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51730401" w:rsidR="00E47457" w:rsidRPr="00563EF4" w:rsidRDefault="00A93455" w:rsidP="00A93455">
      <w:pPr>
        <w:pStyle w:val="Heading1"/>
        <w:ind w:right="1890"/>
        <w:rPr>
          <w:rFonts w:ascii="Franklin Gothic Demi" w:hAnsi="Franklin Gothic Demi"/>
          <w:b w:val="0"/>
          <w:bCs w:val="0"/>
        </w:rPr>
      </w:pPr>
      <w:r w:rsidRPr="00A93455">
        <w:rPr>
          <w:rFonts w:ascii="Franklin Gothic Demi" w:hAnsi="Franklin Gothic Demi"/>
          <w:b w:val="0"/>
          <w:bCs w:val="0"/>
        </w:rPr>
        <w:t>East Bridgewater Public School</w:t>
      </w:r>
      <w:r w:rsidR="00C80F1E">
        <w:rPr>
          <w:rFonts w:ascii="Franklin Gothic Demi" w:hAnsi="Franklin Gothic Demi"/>
          <w:b w:val="0"/>
          <w:bCs w:val="0"/>
        </w:rPr>
        <w:t xml:space="preserve"> District</w:t>
      </w:r>
    </w:p>
    <w:p w14:paraId="7F1243B7" w14:textId="317B2B5C" w:rsidR="008E314D" w:rsidRPr="0055077E" w:rsidRDefault="00531E66"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0" w:name="_Hlk101983091"/>
      <w:r w:rsidRPr="00531E66">
        <w:rPr>
          <w:sz w:val="44"/>
          <w:szCs w:val="44"/>
        </w:rPr>
        <w:t xml:space="preserve">Targeted </w:t>
      </w:r>
      <w:r w:rsidR="008E314D" w:rsidRPr="0055077E">
        <w:rPr>
          <w:sz w:val="44"/>
          <w:szCs w:val="44"/>
        </w:rPr>
        <w:t>District Review Report</w:t>
      </w:r>
      <w:bookmarkEnd w:id="0"/>
      <w:r w:rsidR="008E314D" w:rsidRPr="0055077E">
        <w:rPr>
          <w:sz w:val="44"/>
          <w:szCs w:val="44"/>
        </w:rPr>
        <w:t xml:space="preserve"> </w:t>
      </w:r>
    </w:p>
    <w:p w14:paraId="3575704A" w14:textId="7EF8763C" w:rsidR="008E314D" w:rsidRDefault="00A93455"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March</w:t>
      </w:r>
      <w:r w:rsidR="00D84CF0">
        <w:rPr>
          <w:sz w:val="32"/>
          <w:szCs w:val="40"/>
        </w:rPr>
        <w:t xml:space="preserve"> 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68F929F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77D20A" w14:textId="44CDDC80" w:rsidR="4DF0ADFC" w:rsidRPr="00531E66"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531E66">
        <w:rPr>
          <w:rFonts w:ascii="Franklin Gothic Demi" w:hAnsi="Franklin Gothic Demi"/>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531E66"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531E66">
        <w:rPr>
          <w:rFonts w:ascii="Franklin Gothic Demi" w:hAnsi="Franklin Gothic Demi"/>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2AE45611" w14:textId="77777777" w:rsidR="00C80F1E" w:rsidRPr="00281957" w:rsidRDefault="00C80F1E" w:rsidP="00C80F1E">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81957">
        <w:rPr>
          <w:rFonts w:cs="Arial"/>
          <w:color w:val="1C252D"/>
          <w:sz w:val="20"/>
          <w:szCs w:val="20"/>
          <w:shd w:val="clear" w:color="auto" w:fill="FFFFFF"/>
        </w:rPr>
        <w:t>201 Jones Road, Suite 100</w:t>
      </w:r>
      <w:r w:rsidRPr="00281957">
        <w:rPr>
          <w:rFonts w:cs="Arial"/>
          <w:color w:val="1C252D"/>
          <w:sz w:val="20"/>
          <w:szCs w:val="20"/>
        </w:rPr>
        <w:br/>
      </w:r>
      <w:r w:rsidRPr="00281957">
        <w:rPr>
          <w:rFonts w:cs="Arial"/>
          <w:color w:val="1C252D"/>
          <w:sz w:val="20"/>
          <w:szCs w:val="20"/>
          <w:shd w:val="clear" w:color="auto" w:fill="FFFFFF"/>
        </w:rPr>
        <w:t>Waltham, MA 02451</w:t>
      </w:r>
      <w:r w:rsidRPr="00281957" w:rsidDel="00281957">
        <w:rPr>
          <w:sz w:val="20"/>
          <w:szCs w:val="20"/>
        </w:rPr>
        <w:t xml:space="preserve"> </w:t>
      </w:r>
    </w:p>
    <w:p w14:paraId="2A326DCB" w14:textId="10E47DB7" w:rsidR="00144555" w:rsidRPr="002A2D12"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A2D12">
        <w:rPr>
          <w:sz w:val="20"/>
          <w:szCs w:val="20"/>
        </w:rPr>
        <w:t xml:space="preserve">(202) 403-5000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7058842E" w:rsidR="008E314D" w:rsidRDefault="00D84CF0" w:rsidP="0055077E">
      <w:pPr>
        <w:pStyle w:val="TOCHeading"/>
      </w:pPr>
      <w:r>
        <w:lastRenderedPageBreak/>
        <w:t>Contents</w:t>
      </w:r>
    </w:p>
    <w:p w14:paraId="1FD79EC7" w14:textId="6C1FE18E" w:rsidR="00D20E38" w:rsidRDefault="002E7525">
      <w:pPr>
        <w:pStyle w:val="TOC1"/>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08525274" w:history="1">
        <w:r w:rsidR="00D20E38" w:rsidRPr="002B2258">
          <w:rPr>
            <w:rStyle w:val="Hyperlink"/>
            <w:noProof/>
          </w:rPr>
          <w:t>Executive Summary</w:t>
        </w:r>
        <w:r w:rsidR="00D20E38">
          <w:rPr>
            <w:noProof/>
            <w:webHidden/>
          </w:rPr>
          <w:tab/>
        </w:r>
        <w:r w:rsidR="00D20E38">
          <w:rPr>
            <w:noProof/>
            <w:webHidden/>
          </w:rPr>
          <w:fldChar w:fldCharType="begin"/>
        </w:r>
        <w:r w:rsidR="00D20E38">
          <w:rPr>
            <w:noProof/>
            <w:webHidden/>
          </w:rPr>
          <w:instrText xml:space="preserve"> PAGEREF _Toc108525274 \h </w:instrText>
        </w:r>
        <w:r w:rsidR="00D20E38">
          <w:rPr>
            <w:noProof/>
            <w:webHidden/>
          </w:rPr>
        </w:r>
        <w:r w:rsidR="00D20E38">
          <w:rPr>
            <w:noProof/>
            <w:webHidden/>
          </w:rPr>
          <w:fldChar w:fldCharType="separate"/>
        </w:r>
        <w:r w:rsidR="00BF4ECB">
          <w:rPr>
            <w:noProof/>
            <w:webHidden/>
          </w:rPr>
          <w:t>1</w:t>
        </w:r>
        <w:r w:rsidR="00D20E38">
          <w:rPr>
            <w:noProof/>
            <w:webHidden/>
          </w:rPr>
          <w:fldChar w:fldCharType="end"/>
        </w:r>
      </w:hyperlink>
    </w:p>
    <w:p w14:paraId="2DF30A57" w14:textId="73D58E88" w:rsidR="00D20E38" w:rsidRDefault="00D20E38">
      <w:pPr>
        <w:pStyle w:val="TOC1"/>
        <w:rPr>
          <w:rFonts w:eastAsiaTheme="minorEastAsia"/>
          <w:noProof/>
        </w:rPr>
      </w:pPr>
      <w:hyperlink w:anchor="_Toc108525275" w:history="1">
        <w:r w:rsidRPr="002B2258">
          <w:rPr>
            <w:rStyle w:val="Hyperlink"/>
            <w:noProof/>
          </w:rPr>
          <w:t>East Bridgewater District Review Overview</w:t>
        </w:r>
        <w:r>
          <w:rPr>
            <w:noProof/>
            <w:webHidden/>
          </w:rPr>
          <w:tab/>
        </w:r>
        <w:r>
          <w:rPr>
            <w:noProof/>
            <w:webHidden/>
          </w:rPr>
          <w:fldChar w:fldCharType="begin"/>
        </w:r>
        <w:r>
          <w:rPr>
            <w:noProof/>
            <w:webHidden/>
          </w:rPr>
          <w:instrText xml:space="preserve"> PAGEREF _Toc108525275 \h </w:instrText>
        </w:r>
        <w:r>
          <w:rPr>
            <w:noProof/>
            <w:webHidden/>
          </w:rPr>
        </w:r>
        <w:r>
          <w:rPr>
            <w:noProof/>
            <w:webHidden/>
          </w:rPr>
          <w:fldChar w:fldCharType="separate"/>
        </w:r>
        <w:r w:rsidR="00BF4ECB">
          <w:rPr>
            <w:noProof/>
            <w:webHidden/>
          </w:rPr>
          <w:t>3</w:t>
        </w:r>
        <w:r>
          <w:rPr>
            <w:noProof/>
            <w:webHidden/>
          </w:rPr>
          <w:fldChar w:fldCharType="end"/>
        </w:r>
      </w:hyperlink>
    </w:p>
    <w:p w14:paraId="5FE08179" w14:textId="787215E6" w:rsidR="00D20E38" w:rsidRDefault="00D20E38">
      <w:pPr>
        <w:pStyle w:val="TOC1"/>
        <w:rPr>
          <w:rFonts w:eastAsiaTheme="minorEastAsia"/>
          <w:noProof/>
        </w:rPr>
      </w:pPr>
      <w:hyperlink w:anchor="_Toc108525276" w:history="1">
        <w:r w:rsidRPr="002B2258">
          <w:rPr>
            <w:rStyle w:val="Hyperlink"/>
            <w:noProof/>
          </w:rPr>
          <w:t>Curriculum and Instruction</w:t>
        </w:r>
        <w:r>
          <w:rPr>
            <w:noProof/>
            <w:webHidden/>
          </w:rPr>
          <w:tab/>
        </w:r>
        <w:r>
          <w:rPr>
            <w:noProof/>
            <w:webHidden/>
          </w:rPr>
          <w:fldChar w:fldCharType="begin"/>
        </w:r>
        <w:r>
          <w:rPr>
            <w:noProof/>
            <w:webHidden/>
          </w:rPr>
          <w:instrText xml:space="preserve"> PAGEREF _Toc108525276 \h </w:instrText>
        </w:r>
        <w:r>
          <w:rPr>
            <w:noProof/>
            <w:webHidden/>
          </w:rPr>
        </w:r>
        <w:r>
          <w:rPr>
            <w:noProof/>
            <w:webHidden/>
          </w:rPr>
          <w:fldChar w:fldCharType="separate"/>
        </w:r>
        <w:r w:rsidR="00BF4ECB">
          <w:rPr>
            <w:noProof/>
            <w:webHidden/>
          </w:rPr>
          <w:t>6</w:t>
        </w:r>
        <w:r>
          <w:rPr>
            <w:noProof/>
            <w:webHidden/>
          </w:rPr>
          <w:fldChar w:fldCharType="end"/>
        </w:r>
      </w:hyperlink>
    </w:p>
    <w:p w14:paraId="42D3DEF1" w14:textId="79516865" w:rsidR="00D20E38" w:rsidRDefault="00D20E38">
      <w:pPr>
        <w:pStyle w:val="TOC1"/>
        <w:rPr>
          <w:rFonts w:eastAsiaTheme="minorEastAsia"/>
          <w:noProof/>
        </w:rPr>
      </w:pPr>
      <w:hyperlink w:anchor="_Toc108525277" w:history="1">
        <w:r w:rsidRPr="002B2258">
          <w:rPr>
            <w:rStyle w:val="Hyperlink"/>
            <w:noProof/>
          </w:rPr>
          <w:t>Assessment</w:t>
        </w:r>
        <w:r>
          <w:rPr>
            <w:noProof/>
            <w:webHidden/>
          </w:rPr>
          <w:tab/>
        </w:r>
        <w:r>
          <w:rPr>
            <w:noProof/>
            <w:webHidden/>
          </w:rPr>
          <w:fldChar w:fldCharType="begin"/>
        </w:r>
        <w:r>
          <w:rPr>
            <w:noProof/>
            <w:webHidden/>
          </w:rPr>
          <w:instrText xml:space="preserve"> PAGEREF _Toc108525277 \h </w:instrText>
        </w:r>
        <w:r>
          <w:rPr>
            <w:noProof/>
            <w:webHidden/>
          </w:rPr>
        </w:r>
        <w:r>
          <w:rPr>
            <w:noProof/>
            <w:webHidden/>
          </w:rPr>
          <w:fldChar w:fldCharType="separate"/>
        </w:r>
        <w:r w:rsidR="00BF4ECB">
          <w:rPr>
            <w:noProof/>
            <w:webHidden/>
          </w:rPr>
          <w:t>14</w:t>
        </w:r>
        <w:r>
          <w:rPr>
            <w:noProof/>
            <w:webHidden/>
          </w:rPr>
          <w:fldChar w:fldCharType="end"/>
        </w:r>
      </w:hyperlink>
    </w:p>
    <w:p w14:paraId="551C912D" w14:textId="140C462E" w:rsidR="00D20E38" w:rsidRDefault="00D20E38">
      <w:pPr>
        <w:pStyle w:val="TOC1"/>
        <w:rPr>
          <w:rFonts w:eastAsiaTheme="minorEastAsia"/>
          <w:noProof/>
        </w:rPr>
      </w:pPr>
      <w:hyperlink w:anchor="_Toc108525278" w:history="1">
        <w:r w:rsidRPr="002B2258">
          <w:rPr>
            <w:rStyle w:val="Hyperlink"/>
            <w:noProof/>
          </w:rPr>
          <w:t>Student Support</w:t>
        </w:r>
        <w:r>
          <w:rPr>
            <w:noProof/>
            <w:webHidden/>
          </w:rPr>
          <w:tab/>
        </w:r>
        <w:r>
          <w:rPr>
            <w:noProof/>
            <w:webHidden/>
          </w:rPr>
          <w:fldChar w:fldCharType="begin"/>
        </w:r>
        <w:r>
          <w:rPr>
            <w:noProof/>
            <w:webHidden/>
          </w:rPr>
          <w:instrText xml:space="preserve"> PAGEREF _Toc108525278 \h </w:instrText>
        </w:r>
        <w:r>
          <w:rPr>
            <w:noProof/>
            <w:webHidden/>
          </w:rPr>
        </w:r>
        <w:r>
          <w:rPr>
            <w:noProof/>
            <w:webHidden/>
          </w:rPr>
          <w:fldChar w:fldCharType="separate"/>
        </w:r>
        <w:r w:rsidR="00BF4ECB">
          <w:rPr>
            <w:noProof/>
            <w:webHidden/>
          </w:rPr>
          <w:t>18</w:t>
        </w:r>
        <w:r>
          <w:rPr>
            <w:noProof/>
            <w:webHidden/>
          </w:rPr>
          <w:fldChar w:fldCharType="end"/>
        </w:r>
      </w:hyperlink>
    </w:p>
    <w:p w14:paraId="43FA4C15" w14:textId="62E7BC07" w:rsidR="00D20E38" w:rsidRDefault="00D20E38">
      <w:pPr>
        <w:pStyle w:val="TOC1"/>
        <w:rPr>
          <w:rFonts w:eastAsiaTheme="minorEastAsia"/>
          <w:noProof/>
        </w:rPr>
      </w:pPr>
      <w:hyperlink w:anchor="_Toc108525279" w:history="1">
        <w:r w:rsidRPr="002B2258">
          <w:rPr>
            <w:rStyle w:val="Hyperlink"/>
            <w:noProof/>
          </w:rPr>
          <w:t>Appendix A. Summary of Site Visit Activities</w:t>
        </w:r>
        <w:r>
          <w:rPr>
            <w:noProof/>
            <w:webHidden/>
          </w:rPr>
          <w:tab/>
          <w:t>A-</w:t>
        </w:r>
        <w:r>
          <w:rPr>
            <w:noProof/>
            <w:webHidden/>
          </w:rPr>
          <w:fldChar w:fldCharType="begin"/>
        </w:r>
        <w:r>
          <w:rPr>
            <w:noProof/>
            <w:webHidden/>
          </w:rPr>
          <w:instrText xml:space="preserve"> PAGEREF _Toc108525279 \h </w:instrText>
        </w:r>
        <w:r>
          <w:rPr>
            <w:noProof/>
            <w:webHidden/>
          </w:rPr>
        </w:r>
        <w:r>
          <w:rPr>
            <w:noProof/>
            <w:webHidden/>
          </w:rPr>
          <w:fldChar w:fldCharType="separate"/>
        </w:r>
        <w:r w:rsidR="00BF4ECB">
          <w:rPr>
            <w:noProof/>
            <w:webHidden/>
          </w:rPr>
          <w:t>1</w:t>
        </w:r>
        <w:r>
          <w:rPr>
            <w:noProof/>
            <w:webHidden/>
          </w:rPr>
          <w:fldChar w:fldCharType="end"/>
        </w:r>
      </w:hyperlink>
    </w:p>
    <w:p w14:paraId="74458835" w14:textId="03CAEB98" w:rsidR="00D20E38" w:rsidRDefault="00D20E38">
      <w:pPr>
        <w:pStyle w:val="TOC1"/>
        <w:rPr>
          <w:rFonts w:eastAsiaTheme="minorEastAsia"/>
          <w:noProof/>
        </w:rPr>
      </w:pPr>
      <w:hyperlink w:anchor="_Toc108525280" w:history="1">
        <w:r w:rsidRPr="002B2258">
          <w:rPr>
            <w:rStyle w:val="Hyperlink"/>
            <w:noProof/>
          </w:rPr>
          <w:t>Appendix B. Enrollment, Attendance, Expenditures</w:t>
        </w:r>
        <w:r>
          <w:rPr>
            <w:noProof/>
            <w:webHidden/>
          </w:rPr>
          <w:tab/>
          <w:t>B-</w:t>
        </w:r>
        <w:r>
          <w:rPr>
            <w:noProof/>
            <w:webHidden/>
          </w:rPr>
          <w:fldChar w:fldCharType="begin"/>
        </w:r>
        <w:r>
          <w:rPr>
            <w:noProof/>
            <w:webHidden/>
          </w:rPr>
          <w:instrText xml:space="preserve"> PAGEREF _Toc108525280 \h </w:instrText>
        </w:r>
        <w:r>
          <w:rPr>
            <w:noProof/>
            <w:webHidden/>
          </w:rPr>
        </w:r>
        <w:r>
          <w:rPr>
            <w:noProof/>
            <w:webHidden/>
          </w:rPr>
          <w:fldChar w:fldCharType="separate"/>
        </w:r>
        <w:r w:rsidR="00BF4ECB">
          <w:rPr>
            <w:noProof/>
            <w:webHidden/>
          </w:rPr>
          <w:t>1</w:t>
        </w:r>
        <w:r>
          <w:rPr>
            <w:noProof/>
            <w:webHidden/>
          </w:rPr>
          <w:fldChar w:fldCharType="end"/>
        </w:r>
      </w:hyperlink>
    </w:p>
    <w:p w14:paraId="2A875D81" w14:textId="58156910" w:rsidR="00D20E38" w:rsidRDefault="00D20E38">
      <w:pPr>
        <w:pStyle w:val="TOC1"/>
        <w:rPr>
          <w:rFonts w:eastAsiaTheme="minorEastAsia"/>
          <w:noProof/>
        </w:rPr>
      </w:pPr>
      <w:hyperlink w:anchor="_Toc108525281" w:history="1">
        <w:r w:rsidRPr="002B2258">
          <w:rPr>
            <w:rStyle w:val="Hyperlink"/>
            <w:noProof/>
          </w:rPr>
          <w:t>Appendix C. Districtwide Instructional Observation Report</w:t>
        </w:r>
        <w:r>
          <w:rPr>
            <w:noProof/>
            <w:webHidden/>
          </w:rPr>
          <w:tab/>
          <w:t>C-</w:t>
        </w:r>
        <w:r>
          <w:rPr>
            <w:noProof/>
            <w:webHidden/>
          </w:rPr>
          <w:fldChar w:fldCharType="begin"/>
        </w:r>
        <w:r>
          <w:rPr>
            <w:noProof/>
            <w:webHidden/>
          </w:rPr>
          <w:instrText xml:space="preserve"> PAGEREF _Toc108525281 \h </w:instrText>
        </w:r>
        <w:r>
          <w:rPr>
            <w:noProof/>
            <w:webHidden/>
          </w:rPr>
        </w:r>
        <w:r>
          <w:rPr>
            <w:noProof/>
            <w:webHidden/>
          </w:rPr>
          <w:fldChar w:fldCharType="separate"/>
        </w:r>
        <w:r w:rsidR="00BF4ECB">
          <w:rPr>
            <w:noProof/>
            <w:webHidden/>
          </w:rPr>
          <w:t>1</w:t>
        </w:r>
        <w:r>
          <w:rPr>
            <w:noProof/>
            <w:webHidden/>
          </w:rPr>
          <w:fldChar w:fldCharType="end"/>
        </w:r>
      </w:hyperlink>
    </w:p>
    <w:p w14:paraId="261AE845" w14:textId="0191EA04" w:rsidR="00D20E38" w:rsidRDefault="00D20E38">
      <w:pPr>
        <w:pStyle w:val="TOC1"/>
        <w:rPr>
          <w:rFonts w:eastAsiaTheme="minorEastAsia"/>
          <w:noProof/>
        </w:rPr>
      </w:pPr>
      <w:hyperlink w:anchor="_Toc108525282" w:history="1">
        <w:r w:rsidRPr="002B2258">
          <w:rPr>
            <w:rStyle w:val="Hyperlink"/>
            <w:noProof/>
          </w:rPr>
          <w:t>Appendix D. Additional Resources to Support Implementation of DESE’s District Standards and Indicators</w:t>
        </w:r>
        <w:r>
          <w:rPr>
            <w:noProof/>
            <w:webHidden/>
          </w:rPr>
          <w:tab/>
          <w:t>D-</w:t>
        </w:r>
        <w:r>
          <w:rPr>
            <w:noProof/>
            <w:webHidden/>
          </w:rPr>
          <w:fldChar w:fldCharType="begin"/>
        </w:r>
        <w:r>
          <w:rPr>
            <w:noProof/>
            <w:webHidden/>
          </w:rPr>
          <w:instrText xml:space="preserve"> PAGEREF _Toc108525282 \h </w:instrText>
        </w:r>
        <w:r>
          <w:rPr>
            <w:noProof/>
            <w:webHidden/>
          </w:rPr>
        </w:r>
        <w:r>
          <w:rPr>
            <w:noProof/>
            <w:webHidden/>
          </w:rPr>
          <w:fldChar w:fldCharType="separate"/>
        </w:r>
        <w:r w:rsidR="00BF4ECB">
          <w:rPr>
            <w:noProof/>
            <w:webHidden/>
          </w:rPr>
          <w:t>1</w:t>
        </w:r>
        <w:r>
          <w:rPr>
            <w:noProof/>
            <w:webHidden/>
          </w:rPr>
          <w:fldChar w:fldCharType="end"/>
        </w:r>
      </w:hyperlink>
    </w:p>
    <w:p w14:paraId="714D60B3" w14:textId="73F04E83" w:rsidR="00D20E38" w:rsidRDefault="00D20E38">
      <w:pPr>
        <w:pStyle w:val="TOC1"/>
        <w:rPr>
          <w:rFonts w:eastAsiaTheme="minorEastAsia"/>
          <w:noProof/>
        </w:rPr>
      </w:pPr>
      <w:hyperlink w:anchor="_Toc108525283" w:history="1">
        <w:r w:rsidRPr="002B2258">
          <w:rPr>
            <w:rStyle w:val="Hyperlink"/>
            <w:noProof/>
          </w:rPr>
          <w:t>Appendix E. Student Performance Data Tables</w:t>
        </w:r>
        <w:r>
          <w:rPr>
            <w:noProof/>
            <w:webHidden/>
          </w:rPr>
          <w:tab/>
          <w:t>E-</w:t>
        </w:r>
        <w:r>
          <w:rPr>
            <w:noProof/>
            <w:webHidden/>
          </w:rPr>
          <w:fldChar w:fldCharType="begin"/>
        </w:r>
        <w:r>
          <w:rPr>
            <w:noProof/>
            <w:webHidden/>
          </w:rPr>
          <w:instrText xml:space="preserve"> PAGEREF _Toc108525283 \h </w:instrText>
        </w:r>
        <w:r>
          <w:rPr>
            <w:noProof/>
            <w:webHidden/>
          </w:rPr>
        </w:r>
        <w:r>
          <w:rPr>
            <w:noProof/>
            <w:webHidden/>
          </w:rPr>
          <w:fldChar w:fldCharType="separate"/>
        </w:r>
        <w:r w:rsidR="00BF4ECB">
          <w:rPr>
            <w:noProof/>
            <w:webHidden/>
          </w:rPr>
          <w:t>1</w:t>
        </w:r>
        <w:r>
          <w:rPr>
            <w:noProof/>
            <w:webHidden/>
          </w:rPr>
          <w:fldChar w:fldCharType="end"/>
        </w:r>
      </w:hyperlink>
    </w:p>
    <w:p w14:paraId="6BA6D8CC" w14:textId="4083B7BA"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6B43BDC2">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35A1A656"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5077E">
        <w:rPr>
          <w:rStyle w:val="bold"/>
        </w:rPr>
        <w:t xml:space="preserve">Published </w:t>
      </w:r>
      <w:r w:rsidR="00065186">
        <w:rPr>
          <w:rStyle w:val="bold"/>
        </w:rPr>
        <w:t>October</w:t>
      </w:r>
      <w:r w:rsidR="008F5354">
        <w:rPr>
          <w:rStyle w:val="bold"/>
        </w:rPr>
        <w:t xml:space="preserve"> </w:t>
      </w:r>
      <w:r w:rsidR="000538C4" w:rsidRPr="0055077E">
        <w:rPr>
          <w:rStyle w:val="bold"/>
        </w:rPr>
        <w:t>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3C644406" w14:textId="77777777" w:rsidR="00666512" w:rsidRPr="004170E3" w:rsidRDefault="00666512" w:rsidP="009E3ACC">
      <w:pPr>
        <w:pStyle w:val="Heading2"/>
      </w:pPr>
      <w:bookmarkStart w:id="1" w:name="_Toc100216532"/>
      <w:bookmarkStart w:id="2" w:name="_Toc108525274"/>
      <w:bookmarkStart w:id="3" w:name="_Toc350870260"/>
      <w:bookmarkStart w:id="4" w:name="_Toc273777167"/>
      <w:bookmarkStart w:id="5" w:name="_Toc277066425"/>
      <w:bookmarkStart w:id="6" w:name="_Toc337817149"/>
      <w:bookmarkStart w:id="7" w:name="_Toc101878649"/>
      <w:r w:rsidRPr="007C01ED">
        <w:lastRenderedPageBreak/>
        <w:t>Executive Summary</w:t>
      </w:r>
      <w:bookmarkEnd w:id="1"/>
      <w:bookmarkEnd w:id="2"/>
    </w:p>
    <w:p w14:paraId="6AF8BF3F" w14:textId="61FACA35" w:rsidR="009E3ACC" w:rsidRDefault="009E3ACC" w:rsidP="009E3ACC">
      <w:pPr>
        <w:pStyle w:val="BodyText"/>
      </w:pPr>
      <w:bookmarkStart w:id="8" w:name="_Hlk40937737"/>
      <w:bookmarkStart w:id="9" w:name="_Toc100216533"/>
      <w:r>
        <w:t xml:space="preserve">In accordance with Massachusetts state law, the Massachusetts Department of Elementary and Secondary Education (DESE) contracted with </w:t>
      </w:r>
      <w:r w:rsidR="00C80F1E">
        <w:t xml:space="preserve">the </w:t>
      </w:r>
      <w:r>
        <w:t>American Institutes for Research</w:t>
      </w:r>
      <w:r w:rsidR="00C80F1E" w:rsidRPr="00C80F1E">
        <w:rPr>
          <w:rFonts w:ascii="Arial" w:hAnsi="Arial" w:cs="Arial"/>
          <w:vertAlign w:val="superscript"/>
        </w:rPr>
        <w:t>®</w:t>
      </w:r>
      <w:r>
        <w:t xml:space="preserve"> (AIR</w:t>
      </w:r>
      <w:r w:rsidR="00C80F1E" w:rsidRPr="00C80F1E">
        <w:rPr>
          <w:rFonts w:ascii="Arial" w:hAnsi="Arial" w:cs="Arial"/>
          <w:vertAlign w:val="superscript"/>
        </w:rPr>
        <w:t>®</w:t>
      </w:r>
      <w:r>
        <w:t xml:space="preserve">) to conduct a </w:t>
      </w:r>
      <w:r w:rsidR="00C80F1E">
        <w:t xml:space="preserve">targeted </w:t>
      </w:r>
      <w:r>
        <w:t xml:space="preserve">review of </w:t>
      </w:r>
      <w:r w:rsidR="00C80F1E">
        <w:t>East Bridgewater</w:t>
      </w:r>
      <w:r>
        <w:t xml:space="preserve"> Public School</w:t>
      </w:r>
      <w:r w:rsidR="00C80F1E">
        <w:t xml:space="preserve"> District (hereafter, </w:t>
      </w:r>
      <w:r w:rsidR="002A5426">
        <w:t>East Bridgewater</w:t>
      </w:r>
      <w:r w:rsidR="00C80F1E">
        <w:t xml:space="preserve">) </w:t>
      </w:r>
      <w:r>
        <w:t>in March 2022. Data collection activities associated with the review focused on understanding how district systems, structures, and practices operate in support of district continuous improvement efforts. The review focused on three of the six standards (and related indicators) that DESE has identified as being important component</w:t>
      </w:r>
      <w:r w:rsidRPr="000D62EE">
        <w:t xml:space="preserve">s of district effectiveness. </w:t>
      </w:r>
    </w:p>
    <w:p w14:paraId="63CDBC69" w14:textId="399ED374" w:rsidR="009E3ACC" w:rsidRDefault="009E3ACC" w:rsidP="009E3ACC">
      <w:pPr>
        <w:pStyle w:val="BodyText"/>
      </w:pPr>
      <w:r w:rsidRPr="000F0D2F">
        <w:t>All data collection procedures for this report took place during the 2021</w:t>
      </w:r>
      <w:r w:rsidR="002A5426">
        <w:t>-</w:t>
      </w:r>
      <w:r>
        <w:t>20</w:t>
      </w:r>
      <w:r w:rsidRPr="000F0D2F">
        <w:t xml:space="preserve">22 academic year. This </w:t>
      </w:r>
      <w:r w:rsidR="002A5426">
        <w:t xml:space="preserve">school year </w:t>
      </w:r>
      <w:r w:rsidRPr="000F0D2F">
        <w:t xml:space="preserve">represents the third </w:t>
      </w:r>
      <w:r>
        <w:t xml:space="preserve">year </w:t>
      </w:r>
      <w:r w:rsidRPr="000F0D2F">
        <w:t xml:space="preserve">affected by </w:t>
      </w:r>
      <w:r w:rsidR="002A5426">
        <w:t>the</w:t>
      </w:r>
      <w:r w:rsidR="002A5426" w:rsidRPr="000F0D2F">
        <w:t xml:space="preserve"> </w:t>
      </w:r>
      <w:r w:rsidRPr="000F0D2F">
        <w:t xml:space="preserve">global </w:t>
      </w:r>
      <w:r w:rsidR="002A5426">
        <w:t xml:space="preserve">COVID-19 </w:t>
      </w:r>
      <w:r w:rsidRPr="000F0D2F">
        <w:t>pandemic, which has had a significant impact on educational systems since March 2020. The districts reviewed during the 2021</w:t>
      </w:r>
      <w:r w:rsidR="002A5426">
        <w:t>-</w:t>
      </w:r>
      <w:r>
        <w:t>20</w:t>
      </w:r>
      <w:r w:rsidRPr="000F0D2F">
        <w:t xml:space="preserve">22 school year experienced school closures, significant illness </w:t>
      </w:r>
      <w:r w:rsidR="002A5426">
        <w:t>among</w:t>
      </w:r>
      <w:r w:rsidR="002A5426" w:rsidRPr="000F0D2F">
        <w:t xml:space="preserve"> </w:t>
      </w:r>
      <w:r w:rsidRPr="000F0D2F">
        <w:t>staff and students, shortages of instructional and noninstructional staff, transportation issues, and other challenges during the two preceding school years</w:t>
      </w:r>
      <w:r w:rsidR="002A5426">
        <w:t>,</w:t>
      </w:r>
      <w:r w:rsidRPr="000F0D2F">
        <w:t xml:space="preserve"> and some of these challenges continued during </w:t>
      </w:r>
      <w:r w:rsidR="002A5426">
        <w:t>2021-2022 as</w:t>
      </w:r>
      <w:r w:rsidRPr="000F0D2F">
        <w:t xml:space="preserve"> these districts were reviewed. Site visit and report writing teams considered these factors as they collected data and drafted reports.</w:t>
      </w:r>
    </w:p>
    <w:bookmarkEnd w:id="8"/>
    <w:p w14:paraId="66C1F0F8" w14:textId="3D41B457" w:rsidR="009E3ACC" w:rsidRPr="00CB3616" w:rsidRDefault="009E3ACC" w:rsidP="009E3ACC">
      <w:pPr>
        <w:pStyle w:val="BodyText"/>
      </w:pPr>
      <w:r w:rsidRPr="00CB3616">
        <w:t xml:space="preserve">East Bridgewater is led by the superintendent and the assistant superintendent, who </w:t>
      </w:r>
      <w:r w:rsidR="002A5426" w:rsidRPr="00CB3616">
        <w:t xml:space="preserve">receive </w:t>
      </w:r>
      <w:r w:rsidRPr="00CB3616">
        <w:t xml:space="preserve">support </w:t>
      </w:r>
      <w:r w:rsidR="002A5426" w:rsidRPr="00CB3616">
        <w:t xml:space="preserve">from </w:t>
      </w:r>
      <w:r w:rsidRPr="00CB3616">
        <w:t xml:space="preserve">the school leaders at </w:t>
      </w:r>
      <w:r w:rsidR="002A5426" w:rsidRPr="00CB3616">
        <w:t xml:space="preserve">all three </w:t>
      </w:r>
      <w:r w:rsidRPr="00CB3616">
        <w:t>of the district’s schools. The superintendent joined the district in 2015 after serving in leadership roles in districts in New York state and Rhode Island. This is her first educational role in Massachusetts. During her time as the superintendent, Elizabeth Legault has created roles and projects within the central office, such as the assistant superintendent position</w:t>
      </w:r>
      <w:r w:rsidR="002A5426" w:rsidRPr="00CB3616">
        <w:t>, to facilitate district growth</w:t>
      </w:r>
      <w:r w:rsidRPr="00CB3616">
        <w:t xml:space="preserve">. The assistant superintendent grew up in East Bridgewater, attended </w:t>
      </w:r>
      <w:r w:rsidR="002A5426" w:rsidRPr="00CB3616">
        <w:t>district</w:t>
      </w:r>
      <w:r w:rsidRPr="00CB3616">
        <w:t xml:space="preserve"> schools, and has spent her entire professional career in education in East Bridgewater. The school committee</w:t>
      </w:r>
      <w:r w:rsidR="002A5426" w:rsidRPr="00CB3616">
        <w:t>, comprising six members who are elected for three-year terms,</w:t>
      </w:r>
      <w:r w:rsidRPr="00CB3616">
        <w:t xml:space="preserve"> oversees the district’s work; elections are held annually in May. Three members of the committee hold leadership roles: chair, vice chair, and secretary. The committee meets twice </w:t>
      </w:r>
      <w:r w:rsidR="002A5426" w:rsidRPr="00CB3616">
        <w:t xml:space="preserve">per </w:t>
      </w:r>
      <w:r w:rsidRPr="00CB3616">
        <w:t>month throughout the year, except in</w:t>
      </w:r>
      <w:r w:rsidR="00CB3616">
        <w:t> </w:t>
      </w:r>
      <w:r w:rsidRPr="00CB3616">
        <w:t>July.</w:t>
      </w:r>
    </w:p>
    <w:p w14:paraId="3946385B" w14:textId="77777777" w:rsidR="009E3ACC" w:rsidRPr="00E14271" w:rsidRDefault="009E3ACC" w:rsidP="009E3ACC">
      <w:pPr>
        <w:pStyle w:val="Heading3"/>
      </w:pPr>
      <w:r w:rsidRPr="00E14271">
        <w:t>Curriculum and Instruction</w:t>
      </w:r>
    </w:p>
    <w:p w14:paraId="55ECC1DD" w14:textId="587D90B9" w:rsidR="009E3ACC" w:rsidRDefault="009E3ACC" w:rsidP="009E3ACC">
      <w:pPr>
        <w:pStyle w:val="BodyTextposthead"/>
      </w:pPr>
      <w:r w:rsidRPr="005F4700">
        <w:t>East Bridgewater maintains a transparent process for selecting curriculum</w:t>
      </w:r>
      <w:r w:rsidR="002A5426">
        <w:t>;</w:t>
      </w:r>
      <w:r w:rsidRPr="005F4700">
        <w:t xml:space="preserve"> uses established curriculum in all subjects</w:t>
      </w:r>
      <w:r w:rsidR="002A5426">
        <w:t>,</w:t>
      </w:r>
      <w:r w:rsidRPr="005F4700">
        <w:t xml:space="preserve"> including social-emotional learning</w:t>
      </w:r>
      <w:r w:rsidR="002A5426">
        <w:t>;</w:t>
      </w:r>
      <w:r w:rsidRPr="005F4700">
        <w:t xml:space="preserve"> and is developing a broader range of course options through dual</w:t>
      </w:r>
      <w:r>
        <w:t>-</w:t>
      </w:r>
      <w:r w:rsidRPr="005F4700">
        <w:t xml:space="preserve">enrollment partnerships with local </w:t>
      </w:r>
      <w:r>
        <w:t>higher</w:t>
      </w:r>
      <w:r w:rsidR="002A5426">
        <w:t xml:space="preserve"> </w:t>
      </w:r>
      <w:r>
        <w:t xml:space="preserve">education </w:t>
      </w:r>
      <w:r w:rsidRPr="005F4700">
        <w:t>institutions</w:t>
      </w:r>
      <w:r>
        <w:t xml:space="preserve"> as well as town services. For example, the fire department and emergency medical services provide career training certificates for high-school students</w:t>
      </w:r>
      <w:r w:rsidRPr="005F4700">
        <w:t>. The district welcomes input from families and students on curriculum decisions</w:t>
      </w:r>
      <w:r w:rsidR="002A5426">
        <w:t>,</w:t>
      </w:r>
      <w:r w:rsidRPr="005F4700">
        <w:t xml:space="preserve"> and teachers collect feedback from students to improve instruction. </w:t>
      </w:r>
    </w:p>
    <w:p w14:paraId="76D62E13" w14:textId="77777777" w:rsidR="009E3ACC" w:rsidRPr="00177F96" w:rsidRDefault="009E3ACC" w:rsidP="009E3ACC">
      <w:pPr>
        <w:pStyle w:val="Heading3"/>
        <w:rPr>
          <w:rFonts w:cstheme="minorHAnsi"/>
          <w:color w:val="000000" w:themeColor="text1"/>
        </w:rPr>
      </w:pPr>
      <w:r w:rsidRPr="00177F96">
        <w:rPr>
          <w:bdr w:val="none" w:sz="0" w:space="0" w:color="auto" w:frame="1"/>
        </w:rPr>
        <w:t>Assessment</w:t>
      </w:r>
    </w:p>
    <w:p w14:paraId="11B2733C" w14:textId="3D4858B7" w:rsidR="009E3ACC" w:rsidRDefault="002A5426" w:rsidP="009E3ACC">
      <w:pPr>
        <w:pStyle w:val="BodyTextposthead"/>
      </w:pPr>
      <w:r>
        <w:t>East Bridgewater</w:t>
      </w:r>
      <w:r w:rsidR="009E3ACC">
        <w:t xml:space="preserve"> has taken several steps to support a culture that values the use of data in decision</w:t>
      </w:r>
      <w:r>
        <w:t xml:space="preserve"> </w:t>
      </w:r>
      <w:r w:rsidR="009E3ACC">
        <w:t xml:space="preserve">making to improve student outcomes, </w:t>
      </w:r>
      <w:r>
        <w:t>such as using</w:t>
      </w:r>
      <w:r w:rsidR="009E3ACC">
        <w:t xml:space="preserve"> a districtwide student database, adopting standards-aligned assessment tools, and implementing teacher-created common formative assessments. Assessments are given to students at least quarterly to track and monitor progress</w:t>
      </w:r>
      <w:r>
        <w:t>,</w:t>
      </w:r>
      <w:r w:rsidR="009E3ACC">
        <w:t xml:space="preserve"> </w:t>
      </w:r>
      <w:r w:rsidR="009E3ACC">
        <w:lastRenderedPageBreak/>
        <w:t xml:space="preserve">and teachers are expected to use data to make informed instructional decisions. Data </w:t>
      </w:r>
      <w:r>
        <w:t>are</w:t>
      </w:r>
      <w:r w:rsidR="009E3ACC">
        <w:t xml:space="preserve"> shared with stakeholders using multiple platforms and modes of communication. </w:t>
      </w:r>
    </w:p>
    <w:p w14:paraId="05FB80AB" w14:textId="77777777" w:rsidR="009E3ACC" w:rsidRPr="00177F96" w:rsidRDefault="009E3ACC" w:rsidP="009E3ACC">
      <w:pPr>
        <w:pStyle w:val="Heading3"/>
      </w:pPr>
      <w:r w:rsidRPr="00177F96">
        <w:t>Student Support</w:t>
      </w:r>
    </w:p>
    <w:p w14:paraId="1C83D89F" w14:textId="505A2DA4" w:rsidR="009E3ACC" w:rsidRDefault="009E3ACC" w:rsidP="009E3ACC">
      <w:pPr>
        <w:pStyle w:val="BodyTextposthead"/>
      </w:pPr>
      <w:r w:rsidRPr="000A3EDE">
        <w:t xml:space="preserve">East Bridgewater ensures that schools equitably support all students’ safety, well-being, and sense of belonging. </w:t>
      </w:r>
      <w:r>
        <w:t xml:space="preserve">Interviews and a document review indicated that the district </w:t>
      </w:r>
      <w:r w:rsidR="002A5426">
        <w:t>strives</w:t>
      </w:r>
      <w:r>
        <w:t xml:space="preserve"> to create a welcoming and productive learning environment. </w:t>
      </w:r>
      <w:r w:rsidRPr="000A3EDE">
        <w:t xml:space="preserve">Within grades </w:t>
      </w:r>
      <w:r>
        <w:t>K-6</w:t>
      </w:r>
      <w:r w:rsidR="002A5426">
        <w:t>,</w:t>
      </w:r>
      <w:r>
        <w:t xml:space="preserve"> </w:t>
      </w:r>
      <w:r w:rsidRPr="000A3EDE">
        <w:t>the district has been systematic with identifying and addressing students</w:t>
      </w:r>
      <w:r>
        <w:t>’</w:t>
      </w:r>
      <w:r w:rsidRPr="000A3EDE">
        <w:t xml:space="preserve"> needs</w:t>
      </w:r>
      <w:r>
        <w:t>;</w:t>
      </w:r>
      <w:r w:rsidRPr="000A3EDE">
        <w:t xml:space="preserve"> </w:t>
      </w:r>
      <w:r>
        <w:t xml:space="preserve">however, </w:t>
      </w:r>
      <w:r w:rsidRPr="000A3EDE">
        <w:t xml:space="preserve">increased support is needed for the most vulnerable students </w:t>
      </w:r>
      <w:r>
        <w:t>in grades 7-12</w:t>
      </w:r>
      <w:r w:rsidRPr="000A3EDE">
        <w:t xml:space="preserve">. As the </w:t>
      </w:r>
      <w:r w:rsidR="002A5426">
        <w:t xml:space="preserve">district’s </w:t>
      </w:r>
      <w:r w:rsidRPr="000A3EDE">
        <w:t>demographics evolv</w:t>
      </w:r>
      <w:r>
        <w:t>e</w:t>
      </w:r>
      <w:r w:rsidRPr="000A3EDE">
        <w:t xml:space="preserve">, district leaders </w:t>
      </w:r>
      <w:r>
        <w:t>are</w:t>
      </w:r>
      <w:r w:rsidRPr="000A3EDE">
        <w:t xml:space="preserve"> provid</w:t>
      </w:r>
      <w:r>
        <w:t>ing</w:t>
      </w:r>
      <w:r w:rsidRPr="000A3EDE">
        <w:t xml:space="preserve"> schools with much needed support</w:t>
      </w:r>
      <w:r w:rsidR="002A5426">
        <w:t xml:space="preserve"> for</w:t>
      </w:r>
      <w:r w:rsidRPr="000A3EDE">
        <w:t xml:space="preserve"> teachers and counselors</w:t>
      </w:r>
      <w:r>
        <w:t xml:space="preserve"> to </w:t>
      </w:r>
      <w:r w:rsidR="002A5426">
        <w:t xml:space="preserve">not only </w:t>
      </w:r>
      <w:r>
        <w:t xml:space="preserve">improve teachers’ cultural proficiency </w:t>
      </w:r>
      <w:r w:rsidR="002A5426">
        <w:t>but also</w:t>
      </w:r>
      <w:r>
        <w:t xml:space="preserve"> provide effective and needed resources to newcomer students</w:t>
      </w:r>
      <w:r w:rsidRPr="000A3EDE">
        <w:t>.</w:t>
      </w:r>
    </w:p>
    <w:p w14:paraId="3AAB2B79" w14:textId="5204F579" w:rsidR="00666512" w:rsidRDefault="009E3ACC" w:rsidP="009E3ACC">
      <w:pPr>
        <w:pStyle w:val="Heading2"/>
      </w:pPr>
      <w:bookmarkStart w:id="10" w:name="_Toc108525275"/>
      <w:r>
        <w:lastRenderedPageBreak/>
        <w:t xml:space="preserve">East Bridgewater </w:t>
      </w:r>
      <w:r w:rsidR="002A5426">
        <w:t xml:space="preserve">Public School District: </w:t>
      </w:r>
      <w:r w:rsidRPr="00E93DC7">
        <w:t>District</w:t>
      </w:r>
      <w:r w:rsidR="00666512" w:rsidRPr="00E93DC7">
        <w:t xml:space="preserve"> Review Overview</w:t>
      </w:r>
      <w:bookmarkEnd w:id="3"/>
      <w:bookmarkEnd w:id="9"/>
      <w:bookmarkEnd w:id="10"/>
    </w:p>
    <w:p w14:paraId="62A88785" w14:textId="77777777" w:rsidR="009E3ACC" w:rsidRPr="00565E3C" w:rsidRDefault="009E3ACC" w:rsidP="009E3ACC">
      <w:pPr>
        <w:pStyle w:val="Heading3"/>
      </w:pPr>
      <w:bookmarkStart w:id="11" w:name="_Toc273777149"/>
      <w:bookmarkStart w:id="12" w:name="_Toc277066412"/>
      <w:bookmarkStart w:id="13" w:name="_Toc338665638"/>
      <w:r w:rsidRPr="00C7256A">
        <w:t>Purpose</w:t>
      </w:r>
      <w:bookmarkEnd w:id="11"/>
      <w:bookmarkEnd w:id="12"/>
      <w:bookmarkEnd w:id="13"/>
    </w:p>
    <w:p w14:paraId="7663DCAB" w14:textId="20B9E4C9" w:rsidR="009E3ACC" w:rsidRDefault="009E3ACC" w:rsidP="00565E3C">
      <w:pPr>
        <w:pStyle w:val="BodyTextposthead"/>
      </w:pPr>
      <w:r>
        <w:t xml:space="preserve">Conducted under Chapter 15, Section 55A of the Massachusetts General Laws, </w:t>
      </w:r>
      <w:r w:rsidR="005D1742">
        <w:t xml:space="preserve">targeted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carefully consider</w:t>
      </w:r>
      <w:r>
        <w:t xml:space="preserve"> the effectiveness </w:t>
      </w:r>
      <w:r w:rsidRPr="00E06B74">
        <w:t>of systemwide functions</w:t>
      </w:r>
      <w:r>
        <w:t xml:space="preserve">, </w:t>
      </w:r>
      <w:r w:rsidR="005D1742">
        <w:t>referring</w:t>
      </w:r>
      <w:r>
        <w:t xml:space="preserve"> to the </w:t>
      </w:r>
      <w:r w:rsidRPr="00E06B74">
        <w:t>six district standards</w:t>
      </w:r>
      <w:r>
        <w:t xml:space="preserve"> used DESE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rPr>
          <w:rStyle w:val="FootnoteReference"/>
        </w:rPr>
        <w:footnoteReference w:id="2"/>
      </w:r>
      <w:r>
        <w:t xml:space="preserve"> </w:t>
      </w:r>
      <w:r w:rsidR="004E21D0">
        <w:rPr>
          <w:rStyle w:val="normaltextrun"/>
          <w:rFonts w:ascii="Franklin Gothic Book" w:hAnsi="Franklin Gothic Book"/>
          <w:color w:val="000000"/>
          <w:shd w:val="clear" w:color="auto" w:fill="FFFFFF"/>
        </w:rPr>
        <w:t>The East Bridgewater review focused only on the three student-centered standards: Curriculum and Instruction, Assessment, and Student Support. Reviews identify systems and practices that may be impeding improvement as well as those most likely to be contributing to positive results. In addition, the design of the targeted review promotes district reflection on its own performance and potential next steps. In addition to providing information to each district reviewed, DESE uses review reports to identify resources and/or technical assistance to provide to the district. </w:t>
      </w:r>
      <w:r w:rsidR="004E21D0">
        <w:rPr>
          <w:rStyle w:val="eop"/>
          <w:rFonts w:ascii="Franklin Gothic Book" w:hAnsi="Franklin Gothic Book"/>
          <w:color w:val="000000"/>
          <w:shd w:val="clear" w:color="auto" w:fill="FFFFFF"/>
        </w:rPr>
        <w:t> </w:t>
      </w:r>
    </w:p>
    <w:p w14:paraId="701586C7" w14:textId="77777777" w:rsidR="009E3ACC" w:rsidRDefault="009E3ACC" w:rsidP="009E3ACC">
      <w:pPr>
        <w:pStyle w:val="Heading3"/>
      </w:pPr>
      <w:bookmarkStart w:id="14" w:name="_Toc273777151"/>
      <w:bookmarkStart w:id="15" w:name="_Toc277066413"/>
      <w:bookmarkStart w:id="16" w:name="_Toc338665639"/>
      <w:r w:rsidRPr="00C7256A">
        <w:t>Methodology</w:t>
      </w:r>
      <w:bookmarkEnd w:id="14"/>
      <w:bookmarkEnd w:id="15"/>
      <w:bookmarkEnd w:id="16"/>
    </w:p>
    <w:p w14:paraId="04E06779" w14:textId="073415D7" w:rsidR="009E3ACC" w:rsidRDefault="009E3ACC" w:rsidP="00565E3C">
      <w:pPr>
        <w:pStyle w:val="BodyTextposthead"/>
        <w:rPr>
          <w:color w:val="000080"/>
        </w:rPr>
      </w:pPr>
      <w:r>
        <w:t>A</w:t>
      </w:r>
      <w:r w:rsidRPr="00E06B74">
        <w:t xml:space="preserve"> district review team consist</w:t>
      </w:r>
      <w:r>
        <w:t>ing</w:t>
      </w:r>
      <w:r w:rsidRPr="00E06B74">
        <w:t xml:space="preserve"> of </w:t>
      </w:r>
      <w:r>
        <w:t>AIR staff members and subcontractors,</w:t>
      </w:r>
      <w:r w:rsidRPr="00E06B74">
        <w:t xml:space="preserve"> with expertise in each district standard</w:t>
      </w:r>
      <w:r>
        <w:t>,</w:t>
      </w:r>
      <w:r w:rsidRPr="00E06B74">
        <w:t xml:space="preserve"> review</w:t>
      </w:r>
      <w:r>
        <w:t>s documentation and extant data before conducting an on</w:t>
      </w:r>
      <w:r w:rsidR="004A6F45">
        <w:t>-</w:t>
      </w:r>
      <w:r>
        <w:t>site visit. On</w:t>
      </w:r>
      <w:r w:rsidR="004A6F45">
        <w:t>-</w:t>
      </w:r>
      <w:r>
        <w:t>site data collection includes team members</w:t>
      </w:r>
      <w:r w:rsidRPr="00E06B74">
        <w:t xml:space="preserve"> </w:t>
      </w:r>
      <w:r>
        <w:t>conducting</w:t>
      </w:r>
      <w:r w:rsidRPr="00E06B74">
        <w:t xml:space="preserve"> interviews and focus group</w:t>
      </w:r>
      <w:r>
        <w:t xml:space="preserve"> sessions</w:t>
      </w:r>
      <w:r w:rsidRPr="00E06B74">
        <w:t xml:space="preserve"> with </w:t>
      </w:r>
      <w:r>
        <w:t>a wide range of</w:t>
      </w:r>
      <w:r w:rsidRPr="00E06B74">
        <w:t xml:space="preserve"> stakeholders</w:t>
      </w:r>
      <w:r>
        <w:t>, including</w:t>
      </w:r>
      <w:r w:rsidRPr="00E06B74">
        <w:t xml:space="preserve"> school committee members, teachers’ </w:t>
      </w:r>
      <w:r>
        <w:t>association</w:t>
      </w:r>
      <w:r w:rsidRPr="00E06B74">
        <w:t xml:space="preserve"> representatives, </w:t>
      </w:r>
      <w:r>
        <w:t xml:space="preserve">district and school </w:t>
      </w:r>
      <w:r w:rsidRPr="00E06B74">
        <w:t>administrators, teachers, students</w:t>
      </w:r>
      <w:r>
        <w:t>, and students’ families</w:t>
      </w:r>
      <w:r w:rsidRPr="00E06B74">
        <w:t>. Team members also</w:t>
      </w:r>
      <w:r>
        <w:t xml:space="preserve"> </w:t>
      </w:r>
      <w:r w:rsidRPr="00E06B74">
        <w:t xml:space="preserve">observe </w:t>
      </w:r>
      <w:r>
        <w:t>classroom instruction and collect data using the Teachstone Classroom Assessment Scoring System (CLASS) protocol</w:t>
      </w:r>
      <w:r w:rsidR="004A6F45">
        <w:t xml:space="preserve"> developed by the Center for Advanced Study of Teaching and Learning at the University of Virginia</w:t>
      </w:r>
      <w:r w:rsidRPr="00E06B74">
        <w:t>.</w:t>
      </w:r>
      <w:r>
        <w:rPr>
          <w:rStyle w:val="FootnoteReference"/>
        </w:rPr>
        <w:footnoteReference w:id="3"/>
      </w:r>
      <w:r w:rsidRPr="00E06B74">
        <w:t xml:space="preserve"> </w:t>
      </w:r>
      <w:r w:rsidR="004A6F45">
        <w:t xml:space="preserve">Virtual interviews and focus groups also are conducted as needed. </w:t>
      </w:r>
      <w:r>
        <w:t xml:space="preserve">Following the site visit, the team members code and analyze the data to develop a set of objective findings. The team lead and multiple quality assurance reviewers, including DESE staff, then review the initial draft of the report. </w:t>
      </w:r>
      <w:r w:rsidRPr="000D62EE">
        <w:rPr>
          <w:rFonts w:cstheme="minorHAnsi"/>
          <w:color w:val="000000" w:themeColor="text1"/>
        </w:rPr>
        <w:t>DESE staff</w:t>
      </w:r>
      <w:r>
        <w:rPr>
          <w:rFonts w:cstheme="minorHAnsi"/>
          <w:color w:val="000000" w:themeColor="text1"/>
        </w:rPr>
        <w:t xml:space="preserve"> </w:t>
      </w:r>
      <w:r w:rsidRPr="000D62EE">
        <w:rPr>
          <w:rFonts w:cstheme="minorHAnsi"/>
          <w:color w:val="000000" w:themeColor="text1"/>
        </w:rPr>
        <w:t>provide</w:t>
      </w:r>
      <w:r>
        <w:rPr>
          <w:rFonts w:cstheme="minorHAnsi"/>
          <w:color w:val="000000" w:themeColor="text1"/>
        </w:rPr>
        <w:t>s</w:t>
      </w:r>
      <w:r w:rsidRPr="000D62EE">
        <w:rPr>
          <w:rFonts w:cstheme="minorHAnsi"/>
          <w:color w:val="000000" w:themeColor="text1"/>
        </w:rPr>
        <w:t xml:space="preserve"> recommendations for the district, based on the findings of strengths and areas of growth identified</w:t>
      </w:r>
      <w:r w:rsidR="004A6F45">
        <w:rPr>
          <w:rFonts w:cstheme="minorHAnsi"/>
          <w:color w:val="000000" w:themeColor="text1"/>
        </w:rPr>
        <w:t>,</w:t>
      </w:r>
      <w:r>
        <w:t xml:space="preserve"> before AIR</w:t>
      </w:r>
      <w:r w:rsidRPr="00E06B74">
        <w:t xml:space="preserve"> </w:t>
      </w:r>
      <w:r>
        <w:t xml:space="preserve">finalizes and submits the </w:t>
      </w:r>
      <w:r w:rsidRPr="00E06B74">
        <w:t xml:space="preserve">report </w:t>
      </w:r>
      <w:r w:rsidRPr="0031064A">
        <w:t xml:space="preserve">to </w:t>
      </w:r>
      <w:r>
        <w:t>D</w:t>
      </w:r>
      <w:r w:rsidRPr="0031064A">
        <w:t>ESE</w:t>
      </w:r>
      <w:r w:rsidRPr="0031064A">
        <w:rPr>
          <w:color w:val="000080"/>
        </w:rPr>
        <w:t>.</w:t>
      </w:r>
      <w:r>
        <w:rPr>
          <w:color w:val="000080"/>
        </w:rPr>
        <w:t xml:space="preserve"> D</w:t>
      </w:r>
      <w:r w:rsidRPr="00C44D92">
        <w:t xml:space="preserve">ESE </w:t>
      </w:r>
      <w:r>
        <w:t xml:space="preserve">reviews </w:t>
      </w:r>
      <w:r w:rsidRPr="00C44D92">
        <w:t xml:space="preserve">and </w:t>
      </w:r>
      <w:r>
        <w:t>then</w:t>
      </w:r>
      <w:r w:rsidRPr="00C44D92">
        <w:t xml:space="preserve"> sends </w:t>
      </w:r>
      <w:r>
        <w:t>the</w:t>
      </w:r>
      <w:r w:rsidRPr="00C44D92">
        <w:t xml:space="preserve"> </w:t>
      </w:r>
      <w:r>
        <w:t xml:space="preserve">report </w:t>
      </w:r>
      <w:r w:rsidRPr="00C44D92">
        <w:t>to the district</w:t>
      </w:r>
      <w:r>
        <w:t xml:space="preserve"> for factual review before publishing it on the DESE website.</w:t>
      </w:r>
    </w:p>
    <w:p w14:paraId="2FEE4514" w14:textId="77777777" w:rsidR="009E3ACC" w:rsidRDefault="009E3ACC" w:rsidP="009E3ACC">
      <w:pPr>
        <w:pStyle w:val="Heading3"/>
      </w:pPr>
      <w:r w:rsidRPr="00C7256A">
        <w:t>Site Visit</w:t>
      </w:r>
    </w:p>
    <w:p w14:paraId="62DCEBFA" w14:textId="6C5647B8" w:rsidR="009E3ACC" w:rsidRDefault="009E3ACC" w:rsidP="00565E3C">
      <w:pPr>
        <w:pStyle w:val="BodyTextposthead"/>
      </w:pPr>
      <w:r w:rsidRPr="004A1F4E">
        <w:t xml:space="preserve">The site visit to East Bridgewater </w:t>
      </w:r>
      <w:r w:rsidR="004A6F45">
        <w:t>occurred</w:t>
      </w:r>
      <w:r w:rsidRPr="004A1F4E">
        <w:t xml:space="preserve"> from February 28</w:t>
      </w:r>
      <w:r>
        <w:t xml:space="preserve"> </w:t>
      </w:r>
      <w:r w:rsidR="004A6F45">
        <w:t xml:space="preserve">through </w:t>
      </w:r>
      <w:r w:rsidRPr="004A1F4E">
        <w:t>March 3, 2022</w:t>
      </w:r>
      <w:r>
        <w:t>.</w:t>
      </w:r>
      <w:r w:rsidRPr="004A1F4E">
        <w:t xml:space="preserve"> The site visit included 16 hours of interviews and focus groups with approximately 63 stakeholders, including school committee members, district administrators, school staff, students, students’ families, and teachers’ association representatives. The review team conducted </w:t>
      </w:r>
      <w:r w:rsidR="004A6F45">
        <w:t>six</w:t>
      </w:r>
      <w:r w:rsidR="004A6F45" w:rsidRPr="004A1F4E">
        <w:t xml:space="preserve"> </w:t>
      </w:r>
      <w:r w:rsidRPr="004A1F4E">
        <w:t>teacher focus groups with 10</w:t>
      </w:r>
      <w:r w:rsidR="004A6F45">
        <w:t> </w:t>
      </w:r>
      <w:r w:rsidRPr="004A1F4E">
        <w:t xml:space="preserve">elementary-school teachers, </w:t>
      </w:r>
      <w:r w:rsidR="004A6F45">
        <w:t>nine</w:t>
      </w:r>
      <w:r w:rsidR="004A6F45" w:rsidRPr="004A1F4E">
        <w:t xml:space="preserve"> </w:t>
      </w:r>
      <w:r w:rsidRPr="004A1F4E">
        <w:t>middle-school teachers, and 10 high-school teachers.</w:t>
      </w:r>
      <w:r w:rsidRPr="00E06B74">
        <w:t xml:space="preserve"> </w:t>
      </w:r>
    </w:p>
    <w:p w14:paraId="5055BC3F" w14:textId="3C50E7F4" w:rsidR="009E3ACC" w:rsidRPr="004A1F4E" w:rsidRDefault="009E3ACC" w:rsidP="00565E3C">
      <w:pPr>
        <w:pStyle w:val="BodyText"/>
      </w:pPr>
      <w:r w:rsidRPr="004A1F4E">
        <w:lastRenderedPageBreak/>
        <w:t xml:space="preserve">The site team conducted 52 observations of classroom instruction in the district’s </w:t>
      </w:r>
      <w:r w:rsidR="004A6F45">
        <w:t xml:space="preserve">three </w:t>
      </w:r>
      <w:r w:rsidRPr="004A1F4E">
        <w:t>schools.</w:t>
      </w:r>
      <w:r w:rsidR="003E2ADC">
        <w:t xml:space="preserve"> </w:t>
      </w:r>
      <w:r w:rsidR="004A6F45">
        <w:t>C</w:t>
      </w:r>
      <w:r w:rsidRPr="004A1F4E">
        <w:t>ertified team members conducted instructional observations using the Teachstone CLASS protocol.</w:t>
      </w:r>
    </w:p>
    <w:p w14:paraId="0423A258" w14:textId="2BBE8F5A" w:rsidR="009E3ACC" w:rsidRPr="004A6F45" w:rsidRDefault="009E3ACC" w:rsidP="00565E3C">
      <w:pPr>
        <w:pStyle w:val="BodyText"/>
      </w:pPr>
      <w:r w:rsidRPr="004A1F4E">
        <w:t xml:space="preserve">Additional information </w:t>
      </w:r>
      <w:r w:rsidR="004A6F45">
        <w:t>is</w:t>
      </w:r>
      <w:r w:rsidRPr="004A1F4E">
        <w:t xml:space="preserve"> in the appendices. </w:t>
      </w:r>
      <w:r w:rsidR="004A6F45">
        <w:t xml:space="preserve">Information about the </w:t>
      </w:r>
      <w:r w:rsidRPr="004A1F4E">
        <w:t>site visit review activities</w:t>
      </w:r>
      <w:r w:rsidR="004A6F45">
        <w:t xml:space="preserve"> is in Appendix A</w:t>
      </w:r>
      <w:r w:rsidRPr="004A1F4E">
        <w:t xml:space="preserve">. Appendix B provides information about district enrollment, attendance, and expenditures. The </w:t>
      </w:r>
      <w:r w:rsidR="004A6F45">
        <w:t>D</w:t>
      </w:r>
      <w:r w:rsidR="004A6F45" w:rsidRPr="004A1F4E">
        <w:t xml:space="preserve">istrictwide </w:t>
      </w:r>
      <w:r w:rsidR="004A6F45">
        <w:t>I</w:t>
      </w:r>
      <w:r w:rsidR="004A6F45" w:rsidRPr="004A1F4E">
        <w:t xml:space="preserve">nstructional </w:t>
      </w:r>
      <w:r w:rsidR="004A6F45">
        <w:t>O</w:t>
      </w:r>
      <w:r w:rsidR="004A6F45" w:rsidRPr="004A1F4E">
        <w:t xml:space="preserve">bservation </w:t>
      </w:r>
      <w:r w:rsidR="004A6F45">
        <w:t>R</w:t>
      </w:r>
      <w:r w:rsidR="004A6F45" w:rsidRPr="004A1F4E">
        <w:t xml:space="preserve">eport </w:t>
      </w:r>
      <w:r w:rsidRPr="004A1F4E">
        <w:t xml:space="preserve">is in Appendix C. Appendix D contains resources to support implementation of DESE’s District Standards and Indicators. </w:t>
      </w:r>
      <w:r w:rsidRPr="004A6F45">
        <w:rPr>
          <w:rStyle w:val="normaltextrun"/>
          <w:rFonts w:cs="Calibri"/>
          <w:bdr w:val="none" w:sz="0" w:space="0" w:color="auto" w:frame="1"/>
        </w:rPr>
        <w:t>Lastly, Appendix E contains student performance tables.</w:t>
      </w:r>
    </w:p>
    <w:p w14:paraId="6617BB32" w14:textId="77777777" w:rsidR="009E3ACC" w:rsidRPr="004A1F4E" w:rsidRDefault="009E3ACC" w:rsidP="009E3ACC">
      <w:pPr>
        <w:pStyle w:val="Heading3"/>
      </w:pPr>
      <w:r w:rsidRPr="004A1F4E">
        <w:t>District Profile</w:t>
      </w:r>
    </w:p>
    <w:p w14:paraId="377553F7" w14:textId="1552E3B8" w:rsidR="009E3ACC" w:rsidRDefault="009E3ACC" w:rsidP="00565E3C">
      <w:pPr>
        <w:pStyle w:val="BodyTextposthead"/>
      </w:pPr>
      <w:r w:rsidRPr="004A1F4E">
        <w:t>In the 2021</w:t>
      </w:r>
      <w:r w:rsidR="002A5426">
        <w:t>-</w:t>
      </w:r>
      <w:r w:rsidRPr="004A1F4E">
        <w:t>2022 school year, there were 165 teachers in the district</w:t>
      </w:r>
      <w:r w:rsidR="004A6F45">
        <w:t>, with</w:t>
      </w:r>
      <w:r w:rsidRPr="004A1F4E">
        <w:t xml:space="preserve"> 2,107 students enrolled in the district’s </w:t>
      </w:r>
      <w:r w:rsidR="004A6F45">
        <w:t>three</w:t>
      </w:r>
      <w:r w:rsidR="004A6F45" w:rsidRPr="004A1F4E">
        <w:t xml:space="preserve"> </w:t>
      </w:r>
      <w:r w:rsidRPr="004A1F4E">
        <w:t>schools.</w:t>
      </w:r>
      <w:r w:rsidR="004A6F45">
        <w:t xml:space="preserve"> Table 1 provides an overview of student enrollment by school.</w:t>
      </w:r>
    </w:p>
    <w:p w14:paraId="7AA998BE" w14:textId="2BCFEBA4" w:rsidR="009E3ACC" w:rsidRPr="00565E3C" w:rsidRDefault="009E3ACC" w:rsidP="00565E3C">
      <w:pPr>
        <w:pStyle w:val="TableTitle0"/>
        <w:rPr>
          <w:szCs w:val="20"/>
        </w:rPr>
      </w:pPr>
      <w:r w:rsidRPr="00565E3C">
        <w:rPr>
          <w:szCs w:val="20"/>
        </w:rPr>
        <w:t>Table 1</w:t>
      </w:r>
      <w:r w:rsidR="004A6F45">
        <w:rPr>
          <w:szCs w:val="20"/>
        </w:rPr>
        <w:t>.</w:t>
      </w:r>
      <w:r w:rsidRPr="00565E3C">
        <w:rPr>
          <w:szCs w:val="20"/>
        </w:rPr>
        <w:t xml:space="preserve"> East Bridgewater </w:t>
      </w:r>
      <w:r w:rsidR="00150974">
        <w:rPr>
          <w:szCs w:val="20"/>
        </w:rPr>
        <w:t>Public School District</w:t>
      </w:r>
      <w:r w:rsidR="00565E3C" w:rsidRPr="00565E3C">
        <w:rPr>
          <w:szCs w:val="20"/>
        </w:rPr>
        <w:t xml:space="preserve">: </w:t>
      </w:r>
      <w:r w:rsidRPr="00565E3C">
        <w:rPr>
          <w:szCs w:val="20"/>
        </w:rPr>
        <w:t xml:space="preserve">Schools, Type, Grades Served, and Enrollment, </w:t>
      </w:r>
      <w:r w:rsidR="00565E3C">
        <w:rPr>
          <w:szCs w:val="20"/>
        </w:rPr>
        <w:br/>
      </w:r>
      <w:r w:rsidRPr="00565E3C">
        <w:rPr>
          <w:szCs w:val="20"/>
        </w:rPr>
        <w:t>2021</w:t>
      </w:r>
      <w:r w:rsidR="002A5426">
        <w:rPr>
          <w:szCs w:val="20"/>
        </w:rPr>
        <w:t>-</w:t>
      </w:r>
      <w:r w:rsidRPr="00565E3C">
        <w:rPr>
          <w:szCs w:val="20"/>
        </w:rPr>
        <w:t>2022</w:t>
      </w:r>
    </w:p>
    <w:tbl>
      <w:tblPr>
        <w:tblStyle w:val="MSVTable1"/>
        <w:tblW w:w="5000" w:type="pct"/>
        <w:tblLook w:val="0620" w:firstRow="1" w:lastRow="0" w:firstColumn="0" w:lastColumn="0" w:noHBand="1" w:noVBand="1"/>
        <w:tblCaption w:val="Table 1: Brockton Public Schools  "/>
        <w:tblDescription w:val="Schools, Type, Grades Served, and Enrollment, 2019-2020&#10;"/>
      </w:tblPr>
      <w:tblGrid>
        <w:gridCol w:w="3818"/>
        <w:gridCol w:w="1994"/>
        <w:gridCol w:w="1614"/>
        <w:gridCol w:w="1918"/>
      </w:tblGrid>
      <w:tr w:rsidR="009E3ACC" w:rsidRPr="00AA1E10" w14:paraId="7DDC7B62" w14:textId="77777777" w:rsidTr="00565E3C">
        <w:trPr>
          <w:cnfStyle w:val="100000000000" w:firstRow="1" w:lastRow="0" w:firstColumn="0" w:lastColumn="0" w:oddVBand="0" w:evenVBand="0" w:oddHBand="0" w:evenHBand="0" w:firstRowFirstColumn="0" w:firstRowLastColumn="0" w:lastRowFirstColumn="0" w:lastRowLastColumn="0"/>
          <w:tblHeader/>
        </w:trPr>
        <w:tc>
          <w:tcPr>
            <w:tcW w:w="3618" w:type="dxa"/>
            <w:hideMark/>
          </w:tcPr>
          <w:p w14:paraId="575599B2" w14:textId="404F3116" w:rsidR="009E3ACC" w:rsidRDefault="009E3ACC" w:rsidP="00E83C60">
            <w:pPr>
              <w:pStyle w:val="TableColHeadingLeft"/>
              <w:jc w:val="center"/>
            </w:pPr>
            <w:r>
              <w:t>School</w:t>
            </w:r>
          </w:p>
        </w:tc>
        <w:tc>
          <w:tcPr>
            <w:tcW w:w="1890" w:type="dxa"/>
            <w:hideMark/>
          </w:tcPr>
          <w:p w14:paraId="09F6386E" w14:textId="77777777" w:rsidR="009E3ACC" w:rsidRDefault="009E3ACC" w:rsidP="00565E3C">
            <w:pPr>
              <w:pStyle w:val="TableColHeadingCenter"/>
            </w:pPr>
            <w:r>
              <w:t>Type</w:t>
            </w:r>
          </w:p>
        </w:tc>
        <w:tc>
          <w:tcPr>
            <w:tcW w:w="1530" w:type="dxa"/>
            <w:hideMark/>
          </w:tcPr>
          <w:p w14:paraId="45DF839E" w14:textId="628FC572" w:rsidR="009E3ACC" w:rsidRDefault="009E3ACC" w:rsidP="00565E3C">
            <w:pPr>
              <w:pStyle w:val="TableColHeadingCenter"/>
            </w:pPr>
            <w:r>
              <w:t xml:space="preserve">Grades </w:t>
            </w:r>
            <w:r w:rsidR="004A6F45">
              <w:t>s</w:t>
            </w:r>
            <w:r>
              <w:t>erved</w:t>
            </w:r>
          </w:p>
        </w:tc>
        <w:tc>
          <w:tcPr>
            <w:tcW w:w="1818" w:type="dxa"/>
          </w:tcPr>
          <w:p w14:paraId="2AC90BF5" w14:textId="77777777" w:rsidR="009E3ACC" w:rsidRDefault="009E3ACC" w:rsidP="00565E3C">
            <w:pPr>
              <w:pStyle w:val="TableColHeadingCenter"/>
            </w:pPr>
            <w:r>
              <w:t>Enrollment</w:t>
            </w:r>
          </w:p>
        </w:tc>
      </w:tr>
      <w:tr w:rsidR="009E3ACC" w:rsidRPr="00AA1E10" w14:paraId="473EB6B8" w14:textId="77777777" w:rsidTr="00565E3C">
        <w:tc>
          <w:tcPr>
            <w:tcW w:w="3618" w:type="dxa"/>
          </w:tcPr>
          <w:p w14:paraId="0E766673" w14:textId="77777777" w:rsidR="009E3ACC" w:rsidRDefault="009E3ACC" w:rsidP="00565E3C">
            <w:pPr>
              <w:pStyle w:val="TableText"/>
            </w:pPr>
            <w:r>
              <w:t>East Bridgewater High School</w:t>
            </w:r>
          </w:p>
        </w:tc>
        <w:tc>
          <w:tcPr>
            <w:tcW w:w="1890" w:type="dxa"/>
          </w:tcPr>
          <w:p w14:paraId="6F450964" w14:textId="77777777" w:rsidR="009E3ACC" w:rsidRDefault="009E3ACC" w:rsidP="00565E3C">
            <w:pPr>
              <w:pStyle w:val="TableTextCentered"/>
            </w:pPr>
            <w:r>
              <w:t>High</w:t>
            </w:r>
          </w:p>
        </w:tc>
        <w:tc>
          <w:tcPr>
            <w:tcW w:w="1530" w:type="dxa"/>
          </w:tcPr>
          <w:p w14:paraId="46862356" w14:textId="77777777" w:rsidR="009E3ACC" w:rsidRDefault="009E3ACC" w:rsidP="00565E3C">
            <w:pPr>
              <w:pStyle w:val="TableTextCentered"/>
            </w:pPr>
            <w:r>
              <w:t>7-12</w:t>
            </w:r>
          </w:p>
        </w:tc>
        <w:tc>
          <w:tcPr>
            <w:tcW w:w="1818" w:type="dxa"/>
            <w:shd w:val="clear" w:color="auto" w:fill="D9E2F3" w:themeFill="accent5" w:themeFillTint="33"/>
          </w:tcPr>
          <w:p w14:paraId="23066433" w14:textId="77777777" w:rsidR="009E3ACC" w:rsidRDefault="009E3ACC" w:rsidP="00565E3C">
            <w:pPr>
              <w:pStyle w:val="TableTextCentered"/>
            </w:pPr>
            <w:r>
              <w:t>931</w:t>
            </w:r>
          </w:p>
        </w:tc>
      </w:tr>
      <w:tr w:rsidR="009E3ACC" w:rsidRPr="00AA1E10" w14:paraId="73822D6B" w14:textId="77777777" w:rsidTr="00565E3C">
        <w:tc>
          <w:tcPr>
            <w:tcW w:w="3618" w:type="dxa"/>
          </w:tcPr>
          <w:p w14:paraId="4BF4818B" w14:textId="77777777" w:rsidR="009E3ACC" w:rsidDel="00B06E49" w:rsidRDefault="009E3ACC" w:rsidP="00565E3C">
            <w:pPr>
              <w:pStyle w:val="TableText"/>
            </w:pPr>
            <w:r>
              <w:t>Gordon W. Mitchell School</w:t>
            </w:r>
          </w:p>
        </w:tc>
        <w:tc>
          <w:tcPr>
            <w:tcW w:w="1890" w:type="dxa"/>
          </w:tcPr>
          <w:p w14:paraId="7E1A7D05" w14:textId="77777777" w:rsidR="009E3ACC" w:rsidDel="00B06E49" w:rsidRDefault="009E3ACC" w:rsidP="00565E3C">
            <w:pPr>
              <w:pStyle w:val="TableTextCentered"/>
            </w:pPr>
            <w:r>
              <w:t>Middle</w:t>
            </w:r>
          </w:p>
        </w:tc>
        <w:tc>
          <w:tcPr>
            <w:tcW w:w="1530" w:type="dxa"/>
          </w:tcPr>
          <w:p w14:paraId="593B2C9D" w14:textId="77777777" w:rsidR="009E3ACC" w:rsidDel="00AB2BFB" w:rsidRDefault="009E3ACC" w:rsidP="00565E3C">
            <w:pPr>
              <w:pStyle w:val="TableTextCentered"/>
            </w:pPr>
            <w:r>
              <w:t>3-6</w:t>
            </w:r>
          </w:p>
        </w:tc>
        <w:tc>
          <w:tcPr>
            <w:tcW w:w="1818" w:type="dxa"/>
            <w:shd w:val="clear" w:color="auto" w:fill="D9E2F3" w:themeFill="accent5" w:themeFillTint="33"/>
          </w:tcPr>
          <w:p w14:paraId="4E2B705B" w14:textId="77777777" w:rsidR="009E3ACC" w:rsidRDefault="009E3ACC" w:rsidP="00565E3C">
            <w:pPr>
              <w:pStyle w:val="TableTextCentered"/>
            </w:pPr>
            <w:r>
              <w:t>628</w:t>
            </w:r>
          </w:p>
        </w:tc>
      </w:tr>
      <w:tr w:rsidR="009E3ACC" w:rsidRPr="00AA1E10" w14:paraId="4E44927B" w14:textId="77777777" w:rsidTr="00565E3C">
        <w:tc>
          <w:tcPr>
            <w:tcW w:w="3618" w:type="dxa"/>
          </w:tcPr>
          <w:p w14:paraId="64156452" w14:textId="3E500F49" w:rsidR="009E3ACC" w:rsidRDefault="009E3ACC" w:rsidP="00565E3C">
            <w:pPr>
              <w:pStyle w:val="TableText"/>
            </w:pPr>
            <w:r>
              <w:t xml:space="preserve">Central </w:t>
            </w:r>
            <w:r w:rsidR="00CB3616">
              <w:t xml:space="preserve">Elementary </w:t>
            </w:r>
            <w:r>
              <w:t>School</w:t>
            </w:r>
          </w:p>
        </w:tc>
        <w:tc>
          <w:tcPr>
            <w:tcW w:w="1890" w:type="dxa"/>
          </w:tcPr>
          <w:p w14:paraId="23B680C5" w14:textId="77777777" w:rsidR="009E3ACC" w:rsidRDefault="009E3ACC" w:rsidP="00565E3C">
            <w:pPr>
              <w:pStyle w:val="TableTextCentered"/>
            </w:pPr>
            <w:r>
              <w:t>Elementary</w:t>
            </w:r>
          </w:p>
        </w:tc>
        <w:tc>
          <w:tcPr>
            <w:tcW w:w="1530" w:type="dxa"/>
          </w:tcPr>
          <w:p w14:paraId="2B76DD62" w14:textId="4096A292" w:rsidR="009E3ACC" w:rsidRDefault="009E3ACC" w:rsidP="00565E3C">
            <w:pPr>
              <w:pStyle w:val="TableTextCentered"/>
            </w:pPr>
            <w:r>
              <w:t>PK-2</w:t>
            </w:r>
          </w:p>
        </w:tc>
        <w:tc>
          <w:tcPr>
            <w:tcW w:w="1818" w:type="dxa"/>
            <w:shd w:val="clear" w:color="auto" w:fill="D9E2F3" w:themeFill="accent5" w:themeFillTint="33"/>
          </w:tcPr>
          <w:p w14:paraId="0A17CDF3" w14:textId="77777777" w:rsidR="009E3ACC" w:rsidRDefault="009E3ACC" w:rsidP="00565E3C">
            <w:pPr>
              <w:pStyle w:val="TableTextCentered"/>
            </w:pPr>
            <w:r>
              <w:t>548</w:t>
            </w:r>
          </w:p>
        </w:tc>
      </w:tr>
      <w:tr w:rsidR="009E3ACC" w:rsidRPr="00AA1E10" w14:paraId="0AFA5C04" w14:textId="77777777" w:rsidTr="00565E3C">
        <w:trPr>
          <w:trHeight w:val="44"/>
        </w:trPr>
        <w:tc>
          <w:tcPr>
            <w:tcW w:w="3618" w:type="dxa"/>
            <w:hideMark/>
          </w:tcPr>
          <w:p w14:paraId="37B46328" w14:textId="77777777" w:rsidR="009E3ACC" w:rsidRDefault="009E3ACC" w:rsidP="00565E3C">
            <w:pPr>
              <w:pStyle w:val="TableSubheading"/>
            </w:pPr>
            <w:r>
              <w:t>Totals</w:t>
            </w:r>
          </w:p>
        </w:tc>
        <w:tc>
          <w:tcPr>
            <w:tcW w:w="1890" w:type="dxa"/>
          </w:tcPr>
          <w:p w14:paraId="1E4CD3A5" w14:textId="5B09647D" w:rsidR="009E3ACC" w:rsidRPr="00E83C60" w:rsidRDefault="00E83C60" w:rsidP="00565E3C">
            <w:pPr>
              <w:pStyle w:val="TableSubheadingCentered"/>
              <w:rPr>
                <w:rFonts w:ascii="Franklin Gothic Book" w:hAnsi="Franklin Gothic Book"/>
              </w:rPr>
            </w:pPr>
            <w:r w:rsidRPr="00E83C60">
              <w:rPr>
                <w:rFonts w:ascii="Franklin Gothic Book" w:hAnsi="Franklin Gothic Book"/>
              </w:rPr>
              <w:t>NA</w:t>
            </w:r>
          </w:p>
        </w:tc>
        <w:tc>
          <w:tcPr>
            <w:tcW w:w="1530" w:type="dxa"/>
          </w:tcPr>
          <w:p w14:paraId="046019D1" w14:textId="2EA122BA" w:rsidR="009E3ACC" w:rsidRPr="00E83C60" w:rsidRDefault="00E83C60" w:rsidP="00565E3C">
            <w:pPr>
              <w:pStyle w:val="TableSubheadingCentered"/>
              <w:rPr>
                <w:rFonts w:ascii="Franklin Gothic Book" w:hAnsi="Franklin Gothic Book"/>
              </w:rPr>
            </w:pPr>
            <w:r w:rsidRPr="00E83C60">
              <w:rPr>
                <w:rFonts w:ascii="Franklin Gothic Book" w:hAnsi="Franklin Gothic Book"/>
              </w:rPr>
              <w:t>NA</w:t>
            </w:r>
          </w:p>
        </w:tc>
        <w:tc>
          <w:tcPr>
            <w:tcW w:w="1818" w:type="dxa"/>
            <w:shd w:val="clear" w:color="auto" w:fill="D9E2F3" w:themeFill="accent5" w:themeFillTint="33"/>
          </w:tcPr>
          <w:p w14:paraId="75CB153A" w14:textId="77777777" w:rsidR="009E3ACC" w:rsidRDefault="009E3ACC" w:rsidP="00565E3C">
            <w:pPr>
              <w:pStyle w:val="TableSubheadingCentered"/>
            </w:pPr>
            <w:r>
              <w:t>2,107</w:t>
            </w:r>
          </w:p>
        </w:tc>
      </w:tr>
    </w:tbl>
    <w:p w14:paraId="41A8C85D" w14:textId="6DE7940D" w:rsidR="009E3ACC" w:rsidRDefault="004A6F45" w:rsidP="00565E3C">
      <w:pPr>
        <w:pStyle w:val="TableNote"/>
      </w:pPr>
      <w:r>
        <w:rPr>
          <w:i/>
          <w:iCs/>
        </w:rPr>
        <w:t xml:space="preserve">Note. </w:t>
      </w:r>
      <w:r>
        <w:t>Enrollment data a</w:t>
      </w:r>
      <w:r w:rsidR="009E3ACC" w:rsidRPr="00AA1E10">
        <w:t xml:space="preserve">s of </w:t>
      </w:r>
      <w:r w:rsidR="009E3ACC">
        <w:t>October 1, 2021</w:t>
      </w:r>
      <w:r>
        <w:t>.</w:t>
      </w:r>
      <w:r w:rsidR="009E3ACC">
        <w:t xml:space="preserve"> </w:t>
      </w:r>
    </w:p>
    <w:p w14:paraId="031B797F" w14:textId="40A641F9" w:rsidR="009E3ACC" w:rsidRPr="004A1F4E" w:rsidRDefault="009E3ACC" w:rsidP="00565E3C">
      <w:pPr>
        <w:pStyle w:val="BodyText"/>
      </w:pPr>
      <w:r w:rsidRPr="004A1F4E">
        <w:t>Between 2018 and 2021</w:t>
      </w:r>
      <w:r w:rsidR="005D13E3">
        <w:t>,</w:t>
      </w:r>
      <w:r w:rsidRPr="004A1F4E">
        <w:t xml:space="preserve"> student enrollment </w:t>
      </w:r>
      <w:r w:rsidR="005D13E3">
        <w:t xml:space="preserve">in East Bridgewater </w:t>
      </w:r>
      <w:r w:rsidRPr="004A1F4E">
        <w:t xml:space="preserve">decreased by </w:t>
      </w:r>
      <w:r>
        <w:t>6</w:t>
      </w:r>
      <w:r w:rsidRPr="004A1F4E">
        <w:t xml:space="preserve"> percent</w:t>
      </w:r>
      <w:r>
        <w:t>, from 2,252 in 2018 to 2,107 in 2021</w:t>
      </w:r>
      <w:r w:rsidRPr="004A1F4E">
        <w:t>. Enrollment figures by race/ethnicity and high</w:t>
      </w:r>
      <w:r w:rsidR="005D13E3">
        <w:t>-</w:t>
      </w:r>
      <w:r w:rsidRPr="004A1F4E">
        <w:t xml:space="preserve">need populations (i.e., students with disabilities, </w:t>
      </w:r>
      <w:r w:rsidR="005D13E3">
        <w:t xml:space="preserve">students who are </w:t>
      </w:r>
      <w:r w:rsidRPr="004A1F4E">
        <w:t xml:space="preserve">economically disadvantaged, and English learners </w:t>
      </w:r>
      <w:r w:rsidR="005D13E3">
        <w:t>[</w:t>
      </w:r>
      <w:r w:rsidRPr="004A1F4E">
        <w:t>ELs</w:t>
      </w:r>
      <w:r w:rsidR="005D13E3">
        <w:t>]</w:t>
      </w:r>
      <w:r w:rsidRPr="004A1F4E">
        <w:t xml:space="preserve"> and former ELs) compared with the state are in Tables B1 and </w:t>
      </w:r>
      <w:r w:rsidR="005D13E3" w:rsidRPr="004A1F4E">
        <w:t>B</w:t>
      </w:r>
      <w:r w:rsidR="005D13E3">
        <w:t>2</w:t>
      </w:r>
      <w:r w:rsidR="005D13E3" w:rsidRPr="004A1F4E">
        <w:t xml:space="preserve"> </w:t>
      </w:r>
      <w:r w:rsidRPr="004A1F4E">
        <w:t xml:space="preserve">in Appendix B. </w:t>
      </w:r>
    </w:p>
    <w:p w14:paraId="5010AB38" w14:textId="5760C8D3" w:rsidR="009E3ACC" w:rsidRDefault="009E3ACC" w:rsidP="009E3ACC">
      <w:pPr>
        <w:pStyle w:val="Heading3"/>
      </w:pPr>
      <w:r>
        <w:t>S</w:t>
      </w:r>
      <w:r w:rsidRPr="00E06B74">
        <w:t>tudent Performance</w:t>
      </w:r>
    </w:p>
    <w:p w14:paraId="2A855206" w14:textId="76A82191" w:rsidR="009E3ACC" w:rsidRDefault="00775F22" w:rsidP="00565E3C">
      <w:pPr>
        <w:pStyle w:val="BodyTextposthead"/>
      </w:pPr>
      <w:r>
        <w:t>East Bridgewater uses the Next-Gen</w:t>
      </w:r>
      <w:r w:rsidR="009B3968">
        <w:t>eration</w:t>
      </w:r>
      <w:r>
        <w:t xml:space="preserve"> MCAS (Massachusetts Comprehensive Assessment System) for assessment. </w:t>
      </w:r>
      <w:r w:rsidR="00326EC4">
        <w:t xml:space="preserve">The percentage of students meeting or exceeding expectations on the Next-Gen MCAS compared to the state average varied across tested grades and subject areas. </w:t>
      </w:r>
      <w:r w:rsidR="009E3ACC">
        <w:t>Tables 2-4 provide an overview of student performance in English language arts (ELA), math</w:t>
      </w:r>
      <w:r>
        <w:t>ematics</w:t>
      </w:r>
      <w:r w:rsidR="009E3ACC">
        <w:t>, and science by grade level between 2018 and 2021.</w:t>
      </w:r>
    </w:p>
    <w:p w14:paraId="57A87004" w14:textId="37052D88" w:rsidR="009E3ACC" w:rsidRPr="00565E3C" w:rsidRDefault="009E3ACC" w:rsidP="00565E3C">
      <w:pPr>
        <w:pStyle w:val="TableTitle0"/>
      </w:pPr>
      <w:r w:rsidRPr="00565E3C">
        <w:t>Table 2. Next-Generation MCAS ELA Percent</w:t>
      </w:r>
      <w:r w:rsidR="00775F22">
        <w:t>age</w:t>
      </w:r>
      <w:r w:rsidRPr="00565E3C">
        <w:t xml:space="preserve"> Meeting or Exceeding Expectations, 2018-2021 </w:t>
      </w:r>
    </w:p>
    <w:tbl>
      <w:tblPr>
        <w:tblStyle w:val="MSVTable1"/>
        <w:tblW w:w="5000" w:type="pct"/>
        <w:tblLook w:val="0420" w:firstRow="1" w:lastRow="0" w:firstColumn="0" w:lastColumn="0" w:noHBand="0" w:noVBand="1"/>
      </w:tblPr>
      <w:tblGrid>
        <w:gridCol w:w="1273"/>
        <w:gridCol w:w="1087"/>
        <w:gridCol w:w="1075"/>
        <w:gridCol w:w="1075"/>
        <w:gridCol w:w="993"/>
        <w:gridCol w:w="1162"/>
        <w:gridCol w:w="1090"/>
        <w:gridCol w:w="1589"/>
      </w:tblGrid>
      <w:tr w:rsidR="00565E3C" w:rsidRPr="00AD5BC6" w14:paraId="778F0875" w14:textId="77777777" w:rsidTr="00565E3C">
        <w:trPr>
          <w:cnfStyle w:val="100000000000" w:firstRow="1" w:lastRow="0" w:firstColumn="0" w:lastColumn="0" w:oddVBand="0" w:evenVBand="0" w:oddHBand="0" w:evenHBand="0" w:firstRowFirstColumn="0" w:firstRowLastColumn="0" w:lastRowFirstColumn="0" w:lastRowLastColumn="0"/>
          <w:tblHeader/>
        </w:trPr>
        <w:tc>
          <w:tcPr>
            <w:tcW w:w="1309" w:type="dxa"/>
            <w:hideMark/>
          </w:tcPr>
          <w:p w14:paraId="73DE405D" w14:textId="77777777" w:rsidR="009E3ACC" w:rsidRPr="00AD5BC6" w:rsidRDefault="009E3ACC" w:rsidP="00565E3C">
            <w:pPr>
              <w:pStyle w:val="TableColHeadingCenter"/>
              <w:rPr>
                <w:rFonts w:ascii="Segoe UI" w:hAnsi="Segoe UI" w:cs="Segoe UI"/>
                <w:sz w:val="18"/>
                <w:szCs w:val="18"/>
              </w:rPr>
            </w:pPr>
            <w:r w:rsidRPr="00AD5BC6">
              <w:t>Grade </w:t>
            </w:r>
          </w:p>
        </w:tc>
        <w:tc>
          <w:tcPr>
            <w:tcW w:w="1107" w:type="dxa"/>
            <w:hideMark/>
          </w:tcPr>
          <w:p w14:paraId="305813BE" w14:textId="77777777" w:rsidR="009E3ACC" w:rsidRPr="00AD5BC6" w:rsidRDefault="009E3ACC" w:rsidP="00565E3C">
            <w:pPr>
              <w:pStyle w:val="TableColHeadingCenter"/>
              <w:rPr>
                <w:rFonts w:ascii="Segoe UI" w:hAnsi="Segoe UI" w:cs="Segoe UI"/>
                <w:sz w:val="18"/>
                <w:szCs w:val="18"/>
              </w:rPr>
            </w:pPr>
            <w:r w:rsidRPr="00775F22">
              <w:rPr>
                <w:i/>
                <w:iCs/>
              </w:rPr>
              <w:t>N</w:t>
            </w:r>
            <w:r w:rsidRPr="00AD5BC6">
              <w:t xml:space="preserve"> (2021) </w:t>
            </w:r>
          </w:p>
        </w:tc>
        <w:tc>
          <w:tcPr>
            <w:tcW w:w="1102" w:type="dxa"/>
            <w:hideMark/>
          </w:tcPr>
          <w:p w14:paraId="3DFA1F7D" w14:textId="77777777" w:rsidR="009E3ACC" w:rsidRPr="00AD5BC6" w:rsidRDefault="009E3ACC" w:rsidP="00565E3C">
            <w:pPr>
              <w:pStyle w:val="TableColHeadingCenter"/>
              <w:rPr>
                <w:rFonts w:ascii="Segoe UI" w:hAnsi="Segoe UI" w:cs="Segoe UI"/>
                <w:sz w:val="18"/>
                <w:szCs w:val="18"/>
              </w:rPr>
            </w:pPr>
            <w:r w:rsidRPr="00AD5BC6">
              <w:t>2018 </w:t>
            </w:r>
          </w:p>
        </w:tc>
        <w:tc>
          <w:tcPr>
            <w:tcW w:w="1102" w:type="dxa"/>
            <w:hideMark/>
          </w:tcPr>
          <w:p w14:paraId="3F96D27B" w14:textId="77777777" w:rsidR="009E3ACC" w:rsidRPr="00AD5BC6" w:rsidRDefault="009E3ACC" w:rsidP="00565E3C">
            <w:pPr>
              <w:pStyle w:val="TableColHeadingCenter"/>
              <w:rPr>
                <w:rFonts w:ascii="Segoe UI" w:hAnsi="Segoe UI" w:cs="Segoe UI"/>
                <w:sz w:val="18"/>
                <w:szCs w:val="18"/>
              </w:rPr>
            </w:pPr>
            <w:r w:rsidRPr="00AD5BC6">
              <w:t>2019 </w:t>
            </w:r>
          </w:p>
        </w:tc>
        <w:tc>
          <w:tcPr>
            <w:tcW w:w="1015" w:type="dxa"/>
            <w:hideMark/>
          </w:tcPr>
          <w:p w14:paraId="18158AE2" w14:textId="77777777" w:rsidR="009E3ACC" w:rsidRPr="00AD5BC6" w:rsidRDefault="009E3ACC" w:rsidP="00565E3C">
            <w:pPr>
              <w:pStyle w:val="TableColHeadingCenter"/>
              <w:rPr>
                <w:rFonts w:ascii="Segoe UI" w:hAnsi="Segoe UI" w:cs="Segoe UI"/>
                <w:sz w:val="18"/>
                <w:szCs w:val="18"/>
              </w:rPr>
            </w:pPr>
            <w:r w:rsidRPr="00AD5BC6">
              <w:t>2021 </w:t>
            </w:r>
          </w:p>
        </w:tc>
        <w:tc>
          <w:tcPr>
            <w:tcW w:w="1182" w:type="dxa"/>
            <w:hideMark/>
          </w:tcPr>
          <w:p w14:paraId="0D7DBD8C" w14:textId="77777777" w:rsidR="009E3ACC" w:rsidRPr="00AD5BC6" w:rsidRDefault="009E3ACC" w:rsidP="00565E3C">
            <w:pPr>
              <w:pStyle w:val="TableColHeadingCenter"/>
              <w:rPr>
                <w:rFonts w:ascii="Segoe UI" w:hAnsi="Segoe UI" w:cs="Segoe UI"/>
                <w:sz w:val="18"/>
                <w:szCs w:val="18"/>
              </w:rPr>
            </w:pPr>
            <w:r w:rsidRPr="00AD5BC6">
              <w:t>Change </w:t>
            </w:r>
          </w:p>
        </w:tc>
        <w:tc>
          <w:tcPr>
            <w:tcW w:w="1118" w:type="dxa"/>
            <w:hideMark/>
          </w:tcPr>
          <w:p w14:paraId="2BDD553D" w14:textId="77777777" w:rsidR="009E3ACC" w:rsidRPr="00AD5BC6" w:rsidRDefault="009E3ACC" w:rsidP="00565E3C">
            <w:pPr>
              <w:pStyle w:val="TableColHeadingCenter"/>
              <w:rPr>
                <w:rFonts w:ascii="Segoe UI" w:hAnsi="Segoe UI" w:cs="Segoe UI"/>
                <w:sz w:val="18"/>
                <w:szCs w:val="18"/>
              </w:rPr>
            </w:pPr>
            <w:r w:rsidRPr="00AD5BC6">
              <w:t>State </w:t>
            </w:r>
          </w:p>
        </w:tc>
        <w:tc>
          <w:tcPr>
            <w:tcW w:w="1605" w:type="dxa"/>
            <w:hideMark/>
          </w:tcPr>
          <w:p w14:paraId="651BD389" w14:textId="6BE23CF9" w:rsidR="009E3ACC" w:rsidRPr="00AD5BC6" w:rsidRDefault="009E3ACC" w:rsidP="00565E3C">
            <w:pPr>
              <w:pStyle w:val="TableColHeadingCenter"/>
              <w:rPr>
                <w:rFonts w:ascii="Segoe UI" w:hAnsi="Segoe UI" w:cs="Segoe UI"/>
                <w:sz w:val="18"/>
                <w:szCs w:val="18"/>
              </w:rPr>
            </w:pPr>
            <w:r w:rsidRPr="00AD5BC6">
              <w:t>Above/</w:t>
            </w:r>
            <w:r w:rsidR="00775F22">
              <w:t>b</w:t>
            </w:r>
            <w:r w:rsidRPr="00AD5BC6">
              <w:t>elow </w:t>
            </w:r>
          </w:p>
        </w:tc>
      </w:tr>
      <w:tr w:rsidR="009E3ACC" w:rsidRPr="00AD5BC6" w14:paraId="3254F9CA" w14:textId="77777777" w:rsidTr="00565E3C">
        <w:trPr>
          <w:cnfStyle w:val="000000100000" w:firstRow="0" w:lastRow="0" w:firstColumn="0" w:lastColumn="0" w:oddVBand="0" w:evenVBand="0" w:oddHBand="1" w:evenHBand="0" w:firstRowFirstColumn="0" w:firstRowLastColumn="0" w:lastRowFirstColumn="0" w:lastRowLastColumn="0"/>
        </w:trPr>
        <w:tc>
          <w:tcPr>
            <w:tcW w:w="1309" w:type="dxa"/>
            <w:hideMark/>
          </w:tcPr>
          <w:p w14:paraId="45445A9A" w14:textId="77777777" w:rsidR="009E3ACC" w:rsidRPr="00AD5BC6" w:rsidRDefault="009E3ACC" w:rsidP="00565E3C">
            <w:pPr>
              <w:pStyle w:val="TableTextCentered"/>
              <w:rPr>
                <w:rFonts w:ascii="Segoe UI" w:hAnsi="Segoe UI" w:cs="Segoe UI"/>
                <w:sz w:val="18"/>
                <w:szCs w:val="18"/>
              </w:rPr>
            </w:pPr>
            <w:r w:rsidRPr="00AD5BC6">
              <w:t>3 </w:t>
            </w:r>
          </w:p>
        </w:tc>
        <w:tc>
          <w:tcPr>
            <w:tcW w:w="1107" w:type="dxa"/>
            <w:hideMark/>
          </w:tcPr>
          <w:p w14:paraId="6A54A793" w14:textId="77777777" w:rsidR="009E3ACC" w:rsidRPr="00AD5BC6" w:rsidRDefault="009E3ACC" w:rsidP="00565E3C">
            <w:pPr>
              <w:pStyle w:val="TableTextCentered"/>
              <w:rPr>
                <w:rFonts w:ascii="Segoe UI" w:hAnsi="Segoe UI" w:cs="Segoe UI"/>
                <w:sz w:val="18"/>
                <w:szCs w:val="18"/>
              </w:rPr>
            </w:pPr>
            <w:r w:rsidRPr="00AD5BC6">
              <w:t>163 </w:t>
            </w:r>
          </w:p>
        </w:tc>
        <w:tc>
          <w:tcPr>
            <w:tcW w:w="1102" w:type="dxa"/>
            <w:hideMark/>
          </w:tcPr>
          <w:p w14:paraId="4CADA63E" w14:textId="77777777" w:rsidR="009E3ACC" w:rsidRPr="00AD5BC6" w:rsidRDefault="009E3ACC" w:rsidP="00565E3C">
            <w:pPr>
              <w:pStyle w:val="TableTextCentered"/>
              <w:rPr>
                <w:rFonts w:ascii="Segoe UI" w:hAnsi="Segoe UI" w:cs="Segoe UI"/>
                <w:sz w:val="18"/>
                <w:szCs w:val="18"/>
              </w:rPr>
            </w:pPr>
            <w:r w:rsidRPr="00AD5BC6">
              <w:t>66% </w:t>
            </w:r>
          </w:p>
        </w:tc>
        <w:tc>
          <w:tcPr>
            <w:tcW w:w="1102" w:type="dxa"/>
            <w:hideMark/>
          </w:tcPr>
          <w:p w14:paraId="3CCF6B52" w14:textId="77777777" w:rsidR="009E3ACC" w:rsidRPr="00AD5BC6" w:rsidRDefault="009E3ACC" w:rsidP="00565E3C">
            <w:pPr>
              <w:pStyle w:val="TableTextCentered"/>
              <w:rPr>
                <w:rFonts w:ascii="Segoe UI" w:hAnsi="Segoe UI" w:cs="Segoe UI"/>
                <w:sz w:val="18"/>
                <w:szCs w:val="18"/>
              </w:rPr>
            </w:pPr>
            <w:r w:rsidRPr="00AD5BC6">
              <w:t>69% </w:t>
            </w:r>
          </w:p>
        </w:tc>
        <w:tc>
          <w:tcPr>
            <w:tcW w:w="1015" w:type="dxa"/>
            <w:hideMark/>
          </w:tcPr>
          <w:p w14:paraId="7C54F79C" w14:textId="77777777" w:rsidR="009E3ACC" w:rsidRPr="00AD5BC6" w:rsidRDefault="009E3ACC" w:rsidP="00565E3C">
            <w:pPr>
              <w:pStyle w:val="TableTextCentered"/>
              <w:rPr>
                <w:rFonts w:ascii="Segoe UI" w:hAnsi="Segoe UI" w:cs="Segoe UI"/>
                <w:sz w:val="18"/>
                <w:szCs w:val="18"/>
              </w:rPr>
            </w:pPr>
            <w:r w:rsidRPr="00AD5BC6">
              <w:t>59% </w:t>
            </w:r>
          </w:p>
        </w:tc>
        <w:tc>
          <w:tcPr>
            <w:tcW w:w="1182" w:type="dxa"/>
            <w:hideMark/>
          </w:tcPr>
          <w:p w14:paraId="62AC1F2B" w14:textId="77777777" w:rsidR="009E3ACC" w:rsidRPr="00AD5BC6" w:rsidRDefault="009E3ACC" w:rsidP="00565E3C">
            <w:pPr>
              <w:pStyle w:val="TableTextCentered"/>
              <w:rPr>
                <w:rFonts w:ascii="Segoe UI" w:hAnsi="Segoe UI" w:cs="Segoe UI"/>
                <w:sz w:val="18"/>
                <w:szCs w:val="18"/>
              </w:rPr>
            </w:pPr>
            <w:r w:rsidRPr="00AD5BC6">
              <w:t>-7 </w:t>
            </w:r>
          </w:p>
        </w:tc>
        <w:tc>
          <w:tcPr>
            <w:tcW w:w="1118" w:type="dxa"/>
            <w:hideMark/>
          </w:tcPr>
          <w:p w14:paraId="0034AC70" w14:textId="77777777" w:rsidR="009E3ACC" w:rsidRPr="00AD5BC6" w:rsidRDefault="009E3ACC" w:rsidP="00565E3C">
            <w:pPr>
              <w:pStyle w:val="TableTextCentered"/>
              <w:rPr>
                <w:rFonts w:ascii="Segoe UI" w:hAnsi="Segoe UI" w:cs="Segoe UI"/>
                <w:sz w:val="18"/>
                <w:szCs w:val="18"/>
              </w:rPr>
            </w:pPr>
            <w:r w:rsidRPr="00AD5BC6">
              <w:t>51% </w:t>
            </w:r>
          </w:p>
        </w:tc>
        <w:tc>
          <w:tcPr>
            <w:tcW w:w="1605" w:type="dxa"/>
            <w:hideMark/>
          </w:tcPr>
          <w:p w14:paraId="7FC7E2CE" w14:textId="77777777" w:rsidR="009E3ACC" w:rsidRPr="00AD5BC6" w:rsidRDefault="009E3ACC" w:rsidP="00565E3C">
            <w:pPr>
              <w:pStyle w:val="TableTextCentered"/>
              <w:rPr>
                <w:rFonts w:ascii="Segoe UI" w:hAnsi="Segoe UI" w:cs="Segoe UI"/>
                <w:sz w:val="18"/>
                <w:szCs w:val="18"/>
              </w:rPr>
            </w:pPr>
            <w:r w:rsidRPr="00AD5BC6">
              <w:t>8 </w:t>
            </w:r>
          </w:p>
        </w:tc>
      </w:tr>
      <w:tr w:rsidR="009E3ACC" w:rsidRPr="00AD5BC6" w14:paraId="75DCE330" w14:textId="77777777" w:rsidTr="00565E3C">
        <w:tc>
          <w:tcPr>
            <w:tcW w:w="1309" w:type="dxa"/>
            <w:hideMark/>
          </w:tcPr>
          <w:p w14:paraId="00FF937A" w14:textId="77777777" w:rsidR="009E3ACC" w:rsidRPr="00AD5BC6" w:rsidRDefault="009E3ACC" w:rsidP="00565E3C">
            <w:pPr>
              <w:pStyle w:val="TableTextCentered"/>
              <w:rPr>
                <w:rFonts w:ascii="Segoe UI" w:hAnsi="Segoe UI" w:cs="Segoe UI"/>
                <w:sz w:val="18"/>
                <w:szCs w:val="18"/>
              </w:rPr>
            </w:pPr>
            <w:r w:rsidRPr="00AD5BC6">
              <w:t>4 </w:t>
            </w:r>
          </w:p>
        </w:tc>
        <w:tc>
          <w:tcPr>
            <w:tcW w:w="1107" w:type="dxa"/>
            <w:hideMark/>
          </w:tcPr>
          <w:p w14:paraId="67C961AC" w14:textId="77777777" w:rsidR="009E3ACC" w:rsidRPr="00AD5BC6" w:rsidRDefault="009E3ACC" w:rsidP="00565E3C">
            <w:pPr>
              <w:pStyle w:val="TableTextCentered"/>
              <w:rPr>
                <w:rFonts w:ascii="Segoe UI" w:hAnsi="Segoe UI" w:cs="Segoe UI"/>
                <w:sz w:val="18"/>
                <w:szCs w:val="18"/>
              </w:rPr>
            </w:pPr>
            <w:r w:rsidRPr="00AD5BC6">
              <w:t>154 </w:t>
            </w:r>
          </w:p>
        </w:tc>
        <w:tc>
          <w:tcPr>
            <w:tcW w:w="1102" w:type="dxa"/>
            <w:hideMark/>
          </w:tcPr>
          <w:p w14:paraId="33B4DFB9" w14:textId="77777777" w:rsidR="009E3ACC" w:rsidRPr="00AD5BC6" w:rsidRDefault="009E3ACC" w:rsidP="00565E3C">
            <w:pPr>
              <w:pStyle w:val="TableTextCentered"/>
              <w:rPr>
                <w:rFonts w:ascii="Segoe UI" w:hAnsi="Segoe UI" w:cs="Segoe UI"/>
                <w:sz w:val="18"/>
                <w:szCs w:val="18"/>
              </w:rPr>
            </w:pPr>
            <w:r w:rsidRPr="00AD5BC6">
              <w:t>58% </w:t>
            </w:r>
          </w:p>
        </w:tc>
        <w:tc>
          <w:tcPr>
            <w:tcW w:w="1102" w:type="dxa"/>
            <w:hideMark/>
          </w:tcPr>
          <w:p w14:paraId="3CF79226" w14:textId="77777777" w:rsidR="009E3ACC" w:rsidRPr="00AD5BC6" w:rsidRDefault="009E3ACC" w:rsidP="00565E3C">
            <w:pPr>
              <w:pStyle w:val="TableTextCentered"/>
              <w:rPr>
                <w:rFonts w:ascii="Segoe UI" w:hAnsi="Segoe UI" w:cs="Segoe UI"/>
                <w:sz w:val="18"/>
                <w:szCs w:val="18"/>
              </w:rPr>
            </w:pPr>
            <w:r w:rsidRPr="00AD5BC6">
              <w:t>56% </w:t>
            </w:r>
          </w:p>
        </w:tc>
        <w:tc>
          <w:tcPr>
            <w:tcW w:w="1015" w:type="dxa"/>
            <w:hideMark/>
          </w:tcPr>
          <w:p w14:paraId="00AEA2C3" w14:textId="77777777" w:rsidR="009E3ACC" w:rsidRPr="00AD5BC6" w:rsidRDefault="009E3ACC" w:rsidP="00565E3C">
            <w:pPr>
              <w:pStyle w:val="TableTextCentered"/>
              <w:rPr>
                <w:rFonts w:ascii="Segoe UI" w:hAnsi="Segoe UI" w:cs="Segoe UI"/>
                <w:sz w:val="18"/>
                <w:szCs w:val="18"/>
              </w:rPr>
            </w:pPr>
            <w:r w:rsidRPr="00AD5BC6">
              <w:t>49% </w:t>
            </w:r>
          </w:p>
        </w:tc>
        <w:tc>
          <w:tcPr>
            <w:tcW w:w="1182" w:type="dxa"/>
            <w:hideMark/>
          </w:tcPr>
          <w:p w14:paraId="46A6B5FB" w14:textId="77777777" w:rsidR="009E3ACC" w:rsidRPr="00AD5BC6" w:rsidRDefault="009E3ACC" w:rsidP="00565E3C">
            <w:pPr>
              <w:pStyle w:val="TableTextCentered"/>
              <w:rPr>
                <w:rFonts w:ascii="Segoe UI" w:hAnsi="Segoe UI" w:cs="Segoe UI"/>
                <w:sz w:val="18"/>
                <w:szCs w:val="18"/>
              </w:rPr>
            </w:pPr>
            <w:r w:rsidRPr="00AD5BC6">
              <w:t>-9 </w:t>
            </w:r>
          </w:p>
        </w:tc>
        <w:tc>
          <w:tcPr>
            <w:tcW w:w="1118" w:type="dxa"/>
            <w:hideMark/>
          </w:tcPr>
          <w:p w14:paraId="04A03F4C" w14:textId="77777777" w:rsidR="009E3ACC" w:rsidRPr="00AD5BC6" w:rsidRDefault="009E3ACC" w:rsidP="00565E3C">
            <w:pPr>
              <w:pStyle w:val="TableTextCentered"/>
              <w:rPr>
                <w:rFonts w:ascii="Segoe UI" w:hAnsi="Segoe UI" w:cs="Segoe UI"/>
                <w:sz w:val="18"/>
                <w:szCs w:val="18"/>
              </w:rPr>
            </w:pPr>
            <w:r w:rsidRPr="00AD5BC6">
              <w:t>49% </w:t>
            </w:r>
          </w:p>
        </w:tc>
        <w:tc>
          <w:tcPr>
            <w:tcW w:w="1605" w:type="dxa"/>
            <w:hideMark/>
          </w:tcPr>
          <w:p w14:paraId="12A8EEC6" w14:textId="77777777" w:rsidR="009E3ACC" w:rsidRPr="00AD5BC6" w:rsidRDefault="009E3ACC" w:rsidP="00565E3C">
            <w:pPr>
              <w:pStyle w:val="TableTextCentered"/>
              <w:rPr>
                <w:rFonts w:ascii="Segoe UI" w:hAnsi="Segoe UI" w:cs="Segoe UI"/>
                <w:sz w:val="18"/>
                <w:szCs w:val="18"/>
              </w:rPr>
            </w:pPr>
            <w:r w:rsidRPr="00AD5BC6">
              <w:t>0 </w:t>
            </w:r>
          </w:p>
        </w:tc>
      </w:tr>
      <w:tr w:rsidR="009E3ACC" w:rsidRPr="00AD5BC6" w14:paraId="2E9FC000" w14:textId="77777777" w:rsidTr="00565E3C">
        <w:trPr>
          <w:cnfStyle w:val="000000100000" w:firstRow="0" w:lastRow="0" w:firstColumn="0" w:lastColumn="0" w:oddVBand="0" w:evenVBand="0" w:oddHBand="1" w:evenHBand="0" w:firstRowFirstColumn="0" w:firstRowLastColumn="0" w:lastRowFirstColumn="0" w:lastRowLastColumn="0"/>
        </w:trPr>
        <w:tc>
          <w:tcPr>
            <w:tcW w:w="1309" w:type="dxa"/>
            <w:hideMark/>
          </w:tcPr>
          <w:p w14:paraId="3604B0A8" w14:textId="77777777" w:rsidR="009E3ACC" w:rsidRPr="00AD5BC6" w:rsidRDefault="009E3ACC" w:rsidP="00565E3C">
            <w:pPr>
              <w:pStyle w:val="TableTextCentered"/>
              <w:rPr>
                <w:rFonts w:ascii="Segoe UI" w:hAnsi="Segoe UI" w:cs="Segoe UI"/>
                <w:sz w:val="18"/>
                <w:szCs w:val="18"/>
              </w:rPr>
            </w:pPr>
            <w:r w:rsidRPr="00AD5BC6">
              <w:t>5 </w:t>
            </w:r>
          </w:p>
        </w:tc>
        <w:tc>
          <w:tcPr>
            <w:tcW w:w="1107" w:type="dxa"/>
            <w:hideMark/>
          </w:tcPr>
          <w:p w14:paraId="6CF9FF8F" w14:textId="77777777" w:rsidR="009E3ACC" w:rsidRPr="00AD5BC6" w:rsidRDefault="009E3ACC" w:rsidP="00565E3C">
            <w:pPr>
              <w:pStyle w:val="TableTextCentered"/>
              <w:rPr>
                <w:rFonts w:ascii="Segoe UI" w:hAnsi="Segoe UI" w:cs="Segoe UI"/>
                <w:sz w:val="18"/>
                <w:szCs w:val="18"/>
              </w:rPr>
            </w:pPr>
            <w:r w:rsidRPr="00AD5BC6">
              <w:t>161 </w:t>
            </w:r>
          </w:p>
        </w:tc>
        <w:tc>
          <w:tcPr>
            <w:tcW w:w="1102" w:type="dxa"/>
            <w:hideMark/>
          </w:tcPr>
          <w:p w14:paraId="4DCE0BAE" w14:textId="77777777" w:rsidR="009E3ACC" w:rsidRPr="00AD5BC6" w:rsidRDefault="009E3ACC" w:rsidP="00565E3C">
            <w:pPr>
              <w:pStyle w:val="TableTextCentered"/>
              <w:rPr>
                <w:rFonts w:ascii="Segoe UI" w:hAnsi="Segoe UI" w:cs="Segoe UI"/>
                <w:sz w:val="18"/>
                <w:szCs w:val="18"/>
              </w:rPr>
            </w:pPr>
            <w:r w:rsidRPr="00AD5BC6">
              <w:t>51% </w:t>
            </w:r>
          </w:p>
        </w:tc>
        <w:tc>
          <w:tcPr>
            <w:tcW w:w="1102" w:type="dxa"/>
            <w:hideMark/>
          </w:tcPr>
          <w:p w14:paraId="74A3006D" w14:textId="77777777" w:rsidR="009E3ACC" w:rsidRPr="00AD5BC6" w:rsidRDefault="009E3ACC" w:rsidP="00565E3C">
            <w:pPr>
              <w:pStyle w:val="TableTextCentered"/>
              <w:rPr>
                <w:rFonts w:ascii="Segoe UI" w:hAnsi="Segoe UI" w:cs="Segoe UI"/>
                <w:sz w:val="18"/>
                <w:szCs w:val="18"/>
              </w:rPr>
            </w:pPr>
            <w:r w:rsidRPr="00AD5BC6">
              <w:t>48% </w:t>
            </w:r>
          </w:p>
        </w:tc>
        <w:tc>
          <w:tcPr>
            <w:tcW w:w="1015" w:type="dxa"/>
            <w:hideMark/>
          </w:tcPr>
          <w:p w14:paraId="2C545D38" w14:textId="77777777" w:rsidR="009E3ACC" w:rsidRPr="00AD5BC6" w:rsidRDefault="009E3ACC" w:rsidP="00565E3C">
            <w:pPr>
              <w:pStyle w:val="TableTextCentered"/>
              <w:rPr>
                <w:rFonts w:ascii="Segoe UI" w:hAnsi="Segoe UI" w:cs="Segoe UI"/>
                <w:sz w:val="18"/>
                <w:szCs w:val="18"/>
              </w:rPr>
            </w:pPr>
            <w:r w:rsidRPr="00AD5BC6">
              <w:t>55% </w:t>
            </w:r>
          </w:p>
        </w:tc>
        <w:tc>
          <w:tcPr>
            <w:tcW w:w="1182" w:type="dxa"/>
            <w:hideMark/>
          </w:tcPr>
          <w:p w14:paraId="3B88FE7E" w14:textId="77777777" w:rsidR="009E3ACC" w:rsidRPr="00AD5BC6" w:rsidRDefault="009E3ACC" w:rsidP="00565E3C">
            <w:pPr>
              <w:pStyle w:val="TableTextCentered"/>
              <w:rPr>
                <w:rFonts w:ascii="Segoe UI" w:hAnsi="Segoe UI" w:cs="Segoe UI"/>
                <w:sz w:val="18"/>
                <w:szCs w:val="18"/>
              </w:rPr>
            </w:pPr>
            <w:r w:rsidRPr="00AD5BC6">
              <w:t>4 </w:t>
            </w:r>
          </w:p>
        </w:tc>
        <w:tc>
          <w:tcPr>
            <w:tcW w:w="1118" w:type="dxa"/>
            <w:hideMark/>
          </w:tcPr>
          <w:p w14:paraId="1197F6C0" w14:textId="77777777" w:rsidR="009E3ACC" w:rsidRPr="00AD5BC6" w:rsidRDefault="009E3ACC" w:rsidP="00565E3C">
            <w:pPr>
              <w:pStyle w:val="TableTextCentered"/>
              <w:rPr>
                <w:rFonts w:ascii="Segoe UI" w:hAnsi="Segoe UI" w:cs="Segoe UI"/>
                <w:sz w:val="18"/>
                <w:szCs w:val="18"/>
              </w:rPr>
            </w:pPr>
            <w:r w:rsidRPr="00AD5BC6">
              <w:t>47% </w:t>
            </w:r>
          </w:p>
        </w:tc>
        <w:tc>
          <w:tcPr>
            <w:tcW w:w="1605" w:type="dxa"/>
            <w:hideMark/>
          </w:tcPr>
          <w:p w14:paraId="0DE1E876" w14:textId="77777777" w:rsidR="009E3ACC" w:rsidRPr="00AD5BC6" w:rsidRDefault="009E3ACC" w:rsidP="00565E3C">
            <w:pPr>
              <w:pStyle w:val="TableTextCentered"/>
              <w:rPr>
                <w:rFonts w:ascii="Segoe UI" w:hAnsi="Segoe UI" w:cs="Segoe UI"/>
                <w:sz w:val="18"/>
                <w:szCs w:val="18"/>
              </w:rPr>
            </w:pPr>
            <w:r w:rsidRPr="00AD5BC6">
              <w:t>8 </w:t>
            </w:r>
          </w:p>
        </w:tc>
      </w:tr>
      <w:tr w:rsidR="009E3ACC" w:rsidRPr="00AD5BC6" w14:paraId="66229709" w14:textId="77777777" w:rsidTr="00565E3C">
        <w:tc>
          <w:tcPr>
            <w:tcW w:w="1309" w:type="dxa"/>
            <w:hideMark/>
          </w:tcPr>
          <w:p w14:paraId="41957E44" w14:textId="77777777" w:rsidR="009E3ACC" w:rsidRPr="00AD5BC6" w:rsidRDefault="009E3ACC" w:rsidP="00565E3C">
            <w:pPr>
              <w:pStyle w:val="TableTextCentered"/>
              <w:rPr>
                <w:rFonts w:ascii="Segoe UI" w:hAnsi="Segoe UI" w:cs="Segoe UI"/>
                <w:sz w:val="18"/>
                <w:szCs w:val="18"/>
              </w:rPr>
            </w:pPr>
            <w:r w:rsidRPr="00AD5BC6">
              <w:t>6 </w:t>
            </w:r>
          </w:p>
        </w:tc>
        <w:tc>
          <w:tcPr>
            <w:tcW w:w="1107" w:type="dxa"/>
            <w:hideMark/>
          </w:tcPr>
          <w:p w14:paraId="1F19CE5F" w14:textId="77777777" w:rsidR="009E3ACC" w:rsidRPr="00AD5BC6" w:rsidRDefault="009E3ACC" w:rsidP="00565E3C">
            <w:pPr>
              <w:pStyle w:val="TableTextCentered"/>
              <w:rPr>
                <w:rFonts w:ascii="Segoe UI" w:hAnsi="Segoe UI" w:cs="Segoe UI"/>
                <w:sz w:val="18"/>
                <w:szCs w:val="18"/>
              </w:rPr>
            </w:pPr>
            <w:r w:rsidRPr="00AD5BC6">
              <w:t>149 </w:t>
            </w:r>
          </w:p>
        </w:tc>
        <w:tc>
          <w:tcPr>
            <w:tcW w:w="1102" w:type="dxa"/>
            <w:hideMark/>
          </w:tcPr>
          <w:p w14:paraId="3C0ED9EB" w14:textId="77777777" w:rsidR="009E3ACC" w:rsidRPr="00AD5BC6" w:rsidRDefault="009E3ACC" w:rsidP="00565E3C">
            <w:pPr>
              <w:pStyle w:val="TableTextCentered"/>
              <w:rPr>
                <w:rFonts w:ascii="Segoe UI" w:hAnsi="Segoe UI" w:cs="Segoe UI"/>
                <w:sz w:val="18"/>
                <w:szCs w:val="18"/>
              </w:rPr>
            </w:pPr>
            <w:r w:rsidRPr="00AD5BC6">
              <w:t>52% </w:t>
            </w:r>
          </w:p>
        </w:tc>
        <w:tc>
          <w:tcPr>
            <w:tcW w:w="1102" w:type="dxa"/>
            <w:hideMark/>
          </w:tcPr>
          <w:p w14:paraId="20CAEA2F" w14:textId="77777777" w:rsidR="009E3ACC" w:rsidRPr="00AD5BC6" w:rsidRDefault="009E3ACC" w:rsidP="00565E3C">
            <w:pPr>
              <w:pStyle w:val="TableTextCentered"/>
              <w:rPr>
                <w:rFonts w:ascii="Segoe UI" w:hAnsi="Segoe UI" w:cs="Segoe UI"/>
                <w:sz w:val="18"/>
                <w:szCs w:val="18"/>
              </w:rPr>
            </w:pPr>
            <w:r w:rsidRPr="00AD5BC6">
              <w:t>43% </w:t>
            </w:r>
          </w:p>
        </w:tc>
        <w:tc>
          <w:tcPr>
            <w:tcW w:w="1015" w:type="dxa"/>
            <w:hideMark/>
          </w:tcPr>
          <w:p w14:paraId="2386D070" w14:textId="77777777" w:rsidR="009E3ACC" w:rsidRPr="00AD5BC6" w:rsidRDefault="009E3ACC" w:rsidP="00565E3C">
            <w:pPr>
              <w:pStyle w:val="TableTextCentered"/>
              <w:rPr>
                <w:rFonts w:ascii="Segoe UI" w:hAnsi="Segoe UI" w:cs="Segoe UI"/>
                <w:sz w:val="18"/>
                <w:szCs w:val="18"/>
              </w:rPr>
            </w:pPr>
            <w:r w:rsidRPr="00AD5BC6">
              <w:t>56% </w:t>
            </w:r>
          </w:p>
        </w:tc>
        <w:tc>
          <w:tcPr>
            <w:tcW w:w="1182" w:type="dxa"/>
            <w:hideMark/>
          </w:tcPr>
          <w:p w14:paraId="05F7177B" w14:textId="77777777" w:rsidR="009E3ACC" w:rsidRPr="00AD5BC6" w:rsidRDefault="009E3ACC" w:rsidP="00565E3C">
            <w:pPr>
              <w:pStyle w:val="TableTextCentered"/>
              <w:rPr>
                <w:rFonts w:ascii="Segoe UI" w:hAnsi="Segoe UI" w:cs="Segoe UI"/>
                <w:sz w:val="18"/>
                <w:szCs w:val="18"/>
              </w:rPr>
            </w:pPr>
            <w:r w:rsidRPr="00AD5BC6">
              <w:t>4 </w:t>
            </w:r>
          </w:p>
        </w:tc>
        <w:tc>
          <w:tcPr>
            <w:tcW w:w="1118" w:type="dxa"/>
            <w:hideMark/>
          </w:tcPr>
          <w:p w14:paraId="734C8566" w14:textId="77777777" w:rsidR="009E3ACC" w:rsidRPr="00AD5BC6" w:rsidRDefault="009E3ACC" w:rsidP="00565E3C">
            <w:pPr>
              <w:pStyle w:val="TableTextCentered"/>
              <w:rPr>
                <w:rFonts w:ascii="Segoe UI" w:hAnsi="Segoe UI" w:cs="Segoe UI"/>
                <w:sz w:val="18"/>
                <w:szCs w:val="18"/>
              </w:rPr>
            </w:pPr>
            <w:r w:rsidRPr="00AD5BC6">
              <w:t>47% </w:t>
            </w:r>
          </w:p>
        </w:tc>
        <w:tc>
          <w:tcPr>
            <w:tcW w:w="1605" w:type="dxa"/>
            <w:hideMark/>
          </w:tcPr>
          <w:p w14:paraId="59A69157" w14:textId="77777777" w:rsidR="009E3ACC" w:rsidRPr="00AD5BC6" w:rsidRDefault="009E3ACC" w:rsidP="00565E3C">
            <w:pPr>
              <w:pStyle w:val="TableTextCentered"/>
              <w:rPr>
                <w:rFonts w:ascii="Segoe UI" w:hAnsi="Segoe UI" w:cs="Segoe UI"/>
                <w:sz w:val="18"/>
                <w:szCs w:val="18"/>
              </w:rPr>
            </w:pPr>
            <w:r w:rsidRPr="00AD5BC6">
              <w:t>9 </w:t>
            </w:r>
          </w:p>
        </w:tc>
      </w:tr>
      <w:tr w:rsidR="009E3ACC" w:rsidRPr="00AD5BC6" w14:paraId="52B6D62D" w14:textId="77777777" w:rsidTr="00565E3C">
        <w:trPr>
          <w:cnfStyle w:val="000000100000" w:firstRow="0" w:lastRow="0" w:firstColumn="0" w:lastColumn="0" w:oddVBand="0" w:evenVBand="0" w:oddHBand="1" w:evenHBand="0" w:firstRowFirstColumn="0" w:firstRowLastColumn="0" w:lastRowFirstColumn="0" w:lastRowLastColumn="0"/>
        </w:trPr>
        <w:tc>
          <w:tcPr>
            <w:tcW w:w="1309" w:type="dxa"/>
            <w:hideMark/>
          </w:tcPr>
          <w:p w14:paraId="58092BB4" w14:textId="77777777" w:rsidR="009E3ACC" w:rsidRPr="00AD5BC6" w:rsidRDefault="009E3ACC" w:rsidP="00565E3C">
            <w:pPr>
              <w:pStyle w:val="TableTextCentered"/>
              <w:rPr>
                <w:rFonts w:ascii="Segoe UI" w:hAnsi="Segoe UI" w:cs="Segoe UI"/>
                <w:sz w:val="18"/>
                <w:szCs w:val="18"/>
              </w:rPr>
            </w:pPr>
            <w:r w:rsidRPr="00AD5BC6">
              <w:t>7 </w:t>
            </w:r>
          </w:p>
        </w:tc>
        <w:tc>
          <w:tcPr>
            <w:tcW w:w="1107" w:type="dxa"/>
            <w:hideMark/>
          </w:tcPr>
          <w:p w14:paraId="72DE86C2" w14:textId="77777777" w:rsidR="009E3ACC" w:rsidRPr="00AD5BC6" w:rsidRDefault="009E3ACC" w:rsidP="00565E3C">
            <w:pPr>
              <w:pStyle w:val="TableTextCentered"/>
              <w:rPr>
                <w:rFonts w:ascii="Segoe UI" w:hAnsi="Segoe UI" w:cs="Segoe UI"/>
                <w:sz w:val="18"/>
                <w:szCs w:val="18"/>
              </w:rPr>
            </w:pPr>
            <w:r w:rsidRPr="00AD5BC6">
              <w:t>169 </w:t>
            </w:r>
          </w:p>
        </w:tc>
        <w:tc>
          <w:tcPr>
            <w:tcW w:w="1102" w:type="dxa"/>
            <w:hideMark/>
          </w:tcPr>
          <w:p w14:paraId="5DE4AFAB" w14:textId="77777777" w:rsidR="009E3ACC" w:rsidRPr="00AD5BC6" w:rsidRDefault="009E3ACC" w:rsidP="00565E3C">
            <w:pPr>
              <w:pStyle w:val="TableTextCentered"/>
              <w:rPr>
                <w:rFonts w:ascii="Segoe UI" w:hAnsi="Segoe UI" w:cs="Segoe UI"/>
                <w:sz w:val="18"/>
                <w:szCs w:val="18"/>
              </w:rPr>
            </w:pPr>
            <w:r w:rsidRPr="00AD5BC6">
              <w:t>51% </w:t>
            </w:r>
          </w:p>
        </w:tc>
        <w:tc>
          <w:tcPr>
            <w:tcW w:w="1102" w:type="dxa"/>
            <w:hideMark/>
          </w:tcPr>
          <w:p w14:paraId="2934223E" w14:textId="77777777" w:rsidR="009E3ACC" w:rsidRPr="00AD5BC6" w:rsidRDefault="009E3ACC" w:rsidP="00565E3C">
            <w:pPr>
              <w:pStyle w:val="TableTextCentered"/>
              <w:rPr>
                <w:rFonts w:ascii="Segoe UI" w:hAnsi="Segoe UI" w:cs="Segoe UI"/>
                <w:sz w:val="18"/>
                <w:szCs w:val="18"/>
              </w:rPr>
            </w:pPr>
            <w:r w:rsidRPr="00AD5BC6">
              <w:t>57% </w:t>
            </w:r>
          </w:p>
        </w:tc>
        <w:tc>
          <w:tcPr>
            <w:tcW w:w="1015" w:type="dxa"/>
            <w:hideMark/>
          </w:tcPr>
          <w:p w14:paraId="5012664F" w14:textId="77777777" w:rsidR="009E3ACC" w:rsidRPr="00AD5BC6" w:rsidRDefault="009E3ACC" w:rsidP="00565E3C">
            <w:pPr>
              <w:pStyle w:val="TableTextCentered"/>
              <w:rPr>
                <w:rFonts w:ascii="Segoe UI" w:hAnsi="Segoe UI" w:cs="Segoe UI"/>
                <w:sz w:val="18"/>
                <w:szCs w:val="18"/>
              </w:rPr>
            </w:pPr>
            <w:r w:rsidRPr="00AD5BC6">
              <w:t>34% </w:t>
            </w:r>
          </w:p>
        </w:tc>
        <w:tc>
          <w:tcPr>
            <w:tcW w:w="1182" w:type="dxa"/>
            <w:hideMark/>
          </w:tcPr>
          <w:p w14:paraId="6CEBD0F8" w14:textId="77777777" w:rsidR="009E3ACC" w:rsidRPr="00AD5BC6" w:rsidRDefault="009E3ACC" w:rsidP="00565E3C">
            <w:pPr>
              <w:pStyle w:val="TableTextCentered"/>
              <w:rPr>
                <w:rFonts w:ascii="Segoe UI" w:hAnsi="Segoe UI" w:cs="Segoe UI"/>
                <w:sz w:val="18"/>
                <w:szCs w:val="18"/>
              </w:rPr>
            </w:pPr>
            <w:r w:rsidRPr="00AD5BC6">
              <w:t>-17 </w:t>
            </w:r>
          </w:p>
        </w:tc>
        <w:tc>
          <w:tcPr>
            <w:tcW w:w="1118" w:type="dxa"/>
            <w:hideMark/>
          </w:tcPr>
          <w:p w14:paraId="2DBCA5FE" w14:textId="77777777" w:rsidR="009E3ACC" w:rsidRPr="00AD5BC6" w:rsidRDefault="009E3ACC" w:rsidP="00565E3C">
            <w:pPr>
              <w:pStyle w:val="TableTextCentered"/>
              <w:rPr>
                <w:rFonts w:ascii="Segoe UI" w:hAnsi="Segoe UI" w:cs="Segoe UI"/>
                <w:sz w:val="18"/>
                <w:szCs w:val="18"/>
              </w:rPr>
            </w:pPr>
            <w:r w:rsidRPr="00AD5BC6">
              <w:t>43% </w:t>
            </w:r>
          </w:p>
        </w:tc>
        <w:tc>
          <w:tcPr>
            <w:tcW w:w="1605" w:type="dxa"/>
            <w:hideMark/>
          </w:tcPr>
          <w:p w14:paraId="3938CA54" w14:textId="77777777" w:rsidR="009E3ACC" w:rsidRPr="00AD5BC6" w:rsidRDefault="009E3ACC" w:rsidP="00565E3C">
            <w:pPr>
              <w:pStyle w:val="TableTextCentered"/>
              <w:rPr>
                <w:rFonts w:ascii="Segoe UI" w:hAnsi="Segoe UI" w:cs="Segoe UI"/>
                <w:sz w:val="18"/>
                <w:szCs w:val="18"/>
              </w:rPr>
            </w:pPr>
            <w:r w:rsidRPr="00AD5BC6">
              <w:t>-9 </w:t>
            </w:r>
          </w:p>
        </w:tc>
      </w:tr>
      <w:tr w:rsidR="009E3ACC" w:rsidRPr="00AD5BC6" w14:paraId="1CA21244" w14:textId="77777777" w:rsidTr="00565E3C">
        <w:tc>
          <w:tcPr>
            <w:tcW w:w="1309" w:type="dxa"/>
            <w:hideMark/>
          </w:tcPr>
          <w:p w14:paraId="4B435822" w14:textId="77777777" w:rsidR="009E3ACC" w:rsidRPr="00AD5BC6" w:rsidRDefault="009E3ACC" w:rsidP="00565E3C">
            <w:pPr>
              <w:pStyle w:val="TableTextCentered"/>
              <w:rPr>
                <w:rFonts w:ascii="Segoe UI" w:hAnsi="Segoe UI" w:cs="Segoe UI"/>
                <w:sz w:val="18"/>
                <w:szCs w:val="18"/>
              </w:rPr>
            </w:pPr>
            <w:r w:rsidRPr="00AD5BC6">
              <w:lastRenderedPageBreak/>
              <w:t>8 </w:t>
            </w:r>
          </w:p>
        </w:tc>
        <w:tc>
          <w:tcPr>
            <w:tcW w:w="1107" w:type="dxa"/>
            <w:hideMark/>
          </w:tcPr>
          <w:p w14:paraId="7198FDBF" w14:textId="77777777" w:rsidR="009E3ACC" w:rsidRPr="00AD5BC6" w:rsidRDefault="009E3ACC" w:rsidP="00565E3C">
            <w:pPr>
              <w:pStyle w:val="TableTextCentered"/>
              <w:rPr>
                <w:rFonts w:ascii="Segoe UI" w:hAnsi="Segoe UI" w:cs="Segoe UI"/>
                <w:sz w:val="18"/>
                <w:szCs w:val="18"/>
              </w:rPr>
            </w:pPr>
            <w:r w:rsidRPr="00AD5BC6">
              <w:t>163 </w:t>
            </w:r>
          </w:p>
        </w:tc>
        <w:tc>
          <w:tcPr>
            <w:tcW w:w="1102" w:type="dxa"/>
            <w:hideMark/>
          </w:tcPr>
          <w:p w14:paraId="154B69B9" w14:textId="77777777" w:rsidR="009E3ACC" w:rsidRPr="00AD5BC6" w:rsidRDefault="009E3ACC" w:rsidP="00565E3C">
            <w:pPr>
              <w:pStyle w:val="TableTextCentered"/>
              <w:rPr>
                <w:rFonts w:ascii="Segoe UI" w:hAnsi="Segoe UI" w:cs="Segoe UI"/>
                <w:sz w:val="18"/>
                <w:szCs w:val="18"/>
              </w:rPr>
            </w:pPr>
            <w:r w:rsidRPr="00AD5BC6">
              <w:t>59% </w:t>
            </w:r>
          </w:p>
        </w:tc>
        <w:tc>
          <w:tcPr>
            <w:tcW w:w="1102" w:type="dxa"/>
            <w:hideMark/>
          </w:tcPr>
          <w:p w14:paraId="09238FE3" w14:textId="77777777" w:rsidR="009E3ACC" w:rsidRPr="00AD5BC6" w:rsidRDefault="009E3ACC" w:rsidP="00565E3C">
            <w:pPr>
              <w:pStyle w:val="TableTextCentered"/>
              <w:rPr>
                <w:rFonts w:ascii="Segoe UI" w:hAnsi="Segoe UI" w:cs="Segoe UI"/>
                <w:sz w:val="18"/>
                <w:szCs w:val="18"/>
              </w:rPr>
            </w:pPr>
            <w:r w:rsidRPr="00AD5BC6">
              <w:t>54% </w:t>
            </w:r>
          </w:p>
        </w:tc>
        <w:tc>
          <w:tcPr>
            <w:tcW w:w="1015" w:type="dxa"/>
            <w:hideMark/>
          </w:tcPr>
          <w:p w14:paraId="3453BB5A" w14:textId="77777777" w:rsidR="009E3ACC" w:rsidRPr="00AD5BC6" w:rsidRDefault="009E3ACC" w:rsidP="00565E3C">
            <w:pPr>
              <w:pStyle w:val="TableTextCentered"/>
              <w:rPr>
                <w:rFonts w:ascii="Segoe UI" w:hAnsi="Segoe UI" w:cs="Segoe UI"/>
                <w:sz w:val="18"/>
                <w:szCs w:val="18"/>
              </w:rPr>
            </w:pPr>
            <w:r w:rsidRPr="00AD5BC6">
              <w:t>39% </w:t>
            </w:r>
          </w:p>
        </w:tc>
        <w:tc>
          <w:tcPr>
            <w:tcW w:w="1182" w:type="dxa"/>
            <w:hideMark/>
          </w:tcPr>
          <w:p w14:paraId="0B4734E7" w14:textId="77777777" w:rsidR="009E3ACC" w:rsidRPr="00AD5BC6" w:rsidRDefault="009E3ACC" w:rsidP="00565E3C">
            <w:pPr>
              <w:pStyle w:val="TableTextCentered"/>
              <w:rPr>
                <w:rFonts w:ascii="Segoe UI" w:hAnsi="Segoe UI" w:cs="Segoe UI"/>
                <w:sz w:val="18"/>
                <w:szCs w:val="18"/>
              </w:rPr>
            </w:pPr>
            <w:r w:rsidRPr="00AD5BC6">
              <w:t>-20 </w:t>
            </w:r>
          </w:p>
        </w:tc>
        <w:tc>
          <w:tcPr>
            <w:tcW w:w="1118" w:type="dxa"/>
            <w:hideMark/>
          </w:tcPr>
          <w:p w14:paraId="45C54727" w14:textId="77777777" w:rsidR="009E3ACC" w:rsidRPr="00AD5BC6" w:rsidRDefault="009E3ACC" w:rsidP="00565E3C">
            <w:pPr>
              <w:pStyle w:val="TableTextCentered"/>
              <w:rPr>
                <w:rFonts w:ascii="Segoe UI" w:hAnsi="Segoe UI" w:cs="Segoe UI"/>
                <w:sz w:val="18"/>
                <w:szCs w:val="18"/>
              </w:rPr>
            </w:pPr>
            <w:r w:rsidRPr="00AD5BC6">
              <w:t>41% </w:t>
            </w:r>
          </w:p>
        </w:tc>
        <w:tc>
          <w:tcPr>
            <w:tcW w:w="1605" w:type="dxa"/>
            <w:hideMark/>
          </w:tcPr>
          <w:p w14:paraId="3C4776B7" w14:textId="77777777" w:rsidR="009E3ACC" w:rsidRPr="00AD5BC6" w:rsidRDefault="009E3ACC" w:rsidP="00565E3C">
            <w:pPr>
              <w:pStyle w:val="TableTextCentered"/>
              <w:rPr>
                <w:rFonts w:ascii="Segoe UI" w:hAnsi="Segoe UI" w:cs="Segoe UI"/>
                <w:sz w:val="18"/>
                <w:szCs w:val="18"/>
              </w:rPr>
            </w:pPr>
            <w:r w:rsidRPr="00AD5BC6">
              <w:t>-2 </w:t>
            </w:r>
          </w:p>
        </w:tc>
      </w:tr>
      <w:tr w:rsidR="009E3ACC" w:rsidRPr="00AD5BC6" w14:paraId="3BF54224" w14:textId="77777777" w:rsidTr="00565E3C">
        <w:trPr>
          <w:cnfStyle w:val="000000100000" w:firstRow="0" w:lastRow="0" w:firstColumn="0" w:lastColumn="0" w:oddVBand="0" w:evenVBand="0" w:oddHBand="1" w:evenHBand="0" w:firstRowFirstColumn="0" w:firstRowLastColumn="0" w:lastRowFirstColumn="0" w:lastRowLastColumn="0"/>
        </w:trPr>
        <w:tc>
          <w:tcPr>
            <w:tcW w:w="1309" w:type="dxa"/>
            <w:hideMark/>
          </w:tcPr>
          <w:p w14:paraId="10A36EA2" w14:textId="614A0B0D" w:rsidR="009E3ACC" w:rsidRPr="00AD5BC6" w:rsidRDefault="009E3ACC" w:rsidP="00565E3C">
            <w:pPr>
              <w:pStyle w:val="TableTextCentered"/>
              <w:rPr>
                <w:rFonts w:ascii="Segoe UI" w:hAnsi="Segoe UI" w:cs="Segoe UI"/>
                <w:sz w:val="18"/>
                <w:szCs w:val="18"/>
              </w:rPr>
            </w:pPr>
            <w:r w:rsidRPr="00AD5BC6">
              <w:t>3-8 </w:t>
            </w:r>
          </w:p>
        </w:tc>
        <w:tc>
          <w:tcPr>
            <w:tcW w:w="1107" w:type="dxa"/>
            <w:hideMark/>
          </w:tcPr>
          <w:p w14:paraId="68D7EB9B" w14:textId="77777777" w:rsidR="009E3ACC" w:rsidRPr="00AD5BC6" w:rsidRDefault="009E3ACC" w:rsidP="00565E3C">
            <w:pPr>
              <w:pStyle w:val="TableTextCentered"/>
              <w:rPr>
                <w:rFonts w:ascii="Segoe UI" w:hAnsi="Segoe UI" w:cs="Segoe UI"/>
                <w:sz w:val="18"/>
                <w:szCs w:val="18"/>
              </w:rPr>
            </w:pPr>
            <w:r w:rsidRPr="00AD5BC6">
              <w:t>959 </w:t>
            </w:r>
          </w:p>
        </w:tc>
        <w:tc>
          <w:tcPr>
            <w:tcW w:w="1102" w:type="dxa"/>
            <w:hideMark/>
          </w:tcPr>
          <w:p w14:paraId="3E768056" w14:textId="77777777" w:rsidR="009E3ACC" w:rsidRPr="00AD5BC6" w:rsidRDefault="009E3ACC" w:rsidP="00565E3C">
            <w:pPr>
              <w:pStyle w:val="TableTextCentered"/>
              <w:rPr>
                <w:rFonts w:ascii="Segoe UI" w:hAnsi="Segoe UI" w:cs="Segoe UI"/>
                <w:sz w:val="18"/>
                <w:szCs w:val="18"/>
              </w:rPr>
            </w:pPr>
            <w:r w:rsidRPr="00AD5BC6">
              <w:t>56% </w:t>
            </w:r>
          </w:p>
        </w:tc>
        <w:tc>
          <w:tcPr>
            <w:tcW w:w="1102" w:type="dxa"/>
            <w:hideMark/>
          </w:tcPr>
          <w:p w14:paraId="632633B7" w14:textId="77777777" w:rsidR="009E3ACC" w:rsidRPr="00AD5BC6" w:rsidRDefault="009E3ACC" w:rsidP="00565E3C">
            <w:pPr>
              <w:pStyle w:val="TableTextCentered"/>
              <w:rPr>
                <w:rFonts w:ascii="Segoe UI" w:hAnsi="Segoe UI" w:cs="Segoe UI"/>
                <w:sz w:val="18"/>
                <w:szCs w:val="18"/>
              </w:rPr>
            </w:pPr>
            <w:r w:rsidRPr="00AD5BC6">
              <w:t>54% </w:t>
            </w:r>
          </w:p>
        </w:tc>
        <w:tc>
          <w:tcPr>
            <w:tcW w:w="1015" w:type="dxa"/>
            <w:hideMark/>
          </w:tcPr>
          <w:p w14:paraId="4B9AD077" w14:textId="77777777" w:rsidR="009E3ACC" w:rsidRPr="00AD5BC6" w:rsidRDefault="009E3ACC" w:rsidP="00565E3C">
            <w:pPr>
              <w:pStyle w:val="TableTextCentered"/>
              <w:rPr>
                <w:rFonts w:ascii="Segoe UI" w:hAnsi="Segoe UI" w:cs="Segoe UI"/>
                <w:sz w:val="18"/>
                <w:szCs w:val="18"/>
              </w:rPr>
            </w:pPr>
            <w:r w:rsidRPr="00AD5BC6">
              <w:t>48% </w:t>
            </w:r>
          </w:p>
        </w:tc>
        <w:tc>
          <w:tcPr>
            <w:tcW w:w="1182" w:type="dxa"/>
            <w:hideMark/>
          </w:tcPr>
          <w:p w14:paraId="0D3C4F08" w14:textId="77777777" w:rsidR="009E3ACC" w:rsidRPr="00AD5BC6" w:rsidRDefault="009E3ACC" w:rsidP="00565E3C">
            <w:pPr>
              <w:pStyle w:val="TableTextCentered"/>
              <w:rPr>
                <w:rFonts w:ascii="Segoe UI" w:hAnsi="Segoe UI" w:cs="Segoe UI"/>
                <w:sz w:val="18"/>
                <w:szCs w:val="18"/>
              </w:rPr>
            </w:pPr>
            <w:r w:rsidRPr="00AD5BC6">
              <w:t>-8 </w:t>
            </w:r>
          </w:p>
        </w:tc>
        <w:tc>
          <w:tcPr>
            <w:tcW w:w="1118" w:type="dxa"/>
            <w:hideMark/>
          </w:tcPr>
          <w:p w14:paraId="5DB0ABAA" w14:textId="77777777" w:rsidR="009E3ACC" w:rsidRPr="00AD5BC6" w:rsidRDefault="009E3ACC" w:rsidP="00565E3C">
            <w:pPr>
              <w:pStyle w:val="TableTextCentered"/>
              <w:rPr>
                <w:rFonts w:ascii="Segoe UI" w:hAnsi="Segoe UI" w:cs="Segoe UI"/>
                <w:sz w:val="18"/>
                <w:szCs w:val="18"/>
              </w:rPr>
            </w:pPr>
            <w:r w:rsidRPr="00AD5BC6">
              <w:t>46% </w:t>
            </w:r>
          </w:p>
        </w:tc>
        <w:tc>
          <w:tcPr>
            <w:tcW w:w="1605" w:type="dxa"/>
            <w:hideMark/>
          </w:tcPr>
          <w:p w14:paraId="5DB676B7" w14:textId="77777777" w:rsidR="009E3ACC" w:rsidRPr="00AD5BC6" w:rsidRDefault="009E3ACC" w:rsidP="00565E3C">
            <w:pPr>
              <w:pStyle w:val="TableTextCentered"/>
              <w:rPr>
                <w:rFonts w:ascii="Segoe UI" w:hAnsi="Segoe UI" w:cs="Segoe UI"/>
                <w:sz w:val="18"/>
                <w:szCs w:val="18"/>
              </w:rPr>
            </w:pPr>
            <w:r w:rsidRPr="00AD5BC6">
              <w:t>2 </w:t>
            </w:r>
          </w:p>
        </w:tc>
      </w:tr>
      <w:tr w:rsidR="009E3ACC" w:rsidRPr="00AD5BC6" w14:paraId="57C07D4C" w14:textId="77777777" w:rsidTr="00565E3C">
        <w:tc>
          <w:tcPr>
            <w:tcW w:w="1309" w:type="dxa"/>
            <w:hideMark/>
          </w:tcPr>
          <w:p w14:paraId="4AF73BFD" w14:textId="77777777" w:rsidR="009E3ACC" w:rsidRPr="00AD5BC6" w:rsidRDefault="009E3ACC" w:rsidP="00565E3C">
            <w:pPr>
              <w:pStyle w:val="TableTextCentered"/>
              <w:rPr>
                <w:rFonts w:ascii="Segoe UI" w:hAnsi="Segoe UI" w:cs="Segoe UI"/>
                <w:sz w:val="18"/>
                <w:szCs w:val="18"/>
              </w:rPr>
            </w:pPr>
            <w:r w:rsidRPr="00AD5BC6">
              <w:t>10 </w:t>
            </w:r>
          </w:p>
        </w:tc>
        <w:tc>
          <w:tcPr>
            <w:tcW w:w="1107" w:type="dxa"/>
            <w:hideMark/>
          </w:tcPr>
          <w:p w14:paraId="09C53BBF" w14:textId="77777777" w:rsidR="009E3ACC" w:rsidRPr="00AD5BC6" w:rsidRDefault="009E3ACC" w:rsidP="00565E3C">
            <w:pPr>
              <w:pStyle w:val="TableTextCentered"/>
              <w:rPr>
                <w:rFonts w:ascii="Segoe UI" w:hAnsi="Segoe UI" w:cs="Segoe UI"/>
                <w:sz w:val="18"/>
                <w:szCs w:val="18"/>
              </w:rPr>
            </w:pPr>
            <w:r w:rsidRPr="00AD5BC6">
              <w:t>152 </w:t>
            </w:r>
          </w:p>
        </w:tc>
        <w:tc>
          <w:tcPr>
            <w:tcW w:w="1102" w:type="dxa"/>
            <w:hideMark/>
          </w:tcPr>
          <w:p w14:paraId="6E91B1E6" w14:textId="6B79B3AA" w:rsidR="009E3ACC" w:rsidRPr="00AD5BC6" w:rsidRDefault="00E83C60" w:rsidP="00565E3C">
            <w:pPr>
              <w:pStyle w:val="TableTextCentered"/>
              <w:rPr>
                <w:rFonts w:ascii="Segoe UI" w:hAnsi="Segoe UI" w:cs="Segoe UI"/>
                <w:sz w:val="18"/>
                <w:szCs w:val="18"/>
              </w:rPr>
            </w:pPr>
            <w:r>
              <w:t>NA</w:t>
            </w:r>
          </w:p>
        </w:tc>
        <w:tc>
          <w:tcPr>
            <w:tcW w:w="1102" w:type="dxa"/>
            <w:hideMark/>
          </w:tcPr>
          <w:p w14:paraId="6662C880" w14:textId="77777777" w:rsidR="009E3ACC" w:rsidRPr="00AD5BC6" w:rsidRDefault="009E3ACC" w:rsidP="00565E3C">
            <w:pPr>
              <w:pStyle w:val="TableTextCentered"/>
              <w:rPr>
                <w:rFonts w:ascii="Segoe UI" w:hAnsi="Segoe UI" w:cs="Segoe UI"/>
                <w:sz w:val="18"/>
                <w:szCs w:val="18"/>
              </w:rPr>
            </w:pPr>
            <w:r w:rsidRPr="00AD5BC6">
              <w:t>64% </w:t>
            </w:r>
          </w:p>
        </w:tc>
        <w:tc>
          <w:tcPr>
            <w:tcW w:w="1015" w:type="dxa"/>
            <w:hideMark/>
          </w:tcPr>
          <w:p w14:paraId="76B2D1C1" w14:textId="77777777" w:rsidR="009E3ACC" w:rsidRPr="00AD5BC6" w:rsidRDefault="009E3ACC" w:rsidP="00565E3C">
            <w:pPr>
              <w:pStyle w:val="TableTextCentered"/>
              <w:rPr>
                <w:rFonts w:ascii="Segoe UI" w:hAnsi="Segoe UI" w:cs="Segoe UI"/>
                <w:sz w:val="18"/>
                <w:szCs w:val="18"/>
              </w:rPr>
            </w:pPr>
            <w:r w:rsidRPr="00AD5BC6">
              <w:t>61% </w:t>
            </w:r>
          </w:p>
        </w:tc>
        <w:tc>
          <w:tcPr>
            <w:tcW w:w="1182" w:type="dxa"/>
            <w:hideMark/>
          </w:tcPr>
          <w:p w14:paraId="4525D199" w14:textId="7C500DC8" w:rsidR="009E3ACC" w:rsidRPr="00AD5BC6" w:rsidRDefault="00E83C60" w:rsidP="00565E3C">
            <w:pPr>
              <w:pStyle w:val="TableTextCentered"/>
              <w:rPr>
                <w:rFonts w:ascii="Segoe UI" w:hAnsi="Segoe UI" w:cs="Segoe UI"/>
                <w:sz w:val="18"/>
                <w:szCs w:val="18"/>
              </w:rPr>
            </w:pPr>
            <w:r>
              <w:t>NA</w:t>
            </w:r>
          </w:p>
        </w:tc>
        <w:tc>
          <w:tcPr>
            <w:tcW w:w="1118" w:type="dxa"/>
            <w:hideMark/>
          </w:tcPr>
          <w:p w14:paraId="56E6B76B" w14:textId="77777777" w:rsidR="009E3ACC" w:rsidRPr="00AD5BC6" w:rsidRDefault="009E3ACC" w:rsidP="00565E3C">
            <w:pPr>
              <w:pStyle w:val="TableTextCentered"/>
              <w:rPr>
                <w:rFonts w:ascii="Segoe UI" w:hAnsi="Segoe UI" w:cs="Segoe UI"/>
                <w:sz w:val="18"/>
                <w:szCs w:val="18"/>
              </w:rPr>
            </w:pPr>
            <w:r w:rsidRPr="00AD5BC6">
              <w:t>64% </w:t>
            </w:r>
          </w:p>
        </w:tc>
        <w:tc>
          <w:tcPr>
            <w:tcW w:w="1605" w:type="dxa"/>
            <w:hideMark/>
          </w:tcPr>
          <w:p w14:paraId="6C175FBB" w14:textId="77777777" w:rsidR="009E3ACC" w:rsidRPr="00AD5BC6" w:rsidRDefault="009E3ACC" w:rsidP="00565E3C">
            <w:pPr>
              <w:pStyle w:val="TableTextCentered"/>
              <w:rPr>
                <w:rFonts w:ascii="Segoe UI" w:hAnsi="Segoe UI" w:cs="Segoe UI"/>
                <w:sz w:val="18"/>
                <w:szCs w:val="18"/>
              </w:rPr>
            </w:pPr>
            <w:r w:rsidRPr="00AD5BC6">
              <w:t>-3 </w:t>
            </w:r>
          </w:p>
        </w:tc>
      </w:tr>
    </w:tbl>
    <w:p w14:paraId="1F525313" w14:textId="3A198275" w:rsidR="001E613B" w:rsidRPr="001E613B" w:rsidRDefault="001E613B" w:rsidP="001E613B">
      <w:pPr>
        <w:pStyle w:val="TableNote"/>
      </w:pPr>
      <w:r>
        <w:rPr>
          <w:i/>
          <w:iCs/>
        </w:rPr>
        <w:t>Note.</w:t>
      </w:r>
      <w:r>
        <w:t xml:space="preserve"> Data sourced from </w:t>
      </w:r>
      <w:hyperlink r:id="rId19" w:history="1">
        <w:r w:rsidR="001754D3" w:rsidRPr="004E6D1B">
          <w:rPr>
            <w:rStyle w:val="Hyperlink"/>
          </w:rPr>
          <w:t>https://profiles.doe.mass.edu/mcas/achievement_level.aspx?linkid=32&amp;orgcode=00830000&amp;orgtypecode=5&amp;</w:t>
        </w:r>
      </w:hyperlink>
      <w:r w:rsidR="001754D3">
        <w:t xml:space="preserve"> (2021)</w:t>
      </w:r>
      <w:r>
        <w:t>.</w:t>
      </w:r>
    </w:p>
    <w:p w14:paraId="51E99580" w14:textId="27413367" w:rsidR="009E3ACC" w:rsidRPr="00565E3C" w:rsidRDefault="009E3ACC" w:rsidP="00565E3C">
      <w:pPr>
        <w:pStyle w:val="TableTitle0"/>
      </w:pPr>
      <w:r w:rsidRPr="00565E3C">
        <w:t>Table 3. Next-Generation MCAS Math</w:t>
      </w:r>
      <w:r w:rsidR="001E613B">
        <w:t>ematics</w:t>
      </w:r>
      <w:r w:rsidRPr="00565E3C">
        <w:t xml:space="preserve"> Percent</w:t>
      </w:r>
      <w:r w:rsidR="00775F22">
        <w:t>age</w:t>
      </w:r>
      <w:r w:rsidRPr="00565E3C">
        <w:t xml:space="preserve"> Meeting or Exceeding Expectations, 2018-2021 </w:t>
      </w:r>
    </w:p>
    <w:tbl>
      <w:tblPr>
        <w:tblStyle w:val="MSVTable1"/>
        <w:tblW w:w="5000" w:type="pct"/>
        <w:tblLook w:val="0420" w:firstRow="1" w:lastRow="0" w:firstColumn="0" w:lastColumn="0" w:noHBand="0" w:noVBand="1"/>
      </w:tblPr>
      <w:tblGrid>
        <w:gridCol w:w="1273"/>
        <w:gridCol w:w="1086"/>
        <w:gridCol w:w="1075"/>
        <w:gridCol w:w="1075"/>
        <w:gridCol w:w="993"/>
        <w:gridCol w:w="1162"/>
        <w:gridCol w:w="1090"/>
        <w:gridCol w:w="1590"/>
      </w:tblGrid>
      <w:tr w:rsidR="00565E3C" w:rsidRPr="00383AD6" w14:paraId="12B3B74A" w14:textId="77777777" w:rsidTr="001E613B">
        <w:trPr>
          <w:cnfStyle w:val="100000000000" w:firstRow="1" w:lastRow="0" w:firstColumn="0" w:lastColumn="0" w:oddVBand="0" w:evenVBand="0" w:oddHBand="0" w:evenHBand="0" w:firstRowFirstColumn="0" w:firstRowLastColumn="0" w:lastRowFirstColumn="0" w:lastRowLastColumn="0"/>
          <w:tblHeader/>
        </w:trPr>
        <w:tc>
          <w:tcPr>
            <w:tcW w:w="1273" w:type="dxa"/>
            <w:hideMark/>
          </w:tcPr>
          <w:p w14:paraId="09192B24" w14:textId="77777777" w:rsidR="009E3ACC" w:rsidRPr="00383AD6" w:rsidRDefault="009E3ACC" w:rsidP="00565E3C">
            <w:pPr>
              <w:pStyle w:val="TableColHeadingCenter"/>
              <w:rPr>
                <w:rFonts w:ascii="Segoe UI" w:hAnsi="Segoe UI" w:cs="Segoe UI"/>
                <w:sz w:val="18"/>
                <w:szCs w:val="18"/>
              </w:rPr>
            </w:pPr>
            <w:r w:rsidRPr="00383AD6">
              <w:t>Grade </w:t>
            </w:r>
          </w:p>
        </w:tc>
        <w:tc>
          <w:tcPr>
            <w:tcW w:w="1086" w:type="dxa"/>
            <w:hideMark/>
          </w:tcPr>
          <w:p w14:paraId="2598BD2D" w14:textId="77777777" w:rsidR="009E3ACC" w:rsidRPr="00383AD6" w:rsidRDefault="009E3ACC" w:rsidP="00565E3C">
            <w:pPr>
              <w:pStyle w:val="TableColHeadingCenter"/>
              <w:rPr>
                <w:rFonts w:ascii="Segoe UI" w:hAnsi="Segoe UI" w:cs="Segoe UI"/>
                <w:sz w:val="18"/>
                <w:szCs w:val="18"/>
              </w:rPr>
            </w:pPr>
            <w:r w:rsidRPr="001E613B">
              <w:rPr>
                <w:i/>
                <w:iCs/>
              </w:rPr>
              <w:t>N</w:t>
            </w:r>
            <w:r w:rsidRPr="00383AD6">
              <w:t xml:space="preserve"> (2021) </w:t>
            </w:r>
          </w:p>
        </w:tc>
        <w:tc>
          <w:tcPr>
            <w:tcW w:w="1075" w:type="dxa"/>
            <w:hideMark/>
          </w:tcPr>
          <w:p w14:paraId="6F9E2A8E" w14:textId="77777777" w:rsidR="009E3ACC" w:rsidRPr="00383AD6" w:rsidRDefault="009E3ACC" w:rsidP="00565E3C">
            <w:pPr>
              <w:pStyle w:val="TableColHeadingCenter"/>
              <w:rPr>
                <w:rFonts w:ascii="Segoe UI" w:hAnsi="Segoe UI" w:cs="Segoe UI"/>
                <w:sz w:val="18"/>
                <w:szCs w:val="18"/>
              </w:rPr>
            </w:pPr>
            <w:r w:rsidRPr="00383AD6">
              <w:t>2018 </w:t>
            </w:r>
          </w:p>
        </w:tc>
        <w:tc>
          <w:tcPr>
            <w:tcW w:w="1075" w:type="dxa"/>
            <w:hideMark/>
          </w:tcPr>
          <w:p w14:paraId="21D3872B" w14:textId="77777777" w:rsidR="009E3ACC" w:rsidRPr="00383AD6" w:rsidRDefault="009E3ACC" w:rsidP="00565E3C">
            <w:pPr>
              <w:pStyle w:val="TableColHeadingCenter"/>
              <w:rPr>
                <w:rFonts w:ascii="Segoe UI" w:hAnsi="Segoe UI" w:cs="Segoe UI"/>
                <w:sz w:val="18"/>
                <w:szCs w:val="18"/>
              </w:rPr>
            </w:pPr>
            <w:r w:rsidRPr="00383AD6">
              <w:t>2019 </w:t>
            </w:r>
          </w:p>
        </w:tc>
        <w:tc>
          <w:tcPr>
            <w:tcW w:w="993" w:type="dxa"/>
            <w:hideMark/>
          </w:tcPr>
          <w:p w14:paraId="4AF54095" w14:textId="77777777" w:rsidR="009E3ACC" w:rsidRPr="00383AD6" w:rsidRDefault="009E3ACC" w:rsidP="00565E3C">
            <w:pPr>
              <w:pStyle w:val="TableColHeadingCenter"/>
              <w:rPr>
                <w:rFonts w:ascii="Segoe UI" w:hAnsi="Segoe UI" w:cs="Segoe UI"/>
                <w:sz w:val="18"/>
                <w:szCs w:val="18"/>
              </w:rPr>
            </w:pPr>
            <w:r w:rsidRPr="00383AD6">
              <w:t>2021 </w:t>
            </w:r>
          </w:p>
        </w:tc>
        <w:tc>
          <w:tcPr>
            <w:tcW w:w="1162" w:type="dxa"/>
            <w:hideMark/>
          </w:tcPr>
          <w:p w14:paraId="3DBB644D" w14:textId="77777777" w:rsidR="009E3ACC" w:rsidRPr="00383AD6" w:rsidRDefault="009E3ACC" w:rsidP="00565E3C">
            <w:pPr>
              <w:pStyle w:val="TableColHeadingCenter"/>
              <w:rPr>
                <w:rFonts w:ascii="Segoe UI" w:hAnsi="Segoe UI" w:cs="Segoe UI"/>
                <w:sz w:val="18"/>
                <w:szCs w:val="18"/>
              </w:rPr>
            </w:pPr>
            <w:r w:rsidRPr="00383AD6">
              <w:t>Change </w:t>
            </w:r>
          </w:p>
        </w:tc>
        <w:tc>
          <w:tcPr>
            <w:tcW w:w="1090" w:type="dxa"/>
            <w:hideMark/>
          </w:tcPr>
          <w:p w14:paraId="5903C573" w14:textId="77777777" w:rsidR="009E3ACC" w:rsidRPr="00383AD6" w:rsidRDefault="009E3ACC" w:rsidP="00565E3C">
            <w:pPr>
              <w:pStyle w:val="TableColHeadingCenter"/>
              <w:rPr>
                <w:rFonts w:ascii="Segoe UI" w:hAnsi="Segoe UI" w:cs="Segoe UI"/>
                <w:sz w:val="18"/>
                <w:szCs w:val="18"/>
              </w:rPr>
            </w:pPr>
            <w:r w:rsidRPr="00383AD6">
              <w:t>State </w:t>
            </w:r>
          </w:p>
        </w:tc>
        <w:tc>
          <w:tcPr>
            <w:tcW w:w="1590" w:type="dxa"/>
            <w:hideMark/>
          </w:tcPr>
          <w:p w14:paraId="00BAA0B4" w14:textId="0B5DBFB4" w:rsidR="009E3ACC" w:rsidRPr="00383AD6" w:rsidRDefault="009E3ACC" w:rsidP="00565E3C">
            <w:pPr>
              <w:pStyle w:val="TableColHeadingCenter"/>
              <w:rPr>
                <w:rFonts w:ascii="Segoe UI" w:hAnsi="Segoe UI" w:cs="Segoe UI"/>
                <w:sz w:val="18"/>
                <w:szCs w:val="18"/>
              </w:rPr>
            </w:pPr>
            <w:r w:rsidRPr="00383AD6">
              <w:t>Above/</w:t>
            </w:r>
            <w:r w:rsidR="001E613B">
              <w:t>b</w:t>
            </w:r>
            <w:r w:rsidRPr="00383AD6">
              <w:t>elow </w:t>
            </w:r>
          </w:p>
        </w:tc>
      </w:tr>
      <w:tr w:rsidR="009E3ACC" w:rsidRPr="00383AD6" w14:paraId="3A043266" w14:textId="77777777" w:rsidTr="001E613B">
        <w:trPr>
          <w:cnfStyle w:val="000000100000" w:firstRow="0" w:lastRow="0" w:firstColumn="0" w:lastColumn="0" w:oddVBand="0" w:evenVBand="0" w:oddHBand="1" w:evenHBand="0" w:firstRowFirstColumn="0" w:firstRowLastColumn="0" w:lastRowFirstColumn="0" w:lastRowLastColumn="0"/>
        </w:trPr>
        <w:tc>
          <w:tcPr>
            <w:tcW w:w="1273" w:type="dxa"/>
            <w:hideMark/>
          </w:tcPr>
          <w:p w14:paraId="138B5792" w14:textId="77777777" w:rsidR="009E3ACC" w:rsidRPr="00383AD6" w:rsidRDefault="009E3ACC" w:rsidP="00565E3C">
            <w:pPr>
              <w:pStyle w:val="TableTextCentered"/>
              <w:rPr>
                <w:rFonts w:ascii="Segoe UI" w:hAnsi="Segoe UI" w:cs="Segoe UI"/>
                <w:sz w:val="18"/>
                <w:szCs w:val="18"/>
              </w:rPr>
            </w:pPr>
            <w:r w:rsidRPr="00383AD6">
              <w:t>3 </w:t>
            </w:r>
          </w:p>
        </w:tc>
        <w:tc>
          <w:tcPr>
            <w:tcW w:w="1086" w:type="dxa"/>
            <w:hideMark/>
          </w:tcPr>
          <w:p w14:paraId="63AB382B" w14:textId="77777777" w:rsidR="009E3ACC" w:rsidRPr="00383AD6" w:rsidRDefault="009E3ACC" w:rsidP="00565E3C">
            <w:pPr>
              <w:pStyle w:val="TableTextCentered"/>
              <w:rPr>
                <w:rFonts w:ascii="Segoe UI" w:hAnsi="Segoe UI" w:cs="Segoe UI"/>
                <w:sz w:val="18"/>
                <w:szCs w:val="18"/>
              </w:rPr>
            </w:pPr>
            <w:r w:rsidRPr="00383AD6">
              <w:t>163 </w:t>
            </w:r>
          </w:p>
        </w:tc>
        <w:tc>
          <w:tcPr>
            <w:tcW w:w="1075" w:type="dxa"/>
            <w:hideMark/>
          </w:tcPr>
          <w:p w14:paraId="3A96ADB0" w14:textId="77777777" w:rsidR="009E3ACC" w:rsidRPr="00383AD6" w:rsidRDefault="009E3ACC" w:rsidP="00565E3C">
            <w:pPr>
              <w:pStyle w:val="TableTextCentered"/>
              <w:rPr>
                <w:rFonts w:ascii="Segoe UI" w:hAnsi="Segoe UI" w:cs="Segoe UI"/>
                <w:sz w:val="18"/>
                <w:szCs w:val="18"/>
              </w:rPr>
            </w:pPr>
            <w:r w:rsidRPr="00383AD6">
              <w:t>55% </w:t>
            </w:r>
          </w:p>
        </w:tc>
        <w:tc>
          <w:tcPr>
            <w:tcW w:w="1075" w:type="dxa"/>
            <w:hideMark/>
          </w:tcPr>
          <w:p w14:paraId="419215D9" w14:textId="77777777" w:rsidR="009E3ACC" w:rsidRPr="00383AD6" w:rsidRDefault="009E3ACC" w:rsidP="00565E3C">
            <w:pPr>
              <w:pStyle w:val="TableTextCentered"/>
              <w:rPr>
                <w:rFonts w:ascii="Segoe UI" w:hAnsi="Segoe UI" w:cs="Segoe UI"/>
                <w:sz w:val="18"/>
                <w:szCs w:val="18"/>
              </w:rPr>
            </w:pPr>
            <w:r w:rsidRPr="00383AD6">
              <w:t>56% </w:t>
            </w:r>
          </w:p>
        </w:tc>
        <w:tc>
          <w:tcPr>
            <w:tcW w:w="993" w:type="dxa"/>
            <w:hideMark/>
          </w:tcPr>
          <w:p w14:paraId="1C5D08AA" w14:textId="77777777" w:rsidR="009E3ACC" w:rsidRPr="00383AD6" w:rsidRDefault="009E3ACC" w:rsidP="00565E3C">
            <w:pPr>
              <w:pStyle w:val="TableTextCentered"/>
              <w:rPr>
                <w:rFonts w:ascii="Segoe UI" w:hAnsi="Segoe UI" w:cs="Segoe UI"/>
                <w:sz w:val="18"/>
                <w:szCs w:val="18"/>
              </w:rPr>
            </w:pPr>
            <w:r w:rsidRPr="00383AD6">
              <w:t>40% </w:t>
            </w:r>
          </w:p>
        </w:tc>
        <w:tc>
          <w:tcPr>
            <w:tcW w:w="1162" w:type="dxa"/>
            <w:hideMark/>
          </w:tcPr>
          <w:p w14:paraId="38222BA3" w14:textId="77777777" w:rsidR="009E3ACC" w:rsidRPr="00DC4519" w:rsidRDefault="009E3ACC" w:rsidP="00565E3C">
            <w:pPr>
              <w:pStyle w:val="TableTextCentered"/>
              <w:rPr>
                <w:rFonts w:ascii="Segoe UI" w:hAnsi="Segoe UI" w:cs="Segoe UI"/>
                <w:sz w:val="18"/>
                <w:szCs w:val="18"/>
              </w:rPr>
            </w:pPr>
            <w:r w:rsidRPr="00FF70CF">
              <w:t>-15 </w:t>
            </w:r>
          </w:p>
        </w:tc>
        <w:tc>
          <w:tcPr>
            <w:tcW w:w="1090" w:type="dxa"/>
            <w:hideMark/>
          </w:tcPr>
          <w:p w14:paraId="11F0E9CE" w14:textId="77777777" w:rsidR="009E3ACC" w:rsidRPr="00383AD6" w:rsidRDefault="009E3ACC" w:rsidP="00565E3C">
            <w:pPr>
              <w:pStyle w:val="TableTextCentered"/>
              <w:rPr>
                <w:rFonts w:ascii="Segoe UI" w:hAnsi="Segoe UI" w:cs="Segoe UI"/>
                <w:sz w:val="18"/>
                <w:szCs w:val="18"/>
              </w:rPr>
            </w:pPr>
            <w:r w:rsidRPr="00383AD6">
              <w:t>33% </w:t>
            </w:r>
          </w:p>
        </w:tc>
        <w:tc>
          <w:tcPr>
            <w:tcW w:w="1590" w:type="dxa"/>
            <w:hideMark/>
          </w:tcPr>
          <w:p w14:paraId="6246324A" w14:textId="77777777" w:rsidR="009E3ACC" w:rsidRPr="00DC4519" w:rsidRDefault="009E3ACC" w:rsidP="00565E3C">
            <w:pPr>
              <w:pStyle w:val="TableTextCentered"/>
              <w:rPr>
                <w:rFonts w:ascii="Segoe UI" w:hAnsi="Segoe UI" w:cs="Segoe UI"/>
                <w:sz w:val="18"/>
                <w:szCs w:val="18"/>
              </w:rPr>
            </w:pPr>
            <w:r w:rsidRPr="00FF70CF">
              <w:t>7 </w:t>
            </w:r>
          </w:p>
        </w:tc>
      </w:tr>
      <w:tr w:rsidR="009E3ACC" w:rsidRPr="00383AD6" w14:paraId="1DA1769C" w14:textId="77777777" w:rsidTr="001E613B">
        <w:tc>
          <w:tcPr>
            <w:tcW w:w="1273" w:type="dxa"/>
            <w:hideMark/>
          </w:tcPr>
          <w:p w14:paraId="4E0E5403" w14:textId="77777777" w:rsidR="009E3ACC" w:rsidRPr="00383AD6" w:rsidRDefault="009E3ACC" w:rsidP="00565E3C">
            <w:pPr>
              <w:pStyle w:val="TableTextCentered"/>
              <w:rPr>
                <w:rFonts w:ascii="Segoe UI" w:hAnsi="Segoe UI" w:cs="Segoe UI"/>
                <w:sz w:val="18"/>
                <w:szCs w:val="18"/>
              </w:rPr>
            </w:pPr>
            <w:r w:rsidRPr="00383AD6">
              <w:t>4 </w:t>
            </w:r>
          </w:p>
        </w:tc>
        <w:tc>
          <w:tcPr>
            <w:tcW w:w="1086" w:type="dxa"/>
            <w:hideMark/>
          </w:tcPr>
          <w:p w14:paraId="16B9D295" w14:textId="77777777" w:rsidR="009E3ACC" w:rsidRPr="00383AD6" w:rsidRDefault="009E3ACC" w:rsidP="00565E3C">
            <w:pPr>
              <w:pStyle w:val="TableTextCentered"/>
              <w:rPr>
                <w:rFonts w:ascii="Segoe UI" w:hAnsi="Segoe UI" w:cs="Segoe UI"/>
                <w:sz w:val="18"/>
                <w:szCs w:val="18"/>
              </w:rPr>
            </w:pPr>
            <w:r w:rsidRPr="00383AD6">
              <w:t>153 </w:t>
            </w:r>
          </w:p>
        </w:tc>
        <w:tc>
          <w:tcPr>
            <w:tcW w:w="1075" w:type="dxa"/>
            <w:hideMark/>
          </w:tcPr>
          <w:p w14:paraId="71D04949" w14:textId="77777777" w:rsidR="009E3ACC" w:rsidRPr="00383AD6" w:rsidRDefault="009E3ACC" w:rsidP="00565E3C">
            <w:pPr>
              <w:pStyle w:val="TableTextCentered"/>
              <w:rPr>
                <w:rFonts w:ascii="Segoe UI" w:hAnsi="Segoe UI" w:cs="Segoe UI"/>
                <w:sz w:val="18"/>
                <w:szCs w:val="18"/>
              </w:rPr>
            </w:pPr>
            <w:r w:rsidRPr="00383AD6">
              <w:t>46% </w:t>
            </w:r>
          </w:p>
        </w:tc>
        <w:tc>
          <w:tcPr>
            <w:tcW w:w="1075" w:type="dxa"/>
            <w:hideMark/>
          </w:tcPr>
          <w:p w14:paraId="5E986756" w14:textId="77777777" w:rsidR="009E3ACC" w:rsidRPr="00383AD6" w:rsidRDefault="009E3ACC" w:rsidP="00565E3C">
            <w:pPr>
              <w:pStyle w:val="TableTextCentered"/>
              <w:rPr>
                <w:rFonts w:ascii="Segoe UI" w:hAnsi="Segoe UI" w:cs="Segoe UI"/>
                <w:sz w:val="18"/>
                <w:szCs w:val="18"/>
              </w:rPr>
            </w:pPr>
            <w:r w:rsidRPr="00383AD6">
              <w:t>57% </w:t>
            </w:r>
          </w:p>
        </w:tc>
        <w:tc>
          <w:tcPr>
            <w:tcW w:w="993" w:type="dxa"/>
            <w:hideMark/>
          </w:tcPr>
          <w:p w14:paraId="17C124CA" w14:textId="77777777" w:rsidR="009E3ACC" w:rsidRPr="00383AD6" w:rsidRDefault="009E3ACC" w:rsidP="00565E3C">
            <w:pPr>
              <w:pStyle w:val="TableTextCentered"/>
              <w:rPr>
                <w:rFonts w:ascii="Segoe UI" w:hAnsi="Segoe UI" w:cs="Segoe UI"/>
                <w:sz w:val="18"/>
                <w:szCs w:val="18"/>
              </w:rPr>
            </w:pPr>
            <w:r w:rsidRPr="00383AD6">
              <w:t>42% </w:t>
            </w:r>
          </w:p>
        </w:tc>
        <w:tc>
          <w:tcPr>
            <w:tcW w:w="1162" w:type="dxa"/>
            <w:hideMark/>
          </w:tcPr>
          <w:p w14:paraId="67AD04FD" w14:textId="77777777" w:rsidR="009E3ACC" w:rsidRPr="00DC4519" w:rsidRDefault="009E3ACC" w:rsidP="00565E3C">
            <w:pPr>
              <w:pStyle w:val="TableTextCentered"/>
              <w:rPr>
                <w:rFonts w:ascii="Segoe UI" w:hAnsi="Segoe UI" w:cs="Segoe UI"/>
                <w:sz w:val="18"/>
                <w:szCs w:val="18"/>
              </w:rPr>
            </w:pPr>
            <w:r w:rsidRPr="00FF70CF">
              <w:t>-4 </w:t>
            </w:r>
          </w:p>
        </w:tc>
        <w:tc>
          <w:tcPr>
            <w:tcW w:w="1090" w:type="dxa"/>
            <w:hideMark/>
          </w:tcPr>
          <w:p w14:paraId="73A5532C" w14:textId="77777777" w:rsidR="009E3ACC" w:rsidRPr="00383AD6" w:rsidRDefault="009E3ACC" w:rsidP="00565E3C">
            <w:pPr>
              <w:pStyle w:val="TableTextCentered"/>
              <w:rPr>
                <w:rFonts w:ascii="Segoe UI" w:hAnsi="Segoe UI" w:cs="Segoe UI"/>
                <w:sz w:val="18"/>
                <w:szCs w:val="18"/>
              </w:rPr>
            </w:pPr>
            <w:r w:rsidRPr="00383AD6">
              <w:t>33% </w:t>
            </w:r>
          </w:p>
        </w:tc>
        <w:tc>
          <w:tcPr>
            <w:tcW w:w="1590" w:type="dxa"/>
            <w:hideMark/>
          </w:tcPr>
          <w:p w14:paraId="2874A317" w14:textId="77777777" w:rsidR="009E3ACC" w:rsidRPr="00DC4519" w:rsidRDefault="009E3ACC" w:rsidP="00565E3C">
            <w:pPr>
              <w:pStyle w:val="TableTextCentered"/>
              <w:rPr>
                <w:rFonts w:ascii="Segoe UI" w:hAnsi="Segoe UI" w:cs="Segoe UI"/>
                <w:sz w:val="18"/>
                <w:szCs w:val="18"/>
              </w:rPr>
            </w:pPr>
            <w:r w:rsidRPr="00FF70CF">
              <w:t>9 </w:t>
            </w:r>
          </w:p>
        </w:tc>
      </w:tr>
      <w:tr w:rsidR="009E3ACC" w:rsidRPr="00383AD6" w14:paraId="2E48E44C" w14:textId="77777777" w:rsidTr="001E613B">
        <w:trPr>
          <w:cnfStyle w:val="000000100000" w:firstRow="0" w:lastRow="0" w:firstColumn="0" w:lastColumn="0" w:oddVBand="0" w:evenVBand="0" w:oddHBand="1" w:evenHBand="0" w:firstRowFirstColumn="0" w:firstRowLastColumn="0" w:lastRowFirstColumn="0" w:lastRowLastColumn="0"/>
        </w:trPr>
        <w:tc>
          <w:tcPr>
            <w:tcW w:w="1273" w:type="dxa"/>
            <w:hideMark/>
          </w:tcPr>
          <w:p w14:paraId="564FFC90" w14:textId="77777777" w:rsidR="009E3ACC" w:rsidRPr="00383AD6" w:rsidRDefault="009E3ACC" w:rsidP="00565E3C">
            <w:pPr>
              <w:pStyle w:val="TableTextCentered"/>
              <w:rPr>
                <w:rFonts w:ascii="Segoe UI" w:hAnsi="Segoe UI" w:cs="Segoe UI"/>
                <w:sz w:val="18"/>
                <w:szCs w:val="18"/>
              </w:rPr>
            </w:pPr>
            <w:r w:rsidRPr="00383AD6">
              <w:t>5 </w:t>
            </w:r>
          </w:p>
        </w:tc>
        <w:tc>
          <w:tcPr>
            <w:tcW w:w="1086" w:type="dxa"/>
            <w:hideMark/>
          </w:tcPr>
          <w:p w14:paraId="5598FB80" w14:textId="77777777" w:rsidR="009E3ACC" w:rsidRPr="00383AD6" w:rsidRDefault="009E3ACC" w:rsidP="00565E3C">
            <w:pPr>
              <w:pStyle w:val="TableTextCentered"/>
              <w:rPr>
                <w:rFonts w:ascii="Segoe UI" w:hAnsi="Segoe UI" w:cs="Segoe UI"/>
                <w:sz w:val="18"/>
                <w:szCs w:val="18"/>
              </w:rPr>
            </w:pPr>
            <w:r w:rsidRPr="00383AD6">
              <w:t>162 </w:t>
            </w:r>
          </w:p>
        </w:tc>
        <w:tc>
          <w:tcPr>
            <w:tcW w:w="1075" w:type="dxa"/>
            <w:hideMark/>
          </w:tcPr>
          <w:p w14:paraId="68F53983" w14:textId="77777777" w:rsidR="009E3ACC" w:rsidRPr="00383AD6" w:rsidRDefault="009E3ACC" w:rsidP="00565E3C">
            <w:pPr>
              <w:pStyle w:val="TableTextCentered"/>
              <w:rPr>
                <w:rFonts w:ascii="Segoe UI" w:hAnsi="Segoe UI" w:cs="Segoe UI"/>
                <w:sz w:val="18"/>
                <w:szCs w:val="18"/>
              </w:rPr>
            </w:pPr>
            <w:r w:rsidRPr="00383AD6">
              <w:t>41% </w:t>
            </w:r>
          </w:p>
        </w:tc>
        <w:tc>
          <w:tcPr>
            <w:tcW w:w="1075" w:type="dxa"/>
            <w:hideMark/>
          </w:tcPr>
          <w:p w14:paraId="22AC3287" w14:textId="77777777" w:rsidR="009E3ACC" w:rsidRPr="00383AD6" w:rsidRDefault="009E3ACC" w:rsidP="00565E3C">
            <w:pPr>
              <w:pStyle w:val="TableTextCentered"/>
              <w:rPr>
                <w:rFonts w:ascii="Segoe UI" w:hAnsi="Segoe UI" w:cs="Segoe UI"/>
                <w:sz w:val="18"/>
                <w:szCs w:val="18"/>
              </w:rPr>
            </w:pPr>
            <w:r w:rsidRPr="00383AD6">
              <w:t>42% </w:t>
            </w:r>
          </w:p>
        </w:tc>
        <w:tc>
          <w:tcPr>
            <w:tcW w:w="993" w:type="dxa"/>
            <w:hideMark/>
          </w:tcPr>
          <w:p w14:paraId="431B3A03" w14:textId="77777777" w:rsidR="009E3ACC" w:rsidRPr="00383AD6" w:rsidRDefault="009E3ACC" w:rsidP="00565E3C">
            <w:pPr>
              <w:pStyle w:val="TableTextCentered"/>
              <w:rPr>
                <w:rFonts w:ascii="Segoe UI" w:hAnsi="Segoe UI" w:cs="Segoe UI"/>
                <w:sz w:val="18"/>
                <w:szCs w:val="18"/>
              </w:rPr>
            </w:pPr>
            <w:r w:rsidRPr="00383AD6">
              <w:t>37% </w:t>
            </w:r>
          </w:p>
        </w:tc>
        <w:tc>
          <w:tcPr>
            <w:tcW w:w="1162" w:type="dxa"/>
            <w:hideMark/>
          </w:tcPr>
          <w:p w14:paraId="068D5E2F" w14:textId="77777777" w:rsidR="009E3ACC" w:rsidRPr="00DC4519" w:rsidRDefault="009E3ACC" w:rsidP="00565E3C">
            <w:pPr>
              <w:pStyle w:val="TableTextCentered"/>
              <w:rPr>
                <w:rFonts w:ascii="Segoe UI" w:hAnsi="Segoe UI" w:cs="Segoe UI"/>
                <w:sz w:val="18"/>
                <w:szCs w:val="18"/>
              </w:rPr>
            </w:pPr>
            <w:r w:rsidRPr="00FF70CF">
              <w:t>-4 </w:t>
            </w:r>
          </w:p>
        </w:tc>
        <w:tc>
          <w:tcPr>
            <w:tcW w:w="1090" w:type="dxa"/>
            <w:hideMark/>
          </w:tcPr>
          <w:p w14:paraId="7862E36C" w14:textId="77777777" w:rsidR="009E3ACC" w:rsidRPr="00383AD6" w:rsidRDefault="009E3ACC" w:rsidP="00565E3C">
            <w:pPr>
              <w:pStyle w:val="TableTextCentered"/>
              <w:rPr>
                <w:rFonts w:ascii="Segoe UI" w:hAnsi="Segoe UI" w:cs="Segoe UI"/>
                <w:sz w:val="18"/>
                <w:szCs w:val="18"/>
              </w:rPr>
            </w:pPr>
            <w:r w:rsidRPr="00383AD6">
              <w:t>33% </w:t>
            </w:r>
          </w:p>
        </w:tc>
        <w:tc>
          <w:tcPr>
            <w:tcW w:w="1590" w:type="dxa"/>
            <w:hideMark/>
          </w:tcPr>
          <w:p w14:paraId="04BBA8D7" w14:textId="77777777" w:rsidR="009E3ACC" w:rsidRPr="00DC4519" w:rsidRDefault="009E3ACC" w:rsidP="00565E3C">
            <w:pPr>
              <w:pStyle w:val="TableTextCentered"/>
              <w:rPr>
                <w:rFonts w:ascii="Segoe UI" w:hAnsi="Segoe UI" w:cs="Segoe UI"/>
                <w:sz w:val="18"/>
                <w:szCs w:val="18"/>
              </w:rPr>
            </w:pPr>
            <w:r w:rsidRPr="00FF70CF">
              <w:t>4 </w:t>
            </w:r>
          </w:p>
        </w:tc>
      </w:tr>
      <w:tr w:rsidR="009E3ACC" w:rsidRPr="00383AD6" w14:paraId="47A43556" w14:textId="77777777" w:rsidTr="001E613B">
        <w:tc>
          <w:tcPr>
            <w:tcW w:w="1273" w:type="dxa"/>
            <w:hideMark/>
          </w:tcPr>
          <w:p w14:paraId="3D6B072F" w14:textId="77777777" w:rsidR="009E3ACC" w:rsidRPr="00383AD6" w:rsidRDefault="009E3ACC" w:rsidP="00565E3C">
            <w:pPr>
              <w:pStyle w:val="TableTextCentered"/>
              <w:rPr>
                <w:rFonts w:ascii="Segoe UI" w:hAnsi="Segoe UI" w:cs="Segoe UI"/>
                <w:sz w:val="18"/>
                <w:szCs w:val="18"/>
              </w:rPr>
            </w:pPr>
            <w:r w:rsidRPr="00383AD6">
              <w:t>6 </w:t>
            </w:r>
          </w:p>
        </w:tc>
        <w:tc>
          <w:tcPr>
            <w:tcW w:w="1086" w:type="dxa"/>
            <w:hideMark/>
          </w:tcPr>
          <w:p w14:paraId="4DFF6C2B" w14:textId="77777777" w:rsidR="009E3ACC" w:rsidRPr="00383AD6" w:rsidRDefault="009E3ACC" w:rsidP="00565E3C">
            <w:pPr>
              <w:pStyle w:val="TableTextCentered"/>
              <w:rPr>
                <w:rFonts w:ascii="Segoe UI" w:hAnsi="Segoe UI" w:cs="Segoe UI"/>
                <w:sz w:val="18"/>
                <w:szCs w:val="18"/>
              </w:rPr>
            </w:pPr>
            <w:r w:rsidRPr="00383AD6">
              <w:t>149 </w:t>
            </w:r>
          </w:p>
        </w:tc>
        <w:tc>
          <w:tcPr>
            <w:tcW w:w="1075" w:type="dxa"/>
            <w:hideMark/>
          </w:tcPr>
          <w:p w14:paraId="5AE57C25" w14:textId="77777777" w:rsidR="009E3ACC" w:rsidRPr="00383AD6" w:rsidRDefault="009E3ACC" w:rsidP="00565E3C">
            <w:pPr>
              <w:pStyle w:val="TableTextCentered"/>
              <w:rPr>
                <w:rFonts w:ascii="Segoe UI" w:hAnsi="Segoe UI" w:cs="Segoe UI"/>
                <w:sz w:val="18"/>
                <w:szCs w:val="18"/>
              </w:rPr>
            </w:pPr>
            <w:r w:rsidRPr="00383AD6">
              <w:t>59% </w:t>
            </w:r>
          </w:p>
        </w:tc>
        <w:tc>
          <w:tcPr>
            <w:tcW w:w="1075" w:type="dxa"/>
            <w:hideMark/>
          </w:tcPr>
          <w:p w14:paraId="30D87F12" w14:textId="77777777" w:rsidR="009E3ACC" w:rsidRPr="00383AD6" w:rsidRDefault="009E3ACC" w:rsidP="00565E3C">
            <w:pPr>
              <w:pStyle w:val="TableTextCentered"/>
              <w:rPr>
                <w:rFonts w:ascii="Segoe UI" w:hAnsi="Segoe UI" w:cs="Segoe UI"/>
                <w:sz w:val="18"/>
                <w:szCs w:val="18"/>
              </w:rPr>
            </w:pPr>
            <w:r w:rsidRPr="00383AD6">
              <w:t>48% </w:t>
            </w:r>
          </w:p>
        </w:tc>
        <w:tc>
          <w:tcPr>
            <w:tcW w:w="993" w:type="dxa"/>
            <w:hideMark/>
          </w:tcPr>
          <w:p w14:paraId="7C8F9107" w14:textId="77777777" w:rsidR="009E3ACC" w:rsidRPr="00383AD6" w:rsidRDefault="009E3ACC" w:rsidP="00565E3C">
            <w:pPr>
              <w:pStyle w:val="TableTextCentered"/>
              <w:rPr>
                <w:rFonts w:ascii="Segoe UI" w:hAnsi="Segoe UI" w:cs="Segoe UI"/>
                <w:sz w:val="18"/>
                <w:szCs w:val="18"/>
              </w:rPr>
            </w:pPr>
            <w:r w:rsidRPr="00383AD6">
              <w:t>32% </w:t>
            </w:r>
          </w:p>
        </w:tc>
        <w:tc>
          <w:tcPr>
            <w:tcW w:w="1162" w:type="dxa"/>
            <w:hideMark/>
          </w:tcPr>
          <w:p w14:paraId="2ABBC24A" w14:textId="77777777" w:rsidR="009E3ACC" w:rsidRPr="00DC4519" w:rsidRDefault="009E3ACC" w:rsidP="00565E3C">
            <w:pPr>
              <w:pStyle w:val="TableTextCentered"/>
              <w:rPr>
                <w:rFonts w:ascii="Segoe UI" w:hAnsi="Segoe UI" w:cs="Segoe UI"/>
                <w:sz w:val="18"/>
                <w:szCs w:val="18"/>
              </w:rPr>
            </w:pPr>
            <w:r w:rsidRPr="00FF70CF">
              <w:t>-27 </w:t>
            </w:r>
          </w:p>
        </w:tc>
        <w:tc>
          <w:tcPr>
            <w:tcW w:w="1090" w:type="dxa"/>
            <w:hideMark/>
          </w:tcPr>
          <w:p w14:paraId="00195765" w14:textId="77777777" w:rsidR="009E3ACC" w:rsidRPr="00383AD6" w:rsidRDefault="009E3ACC" w:rsidP="00565E3C">
            <w:pPr>
              <w:pStyle w:val="TableTextCentered"/>
              <w:rPr>
                <w:rFonts w:ascii="Segoe UI" w:hAnsi="Segoe UI" w:cs="Segoe UI"/>
                <w:sz w:val="18"/>
                <w:szCs w:val="18"/>
              </w:rPr>
            </w:pPr>
            <w:r w:rsidRPr="00383AD6">
              <w:t>33% </w:t>
            </w:r>
          </w:p>
        </w:tc>
        <w:tc>
          <w:tcPr>
            <w:tcW w:w="1590" w:type="dxa"/>
            <w:hideMark/>
          </w:tcPr>
          <w:p w14:paraId="673A6E3E" w14:textId="77777777" w:rsidR="009E3ACC" w:rsidRPr="00DC4519" w:rsidRDefault="009E3ACC" w:rsidP="00565E3C">
            <w:pPr>
              <w:pStyle w:val="TableTextCentered"/>
              <w:rPr>
                <w:rFonts w:ascii="Segoe UI" w:hAnsi="Segoe UI" w:cs="Segoe UI"/>
                <w:sz w:val="18"/>
                <w:szCs w:val="18"/>
              </w:rPr>
            </w:pPr>
            <w:r w:rsidRPr="00FF70CF">
              <w:t>-1 </w:t>
            </w:r>
          </w:p>
        </w:tc>
      </w:tr>
      <w:tr w:rsidR="009E3ACC" w:rsidRPr="00383AD6" w14:paraId="21FB9C79" w14:textId="77777777" w:rsidTr="001E613B">
        <w:trPr>
          <w:cnfStyle w:val="000000100000" w:firstRow="0" w:lastRow="0" w:firstColumn="0" w:lastColumn="0" w:oddVBand="0" w:evenVBand="0" w:oddHBand="1" w:evenHBand="0" w:firstRowFirstColumn="0" w:firstRowLastColumn="0" w:lastRowFirstColumn="0" w:lastRowLastColumn="0"/>
        </w:trPr>
        <w:tc>
          <w:tcPr>
            <w:tcW w:w="1273" w:type="dxa"/>
            <w:hideMark/>
          </w:tcPr>
          <w:p w14:paraId="019F128A" w14:textId="77777777" w:rsidR="009E3ACC" w:rsidRPr="00383AD6" w:rsidRDefault="009E3ACC" w:rsidP="00565E3C">
            <w:pPr>
              <w:pStyle w:val="TableTextCentered"/>
              <w:rPr>
                <w:rFonts w:ascii="Segoe UI" w:hAnsi="Segoe UI" w:cs="Segoe UI"/>
                <w:sz w:val="18"/>
                <w:szCs w:val="18"/>
              </w:rPr>
            </w:pPr>
            <w:r w:rsidRPr="00383AD6">
              <w:t>7 </w:t>
            </w:r>
          </w:p>
        </w:tc>
        <w:tc>
          <w:tcPr>
            <w:tcW w:w="1086" w:type="dxa"/>
            <w:hideMark/>
          </w:tcPr>
          <w:p w14:paraId="4E96F9FF" w14:textId="77777777" w:rsidR="009E3ACC" w:rsidRPr="00383AD6" w:rsidRDefault="009E3ACC" w:rsidP="00565E3C">
            <w:pPr>
              <w:pStyle w:val="TableTextCentered"/>
              <w:rPr>
                <w:rFonts w:ascii="Segoe UI" w:hAnsi="Segoe UI" w:cs="Segoe UI"/>
                <w:sz w:val="18"/>
                <w:szCs w:val="18"/>
              </w:rPr>
            </w:pPr>
            <w:r w:rsidRPr="00383AD6">
              <w:t>169 </w:t>
            </w:r>
          </w:p>
        </w:tc>
        <w:tc>
          <w:tcPr>
            <w:tcW w:w="1075" w:type="dxa"/>
            <w:hideMark/>
          </w:tcPr>
          <w:p w14:paraId="11017884" w14:textId="77777777" w:rsidR="009E3ACC" w:rsidRPr="00383AD6" w:rsidRDefault="009E3ACC" w:rsidP="00565E3C">
            <w:pPr>
              <w:pStyle w:val="TableTextCentered"/>
              <w:rPr>
                <w:rFonts w:ascii="Segoe UI" w:hAnsi="Segoe UI" w:cs="Segoe UI"/>
                <w:sz w:val="18"/>
                <w:szCs w:val="18"/>
              </w:rPr>
            </w:pPr>
            <w:r w:rsidRPr="00383AD6">
              <w:t>40% </w:t>
            </w:r>
          </w:p>
        </w:tc>
        <w:tc>
          <w:tcPr>
            <w:tcW w:w="1075" w:type="dxa"/>
            <w:hideMark/>
          </w:tcPr>
          <w:p w14:paraId="00792CD5" w14:textId="77777777" w:rsidR="009E3ACC" w:rsidRPr="00383AD6" w:rsidRDefault="009E3ACC" w:rsidP="00565E3C">
            <w:pPr>
              <w:pStyle w:val="TableTextCentered"/>
              <w:rPr>
                <w:rFonts w:ascii="Segoe UI" w:hAnsi="Segoe UI" w:cs="Segoe UI"/>
                <w:sz w:val="18"/>
                <w:szCs w:val="18"/>
              </w:rPr>
            </w:pPr>
            <w:r w:rsidRPr="00383AD6">
              <w:t>50% </w:t>
            </w:r>
          </w:p>
        </w:tc>
        <w:tc>
          <w:tcPr>
            <w:tcW w:w="993" w:type="dxa"/>
            <w:hideMark/>
          </w:tcPr>
          <w:p w14:paraId="43B9A8CB" w14:textId="77777777" w:rsidR="009E3ACC" w:rsidRPr="00383AD6" w:rsidRDefault="009E3ACC" w:rsidP="00565E3C">
            <w:pPr>
              <w:pStyle w:val="TableTextCentered"/>
              <w:rPr>
                <w:rFonts w:ascii="Segoe UI" w:hAnsi="Segoe UI" w:cs="Segoe UI"/>
                <w:sz w:val="18"/>
                <w:szCs w:val="18"/>
              </w:rPr>
            </w:pPr>
            <w:r w:rsidRPr="00383AD6">
              <w:t>21% </w:t>
            </w:r>
          </w:p>
        </w:tc>
        <w:tc>
          <w:tcPr>
            <w:tcW w:w="1162" w:type="dxa"/>
            <w:hideMark/>
          </w:tcPr>
          <w:p w14:paraId="448D3D2D" w14:textId="77777777" w:rsidR="009E3ACC" w:rsidRPr="00DC4519" w:rsidRDefault="009E3ACC" w:rsidP="00565E3C">
            <w:pPr>
              <w:pStyle w:val="TableTextCentered"/>
              <w:rPr>
                <w:rFonts w:ascii="Segoe UI" w:hAnsi="Segoe UI" w:cs="Segoe UI"/>
                <w:sz w:val="18"/>
                <w:szCs w:val="18"/>
              </w:rPr>
            </w:pPr>
            <w:r w:rsidRPr="00FF70CF">
              <w:t>-19 </w:t>
            </w:r>
          </w:p>
        </w:tc>
        <w:tc>
          <w:tcPr>
            <w:tcW w:w="1090" w:type="dxa"/>
            <w:hideMark/>
          </w:tcPr>
          <w:p w14:paraId="7970CCF2" w14:textId="77777777" w:rsidR="009E3ACC" w:rsidRPr="00383AD6" w:rsidRDefault="009E3ACC" w:rsidP="00565E3C">
            <w:pPr>
              <w:pStyle w:val="TableTextCentered"/>
              <w:rPr>
                <w:rFonts w:ascii="Segoe UI" w:hAnsi="Segoe UI" w:cs="Segoe UI"/>
                <w:sz w:val="18"/>
                <w:szCs w:val="18"/>
              </w:rPr>
            </w:pPr>
            <w:r w:rsidRPr="00383AD6">
              <w:t>35% </w:t>
            </w:r>
          </w:p>
        </w:tc>
        <w:tc>
          <w:tcPr>
            <w:tcW w:w="1590" w:type="dxa"/>
            <w:hideMark/>
          </w:tcPr>
          <w:p w14:paraId="77736BCD" w14:textId="77777777" w:rsidR="009E3ACC" w:rsidRPr="00DC4519" w:rsidRDefault="009E3ACC" w:rsidP="00565E3C">
            <w:pPr>
              <w:pStyle w:val="TableTextCentered"/>
              <w:rPr>
                <w:rFonts w:ascii="Segoe UI" w:hAnsi="Segoe UI" w:cs="Segoe UI"/>
                <w:sz w:val="18"/>
                <w:szCs w:val="18"/>
              </w:rPr>
            </w:pPr>
            <w:r w:rsidRPr="00FF70CF">
              <w:t>-14 </w:t>
            </w:r>
          </w:p>
        </w:tc>
      </w:tr>
      <w:tr w:rsidR="009E3ACC" w:rsidRPr="00383AD6" w14:paraId="02852060" w14:textId="77777777" w:rsidTr="001E613B">
        <w:tc>
          <w:tcPr>
            <w:tcW w:w="1273" w:type="dxa"/>
            <w:hideMark/>
          </w:tcPr>
          <w:p w14:paraId="4CAE9151" w14:textId="77777777" w:rsidR="009E3ACC" w:rsidRPr="00383AD6" w:rsidRDefault="009E3ACC" w:rsidP="00565E3C">
            <w:pPr>
              <w:pStyle w:val="TableTextCentered"/>
              <w:rPr>
                <w:rFonts w:ascii="Segoe UI" w:hAnsi="Segoe UI" w:cs="Segoe UI"/>
                <w:sz w:val="18"/>
                <w:szCs w:val="18"/>
              </w:rPr>
            </w:pPr>
            <w:r w:rsidRPr="00383AD6">
              <w:t>8 </w:t>
            </w:r>
          </w:p>
        </w:tc>
        <w:tc>
          <w:tcPr>
            <w:tcW w:w="1086" w:type="dxa"/>
            <w:hideMark/>
          </w:tcPr>
          <w:p w14:paraId="6009B594" w14:textId="77777777" w:rsidR="009E3ACC" w:rsidRPr="00383AD6" w:rsidRDefault="009E3ACC" w:rsidP="00565E3C">
            <w:pPr>
              <w:pStyle w:val="TableTextCentered"/>
              <w:rPr>
                <w:rFonts w:ascii="Segoe UI" w:hAnsi="Segoe UI" w:cs="Segoe UI"/>
                <w:sz w:val="18"/>
                <w:szCs w:val="18"/>
              </w:rPr>
            </w:pPr>
            <w:r w:rsidRPr="00383AD6">
              <w:t>161 </w:t>
            </w:r>
          </w:p>
        </w:tc>
        <w:tc>
          <w:tcPr>
            <w:tcW w:w="1075" w:type="dxa"/>
            <w:hideMark/>
          </w:tcPr>
          <w:p w14:paraId="6F87D0D8" w14:textId="77777777" w:rsidR="009E3ACC" w:rsidRPr="00383AD6" w:rsidRDefault="009E3ACC" w:rsidP="00565E3C">
            <w:pPr>
              <w:pStyle w:val="TableTextCentered"/>
              <w:rPr>
                <w:rFonts w:ascii="Segoe UI" w:hAnsi="Segoe UI" w:cs="Segoe UI"/>
                <w:sz w:val="18"/>
                <w:szCs w:val="18"/>
              </w:rPr>
            </w:pPr>
            <w:r w:rsidRPr="00383AD6">
              <w:t>56% </w:t>
            </w:r>
          </w:p>
        </w:tc>
        <w:tc>
          <w:tcPr>
            <w:tcW w:w="1075" w:type="dxa"/>
            <w:hideMark/>
          </w:tcPr>
          <w:p w14:paraId="4863E5C1" w14:textId="77777777" w:rsidR="009E3ACC" w:rsidRPr="00383AD6" w:rsidRDefault="009E3ACC" w:rsidP="00565E3C">
            <w:pPr>
              <w:pStyle w:val="TableTextCentered"/>
              <w:rPr>
                <w:rFonts w:ascii="Segoe UI" w:hAnsi="Segoe UI" w:cs="Segoe UI"/>
                <w:sz w:val="18"/>
                <w:szCs w:val="18"/>
              </w:rPr>
            </w:pPr>
            <w:r w:rsidRPr="00383AD6">
              <w:t>40% </w:t>
            </w:r>
          </w:p>
        </w:tc>
        <w:tc>
          <w:tcPr>
            <w:tcW w:w="993" w:type="dxa"/>
            <w:hideMark/>
          </w:tcPr>
          <w:p w14:paraId="3B71FD8C" w14:textId="77777777" w:rsidR="009E3ACC" w:rsidRPr="00383AD6" w:rsidRDefault="009E3ACC" w:rsidP="00565E3C">
            <w:pPr>
              <w:pStyle w:val="TableTextCentered"/>
              <w:rPr>
                <w:rFonts w:ascii="Segoe UI" w:hAnsi="Segoe UI" w:cs="Segoe UI"/>
                <w:sz w:val="18"/>
                <w:szCs w:val="18"/>
              </w:rPr>
            </w:pPr>
            <w:r w:rsidRPr="00383AD6">
              <w:t>26% </w:t>
            </w:r>
          </w:p>
        </w:tc>
        <w:tc>
          <w:tcPr>
            <w:tcW w:w="1162" w:type="dxa"/>
            <w:hideMark/>
          </w:tcPr>
          <w:p w14:paraId="1F18B4EF" w14:textId="77777777" w:rsidR="009E3ACC" w:rsidRPr="00DC4519" w:rsidRDefault="009E3ACC" w:rsidP="00565E3C">
            <w:pPr>
              <w:pStyle w:val="TableTextCentered"/>
              <w:rPr>
                <w:rFonts w:ascii="Segoe UI" w:hAnsi="Segoe UI" w:cs="Segoe UI"/>
                <w:sz w:val="18"/>
                <w:szCs w:val="18"/>
              </w:rPr>
            </w:pPr>
            <w:r w:rsidRPr="00FF70CF">
              <w:t>-30 </w:t>
            </w:r>
          </w:p>
        </w:tc>
        <w:tc>
          <w:tcPr>
            <w:tcW w:w="1090" w:type="dxa"/>
            <w:hideMark/>
          </w:tcPr>
          <w:p w14:paraId="11E1FCD5" w14:textId="77777777" w:rsidR="009E3ACC" w:rsidRPr="00383AD6" w:rsidRDefault="009E3ACC" w:rsidP="00565E3C">
            <w:pPr>
              <w:pStyle w:val="TableTextCentered"/>
              <w:rPr>
                <w:rFonts w:ascii="Segoe UI" w:hAnsi="Segoe UI" w:cs="Segoe UI"/>
                <w:sz w:val="18"/>
                <w:szCs w:val="18"/>
              </w:rPr>
            </w:pPr>
            <w:r w:rsidRPr="00383AD6">
              <w:t>32% </w:t>
            </w:r>
          </w:p>
        </w:tc>
        <w:tc>
          <w:tcPr>
            <w:tcW w:w="1590" w:type="dxa"/>
            <w:hideMark/>
          </w:tcPr>
          <w:p w14:paraId="25AD4036" w14:textId="77777777" w:rsidR="009E3ACC" w:rsidRPr="00DC4519" w:rsidRDefault="009E3ACC" w:rsidP="00565E3C">
            <w:pPr>
              <w:pStyle w:val="TableTextCentered"/>
              <w:rPr>
                <w:rFonts w:ascii="Segoe UI" w:hAnsi="Segoe UI" w:cs="Segoe UI"/>
                <w:sz w:val="18"/>
                <w:szCs w:val="18"/>
              </w:rPr>
            </w:pPr>
            <w:r w:rsidRPr="00FF70CF">
              <w:t>-6 </w:t>
            </w:r>
          </w:p>
        </w:tc>
      </w:tr>
      <w:tr w:rsidR="009E3ACC" w:rsidRPr="00383AD6" w14:paraId="6D6C45D4" w14:textId="77777777" w:rsidTr="001E613B">
        <w:trPr>
          <w:cnfStyle w:val="000000100000" w:firstRow="0" w:lastRow="0" w:firstColumn="0" w:lastColumn="0" w:oddVBand="0" w:evenVBand="0" w:oddHBand="1" w:evenHBand="0" w:firstRowFirstColumn="0" w:firstRowLastColumn="0" w:lastRowFirstColumn="0" w:lastRowLastColumn="0"/>
        </w:trPr>
        <w:tc>
          <w:tcPr>
            <w:tcW w:w="1273" w:type="dxa"/>
            <w:hideMark/>
          </w:tcPr>
          <w:p w14:paraId="4837C4A9" w14:textId="2690023B" w:rsidR="009E3ACC" w:rsidRPr="00383AD6" w:rsidRDefault="009E3ACC" w:rsidP="00565E3C">
            <w:pPr>
              <w:pStyle w:val="TableTextCentered"/>
              <w:rPr>
                <w:rFonts w:ascii="Segoe UI" w:hAnsi="Segoe UI" w:cs="Segoe UI"/>
                <w:sz w:val="18"/>
                <w:szCs w:val="18"/>
              </w:rPr>
            </w:pPr>
            <w:r w:rsidRPr="00383AD6">
              <w:t>3-8 </w:t>
            </w:r>
          </w:p>
        </w:tc>
        <w:tc>
          <w:tcPr>
            <w:tcW w:w="1086" w:type="dxa"/>
            <w:hideMark/>
          </w:tcPr>
          <w:p w14:paraId="1E8073AC" w14:textId="77777777" w:rsidR="009E3ACC" w:rsidRPr="00383AD6" w:rsidRDefault="009E3ACC" w:rsidP="00565E3C">
            <w:pPr>
              <w:pStyle w:val="TableTextCentered"/>
              <w:rPr>
                <w:rFonts w:ascii="Segoe UI" w:hAnsi="Segoe UI" w:cs="Segoe UI"/>
                <w:sz w:val="18"/>
                <w:szCs w:val="18"/>
              </w:rPr>
            </w:pPr>
            <w:r w:rsidRPr="00383AD6">
              <w:t>957 </w:t>
            </w:r>
          </w:p>
        </w:tc>
        <w:tc>
          <w:tcPr>
            <w:tcW w:w="1075" w:type="dxa"/>
            <w:hideMark/>
          </w:tcPr>
          <w:p w14:paraId="40E243A8" w14:textId="77777777" w:rsidR="009E3ACC" w:rsidRPr="00383AD6" w:rsidRDefault="009E3ACC" w:rsidP="00565E3C">
            <w:pPr>
              <w:pStyle w:val="TableTextCentered"/>
              <w:rPr>
                <w:rFonts w:ascii="Segoe UI" w:hAnsi="Segoe UI" w:cs="Segoe UI"/>
                <w:sz w:val="18"/>
                <w:szCs w:val="18"/>
              </w:rPr>
            </w:pPr>
            <w:r w:rsidRPr="00383AD6">
              <w:t>49% </w:t>
            </w:r>
          </w:p>
        </w:tc>
        <w:tc>
          <w:tcPr>
            <w:tcW w:w="1075" w:type="dxa"/>
            <w:hideMark/>
          </w:tcPr>
          <w:p w14:paraId="434A6A62" w14:textId="77777777" w:rsidR="009E3ACC" w:rsidRPr="00383AD6" w:rsidRDefault="009E3ACC" w:rsidP="00565E3C">
            <w:pPr>
              <w:pStyle w:val="TableTextCentered"/>
              <w:rPr>
                <w:rFonts w:ascii="Segoe UI" w:hAnsi="Segoe UI" w:cs="Segoe UI"/>
                <w:sz w:val="18"/>
                <w:szCs w:val="18"/>
              </w:rPr>
            </w:pPr>
            <w:r w:rsidRPr="00383AD6">
              <w:t>48% </w:t>
            </w:r>
          </w:p>
        </w:tc>
        <w:tc>
          <w:tcPr>
            <w:tcW w:w="993" w:type="dxa"/>
            <w:hideMark/>
          </w:tcPr>
          <w:p w14:paraId="18E01017" w14:textId="77777777" w:rsidR="009E3ACC" w:rsidRPr="00383AD6" w:rsidRDefault="009E3ACC" w:rsidP="00565E3C">
            <w:pPr>
              <w:pStyle w:val="TableTextCentered"/>
              <w:rPr>
                <w:rFonts w:ascii="Segoe UI" w:hAnsi="Segoe UI" w:cs="Segoe UI"/>
                <w:sz w:val="18"/>
                <w:szCs w:val="18"/>
              </w:rPr>
            </w:pPr>
            <w:r w:rsidRPr="00383AD6">
              <w:t>33% </w:t>
            </w:r>
          </w:p>
        </w:tc>
        <w:tc>
          <w:tcPr>
            <w:tcW w:w="1162" w:type="dxa"/>
            <w:hideMark/>
          </w:tcPr>
          <w:p w14:paraId="66D5F7B4" w14:textId="77777777" w:rsidR="009E3ACC" w:rsidRPr="00DC4519" w:rsidRDefault="009E3ACC" w:rsidP="00565E3C">
            <w:pPr>
              <w:pStyle w:val="TableTextCentered"/>
              <w:rPr>
                <w:rFonts w:ascii="Segoe UI" w:hAnsi="Segoe UI" w:cs="Segoe UI"/>
                <w:sz w:val="18"/>
                <w:szCs w:val="18"/>
              </w:rPr>
            </w:pPr>
            <w:r w:rsidRPr="00FF70CF">
              <w:t>-16 </w:t>
            </w:r>
          </w:p>
        </w:tc>
        <w:tc>
          <w:tcPr>
            <w:tcW w:w="1090" w:type="dxa"/>
            <w:hideMark/>
          </w:tcPr>
          <w:p w14:paraId="398C9AD1" w14:textId="77777777" w:rsidR="009E3ACC" w:rsidRPr="00383AD6" w:rsidRDefault="009E3ACC" w:rsidP="00565E3C">
            <w:pPr>
              <w:pStyle w:val="TableTextCentered"/>
              <w:rPr>
                <w:rFonts w:ascii="Segoe UI" w:hAnsi="Segoe UI" w:cs="Segoe UI"/>
                <w:sz w:val="18"/>
                <w:szCs w:val="18"/>
              </w:rPr>
            </w:pPr>
            <w:r w:rsidRPr="00383AD6">
              <w:t>33% </w:t>
            </w:r>
          </w:p>
        </w:tc>
        <w:tc>
          <w:tcPr>
            <w:tcW w:w="1590" w:type="dxa"/>
            <w:hideMark/>
          </w:tcPr>
          <w:p w14:paraId="621C2960" w14:textId="77777777" w:rsidR="009E3ACC" w:rsidRPr="00DC4519" w:rsidRDefault="009E3ACC" w:rsidP="00565E3C">
            <w:pPr>
              <w:pStyle w:val="TableTextCentered"/>
              <w:rPr>
                <w:rFonts w:ascii="Segoe UI" w:hAnsi="Segoe UI" w:cs="Segoe UI"/>
                <w:sz w:val="18"/>
                <w:szCs w:val="18"/>
              </w:rPr>
            </w:pPr>
            <w:r w:rsidRPr="00DC4519">
              <w:t>0 </w:t>
            </w:r>
          </w:p>
        </w:tc>
      </w:tr>
      <w:tr w:rsidR="009E3ACC" w:rsidRPr="00383AD6" w14:paraId="125E733E" w14:textId="77777777" w:rsidTr="001E613B">
        <w:tc>
          <w:tcPr>
            <w:tcW w:w="1273" w:type="dxa"/>
            <w:hideMark/>
          </w:tcPr>
          <w:p w14:paraId="6DBFBCD1" w14:textId="77777777" w:rsidR="009E3ACC" w:rsidRPr="00383AD6" w:rsidRDefault="009E3ACC" w:rsidP="00565E3C">
            <w:pPr>
              <w:pStyle w:val="TableTextCentered"/>
              <w:rPr>
                <w:rFonts w:ascii="Segoe UI" w:hAnsi="Segoe UI" w:cs="Segoe UI"/>
                <w:sz w:val="18"/>
                <w:szCs w:val="18"/>
              </w:rPr>
            </w:pPr>
            <w:r w:rsidRPr="00383AD6">
              <w:t>10 </w:t>
            </w:r>
          </w:p>
        </w:tc>
        <w:tc>
          <w:tcPr>
            <w:tcW w:w="1086" w:type="dxa"/>
            <w:hideMark/>
          </w:tcPr>
          <w:p w14:paraId="6FBB7FDB" w14:textId="77777777" w:rsidR="009E3ACC" w:rsidRPr="00383AD6" w:rsidRDefault="009E3ACC" w:rsidP="00565E3C">
            <w:pPr>
              <w:pStyle w:val="TableTextCentered"/>
              <w:rPr>
                <w:rFonts w:ascii="Segoe UI" w:hAnsi="Segoe UI" w:cs="Segoe UI"/>
                <w:sz w:val="18"/>
                <w:szCs w:val="18"/>
              </w:rPr>
            </w:pPr>
            <w:r w:rsidRPr="00383AD6">
              <w:t>154 </w:t>
            </w:r>
          </w:p>
        </w:tc>
        <w:tc>
          <w:tcPr>
            <w:tcW w:w="1075" w:type="dxa"/>
            <w:hideMark/>
          </w:tcPr>
          <w:p w14:paraId="0724DDFD" w14:textId="24FDE943" w:rsidR="009E3ACC" w:rsidRPr="00383AD6" w:rsidRDefault="009F451E" w:rsidP="00565E3C">
            <w:pPr>
              <w:pStyle w:val="TableTextCentered"/>
              <w:rPr>
                <w:rFonts w:ascii="Segoe UI" w:hAnsi="Segoe UI" w:cs="Segoe UI"/>
                <w:sz w:val="18"/>
                <w:szCs w:val="18"/>
              </w:rPr>
            </w:pPr>
            <w:r>
              <w:t>NA</w:t>
            </w:r>
          </w:p>
        </w:tc>
        <w:tc>
          <w:tcPr>
            <w:tcW w:w="1075" w:type="dxa"/>
            <w:hideMark/>
          </w:tcPr>
          <w:p w14:paraId="2C64D5E7" w14:textId="77777777" w:rsidR="009E3ACC" w:rsidRPr="00383AD6" w:rsidRDefault="009E3ACC" w:rsidP="00565E3C">
            <w:pPr>
              <w:pStyle w:val="TableTextCentered"/>
              <w:rPr>
                <w:rFonts w:ascii="Segoe UI" w:hAnsi="Segoe UI" w:cs="Segoe UI"/>
                <w:sz w:val="18"/>
                <w:szCs w:val="18"/>
              </w:rPr>
            </w:pPr>
            <w:r w:rsidRPr="00383AD6">
              <w:t>62% </w:t>
            </w:r>
          </w:p>
        </w:tc>
        <w:tc>
          <w:tcPr>
            <w:tcW w:w="993" w:type="dxa"/>
            <w:hideMark/>
          </w:tcPr>
          <w:p w14:paraId="336ED217" w14:textId="77777777" w:rsidR="009E3ACC" w:rsidRPr="00383AD6" w:rsidRDefault="009E3ACC" w:rsidP="00565E3C">
            <w:pPr>
              <w:pStyle w:val="TableTextCentered"/>
              <w:rPr>
                <w:rFonts w:ascii="Segoe UI" w:hAnsi="Segoe UI" w:cs="Segoe UI"/>
                <w:sz w:val="18"/>
                <w:szCs w:val="18"/>
              </w:rPr>
            </w:pPr>
            <w:r w:rsidRPr="00383AD6">
              <w:t>44% </w:t>
            </w:r>
          </w:p>
        </w:tc>
        <w:tc>
          <w:tcPr>
            <w:tcW w:w="1162" w:type="dxa"/>
            <w:hideMark/>
          </w:tcPr>
          <w:p w14:paraId="3D7E87A9" w14:textId="5DD544DE" w:rsidR="009E3ACC" w:rsidRPr="00383AD6" w:rsidRDefault="009F451E" w:rsidP="00565E3C">
            <w:pPr>
              <w:pStyle w:val="TableTextCentered"/>
              <w:rPr>
                <w:rFonts w:ascii="Segoe UI" w:hAnsi="Segoe UI" w:cs="Segoe UI"/>
                <w:sz w:val="18"/>
                <w:szCs w:val="18"/>
              </w:rPr>
            </w:pPr>
            <w:r>
              <w:t>NA</w:t>
            </w:r>
          </w:p>
        </w:tc>
        <w:tc>
          <w:tcPr>
            <w:tcW w:w="1090" w:type="dxa"/>
            <w:hideMark/>
          </w:tcPr>
          <w:p w14:paraId="3A2726ED" w14:textId="77777777" w:rsidR="009E3ACC" w:rsidRPr="00383AD6" w:rsidRDefault="009E3ACC" w:rsidP="00565E3C">
            <w:pPr>
              <w:pStyle w:val="TableTextCentered"/>
              <w:rPr>
                <w:rFonts w:ascii="Segoe UI" w:hAnsi="Segoe UI" w:cs="Segoe UI"/>
                <w:sz w:val="18"/>
                <w:szCs w:val="18"/>
              </w:rPr>
            </w:pPr>
            <w:r w:rsidRPr="00383AD6">
              <w:t>52% </w:t>
            </w:r>
          </w:p>
        </w:tc>
        <w:tc>
          <w:tcPr>
            <w:tcW w:w="1590" w:type="dxa"/>
            <w:hideMark/>
          </w:tcPr>
          <w:p w14:paraId="0B0D2559" w14:textId="77777777" w:rsidR="009E3ACC" w:rsidRPr="00DC4519" w:rsidRDefault="009E3ACC" w:rsidP="00565E3C">
            <w:pPr>
              <w:pStyle w:val="TableTextCentered"/>
              <w:rPr>
                <w:rFonts w:ascii="Segoe UI" w:hAnsi="Segoe UI" w:cs="Segoe UI"/>
                <w:sz w:val="18"/>
                <w:szCs w:val="18"/>
              </w:rPr>
            </w:pPr>
            <w:r w:rsidRPr="00FF70CF">
              <w:t>-8 </w:t>
            </w:r>
          </w:p>
        </w:tc>
      </w:tr>
    </w:tbl>
    <w:p w14:paraId="06E42703" w14:textId="553DCDCF" w:rsidR="001E613B" w:rsidRPr="001E613B" w:rsidRDefault="001E613B" w:rsidP="001E613B">
      <w:pPr>
        <w:pStyle w:val="TableNote"/>
      </w:pPr>
      <w:r>
        <w:rPr>
          <w:i/>
          <w:iCs/>
        </w:rPr>
        <w:t>Note.</w:t>
      </w:r>
      <w:r>
        <w:t xml:space="preserve"> Data sourced from </w:t>
      </w:r>
      <w:hyperlink r:id="rId20" w:history="1">
        <w:r w:rsidR="006B0D0A" w:rsidRPr="004E6D1B">
          <w:rPr>
            <w:rStyle w:val="Hyperlink"/>
          </w:rPr>
          <w:t>https://profiles.doe.mass.edu/mcas/achievement_level.aspx?linkid=32&amp;orgcode=00830000&amp;orgtypecode=5&amp;</w:t>
        </w:r>
      </w:hyperlink>
      <w:r w:rsidR="006B0D0A">
        <w:t xml:space="preserve"> (2021)</w:t>
      </w:r>
      <w:r>
        <w:t>.</w:t>
      </w:r>
    </w:p>
    <w:p w14:paraId="2C570572" w14:textId="16BD57A8" w:rsidR="009E3ACC" w:rsidRPr="00565E3C" w:rsidRDefault="009E3ACC" w:rsidP="00565E3C">
      <w:pPr>
        <w:pStyle w:val="TableTitle0"/>
      </w:pPr>
      <w:r w:rsidRPr="00565E3C">
        <w:t xml:space="preserve">Table 4. </w:t>
      </w:r>
      <w:r w:rsidRPr="00565E3C">
        <w:rPr>
          <w:spacing w:val="-2"/>
        </w:rPr>
        <w:t xml:space="preserve">Next-Generation MCAS Science </w:t>
      </w:r>
      <w:r w:rsidRPr="00565E3C">
        <w:rPr>
          <w:spacing w:val="-2"/>
          <w:szCs w:val="20"/>
        </w:rPr>
        <w:t>Percent</w:t>
      </w:r>
      <w:r w:rsidR="00775F22">
        <w:rPr>
          <w:spacing w:val="-2"/>
          <w:szCs w:val="20"/>
        </w:rPr>
        <w:t>age</w:t>
      </w:r>
      <w:r w:rsidRPr="00565E3C">
        <w:rPr>
          <w:spacing w:val="-2"/>
        </w:rPr>
        <w:t xml:space="preserve"> Meeting or Exceeding Expectations, 2018</w:t>
      </w:r>
      <w:r w:rsidR="001E613B">
        <w:rPr>
          <w:spacing w:val="-2"/>
        </w:rPr>
        <w:noBreakHyphen/>
      </w:r>
      <w:r w:rsidRPr="00565E3C">
        <w:rPr>
          <w:spacing w:val="-2"/>
        </w:rPr>
        <w:t>2021 </w:t>
      </w:r>
    </w:p>
    <w:tbl>
      <w:tblPr>
        <w:tblStyle w:val="MSVTable1"/>
        <w:tblW w:w="5000" w:type="pct"/>
        <w:tblLook w:val="0420" w:firstRow="1" w:lastRow="0" w:firstColumn="0" w:lastColumn="0" w:noHBand="0" w:noVBand="1"/>
      </w:tblPr>
      <w:tblGrid>
        <w:gridCol w:w="1327"/>
        <w:gridCol w:w="1330"/>
        <w:gridCol w:w="1322"/>
        <w:gridCol w:w="1322"/>
        <w:gridCol w:w="1322"/>
        <w:gridCol w:w="1335"/>
        <w:gridCol w:w="1386"/>
      </w:tblGrid>
      <w:tr w:rsidR="009E3ACC" w:rsidRPr="00383AD6" w14:paraId="6EE552E1" w14:textId="77777777" w:rsidTr="009F451E">
        <w:trPr>
          <w:cnfStyle w:val="100000000000" w:firstRow="1" w:lastRow="0" w:firstColumn="0" w:lastColumn="0" w:oddVBand="0" w:evenVBand="0" w:oddHBand="0" w:evenHBand="0" w:firstRowFirstColumn="0" w:firstRowLastColumn="0" w:lastRowFirstColumn="0" w:lastRowLastColumn="0"/>
          <w:tblHeader/>
        </w:trPr>
        <w:tc>
          <w:tcPr>
            <w:tcW w:w="1327" w:type="dxa"/>
            <w:vAlign w:val="center"/>
            <w:hideMark/>
          </w:tcPr>
          <w:p w14:paraId="2178B52A" w14:textId="423F3CBA" w:rsidR="009E3ACC" w:rsidRPr="00383AD6" w:rsidRDefault="009E3ACC" w:rsidP="009F451E">
            <w:pPr>
              <w:pStyle w:val="TableColHeadingCenter"/>
              <w:rPr>
                <w:rFonts w:ascii="Segoe UI" w:hAnsi="Segoe UI" w:cs="Segoe UI"/>
                <w:sz w:val="18"/>
                <w:szCs w:val="18"/>
              </w:rPr>
            </w:pPr>
            <w:r w:rsidRPr="00383AD6">
              <w:t>Grade</w:t>
            </w:r>
          </w:p>
        </w:tc>
        <w:tc>
          <w:tcPr>
            <w:tcW w:w="1330" w:type="dxa"/>
            <w:vAlign w:val="center"/>
            <w:hideMark/>
          </w:tcPr>
          <w:p w14:paraId="2ECAE26D" w14:textId="0F099599" w:rsidR="009E3ACC" w:rsidRPr="00383AD6" w:rsidRDefault="009E3ACC" w:rsidP="009F451E">
            <w:pPr>
              <w:pStyle w:val="TableColHeadingCenter"/>
              <w:rPr>
                <w:rFonts w:ascii="Segoe UI" w:hAnsi="Segoe UI" w:cs="Segoe UI"/>
                <w:sz w:val="18"/>
                <w:szCs w:val="18"/>
              </w:rPr>
            </w:pPr>
            <w:r w:rsidRPr="001E613B">
              <w:rPr>
                <w:i/>
                <w:iCs/>
              </w:rPr>
              <w:t>N</w:t>
            </w:r>
            <w:r w:rsidRPr="00383AD6">
              <w:t xml:space="preserve"> (2021)</w:t>
            </w:r>
          </w:p>
        </w:tc>
        <w:tc>
          <w:tcPr>
            <w:tcW w:w="1322" w:type="dxa"/>
            <w:vAlign w:val="center"/>
            <w:hideMark/>
          </w:tcPr>
          <w:p w14:paraId="385D4517" w14:textId="7DBCC2E1" w:rsidR="009E3ACC" w:rsidRPr="00383AD6" w:rsidRDefault="009E3ACC" w:rsidP="009F451E">
            <w:pPr>
              <w:pStyle w:val="TableColHeadingCenter"/>
              <w:rPr>
                <w:rFonts w:ascii="Segoe UI" w:hAnsi="Segoe UI" w:cs="Segoe UI"/>
                <w:sz w:val="18"/>
                <w:szCs w:val="18"/>
              </w:rPr>
            </w:pPr>
            <w:r w:rsidRPr="00383AD6">
              <w:t>2019</w:t>
            </w:r>
          </w:p>
        </w:tc>
        <w:tc>
          <w:tcPr>
            <w:tcW w:w="1322" w:type="dxa"/>
            <w:vAlign w:val="center"/>
            <w:hideMark/>
          </w:tcPr>
          <w:p w14:paraId="6D3066DC" w14:textId="4D8D29B3" w:rsidR="009E3ACC" w:rsidRPr="00383AD6" w:rsidRDefault="009E3ACC" w:rsidP="009F451E">
            <w:pPr>
              <w:pStyle w:val="TableColHeadingCenter"/>
              <w:rPr>
                <w:rFonts w:ascii="Segoe UI" w:hAnsi="Segoe UI" w:cs="Segoe UI"/>
                <w:sz w:val="18"/>
                <w:szCs w:val="18"/>
              </w:rPr>
            </w:pPr>
            <w:r w:rsidRPr="00383AD6">
              <w:t>2020</w:t>
            </w:r>
          </w:p>
        </w:tc>
        <w:tc>
          <w:tcPr>
            <w:tcW w:w="1322" w:type="dxa"/>
            <w:vAlign w:val="center"/>
            <w:hideMark/>
          </w:tcPr>
          <w:p w14:paraId="74E6E826" w14:textId="3B858A86" w:rsidR="009E3ACC" w:rsidRPr="00383AD6" w:rsidRDefault="009E3ACC" w:rsidP="009F451E">
            <w:pPr>
              <w:pStyle w:val="TableColHeadingCenter"/>
              <w:rPr>
                <w:rFonts w:ascii="Segoe UI" w:hAnsi="Segoe UI" w:cs="Segoe UI"/>
                <w:sz w:val="18"/>
                <w:szCs w:val="18"/>
              </w:rPr>
            </w:pPr>
            <w:r w:rsidRPr="00383AD6">
              <w:t>2021</w:t>
            </w:r>
          </w:p>
        </w:tc>
        <w:tc>
          <w:tcPr>
            <w:tcW w:w="1335" w:type="dxa"/>
            <w:vAlign w:val="center"/>
            <w:hideMark/>
          </w:tcPr>
          <w:p w14:paraId="5964FF1A" w14:textId="78D88672" w:rsidR="009E3ACC" w:rsidRPr="00383AD6" w:rsidRDefault="009E3ACC" w:rsidP="009F451E">
            <w:pPr>
              <w:pStyle w:val="TableColHeadingCenter"/>
              <w:rPr>
                <w:rFonts w:ascii="Segoe UI" w:hAnsi="Segoe UI" w:cs="Segoe UI"/>
                <w:sz w:val="18"/>
                <w:szCs w:val="18"/>
              </w:rPr>
            </w:pPr>
            <w:r w:rsidRPr="00383AD6">
              <w:t>3-y</w:t>
            </w:r>
            <w:r w:rsidR="001E613B">
              <w:t>ea</w:t>
            </w:r>
            <w:r w:rsidRPr="00383AD6">
              <w:t xml:space="preserve">r </w:t>
            </w:r>
            <w:r w:rsidR="001E613B">
              <w:t>c</w:t>
            </w:r>
            <w:r w:rsidRPr="00383AD6">
              <w:t>hange</w:t>
            </w:r>
          </w:p>
        </w:tc>
        <w:tc>
          <w:tcPr>
            <w:tcW w:w="1386" w:type="dxa"/>
            <w:vAlign w:val="center"/>
            <w:hideMark/>
          </w:tcPr>
          <w:p w14:paraId="129B67AF" w14:textId="221270E5" w:rsidR="009E3ACC" w:rsidRPr="00383AD6" w:rsidRDefault="009E3ACC" w:rsidP="009F451E">
            <w:pPr>
              <w:pStyle w:val="TableColHeadingCenter"/>
              <w:rPr>
                <w:rFonts w:ascii="Segoe UI" w:hAnsi="Segoe UI" w:cs="Segoe UI"/>
                <w:sz w:val="18"/>
                <w:szCs w:val="18"/>
              </w:rPr>
            </w:pPr>
            <w:r w:rsidRPr="00383AD6">
              <w:t>State (2021)</w:t>
            </w:r>
          </w:p>
        </w:tc>
      </w:tr>
      <w:tr w:rsidR="009F451E" w:rsidRPr="00383AD6" w14:paraId="1A75572F" w14:textId="77777777" w:rsidTr="009F451E">
        <w:trPr>
          <w:cnfStyle w:val="000000100000" w:firstRow="0" w:lastRow="0" w:firstColumn="0" w:lastColumn="0" w:oddVBand="0" w:evenVBand="0" w:oddHBand="1" w:evenHBand="0" w:firstRowFirstColumn="0" w:firstRowLastColumn="0" w:lastRowFirstColumn="0" w:lastRowLastColumn="0"/>
        </w:trPr>
        <w:tc>
          <w:tcPr>
            <w:tcW w:w="1327" w:type="dxa"/>
            <w:hideMark/>
          </w:tcPr>
          <w:p w14:paraId="6EA96551" w14:textId="77777777" w:rsidR="009F451E" w:rsidRPr="00383AD6" w:rsidRDefault="009F451E" w:rsidP="009F451E">
            <w:pPr>
              <w:pStyle w:val="TableTextCentered"/>
              <w:rPr>
                <w:rFonts w:ascii="Segoe UI" w:hAnsi="Segoe UI" w:cs="Segoe UI"/>
                <w:sz w:val="18"/>
                <w:szCs w:val="18"/>
              </w:rPr>
            </w:pPr>
            <w:r w:rsidRPr="00383AD6">
              <w:t>5 </w:t>
            </w:r>
          </w:p>
        </w:tc>
        <w:tc>
          <w:tcPr>
            <w:tcW w:w="1330" w:type="dxa"/>
            <w:hideMark/>
          </w:tcPr>
          <w:p w14:paraId="73A0BDB2" w14:textId="77777777" w:rsidR="009F451E" w:rsidRPr="00383AD6" w:rsidRDefault="009F451E" w:rsidP="009F451E">
            <w:pPr>
              <w:pStyle w:val="TableTextCentered"/>
              <w:rPr>
                <w:rFonts w:ascii="Segoe UI" w:hAnsi="Segoe UI" w:cs="Segoe UI"/>
                <w:sz w:val="18"/>
                <w:szCs w:val="18"/>
              </w:rPr>
            </w:pPr>
            <w:r w:rsidRPr="00383AD6">
              <w:t>161 </w:t>
            </w:r>
          </w:p>
        </w:tc>
        <w:tc>
          <w:tcPr>
            <w:tcW w:w="1322" w:type="dxa"/>
            <w:hideMark/>
          </w:tcPr>
          <w:p w14:paraId="789A5DCE" w14:textId="77777777" w:rsidR="009F451E" w:rsidRPr="00383AD6" w:rsidRDefault="009F451E" w:rsidP="009F451E">
            <w:pPr>
              <w:pStyle w:val="TableTextCentered"/>
              <w:rPr>
                <w:rFonts w:ascii="Segoe UI" w:hAnsi="Segoe UI" w:cs="Segoe UI"/>
                <w:sz w:val="18"/>
                <w:szCs w:val="18"/>
              </w:rPr>
            </w:pPr>
            <w:r w:rsidRPr="00383AD6">
              <w:t>59% </w:t>
            </w:r>
          </w:p>
        </w:tc>
        <w:tc>
          <w:tcPr>
            <w:tcW w:w="1322" w:type="dxa"/>
            <w:hideMark/>
          </w:tcPr>
          <w:p w14:paraId="550DA9B0" w14:textId="2E74DA34" w:rsidR="009F451E" w:rsidRPr="00383AD6" w:rsidRDefault="009F451E" w:rsidP="009F451E">
            <w:pPr>
              <w:pStyle w:val="TableTextCentered"/>
              <w:rPr>
                <w:rFonts w:ascii="Segoe UI" w:hAnsi="Segoe UI" w:cs="Segoe UI"/>
                <w:sz w:val="18"/>
                <w:szCs w:val="18"/>
              </w:rPr>
            </w:pPr>
            <w:r w:rsidRPr="00A74F1E">
              <w:t>NA</w:t>
            </w:r>
          </w:p>
        </w:tc>
        <w:tc>
          <w:tcPr>
            <w:tcW w:w="1322" w:type="dxa"/>
            <w:hideMark/>
          </w:tcPr>
          <w:p w14:paraId="0833968A" w14:textId="77777777" w:rsidR="009F451E" w:rsidRPr="00383AD6" w:rsidRDefault="009F451E" w:rsidP="009F451E">
            <w:pPr>
              <w:pStyle w:val="TableTextCentered"/>
              <w:rPr>
                <w:rFonts w:ascii="Segoe UI" w:hAnsi="Segoe UI" w:cs="Segoe UI"/>
                <w:sz w:val="18"/>
                <w:szCs w:val="18"/>
              </w:rPr>
            </w:pPr>
            <w:r w:rsidRPr="00383AD6">
              <w:t>52% </w:t>
            </w:r>
          </w:p>
        </w:tc>
        <w:tc>
          <w:tcPr>
            <w:tcW w:w="1335" w:type="dxa"/>
            <w:hideMark/>
          </w:tcPr>
          <w:p w14:paraId="3E22D831" w14:textId="77777777" w:rsidR="009F451E" w:rsidRPr="0072126F" w:rsidRDefault="009F451E" w:rsidP="009F451E">
            <w:pPr>
              <w:pStyle w:val="TableTextCentered"/>
              <w:rPr>
                <w:rFonts w:ascii="Segoe UI" w:hAnsi="Segoe UI" w:cs="Segoe UI"/>
                <w:sz w:val="18"/>
                <w:szCs w:val="18"/>
              </w:rPr>
            </w:pPr>
            <w:r w:rsidRPr="00871944">
              <w:t>-7 </w:t>
            </w:r>
          </w:p>
        </w:tc>
        <w:tc>
          <w:tcPr>
            <w:tcW w:w="1386" w:type="dxa"/>
            <w:hideMark/>
          </w:tcPr>
          <w:p w14:paraId="59CCA225" w14:textId="77777777" w:rsidR="009F451E" w:rsidRPr="00383AD6" w:rsidRDefault="009F451E" w:rsidP="009F451E">
            <w:pPr>
              <w:pStyle w:val="TableTextCentered"/>
              <w:rPr>
                <w:rFonts w:ascii="Segoe UI" w:hAnsi="Segoe UI" w:cs="Segoe UI"/>
                <w:sz w:val="18"/>
                <w:szCs w:val="18"/>
              </w:rPr>
            </w:pPr>
            <w:r w:rsidRPr="00383AD6">
              <w:t>42% </w:t>
            </w:r>
          </w:p>
        </w:tc>
      </w:tr>
      <w:tr w:rsidR="009F451E" w:rsidRPr="00383AD6" w14:paraId="013FF3FA" w14:textId="77777777" w:rsidTr="009F451E">
        <w:tc>
          <w:tcPr>
            <w:tcW w:w="1327" w:type="dxa"/>
            <w:hideMark/>
          </w:tcPr>
          <w:p w14:paraId="229E7593" w14:textId="77777777" w:rsidR="009F451E" w:rsidRPr="00383AD6" w:rsidRDefault="009F451E" w:rsidP="009F451E">
            <w:pPr>
              <w:pStyle w:val="TableTextCentered"/>
              <w:rPr>
                <w:rFonts w:ascii="Segoe UI" w:hAnsi="Segoe UI" w:cs="Segoe UI"/>
                <w:sz w:val="18"/>
                <w:szCs w:val="18"/>
              </w:rPr>
            </w:pPr>
            <w:r w:rsidRPr="00383AD6">
              <w:t>8 </w:t>
            </w:r>
          </w:p>
        </w:tc>
        <w:tc>
          <w:tcPr>
            <w:tcW w:w="1330" w:type="dxa"/>
            <w:hideMark/>
          </w:tcPr>
          <w:p w14:paraId="34115787" w14:textId="77777777" w:rsidR="009F451E" w:rsidRPr="00383AD6" w:rsidRDefault="009F451E" w:rsidP="009F451E">
            <w:pPr>
              <w:pStyle w:val="TableTextCentered"/>
              <w:rPr>
                <w:rFonts w:ascii="Segoe UI" w:hAnsi="Segoe UI" w:cs="Segoe UI"/>
                <w:sz w:val="18"/>
                <w:szCs w:val="18"/>
              </w:rPr>
            </w:pPr>
            <w:r w:rsidRPr="00383AD6">
              <w:t>153 </w:t>
            </w:r>
          </w:p>
        </w:tc>
        <w:tc>
          <w:tcPr>
            <w:tcW w:w="1322" w:type="dxa"/>
            <w:hideMark/>
          </w:tcPr>
          <w:p w14:paraId="1857A8B1" w14:textId="77777777" w:rsidR="009F451E" w:rsidRPr="00383AD6" w:rsidRDefault="009F451E" w:rsidP="009F451E">
            <w:pPr>
              <w:pStyle w:val="TableTextCentered"/>
              <w:rPr>
                <w:rFonts w:ascii="Segoe UI" w:hAnsi="Segoe UI" w:cs="Segoe UI"/>
                <w:sz w:val="18"/>
                <w:szCs w:val="18"/>
              </w:rPr>
            </w:pPr>
            <w:r w:rsidRPr="00383AD6">
              <w:t>43% </w:t>
            </w:r>
          </w:p>
        </w:tc>
        <w:tc>
          <w:tcPr>
            <w:tcW w:w="1322" w:type="dxa"/>
            <w:hideMark/>
          </w:tcPr>
          <w:p w14:paraId="75EF4F30" w14:textId="65C02078" w:rsidR="009F451E" w:rsidRPr="00383AD6" w:rsidRDefault="009F451E" w:rsidP="009F451E">
            <w:pPr>
              <w:pStyle w:val="TableTextCentered"/>
              <w:rPr>
                <w:rFonts w:ascii="Segoe UI" w:hAnsi="Segoe UI" w:cs="Segoe UI"/>
                <w:sz w:val="18"/>
                <w:szCs w:val="18"/>
              </w:rPr>
            </w:pPr>
            <w:r w:rsidRPr="00A74F1E">
              <w:t>NA</w:t>
            </w:r>
          </w:p>
        </w:tc>
        <w:tc>
          <w:tcPr>
            <w:tcW w:w="1322" w:type="dxa"/>
            <w:hideMark/>
          </w:tcPr>
          <w:p w14:paraId="78BDC9D0" w14:textId="77777777" w:rsidR="009F451E" w:rsidRPr="00383AD6" w:rsidRDefault="009F451E" w:rsidP="009F451E">
            <w:pPr>
              <w:pStyle w:val="TableTextCentered"/>
              <w:rPr>
                <w:rFonts w:ascii="Segoe UI" w:hAnsi="Segoe UI" w:cs="Segoe UI"/>
                <w:sz w:val="18"/>
                <w:szCs w:val="18"/>
              </w:rPr>
            </w:pPr>
            <w:r w:rsidRPr="00383AD6">
              <w:t>31% </w:t>
            </w:r>
          </w:p>
        </w:tc>
        <w:tc>
          <w:tcPr>
            <w:tcW w:w="1335" w:type="dxa"/>
            <w:hideMark/>
          </w:tcPr>
          <w:p w14:paraId="23F427A0" w14:textId="77777777" w:rsidR="009F451E" w:rsidRPr="0072126F" w:rsidRDefault="009F451E" w:rsidP="009F451E">
            <w:pPr>
              <w:pStyle w:val="TableTextCentered"/>
              <w:rPr>
                <w:rFonts w:ascii="Segoe UI" w:hAnsi="Segoe UI" w:cs="Segoe UI"/>
                <w:sz w:val="18"/>
                <w:szCs w:val="18"/>
              </w:rPr>
            </w:pPr>
            <w:r w:rsidRPr="00871944">
              <w:t>-12 </w:t>
            </w:r>
          </w:p>
        </w:tc>
        <w:tc>
          <w:tcPr>
            <w:tcW w:w="1386" w:type="dxa"/>
            <w:hideMark/>
          </w:tcPr>
          <w:p w14:paraId="68A0F0BA" w14:textId="77777777" w:rsidR="009F451E" w:rsidRPr="00383AD6" w:rsidRDefault="009F451E" w:rsidP="009F451E">
            <w:pPr>
              <w:pStyle w:val="TableTextCentered"/>
              <w:rPr>
                <w:rFonts w:ascii="Segoe UI" w:hAnsi="Segoe UI" w:cs="Segoe UI"/>
                <w:sz w:val="18"/>
                <w:szCs w:val="18"/>
              </w:rPr>
            </w:pPr>
            <w:r w:rsidRPr="00383AD6">
              <w:t>41% </w:t>
            </w:r>
          </w:p>
        </w:tc>
      </w:tr>
      <w:tr w:rsidR="009F451E" w:rsidRPr="00383AD6" w14:paraId="5F1B1A25" w14:textId="77777777" w:rsidTr="009F451E">
        <w:trPr>
          <w:cnfStyle w:val="000000100000" w:firstRow="0" w:lastRow="0" w:firstColumn="0" w:lastColumn="0" w:oddVBand="0" w:evenVBand="0" w:oddHBand="1" w:evenHBand="0" w:firstRowFirstColumn="0" w:firstRowLastColumn="0" w:lastRowFirstColumn="0" w:lastRowLastColumn="0"/>
        </w:trPr>
        <w:tc>
          <w:tcPr>
            <w:tcW w:w="1327" w:type="dxa"/>
            <w:hideMark/>
          </w:tcPr>
          <w:p w14:paraId="0D7F8096" w14:textId="77777777" w:rsidR="009F451E" w:rsidRPr="00383AD6" w:rsidRDefault="009F451E" w:rsidP="009F451E">
            <w:pPr>
              <w:pStyle w:val="TableTextCentered"/>
              <w:rPr>
                <w:rFonts w:ascii="Segoe UI" w:hAnsi="Segoe UI" w:cs="Segoe UI"/>
                <w:sz w:val="18"/>
                <w:szCs w:val="18"/>
              </w:rPr>
            </w:pPr>
            <w:r w:rsidRPr="00383AD6">
              <w:t>5 and 8 </w:t>
            </w:r>
          </w:p>
        </w:tc>
        <w:tc>
          <w:tcPr>
            <w:tcW w:w="1330" w:type="dxa"/>
            <w:hideMark/>
          </w:tcPr>
          <w:p w14:paraId="6F74A7E6" w14:textId="77777777" w:rsidR="009F451E" w:rsidRPr="00383AD6" w:rsidRDefault="009F451E" w:rsidP="009F451E">
            <w:pPr>
              <w:pStyle w:val="TableTextCentered"/>
              <w:rPr>
                <w:rFonts w:ascii="Segoe UI" w:hAnsi="Segoe UI" w:cs="Segoe UI"/>
                <w:sz w:val="18"/>
                <w:szCs w:val="18"/>
              </w:rPr>
            </w:pPr>
            <w:r w:rsidRPr="00383AD6">
              <w:t>314 </w:t>
            </w:r>
          </w:p>
        </w:tc>
        <w:tc>
          <w:tcPr>
            <w:tcW w:w="1322" w:type="dxa"/>
            <w:hideMark/>
          </w:tcPr>
          <w:p w14:paraId="695A0ABE" w14:textId="77777777" w:rsidR="009F451E" w:rsidRPr="00383AD6" w:rsidRDefault="009F451E" w:rsidP="009F451E">
            <w:pPr>
              <w:pStyle w:val="TableTextCentered"/>
              <w:rPr>
                <w:rFonts w:ascii="Segoe UI" w:hAnsi="Segoe UI" w:cs="Segoe UI"/>
                <w:sz w:val="18"/>
                <w:szCs w:val="18"/>
              </w:rPr>
            </w:pPr>
            <w:r w:rsidRPr="00383AD6">
              <w:t>51% </w:t>
            </w:r>
          </w:p>
        </w:tc>
        <w:tc>
          <w:tcPr>
            <w:tcW w:w="1322" w:type="dxa"/>
            <w:hideMark/>
          </w:tcPr>
          <w:p w14:paraId="3E5AF7B6" w14:textId="24793439" w:rsidR="009F451E" w:rsidRPr="00383AD6" w:rsidRDefault="009F451E" w:rsidP="009F451E">
            <w:pPr>
              <w:pStyle w:val="TableTextCentered"/>
              <w:rPr>
                <w:rFonts w:ascii="Segoe UI" w:hAnsi="Segoe UI" w:cs="Segoe UI"/>
                <w:sz w:val="18"/>
                <w:szCs w:val="18"/>
              </w:rPr>
            </w:pPr>
            <w:r w:rsidRPr="00A74F1E">
              <w:t>NA</w:t>
            </w:r>
          </w:p>
        </w:tc>
        <w:tc>
          <w:tcPr>
            <w:tcW w:w="1322" w:type="dxa"/>
            <w:hideMark/>
          </w:tcPr>
          <w:p w14:paraId="42DDCF0B" w14:textId="77777777" w:rsidR="009F451E" w:rsidRPr="00383AD6" w:rsidRDefault="009F451E" w:rsidP="009F451E">
            <w:pPr>
              <w:pStyle w:val="TableTextCentered"/>
              <w:rPr>
                <w:rFonts w:ascii="Segoe UI" w:hAnsi="Segoe UI" w:cs="Segoe UI"/>
                <w:sz w:val="18"/>
                <w:szCs w:val="18"/>
              </w:rPr>
            </w:pPr>
            <w:r w:rsidRPr="00383AD6">
              <w:t>42% </w:t>
            </w:r>
          </w:p>
        </w:tc>
        <w:tc>
          <w:tcPr>
            <w:tcW w:w="1335" w:type="dxa"/>
            <w:hideMark/>
          </w:tcPr>
          <w:p w14:paraId="525CAF3D" w14:textId="77777777" w:rsidR="009F451E" w:rsidRPr="0072126F" w:rsidRDefault="009F451E" w:rsidP="009F451E">
            <w:pPr>
              <w:pStyle w:val="TableTextCentered"/>
              <w:rPr>
                <w:rFonts w:ascii="Segoe UI" w:hAnsi="Segoe UI" w:cs="Segoe UI"/>
                <w:sz w:val="18"/>
                <w:szCs w:val="18"/>
              </w:rPr>
            </w:pPr>
            <w:r w:rsidRPr="00871944">
              <w:t>-9 </w:t>
            </w:r>
          </w:p>
        </w:tc>
        <w:tc>
          <w:tcPr>
            <w:tcW w:w="1386" w:type="dxa"/>
            <w:hideMark/>
          </w:tcPr>
          <w:p w14:paraId="48BB939F" w14:textId="77777777" w:rsidR="009F451E" w:rsidRPr="00383AD6" w:rsidRDefault="009F451E" w:rsidP="009F451E">
            <w:pPr>
              <w:pStyle w:val="TableTextCentered"/>
              <w:rPr>
                <w:rFonts w:ascii="Segoe UI" w:hAnsi="Segoe UI" w:cs="Segoe UI"/>
                <w:sz w:val="18"/>
                <w:szCs w:val="18"/>
              </w:rPr>
            </w:pPr>
            <w:r w:rsidRPr="00383AD6">
              <w:t>42% </w:t>
            </w:r>
          </w:p>
        </w:tc>
      </w:tr>
      <w:tr w:rsidR="009F451E" w:rsidRPr="00383AD6" w14:paraId="59EE5FA9" w14:textId="77777777" w:rsidTr="009F451E">
        <w:tc>
          <w:tcPr>
            <w:tcW w:w="1327" w:type="dxa"/>
            <w:hideMark/>
          </w:tcPr>
          <w:p w14:paraId="2DC6E00C" w14:textId="77777777" w:rsidR="009F451E" w:rsidRPr="00383AD6" w:rsidRDefault="009F451E" w:rsidP="009F451E">
            <w:pPr>
              <w:pStyle w:val="TableTextCentered"/>
              <w:rPr>
                <w:rFonts w:ascii="Segoe UI" w:hAnsi="Segoe UI" w:cs="Segoe UI"/>
                <w:sz w:val="18"/>
                <w:szCs w:val="18"/>
              </w:rPr>
            </w:pPr>
            <w:r w:rsidRPr="00383AD6">
              <w:t>10 </w:t>
            </w:r>
          </w:p>
        </w:tc>
        <w:tc>
          <w:tcPr>
            <w:tcW w:w="1330" w:type="dxa"/>
            <w:hideMark/>
          </w:tcPr>
          <w:p w14:paraId="418E07B2" w14:textId="2FE96C59" w:rsidR="009F451E" w:rsidRPr="00383AD6" w:rsidRDefault="009F451E" w:rsidP="009F451E">
            <w:pPr>
              <w:pStyle w:val="TableTextCentered"/>
              <w:rPr>
                <w:rFonts w:ascii="Segoe UI" w:hAnsi="Segoe UI" w:cs="Segoe UI"/>
                <w:sz w:val="18"/>
                <w:szCs w:val="18"/>
              </w:rPr>
            </w:pPr>
            <w:r w:rsidRPr="00BC381A">
              <w:t>NA</w:t>
            </w:r>
          </w:p>
        </w:tc>
        <w:tc>
          <w:tcPr>
            <w:tcW w:w="1322" w:type="dxa"/>
            <w:hideMark/>
          </w:tcPr>
          <w:p w14:paraId="00CA219E" w14:textId="5CA4B212" w:rsidR="009F451E" w:rsidRPr="00383AD6" w:rsidRDefault="009F451E" w:rsidP="009F451E">
            <w:pPr>
              <w:pStyle w:val="TableTextCentered"/>
              <w:rPr>
                <w:rFonts w:ascii="Segoe UI" w:hAnsi="Segoe UI" w:cs="Segoe UI"/>
                <w:sz w:val="18"/>
                <w:szCs w:val="18"/>
              </w:rPr>
            </w:pPr>
            <w:r w:rsidRPr="00BC381A">
              <w:t>NA</w:t>
            </w:r>
          </w:p>
        </w:tc>
        <w:tc>
          <w:tcPr>
            <w:tcW w:w="1322" w:type="dxa"/>
            <w:hideMark/>
          </w:tcPr>
          <w:p w14:paraId="657857BA" w14:textId="62FDA4FE" w:rsidR="009F451E" w:rsidRPr="00383AD6" w:rsidRDefault="009F451E" w:rsidP="009F451E">
            <w:pPr>
              <w:pStyle w:val="TableTextCentered"/>
              <w:rPr>
                <w:rFonts w:ascii="Segoe UI" w:hAnsi="Segoe UI" w:cs="Segoe UI"/>
                <w:sz w:val="18"/>
                <w:szCs w:val="18"/>
              </w:rPr>
            </w:pPr>
            <w:r w:rsidRPr="00BC381A">
              <w:t>NA</w:t>
            </w:r>
          </w:p>
        </w:tc>
        <w:tc>
          <w:tcPr>
            <w:tcW w:w="1322" w:type="dxa"/>
            <w:hideMark/>
          </w:tcPr>
          <w:p w14:paraId="54CA76A7" w14:textId="651552B8" w:rsidR="009F451E" w:rsidRPr="00383AD6" w:rsidRDefault="009F451E" w:rsidP="009F451E">
            <w:pPr>
              <w:pStyle w:val="TableTextCentered"/>
              <w:rPr>
                <w:rFonts w:ascii="Segoe UI" w:hAnsi="Segoe UI" w:cs="Segoe UI"/>
                <w:sz w:val="18"/>
                <w:szCs w:val="18"/>
              </w:rPr>
            </w:pPr>
            <w:r w:rsidRPr="00BC381A">
              <w:t>NA</w:t>
            </w:r>
          </w:p>
        </w:tc>
        <w:tc>
          <w:tcPr>
            <w:tcW w:w="1335" w:type="dxa"/>
            <w:hideMark/>
          </w:tcPr>
          <w:p w14:paraId="7636C22D" w14:textId="44FFC866" w:rsidR="009F451E" w:rsidRPr="00383AD6" w:rsidRDefault="009F451E" w:rsidP="009F451E">
            <w:pPr>
              <w:pStyle w:val="TableTextCentered"/>
              <w:rPr>
                <w:rFonts w:ascii="Segoe UI" w:hAnsi="Segoe UI" w:cs="Segoe UI"/>
                <w:sz w:val="18"/>
                <w:szCs w:val="18"/>
              </w:rPr>
            </w:pPr>
            <w:r w:rsidRPr="00BC381A">
              <w:t>NA</w:t>
            </w:r>
          </w:p>
        </w:tc>
        <w:tc>
          <w:tcPr>
            <w:tcW w:w="1386" w:type="dxa"/>
            <w:hideMark/>
          </w:tcPr>
          <w:p w14:paraId="2DC42C90" w14:textId="5B3A9885" w:rsidR="009F451E" w:rsidRPr="00383AD6" w:rsidRDefault="009F451E" w:rsidP="009F451E">
            <w:pPr>
              <w:pStyle w:val="TableTextCentered"/>
              <w:rPr>
                <w:rFonts w:ascii="Segoe UI" w:hAnsi="Segoe UI" w:cs="Segoe UI"/>
                <w:sz w:val="18"/>
                <w:szCs w:val="18"/>
              </w:rPr>
            </w:pPr>
            <w:r w:rsidRPr="00BC381A">
              <w:t>NA</w:t>
            </w:r>
          </w:p>
        </w:tc>
      </w:tr>
    </w:tbl>
    <w:p w14:paraId="28D8BDF2" w14:textId="7114129B" w:rsidR="009E3ACC" w:rsidRDefault="001E613B" w:rsidP="00565E3C">
      <w:pPr>
        <w:pStyle w:val="TableNote"/>
      </w:pPr>
      <w:r>
        <w:rPr>
          <w:i/>
          <w:iCs/>
        </w:rPr>
        <w:t>Note.</w:t>
      </w:r>
      <w:r w:rsidR="009E3ACC" w:rsidRPr="00383AD6">
        <w:t xml:space="preserve"> Grade 10 results for </w:t>
      </w:r>
      <w:r>
        <w:t xml:space="preserve">the </w:t>
      </w:r>
      <w:r w:rsidR="009E3ACC" w:rsidRPr="00383AD6">
        <w:t xml:space="preserve">spring 2021 </w:t>
      </w:r>
      <w:r w:rsidR="00A911C8">
        <w:rPr>
          <w:rStyle w:val="normaltextrun"/>
          <w:rFonts w:ascii="Franklin Gothic Book" w:eastAsiaTheme="minorHAnsi" w:hAnsi="Franklin Gothic Book"/>
          <w:color w:val="000000"/>
          <w:szCs w:val="20"/>
          <w:shd w:val="clear" w:color="auto" w:fill="FFFFFF"/>
        </w:rPr>
        <w:t xml:space="preserve">Science and Technology/Engineering (STE) </w:t>
      </w:r>
      <w:r w:rsidR="009E3ACC" w:rsidRPr="00383AD6">
        <w:t xml:space="preserve">are not provided because students in the class of 2023 were not required to take the STE test. Information about </w:t>
      </w:r>
      <w:r>
        <w:t>Competency Determination</w:t>
      </w:r>
      <w:r w:rsidRPr="00383AD6">
        <w:t xml:space="preserve"> </w:t>
      </w:r>
      <w:r w:rsidR="009E3ACC" w:rsidRPr="00383AD6">
        <w:t xml:space="preserve">requirements is available at </w:t>
      </w:r>
      <w:hyperlink r:id="rId21" w:tgtFrame="_blank" w:history="1">
        <w:r w:rsidR="009E3ACC" w:rsidRPr="001E613B">
          <w:rPr>
            <w:rStyle w:val="Hyperlink"/>
          </w:rPr>
          <w:t>https://www.doe.mass.edu/mcas/graduation.html</w:t>
        </w:r>
      </w:hyperlink>
      <w:r w:rsidR="009E3ACC" w:rsidRPr="00383AD6">
        <w:t>. In 2019</w:t>
      </w:r>
      <w:r>
        <w:t>,</w:t>
      </w:r>
      <w:r w:rsidR="009E3ACC" w:rsidRPr="00383AD6">
        <w:t xml:space="preserve"> 10</w:t>
      </w:r>
      <w:r w:rsidR="009E3ACC" w:rsidRPr="001E613B">
        <w:rPr>
          <w:szCs w:val="20"/>
        </w:rPr>
        <w:t>th</w:t>
      </w:r>
      <w:r w:rsidR="009E3ACC" w:rsidRPr="00383AD6">
        <w:t xml:space="preserve"> graders took the Legacy MCAS science test.</w:t>
      </w:r>
      <w:r>
        <w:t xml:space="preserve"> Data sourced from </w:t>
      </w:r>
      <w:hyperlink r:id="rId22" w:history="1">
        <w:r w:rsidR="006B0D0A" w:rsidRPr="004E6D1B">
          <w:rPr>
            <w:rStyle w:val="Hyperlink"/>
          </w:rPr>
          <w:t>https://profiles.doe.mass.edu/mcas/achievement_level.aspx?linkid=32&amp;orgcode=00830000&amp;orgtypecode=5&amp;</w:t>
        </w:r>
      </w:hyperlink>
      <w:r w:rsidR="006B0D0A">
        <w:t xml:space="preserve"> (2021)</w:t>
      </w:r>
      <w:r>
        <w:t>.</w:t>
      </w:r>
    </w:p>
    <w:p w14:paraId="54212EDA" w14:textId="3EEB81E0" w:rsidR="00A04430" w:rsidRPr="00CE6B35" w:rsidRDefault="00A04430" w:rsidP="00565E3C">
      <w:pPr>
        <w:pStyle w:val="TableNote"/>
      </w:pPr>
      <w:r>
        <w:t>In addition, the district’s four- and five-year graduation rates</w:t>
      </w:r>
      <w:r w:rsidRPr="001B5B8B">
        <w:t>, 9</w:t>
      </w:r>
      <w:r w:rsidR="00C22DB0">
        <w:t>5</w:t>
      </w:r>
      <w:r w:rsidRPr="001B5B8B">
        <w:t>.</w:t>
      </w:r>
      <w:r w:rsidR="00C22DB0">
        <w:t>4</w:t>
      </w:r>
      <w:r w:rsidRPr="001B5B8B">
        <w:t xml:space="preserve"> percent and 9</w:t>
      </w:r>
      <w:r w:rsidR="00C22DB0">
        <w:t>9</w:t>
      </w:r>
      <w:r w:rsidRPr="001B5B8B">
        <w:t>.</w:t>
      </w:r>
      <w:r w:rsidR="00C22DB0">
        <w:t>4</w:t>
      </w:r>
      <w:r w:rsidRPr="001B5B8B">
        <w:t xml:space="preserve"> </w:t>
      </w:r>
      <w:r>
        <w:t xml:space="preserve">percent </w:t>
      </w:r>
      <w:r w:rsidRPr="001B5B8B">
        <w:t>in</w:t>
      </w:r>
      <w:r>
        <w:t xml:space="preserve"> 2020, respectively, are both greater than the state averages of 89 percent and 90.1 percent.</w:t>
      </w:r>
    </w:p>
    <w:p w14:paraId="6D724015" w14:textId="77777777" w:rsidR="00666512" w:rsidRDefault="00666512" w:rsidP="00666512">
      <w:pPr>
        <w:spacing w:line="240" w:lineRule="auto"/>
        <w:rPr>
          <w:sz w:val="16"/>
          <w:szCs w:val="16"/>
          <w:highlight w:val="yellow"/>
        </w:rPr>
      </w:pPr>
      <w:r>
        <w:rPr>
          <w:sz w:val="16"/>
          <w:szCs w:val="16"/>
          <w:highlight w:val="yellow"/>
        </w:rPr>
        <w:br w:type="page"/>
      </w:r>
    </w:p>
    <w:p w14:paraId="53114D54" w14:textId="77777777" w:rsidR="00666512" w:rsidRPr="00E06CDE" w:rsidRDefault="00666512" w:rsidP="00565E3C">
      <w:pPr>
        <w:pStyle w:val="Heading2"/>
      </w:pPr>
      <w:bookmarkStart w:id="17" w:name="_Toc100216534"/>
      <w:bookmarkStart w:id="18" w:name="_Toc108525276"/>
      <w:bookmarkStart w:id="19" w:name="_Toc350870261"/>
      <w:r>
        <w:lastRenderedPageBreak/>
        <w:t>Curriculum and Instruction</w:t>
      </w:r>
      <w:bookmarkEnd w:id="17"/>
      <w:bookmarkEnd w:id="18"/>
    </w:p>
    <w:p w14:paraId="7A1A230C" w14:textId="4AC88DE4" w:rsidR="00565E3C" w:rsidRDefault="00565E3C" w:rsidP="00565E3C">
      <w:pPr>
        <w:pStyle w:val="BodyText"/>
      </w:pPr>
      <w:r w:rsidRPr="005F4700">
        <w:t>East Bridgewater maintains a transparent process for selecting curriculum</w:t>
      </w:r>
      <w:r w:rsidR="001E613B">
        <w:t>;</w:t>
      </w:r>
      <w:r w:rsidRPr="005F4700">
        <w:t xml:space="preserve"> uses established curriculum in all subjects</w:t>
      </w:r>
      <w:r w:rsidR="001E613B">
        <w:t>,</w:t>
      </w:r>
      <w:r w:rsidRPr="005F4700">
        <w:t xml:space="preserve"> including </w:t>
      </w:r>
      <w:r w:rsidR="001E613B">
        <w:t>social-emotional learning;</w:t>
      </w:r>
      <w:r w:rsidRPr="005F4700">
        <w:t xml:space="preserve"> and is developing a broader range of course options through dual enrollment partnerships with local </w:t>
      </w:r>
      <w:r>
        <w:t xml:space="preserve">higher education </w:t>
      </w:r>
      <w:r w:rsidRPr="005F4700">
        <w:t>institutions</w:t>
      </w:r>
      <w:r>
        <w:t xml:space="preserve"> as well as town services, </w:t>
      </w:r>
      <w:r w:rsidR="001E613B">
        <w:t xml:space="preserve">such as </w:t>
      </w:r>
      <w:r>
        <w:t>the fire department and emergency medical services</w:t>
      </w:r>
      <w:r w:rsidR="001E613B">
        <w:t>,</w:t>
      </w:r>
      <w:r>
        <w:t xml:space="preserve"> to provide career training certificates for high</w:t>
      </w:r>
      <w:r w:rsidR="004A6F45">
        <w:t>-</w:t>
      </w:r>
      <w:r>
        <w:t>school students</w:t>
      </w:r>
      <w:r w:rsidRPr="005F4700">
        <w:t>. The district welcomes input from families and students on curriculum decisions</w:t>
      </w:r>
      <w:r w:rsidR="001E613B">
        <w:t>,</w:t>
      </w:r>
      <w:r w:rsidRPr="005F4700">
        <w:t xml:space="preserve"> and teachers collect feedback from students to improve instructional activities. </w:t>
      </w:r>
      <w:r w:rsidR="001E613B">
        <w:t>Table 5 summarizes key strengths and areas for growth in curriculum and instruction.</w:t>
      </w:r>
    </w:p>
    <w:p w14:paraId="57BF8DAD" w14:textId="6BB0072D" w:rsidR="00565E3C" w:rsidRPr="00EF76A0" w:rsidRDefault="00565E3C" w:rsidP="00565E3C">
      <w:pPr>
        <w:pStyle w:val="TableTitle0"/>
      </w:pPr>
      <w:r w:rsidRPr="00EF76A0">
        <w:t xml:space="preserve">Table </w:t>
      </w:r>
      <w:r>
        <w:t>5</w:t>
      </w:r>
      <w:r w:rsidRPr="00EF76A0">
        <w:t xml:space="preserve">. Summary of </w:t>
      </w:r>
      <w:r w:rsidR="001E613B">
        <w:t>K</w:t>
      </w:r>
      <w:r w:rsidRPr="00EF76A0">
        <w:t xml:space="preserve">ey </w:t>
      </w:r>
      <w:r w:rsidR="001E613B">
        <w:t>S</w:t>
      </w:r>
      <w:r w:rsidRPr="00EF76A0">
        <w:t xml:space="preserve">trengths and </w:t>
      </w:r>
      <w:r w:rsidR="001E613B">
        <w:t>A</w:t>
      </w:r>
      <w:r w:rsidRPr="00EF76A0">
        <w:t xml:space="preserve">reas for </w:t>
      </w:r>
      <w:r w:rsidR="001E613B">
        <w:t>G</w:t>
      </w:r>
      <w:r w:rsidRPr="00EF76A0">
        <w:t>rowth</w:t>
      </w:r>
      <w:r w:rsidR="001E613B">
        <w:t>:</w:t>
      </w:r>
      <w:r w:rsidRPr="00EF76A0">
        <w:t xml:space="preserve"> </w:t>
      </w:r>
      <w:r>
        <w:t>Curriculum and Instruction</w:t>
      </w:r>
      <w:r w:rsidR="001E613B">
        <w:t xml:space="preserve"> Standard</w:t>
      </w:r>
    </w:p>
    <w:tbl>
      <w:tblPr>
        <w:tblStyle w:val="MSVTable1"/>
        <w:tblW w:w="5000" w:type="pct"/>
        <w:tblLook w:val="0420" w:firstRow="1" w:lastRow="0" w:firstColumn="0" w:lastColumn="0" w:noHBand="0" w:noVBand="1"/>
      </w:tblPr>
      <w:tblGrid>
        <w:gridCol w:w="1704"/>
        <w:gridCol w:w="3958"/>
        <w:gridCol w:w="3682"/>
      </w:tblGrid>
      <w:tr w:rsidR="00565E3C" w:rsidRPr="00AD22A8" w14:paraId="1107DA7C" w14:textId="77777777" w:rsidTr="00307D53">
        <w:trPr>
          <w:cnfStyle w:val="100000000000" w:firstRow="1" w:lastRow="0" w:firstColumn="0" w:lastColumn="0" w:oddVBand="0" w:evenVBand="0" w:oddHBand="0" w:evenHBand="0" w:firstRowFirstColumn="0" w:firstRowLastColumn="0" w:lastRowFirstColumn="0" w:lastRowLastColumn="0"/>
        </w:trPr>
        <w:tc>
          <w:tcPr>
            <w:tcW w:w="912" w:type="pct"/>
          </w:tcPr>
          <w:p w14:paraId="6AAB0BAC" w14:textId="77777777" w:rsidR="00565E3C" w:rsidRPr="00AD22A8" w:rsidRDefault="00565E3C" w:rsidP="00307D53">
            <w:pPr>
              <w:pStyle w:val="TableColHeadingCenter"/>
              <w:rPr>
                <w:bdr w:val="none" w:sz="0" w:space="0" w:color="auto" w:frame="1"/>
              </w:rPr>
            </w:pPr>
            <w:r>
              <w:rPr>
                <w:bdr w:val="none" w:sz="0" w:space="0" w:color="auto" w:frame="1"/>
              </w:rPr>
              <w:t>Indicator</w:t>
            </w:r>
          </w:p>
        </w:tc>
        <w:tc>
          <w:tcPr>
            <w:tcW w:w="2118" w:type="pct"/>
          </w:tcPr>
          <w:p w14:paraId="3EEBBFEB" w14:textId="77777777" w:rsidR="00565E3C" w:rsidRPr="00AD22A8" w:rsidRDefault="00565E3C" w:rsidP="00307D53">
            <w:pPr>
              <w:pStyle w:val="TableColHeadingCenter"/>
              <w:rPr>
                <w:bdr w:val="none" w:sz="0" w:space="0" w:color="auto" w:frame="1"/>
              </w:rPr>
            </w:pPr>
            <w:r w:rsidRPr="00AD22A8">
              <w:rPr>
                <w:bdr w:val="none" w:sz="0" w:space="0" w:color="auto" w:frame="1"/>
              </w:rPr>
              <w:t>Strengths</w:t>
            </w:r>
          </w:p>
        </w:tc>
        <w:tc>
          <w:tcPr>
            <w:tcW w:w="1970" w:type="pct"/>
          </w:tcPr>
          <w:p w14:paraId="752E6C91" w14:textId="5B10371E" w:rsidR="00565E3C" w:rsidRPr="00AD22A8" w:rsidRDefault="00565E3C" w:rsidP="00307D53">
            <w:pPr>
              <w:pStyle w:val="TableColHeadingCenter"/>
              <w:rPr>
                <w:bdr w:val="none" w:sz="0" w:space="0" w:color="auto" w:frame="1"/>
              </w:rPr>
            </w:pPr>
            <w:r w:rsidRPr="00AD22A8">
              <w:rPr>
                <w:bdr w:val="none" w:sz="0" w:space="0" w:color="auto" w:frame="1"/>
              </w:rPr>
              <w:t xml:space="preserve">Areas for </w:t>
            </w:r>
            <w:r w:rsidR="001E613B">
              <w:rPr>
                <w:bdr w:val="none" w:sz="0" w:space="0" w:color="auto" w:frame="1"/>
              </w:rPr>
              <w:t>g</w:t>
            </w:r>
            <w:r w:rsidRPr="00AD22A8">
              <w:rPr>
                <w:bdr w:val="none" w:sz="0" w:space="0" w:color="auto" w:frame="1"/>
              </w:rPr>
              <w:t>rowth</w:t>
            </w:r>
          </w:p>
        </w:tc>
      </w:tr>
      <w:tr w:rsidR="00565E3C" w14:paraId="1E9FD9F3" w14:textId="77777777" w:rsidTr="00307D53">
        <w:trPr>
          <w:cnfStyle w:val="000000100000" w:firstRow="0" w:lastRow="0" w:firstColumn="0" w:lastColumn="0" w:oddVBand="0" w:evenVBand="0" w:oddHBand="1" w:evenHBand="0" w:firstRowFirstColumn="0" w:firstRowLastColumn="0" w:lastRowFirstColumn="0" w:lastRowLastColumn="0"/>
        </w:trPr>
        <w:tc>
          <w:tcPr>
            <w:tcW w:w="912" w:type="pct"/>
          </w:tcPr>
          <w:p w14:paraId="7555786C" w14:textId="0577845A" w:rsidR="00565E3C" w:rsidRPr="00F45068" w:rsidRDefault="00565E3C" w:rsidP="00307D53">
            <w:pPr>
              <w:pStyle w:val="TableSubheading"/>
              <w:rPr>
                <w:bdr w:val="none" w:sz="0" w:space="0" w:color="auto" w:frame="1"/>
              </w:rPr>
            </w:pPr>
            <w:r>
              <w:rPr>
                <w:bdr w:val="none" w:sz="0" w:space="0" w:color="auto" w:frame="1"/>
              </w:rPr>
              <w:t xml:space="preserve">Curriculum </w:t>
            </w:r>
            <w:r w:rsidR="001E613B">
              <w:rPr>
                <w:bdr w:val="none" w:sz="0" w:space="0" w:color="auto" w:frame="1"/>
              </w:rPr>
              <w:t>s</w:t>
            </w:r>
            <w:r>
              <w:rPr>
                <w:bdr w:val="none" w:sz="0" w:space="0" w:color="auto" w:frame="1"/>
              </w:rPr>
              <w:t xml:space="preserve">election and </w:t>
            </w:r>
            <w:r w:rsidR="001E613B">
              <w:rPr>
                <w:bdr w:val="none" w:sz="0" w:space="0" w:color="auto" w:frame="1"/>
              </w:rPr>
              <w:t>u</w:t>
            </w:r>
            <w:r>
              <w:rPr>
                <w:bdr w:val="none" w:sz="0" w:space="0" w:color="auto" w:frame="1"/>
              </w:rPr>
              <w:t>se</w:t>
            </w:r>
          </w:p>
        </w:tc>
        <w:tc>
          <w:tcPr>
            <w:tcW w:w="2118" w:type="pct"/>
          </w:tcPr>
          <w:p w14:paraId="6AF9BBF8" w14:textId="551D2B5D" w:rsidR="00565E3C" w:rsidRPr="00F138AE" w:rsidRDefault="00565E3C" w:rsidP="00307D53">
            <w:pPr>
              <w:pStyle w:val="TableBullet1"/>
              <w:rPr>
                <w:b/>
                <w:bdr w:val="none" w:sz="0" w:space="0" w:color="auto" w:frame="1"/>
              </w:rPr>
            </w:pPr>
            <w:r w:rsidRPr="00F138AE">
              <w:rPr>
                <w:bdr w:val="none" w:sz="0" w:space="0" w:color="auto" w:frame="1"/>
              </w:rPr>
              <w:t xml:space="preserve">The </w:t>
            </w:r>
            <w:r w:rsidR="001E613B" w:rsidRPr="00F138AE">
              <w:rPr>
                <w:bdr w:val="none" w:sz="0" w:space="0" w:color="auto" w:frame="1"/>
              </w:rPr>
              <w:t>curricul</w:t>
            </w:r>
            <w:r w:rsidR="001E613B">
              <w:rPr>
                <w:bdr w:val="none" w:sz="0" w:space="0" w:color="auto" w:frame="1"/>
              </w:rPr>
              <w:t>ar</w:t>
            </w:r>
            <w:r w:rsidR="001E613B" w:rsidRPr="00F138AE">
              <w:rPr>
                <w:bdr w:val="none" w:sz="0" w:space="0" w:color="auto" w:frame="1"/>
              </w:rPr>
              <w:t xml:space="preserve"> </w:t>
            </w:r>
            <w:r w:rsidRPr="00F138AE">
              <w:rPr>
                <w:bdr w:val="none" w:sz="0" w:space="0" w:color="auto" w:frame="1"/>
              </w:rPr>
              <w:t xml:space="preserve">review cycles provide consistent decision-making processes. </w:t>
            </w:r>
          </w:p>
          <w:p w14:paraId="09AD194D" w14:textId="5B15713D" w:rsidR="00565E3C" w:rsidRPr="00F138AE" w:rsidRDefault="00565E3C" w:rsidP="00307D53">
            <w:pPr>
              <w:pStyle w:val="TableBullet1"/>
              <w:rPr>
                <w:b/>
                <w:bdr w:val="none" w:sz="0" w:space="0" w:color="auto" w:frame="1"/>
              </w:rPr>
            </w:pPr>
            <w:r w:rsidRPr="00F138AE">
              <w:rPr>
                <w:bdr w:val="none" w:sz="0" w:space="0" w:color="auto" w:frame="1"/>
              </w:rPr>
              <w:t xml:space="preserve">There is an effective web-based system to document </w:t>
            </w:r>
            <w:r w:rsidR="001E613B" w:rsidRPr="00F138AE">
              <w:rPr>
                <w:bdr w:val="none" w:sz="0" w:space="0" w:color="auto" w:frame="1"/>
              </w:rPr>
              <w:t>curricul</w:t>
            </w:r>
            <w:r w:rsidR="001E613B">
              <w:rPr>
                <w:bdr w:val="none" w:sz="0" w:space="0" w:color="auto" w:frame="1"/>
              </w:rPr>
              <w:t>a</w:t>
            </w:r>
            <w:r>
              <w:rPr>
                <w:bdr w:val="none" w:sz="0" w:space="0" w:color="auto" w:frame="1"/>
              </w:rPr>
              <w:t>.</w:t>
            </w:r>
          </w:p>
        </w:tc>
        <w:tc>
          <w:tcPr>
            <w:tcW w:w="1970" w:type="pct"/>
          </w:tcPr>
          <w:p w14:paraId="50B04A5B" w14:textId="60A624EC" w:rsidR="00565E3C" w:rsidRDefault="00565E3C" w:rsidP="00307D53">
            <w:pPr>
              <w:pStyle w:val="TableBullet1"/>
              <w:rPr>
                <w:b/>
                <w:bdr w:val="none" w:sz="0" w:space="0" w:color="auto" w:frame="1"/>
              </w:rPr>
            </w:pPr>
            <w:r>
              <w:rPr>
                <w:bdr w:val="none" w:sz="0" w:space="0" w:color="auto" w:frame="1"/>
              </w:rPr>
              <w:t>Providing</w:t>
            </w:r>
            <w:r w:rsidRPr="00F138AE">
              <w:rPr>
                <w:bdr w:val="none" w:sz="0" w:space="0" w:color="auto" w:frame="1"/>
              </w:rPr>
              <w:t xml:space="preserve"> </w:t>
            </w:r>
            <w:r>
              <w:rPr>
                <w:bdr w:val="none" w:sz="0" w:space="0" w:color="auto" w:frame="1"/>
              </w:rPr>
              <w:t>adequate</w:t>
            </w:r>
            <w:r w:rsidRPr="00F138AE">
              <w:rPr>
                <w:bdr w:val="none" w:sz="0" w:space="0" w:color="auto" w:frame="1"/>
              </w:rPr>
              <w:t xml:space="preserve"> time </w:t>
            </w:r>
            <w:r>
              <w:rPr>
                <w:bdr w:val="none" w:sz="0" w:space="0" w:color="auto" w:frame="1"/>
              </w:rPr>
              <w:t xml:space="preserve">for teachers </w:t>
            </w:r>
            <w:r w:rsidRPr="00F138AE">
              <w:rPr>
                <w:bdr w:val="none" w:sz="0" w:space="0" w:color="auto" w:frame="1"/>
              </w:rPr>
              <w:t xml:space="preserve">to implement the taught curriculum, particularly new </w:t>
            </w:r>
            <w:r w:rsidR="001E613B" w:rsidRPr="00F138AE">
              <w:rPr>
                <w:bdr w:val="none" w:sz="0" w:space="0" w:color="auto" w:frame="1"/>
              </w:rPr>
              <w:t>curricul</w:t>
            </w:r>
            <w:r w:rsidR="001E613B">
              <w:rPr>
                <w:bdr w:val="none" w:sz="0" w:space="0" w:color="auto" w:frame="1"/>
              </w:rPr>
              <w:t>a</w:t>
            </w:r>
            <w:r w:rsidR="001E613B" w:rsidRPr="00F138AE">
              <w:rPr>
                <w:bdr w:val="none" w:sz="0" w:space="0" w:color="auto" w:frame="1"/>
              </w:rPr>
              <w:t xml:space="preserve"> </w:t>
            </w:r>
          </w:p>
          <w:p w14:paraId="1A3C83FA" w14:textId="2BB35F5F" w:rsidR="00565E3C" w:rsidRPr="001E613B" w:rsidRDefault="00565E3C" w:rsidP="001E613B">
            <w:pPr>
              <w:pStyle w:val="TableBullet1"/>
              <w:rPr>
                <w:b/>
                <w:bdr w:val="none" w:sz="0" w:space="0" w:color="auto" w:frame="1"/>
              </w:rPr>
            </w:pPr>
            <w:r w:rsidRPr="006A45C3">
              <w:t>Ensur</w:t>
            </w:r>
            <w:r>
              <w:t>ing</w:t>
            </w:r>
            <w:r w:rsidRPr="006A45C3">
              <w:t xml:space="preserve"> that curriculum materials are high quality, cohesive, aligned with appropriate standards, and aligned vertically and horizontally</w:t>
            </w:r>
          </w:p>
        </w:tc>
      </w:tr>
      <w:tr w:rsidR="00565E3C" w14:paraId="273A3BE4" w14:textId="77777777" w:rsidTr="00307D53">
        <w:tc>
          <w:tcPr>
            <w:tcW w:w="912" w:type="pct"/>
          </w:tcPr>
          <w:p w14:paraId="757907BB" w14:textId="1B5E91B6" w:rsidR="00565E3C" w:rsidRPr="00F45068" w:rsidRDefault="00565E3C" w:rsidP="00307D53">
            <w:pPr>
              <w:pStyle w:val="TableSubheading"/>
              <w:rPr>
                <w:bdr w:val="none" w:sz="0" w:space="0" w:color="auto" w:frame="1"/>
              </w:rPr>
            </w:pPr>
            <w:r>
              <w:rPr>
                <w:bdr w:val="none" w:sz="0" w:space="0" w:color="auto" w:frame="1"/>
              </w:rPr>
              <w:t xml:space="preserve">Classroom </w:t>
            </w:r>
            <w:r w:rsidR="001E613B">
              <w:rPr>
                <w:bdr w:val="none" w:sz="0" w:space="0" w:color="auto" w:frame="1"/>
              </w:rPr>
              <w:t>i</w:t>
            </w:r>
            <w:r>
              <w:rPr>
                <w:bdr w:val="none" w:sz="0" w:space="0" w:color="auto" w:frame="1"/>
              </w:rPr>
              <w:t>nstruction</w:t>
            </w:r>
          </w:p>
        </w:tc>
        <w:tc>
          <w:tcPr>
            <w:tcW w:w="2118" w:type="pct"/>
          </w:tcPr>
          <w:p w14:paraId="3F2A8393" w14:textId="666A35B0" w:rsidR="00565E3C" w:rsidRPr="0014297E" w:rsidRDefault="00565E3C" w:rsidP="00307D53">
            <w:pPr>
              <w:pStyle w:val="TableBullet1"/>
              <w:rPr>
                <w:b/>
                <w:bdr w:val="none" w:sz="0" w:space="0" w:color="auto" w:frame="1"/>
              </w:rPr>
            </w:pPr>
            <w:r w:rsidRPr="0014297E">
              <w:rPr>
                <w:bdr w:val="none" w:sz="0" w:space="0" w:color="auto" w:frame="1"/>
              </w:rPr>
              <w:t>Learning experiences for student</w:t>
            </w:r>
            <w:r>
              <w:rPr>
                <w:bdr w:val="none" w:sz="0" w:space="0" w:color="auto" w:frame="1"/>
              </w:rPr>
              <w:t>s provide opportunities for meaningful activities.</w:t>
            </w:r>
          </w:p>
          <w:p w14:paraId="5D0674F1" w14:textId="77777777" w:rsidR="00565E3C" w:rsidRPr="0014297E" w:rsidRDefault="00565E3C" w:rsidP="00307D53">
            <w:pPr>
              <w:pStyle w:val="TableBullet1"/>
              <w:rPr>
                <w:b/>
                <w:bdr w:val="none" w:sz="0" w:space="0" w:color="auto" w:frame="1"/>
              </w:rPr>
            </w:pPr>
            <w:r>
              <w:rPr>
                <w:bdr w:val="none" w:sz="0" w:space="0" w:color="auto" w:frame="1"/>
              </w:rPr>
              <w:t>Teachers regularly adjust their</w:t>
            </w:r>
            <w:r w:rsidRPr="0014297E">
              <w:rPr>
                <w:bdr w:val="none" w:sz="0" w:space="0" w:color="auto" w:frame="1"/>
              </w:rPr>
              <w:t xml:space="preserve"> practice</w:t>
            </w:r>
            <w:r>
              <w:rPr>
                <w:bdr w:val="none" w:sz="0" w:space="0" w:color="auto" w:frame="1"/>
              </w:rPr>
              <w:t>s to account for students’ needs.</w:t>
            </w:r>
          </w:p>
          <w:p w14:paraId="5BC139E2" w14:textId="77777777" w:rsidR="00565E3C" w:rsidRPr="0014297E" w:rsidRDefault="00565E3C" w:rsidP="00307D53">
            <w:pPr>
              <w:pStyle w:val="TableBullet1"/>
              <w:rPr>
                <w:b/>
                <w:bdr w:val="none" w:sz="0" w:space="0" w:color="auto" w:frame="1"/>
              </w:rPr>
            </w:pPr>
            <w:r>
              <w:rPr>
                <w:bdr w:val="none" w:sz="0" w:space="0" w:color="auto" w:frame="1"/>
              </w:rPr>
              <w:t>The l</w:t>
            </w:r>
            <w:r w:rsidRPr="0014297E">
              <w:rPr>
                <w:bdr w:val="none" w:sz="0" w:space="0" w:color="auto" w:frame="1"/>
              </w:rPr>
              <w:t xml:space="preserve">earning </w:t>
            </w:r>
            <w:r>
              <w:rPr>
                <w:bdr w:val="none" w:sz="0" w:space="0" w:color="auto" w:frame="1"/>
              </w:rPr>
              <w:t>e</w:t>
            </w:r>
            <w:r w:rsidRPr="0014297E">
              <w:rPr>
                <w:bdr w:val="none" w:sz="0" w:space="0" w:color="auto" w:frame="1"/>
              </w:rPr>
              <w:t>nvironment</w:t>
            </w:r>
            <w:r>
              <w:rPr>
                <w:bdr w:val="none" w:sz="0" w:space="0" w:color="auto" w:frame="1"/>
              </w:rPr>
              <w:t xml:space="preserve"> is collaborative and encouraging for all students. </w:t>
            </w:r>
          </w:p>
        </w:tc>
        <w:tc>
          <w:tcPr>
            <w:tcW w:w="1970" w:type="pct"/>
          </w:tcPr>
          <w:p w14:paraId="1ED6885E" w14:textId="139A95AE" w:rsidR="00565E3C" w:rsidRPr="006B36CE" w:rsidRDefault="00565E3C" w:rsidP="00307D53">
            <w:pPr>
              <w:pStyle w:val="TableBullet1"/>
              <w:rPr>
                <w:b/>
                <w:bdr w:val="none" w:sz="0" w:space="0" w:color="auto" w:frame="1"/>
              </w:rPr>
            </w:pPr>
            <w:r w:rsidRPr="004D3552">
              <w:t>Ensur</w:t>
            </w:r>
            <w:r>
              <w:t>ing</w:t>
            </w:r>
            <w:r w:rsidRPr="004D3552">
              <w:t xml:space="preserve"> that all teachers provide research- and evidence-based instruction that challenges and supports all students</w:t>
            </w:r>
          </w:p>
        </w:tc>
      </w:tr>
      <w:tr w:rsidR="00565E3C" w14:paraId="20E18184" w14:textId="77777777" w:rsidTr="00307D53">
        <w:trPr>
          <w:cnfStyle w:val="000000100000" w:firstRow="0" w:lastRow="0" w:firstColumn="0" w:lastColumn="0" w:oddVBand="0" w:evenVBand="0" w:oddHBand="1" w:evenHBand="0" w:firstRowFirstColumn="0" w:firstRowLastColumn="0" w:lastRowFirstColumn="0" w:lastRowLastColumn="0"/>
        </w:trPr>
        <w:tc>
          <w:tcPr>
            <w:tcW w:w="912" w:type="pct"/>
          </w:tcPr>
          <w:p w14:paraId="00186715" w14:textId="68FB5CDE" w:rsidR="00565E3C" w:rsidRPr="00F45068" w:rsidRDefault="00565E3C" w:rsidP="00307D53">
            <w:pPr>
              <w:pStyle w:val="TableSubheading"/>
              <w:rPr>
                <w:bdr w:val="none" w:sz="0" w:space="0" w:color="auto" w:frame="1"/>
              </w:rPr>
            </w:pPr>
            <w:r>
              <w:rPr>
                <w:bdr w:val="none" w:sz="0" w:space="0" w:color="auto" w:frame="1"/>
              </w:rPr>
              <w:t xml:space="preserve">Student </w:t>
            </w:r>
            <w:r w:rsidR="001E613B">
              <w:rPr>
                <w:bdr w:val="none" w:sz="0" w:space="0" w:color="auto" w:frame="1"/>
              </w:rPr>
              <w:t>a</w:t>
            </w:r>
            <w:r>
              <w:rPr>
                <w:bdr w:val="none" w:sz="0" w:space="0" w:color="auto" w:frame="1"/>
              </w:rPr>
              <w:t xml:space="preserve">ccess to </w:t>
            </w:r>
            <w:r w:rsidR="001E613B">
              <w:rPr>
                <w:bdr w:val="none" w:sz="0" w:space="0" w:color="auto" w:frame="1"/>
              </w:rPr>
              <w:t>c</w:t>
            </w:r>
            <w:r>
              <w:rPr>
                <w:bdr w:val="none" w:sz="0" w:space="0" w:color="auto" w:frame="1"/>
              </w:rPr>
              <w:t>oursework</w:t>
            </w:r>
          </w:p>
        </w:tc>
        <w:tc>
          <w:tcPr>
            <w:tcW w:w="2118" w:type="pct"/>
          </w:tcPr>
          <w:p w14:paraId="43374E85" w14:textId="0E269249" w:rsidR="00565E3C" w:rsidRPr="0014297E" w:rsidRDefault="00565E3C" w:rsidP="00307D53">
            <w:pPr>
              <w:pStyle w:val="TableBullet1"/>
              <w:rPr>
                <w:b/>
                <w:bdr w:val="none" w:sz="0" w:space="0" w:color="auto" w:frame="1"/>
              </w:rPr>
            </w:pPr>
            <w:r>
              <w:rPr>
                <w:bdr w:val="none" w:sz="0" w:space="0" w:color="auto" w:frame="1"/>
              </w:rPr>
              <w:t>The district provides a range</w:t>
            </w:r>
            <w:r w:rsidRPr="00E11873">
              <w:rPr>
                <w:bdr w:val="none" w:sz="0" w:space="0" w:color="auto" w:frame="1"/>
              </w:rPr>
              <w:t xml:space="preserve"> of academic </w:t>
            </w:r>
            <w:r>
              <w:rPr>
                <w:bdr w:val="none" w:sz="0" w:space="0" w:color="auto" w:frame="1"/>
              </w:rPr>
              <w:t>coursework to prepare students for college and career.</w:t>
            </w:r>
            <w:r w:rsidRPr="00E11873">
              <w:rPr>
                <w:bdr w:val="none" w:sz="0" w:space="0" w:color="auto" w:frame="1"/>
              </w:rPr>
              <w:t xml:space="preserve"> </w:t>
            </w:r>
          </w:p>
        </w:tc>
        <w:tc>
          <w:tcPr>
            <w:tcW w:w="1970" w:type="pct"/>
          </w:tcPr>
          <w:p w14:paraId="3BCC1F82" w14:textId="78C6A1A1" w:rsidR="00565E3C" w:rsidRPr="0014297E" w:rsidRDefault="00565E3C" w:rsidP="00307D53">
            <w:pPr>
              <w:pStyle w:val="TableBullet1"/>
              <w:rPr>
                <w:b/>
                <w:bdr w:val="none" w:sz="0" w:space="0" w:color="auto" w:frame="1"/>
              </w:rPr>
            </w:pPr>
            <w:r>
              <w:rPr>
                <w:bdr w:val="none" w:sz="0" w:space="0" w:color="auto" w:frame="1"/>
              </w:rPr>
              <w:t>E</w:t>
            </w:r>
            <w:r w:rsidRPr="004A1F4E">
              <w:rPr>
                <w:bdr w:val="none" w:sz="0" w:space="0" w:color="auto" w:frame="1"/>
              </w:rPr>
              <w:t>nsur</w:t>
            </w:r>
            <w:r>
              <w:rPr>
                <w:bdr w:val="none" w:sz="0" w:space="0" w:color="auto" w:frame="1"/>
              </w:rPr>
              <w:t>ing</w:t>
            </w:r>
            <w:r w:rsidRPr="004A1F4E">
              <w:rPr>
                <w:bdr w:val="none" w:sz="0" w:space="0" w:color="auto" w:frame="1"/>
              </w:rPr>
              <w:t xml:space="preserve"> </w:t>
            </w:r>
            <w:r>
              <w:rPr>
                <w:bdr w:val="none" w:sz="0" w:space="0" w:color="auto" w:frame="1"/>
              </w:rPr>
              <w:t xml:space="preserve">that all students have </w:t>
            </w:r>
            <w:r w:rsidRPr="004A1F4E">
              <w:rPr>
                <w:bdr w:val="none" w:sz="0" w:space="0" w:color="auto" w:frame="1"/>
              </w:rPr>
              <w:t>equit</w:t>
            </w:r>
            <w:r>
              <w:rPr>
                <w:bdr w:val="none" w:sz="0" w:space="0" w:color="auto" w:frame="1"/>
              </w:rPr>
              <w:t>able</w:t>
            </w:r>
            <w:r w:rsidRPr="004A1F4E">
              <w:rPr>
                <w:bdr w:val="none" w:sz="0" w:space="0" w:color="auto" w:frame="1"/>
              </w:rPr>
              <w:t xml:space="preserve"> access to </w:t>
            </w:r>
            <w:r>
              <w:rPr>
                <w:bdr w:val="none" w:sz="0" w:space="0" w:color="auto" w:frame="1"/>
              </w:rPr>
              <w:t>a range of academic coursework</w:t>
            </w:r>
          </w:p>
        </w:tc>
      </w:tr>
    </w:tbl>
    <w:p w14:paraId="06325CC7" w14:textId="77777777" w:rsidR="00565E3C" w:rsidRDefault="00565E3C" w:rsidP="00307D53">
      <w:pPr>
        <w:pStyle w:val="Heading3"/>
      </w:pPr>
      <w:r>
        <w:t>Curriculum Selection and Use</w:t>
      </w:r>
    </w:p>
    <w:p w14:paraId="551DFE22" w14:textId="13265B30" w:rsidR="00565E3C" w:rsidRPr="00C74768" w:rsidRDefault="00565E3C" w:rsidP="00307D53">
      <w:pPr>
        <w:pStyle w:val="BodyTextposthead"/>
      </w:pPr>
      <w:r>
        <w:t xml:space="preserve">District leaders and instructional staff said that the curriculum selection and implementation process at East Bridgewater was transparent and inclusive. The small enrollment and small number of schools in the district support a high level of collaboration across grade levels. Areas for growth include vertical alignment </w:t>
      </w:r>
      <w:r w:rsidR="001E613B">
        <w:t xml:space="preserve">in grades </w:t>
      </w:r>
      <w:r>
        <w:t xml:space="preserve">K-12, which the assistant superintendent has been addressing, and collaborating across disciplines when implementing a newly adopted curriculum. </w:t>
      </w:r>
    </w:p>
    <w:p w14:paraId="7AAB2EE5" w14:textId="62BC1172" w:rsidR="00565E3C" w:rsidRDefault="00565E3C" w:rsidP="00307D53">
      <w:pPr>
        <w:pStyle w:val="BodyText"/>
      </w:pPr>
      <w:r>
        <w:t xml:space="preserve">The </w:t>
      </w:r>
      <w:r w:rsidRPr="00307D53">
        <w:rPr>
          <w:rStyle w:val="Emphasis"/>
        </w:rPr>
        <w:t>East Bridgewater Public Schools Six-</w:t>
      </w:r>
      <w:r w:rsidR="001E613B">
        <w:rPr>
          <w:rStyle w:val="Emphasis"/>
        </w:rPr>
        <w:t>Y</w:t>
      </w:r>
      <w:r w:rsidRPr="00307D53">
        <w:rPr>
          <w:rStyle w:val="Emphasis"/>
        </w:rPr>
        <w:t>ear Curriculum Review Cycle 2018</w:t>
      </w:r>
      <w:r w:rsidRPr="00E77DCF">
        <w:t xml:space="preserve"> </w:t>
      </w:r>
      <w:r>
        <w:t xml:space="preserve">document outlines the cycle as follows: </w:t>
      </w:r>
    </w:p>
    <w:p w14:paraId="14331183" w14:textId="74AF2F62" w:rsidR="00565E3C" w:rsidRDefault="00565E3C" w:rsidP="00307D53">
      <w:pPr>
        <w:pStyle w:val="Bullet1"/>
      </w:pPr>
      <w:r>
        <w:t>Year 1</w:t>
      </w:r>
      <w:r w:rsidR="001E613B">
        <w:t>:</w:t>
      </w:r>
      <w:r>
        <w:t xml:space="preserve"> Research </w:t>
      </w:r>
      <w:r w:rsidR="001E613B">
        <w:t xml:space="preserve">and </w:t>
      </w:r>
      <w:r>
        <w:t>Needs Assessment</w:t>
      </w:r>
    </w:p>
    <w:p w14:paraId="06338E0F" w14:textId="7FB9C6D9" w:rsidR="00565E3C" w:rsidRDefault="00565E3C" w:rsidP="00307D53">
      <w:pPr>
        <w:pStyle w:val="Bullet1"/>
      </w:pPr>
      <w:r>
        <w:t>Year 2</w:t>
      </w:r>
      <w:r w:rsidR="001E613B">
        <w:t>:</w:t>
      </w:r>
      <w:r>
        <w:t xml:space="preserve"> Pilot</w:t>
      </w:r>
    </w:p>
    <w:p w14:paraId="02DD8329" w14:textId="150E639A" w:rsidR="00565E3C" w:rsidRDefault="00565E3C" w:rsidP="00307D53">
      <w:pPr>
        <w:pStyle w:val="Bullet1"/>
      </w:pPr>
      <w:r>
        <w:t>Years 3-5</w:t>
      </w:r>
      <w:r w:rsidR="001E613B">
        <w:t>:</w:t>
      </w:r>
      <w:r>
        <w:t xml:space="preserve"> Implementation</w:t>
      </w:r>
    </w:p>
    <w:p w14:paraId="06FD67BB" w14:textId="640FCCA8" w:rsidR="00565E3C" w:rsidRDefault="00565E3C" w:rsidP="00307D53">
      <w:pPr>
        <w:pStyle w:val="Bullet1"/>
      </w:pPr>
      <w:r>
        <w:t>Year 6</w:t>
      </w:r>
      <w:r w:rsidR="001E613B">
        <w:t>:</w:t>
      </w:r>
      <w:r>
        <w:t xml:space="preserve"> Evaluation</w:t>
      </w:r>
    </w:p>
    <w:p w14:paraId="42812E61" w14:textId="0CE7DA3D" w:rsidR="00565E3C" w:rsidRPr="00C80A51" w:rsidRDefault="00565E3C" w:rsidP="00307D53">
      <w:pPr>
        <w:pStyle w:val="BodyText"/>
      </w:pPr>
      <w:r>
        <w:lastRenderedPageBreak/>
        <w:t xml:space="preserve">It was clear in all focus groups and interviews that the </w:t>
      </w:r>
      <w:r w:rsidR="002A529F">
        <w:t xml:space="preserve">curricular </w:t>
      </w:r>
      <w:r>
        <w:t>review process was transparent</w:t>
      </w:r>
      <w:r w:rsidR="002A529F">
        <w:t>,</w:t>
      </w:r>
      <w:r>
        <w:t xml:space="preserve"> instructional staff understood that participation in the process was voluntary</w:t>
      </w:r>
      <w:r w:rsidR="002A529F">
        <w:t>,</w:t>
      </w:r>
      <w:r>
        <w:t xml:space="preserve"> and every grade was represented. </w:t>
      </w:r>
    </w:p>
    <w:p w14:paraId="70DD079B" w14:textId="25143737" w:rsidR="00565E3C" w:rsidRPr="00947F66" w:rsidRDefault="002A529F" w:rsidP="00307D53">
      <w:pPr>
        <w:pStyle w:val="BodyText"/>
      </w:pPr>
      <w:r>
        <w:t xml:space="preserve">Although </w:t>
      </w:r>
      <w:r w:rsidR="00565E3C">
        <w:t xml:space="preserve">the district does take time to involve teachers in the curriculum review process, middle- and high-school leaders and instructional staff expressed concern that the selection and review process could be challenging for smaller departments with fewer staff to complete the tasks. </w:t>
      </w:r>
    </w:p>
    <w:p w14:paraId="6A79C80E" w14:textId="3E4B51DF" w:rsidR="00565E3C" w:rsidRDefault="00565E3C" w:rsidP="00307D53">
      <w:pPr>
        <w:pStyle w:val="BodyText"/>
      </w:pPr>
      <w:r>
        <w:t xml:space="preserve">The </w:t>
      </w:r>
      <w:r w:rsidRPr="003F3EA4">
        <w:rPr>
          <w:i/>
          <w:iCs/>
        </w:rPr>
        <w:t>EBPS Curriculum Programs and Support K-</w:t>
      </w:r>
      <w:r w:rsidR="009977BE">
        <w:rPr>
          <w:i/>
          <w:iCs/>
        </w:rPr>
        <w:t>6</w:t>
      </w:r>
      <w:r w:rsidRPr="003F3EA4">
        <w:rPr>
          <w:i/>
          <w:iCs/>
        </w:rPr>
        <w:t xml:space="preserve"> and 7-13</w:t>
      </w:r>
      <w:r>
        <w:t xml:space="preserve">; the </w:t>
      </w:r>
      <w:r w:rsidRPr="002A5426">
        <w:rPr>
          <w:i/>
          <w:iCs/>
        </w:rPr>
        <w:t>SEL</w:t>
      </w:r>
      <w:r w:rsidRPr="00874723">
        <w:rPr>
          <w:i/>
          <w:iCs/>
        </w:rPr>
        <w:t xml:space="preserve"> Curriculum Pre-K, 3</w:t>
      </w:r>
      <w:r w:rsidR="002A5426">
        <w:rPr>
          <w:i/>
          <w:iCs/>
        </w:rPr>
        <w:t>-</w:t>
      </w:r>
      <w:r w:rsidRPr="00874723">
        <w:rPr>
          <w:i/>
          <w:iCs/>
        </w:rPr>
        <w:t>6 and Jr/Sr HS for 2021</w:t>
      </w:r>
      <w:r>
        <w:t xml:space="preserve"> list the curricula in use at all grade levels. Many curricula used in East Bridgewater are </w:t>
      </w:r>
      <w:r w:rsidR="00D00E9A">
        <w:t>rated</w:t>
      </w:r>
      <w:r>
        <w:t xml:space="preserve"> to be of high</w:t>
      </w:r>
      <w:r w:rsidR="002A529F">
        <w:t xml:space="preserve"> </w:t>
      </w:r>
      <w:r>
        <w:t>quality</w:t>
      </w:r>
      <w:r w:rsidR="002A529F">
        <w:t>,</w:t>
      </w:r>
      <w:r>
        <w:t xml:space="preserve"> </w:t>
      </w:r>
      <w:r w:rsidR="002A529F">
        <w:t xml:space="preserve">but </w:t>
      </w:r>
      <w:r>
        <w:t xml:space="preserve">others have been newly adopted and are still being implemented. In addition, </w:t>
      </w:r>
      <w:r w:rsidRPr="00D00E9A">
        <w:t>the</w:t>
      </w:r>
      <w:r w:rsidRPr="0076054F">
        <w:rPr>
          <w:i/>
          <w:iCs/>
        </w:rPr>
        <w:t xml:space="preserve"> Mapping Assessment Attachments 23i1a and 23i</w:t>
      </w:r>
      <w:r w:rsidR="0058264E">
        <w:rPr>
          <w:i/>
          <w:iCs/>
        </w:rPr>
        <w:t>1</w:t>
      </w:r>
      <w:r w:rsidRPr="0076054F">
        <w:rPr>
          <w:i/>
          <w:iCs/>
        </w:rPr>
        <w:t>b for 21-22</w:t>
      </w:r>
      <w:r>
        <w:t xml:space="preserve"> indicate the years the curricula in use were adopted. District and school leaders, as well as instructional staff, said that all teachers could access shared drives. Access to the shared drives containing curricula, lesson plans</w:t>
      </w:r>
      <w:r w:rsidR="002A529F">
        <w:t>,</w:t>
      </w:r>
      <w:r>
        <w:t xml:space="preserve"> and supporting documents support new teachers. Common planning time included meetings by grade level and/or content area, which allows teachers the opportunity to review documented curriculum. </w:t>
      </w:r>
    </w:p>
    <w:p w14:paraId="62412362" w14:textId="32D433F9" w:rsidR="00D80F04" w:rsidRDefault="00565E3C" w:rsidP="00307D53">
      <w:pPr>
        <w:pStyle w:val="BodyText"/>
      </w:pPr>
      <w:r>
        <w:t>School leaders and instructional staff spoke of interdisciplinary or collaborative practices across curricular disciplines, noting the “culture of collaboration” at the middle and high schools. For example, one interviewee said</w:t>
      </w:r>
      <w:r w:rsidR="002A529F">
        <w:t>,</w:t>
      </w:r>
      <w:r>
        <w:t xml:space="preserve"> </w:t>
      </w:r>
      <w:r w:rsidRPr="00C80A51">
        <w:t>“The science and the English classes get together, they read something that is a novel or a nonfiction book, and they report on the science of it.”</w:t>
      </w:r>
      <w:r>
        <w:t xml:space="preserve"> Instructional staff identified adaptive materials from the </w:t>
      </w:r>
      <w:r w:rsidR="002A529F">
        <w:t xml:space="preserve">curricular </w:t>
      </w:r>
      <w:r>
        <w:t xml:space="preserve">publishers, especially for </w:t>
      </w:r>
      <w:r w:rsidR="002A529F">
        <w:t xml:space="preserve">grades </w:t>
      </w:r>
      <w:r>
        <w:t>7-12 ELA differentiation. For example, one instructional staff member said that staff “</w:t>
      </w:r>
      <w:r w:rsidRPr="00C80A51">
        <w:t xml:space="preserve">chose an anthology that </w:t>
      </w:r>
      <w:r>
        <w:t xml:space="preserve">was </w:t>
      </w:r>
      <w:r w:rsidRPr="00C80A51">
        <w:t>technology-based [not just a textbook] and offer</w:t>
      </w:r>
      <w:r>
        <w:t xml:space="preserve">ed </w:t>
      </w:r>
      <w:r w:rsidRPr="00C80A51">
        <w:t xml:space="preserve">a wide range of differentiation, technology activities, writing, reading, grammar, </w:t>
      </w:r>
      <w:r>
        <w:t xml:space="preserve">and </w:t>
      </w:r>
      <w:r w:rsidRPr="00C80A51">
        <w:t>videos.</w:t>
      </w:r>
      <w:r>
        <w:t>”</w:t>
      </w:r>
      <w:r w:rsidRPr="00C80A51">
        <w:t xml:space="preserve"> </w:t>
      </w:r>
      <w:r>
        <w:t>Another interviewee said</w:t>
      </w:r>
      <w:r w:rsidR="002A529F">
        <w:t>,</w:t>
      </w:r>
      <w:r>
        <w:t xml:space="preserve"> </w:t>
      </w:r>
      <w:r w:rsidRPr="00C80A51">
        <w:t>“W</w:t>
      </w:r>
      <w:r>
        <w:t>e</w:t>
      </w:r>
      <w:r w:rsidRPr="00C80A51">
        <w:t xml:space="preserve"> like to make sure that all of this curriculum is adaptive. We want to make sure that our students can access all of the curriculum in many different ways.”</w:t>
      </w:r>
      <w:r>
        <w:t xml:space="preserve"> A third interviewee spoke about meeting the standards and challenging students: </w:t>
      </w:r>
    </w:p>
    <w:p w14:paraId="5CFCBFF0" w14:textId="1B95994B" w:rsidR="00565E3C" w:rsidRPr="00C80A51" w:rsidRDefault="00565E3C" w:rsidP="00D80F04">
      <w:pPr>
        <w:pStyle w:val="BlockQuote"/>
      </w:pPr>
      <w:r w:rsidRPr="00C80A51">
        <w:t>We</w:t>
      </w:r>
      <w:r w:rsidR="00D80F04">
        <w:t>’</w:t>
      </w:r>
      <w:r w:rsidRPr="00C80A51">
        <w:t>ve got to make sure we</w:t>
      </w:r>
      <w:r w:rsidR="00D80F04">
        <w:t>’</w:t>
      </w:r>
      <w:r w:rsidRPr="00C80A51">
        <w:t>re meeting the standards, but then</w:t>
      </w:r>
      <w:r w:rsidR="00D80F04">
        <w:t xml:space="preserve"> </w:t>
      </w:r>
      <w:r w:rsidRPr="00C80A51">
        <w:t>.</w:t>
      </w:r>
      <w:r w:rsidR="00D80F04">
        <w:t xml:space="preserve"> </w:t>
      </w:r>
      <w:r w:rsidRPr="00C80A51">
        <w:t>.</w:t>
      </w:r>
      <w:r w:rsidR="00D80F04">
        <w:t xml:space="preserve"> </w:t>
      </w:r>
      <w:r w:rsidRPr="00C80A51">
        <w:t xml:space="preserve">. </w:t>
      </w:r>
      <w:r>
        <w:t>d</w:t>
      </w:r>
      <w:r w:rsidRPr="00C80A51">
        <w:t>o the materials we choose, are those materials really meeting the various learners we have, and are we keeping our expectations high for all of our learners?</w:t>
      </w:r>
    </w:p>
    <w:p w14:paraId="675C47E1" w14:textId="5FE7FD72" w:rsidR="00565E3C" w:rsidRPr="003361B2" w:rsidRDefault="00565E3C" w:rsidP="00307D53">
      <w:pPr>
        <w:pStyle w:val="BodyText"/>
      </w:pPr>
      <w:r>
        <w:t xml:space="preserve">Instructional staff stated that the documented </w:t>
      </w:r>
      <w:r w:rsidR="00D80F04">
        <w:t xml:space="preserve">curricula </w:t>
      </w:r>
      <w:r>
        <w:t>support individual student needs by using the i-Ready adaptive program</w:t>
      </w:r>
      <w:r w:rsidRPr="00901DFF">
        <w:t xml:space="preserve"> </w:t>
      </w:r>
      <w:r>
        <w:t xml:space="preserve">as well as </w:t>
      </w:r>
      <w:r w:rsidRPr="00901DFF">
        <w:t>Universal Design for Learning</w:t>
      </w:r>
      <w:r>
        <w:t xml:space="preserve"> (UDL), which was a focus of </w:t>
      </w:r>
      <w:r w:rsidR="00D80F04">
        <w:t xml:space="preserve">professional development </w:t>
      </w:r>
      <w:r>
        <w:t xml:space="preserve">before the COVID-19 pandemic, to challenge students who need more rigorous work. </w:t>
      </w:r>
    </w:p>
    <w:p w14:paraId="5A3E7FF1" w14:textId="5987E516" w:rsidR="00565E3C" w:rsidRDefault="00565E3C" w:rsidP="00307D53">
      <w:pPr>
        <w:pStyle w:val="BodyText"/>
      </w:pPr>
      <w:r>
        <w:t xml:space="preserve">Interviews with school leaders and instructional staff and a document review indicated that although the </w:t>
      </w:r>
      <w:r w:rsidR="004C6006">
        <w:t xml:space="preserve">curricula </w:t>
      </w:r>
      <w:r>
        <w:t>was well documented, vertical alignment was an area for growth. School leaders said that the assistant superintendent was working toward ensuring</w:t>
      </w:r>
      <w:r w:rsidR="004C6006">
        <w:t xml:space="preserve"> that</w:t>
      </w:r>
      <w:r>
        <w:t xml:space="preserve"> instructional staff and </w:t>
      </w:r>
      <w:r w:rsidR="004C6006">
        <w:t xml:space="preserve">curricular </w:t>
      </w:r>
      <w:r>
        <w:t xml:space="preserve">review teams considered vertical alignment during the adoption cycles. </w:t>
      </w:r>
    </w:p>
    <w:p w14:paraId="2ABF2E66" w14:textId="4D6C62BF" w:rsidR="00565E3C" w:rsidRPr="003535DA" w:rsidRDefault="00565E3C" w:rsidP="00307D53">
      <w:pPr>
        <w:pStyle w:val="BodyText"/>
      </w:pPr>
      <w:r w:rsidRPr="003535DA">
        <w:t xml:space="preserve">Another area of growth identified </w:t>
      </w:r>
      <w:r>
        <w:t>in</w:t>
      </w:r>
      <w:r w:rsidRPr="003535DA">
        <w:t xml:space="preserve"> interviews </w:t>
      </w:r>
      <w:r w:rsidR="004C6006">
        <w:t>with</w:t>
      </w:r>
      <w:r w:rsidR="004C6006" w:rsidRPr="003535DA">
        <w:t xml:space="preserve"> </w:t>
      </w:r>
      <w:r w:rsidRPr="003535DA">
        <w:t xml:space="preserve">instructional staff and school leaders is the time necessary to implement and adapt to a new curriculum, especially when it comes to interdisciplinary implementation. For example, since the review cycle is staggered, when a new ELA program is adopted, the prior collaboration with science or social science may no longer be relevant. </w:t>
      </w:r>
      <w:r>
        <w:t>In a</w:t>
      </w:r>
      <w:r w:rsidRPr="003535DA">
        <w:t xml:space="preserve">ddition, implementing a new curriculum during the </w:t>
      </w:r>
      <w:r>
        <w:t xml:space="preserve">COVID-19 </w:t>
      </w:r>
      <w:r w:rsidRPr="003535DA">
        <w:t xml:space="preserve">pandemic </w:t>
      </w:r>
      <w:r>
        <w:t xml:space="preserve">has </w:t>
      </w:r>
      <w:r w:rsidRPr="003535DA">
        <w:t xml:space="preserve">brought additional challenges </w:t>
      </w:r>
      <w:r>
        <w:t xml:space="preserve">for new teachers and </w:t>
      </w:r>
      <w:r w:rsidRPr="003535DA">
        <w:t>for students who might have experienced some gaps in their content learning.</w:t>
      </w:r>
      <w:r w:rsidRPr="003535DA" w:rsidDel="00465551">
        <w:t xml:space="preserve"> </w:t>
      </w:r>
    </w:p>
    <w:p w14:paraId="0363BD79" w14:textId="47BCA943" w:rsidR="00565E3C" w:rsidRPr="003535DA" w:rsidRDefault="00565E3C" w:rsidP="00307D53">
      <w:pPr>
        <w:pStyle w:val="BodyText"/>
      </w:pPr>
      <w:r w:rsidRPr="003535DA">
        <w:t xml:space="preserve">To ensure the consistent and coherent implementation of the </w:t>
      </w:r>
      <w:r w:rsidR="004C6006" w:rsidRPr="003535DA">
        <w:t>curricul</w:t>
      </w:r>
      <w:r w:rsidR="004C6006">
        <w:t>a</w:t>
      </w:r>
      <w:r w:rsidR="004C6006" w:rsidRPr="003535DA">
        <w:t xml:space="preserve"> </w:t>
      </w:r>
      <w:r w:rsidRPr="003535DA">
        <w:t xml:space="preserve">across classrooms and schools, collaborative planning times, training, and mentorship for new teachers </w:t>
      </w:r>
      <w:r w:rsidR="008B47AF">
        <w:t>is available</w:t>
      </w:r>
      <w:r w:rsidRPr="003535DA">
        <w:t xml:space="preserve"> in East Bridgewater. </w:t>
      </w:r>
      <w:r>
        <w:t>The superintendent said that a mentorship program was in place and available for all staff, noting that e</w:t>
      </w:r>
      <w:r w:rsidRPr="00C80A51">
        <w:t>very first</w:t>
      </w:r>
      <w:r>
        <w:t>-</w:t>
      </w:r>
      <w:r w:rsidRPr="00C80A51">
        <w:t xml:space="preserve">year teacher </w:t>
      </w:r>
      <w:r>
        <w:t>was assigned</w:t>
      </w:r>
      <w:r w:rsidRPr="00C80A51">
        <w:t xml:space="preserve"> a mentor.</w:t>
      </w:r>
      <w:r>
        <w:t xml:space="preserve"> D</w:t>
      </w:r>
      <w:r w:rsidRPr="003535DA">
        <w:t xml:space="preserve">istrict and school leaders and instructional staff </w:t>
      </w:r>
      <w:r>
        <w:t>identified these</w:t>
      </w:r>
      <w:r w:rsidRPr="003535DA">
        <w:t xml:space="preserve"> initiatives as best practices. </w:t>
      </w:r>
      <w:r>
        <w:t>Teachers and classroom observers said that</w:t>
      </w:r>
      <w:r w:rsidRPr="003535DA">
        <w:t xml:space="preserve"> the physical layout of school hallways/wings by content area support</w:t>
      </w:r>
      <w:r>
        <w:t>ed</w:t>
      </w:r>
      <w:r w:rsidRPr="003535DA">
        <w:t xml:space="preserve"> collaboration. </w:t>
      </w:r>
    </w:p>
    <w:p w14:paraId="24688A33" w14:textId="77777777" w:rsidR="00565E3C" w:rsidRDefault="00565E3C" w:rsidP="00307D53">
      <w:pPr>
        <w:pStyle w:val="Heading3"/>
      </w:pPr>
      <w:r>
        <w:t>Classroom Instruction</w:t>
      </w:r>
    </w:p>
    <w:p w14:paraId="598A85B1" w14:textId="0B7CF360" w:rsidR="00565E3C" w:rsidRPr="00307D53" w:rsidRDefault="00565E3C" w:rsidP="00307D53">
      <w:pPr>
        <w:pStyle w:val="BodyTextposthead"/>
      </w:pPr>
      <w:r w:rsidRPr="00307D53">
        <w:t xml:space="preserve">East Bridgewater students’ learning experiences are guided by specific </w:t>
      </w:r>
      <w:r w:rsidR="004C6006" w:rsidRPr="00307D53">
        <w:t>curricul</w:t>
      </w:r>
      <w:r w:rsidR="004C6006">
        <w:t>a</w:t>
      </w:r>
      <w:r w:rsidR="004C6006" w:rsidRPr="00307D53">
        <w:t xml:space="preserve"> </w:t>
      </w:r>
      <w:r w:rsidRPr="00307D53">
        <w:t xml:space="preserve">for each grade level and embedded </w:t>
      </w:r>
      <w:r w:rsidR="002A5426" w:rsidRPr="005F4700">
        <w:t>social-emotional learning</w:t>
      </w:r>
      <w:r w:rsidRPr="00307D53">
        <w:t xml:space="preserve"> supports throughout the grades. Teachers make instructional decisions to meet students’ needs with small-group instruction</w:t>
      </w:r>
      <w:r w:rsidR="004C6006">
        <w:t>,</w:t>
      </w:r>
      <w:r w:rsidRPr="00307D53">
        <w:t xml:space="preserve"> guided by data from multiple assessments and structured by research-based interventions such as UDL. Teachers also receive regular feedback from students and evaluators to adjust their practice. Across the district, classroom climate is characterized by small-group instruction, project-based learning, and opportunities for students to choose strategies for engaging with content. </w:t>
      </w:r>
    </w:p>
    <w:p w14:paraId="3237B5DD" w14:textId="26B80CD0" w:rsidR="00565E3C" w:rsidRPr="008B47AF" w:rsidRDefault="00565E3C" w:rsidP="00307D53">
      <w:pPr>
        <w:pStyle w:val="BodyText"/>
      </w:pPr>
      <w:r w:rsidRPr="008B47AF">
        <w:t xml:space="preserve">Interviews and focus groups and a document review indicated that learning experiences for students were a strength in East Bridgewater. </w:t>
      </w:r>
      <w:r w:rsidRPr="008B47AF">
        <w:rPr>
          <w:rFonts w:eastAsia="Times New Roman" w:cs="Calibri"/>
        </w:rPr>
        <w:t xml:space="preserve">Students engage with grade-appropriate text every day. Students described addressing real-world problems in courses, such as a wide range of project-based learning activities based on social and scientific topics. Family members said that students read about democracy and participated in a vote at school during federal elections. However, </w:t>
      </w:r>
      <w:r w:rsidRPr="008B47AF">
        <w:t>instructional observations using the CLASS tool suggest that instructional experiences are not consistently rigorous for students. Districtwide, observation scores in the Instructional Support domain averaged 3.8 in elementary</w:t>
      </w:r>
      <w:r w:rsidR="004C6006" w:rsidRPr="008B47AF">
        <w:t>-school</w:t>
      </w:r>
      <w:r w:rsidRPr="008B47AF">
        <w:t xml:space="preserve"> classrooms, 4.5 in middle</w:t>
      </w:r>
      <w:r w:rsidR="004C6006" w:rsidRPr="008B47AF">
        <w:t>-</w:t>
      </w:r>
      <w:r w:rsidRPr="008B47AF">
        <w:t xml:space="preserve">school classrooms, and 4.0 in the high school. These averages place </w:t>
      </w:r>
      <w:r w:rsidR="004C6006" w:rsidRPr="008B47AF">
        <w:t>the district</w:t>
      </w:r>
      <w:r w:rsidRPr="008B47AF">
        <w:t xml:space="preserve"> in the middle range on Teachstone’s 7-point scale. </w:t>
      </w:r>
    </w:p>
    <w:p w14:paraId="1E489B9B" w14:textId="50DFAC7F" w:rsidR="00565E3C" w:rsidRPr="003535DA" w:rsidRDefault="00565E3C" w:rsidP="00307D53">
      <w:pPr>
        <w:pStyle w:val="BodyText"/>
      </w:pPr>
      <w:r w:rsidRPr="003535DA">
        <w:t>Social</w:t>
      </w:r>
      <w:r>
        <w:t>-</w:t>
      </w:r>
      <w:r w:rsidRPr="003535DA">
        <w:t xml:space="preserve">emotional competency education is embedded in instruction, professional learning, and teachers’ practice throughout East Bridgewater. </w:t>
      </w:r>
      <w:r>
        <w:t>C</w:t>
      </w:r>
      <w:r w:rsidRPr="003535DA">
        <w:t>urricul</w:t>
      </w:r>
      <w:r>
        <w:t xml:space="preserve">a </w:t>
      </w:r>
      <w:r w:rsidRPr="003535DA">
        <w:t xml:space="preserve">and </w:t>
      </w:r>
      <w:r>
        <w:t>specialized</w:t>
      </w:r>
      <w:r w:rsidRPr="003535DA">
        <w:t xml:space="preserve"> programs</w:t>
      </w:r>
      <w:r>
        <w:t xml:space="preserve"> (such as the Pathways Program or Botvin Life Skills) are </w:t>
      </w:r>
      <w:r w:rsidRPr="003535DA">
        <w:t xml:space="preserve">available to support </w:t>
      </w:r>
      <w:r w:rsidR="002A5426" w:rsidRPr="005F4700">
        <w:t xml:space="preserve">social-emotional </w:t>
      </w:r>
      <w:r w:rsidRPr="003535DA">
        <w:t xml:space="preserve">development across </w:t>
      </w:r>
      <w:r>
        <w:t>five</w:t>
      </w:r>
      <w:r w:rsidRPr="003535DA">
        <w:t xml:space="preserve"> domains </w:t>
      </w:r>
      <w:r w:rsidRPr="003535DA">
        <w:rPr>
          <w:color w:val="000000" w:themeColor="text1"/>
        </w:rPr>
        <w:t>(self-awareness, self-management, social awareness, relationship skills, and responsible decision</w:t>
      </w:r>
      <w:r w:rsidR="004C6006">
        <w:rPr>
          <w:color w:val="000000" w:themeColor="text1"/>
        </w:rPr>
        <w:t xml:space="preserve"> </w:t>
      </w:r>
      <w:r w:rsidRPr="003535DA">
        <w:rPr>
          <w:color w:val="000000" w:themeColor="text1"/>
        </w:rPr>
        <w:t xml:space="preserve">making) </w:t>
      </w:r>
      <w:r w:rsidRPr="003535DA">
        <w:t>for each grade level. In pre</w:t>
      </w:r>
      <w:r>
        <w:t>kindergarten</w:t>
      </w:r>
      <w:r w:rsidRPr="003535DA">
        <w:t xml:space="preserve"> through grade </w:t>
      </w:r>
      <w:r>
        <w:t xml:space="preserve">6 </w:t>
      </w:r>
      <w:r w:rsidRPr="003535DA">
        <w:t xml:space="preserve">classrooms, teachers and special education teachers collaborate to provide small-group instruction on </w:t>
      </w:r>
      <w:r w:rsidR="002A5426" w:rsidRPr="005F4700">
        <w:t>social-emotional learning</w:t>
      </w:r>
      <w:r w:rsidRPr="003535DA">
        <w:t xml:space="preserve"> themes, selecting topics based on the </w:t>
      </w:r>
      <w:bookmarkStart w:id="20" w:name="_Hlk107057953"/>
      <w:r w:rsidR="004C6006">
        <w:t>Collaborative for Academic, Social, and Emotional Learning</w:t>
      </w:r>
      <w:bookmarkEnd w:id="20"/>
      <w:r w:rsidRPr="003535DA">
        <w:t xml:space="preserve"> </w:t>
      </w:r>
      <w:r w:rsidR="004C6006">
        <w:t>f</w:t>
      </w:r>
      <w:r w:rsidR="004C6006" w:rsidRPr="003535DA">
        <w:t xml:space="preserve">ramework </w:t>
      </w:r>
      <w:r w:rsidRPr="003535DA">
        <w:t>and student</w:t>
      </w:r>
      <w:r>
        <w:t>s’</w:t>
      </w:r>
      <w:r w:rsidRPr="003535DA">
        <w:t xml:space="preserve"> responses to the Panorama survey. District staff said </w:t>
      </w:r>
      <w:r>
        <w:t xml:space="preserve">that </w:t>
      </w:r>
      <w:r w:rsidRPr="003535DA">
        <w:t xml:space="preserve">they focus on building general education teachers’ skills for supporting students in </w:t>
      </w:r>
      <w:r w:rsidR="002A5426" w:rsidRPr="005F4700">
        <w:t>social-emotional learning</w:t>
      </w:r>
      <w:r w:rsidRPr="003535DA">
        <w:t xml:space="preserve"> and life skills in addition to academics through </w:t>
      </w:r>
      <w:r w:rsidR="00D80F04">
        <w:t>professional development</w:t>
      </w:r>
      <w:r w:rsidR="00D80F04" w:rsidRPr="003535DA">
        <w:t xml:space="preserve"> </w:t>
      </w:r>
      <w:r w:rsidRPr="003535DA">
        <w:t>and implementing the Calm Classroom program</w:t>
      </w:r>
      <w:r>
        <w:t>, which promotes mindfulness and self-awareness as students learn to be emotionally healthy</w:t>
      </w:r>
      <w:r w:rsidRPr="003535DA">
        <w:t xml:space="preserve">. Teachers and specialized support providers agreed that the district </w:t>
      </w:r>
      <w:r>
        <w:t>was</w:t>
      </w:r>
      <w:r w:rsidRPr="003535DA">
        <w:t xml:space="preserve"> committed to supporting students with emotional and other special needs in general education classrooms to the greatest extent possible. </w:t>
      </w:r>
    </w:p>
    <w:p w14:paraId="62864540" w14:textId="306A2D71" w:rsidR="00565E3C" w:rsidRPr="003535DA" w:rsidRDefault="00565E3C" w:rsidP="00307D53">
      <w:pPr>
        <w:pStyle w:val="BodyText"/>
      </w:pPr>
      <w:r w:rsidRPr="003535DA">
        <w:t xml:space="preserve">Students’ different learning needs are accounted for through data-driven student grouping at all levels, and the </w:t>
      </w:r>
      <w:r w:rsidRPr="003535DA">
        <w:rPr>
          <w:i/>
          <w:iCs/>
        </w:rPr>
        <w:t>Student Opportunity Act Plan</w:t>
      </w:r>
      <w:r w:rsidRPr="003535DA">
        <w:t xml:space="preserve"> lists “focusing on student subgroups” as the district’s first commitment. Teachers in elementary grades use flexible ability grouping to “meet students where they are,” with support from specialized support providers and technology to engage with small groups. </w:t>
      </w:r>
      <w:r>
        <w:t>Middle-</w:t>
      </w:r>
      <w:r w:rsidRPr="003535DA">
        <w:t xml:space="preserve"> and high</w:t>
      </w:r>
      <w:r>
        <w:t>-</w:t>
      </w:r>
      <w:r w:rsidRPr="003535DA">
        <w:t>school</w:t>
      </w:r>
      <w:r>
        <w:t xml:space="preserve"> </w:t>
      </w:r>
      <w:r w:rsidRPr="003535DA">
        <w:t xml:space="preserve">teachers and students </w:t>
      </w:r>
      <w:r>
        <w:t>spoke about</w:t>
      </w:r>
      <w:r w:rsidRPr="003535DA">
        <w:t xml:space="preserve"> substantial flexibility for students to select topics and ways to engage with content to best fit their learning preferences. </w:t>
      </w:r>
      <w:r w:rsidR="004C6006">
        <w:t>O</w:t>
      </w:r>
      <w:r w:rsidRPr="003535DA">
        <w:t xml:space="preserve">ne student </w:t>
      </w:r>
      <w:r>
        <w:t>not</w:t>
      </w:r>
      <w:r w:rsidRPr="003535DA">
        <w:t>ed</w:t>
      </w:r>
      <w:r w:rsidR="004C6006">
        <w:t xml:space="preserve"> as follows:</w:t>
      </w:r>
      <w:r w:rsidRPr="003535DA">
        <w:t xml:space="preserve"> </w:t>
      </w:r>
    </w:p>
    <w:p w14:paraId="541B8E14" w14:textId="14474B9D" w:rsidR="00565E3C" w:rsidRPr="00E82D2E" w:rsidRDefault="00565E3C" w:rsidP="00307D53">
      <w:pPr>
        <w:pStyle w:val="BlockQuote"/>
      </w:pPr>
      <w:r w:rsidRPr="00E82D2E">
        <w:t xml:space="preserve">You could do group or individual work, </w:t>
      </w:r>
      <w:r w:rsidR="004C6006">
        <w:t>. . .</w:t>
      </w:r>
      <w:r w:rsidRPr="00E82D2E">
        <w:t xml:space="preserve"> then within that project, there</w:t>
      </w:r>
      <w:r w:rsidR="004C6006">
        <w:t>’</w:t>
      </w:r>
      <w:r w:rsidRPr="00E82D2E">
        <w:t>re different avenues that you could take that</w:t>
      </w:r>
      <w:r w:rsidR="004C6006">
        <w:t>’</w:t>
      </w:r>
      <w:r w:rsidRPr="00E82D2E">
        <w:t>s more geared to how you like to learn. So, if you want to watch the videos and do notes on that, or there</w:t>
      </w:r>
      <w:r w:rsidR="004C6006">
        <w:t>’</w:t>
      </w:r>
      <w:r w:rsidRPr="00E82D2E">
        <w:t>s an article with questions at the end, you can do that. You could go and you could choose a whole lot of other options. That</w:t>
      </w:r>
      <w:r w:rsidR="004C6006">
        <w:t>’</w:t>
      </w:r>
      <w:r w:rsidRPr="00E82D2E">
        <w:t>s come from feedback throughout the years.</w:t>
      </w:r>
    </w:p>
    <w:p w14:paraId="40266956" w14:textId="0E2C75D8" w:rsidR="00565E3C" w:rsidRDefault="00565E3C" w:rsidP="00307D53">
      <w:pPr>
        <w:pStyle w:val="BodyText"/>
      </w:pPr>
      <w:r>
        <w:t>Teachers in the Jr</w:t>
      </w:r>
      <w:r w:rsidR="004C6006">
        <w:t>.</w:t>
      </w:r>
      <w:r>
        <w:t>/Sr</w:t>
      </w:r>
      <w:r w:rsidR="004C6006">
        <w:t>.</w:t>
      </w:r>
      <w:r>
        <w:t xml:space="preserve"> High School said they had a “student-centered philosophy,” using project-based learning and flexibility to meet students’ needs in inclusive classrooms. Specialized support providers named a wide range of resources they use to address academic, social, and emotional needs, from tiered interventions for both academic and emotional needs </w:t>
      </w:r>
      <w:r w:rsidR="004C6006">
        <w:t>to</w:t>
      </w:r>
      <w:r>
        <w:t xml:space="preserve"> counselors and advanced course offerings. District leaders emphasized commitments to inclusion, limiting the use of self-contained classroom experiences for students with disabilities to the greatest extent possible. School committee members said that the district did successfully meet students’ needs, but they would like to identify additional resources to ensure that high-performing students were challenged in coursework. </w:t>
      </w:r>
    </w:p>
    <w:p w14:paraId="1CA3DA71" w14:textId="3942C31A" w:rsidR="00565E3C" w:rsidRPr="004D3188" w:rsidRDefault="00565E3C" w:rsidP="00307D53">
      <w:pPr>
        <w:pStyle w:val="BodyText"/>
      </w:pPr>
      <w:r>
        <w:t xml:space="preserve">East Bridgewater ensures that students encounter engaging tasks with an emphasis on small-group instruction and project-based learning, while measuring outcomes through assessments included in curriculum platforms, administration of the i-Ready assessment three times per year </w:t>
      </w:r>
      <w:r w:rsidR="004C6006">
        <w:t xml:space="preserve">in grades </w:t>
      </w:r>
      <w:r>
        <w:t xml:space="preserve">K-6, and </w:t>
      </w:r>
      <w:r w:rsidR="004C6006">
        <w:t xml:space="preserve">administration </w:t>
      </w:r>
      <w:r>
        <w:t xml:space="preserve">of the Panorama survey three times per year districtwide. </w:t>
      </w:r>
    </w:p>
    <w:p w14:paraId="54FFDE7E" w14:textId="0557993A" w:rsidR="00565E3C" w:rsidRDefault="00565E3C" w:rsidP="00307D53">
      <w:pPr>
        <w:pStyle w:val="BodyText"/>
      </w:pPr>
      <w:r>
        <w:t>Student engagement also includes t</w:t>
      </w:r>
      <w:r w:rsidRPr="00193EDF">
        <w:t>eachers adjust</w:t>
      </w:r>
      <w:r>
        <w:t>ing</w:t>
      </w:r>
      <w:r w:rsidRPr="00193EDF">
        <w:t xml:space="preserve"> their practice in response to differences in student’s learning needs, skill levels, interests, and levels of readiness. Teachers and principals at all grade levels described differentiating instruction through grouping strategies to support student</w:t>
      </w:r>
      <w:r>
        <w:t>s’</w:t>
      </w:r>
      <w:r w:rsidRPr="00193EDF">
        <w:t xml:space="preserve"> learning needs, starting with appropriate activities for readers and nonreaders in kindergarten. </w:t>
      </w:r>
      <w:r>
        <w:t>Elementary</w:t>
      </w:r>
      <w:r w:rsidR="004C6006">
        <w:t>-school</w:t>
      </w:r>
      <w:r w:rsidRPr="00193EDF">
        <w:t xml:space="preserve"> teachers discuss</w:t>
      </w:r>
      <w:r>
        <w:t>ed</w:t>
      </w:r>
      <w:r w:rsidRPr="00193EDF">
        <w:t xml:space="preserve"> strategies for meeting students</w:t>
      </w:r>
      <w:r w:rsidR="004C6006">
        <w:t>’</w:t>
      </w:r>
      <w:r w:rsidRPr="00193EDF">
        <w:t xml:space="preserve"> needs in grade</w:t>
      </w:r>
      <w:r>
        <w:t>-</w:t>
      </w:r>
      <w:r w:rsidRPr="00193EDF">
        <w:t xml:space="preserve">level meetings, including </w:t>
      </w:r>
      <w:r>
        <w:t xml:space="preserve">strategies </w:t>
      </w:r>
      <w:r w:rsidRPr="00193EDF">
        <w:t xml:space="preserve">for groups of advanced students. </w:t>
      </w:r>
      <w:r>
        <w:t>I</w:t>
      </w:r>
      <w:r w:rsidRPr="00193EDF">
        <w:t xml:space="preserve">n </w:t>
      </w:r>
      <w:r w:rsidR="004C6006">
        <w:t>grade K-2</w:t>
      </w:r>
      <w:r w:rsidRPr="00193EDF">
        <w:t xml:space="preserve"> and </w:t>
      </w:r>
      <w:r>
        <w:t>in</w:t>
      </w:r>
      <w:r w:rsidRPr="00193EDF">
        <w:t xml:space="preserve"> grades</w:t>
      </w:r>
      <w:r>
        <w:t xml:space="preserve"> 3-6,</w:t>
      </w:r>
      <w:r w:rsidRPr="00193EDF" w:rsidDel="00B67029">
        <w:t xml:space="preserve"> </w:t>
      </w:r>
      <w:r>
        <w:t>specialized support provider</w:t>
      </w:r>
      <w:r w:rsidRPr="00193EDF">
        <w:t xml:space="preserve">s </w:t>
      </w:r>
      <w:r>
        <w:t>support s</w:t>
      </w:r>
      <w:r w:rsidRPr="00193EDF">
        <w:t>mall</w:t>
      </w:r>
      <w:r>
        <w:t>-</w:t>
      </w:r>
      <w:r w:rsidRPr="00193EDF">
        <w:t xml:space="preserve">group instruction focused on building academic skills. All principals </w:t>
      </w:r>
      <w:r>
        <w:t xml:space="preserve">said that they </w:t>
      </w:r>
      <w:r w:rsidRPr="00193EDF">
        <w:t>expect</w:t>
      </w:r>
      <w:r>
        <w:t>ed</w:t>
      </w:r>
      <w:r w:rsidRPr="00193EDF">
        <w:t xml:space="preserve"> to see differentiation and the use of UDL</w:t>
      </w:r>
      <w:r>
        <w:t xml:space="preserve"> districtwide</w:t>
      </w:r>
      <w:r w:rsidRPr="00193EDF">
        <w:t xml:space="preserve">. In addition, school committee members said </w:t>
      </w:r>
      <w:r>
        <w:t xml:space="preserve">that the district has added </w:t>
      </w:r>
      <w:r w:rsidRPr="00193EDF">
        <w:t xml:space="preserve">more services to increase learning opportunities for students affected by </w:t>
      </w:r>
      <w:r>
        <w:t xml:space="preserve">COVID-19 </w:t>
      </w:r>
      <w:r w:rsidRPr="00193EDF">
        <w:t xml:space="preserve">pandemic disruptions. </w:t>
      </w:r>
    </w:p>
    <w:p w14:paraId="11C8ECC8" w14:textId="243BD8DE" w:rsidR="00A25716" w:rsidRDefault="00565E3C" w:rsidP="00307D53">
      <w:pPr>
        <w:pStyle w:val="BodyText"/>
      </w:pPr>
      <w:r>
        <w:t xml:space="preserve">To measure the effects of instruction on students’ progress, </w:t>
      </w:r>
      <w:r w:rsidRPr="00193EDF">
        <w:t>East Bridgewater use</w:t>
      </w:r>
      <w:r>
        <w:t>s</w:t>
      </w:r>
      <w:r w:rsidRPr="00193EDF">
        <w:t xml:space="preserve"> a variety of assessments. District staff </w:t>
      </w:r>
      <w:r>
        <w:t>said that</w:t>
      </w:r>
      <w:r w:rsidRPr="00193EDF">
        <w:t xml:space="preserve"> i</w:t>
      </w:r>
      <w:r>
        <w:t>-</w:t>
      </w:r>
      <w:r w:rsidRPr="00193EDF">
        <w:t xml:space="preserve">Ready </w:t>
      </w:r>
      <w:r>
        <w:t>was administered</w:t>
      </w:r>
      <w:r w:rsidRPr="00193EDF">
        <w:t xml:space="preserve"> twice per year i</w:t>
      </w:r>
      <w:r w:rsidR="00A25716">
        <w:t xml:space="preserve">n grades </w:t>
      </w:r>
      <w:r w:rsidRPr="00193EDF">
        <w:t>K-6 to identify student</w:t>
      </w:r>
      <w:r>
        <w:t>s’</w:t>
      </w:r>
      <w:r w:rsidRPr="00193EDF">
        <w:t xml:space="preserve"> abilities relative to grade</w:t>
      </w:r>
      <w:r>
        <w:t>-</w:t>
      </w:r>
      <w:r w:rsidRPr="00193EDF">
        <w:t xml:space="preserve">level standards. The district provides </w:t>
      </w:r>
      <w:r w:rsidR="00D80F04">
        <w:t>professional development</w:t>
      </w:r>
      <w:r w:rsidR="00D80F04" w:rsidRPr="00193EDF">
        <w:t xml:space="preserve"> </w:t>
      </w:r>
      <w:r w:rsidRPr="00193EDF">
        <w:t>to teachers on using i</w:t>
      </w:r>
      <w:r>
        <w:t>-</w:t>
      </w:r>
      <w:r w:rsidRPr="00193EDF">
        <w:t>Ready results to target identified student needs in small</w:t>
      </w:r>
      <w:r>
        <w:t>-</w:t>
      </w:r>
      <w:r w:rsidRPr="00193EDF">
        <w:t xml:space="preserve">group instruction. Students </w:t>
      </w:r>
      <w:r>
        <w:t>expressed</w:t>
      </w:r>
      <w:r w:rsidRPr="00193EDF">
        <w:t xml:space="preserve"> aware</w:t>
      </w:r>
      <w:r>
        <w:t>ness</w:t>
      </w:r>
      <w:r w:rsidRPr="00193EDF">
        <w:t xml:space="preserve"> that</w:t>
      </w:r>
      <w:r>
        <w:t xml:space="preserve"> teachers used</w:t>
      </w:r>
      <w:r w:rsidRPr="00193EDF">
        <w:t xml:space="preserve"> </w:t>
      </w:r>
      <w:r>
        <w:t>i-</w:t>
      </w:r>
      <w:r w:rsidRPr="00193EDF">
        <w:t xml:space="preserve">Ready results to help them: </w:t>
      </w:r>
    </w:p>
    <w:p w14:paraId="2F657A0B" w14:textId="1B9578EC" w:rsidR="00A25716" w:rsidRDefault="00565E3C" w:rsidP="00A25716">
      <w:pPr>
        <w:pStyle w:val="BlockQuote"/>
      </w:pPr>
      <w:r>
        <w:t>T</w:t>
      </w:r>
      <w:r w:rsidRPr="00193EDF">
        <w:t xml:space="preserve">hey check the i-Ready diagnostics that we do at the start of every term. They see that, for example, fourth grade </w:t>
      </w:r>
      <w:r>
        <w:t xml:space="preserve">is </w:t>
      </w:r>
      <w:r w:rsidRPr="00193EDF">
        <w:t>very low on vocab</w:t>
      </w:r>
      <w:r>
        <w:t>[ulary]</w:t>
      </w:r>
      <w:r w:rsidRPr="00193EDF">
        <w:t>. So our teacher is giving us vocab packets for homework. So we brush up on the vocab, learn how to use the dictionary</w:t>
      </w:r>
      <w:r>
        <w:t>,</w:t>
      </w:r>
      <w:r w:rsidRPr="00193EDF">
        <w:t xml:space="preserve"> and figure out the words. </w:t>
      </w:r>
    </w:p>
    <w:p w14:paraId="77075F83" w14:textId="2E2C7144" w:rsidR="00565E3C" w:rsidRPr="00193EDF" w:rsidRDefault="00565E3C" w:rsidP="00307D53">
      <w:pPr>
        <w:pStyle w:val="BodyText"/>
      </w:pPr>
      <w:r w:rsidRPr="00193EDF">
        <w:rPr>
          <w:color w:val="000000"/>
          <w:spacing w:val="-2"/>
        </w:rPr>
        <w:t xml:space="preserve">The district also </w:t>
      </w:r>
      <w:r>
        <w:rPr>
          <w:color w:val="000000"/>
          <w:spacing w:val="-2"/>
        </w:rPr>
        <w:t>administers</w:t>
      </w:r>
      <w:r w:rsidRPr="00193EDF">
        <w:rPr>
          <w:color w:val="000000"/>
          <w:spacing w:val="-2"/>
        </w:rPr>
        <w:t xml:space="preserve"> </w:t>
      </w:r>
      <w:r>
        <w:rPr>
          <w:color w:val="000000"/>
          <w:spacing w:val="-2"/>
        </w:rPr>
        <w:t>Dynamic Indicators of Basic Early Literacy Skills (</w:t>
      </w:r>
      <w:r w:rsidRPr="00193EDF">
        <w:t>DIBELS</w:t>
      </w:r>
      <w:r>
        <w:t>)</w:t>
      </w:r>
      <w:r w:rsidRPr="00193EDF">
        <w:t xml:space="preserve"> </w:t>
      </w:r>
      <w:r>
        <w:t xml:space="preserve">three times </w:t>
      </w:r>
      <w:r w:rsidR="00A25716">
        <w:t xml:space="preserve">per </w:t>
      </w:r>
      <w:r>
        <w:t xml:space="preserve">year </w:t>
      </w:r>
      <w:r w:rsidRPr="00193EDF">
        <w:t xml:space="preserve">as a reading diagnostic in grades 3 and 4, and Panorama </w:t>
      </w:r>
      <w:r>
        <w:t>three</w:t>
      </w:r>
      <w:r w:rsidRPr="00193EDF">
        <w:t xml:space="preserve"> times per year districtwide </w:t>
      </w:r>
      <w:r>
        <w:t xml:space="preserve">to identify </w:t>
      </w:r>
      <w:r w:rsidR="002A5426" w:rsidRPr="005F4700">
        <w:t>social-emotional learning</w:t>
      </w:r>
      <w:r w:rsidRPr="00193EDF">
        <w:t xml:space="preserve"> needs. </w:t>
      </w:r>
      <w:r>
        <w:t>T</w:t>
      </w:r>
      <w:r w:rsidRPr="00193EDF">
        <w:t xml:space="preserve">eachers </w:t>
      </w:r>
      <w:r>
        <w:t xml:space="preserve">of </w:t>
      </w:r>
      <w:r w:rsidR="00A25716">
        <w:t xml:space="preserve">K-2 </w:t>
      </w:r>
      <w:r>
        <w:t xml:space="preserve">students </w:t>
      </w:r>
      <w:r w:rsidRPr="00193EDF">
        <w:t>described having data meetings three times per year to discuss student</w:t>
      </w:r>
      <w:r>
        <w:t>s’</w:t>
      </w:r>
      <w:r w:rsidRPr="00193EDF">
        <w:t xml:space="preserve"> progress across subject areas for general education groups. Teachers and </w:t>
      </w:r>
      <w:r>
        <w:t>specialized support providers</w:t>
      </w:r>
      <w:r w:rsidRPr="00193EDF">
        <w:t xml:space="preserve"> use data to track progress for identified students in weekly child study meetings. </w:t>
      </w:r>
    </w:p>
    <w:p w14:paraId="70E81953" w14:textId="5EC39674" w:rsidR="00565E3C" w:rsidRPr="00193EDF" w:rsidRDefault="00565E3C" w:rsidP="00307D53">
      <w:pPr>
        <w:pStyle w:val="BodyText"/>
      </w:pPr>
      <w:r w:rsidRPr="00193EDF">
        <w:t xml:space="preserve">Schools across the district use research-based differentiated interventions for students. The </w:t>
      </w:r>
      <w:r w:rsidRPr="00193EDF">
        <w:rPr>
          <w:i/>
          <w:iCs/>
        </w:rPr>
        <w:t>Student Opportunity Act Plan</w:t>
      </w:r>
      <w:r w:rsidRPr="00193EDF">
        <w:t xml:space="preserve"> lists “using evidence</w:t>
      </w:r>
      <w:r>
        <w:t>-</w:t>
      </w:r>
      <w:r w:rsidRPr="00193EDF">
        <w:t xml:space="preserve">based programs to close gaps” as the district’s second commitment. District staff, principals, </w:t>
      </w:r>
      <w:r>
        <w:t>specialized support providers,</w:t>
      </w:r>
      <w:r w:rsidRPr="00193EDF">
        <w:t xml:space="preserve"> and teachers consistently </w:t>
      </w:r>
      <w:r>
        <w:t>spoke of</w:t>
      </w:r>
      <w:r w:rsidRPr="00193EDF">
        <w:t xml:space="preserve"> using UDL </w:t>
      </w:r>
      <w:r>
        <w:t xml:space="preserve">principles </w:t>
      </w:r>
      <w:r w:rsidRPr="00193EDF">
        <w:t xml:space="preserve">to guide differentiation of instruction in an inclusive context. The superintendent emphasized district goals related to co-education for students needing academic, emotional, and behavioral support while </w:t>
      </w:r>
      <w:r>
        <w:t>limit</w:t>
      </w:r>
      <w:r w:rsidRPr="00193EDF">
        <w:t xml:space="preserve">ing the use of self-contained classrooms. </w:t>
      </w:r>
      <w:r>
        <w:t xml:space="preserve">Principals of </w:t>
      </w:r>
      <w:r w:rsidR="00A25716">
        <w:t xml:space="preserve">K-2 </w:t>
      </w:r>
      <w:r>
        <w:t xml:space="preserve">students and students in grades 3-6 </w:t>
      </w:r>
      <w:r w:rsidRPr="00193EDF">
        <w:t>expect teachers to use reading and math</w:t>
      </w:r>
      <w:r w:rsidR="001E613B">
        <w:t>ematics</w:t>
      </w:r>
      <w:r>
        <w:t xml:space="preserve"> </w:t>
      </w:r>
      <w:r w:rsidR="00A25716">
        <w:t>response to intervention</w:t>
      </w:r>
      <w:r>
        <w:t xml:space="preserve"> techniques</w:t>
      </w:r>
      <w:r w:rsidRPr="00193EDF">
        <w:t xml:space="preserve">, with </w:t>
      </w:r>
      <w:r>
        <w:t>input</w:t>
      </w:r>
      <w:r w:rsidRPr="00193EDF">
        <w:t xml:space="preserve"> from reading and math</w:t>
      </w:r>
      <w:r w:rsidR="001E613B">
        <w:t>ematics</w:t>
      </w:r>
      <w:r w:rsidRPr="00193EDF">
        <w:t xml:space="preserve"> </w:t>
      </w:r>
      <w:r>
        <w:t>support providers</w:t>
      </w:r>
      <w:r w:rsidRPr="00193EDF">
        <w:t xml:space="preserve">. </w:t>
      </w:r>
      <w:r>
        <w:t>Special education teachers</w:t>
      </w:r>
      <w:r w:rsidRPr="00193EDF">
        <w:t xml:space="preserve"> “push in” to classes to take small groups for targeted instruction, and the intermediary school has scheduled intervention blocks. Finally, district staff and teachers identified Panorama as a key support for differentiation; the </w:t>
      </w:r>
      <w:r>
        <w:t>data collected through Panorama</w:t>
      </w:r>
      <w:r w:rsidRPr="00193EDF">
        <w:t xml:space="preserve"> help teachers identify challenges and provides strategies to address the challenges. District staff also said </w:t>
      </w:r>
      <w:r>
        <w:t xml:space="preserve">that </w:t>
      </w:r>
      <w:r w:rsidRPr="00193EDF">
        <w:t>Panorama</w:t>
      </w:r>
      <w:r>
        <w:rPr>
          <w:rStyle w:val="CommentReference"/>
        </w:rPr>
        <w:t xml:space="preserve"> </w:t>
      </w:r>
      <w:r>
        <w:t>survey results</w:t>
      </w:r>
      <w:r w:rsidRPr="00193EDF">
        <w:t xml:space="preserve"> help</w:t>
      </w:r>
      <w:r>
        <w:t>ed</w:t>
      </w:r>
      <w:r w:rsidRPr="00193EDF">
        <w:t xml:space="preserve"> staff look at groups of students to identify </w:t>
      </w:r>
      <w:r>
        <w:t>trends</w:t>
      </w:r>
      <w:r w:rsidRPr="00193EDF">
        <w:t xml:space="preserve"> for ELs </w:t>
      </w:r>
      <w:r>
        <w:t>and</w:t>
      </w:r>
      <w:r w:rsidRPr="00193EDF">
        <w:t xml:space="preserve"> students of color. </w:t>
      </w:r>
      <w:r>
        <w:t xml:space="preserve">Panorama survey results are </w:t>
      </w:r>
      <w:r w:rsidRPr="00193EDF">
        <w:t xml:space="preserve">used to review curriculum to ensure inclusiveness. </w:t>
      </w:r>
    </w:p>
    <w:p w14:paraId="1320855C" w14:textId="106FB69C" w:rsidR="00565E3C" w:rsidRPr="00193EDF" w:rsidRDefault="00565E3C" w:rsidP="00307D53">
      <w:pPr>
        <w:pStyle w:val="BodyText"/>
      </w:pPr>
      <w:r>
        <w:t>H</w:t>
      </w:r>
      <w:r w:rsidRPr="00193EDF">
        <w:t>igh</w:t>
      </w:r>
      <w:r>
        <w:t>-</w:t>
      </w:r>
      <w:r w:rsidRPr="00193EDF">
        <w:t>quality feedback from students and evaluators</w:t>
      </w:r>
      <w:r>
        <w:t xml:space="preserve"> guide instructional decisions</w:t>
      </w:r>
      <w:r w:rsidRPr="00193EDF">
        <w:t xml:space="preserve">. Teachers, </w:t>
      </w:r>
      <w:r>
        <w:t xml:space="preserve">including </w:t>
      </w:r>
      <w:r w:rsidRPr="00193EDF">
        <w:t>a teacher</w:t>
      </w:r>
      <w:r>
        <w:t>s’</w:t>
      </w:r>
      <w:r w:rsidRPr="00193EDF">
        <w:t xml:space="preserve"> association representative, and students said that teachers provide</w:t>
      </w:r>
      <w:r>
        <w:t>d</w:t>
      </w:r>
      <w:r w:rsidRPr="00193EDF">
        <w:t xml:space="preserve"> students with opportunities to provide feedback about units and activities. </w:t>
      </w:r>
      <w:r>
        <w:t>The</w:t>
      </w:r>
      <w:r w:rsidRPr="00193EDF">
        <w:t xml:space="preserve"> teacher</w:t>
      </w:r>
      <w:r>
        <w:t>s’</w:t>
      </w:r>
      <w:r w:rsidRPr="00193EDF">
        <w:t xml:space="preserve"> association representative </w:t>
      </w:r>
      <w:r>
        <w:t xml:space="preserve">also </w:t>
      </w:r>
      <w:r w:rsidRPr="00193EDF">
        <w:t xml:space="preserve">said that students </w:t>
      </w:r>
      <w:r>
        <w:t>were</w:t>
      </w:r>
      <w:r w:rsidRPr="00193EDF">
        <w:t xml:space="preserve"> surveyed annually, guided by a framework provided by DESE, and teachers </w:t>
      </w:r>
      <w:r>
        <w:t xml:space="preserve">were </w:t>
      </w:r>
      <w:r w:rsidRPr="00193EDF">
        <w:t>expected to use that feedback to inform instructional plans in the next year. Students in</w:t>
      </w:r>
      <w:r>
        <w:t xml:space="preserve"> grades 7-12 </w:t>
      </w:r>
      <w:r w:rsidRPr="00193EDF">
        <w:t xml:space="preserve">said </w:t>
      </w:r>
      <w:r>
        <w:t xml:space="preserve">that </w:t>
      </w:r>
      <w:r w:rsidRPr="00193EDF">
        <w:t xml:space="preserve">teachers use </w:t>
      </w:r>
      <w:r>
        <w:t>G</w:t>
      </w:r>
      <w:r w:rsidRPr="00193EDF">
        <w:t xml:space="preserve">oogle </w:t>
      </w:r>
      <w:r>
        <w:t>F</w:t>
      </w:r>
      <w:r w:rsidRPr="00193EDF">
        <w:t>orms for feedback after a unit, and high</w:t>
      </w:r>
      <w:r>
        <w:t>-</w:t>
      </w:r>
      <w:r w:rsidRPr="00193EDF">
        <w:t>school students said that teachers consistently ask</w:t>
      </w:r>
      <w:r>
        <w:t>ed</w:t>
      </w:r>
      <w:r w:rsidRPr="00193EDF">
        <w:t xml:space="preserve"> them for feedback</w:t>
      </w:r>
      <w:r>
        <w:t xml:space="preserve"> to improve instruction for future lessons. </w:t>
      </w:r>
    </w:p>
    <w:p w14:paraId="61A8C5CE" w14:textId="19F94604" w:rsidR="00565E3C" w:rsidRPr="00193EDF" w:rsidRDefault="00565E3C" w:rsidP="00307D53">
      <w:pPr>
        <w:pStyle w:val="BodyText"/>
      </w:pPr>
      <w:r w:rsidRPr="00193EDF">
        <w:t xml:space="preserve">The </w:t>
      </w:r>
      <w:r w:rsidRPr="00193EDF">
        <w:rPr>
          <w:i/>
          <w:iCs/>
        </w:rPr>
        <w:t>East Bridgewater Educator Evaluation</w:t>
      </w:r>
      <w:r w:rsidRPr="00193EDF">
        <w:t xml:space="preserve"> document specifies policies on teacher evaluation and feedback, including details about frequency, rubrics used, and processes for plans based on formative and summative results. Teachers and principals said </w:t>
      </w:r>
      <w:r>
        <w:t xml:space="preserve">that </w:t>
      </w:r>
      <w:r w:rsidRPr="00193EDF">
        <w:t xml:space="preserve">teachers </w:t>
      </w:r>
      <w:r>
        <w:t>were</w:t>
      </w:r>
      <w:r w:rsidRPr="00193EDF">
        <w:t xml:space="preserve"> observed and receive</w:t>
      </w:r>
      <w:r>
        <w:t>d</w:t>
      </w:r>
      <w:r w:rsidRPr="00193EDF">
        <w:t xml:space="preserve"> feedback from evaluators regularly (twice per year, formally). </w:t>
      </w:r>
      <w:r>
        <w:t xml:space="preserve">The principal of </w:t>
      </w:r>
      <w:r w:rsidR="00A25716">
        <w:t>K-2 students</w:t>
      </w:r>
      <w:r>
        <w:t xml:space="preserve"> </w:t>
      </w:r>
      <w:r w:rsidRPr="00193EDF">
        <w:t xml:space="preserve">and </w:t>
      </w:r>
      <w:r w:rsidR="00A25716">
        <w:t xml:space="preserve">the </w:t>
      </w:r>
      <w:r>
        <w:t>principal of the building serving grades 3-6</w:t>
      </w:r>
      <w:r w:rsidRPr="00193EDF">
        <w:t xml:space="preserve"> said </w:t>
      </w:r>
      <w:r>
        <w:t xml:space="preserve">that </w:t>
      </w:r>
      <w:r w:rsidRPr="00193EDF">
        <w:t>they visit</w:t>
      </w:r>
      <w:r>
        <w:t>ed</w:t>
      </w:r>
      <w:r w:rsidRPr="00193EDF">
        <w:t xml:space="preserve"> classrooms regularly to provide informal</w:t>
      </w:r>
      <w:r>
        <w:t xml:space="preserve"> </w:t>
      </w:r>
      <w:r w:rsidRPr="00193EDF">
        <w:t>feedback and make connections for teachers across rooms</w:t>
      </w:r>
      <w:r>
        <w:t xml:space="preserve"> based on the instruction they observed. Principals shared ideas and best practices with the teachers who may not have time to visit each other’s classrooms</w:t>
      </w:r>
      <w:r w:rsidRPr="00193EDF">
        <w:t xml:space="preserve">. Some teachers in the </w:t>
      </w:r>
      <w:r>
        <w:t>elementary</w:t>
      </w:r>
      <w:r w:rsidRPr="00193EDF">
        <w:t xml:space="preserve"> grades </w:t>
      </w:r>
      <w:r>
        <w:t xml:space="preserve">said that they </w:t>
      </w:r>
      <w:r w:rsidRPr="00193EDF">
        <w:t>would appreciate more informal feedback.</w:t>
      </w:r>
    </w:p>
    <w:p w14:paraId="22B95032" w14:textId="2B85851B" w:rsidR="00565E3C" w:rsidRPr="005D1A00" w:rsidRDefault="00565E3C" w:rsidP="00307D53">
      <w:pPr>
        <w:pStyle w:val="BodyText"/>
        <w:rPr>
          <w:highlight w:val="yellow"/>
        </w:rPr>
      </w:pPr>
      <w:r>
        <w:t>The c</w:t>
      </w:r>
      <w:r w:rsidRPr="1497EB9C">
        <w:t xml:space="preserve">lassroom climate and structures provide opportunities for </w:t>
      </w:r>
      <w:r>
        <w:t>East Bridgewater</w:t>
      </w:r>
      <w:r w:rsidRPr="1497EB9C">
        <w:t xml:space="preserve"> students to learn collaboratively in purposeful, flexible, </w:t>
      </w:r>
      <w:r w:rsidR="003674E1">
        <w:t xml:space="preserve">and </w:t>
      </w:r>
      <w:r w:rsidRPr="1497EB9C">
        <w:t>diverse groups.</w:t>
      </w:r>
      <w:r>
        <w:t xml:space="preserve"> The classroom climate is supportive and encouraging, made possible by instructional practices that allow students to learn in smaller groups.</w:t>
      </w:r>
      <w:r w:rsidRPr="1497EB9C">
        <w:t xml:space="preserve"> Teacher</w:t>
      </w:r>
      <w:r>
        <w:t>s</w:t>
      </w:r>
      <w:r w:rsidRPr="1497EB9C">
        <w:t xml:space="preserve"> </w:t>
      </w:r>
      <w:r>
        <w:t>representing each school level</w:t>
      </w:r>
      <w:r w:rsidRPr="1497EB9C">
        <w:t xml:space="preserve"> throughout the district </w:t>
      </w:r>
      <w:r>
        <w:t xml:space="preserve">reported the </w:t>
      </w:r>
      <w:r w:rsidRPr="1497EB9C">
        <w:t xml:space="preserve">use </w:t>
      </w:r>
      <w:r>
        <w:t xml:space="preserve">of </w:t>
      </w:r>
      <w:r w:rsidRPr="1497EB9C">
        <w:t xml:space="preserve">student grouping strategies to differentiate instruction and provide opportunities for student collaboration. </w:t>
      </w:r>
      <w:r>
        <w:t>Elementary</w:t>
      </w:r>
      <w:r w:rsidR="003575EE">
        <w:t>-school</w:t>
      </w:r>
      <w:r w:rsidRPr="1497EB9C">
        <w:t xml:space="preserve"> teachers use mostly homogen</w:t>
      </w:r>
      <w:r w:rsidR="003575EE">
        <w:t>e</w:t>
      </w:r>
      <w:r w:rsidRPr="1497EB9C">
        <w:t xml:space="preserve">ous groups to meet students’ emerging needs with thematic centers, hands-on activities, and play-based learning for the youngest grades. Teachers in the </w:t>
      </w:r>
      <w:r>
        <w:t>middle</w:t>
      </w:r>
      <w:r w:rsidRPr="1497EB9C">
        <w:t xml:space="preserve"> school use heterogen</w:t>
      </w:r>
      <w:r w:rsidR="003575EE">
        <w:t>e</w:t>
      </w:r>
      <w:r w:rsidRPr="1497EB9C">
        <w:t xml:space="preserve">ous groups to engage students in project-based learning. </w:t>
      </w:r>
      <w:r>
        <w:t>High</w:t>
      </w:r>
      <w:r w:rsidR="004A6F45">
        <w:t>-</w:t>
      </w:r>
      <w:r w:rsidRPr="1497EB9C">
        <w:t>school students and teachers agree</w:t>
      </w:r>
      <w:r>
        <w:t>d</w:t>
      </w:r>
      <w:r w:rsidRPr="1497EB9C">
        <w:t xml:space="preserve"> that students </w:t>
      </w:r>
      <w:r>
        <w:t>could</w:t>
      </w:r>
      <w:r w:rsidRPr="1497EB9C">
        <w:t xml:space="preserve"> choose to collaborate in groups on a project or work independently. </w:t>
      </w:r>
      <w:r w:rsidRPr="00FD69E1">
        <w:t xml:space="preserve">Specialized support providers in the </w:t>
      </w:r>
      <w:r>
        <w:t>middle</w:t>
      </w:r>
      <w:r w:rsidRPr="00FD69E1">
        <w:t xml:space="preserve"> and high school</w:t>
      </w:r>
      <w:r>
        <w:t>s</w:t>
      </w:r>
      <w:r w:rsidRPr="00FD69E1">
        <w:t xml:space="preserve"> raised a concern about classroom structures intended to support project work</w:t>
      </w:r>
      <w:r>
        <w:t>. At the time of the on</w:t>
      </w:r>
      <w:r w:rsidR="003575EE">
        <w:t>-</w:t>
      </w:r>
      <w:r>
        <w:t>site review,</w:t>
      </w:r>
      <w:r w:rsidRPr="00FD69E1">
        <w:t xml:space="preserve"> </w:t>
      </w:r>
      <w:r>
        <w:t xml:space="preserve">the district had </w:t>
      </w:r>
      <w:r w:rsidRPr="00FD69E1">
        <w:t xml:space="preserve">recently </w:t>
      </w:r>
      <w:r>
        <w:t xml:space="preserve">restructured </w:t>
      </w:r>
      <w:r w:rsidRPr="00FD69E1">
        <w:t xml:space="preserve">the learning environment with learning blocks, but </w:t>
      </w:r>
      <w:r>
        <w:t xml:space="preserve">general education </w:t>
      </w:r>
      <w:r w:rsidRPr="00FD69E1">
        <w:t xml:space="preserve">teachers </w:t>
      </w:r>
      <w:r>
        <w:t>did not have enough time to</w:t>
      </w:r>
      <w:r w:rsidRPr="00FD69E1">
        <w:t xml:space="preserve"> prepare projects ahead of the scheduling change</w:t>
      </w:r>
      <w:r>
        <w:t xml:space="preserve"> that would be well</w:t>
      </w:r>
      <w:r w:rsidR="003575EE">
        <w:t xml:space="preserve"> </w:t>
      </w:r>
      <w:r>
        <w:t>suited to such large segments of time</w:t>
      </w:r>
      <w:r w:rsidRPr="00FD69E1">
        <w:t xml:space="preserve">. </w:t>
      </w:r>
      <w:r>
        <w:t>Similarly, s</w:t>
      </w:r>
      <w:r w:rsidRPr="00FD69E1">
        <w:t xml:space="preserve">pecialized support providers said that more teacher input </w:t>
      </w:r>
      <w:r>
        <w:t>was</w:t>
      </w:r>
      <w:r w:rsidRPr="00FD69E1">
        <w:t xml:space="preserve"> needed to revise the schedule</w:t>
      </w:r>
      <w:r w:rsidR="003575EE">
        <w:t>,</w:t>
      </w:r>
      <w:r w:rsidRPr="00FD69E1">
        <w:t xml:space="preserve"> and teachers need supports to design lessons to use the block schedule more effectively, such as the use of larger projects or portfolio work for students to complete. </w:t>
      </w:r>
    </w:p>
    <w:p w14:paraId="3A465845" w14:textId="3C502A6F" w:rsidR="00565E3C" w:rsidRDefault="00565E3C" w:rsidP="00307D53">
      <w:pPr>
        <w:pStyle w:val="BodyText"/>
        <w:rPr>
          <w:b/>
          <w:bCs/>
        </w:rPr>
      </w:pPr>
      <w:r w:rsidRPr="00725D7F">
        <w:t xml:space="preserve">Teachers and principals </w:t>
      </w:r>
      <w:r>
        <w:t>said</w:t>
      </w:r>
      <w:r w:rsidRPr="00725D7F">
        <w:t xml:space="preserve"> that they value</w:t>
      </w:r>
      <w:r>
        <w:t>d</w:t>
      </w:r>
      <w:r w:rsidRPr="00725D7F">
        <w:t xml:space="preserve"> </w:t>
      </w:r>
      <w:r>
        <w:t xml:space="preserve">a culture of </w:t>
      </w:r>
      <w:r w:rsidRPr="00725D7F">
        <w:t xml:space="preserve">student ownership of their learning, pointing to their flexibility for students to engage with content in a wide variety of ways. Principals in the </w:t>
      </w:r>
      <w:r>
        <w:t>middle</w:t>
      </w:r>
      <w:r w:rsidRPr="00725D7F">
        <w:t xml:space="preserve"> and high school</w:t>
      </w:r>
      <w:r>
        <w:t>s</w:t>
      </w:r>
      <w:r w:rsidRPr="00725D7F">
        <w:t xml:space="preserve"> said their observation rubric for teacher evaluations include</w:t>
      </w:r>
      <w:r>
        <w:t>d</w:t>
      </w:r>
      <w:r w:rsidRPr="00725D7F">
        <w:t xml:space="preserve"> ratings for student engagement and perseverance. High</w:t>
      </w:r>
      <w:r>
        <w:t>-</w:t>
      </w:r>
      <w:r w:rsidRPr="00725D7F">
        <w:t xml:space="preserve">school students </w:t>
      </w:r>
      <w:r>
        <w:t>stated</w:t>
      </w:r>
      <w:r w:rsidRPr="00725D7F">
        <w:t xml:space="preserve"> that they </w:t>
      </w:r>
      <w:r>
        <w:t xml:space="preserve">were </w:t>
      </w:r>
      <w:r w:rsidRPr="00725D7F">
        <w:t xml:space="preserve">expected to work independently in </w:t>
      </w:r>
      <w:r>
        <w:t>Advanced Placement (</w:t>
      </w:r>
      <w:r w:rsidRPr="00725D7F">
        <w:t>AP</w:t>
      </w:r>
      <w:r>
        <w:t>)</w:t>
      </w:r>
      <w:r w:rsidRPr="00725D7F">
        <w:t xml:space="preserve"> classes. In conversations about classroom climate, </w:t>
      </w:r>
      <w:r>
        <w:t xml:space="preserve">interviewees made </w:t>
      </w:r>
      <w:r w:rsidRPr="00725D7F">
        <w:t xml:space="preserve">few </w:t>
      </w:r>
      <w:r>
        <w:t xml:space="preserve">statements about </w:t>
      </w:r>
      <w:r w:rsidRPr="00725D7F">
        <w:t xml:space="preserve">academic risk, but </w:t>
      </w:r>
      <w:r>
        <w:t>middle-</w:t>
      </w:r>
      <w:r w:rsidRPr="00725D7F">
        <w:t xml:space="preserve"> and high</w:t>
      </w:r>
      <w:r>
        <w:t>-</w:t>
      </w:r>
      <w:r w:rsidRPr="00725D7F">
        <w:t xml:space="preserve">school students said </w:t>
      </w:r>
      <w:r>
        <w:t xml:space="preserve">that </w:t>
      </w:r>
      <w:r w:rsidRPr="00725D7F">
        <w:t xml:space="preserve">they </w:t>
      </w:r>
      <w:r>
        <w:t>were</w:t>
      </w:r>
      <w:r w:rsidRPr="00725D7F">
        <w:t xml:space="preserve"> motivated to persist when teachers provide</w:t>
      </w:r>
      <w:r>
        <w:t>d</w:t>
      </w:r>
      <w:r w:rsidRPr="00725D7F">
        <w:t xml:space="preserve"> comments on their work</w:t>
      </w:r>
      <w:r w:rsidRPr="00725D7F" w:rsidDel="000859FB">
        <w:t xml:space="preserve"> </w:t>
      </w:r>
      <w:r w:rsidRPr="00725D7F">
        <w:t xml:space="preserve">in Google Classroom. </w:t>
      </w:r>
    </w:p>
    <w:p w14:paraId="37B51B32" w14:textId="6A78C50E" w:rsidR="00565E3C" w:rsidRPr="00B16662" w:rsidRDefault="00565E3C" w:rsidP="00307D53">
      <w:pPr>
        <w:pStyle w:val="BodyText"/>
        <w:rPr>
          <w:b/>
          <w:bCs/>
        </w:rPr>
      </w:pPr>
      <w:r w:rsidRPr="0014297E">
        <w:rPr>
          <w:shd w:val="clear" w:color="auto" w:fill="FFFFFF"/>
        </w:rPr>
        <w:t xml:space="preserve">Instructional observation scores in the middle range for the </w:t>
      </w:r>
      <w:r>
        <w:rPr>
          <w:shd w:val="clear" w:color="auto" w:fill="FFFFFF"/>
        </w:rPr>
        <w:t xml:space="preserve">Student </w:t>
      </w:r>
      <w:r w:rsidRPr="0014297E">
        <w:rPr>
          <w:shd w:val="clear" w:color="auto" w:fill="FFFFFF"/>
        </w:rPr>
        <w:t>Engagement domain of the CLASS tool suggest a mix of engagement</w:t>
      </w:r>
      <w:r>
        <w:rPr>
          <w:shd w:val="clear" w:color="auto" w:fill="FFFFFF"/>
        </w:rPr>
        <w:t xml:space="preserve"> across classrooms</w:t>
      </w:r>
      <w:r w:rsidRPr="0014297E">
        <w:rPr>
          <w:shd w:val="clear" w:color="auto" w:fill="FFFFFF"/>
        </w:rPr>
        <w:t>, with some students actively engaged and some students disengaged. Districtwide</w:t>
      </w:r>
      <w:r>
        <w:rPr>
          <w:shd w:val="clear" w:color="auto" w:fill="FFFFFF"/>
        </w:rPr>
        <w:t xml:space="preserve"> instructional</w:t>
      </w:r>
      <w:r w:rsidRPr="0014297E">
        <w:rPr>
          <w:shd w:val="clear" w:color="auto" w:fill="FFFFFF"/>
        </w:rPr>
        <w:t xml:space="preserve"> observation scores averaged 5.5, placing </w:t>
      </w:r>
      <w:r>
        <w:rPr>
          <w:shd w:val="clear" w:color="auto" w:fill="FFFFFF"/>
        </w:rPr>
        <w:t>student e</w:t>
      </w:r>
      <w:r w:rsidRPr="0014297E">
        <w:rPr>
          <w:shd w:val="clear" w:color="auto" w:fill="FFFFFF"/>
        </w:rPr>
        <w:t xml:space="preserve">ngagement </w:t>
      </w:r>
      <w:r>
        <w:rPr>
          <w:shd w:val="clear" w:color="auto" w:fill="FFFFFF"/>
        </w:rPr>
        <w:t>on</w:t>
      </w:r>
      <w:r w:rsidRPr="0014297E">
        <w:rPr>
          <w:shd w:val="clear" w:color="auto" w:fill="FFFFFF"/>
        </w:rPr>
        <w:t xml:space="preserve"> the high end of the middle range on Teachstone’s 7-point scale.</w:t>
      </w:r>
    </w:p>
    <w:p w14:paraId="39E1159F" w14:textId="77777777" w:rsidR="00565E3C" w:rsidRDefault="00565E3C" w:rsidP="00307D53">
      <w:pPr>
        <w:pStyle w:val="Heading3"/>
      </w:pPr>
      <w:r>
        <w:t>Student Access to Coursework</w:t>
      </w:r>
    </w:p>
    <w:p w14:paraId="0B07410B" w14:textId="23249514" w:rsidR="00565E3C" w:rsidRDefault="00565E3C" w:rsidP="00307D53">
      <w:pPr>
        <w:pStyle w:val="BodyTextposthead"/>
      </w:pPr>
      <w:r>
        <w:t>East Bridgewater provides a variety of academic offerings to students through multiple tracks at the high school coupled with flexibility for students to move between tracks from year to year. The high school offers dual enrollment, certificate programs, and AP courses in a variety of subjects. A document review indicated that the participation of</w:t>
      </w:r>
      <w:r w:rsidR="003575EE">
        <w:t xml:space="preserve"> students who have been</w:t>
      </w:r>
      <w:r>
        <w:t xml:space="preserve"> historically underrepresented in higher</w:t>
      </w:r>
      <w:r w:rsidR="003575EE">
        <w:t xml:space="preserve"> </w:t>
      </w:r>
      <w:r>
        <w:t xml:space="preserve">level coursework was increasing, but interviewees expressed a perception that participation rates did not represent the </w:t>
      </w:r>
      <w:r w:rsidR="003575EE">
        <w:t xml:space="preserve">whole </w:t>
      </w:r>
      <w:r>
        <w:t xml:space="preserve">student population; data on students who have completed advanced coursework indicates that minority students are participating at a rate that is equitable to their overall representation within the student body, as outlined later in this section. Interviews and a document review indicated some examples of concrete efforts to address equitable access to higher level coursework and learning opportunities. </w:t>
      </w:r>
    </w:p>
    <w:p w14:paraId="3056F307" w14:textId="1A53E178" w:rsidR="00565E3C" w:rsidRPr="00626035" w:rsidRDefault="00565E3C" w:rsidP="00307D53">
      <w:pPr>
        <w:pStyle w:val="BodyText"/>
      </w:pPr>
      <w:r w:rsidRPr="00626035">
        <w:t xml:space="preserve">The district is </w:t>
      </w:r>
      <w:r>
        <w:t>working</w:t>
      </w:r>
      <w:r w:rsidRPr="00626035">
        <w:t xml:space="preserve"> to support students to become college and career ready through dual enrollment and certification courses</w:t>
      </w:r>
      <w:r>
        <w:t>. At the time of the on</w:t>
      </w:r>
      <w:r w:rsidR="003575EE">
        <w:t>-</w:t>
      </w:r>
      <w:r>
        <w:t xml:space="preserve">site review </w:t>
      </w:r>
      <w:r w:rsidR="00505337">
        <w:t xml:space="preserve">beginning on </w:t>
      </w:r>
      <w:r>
        <w:t xml:space="preserve">February </w:t>
      </w:r>
      <w:r w:rsidR="00505337">
        <w:t xml:space="preserve">28, </w:t>
      </w:r>
      <w:r>
        <w:t xml:space="preserve">2022, certification courses had recently been </w:t>
      </w:r>
      <w:r w:rsidRPr="00626035">
        <w:t xml:space="preserve">piloted and </w:t>
      </w:r>
      <w:r>
        <w:t xml:space="preserve">were </w:t>
      </w:r>
      <w:r w:rsidRPr="00626035">
        <w:t xml:space="preserve">under further development. District staff and school committee members described “creating an early college atmosphere” through certifications that students </w:t>
      </w:r>
      <w:r>
        <w:t>can</w:t>
      </w:r>
      <w:r w:rsidRPr="00626035">
        <w:t xml:space="preserve"> attain before graduating. Certification areas include </w:t>
      </w:r>
      <w:r>
        <w:t>c</w:t>
      </w:r>
      <w:r w:rsidRPr="00626035">
        <w:t xml:space="preserve">ertified </w:t>
      </w:r>
      <w:r>
        <w:t>n</w:t>
      </w:r>
      <w:r w:rsidRPr="00626035">
        <w:t xml:space="preserve">ursing </w:t>
      </w:r>
      <w:r>
        <w:t>a</w:t>
      </w:r>
      <w:r w:rsidRPr="00626035">
        <w:t xml:space="preserve">ssistant, phlebotomy, and </w:t>
      </w:r>
      <w:r>
        <w:t>cardiopulmonary resuscitation</w:t>
      </w:r>
      <w:r w:rsidRPr="00626035">
        <w:t xml:space="preserve"> courses </w:t>
      </w:r>
      <w:r w:rsidR="003575EE">
        <w:t>that</w:t>
      </w:r>
      <w:r w:rsidR="003575EE" w:rsidRPr="00626035">
        <w:t xml:space="preserve"> </w:t>
      </w:r>
      <w:r w:rsidRPr="00626035">
        <w:t xml:space="preserve">students </w:t>
      </w:r>
      <w:r>
        <w:t>can</w:t>
      </w:r>
      <w:r w:rsidRPr="00626035">
        <w:t xml:space="preserve"> apply to childcare and emergency medical respondent studies. Students completing some certificate programs may have direct access to postsecondary academies in firefighting and policing. Additional dual</w:t>
      </w:r>
      <w:r w:rsidR="003575EE">
        <w:t xml:space="preserve"> </w:t>
      </w:r>
      <w:r w:rsidRPr="00626035">
        <w:t>enrollment opportunities, in partnership with nearby institut</w:t>
      </w:r>
      <w:r w:rsidR="003575EE">
        <w:t>ion</w:t>
      </w:r>
      <w:r w:rsidRPr="00626035">
        <w:t xml:space="preserve">s of higher education, are under development. The superintendent </w:t>
      </w:r>
      <w:r>
        <w:t xml:space="preserve">spoke </w:t>
      </w:r>
      <w:r w:rsidR="003575EE">
        <w:t>about</w:t>
      </w:r>
      <w:r w:rsidR="003575EE" w:rsidRPr="00626035">
        <w:t xml:space="preserve"> </w:t>
      </w:r>
      <w:r w:rsidRPr="00626035">
        <w:t xml:space="preserve">developing the early college program to provide more enriching opportunities for general education students to </w:t>
      </w:r>
      <w:r>
        <w:t>ensure</w:t>
      </w:r>
      <w:r w:rsidRPr="00626035">
        <w:t xml:space="preserve"> </w:t>
      </w:r>
      <w:r>
        <w:t xml:space="preserve">that </w:t>
      </w:r>
      <w:r w:rsidRPr="00626035">
        <w:t xml:space="preserve">they </w:t>
      </w:r>
      <w:r>
        <w:t>were</w:t>
      </w:r>
      <w:r w:rsidRPr="00626035">
        <w:t xml:space="preserve"> challenged. The superintendent chair</w:t>
      </w:r>
      <w:r>
        <w:t>s</w:t>
      </w:r>
      <w:r w:rsidRPr="00626035">
        <w:t xml:space="preserve"> a group of districts in the region </w:t>
      </w:r>
      <w:r w:rsidR="003575EE">
        <w:t>that</w:t>
      </w:r>
      <w:r w:rsidR="003575EE" w:rsidRPr="00626035">
        <w:t xml:space="preserve"> </w:t>
      </w:r>
      <w:r w:rsidRPr="00626035">
        <w:t>work with local institut</w:t>
      </w:r>
      <w:r w:rsidR="003575EE">
        <w:t>ion</w:t>
      </w:r>
      <w:r w:rsidRPr="00626035">
        <w:t>s of higher education to develop more dual</w:t>
      </w:r>
      <w:r w:rsidR="003575EE">
        <w:t xml:space="preserve"> </w:t>
      </w:r>
      <w:r w:rsidRPr="00626035">
        <w:t>enrollment credentialing programs for high</w:t>
      </w:r>
      <w:r>
        <w:t>-</w:t>
      </w:r>
      <w:r w:rsidRPr="00626035">
        <w:t>school students. High</w:t>
      </w:r>
      <w:r>
        <w:t>-</w:t>
      </w:r>
      <w:r w:rsidRPr="00626035">
        <w:t>school students said that counselors support</w:t>
      </w:r>
      <w:r>
        <w:t>ed</w:t>
      </w:r>
      <w:r w:rsidRPr="00626035">
        <w:t xml:space="preserve"> students in thinking about postgraduation options and planning pathways toward postsecondary goals. They also said </w:t>
      </w:r>
      <w:r>
        <w:t xml:space="preserve">that </w:t>
      </w:r>
      <w:r w:rsidRPr="00626035">
        <w:t xml:space="preserve">the </w:t>
      </w:r>
      <w:r>
        <w:t xml:space="preserve">high </w:t>
      </w:r>
      <w:r w:rsidRPr="00626035">
        <w:t>school offer</w:t>
      </w:r>
      <w:r>
        <w:t>ed</w:t>
      </w:r>
      <w:r w:rsidRPr="00626035">
        <w:t xml:space="preserve"> a wide </w:t>
      </w:r>
      <w:r>
        <w:t>range</w:t>
      </w:r>
      <w:r w:rsidRPr="00626035">
        <w:t xml:space="preserve"> of elective courses to </w:t>
      </w:r>
      <w:r>
        <w:t>enable</w:t>
      </w:r>
      <w:r w:rsidRPr="00626035">
        <w:t xml:space="preserve"> students to explore different interests. </w:t>
      </w:r>
    </w:p>
    <w:p w14:paraId="12B61795" w14:textId="64218713" w:rsidR="00565E3C" w:rsidRPr="00626035" w:rsidRDefault="00565E3C" w:rsidP="00307D53">
      <w:pPr>
        <w:pStyle w:val="BodyText"/>
      </w:pPr>
      <w:r w:rsidRPr="00626035">
        <w:t xml:space="preserve">The district offers a wide range of coursework in areas of interest to students, including foreign languages, </w:t>
      </w:r>
      <w:r>
        <w:t>AP</w:t>
      </w:r>
      <w:r w:rsidRPr="00626035">
        <w:t xml:space="preserve"> courses, and computer technology. Teachers in the French and Spanish programs </w:t>
      </w:r>
      <w:r>
        <w:t xml:space="preserve">said that they </w:t>
      </w:r>
      <w:r w:rsidRPr="00626035">
        <w:t>would like to see the</w:t>
      </w:r>
      <w:r>
        <w:t>se</w:t>
      </w:r>
      <w:r w:rsidRPr="00626035">
        <w:t xml:space="preserve"> languages offered to students in younger grades to </w:t>
      </w:r>
      <w:r>
        <w:t>create a pipeline of language learners within</w:t>
      </w:r>
      <w:r w:rsidRPr="00626035">
        <w:t xml:space="preserve"> the district </w:t>
      </w:r>
      <w:r w:rsidR="003575EE">
        <w:t xml:space="preserve">that </w:t>
      </w:r>
      <w:r>
        <w:t>would enable additional</w:t>
      </w:r>
      <w:r w:rsidRPr="00626035">
        <w:t xml:space="preserve"> higher</w:t>
      </w:r>
      <w:r w:rsidR="003575EE">
        <w:t xml:space="preserve"> </w:t>
      </w:r>
      <w:r w:rsidRPr="00626035">
        <w:t>level courses, including AP, in later high</w:t>
      </w:r>
      <w:r>
        <w:t>-</w:t>
      </w:r>
      <w:r w:rsidRPr="00626035">
        <w:t xml:space="preserve">school years. Principals and teachers said </w:t>
      </w:r>
      <w:r>
        <w:t xml:space="preserve">that </w:t>
      </w:r>
      <w:r w:rsidRPr="00626035">
        <w:t>the high school offer</w:t>
      </w:r>
      <w:r>
        <w:t>ed</w:t>
      </w:r>
      <w:r w:rsidRPr="00626035">
        <w:t xml:space="preserve"> 13</w:t>
      </w:r>
      <w:r w:rsidR="003575EE">
        <w:t> </w:t>
      </w:r>
      <w:r w:rsidRPr="00626035">
        <w:t xml:space="preserve">AP courses, with a wide variety of topics in core subject areas. </w:t>
      </w:r>
      <w:r>
        <w:t>Family members</w:t>
      </w:r>
      <w:r w:rsidRPr="00626035">
        <w:t xml:space="preserve"> reported receiving guidance about opportunities for students to enroll in different tracks</w:t>
      </w:r>
      <w:r>
        <w:t>,</w:t>
      </w:r>
      <w:r w:rsidRPr="00626035">
        <w:t xml:space="preserve"> </w:t>
      </w:r>
      <w:r>
        <w:t>noting</w:t>
      </w:r>
      <w:r w:rsidRPr="00626035">
        <w:t xml:space="preserve"> that students </w:t>
      </w:r>
      <w:r>
        <w:t>could</w:t>
      </w:r>
      <w:r w:rsidRPr="00626035">
        <w:t xml:space="preserve"> change their minds about focus areas as they move</w:t>
      </w:r>
      <w:r>
        <w:t>d</w:t>
      </w:r>
      <w:r w:rsidRPr="00626035">
        <w:t xml:space="preserve"> through high school.</w:t>
      </w:r>
    </w:p>
    <w:p w14:paraId="6EB35FE8" w14:textId="5E019FC7" w:rsidR="00565E3C" w:rsidRPr="00626035" w:rsidRDefault="00565E3C" w:rsidP="00307D53">
      <w:pPr>
        <w:pStyle w:val="BodyText"/>
      </w:pPr>
      <w:r w:rsidRPr="00626035">
        <w:t xml:space="preserve">A key strength in </w:t>
      </w:r>
      <w:r w:rsidR="003575EE">
        <w:t>the district</w:t>
      </w:r>
      <w:r w:rsidRPr="00626035">
        <w:t xml:space="preserve"> regarding college and career readiness is its </w:t>
      </w:r>
      <w:r>
        <w:t>four-</w:t>
      </w:r>
      <w:r w:rsidRPr="00626035">
        <w:t xml:space="preserve">year graduation rate; according to </w:t>
      </w:r>
      <w:r>
        <w:t>DESE data</w:t>
      </w:r>
      <w:r w:rsidRPr="00626035">
        <w:t xml:space="preserve">, the rate was 98.8 </w:t>
      </w:r>
      <w:r>
        <w:t xml:space="preserve">percent </w:t>
      </w:r>
      <w:r w:rsidRPr="00626035">
        <w:t xml:space="preserve">in 2020, exceeding the </w:t>
      </w:r>
      <w:r w:rsidR="003575EE">
        <w:t xml:space="preserve">state’s </w:t>
      </w:r>
      <w:r>
        <w:t xml:space="preserve">four-year </w:t>
      </w:r>
      <w:r w:rsidRPr="00626035">
        <w:t xml:space="preserve">graduation rate by 10 percentage points. </w:t>
      </w:r>
    </w:p>
    <w:p w14:paraId="72732AA2" w14:textId="77104FDA" w:rsidR="00565E3C" w:rsidRDefault="00565E3C" w:rsidP="00307D53">
      <w:pPr>
        <w:pStyle w:val="BodyText"/>
      </w:pPr>
      <w:bookmarkStart w:id="21" w:name="_Hlk106173034"/>
      <w:r>
        <w:t>Interviews and a</w:t>
      </w:r>
      <w:r w:rsidRPr="00CD4E0C">
        <w:t xml:space="preserve"> document </w:t>
      </w:r>
      <w:r>
        <w:t>review</w:t>
      </w:r>
      <w:r w:rsidRPr="00CD4E0C">
        <w:t xml:space="preserve"> indicate</w:t>
      </w:r>
      <w:r>
        <w:t>d</w:t>
      </w:r>
      <w:r w:rsidRPr="00CD4E0C">
        <w:t xml:space="preserve"> that East Bridgewater’s efforts to ensure equitable access to coursework </w:t>
      </w:r>
      <w:r>
        <w:t>were</w:t>
      </w:r>
      <w:r w:rsidRPr="00CD4E0C">
        <w:t xml:space="preserve"> </w:t>
      </w:r>
      <w:r>
        <w:t>resulting in more students making progress</w:t>
      </w:r>
      <w:r w:rsidRPr="00CD4E0C">
        <w:t xml:space="preserve">. The </w:t>
      </w:r>
      <w:r w:rsidRPr="00CD4E0C">
        <w:rPr>
          <w:i/>
          <w:iCs/>
        </w:rPr>
        <w:t>East Bridgewater Student Performance Section 2021</w:t>
      </w:r>
      <w:r w:rsidR="002A5426">
        <w:rPr>
          <w:i/>
          <w:iCs/>
        </w:rPr>
        <w:t>-</w:t>
      </w:r>
      <w:r w:rsidRPr="00CD4E0C">
        <w:rPr>
          <w:i/>
          <w:iCs/>
        </w:rPr>
        <w:t>2022</w:t>
      </w:r>
      <w:r w:rsidRPr="00CD4E0C">
        <w:t xml:space="preserve"> document shows that between 2019 and 2021, </w:t>
      </w:r>
      <w:r w:rsidR="003575EE">
        <w:t xml:space="preserve">the </w:t>
      </w:r>
      <w:r w:rsidRPr="00CD4E0C">
        <w:t xml:space="preserve">numbers of students completing advanced coursework have increased in all subgroups. Notably, Black student completions increased by 18 percentage points, exceeding </w:t>
      </w:r>
      <w:r w:rsidR="00BF1F66">
        <w:t xml:space="preserve">the </w:t>
      </w:r>
      <w:r w:rsidRPr="00CD4E0C">
        <w:t>state average by 23</w:t>
      </w:r>
      <w:r w:rsidR="003575EE">
        <w:t> </w:t>
      </w:r>
      <w:r w:rsidRPr="00CD4E0C">
        <w:t xml:space="preserve">points in 2021. Across the same period, completion rates </w:t>
      </w:r>
      <w:r w:rsidR="003575EE">
        <w:t xml:space="preserve">by students who are economically disadvantaged </w:t>
      </w:r>
      <w:r w:rsidRPr="00CD4E0C">
        <w:t xml:space="preserve">increased by 23 points (exceeding </w:t>
      </w:r>
      <w:r w:rsidR="003575EE">
        <w:t xml:space="preserve">the </w:t>
      </w:r>
      <w:r w:rsidRPr="00CD4E0C">
        <w:t xml:space="preserve">state average by 15 points), and completion </w:t>
      </w:r>
      <w:r w:rsidR="003575EE">
        <w:t xml:space="preserve">rates </w:t>
      </w:r>
      <w:r w:rsidRPr="00CD4E0C">
        <w:t xml:space="preserve">by students with disabilities increased by 1.5 points (trailing </w:t>
      </w:r>
      <w:r w:rsidR="003575EE">
        <w:t xml:space="preserve">the </w:t>
      </w:r>
      <w:r w:rsidRPr="00CD4E0C">
        <w:t xml:space="preserve">state average by 12 points). Overall, these </w:t>
      </w:r>
      <w:r w:rsidR="003575EE">
        <w:t>data</w:t>
      </w:r>
      <w:r w:rsidR="003575EE" w:rsidRPr="00CD4E0C">
        <w:t xml:space="preserve"> </w:t>
      </w:r>
      <w:r w:rsidRPr="00CD4E0C">
        <w:t>illustrate a positive trend toward increasing equity of access to advanced coursework for historically marginalized student groups in East Bridgewater</w:t>
      </w:r>
      <w:bookmarkEnd w:id="21"/>
      <w:r w:rsidRPr="00CD4E0C">
        <w:t>. District staff provided two examples of efforts to strengthen access to higher</w:t>
      </w:r>
      <w:r w:rsidR="003575EE">
        <w:t xml:space="preserve"> </w:t>
      </w:r>
      <w:r w:rsidRPr="00CD4E0C">
        <w:t xml:space="preserve">level coursework: </w:t>
      </w:r>
      <w:r w:rsidR="003575EE">
        <w:t>(a)</w:t>
      </w:r>
      <w:r w:rsidRPr="00CD4E0C">
        <w:t xml:space="preserve"> an automated translation service for communication with </w:t>
      </w:r>
      <w:r>
        <w:t>family members</w:t>
      </w:r>
      <w:r w:rsidRPr="00CD4E0C">
        <w:t xml:space="preserve"> to increase </w:t>
      </w:r>
      <w:r>
        <w:t>their</w:t>
      </w:r>
      <w:r w:rsidRPr="00CD4E0C">
        <w:t xml:space="preserve"> awareness about program options and </w:t>
      </w:r>
      <w:r w:rsidR="003575EE">
        <w:t xml:space="preserve">(b) </w:t>
      </w:r>
      <w:r w:rsidRPr="00CD4E0C">
        <w:t xml:space="preserve">an annual field trip to local colleges for all grade </w:t>
      </w:r>
      <w:r>
        <w:t xml:space="preserve">11 </w:t>
      </w:r>
      <w:r w:rsidRPr="00CD4E0C">
        <w:t>students</w:t>
      </w:r>
      <w:r>
        <w:t xml:space="preserve">. </w:t>
      </w:r>
      <w:r w:rsidRPr="00CD4E0C">
        <w:t xml:space="preserve">A specialist </w:t>
      </w:r>
      <w:r>
        <w:t>said</w:t>
      </w:r>
      <w:r w:rsidRPr="00CD4E0C">
        <w:t xml:space="preserve"> that in past years, the field trip was </w:t>
      </w:r>
      <w:r>
        <w:t>effective</w:t>
      </w:r>
      <w:r w:rsidRPr="00CD4E0C">
        <w:t xml:space="preserve"> </w:t>
      </w:r>
      <w:r>
        <w:t>because</w:t>
      </w:r>
      <w:r w:rsidRPr="00CD4E0C">
        <w:t xml:space="preserve"> previously </w:t>
      </w:r>
      <w:r>
        <w:t>disinterested</w:t>
      </w:r>
      <w:r w:rsidRPr="00CD4E0C">
        <w:t xml:space="preserve"> students said they could see themselves attending college after the trip. However, the superintendent said the higher </w:t>
      </w:r>
      <w:r>
        <w:t xml:space="preserve">academic </w:t>
      </w:r>
      <w:r w:rsidRPr="00CD4E0C">
        <w:t xml:space="preserve">tracks </w:t>
      </w:r>
      <w:r>
        <w:t>did</w:t>
      </w:r>
      <w:r w:rsidRPr="00CD4E0C">
        <w:t xml:space="preserve"> not represent the </w:t>
      </w:r>
      <w:r w:rsidR="003575EE">
        <w:t xml:space="preserve">whole </w:t>
      </w:r>
      <w:r w:rsidRPr="00CD4E0C">
        <w:t xml:space="preserve">district population. </w:t>
      </w:r>
      <w:r>
        <w:t>According to 2021</w:t>
      </w:r>
      <w:r w:rsidR="002A5426">
        <w:t>-</w:t>
      </w:r>
      <w:r>
        <w:t>2022 DESE data, for example, Black students make up 5 percent of the school population but only 3</w:t>
      </w:r>
      <w:r w:rsidR="003575EE">
        <w:t> </w:t>
      </w:r>
      <w:r>
        <w:t>percent of enrollment in advanced courses</w:t>
      </w:r>
      <w:r w:rsidR="003575EE">
        <w:t>;</w:t>
      </w:r>
      <w:r>
        <w:t xml:space="preserve"> compar</w:t>
      </w:r>
      <w:r w:rsidR="003575EE">
        <w:t>atively,</w:t>
      </w:r>
      <w:r>
        <w:t xml:space="preserve"> White students make up 86 percent of the school population and 97 percent of advanced course enrollments. T</w:t>
      </w:r>
      <w:r w:rsidRPr="00CD4E0C">
        <w:t xml:space="preserve">he </w:t>
      </w:r>
      <w:r>
        <w:t xml:space="preserve">review team found limited evidence of the </w:t>
      </w:r>
      <w:r w:rsidRPr="00CD4E0C">
        <w:t xml:space="preserve">district’s efforts to ensure equitable access to instruction in areas not subject to statewide testing. </w:t>
      </w:r>
      <w:r>
        <w:t>P</w:t>
      </w:r>
      <w:r w:rsidRPr="00CD4E0C">
        <w:t xml:space="preserve">rincipals and teachers </w:t>
      </w:r>
      <w:r>
        <w:t xml:space="preserve">told the team that </w:t>
      </w:r>
      <w:r w:rsidRPr="00CD4E0C">
        <w:t xml:space="preserve">course selection </w:t>
      </w:r>
      <w:r>
        <w:t>was</w:t>
      </w:r>
      <w:r w:rsidRPr="00CD4E0C">
        <w:t xml:space="preserve"> guided by teacher recommendations, which principals said </w:t>
      </w:r>
      <w:r>
        <w:t>were</w:t>
      </w:r>
      <w:r w:rsidRPr="00CD4E0C">
        <w:t xml:space="preserve"> a valuable counterpoint to students’ grades. Recommendations </w:t>
      </w:r>
      <w:r w:rsidR="003575EE">
        <w:t xml:space="preserve">also </w:t>
      </w:r>
      <w:r w:rsidRPr="00CD4E0C">
        <w:t>can guide student</w:t>
      </w:r>
      <w:r>
        <w:t>s</w:t>
      </w:r>
      <w:r w:rsidRPr="00CD4E0C">
        <w:t xml:space="preserve"> to move from AP to </w:t>
      </w:r>
      <w:r>
        <w:t>h</w:t>
      </w:r>
      <w:r w:rsidRPr="00CD4E0C">
        <w:t xml:space="preserve">onors or </w:t>
      </w:r>
      <w:r>
        <w:t>h</w:t>
      </w:r>
      <w:r w:rsidRPr="00CD4E0C">
        <w:t xml:space="preserve">onors to </w:t>
      </w:r>
      <w:r>
        <w:t>c</w:t>
      </w:r>
      <w:r w:rsidRPr="00CD4E0C">
        <w:t xml:space="preserve">ollege </w:t>
      </w:r>
      <w:r>
        <w:t>p</w:t>
      </w:r>
      <w:r w:rsidRPr="00CD4E0C">
        <w:t>reparation tracks in certain subjects, when students</w:t>
      </w:r>
      <w:r>
        <w:t>’</w:t>
      </w:r>
      <w:r w:rsidRPr="00CD4E0C">
        <w:t xml:space="preserve"> performance suggests </w:t>
      </w:r>
      <w:r>
        <w:t xml:space="preserve">that </w:t>
      </w:r>
      <w:r w:rsidRPr="00CD4E0C">
        <w:t xml:space="preserve">they would benefit from focusing their academic efforts. </w:t>
      </w:r>
      <w:r>
        <w:t>Family members</w:t>
      </w:r>
      <w:r w:rsidRPr="00CD4E0C">
        <w:t xml:space="preserve"> said students </w:t>
      </w:r>
      <w:r w:rsidR="003575EE">
        <w:t>could</w:t>
      </w:r>
      <w:r w:rsidRPr="00CD4E0C">
        <w:t xml:space="preserve"> move from one track to another</w:t>
      </w:r>
      <w:r w:rsidR="003575EE">
        <w:t>,</w:t>
      </w:r>
      <w:r w:rsidRPr="00CD4E0C">
        <w:t xml:space="preserve"> and students </w:t>
      </w:r>
      <w:r>
        <w:t>were</w:t>
      </w:r>
      <w:r w:rsidRPr="00CD4E0C">
        <w:t xml:space="preserve"> not “buckled in to one specific path.” </w:t>
      </w:r>
      <w:r>
        <w:t xml:space="preserve"> </w:t>
      </w:r>
    </w:p>
    <w:p w14:paraId="473783A9" w14:textId="77777777" w:rsidR="00565E3C" w:rsidRDefault="00565E3C" w:rsidP="00307D53">
      <w:pPr>
        <w:pStyle w:val="Heading3"/>
      </w:pPr>
      <w:r w:rsidRPr="00874723">
        <w:t>Recommendations</w:t>
      </w:r>
    </w:p>
    <w:p w14:paraId="37C2B925" w14:textId="77777777" w:rsidR="00565E3C" w:rsidRPr="00307D53" w:rsidRDefault="00565E3C" w:rsidP="00307D53">
      <w:pPr>
        <w:pStyle w:val="Bullet1"/>
      </w:pPr>
      <w:r w:rsidRPr="00307D53">
        <w:t>The district should take steps to ensure that curriculum materials are high quality, cohesive, aligned with appropriate standards, and aligned vertically between contiguous grades and horizontally across grades and schools.</w:t>
      </w:r>
    </w:p>
    <w:p w14:paraId="4445969C" w14:textId="47D45C86" w:rsidR="00565E3C" w:rsidRPr="00307D53" w:rsidRDefault="00565E3C" w:rsidP="00307D53">
      <w:pPr>
        <w:pStyle w:val="Bullet1"/>
      </w:pPr>
      <w:r w:rsidRPr="00307D53">
        <w:t xml:space="preserve">The district should ensure that teachers have sufficient time to implement the taught curriculum, particularly new </w:t>
      </w:r>
      <w:r w:rsidR="003575EE" w:rsidRPr="00307D53">
        <w:t>curricul</w:t>
      </w:r>
      <w:r w:rsidR="003575EE">
        <w:t>a</w:t>
      </w:r>
      <w:r w:rsidRPr="00307D53">
        <w:t>.</w:t>
      </w:r>
    </w:p>
    <w:p w14:paraId="3CAFB42A" w14:textId="77777777" w:rsidR="00565E3C" w:rsidRPr="00307D53" w:rsidRDefault="00565E3C" w:rsidP="00307D53">
      <w:pPr>
        <w:pStyle w:val="Bullet1"/>
      </w:pPr>
      <w:r w:rsidRPr="00307D53">
        <w:t xml:space="preserve">The district should ensure that all students are prepared for and have equitable access to a range of academic coursework. </w:t>
      </w:r>
    </w:p>
    <w:p w14:paraId="6570473B" w14:textId="38EE641C" w:rsidR="00666512" w:rsidRPr="00252C05" w:rsidRDefault="00565E3C" w:rsidP="00307D53">
      <w:pPr>
        <w:pStyle w:val="Bullet1"/>
      </w:pPr>
      <w:r>
        <w:t>The district should ensure that all teachers provide research- and evidence-based instruction that challenges and supports all students.</w:t>
      </w:r>
    </w:p>
    <w:p w14:paraId="1F698BDC" w14:textId="77777777" w:rsidR="00666512" w:rsidRDefault="00666512" w:rsidP="00666512">
      <w:pPr>
        <w:spacing w:line="240" w:lineRule="auto"/>
        <w:rPr>
          <w:bCs/>
        </w:rPr>
      </w:pPr>
    </w:p>
    <w:p w14:paraId="2F274034" w14:textId="77777777" w:rsidR="00666512" w:rsidRDefault="00666512" w:rsidP="00666512">
      <w:pPr>
        <w:spacing w:line="240" w:lineRule="auto"/>
        <w:rPr>
          <w:bCs/>
        </w:rPr>
      </w:pPr>
    </w:p>
    <w:p w14:paraId="0FD6D719" w14:textId="77777777" w:rsidR="00666512" w:rsidRDefault="00666512" w:rsidP="00666512">
      <w:pPr>
        <w:spacing w:line="240" w:lineRule="auto"/>
        <w:rPr>
          <w:bCs/>
        </w:rPr>
      </w:pPr>
    </w:p>
    <w:p w14:paraId="40068325" w14:textId="77777777" w:rsidR="00666512" w:rsidRDefault="00666512" w:rsidP="00666512">
      <w:pPr>
        <w:tabs>
          <w:tab w:val="left" w:pos="360"/>
          <w:tab w:val="left" w:pos="720"/>
          <w:tab w:val="left" w:pos="1080"/>
          <w:tab w:val="left" w:pos="1440"/>
          <w:tab w:val="left" w:pos="1800"/>
          <w:tab w:val="left" w:pos="2160"/>
          <w:tab w:val="left" w:pos="2520"/>
          <w:tab w:val="left" w:pos="2880"/>
        </w:tabs>
        <w:rPr>
          <w:bCs/>
        </w:rPr>
      </w:pPr>
    </w:p>
    <w:p w14:paraId="54E1EA99" w14:textId="77777777" w:rsidR="00666512" w:rsidRPr="00E06CDE" w:rsidRDefault="00666512" w:rsidP="00307D53">
      <w:pPr>
        <w:pStyle w:val="Heading2"/>
      </w:pPr>
      <w:bookmarkStart w:id="22" w:name="_Toc100216535"/>
      <w:bookmarkStart w:id="23" w:name="_Toc108525277"/>
      <w:r>
        <w:t>Assessment</w:t>
      </w:r>
      <w:bookmarkEnd w:id="22"/>
      <w:bookmarkEnd w:id="23"/>
    </w:p>
    <w:p w14:paraId="6278A921" w14:textId="268BDF22" w:rsidR="00307D53" w:rsidRDefault="009E2543" w:rsidP="00240385">
      <w:pPr>
        <w:pStyle w:val="BodyText"/>
      </w:pPr>
      <w:r>
        <w:t>East Bridgewater</w:t>
      </w:r>
      <w:r w:rsidR="00307D53">
        <w:t xml:space="preserve"> has taken several action steps to support a culture that values the use of data in decision</w:t>
      </w:r>
      <w:r>
        <w:t xml:space="preserve"> </w:t>
      </w:r>
      <w:r w:rsidR="00307D53">
        <w:t xml:space="preserve">making to improve student outcomes, including </w:t>
      </w:r>
      <w:r>
        <w:t>using</w:t>
      </w:r>
      <w:r w:rsidR="00307D53">
        <w:t xml:space="preserve"> a districtwide student database that houses information on curriculum materials, adopting standards-aligned assessment tools, and implementing teacher-created common formative assessments. Assessments are given to students at least quarterly to track and monitor progress</w:t>
      </w:r>
      <w:r>
        <w:t>,</w:t>
      </w:r>
      <w:r w:rsidR="00307D53">
        <w:t xml:space="preserve"> and teachers are expected to use data to make informed instructional decisions. Data </w:t>
      </w:r>
      <w:r>
        <w:t>are</w:t>
      </w:r>
      <w:r w:rsidR="00307D53">
        <w:t xml:space="preserve"> shared with stakeholders using multiple platforms and modes of communication. </w:t>
      </w:r>
      <w:r>
        <w:t>Table 6 summarizes the key strengths and areas for growth in assessment.</w:t>
      </w:r>
    </w:p>
    <w:p w14:paraId="49FD2FA1" w14:textId="5EFBED19" w:rsidR="00307D53" w:rsidRPr="00EF76A0" w:rsidRDefault="00307D53" w:rsidP="00240385">
      <w:pPr>
        <w:pStyle w:val="TableTitle0"/>
      </w:pPr>
      <w:r w:rsidRPr="3ADDDFA8">
        <w:t xml:space="preserve">Table </w:t>
      </w:r>
      <w:r>
        <w:t>6</w:t>
      </w:r>
      <w:r w:rsidRPr="3ADDDFA8">
        <w:t xml:space="preserve">. Summary of </w:t>
      </w:r>
      <w:r>
        <w:t>K</w:t>
      </w:r>
      <w:r w:rsidRPr="3ADDDFA8">
        <w:t xml:space="preserve">ey </w:t>
      </w:r>
      <w:r>
        <w:t>S</w:t>
      </w:r>
      <w:r w:rsidRPr="3ADDDFA8">
        <w:t xml:space="preserve">trengths and </w:t>
      </w:r>
      <w:r>
        <w:t>A</w:t>
      </w:r>
      <w:r w:rsidRPr="3ADDDFA8">
        <w:t xml:space="preserve">reas for </w:t>
      </w:r>
      <w:r>
        <w:t>G</w:t>
      </w:r>
      <w:r w:rsidRPr="3ADDDFA8">
        <w:t>rowth</w:t>
      </w:r>
      <w:r w:rsidR="009E2543">
        <w:t>:</w:t>
      </w:r>
      <w:r w:rsidRPr="3ADDDFA8">
        <w:t xml:space="preserve"> Assessment</w:t>
      </w:r>
      <w:r w:rsidR="009E2543">
        <w:t xml:space="preserve"> Standard</w:t>
      </w:r>
    </w:p>
    <w:tbl>
      <w:tblPr>
        <w:tblStyle w:val="MSVTable1"/>
        <w:tblW w:w="5000" w:type="pct"/>
        <w:tblLook w:val="04A0" w:firstRow="1" w:lastRow="0" w:firstColumn="1" w:lastColumn="0" w:noHBand="0" w:noVBand="1"/>
      </w:tblPr>
      <w:tblGrid>
        <w:gridCol w:w="1884"/>
        <w:gridCol w:w="3730"/>
        <w:gridCol w:w="3730"/>
      </w:tblGrid>
      <w:tr w:rsidR="00307D53" w:rsidRPr="00AD22A8" w14:paraId="612101DF" w14:textId="77777777" w:rsidTr="00240385">
        <w:trPr>
          <w:cnfStyle w:val="100000000000" w:firstRow="1" w:lastRow="0" w:firstColumn="0" w:lastColumn="0" w:oddVBand="0" w:evenVBand="0" w:oddHBand="0" w:evenHBand="0" w:firstRowFirstColumn="0" w:firstRowLastColumn="0" w:lastRowFirstColumn="0" w:lastRowLastColumn="0"/>
          <w:tblHeader/>
        </w:trPr>
        <w:tc>
          <w:tcPr>
            <w:tcW w:w="1008" w:type="pct"/>
          </w:tcPr>
          <w:p w14:paraId="111908C3" w14:textId="77777777" w:rsidR="00307D53" w:rsidRPr="00240385" w:rsidRDefault="00307D53" w:rsidP="00240385">
            <w:pPr>
              <w:pStyle w:val="TableColHeadingCenter"/>
            </w:pPr>
            <w:r w:rsidRPr="00240385">
              <w:t>Indicator</w:t>
            </w:r>
          </w:p>
        </w:tc>
        <w:tc>
          <w:tcPr>
            <w:tcW w:w="1996" w:type="pct"/>
          </w:tcPr>
          <w:p w14:paraId="0871C914" w14:textId="77777777" w:rsidR="00307D53" w:rsidRPr="00240385" w:rsidRDefault="00307D53" w:rsidP="00240385">
            <w:pPr>
              <w:pStyle w:val="TableColHeadingCenter"/>
            </w:pPr>
            <w:r w:rsidRPr="00240385">
              <w:t>Strengths</w:t>
            </w:r>
          </w:p>
        </w:tc>
        <w:tc>
          <w:tcPr>
            <w:tcW w:w="1996" w:type="pct"/>
          </w:tcPr>
          <w:p w14:paraId="103BCC80" w14:textId="01C3B872" w:rsidR="00307D53" w:rsidRPr="00240385" w:rsidRDefault="00307D53" w:rsidP="00240385">
            <w:pPr>
              <w:pStyle w:val="TableColHeadingCenter"/>
            </w:pPr>
            <w:r w:rsidRPr="00240385">
              <w:t xml:space="preserve">Areas for </w:t>
            </w:r>
            <w:r w:rsidR="009E2543">
              <w:t>g</w:t>
            </w:r>
            <w:r w:rsidRPr="00240385">
              <w:t>rowth</w:t>
            </w:r>
          </w:p>
        </w:tc>
      </w:tr>
      <w:tr w:rsidR="00307D53" w14:paraId="375EFCFD" w14:textId="77777777" w:rsidTr="00240385">
        <w:trPr>
          <w:cnfStyle w:val="000000100000" w:firstRow="0" w:lastRow="0" w:firstColumn="0" w:lastColumn="0" w:oddVBand="0" w:evenVBand="0" w:oddHBand="1" w:evenHBand="0" w:firstRowFirstColumn="0" w:firstRowLastColumn="0" w:lastRowFirstColumn="0" w:lastRowLastColumn="0"/>
        </w:trPr>
        <w:tc>
          <w:tcPr>
            <w:tcW w:w="1008" w:type="pct"/>
          </w:tcPr>
          <w:p w14:paraId="4A51AAC4" w14:textId="07D877AA" w:rsidR="00307D53" w:rsidRPr="00240385" w:rsidRDefault="00307D53" w:rsidP="00240385">
            <w:pPr>
              <w:pStyle w:val="TableSubheading"/>
            </w:pPr>
            <w:r w:rsidRPr="00240385">
              <w:t xml:space="preserve">Data and </w:t>
            </w:r>
            <w:r w:rsidR="009E2543">
              <w:t>a</w:t>
            </w:r>
            <w:r w:rsidRPr="00240385">
              <w:t xml:space="preserve">ssessment </w:t>
            </w:r>
            <w:r w:rsidR="009E2543">
              <w:t>s</w:t>
            </w:r>
            <w:r w:rsidRPr="00240385">
              <w:t>ystems</w:t>
            </w:r>
          </w:p>
        </w:tc>
        <w:tc>
          <w:tcPr>
            <w:tcW w:w="1996" w:type="pct"/>
          </w:tcPr>
          <w:p w14:paraId="3A110A7A" w14:textId="33435A6F" w:rsidR="00307D53" w:rsidRPr="00CF467A" w:rsidRDefault="00307D53" w:rsidP="009E2543">
            <w:pPr>
              <w:pStyle w:val="TableBullet1"/>
              <w:numPr>
                <w:ilvl w:val="0"/>
                <w:numId w:val="0"/>
              </w:numPr>
              <w:rPr>
                <w:b/>
                <w:bdr w:val="none" w:sz="0" w:space="0" w:color="auto" w:frame="1"/>
              </w:rPr>
            </w:pPr>
            <w:r w:rsidRPr="00CF467A">
              <w:rPr>
                <w:bdr w:val="none" w:sz="0" w:space="0" w:color="auto" w:frame="1"/>
              </w:rPr>
              <w:t>An effective process for selecting data to assist in determining students’ needs</w:t>
            </w:r>
            <w:r w:rsidR="009E2543">
              <w:rPr>
                <w:bdr w:val="none" w:sz="0" w:space="0" w:color="auto" w:frame="1"/>
              </w:rPr>
              <w:t xml:space="preserve"> in grades</w:t>
            </w:r>
            <w:r w:rsidRPr="00CF467A">
              <w:rPr>
                <w:bdr w:val="none" w:sz="0" w:space="0" w:color="auto" w:frame="1"/>
              </w:rPr>
              <w:t xml:space="preserve"> K-12 </w:t>
            </w:r>
          </w:p>
        </w:tc>
        <w:tc>
          <w:tcPr>
            <w:tcW w:w="1996" w:type="pct"/>
          </w:tcPr>
          <w:p w14:paraId="3ACBCC07" w14:textId="77777777" w:rsidR="00307D53" w:rsidRPr="00CF467A" w:rsidRDefault="00307D53" w:rsidP="009E2543">
            <w:pPr>
              <w:pStyle w:val="TableBullet1"/>
              <w:numPr>
                <w:ilvl w:val="0"/>
                <w:numId w:val="0"/>
              </w:numPr>
              <w:rPr>
                <w:b/>
                <w:bdr w:val="none" w:sz="0" w:space="0" w:color="auto" w:frame="1"/>
              </w:rPr>
            </w:pPr>
            <w:r w:rsidRPr="00CF467A">
              <w:rPr>
                <w:bdr w:val="none" w:sz="0" w:space="0" w:color="auto" w:frame="1"/>
              </w:rPr>
              <w:t xml:space="preserve">Determining whether </w:t>
            </w:r>
            <w:r>
              <w:rPr>
                <w:bdr w:val="none" w:sz="0" w:space="0" w:color="auto" w:frame="1"/>
              </w:rPr>
              <w:t>grades 7-12</w:t>
            </w:r>
            <w:r w:rsidRPr="00CF467A">
              <w:rPr>
                <w:bdr w:val="none" w:sz="0" w:space="0" w:color="auto" w:frame="1"/>
              </w:rPr>
              <w:t xml:space="preserve"> assessments are aligned with </w:t>
            </w:r>
            <w:r>
              <w:rPr>
                <w:bdr w:val="none" w:sz="0" w:space="0" w:color="auto" w:frame="1"/>
              </w:rPr>
              <w:t xml:space="preserve">the </w:t>
            </w:r>
            <w:r w:rsidRPr="00CF467A">
              <w:rPr>
                <w:bdr w:val="none" w:sz="0" w:space="0" w:color="auto" w:frame="1"/>
              </w:rPr>
              <w:t xml:space="preserve">district’s needs </w:t>
            </w:r>
          </w:p>
        </w:tc>
      </w:tr>
      <w:tr w:rsidR="00307D53" w14:paraId="5EDE1C23" w14:textId="77777777" w:rsidTr="00240385">
        <w:tc>
          <w:tcPr>
            <w:tcW w:w="1008" w:type="pct"/>
          </w:tcPr>
          <w:p w14:paraId="521C4496" w14:textId="16736DDB" w:rsidR="00307D53" w:rsidRPr="00240385" w:rsidRDefault="00307D53" w:rsidP="00240385">
            <w:pPr>
              <w:pStyle w:val="TableSubheading"/>
            </w:pPr>
            <w:r w:rsidRPr="00240385">
              <w:t xml:space="preserve">Data </w:t>
            </w:r>
            <w:r w:rsidR="009E2543">
              <w:t>u</w:t>
            </w:r>
            <w:r w:rsidRPr="00240385">
              <w:t>se</w:t>
            </w:r>
          </w:p>
        </w:tc>
        <w:tc>
          <w:tcPr>
            <w:tcW w:w="1996" w:type="pct"/>
          </w:tcPr>
          <w:p w14:paraId="217FFDB2" w14:textId="77777777" w:rsidR="00307D53" w:rsidRPr="00CF467A" w:rsidRDefault="00307D53" w:rsidP="009E2543">
            <w:pPr>
              <w:pStyle w:val="TableBullet1"/>
              <w:numPr>
                <w:ilvl w:val="0"/>
                <w:numId w:val="0"/>
              </w:numPr>
              <w:rPr>
                <w:b/>
                <w:bdr w:val="none" w:sz="0" w:space="0" w:color="auto" w:frame="1"/>
              </w:rPr>
            </w:pPr>
            <w:r w:rsidRPr="00CF467A">
              <w:rPr>
                <w:bdr w:val="none" w:sz="0" w:space="0" w:color="auto" w:frame="1"/>
              </w:rPr>
              <w:t xml:space="preserve">A culture of data use that drives improvement </w:t>
            </w:r>
          </w:p>
        </w:tc>
        <w:tc>
          <w:tcPr>
            <w:tcW w:w="1996" w:type="pct"/>
          </w:tcPr>
          <w:p w14:paraId="463448EA" w14:textId="69CAB5C8" w:rsidR="00307D53" w:rsidRPr="00CF467A" w:rsidRDefault="00307D53" w:rsidP="009E2543">
            <w:pPr>
              <w:pStyle w:val="TableBullet1"/>
              <w:numPr>
                <w:ilvl w:val="0"/>
                <w:numId w:val="0"/>
              </w:numPr>
              <w:rPr>
                <w:b/>
                <w:bdr w:val="none" w:sz="0" w:space="0" w:color="auto" w:frame="1"/>
              </w:rPr>
            </w:pPr>
            <w:r w:rsidRPr="00CF467A">
              <w:rPr>
                <w:bdr w:val="none" w:sz="0" w:space="0" w:color="auto" w:frame="1"/>
              </w:rPr>
              <w:t xml:space="preserve">Supporting data use practices </w:t>
            </w:r>
            <w:r>
              <w:rPr>
                <w:bdr w:val="none" w:sz="0" w:space="0" w:color="auto" w:frame="1"/>
              </w:rPr>
              <w:t xml:space="preserve">through, for example, more dedicated time and </w:t>
            </w:r>
            <w:r w:rsidR="00D80F04">
              <w:rPr>
                <w:bdr w:val="none" w:sz="0" w:space="0" w:color="auto" w:frame="1"/>
              </w:rPr>
              <w:t>professional development</w:t>
            </w:r>
          </w:p>
        </w:tc>
      </w:tr>
      <w:tr w:rsidR="00307D53" w14:paraId="42BF529D" w14:textId="77777777" w:rsidTr="00240385">
        <w:trPr>
          <w:cnfStyle w:val="000000100000" w:firstRow="0" w:lastRow="0" w:firstColumn="0" w:lastColumn="0" w:oddVBand="0" w:evenVBand="0" w:oddHBand="1" w:evenHBand="0" w:firstRowFirstColumn="0" w:firstRowLastColumn="0" w:lastRowFirstColumn="0" w:lastRowLastColumn="0"/>
        </w:trPr>
        <w:tc>
          <w:tcPr>
            <w:tcW w:w="1008" w:type="pct"/>
          </w:tcPr>
          <w:p w14:paraId="09EA5079" w14:textId="20ACA3FB" w:rsidR="00307D53" w:rsidRPr="00240385" w:rsidRDefault="00307D53" w:rsidP="00240385">
            <w:pPr>
              <w:pStyle w:val="TableSubheading"/>
            </w:pPr>
            <w:r w:rsidRPr="00240385">
              <w:t xml:space="preserve">Sharing </w:t>
            </w:r>
            <w:r w:rsidR="009E2543">
              <w:t>r</w:t>
            </w:r>
            <w:r w:rsidRPr="00240385">
              <w:t>esults</w:t>
            </w:r>
          </w:p>
        </w:tc>
        <w:tc>
          <w:tcPr>
            <w:tcW w:w="1996" w:type="pct"/>
          </w:tcPr>
          <w:p w14:paraId="7D1DD8B1" w14:textId="77777777" w:rsidR="00307D53" w:rsidRPr="00CF467A" w:rsidRDefault="00307D53" w:rsidP="009E2543">
            <w:pPr>
              <w:pStyle w:val="TableBullet1"/>
              <w:numPr>
                <w:ilvl w:val="0"/>
                <w:numId w:val="0"/>
              </w:numPr>
              <w:rPr>
                <w:b/>
                <w:bdr w:val="none" w:sz="0" w:space="0" w:color="auto" w:frame="1"/>
              </w:rPr>
            </w:pPr>
            <w:r w:rsidRPr="00CF467A">
              <w:rPr>
                <w:bdr w:val="none" w:sz="0" w:space="0" w:color="auto" w:frame="1"/>
              </w:rPr>
              <w:t>Effective communication with both staff and students</w:t>
            </w:r>
          </w:p>
        </w:tc>
        <w:tc>
          <w:tcPr>
            <w:tcW w:w="1996" w:type="pct"/>
          </w:tcPr>
          <w:p w14:paraId="7D0EFAFA" w14:textId="77777777" w:rsidR="00307D53" w:rsidRPr="00CF467A" w:rsidRDefault="00307D53" w:rsidP="009E2543">
            <w:pPr>
              <w:pStyle w:val="TableBullet1"/>
              <w:numPr>
                <w:ilvl w:val="0"/>
                <w:numId w:val="0"/>
              </w:numPr>
              <w:rPr>
                <w:b/>
                <w:bdr w:val="none" w:sz="0" w:space="0" w:color="auto" w:frame="1"/>
              </w:rPr>
            </w:pPr>
            <w:r w:rsidRPr="00CF467A">
              <w:rPr>
                <w:bdr w:val="none" w:sz="0" w:space="0" w:color="auto" w:frame="1"/>
              </w:rPr>
              <w:t xml:space="preserve">Determining ways to consistently communicate with families </w:t>
            </w:r>
          </w:p>
        </w:tc>
      </w:tr>
    </w:tbl>
    <w:p w14:paraId="40D12C5F" w14:textId="77777777" w:rsidR="00307D53" w:rsidRDefault="00307D53" w:rsidP="00307D53">
      <w:pPr>
        <w:pStyle w:val="Heading3"/>
      </w:pPr>
      <w:r>
        <w:t>Data and Assessment Systems</w:t>
      </w:r>
    </w:p>
    <w:p w14:paraId="33A02276" w14:textId="619512E8" w:rsidR="00307D53" w:rsidRPr="00184F17" w:rsidRDefault="00307D53" w:rsidP="00240385">
      <w:pPr>
        <w:pStyle w:val="BodyTextposthead"/>
      </w:pPr>
      <w:r w:rsidRPr="00184F17">
        <w:t xml:space="preserve">Interviews with a variety of educators and a document review indicated that East Bridgewater </w:t>
      </w:r>
      <w:r w:rsidR="009E2543" w:rsidRPr="00184F17">
        <w:t xml:space="preserve">uses </w:t>
      </w:r>
      <w:r w:rsidRPr="00184F17">
        <w:t>multiple data points to create a holistic view of individual student achievement and growth. The district uses several standards-aligned diagnostic and benchmarks assessments as well as teacher-created common assessments to collect formative and summative data points. An assessment calendar is used to systematically collect student growth data throughout the district. The district would benefit from conducting a quality assessment to confirm alignment to grade</w:t>
      </w:r>
      <w:r w:rsidR="009E2543" w:rsidRPr="00184F17">
        <w:t>-</w:t>
      </w:r>
      <w:r w:rsidRPr="00184F17">
        <w:t>level standards on teacher</w:t>
      </w:r>
      <w:r w:rsidR="009E2543" w:rsidRPr="00184F17">
        <w:t>-</w:t>
      </w:r>
      <w:r w:rsidRPr="00184F17">
        <w:t xml:space="preserve">created common assessments used at in </w:t>
      </w:r>
      <w:r w:rsidR="009E2543" w:rsidRPr="00184F17">
        <w:t>grades K-6</w:t>
      </w:r>
      <w:r w:rsidRPr="00184F17">
        <w:t xml:space="preserve"> and in </w:t>
      </w:r>
      <w:r w:rsidR="00184F17" w:rsidRPr="00184F17">
        <w:t xml:space="preserve">grades </w:t>
      </w:r>
      <w:r w:rsidRPr="00184F17">
        <w:t xml:space="preserve">7-12. </w:t>
      </w:r>
    </w:p>
    <w:p w14:paraId="2156DC90" w14:textId="612BC8A9" w:rsidR="00307D53" w:rsidRPr="00240385" w:rsidRDefault="00307D53" w:rsidP="00240385">
      <w:pPr>
        <w:pStyle w:val="BodyText"/>
        <w:rPr>
          <w:spacing w:val="-2"/>
        </w:rPr>
      </w:pPr>
      <w:r w:rsidRPr="00240385">
        <w:rPr>
          <w:spacing w:val="-2"/>
        </w:rPr>
        <w:t xml:space="preserve">A document review indicated that the district has implemented i-Ready for </w:t>
      </w:r>
      <w:r w:rsidR="00184F17">
        <w:rPr>
          <w:spacing w:val="-2"/>
        </w:rPr>
        <w:t xml:space="preserve">grades </w:t>
      </w:r>
      <w:r w:rsidRPr="00240385">
        <w:rPr>
          <w:spacing w:val="-2"/>
        </w:rPr>
        <w:t xml:space="preserve">K-6 </w:t>
      </w:r>
      <w:r w:rsidR="009E2543">
        <w:rPr>
          <w:spacing w:val="-2"/>
        </w:rPr>
        <w:t>r</w:t>
      </w:r>
      <w:r w:rsidR="009E2543" w:rsidRPr="00240385">
        <w:rPr>
          <w:spacing w:val="-2"/>
        </w:rPr>
        <w:t xml:space="preserve">eading </w:t>
      </w:r>
      <w:r w:rsidRPr="00240385">
        <w:rPr>
          <w:spacing w:val="-2"/>
        </w:rPr>
        <w:t xml:space="preserve">and </w:t>
      </w:r>
      <w:r w:rsidR="009E2543">
        <w:rPr>
          <w:spacing w:val="-2"/>
        </w:rPr>
        <w:t>m</w:t>
      </w:r>
      <w:r w:rsidR="009E2543" w:rsidRPr="00240385">
        <w:rPr>
          <w:spacing w:val="-2"/>
        </w:rPr>
        <w:t>ath</w:t>
      </w:r>
      <w:r w:rsidR="009E2543">
        <w:rPr>
          <w:spacing w:val="-2"/>
        </w:rPr>
        <w:t>ematics;</w:t>
      </w:r>
      <w:r w:rsidRPr="00240385">
        <w:rPr>
          <w:spacing w:val="-2"/>
        </w:rPr>
        <w:t xml:space="preserve"> Lexia for </w:t>
      </w:r>
      <w:r w:rsidR="009E2543">
        <w:rPr>
          <w:spacing w:val="-2"/>
        </w:rPr>
        <w:t xml:space="preserve">grades </w:t>
      </w:r>
      <w:r w:rsidRPr="00240385">
        <w:rPr>
          <w:spacing w:val="-2"/>
        </w:rPr>
        <w:t>K-2</w:t>
      </w:r>
      <w:r w:rsidR="009E2543">
        <w:rPr>
          <w:spacing w:val="-2"/>
        </w:rPr>
        <w:t>;</w:t>
      </w:r>
      <w:r w:rsidRPr="00240385">
        <w:rPr>
          <w:spacing w:val="-2"/>
        </w:rPr>
        <w:t xml:space="preserve"> DIBELS for </w:t>
      </w:r>
      <w:r w:rsidR="009E2543">
        <w:rPr>
          <w:spacing w:val="-2"/>
        </w:rPr>
        <w:t xml:space="preserve">grades </w:t>
      </w:r>
      <w:r w:rsidRPr="00240385">
        <w:rPr>
          <w:spacing w:val="-2"/>
        </w:rPr>
        <w:t>K-4</w:t>
      </w:r>
      <w:r w:rsidR="009E2543">
        <w:rPr>
          <w:spacing w:val="-2"/>
        </w:rPr>
        <w:t>;</w:t>
      </w:r>
      <w:r w:rsidRPr="00240385">
        <w:rPr>
          <w:spacing w:val="-2"/>
        </w:rPr>
        <w:t xml:space="preserve"> the development and evaluation of common assessments, projects, or checkpoints for courses/sections </w:t>
      </w:r>
      <w:r w:rsidR="009E2543">
        <w:rPr>
          <w:spacing w:val="-2"/>
        </w:rPr>
        <w:t>in grades</w:t>
      </w:r>
      <w:r w:rsidRPr="00240385">
        <w:rPr>
          <w:spacing w:val="-2"/>
        </w:rPr>
        <w:t xml:space="preserve"> 7-12</w:t>
      </w:r>
      <w:r w:rsidR="009E2543">
        <w:rPr>
          <w:spacing w:val="-2"/>
        </w:rPr>
        <w:t>;</w:t>
      </w:r>
      <w:r w:rsidRPr="00240385">
        <w:rPr>
          <w:spacing w:val="-2"/>
        </w:rPr>
        <w:t xml:space="preserve"> and </w:t>
      </w:r>
      <w:r w:rsidR="009E2543" w:rsidRPr="00240385">
        <w:rPr>
          <w:spacing w:val="-2"/>
        </w:rPr>
        <w:t>determin</w:t>
      </w:r>
      <w:r w:rsidR="009E2543">
        <w:rPr>
          <w:spacing w:val="-2"/>
        </w:rPr>
        <w:t>ing</w:t>
      </w:r>
      <w:r w:rsidR="009E2543" w:rsidRPr="00240385">
        <w:rPr>
          <w:spacing w:val="-2"/>
        </w:rPr>
        <w:t xml:space="preserve"> </w:t>
      </w:r>
      <w:r w:rsidRPr="00240385">
        <w:rPr>
          <w:spacing w:val="-2"/>
        </w:rPr>
        <w:t xml:space="preserve">if current assessments meet the data needs of the district. Mapping and assessment documents for </w:t>
      </w:r>
      <w:r w:rsidR="009E2543">
        <w:rPr>
          <w:spacing w:val="-2"/>
        </w:rPr>
        <w:t>grades K-</w:t>
      </w:r>
      <w:r w:rsidRPr="00240385">
        <w:rPr>
          <w:spacing w:val="-2"/>
        </w:rPr>
        <w:t>6 indicate a comprehensive adoption of grade-level, standards-aligned assessments. The i-Ready program is aligned to anchor standards for ELA and math</w:t>
      </w:r>
      <w:r w:rsidR="009E2543">
        <w:rPr>
          <w:spacing w:val="-2"/>
        </w:rPr>
        <w:t>ematics</w:t>
      </w:r>
      <w:r w:rsidRPr="00240385">
        <w:rPr>
          <w:spacing w:val="-2"/>
        </w:rPr>
        <w:t xml:space="preserve">. In addition, teachers said that they have spent a significant amount of time developing common formative assessments aligned to the Massachusetts curriculum frameworks. The </w:t>
      </w:r>
      <w:r w:rsidRPr="009E2543">
        <w:rPr>
          <w:i/>
          <w:iCs/>
          <w:spacing w:val="-2"/>
        </w:rPr>
        <w:t>Strategic Plan Crosswalk</w:t>
      </w:r>
      <w:r w:rsidRPr="00240385">
        <w:rPr>
          <w:spacing w:val="-2"/>
        </w:rPr>
        <w:t xml:space="preserve"> document indicates that the district intends to evaluate whether the grades 7-12 assessments meet the data needs of the district. However, documentation of this evaluation was not available at the time of the district review. </w:t>
      </w:r>
    </w:p>
    <w:p w14:paraId="1C585608" w14:textId="5480D855" w:rsidR="00307D53" w:rsidRDefault="00307D53" w:rsidP="00307D53">
      <w:pPr>
        <w:pStyle w:val="BodyText"/>
        <w:rPr>
          <w:highlight w:val="yellow"/>
        </w:rPr>
      </w:pPr>
      <w:r>
        <w:t>I</w:t>
      </w:r>
      <w:r w:rsidRPr="3ADDDFA8">
        <w:t>nterview</w:t>
      </w:r>
      <w:r>
        <w:t xml:space="preserve">s </w:t>
      </w:r>
      <w:r w:rsidRPr="3ADDDFA8">
        <w:t xml:space="preserve">and </w:t>
      </w:r>
      <w:r>
        <w:t xml:space="preserve">a </w:t>
      </w:r>
      <w:r w:rsidRPr="3ADDDFA8">
        <w:t>document</w:t>
      </w:r>
      <w:r>
        <w:t xml:space="preserve"> review indicated</w:t>
      </w:r>
      <w:r w:rsidRPr="3ADDDFA8">
        <w:t xml:space="preserve"> that the district ha</w:t>
      </w:r>
      <w:r>
        <w:t>d</w:t>
      </w:r>
      <w:r w:rsidRPr="3ADDDFA8">
        <w:t xml:space="preserve"> a system for collecting data that provides a comprehensive picture of student, school, and district performance based on multiple sources of data. </w:t>
      </w:r>
      <w:r>
        <w:t>Teachers in m</w:t>
      </w:r>
      <w:r w:rsidRPr="3ADDDFA8">
        <w:t>ultiple focus groups, school leader</w:t>
      </w:r>
      <w:r>
        <w:t>s</w:t>
      </w:r>
      <w:r w:rsidRPr="3ADDDFA8">
        <w:t xml:space="preserve">, and district leaders spoke </w:t>
      </w:r>
      <w:r w:rsidR="00184F17">
        <w:t>about</w:t>
      </w:r>
      <w:r w:rsidR="00184F17" w:rsidRPr="3ADDDFA8">
        <w:t xml:space="preserve"> </w:t>
      </w:r>
      <w:r w:rsidRPr="3ADDDFA8">
        <w:t>the recent adoption of i</w:t>
      </w:r>
      <w:r>
        <w:t>-</w:t>
      </w:r>
      <w:r w:rsidRPr="3ADDDFA8">
        <w:t xml:space="preserve">Ready for </w:t>
      </w:r>
      <w:r w:rsidR="009E2543">
        <w:t>grades K-</w:t>
      </w:r>
      <w:r>
        <w:t>7</w:t>
      </w:r>
      <w:r w:rsidRPr="3ADDDFA8">
        <w:t xml:space="preserve"> and the movement toward common assessments for </w:t>
      </w:r>
      <w:r>
        <w:t>grades 8-12</w:t>
      </w:r>
      <w:r w:rsidRPr="3ADDDFA8">
        <w:t xml:space="preserve"> to collect diagnostic and interim academic data. Elementary</w:t>
      </w:r>
      <w:r w:rsidR="009E2543">
        <w:t>-school</w:t>
      </w:r>
      <w:r w:rsidRPr="3ADDDFA8">
        <w:t xml:space="preserve"> teacher</w:t>
      </w:r>
      <w:r>
        <w:t xml:space="preserve">s </w:t>
      </w:r>
      <w:r w:rsidRPr="3ADDDFA8">
        <w:t xml:space="preserve">also </w:t>
      </w:r>
      <w:r>
        <w:t>stated</w:t>
      </w:r>
      <w:r w:rsidRPr="3ADDDFA8">
        <w:t xml:space="preserve"> </w:t>
      </w:r>
      <w:r>
        <w:t>that</w:t>
      </w:r>
      <w:r w:rsidRPr="3ADDDFA8">
        <w:t xml:space="preserve"> supplementary assessments </w:t>
      </w:r>
      <w:r w:rsidRPr="7D7B710B">
        <w:t>from programs</w:t>
      </w:r>
      <w:r w:rsidR="009E2543">
        <w:t>,</w:t>
      </w:r>
      <w:r w:rsidRPr="7D7B710B">
        <w:t xml:space="preserve"> </w:t>
      </w:r>
      <w:r w:rsidRPr="3ADDDFA8">
        <w:t>includ</w:t>
      </w:r>
      <w:r>
        <w:t>ing</w:t>
      </w:r>
      <w:r w:rsidRPr="3ADDDFA8">
        <w:t xml:space="preserve"> Wonders and </w:t>
      </w:r>
      <w:r>
        <w:t>DIBELS</w:t>
      </w:r>
      <w:r w:rsidR="009E2543">
        <w:t>,</w:t>
      </w:r>
      <w:r w:rsidRPr="3ADDDFA8">
        <w:t xml:space="preserve"> </w:t>
      </w:r>
      <w:r>
        <w:t>were</w:t>
      </w:r>
      <w:r w:rsidRPr="3ADDDFA8">
        <w:t xml:space="preserve"> used to provide more data on students. In addition to the academic diagnostic data, a social-emotional assessment is given to students multiple times per year to provide more context on each student and identify student</w:t>
      </w:r>
      <w:r>
        <w:t>s’</w:t>
      </w:r>
      <w:r w:rsidRPr="3ADDDFA8">
        <w:t xml:space="preserve"> needs and supports. These data sources are used in conjunction with MCAS student assessment data to plan student supports and enrichment at the </w:t>
      </w:r>
      <w:r>
        <w:t>school</w:t>
      </w:r>
      <w:r w:rsidRPr="3ADDDFA8">
        <w:t xml:space="preserve"> level. </w:t>
      </w:r>
      <w:r>
        <w:t>For these reasons,</w:t>
      </w:r>
      <w:r w:rsidRPr="3ADDDFA8">
        <w:t xml:space="preserve"> the selection of data is a strength for the </w:t>
      </w:r>
      <w:r>
        <w:t>district.</w:t>
      </w:r>
    </w:p>
    <w:p w14:paraId="03E942F5" w14:textId="77777777" w:rsidR="00307D53" w:rsidRDefault="00307D53" w:rsidP="00307D53">
      <w:pPr>
        <w:pStyle w:val="Heading3"/>
      </w:pPr>
      <w:r>
        <w:t>Data Use</w:t>
      </w:r>
    </w:p>
    <w:p w14:paraId="26BA6083" w14:textId="409E60BC" w:rsidR="00307D53" w:rsidRDefault="00307D53" w:rsidP="00240385">
      <w:pPr>
        <w:pStyle w:val="BodyTextposthead"/>
      </w:pPr>
      <w:r>
        <w:t>Interviews with</w:t>
      </w:r>
      <w:r w:rsidRPr="1497EB9C">
        <w:t xml:space="preserve"> district leader</w:t>
      </w:r>
      <w:r>
        <w:t>s</w:t>
      </w:r>
      <w:r w:rsidRPr="1497EB9C">
        <w:t xml:space="preserve"> and school specialist</w:t>
      </w:r>
      <w:r>
        <w:t>s</w:t>
      </w:r>
      <w:r w:rsidRPr="1497EB9C">
        <w:t xml:space="preserve"> indicate</w:t>
      </w:r>
      <w:r>
        <w:t>d</w:t>
      </w:r>
      <w:r w:rsidRPr="1497EB9C">
        <w:t xml:space="preserve"> a strong culture of data use to drive continuous improvement at all levels. Teachers, district leaders, school leaders, and a school support specialist </w:t>
      </w:r>
      <w:r>
        <w:t>said that</w:t>
      </w:r>
      <w:r w:rsidRPr="1497EB9C">
        <w:t xml:space="preserve"> </w:t>
      </w:r>
      <w:r w:rsidR="009E2543">
        <w:t>East Bridgewater</w:t>
      </w:r>
      <w:r w:rsidRPr="1497EB9C">
        <w:t xml:space="preserve"> ha</w:t>
      </w:r>
      <w:r>
        <w:t>d</w:t>
      </w:r>
      <w:r w:rsidRPr="1497EB9C">
        <w:t xml:space="preserve"> recently adopted the software Panorama as a data hub</w:t>
      </w:r>
      <w:r w:rsidR="009E2543">
        <w:t>,</w:t>
      </w:r>
      <w:r w:rsidRPr="1497EB9C">
        <w:t xml:space="preserve"> which provides data from multiple sources for each student profile. This information is available to all teachers and support staff and follows students throughout their time within the district. </w:t>
      </w:r>
      <w:r>
        <w:t>Interviewees</w:t>
      </w:r>
      <w:r w:rsidRPr="1497EB9C">
        <w:t xml:space="preserve"> described Panorama as a valuable tool that </w:t>
      </w:r>
      <w:r>
        <w:t>enables</w:t>
      </w:r>
      <w:r w:rsidRPr="1497EB9C">
        <w:t xml:space="preserve"> instructional staff “to look at the whole child” as well as analyze student groups.</w:t>
      </w:r>
      <w:r w:rsidRPr="00A56376">
        <w:t xml:space="preserve"> </w:t>
      </w:r>
      <w:r>
        <w:t>Central office and school staff spoke positively about that the adoption of Panorama throughout the district, noting that having a centralized platform to house student academic, social-emotional, and behavioral data has helped streamline the data</w:t>
      </w:r>
      <w:r w:rsidR="009E2543">
        <w:t xml:space="preserve"> </w:t>
      </w:r>
      <w:r>
        <w:t>decision</w:t>
      </w:r>
      <w:r w:rsidR="009E2543">
        <w:t>-</w:t>
      </w:r>
      <w:r>
        <w:t>making process for school leaders, teachers, and school specialized support providers. District leaders, t</w:t>
      </w:r>
      <w:r w:rsidRPr="1497EB9C">
        <w:t>eacher</w:t>
      </w:r>
      <w:r>
        <w:t>s</w:t>
      </w:r>
      <w:r w:rsidRPr="1497EB9C">
        <w:t xml:space="preserve">, </w:t>
      </w:r>
      <w:r>
        <w:t xml:space="preserve">and </w:t>
      </w:r>
      <w:r w:rsidRPr="1497EB9C">
        <w:t xml:space="preserve">specialized support providers </w:t>
      </w:r>
      <w:r>
        <w:t>spoke</w:t>
      </w:r>
      <w:r w:rsidRPr="1497EB9C">
        <w:t xml:space="preserve"> positive</w:t>
      </w:r>
      <w:r>
        <w:t>ly</w:t>
      </w:r>
      <w:r w:rsidRPr="1497EB9C">
        <w:t xml:space="preserve"> </w:t>
      </w:r>
      <w:r>
        <w:t>about</w:t>
      </w:r>
      <w:r w:rsidRPr="1497EB9C">
        <w:t xml:space="preserve"> the value and ease of having student data all on one platform</w:t>
      </w:r>
      <w:r>
        <w:t>,</w:t>
      </w:r>
      <w:r w:rsidRPr="1497EB9C">
        <w:t xml:space="preserve"> </w:t>
      </w:r>
      <w:r>
        <w:t>noting</w:t>
      </w:r>
      <w:r w:rsidRPr="1497EB9C">
        <w:t xml:space="preserve"> that </w:t>
      </w:r>
      <w:r>
        <w:t>Panorama</w:t>
      </w:r>
      <w:r w:rsidRPr="1497EB9C">
        <w:t xml:space="preserve"> </w:t>
      </w:r>
      <w:r>
        <w:t xml:space="preserve">was </w:t>
      </w:r>
      <w:r w:rsidRPr="1497EB9C">
        <w:t xml:space="preserve">“used in weekly meetings with school support specialists.” The superintendent </w:t>
      </w:r>
      <w:r>
        <w:t>noted</w:t>
      </w:r>
      <w:r w:rsidRPr="1497EB9C">
        <w:t xml:space="preserve"> that Panorama </w:t>
      </w:r>
      <w:r>
        <w:t>was</w:t>
      </w:r>
      <w:r w:rsidRPr="1497EB9C">
        <w:t xml:space="preserve"> used to get “information out to our parents so parents can see how their kids are doing.” </w:t>
      </w:r>
    </w:p>
    <w:p w14:paraId="57153B35" w14:textId="26D174D1" w:rsidR="00307D53" w:rsidRDefault="00307D53" w:rsidP="00307D53">
      <w:pPr>
        <w:pStyle w:val="BodyText"/>
      </w:pPr>
      <w:r w:rsidRPr="1497EB9C">
        <w:t>District leader</w:t>
      </w:r>
      <w:r>
        <w:t>s</w:t>
      </w:r>
      <w:r w:rsidRPr="1497EB9C">
        <w:t xml:space="preserve"> and school specialist</w:t>
      </w:r>
      <w:r>
        <w:t>s</w:t>
      </w:r>
      <w:r w:rsidRPr="1497EB9C">
        <w:t xml:space="preserve"> </w:t>
      </w:r>
      <w:r>
        <w:t>said</w:t>
      </w:r>
      <w:r w:rsidRPr="1497EB9C">
        <w:t xml:space="preserve"> that data meetings </w:t>
      </w:r>
      <w:r w:rsidR="009E2543">
        <w:t xml:space="preserve">take </w:t>
      </w:r>
      <w:r>
        <w:t xml:space="preserve">place </w:t>
      </w:r>
      <w:r w:rsidRPr="1497EB9C">
        <w:t xml:space="preserve">during professional learning community meetings. </w:t>
      </w:r>
      <w:r>
        <w:t xml:space="preserve">They </w:t>
      </w:r>
      <w:r w:rsidRPr="1497EB9C">
        <w:t xml:space="preserve">also </w:t>
      </w:r>
      <w:r>
        <w:t>said that</w:t>
      </w:r>
      <w:r w:rsidRPr="1497EB9C">
        <w:t xml:space="preserve"> data </w:t>
      </w:r>
      <w:r>
        <w:t>was</w:t>
      </w:r>
      <w:r w:rsidRPr="1497EB9C">
        <w:t xml:space="preserve"> used to identify students who need</w:t>
      </w:r>
      <w:r>
        <w:t>ed</w:t>
      </w:r>
      <w:r w:rsidRPr="1497EB9C">
        <w:t xml:space="preserve"> interventions and </w:t>
      </w:r>
      <w:r>
        <w:t xml:space="preserve">described </w:t>
      </w:r>
      <w:r w:rsidRPr="1497EB9C">
        <w:t>the process for monitoring student</w:t>
      </w:r>
      <w:r>
        <w:t>s’</w:t>
      </w:r>
      <w:r w:rsidRPr="1497EB9C">
        <w:t xml:space="preserve"> progress or response to interventions, </w:t>
      </w:r>
      <w:r>
        <w:t>not</w:t>
      </w:r>
      <w:r w:rsidRPr="1497EB9C">
        <w:t xml:space="preserve">ing that data </w:t>
      </w:r>
      <w:r w:rsidR="009E2543">
        <w:t>were</w:t>
      </w:r>
      <w:r w:rsidR="009E2543" w:rsidRPr="1497EB9C">
        <w:t xml:space="preserve"> </w:t>
      </w:r>
      <w:r w:rsidRPr="1497EB9C">
        <w:t>reviewed regular</w:t>
      </w:r>
      <w:r>
        <w:t>ly</w:t>
      </w:r>
      <w:r w:rsidRPr="1497EB9C">
        <w:t xml:space="preserve">. </w:t>
      </w:r>
    </w:p>
    <w:p w14:paraId="648D543E" w14:textId="5CCD4F24" w:rsidR="00307D53" w:rsidRDefault="00307D53" w:rsidP="00307D53">
      <w:pPr>
        <w:pStyle w:val="BodyText"/>
      </w:pPr>
      <w:r w:rsidRPr="199F4491">
        <w:t xml:space="preserve">The superintendent and </w:t>
      </w:r>
      <w:r>
        <w:t>other</w:t>
      </w:r>
      <w:r w:rsidRPr="199F4491">
        <w:t xml:space="preserve"> district leader</w:t>
      </w:r>
      <w:r>
        <w:t>s</w:t>
      </w:r>
      <w:r w:rsidRPr="199F4491">
        <w:t xml:space="preserve"> </w:t>
      </w:r>
      <w:r>
        <w:t>said</w:t>
      </w:r>
      <w:r w:rsidRPr="7D7B710B">
        <w:t xml:space="preserve"> </w:t>
      </w:r>
      <w:r w:rsidRPr="199F4491">
        <w:t xml:space="preserve">that data teams </w:t>
      </w:r>
      <w:r w:rsidR="009E2543">
        <w:t xml:space="preserve">were </w:t>
      </w:r>
      <w:r w:rsidRPr="199F4491">
        <w:t>at all three school</w:t>
      </w:r>
      <w:r>
        <w:t>s</w:t>
      </w:r>
      <w:r w:rsidR="009E2543">
        <w:t>,</w:t>
      </w:r>
      <w:r w:rsidRPr="199F4491">
        <w:t xml:space="preserve"> and </w:t>
      </w:r>
      <w:r w:rsidRPr="7D7B710B">
        <w:t xml:space="preserve">the teams </w:t>
      </w:r>
      <w:r w:rsidR="009E2543">
        <w:t>helped</w:t>
      </w:r>
      <w:r w:rsidRPr="199F4491">
        <w:t xml:space="preserve"> </w:t>
      </w:r>
      <w:r w:rsidRPr="7D7B710B">
        <w:t>improve the quality of instruction.</w:t>
      </w:r>
      <w:r w:rsidRPr="199F4491">
        <w:t xml:space="preserve"> </w:t>
      </w:r>
      <w:r>
        <w:t>They also stated that s</w:t>
      </w:r>
      <w:r w:rsidRPr="199F4491">
        <w:t xml:space="preserve">chool leaders </w:t>
      </w:r>
      <w:r>
        <w:t>were</w:t>
      </w:r>
      <w:r w:rsidRPr="199F4491">
        <w:t xml:space="preserve"> working in their respective </w:t>
      </w:r>
      <w:r>
        <w:t>schools</w:t>
      </w:r>
      <w:r w:rsidRPr="199F4491">
        <w:t xml:space="preserve"> to increase the capacity of teacher leaders to facilitate data analysis meetings with their teams. District and school leader</w:t>
      </w:r>
      <w:r>
        <w:t>s</w:t>
      </w:r>
      <w:r w:rsidRPr="199F4491">
        <w:t xml:space="preserve"> </w:t>
      </w:r>
      <w:r>
        <w:t>said</w:t>
      </w:r>
      <w:r w:rsidRPr="199F4491">
        <w:t xml:space="preserve"> that</w:t>
      </w:r>
      <w:r>
        <w:t xml:space="preserve"> the</w:t>
      </w:r>
      <w:r w:rsidRPr="199F4491">
        <w:t xml:space="preserve"> elementary school </w:t>
      </w:r>
      <w:r>
        <w:t>was</w:t>
      </w:r>
      <w:r w:rsidRPr="199F4491">
        <w:t xml:space="preserve"> using data to monitor student</w:t>
      </w:r>
      <w:r>
        <w:t>s’</w:t>
      </w:r>
      <w:r w:rsidRPr="199F4491">
        <w:t xml:space="preserve"> learning</w:t>
      </w:r>
      <w:r w:rsidR="009E2543">
        <w:t>,</w:t>
      </w:r>
      <w:r w:rsidRPr="199F4491">
        <w:t xml:space="preserve"> and </w:t>
      </w:r>
      <w:r>
        <w:t xml:space="preserve">data </w:t>
      </w:r>
      <w:r w:rsidR="009E2543">
        <w:t xml:space="preserve">were </w:t>
      </w:r>
      <w:r>
        <w:t xml:space="preserve">used </w:t>
      </w:r>
      <w:r w:rsidRPr="199F4491">
        <w:t>to make instructional decisions. The movement toward a culture of shared accountability is progress toward the district at large using data to inform instructional decisions</w:t>
      </w:r>
      <w:r w:rsidRPr="0915D36B">
        <w:t xml:space="preserve">. </w:t>
      </w:r>
      <w:r w:rsidRPr="199F4491">
        <w:t xml:space="preserve">The district can strengthen performance in this </w:t>
      </w:r>
      <w:r>
        <w:t>area</w:t>
      </w:r>
      <w:r w:rsidRPr="199F4491">
        <w:t xml:space="preserve"> by focusing on supporting schools in developing schedules that provide adequate time for teachers to meet regularly to engage in data cycles. </w:t>
      </w:r>
    </w:p>
    <w:p w14:paraId="1CE5AF42" w14:textId="4B620519" w:rsidR="00307D53" w:rsidRDefault="00307D53" w:rsidP="00307D53">
      <w:pPr>
        <w:pStyle w:val="BodyText"/>
      </w:pPr>
      <w:r>
        <w:t>A</w:t>
      </w:r>
      <w:r w:rsidRPr="1497EB9C">
        <w:t xml:space="preserve">lthough the </w:t>
      </w:r>
      <w:r>
        <w:t>review team found, based on</w:t>
      </w:r>
      <w:r w:rsidRPr="1497EB9C">
        <w:t xml:space="preserve"> robust evidence </w:t>
      </w:r>
      <w:r>
        <w:t xml:space="preserve">from focus groups, interviews, and the document review, </w:t>
      </w:r>
      <w:r w:rsidRPr="1497EB9C">
        <w:t>that</w:t>
      </w:r>
      <w:r>
        <w:t xml:space="preserve"> </w:t>
      </w:r>
      <w:r w:rsidRPr="1497EB9C">
        <w:t xml:space="preserve">multiple sources of data </w:t>
      </w:r>
      <w:r>
        <w:t>were</w:t>
      </w:r>
      <w:r w:rsidRPr="1497EB9C">
        <w:t xml:space="preserve"> available for leaders and teachers, it was clear from </w:t>
      </w:r>
      <w:r>
        <w:t xml:space="preserve">teachers in </w:t>
      </w:r>
      <w:r w:rsidRPr="1497EB9C">
        <w:t xml:space="preserve">multiple </w:t>
      </w:r>
      <w:r>
        <w:t>focus groups</w:t>
      </w:r>
      <w:r w:rsidRPr="1497EB9C">
        <w:t xml:space="preserve"> and specialized support providers that more time </w:t>
      </w:r>
      <w:r w:rsidR="009E2543">
        <w:t xml:space="preserve">needs </w:t>
      </w:r>
      <w:r>
        <w:t xml:space="preserve">to be </w:t>
      </w:r>
      <w:r w:rsidRPr="1497EB9C">
        <w:t xml:space="preserve">built into schedules to </w:t>
      </w:r>
      <w:r>
        <w:t xml:space="preserve">help staff </w:t>
      </w:r>
      <w:r w:rsidRPr="1497EB9C">
        <w:t xml:space="preserve">analyze data </w:t>
      </w:r>
      <w:r>
        <w:t>and</w:t>
      </w:r>
      <w:r w:rsidRPr="1497EB9C">
        <w:t xml:space="preserve"> use it more effectively to make instructional decisions. </w:t>
      </w:r>
      <w:r>
        <w:t>Teachers in m</w:t>
      </w:r>
      <w:r w:rsidRPr="1497EB9C">
        <w:t xml:space="preserve">ultiple focus groups </w:t>
      </w:r>
      <w:r>
        <w:t>and specialized support providers told the review team that</w:t>
      </w:r>
      <w:r w:rsidRPr="1497EB9C">
        <w:t xml:space="preserve"> they would benefit from an increase in common planning time to engage with data more often. </w:t>
      </w:r>
      <w:r w:rsidRPr="002F1D8D">
        <w:t>Teachers reported a desire for support in growing teacher skills and improving practice in the areas of data collection and formative progress monitoring. In addition, teachers and specialized support providers expressed a need for more time built into the schedule for a formalized process to engage with the data-informed decision-making process.</w:t>
      </w:r>
    </w:p>
    <w:p w14:paraId="32813D8F" w14:textId="6F57BB03" w:rsidR="00307D53" w:rsidRDefault="00307D53" w:rsidP="00307D53">
      <w:pPr>
        <w:pStyle w:val="BodyText"/>
      </w:pPr>
      <w:r>
        <w:t>District and school leaders and t</w:t>
      </w:r>
      <w:r w:rsidRPr="1497EB9C">
        <w:t>eacher</w:t>
      </w:r>
      <w:r>
        <w:t>s</w:t>
      </w:r>
      <w:r w:rsidRPr="1497EB9C">
        <w:t xml:space="preserve"> expressed the need for supporting </w:t>
      </w:r>
      <w:r>
        <w:t>the middle</w:t>
      </w:r>
      <w:r w:rsidR="004A6F45">
        <w:t>-</w:t>
      </w:r>
      <w:r>
        <w:t xml:space="preserve"> and high</w:t>
      </w:r>
      <w:r w:rsidR="004A6F45">
        <w:t>-</w:t>
      </w:r>
      <w:r w:rsidRPr="1497EB9C">
        <w:t xml:space="preserve">school leaders, teacher leaders, and teachers in effectively using data. Finally, </w:t>
      </w:r>
      <w:r>
        <w:t xml:space="preserve">teachers and </w:t>
      </w:r>
      <w:r w:rsidRPr="1497EB9C">
        <w:t>student specialist</w:t>
      </w:r>
      <w:r>
        <w:t>s</w:t>
      </w:r>
      <w:r w:rsidRPr="1497EB9C">
        <w:t xml:space="preserve"> </w:t>
      </w:r>
      <w:r w:rsidRPr="7D7B710B">
        <w:t xml:space="preserve">at the </w:t>
      </w:r>
      <w:r>
        <w:t>secondary school</w:t>
      </w:r>
      <w:r w:rsidRPr="7D7B710B">
        <w:t xml:space="preserve"> </w:t>
      </w:r>
      <w:r>
        <w:t xml:space="preserve">in </w:t>
      </w:r>
      <w:r w:rsidRPr="1497EB9C">
        <w:t>multiple focus groups</w:t>
      </w:r>
      <w:r w:rsidRPr="7D7B710B">
        <w:t xml:space="preserve"> </w:t>
      </w:r>
      <w:r>
        <w:t>expressed</w:t>
      </w:r>
      <w:r w:rsidRPr="1497EB9C">
        <w:t xml:space="preserve"> a desire </w:t>
      </w:r>
      <w:r>
        <w:t xml:space="preserve">for </w:t>
      </w:r>
      <w:r w:rsidRPr="1497EB9C">
        <w:t>more formalized data collection methods to track and monitor student</w:t>
      </w:r>
      <w:r>
        <w:t>s’</w:t>
      </w:r>
      <w:r w:rsidRPr="1497EB9C">
        <w:t xml:space="preserve"> progress</w:t>
      </w:r>
      <w:r>
        <w:t>, indicating a need</w:t>
      </w:r>
      <w:r w:rsidRPr="7D7B710B">
        <w:t xml:space="preserve"> </w:t>
      </w:r>
      <w:r>
        <w:t xml:space="preserve">for </w:t>
      </w:r>
      <w:r w:rsidR="00D80F04">
        <w:t>professional development</w:t>
      </w:r>
      <w:r w:rsidR="00D80F04" w:rsidRPr="1497EB9C">
        <w:t xml:space="preserve"> </w:t>
      </w:r>
      <w:r w:rsidRPr="1497EB9C">
        <w:t>and ongoing instructional coaching to improve data collection methods and monitoring of student</w:t>
      </w:r>
      <w:r>
        <w:t>s’</w:t>
      </w:r>
      <w:r w:rsidRPr="1497EB9C">
        <w:t xml:space="preserve"> progress</w:t>
      </w:r>
      <w:r w:rsidRPr="0915D36B">
        <w:t xml:space="preserve">. </w:t>
      </w:r>
    </w:p>
    <w:p w14:paraId="232374D6" w14:textId="77777777" w:rsidR="00307D53" w:rsidRDefault="00307D53" w:rsidP="00307D53">
      <w:pPr>
        <w:pStyle w:val="Heading3"/>
      </w:pPr>
      <w:r>
        <w:t>Sharing Results</w:t>
      </w:r>
    </w:p>
    <w:p w14:paraId="22460013" w14:textId="266A1CD7" w:rsidR="00307D53" w:rsidRPr="00240385" w:rsidRDefault="00307D53" w:rsidP="00240385">
      <w:pPr>
        <w:pStyle w:val="BodyTextposthead"/>
        <w:rPr>
          <w:b/>
          <w:bCs/>
        </w:rPr>
      </w:pPr>
      <w:r w:rsidRPr="00240385">
        <w:t xml:space="preserve">East Bridgewater shares assessment results with students, teachers, and students’ families. Interviewees stated that with the adoption of the Panorama system, individual educators now had easier access to relevant data that could support classroom-level decision making. </w:t>
      </w:r>
      <w:r w:rsidRPr="00240385">
        <w:rPr>
          <w:rFonts w:eastAsia="Calibri" w:cs="Calibri"/>
        </w:rPr>
        <w:t>Teachers in multiple focus groups and specialized support providers said that they were using Panorama and found it helpful when making classroom-level decisions.</w:t>
      </w:r>
    </w:p>
    <w:p w14:paraId="727D9392" w14:textId="43E7D13E" w:rsidR="00307D53" w:rsidRPr="00240385" w:rsidRDefault="00307D53" w:rsidP="00307D53">
      <w:pPr>
        <w:pStyle w:val="BodyText"/>
        <w:rPr>
          <w:b/>
          <w:bCs/>
        </w:rPr>
      </w:pPr>
      <w:r w:rsidRPr="00240385">
        <w:t>Multiple</w:t>
      </w:r>
      <w:r w:rsidRPr="00240385">
        <w:rPr>
          <w:b/>
          <w:bCs/>
        </w:rPr>
        <w:t xml:space="preserve"> </w:t>
      </w:r>
      <w:r w:rsidRPr="00240385">
        <w:t xml:space="preserve">elementary teachers stated that student data </w:t>
      </w:r>
      <w:r w:rsidR="009E2543">
        <w:t>were</w:t>
      </w:r>
      <w:r w:rsidR="009E2543" w:rsidRPr="00240385">
        <w:t xml:space="preserve"> </w:t>
      </w:r>
      <w:r w:rsidRPr="00240385">
        <w:t xml:space="preserve">shared with families three times per year. Elementary teachers and school specialists stated that i-Ready Math and ELA scores were shared with families regularly. In addition to the diagnostic and interim assessment data points, benchmark and growth data </w:t>
      </w:r>
      <w:r w:rsidR="009E2543">
        <w:t xml:space="preserve">also </w:t>
      </w:r>
      <w:r w:rsidRPr="00240385">
        <w:t>are sent to</w:t>
      </w:r>
      <w:r w:rsidR="009E2543">
        <w:t xml:space="preserve"> parents and</w:t>
      </w:r>
      <w:r w:rsidRPr="00240385">
        <w:t xml:space="preserve"> guardians three times per year. Families receive progress reports</w:t>
      </w:r>
      <w:r w:rsidR="009E2543">
        <w:t>,</w:t>
      </w:r>
      <w:r w:rsidRPr="00240385">
        <w:t xml:space="preserve"> and parent-teacher conferences are held yearly. Progress reports are translated for families as needed</w:t>
      </w:r>
      <w:r w:rsidR="009E2543">
        <w:t>,</w:t>
      </w:r>
      <w:r w:rsidRPr="00240385">
        <w:t xml:space="preserve"> and translation services are available during conferencing. Teachers at all levels spoke about having regular contact with family members using a newly adopted application called ParentSquare as well as through email. In addition, teachers stated that virtual conferences were started during the COVID-19 pandemic</w:t>
      </w:r>
      <w:r w:rsidR="009E2543">
        <w:t>,</w:t>
      </w:r>
      <w:r w:rsidRPr="00240385">
        <w:t xml:space="preserve"> and virtual meetings continued to be an option for </w:t>
      </w:r>
      <w:r w:rsidR="009E2543">
        <w:t xml:space="preserve">parents and </w:t>
      </w:r>
      <w:r w:rsidRPr="00240385">
        <w:t>guardians to meet with school personnel. Finally, district leaders said that teachers’ collective bargaining agreements required that teachers update gradebooks regularly</w:t>
      </w:r>
      <w:r w:rsidR="009E2543">
        <w:t>,</w:t>
      </w:r>
      <w:r w:rsidRPr="00240385">
        <w:t xml:space="preserve"> and “parents know that within </w:t>
      </w:r>
      <w:r w:rsidR="003478CD">
        <w:t>10</w:t>
      </w:r>
      <w:r w:rsidR="003478CD" w:rsidRPr="00240385">
        <w:t xml:space="preserve"> </w:t>
      </w:r>
      <w:r w:rsidRPr="00240385">
        <w:t xml:space="preserve">days of a test or a project or assignment, they can expect to see that grade.” </w:t>
      </w:r>
    </w:p>
    <w:p w14:paraId="56932A7E" w14:textId="2F53169C" w:rsidR="00307D53" w:rsidRPr="00240385" w:rsidRDefault="00307D53" w:rsidP="00307D53">
      <w:pPr>
        <w:pStyle w:val="BodyText"/>
      </w:pPr>
      <w:r w:rsidRPr="00240385">
        <w:t xml:space="preserve">Family members said that school communication efforts were helpful and consistent. However, the amount and variety of communication with families varied by teacher. Interviews with families indicated that schools would benefit by establishing a minimum amount of communication with families from each teacher to improve the consistency in parents’ experience. </w:t>
      </w:r>
    </w:p>
    <w:p w14:paraId="66D217AF" w14:textId="1208D525" w:rsidR="00307D53" w:rsidRPr="00240385" w:rsidRDefault="00307D53" w:rsidP="00307D53">
      <w:pPr>
        <w:pStyle w:val="BodyText"/>
      </w:pPr>
      <w:r w:rsidRPr="00240385">
        <w:t xml:space="preserve">School leaders stressed the importance of using grading </w:t>
      </w:r>
      <w:r w:rsidR="009E2543">
        <w:t>to</w:t>
      </w:r>
      <w:r w:rsidRPr="00240385">
        <w:t xml:space="preserve"> </w:t>
      </w:r>
      <w:r w:rsidR="009E2543" w:rsidRPr="00240385">
        <w:t>communicat</w:t>
      </w:r>
      <w:r w:rsidR="009E2543">
        <w:t>e</w:t>
      </w:r>
      <w:r w:rsidR="009E2543" w:rsidRPr="00240385">
        <w:t xml:space="preserve"> </w:t>
      </w:r>
      <w:r w:rsidRPr="00240385">
        <w:t xml:space="preserve">feedback about progress to students. Students with </w:t>
      </w:r>
      <w:r w:rsidR="009E2543">
        <w:t>i</w:t>
      </w:r>
      <w:r w:rsidR="009E2543" w:rsidRPr="00240385">
        <w:t xml:space="preserve">ndividualized </w:t>
      </w:r>
      <w:r w:rsidR="009E2543">
        <w:t>e</w:t>
      </w:r>
      <w:r w:rsidR="009E2543" w:rsidRPr="00240385">
        <w:t xml:space="preserve">ducation </w:t>
      </w:r>
      <w:r w:rsidR="009E2543">
        <w:t>p</w:t>
      </w:r>
      <w:r w:rsidR="009E2543" w:rsidRPr="00240385">
        <w:t>rograms</w:t>
      </w:r>
      <w:r w:rsidRPr="00240385">
        <w:t xml:space="preserve"> receive quarterly progress reports. Elementary</w:t>
      </w:r>
      <w:r w:rsidR="009E2543">
        <w:t>-school</w:t>
      </w:r>
      <w:r w:rsidRPr="00240385">
        <w:t xml:space="preserve"> teachers said that the School Brains Community Portal, an online gradebook, was the primary source of communicating grades in real time with families and students. Students also receive feedback in their online Google Classrooms. Students said that teachers readily shared information about their progress with them</w:t>
      </w:r>
      <w:r w:rsidR="009E2543">
        <w:t>,</w:t>
      </w:r>
      <w:r w:rsidRPr="00240385">
        <w:t xml:space="preserve"> and they knew how they were performing on assignments and in class.</w:t>
      </w:r>
    </w:p>
    <w:p w14:paraId="24E394B4" w14:textId="77777777" w:rsidR="00307D53" w:rsidRDefault="00307D53" w:rsidP="00307D53">
      <w:pPr>
        <w:pStyle w:val="Heading3"/>
      </w:pPr>
      <w:r w:rsidRPr="00874723">
        <w:t>Recommendations</w:t>
      </w:r>
    </w:p>
    <w:p w14:paraId="49CC8818" w14:textId="3DAAFDC3" w:rsidR="00307D53" w:rsidRPr="00307D53" w:rsidRDefault="00307D53" w:rsidP="00307D53">
      <w:pPr>
        <w:pStyle w:val="Bullet1"/>
      </w:pPr>
      <w:r w:rsidRPr="00307D53">
        <w:t>The district should determine whether its assessments for grades 7-12 align with the district’s needs.</w:t>
      </w:r>
    </w:p>
    <w:p w14:paraId="468DDE3B" w14:textId="63D5F070" w:rsidR="00307D53" w:rsidRPr="00307D53" w:rsidRDefault="009E2543" w:rsidP="00307D53">
      <w:pPr>
        <w:pStyle w:val="Bullet1"/>
      </w:pPr>
      <w:r>
        <w:t>The</w:t>
      </w:r>
      <w:r w:rsidR="00307D53" w:rsidRPr="00307D53">
        <w:t xml:space="preserve"> </w:t>
      </w:r>
      <w:r>
        <w:t>d</w:t>
      </w:r>
      <w:r w:rsidRPr="00307D53">
        <w:t xml:space="preserve">istrict </w:t>
      </w:r>
      <w:r w:rsidR="00307D53" w:rsidRPr="00307D53">
        <w:t>should ensure that teachers and specialized support providers have sufficient scheduled common planning time and district supports to analyze data and monitor students’ progress.</w:t>
      </w:r>
    </w:p>
    <w:p w14:paraId="4B934B49" w14:textId="77777777" w:rsidR="00307D53" w:rsidRPr="00307D53" w:rsidRDefault="00307D53" w:rsidP="00307D53">
      <w:pPr>
        <w:pStyle w:val="Bullet1"/>
      </w:pPr>
      <w:r w:rsidRPr="00307D53">
        <w:t>The district should consider improving the consistency of communication between schools and families.</w:t>
      </w:r>
    </w:p>
    <w:p w14:paraId="2A97881A" w14:textId="6066CAA3" w:rsidR="00666512" w:rsidRDefault="00666512" w:rsidP="00563EF4">
      <w:pPr>
        <w:pStyle w:val="BodyText"/>
      </w:pPr>
      <w:r>
        <w:t xml:space="preserve"> </w:t>
      </w:r>
    </w:p>
    <w:p w14:paraId="124D1B13" w14:textId="77777777" w:rsidR="00666512" w:rsidRPr="00E06CDE" w:rsidRDefault="00666512" w:rsidP="001952EC">
      <w:pPr>
        <w:pStyle w:val="Heading2"/>
      </w:pPr>
      <w:bookmarkStart w:id="24" w:name="_Toc100216536"/>
      <w:bookmarkStart w:id="25" w:name="_Toc108525278"/>
      <w:r>
        <w:t>Student Support</w:t>
      </w:r>
      <w:bookmarkEnd w:id="24"/>
      <w:bookmarkEnd w:id="25"/>
    </w:p>
    <w:p w14:paraId="5DAB78CB" w14:textId="74CB9866" w:rsidR="001952EC" w:rsidRPr="001952EC" w:rsidRDefault="001952EC" w:rsidP="001952EC">
      <w:pPr>
        <w:pStyle w:val="BodyText"/>
        <w:rPr>
          <w:b/>
          <w:bCs/>
          <w:spacing w:val="-2"/>
        </w:rPr>
      </w:pPr>
      <w:r w:rsidRPr="001952EC">
        <w:rPr>
          <w:spacing w:val="-2"/>
        </w:rPr>
        <w:t xml:space="preserve">East Bridgewater ensures that </w:t>
      </w:r>
      <w:r w:rsidR="009E2543">
        <w:rPr>
          <w:spacing w:val="-2"/>
        </w:rPr>
        <w:t xml:space="preserve">all </w:t>
      </w:r>
      <w:r w:rsidRPr="001952EC">
        <w:rPr>
          <w:spacing w:val="-2"/>
        </w:rPr>
        <w:t xml:space="preserve">schools equitably support </w:t>
      </w:r>
      <w:r w:rsidR="009E2543">
        <w:rPr>
          <w:spacing w:val="-2"/>
        </w:rPr>
        <w:t>the</w:t>
      </w:r>
      <w:r w:rsidRPr="001952EC">
        <w:rPr>
          <w:spacing w:val="-2"/>
        </w:rPr>
        <w:t xml:space="preserve"> safety, well-being, and sense of belonging</w:t>
      </w:r>
      <w:r w:rsidR="009E2543">
        <w:rPr>
          <w:spacing w:val="-2"/>
        </w:rPr>
        <w:t xml:space="preserve"> for all students</w:t>
      </w:r>
      <w:r w:rsidRPr="001952EC">
        <w:rPr>
          <w:spacing w:val="-2"/>
        </w:rPr>
        <w:t>. Interviews and focus groups and a document review indicated that the district strove to create a welcoming and productive learning environment. Within the younger grades</w:t>
      </w:r>
      <w:r w:rsidR="009E2543">
        <w:rPr>
          <w:spacing w:val="-2"/>
        </w:rPr>
        <w:t>,</w:t>
      </w:r>
      <w:r w:rsidRPr="001952EC">
        <w:rPr>
          <w:spacing w:val="-2"/>
        </w:rPr>
        <w:t xml:space="preserve"> the district has been more systematic with identifying and addressing students’ needs; however, increased support is needed for the most vulnerable students within the middle and high schools. As the demographics of </w:t>
      </w:r>
      <w:r w:rsidR="009E2543">
        <w:rPr>
          <w:spacing w:val="-2"/>
        </w:rPr>
        <w:t>the district</w:t>
      </w:r>
      <w:r w:rsidRPr="001952EC">
        <w:rPr>
          <w:spacing w:val="-2"/>
        </w:rPr>
        <w:t xml:space="preserve"> evolve, district leadership is providing schools with much</w:t>
      </w:r>
      <w:r w:rsidR="009E2543">
        <w:rPr>
          <w:spacing w:val="-2"/>
        </w:rPr>
        <w:t>-</w:t>
      </w:r>
      <w:r w:rsidRPr="001952EC">
        <w:rPr>
          <w:spacing w:val="-2"/>
        </w:rPr>
        <w:t>needed support.</w:t>
      </w:r>
      <w:r w:rsidR="009E2543">
        <w:rPr>
          <w:spacing w:val="-2"/>
        </w:rPr>
        <w:t xml:space="preserve"> Table 7 summarizes the key strengths and areas for growth for student support.</w:t>
      </w:r>
    </w:p>
    <w:p w14:paraId="1645DFB0" w14:textId="41A28920" w:rsidR="001952EC" w:rsidRPr="00EF76A0" w:rsidRDefault="001952EC" w:rsidP="001952EC">
      <w:pPr>
        <w:pStyle w:val="TableTitle0"/>
      </w:pPr>
      <w:r w:rsidRPr="00EF76A0">
        <w:t xml:space="preserve">Table </w:t>
      </w:r>
      <w:r>
        <w:t>7</w:t>
      </w:r>
      <w:r w:rsidRPr="00EF76A0">
        <w:t xml:space="preserve">. Summary of </w:t>
      </w:r>
      <w:r>
        <w:t>K</w:t>
      </w:r>
      <w:r w:rsidRPr="00EF76A0">
        <w:t xml:space="preserve">ey </w:t>
      </w:r>
      <w:r>
        <w:t>S</w:t>
      </w:r>
      <w:r w:rsidRPr="00EF76A0">
        <w:t xml:space="preserve">trengths and </w:t>
      </w:r>
      <w:r>
        <w:t>A</w:t>
      </w:r>
      <w:r w:rsidRPr="00EF76A0">
        <w:t xml:space="preserve">reas for </w:t>
      </w:r>
      <w:r>
        <w:t>G</w:t>
      </w:r>
      <w:r w:rsidRPr="00EF76A0">
        <w:t>rowth</w:t>
      </w:r>
      <w:r w:rsidR="009E2543">
        <w:t>:</w:t>
      </w:r>
      <w:r w:rsidRPr="00EF76A0">
        <w:t xml:space="preserve"> </w:t>
      </w:r>
      <w:r>
        <w:t>Student Support</w:t>
      </w:r>
      <w:r w:rsidR="009E2543">
        <w:t xml:space="preserve"> Standard</w:t>
      </w:r>
    </w:p>
    <w:tbl>
      <w:tblPr>
        <w:tblStyle w:val="MSVTable1"/>
        <w:tblW w:w="5000" w:type="pct"/>
        <w:tblLook w:val="04A0" w:firstRow="1" w:lastRow="0" w:firstColumn="1" w:lastColumn="0" w:noHBand="0" w:noVBand="1"/>
      </w:tblPr>
      <w:tblGrid>
        <w:gridCol w:w="1971"/>
        <w:gridCol w:w="4050"/>
        <w:gridCol w:w="3323"/>
      </w:tblGrid>
      <w:tr w:rsidR="001952EC" w:rsidRPr="00AD22A8" w14:paraId="32DD1E7E" w14:textId="77777777" w:rsidTr="009E2543">
        <w:trPr>
          <w:cnfStyle w:val="100000000000" w:firstRow="1" w:lastRow="0" w:firstColumn="0" w:lastColumn="0" w:oddVBand="0" w:evenVBand="0" w:oddHBand="0" w:evenHBand="0" w:firstRowFirstColumn="0" w:firstRowLastColumn="0" w:lastRowFirstColumn="0" w:lastRowLastColumn="0"/>
        </w:trPr>
        <w:tc>
          <w:tcPr>
            <w:tcW w:w="1055" w:type="pct"/>
          </w:tcPr>
          <w:p w14:paraId="11A3118C" w14:textId="77777777" w:rsidR="001952EC" w:rsidRPr="00AD22A8" w:rsidRDefault="001952EC" w:rsidP="001952EC">
            <w:pPr>
              <w:pStyle w:val="TableColHeadingCenter"/>
              <w:rPr>
                <w:bdr w:val="none" w:sz="0" w:space="0" w:color="auto" w:frame="1"/>
              </w:rPr>
            </w:pPr>
            <w:r>
              <w:rPr>
                <w:bdr w:val="none" w:sz="0" w:space="0" w:color="auto" w:frame="1"/>
              </w:rPr>
              <w:t>Indicator</w:t>
            </w:r>
          </w:p>
        </w:tc>
        <w:tc>
          <w:tcPr>
            <w:tcW w:w="2167" w:type="pct"/>
          </w:tcPr>
          <w:p w14:paraId="37E4DA96" w14:textId="77777777" w:rsidR="001952EC" w:rsidRPr="00AD22A8" w:rsidRDefault="001952EC" w:rsidP="001952EC">
            <w:pPr>
              <w:pStyle w:val="TableColHeadingCenter"/>
              <w:rPr>
                <w:bdr w:val="none" w:sz="0" w:space="0" w:color="auto" w:frame="1"/>
              </w:rPr>
            </w:pPr>
            <w:r w:rsidRPr="00AD22A8">
              <w:rPr>
                <w:bdr w:val="none" w:sz="0" w:space="0" w:color="auto" w:frame="1"/>
              </w:rPr>
              <w:t>Strengths</w:t>
            </w:r>
          </w:p>
        </w:tc>
        <w:tc>
          <w:tcPr>
            <w:tcW w:w="1778" w:type="pct"/>
          </w:tcPr>
          <w:p w14:paraId="61A28535" w14:textId="13736512" w:rsidR="001952EC" w:rsidRPr="00AD22A8" w:rsidRDefault="001952EC" w:rsidP="001952EC">
            <w:pPr>
              <w:pStyle w:val="TableColHeadingCenter"/>
              <w:rPr>
                <w:bdr w:val="none" w:sz="0" w:space="0" w:color="auto" w:frame="1"/>
              </w:rPr>
            </w:pPr>
            <w:r w:rsidRPr="00AD22A8">
              <w:rPr>
                <w:bdr w:val="none" w:sz="0" w:space="0" w:color="auto" w:frame="1"/>
              </w:rPr>
              <w:t xml:space="preserve">Areas for </w:t>
            </w:r>
            <w:r w:rsidR="009E2543">
              <w:rPr>
                <w:bdr w:val="none" w:sz="0" w:space="0" w:color="auto" w:frame="1"/>
              </w:rPr>
              <w:t>g</w:t>
            </w:r>
            <w:r w:rsidRPr="00AD22A8">
              <w:rPr>
                <w:bdr w:val="none" w:sz="0" w:space="0" w:color="auto" w:frame="1"/>
              </w:rPr>
              <w:t>rowth</w:t>
            </w:r>
          </w:p>
        </w:tc>
      </w:tr>
      <w:tr w:rsidR="001952EC" w14:paraId="4040D21A" w14:textId="77777777" w:rsidTr="009E2543">
        <w:trPr>
          <w:cnfStyle w:val="000000100000" w:firstRow="0" w:lastRow="0" w:firstColumn="0" w:lastColumn="0" w:oddVBand="0" w:evenVBand="0" w:oddHBand="1" w:evenHBand="0" w:firstRowFirstColumn="0" w:firstRowLastColumn="0" w:lastRowFirstColumn="0" w:lastRowLastColumn="0"/>
        </w:trPr>
        <w:tc>
          <w:tcPr>
            <w:tcW w:w="1055" w:type="pct"/>
          </w:tcPr>
          <w:p w14:paraId="67E79240" w14:textId="46878848" w:rsidR="001952EC" w:rsidRPr="001952EC" w:rsidRDefault="001952EC" w:rsidP="001952EC">
            <w:pPr>
              <w:pStyle w:val="TableSubheading"/>
            </w:pPr>
            <w:r w:rsidRPr="001952EC">
              <w:t xml:space="preserve">Safe and </w:t>
            </w:r>
            <w:r w:rsidR="009E2543">
              <w:t>s</w:t>
            </w:r>
            <w:r w:rsidRPr="001952EC">
              <w:t xml:space="preserve">upportive </w:t>
            </w:r>
            <w:r w:rsidR="009E2543">
              <w:t>s</w:t>
            </w:r>
            <w:r w:rsidRPr="001952EC">
              <w:t xml:space="preserve">chool </w:t>
            </w:r>
            <w:r w:rsidR="009E2543">
              <w:t>c</w:t>
            </w:r>
            <w:r w:rsidRPr="001952EC">
              <w:t xml:space="preserve">limate and </w:t>
            </w:r>
            <w:r w:rsidR="009E2543">
              <w:t>c</w:t>
            </w:r>
            <w:r w:rsidRPr="001952EC">
              <w:t>ulture</w:t>
            </w:r>
          </w:p>
        </w:tc>
        <w:tc>
          <w:tcPr>
            <w:tcW w:w="2167" w:type="pct"/>
          </w:tcPr>
          <w:p w14:paraId="39E29038" w14:textId="77777777" w:rsidR="001952EC" w:rsidRPr="00415EED" w:rsidRDefault="001952EC" w:rsidP="001952EC">
            <w:pPr>
              <w:pStyle w:val="TableBullet1"/>
              <w:rPr>
                <w:b/>
                <w:bCs/>
                <w:bdr w:val="none" w:sz="0" w:space="0" w:color="auto" w:frame="1"/>
              </w:rPr>
            </w:pPr>
            <w:r w:rsidRPr="00415EED">
              <w:t>Positive behavioral approaches at all campuses to create safe and supportive learning environments</w:t>
            </w:r>
          </w:p>
        </w:tc>
        <w:tc>
          <w:tcPr>
            <w:tcW w:w="1778" w:type="pct"/>
          </w:tcPr>
          <w:p w14:paraId="43C38E8F" w14:textId="77777777" w:rsidR="001952EC" w:rsidRPr="00415EED" w:rsidRDefault="001952EC" w:rsidP="001952EC">
            <w:pPr>
              <w:pStyle w:val="TableBullet1"/>
              <w:rPr>
                <w:b/>
                <w:bCs/>
                <w:bdr w:val="none" w:sz="0" w:space="0" w:color="auto" w:frame="1"/>
              </w:rPr>
            </w:pPr>
            <w:r>
              <w:t>E</w:t>
            </w:r>
            <w:r w:rsidRPr="00415EED">
              <w:t>nsur</w:t>
            </w:r>
            <w:r>
              <w:t>ing</w:t>
            </w:r>
            <w:r w:rsidRPr="00415EED">
              <w:t xml:space="preserve"> access, equity, engagement, and student voice for all students </w:t>
            </w:r>
          </w:p>
        </w:tc>
      </w:tr>
      <w:tr w:rsidR="001952EC" w14:paraId="4A96A800" w14:textId="77777777" w:rsidTr="009E2543">
        <w:tc>
          <w:tcPr>
            <w:tcW w:w="1055" w:type="pct"/>
          </w:tcPr>
          <w:p w14:paraId="11C8F43C" w14:textId="5E9612BF" w:rsidR="001952EC" w:rsidRPr="001952EC" w:rsidRDefault="001952EC" w:rsidP="001952EC">
            <w:pPr>
              <w:pStyle w:val="TableSubheading"/>
            </w:pPr>
            <w:r w:rsidRPr="001952EC">
              <w:t xml:space="preserve">Tiered </w:t>
            </w:r>
            <w:r w:rsidR="009E2543">
              <w:t>s</w:t>
            </w:r>
            <w:r w:rsidRPr="001952EC">
              <w:t xml:space="preserve">ystems of </w:t>
            </w:r>
            <w:r w:rsidR="009E2543">
              <w:t>s</w:t>
            </w:r>
            <w:r w:rsidRPr="001952EC">
              <w:t>upport</w:t>
            </w:r>
          </w:p>
        </w:tc>
        <w:tc>
          <w:tcPr>
            <w:tcW w:w="2167" w:type="pct"/>
          </w:tcPr>
          <w:p w14:paraId="654E4B88" w14:textId="77777777" w:rsidR="001952EC" w:rsidRPr="0014297E" w:rsidRDefault="001952EC" w:rsidP="001952EC">
            <w:pPr>
              <w:pStyle w:val="TableBullet1"/>
              <w:rPr>
                <w:b/>
                <w:bCs/>
              </w:rPr>
            </w:pPr>
            <w:r>
              <w:t>S</w:t>
            </w:r>
            <w:r w:rsidRPr="0014297E">
              <w:t>cientifically validated assessments for screening, diagnostic, and progress monitoring</w:t>
            </w:r>
          </w:p>
          <w:p w14:paraId="07B480EB" w14:textId="77777777" w:rsidR="001952EC" w:rsidRPr="0014297E" w:rsidRDefault="001952EC" w:rsidP="001952EC">
            <w:pPr>
              <w:pStyle w:val="TableBullet1"/>
              <w:rPr>
                <w:b/>
                <w:bCs/>
              </w:rPr>
            </w:pPr>
            <w:r>
              <w:t>Effective s</w:t>
            </w:r>
            <w:r w:rsidRPr="0014297E">
              <w:t>chool leadership teams</w:t>
            </w:r>
          </w:p>
          <w:p w14:paraId="32C2690D" w14:textId="7BD5BCB4" w:rsidR="001952EC" w:rsidRPr="0014297E" w:rsidRDefault="001952EC" w:rsidP="001952EC">
            <w:pPr>
              <w:pStyle w:val="TableBullet1"/>
              <w:rPr>
                <w:b/>
                <w:bdr w:val="none" w:sz="0" w:space="0" w:color="auto" w:frame="1"/>
              </w:rPr>
            </w:pPr>
            <w:r>
              <w:t>High</w:t>
            </w:r>
            <w:r w:rsidRPr="0014297E">
              <w:t xml:space="preserve">-quality, ongoing support and </w:t>
            </w:r>
            <w:r w:rsidR="00D80F04">
              <w:t>professional development</w:t>
            </w:r>
            <w:r w:rsidR="00D80F04" w:rsidRPr="0014297E">
              <w:t xml:space="preserve"> </w:t>
            </w:r>
            <w:r w:rsidRPr="0014297E">
              <w:t>to support the use of tiered models and build expertise in academic, behavioral, and social</w:t>
            </w:r>
            <w:r w:rsidR="009E2543">
              <w:t>-</w:t>
            </w:r>
            <w:r w:rsidRPr="0014297E">
              <w:t>emotional learning</w:t>
            </w:r>
          </w:p>
        </w:tc>
        <w:tc>
          <w:tcPr>
            <w:tcW w:w="1778" w:type="pct"/>
          </w:tcPr>
          <w:p w14:paraId="252654F9" w14:textId="42A04D33" w:rsidR="001952EC" w:rsidRPr="001952EC" w:rsidRDefault="001952EC" w:rsidP="001952EC">
            <w:pPr>
              <w:pStyle w:val="TableBullet1"/>
            </w:pPr>
            <w:r>
              <w:t xml:space="preserve">Providing </w:t>
            </w:r>
            <w:r w:rsidRPr="0014297E">
              <w:t xml:space="preserve">tiered, evidence-based, </w:t>
            </w:r>
            <w:r w:rsidR="009E2543">
              <w:t xml:space="preserve">and </w:t>
            </w:r>
            <w:r w:rsidRPr="0014297E">
              <w:t xml:space="preserve">culturally responsive supports for </w:t>
            </w:r>
            <w:r>
              <w:t xml:space="preserve">all </w:t>
            </w:r>
            <w:r w:rsidRPr="0014297E">
              <w:t>student</w:t>
            </w:r>
            <w:r>
              <w:t>s</w:t>
            </w:r>
          </w:p>
        </w:tc>
      </w:tr>
      <w:tr w:rsidR="001952EC" w14:paraId="083283C1" w14:textId="77777777" w:rsidTr="006D53D0">
        <w:trPr>
          <w:cnfStyle w:val="000000100000" w:firstRow="0" w:lastRow="0" w:firstColumn="0" w:lastColumn="0" w:oddVBand="0" w:evenVBand="0" w:oddHBand="1" w:evenHBand="0" w:firstRowFirstColumn="0" w:firstRowLastColumn="0" w:lastRowFirstColumn="0" w:lastRowLastColumn="0"/>
        </w:trPr>
        <w:tc>
          <w:tcPr>
            <w:tcW w:w="1055" w:type="pct"/>
          </w:tcPr>
          <w:p w14:paraId="10B7F626" w14:textId="31C1F54B" w:rsidR="001952EC" w:rsidRPr="001952EC" w:rsidRDefault="001952EC" w:rsidP="001952EC">
            <w:pPr>
              <w:pStyle w:val="TableSubheading"/>
            </w:pPr>
            <w:r w:rsidRPr="001952EC">
              <w:t xml:space="preserve">Family, </w:t>
            </w:r>
            <w:r w:rsidR="009E2543">
              <w:t>s</w:t>
            </w:r>
            <w:r w:rsidRPr="001952EC">
              <w:t xml:space="preserve">tudent, and </w:t>
            </w:r>
            <w:r w:rsidR="009E2543">
              <w:t>c</w:t>
            </w:r>
            <w:r w:rsidRPr="001952EC">
              <w:t xml:space="preserve">ommunity </w:t>
            </w:r>
            <w:r w:rsidR="009E2543">
              <w:t>e</w:t>
            </w:r>
            <w:r w:rsidRPr="001952EC">
              <w:t xml:space="preserve">ngagement and </w:t>
            </w:r>
            <w:r w:rsidR="009E2543">
              <w:t>p</w:t>
            </w:r>
            <w:r w:rsidRPr="001952EC">
              <w:t>artnerships</w:t>
            </w:r>
          </w:p>
        </w:tc>
        <w:tc>
          <w:tcPr>
            <w:tcW w:w="2167" w:type="pct"/>
            <w:vAlign w:val="center"/>
          </w:tcPr>
          <w:p w14:paraId="7C6AC3BA" w14:textId="27AC01D5" w:rsidR="001952EC" w:rsidRPr="006D53D0" w:rsidRDefault="006D53D0" w:rsidP="006D53D0">
            <w:pPr>
              <w:pStyle w:val="TableTitle"/>
              <w:rPr>
                <w:b w:val="0"/>
                <w:bCs/>
                <w:bdr w:val="none" w:sz="0" w:space="0" w:color="auto" w:frame="1"/>
              </w:rPr>
            </w:pPr>
            <w:r w:rsidRPr="006D53D0">
              <w:rPr>
                <w:b w:val="0"/>
                <w:bCs/>
                <w:bdr w:val="none" w:sz="0" w:space="0" w:color="auto" w:frame="1"/>
              </w:rPr>
              <w:t>NA</w:t>
            </w:r>
          </w:p>
        </w:tc>
        <w:tc>
          <w:tcPr>
            <w:tcW w:w="1778" w:type="pct"/>
          </w:tcPr>
          <w:p w14:paraId="26E3B20E" w14:textId="77777777" w:rsidR="001952EC" w:rsidRPr="0014297E" w:rsidRDefault="001952EC" w:rsidP="001952EC">
            <w:pPr>
              <w:pStyle w:val="TableBullet1"/>
              <w:rPr>
                <w:b/>
                <w:bdr w:val="none" w:sz="0" w:space="0" w:color="auto" w:frame="1"/>
              </w:rPr>
            </w:pPr>
            <w:r>
              <w:t>Continuing work to engage families, students, and the community more effectively</w:t>
            </w:r>
          </w:p>
        </w:tc>
      </w:tr>
    </w:tbl>
    <w:p w14:paraId="14F52D3A" w14:textId="77777777" w:rsidR="001952EC" w:rsidRDefault="001952EC" w:rsidP="001952EC">
      <w:pPr>
        <w:pStyle w:val="Heading3"/>
      </w:pPr>
      <w:r>
        <w:t>Safe and Supportive School Climate and Culture</w:t>
      </w:r>
    </w:p>
    <w:p w14:paraId="1CD4C0B2" w14:textId="78EC1DDA" w:rsidR="001952EC" w:rsidRPr="001952EC" w:rsidRDefault="001952EC" w:rsidP="001952EC">
      <w:pPr>
        <w:pStyle w:val="BodyTextposthead"/>
      </w:pPr>
      <w:r w:rsidRPr="001952EC">
        <w:t>East Bridgewater supports a school culture that prioritizes the physical, intellectual, and emotional safety of all students and adults. Teachers, specialized support providers, and students spoke about a supportive and welcoming environment. The district works to create an environment that is inclusive of all backgrounds and celebrates the diversity of its students. Teachers have put culturally responsive teaching at the forefront of their instruction to help build strong relationships with their students.</w:t>
      </w:r>
    </w:p>
    <w:p w14:paraId="28F1301A" w14:textId="46C95B47" w:rsidR="001952EC" w:rsidRPr="001952EC" w:rsidRDefault="001952EC" w:rsidP="001952EC">
      <w:pPr>
        <w:pStyle w:val="BodyText"/>
      </w:pPr>
      <w:r w:rsidRPr="001952EC">
        <w:t xml:space="preserve">School staff told the review team that </w:t>
      </w:r>
      <w:r w:rsidR="000614C7">
        <w:t>the district</w:t>
      </w:r>
      <w:r w:rsidRPr="001952EC">
        <w:t xml:space="preserve"> ensured the safety of its students and staff through safety plans that include fire and lockdown drills and </w:t>
      </w:r>
      <w:r w:rsidRPr="001952EC">
        <w:rPr>
          <w:rFonts w:cstheme="minorHAnsi"/>
        </w:rPr>
        <w:t>the ALICE (</w:t>
      </w:r>
      <w:r w:rsidRPr="001952EC">
        <w:rPr>
          <w:rStyle w:val="cf01"/>
          <w:rFonts w:asciiTheme="minorHAnsi" w:hAnsiTheme="minorHAnsi" w:cstheme="minorHAnsi"/>
          <w:sz w:val="22"/>
          <w:szCs w:val="22"/>
        </w:rPr>
        <w:t>Alert, Lockdown, Inform, Counter, Evacuate)</w:t>
      </w:r>
      <w:r w:rsidRPr="001952EC">
        <w:t xml:space="preserve"> program for school safety. Students said that their schools felt welcoming and safe, and that teachers cared and “check-in and make sure you are okay.” District leaders said that Panorama had a warning system for chronic absence, incidents of inappropriate behavior, illness, and declining grades for high-school students. High-school teachers, administrators, and counselors have access to this resource </w:t>
      </w:r>
      <w:r w:rsidR="000614C7">
        <w:t>to</w:t>
      </w:r>
      <w:r w:rsidRPr="001952EC">
        <w:t xml:space="preserve"> monitor students. District leaders said that the district has invested in the physical buildings to create safe and productive learning environments for students a priority; however, as interviewees and the long-term capital plan made clear, the elementary and middle</w:t>
      </w:r>
      <w:r w:rsidR="004A6F45">
        <w:t>-</w:t>
      </w:r>
      <w:r w:rsidRPr="001952EC">
        <w:t xml:space="preserve">school buildings have been aging </w:t>
      </w:r>
      <w:r w:rsidR="003478CD">
        <w:t xml:space="preserve">even </w:t>
      </w:r>
      <w:r w:rsidRPr="001952EC">
        <w:t>as the district continues to maintain them. A review of the long-term capital plan indicated that the elementary school was built in 1949 with an addition added in 2006. An assessment of the building in 2018 identified needs ranked by priority levels</w:t>
      </w:r>
      <w:r w:rsidR="000614C7">
        <w:t>;</w:t>
      </w:r>
      <w:r w:rsidRPr="001952EC">
        <w:t xml:space="preserve"> since this assessment</w:t>
      </w:r>
      <w:r w:rsidR="000614C7">
        <w:t>,</w:t>
      </w:r>
      <w:r w:rsidRPr="001952EC">
        <w:t xml:space="preserve"> the boiler system and roof have been replaced. The </w:t>
      </w:r>
      <w:r w:rsidR="000614C7">
        <w:t>h</w:t>
      </w:r>
      <w:r w:rsidR="000614C7" w:rsidRPr="001952EC">
        <w:t>ealth</w:t>
      </w:r>
      <w:r w:rsidRPr="001952EC">
        <w:t>/</w:t>
      </w:r>
      <w:r w:rsidR="000614C7">
        <w:t>s</w:t>
      </w:r>
      <w:r w:rsidR="000614C7" w:rsidRPr="001952EC">
        <w:t xml:space="preserve">afety </w:t>
      </w:r>
      <w:r w:rsidR="000614C7">
        <w:t>t</w:t>
      </w:r>
      <w:r w:rsidR="000614C7" w:rsidRPr="001952EC">
        <w:t xml:space="preserve">ask </w:t>
      </w:r>
      <w:r w:rsidR="000614C7">
        <w:t>f</w:t>
      </w:r>
      <w:r w:rsidR="000614C7" w:rsidRPr="001952EC">
        <w:t xml:space="preserve">orce </w:t>
      </w:r>
      <w:r w:rsidRPr="001952EC">
        <w:t xml:space="preserve">is tasked to ensure the safety and well-being of students and staff during the COVID-19 pandemic. </w:t>
      </w:r>
    </w:p>
    <w:p w14:paraId="47CF1B34" w14:textId="105D9635" w:rsidR="001952EC" w:rsidRPr="003478CD" w:rsidRDefault="001952EC" w:rsidP="001952EC">
      <w:pPr>
        <w:pStyle w:val="BodyText"/>
        <w:rPr>
          <w:spacing w:val="-1"/>
        </w:rPr>
      </w:pPr>
      <w:r w:rsidRPr="003478CD">
        <w:rPr>
          <w:spacing w:val="-1"/>
        </w:rPr>
        <w:t xml:space="preserve">Teachers’ association members said that students remaining at school in the late afternoon, watching friends practice sports, playing in the field, </w:t>
      </w:r>
      <w:r w:rsidR="003478CD" w:rsidRPr="003478CD">
        <w:rPr>
          <w:spacing w:val="-1"/>
        </w:rPr>
        <w:t xml:space="preserve">and </w:t>
      </w:r>
      <w:r w:rsidRPr="003478CD">
        <w:rPr>
          <w:spacing w:val="-1"/>
        </w:rPr>
        <w:t xml:space="preserve">hanging out in the fitness room “says something about how kids feel about school.” District leaders, specialized support providers, and teachers stated that </w:t>
      </w:r>
      <w:r w:rsidR="002A5426" w:rsidRPr="003478CD">
        <w:rPr>
          <w:spacing w:val="-1"/>
        </w:rPr>
        <w:t>social-emotional learning</w:t>
      </w:r>
      <w:r w:rsidRPr="003478CD">
        <w:rPr>
          <w:spacing w:val="-1"/>
        </w:rPr>
        <w:t xml:space="preserve"> lessons and training received from counselors were culturally responsive. At the time of the on</w:t>
      </w:r>
      <w:r w:rsidR="003575EE" w:rsidRPr="003478CD">
        <w:rPr>
          <w:spacing w:val="-1"/>
        </w:rPr>
        <w:t>-</w:t>
      </w:r>
      <w:r w:rsidRPr="003478CD">
        <w:rPr>
          <w:spacing w:val="-1"/>
        </w:rPr>
        <w:t xml:space="preserve">site review, teachers were reviewing their materials and resources to ensure the cultural responsiveness of instruction, although “it is still a work in progress.” </w:t>
      </w:r>
    </w:p>
    <w:p w14:paraId="6F5377D9" w14:textId="5F6F7820" w:rsidR="001952EC" w:rsidRPr="001952EC" w:rsidRDefault="001952EC" w:rsidP="001952EC">
      <w:pPr>
        <w:pStyle w:val="BodyText"/>
        <w:rPr>
          <w:shd w:val="clear" w:color="auto" w:fill="FFFFFF"/>
        </w:rPr>
      </w:pPr>
      <w:r w:rsidRPr="001952EC">
        <w:rPr>
          <w:shd w:val="clear" w:color="auto" w:fill="FFFFFF"/>
        </w:rPr>
        <w:t>Districtwide, approximately 600 students participated in the 2020</w:t>
      </w:r>
      <w:r w:rsidR="002A5426">
        <w:rPr>
          <w:shd w:val="clear" w:color="auto" w:fill="FFFFFF"/>
        </w:rPr>
        <w:t>-</w:t>
      </w:r>
      <w:r w:rsidRPr="001952EC">
        <w:rPr>
          <w:shd w:val="clear" w:color="auto" w:fill="FFFFFF"/>
        </w:rPr>
        <w:t>2021 Views of Climate and Learning student survey</w:t>
      </w:r>
      <w:r w:rsidRPr="001952EC">
        <w:t>, which asks students in Grades 4, 5, 8, and 10 about their views on engagement, safety, and environment.</w:t>
      </w:r>
      <w:r w:rsidRPr="001952EC">
        <w:rPr>
          <w:shd w:val="clear" w:color="auto" w:fill="FFFFFF"/>
        </w:rPr>
        <w:t xml:space="preserve"> The student ratings for the overall school climate averaged 53 on the tool’s 99-point scale. Overall ratings for the upper grades (8 and 10), at 43, were lower than the district average of 53</w:t>
      </w:r>
      <w:r w:rsidR="000F1A2C">
        <w:rPr>
          <w:shd w:val="clear" w:color="auto" w:fill="FFFFFF"/>
        </w:rPr>
        <w:t xml:space="preserve">, </w:t>
      </w:r>
      <w:r w:rsidRPr="001952EC">
        <w:rPr>
          <w:shd w:val="clear" w:color="auto" w:fill="FFFFFF"/>
        </w:rPr>
        <w:t xml:space="preserve">and the overall rating for the intermediate school, grades 4 and 5, was higher, at 64. </w:t>
      </w:r>
    </w:p>
    <w:p w14:paraId="7029B77D" w14:textId="065AFA5C" w:rsidR="001952EC" w:rsidRDefault="001952EC" w:rsidP="001952EC">
      <w:pPr>
        <w:pStyle w:val="BodyText"/>
      </w:pPr>
      <w:r>
        <w:t xml:space="preserve">Interviews with district and school leaders showed that access and equity </w:t>
      </w:r>
      <w:r w:rsidR="000F1A2C">
        <w:t xml:space="preserve">are </w:t>
      </w:r>
      <w:r>
        <w:t xml:space="preserve">still a work in progress for East Bridgewater. Specialized support providers </w:t>
      </w:r>
      <w:r w:rsidR="000F1A2C">
        <w:t>noted</w:t>
      </w:r>
      <w:r>
        <w:t xml:space="preserve"> an absence of support for students with disabilities to move beyond their label, “We have a hard time smashing those barriers</w:t>
      </w:r>
      <w:r w:rsidR="000F1A2C">
        <w:t>,</w:t>
      </w:r>
      <w:r>
        <w:t xml:space="preserve"> and I think it’s really hard for a </w:t>
      </w:r>
      <w:r w:rsidR="000F1A2C">
        <w:t xml:space="preserve">special ed[ucation] </w:t>
      </w:r>
      <w:r>
        <w:t xml:space="preserve">kid.” Specialized support providers </w:t>
      </w:r>
      <w:r w:rsidR="000F1A2C">
        <w:t xml:space="preserve">also indicated </w:t>
      </w:r>
      <w:r>
        <w:t xml:space="preserve">a barrier in the district in communicating with family members who spoke other languages. The district adopted the ParentSquare platform to translate communication for families and provide interpreters, as needed. </w:t>
      </w:r>
      <w:r w:rsidR="000F1A2C">
        <w:t xml:space="preserve">Although </w:t>
      </w:r>
      <w:r>
        <w:t xml:space="preserve">language translation was cited as a desired feature of the ParentSquare platform, participants noted the need for effective communication with </w:t>
      </w:r>
      <w:r w:rsidR="000F1A2C">
        <w:t>district</w:t>
      </w:r>
      <w:r>
        <w:t xml:space="preserve"> families from all backgrounds. In focus groups, principals noted the need to increase cultural proficiency among teachers to help achieve effective communication. The cultural and linguistic diversity of students and their families has been on the rise in the district, as noted anecdotally by several focus group participants, including the superintendent, but also as measured in district and DESE data. </w:t>
      </w:r>
    </w:p>
    <w:p w14:paraId="0B7139C3" w14:textId="271727F3" w:rsidR="001952EC" w:rsidRDefault="001952EC" w:rsidP="001952EC">
      <w:pPr>
        <w:pStyle w:val="BodyText"/>
      </w:pPr>
      <w:r>
        <w:t>According to DESE data, the percentage of ELs in East Bridgewater has increased from 0.3 percent in 2011 to 0.8 percent in 2021 to 1.7 percent in 2022. This increase in the EL population also reflects the growing racial diversity of the district. The non-</w:t>
      </w:r>
      <w:r w:rsidR="000F1A2C">
        <w:t xml:space="preserve">White </w:t>
      </w:r>
      <w:r>
        <w:t xml:space="preserve">population of students enrolled in </w:t>
      </w:r>
      <w:r w:rsidR="000F1A2C">
        <w:t>the district</w:t>
      </w:r>
      <w:r>
        <w:t xml:space="preserve"> has grown from 4.3 percent in 2011</w:t>
      </w:r>
      <w:r w:rsidR="002A5426">
        <w:t>-</w:t>
      </w:r>
      <w:r>
        <w:t>2012 to 13.9 a decade later in 2021</w:t>
      </w:r>
      <w:r w:rsidR="002A5426">
        <w:t>-</w:t>
      </w:r>
      <w:r>
        <w:t>2022. To support the growing number of ELs, the district plans to hire another EL teacher in 2022</w:t>
      </w:r>
      <w:r w:rsidR="002A5426">
        <w:t>-</w:t>
      </w:r>
      <w:r>
        <w:t xml:space="preserve">2023. </w:t>
      </w:r>
    </w:p>
    <w:p w14:paraId="11C1B15A" w14:textId="7D0AF60E" w:rsidR="001952EC" w:rsidRDefault="001952EC" w:rsidP="001952EC">
      <w:pPr>
        <w:pStyle w:val="BodyText"/>
      </w:pPr>
      <w:r>
        <w:t xml:space="preserve">Teachers said that they were looking for guidance and support to meaningfully lead conversations with students from all backgrounds. Teachers spoke about the perception that if teachers were not equipped to handle these conversations, then students would not engage, and this would lead to further division. Teachers’ association representatives stated that teachers’ association members favored cultural responsiveness and attention to </w:t>
      </w:r>
      <w:r w:rsidR="000F1A2C">
        <w:t>diversity</w:t>
      </w:r>
      <w:r>
        <w:t xml:space="preserve">, </w:t>
      </w:r>
      <w:r w:rsidR="000F1A2C">
        <w:t>equity</w:t>
      </w:r>
      <w:r>
        <w:t xml:space="preserve">, and </w:t>
      </w:r>
      <w:r w:rsidR="000F1A2C">
        <w:t>inclusion</w:t>
      </w:r>
      <w:r>
        <w:t xml:space="preserve">, noting that the district had not emphasized </w:t>
      </w:r>
      <w:r w:rsidR="000F1A2C">
        <w:t xml:space="preserve">these </w:t>
      </w:r>
      <w:r>
        <w:t xml:space="preserve">practices until the 2021-2022 school year. </w:t>
      </w:r>
    </w:p>
    <w:p w14:paraId="4EBD966C" w14:textId="79DCC226" w:rsidR="001952EC" w:rsidRPr="007D32BE" w:rsidRDefault="001952EC" w:rsidP="001952EC">
      <w:pPr>
        <w:pStyle w:val="BodyText"/>
      </w:pPr>
      <w:r>
        <w:t xml:space="preserve">Teachers described opportunities for students to participate and engage in leadership roles throughout the district. At the elementary level, older students buddy up with preschoolers for reading and are involved in community outreach projects (i.e., book drive, knotted blankets, and sandwich making for local shelters). At the middle school, teachers, specialized support providers, and students described a peer mentoring program in which middle-school students were trained on counseling skills to provide peer mediation for younger students. Class representatives meet monthly as a Kindness and Compassion club and report back to their classrooms on school activities, and </w:t>
      </w:r>
      <w:r w:rsidR="000F1A2C">
        <w:t xml:space="preserve">sixth </w:t>
      </w:r>
      <w:r>
        <w:t xml:space="preserve">graders can help create the yearbook. At the middle and high schools, teachers and school leaders said that students have started clubs and provided feedback in surveys before and after </w:t>
      </w:r>
      <w:r w:rsidR="002A5426" w:rsidRPr="005F4700">
        <w:t>social-emotional learning</w:t>
      </w:r>
      <w:r>
        <w:t xml:space="preserve"> lessons.</w:t>
      </w:r>
    </w:p>
    <w:p w14:paraId="5A408712" w14:textId="6743C991" w:rsidR="001952EC" w:rsidRPr="007D32BE" w:rsidRDefault="001952EC" w:rsidP="001952EC">
      <w:pPr>
        <w:pStyle w:val="BodyText"/>
      </w:pPr>
      <w:r>
        <w:t>East Bridgewater uses a variety of approaches to implement districtwide behavioral expectations and responses to students’ behavior. Principals, specialized support providers, and teachers said that a uniform approach is implemented in the elementary school on personal space and expectations</w:t>
      </w:r>
      <w:r w:rsidR="000F1A2C">
        <w:t>, which</w:t>
      </w:r>
      <w:r>
        <w:t xml:space="preserve"> is carried through to the middle school. Principals and teachers spoke of other schoolwide initiatives for younger students</w:t>
      </w:r>
      <w:r w:rsidR="000F1A2C">
        <w:t>,</w:t>
      </w:r>
      <w:r>
        <w:t xml:space="preserve"> including the elementary</w:t>
      </w:r>
      <w:r w:rsidR="004A6F45">
        <w:t>-</w:t>
      </w:r>
      <w:r>
        <w:t xml:space="preserve">school pledge during morning meeting and closing circles, the celebration for good behavior (monthly), the kindness campaign (monthly), and the reading of culturally responsive books and associated lessons and activities. District leaders and specialized support providers spoke of schoolwide presentations on bullying and school violence. </w:t>
      </w:r>
      <w:r w:rsidR="000F1A2C">
        <w:t xml:space="preserve">For grades 4-12 classrooms, district </w:t>
      </w:r>
      <w:r>
        <w:t xml:space="preserve">leaders spoke of developing more diversion programs for substance use prevention through the district’s hate crime prevention grant. District leaders also provided </w:t>
      </w:r>
      <w:r w:rsidR="00D80F04">
        <w:t xml:space="preserve">professional development </w:t>
      </w:r>
      <w:r>
        <w:t xml:space="preserve">to teachers on adverse childhood experiences. Although school leaders and teachers said the district did not have formal curriculum or </w:t>
      </w:r>
      <w:r w:rsidR="000F1A2C" w:rsidRPr="00ED182E">
        <w:t>positive behavioral interventions and supports</w:t>
      </w:r>
      <w:r>
        <w:t xml:space="preserve"> programs in place, at the time of the on</w:t>
      </w:r>
      <w:r w:rsidR="003575EE">
        <w:t>-</w:t>
      </w:r>
      <w:r>
        <w:t>site review</w:t>
      </w:r>
      <w:r w:rsidR="000F1A2C">
        <w:t>,</w:t>
      </w:r>
      <w:r>
        <w:t xml:space="preserve"> district stakeholders were discussing ways to set formal goals for positive behavioral approaches. In instructional observations</w:t>
      </w:r>
      <w:r w:rsidR="000F1A2C">
        <w:t>,</w:t>
      </w:r>
      <w:r>
        <w:t xml:space="preserve"> East Bridgewater scored in the mid to high range across all grade levels for the Behavior Management dimension of the CLASS tool. These scores suggest that rules and guidelines for student behavior are mostly clear and mostly consistently reinforced by teachers.</w:t>
      </w:r>
    </w:p>
    <w:p w14:paraId="788AB592" w14:textId="77777777" w:rsidR="001952EC" w:rsidRDefault="001952EC" w:rsidP="001952EC">
      <w:pPr>
        <w:pStyle w:val="Heading3"/>
      </w:pPr>
      <w:r>
        <w:t>Tiered Systems of Support</w:t>
      </w:r>
    </w:p>
    <w:p w14:paraId="7C64A1CA" w14:textId="14A932DD" w:rsidR="001952EC" w:rsidRDefault="001952EC" w:rsidP="001952EC">
      <w:pPr>
        <w:pStyle w:val="BodyTextposthead"/>
      </w:pPr>
      <w:r w:rsidRPr="000D4FF7">
        <w:rPr>
          <w:rStyle w:val="BodytextDemi0"/>
        </w:rPr>
        <w:t xml:space="preserve">Tiered </w:t>
      </w:r>
      <w:r w:rsidR="000F1A2C">
        <w:rPr>
          <w:rStyle w:val="BodytextDemi0"/>
        </w:rPr>
        <w:t>S</w:t>
      </w:r>
      <w:r w:rsidRPr="000D4FF7">
        <w:rPr>
          <w:rStyle w:val="BodytextDemi0"/>
        </w:rPr>
        <w:t xml:space="preserve">upports for </w:t>
      </w:r>
      <w:r w:rsidR="000F1A2C">
        <w:rPr>
          <w:rStyle w:val="BodytextDemi0"/>
        </w:rPr>
        <w:t>S</w:t>
      </w:r>
      <w:r w:rsidR="000F1A2C" w:rsidRPr="000D4FF7">
        <w:rPr>
          <w:rStyle w:val="BodytextDemi0"/>
        </w:rPr>
        <w:t>tudents</w:t>
      </w:r>
      <w:r w:rsidRPr="000F1A2C">
        <w:rPr>
          <w:rFonts w:ascii="Franklin Gothic Demi" w:hAnsi="Franklin Gothic Demi"/>
        </w:rPr>
        <w:t>.</w:t>
      </w:r>
      <w:r>
        <w:t xml:space="preserve"> </w:t>
      </w:r>
      <w:r w:rsidR="000F1A2C">
        <w:t>I</w:t>
      </w:r>
      <w:r>
        <w:t xml:space="preserve">nterviews with district leaders and a document review </w:t>
      </w:r>
      <w:r w:rsidR="000F1A2C">
        <w:t xml:space="preserve">clearly indicated </w:t>
      </w:r>
      <w:r>
        <w:t xml:space="preserve">that all students in East Bridgewater receive Tier 1 instruction, but there is less clear evidence of Tiers 2 and 3 supports. Participants in interviews and focus groups showed some confusion about what supports are provided through the multitiered system of supports. Both school leaders and teachers reported greater supports in the elementary grades than for the middle- and high-school </w:t>
      </w:r>
      <w:r w:rsidR="000F1A2C">
        <w:t>grades</w:t>
      </w:r>
      <w:r>
        <w:t>.</w:t>
      </w:r>
    </w:p>
    <w:p w14:paraId="3B9FB70C" w14:textId="0F4ACD37" w:rsidR="001952EC" w:rsidRPr="007D32BE" w:rsidRDefault="001952EC" w:rsidP="001952EC">
      <w:pPr>
        <w:pStyle w:val="BodyText"/>
      </w:pPr>
      <w:r>
        <w:t xml:space="preserve">The </w:t>
      </w:r>
      <w:r w:rsidRPr="000F1A2C">
        <w:rPr>
          <w:i/>
          <w:iCs/>
        </w:rPr>
        <w:t>Student Opportunity Act Plan</w:t>
      </w:r>
      <w:r>
        <w:t xml:space="preserve"> states the district’s commitment to focusing on student groups, including ELs, students with </w:t>
      </w:r>
      <w:r w:rsidR="009E2543">
        <w:t>i</w:t>
      </w:r>
      <w:r w:rsidR="009E2543" w:rsidRPr="00240385">
        <w:t xml:space="preserve">ndividualized </w:t>
      </w:r>
      <w:r w:rsidR="009E2543">
        <w:t>e</w:t>
      </w:r>
      <w:r w:rsidR="009E2543" w:rsidRPr="00240385">
        <w:t xml:space="preserve">ducation </w:t>
      </w:r>
      <w:r w:rsidR="009E2543">
        <w:t>p</w:t>
      </w:r>
      <w:r w:rsidR="009E2543" w:rsidRPr="00240385">
        <w:t>rograms</w:t>
      </w:r>
      <w:r>
        <w:t xml:space="preserve">, </w:t>
      </w:r>
      <w:r w:rsidR="000F1A2C">
        <w:t xml:space="preserve">students from, </w:t>
      </w:r>
      <w:r>
        <w:t>low</w:t>
      </w:r>
      <w:r w:rsidR="00714C72">
        <w:t>-</w:t>
      </w:r>
      <w:r>
        <w:t>income</w:t>
      </w:r>
      <w:r w:rsidR="000F1A2C">
        <w:t xml:space="preserve"> or </w:t>
      </w:r>
      <w:r>
        <w:t>economically disadvantaged</w:t>
      </w:r>
      <w:r w:rsidR="000F1A2C">
        <w:t xml:space="preserve"> backgrounds</w:t>
      </w:r>
      <w:r>
        <w:t>, African American/Black</w:t>
      </w:r>
      <w:r w:rsidR="000F1A2C">
        <w:t xml:space="preserve"> students</w:t>
      </w:r>
      <w:r>
        <w:t>, and Hispanic or Latinx students. Elementary</w:t>
      </w:r>
      <w:r w:rsidR="000F1A2C">
        <w:t>-</w:t>
      </w:r>
      <w:r>
        <w:t xml:space="preserve"> and middle-school teachers expressed the view that </w:t>
      </w:r>
      <w:r w:rsidR="000F1A2C">
        <w:t>response to intervention</w:t>
      </w:r>
      <w:r>
        <w:t xml:space="preserve"> at both the elementary and middle school</w:t>
      </w:r>
      <w:r w:rsidR="004A6F45">
        <w:t>s</w:t>
      </w:r>
      <w:r>
        <w:t xml:space="preserve"> has been successful. However, </w:t>
      </w:r>
      <w:r w:rsidR="003478CD">
        <w:t xml:space="preserve">high-school </w:t>
      </w:r>
      <w:r>
        <w:t>teachers stated that tiered instruction was not in place for older students</w:t>
      </w:r>
      <w:r w:rsidR="000F1A2C">
        <w:t>,</w:t>
      </w:r>
      <w:r>
        <w:t xml:space="preserve"> and teachers required help </w:t>
      </w:r>
      <w:r w:rsidR="003478CD">
        <w:t xml:space="preserve">in </w:t>
      </w:r>
      <w:r>
        <w:t>identifying students’ needs. District leaders added, “Tier 2 supports that are in place at K-6 aren</w:t>
      </w:r>
      <w:r w:rsidR="000F1A2C">
        <w:t>’</w:t>
      </w:r>
      <w:r>
        <w:t xml:space="preserve">t necessarily in place as strongly up at the </w:t>
      </w:r>
      <w:r w:rsidR="000F1A2C">
        <w:t xml:space="preserve">seventh </w:t>
      </w:r>
      <w:r>
        <w:t>through 12</w:t>
      </w:r>
      <w:r w:rsidR="000F1A2C">
        <w:t>[th]</w:t>
      </w:r>
      <w:r>
        <w:t xml:space="preserve"> grade area. I would say our Tier 2 supports are probably an area that is not equitable.”</w:t>
      </w:r>
    </w:p>
    <w:p w14:paraId="793E1A27" w14:textId="75425788" w:rsidR="001952EC" w:rsidRDefault="001952EC" w:rsidP="001952EC">
      <w:pPr>
        <w:pStyle w:val="BodyText"/>
      </w:pPr>
      <w:r w:rsidRPr="000D4FF7">
        <w:rPr>
          <w:rFonts w:ascii="Franklin Gothic Demi" w:hAnsi="Franklin Gothic Demi"/>
        </w:rPr>
        <w:t xml:space="preserve">Systematic </w:t>
      </w:r>
      <w:r w:rsidR="000F1A2C">
        <w:rPr>
          <w:rFonts w:ascii="Franklin Gothic Demi" w:hAnsi="Franklin Gothic Demi"/>
        </w:rPr>
        <w:t>P</w:t>
      </w:r>
      <w:r w:rsidR="000F1A2C" w:rsidRPr="000D4FF7">
        <w:rPr>
          <w:rFonts w:ascii="Franklin Gothic Demi" w:hAnsi="Franklin Gothic Demi"/>
        </w:rPr>
        <w:t xml:space="preserve">lanning </w:t>
      </w:r>
      <w:r w:rsidR="000F1A2C">
        <w:rPr>
          <w:rFonts w:ascii="Franklin Gothic Demi" w:hAnsi="Franklin Gothic Demi"/>
        </w:rPr>
        <w:t>P</w:t>
      </w:r>
      <w:r w:rsidR="000F1A2C" w:rsidRPr="000D4FF7">
        <w:rPr>
          <w:rFonts w:ascii="Franklin Gothic Demi" w:hAnsi="Franklin Gothic Demi"/>
        </w:rPr>
        <w:t>rocess</w:t>
      </w:r>
      <w:r w:rsidRPr="000F1A2C">
        <w:rPr>
          <w:rFonts w:ascii="Franklin Gothic Demi" w:hAnsi="Franklin Gothic Demi"/>
        </w:rPr>
        <w:t>.</w:t>
      </w:r>
      <w:r>
        <w:t xml:space="preserve"> Interviewees expressed a mix of responses related to supporting students through data-based decision-making processes. Teachers in multiple focus groups said that at the end of the year</w:t>
      </w:r>
      <w:r w:rsidR="000F1A2C">
        <w:t>,</w:t>
      </w:r>
      <w:r>
        <w:t xml:space="preserve"> all East Bridgewater teachers transferred their knowledge of their students to the students’ teachers in the next grade, to check progress and plan for the following year. In particular, at the elementary level, teachers said that they had transitional meetings for second graders with high needs</w:t>
      </w:r>
      <w:r w:rsidR="000F1A2C">
        <w:t xml:space="preserve"> and</w:t>
      </w:r>
      <w:r>
        <w:t xml:space="preserve"> with providers from the middle school, which serves grades 3-6. Teachers also said that counselors made presentations to and interacted with groups of </w:t>
      </w:r>
      <w:r w:rsidR="000F1A2C">
        <w:t xml:space="preserve">students with </w:t>
      </w:r>
      <w:r>
        <w:t xml:space="preserve">high needs to assess their needs. In interviews and focus groups, district leaders said that the high school used guidance assessments at the beginning of the year to assess social-emotional needs and the need for in-class support. </w:t>
      </w:r>
    </w:p>
    <w:p w14:paraId="5E7E3F5B" w14:textId="59A47B06" w:rsidR="001952EC" w:rsidRPr="006D4BD7" w:rsidRDefault="000F1A2C" w:rsidP="001952EC">
      <w:pPr>
        <w:pStyle w:val="BodyText"/>
        <w:rPr>
          <w:b/>
          <w:bCs/>
        </w:rPr>
      </w:pPr>
      <w:r>
        <w:t xml:space="preserve">Although </w:t>
      </w:r>
      <w:r w:rsidR="001952EC">
        <w:t xml:space="preserve">these communication channels are in place, interviews and focus groups suggest room for improvement. Teachers from the high school spoke of confusion and absence of clarity </w:t>
      </w:r>
      <w:r>
        <w:t xml:space="preserve">about </w:t>
      </w:r>
      <w:r w:rsidR="001952EC">
        <w:t xml:space="preserve">next steps to support </w:t>
      </w:r>
      <w:r>
        <w:t xml:space="preserve">students with </w:t>
      </w:r>
      <w:r w:rsidR="001952EC">
        <w:t xml:space="preserve">high needs. Teachers also expressed concern about an absence of leadership within the special education department, noting that monthly meetings were not held, administration was not involved, and meetings took place </w:t>
      </w:r>
      <w:r>
        <w:t xml:space="preserve">only </w:t>
      </w:r>
      <w:r w:rsidR="001952EC">
        <w:t>upon teacher request.</w:t>
      </w:r>
    </w:p>
    <w:p w14:paraId="2C516332" w14:textId="4D7A1C97" w:rsidR="001952EC" w:rsidRPr="003478CD" w:rsidRDefault="001952EC" w:rsidP="001952EC">
      <w:pPr>
        <w:pStyle w:val="BodyText"/>
        <w:rPr>
          <w:spacing w:val="-1"/>
        </w:rPr>
      </w:pPr>
      <w:r w:rsidRPr="003478CD">
        <w:rPr>
          <w:rFonts w:ascii="Franklin Gothic Demi" w:hAnsi="Franklin Gothic Demi"/>
          <w:spacing w:val="-1"/>
        </w:rPr>
        <w:t xml:space="preserve">Scientifically </w:t>
      </w:r>
      <w:r w:rsidR="000F1A2C" w:rsidRPr="003478CD">
        <w:rPr>
          <w:rFonts w:ascii="Franklin Gothic Demi" w:hAnsi="Franklin Gothic Demi"/>
          <w:spacing w:val="-1"/>
        </w:rPr>
        <w:t>Validated Assessments</w:t>
      </w:r>
      <w:r w:rsidRPr="003478CD">
        <w:rPr>
          <w:rFonts w:ascii="Franklin Gothic Demi" w:hAnsi="Franklin Gothic Demi"/>
          <w:spacing w:val="-1"/>
        </w:rPr>
        <w:t>.</w:t>
      </w:r>
      <w:r w:rsidRPr="003478CD">
        <w:rPr>
          <w:spacing w:val="-1"/>
        </w:rPr>
        <w:t xml:space="preserve"> The </w:t>
      </w:r>
      <w:r w:rsidRPr="003478CD">
        <w:rPr>
          <w:i/>
          <w:iCs/>
          <w:spacing w:val="-1"/>
        </w:rPr>
        <w:t>Student Opportunity Act Plan</w:t>
      </w:r>
      <w:r w:rsidRPr="003478CD">
        <w:rPr>
          <w:spacing w:val="-1"/>
        </w:rPr>
        <w:t xml:space="preserve"> states the district’s commitment to monitoring success with outcome metrics and targets, using scores from MCAS, </w:t>
      </w:r>
      <w:r w:rsidR="000F1A2C" w:rsidRPr="003478CD">
        <w:rPr>
          <w:spacing w:val="-1"/>
        </w:rPr>
        <w:t>s</w:t>
      </w:r>
      <w:r w:rsidRPr="003478CD">
        <w:rPr>
          <w:spacing w:val="-1"/>
        </w:rPr>
        <w:t xml:space="preserve">tudent </w:t>
      </w:r>
      <w:r w:rsidR="000F1A2C" w:rsidRPr="003478CD">
        <w:rPr>
          <w:spacing w:val="-1"/>
        </w:rPr>
        <w:t>g</w:t>
      </w:r>
      <w:r w:rsidRPr="003478CD">
        <w:rPr>
          <w:spacing w:val="-1"/>
        </w:rPr>
        <w:t xml:space="preserve">rowth </w:t>
      </w:r>
      <w:r w:rsidR="000F1A2C" w:rsidRPr="003478CD">
        <w:rPr>
          <w:spacing w:val="-1"/>
        </w:rPr>
        <w:t>percentiles</w:t>
      </w:r>
      <w:r w:rsidRPr="003478CD">
        <w:rPr>
          <w:spacing w:val="-1"/>
        </w:rPr>
        <w:t xml:space="preserve">, English language proficiency, and a district-created accessibility survey. The </w:t>
      </w:r>
      <w:r w:rsidRPr="003478CD">
        <w:rPr>
          <w:i/>
          <w:iCs/>
          <w:spacing w:val="-1"/>
        </w:rPr>
        <w:t>Strategic Plan Crosswalk</w:t>
      </w:r>
      <w:r w:rsidRPr="003478CD">
        <w:rPr>
          <w:spacing w:val="-1"/>
        </w:rPr>
        <w:t xml:space="preserve"> provides a clear plan for diagnostics to help teachers bring students into grade-level instruction; it ensures </w:t>
      </w:r>
      <w:r w:rsidR="000F1A2C" w:rsidRPr="003478CD">
        <w:rPr>
          <w:spacing w:val="-1"/>
        </w:rPr>
        <w:t xml:space="preserve">that </w:t>
      </w:r>
      <w:r w:rsidRPr="003478CD">
        <w:rPr>
          <w:spacing w:val="-1"/>
        </w:rPr>
        <w:t xml:space="preserve">core content areas have identified curriculum-aligned diagnostics and clearly communicates the importance and use of diagnostics with all stakeholders. Diagnostics include i-Ready administered three times a year in </w:t>
      </w:r>
      <w:r w:rsidR="000F1A2C" w:rsidRPr="003478CD">
        <w:rPr>
          <w:spacing w:val="-1"/>
        </w:rPr>
        <w:t xml:space="preserve">grades </w:t>
      </w:r>
      <w:r w:rsidRPr="003478CD">
        <w:rPr>
          <w:spacing w:val="-1"/>
        </w:rPr>
        <w:t>K-6 reading and math</w:t>
      </w:r>
      <w:r w:rsidR="000F1A2C" w:rsidRPr="003478CD">
        <w:rPr>
          <w:spacing w:val="-1"/>
        </w:rPr>
        <w:t>ematics</w:t>
      </w:r>
      <w:r w:rsidRPr="003478CD">
        <w:rPr>
          <w:spacing w:val="-1"/>
        </w:rPr>
        <w:t xml:space="preserve">; DIBELS administered three times </w:t>
      </w:r>
      <w:r w:rsidR="000F1A2C" w:rsidRPr="003478CD">
        <w:rPr>
          <w:spacing w:val="-1"/>
        </w:rPr>
        <w:t xml:space="preserve">per </w:t>
      </w:r>
      <w:r w:rsidRPr="003478CD">
        <w:rPr>
          <w:spacing w:val="-1"/>
        </w:rPr>
        <w:t>year</w:t>
      </w:r>
      <w:r w:rsidR="000F1A2C" w:rsidRPr="003478CD">
        <w:rPr>
          <w:spacing w:val="-1"/>
        </w:rPr>
        <w:t xml:space="preserve"> in grades </w:t>
      </w:r>
      <w:r w:rsidRPr="003478CD">
        <w:rPr>
          <w:spacing w:val="-1"/>
        </w:rPr>
        <w:t>K-4; and common assessments, projects, or checkpoints for courses/sections in grades 7-12. Math</w:t>
      </w:r>
      <w:r w:rsidR="001E613B" w:rsidRPr="003478CD">
        <w:rPr>
          <w:spacing w:val="-1"/>
        </w:rPr>
        <w:t>ematics</w:t>
      </w:r>
      <w:r w:rsidRPr="003478CD">
        <w:rPr>
          <w:spacing w:val="-1"/>
        </w:rPr>
        <w:t xml:space="preserve"> interventionists </w:t>
      </w:r>
      <w:r w:rsidR="000F1A2C" w:rsidRPr="003478CD">
        <w:rPr>
          <w:spacing w:val="-1"/>
        </w:rPr>
        <w:t xml:space="preserve">also </w:t>
      </w:r>
      <w:r w:rsidRPr="003478CD">
        <w:rPr>
          <w:spacing w:val="-1"/>
        </w:rPr>
        <w:t xml:space="preserve">are available to support Tier 2 and Tier 3 instruction. The </w:t>
      </w:r>
      <w:r w:rsidR="000F1A2C" w:rsidRPr="003478CD">
        <w:rPr>
          <w:spacing w:val="-1"/>
        </w:rPr>
        <w:t xml:space="preserve">plan </w:t>
      </w:r>
      <w:r w:rsidRPr="003478CD">
        <w:rPr>
          <w:spacing w:val="-1"/>
        </w:rPr>
        <w:t xml:space="preserve">also states that, in planning student schedules, schools will prioritize more time with Tier 1 </w:t>
      </w:r>
      <w:r w:rsidR="000F1A2C" w:rsidRPr="003478CD">
        <w:rPr>
          <w:spacing w:val="-1"/>
        </w:rPr>
        <w:t>curricula</w:t>
      </w:r>
      <w:r w:rsidRPr="003478CD">
        <w:rPr>
          <w:spacing w:val="-1"/>
        </w:rPr>
        <w:t xml:space="preserve">, as well as time for students to engage with Tier 2 and </w:t>
      </w:r>
      <w:r w:rsidR="003478CD" w:rsidRPr="003478CD">
        <w:rPr>
          <w:spacing w:val="-1"/>
        </w:rPr>
        <w:t xml:space="preserve">Tier </w:t>
      </w:r>
      <w:r w:rsidRPr="003478CD">
        <w:rPr>
          <w:spacing w:val="-1"/>
        </w:rPr>
        <w:t xml:space="preserve">3 supports in multiple content areas, as needed. </w:t>
      </w:r>
    </w:p>
    <w:p w14:paraId="49574689" w14:textId="30B56459" w:rsidR="001952EC" w:rsidRDefault="00714C72" w:rsidP="001952EC">
      <w:pPr>
        <w:pStyle w:val="BodyText"/>
      </w:pPr>
      <w:r>
        <w:t xml:space="preserve">Middle- and high-school teachers </w:t>
      </w:r>
      <w:r w:rsidR="001952EC">
        <w:t xml:space="preserve">said that </w:t>
      </w:r>
      <w:r w:rsidR="001952EC" w:rsidRPr="00266934">
        <w:t>to monitor student progress</w:t>
      </w:r>
      <w:r w:rsidR="000F1A2C">
        <w:t>,</w:t>
      </w:r>
      <w:r w:rsidR="001952EC">
        <w:rPr>
          <w:b/>
          <w:bCs/>
        </w:rPr>
        <w:t xml:space="preserve"> </w:t>
      </w:r>
      <w:r w:rsidR="001952EC">
        <w:t xml:space="preserve">the guidance team met monthly with grade-level teams to discuss </w:t>
      </w:r>
      <w:r w:rsidR="000F1A2C">
        <w:t xml:space="preserve">students at </w:t>
      </w:r>
      <w:r w:rsidR="001952EC">
        <w:t>high</w:t>
      </w:r>
      <w:r w:rsidR="000F1A2C">
        <w:t xml:space="preserve"> </w:t>
      </w:r>
      <w:r w:rsidR="001952EC">
        <w:t xml:space="preserve">risk, behavioral issues, and supporting </w:t>
      </w:r>
      <w:r w:rsidR="002A5426" w:rsidRPr="005F4700">
        <w:t>social-emotional learning</w:t>
      </w:r>
      <w:r w:rsidR="001952EC">
        <w:t xml:space="preserve"> in class. District leaders said that </w:t>
      </w:r>
      <w:r w:rsidR="000F1A2C">
        <w:t>child study teams</w:t>
      </w:r>
      <w:r w:rsidR="001952EC">
        <w:t xml:space="preserve"> at the elementary level met every six weeks. These teams </w:t>
      </w:r>
      <w:r w:rsidR="000F1A2C">
        <w:t>comprise</w:t>
      </w:r>
      <w:r w:rsidR="001952EC">
        <w:t xml:space="preserve"> mostly teachers who discuss behavior and academic concerns. In addition, the </w:t>
      </w:r>
      <w:r w:rsidR="000F1A2C">
        <w:t>student study team</w:t>
      </w:r>
      <w:r w:rsidR="001952EC">
        <w:t xml:space="preserve">, which includes members from the administration, guidance, </w:t>
      </w:r>
      <w:r w:rsidR="000F1A2C">
        <w:t>nursing</w:t>
      </w:r>
      <w:r w:rsidR="001952EC">
        <w:t xml:space="preserve">, and </w:t>
      </w:r>
      <w:r w:rsidR="000F1A2C">
        <w:t xml:space="preserve">the </w:t>
      </w:r>
      <w:r w:rsidR="001952EC">
        <w:t xml:space="preserve">school psychologist, meets weekly to discuss attendance, behavior, and academic concerns as provided by the Panorama platform. </w:t>
      </w:r>
    </w:p>
    <w:p w14:paraId="3439D9A6" w14:textId="1D3508B2" w:rsidR="001952EC" w:rsidRDefault="001952EC" w:rsidP="001952EC">
      <w:pPr>
        <w:pStyle w:val="BodyText"/>
      </w:pPr>
      <w:r>
        <w:t xml:space="preserve">The </w:t>
      </w:r>
      <w:r w:rsidRPr="000F1A2C">
        <w:rPr>
          <w:i/>
          <w:iCs/>
        </w:rPr>
        <w:t>Strategic Plan Crosswalk</w:t>
      </w:r>
      <w:r>
        <w:t xml:space="preserve"> states that time will be allocated to workshops on data-informed instruction and elements of culturally responsive instruction. </w:t>
      </w:r>
      <w:r w:rsidR="000F1A2C">
        <w:t>It</w:t>
      </w:r>
      <w:r>
        <w:t xml:space="preserve"> also includes a focus on providing educators support to effectively deliver Tier 1 instruction. The document’s recommendations call for a schedule of trainings on </w:t>
      </w:r>
      <w:r w:rsidR="000F1A2C">
        <w:t>UDL</w:t>
      </w:r>
      <w:r>
        <w:t xml:space="preserve"> principles to enable educators to better meet </w:t>
      </w:r>
      <w:r w:rsidR="000F1A2C">
        <w:t xml:space="preserve">the </w:t>
      </w:r>
      <w:r>
        <w:t xml:space="preserve">diverse learning styles of students. Additional </w:t>
      </w:r>
      <w:r w:rsidR="00D80F04">
        <w:t xml:space="preserve">professional development </w:t>
      </w:r>
      <w:r>
        <w:t xml:space="preserve">planned for the 2022-2023 school year includes effective implementation of culturally responsive </w:t>
      </w:r>
      <w:r w:rsidR="000F1A2C">
        <w:t xml:space="preserve">curricula </w:t>
      </w:r>
      <w:r>
        <w:t>and special education</w:t>
      </w:r>
      <w:r w:rsidR="000F1A2C">
        <w:t>–</w:t>
      </w:r>
      <w:r>
        <w:t>related topics to ensure a responsive general education environment and assist teachers with identifying students with disabilities.</w:t>
      </w:r>
    </w:p>
    <w:p w14:paraId="2A5F9404" w14:textId="77777777" w:rsidR="001952EC" w:rsidRDefault="001952EC" w:rsidP="001952EC">
      <w:pPr>
        <w:pStyle w:val="Heading3"/>
      </w:pPr>
      <w:r>
        <w:t>Family, Student, and Community Engagement and Partnerships</w:t>
      </w:r>
    </w:p>
    <w:p w14:paraId="2FBE27B5" w14:textId="169B52DB" w:rsidR="001952EC" w:rsidRPr="00C23A1D" w:rsidRDefault="001952EC" w:rsidP="001952EC">
      <w:pPr>
        <w:pStyle w:val="BodyTextposthead"/>
      </w:pPr>
      <w:r w:rsidRPr="00C23A1D">
        <w:t xml:space="preserve">East Bridgewater </w:t>
      </w:r>
      <w:r>
        <w:t>uses surveys, events, and translation tools to ensure</w:t>
      </w:r>
      <w:r w:rsidRPr="00C23A1D">
        <w:t xml:space="preserve"> that each school develops collaborative relationships with families, students, </w:t>
      </w:r>
      <w:r>
        <w:t xml:space="preserve">and </w:t>
      </w:r>
      <w:r w:rsidRPr="00C23A1D">
        <w:t xml:space="preserve">community partners to support students’ progress </w:t>
      </w:r>
      <w:r>
        <w:t>in academics, social-emotional development, athletics</w:t>
      </w:r>
      <w:r w:rsidR="0099546C">
        <w:t>,</w:t>
      </w:r>
      <w:r>
        <w:t xml:space="preserve"> and the arts. The communication could be enhanced with more two-way communications and an intentional effort to increase parental engagement.</w:t>
      </w:r>
    </w:p>
    <w:p w14:paraId="2D0624D2" w14:textId="63B1CC5C" w:rsidR="001952EC" w:rsidRDefault="001952EC" w:rsidP="001952EC">
      <w:pPr>
        <w:pStyle w:val="BodyText"/>
      </w:pPr>
      <w:r w:rsidRPr="000D4FF7">
        <w:rPr>
          <w:rStyle w:val="BodytextDemi0"/>
        </w:rPr>
        <w:t xml:space="preserve">Family and </w:t>
      </w:r>
      <w:r w:rsidR="0099546C">
        <w:rPr>
          <w:rStyle w:val="BodytextDemi0"/>
        </w:rPr>
        <w:t>S</w:t>
      </w:r>
      <w:r w:rsidR="0099546C" w:rsidRPr="000D4FF7">
        <w:rPr>
          <w:rStyle w:val="BodytextDemi0"/>
        </w:rPr>
        <w:t xml:space="preserve">tudent </w:t>
      </w:r>
      <w:r w:rsidR="0099546C">
        <w:rPr>
          <w:rStyle w:val="BodytextDemi0"/>
        </w:rPr>
        <w:t>E</w:t>
      </w:r>
      <w:r w:rsidR="0099546C" w:rsidRPr="000D4FF7">
        <w:rPr>
          <w:rStyle w:val="BodytextDemi0"/>
        </w:rPr>
        <w:t>ngagement</w:t>
      </w:r>
      <w:r w:rsidRPr="0099546C">
        <w:rPr>
          <w:rFonts w:ascii="Franklin Gothic Demi" w:hAnsi="Franklin Gothic Demi"/>
        </w:rPr>
        <w:t>.</w:t>
      </w:r>
      <w:r>
        <w:t xml:space="preserve"> At the district level, East Bridgewater has established some practices that reflect the importance of building relationships with families. District</w:t>
      </w:r>
      <w:r w:rsidR="0099546C">
        <w:t>-</w:t>
      </w:r>
      <w:r>
        <w:t xml:space="preserve">level staff described supporting two activities held early in the school year to strengthen two-way communication between caregivers and schools. First, the district provides </w:t>
      </w:r>
      <w:r w:rsidR="00D80F04">
        <w:t xml:space="preserve">professional development </w:t>
      </w:r>
      <w:r>
        <w:t xml:space="preserve">on using a family survey at the start of the school year so </w:t>
      </w:r>
      <w:r w:rsidR="0099546C">
        <w:t xml:space="preserve">that </w:t>
      </w:r>
      <w:r>
        <w:t>teachers can build rapport with families. Second, curriculum events are held to ensure that families know about available programs</w:t>
      </w:r>
      <w:r w:rsidR="0099546C">
        <w:t>,</w:t>
      </w:r>
      <w:r>
        <w:t xml:space="preserve"> such as advanced courses at </w:t>
      </w:r>
      <w:r w:rsidR="0099546C">
        <w:t xml:space="preserve">the </w:t>
      </w:r>
      <w:r>
        <w:t>Jr</w:t>
      </w:r>
      <w:r w:rsidR="0099546C">
        <w:t>.</w:t>
      </w:r>
      <w:r>
        <w:t>/Sr</w:t>
      </w:r>
      <w:r w:rsidR="0099546C">
        <w:t>.</w:t>
      </w:r>
      <w:r>
        <w:t xml:space="preserve"> </w:t>
      </w:r>
      <w:r w:rsidR="00714C72">
        <w:t xml:space="preserve">High School </w:t>
      </w:r>
      <w:r>
        <w:t xml:space="preserve">and enrichment offerings for middle grades; these materials are then available on the online parent portal. </w:t>
      </w:r>
    </w:p>
    <w:p w14:paraId="5FBF4C80" w14:textId="347F93C2" w:rsidR="001952EC" w:rsidRDefault="001952EC" w:rsidP="001952EC">
      <w:pPr>
        <w:pStyle w:val="BodyText"/>
      </w:pPr>
      <w:r>
        <w:t xml:space="preserve">At the school level, </w:t>
      </w:r>
      <w:r w:rsidR="0099546C">
        <w:t xml:space="preserve">although </w:t>
      </w:r>
      <w:r>
        <w:t xml:space="preserve">school leaders said that they ensured diverse representation in parent groups, specialized support providers and family members said that the </w:t>
      </w:r>
      <w:r w:rsidR="0099546C">
        <w:t xml:space="preserve">parent teacher organization </w:t>
      </w:r>
      <w:r>
        <w:t xml:space="preserve">and other volunteer organizations tended to be filled by a small group of engaged families who had time to participate, often during business hours. </w:t>
      </w:r>
    </w:p>
    <w:p w14:paraId="48E6BDE4" w14:textId="38BEDCCF" w:rsidR="001952EC" w:rsidRDefault="001952EC" w:rsidP="001952EC">
      <w:pPr>
        <w:pStyle w:val="BodyText"/>
      </w:pPr>
      <w:r>
        <w:t>District leaders, specialized support providers, and family members said that each school surveyed families and students to collect feedback and preferences and sought to include all families in events: “Nobody [is] left out</w:t>
      </w:r>
      <w:r w:rsidR="0099546C">
        <w:t>;</w:t>
      </w:r>
      <w:r>
        <w:t xml:space="preserve"> every language is provided.” This </w:t>
      </w:r>
      <w:r w:rsidR="0099546C">
        <w:t xml:space="preserve">statement </w:t>
      </w:r>
      <w:r>
        <w:t>indicates that schools are open to providing families with a voice in decision</w:t>
      </w:r>
      <w:r w:rsidR="0099546C">
        <w:t xml:space="preserve"> </w:t>
      </w:r>
      <w:r>
        <w:t xml:space="preserve">making. In addition, family members said the district was trying to reinstate the student council (which was disbanded during the COVID-19 pandemic) to be more inclusive and increase student voice. The district uses several one-way communication tools, including the ParentSquare application, which automatically translates messages into multiple languages, social media platforms, and some school-level newsletters distributed via email. </w:t>
      </w:r>
    </w:p>
    <w:p w14:paraId="570FA32D" w14:textId="170E93EE" w:rsidR="001952EC" w:rsidRDefault="001952EC" w:rsidP="001952EC">
      <w:pPr>
        <w:pStyle w:val="BodyText"/>
      </w:pPr>
      <w:r w:rsidRPr="000D4FF7">
        <w:rPr>
          <w:rStyle w:val="BodytextDemi0"/>
        </w:rPr>
        <w:t xml:space="preserve">Community </w:t>
      </w:r>
      <w:r w:rsidR="00A966F0">
        <w:rPr>
          <w:rStyle w:val="BodytextDemi0"/>
        </w:rPr>
        <w:t>E</w:t>
      </w:r>
      <w:r w:rsidR="00A966F0" w:rsidRPr="000D4FF7">
        <w:rPr>
          <w:rStyle w:val="BodytextDemi0"/>
        </w:rPr>
        <w:t>ngagement</w:t>
      </w:r>
      <w:r w:rsidRPr="00A966F0">
        <w:rPr>
          <w:rFonts w:ascii="Franklin Gothic Demi" w:hAnsi="Franklin Gothic Demi"/>
        </w:rPr>
        <w:t>.</w:t>
      </w:r>
      <w:r>
        <w:t xml:space="preserve"> Interviews with district staff and a document review indicated that the district has allocated resources to maintain a website designed to connect families with community partners who support security in food, housing, and transportation. Teachers said that they ensured that families were aware of these supports and community counseling resources. </w:t>
      </w:r>
    </w:p>
    <w:p w14:paraId="0DF3DCE7" w14:textId="254DC4CA" w:rsidR="001952EC" w:rsidRDefault="001952EC" w:rsidP="001952EC">
      <w:pPr>
        <w:pStyle w:val="BodyText"/>
      </w:pPr>
      <w:r>
        <w:t xml:space="preserve">East Bridgewater’s community engagement efforts focus on partnerships with </w:t>
      </w:r>
      <w:r w:rsidR="00A966F0">
        <w:t xml:space="preserve">the </w:t>
      </w:r>
      <w:r>
        <w:t>police and fire departments to engage students in a positive and supportive manner. The police department partners with the district to communicate about activities outside school that affect enrolled students. The police department also participates in career events. District staff review data related to these partnerships and maintain communications with community contacts. Additional partnerships are maintained through district and community booster organizations to support funding for school athletics and arts. School committee members said these organizations contributed “quite a bit.”</w:t>
      </w:r>
    </w:p>
    <w:p w14:paraId="5F6E3E71" w14:textId="3D4F0161" w:rsidR="001952EC" w:rsidRDefault="001952EC" w:rsidP="001952EC">
      <w:pPr>
        <w:pStyle w:val="BodyText"/>
      </w:pPr>
      <w:r>
        <w:t xml:space="preserve">Interviews with district staff and a document review indicated that families, educators, and other community members have established the East Bridgewater Community Coalition for Change. The </w:t>
      </w:r>
      <w:r w:rsidR="00A966F0">
        <w:t xml:space="preserve">coalition </w:t>
      </w:r>
      <w:r>
        <w:t xml:space="preserve">supports comprehensive awareness of community resources, including career fairs for diverse teaching candidates, hate crime prevention activities, and counseling resources. District staff said that they relied on the work of the Community Coalition for Change, while they continued to seek partners through community networks, particularly to support students in nonacademic areas. </w:t>
      </w:r>
    </w:p>
    <w:p w14:paraId="235E5B8E" w14:textId="77777777" w:rsidR="001952EC" w:rsidRDefault="001952EC" w:rsidP="001952EC">
      <w:pPr>
        <w:pStyle w:val="Heading3"/>
      </w:pPr>
      <w:r w:rsidRPr="00874723">
        <w:t>Recommendations</w:t>
      </w:r>
    </w:p>
    <w:p w14:paraId="75EB1CA4" w14:textId="1AF4C360" w:rsidR="001952EC" w:rsidRPr="001952EC" w:rsidRDefault="001952EC" w:rsidP="001952EC">
      <w:pPr>
        <w:pStyle w:val="Bullet1"/>
      </w:pPr>
      <w:r w:rsidRPr="001952EC">
        <w:t>The district should continue to develop staff capacity to examine and dismantle implicit biases and systemic inequalities and create environments where all students can deeply learn, grow, and thrive.</w:t>
      </w:r>
    </w:p>
    <w:p w14:paraId="57B6B969" w14:textId="58D453C4" w:rsidR="001952EC" w:rsidRPr="001952EC" w:rsidRDefault="001952EC" w:rsidP="001952EC">
      <w:pPr>
        <w:pStyle w:val="Bullet1"/>
      </w:pPr>
      <w:r w:rsidRPr="001952EC">
        <w:t xml:space="preserve">The district should </w:t>
      </w:r>
      <w:r w:rsidR="00A966F0">
        <w:t>establish</w:t>
      </w:r>
      <w:r w:rsidR="00A966F0" w:rsidRPr="001952EC">
        <w:t xml:space="preserve"> </w:t>
      </w:r>
      <w:r w:rsidRPr="001952EC">
        <w:t>practices to ensure that all students receive instruction and supports that meet their needs.</w:t>
      </w:r>
    </w:p>
    <w:p w14:paraId="17F3D879" w14:textId="77777777" w:rsidR="001952EC" w:rsidRPr="001952EC" w:rsidRDefault="001952EC" w:rsidP="001952EC">
      <w:pPr>
        <w:pStyle w:val="Bullet1"/>
      </w:pPr>
      <w:r w:rsidRPr="001952EC">
        <w:t>The district should continue its work to build relationships with families, with a goal of more two-way communication and increased parental engagement.</w:t>
      </w:r>
    </w:p>
    <w:p w14:paraId="1FA2BAD8" w14:textId="649E64E9" w:rsidR="00666512" w:rsidRDefault="00666512" w:rsidP="00884279">
      <w:pPr>
        <w:pStyle w:val="BodyText"/>
      </w:pPr>
    </w:p>
    <w:p w14:paraId="15F46E4D" w14:textId="77777777" w:rsidR="00884279" w:rsidRDefault="00884279" w:rsidP="00666512"/>
    <w:p w14:paraId="4A91560A" w14:textId="449EAA34" w:rsidR="00884279" w:rsidRDefault="00884279" w:rsidP="00666512">
      <w:pPr>
        <w:sectPr w:rsidR="00884279" w:rsidSect="00666512">
          <w:headerReference w:type="default" r:id="rId23"/>
          <w:footerReference w:type="default" r:id="rId24"/>
          <w:footerReference w:type="first" r:id="rId25"/>
          <w:pgSz w:w="12240" w:h="15840" w:code="1"/>
          <w:pgMar w:top="1440" w:right="1440" w:bottom="1440" w:left="1440" w:header="720" w:footer="720" w:gutter="0"/>
          <w:pgNumType w:start="1"/>
          <w:cols w:space="720"/>
          <w:docGrid w:linePitch="360"/>
        </w:sectPr>
      </w:pPr>
    </w:p>
    <w:p w14:paraId="6DA4B022" w14:textId="2B922F43" w:rsidR="00666512" w:rsidRPr="002F709B" w:rsidRDefault="00666512" w:rsidP="00884279">
      <w:pPr>
        <w:pStyle w:val="Heading2"/>
      </w:pPr>
      <w:bookmarkStart w:id="27" w:name="_Toc100216537"/>
      <w:bookmarkStart w:id="28" w:name="_Toc108525279"/>
      <w:bookmarkEnd w:id="19"/>
      <w:r w:rsidRPr="002F709B">
        <w:t>Appendix A</w:t>
      </w:r>
      <w:r w:rsidR="00741573">
        <w:t>.</w:t>
      </w:r>
      <w:r w:rsidRPr="002F709B">
        <w:t xml:space="preserve"> Summary of Site Visit Activities</w:t>
      </w:r>
      <w:bookmarkEnd w:id="27"/>
      <w:bookmarkEnd w:id="28"/>
    </w:p>
    <w:p w14:paraId="2763DE7A" w14:textId="0BBF1100" w:rsidR="002C461F" w:rsidRPr="002F709B" w:rsidRDefault="002C461F" w:rsidP="002C461F">
      <w:pPr>
        <w:pStyle w:val="BodyText"/>
        <w:rPr>
          <w:rFonts w:eastAsia="Times New Roman"/>
        </w:rPr>
      </w:pPr>
      <w:r w:rsidRPr="0915D36B">
        <w:rPr>
          <w:rStyle w:val="normaltextrun"/>
        </w:rPr>
        <w:t xml:space="preserve">The </w:t>
      </w:r>
      <w:r w:rsidR="00A966F0">
        <w:rPr>
          <w:rStyle w:val="normaltextrun"/>
        </w:rPr>
        <w:t>AIR</w:t>
      </w:r>
      <w:r w:rsidRPr="0915D36B">
        <w:rPr>
          <w:rStyle w:val="normaltextrun"/>
        </w:rPr>
        <w:t xml:space="preserve"> team completed the following activities as part of the district review activities in </w:t>
      </w:r>
      <w:r>
        <w:rPr>
          <w:rStyle w:val="normaltextrun"/>
        </w:rPr>
        <w:t>East Bridgewater</w:t>
      </w:r>
      <w:r w:rsidRPr="0915D36B">
        <w:rPr>
          <w:rStyle w:val="normaltextrun"/>
        </w:rPr>
        <w:t>. The team conducted </w:t>
      </w:r>
      <w:r>
        <w:rPr>
          <w:rStyle w:val="normaltextrun"/>
        </w:rPr>
        <w:t xml:space="preserve">52 </w:t>
      </w:r>
      <w:r w:rsidRPr="0915D36B">
        <w:rPr>
          <w:rStyle w:val="normaltextrun"/>
        </w:rPr>
        <w:t>classroom observations during the week of February 28, 2022, and </w:t>
      </w:r>
      <w:r w:rsidR="00A966F0">
        <w:rPr>
          <w:rStyle w:val="normaltextrun"/>
        </w:rPr>
        <w:t xml:space="preserve">also </w:t>
      </w:r>
      <w:r w:rsidRPr="0915D36B">
        <w:rPr>
          <w:rStyle w:val="normaltextrun"/>
        </w:rPr>
        <w:t>held interviews and focus groups between during the week of February 28, 2022. The site visit team conducted interviews and focus groups with the following representatives from the school and the district:</w:t>
      </w:r>
      <w:r w:rsidRPr="0915D36B">
        <w:rPr>
          <w:rStyle w:val="eop"/>
        </w:rPr>
        <w:t> </w:t>
      </w:r>
    </w:p>
    <w:p w14:paraId="3D5AA7B7" w14:textId="77777777" w:rsidR="002C461F" w:rsidRPr="002C461F" w:rsidRDefault="002C461F" w:rsidP="002C461F">
      <w:pPr>
        <w:pStyle w:val="Bullet1"/>
      </w:pPr>
      <w:r w:rsidRPr="002C461F">
        <w:t>Superintendent</w:t>
      </w:r>
    </w:p>
    <w:p w14:paraId="59E0F690" w14:textId="77777777" w:rsidR="002C461F" w:rsidRPr="002C461F" w:rsidRDefault="002C461F" w:rsidP="002C461F">
      <w:pPr>
        <w:pStyle w:val="Bullet1"/>
      </w:pPr>
      <w:r w:rsidRPr="002C461F">
        <w:t>Other district leaders</w:t>
      </w:r>
    </w:p>
    <w:p w14:paraId="265FDF69" w14:textId="77777777" w:rsidR="002C461F" w:rsidRPr="002C461F" w:rsidRDefault="002C461F" w:rsidP="002C461F">
      <w:pPr>
        <w:pStyle w:val="Bullet1"/>
      </w:pPr>
      <w:r w:rsidRPr="002C461F">
        <w:t>School committee members</w:t>
      </w:r>
    </w:p>
    <w:p w14:paraId="470A849A" w14:textId="46F3F01B" w:rsidR="002C461F" w:rsidRPr="002C461F" w:rsidRDefault="002C461F" w:rsidP="002C461F">
      <w:pPr>
        <w:pStyle w:val="Bullet1"/>
      </w:pPr>
      <w:r w:rsidRPr="002C461F">
        <w:t>Teachers and specialist teachers from Central School, Mitchell School, and the East Bridgewater Jr</w:t>
      </w:r>
      <w:r w:rsidR="00A966F0">
        <w:t>.</w:t>
      </w:r>
      <w:r w:rsidRPr="002C461F">
        <w:t>/Sr</w:t>
      </w:r>
      <w:r w:rsidR="00A966F0">
        <w:t>.</w:t>
      </w:r>
      <w:r w:rsidRPr="002C461F">
        <w:t xml:space="preserve"> High School</w:t>
      </w:r>
    </w:p>
    <w:p w14:paraId="798DF064" w14:textId="520C5B4F" w:rsidR="002C461F" w:rsidRPr="002C461F" w:rsidRDefault="002C461F" w:rsidP="002C461F">
      <w:pPr>
        <w:pStyle w:val="Bullet1"/>
      </w:pPr>
      <w:r w:rsidRPr="002C461F">
        <w:t xml:space="preserve">School leaders from </w:t>
      </w:r>
      <w:r w:rsidR="00A966F0">
        <w:t>all three schools</w:t>
      </w:r>
    </w:p>
    <w:p w14:paraId="554C3479" w14:textId="3F17CC34" w:rsidR="002C461F" w:rsidRPr="002C461F" w:rsidRDefault="002C461F" w:rsidP="002C461F">
      <w:pPr>
        <w:pStyle w:val="Bullet1"/>
      </w:pPr>
      <w:r w:rsidRPr="002C461F">
        <w:t>Select group of students from Mitchell School and the East Bridgewater Jr</w:t>
      </w:r>
      <w:r w:rsidR="00A966F0">
        <w:t>.</w:t>
      </w:r>
      <w:r w:rsidRPr="002C461F">
        <w:t>/Sr</w:t>
      </w:r>
      <w:r w:rsidR="00A966F0">
        <w:t>.</w:t>
      </w:r>
      <w:r w:rsidRPr="002C461F">
        <w:t xml:space="preserve"> High School </w:t>
      </w:r>
    </w:p>
    <w:p w14:paraId="6785E171" w14:textId="4E54B9BF" w:rsidR="002C461F" w:rsidRPr="002C461F" w:rsidRDefault="002C461F" w:rsidP="002C461F">
      <w:pPr>
        <w:pStyle w:val="Bullet1"/>
      </w:pPr>
      <w:r w:rsidRPr="002C461F">
        <w:t xml:space="preserve">Members of the East Bridgewater </w:t>
      </w:r>
      <w:r w:rsidR="00A966F0">
        <w:t>t</w:t>
      </w:r>
      <w:r w:rsidR="00A966F0" w:rsidRPr="002C461F">
        <w:t xml:space="preserve">eachers’ </w:t>
      </w:r>
      <w:r w:rsidR="00A966F0">
        <w:t>a</w:t>
      </w:r>
      <w:r w:rsidR="00A966F0" w:rsidRPr="002C461F">
        <w:t>ssociation</w:t>
      </w:r>
    </w:p>
    <w:p w14:paraId="1626A3F0" w14:textId="5A7FD453" w:rsidR="002C461F" w:rsidRPr="002C461F" w:rsidRDefault="002C461F" w:rsidP="002C461F">
      <w:pPr>
        <w:pStyle w:val="Bullet1"/>
      </w:pPr>
      <w:r w:rsidRPr="002C461F">
        <w:t>Select group of East Bridgewater parents and community members</w:t>
      </w:r>
    </w:p>
    <w:p w14:paraId="636BF9A3" w14:textId="7D7DD35E" w:rsidR="002C461F" w:rsidRDefault="002C461F" w:rsidP="002C461F">
      <w:pPr>
        <w:pStyle w:val="BodyText"/>
      </w:pPr>
      <w:r w:rsidRPr="00097A69">
        <w:t>The review team analyzed multiple data sets and reviewed numerous documents before and during the site visit, including</w:t>
      </w:r>
      <w:r w:rsidR="00A966F0">
        <w:t xml:space="preserve"> the following</w:t>
      </w:r>
      <w:r w:rsidRPr="00097A69">
        <w:t xml:space="preserve">: </w:t>
      </w:r>
    </w:p>
    <w:p w14:paraId="4054DF0C" w14:textId="2366BB91" w:rsidR="002C461F" w:rsidRPr="002C461F" w:rsidRDefault="002C461F" w:rsidP="002C461F">
      <w:pPr>
        <w:pStyle w:val="Bullet1"/>
      </w:pPr>
      <w:r w:rsidRPr="002C461F">
        <w:t>Student and school performance data, including achievement and growth, enrollment, graduation, dropout, retention, suspension, and attendance rates</w:t>
      </w:r>
    </w:p>
    <w:p w14:paraId="12FD9A5E" w14:textId="373661B9" w:rsidR="002C461F" w:rsidRPr="002C461F" w:rsidRDefault="002C461F" w:rsidP="002C461F">
      <w:pPr>
        <w:pStyle w:val="Bullet1"/>
      </w:pPr>
      <w:r w:rsidRPr="002C461F">
        <w:t xml:space="preserve">Data on the district’s staffing and finances </w:t>
      </w:r>
    </w:p>
    <w:p w14:paraId="2617B4CF" w14:textId="4757A1BB" w:rsidR="002C461F" w:rsidRPr="002C461F" w:rsidRDefault="002C461F" w:rsidP="002C461F">
      <w:pPr>
        <w:pStyle w:val="Bullet1"/>
      </w:pPr>
      <w:r w:rsidRPr="002C461F">
        <w:t>Published educational reports on the district by DESE, the New England Association of Schools and Colleges, and the former Office of Educational Quality and Accountability</w:t>
      </w:r>
    </w:p>
    <w:p w14:paraId="76802690" w14:textId="5EF8C767" w:rsidR="002C461F" w:rsidRPr="002C461F" w:rsidRDefault="002C461F" w:rsidP="002C461F">
      <w:pPr>
        <w:pStyle w:val="Bullet1"/>
      </w:pPr>
      <w:r w:rsidRPr="002C461F">
        <w:t xml:space="preserve">District documents such as district and </w:t>
      </w:r>
      <w:r w:rsidR="00A966F0">
        <w:t>s</w:t>
      </w:r>
      <w:r w:rsidR="00A966F0" w:rsidRPr="002C461F">
        <w:t xml:space="preserve">chool </w:t>
      </w:r>
      <w:r w:rsidRPr="002C461F">
        <w:t xml:space="preserve">improvement plans, school committee policies, curriculum documents, summaries of student assessments, job descriptions, collective bargaining agreements, evaluation tools for staff, handbooks, school schedules, and the district’s end-of-year financial reports </w:t>
      </w:r>
    </w:p>
    <w:p w14:paraId="2D545973" w14:textId="5D610EEA" w:rsidR="002C461F" w:rsidRPr="002C461F" w:rsidRDefault="002C461F" w:rsidP="002C461F">
      <w:pPr>
        <w:pStyle w:val="Bullet1"/>
      </w:pPr>
      <w:r w:rsidRPr="002C461F">
        <w:t>All completed program and administrator evaluations and a random selection of completed teacher evaluations</w:t>
      </w:r>
    </w:p>
    <w:p w14:paraId="277CBB88" w14:textId="77777777" w:rsidR="00666512" w:rsidRPr="001103FE" w:rsidRDefault="00666512" w:rsidP="00666512">
      <w:pPr>
        <w:tabs>
          <w:tab w:val="left" w:pos="360"/>
          <w:tab w:val="left" w:pos="720"/>
          <w:tab w:val="left" w:pos="1080"/>
          <w:tab w:val="left" w:pos="1440"/>
          <w:tab w:val="left" w:pos="1800"/>
          <w:tab w:val="left" w:pos="2160"/>
          <w:tab w:val="left" w:pos="2520"/>
          <w:tab w:val="left" w:pos="2880"/>
        </w:tabs>
        <w:rPr>
          <w:rFonts w:ascii="Franklin Gothic Book" w:hAnsi="Franklin Gothic Book"/>
        </w:rPr>
      </w:pPr>
    </w:p>
    <w:p w14:paraId="77331231" w14:textId="77777777" w:rsidR="00666512" w:rsidRPr="001103FE" w:rsidRDefault="00666512" w:rsidP="00666512">
      <w:pPr>
        <w:tabs>
          <w:tab w:val="left" w:pos="360"/>
          <w:tab w:val="left" w:pos="720"/>
          <w:tab w:val="left" w:pos="1080"/>
          <w:tab w:val="left" w:pos="1440"/>
          <w:tab w:val="left" w:pos="1800"/>
          <w:tab w:val="left" w:pos="2160"/>
          <w:tab w:val="left" w:pos="2520"/>
          <w:tab w:val="left" w:pos="2880"/>
        </w:tabs>
        <w:rPr>
          <w:rFonts w:ascii="Franklin Gothic Book" w:hAnsi="Franklin Gothic Book"/>
        </w:rPr>
      </w:pPr>
    </w:p>
    <w:p w14:paraId="44B31DDB" w14:textId="77777777" w:rsidR="00C652AF" w:rsidRDefault="00C652AF" w:rsidP="00666512">
      <w:pPr>
        <w:spacing w:line="240" w:lineRule="auto"/>
        <w:sectPr w:rsidR="00C652AF" w:rsidSect="00666512">
          <w:footerReference w:type="default" r:id="rId26"/>
          <w:pgSz w:w="12240" w:h="15840" w:code="1"/>
          <w:pgMar w:top="1440" w:right="1440" w:bottom="1440" w:left="1440" w:header="720" w:footer="720" w:gutter="0"/>
          <w:pgNumType w:start="1"/>
          <w:cols w:space="720"/>
          <w:docGrid w:linePitch="360"/>
        </w:sectPr>
      </w:pPr>
    </w:p>
    <w:p w14:paraId="2CE77483" w14:textId="6F86039E" w:rsidR="00666512" w:rsidRPr="002F1EBE" w:rsidRDefault="00666512" w:rsidP="00666512">
      <w:pPr>
        <w:pStyle w:val="Heading2"/>
      </w:pPr>
      <w:bookmarkStart w:id="29" w:name="_Toc100216538"/>
      <w:bookmarkStart w:id="30" w:name="_Toc108525280"/>
      <w:r w:rsidRPr="002F1EBE">
        <w:t>Appendix B</w:t>
      </w:r>
      <w:r w:rsidR="002A572A">
        <w:t>.</w:t>
      </w:r>
      <w:r w:rsidRPr="002F1EBE">
        <w:t xml:space="preserve"> Enrollment, </w:t>
      </w:r>
      <w:r>
        <w:t>Attendance</w:t>
      </w:r>
      <w:r w:rsidRPr="002F1EBE">
        <w:t>, Expenditures</w:t>
      </w:r>
      <w:bookmarkEnd w:id="29"/>
      <w:bookmarkEnd w:id="30"/>
    </w:p>
    <w:p w14:paraId="6F97766C" w14:textId="23BFBA49" w:rsidR="0075242F" w:rsidRPr="00217D49" w:rsidRDefault="0075242F" w:rsidP="0075242F">
      <w:pPr>
        <w:pStyle w:val="TableTitle0"/>
      </w:pPr>
      <w:r w:rsidRPr="00217D49">
        <w:t xml:space="preserve">Table B1. </w:t>
      </w:r>
      <w:r>
        <w:t>East Bridgewater</w:t>
      </w:r>
      <w:r w:rsidRPr="00217D49">
        <w:t xml:space="preserve"> </w:t>
      </w:r>
      <w:r w:rsidR="00150974">
        <w:t>Public School District</w:t>
      </w:r>
      <w:r w:rsidRPr="00217D49">
        <w:t>: 2021</w:t>
      </w:r>
      <w:r w:rsidR="002A5426">
        <w:t>-</w:t>
      </w:r>
      <w:r w:rsidRPr="00217D49">
        <w:t>2022 Student Enrollment by Race/Ethnicity</w:t>
      </w:r>
    </w:p>
    <w:tbl>
      <w:tblPr>
        <w:tblStyle w:val="MSVTable1"/>
        <w:tblW w:w="9255" w:type="dxa"/>
        <w:tblLook w:val="0620" w:firstRow="1" w:lastRow="0" w:firstColumn="0" w:lastColumn="0" w:noHBand="1" w:noVBand="1"/>
      </w:tblPr>
      <w:tblGrid>
        <w:gridCol w:w="2895"/>
        <w:gridCol w:w="1590"/>
        <w:gridCol w:w="1590"/>
        <w:gridCol w:w="1590"/>
        <w:gridCol w:w="1590"/>
      </w:tblGrid>
      <w:tr w:rsidR="0075242F" w:rsidRPr="00B80F83" w14:paraId="3DEF3804" w14:textId="77777777" w:rsidTr="00AC0835">
        <w:trPr>
          <w:cnfStyle w:val="100000000000" w:firstRow="1" w:lastRow="0" w:firstColumn="0" w:lastColumn="0" w:oddVBand="0" w:evenVBand="0" w:oddHBand="0" w:evenHBand="0" w:firstRowFirstColumn="0" w:firstRowLastColumn="0" w:lastRowFirstColumn="0" w:lastRowLastColumn="0"/>
        </w:trPr>
        <w:tc>
          <w:tcPr>
            <w:tcW w:w="2895" w:type="dxa"/>
            <w:vAlign w:val="center"/>
            <w:hideMark/>
          </w:tcPr>
          <w:p w14:paraId="41CA09E2" w14:textId="68617E71" w:rsidR="0075242F" w:rsidRPr="0075242F" w:rsidRDefault="0075242F" w:rsidP="00AC0835">
            <w:pPr>
              <w:pStyle w:val="TableColHeadingCenter"/>
            </w:pPr>
            <w:r w:rsidRPr="0075242F">
              <w:t>Group</w:t>
            </w:r>
          </w:p>
        </w:tc>
        <w:tc>
          <w:tcPr>
            <w:tcW w:w="1590" w:type="dxa"/>
            <w:vAlign w:val="center"/>
            <w:hideMark/>
          </w:tcPr>
          <w:p w14:paraId="7EE9FA77" w14:textId="7F3CA5D0" w:rsidR="0075242F" w:rsidRPr="0075242F" w:rsidRDefault="0075242F" w:rsidP="00AC0835">
            <w:pPr>
              <w:pStyle w:val="TableColHeadingCenter"/>
            </w:pPr>
            <w:r w:rsidRPr="0075242F">
              <w:t>District</w:t>
            </w:r>
          </w:p>
        </w:tc>
        <w:tc>
          <w:tcPr>
            <w:tcW w:w="1590" w:type="dxa"/>
            <w:vAlign w:val="center"/>
            <w:hideMark/>
          </w:tcPr>
          <w:p w14:paraId="71056CC7" w14:textId="0D5A3F38" w:rsidR="0075242F" w:rsidRPr="0075242F" w:rsidRDefault="0075242F" w:rsidP="00AC0835">
            <w:pPr>
              <w:pStyle w:val="TableColHeadingCenter"/>
            </w:pPr>
            <w:r w:rsidRPr="0075242F">
              <w:t>Percent</w:t>
            </w:r>
            <w:r w:rsidR="00A966F0">
              <w:t>age</w:t>
            </w:r>
            <w:r w:rsidRPr="0075242F">
              <w:t> </w:t>
            </w:r>
            <w:r w:rsidRPr="0075242F">
              <w:br/>
              <w:t xml:space="preserve">of </w:t>
            </w:r>
            <w:r w:rsidR="00A966F0">
              <w:t>t</w:t>
            </w:r>
            <w:r w:rsidRPr="0075242F">
              <w:t>otal</w:t>
            </w:r>
          </w:p>
        </w:tc>
        <w:tc>
          <w:tcPr>
            <w:tcW w:w="1590" w:type="dxa"/>
            <w:vAlign w:val="center"/>
            <w:hideMark/>
          </w:tcPr>
          <w:p w14:paraId="782AFD8F" w14:textId="5225A46E" w:rsidR="0075242F" w:rsidRPr="0075242F" w:rsidRDefault="0075242F" w:rsidP="00AC0835">
            <w:pPr>
              <w:pStyle w:val="TableColHeadingCenter"/>
            </w:pPr>
            <w:r w:rsidRPr="0075242F">
              <w:t>State</w:t>
            </w:r>
          </w:p>
        </w:tc>
        <w:tc>
          <w:tcPr>
            <w:tcW w:w="1590" w:type="dxa"/>
            <w:vAlign w:val="center"/>
            <w:hideMark/>
          </w:tcPr>
          <w:p w14:paraId="6AF1163E" w14:textId="5A37F067" w:rsidR="0075242F" w:rsidRPr="0075242F" w:rsidRDefault="0075242F" w:rsidP="00AC0835">
            <w:pPr>
              <w:pStyle w:val="TableColHeadingCenter"/>
            </w:pPr>
            <w:r w:rsidRPr="0075242F">
              <w:t>Percent</w:t>
            </w:r>
            <w:r w:rsidR="00A966F0">
              <w:t>age</w:t>
            </w:r>
            <w:r w:rsidRPr="0075242F">
              <w:t xml:space="preserve"> of </w:t>
            </w:r>
            <w:r w:rsidRPr="0075242F">
              <w:br/>
            </w:r>
            <w:r w:rsidR="00A966F0">
              <w:t>t</w:t>
            </w:r>
            <w:r w:rsidRPr="0075242F">
              <w:t>otal</w:t>
            </w:r>
          </w:p>
        </w:tc>
      </w:tr>
      <w:tr w:rsidR="0075242F" w:rsidRPr="00B80F83" w14:paraId="5B1D49DB" w14:textId="77777777" w:rsidTr="0075242F">
        <w:tc>
          <w:tcPr>
            <w:tcW w:w="2895" w:type="dxa"/>
            <w:hideMark/>
          </w:tcPr>
          <w:p w14:paraId="1D44D616" w14:textId="77777777" w:rsidR="0075242F" w:rsidRPr="00B80F83" w:rsidRDefault="0075242F" w:rsidP="0075242F">
            <w:pPr>
              <w:pStyle w:val="TableText"/>
              <w:rPr>
                <w:rFonts w:ascii="Segoe UI" w:hAnsi="Segoe UI" w:cs="Segoe UI"/>
                <w:sz w:val="18"/>
                <w:szCs w:val="18"/>
              </w:rPr>
            </w:pPr>
            <w:r w:rsidRPr="00B80F83">
              <w:t>All </w:t>
            </w:r>
          </w:p>
        </w:tc>
        <w:tc>
          <w:tcPr>
            <w:tcW w:w="1590" w:type="dxa"/>
            <w:hideMark/>
          </w:tcPr>
          <w:p w14:paraId="74D5BB4B" w14:textId="77777777" w:rsidR="0075242F" w:rsidRPr="00B80F83" w:rsidRDefault="0075242F" w:rsidP="0075242F">
            <w:pPr>
              <w:pStyle w:val="TableTextCentered"/>
              <w:rPr>
                <w:rFonts w:ascii="Segoe UI" w:hAnsi="Segoe UI" w:cs="Segoe UI"/>
                <w:sz w:val="18"/>
                <w:szCs w:val="18"/>
              </w:rPr>
            </w:pPr>
            <w:r w:rsidRPr="00B80F83">
              <w:t>2,107 </w:t>
            </w:r>
          </w:p>
        </w:tc>
        <w:tc>
          <w:tcPr>
            <w:tcW w:w="1590" w:type="dxa"/>
            <w:shd w:val="clear" w:color="auto" w:fill="D9E2F3" w:themeFill="accent5" w:themeFillTint="33"/>
            <w:hideMark/>
          </w:tcPr>
          <w:p w14:paraId="467F1A04" w14:textId="77777777" w:rsidR="0075242F" w:rsidRPr="00B80F83" w:rsidRDefault="0075242F" w:rsidP="0075242F">
            <w:pPr>
              <w:pStyle w:val="TableTextCentered"/>
              <w:tabs>
                <w:tab w:val="decimal" w:pos="766"/>
              </w:tabs>
              <w:jc w:val="left"/>
              <w:rPr>
                <w:rFonts w:ascii="Segoe UI" w:hAnsi="Segoe UI" w:cs="Segoe UI"/>
                <w:sz w:val="18"/>
                <w:szCs w:val="18"/>
              </w:rPr>
            </w:pPr>
            <w:r w:rsidRPr="00B80F83">
              <w:t>100.0% </w:t>
            </w:r>
          </w:p>
        </w:tc>
        <w:tc>
          <w:tcPr>
            <w:tcW w:w="1590" w:type="dxa"/>
            <w:hideMark/>
          </w:tcPr>
          <w:p w14:paraId="1515E957" w14:textId="77777777" w:rsidR="0075242F" w:rsidRPr="00B80F83" w:rsidRDefault="0075242F" w:rsidP="0075242F">
            <w:pPr>
              <w:pStyle w:val="TableTextCentered"/>
              <w:rPr>
                <w:rFonts w:ascii="Segoe UI" w:hAnsi="Segoe UI" w:cs="Segoe UI"/>
                <w:sz w:val="18"/>
                <w:szCs w:val="18"/>
              </w:rPr>
            </w:pPr>
            <w:r w:rsidRPr="00B80F83">
              <w:t>911,529 </w:t>
            </w:r>
          </w:p>
        </w:tc>
        <w:tc>
          <w:tcPr>
            <w:tcW w:w="1590" w:type="dxa"/>
            <w:shd w:val="clear" w:color="auto" w:fill="D9E2F3" w:themeFill="accent5" w:themeFillTint="33"/>
            <w:hideMark/>
          </w:tcPr>
          <w:p w14:paraId="04A578F0" w14:textId="77777777" w:rsidR="0075242F" w:rsidRPr="00B80F83" w:rsidRDefault="0075242F" w:rsidP="0075242F">
            <w:pPr>
              <w:pStyle w:val="TableTextCentered"/>
              <w:tabs>
                <w:tab w:val="decimal" w:pos="764"/>
              </w:tabs>
              <w:jc w:val="left"/>
              <w:rPr>
                <w:rFonts w:ascii="Segoe UI" w:hAnsi="Segoe UI" w:cs="Segoe UI"/>
                <w:sz w:val="18"/>
                <w:szCs w:val="18"/>
              </w:rPr>
            </w:pPr>
            <w:r w:rsidRPr="00B80F83">
              <w:t>100.0% </w:t>
            </w:r>
          </w:p>
        </w:tc>
      </w:tr>
      <w:tr w:rsidR="0075242F" w:rsidRPr="00B80F83" w14:paraId="19F2B9AD" w14:textId="77777777" w:rsidTr="0075242F">
        <w:tc>
          <w:tcPr>
            <w:tcW w:w="2895" w:type="dxa"/>
            <w:hideMark/>
          </w:tcPr>
          <w:p w14:paraId="0DA73905" w14:textId="77777777" w:rsidR="0075242F" w:rsidRPr="00B80F83" w:rsidRDefault="0075242F" w:rsidP="0075242F">
            <w:pPr>
              <w:pStyle w:val="TableText"/>
              <w:rPr>
                <w:rFonts w:ascii="Segoe UI" w:hAnsi="Segoe UI" w:cs="Segoe UI"/>
                <w:sz w:val="18"/>
                <w:szCs w:val="18"/>
              </w:rPr>
            </w:pPr>
            <w:r w:rsidRPr="00B80F83">
              <w:t>African American </w:t>
            </w:r>
          </w:p>
        </w:tc>
        <w:tc>
          <w:tcPr>
            <w:tcW w:w="1590" w:type="dxa"/>
            <w:hideMark/>
          </w:tcPr>
          <w:p w14:paraId="63431BDA" w14:textId="77777777" w:rsidR="0075242F" w:rsidRPr="00B80F83" w:rsidRDefault="0075242F" w:rsidP="0075242F">
            <w:pPr>
              <w:pStyle w:val="TableTextCentered"/>
              <w:rPr>
                <w:rFonts w:ascii="Segoe UI" w:hAnsi="Segoe UI" w:cs="Segoe UI"/>
                <w:sz w:val="18"/>
                <w:szCs w:val="18"/>
              </w:rPr>
            </w:pPr>
            <w:r w:rsidRPr="00B80F83">
              <w:t>106 </w:t>
            </w:r>
          </w:p>
        </w:tc>
        <w:tc>
          <w:tcPr>
            <w:tcW w:w="1590" w:type="dxa"/>
            <w:shd w:val="clear" w:color="auto" w:fill="D9E2F3" w:themeFill="accent5" w:themeFillTint="33"/>
            <w:hideMark/>
          </w:tcPr>
          <w:p w14:paraId="20906C63" w14:textId="77777777" w:rsidR="0075242F" w:rsidRPr="00B80F83" w:rsidRDefault="0075242F" w:rsidP="0075242F">
            <w:pPr>
              <w:pStyle w:val="TableTextCentered"/>
              <w:tabs>
                <w:tab w:val="decimal" w:pos="766"/>
              </w:tabs>
              <w:jc w:val="left"/>
              <w:rPr>
                <w:rFonts w:ascii="Segoe UI" w:hAnsi="Segoe UI" w:cs="Segoe UI"/>
                <w:sz w:val="18"/>
                <w:szCs w:val="18"/>
              </w:rPr>
            </w:pPr>
            <w:r w:rsidRPr="00B80F83">
              <w:t>5.0% </w:t>
            </w:r>
          </w:p>
        </w:tc>
        <w:tc>
          <w:tcPr>
            <w:tcW w:w="1590" w:type="dxa"/>
            <w:hideMark/>
          </w:tcPr>
          <w:p w14:paraId="5F9AE4E9" w14:textId="77777777" w:rsidR="0075242F" w:rsidRPr="00B80F83" w:rsidRDefault="0075242F" w:rsidP="0075242F">
            <w:pPr>
              <w:pStyle w:val="TableTextCentered"/>
              <w:rPr>
                <w:rFonts w:ascii="Segoe UI" w:hAnsi="Segoe UI" w:cs="Segoe UI"/>
                <w:sz w:val="18"/>
                <w:szCs w:val="18"/>
              </w:rPr>
            </w:pPr>
            <w:r w:rsidRPr="00B80F83">
              <w:t>84,970 </w:t>
            </w:r>
          </w:p>
        </w:tc>
        <w:tc>
          <w:tcPr>
            <w:tcW w:w="1590" w:type="dxa"/>
            <w:shd w:val="clear" w:color="auto" w:fill="D9E2F3" w:themeFill="accent5" w:themeFillTint="33"/>
            <w:hideMark/>
          </w:tcPr>
          <w:p w14:paraId="544C9B68" w14:textId="77777777" w:rsidR="0075242F" w:rsidRPr="00B80F83" w:rsidRDefault="0075242F" w:rsidP="0075242F">
            <w:pPr>
              <w:pStyle w:val="TableTextCentered"/>
              <w:tabs>
                <w:tab w:val="decimal" w:pos="764"/>
              </w:tabs>
              <w:jc w:val="left"/>
              <w:rPr>
                <w:rFonts w:ascii="Segoe UI" w:hAnsi="Segoe UI" w:cs="Segoe UI"/>
                <w:sz w:val="18"/>
                <w:szCs w:val="18"/>
              </w:rPr>
            </w:pPr>
            <w:r w:rsidRPr="00B80F83">
              <w:t>9.3% </w:t>
            </w:r>
          </w:p>
        </w:tc>
      </w:tr>
      <w:tr w:rsidR="0075242F" w:rsidRPr="00B80F83" w14:paraId="70AA4B93" w14:textId="77777777" w:rsidTr="0075242F">
        <w:tc>
          <w:tcPr>
            <w:tcW w:w="2895" w:type="dxa"/>
            <w:hideMark/>
          </w:tcPr>
          <w:p w14:paraId="0FC9F3F9" w14:textId="77777777" w:rsidR="0075242F" w:rsidRPr="00B80F83" w:rsidRDefault="0075242F" w:rsidP="0075242F">
            <w:pPr>
              <w:pStyle w:val="TableText"/>
              <w:rPr>
                <w:rFonts w:ascii="Segoe UI" w:hAnsi="Segoe UI" w:cs="Segoe UI"/>
                <w:sz w:val="18"/>
                <w:szCs w:val="18"/>
              </w:rPr>
            </w:pPr>
            <w:r w:rsidRPr="00B80F83">
              <w:t>Asian </w:t>
            </w:r>
          </w:p>
        </w:tc>
        <w:tc>
          <w:tcPr>
            <w:tcW w:w="1590" w:type="dxa"/>
            <w:hideMark/>
          </w:tcPr>
          <w:p w14:paraId="51A14DEE" w14:textId="77777777" w:rsidR="0075242F" w:rsidRPr="00B80F83" w:rsidRDefault="0075242F" w:rsidP="0075242F">
            <w:pPr>
              <w:pStyle w:val="TableTextCentered"/>
              <w:rPr>
                <w:rFonts w:ascii="Segoe UI" w:hAnsi="Segoe UI" w:cs="Segoe UI"/>
                <w:sz w:val="18"/>
                <w:szCs w:val="18"/>
              </w:rPr>
            </w:pPr>
            <w:r w:rsidRPr="00B80F83">
              <w:t>18 </w:t>
            </w:r>
          </w:p>
        </w:tc>
        <w:tc>
          <w:tcPr>
            <w:tcW w:w="1590" w:type="dxa"/>
            <w:shd w:val="clear" w:color="auto" w:fill="D9E2F3" w:themeFill="accent5" w:themeFillTint="33"/>
            <w:hideMark/>
          </w:tcPr>
          <w:p w14:paraId="34377F53" w14:textId="77777777" w:rsidR="0075242F" w:rsidRPr="00B80F83" w:rsidRDefault="0075242F" w:rsidP="0075242F">
            <w:pPr>
              <w:pStyle w:val="TableTextCentered"/>
              <w:tabs>
                <w:tab w:val="decimal" w:pos="766"/>
              </w:tabs>
              <w:jc w:val="left"/>
              <w:rPr>
                <w:rFonts w:ascii="Segoe UI" w:hAnsi="Segoe UI" w:cs="Segoe UI"/>
                <w:sz w:val="18"/>
                <w:szCs w:val="18"/>
              </w:rPr>
            </w:pPr>
            <w:r w:rsidRPr="00B80F83">
              <w:t>0.9% </w:t>
            </w:r>
          </w:p>
        </w:tc>
        <w:tc>
          <w:tcPr>
            <w:tcW w:w="1590" w:type="dxa"/>
            <w:hideMark/>
          </w:tcPr>
          <w:p w14:paraId="501C6127" w14:textId="77777777" w:rsidR="0075242F" w:rsidRPr="00B80F83" w:rsidRDefault="0075242F" w:rsidP="0075242F">
            <w:pPr>
              <w:pStyle w:val="TableTextCentered"/>
              <w:rPr>
                <w:rFonts w:ascii="Segoe UI" w:hAnsi="Segoe UI" w:cs="Segoe UI"/>
                <w:sz w:val="18"/>
                <w:szCs w:val="18"/>
              </w:rPr>
            </w:pPr>
            <w:r w:rsidRPr="00B80F83">
              <w:t>65,813 </w:t>
            </w:r>
          </w:p>
        </w:tc>
        <w:tc>
          <w:tcPr>
            <w:tcW w:w="1590" w:type="dxa"/>
            <w:shd w:val="clear" w:color="auto" w:fill="D9E2F3" w:themeFill="accent5" w:themeFillTint="33"/>
            <w:hideMark/>
          </w:tcPr>
          <w:p w14:paraId="6BC7F260" w14:textId="77777777" w:rsidR="0075242F" w:rsidRPr="00B80F83" w:rsidRDefault="0075242F" w:rsidP="0075242F">
            <w:pPr>
              <w:pStyle w:val="TableTextCentered"/>
              <w:tabs>
                <w:tab w:val="decimal" w:pos="764"/>
              </w:tabs>
              <w:jc w:val="left"/>
              <w:rPr>
                <w:rFonts w:ascii="Segoe UI" w:hAnsi="Segoe UI" w:cs="Segoe UI"/>
                <w:sz w:val="18"/>
                <w:szCs w:val="18"/>
              </w:rPr>
            </w:pPr>
            <w:r w:rsidRPr="00B80F83">
              <w:t>7.2% </w:t>
            </w:r>
          </w:p>
        </w:tc>
      </w:tr>
      <w:tr w:rsidR="0075242F" w:rsidRPr="00B80F83" w14:paraId="37E0E663" w14:textId="77777777" w:rsidTr="0075242F">
        <w:tc>
          <w:tcPr>
            <w:tcW w:w="2895" w:type="dxa"/>
            <w:hideMark/>
          </w:tcPr>
          <w:p w14:paraId="50224C99" w14:textId="77777777" w:rsidR="0075242F" w:rsidRPr="00B80F83" w:rsidRDefault="0075242F" w:rsidP="0075242F">
            <w:pPr>
              <w:pStyle w:val="TableText"/>
              <w:rPr>
                <w:rFonts w:ascii="Segoe UI" w:hAnsi="Segoe UI" w:cs="Segoe UI"/>
                <w:sz w:val="18"/>
                <w:szCs w:val="18"/>
              </w:rPr>
            </w:pPr>
            <w:r w:rsidRPr="00B80F83">
              <w:t>Hispanic </w:t>
            </w:r>
          </w:p>
        </w:tc>
        <w:tc>
          <w:tcPr>
            <w:tcW w:w="1590" w:type="dxa"/>
            <w:hideMark/>
          </w:tcPr>
          <w:p w14:paraId="4EE16FB5" w14:textId="77777777" w:rsidR="0075242F" w:rsidRPr="00B80F83" w:rsidRDefault="0075242F" w:rsidP="0075242F">
            <w:pPr>
              <w:pStyle w:val="TableTextCentered"/>
              <w:rPr>
                <w:rFonts w:ascii="Segoe UI" w:hAnsi="Segoe UI" w:cs="Segoe UI"/>
                <w:sz w:val="18"/>
                <w:szCs w:val="18"/>
              </w:rPr>
            </w:pPr>
            <w:r w:rsidRPr="00B80F83">
              <w:t>92 </w:t>
            </w:r>
          </w:p>
        </w:tc>
        <w:tc>
          <w:tcPr>
            <w:tcW w:w="1590" w:type="dxa"/>
            <w:shd w:val="clear" w:color="auto" w:fill="D9E2F3" w:themeFill="accent5" w:themeFillTint="33"/>
            <w:hideMark/>
          </w:tcPr>
          <w:p w14:paraId="398762B3" w14:textId="77777777" w:rsidR="0075242F" w:rsidRPr="00B80F83" w:rsidRDefault="0075242F" w:rsidP="0075242F">
            <w:pPr>
              <w:pStyle w:val="TableTextCentered"/>
              <w:tabs>
                <w:tab w:val="decimal" w:pos="766"/>
              </w:tabs>
              <w:jc w:val="left"/>
              <w:rPr>
                <w:rFonts w:ascii="Segoe UI" w:hAnsi="Segoe UI" w:cs="Segoe UI"/>
                <w:sz w:val="18"/>
                <w:szCs w:val="18"/>
              </w:rPr>
            </w:pPr>
            <w:r w:rsidRPr="00B80F83">
              <w:t>4.4% </w:t>
            </w:r>
          </w:p>
        </w:tc>
        <w:tc>
          <w:tcPr>
            <w:tcW w:w="1590" w:type="dxa"/>
            <w:hideMark/>
          </w:tcPr>
          <w:p w14:paraId="19E22EBE" w14:textId="77777777" w:rsidR="0075242F" w:rsidRPr="00B80F83" w:rsidRDefault="0075242F" w:rsidP="0075242F">
            <w:pPr>
              <w:pStyle w:val="TableTextCentered"/>
              <w:rPr>
                <w:rFonts w:ascii="Segoe UI" w:hAnsi="Segoe UI" w:cs="Segoe UI"/>
                <w:sz w:val="18"/>
                <w:szCs w:val="18"/>
              </w:rPr>
            </w:pPr>
            <w:r w:rsidRPr="00B80F83">
              <w:t>210,747 </w:t>
            </w:r>
          </w:p>
        </w:tc>
        <w:tc>
          <w:tcPr>
            <w:tcW w:w="1590" w:type="dxa"/>
            <w:shd w:val="clear" w:color="auto" w:fill="D9E2F3" w:themeFill="accent5" w:themeFillTint="33"/>
            <w:hideMark/>
          </w:tcPr>
          <w:p w14:paraId="1527EDF7" w14:textId="77777777" w:rsidR="0075242F" w:rsidRPr="00B80F83" w:rsidRDefault="0075242F" w:rsidP="0075242F">
            <w:pPr>
              <w:pStyle w:val="TableTextCentered"/>
              <w:tabs>
                <w:tab w:val="decimal" w:pos="764"/>
              </w:tabs>
              <w:jc w:val="left"/>
              <w:rPr>
                <w:rFonts w:ascii="Segoe UI" w:hAnsi="Segoe UI" w:cs="Segoe UI"/>
                <w:sz w:val="18"/>
                <w:szCs w:val="18"/>
              </w:rPr>
            </w:pPr>
            <w:r w:rsidRPr="00B80F83">
              <w:t>23.1% </w:t>
            </w:r>
          </w:p>
        </w:tc>
      </w:tr>
      <w:tr w:rsidR="0075242F" w:rsidRPr="00B80F83" w14:paraId="017C7B17" w14:textId="77777777" w:rsidTr="0075242F">
        <w:tc>
          <w:tcPr>
            <w:tcW w:w="2895" w:type="dxa"/>
            <w:hideMark/>
          </w:tcPr>
          <w:p w14:paraId="49F32CA5" w14:textId="77777777" w:rsidR="0075242F" w:rsidRPr="00B80F83" w:rsidRDefault="0075242F" w:rsidP="0075242F">
            <w:pPr>
              <w:pStyle w:val="TableText"/>
              <w:rPr>
                <w:rFonts w:ascii="Segoe UI" w:hAnsi="Segoe UI" w:cs="Segoe UI"/>
                <w:sz w:val="18"/>
                <w:szCs w:val="18"/>
              </w:rPr>
            </w:pPr>
            <w:r w:rsidRPr="00B80F83">
              <w:t>Native American </w:t>
            </w:r>
          </w:p>
        </w:tc>
        <w:tc>
          <w:tcPr>
            <w:tcW w:w="1590" w:type="dxa"/>
            <w:hideMark/>
          </w:tcPr>
          <w:p w14:paraId="11049720" w14:textId="77777777" w:rsidR="0075242F" w:rsidRPr="00B80F83" w:rsidRDefault="0075242F" w:rsidP="0075242F">
            <w:pPr>
              <w:pStyle w:val="TableTextCentered"/>
              <w:rPr>
                <w:rFonts w:ascii="Segoe UI" w:hAnsi="Segoe UI" w:cs="Segoe UI"/>
                <w:sz w:val="18"/>
                <w:szCs w:val="18"/>
              </w:rPr>
            </w:pPr>
            <w:r w:rsidRPr="00B80F83">
              <w:t>10 </w:t>
            </w:r>
          </w:p>
        </w:tc>
        <w:tc>
          <w:tcPr>
            <w:tcW w:w="1590" w:type="dxa"/>
            <w:shd w:val="clear" w:color="auto" w:fill="D9E2F3" w:themeFill="accent5" w:themeFillTint="33"/>
            <w:hideMark/>
          </w:tcPr>
          <w:p w14:paraId="782670A7" w14:textId="77777777" w:rsidR="0075242F" w:rsidRPr="00B80F83" w:rsidRDefault="0075242F" w:rsidP="0075242F">
            <w:pPr>
              <w:pStyle w:val="TableTextCentered"/>
              <w:tabs>
                <w:tab w:val="decimal" w:pos="766"/>
              </w:tabs>
              <w:jc w:val="left"/>
              <w:rPr>
                <w:rFonts w:ascii="Segoe UI" w:hAnsi="Segoe UI" w:cs="Segoe UI"/>
                <w:sz w:val="18"/>
                <w:szCs w:val="18"/>
              </w:rPr>
            </w:pPr>
            <w:r w:rsidRPr="00B80F83">
              <w:t>0.5% </w:t>
            </w:r>
          </w:p>
        </w:tc>
        <w:tc>
          <w:tcPr>
            <w:tcW w:w="1590" w:type="dxa"/>
            <w:hideMark/>
          </w:tcPr>
          <w:p w14:paraId="75BCA230" w14:textId="77777777" w:rsidR="0075242F" w:rsidRPr="00B80F83" w:rsidRDefault="0075242F" w:rsidP="0075242F">
            <w:pPr>
              <w:pStyle w:val="TableTextCentered"/>
              <w:rPr>
                <w:rFonts w:ascii="Segoe UI" w:hAnsi="Segoe UI" w:cs="Segoe UI"/>
                <w:sz w:val="18"/>
                <w:szCs w:val="18"/>
              </w:rPr>
            </w:pPr>
            <w:r w:rsidRPr="00B80F83">
              <w:t>2,060 </w:t>
            </w:r>
          </w:p>
        </w:tc>
        <w:tc>
          <w:tcPr>
            <w:tcW w:w="1590" w:type="dxa"/>
            <w:shd w:val="clear" w:color="auto" w:fill="D9E2F3" w:themeFill="accent5" w:themeFillTint="33"/>
            <w:hideMark/>
          </w:tcPr>
          <w:p w14:paraId="60A6FE73" w14:textId="77777777" w:rsidR="0075242F" w:rsidRPr="00B80F83" w:rsidRDefault="0075242F" w:rsidP="0075242F">
            <w:pPr>
              <w:pStyle w:val="TableTextCentered"/>
              <w:tabs>
                <w:tab w:val="decimal" w:pos="764"/>
              </w:tabs>
              <w:jc w:val="left"/>
              <w:rPr>
                <w:rFonts w:ascii="Segoe UI" w:hAnsi="Segoe UI" w:cs="Segoe UI"/>
                <w:sz w:val="18"/>
                <w:szCs w:val="18"/>
              </w:rPr>
            </w:pPr>
            <w:r w:rsidRPr="00B80F83">
              <w:t>0.2% </w:t>
            </w:r>
          </w:p>
        </w:tc>
      </w:tr>
      <w:tr w:rsidR="0075242F" w:rsidRPr="00B80F83" w14:paraId="04CD229C" w14:textId="77777777" w:rsidTr="0075242F">
        <w:tc>
          <w:tcPr>
            <w:tcW w:w="2895" w:type="dxa"/>
            <w:hideMark/>
          </w:tcPr>
          <w:p w14:paraId="1F8AD7C1" w14:textId="77777777" w:rsidR="0075242F" w:rsidRPr="00B80F83" w:rsidRDefault="0075242F" w:rsidP="0075242F">
            <w:pPr>
              <w:pStyle w:val="TableText"/>
              <w:rPr>
                <w:rFonts w:ascii="Segoe UI" w:hAnsi="Segoe UI" w:cs="Segoe UI"/>
                <w:sz w:val="18"/>
                <w:szCs w:val="18"/>
              </w:rPr>
            </w:pPr>
            <w:r w:rsidRPr="00B80F83">
              <w:t>White </w:t>
            </w:r>
          </w:p>
        </w:tc>
        <w:tc>
          <w:tcPr>
            <w:tcW w:w="1590" w:type="dxa"/>
            <w:hideMark/>
          </w:tcPr>
          <w:p w14:paraId="2C83DC02" w14:textId="77777777" w:rsidR="0075242F" w:rsidRPr="00B80F83" w:rsidRDefault="0075242F" w:rsidP="0075242F">
            <w:pPr>
              <w:pStyle w:val="TableTextCentered"/>
              <w:rPr>
                <w:rFonts w:ascii="Segoe UI" w:hAnsi="Segoe UI" w:cs="Segoe UI"/>
                <w:sz w:val="18"/>
                <w:szCs w:val="18"/>
              </w:rPr>
            </w:pPr>
            <w:r w:rsidRPr="00B80F83">
              <w:t>1,815 </w:t>
            </w:r>
          </w:p>
        </w:tc>
        <w:tc>
          <w:tcPr>
            <w:tcW w:w="1590" w:type="dxa"/>
            <w:shd w:val="clear" w:color="auto" w:fill="D9E2F3" w:themeFill="accent5" w:themeFillTint="33"/>
            <w:hideMark/>
          </w:tcPr>
          <w:p w14:paraId="599C1659" w14:textId="77777777" w:rsidR="0075242F" w:rsidRPr="00B80F83" w:rsidRDefault="0075242F" w:rsidP="0075242F">
            <w:pPr>
              <w:pStyle w:val="TableTextCentered"/>
              <w:tabs>
                <w:tab w:val="decimal" w:pos="766"/>
              </w:tabs>
              <w:jc w:val="left"/>
              <w:rPr>
                <w:rFonts w:ascii="Segoe UI" w:hAnsi="Segoe UI" w:cs="Segoe UI"/>
                <w:sz w:val="18"/>
                <w:szCs w:val="18"/>
              </w:rPr>
            </w:pPr>
            <w:r w:rsidRPr="00B80F83">
              <w:t>86.1% </w:t>
            </w:r>
          </w:p>
        </w:tc>
        <w:tc>
          <w:tcPr>
            <w:tcW w:w="1590" w:type="dxa"/>
            <w:hideMark/>
          </w:tcPr>
          <w:p w14:paraId="54123FD1" w14:textId="77777777" w:rsidR="0075242F" w:rsidRPr="00B80F83" w:rsidRDefault="0075242F" w:rsidP="0075242F">
            <w:pPr>
              <w:pStyle w:val="TableTextCentered"/>
              <w:rPr>
                <w:rFonts w:ascii="Segoe UI" w:hAnsi="Segoe UI" w:cs="Segoe UI"/>
                <w:sz w:val="18"/>
                <w:szCs w:val="18"/>
              </w:rPr>
            </w:pPr>
            <w:r w:rsidRPr="00B80F83">
              <w:t>507,992 </w:t>
            </w:r>
          </w:p>
        </w:tc>
        <w:tc>
          <w:tcPr>
            <w:tcW w:w="1590" w:type="dxa"/>
            <w:shd w:val="clear" w:color="auto" w:fill="D9E2F3" w:themeFill="accent5" w:themeFillTint="33"/>
            <w:hideMark/>
          </w:tcPr>
          <w:p w14:paraId="5B27113C" w14:textId="77777777" w:rsidR="0075242F" w:rsidRPr="00B80F83" w:rsidRDefault="0075242F" w:rsidP="0075242F">
            <w:pPr>
              <w:pStyle w:val="TableTextCentered"/>
              <w:tabs>
                <w:tab w:val="decimal" w:pos="764"/>
              </w:tabs>
              <w:jc w:val="left"/>
              <w:rPr>
                <w:rFonts w:ascii="Segoe UI" w:hAnsi="Segoe UI" w:cs="Segoe UI"/>
                <w:sz w:val="18"/>
                <w:szCs w:val="18"/>
              </w:rPr>
            </w:pPr>
            <w:r w:rsidRPr="00B80F83">
              <w:t>55.7% </w:t>
            </w:r>
          </w:p>
        </w:tc>
      </w:tr>
      <w:tr w:rsidR="0075242F" w:rsidRPr="00B80F83" w14:paraId="54B829F2" w14:textId="77777777" w:rsidTr="0075242F">
        <w:tc>
          <w:tcPr>
            <w:tcW w:w="2895" w:type="dxa"/>
            <w:hideMark/>
          </w:tcPr>
          <w:p w14:paraId="4CB57F28" w14:textId="77777777" w:rsidR="0075242F" w:rsidRPr="00B80F83" w:rsidRDefault="0075242F" w:rsidP="0075242F">
            <w:pPr>
              <w:pStyle w:val="TableText"/>
              <w:rPr>
                <w:rFonts w:ascii="Segoe UI" w:hAnsi="Segoe UI" w:cs="Segoe UI"/>
                <w:sz w:val="18"/>
                <w:szCs w:val="18"/>
              </w:rPr>
            </w:pPr>
            <w:r w:rsidRPr="00B80F83">
              <w:t>Native Hawaiian </w:t>
            </w:r>
          </w:p>
        </w:tc>
        <w:tc>
          <w:tcPr>
            <w:tcW w:w="1590" w:type="dxa"/>
            <w:hideMark/>
          </w:tcPr>
          <w:p w14:paraId="69DBFC1E" w14:textId="77777777" w:rsidR="0075242F" w:rsidRPr="00B80F83" w:rsidRDefault="0075242F" w:rsidP="0075242F">
            <w:pPr>
              <w:pStyle w:val="TableTextCentered"/>
              <w:rPr>
                <w:rFonts w:ascii="Segoe UI" w:hAnsi="Segoe UI" w:cs="Segoe UI"/>
                <w:sz w:val="18"/>
                <w:szCs w:val="18"/>
              </w:rPr>
            </w:pPr>
            <w:r w:rsidRPr="00B80F83">
              <w:t>1 </w:t>
            </w:r>
          </w:p>
        </w:tc>
        <w:tc>
          <w:tcPr>
            <w:tcW w:w="1590" w:type="dxa"/>
            <w:shd w:val="clear" w:color="auto" w:fill="D9E2F3" w:themeFill="accent5" w:themeFillTint="33"/>
            <w:hideMark/>
          </w:tcPr>
          <w:p w14:paraId="3763FBE4" w14:textId="77777777" w:rsidR="0075242F" w:rsidRPr="00B80F83" w:rsidRDefault="0075242F" w:rsidP="0075242F">
            <w:pPr>
              <w:pStyle w:val="TableTextCentered"/>
              <w:tabs>
                <w:tab w:val="decimal" w:pos="766"/>
              </w:tabs>
              <w:jc w:val="left"/>
              <w:rPr>
                <w:rFonts w:ascii="Segoe UI" w:hAnsi="Segoe UI" w:cs="Segoe UI"/>
                <w:sz w:val="18"/>
                <w:szCs w:val="18"/>
              </w:rPr>
            </w:pPr>
            <w:r w:rsidRPr="00B80F83">
              <w:t>0.0% </w:t>
            </w:r>
          </w:p>
        </w:tc>
        <w:tc>
          <w:tcPr>
            <w:tcW w:w="1590" w:type="dxa"/>
            <w:hideMark/>
          </w:tcPr>
          <w:p w14:paraId="11C33060" w14:textId="77777777" w:rsidR="0075242F" w:rsidRPr="00B80F83" w:rsidRDefault="0075242F" w:rsidP="0075242F">
            <w:pPr>
              <w:pStyle w:val="TableTextCentered"/>
              <w:rPr>
                <w:rFonts w:ascii="Segoe UI" w:hAnsi="Segoe UI" w:cs="Segoe UI"/>
                <w:sz w:val="18"/>
                <w:szCs w:val="18"/>
              </w:rPr>
            </w:pPr>
            <w:r w:rsidRPr="00B80F83">
              <w:t>788 </w:t>
            </w:r>
          </w:p>
        </w:tc>
        <w:tc>
          <w:tcPr>
            <w:tcW w:w="1590" w:type="dxa"/>
            <w:shd w:val="clear" w:color="auto" w:fill="D9E2F3" w:themeFill="accent5" w:themeFillTint="33"/>
            <w:hideMark/>
          </w:tcPr>
          <w:p w14:paraId="08237E7D" w14:textId="77777777" w:rsidR="0075242F" w:rsidRPr="00B80F83" w:rsidRDefault="0075242F" w:rsidP="0075242F">
            <w:pPr>
              <w:pStyle w:val="TableTextCentered"/>
              <w:tabs>
                <w:tab w:val="decimal" w:pos="764"/>
              </w:tabs>
              <w:jc w:val="left"/>
              <w:rPr>
                <w:rFonts w:ascii="Segoe UI" w:hAnsi="Segoe UI" w:cs="Segoe UI"/>
                <w:sz w:val="18"/>
                <w:szCs w:val="18"/>
              </w:rPr>
            </w:pPr>
            <w:r w:rsidRPr="00B80F83">
              <w:t>0.1% </w:t>
            </w:r>
          </w:p>
        </w:tc>
      </w:tr>
      <w:tr w:rsidR="0075242F" w:rsidRPr="00B80F83" w14:paraId="48E20BDD" w14:textId="77777777" w:rsidTr="0075242F">
        <w:tc>
          <w:tcPr>
            <w:tcW w:w="2895" w:type="dxa"/>
            <w:hideMark/>
          </w:tcPr>
          <w:p w14:paraId="382E0D05" w14:textId="5C6806F4" w:rsidR="0075242F" w:rsidRPr="00B80F83" w:rsidRDefault="0075242F" w:rsidP="0075242F">
            <w:pPr>
              <w:pStyle w:val="TableText"/>
              <w:rPr>
                <w:rFonts w:ascii="Segoe UI" w:hAnsi="Segoe UI" w:cs="Segoe UI"/>
                <w:sz w:val="18"/>
                <w:szCs w:val="18"/>
              </w:rPr>
            </w:pPr>
            <w:r w:rsidRPr="00B80F83">
              <w:t>Multi</w:t>
            </w:r>
            <w:r w:rsidR="00A966F0">
              <w:t>r</w:t>
            </w:r>
            <w:r w:rsidRPr="00B80F83">
              <w:t>ace, Non-Hispanic</w:t>
            </w:r>
          </w:p>
        </w:tc>
        <w:tc>
          <w:tcPr>
            <w:tcW w:w="1590" w:type="dxa"/>
            <w:hideMark/>
          </w:tcPr>
          <w:p w14:paraId="59B64611" w14:textId="77777777" w:rsidR="0075242F" w:rsidRPr="00B80F83" w:rsidRDefault="0075242F" w:rsidP="0075242F">
            <w:pPr>
              <w:pStyle w:val="TableTextCentered"/>
              <w:rPr>
                <w:rFonts w:ascii="Segoe UI" w:hAnsi="Segoe UI" w:cs="Segoe UI"/>
                <w:sz w:val="18"/>
                <w:szCs w:val="18"/>
              </w:rPr>
            </w:pPr>
            <w:r w:rsidRPr="00B80F83">
              <w:t>65 </w:t>
            </w:r>
          </w:p>
        </w:tc>
        <w:tc>
          <w:tcPr>
            <w:tcW w:w="1590" w:type="dxa"/>
            <w:shd w:val="clear" w:color="auto" w:fill="D9E2F3" w:themeFill="accent5" w:themeFillTint="33"/>
            <w:hideMark/>
          </w:tcPr>
          <w:p w14:paraId="40AADE6E" w14:textId="77777777" w:rsidR="0075242F" w:rsidRPr="00B80F83" w:rsidRDefault="0075242F" w:rsidP="0075242F">
            <w:pPr>
              <w:pStyle w:val="TableTextCentered"/>
              <w:tabs>
                <w:tab w:val="decimal" w:pos="766"/>
              </w:tabs>
              <w:jc w:val="left"/>
              <w:rPr>
                <w:rFonts w:ascii="Segoe UI" w:hAnsi="Segoe UI" w:cs="Segoe UI"/>
                <w:sz w:val="18"/>
                <w:szCs w:val="18"/>
              </w:rPr>
            </w:pPr>
            <w:r w:rsidRPr="00B80F83">
              <w:t>3.1% </w:t>
            </w:r>
          </w:p>
        </w:tc>
        <w:tc>
          <w:tcPr>
            <w:tcW w:w="1590" w:type="dxa"/>
            <w:hideMark/>
          </w:tcPr>
          <w:p w14:paraId="7623FD25" w14:textId="77777777" w:rsidR="0075242F" w:rsidRPr="00B80F83" w:rsidRDefault="0075242F" w:rsidP="0075242F">
            <w:pPr>
              <w:pStyle w:val="TableTextCentered"/>
              <w:rPr>
                <w:rFonts w:ascii="Segoe UI" w:hAnsi="Segoe UI" w:cs="Segoe UI"/>
                <w:sz w:val="18"/>
                <w:szCs w:val="18"/>
              </w:rPr>
            </w:pPr>
            <w:r w:rsidRPr="00B80F83">
              <w:t>39,159 </w:t>
            </w:r>
          </w:p>
        </w:tc>
        <w:tc>
          <w:tcPr>
            <w:tcW w:w="1590" w:type="dxa"/>
            <w:shd w:val="clear" w:color="auto" w:fill="D9E2F3" w:themeFill="accent5" w:themeFillTint="33"/>
            <w:hideMark/>
          </w:tcPr>
          <w:p w14:paraId="5DB376D1" w14:textId="77777777" w:rsidR="0075242F" w:rsidRPr="00B80F83" w:rsidRDefault="0075242F" w:rsidP="0075242F">
            <w:pPr>
              <w:pStyle w:val="TableTextCentered"/>
              <w:tabs>
                <w:tab w:val="decimal" w:pos="764"/>
              </w:tabs>
              <w:jc w:val="left"/>
              <w:rPr>
                <w:rFonts w:ascii="Segoe UI" w:hAnsi="Segoe UI" w:cs="Segoe UI"/>
                <w:sz w:val="18"/>
                <w:szCs w:val="18"/>
              </w:rPr>
            </w:pPr>
            <w:r w:rsidRPr="00B80F83">
              <w:t>4.3% </w:t>
            </w:r>
          </w:p>
        </w:tc>
      </w:tr>
    </w:tbl>
    <w:p w14:paraId="0600E2EB" w14:textId="27DDA1DB" w:rsidR="0075242F" w:rsidRPr="00B80F83" w:rsidRDefault="0075242F" w:rsidP="0075242F">
      <w:pPr>
        <w:pStyle w:val="TableNote"/>
        <w:rPr>
          <w:rFonts w:ascii="Segoe UI" w:hAnsi="Segoe UI" w:cs="Segoe UI"/>
        </w:rPr>
      </w:pPr>
      <w:r w:rsidRPr="00A966F0">
        <w:rPr>
          <w:i/>
          <w:iCs/>
        </w:rPr>
        <w:t>Note</w:t>
      </w:r>
      <w:r w:rsidR="00A966F0" w:rsidRPr="00A966F0">
        <w:rPr>
          <w:i/>
          <w:iCs/>
        </w:rPr>
        <w:t>.</w:t>
      </w:r>
      <w:r w:rsidRPr="00B80F83">
        <w:t xml:space="preserve"> </w:t>
      </w:r>
      <w:r w:rsidR="00A966F0">
        <w:t>Data a</w:t>
      </w:r>
      <w:r w:rsidR="00A966F0" w:rsidRPr="00B80F83">
        <w:t xml:space="preserve">s </w:t>
      </w:r>
      <w:r w:rsidRPr="00B80F83">
        <w:t>of October 1, 2021</w:t>
      </w:r>
      <w:r w:rsidR="00A966F0">
        <w:t>.</w:t>
      </w:r>
      <w:r w:rsidRPr="00B80F83">
        <w:t> </w:t>
      </w:r>
    </w:p>
    <w:p w14:paraId="731D521A" w14:textId="506BAA78" w:rsidR="0075242F" w:rsidRPr="00217D49" w:rsidRDefault="0075242F" w:rsidP="0075242F">
      <w:pPr>
        <w:pStyle w:val="TableTitle0"/>
      </w:pPr>
      <w:r w:rsidRPr="00217D49">
        <w:t xml:space="preserve">Table B2. </w:t>
      </w:r>
      <w:r>
        <w:t>East Bridgewater</w:t>
      </w:r>
      <w:r w:rsidRPr="00217D49">
        <w:t xml:space="preserve"> </w:t>
      </w:r>
      <w:r w:rsidR="00150974">
        <w:t>Public School District</w:t>
      </w:r>
      <w:r w:rsidRPr="00217D49">
        <w:t>: 2021</w:t>
      </w:r>
      <w:r w:rsidR="002A5426">
        <w:t>-</w:t>
      </w:r>
      <w:r w:rsidRPr="00217D49">
        <w:t>2022 Student Enrollment by High-Need Populations</w:t>
      </w:r>
    </w:p>
    <w:tbl>
      <w:tblPr>
        <w:tblStyle w:val="MSVTable1"/>
        <w:tblW w:w="9255" w:type="dxa"/>
        <w:tblLook w:val="0620" w:firstRow="1" w:lastRow="0" w:firstColumn="0" w:lastColumn="0" w:noHBand="1" w:noVBand="1"/>
      </w:tblPr>
      <w:tblGrid>
        <w:gridCol w:w="2265"/>
        <w:gridCol w:w="1155"/>
        <w:gridCol w:w="1155"/>
        <w:gridCol w:w="1185"/>
        <w:gridCol w:w="1155"/>
        <w:gridCol w:w="1155"/>
        <w:gridCol w:w="1185"/>
      </w:tblGrid>
      <w:tr w:rsidR="0075242F" w:rsidRPr="009C25A5" w14:paraId="71C3AB80" w14:textId="77777777" w:rsidTr="00AC0835">
        <w:trPr>
          <w:cnfStyle w:val="100000000000" w:firstRow="1" w:lastRow="0" w:firstColumn="0" w:lastColumn="0" w:oddVBand="0" w:evenVBand="0" w:oddHBand="0" w:evenHBand="0" w:firstRowFirstColumn="0" w:firstRowLastColumn="0" w:lastRowFirstColumn="0" w:lastRowLastColumn="0"/>
          <w:tblHeader/>
        </w:trPr>
        <w:tc>
          <w:tcPr>
            <w:tcW w:w="0" w:type="auto"/>
            <w:vAlign w:val="center"/>
            <w:hideMark/>
          </w:tcPr>
          <w:p w14:paraId="4B09BB3B" w14:textId="58BCAAA6" w:rsidR="0075242F" w:rsidRPr="009C25A5" w:rsidRDefault="004D1961" w:rsidP="00AC0835">
            <w:pPr>
              <w:pStyle w:val="TableColHeadingCenter"/>
              <w:rPr>
                <w:rFonts w:ascii="Segoe UI" w:hAnsi="Segoe UI" w:cs="Segoe UI"/>
                <w:sz w:val="18"/>
                <w:szCs w:val="18"/>
              </w:rPr>
            </w:pPr>
            <w:r w:rsidRPr="009C25A5">
              <w:t>Group</w:t>
            </w:r>
          </w:p>
        </w:tc>
        <w:tc>
          <w:tcPr>
            <w:tcW w:w="1155" w:type="dxa"/>
            <w:vAlign w:val="center"/>
            <w:hideMark/>
          </w:tcPr>
          <w:p w14:paraId="502301F8" w14:textId="77777777" w:rsidR="0075242F" w:rsidRDefault="0075242F" w:rsidP="00AC0835">
            <w:pPr>
              <w:pStyle w:val="TableColHeadingCenter"/>
              <w:rPr>
                <w:i/>
                <w:iCs/>
              </w:rPr>
            </w:pPr>
            <w:r w:rsidRPr="00A966F0">
              <w:rPr>
                <w:i/>
                <w:iCs/>
              </w:rPr>
              <w:t>N</w:t>
            </w:r>
          </w:p>
          <w:p w14:paraId="4F60AE0F" w14:textId="3BF22262" w:rsidR="001D762D" w:rsidRPr="001D762D" w:rsidRDefault="001D762D" w:rsidP="00AC0835">
            <w:pPr>
              <w:pStyle w:val="TableColHeadingCenter"/>
              <w:rPr>
                <w:rFonts w:ascii="Segoe UI" w:hAnsi="Segoe UI" w:cs="Segoe UI"/>
                <w:sz w:val="18"/>
                <w:szCs w:val="18"/>
              </w:rPr>
            </w:pPr>
            <w:r>
              <w:rPr>
                <w:sz w:val="18"/>
              </w:rPr>
              <w:t>(District)</w:t>
            </w:r>
          </w:p>
        </w:tc>
        <w:tc>
          <w:tcPr>
            <w:tcW w:w="1155" w:type="dxa"/>
            <w:vAlign w:val="center"/>
            <w:hideMark/>
          </w:tcPr>
          <w:p w14:paraId="3E3DA59E" w14:textId="77777777" w:rsidR="0075242F" w:rsidRDefault="0075242F" w:rsidP="00AC0835">
            <w:pPr>
              <w:pStyle w:val="TableColHeadingCenter"/>
            </w:pPr>
            <w:r w:rsidRPr="009C25A5">
              <w:t>Percent</w:t>
            </w:r>
            <w:r w:rsidR="00A966F0">
              <w:t>age</w:t>
            </w:r>
            <w:r w:rsidRPr="009C25A5">
              <w:t xml:space="preserve"> of </w:t>
            </w:r>
            <w:r w:rsidR="00A966F0">
              <w:t>h</w:t>
            </w:r>
            <w:r w:rsidRPr="009C25A5">
              <w:t xml:space="preserve">igh </w:t>
            </w:r>
            <w:r w:rsidR="00A966F0">
              <w:t>n</w:t>
            </w:r>
            <w:r w:rsidRPr="009C25A5">
              <w:t>eed</w:t>
            </w:r>
          </w:p>
          <w:p w14:paraId="4B02574E" w14:textId="503A3DD7" w:rsidR="001D762D" w:rsidRPr="009C25A5" w:rsidRDefault="001D762D" w:rsidP="00AC0835">
            <w:pPr>
              <w:pStyle w:val="TableColHeadingCenter"/>
              <w:rPr>
                <w:rFonts w:ascii="Segoe UI" w:hAnsi="Segoe UI" w:cs="Segoe UI"/>
                <w:sz w:val="18"/>
                <w:szCs w:val="18"/>
              </w:rPr>
            </w:pPr>
            <w:r>
              <w:rPr>
                <w:sz w:val="18"/>
              </w:rPr>
              <w:t>(District)</w:t>
            </w:r>
          </w:p>
        </w:tc>
        <w:tc>
          <w:tcPr>
            <w:tcW w:w="1185" w:type="dxa"/>
            <w:vAlign w:val="center"/>
            <w:hideMark/>
          </w:tcPr>
          <w:p w14:paraId="33DC2DB8" w14:textId="2D79C953" w:rsidR="0075242F" w:rsidRPr="009C25A5" w:rsidRDefault="0075242F" w:rsidP="00AC0835">
            <w:pPr>
              <w:pStyle w:val="TableColHeadingCenter"/>
              <w:rPr>
                <w:rFonts w:ascii="Segoe UI" w:hAnsi="Segoe UI" w:cs="Segoe UI"/>
                <w:sz w:val="18"/>
                <w:szCs w:val="18"/>
              </w:rPr>
            </w:pPr>
            <w:r w:rsidRPr="009C25A5">
              <w:t>Percent</w:t>
            </w:r>
            <w:r w:rsidR="00A966F0">
              <w:t>age</w:t>
            </w:r>
            <w:r w:rsidRPr="009C25A5">
              <w:t xml:space="preserve"> of </w:t>
            </w:r>
            <w:r w:rsidR="001D762D">
              <w:t>D</w:t>
            </w:r>
            <w:r w:rsidRPr="009C25A5">
              <w:t>istrict</w:t>
            </w:r>
          </w:p>
        </w:tc>
        <w:tc>
          <w:tcPr>
            <w:tcW w:w="1155" w:type="dxa"/>
            <w:vAlign w:val="center"/>
            <w:hideMark/>
          </w:tcPr>
          <w:p w14:paraId="4861C1C6" w14:textId="77777777" w:rsidR="0075242F" w:rsidRDefault="0075242F" w:rsidP="00AC0835">
            <w:pPr>
              <w:pStyle w:val="TableColHeadingCenter"/>
              <w:rPr>
                <w:i/>
                <w:iCs/>
              </w:rPr>
            </w:pPr>
            <w:r w:rsidRPr="00A966F0">
              <w:rPr>
                <w:i/>
                <w:iCs/>
              </w:rPr>
              <w:t>N</w:t>
            </w:r>
          </w:p>
          <w:p w14:paraId="20D2B247" w14:textId="75E98987" w:rsidR="001D762D" w:rsidRPr="001D762D" w:rsidRDefault="001D762D" w:rsidP="00AC0835">
            <w:pPr>
              <w:pStyle w:val="TableColHeadingCenter"/>
              <w:rPr>
                <w:rFonts w:ascii="Segoe UI" w:hAnsi="Segoe UI" w:cs="Segoe UI"/>
                <w:sz w:val="18"/>
                <w:szCs w:val="18"/>
              </w:rPr>
            </w:pPr>
            <w:r>
              <w:rPr>
                <w:sz w:val="18"/>
              </w:rPr>
              <w:t>(State)</w:t>
            </w:r>
          </w:p>
        </w:tc>
        <w:tc>
          <w:tcPr>
            <w:tcW w:w="1155" w:type="dxa"/>
            <w:vAlign w:val="center"/>
            <w:hideMark/>
          </w:tcPr>
          <w:p w14:paraId="1AC56A17" w14:textId="77777777" w:rsidR="0075242F" w:rsidRDefault="0075242F" w:rsidP="00AC0835">
            <w:pPr>
              <w:pStyle w:val="TableColHeadingCenter"/>
            </w:pPr>
            <w:r w:rsidRPr="009C25A5">
              <w:t>Percent</w:t>
            </w:r>
            <w:r w:rsidR="00A966F0">
              <w:t>age</w:t>
            </w:r>
            <w:r w:rsidRPr="009C25A5">
              <w:t xml:space="preserve"> of </w:t>
            </w:r>
            <w:r w:rsidR="00A966F0">
              <w:t>h</w:t>
            </w:r>
            <w:r w:rsidRPr="009C25A5">
              <w:t xml:space="preserve">igh </w:t>
            </w:r>
            <w:r w:rsidR="00A966F0">
              <w:t>n</w:t>
            </w:r>
            <w:r w:rsidRPr="009C25A5">
              <w:t>eed</w:t>
            </w:r>
          </w:p>
          <w:p w14:paraId="4E0E1DBE" w14:textId="3BE2EDF0" w:rsidR="001D762D" w:rsidRPr="009C25A5" w:rsidRDefault="001D762D" w:rsidP="00AC0835">
            <w:pPr>
              <w:pStyle w:val="TableColHeadingCenter"/>
              <w:rPr>
                <w:rFonts w:ascii="Segoe UI" w:hAnsi="Segoe UI" w:cs="Segoe UI"/>
                <w:sz w:val="18"/>
                <w:szCs w:val="18"/>
              </w:rPr>
            </w:pPr>
            <w:r>
              <w:rPr>
                <w:sz w:val="18"/>
              </w:rPr>
              <w:t>(State)</w:t>
            </w:r>
          </w:p>
        </w:tc>
        <w:tc>
          <w:tcPr>
            <w:tcW w:w="1185" w:type="dxa"/>
            <w:vAlign w:val="center"/>
            <w:hideMark/>
          </w:tcPr>
          <w:p w14:paraId="0E97D499" w14:textId="1BDD62C6" w:rsidR="0075242F" w:rsidRPr="009C25A5" w:rsidRDefault="0075242F" w:rsidP="00AC0835">
            <w:pPr>
              <w:pStyle w:val="TableColHeadingCenter"/>
              <w:rPr>
                <w:rFonts w:ascii="Segoe UI" w:hAnsi="Segoe UI" w:cs="Segoe UI"/>
                <w:sz w:val="18"/>
                <w:szCs w:val="18"/>
              </w:rPr>
            </w:pPr>
            <w:r w:rsidRPr="009C25A5">
              <w:t>Percent</w:t>
            </w:r>
            <w:r w:rsidR="00A966F0">
              <w:t>age</w:t>
            </w:r>
            <w:r w:rsidRPr="009C25A5">
              <w:t xml:space="preserve"> </w:t>
            </w:r>
            <w:r>
              <w:br/>
            </w:r>
            <w:r w:rsidRPr="009C25A5">
              <w:t xml:space="preserve">of </w:t>
            </w:r>
            <w:r w:rsidR="001D762D">
              <w:t>S</w:t>
            </w:r>
            <w:r w:rsidRPr="009C25A5">
              <w:t>tate</w:t>
            </w:r>
          </w:p>
        </w:tc>
      </w:tr>
      <w:tr w:rsidR="00E74C69" w:rsidRPr="009C25A5" w14:paraId="382CB061" w14:textId="77777777" w:rsidTr="00AC0835">
        <w:tc>
          <w:tcPr>
            <w:tcW w:w="2265" w:type="dxa"/>
            <w:hideMark/>
          </w:tcPr>
          <w:p w14:paraId="7A9736FF" w14:textId="24C140FB" w:rsidR="0075242F" w:rsidRPr="009C25A5" w:rsidRDefault="0075242F" w:rsidP="0075242F">
            <w:pPr>
              <w:pStyle w:val="TableText"/>
              <w:rPr>
                <w:rFonts w:ascii="Segoe UI" w:hAnsi="Segoe UI" w:cs="Segoe UI"/>
                <w:sz w:val="18"/>
                <w:szCs w:val="18"/>
              </w:rPr>
            </w:pPr>
            <w:r w:rsidRPr="009C25A5">
              <w:t xml:space="preserve">All </w:t>
            </w:r>
            <w:r w:rsidR="00A966F0">
              <w:t xml:space="preserve">students with </w:t>
            </w:r>
            <w:r w:rsidRPr="009C25A5">
              <w:t>high needs</w:t>
            </w:r>
          </w:p>
        </w:tc>
        <w:tc>
          <w:tcPr>
            <w:tcW w:w="1155" w:type="dxa"/>
            <w:vAlign w:val="center"/>
            <w:hideMark/>
          </w:tcPr>
          <w:p w14:paraId="1625CB40" w14:textId="0475C22A" w:rsidR="0075242F" w:rsidRPr="009C25A5" w:rsidRDefault="0075242F" w:rsidP="00AC0835">
            <w:pPr>
              <w:pStyle w:val="TableTextCentered"/>
              <w:rPr>
                <w:rFonts w:ascii="Segoe UI" w:hAnsi="Segoe UI" w:cs="Segoe UI"/>
                <w:sz w:val="18"/>
                <w:szCs w:val="18"/>
              </w:rPr>
            </w:pPr>
            <w:r w:rsidRPr="009C25A5">
              <w:t>861</w:t>
            </w:r>
          </w:p>
        </w:tc>
        <w:tc>
          <w:tcPr>
            <w:tcW w:w="1155" w:type="dxa"/>
            <w:shd w:val="clear" w:color="auto" w:fill="D9E2F3" w:themeFill="accent5" w:themeFillTint="33"/>
            <w:vAlign w:val="center"/>
            <w:hideMark/>
          </w:tcPr>
          <w:p w14:paraId="42F31E68" w14:textId="34A67031" w:rsidR="0075242F" w:rsidRPr="009C25A5" w:rsidRDefault="0075242F" w:rsidP="00AC0835">
            <w:pPr>
              <w:pStyle w:val="TableTextCentered"/>
              <w:tabs>
                <w:tab w:val="decimal" w:pos="545"/>
              </w:tabs>
              <w:rPr>
                <w:rFonts w:ascii="Segoe UI" w:hAnsi="Segoe UI" w:cs="Segoe UI"/>
                <w:sz w:val="18"/>
                <w:szCs w:val="18"/>
              </w:rPr>
            </w:pPr>
            <w:r w:rsidRPr="009C25A5">
              <w:t>100.0%</w:t>
            </w:r>
          </w:p>
        </w:tc>
        <w:tc>
          <w:tcPr>
            <w:tcW w:w="1185" w:type="dxa"/>
            <w:shd w:val="clear" w:color="auto" w:fill="D9E2F3" w:themeFill="accent5" w:themeFillTint="33"/>
            <w:vAlign w:val="center"/>
            <w:hideMark/>
          </w:tcPr>
          <w:p w14:paraId="03E2528D" w14:textId="702AE4B6" w:rsidR="0075242F" w:rsidRPr="009C25A5" w:rsidRDefault="0075242F" w:rsidP="00AC0835">
            <w:pPr>
              <w:pStyle w:val="TableTextCentered"/>
              <w:tabs>
                <w:tab w:val="decimal" w:pos="529"/>
              </w:tabs>
              <w:rPr>
                <w:rFonts w:ascii="Segoe UI" w:hAnsi="Segoe UI" w:cs="Segoe UI"/>
                <w:sz w:val="18"/>
                <w:szCs w:val="18"/>
              </w:rPr>
            </w:pPr>
            <w:r w:rsidRPr="009C25A5">
              <w:t>40.5%</w:t>
            </w:r>
          </w:p>
        </w:tc>
        <w:tc>
          <w:tcPr>
            <w:tcW w:w="1155" w:type="dxa"/>
            <w:vAlign w:val="center"/>
            <w:hideMark/>
          </w:tcPr>
          <w:p w14:paraId="1C85ABBD" w14:textId="3894FCF3" w:rsidR="0075242F" w:rsidRPr="009C25A5" w:rsidRDefault="0075242F" w:rsidP="00AC0835">
            <w:pPr>
              <w:pStyle w:val="TableTextCentered"/>
              <w:rPr>
                <w:rFonts w:ascii="Segoe UI" w:hAnsi="Segoe UI" w:cs="Segoe UI"/>
                <w:sz w:val="18"/>
                <w:szCs w:val="18"/>
              </w:rPr>
            </w:pPr>
            <w:r w:rsidRPr="009C25A5">
              <w:t>512,242</w:t>
            </w:r>
          </w:p>
        </w:tc>
        <w:tc>
          <w:tcPr>
            <w:tcW w:w="1155" w:type="dxa"/>
            <w:shd w:val="clear" w:color="auto" w:fill="D9E2F3" w:themeFill="accent5" w:themeFillTint="33"/>
            <w:vAlign w:val="center"/>
            <w:hideMark/>
          </w:tcPr>
          <w:p w14:paraId="4F1A3432" w14:textId="46B8C03B" w:rsidR="0075242F" w:rsidRPr="009C25A5" w:rsidRDefault="0075242F" w:rsidP="00AC0835">
            <w:pPr>
              <w:pStyle w:val="TableTextCentered"/>
              <w:tabs>
                <w:tab w:val="decimal" w:pos="576"/>
              </w:tabs>
              <w:rPr>
                <w:rFonts w:ascii="Segoe UI" w:hAnsi="Segoe UI" w:cs="Segoe UI"/>
                <w:sz w:val="18"/>
                <w:szCs w:val="18"/>
              </w:rPr>
            </w:pPr>
            <w:r w:rsidRPr="009C25A5">
              <w:t>100.0%</w:t>
            </w:r>
          </w:p>
        </w:tc>
        <w:tc>
          <w:tcPr>
            <w:tcW w:w="1185" w:type="dxa"/>
            <w:shd w:val="clear" w:color="auto" w:fill="D9E2F3" w:themeFill="accent5" w:themeFillTint="33"/>
            <w:vAlign w:val="center"/>
            <w:hideMark/>
          </w:tcPr>
          <w:p w14:paraId="3B514765" w14:textId="38B37BFD" w:rsidR="0075242F" w:rsidRPr="009C25A5" w:rsidRDefault="0075242F" w:rsidP="00AC0835">
            <w:pPr>
              <w:pStyle w:val="TableTextCentered"/>
              <w:rPr>
                <w:rFonts w:ascii="Segoe UI" w:hAnsi="Segoe UI" w:cs="Segoe UI"/>
                <w:sz w:val="18"/>
                <w:szCs w:val="18"/>
              </w:rPr>
            </w:pPr>
            <w:r w:rsidRPr="009C25A5">
              <w:t>55.6%</w:t>
            </w:r>
          </w:p>
        </w:tc>
      </w:tr>
      <w:tr w:rsidR="00E74C69" w:rsidRPr="009C25A5" w14:paraId="5BE34CBA" w14:textId="77777777" w:rsidTr="00AC0835">
        <w:tc>
          <w:tcPr>
            <w:tcW w:w="2265" w:type="dxa"/>
            <w:hideMark/>
          </w:tcPr>
          <w:p w14:paraId="2577460B" w14:textId="407B84B3" w:rsidR="0075242F" w:rsidRPr="009C25A5" w:rsidRDefault="0075242F" w:rsidP="0075242F">
            <w:pPr>
              <w:pStyle w:val="TableText"/>
              <w:rPr>
                <w:rFonts w:ascii="Segoe UI" w:hAnsi="Segoe UI" w:cs="Segoe UI"/>
                <w:sz w:val="18"/>
                <w:szCs w:val="18"/>
              </w:rPr>
            </w:pPr>
            <w:bookmarkStart w:id="31" w:name="_Int_NEfv8Oks"/>
            <w:r w:rsidRPr="009C25A5">
              <w:t>Students</w:t>
            </w:r>
            <w:bookmarkEnd w:id="31"/>
            <w:r w:rsidRPr="009C25A5">
              <w:t xml:space="preserve"> </w:t>
            </w:r>
            <w:r w:rsidR="00A966F0">
              <w:t>with</w:t>
            </w:r>
            <w:r w:rsidRPr="009C25A5">
              <w:t xml:space="preserve"> disabilities </w:t>
            </w:r>
          </w:p>
        </w:tc>
        <w:tc>
          <w:tcPr>
            <w:tcW w:w="1155" w:type="dxa"/>
            <w:vAlign w:val="center"/>
            <w:hideMark/>
          </w:tcPr>
          <w:p w14:paraId="6BC6CE70" w14:textId="58A8699B" w:rsidR="0075242F" w:rsidRPr="009C25A5" w:rsidRDefault="0075242F" w:rsidP="00AC0835">
            <w:pPr>
              <w:pStyle w:val="TableTextCentered"/>
              <w:rPr>
                <w:rFonts w:ascii="Segoe UI" w:hAnsi="Segoe UI" w:cs="Segoe UI"/>
                <w:sz w:val="18"/>
                <w:szCs w:val="18"/>
              </w:rPr>
            </w:pPr>
            <w:r w:rsidRPr="009C25A5">
              <w:t>383</w:t>
            </w:r>
          </w:p>
        </w:tc>
        <w:tc>
          <w:tcPr>
            <w:tcW w:w="1155" w:type="dxa"/>
            <w:shd w:val="clear" w:color="auto" w:fill="D9E2F3" w:themeFill="accent5" w:themeFillTint="33"/>
            <w:vAlign w:val="center"/>
            <w:hideMark/>
          </w:tcPr>
          <w:p w14:paraId="44EA929A" w14:textId="4FE85133" w:rsidR="0075242F" w:rsidRPr="009C25A5" w:rsidRDefault="0075242F" w:rsidP="00AC0835">
            <w:pPr>
              <w:pStyle w:val="TableTextCentered"/>
              <w:tabs>
                <w:tab w:val="decimal" w:pos="545"/>
              </w:tabs>
              <w:rPr>
                <w:rFonts w:ascii="Segoe UI" w:hAnsi="Segoe UI" w:cs="Segoe UI"/>
                <w:sz w:val="18"/>
                <w:szCs w:val="18"/>
              </w:rPr>
            </w:pPr>
            <w:r w:rsidRPr="009C25A5">
              <w:t>44.5%</w:t>
            </w:r>
          </w:p>
        </w:tc>
        <w:tc>
          <w:tcPr>
            <w:tcW w:w="1185" w:type="dxa"/>
            <w:shd w:val="clear" w:color="auto" w:fill="D9E2F3" w:themeFill="accent5" w:themeFillTint="33"/>
            <w:vAlign w:val="center"/>
            <w:hideMark/>
          </w:tcPr>
          <w:p w14:paraId="7606F7C8" w14:textId="1E7FEEF7" w:rsidR="0075242F" w:rsidRPr="009C25A5" w:rsidRDefault="0075242F" w:rsidP="00AC0835">
            <w:pPr>
              <w:pStyle w:val="TableTextCentered"/>
              <w:tabs>
                <w:tab w:val="decimal" w:pos="529"/>
              </w:tabs>
              <w:rPr>
                <w:rFonts w:ascii="Segoe UI" w:hAnsi="Segoe UI" w:cs="Segoe UI"/>
                <w:sz w:val="18"/>
                <w:szCs w:val="18"/>
              </w:rPr>
            </w:pPr>
            <w:r w:rsidRPr="009C25A5">
              <w:t>18.0%</w:t>
            </w:r>
          </w:p>
        </w:tc>
        <w:tc>
          <w:tcPr>
            <w:tcW w:w="1155" w:type="dxa"/>
            <w:vAlign w:val="center"/>
            <w:hideMark/>
          </w:tcPr>
          <w:p w14:paraId="045CABB2" w14:textId="2CFF409D" w:rsidR="0075242F" w:rsidRPr="009C25A5" w:rsidRDefault="0075242F" w:rsidP="00AC0835">
            <w:pPr>
              <w:pStyle w:val="TableTextCentered"/>
              <w:rPr>
                <w:rFonts w:ascii="Segoe UI" w:hAnsi="Segoe UI" w:cs="Segoe UI"/>
                <w:sz w:val="18"/>
                <w:szCs w:val="18"/>
              </w:rPr>
            </w:pPr>
            <w:r w:rsidRPr="009C25A5">
              <w:t>174,505</w:t>
            </w:r>
          </w:p>
        </w:tc>
        <w:tc>
          <w:tcPr>
            <w:tcW w:w="1155" w:type="dxa"/>
            <w:shd w:val="clear" w:color="auto" w:fill="D9E2F3" w:themeFill="accent5" w:themeFillTint="33"/>
            <w:vAlign w:val="center"/>
            <w:hideMark/>
          </w:tcPr>
          <w:p w14:paraId="72337ED6" w14:textId="575E9A6E" w:rsidR="0075242F" w:rsidRPr="009C25A5" w:rsidRDefault="0075242F" w:rsidP="00AC0835">
            <w:pPr>
              <w:pStyle w:val="TableTextCentered"/>
              <w:tabs>
                <w:tab w:val="decimal" w:pos="576"/>
              </w:tabs>
              <w:rPr>
                <w:rFonts w:ascii="Segoe UI" w:hAnsi="Segoe UI" w:cs="Segoe UI"/>
                <w:sz w:val="18"/>
                <w:szCs w:val="18"/>
              </w:rPr>
            </w:pPr>
            <w:r w:rsidRPr="009C25A5">
              <w:t>34.1%</w:t>
            </w:r>
          </w:p>
        </w:tc>
        <w:tc>
          <w:tcPr>
            <w:tcW w:w="1185" w:type="dxa"/>
            <w:shd w:val="clear" w:color="auto" w:fill="D9E2F3" w:themeFill="accent5" w:themeFillTint="33"/>
            <w:vAlign w:val="center"/>
            <w:hideMark/>
          </w:tcPr>
          <w:p w14:paraId="3C95DA45" w14:textId="63574E2B" w:rsidR="0075242F" w:rsidRPr="009C25A5" w:rsidRDefault="0075242F" w:rsidP="00AC0835">
            <w:pPr>
              <w:pStyle w:val="TableTextCentered"/>
              <w:rPr>
                <w:rFonts w:ascii="Segoe UI" w:hAnsi="Segoe UI" w:cs="Segoe UI"/>
                <w:sz w:val="18"/>
                <w:szCs w:val="18"/>
              </w:rPr>
            </w:pPr>
            <w:r w:rsidRPr="009C25A5">
              <w:t>18.9%</w:t>
            </w:r>
          </w:p>
        </w:tc>
      </w:tr>
      <w:tr w:rsidR="00E74C69" w:rsidRPr="009C25A5" w14:paraId="62BE042C" w14:textId="77777777" w:rsidTr="00AC0835">
        <w:tc>
          <w:tcPr>
            <w:tcW w:w="2265" w:type="dxa"/>
            <w:hideMark/>
          </w:tcPr>
          <w:p w14:paraId="3A03563C" w14:textId="287A42BD" w:rsidR="0075242F" w:rsidRPr="009C25A5" w:rsidRDefault="0075242F" w:rsidP="0075242F">
            <w:pPr>
              <w:pStyle w:val="TableText"/>
              <w:rPr>
                <w:rFonts w:ascii="Segoe UI" w:hAnsi="Segoe UI" w:cs="Segoe UI"/>
                <w:sz w:val="18"/>
                <w:szCs w:val="18"/>
              </w:rPr>
            </w:pPr>
            <w:r w:rsidRPr="009C25A5">
              <w:t>Low</w:t>
            </w:r>
            <w:r w:rsidR="00714C72">
              <w:t>-</w:t>
            </w:r>
            <w:r w:rsidR="00A966F0">
              <w:t>i</w:t>
            </w:r>
            <w:r w:rsidRPr="009C25A5">
              <w:t>ncome</w:t>
            </w:r>
            <w:r w:rsidR="00A966F0">
              <w:t xml:space="preserve"> households</w:t>
            </w:r>
            <w:r w:rsidRPr="00684867">
              <w:rPr>
                <w:rFonts w:ascii="Franklin Gothic Book" w:eastAsia="Calibri" w:hAnsi="Franklin Gothic Book"/>
                <w:vertAlign w:val="superscript"/>
              </w:rPr>
              <w:t>a</w:t>
            </w:r>
            <w:r w:rsidRPr="009C25A5">
              <w:t> </w:t>
            </w:r>
          </w:p>
        </w:tc>
        <w:tc>
          <w:tcPr>
            <w:tcW w:w="1155" w:type="dxa"/>
            <w:vAlign w:val="center"/>
            <w:hideMark/>
          </w:tcPr>
          <w:p w14:paraId="2D100D65" w14:textId="275EAA27" w:rsidR="0075242F" w:rsidRPr="009C25A5" w:rsidRDefault="0075242F" w:rsidP="00AC0835">
            <w:pPr>
              <w:pStyle w:val="TableTextCentered"/>
              <w:rPr>
                <w:rFonts w:ascii="Segoe UI" w:hAnsi="Segoe UI" w:cs="Segoe UI"/>
                <w:sz w:val="18"/>
                <w:szCs w:val="18"/>
              </w:rPr>
            </w:pPr>
            <w:r w:rsidRPr="009C25A5">
              <w:t>603</w:t>
            </w:r>
          </w:p>
        </w:tc>
        <w:tc>
          <w:tcPr>
            <w:tcW w:w="1155" w:type="dxa"/>
            <w:shd w:val="clear" w:color="auto" w:fill="D9E2F3" w:themeFill="accent5" w:themeFillTint="33"/>
            <w:vAlign w:val="center"/>
            <w:hideMark/>
          </w:tcPr>
          <w:p w14:paraId="5BDEAE1C" w14:textId="75B26E89" w:rsidR="0075242F" w:rsidRPr="009C25A5" w:rsidRDefault="0075242F" w:rsidP="00AC0835">
            <w:pPr>
              <w:pStyle w:val="TableTextCentered"/>
              <w:tabs>
                <w:tab w:val="decimal" w:pos="545"/>
              </w:tabs>
              <w:rPr>
                <w:rFonts w:ascii="Segoe UI" w:hAnsi="Segoe UI" w:cs="Segoe UI"/>
                <w:sz w:val="18"/>
                <w:szCs w:val="18"/>
              </w:rPr>
            </w:pPr>
            <w:r w:rsidRPr="009C25A5">
              <w:t>70.0%</w:t>
            </w:r>
          </w:p>
        </w:tc>
        <w:tc>
          <w:tcPr>
            <w:tcW w:w="1185" w:type="dxa"/>
            <w:shd w:val="clear" w:color="auto" w:fill="D9E2F3" w:themeFill="accent5" w:themeFillTint="33"/>
            <w:vAlign w:val="center"/>
            <w:hideMark/>
          </w:tcPr>
          <w:p w14:paraId="08CA60E3" w14:textId="59476BD7" w:rsidR="0075242F" w:rsidRPr="009C25A5" w:rsidRDefault="0075242F" w:rsidP="00AC0835">
            <w:pPr>
              <w:pStyle w:val="TableTextCentered"/>
              <w:tabs>
                <w:tab w:val="decimal" w:pos="529"/>
              </w:tabs>
              <w:rPr>
                <w:rFonts w:ascii="Segoe UI" w:hAnsi="Segoe UI" w:cs="Segoe UI"/>
                <w:sz w:val="18"/>
                <w:szCs w:val="18"/>
              </w:rPr>
            </w:pPr>
            <w:r w:rsidRPr="009C25A5">
              <w:t>28.6%</w:t>
            </w:r>
          </w:p>
        </w:tc>
        <w:tc>
          <w:tcPr>
            <w:tcW w:w="1155" w:type="dxa"/>
            <w:vAlign w:val="center"/>
            <w:hideMark/>
          </w:tcPr>
          <w:p w14:paraId="56F3897A" w14:textId="2400EA81" w:rsidR="0075242F" w:rsidRPr="009C25A5" w:rsidRDefault="0075242F" w:rsidP="00AC0835">
            <w:pPr>
              <w:pStyle w:val="TableTextCentered"/>
              <w:rPr>
                <w:rFonts w:ascii="Segoe UI" w:hAnsi="Segoe UI" w:cs="Segoe UI"/>
                <w:sz w:val="18"/>
                <w:szCs w:val="18"/>
              </w:rPr>
            </w:pPr>
            <w:r w:rsidRPr="009C25A5">
              <w:t>399,140</w:t>
            </w:r>
          </w:p>
        </w:tc>
        <w:tc>
          <w:tcPr>
            <w:tcW w:w="1155" w:type="dxa"/>
            <w:shd w:val="clear" w:color="auto" w:fill="D9E2F3" w:themeFill="accent5" w:themeFillTint="33"/>
            <w:vAlign w:val="center"/>
            <w:hideMark/>
          </w:tcPr>
          <w:p w14:paraId="57EE032E" w14:textId="523110B5" w:rsidR="0075242F" w:rsidRPr="009C25A5" w:rsidRDefault="0075242F" w:rsidP="00AC0835">
            <w:pPr>
              <w:pStyle w:val="TableTextCentered"/>
              <w:tabs>
                <w:tab w:val="decimal" w:pos="576"/>
              </w:tabs>
              <w:rPr>
                <w:rFonts w:ascii="Segoe UI" w:hAnsi="Segoe UI" w:cs="Segoe UI"/>
                <w:sz w:val="18"/>
                <w:szCs w:val="18"/>
              </w:rPr>
            </w:pPr>
            <w:r w:rsidRPr="009C25A5">
              <w:t>77.9%</w:t>
            </w:r>
          </w:p>
        </w:tc>
        <w:tc>
          <w:tcPr>
            <w:tcW w:w="1185" w:type="dxa"/>
            <w:shd w:val="clear" w:color="auto" w:fill="D9E2F3" w:themeFill="accent5" w:themeFillTint="33"/>
            <w:vAlign w:val="center"/>
            <w:hideMark/>
          </w:tcPr>
          <w:p w14:paraId="60FCF132" w14:textId="3F5AD249" w:rsidR="0075242F" w:rsidRPr="009C25A5" w:rsidRDefault="0075242F" w:rsidP="00AC0835">
            <w:pPr>
              <w:pStyle w:val="TableTextCentered"/>
              <w:rPr>
                <w:rFonts w:ascii="Segoe UI" w:hAnsi="Segoe UI" w:cs="Segoe UI"/>
                <w:sz w:val="18"/>
                <w:szCs w:val="18"/>
              </w:rPr>
            </w:pPr>
            <w:r w:rsidRPr="009C25A5">
              <w:t>43.8%</w:t>
            </w:r>
          </w:p>
        </w:tc>
      </w:tr>
      <w:tr w:rsidR="00E74C69" w:rsidRPr="009C25A5" w14:paraId="13FF0DF4" w14:textId="77777777" w:rsidTr="00AC0835">
        <w:tc>
          <w:tcPr>
            <w:tcW w:w="2265" w:type="dxa"/>
            <w:hideMark/>
          </w:tcPr>
          <w:p w14:paraId="2EB2F33D" w14:textId="5A4FBC78" w:rsidR="0075242F" w:rsidRPr="009C25A5" w:rsidRDefault="0075242F" w:rsidP="0075242F">
            <w:pPr>
              <w:pStyle w:val="TableText"/>
              <w:rPr>
                <w:rFonts w:ascii="Segoe UI" w:hAnsi="Segoe UI" w:cs="Segoe UI"/>
                <w:sz w:val="18"/>
                <w:szCs w:val="18"/>
              </w:rPr>
            </w:pPr>
            <w:r w:rsidRPr="009C25A5">
              <w:t>EL</w:t>
            </w:r>
            <w:r w:rsidR="00A966F0">
              <w:t>s</w:t>
            </w:r>
            <w:r w:rsidRPr="009C25A5">
              <w:t xml:space="preserve"> and </w:t>
            </w:r>
            <w:r w:rsidR="00A966F0">
              <w:t>f</w:t>
            </w:r>
            <w:r w:rsidRPr="009C25A5">
              <w:t>ormer EL</w:t>
            </w:r>
            <w:r w:rsidR="00A966F0">
              <w:t>s</w:t>
            </w:r>
          </w:p>
        </w:tc>
        <w:tc>
          <w:tcPr>
            <w:tcW w:w="1155" w:type="dxa"/>
            <w:vAlign w:val="center"/>
            <w:hideMark/>
          </w:tcPr>
          <w:p w14:paraId="222A2A2D" w14:textId="1A420EE4" w:rsidR="0075242F" w:rsidRPr="009C25A5" w:rsidRDefault="0075242F" w:rsidP="00AC0835">
            <w:pPr>
              <w:pStyle w:val="TableTextCentered"/>
              <w:rPr>
                <w:rFonts w:ascii="Segoe UI" w:hAnsi="Segoe UI" w:cs="Segoe UI"/>
                <w:sz w:val="18"/>
                <w:szCs w:val="18"/>
              </w:rPr>
            </w:pPr>
            <w:r w:rsidRPr="009C25A5">
              <w:t>35</w:t>
            </w:r>
          </w:p>
        </w:tc>
        <w:tc>
          <w:tcPr>
            <w:tcW w:w="1155" w:type="dxa"/>
            <w:shd w:val="clear" w:color="auto" w:fill="D9E2F3" w:themeFill="accent5" w:themeFillTint="33"/>
            <w:vAlign w:val="center"/>
            <w:hideMark/>
          </w:tcPr>
          <w:p w14:paraId="46A0D0F8" w14:textId="73420888" w:rsidR="0075242F" w:rsidRPr="009C25A5" w:rsidRDefault="0075242F" w:rsidP="00AC0835">
            <w:pPr>
              <w:pStyle w:val="TableTextCentered"/>
              <w:tabs>
                <w:tab w:val="decimal" w:pos="545"/>
              </w:tabs>
              <w:rPr>
                <w:rFonts w:ascii="Segoe UI" w:hAnsi="Segoe UI" w:cs="Segoe UI"/>
                <w:sz w:val="18"/>
                <w:szCs w:val="18"/>
              </w:rPr>
            </w:pPr>
            <w:r w:rsidRPr="009C25A5">
              <w:t>4.1%</w:t>
            </w:r>
          </w:p>
        </w:tc>
        <w:tc>
          <w:tcPr>
            <w:tcW w:w="1185" w:type="dxa"/>
            <w:shd w:val="clear" w:color="auto" w:fill="D9E2F3" w:themeFill="accent5" w:themeFillTint="33"/>
            <w:vAlign w:val="center"/>
            <w:hideMark/>
          </w:tcPr>
          <w:p w14:paraId="227DA505" w14:textId="474E4317" w:rsidR="0075242F" w:rsidRPr="009C25A5" w:rsidRDefault="0075242F" w:rsidP="00AC0835">
            <w:pPr>
              <w:pStyle w:val="TableTextCentered"/>
              <w:tabs>
                <w:tab w:val="decimal" w:pos="529"/>
              </w:tabs>
              <w:rPr>
                <w:rFonts w:ascii="Segoe UI" w:hAnsi="Segoe UI" w:cs="Segoe UI"/>
                <w:sz w:val="18"/>
                <w:szCs w:val="18"/>
              </w:rPr>
            </w:pPr>
            <w:r w:rsidRPr="009C25A5">
              <w:t>1.7%</w:t>
            </w:r>
          </w:p>
        </w:tc>
        <w:tc>
          <w:tcPr>
            <w:tcW w:w="1155" w:type="dxa"/>
            <w:vAlign w:val="center"/>
            <w:hideMark/>
          </w:tcPr>
          <w:p w14:paraId="49306C02" w14:textId="2070A299" w:rsidR="0075242F" w:rsidRPr="009C25A5" w:rsidRDefault="0075242F" w:rsidP="00AC0835">
            <w:pPr>
              <w:pStyle w:val="TableTextCentered"/>
              <w:rPr>
                <w:rFonts w:ascii="Segoe UI" w:hAnsi="Segoe UI" w:cs="Segoe UI"/>
                <w:sz w:val="18"/>
                <w:szCs w:val="18"/>
              </w:rPr>
            </w:pPr>
            <w:r w:rsidRPr="009C25A5">
              <w:t>100,231</w:t>
            </w:r>
          </w:p>
        </w:tc>
        <w:tc>
          <w:tcPr>
            <w:tcW w:w="1155" w:type="dxa"/>
            <w:shd w:val="clear" w:color="auto" w:fill="D9E2F3" w:themeFill="accent5" w:themeFillTint="33"/>
            <w:vAlign w:val="center"/>
            <w:hideMark/>
          </w:tcPr>
          <w:p w14:paraId="61AC7598" w14:textId="1C1A87DF" w:rsidR="0075242F" w:rsidRPr="009C25A5" w:rsidRDefault="0075242F" w:rsidP="00AC0835">
            <w:pPr>
              <w:pStyle w:val="TableTextCentered"/>
              <w:tabs>
                <w:tab w:val="decimal" w:pos="576"/>
              </w:tabs>
              <w:rPr>
                <w:rFonts w:ascii="Segoe UI" w:hAnsi="Segoe UI" w:cs="Segoe UI"/>
                <w:sz w:val="18"/>
                <w:szCs w:val="18"/>
              </w:rPr>
            </w:pPr>
            <w:r w:rsidRPr="009C25A5">
              <w:t>19.6%</w:t>
            </w:r>
          </w:p>
        </w:tc>
        <w:tc>
          <w:tcPr>
            <w:tcW w:w="1185" w:type="dxa"/>
            <w:shd w:val="clear" w:color="auto" w:fill="D9E2F3" w:themeFill="accent5" w:themeFillTint="33"/>
            <w:vAlign w:val="center"/>
            <w:hideMark/>
          </w:tcPr>
          <w:p w14:paraId="30284580" w14:textId="40DB4A02" w:rsidR="0075242F" w:rsidRPr="009C25A5" w:rsidRDefault="0075242F" w:rsidP="00AC0835">
            <w:pPr>
              <w:pStyle w:val="TableTextCentered"/>
              <w:rPr>
                <w:rFonts w:ascii="Segoe UI" w:hAnsi="Segoe UI" w:cs="Segoe UI"/>
                <w:sz w:val="18"/>
                <w:szCs w:val="18"/>
              </w:rPr>
            </w:pPr>
            <w:r w:rsidRPr="009C25A5">
              <w:t>11.0%</w:t>
            </w:r>
          </w:p>
        </w:tc>
      </w:tr>
    </w:tbl>
    <w:p w14:paraId="34E61C64" w14:textId="06930F1A" w:rsidR="0075242F" w:rsidRPr="009C25A5" w:rsidRDefault="0075242F" w:rsidP="00E74C69">
      <w:pPr>
        <w:pStyle w:val="TableNote"/>
        <w:rPr>
          <w:rFonts w:ascii="Segoe UI" w:hAnsi="Segoe UI" w:cs="Segoe UI"/>
        </w:rPr>
      </w:pPr>
      <w:r w:rsidRPr="00A966F0">
        <w:rPr>
          <w:i/>
          <w:iCs/>
        </w:rPr>
        <w:t>Note</w:t>
      </w:r>
      <w:r w:rsidR="00A966F0">
        <w:t>.</w:t>
      </w:r>
      <w:r w:rsidRPr="009C25A5">
        <w:t xml:space="preserve"> </w:t>
      </w:r>
      <w:r w:rsidR="00A966F0">
        <w:t>Data a</w:t>
      </w:r>
      <w:r w:rsidR="00A966F0" w:rsidRPr="009C25A5">
        <w:t xml:space="preserve">s </w:t>
      </w:r>
      <w:r w:rsidRPr="009C25A5">
        <w:t xml:space="preserve">of October 1, 2021. District and state numbers and percentages for students with disabilities and </w:t>
      </w:r>
      <w:r w:rsidR="00A966F0">
        <w:t xml:space="preserve">students with </w:t>
      </w:r>
      <w:r w:rsidRPr="009C25A5">
        <w:t>high needs are calculated including students in out-of-district placements. Total district enrollment including students in out-of-district placement is 2,126; total state enrollment including students in out-of-district placement is 920,971. </w:t>
      </w:r>
    </w:p>
    <w:p w14:paraId="075A137C" w14:textId="52E11373" w:rsidR="0075242F" w:rsidRDefault="0075242F" w:rsidP="00E74C69">
      <w:pPr>
        <w:pStyle w:val="TableNote"/>
        <w:rPr>
          <w:rFonts w:eastAsia="Calibri"/>
        </w:rPr>
      </w:pPr>
      <w:r w:rsidRPr="006E7C30">
        <w:rPr>
          <w:rFonts w:eastAsia="Calibri"/>
          <w:vertAlign w:val="superscript"/>
        </w:rPr>
        <w:t xml:space="preserve">a </w:t>
      </w:r>
      <w:r w:rsidRPr="006E7C30">
        <w:rPr>
          <w:rFonts w:eastAsia="Calibri"/>
        </w:rPr>
        <w:t>Economically disadvantaged (2015 to 2021): Calculated based on a student’s participation in one or more of the following state-administered programs: the Supplemental Nutrition Assistance Program; Transitional Assistance for Families with Dependent Children; the Department of Children and Families’ foster care program; and MassHealth (Medicaid). (Source: See Understanding the Economically Disadvantaged Indicator</w:t>
      </w:r>
      <w:r w:rsidR="00714C72">
        <w:rPr>
          <w:rFonts w:eastAsia="Calibri"/>
        </w:rPr>
        <w:t>.</w:t>
      </w:r>
      <w:r w:rsidRPr="006E7C30">
        <w:rPr>
          <w:rFonts w:eastAsia="Calibri"/>
        </w:rPr>
        <w:t xml:space="preserve">) Low income (2022 to present): Calculated based on a student’s participation in one or more of the following state-administered programs: the Supplemental Nutrition Assistance Program; Transitional Assistance for Families with Dependent Children; the Department of Children and Families’ foster care program; expanded MassHealth (Medicaid) up to 185 percent of the federal poverty level, </w:t>
      </w:r>
      <w:r w:rsidR="00A966F0">
        <w:rPr>
          <w:rFonts w:eastAsia="Calibri"/>
        </w:rPr>
        <w:t>and</w:t>
      </w:r>
      <w:r w:rsidRPr="006E7C30">
        <w:rPr>
          <w:rFonts w:eastAsia="Calibri"/>
        </w:rPr>
        <w:t xml:space="preserve"> students identified by districts as homeless and students the district confirmed had met the low-income criteria through the supplemental process and collected the required supporting documentation (SIMS DOE056).</w:t>
      </w:r>
    </w:p>
    <w:p w14:paraId="25AA1FA4" w14:textId="7AD5AC44" w:rsidR="0075242F" w:rsidRPr="00A07F8C" w:rsidRDefault="0075242F" w:rsidP="00E74C69">
      <w:pPr>
        <w:pStyle w:val="TableTitle0"/>
      </w:pPr>
      <w:r w:rsidRPr="00A07F8C">
        <w:t xml:space="preserve">Table </w:t>
      </w:r>
      <w:r>
        <w:t>B3.</w:t>
      </w:r>
      <w:r w:rsidRPr="00A07F8C">
        <w:t xml:space="preserve"> </w:t>
      </w:r>
      <w:r w:rsidRPr="00E74C69">
        <w:rPr>
          <w:spacing w:val="-4"/>
        </w:rPr>
        <w:t xml:space="preserve">East Bridgewater </w:t>
      </w:r>
      <w:r w:rsidR="00150974">
        <w:rPr>
          <w:spacing w:val="-4"/>
        </w:rPr>
        <w:t>Public School District</w:t>
      </w:r>
      <w:r w:rsidRPr="00E74C69">
        <w:rPr>
          <w:spacing w:val="-4"/>
        </w:rPr>
        <w:t>: Chronic Absence</w:t>
      </w:r>
      <w:r w:rsidRPr="00E74C69">
        <w:rPr>
          <w:spacing w:val="-4"/>
          <w:vertAlign w:val="superscript"/>
        </w:rPr>
        <w:t>a</w:t>
      </w:r>
      <w:r w:rsidRPr="00E74C69">
        <w:rPr>
          <w:spacing w:val="-4"/>
        </w:rPr>
        <w:t xml:space="preserve"> Rates by Student Group, 2018</w:t>
      </w:r>
      <w:r w:rsidR="00A966F0">
        <w:rPr>
          <w:spacing w:val="-4"/>
        </w:rPr>
        <w:noBreakHyphen/>
      </w:r>
      <w:r w:rsidRPr="00E74C69">
        <w:rPr>
          <w:spacing w:val="-4"/>
        </w:rPr>
        <w:t>2021</w:t>
      </w:r>
    </w:p>
    <w:tbl>
      <w:tblPr>
        <w:tblStyle w:val="MSVTable1"/>
        <w:tblW w:w="4932" w:type="pct"/>
        <w:tblLook w:val="04A0" w:firstRow="1" w:lastRow="0" w:firstColumn="1" w:lastColumn="0" w:noHBand="0" w:noVBand="1"/>
      </w:tblPr>
      <w:tblGrid>
        <w:gridCol w:w="3169"/>
        <w:gridCol w:w="1008"/>
        <w:gridCol w:w="1008"/>
        <w:gridCol w:w="1008"/>
        <w:gridCol w:w="1008"/>
        <w:gridCol w:w="1008"/>
        <w:gridCol w:w="1008"/>
      </w:tblGrid>
      <w:tr w:rsidR="00E74C69" w:rsidRPr="00311408" w14:paraId="48D36A8F" w14:textId="77777777" w:rsidTr="00AC0835">
        <w:trPr>
          <w:cnfStyle w:val="100000000000" w:firstRow="1" w:lastRow="0" w:firstColumn="0" w:lastColumn="0" w:oddVBand="0" w:evenVBand="0" w:oddHBand="0" w:evenHBand="0" w:firstRowFirstColumn="0" w:firstRowLastColumn="0" w:lastRowFirstColumn="0" w:lastRowLastColumn="0"/>
        </w:trPr>
        <w:tc>
          <w:tcPr>
            <w:tcW w:w="3168" w:type="dxa"/>
            <w:vAlign w:val="center"/>
            <w:hideMark/>
          </w:tcPr>
          <w:p w14:paraId="0A8C94C6" w14:textId="3D4E697F" w:rsidR="0075242F" w:rsidRPr="00311408" w:rsidRDefault="0075242F" w:rsidP="00AC0835">
            <w:pPr>
              <w:pStyle w:val="TableColHeadingCenter"/>
              <w:rPr>
                <w:rFonts w:ascii="Segoe UI" w:hAnsi="Segoe UI" w:cs="Segoe UI"/>
                <w:sz w:val="18"/>
                <w:szCs w:val="18"/>
              </w:rPr>
            </w:pPr>
            <w:r w:rsidRPr="00311408">
              <w:t>Group</w:t>
            </w:r>
          </w:p>
        </w:tc>
        <w:tc>
          <w:tcPr>
            <w:tcW w:w="1008" w:type="dxa"/>
            <w:vAlign w:val="center"/>
            <w:hideMark/>
          </w:tcPr>
          <w:p w14:paraId="4E341A43" w14:textId="04320DCC" w:rsidR="0075242F" w:rsidRPr="00311408" w:rsidRDefault="0075242F" w:rsidP="00AC0835">
            <w:pPr>
              <w:pStyle w:val="TableColHeadingCenter"/>
              <w:rPr>
                <w:rFonts w:ascii="Segoe UI" w:hAnsi="Segoe UI" w:cs="Segoe UI"/>
                <w:sz w:val="18"/>
                <w:szCs w:val="18"/>
              </w:rPr>
            </w:pPr>
            <w:r w:rsidRPr="00311408">
              <w:t>2018</w:t>
            </w:r>
          </w:p>
        </w:tc>
        <w:tc>
          <w:tcPr>
            <w:tcW w:w="1008" w:type="dxa"/>
            <w:vAlign w:val="center"/>
            <w:hideMark/>
          </w:tcPr>
          <w:p w14:paraId="3FE06E3B" w14:textId="0F480ABA" w:rsidR="0075242F" w:rsidRPr="00311408" w:rsidRDefault="0075242F" w:rsidP="00AC0835">
            <w:pPr>
              <w:pStyle w:val="TableColHeadingCenter"/>
              <w:rPr>
                <w:rFonts w:ascii="Segoe UI" w:hAnsi="Segoe UI" w:cs="Segoe UI"/>
                <w:sz w:val="18"/>
                <w:szCs w:val="18"/>
              </w:rPr>
            </w:pPr>
            <w:r w:rsidRPr="00311408">
              <w:t>2019</w:t>
            </w:r>
          </w:p>
        </w:tc>
        <w:tc>
          <w:tcPr>
            <w:tcW w:w="1008" w:type="dxa"/>
            <w:vAlign w:val="center"/>
            <w:hideMark/>
          </w:tcPr>
          <w:p w14:paraId="1FF1AADF" w14:textId="59D03D36" w:rsidR="0075242F" w:rsidRPr="00311408" w:rsidRDefault="0075242F" w:rsidP="00AC0835">
            <w:pPr>
              <w:pStyle w:val="TableColHeadingCenter"/>
              <w:rPr>
                <w:rFonts w:ascii="Segoe UI" w:hAnsi="Segoe UI" w:cs="Segoe UI"/>
                <w:sz w:val="18"/>
                <w:szCs w:val="18"/>
              </w:rPr>
            </w:pPr>
            <w:r w:rsidRPr="00311408">
              <w:t>2020</w:t>
            </w:r>
          </w:p>
        </w:tc>
        <w:tc>
          <w:tcPr>
            <w:tcW w:w="1008" w:type="dxa"/>
            <w:vAlign w:val="center"/>
            <w:hideMark/>
          </w:tcPr>
          <w:p w14:paraId="1534F3E6" w14:textId="24C930F0" w:rsidR="0075242F" w:rsidRPr="00311408" w:rsidRDefault="0075242F" w:rsidP="00AC0835">
            <w:pPr>
              <w:pStyle w:val="TableColHeadingCenter"/>
              <w:rPr>
                <w:rFonts w:ascii="Segoe UI" w:hAnsi="Segoe UI" w:cs="Segoe UI"/>
                <w:sz w:val="18"/>
                <w:szCs w:val="18"/>
              </w:rPr>
            </w:pPr>
            <w:r w:rsidRPr="00311408">
              <w:t>2021</w:t>
            </w:r>
          </w:p>
        </w:tc>
        <w:tc>
          <w:tcPr>
            <w:tcW w:w="1008" w:type="dxa"/>
            <w:vAlign w:val="center"/>
            <w:hideMark/>
          </w:tcPr>
          <w:p w14:paraId="2B7D6B97" w14:textId="723EA3C3" w:rsidR="0075242F" w:rsidRPr="00311408" w:rsidRDefault="0075242F" w:rsidP="00AC0835">
            <w:pPr>
              <w:pStyle w:val="TableColHeadingCenter"/>
              <w:rPr>
                <w:rFonts w:ascii="Segoe UI" w:hAnsi="Segoe UI" w:cs="Segoe UI"/>
                <w:sz w:val="18"/>
                <w:szCs w:val="18"/>
              </w:rPr>
            </w:pPr>
            <w:r w:rsidRPr="00311408">
              <w:t>4-y</w:t>
            </w:r>
            <w:r w:rsidR="00A966F0">
              <w:t>ea</w:t>
            </w:r>
            <w:r w:rsidRPr="00311408">
              <w:t xml:space="preserve">r </w:t>
            </w:r>
            <w:r w:rsidR="00A966F0">
              <w:t>c</w:t>
            </w:r>
            <w:r w:rsidRPr="00311408">
              <w:t>hange</w:t>
            </w:r>
          </w:p>
        </w:tc>
        <w:tc>
          <w:tcPr>
            <w:tcW w:w="1008" w:type="dxa"/>
            <w:vAlign w:val="center"/>
            <w:hideMark/>
          </w:tcPr>
          <w:p w14:paraId="059539B4" w14:textId="7111CAEF" w:rsidR="0075242F" w:rsidRPr="00311408" w:rsidRDefault="0075242F" w:rsidP="00AC0835">
            <w:pPr>
              <w:pStyle w:val="TableColHeadingCenter"/>
              <w:rPr>
                <w:rFonts w:ascii="Segoe UI" w:hAnsi="Segoe UI" w:cs="Segoe UI"/>
                <w:sz w:val="18"/>
                <w:szCs w:val="18"/>
              </w:rPr>
            </w:pPr>
            <w:r w:rsidRPr="00311408">
              <w:t>State (2021)</w:t>
            </w:r>
          </w:p>
        </w:tc>
      </w:tr>
      <w:tr w:rsidR="00E74C69" w:rsidRPr="00311408" w14:paraId="503B047F" w14:textId="77777777" w:rsidTr="00AC0835">
        <w:trPr>
          <w:cnfStyle w:val="000000100000" w:firstRow="0" w:lastRow="0" w:firstColumn="0" w:lastColumn="0" w:oddVBand="0" w:evenVBand="0" w:oddHBand="1" w:evenHBand="0" w:firstRowFirstColumn="0" w:firstRowLastColumn="0" w:lastRowFirstColumn="0" w:lastRowLastColumn="0"/>
        </w:trPr>
        <w:tc>
          <w:tcPr>
            <w:tcW w:w="3168" w:type="dxa"/>
            <w:hideMark/>
          </w:tcPr>
          <w:p w14:paraId="71ABC451" w14:textId="77777777" w:rsidR="0075242F" w:rsidRPr="00311408" w:rsidRDefault="0075242F" w:rsidP="00E74C69">
            <w:pPr>
              <w:pStyle w:val="TableText"/>
              <w:rPr>
                <w:rFonts w:ascii="Segoe UI" w:hAnsi="Segoe UI" w:cs="Segoe UI"/>
                <w:sz w:val="18"/>
                <w:szCs w:val="18"/>
              </w:rPr>
            </w:pPr>
            <w:r w:rsidRPr="00311408">
              <w:t>All </w:t>
            </w:r>
          </w:p>
        </w:tc>
        <w:tc>
          <w:tcPr>
            <w:tcW w:w="1008" w:type="dxa"/>
            <w:hideMark/>
          </w:tcPr>
          <w:p w14:paraId="6597457E" w14:textId="77777777" w:rsidR="0075242F" w:rsidRPr="00311408" w:rsidRDefault="0075242F" w:rsidP="00E74C69">
            <w:pPr>
              <w:pStyle w:val="TableTextCentered"/>
              <w:rPr>
                <w:rFonts w:ascii="Segoe UI" w:hAnsi="Segoe UI" w:cs="Segoe UI"/>
                <w:sz w:val="18"/>
                <w:szCs w:val="18"/>
              </w:rPr>
            </w:pPr>
            <w:r w:rsidRPr="00311408">
              <w:t>13.5 </w:t>
            </w:r>
          </w:p>
        </w:tc>
        <w:tc>
          <w:tcPr>
            <w:tcW w:w="1008" w:type="dxa"/>
            <w:hideMark/>
          </w:tcPr>
          <w:p w14:paraId="7751EC87" w14:textId="77777777" w:rsidR="0075242F" w:rsidRPr="00311408" w:rsidRDefault="0075242F" w:rsidP="00E74C69">
            <w:pPr>
              <w:pStyle w:val="TableTextCentered"/>
              <w:tabs>
                <w:tab w:val="decimal" w:pos="520"/>
              </w:tabs>
              <w:jc w:val="left"/>
              <w:rPr>
                <w:rFonts w:ascii="Segoe UI" w:hAnsi="Segoe UI" w:cs="Segoe UI"/>
                <w:sz w:val="18"/>
                <w:szCs w:val="18"/>
              </w:rPr>
            </w:pPr>
            <w:r w:rsidRPr="00311408">
              <w:t>9.4 </w:t>
            </w:r>
          </w:p>
        </w:tc>
        <w:tc>
          <w:tcPr>
            <w:tcW w:w="1008" w:type="dxa"/>
            <w:hideMark/>
          </w:tcPr>
          <w:p w14:paraId="1CEBFD9E" w14:textId="77777777" w:rsidR="0075242F" w:rsidRPr="00311408" w:rsidRDefault="0075242F" w:rsidP="00E74C69">
            <w:pPr>
              <w:pStyle w:val="TableTextCentered"/>
              <w:tabs>
                <w:tab w:val="decimal" w:pos="317"/>
              </w:tabs>
              <w:rPr>
                <w:rFonts w:ascii="Segoe UI" w:hAnsi="Segoe UI" w:cs="Segoe UI"/>
                <w:sz w:val="18"/>
                <w:szCs w:val="18"/>
              </w:rPr>
            </w:pPr>
            <w:r w:rsidRPr="00311408">
              <w:t>10.8 </w:t>
            </w:r>
          </w:p>
        </w:tc>
        <w:tc>
          <w:tcPr>
            <w:tcW w:w="1008" w:type="dxa"/>
            <w:hideMark/>
          </w:tcPr>
          <w:p w14:paraId="246D5291" w14:textId="77777777" w:rsidR="0075242F" w:rsidRPr="00311408" w:rsidRDefault="0075242F" w:rsidP="00E74C69">
            <w:pPr>
              <w:pStyle w:val="TableTextCentered"/>
              <w:tabs>
                <w:tab w:val="decimal" w:pos="321"/>
              </w:tabs>
              <w:rPr>
                <w:rFonts w:ascii="Segoe UI" w:hAnsi="Segoe UI" w:cs="Segoe UI"/>
                <w:sz w:val="18"/>
                <w:szCs w:val="18"/>
              </w:rPr>
            </w:pPr>
            <w:r w:rsidRPr="00311408">
              <w:t>18.0 </w:t>
            </w:r>
          </w:p>
        </w:tc>
        <w:tc>
          <w:tcPr>
            <w:tcW w:w="1008" w:type="dxa"/>
            <w:vAlign w:val="center"/>
            <w:hideMark/>
          </w:tcPr>
          <w:p w14:paraId="1105590C" w14:textId="4011BA2D" w:rsidR="0075242F" w:rsidRPr="00311408" w:rsidRDefault="0075242F" w:rsidP="00AC0835">
            <w:pPr>
              <w:pStyle w:val="TableTextCentered"/>
              <w:tabs>
                <w:tab w:val="decimal" w:pos="505"/>
              </w:tabs>
              <w:jc w:val="left"/>
              <w:rPr>
                <w:rFonts w:ascii="Segoe UI" w:hAnsi="Segoe UI" w:cs="Segoe UI"/>
                <w:sz w:val="18"/>
                <w:szCs w:val="18"/>
              </w:rPr>
            </w:pPr>
            <w:r w:rsidRPr="00311408">
              <w:t>4.5</w:t>
            </w:r>
          </w:p>
        </w:tc>
        <w:tc>
          <w:tcPr>
            <w:tcW w:w="1008" w:type="dxa"/>
            <w:vAlign w:val="center"/>
            <w:hideMark/>
          </w:tcPr>
          <w:p w14:paraId="1535E912" w14:textId="03203881" w:rsidR="0075242F" w:rsidRPr="00311408" w:rsidRDefault="0075242F" w:rsidP="00AC0835">
            <w:pPr>
              <w:pStyle w:val="TableTextCentered"/>
              <w:tabs>
                <w:tab w:val="decimal" w:pos="544"/>
              </w:tabs>
              <w:jc w:val="left"/>
              <w:rPr>
                <w:rFonts w:ascii="Segoe UI" w:hAnsi="Segoe UI" w:cs="Segoe UI"/>
                <w:sz w:val="18"/>
                <w:szCs w:val="18"/>
              </w:rPr>
            </w:pPr>
            <w:r w:rsidRPr="00311408">
              <w:t>17.7</w:t>
            </w:r>
          </w:p>
        </w:tc>
      </w:tr>
      <w:tr w:rsidR="00E74C69" w:rsidRPr="00311408" w14:paraId="302C3FD0" w14:textId="77777777" w:rsidTr="00AC0835">
        <w:tc>
          <w:tcPr>
            <w:tcW w:w="3168" w:type="dxa"/>
            <w:hideMark/>
          </w:tcPr>
          <w:p w14:paraId="03285561" w14:textId="77777777" w:rsidR="0075242F" w:rsidRPr="00311408" w:rsidRDefault="0075242F" w:rsidP="00E74C69">
            <w:pPr>
              <w:pStyle w:val="TableText"/>
              <w:rPr>
                <w:rFonts w:ascii="Segoe UI" w:hAnsi="Segoe UI" w:cs="Segoe UI"/>
                <w:sz w:val="18"/>
                <w:szCs w:val="18"/>
              </w:rPr>
            </w:pPr>
            <w:r w:rsidRPr="00311408">
              <w:t>African American/Black </w:t>
            </w:r>
          </w:p>
        </w:tc>
        <w:tc>
          <w:tcPr>
            <w:tcW w:w="1008" w:type="dxa"/>
            <w:hideMark/>
          </w:tcPr>
          <w:p w14:paraId="3D602A87" w14:textId="77777777" w:rsidR="0075242F" w:rsidRPr="00311408" w:rsidRDefault="0075242F" w:rsidP="00E74C69">
            <w:pPr>
              <w:pStyle w:val="TableTextCentered"/>
              <w:rPr>
                <w:rFonts w:ascii="Segoe UI" w:hAnsi="Segoe UI" w:cs="Segoe UI"/>
                <w:sz w:val="18"/>
                <w:szCs w:val="18"/>
              </w:rPr>
            </w:pPr>
            <w:r w:rsidRPr="00311408">
              <w:t>13.5 </w:t>
            </w:r>
          </w:p>
        </w:tc>
        <w:tc>
          <w:tcPr>
            <w:tcW w:w="1008" w:type="dxa"/>
            <w:hideMark/>
          </w:tcPr>
          <w:p w14:paraId="2D4C510B" w14:textId="77777777" w:rsidR="0075242F" w:rsidRPr="00311408" w:rsidRDefault="0075242F" w:rsidP="00E74C69">
            <w:pPr>
              <w:pStyle w:val="TableTextCentered"/>
              <w:tabs>
                <w:tab w:val="decimal" w:pos="520"/>
              </w:tabs>
              <w:jc w:val="left"/>
              <w:rPr>
                <w:rFonts w:ascii="Segoe UI" w:hAnsi="Segoe UI" w:cs="Segoe UI"/>
                <w:sz w:val="18"/>
                <w:szCs w:val="18"/>
              </w:rPr>
            </w:pPr>
            <w:r w:rsidRPr="00311408">
              <w:t>7.5 </w:t>
            </w:r>
          </w:p>
        </w:tc>
        <w:tc>
          <w:tcPr>
            <w:tcW w:w="1008" w:type="dxa"/>
            <w:hideMark/>
          </w:tcPr>
          <w:p w14:paraId="63CDCEDD" w14:textId="77777777" w:rsidR="0075242F" w:rsidRPr="00311408" w:rsidRDefault="0075242F" w:rsidP="00E74C69">
            <w:pPr>
              <w:pStyle w:val="TableTextCentered"/>
              <w:tabs>
                <w:tab w:val="decimal" w:pos="317"/>
              </w:tabs>
              <w:rPr>
                <w:rFonts w:ascii="Segoe UI" w:hAnsi="Segoe UI" w:cs="Segoe UI"/>
                <w:sz w:val="18"/>
                <w:szCs w:val="18"/>
              </w:rPr>
            </w:pPr>
            <w:r w:rsidRPr="00311408">
              <w:t>13.0 </w:t>
            </w:r>
          </w:p>
        </w:tc>
        <w:tc>
          <w:tcPr>
            <w:tcW w:w="1008" w:type="dxa"/>
            <w:hideMark/>
          </w:tcPr>
          <w:p w14:paraId="6985D324" w14:textId="77777777" w:rsidR="0075242F" w:rsidRPr="00311408" w:rsidRDefault="0075242F" w:rsidP="00E74C69">
            <w:pPr>
              <w:pStyle w:val="TableTextCentered"/>
              <w:tabs>
                <w:tab w:val="decimal" w:pos="321"/>
              </w:tabs>
              <w:rPr>
                <w:rFonts w:ascii="Segoe UI" w:hAnsi="Segoe UI" w:cs="Segoe UI"/>
                <w:sz w:val="18"/>
                <w:szCs w:val="18"/>
              </w:rPr>
            </w:pPr>
            <w:r w:rsidRPr="00311408">
              <w:t>30.6 </w:t>
            </w:r>
          </w:p>
        </w:tc>
        <w:tc>
          <w:tcPr>
            <w:tcW w:w="1008" w:type="dxa"/>
            <w:vAlign w:val="center"/>
            <w:hideMark/>
          </w:tcPr>
          <w:p w14:paraId="4E020AA2" w14:textId="06244C69" w:rsidR="0075242F" w:rsidRPr="00311408" w:rsidRDefault="0075242F" w:rsidP="00AC0835">
            <w:pPr>
              <w:pStyle w:val="TableTextCentered"/>
              <w:tabs>
                <w:tab w:val="decimal" w:pos="505"/>
              </w:tabs>
              <w:jc w:val="left"/>
              <w:rPr>
                <w:rFonts w:ascii="Segoe UI" w:hAnsi="Segoe UI" w:cs="Segoe UI"/>
                <w:sz w:val="18"/>
                <w:szCs w:val="18"/>
              </w:rPr>
            </w:pPr>
            <w:r w:rsidRPr="00311408">
              <w:t>17.1</w:t>
            </w:r>
          </w:p>
        </w:tc>
        <w:tc>
          <w:tcPr>
            <w:tcW w:w="1008" w:type="dxa"/>
            <w:vAlign w:val="center"/>
            <w:hideMark/>
          </w:tcPr>
          <w:p w14:paraId="3F5EBAAC" w14:textId="39941DAE" w:rsidR="0075242F" w:rsidRPr="00311408" w:rsidRDefault="0075242F" w:rsidP="00AC0835">
            <w:pPr>
              <w:pStyle w:val="TableTextCentered"/>
              <w:tabs>
                <w:tab w:val="decimal" w:pos="544"/>
              </w:tabs>
              <w:jc w:val="left"/>
              <w:rPr>
                <w:rFonts w:ascii="Segoe UI" w:hAnsi="Segoe UI" w:cs="Segoe UI"/>
                <w:sz w:val="18"/>
                <w:szCs w:val="18"/>
              </w:rPr>
            </w:pPr>
            <w:r w:rsidRPr="00311408">
              <w:t>24.1</w:t>
            </w:r>
          </w:p>
        </w:tc>
      </w:tr>
      <w:tr w:rsidR="00E74C69" w:rsidRPr="00311408" w14:paraId="34C55670" w14:textId="77777777" w:rsidTr="00AC0835">
        <w:trPr>
          <w:cnfStyle w:val="000000100000" w:firstRow="0" w:lastRow="0" w:firstColumn="0" w:lastColumn="0" w:oddVBand="0" w:evenVBand="0" w:oddHBand="1" w:evenHBand="0" w:firstRowFirstColumn="0" w:firstRowLastColumn="0" w:lastRowFirstColumn="0" w:lastRowLastColumn="0"/>
        </w:trPr>
        <w:tc>
          <w:tcPr>
            <w:tcW w:w="3168" w:type="dxa"/>
            <w:hideMark/>
          </w:tcPr>
          <w:p w14:paraId="2C98D48C" w14:textId="77777777" w:rsidR="0075242F" w:rsidRPr="00311408" w:rsidRDefault="0075242F" w:rsidP="00E74C69">
            <w:pPr>
              <w:pStyle w:val="TableText"/>
              <w:rPr>
                <w:rFonts w:ascii="Segoe UI" w:hAnsi="Segoe UI" w:cs="Segoe UI"/>
                <w:sz w:val="18"/>
                <w:szCs w:val="18"/>
              </w:rPr>
            </w:pPr>
            <w:r w:rsidRPr="00311408">
              <w:t>Asian </w:t>
            </w:r>
          </w:p>
        </w:tc>
        <w:tc>
          <w:tcPr>
            <w:tcW w:w="1008" w:type="dxa"/>
            <w:hideMark/>
          </w:tcPr>
          <w:p w14:paraId="7E1ECB5C" w14:textId="77777777" w:rsidR="0075242F" w:rsidRPr="00311408" w:rsidRDefault="0075242F" w:rsidP="00E74C69">
            <w:pPr>
              <w:pStyle w:val="TableTextCentered"/>
              <w:rPr>
                <w:rFonts w:ascii="Segoe UI" w:hAnsi="Segoe UI" w:cs="Segoe UI"/>
                <w:sz w:val="18"/>
                <w:szCs w:val="18"/>
              </w:rPr>
            </w:pPr>
            <w:r w:rsidRPr="00311408">
              <w:t>12.5 </w:t>
            </w:r>
          </w:p>
        </w:tc>
        <w:tc>
          <w:tcPr>
            <w:tcW w:w="1008" w:type="dxa"/>
            <w:hideMark/>
          </w:tcPr>
          <w:p w14:paraId="7E6C73B7" w14:textId="77777777" w:rsidR="0075242F" w:rsidRPr="00311408" w:rsidRDefault="0075242F" w:rsidP="00E74C69">
            <w:pPr>
              <w:pStyle w:val="TableTextCentered"/>
              <w:tabs>
                <w:tab w:val="decimal" w:pos="520"/>
              </w:tabs>
              <w:jc w:val="left"/>
              <w:rPr>
                <w:rFonts w:ascii="Segoe UI" w:hAnsi="Segoe UI" w:cs="Segoe UI"/>
                <w:sz w:val="18"/>
                <w:szCs w:val="18"/>
              </w:rPr>
            </w:pPr>
            <w:r w:rsidRPr="00311408">
              <w:t>35.3 </w:t>
            </w:r>
          </w:p>
        </w:tc>
        <w:tc>
          <w:tcPr>
            <w:tcW w:w="1008" w:type="dxa"/>
            <w:hideMark/>
          </w:tcPr>
          <w:p w14:paraId="21A037E2" w14:textId="77777777" w:rsidR="0075242F" w:rsidRPr="00311408" w:rsidRDefault="0075242F" w:rsidP="00E74C69">
            <w:pPr>
              <w:pStyle w:val="TableTextCentered"/>
              <w:tabs>
                <w:tab w:val="decimal" w:pos="317"/>
              </w:tabs>
              <w:rPr>
                <w:rFonts w:ascii="Segoe UI" w:hAnsi="Segoe UI" w:cs="Segoe UI"/>
                <w:sz w:val="18"/>
                <w:szCs w:val="18"/>
              </w:rPr>
            </w:pPr>
            <w:r w:rsidRPr="00311408">
              <w:t>27.3 </w:t>
            </w:r>
          </w:p>
        </w:tc>
        <w:tc>
          <w:tcPr>
            <w:tcW w:w="1008" w:type="dxa"/>
            <w:hideMark/>
          </w:tcPr>
          <w:p w14:paraId="1A8C8B15" w14:textId="77777777" w:rsidR="0075242F" w:rsidRPr="00311408" w:rsidRDefault="0075242F" w:rsidP="00E74C69">
            <w:pPr>
              <w:pStyle w:val="TableTextCentered"/>
              <w:tabs>
                <w:tab w:val="decimal" w:pos="321"/>
              </w:tabs>
              <w:rPr>
                <w:rFonts w:ascii="Segoe UI" w:hAnsi="Segoe UI" w:cs="Segoe UI"/>
                <w:sz w:val="18"/>
                <w:szCs w:val="18"/>
              </w:rPr>
            </w:pPr>
            <w:r w:rsidRPr="00311408">
              <w:t>5.9 </w:t>
            </w:r>
          </w:p>
        </w:tc>
        <w:tc>
          <w:tcPr>
            <w:tcW w:w="1008" w:type="dxa"/>
            <w:vAlign w:val="center"/>
            <w:hideMark/>
          </w:tcPr>
          <w:p w14:paraId="1CC05E07" w14:textId="02437C44" w:rsidR="0075242F" w:rsidRPr="00311408" w:rsidRDefault="0075242F" w:rsidP="00AC0835">
            <w:pPr>
              <w:pStyle w:val="TableTextCentered"/>
              <w:tabs>
                <w:tab w:val="decimal" w:pos="505"/>
              </w:tabs>
              <w:jc w:val="left"/>
              <w:rPr>
                <w:rFonts w:ascii="Segoe UI" w:hAnsi="Segoe UI" w:cs="Segoe UI"/>
                <w:sz w:val="18"/>
                <w:szCs w:val="18"/>
              </w:rPr>
            </w:pPr>
            <w:r w:rsidRPr="00311408">
              <w:t>-6.6</w:t>
            </w:r>
          </w:p>
        </w:tc>
        <w:tc>
          <w:tcPr>
            <w:tcW w:w="1008" w:type="dxa"/>
            <w:vAlign w:val="center"/>
            <w:hideMark/>
          </w:tcPr>
          <w:p w14:paraId="1AE3EB44" w14:textId="7202DBA5" w:rsidR="0075242F" w:rsidRPr="00311408" w:rsidRDefault="0075242F" w:rsidP="00AC0835">
            <w:pPr>
              <w:pStyle w:val="TableTextCentered"/>
              <w:tabs>
                <w:tab w:val="decimal" w:pos="544"/>
              </w:tabs>
              <w:jc w:val="left"/>
              <w:rPr>
                <w:rFonts w:ascii="Segoe UI" w:hAnsi="Segoe UI" w:cs="Segoe UI"/>
                <w:sz w:val="18"/>
                <w:szCs w:val="18"/>
              </w:rPr>
            </w:pPr>
            <w:r w:rsidRPr="00311408">
              <w:t>7.2</w:t>
            </w:r>
          </w:p>
        </w:tc>
      </w:tr>
      <w:tr w:rsidR="00E74C69" w:rsidRPr="00311408" w14:paraId="71098665" w14:textId="77777777" w:rsidTr="00AC0835">
        <w:tc>
          <w:tcPr>
            <w:tcW w:w="3168" w:type="dxa"/>
            <w:hideMark/>
          </w:tcPr>
          <w:p w14:paraId="1191CC26" w14:textId="77777777" w:rsidR="0075242F" w:rsidRPr="00311408" w:rsidRDefault="0075242F" w:rsidP="00E74C69">
            <w:pPr>
              <w:pStyle w:val="TableText"/>
              <w:rPr>
                <w:rFonts w:ascii="Segoe UI" w:hAnsi="Segoe UI" w:cs="Segoe UI"/>
                <w:sz w:val="18"/>
                <w:szCs w:val="18"/>
              </w:rPr>
            </w:pPr>
            <w:r w:rsidRPr="00311408">
              <w:t>Hispanic/Latino </w:t>
            </w:r>
          </w:p>
        </w:tc>
        <w:tc>
          <w:tcPr>
            <w:tcW w:w="1008" w:type="dxa"/>
            <w:hideMark/>
          </w:tcPr>
          <w:p w14:paraId="21518FE5" w14:textId="77777777" w:rsidR="0075242F" w:rsidRPr="00311408" w:rsidRDefault="0075242F" w:rsidP="00E74C69">
            <w:pPr>
              <w:pStyle w:val="TableTextCentered"/>
              <w:rPr>
                <w:rFonts w:ascii="Segoe UI" w:hAnsi="Segoe UI" w:cs="Segoe UI"/>
                <w:sz w:val="18"/>
                <w:szCs w:val="18"/>
              </w:rPr>
            </w:pPr>
            <w:r w:rsidRPr="00311408">
              <w:t>15.7 </w:t>
            </w:r>
          </w:p>
        </w:tc>
        <w:tc>
          <w:tcPr>
            <w:tcW w:w="1008" w:type="dxa"/>
            <w:hideMark/>
          </w:tcPr>
          <w:p w14:paraId="5109FF9C" w14:textId="77777777" w:rsidR="0075242F" w:rsidRPr="00311408" w:rsidRDefault="0075242F" w:rsidP="00E74C69">
            <w:pPr>
              <w:pStyle w:val="TableTextCentered"/>
              <w:tabs>
                <w:tab w:val="decimal" w:pos="520"/>
              </w:tabs>
              <w:jc w:val="left"/>
              <w:rPr>
                <w:rFonts w:ascii="Segoe UI" w:hAnsi="Segoe UI" w:cs="Segoe UI"/>
                <w:sz w:val="18"/>
                <w:szCs w:val="18"/>
              </w:rPr>
            </w:pPr>
            <w:r w:rsidRPr="00311408">
              <w:t>5.5 </w:t>
            </w:r>
          </w:p>
        </w:tc>
        <w:tc>
          <w:tcPr>
            <w:tcW w:w="1008" w:type="dxa"/>
            <w:hideMark/>
          </w:tcPr>
          <w:p w14:paraId="079FDF17" w14:textId="77777777" w:rsidR="0075242F" w:rsidRPr="00311408" w:rsidRDefault="0075242F" w:rsidP="00E74C69">
            <w:pPr>
              <w:pStyle w:val="TableTextCentered"/>
              <w:tabs>
                <w:tab w:val="decimal" w:pos="317"/>
              </w:tabs>
              <w:rPr>
                <w:rFonts w:ascii="Segoe UI" w:hAnsi="Segoe UI" w:cs="Segoe UI"/>
                <w:sz w:val="18"/>
                <w:szCs w:val="18"/>
              </w:rPr>
            </w:pPr>
            <w:r w:rsidRPr="00311408">
              <w:t>9.8 </w:t>
            </w:r>
          </w:p>
        </w:tc>
        <w:tc>
          <w:tcPr>
            <w:tcW w:w="1008" w:type="dxa"/>
            <w:hideMark/>
          </w:tcPr>
          <w:p w14:paraId="1B3E198C" w14:textId="77777777" w:rsidR="0075242F" w:rsidRPr="00311408" w:rsidRDefault="0075242F" w:rsidP="00E74C69">
            <w:pPr>
              <w:pStyle w:val="TableTextCentered"/>
              <w:tabs>
                <w:tab w:val="decimal" w:pos="321"/>
              </w:tabs>
              <w:rPr>
                <w:rFonts w:ascii="Segoe UI" w:hAnsi="Segoe UI" w:cs="Segoe UI"/>
                <w:sz w:val="18"/>
                <w:szCs w:val="18"/>
              </w:rPr>
            </w:pPr>
            <w:r w:rsidRPr="00311408">
              <w:t>24.1 </w:t>
            </w:r>
          </w:p>
        </w:tc>
        <w:tc>
          <w:tcPr>
            <w:tcW w:w="1008" w:type="dxa"/>
            <w:vAlign w:val="center"/>
            <w:hideMark/>
          </w:tcPr>
          <w:p w14:paraId="3866DF6F" w14:textId="72B149D1" w:rsidR="0075242F" w:rsidRPr="00311408" w:rsidRDefault="0075242F" w:rsidP="00AC0835">
            <w:pPr>
              <w:pStyle w:val="TableTextCentered"/>
              <w:tabs>
                <w:tab w:val="decimal" w:pos="505"/>
              </w:tabs>
              <w:jc w:val="left"/>
              <w:rPr>
                <w:rFonts w:ascii="Segoe UI" w:hAnsi="Segoe UI" w:cs="Segoe UI"/>
                <w:sz w:val="18"/>
                <w:szCs w:val="18"/>
              </w:rPr>
            </w:pPr>
            <w:r w:rsidRPr="00311408">
              <w:t>8.4</w:t>
            </w:r>
          </w:p>
        </w:tc>
        <w:tc>
          <w:tcPr>
            <w:tcW w:w="1008" w:type="dxa"/>
            <w:vAlign w:val="center"/>
            <w:hideMark/>
          </w:tcPr>
          <w:p w14:paraId="5D967B6A" w14:textId="1669D808" w:rsidR="0075242F" w:rsidRPr="00311408" w:rsidRDefault="0075242F" w:rsidP="00AC0835">
            <w:pPr>
              <w:pStyle w:val="TableTextCentered"/>
              <w:tabs>
                <w:tab w:val="decimal" w:pos="544"/>
              </w:tabs>
              <w:jc w:val="left"/>
              <w:rPr>
                <w:rFonts w:ascii="Segoe UI" w:hAnsi="Segoe UI" w:cs="Segoe UI"/>
                <w:sz w:val="18"/>
                <w:szCs w:val="18"/>
              </w:rPr>
            </w:pPr>
            <w:r w:rsidRPr="00311408">
              <w:t>29.0</w:t>
            </w:r>
          </w:p>
        </w:tc>
      </w:tr>
      <w:tr w:rsidR="00E74C69" w:rsidRPr="00311408" w14:paraId="66902C91" w14:textId="77777777" w:rsidTr="00AC0835">
        <w:trPr>
          <w:cnfStyle w:val="000000100000" w:firstRow="0" w:lastRow="0" w:firstColumn="0" w:lastColumn="0" w:oddVBand="0" w:evenVBand="0" w:oddHBand="1" w:evenHBand="0" w:firstRowFirstColumn="0" w:firstRowLastColumn="0" w:lastRowFirstColumn="0" w:lastRowLastColumn="0"/>
        </w:trPr>
        <w:tc>
          <w:tcPr>
            <w:tcW w:w="3168" w:type="dxa"/>
            <w:hideMark/>
          </w:tcPr>
          <w:p w14:paraId="1575B852" w14:textId="36FCE72E" w:rsidR="0075242F" w:rsidRPr="00311408" w:rsidRDefault="0075242F" w:rsidP="00E74C69">
            <w:pPr>
              <w:pStyle w:val="TableText"/>
              <w:rPr>
                <w:rFonts w:ascii="Segoe UI" w:hAnsi="Segoe UI" w:cs="Segoe UI"/>
                <w:sz w:val="18"/>
                <w:szCs w:val="18"/>
              </w:rPr>
            </w:pPr>
            <w:r w:rsidRPr="00311408">
              <w:rPr>
                <w:lang w:val="fr-FR"/>
              </w:rPr>
              <w:t>Multi</w:t>
            </w:r>
            <w:r w:rsidR="00AA7A5C">
              <w:rPr>
                <w:lang w:val="fr-FR"/>
              </w:rPr>
              <w:t>r</w:t>
            </w:r>
            <w:r w:rsidRPr="00311408">
              <w:rPr>
                <w:lang w:val="fr-FR"/>
              </w:rPr>
              <w:t>ace, non-Hisp</w:t>
            </w:r>
            <w:r w:rsidR="00A966F0">
              <w:rPr>
                <w:lang w:val="fr-FR"/>
              </w:rPr>
              <w:t>anic</w:t>
            </w:r>
            <w:r w:rsidRPr="00311408">
              <w:rPr>
                <w:lang w:val="fr-FR"/>
              </w:rPr>
              <w:t>/Lat</w:t>
            </w:r>
            <w:r w:rsidR="00A966F0">
              <w:rPr>
                <w:lang w:val="fr-FR"/>
              </w:rPr>
              <w:t>ino</w:t>
            </w:r>
            <w:r w:rsidRPr="00311408">
              <w:t> </w:t>
            </w:r>
          </w:p>
        </w:tc>
        <w:tc>
          <w:tcPr>
            <w:tcW w:w="1008" w:type="dxa"/>
            <w:hideMark/>
          </w:tcPr>
          <w:p w14:paraId="602CDD5B" w14:textId="77777777" w:rsidR="0075242F" w:rsidRPr="00311408" w:rsidRDefault="0075242F" w:rsidP="00E74C69">
            <w:pPr>
              <w:pStyle w:val="TableTextCentered"/>
              <w:rPr>
                <w:rFonts w:ascii="Segoe UI" w:hAnsi="Segoe UI" w:cs="Segoe UI"/>
                <w:sz w:val="18"/>
                <w:szCs w:val="18"/>
              </w:rPr>
            </w:pPr>
            <w:r w:rsidRPr="00311408">
              <w:t>20.9 </w:t>
            </w:r>
          </w:p>
        </w:tc>
        <w:tc>
          <w:tcPr>
            <w:tcW w:w="1008" w:type="dxa"/>
            <w:hideMark/>
          </w:tcPr>
          <w:p w14:paraId="3434D569" w14:textId="77777777" w:rsidR="0075242F" w:rsidRPr="00311408" w:rsidRDefault="0075242F" w:rsidP="00E74C69">
            <w:pPr>
              <w:pStyle w:val="TableTextCentered"/>
              <w:tabs>
                <w:tab w:val="decimal" w:pos="520"/>
              </w:tabs>
              <w:jc w:val="left"/>
              <w:rPr>
                <w:rFonts w:ascii="Segoe UI" w:hAnsi="Segoe UI" w:cs="Segoe UI"/>
                <w:sz w:val="18"/>
                <w:szCs w:val="18"/>
              </w:rPr>
            </w:pPr>
            <w:r w:rsidRPr="00311408">
              <w:t>15.4 </w:t>
            </w:r>
          </w:p>
        </w:tc>
        <w:tc>
          <w:tcPr>
            <w:tcW w:w="1008" w:type="dxa"/>
            <w:hideMark/>
          </w:tcPr>
          <w:p w14:paraId="69EBDF74" w14:textId="77777777" w:rsidR="0075242F" w:rsidRPr="00311408" w:rsidRDefault="0075242F" w:rsidP="00E74C69">
            <w:pPr>
              <w:pStyle w:val="TableTextCentered"/>
              <w:tabs>
                <w:tab w:val="decimal" w:pos="317"/>
              </w:tabs>
              <w:rPr>
                <w:rFonts w:ascii="Segoe UI" w:hAnsi="Segoe UI" w:cs="Segoe UI"/>
                <w:sz w:val="18"/>
                <w:szCs w:val="18"/>
              </w:rPr>
            </w:pPr>
            <w:r w:rsidRPr="00311408">
              <w:t>23.4 </w:t>
            </w:r>
          </w:p>
        </w:tc>
        <w:tc>
          <w:tcPr>
            <w:tcW w:w="1008" w:type="dxa"/>
            <w:hideMark/>
          </w:tcPr>
          <w:p w14:paraId="18E85BD4" w14:textId="77777777" w:rsidR="0075242F" w:rsidRPr="00311408" w:rsidRDefault="0075242F" w:rsidP="00E74C69">
            <w:pPr>
              <w:pStyle w:val="TableTextCentered"/>
              <w:tabs>
                <w:tab w:val="decimal" w:pos="321"/>
              </w:tabs>
              <w:rPr>
                <w:rFonts w:ascii="Segoe UI" w:hAnsi="Segoe UI" w:cs="Segoe UI"/>
                <w:sz w:val="18"/>
                <w:szCs w:val="18"/>
              </w:rPr>
            </w:pPr>
            <w:r w:rsidRPr="00311408">
              <w:t>16.7 </w:t>
            </w:r>
          </w:p>
        </w:tc>
        <w:tc>
          <w:tcPr>
            <w:tcW w:w="1008" w:type="dxa"/>
            <w:vAlign w:val="center"/>
            <w:hideMark/>
          </w:tcPr>
          <w:p w14:paraId="2517A311" w14:textId="75915D2E" w:rsidR="0075242F" w:rsidRPr="00311408" w:rsidRDefault="0075242F" w:rsidP="00AC0835">
            <w:pPr>
              <w:pStyle w:val="TableTextCentered"/>
              <w:tabs>
                <w:tab w:val="decimal" w:pos="505"/>
              </w:tabs>
              <w:jc w:val="left"/>
              <w:rPr>
                <w:rFonts w:ascii="Segoe UI" w:hAnsi="Segoe UI" w:cs="Segoe UI"/>
                <w:sz w:val="18"/>
                <w:szCs w:val="18"/>
              </w:rPr>
            </w:pPr>
            <w:r w:rsidRPr="00311408">
              <w:t>-4.2</w:t>
            </w:r>
          </w:p>
        </w:tc>
        <w:tc>
          <w:tcPr>
            <w:tcW w:w="1008" w:type="dxa"/>
            <w:vAlign w:val="center"/>
            <w:hideMark/>
          </w:tcPr>
          <w:p w14:paraId="16D78EDB" w14:textId="64B0A957" w:rsidR="0075242F" w:rsidRPr="00311408" w:rsidRDefault="0075242F" w:rsidP="00AC0835">
            <w:pPr>
              <w:pStyle w:val="TableTextCentered"/>
              <w:tabs>
                <w:tab w:val="decimal" w:pos="544"/>
              </w:tabs>
              <w:jc w:val="left"/>
              <w:rPr>
                <w:rFonts w:ascii="Segoe UI" w:hAnsi="Segoe UI" w:cs="Segoe UI"/>
                <w:sz w:val="18"/>
                <w:szCs w:val="18"/>
              </w:rPr>
            </w:pPr>
            <w:r w:rsidRPr="00311408">
              <w:t>18.9</w:t>
            </w:r>
          </w:p>
        </w:tc>
      </w:tr>
      <w:tr w:rsidR="00E74C69" w:rsidRPr="00311408" w14:paraId="478949B9" w14:textId="77777777" w:rsidTr="00AC0835">
        <w:tc>
          <w:tcPr>
            <w:tcW w:w="3168" w:type="dxa"/>
            <w:hideMark/>
          </w:tcPr>
          <w:p w14:paraId="440A9BAE" w14:textId="77777777" w:rsidR="0075242F" w:rsidRPr="00311408" w:rsidRDefault="0075242F" w:rsidP="00E74C69">
            <w:pPr>
              <w:pStyle w:val="TableText"/>
              <w:rPr>
                <w:rFonts w:ascii="Segoe UI" w:hAnsi="Segoe UI" w:cs="Segoe UI"/>
                <w:sz w:val="18"/>
                <w:szCs w:val="18"/>
              </w:rPr>
            </w:pPr>
            <w:r w:rsidRPr="00311408">
              <w:t>White </w:t>
            </w:r>
          </w:p>
        </w:tc>
        <w:tc>
          <w:tcPr>
            <w:tcW w:w="1008" w:type="dxa"/>
            <w:hideMark/>
          </w:tcPr>
          <w:p w14:paraId="6603365A" w14:textId="77777777" w:rsidR="0075242F" w:rsidRPr="00311408" w:rsidRDefault="0075242F" w:rsidP="00E74C69">
            <w:pPr>
              <w:pStyle w:val="TableTextCentered"/>
              <w:rPr>
                <w:rFonts w:ascii="Segoe UI" w:hAnsi="Segoe UI" w:cs="Segoe UI"/>
                <w:sz w:val="18"/>
                <w:szCs w:val="18"/>
              </w:rPr>
            </w:pPr>
            <w:r w:rsidRPr="00311408">
              <w:t>13.2 </w:t>
            </w:r>
          </w:p>
        </w:tc>
        <w:tc>
          <w:tcPr>
            <w:tcW w:w="1008" w:type="dxa"/>
            <w:hideMark/>
          </w:tcPr>
          <w:p w14:paraId="24491A3A" w14:textId="77777777" w:rsidR="0075242F" w:rsidRPr="00311408" w:rsidRDefault="0075242F" w:rsidP="00E74C69">
            <w:pPr>
              <w:pStyle w:val="TableTextCentered"/>
              <w:tabs>
                <w:tab w:val="decimal" w:pos="520"/>
              </w:tabs>
              <w:jc w:val="left"/>
              <w:rPr>
                <w:rFonts w:ascii="Segoe UI" w:hAnsi="Segoe UI" w:cs="Segoe UI"/>
                <w:sz w:val="18"/>
                <w:szCs w:val="18"/>
              </w:rPr>
            </w:pPr>
            <w:r w:rsidRPr="00311408">
              <w:t>9.2 </w:t>
            </w:r>
          </w:p>
        </w:tc>
        <w:tc>
          <w:tcPr>
            <w:tcW w:w="1008" w:type="dxa"/>
            <w:hideMark/>
          </w:tcPr>
          <w:p w14:paraId="237FDC64" w14:textId="77777777" w:rsidR="0075242F" w:rsidRPr="00311408" w:rsidRDefault="0075242F" w:rsidP="00E74C69">
            <w:pPr>
              <w:pStyle w:val="TableTextCentered"/>
              <w:tabs>
                <w:tab w:val="decimal" w:pos="317"/>
              </w:tabs>
              <w:rPr>
                <w:rFonts w:ascii="Segoe UI" w:hAnsi="Segoe UI" w:cs="Segoe UI"/>
                <w:sz w:val="18"/>
                <w:szCs w:val="18"/>
              </w:rPr>
            </w:pPr>
            <w:r w:rsidRPr="00311408">
              <w:t>10.2 </w:t>
            </w:r>
          </w:p>
        </w:tc>
        <w:tc>
          <w:tcPr>
            <w:tcW w:w="1008" w:type="dxa"/>
            <w:hideMark/>
          </w:tcPr>
          <w:p w14:paraId="7B36C071" w14:textId="77777777" w:rsidR="0075242F" w:rsidRPr="00311408" w:rsidRDefault="0075242F" w:rsidP="00E74C69">
            <w:pPr>
              <w:pStyle w:val="TableTextCentered"/>
              <w:tabs>
                <w:tab w:val="decimal" w:pos="321"/>
              </w:tabs>
              <w:rPr>
                <w:rFonts w:ascii="Segoe UI" w:hAnsi="Segoe UI" w:cs="Segoe UI"/>
                <w:sz w:val="18"/>
                <w:szCs w:val="18"/>
              </w:rPr>
            </w:pPr>
            <w:r w:rsidRPr="00311408">
              <w:t>17.2 </w:t>
            </w:r>
          </w:p>
        </w:tc>
        <w:tc>
          <w:tcPr>
            <w:tcW w:w="1008" w:type="dxa"/>
            <w:vAlign w:val="center"/>
            <w:hideMark/>
          </w:tcPr>
          <w:p w14:paraId="7E81A044" w14:textId="685D63B7" w:rsidR="0075242F" w:rsidRPr="00311408" w:rsidRDefault="0075242F" w:rsidP="00AC0835">
            <w:pPr>
              <w:pStyle w:val="TableTextCentered"/>
              <w:tabs>
                <w:tab w:val="decimal" w:pos="505"/>
              </w:tabs>
              <w:jc w:val="left"/>
              <w:rPr>
                <w:rFonts w:ascii="Segoe UI" w:hAnsi="Segoe UI" w:cs="Segoe UI"/>
                <w:sz w:val="18"/>
                <w:szCs w:val="18"/>
              </w:rPr>
            </w:pPr>
            <w:r w:rsidRPr="00311408">
              <w:t>4</w:t>
            </w:r>
            <w:r w:rsidR="00E74C69">
              <w:t>.0</w:t>
            </w:r>
          </w:p>
        </w:tc>
        <w:tc>
          <w:tcPr>
            <w:tcW w:w="1008" w:type="dxa"/>
            <w:vAlign w:val="center"/>
            <w:hideMark/>
          </w:tcPr>
          <w:p w14:paraId="4DEE3C3A" w14:textId="61C76002" w:rsidR="0075242F" w:rsidRPr="00311408" w:rsidRDefault="0075242F" w:rsidP="00AC0835">
            <w:pPr>
              <w:pStyle w:val="TableTextCentered"/>
              <w:tabs>
                <w:tab w:val="decimal" w:pos="544"/>
              </w:tabs>
              <w:jc w:val="left"/>
              <w:rPr>
                <w:rFonts w:ascii="Segoe UI" w:hAnsi="Segoe UI" w:cs="Segoe UI"/>
                <w:sz w:val="18"/>
                <w:szCs w:val="18"/>
              </w:rPr>
            </w:pPr>
            <w:r w:rsidRPr="00311408">
              <w:t>13.2</w:t>
            </w:r>
          </w:p>
        </w:tc>
      </w:tr>
      <w:tr w:rsidR="00E74C69" w:rsidRPr="00311408" w14:paraId="49E922D1" w14:textId="77777777" w:rsidTr="00AC0835">
        <w:trPr>
          <w:cnfStyle w:val="000000100000" w:firstRow="0" w:lastRow="0" w:firstColumn="0" w:lastColumn="0" w:oddVBand="0" w:evenVBand="0" w:oddHBand="1" w:evenHBand="0" w:firstRowFirstColumn="0" w:firstRowLastColumn="0" w:lastRowFirstColumn="0" w:lastRowLastColumn="0"/>
        </w:trPr>
        <w:tc>
          <w:tcPr>
            <w:tcW w:w="3168" w:type="dxa"/>
            <w:hideMark/>
          </w:tcPr>
          <w:p w14:paraId="78DE1113" w14:textId="1C19F256" w:rsidR="0075242F" w:rsidRPr="00311408" w:rsidRDefault="0075242F" w:rsidP="00E74C69">
            <w:pPr>
              <w:pStyle w:val="TableText"/>
              <w:rPr>
                <w:rFonts w:ascii="Segoe UI" w:hAnsi="Segoe UI" w:cs="Segoe UI"/>
                <w:sz w:val="18"/>
                <w:szCs w:val="18"/>
              </w:rPr>
            </w:pPr>
            <w:r w:rsidRPr="00311408">
              <w:t xml:space="preserve">High </w:t>
            </w:r>
            <w:r w:rsidR="00AA7A5C">
              <w:t>n</w:t>
            </w:r>
            <w:r w:rsidRPr="00311408">
              <w:t>eed</w:t>
            </w:r>
          </w:p>
        </w:tc>
        <w:tc>
          <w:tcPr>
            <w:tcW w:w="1008" w:type="dxa"/>
            <w:hideMark/>
          </w:tcPr>
          <w:p w14:paraId="7A42020E" w14:textId="77777777" w:rsidR="0075242F" w:rsidRPr="00311408" w:rsidRDefault="0075242F" w:rsidP="00E74C69">
            <w:pPr>
              <w:pStyle w:val="TableTextCentered"/>
              <w:rPr>
                <w:rFonts w:ascii="Segoe UI" w:hAnsi="Segoe UI" w:cs="Segoe UI"/>
                <w:sz w:val="18"/>
                <w:szCs w:val="18"/>
              </w:rPr>
            </w:pPr>
            <w:r w:rsidRPr="00311408">
              <w:t>18.0 </w:t>
            </w:r>
          </w:p>
        </w:tc>
        <w:tc>
          <w:tcPr>
            <w:tcW w:w="1008" w:type="dxa"/>
            <w:hideMark/>
          </w:tcPr>
          <w:p w14:paraId="5155D28A" w14:textId="77777777" w:rsidR="0075242F" w:rsidRPr="00311408" w:rsidRDefault="0075242F" w:rsidP="00E74C69">
            <w:pPr>
              <w:pStyle w:val="TableTextCentered"/>
              <w:tabs>
                <w:tab w:val="decimal" w:pos="520"/>
              </w:tabs>
              <w:jc w:val="left"/>
              <w:rPr>
                <w:rFonts w:ascii="Segoe UI" w:hAnsi="Segoe UI" w:cs="Segoe UI"/>
                <w:sz w:val="18"/>
                <w:szCs w:val="18"/>
              </w:rPr>
            </w:pPr>
            <w:r w:rsidRPr="00311408">
              <w:t>16.5 </w:t>
            </w:r>
          </w:p>
        </w:tc>
        <w:tc>
          <w:tcPr>
            <w:tcW w:w="1008" w:type="dxa"/>
            <w:hideMark/>
          </w:tcPr>
          <w:p w14:paraId="647AD0EC" w14:textId="77777777" w:rsidR="0075242F" w:rsidRPr="00311408" w:rsidRDefault="0075242F" w:rsidP="00E74C69">
            <w:pPr>
              <w:pStyle w:val="TableTextCentered"/>
              <w:tabs>
                <w:tab w:val="decimal" w:pos="317"/>
              </w:tabs>
              <w:rPr>
                <w:rFonts w:ascii="Segoe UI" w:hAnsi="Segoe UI" w:cs="Segoe UI"/>
                <w:sz w:val="18"/>
                <w:szCs w:val="18"/>
              </w:rPr>
            </w:pPr>
            <w:r w:rsidRPr="00311408">
              <w:t>17.5 </w:t>
            </w:r>
          </w:p>
        </w:tc>
        <w:tc>
          <w:tcPr>
            <w:tcW w:w="1008" w:type="dxa"/>
            <w:hideMark/>
          </w:tcPr>
          <w:p w14:paraId="56ADD0F0" w14:textId="77777777" w:rsidR="0075242F" w:rsidRPr="00311408" w:rsidRDefault="0075242F" w:rsidP="00E74C69">
            <w:pPr>
              <w:pStyle w:val="TableTextCentered"/>
              <w:tabs>
                <w:tab w:val="decimal" w:pos="321"/>
              </w:tabs>
              <w:rPr>
                <w:rFonts w:ascii="Segoe UI" w:hAnsi="Segoe UI" w:cs="Segoe UI"/>
                <w:sz w:val="18"/>
                <w:szCs w:val="18"/>
              </w:rPr>
            </w:pPr>
            <w:r w:rsidRPr="00311408">
              <w:t>28.7 </w:t>
            </w:r>
          </w:p>
        </w:tc>
        <w:tc>
          <w:tcPr>
            <w:tcW w:w="1008" w:type="dxa"/>
            <w:vAlign w:val="center"/>
            <w:hideMark/>
          </w:tcPr>
          <w:p w14:paraId="653573E8" w14:textId="38BB2895" w:rsidR="0075242F" w:rsidRPr="00311408" w:rsidRDefault="0075242F" w:rsidP="00AC0835">
            <w:pPr>
              <w:pStyle w:val="TableTextCentered"/>
              <w:tabs>
                <w:tab w:val="decimal" w:pos="505"/>
              </w:tabs>
              <w:jc w:val="left"/>
              <w:rPr>
                <w:rFonts w:ascii="Segoe UI" w:hAnsi="Segoe UI" w:cs="Segoe UI"/>
                <w:sz w:val="18"/>
                <w:szCs w:val="18"/>
              </w:rPr>
            </w:pPr>
            <w:r w:rsidRPr="00311408">
              <w:t>10.7</w:t>
            </w:r>
          </w:p>
        </w:tc>
        <w:tc>
          <w:tcPr>
            <w:tcW w:w="1008" w:type="dxa"/>
            <w:vAlign w:val="center"/>
            <w:hideMark/>
          </w:tcPr>
          <w:p w14:paraId="4EAC7AA0" w14:textId="7F10BFA1" w:rsidR="0075242F" w:rsidRPr="00311408" w:rsidRDefault="0075242F" w:rsidP="00AC0835">
            <w:pPr>
              <w:pStyle w:val="TableTextCentered"/>
              <w:tabs>
                <w:tab w:val="decimal" w:pos="544"/>
              </w:tabs>
              <w:jc w:val="left"/>
              <w:rPr>
                <w:rFonts w:ascii="Segoe UI" w:hAnsi="Segoe UI" w:cs="Segoe UI"/>
                <w:sz w:val="18"/>
                <w:szCs w:val="18"/>
              </w:rPr>
            </w:pPr>
            <w:r w:rsidRPr="00311408">
              <w:t>26.3</w:t>
            </w:r>
          </w:p>
        </w:tc>
      </w:tr>
      <w:tr w:rsidR="00E74C69" w:rsidRPr="00311408" w14:paraId="3E555941" w14:textId="77777777" w:rsidTr="00AC0835">
        <w:tc>
          <w:tcPr>
            <w:tcW w:w="3168" w:type="dxa"/>
            <w:hideMark/>
          </w:tcPr>
          <w:p w14:paraId="0FE98BD6" w14:textId="07E02C14" w:rsidR="0075242F" w:rsidRPr="00311408" w:rsidRDefault="0075242F" w:rsidP="00E74C69">
            <w:pPr>
              <w:pStyle w:val="TableText"/>
              <w:rPr>
                <w:rFonts w:ascii="Segoe UI" w:hAnsi="Segoe UI" w:cs="Segoe UI"/>
                <w:sz w:val="18"/>
                <w:szCs w:val="18"/>
              </w:rPr>
            </w:pPr>
            <w:r w:rsidRPr="00311408">
              <w:t xml:space="preserve">Economically </w:t>
            </w:r>
            <w:r w:rsidR="00A966F0">
              <w:t>d</w:t>
            </w:r>
            <w:r w:rsidRPr="00311408">
              <w:t>isadvantaged </w:t>
            </w:r>
          </w:p>
        </w:tc>
        <w:tc>
          <w:tcPr>
            <w:tcW w:w="1008" w:type="dxa"/>
            <w:hideMark/>
          </w:tcPr>
          <w:p w14:paraId="0DA65767" w14:textId="77777777" w:rsidR="0075242F" w:rsidRPr="00311408" w:rsidRDefault="0075242F" w:rsidP="00E74C69">
            <w:pPr>
              <w:pStyle w:val="TableTextCentered"/>
              <w:rPr>
                <w:rFonts w:ascii="Segoe UI" w:hAnsi="Segoe UI" w:cs="Segoe UI"/>
                <w:sz w:val="18"/>
                <w:szCs w:val="18"/>
              </w:rPr>
            </w:pPr>
            <w:r w:rsidRPr="00311408">
              <w:t>23.3 </w:t>
            </w:r>
          </w:p>
        </w:tc>
        <w:tc>
          <w:tcPr>
            <w:tcW w:w="1008" w:type="dxa"/>
            <w:hideMark/>
          </w:tcPr>
          <w:p w14:paraId="4173C8E9" w14:textId="77777777" w:rsidR="0075242F" w:rsidRPr="00311408" w:rsidRDefault="0075242F" w:rsidP="00E74C69">
            <w:pPr>
              <w:pStyle w:val="TableTextCentered"/>
              <w:tabs>
                <w:tab w:val="decimal" w:pos="520"/>
              </w:tabs>
              <w:jc w:val="left"/>
              <w:rPr>
                <w:rFonts w:ascii="Segoe UI" w:hAnsi="Segoe UI" w:cs="Segoe UI"/>
                <w:sz w:val="18"/>
                <w:szCs w:val="18"/>
              </w:rPr>
            </w:pPr>
            <w:r w:rsidRPr="00311408">
              <w:t>19.5 </w:t>
            </w:r>
          </w:p>
        </w:tc>
        <w:tc>
          <w:tcPr>
            <w:tcW w:w="1008" w:type="dxa"/>
            <w:hideMark/>
          </w:tcPr>
          <w:p w14:paraId="11EF58DB" w14:textId="77777777" w:rsidR="0075242F" w:rsidRPr="00311408" w:rsidRDefault="0075242F" w:rsidP="00E74C69">
            <w:pPr>
              <w:pStyle w:val="TableTextCentered"/>
              <w:tabs>
                <w:tab w:val="decimal" w:pos="317"/>
              </w:tabs>
              <w:rPr>
                <w:rFonts w:ascii="Segoe UI" w:hAnsi="Segoe UI" w:cs="Segoe UI"/>
                <w:sz w:val="18"/>
                <w:szCs w:val="18"/>
              </w:rPr>
            </w:pPr>
            <w:r w:rsidRPr="00311408">
              <w:t>20.4 </w:t>
            </w:r>
          </w:p>
        </w:tc>
        <w:tc>
          <w:tcPr>
            <w:tcW w:w="1008" w:type="dxa"/>
            <w:hideMark/>
          </w:tcPr>
          <w:p w14:paraId="2630849B" w14:textId="77777777" w:rsidR="0075242F" w:rsidRPr="00311408" w:rsidRDefault="0075242F" w:rsidP="00E74C69">
            <w:pPr>
              <w:pStyle w:val="TableTextCentered"/>
              <w:tabs>
                <w:tab w:val="decimal" w:pos="321"/>
              </w:tabs>
              <w:rPr>
                <w:rFonts w:ascii="Segoe UI" w:hAnsi="Segoe UI" w:cs="Segoe UI"/>
                <w:sz w:val="18"/>
                <w:szCs w:val="18"/>
              </w:rPr>
            </w:pPr>
            <w:r w:rsidRPr="00311408">
              <w:t>33.2 </w:t>
            </w:r>
          </w:p>
        </w:tc>
        <w:tc>
          <w:tcPr>
            <w:tcW w:w="1008" w:type="dxa"/>
            <w:vAlign w:val="center"/>
            <w:hideMark/>
          </w:tcPr>
          <w:p w14:paraId="2E5BE6E2" w14:textId="40948C15" w:rsidR="0075242F" w:rsidRPr="00311408" w:rsidRDefault="0075242F" w:rsidP="00AC0835">
            <w:pPr>
              <w:pStyle w:val="TableTextCentered"/>
              <w:tabs>
                <w:tab w:val="decimal" w:pos="505"/>
              </w:tabs>
              <w:jc w:val="left"/>
              <w:rPr>
                <w:rFonts w:ascii="Segoe UI" w:hAnsi="Segoe UI" w:cs="Segoe UI"/>
                <w:sz w:val="18"/>
                <w:szCs w:val="18"/>
              </w:rPr>
            </w:pPr>
            <w:r w:rsidRPr="00311408">
              <w:t>9.9</w:t>
            </w:r>
          </w:p>
        </w:tc>
        <w:tc>
          <w:tcPr>
            <w:tcW w:w="1008" w:type="dxa"/>
            <w:vAlign w:val="center"/>
            <w:hideMark/>
          </w:tcPr>
          <w:p w14:paraId="16B524E6" w14:textId="1DCEE091" w:rsidR="0075242F" w:rsidRPr="00311408" w:rsidRDefault="0075242F" w:rsidP="00AC0835">
            <w:pPr>
              <w:pStyle w:val="TableTextCentered"/>
              <w:tabs>
                <w:tab w:val="decimal" w:pos="544"/>
              </w:tabs>
              <w:jc w:val="left"/>
              <w:rPr>
                <w:rFonts w:ascii="Segoe UI" w:hAnsi="Segoe UI" w:cs="Segoe UI"/>
                <w:sz w:val="18"/>
                <w:szCs w:val="18"/>
              </w:rPr>
            </w:pPr>
            <w:r w:rsidRPr="00311408">
              <w:t>30.2</w:t>
            </w:r>
          </w:p>
        </w:tc>
      </w:tr>
      <w:tr w:rsidR="00E74C69" w:rsidRPr="00311408" w14:paraId="0EA4F8D4" w14:textId="77777777" w:rsidTr="00AC0835">
        <w:trPr>
          <w:cnfStyle w:val="000000100000" w:firstRow="0" w:lastRow="0" w:firstColumn="0" w:lastColumn="0" w:oddVBand="0" w:evenVBand="0" w:oddHBand="1" w:evenHBand="0" w:firstRowFirstColumn="0" w:firstRowLastColumn="0" w:lastRowFirstColumn="0" w:lastRowLastColumn="0"/>
        </w:trPr>
        <w:tc>
          <w:tcPr>
            <w:tcW w:w="3168" w:type="dxa"/>
            <w:hideMark/>
          </w:tcPr>
          <w:p w14:paraId="6B4DFA50" w14:textId="728BDF46" w:rsidR="0075242F" w:rsidRPr="00311408" w:rsidRDefault="0075242F" w:rsidP="00E74C69">
            <w:pPr>
              <w:pStyle w:val="TableText"/>
              <w:rPr>
                <w:rFonts w:ascii="Segoe UI" w:hAnsi="Segoe UI" w:cs="Segoe UI"/>
                <w:sz w:val="18"/>
                <w:szCs w:val="18"/>
              </w:rPr>
            </w:pPr>
            <w:r w:rsidRPr="00311408">
              <w:t>EL</w:t>
            </w:r>
            <w:r w:rsidR="00AA7A5C">
              <w:t>s</w:t>
            </w:r>
            <w:r w:rsidRPr="00311408">
              <w:t> </w:t>
            </w:r>
          </w:p>
        </w:tc>
        <w:tc>
          <w:tcPr>
            <w:tcW w:w="1008" w:type="dxa"/>
            <w:hideMark/>
          </w:tcPr>
          <w:p w14:paraId="2988B7E4" w14:textId="77777777" w:rsidR="0075242F" w:rsidRPr="00311408" w:rsidRDefault="0075242F" w:rsidP="00E74C69">
            <w:pPr>
              <w:pStyle w:val="TableTextCentered"/>
              <w:rPr>
                <w:rFonts w:ascii="Segoe UI" w:hAnsi="Segoe UI" w:cs="Segoe UI"/>
                <w:sz w:val="18"/>
                <w:szCs w:val="18"/>
              </w:rPr>
            </w:pPr>
            <w:r w:rsidRPr="00311408">
              <w:t>33.3 </w:t>
            </w:r>
          </w:p>
        </w:tc>
        <w:tc>
          <w:tcPr>
            <w:tcW w:w="1008" w:type="dxa"/>
            <w:hideMark/>
          </w:tcPr>
          <w:p w14:paraId="7D035DCC" w14:textId="77777777" w:rsidR="0075242F" w:rsidRPr="00311408" w:rsidRDefault="0075242F" w:rsidP="00E74C69">
            <w:pPr>
              <w:pStyle w:val="TableTextCentered"/>
              <w:tabs>
                <w:tab w:val="decimal" w:pos="520"/>
              </w:tabs>
              <w:jc w:val="left"/>
              <w:rPr>
                <w:rFonts w:ascii="Segoe UI" w:hAnsi="Segoe UI" w:cs="Segoe UI"/>
                <w:sz w:val="18"/>
                <w:szCs w:val="18"/>
              </w:rPr>
            </w:pPr>
            <w:r w:rsidRPr="00311408">
              <w:t>8.7 </w:t>
            </w:r>
          </w:p>
        </w:tc>
        <w:tc>
          <w:tcPr>
            <w:tcW w:w="1008" w:type="dxa"/>
            <w:hideMark/>
          </w:tcPr>
          <w:p w14:paraId="05324F41" w14:textId="77777777" w:rsidR="0075242F" w:rsidRPr="00311408" w:rsidRDefault="0075242F" w:rsidP="00E74C69">
            <w:pPr>
              <w:pStyle w:val="TableTextCentered"/>
              <w:tabs>
                <w:tab w:val="decimal" w:pos="317"/>
              </w:tabs>
              <w:rPr>
                <w:rFonts w:ascii="Segoe UI" w:hAnsi="Segoe UI" w:cs="Segoe UI"/>
                <w:sz w:val="18"/>
                <w:szCs w:val="18"/>
              </w:rPr>
            </w:pPr>
            <w:r w:rsidRPr="00311408">
              <w:t>36.8 </w:t>
            </w:r>
          </w:p>
        </w:tc>
        <w:tc>
          <w:tcPr>
            <w:tcW w:w="1008" w:type="dxa"/>
            <w:hideMark/>
          </w:tcPr>
          <w:p w14:paraId="761712B4" w14:textId="77777777" w:rsidR="0075242F" w:rsidRPr="00311408" w:rsidRDefault="0075242F" w:rsidP="00E74C69">
            <w:pPr>
              <w:pStyle w:val="TableTextCentered"/>
              <w:tabs>
                <w:tab w:val="decimal" w:pos="321"/>
              </w:tabs>
              <w:rPr>
                <w:rFonts w:ascii="Segoe UI" w:hAnsi="Segoe UI" w:cs="Segoe UI"/>
                <w:sz w:val="18"/>
                <w:szCs w:val="18"/>
              </w:rPr>
            </w:pPr>
            <w:r w:rsidRPr="00311408">
              <w:t>33.3 </w:t>
            </w:r>
          </w:p>
        </w:tc>
        <w:tc>
          <w:tcPr>
            <w:tcW w:w="1008" w:type="dxa"/>
            <w:vAlign w:val="center"/>
            <w:hideMark/>
          </w:tcPr>
          <w:p w14:paraId="6E357607" w14:textId="2489D379" w:rsidR="0075242F" w:rsidRPr="00311408" w:rsidRDefault="0075242F" w:rsidP="00AC0835">
            <w:pPr>
              <w:pStyle w:val="TableTextCentered"/>
              <w:tabs>
                <w:tab w:val="decimal" w:pos="505"/>
              </w:tabs>
              <w:jc w:val="left"/>
              <w:rPr>
                <w:rFonts w:ascii="Segoe UI" w:hAnsi="Segoe UI" w:cs="Segoe UI"/>
                <w:sz w:val="18"/>
                <w:szCs w:val="18"/>
              </w:rPr>
            </w:pPr>
            <w:r w:rsidRPr="00311408">
              <w:t>0.0</w:t>
            </w:r>
          </w:p>
        </w:tc>
        <w:tc>
          <w:tcPr>
            <w:tcW w:w="1008" w:type="dxa"/>
            <w:vAlign w:val="center"/>
            <w:hideMark/>
          </w:tcPr>
          <w:p w14:paraId="13FDE774" w14:textId="568296A8" w:rsidR="0075242F" w:rsidRPr="00311408" w:rsidRDefault="0075242F" w:rsidP="00AC0835">
            <w:pPr>
              <w:pStyle w:val="TableTextCentered"/>
              <w:tabs>
                <w:tab w:val="decimal" w:pos="544"/>
              </w:tabs>
              <w:jc w:val="left"/>
              <w:rPr>
                <w:rFonts w:ascii="Segoe UI" w:hAnsi="Segoe UI" w:cs="Segoe UI"/>
                <w:sz w:val="18"/>
                <w:szCs w:val="18"/>
              </w:rPr>
            </w:pPr>
            <w:r w:rsidRPr="00311408">
              <w:t>29.0</w:t>
            </w:r>
          </w:p>
        </w:tc>
      </w:tr>
      <w:tr w:rsidR="00E74C69" w:rsidRPr="00311408" w14:paraId="2C12F09A" w14:textId="77777777" w:rsidTr="00AC0835">
        <w:tc>
          <w:tcPr>
            <w:tcW w:w="3168" w:type="dxa"/>
            <w:hideMark/>
          </w:tcPr>
          <w:p w14:paraId="69EA8C85" w14:textId="3E07A2AE" w:rsidR="0075242F" w:rsidRPr="00311408" w:rsidRDefault="00E734E3" w:rsidP="00E74C69">
            <w:pPr>
              <w:pStyle w:val="TableText"/>
              <w:rPr>
                <w:rFonts w:ascii="Segoe UI" w:hAnsi="Segoe UI" w:cs="Segoe UI"/>
                <w:sz w:val="18"/>
                <w:szCs w:val="18"/>
              </w:rPr>
            </w:pPr>
            <w:r>
              <w:t xml:space="preserve">Students with disabilities </w:t>
            </w:r>
            <w:r w:rsidR="0075242F" w:rsidRPr="00311408">
              <w:t> </w:t>
            </w:r>
          </w:p>
        </w:tc>
        <w:tc>
          <w:tcPr>
            <w:tcW w:w="1008" w:type="dxa"/>
            <w:hideMark/>
          </w:tcPr>
          <w:p w14:paraId="661DAA4C" w14:textId="77777777" w:rsidR="0075242F" w:rsidRPr="00311408" w:rsidRDefault="0075242F" w:rsidP="00E74C69">
            <w:pPr>
              <w:pStyle w:val="TableTextCentered"/>
              <w:rPr>
                <w:rFonts w:ascii="Segoe UI" w:hAnsi="Segoe UI" w:cs="Segoe UI"/>
                <w:sz w:val="18"/>
                <w:szCs w:val="18"/>
              </w:rPr>
            </w:pPr>
            <w:r w:rsidRPr="00311408">
              <w:t>16.1 </w:t>
            </w:r>
          </w:p>
        </w:tc>
        <w:tc>
          <w:tcPr>
            <w:tcW w:w="1008" w:type="dxa"/>
            <w:hideMark/>
          </w:tcPr>
          <w:p w14:paraId="1B1B199A" w14:textId="77777777" w:rsidR="0075242F" w:rsidRPr="00311408" w:rsidRDefault="0075242F" w:rsidP="00E74C69">
            <w:pPr>
              <w:pStyle w:val="TableTextCentered"/>
              <w:tabs>
                <w:tab w:val="decimal" w:pos="520"/>
              </w:tabs>
              <w:jc w:val="left"/>
              <w:rPr>
                <w:rFonts w:ascii="Segoe UI" w:hAnsi="Segoe UI" w:cs="Segoe UI"/>
                <w:sz w:val="18"/>
                <w:szCs w:val="18"/>
              </w:rPr>
            </w:pPr>
            <w:r w:rsidRPr="00311408">
              <w:t>16.3 </w:t>
            </w:r>
          </w:p>
        </w:tc>
        <w:tc>
          <w:tcPr>
            <w:tcW w:w="1008" w:type="dxa"/>
            <w:hideMark/>
          </w:tcPr>
          <w:p w14:paraId="79B1E350" w14:textId="77777777" w:rsidR="0075242F" w:rsidRPr="00311408" w:rsidRDefault="0075242F" w:rsidP="00E74C69">
            <w:pPr>
              <w:pStyle w:val="TableTextCentered"/>
              <w:tabs>
                <w:tab w:val="decimal" w:pos="317"/>
              </w:tabs>
              <w:rPr>
                <w:rFonts w:ascii="Segoe UI" w:hAnsi="Segoe UI" w:cs="Segoe UI"/>
                <w:sz w:val="18"/>
                <w:szCs w:val="18"/>
              </w:rPr>
            </w:pPr>
            <w:r w:rsidRPr="00311408">
              <w:t>17.0 </w:t>
            </w:r>
          </w:p>
        </w:tc>
        <w:tc>
          <w:tcPr>
            <w:tcW w:w="1008" w:type="dxa"/>
            <w:hideMark/>
          </w:tcPr>
          <w:p w14:paraId="386A6102" w14:textId="77777777" w:rsidR="0075242F" w:rsidRPr="00311408" w:rsidRDefault="0075242F" w:rsidP="00E74C69">
            <w:pPr>
              <w:pStyle w:val="TableTextCentered"/>
              <w:tabs>
                <w:tab w:val="decimal" w:pos="321"/>
              </w:tabs>
              <w:rPr>
                <w:rFonts w:ascii="Segoe UI" w:hAnsi="Segoe UI" w:cs="Segoe UI"/>
                <w:sz w:val="18"/>
                <w:szCs w:val="18"/>
              </w:rPr>
            </w:pPr>
            <w:r w:rsidRPr="00311408">
              <w:t>26.7 </w:t>
            </w:r>
          </w:p>
        </w:tc>
        <w:tc>
          <w:tcPr>
            <w:tcW w:w="1008" w:type="dxa"/>
            <w:vAlign w:val="center"/>
            <w:hideMark/>
          </w:tcPr>
          <w:p w14:paraId="641867C2" w14:textId="6ADA92BB" w:rsidR="0075242F" w:rsidRPr="00311408" w:rsidRDefault="0075242F" w:rsidP="00AC0835">
            <w:pPr>
              <w:pStyle w:val="TableTextCentered"/>
              <w:tabs>
                <w:tab w:val="decimal" w:pos="505"/>
              </w:tabs>
              <w:jc w:val="left"/>
              <w:rPr>
                <w:rFonts w:ascii="Segoe UI" w:hAnsi="Segoe UI" w:cs="Segoe UI"/>
                <w:sz w:val="18"/>
                <w:szCs w:val="18"/>
              </w:rPr>
            </w:pPr>
            <w:r w:rsidRPr="00311408">
              <w:t>10.6</w:t>
            </w:r>
          </w:p>
        </w:tc>
        <w:tc>
          <w:tcPr>
            <w:tcW w:w="1008" w:type="dxa"/>
            <w:vAlign w:val="center"/>
            <w:hideMark/>
          </w:tcPr>
          <w:p w14:paraId="17517C1C" w14:textId="5E3BF8C2" w:rsidR="0075242F" w:rsidRPr="00311408" w:rsidRDefault="0075242F" w:rsidP="00AC0835">
            <w:pPr>
              <w:pStyle w:val="TableTextCentered"/>
              <w:tabs>
                <w:tab w:val="decimal" w:pos="544"/>
              </w:tabs>
              <w:jc w:val="left"/>
              <w:rPr>
                <w:rFonts w:ascii="Segoe UI" w:hAnsi="Segoe UI" w:cs="Segoe UI"/>
                <w:sz w:val="18"/>
                <w:szCs w:val="18"/>
              </w:rPr>
            </w:pPr>
            <w:r w:rsidRPr="00311408">
              <w:t>26.8</w:t>
            </w:r>
          </w:p>
        </w:tc>
      </w:tr>
    </w:tbl>
    <w:p w14:paraId="1A0B9CAF" w14:textId="45F8B584" w:rsidR="00E74C69" w:rsidRPr="00311408" w:rsidRDefault="00A966F0" w:rsidP="00E74C69">
      <w:pPr>
        <w:pStyle w:val="TableNote"/>
        <w:rPr>
          <w:rFonts w:ascii="Segoe UI" w:hAnsi="Segoe UI" w:cs="Segoe UI"/>
        </w:rPr>
      </w:pPr>
      <w:r w:rsidRPr="00A966F0">
        <w:rPr>
          <w:vertAlign w:val="superscript"/>
        </w:rPr>
        <w:t xml:space="preserve">a </w:t>
      </w:r>
      <w:r w:rsidR="00E74C69" w:rsidRPr="00311408">
        <w:rPr>
          <w:shd w:val="clear" w:color="auto" w:fill="FFFFFF"/>
        </w:rPr>
        <w:t>The percentage of students absent 10 percent or more of their total number of student days of membership in a school</w:t>
      </w:r>
      <w:r w:rsidR="00E74C69" w:rsidRPr="00311408">
        <w:t> </w:t>
      </w:r>
    </w:p>
    <w:p w14:paraId="357F6B1E" w14:textId="77777777" w:rsidR="00A966F0" w:rsidRDefault="00A966F0" w:rsidP="0075242F">
      <w:pPr>
        <w:pStyle w:val="TableTitle0"/>
        <w:sectPr w:rsidR="00A966F0" w:rsidSect="00666512">
          <w:footerReference w:type="default" r:id="rId27"/>
          <w:pgSz w:w="12240" w:h="15840" w:code="1"/>
          <w:pgMar w:top="1440" w:right="1440" w:bottom="1440" w:left="1440" w:header="720" w:footer="720" w:gutter="0"/>
          <w:pgNumType w:start="1"/>
          <w:cols w:space="720"/>
          <w:docGrid w:linePitch="360"/>
        </w:sectPr>
      </w:pPr>
    </w:p>
    <w:p w14:paraId="44FB4114" w14:textId="6873A4AA" w:rsidR="0075242F" w:rsidRPr="00A07F8C" w:rsidRDefault="0075242F" w:rsidP="0075242F">
      <w:pPr>
        <w:pStyle w:val="TableTitle0"/>
      </w:pPr>
      <w:r w:rsidRPr="00A07F8C">
        <w:t xml:space="preserve">Table </w:t>
      </w:r>
      <w:r>
        <w:t>B4.</w:t>
      </w:r>
      <w:r w:rsidRPr="00A07F8C">
        <w:t xml:space="preserve"> </w:t>
      </w:r>
      <w:r>
        <w:t>East Bridgewater</w:t>
      </w:r>
      <w:r w:rsidRPr="00A07F8C">
        <w:t xml:space="preserve"> </w:t>
      </w:r>
      <w:r w:rsidR="00150974">
        <w:t>Public School District</w:t>
      </w:r>
      <w:r>
        <w:t xml:space="preserve">: </w:t>
      </w:r>
      <w:r w:rsidRPr="0099483A">
        <w:t>Expenditures, Chapter 70 State Aid, and Net School Spending Fiscal Years 2019</w:t>
      </w:r>
      <w:r w:rsidR="002A5426">
        <w:t>-</w:t>
      </w:r>
      <w:r w:rsidRPr="0099483A">
        <w:t>2021</w:t>
      </w:r>
    </w:p>
    <w:tbl>
      <w:tblPr>
        <w:tblStyle w:val="MSVTable1"/>
        <w:tblW w:w="5000" w:type="pct"/>
        <w:tblLayout w:type="fixed"/>
        <w:tblLook w:val="0660" w:firstRow="1" w:lastRow="1" w:firstColumn="0" w:lastColumn="0" w:noHBand="1" w:noVBand="1"/>
      </w:tblPr>
      <w:tblGrid>
        <w:gridCol w:w="3772"/>
        <w:gridCol w:w="1528"/>
        <w:gridCol w:w="1529"/>
        <w:gridCol w:w="1529"/>
        <w:gridCol w:w="1528"/>
        <w:gridCol w:w="1529"/>
        <w:gridCol w:w="1529"/>
      </w:tblGrid>
      <w:tr w:rsidR="0075242F" w14:paraId="1007AA9E" w14:textId="77777777" w:rsidTr="00AC0835">
        <w:trPr>
          <w:cnfStyle w:val="100000000000" w:firstRow="1" w:lastRow="0" w:firstColumn="0" w:lastColumn="0" w:oddVBand="0" w:evenVBand="0" w:oddHBand="0" w:evenHBand="0" w:firstRowFirstColumn="0" w:firstRowLastColumn="0" w:lastRowFirstColumn="0" w:lastRowLastColumn="0"/>
          <w:tblHeader/>
        </w:trPr>
        <w:tc>
          <w:tcPr>
            <w:tcW w:w="3772" w:type="dxa"/>
            <w:tcBorders>
              <w:top w:val="nil"/>
            </w:tcBorders>
            <w:noWrap/>
            <w:vAlign w:val="center"/>
            <w:hideMark/>
          </w:tcPr>
          <w:p w14:paraId="423C87DB" w14:textId="56B2F7BE" w:rsidR="0075242F" w:rsidRPr="00172CC9" w:rsidRDefault="00AC0835" w:rsidP="00AC0835">
            <w:pPr>
              <w:widowControl w:val="0"/>
              <w:overflowPunct w:val="0"/>
              <w:adjustRightInd w:val="0"/>
              <w:spacing w:line="240" w:lineRule="auto"/>
              <w:jc w:val="center"/>
              <w:rPr>
                <w:rFonts w:eastAsia="Times New Roman" w:cs="Times New Roman"/>
                <w:kern w:val="28"/>
                <w:sz w:val="20"/>
                <w:szCs w:val="20"/>
              </w:rPr>
            </w:pPr>
            <w:r>
              <w:rPr>
                <w:rFonts w:eastAsia="Times New Roman" w:cs="Times New Roman"/>
                <w:kern w:val="28"/>
                <w:sz w:val="20"/>
                <w:szCs w:val="20"/>
              </w:rPr>
              <w:t>NA</w:t>
            </w:r>
          </w:p>
        </w:tc>
        <w:tc>
          <w:tcPr>
            <w:tcW w:w="1528" w:type="dxa"/>
            <w:noWrap/>
            <w:vAlign w:val="center"/>
            <w:hideMark/>
          </w:tcPr>
          <w:p w14:paraId="2734AFCE" w14:textId="152C9594" w:rsidR="0075242F" w:rsidRDefault="00AC0835" w:rsidP="00AC0835">
            <w:pPr>
              <w:pStyle w:val="TableColHeadingCenter"/>
            </w:pPr>
            <w:r>
              <w:t>FY 2019 E</w:t>
            </w:r>
            <w:r w:rsidR="0075242F">
              <w:t>stimated</w:t>
            </w:r>
          </w:p>
        </w:tc>
        <w:tc>
          <w:tcPr>
            <w:tcW w:w="1529" w:type="dxa"/>
            <w:noWrap/>
            <w:vAlign w:val="center"/>
            <w:hideMark/>
          </w:tcPr>
          <w:p w14:paraId="2B49441C" w14:textId="0C597B6B" w:rsidR="0075242F" w:rsidRDefault="00AC0835" w:rsidP="00AC0835">
            <w:pPr>
              <w:pStyle w:val="TableColHeadingCenter"/>
            </w:pPr>
            <w:r>
              <w:t xml:space="preserve">FY 2019 </w:t>
            </w:r>
            <w:r w:rsidR="0075242F">
              <w:t>Actual</w:t>
            </w:r>
          </w:p>
        </w:tc>
        <w:tc>
          <w:tcPr>
            <w:tcW w:w="1529" w:type="dxa"/>
            <w:noWrap/>
            <w:vAlign w:val="center"/>
            <w:hideMark/>
          </w:tcPr>
          <w:p w14:paraId="34C6AA95" w14:textId="04DEFE66" w:rsidR="0075242F" w:rsidRDefault="00AC0835" w:rsidP="00AC0835">
            <w:pPr>
              <w:pStyle w:val="TableColHeadingCenter"/>
            </w:pPr>
            <w:r>
              <w:t xml:space="preserve">FY 2020 </w:t>
            </w:r>
            <w:r w:rsidR="0075242F">
              <w:t>Estimated</w:t>
            </w:r>
          </w:p>
        </w:tc>
        <w:tc>
          <w:tcPr>
            <w:tcW w:w="1528" w:type="dxa"/>
            <w:noWrap/>
            <w:vAlign w:val="center"/>
            <w:hideMark/>
          </w:tcPr>
          <w:p w14:paraId="448AE9C0" w14:textId="704CE43C" w:rsidR="0075242F" w:rsidRDefault="00AC0835" w:rsidP="00AC0835">
            <w:pPr>
              <w:pStyle w:val="TableColHeadingCenter"/>
            </w:pPr>
            <w:r>
              <w:t xml:space="preserve">FY 2020 </w:t>
            </w:r>
            <w:r w:rsidR="0075242F">
              <w:t>Actual</w:t>
            </w:r>
          </w:p>
        </w:tc>
        <w:tc>
          <w:tcPr>
            <w:tcW w:w="1529" w:type="dxa"/>
            <w:noWrap/>
            <w:vAlign w:val="center"/>
            <w:hideMark/>
          </w:tcPr>
          <w:p w14:paraId="20363980" w14:textId="0443A02E" w:rsidR="0075242F" w:rsidRDefault="00AC0835" w:rsidP="00AC0835">
            <w:pPr>
              <w:pStyle w:val="TableColHeadingCenter"/>
            </w:pPr>
            <w:r>
              <w:t xml:space="preserve">FY 2021 </w:t>
            </w:r>
            <w:r w:rsidR="0075242F">
              <w:t>Estimated</w:t>
            </w:r>
          </w:p>
        </w:tc>
        <w:tc>
          <w:tcPr>
            <w:tcW w:w="1529" w:type="dxa"/>
            <w:vAlign w:val="center"/>
            <w:hideMark/>
          </w:tcPr>
          <w:p w14:paraId="5B48B9AB" w14:textId="6EA4263A" w:rsidR="0075242F" w:rsidRDefault="00AC0835" w:rsidP="00AC0835">
            <w:pPr>
              <w:pStyle w:val="TableColHeadingCenter"/>
            </w:pPr>
            <w:r>
              <w:t xml:space="preserve">FY 2021 </w:t>
            </w:r>
            <w:r w:rsidR="0075242F">
              <w:t>Actual</w:t>
            </w:r>
          </w:p>
        </w:tc>
      </w:tr>
      <w:tr w:rsidR="00AC0835" w14:paraId="247BAAA5" w14:textId="77777777" w:rsidTr="00AC0835">
        <w:tc>
          <w:tcPr>
            <w:tcW w:w="3772" w:type="dxa"/>
            <w:shd w:val="clear" w:color="auto" w:fill="D9E2F3" w:themeFill="accent5" w:themeFillTint="33"/>
            <w:hideMark/>
          </w:tcPr>
          <w:p w14:paraId="24E81C2D" w14:textId="55090E95" w:rsidR="00AC0835" w:rsidRDefault="00AC0835" w:rsidP="00AC0835">
            <w:pPr>
              <w:pStyle w:val="TableSubheading"/>
            </w:pPr>
            <w:r>
              <w:t>Expenditures</w:t>
            </w:r>
          </w:p>
        </w:tc>
        <w:tc>
          <w:tcPr>
            <w:tcW w:w="1528" w:type="dxa"/>
            <w:shd w:val="clear" w:color="auto" w:fill="D9E2F3" w:themeFill="accent5" w:themeFillTint="33"/>
            <w:vAlign w:val="center"/>
          </w:tcPr>
          <w:p w14:paraId="778DA025" w14:textId="083C563C" w:rsidR="00AC0835" w:rsidRPr="00AC0835" w:rsidRDefault="00AC0835" w:rsidP="00AC0835">
            <w:pPr>
              <w:pStyle w:val="TableSubheading"/>
              <w:jc w:val="center"/>
              <w:rPr>
                <w:rFonts w:ascii="Franklin Gothic Book" w:hAnsi="Franklin Gothic Book"/>
                <w:szCs w:val="20"/>
              </w:rPr>
            </w:pPr>
            <w:r w:rsidRPr="00AC0835">
              <w:rPr>
                <w:rFonts w:ascii="Franklin Gothic Book" w:hAnsi="Franklin Gothic Book"/>
                <w:szCs w:val="20"/>
              </w:rPr>
              <w:t>NA</w:t>
            </w:r>
          </w:p>
        </w:tc>
        <w:tc>
          <w:tcPr>
            <w:tcW w:w="1529" w:type="dxa"/>
            <w:shd w:val="clear" w:color="auto" w:fill="D9E2F3" w:themeFill="accent5" w:themeFillTint="33"/>
            <w:vAlign w:val="center"/>
          </w:tcPr>
          <w:p w14:paraId="2E59E73F" w14:textId="19CE7C4A" w:rsidR="00AC0835" w:rsidRPr="00AC0835" w:rsidRDefault="00AC0835" w:rsidP="00AC0835">
            <w:pPr>
              <w:pStyle w:val="TableSubheading"/>
              <w:jc w:val="center"/>
              <w:rPr>
                <w:rFonts w:ascii="Franklin Gothic Book" w:hAnsi="Franklin Gothic Book"/>
                <w:szCs w:val="20"/>
              </w:rPr>
            </w:pPr>
            <w:r w:rsidRPr="00AC0835">
              <w:rPr>
                <w:rFonts w:ascii="Franklin Gothic Book" w:hAnsi="Franklin Gothic Book"/>
                <w:szCs w:val="20"/>
              </w:rPr>
              <w:t>NA</w:t>
            </w:r>
          </w:p>
        </w:tc>
        <w:tc>
          <w:tcPr>
            <w:tcW w:w="1529" w:type="dxa"/>
            <w:shd w:val="clear" w:color="auto" w:fill="D9E2F3" w:themeFill="accent5" w:themeFillTint="33"/>
            <w:vAlign w:val="center"/>
          </w:tcPr>
          <w:p w14:paraId="0F459552" w14:textId="336938F7" w:rsidR="00AC0835" w:rsidRPr="00AC0835" w:rsidRDefault="00AC0835" w:rsidP="00AC0835">
            <w:pPr>
              <w:pStyle w:val="TableSubheading"/>
              <w:jc w:val="center"/>
              <w:rPr>
                <w:rFonts w:ascii="Franklin Gothic Book" w:hAnsi="Franklin Gothic Book"/>
                <w:szCs w:val="20"/>
              </w:rPr>
            </w:pPr>
            <w:r w:rsidRPr="00AC0835">
              <w:rPr>
                <w:rFonts w:ascii="Franklin Gothic Book" w:hAnsi="Franklin Gothic Book"/>
                <w:szCs w:val="20"/>
              </w:rPr>
              <w:t>NA</w:t>
            </w:r>
          </w:p>
        </w:tc>
        <w:tc>
          <w:tcPr>
            <w:tcW w:w="1528" w:type="dxa"/>
            <w:shd w:val="clear" w:color="auto" w:fill="D9E2F3" w:themeFill="accent5" w:themeFillTint="33"/>
            <w:vAlign w:val="center"/>
          </w:tcPr>
          <w:p w14:paraId="7B7E1139" w14:textId="36539B9A" w:rsidR="00AC0835" w:rsidRPr="00AC0835" w:rsidRDefault="00AC0835" w:rsidP="00AC0835">
            <w:pPr>
              <w:pStyle w:val="TableSubheading"/>
              <w:jc w:val="center"/>
              <w:rPr>
                <w:rFonts w:ascii="Franklin Gothic Book" w:hAnsi="Franklin Gothic Book"/>
                <w:szCs w:val="20"/>
              </w:rPr>
            </w:pPr>
            <w:r w:rsidRPr="00AC0835">
              <w:rPr>
                <w:rFonts w:ascii="Franklin Gothic Book" w:hAnsi="Franklin Gothic Book"/>
                <w:szCs w:val="20"/>
              </w:rPr>
              <w:t>NA</w:t>
            </w:r>
          </w:p>
        </w:tc>
        <w:tc>
          <w:tcPr>
            <w:tcW w:w="1529" w:type="dxa"/>
            <w:shd w:val="clear" w:color="auto" w:fill="D9E2F3" w:themeFill="accent5" w:themeFillTint="33"/>
            <w:vAlign w:val="center"/>
          </w:tcPr>
          <w:p w14:paraId="11292C8B" w14:textId="4FD63B15" w:rsidR="00AC0835" w:rsidRPr="00AC0835" w:rsidRDefault="00AC0835" w:rsidP="00AC0835">
            <w:pPr>
              <w:pStyle w:val="TableSubheading"/>
              <w:jc w:val="center"/>
              <w:rPr>
                <w:rFonts w:ascii="Franklin Gothic Book" w:hAnsi="Franklin Gothic Book"/>
                <w:szCs w:val="20"/>
              </w:rPr>
            </w:pPr>
            <w:r w:rsidRPr="00AC0835">
              <w:rPr>
                <w:rFonts w:ascii="Franklin Gothic Book" w:hAnsi="Franklin Gothic Book"/>
                <w:szCs w:val="20"/>
              </w:rPr>
              <w:t>NA</w:t>
            </w:r>
          </w:p>
        </w:tc>
        <w:tc>
          <w:tcPr>
            <w:tcW w:w="1529" w:type="dxa"/>
            <w:shd w:val="clear" w:color="auto" w:fill="D9E2F3" w:themeFill="accent5" w:themeFillTint="33"/>
            <w:vAlign w:val="center"/>
          </w:tcPr>
          <w:p w14:paraId="739E8C5C" w14:textId="2EE1D3E1" w:rsidR="00AC0835" w:rsidRPr="00AC0835" w:rsidRDefault="00AC0835" w:rsidP="00AC0835">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AC0835">
              <w:rPr>
                <w:rFonts w:ascii="Franklin Gothic Book" w:hAnsi="Franklin Gothic Book"/>
                <w:sz w:val="20"/>
                <w:szCs w:val="20"/>
              </w:rPr>
              <w:t>NA</w:t>
            </w:r>
          </w:p>
        </w:tc>
      </w:tr>
      <w:tr w:rsidR="00AC0835" w:rsidRPr="00172CC9" w14:paraId="6F9AE473" w14:textId="77777777" w:rsidTr="00AC0835">
        <w:tc>
          <w:tcPr>
            <w:tcW w:w="3772" w:type="dxa"/>
            <w:hideMark/>
          </w:tcPr>
          <w:p w14:paraId="374E5448" w14:textId="77777777" w:rsidR="00AC0835" w:rsidRPr="00172CC9" w:rsidRDefault="00AC0835" w:rsidP="00AC0835">
            <w:pPr>
              <w:pStyle w:val="TableText"/>
            </w:pPr>
            <w:r w:rsidRPr="00172CC9">
              <w:t>From local appropriations for schools</w:t>
            </w:r>
          </w:p>
        </w:tc>
        <w:tc>
          <w:tcPr>
            <w:tcW w:w="1528" w:type="dxa"/>
            <w:shd w:val="clear" w:color="auto" w:fill="F2F2F2" w:themeFill="background1" w:themeFillShade="F2"/>
            <w:vAlign w:val="center"/>
          </w:tcPr>
          <w:p w14:paraId="12206292" w14:textId="3AB5C33D" w:rsidR="00AC0835" w:rsidRPr="00AC0835" w:rsidRDefault="00AC0835" w:rsidP="00AC0835">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AC0835">
              <w:rPr>
                <w:rFonts w:ascii="Franklin Gothic Book" w:hAnsi="Franklin Gothic Book"/>
                <w:sz w:val="20"/>
                <w:szCs w:val="20"/>
              </w:rPr>
              <w:t>NA</w:t>
            </w:r>
          </w:p>
        </w:tc>
        <w:tc>
          <w:tcPr>
            <w:tcW w:w="1529" w:type="dxa"/>
            <w:shd w:val="clear" w:color="auto" w:fill="F2F2F2" w:themeFill="background1" w:themeFillShade="F2"/>
            <w:vAlign w:val="center"/>
          </w:tcPr>
          <w:p w14:paraId="7F72376D" w14:textId="2182D670" w:rsidR="00AC0835" w:rsidRPr="00AC0835" w:rsidRDefault="00AC0835" w:rsidP="00AC0835">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AC0835">
              <w:rPr>
                <w:rFonts w:ascii="Franklin Gothic Book" w:hAnsi="Franklin Gothic Book"/>
                <w:sz w:val="20"/>
                <w:szCs w:val="20"/>
              </w:rPr>
              <w:t>NA</w:t>
            </w:r>
          </w:p>
        </w:tc>
        <w:tc>
          <w:tcPr>
            <w:tcW w:w="1529" w:type="dxa"/>
            <w:shd w:val="clear" w:color="auto" w:fill="F2F2F2" w:themeFill="background1" w:themeFillShade="F2"/>
            <w:vAlign w:val="center"/>
          </w:tcPr>
          <w:p w14:paraId="5BC5603C" w14:textId="66BB30FF" w:rsidR="00AC0835" w:rsidRPr="00AC0835" w:rsidRDefault="00AC0835" w:rsidP="00AC0835">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AC0835">
              <w:rPr>
                <w:rFonts w:ascii="Franklin Gothic Book" w:hAnsi="Franklin Gothic Book"/>
                <w:sz w:val="20"/>
                <w:szCs w:val="20"/>
              </w:rPr>
              <w:t>NA</w:t>
            </w:r>
          </w:p>
        </w:tc>
        <w:tc>
          <w:tcPr>
            <w:tcW w:w="1528" w:type="dxa"/>
            <w:shd w:val="clear" w:color="auto" w:fill="F2F2F2" w:themeFill="background1" w:themeFillShade="F2"/>
            <w:vAlign w:val="center"/>
          </w:tcPr>
          <w:p w14:paraId="3E09BF94" w14:textId="40852B2D" w:rsidR="00AC0835" w:rsidRPr="00AC0835" w:rsidRDefault="00AC0835" w:rsidP="00AC0835">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AC0835">
              <w:rPr>
                <w:rFonts w:ascii="Franklin Gothic Book" w:hAnsi="Franklin Gothic Book"/>
                <w:sz w:val="20"/>
                <w:szCs w:val="20"/>
              </w:rPr>
              <w:t>NA</w:t>
            </w:r>
          </w:p>
        </w:tc>
        <w:tc>
          <w:tcPr>
            <w:tcW w:w="1529" w:type="dxa"/>
            <w:shd w:val="clear" w:color="auto" w:fill="F2F2F2" w:themeFill="background1" w:themeFillShade="F2"/>
            <w:vAlign w:val="center"/>
          </w:tcPr>
          <w:p w14:paraId="53042DEA" w14:textId="68A57762" w:rsidR="00AC0835" w:rsidRPr="00AC0835" w:rsidRDefault="00AC0835" w:rsidP="00AC0835">
            <w:pPr>
              <w:widowControl w:val="0"/>
              <w:overflowPunct w:val="0"/>
              <w:adjustRightInd w:val="0"/>
              <w:spacing w:after="0" w:line="240" w:lineRule="auto"/>
              <w:jc w:val="center"/>
              <w:rPr>
                <w:rFonts w:ascii="Franklin Gothic Book" w:eastAsia="Times New Roman" w:hAnsi="Franklin Gothic Book" w:cs="Times New Roman"/>
                <w:kern w:val="28"/>
                <w:sz w:val="20"/>
                <w:szCs w:val="20"/>
              </w:rPr>
            </w:pPr>
            <w:r w:rsidRPr="00AC0835">
              <w:rPr>
                <w:rFonts w:ascii="Franklin Gothic Book" w:hAnsi="Franklin Gothic Book"/>
                <w:sz w:val="20"/>
                <w:szCs w:val="20"/>
              </w:rPr>
              <w:t>NA</w:t>
            </w:r>
          </w:p>
        </w:tc>
        <w:tc>
          <w:tcPr>
            <w:tcW w:w="1529" w:type="dxa"/>
            <w:shd w:val="clear" w:color="auto" w:fill="F2F2F2" w:themeFill="background1" w:themeFillShade="F2"/>
            <w:vAlign w:val="center"/>
          </w:tcPr>
          <w:p w14:paraId="62624917" w14:textId="288A1A15" w:rsidR="00AC0835" w:rsidRPr="00AC0835" w:rsidRDefault="00AC0835" w:rsidP="00AC0835">
            <w:pPr>
              <w:widowControl w:val="0"/>
              <w:overflowPunct w:val="0"/>
              <w:adjustRightInd w:val="0"/>
              <w:spacing w:after="0" w:line="240" w:lineRule="auto"/>
              <w:jc w:val="center"/>
              <w:rPr>
                <w:rFonts w:ascii="Franklin Gothic Book" w:eastAsia="Times New Roman" w:hAnsi="Franklin Gothic Book" w:cs="Times New Roman"/>
                <w:kern w:val="28"/>
                <w:sz w:val="20"/>
                <w:szCs w:val="20"/>
              </w:rPr>
            </w:pPr>
            <w:r w:rsidRPr="00AC0835">
              <w:rPr>
                <w:rFonts w:ascii="Franklin Gothic Book" w:hAnsi="Franklin Gothic Book"/>
                <w:sz w:val="20"/>
                <w:szCs w:val="20"/>
              </w:rPr>
              <w:t>NA</w:t>
            </w:r>
          </w:p>
        </w:tc>
      </w:tr>
      <w:tr w:rsidR="000A17D2" w:rsidRPr="00172CC9" w14:paraId="77A6D702" w14:textId="77777777" w:rsidTr="004D1961">
        <w:tc>
          <w:tcPr>
            <w:tcW w:w="3772" w:type="dxa"/>
            <w:noWrap/>
            <w:hideMark/>
          </w:tcPr>
          <w:p w14:paraId="243AFB9A" w14:textId="77777777" w:rsidR="000A17D2" w:rsidRPr="00172CC9" w:rsidRDefault="000A17D2" w:rsidP="000A17D2">
            <w:pPr>
              <w:pStyle w:val="TableText"/>
            </w:pPr>
            <w:r w:rsidRPr="00172CC9">
              <w:t>By school committee</w:t>
            </w:r>
          </w:p>
        </w:tc>
        <w:tc>
          <w:tcPr>
            <w:tcW w:w="1528" w:type="dxa"/>
            <w:noWrap/>
          </w:tcPr>
          <w:p w14:paraId="05D3051C" w14:textId="5C94B2B0" w:rsidR="000A17D2" w:rsidRPr="00172CC9" w:rsidRDefault="000A17D2" w:rsidP="000A17D2">
            <w:pPr>
              <w:pStyle w:val="TableTextCentered"/>
              <w:tabs>
                <w:tab w:val="decimal" w:pos="1333"/>
              </w:tabs>
              <w:jc w:val="left"/>
            </w:pPr>
            <w:r>
              <w:rPr>
                <w:rFonts w:cs="Calibri"/>
                <w:color w:val="000000"/>
                <w:szCs w:val="20"/>
              </w:rPr>
              <w:t>$</w:t>
            </w:r>
            <w:r w:rsidRPr="00EC7723">
              <w:rPr>
                <w:rFonts w:cs="Calibri"/>
                <w:color w:val="000000"/>
                <w:szCs w:val="20"/>
              </w:rPr>
              <w:t>20,713,923</w:t>
            </w:r>
          </w:p>
        </w:tc>
        <w:tc>
          <w:tcPr>
            <w:tcW w:w="1529" w:type="dxa"/>
            <w:noWrap/>
          </w:tcPr>
          <w:p w14:paraId="0B77C590" w14:textId="10DC1D0A"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20,305,579</w:t>
            </w:r>
          </w:p>
        </w:tc>
        <w:tc>
          <w:tcPr>
            <w:tcW w:w="1529" w:type="dxa"/>
            <w:noWrap/>
          </w:tcPr>
          <w:p w14:paraId="0CE2D63E" w14:textId="6A58233E"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21,269,307</w:t>
            </w:r>
          </w:p>
        </w:tc>
        <w:tc>
          <w:tcPr>
            <w:tcW w:w="1528" w:type="dxa"/>
            <w:noWrap/>
          </w:tcPr>
          <w:p w14:paraId="7541D373" w14:textId="6A1DC9BB"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20,828,402</w:t>
            </w:r>
          </w:p>
        </w:tc>
        <w:tc>
          <w:tcPr>
            <w:tcW w:w="1529" w:type="dxa"/>
            <w:noWrap/>
          </w:tcPr>
          <w:p w14:paraId="7959D531" w14:textId="523576F6"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21,890,993</w:t>
            </w:r>
          </w:p>
        </w:tc>
        <w:tc>
          <w:tcPr>
            <w:tcW w:w="1529" w:type="dxa"/>
          </w:tcPr>
          <w:p w14:paraId="0654A0BB" w14:textId="6A96ED3C"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21,316,231</w:t>
            </w:r>
          </w:p>
        </w:tc>
      </w:tr>
      <w:tr w:rsidR="000A17D2" w:rsidRPr="00172CC9" w14:paraId="39B98CFA" w14:textId="77777777" w:rsidTr="004D1961">
        <w:tc>
          <w:tcPr>
            <w:tcW w:w="3772" w:type="dxa"/>
            <w:noWrap/>
            <w:hideMark/>
          </w:tcPr>
          <w:p w14:paraId="569366F4" w14:textId="77777777" w:rsidR="000A17D2" w:rsidRPr="00172CC9" w:rsidRDefault="000A17D2" w:rsidP="000A17D2">
            <w:pPr>
              <w:pStyle w:val="TableText"/>
            </w:pPr>
            <w:r w:rsidRPr="00172CC9">
              <w:t>By municipality</w:t>
            </w:r>
          </w:p>
        </w:tc>
        <w:tc>
          <w:tcPr>
            <w:tcW w:w="1528" w:type="dxa"/>
            <w:noWrap/>
          </w:tcPr>
          <w:p w14:paraId="6FE188F6" w14:textId="249EFF0A" w:rsidR="000A17D2" w:rsidRPr="00172CC9" w:rsidRDefault="000A17D2" w:rsidP="000A17D2">
            <w:pPr>
              <w:pStyle w:val="TableTextCentered"/>
              <w:tabs>
                <w:tab w:val="decimal" w:pos="1333"/>
              </w:tabs>
              <w:jc w:val="left"/>
            </w:pPr>
            <w:r>
              <w:rPr>
                <w:rFonts w:cs="Calibri"/>
                <w:color w:val="000000"/>
                <w:szCs w:val="20"/>
              </w:rPr>
              <w:t>$</w:t>
            </w:r>
            <w:r w:rsidRPr="00EC7723">
              <w:rPr>
                <w:rFonts w:cs="Calibri"/>
                <w:color w:val="000000"/>
                <w:szCs w:val="20"/>
              </w:rPr>
              <w:t>10,701,954</w:t>
            </w:r>
          </w:p>
        </w:tc>
        <w:tc>
          <w:tcPr>
            <w:tcW w:w="1529" w:type="dxa"/>
            <w:noWrap/>
          </w:tcPr>
          <w:p w14:paraId="3A503BE8" w14:textId="704931CE"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11,027,284</w:t>
            </w:r>
          </w:p>
        </w:tc>
        <w:tc>
          <w:tcPr>
            <w:tcW w:w="1529" w:type="dxa"/>
            <w:noWrap/>
          </w:tcPr>
          <w:p w14:paraId="3316F48B" w14:textId="3CD43A4B"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11,167,534</w:t>
            </w:r>
          </w:p>
        </w:tc>
        <w:tc>
          <w:tcPr>
            <w:tcW w:w="1528" w:type="dxa"/>
            <w:noWrap/>
          </w:tcPr>
          <w:p w14:paraId="12B05A5B" w14:textId="3DC221C2"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11,148,639</w:t>
            </w:r>
          </w:p>
        </w:tc>
        <w:tc>
          <w:tcPr>
            <w:tcW w:w="1529" w:type="dxa"/>
            <w:noWrap/>
          </w:tcPr>
          <w:p w14:paraId="12871114" w14:textId="22806A74"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11,717,652</w:t>
            </w:r>
          </w:p>
        </w:tc>
        <w:tc>
          <w:tcPr>
            <w:tcW w:w="1529" w:type="dxa"/>
          </w:tcPr>
          <w:p w14:paraId="62A6F2B2" w14:textId="6736FAB7"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11,467,257</w:t>
            </w:r>
          </w:p>
        </w:tc>
      </w:tr>
      <w:tr w:rsidR="000A17D2" w:rsidRPr="00172CC9" w14:paraId="56C6753C" w14:textId="77777777" w:rsidTr="004D1961">
        <w:tc>
          <w:tcPr>
            <w:tcW w:w="3772" w:type="dxa"/>
            <w:noWrap/>
            <w:hideMark/>
          </w:tcPr>
          <w:p w14:paraId="1E622565" w14:textId="77777777" w:rsidR="000A17D2" w:rsidRPr="00172CC9" w:rsidRDefault="000A17D2" w:rsidP="000A17D2">
            <w:pPr>
              <w:pStyle w:val="TableText"/>
            </w:pPr>
            <w:r w:rsidRPr="00172CC9">
              <w:t>Total from local appropriations</w:t>
            </w:r>
          </w:p>
        </w:tc>
        <w:tc>
          <w:tcPr>
            <w:tcW w:w="1528" w:type="dxa"/>
            <w:noWrap/>
          </w:tcPr>
          <w:p w14:paraId="36414D9D" w14:textId="1CE010AD" w:rsidR="000A17D2" w:rsidRPr="00172CC9" w:rsidRDefault="000A17D2" w:rsidP="000A17D2">
            <w:pPr>
              <w:pStyle w:val="TableTextCentered"/>
              <w:tabs>
                <w:tab w:val="decimal" w:pos="1333"/>
              </w:tabs>
              <w:jc w:val="left"/>
            </w:pPr>
            <w:r>
              <w:rPr>
                <w:rFonts w:cs="Calibri"/>
                <w:color w:val="000000"/>
                <w:szCs w:val="20"/>
              </w:rPr>
              <w:t>$</w:t>
            </w:r>
            <w:r w:rsidRPr="00EC7723">
              <w:rPr>
                <w:rFonts w:cs="Calibri"/>
                <w:color w:val="000000"/>
                <w:szCs w:val="20"/>
              </w:rPr>
              <w:t>31,415,877</w:t>
            </w:r>
          </w:p>
        </w:tc>
        <w:tc>
          <w:tcPr>
            <w:tcW w:w="1529" w:type="dxa"/>
            <w:noWrap/>
          </w:tcPr>
          <w:p w14:paraId="024B432D" w14:textId="3C250BBF"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31,332,863</w:t>
            </w:r>
          </w:p>
        </w:tc>
        <w:tc>
          <w:tcPr>
            <w:tcW w:w="1529" w:type="dxa"/>
            <w:noWrap/>
          </w:tcPr>
          <w:p w14:paraId="1C5CBF3C" w14:textId="67F7FEC0"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32,436,841</w:t>
            </w:r>
          </w:p>
        </w:tc>
        <w:tc>
          <w:tcPr>
            <w:tcW w:w="1528" w:type="dxa"/>
            <w:noWrap/>
          </w:tcPr>
          <w:p w14:paraId="2D2128E2" w14:textId="62F00E51"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31,977,041</w:t>
            </w:r>
          </w:p>
        </w:tc>
        <w:tc>
          <w:tcPr>
            <w:tcW w:w="1529" w:type="dxa"/>
            <w:noWrap/>
          </w:tcPr>
          <w:p w14:paraId="6C2A268A" w14:textId="05AC10CF"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33,608,645</w:t>
            </w:r>
          </w:p>
        </w:tc>
        <w:tc>
          <w:tcPr>
            <w:tcW w:w="1529" w:type="dxa"/>
          </w:tcPr>
          <w:p w14:paraId="28155E11" w14:textId="60D44274"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32,783,488</w:t>
            </w:r>
          </w:p>
        </w:tc>
      </w:tr>
      <w:tr w:rsidR="000A17D2" w:rsidRPr="00172CC9" w14:paraId="421F5066" w14:textId="77777777" w:rsidTr="004D1961">
        <w:tc>
          <w:tcPr>
            <w:tcW w:w="3772" w:type="dxa"/>
            <w:hideMark/>
          </w:tcPr>
          <w:p w14:paraId="168C6E71" w14:textId="77777777" w:rsidR="000A17D2" w:rsidRPr="00172CC9" w:rsidRDefault="000A17D2" w:rsidP="000A17D2">
            <w:pPr>
              <w:pStyle w:val="TableText"/>
            </w:pPr>
            <w:r w:rsidRPr="00172CC9">
              <w:t>From revolving funds and grants</w:t>
            </w:r>
          </w:p>
        </w:tc>
        <w:tc>
          <w:tcPr>
            <w:tcW w:w="1528" w:type="dxa"/>
            <w:noWrap/>
            <w:hideMark/>
          </w:tcPr>
          <w:p w14:paraId="2475B141" w14:textId="4C655927" w:rsidR="000A17D2" w:rsidRPr="00172CC9" w:rsidRDefault="00AC0835" w:rsidP="000A17D2">
            <w:pPr>
              <w:pStyle w:val="TableTextCentered"/>
            </w:pPr>
            <w:r>
              <w:rPr>
                <w:rFonts w:eastAsia="HGGothicE" w:cs="Franklin Gothic Book"/>
                <w:szCs w:val="20"/>
              </w:rPr>
              <w:t>NA</w:t>
            </w:r>
          </w:p>
        </w:tc>
        <w:tc>
          <w:tcPr>
            <w:tcW w:w="1529" w:type="dxa"/>
            <w:noWrap/>
          </w:tcPr>
          <w:p w14:paraId="521DDA09" w14:textId="27901573"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3,487,242</w:t>
            </w:r>
          </w:p>
        </w:tc>
        <w:tc>
          <w:tcPr>
            <w:tcW w:w="1529" w:type="dxa"/>
            <w:noWrap/>
            <w:hideMark/>
          </w:tcPr>
          <w:p w14:paraId="5E4279CA" w14:textId="6A89208C" w:rsidR="000A17D2" w:rsidRPr="00172CC9" w:rsidRDefault="00AC0835" w:rsidP="000A17D2">
            <w:pPr>
              <w:pStyle w:val="TableTextCentered"/>
            </w:pPr>
            <w:r>
              <w:rPr>
                <w:rFonts w:eastAsia="HGGothicE" w:cs="Franklin Gothic Book"/>
                <w:szCs w:val="20"/>
              </w:rPr>
              <w:t>NA</w:t>
            </w:r>
          </w:p>
        </w:tc>
        <w:tc>
          <w:tcPr>
            <w:tcW w:w="1528" w:type="dxa"/>
            <w:noWrap/>
          </w:tcPr>
          <w:p w14:paraId="37471127" w14:textId="4D886A08"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3,350,646</w:t>
            </w:r>
          </w:p>
        </w:tc>
        <w:tc>
          <w:tcPr>
            <w:tcW w:w="1529" w:type="dxa"/>
            <w:noWrap/>
            <w:hideMark/>
          </w:tcPr>
          <w:p w14:paraId="3C69C5AF" w14:textId="3F72DA58" w:rsidR="000A17D2" w:rsidRPr="00172CC9" w:rsidRDefault="00AC0835" w:rsidP="000A17D2">
            <w:pPr>
              <w:pStyle w:val="TableTextCentered"/>
            </w:pPr>
            <w:r>
              <w:rPr>
                <w:rFonts w:eastAsia="HGGothicE" w:cs="Franklin Gothic Book"/>
                <w:szCs w:val="20"/>
              </w:rPr>
              <w:t>NA</w:t>
            </w:r>
          </w:p>
        </w:tc>
        <w:tc>
          <w:tcPr>
            <w:tcW w:w="1529" w:type="dxa"/>
          </w:tcPr>
          <w:p w14:paraId="40D18D1C" w14:textId="3FC6C571"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4,218,295</w:t>
            </w:r>
          </w:p>
        </w:tc>
      </w:tr>
      <w:tr w:rsidR="000A17D2" w:rsidRPr="00172CC9" w14:paraId="38232495" w14:textId="77777777" w:rsidTr="004D1961">
        <w:tc>
          <w:tcPr>
            <w:tcW w:w="3772" w:type="dxa"/>
            <w:hideMark/>
          </w:tcPr>
          <w:p w14:paraId="465C421B" w14:textId="77777777" w:rsidR="000A17D2" w:rsidRPr="00172CC9" w:rsidRDefault="000A17D2" w:rsidP="000A17D2">
            <w:pPr>
              <w:pStyle w:val="TableText"/>
            </w:pPr>
            <w:r w:rsidRPr="00172CC9">
              <w:t>Total expenditures</w:t>
            </w:r>
          </w:p>
        </w:tc>
        <w:tc>
          <w:tcPr>
            <w:tcW w:w="1528" w:type="dxa"/>
            <w:noWrap/>
            <w:hideMark/>
          </w:tcPr>
          <w:p w14:paraId="5C60D29C" w14:textId="1375219B" w:rsidR="000A17D2" w:rsidRPr="00172CC9" w:rsidRDefault="00AC0835" w:rsidP="000A17D2">
            <w:pPr>
              <w:pStyle w:val="TableTextCentered"/>
            </w:pPr>
            <w:r>
              <w:rPr>
                <w:rFonts w:eastAsia="HGGothicE" w:cs="Franklin Gothic Book"/>
                <w:szCs w:val="20"/>
              </w:rPr>
              <w:t>NA</w:t>
            </w:r>
          </w:p>
        </w:tc>
        <w:tc>
          <w:tcPr>
            <w:tcW w:w="1529" w:type="dxa"/>
            <w:noWrap/>
          </w:tcPr>
          <w:p w14:paraId="097C8B7C" w14:textId="4F33D8FF"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34,820,105</w:t>
            </w:r>
          </w:p>
        </w:tc>
        <w:tc>
          <w:tcPr>
            <w:tcW w:w="1529" w:type="dxa"/>
            <w:noWrap/>
            <w:hideMark/>
          </w:tcPr>
          <w:p w14:paraId="09FFBB3D" w14:textId="2E467556" w:rsidR="000A17D2" w:rsidRPr="00172CC9" w:rsidRDefault="00AC0835" w:rsidP="000A17D2">
            <w:pPr>
              <w:pStyle w:val="TableTextCentered"/>
            </w:pPr>
            <w:r>
              <w:rPr>
                <w:rFonts w:eastAsia="HGGothicE" w:cs="Franklin Gothic Book"/>
                <w:szCs w:val="20"/>
              </w:rPr>
              <w:t>NA</w:t>
            </w:r>
          </w:p>
        </w:tc>
        <w:tc>
          <w:tcPr>
            <w:tcW w:w="1528" w:type="dxa"/>
            <w:noWrap/>
          </w:tcPr>
          <w:p w14:paraId="32BEC690" w14:textId="2C6066A6"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35,327,687</w:t>
            </w:r>
          </w:p>
        </w:tc>
        <w:tc>
          <w:tcPr>
            <w:tcW w:w="1529" w:type="dxa"/>
            <w:noWrap/>
            <w:hideMark/>
          </w:tcPr>
          <w:p w14:paraId="5BD44D04" w14:textId="67E2F78D" w:rsidR="000A17D2" w:rsidRPr="00172CC9" w:rsidRDefault="00AC0835" w:rsidP="000A17D2">
            <w:pPr>
              <w:pStyle w:val="TableTextCentered"/>
            </w:pPr>
            <w:r>
              <w:rPr>
                <w:rFonts w:eastAsia="HGGothicE" w:cs="Franklin Gothic Book"/>
                <w:szCs w:val="20"/>
              </w:rPr>
              <w:t>NA</w:t>
            </w:r>
          </w:p>
        </w:tc>
        <w:tc>
          <w:tcPr>
            <w:tcW w:w="1529" w:type="dxa"/>
          </w:tcPr>
          <w:p w14:paraId="7A9B6FF6" w14:textId="22C322F6" w:rsidR="000A17D2" w:rsidRPr="00172CC9" w:rsidRDefault="000A17D2" w:rsidP="000A17D2">
            <w:pPr>
              <w:pStyle w:val="TableTextCentered"/>
              <w:tabs>
                <w:tab w:val="decimal" w:pos="1330"/>
              </w:tabs>
              <w:jc w:val="left"/>
            </w:pPr>
            <w:r>
              <w:rPr>
                <w:rFonts w:cs="Calibri"/>
                <w:color w:val="000000"/>
                <w:szCs w:val="20"/>
              </w:rPr>
              <w:t>$</w:t>
            </w:r>
            <w:r w:rsidRPr="00EC7723">
              <w:rPr>
                <w:rFonts w:cs="Calibri"/>
                <w:color w:val="000000"/>
                <w:szCs w:val="20"/>
              </w:rPr>
              <w:t>37,001,783</w:t>
            </w:r>
          </w:p>
        </w:tc>
      </w:tr>
      <w:tr w:rsidR="00AC0835" w14:paraId="2BB987E7" w14:textId="77777777" w:rsidTr="00AC0835">
        <w:tc>
          <w:tcPr>
            <w:tcW w:w="3772" w:type="dxa"/>
            <w:shd w:val="clear" w:color="auto" w:fill="D9E2F3" w:themeFill="accent5" w:themeFillTint="33"/>
            <w:hideMark/>
          </w:tcPr>
          <w:p w14:paraId="1BFB8266" w14:textId="3509F3EE" w:rsidR="00AC0835" w:rsidRPr="00CC4CE2" w:rsidRDefault="00AC0835" w:rsidP="00AC0835">
            <w:pPr>
              <w:pStyle w:val="TableTextCentered"/>
              <w:jc w:val="left"/>
              <w:rPr>
                <w:rFonts w:ascii="Franklin Gothic Demi" w:hAnsi="Franklin Gothic Demi"/>
              </w:rPr>
            </w:pPr>
            <w:r w:rsidRPr="00CC4CE2">
              <w:rPr>
                <w:rFonts w:ascii="Franklin Gothic Demi" w:hAnsi="Franklin Gothic Demi"/>
              </w:rPr>
              <w:t>Chapter 70 aid to education program</w:t>
            </w:r>
          </w:p>
        </w:tc>
        <w:tc>
          <w:tcPr>
            <w:tcW w:w="1528" w:type="dxa"/>
            <w:shd w:val="clear" w:color="auto" w:fill="D9E2F3" w:themeFill="accent5" w:themeFillTint="33"/>
            <w:vAlign w:val="center"/>
          </w:tcPr>
          <w:p w14:paraId="1AC6387B" w14:textId="141ED8E9" w:rsidR="00AC0835" w:rsidRPr="00CC4CE2" w:rsidRDefault="00AC0835" w:rsidP="00AC0835">
            <w:pPr>
              <w:pStyle w:val="TableTextCentered"/>
              <w:rPr>
                <w:rFonts w:ascii="Franklin Gothic Demi" w:hAnsi="Franklin Gothic Demi"/>
              </w:rPr>
            </w:pPr>
            <w:r w:rsidRPr="007D099D">
              <w:t>NA</w:t>
            </w:r>
          </w:p>
        </w:tc>
        <w:tc>
          <w:tcPr>
            <w:tcW w:w="1529" w:type="dxa"/>
            <w:shd w:val="clear" w:color="auto" w:fill="D9E2F3" w:themeFill="accent5" w:themeFillTint="33"/>
            <w:vAlign w:val="center"/>
          </w:tcPr>
          <w:p w14:paraId="41718DB7" w14:textId="7E741BF6" w:rsidR="00AC0835" w:rsidRPr="00CC4CE2" w:rsidRDefault="00AC0835" w:rsidP="00AC0835">
            <w:pPr>
              <w:pStyle w:val="TableTextCentered"/>
              <w:rPr>
                <w:rFonts w:ascii="Franklin Gothic Demi" w:hAnsi="Franklin Gothic Demi"/>
              </w:rPr>
            </w:pPr>
            <w:r w:rsidRPr="007D099D">
              <w:t>NA</w:t>
            </w:r>
          </w:p>
        </w:tc>
        <w:tc>
          <w:tcPr>
            <w:tcW w:w="1529" w:type="dxa"/>
            <w:shd w:val="clear" w:color="auto" w:fill="D9E2F3" w:themeFill="accent5" w:themeFillTint="33"/>
            <w:vAlign w:val="center"/>
          </w:tcPr>
          <w:p w14:paraId="3C5686D0" w14:textId="4761AAD9" w:rsidR="00AC0835" w:rsidRPr="00CC4CE2" w:rsidRDefault="00AC0835" w:rsidP="00AC0835">
            <w:pPr>
              <w:pStyle w:val="TableTextCentered"/>
              <w:rPr>
                <w:rFonts w:ascii="Franklin Gothic Demi" w:hAnsi="Franklin Gothic Demi"/>
              </w:rPr>
            </w:pPr>
            <w:r w:rsidRPr="007D099D">
              <w:t>NA</w:t>
            </w:r>
          </w:p>
        </w:tc>
        <w:tc>
          <w:tcPr>
            <w:tcW w:w="1528" w:type="dxa"/>
            <w:shd w:val="clear" w:color="auto" w:fill="D9E2F3" w:themeFill="accent5" w:themeFillTint="33"/>
            <w:vAlign w:val="center"/>
          </w:tcPr>
          <w:p w14:paraId="6F1AFF2D" w14:textId="08E411B0" w:rsidR="00AC0835" w:rsidRPr="00CC4CE2" w:rsidRDefault="00AC0835" w:rsidP="00AC0835">
            <w:pPr>
              <w:pStyle w:val="TableTextCentered"/>
              <w:rPr>
                <w:rFonts w:ascii="Franklin Gothic Demi" w:hAnsi="Franklin Gothic Demi"/>
              </w:rPr>
            </w:pPr>
            <w:r w:rsidRPr="007D099D">
              <w:t>NA</w:t>
            </w:r>
          </w:p>
        </w:tc>
        <w:tc>
          <w:tcPr>
            <w:tcW w:w="1529" w:type="dxa"/>
            <w:shd w:val="clear" w:color="auto" w:fill="D9E2F3" w:themeFill="accent5" w:themeFillTint="33"/>
            <w:vAlign w:val="center"/>
          </w:tcPr>
          <w:p w14:paraId="373F377B" w14:textId="30875206" w:rsidR="00AC0835" w:rsidRPr="00CC4CE2" w:rsidRDefault="00AC0835" w:rsidP="00AC0835">
            <w:pPr>
              <w:pStyle w:val="TableTextCentered"/>
              <w:rPr>
                <w:rFonts w:ascii="Franklin Gothic Demi" w:hAnsi="Franklin Gothic Demi"/>
              </w:rPr>
            </w:pPr>
            <w:r w:rsidRPr="007D099D">
              <w:t>NA</w:t>
            </w:r>
          </w:p>
        </w:tc>
        <w:tc>
          <w:tcPr>
            <w:tcW w:w="1529" w:type="dxa"/>
            <w:shd w:val="clear" w:color="auto" w:fill="D9E2F3" w:themeFill="accent5" w:themeFillTint="33"/>
            <w:vAlign w:val="center"/>
          </w:tcPr>
          <w:p w14:paraId="0F402AE0" w14:textId="526275CA" w:rsidR="00AC0835" w:rsidRDefault="00AC0835" w:rsidP="00AC0835">
            <w:pPr>
              <w:pStyle w:val="TableTextCentered"/>
            </w:pPr>
            <w:r w:rsidRPr="007D099D">
              <w:t>NA</w:t>
            </w:r>
          </w:p>
        </w:tc>
      </w:tr>
      <w:tr w:rsidR="00603B0E" w:rsidRPr="00172CC9" w14:paraId="145F14B3" w14:textId="77777777" w:rsidTr="004D1961">
        <w:tc>
          <w:tcPr>
            <w:tcW w:w="3772" w:type="dxa"/>
            <w:noWrap/>
            <w:hideMark/>
          </w:tcPr>
          <w:p w14:paraId="079F690F" w14:textId="77777777" w:rsidR="00603B0E" w:rsidRPr="00172CC9" w:rsidRDefault="00603B0E" w:rsidP="00603B0E">
            <w:pPr>
              <w:pStyle w:val="TableText"/>
            </w:pPr>
            <w:r w:rsidRPr="00172CC9">
              <w:t>Chapter 70 state aid</w:t>
            </w:r>
            <w:r w:rsidRPr="00172CC9">
              <w:rPr>
                <w:vertAlign w:val="superscript"/>
              </w:rPr>
              <w:t>a</w:t>
            </w:r>
          </w:p>
        </w:tc>
        <w:tc>
          <w:tcPr>
            <w:tcW w:w="1528" w:type="dxa"/>
            <w:noWrap/>
            <w:hideMark/>
          </w:tcPr>
          <w:p w14:paraId="098E2A83" w14:textId="70CA40D9" w:rsidR="00603B0E" w:rsidRPr="00172CC9" w:rsidRDefault="00AC0835" w:rsidP="00603B0E">
            <w:pPr>
              <w:pStyle w:val="TableTextCentered"/>
            </w:pPr>
            <w:r>
              <w:rPr>
                <w:rFonts w:eastAsia="HGGothicE" w:cs="Franklin Gothic Book"/>
                <w:szCs w:val="20"/>
              </w:rPr>
              <w:t>NA</w:t>
            </w:r>
          </w:p>
        </w:tc>
        <w:tc>
          <w:tcPr>
            <w:tcW w:w="1529" w:type="dxa"/>
            <w:noWrap/>
          </w:tcPr>
          <w:p w14:paraId="2E0190B3" w14:textId="12D8E659" w:rsidR="00603B0E" w:rsidRPr="00172CC9" w:rsidRDefault="00603B0E" w:rsidP="00603B0E">
            <w:pPr>
              <w:pStyle w:val="TableTextCentered"/>
              <w:tabs>
                <w:tab w:val="decimal" w:pos="1330"/>
              </w:tabs>
              <w:jc w:val="left"/>
            </w:pPr>
            <w:r w:rsidRPr="00EC7723">
              <w:rPr>
                <w:rFonts w:cs="Calibri"/>
                <w:szCs w:val="20"/>
              </w:rPr>
              <w:t>$10,609,367</w:t>
            </w:r>
          </w:p>
        </w:tc>
        <w:tc>
          <w:tcPr>
            <w:tcW w:w="1529" w:type="dxa"/>
            <w:noWrap/>
            <w:hideMark/>
          </w:tcPr>
          <w:p w14:paraId="0D18E3D8" w14:textId="582BCC70" w:rsidR="00603B0E" w:rsidRPr="00172CC9" w:rsidRDefault="00AC0835" w:rsidP="00603B0E">
            <w:pPr>
              <w:pStyle w:val="TableTextCentered"/>
            </w:pPr>
            <w:r>
              <w:rPr>
                <w:rFonts w:eastAsia="HGGothicE" w:cs="Franklin Gothic Book"/>
                <w:szCs w:val="20"/>
              </w:rPr>
              <w:t>NA</w:t>
            </w:r>
          </w:p>
        </w:tc>
        <w:tc>
          <w:tcPr>
            <w:tcW w:w="1528" w:type="dxa"/>
            <w:noWrap/>
          </w:tcPr>
          <w:p w14:paraId="0EE98D85" w14:textId="533F08AC" w:rsidR="00603B0E" w:rsidRPr="00172CC9" w:rsidRDefault="00603B0E" w:rsidP="00603B0E">
            <w:pPr>
              <w:pStyle w:val="TableTextCentered"/>
              <w:tabs>
                <w:tab w:val="decimal" w:pos="1330"/>
              </w:tabs>
              <w:jc w:val="left"/>
            </w:pPr>
            <w:r w:rsidRPr="00EC7723">
              <w:rPr>
                <w:rFonts w:cs="Calibri"/>
                <w:szCs w:val="20"/>
              </w:rPr>
              <w:t>$10,847,253</w:t>
            </w:r>
          </w:p>
        </w:tc>
        <w:tc>
          <w:tcPr>
            <w:tcW w:w="1529" w:type="dxa"/>
            <w:noWrap/>
          </w:tcPr>
          <w:p w14:paraId="30E6D5B3" w14:textId="207FA0BE" w:rsidR="00603B0E" w:rsidRPr="00172CC9" w:rsidRDefault="00AC0835" w:rsidP="00603B0E">
            <w:pPr>
              <w:pStyle w:val="TableTextCentered"/>
              <w:rPr>
                <w:highlight w:val="yellow"/>
              </w:rPr>
            </w:pPr>
            <w:r>
              <w:rPr>
                <w:rFonts w:eastAsia="HGGothicE" w:cs="Franklin Gothic Book"/>
                <w:szCs w:val="20"/>
              </w:rPr>
              <w:t>NA</w:t>
            </w:r>
          </w:p>
        </w:tc>
        <w:tc>
          <w:tcPr>
            <w:tcW w:w="1529" w:type="dxa"/>
          </w:tcPr>
          <w:p w14:paraId="22A0F837" w14:textId="0BF8D7EF" w:rsidR="00603B0E" w:rsidRPr="00172CC9" w:rsidRDefault="00603B0E" w:rsidP="00603B0E">
            <w:pPr>
              <w:pStyle w:val="TableTextCentered"/>
              <w:tabs>
                <w:tab w:val="decimal" w:pos="1330"/>
              </w:tabs>
              <w:jc w:val="left"/>
            </w:pPr>
            <w:r w:rsidRPr="00EC7723">
              <w:rPr>
                <w:rFonts w:cs="Calibri"/>
                <w:szCs w:val="20"/>
              </w:rPr>
              <w:t>$10,995,125</w:t>
            </w:r>
          </w:p>
        </w:tc>
      </w:tr>
      <w:tr w:rsidR="00603B0E" w:rsidRPr="00172CC9" w14:paraId="3627C36C" w14:textId="77777777" w:rsidTr="004D1961">
        <w:tc>
          <w:tcPr>
            <w:tcW w:w="3772" w:type="dxa"/>
            <w:noWrap/>
            <w:hideMark/>
          </w:tcPr>
          <w:p w14:paraId="1EA9CBC7" w14:textId="77777777" w:rsidR="00603B0E" w:rsidRPr="00172CC9" w:rsidRDefault="00603B0E" w:rsidP="00603B0E">
            <w:pPr>
              <w:pStyle w:val="TableText"/>
            </w:pPr>
            <w:r w:rsidRPr="00172CC9">
              <w:t>Required local contribution</w:t>
            </w:r>
          </w:p>
        </w:tc>
        <w:tc>
          <w:tcPr>
            <w:tcW w:w="1528" w:type="dxa"/>
            <w:noWrap/>
            <w:hideMark/>
          </w:tcPr>
          <w:p w14:paraId="72FB6655" w14:textId="3344F86C" w:rsidR="00603B0E" w:rsidRPr="00172CC9" w:rsidRDefault="00AC0835" w:rsidP="00603B0E">
            <w:pPr>
              <w:pStyle w:val="TableTextCentered"/>
            </w:pPr>
            <w:r>
              <w:rPr>
                <w:rFonts w:eastAsia="HGGothicE" w:cs="Franklin Gothic Book"/>
                <w:szCs w:val="20"/>
              </w:rPr>
              <w:t>NA</w:t>
            </w:r>
          </w:p>
        </w:tc>
        <w:tc>
          <w:tcPr>
            <w:tcW w:w="1529" w:type="dxa"/>
            <w:noWrap/>
          </w:tcPr>
          <w:p w14:paraId="3191D14D" w14:textId="7C0B0C49" w:rsidR="00603B0E" w:rsidRPr="00172CC9" w:rsidRDefault="00603B0E" w:rsidP="00603B0E">
            <w:pPr>
              <w:pStyle w:val="TableTextCentered"/>
              <w:tabs>
                <w:tab w:val="decimal" w:pos="1330"/>
              </w:tabs>
              <w:jc w:val="left"/>
            </w:pPr>
            <w:r w:rsidRPr="00EC7723">
              <w:rPr>
                <w:rFonts w:cs="Calibri"/>
                <w:szCs w:val="20"/>
              </w:rPr>
              <w:t>$11,682,386</w:t>
            </w:r>
          </w:p>
        </w:tc>
        <w:tc>
          <w:tcPr>
            <w:tcW w:w="1529" w:type="dxa"/>
            <w:noWrap/>
            <w:hideMark/>
          </w:tcPr>
          <w:p w14:paraId="42174BB7" w14:textId="7775CFFA" w:rsidR="00603B0E" w:rsidRPr="00172CC9" w:rsidRDefault="00AC0835" w:rsidP="00603B0E">
            <w:pPr>
              <w:pStyle w:val="TableTextCentered"/>
            </w:pPr>
            <w:r>
              <w:rPr>
                <w:rFonts w:eastAsia="HGGothicE" w:cs="Franklin Gothic Book"/>
                <w:szCs w:val="20"/>
              </w:rPr>
              <w:t>NA</w:t>
            </w:r>
          </w:p>
        </w:tc>
        <w:tc>
          <w:tcPr>
            <w:tcW w:w="1528" w:type="dxa"/>
            <w:noWrap/>
          </w:tcPr>
          <w:p w14:paraId="12C09608" w14:textId="783BA020" w:rsidR="00603B0E" w:rsidRPr="00172CC9" w:rsidRDefault="00603B0E" w:rsidP="00603B0E">
            <w:pPr>
              <w:pStyle w:val="TableTextCentered"/>
              <w:tabs>
                <w:tab w:val="decimal" w:pos="1330"/>
              </w:tabs>
              <w:jc w:val="left"/>
            </w:pPr>
            <w:r w:rsidRPr="00EC7723">
              <w:rPr>
                <w:rFonts w:cs="Calibri"/>
                <w:szCs w:val="20"/>
              </w:rPr>
              <w:t>$12,183,037</w:t>
            </w:r>
          </w:p>
        </w:tc>
        <w:tc>
          <w:tcPr>
            <w:tcW w:w="1529" w:type="dxa"/>
            <w:noWrap/>
          </w:tcPr>
          <w:p w14:paraId="01486FA0" w14:textId="30373BBD" w:rsidR="00603B0E" w:rsidRPr="00172CC9" w:rsidRDefault="00AC0835" w:rsidP="00603B0E">
            <w:pPr>
              <w:pStyle w:val="TableTextCentered"/>
              <w:rPr>
                <w:highlight w:val="yellow"/>
              </w:rPr>
            </w:pPr>
            <w:r>
              <w:rPr>
                <w:rFonts w:eastAsia="HGGothicE" w:cs="Franklin Gothic Book"/>
                <w:szCs w:val="20"/>
              </w:rPr>
              <w:t>NA</w:t>
            </w:r>
          </w:p>
        </w:tc>
        <w:tc>
          <w:tcPr>
            <w:tcW w:w="1529" w:type="dxa"/>
          </w:tcPr>
          <w:p w14:paraId="52EF01E0" w14:textId="25283B97" w:rsidR="00603B0E" w:rsidRPr="00172CC9" w:rsidRDefault="00603B0E" w:rsidP="00603B0E">
            <w:pPr>
              <w:pStyle w:val="TableTextCentered"/>
              <w:tabs>
                <w:tab w:val="decimal" w:pos="1330"/>
              </w:tabs>
              <w:jc w:val="left"/>
            </w:pPr>
            <w:r w:rsidRPr="00EC7723">
              <w:rPr>
                <w:rFonts w:cs="Calibri"/>
                <w:szCs w:val="20"/>
              </w:rPr>
              <w:t>$12,580,578</w:t>
            </w:r>
          </w:p>
        </w:tc>
      </w:tr>
      <w:tr w:rsidR="00603B0E" w:rsidRPr="00172CC9" w14:paraId="05886715" w14:textId="77777777" w:rsidTr="004D1961">
        <w:tc>
          <w:tcPr>
            <w:tcW w:w="3772" w:type="dxa"/>
            <w:noWrap/>
            <w:hideMark/>
          </w:tcPr>
          <w:p w14:paraId="2E80CB65" w14:textId="77777777" w:rsidR="00603B0E" w:rsidRPr="00172CC9" w:rsidRDefault="00603B0E" w:rsidP="00603B0E">
            <w:pPr>
              <w:pStyle w:val="TableText"/>
            </w:pPr>
            <w:r w:rsidRPr="00172CC9">
              <w:t>Required net school spending</w:t>
            </w:r>
            <w:r w:rsidRPr="00172CC9">
              <w:rPr>
                <w:vertAlign w:val="superscript"/>
              </w:rPr>
              <w:t>b</w:t>
            </w:r>
          </w:p>
        </w:tc>
        <w:tc>
          <w:tcPr>
            <w:tcW w:w="1528" w:type="dxa"/>
            <w:noWrap/>
            <w:hideMark/>
          </w:tcPr>
          <w:p w14:paraId="1E07AE45" w14:textId="3AAC24A4" w:rsidR="00603B0E" w:rsidRPr="00172CC9" w:rsidRDefault="00AC0835" w:rsidP="00603B0E">
            <w:pPr>
              <w:pStyle w:val="TableTextCentered"/>
            </w:pPr>
            <w:r>
              <w:rPr>
                <w:rFonts w:eastAsia="HGGothicE" w:cs="Franklin Gothic Book"/>
                <w:szCs w:val="20"/>
              </w:rPr>
              <w:t>NA</w:t>
            </w:r>
          </w:p>
        </w:tc>
        <w:tc>
          <w:tcPr>
            <w:tcW w:w="1529" w:type="dxa"/>
            <w:noWrap/>
          </w:tcPr>
          <w:p w14:paraId="27B558F8" w14:textId="5A6DCB06" w:rsidR="00603B0E" w:rsidRPr="00172CC9" w:rsidRDefault="00603B0E" w:rsidP="00603B0E">
            <w:pPr>
              <w:pStyle w:val="TableTextCentered"/>
              <w:tabs>
                <w:tab w:val="decimal" w:pos="1330"/>
              </w:tabs>
              <w:jc w:val="left"/>
            </w:pPr>
            <w:r w:rsidRPr="00EC7723">
              <w:rPr>
                <w:rFonts w:cs="Calibri"/>
                <w:szCs w:val="20"/>
              </w:rPr>
              <w:t>$22,291,753</w:t>
            </w:r>
          </w:p>
        </w:tc>
        <w:tc>
          <w:tcPr>
            <w:tcW w:w="1529" w:type="dxa"/>
            <w:noWrap/>
            <w:hideMark/>
          </w:tcPr>
          <w:p w14:paraId="7322FC01" w14:textId="08974372" w:rsidR="00603B0E" w:rsidRPr="00172CC9" w:rsidRDefault="00AC0835" w:rsidP="00603B0E">
            <w:pPr>
              <w:pStyle w:val="TableTextCentered"/>
            </w:pPr>
            <w:r>
              <w:rPr>
                <w:rFonts w:eastAsia="HGGothicE" w:cs="Franklin Gothic Book"/>
                <w:szCs w:val="20"/>
              </w:rPr>
              <w:t>NA</w:t>
            </w:r>
          </w:p>
        </w:tc>
        <w:tc>
          <w:tcPr>
            <w:tcW w:w="1528" w:type="dxa"/>
            <w:noWrap/>
          </w:tcPr>
          <w:p w14:paraId="202AB15E" w14:textId="6D1C7CBE" w:rsidR="00603B0E" w:rsidRPr="00172CC9" w:rsidRDefault="00603B0E" w:rsidP="00603B0E">
            <w:pPr>
              <w:pStyle w:val="TableTextCentered"/>
              <w:tabs>
                <w:tab w:val="decimal" w:pos="1330"/>
              </w:tabs>
              <w:jc w:val="left"/>
            </w:pPr>
            <w:r w:rsidRPr="00EC7723">
              <w:rPr>
                <w:rFonts w:cs="Calibri"/>
                <w:szCs w:val="20"/>
              </w:rPr>
              <w:t>$23,030,290</w:t>
            </w:r>
          </w:p>
        </w:tc>
        <w:tc>
          <w:tcPr>
            <w:tcW w:w="1529" w:type="dxa"/>
            <w:noWrap/>
          </w:tcPr>
          <w:p w14:paraId="20E3387E" w14:textId="483347C7" w:rsidR="00603B0E" w:rsidRPr="00172CC9" w:rsidRDefault="00AC0835" w:rsidP="00603B0E">
            <w:pPr>
              <w:pStyle w:val="TableTextCentered"/>
              <w:rPr>
                <w:highlight w:val="yellow"/>
              </w:rPr>
            </w:pPr>
            <w:r>
              <w:rPr>
                <w:rFonts w:eastAsia="HGGothicE" w:cs="Franklin Gothic Book"/>
                <w:szCs w:val="20"/>
              </w:rPr>
              <w:t>NA</w:t>
            </w:r>
          </w:p>
        </w:tc>
        <w:tc>
          <w:tcPr>
            <w:tcW w:w="1529" w:type="dxa"/>
          </w:tcPr>
          <w:p w14:paraId="47FB0F57" w14:textId="430F78F6" w:rsidR="00603B0E" w:rsidRPr="00172CC9" w:rsidRDefault="00603B0E" w:rsidP="00603B0E">
            <w:pPr>
              <w:pStyle w:val="TableTextCentered"/>
              <w:tabs>
                <w:tab w:val="decimal" w:pos="1330"/>
              </w:tabs>
              <w:jc w:val="left"/>
            </w:pPr>
            <w:r w:rsidRPr="00EC7723">
              <w:rPr>
                <w:rFonts w:cs="Calibri"/>
                <w:szCs w:val="20"/>
              </w:rPr>
              <w:t>$23,575,703</w:t>
            </w:r>
          </w:p>
        </w:tc>
      </w:tr>
      <w:tr w:rsidR="00603B0E" w:rsidRPr="00172CC9" w14:paraId="6DEA9963" w14:textId="77777777" w:rsidTr="004D1961">
        <w:tc>
          <w:tcPr>
            <w:tcW w:w="3772" w:type="dxa"/>
            <w:noWrap/>
            <w:hideMark/>
          </w:tcPr>
          <w:p w14:paraId="5CE74860" w14:textId="77777777" w:rsidR="00603B0E" w:rsidRPr="00172CC9" w:rsidRDefault="00603B0E" w:rsidP="00603B0E">
            <w:pPr>
              <w:pStyle w:val="TableText"/>
            </w:pPr>
            <w:r w:rsidRPr="00172CC9">
              <w:t>Actual net school spending</w:t>
            </w:r>
          </w:p>
        </w:tc>
        <w:tc>
          <w:tcPr>
            <w:tcW w:w="1528" w:type="dxa"/>
            <w:noWrap/>
            <w:hideMark/>
          </w:tcPr>
          <w:p w14:paraId="2FD06A1C" w14:textId="52FEEE13" w:rsidR="00603B0E" w:rsidRPr="00172CC9" w:rsidRDefault="00AC0835" w:rsidP="00603B0E">
            <w:pPr>
              <w:pStyle w:val="TableTextCentered"/>
            </w:pPr>
            <w:r>
              <w:rPr>
                <w:rFonts w:eastAsia="HGGothicE" w:cs="Franklin Gothic Book"/>
                <w:szCs w:val="20"/>
              </w:rPr>
              <w:t>NA</w:t>
            </w:r>
          </w:p>
        </w:tc>
        <w:tc>
          <w:tcPr>
            <w:tcW w:w="1529" w:type="dxa"/>
            <w:noWrap/>
          </w:tcPr>
          <w:p w14:paraId="698388D7" w14:textId="09E40DB0" w:rsidR="00603B0E" w:rsidRPr="00172CC9" w:rsidRDefault="00603B0E" w:rsidP="00603B0E">
            <w:pPr>
              <w:pStyle w:val="TableTextCentered"/>
              <w:tabs>
                <w:tab w:val="decimal" w:pos="1330"/>
              </w:tabs>
              <w:jc w:val="left"/>
            </w:pPr>
            <w:r w:rsidRPr="00EC7723">
              <w:rPr>
                <w:rFonts w:cs="Calibri"/>
                <w:szCs w:val="20"/>
              </w:rPr>
              <w:t>$25,878,155</w:t>
            </w:r>
          </w:p>
        </w:tc>
        <w:tc>
          <w:tcPr>
            <w:tcW w:w="1529" w:type="dxa"/>
            <w:noWrap/>
            <w:hideMark/>
          </w:tcPr>
          <w:p w14:paraId="762583AF" w14:textId="39133112" w:rsidR="00603B0E" w:rsidRPr="00172CC9" w:rsidRDefault="00AC0835" w:rsidP="00603B0E">
            <w:pPr>
              <w:pStyle w:val="TableTextCentered"/>
            </w:pPr>
            <w:r>
              <w:rPr>
                <w:rFonts w:eastAsia="HGGothicE" w:cs="Franklin Gothic Book"/>
                <w:szCs w:val="20"/>
              </w:rPr>
              <w:t>NA</w:t>
            </w:r>
          </w:p>
        </w:tc>
        <w:tc>
          <w:tcPr>
            <w:tcW w:w="1528" w:type="dxa"/>
            <w:noWrap/>
          </w:tcPr>
          <w:p w14:paraId="1839B9C7" w14:textId="0E0C1DE5" w:rsidR="00603B0E" w:rsidRPr="00172CC9" w:rsidRDefault="00603B0E" w:rsidP="00603B0E">
            <w:pPr>
              <w:pStyle w:val="TableTextCentered"/>
              <w:tabs>
                <w:tab w:val="decimal" w:pos="1330"/>
              </w:tabs>
              <w:jc w:val="left"/>
            </w:pPr>
            <w:r w:rsidRPr="00EC7723">
              <w:rPr>
                <w:rFonts w:cs="Calibri"/>
                <w:szCs w:val="20"/>
              </w:rPr>
              <w:t>$26,754,523</w:t>
            </w:r>
          </w:p>
        </w:tc>
        <w:tc>
          <w:tcPr>
            <w:tcW w:w="1529" w:type="dxa"/>
            <w:noWrap/>
          </w:tcPr>
          <w:p w14:paraId="7998BBAA" w14:textId="491DEC08" w:rsidR="00603B0E" w:rsidRPr="00172CC9" w:rsidRDefault="00AC0835" w:rsidP="00603B0E">
            <w:pPr>
              <w:pStyle w:val="TableTextCentered"/>
              <w:rPr>
                <w:highlight w:val="yellow"/>
              </w:rPr>
            </w:pPr>
            <w:r>
              <w:rPr>
                <w:rFonts w:eastAsia="HGGothicE" w:cs="Franklin Gothic Book"/>
                <w:szCs w:val="20"/>
              </w:rPr>
              <w:t>NA</w:t>
            </w:r>
          </w:p>
        </w:tc>
        <w:tc>
          <w:tcPr>
            <w:tcW w:w="1529" w:type="dxa"/>
          </w:tcPr>
          <w:p w14:paraId="736467AF" w14:textId="4F2334A3" w:rsidR="00603B0E" w:rsidRPr="00172CC9" w:rsidRDefault="00603B0E" w:rsidP="00603B0E">
            <w:pPr>
              <w:pStyle w:val="TableTextCentered"/>
              <w:tabs>
                <w:tab w:val="decimal" w:pos="1330"/>
              </w:tabs>
              <w:jc w:val="left"/>
            </w:pPr>
            <w:r w:rsidRPr="00EC7723">
              <w:rPr>
                <w:rFonts w:cs="Calibri"/>
                <w:szCs w:val="20"/>
              </w:rPr>
              <w:t>$27,249,722</w:t>
            </w:r>
          </w:p>
        </w:tc>
      </w:tr>
      <w:tr w:rsidR="00603B0E" w:rsidRPr="00172CC9" w14:paraId="3ACF4989" w14:textId="77777777" w:rsidTr="004D1961">
        <w:tc>
          <w:tcPr>
            <w:tcW w:w="3772" w:type="dxa"/>
            <w:noWrap/>
            <w:hideMark/>
          </w:tcPr>
          <w:p w14:paraId="5C0B4BB2" w14:textId="77777777" w:rsidR="00603B0E" w:rsidRPr="00172CC9" w:rsidRDefault="00603B0E" w:rsidP="00603B0E">
            <w:pPr>
              <w:pStyle w:val="TableText"/>
            </w:pPr>
            <w:r w:rsidRPr="00172CC9">
              <w:t>Over/under required ($)</w:t>
            </w:r>
          </w:p>
        </w:tc>
        <w:tc>
          <w:tcPr>
            <w:tcW w:w="1528" w:type="dxa"/>
            <w:noWrap/>
            <w:hideMark/>
          </w:tcPr>
          <w:p w14:paraId="3863D8AF" w14:textId="176D2895" w:rsidR="00603B0E" w:rsidRPr="00172CC9" w:rsidRDefault="00AC0835" w:rsidP="00603B0E">
            <w:pPr>
              <w:pStyle w:val="TableTextCentered"/>
            </w:pPr>
            <w:r>
              <w:rPr>
                <w:rFonts w:eastAsia="HGGothicE" w:cs="Franklin Gothic Book"/>
                <w:szCs w:val="20"/>
              </w:rPr>
              <w:t>NA</w:t>
            </w:r>
          </w:p>
        </w:tc>
        <w:tc>
          <w:tcPr>
            <w:tcW w:w="1529" w:type="dxa"/>
            <w:noWrap/>
          </w:tcPr>
          <w:p w14:paraId="697C966D" w14:textId="4BDABEF8" w:rsidR="00603B0E" w:rsidRPr="00172CC9" w:rsidRDefault="00603B0E" w:rsidP="00603B0E">
            <w:pPr>
              <w:pStyle w:val="TableTextCentered"/>
              <w:tabs>
                <w:tab w:val="decimal" w:pos="1330"/>
              </w:tabs>
              <w:jc w:val="left"/>
            </w:pPr>
            <w:r w:rsidRPr="00EC7723">
              <w:rPr>
                <w:rFonts w:cs="Calibri"/>
                <w:szCs w:val="20"/>
              </w:rPr>
              <w:t>$3,586,402</w:t>
            </w:r>
          </w:p>
        </w:tc>
        <w:tc>
          <w:tcPr>
            <w:tcW w:w="1529" w:type="dxa"/>
            <w:noWrap/>
            <w:hideMark/>
          </w:tcPr>
          <w:p w14:paraId="6BA3C02B" w14:textId="7C71C6FF" w:rsidR="00603B0E" w:rsidRPr="00172CC9" w:rsidRDefault="00AC0835" w:rsidP="00603B0E">
            <w:pPr>
              <w:pStyle w:val="TableTextCentered"/>
            </w:pPr>
            <w:r>
              <w:rPr>
                <w:rFonts w:eastAsia="HGGothicE" w:cs="Franklin Gothic Book"/>
                <w:szCs w:val="20"/>
              </w:rPr>
              <w:t>NA</w:t>
            </w:r>
          </w:p>
        </w:tc>
        <w:tc>
          <w:tcPr>
            <w:tcW w:w="1528" w:type="dxa"/>
            <w:noWrap/>
          </w:tcPr>
          <w:p w14:paraId="04101308" w14:textId="37B0D02A" w:rsidR="00603B0E" w:rsidRPr="00172CC9" w:rsidRDefault="00603B0E" w:rsidP="00603B0E">
            <w:pPr>
              <w:pStyle w:val="TableTextCentered"/>
              <w:tabs>
                <w:tab w:val="decimal" w:pos="1330"/>
              </w:tabs>
              <w:jc w:val="left"/>
            </w:pPr>
            <w:r w:rsidRPr="00EC7723">
              <w:rPr>
                <w:rFonts w:cs="Calibri"/>
                <w:szCs w:val="20"/>
              </w:rPr>
              <w:t>$3,724,233</w:t>
            </w:r>
          </w:p>
        </w:tc>
        <w:tc>
          <w:tcPr>
            <w:tcW w:w="1529" w:type="dxa"/>
            <w:noWrap/>
          </w:tcPr>
          <w:p w14:paraId="77B6D279" w14:textId="0348B523" w:rsidR="00603B0E" w:rsidRPr="00172CC9" w:rsidRDefault="00AC0835" w:rsidP="00603B0E">
            <w:pPr>
              <w:pStyle w:val="TableTextCentered"/>
              <w:rPr>
                <w:highlight w:val="yellow"/>
              </w:rPr>
            </w:pPr>
            <w:r>
              <w:rPr>
                <w:rFonts w:eastAsia="HGGothicE" w:cs="Franklin Gothic Book"/>
                <w:szCs w:val="20"/>
              </w:rPr>
              <w:t>NA</w:t>
            </w:r>
          </w:p>
        </w:tc>
        <w:tc>
          <w:tcPr>
            <w:tcW w:w="1529" w:type="dxa"/>
          </w:tcPr>
          <w:p w14:paraId="3BB5717B" w14:textId="6D6E2215" w:rsidR="00603B0E" w:rsidRPr="00172CC9" w:rsidRDefault="00603B0E" w:rsidP="00603B0E">
            <w:pPr>
              <w:pStyle w:val="TableTextCentered"/>
              <w:tabs>
                <w:tab w:val="decimal" w:pos="1330"/>
              </w:tabs>
              <w:jc w:val="left"/>
            </w:pPr>
            <w:r w:rsidRPr="00EC7723">
              <w:rPr>
                <w:rFonts w:cs="Calibri"/>
                <w:szCs w:val="20"/>
              </w:rPr>
              <w:t>$3,674,019</w:t>
            </w:r>
          </w:p>
        </w:tc>
      </w:tr>
      <w:tr w:rsidR="00603B0E" w:rsidRPr="00172CC9" w14:paraId="72AEB1B2" w14:textId="77777777" w:rsidTr="004D1961">
        <w:tc>
          <w:tcPr>
            <w:tcW w:w="3772" w:type="dxa"/>
            <w:noWrap/>
            <w:hideMark/>
          </w:tcPr>
          <w:p w14:paraId="3D44DC0B" w14:textId="77777777" w:rsidR="00603B0E" w:rsidRPr="00172CC9" w:rsidRDefault="00603B0E" w:rsidP="00603B0E">
            <w:pPr>
              <w:pStyle w:val="TableText"/>
            </w:pPr>
            <w:r w:rsidRPr="00172CC9">
              <w:t>Over/under required (%)</w:t>
            </w:r>
          </w:p>
        </w:tc>
        <w:tc>
          <w:tcPr>
            <w:tcW w:w="1528" w:type="dxa"/>
            <w:noWrap/>
            <w:hideMark/>
          </w:tcPr>
          <w:p w14:paraId="15BA7295" w14:textId="6464F131" w:rsidR="00603B0E" w:rsidRPr="00172CC9" w:rsidRDefault="00AC0835" w:rsidP="00603B0E">
            <w:pPr>
              <w:pStyle w:val="TableTextCentered"/>
            </w:pPr>
            <w:r>
              <w:rPr>
                <w:rFonts w:eastAsia="HGGothicE" w:cs="Franklin Gothic Book"/>
                <w:szCs w:val="20"/>
              </w:rPr>
              <w:t>NA</w:t>
            </w:r>
          </w:p>
        </w:tc>
        <w:tc>
          <w:tcPr>
            <w:tcW w:w="1529" w:type="dxa"/>
            <w:noWrap/>
          </w:tcPr>
          <w:p w14:paraId="2CCA76C7" w14:textId="3B562ED6" w:rsidR="00603B0E" w:rsidRPr="00172CC9" w:rsidRDefault="00603B0E" w:rsidP="00603B0E">
            <w:pPr>
              <w:pStyle w:val="TableTextCentered"/>
            </w:pPr>
            <w:r w:rsidRPr="00EC7723">
              <w:rPr>
                <w:rFonts w:eastAsia="HGGothicE" w:cs="Franklin Gothic Book"/>
                <w:szCs w:val="20"/>
              </w:rPr>
              <w:t>16.1%</w:t>
            </w:r>
          </w:p>
        </w:tc>
        <w:tc>
          <w:tcPr>
            <w:tcW w:w="1529" w:type="dxa"/>
            <w:noWrap/>
            <w:hideMark/>
          </w:tcPr>
          <w:p w14:paraId="6E3B700E" w14:textId="1D56388F" w:rsidR="00603B0E" w:rsidRPr="00172CC9" w:rsidRDefault="00AC0835" w:rsidP="00603B0E">
            <w:pPr>
              <w:pStyle w:val="TableTextCentered"/>
            </w:pPr>
            <w:r>
              <w:rPr>
                <w:rFonts w:eastAsia="HGGothicE" w:cs="Franklin Gothic Book"/>
                <w:szCs w:val="20"/>
              </w:rPr>
              <w:t>NA</w:t>
            </w:r>
          </w:p>
        </w:tc>
        <w:tc>
          <w:tcPr>
            <w:tcW w:w="1528" w:type="dxa"/>
            <w:noWrap/>
          </w:tcPr>
          <w:p w14:paraId="7946B907" w14:textId="6CE2FB82" w:rsidR="00603B0E" w:rsidRPr="00172CC9" w:rsidRDefault="00603B0E" w:rsidP="00603B0E">
            <w:pPr>
              <w:pStyle w:val="TableTextCentered"/>
            </w:pPr>
            <w:r w:rsidRPr="00EC7723">
              <w:rPr>
                <w:rFonts w:eastAsia="HGGothicE" w:cs="Franklin Gothic Book"/>
                <w:szCs w:val="20"/>
              </w:rPr>
              <w:t>16.2%</w:t>
            </w:r>
          </w:p>
        </w:tc>
        <w:tc>
          <w:tcPr>
            <w:tcW w:w="1529" w:type="dxa"/>
            <w:noWrap/>
          </w:tcPr>
          <w:p w14:paraId="293529C5" w14:textId="7EC0E449" w:rsidR="00603B0E" w:rsidRPr="00172CC9" w:rsidRDefault="00AC0835" w:rsidP="00603B0E">
            <w:pPr>
              <w:pStyle w:val="TableTextCentered"/>
              <w:rPr>
                <w:highlight w:val="yellow"/>
              </w:rPr>
            </w:pPr>
            <w:r>
              <w:rPr>
                <w:rFonts w:eastAsia="HGGothicE" w:cs="Franklin Gothic Book"/>
                <w:szCs w:val="20"/>
              </w:rPr>
              <w:t>NA</w:t>
            </w:r>
          </w:p>
        </w:tc>
        <w:tc>
          <w:tcPr>
            <w:tcW w:w="1529" w:type="dxa"/>
          </w:tcPr>
          <w:p w14:paraId="77903784" w14:textId="79384FA5" w:rsidR="00603B0E" w:rsidRPr="00172CC9" w:rsidRDefault="00603B0E" w:rsidP="00603B0E">
            <w:pPr>
              <w:pStyle w:val="TableTextCentered"/>
            </w:pPr>
            <w:r w:rsidRPr="00EC7723">
              <w:rPr>
                <w:rFonts w:eastAsia="HGGothicE" w:cs="Franklin Gothic Book"/>
                <w:szCs w:val="20"/>
              </w:rPr>
              <w:t>15.6%</w:t>
            </w:r>
          </w:p>
        </w:tc>
      </w:tr>
    </w:tbl>
    <w:p w14:paraId="32E3E57D" w14:textId="77777777" w:rsidR="0075242F" w:rsidRPr="006A3A0E" w:rsidRDefault="0075242F" w:rsidP="00E74C69">
      <w:pPr>
        <w:pStyle w:val="TableNote"/>
      </w:pPr>
      <w:r w:rsidRPr="006A3A0E">
        <w:rPr>
          <w:i/>
          <w:iCs/>
        </w:rPr>
        <w:t>Note</w:t>
      </w:r>
      <w:r w:rsidRPr="006A3A0E">
        <w:t xml:space="preserve">. </w:t>
      </w:r>
      <w:r>
        <w:t>Data retrieved April 15, 2022, from</w:t>
      </w:r>
      <w:r w:rsidRPr="006A3A0E">
        <w:t xml:space="preserve"> </w:t>
      </w:r>
      <w:r>
        <w:t>fiscal year 2020 district end-of-year reports and Chapter 70 program information on DESE website.</w:t>
      </w:r>
    </w:p>
    <w:p w14:paraId="6BE7AE92" w14:textId="66E4A9CC" w:rsidR="0075242F" w:rsidRDefault="0075242F" w:rsidP="00E74C69">
      <w:pPr>
        <w:pStyle w:val="TableNote"/>
      </w:pPr>
      <w:r w:rsidRPr="55F8A3AF">
        <w:rPr>
          <w:vertAlign w:val="superscript"/>
        </w:rPr>
        <w:t xml:space="preserve">a </w:t>
      </w:r>
      <w:r>
        <w:t xml:space="preserve">Chapter 70 state aid funds are deposited in the local general fund and spent as local appropriations. </w:t>
      </w:r>
      <w:r w:rsidRPr="55F8A3AF">
        <w:rPr>
          <w:vertAlign w:val="superscript"/>
        </w:rPr>
        <w:t xml:space="preserve">b </w:t>
      </w:r>
      <w: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11A469C9" w14:textId="77777777" w:rsidR="00A966F0" w:rsidRDefault="00A966F0" w:rsidP="0075242F">
      <w:pPr>
        <w:pStyle w:val="TableTitle0"/>
        <w:sectPr w:rsidR="00A966F0" w:rsidSect="00A966F0">
          <w:pgSz w:w="15840" w:h="12240" w:orient="landscape" w:code="1"/>
          <w:pgMar w:top="1440" w:right="1440" w:bottom="1440" w:left="1440" w:header="720" w:footer="720" w:gutter="0"/>
          <w:pgNumType w:start="1"/>
          <w:cols w:space="720"/>
          <w:docGrid w:linePitch="360"/>
        </w:sectPr>
      </w:pPr>
    </w:p>
    <w:p w14:paraId="3220FFCA" w14:textId="6D52D6F1" w:rsidR="0075242F" w:rsidRDefault="0075242F" w:rsidP="0075242F">
      <w:pPr>
        <w:pStyle w:val="TableTitle0"/>
      </w:pPr>
      <w:r w:rsidRPr="00A07F8C">
        <w:t xml:space="preserve">Table </w:t>
      </w:r>
      <w:r>
        <w:t>B5.</w:t>
      </w:r>
      <w:r w:rsidRPr="00A07F8C">
        <w:t xml:space="preserve"> </w:t>
      </w:r>
      <w:r>
        <w:t>East Bridgewater</w:t>
      </w:r>
      <w:r w:rsidRPr="00A07F8C">
        <w:t xml:space="preserve"> </w:t>
      </w:r>
      <w:r w:rsidR="00150974">
        <w:t>Public School District</w:t>
      </w:r>
      <w:r>
        <w:t xml:space="preserve">: Expenditures Per In-District Pupil Fiscal Years </w:t>
      </w:r>
      <w:r w:rsidR="00CC4CE2">
        <w:br/>
      </w:r>
      <w:r>
        <w:t>2019-2021</w:t>
      </w:r>
    </w:p>
    <w:tbl>
      <w:tblPr>
        <w:tblStyle w:val="MSVTable1"/>
        <w:tblW w:w="5000" w:type="pct"/>
        <w:tblLayout w:type="fixed"/>
        <w:tblLook w:val="0420" w:firstRow="1" w:lastRow="0" w:firstColumn="0" w:lastColumn="0" w:noHBand="0" w:noVBand="1"/>
      </w:tblPr>
      <w:tblGrid>
        <w:gridCol w:w="5246"/>
        <w:gridCol w:w="1366"/>
        <w:gridCol w:w="1366"/>
        <w:gridCol w:w="1366"/>
      </w:tblGrid>
      <w:tr w:rsidR="0075242F" w:rsidRPr="00172CC9" w14:paraId="039442C6" w14:textId="77777777" w:rsidTr="00AC0835">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5928DA84" w14:textId="77777777" w:rsidR="0075242F" w:rsidRPr="00172CC9" w:rsidRDefault="0075242F" w:rsidP="00AC0835">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Expenditure category</w:t>
            </w:r>
          </w:p>
        </w:tc>
        <w:tc>
          <w:tcPr>
            <w:tcW w:w="1366" w:type="dxa"/>
          </w:tcPr>
          <w:p w14:paraId="0F53E421" w14:textId="77777777" w:rsidR="0075242F" w:rsidRPr="00172CC9" w:rsidRDefault="0075242F" w:rsidP="00050424">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2019</w:t>
            </w:r>
          </w:p>
        </w:tc>
        <w:tc>
          <w:tcPr>
            <w:tcW w:w="1366" w:type="dxa"/>
          </w:tcPr>
          <w:p w14:paraId="2063883A" w14:textId="77777777" w:rsidR="0075242F" w:rsidRPr="00172CC9" w:rsidRDefault="0075242F" w:rsidP="00050424">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2020</w:t>
            </w:r>
          </w:p>
        </w:tc>
        <w:tc>
          <w:tcPr>
            <w:tcW w:w="1366" w:type="dxa"/>
          </w:tcPr>
          <w:p w14:paraId="256DE26D" w14:textId="77777777" w:rsidR="0075242F" w:rsidRPr="00172CC9" w:rsidRDefault="0075242F" w:rsidP="00050424">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2021</w:t>
            </w:r>
          </w:p>
        </w:tc>
      </w:tr>
      <w:tr w:rsidR="0075242F" w:rsidRPr="00172CC9" w14:paraId="4224EF05" w14:textId="77777777" w:rsidTr="00E74C69">
        <w:trPr>
          <w:cnfStyle w:val="000000100000" w:firstRow="0" w:lastRow="0" w:firstColumn="0" w:lastColumn="0" w:oddVBand="0" w:evenVBand="0" w:oddHBand="1" w:evenHBand="0" w:firstRowFirstColumn="0" w:firstRowLastColumn="0" w:lastRowFirstColumn="0" w:lastRowLastColumn="0"/>
        </w:trPr>
        <w:tc>
          <w:tcPr>
            <w:tcW w:w="5246" w:type="dxa"/>
          </w:tcPr>
          <w:p w14:paraId="69D24ADE" w14:textId="77777777" w:rsidR="0075242F" w:rsidRPr="00172CC9" w:rsidRDefault="0075242F" w:rsidP="00050424">
            <w:pPr>
              <w:pStyle w:val="TableText"/>
            </w:pPr>
            <w:r w:rsidRPr="00172CC9">
              <w:t>Administration</w:t>
            </w:r>
          </w:p>
        </w:tc>
        <w:tc>
          <w:tcPr>
            <w:tcW w:w="1366" w:type="dxa"/>
          </w:tcPr>
          <w:p w14:paraId="438F158B" w14:textId="77777777" w:rsidR="0075242F" w:rsidRPr="00172CC9" w:rsidRDefault="0075242F" w:rsidP="00050424">
            <w:pPr>
              <w:pStyle w:val="TableText"/>
              <w:tabs>
                <w:tab w:val="decimal" w:pos="810"/>
              </w:tabs>
            </w:pPr>
            <w:r w:rsidRPr="00172CC9">
              <w:t>$</w:t>
            </w:r>
            <w:r>
              <w:t>549.91</w:t>
            </w:r>
          </w:p>
        </w:tc>
        <w:tc>
          <w:tcPr>
            <w:tcW w:w="1366" w:type="dxa"/>
          </w:tcPr>
          <w:p w14:paraId="633A48BD" w14:textId="77777777" w:rsidR="0075242F" w:rsidRPr="00172CC9" w:rsidRDefault="0075242F" w:rsidP="00050424">
            <w:pPr>
              <w:pStyle w:val="TableText"/>
              <w:tabs>
                <w:tab w:val="decimal" w:pos="810"/>
              </w:tabs>
            </w:pPr>
            <w:r w:rsidRPr="00172CC9">
              <w:t>$</w:t>
            </w:r>
            <w:r>
              <w:t>641.37</w:t>
            </w:r>
          </w:p>
        </w:tc>
        <w:tc>
          <w:tcPr>
            <w:tcW w:w="1366" w:type="dxa"/>
          </w:tcPr>
          <w:p w14:paraId="4E05734B" w14:textId="77777777" w:rsidR="0075242F" w:rsidRPr="00172CC9" w:rsidRDefault="0075242F" w:rsidP="00050424">
            <w:pPr>
              <w:pStyle w:val="TableText"/>
              <w:tabs>
                <w:tab w:val="decimal" w:pos="810"/>
              </w:tabs>
            </w:pPr>
            <w:r w:rsidRPr="00172CC9">
              <w:t>$</w:t>
            </w:r>
            <w:r>
              <w:t>667.92</w:t>
            </w:r>
          </w:p>
        </w:tc>
      </w:tr>
      <w:tr w:rsidR="0075242F" w:rsidRPr="00172CC9" w14:paraId="1FD6880C" w14:textId="77777777" w:rsidTr="00E74C69">
        <w:tc>
          <w:tcPr>
            <w:tcW w:w="5246" w:type="dxa"/>
          </w:tcPr>
          <w:p w14:paraId="1DF26670" w14:textId="77777777" w:rsidR="0075242F" w:rsidRPr="00172CC9" w:rsidRDefault="0075242F" w:rsidP="00050424">
            <w:pPr>
              <w:pStyle w:val="TableText"/>
            </w:pPr>
            <w:r w:rsidRPr="00172CC9">
              <w:t>Instructional leadership (district and school)</w:t>
            </w:r>
          </w:p>
        </w:tc>
        <w:tc>
          <w:tcPr>
            <w:tcW w:w="1366" w:type="dxa"/>
          </w:tcPr>
          <w:p w14:paraId="7750A56F" w14:textId="77777777" w:rsidR="0075242F" w:rsidRPr="00172CC9" w:rsidRDefault="0075242F" w:rsidP="00050424">
            <w:pPr>
              <w:pStyle w:val="TableText"/>
              <w:tabs>
                <w:tab w:val="decimal" w:pos="810"/>
              </w:tabs>
            </w:pPr>
            <w:r w:rsidRPr="00172CC9">
              <w:t>$</w:t>
            </w:r>
            <w:r>
              <w:t>707.15</w:t>
            </w:r>
          </w:p>
        </w:tc>
        <w:tc>
          <w:tcPr>
            <w:tcW w:w="1366" w:type="dxa"/>
          </w:tcPr>
          <w:p w14:paraId="6BE78FDA" w14:textId="77777777" w:rsidR="0075242F" w:rsidRPr="00172CC9" w:rsidRDefault="0075242F" w:rsidP="00050424">
            <w:pPr>
              <w:pStyle w:val="TableText"/>
              <w:tabs>
                <w:tab w:val="decimal" w:pos="810"/>
              </w:tabs>
            </w:pPr>
            <w:r w:rsidRPr="00172CC9">
              <w:t>$</w:t>
            </w:r>
            <w:r>
              <w:t>693.19</w:t>
            </w:r>
          </w:p>
        </w:tc>
        <w:tc>
          <w:tcPr>
            <w:tcW w:w="1366" w:type="dxa"/>
          </w:tcPr>
          <w:p w14:paraId="2D869A34" w14:textId="77777777" w:rsidR="0075242F" w:rsidRPr="00172CC9" w:rsidRDefault="0075242F" w:rsidP="00050424">
            <w:pPr>
              <w:pStyle w:val="TableText"/>
              <w:tabs>
                <w:tab w:val="decimal" w:pos="810"/>
              </w:tabs>
            </w:pPr>
            <w:r w:rsidRPr="00172CC9">
              <w:t>$</w:t>
            </w:r>
            <w:r>
              <w:t>840.40</w:t>
            </w:r>
          </w:p>
        </w:tc>
      </w:tr>
      <w:tr w:rsidR="0075242F" w:rsidRPr="00172CC9" w14:paraId="6D859A76" w14:textId="77777777" w:rsidTr="00E74C69">
        <w:trPr>
          <w:cnfStyle w:val="000000100000" w:firstRow="0" w:lastRow="0" w:firstColumn="0" w:lastColumn="0" w:oddVBand="0" w:evenVBand="0" w:oddHBand="1" w:evenHBand="0" w:firstRowFirstColumn="0" w:firstRowLastColumn="0" w:lastRowFirstColumn="0" w:lastRowLastColumn="0"/>
        </w:trPr>
        <w:tc>
          <w:tcPr>
            <w:tcW w:w="5246" w:type="dxa"/>
          </w:tcPr>
          <w:p w14:paraId="042DEEF5" w14:textId="77777777" w:rsidR="0075242F" w:rsidRPr="00172CC9" w:rsidRDefault="0075242F" w:rsidP="00050424">
            <w:pPr>
              <w:pStyle w:val="TableText"/>
            </w:pPr>
            <w:r w:rsidRPr="00172CC9">
              <w:t>Teachers</w:t>
            </w:r>
          </w:p>
        </w:tc>
        <w:tc>
          <w:tcPr>
            <w:tcW w:w="1366" w:type="dxa"/>
          </w:tcPr>
          <w:p w14:paraId="7134E220" w14:textId="77777777" w:rsidR="0075242F" w:rsidRPr="00172CC9" w:rsidRDefault="0075242F" w:rsidP="00050424">
            <w:pPr>
              <w:pStyle w:val="TableText"/>
              <w:tabs>
                <w:tab w:val="decimal" w:pos="810"/>
              </w:tabs>
            </w:pPr>
            <w:r w:rsidRPr="00172CC9">
              <w:t>$</w:t>
            </w:r>
            <w:r>
              <w:t>5,090.53</w:t>
            </w:r>
          </w:p>
        </w:tc>
        <w:tc>
          <w:tcPr>
            <w:tcW w:w="1366" w:type="dxa"/>
          </w:tcPr>
          <w:p w14:paraId="14D3DD83" w14:textId="77777777" w:rsidR="0075242F" w:rsidRPr="00172CC9" w:rsidRDefault="0075242F" w:rsidP="00050424">
            <w:pPr>
              <w:pStyle w:val="TableText"/>
              <w:tabs>
                <w:tab w:val="decimal" w:pos="810"/>
              </w:tabs>
            </w:pPr>
            <w:r w:rsidRPr="00172CC9">
              <w:t>$</w:t>
            </w:r>
            <w:r>
              <w:t>5,280.16</w:t>
            </w:r>
          </w:p>
        </w:tc>
        <w:tc>
          <w:tcPr>
            <w:tcW w:w="1366" w:type="dxa"/>
          </w:tcPr>
          <w:p w14:paraId="1EE5B60C" w14:textId="77777777" w:rsidR="0075242F" w:rsidRPr="00172CC9" w:rsidRDefault="0075242F" w:rsidP="00050424">
            <w:pPr>
              <w:pStyle w:val="TableText"/>
              <w:tabs>
                <w:tab w:val="decimal" w:pos="810"/>
              </w:tabs>
            </w:pPr>
            <w:r w:rsidRPr="00172CC9">
              <w:t>$</w:t>
            </w:r>
            <w:r>
              <w:t>5,690.22</w:t>
            </w:r>
          </w:p>
        </w:tc>
      </w:tr>
      <w:tr w:rsidR="0075242F" w:rsidRPr="00172CC9" w14:paraId="48BEC989" w14:textId="77777777" w:rsidTr="00E74C69">
        <w:tc>
          <w:tcPr>
            <w:tcW w:w="5246" w:type="dxa"/>
          </w:tcPr>
          <w:p w14:paraId="3983923C" w14:textId="77777777" w:rsidR="0075242F" w:rsidRPr="00172CC9" w:rsidDel="00DB21D5" w:rsidRDefault="0075242F" w:rsidP="00050424">
            <w:pPr>
              <w:pStyle w:val="TableText"/>
            </w:pPr>
            <w:r w:rsidRPr="00172CC9">
              <w:t>Other teaching services</w:t>
            </w:r>
          </w:p>
        </w:tc>
        <w:tc>
          <w:tcPr>
            <w:tcW w:w="1366" w:type="dxa"/>
          </w:tcPr>
          <w:p w14:paraId="078DDAE5" w14:textId="77777777" w:rsidR="0075242F" w:rsidRPr="00172CC9" w:rsidRDefault="0075242F" w:rsidP="00050424">
            <w:pPr>
              <w:pStyle w:val="TableText"/>
              <w:tabs>
                <w:tab w:val="decimal" w:pos="810"/>
              </w:tabs>
            </w:pPr>
            <w:r w:rsidRPr="00172CC9">
              <w:t>$</w:t>
            </w:r>
            <w:r>
              <w:t>914.82</w:t>
            </w:r>
          </w:p>
        </w:tc>
        <w:tc>
          <w:tcPr>
            <w:tcW w:w="1366" w:type="dxa"/>
          </w:tcPr>
          <w:p w14:paraId="68134786" w14:textId="77777777" w:rsidR="0075242F" w:rsidRPr="00172CC9" w:rsidRDefault="0075242F" w:rsidP="00050424">
            <w:pPr>
              <w:pStyle w:val="TableText"/>
              <w:tabs>
                <w:tab w:val="decimal" w:pos="810"/>
              </w:tabs>
            </w:pPr>
            <w:r w:rsidRPr="00172CC9">
              <w:t>$</w:t>
            </w:r>
            <w:r>
              <w:t>973.52</w:t>
            </w:r>
          </w:p>
        </w:tc>
        <w:tc>
          <w:tcPr>
            <w:tcW w:w="1366" w:type="dxa"/>
          </w:tcPr>
          <w:p w14:paraId="46ABD2B2" w14:textId="77777777" w:rsidR="0075242F" w:rsidRPr="00172CC9" w:rsidRDefault="0075242F" w:rsidP="00050424">
            <w:pPr>
              <w:pStyle w:val="TableText"/>
              <w:tabs>
                <w:tab w:val="decimal" w:pos="810"/>
              </w:tabs>
            </w:pPr>
            <w:r w:rsidRPr="00172CC9">
              <w:t>$</w:t>
            </w:r>
            <w:r>
              <w:t>1,145.09</w:t>
            </w:r>
          </w:p>
        </w:tc>
      </w:tr>
      <w:tr w:rsidR="0075242F" w:rsidRPr="00172CC9" w14:paraId="02A96A23" w14:textId="77777777" w:rsidTr="00E74C69">
        <w:trPr>
          <w:cnfStyle w:val="000000100000" w:firstRow="0" w:lastRow="0" w:firstColumn="0" w:lastColumn="0" w:oddVBand="0" w:evenVBand="0" w:oddHBand="1" w:evenHBand="0" w:firstRowFirstColumn="0" w:firstRowLastColumn="0" w:lastRowFirstColumn="0" w:lastRowLastColumn="0"/>
        </w:trPr>
        <w:tc>
          <w:tcPr>
            <w:tcW w:w="5246" w:type="dxa"/>
          </w:tcPr>
          <w:p w14:paraId="5A466290" w14:textId="77777777" w:rsidR="0075242F" w:rsidRPr="00172CC9" w:rsidRDefault="0075242F" w:rsidP="00050424">
            <w:pPr>
              <w:pStyle w:val="TableText"/>
            </w:pPr>
            <w:r w:rsidRPr="00172CC9">
              <w:t>Professional development</w:t>
            </w:r>
          </w:p>
        </w:tc>
        <w:tc>
          <w:tcPr>
            <w:tcW w:w="1366" w:type="dxa"/>
          </w:tcPr>
          <w:p w14:paraId="59400753" w14:textId="77777777" w:rsidR="0075242F" w:rsidRPr="00172CC9" w:rsidRDefault="0075242F" w:rsidP="00050424">
            <w:pPr>
              <w:pStyle w:val="TableText"/>
              <w:tabs>
                <w:tab w:val="decimal" w:pos="810"/>
              </w:tabs>
            </w:pPr>
            <w:r w:rsidRPr="00172CC9">
              <w:t>$</w:t>
            </w:r>
            <w:r>
              <w:t>49.82</w:t>
            </w:r>
          </w:p>
        </w:tc>
        <w:tc>
          <w:tcPr>
            <w:tcW w:w="1366" w:type="dxa"/>
          </w:tcPr>
          <w:p w14:paraId="0865F344" w14:textId="77777777" w:rsidR="0075242F" w:rsidRPr="00172CC9" w:rsidRDefault="0075242F" w:rsidP="00050424">
            <w:pPr>
              <w:pStyle w:val="TableText"/>
              <w:tabs>
                <w:tab w:val="decimal" w:pos="810"/>
              </w:tabs>
            </w:pPr>
            <w:r w:rsidRPr="00172CC9">
              <w:t>$</w:t>
            </w:r>
            <w:r>
              <w:t>42.62</w:t>
            </w:r>
          </w:p>
        </w:tc>
        <w:tc>
          <w:tcPr>
            <w:tcW w:w="1366" w:type="dxa"/>
          </w:tcPr>
          <w:p w14:paraId="4A3231B3" w14:textId="77777777" w:rsidR="0075242F" w:rsidRPr="00172CC9" w:rsidRDefault="0075242F" w:rsidP="00050424">
            <w:pPr>
              <w:pStyle w:val="TableText"/>
              <w:tabs>
                <w:tab w:val="decimal" w:pos="810"/>
              </w:tabs>
              <w:rPr>
                <w:rFonts w:eastAsia="Calibri" w:cs="Arial"/>
              </w:rPr>
            </w:pPr>
            <w:r w:rsidRPr="00172CC9">
              <w:t>$</w:t>
            </w:r>
            <w:r>
              <w:t>49.34</w:t>
            </w:r>
          </w:p>
        </w:tc>
      </w:tr>
      <w:tr w:rsidR="0075242F" w:rsidRPr="00172CC9" w14:paraId="5732E99C" w14:textId="77777777" w:rsidTr="00E74C69">
        <w:tc>
          <w:tcPr>
            <w:tcW w:w="5246" w:type="dxa"/>
          </w:tcPr>
          <w:p w14:paraId="3859667B" w14:textId="00342FF7" w:rsidR="0075242F" w:rsidRPr="00172CC9" w:rsidRDefault="0075242F" w:rsidP="00050424">
            <w:pPr>
              <w:pStyle w:val="TableText"/>
            </w:pPr>
            <w:r w:rsidRPr="00172CC9">
              <w:t>Instructional materials, equipment</w:t>
            </w:r>
            <w:r w:rsidR="00AA7A5C">
              <w:t>,</w:t>
            </w:r>
            <w:r w:rsidRPr="00172CC9">
              <w:t xml:space="preserve"> and technology</w:t>
            </w:r>
          </w:p>
        </w:tc>
        <w:tc>
          <w:tcPr>
            <w:tcW w:w="1366" w:type="dxa"/>
          </w:tcPr>
          <w:p w14:paraId="58BD4524" w14:textId="77777777" w:rsidR="0075242F" w:rsidRPr="00172CC9" w:rsidRDefault="0075242F" w:rsidP="00050424">
            <w:pPr>
              <w:pStyle w:val="TableText"/>
              <w:tabs>
                <w:tab w:val="decimal" w:pos="810"/>
              </w:tabs>
            </w:pPr>
            <w:r w:rsidRPr="00172CC9">
              <w:t>$</w:t>
            </w:r>
            <w:r>
              <w:t>290.74</w:t>
            </w:r>
          </w:p>
        </w:tc>
        <w:tc>
          <w:tcPr>
            <w:tcW w:w="1366" w:type="dxa"/>
          </w:tcPr>
          <w:p w14:paraId="7012595B" w14:textId="77777777" w:rsidR="0075242F" w:rsidRPr="00172CC9" w:rsidRDefault="0075242F" w:rsidP="00050424">
            <w:pPr>
              <w:pStyle w:val="TableText"/>
              <w:tabs>
                <w:tab w:val="decimal" w:pos="810"/>
              </w:tabs>
            </w:pPr>
            <w:r w:rsidRPr="00172CC9">
              <w:t>$</w:t>
            </w:r>
            <w:r>
              <w:t>292.86</w:t>
            </w:r>
          </w:p>
        </w:tc>
        <w:tc>
          <w:tcPr>
            <w:tcW w:w="1366" w:type="dxa"/>
          </w:tcPr>
          <w:p w14:paraId="0AFAEBC0" w14:textId="77777777" w:rsidR="0075242F" w:rsidRPr="00172CC9" w:rsidRDefault="0075242F" w:rsidP="00050424">
            <w:pPr>
              <w:pStyle w:val="TableText"/>
              <w:tabs>
                <w:tab w:val="decimal" w:pos="810"/>
              </w:tabs>
            </w:pPr>
            <w:r w:rsidRPr="00172CC9">
              <w:t>$</w:t>
            </w:r>
            <w:r>
              <w:t>610.76</w:t>
            </w:r>
          </w:p>
        </w:tc>
      </w:tr>
      <w:tr w:rsidR="0075242F" w:rsidRPr="00172CC9" w14:paraId="3C515CFF" w14:textId="77777777" w:rsidTr="00E74C69">
        <w:trPr>
          <w:cnfStyle w:val="000000100000" w:firstRow="0" w:lastRow="0" w:firstColumn="0" w:lastColumn="0" w:oddVBand="0" w:evenVBand="0" w:oddHBand="1" w:evenHBand="0" w:firstRowFirstColumn="0" w:firstRowLastColumn="0" w:lastRowFirstColumn="0" w:lastRowLastColumn="0"/>
        </w:trPr>
        <w:tc>
          <w:tcPr>
            <w:tcW w:w="5246" w:type="dxa"/>
          </w:tcPr>
          <w:p w14:paraId="5738DCBD" w14:textId="6D20B6B9" w:rsidR="0075242F" w:rsidRPr="00172CC9" w:rsidRDefault="0075242F" w:rsidP="00050424">
            <w:pPr>
              <w:pStyle w:val="TableText"/>
            </w:pPr>
            <w:r w:rsidRPr="00172CC9">
              <w:t>Guidance, counseling</w:t>
            </w:r>
            <w:r w:rsidR="00AA7A5C">
              <w:t>,</w:t>
            </w:r>
            <w:r w:rsidRPr="00172CC9">
              <w:t xml:space="preserve"> and testing services</w:t>
            </w:r>
          </w:p>
        </w:tc>
        <w:tc>
          <w:tcPr>
            <w:tcW w:w="1366" w:type="dxa"/>
          </w:tcPr>
          <w:p w14:paraId="3B791B0C" w14:textId="77777777" w:rsidR="0075242F" w:rsidRPr="00172CC9" w:rsidRDefault="0075242F" w:rsidP="00050424">
            <w:pPr>
              <w:pStyle w:val="TableText"/>
              <w:tabs>
                <w:tab w:val="decimal" w:pos="810"/>
              </w:tabs>
            </w:pPr>
            <w:r w:rsidRPr="00172CC9">
              <w:t>$</w:t>
            </w:r>
            <w:r>
              <w:t>664.56</w:t>
            </w:r>
          </w:p>
        </w:tc>
        <w:tc>
          <w:tcPr>
            <w:tcW w:w="1366" w:type="dxa"/>
          </w:tcPr>
          <w:p w14:paraId="300F73C7" w14:textId="77777777" w:rsidR="0075242F" w:rsidRPr="00172CC9" w:rsidRDefault="0075242F" w:rsidP="00050424">
            <w:pPr>
              <w:pStyle w:val="TableText"/>
              <w:tabs>
                <w:tab w:val="decimal" w:pos="810"/>
              </w:tabs>
            </w:pPr>
            <w:r w:rsidRPr="00172CC9">
              <w:t>$</w:t>
            </w:r>
            <w:r>
              <w:t>703.28</w:t>
            </w:r>
          </w:p>
        </w:tc>
        <w:tc>
          <w:tcPr>
            <w:tcW w:w="1366" w:type="dxa"/>
          </w:tcPr>
          <w:p w14:paraId="5BD959A8" w14:textId="77777777" w:rsidR="0075242F" w:rsidRPr="00172CC9" w:rsidRDefault="0075242F" w:rsidP="00050424">
            <w:pPr>
              <w:pStyle w:val="TableText"/>
              <w:tabs>
                <w:tab w:val="decimal" w:pos="810"/>
              </w:tabs>
            </w:pPr>
            <w:r w:rsidRPr="00172CC9">
              <w:t>$</w:t>
            </w:r>
            <w:r>
              <w:t>776.58</w:t>
            </w:r>
          </w:p>
        </w:tc>
      </w:tr>
      <w:tr w:rsidR="0075242F" w:rsidRPr="00172CC9" w14:paraId="42B5B233" w14:textId="77777777" w:rsidTr="00E74C69">
        <w:tc>
          <w:tcPr>
            <w:tcW w:w="5246" w:type="dxa"/>
          </w:tcPr>
          <w:p w14:paraId="186969BF" w14:textId="77777777" w:rsidR="0075242F" w:rsidRPr="00172CC9" w:rsidRDefault="0075242F" w:rsidP="00050424">
            <w:pPr>
              <w:pStyle w:val="TableText"/>
            </w:pPr>
            <w:r w:rsidRPr="00172CC9">
              <w:t>Pupil services</w:t>
            </w:r>
          </w:p>
        </w:tc>
        <w:tc>
          <w:tcPr>
            <w:tcW w:w="1366" w:type="dxa"/>
          </w:tcPr>
          <w:p w14:paraId="1F0A8653" w14:textId="77777777" w:rsidR="0075242F" w:rsidRPr="00172CC9" w:rsidRDefault="0075242F" w:rsidP="00050424">
            <w:pPr>
              <w:pStyle w:val="TableText"/>
              <w:tabs>
                <w:tab w:val="decimal" w:pos="810"/>
              </w:tabs>
            </w:pPr>
            <w:r w:rsidRPr="00172CC9">
              <w:t>$</w:t>
            </w:r>
            <w:r>
              <w:t>1,258.27</w:t>
            </w:r>
          </w:p>
        </w:tc>
        <w:tc>
          <w:tcPr>
            <w:tcW w:w="1366" w:type="dxa"/>
          </w:tcPr>
          <w:p w14:paraId="71CFF1FF" w14:textId="77777777" w:rsidR="0075242F" w:rsidRPr="00172CC9" w:rsidRDefault="0075242F" w:rsidP="00050424">
            <w:pPr>
              <w:pStyle w:val="TableText"/>
              <w:tabs>
                <w:tab w:val="decimal" w:pos="810"/>
              </w:tabs>
            </w:pPr>
            <w:r w:rsidRPr="00172CC9">
              <w:t>$</w:t>
            </w:r>
            <w:r>
              <w:t>1,167.18</w:t>
            </w:r>
          </w:p>
        </w:tc>
        <w:tc>
          <w:tcPr>
            <w:tcW w:w="1366" w:type="dxa"/>
          </w:tcPr>
          <w:p w14:paraId="5183A74A" w14:textId="77777777" w:rsidR="0075242F" w:rsidRPr="00172CC9" w:rsidRDefault="0075242F" w:rsidP="00050424">
            <w:pPr>
              <w:pStyle w:val="TableText"/>
              <w:tabs>
                <w:tab w:val="decimal" w:pos="810"/>
              </w:tabs>
            </w:pPr>
            <w:r w:rsidRPr="00172CC9">
              <w:t>$</w:t>
            </w:r>
            <w:r>
              <w:t>1,411.72</w:t>
            </w:r>
          </w:p>
        </w:tc>
      </w:tr>
      <w:tr w:rsidR="0075242F" w:rsidRPr="00172CC9" w14:paraId="266D6335" w14:textId="77777777" w:rsidTr="00E74C69">
        <w:trPr>
          <w:cnfStyle w:val="000000100000" w:firstRow="0" w:lastRow="0" w:firstColumn="0" w:lastColumn="0" w:oddVBand="0" w:evenVBand="0" w:oddHBand="1" w:evenHBand="0" w:firstRowFirstColumn="0" w:firstRowLastColumn="0" w:lastRowFirstColumn="0" w:lastRowLastColumn="0"/>
        </w:trPr>
        <w:tc>
          <w:tcPr>
            <w:tcW w:w="5246" w:type="dxa"/>
          </w:tcPr>
          <w:p w14:paraId="4F823315" w14:textId="77777777" w:rsidR="0075242F" w:rsidRPr="00172CC9" w:rsidRDefault="0075242F" w:rsidP="00050424">
            <w:pPr>
              <w:pStyle w:val="TableText"/>
            </w:pPr>
            <w:r w:rsidRPr="00172CC9">
              <w:t>Operations and maintenance</w:t>
            </w:r>
          </w:p>
        </w:tc>
        <w:tc>
          <w:tcPr>
            <w:tcW w:w="1366" w:type="dxa"/>
          </w:tcPr>
          <w:p w14:paraId="50EE7D53" w14:textId="77777777" w:rsidR="0075242F" w:rsidRPr="00172CC9" w:rsidRDefault="0075242F" w:rsidP="00050424">
            <w:pPr>
              <w:pStyle w:val="TableText"/>
              <w:tabs>
                <w:tab w:val="decimal" w:pos="810"/>
              </w:tabs>
            </w:pPr>
            <w:r w:rsidRPr="00172CC9">
              <w:t>$</w:t>
            </w:r>
            <w:r>
              <w:t>1,099.09</w:t>
            </w:r>
          </w:p>
        </w:tc>
        <w:tc>
          <w:tcPr>
            <w:tcW w:w="1366" w:type="dxa"/>
          </w:tcPr>
          <w:p w14:paraId="684ACB0B" w14:textId="77777777" w:rsidR="0075242F" w:rsidRPr="00172CC9" w:rsidRDefault="0075242F" w:rsidP="00050424">
            <w:pPr>
              <w:pStyle w:val="TableText"/>
              <w:tabs>
                <w:tab w:val="decimal" w:pos="810"/>
              </w:tabs>
            </w:pPr>
            <w:r w:rsidRPr="00172CC9">
              <w:t>$</w:t>
            </w:r>
            <w:r>
              <w:t>1,104.92</w:t>
            </w:r>
          </w:p>
        </w:tc>
        <w:tc>
          <w:tcPr>
            <w:tcW w:w="1366" w:type="dxa"/>
          </w:tcPr>
          <w:p w14:paraId="185C426F" w14:textId="77777777" w:rsidR="0075242F" w:rsidRPr="00172CC9" w:rsidRDefault="0075242F" w:rsidP="00050424">
            <w:pPr>
              <w:pStyle w:val="TableText"/>
              <w:tabs>
                <w:tab w:val="decimal" w:pos="810"/>
              </w:tabs>
            </w:pPr>
            <w:r w:rsidRPr="00172CC9">
              <w:t>$</w:t>
            </w:r>
            <w:r>
              <w:t>1,648.13</w:t>
            </w:r>
          </w:p>
        </w:tc>
      </w:tr>
      <w:tr w:rsidR="0075242F" w:rsidRPr="00172CC9" w14:paraId="40F5128F" w14:textId="77777777" w:rsidTr="00E74C69">
        <w:tc>
          <w:tcPr>
            <w:tcW w:w="5246" w:type="dxa"/>
          </w:tcPr>
          <w:p w14:paraId="4D83BBA6" w14:textId="1B0EC68E" w:rsidR="0075242F" w:rsidRPr="00172CC9" w:rsidRDefault="0075242F" w:rsidP="00050424">
            <w:pPr>
              <w:pStyle w:val="TableText"/>
            </w:pPr>
            <w:r w:rsidRPr="00172CC9">
              <w:t>Insurance, retirement</w:t>
            </w:r>
            <w:r w:rsidR="00AA7A5C">
              <w:t>,</w:t>
            </w:r>
            <w:r w:rsidRPr="00172CC9">
              <w:t xml:space="preserve"> and other fixed costs</w:t>
            </w:r>
          </w:p>
        </w:tc>
        <w:tc>
          <w:tcPr>
            <w:tcW w:w="1366" w:type="dxa"/>
          </w:tcPr>
          <w:p w14:paraId="51C2AF83" w14:textId="77777777" w:rsidR="0075242F" w:rsidRPr="00172CC9" w:rsidRDefault="0075242F" w:rsidP="00050424">
            <w:pPr>
              <w:pStyle w:val="TableText"/>
              <w:tabs>
                <w:tab w:val="decimal" w:pos="810"/>
              </w:tabs>
            </w:pPr>
            <w:r w:rsidRPr="00172CC9">
              <w:t>$</w:t>
            </w:r>
            <w:r>
              <w:t>1,771.05</w:t>
            </w:r>
          </w:p>
        </w:tc>
        <w:tc>
          <w:tcPr>
            <w:tcW w:w="1366" w:type="dxa"/>
          </w:tcPr>
          <w:p w14:paraId="34D4171F" w14:textId="77777777" w:rsidR="0075242F" w:rsidRPr="00172CC9" w:rsidRDefault="0075242F" w:rsidP="00050424">
            <w:pPr>
              <w:pStyle w:val="TableText"/>
              <w:tabs>
                <w:tab w:val="decimal" w:pos="810"/>
              </w:tabs>
            </w:pPr>
            <w:r w:rsidRPr="00172CC9">
              <w:t>$</w:t>
            </w:r>
            <w:r>
              <w:t>1,853.81</w:t>
            </w:r>
          </w:p>
        </w:tc>
        <w:tc>
          <w:tcPr>
            <w:tcW w:w="1366" w:type="dxa"/>
          </w:tcPr>
          <w:p w14:paraId="4787D4A1" w14:textId="77777777" w:rsidR="0075242F" w:rsidRPr="00172CC9" w:rsidRDefault="0075242F" w:rsidP="00050424">
            <w:pPr>
              <w:pStyle w:val="TableText"/>
              <w:tabs>
                <w:tab w:val="decimal" w:pos="810"/>
              </w:tabs>
            </w:pPr>
            <w:r w:rsidRPr="00172CC9">
              <w:t>$</w:t>
            </w:r>
            <w:r>
              <w:t>2,156.08</w:t>
            </w:r>
          </w:p>
        </w:tc>
      </w:tr>
      <w:tr w:rsidR="0075242F" w:rsidRPr="00172CC9" w14:paraId="77E3A982" w14:textId="77777777" w:rsidTr="00E74C69">
        <w:trPr>
          <w:cnfStyle w:val="000000100000" w:firstRow="0" w:lastRow="0" w:firstColumn="0" w:lastColumn="0" w:oddVBand="0" w:evenVBand="0" w:oddHBand="1" w:evenHBand="0" w:firstRowFirstColumn="0" w:firstRowLastColumn="0" w:lastRowFirstColumn="0" w:lastRowLastColumn="0"/>
        </w:trPr>
        <w:tc>
          <w:tcPr>
            <w:tcW w:w="5246" w:type="dxa"/>
          </w:tcPr>
          <w:p w14:paraId="14D5CB46" w14:textId="77777777" w:rsidR="0075242F" w:rsidRPr="00172CC9" w:rsidRDefault="0075242F" w:rsidP="00050424">
            <w:pPr>
              <w:pStyle w:val="TableText"/>
            </w:pPr>
            <w:r w:rsidRPr="00172CC9">
              <w:t>Total expenditures per in-district pupil</w:t>
            </w:r>
          </w:p>
        </w:tc>
        <w:tc>
          <w:tcPr>
            <w:tcW w:w="1366" w:type="dxa"/>
          </w:tcPr>
          <w:p w14:paraId="68E3EF4E" w14:textId="77777777" w:rsidR="0075242F" w:rsidRPr="00172CC9" w:rsidRDefault="0075242F" w:rsidP="00050424">
            <w:pPr>
              <w:pStyle w:val="TableText"/>
              <w:tabs>
                <w:tab w:val="decimal" w:pos="810"/>
              </w:tabs>
            </w:pPr>
            <w:r w:rsidRPr="00172CC9">
              <w:t>$</w:t>
            </w:r>
            <w:r>
              <w:t>12,395.95</w:t>
            </w:r>
          </w:p>
        </w:tc>
        <w:tc>
          <w:tcPr>
            <w:tcW w:w="1366" w:type="dxa"/>
          </w:tcPr>
          <w:p w14:paraId="0B6069FE" w14:textId="77777777" w:rsidR="0075242F" w:rsidRPr="00172CC9" w:rsidRDefault="0075242F" w:rsidP="00050424">
            <w:pPr>
              <w:pStyle w:val="TableText"/>
              <w:tabs>
                <w:tab w:val="decimal" w:pos="810"/>
              </w:tabs>
            </w:pPr>
            <w:r w:rsidRPr="00172CC9">
              <w:t>$</w:t>
            </w:r>
            <w:r>
              <w:t>12,752.91</w:t>
            </w:r>
          </w:p>
        </w:tc>
        <w:tc>
          <w:tcPr>
            <w:tcW w:w="1366" w:type="dxa"/>
          </w:tcPr>
          <w:p w14:paraId="0CCEE2E9" w14:textId="77777777" w:rsidR="0075242F" w:rsidRPr="00172CC9" w:rsidRDefault="0075242F" w:rsidP="00050424">
            <w:pPr>
              <w:pStyle w:val="TableText"/>
              <w:tabs>
                <w:tab w:val="decimal" w:pos="810"/>
              </w:tabs>
            </w:pPr>
            <w:r w:rsidRPr="00172CC9">
              <w:t>$</w:t>
            </w:r>
            <w:r>
              <w:t>15,006.24</w:t>
            </w:r>
          </w:p>
        </w:tc>
      </w:tr>
    </w:tbl>
    <w:p w14:paraId="73EAC826" w14:textId="1E0CC19B" w:rsidR="0075242F" w:rsidRPr="00172CC9" w:rsidRDefault="0075242F" w:rsidP="00E74C69">
      <w:pPr>
        <w:pStyle w:val="TableNote"/>
        <w:rPr>
          <w:szCs w:val="20"/>
        </w:rPr>
      </w:pPr>
      <w:r w:rsidRPr="00172CC9">
        <w:rPr>
          <w:i/>
          <w:iCs/>
          <w:szCs w:val="20"/>
        </w:rPr>
        <w:t>Note</w:t>
      </w:r>
      <w:r w:rsidRPr="00172CC9">
        <w:rPr>
          <w:szCs w:val="20"/>
        </w:rPr>
        <w:t xml:space="preserve">. Any discrepancy between expenditures and total is because of rounding. Data are from </w:t>
      </w:r>
      <w:hyperlink r:id="rId28" w:history="1">
        <w:r w:rsidR="00A966F0">
          <w:rPr>
            <w:bCs/>
            <w:color w:val="0563C1" w:themeColor="hyperlink"/>
            <w:u w:val="single"/>
          </w:rPr>
          <w:t>p</w:t>
        </w:r>
        <w:r w:rsidR="00A966F0" w:rsidRPr="00172CC9">
          <w:rPr>
            <w:bCs/>
            <w:color w:val="0563C1" w:themeColor="hyperlink"/>
            <w:u w:val="single"/>
          </w:rPr>
          <w:t>er-pupil expenditure reports on DESE website</w:t>
        </w:r>
      </w:hyperlink>
      <w:r w:rsidRPr="00172CC9">
        <w:rPr>
          <w:bCs/>
        </w:rPr>
        <w:t>.</w:t>
      </w:r>
    </w:p>
    <w:p w14:paraId="53A1943B" w14:textId="77777777" w:rsidR="00170F5A" w:rsidRPr="004A6F45" w:rsidRDefault="00170F5A" w:rsidP="00666512">
      <w:pPr>
        <w:spacing w:line="240" w:lineRule="auto"/>
        <w:rPr>
          <w:rFonts w:ascii="Franklin Gothic Book" w:eastAsia="Times New Roman" w:hAnsi="Franklin Gothic Book" w:cs="Times New Roman"/>
          <w:sz w:val="20"/>
          <w:szCs w:val="20"/>
        </w:rPr>
      </w:pPr>
    </w:p>
    <w:p w14:paraId="092F1DD0" w14:textId="77777777" w:rsidR="0075242F" w:rsidRPr="004A6F45" w:rsidRDefault="0075242F" w:rsidP="00666512">
      <w:pPr>
        <w:spacing w:line="240" w:lineRule="auto"/>
        <w:rPr>
          <w:rFonts w:ascii="Franklin Gothic Book" w:eastAsia="Times New Roman" w:hAnsi="Franklin Gothic Book" w:cs="Times New Roman"/>
          <w:sz w:val="20"/>
          <w:szCs w:val="20"/>
        </w:rPr>
      </w:pPr>
    </w:p>
    <w:p w14:paraId="10FDABCB" w14:textId="78C06D54" w:rsidR="0075242F" w:rsidRPr="004A6F45" w:rsidRDefault="0075242F" w:rsidP="00666512">
      <w:pPr>
        <w:spacing w:line="240" w:lineRule="auto"/>
        <w:rPr>
          <w:rFonts w:ascii="Franklin Gothic Book" w:eastAsia="Times New Roman" w:hAnsi="Franklin Gothic Book" w:cs="Times New Roman"/>
          <w:sz w:val="20"/>
          <w:szCs w:val="20"/>
        </w:rPr>
        <w:sectPr w:rsidR="0075242F" w:rsidRPr="004A6F45" w:rsidSect="00AA7A5C">
          <w:pgSz w:w="12240" w:h="15840" w:code="1"/>
          <w:pgMar w:top="1440" w:right="1440" w:bottom="1440" w:left="1440" w:header="720" w:footer="720" w:gutter="0"/>
          <w:pgNumType w:start="1"/>
          <w:cols w:space="720"/>
          <w:docGrid w:linePitch="360"/>
        </w:sectPr>
      </w:pPr>
    </w:p>
    <w:p w14:paraId="391B6FA2" w14:textId="6A6C1A11" w:rsidR="00A47780" w:rsidRDefault="00666512" w:rsidP="00666512">
      <w:pPr>
        <w:pStyle w:val="Heading2"/>
        <w:sectPr w:rsidR="00A47780" w:rsidSect="00666512">
          <w:footerReference w:type="default" r:id="rId29"/>
          <w:pgSz w:w="12240" w:h="15840" w:code="1"/>
          <w:pgMar w:top="1440" w:right="1440" w:bottom="1440" w:left="1440" w:header="720" w:footer="720" w:gutter="0"/>
          <w:pgNumType w:start="1"/>
          <w:cols w:space="720"/>
          <w:docGrid w:linePitch="360"/>
        </w:sectPr>
      </w:pPr>
      <w:bookmarkStart w:id="32" w:name="_Toc100216539"/>
      <w:bookmarkStart w:id="33" w:name="_Toc108525281"/>
      <w:r w:rsidRPr="00476E71">
        <w:t xml:space="preserve">Appendix </w:t>
      </w:r>
      <w:r>
        <w:t>C</w:t>
      </w:r>
      <w:r w:rsidR="00EE39E5">
        <w:t>.</w:t>
      </w:r>
      <w:r>
        <w:t xml:space="preserve"> Districtwide</w:t>
      </w:r>
      <w:r w:rsidRPr="001A14E7">
        <w:t xml:space="preserve"> Instructional Observation</w:t>
      </w:r>
      <w:r>
        <w:t xml:space="preserve"> Report</w:t>
      </w:r>
      <w:bookmarkEnd w:id="32"/>
      <w:bookmarkEnd w:id="33"/>
    </w:p>
    <w:p w14:paraId="4D6DCC3A" w14:textId="77777777" w:rsidR="009A3A59" w:rsidRDefault="009A3A59" w:rsidP="009A3A59">
      <w:pPr>
        <w:pStyle w:val="CoverSubtitle"/>
      </w:pPr>
    </w:p>
    <w:p w14:paraId="0840BDB1" w14:textId="77777777" w:rsidR="009A3A59" w:rsidRDefault="009A3A59" w:rsidP="009A3A59">
      <w:pPr>
        <w:pStyle w:val="CoverSubtitle"/>
      </w:pPr>
    </w:p>
    <w:p w14:paraId="36B9E301" w14:textId="77777777" w:rsidR="009A3A59" w:rsidRDefault="009A3A59" w:rsidP="009A3A59">
      <w:pPr>
        <w:pStyle w:val="CoverSubtitle"/>
      </w:pPr>
    </w:p>
    <w:p w14:paraId="14465D94" w14:textId="77777777" w:rsidR="009A3A59" w:rsidRDefault="009A3A59" w:rsidP="009A3A59">
      <w:pPr>
        <w:pStyle w:val="CoverSubtitle"/>
      </w:pPr>
    </w:p>
    <w:p w14:paraId="6A80C3CA" w14:textId="77777777" w:rsidR="009A3A59" w:rsidRDefault="009A3A59" w:rsidP="009A3A59">
      <w:pPr>
        <w:pStyle w:val="CoverSubtitle"/>
      </w:pPr>
    </w:p>
    <w:p w14:paraId="68E41218" w14:textId="77777777" w:rsidR="009A3A59" w:rsidRDefault="009A3A59" w:rsidP="009A3A59">
      <w:pPr>
        <w:pStyle w:val="CoverSubtitle"/>
      </w:pPr>
    </w:p>
    <w:p w14:paraId="10970A46" w14:textId="77777777" w:rsidR="009A3A59" w:rsidRPr="00BD0F26" w:rsidRDefault="009A3A59" w:rsidP="009A3A59">
      <w:pPr>
        <w:pStyle w:val="CoverSubtitle"/>
      </w:pPr>
      <w:bookmarkStart w:id="34" w:name="District1"/>
      <w:r>
        <w:t>East Bridgewater</w:t>
      </w:r>
      <w:bookmarkEnd w:id="34"/>
      <w:r w:rsidRPr="00BD0F26">
        <w:t xml:space="preserve"> Public Schools</w:t>
      </w:r>
    </w:p>
    <w:p w14:paraId="0D71D3F5" w14:textId="77777777" w:rsidR="009A3A59" w:rsidRPr="00E70CDF" w:rsidRDefault="009A3A59" w:rsidP="009A3A59">
      <w:pPr>
        <w:pStyle w:val="CoverSubtitle3"/>
        <w:ind w:right="-126"/>
      </w:pPr>
      <w:r w:rsidRPr="00B72BFB">
        <w:t>Classroom Visits: Summary of Findings</w:t>
      </w:r>
    </w:p>
    <w:p w14:paraId="62DD1E24" w14:textId="04A60B4A" w:rsidR="009A3A59" w:rsidRPr="008C7A05" w:rsidRDefault="009A3A59" w:rsidP="009A3A59">
      <w:pPr>
        <w:pStyle w:val="CoverSubtitle2-SIOR"/>
        <w:spacing w:before="720"/>
        <w:rPr>
          <w:color w:val="auto"/>
        </w:rPr>
      </w:pPr>
      <w:r w:rsidRPr="008C7A05">
        <w:rPr>
          <w:color w:val="auto"/>
        </w:rPr>
        <w:t>Districtwide Instructional Observation Report</w:t>
      </w:r>
    </w:p>
    <w:p w14:paraId="57DA3780" w14:textId="77777777" w:rsidR="009A3A59" w:rsidRPr="00B72BFB" w:rsidRDefault="009A3A59" w:rsidP="009A3A59">
      <w:pPr>
        <w:pStyle w:val="CoverDate"/>
      </w:pPr>
      <w:bookmarkStart w:id="35" w:name="MonthName1"/>
      <w:r>
        <w:t>March</w:t>
      </w:r>
      <w:bookmarkEnd w:id="35"/>
      <w:r>
        <w:t xml:space="preserve"> 2022</w:t>
      </w:r>
    </w:p>
    <w:p w14:paraId="698FFCF8" w14:textId="77777777" w:rsidR="009A3A59" w:rsidRPr="001C2EBA" w:rsidRDefault="009A3A59" w:rsidP="009A3A59">
      <w:pPr>
        <w:pStyle w:val="Cover-AIRaddress"/>
        <w:spacing w:before="6060"/>
      </w:pPr>
      <w:r w:rsidRPr="001C2EBA">
        <w:t>201 Jones Road</w:t>
      </w:r>
      <w:r>
        <w:br/>
      </w:r>
      <w:r w:rsidRPr="001C2EBA">
        <w:t>Waltham, Massachusetts</w:t>
      </w:r>
      <w:r w:rsidRPr="001C2EBA">
        <w:br/>
        <w:t>781-373-7000 | TTY 877.334.3499</w:t>
      </w:r>
    </w:p>
    <w:p w14:paraId="53E89D45" w14:textId="77777777" w:rsidR="009A3A59" w:rsidRDefault="009A3A59" w:rsidP="009A3A59">
      <w:pPr>
        <w:pStyle w:val="Cover-AIRaddress"/>
        <w:rPr>
          <w:sz w:val="18"/>
        </w:rPr>
      </w:pPr>
      <w:hyperlink r:id="rId30" w:history="1">
        <w:r w:rsidRPr="001C2EBA">
          <w:rPr>
            <w:rStyle w:val="FranklinGothicDemi"/>
            <w:u w:val="single"/>
          </w:rPr>
          <w:t>www.air.org</w:t>
        </w:r>
      </w:hyperlink>
      <w:r w:rsidRPr="001C2EBA">
        <w:tab/>
      </w:r>
    </w:p>
    <w:p w14:paraId="1DE63E7A" w14:textId="77777777" w:rsidR="009A3A59" w:rsidRDefault="009A3A59" w:rsidP="009A3A59">
      <w:pPr>
        <w:pStyle w:val="Cover-AIRaddress"/>
        <w:rPr>
          <w:sz w:val="18"/>
        </w:rPr>
      </w:pPr>
    </w:p>
    <w:p w14:paraId="24F7A311" w14:textId="77777777" w:rsidR="009A3A59" w:rsidRPr="00680137" w:rsidRDefault="009A3A59" w:rsidP="009A3A59">
      <w:pPr>
        <w:pStyle w:val="Cover-AIRaddress"/>
        <w:sectPr w:rsidR="009A3A59" w:rsidRPr="00680137" w:rsidSect="00C729DB">
          <w:headerReference w:type="default" r:id="rId31"/>
          <w:footerReference w:type="default" r:id="rId32"/>
          <w:pgSz w:w="12240" w:h="15840" w:code="1"/>
          <w:pgMar w:top="720" w:right="1008" w:bottom="720" w:left="1008" w:header="720" w:footer="720" w:gutter="0"/>
          <w:pgNumType w:fmt="lowerRoman" w:start="1"/>
          <w:cols w:space="720"/>
          <w:docGrid w:linePitch="360"/>
        </w:sectPr>
      </w:pPr>
    </w:p>
    <w:p w14:paraId="4B37875C" w14:textId="77777777" w:rsidR="009A3A59" w:rsidRDefault="009A3A59" w:rsidP="009A3A59">
      <w:pPr>
        <w:spacing w:after="160" w:line="259" w:lineRule="auto"/>
        <w:rPr>
          <w:rFonts w:asciiTheme="majorHAnsi" w:hAnsiTheme="majorHAnsi"/>
          <w:color w:val="2F5496" w:themeColor="accent5" w:themeShade="BF"/>
          <w:sz w:val="32"/>
        </w:rPr>
      </w:pPr>
      <w:r>
        <w:br w:type="page"/>
      </w:r>
    </w:p>
    <w:p w14:paraId="2C50B980" w14:textId="77777777" w:rsidR="009A3A59" w:rsidRPr="00E359BF" w:rsidRDefault="009A3A59" w:rsidP="009A3A59">
      <w:pPr>
        <w:pStyle w:val="TOCHeading"/>
      </w:pPr>
      <w:r w:rsidRPr="00E359BF">
        <w:t>Contents</w:t>
      </w:r>
    </w:p>
    <w:p w14:paraId="2FE93E9D" w14:textId="77777777" w:rsidR="009A3A59" w:rsidRPr="004A6F45" w:rsidRDefault="009A3A59" w:rsidP="009A3A59">
      <w:pPr>
        <w:spacing w:after="120"/>
        <w:jc w:val="right"/>
        <w:rPr>
          <w:rFonts w:ascii="Franklin Gothic Book" w:eastAsia="Times New Roman" w:hAnsi="Franklin Gothic Book" w:cs="Calibri"/>
          <w:b/>
          <w:bCs/>
          <w:szCs w:val="20"/>
        </w:rPr>
      </w:pPr>
      <w:r w:rsidRPr="004A6F45">
        <w:rPr>
          <w:rFonts w:ascii="Franklin Gothic Book" w:eastAsia="Times New Roman" w:hAnsi="Franklin Gothic Book" w:cs="Calibri"/>
          <w:b/>
          <w:bCs/>
          <w:szCs w:val="20"/>
        </w:rPr>
        <w:t>Page</w:t>
      </w:r>
    </w:p>
    <w:p w14:paraId="2213E215" w14:textId="6F0DE8E9" w:rsidR="009A3A59" w:rsidRDefault="009A3A59" w:rsidP="009A3A59">
      <w:pPr>
        <w:pStyle w:val="TOC1"/>
        <w:rPr>
          <w:rFonts w:eastAsiaTheme="minorEastAsia"/>
          <w:noProof/>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BF4ECB">
          <w:rPr>
            <w:noProof/>
            <w:webHidden/>
          </w:rPr>
          <w:t>1</w:t>
        </w:r>
        <w:r>
          <w:rPr>
            <w:noProof/>
            <w:webHidden/>
          </w:rPr>
          <w:fldChar w:fldCharType="end"/>
        </w:r>
      </w:hyperlink>
    </w:p>
    <w:p w14:paraId="6FD4F952" w14:textId="22C18BD5" w:rsidR="009A3A59" w:rsidRDefault="009A3A59" w:rsidP="009A3A59">
      <w:pPr>
        <w:pStyle w:val="TOC1"/>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BF4ECB">
          <w:rPr>
            <w:noProof/>
            <w:webHidden/>
          </w:rPr>
          <w:t>3</w:t>
        </w:r>
        <w:r>
          <w:rPr>
            <w:noProof/>
            <w:webHidden/>
          </w:rPr>
          <w:fldChar w:fldCharType="end"/>
        </w:r>
      </w:hyperlink>
    </w:p>
    <w:p w14:paraId="586DB9BF" w14:textId="7C46CDE9" w:rsidR="009A3A59" w:rsidRDefault="009A3A59" w:rsidP="009A3A59">
      <w:pPr>
        <w:pStyle w:val="TOC1"/>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BF4ECB">
          <w:rPr>
            <w:noProof/>
            <w:webHidden/>
          </w:rPr>
          <w:t>4</w:t>
        </w:r>
        <w:r>
          <w:rPr>
            <w:noProof/>
            <w:webHidden/>
          </w:rPr>
          <w:fldChar w:fldCharType="end"/>
        </w:r>
      </w:hyperlink>
    </w:p>
    <w:p w14:paraId="047BB114" w14:textId="60BAB62F" w:rsidR="009A3A59" w:rsidRDefault="009A3A59" w:rsidP="009A3A59">
      <w:pPr>
        <w:pStyle w:val="TOC1"/>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BF4ECB">
          <w:rPr>
            <w:noProof/>
            <w:webHidden/>
          </w:rPr>
          <w:t>5</w:t>
        </w:r>
        <w:r>
          <w:rPr>
            <w:noProof/>
            <w:webHidden/>
          </w:rPr>
          <w:fldChar w:fldCharType="end"/>
        </w:r>
      </w:hyperlink>
    </w:p>
    <w:p w14:paraId="1844F3D5" w14:textId="7F65C10F" w:rsidR="009A3A59" w:rsidRDefault="009A3A59" w:rsidP="009A3A59">
      <w:pPr>
        <w:pStyle w:val="TOC1"/>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BF4ECB">
          <w:rPr>
            <w:noProof/>
            <w:webHidden/>
          </w:rPr>
          <w:t>6</w:t>
        </w:r>
        <w:r>
          <w:rPr>
            <w:noProof/>
            <w:webHidden/>
          </w:rPr>
          <w:fldChar w:fldCharType="end"/>
        </w:r>
      </w:hyperlink>
    </w:p>
    <w:p w14:paraId="284AE243" w14:textId="555D6797" w:rsidR="009A3A59" w:rsidRDefault="009A3A59" w:rsidP="009A3A59">
      <w:pPr>
        <w:pStyle w:val="TOC1"/>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BF4ECB">
          <w:rPr>
            <w:noProof/>
            <w:webHidden/>
          </w:rPr>
          <w:t>7</w:t>
        </w:r>
        <w:r>
          <w:rPr>
            <w:noProof/>
            <w:webHidden/>
          </w:rPr>
          <w:fldChar w:fldCharType="end"/>
        </w:r>
      </w:hyperlink>
    </w:p>
    <w:p w14:paraId="5BD6DA70" w14:textId="11C69579" w:rsidR="009A3A59" w:rsidRDefault="009A3A59" w:rsidP="009A3A59">
      <w:pPr>
        <w:pStyle w:val="TOC1"/>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BF4ECB">
          <w:rPr>
            <w:noProof/>
            <w:webHidden/>
          </w:rPr>
          <w:t>8</w:t>
        </w:r>
        <w:r>
          <w:rPr>
            <w:noProof/>
            <w:webHidden/>
          </w:rPr>
          <w:fldChar w:fldCharType="end"/>
        </w:r>
      </w:hyperlink>
    </w:p>
    <w:p w14:paraId="5C86DA12" w14:textId="47C6305F" w:rsidR="009A3A59" w:rsidRDefault="009A3A59" w:rsidP="009A3A59">
      <w:pPr>
        <w:pStyle w:val="TOC1"/>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BF4ECB">
          <w:rPr>
            <w:noProof/>
            <w:webHidden/>
          </w:rPr>
          <w:t>9</w:t>
        </w:r>
        <w:r>
          <w:rPr>
            <w:noProof/>
            <w:webHidden/>
          </w:rPr>
          <w:fldChar w:fldCharType="end"/>
        </w:r>
      </w:hyperlink>
    </w:p>
    <w:p w14:paraId="3C68C725" w14:textId="7597387C" w:rsidR="009A3A59" w:rsidRDefault="009A3A59" w:rsidP="009A3A59">
      <w:pPr>
        <w:pStyle w:val="TOC1"/>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BF4ECB">
          <w:rPr>
            <w:noProof/>
            <w:webHidden/>
          </w:rPr>
          <w:t>11</w:t>
        </w:r>
        <w:r>
          <w:rPr>
            <w:noProof/>
            <w:webHidden/>
          </w:rPr>
          <w:fldChar w:fldCharType="end"/>
        </w:r>
      </w:hyperlink>
    </w:p>
    <w:p w14:paraId="1AACB1C8" w14:textId="64679184" w:rsidR="009A3A59" w:rsidRDefault="009A3A59" w:rsidP="009A3A59">
      <w:pPr>
        <w:pStyle w:val="TOC1"/>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BF4ECB">
          <w:rPr>
            <w:noProof/>
            <w:webHidden/>
          </w:rPr>
          <w:t>12</w:t>
        </w:r>
        <w:r>
          <w:rPr>
            <w:noProof/>
            <w:webHidden/>
          </w:rPr>
          <w:fldChar w:fldCharType="end"/>
        </w:r>
      </w:hyperlink>
    </w:p>
    <w:p w14:paraId="6E2D093D" w14:textId="48A2AF69" w:rsidR="009A3A59" w:rsidRDefault="009A3A59" w:rsidP="009A3A59">
      <w:pPr>
        <w:pStyle w:val="TOC1"/>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BF4ECB">
          <w:rPr>
            <w:noProof/>
            <w:webHidden/>
          </w:rPr>
          <w:t>13</w:t>
        </w:r>
        <w:r>
          <w:rPr>
            <w:noProof/>
            <w:webHidden/>
          </w:rPr>
          <w:fldChar w:fldCharType="end"/>
        </w:r>
      </w:hyperlink>
    </w:p>
    <w:p w14:paraId="50C86338" w14:textId="64ACF3B8" w:rsidR="009A3A59" w:rsidRDefault="009A3A59" w:rsidP="009A3A59">
      <w:pPr>
        <w:pStyle w:val="TOC1"/>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BF4ECB">
          <w:rPr>
            <w:noProof/>
            <w:webHidden/>
          </w:rPr>
          <w:t>14</w:t>
        </w:r>
        <w:r>
          <w:rPr>
            <w:noProof/>
            <w:webHidden/>
          </w:rPr>
          <w:fldChar w:fldCharType="end"/>
        </w:r>
      </w:hyperlink>
    </w:p>
    <w:p w14:paraId="32933123" w14:textId="04F8653F" w:rsidR="009A3A59" w:rsidRDefault="009A3A59" w:rsidP="009A3A59">
      <w:pPr>
        <w:pStyle w:val="TOC1"/>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BF4ECB">
          <w:rPr>
            <w:noProof/>
            <w:webHidden/>
          </w:rPr>
          <w:t>15</w:t>
        </w:r>
        <w:r>
          <w:rPr>
            <w:noProof/>
            <w:webHidden/>
          </w:rPr>
          <w:fldChar w:fldCharType="end"/>
        </w:r>
      </w:hyperlink>
    </w:p>
    <w:p w14:paraId="53D0E4BB" w14:textId="5DD17C94" w:rsidR="009A3A59" w:rsidRDefault="009A3A59" w:rsidP="009A3A59">
      <w:pPr>
        <w:pStyle w:val="TOC1"/>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BF4ECB">
          <w:rPr>
            <w:noProof/>
            <w:webHidden/>
          </w:rPr>
          <w:t>16</w:t>
        </w:r>
        <w:r>
          <w:rPr>
            <w:noProof/>
            <w:webHidden/>
          </w:rPr>
          <w:fldChar w:fldCharType="end"/>
        </w:r>
      </w:hyperlink>
    </w:p>
    <w:p w14:paraId="0FE3ABAF" w14:textId="03E1C576" w:rsidR="009A3A59" w:rsidRDefault="009A3A59" w:rsidP="009A3A59">
      <w:pPr>
        <w:pStyle w:val="TOC1"/>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BF4ECB">
          <w:rPr>
            <w:noProof/>
            <w:webHidden/>
          </w:rPr>
          <w:t>17</w:t>
        </w:r>
        <w:r>
          <w:rPr>
            <w:noProof/>
            <w:webHidden/>
          </w:rPr>
          <w:fldChar w:fldCharType="end"/>
        </w:r>
      </w:hyperlink>
    </w:p>
    <w:p w14:paraId="2C3E1292" w14:textId="2E66FD01" w:rsidR="009A3A59" w:rsidRDefault="009A3A59" w:rsidP="009A3A59">
      <w:pPr>
        <w:pStyle w:val="TOC1"/>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BF4ECB">
          <w:rPr>
            <w:noProof/>
            <w:webHidden/>
          </w:rPr>
          <w:t>18</w:t>
        </w:r>
        <w:r>
          <w:rPr>
            <w:noProof/>
            <w:webHidden/>
          </w:rPr>
          <w:fldChar w:fldCharType="end"/>
        </w:r>
      </w:hyperlink>
    </w:p>
    <w:p w14:paraId="645B3524" w14:textId="138AEE92" w:rsidR="009A3A59" w:rsidRDefault="009A3A59" w:rsidP="009A3A59">
      <w:pPr>
        <w:pStyle w:val="TOC1"/>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BF4ECB">
          <w:rPr>
            <w:noProof/>
            <w:webHidden/>
          </w:rPr>
          <w:t>19</w:t>
        </w:r>
        <w:r>
          <w:rPr>
            <w:noProof/>
            <w:webHidden/>
          </w:rPr>
          <w:fldChar w:fldCharType="end"/>
        </w:r>
      </w:hyperlink>
    </w:p>
    <w:p w14:paraId="1A129892" w14:textId="1695630E" w:rsidR="009A3A59" w:rsidRDefault="009A3A59" w:rsidP="009A3A59">
      <w:pPr>
        <w:pStyle w:val="TOC1"/>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BF4ECB">
          <w:rPr>
            <w:noProof/>
            <w:webHidden/>
          </w:rPr>
          <w:t>20</w:t>
        </w:r>
        <w:r>
          <w:rPr>
            <w:noProof/>
            <w:webHidden/>
          </w:rPr>
          <w:fldChar w:fldCharType="end"/>
        </w:r>
      </w:hyperlink>
    </w:p>
    <w:p w14:paraId="5673E17E" w14:textId="077F16B5" w:rsidR="009A3A59" w:rsidRDefault="009A3A59" w:rsidP="009A3A59">
      <w:pPr>
        <w:pStyle w:val="TOC1"/>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BF4ECB">
          <w:rPr>
            <w:noProof/>
            <w:webHidden/>
          </w:rPr>
          <w:t>21</w:t>
        </w:r>
        <w:r>
          <w:rPr>
            <w:noProof/>
            <w:webHidden/>
          </w:rPr>
          <w:fldChar w:fldCharType="end"/>
        </w:r>
      </w:hyperlink>
    </w:p>
    <w:p w14:paraId="369E916A" w14:textId="77777777" w:rsidR="009A3A59" w:rsidRPr="004A6F45" w:rsidRDefault="009A3A59" w:rsidP="009A3A59">
      <w:pPr>
        <w:spacing w:after="120"/>
        <w:rPr>
          <w:rFonts w:ascii="Franklin Gothic Book" w:eastAsia="Times New Roman" w:hAnsi="Franklin Gothic Book" w:cs="Calibri"/>
          <w:b/>
          <w:bCs/>
          <w:szCs w:val="20"/>
        </w:rPr>
      </w:pPr>
      <w:r>
        <w:rPr>
          <w:rFonts w:ascii="Calibri" w:eastAsia="Times New Roman" w:hAnsi="Calibri" w:cs="Calibri"/>
          <w:b/>
          <w:bCs/>
          <w:szCs w:val="20"/>
        </w:rPr>
        <w:fldChar w:fldCharType="end"/>
      </w:r>
    </w:p>
    <w:p w14:paraId="7C3D65E6" w14:textId="77777777" w:rsidR="009A3A59" w:rsidRPr="004A6F45" w:rsidRDefault="009A3A59" w:rsidP="009A3A59">
      <w:pPr>
        <w:spacing w:after="160" w:line="259" w:lineRule="auto"/>
        <w:rPr>
          <w:rFonts w:ascii="Franklin Gothic Book" w:eastAsia="Times New Roman" w:hAnsi="Franklin Gothic Book" w:cs="Calibri"/>
          <w:b/>
          <w:bCs/>
          <w:szCs w:val="20"/>
        </w:rPr>
      </w:pPr>
      <w:r w:rsidRPr="004A6F45">
        <w:rPr>
          <w:rFonts w:ascii="Franklin Gothic Book" w:eastAsia="Times New Roman" w:hAnsi="Franklin Gothic Book" w:cs="Calibri"/>
          <w:b/>
          <w:bCs/>
          <w:szCs w:val="20"/>
        </w:rPr>
        <w:br w:type="page"/>
      </w:r>
    </w:p>
    <w:p w14:paraId="5A7B12F4" w14:textId="77777777" w:rsidR="009A3A59" w:rsidRPr="004A6F45" w:rsidRDefault="009A3A59" w:rsidP="009A3A59">
      <w:pPr>
        <w:spacing w:after="120"/>
        <w:rPr>
          <w:rFonts w:ascii="Franklin Gothic Book" w:eastAsia="Times New Roman" w:hAnsi="Franklin Gothic Book" w:cs="Calibri"/>
          <w:b/>
          <w:bCs/>
          <w:szCs w:val="20"/>
        </w:rPr>
      </w:pPr>
    </w:p>
    <w:p w14:paraId="3E92F1C8" w14:textId="77777777" w:rsidR="009A3A59" w:rsidRPr="004A6F45" w:rsidRDefault="009A3A59" w:rsidP="009A3A59">
      <w:pPr>
        <w:spacing w:after="120"/>
        <w:jc w:val="right"/>
        <w:rPr>
          <w:rFonts w:ascii="Franklin Gothic Book" w:eastAsia="Times New Roman" w:hAnsi="Franklin Gothic Book" w:cs="Calibri"/>
          <w:b/>
          <w:bCs/>
          <w:szCs w:val="20"/>
        </w:rPr>
        <w:sectPr w:rsidR="009A3A59" w:rsidRPr="004A6F45" w:rsidSect="004668E7">
          <w:headerReference w:type="default" r:id="rId33"/>
          <w:footerReference w:type="default" r:id="rId34"/>
          <w:footnotePr>
            <w:numRestart w:val="eachSect"/>
          </w:footnotePr>
          <w:pgSz w:w="12240" w:h="15840"/>
          <w:pgMar w:top="1080" w:right="1440" w:bottom="1080" w:left="1440" w:header="720" w:footer="720" w:gutter="0"/>
          <w:pgNumType w:start="1"/>
          <w:cols w:space="720"/>
          <w:docGrid w:linePitch="360"/>
        </w:sectPr>
      </w:pPr>
    </w:p>
    <w:p w14:paraId="26526903" w14:textId="77777777" w:rsidR="009A3A59" w:rsidRPr="00E359BF" w:rsidRDefault="009A3A59" w:rsidP="009A3A59">
      <w:pPr>
        <w:pStyle w:val="Heading2-SIOR"/>
        <w:pageBreakBefore w:val="0"/>
      </w:pPr>
      <w:bookmarkStart w:id="36" w:name="_Toc411329825"/>
      <w:bookmarkStart w:id="37" w:name="_Toc430114874"/>
      <w:bookmarkStart w:id="38" w:name="_Toc496109989"/>
      <w:bookmarkStart w:id="39" w:name="_Toc92194253"/>
      <w:r w:rsidRPr="00E359BF">
        <w:t>Introduction</w:t>
      </w:r>
      <w:bookmarkEnd w:id="36"/>
      <w:bookmarkEnd w:id="37"/>
      <w:bookmarkEnd w:id="38"/>
      <w:bookmarkEnd w:id="39"/>
    </w:p>
    <w:p w14:paraId="42936C62" w14:textId="77777777" w:rsidR="009A3A59" w:rsidRPr="00E359BF" w:rsidRDefault="009A3A59" w:rsidP="009A3A59">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2CB1D2B4" w14:textId="77777777" w:rsidR="009A3A59" w:rsidRPr="00E359BF" w:rsidRDefault="009A3A59" w:rsidP="009A3A59">
      <w:pPr>
        <w:pStyle w:val="BodyText"/>
      </w:pPr>
      <w:r>
        <w:t>Observers visited</w:t>
      </w:r>
      <w:r w:rsidRPr="0042429F">
        <w:t xml:space="preserve"> </w:t>
      </w:r>
      <w:r>
        <w:t>East Bridgewater</w:t>
      </w:r>
      <w:r w:rsidRPr="00BC09E0">
        <w:t xml:space="preserve"> </w:t>
      </w:r>
      <w:r>
        <w:t>Public Schools during the week of</w:t>
      </w:r>
      <w:r w:rsidRPr="00BC09E0">
        <w:t xml:space="preserve"> </w:t>
      </w:r>
      <w:r>
        <w:t>February 28, 2022</w:t>
      </w:r>
      <w:r w:rsidRPr="00BC09E0">
        <w:t xml:space="preserve">. The observers conducted </w:t>
      </w:r>
      <w:r>
        <w:t>52</w:t>
      </w:r>
      <w:r w:rsidRPr="00BC09E0">
        <w:t xml:space="preserve"> observations in a sample of classrooms across </w:t>
      </w:r>
      <w:r>
        <w:t xml:space="preserve">three schools. Observations were conducted in grades K-12 and </w:t>
      </w:r>
      <w:r w:rsidRPr="00BC09E0">
        <w:t xml:space="preserve">focused </w:t>
      </w:r>
      <w:r>
        <w:t xml:space="preserve">primarily </w:t>
      </w:r>
      <w:r w:rsidRPr="00BC09E0">
        <w:t>on literacy, English language arts, and mathematics</w:t>
      </w:r>
      <w:r>
        <w:t xml:space="preserve"> instruction</w:t>
      </w:r>
      <w:r w:rsidRPr="00BC09E0">
        <w:t xml:space="preserve">. </w:t>
      </w:r>
    </w:p>
    <w:p w14:paraId="3CED1AD5" w14:textId="77777777" w:rsidR="009A3A59" w:rsidRPr="00E359BF" w:rsidRDefault="009A3A59" w:rsidP="009A3A59">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There are three levels of CLASS Manuals: </w:t>
      </w:r>
      <w:r w:rsidRPr="00BC09E0">
        <w:t>K–3</w:t>
      </w:r>
      <w:r>
        <w:t xml:space="preserve">, </w:t>
      </w:r>
      <w:r w:rsidRPr="00BC09E0">
        <w:t>Upper Elementary</w:t>
      </w:r>
      <w:r>
        <w:t xml:space="preserve">, and Secondary. The </w:t>
      </w:r>
      <w:r w:rsidRPr="00BC09E0">
        <w:t>K–3</w:t>
      </w:r>
      <w:r>
        <w:t xml:space="preserve"> tool is used to observe grades </w:t>
      </w:r>
      <w:r w:rsidRPr="00BC09E0">
        <w:t>K–3</w:t>
      </w:r>
      <w:r>
        <w:t>, the Upper Elementary tool is used to observe grades 4</w:t>
      </w:r>
      <w:r w:rsidRPr="00BC09E0">
        <w:t>–</w:t>
      </w:r>
      <w:r>
        <w:t>5, and the Secondary tool is used to observe grades 6</w:t>
      </w:r>
      <w:r w:rsidRPr="00BC09E0">
        <w:t>–</w:t>
      </w:r>
      <w:r>
        <w:t>12.</w:t>
      </w:r>
    </w:p>
    <w:p w14:paraId="6F2B363E" w14:textId="77777777" w:rsidR="009A3A59" w:rsidRPr="00E359BF" w:rsidRDefault="009A3A59" w:rsidP="009A3A59">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67CCD2B2" w14:textId="77777777" w:rsidR="009A3A59" w:rsidRPr="00E359BF" w:rsidRDefault="009A3A59" w:rsidP="009A3A59">
      <w:pPr>
        <w:pStyle w:val="TableTitle0"/>
      </w:pPr>
      <w:r w:rsidRPr="00E359BF">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9A3A59" w:rsidRPr="00E359BF" w14:paraId="1B161E45" w14:textId="77777777" w:rsidTr="009A3A59">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37BBDF57" w14:textId="77777777" w:rsidR="009A3A59" w:rsidRPr="00E359BF" w:rsidRDefault="009A3A59" w:rsidP="00050424">
            <w:pPr>
              <w:pStyle w:val="TableColHeadingCenter"/>
              <w:rPr>
                <w:rFonts w:eastAsia="MS Mincho"/>
              </w:rPr>
            </w:pPr>
            <w:r w:rsidRPr="00E359BF">
              <w:rPr>
                <w:rFonts w:eastAsia="MS Mincho"/>
              </w:rPr>
              <w:t>Emotional Support</w:t>
            </w:r>
          </w:p>
        </w:tc>
        <w:tc>
          <w:tcPr>
            <w:tcW w:w="3192" w:type="dxa"/>
          </w:tcPr>
          <w:p w14:paraId="3D73DCEE" w14:textId="77777777" w:rsidR="009A3A59" w:rsidRPr="00E359BF" w:rsidRDefault="009A3A59" w:rsidP="00050424">
            <w:pPr>
              <w:pStyle w:val="TableColHeadingCenter"/>
              <w:rPr>
                <w:rFonts w:eastAsia="MS Mincho"/>
              </w:rPr>
            </w:pPr>
            <w:r w:rsidRPr="00E359BF">
              <w:rPr>
                <w:rFonts w:eastAsia="MS Mincho"/>
              </w:rPr>
              <w:t>Classroom Organization</w:t>
            </w:r>
          </w:p>
        </w:tc>
        <w:tc>
          <w:tcPr>
            <w:tcW w:w="3192" w:type="dxa"/>
          </w:tcPr>
          <w:p w14:paraId="20EF6583" w14:textId="77777777" w:rsidR="009A3A59" w:rsidRPr="00E359BF" w:rsidRDefault="009A3A59" w:rsidP="00050424">
            <w:pPr>
              <w:pStyle w:val="TableColHeadingCenter"/>
              <w:rPr>
                <w:rFonts w:eastAsia="MS Mincho"/>
              </w:rPr>
            </w:pPr>
            <w:r w:rsidRPr="00E359BF">
              <w:rPr>
                <w:rFonts w:eastAsia="MS Mincho"/>
              </w:rPr>
              <w:t>Instructional Support</w:t>
            </w:r>
          </w:p>
        </w:tc>
      </w:tr>
      <w:tr w:rsidR="009A3A59" w:rsidRPr="00E359BF" w14:paraId="551F2028" w14:textId="77777777" w:rsidTr="009A3A59">
        <w:trPr>
          <w:jc w:val="center"/>
        </w:trPr>
        <w:tc>
          <w:tcPr>
            <w:tcW w:w="3192" w:type="dxa"/>
          </w:tcPr>
          <w:p w14:paraId="3A940213" w14:textId="77777777" w:rsidR="009A3A59" w:rsidRPr="00680137" w:rsidRDefault="009A3A59" w:rsidP="00050424">
            <w:pPr>
              <w:pStyle w:val="TableBullet1"/>
            </w:pPr>
            <w:r w:rsidRPr="00680137">
              <w:t>Positive Climate</w:t>
            </w:r>
          </w:p>
          <w:p w14:paraId="5B2077E8" w14:textId="77777777" w:rsidR="009A3A59" w:rsidRPr="00680137" w:rsidRDefault="009A3A59" w:rsidP="00050424">
            <w:pPr>
              <w:pStyle w:val="TableBullet1"/>
            </w:pPr>
            <w:r w:rsidRPr="00680137">
              <w:t>Negative Climate</w:t>
            </w:r>
          </w:p>
          <w:p w14:paraId="07A4D36E" w14:textId="77777777" w:rsidR="009A3A59" w:rsidRPr="00680137" w:rsidRDefault="009A3A59" w:rsidP="00050424">
            <w:pPr>
              <w:pStyle w:val="TableBullet1"/>
            </w:pPr>
            <w:r w:rsidRPr="00680137">
              <w:t>Teacher Sensitivity</w:t>
            </w:r>
          </w:p>
          <w:p w14:paraId="594FD5C3" w14:textId="77777777" w:rsidR="009A3A59" w:rsidRPr="00680137" w:rsidRDefault="009A3A59" w:rsidP="00050424">
            <w:pPr>
              <w:pStyle w:val="TableBullet1"/>
            </w:pPr>
            <w:r w:rsidRPr="00680137">
              <w:t>Regard for Student Perspectives</w:t>
            </w:r>
          </w:p>
        </w:tc>
        <w:tc>
          <w:tcPr>
            <w:tcW w:w="3192" w:type="dxa"/>
          </w:tcPr>
          <w:p w14:paraId="66C87985" w14:textId="77777777" w:rsidR="009A3A59" w:rsidRPr="00680137" w:rsidRDefault="009A3A59" w:rsidP="00050424">
            <w:pPr>
              <w:pStyle w:val="TableBullet1"/>
            </w:pPr>
            <w:r w:rsidRPr="00680137">
              <w:t>Behavior Management</w:t>
            </w:r>
          </w:p>
          <w:p w14:paraId="33EAE1CC" w14:textId="77777777" w:rsidR="009A3A59" w:rsidRPr="00680137" w:rsidRDefault="009A3A59" w:rsidP="00050424">
            <w:pPr>
              <w:pStyle w:val="TableBullet1"/>
            </w:pPr>
            <w:r w:rsidRPr="00680137">
              <w:t>Productivity</w:t>
            </w:r>
          </w:p>
          <w:p w14:paraId="54E519F6" w14:textId="77777777" w:rsidR="009A3A59" w:rsidRPr="00680137" w:rsidRDefault="009A3A59" w:rsidP="00050424">
            <w:pPr>
              <w:pStyle w:val="TableBullet1"/>
            </w:pPr>
            <w:r w:rsidRPr="00680137">
              <w:t>Instructional Learning Formats</w:t>
            </w:r>
          </w:p>
        </w:tc>
        <w:tc>
          <w:tcPr>
            <w:tcW w:w="3192" w:type="dxa"/>
          </w:tcPr>
          <w:p w14:paraId="7421DDD0" w14:textId="77777777" w:rsidR="009A3A59" w:rsidRPr="00680137" w:rsidRDefault="009A3A59" w:rsidP="00050424">
            <w:pPr>
              <w:pStyle w:val="TableBullet1"/>
            </w:pPr>
            <w:r w:rsidRPr="00680137">
              <w:t>Concept Development</w:t>
            </w:r>
          </w:p>
          <w:p w14:paraId="52476089" w14:textId="77777777" w:rsidR="009A3A59" w:rsidRPr="00680137" w:rsidRDefault="009A3A59" w:rsidP="00050424">
            <w:pPr>
              <w:pStyle w:val="TableBullet1"/>
            </w:pPr>
            <w:r w:rsidRPr="00680137">
              <w:t>Quality of Feedback</w:t>
            </w:r>
          </w:p>
          <w:p w14:paraId="174F37DF" w14:textId="77777777" w:rsidR="009A3A59" w:rsidRPr="00680137" w:rsidRDefault="009A3A59" w:rsidP="00050424">
            <w:pPr>
              <w:pStyle w:val="TableBullet1"/>
            </w:pPr>
            <w:r w:rsidRPr="00680137">
              <w:t>Language Modeling</w:t>
            </w:r>
          </w:p>
        </w:tc>
      </w:tr>
    </w:tbl>
    <w:p w14:paraId="26217693" w14:textId="77777777" w:rsidR="009A3A59" w:rsidRPr="00E359BF" w:rsidRDefault="009A3A59" w:rsidP="009A3A59">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6CCEA949" w14:textId="77777777" w:rsidR="009A3A59" w:rsidRPr="00E359BF" w:rsidRDefault="009A3A59" w:rsidP="009A3A59">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A0" w:firstRow="1" w:lastRow="0" w:firstColumn="1" w:lastColumn="0" w:noHBand="1" w:noVBand="1"/>
      </w:tblPr>
      <w:tblGrid>
        <w:gridCol w:w="3112"/>
        <w:gridCol w:w="3114"/>
        <w:gridCol w:w="3118"/>
      </w:tblGrid>
      <w:tr w:rsidR="009A3A59" w:rsidRPr="00E359BF" w14:paraId="53004D17" w14:textId="77777777" w:rsidTr="009A3A59">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4F414516" w14:textId="77777777" w:rsidR="009A3A59" w:rsidRPr="00E359BF" w:rsidRDefault="009A3A59" w:rsidP="00050424">
            <w:pPr>
              <w:pStyle w:val="TableColHeadingCenter"/>
              <w:rPr>
                <w:rFonts w:eastAsia="MS Mincho"/>
              </w:rPr>
            </w:pPr>
            <w:r w:rsidRPr="00E359BF">
              <w:rPr>
                <w:rFonts w:eastAsia="MS Mincho"/>
              </w:rPr>
              <w:t>Emotional Support</w:t>
            </w:r>
          </w:p>
        </w:tc>
        <w:tc>
          <w:tcPr>
            <w:tcW w:w="3114" w:type="dxa"/>
          </w:tcPr>
          <w:p w14:paraId="160448AB" w14:textId="77777777" w:rsidR="009A3A59" w:rsidRPr="00E359BF" w:rsidRDefault="009A3A59" w:rsidP="00050424">
            <w:pPr>
              <w:pStyle w:val="TableColHeadingCenter"/>
              <w:rPr>
                <w:rFonts w:eastAsia="MS Mincho"/>
              </w:rPr>
            </w:pPr>
            <w:r w:rsidRPr="00E359BF">
              <w:rPr>
                <w:rFonts w:eastAsia="MS Mincho"/>
              </w:rPr>
              <w:t>Classroom Organization</w:t>
            </w:r>
          </w:p>
        </w:tc>
        <w:tc>
          <w:tcPr>
            <w:tcW w:w="3119" w:type="dxa"/>
          </w:tcPr>
          <w:p w14:paraId="3D647C46" w14:textId="77777777" w:rsidR="009A3A59" w:rsidRPr="00E359BF" w:rsidRDefault="009A3A59" w:rsidP="00050424">
            <w:pPr>
              <w:pStyle w:val="TableColHeadingCenter"/>
              <w:rPr>
                <w:rFonts w:eastAsia="MS Mincho"/>
              </w:rPr>
            </w:pPr>
            <w:r w:rsidRPr="00E359BF">
              <w:rPr>
                <w:rFonts w:eastAsia="MS Mincho"/>
              </w:rPr>
              <w:t>Instructional Support</w:t>
            </w:r>
          </w:p>
        </w:tc>
      </w:tr>
      <w:tr w:rsidR="009A3A59" w:rsidRPr="00E359BF" w14:paraId="5B6FC5B9" w14:textId="77777777" w:rsidTr="009A3A59">
        <w:trPr>
          <w:jc w:val="center"/>
        </w:trPr>
        <w:tc>
          <w:tcPr>
            <w:tcW w:w="3111" w:type="dxa"/>
          </w:tcPr>
          <w:p w14:paraId="4D9A4605" w14:textId="77777777" w:rsidR="009A3A59" w:rsidRPr="00E359BF" w:rsidRDefault="009A3A59" w:rsidP="00050424">
            <w:pPr>
              <w:pStyle w:val="TableBullet1"/>
            </w:pPr>
            <w:r w:rsidRPr="00E359BF">
              <w:t>Positive Climate</w:t>
            </w:r>
          </w:p>
          <w:p w14:paraId="327CFF6A" w14:textId="77777777" w:rsidR="009A3A59" w:rsidRPr="00E359BF" w:rsidRDefault="009A3A59" w:rsidP="00050424">
            <w:pPr>
              <w:pStyle w:val="TableBullet1"/>
            </w:pPr>
            <w:r w:rsidRPr="00E359BF">
              <w:t>Teacher Sensitivity</w:t>
            </w:r>
          </w:p>
          <w:p w14:paraId="005F57EF" w14:textId="77777777" w:rsidR="009A3A59" w:rsidRPr="00E359BF" w:rsidRDefault="009A3A59" w:rsidP="00050424">
            <w:pPr>
              <w:pStyle w:val="TableBullet1"/>
            </w:pPr>
            <w:r w:rsidRPr="00E359BF">
              <w:t>Regard for Student Perspectives</w:t>
            </w:r>
          </w:p>
        </w:tc>
        <w:tc>
          <w:tcPr>
            <w:tcW w:w="3114" w:type="dxa"/>
          </w:tcPr>
          <w:p w14:paraId="64BD17CE" w14:textId="77777777" w:rsidR="009A3A59" w:rsidRPr="00E359BF" w:rsidRDefault="009A3A59" w:rsidP="00050424">
            <w:pPr>
              <w:pStyle w:val="TableBullet1"/>
              <w:rPr>
                <w:b/>
                <w:bCs/>
                <w:szCs w:val="20"/>
              </w:rPr>
            </w:pPr>
            <w:r w:rsidRPr="00E359BF">
              <w:t>Behavior Management</w:t>
            </w:r>
          </w:p>
          <w:p w14:paraId="45472B94" w14:textId="77777777" w:rsidR="009A3A59" w:rsidRPr="00E359BF" w:rsidRDefault="009A3A59" w:rsidP="00050424">
            <w:pPr>
              <w:pStyle w:val="TableBullet1"/>
              <w:rPr>
                <w:b/>
                <w:bCs/>
                <w:szCs w:val="20"/>
              </w:rPr>
            </w:pPr>
            <w:r w:rsidRPr="00E359BF">
              <w:t>Productivity</w:t>
            </w:r>
          </w:p>
          <w:p w14:paraId="565FAAA6" w14:textId="77777777" w:rsidR="009A3A59" w:rsidRPr="00E359BF" w:rsidRDefault="009A3A59" w:rsidP="00050424">
            <w:pPr>
              <w:pStyle w:val="TableBullet1"/>
            </w:pPr>
            <w:r w:rsidRPr="00E359BF">
              <w:t>Negative Climate</w:t>
            </w:r>
          </w:p>
        </w:tc>
        <w:tc>
          <w:tcPr>
            <w:tcW w:w="3119" w:type="dxa"/>
          </w:tcPr>
          <w:p w14:paraId="2F229300" w14:textId="77777777" w:rsidR="009A3A59" w:rsidRPr="00E359BF" w:rsidRDefault="009A3A59" w:rsidP="00050424">
            <w:pPr>
              <w:pStyle w:val="TableBullet1"/>
              <w:rPr>
                <w:b/>
                <w:bCs/>
                <w:szCs w:val="20"/>
              </w:rPr>
            </w:pPr>
            <w:r w:rsidRPr="00E359BF">
              <w:t xml:space="preserve">Instructional Learning Formats </w:t>
            </w:r>
          </w:p>
          <w:p w14:paraId="5C6E21AB" w14:textId="77777777" w:rsidR="009A3A59" w:rsidRPr="00E359BF" w:rsidRDefault="009A3A59" w:rsidP="00050424">
            <w:pPr>
              <w:pStyle w:val="TableBullet1"/>
              <w:rPr>
                <w:b/>
                <w:bCs/>
                <w:szCs w:val="20"/>
              </w:rPr>
            </w:pPr>
            <w:r w:rsidRPr="00E359BF">
              <w:t>Content Understanding</w:t>
            </w:r>
          </w:p>
          <w:p w14:paraId="080E7F95" w14:textId="77777777" w:rsidR="009A3A59" w:rsidRPr="00E359BF" w:rsidRDefault="009A3A59" w:rsidP="00050424">
            <w:pPr>
              <w:pStyle w:val="TableBullet1"/>
              <w:rPr>
                <w:b/>
                <w:bCs/>
                <w:szCs w:val="20"/>
              </w:rPr>
            </w:pPr>
            <w:r w:rsidRPr="00E359BF">
              <w:t>Analysis and Inquiry</w:t>
            </w:r>
          </w:p>
          <w:p w14:paraId="2F411E2B" w14:textId="77777777" w:rsidR="009A3A59" w:rsidRPr="00E359BF" w:rsidRDefault="009A3A59" w:rsidP="00050424">
            <w:pPr>
              <w:pStyle w:val="TableBullet1"/>
              <w:rPr>
                <w:b/>
                <w:bCs/>
                <w:szCs w:val="20"/>
              </w:rPr>
            </w:pPr>
            <w:r w:rsidRPr="00E359BF">
              <w:t>Quality of Feedback</w:t>
            </w:r>
          </w:p>
          <w:p w14:paraId="702F2372" w14:textId="77777777" w:rsidR="009A3A59" w:rsidRPr="00E359BF" w:rsidRDefault="009A3A59" w:rsidP="00050424">
            <w:pPr>
              <w:pStyle w:val="TableBullet1"/>
              <w:rPr>
                <w:b/>
                <w:bCs/>
                <w:szCs w:val="20"/>
              </w:rPr>
            </w:pPr>
            <w:r w:rsidRPr="00E359BF">
              <w:t>Instructional Dialogue</w:t>
            </w:r>
          </w:p>
        </w:tc>
      </w:tr>
      <w:tr w:rsidR="004D1961" w:rsidRPr="00E359BF" w14:paraId="4943ACDC" w14:textId="77777777" w:rsidTr="00F174B8">
        <w:trPr>
          <w:jc w:val="center"/>
        </w:trPr>
        <w:tc>
          <w:tcPr>
            <w:tcW w:w="3114" w:type="dxa"/>
            <w:shd w:val="clear" w:color="auto" w:fill="D9E2F3" w:themeFill="accent5" w:themeFillTint="33"/>
          </w:tcPr>
          <w:p w14:paraId="2AB80C04" w14:textId="7673A80C" w:rsidR="004D1961" w:rsidRPr="00E359BF" w:rsidRDefault="00AC0835" w:rsidP="00050424">
            <w:pPr>
              <w:pStyle w:val="TableSubheadingCentered"/>
            </w:pPr>
            <w:r>
              <w:t>NA</w:t>
            </w:r>
          </w:p>
        </w:tc>
        <w:tc>
          <w:tcPr>
            <w:tcW w:w="3115" w:type="dxa"/>
            <w:shd w:val="clear" w:color="auto" w:fill="D9E2F3" w:themeFill="accent5" w:themeFillTint="33"/>
          </w:tcPr>
          <w:p w14:paraId="71B1BEBB" w14:textId="26327F65" w:rsidR="004D1961" w:rsidRPr="00E359BF" w:rsidRDefault="004D1961" w:rsidP="00050424">
            <w:pPr>
              <w:pStyle w:val="TableSubheadingCentered"/>
            </w:pPr>
            <w:r w:rsidRPr="00E359BF">
              <w:t>Student Engagement</w:t>
            </w:r>
          </w:p>
        </w:tc>
        <w:tc>
          <w:tcPr>
            <w:tcW w:w="3115" w:type="dxa"/>
            <w:shd w:val="clear" w:color="auto" w:fill="D9E2F3" w:themeFill="accent5" w:themeFillTint="33"/>
          </w:tcPr>
          <w:p w14:paraId="6A01270A" w14:textId="5B85025F" w:rsidR="004D1961" w:rsidRPr="00E359BF" w:rsidRDefault="00AC0835" w:rsidP="00050424">
            <w:pPr>
              <w:pStyle w:val="TableSubheadingCentered"/>
            </w:pPr>
            <w:r>
              <w:t>NA</w:t>
            </w:r>
          </w:p>
        </w:tc>
      </w:tr>
    </w:tbl>
    <w:p w14:paraId="444B41EC" w14:textId="77777777" w:rsidR="009A3A59" w:rsidRPr="00BC09E0" w:rsidRDefault="009A3A59" w:rsidP="009A3A59">
      <w:pPr>
        <w:pStyle w:val="BodyText"/>
      </w:pPr>
      <w:bookmarkStart w:id="40" w:name="_Toc411329826"/>
      <w:bookmarkStart w:id="41" w:name="_Toc430114875"/>
      <w:bookmarkStart w:id="42"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162CD7F3" w14:textId="77777777" w:rsidR="009A3A59" w:rsidRPr="00BC09E0" w:rsidRDefault="009A3A59" w:rsidP="009A3A59">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51653741" w14:textId="77777777" w:rsidR="009A3A59" w:rsidRPr="009A3A59" w:rsidRDefault="009A3A59" w:rsidP="009A3A59">
      <w:pPr>
        <w:pStyle w:val="BodyText"/>
        <w:rPr>
          <w:spacing w:val="-2"/>
        </w:rPr>
      </w:pPr>
      <w:r w:rsidRPr="009A3A59">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3305985F" w14:textId="77777777" w:rsidR="009A3A59" w:rsidRPr="00BC09E0" w:rsidRDefault="009A3A59" w:rsidP="009A3A59">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78B35398" w14:textId="77777777" w:rsidR="009A3A59" w:rsidRPr="00E359BF" w:rsidRDefault="009A3A59" w:rsidP="009A3A59">
      <w:pPr>
        <w:pStyle w:val="Heading2-SIOR"/>
      </w:pPr>
      <w:bookmarkStart w:id="43" w:name="_Toc92194254"/>
      <w:bookmarkStart w:id="44" w:name="_Hlk92190807"/>
      <w:r w:rsidRPr="00E359BF">
        <w:t>Positive Climate</w:t>
      </w:r>
      <w:bookmarkEnd w:id="40"/>
      <w:bookmarkEnd w:id="41"/>
      <w:bookmarkEnd w:id="42"/>
      <w:bookmarkEnd w:id="43"/>
    </w:p>
    <w:p w14:paraId="129ADB51" w14:textId="77777777" w:rsidR="009A3A59" w:rsidRPr="00626C03" w:rsidRDefault="009A3A59" w:rsidP="009A3A59">
      <w:pPr>
        <w:pStyle w:val="BodyTextDomain"/>
      </w:pPr>
      <w:r w:rsidRPr="00626C03">
        <w:t xml:space="preserve">Emotional Support domain, Grades </w:t>
      </w:r>
      <w:r>
        <w:t>K</w:t>
      </w:r>
      <w:r w:rsidRPr="00626C03">
        <w:t>−</w:t>
      </w:r>
      <w:r>
        <w:t>12</w:t>
      </w:r>
    </w:p>
    <w:p w14:paraId="59DC77E2" w14:textId="77777777" w:rsidR="009A3A59" w:rsidRPr="00E359BF" w:rsidRDefault="009A3A59" w:rsidP="009A3A59">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79F0018C" w14:textId="77777777" w:rsidR="009A3A59" w:rsidRPr="00E359BF" w:rsidRDefault="009A3A59" w:rsidP="009A3A59">
      <w:pPr>
        <w:pStyle w:val="TableTitle0"/>
      </w:pPr>
      <w:r w:rsidRPr="00E359BF">
        <w:t xml:space="preserve">Table 3. </w:t>
      </w:r>
      <w:r w:rsidRPr="00BC09E0">
        <w:t xml:space="preserve">Positive Climate: Number of Classrooms for Each Rating </w:t>
      </w:r>
      <w:r w:rsidRPr="0000126A">
        <w:t>and District Average</w:t>
      </w:r>
    </w:p>
    <w:p w14:paraId="07786002" w14:textId="77777777" w:rsidR="009A3A59" w:rsidRPr="00E359BF" w:rsidRDefault="009A3A59" w:rsidP="009A3A59">
      <w:pPr>
        <w:pStyle w:val="BodyTextDemi"/>
      </w:pPr>
      <w:r w:rsidRPr="00E359BF">
        <w:t xml:space="preserve">Positive </w:t>
      </w:r>
      <w:r w:rsidRPr="00BC09E0">
        <w:t xml:space="preserve">Climate </w:t>
      </w:r>
      <w:r>
        <w:t xml:space="preserve">District </w:t>
      </w:r>
      <w:r w:rsidRPr="00BC09E0">
        <w:t xml:space="preserve">Average*: </w:t>
      </w:r>
      <w:bookmarkStart w:id="45" w:name="Dist_PC_Avg"/>
      <w:r>
        <w:t>5.2</w:t>
      </w:r>
      <w:bookmarkEnd w:id="4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39384A" w:rsidRPr="00E359BF" w14:paraId="41919098" w14:textId="77777777" w:rsidTr="0039384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007E1DA" w14:textId="77777777" w:rsidR="0039384A" w:rsidRPr="00E359BF" w:rsidRDefault="0039384A" w:rsidP="0039384A">
            <w:pPr>
              <w:pStyle w:val="TableColHeadingCenter"/>
              <w:rPr>
                <w:rFonts w:eastAsia="MS Mincho"/>
              </w:rPr>
            </w:pPr>
            <w:bookmarkStart w:id="46" w:name="Tbl_PC"/>
            <w:r>
              <w:rPr>
                <w:rFonts w:eastAsia="MS Mincho"/>
              </w:rPr>
              <w:t>Grade Band</w:t>
            </w:r>
          </w:p>
        </w:tc>
        <w:tc>
          <w:tcPr>
            <w:tcW w:w="874" w:type="dxa"/>
            <w:vAlign w:val="center"/>
          </w:tcPr>
          <w:p w14:paraId="3B0DA55E" w14:textId="0F7C3347" w:rsidR="0039384A" w:rsidRPr="00E359BF" w:rsidRDefault="0039384A" w:rsidP="0039384A">
            <w:pPr>
              <w:pStyle w:val="TableColHeadingCenter"/>
              <w:rPr>
                <w:rFonts w:eastAsia="MS Mincho"/>
              </w:rPr>
            </w:pPr>
            <w:r w:rsidRPr="00E359BF">
              <w:rPr>
                <w:rFonts w:eastAsia="MS Mincho"/>
              </w:rPr>
              <w:t>Low Range</w:t>
            </w:r>
            <w:r w:rsidR="00AC0835">
              <w:rPr>
                <w:rFonts w:eastAsia="MS Mincho"/>
              </w:rPr>
              <w:t xml:space="preserve"> (1)</w:t>
            </w:r>
          </w:p>
        </w:tc>
        <w:tc>
          <w:tcPr>
            <w:tcW w:w="874" w:type="dxa"/>
            <w:vAlign w:val="center"/>
          </w:tcPr>
          <w:p w14:paraId="397039B8" w14:textId="5824AB9C" w:rsidR="0039384A" w:rsidRPr="00E359BF" w:rsidRDefault="0039384A" w:rsidP="0039384A">
            <w:pPr>
              <w:pStyle w:val="TableColHeadingCenter"/>
              <w:rPr>
                <w:rFonts w:eastAsia="MS Mincho"/>
              </w:rPr>
            </w:pPr>
            <w:r w:rsidRPr="00E359BF">
              <w:rPr>
                <w:rFonts w:eastAsia="MS Mincho"/>
              </w:rPr>
              <w:t>Low Range</w:t>
            </w:r>
            <w:r w:rsidR="00AC0835">
              <w:rPr>
                <w:rFonts w:eastAsia="MS Mincho"/>
              </w:rPr>
              <w:t xml:space="preserve"> (2)</w:t>
            </w:r>
          </w:p>
        </w:tc>
        <w:tc>
          <w:tcPr>
            <w:tcW w:w="874" w:type="dxa"/>
            <w:vAlign w:val="center"/>
          </w:tcPr>
          <w:p w14:paraId="7C4F69FB" w14:textId="181ED19D" w:rsidR="0039384A" w:rsidRPr="00E359BF" w:rsidRDefault="0039384A" w:rsidP="0039384A">
            <w:pPr>
              <w:pStyle w:val="TableColHeadingCenter"/>
              <w:rPr>
                <w:rFonts w:eastAsia="MS Mincho"/>
              </w:rPr>
            </w:pPr>
            <w:r w:rsidRPr="00E359BF">
              <w:rPr>
                <w:rFonts w:eastAsia="MS Mincho"/>
              </w:rPr>
              <w:t>Middle Range</w:t>
            </w:r>
            <w:r w:rsidR="00AC0835">
              <w:rPr>
                <w:rFonts w:eastAsia="MS Mincho"/>
              </w:rPr>
              <w:t xml:space="preserve"> (3)</w:t>
            </w:r>
          </w:p>
        </w:tc>
        <w:tc>
          <w:tcPr>
            <w:tcW w:w="875" w:type="dxa"/>
            <w:vAlign w:val="center"/>
          </w:tcPr>
          <w:p w14:paraId="0DA1BC52" w14:textId="1FB0BE49" w:rsidR="0039384A" w:rsidRPr="00E359BF" w:rsidRDefault="0039384A" w:rsidP="0039384A">
            <w:pPr>
              <w:pStyle w:val="TableColHeadingCenter"/>
              <w:rPr>
                <w:rFonts w:eastAsia="MS Mincho"/>
              </w:rPr>
            </w:pPr>
            <w:r w:rsidRPr="00E976EB">
              <w:rPr>
                <w:rFonts w:eastAsia="MS Mincho"/>
              </w:rPr>
              <w:t>Middle Range</w:t>
            </w:r>
            <w:r w:rsidR="00AC0835">
              <w:rPr>
                <w:rFonts w:eastAsia="MS Mincho"/>
              </w:rPr>
              <w:t xml:space="preserve"> (4)</w:t>
            </w:r>
          </w:p>
        </w:tc>
        <w:tc>
          <w:tcPr>
            <w:tcW w:w="875" w:type="dxa"/>
            <w:vAlign w:val="center"/>
          </w:tcPr>
          <w:p w14:paraId="2163134C" w14:textId="5DE27F2F" w:rsidR="0039384A" w:rsidRPr="00E359BF" w:rsidRDefault="0039384A" w:rsidP="0039384A">
            <w:pPr>
              <w:pStyle w:val="TableColHeadingCenter"/>
              <w:rPr>
                <w:rFonts w:eastAsia="MS Mincho"/>
              </w:rPr>
            </w:pPr>
            <w:r w:rsidRPr="00E976EB">
              <w:rPr>
                <w:rFonts w:eastAsia="MS Mincho"/>
              </w:rPr>
              <w:t>Middle Range</w:t>
            </w:r>
            <w:r w:rsidR="00AC0835">
              <w:rPr>
                <w:rFonts w:eastAsia="MS Mincho"/>
              </w:rPr>
              <w:t xml:space="preserve"> (5)</w:t>
            </w:r>
          </w:p>
        </w:tc>
        <w:tc>
          <w:tcPr>
            <w:tcW w:w="874" w:type="dxa"/>
            <w:vAlign w:val="center"/>
          </w:tcPr>
          <w:p w14:paraId="2C7E1930" w14:textId="40AE0369" w:rsidR="0039384A" w:rsidRPr="00E359BF" w:rsidRDefault="0039384A" w:rsidP="0039384A">
            <w:pPr>
              <w:pStyle w:val="TableColHeadingCenter"/>
              <w:rPr>
                <w:rFonts w:eastAsia="MS Mincho"/>
              </w:rPr>
            </w:pPr>
            <w:r w:rsidRPr="00E359BF">
              <w:rPr>
                <w:rFonts w:eastAsia="MS Mincho"/>
              </w:rPr>
              <w:t>High Range</w:t>
            </w:r>
            <w:r w:rsidR="00AC0835">
              <w:rPr>
                <w:rFonts w:eastAsia="MS Mincho"/>
              </w:rPr>
              <w:t xml:space="preserve"> (6)</w:t>
            </w:r>
          </w:p>
        </w:tc>
        <w:tc>
          <w:tcPr>
            <w:tcW w:w="875" w:type="dxa"/>
            <w:vAlign w:val="center"/>
          </w:tcPr>
          <w:p w14:paraId="70E82113" w14:textId="118F5040" w:rsidR="0039384A" w:rsidRPr="00E359BF" w:rsidRDefault="0039384A" w:rsidP="0039384A">
            <w:pPr>
              <w:pStyle w:val="TableColHeadingCenter"/>
              <w:rPr>
                <w:rFonts w:eastAsia="MS Mincho"/>
              </w:rPr>
            </w:pPr>
            <w:r w:rsidRPr="00E359BF">
              <w:rPr>
                <w:rFonts w:eastAsia="MS Mincho"/>
              </w:rPr>
              <w:t>High Range</w:t>
            </w:r>
            <w:r w:rsidR="00AC0835">
              <w:rPr>
                <w:rFonts w:eastAsia="MS Mincho"/>
              </w:rPr>
              <w:t xml:space="preserve"> (7)</w:t>
            </w:r>
          </w:p>
        </w:tc>
        <w:tc>
          <w:tcPr>
            <w:tcW w:w="900" w:type="dxa"/>
            <w:vAlign w:val="center"/>
          </w:tcPr>
          <w:p w14:paraId="1449C746" w14:textId="3105741E" w:rsidR="0039384A" w:rsidRPr="00E359BF" w:rsidRDefault="00AC0835" w:rsidP="0039384A">
            <w:pPr>
              <w:pStyle w:val="TableColHeadingCenter"/>
              <w:rPr>
                <w:rFonts w:eastAsia="MS Mincho"/>
              </w:rPr>
            </w:pPr>
            <w:r>
              <w:rPr>
                <w:rFonts w:eastAsia="MS Mincho"/>
              </w:rPr>
              <w:t>n (52)</w:t>
            </w:r>
          </w:p>
        </w:tc>
        <w:tc>
          <w:tcPr>
            <w:tcW w:w="892" w:type="dxa"/>
            <w:vAlign w:val="center"/>
          </w:tcPr>
          <w:p w14:paraId="13471246" w14:textId="77777777" w:rsidR="0039384A" w:rsidRDefault="0039384A" w:rsidP="0039384A">
            <w:pPr>
              <w:pStyle w:val="TableColHeadingCenter"/>
              <w:rPr>
                <w:rFonts w:eastAsia="MS Mincho"/>
              </w:rPr>
            </w:pPr>
            <w:r>
              <w:rPr>
                <w:rFonts w:eastAsia="MS Mincho"/>
              </w:rPr>
              <w:t>Average</w:t>
            </w:r>
          </w:p>
          <w:p w14:paraId="6D6E7529" w14:textId="1CD68463" w:rsidR="00AC0835" w:rsidRPr="00E359BF" w:rsidRDefault="00AC0835" w:rsidP="0039384A">
            <w:pPr>
              <w:pStyle w:val="TableColHeadingCenter"/>
              <w:rPr>
                <w:rFonts w:eastAsia="MS Mincho"/>
              </w:rPr>
            </w:pPr>
            <w:r>
              <w:rPr>
                <w:rFonts w:eastAsia="MS Mincho"/>
              </w:rPr>
              <w:t>(5.2)</w:t>
            </w:r>
          </w:p>
        </w:tc>
      </w:tr>
      <w:tr w:rsidR="009A3A59" w:rsidRPr="00E359BF" w14:paraId="751430B2" w14:textId="77777777" w:rsidTr="0039384A">
        <w:trPr>
          <w:jc w:val="center"/>
        </w:trPr>
        <w:tc>
          <w:tcPr>
            <w:tcW w:w="1431" w:type="dxa"/>
          </w:tcPr>
          <w:p w14:paraId="1E13AFD6" w14:textId="77777777" w:rsidR="009A3A59" w:rsidRPr="008F6B0C" w:rsidRDefault="009A3A59" w:rsidP="00050424">
            <w:pPr>
              <w:pStyle w:val="TableText"/>
            </w:pPr>
            <w:r>
              <w:t>Grades K-5</w:t>
            </w:r>
          </w:p>
        </w:tc>
        <w:tc>
          <w:tcPr>
            <w:tcW w:w="874" w:type="dxa"/>
          </w:tcPr>
          <w:p w14:paraId="744D6A46" w14:textId="77777777" w:rsidR="009A3A59" w:rsidRPr="00E359BF" w:rsidRDefault="009A3A59" w:rsidP="00050424">
            <w:pPr>
              <w:pStyle w:val="TableTextCentered"/>
              <w:rPr>
                <w:rFonts w:eastAsia="Times New Roman"/>
              </w:rPr>
            </w:pPr>
            <w:r>
              <w:rPr>
                <w:rFonts w:eastAsia="Times New Roman"/>
              </w:rPr>
              <w:t>0</w:t>
            </w:r>
          </w:p>
        </w:tc>
        <w:tc>
          <w:tcPr>
            <w:tcW w:w="874" w:type="dxa"/>
          </w:tcPr>
          <w:p w14:paraId="58F2EED9" w14:textId="77777777" w:rsidR="009A3A59" w:rsidRPr="00E359BF" w:rsidRDefault="009A3A59" w:rsidP="00050424">
            <w:pPr>
              <w:pStyle w:val="TableTextCentered"/>
              <w:rPr>
                <w:rFonts w:eastAsia="Times New Roman"/>
              </w:rPr>
            </w:pPr>
            <w:r>
              <w:rPr>
                <w:rFonts w:eastAsia="Times New Roman"/>
              </w:rPr>
              <w:t>1</w:t>
            </w:r>
          </w:p>
        </w:tc>
        <w:tc>
          <w:tcPr>
            <w:tcW w:w="874" w:type="dxa"/>
          </w:tcPr>
          <w:p w14:paraId="7AC1D890" w14:textId="77777777" w:rsidR="009A3A59" w:rsidRPr="00E359BF" w:rsidRDefault="009A3A59" w:rsidP="00050424">
            <w:pPr>
              <w:pStyle w:val="TableTextCentered"/>
              <w:rPr>
                <w:rFonts w:eastAsia="Times New Roman"/>
              </w:rPr>
            </w:pPr>
            <w:r>
              <w:rPr>
                <w:rFonts w:eastAsia="Times New Roman"/>
              </w:rPr>
              <w:t>2</w:t>
            </w:r>
          </w:p>
        </w:tc>
        <w:tc>
          <w:tcPr>
            <w:tcW w:w="875" w:type="dxa"/>
          </w:tcPr>
          <w:p w14:paraId="799E156E" w14:textId="77777777" w:rsidR="009A3A59" w:rsidRPr="00E359BF" w:rsidRDefault="009A3A59" w:rsidP="00050424">
            <w:pPr>
              <w:pStyle w:val="TableTextCentered"/>
              <w:rPr>
                <w:rFonts w:eastAsia="Times New Roman"/>
              </w:rPr>
            </w:pPr>
            <w:r>
              <w:rPr>
                <w:rFonts w:eastAsia="Times New Roman"/>
              </w:rPr>
              <w:t>3</w:t>
            </w:r>
          </w:p>
        </w:tc>
        <w:tc>
          <w:tcPr>
            <w:tcW w:w="875" w:type="dxa"/>
          </w:tcPr>
          <w:p w14:paraId="40A90663" w14:textId="77777777" w:rsidR="009A3A59" w:rsidRPr="00E359BF" w:rsidRDefault="009A3A59" w:rsidP="00050424">
            <w:pPr>
              <w:pStyle w:val="TableTextCentered"/>
              <w:rPr>
                <w:rFonts w:eastAsia="Times New Roman"/>
              </w:rPr>
            </w:pPr>
            <w:r>
              <w:rPr>
                <w:rFonts w:eastAsia="Times New Roman"/>
              </w:rPr>
              <w:t>3</w:t>
            </w:r>
          </w:p>
        </w:tc>
        <w:tc>
          <w:tcPr>
            <w:tcW w:w="874" w:type="dxa"/>
          </w:tcPr>
          <w:p w14:paraId="2F66CD52" w14:textId="77777777" w:rsidR="009A3A59" w:rsidRPr="00E359BF" w:rsidRDefault="009A3A59" w:rsidP="00050424">
            <w:pPr>
              <w:pStyle w:val="TableTextCentered"/>
              <w:rPr>
                <w:rFonts w:eastAsia="Times New Roman"/>
              </w:rPr>
            </w:pPr>
            <w:r>
              <w:rPr>
                <w:rFonts w:eastAsia="Times New Roman"/>
              </w:rPr>
              <w:t>9</w:t>
            </w:r>
          </w:p>
        </w:tc>
        <w:tc>
          <w:tcPr>
            <w:tcW w:w="875" w:type="dxa"/>
          </w:tcPr>
          <w:p w14:paraId="15DF95F6" w14:textId="77777777" w:rsidR="009A3A59" w:rsidRPr="00E359BF" w:rsidRDefault="009A3A59" w:rsidP="00050424">
            <w:pPr>
              <w:pStyle w:val="TableTextCentered"/>
              <w:rPr>
                <w:rFonts w:eastAsia="Times New Roman"/>
              </w:rPr>
            </w:pPr>
            <w:r>
              <w:rPr>
                <w:rFonts w:eastAsia="Times New Roman"/>
              </w:rPr>
              <w:t>3</w:t>
            </w:r>
          </w:p>
        </w:tc>
        <w:tc>
          <w:tcPr>
            <w:tcW w:w="900" w:type="dxa"/>
          </w:tcPr>
          <w:p w14:paraId="3D88C9AC" w14:textId="77777777" w:rsidR="009A3A59" w:rsidRPr="00E359BF" w:rsidRDefault="009A3A59" w:rsidP="00050424">
            <w:pPr>
              <w:pStyle w:val="TableTextCentered"/>
              <w:rPr>
                <w:rFonts w:eastAsia="Times New Roman"/>
              </w:rPr>
            </w:pPr>
            <w:r>
              <w:rPr>
                <w:rFonts w:eastAsia="Times New Roman"/>
              </w:rPr>
              <w:t>21</w:t>
            </w:r>
          </w:p>
        </w:tc>
        <w:tc>
          <w:tcPr>
            <w:tcW w:w="892" w:type="dxa"/>
          </w:tcPr>
          <w:p w14:paraId="43AD9404" w14:textId="77777777" w:rsidR="009A3A59" w:rsidRPr="00E359BF" w:rsidRDefault="009A3A59" w:rsidP="00050424">
            <w:pPr>
              <w:pStyle w:val="TableTextCentered"/>
              <w:rPr>
                <w:rFonts w:eastAsia="Times New Roman"/>
              </w:rPr>
            </w:pPr>
            <w:r>
              <w:rPr>
                <w:rFonts w:eastAsia="Times New Roman"/>
              </w:rPr>
              <w:t>5.2</w:t>
            </w:r>
          </w:p>
        </w:tc>
      </w:tr>
      <w:tr w:rsidR="009A3A59" w:rsidRPr="00E359BF" w14:paraId="6DDFB111" w14:textId="77777777" w:rsidTr="0039384A">
        <w:trPr>
          <w:jc w:val="center"/>
        </w:trPr>
        <w:tc>
          <w:tcPr>
            <w:tcW w:w="1431" w:type="dxa"/>
          </w:tcPr>
          <w:p w14:paraId="229D154D" w14:textId="77777777" w:rsidR="009A3A59" w:rsidRPr="008F6B0C" w:rsidRDefault="009A3A59" w:rsidP="00050424">
            <w:pPr>
              <w:pStyle w:val="TableText"/>
            </w:pPr>
            <w:r>
              <w:t>Grades 6-8</w:t>
            </w:r>
          </w:p>
        </w:tc>
        <w:tc>
          <w:tcPr>
            <w:tcW w:w="874" w:type="dxa"/>
          </w:tcPr>
          <w:p w14:paraId="7F46EF87" w14:textId="77777777" w:rsidR="009A3A59" w:rsidRPr="00E359BF" w:rsidRDefault="009A3A59" w:rsidP="00050424">
            <w:pPr>
              <w:pStyle w:val="TableTextCentered"/>
              <w:rPr>
                <w:rFonts w:eastAsia="Times New Roman"/>
              </w:rPr>
            </w:pPr>
            <w:r>
              <w:rPr>
                <w:rFonts w:eastAsia="Times New Roman"/>
              </w:rPr>
              <w:t>0</w:t>
            </w:r>
          </w:p>
        </w:tc>
        <w:tc>
          <w:tcPr>
            <w:tcW w:w="874" w:type="dxa"/>
          </w:tcPr>
          <w:p w14:paraId="5F6015F6" w14:textId="77777777" w:rsidR="009A3A59" w:rsidRPr="00E359BF" w:rsidRDefault="009A3A59" w:rsidP="00050424">
            <w:pPr>
              <w:pStyle w:val="TableTextCentered"/>
              <w:rPr>
                <w:rFonts w:eastAsia="Times New Roman"/>
              </w:rPr>
            </w:pPr>
            <w:r>
              <w:rPr>
                <w:rFonts w:eastAsia="Times New Roman"/>
              </w:rPr>
              <w:t>0</w:t>
            </w:r>
          </w:p>
        </w:tc>
        <w:tc>
          <w:tcPr>
            <w:tcW w:w="874" w:type="dxa"/>
          </w:tcPr>
          <w:p w14:paraId="04376B64" w14:textId="77777777" w:rsidR="009A3A59" w:rsidRPr="00E359BF" w:rsidRDefault="009A3A59" w:rsidP="00050424">
            <w:pPr>
              <w:pStyle w:val="TableTextCentered"/>
              <w:rPr>
                <w:rFonts w:eastAsia="Times New Roman"/>
              </w:rPr>
            </w:pPr>
            <w:r>
              <w:rPr>
                <w:rFonts w:eastAsia="Times New Roman"/>
              </w:rPr>
              <w:t>1</w:t>
            </w:r>
          </w:p>
        </w:tc>
        <w:tc>
          <w:tcPr>
            <w:tcW w:w="875" w:type="dxa"/>
          </w:tcPr>
          <w:p w14:paraId="5D1F99D1" w14:textId="77777777" w:rsidR="009A3A59" w:rsidRPr="00E359BF" w:rsidRDefault="009A3A59" w:rsidP="00050424">
            <w:pPr>
              <w:pStyle w:val="TableTextCentered"/>
              <w:rPr>
                <w:rFonts w:eastAsia="Times New Roman"/>
              </w:rPr>
            </w:pPr>
            <w:r>
              <w:rPr>
                <w:rFonts w:eastAsia="Times New Roman"/>
              </w:rPr>
              <w:t>0</w:t>
            </w:r>
          </w:p>
        </w:tc>
        <w:tc>
          <w:tcPr>
            <w:tcW w:w="875" w:type="dxa"/>
          </w:tcPr>
          <w:p w14:paraId="205CD380" w14:textId="77777777" w:rsidR="009A3A59" w:rsidRPr="00E359BF" w:rsidRDefault="009A3A59" w:rsidP="00050424">
            <w:pPr>
              <w:pStyle w:val="TableTextCentered"/>
              <w:rPr>
                <w:rFonts w:eastAsia="Times New Roman"/>
              </w:rPr>
            </w:pPr>
            <w:r>
              <w:rPr>
                <w:rFonts w:eastAsia="Times New Roman"/>
              </w:rPr>
              <w:t>8</w:t>
            </w:r>
          </w:p>
        </w:tc>
        <w:tc>
          <w:tcPr>
            <w:tcW w:w="874" w:type="dxa"/>
          </w:tcPr>
          <w:p w14:paraId="242A908C" w14:textId="77777777" w:rsidR="009A3A59" w:rsidRPr="00E359BF" w:rsidRDefault="009A3A59" w:rsidP="00050424">
            <w:pPr>
              <w:pStyle w:val="TableTextCentered"/>
              <w:rPr>
                <w:rFonts w:eastAsia="Times New Roman"/>
              </w:rPr>
            </w:pPr>
            <w:r>
              <w:rPr>
                <w:rFonts w:eastAsia="Times New Roman"/>
              </w:rPr>
              <w:t>4</w:t>
            </w:r>
          </w:p>
        </w:tc>
        <w:tc>
          <w:tcPr>
            <w:tcW w:w="875" w:type="dxa"/>
          </w:tcPr>
          <w:p w14:paraId="0FF8036F" w14:textId="77777777" w:rsidR="009A3A59" w:rsidRPr="00E359BF" w:rsidRDefault="009A3A59" w:rsidP="00050424">
            <w:pPr>
              <w:pStyle w:val="TableTextCentered"/>
              <w:rPr>
                <w:rFonts w:eastAsia="Times New Roman"/>
              </w:rPr>
            </w:pPr>
            <w:r>
              <w:rPr>
                <w:rFonts w:eastAsia="Times New Roman"/>
              </w:rPr>
              <w:t>2</w:t>
            </w:r>
          </w:p>
        </w:tc>
        <w:tc>
          <w:tcPr>
            <w:tcW w:w="900" w:type="dxa"/>
          </w:tcPr>
          <w:p w14:paraId="38A8721F" w14:textId="77777777" w:rsidR="009A3A59" w:rsidRPr="00E359BF" w:rsidRDefault="009A3A59" w:rsidP="00050424">
            <w:pPr>
              <w:pStyle w:val="TableTextCentered"/>
              <w:rPr>
                <w:rFonts w:eastAsia="Times New Roman"/>
              </w:rPr>
            </w:pPr>
            <w:r>
              <w:rPr>
                <w:rFonts w:eastAsia="Times New Roman"/>
              </w:rPr>
              <w:t>15</w:t>
            </w:r>
          </w:p>
        </w:tc>
        <w:tc>
          <w:tcPr>
            <w:tcW w:w="892" w:type="dxa"/>
          </w:tcPr>
          <w:p w14:paraId="312EDCF7" w14:textId="77777777" w:rsidR="009A3A59" w:rsidRPr="00E359BF" w:rsidRDefault="009A3A59" w:rsidP="00050424">
            <w:pPr>
              <w:pStyle w:val="TableTextCentered"/>
              <w:rPr>
                <w:rFonts w:eastAsia="Times New Roman"/>
              </w:rPr>
            </w:pPr>
            <w:r>
              <w:rPr>
                <w:rFonts w:eastAsia="Times New Roman"/>
              </w:rPr>
              <w:t>5.4</w:t>
            </w:r>
          </w:p>
        </w:tc>
      </w:tr>
      <w:tr w:rsidR="009A3A59" w:rsidRPr="00E359BF" w14:paraId="77E7E3F2" w14:textId="77777777" w:rsidTr="0039384A">
        <w:trPr>
          <w:jc w:val="center"/>
        </w:trPr>
        <w:tc>
          <w:tcPr>
            <w:tcW w:w="1431" w:type="dxa"/>
          </w:tcPr>
          <w:p w14:paraId="3998C200" w14:textId="77777777" w:rsidR="009A3A59" w:rsidRPr="008F6B0C" w:rsidRDefault="009A3A59" w:rsidP="00050424">
            <w:pPr>
              <w:pStyle w:val="TableText"/>
            </w:pPr>
            <w:r>
              <w:t>Grades 9-12</w:t>
            </w:r>
          </w:p>
        </w:tc>
        <w:tc>
          <w:tcPr>
            <w:tcW w:w="874" w:type="dxa"/>
          </w:tcPr>
          <w:p w14:paraId="34575856" w14:textId="77777777" w:rsidR="009A3A59" w:rsidRPr="00E359BF" w:rsidRDefault="009A3A59" w:rsidP="00050424">
            <w:pPr>
              <w:pStyle w:val="TableTextCentered"/>
              <w:rPr>
                <w:rFonts w:eastAsia="Times New Roman"/>
              </w:rPr>
            </w:pPr>
            <w:r>
              <w:rPr>
                <w:rFonts w:eastAsia="Times New Roman"/>
              </w:rPr>
              <w:t>0</w:t>
            </w:r>
          </w:p>
        </w:tc>
        <w:tc>
          <w:tcPr>
            <w:tcW w:w="874" w:type="dxa"/>
          </w:tcPr>
          <w:p w14:paraId="15E4A905" w14:textId="77777777" w:rsidR="009A3A59" w:rsidRPr="00E359BF" w:rsidRDefault="009A3A59" w:rsidP="00050424">
            <w:pPr>
              <w:pStyle w:val="TableTextCentered"/>
              <w:rPr>
                <w:rFonts w:eastAsia="Times New Roman"/>
              </w:rPr>
            </w:pPr>
            <w:r>
              <w:rPr>
                <w:rFonts w:eastAsia="Times New Roman"/>
              </w:rPr>
              <w:t>0</w:t>
            </w:r>
          </w:p>
        </w:tc>
        <w:tc>
          <w:tcPr>
            <w:tcW w:w="874" w:type="dxa"/>
          </w:tcPr>
          <w:p w14:paraId="0034ED20" w14:textId="77777777" w:rsidR="009A3A59" w:rsidRPr="00E359BF" w:rsidRDefault="009A3A59" w:rsidP="00050424">
            <w:pPr>
              <w:pStyle w:val="TableTextCentered"/>
              <w:rPr>
                <w:rFonts w:eastAsia="Times New Roman"/>
              </w:rPr>
            </w:pPr>
            <w:r>
              <w:rPr>
                <w:rFonts w:eastAsia="Times New Roman"/>
              </w:rPr>
              <w:t>2</w:t>
            </w:r>
          </w:p>
        </w:tc>
        <w:tc>
          <w:tcPr>
            <w:tcW w:w="875" w:type="dxa"/>
          </w:tcPr>
          <w:p w14:paraId="0979A2F8" w14:textId="77777777" w:rsidR="009A3A59" w:rsidRPr="00E359BF" w:rsidRDefault="009A3A59" w:rsidP="00050424">
            <w:pPr>
              <w:pStyle w:val="TableTextCentered"/>
              <w:rPr>
                <w:rFonts w:eastAsia="Times New Roman"/>
              </w:rPr>
            </w:pPr>
            <w:r>
              <w:rPr>
                <w:rFonts w:eastAsia="Times New Roman"/>
              </w:rPr>
              <w:t>5</w:t>
            </w:r>
          </w:p>
        </w:tc>
        <w:tc>
          <w:tcPr>
            <w:tcW w:w="875" w:type="dxa"/>
          </w:tcPr>
          <w:p w14:paraId="1A6DBC5E" w14:textId="77777777" w:rsidR="009A3A59" w:rsidRPr="00E359BF" w:rsidRDefault="009A3A59" w:rsidP="00050424">
            <w:pPr>
              <w:pStyle w:val="TableTextCentered"/>
              <w:rPr>
                <w:rFonts w:eastAsia="Times New Roman"/>
              </w:rPr>
            </w:pPr>
            <w:r>
              <w:rPr>
                <w:rFonts w:eastAsia="Times New Roman"/>
              </w:rPr>
              <w:t>2</w:t>
            </w:r>
          </w:p>
        </w:tc>
        <w:tc>
          <w:tcPr>
            <w:tcW w:w="874" w:type="dxa"/>
          </w:tcPr>
          <w:p w14:paraId="7EE033CF" w14:textId="77777777" w:rsidR="009A3A59" w:rsidRPr="00E359BF" w:rsidRDefault="009A3A59" w:rsidP="00050424">
            <w:pPr>
              <w:pStyle w:val="TableTextCentered"/>
              <w:rPr>
                <w:rFonts w:eastAsia="Times New Roman"/>
              </w:rPr>
            </w:pPr>
            <w:r>
              <w:rPr>
                <w:rFonts w:eastAsia="Times New Roman"/>
              </w:rPr>
              <w:t>4</w:t>
            </w:r>
          </w:p>
        </w:tc>
        <w:tc>
          <w:tcPr>
            <w:tcW w:w="875" w:type="dxa"/>
          </w:tcPr>
          <w:p w14:paraId="7A307CB3" w14:textId="77777777" w:rsidR="009A3A59" w:rsidRPr="00E359BF" w:rsidRDefault="009A3A59" w:rsidP="00050424">
            <w:pPr>
              <w:pStyle w:val="TableTextCentered"/>
              <w:rPr>
                <w:rFonts w:eastAsia="Times New Roman"/>
              </w:rPr>
            </w:pPr>
            <w:r>
              <w:rPr>
                <w:rFonts w:eastAsia="Times New Roman"/>
              </w:rPr>
              <w:t>3</w:t>
            </w:r>
          </w:p>
        </w:tc>
        <w:tc>
          <w:tcPr>
            <w:tcW w:w="900" w:type="dxa"/>
          </w:tcPr>
          <w:p w14:paraId="312CE839" w14:textId="77777777" w:rsidR="009A3A59" w:rsidRPr="00E359BF" w:rsidRDefault="009A3A59" w:rsidP="00050424">
            <w:pPr>
              <w:pStyle w:val="TableTextCentered"/>
              <w:rPr>
                <w:rFonts w:eastAsia="Times New Roman"/>
              </w:rPr>
            </w:pPr>
            <w:r>
              <w:rPr>
                <w:rFonts w:eastAsia="Times New Roman"/>
              </w:rPr>
              <w:t>16</w:t>
            </w:r>
          </w:p>
        </w:tc>
        <w:tc>
          <w:tcPr>
            <w:tcW w:w="892" w:type="dxa"/>
          </w:tcPr>
          <w:p w14:paraId="22D59CAA" w14:textId="77777777" w:rsidR="009A3A59" w:rsidRPr="00E359BF" w:rsidRDefault="009A3A59" w:rsidP="00050424">
            <w:pPr>
              <w:pStyle w:val="TableTextCentered"/>
              <w:rPr>
                <w:rFonts w:eastAsia="Times New Roman"/>
              </w:rPr>
            </w:pPr>
            <w:r>
              <w:rPr>
                <w:rFonts w:eastAsia="Times New Roman"/>
              </w:rPr>
              <w:t>5.1</w:t>
            </w:r>
          </w:p>
        </w:tc>
      </w:tr>
    </w:tbl>
    <w:bookmarkEnd w:id="46"/>
    <w:p w14:paraId="1620B1FA" w14:textId="77777777" w:rsidR="009A3A59" w:rsidRPr="00F2299E" w:rsidRDefault="009A3A59" w:rsidP="009A3A59">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47" w:name="Dist_PC_Calc"/>
      <w:r>
        <w:t>([2 x 1] + [3 x 5] + [4 x 8] + [5 x 13] + [6 x 17] + [7 x 8]) ÷ 52 observations = 5.2</w:t>
      </w:r>
      <w:bookmarkEnd w:id="47"/>
    </w:p>
    <w:p w14:paraId="7F588F6B" w14:textId="77777777" w:rsidR="009A3A59" w:rsidRPr="00E359BF" w:rsidRDefault="009A3A59" w:rsidP="009A3A59">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038306A4" w14:textId="77777777" w:rsidR="009A3A59" w:rsidRPr="00E359BF" w:rsidRDefault="009A3A59" w:rsidP="009A3A59">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54A28457" w14:textId="77777777" w:rsidR="009A3A59" w:rsidRDefault="009A3A59" w:rsidP="009A3A59">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44"/>
    <w:p w14:paraId="79BBD15F" w14:textId="77777777" w:rsidR="009A3A59" w:rsidRDefault="009A3A59" w:rsidP="009A3A59">
      <w:pPr>
        <w:spacing w:after="160" w:line="259" w:lineRule="auto"/>
      </w:pPr>
      <w:r>
        <w:br w:type="page"/>
      </w:r>
    </w:p>
    <w:p w14:paraId="355C2C90" w14:textId="77777777" w:rsidR="009A3A59" w:rsidRPr="00BC09E0" w:rsidRDefault="009A3A59" w:rsidP="009A3A59">
      <w:pPr>
        <w:pStyle w:val="Heading2-SIOR"/>
      </w:pPr>
      <w:bookmarkStart w:id="48" w:name="_Toc411329828"/>
      <w:bookmarkStart w:id="49" w:name="_Toc430114876"/>
      <w:bookmarkStart w:id="50" w:name="_Toc92194255"/>
      <w:r w:rsidRPr="00BC09E0">
        <w:t>Teacher Sensitivity</w:t>
      </w:r>
      <w:bookmarkEnd w:id="48"/>
      <w:bookmarkEnd w:id="49"/>
      <w:bookmarkEnd w:id="50"/>
    </w:p>
    <w:p w14:paraId="2C265E50" w14:textId="77777777" w:rsidR="009A3A59" w:rsidRPr="00BC09E0" w:rsidRDefault="009A3A59" w:rsidP="009A3A59">
      <w:pPr>
        <w:pStyle w:val="BodyTextDomain"/>
      </w:pPr>
      <w:r w:rsidRPr="00BC09E0">
        <w:t xml:space="preserve">Emotional Support domain, </w:t>
      </w:r>
      <w:r>
        <w:t>G</w:t>
      </w:r>
      <w:r w:rsidRPr="00BC09E0">
        <w:t xml:space="preserve">rades </w:t>
      </w:r>
      <w:r>
        <w:t>K</w:t>
      </w:r>
      <w:r w:rsidRPr="00BC09E0">
        <w:t>−</w:t>
      </w:r>
      <w:r>
        <w:t>12</w:t>
      </w:r>
    </w:p>
    <w:p w14:paraId="56FD0046" w14:textId="77777777" w:rsidR="009A3A59" w:rsidRPr="00BC09E0" w:rsidRDefault="009A3A59" w:rsidP="009A3A59">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430055C5" w14:textId="77777777" w:rsidR="009A3A59" w:rsidRPr="00CB2CE9" w:rsidRDefault="009A3A59" w:rsidP="009A3A59">
      <w:pPr>
        <w:pStyle w:val="TableTitle0"/>
      </w:pPr>
      <w:r w:rsidRPr="00CB2CE9">
        <w:t xml:space="preserve">Table 4. Teacher Sensitivity: Number of Classrooms for Each Rating </w:t>
      </w:r>
      <w:r w:rsidRPr="0000126A">
        <w:t>and District Average</w:t>
      </w:r>
    </w:p>
    <w:p w14:paraId="7EE74652" w14:textId="77777777" w:rsidR="009A3A59" w:rsidRDefault="009A3A59" w:rsidP="009A3A59">
      <w:pPr>
        <w:pStyle w:val="BodyTextDemi"/>
      </w:pPr>
      <w:r w:rsidRPr="0000126A">
        <w:t xml:space="preserve">Teacher Sensitivity District Average*: </w:t>
      </w:r>
      <w:bookmarkStart w:id="51" w:name="Dist_TS_Avg"/>
      <w:r>
        <w:t>5.3</w:t>
      </w:r>
      <w:bookmarkEnd w:id="5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AC0835" w:rsidRPr="00E359BF" w14:paraId="5C4B97A8" w14:textId="77777777" w:rsidTr="00AC083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981BD3D" w14:textId="2152047A" w:rsidR="00AC0835" w:rsidRPr="00E359BF" w:rsidRDefault="00AC0835" w:rsidP="00AC0835">
            <w:pPr>
              <w:pStyle w:val="TableColHeadingCenter"/>
              <w:rPr>
                <w:rFonts w:eastAsia="MS Mincho"/>
              </w:rPr>
            </w:pPr>
            <w:bookmarkStart w:id="52" w:name="Tbl_TS"/>
            <w:r w:rsidRPr="00AF36B9">
              <w:t>Grade Band</w:t>
            </w:r>
          </w:p>
        </w:tc>
        <w:tc>
          <w:tcPr>
            <w:tcW w:w="874" w:type="dxa"/>
            <w:vAlign w:val="center"/>
          </w:tcPr>
          <w:p w14:paraId="6DE0628E" w14:textId="4104D6E9" w:rsidR="00AC0835" w:rsidRPr="00E359BF" w:rsidRDefault="00AC0835" w:rsidP="00AC0835">
            <w:pPr>
              <w:pStyle w:val="TableColHeadingCenter"/>
              <w:rPr>
                <w:rFonts w:eastAsia="MS Mincho"/>
              </w:rPr>
            </w:pPr>
            <w:r w:rsidRPr="00AF36B9">
              <w:t>Low Range (1)</w:t>
            </w:r>
          </w:p>
        </w:tc>
        <w:tc>
          <w:tcPr>
            <w:tcW w:w="874" w:type="dxa"/>
            <w:vAlign w:val="center"/>
          </w:tcPr>
          <w:p w14:paraId="514593F7" w14:textId="5BE87A61" w:rsidR="00AC0835" w:rsidRPr="00E359BF" w:rsidRDefault="00AC0835" w:rsidP="00AC0835">
            <w:pPr>
              <w:pStyle w:val="TableColHeadingCenter"/>
              <w:rPr>
                <w:rFonts w:eastAsia="MS Mincho"/>
              </w:rPr>
            </w:pPr>
            <w:r w:rsidRPr="00AF36B9">
              <w:t>Low Range (2)</w:t>
            </w:r>
          </w:p>
        </w:tc>
        <w:tc>
          <w:tcPr>
            <w:tcW w:w="874" w:type="dxa"/>
            <w:vAlign w:val="center"/>
          </w:tcPr>
          <w:p w14:paraId="4EF27EF8" w14:textId="5A7BE1D4" w:rsidR="00AC0835" w:rsidRPr="00E359BF" w:rsidRDefault="00AC0835" w:rsidP="00AC0835">
            <w:pPr>
              <w:pStyle w:val="TableColHeadingCenter"/>
              <w:rPr>
                <w:rFonts w:eastAsia="MS Mincho"/>
              </w:rPr>
            </w:pPr>
            <w:r w:rsidRPr="00AF36B9">
              <w:t>Middle Range (3)</w:t>
            </w:r>
          </w:p>
        </w:tc>
        <w:tc>
          <w:tcPr>
            <w:tcW w:w="875" w:type="dxa"/>
            <w:vAlign w:val="center"/>
          </w:tcPr>
          <w:p w14:paraId="47FDD3C0" w14:textId="795FFBE1" w:rsidR="00AC0835" w:rsidRPr="00E359BF" w:rsidRDefault="00AC0835" w:rsidP="00AC0835">
            <w:pPr>
              <w:pStyle w:val="TableColHeadingCenter"/>
              <w:rPr>
                <w:rFonts w:eastAsia="MS Mincho"/>
              </w:rPr>
            </w:pPr>
            <w:r w:rsidRPr="00AF36B9">
              <w:t>Middle Range (4)</w:t>
            </w:r>
          </w:p>
        </w:tc>
        <w:tc>
          <w:tcPr>
            <w:tcW w:w="875" w:type="dxa"/>
            <w:vAlign w:val="center"/>
          </w:tcPr>
          <w:p w14:paraId="754A5D85" w14:textId="5993CAFD" w:rsidR="00AC0835" w:rsidRPr="00E359BF" w:rsidRDefault="00AC0835" w:rsidP="00AC0835">
            <w:pPr>
              <w:pStyle w:val="TableColHeadingCenter"/>
              <w:rPr>
                <w:rFonts w:eastAsia="MS Mincho"/>
              </w:rPr>
            </w:pPr>
            <w:r w:rsidRPr="00AF36B9">
              <w:t>Middle Range (5)</w:t>
            </w:r>
          </w:p>
        </w:tc>
        <w:tc>
          <w:tcPr>
            <w:tcW w:w="874" w:type="dxa"/>
            <w:vAlign w:val="center"/>
          </w:tcPr>
          <w:p w14:paraId="433A5785" w14:textId="2BD212C5" w:rsidR="00AC0835" w:rsidRPr="00E359BF" w:rsidRDefault="00AC0835" w:rsidP="00AC0835">
            <w:pPr>
              <w:pStyle w:val="TableColHeadingCenter"/>
              <w:rPr>
                <w:rFonts w:eastAsia="MS Mincho"/>
              </w:rPr>
            </w:pPr>
            <w:r w:rsidRPr="00AF36B9">
              <w:t>High Range (6)</w:t>
            </w:r>
          </w:p>
        </w:tc>
        <w:tc>
          <w:tcPr>
            <w:tcW w:w="875" w:type="dxa"/>
            <w:vAlign w:val="center"/>
          </w:tcPr>
          <w:p w14:paraId="40F29BA5" w14:textId="2E6DE821" w:rsidR="00AC0835" w:rsidRPr="00E359BF" w:rsidRDefault="00AC0835" w:rsidP="00AC0835">
            <w:pPr>
              <w:pStyle w:val="TableColHeadingCenter"/>
              <w:rPr>
                <w:rFonts w:eastAsia="MS Mincho"/>
              </w:rPr>
            </w:pPr>
            <w:r w:rsidRPr="00AF36B9">
              <w:t>High Range (7)</w:t>
            </w:r>
          </w:p>
        </w:tc>
        <w:tc>
          <w:tcPr>
            <w:tcW w:w="900" w:type="dxa"/>
            <w:vAlign w:val="center"/>
          </w:tcPr>
          <w:p w14:paraId="3649EB2C" w14:textId="4535FF3D" w:rsidR="00AC0835" w:rsidRPr="00E359BF" w:rsidRDefault="00AC0835" w:rsidP="00AC0835">
            <w:pPr>
              <w:pStyle w:val="TableColHeadingCenter"/>
              <w:rPr>
                <w:rFonts w:eastAsia="MS Mincho"/>
              </w:rPr>
            </w:pPr>
            <w:r w:rsidRPr="00AF36B9">
              <w:t>n (52)</w:t>
            </w:r>
          </w:p>
        </w:tc>
        <w:tc>
          <w:tcPr>
            <w:tcW w:w="892" w:type="dxa"/>
            <w:vAlign w:val="center"/>
          </w:tcPr>
          <w:p w14:paraId="4CCFD5D8" w14:textId="7A8D1AED" w:rsidR="00AC0835" w:rsidRPr="00E359BF" w:rsidRDefault="00AC0835" w:rsidP="00AC0835">
            <w:pPr>
              <w:pStyle w:val="TableColHeadingCenter"/>
              <w:rPr>
                <w:rFonts w:eastAsia="MS Mincho"/>
              </w:rPr>
            </w:pPr>
            <w:r w:rsidRPr="00AF36B9">
              <w:t>Average</w:t>
            </w:r>
            <w:r w:rsidR="00504B7A">
              <w:t xml:space="preserve"> (5.3)</w:t>
            </w:r>
          </w:p>
        </w:tc>
      </w:tr>
      <w:tr w:rsidR="0039384A" w:rsidRPr="00E359BF" w14:paraId="46F85A09" w14:textId="77777777" w:rsidTr="0039384A">
        <w:trPr>
          <w:jc w:val="center"/>
        </w:trPr>
        <w:tc>
          <w:tcPr>
            <w:tcW w:w="1431" w:type="dxa"/>
          </w:tcPr>
          <w:p w14:paraId="559EA7FF" w14:textId="77777777" w:rsidR="0039384A" w:rsidRPr="00E359BF" w:rsidRDefault="0039384A" w:rsidP="0039384A">
            <w:pPr>
              <w:pStyle w:val="TableText"/>
            </w:pPr>
            <w:r>
              <w:t>Grades K-5</w:t>
            </w:r>
          </w:p>
        </w:tc>
        <w:tc>
          <w:tcPr>
            <w:tcW w:w="874" w:type="dxa"/>
          </w:tcPr>
          <w:p w14:paraId="429FCD9C"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079FA9B3"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133DEB35" w14:textId="77777777" w:rsidR="0039384A" w:rsidRPr="00E359BF" w:rsidRDefault="0039384A" w:rsidP="0039384A">
            <w:pPr>
              <w:pStyle w:val="TableTextCentered"/>
              <w:rPr>
                <w:rFonts w:eastAsia="Times New Roman"/>
              </w:rPr>
            </w:pPr>
            <w:r>
              <w:rPr>
                <w:rFonts w:eastAsia="Times New Roman"/>
              </w:rPr>
              <w:t>1</w:t>
            </w:r>
          </w:p>
        </w:tc>
        <w:tc>
          <w:tcPr>
            <w:tcW w:w="875" w:type="dxa"/>
          </w:tcPr>
          <w:p w14:paraId="4975060D" w14:textId="77777777" w:rsidR="0039384A" w:rsidRPr="00E359BF" w:rsidRDefault="0039384A" w:rsidP="0039384A">
            <w:pPr>
              <w:pStyle w:val="TableTextCentered"/>
              <w:rPr>
                <w:rFonts w:eastAsia="Times New Roman"/>
              </w:rPr>
            </w:pPr>
            <w:r>
              <w:rPr>
                <w:rFonts w:eastAsia="Times New Roman"/>
              </w:rPr>
              <w:t>2</w:t>
            </w:r>
          </w:p>
        </w:tc>
        <w:tc>
          <w:tcPr>
            <w:tcW w:w="875" w:type="dxa"/>
          </w:tcPr>
          <w:p w14:paraId="29760A99" w14:textId="77777777" w:rsidR="0039384A" w:rsidRPr="00E359BF" w:rsidRDefault="0039384A" w:rsidP="0039384A">
            <w:pPr>
              <w:pStyle w:val="TableTextCentered"/>
              <w:rPr>
                <w:rFonts w:eastAsia="Times New Roman"/>
              </w:rPr>
            </w:pPr>
            <w:r>
              <w:rPr>
                <w:rFonts w:eastAsia="Times New Roman"/>
              </w:rPr>
              <w:t>7</w:t>
            </w:r>
          </w:p>
        </w:tc>
        <w:tc>
          <w:tcPr>
            <w:tcW w:w="874" w:type="dxa"/>
          </w:tcPr>
          <w:p w14:paraId="30815C4F" w14:textId="77777777" w:rsidR="0039384A" w:rsidRPr="00E359BF" w:rsidRDefault="0039384A" w:rsidP="0039384A">
            <w:pPr>
              <w:pStyle w:val="TableTextCentered"/>
              <w:rPr>
                <w:rFonts w:eastAsia="Times New Roman"/>
              </w:rPr>
            </w:pPr>
            <w:r>
              <w:rPr>
                <w:rFonts w:eastAsia="Times New Roman"/>
              </w:rPr>
              <w:t>10</w:t>
            </w:r>
          </w:p>
        </w:tc>
        <w:tc>
          <w:tcPr>
            <w:tcW w:w="875" w:type="dxa"/>
          </w:tcPr>
          <w:p w14:paraId="6DBF1C89" w14:textId="77777777" w:rsidR="0039384A" w:rsidRPr="00E359BF" w:rsidRDefault="0039384A" w:rsidP="0039384A">
            <w:pPr>
              <w:pStyle w:val="TableTextCentered"/>
              <w:rPr>
                <w:rFonts w:eastAsia="Times New Roman"/>
              </w:rPr>
            </w:pPr>
            <w:r>
              <w:rPr>
                <w:rFonts w:eastAsia="Times New Roman"/>
              </w:rPr>
              <w:t>1</w:t>
            </w:r>
          </w:p>
        </w:tc>
        <w:tc>
          <w:tcPr>
            <w:tcW w:w="900" w:type="dxa"/>
          </w:tcPr>
          <w:p w14:paraId="57B6ABCE" w14:textId="77777777" w:rsidR="0039384A" w:rsidRPr="00E359BF" w:rsidRDefault="0039384A" w:rsidP="0039384A">
            <w:pPr>
              <w:pStyle w:val="TableTextCentered"/>
              <w:rPr>
                <w:rFonts w:eastAsia="Times New Roman"/>
              </w:rPr>
            </w:pPr>
            <w:r>
              <w:rPr>
                <w:rFonts w:eastAsia="Times New Roman"/>
              </w:rPr>
              <w:t>21</w:t>
            </w:r>
          </w:p>
        </w:tc>
        <w:tc>
          <w:tcPr>
            <w:tcW w:w="892" w:type="dxa"/>
          </w:tcPr>
          <w:p w14:paraId="15E9D761" w14:textId="77777777" w:rsidR="0039384A" w:rsidRPr="00E359BF" w:rsidRDefault="0039384A" w:rsidP="0039384A">
            <w:pPr>
              <w:pStyle w:val="TableTextCentered"/>
              <w:rPr>
                <w:rFonts w:eastAsia="Times New Roman"/>
              </w:rPr>
            </w:pPr>
            <w:r>
              <w:rPr>
                <w:rFonts w:eastAsia="Times New Roman"/>
              </w:rPr>
              <w:t>5.4</w:t>
            </w:r>
          </w:p>
        </w:tc>
      </w:tr>
      <w:tr w:rsidR="0039384A" w:rsidRPr="00E359BF" w14:paraId="50793EA2" w14:textId="77777777" w:rsidTr="0039384A">
        <w:trPr>
          <w:jc w:val="center"/>
        </w:trPr>
        <w:tc>
          <w:tcPr>
            <w:tcW w:w="1431" w:type="dxa"/>
          </w:tcPr>
          <w:p w14:paraId="40A2F525" w14:textId="77777777" w:rsidR="0039384A" w:rsidRPr="00E359BF" w:rsidRDefault="0039384A" w:rsidP="0039384A">
            <w:pPr>
              <w:pStyle w:val="TableText"/>
            </w:pPr>
            <w:r>
              <w:t>Grades 6-8</w:t>
            </w:r>
          </w:p>
        </w:tc>
        <w:tc>
          <w:tcPr>
            <w:tcW w:w="874" w:type="dxa"/>
          </w:tcPr>
          <w:p w14:paraId="46A3592B"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03A0A077" w14:textId="77777777" w:rsidR="0039384A" w:rsidRPr="00E359BF" w:rsidRDefault="0039384A" w:rsidP="0039384A">
            <w:pPr>
              <w:pStyle w:val="TableTextCentered"/>
              <w:rPr>
                <w:rFonts w:eastAsia="Times New Roman"/>
              </w:rPr>
            </w:pPr>
            <w:r>
              <w:rPr>
                <w:rFonts w:eastAsia="Times New Roman"/>
              </w:rPr>
              <w:t>1</w:t>
            </w:r>
          </w:p>
        </w:tc>
        <w:tc>
          <w:tcPr>
            <w:tcW w:w="874" w:type="dxa"/>
          </w:tcPr>
          <w:p w14:paraId="4438A08A"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4B73A786" w14:textId="77777777" w:rsidR="0039384A" w:rsidRPr="00E359BF" w:rsidRDefault="0039384A" w:rsidP="0039384A">
            <w:pPr>
              <w:pStyle w:val="TableTextCentered"/>
              <w:rPr>
                <w:rFonts w:eastAsia="Times New Roman"/>
              </w:rPr>
            </w:pPr>
            <w:r>
              <w:rPr>
                <w:rFonts w:eastAsia="Times New Roman"/>
              </w:rPr>
              <w:t>2</w:t>
            </w:r>
          </w:p>
        </w:tc>
        <w:tc>
          <w:tcPr>
            <w:tcW w:w="875" w:type="dxa"/>
          </w:tcPr>
          <w:p w14:paraId="2EEE8DE8" w14:textId="77777777" w:rsidR="0039384A" w:rsidRPr="00E359BF" w:rsidRDefault="0039384A" w:rsidP="0039384A">
            <w:pPr>
              <w:pStyle w:val="TableTextCentered"/>
              <w:rPr>
                <w:rFonts w:eastAsia="Times New Roman"/>
              </w:rPr>
            </w:pPr>
            <w:r>
              <w:rPr>
                <w:rFonts w:eastAsia="Times New Roman"/>
              </w:rPr>
              <w:t>3</w:t>
            </w:r>
          </w:p>
        </w:tc>
        <w:tc>
          <w:tcPr>
            <w:tcW w:w="874" w:type="dxa"/>
          </w:tcPr>
          <w:p w14:paraId="10C6C909" w14:textId="77777777" w:rsidR="0039384A" w:rsidRPr="00E359BF" w:rsidRDefault="0039384A" w:rsidP="0039384A">
            <w:pPr>
              <w:pStyle w:val="TableTextCentered"/>
              <w:rPr>
                <w:rFonts w:eastAsia="Times New Roman"/>
              </w:rPr>
            </w:pPr>
            <w:r>
              <w:rPr>
                <w:rFonts w:eastAsia="Times New Roman"/>
              </w:rPr>
              <w:t>6</w:t>
            </w:r>
          </w:p>
        </w:tc>
        <w:tc>
          <w:tcPr>
            <w:tcW w:w="875" w:type="dxa"/>
          </w:tcPr>
          <w:p w14:paraId="351B2A3F" w14:textId="77777777" w:rsidR="0039384A" w:rsidRPr="00E359BF" w:rsidRDefault="0039384A" w:rsidP="0039384A">
            <w:pPr>
              <w:pStyle w:val="TableTextCentered"/>
              <w:rPr>
                <w:rFonts w:eastAsia="Times New Roman"/>
              </w:rPr>
            </w:pPr>
            <w:r>
              <w:rPr>
                <w:rFonts w:eastAsia="Times New Roman"/>
              </w:rPr>
              <w:t>3</w:t>
            </w:r>
          </w:p>
        </w:tc>
        <w:tc>
          <w:tcPr>
            <w:tcW w:w="900" w:type="dxa"/>
          </w:tcPr>
          <w:p w14:paraId="6E3093C4" w14:textId="77777777" w:rsidR="0039384A" w:rsidRPr="00E359BF" w:rsidRDefault="0039384A" w:rsidP="0039384A">
            <w:pPr>
              <w:pStyle w:val="TableTextCentered"/>
              <w:rPr>
                <w:rFonts w:eastAsia="Times New Roman"/>
              </w:rPr>
            </w:pPr>
            <w:r>
              <w:rPr>
                <w:rFonts w:eastAsia="Times New Roman"/>
              </w:rPr>
              <w:t>15</w:t>
            </w:r>
          </w:p>
        </w:tc>
        <w:tc>
          <w:tcPr>
            <w:tcW w:w="892" w:type="dxa"/>
          </w:tcPr>
          <w:p w14:paraId="58A1C116" w14:textId="77777777" w:rsidR="0039384A" w:rsidRPr="00E359BF" w:rsidRDefault="0039384A" w:rsidP="0039384A">
            <w:pPr>
              <w:pStyle w:val="TableTextCentered"/>
              <w:rPr>
                <w:rFonts w:eastAsia="Times New Roman"/>
              </w:rPr>
            </w:pPr>
            <w:r>
              <w:rPr>
                <w:rFonts w:eastAsia="Times New Roman"/>
              </w:rPr>
              <w:t>5.5</w:t>
            </w:r>
          </w:p>
        </w:tc>
      </w:tr>
      <w:tr w:rsidR="0039384A" w:rsidRPr="00E359BF" w14:paraId="0D80F187" w14:textId="77777777" w:rsidTr="0039384A">
        <w:trPr>
          <w:jc w:val="center"/>
        </w:trPr>
        <w:tc>
          <w:tcPr>
            <w:tcW w:w="1431" w:type="dxa"/>
          </w:tcPr>
          <w:p w14:paraId="5664BE4B" w14:textId="77777777" w:rsidR="0039384A" w:rsidRPr="00E359BF" w:rsidRDefault="0039384A" w:rsidP="0039384A">
            <w:pPr>
              <w:pStyle w:val="TableText"/>
            </w:pPr>
            <w:r>
              <w:t>Grades 9-12</w:t>
            </w:r>
          </w:p>
        </w:tc>
        <w:tc>
          <w:tcPr>
            <w:tcW w:w="874" w:type="dxa"/>
          </w:tcPr>
          <w:p w14:paraId="71E51D3B"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7D9F6667"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672874ED"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161A9D83" w14:textId="77777777" w:rsidR="0039384A" w:rsidRPr="00E359BF" w:rsidRDefault="0039384A" w:rsidP="0039384A">
            <w:pPr>
              <w:pStyle w:val="TableTextCentered"/>
              <w:rPr>
                <w:rFonts w:eastAsia="Times New Roman"/>
              </w:rPr>
            </w:pPr>
            <w:r>
              <w:rPr>
                <w:rFonts w:eastAsia="Times New Roman"/>
              </w:rPr>
              <w:t>5</w:t>
            </w:r>
          </w:p>
        </w:tc>
        <w:tc>
          <w:tcPr>
            <w:tcW w:w="875" w:type="dxa"/>
          </w:tcPr>
          <w:p w14:paraId="16197645" w14:textId="77777777" w:rsidR="0039384A" w:rsidRPr="00E359BF" w:rsidRDefault="0039384A" w:rsidP="0039384A">
            <w:pPr>
              <w:pStyle w:val="TableTextCentered"/>
              <w:rPr>
                <w:rFonts w:eastAsia="Times New Roman"/>
              </w:rPr>
            </w:pPr>
            <w:r>
              <w:rPr>
                <w:rFonts w:eastAsia="Times New Roman"/>
              </w:rPr>
              <w:t>6</w:t>
            </w:r>
          </w:p>
        </w:tc>
        <w:tc>
          <w:tcPr>
            <w:tcW w:w="874" w:type="dxa"/>
          </w:tcPr>
          <w:p w14:paraId="69DAFA13" w14:textId="77777777" w:rsidR="0039384A" w:rsidRPr="00E359BF" w:rsidRDefault="0039384A" w:rsidP="0039384A">
            <w:pPr>
              <w:pStyle w:val="TableTextCentered"/>
              <w:rPr>
                <w:rFonts w:eastAsia="Times New Roman"/>
              </w:rPr>
            </w:pPr>
            <w:r>
              <w:rPr>
                <w:rFonts w:eastAsia="Times New Roman"/>
              </w:rPr>
              <w:t>5</w:t>
            </w:r>
          </w:p>
        </w:tc>
        <w:tc>
          <w:tcPr>
            <w:tcW w:w="875" w:type="dxa"/>
          </w:tcPr>
          <w:p w14:paraId="10B88FE9" w14:textId="77777777" w:rsidR="0039384A" w:rsidRPr="00E359BF" w:rsidRDefault="0039384A" w:rsidP="0039384A">
            <w:pPr>
              <w:pStyle w:val="TableTextCentered"/>
              <w:rPr>
                <w:rFonts w:eastAsia="Times New Roman"/>
              </w:rPr>
            </w:pPr>
            <w:r>
              <w:rPr>
                <w:rFonts w:eastAsia="Times New Roman"/>
              </w:rPr>
              <w:t>0</w:t>
            </w:r>
          </w:p>
        </w:tc>
        <w:tc>
          <w:tcPr>
            <w:tcW w:w="900" w:type="dxa"/>
          </w:tcPr>
          <w:p w14:paraId="13758B6E" w14:textId="77777777" w:rsidR="0039384A" w:rsidRPr="00E359BF" w:rsidRDefault="0039384A" w:rsidP="0039384A">
            <w:pPr>
              <w:pStyle w:val="TableTextCentered"/>
              <w:rPr>
                <w:rFonts w:eastAsia="Times New Roman"/>
              </w:rPr>
            </w:pPr>
            <w:r>
              <w:rPr>
                <w:rFonts w:eastAsia="Times New Roman"/>
              </w:rPr>
              <w:t>16</w:t>
            </w:r>
          </w:p>
        </w:tc>
        <w:tc>
          <w:tcPr>
            <w:tcW w:w="892" w:type="dxa"/>
          </w:tcPr>
          <w:p w14:paraId="1F72ADC4" w14:textId="77777777" w:rsidR="0039384A" w:rsidRPr="00E359BF" w:rsidRDefault="0039384A" w:rsidP="0039384A">
            <w:pPr>
              <w:pStyle w:val="TableTextCentered"/>
              <w:rPr>
                <w:rFonts w:eastAsia="Times New Roman"/>
              </w:rPr>
            </w:pPr>
            <w:r>
              <w:rPr>
                <w:rFonts w:eastAsia="Times New Roman"/>
              </w:rPr>
              <w:t>5.0</w:t>
            </w:r>
          </w:p>
        </w:tc>
      </w:tr>
    </w:tbl>
    <w:bookmarkEnd w:id="52"/>
    <w:p w14:paraId="26BE79CC" w14:textId="77777777" w:rsidR="009A3A59" w:rsidRPr="00BC09E0" w:rsidRDefault="009A3A59" w:rsidP="009A3A59">
      <w:pPr>
        <w:pStyle w:val="TableNote"/>
      </w:pPr>
      <w:r w:rsidRPr="00A96DD7">
        <w:t xml:space="preserve">*The district average is an average of the observation scores. In Table 4, the district average is computed as: </w:t>
      </w:r>
      <w:r w:rsidRPr="00A96DD7">
        <w:br/>
      </w:r>
      <w:bookmarkStart w:id="53" w:name="Dist_TS_Calc"/>
      <w:r>
        <w:t>([2 x 1] + [3 x 1] + [4 x 9] + [5 x 16] + [6 x 21] + [7 x 4]) ÷ 52 observations = 5.3</w:t>
      </w:r>
      <w:bookmarkEnd w:id="53"/>
    </w:p>
    <w:p w14:paraId="745351F6" w14:textId="77777777" w:rsidR="009A3A59" w:rsidRPr="00BC09E0" w:rsidRDefault="009A3A59" w:rsidP="009A3A59">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3B7C35D1" w14:textId="77777777" w:rsidR="009A3A59" w:rsidRPr="00BC09E0" w:rsidRDefault="009A3A59" w:rsidP="009A3A59">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272958B0" w14:textId="77777777" w:rsidR="009A3A59" w:rsidRDefault="009A3A59" w:rsidP="009A3A59">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783C0F88" w14:textId="77777777" w:rsidR="009A3A59" w:rsidRDefault="009A3A59" w:rsidP="009A3A59">
      <w:pPr>
        <w:spacing w:after="160" w:line="259" w:lineRule="auto"/>
      </w:pPr>
      <w:r>
        <w:br w:type="page"/>
      </w:r>
    </w:p>
    <w:p w14:paraId="332CCC11" w14:textId="77777777" w:rsidR="009A3A59" w:rsidRPr="00BC09E0" w:rsidRDefault="009A3A59" w:rsidP="009A3A59">
      <w:pPr>
        <w:pStyle w:val="Heading2-SIOR"/>
      </w:pPr>
      <w:bookmarkStart w:id="54" w:name="_Toc411329829"/>
      <w:bookmarkStart w:id="55" w:name="_Toc430114877"/>
      <w:bookmarkStart w:id="56" w:name="_Toc92194256"/>
      <w:r w:rsidRPr="00BC09E0">
        <w:t>Regard for Student Perspectives</w:t>
      </w:r>
      <w:bookmarkEnd w:id="54"/>
      <w:bookmarkEnd w:id="55"/>
      <w:bookmarkEnd w:id="56"/>
    </w:p>
    <w:p w14:paraId="589D8529" w14:textId="77777777" w:rsidR="009A3A59" w:rsidRPr="00F008EE" w:rsidRDefault="009A3A59" w:rsidP="009A3A59">
      <w:pPr>
        <w:pStyle w:val="BodyTextDomain"/>
      </w:pPr>
      <w:r w:rsidRPr="00BC09E0">
        <w:t xml:space="preserve">Emotional Support domain, </w:t>
      </w:r>
      <w:r>
        <w:t>G</w:t>
      </w:r>
      <w:r w:rsidRPr="00BC09E0">
        <w:t xml:space="preserve">rades </w:t>
      </w:r>
      <w:r>
        <w:t>K</w:t>
      </w:r>
      <w:r w:rsidRPr="00BC09E0">
        <w:t>−</w:t>
      </w:r>
      <w:r>
        <w:t>12</w:t>
      </w:r>
    </w:p>
    <w:p w14:paraId="2E0A5FB2" w14:textId="77777777" w:rsidR="009A3A59" w:rsidRPr="00BC09E0" w:rsidRDefault="009A3A59" w:rsidP="009A3A59">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5F05F56C" w14:textId="77777777" w:rsidR="009A3A59" w:rsidRPr="00BC09E0" w:rsidRDefault="009A3A59" w:rsidP="009A3A59">
      <w:pPr>
        <w:pStyle w:val="TableTitle0"/>
      </w:pPr>
      <w:r w:rsidRPr="00BC09E0">
        <w:t xml:space="preserve">Table 5. Regard for Student Perspectives: Number of Classrooms for Each Rating </w:t>
      </w:r>
      <w:r w:rsidRPr="00A96DD7">
        <w:t>and District Average</w:t>
      </w:r>
    </w:p>
    <w:p w14:paraId="02A50E33" w14:textId="77777777" w:rsidR="009A3A59" w:rsidRDefault="009A3A59" w:rsidP="009A3A59">
      <w:pPr>
        <w:pStyle w:val="BodyTextDemi"/>
      </w:pPr>
      <w:r w:rsidRPr="00A96DD7">
        <w:t xml:space="preserve">Regard for Student Perspectives District Average*: </w:t>
      </w:r>
      <w:bookmarkStart w:id="57" w:name="Dist_RSP_Avg"/>
      <w:r>
        <w:t>4.0</w:t>
      </w:r>
      <w:bookmarkEnd w:id="5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504B7A" w:rsidRPr="00E359BF" w14:paraId="27564B18" w14:textId="77777777" w:rsidTr="00504B7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11E6577" w14:textId="34C690C4" w:rsidR="00504B7A" w:rsidRPr="00E359BF" w:rsidRDefault="00504B7A" w:rsidP="00504B7A">
            <w:pPr>
              <w:pStyle w:val="TableColHeadingCenter"/>
              <w:rPr>
                <w:rFonts w:eastAsia="MS Mincho"/>
              </w:rPr>
            </w:pPr>
            <w:bookmarkStart w:id="58" w:name="Tbl_RSP"/>
            <w:r w:rsidRPr="000655F5">
              <w:t>Grade Band</w:t>
            </w:r>
          </w:p>
        </w:tc>
        <w:tc>
          <w:tcPr>
            <w:tcW w:w="874" w:type="dxa"/>
            <w:vAlign w:val="center"/>
          </w:tcPr>
          <w:p w14:paraId="6AD12EB0" w14:textId="3451D0D8" w:rsidR="00504B7A" w:rsidRPr="00E359BF" w:rsidRDefault="00504B7A" w:rsidP="00504B7A">
            <w:pPr>
              <w:pStyle w:val="TableColHeadingCenter"/>
              <w:rPr>
                <w:rFonts w:eastAsia="MS Mincho"/>
              </w:rPr>
            </w:pPr>
            <w:r w:rsidRPr="000655F5">
              <w:t>Low Range (1)</w:t>
            </w:r>
          </w:p>
        </w:tc>
        <w:tc>
          <w:tcPr>
            <w:tcW w:w="874" w:type="dxa"/>
            <w:vAlign w:val="center"/>
          </w:tcPr>
          <w:p w14:paraId="56273CC8" w14:textId="5A2CA12F" w:rsidR="00504B7A" w:rsidRPr="00E359BF" w:rsidRDefault="00504B7A" w:rsidP="00504B7A">
            <w:pPr>
              <w:pStyle w:val="TableColHeadingCenter"/>
              <w:rPr>
                <w:rFonts w:eastAsia="MS Mincho"/>
              </w:rPr>
            </w:pPr>
            <w:r w:rsidRPr="000655F5">
              <w:t>Low Range (2)</w:t>
            </w:r>
          </w:p>
        </w:tc>
        <w:tc>
          <w:tcPr>
            <w:tcW w:w="874" w:type="dxa"/>
            <w:vAlign w:val="center"/>
          </w:tcPr>
          <w:p w14:paraId="6865118E" w14:textId="43E422C9" w:rsidR="00504B7A" w:rsidRPr="00E359BF" w:rsidRDefault="00504B7A" w:rsidP="00504B7A">
            <w:pPr>
              <w:pStyle w:val="TableColHeadingCenter"/>
              <w:rPr>
                <w:rFonts w:eastAsia="MS Mincho"/>
              </w:rPr>
            </w:pPr>
            <w:r w:rsidRPr="000655F5">
              <w:t>Middle Range (3)</w:t>
            </w:r>
          </w:p>
        </w:tc>
        <w:tc>
          <w:tcPr>
            <w:tcW w:w="875" w:type="dxa"/>
            <w:vAlign w:val="center"/>
          </w:tcPr>
          <w:p w14:paraId="085F55B2" w14:textId="715A300B" w:rsidR="00504B7A" w:rsidRPr="00E359BF" w:rsidRDefault="00504B7A" w:rsidP="00504B7A">
            <w:pPr>
              <w:pStyle w:val="TableColHeadingCenter"/>
              <w:rPr>
                <w:rFonts w:eastAsia="MS Mincho"/>
              </w:rPr>
            </w:pPr>
            <w:r w:rsidRPr="000655F5">
              <w:t>Middle Range (4)</w:t>
            </w:r>
          </w:p>
        </w:tc>
        <w:tc>
          <w:tcPr>
            <w:tcW w:w="875" w:type="dxa"/>
            <w:vAlign w:val="center"/>
          </w:tcPr>
          <w:p w14:paraId="3A539821" w14:textId="7F1CCD5C" w:rsidR="00504B7A" w:rsidRPr="00E359BF" w:rsidRDefault="00504B7A" w:rsidP="00504B7A">
            <w:pPr>
              <w:pStyle w:val="TableColHeadingCenter"/>
              <w:rPr>
                <w:rFonts w:eastAsia="MS Mincho"/>
              </w:rPr>
            </w:pPr>
            <w:r w:rsidRPr="000655F5">
              <w:t>Middle Range (5)</w:t>
            </w:r>
          </w:p>
        </w:tc>
        <w:tc>
          <w:tcPr>
            <w:tcW w:w="874" w:type="dxa"/>
            <w:vAlign w:val="center"/>
          </w:tcPr>
          <w:p w14:paraId="5CAC10E8" w14:textId="71BA2526" w:rsidR="00504B7A" w:rsidRPr="00E359BF" w:rsidRDefault="00504B7A" w:rsidP="00504B7A">
            <w:pPr>
              <w:pStyle w:val="TableColHeadingCenter"/>
              <w:rPr>
                <w:rFonts w:eastAsia="MS Mincho"/>
              </w:rPr>
            </w:pPr>
            <w:r w:rsidRPr="000655F5">
              <w:t>High Range (6)</w:t>
            </w:r>
          </w:p>
        </w:tc>
        <w:tc>
          <w:tcPr>
            <w:tcW w:w="875" w:type="dxa"/>
            <w:vAlign w:val="center"/>
          </w:tcPr>
          <w:p w14:paraId="33FFEACD" w14:textId="079419E5" w:rsidR="00504B7A" w:rsidRPr="00E359BF" w:rsidRDefault="00504B7A" w:rsidP="00504B7A">
            <w:pPr>
              <w:pStyle w:val="TableColHeadingCenter"/>
              <w:rPr>
                <w:rFonts w:eastAsia="MS Mincho"/>
              </w:rPr>
            </w:pPr>
            <w:r w:rsidRPr="000655F5">
              <w:t>High Range (7)</w:t>
            </w:r>
          </w:p>
        </w:tc>
        <w:tc>
          <w:tcPr>
            <w:tcW w:w="900" w:type="dxa"/>
            <w:vAlign w:val="center"/>
          </w:tcPr>
          <w:p w14:paraId="7BDF98E1" w14:textId="63E64571" w:rsidR="00504B7A" w:rsidRPr="00E359BF" w:rsidRDefault="00504B7A" w:rsidP="00504B7A">
            <w:pPr>
              <w:pStyle w:val="TableColHeadingCenter"/>
              <w:rPr>
                <w:rFonts w:eastAsia="MS Mincho"/>
              </w:rPr>
            </w:pPr>
            <w:r w:rsidRPr="000655F5">
              <w:t>n (52)</w:t>
            </w:r>
          </w:p>
        </w:tc>
        <w:tc>
          <w:tcPr>
            <w:tcW w:w="892" w:type="dxa"/>
            <w:vAlign w:val="center"/>
          </w:tcPr>
          <w:p w14:paraId="4BF8EAD8" w14:textId="222CDF19" w:rsidR="00504B7A" w:rsidRPr="00E359BF" w:rsidRDefault="00504B7A" w:rsidP="00504B7A">
            <w:pPr>
              <w:pStyle w:val="TableColHeadingCenter"/>
              <w:rPr>
                <w:rFonts w:eastAsia="MS Mincho"/>
              </w:rPr>
            </w:pPr>
            <w:r w:rsidRPr="000655F5">
              <w:t>Average (</w:t>
            </w:r>
            <w:r>
              <w:t>4.0</w:t>
            </w:r>
            <w:r w:rsidRPr="000655F5">
              <w:t>)</w:t>
            </w:r>
          </w:p>
        </w:tc>
      </w:tr>
      <w:tr w:rsidR="0039384A" w:rsidRPr="00E359BF" w14:paraId="4E74D717" w14:textId="77777777" w:rsidTr="0039384A">
        <w:trPr>
          <w:jc w:val="center"/>
        </w:trPr>
        <w:tc>
          <w:tcPr>
            <w:tcW w:w="1431" w:type="dxa"/>
          </w:tcPr>
          <w:p w14:paraId="155C77AD" w14:textId="77777777" w:rsidR="0039384A" w:rsidRPr="00E359BF" w:rsidRDefault="0039384A" w:rsidP="0039384A">
            <w:pPr>
              <w:pStyle w:val="TableText"/>
            </w:pPr>
            <w:r>
              <w:t>Grades K-5</w:t>
            </w:r>
          </w:p>
        </w:tc>
        <w:tc>
          <w:tcPr>
            <w:tcW w:w="874" w:type="dxa"/>
          </w:tcPr>
          <w:p w14:paraId="1767EAE9"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08ABB5EE" w14:textId="77777777" w:rsidR="0039384A" w:rsidRPr="00E359BF" w:rsidRDefault="0039384A" w:rsidP="0039384A">
            <w:pPr>
              <w:pStyle w:val="TableTextCentered"/>
              <w:rPr>
                <w:rFonts w:eastAsia="Times New Roman"/>
              </w:rPr>
            </w:pPr>
            <w:r>
              <w:rPr>
                <w:rFonts w:eastAsia="Times New Roman"/>
              </w:rPr>
              <w:t>3</w:t>
            </w:r>
          </w:p>
        </w:tc>
        <w:tc>
          <w:tcPr>
            <w:tcW w:w="874" w:type="dxa"/>
          </w:tcPr>
          <w:p w14:paraId="3E6F114D" w14:textId="77777777" w:rsidR="0039384A" w:rsidRPr="00E359BF" w:rsidRDefault="0039384A" w:rsidP="0039384A">
            <w:pPr>
              <w:pStyle w:val="TableTextCentered"/>
              <w:rPr>
                <w:rFonts w:eastAsia="Times New Roman"/>
              </w:rPr>
            </w:pPr>
            <w:r>
              <w:rPr>
                <w:rFonts w:eastAsia="Times New Roman"/>
              </w:rPr>
              <w:t>4</w:t>
            </w:r>
          </w:p>
        </w:tc>
        <w:tc>
          <w:tcPr>
            <w:tcW w:w="875" w:type="dxa"/>
          </w:tcPr>
          <w:p w14:paraId="45F78666" w14:textId="77777777" w:rsidR="0039384A" w:rsidRPr="00E359BF" w:rsidRDefault="0039384A" w:rsidP="0039384A">
            <w:pPr>
              <w:pStyle w:val="TableTextCentered"/>
              <w:rPr>
                <w:rFonts w:eastAsia="Times New Roman"/>
              </w:rPr>
            </w:pPr>
            <w:r>
              <w:rPr>
                <w:rFonts w:eastAsia="Times New Roman"/>
              </w:rPr>
              <w:t>6</w:t>
            </w:r>
          </w:p>
        </w:tc>
        <w:tc>
          <w:tcPr>
            <w:tcW w:w="875" w:type="dxa"/>
          </w:tcPr>
          <w:p w14:paraId="43EBBF36" w14:textId="77777777" w:rsidR="0039384A" w:rsidRPr="00E359BF" w:rsidRDefault="0039384A" w:rsidP="0039384A">
            <w:pPr>
              <w:pStyle w:val="TableTextCentered"/>
              <w:rPr>
                <w:rFonts w:eastAsia="Times New Roman"/>
              </w:rPr>
            </w:pPr>
            <w:r>
              <w:rPr>
                <w:rFonts w:eastAsia="Times New Roman"/>
              </w:rPr>
              <w:t>2</w:t>
            </w:r>
          </w:p>
        </w:tc>
        <w:tc>
          <w:tcPr>
            <w:tcW w:w="874" w:type="dxa"/>
          </w:tcPr>
          <w:p w14:paraId="46135162" w14:textId="77777777" w:rsidR="0039384A" w:rsidRPr="00E359BF" w:rsidRDefault="0039384A" w:rsidP="0039384A">
            <w:pPr>
              <w:pStyle w:val="TableTextCentered"/>
              <w:rPr>
                <w:rFonts w:eastAsia="Times New Roman"/>
              </w:rPr>
            </w:pPr>
            <w:r>
              <w:rPr>
                <w:rFonts w:eastAsia="Times New Roman"/>
              </w:rPr>
              <w:t>6</w:t>
            </w:r>
          </w:p>
        </w:tc>
        <w:tc>
          <w:tcPr>
            <w:tcW w:w="875" w:type="dxa"/>
          </w:tcPr>
          <w:p w14:paraId="6E26037A" w14:textId="77777777" w:rsidR="0039384A" w:rsidRPr="00E359BF" w:rsidRDefault="0039384A" w:rsidP="0039384A">
            <w:pPr>
              <w:pStyle w:val="TableTextCentered"/>
              <w:rPr>
                <w:rFonts w:eastAsia="Times New Roman"/>
              </w:rPr>
            </w:pPr>
            <w:r>
              <w:rPr>
                <w:rFonts w:eastAsia="Times New Roman"/>
              </w:rPr>
              <w:t>0</w:t>
            </w:r>
          </w:p>
        </w:tc>
        <w:tc>
          <w:tcPr>
            <w:tcW w:w="900" w:type="dxa"/>
          </w:tcPr>
          <w:p w14:paraId="43604838" w14:textId="77777777" w:rsidR="0039384A" w:rsidRPr="00E359BF" w:rsidRDefault="0039384A" w:rsidP="0039384A">
            <w:pPr>
              <w:pStyle w:val="TableTextCentered"/>
              <w:rPr>
                <w:rFonts w:eastAsia="Times New Roman"/>
              </w:rPr>
            </w:pPr>
            <w:r>
              <w:rPr>
                <w:rFonts w:eastAsia="Times New Roman"/>
              </w:rPr>
              <w:t>21</w:t>
            </w:r>
          </w:p>
        </w:tc>
        <w:tc>
          <w:tcPr>
            <w:tcW w:w="892" w:type="dxa"/>
          </w:tcPr>
          <w:p w14:paraId="5FBF7192" w14:textId="77777777" w:rsidR="0039384A" w:rsidRPr="00E359BF" w:rsidRDefault="0039384A" w:rsidP="0039384A">
            <w:pPr>
              <w:pStyle w:val="TableTextCentered"/>
              <w:rPr>
                <w:rFonts w:eastAsia="Times New Roman"/>
              </w:rPr>
            </w:pPr>
            <w:r>
              <w:rPr>
                <w:rFonts w:eastAsia="Times New Roman"/>
              </w:rPr>
              <w:t>4.2</w:t>
            </w:r>
          </w:p>
        </w:tc>
      </w:tr>
      <w:tr w:rsidR="0039384A" w:rsidRPr="00E359BF" w14:paraId="521271F5" w14:textId="77777777" w:rsidTr="0039384A">
        <w:trPr>
          <w:jc w:val="center"/>
        </w:trPr>
        <w:tc>
          <w:tcPr>
            <w:tcW w:w="1431" w:type="dxa"/>
          </w:tcPr>
          <w:p w14:paraId="736C5A27" w14:textId="77777777" w:rsidR="0039384A" w:rsidRPr="00E359BF" w:rsidRDefault="0039384A" w:rsidP="0039384A">
            <w:pPr>
              <w:pStyle w:val="TableText"/>
            </w:pPr>
            <w:r>
              <w:t>Grades 6-8</w:t>
            </w:r>
          </w:p>
        </w:tc>
        <w:tc>
          <w:tcPr>
            <w:tcW w:w="874" w:type="dxa"/>
          </w:tcPr>
          <w:p w14:paraId="1ECB9157"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02938429" w14:textId="77777777" w:rsidR="0039384A" w:rsidRPr="00E359BF" w:rsidRDefault="0039384A" w:rsidP="0039384A">
            <w:pPr>
              <w:pStyle w:val="TableTextCentered"/>
              <w:rPr>
                <w:rFonts w:eastAsia="Times New Roman"/>
              </w:rPr>
            </w:pPr>
            <w:r>
              <w:rPr>
                <w:rFonts w:eastAsia="Times New Roman"/>
              </w:rPr>
              <w:t>4</w:t>
            </w:r>
          </w:p>
        </w:tc>
        <w:tc>
          <w:tcPr>
            <w:tcW w:w="874" w:type="dxa"/>
          </w:tcPr>
          <w:p w14:paraId="7041CC4B" w14:textId="77777777" w:rsidR="0039384A" w:rsidRPr="00E359BF" w:rsidRDefault="0039384A" w:rsidP="0039384A">
            <w:pPr>
              <w:pStyle w:val="TableTextCentered"/>
              <w:rPr>
                <w:rFonts w:eastAsia="Times New Roman"/>
              </w:rPr>
            </w:pPr>
            <w:r>
              <w:rPr>
                <w:rFonts w:eastAsia="Times New Roman"/>
              </w:rPr>
              <w:t>3</w:t>
            </w:r>
          </w:p>
        </w:tc>
        <w:tc>
          <w:tcPr>
            <w:tcW w:w="875" w:type="dxa"/>
          </w:tcPr>
          <w:p w14:paraId="27474A51" w14:textId="77777777" w:rsidR="0039384A" w:rsidRPr="00E359BF" w:rsidRDefault="0039384A" w:rsidP="0039384A">
            <w:pPr>
              <w:pStyle w:val="TableTextCentered"/>
              <w:rPr>
                <w:rFonts w:eastAsia="Times New Roman"/>
              </w:rPr>
            </w:pPr>
            <w:r>
              <w:rPr>
                <w:rFonts w:eastAsia="Times New Roman"/>
              </w:rPr>
              <w:t>6</w:t>
            </w:r>
          </w:p>
        </w:tc>
        <w:tc>
          <w:tcPr>
            <w:tcW w:w="875" w:type="dxa"/>
          </w:tcPr>
          <w:p w14:paraId="74FAD393" w14:textId="77777777" w:rsidR="0039384A" w:rsidRPr="00E359BF" w:rsidRDefault="0039384A" w:rsidP="0039384A">
            <w:pPr>
              <w:pStyle w:val="TableTextCentered"/>
              <w:rPr>
                <w:rFonts w:eastAsia="Times New Roman"/>
              </w:rPr>
            </w:pPr>
            <w:r>
              <w:rPr>
                <w:rFonts w:eastAsia="Times New Roman"/>
              </w:rPr>
              <w:t>1</w:t>
            </w:r>
          </w:p>
        </w:tc>
        <w:tc>
          <w:tcPr>
            <w:tcW w:w="874" w:type="dxa"/>
          </w:tcPr>
          <w:p w14:paraId="5593998C"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1A768679" w14:textId="77777777" w:rsidR="0039384A" w:rsidRPr="00E359BF" w:rsidRDefault="0039384A" w:rsidP="0039384A">
            <w:pPr>
              <w:pStyle w:val="TableTextCentered"/>
              <w:rPr>
                <w:rFonts w:eastAsia="Times New Roman"/>
              </w:rPr>
            </w:pPr>
            <w:r>
              <w:rPr>
                <w:rFonts w:eastAsia="Times New Roman"/>
              </w:rPr>
              <w:t>1</w:t>
            </w:r>
          </w:p>
        </w:tc>
        <w:tc>
          <w:tcPr>
            <w:tcW w:w="900" w:type="dxa"/>
          </w:tcPr>
          <w:p w14:paraId="5011980A" w14:textId="77777777" w:rsidR="0039384A" w:rsidRPr="00E359BF" w:rsidRDefault="0039384A" w:rsidP="0039384A">
            <w:pPr>
              <w:pStyle w:val="TableTextCentered"/>
              <w:rPr>
                <w:rFonts w:eastAsia="Times New Roman"/>
              </w:rPr>
            </w:pPr>
            <w:r>
              <w:rPr>
                <w:rFonts w:eastAsia="Times New Roman"/>
              </w:rPr>
              <w:t>15</w:t>
            </w:r>
          </w:p>
        </w:tc>
        <w:tc>
          <w:tcPr>
            <w:tcW w:w="892" w:type="dxa"/>
          </w:tcPr>
          <w:p w14:paraId="4E02876E" w14:textId="77777777" w:rsidR="0039384A" w:rsidRPr="00E359BF" w:rsidRDefault="0039384A" w:rsidP="0039384A">
            <w:pPr>
              <w:pStyle w:val="TableTextCentered"/>
              <w:rPr>
                <w:rFonts w:eastAsia="Times New Roman"/>
              </w:rPr>
            </w:pPr>
            <w:r>
              <w:rPr>
                <w:rFonts w:eastAsia="Times New Roman"/>
              </w:rPr>
              <w:t>3.5</w:t>
            </w:r>
          </w:p>
        </w:tc>
      </w:tr>
      <w:tr w:rsidR="0039384A" w:rsidRPr="00E359BF" w14:paraId="2F43E460" w14:textId="77777777" w:rsidTr="0039384A">
        <w:trPr>
          <w:jc w:val="center"/>
        </w:trPr>
        <w:tc>
          <w:tcPr>
            <w:tcW w:w="1431" w:type="dxa"/>
          </w:tcPr>
          <w:p w14:paraId="28AAAC88" w14:textId="77777777" w:rsidR="0039384A" w:rsidRPr="00E359BF" w:rsidRDefault="0039384A" w:rsidP="0039384A">
            <w:pPr>
              <w:pStyle w:val="TableText"/>
            </w:pPr>
            <w:r>
              <w:t>Grades 9-12</w:t>
            </w:r>
          </w:p>
        </w:tc>
        <w:tc>
          <w:tcPr>
            <w:tcW w:w="874" w:type="dxa"/>
          </w:tcPr>
          <w:p w14:paraId="36A99FCB"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2464060A" w14:textId="77777777" w:rsidR="0039384A" w:rsidRPr="00E359BF" w:rsidRDefault="0039384A" w:rsidP="0039384A">
            <w:pPr>
              <w:pStyle w:val="TableTextCentered"/>
              <w:rPr>
                <w:rFonts w:eastAsia="Times New Roman"/>
              </w:rPr>
            </w:pPr>
            <w:r>
              <w:rPr>
                <w:rFonts w:eastAsia="Times New Roman"/>
              </w:rPr>
              <w:t>1</w:t>
            </w:r>
          </w:p>
        </w:tc>
        <w:tc>
          <w:tcPr>
            <w:tcW w:w="874" w:type="dxa"/>
          </w:tcPr>
          <w:p w14:paraId="2C487890" w14:textId="77777777" w:rsidR="0039384A" w:rsidRPr="00E359BF" w:rsidRDefault="0039384A" w:rsidP="0039384A">
            <w:pPr>
              <w:pStyle w:val="TableTextCentered"/>
              <w:rPr>
                <w:rFonts w:eastAsia="Times New Roman"/>
              </w:rPr>
            </w:pPr>
            <w:r>
              <w:rPr>
                <w:rFonts w:eastAsia="Times New Roman"/>
              </w:rPr>
              <w:t>4</w:t>
            </w:r>
          </w:p>
        </w:tc>
        <w:tc>
          <w:tcPr>
            <w:tcW w:w="875" w:type="dxa"/>
          </w:tcPr>
          <w:p w14:paraId="7345F85D" w14:textId="77777777" w:rsidR="0039384A" w:rsidRPr="00E359BF" w:rsidRDefault="0039384A" w:rsidP="0039384A">
            <w:pPr>
              <w:pStyle w:val="TableTextCentered"/>
              <w:rPr>
                <w:rFonts w:eastAsia="Times New Roman"/>
              </w:rPr>
            </w:pPr>
            <w:r>
              <w:rPr>
                <w:rFonts w:eastAsia="Times New Roman"/>
              </w:rPr>
              <w:t>5</w:t>
            </w:r>
          </w:p>
        </w:tc>
        <w:tc>
          <w:tcPr>
            <w:tcW w:w="875" w:type="dxa"/>
          </w:tcPr>
          <w:p w14:paraId="5E55EFA2" w14:textId="77777777" w:rsidR="0039384A" w:rsidRPr="00E359BF" w:rsidRDefault="0039384A" w:rsidP="0039384A">
            <w:pPr>
              <w:pStyle w:val="TableTextCentered"/>
              <w:rPr>
                <w:rFonts w:eastAsia="Times New Roman"/>
              </w:rPr>
            </w:pPr>
            <w:r>
              <w:rPr>
                <w:rFonts w:eastAsia="Times New Roman"/>
              </w:rPr>
              <w:t>4</w:t>
            </w:r>
          </w:p>
        </w:tc>
        <w:tc>
          <w:tcPr>
            <w:tcW w:w="874" w:type="dxa"/>
          </w:tcPr>
          <w:p w14:paraId="21D710C4" w14:textId="77777777" w:rsidR="0039384A" w:rsidRPr="00E359BF" w:rsidRDefault="0039384A" w:rsidP="0039384A">
            <w:pPr>
              <w:pStyle w:val="TableTextCentered"/>
              <w:rPr>
                <w:rFonts w:eastAsia="Times New Roman"/>
              </w:rPr>
            </w:pPr>
            <w:r>
              <w:rPr>
                <w:rFonts w:eastAsia="Times New Roman"/>
              </w:rPr>
              <w:t>1</w:t>
            </w:r>
          </w:p>
        </w:tc>
        <w:tc>
          <w:tcPr>
            <w:tcW w:w="875" w:type="dxa"/>
          </w:tcPr>
          <w:p w14:paraId="52AAECCB" w14:textId="77777777" w:rsidR="0039384A" w:rsidRPr="00E359BF" w:rsidRDefault="0039384A" w:rsidP="0039384A">
            <w:pPr>
              <w:pStyle w:val="TableTextCentered"/>
              <w:rPr>
                <w:rFonts w:eastAsia="Times New Roman"/>
              </w:rPr>
            </w:pPr>
            <w:r>
              <w:rPr>
                <w:rFonts w:eastAsia="Times New Roman"/>
              </w:rPr>
              <w:t>1</w:t>
            </w:r>
          </w:p>
        </w:tc>
        <w:tc>
          <w:tcPr>
            <w:tcW w:w="900" w:type="dxa"/>
          </w:tcPr>
          <w:p w14:paraId="024B0D6E" w14:textId="77777777" w:rsidR="0039384A" w:rsidRPr="00E359BF" w:rsidRDefault="0039384A" w:rsidP="0039384A">
            <w:pPr>
              <w:pStyle w:val="TableTextCentered"/>
              <w:rPr>
                <w:rFonts w:eastAsia="Times New Roman"/>
              </w:rPr>
            </w:pPr>
            <w:r>
              <w:rPr>
                <w:rFonts w:eastAsia="Times New Roman"/>
              </w:rPr>
              <w:t>16</w:t>
            </w:r>
          </w:p>
        </w:tc>
        <w:tc>
          <w:tcPr>
            <w:tcW w:w="892" w:type="dxa"/>
          </w:tcPr>
          <w:p w14:paraId="144ED4BC" w14:textId="77777777" w:rsidR="0039384A" w:rsidRPr="00E359BF" w:rsidRDefault="0039384A" w:rsidP="0039384A">
            <w:pPr>
              <w:pStyle w:val="TableTextCentered"/>
              <w:rPr>
                <w:rFonts w:eastAsia="Times New Roman"/>
              </w:rPr>
            </w:pPr>
            <w:r>
              <w:rPr>
                <w:rFonts w:eastAsia="Times New Roman"/>
              </w:rPr>
              <w:t>4.2</w:t>
            </w:r>
          </w:p>
        </w:tc>
      </w:tr>
    </w:tbl>
    <w:bookmarkEnd w:id="58"/>
    <w:p w14:paraId="5A9D0A92" w14:textId="77777777" w:rsidR="009A3A59" w:rsidRPr="00BC09E0" w:rsidRDefault="009A3A59" w:rsidP="009A3A59">
      <w:pPr>
        <w:pStyle w:val="TableNote"/>
      </w:pPr>
      <w:r w:rsidRPr="00A96DD7">
        <w:t xml:space="preserve">*The district average is an average of the observation scores. In Table 5, the district average is computed as: </w:t>
      </w:r>
      <w:r w:rsidRPr="00A96DD7">
        <w:br/>
      </w:r>
      <w:bookmarkStart w:id="59" w:name="Dist_RSP_Calc"/>
      <w:r>
        <w:t>([2 x 8] + [3 x 11] + [4 x 17] + [5 x 7] + [6 x 7] + [7 x 2]) ÷ 52 observations = 4.0</w:t>
      </w:r>
      <w:bookmarkEnd w:id="59"/>
    </w:p>
    <w:p w14:paraId="55AB58C2" w14:textId="77777777" w:rsidR="009A3A59" w:rsidRPr="00BC09E0" w:rsidRDefault="009A3A59" w:rsidP="009A3A59">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2978DC86" w14:textId="77777777" w:rsidR="009A3A59" w:rsidRPr="00BC09E0" w:rsidRDefault="009A3A59" w:rsidP="009A3A59">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1CB0D68D" w14:textId="77777777" w:rsidR="009A3A59" w:rsidRPr="00BC09E0" w:rsidRDefault="009A3A59" w:rsidP="009A3A59">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472398D8" w14:textId="77777777" w:rsidR="009A3A59" w:rsidRDefault="009A3A59" w:rsidP="009A3A59">
      <w:pPr>
        <w:spacing w:after="160" w:line="259" w:lineRule="auto"/>
        <w:rPr>
          <w:rFonts w:eastAsiaTheme="majorEastAsia"/>
        </w:rPr>
      </w:pPr>
      <w:r>
        <w:rPr>
          <w:rFonts w:eastAsiaTheme="majorEastAsia"/>
        </w:rPr>
        <w:br w:type="page"/>
      </w:r>
    </w:p>
    <w:p w14:paraId="3BAB6418" w14:textId="77777777" w:rsidR="009A3A59" w:rsidRPr="00BC09E0" w:rsidRDefault="009A3A59" w:rsidP="009A3A59">
      <w:pPr>
        <w:pStyle w:val="Heading2-SIOR"/>
      </w:pPr>
      <w:bookmarkStart w:id="60" w:name="_Toc430114878"/>
      <w:bookmarkStart w:id="61" w:name="_Toc92194257"/>
      <w:r w:rsidRPr="00BC09E0">
        <w:t>Negative Climate</w:t>
      </w:r>
      <w:bookmarkEnd w:id="60"/>
      <w:bookmarkEnd w:id="61"/>
    </w:p>
    <w:p w14:paraId="392BCD74" w14:textId="77777777" w:rsidR="009A3A59" w:rsidRPr="00F008EE" w:rsidRDefault="009A3A59" w:rsidP="009A3A59">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6075A1B9" w14:textId="4A68F501" w:rsidR="009A3A59" w:rsidRPr="00BC09E0" w:rsidRDefault="009A3A59" w:rsidP="009A3A59">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4"/>
      </w:r>
      <w:r w:rsidRPr="00BC09E0">
        <w:t xml:space="preserve"> </w:t>
      </w:r>
    </w:p>
    <w:p w14:paraId="1BCA1418" w14:textId="77777777" w:rsidR="009A3A59" w:rsidRPr="00BC09E0" w:rsidRDefault="009A3A59" w:rsidP="009A3A59">
      <w:pPr>
        <w:pStyle w:val="TableTitle0"/>
      </w:pPr>
      <w:r w:rsidRPr="00BC09E0">
        <w:t xml:space="preserve">Table 6. Negative Climate: Number of Classrooms for Each Rating </w:t>
      </w:r>
      <w:r w:rsidRPr="00A96DD7">
        <w:t>and District Average</w:t>
      </w:r>
    </w:p>
    <w:p w14:paraId="3271A70C" w14:textId="77777777" w:rsidR="009A3A59" w:rsidRDefault="009A3A59" w:rsidP="009A3A59">
      <w:pPr>
        <w:pStyle w:val="BodyTextDemi"/>
      </w:pPr>
      <w:r w:rsidRPr="00A96DD7">
        <w:t xml:space="preserve">Negative Climate District Average*: </w:t>
      </w:r>
      <w:bookmarkStart w:id="62" w:name="Dist_NC_Avg"/>
      <w:r>
        <w:t>6.9</w:t>
      </w:r>
      <w:bookmarkEnd w:id="62"/>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504B7A" w:rsidRPr="00E359BF" w14:paraId="116D7535" w14:textId="77777777" w:rsidTr="00504B7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D225864" w14:textId="00DAF3C8" w:rsidR="00504B7A" w:rsidRPr="00E359BF" w:rsidRDefault="00504B7A" w:rsidP="00504B7A">
            <w:pPr>
              <w:pStyle w:val="TableColHeadingCenter"/>
              <w:rPr>
                <w:rFonts w:eastAsia="MS Mincho"/>
              </w:rPr>
            </w:pPr>
            <w:bookmarkStart w:id="63" w:name="Tbl_NC"/>
            <w:r w:rsidRPr="00B34266">
              <w:t>Grade Band</w:t>
            </w:r>
          </w:p>
        </w:tc>
        <w:tc>
          <w:tcPr>
            <w:tcW w:w="874" w:type="dxa"/>
            <w:vAlign w:val="center"/>
          </w:tcPr>
          <w:p w14:paraId="715626CD" w14:textId="6E5E8608" w:rsidR="00504B7A" w:rsidRPr="00E359BF" w:rsidRDefault="00504B7A" w:rsidP="00504B7A">
            <w:pPr>
              <w:pStyle w:val="TableColHeadingCenter"/>
              <w:rPr>
                <w:rFonts w:eastAsia="MS Mincho"/>
              </w:rPr>
            </w:pPr>
            <w:r w:rsidRPr="00B34266">
              <w:t>Low Range (1)</w:t>
            </w:r>
          </w:p>
        </w:tc>
        <w:tc>
          <w:tcPr>
            <w:tcW w:w="874" w:type="dxa"/>
            <w:vAlign w:val="center"/>
          </w:tcPr>
          <w:p w14:paraId="39A5D6C9" w14:textId="711CB887" w:rsidR="00504B7A" w:rsidRPr="00E359BF" w:rsidRDefault="00504B7A" w:rsidP="00504B7A">
            <w:pPr>
              <w:pStyle w:val="TableColHeadingCenter"/>
              <w:rPr>
                <w:rFonts w:eastAsia="MS Mincho"/>
              </w:rPr>
            </w:pPr>
            <w:r w:rsidRPr="00B34266">
              <w:t>Low Range (2)</w:t>
            </w:r>
          </w:p>
        </w:tc>
        <w:tc>
          <w:tcPr>
            <w:tcW w:w="874" w:type="dxa"/>
            <w:vAlign w:val="center"/>
          </w:tcPr>
          <w:p w14:paraId="7261D197" w14:textId="2CA333DA" w:rsidR="00504B7A" w:rsidRPr="00E359BF" w:rsidRDefault="00504B7A" w:rsidP="00504B7A">
            <w:pPr>
              <w:pStyle w:val="TableColHeadingCenter"/>
              <w:rPr>
                <w:rFonts w:eastAsia="MS Mincho"/>
              </w:rPr>
            </w:pPr>
            <w:r w:rsidRPr="00B34266">
              <w:t>Middle Range (3)</w:t>
            </w:r>
          </w:p>
        </w:tc>
        <w:tc>
          <w:tcPr>
            <w:tcW w:w="875" w:type="dxa"/>
            <w:vAlign w:val="center"/>
          </w:tcPr>
          <w:p w14:paraId="2DB271E3" w14:textId="4D0C4165" w:rsidR="00504B7A" w:rsidRPr="00E359BF" w:rsidRDefault="00504B7A" w:rsidP="00504B7A">
            <w:pPr>
              <w:pStyle w:val="TableColHeadingCenter"/>
              <w:rPr>
                <w:rFonts w:eastAsia="MS Mincho"/>
              </w:rPr>
            </w:pPr>
            <w:r w:rsidRPr="00B34266">
              <w:t>Middle Range (4)</w:t>
            </w:r>
          </w:p>
        </w:tc>
        <w:tc>
          <w:tcPr>
            <w:tcW w:w="875" w:type="dxa"/>
            <w:vAlign w:val="center"/>
          </w:tcPr>
          <w:p w14:paraId="2A2DAA6C" w14:textId="286EE421" w:rsidR="00504B7A" w:rsidRPr="00E359BF" w:rsidRDefault="00504B7A" w:rsidP="00504B7A">
            <w:pPr>
              <w:pStyle w:val="TableColHeadingCenter"/>
              <w:rPr>
                <w:rFonts w:eastAsia="MS Mincho"/>
              </w:rPr>
            </w:pPr>
            <w:r w:rsidRPr="00B34266">
              <w:t>Middle Range (5)</w:t>
            </w:r>
          </w:p>
        </w:tc>
        <w:tc>
          <w:tcPr>
            <w:tcW w:w="874" w:type="dxa"/>
            <w:vAlign w:val="center"/>
          </w:tcPr>
          <w:p w14:paraId="3A103B0A" w14:textId="492293A0" w:rsidR="00504B7A" w:rsidRPr="00E359BF" w:rsidRDefault="00504B7A" w:rsidP="00504B7A">
            <w:pPr>
              <w:pStyle w:val="TableColHeadingCenter"/>
              <w:rPr>
                <w:rFonts w:eastAsia="MS Mincho"/>
              </w:rPr>
            </w:pPr>
            <w:r w:rsidRPr="00B34266">
              <w:t>High Range (6)</w:t>
            </w:r>
          </w:p>
        </w:tc>
        <w:tc>
          <w:tcPr>
            <w:tcW w:w="875" w:type="dxa"/>
            <w:vAlign w:val="center"/>
          </w:tcPr>
          <w:p w14:paraId="34EFBD10" w14:textId="0F379FE8" w:rsidR="00504B7A" w:rsidRPr="00E359BF" w:rsidRDefault="00504B7A" w:rsidP="00504B7A">
            <w:pPr>
              <w:pStyle w:val="TableColHeadingCenter"/>
              <w:rPr>
                <w:rFonts w:eastAsia="MS Mincho"/>
              </w:rPr>
            </w:pPr>
            <w:r w:rsidRPr="00B34266">
              <w:t>High Range (7)</w:t>
            </w:r>
          </w:p>
        </w:tc>
        <w:tc>
          <w:tcPr>
            <w:tcW w:w="900" w:type="dxa"/>
            <w:vAlign w:val="center"/>
          </w:tcPr>
          <w:p w14:paraId="6C34E1C1" w14:textId="29BC8630" w:rsidR="00504B7A" w:rsidRPr="00E359BF" w:rsidRDefault="00504B7A" w:rsidP="00504B7A">
            <w:pPr>
              <w:pStyle w:val="TableColHeadingCenter"/>
              <w:rPr>
                <w:rFonts w:eastAsia="MS Mincho"/>
              </w:rPr>
            </w:pPr>
            <w:r w:rsidRPr="00B34266">
              <w:t>n (52)</w:t>
            </w:r>
          </w:p>
        </w:tc>
        <w:tc>
          <w:tcPr>
            <w:tcW w:w="892" w:type="dxa"/>
            <w:vAlign w:val="center"/>
          </w:tcPr>
          <w:p w14:paraId="43C5AC3D" w14:textId="14C296C3" w:rsidR="00504B7A" w:rsidRPr="00E359BF" w:rsidRDefault="00504B7A" w:rsidP="00504B7A">
            <w:pPr>
              <w:pStyle w:val="TableColHeadingCenter"/>
              <w:rPr>
                <w:rFonts w:eastAsia="MS Mincho"/>
              </w:rPr>
            </w:pPr>
            <w:r w:rsidRPr="00B34266">
              <w:t>Average (</w:t>
            </w:r>
            <w:r>
              <w:t>6.9</w:t>
            </w:r>
            <w:r w:rsidRPr="00B34266">
              <w:t>)</w:t>
            </w:r>
          </w:p>
        </w:tc>
      </w:tr>
      <w:tr w:rsidR="0039384A" w:rsidRPr="00E359BF" w14:paraId="005B2217" w14:textId="77777777" w:rsidTr="0039384A">
        <w:trPr>
          <w:jc w:val="center"/>
        </w:trPr>
        <w:tc>
          <w:tcPr>
            <w:tcW w:w="1431" w:type="dxa"/>
          </w:tcPr>
          <w:p w14:paraId="2201C888" w14:textId="77777777" w:rsidR="0039384A" w:rsidRPr="00E359BF" w:rsidRDefault="0039384A" w:rsidP="0039384A">
            <w:pPr>
              <w:pStyle w:val="TableText"/>
            </w:pPr>
            <w:r>
              <w:t>Grades K-5</w:t>
            </w:r>
          </w:p>
        </w:tc>
        <w:tc>
          <w:tcPr>
            <w:tcW w:w="874" w:type="dxa"/>
          </w:tcPr>
          <w:p w14:paraId="3976D54F"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1EE2119E"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61CA8CAC"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32839E1E"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7E55B37F"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38D3FDBB"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37B9CCAB" w14:textId="77777777" w:rsidR="0039384A" w:rsidRPr="00E359BF" w:rsidRDefault="0039384A" w:rsidP="0039384A">
            <w:pPr>
              <w:pStyle w:val="TableTextCentered"/>
              <w:rPr>
                <w:rFonts w:eastAsia="Times New Roman"/>
              </w:rPr>
            </w:pPr>
            <w:r>
              <w:rPr>
                <w:rFonts w:eastAsia="Times New Roman"/>
              </w:rPr>
              <w:t>21</w:t>
            </w:r>
          </w:p>
        </w:tc>
        <w:tc>
          <w:tcPr>
            <w:tcW w:w="900" w:type="dxa"/>
          </w:tcPr>
          <w:p w14:paraId="6DED9EE0" w14:textId="77777777" w:rsidR="0039384A" w:rsidRPr="00E359BF" w:rsidRDefault="0039384A" w:rsidP="0039384A">
            <w:pPr>
              <w:pStyle w:val="TableTextCentered"/>
              <w:rPr>
                <w:rFonts w:eastAsia="Times New Roman"/>
              </w:rPr>
            </w:pPr>
            <w:r>
              <w:rPr>
                <w:rFonts w:eastAsia="Times New Roman"/>
              </w:rPr>
              <w:t>21</w:t>
            </w:r>
          </w:p>
        </w:tc>
        <w:tc>
          <w:tcPr>
            <w:tcW w:w="892" w:type="dxa"/>
          </w:tcPr>
          <w:p w14:paraId="4FF4E0A6" w14:textId="77777777" w:rsidR="0039384A" w:rsidRPr="00E359BF" w:rsidRDefault="0039384A" w:rsidP="0039384A">
            <w:pPr>
              <w:pStyle w:val="TableTextCentered"/>
              <w:rPr>
                <w:rFonts w:eastAsia="Times New Roman"/>
              </w:rPr>
            </w:pPr>
            <w:r>
              <w:rPr>
                <w:rFonts w:eastAsia="Times New Roman"/>
              </w:rPr>
              <w:t>7.0</w:t>
            </w:r>
          </w:p>
        </w:tc>
      </w:tr>
      <w:tr w:rsidR="0039384A" w:rsidRPr="00E359BF" w14:paraId="49BC45C1" w14:textId="77777777" w:rsidTr="0039384A">
        <w:trPr>
          <w:jc w:val="center"/>
        </w:trPr>
        <w:tc>
          <w:tcPr>
            <w:tcW w:w="1431" w:type="dxa"/>
          </w:tcPr>
          <w:p w14:paraId="43378168" w14:textId="77777777" w:rsidR="0039384A" w:rsidRPr="00E359BF" w:rsidRDefault="0039384A" w:rsidP="0039384A">
            <w:pPr>
              <w:pStyle w:val="TableText"/>
            </w:pPr>
            <w:r>
              <w:t>Grades 6-8</w:t>
            </w:r>
          </w:p>
        </w:tc>
        <w:tc>
          <w:tcPr>
            <w:tcW w:w="874" w:type="dxa"/>
          </w:tcPr>
          <w:p w14:paraId="436C3D56"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2A79EA34"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221A9E31"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72337459"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3B035D2A"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0B19DE37" w14:textId="77777777" w:rsidR="0039384A" w:rsidRPr="00E359BF" w:rsidRDefault="0039384A" w:rsidP="0039384A">
            <w:pPr>
              <w:pStyle w:val="TableTextCentered"/>
              <w:rPr>
                <w:rFonts w:eastAsia="Times New Roman"/>
              </w:rPr>
            </w:pPr>
            <w:r>
              <w:rPr>
                <w:rFonts w:eastAsia="Times New Roman"/>
              </w:rPr>
              <w:t>3</w:t>
            </w:r>
          </w:p>
        </w:tc>
        <w:tc>
          <w:tcPr>
            <w:tcW w:w="875" w:type="dxa"/>
          </w:tcPr>
          <w:p w14:paraId="7A6EA22B" w14:textId="77777777" w:rsidR="0039384A" w:rsidRPr="00E359BF" w:rsidRDefault="0039384A" w:rsidP="0039384A">
            <w:pPr>
              <w:pStyle w:val="TableTextCentered"/>
              <w:rPr>
                <w:rFonts w:eastAsia="Times New Roman"/>
              </w:rPr>
            </w:pPr>
            <w:r>
              <w:rPr>
                <w:rFonts w:eastAsia="Times New Roman"/>
              </w:rPr>
              <w:t>12</w:t>
            </w:r>
          </w:p>
        </w:tc>
        <w:tc>
          <w:tcPr>
            <w:tcW w:w="900" w:type="dxa"/>
          </w:tcPr>
          <w:p w14:paraId="015042B0" w14:textId="77777777" w:rsidR="0039384A" w:rsidRPr="00E359BF" w:rsidRDefault="0039384A" w:rsidP="0039384A">
            <w:pPr>
              <w:pStyle w:val="TableTextCentered"/>
              <w:rPr>
                <w:rFonts w:eastAsia="Times New Roman"/>
              </w:rPr>
            </w:pPr>
            <w:r>
              <w:rPr>
                <w:rFonts w:eastAsia="Times New Roman"/>
              </w:rPr>
              <w:t>15</w:t>
            </w:r>
          </w:p>
        </w:tc>
        <w:tc>
          <w:tcPr>
            <w:tcW w:w="892" w:type="dxa"/>
          </w:tcPr>
          <w:p w14:paraId="7F1AFF2C" w14:textId="77777777" w:rsidR="0039384A" w:rsidRPr="00E359BF" w:rsidRDefault="0039384A" w:rsidP="0039384A">
            <w:pPr>
              <w:pStyle w:val="TableTextCentered"/>
              <w:rPr>
                <w:rFonts w:eastAsia="Times New Roman"/>
              </w:rPr>
            </w:pPr>
            <w:r>
              <w:rPr>
                <w:rFonts w:eastAsia="Times New Roman"/>
              </w:rPr>
              <w:t>6.8</w:t>
            </w:r>
          </w:p>
        </w:tc>
      </w:tr>
      <w:tr w:rsidR="0039384A" w:rsidRPr="00E359BF" w14:paraId="5EAD85F8" w14:textId="77777777" w:rsidTr="0039384A">
        <w:trPr>
          <w:jc w:val="center"/>
        </w:trPr>
        <w:tc>
          <w:tcPr>
            <w:tcW w:w="1431" w:type="dxa"/>
          </w:tcPr>
          <w:p w14:paraId="56CCCB6A" w14:textId="77777777" w:rsidR="0039384A" w:rsidRPr="00E359BF" w:rsidRDefault="0039384A" w:rsidP="0039384A">
            <w:pPr>
              <w:pStyle w:val="TableText"/>
            </w:pPr>
            <w:r>
              <w:t>Grades 9-12</w:t>
            </w:r>
          </w:p>
        </w:tc>
        <w:tc>
          <w:tcPr>
            <w:tcW w:w="874" w:type="dxa"/>
          </w:tcPr>
          <w:p w14:paraId="09A4743B"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050BC34B"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2F4FCF24"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23CA6914"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272DE54E"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26C2AE4A" w14:textId="77777777" w:rsidR="0039384A" w:rsidRPr="00E359BF" w:rsidRDefault="0039384A" w:rsidP="0039384A">
            <w:pPr>
              <w:pStyle w:val="TableTextCentered"/>
              <w:rPr>
                <w:rFonts w:eastAsia="Times New Roman"/>
              </w:rPr>
            </w:pPr>
            <w:r>
              <w:rPr>
                <w:rFonts w:eastAsia="Times New Roman"/>
              </w:rPr>
              <w:t>1</w:t>
            </w:r>
          </w:p>
        </w:tc>
        <w:tc>
          <w:tcPr>
            <w:tcW w:w="875" w:type="dxa"/>
          </w:tcPr>
          <w:p w14:paraId="15A51544" w14:textId="77777777" w:rsidR="0039384A" w:rsidRPr="00E359BF" w:rsidRDefault="0039384A" w:rsidP="0039384A">
            <w:pPr>
              <w:pStyle w:val="TableTextCentered"/>
              <w:rPr>
                <w:rFonts w:eastAsia="Times New Roman"/>
              </w:rPr>
            </w:pPr>
            <w:r>
              <w:rPr>
                <w:rFonts w:eastAsia="Times New Roman"/>
              </w:rPr>
              <w:t>15</w:t>
            </w:r>
          </w:p>
        </w:tc>
        <w:tc>
          <w:tcPr>
            <w:tcW w:w="900" w:type="dxa"/>
          </w:tcPr>
          <w:p w14:paraId="792D9702" w14:textId="77777777" w:rsidR="0039384A" w:rsidRPr="00E359BF" w:rsidRDefault="0039384A" w:rsidP="0039384A">
            <w:pPr>
              <w:pStyle w:val="TableTextCentered"/>
              <w:rPr>
                <w:rFonts w:eastAsia="Times New Roman"/>
              </w:rPr>
            </w:pPr>
            <w:r>
              <w:rPr>
                <w:rFonts w:eastAsia="Times New Roman"/>
              </w:rPr>
              <w:t>16</w:t>
            </w:r>
          </w:p>
        </w:tc>
        <w:tc>
          <w:tcPr>
            <w:tcW w:w="892" w:type="dxa"/>
          </w:tcPr>
          <w:p w14:paraId="6507289A" w14:textId="77777777" w:rsidR="0039384A" w:rsidRPr="00E359BF" w:rsidRDefault="0039384A" w:rsidP="0039384A">
            <w:pPr>
              <w:pStyle w:val="TableTextCentered"/>
              <w:rPr>
                <w:rFonts w:eastAsia="Times New Roman"/>
              </w:rPr>
            </w:pPr>
            <w:r>
              <w:rPr>
                <w:rFonts w:eastAsia="Times New Roman"/>
              </w:rPr>
              <w:t>6.9</w:t>
            </w:r>
          </w:p>
        </w:tc>
      </w:tr>
    </w:tbl>
    <w:bookmarkEnd w:id="63"/>
    <w:p w14:paraId="41F955C2" w14:textId="77777777" w:rsidR="009A3A59" w:rsidRPr="00BC09E0" w:rsidRDefault="009A3A59" w:rsidP="009A3A59">
      <w:pPr>
        <w:pStyle w:val="TableNote"/>
      </w:pPr>
      <w:r w:rsidRPr="00A96DD7">
        <w:t xml:space="preserve">*The district average is an average of the observation scores. In Table 6, the district average is computed as: </w:t>
      </w:r>
      <w:r w:rsidRPr="00A96DD7">
        <w:br/>
      </w:r>
      <w:bookmarkStart w:id="64" w:name="Dist_NC_Calc"/>
      <w:r>
        <w:t>([6 x 4] + [7 x 48]) ÷ 52 observations = 6.9</w:t>
      </w:r>
      <w:bookmarkEnd w:id="64"/>
    </w:p>
    <w:p w14:paraId="155BC514" w14:textId="77777777" w:rsidR="009A3A59" w:rsidRPr="00BC09E0" w:rsidRDefault="009A3A59" w:rsidP="009A3A59">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7CA43C52" w14:textId="77777777" w:rsidR="009A3A59" w:rsidRPr="00BC09E0" w:rsidRDefault="009A3A59" w:rsidP="009A3A59">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43AB0E80" w14:textId="77777777" w:rsidR="009A3A59" w:rsidRPr="00BC09E0" w:rsidRDefault="009A3A59" w:rsidP="009A3A59">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14580FF5" w14:textId="77777777" w:rsidR="009A3A59" w:rsidRDefault="009A3A59" w:rsidP="009A3A59">
      <w:pPr>
        <w:spacing w:after="160" w:line="259" w:lineRule="auto"/>
      </w:pPr>
      <w:r>
        <w:br w:type="page"/>
      </w:r>
    </w:p>
    <w:p w14:paraId="1168DA1C" w14:textId="77777777" w:rsidR="009A3A59" w:rsidRPr="00BC09E0" w:rsidRDefault="009A3A59" w:rsidP="009A3A59">
      <w:pPr>
        <w:pStyle w:val="Heading2-SIOR"/>
      </w:pPr>
      <w:bookmarkStart w:id="65" w:name="_Toc430114879"/>
      <w:bookmarkStart w:id="66" w:name="_Toc92194258"/>
      <w:r w:rsidRPr="00BC09E0">
        <w:t>Behavior Management</w:t>
      </w:r>
      <w:bookmarkEnd w:id="65"/>
      <w:bookmarkEnd w:id="66"/>
    </w:p>
    <w:p w14:paraId="7E842F2C" w14:textId="77777777" w:rsidR="009A3A59" w:rsidRPr="00BC09E0" w:rsidRDefault="009A3A59" w:rsidP="009A3A59">
      <w:pPr>
        <w:pStyle w:val="BodyTextDomain"/>
      </w:pPr>
      <w:r w:rsidRPr="00BC09E0">
        <w:t xml:space="preserve">Classroom Organization domain, </w:t>
      </w:r>
      <w:r>
        <w:t>G</w:t>
      </w:r>
      <w:r w:rsidRPr="00BC09E0">
        <w:t xml:space="preserve">rades </w:t>
      </w:r>
      <w:r>
        <w:t>K</w:t>
      </w:r>
      <w:r w:rsidRPr="00BC09E0">
        <w:t>−</w:t>
      </w:r>
      <w:r>
        <w:t>12</w:t>
      </w:r>
    </w:p>
    <w:p w14:paraId="3012A45F" w14:textId="77777777" w:rsidR="009A3A59" w:rsidRPr="00BC09E0" w:rsidRDefault="009A3A59" w:rsidP="009A3A59">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56388DE1" w14:textId="77777777" w:rsidR="009A3A59" w:rsidRPr="00BC09E0" w:rsidRDefault="009A3A59" w:rsidP="009A3A59">
      <w:pPr>
        <w:pStyle w:val="TableTitle0"/>
      </w:pPr>
      <w:r w:rsidRPr="00BC09E0">
        <w:t xml:space="preserve">Table 7. Behavior Management: Number of Classrooms for Each Rating </w:t>
      </w:r>
      <w:r w:rsidRPr="00A96DD7">
        <w:t>and District Average</w:t>
      </w:r>
    </w:p>
    <w:p w14:paraId="52A7C183" w14:textId="77777777" w:rsidR="009A3A59" w:rsidRDefault="009A3A59" w:rsidP="009A3A59">
      <w:pPr>
        <w:pStyle w:val="BodyTextDemi"/>
      </w:pPr>
      <w:r w:rsidRPr="00A96DD7">
        <w:t xml:space="preserve">Behavior Management District Average*: </w:t>
      </w:r>
      <w:bookmarkStart w:id="67" w:name="Dist_BM_Avg"/>
      <w:r>
        <w:t>5.8</w:t>
      </w:r>
      <w:bookmarkEnd w:id="6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504B7A" w:rsidRPr="00E359BF" w14:paraId="6CD19BB8" w14:textId="77777777" w:rsidTr="00504B7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8B79117" w14:textId="0DA9A2C3" w:rsidR="00504B7A" w:rsidRPr="00E359BF" w:rsidRDefault="00504B7A" w:rsidP="00504B7A">
            <w:pPr>
              <w:pStyle w:val="TableColHeadingCenter"/>
              <w:rPr>
                <w:rFonts w:eastAsia="MS Mincho"/>
              </w:rPr>
            </w:pPr>
            <w:bookmarkStart w:id="68" w:name="Tbl_BM"/>
            <w:r w:rsidRPr="00822ABF">
              <w:t>Grade Band</w:t>
            </w:r>
          </w:p>
        </w:tc>
        <w:tc>
          <w:tcPr>
            <w:tcW w:w="874" w:type="dxa"/>
            <w:vAlign w:val="center"/>
          </w:tcPr>
          <w:p w14:paraId="380C5073" w14:textId="05C45302" w:rsidR="00504B7A" w:rsidRPr="00E359BF" w:rsidRDefault="00504B7A" w:rsidP="00504B7A">
            <w:pPr>
              <w:pStyle w:val="TableColHeadingCenter"/>
              <w:rPr>
                <w:rFonts w:eastAsia="MS Mincho"/>
              </w:rPr>
            </w:pPr>
            <w:r w:rsidRPr="00822ABF">
              <w:t>Low Range (1)</w:t>
            </w:r>
          </w:p>
        </w:tc>
        <w:tc>
          <w:tcPr>
            <w:tcW w:w="874" w:type="dxa"/>
            <w:vAlign w:val="center"/>
          </w:tcPr>
          <w:p w14:paraId="0545D250" w14:textId="4361DA3E" w:rsidR="00504B7A" w:rsidRPr="00E359BF" w:rsidRDefault="00504B7A" w:rsidP="00504B7A">
            <w:pPr>
              <w:pStyle w:val="TableColHeadingCenter"/>
              <w:rPr>
                <w:rFonts w:eastAsia="MS Mincho"/>
              </w:rPr>
            </w:pPr>
            <w:r w:rsidRPr="00822ABF">
              <w:t>Low Range (2)</w:t>
            </w:r>
          </w:p>
        </w:tc>
        <w:tc>
          <w:tcPr>
            <w:tcW w:w="874" w:type="dxa"/>
            <w:vAlign w:val="center"/>
          </w:tcPr>
          <w:p w14:paraId="7E90FE53" w14:textId="06D3E481" w:rsidR="00504B7A" w:rsidRPr="00E359BF" w:rsidRDefault="00504B7A" w:rsidP="00504B7A">
            <w:pPr>
              <w:pStyle w:val="TableColHeadingCenter"/>
              <w:rPr>
                <w:rFonts w:eastAsia="MS Mincho"/>
              </w:rPr>
            </w:pPr>
            <w:r w:rsidRPr="00822ABF">
              <w:t>Middle Range (3)</w:t>
            </w:r>
          </w:p>
        </w:tc>
        <w:tc>
          <w:tcPr>
            <w:tcW w:w="875" w:type="dxa"/>
            <w:vAlign w:val="center"/>
          </w:tcPr>
          <w:p w14:paraId="1B79C2B8" w14:textId="1FA45B83" w:rsidR="00504B7A" w:rsidRPr="00E359BF" w:rsidRDefault="00504B7A" w:rsidP="00504B7A">
            <w:pPr>
              <w:pStyle w:val="TableColHeadingCenter"/>
              <w:rPr>
                <w:rFonts w:eastAsia="MS Mincho"/>
              </w:rPr>
            </w:pPr>
            <w:r w:rsidRPr="00822ABF">
              <w:t>Middle Range (4)</w:t>
            </w:r>
          </w:p>
        </w:tc>
        <w:tc>
          <w:tcPr>
            <w:tcW w:w="875" w:type="dxa"/>
            <w:vAlign w:val="center"/>
          </w:tcPr>
          <w:p w14:paraId="62A1E7F4" w14:textId="57E003C0" w:rsidR="00504B7A" w:rsidRPr="00E359BF" w:rsidRDefault="00504B7A" w:rsidP="00504B7A">
            <w:pPr>
              <w:pStyle w:val="TableColHeadingCenter"/>
              <w:rPr>
                <w:rFonts w:eastAsia="MS Mincho"/>
              </w:rPr>
            </w:pPr>
            <w:r w:rsidRPr="00822ABF">
              <w:t>Middle Range (5)</w:t>
            </w:r>
          </w:p>
        </w:tc>
        <w:tc>
          <w:tcPr>
            <w:tcW w:w="874" w:type="dxa"/>
            <w:vAlign w:val="center"/>
          </w:tcPr>
          <w:p w14:paraId="1BD1867B" w14:textId="46937DE8" w:rsidR="00504B7A" w:rsidRPr="00E359BF" w:rsidRDefault="00504B7A" w:rsidP="00504B7A">
            <w:pPr>
              <w:pStyle w:val="TableColHeadingCenter"/>
              <w:rPr>
                <w:rFonts w:eastAsia="MS Mincho"/>
              </w:rPr>
            </w:pPr>
            <w:r w:rsidRPr="00822ABF">
              <w:t>High Range (6)</w:t>
            </w:r>
          </w:p>
        </w:tc>
        <w:tc>
          <w:tcPr>
            <w:tcW w:w="875" w:type="dxa"/>
            <w:vAlign w:val="center"/>
          </w:tcPr>
          <w:p w14:paraId="784C71E0" w14:textId="1A24E1C0" w:rsidR="00504B7A" w:rsidRPr="00E359BF" w:rsidRDefault="00504B7A" w:rsidP="00504B7A">
            <w:pPr>
              <w:pStyle w:val="TableColHeadingCenter"/>
              <w:rPr>
                <w:rFonts w:eastAsia="MS Mincho"/>
              </w:rPr>
            </w:pPr>
            <w:r w:rsidRPr="00822ABF">
              <w:t>High Range (7)</w:t>
            </w:r>
          </w:p>
        </w:tc>
        <w:tc>
          <w:tcPr>
            <w:tcW w:w="900" w:type="dxa"/>
            <w:vAlign w:val="center"/>
          </w:tcPr>
          <w:p w14:paraId="27B99058" w14:textId="438F8553" w:rsidR="00504B7A" w:rsidRPr="00E359BF" w:rsidRDefault="00504B7A" w:rsidP="00504B7A">
            <w:pPr>
              <w:pStyle w:val="TableColHeadingCenter"/>
              <w:rPr>
                <w:rFonts w:eastAsia="MS Mincho"/>
              </w:rPr>
            </w:pPr>
            <w:r w:rsidRPr="00822ABF">
              <w:t>n (52)</w:t>
            </w:r>
          </w:p>
        </w:tc>
        <w:tc>
          <w:tcPr>
            <w:tcW w:w="892" w:type="dxa"/>
            <w:vAlign w:val="center"/>
          </w:tcPr>
          <w:p w14:paraId="14E33E16" w14:textId="063C5D6D" w:rsidR="00504B7A" w:rsidRPr="00E359BF" w:rsidRDefault="00504B7A" w:rsidP="00504B7A">
            <w:pPr>
              <w:pStyle w:val="TableColHeadingCenter"/>
              <w:rPr>
                <w:rFonts w:eastAsia="MS Mincho"/>
              </w:rPr>
            </w:pPr>
            <w:r w:rsidRPr="00822ABF">
              <w:t>Average (5.</w:t>
            </w:r>
            <w:r>
              <w:t>8</w:t>
            </w:r>
            <w:r w:rsidRPr="00822ABF">
              <w:t>)</w:t>
            </w:r>
          </w:p>
        </w:tc>
      </w:tr>
      <w:tr w:rsidR="0039384A" w:rsidRPr="00E359BF" w14:paraId="172FDDDA" w14:textId="77777777" w:rsidTr="0039384A">
        <w:trPr>
          <w:jc w:val="center"/>
        </w:trPr>
        <w:tc>
          <w:tcPr>
            <w:tcW w:w="1431" w:type="dxa"/>
          </w:tcPr>
          <w:p w14:paraId="0082C919" w14:textId="77777777" w:rsidR="0039384A" w:rsidRPr="00E359BF" w:rsidRDefault="0039384A" w:rsidP="0039384A">
            <w:pPr>
              <w:pStyle w:val="TableText"/>
            </w:pPr>
            <w:r>
              <w:t>Grades K-5</w:t>
            </w:r>
          </w:p>
        </w:tc>
        <w:tc>
          <w:tcPr>
            <w:tcW w:w="874" w:type="dxa"/>
          </w:tcPr>
          <w:p w14:paraId="34696BCC"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4B592EED" w14:textId="77777777" w:rsidR="0039384A" w:rsidRPr="00E359BF" w:rsidRDefault="0039384A" w:rsidP="0039384A">
            <w:pPr>
              <w:pStyle w:val="TableTextCentered"/>
              <w:rPr>
                <w:rFonts w:eastAsia="Times New Roman"/>
              </w:rPr>
            </w:pPr>
            <w:r>
              <w:rPr>
                <w:rFonts w:eastAsia="Times New Roman"/>
              </w:rPr>
              <w:t>2</w:t>
            </w:r>
          </w:p>
        </w:tc>
        <w:tc>
          <w:tcPr>
            <w:tcW w:w="874" w:type="dxa"/>
          </w:tcPr>
          <w:p w14:paraId="376A19D2"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7C6D55AB" w14:textId="77777777" w:rsidR="0039384A" w:rsidRPr="00E359BF" w:rsidRDefault="0039384A" w:rsidP="0039384A">
            <w:pPr>
              <w:pStyle w:val="TableTextCentered"/>
              <w:rPr>
                <w:rFonts w:eastAsia="Times New Roman"/>
              </w:rPr>
            </w:pPr>
            <w:r>
              <w:rPr>
                <w:rFonts w:eastAsia="Times New Roman"/>
              </w:rPr>
              <w:t>4</w:t>
            </w:r>
          </w:p>
        </w:tc>
        <w:tc>
          <w:tcPr>
            <w:tcW w:w="875" w:type="dxa"/>
          </w:tcPr>
          <w:p w14:paraId="097C6CCC" w14:textId="77777777" w:rsidR="0039384A" w:rsidRPr="00E359BF" w:rsidRDefault="0039384A" w:rsidP="0039384A">
            <w:pPr>
              <w:pStyle w:val="TableTextCentered"/>
              <w:rPr>
                <w:rFonts w:eastAsia="Times New Roman"/>
              </w:rPr>
            </w:pPr>
            <w:r>
              <w:rPr>
                <w:rFonts w:eastAsia="Times New Roman"/>
              </w:rPr>
              <w:t>1</w:t>
            </w:r>
          </w:p>
        </w:tc>
        <w:tc>
          <w:tcPr>
            <w:tcW w:w="874" w:type="dxa"/>
          </w:tcPr>
          <w:p w14:paraId="05668257" w14:textId="77777777" w:rsidR="0039384A" w:rsidRPr="00E359BF" w:rsidRDefault="0039384A" w:rsidP="0039384A">
            <w:pPr>
              <w:pStyle w:val="TableTextCentered"/>
              <w:rPr>
                <w:rFonts w:eastAsia="Times New Roman"/>
              </w:rPr>
            </w:pPr>
            <w:r>
              <w:rPr>
                <w:rFonts w:eastAsia="Times New Roman"/>
              </w:rPr>
              <w:t>8</w:t>
            </w:r>
          </w:p>
        </w:tc>
        <w:tc>
          <w:tcPr>
            <w:tcW w:w="875" w:type="dxa"/>
          </w:tcPr>
          <w:p w14:paraId="48A2E7DF" w14:textId="77777777" w:rsidR="0039384A" w:rsidRPr="00E359BF" w:rsidRDefault="0039384A" w:rsidP="0039384A">
            <w:pPr>
              <w:pStyle w:val="TableTextCentered"/>
              <w:rPr>
                <w:rFonts w:eastAsia="Times New Roman"/>
              </w:rPr>
            </w:pPr>
            <w:r>
              <w:rPr>
                <w:rFonts w:eastAsia="Times New Roman"/>
              </w:rPr>
              <w:t>6</w:t>
            </w:r>
          </w:p>
        </w:tc>
        <w:tc>
          <w:tcPr>
            <w:tcW w:w="900" w:type="dxa"/>
          </w:tcPr>
          <w:p w14:paraId="2CA62C8E" w14:textId="77777777" w:rsidR="0039384A" w:rsidRPr="00E359BF" w:rsidRDefault="0039384A" w:rsidP="0039384A">
            <w:pPr>
              <w:pStyle w:val="TableTextCentered"/>
              <w:rPr>
                <w:rFonts w:eastAsia="Times New Roman"/>
              </w:rPr>
            </w:pPr>
            <w:r>
              <w:rPr>
                <w:rFonts w:eastAsia="Times New Roman"/>
              </w:rPr>
              <w:t>21</w:t>
            </w:r>
          </w:p>
        </w:tc>
        <w:tc>
          <w:tcPr>
            <w:tcW w:w="892" w:type="dxa"/>
          </w:tcPr>
          <w:p w14:paraId="7E08158E" w14:textId="77777777" w:rsidR="0039384A" w:rsidRPr="00E359BF" w:rsidRDefault="0039384A" w:rsidP="0039384A">
            <w:pPr>
              <w:pStyle w:val="TableTextCentered"/>
              <w:rPr>
                <w:rFonts w:eastAsia="Times New Roman"/>
              </w:rPr>
            </w:pPr>
            <w:r>
              <w:rPr>
                <w:rFonts w:eastAsia="Times New Roman"/>
              </w:rPr>
              <w:t>5.5</w:t>
            </w:r>
          </w:p>
        </w:tc>
      </w:tr>
      <w:tr w:rsidR="0039384A" w:rsidRPr="00E359BF" w14:paraId="2918FC08" w14:textId="77777777" w:rsidTr="0039384A">
        <w:trPr>
          <w:jc w:val="center"/>
        </w:trPr>
        <w:tc>
          <w:tcPr>
            <w:tcW w:w="1431" w:type="dxa"/>
          </w:tcPr>
          <w:p w14:paraId="225EB203" w14:textId="77777777" w:rsidR="0039384A" w:rsidRPr="00E359BF" w:rsidRDefault="0039384A" w:rsidP="0039384A">
            <w:pPr>
              <w:pStyle w:val="TableText"/>
            </w:pPr>
            <w:r>
              <w:t>Grades 6-8</w:t>
            </w:r>
          </w:p>
        </w:tc>
        <w:tc>
          <w:tcPr>
            <w:tcW w:w="874" w:type="dxa"/>
          </w:tcPr>
          <w:p w14:paraId="25DFF150"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1B3943D6"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7EEC1DF0" w14:textId="77777777" w:rsidR="0039384A" w:rsidRPr="00E359BF" w:rsidRDefault="0039384A" w:rsidP="0039384A">
            <w:pPr>
              <w:pStyle w:val="TableTextCentered"/>
              <w:rPr>
                <w:rFonts w:eastAsia="Times New Roman"/>
              </w:rPr>
            </w:pPr>
            <w:r>
              <w:rPr>
                <w:rFonts w:eastAsia="Times New Roman"/>
              </w:rPr>
              <w:t>2</w:t>
            </w:r>
          </w:p>
        </w:tc>
        <w:tc>
          <w:tcPr>
            <w:tcW w:w="875" w:type="dxa"/>
          </w:tcPr>
          <w:p w14:paraId="43457F0B" w14:textId="77777777" w:rsidR="0039384A" w:rsidRPr="00E359BF" w:rsidRDefault="0039384A" w:rsidP="0039384A">
            <w:pPr>
              <w:pStyle w:val="TableTextCentered"/>
              <w:rPr>
                <w:rFonts w:eastAsia="Times New Roman"/>
              </w:rPr>
            </w:pPr>
            <w:r>
              <w:rPr>
                <w:rFonts w:eastAsia="Times New Roman"/>
              </w:rPr>
              <w:t>1</w:t>
            </w:r>
          </w:p>
        </w:tc>
        <w:tc>
          <w:tcPr>
            <w:tcW w:w="875" w:type="dxa"/>
          </w:tcPr>
          <w:p w14:paraId="5C279067" w14:textId="77777777" w:rsidR="0039384A" w:rsidRPr="00E359BF" w:rsidRDefault="0039384A" w:rsidP="0039384A">
            <w:pPr>
              <w:pStyle w:val="TableTextCentered"/>
              <w:rPr>
                <w:rFonts w:eastAsia="Times New Roman"/>
              </w:rPr>
            </w:pPr>
            <w:r>
              <w:rPr>
                <w:rFonts w:eastAsia="Times New Roman"/>
              </w:rPr>
              <w:t>1</w:t>
            </w:r>
          </w:p>
        </w:tc>
        <w:tc>
          <w:tcPr>
            <w:tcW w:w="874" w:type="dxa"/>
          </w:tcPr>
          <w:p w14:paraId="74DB9D3A" w14:textId="77777777" w:rsidR="0039384A" w:rsidRPr="00E359BF" w:rsidRDefault="0039384A" w:rsidP="0039384A">
            <w:pPr>
              <w:pStyle w:val="TableTextCentered"/>
              <w:rPr>
                <w:rFonts w:eastAsia="Times New Roman"/>
              </w:rPr>
            </w:pPr>
            <w:r>
              <w:rPr>
                <w:rFonts w:eastAsia="Times New Roman"/>
              </w:rPr>
              <w:t>6</w:t>
            </w:r>
          </w:p>
        </w:tc>
        <w:tc>
          <w:tcPr>
            <w:tcW w:w="875" w:type="dxa"/>
          </w:tcPr>
          <w:p w14:paraId="282BA3CC" w14:textId="77777777" w:rsidR="0039384A" w:rsidRPr="00E359BF" w:rsidRDefault="0039384A" w:rsidP="0039384A">
            <w:pPr>
              <w:pStyle w:val="TableTextCentered"/>
              <w:rPr>
                <w:rFonts w:eastAsia="Times New Roman"/>
              </w:rPr>
            </w:pPr>
            <w:r>
              <w:rPr>
                <w:rFonts w:eastAsia="Times New Roman"/>
              </w:rPr>
              <w:t>5</w:t>
            </w:r>
          </w:p>
        </w:tc>
        <w:tc>
          <w:tcPr>
            <w:tcW w:w="900" w:type="dxa"/>
          </w:tcPr>
          <w:p w14:paraId="2D3787FA" w14:textId="77777777" w:rsidR="0039384A" w:rsidRPr="00E359BF" w:rsidRDefault="0039384A" w:rsidP="0039384A">
            <w:pPr>
              <w:pStyle w:val="TableTextCentered"/>
              <w:rPr>
                <w:rFonts w:eastAsia="Times New Roman"/>
              </w:rPr>
            </w:pPr>
            <w:r>
              <w:rPr>
                <w:rFonts w:eastAsia="Times New Roman"/>
              </w:rPr>
              <w:t>15</w:t>
            </w:r>
          </w:p>
        </w:tc>
        <w:tc>
          <w:tcPr>
            <w:tcW w:w="892" w:type="dxa"/>
          </w:tcPr>
          <w:p w14:paraId="46684482" w14:textId="77777777" w:rsidR="0039384A" w:rsidRPr="00E359BF" w:rsidRDefault="0039384A" w:rsidP="0039384A">
            <w:pPr>
              <w:pStyle w:val="TableTextCentered"/>
              <w:rPr>
                <w:rFonts w:eastAsia="Times New Roman"/>
              </w:rPr>
            </w:pPr>
            <w:r>
              <w:rPr>
                <w:rFonts w:eastAsia="Times New Roman"/>
              </w:rPr>
              <w:t>5.7</w:t>
            </w:r>
          </w:p>
        </w:tc>
      </w:tr>
      <w:tr w:rsidR="0039384A" w:rsidRPr="00E359BF" w14:paraId="234FD709" w14:textId="77777777" w:rsidTr="0039384A">
        <w:trPr>
          <w:jc w:val="center"/>
        </w:trPr>
        <w:tc>
          <w:tcPr>
            <w:tcW w:w="1431" w:type="dxa"/>
          </w:tcPr>
          <w:p w14:paraId="3E89795A" w14:textId="77777777" w:rsidR="0039384A" w:rsidRPr="00E359BF" w:rsidRDefault="0039384A" w:rsidP="0039384A">
            <w:pPr>
              <w:pStyle w:val="TableText"/>
            </w:pPr>
            <w:r>
              <w:t>Grades 9-12</w:t>
            </w:r>
          </w:p>
        </w:tc>
        <w:tc>
          <w:tcPr>
            <w:tcW w:w="874" w:type="dxa"/>
          </w:tcPr>
          <w:p w14:paraId="3B013F3F"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39E42DA7"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01B82A60"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113E5C07"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205D2009" w14:textId="77777777" w:rsidR="0039384A" w:rsidRPr="00E359BF" w:rsidRDefault="0039384A" w:rsidP="0039384A">
            <w:pPr>
              <w:pStyle w:val="TableTextCentered"/>
              <w:rPr>
                <w:rFonts w:eastAsia="Times New Roman"/>
              </w:rPr>
            </w:pPr>
            <w:r>
              <w:rPr>
                <w:rFonts w:eastAsia="Times New Roman"/>
              </w:rPr>
              <w:t>2</w:t>
            </w:r>
          </w:p>
        </w:tc>
        <w:tc>
          <w:tcPr>
            <w:tcW w:w="874" w:type="dxa"/>
          </w:tcPr>
          <w:p w14:paraId="2FA2B92F" w14:textId="77777777" w:rsidR="0039384A" w:rsidRPr="00E359BF" w:rsidRDefault="0039384A" w:rsidP="0039384A">
            <w:pPr>
              <w:pStyle w:val="TableTextCentered"/>
              <w:rPr>
                <w:rFonts w:eastAsia="Times New Roman"/>
              </w:rPr>
            </w:pPr>
            <w:r>
              <w:rPr>
                <w:rFonts w:eastAsia="Times New Roman"/>
              </w:rPr>
              <w:t>8</w:t>
            </w:r>
          </w:p>
        </w:tc>
        <w:tc>
          <w:tcPr>
            <w:tcW w:w="875" w:type="dxa"/>
          </w:tcPr>
          <w:p w14:paraId="10A71798" w14:textId="77777777" w:rsidR="0039384A" w:rsidRPr="00E359BF" w:rsidRDefault="0039384A" w:rsidP="0039384A">
            <w:pPr>
              <w:pStyle w:val="TableTextCentered"/>
              <w:rPr>
                <w:rFonts w:eastAsia="Times New Roman"/>
              </w:rPr>
            </w:pPr>
            <w:r>
              <w:rPr>
                <w:rFonts w:eastAsia="Times New Roman"/>
              </w:rPr>
              <w:t>6</w:t>
            </w:r>
          </w:p>
        </w:tc>
        <w:tc>
          <w:tcPr>
            <w:tcW w:w="900" w:type="dxa"/>
          </w:tcPr>
          <w:p w14:paraId="7540DBB0" w14:textId="77777777" w:rsidR="0039384A" w:rsidRPr="00E359BF" w:rsidRDefault="0039384A" w:rsidP="0039384A">
            <w:pPr>
              <w:pStyle w:val="TableTextCentered"/>
              <w:rPr>
                <w:rFonts w:eastAsia="Times New Roman"/>
              </w:rPr>
            </w:pPr>
            <w:r>
              <w:rPr>
                <w:rFonts w:eastAsia="Times New Roman"/>
              </w:rPr>
              <w:t>16</w:t>
            </w:r>
          </w:p>
        </w:tc>
        <w:tc>
          <w:tcPr>
            <w:tcW w:w="892" w:type="dxa"/>
          </w:tcPr>
          <w:p w14:paraId="5438D4FD" w14:textId="77777777" w:rsidR="0039384A" w:rsidRPr="00E359BF" w:rsidRDefault="0039384A" w:rsidP="0039384A">
            <w:pPr>
              <w:pStyle w:val="TableTextCentered"/>
              <w:rPr>
                <w:rFonts w:eastAsia="Times New Roman"/>
              </w:rPr>
            </w:pPr>
            <w:r>
              <w:rPr>
                <w:rFonts w:eastAsia="Times New Roman"/>
              </w:rPr>
              <w:t>6.3</w:t>
            </w:r>
          </w:p>
        </w:tc>
      </w:tr>
    </w:tbl>
    <w:bookmarkEnd w:id="68"/>
    <w:p w14:paraId="48F9480A" w14:textId="77777777" w:rsidR="009A3A59" w:rsidRPr="00BC09E0" w:rsidRDefault="009A3A59" w:rsidP="009A3A59">
      <w:pPr>
        <w:pStyle w:val="TableNote"/>
      </w:pPr>
      <w:r w:rsidRPr="00A96DD7">
        <w:t xml:space="preserve">*The district average is an average of the observation scores. In Table 7, the district average is computed as: </w:t>
      </w:r>
      <w:r w:rsidRPr="00A96DD7">
        <w:br/>
      </w:r>
      <w:bookmarkStart w:id="69" w:name="Dist_BM_Calc"/>
      <w:r>
        <w:t>([2 x 2] + [3 x 2] + [4 x 5] + [5 x 4] + [6 x 22] + [7 x 17]) ÷ 52 observations = 5.8</w:t>
      </w:r>
      <w:bookmarkEnd w:id="69"/>
    </w:p>
    <w:p w14:paraId="1E4D8452" w14:textId="77777777" w:rsidR="009A3A59" w:rsidRPr="00BC09E0" w:rsidRDefault="009A3A59" w:rsidP="009A3A59">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1EDA0BB8" w14:textId="77777777" w:rsidR="009A3A59" w:rsidRPr="00BC09E0" w:rsidRDefault="009A3A59" w:rsidP="009A3A59">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2E0041B9" w14:textId="77777777" w:rsidR="009A3A59" w:rsidRDefault="009A3A59" w:rsidP="009A3A59">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5AE632AB" w14:textId="77777777" w:rsidR="009A3A59" w:rsidRDefault="009A3A59" w:rsidP="009A3A59">
      <w:pPr>
        <w:spacing w:after="160" w:line="259" w:lineRule="auto"/>
      </w:pPr>
      <w:r>
        <w:br w:type="page"/>
      </w:r>
    </w:p>
    <w:p w14:paraId="4C32A981" w14:textId="77777777" w:rsidR="009A3A59" w:rsidRPr="00BC09E0" w:rsidRDefault="009A3A59" w:rsidP="009A3A59">
      <w:pPr>
        <w:pStyle w:val="Heading2-SIOR"/>
      </w:pPr>
      <w:bookmarkStart w:id="70" w:name="_Toc411329831"/>
      <w:bookmarkStart w:id="71" w:name="_Toc430114880"/>
      <w:bookmarkStart w:id="72" w:name="_Toc92194259"/>
      <w:r w:rsidRPr="00BC09E0">
        <w:t>Productivity</w:t>
      </w:r>
      <w:bookmarkEnd w:id="70"/>
      <w:bookmarkEnd w:id="71"/>
      <w:bookmarkEnd w:id="72"/>
    </w:p>
    <w:p w14:paraId="4E9D9C78" w14:textId="77777777" w:rsidR="009A3A59" w:rsidRPr="00BC09E0" w:rsidRDefault="009A3A59" w:rsidP="009A3A59">
      <w:pPr>
        <w:pStyle w:val="BodyTextDomain"/>
      </w:pPr>
      <w:r w:rsidRPr="00BC09E0">
        <w:t xml:space="preserve">Classroom Organization domain, </w:t>
      </w:r>
      <w:r>
        <w:t>G</w:t>
      </w:r>
      <w:r w:rsidRPr="00BC09E0">
        <w:t xml:space="preserve">rades </w:t>
      </w:r>
      <w:r>
        <w:t>K</w:t>
      </w:r>
      <w:r w:rsidRPr="00BC09E0">
        <w:t>−</w:t>
      </w:r>
      <w:r>
        <w:t>12</w:t>
      </w:r>
    </w:p>
    <w:p w14:paraId="0F8882EF" w14:textId="77777777" w:rsidR="009A3A59" w:rsidRPr="00BC09E0" w:rsidRDefault="009A3A59" w:rsidP="009A3A59">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0313CE6A" w14:textId="77777777" w:rsidR="009A3A59" w:rsidRPr="00BC09E0" w:rsidRDefault="009A3A59" w:rsidP="009A3A59">
      <w:pPr>
        <w:pStyle w:val="TableTitle0"/>
      </w:pPr>
      <w:r w:rsidRPr="00BC09E0">
        <w:t xml:space="preserve">Table 8. Productivity: Number of Classrooms for Each Rating </w:t>
      </w:r>
      <w:r w:rsidRPr="00A96DD7">
        <w:t>and District Average</w:t>
      </w:r>
    </w:p>
    <w:p w14:paraId="29E265D7" w14:textId="77777777" w:rsidR="009A3A59" w:rsidRDefault="009A3A59" w:rsidP="009A3A59">
      <w:pPr>
        <w:pStyle w:val="BodyTextDemi"/>
      </w:pPr>
      <w:r w:rsidRPr="00A96DD7">
        <w:t xml:space="preserve">Productivity District Average*: </w:t>
      </w:r>
      <w:bookmarkStart w:id="73" w:name="Dist_PD_Avg"/>
      <w:r>
        <w:t>5.9</w:t>
      </w:r>
      <w:bookmarkEnd w:id="7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590EC3" w:rsidRPr="00E359BF" w14:paraId="57B45466" w14:textId="77777777" w:rsidTr="00590EC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D69BED3" w14:textId="70549C2D" w:rsidR="00590EC3" w:rsidRPr="00E359BF" w:rsidRDefault="00590EC3" w:rsidP="00590EC3">
            <w:pPr>
              <w:pStyle w:val="TableColHeadingCenter"/>
              <w:rPr>
                <w:rFonts w:eastAsia="MS Mincho"/>
              </w:rPr>
            </w:pPr>
            <w:bookmarkStart w:id="74" w:name="Tbl_PD"/>
            <w:r w:rsidRPr="003572F8">
              <w:t>Grade Band</w:t>
            </w:r>
          </w:p>
        </w:tc>
        <w:tc>
          <w:tcPr>
            <w:tcW w:w="874" w:type="dxa"/>
            <w:vAlign w:val="center"/>
          </w:tcPr>
          <w:p w14:paraId="7C9844E6" w14:textId="6D3373EF" w:rsidR="00590EC3" w:rsidRPr="00E359BF" w:rsidRDefault="00590EC3" w:rsidP="00590EC3">
            <w:pPr>
              <w:pStyle w:val="TableColHeadingCenter"/>
              <w:rPr>
                <w:rFonts w:eastAsia="MS Mincho"/>
              </w:rPr>
            </w:pPr>
            <w:r w:rsidRPr="003572F8">
              <w:t>Low Range (1)</w:t>
            </w:r>
          </w:p>
        </w:tc>
        <w:tc>
          <w:tcPr>
            <w:tcW w:w="874" w:type="dxa"/>
            <w:vAlign w:val="center"/>
          </w:tcPr>
          <w:p w14:paraId="0CCA8DB5" w14:textId="3D2843D0" w:rsidR="00590EC3" w:rsidRPr="00E359BF" w:rsidRDefault="00590EC3" w:rsidP="00590EC3">
            <w:pPr>
              <w:pStyle w:val="TableColHeadingCenter"/>
              <w:rPr>
                <w:rFonts w:eastAsia="MS Mincho"/>
              </w:rPr>
            </w:pPr>
            <w:r w:rsidRPr="003572F8">
              <w:t>Low Range (2)</w:t>
            </w:r>
          </w:p>
        </w:tc>
        <w:tc>
          <w:tcPr>
            <w:tcW w:w="874" w:type="dxa"/>
            <w:vAlign w:val="center"/>
          </w:tcPr>
          <w:p w14:paraId="049015CC" w14:textId="3DD1CE41" w:rsidR="00590EC3" w:rsidRPr="00E359BF" w:rsidRDefault="00590EC3" w:rsidP="00590EC3">
            <w:pPr>
              <w:pStyle w:val="TableColHeadingCenter"/>
              <w:rPr>
                <w:rFonts w:eastAsia="MS Mincho"/>
              </w:rPr>
            </w:pPr>
            <w:r w:rsidRPr="003572F8">
              <w:t>Middle Range (3)</w:t>
            </w:r>
          </w:p>
        </w:tc>
        <w:tc>
          <w:tcPr>
            <w:tcW w:w="875" w:type="dxa"/>
            <w:vAlign w:val="center"/>
          </w:tcPr>
          <w:p w14:paraId="26A0E889" w14:textId="6D4BAFC9" w:rsidR="00590EC3" w:rsidRPr="00E359BF" w:rsidRDefault="00590EC3" w:rsidP="00590EC3">
            <w:pPr>
              <w:pStyle w:val="TableColHeadingCenter"/>
              <w:rPr>
                <w:rFonts w:eastAsia="MS Mincho"/>
              </w:rPr>
            </w:pPr>
            <w:r w:rsidRPr="003572F8">
              <w:t>Middle Range (4)</w:t>
            </w:r>
          </w:p>
        </w:tc>
        <w:tc>
          <w:tcPr>
            <w:tcW w:w="875" w:type="dxa"/>
            <w:vAlign w:val="center"/>
          </w:tcPr>
          <w:p w14:paraId="51AAFF57" w14:textId="1EDCCA5B" w:rsidR="00590EC3" w:rsidRPr="00E359BF" w:rsidRDefault="00590EC3" w:rsidP="00590EC3">
            <w:pPr>
              <w:pStyle w:val="TableColHeadingCenter"/>
              <w:rPr>
                <w:rFonts w:eastAsia="MS Mincho"/>
              </w:rPr>
            </w:pPr>
            <w:r w:rsidRPr="003572F8">
              <w:t>Middle Range (5)</w:t>
            </w:r>
          </w:p>
        </w:tc>
        <w:tc>
          <w:tcPr>
            <w:tcW w:w="874" w:type="dxa"/>
            <w:vAlign w:val="center"/>
          </w:tcPr>
          <w:p w14:paraId="3A6DB82B" w14:textId="4F914A54" w:rsidR="00590EC3" w:rsidRPr="00E359BF" w:rsidRDefault="00590EC3" w:rsidP="00590EC3">
            <w:pPr>
              <w:pStyle w:val="TableColHeadingCenter"/>
              <w:rPr>
                <w:rFonts w:eastAsia="MS Mincho"/>
              </w:rPr>
            </w:pPr>
            <w:r w:rsidRPr="003572F8">
              <w:t>High Range (6)</w:t>
            </w:r>
          </w:p>
        </w:tc>
        <w:tc>
          <w:tcPr>
            <w:tcW w:w="875" w:type="dxa"/>
            <w:vAlign w:val="center"/>
          </w:tcPr>
          <w:p w14:paraId="28129B5A" w14:textId="2D23196E" w:rsidR="00590EC3" w:rsidRPr="00E359BF" w:rsidRDefault="00590EC3" w:rsidP="00590EC3">
            <w:pPr>
              <w:pStyle w:val="TableColHeadingCenter"/>
              <w:rPr>
                <w:rFonts w:eastAsia="MS Mincho"/>
              </w:rPr>
            </w:pPr>
            <w:r w:rsidRPr="003572F8">
              <w:t>High Range (7)</w:t>
            </w:r>
          </w:p>
        </w:tc>
        <w:tc>
          <w:tcPr>
            <w:tcW w:w="900" w:type="dxa"/>
            <w:vAlign w:val="center"/>
          </w:tcPr>
          <w:p w14:paraId="6CDE9100" w14:textId="4E10C7B1" w:rsidR="00590EC3" w:rsidRPr="00E359BF" w:rsidRDefault="00590EC3" w:rsidP="00590EC3">
            <w:pPr>
              <w:pStyle w:val="TableColHeadingCenter"/>
              <w:rPr>
                <w:rFonts w:eastAsia="MS Mincho"/>
              </w:rPr>
            </w:pPr>
            <w:r w:rsidRPr="003572F8">
              <w:t>n (52)</w:t>
            </w:r>
          </w:p>
        </w:tc>
        <w:tc>
          <w:tcPr>
            <w:tcW w:w="892" w:type="dxa"/>
            <w:vAlign w:val="center"/>
          </w:tcPr>
          <w:p w14:paraId="316DADE1" w14:textId="0E9EB46B" w:rsidR="00590EC3" w:rsidRPr="00E359BF" w:rsidRDefault="00590EC3" w:rsidP="00590EC3">
            <w:pPr>
              <w:pStyle w:val="TableColHeadingCenter"/>
              <w:rPr>
                <w:rFonts w:eastAsia="MS Mincho"/>
              </w:rPr>
            </w:pPr>
            <w:r w:rsidRPr="003572F8">
              <w:t>Average (5.</w:t>
            </w:r>
            <w:r>
              <w:t>9</w:t>
            </w:r>
            <w:r w:rsidRPr="003572F8">
              <w:t>)</w:t>
            </w:r>
          </w:p>
        </w:tc>
      </w:tr>
      <w:tr w:rsidR="0039384A" w:rsidRPr="00E359BF" w14:paraId="032728AF" w14:textId="77777777" w:rsidTr="0039384A">
        <w:trPr>
          <w:jc w:val="center"/>
        </w:trPr>
        <w:tc>
          <w:tcPr>
            <w:tcW w:w="1431" w:type="dxa"/>
          </w:tcPr>
          <w:p w14:paraId="04848CDE" w14:textId="77777777" w:rsidR="0039384A" w:rsidRPr="00E359BF" w:rsidRDefault="0039384A" w:rsidP="0039384A">
            <w:pPr>
              <w:pStyle w:val="TableText"/>
            </w:pPr>
            <w:r>
              <w:t>Grades K-5</w:t>
            </w:r>
          </w:p>
        </w:tc>
        <w:tc>
          <w:tcPr>
            <w:tcW w:w="874" w:type="dxa"/>
          </w:tcPr>
          <w:p w14:paraId="6C1CC18A"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2639C15F"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10BC2544"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1CEE6DAF" w14:textId="77777777" w:rsidR="0039384A" w:rsidRPr="00E359BF" w:rsidRDefault="0039384A" w:rsidP="0039384A">
            <w:pPr>
              <w:pStyle w:val="TableTextCentered"/>
              <w:rPr>
                <w:rFonts w:eastAsia="Times New Roman"/>
              </w:rPr>
            </w:pPr>
            <w:r>
              <w:rPr>
                <w:rFonts w:eastAsia="Times New Roman"/>
              </w:rPr>
              <w:t>2</w:t>
            </w:r>
          </w:p>
        </w:tc>
        <w:tc>
          <w:tcPr>
            <w:tcW w:w="875" w:type="dxa"/>
          </w:tcPr>
          <w:p w14:paraId="01F28D19" w14:textId="77777777" w:rsidR="0039384A" w:rsidRPr="00E359BF" w:rsidRDefault="0039384A" w:rsidP="0039384A">
            <w:pPr>
              <w:pStyle w:val="TableTextCentered"/>
              <w:rPr>
                <w:rFonts w:eastAsia="Times New Roman"/>
              </w:rPr>
            </w:pPr>
            <w:r>
              <w:rPr>
                <w:rFonts w:eastAsia="Times New Roman"/>
              </w:rPr>
              <w:t>5</w:t>
            </w:r>
          </w:p>
        </w:tc>
        <w:tc>
          <w:tcPr>
            <w:tcW w:w="874" w:type="dxa"/>
          </w:tcPr>
          <w:p w14:paraId="511BA63D" w14:textId="77777777" w:rsidR="0039384A" w:rsidRPr="00E359BF" w:rsidRDefault="0039384A" w:rsidP="0039384A">
            <w:pPr>
              <w:pStyle w:val="TableTextCentered"/>
              <w:rPr>
                <w:rFonts w:eastAsia="Times New Roman"/>
              </w:rPr>
            </w:pPr>
            <w:r>
              <w:rPr>
                <w:rFonts w:eastAsia="Times New Roman"/>
              </w:rPr>
              <w:t>4</w:t>
            </w:r>
          </w:p>
        </w:tc>
        <w:tc>
          <w:tcPr>
            <w:tcW w:w="875" w:type="dxa"/>
          </w:tcPr>
          <w:p w14:paraId="2CC547CF" w14:textId="77777777" w:rsidR="0039384A" w:rsidRPr="00E359BF" w:rsidRDefault="0039384A" w:rsidP="0039384A">
            <w:pPr>
              <w:pStyle w:val="TableTextCentered"/>
              <w:rPr>
                <w:rFonts w:eastAsia="Times New Roman"/>
              </w:rPr>
            </w:pPr>
            <w:r>
              <w:rPr>
                <w:rFonts w:eastAsia="Times New Roman"/>
              </w:rPr>
              <w:t>10</w:t>
            </w:r>
          </w:p>
        </w:tc>
        <w:tc>
          <w:tcPr>
            <w:tcW w:w="900" w:type="dxa"/>
          </w:tcPr>
          <w:p w14:paraId="27608BEB" w14:textId="77777777" w:rsidR="0039384A" w:rsidRPr="00E359BF" w:rsidRDefault="0039384A" w:rsidP="0039384A">
            <w:pPr>
              <w:pStyle w:val="TableTextCentered"/>
              <w:rPr>
                <w:rFonts w:eastAsia="Times New Roman"/>
              </w:rPr>
            </w:pPr>
            <w:r>
              <w:rPr>
                <w:rFonts w:eastAsia="Times New Roman"/>
              </w:rPr>
              <w:t>21</w:t>
            </w:r>
          </w:p>
        </w:tc>
        <w:tc>
          <w:tcPr>
            <w:tcW w:w="892" w:type="dxa"/>
          </w:tcPr>
          <w:p w14:paraId="3DE4874B" w14:textId="77777777" w:rsidR="0039384A" w:rsidRPr="00E359BF" w:rsidRDefault="0039384A" w:rsidP="0039384A">
            <w:pPr>
              <w:pStyle w:val="TableTextCentered"/>
              <w:rPr>
                <w:rFonts w:eastAsia="Times New Roman"/>
              </w:rPr>
            </w:pPr>
            <w:r>
              <w:rPr>
                <w:rFonts w:eastAsia="Times New Roman"/>
              </w:rPr>
              <w:t>6.0</w:t>
            </w:r>
          </w:p>
        </w:tc>
      </w:tr>
      <w:tr w:rsidR="0039384A" w:rsidRPr="00E359BF" w14:paraId="4F76374E" w14:textId="77777777" w:rsidTr="0039384A">
        <w:trPr>
          <w:jc w:val="center"/>
        </w:trPr>
        <w:tc>
          <w:tcPr>
            <w:tcW w:w="1431" w:type="dxa"/>
          </w:tcPr>
          <w:p w14:paraId="10506C49" w14:textId="77777777" w:rsidR="0039384A" w:rsidRPr="00E359BF" w:rsidRDefault="0039384A" w:rsidP="0039384A">
            <w:pPr>
              <w:pStyle w:val="TableText"/>
            </w:pPr>
            <w:r>
              <w:t>Grades 6-8</w:t>
            </w:r>
          </w:p>
        </w:tc>
        <w:tc>
          <w:tcPr>
            <w:tcW w:w="874" w:type="dxa"/>
          </w:tcPr>
          <w:p w14:paraId="7856F486"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3AEFBEE0"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1A7A7D81" w14:textId="77777777" w:rsidR="0039384A" w:rsidRPr="00E359BF" w:rsidRDefault="0039384A" w:rsidP="0039384A">
            <w:pPr>
              <w:pStyle w:val="TableTextCentered"/>
              <w:rPr>
                <w:rFonts w:eastAsia="Times New Roman"/>
              </w:rPr>
            </w:pPr>
            <w:r>
              <w:rPr>
                <w:rFonts w:eastAsia="Times New Roman"/>
              </w:rPr>
              <w:t>2</w:t>
            </w:r>
          </w:p>
        </w:tc>
        <w:tc>
          <w:tcPr>
            <w:tcW w:w="875" w:type="dxa"/>
          </w:tcPr>
          <w:p w14:paraId="682D8771"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35B1E221" w14:textId="77777777" w:rsidR="0039384A" w:rsidRPr="00E359BF" w:rsidRDefault="0039384A" w:rsidP="0039384A">
            <w:pPr>
              <w:pStyle w:val="TableTextCentered"/>
              <w:rPr>
                <w:rFonts w:eastAsia="Times New Roman"/>
              </w:rPr>
            </w:pPr>
            <w:r>
              <w:rPr>
                <w:rFonts w:eastAsia="Times New Roman"/>
              </w:rPr>
              <w:t>5</w:t>
            </w:r>
          </w:p>
        </w:tc>
        <w:tc>
          <w:tcPr>
            <w:tcW w:w="874" w:type="dxa"/>
          </w:tcPr>
          <w:p w14:paraId="043CCAEF" w14:textId="77777777" w:rsidR="0039384A" w:rsidRPr="00E359BF" w:rsidRDefault="0039384A" w:rsidP="0039384A">
            <w:pPr>
              <w:pStyle w:val="TableTextCentered"/>
              <w:rPr>
                <w:rFonts w:eastAsia="Times New Roman"/>
              </w:rPr>
            </w:pPr>
            <w:r>
              <w:rPr>
                <w:rFonts w:eastAsia="Times New Roman"/>
              </w:rPr>
              <w:t>2</w:t>
            </w:r>
          </w:p>
        </w:tc>
        <w:tc>
          <w:tcPr>
            <w:tcW w:w="875" w:type="dxa"/>
          </w:tcPr>
          <w:p w14:paraId="2B41D61E" w14:textId="77777777" w:rsidR="0039384A" w:rsidRPr="00E359BF" w:rsidRDefault="0039384A" w:rsidP="0039384A">
            <w:pPr>
              <w:pStyle w:val="TableTextCentered"/>
              <w:rPr>
                <w:rFonts w:eastAsia="Times New Roman"/>
              </w:rPr>
            </w:pPr>
            <w:r>
              <w:rPr>
                <w:rFonts w:eastAsia="Times New Roman"/>
              </w:rPr>
              <w:t>6</w:t>
            </w:r>
          </w:p>
        </w:tc>
        <w:tc>
          <w:tcPr>
            <w:tcW w:w="900" w:type="dxa"/>
          </w:tcPr>
          <w:p w14:paraId="17C00595" w14:textId="77777777" w:rsidR="0039384A" w:rsidRPr="00E359BF" w:rsidRDefault="0039384A" w:rsidP="0039384A">
            <w:pPr>
              <w:pStyle w:val="TableTextCentered"/>
              <w:rPr>
                <w:rFonts w:eastAsia="Times New Roman"/>
              </w:rPr>
            </w:pPr>
            <w:r>
              <w:rPr>
                <w:rFonts w:eastAsia="Times New Roman"/>
              </w:rPr>
              <w:t>15</w:t>
            </w:r>
          </w:p>
        </w:tc>
        <w:tc>
          <w:tcPr>
            <w:tcW w:w="892" w:type="dxa"/>
          </w:tcPr>
          <w:p w14:paraId="3CA2DFF3" w14:textId="77777777" w:rsidR="0039384A" w:rsidRPr="00E359BF" w:rsidRDefault="0039384A" w:rsidP="0039384A">
            <w:pPr>
              <w:pStyle w:val="TableTextCentered"/>
              <w:rPr>
                <w:rFonts w:eastAsia="Times New Roman"/>
              </w:rPr>
            </w:pPr>
            <w:r>
              <w:rPr>
                <w:rFonts w:eastAsia="Times New Roman"/>
              </w:rPr>
              <w:t>5.7</w:t>
            </w:r>
          </w:p>
        </w:tc>
      </w:tr>
      <w:tr w:rsidR="0039384A" w:rsidRPr="00E359BF" w14:paraId="3DF1FEF2" w14:textId="77777777" w:rsidTr="0039384A">
        <w:trPr>
          <w:jc w:val="center"/>
        </w:trPr>
        <w:tc>
          <w:tcPr>
            <w:tcW w:w="1431" w:type="dxa"/>
          </w:tcPr>
          <w:p w14:paraId="053496DD" w14:textId="77777777" w:rsidR="0039384A" w:rsidRPr="00E359BF" w:rsidRDefault="0039384A" w:rsidP="0039384A">
            <w:pPr>
              <w:pStyle w:val="TableText"/>
            </w:pPr>
            <w:r>
              <w:t>Grades 9-12</w:t>
            </w:r>
          </w:p>
        </w:tc>
        <w:tc>
          <w:tcPr>
            <w:tcW w:w="874" w:type="dxa"/>
          </w:tcPr>
          <w:p w14:paraId="4D8C4280"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18DFF468"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62AFED55" w14:textId="77777777" w:rsidR="0039384A" w:rsidRPr="00E359BF" w:rsidRDefault="0039384A" w:rsidP="0039384A">
            <w:pPr>
              <w:pStyle w:val="TableTextCentered"/>
              <w:rPr>
                <w:rFonts w:eastAsia="Times New Roman"/>
              </w:rPr>
            </w:pPr>
            <w:r>
              <w:rPr>
                <w:rFonts w:eastAsia="Times New Roman"/>
              </w:rPr>
              <w:t>1</w:t>
            </w:r>
          </w:p>
        </w:tc>
        <w:tc>
          <w:tcPr>
            <w:tcW w:w="875" w:type="dxa"/>
          </w:tcPr>
          <w:p w14:paraId="1230AE86"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70A3F995" w14:textId="77777777" w:rsidR="0039384A" w:rsidRPr="00E359BF" w:rsidRDefault="0039384A" w:rsidP="0039384A">
            <w:pPr>
              <w:pStyle w:val="TableTextCentered"/>
              <w:rPr>
                <w:rFonts w:eastAsia="Times New Roman"/>
              </w:rPr>
            </w:pPr>
            <w:r>
              <w:rPr>
                <w:rFonts w:eastAsia="Times New Roman"/>
              </w:rPr>
              <w:t>3</w:t>
            </w:r>
          </w:p>
        </w:tc>
        <w:tc>
          <w:tcPr>
            <w:tcW w:w="874" w:type="dxa"/>
          </w:tcPr>
          <w:p w14:paraId="5DAABE17" w14:textId="77777777" w:rsidR="0039384A" w:rsidRPr="00E359BF" w:rsidRDefault="0039384A" w:rsidP="0039384A">
            <w:pPr>
              <w:pStyle w:val="TableTextCentered"/>
              <w:rPr>
                <w:rFonts w:eastAsia="Times New Roman"/>
              </w:rPr>
            </w:pPr>
            <w:r>
              <w:rPr>
                <w:rFonts w:eastAsia="Times New Roman"/>
              </w:rPr>
              <w:t>6</w:t>
            </w:r>
          </w:p>
        </w:tc>
        <w:tc>
          <w:tcPr>
            <w:tcW w:w="875" w:type="dxa"/>
          </w:tcPr>
          <w:p w14:paraId="7A4B6705" w14:textId="77777777" w:rsidR="0039384A" w:rsidRPr="00E359BF" w:rsidRDefault="0039384A" w:rsidP="0039384A">
            <w:pPr>
              <w:pStyle w:val="TableTextCentered"/>
              <w:rPr>
                <w:rFonts w:eastAsia="Times New Roman"/>
              </w:rPr>
            </w:pPr>
            <w:r>
              <w:rPr>
                <w:rFonts w:eastAsia="Times New Roman"/>
              </w:rPr>
              <w:t>6</w:t>
            </w:r>
          </w:p>
        </w:tc>
        <w:tc>
          <w:tcPr>
            <w:tcW w:w="900" w:type="dxa"/>
          </w:tcPr>
          <w:p w14:paraId="39BC35E2" w14:textId="77777777" w:rsidR="0039384A" w:rsidRPr="00E359BF" w:rsidRDefault="0039384A" w:rsidP="0039384A">
            <w:pPr>
              <w:pStyle w:val="TableTextCentered"/>
              <w:rPr>
                <w:rFonts w:eastAsia="Times New Roman"/>
              </w:rPr>
            </w:pPr>
            <w:r>
              <w:rPr>
                <w:rFonts w:eastAsia="Times New Roman"/>
              </w:rPr>
              <w:t>16</w:t>
            </w:r>
          </w:p>
        </w:tc>
        <w:tc>
          <w:tcPr>
            <w:tcW w:w="892" w:type="dxa"/>
          </w:tcPr>
          <w:p w14:paraId="046BFDBD" w14:textId="77777777" w:rsidR="0039384A" w:rsidRPr="00E359BF" w:rsidRDefault="0039384A" w:rsidP="0039384A">
            <w:pPr>
              <w:pStyle w:val="TableTextCentered"/>
              <w:rPr>
                <w:rFonts w:eastAsia="Times New Roman"/>
              </w:rPr>
            </w:pPr>
            <w:r>
              <w:rPr>
                <w:rFonts w:eastAsia="Times New Roman"/>
              </w:rPr>
              <w:t>6.0</w:t>
            </w:r>
          </w:p>
        </w:tc>
      </w:tr>
    </w:tbl>
    <w:bookmarkEnd w:id="74"/>
    <w:p w14:paraId="07CE681A" w14:textId="77777777" w:rsidR="009A3A59" w:rsidRPr="00F2299E" w:rsidRDefault="009A3A59" w:rsidP="009A3A59">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75" w:name="Dist_PD_Calc"/>
      <w:r>
        <w:rPr>
          <w:rFonts w:ascii="Franklin Gothic Book" w:hAnsi="Franklin Gothic Book"/>
        </w:rPr>
        <w:t>([3 x 3] + [4 x 2] + [5 x 13] + [6 x 12] + [7 x 22]) ÷ 52 observations = 5.9</w:t>
      </w:r>
      <w:bookmarkEnd w:id="75"/>
    </w:p>
    <w:p w14:paraId="147C6D4A" w14:textId="77777777" w:rsidR="009A3A59" w:rsidRPr="00BC09E0" w:rsidRDefault="009A3A59" w:rsidP="009A3A59">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04795A12" w14:textId="77777777" w:rsidR="009A3A59" w:rsidRPr="00BC09E0" w:rsidRDefault="009A3A59" w:rsidP="009A3A59">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3E812221" w14:textId="77777777" w:rsidR="009A3A59" w:rsidRDefault="009A3A59" w:rsidP="009A3A59">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7B0731AA" w14:textId="77777777" w:rsidR="009A3A59" w:rsidRDefault="009A3A59" w:rsidP="009A3A59">
      <w:pPr>
        <w:spacing w:after="160" w:line="259" w:lineRule="auto"/>
      </w:pPr>
      <w:r>
        <w:br w:type="page"/>
      </w:r>
    </w:p>
    <w:p w14:paraId="5E093341" w14:textId="77777777" w:rsidR="009A3A59" w:rsidRPr="00BC09E0" w:rsidRDefault="009A3A59" w:rsidP="009A3A59">
      <w:pPr>
        <w:pStyle w:val="Heading2-SIOR"/>
      </w:pPr>
      <w:bookmarkStart w:id="76" w:name="_Toc411329832"/>
      <w:bookmarkStart w:id="77" w:name="_Toc430114881"/>
      <w:bookmarkStart w:id="78" w:name="_Toc92194260"/>
      <w:r w:rsidRPr="00BC09E0">
        <w:t>Instructional Learning Formats</w:t>
      </w:r>
      <w:bookmarkEnd w:id="76"/>
      <w:bookmarkEnd w:id="77"/>
      <w:bookmarkEnd w:id="78"/>
    </w:p>
    <w:p w14:paraId="22001F0E" w14:textId="77777777" w:rsidR="009A3A59" w:rsidRDefault="009A3A59" w:rsidP="009A3A59">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79B418C6" w14:textId="77777777" w:rsidR="009A3A59" w:rsidRPr="00BC09E0" w:rsidRDefault="009A3A59" w:rsidP="009A3A59">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0D276915" w14:textId="77777777" w:rsidR="009A3A59" w:rsidRPr="00BC09E0" w:rsidRDefault="009A3A59" w:rsidP="009A3A59">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3BF6F590" w14:textId="77777777" w:rsidR="009A3A59" w:rsidRPr="00BC09E0" w:rsidRDefault="009A3A59" w:rsidP="009A3A59">
      <w:pPr>
        <w:pStyle w:val="TableTitle0"/>
      </w:pPr>
      <w:r w:rsidRPr="00BC09E0">
        <w:t xml:space="preserve">Table 9. Instructional Learning Formats: Number of Classrooms for Each Rating </w:t>
      </w:r>
      <w:r w:rsidRPr="00A96DD7">
        <w:t>and District Average</w:t>
      </w:r>
    </w:p>
    <w:p w14:paraId="0C37723A" w14:textId="77777777" w:rsidR="009A3A59" w:rsidRDefault="009A3A59" w:rsidP="009A3A59">
      <w:pPr>
        <w:pStyle w:val="BodyTextDemi"/>
      </w:pPr>
      <w:r w:rsidRPr="00A96DD7">
        <w:t xml:space="preserve">Instructional Learning Formats District Average*: </w:t>
      </w:r>
      <w:bookmarkStart w:id="79" w:name="Dist_ILF_Avg"/>
      <w:r>
        <w:t>5.4</w:t>
      </w:r>
      <w:bookmarkEnd w:id="79"/>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590EC3" w:rsidRPr="00E359BF" w14:paraId="4DCC069A" w14:textId="77777777" w:rsidTr="00590EC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625D78A" w14:textId="34EB35FF" w:rsidR="00590EC3" w:rsidRPr="00E359BF" w:rsidRDefault="00590EC3" w:rsidP="00590EC3">
            <w:pPr>
              <w:pStyle w:val="TableColHeadingCenter"/>
              <w:rPr>
                <w:rFonts w:eastAsia="MS Mincho"/>
              </w:rPr>
            </w:pPr>
            <w:bookmarkStart w:id="80" w:name="Tbl_ILF"/>
            <w:r w:rsidRPr="00785DCF">
              <w:t>Grade Band</w:t>
            </w:r>
          </w:p>
        </w:tc>
        <w:tc>
          <w:tcPr>
            <w:tcW w:w="874" w:type="dxa"/>
            <w:vAlign w:val="center"/>
          </w:tcPr>
          <w:p w14:paraId="6C88927C" w14:textId="4C3EA4FF" w:rsidR="00590EC3" w:rsidRPr="00E359BF" w:rsidRDefault="00590EC3" w:rsidP="00590EC3">
            <w:pPr>
              <w:pStyle w:val="TableColHeadingCenter"/>
              <w:rPr>
                <w:rFonts w:eastAsia="MS Mincho"/>
              </w:rPr>
            </w:pPr>
            <w:r w:rsidRPr="00785DCF">
              <w:t>Low Range (1)</w:t>
            </w:r>
          </w:p>
        </w:tc>
        <w:tc>
          <w:tcPr>
            <w:tcW w:w="874" w:type="dxa"/>
            <w:vAlign w:val="center"/>
          </w:tcPr>
          <w:p w14:paraId="34CA9303" w14:textId="08CA73F2" w:rsidR="00590EC3" w:rsidRPr="00E359BF" w:rsidRDefault="00590EC3" w:rsidP="00590EC3">
            <w:pPr>
              <w:pStyle w:val="TableColHeadingCenter"/>
              <w:rPr>
                <w:rFonts w:eastAsia="MS Mincho"/>
              </w:rPr>
            </w:pPr>
            <w:r w:rsidRPr="00785DCF">
              <w:t>Low Range (2)</w:t>
            </w:r>
          </w:p>
        </w:tc>
        <w:tc>
          <w:tcPr>
            <w:tcW w:w="874" w:type="dxa"/>
            <w:vAlign w:val="center"/>
          </w:tcPr>
          <w:p w14:paraId="6A6FA4B0" w14:textId="6B0358A7" w:rsidR="00590EC3" w:rsidRPr="00E359BF" w:rsidRDefault="00590EC3" w:rsidP="00590EC3">
            <w:pPr>
              <w:pStyle w:val="TableColHeadingCenter"/>
              <w:rPr>
                <w:rFonts w:eastAsia="MS Mincho"/>
              </w:rPr>
            </w:pPr>
            <w:r w:rsidRPr="00785DCF">
              <w:t>Middle Range (3)</w:t>
            </w:r>
          </w:p>
        </w:tc>
        <w:tc>
          <w:tcPr>
            <w:tcW w:w="875" w:type="dxa"/>
            <w:vAlign w:val="center"/>
          </w:tcPr>
          <w:p w14:paraId="580DED52" w14:textId="41A5CC54" w:rsidR="00590EC3" w:rsidRPr="00E359BF" w:rsidRDefault="00590EC3" w:rsidP="00590EC3">
            <w:pPr>
              <w:pStyle w:val="TableColHeadingCenter"/>
              <w:rPr>
                <w:rFonts w:eastAsia="MS Mincho"/>
              </w:rPr>
            </w:pPr>
            <w:r w:rsidRPr="00785DCF">
              <w:t>Middle Range (4)</w:t>
            </w:r>
          </w:p>
        </w:tc>
        <w:tc>
          <w:tcPr>
            <w:tcW w:w="875" w:type="dxa"/>
            <w:vAlign w:val="center"/>
          </w:tcPr>
          <w:p w14:paraId="5A76B7AD" w14:textId="617388B6" w:rsidR="00590EC3" w:rsidRPr="00E359BF" w:rsidRDefault="00590EC3" w:rsidP="00590EC3">
            <w:pPr>
              <w:pStyle w:val="TableColHeadingCenter"/>
              <w:rPr>
                <w:rFonts w:eastAsia="MS Mincho"/>
              </w:rPr>
            </w:pPr>
            <w:r w:rsidRPr="00785DCF">
              <w:t>Middle Range (5)</w:t>
            </w:r>
          </w:p>
        </w:tc>
        <w:tc>
          <w:tcPr>
            <w:tcW w:w="874" w:type="dxa"/>
            <w:vAlign w:val="center"/>
          </w:tcPr>
          <w:p w14:paraId="20E0184F" w14:textId="365F7DF3" w:rsidR="00590EC3" w:rsidRPr="00E359BF" w:rsidRDefault="00590EC3" w:rsidP="00590EC3">
            <w:pPr>
              <w:pStyle w:val="TableColHeadingCenter"/>
              <w:rPr>
                <w:rFonts w:eastAsia="MS Mincho"/>
              </w:rPr>
            </w:pPr>
            <w:r w:rsidRPr="00785DCF">
              <w:t>High Range (6)</w:t>
            </w:r>
          </w:p>
        </w:tc>
        <w:tc>
          <w:tcPr>
            <w:tcW w:w="875" w:type="dxa"/>
            <w:vAlign w:val="center"/>
          </w:tcPr>
          <w:p w14:paraId="17713CAB" w14:textId="3EFAED73" w:rsidR="00590EC3" w:rsidRPr="00E359BF" w:rsidRDefault="00590EC3" w:rsidP="00590EC3">
            <w:pPr>
              <w:pStyle w:val="TableColHeadingCenter"/>
              <w:rPr>
                <w:rFonts w:eastAsia="MS Mincho"/>
              </w:rPr>
            </w:pPr>
            <w:r w:rsidRPr="00785DCF">
              <w:t>High Range (7)</w:t>
            </w:r>
          </w:p>
        </w:tc>
        <w:tc>
          <w:tcPr>
            <w:tcW w:w="900" w:type="dxa"/>
            <w:vAlign w:val="center"/>
          </w:tcPr>
          <w:p w14:paraId="6E313746" w14:textId="7463A71A" w:rsidR="00590EC3" w:rsidRPr="00E359BF" w:rsidRDefault="00590EC3" w:rsidP="00590EC3">
            <w:pPr>
              <w:pStyle w:val="TableColHeadingCenter"/>
              <w:rPr>
                <w:rFonts w:eastAsia="MS Mincho"/>
              </w:rPr>
            </w:pPr>
            <w:r w:rsidRPr="00785DCF">
              <w:t>n (52)</w:t>
            </w:r>
          </w:p>
        </w:tc>
        <w:tc>
          <w:tcPr>
            <w:tcW w:w="892" w:type="dxa"/>
            <w:vAlign w:val="center"/>
          </w:tcPr>
          <w:p w14:paraId="71225962" w14:textId="0F45308B" w:rsidR="00590EC3" w:rsidRPr="00E359BF" w:rsidRDefault="00590EC3" w:rsidP="00590EC3">
            <w:pPr>
              <w:pStyle w:val="TableColHeadingCenter"/>
              <w:rPr>
                <w:rFonts w:eastAsia="MS Mincho"/>
              </w:rPr>
            </w:pPr>
            <w:r w:rsidRPr="00785DCF">
              <w:t>Average (5.</w:t>
            </w:r>
            <w:r>
              <w:t>4</w:t>
            </w:r>
            <w:r w:rsidRPr="00785DCF">
              <w:t>)</w:t>
            </w:r>
          </w:p>
        </w:tc>
      </w:tr>
      <w:tr w:rsidR="0039384A" w:rsidRPr="00E359BF" w14:paraId="6538DBB3" w14:textId="77777777" w:rsidTr="0039384A">
        <w:trPr>
          <w:jc w:val="center"/>
        </w:trPr>
        <w:tc>
          <w:tcPr>
            <w:tcW w:w="1431" w:type="dxa"/>
          </w:tcPr>
          <w:p w14:paraId="3977EB0D" w14:textId="77777777" w:rsidR="0039384A" w:rsidRPr="00E359BF" w:rsidRDefault="0039384A" w:rsidP="0039384A">
            <w:pPr>
              <w:pStyle w:val="TableText"/>
            </w:pPr>
            <w:r>
              <w:t>Grades K-5</w:t>
            </w:r>
          </w:p>
        </w:tc>
        <w:tc>
          <w:tcPr>
            <w:tcW w:w="874" w:type="dxa"/>
          </w:tcPr>
          <w:p w14:paraId="488120B2"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1CD037BD"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7AF716C9"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74322802" w14:textId="77777777" w:rsidR="0039384A" w:rsidRPr="00E359BF" w:rsidRDefault="0039384A" w:rsidP="0039384A">
            <w:pPr>
              <w:pStyle w:val="TableTextCentered"/>
              <w:rPr>
                <w:rFonts w:eastAsia="Times New Roman"/>
              </w:rPr>
            </w:pPr>
            <w:r>
              <w:rPr>
                <w:rFonts w:eastAsia="Times New Roman"/>
              </w:rPr>
              <w:t>1</w:t>
            </w:r>
          </w:p>
        </w:tc>
        <w:tc>
          <w:tcPr>
            <w:tcW w:w="875" w:type="dxa"/>
          </w:tcPr>
          <w:p w14:paraId="4335D2D5" w14:textId="77777777" w:rsidR="0039384A" w:rsidRPr="00E359BF" w:rsidRDefault="0039384A" w:rsidP="0039384A">
            <w:pPr>
              <w:pStyle w:val="TableTextCentered"/>
              <w:rPr>
                <w:rFonts w:eastAsia="Times New Roman"/>
              </w:rPr>
            </w:pPr>
            <w:r>
              <w:rPr>
                <w:rFonts w:eastAsia="Times New Roman"/>
              </w:rPr>
              <w:t>8</w:t>
            </w:r>
          </w:p>
        </w:tc>
        <w:tc>
          <w:tcPr>
            <w:tcW w:w="874" w:type="dxa"/>
          </w:tcPr>
          <w:p w14:paraId="02E603D5" w14:textId="77777777" w:rsidR="0039384A" w:rsidRPr="00E359BF" w:rsidRDefault="0039384A" w:rsidP="0039384A">
            <w:pPr>
              <w:pStyle w:val="TableTextCentered"/>
              <w:rPr>
                <w:rFonts w:eastAsia="Times New Roman"/>
              </w:rPr>
            </w:pPr>
            <w:r>
              <w:rPr>
                <w:rFonts w:eastAsia="Times New Roman"/>
              </w:rPr>
              <w:t>10</w:t>
            </w:r>
          </w:p>
        </w:tc>
        <w:tc>
          <w:tcPr>
            <w:tcW w:w="875" w:type="dxa"/>
          </w:tcPr>
          <w:p w14:paraId="4D2DBCAC" w14:textId="77777777" w:rsidR="0039384A" w:rsidRPr="00E359BF" w:rsidRDefault="0039384A" w:rsidP="0039384A">
            <w:pPr>
              <w:pStyle w:val="TableTextCentered"/>
              <w:rPr>
                <w:rFonts w:eastAsia="Times New Roman"/>
              </w:rPr>
            </w:pPr>
            <w:r>
              <w:rPr>
                <w:rFonts w:eastAsia="Times New Roman"/>
              </w:rPr>
              <w:t>2</w:t>
            </w:r>
          </w:p>
        </w:tc>
        <w:tc>
          <w:tcPr>
            <w:tcW w:w="900" w:type="dxa"/>
          </w:tcPr>
          <w:p w14:paraId="6EABF876" w14:textId="77777777" w:rsidR="0039384A" w:rsidRPr="00E359BF" w:rsidRDefault="0039384A" w:rsidP="0039384A">
            <w:pPr>
              <w:pStyle w:val="TableTextCentered"/>
              <w:rPr>
                <w:rFonts w:eastAsia="Times New Roman"/>
              </w:rPr>
            </w:pPr>
            <w:r>
              <w:rPr>
                <w:rFonts w:eastAsia="Times New Roman"/>
              </w:rPr>
              <w:t>21</w:t>
            </w:r>
          </w:p>
        </w:tc>
        <w:tc>
          <w:tcPr>
            <w:tcW w:w="892" w:type="dxa"/>
          </w:tcPr>
          <w:p w14:paraId="5667BFE0" w14:textId="77777777" w:rsidR="0039384A" w:rsidRPr="00E359BF" w:rsidRDefault="0039384A" w:rsidP="0039384A">
            <w:pPr>
              <w:pStyle w:val="TableTextCentered"/>
              <w:rPr>
                <w:rFonts w:eastAsia="Times New Roman"/>
              </w:rPr>
            </w:pPr>
            <w:r>
              <w:rPr>
                <w:rFonts w:eastAsia="Times New Roman"/>
              </w:rPr>
              <w:t>5.6</w:t>
            </w:r>
          </w:p>
        </w:tc>
      </w:tr>
      <w:tr w:rsidR="0039384A" w:rsidRPr="00E359BF" w14:paraId="632381CB" w14:textId="77777777" w:rsidTr="0039384A">
        <w:trPr>
          <w:jc w:val="center"/>
        </w:trPr>
        <w:tc>
          <w:tcPr>
            <w:tcW w:w="1431" w:type="dxa"/>
          </w:tcPr>
          <w:p w14:paraId="51514E5F" w14:textId="77777777" w:rsidR="0039384A" w:rsidRPr="00E359BF" w:rsidRDefault="0039384A" w:rsidP="0039384A">
            <w:pPr>
              <w:pStyle w:val="TableText"/>
            </w:pPr>
            <w:r>
              <w:t>Grades 6-8</w:t>
            </w:r>
          </w:p>
        </w:tc>
        <w:tc>
          <w:tcPr>
            <w:tcW w:w="874" w:type="dxa"/>
          </w:tcPr>
          <w:p w14:paraId="37388561"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0E619F2D"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52243905"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52AC4D15" w14:textId="77777777" w:rsidR="0039384A" w:rsidRPr="00E359BF" w:rsidRDefault="0039384A" w:rsidP="0039384A">
            <w:pPr>
              <w:pStyle w:val="TableTextCentered"/>
              <w:rPr>
                <w:rFonts w:eastAsia="Times New Roman"/>
              </w:rPr>
            </w:pPr>
            <w:r>
              <w:rPr>
                <w:rFonts w:eastAsia="Times New Roman"/>
              </w:rPr>
              <w:t>2</w:t>
            </w:r>
          </w:p>
        </w:tc>
        <w:tc>
          <w:tcPr>
            <w:tcW w:w="875" w:type="dxa"/>
          </w:tcPr>
          <w:p w14:paraId="3715F76B" w14:textId="77777777" w:rsidR="0039384A" w:rsidRPr="00E359BF" w:rsidRDefault="0039384A" w:rsidP="0039384A">
            <w:pPr>
              <w:pStyle w:val="TableTextCentered"/>
              <w:rPr>
                <w:rFonts w:eastAsia="Times New Roman"/>
              </w:rPr>
            </w:pPr>
            <w:r>
              <w:rPr>
                <w:rFonts w:eastAsia="Times New Roman"/>
              </w:rPr>
              <w:t>3</w:t>
            </w:r>
          </w:p>
        </w:tc>
        <w:tc>
          <w:tcPr>
            <w:tcW w:w="874" w:type="dxa"/>
          </w:tcPr>
          <w:p w14:paraId="60C1A713" w14:textId="77777777" w:rsidR="0039384A" w:rsidRPr="00E359BF" w:rsidRDefault="0039384A" w:rsidP="0039384A">
            <w:pPr>
              <w:pStyle w:val="TableTextCentered"/>
              <w:rPr>
                <w:rFonts w:eastAsia="Times New Roman"/>
              </w:rPr>
            </w:pPr>
            <w:r>
              <w:rPr>
                <w:rFonts w:eastAsia="Times New Roman"/>
              </w:rPr>
              <w:t>7</w:t>
            </w:r>
          </w:p>
        </w:tc>
        <w:tc>
          <w:tcPr>
            <w:tcW w:w="875" w:type="dxa"/>
          </w:tcPr>
          <w:p w14:paraId="003370A1" w14:textId="77777777" w:rsidR="0039384A" w:rsidRPr="00E359BF" w:rsidRDefault="0039384A" w:rsidP="0039384A">
            <w:pPr>
              <w:pStyle w:val="TableTextCentered"/>
              <w:rPr>
                <w:rFonts w:eastAsia="Times New Roman"/>
              </w:rPr>
            </w:pPr>
            <w:r>
              <w:rPr>
                <w:rFonts w:eastAsia="Times New Roman"/>
              </w:rPr>
              <w:t>3</w:t>
            </w:r>
          </w:p>
        </w:tc>
        <w:tc>
          <w:tcPr>
            <w:tcW w:w="900" w:type="dxa"/>
          </w:tcPr>
          <w:p w14:paraId="5074731B" w14:textId="77777777" w:rsidR="0039384A" w:rsidRPr="00E359BF" w:rsidRDefault="0039384A" w:rsidP="0039384A">
            <w:pPr>
              <w:pStyle w:val="TableTextCentered"/>
              <w:rPr>
                <w:rFonts w:eastAsia="Times New Roman"/>
              </w:rPr>
            </w:pPr>
            <w:r>
              <w:rPr>
                <w:rFonts w:eastAsia="Times New Roman"/>
              </w:rPr>
              <w:t>15</w:t>
            </w:r>
          </w:p>
        </w:tc>
        <w:tc>
          <w:tcPr>
            <w:tcW w:w="892" w:type="dxa"/>
          </w:tcPr>
          <w:p w14:paraId="1E70A981" w14:textId="77777777" w:rsidR="0039384A" w:rsidRPr="00E359BF" w:rsidRDefault="0039384A" w:rsidP="0039384A">
            <w:pPr>
              <w:pStyle w:val="TableTextCentered"/>
              <w:rPr>
                <w:rFonts w:eastAsia="Times New Roman"/>
              </w:rPr>
            </w:pPr>
            <w:r>
              <w:rPr>
                <w:rFonts w:eastAsia="Times New Roman"/>
              </w:rPr>
              <w:t>5.7</w:t>
            </w:r>
          </w:p>
        </w:tc>
      </w:tr>
      <w:tr w:rsidR="0039384A" w:rsidRPr="00E359BF" w14:paraId="76A79DB0" w14:textId="77777777" w:rsidTr="0039384A">
        <w:trPr>
          <w:jc w:val="center"/>
        </w:trPr>
        <w:tc>
          <w:tcPr>
            <w:tcW w:w="1431" w:type="dxa"/>
          </w:tcPr>
          <w:p w14:paraId="643730F8" w14:textId="77777777" w:rsidR="0039384A" w:rsidRPr="00E359BF" w:rsidRDefault="0039384A" w:rsidP="0039384A">
            <w:pPr>
              <w:pStyle w:val="TableText"/>
            </w:pPr>
            <w:r>
              <w:t>Grades 9-12</w:t>
            </w:r>
          </w:p>
        </w:tc>
        <w:tc>
          <w:tcPr>
            <w:tcW w:w="874" w:type="dxa"/>
          </w:tcPr>
          <w:p w14:paraId="345E8D56"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2A60DDA8" w14:textId="77777777" w:rsidR="0039384A" w:rsidRPr="00E359BF" w:rsidRDefault="0039384A" w:rsidP="0039384A">
            <w:pPr>
              <w:pStyle w:val="TableTextCentered"/>
              <w:rPr>
                <w:rFonts w:eastAsia="Times New Roman"/>
              </w:rPr>
            </w:pPr>
            <w:r>
              <w:rPr>
                <w:rFonts w:eastAsia="Times New Roman"/>
              </w:rPr>
              <w:t>1</w:t>
            </w:r>
          </w:p>
        </w:tc>
        <w:tc>
          <w:tcPr>
            <w:tcW w:w="874" w:type="dxa"/>
          </w:tcPr>
          <w:p w14:paraId="61243F76" w14:textId="77777777" w:rsidR="0039384A" w:rsidRPr="00E359BF" w:rsidRDefault="0039384A" w:rsidP="0039384A">
            <w:pPr>
              <w:pStyle w:val="TableTextCentered"/>
              <w:rPr>
                <w:rFonts w:eastAsia="Times New Roman"/>
              </w:rPr>
            </w:pPr>
            <w:r>
              <w:rPr>
                <w:rFonts w:eastAsia="Times New Roman"/>
              </w:rPr>
              <w:t>1</w:t>
            </w:r>
          </w:p>
        </w:tc>
        <w:tc>
          <w:tcPr>
            <w:tcW w:w="875" w:type="dxa"/>
          </w:tcPr>
          <w:p w14:paraId="46A36C01" w14:textId="77777777" w:rsidR="0039384A" w:rsidRPr="00E359BF" w:rsidRDefault="0039384A" w:rsidP="0039384A">
            <w:pPr>
              <w:pStyle w:val="TableTextCentered"/>
              <w:rPr>
                <w:rFonts w:eastAsia="Times New Roman"/>
              </w:rPr>
            </w:pPr>
            <w:r>
              <w:rPr>
                <w:rFonts w:eastAsia="Times New Roman"/>
              </w:rPr>
              <w:t>3</w:t>
            </w:r>
          </w:p>
        </w:tc>
        <w:tc>
          <w:tcPr>
            <w:tcW w:w="875" w:type="dxa"/>
          </w:tcPr>
          <w:p w14:paraId="06734FEA" w14:textId="77777777" w:rsidR="0039384A" w:rsidRPr="00E359BF" w:rsidRDefault="0039384A" w:rsidP="0039384A">
            <w:pPr>
              <w:pStyle w:val="TableTextCentered"/>
              <w:rPr>
                <w:rFonts w:eastAsia="Times New Roman"/>
              </w:rPr>
            </w:pPr>
            <w:r>
              <w:rPr>
                <w:rFonts w:eastAsia="Times New Roman"/>
              </w:rPr>
              <w:t>6</w:t>
            </w:r>
          </w:p>
        </w:tc>
        <w:tc>
          <w:tcPr>
            <w:tcW w:w="874" w:type="dxa"/>
          </w:tcPr>
          <w:p w14:paraId="10CD668E" w14:textId="77777777" w:rsidR="0039384A" w:rsidRPr="00E359BF" w:rsidRDefault="0039384A" w:rsidP="0039384A">
            <w:pPr>
              <w:pStyle w:val="TableTextCentered"/>
              <w:rPr>
                <w:rFonts w:eastAsia="Times New Roman"/>
              </w:rPr>
            </w:pPr>
            <w:r>
              <w:rPr>
                <w:rFonts w:eastAsia="Times New Roman"/>
              </w:rPr>
              <w:t>4</w:t>
            </w:r>
          </w:p>
        </w:tc>
        <w:tc>
          <w:tcPr>
            <w:tcW w:w="875" w:type="dxa"/>
          </w:tcPr>
          <w:p w14:paraId="32E3FEF3" w14:textId="77777777" w:rsidR="0039384A" w:rsidRPr="00E359BF" w:rsidRDefault="0039384A" w:rsidP="0039384A">
            <w:pPr>
              <w:pStyle w:val="TableTextCentered"/>
              <w:rPr>
                <w:rFonts w:eastAsia="Times New Roman"/>
              </w:rPr>
            </w:pPr>
            <w:r>
              <w:rPr>
                <w:rFonts w:eastAsia="Times New Roman"/>
              </w:rPr>
              <w:t>1</w:t>
            </w:r>
          </w:p>
        </w:tc>
        <w:tc>
          <w:tcPr>
            <w:tcW w:w="900" w:type="dxa"/>
          </w:tcPr>
          <w:p w14:paraId="6FB86DF1" w14:textId="77777777" w:rsidR="0039384A" w:rsidRPr="00E359BF" w:rsidRDefault="0039384A" w:rsidP="0039384A">
            <w:pPr>
              <w:pStyle w:val="TableTextCentered"/>
              <w:rPr>
                <w:rFonts w:eastAsia="Times New Roman"/>
              </w:rPr>
            </w:pPr>
            <w:r>
              <w:rPr>
                <w:rFonts w:eastAsia="Times New Roman"/>
              </w:rPr>
              <w:t>16</w:t>
            </w:r>
          </w:p>
        </w:tc>
        <w:tc>
          <w:tcPr>
            <w:tcW w:w="892" w:type="dxa"/>
          </w:tcPr>
          <w:p w14:paraId="115EA333" w14:textId="77777777" w:rsidR="0039384A" w:rsidRPr="00E359BF" w:rsidRDefault="0039384A" w:rsidP="0039384A">
            <w:pPr>
              <w:pStyle w:val="TableTextCentered"/>
              <w:rPr>
                <w:rFonts w:eastAsia="Times New Roman"/>
              </w:rPr>
            </w:pPr>
            <w:r>
              <w:rPr>
                <w:rFonts w:eastAsia="Times New Roman"/>
              </w:rPr>
              <w:t>4.9</w:t>
            </w:r>
          </w:p>
        </w:tc>
      </w:tr>
    </w:tbl>
    <w:bookmarkEnd w:id="80"/>
    <w:p w14:paraId="175951B1" w14:textId="77777777" w:rsidR="009A3A59" w:rsidRPr="00BC09E0" w:rsidRDefault="009A3A59" w:rsidP="009A3A59">
      <w:pPr>
        <w:pStyle w:val="TableNote"/>
      </w:pPr>
      <w:r w:rsidRPr="00A96DD7">
        <w:t xml:space="preserve">*The district average is an average of the observation scores. In Table 9, the district average is computed as: </w:t>
      </w:r>
      <w:r w:rsidRPr="00A96DD7">
        <w:br/>
      </w:r>
      <w:bookmarkStart w:id="81" w:name="Dist_ILF_Calc"/>
      <w:r>
        <w:t>([2 x 1] + [3 x 1] + [4 x 6] + [5 x 17] + [6 x 21] + [7 x 6]) ÷ 52 observations = 5.4</w:t>
      </w:r>
      <w:bookmarkEnd w:id="81"/>
    </w:p>
    <w:p w14:paraId="589FA461" w14:textId="77777777" w:rsidR="009A3A59" w:rsidRPr="00BC09E0" w:rsidRDefault="009A3A59" w:rsidP="009A3A59">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7F71F61A" w14:textId="77777777" w:rsidR="009A3A59" w:rsidRPr="00BC09E0" w:rsidRDefault="009A3A59" w:rsidP="009A3A59">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51FB2D9E" w14:textId="77777777" w:rsidR="009A3A59" w:rsidRDefault="009A3A59" w:rsidP="009A3A59">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2C11EF13" w14:textId="77777777" w:rsidR="009A3A59" w:rsidRPr="00BC09E0" w:rsidRDefault="009A3A59" w:rsidP="009A3A59">
      <w:pPr>
        <w:pStyle w:val="Heading2-SIOR"/>
      </w:pPr>
      <w:bookmarkStart w:id="82" w:name="_Toc411329833"/>
      <w:bookmarkStart w:id="83" w:name="_Toc430114882"/>
      <w:bookmarkStart w:id="84" w:name="_Toc92194261"/>
      <w:r w:rsidRPr="00BC09E0">
        <w:t>Concept Development</w:t>
      </w:r>
      <w:bookmarkEnd w:id="82"/>
      <w:bookmarkEnd w:id="83"/>
      <w:bookmarkEnd w:id="84"/>
    </w:p>
    <w:p w14:paraId="470D7C3A" w14:textId="77777777" w:rsidR="009A3A59" w:rsidRPr="00BC09E0" w:rsidRDefault="009A3A59" w:rsidP="009A3A59">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6B638C1E" w14:textId="77777777" w:rsidR="009A3A59" w:rsidRPr="00524A30" w:rsidRDefault="009A3A59" w:rsidP="009A3A59">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65034CF0" w14:textId="77777777" w:rsidR="009A3A59" w:rsidRPr="00BC09E0" w:rsidRDefault="009A3A59" w:rsidP="009A3A59">
      <w:pPr>
        <w:pStyle w:val="TableTitle0"/>
      </w:pPr>
      <w:r w:rsidRPr="00BC09E0">
        <w:t xml:space="preserve">Table 10. Concept Development: Number of Classrooms for Each Rating </w:t>
      </w:r>
      <w:r w:rsidRPr="00A96DD7">
        <w:t>and District Average</w:t>
      </w:r>
    </w:p>
    <w:p w14:paraId="4AAB7EB6" w14:textId="77777777" w:rsidR="009A3A59" w:rsidRDefault="009A3A59" w:rsidP="009A3A59">
      <w:pPr>
        <w:pStyle w:val="BodyTextDemi"/>
      </w:pPr>
      <w:r w:rsidRPr="00A96DD7">
        <w:t xml:space="preserve">Concept Development District Average*: </w:t>
      </w:r>
      <w:bookmarkStart w:id="85" w:name="Dist_CD_Avg"/>
      <w:r>
        <w:t>3.5</w:t>
      </w:r>
      <w:bookmarkEnd w:id="8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590EC3" w:rsidRPr="00E359BF" w14:paraId="23E1FB99" w14:textId="77777777" w:rsidTr="00590EC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028D8B2" w14:textId="09F853DF" w:rsidR="00590EC3" w:rsidRPr="00E359BF" w:rsidRDefault="00590EC3" w:rsidP="00590EC3">
            <w:pPr>
              <w:pStyle w:val="TableColHeadingCenter"/>
              <w:rPr>
                <w:rFonts w:eastAsia="MS Mincho"/>
              </w:rPr>
            </w:pPr>
            <w:bookmarkStart w:id="86" w:name="Tbl_CD"/>
            <w:r w:rsidRPr="00D9520D">
              <w:t>Grade Band</w:t>
            </w:r>
          </w:p>
        </w:tc>
        <w:tc>
          <w:tcPr>
            <w:tcW w:w="874" w:type="dxa"/>
            <w:vAlign w:val="center"/>
          </w:tcPr>
          <w:p w14:paraId="3046EB69" w14:textId="6AD3AFB9" w:rsidR="00590EC3" w:rsidRPr="00E359BF" w:rsidRDefault="00590EC3" w:rsidP="00590EC3">
            <w:pPr>
              <w:pStyle w:val="TableColHeadingCenter"/>
              <w:rPr>
                <w:rFonts w:eastAsia="MS Mincho"/>
              </w:rPr>
            </w:pPr>
            <w:r w:rsidRPr="00D9520D">
              <w:t>Low Range (1)</w:t>
            </w:r>
          </w:p>
        </w:tc>
        <w:tc>
          <w:tcPr>
            <w:tcW w:w="874" w:type="dxa"/>
            <w:vAlign w:val="center"/>
          </w:tcPr>
          <w:p w14:paraId="2A0DF091" w14:textId="3E24058D" w:rsidR="00590EC3" w:rsidRPr="00E359BF" w:rsidRDefault="00590EC3" w:rsidP="00590EC3">
            <w:pPr>
              <w:pStyle w:val="TableColHeadingCenter"/>
              <w:rPr>
                <w:rFonts w:eastAsia="MS Mincho"/>
              </w:rPr>
            </w:pPr>
            <w:r w:rsidRPr="00D9520D">
              <w:t>Low Range (2)</w:t>
            </w:r>
          </w:p>
        </w:tc>
        <w:tc>
          <w:tcPr>
            <w:tcW w:w="874" w:type="dxa"/>
            <w:vAlign w:val="center"/>
          </w:tcPr>
          <w:p w14:paraId="180334CB" w14:textId="1B6F1858" w:rsidR="00590EC3" w:rsidRPr="00E359BF" w:rsidRDefault="00590EC3" w:rsidP="00590EC3">
            <w:pPr>
              <w:pStyle w:val="TableColHeadingCenter"/>
              <w:rPr>
                <w:rFonts w:eastAsia="MS Mincho"/>
              </w:rPr>
            </w:pPr>
            <w:r w:rsidRPr="00D9520D">
              <w:t>Middle Range (3)</w:t>
            </w:r>
          </w:p>
        </w:tc>
        <w:tc>
          <w:tcPr>
            <w:tcW w:w="875" w:type="dxa"/>
            <w:vAlign w:val="center"/>
          </w:tcPr>
          <w:p w14:paraId="4E0CFEFD" w14:textId="45A16E20" w:rsidR="00590EC3" w:rsidRPr="00E359BF" w:rsidRDefault="00590EC3" w:rsidP="00590EC3">
            <w:pPr>
              <w:pStyle w:val="TableColHeadingCenter"/>
              <w:rPr>
                <w:rFonts w:eastAsia="MS Mincho"/>
              </w:rPr>
            </w:pPr>
            <w:r w:rsidRPr="00D9520D">
              <w:t>Middle Range (4)</w:t>
            </w:r>
          </w:p>
        </w:tc>
        <w:tc>
          <w:tcPr>
            <w:tcW w:w="875" w:type="dxa"/>
            <w:vAlign w:val="center"/>
          </w:tcPr>
          <w:p w14:paraId="73D2C496" w14:textId="79CD237A" w:rsidR="00590EC3" w:rsidRPr="00E359BF" w:rsidRDefault="00590EC3" w:rsidP="00590EC3">
            <w:pPr>
              <w:pStyle w:val="TableColHeadingCenter"/>
              <w:rPr>
                <w:rFonts w:eastAsia="MS Mincho"/>
              </w:rPr>
            </w:pPr>
            <w:r w:rsidRPr="00D9520D">
              <w:t>Middle Range (5)</w:t>
            </w:r>
          </w:p>
        </w:tc>
        <w:tc>
          <w:tcPr>
            <w:tcW w:w="874" w:type="dxa"/>
            <w:vAlign w:val="center"/>
          </w:tcPr>
          <w:p w14:paraId="6839930B" w14:textId="4D9F57A2" w:rsidR="00590EC3" w:rsidRPr="00E359BF" w:rsidRDefault="00590EC3" w:rsidP="00590EC3">
            <w:pPr>
              <w:pStyle w:val="TableColHeadingCenter"/>
              <w:rPr>
                <w:rFonts w:eastAsia="MS Mincho"/>
              </w:rPr>
            </w:pPr>
            <w:r w:rsidRPr="00D9520D">
              <w:t>High Range (6)</w:t>
            </w:r>
          </w:p>
        </w:tc>
        <w:tc>
          <w:tcPr>
            <w:tcW w:w="875" w:type="dxa"/>
            <w:vAlign w:val="center"/>
          </w:tcPr>
          <w:p w14:paraId="77CCAD7E" w14:textId="7A49D4FE" w:rsidR="00590EC3" w:rsidRPr="00E359BF" w:rsidRDefault="00590EC3" w:rsidP="00590EC3">
            <w:pPr>
              <w:pStyle w:val="TableColHeadingCenter"/>
              <w:rPr>
                <w:rFonts w:eastAsia="MS Mincho"/>
              </w:rPr>
            </w:pPr>
            <w:r w:rsidRPr="00D9520D">
              <w:t>High Range (7)</w:t>
            </w:r>
          </w:p>
        </w:tc>
        <w:tc>
          <w:tcPr>
            <w:tcW w:w="900" w:type="dxa"/>
            <w:vAlign w:val="center"/>
          </w:tcPr>
          <w:p w14:paraId="0228B67C" w14:textId="42B82A95" w:rsidR="00590EC3" w:rsidRPr="00E359BF" w:rsidRDefault="00590EC3" w:rsidP="00590EC3">
            <w:pPr>
              <w:pStyle w:val="TableColHeadingCenter"/>
              <w:rPr>
                <w:rFonts w:eastAsia="MS Mincho"/>
              </w:rPr>
            </w:pPr>
            <w:r w:rsidRPr="00D9520D">
              <w:t>n (</w:t>
            </w:r>
            <w:r>
              <w:t>12</w:t>
            </w:r>
            <w:r w:rsidRPr="00D9520D">
              <w:t>)</w:t>
            </w:r>
          </w:p>
        </w:tc>
        <w:tc>
          <w:tcPr>
            <w:tcW w:w="892" w:type="dxa"/>
            <w:vAlign w:val="center"/>
          </w:tcPr>
          <w:p w14:paraId="6EED6253" w14:textId="77C98079" w:rsidR="00590EC3" w:rsidRPr="00E359BF" w:rsidRDefault="00590EC3" w:rsidP="00590EC3">
            <w:pPr>
              <w:pStyle w:val="TableColHeadingCenter"/>
              <w:rPr>
                <w:rFonts w:eastAsia="MS Mincho"/>
              </w:rPr>
            </w:pPr>
            <w:r w:rsidRPr="00D9520D">
              <w:t>Average (</w:t>
            </w:r>
            <w:r>
              <w:t>3.5</w:t>
            </w:r>
            <w:r w:rsidRPr="00D9520D">
              <w:t>)</w:t>
            </w:r>
          </w:p>
        </w:tc>
      </w:tr>
      <w:tr w:rsidR="0039384A" w:rsidRPr="00E359BF" w14:paraId="3AF64276" w14:textId="77777777" w:rsidTr="0039384A">
        <w:trPr>
          <w:jc w:val="center"/>
        </w:trPr>
        <w:tc>
          <w:tcPr>
            <w:tcW w:w="1431" w:type="dxa"/>
          </w:tcPr>
          <w:p w14:paraId="6ED60ADF" w14:textId="77777777" w:rsidR="0039384A" w:rsidRPr="00E359BF" w:rsidRDefault="0039384A" w:rsidP="0039384A">
            <w:pPr>
              <w:pStyle w:val="TableText"/>
            </w:pPr>
            <w:r>
              <w:t>Grades K-3**</w:t>
            </w:r>
          </w:p>
        </w:tc>
        <w:tc>
          <w:tcPr>
            <w:tcW w:w="874" w:type="dxa"/>
          </w:tcPr>
          <w:p w14:paraId="246BEE58" w14:textId="77777777" w:rsidR="0039384A" w:rsidRPr="00E359BF" w:rsidRDefault="0039384A" w:rsidP="0039384A">
            <w:pPr>
              <w:pStyle w:val="TableTextCentered"/>
              <w:rPr>
                <w:rFonts w:eastAsia="Times New Roman"/>
              </w:rPr>
            </w:pPr>
            <w:r>
              <w:rPr>
                <w:rFonts w:eastAsia="Times New Roman"/>
              </w:rPr>
              <w:t>0</w:t>
            </w:r>
          </w:p>
        </w:tc>
        <w:tc>
          <w:tcPr>
            <w:tcW w:w="874" w:type="dxa"/>
          </w:tcPr>
          <w:p w14:paraId="5BA37E02" w14:textId="77777777" w:rsidR="0039384A" w:rsidRPr="00E359BF" w:rsidRDefault="0039384A" w:rsidP="0039384A">
            <w:pPr>
              <w:pStyle w:val="TableTextCentered"/>
              <w:rPr>
                <w:rFonts w:eastAsia="Times New Roman"/>
              </w:rPr>
            </w:pPr>
            <w:r>
              <w:rPr>
                <w:rFonts w:eastAsia="Times New Roman"/>
              </w:rPr>
              <w:t>2</w:t>
            </w:r>
          </w:p>
        </w:tc>
        <w:tc>
          <w:tcPr>
            <w:tcW w:w="874" w:type="dxa"/>
          </w:tcPr>
          <w:p w14:paraId="2A25FCFA" w14:textId="77777777" w:rsidR="0039384A" w:rsidRPr="00E359BF" w:rsidRDefault="0039384A" w:rsidP="0039384A">
            <w:pPr>
              <w:pStyle w:val="TableTextCentered"/>
              <w:rPr>
                <w:rFonts w:eastAsia="Times New Roman"/>
              </w:rPr>
            </w:pPr>
            <w:r>
              <w:rPr>
                <w:rFonts w:eastAsia="Times New Roman"/>
              </w:rPr>
              <w:t>5</w:t>
            </w:r>
          </w:p>
        </w:tc>
        <w:tc>
          <w:tcPr>
            <w:tcW w:w="875" w:type="dxa"/>
          </w:tcPr>
          <w:p w14:paraId="0E66CC07" w14:textId="77777777" w:rsidR="0039384A" w:rsidRPr="00E359BF" w:rsidRDefault="0039384A" w:rsidP="0039384A">
            <w:pPr>
              <w:pStyle w:val="TableTextCentered"/>
              <w:rPr>
                <w:rFonts w:eastAsia="Times New Roman"/>
              </w:rPr>
            </w:pPr>
            <w:r>
              <w:rPr>
                <w:rFonts w:eastAsia="Times New Roman"/>
              </w:rPr>
              <w:t>2</w:t>
            </w:r>
          </w:p>
        </w:tc>
        <w:tc>
          <w:tcPr>
            <w:tcW w:w="875" w:type="dxa"/>
          </w:tcPr>
          <w:p w14:paraId="18ADEDC8" w14:textId="77777777" w:rsidR="0039384A" w:rsidRPr="00E359BF" w:rsidRDefault="0039384A" w:rsidP="0039384A">
            <w:pPr>
              <w:pStyle w:val="TableTextCentered"/>
              <w:rPr>
                <w:rFonts w:eastAsia="Times New Roman"/>
              </w:rPr>
            </w:pPr>
            <w:r>
              <w:rPr>
                <w:rFonts w:eastAsia="Times New Roman"/>
              </w:rPr>
              <w:t>3</w:t>
            </w:r>
          </w:p>
        </w:tc>
        <w:tc>
          <w:tcPr>
            <w:tcW w:w="874" w:type="dxa"/>
          </w:tcPr>
          <w:p w14:paraId="6387BED6" w14:textId="77777777" w:rsidR="0039384A" w:rsidRPr="00E359BF" w:rsidRDefault="0039384A" w:rsidP="0039384A">
            <w:pPr>
              <w:pStyle w:val="TableTextCentered"/>
              <w:rPr>
                <w:rFonts w:eastAsia="Times New Roman"/>
              </w:rPr>
            </w:pPr>
            <w:r>
              <w:rPr>
                <w:rFonts w:eastAsia="Times New Roman"/>
              </w:rPr>
              <w:t>0</w:t>
            </w:r>
          </w:p>
        </w:tc>
        <w:tc>
          <w:tcPr>
            <w:tcW w:w="875" w:type="dxa"/>
          </w:tcPr>
          <w:p w14:paraId="69B105E2" w14:textId="77777777" w:rsidR="0039384A" w:rsidRPr="00E359BF" w:rsidRDefault="0039384A" w:rsidP="0039384A">
            <w:pPr>
              <w:pStyle w:val="TableTextCentered"/>
              <w:rPr>
                <w:rFonts w:eastAsia="Times New Roman"/>
              </w:rPr>
            </w:pPr>
            <w:r>
              <w:rPr>
                <w:rFonts w:eastAsia="Times New Roman"/>
              </w:rPr>
              <w:t>0</w:t>
            </w:r>
          </w:p>
        </w:tc>
        <w:tc>
          <w:tcPr>
            <w:tcW w:w="900" w:type="dxa"/>
          </w:tcPr>
          <w:p w14:paraId="473BAFC1" w14:textId="77777777" w:rsidR="0039384A" w:rsidRPr="00E359BF" w:rsidRDefault="0039384A" w:rsidP="0039384A">
            <w:pPr>
              <w:pStyle w:val="TableTextCentered"/>
              <w:rPr>
                <w:rFonts w:eastAsia="Times New Roman"/>
              </w:rPr>
            </w:pPr>
            <w:r>
              <w:rPr>
                <w:rFonts w:eastAsia="Times New Roman"/>
              </w:rPr>
              <w:t>12</w:t>
            </w:r>
          </w:p>
        </w:tc>
        <w:tc>
          <w:tcPr>
            <w:tcW w:w="892" w:type="dxa"/>
          </w:tcPr>
          <w:p w14:paraId="57D2543B" w14:textId="77777777" w:rsidR="0039384A" w:rsidRPr="00E359BF" w:rsidRDefault="0039384A" w:rsidP="0039384A">
            <w:pPr>
              <w:pStyle w:val="TableTextCentered"/>
              <w:rPr>
                <w:rFonts w:eastAsia="Times New Roman"/>
              </w:rPr>
            </w:pPr>
            <w:r>
              <w:rPr>
                <w:rFonts w:eastAsia="Times New Roman"/>
              </w:rPr>
              <w:t>3.5</w:t>
            </w:r>
          </w:p>
        </w:tc>
      </w:tr>
    </w:tbl>
    <w:bookmarkEnd w:id="86"/>
    <w:p w14:paraId="14607958" w14:textId="77777777" w:rsidR="009A3A59" w:rsidRDefault="009A3A59" w:rsidP="009A3A59">
      <w:pPr>
        <w:pStyle w:val="TableNote"/>
      </w:pPr>
      <w:r w:rsidRPr="00A96DD7">
        <w:t xml:space="preserve">*The district average is an average of the observation scores. In Table 10, the district average is computed as: </w:t>
      </w:r>
      <w:r w:rsidRPr="00A96DD7">
        <w:br/>
      </w:r>
      <w:bookmarkStart w:id="87" w:name="Dist_CD_Calc"/>
      <w:r>
        <w:t>([2 x 2] + [3 x 5] + [4 x 2] + [5 x 3]) ÷ 12 observations = 3.5</w:t>
      </w:r>
      <w:bookmarkEnd w:id="87"/>
    </w:p>
    <w:p w14:paraId="541BDB97" w14:textId="77777777" w:rsidR="009A3A59" w:rsidRPr="00BC09E0" w:rsidRDefault="009A3A59" w:rsidP="009A3A59">
      <w:pPr>
        <w:pStyle w:val="TableNote"/>
      </w:pPr>
      <w:r>
        <w:t>**Concept Development does not appear in the CLASS Upper Elementary Manual, therefore scores for the Elementary School Level represent grades K-3 only.</w:t>
      </w:r>
    </w:p>
    <w:p w14:paraId="4BC419A7" w14:textId="77777777" w:rsidR="009A3A59" w:rsidRPr="00BC09E0" w:rsidRDefault="009A3A59" w:rsidP="009A3A59">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3D1907CA" w14:textId="77777777" w:rsidR="009A3A59" w:rsidRPr="00BC09E0" w:rsidRDefault="009A3A59" w:rsidP="009A3A59">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044CAE59" w14:textId="77777777" w:rsidR="009A3A59" w:rsidRDefault="009A3A59" w:rsidP="009A3A59">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0CC93745" w14:textId="77777777" w:rsidR="009A3A59" w:rsidRDefault="009A3A59" w:rsidP="009A3A59">
      <w:pPr>
        <w:spacing w:after="160" w:line="259" w:lineRule="auto"/>
      </w:pPr>
      <w:r>
        <w:br w:type="page"/>
      </w:r>
    </w:p>
    <w:p w14:paraId="1E5A089E" w14:textId="77777777" w:rsidR="009A3A59" w:rsidRPr="00BC09E0" w:rsidRDefault="009A3A59" w:rsidP="009A3A59">
      <w:pPr>
        <w:pStyle w:val="Heading2-SIOR"/>
      </w:pPr>
      <w:bookmarkStart w:id="88" w:name="_Toc379881742"/>
      <w:bookmarkStart w:id="89" w:name="_Toc411329834"/>
      <w:bookmarkStart w:id="90" w:name="_Toc430114883"/>
      <w:bookmarkStart w:id="91" w:name="_Toc92194262"/>
      <w:r w:rsidRPr="00BC09E0">
        <w:t>Content Understanding</w:t>
      </w:r>
      <w:bookmarkEnd w:id="88"/>
      <w:bookmarkEnd w:id="89"/>
      <w:bookmarkEnd w:id="90"/>
      <w:bookmarkEnd w:id="91"/>
    </w:p>
    <w:p w14:paraId="7F0951DD" w14:textId="77777777" w:rsidR="009A3A59" w:rsidRPr="00BC09E0" w:rsidRDefault="009A3A59" w:rsidP="009A3A59">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23967B88" w14:textId="77777777" w:rsidR="009A3A59" w:rsidRPr="00F97764" w:rsidRDefault="009A3A59" w:rsidP="009A3A59">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5F0DC7C7" w14:textId="77777777" w:rsidR="009A3A59" w:rsidRPr="00BC09E0" w:rsidRDefault="009A3A59" w:rsidP="009A3A59">
      <w:pPr>
        <w:pStyle w:val="TableTitle0"/>
      </w:pPr>
      <w:r w:rsidRPr="00BC09E0">
        <w:t xml:space="preserve">Table 11. Content Understanding: Number of Classrooms for Each Rating </w:t>
      </w:r>
      <w:r w:rsidRPr="00D44000">
        <w:t>and District Average</w:t>
      </w:r>
    </w:p>
    <w:p w14:paraId="2EB6000D" w14:textId="77777777" w:rsidR="009A3A59" w:rsidRDefault="009A3A59" w:rsidP="009A3A59">
      <w:pPr>
        <w:pStyle w:val="BodyTextDemi"/>
      </w:pPr>
      <w:r w:rsidRPr="00D44000">
        <w:t xml:space="preserve">Content Understanding District Average*: </w:t>
      </w:r>
      <w:bookmarkStart w:id="92" w:name="Dist_CU_Avg"/>
      <w:r>
        <w:t>4.9</w:t>
      </w:r>
      <w:bookmarkEnd w:id="92"/>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F3821" w:rsidRPr="00E359BF" w14:paraId="3D6A530B" w14:textId="77777777" w:rsidTr="00EF382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72CB5A3" w14:textId="2DCE5197" w:rsidR="00EF3821" w:rsidRPr="00E359BF" w:rsidRDefault="00EF3821" w:rsidP="00EF3821">
            <w:pPr>
              <w:pStyle w:val="TableColHeadingCenter"/>
              <w:rPr>
                <w:rFonts w:eastAsia="MS Mincho"/>
              </w:rPr>
            </w:pPr>
            <w:bookmarkStart w:id="93" w:name="Tbl_CU"/>
            <w:r w:rsidRPr="00267DA9">
              <w:t>Grade Band</w:t>
            </w:r>
          </w:p>
        </w:tc>
        <w:tc>
          <w:tcPr>
            <w:tcW w:w="874" w:type="dxa"/>
            <w:vAlign w:val="center"/>
          </w:tcPr>
          <w:p w14:paraId="2E2DFC37" w14:textId="7216F329" w:rsidR="00EF3821" w:rsidRPr="00E359BF" w:rsidRDefault="00EF3821" w:rsidP="00EF3821">
            <w:pPr>
              <w:pStyle w:val="TableColHeadingCenter"/>
              <w:rPr>
                <w:rFonts w:eastAsia="MS Mincho"/>
              </w:rPr>
            </w:pPr>
            <w:r w:rsidRPr="00267DA9">
              <w:t>Low Range (1)</w:t>
            </w:r>
          </w:p>
        </w:tc>
        <w:tc>
          <w:tcPr>
            <w:tcW w:w="874" w:type="dxa"/>
            <w:vAlign w:val="center"/>
          </w:tcPr>
          <w:p w14:paraId="2940E98F" w14:textId="1BCF02BE" w:rsidR="00EF3821" w:rsidRPr="00E359BF" w:rsidRDefault="00EF3821" w:rsidP="00EF3821">
            <w:pPr>
              <w:pStyle w:val="TableColHeadingCenter"/>
              <w:rPr>
                <w:rFonts w:eastAsia="MS Mincho"/>
              </w:rPr>
            </w:pPr>
            <w:r w:rsidRPr="00267DA9">
              <w:t>Low Range (2)</w:t>
            </w:r>
          </w:p>
        </w:tc>
        <w:tc>
          <w:tcPr>
            <w:tcW w:w="874" w:type="dxa"/>
            <w:vAlign w:val="center"/>
          </w:tcPr>
          <w:p w14:paraId="7D2FEF8E" w14:textId="422E99AA" w:rsidR="00EF3821" w:rsidRPr="00E359BF" w:rsidRDefault="00EF3821" w:rsidP="00EF3821">
            <w:pPr>
              <w:pStyle w:val="TableColHeadingCenter"/>
              <w:rPr>
                <w:rFonts w:eastAsia="MS Mincho"/>
              </w:rPr>
            </w:pPr>
            <w:r w:rsidRPr="00267DA9">
              <w:t>Middle Range (3)</w:t>
            </w:r>
          </w:p>
        </w:tc>
        <w:tc>
          <w:tcPr>
            <w:tcW w:w="875" w:type="dxa"/>
            <w:vAlign w:val="center"/>
          </w:tcPr>
          <w:p w14:paraId="3306104D" w14:textId="2F14EE6D" w:rsidR="00EF3821" w:rsidRPr="00E359BF" w:rsidRDefault="00EF3821" w:rsidP="00EF3821">
            <w:pPr>
              <w:pStyle w:val="TableColHeadingCenter"/>
              <w:rPr>
                <w:rFonts w:eastAsia="MS Mincho"/>
              </w:rPr>
            </w:pPr>
            <w:r w:rsidRPr="00267DA9">
              <w:t>Middle Range (4)</w:t>
            </w:r>
          </w:p>
        </w:tc>
        <w:tc>
          <w:tcPr>
            <w:tcW w:w="875" w:type="dxa"/>
            <w:vAlign w:val="center"/>
          </w:tcPr>
          <w:p w14:paraId="3A4CE765" w14:textId="432D7585" w:rsidR="00EF3821" w:rsidRPr="00E359BF" w:rsidRDefault="00EF3821" w:rsidP="00EF3821">
            <w:pPr>
              <w:pStyle w:val="TableColHeadingCenter"/>
              <w:rPr>
                <w:rFonts w:eastAsia="MS Mincho"/>
              </w:rPr>
            </w:pPr>
            <w:r w:rsidRPr="00267DA9">
              <w:t>Middle Range (5)</w:t>
            </w:r>
          </w:p>
        </w:tc>
        <w:tc>
          <w:tcPr>
            <w:tcW w:w="874" w:type="dxa"/>
            <w:vAlign w:val="center"/>
          </w:tcPr>
          <w:p w14:paraId="65F54FEB" w14:textId="6CC8D4AF" w:rsidR="00EF3821" w:rsidRPr="00E359BF" w:rsidRDefault="00EF3821" w:rsidP="00EF3821">
            <w:pPr>
              <w:pStyle w:val="TableColHeadingCenter"/>
              <w:rPr>
                <w:rFonts w:eastAsia="MS Mincho"/>
              </w:rPr>
            </w:pPr>
            <w:r w:rsidRPr="00267DA9">
              <w:t>High Range (6)</w:t>
            </w:r>
          </w:p>
        </w:tc>
        <w:tc>
          <w:tcPr>
            <w:tcW w:w="875" w:type="dxa"/>
            <w:vAlign w:val="center"/>
          </w:tcPr>
          <w:p w14:paraId="3355DC5E" w14:textId="22892A45" w:rsidR="00EF3821" w:rsidRPr="00E359BF" w:rsidRDefault="00EF3821" w:rsidP="00EF3821">
            <w:pPr>
              <w:pStyle w:val="TableColHeadingCenter"/>
              <w:rPr>
                <w:rFonts w:eastAsia="MS Mincho"/>
              </w:rPr>
            </w:pPr>
            <w:r w:rsidRPr="00267DA9">
              <w:t>High Range (7)</w:t>
            </w:r>
          </w:p>
        </w:tc>
        <w:tc>
          <w:tcPr>
            <w:tcW w:w="900" w:type="dxa"/>
            <w:vAlign w:val="center"/>
          </w:tcPr>
          <w:p w14:paraId="7FF3D158" w14:textId="31FCFF8F" w:rsidR="00EF3821" w:rsidRPr="00E359BF" w:rsidRDefault="00EF3821" w:rsidP="00EF3821">
            <w:pPr>
              <w:pStyle w:val="TableColHeadingCenter"/>
              <w:rPr>
                <w:rFonts w:eastAsia="MS Mincho"/>
              </w:rPr>
            </w:pPr>
            <w:r w:rsidRPr="00267DA9">
              <w:t>n (</w:t>
            </w:r>
            <w:r>
              <w:t>40</w:t>
            </w:r>
            <w:r w:rsidRPr="00267DA9">
              <w:t>)</w:t>
            </w:r>
          </w:p>
        </w:tc>
        <w:tc>
          <w:tcPr>
            <w:tcW w:w="892" w:type="dxa"/>
            <w:vAlign w:val="center"/>
          </w:tcPr>
          <w:p w14:paraId="47B31CF2" w14:textId="721475B5" w:rsidR="00EF3821" w:rsidRPr="00E359BF" w:rsidRDefault="00EF3821" w:rsidP="00EF3821">
            <w:pPr>
              <w:pStyle w:val="TableColHeadingCenter"/>
              <w:rPr>
                <w:rFonts w:eastAsia="MS Mincho"/>
              </w:rPr>
            </w:pPr>
            <w:r w:rsidRPr="00267DA9">
              <w:t>Average (</w:t>
            </w:r>
            <w:r>
              <w:t>4.9</w:t>
            </w:r>
            <w:r w:rsidRPr="00267DA9">
              <w:t>)</w:t>
            </w:r>
          </w:p>
        </w:tc>
      </w:tr>
      <w:tr w:rsidR="00757EC6" w:rsidRPr="00E359BF" w14:paraId="079B322C" w14:textId="77777777" w:rsidTr="00757EC6">
        <w:trPr>
          <w:jc w:val="center"/>
        </w:trPr>
        <w:tc>
          <w:tcPr>
            <w:tcW w:w="1431" w:type="dxa"/>
          </w:tcPr>
          <w:p w14:paraId="304E3498" w14:textId="77777777" w:rsidR="00757EC6" w:rsidRPr="00E359BF" w:rsidRDefault="00757EC6" w:rsidP="00757EC6">
            <w:pPr>
              <w:pStyle w:val="TableText"/>
            </w:pPr>
            <w:r>
              <w:t>Grades 4-5**</w:t>
            </w:r>
          </w:p>
        </w:tc>
        <w:tc>
          <w:tcPr>
            <w:tcW w:w="874" w:type="dxa"/>
          </w:tcPr>
          <w:p w14:paraId="43446EE1"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335E8867"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4CA3A904" w14:textId="77777777" w:rsidR="00757EC6" w:rsidRPr="00E359BF" w:rsidRDefault="00757EC6" w:rsidP="00757EC6">
            <w:pPr>
              <w:pStyle w:val="TableTextCentered"/>
              <w:rPr>
                <w:rFonts w:eastAsia="Times New Roman"/>
              </w:rPr>
            </w:pPr>
            <w:r>
              <w:rPr>
                <w:rFonts w:eastAsia="Times New Roman"/>
              </w:rPr>
              <w:t>1</w:t>
            </w:r>
          </w:p>
        </w:tc>
        <w:tc>
          <w:tcPr>
            <w:tcW w:w="875" w:type="dxa"/>
          </w:tcPr>
          <w:p w14:paraId="3D97D0E0" w14:textId="77777777" w:rsidR="00757EC6" w:rsidRPr="00E359BF" w:rsidRDefault="00757EC6" w:rsidP="00757EC6">
            <w:pPr>
              <w:pStyle w:val="TableTextCentered"/>
              <w:rPr>
                <w:rFonts w:eastAsia="Times New Roman"/>
              </w:rPr>
            </w:pPr>
            <w:r>
              <w:rPr>
                <w:rFonts w:eastAsia="Times New Roman"/>
              </w:rPr>
              <w:t>3</w:t>
            </w:r>
          </w:p>
        </w:tc>
        <w:tc>
          <w:tcPr>
            <w:tcW w:w="875" w:type="dxa"/>
          </w:tcPr>
          <w:p w14:paraId="0434F3BA" w14:textId="77777777" w:rsidR="00757EC6" w:rsidRPr="00E359BF" w:rsidRDefault="00757EC6" w:rsidP="00757EC6">
            <w:pPr>
              <w:pStyle w:val="TableTextCentered"/>
              <w:rPr>
                <w:rFonts w:eastAsia="Times New Roman"/>
              </w:rPr>
            </w:pPr>
            <w:r>
              <w:rPr>
                <w:rFonts w:eastAsia="Times New Roman"/>
              </w:rPr>
              <w:t>1</w:t>
            </w:r>
          </w:p>
        </w:tc>
        <w:tc>
          <w:tcPr>
            <w:tcW w:w="874" w:type="dxa"/>
          </w:tcPr>
          <w:p w14:paraId="7E76CB95" w14:textId="77777777" w:rsidR="00757EC6" w:rsidRPr="00E359BF" w:rsidRDefault="00757EC6" w:rsidP="00757EC6">
            <w:pPr>
              <w:pStyle w:val="TableTextCentered"/>
              <w:rPr>
                <w:rFonts w:eastAsia="Times New Roman"/>
              </w:rPr>
            </w:pPr>
            <w:r>
              <w:rPr>
                <w:rFonts w:eastAsia="Times New Roman"/>
              </w:rPr>
              <w:t>2</w:t>
            </w:r>
          </w:p>
        </w:tc>
        <w:tc>
          <w:tcPr>
            <w:tcW w:w="875" w:type="dxa"/>
          </w:tcPr>
          <w:p w14:paraId="2E6D08FE" w14:textId="77777777" w:rsidR="00757EC6" w:rsidRPr="00E359BF" w:rsidRDefault="00757EC6" w:rsidP="00757EC6">
            <w:pPr>
              <w:pStyle w:val="TableTextCentered"/>
              <w:rPr>
                <w:rFonts w:eastAsia="Times New Roman"/>
              </w:rPr>
            </w:pPr>
            <w:r>
              <w:rPr>
                <w:rFonts w:eastAsia="Times New Roman"/>
              </w:rPr>
              <w:t>2</w:t>
            </w:r>
          </w:p>
        </w:tc>
        <w:tc>
          <w:tcPr>
            <w:tcW w:w="900" w:type="dxa"/>
          </w:tcPr>
          <w:p w14:paraId="27FEC779" w14:textId="77777777" w:rsidR="00757EC6" w:rsidRPr="00E359BF" w:rsidRDefault="00757EC6" w:rsidP="00757EC6">
            <w:pPr>
              <w:pStyle w:val="TableTextCentered"/>
              <w:rPr>
                <w:rFonts w:eastAsia="Times New Roman"/>
              </w:rPr>
            </w:pPr>
            <w:r>
              <w:rPr>
                <w:rFonts w:eastAsia="Times New Roman"/>
              </w:rPr>
              <w:t>9</w:t>
            </w:r>
          </w:p>
        </w:tc>
        <w:tc>
          <w:tcPr>
            <w:tcW w:w="892" w:type="dxa"/>
          </w:tcPr>
          <w:p w14:paraId="74374692" w14:textId="77777777" w:rsidR="00757EC6" w:rsidRPr="00E359BF" w:rsidRDefault="00757EC6" w:rsidP="00757EC6">
            <w:pPr>
              <w:pStyle w:val="TableTextCentered"/>
              <w:rPr>
                <w:rFonts w:eastAsia="Times New Roman"/>
              </w:rPr>
            </w:pPr>
            <w:r>
              <w:rPr>
                <w:rFonts w:eastAsia="Times New Roman"/>
              </w:rPr>
              <w:t>5.1</w:t>
            </w:r>
          </w:p>
        </w:tc>
      </w:tr>
      <w:tr w:rsidR="00757EC6" w:rsidRPr="00E359BF" w14:paraId="1F5A1B5F" w14:textId="77777777" w:rsidTr="00757EC6">
        <w:trPr>
          <w:jc w:val="center"/>
        </w:trPr>
        <w:tc>
          <w:tcPr>
            <w:tcW w:w="1431" w:type="dxa"/>
          </w:tcPr>
          <w:p w14:paraId="67E08172" w14:textId="77777777" w:rsidR="00757EC6" w:rsidRPr="00E359BF" w:rsidRDefault="00757EC6" w:rsidP="00757EC6">
            <w:pPr>
              <w:pStyle w:val="TableText"/>
            </w:pPr>
            <w:r>
              <w:t>Grades 6-8</w:t>
            </w:r>
          </w:p>
        </w:tc>
        <w:tc>
          <w:tcPr>
            <w:tcW w:w="874" w:type="dxa"/>
          </w:tcPr>
          <w:p w14:paraId="2AD2ECD9"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78D51306"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2147D75A" w14:textId="77777777" w:rsidR="00757EC6" w:rsidRPr="00E359BF" w:rsidRDefault="00757EC6" w:rsidP="00757EC6">
            <w:pPr>
              <w:pStyle w:val="TableTextCentered"/>
              <w:rPr>
                <w:rFonts w:eastAsia="Times New Roman"/>
              </w:rPr>
            </w:pPr>
            <w:r>
              <w:rPr>
                <w:rFonts w:eastAsia="Times New Roman"/>
              </w:rPr>
              <w:t>2</w:t>
            </w:r>
          </w:p>
        </w:tc>
        <w:tc>
          <w:tcPr>
            <w:tcW w:w="875" w:type="dxa"/>
          </w:tcPr>
          <w:p w14:paraId="5C1D4912" w14:textId="77777777" w:rsidR="00757EC6" w:rsidRPr="00E359BF" w:rsidRDefault="00757EC6" w:rsidP="00757EC6">
            <w:pPr>
              <w:pStyle w:val="TableTextCentered"/>
              <w:rPr>
                <w:rFonts w:eastAsia="Times New Roman"/>
              </w:rPr>
            </w:pPr>
            <w:r>
              <w:rPr>
                <w:rFonts w:eastAsia="Times New Roman"/>
              </w:rPr>
              <w:t>3</w:t>
            </w:r>
          </w:p>
        </w:tc>
        <w:tc>
          <w:tcPr>
            <w:tcW w:w="875" w:type="dxa"/>
          </w:tcPr>
          <w:p w14:paraId="6A892C46" w14:textId="77777777" w:rsidR="00757EC6" w:rsidRPr="00E359BF" w:rsidRDefault="00757EC6" w:rsidP="00757EC6">
            <w:pPr>
              <w:pStyle w:val="TableTextCentered"/>
              <w:rPr>
                <w:rFonts w:eastAsia="Times New Roman"/>
              </w:rPr>
            </w:pPr>
            <w:r>
              <w:rPr>
                <w:rFonts w:eastAsia="Times New Roman"/>
              </w:rPr>
              <w:t>3</w:t>
            </w:r>
          </w:p>
        </w:tc>
        <w:tc>
          <w:tcPr>
            <w:tcW w:w="874" w:type="dxa"/>
          </w:tcPr>
          <w:p w14:paraId="2B74797C" w14:textId="77777777" w:rsidR="00757EC6" w:rsidRPr="00E359BF" w:rsidRDefault="00757EC6" w:rsidP="00757EC6">
            <w:pPr>
              <w:pStyle w:val="TableTextCentered"/>
              <w:rPr>
                <w:rFonts w:eastAsia="Times New Roman"/>
              </w:rPr>
            </w:pPr>
            <w:r>
              <w:rPr>
                <w:rFonts w:eastAsia="Times New Roman"/>
              </w:rPr>
              <w:t>4</w:t>
            </w:r>
          </w:p>
        </w:tc>
        <w:tc>
          <w:tcPr>
            <w:tcW w:w="875" w:type="dxa"/>
          </w:tcPr>
          <w:p w14:paraId="2E654DC9" w14:textId="77777777" w:rsidR="00757EC6" w:rsidRPr="00E359BF" w:rsidRDefault="00757EC6" w:rsidP="00757EC6">
            <w:pPr>
              <w:pStyle w:val="TableTextCentered"/>
              <w:rPr>
                <w:rFonts w:eastAsia="Times New Roman"/>
              </w:rPr>
            </w:pPr>
            <w:r>
              <w:rPr>
                <w:rFonts w:eastAsia="Times New Roman"/>
              </w:rPr>
              <w:t>3</w:t>
            </w:r>
          </w:p>
        </w:tc>
        <w:tc>
          <w:tcPr>
            <w:tcW w:w="900" w:type="dxa"/>
          </w:tcPr>
          <w:p w14:paraId="7F65D349" w14:textId="77777777" w:rsidR="00757EC6" w:rsidRPr="00E359BF" w:rsidRDefault="00757EC6" w:rsidP="00757EC6">
            <w:pPr>
              <w:pStyle w:val="TableTextCentered"/>
              <w:rPr>
                <w:rFonts w:eastAsia="Times New Roman"/>
              </w:rPr>
            </w:pPr>
            <w:r>
              <w:rPr>
                <w:rFonts w:eastAsia="Times New Roman"/>
              </w:rPr>
              <w:t>15</w:t>
            </w:r>
          </w:p>
        </w:tc>
        <w:tc>
          <w:tcPr>
            <w:tcW w:w="892" w:type="dxa"/>
          </w:tcPr>
          <w:p w14:paraId="00678B5D" w14:textId="77777777" w:rsidR="00757EC6" w:rsidRPr="00E359BF" w:rsidRDefault="00757EC6" w:rsidP="00757EC6">
            <w:pPr>
              <w:pStyle w:val="TableTextCentered"/>
              <w:rPr>
                <w:rFonts w:eastAsia="Times New Roman"/>
              </w:rPr>
            </w:pPr>
            <w:r>
              <w:rPr>
                <w:rFonts w:eastAsia="Times New Roman"/>
              </w:rPr>
              <w:t>5.2</w:t>
            </w:r>
          </w:p>
        </w:tc>
      </w:tr>
      <w:tr w:rsidR="00757EC6" w:rsidRPr="00E359BF" w14:paraId="15D86995" w14:textId="77777777" w:rsidTr="00757EC6">
        <w:trPr>
          <w:jc w:val="center"/>
        </w:trPr>
        <w:tc>
          <w:tcPr>
            <w:tcW w:w="1431" w:type="dxa"/>
          </w:tcPr>
          <w:p w14:paraId="5ED8C1E9" w14:textId="77777777" w:rsidR="00757EC6" w:rsidRPr="00E359BF" w:rsidRDefault="00757EC6" w:rsidP="00757EC6">
            <w:pPr>
              <w:pStyle w:val="TableText"/>
            </w:pPr>
            <w:r>
              <w:t>Grades 9-12</w:t>
            </w:r>
          </w:p>
        </w:tc>
        <w:tc>
          <w:tcPr>
            <w:tcW w:w="874" w:type="dxa"/>
          </w:tcPr>
          <w:p w14:paraId="3C93EAED"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11A8536D"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01954176" w14:textId="77777777" w:rsidR="00757EC6" w:rsidRPr="00E359BF" w:rsidRDefault="00757EC6" w:rsidP="00757EC6">
            <w:pPr>
              <w:pStyle w:val="TableTextCentered"/>
              <w:rPr>
                <w:rFonts w:eastAsia="Times New Roman"/>
              </w:rPr>
            </w:pPr>
            <w:r>
              <w:rPr>
                <w:rFonts w:eastAsia="Times New Roman"/>
              </w:rPr>
              <w:t>3</w:t>
            </w:r>
          </w:p>
        </w:tc>
        <w:tc>
          <w:tcPr>
            <w:tcW w:w="875" w:type="dxa"/>
          </w:tcPr>
          <w:p w14:paraId="55FCFC92" w14:textId="77777777" w:rsidR="00757EC6" w:rsidRPr="00E359BF" w:rsidRDefault="00757EC6" w:rsidP="00757EC6">
            <w:pPr>
              <w:pStyle w:val="TableTextCentered"/>
              <w:rPr>
                <w:rFonts w:eastAsia="Times New Roman"/>
              </w:rPr>
            </w:pPr>
            <w:r>
              <w:rPr>
                <w:rFonts w:eastAsia="Times New Roman"/>
              </w:rPr>
              <w:t>5</w:t>
            </w:r>
          </w:p>
        </w:tc>
        <w:tc>
          <w:tcPr>
            <w:tcW w:w="875" w:type="dxa"/>
          </w:tcPr>
          <w:p w14:paraId="6572496D" w14:textId="77777777" w:rsidR="00757EC6" w:rsidRPr="00E359BF" w:rsidRDefault="00757EC6" w:rsidP="00757EC6">
            <w:pPr>
              <w:pStyle w:val="TableTextCentered"/>
              <w:rPr>
                <w:rFonts w:eastAsia="Times New Roman"/>
              </w:rPr>
            </w:pPr>
            <w:r>
              <w:rPr>
                <w:rFonts w:eastAsia="Times New Roman"/>
              </w:rPr>
              <w:t>4</w:t>
            </w:r>
          </w:p>
        </w:tc>
        <w:tc>
          <w:tcPr>
            <w:tcW w:w="874" w:type="dxa"/>
          </w:tcPr>
          <w:p w14:paraId="6C77BE7A" w14:textId="77777777" w:rsidR="00757EC6" w:rsidRPr="00E359BF" w:rsidRDefault="00757EC6" w:rsidP="00757EC6">
            <w:pPr>
              <w:pStyle w:val="TableTextCentered"/>
              <w:rPr>
                <w:rFonts w:eastAsia="Times New Roman"/>
              </w:rPr>
            </w:pPr>
            <w:r>
              <w:rPr>
                <w:rFonts w:eastAsia="Times New Roman"/>
              </w:rPr>
              <w:t>4</w:t>
            </w:r>
          </w:p>
        </w:tc>
        <w:tc>
          <w:tcPr>
            <w:tcW w:w="875" w:type="dxa"/>
          </w:tcPr>
          <w:p w14:paraId="48D32D08" w14:textId="77777777" w:rsidR="00757EC6" w:rsidRPr="00E359BF" w:rsidRDefault="00757EC6" w:rsidP="00757EC6">
            <w:pPr>
              <w:pStyle w:val="TableTextCentered"/>
              <w:rPr>
                <w:rFonts w:eastAsia="Times New Roman"/>
              </w:rPr>
            </w:pPr>
            <w:r>
              <w:rPr>
                <w:rFonts w:eastAsia="Times New Roman"/>
              </w:rPr>
              <w:t>0</w:t>
            </w:r>
          </w:p>
        </w:tc>
        <w:tc>
          <w:tcPr>
            <w:tcW w:w="900" w:type="dxa"/>
          </w:tcPr>
          <w:p w14:paraId="68735628" w14:textId="77777777" w:rsidR="00757EC6" w:rsidRPr="00E359BF" w:rsidRDefault="00757EC6" w:rsidP="00757EC6">
            <w:pPr>
              <w:pStyle w:val="TableTextCentered"/>
              <w:rPr>
                <w:rFonts w:eastAsia="Times New Roman"/>
              </w:rPr>
            </w:pPr>
            <w:r>
              <w:rPr>
                <w:rFonts w:eastAsia="Times New Roman"/>
              </w:rPr>
              <w:t>16</w:t>
            </w:r>
          </w:p>
        </w:tc>
        <w:tc>
          <w:tcPr>
            <w:tcW w:w="892" w:type="dxa"/>
          </w:tcPr>
          <w:p w14:paraId="2BBD3CF6" w14:textId="77777777" w:rsidR="00757EC6" w:rsidRPr="00E359BF" w:rsidRDefault="00757EC6" w:rsidP="00757EC6">
            <w:pPr>
              <w:pStyle w:val="TableTextCentered"/>
              <w:rPr>
                <w:rFonts w:eastAsia="Times New Roman"/>
              </w:rPr>
            </w:pPr>
            <w:r>
              <w:rPr>
                <w:rFonts w:eastAsia="Times New Roman"/>
              </w:rPr>
              <w:t>4.6</w:t>
            </w:r>
          </w:p>
        </w:tc>
      </w:tr>
    </w:tbl>
    <w:bookmarkEnd w:id="93"/>
    <w:p w14:paraId="2A574628" w14:textId="77777777" w:rsidR="009A3A59" w:rsidRDefault="009A3A59" w:rsidP="009A3A59">
      <w:pPr>
        <w:pStyle w:val="TableNote"/>
      </w:pPr>
      <w:r w:rsidRPr="00D44000">
        <w:t xml:space="preserve">*The district average is an average of the observation scores. In Table 11, the district average is computed as: </w:t>
      </w:r>
      <w:r w:rsidRPr="00D44000">
        <w:br/>
      </w:r>
      <w:bookmarkStart w:id="94" w:name="Dist_CU_Calc"/>
      <w:r>
        <w:t>([3 x 6] + [4 x 11] + [5 x 8] + [6 x 10] + [7 x 5]) ÷ 40 observations = 4.9</w:t>
      </w:r>
      <w:bookmarkEnd w:id="94"/>
    </w:p>
    <w:p w14:paraId="712B3BE1" w14:textId="77777777" w:rsidR="009A3A59" w:rsidRPr="00BC09E0" w:rsidRDefault="009A3A59" w:rsidP="009A3A59">
      <w:pPr>
        <w:pStyle w:val="TableNote"/>
      </w:pPr>
      <w:r>
        <w:t>**Content Understanding does not appear in the CLASS K-3 Manual, therefore scores for the Elementary School Level represent grades 4-5 only.</w:t>
      </w:r>
    </w:p>
    <w:p w14:paraId="22A50E4B" w14:textId="77777777" w:rsidR="009A3A59" w:rsidRPr="00BC09E0" w:rsidRDefault="009A3A59" w:rsidP="009A3A59">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312207EC" w14:textId="77777777" w:rsidR="009A3A59" w:rsidRPr="00BC09E0" w:rsidRDefault="009A3A59" w:rsidP="009A3A59">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0196B6D0" w14:textId="77777777" w:rsidR="009A3A59" w:rsidRDefault="009A3A59" w:rsidP="009A3A59">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0DF00762" w14:textId="77777777" w:rsidR="009A3A59" w:rsidRDefault="009A3A59" w:rsidP="009A3A59">
      <w:pPr>
        <w:spacing w:after="160" w:line="259" w:lineRule="auto"/>
      </w:pPr>
      <w:r>
        <w:br w:type="page"/>
      </w:r>
    </w:p>
    <w:p w14:paraId="4C57E875" w14:textId="77777777" w:rsidR="009A3A59" w:rsidRPr="00BC09E0" w:rsidRDefault="009A3A59" w:rsidP="009A3A59">
      <w:pPr>
        <w:pStyle w:val="Heading2-SIOR"/>
      </w:pPr>
      <w:bookmarkStart w:id="95" w:name="_Toc379881743"/>
      <w:bookmarkStart w:id="96" w:name="_Toc411329835"/>
      <w:bookmarkStart w:id="97" w:name="_Toc430114884"/>
      <w:bookmarkStart w:id="98" w:name="_Toc92194263"/>
      <w:r w:rsidRPr="00BC09E0">
        <w:t>Analysis and Inquiry</w:t>
      </w:r>
      <w:bookmarkEnd w:id="95"/>
      <w:bookmarkEnd w:id="96"/>
      <w:bookmarkEnd w:id="97"/>
      <w:bookmarkEnd w:id="98"/>
    </w:p>
    <w:p w14:paraId="637DBC23" w14:textId="77777777" w:rsidR="009A3A59" w:rsidRPr="00BC09E0" w:rsidRDefault="009A3A59" w:rsidP="009A3A59">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69A774F6" w14:textId="77777777" w:rsidR="009A3A59" w:rsidRPr="00BC09E0" w:rsidRDefault="009A3A59" w:rsidP="009A3A59">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583EF0EF" w14:textId="77777777" w:rsidR="009A3A59" w:rsidRPr="00BC09E0" w:rsidRDefault="009A3A59" w:rsidP="009A3A59">
      <w:pPr>
        <w:pStyle w:val="TableTitle0"/>
      </w:pPr>
      <w:r w:rsidRPr="00BC09E0">
        <w:t xml:space="preserve">Table 12. Analysis and Inquiry: Number of Classrooms for Each Rating </w:t>
      </w:r>
      <w:r w:rsidRPr="00D44000">
        <w:t>and District Average</w:t>
      </w:r>
    </w:p>
    <w:p w14:paraId="01ADEC6D" w14:textId="77777777" w:rsidR="009A3A59" w:rsidRDefault="009A3A59" w:rsidP="009A3A59">
      <w:pPr>
        <w:pStyle w:val="BodyTextDemi"/>
      </w:pPr>
      <w:r w:rsidRPr="00D44000">
        <w:t xml:space="preserve">Analysis and Inquiry District Average*: </w:t>
      </w:r>
      <w:bookmarkStart w:id="99" w:name="Dist_AI_Avg"/>
      <w:r>
        <w:t>3.3</w:t>
      </w:r>
      <w:bookmarkEnd w:id="99"/>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46305F" w:rsidRPr="00E359BF" w14:paraId="49CB9475" w14:textId="77777777" w:rsidTr="0046305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853BEC8" w14:textId="16144A12" w:rsidR="0046305F" w:rsidRPr="00E359BF" w:rsidRDefault="0046305F" w:rsidP="0046305F">
            <w:pPr>
              <w:pStyle w:val="TableColHeadingCenter"/>
              <w:rPr>
                <w:rFonts w:eastAsia="MS Mincho"/>
              </w:rPr>
            </w:pPr>
            <w:bookmarkStart w:id="100" w:name="Tbl_AI"/>
            <w:r w:rsidRPr="00C97162">
              <w:t>Grade Band</w:t>
            </w:r>
          </w:p>
        </w:tc>
        <w:tc>
          <w:tcPr>
            <w:tcW w:w="874" w:type="dxa"/>
            <w:vAlign w:val="center"/>
          </w:tcPr>
          <w:p w14:paraId="38F6033F" w14:textId="3E6DDDBB" w:rsidR="0046305F" w:rsidRPr="00E359BF" w:rsidRDefault="0046305F" w:rsidP="0046305F">
            <w:pPr>
              <w:pStyle w:val="TableColHeadingCenter"/>
              <w:rPr>
                <w:rFonts w:eastAsia="MS Mincho"/>
              </w:rPr>
            </w:pPr>
            <w:r w:rsidRPr="00C97162">
              <w:t>Low Range (1)</w:t>
            </w:r>
          </w:p>
        </w:tc>
        <w:tc>
          <w:tcPr>
            <w:tcW w:w="874" w:type="dxa"/>
            <w:vAlign w:val="center"/>
          </w:tcPr>
          <w:p w14:paraId="0FCAC671" w14:textId="0C5E130E" w:rsidR="0046305F" w:rsidRPr="00E359BF" w:rsidRDefault="0046305F" w:rsidP="0046305F">
            <w:pPr>
              <w:pStyle w:val="TableColHeadingCenter"/>
              <w:rPr>
                <w:rFonts w:eastAsia="MS Mincho"/>
              </w:rPr>
            </w:pPr>
            <w:r w:rsidRPr="00C97162">
              <w:t>Low Range (2)</w:t>
            </w:r>
          </w:p>
        </w:tc>
        <w:tc>
          <w:tcPr>
            <w:tcW w:w="874" w:type="dxa"/>
            <w:vAlign w:val="center"/>
          </w:tcPr>
          <w:p w14:paraId="7BF4C358" w14:textId="799A2260" w:rsidR="0046305F" w:rsidRPr="00E359BF" w:rsidRDefault="0046305F" w:rsidP="0046305F">
            <w:pPr>
              <w:pStyle w:val="TableColHeadingCenter"/>
              <w:rPr>
                <w:rFonts w:eastAsia="MS Mincho"/>
              </w:rPr>
            </w:pPr>
            <w:r w:rsidRPr="00C97162">
              <w:t>Middle Range (3)</w:t>
            </w:r>
          </w:p>
        </w:tc>
        <w:tc>
          <w:tcPr>
            <w:tcW w:w="875" w:type="dxa"/>
            <w:vAlign w:val="center"/>
          </w:tcPr>
          <w:p w14:paraId="77F711F5" w14:textId="28DBEE1E" w:rsidR="0046305F" w:rsidRPr="00E359BF" w:rsidRDefault="0046305F" w:rsidP="0046305F">
            <w:pPr>
              <w:pStyle w:val="TableColHeadingCenter"/>
              <w:rPr>
                <w:rFonts w:eastAsia="MS Mincho"/>
              </w:rPr>
            </w:pPr>
            <w:r w:rsidRPr="00C97162">
              <w:t>Middle Range (4)</w:t>
            </w:r>
          </w:p>
        </w:tc>
        <w:tc>
          <w:tcPr>
            <w:tcW w:w="875" w:type="dxa"/>
            <w:vAlign w:val="center"/>
          </w:tcPr>
          <w:p w14:paraId="712BA7F8" w14:textId="04D0C98A" w:rsidR="0046305F" w:rsidRPr="00E359BF" w:rsidRDefault="0046305F" w:rsidP="0046305F">
            <w:pPr>
              <w:pStyle w:val="TableColHeadingCenter"/>
              <w:rPr>
                <w:rFonts w:eastAsia="MS Mincho"/>
              </w:rPr>
            </w:pPr>
            <w:r w:rsidRPr="00C97162">
              <w:t>Middle Range (5)</w:t>
            </w:r>
          </w:p>
        </w:tc>
        <w:tc>
          <w:tcPr>
            <w:tcW w:w="874" w:type="dxa"/>
            <w:vAlign w:val="center"/>
          </w:tcPr>
          <w:p w14:paraId="7C674BCE" w14:textId="4F1F9348" w:rsidR="0046305F" w:rsidRPr="00E359BF" w:rsidRDefault="0046305F" w:rsidP="0046305F">
            <w:pPr>
              <w:pStyle w:val="TableColHeadingCenter"/>
              <w:rPr>
                <w:rFonts w:eastAsia="MS Mincho"/>
              </w:rPr>
            </w:pPr>
            <w:r w:rsidRPr="00C97162">
              <w:t>High Range (6)</w:t>
            </w:r>
          </w:p>
        </w:tc>
        <w:tc>
          <w:tcPr>
            <w:tcW w:w="875" w:type="dxa"/>
            <w:vAlign w:val="center"/>
          </w:tcPr>
          <w:p w14:paraId="32D7B843" w14:textId="1218C121" w:rsidR="0046305F" w:rsidRPr="00E359BF" w:rsidRDefault="0046305F" w:rsidP="0046305F">
            <w:pPr>
              <w:pStyle w:val="TableColHeadingCenter"/>
              <w:rPr>
                <w:rFonts w:eastAsia="MS Mincho"/>
              </w:rPr>
            </w:pPr>
            <w:r w:rsidRPr="00C97162">
              <w:t>High Range (7)</w:t>
            </w:r>
          </w:p>
        </w:tc>
        <w:tc>
          <w:tcPr>
            <w:tcW w:w="900" w:type="dxa"/>
            <w:vAlign w:val="center"/>
          </w:tcPr>
          <w:p w14:paraId="18C4B86F" w14:textId="45178822" w:rsidR="0046305F" w:rsidRPr="00E359BF" w:rsidRDefault="0046305F" w:rsidP="0046305F">
            <w:pPr>
              <w:pStyle w:val="TableColHeadingCenter"/>
              <w:rPr>
                <w:rFonts w:eastAsia="MS Mincho"/>
              </w:rPr>
            </w:pPr>
            <w:r w:rsidRPr="00C97162">
              <w:t>n (</w:t>
            </w:r>
            <w:r>
              <w:t>40</w:t>
            </w:r>
            <w:r w:rsidRPr="00C97162">
              <w:t>)</w:t>
            </w:r>
          </w:p>
        </w:tc>
        <w:tc>
          <w:tcPr>
            <w:tcW w:w="892" w:type="dxa"/>
            <w:vAlign w:val="center"/>
          </w:tcPr>
          <w:p w14:paraId="4DE448D9" w14:textId="0D3D5031" w:rsidR="0046305F" w:rsidRPr="00E359BF" w:rsidRDefault="0046305F" w:rsidP="0046305F">
            <w:pPr>
              <w:pStyle w:val="TableColHeadingCenter"/>
              <w:rPr>
                <w:rFonts w:eastAsia="MS Mincho"/>
              </w:rPr>
            </w:pPr>
            <w:r w:rsidRPr="00C97162">
              <w:t>Average (</w:t>
            </w:r>
            <w:r>
              <w:t>3.</w:t>
            </w:r>
            <w:r w:rsidRPr="00C97162">
              <w:t>3)</w:t>
            </w:r>
          </w:p>
        </w:tc>
      </w:tr>
      <w:tr w:rsidR="00757EC6" w:rsidRPr="00E359BF" w14:paraId="07036112" w14:textId="77777777" w:rsidTr="00757EC6">
        <w:trPr>
          <w:jc w:val="center"/>
        </w:trPr>
        <w:tc>
          <w:tcPr>
            <w:tcW w:w="1431" w:type="dxa"/>
          </w:tcPr>
          <w:p w14:paraId="165902E4" w14:textId="77777777" w:rsidR="00757EC6" w:rsidRPr="00E359BF" w:rsidRDefault="00757EC6" w:rsidP="00757EC6">
            <w:pPr>
              <w:pStyle w:val="TableText"/>
            </w:pPr>
            <w:r>
              <w:t>Grades 4-5**</w:t>
            </w:r>
          </w:p>
        </w:tc>
        <w:tc>
          <w:tcPr>
            <w:tcW w:w="874" w:type="dxa"/>
          </w:tcPr>
          <w:p w14:paraId="6FD0A317" w14:textId="77777777" w:rsidR="00757EC6" w:rsidRPr="00E359BF" w:rsidRDefault="00757EC6" w:rsidP="00757EC6">
            <w:pPr>
              <w:pStyle w:val="TableTextCentered"/>
              <w:rPr>
                <w:rFonts w:eastAsia="Times New Roman"/>
              </w:rPr>
            </w:pPr>
            <w:r>
              <w:rPr>
                <w:rFonts w:eastAsia="Times New Roman"/>
              </w:rPr>
              <w:t>3</w:t>
            </w:r>
          </w:p>
        </w:tc>
        <w:tc>
          <w:tcPr>
            <w:tcW w:w="874" w:type="dxa"/>
          </w:tcPr>
          <w:p w14:paraId="320DA763" w14:textId="77777777" w:rsidR="00757EC6" w:rsidRPr="00E359BF" w:rsidRDefault="00757EC6" w:rsidP="00757EC6">
            <w:pPr>
              <w:pStyle w:val="TableTextCentered"/>
              <w:rPr>
                <w:rFonts w:eastAsia="Times New Roman"/>
              </w:rPr>
            </w:pPr>
            <w:r>
              <w:rPr>
                <w:rFonts w:eastAsia="Times New Roman"/>
              </w:rPr>
              <w:t>2</w:t>
            </w:r>
          </w:p>
        </w:tc>
        <w:tc>
          <w:tcPr>
            <w:tcW w:w="874" w:type="dxa"/>
          </w:tcPr>
          <w:p w14:paraId="50DB4885" w14:textId="77777777" w:rsidR="00757EC6" w:rsidRPr="00E359BF" w:rsidRDefault="00757EC6" w:rsidP="00757EC6">
            <w:pPr>
              <w:pStyle w:val="TableTextCentered"/>
              <w:rPr>
                <w:rFonts w:eastAsia="Times New Roman"/>
              </w:rPr>
            </w:pPr>
            <w:r>
              <w:rPr>
                <w:rFonts w:eastAsia="Times New Roman"/>
              </w:rPr>
              <w:t>1</w:t>
            </w:r>
          </w:p>
        </w:tc>
        <w:tc>
          <w:tcPr>
            <w:tcW w:w="875" w:type="dxa"/>
          </w:tcPr>
          <w:p w14:paraId="077A0211" w14:textId="77777777" w:rsidR="00757EC6" w:rsidRPr="00E359BF" w:rsidRDefault="00757EC6" w:rsidP="00757EC6">
            <w:pPr>
              <w:pStyle w:val="TableTextCentered"/>
              <w:rPr>
                <w:rFonts w:eastAsia="Times New Roman"/>
              </w:rPr>
            </w:pPr>
            <w:r>
              <w:rPr>
                <w:rFonts w:eastAsia="Times New Roman"/>
              </w:rPr>
              <w:t>0</w:t>
            </w:r>
          </w:p>
        </w:tc>
        <w:tc>
          <w:tcPr>
            <w:tcW w:w="875" w:type="dxa"/>
          </w:tcPr>
          <w:p w14:paraId="6EAE014B" w14:textId="77777777" w:rsidR="00757EC6" w:rsidRPr="00E359BF" w:rsidRDefault="00757EC6" w:rsidP="00757EC6">
            <w:pPr>
              <w:pStyle w:val="TableTextCentered"/>
              <w:rPr>
                <w:rFonts w:eastAsia="Times New Roman"/>
              </w:rPr>
            </w:pPr>
            <w:r>
              <w:rPr>
                <w:rFonts w:eastAsia="Times New Roman"/>
              </w:rPr>
              <w:t>3</w:t>
            </w:r>
          </w:p>
        </w:tc>
        <w:tc>
          <w:tcPr>
            <w:tcW w:w="874" w:type="dxa"/>
          </w:tcPr>
          <w:p w14:paraId="24748027" w14:textId="77777777" w:rsidR="00757EC6" w:rsidRPr="00E359BF" w:rsidRDefault="00757EC6" w:rsidP="00757EC6">
            <w:pPr>
              <w:pStyle w:val="TableTextCentered"/>
              <w:rPr>
                <w:rFonts w:eastAsia="Times New Roman"/>
              </w:rPr>
            </w:pPr>
            <w:r>
              <w:rPr>
                <w:rFonts w:eastAsia="Times New Roman"/>
              </w:rPr>
              <w:t>0</w:t>
            </w:r>
          </w:p>
        </w:tc>
        <w:tc>
          <w:tcPr>
            <w:tcW w:w="875" w:type="dxa"/>
          </w:tcPr>
          <w:p w14:paraId="24650CD8" w14:textId="77777777" w:rsidR="00757EC6" w:rsidRPr="00E359BF" w:rsidRDefault="00757EC6" w:rsidP="00757EC6">
            <w:pPr>
              <w:pStyle w:val="TableTextCentered"/>
              <w:rPr>
                <w:rFonts w:eastAsia="Times New Roman"/>
              </w:rPr>
            </w:pPr>
            <w:r>
              <w:rPr>
                <w:rFonts w:eastAsia="Times New Roman"/>
              </w:rPr>
              <w:t>0</w:t>
            </w:r>
          </w:p>
        </w:tc>
        <w:tc>
          <w:tcPr>
            <w:tcW w:w="900" w:type="dxa"/>
          </w:tcPr>
          <w:p w14:paraId="53AA888B" w14:textId="77777777" w:rsidR="00757EC6" w:rsidRPr="00E359BF" w:rsidRDefault="00757EC6" w:rsidP="00757EC6">
            <w:pPr>
              <w:pStyle w:val="TableTextCentered"/>
              <w:rPr>
                <w:rFonts w:eastAsia="Times New Roman"/>
              </w:rPr>
            </w:pPr>
            <w:r>
              <w:rPr>
                <w:rFonts w:eastAsia="Times New Roman"/>
              </w:rPr>
              <w:t>9</w:t>
            </w:r>
          </w:p>
        </w:tc>
        <w:tc>
          <w:tcPr>
            <w:tcW w:w="892" w:type="dxa"/>
          </w:tcPr>
          <w:p w14:paraId="504520AD" w14:textId="77777777" w:rsidR="00757EC6" w:rsidRPr="00E359BF" w:rsidRDefault="00757EC6" w:rsidP="00757EC6">
            <w:pPr>
              <w:pStyle w:val="TableTextCentered"/>
              <w:rPr>
                <w:rFonts w:eastAsia="Times New Roman"/>
              </w:rPr>
            </w:pPr>
            <w:r>
              <w:rPr>
                <w:rFonts w:eastAsia="Times New Roman"/>
              </w:rPr>
              <w:t>2.8</w:t>
            </w:r>
          </w:p>
        </w:tc>
      </w:tr>
      <w:tr w:rsidR="00757EC6" w:rsidRPr="00E359BF" w14:paraId="27096AE7" w14:textId="77777777" w:rsidTr="00757EC6">
        <w:trPr>
          <w:jc w:val="center"/>
        </w:trPr>
        <w:tc>
          <w:tcPr>
            <w:tcW w:w="1431" w:type="dxa"/>
          </w:tcPr>
          <w:p w14:paraId="27AFA950" w14:textId="77777777" w:rsidR="00757EC6" w:rsidRPr="00E359BF" w:rsidRDefault="00757EC6" w:rsidP="00757EC6">
            <w:pPr>
              <w:pStyle w:val="TableText"/>
            </w:pPr>
            <w:r>
              <w:t>Grades 6-8</w:t>
            </w:r>
          </w:p>
        </w:tc>
        <w:tc>
          <w:tcPr>
            <w:tcW w:w="874" w:type="dxa"/>
          </w:tcPr>
          <w:p w14:paraId="18FF1744" w14:textId="77777777" w:rsidR="00757EC6" w:rsidRPr="00E359BF" w:rsidRDefault="00757EC6" w:rsidP="00757EC6">
            <w:pPr>
              <w:pStyle w:val="TableTextCentered"/>
              <w:rPr>
                <w:rFonts w:eastAsia="Times New Roman"/>
              </w:rPr>
            </w:pPr>
            <w:r>
              <w:rPr>
                <w:rFonts w:eastAsia="Times New Roman"/>
              </w:rPr>
              <w:t>2</w:t>
            </w:r>
          </w:p>
        </w:tc>
        <w:tc>
          <w:tcPr>
            <w:tcW w:w="874" w:type="dxa"/>
          </w:tcPr>
          <w:p w14:paraId="0D2C3DD5" w14:textId="77777777" w:rsidR="00757EC6" w:rsidRPr="00E359BF" w:rsidRDefault="00757EC6" w:rsidP="00757EC6">
            <w:pPr>
              <w:pStyle w:val="TableTextCentered"/>
              <w:rPr>
                <w:rFonts w:eastAsia="Times New Roman"/>
              </w:rPr>
            </w:pPr>
            <w:r>
              <w:rPr>
                <w:rFonts w:eastAsia="Times New Roman"/>
              </w:rPr>
              <w:t>2</w:t>
            </w:r>
          </w:p>
        </w:tc>
        <w:tc>
          <w:tcPr>
            <w:tcW w:w="874" w:type="dxa"/>
          </w:tcPr>
          <w:p w14:paraId="754CDBB5" w14:textId="77777777" w:rsidR="00757EC6" w:rsidRPr="00E359BF" w:rsidRDefault="00757EC6" w:rsidP="00757EC6">
            <w:pPr>
              <w:pStyle w:val="TableTextCentered"/>
              <w:rPr>
                <w:rFonts w:eastAsia="Times New Roman"/>
              </w:rPr>
            </w:pPr>
            <w:r>
              <w:rPr>
                <w:rFonts w:eastAsia="Times New Roman"/>
              </w:rPr>
              <w:t>5</w:t>
            </w:r>
          </w:p>
        </w:tc>
        <w:tc>
          <w:tcPr>
            <w:tcW w:w="875" w:type="dxa"/>
          </w:tcPr>
          <w:p w14:paraId="2095ABF6" w14:textId="77777777" w:rsidR="00757EC6" w:rsidRPr="00E359BF" w:rsidRDefault="00757EC6" w:rsidP="00757EC6">
            <w:pPr>
              <w:pStyle w:val="TableTextCentered"/>
              <w:rPr>
                <w:rFonts w:eastAsia="Times New Roman"/>
              </w:rPr>
            </w:pPr>
            <w:r>
              <w:rPr>
                <w:rFonts w:eastAsia="Times New Roman"/>
              </w:rPr>
              <w:t>2</w:t>
            </w:r>
          </w:p>
        </w:tc>
        <w:tc>
          <w:tcPr>
            <w:tcW w:w="875" w:type="dxa"/>
          </w:tcPr>
          <w:p w14:paraId="28F2C3ED" w14:textId="77777777" w:rsidR="00757EC6" w:rsidRPr="00E359BF" w:rsidRDefault="00757EC6" w:rsidP="00757EC6">
            <w:pPr>
              <w:pStyle w:val="TableTextCentered"/>
              <w:rPr>
                <w:rFonts w:eastAsia="Times New Roman"/>
              </w:rPr>
            </w:pPr>
            <w:r>
              <w:rPr>
                <w:rFonts w:eastAsia="Times New Roman"/>
              </w:rPr>
              <w:t>2</w:t>
            </w:r>
          </w:p>
        </w:tc>
        <w:tc>
          <w:tcPr>
            <w:tcW w:w="874" w:type="dxa"/>
          </w:tcPr>
          <w:p w14:paraId="0453207C" w14:textId="77777777" w:rsidR="00757EC6" w:rsidRPr="00E359BF" w:rsidRDefault="00757EC6" w:rsidP="00757EC6">
            <w:pPr>
              <w:pStyle w:val="TableTextCentered"/>
              <w:rPr>
                <w:rFonts w:eastAsia="Times New Roman"/>
              </w:rPr>
            </w:pPr>
            <w:r>
              <w:rPr>
                <w:rFonts w:eastAsia="Times New Roman"/>
              </w:rPr>
              <w:t>2</w:t>
            </w:r>
          </w:p>
        </w:tc>
        <w:tc>
          <w:tcPr>
            <w:tcW w:w="875" w:type="dxa"/>
          </w:tcPr>
          <w:p w14:paraId="0411F02B" w14:textId="77777777" w:rsidR="00757EC6" w:rsidRPr="00E359BF" w:rsidRDefault="00757EC6" w:rsidP="00757EC6">
            <w:pPr>
              <w:pStyle w:val="TableTextCentered"/>
              <w:rPr>
                <w:rFonts w:eastAsia="Times New Roman"/>
              </w:rPr>
            </w:pPr>
            <w:r>
              <w:rPr>
                <w:rFonts w:eastAsia="Times New Roman"/>
              </w:rPr>
              <w:t>0</w:t>
            </w:r>
          </w:p>
        </w:tc>
        <w:tc>
          <w:tcPr>
            <w:tcW w:w="900" w:type="dxa"/>
          </w:tcPr>
          <w:p w14:paraId="3F376129" w14:textId="77777777" w:rsidR="00757EC6" w:rsidRPr="00E359BF" w:rsidRDefault="00757EC6" w:rsidP="00757EC6">
            <w:pPr>
              <w:pStyle w:val="TableTextCentered"/>
              <w:rPr>
                <w:rFonts w:eastAsia="Times New Roman"/>
              </w:rPr>
            </w:pPr>
            <w:r>
              <w:rPr>
                <w:rFonts w:eastAsia="Times New Roman"/>
              </w:rPr>
              <w:t>15</w:t>
            </w:r>
          </w:p>
        </w:tc>
        <w:tc>
          <w:tcPr>
            <w:tcW w:w="892" w:type="dxa"/>
          </w:tcPr>
          <w:p w14:paraId="4A973CEF" w14:textId="77777777" w:rsidR="00757EC6" w:rsidRPr="00E359BF" w:rsidRDefault="00757EC6" w:rsidP="00757EC6">
            <w:pPr>
              <w:pStyle w:val="TableTextCentered"/>
              <w:rPr>
                <w:rFonts w:eastAsia="Times New Roman"/>
              </w:rPr>
            </w:pPr>
            <w:r>
              <w:rPr>
                <w:rFonts w:eastAsia="Times New Roman"/>
              </w:rPr>
              <w:t>3.4</w:t>
            </w:r>
          </w:p>
        </w:tc>
      </w:tr>
      <w:tr w:rsidR="00757EC6" w:rsidRPr="00E359BF" w14:paraId="671BACE4" w14:textId="77777777" w:rsidTr="00757EC6">
        <w:trPr>
          <w:jc w:val="center"/>
        </w:trPr>
        <w:tc>
          <w:tcPr>
            <w:tcW w:w="1431" w:type="dxa"/>
          </w:tcPr>
          <w:p w14:paraId="2F56DDBC" w14:textId="77777777" w:rsidR="00757EC6" w:rsidRPr="00E359BF" w:rsidRDefault="00757EC6" w:rsidP="00757EC6">
            <w:pPr>
              <w:pStyle w:val="TableText"/>
            </w:pPr>
            <w:r>
              <w:t>Grades 9-12</w:t>
            </w:r>
          </w:p>
        </w:tc>
        <w:tc>
          <w:tcPr>
            <w:tcW w:w="874" w:type="dxa"/>
          </w:tcPr>
          <w:p w14:paraId="32854984" w14:textId="77777777" w:rsidR="00757EC6" w:rsidRPr="00E359BF" w:rsidRDefault="00757EC6" w:rsidP="00757EC6">
            <w:pPr>
              <w:pStyle w:val="TableTextCentered"/>
              <w:rPr>
                <w:rFonts w:eastAsia="Times New Roman"/>
              </w:rPr>
            </w:pPr>
            <w:r>
              <w:rPr>
                <w:rFonts w:eastAsia="Times New Roman"/>
              </w:rPr>
              <w:t>3</w:t>
            </w:r>
          </w:p>
        </w:tc>
        <w:tc>
          <w:tcPr>
            <w:tcW w:w="874" w:type="dxa"/>
          </w:tcPr>
          <w:p w14:paraId="3E622D16" w14:textId="77777777" w:rsidR="00757EC6" w:rsidRPr="00E359BF" w:rsidRDefault="00757EC6" w:rsidP="00757EC6">
            <w:pPr>
              <w:pStyle w:val="TableTextCentered"/>
              <w:rPr>
                <w:rFonts w:eastAsia="Times New Roman"/>
              </w:rPr>
            </w:pPr>
            <w:r>
              <w:rPr>
                <w:rFonts w:eastAsia="Times New Roman"/>
              </w:rPr>
              <w:t>2</w:t>
            </w:r>
          </w:p>
        </w:tc>
        <w:tc>
          <w:tcPr>
            <w:tcW w:w="874" w:type="dxa"/>
          </w:tcPr>
          <w:p w14:paraId="5768808E" w14:textId="77777777" w:rsidR="00757EC6" w:rsidRPr="00E359BF" w:rsidRDefault="00757EC6" w:rsidP="00757EC6">
            <w:pPr>
              <w:pStyle w:val="TableTextCentered"/>
              <w:rPr>
                <w:rFonts w:eastAsia="Times New Roman"/>
              </w:rPr>
            </w:pPr>
            <w:r>
              <w:rPr>
                <w:rFonts w:eastAsia="Times New Roman"/>
              </w:rPr>
              <w:t>3</w:t>
            </w:r>
          </w:p>
        </w:tc>
        <w:tc>
          <w:tcPr>
            <w:tcW w:w="875" w:type="dxa"/>
          </w:tcPr>
          <w:p w14:paraId="5F18A013" w14:textId="77777777" w:rsidR="00757EC6" w:rsidRPr="00E359BF" w:rsidRDefault="00757EC6" w:rsidP="00757EC6">
            <w:pPr>
              <w:pStyle w:val="TableTextCentered"/>
              <w:rPr>
                <w:rFonts w:eastAsia="Times New Roman"/>
              </w:rPr>
            </w:pPr>
            <w:r>
              <w:rPr>
                <w:rFonts w:eastAsia="Times New Roman"/>
              </w:rPr>
              <w:t>2</w:t>
            </w:r>
          </w:p>
        </w:tc>
        <w:tc>
          <w:tcPr>
            <w:tcW w:w="875" w:type="dxa"/>
          </w:tcPr>
          <w:p w14:paraId="4EC1E699" w14:textId="77777777" w:rsidR="00757EC6" w:rsidRPr="00E359BF" w:rsidRDefault="00757EC6" w:rsidP="00757EC6">
            <w:pPr>
              <w:pStyle w:val="TableTextCentered"/>
              <w:rPr>
                <w:rFonts w:eastAsia="Times New Roman"/>
              </w:rPr>
            </w:pPr>
            <w:r>
              <w:rPr>
                <w:rFonts w:eastAsia="Times New Roman"/>
              </w:rPr>
              <w:t>6</w:t>
            </w:r>
          </w:p>
        </w:tc>
        <w:tc>
          <w:tcPr>
            <w:tcW w:w="874" w:type="dxa"/>
          </w:tcPr>
          <w:p w14:paraId="7FB8526C" w14:textId="77777777" w:rsidR="00757EC6" w:rsidRPr="00E359BF" w:rsidRDefault="00757EC6" w:rsidP="00757EC6">
            <w:pPr>
              <w:pStyle w:val="TableTextCentered"/>
              <w:rPr>
                <w:rFonts w:eastAsia="Times New Roman"/>
              </w:rPr>
            </w:pPr>
            <w:r>
              <w:rPr>
                <w:rFonts w:eastAsia="Times New Roman"/>
              </w:rPr>
              <w:t>0</w:t>
            </w:r>
          </w:p>
        </w:tc>
        <w:tc>
          <w:tcPr>
            <w:tcW w:w="875" w:type="dxa"/>
          </w:tcPr>
          <w:p w14:paraId="5D3EE714" w14:textId="77777777" w:rsidR="00757EC6" w:rsidRPr="00E359BF" w:rsidRDefault="00757EC6" w:rsidP="00757EC6">
            <w:pPr>
              <w:pStyle w:val="TableTextCentered"/>
              <w:rPr>
                <w:rFonts w:eastAsia="Times New Roman"/>
              </w:rPr>
            </w:pPr>
            <w:r>
              <w:rPr>
                <w:rFonts w:eastAsia="Times New Roman"/>
              </w:rPr>
              <w:t>0</w:t>
            </w:r>
          </w:p>
        </w:tc>
        <w:tc>
          <w:tcPr>
            <w:tcW w:w="900" w:type="dxa"/>
          </w:tcPr>
          <w:p w14:paraId="5133CF31" w14:textId="77777777" w:rsidR="00757EC6" w:rsidRPr="00E359BF" w:rsidRDefault="00757EC6" w:rsidP="00757EC6">
            <w:pPr>
              <w:pStyle w:val="TableTextCentered"/>
              <w:rPr>
                <w:rFonts w:eastAsia="Times New Roman"/>
              </w:rPr>
            </w:pPr>
            <w:r>
              <w:rPr>
                <w:rFonts w:eastAsia="Times New Roman"/>
              </w:rPr>
              <w:t>16</w:t>
            </w:r>
          </w:p>
        </w:tc>
        <w:tc>
          <w:tcPr>
            <w:tcW w:w="892" w:type="dxa"/>
          </w:tcPr>
          <w:p w14:paraId="4BA07E57" w14:textId="77777777" w:rsidR="00757EC6" w:rsidRPr="00E359BF" w:rsidRDefault="00757EC6" w:rsidP="00757EC6">
            <w:pPr>
              <w:pStyle w:val="TableTextCentered"/>
              <w:rPr>
                <w:rFonts w:eastAsia="Times New Roman"/>
              </w:rPr>
            </w:pPr>
            <w:r>
              <w:rPr>
                <w:rFonts w:eastAsia="Times New Roman"/>
              </w:rPr>
              <w:t>3.4</w:t>
            </w:r>
          </w:p>
        </w:tc>
      </w:tr>
    </w:tbl>
    <w:bookmarkEnd w:id="100"/>
    <w:p w14:paraId="2BC48623" w14:textId="77777777" w:rsidR="009A3A59" w:rsidRDefault="009A3A59" w:rsidP="009A3A59">
      <w:pPr>
        <w:pStyle w:val="TableNote"/>
      </w:pPr>
      <w:r w:rsidRPr="00D44000">
        <w:t xml:space="preserve">*The district average is an average of the observation scores. In Table 12, the district average is computed as: </w:t>
      </w:r>
      <w:r w:rsidRPr="00D44000">
        <w:br/>
      </w:r>
      <w:bookmarkStart w:id="101" w:name="Dist_AI_Calc"/>
      <w:r>
        <w:t>([1 x 8] + [2 x 6] + [3 x 9] + [4 x 4] + [5 x 11] + [6 x 2]) ÷ 40 observations = 3.3</w:t>
      </w:r>
      <w:bookmarkEnd w:id="101"/>
    </w:p>
    <w:p w14:paraId="2D5AC85B" w14:textId="77777777" w:rsidR="009A3A59" w:rsidRPr="00BC09E0" w:rsidRDefault="009A3A59" w:rsidP="009A3A59">
      <w:pPr>
        <w:pStyle w:val="TableNote"/>
      </w:pPr>
      <w:r>
        <w:t>**Analysis and Inquiry does not appear in the CLASS K-3 Manual, therefore scores for the Elementary School Level represent grades 4-5 only.</w:t>
      </w:r>
    </w:p>
    <w:p w14:paraId="0EC50428" w14:textId="77777777" w:rsidR="009A3A59" w:rsidRPr="00BC09E0" w:rsidRDefault="009A3A59" w:rsidP="009A3A59">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373D35BE" w14:textId="77777777" w:rsidR="009A3A59" w:rsidRPr="00BC09E0" w:rsidRDefault="009A3A59" w:rsidP="009A3A59">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4243913D" w14:textId="77777777" w:rsidR="009A3A59" w:rsidRDefault="009A3A59" w:rsidP="009A3A59">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3527BB7C" w14:textId="77777777" w:rsidR="009A3A59" w:rsidRDefault="009A3A59" w:rsidP="009A3A59">
      <w:pPr>
        <w:spacing w:after="160" w:line="259" w:lineRule="auto"/>
      </w:pPr>
      <w:r>
        <w:br w:type="page"/>
      </w:r>
    </w:p>
    <w:p w14:paraId="50505438" w14:textId="77777777" w:rsidR="009A3A59" w:rsidRPr="00BC09E0" w:rsidRDefault="009A3A59" w:rsidP="009A3A59">
      <w:pPr>
        <w:pStyle w:val="Heading2-SIOR"/>
      </w:pPr>
      <w:bookmarkStart w:id="102" w:name="_Toc411329836"/>
      <w:bookmarkStart w:id="103" w:name="_Toc430114885"/>
      <w:bookmarkStart w:id="104" w:name="_Toc92194264"/>
      <w:r w:rsidRPr="00BC09E0">
        <w:t>Quality of Feedback</w:t>
      </w:r>
      <w:bookmarkEnd w:id="102"/>
      <w:bookmarkEnd w:id="103"/>
      <w:bookmarkEnd w:id="104"/>
    </w:p>
    <w:p w14:paraId="34BBCFD2" w14:textId="77777777" w:rsidR="009A3A59" w:rsidRPr="00BC09E0" w:rsidRDefault="009A3A59" w:rsidP="009A3A59">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24207F36" w14:textId="77777777" w:rsidR="009A3A59" w:rsidRPr="00BC09E0" w:rsidRDefault="009A3A59" w:rsidP="009A3A59">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0DBCFEE1" w14:textId="77777777" w:rsidR="009A3A59" w:rsidRPr="00BC09E0" w:rsidRDefault="009A3A59" w:rsidP="009A3A59">
      <w:pPr>
        <w:pStyle w:val="TableTitle0"/>
      </w:pPr>
      <w:r w:rsidRPr="00BC09E0">
        <w:t xml:space="preserve">Table 13. Quality of Feedback: Number of Classrooms for Each Rating </w:t>
      </w:r>
      <w:r w:rsidRPr="00D44000">
        <w:t>and District Average</w:t>
      </w:r>
    </w:p>
    <w:p w14:paraId="268AC36C" w14:textId="77777777" w:rsidR="009A3A59" w:rsidRDefault="009A3A59" w:rsidP="009A3A59">
      <w:pPr>
        <w:pStyle w:val="BodyTextDemi"/>
      </w:pPr>
      <w:r w:rsidRPr="00D44000">
        <w:t xml:space="preserve">Quality of Feedback District Average*: </w:t>
      </w:r>
      <w:bookmarkStart w:id="105" w:name="Dist_QF_Avg"/>
      <w:r>
        <w:t>3.6</w:t>
      </w:r>
      <w:bookmarkEnd w:id="10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46305F" w:rsidRPr="00E359BF" w14:paraId="7DAE246E" w14:textId="77777777" w:rsidTr="0046305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477DD3A" w14:textId="4B8AFEF7" w:rsidR="0046305F" w:rsidRPr="00E359BF" w:rsidRDefault="0046305F" w:rsidP="0046305F">
            <w:pPr>
              <w:pStyle w:val="TableColHeadingCenter"/>
              <w:rPr>
                <w:rFonts w:eastAsia="MS Mincho"/>
              </w:rPr>
            </w:pPr>
            <w:bookmarkStart w:id="106" w:name="Tbl_QF"/>
            <w:r w:rsidRPr="00FF7D0D">
              <w:t>Grade Band</w:t>
            </w:r>
          </w:p>
        </w:tc>
        <w:tc>
          <w:tcPr>
            <w:tcW w:w="874" w:type="dxa"/>
            <w:vAlign w:val="center"/>
          </w:tcPr>
          <w:p w14:paraId="3A21061B" w14:textId="54113A10" w:rsidR="0046305F" w:rsidRPr="00E359BF" w:rsidRDefault="0046305F" w:rsidP="0046305F">
            <w:pPr>
              <w:pStyle w:val="TableColHeadingCenter"/>
              <w:rPr>
                <w:rFonts w:eastAsia="MS Mincho"/>
              </w:rPr>
            </w:pPr>
            <w:r w:rsidRPr="00FF7D0D">
              <w:t>Low Range (1)</w:t>
            </w:r>
          </w:p>
        </w:tc>
        <w:tc>
          <w:tcPr>
            <w:tcW w:w="874" w:type="dxa"/>
            <w:vAlign w:val="center"/>
          </w:tcPr>
          <w:p w14:paraId="756ECF7C" w14:textId="3253E5FD" w:rsidR="0046305F" w:rsidRPr="00E359BF" w:rsidRDefault="0046305F" w:rsidP="0046305F">
            <w:pPr>
              <w:pStyle w:val="TableColHeadingCenter"/>
              <w:rPr>
                <w:rFonts w:eastAsia="MS Mincho"/>
              </w:rPr>
            </w:pPr>
            <w:r w:rsidRPr="00FF7D0D">
              <w:t>Low Range (2)</w:t>
            </w:r>
          </w:p>
        </w:tc>
        <w:tc>
          <w:tcPr>
            <w:tcW w:w="874" w:type="dxa"/>
            <w:vAlign w:val="center"/>
          </w:tcPr>
          <w:p w14:paraId="653E18AA" w14:textId="51C1BAD9" w:rsidR="0046305F" w:rsidRPr="00E359BF" w:rsidRDefault="0046305F" w:rsidP="0046305F">
            <w:pPr>
              <w:pStyle w:val="TableColHeadingCenter"/>
              <w:rPr>
                <w:rFonts w:eastAsia="MS Mincho"/>
              </w:rPr>
            </w:pPr>
            <w:r w:rsidRPr="00FF7D0D">
              <w:t>Middle Range (3)</w:t>
            </w:r>
          </w:p>
        </w:tc>
        <w:tc>
          <w:tcPr>
            <w:tcW w:w="875" w:type="dxa"/>
            <w:vAlign w:val="center"/>
          </w:tcPr>
          <w:p w14:paraId="1A452B98" w14:textId="3489E214" w:rsidR="0046305F" w:rsidRPr="00E359BF" w:rsidRDefault="0046305F" w:rsidP="0046305F">
            <w:pPr>
              <w:pStyle w:val="TableColHeadingCenter"/>
              <w:rPr>
                <w:rFonts w:eastAsia="MS Mincho"/>
              </w:rPr>
            </w:pPr>
            <w:r w:rsidRPr="00FF7D0D">
              <w:t>Middle Range (4)</w:t>
            </w:r>
          </w:p>
        </w:tc>
        <w:tc>
          <w:tcPr>
            <w:tcW w:w="875" w:type="dxa"/>
            <w:vAlign w:val="center"/>
          </w:tcPr>
          <w:p w14:paraId="371ACAF3" w14:textId="73CC087D" w:rsidR="0046305F" w:rsidRPr="00E359BF" w:rsidRDefault="0046305F" w:rsidP="0046305F">
            <w:pPr>
              <w:pStyle w:val="TableColHeadingCenter"/>
              <w:rPr>
                <w:rFonts w:eastAsia="MS Mincho"/>
              </w:rPr>
            </w:pPr>
            <w:r w:rsidRPr="00FF7D0D">
              <w:t>Middle Range (5)</w:t>
            </w:r>
          </w:p>
        </w:tc>
        <w:tc>
          <w:tcPr>
            <w:tcW w:w="874" w:type="dxa"/>
            <w:vAlign w:val="center"/>
          </w:tcPr>
          <w:p w14:paraId="348C7AE3" w14:textId="2C9C5CFE" w:rsidR="0046305F" w:rsidRPr="00E359BF" w:rsidRDefault="0046305F" w:rsidP="0046305F">
            <w:pPr>
              <w:pStyle w:val="TableColHeadingCenter"/>
              <w:rPr>
                <w:rFonts w:eastAsia="MS Mincho"/>
              </w:rPr>
            </w:pPr>
            <w:r w:rsidRPr="00FF7D0D">
              <w:t>High Range (6)</w:t>
            </w:r>
          </w:p>
        </w:tc>
        <w:tc>
          <w:tcPr>
            <w:tcW w:w="875" w:type="dxa"/>
            <w:vAlign w:val="center"/>
          </w:tcPr>
          <w:p w14:paraId="19E88C58" w14:textId="2516728E" w:rsidR="0046305F" w:rsidRPr="00E359BF" w:rsidRDefault="0046305F" w:rsidP="0046305F">
            <w:pPr>
              <w:pStyle w:val="TableColHeadingCenter"/>
              <w:rPr>
                <w:rFonts w:eastAsia="MS Mincho"/>
              </w:rPr>
            </w:pPr>
            <w:r w:rsidRPr="00FF7D0D">
              <w:t>High Range (7)</w:t>
            </w:r>
          </w:p>
        </w:tc>
        <w:tc>
          <w:tcPr>
            <w:tcW w:w="900" w:type="dxa"/>
            <w:vAlign w:val="center"/>
          </w:tcPr>
          <w:p w14:paraId="095CCB10" w14:textId="43CB81F2" w:rsidR="0046305F" w:rsidRPr="00E359BF" w:rsidRDefault="0046305F" w:rsidP="0046305F">
            <w:pPr>
              <w:pStyle w:val="TableColHeadingCenter"/>
              <w:rPr>
                <w:rFonts w:eastAsia="MS Mincho"/>
              </w:rPr>
            </w:pPr>
            <w:r w:rsidRPr="00FF7D0D">
              <w:t>n (52)</w:t>
            </w:r>
          </w:p>
        </w:tc>
        <w:tc>
          <w:tcPr>
            <w:tcW w:w="892" w:type="dxa"/>
            <w:vAlign w:val="center"/>
          </w:tcPr>
          <w:p w14:paraId="47E6D60A" w14:textId="670DC29A" w:rsidR="0046305F" w:rsidRPr="00E359BF" w:rsidRDefault="0046305F" w:rsidP="0046305F">
            <w:pPr>
              <w:pStyle w:val="TableColHeadingCenter"/>
              <w:rPr>
                <w:rFonts w:eastAsia="MS Mincho"/>
              </w:rPr>
            </w:pPr>
            <w:r w:rsidRPr="00FF7D0D">
              <w:t>Average (</w:t>
            </w:r>
            <w:r>
              <w:t>3.6</w:t>
            </w:r>
            <w:r w:rsidRPr="00FF7D0D">
              <w:t>)</w:t>
            </w:r>
          </w:p>
        </w:tc>
      </w:tr>
      <w:tr w:rsidR="00757EC6" w:rsidRPr="00E359BF" w14:paraId="6C84E4D0" w14:textId="77777777" w:rsidTr="00757EC6">
        <w:trPr>
          <w:jc w:val="center"/>
        </w:trPr>
        <w:tc>
          <w:tcPr>
            <w:tcW w:w="1431" w:type="dxa"/>
          </w:tcPr>
          <w:p w14:paraId="4E729A4A" w14:textId="77777777" w:rsidR="00757EC6" w:rsidRPr="00E359BF" w:rsidRDefault="00757EC6" w:rsidP="00757EC6">
            <w:pPr>
              <w:pStyle w:val="TableText"/>
            </w:pPr>
            <w:r>
              <w:t>Grades K-5</w:t>
            </w:r>
          </w:p>
        </w:tc>
        <w:tc>
          <w:tcPr>
            <w:tcW w:w="874" w:type="dxa"/>
          </w:tcPr>
          <w:p w14:paraId="1D95D610" w14:textId="77777777" w:rsidR="00757EC6" w:rsidRPr="00E359BF" w:rsidRDefault="00757EC6" w:rsidP="00757EC6">
            <w:pPr>
              <w:pStyle w:val="TableTextCentered"/>
              <w:rPr>
                <w:rFonts w:eastAsia="Times New Roman"/>
              </w:rPr>
            </w:pPr>
            <w:r>
              <w:rPr>
                <w:rFonts w:eastAsia="Times New Roman"/>
              </w:rPr>
              <w:t>2</w:t>
            </w:r>
          </w:p>
        </w:tc>
        <w:tc>
          <w:tcPr>
            <w:tcW w:w="874" w:type="dxa"/>
          </w:tcPr>
          <w:p w14:paraId="1841DABD" w14:textId="77777777" w:rsidR="00757EC6" w:rsidRPr="00E359BF" w:rsidRDefault="00757EC6" w:rsidP="00757EC6">
            <w:pPr>
              <w:pStyle w:val="TableTextCentered"/>
              <w:rPr>
                <w:rFonts w:eastAsia="Times New Roman"/>
              </w:rPr>
            </w:pPr>
            <w:r>
              <w:rPr>
                <w:rFonts w:eastAsia="Times New Roman"/>
              </w:rPr>
              <w:t>2</w:t>
            </w:r>
          </w:p>
        </w:tc>
        <w:tc>
          <w:tcPr>
            <w:tcW w:w="874" w:type="dxa"/>
          </w:tcPr>
          <w:p w14:paraId="31713D9B" w14:textId="77777777" w:rsidR="00757EC6" w:rsidRPr="00E359BF" w:rsidRDefault="00757EC6" w:rsidP="00757EC6">
            <w:pPr>
              <w:pStyle w:val="TableTextCentered"/>
              <w:rPr>
                <w:rFonts w:eastAsia="Times New Roman"/>
              </w:rPr>
            </w:pPr>
            <w:r>
              <w:rPr>
                <w:rFonts w:eastAsia="Times New Roman"/>
              </w:rPr>
              <w:t>4</w:t>
            </w:r>
          </w:p>
        </w:tc>
        <w:tc>
          <w:tcPr>
            <w:tcW w:w="875" w:type="dxa"/>
          </w:tcPr>
          <w:p w14:paraId="60553EF2" w14:textId="77777777" w:rsidR="00757EC6" w:rsidRPr="00E359BF" w:rsidRDefault="00757EC6" w:rsidP="00757EC6">
            <w:pPr>
              <w:pStyle w:val="TableTextCentered"/>
              <w:rPr>
                <w:rFonts w:eastAsia="Times New Roman"/>
              </w:rPr>
            </w:pPr>
            <w:r>
              <w:rPr>
                <w:rFonts w:eastAsia="Times New Roman"/>
              </w:rPr>
              <w:t>8</w:t>
            </w:r>
          </w:p>
        </w:tc>
        <w:tc>
          <w:tcPr>
            <w:tcW w:w="875" w:type="dxa"/>
          </w:tcPr>
          <w:p w14:paraId="415CA95F" w14:textId="77777777" w:rsidR="00757EC6" w:rsidRPr="00E359BF" w:rsidRDefault="00757EC6" w:rsidP="00757EC6">
            <w:pPr>
              <w:pStyle w:val="TableTextCentered"/>
              <w:rPr>
                <w:rFonts w:eastAsia="Times New Roman"/>
              </w:rPr>
            </w:pPr>
            <w:r>
              <w:rPr>
                <w:rFonts w:eastAsia="Times New Roman"/>
              </w:rPr>
              <w:t>2</w:t>
            </w:r>
          </w:p>
        </w:tc>
        <w:tc>
          <w:tcPr>
            <w:tcW w:w="874" w:type="dxa"/>
          </w:tcPr>
          <w:p w14:paraId="1ADA8B17" w14:textId="77777777" w:rsidR="00757EC6" w:rsidRPr="00E359BF" w:rsidRDefault="00757EC6" w:rsidP="00757EC6">
            <w:pPr>
              <w:pStyle w:val="TableTextCentered"/>
              <w:rPr>
                <w:rFonts w:eastAsia="Times New Roman"/>
              </w:rPr>
            </w:pPr>
            <w:r>
              <w:rPr>
                <w:rFonts w:eastAsia="Times New Roman"/>
              </w:rPr>
              <w:t>3</w:t>
            </w:r>
          </w:p>
        </w:tc>
        <w:tc>
          <w:tcPr>
            <w:tcW w:w="875" w:type="dxa"/>
          </w:tcPr>
          <w:p w14:paraId="4D16A235" w14:textId="77777777" w:rsidR="00757EC6" w:rsidRPr="00E359BF" w:rsidRDefault="00757EC6" w:rsidP="00757EC6">
            <w:pPr>
              <w:pStyle w:val="TableTextCentered"/>
              <w:rPr>
                <w:rFonts w:eastAsia="Times New Roman"/>
              </w:rPr>
            </w:pPr>
            <w:r>
              <w:rPr>
                <w:rFonts w:eastAsia="Times New Roman"/>
              </w:rPr>
              <w:t>0</w:t>
            </w:r>
          </w:p>
        </w:tc>
        <w:tc>
          <w:tcPr>
            <w:tcW w:w="900" w:type="dxa"/>
          </w:tcPr>
          <w:p w14:paraId="7859B593" w14:textId="77777777" w:rsidR="00757EC6" w:rsidRPr="00E359BF" w:rsidRDefault="00757EC6" w:rsidP="00757EC6">
            <w:pPr>
              <w:pStyle w:val="TableTextCentered"/>
              <w:rPr>
                <w:rFonts w:eastAsia="Times New Roman"/>
              </w:rPr>
            </w:pPr>
            <w:r>
              <w:rPr>
                <w:rFonts w:eastAsia="Times New Roman"/>
              </w:rPr>
              <w:t>21</w:t>
            </w:r>
          </w:p>
        </w:tc>
        <w:tc>
          <w:tcPr>
            <w:tcW w:w="892" w:type="dxa"/>
          </w:tcPr>
          <w:p w14:paraId="2497BEF1" w14:textId="77777777" w:rsidR="00757EC6" w:rsidRPr="00E359BF" w:rsidRDefault="00757EC6" w:rsidP="00757EC6">
            <w:pPr>
              <w:pStyle w:val="TableTextCentered"/>
              <w:rPr>
                <w:rFonts w:eastAsia="Times New Roman"/>
              </w:rPr>
            </w:pPr>
            <w:r>
              <w:rPr>
                <w:rFonts w:eastAsia="Times New Roman"/>
              </w:rPr>
              <w:t>3.7</w:t>
            </w:r>
          </w:p>
        </w:tc>
      </w:tr>
      <w:tr w:rsidR="00757EC6" w:rsidRPr="00E359BF" w14:paraId="156ECB6E" w14:textId="77777777" w:rsidTr="00757EC6">
        <w:trPr>
          <w:jc w:val="center"/>
        </w:trPr>
        <w:tc>
          <w:tcPr>
            <w:tcW w:w="1431" w:type="dxa"/>
          </w:tcPr>
          <w:p w14:paraId="414AE16B" w14:textId="77777777" w:rsidR="00757EC6" w:rsidRPr="00E359BF" w:rsidRDefault="00757EC6" w:rsidP="00757EC6">
            <w:pPr>
              <w:pStyle w:val="TableText"/>
            </w:pPr>
            <w:r>
              <w:t>Grades 6-8</w:t>
            </w:r>
          </w:p>
        </w:tc>
        <w:tc>
          <w:tcPr>
            <w:tcW w:w="874" w:type="dxa"/>
          </w:tcPr>
          <w:p w14:paraId="70B6A866" w14:textId="77777777" w:rsidR="00757EC6" w:rsidRPr="00E359BF" w:rsidRDefault="00757EC6" w:rsidP="00757EC6">
            <w:pPr>
              <w:pStyle w:val="TableTextCentered"/>
              <w:rPr>
                <w:rFonts w:eastAsia="Times New Roman"/>
              </w:rPr>
            </w:pPr>
            <w:r>
              <w:rPr>
                <w:rFonts w:eastAsia="Times New Roman"/>
              </w:rPr>
              <w:t>1</w:t>
            </w:r>
          </w:p>
        </w:tc>
        <w:tc>
          <w:tcPr>
            <w:tcW w:w="874" w:type="dxa"/>
          </w:tcPr>
          <w:p w14:paraId="2A674BCA" w14:textId="77777777" w:rsidR="00757EC6" w:rsidRPr="00E359BF" w:rsidRDefault="00757EC6" w:rsidP="00757EC6">
            <w:pPr>
              <w:pStyle w:val="TableTextCentered"/>
              <w:rPr>
                <w:rFonts w:eastAsia="Times New Roman"/>
              </w:rPr>
            </w:pPr>
            <w:r>
              <w:rPr>
                <w:rFonts w:eastAsia="Times New Roman"/>
              </w:rPr>
              <w:t>1</w:t>
            </w:r>
          </w:p>
        </w:tc>
        <w:tc>
          <w:tcPr>
            <w:tcW w:w="874" w:type="dxa"/>
          </w:tcPr>
          <w:p w14:paraId="57D34C3D" w14:textId="77777777" w:rsidR="00757EC6" w:rsidRPr="00E359BF" w:rsidRDefault="00757EC6" w:rsidP="00757EC6">
            <w:pPr>
              <w:pStyle w:val="TableTextCentered"/>
              <w:rPr>
                <w:rFonts w:eastAsia="Times New Roman"/>
              </w:rPr>
            </w:pPr>
            <w:r>
              <w:rPr>
                <w:rFonts w:eastAsia="Times New Roman"/>
              </w:rPr>
              <w:t>6</w:t>
            </w:r>
          </w:p>
        </w:tc>
        <w:tc>
          <w:tcPr>
            <w:tcW w:w="875" w:type="dxa"/>
          </w:tcPr>
          <w:p w14:paraId="6020A16A" w14:textId="77777777" w:rsidR="00757EC6" w:rsidRPr="00E359BF" w:rsidRDefault="00757EC6" w:rsidP="00757EC6">
            <w:pPr>
              <w:pStyle w:val="TableTextCentered"/>
              <w:rPr>
                <w:rFonts w:eastAsia="Times New Roman"/>
              </w:rPr>
            </w:pPr>
            <w:r>
              <w:rPr>
                <w:rFonts w:eastAsia="Times New Roman"/>
              </w:rPr>
              <w:t>2</w:t>
            </w:r>
          </w:p>
        </w:tc>
        <w:tc>
          <w:tcPr>
            <w:tcW w:w="875" w:type="dxa"/>
          </w:tcPr>
          <w:p w14:paraId="5EDD56DE" w14:textId="77777777" w:rsidR="00757EC6" w:rsidRPr="00E359BF" w:rsidRDefault="00757EC6" w:rsidP="00757EC6">
            <w:pPr>
              <w:pStyle w:val="TableTextCentered"/>
              <w:rPr>
                <w:rFonts w:eastAsia="Times New Roman"/>
              </w:rPr>
            </w:pPr>
            <w:r>
              <w:rPr>
                <w:rFonts w:eastAsia="Times New Roman"/>
              </w:rPr>
              <w:t>1</w:t>
            </w:r>
          </w:p>
        </w:tc>
        <w:tc>
          <w:tcPr>
            <w:tcW w:w="874" w:type="dxa"/>
          </w:tcPr>
          <w:p w14:paraId="6C5A6A0C" w14:textId="77777777" w:rsidR="00757EC6" w:rsidRPr="00E359BF" w:rsidRDefault="00757EC6" w:rsidP="00757EC6">
            <w:pPr>
              <w:pStyle w:val="TableTextCentered"/>
              <w:rPr>
                <w:rFonts w:eastAsia="Times New Roman"/>
              </w:rPr>
            </w:pPr>
            <w:r>
              <w:rPr>
                <w:rFonts w:eastAsia="Times New Roman"/>
              </w:rPr>
              <w:t>3</w:t>
            </w:r>
          </w:p>
        </w:tc>
        <w:tc>
          <w:tcPr>
            <w:tcW w:w="875" w:type="dxa"/>
          </w:tcPr>
          <w:p w14:paraId="63A341AC" w14:textId="77777777" w:rsidR="00757EC6" w:rsidRPr="00E359BF" w:rsidRDefault="00757EC6" w:rsidP="00757EC6">
            <w:pPr>
              <w:pStyle w:val="TableTextCentered"/>
              <w:rPr>
                <w:rFonts w:eastAsia="Times New Roman"/>
              </w:rPr>
            </w:pPr>
            <w:r>
              <w:rPr>
                <w:rFonts w:eastAsia="Times New Roman"/>
              </w:rPr>
              <w:t>1</w:t>
            </w:r>
          </w:p>
        </w:tc>
        <w:tc>
          <w:tcPr>
            <w:tcW w:w="900" w:type="dxa"/>
          </w:tcPr>
          <w:p w14:paraId="091B524F" w14:textId="77777777" w:rsidR="00757EC6" w:rsidRPr="00E359BF" w:rsidRDefault="00757EC6" w:rsidP="00757EC6">
            <w:pPr>
              <w:pStyle w:val="TableTextCentered"/>
              <w:rPr>
                <w:rFonts w:eastAsia="Times New Roman"/>
              </w:rPr>
            </w:pPr>
            <w:r>
              <w:rPr>
                <w:rFonts w:eastAsia="Times New Roman"/>
              </w:rPr>
              <w:t>15</w:t>
            </w:r>
          </w:p>
        </w:tc>
        <w:tc>
          <w:tcPr>
            <w:tcW w:w="892" w:type="dxa"/>
          </w:tcPr>
          <w:p w14:paraId="7831469C" w14:textId="77777777" w:rsidR="00757EC6" w:rsidRPr="00E359BF" w:rsidRDefault="00757EC6" w:rsidP="00757EC6">
            <w:pPr>
              <w:pStyle w:val="TableTextCentered"/>
              <w:rPr>
                <w:rFonts w:eastAsia="Times New Roman"/>
              </w:rPr>
            </w:pPr>
            <w:r>
              <w:rPr>
                <w:rFonts w:eastAsia="Times New Roman"/>
              </w:rPr>
              <w:t>3.9</w:t>
            </w:r>
          </w:p>
        </w:tc>
      </w:tr>
      <w:tr w:rsidR="00757EC6" w:rsidRPr="00E359BF" w14:paraId="775AE657" w14:textId="77777777" w:rsidTr="00757EC6">
        <w:trPr>
          <w:jc w:val="center"/>
        </w:trPr>
        <w:tc>
          <w:tcPr>
            <w:tcW w:w="1431" w:type="dxa"/>
          </w:tcPr>
          <w:p w14:paraId="567EFF12" w14:textId="77777777" w:rsidR="00757EC6" w:rsidRPr="00E359BF" w:rsidRDefault="00757EC6" w:rsidP="00757EC6">
            <w:pPr>
              <w:pStyle w:val="TableText"/>
            </w:pPr>
            <w:r>
              <w:t>Grades 9-12</w:t>
            </w:r>
          </w:p>
        </w:tc>
        <w:tc>
          <w:tcPr>
            <w:tcW w:w="874" w:type="dxa"/>
          </w:tcPr>
          <w:p w14:paraId="610C33A6" w14:textId="77777777" w:rsidR="00757EC6" w:rsidRPr="00E359BF" w:rsidRDefault="00757EC6" w:rsidP="00757EC6">
            <w:pPr>
              <w:pStyle w:val="TableTextCentered"/>
              <w:rPr>
                <w:rFonts w:eastAsia="Times New Roman"/>
              </w:rPr>
            </w:pPr>
            <w:r>
              <w:rPr>
                <w:rFonts w:eastAsia="Times New Roman"/>
              </w:rPr>
              <w:t>1</w:t>
            </w:r>
          </w:p>
        </w:tc>
        <w:tc>
          <w:tcPr>
            <w:tcW w:w="874" w:type="dxa"/>
          </w:tcPr>
          <w:p w14:paraId="2C26468A" w14:textId="77777777" w:rsidR="00757EC6" w:rsidRPr="00E359BF" w:rsidRDefault="00757EC6" w:rsidP="00757EC6">
            <w:pPr>
              <w:pStyle w:val="TableTextCentered"/>
              <w:rPr>
                <w:rFonts w:eastAsia="Times New Roman"/>
              </w:rPr>
            </w:pPr>
            <w:r>
              <w:rPr>
                <w:rFonts w:eastAsia="Times New Roman"/>
              </w:rPr>
              <w:t>5</w:t>
            </w:r>
          </w:p>
        </w:tc>
        <w:tc>
          <w:tcPr>
            <w:tcW w:w="874" w:type="dxa"/>
          </w:tcPr>
          <w:p w14:paraId="536CF0CD" w14:textId="77777777" w:rsidR="00757EC6" w:rsidRPr="00E359BF" w:rsidRDefault="00757EC6" w:rsidP="00757EC6">
            <w:pPr>
              <w:pStyle w:val="TableTextCentered"/>
              <w:rPr>
                <w:rFonts w:eastAsia="Times New Roman"/>
              </w:rPr>
            </w:pPr>
            <w:r>
              <w:rPr>
                <w:rFonts w:eastAsia="Times New Roman"/>
              </w:rPr>
              <w:t>4</w:t>
            </w:r>
          </w:p>
        </w:tc>
        <w:tc>
          <w:tcPr>
            <w:tcW w:w="875" w:type="dxa"/>
          </w:tcPr>
          <w:p w14:paraId="155ECC0E" w14:textId="77777777" w:rsidR="00757EC6" w:rsidRPr="00E359BF" w:rsidRDefault="00757EC6" w:rsidP="00757EC6">
            <w:pPr>
              <w:pStyle w:val="TableTextCentered"/>
              <w:rPr>
                <w:rFonts w:eastAsia="Times New Roman"/>
              </w:rPr>
            </w:pPr>
            <w:r>
              <w:rPr>
                <w:rFonts w:eastAsia="Times New Roman"/>
              </w:rPr>
              <w:t>3</w:t>
            </w:r>
          </w:p>
        </w:tc>
        <w:tc>
          <w:tcPr>
            <w:tcW w:w="875" w:type="dxa"/>
          </w:tcPr>
          <w:p w14:paraId="70C6F7EB" w14:textId="77777777" w:rsidR="00757EC6" w:rsidRPr="00E359BF" w:rsidRDefault="00757EC6" w:rsidP="00757EC6">
            <w:pPr>
              <w:pStyle w:val="TableTextCentered"/>
              <w:rPr>
                <w:rFonts w:eastAsia="Times New Roman"/>
              </w:rPr>
            </w:pPr>
            <w:r>
              <w:rPr>
                <w:rFonts w:eastAsia="Times New Roman"/>
              </w:rPr>
              <w:t>2</w:t>
            </w:r>
          </w:p>
        </w:tc>
        <w:tc>
          <w:tcPr>
            <w:tcW w:w="874" w:type="dxa"/>
          </w:tcPr>
          <w:p w14:paraId="1C21F37A" w14:textId="77777777" w:rsidR="00757EC6" w:rsidRPr="00E359BF" w:rsidRDefault="00757EC6" w:rsidP="00757EC6">
            <w:pPr>
              <w:pStyle w:val="TableTextCentered"/>
              <w:rPr>
                <w:rFonts w:eastAsia="Times New Roman"/>
              </w:rPr>
            </w:pPr>
            <w:r>
              <w:rPr>
                <w:rFonts w:eastAsia="Times New Roman"/>
              </w:rPr>
              <w:t>1</w:t>
            </w:r>
          </w:p>
        </w:tc>
        <w:tc>
          <w:tcPr>
            <w:tcW w:w="875" w:type="dxa"/>
          </w:tcPr>
          <w:p w14:paraId="5D864199" w14:textId="77777777" w:rsidR="00757EC6" w:rsidRPr="00E359BF" w:rsidRDefault="00757EC6" w:rsidP="00757EC6">
            <w:pPr>
              <w:pStyle w:val="TableTextCentered"/>
              <w:rPr>
                <w:rFonts w:eastAsia="Times New Roman"/>
              </w:rPr>
            </w:pPr>
            <w:r>
              <w:rPr>
                <w:rFonts w:eastAsia="Times New Roman"/>
              </w:rPr>
              <w:t>0</w:t>
            </w:r>
          </w:p>
        </w:tc>
        <w:tc>
          <w:tcPr>
            <w:tcW w:w="900" w:type="dxa"/>
          </w:tcPr>
          <w:p w14:paraId="028F5FDB" w14:textId="77777777" w:rsidR="00757EC6" w:rsidRPr="00E359BF" w:rsidRDefault="00757EC6" w:rsidP="00757EC6">
            <w:pPr>
              <w:pStyle w:val="TableTextCentered"/>
              <w:rPr>
                <w:rFonts w:eastAsia="Times New Roman"/>
              </w:rPr>
            </w:pPr>
            <w:r>
              <w:rPr>
                <w:rFonts w:eastAsia="Times New Roman"/>
              </w:rPr>
              <w:t>16</w:t>
            </w:r>
          </w:p>
        </w:tc>
        <w:tc>
          <w:tcPr>
            <w:tcW w:w="892" w:type="dxa"/>
          </w:tcPr>
          <w:p w14:paraId="515CFCCB" w14:textId="77777777" w:rsidR="00757EC6" w:rsidRPr="00E359BF" w:rsidRDefault="00757EC6" w:rsidP="00757EC6">
            <w:pPr>
              <w:pStyle w:val="TableTextCentered"/>
              <w:rPr>
                <w:rFonts w:eastAsia="Times New Roman"/>
              </w:rPr>
            </w:pPr>
            <w:r>
              <w:rPr>
                <w:rFonts w:eastAsia="Times New Roman"/>
              </w:rPr>
              <w:t>3.2</w:t>
            </w:r>
          </w:p>
        </w:tc>
      </w:tr>
    </w:tbl>
    <w:bookmarkEnd w:id="106"/>
    <w:p w14:paraId="75438C57" w14:textId="77777777" w:rsidR="009A3A59" w:rsidRPr="00F2299E" w:rsidRDefault="009A3A59" w:rsidP="009A3A59">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07" w:name="Dist_QF_Calc"/>
      <w:r>
        <w:rPr>
          <w:rFonts w:ascii="Franklin Gothic Book" w:hAnsi="Franklin Gothic Book"/>
        </w:rPr>
        <w:t>([1 x 4] + [2 x 8] + [3 x 14] + [4 x 13] + [5 x 5] + [6 x 7] + [7 x 1]) ÷ 52 observations = 3.6</w:t>
      </w:r>
      <w:bookmarkEnd w:id="107"/>
    </w:p>
    <w:p w14:paraId="3B6BE5CF" w14:textId="77777777" w:rsidR="009A3A59" w:rsidRPr="00BC09E0" w:rsidRDefault="009A3A59" w:rsidP="009A3A59">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355C07F2" w14:textId="77777777" w:rsidR="009A3A59" w:rsidRPr="00BC09E0" w:rsidRDefault="009A3A59" w:rsidP="009A3A59">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26A9AF46" w14:textId="77777777" w:rsidR="009A3A59" w:rsidRDefault="009A3A59" w:rsidP="009A3A59">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56B5DA88" w14:textId="77777777" w:rsidR="009A3A59" w:rsidRDefault="009A3A59" w:rsidP="009A3A59">
      <w:pPr>
        <w:spacing w:after="160" w:line="259" w:lineRule="auto"/>
      </w:pPr>
      <w:r>
        <w:br w:type="page"/>
      </w:r>
    </w:p>
    <w:p w14:paraId="198D85E6" w14:textId="77777777" w:rsidR="009A3A59" w:rsidRPr="00BC09E0" w:rsidRDefault="009A3A59" w:rsidP="009A3A59">
      <w:pPr>
        <w:pStyle w:val="Heading2-SIOR"/>
      </w:pPr>
      <w:bookmarkStart w:id="108" w:name="_Toc411329837"/>
      <w:bookmarkStart w:id="109" w:name="_Toc430114886"/>
      <w:bookmarkStart w:id="110" w:name="_Toc92194265"/>
      <w:r w:rsidRPr="00BC09E0">
        <w:t>Language Modeling</w:t>
      </w:r>
      <w:bookmarkEnd w:id="108"/>
      <w:bookmarkEnd w:id="109"/>
      <w:bookmarkEnd w:id="110"/>
    </w:p>
    <w:p w14:paraId="65569102" w14:textId="77777777" w:rsidR="009A3A59" w:rsidRPr="00BC09E0" w:rsidRDefault="009A3A59" w:rsidP="009A3A59">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4505EC5E" w14:textId="77777777" w:rsidR="009A3A59" w:rsidRPr="00BC09E0" w:rsidRDefault="009A3A59" w:rsidP="009A3A59">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0F49A88B" w14:textId="77777777" w:rsidR="009A3A59" w:rsidRPr="00BC09E0" w:rsidRDefault="009A3A59" w:rsidP="009A3A59">
      <w:pPr>
        <w:pStyle w:val="TableTitle0"/>
      </w:pPr>
      <w:r w:rsidRPr="00BC09E0">
        <w:t xml:space="preserve">Table 14. Language Modeling: Number of Classrooms for Each Rating </w:t>
      </w:r>
      <w:r w:rsidRPr="00D44000">
        <w:t>and District Average</w:t>
      </w:r>
    </w:p>
    <w:p w14:paraId="17D3A089" w14:textId="77777777" w:rsidR="009A3A59" w:rsidRDefault="009A3A59" w:rsidP="009A3A59">
      <w:pPr>
        <w:pStyle w:val="BodyTextDemi"/>
      </w:pPr>
      <w:r w:rsidRPr="00D44000">
        <w:t xml:space="preserve">Language Modeling District Average*: </w:t>
      </w:r>
      <w:bookmarkStart w:id="111" w:name="Dist_LM_Avg"/>
      <w:r>
        <w:t>3.8</w:t>
      </w:r>
      <w:bookmarkEnd w:id="11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46305F" w:rsidRPr="00E359BF" w14:paraId="41C11BD6" w14:textId="77777777" w:rsidTr="0046305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CC2588D" w14:textId="60D63658" w:rsidR="0046305F" w:rsidRPr="00E359BF" w:rsidRDefault="0046305F" w:rsidP="0046305F">
            <w:pPr>
              <w:pStyle w:val="TableColHeadingCenter"/>
              <w:rPr>
                <w:rFonts w:eastAsia="MS Mincho"/>
              </w:rPr>
            </w:pPr>
            <w:bookmarkStart w:id="112" w:name="Tbl_LM"/>
            <w:r w:rsidRPr="002D7498">
              <w:t>Grade Band</w:t>
            </w:r>
          </w:p>
        </w:tc>
        <w:tc>
          <w:tcPr>
            <w:tcW w:w="874" w:type="dxa"/>
            <w:vAlign w:val="center"/>
          </w:tcPr>
          <w:p w14:paraId="34CFE68A" w14:textId="4E15E78B" w:rsidR="0046305F" w:rsidRPr="00E359BF" w:rsidRDefault="0046305F" w:rsidP="0046305F">
            <w:pPr>
              <w:pStyle w:val="TableColHeadingCenter"/>
              <w:rPr>
                <w:rFonts w:eastAsia="MS Mincho"/>
              </w:rPr>
            </w:pPr>
            <w:r w:rsidRPr="002D7498">
              <w:t>Low Range (1)</w:t>
            </w:r>
          </w:p>
        </w:tc>
        <w:tc>
          <w:tcPr>
            <w:tcW w:w="874" w:type="dxa"/>
            <w:vAlign w:val="center"/>
          </w:tcPr>
          <w:p w14:paraId="36CBD637" w14:textId="4D038617" w:rsidR="0046305F" w:rsidRPr="00E359BF" w:rsidRDefault="0046305F" w:rsidP="0046305F">
            <w:pPr>
              <w:pStyle w:val="TableColHeadingCenter"/>
              <w:rPr>
                <w:rFonts w:eastAsia="MS Mincho"/>
              </w:rPr>
            </w:pPr>
            <w:r w:rsidRPr="002D7498">
              <w:t>Low Range (2)</w:t>
            </w:r>
          </w:p>
        </w:tc>
        <w:tc>
          <w:tcPr>
            <w:tcW w:w="874" w:type="dxa"/>
            <w:vAlign w:val="center"/>
          </w:tcPr>
          <w:p w14:paraId="7398B5BD" w14:textId="68503272" w:rsidR="0046305F" w:rsidRPr="00E359BF" w:rsidRDefault="0046305F" w:rsidP="0046305F">
            <w:pPr>
              <w:pStyle w:val="TableColHeadingCenter"/>
              <w:rPr>
                <w:rFonts w:eastAsia="MS Mincho"/>
              </w:rPr>
            </w:pPr>
            <w:r w:rsidRPr="002D7498">
              <w:t>Middle Range (3)</w:t>
            </w:r>
          </w:p>
        </w:tc>
        <w:tc>
          <w:tcPr>
            <w:tcW w:w="875" w:type="dxa"/>
            <w:vAlign w:val="center"/>
          </w:tcPr>
          <w:p w14:paraId="44811390" w14:textId="517F76B5" w:rsidR="0046305F" w:rsidRPr="00E359BF" w:rsidRDefault="0046305F" w:rsidP="0046305F">
            <w:pPr>
              <w:pStyle w:val="TableColHeadingCenter"/>
              <w:rPr>
                <w:rFonts w:eastAsia="MS Mincho"/>
              </w:rPr>
            </w:pPr>
            <w:r w:rsidRPr="002D7498">
              <w:t>Middle Range (4)</w:t>
            </w:r>
          </w:p>
        </w:tc>
        <w:tc>
          <w:tcPr>
            <w:tcW w:w="875" w:type="dxa"/>
            <w:vAlign w:val="center"/>
          </w:tcPr>
          <w:p w14:paraId="44E5D046" w14:textId="0724672A" w:rsidR="0046305F" w:rsidRPr="00E359BF" w:rsidRDefault="0046305F" w:rsidP="0046305F">
            <w:pPr>
              <w:pStyle w:val="TableColHeadingCenter"/>
              <w:rPr>
                <w:rFonts w:eastAsia="MS Mincho"/>
              </w:rPr>
            </w:pPr>
            <w:r w:rsidRPr="002D7498">
              <w:t>Middle Range (5)</w:t>
            </w:r>
          </w:p>
        </w:tc>
        <w:tc>
          <w:tcPr>
            <w:tcW w:w="874" w:type="dxa"/>
            <w:vAlign w:val="center"/>
          </w:tcPr>
          <w:p w14:paraId="714471CD" w14:textId="175A835C" w:rsidR="0046305F" w:rsidRPr="00E359BF" w:rsidRDefault="0046305F" w:rsidP="0046305F">
            <w:pPr>
              <w:pStyle w:val="TableColHeadingCenter"/>
              <w:rPr>
                <w:rFonts w:eastAsia="MS Mincho"/>
              </w:rPr>
            </w:pPr>
            <w:r w:rsidRPr="002D7498">
              <w:t>High Range (6)</w:t>
            </w:r>
          </w:p>
        </w:tc>
        <w:tc>
          <w:tcPr>
            <w:tcW w:w="875" w:type="dxa"/>
            <w:vAlign w:val="center"/>
          </w:tcPr>
          <w:p w14:paraId="3F73F488" w14:textId="49C73BAA" w:rsidR="0046305F" w:rsidRPr="00E359BF" w:rsidRDefault="0046305F" w:rsidP="0046305F">
            <w:pPr>
              <w:pStyle w:val="TableColHeadingCenter"/>
              <w:rPr>
                <w:rFonts w:eastAsia="MS Mincho"/>
              </w:rPr>
            </w:pPr>
            <w:r w:rsidRPr="002D7498">
              <w:t>High Range (7)</w:t>
            </w:r>
          </w:p>
        </w:tc>
        <w:tc>
          <w:tcPr>
            <w:tcW w:w="900" w:type="dxa"/>
            <w:vAlign w:val="center"/>
          </w:tcPr>
          <w:p w14:paraId="5E78DCD9" w14:textId="58B21029" w:rsidR="0046305F" w:rsidRPr="00E359BF" w:rsidRDefault="0046305F" w:rsidP="0046305F">
            <w:pPr>
              <w:pStyle w:val="TableColHeadingCenter"/>
              <w:rPr>
                <w:rFonts w:eastAsia="MS Mincho"/>
              </w:rPr>
            </w:pPr>
            <w:r w:rsidRPr="002D7498">
              <w:t>n (</w:t>
            </w:r>
            <w:r>
              <w:t>1</w:t>
            </w:r>
            <w:r w:rsidRPr="002D7498">
              <w:t>2)</w:t>
            </w:r>
          </w:p>
        </w:tc>
        <w:tc>
          <w:tcPr>
            <w:tcW w:w="892" w:type="dxa"/>
            <w:vAlign w:val="center"/>
          </w:tcPr>
          <w:p w14:paraId="5DBD49B2" w14:textId="113715E2" w:rsidR="0046305F" w:rsidRPr="00E359BF" w:rsidRDefault="0046305F" w:rsidP="0046305F">
            <w:pPr>
              <w:pStyle w:val="TableColHeadingCenter"/>
              <w:rPr>
                <w:rFonts w:eastAsia="MS Mincho"/>
              </w:rPr>
            </w:pPr>
            <w:r w:rsidRPr="002D7498">
              <w:t>Average (</w:t>
            </w:r>
            <w:r>
              <w:t>3.8</w:t>
            </w:r>
            <w:r w:rsidRPr="002D7498">
              <w:t>)</w:t>
            </w:r>
          </w:p>
        </w:tc>
      </w:tr>
      <w:tr w:rsidR="00757EC6" w:rsidRPr="00E359BF" w14:paraId="5C2165B1" w14:textId="77777777" w:rsidTr="00757EC6">
        <w:trPr>
          <w:jc w:val="center"/>
        </w:trPr>
        <w:tc>
          <w:tcPr>
            <w:tcW w:w="1431" w:type="dxa"/>
          </w:tcPr>
          <w:p w14:paraId="15E328FC" w14:textId="77777777" w:rsidR="00757EC6" w:rsidRPr="00E359BF" w:rsidRDefault="00757EC6" w:rsidP="00757EC6">
            <w:pPr>
              <w:pStyle w:val="TableText"/>
            </w:pPr>
            <w:r>
              <w:t>Grades K-3**</w:t>
            </w:r>
          </w:p>
        </w:tc>
        <w:tc>
          <w:tcPr>
            <w:tcW w:w="874" w:type="dxa"/>
          </w:tcPr>
          <w:p w14:paraId="46A81B6C"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3A30C9D6"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7CBBFB25" w14:textId="77777777" w:rsidR="00757EC6" w:rsidRPr="00E359BF" w:rsidRDefault="00757EC6" w:rsidP="00757EC6">
            <w:pPr>
              <w:pStyle w:val="TableTextCentered"/>
              <w:rPr>
                <w:rFonts w:eastAsia="Times New Roman"/>
              </w:rPr>
            </w:pPr>
            <w:r>
              <w:rPr>
                <w:rFonts w:eastAsia="Times New Roman"/>
              </w:rPr>
              <w:t>4</w:t>
            </w:r>
          </w:p>
        </w:tc>
        <w:tc>
          <w:tcPr>
            <w:tcW w:w="875" w:type="dxa"/>
          </w:tcPr>
          <w:p w14:paraId="529EA391" w14:textId="77777777" w:rsidR="00757EC6" w:rsidRPr="00E359BF" w:rsidRDefault="00757EC6" w:rsidP="00757EC6">
            <w:pPr>
              <w:pStyle w:val="TableTextCentered"/>
              <w:rPr>
                <w:rFonts w:eastAsia="Times New Roman"/>
              </w:rPr>
            </w:pPr>
            <w:r>
              <w:rPr>
                <w:rFonts w:eastAsia="Times New Roman"/>
              </w:rPr>
              <w:t>6</w:t>
            </w:r>
          </w:p>
        </w:tc>
        <w:tc>
          <w:tcPr>
            <w:tcW w:w="875" w:type="dxa"/>
          </w:tcPr>
          <w:p w14:paraId="2AF5C586" w14:textId="77777777" w:rsidR="00757EC6" w:rsidRPr="00E359BF" w:rsidRDefault="00757EC6" w:rsidP="00757EC6">
            <w:pPr>
              <w:pStyle w:val="TableTextCentered"/>
              <w:rPr>
                <w:rFonts w:eastAsia="Times New Roman"/>
              </w:rPr>
            </w:pPr>
            <w:r>
              <w:rPr>
                <w:rFonts w:eastAsia="Times New Roman"/>
              </w:rPr>
              <w:t>2</w:t>
            </w:r>
          </w:p>
        </w:tc>
        <w:tc>
          <w:tcPr>
            <w:tcW w:w="874" w:type="dxa"/>
          </w:tcPr>
          <w:p w14:paraId="31A762F9" w14:textId="77777777" w:rsidR="00757EC6" w:rsidRPr="00E359BF" w:rsidRDefault="00757EC6" w:rsidP="00757EC6">
            <w:pPr>
              <w:pStyle w:val="TableTextCentered"/>
              <w:rPr>
                <w:rFonts w:eastAsia="Times New Roman"/>
              </w:rPr>
            </w:pPr>
            <w:r>
              <w:rPr>
                <w:rFonts w:eastAsia="Times New Roman"/>
              </w:rPr>
              <w:t>0</w:t>
            </w:r>
          </w:p>
        </w:tc>
        <w:tc>
          <w:tcPr>
            <w:tcW w:w="875" w:type="dxa"/>
          </w:tcPr>
          <w:p w14:paraId="7D8CB442" w14:textId="77777777" w:rsidR="00757EC6" w:rsidRPr="00E359BF" w:rsidRDefault="00757EC6" w:rsidP="00757EC6">
            <w:pPr>
              <w:pStyle w:val="TableTextCentered"/>
              <w:rPr>
                <w:rFonts w:eastAsia="Times New Roman"/>
              </w:rPr>
            </w:pPr>
            <w:r>
              <w:rPr>
                <w:rFonts w:eastAsia="Times New Roman"/>
              </w:rPr>
              <w:t>0</w:t>
            </w:r>
          </w:p>
        </w:tc>
        <w:tc>
          <w:tcPr>
            <w:tcW w:w="900" w:type="dxa"/>
          </w:tcPr>
          <w:p w14:paraId="19EC44F6" w14:textId="77777777" w:rsidR="00757EC6" w:rsidRPr="00E359BF" w:rsidRDefault="00757EC6" w:rsidP="00757EC6">
            <w:pPr>
              <w:pStyle w:val="TableTextCentered"/>
              <w:rPr>
                <w:rFonts w:eastAsia="Times New Roman"/>
              </w:rPr>
            </w:pPr>
            <w:r>
              <w:rPr>
                <w:rFonts w:eastAsia="Times New Roman"/>
              </w:rPr>
              <w:t>12</w:t>
            </w:r>
          </w:p>
        </w:tc>
        <w:tc>
          <w:tcPr>
            <w:tcW w:w="892" w:type="dxa"/>
          </w:tcPr>
          <w:p w14:paraId="181E43F2" w14:textId="77777777" w:rsidR="00757EC6" w:rsidRPr="00E359BF" w:rsidRDefault="00757EC6" w:rsidP="00757EC6">
            <w:pPr>
              <w:pStyle w:val="TableTextCentered"/>
              <w:rPr>
                <w:rFonts w:eastAsia="Times New Roman"/>
              </w:rPr>
            </w:pPr>
            <w:r>
              <w:rPr>
                <w:rFonts w:eastAsia="Times New Roman"/>
              </w:rPr>
              <w:t>3.8</w:t>
            </w:r>
          </w:p>
        </w:tc>
      </w:tr>
    </w:tbl>
    <w:bookmarkEnd w:id="112"/>
    <w:p w14:paraId="08471BC9" w14:textId="77777777" w:rsidR="009A3A59" w:rsidRDefault="009A3A59" w:rsidP="009A3A59">
      <w:pPr>
        <w:pStyle w:val="TableNote"/>
      </w:pPr>
      <w:r w:rsidRPr="00D44000">
        <w:t xml:space="preserve">*The district average is an average of the observation scores. In Table 14, the district average is computed as: </w:t>
      </w:r>
      <w:r w:rsidRPr="00D44000">
        <w:br/>
      </w:r>
      <w:bookmarkStart w:id="113" w:name="Dist_LM_Calc"/>
      <w:r>
        <w:t>([3 x 4] + [4 x 6] + [5 x 2]) ÷ 12 observations = 3.8</w:t>
      </w:r>
      <w:bookmarkEnd w:id="113"/>
    </w:p>
    <w:p w14:paraId="2B019163" w14:textId="77777777" w:rsidR="009A3A59" w:rsidRPr="00BC09E0" w:rsidRDefault="009A3A59" w:rsidP="009A3A59">
      <w:pPr>
        <w:pStyle w:val="TableNote"/>
      </w:pPr>
      <w:r>
        <w:t>**Language Modeling does not appear in the CLASS Upper Elementary Manual, therefore scores for the Elementary School Level represent grades K-3 only.</w:t>
      </w:r>
    </w:p>
    <w:p w14:paraId="7633529C" w14:textId="77777777" w:rsidR="009A3A59" w:rsidRPr="00BC09E0" w:rsidRDefault="009A3A59" w:rsidP="009A3A59">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29F52E19" w14:textId="77777777" w:rsidR="009A3A59" w:rsidRPr="00BC09E0" w:rsidRDefault="009A3A59" w:rsidP="009A3A59">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3DF63FA3" w14:textId="77777777" w:rsidR="009A3A59" w:rsidRPr="00BC09E0" w:rsidRDefault="009A3A59" w:rsidP="009A3A59">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2AF41FCA" w14:textId="77777777" w:rsidR="009A3A59" w:rsidRPr="001D762D" w:rsidRDefault="009A3A59" w:rsidP="009A3A59">
      <w:pPr>
        <w:pStyle w:val="Heading2-SIOR"/>
        <w:rPr>
          <w:lang w:val="fr-FR"/>
        </w:rPr>
      </w:pPr>
      <w:bookmarkStart w:id="114" w:name="_Toc379881745"/>
      <w:bookmarkStart w:id="115" w:name="_Toc411329838"/>
      <w:bookmarkStart w:id="116" w:name="_Toc430114887"/>
      <w:bookmarkStart w:id="117" w:name="_Toc92194266"/>
      <w:r w:rsidRPr="001D762D">
        <w:rPr>
          <w:lang w:val="fr-FR"/>
        </w:rPr>
        <w:t>Instructional Dialogue</w:t>
      </w:r>
      <w:bookmarkEnd w:id="114"/>
      <w:bookmarkEnd w:id="115"/>
      <w:bookmarkEnd w:id="116"/>
      <w:bookmarkEnd w:id="117"/>
      <w:r w:rsidRPr="001D762D">
        <w:rPr>
          <w:lang w:val="fr-FR"/>
        </w:rPr>
        <w:t xml:space="preserve"> </w:t>
      </w:r>
    </w:p>
    <w:p w14:paraId="72745E79" w14:textId="77777777" w:rsidR="009A3A59" w:rsidRPr="001D762D" w:rsidRDefault="009A3A59" w:rsidP="009A3A59">
      <w:pPr>
        <w:pStyle w:val="BodyTextDomain"/>
        <w:rPr>
          <w:lang w:val="fr-FR"/>
        </w:rPr>
      </w:pPr>
      <w:r w:rsidRPr="001D762D">
        <w:rPr>
          <w:lang w:val="fr-FR"/>
        </w:rPr>
        <w:t>Instructional Support domain, Grades 4</w:t>
      </w:r>
      <w:r w:rsidRPr="001D762D">
        <w:rPr>
          <w:rFonts w:ascii="Vijaya" w:hAnsi="Vijaya" w:cs="Vijaya"/>
          <w:lang w:val="fr-FR"/>
        </w:rPr>
        <w:t xml:space="preserve">− </w:t>
      </w:r>
      <w:r w:rsidRPr="001D762D">
        <w:rPr>
          <w:lang w:val="fr-FR"/>
        </w:rPr>
        <w:t>12</w:t>
      </w:r>
    </w:p>
    <w:p w14:paraId="75593CD8" w14:textId="77777777" w:rsidR="009A3A59" w:rsidRPr="00BC09E0" w:rsidRDefault="009A3A59" w:rsidP="009A3A59">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7B801217" w14:textId="77777777" w:rsidR="009A3A59" w:rsidRPr="00BC09E0" w:rsidRDefault="009A3A59" w:rsidP="009A3A59">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7B4304A6" w14:textId="77777777" w:rsidR="009A3A59" w:rsidRDefault="009A3A59" w:rsidP="009A3A59">
      <w:pPr>
        <w:pStyle w:val="BodyTextDemi"/>
      </w:pPr>
      <w:r w:rsidRPr="002A58D3">
        <w:t xml:space="preserve">Instructional Dialogue District Average*: </w:t>
      </w:r>
      <w:bookmarkStart w:id="118" w:name="Dist_ID_Avg"/>
      <w:r>
        <w:t>4.0</w:t>
      </w:r>
      <w:bookmarkEnd w:id="118"/>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61E8A" w:rsidRPr="00E359BF" w14:paraId="3EF6FCE5" w14:textId="77777777" w:rsidTr="00E61E8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5163DBA" w14:textId="15F1B6C5" w:rsidR="00E61E8A" w:rsidRPr="00E359BF" w:rsidRDefault="00E61E8A" w:rsidP="00E61E8A">
            <w:pPr>
              <w:pStyle w:val="TableColHeadingCenter"/>
              <w:rPr>
                <w:rFonts w:eastAsia="MS Mincho"/>
              </w:rPr>
            </w:pPr>
            <w:bookmarkStart w:id="119" w:name="Tbl_ID"/>
            <w:r w:rsidRPr="00204809">
              <w:t>Grade Band</w:t>
            </w:r>
          </w:p>
        </w:tc>
        <w:tc>
          <w:tcPr>
            <w:tcW w:w="874" w:type="dxa"/>
            <w:vAlign w:val="center"/>
          </w:tcPr>
          <w:p w14:paraId="3953C3C2" w14:textId="34ED1F16" w:rsidR="00E61E8A" w:rsidRPr="00E359BF" w:rsidRDefault="00E61E8A" w:rsidP="00E61E8A">
            <w:pPr>
              <w:pStyle w:val="TableColHeadingCenter"/>
              <w:rPr>
                <w:rFonts w:eastAsia="MS Mincho"/>
              </w:rPr>
            </w:pPr>
            <w:r w:rsidRPr="00204809">
              <w:t>Low Range (1)</w:t>
            </w:r>
          </w:p>
        </w:tc>
        <w:tc>
          <w:tcPr>
            <w:tcW w:w="874" w:type="dxa"/>
            <w:vAlign w:val="center"/>
          </w:tcPr>
          <w:p w14:paraId="514AF84A" w14:textId="10993318" w:rsidR="00E61E8A" w:rsidRPr="00E359BF" w:rsidRDefault="00E61E8A" w:rsidP="00E61E8A">
            <w:pPr>
              <w:pStyle w:val="TableColHeadingCenter"/>
              <w:rPr>
                <w:rFonts w:eastAsia="MS Mincho"/>
              </w:rPr>
            </w:pPr>
            <w:r w:rsidRPr="00204809">
              <w:t>Low Range (2)</w:t>
            </w:r>
          </w:p>
        </w:tc>
        <w:tc>
          <w:tcPr>
            <w:tcW w:w="874" w:type="dxa"/>
            <w:vAlign w:val="center"/>
          </w:tcPr>
          <w:p w14:paraId="2BDBAE04" w14:textId="0C8B2794" w:rsidR="00E61E8A" w:rsidRPr="00E359BF" w:rsidRDefault="00E61E8A" w:rsidP="00E61E8A">
            <w:pPr>
              <w:pStyle w:val="TableColHeadingCenter"/>
              <w:rPr>
                <w:rFonts w:eastAsia="MS Mincho"/>
              </w:rPr>
            </w:pPr>
            <w:r w:rsidRPr="00204809">
              <w:t>Middle Range (3)</w:t>
            </w:r>
          </w:p>
        </w:tc>
        <w:tc>
          <w:tcPr>
            <w:tcW w:w="875" w:type="dxa"/>
            <w:vAlign w:val="center"/>
          </w:tcPr>
          <w:p w14:paraId="25AF949D" w14:textId="54006381" w:rsidR="00E61E8A" w:rsidRPr="00E359BF" w:rsidRDefault="00E61E8A" w:rsidP="00E61E8A">
            <w:pPr>
              <w:pStyle w:val="TableColHeadingCenter"/>
              <w:rPr>
                <w:rFonts w:eastAsia="MS Mincho"/>
              </w:rPr>
            </w:pPr>
            <w:r w:rsidRPr="00204809">
              <w:t>Middle Range (4)</w:t>
            </w:r>
          </w:p>
        </w:tc>
        <w:tc>
          <w:tcPr>
            <w:tcW w:w="875" w:type="dxa"/>
            <w:vAlign w:val="center"/>
          </w:tcPr>
          <w:p w14:paraId="4424020E" w14:textId="55EC0941" w:rsidR="00E61E8A" w:rsidRPr="00E359BF" w:rsidRDefault="00E61E8A" w:rsidP="00E61E8A">
            <w:pPr>
              <w:pStyle w:val="TableColHeadingCenter"/>
              <w:rPr>
                <w:rFonts w:eastAsia="MS Mincho"/>
              </w:rPr>
            </w:pPr>
            <w:r w:rsidRPr="00204809">
              <w:t>Middle Range (5)</w:t>
            </w:r>
          </w:p>
        </w:tc>
        <w:tc>
          <w:tcPr>
            <w:tcW w:w="874" w:type="dxa"/>
            <w:vAlign w:val="center"/>
          </w:tcPr>
          <w:p w14:paraId="4957EC8D" w14:textId="3C64A36F" w:rsidR="00E61E8A" w:rsidRPr="00E359BF" w:rsidRDefault="00E61E8A" w:rsidP="00E61E8A">
            <w:pPr>
              <w:pStyle w:val="TableColHeadingCenter"/>
              <w:rPr>
                <w:rFonts w:eastAsia="MS Mincho"/>
              </w:rPr>
            </w:pPr>
            <w:r w:rsidRPr="00204809">
              <w:t>High Range (6)</w:t>
            </w:r>
          </w:p>
        </w:tc>
        <w:tc>
          <w:tcPr>
            <w:tcW w:w="875" w:type="dxa"/>
            <w:vAlign w:val="center"/>
          </w:tcPr>
          <w:p w14:paraId="346F9E64" w14:textId="29866431" w:rsidR="00E61E8A" w:rsidRPr="00E359BF" w:rsidRDefault="00E61E8A" w:rsidP="00E61E8A">
            <w:pPr>
              <w:pStyle w:val="TableColHeadingCenter"/>
              <w:rPr>
                <w:rFonts w:eastAsia="MS Mincho"/>
              </w:rPr>
            </w:pPr>
            <w:r w:rsidRPr="00204809">
              <w:t>High Range (7)</w:t>
            </w:r>
          </w:p>
        </w:tc>
        <w:tc>
          <w:tcPr>
            <w:tcW w:w="900" w:type="dxa"/>
            <w:vAlign w:val="center"/>
          </w:tcPr>
          <w:p w14:paraId="391C2ADC" w14:textId="4005AA7D" w:rsidR="00E61E8A" w:rsidRPr="00E359BF" w:rsidRDefault="00E61E8A" w:rsidP="00E61E8A">
            <w:pPr>
              <w:pStyle w:val="TableColHeadingCenter"/>
              <w:rPr>
                <w:rFonts w:eastAsia="MS Mincho"/>
              </w:rPr>
            </w:pPr>
            <w:r w:rsidRPr="00204809">
              <w:t>n (</w:t>
            </w:r>
            <w:r>
              <w:t>40</w:t>
            </w:r>
            <w:r w:rsidRPr="00204809">
              <w:t>)</w:t>
            </w:r>
          </w:p>
        </w:tc>
        <w:tc>
          <w:tcPr>
            <w:tcW w:w="892" w:type="dxa"/>
            <w:vAlign w:val="center"/>
          </w:tcPr>
          <w:p w14:paraId="08A50D2C" w14:textId="640FE075" w:rsidR="00E61E8A" w:rsidRPr="00E359BF" w:rsidRDefault="00E61E8A" w:rsidP="00E61E8A">
            <w:pPr>
              <w:pStyle w:val="TableColHeadingCenter"/>
              <w:rPr>
                <w:rFonts w:eastAsia="MS Mincho"/>
              </w:rPr>
            </w:pPr>
            <w:r w:rsidRPr="00204809">
              <w:t>Average (</w:t>
            </w:r>
            <w:r>
              <w:t>4.0</w:t>
            </w:r>
            <w:r w:rsidRPr="00204809">
              <w:t>)</w:t>
            </w:r>
          </w:p>
        </w:tc>
      </w:tr>
      <w:tr w:rsidR="00757EC6" w:rsidRPr="00E359BF" w14:paraId="069D4B70" w14:textId="77777777" w:rsidTr="00757EC6">
        <w:trPr>
          <w:jc w:val="center"/>
        </w:trPr>
        <w:tc>
          <w:tcPr>
            <w:tcW w:w="1431" w:type="dxa"/>
          </w:tcPr>
          <w:p w14:paraId="0C3DE66E" w14:textId="77777777" w:rsidR="00757EC6" w:rsidRPr="00E359BF" w:rsidRDefault="00757EC6" w:rsidP="00757EC6">
            <w:pPr>
              <w:pStyle w:val="TableText"/>
            </w:pPr>
            <w:r>
              <w:t>Grades 4-5**</w:t>
            </w:r>
          </w:p>
        </w:tc>
        <w:tc>
          <w:tcPr>
            <w:tcW w:w="874" w:type="dxa"/>
          </w:tcPr>
          <w:p w14:paraId="3DBDCC20" w14:textId="77777777" w:rsidR="00757EC6" w:rsidRPr="00E359BF" w:rsidRDefault="00757EC6" w:rsidP="00757EC6">
            <w:pPr>
              <w:pStyle w:val="TableTextCentered"/>
              <w:rPr>
                <w:rFonts w:eastAsia="Times New Roman"/>
              </w:rPr>
            </w:pPr>
            <w:r>
              <w:rPr>
                <w:rFonts w:eastAsia="Times New Roman"/>
              </w:rPr>
              <w:t>2</w:t>
            </w:r>
          </w:p>
        </w:tc>
        <w:tc>
          <w:tcPr>
            <w:tcW w:w="874" w:type="dxa"/>
          </w:tcPr>
          <w:p w14:paraId="354CAA03" w14:textId="77777777" w:rsidR="00757EC6" w:rsidRPr="00E359BF" w:rsidRDefault="00757EC6" w:rsidP="00757EC6">
            <w:pPr>
              <w:pStyle w:val="TableTextCentered"/>
              <w:rPr>
                <w:rFonts w:eastAsia="Times New Roman"/>
              </w:rPr>
            </w:pPr>
            <w:r>
              <w:rPr>
                <w:rFonts w:eastAsia="Times New Roman"/>
              </w:rPr>
              <w:t>1</w:t>
            </w:r>
          </w:p>
        </w:tc>
        <w:tc>
          <w:tcPr>
            <w:tcW w:w="874" w:type="dxa"/>
          </w:tcPr>
          <w:p w14:paraId="59230C61" w14:textId="77777777" w:rsidR="00757EC6" w:rsidRPr="00E359BF" w:rsidRDefault="00757EC6" w:rsidP="00757EC6">
            <w:pPr>
              <w:pStyle w:val="TableTextCentered"/>
              <w:rPr>
                <w:rFonts w:eastAsia="Times New Roman"/>
              </w:rPr>
            </w:pPr>
            <w:r>
              <w:rPr>
                <w:rFonts w:eastAsia="Times New Roman"/>
              </w:rPr>
              <w:t>0</w:t>
            </w:r>
          </w:p>
        </w:tc>
        <w:tc>
          <w:tcPr>
            <w:tcW w:w="875" w:type="dxa"/>
          </w:tcPr>
          <w:p w14:paraId="309ED688" w14:textId="77777777" w:rsidR="00757EC6" w:rsidRPr="00E359BF" w:rsidRDefault="00757EC6" w:rsidP="00757EC6">
            <w:pPr>
              <w:pStyle w:val="TableTextCentered"/>
              <w:rPr>
                <w:rFonts w:eastAsia="Times New Roman"/>
              </w:rPr>
            </w:pPr>
            <w:r>
              <w:rPr>
                <w:rFonts w:eastAsia="Times New Roman"/>
              </w:rPr>
              <w:t>3</w:t>
            </w:r>
          </w:p>
        </w:tc>
        <w:tc>
          <w:tcPr>
            <w:tcW w:w="875" w:type="dxa"/>
          </w:tcPr>
          <w:p w14:paraId="5898EB75" w14:textId="77777777" w:rsidR="00757EC6" w:rsidRPr="00E359BF" w:rsidRDefault="00757EC6" w:rsidP="00757EC6">
            <w:pPr>
              <w:pStyle w:val="TableTextCentered"/>
              <w:rPr>
                <w:rFonts w:eastAsia="Times New Roman"/>
              </w:rPr>
            </w:pPr>
            <w:r>
              <w:rPr>
                <w:rFonts w:eastAsia="Times New Roman"/>
              </w:rPr>
              <w:t>1</w:t>
            </w:r>
          </w:p>
        </w:tc>
        <w:tc>
          <w:tcPr>
            <w:tcW w:w="874" w:type="dxa"/>
          </w:tcPr>
          <w:p w14:paraId="7D8DCF5A" w14:textId="77777777" w:rsidR="00757EC6" w:rsidRPr="00E359BF" w:rsidRDefault="00757EC6" w:rsidP="00757EC6">
            <w:pPr>
              <w:pStyle w:val="TableTextCentered"/>
              <w:rPr>
                <w:rFonts w:eastAsia="Times New Roman"/>
              </w:rPr>
            </w:pPr>
            <w:r>
              <w:rPr>
                <w:rFonts w:eastAsia="Times New Roman"/>
              </w:rPr>
              <w:t>0</w:t>
            </w:r>
          </w:p>
        </w:tc>
        <w:tc>
          <w:tcPr>
            <w:tcW w:w="875" w:type="dxa"/>
          </w:tcPr>
          <w:p w14:paraId="4458A675" w14:textId="77777777" w:rsidR="00757EC6" w:rsidRPr="00E359BF" w:rsidRDefault="00757EC6" w:rsidP="00757EC6">
            <w:pPr>
              <w:pStyle w:val="TableTextCentered"/>
              <w:rPr>
                <w:rFonts w:eastAsia="Times New Roman"/>
              </w:rPr>
            </w:pPr>
            <w:r>
              <w:rPr>
                <w:rFonts w:eastAsia="Times New Roman"/>
              </w:rPr>
              <w:t>2</w:t>
            </w:r>
          </w:p>
        </w:tc>
        <w:tc>
          <w:tcPr>
            <w:tcW w:w="900" w:type="dxa"/>
          </w:tcPr>
          <w:p w14:paraId="17F6AC99" w14:textId="77777777" w:rsidR="00757EC6" w:rsidRPr="00E359BF" w:rsidRDefault="00757EC6" w:rsidP="00757EC6">
            <w:pPr>
              <w:pStyle w:val="TableTextCentered"/>
              <w:rPr>
                <w:rFonts w:eastAsia="Times New Roman"/>
              </w:rPr>
            </w:pPr>
            <w:r>
              <w:rPr>
                <w:rFonts w:eastAsia="Times New Roman"/>
              </w:rPr>
              <w:t>9</w:t>
            </w:r>
          </w:p>
        </w:tc>
        <w:tc>
          <w:tcPr>
            <w:tcW w:w="892" w:type="dxa"/>
          </w:tcPr>
          <w:p w14:paraId="6D48381B" w14:textId="77777777" w:rsidR="00757EC6" w:rsidRPr="00E359BF" w:rsidRDefault="00757EC6" w:rsidP="00757EC6">
            <w:pPr>
              <w:pStyle w:val="TableTextCentered"/>
              <w:rPr>
                <w:rFonts w:eastAsia="Times New Roman"/>
              </w:rPr>
            </w:pPr>
            <w:r>
              <w:rPr>
                <w:rFonts w:eastAsia="Times New Roman"/>
              </w:rPr>
              <w:t>3.9</w:t>
            </w:r>
          </w:p>
        </w:tc>
      </w:tr>
      <w:tr w:rsidR="00757EC6" w:rsidRPr="00E359BF" w14:paraId="33CD79E1" w14:textId="77777777" w:rsidTr="00757EC6">
        <w:trPr>
          <w:jc w:val="center"/>
        </w:trPr>
        <w:tc>
          <w:tcPr>
            <w:tcW w:w="1431" w:type="dxa"/>
          </w:tcPr>
          <w:p w14:paraId="5B63C341" w14:textId="77777777" w:rsidR="00757EC6" w:rsidRPr="00E359BF" w:rsidRDefault="00757EC6" w:rsidP="00757EC6">
            <w:pPr>
              <w:pStyle w:val="TableText"/>
            </w:pPr>
            <w:r>
              <w:t>Grades 6-8</w:t>
            </w:r>
          </w:p>
        </w:tc>
        <w:tc>
          <w:tcPr>
            <w:tcW w:w="874" w:type="dxa"/>
          </w:tcPr>
          <w:p w14:paraId="1D467DF7" w14:textId="77777777" w:rsidR="00757EC6" w:rsidRPr="00E359BF" w:rsidRDefault="00757EC6" w:rsidP="00757EC6">
            <w:pPr>
              <w:pStyle w:val="TableTextCentered"/>
              <w:rPr>
                <w:rFonts w:eastAsia="Times New Roman"/>
              </w:rPr>
            </w:pPr>
            <w:r>
              <w:rPr>
                <w:rFonts w:eastAsia="Times New Roman"/>
              </w:rPr>
              <w:t>1</w:t>
            </w:r>
          </w:p>
        </w:tc>
        <w:tc>
          <w:tcPr>
            <w:tcW w:w="874" w:type="dxa"/>
          </w:tcPr>
          <w:p w14:paraId="345B2F0B" w14:textId="77777777" w:rsidR="00757EC6" w:rsidRPr="00E359BF" w:rsidRDefault="00757EC6" w:rsidP="00757EC6">
            <w:pPr>
              <w:pStyle w:val="TableTextCentered"/>
              <w:rPr>
                <w:rFonts w:eastAsia="Times New Roman"/>
              </w:rPr>
            </w:pPr>
            <w:r>
              <w:rPr>
                <w:rFonts w:eastAsia="Times New Roman"/>
              </w:rPr>
              <w:t>4</w:t>
            </w:r>
          </w:p>
        </w:tc>
        <w:tc>
          <w:tcPr>
            <w:tcW w:w="874" w:type="dxa"/>
          </w:tcPr>
          <w:p w14:paraId="29288952" w14:textId="77777777" w:rsidR="00757EC6" w:rsidRPr="00E359BF" w:rsidRDefault="00757EC6" w:rsidP="00757EC6">
            <w:pPr>
              <w:pStyle w:val="TableTextCentered"/>
              <w:rPr>
                <w:rFonts w:eastAsia="Times New Roman"/>
              </w:rPr>
            </w:pPr>
            <w:r>
              <w:rPr>
                <w:rFonts w:eastAsia="Times New Roman"/>
              </w:rPr>
              <w:t>1</w:t>
            </w:r>
          </w:p>
        </w:tc>
        <w:tc>
          <w:tcPr>
            <w:tcW w:w="875" w:type="dxa"/>
          </w:tcPr>
          <w:p w14:paraId="1328DDD7" w14:textId="77777777" w:rsidR="00757EC6" w:rsidRPr="00E359BF" w:rsidRDefault="00757EC6" w:rsidP="00757EC6">
            <w:pPr>
              <w:pStyle w:val="TableTextCentered"/>
              <w:rPr>
                <w:rFonts w:eastAsia="Times New Roman"/>
              </w:rPr>
            </w:pPr>
            <w:r>
              <w:rPr>
                <w:rFonts w:eastAsia="Times New Roman"/>
              </w:rPr>
              <w:t>3</w:t>
            </w:r>
          </w:p>
        </w:tc>
        <w:tc>
          <w:tcPr>
            <w:tcW w:w="875" w:type="dxa"/>
          </w:tcPr>
          <w:p w14:paraId="21D34CC9" w14:textId="77777777" w:rsidR="00757EC6" w:rsidRPr="00E359BF" w:rsidRDefault="00757EC6" w:rsidP="00757EC6">
            <w:pPr>
              <w:pStyle w:val="TableTextCentered"/>
              <w:rPr>
                <w:rFonts w:eastAsia="Times New Roman"/>
              </w:rPr>
            </w:pPr>
            <w:r>
              <w:rPr>
                <w:rFonts w:eastAsia="Times New Roman"/>
              </w:rPr>
              <w:t>1</w:t>
            </w:r>
          </w:p>
        </w:tc>
        <w:tc>
          <w:tcPr>
            <w:tcW w:w="874" w:type="dxa"/>
          </w:tcPr>
          <w:p w14:paraId="42358007" w14:textId="77777777" w:rsidR="00757EC6" w:rsidRPr="00E359BF" w:rsidRDefault="00757EC6" w:rsidP="00757EC6">
            <w:pPr>
              <w:pStyle w:val="TableTextCentered"/>
              <w:rPr>
                <w:rFonts w:eastAsia="Times New Roman"/>
              </w:rPr>
            </w:pPr>
            <w:r>
              <w:rPr>
                <w:rFonts w:eastAsia="Times New Roman"/>
              </w:rPr>
              <w:t>2</w:t>
            </w:r>
          </w:p>
        </w:tc>
        <w:tc>
          <w:tcPr>
            <w:tcW w:w="875" w:type="dxa"/>
          </w:tcPr>
          <w:p w14:paraId="197D718D" w14:textId="77777777" w:rsidR="00757EC6" w:rsidRPr="00E359BF" w:rsidRDefault="00757EC6" w:rsidP="00757EC6">
            <w:pPr>
              <w:pStyle w:val="TableTextCentered"/>
              <w:rPr>
                <w:rFonts w:eastAsia="Times New Roman"/>
              </w:rPr>
            </w:pPr>
            <w:r>
              <w:rPr>
                <w:rFonts w:eastAsia="Times New Roman"/>
              </w:rPr>
              <w:t>3</w:t>
            </w:r>
          </w:p>
        </w:tc>
        <w:tc>
          <w:tcPr>
            <w:tcW w:w="900" w:type="dxa"/>
          </w:tcPr>
          <w:p w14:paraId="7C79DC00" w14:textId="77777777" w:rsidR="00757EC6" w:rsidRPr="00E359BF" w:rsidRDefault="00757EC6" w:rsidP="00757EC6">
            <w:pPr>
              <w:pStyle w:val="TableTextCentered"/>
              <w:rPr>
                <w:rFonts w:eastAsia="Times New Roman"/>
              </w:rPr>
            </w:pPr>
            <w:r>
              <w:rPr>
                <w:rFonts w:eastAsia="Times New Roman"/>
              </w:rPr>
              <w:t>15</w:t>
            </w:r>
          </w:p>
        </w:tc>
        <w:tc>
          <w:tcPr>
            <w:tcW w:w="892" w:type="dxa"/>
          </w:tcPr>
          <w:p w14:paraId="69F9EB87" w14:textId="77777777" w:rsidR="00757EC6" w:rsidRPr="00E359BF" w:rsidRDefault="00757EC6" w:rsidP="00757EC6">
            <w:pPr>
              <w:pStyle w:val="TableTextCentered"/>
              <w:rPr>
                <w:rFonts w:eastAsia="Times New Roman"/>
              </w:rPr>
            </w:pPr>
            <w:r>
              <w:rPr>
                <w:rFonts w:eastAsia="Times New Roman"/>
              </w:rPr>
              <w:t>4.1</w:t>
            </w:r>
          </w:p>
        </w:tc>
      </w:tr>
      <w:tr w:rsidR="00757EC6" w:rsidRPr="00E359BF" w14:paraId="2492D866" w14:textId="77777777" w:rsidTr="00757EC6">
        <w:trPr>
          <w:jc w:val="center"/>
        </w:trPr>
        <w:tc>
          <w:tcPr>
            <w:tcW w:w="1431" w:type="dxa"/>
          </w:tcPr>
          <w:p w14:paraId="6CC96C6D" w14:textId="77777777" w:rsidR="00757EC6" w:rsidRPr="00E359BF" w:rsidRDefault="00757EC6" w:rsidP="00757EC6">
            <w:pPr>
              <w:pStyle w:val="TableText"/>
            </w:pPr>
            <w:r>
              <w:t>Grades 9-12</w:t>
            </w:r>
          </w:p>
        </w:tc>
        <w:tc>
          <w:tcPr>
            <w:tcW w:w="874" w:type="dxa"/>
          </w:tcPr>
          <w:p w14:paraId="06517A93"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7ED81F4F" w14:textId="77777777" w:rsidR="00757EC6" w:rsidRPr="00E359BF" w:rsidRDefault="00757EC6" w:rsidP="00757EC6">
            <w:pPr>
              <w:pStyle w:val="TableTextCentered"/>
              <w:rPr>
                <w:rFonts w:eastAsia="Times New Roman"/>
              </w:rPr>
            </w:pPr>
            <w:r>
              <w:rPr>
                <w:rFonts w:eastAsia="Times New Roman"/>
              </w:rPr>
              <w:t>5</w:t>
            </w:r>
          </w:p>
        </w:tc>
        <w:tc>
          <w:tcPr>
            <w:tcW w:w="874" w:type="dxa"/>
          </w:tcPr>
          <w:p w14:paraId="44360599" w14:textId="77777777" w:rsidR="00757EC6" w:rsidRPr="00E359BF" w:rsidRDefault="00757EC6" w:rsidP="00757EC6">
            <w:pPr>
              <w:pStyle w:val="TableTextCentered"/>
              <w:rPr>
                <w:rFonts w:eastAsia="Times New Roman"/>
              </w:rPr>
            </w:pPr>
            <w:r>
              <w:rPr>
                <w:rFonts w:eastAsia="Times New Roman"/>
              </w:rPr>
              <w:t>1</w:t>
            </w:r>
          </w:p>
        </w:tc>
        <w:tc>
          <w:tcPr>
            <w:tcW w:w="875" w:type="dxa"/>
          </w:tcPr>
          <w:p w14:paraId="678187A3" w14:textId="77777777" w:rsidR="00757EC6" w:rsidRPr="00E359BF" w:rsidRDefault="00757EC6" w:rsidP="00757EC6">
            <w:pPr>
              <w:pStyle w:val="TableTextCentered"/>
              <w:rPr>
                <w:rFonts w:eastAsia="Times New Roman"/>
              </w:rPr>
            </w:pPr>
            <w:r>
              <w:rPr>
                <w:rFonts w:eastAsia="Times New Roman"/>
              </w:rPr>
              <w:t>6</w:t>
            </w:r>
          </w:p>
        </w:tc>
        <w:tc>
          <w:tcPr>
            <w:tcW w:w="875" w:type="dxa"/>
          </w:tcPr>
          <w:p w14:paraId="6F3D55DF" w14:textId="77777777" w:rsidR="00757EC6" w:rsidRPr="00E359BF" w:rsidRDefault="00757EC6" w:rsidP="00757EC6">
            <w:pPr>
              <w:pStyle w:val="TableTextCentered"/>
              <w:rPr>
                <w:rFonts w:eastAsia="Times New Roman"/>
              </w:rPr>
            </w:pPr>
            <w:r>
              <w:rPr>
                <w:rFonts w:eastAsia="Times New Roman"/>
              </w:rPr>
              <w:t>1</w:t>
            </w:r>
          </w:p>
        </w:tc>
        <w:tc>
          <w:tcPr>
            <w:tcW w:w="874" w:type="dxa"/>
          </w:tcPr>
          <w:p w14:paraId="1F144E2A" w14:textId="77777777" w:rsidR="00757EC6" w:rsidRPr="00E359BF" w:rsidRDefault="00757EC6" w:rsidP="00757EC6">
            <w:pPr>
              <w:pStyle w:val="TableTextCentered"/>
              <w:rPr>
                <w:rFonts w:eastAsia="Times New Roman"/>
              </w:rPr>
            </w:pPr>
            <w:r>
              <w:rPr>
                <w:rFonts w:eastAsia="Times New Roman"/>
              </w:rPr>
              <w:t>2</w:t>
            </w:r>
          </w:p>
        </w:tc>
        <w:tc>
          <w:tcPr>
            <w:tcW w:w="875" w:type="dxa"/>
          </w:tcPr>
          <w:p w14:paraId="6907685D" w14:textId="77777777" w:rsidR="00757EC6" w:rsidRPr="00E359BF" w:rsidRDefault="00757EC6" w:rsidP="00757EC6">
            <w:pPr>
              <w:pStyle w:val="TableTextCentered"/>
              <w:rPr>
                <w:rFonts w:eastAsia="Times New Roman"/>
              </w:rPr>
            </w:pPr>
            <w:r>
              <w:rPr>
                <w:rFonts w:eastAsia="Times New Roman"/>
              </w:rPr>
              <w:t>1</w:t>
            </w:r>
          </w:p>
        </w:tc>
        <w:tc>
          <w:tcPr>
            <w:tcW w:w="900" w:type="dxa"/>
          </w:tcPr>
          <w:p w14:paraId="5C3BA015" w14:textId="77777777" w:rsidR="00757EC6" w:rsidRPr="00E359BF" w:rsidRDefault="00757EC6" w:rsidP="00757EC6">
            <w:pPr>
              <w:pStyle w:val="TableTextCentered"/>
              <w:rPr>
                <w:rFonts w:eastAsia="Times New Roman"/>
              </w:rPr>
            </w:pPr>
            <w:r>
              <w:rPr>
                <w:rFonts w:eastAsia="Times New Roman"/>
              </w:rPr>
              <w:t>16</w:t>
            </w:r>
          </w:p>
        </w:tc>
        <w:tc>
          <w:tcPr>
            <w:tcW w:w="892" w:type="dxa"/>
          </w:tcPr>
          <w:p w14:paraId="76793FD5" w14:textId="77777777" w:rsidR="00757EC6" w:rsidRPr="00E359BF" w:rsidRDefault="00757EC6" w:rsidP="00757EC6">
            <w:pPr>
              <w:pStyle w:val="TableTextCentered"/>
              <w:rPr>
                <w:rFonts w:eastAsia="Times New Roman"/>
              </w:rPr>
            </w:pPr>
            <w:r>
              <w:rPr>
                <w:rFonts w:eastAsia="Times New Roman"/>
              </w:rPr>
              <w:t>3.8</w:t>
            </w:r>
          </w:p>
        </w:tc>
      </w:tr>
    </w:tbl>
    <w:bookmarkEnd w:id="119"/>
    <w:p w14:paraId="30848B03" w14:textId="77777777" w:rsidR="009A3A59" w:rsidRDefault="009A3A59" w:rsidP="009A3A59">
      <w:pPr>
        <w:pStyle w:val="TableNote"/>
      </w:pPr>
      <w:r w:rsidRPr="002A58D3">
        <w:t xml:space="preserve">*The district average is an average of the observation scores. In Table 15, the district average is computed as: </w:t>
      </w:r>
      <w:r w:rsidRPr="002A58D3">
        <w:br/>
      </w:r>
      <w:bookmarkStart w:id="120" w:name="Dist_ID_Calc"/>
      <w:r>
        <w:t>([1 x 3] + [2 x 10] + [3 x 2] + [4 x 12] + [5 x 3] + [6 x 4] + [7 x 6]) ÷ 40 observations = 4.0</w:t>
      </w:r>
      <w:bookmarkEnd w:id="120"/>
    </w:p>
    <w:p w14:paraId="67D5B047" w14:textId="77777777" w:rsidR="009A3A59" w:rsidRPr="00BC09E0" w:rsidRDefault="009A3A59" w:rsidP="009A3A59">
      <w:pPr>
        <w:pStyle w:val="TableNote"/>
      </w:pPr>
      <w:r>
        <w:t>**Instructional Dialogue does not appear in the CLASS K-3 Manual, therefore scores for the Elementary School Level represent grades 4-5 only.</w:t>
      </w:r>
    </w:p>
    <w:p w14:paraId="0BD88ADC" w14:textId="77777777" w:rsidR="009A3A59" w:rsidRPr="00BC09E0" w:rsidRDefault="009A3A59" w:rsidP="009A3A59">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0D53BF17" w14:textId="77777777" w:rsidR="009A3A59" w:rsidRPr="00BC09E0" w:rsidRDefault="009A3A59" w:rsidP="009A3A59">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60D68C6D" w14:textId="77777777" w:rsidR="009A3A59" w:rsidRPr="00BC09E0" w:rsidRDefault="009A3A59" w:rsidP="009A3A59">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21D61ED8" w14:textId="77777777" w:rsidR="009A3A59" w:rsidRPr="001D762D" w:rsidRDefault="009A3A59" w:rsidP="009A3A59">
      <w:pPr>
        <w:pStyle w:val="Heading2-SIOR"/>
        <w:rPr>
          <w:lang w:val="fr-FR"/>
        </w:rPr>
      </w:pPr>
      <w:bookmarkStart w:id="121" w:name="_Toc379881746"/>
      <w:bookmarkStart w:id="122" w:name="_Toc411329839"/>
      <w:bookmarkStart w:id="123" w:name="_Toc430114888"/>
      <w:bookmarkStart w:id="124" w:name="_Toc92194267"/>
      <w:r w:rsidRPr="001D762D">
        <w:rPr>
          <w:lang w:val="fr-FR"/>
        </w:rPr>
        <w:t>Student Engagement</w:t>
      </w:r>
      <w:bookmarkEnd w:id="121"/>
      <w:bookmarkEnd w:id="122"/>
      <w:bookmarkEnd w:id="123"/>
      <w:bookmarkEnd w:id="124"/>
    </w:p>
    <w:p w14:paraId="2E6A17DE" w14:textId="77777777" w:rsidR="009A3A59" w:rsidRPr="001D762D" w:rsidRDefault="009A3A59" w:rsidP="009A3A59">
      <w:pPr>
        <w:pStyle w:val="BodyTextDomain"/>
        <w:rPr>
          <w:lang w:val="fr-FR"/>
        </w:rPr>
      </w:pPr>
      <w:r w:rsidRPr="001D762D">
        <w:rPr>
          <w:lang w:val="fr-FR"/>
        </w:rPr>
        <w:t>Student Engagement domain, Grades 4</w:t>
      </w:r>
      <w:r w:rsidRPr="001D762D">
        <w:rPr>
          <w:rFonts w:ascii="Vijaya" w:hAnsi="Vijaya" w:cs="Vijaya"/>
          <w:lang w:val="fr-FR"/>
        </w:rPr>
        <w:t>−</w:t>
      </w:r>
      <w:r w:rsidRPr="001D762D">
        <w:rPr>
          <w:lang w:val="fr-FR"/>
        </w:rPr>
        <w:t xml:space="preserve">12 </w:t>
      </w:r>
    </w:p>
    <w:p w14:paraId="3722597E" w14:textId="77777777" w:rsidR="009A3A59" w:rsidRPr="00BC09E0" w:rsidRDefault="009A3A59" w:rsidP="009A3A59">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3BD0194E" w14:textId="77777777" w:rsidR="009A3A59" w:rsidRPr="00BC09E0" w:rsidRDefault="009A3A59" w:rsidP="009A3A59">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396799B5" w14:textId="77777777" w:rsidR="009A3A59" w:rsidRDefault="009A3A59" w:rsidP="009A3A59">
      <w:pPr>
        <w:pStyle w:val="BodyTextDemi"/>
      </w:pPr>
      <w:r w:rsidRPr="002A58D3">
        <w:t xml:space="preserve">Student Engagement District Average*: </w:t>
      </w:r>
      <w:bookmarkStart w:id="125" w:name="Dist_SE_Avg"/>
      <w:r>
        <w:t>5.5</w:t>
      </w:r>
      <w:bookmarkEnd w:id="12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61E8A" w:rsidRPr="00E359BF" w14:paraId="6D99AF94" w14:textId="77777777" w:rsidTr="00E61E8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6807C76" w14:textId="135C8BB3" w:rsidR="00E61E8A" w:rsidRPr="00E359BF" w:rsidRDefault="00E61E8A" w:rsidP="00E61E8A">
            <w:pPr>
              <w:pStyle w:val="TableColHeadingCenter"/>
              <w:rPr>
                <w:rFonts w:eastAsia="MS Mincho"/>
              </w:rPr>
            </w:pPr>
            <w:bookmarkStart w:id="126" w:name="Tbl_SE"/>
            <w:r w:rsidRPr="0034769E">
              <w:t>Grade Band</w:t>
            </w:r>
          </w:p>
        </w:tc>
        <w:tc>
          <w:tcPr>
            <w:tcW w:w="874" w:type="dxa"/>
            <w:vAlign w:val="center"/>
          </w:tcPr>
          <w:p w14:paraId="2DFA4120" w14:textId="12D2EA17" w:rsidR="00E61E8A" w:rsidRPr="00E359BF" w:rsidRDefault="00E61E8A" w:rsidP="00E61E8A">
            <w:pPr>
              <w:pStyle w:val="TableColHeadingCenter"/>
              <w:rPr>
                <w:rFonts w:eastAsia="MS Mincho"/>
              </w:rPr>
            </w:pPr>
            <w:r w:rsidRPr="0034769E">
              <w:t>Low Range (1)</w:t>
            </w:r>
          </w:p>
        </w:tc>
        <w:tc>
          <w:tcPr>
            <w:tcW w:w="874" w:type="dxa"/>
            <w:vAlign w:val="center"/>
          </w:tcPr>
          <w:p w14:paraId="1A338E31" w14:textId="68D5B435" w:rsidR="00E61E8A" w:rsidRPr="00E359BF" w:rsidRDefault="00E61E8A" w:rsidP="00E61E8A">
            <w:pPr>
              <w:pStyle w:val="TableColHeadingCenter"/>
              <w:rPr>
                <w:rFonts w:eastAsia="MS Mincho"/>
              </w:rPr>
            </w:pPr>
            <w:r w:rsidRPr="0034769E">
              <w:t>Low Range (2)</w:t>
            </w:r>
          </w:p>
        </w:tc>
        <w:tc>
          <w:tcPr>
            <w:tcW w:w="874" w:type="dxa"/>
            <w:vAlign w:val="center"/>
          </w:tcPr>
          <w:p w14:paraId="2046176E" w14:textId="69ECF7B3" w:rsidR="00E61E8A" w:rsidRPr="00E359BF" w:rsidRDefault="00E61E8A" w:rsidP="00E61E8A">
            <w:pPr>
              <w:pStyle w:val="TableColHeadingCenter"/>
              <w:rPr>
                <w:rFonts w:eastAsia="MS Mincho"/>
              </w:rPr>
            </w:pPr>
            <w:r w:rsidRPr="0034769E">
              <w:t>Middle Range (3)</w:t>
            </w:r>
          </w:p>
        </w:tc>
        <w:tc>
          <w:tcPr>
            <w:tcW w:w="875" w:type="dxa"/>
            <w:vAlign w:val="center"/>
          </w:tcPr>
          <w:p w14:paraId="3BFD9A66" w14:textId="4409AFFE" w:rsidR="00E61E8A" w:rsidRPr="00E359BF" w:rsidRDefault="00E61E8A" w:rsidP="00E61E8A">
            <w:pPr>
              <w:pStyle w:val="TableColHeadingCenter"/>
              <w:rPr>
                <w:rFonts w:eastAsia="MS Mincho"/>
              </w:rPr>
            </w:pPr>
            <w:r w:rsidRPr="0034769E">
              <w:t>Middle Range (4)</w:t>
            </w:r>
          </w:p>
        </w:tc>
        <w:tc>
          <w:tcPr>
            <w:tcW w:w="875" w:type="dxa"/>
            <w:vAlign w:val="center"/>
          </w:tcPr>
          <w:p w14:paraId="46E2A0AD" w14:textId="2BC3AE1C" w:rsidR="00E61E8A" w:rsidRPr="00E359BF" w:rsidRDefault="00E61E8A" w:rsidP="00E61E8A">
            <w:pPr>
              <w:pStyle w:val="TableColHeadingCenter"/>
              <w:rPr>
                <w:rFonts w:eastAsia="MS Mincho"/>
              </w:rPr>
            </w:pPr>
            <w:r w:rsidRPr="0034769E">
              <w:t>Middle Range (5)</w:t>
            </w:r>
          </w:p>
        </w:tc>
        <w:tc>
          <w:tcPr>
            <w:tcW w:w="874" w:type="dxa"/>
            <w:vAlign w:val="center"/>
          </w:tcPr>
          <w:p w14:paraId="0CB196DB" w14:textId="1A492AFE" w:rsidR="00E61E8A" w:rsidRPr="00E359BF" w:rsidRDefault="00E61E8A" w:rsidP="00E61E8A">
            <w:pPr>
              <w:pStyle w:val="TableColHeadingCenter"/>
              <w:rPr>
                <w:rFonts w:eastAsia="MS Mincho"/>
              </w:rPr>
            </w:pPr>
            <w:r w:rsidRPr="0034769E">
              <w:t>High Range (6)</w:t>
            </w:r>
          </w:p>
        </w:tc>
        <w:tc>
          <w:tcPr>
            <w:tcW w:w="875" w:type="dxa"/>
            <w:vAlign w:val="center"/>
          </w:tcPr>
          <w:p w14:paraId="7F3AF37F" w14:textId="072DB851" w:rsidR="00E61E8A" w:rsidRPr="00E359BF" w:rsidRDefault="00E61E8A" w:rsidP="00E61E8A">
            <w:pPr>
              <w:pStyle w:val="TableColHeadingCenter"/>
              <w:rPr>
                <w:rFonts w:eastAsia="MS Mincho"/>
              </w:rPr>
            </w:pPr>
            <w:r w:rsidRPr="0034769E">
              <w:t>High Range (7)</w:t>
            </w:r>
          </w:p>
        </w:tc>
        <w:tc>
          <w:tcPr>
            <w:tcW w:w="900" w:type="dxa"/>
            <w:vAlign w:val="center"/>
          </w:tcPr>
          <w:p w14:paraId="139C497F" w14:textId="01B24A2D" w:rsidR="00E61E8A" w:rsidRPr="00E359BF" w:rsidRDefault="00E61E8A" w:rsidP="00E61E8A">
            <w:pPr>
              <w:pStyle w:val="TableColHeadingCenter"/>
              <w:rPr>
                <w:rFonts w:eastAsia="MS Mincho"/>
              </w:rPr>
            </w:pPr>
            <w:r w:rsidRPr="0034769E">
              <w:t>n (</w:t>
            </w:r>
            <w:r>
              <w:t>40</w:t>
            </w:r>
            <w:r w:rsidRPr="0034769E">
              <w:t>)</w:t>
            </w:r>
          </w:p>
        </w:tc>
        <w:tc>
          <w:tcPr>
            <w:tcW w:w="892" w:type="dxa"/>
            <w:vAlign w:val="center"/>
          </w:tcPr>
          <w:p w14:paraId="6DBC5870" w14:textId="7DCEEC46" w:rsidR="00E61E8A" w:rsidRPr="00E359BF" w:rsidRDefault="00E61E8A" w:rsidP="00E61E8A">
            <w:pPr>
              <w:pStyle w:val="TableColHeadingCenter"/>
              <w:rPr>
                <w:rFonts w:eastAsia="MS Mincho"/>
              </w:rPr>
            </w:pPr>
            <w:r w:rsidRPr="0034769E">
              <w:t>Average (5.</w:t>
            </w:r>
            <w:r>
              <w:t>5</w:t>
            </w:r>
            <w:r w:rsidRPr="0034769E">
              <w:t>)</w:t>
            </w:r>
          </w:p>
        </w:tc>
      </w:tr>
      <w:tr w:rsidR="00757EC6" w:rsidRPr="00E359BF" w14:paraId="3AD719D2" w14:textId="77777777" w:rsidTr="00757EC6">
        <w:trPr>
          <w:jc w:val="center"/>
        </w:trPr>
        <w:tc>
          <w:tcPr>
            <w:tcW w:w="1431" w:type="dxa"/>
          </w:tcPr>
          <w:p w14:paraId="7E8E4730" w14:textId="77777777" w:rsidR="00757EC6" w:rsidRPr="00E359BF" w:rsidRDefault="00757EC6" w:rsidP="00757EC6">
            <w:pPr>
              <w:pStyle w:val="TableText"/>
            </w:pPr>
            <w:r>
              <w:t>Grades 4-5**</w:t>
            </w:r>
          </w:p>
        </w:tc>
        <w:tc>
          <w:tcPr>
            <w:tcW w:w="874" w:type="dxa"/>
          </w:tcPr>
          <w:p w14:paraId="334DEC4E"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4F6F4D84"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7BFDB158" w14:textId="77777777" w:rsidR="00757EC6" w:rsidRPr="00E359BF" w:rsidRDefault="00757EC6" w:rsidP="00757EC6">
            <w:pPr>
              <w:pStyle w:val="TableTextCentered"/>
              <w:rPr>
                <w:rFonts w:eastAsia="Times New Roman"/>
              </w:rPr>
            </w:pPr>
            <w:r>
              <w:rPr>
                <w:rFonts w:eastAsia="Times New Roman"/>
              </w:rPr>
              <w:t>0</w:t>
            </w:r>
          </w:p>
        </w:tc>
        <w:tc>
          <w:tcPr>
            <w:tcW w:w="875" w:type="dxa"/>
          </w:tcPr>
          <w:p w14:paraId="4E89687E" w14:textId="77777777" w:rsidR="00757EC6" w:rsidRPr="00E359BF" w:rsidRDefault="00757EC6" w:rsidP="00757EC6">
            <w:pPr>
              <w:pStyle w:val="TableTextCentered"/>
              <w:rPr>
                <w:rFonts w:eastAsia="Times New Roman"/>
              </w:rPr>
            </w:pPr>
            <w:r>
              <w:rPr>
                <w:rFonts w:eastAsia="Times New Roman"/>
              </w:rPr>
              <w:t>2</w:t>
            </w:r>
          </w:p>
        </w:tc>
        <w:tc>
          <w:tcPr>
            <w:tcW w:w="875" w:type="dxa"/>
          </w:tcPr>
          <w:p w14:paraId="087A766E" w14:textId="77777777" w:rsidR="00757EC6" w:rsidRPr="00E359BF" w:rsidRDefault="00757EC6" w:rsidP="00757EC6">
            <w:pPr>
              <w:pStyle w:val="TableTextCentered"/>
              <w:rPr>
                <w:rFonts w:eastAsia="Times New Roman"/>
              </w:rPr>
            </w:pPr>
            <w:r>
              <w:rPr>
                <w:rFonts w:eastAsia="Times New Roman"/>
              </w:rPr>
              <w:t>1</w:t>
            </w:r>
          </w:p>
        </w:tc>
        <w:tc>
          <w:tcPr>
            <w:tcW w:w="874" w:type="dxa"/>
          </w:tcPr>
          <w:p w14:paraId="5D1E0678" w14:textId="77777777" w:rsidR="00757EC6" w:rsidRPr="00E359BF" w:rsidRDefault="00757EC6" w:rsidP="00757EC6">
            <w:pPr>
              <w:pStyle w:val="TableTextCentered"/>
              <w:rPr>
                <w:rFonts w:eastAsia="Times New Roman"/>
              </w:rPr>
            </w:pPr>
            <w:r>
              <w:rPr>
                <w:rFonts w:eastAsia="Times New Roman"/>
              </w:rPr>
              <w:t>4</w:t>
            </w:r>
          </w:p>
        </w:tc>
        <w:tc>
          <w:tcPr>
            <w:tcW w:w="875" w:type="dxa"/>
          </w:tcPr>
          <w:p w14:paraId="63EAFF63" w14:textId="77777777" w:rsidR="00757EC6" w:rsidRPr="00E359BF" w:rsidRDefault="00757EC6" w:rsidP="00757EC6">
            <w:pPr>
              <w:pStyle w:val="TableTextCentered"/>
              <w:rPr>
                <w:rFonts w:eastAsia="Times New Roman"/>
              </w:rPr>
            </w:pPr>
            <w:r>
              <w:rPr>
                <w:rFonts w:eastAsia="Times New Roman"/>
              </w:rPr>
              <w:t>2</w:t>
            </w:r>
          </w:p>
        </w:tc>
        <w:tc>
          <w:tcPr>
            <w:tcW w:w="900" w:type="dxa"/>
          </w:tcPr>
          <w:p w14:paraId="495451FB" w14:textId="77777777" w:rsidR="00757EC6" w:rsidRPr="00E359BF" w:rsidRDefault="00757EC6" w:rsidP="00757EC6">
            <w:pPr>
              <w:pStyle w:val="TableTextCentered"/>
              <w:rPr>
                <w:rFonts w:eastAsia="Times New Roman"/>
              </w:rPr>
            </w:pPr>
            <w:r>
              <w:rPr>
                <w:rFonts w:eastAsia="Times New Roman"/>
              </w:rPr>
              <w:t>9</w:t>
            </w:r>
          </w:p>
        </w:tc>
        <w:tc>
          <w:tcPr>
            <w:tcW w:w="892" w:type="dxa"/>
          </w:tcPr>
          <w:p w14:paraId="42D9DBEE" w14:textId="77777777" w:rsidR="00757EC6" w:rsidRPr="00E359BF" w:rsidRDefault="00757EC6" w:rsidP="00757EC6">
            <w:pPr>
              <w:pStyle w:val="TableTextCentered"/>
              <w:rPr>
                <w:rFonts w:eastAsia="Times New Roman"/>
              </w:rPr>
            </w:pPr>
            <w:r>
              <w:rPr>
                <w:rFonts w:eastAsia="Times New Roman"/>
              </w:rPr>
              <w:t>5.7</w:t>
            </w:r>
          </w:p>
        </w:tc>
      </w:tr>
      <w:tr w:rsidR="00757EC6" w:rsidRPr="00E359BF" w14:paraId="2EA0E715" w14:textId="77777777" w:rsidTr="00757EC6">
        <w:trPr>
          <w:jc w:val="center"/>
        </w:trPr>
        <w:tc>
          <w:tcPr>
            <w:tcW w:w="1431" w:type="dxa"/>
          </w:tcPr>
          <w:p w14:paraId="69065764" w14:textId="77777777" w:rsidR="00757EC6" w:rsidRPr="00E359BF" w:rsidRDefault="00757EC6" w:rsidP="00757EC6">
            <w:pPr>
              <w:pStyle w:val="TableText"/>
            </w:pPr>
            <w:r>
              <w:t>Grades 6-8</w:t>
            </w:r>
          </w:p>
        </w:tc>
        <w:tc>
          <w:tcPr>
            <w:tcW w:w="874" w:type="dxa"/>
          </w:tcPr>
          <w:p w14:paraId="335389D2"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26DB05BF"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3B783CAA" w14:textId="77777777" w:rsidR="00757EC6" w:rsidRPr="00E359BF" w:rsidRDefault="00757EC6" w:rsidP="00757EC6">
            <w:pPr>
              <w:pStyle w:val="TableTextCentered"/>
              <w:rPr>
                <w:rFonts w:eastAsia="Times New Roman"/>
              </w:rPr>
            </w:pPr>
            <w:r>
              <w:rPr>
                <w:rFonts w:eastAsia="Times New Roman"/>
              </w:rPr>
              <w:t>0</w:t>
            </w:r>
          </w:p>
        </w:tc>
        <w:tc>
          <w:tcPr>
            <w:tcW w:w="875" w:type="dxa"/>
          </w:tcPr>
          <w:p w14:paraId="0EBC1C27" w14:textId="77777777" w:rsidR="00757EC6" w:rsidRPr="00E359BF" w:rsidRDefault="00757EC6" w:rsidP="00757EC6">
            <w:pPr>
              <w:pStyle w:val="TableTextCentered"/>
              <w:rPr>
                <w:rFonts w:eastAsia="Times New Roman"/>
              </w:rPr>
            </w:pPr>
            <w:r>
              <w:rPr>
                <w:rFonts w:eastAsia="Times New Roman"/>
              </w:rPr>
              <w:t>3</w:t>
            </w:r>
          </w:p>
        </w:tc>
        <w:tc>
          <w:tcPr>
            <w:tcW w:w="875" w:type="dxa"/>
          </w:tcPr>
          <w:p w14:paraId="6190C833" w14:textId="77777777" w:rsidR="00757EC6" w:rsidRPr="00E359BF" w:rsidRDefault="00757EC6" w:rsidP="00757EC6">
            <w:pPr>
              <w:pStyle w:val="TableTextCentered"/>
              <w:rPr>
                <w:rFonts w:eastAsia="Times New Roman"/>
              </w:rPr>
            </w:pPr>
            <w:r>
              <w:rPr>
                <w:rFonts w:eastAsia="Times New Roman"/>
              </w:rPr>
              <w:t>3</w:t>
            </w:r>
          </w:p>
        </w:tc>
        <w:tc>
          <w:tcPr>
            <w:tcW w:w="874" w:type="dxa"/>
          </w:tcPr>
          <w:p w14:paraId="0A5D4A09" w14:textId="77777777" w:rsidR="00757EC6" w:rsidRPr="00E359BF" w:rsidRDefault="00757EC6" w:rsidP="00757EC6">
            <w:pPr>
              <w:pStyle w:val="TableTextCentered"/>
              <w:rPr>
                <w:rFonts w:eastAsia="Times New Roman"/>
              </w:rPr>
            </w:pPr>
            <w:r>
              <w:rPr>
                <w:rFonts w:eastAsia="Times New Roman"/>
              </w:rPr>
              <w:t>7</w:t>
            </w:r>
          </w:p>
        </w:tc>
        <w:tc>
          <w:tcPr>
            <w:tcW w:w="875" w:type="dxa"/>
          </w:tcPr>
          <w:p w14:paraId="37EDF843" w14:textId="77777777" w:rsidR="00757EC6" w:rsidRPr="00E359BF" w:rsidRDefault="00757EC6" w:rsidP="00757EC6">
            <w:pPr>
              <w:pStyle w:val="TableTextCentered"/>
              <w:rPr>
                <w:rFonts w:eastAsia="Times New Roman"/>
              </w:rPr>
            </w:pPr>
            <w:r>
              <w:rPr>
                <w:rFonts w:eastAsia="Times New Roman"/>
              </w:rPr>
              <w:t>2</w:t>
            </w:r>
          </w:p>
        </w:tc>
        <w:tc>
          <w:tcPr>
            <w:tcW w:w="900" w:type="dxa"/>
          </w:tcPr>
          <w:p w14:paraId="3F59F6A2" w14:textId="77777777" w:rsidR="00757EC6" w:rsidRPr="00E359BF" w:rsidRDefault="00757EC6" w:rsidP="00757EC6">
            <w:pPr>
              <w:pStyle w:val="TableTextCentered"/>
              <w:rPr>
                <w:rFonts w:eastAsia="Times New Roman"/>
              </w:rPr>
            </w:pPr>
            <w:r>
              <w:rPr>
                <w:rFonts w:eastAsia="Times New Roman"/>
              </w:rPr>
              <w:t>15</w:t>
            </w:r>
          </w:p>
        </w:tc>
        <w:tc>
          <w:tcPr>
            <w:tcW w:w="892" w:type="dxa"/>
          </w:tcPr>
          <w:p w14:paraId="79578BF3" w14:textId="77777777" w:rsidR="00757EC6" w:rsidRPr="00E359BF" w:rsidRDefault="00757EC6" w:rsidP="00757EC6">
            <w:pPr>
              <w:pStyle w:val="TableTextCentered"/>
              <w:rPr>
                <w:rFonts w:eastAsia="Times New Roman"/>
              </w:rPr>
            </w:pPr>
            <w:r>
              <w:rPr>
                <w:rFonts w:eastAsia="Times New Roman"/>
              </w:rPr>
              <w:t>5.5</w:t>
            </w:r>
          </w:p>
        </w:tc>
      </w:tr>
      <w:tr w:rsidR="00757EC6" w:rsidRPr="00E359BF" w14:paraId="11C6D15D" w14:textId="77777777" w:rsidTr="00757EC6">
        <w:trPr>
          <w:jc w:val="center"/>
        </w:trPr>
        <w:tc>
          <w:tcPr>
            <w:tcW w:w="1431" w:type="dxa"/>
          </w:tcPr>
          <w:p w14:paraId="6DCDE991" w14:textId="77777777" w:rsidR="00757EC6" w:rsidRPr="00E359BF" w:rsidRDefault="00757EC6" w:rsidP="00757EC6">
            <w:pPr>
              <w:pStyle w:val="TableText"/>
            </w:pPr>
            <w:r>
              <w:t>Grades 9-12</w:t>
            </w:r>
          </w:p>
        </w:tc>
        <w:tc>
          <w:tcPr>
            <w:tcW w:w="874" w:type="dxa"/>
          </w:tcPr>
          <w:p w14:paraId="0F8650D2"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2ED7468E" w14:textId="77777777" w:rsidR="00757EC6" w:rsidRPr="00E359BF" w:rsidRDefault="00757EC6" w:rsidP="00757EC6">
            <w:pPr>
              <w:pStyle w:val="TableTextCentered"/>
              <w:rPr>
                <w:rFonts w:eastAsia="Times New Roman"/>
              </w:rPr>
            </w:pPr>
            <w:r>
              <w:rPr>
                <w:rFonts w:eastAsia="Times New Roman"/>
              </w:rPr>
              <w:t>0</w:t>
            </w:r>
          </w:p>
        </w:tc>
        <w:tc>
          <w:tcPr>
            <w:tcW w:w="874" w:type="dxa"/>
          </w:tcPr>
          <w:p w14:paraId="13BA8D41" w14:textId="77777777" w:rsidR="00757EC6" w:rsidRPr="00E359BF" w:rsidRDefault="00757EC6" w:rsidP="00757EC6">
            <w:pPr>
              <w:pStyle w:val="TableTextCentered"/>
              <w:rPr>
                <w:rFonts w:eastAsia="Times New Roman"/>
              </w:rPr>
            </w:pPr>
            <w:r>
              <w:rPr>
                <w:rFonts w:eastAsia="Times New Roman"/>
              </w:rPr>
              <w:t>0</w:t>
            </w:r>
          </w:p>
        </w:tc>
        <w:tc>
          <w:tcPr>
            <w:tcW w:w="875" w:type="dxa"/>
          </w:tcPr>
          <w:p w14:paraId="76C9BE04" w14:textId="77777777" w:rsidR="00757EC6" w:rsidRPr="00E359BF" w:rsidRDefault="00757EC6" w:rsidP="00757EC6">
            <w:pPr>
              <w:pStyle w:val="TableTextCentered"/>
              <w:rPr>
                <w:rFonts w:eastAsia="Times New Roman"/>
              </w:rPr>
            </w:pPr>
            <w:r>
              <w:rPr>
                <w:rFonts w:eastAsia="Times New Roman"/>
              </w:rPr>
              <w:t>3</w:t>
            </w:r>
          </w:p>
        </w:tc>
        <w:tc>
          <w:tcPr>
            <w:tcW w:w="875" w:type="dxa"/>
          </w:tcPr>
          <w:p w14:paraId="348BA3A1" w14:textId="77777777" w:rsidR="00757EC6" w:rsidRPr="00E359BF" w:rsidRDefault="00757EC6" w:rsidP="00757EC6">
            <w:pPr>
              <w:pStyle w:val="TableTextCentered"/>
              <w:rPr>
                <w:rFonts w:eastAsia="Times New Roman"/>
              </w:rPr>
            </w:pPr>
            <w:r>
              <w:rPr>
                <w:rFonts w:eastAsia="Times New Roman"/>
              </w:rPr>
              <w:t>6</w:t>
            </w:r>
          </w:p>
        </w:tc>
        <w:tc>
          <w:tcPr>
            <w:tcW w:w="874" w:type="dxa"/>
          </w:tcPr>
          <w:p w14:paraId="6C111AD9" w14:textId="77777777" w:rsidR="00757EC6" w:rsidRPr="00E359BF" w:rsidRDefault="00757EC6" w:rsidP="00757EC6">
            <w:pPr>
              <w:pStyle w:val="TableTextCentered"/>
              <w:rPr>
                <w:rFonts w:eastAsia="Times New Roman"/>
              </w:rPr>
            </w:pPr>
            <w:r>
              <w:rPr>
                <w:rFonts w:eastAsia="Times New Roman"/>
              </w:rPr>
              <w:t>4</w:t>
            </w:r>
          </w:p>
        </w:tc>
        <w:tc>
          <w:tcPr>
            <w:tcW w:w="875" w:type="dxa"/>
          </w:tcPr>
          <w:p w14:paraId="673FDBFC" w14:textId="77777777" w:rsidR="00757EC6" w:rsidRPr="00E359BF" w:rsidRDefault="00757EC6" w:rsidP="00757EC6">
            <w:pPr>
              <w:pStyle w:val="TableTextCentered"/>
              <w:rPr>
                <w:rFonts w:eastAsia="Times New Roman"/>
              </w:rPr>
            </w:pPr>
            <w:r>
              <w:rPr>
                <w:rFonts w:eastAsia="Times New Roman"/>
              </w:rPr>
              <w:t>3</w:t>
            </w:r>
          </w:p>
        </w:tc>
        <w:tc>
          <w:tcPr>
            <w:tcW w:w="900" w:type="dxa"/>
          </w:tcPr>
          <w:p w14:paraId="17E734C8" w14:textId="77777777" w:rsidR="00757EC6" w:rsidRPr="00E359BF" w:rsidRDefault="00757EC6" w:rsidP="00757EC6">
            <w:pPr>
              <w:pStyle w:val="TableTextCentered"/>
              <w:rPr>
                <w:rFonts w:eastAsia="Times New Roman"/>
              </w:rPr>
            </w:pPr>
            <w:r>
              <w:rPr>
                <w:rFonts w:eastAsia="Times New Roman"/>
              </w:rPr>
              <w:t>16</w:t>
            </w:r>
          </w:p>
        </w:tc>
        <w:tc>
          <w:tcPr>
            <w:tcW w:w="892" w:type="dxa"/>
          </w:tcPr>
          <w:p w14:paraId="1BE09528" w14:textId="77777777" w:rsidR="00757EC6" w:rsidRPr="00E359BF" w:rsidRDefault="00757EC6" w:rsidP="00757EC6">
            <w:pPr>
              <w:pStyle w:val="TableTextCentered"/>
              <w:rPr>
                <w:rFonts w:eastAsia="Times New Roman"/>
              </w:rPr>
            </w:pPr>
            <w:r>
              <w:rPr>
                <w:rFonts w:eastAsia="Times New Roman"/>
              </w:rPr>
              <w:t>5.4</w:t>
            </w:r>
          </w:p>
        </w:tc>
      </w:tr>
    </w:tbl>
    <w:bookmarkEnd w:id="126"/>
    <w:p w14:paraId="135A883F" w14:textId="77777777" w:rsidR="009A3A59" w:rsidRDefault="009A3A59" w:rsidP="009A3A59">
      <w:pPr>
        <w:pStyle w:val="TableNote"/>
      </w:pPr>
      <w:r w:rsidRPr="002A58D3">
        <w:t xml:space="preserve">*The district average is an average of the observation scores. In Table 16, the district average is computed as: </w:t>
      </w:r>
      <w:r w:rsidRPr="002A58D3">
        <w:br/>
      </w:r>
      <w:bookmarkStart w:id="127" w:name="Dist_SE_Calc"/>
      <w:r>
        <w:t>([4 x 8] + [5 x 10] + [6 x 15] + [7 x 7]) ÷ 40 observations = 5.5</w:t>
      </w:r>
      <w:bookmarkEnd w:id="127"/>
    </w:p>
    <w:p w14:paraId="132999DA" w14:textId="77777777" w:rsidR="009A3A59" w:rsidRPr="00BC09E0" w:rsidRDefault="009A3A59" w:rsidP="009A3A59">
      <w:pPr>
        <w:pStyle w:val="TableNote"/>
      </w:pPr>
      <w:r>
        <w:t>**Student Engagement does not appear in the CLASS K-3 Manual, therefore scores for the Elementary School Level represent grades 4-5 only.</w:t>
      </w:r>
    </w:p>
    <w:p w14:paraId="3E00062E" w14:textId="77777777" w:rsidR="009A3A59" w:rsidRPr="00BC09E0" w:rsidRDefault="009A3A59" w:rsidP="009A3A59">
      <w:pPr>
        <w:pStyle w:val="BodyText"/>
      </w:pPr>
      <w:r w:rsidRPr="00D05302">
        <w:rPr>
          <w:rStyle w:val="BodyTextDemiChar"/>
        </w:rPr>
        <w:t>Ratings in the Low Range.</w:t>
      </w:r>
      <w:r w:rsidRPr="00BC09E0">
        <w:t xml:space="preserve"> In the low range, the majority of students appear distracted or disengaged.</w:t>
      </w:r>
    </w:p>
    <w:p w14:paraId="21F9DF37" w14:textId="77777777" w:rsidR="009A3A59" w:rsidRPr="00BC09E0" w:rsidRDefault="009A3A59" w:rsidP="009A3A59">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09F505EB" w14:textId="77777777" w:rsidR="009A3A59" w:rsidRPr="00E359BF" w:rsidRDefault="009A3A59" w:rsidP="009A3A59">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17F0C00C" w14:textId="77777777" w:rsidR="009A3A59" w:rsidRPr="00E359BF" w:rsidRDefault="009A3A59" w:rsidP="009A3A59">
      <w:pPr>
        <w:pStyle w:val="Heading2-SIOR"/>
      </w:pPr>
      <w:bookmarkStart w:id="128" w:name="_Toc430114889"/>
      <w:bookmarkStart w:id="129" w:name="_Toc496109991"/>
      <w:bookmarkStart w:id="130" w:name="_Toc92194268"/>
      <w:r w:rsidRPr="00E359BF">
        <w:t>Summary of Average Ratings</w:t>
      </w:r>
      <w:bookmarkEnd w:id="128"/>
      <w:bookmarkEnd w:id="129"/>
      <w:r>
        <w:t xml:space="preserve">: </w:t>
      </w:r>
      <w:bookmarkEnd w:id="130"/>
      <w:r>
        <w:t>Grades K</w:t>
      </w:r>
      <w:r w:rsidRPr="00E359BF">
        <w:t>–</w:t>
      </w:r>
      <w:r>
        <w:t>5</w:t>
      </w:r>
    </w:p>
    <w:p w14:paraId="0A043E44" w14:textId="77777777" w:rsidR="009A3A59" w:rsidRPr="00E359BF" w:rsidRDefault="009A3A59" w:rsidP="009A3A59">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9712" w:type="dxa"/>
        <w:tblLayout w:type="fixed"/>
        <w:tblLook w:val="0620" w:firstRow="1" w:lastRow="0" w:firstColumn="0" w:lastColumn="0" w:noHBand="1" w:noVBand="1"/>
      </w:tblPr>
      <w:tblGrid>
        <w:gridCol w:w="3441"/>
        <w:gridCol w:w="678"/>
        <w:gridCol w:w="678"/>
        <w:gridCol w:w="678"/>
        <w:gridCol w:w="679"/>
        <w:gridCol w:w="678"/>
        <w:gridCol w:w="679"/>
        <w:gridCol w:w="679"/>
        <w:gridCol w:w="532"/>
        <w:gridCol w:w="990"/>
      </w:tblGrid>
      <w:tr w:rsidR="00757EC6" w:rsidRPr="00E359BF" w14:paraId="79341096" w14:textId="77777777" w:rsidTr="00D03BED">
        <w:trPr>
          <w:cnfStyle w:val="100000000000" w:firstRow="1" w:lastRow="0" w:firstColumn="0" w:lastColumn="0" w:oddVBand="0" w:evenVBand="0" w:oddHBand="0" w:evenHBand="0" w:firstRowFirstColumn="0" w:firstRowLastColumn="0" w:lastRowFirstColumn="0" w:lastRowLastColumn="0"/>
          <w:tblHeader/>
        </w:trPr>
        <w:tc>
          <w:tcPr>
            <w:tcW w:w="3441" w:type="dxa"/>
            <w:vAlign w:val="center"/>
          </w:tcPr>
          <w:p w14:paraId="4C30B62C" w14:textId="4032A6D9" w:rsidR="00757EC6" w:rsidRPr="00E359BF" w:rsidRDefault="009342E8" w:rsidP="00757EC6">
            <w:pPr>
              <w:pStyle w:val="TableColHeadingCenter"/>
              <w:rPr>
                <w:rFonts w:eastAsia="MS Mincho"/>
              </w:rPr>
            </w:pPr>
            <w:r>
              <w:rPr>
                <w:rFonts w:eastAsia="MS Mincho"/>
              </w:rPr>
              <w:t>NA</w:t>
            </w:r>
          </w:p>
        </w:tc>
        <w:tc>
          <w:tcPr>
            <w:tcW w:w="678" w:type="dxa"/>
            <w:vAlign w:val="center"/>
          </w:tcPr>
          <w:p w14:paraId="03C99659" w14:textId="78E0EE9C" w:rsidR="00757EC6" w:rsidRPr="00E359BF" w:rsidRDefault="00757EC6" w:rsidP="00757EC6">
            <w:pPr>
              <w:pStyle w:val="TableColHeadingCenter"/>
              <w:rPr>
                <w:rFonts w:eastAsia="MS Mincho"/>
              </w:rPr>
            </w:pPr>
            <w:r w:rsidRPr="00E359BF">
              <w:rPr>
                <w:rFonts w:eastAsia="MS Mincho"/>
              </w:rPr>
              <w:t>Low Range</w:t>
            </w:r>
            <w:r w:rsidR="009342E8">
              <w:rPr>
                <w:rFonts w:eastAsia="MS Mincho"/>
              </w:rPr>
              <w:t xml:space="preserve"> (1)</w:t>
            </w:r>
          </w:p>
        </w:tc>
        <w:tc>
          <w:tcPr>
            <w:tcW w:w="678" w:type="dxa"/>
            <w:vAlign w:val="center"/>
          </w:tcPr>
          <w:p w14:paraId="67997812" w14:textId="0BCDA8DD" w:rsidR="00757EC6" w:rsidRPr="00E359BF" w:rsidRDefault="00757EC6" w:rsidP="00757EC6">
            <w:pPr>
              <w:pStyle w:val="TableColHeadingCenter"/>
              <w:rPr>
                <w:rFonts w:eastAsia="MS Mincho"/>
              </w:rPr>
            </w:pPr>
            <w:r w:rsidRPr="00E359BF">
              <w:rPr>
                <w:rFonts w:eastAsia="MS Mincho"/>
              </w:rPr>
              <w:t>Low Range</w:t>
            </w:r>
            <w:r w:rsidR="009342E8">
              <w:rPr>
                <w:rFonts w:eastAsia="MS Mincho"/>
              </w:rPr>
              <w:t xml:space="preserve"> (2)</w:t>
            </w:r>
          </w:p>
        </w:tc>
        <w:tc>
          <w:tcPr>
            <w:tcW w:w="678" w:type="dxa"/>
            <w:vAlign w:val="center"/>
          </w:tcPr>
          <w:p w14:paraId="05A03D09" w14:textId="72A6917E" w:rsidR="00757EC6" w:rsidRPr="00E359BF" w:rsidRDefault="00757EC6" w:rsidP="00757EC6">
            <w:pPr>
              <w:pStyle w:val="TableColHeadingCenter"/>
              <w:rPr>
                <w:rFonts w:eastAsia="MS Mincho"/>
              </w:rPr>
            </w:pPr>
            <w:r w:rsidRPr="00E359BF">
              <w:rPr>
                <w:rFonts w:eastAsia="MS Mincho"/>
              </w:rPr>
              <w:t>Middle Range</w:t>
            </w:r>
            <w:r w:rsidR="009342E8">
              <w:rPr>
                <w:rFonts w:eastAsia="MS Mincho"/>
              </w:rPr>
              <w:t xml:space="preserve"> (3)</w:t>
            </w:r>
          </w:p>
        </w:tc>
        <w:tc>
          <w:tcPr>
            <w:tcW w:w="679" w:type="dxa"/>
          </w:tcPr>
          <w:p w14:paraId="6F52245C" w14:textId="485B65EC" w:rsidR="00757EC6" w:rsidRPr="00E359BF" w:rsidRDefault="00757EC6" w:rsidP="00757EC6">
            <w:pPr>
              <w:pStyle w:val="TableColHeadingCenter"/>
              <w:rPr>
                <w:rFonts w:eastAsia="MS Mincho"/>
              </w:rPr>
            </w:pPr>
            <w:r w:rsidRPr="00E053E3">
              <w:rPr>
                <w:rFonts w:eastAsia="MS Mincho"/>
              </w:rPr>
              <w:t>Middle Range</w:t>
            </w:r>
            <w:r w:rsidR="009342E8">
              <w:rPr>
                <w:rFonts w:eastAsia="MS Mincho"/>
              </w:rPr>
              <w:t xml:space="preserve"> (4)</w:t>
            </w:r>
          </w:p>
        </w:tc>
        <w:tc>
          <w:tcPr>
            <w:tcW w:w="678" w:type="dxa"/>
          </w:tcPr>
          <w:p w14:paraId="3D49D010" w14:textId="7894FAD1" w:rsidR="00757EC6" w:rsidRPr="00E359BF" w:rsidRDefault="00757EC6" w:rsidP="00757EC6">
            <w:pPr>
              <w:pStyle w:val="TableColHeadingCenter"/>
              <w:rPr>
                <w:rFonts w:eastAsia="MS Mincho"/>
              </w:rPr>
            </w:pPr>
            <w:r w:rsidRPr="00E053E3">
              <w:rPr>
                <w:rFonts w:eastAsia="MS Mincho"/>
              </w:rPr>
              <w:t>Middle Range</w:t>
            </w:r>
            <w:r w:rsidR="009342E8">
              <w:rPr>
                <w:rFonts w:eastAsia="MS Mincho"/>
              </w:rPr>
              <w:t xml:space="preserve"> (5)</w:t>
            </w:r>
          </w:p>
        </w:tc>
        <w:tc>
          <w:tcPr>
            <w:tcW w:w="679" w:type="dxa"/>
            <w:vAlign w:val="center"/>
          </w:tcPr>
          <w:p w14:paraId="53BFCC5B" w14:textId="34028025" w:rsidR="00757EC6" w:rsidRPr="00E359BF" w:rsidRDefault="00757EC6" w:rsidP="00757EC6">
            <w:pPr>
              <w:pStyle w:val="TableColHeadingCenter"/>
              <w:rPr>
                <w:rFonts w:eastAsia="MS Mincho"/>
              </w:rPr>
            </w:pPr>
            <w:r w:rsidRPr="00E359BF">
              <w:rPr>
                <w:rFonts w:eastAsia="MS Mincho"/>
              </w:rPr>
              <w:t>High Range</w:t>
            </w:r>
            <w:r w:rsidR="009342E8">
              <w:rPr>
                <w:rFonts w:eastAsia="MS Mincho"/>
              </w:rPr>
              <w:t xml:space="preserve"> (6)</w:t>
            </w:r>
          </w:p>
        </w:tc>
        <w:tc>
          <w:tcPr>
            <w:tcW w:w="679" w:type="dxa"/>
            <w:vAlign w:val="center"/>
          </w:tcPr>
          <w:p w14:paraId="000F9109" w14:textId="6E310BE2" w:rsidR="00757EC6" w:rsidRPr="00E359BF" w:rsidRDefault="00757EC6" w:rsidP="00757EC6">
            <w:pPr>
              <w:pStyle w:val="TableColHeadingCenter"/>
              <w:rPr>
                <w:rFonts w:eastAsia="MS Mincho"/>
              </w:rPr>
            </w:pPr>
            <w:r w:rsidRPr="00E359BF">
              <w:rPr>
                <w:rFonts w:eastAsia="MS Mincho"/>
              </w:rPr>
              <w:t>High Range</w:t>
            </w:r>
            <w:r w:rsidR="009342E8">
              <w:rPr>
                <w:rFonts w:eastAsia="MS Mincho"/>
              </w:rPr>
              <w:t xml:space="preserve"> (7)</w:t>
            </w:r>
          </w:p>
        </w:tc>
        <w:tc>
          <w:tcPr>
            <w:tcW w:w="532" w:type="dxa"/>
            <w:vAlign w:val="center"/>
          </w:tcPr>
          <w:p w14:paraId="703BAECE" w14:textId="3A28A448" w:rsidR="00757EC6" w:rsidRPr="00E359BF" w:rsidRDefault="00757EC6" w:rsidP="00757EC6">
            <w:pPr>
              <w:pStyle w:val="TableColHeadingCenter"/>
              <w:rPr>
                <w:rFonts w:eastAsia="MS Mincho"/>
              </w:rPr>
            </w:pPr>
            <w:r>
              <w:rPr>
                <w:rFonts w:eastAsia="MS Mincho"/>
              </w:rPr>
              <w:t>n</w:t>
            </w:r>
          </w:p>
        </w:tc>
        <w:tc>
          <w:tcPr>
            <w:tcW w:w="990" w:type="dxa"/>
            <w:vAlign w:val="center"/>
          </w:tcPr>
          <w:p w14:paraId="3CADF8F1" w14:textId="44333719" w:rsidR="00757EC6" w:rsidRPr="00E359BF" w:rsidRDefault="00757EC6" w:rsidP="00757EC6">
            <w:pPr>
              <w:pStyle w:val="TableColHeadingCenter"/>
              <w:rPr>
                <w:rFonts w:eastAsia="MS Mincho"/>
              </w:rPr>
            </w:pPr>
            <w:r w:rsidRPr="00E359BF">
              <w:rPr>
                <w:rFonts w:eastAsia="MS Mincho"/>
              </w:rPr>
              <w:t>Average Scores*</w:t>
            </w:r>
          </w:p>
        </w:tc>
      </w:tr>
      <w:tr w:rsidR="00757EC6" w:rsidRPr="00E359BF" w14:paraId="7F710534" w14:textId="77777777" w:rsidTr="00757EC6">
        <w:tc>
          <w:tcPr>
            <w:tcW w:w="3441" w:type="dxa"/>
            <w:shd w:val="clear" w:color="auto" w:fill="D9E2F3" w:themeFill="accent5" w:themeFillTint="33"/>
          </w:tcPr>
          <w:p w14:paraId="206BA61B" w14:textId="77777777" w:rsidR="00757EC6" w:rsidRPr="009A3A59" w:rsidRDefault="00757EC6" w:rsidP="00757EC6">
            <w:pPr>
              <w:pStyle w:val="TableSubheading"/>
            </w:pPr>
            <w:bookmarkStart w:id="131" w:name="SummaryTbl_Elem"/>
            <w:r w:rsidRPr="009A3A59">
              <w:t>Emotional Support Domain</w:t>
            </w:r>
          </w:p>
        </w:tc>
        <w:tc>
          <w:tcPr>
            <w:tcW w:w="678" w:type="dxa"/>
            <w:shd w:val="clear" w:color="auto" w:fill="D9E2F3" w:themeFill="accent5" w:themeFillTint="33"/>
          </w:tcPr>
          <w:p w14:paraId="5CD02170" w14:textId="77777777" w:rsidR="00757EC6" w:rsidRPr="00E359BF" w:rsidRDefault="00757EC6" w:rsidP="00757EC6">
            <w:pPr>
              <w:pStyle w:val="TableTextCenteredDemi"/>
              <w:rPr>
                <w:rFonts w:eastAsia="Times New Roman"/>
              </w:rPr>
            </w:pPr>
            <w:r>
              <w:rPr>
                <w:rFonts w:eastAsia="Times New Roman"/>
              </w:rPr>
              <w:t>0</w:t>
            </w:r>
          </w:p>
        </w:tc>
        <w:tc>
          <w:tcPr>
            <w:tcW w:w="678" w:type="dxa"/>
            <w:shd w:val="clear" w:color="auto" w:fill="D9E2F3" w:themeFill="accent5" w:themeFillTint="33"/>
          </w:tcPr>
          <w:p w14:paraId="379FB867" w14:textId="77777777" w:rsidR="00757EC6" w:rsidRPr="00E359BF" w:rsidRDefault="00757EC6" w:rsidP="00757EC6">
            <w:pPr>
              <w:pStyle w:val="TableTextCenteredDemi"/>
              <w:rPr>
                <w:rFonts w:eastAsia="Times New Roman"/>
              </w:rPr>
            </w:pPr>
            <w:r>
              <w:rPr>
                <w:rFonts w:eastAsia="Times New Roman"/>
              </w:rPr>
              <w:t>4</w:t>
            </w:r>
          </w:p>
        </w:tc>
        <w:tc>
          <w:tcPr>
            <w:tcW w:w="678" w:type="dxa"/>
            <w:shd w:val="clear" w:color="auto" w:fill="D9E2F3" w:themeFill="accent5" w:themeFillTint="33"/>
          </w:tcPr>
          <w:p w14:paraId="057224C8" w14:textId="77777777" w:rsidR="00757EC6" w:rsidRPr="00E359BF" w:rsidRDefault="00757EC6" w:rsidP="00757EC6">
            <w:pPr>
              <w:pStyle w:val="TableTextCenteredDemi"/>
              <w:rPr>
                <w:rFonts w:eastAsia="Times New Roman"/>
              </w:rPr>
            </w:pPr>
            <w:r>
              <w:rPr>
                <w:rFonts w:eastAsia="Times New Roman"/>
              </w:rPr>
              <w:t>7</w:t>
            </w:r>
          </w:p>
        </w:tc>
        <w:tc>
          <w:tcPr>
            <w:tcW w:w="679" w:type="dxa"/>
            <w:shd w:val="clear" w:color="auto" w:fill="D9E2F3" w:themeFill="accent5" w:themeFillTint="33"/>
          </w:tcPr>
          <w:p w14:paraId="06F9CC93" w14:textId="77777777" w:rsidR="00757EC6" w:rsidRPr="00E359BF" w:rsidRDefault="00757EC6" w:rsidP="00757EC6">
            <w:pPr>
              <w:pStyle w:val="TableTextCenteredDemi"/>
              <w:rPr>
                <w:rFonts w:eastAsia="Times New Roman"/>
              </w:rPr>
            </w:pPr>
            <w:r>
              <w:rPr>
                <w:rFonts w:eastAsia="Times New Roman"/>
              </w:rPr>
              <w:t>11</w:t>
            </w:r>
          </w:p>
        </w:tc>
        <w:tc>
          <w:tcPr>
            <w:tcW w:w="678" w:type="dxa"/>
            <w:shd w:val="clear" w:color="auto" w:fill="D9E2F3" w:themeFill="accent5" w:themeFillTint="33"/>
          </w:tcPr>
          <w:p w14:paraId="3829D48E" w14:textId="77777777" w:rsidR="00757EC6" w:rsidRPr="00E359BF" w:rsidRDefault="00757EC6" w:rsidP="00757EC6">
            <w:pPr>
              <w:pStyle w:val="TableTextCenteredDemi"/>
              <w:rPr>
                <w:rFonts w:eastAsia="Times New Roman"/>
              </w:rPr>
            </w:pPr>
            <w:r>
              <w:rPr>
                <w:rFonts w:eastAsia="Times New Roman"/>
              </w:rPr>
              <w:t>12</w:t>
            </w:r>
          </w:p>
        </w:tc>
        <w:tc>
          <w:tcPr>
            <w:tcW w:w="679" w:type="dxa"/>
            <w:shd w:val="clear" w:color="auto" w:fill="D9E2F3" w:themeFill="accent5" w:themeFillTint="33"/>
          </w:tcPr>
          <w:p w14:paraId="37CC2B6C" w14:textId="77777777" w:rsidR="00757EC6" w:rsidRPr="00E359BF" w:rsidRDefault="00757EC6" w:rsidP="00757EC6">
            <w:pPr>
              <w:pStyle w:val="TableTextCenteredDemi"/>
              <w:rPr>
                <w:rFonts w:eastAsia="Times New Roman"/>
              </w:rPr>
            </w:pPr>
            <w:r>
              <w:rPr>
                <w:rFonts w:eastAsia="Times New Roman"/>
              </w:rPr>
              <w:t>25</w:t>
            </w:r>
          </w:p>
        </w:tc>
        <w:tc>
          <w:tcPr>
            <w:tcW w:w="679" w:type="dxa"/>
            <w:shd w:val="clear" w:color="auto" w:fill="D9E2F3" w:themeFill="accent5" w:themeFillTint="33"/>
          </w:tcPr>
          <w:p w14:paraId="2EAA8DED" w14:textId="77777777" w:rsidR="00757EC6" w:rsidRPr="00E359BF" w:rsidRDefault="00757EC6" w:rsidP="00757EC6">
            <w:pPr>
              <w:pStyle w:val="TableTextCenteredDemi"/>
              <w:rPr>
                <w:rFonts w:eastAsia="Times New Roman"/>
              </w:rPr>
            </w:pPr>
            <w:r>
              <w:rPr>
                <w:rFonts w:eastAsia="Times New Roman"/>
              </w:rPr>
              <w:t>25</w:t>
            </w:r>
          </w:p>
        </w:tc>
        <w:tc>
          <w:tcPr>
            <w:tcW w:w="532" w:type="dxa"/>
            <w:shd w:val="clear" w:color="auto" w:fill="D9E2F3" w:themeFill="accent5" w:themeFillTint="33"/>
          </w:tcPr>
          <w:p w14:paraId="60137FB5" w14:textId="77777777" w:rsidR="00757EC6" w:rsidRPr="00E359BF" w:rsidRDefault="00757EC6" w:rsidP="00757EC6">
            <w:pPr>
              <w:pStyle w:val="TableTextCenteredDemi"/>
              <w:rPr>
                <w:rFonts w:eastAsia="Times New Roman"/>
              </w:rPr>
            </w:pPr>
            <w:r>
              <w:rPr>
                <w:rFonts w:eastAsia="Times New Roman"/>
              </w:rPr>
              <w:t>84</w:t>
            </w:r>
          </w:p>
        </w:tc>
        <w:tc>
          <w:tcPr>
            <w:tcW w:w="990" w:type="dxa"/>
            <w:shd w:val="clear" w:color="auto" w:fill="D9E2F3" w:themeFill="accent5" w:themeFillTint="33"/>
          </w:tcPr>
          <w:p w14:paraId="67172EF3" w14:textId="77777777" w:rsidR="00757EC6" w:rsidRPr="00E359BF" w:rsidRDefault="00757EC6" w:rsidP="00757EC6">
            <w:pPr>
              <w:pStyle w:val="TableTextCenteredDemi"/>
              <w:rPr>
                <w:rFonts w:eastAsia="Times New Roman"/>
              </w:rPr>
            </w:pPr>
            <w:r>
              <w:rPr>
                <w:rFonts w:eastAsia="Times New Roman"/>
              </w:rPr>
              <w:t>5.5</w:t>
            </w:r>
          </w:p>
        </w:tc>
      </w:tr>
      <w:tr w:rsidR="00757EC6" w:rsidRPr="00E359BF" w14:paraId="0747F9E5" w14:textId="77777777" w:rsidTr="00757EC6">
        <w:tc>
          <w:tcPr>
            <w:tcW w:w="3441" w:type="dxa"/>
          </w:tcPr>
          <w:p w14:paraId="2DE18F6E" w14:textId="77777777" w:rsidR="00757EC6" w:rsidRPr="00EB088B" w:rsidRDefault="00757EC6" w:rsidP="00757EC6">
            <w:pPr>
              <w:pStyle w:val="TableText"/>
              <w:ind w:left="204"/>
              <w:rPr>
                <w:rFonts w:ascii="Franklin Gothic Book" w:hAnsi="Franklin Gothic Book"/>
                <w:b/>
                <w:bCs/>
              </w:rPr>
            </w:pPr>
            <w:r w:rsidRPr="00EB088B">
              <w:rPr>
                <w:rFonts w:ascii="Franklin Gothic Book" w:hAnsi="Franklin Gothic Book"/>
              </w:rPr>
              <w:t>Positive Climate</w:t>
            </w:r>
          </w:p>
        </w:tc>
        <w:tc>
          <w:tcPr>
            <w:tcW w:w="678" w:type="dxa"/>
          </w:tcPr>
          <w:p w14:paraId="41484C66"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0DA7ABF1" w14:textId="77777777" w:rsidR="00757EC6" w:rsidRPr="00E359BF" w:rsidRDefault="00757EC6" w:rsidP="00757EC6">
            <w:pPr>
              <w:pStyle w:val="TableTextCentered"/>
              <w:rPr>
                <w:rFonts w:eastAsia="Times New Roman"/>
              </w:rPr>
            </w:pPr>
            <w:r>
              <w:rPr>
                <w:rFonts w:eastAsia="Times New Roman"/>
              </w:rPr>
              <w:t>1</w:t>
            </w:r>
          </w:p>
        </w:tc>
        <w:tc>
          <w:tcPr>
            <w:tcW w:w="678" w:type="dxa"/>
          </w:tcPr>
          <w:p w14:paraId="747BE994" w14:textId="77777777" w:rsidR="00757EC6" w:rsidRPr="00E359BF" w:rsidRDefault="00757EC6" w:rsidP="00757EC6">
            <w:pPr>
              <w:pStyle w:val="TableTextCentered"/>
              <w:rPr>
                <w:rFonts w:eastAsia="Times New Roman"/>
              </w:rPr>
            </w:pPr>
            <w:r>
              <w:rPr>
                <w:rFonts w:eastAsia="Times New Roman"/>
              </w:rPr>
              <w:t>2</w:t>
            </w:r>
          </w:p>
        </w:tc>
        <w:tc>
          <w:tcPr>
            <w:tcW w:w="679" w:type="dxa"/>
          </w:tcPr>
          <w:p w14:paraId="50BCD956" w14:textId="77777777" w:rsidR="00757EC6" w:rsidRPr="00E359BF" w:rsidRDefault="00757EC6" w:rsidP="00757EC6">
            <w:pPr>
              <w:pStyle w:val="TableTextCentered"/>
              <w:rPr>
                <w:rFonts w:eastAsia="Times New Roman"/>
              </w:rPr>
            </w:pPr>
            <w:r>
              <w:rPr>
                <w:rFonts w:eastAsia="Times New Roman"/>
              </w:rPr>
              <w:t>3</w:t>
            </w:r>
          </w:p>
        </w:tc>
        <w:tc>
          <w:tcPr>
            <w:tcW w:w="678" w:type="dxa"/>
          </w:tcPr>
          <w:p w14:paraId="77EA9AC5" w14:textId="77777777" w:rsidR="00757EC6" w:rsidRPr="00E359BF" w:rsidRDefault="00757EC6" w:rsidP="00757EC6">
            <w:pPr>
              <w:pStyle w:val="TableTextCentered"/>
              <w:rPr>
                <w:rFonts w:eastAsia="Times New Roman"/>
              </w:rPr>
            </w:pPr>
            <w:r>
              <w:rPr>
                <w:rFonts w:eastAsia="Times New Roman"/>
              </w:rPr>
              <w:t>3</w:t>
            </w:r>
          </w:p>
        </w:tc>
        <w:tc>
          <w:tcPr>
            <w:tcW w:w="679" w:type="dxa"/>
          </w:tcPr>
          <w:p w14:paraId="7E40724C" w14:textId="77777777" w:rsidR="00757EC6" w:rsidRPr="00E359BF" w:rsidRDefault="00757EC6" w:rsidP="00757EC6">
            <w:pPr>
              <w:pStyle w:val="TableTextCentered"/>
              <w:rPr>
                <w:rFonts w:eastAsia="Times New Roman"/>
              </w:rPr>
            </w:pPr>
            <w:r>
              <w:rPr>
                <w:rFonts w:eastAsia="Times New Roman"/>
              </w:rPr>
              <w:t>9</w:t>
            </w:r>
          </w:p>
        </w:tc>
        <w:tc>
          <w:tcPr>
            <w:tcW w:w="679" w:type="dxa"/>
          </w:tcPr>
          <w:p w14:paraId="096DBBD5" w14:textId="77777777" w:rsidR="00757EC6" w:rsidRPr="00E359BF" w:rsidRDefault="00757EC6" w:rsidP="00757EC6">
            <w:pPr>
              <w:pStyle w:val="TableTextCentered"/>
              <w:rPr>
                <w:rFonts w:eastAsia="Times New Roman"/>
              </w:rPr>
            </w:pPr>
            <w:r>
              <w:rPr>
                <w:rFonts w:eastAsia="Times New Roman"/>
              </w:rPr>
              <w:t>3</w:t>
            </w:r>
          </w:p>
        </w:tc>
        <w:tc>
          <w:tcPr>
            <w:tcW w:w="532" w:type="dxa"/>
          </w:tcPr>
          <w:p w14:paraId="51CB9559" w14:textId="77777777" w:rsidR="00757EC6" w:rsidRPr="00E359BF" w:rsidRDefault="00757EC6" w:rsidP="00757EC6">
            <w:pPr>
              <w:pStyle w:val="TableTextCentered"/>
              <w:rPr>
                <w:rFonts w:eastAsia="Times New Roman"/>
              </w:rPr>
            </w:pPr>
            <w:r>
              <w:rPr>
                <w:rFonts w:eastAsia="Times New Roman"/>
              </w:rPr>
              <w:t>21</w:t>
            </w:r>
          </w:p>
        </w:tc>
        <w:tc>
          <w:tcPr>
            <w:tcW w:w="990" w:type="dxa"/>
          </w:tcPr>
          <w:p w14:paraId="0A2D4F4D" w14:textId="77777777" w:rsidR="00757EC6" w:rsidRPr="00E359BF" w:rsidRDefault="00757EC6" w:rsidP="00757EC6">
            <w:pPr>
              <w:pStyle w:val="TableTextCentered"/>
              <w:rPr>
                <w:rFonts w:eastAsia="Times New Roman"/>
              </w:rPr>
            </w:pPr>
            <w:r>
              <w:rPr>
                <w:rFonts w:eastAsia="Times New Roman"/>
              </w:rPr>
              <w:t>5.2</w:t>
            </w:r>
          </w:p>
        </w:tc>
      </w:tr>
      <w:tr w:rsidR="00757EC6" w:rsidRPr="00E359BF" w14:paraId="375EB756" w14:textId="77777777" w:rsidTr="00757EC6">
        <w:tc>
          <w:tcPr>
            <w:tcW w:w="3441" w:type="dxa"/>
          </w:tcPr>
          <w:p w14:paraId="6F4A6D27" w14:textId="77777777" w:rsidR="00757EC6" w:rsidRPr="00EB088B" w:rsidRDefault="00757EC6" w:rsidP="00757EC6">
            <w:pPr>
              <w:pStyle w:val="TableText"/>
              <w:ind w:left="204"/>
              <w:rPr>
                <w:rFonts w:ascii="Franklin Gothic Book" w:hAnsi="Franklin Gothic Book"/>
                <w:b/>
                <w:bCs/>
              </w:rPr>
            </w:pPr>
            <w:r w:rsidRPr="00EB088B">
              <w:rPr>
                <w:rFonts w:ascii="Franklin Gothic Book" w:hAnsi="Franklin Gothic Book"/>
              </w:rPr>
              <w:t>Negative Climate**</w:t>
            </w:r>
          </w:p>
        </w:tc>
        <w:tc>
          <w:tcPr>
            <w:tcW w:w="678" w:type="dxa"/>
          </w:tcPr>
          <w:p w14:paraId="154A5C65"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60C73F78"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56DAC1F3" w14:textId="77777777" w:rsidR="00757EC6" w:rsidRPr="00E359BF" w:rsidRDefault="00757EC6" w:rsidP="00757EC6">
            <w:pPr>
              <w:pStyle w:val="TableTextCentered"/>
              <w:rPr>
                <w:rFonts w:eastAsia="Times New Roman"/>
              </w:rPr>
            </w:pPr>
            <w:r>
              <w:rPr>
                <w:rFonts w:eastAsia="Times New Roman"/>
              </w:rPr>
              <w:t>0</w:t>
            </w:r>
          </w:p>
        </w:tc>
        <w:tc>
          <w:tcPr>
            <w:tcW w:w="679" w:type="dxa"/>
          </w:tcPr>
          <w:p w14:paraId="214F5B93"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7C78D723" w14:textId="77777777" w:rsidR="00757EC6" w:rsidRPr="00E359BF" w:rsidRDefault="00757EC6" w:rsidP="00757EC6">
            <w:pPr>
              <w:pStyle w:val="TableTextCentered"/>
              <w:rPr>
                <w:rFonts w:eastAsia="Times New Roman"/>
              </w:rPr>
            </w:pPr>
            <w:r>
              <w:rPr>
                <w:rFonts w:eastAsia="Times New Roman"/>
              </w:rPr>
              <w:t>0</w:t>
            </w:r>
          </w:p>
        </w:tc>
        <w:tc>
          <w:tcPr>
            <w:tcW w:w="679" w:type="dxa"/>
          </w:tcPr>
          <w:p w14:paraId="42E25785" w14:textId="77777777" w:rsidR="00757EC6" w:rsidRPr="00E359BF" w:rsidRDefault="00757EC6" w:rsidP="00757EC6">
            <w:pPr>
              <w:pStyle w:val="TableTextCentered"/>
              <w:rPr>
                <w:rFonts w:eastAsia="Times New Roman"/>
              </w:rPr>
            </w:pPr>
            <w:r>
              <w:rPr>
                <w:rFonts w:eastAsia="Times New Roman"/>
              </w:rPr>
              <w:t>0</w:t>
            </w:r>
          </w:p>
        </w:tc>
        <w:tc>
          <w:tcPr>
            <w:tcW w:w="679" w:type="dxa"/>
          </w:tcPr>
          <w:p w14:paraId="00446243" w14:textId="77777777" w:rsidR="00757EC6" w:rsidRPr="00E359BF" w:rsidRDefault="00757EC6" w:rsidP="00757EC6">
            <w:pPr>
              <w:pStyle w:val="TableTextCentered"/>
              <w:rPr>
                <w:rFonts w:eastAsia="Times New Roman"/>
              </w:rPr>
            </w:pPr>
            <w:r>
              <w:rPr>
                <w:rFonts w:eastAsia="Times New Roman"/>
              </w:rPr>
              <w:t>21</w:t>
            </w:r>
          </w:p>
        </w:tc>
        <w:tc>
          <w:tcPr>
            <w:tcW w:w="532" w:type="dxa"/>
          </w:tcPr>
          <w:p w14:paraId="5A7A48C1" w14:textId="77777777" w:rsidR="00757EC6" w:rsidRPr="00E359BF" w:rsidRDefault="00757EC6" w:rsidP="00757EC6">
            <w:pPr>
              <w:pStyle w:val="TableTextCentered"/>
              <w:rPr>
                <w:rFonts w:eastAsia="Times New Roman"/>
              </w:rPr>
            </w:pPr>
            <w:r>
              <w:rPr>
                <w:rFonts w:eastAsia="Times New Roman"/>
              </w:rPr>
              <w:t>21</w:t>
            </w:r>
          </w:p>
        </w:tc>
        <w:tc>
          <w:tcPr>
            <w:tcW w:w="990" w:type="dxa"/>
          </w:tcPr>
          <w:p w14:paraId="2045F899" w14:textId="77777777" w:rsidR="00757EC6" w:rsidRPr="00E359BF" w:rsidRDefault="00757EC6" w:rsidP="00757EC6">
            <w:pPr>
              <w:pStyle w:val="TableTextCentered"/>
              <w:rPr>
                <w:rFonts w:eastAsia="Times New Roman"/>
              </w:rPr>
            </w:pPr>
            <w:r>
              <w:rPr>
                <w:rFonts w:eastAsia="Times New Roman"/>
              </w:rPr>
              <w:t>7.0</w:t>
            </w:r>
          </w:p>
        </w:tc>
      </w:tr>
      <w:tr w:rsidR="00757EC6" w:rsidRPr="00E359BF" w14:paraId="6ADCB138" w14:textId="77777777" w:rsidTr="00757EC6">
        <w:tc>
          <w:tcPr>
            <w:tcW w:w="3441" w:type="dxa"/>
          </w:tcPr>
          <w:p w14:paraId="47AC2918" w14:textId="77777777" w:rsidR="00757EC6" w:rsidRPr="00EB088B" w:rsidRDefault="00757EC6" w:rsidP="00757EC6">
            <w:pPr>
              <w:pStyle w:val="TableText"/>
              <w:ind w:left="204"/>
              <w:rPr>
                <w:rFonts w:ascii="Franklin Gothic Book" w:hAnsi="Franklin Gothic Book"/>
                <w:b/>
                <w:bCs/>
              </w:rPr>
            </w:pPr>
            <w:r w:rsidRPr="00EB088B">
              <w:rPr>
                <w:rFonts w:ascii="Franklin Gothic Book" w:hAnsi="Franklin Gothic Book"/>
              </w:rPr>
              <w:t>Teacher Sensitivity</w:t>
            </w:r>
          </w:p>
        </w:tc>
        <w:tc>
          <w:tcPr>
            <w:tcW w:w="678" w:type="dxa"/>
          </w:tcPr>
          <w:p w14:paraId="32B1692B"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5B1C5C3A"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6A0B1374" w14:textId="77777777" w:rsidR="00757EC6" w:rsidRPr="00E359BF" w:rsidRDefault="00757EC6" w:rsidP="00757EC6">
            <w:pPr>
              <w:pStyle w:val="TableTextCentered"/>
              <w:rPr>
                <w:rFonts w:eastAsia="Times New Roman"/>
              </w:rPr>
            </w:pPr>
            <w:r>
              <w:rPr>
                <w:rFonts w:eastAsia="Times New Roman"/>
              </w:rPr>
              <w:t>1</w:t>
            </w:r>
          </w:p>
        </w:tc>
        <w:tc>
          <w:tcPr>
            <w:tcW w:w="679" w:type="dxa"/>
          </w:tcPr>
          <w:p w14:paraId="45F6490B" w14:textId="77777777" w:rsidR="00757EC6" w:rsidRPr="00E359BF" w:rsidRDefault="00757EC6" w:rsidP="00757EC6">
            <w:pPr>
              <w:pStyle w:val="TableTextCentered"/>
              <w:rPr>
                <w:rFonts w:eastAsia="Times New Roman"/>
              </w:rPr>
            </w:pPr>
            <w:r>
              <w:rPr>
                <w:rFonts w:eastAsia="Times New Roman"/>
              </w:rPr>
              <w:t>2</w:t>
            </w:r>
          </w:p>
        </w:tc>
        <w:tc>
          <w:tcPr>
            <w:tcW w:w="678" w:type="dxa"/>
          </w:tcPr>
          <w:p w14:paraId="145D0729" w14:textId="77777777" w:rsidR="00757EC6" w:rsidRPr="00E359BF" w:rsidRDefault="00757EC6" w:rsidP="00757EC6">
            <w:pPr>
              <w:pStyle w:val="TableTextCentered"/>
              <w:rPr>
                <w:rFonts w:eastAsia="Times New Roman"/>
              </w:rPr>
            </w:pPr>
            <w:r>
              <w:rPr>
                <w:rFonts w:eastAsia="Times New Roman"/>
              </w:rPr>
              <w:t>7</w:t>
            </w:r>
          </w:p>
        </w:tc>
        <w:tc>
          <w:tcPr>
            <w:tcW w:w="679" w:type="dxa"/>
          </w:tcPr>
          <w:p w14:paraId="4FE87367" w14:textId="77777777" w:rsidR="00757EC6" w:rsidRPr="00E359BF" w:rsidRDefault="00757EC6" w:rsidP="00757EC6">
            <w:pPr>
              <w:pStyle w:val="TableTextCentered"/>
              <w:rPr>
                <w:rFonts w:eastAsia="Times New Roman"/>
              </w:rPr>
            </w:pPr>
            <w:r>
              <w:rPr>
                <w:rFonts w:eastAsia="Times New Roman"/>
              </w:rPr>
              <w:t>10</w:t>
            </w:r>
          </w:p>
        </w:tc>
        <w:tc>
          <w:tcPr>
            <w:tcW w:w="679" w:type="dxa"/>
          </w:tcPr>
          <w:p w14:paraId="23A02983" w14:textId="77777777" w:rsidR="00757EC6" w:rsidRPr="00E359BF" w:rsidRDefault="00757EC6" w:rsidP="00757EC6">
            <w:pPr>
              <w:pStyle w:val="TableTextCentered"/>
              <w:rPr>
                <w:rFonts w:eastAsia="Times New Roman"/>
              </w:rPr>
            </w:pPr>
            <w:r>
              <w:rPr>
                <w:rFonts w:eastAsia="Times New Roman"/>
              </w:rPr>
              <w:t>1</w:t>
            </w:r>
          </w:p>
        </w:tc>
        <w:tc>
          <w:tcPr>
            <w:tcW w:w="532" w:type="dxa"/>
          </w:tcPr>
          <w:p w14:paraId="52653A11" w14:textId="77777777" w:rsidR="00757EC6" w:rsidRPr="00E359BF" w:rsidRDefault="00757EC6" w:rsidP="00757EC6">
            <w:pPr>
              <w:pStyle w:val="TableTextCentered"/>
              <w:rPr>
                <w:rFonts w:eastAsia="Times New Roman"/>
              </w:rPr>
            </w:pPr>
            <w:r>
              <w:rPr>
                <w:rFonts w:eastAsia="Times New Roman"/>
              </w:rPr>
              <w:t>21</w:t>
            </w:r>
          </w:p>
        </w:tc>
        <w:tc>
          <w:tcPr>
            <w:tcW w:w="990" w:type="dxa"/>
          </w:tcPr>
          <w:p w14:paraId="10716FDA" w14:textId="77777777" w:rsidR="00757EC6" w:rsidRPr="00E359BF" w:rsidRDefault="00757EC6" w:rsidP="00757EC6">
            <w:pPr>
              <w:pStyle w:val="TableTextCentered"/>
              <w:rPr>
                <w:rFonts w:eastAsia="Times New Roman"/>
              </w:rPr>
            </w:pPr>
            <w:r>
              <w:rPr>
                <w:rFonts w:eastAsia="Times New Roman"/>
              </w:rPr>
              <w:t>5.4</w:t>
            </w:r>
          </w:p>
        </w:tc>
      </w:tr>
      <w:tr w:rsidR="00757EC6" w:rsidRPr="00E359BF" w14:paraId="090ADCEE" w14:textId="77777777" w:rsidTr="00757EC6">
        <w:tc>
          <w:tcPr>
            <w:tcW w:w="3441" w:type="dxa"/>
          </w:tcPr>
          <w:p w14:paraId="2F87A5EF" w14:textId="77777777" w:rsidR="00757EC6" w:rsidRPr="00EB088B" w:rsidRDefault="00757EC6" w:rsidP="00757EC6">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78" w:type="dxa"/>
          </w:tcPr>
          <w:p w14:paraId="01F58D95"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444532BE" w14:textId="77777777" w:rsidR="00757EC6" w:rsidRPr="00E359BF" w:rsidRDefault="00757EC6" w:rsidP="00757EC6">
            <w:pPr>
              <w:pStyle w:val="TableTextCentered"/>
              <w:rPr>
                <w:rFonts w:eastAsia="Times New Roman"/>
              </w:rPr>
            </w:pPr>
            <w:r>
              <w:rPr>
                <w:rFonts w:eastAsia="Times New Roman"/>
              </w:rPr>
              <w:t>3</w:t>
            </w:r>
          </w:p>
        </w:tc>
        <w:tc>
          <w:tcPr>
            <w:tcW w:w="678" w:type="dxa"/>
          </w:tcPr>
          <w:p w14:paraId="2DB883E9" w14:textId="77777777" w:rsidR="00757EC6" w:rsidRPr="00E359BF" w:rsidRDefault="00757EC6" w:rsidP="00757EC6">
            <w:pPr>
              <w:pStyle w:val="TableTextCentered"/>
              <w:rPr>
                <w:rFonts w:eastAsia="Times New Roman"/>
              </w:rPr>
            </w:pPr>
            <w:r>
              <w:rPr>
                <w:rFonts w:eastAsia="Times New Roman"/>
              </w:rPr>
              <w:t>4</w:t>
            </w:r>
          </w:p>
        </w:tc>
        <w:tc>
          <w:tcPr>
            <w:tcW w:w="679" w:type="dxa"/>
          </w:tcPr>
          <w:p w14:paraId="1AA946CE" w14:textId="77777777" w:rsidR="00757EC6" w:rsidRPr="00E359BF" w:rsidRDefault="00757EC6" w:rsidP="00757EC6">
            <w:pPr>
              <w:pStyle w:val="TableTextCentered"/>
              <w:rPr>
                <w:rFonts w:eastAsia="Times New Roman"/>
              </w:rPr>
            </w:pPr>
            <w:r>
              <w:rPr>
                <w:rFonts w:eastAsia="Times New Roman"/>
              </w:rPr>
              <w:t>6</w:t>
            </w:r>
          </w:p>
        </w:tc>
        <w:tc>
          <w:tcPr>
            <w:tcW w:w="678" w:type="dxa"/>
          </w:tcPr>
          <w:p w14:paraId="6B0E1969" w14:textId="77777777" w:rsidR="00757EC6" w:rsidRPr="00E359BF" w:rsidRDefault="00757EC6" w:rsidP="00757EC6">
            <w:pPr>
              <w:pStyle w:val="TableTextCentered"/>
              <w:rPr>
                <w:rFonts w:eastAsia="Times New Roman"/>
              </w:rPr>
            </w:pPr>
            <w:r>
              <w:rPr>
                <w:rFonts w:eastAsia="Times New Roman"/>
              </w:rPr>
              <w:t>2</w:t>
            </w:r>
          </w:p>
        </w:tc>
        <w:tc>
          <w:tcPr>
            <w:tcW w:w="679" w:type="dxa"/>
          </w:tcPr>
          <w:p w14:paraId="16F1C36A" w14:textId="77777777" w:rsidR="00757EC6" w:rsidRPr="00E359BF" w:rsidRDefault="00757EC6" w:rsidP="00757EC6">
            <w:pPr>
              <w:pStyle w:val="TableTextCentered"/>
              <w:rPr>
                <w:rFonts w:eastAsia="Times New Roman"/>
              </w:rPr>
            </w:pPr>
            <w:r>
              <w:rPr>
                <w:rFonts w:eastAsia="Times New Roman"/>
              </w:rPr>
              <w:t>6</w:t>
            </w:r>
          </w:p>
        </w:tc>
        <w:tc>
          <w:tcPr>
            <w:tcW w:w="679" w:type="dxa"/>
          </w:tcPr>
          <w:p w14:paraId="53E26D22" w14:textId="77777777" w:rsidR="00757EC6" w:rsidRPr="00E359BF" w:rsidRDefault="00757EC6" w:rsidP="00757EC6">
            <w:pPr>
              <w:pStyle w:val="TableTextCentered"/>
              <w:rPr>
                <w:rFonts w:eastAsia="Times New Roman"/>
              </w:rPr>
            </w:pPr>
            <w:r>
              <w:rPr>
                <w:rFonts w:eastAsia="Times New Roman"/>
              </w:rPr>
              <w:t>0</w:t>
            </w:r>
          </w:p>
        </w:tc>
        <w:tc>
          <w:tcPr>
            <w:tcW w:w="532" w:type="dxa"/>
          </w:tcPr>
          <w:p w14:paraId="308190F6" w14:textId="77777777" w:rsidR="00757EC6" w:rsidRPr="00E359BF" w:rsidRDefault="00757EC6" w:rsidP="00757EC6">
            <w:pPr>
              <w:pStyle w:val="TableTextCentered"/>
              <w:rPr>
                <w:rFonts w:eastAsia="Times New Roman"/>
              </w:rPr>
            </w:pPr>
            <w:r>
              <w:rPr>
                <w:rFonts w:eastAsia="Times New Roman"/>
              </w:rPr>
              <w:t>21</w:t>
            </w:r>
          </w:p>
        </w:tc>
        <w:tc>
          <w:tcPr>
            <w:tcW w:w="990" w:type="dxa"/>
          </w:tcPr>
          <w:p w14:paraId="75A2FE83" w14:textId="77777777" w:rsidR="00757EC6" w:rsidRPr="00E359BF" w:rsidRDefault="00757EC6" w:rsidP="00757EC6">
            <w:pPr>
              <w:pStyle w:val="TableTextCentered"/>
              <w:rPr>
                <w:rFonts w:eastAsia="Times New Roman"/>
              </w:rPr>
            </w:pPr>
            <w:r>
              <w:rPr>
                <w:rFonts w:eastAsia="Times New Roman"/>
              </w:rPr>
              <w:t>4.2</w:t>
            </w:r>
          </w:p>
        </w:tc>
      </w:tr>
      <w:tr w:rsidR="00757EC6" w:rsidRPr="00E359BF" w14:paraId="2350CAC8" w14:textId="77777777" w:rsidTr="00757EC6">
        <w:tc>
          <w:tcPr>
            <w:tcW w:w="3441" w:type="dxa"/>
            <w:shd w:val="clear" w:color="auto" w:fill="D9E2F3" w:themeFill="accent5" w:themeFillTint="33"/>
          </w:tcPr>
          <w:p w14:paraId="00CA5B53" w14:textId="77777777" w:rsidR="00757EC6" w:rsidRPr="009A3A59" w:rsidRDefault="00757EC6" w:rsidP="00757EC6">
            <w:pPr>
              <w:pStyle w:val="TableSubheading"/>
              <w:rPr>
                <w:szCs w:val="20"/>
              </w:rPr>
            </w:pPr>
            <w:r w:rsidRPr="009A3A59">
              <w:t>Classroom Organization Domain</w:t>
            </w:r>
          </w:p>
        </w:tc>
        <w:tc>
          <w:tcPr>
            <w:tcW w:w="678" w:type="dxa"/>
            <w:shd w:val="clear" w:color="auto" w:fill="D9E2F3" w:themeFill="accent5" w:themeFillTint="33"/>
          </w:tcPr>
          <w:p w14:paraId="6E1E2FDA" w14:textId="77777777" w:rsidR="00757EC6" w:rsidRPr="00E359BF" w:rsidRDefault="00757EC6" w:rsidP="00757EC6">
            <w:pPr>
              <w:pStyle w:val="TableTextCenteredDemi"/>
              <w:rPr>
                <w:rFonts w:eastAsia="Times New Roman"/>
              </w:rPr>
            </w:pPr>
            <w:r>
              <w:rPr>
                <w:rFonts w:eastAsia="Times New Roman"/>
              </w:rPr>
              <w:t>0</w:t>
            </w:r>
          </w:p>
        </w:tc>
        <w:tc>
          <w:tcPr>
            <w:tcW w:w="678" w:type="dxa"/>
            <w:shd w:val="clear" w:color="auto" w:fill="D9E2F3" w:themeFill="accent5" w:themeFillTint="33"/>
          </w:tcPr>
          <w:p w14:paraId="171EC0F3" w14:textId="77777777" w:rsidR="00757EC6" w:rsidRPr="00E359BF" w:rsidRDefault="00757EC6" w:rsidP="00757EC6">
            <w:pPr>
              <w:pStyle w:val="TableTextCenteredDemi"/>
              <w:rPr>
                <w:rFonts w:eastAsia="Times New Roman"/>
              </w:rPr>
            </w:pPr>
            <w:r>
              <w:rPr>
                <w:rFonts w:eastAsia="Times New Roman"/>
              </w:rPr>
              <w:t>2</w:t>
            </w:r>
          </w:p>
        </w:tc>
        <w:tc>
          <w:tcPr>
            <w:tcW w:w="678" w:type="dxa"/>
            <w:shd w:val="clear" w:color="auto" w:fill="D9E2F3" w:themeFill="accent5" w:themeFillTint="33"/>
          </w:tcPr>
          <w:p w14:paraId="11DCE7F2" w14:textId="77777777" w:rsidR="00757EC6" w:rsidRPr="00E359BF" w:rsidRDefault="00757EC6" w:rsidP="00757EC6">
            <w:pPr>
              <w:pStyle w:val="TableTextCenteredDemi"/>
              <w:rPr>
                <w:rFonts w:eastAsia="Times New Roman"/>
              </w:rPr>
            </w:pPr>
            <w:r>
              <w:rPr>
                <w:rFonts w:eastAsia="Times New Roman"/>
              </w:rPr>
              <w:t>0</w:t>
            </w:r>
          </w:p>
        </w:tc>
        <w:tc>
          <w:tcPr>
            <w:tcW w:w="679" w:type="dxa"/>
            <w:shd w:val="clear" w:color="auto" w:fill="D9E2F3" w:themeFill="accent5" w:themeFillTint="33"/>
          </w:tcPr>
          <w:p w14:paraId="62BAF532" w14:textId="77777777" w:rsidR="00757EC6" w:rsidRPr="00E359BF" w:rsidRDefault="00757EC6" w:rsidP="00757EC6">
            <w:pPr>
              <w:pStyle w:val="TableTextCenteredDemi"/>
              <w:rPr>
                <w:rFonts w:eastAsia="Times New Roman"/>
              </w:rPr>
            </w:pPr>
            <w:r>
              <w:rPr>
                <w:rFonts w:eastAsia="Times New Roman"/>
              </w:rPr>
              <w:t>7</w:t>
            </w:r>
          </w:p>
        </w:tc>
        <w:tc>
          <w:tcPr>
            <w:tcW w:w="678" w:type="dxa"/>
            <w:shd w:val="clear" w:color="auto" w:fill="D9E2F3" w:themeFill="accent5" w:themeFillTint="33"/>
          </w:tcPr>
          <w:p w14:paraId="395D678A" w14:textId="77777777" w:rsidR="00757EC6" w:rsidRPr="00E359BF" w:rsidRDefault="00757EC6" w:rsidP="00757EC6">
            <w:pPr>
              <w:pStyle w:val="TableTextCenteredDemi"/>
              <w:rPr>
                <w:rFonts w:eastAsia="Times New Roman"/>
              </w:rPr>
            </w:pPr>
            <w:r>
              <w:rPr>
                <w:rFonts w:eastAsia="Times New Roman"/>
              </w:rPr>
              <w:t>14</w:t>
            </w:r>
          </w:p>
        </w:tc>
        <w:tc>
          <w:tcPr>
            <w:tcW w:w="679" w:type="dxa"/>
            <w:shd w:val="clear" w:color="auto" w:fill="D9E2F3" w:themeFill="accent5" w:themeFillTint="33"/>
          </w:tcPr>
          <w:p w14:paraId="4F59F3F2" w14:textId="77777777" w:rsidR="00757EC6" w:rsidRPr="00E359BF" w:rsidRDefault="00757EC6" w:rsidP="00757EC6">
            <w:pPr>
              <w:pStyle w:val="TableTextCenteredDemi"/>
              <w:rPr>
                <w:rFonts w:eastAsia="Times New Roman"/>
              </w:rPr>
            </w:pPr>
            <w:r>
              <w:rPr>
                <w:rFonts w:eastAsia="Times New Roman"/>
              </w:rPr>
              <w:t>22</w:t>
            </w:r>
          </w:p>
        </w:tc>
        <w:tc>
          <w:tcPr>
            <w:tcW w:w="679" w:type="dxa"/>
            <w:shd w:val="clear" w:color="auto" w:fill="D9E2F3" w:themeFill="accent5" w:themeFillTint="33"/>
          </w:tcPr>
          <w:p w14:paraId="48F06A73" w14:textId="77777777" w:rsidR="00757EC6" w:rsidRPr="00E359BF" w:rsidRDefault="00757EC6" w:rsidP="00757EC6">
            <w:pPr>
              <w:pStyle w:val="TableTextCenteredDemi"/>
              <w:rPr>
                <w:rFonts w:eastAsia="Times New Roman"/>
              </w:rPr>
            </w:pPr>
            <w:r>
              <w:rPr>
                <w:rFonts w:eastAsia="Times New Roman"/>
              </w:rPr>
              <w:t>18</w:t>
            </w:r>
          </w:p>
        </w:tc>
        <w:tc>
          <w:tcPr>
            <w:tcW w:w="532" w:type="dxa"/>
            <w:shd w:val="clear" w:color="auto" w:fill="D9E2F3" w:themeFill="accent5" w:themeFillTint="33"/>
          </w:tcPr>
          <w:p w14:paraId="4A3087F5" w14:textId="77777777" w:rsidR="00757EC6" w:rsidRPr="00E359BF" w:rsidRDefault="00757EC6" w:rsidP="00757EC6">
            <w:pPr>
              <w:pStyle w:val="TableTextCenteredDemi"/>
              <w:rPr>
                <w:rFonts w:eastAsia="Times New Roman"/>
              </w:rPr>
            </w:pPr>
            <w:r>
              <w:rPr>
                <w:rFonts w:eastAsia="Times New Roman"/>
              </w:rPr>
              <w:t>63</w:t>
            </w:r>
          </w:p>
        </w:tc>
        <w:tc>
          <w:tcPr>
            <w:tcW w:w="990" w:type="dxa"/>
            <w:shd w:val="clear" w:color="auto" w:fill="D9E2F3" w:themeFill="accent5" w:themeFillTint="33"/>
          </w:tcPr>
          <w:p w14:paraId="42DC9519" w14:textId="77777777" w:rsidR="00757EC6" w:rsidRPr="00E359BF" w:rsidRDefault="00757EC6" w:rsidP="00757EC6">
            <w:pPr>
              <w:pStyle w:val="TableTextCenteredDemi"/>
              <w:rPr>
                <w:rFonts w:eastAsia="Times New Roman"/>
              </w:rPr>
            </w:pPr>
            <w:r>
              <w:rPr>
                <w:rFonts w:eastAsia="Times New Roman"/>
              </w:rPr>
              <w:t>5.7</w:t>
            </w:r>
          </w:p>
        </w:tc>
      </w:tr>
      <w:tr w:rsidR="00757EC6" w:rsidRPr="00E359BF" w14:paraId="0671AE19" w14:textId="77777777" w:rsidTr="00757EC6">
        <w:tc>
          <w:tcPr>
            <w:tcW w:w="3441" w:type="dxa"/>
          </w:tcPr>
          <w:p w14:paraId="6D80274E" w14:textId="77777777" w:rsidR="00757EC6" w:rsidRPr="00EB088B" w:rsidRDefault="00757EC6" w:rsidP="00757EC6">
            <w:pPr>
              <w:pStyle w:val="TableText"/>
              <w:ind w:left="204"/>
              <w:rPr>
                <w:rFonts w:ascii="Franklin Gothic Book" w:hAnsi="Franklin Gothic Book"/>
                <w:b/>
                <w:bCs/>
              </w:rPr>
            </w:pPr>
            <w:r w:rsidRPr="00EB088B">
              <w:rPr>
                <w:rFonts w:ascii="Franklin Gothic Book" w:hAnsi="Franklin Gothic Book"/>
              </w:rPr>
              <w:t>Behavior Management</w:t>
            </w:r>
          </w:p>
        </w:tc>
        <w:tc>
          <w:tcPr>
            <w:tcW w:w="678" w:type="dxa"/>
          </w:tcPr>
          <w:p w14:paraId="6870D491"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4B97BAFB" w14:textId="77777777" w:rsidR="00757EC6" w:rsidRPr="00E359BF" w:rsidRDefault="00757EC6" w:rsidP="00757EC6">
            <w:pPr>
              <w:pStyle w:val="TableTextCentered"/>
              <w:rPr>
                <w:rFonts w:eastAsia="Times New Roman"/>
              </w:rPr>
            </w:pPr>
            <w:r>
              <w:rPr>
                <w:rFonts w:eastAsia="Times New Roman"/>
              </w:rPr>
              <w:t>2</w:t>
            </w:r>
          </w:p>
        </w:tc>
        <w:tc>
          <w:tcPr>
            <w:tcW w:w="678" w:type="dxa"/>
          </w:tcPr>
          <w:p w14:paraId="16ED1623" w14:textId="77777777" w:rsidR="00757EC6" w:rsidRPr="00E359BF" w:rsidRDefault="00757EC6" w:rsidP="00757EC6">
            <w:pPr>
              <w:pStyle w:val="TableTextCentered"/>
              <w:rPr>
                <w:rFonts w:eastAsia="Times New Roman"/>
              </w:rPr>
            </w:pPr>
            <w:r>
              <w:rPr>
                <w:rFonts w:eastAsia="Times New Roman"/>
              </w:rPr>
              <w:t>0</w:t>
            </w:r>
          </w:p>
        </w:tc>
        <w:tc>
          <w:tcPr>
            <w:tcW w:w="679" w:type="dxa"/>
          </w:tcPr>
          <w:p w14:paraId="20770639" w14:textId="77777777" w:rsidR="00757EC6" w:rsidRPr="00E359BF" w:rsidRDefault="00757EC6" w:rsidP="00757EC6">
            <w:pPr>
              <w:pStyle w:val="TableTextCentered"/>
              <w:rPr>
                <w:rFonts w:eastAsia="Times New Roman"/>
              </w:rPr>
            </w:pPr>
            <w:r>
              <w:rPr>
                <w:rFonts w:eastAsia="Times New Roman"/>
              </w:rPr>
              <w:t>4</w:t>
            </w:r>
          </w:p>
        </w:tc>
        <w:tc>
          <w:tcPr>
            <w:tcW w:w="678" w:type="dxa"/>
          </w:tcPr>
          <w:p w14:paraId="11367374" w14:textId="77777777" w:rsidR="00757EC6" w:rsidRPr="00E359BF" w:rsidRDefault="00757EC6" w:rsidP="00757EC6">
            <w:pPr>
              <w:pStyle w:val="TableTextCentered"/>
              <w:rPr>
                <w:rFonts w:eastAsia="Times New Roman"/>
              </w:rPr>
            </w:pPr>
            <w:r>
              <w:rPr>
                <w:rFonts w:eastAsia="Times New Roman"/>
              </w:rPr>
              <w:t>1</w:t>
            </w:r>
          </w:p>
        </w:tc>
        <w:tc>
          <w:tcPr>
            <w:tcW w:w="679" w:type="dxa"/>
          </w:tcPr>
          <w:p w14:paraId="70F7EC33" w14:textId="77777777" w:rsidR="00757EC6" w:rsidRPr="00E359BF" w:rsidRDefault="00757EC6" w:rsidP="00757EC6">
            <w:pPr>
              <w:pStyle w:val="TableTextCentered"/>
              <w:rPr>
                <w:rFonts w:eastAsia="Times New Roman"/>
              </w:rPr>
            </w:pPr>
            <w:r>
              <w:rPr>
                <w:rFonts w:eastAsia="Times New Roman"/>
              </w:rPr>
              <w:t>8</w:t>
            </w:r>
          </w:p>
        </w:tc>
        <w:tc>
          <w:tcPr>
            <w:tcW w:w="679" w:type="dxa"/>
          </w:tcPr>
          <w:p w14:paraId="722D502B" w14:textId="77777777" w:rsidR="00757EC6" w:rsidRPr="00E359BF" w:rsidRDefault="00757EC6" w:rsidP="00757EC6">
            <w:pPr>
              <w:pStyle w:val="TableTextCentered"/>
              <w:rPr>
                <w:rFonts w:eastAsia="Times New Roman"/>
              </w:rPr>
            </w:pPr>
            <w:r>
              <w:rPr>
                <w:rFonts w:eastAsia="Times New Roman"/>
              </w:rPr>
              <w:t>6</w:t>
            </w:r>
          </w:p>
        </w:tc>
        <w:tc>
          <w:tcPr>
            <w:tcW w:w="532" w:type="dxa"/>
          </w:tcPr>
          <w:p w14:paraId="4F697456" w14:textId="77777777" w:rsidR="00757EC6" w:rsidRPr="00E359BF" w:rsidRDefault="00757EC6" w:rsidP="00757EC6">
            <w:pPr>
              <w:pStyle w:val="TableTextCentered"/>
              <w:rPr>
                <w:rFonts w:eastAsia="Times New Roman"/>
              </w:rPr>
            </w:pPr>
            <w:r>
              <w:rPr>
                <w:rFonts w:eastAsia="Times New Roman"/>
              </w:rPr>
              <w:t>21</w:t>
            </w:r>
          </w:p>
        </w:tc>
        <w:tc>
          <w:tcPr>
            <w:tcW w:w="990" w:type="dxa"/>
          </w:tcPr>
          <w:p w14:paraId="1BA0E4AE" w14:textId="77777777" w:rsidR="00757EC6" w:rsidRPr="00E359BF" w:rsidRDefault="00757EC6" w:rsidP="00757EC6">
            <w:pPr>
              <w:pStyle w:val="TableTextCentered"/>
              <w:rPr>
                <w:rFonts w:eastAsia="Times New Roman"/>
              </w:rPr>
            </w:pPr>
            <w:r>
              <w:rPr>
                <w:rFonts w:eastAsia="Times New Roman"/>
              </w:rPr>
              <w:t>5.5</w:t>
            </w:r>
          </w:p>
        </w:tc>
      </w:tr>
      <w:tr w:rsidR="00757EC6" w:rsidRPr="00E359BF" w14:paraId="2DA6927C" w14:textId="77777777" w:rsidTr="00757EC6">
        <w:tc>
          <w:tcPr>
            <w:tcW w:w="3441" w:type="dxa"/>
          </w:tcPr>
          <w:p w14:paraId="5230A21D" w14:textId="77777777" w:rsidR="00757EC6" w:rsidRPr="00EB088B" w:rsidRDefault="00757EC6" w:rsidP="00757EC6">
            <w:pPr>
              <w:pStyle w:val="TableText"/>
              <w:ind w:left="204"/>
              <w:rPr>
                <w:rFonts w:ascii="Franklin Gothic Book" w:hAnsi="Franklin Gothic Book"/>
                <w:b/>
                <w:bCs/>
              </w:rPr>
            </w:pPr>
            <w:r w:rsidRPr="00EB088B">
              <w:rPr>
                <w:rFonts w:ascii="Franklin Gothic Book" w:hAnsi="Franklin Gothic Book"/>
              </w:rPr>
              <w:t>Productivity</w:t>
            </w:r>
          </w:p>
        </w:tc>
        <w:tc>
          <w:tcPr>
            <w:tcW w:w="678" w:type="dxa"/>
          </w:tcPr>
          <w:p w14:paraId="2EC812BF"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4C83E58E"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7B0A4CF4" w14:textId="77777777" w:rsidR="00757EC6" w:rsidRPr="00E359BF" w:rsidRDefault="00757EC6" w:rsidP="00757EC6">
            <w:pPr>
              <w:pStyle w:val="TableTextCentered"/>
              <w:rPr>
                <w:rFonts w:eastAsia="Times New Roman"/>
              </w:rPr>
            </w:pPr>
            <w:r>
              <w:rPr>
                <w:rFonts w:eastAsia="Times New Roman"/>
              </w:rPr>
              <w:t>0</w:t>
            </w:r>
          </w:p>
        </w:tc>
        <w:tc>
          <w:tcPr>
            <w:tcW w:w="679" w:type="dxa"/>
          </w:tcPr>
          <w:p w14:paraId="55371AB6" w14:textId="77777777" w:rsidR="00757EC6" w:rsidRPr="00E359BF" w:rsidRDefault="00757EC6" w:rsidP="00757EC6">
            <w:pPr>
              <w:pStyle w:val="TableTextCentered"/>
              <w:rPr>
                <w:rFonts w:eastAsia="Times New Roman"/>
              </w:rPr>
            </w:pPr>
            <w:r>
              <w:rPr>
                <w:rFonts w:eastAsia="Times New Roman"/>
              </w:rPr>
              <w:t>2</w:t>
            </w:r>
          </w:p>
        </w:tc>
        <w:tc>
          <w:tcPr>
            <w:tcW w:w="678" w:type="dxa"/>
          </w:tcPr>
          <w:p w14:paraId="3E088B83" w14:textId="77777777" w:rsidR="00757EC6" w:rsidRPr="00E359BF" w:rsidRDefault="00757EC6" w:rsidP="00757EC6">
            <w:pPr>
              <w:pStyle w:val="TableTextCentered"/>
              <w:rPr>
                <w:rFonts w:eastAsia="Times New Roman"/>
              </w:rPr>
            </w:pPr>
            <w:r>
              <w:rPr>
                <w:rFonts w:eastAsia="Times New Roman"/>
              </w:rPr>
              <w:t>5</w:t>
            </w:r>
          </w:p>
        </w:tc>
        <w:tc>
          <w:tcPr>
            <w:tcW w:w="679" w:type="dxa"/>
          </w:tcPr>
          <w:p w14:paraId="68DD00CC" w14:textId="77777777" w:rsidR="00757EC6" w:rsidRPr="00E359BF" w:rsidRDefault="00757EC6" w:rsidP="00757EC6">
            <w:pPr>
              <w:pStyle w:val="TableTextCentered"/>
              <w:rPr>
                <w:rFonts w:eastAsia="Times New Roman"/>
              </w:rPr>
            </w:pPr>
            <w:r>
              <w:rPr>
                <w:rFonts w:eastAsia="Times New Roman"/>
              </w:rPr>
              <w:t>4</w:t>
            </w:r>
          </w:p>
        </w:tc>
        <w:tc>
          <w:tcPr>
            <w:tcW w:w="679" w:type="dxa"/>
          </w:tcPr>
          <w:p w14:paraId="017474A5" w14:textId="77777777" w:rsidR="00757EC6" w:rsidRPr="00E359BF" w:rsidRDefault="00757EC6" w:rsidP="00757EC6">
            <w:pPr>
              <w:pStyle w:val="TableTextCentered"/>
              <w:rPr>
                <w:rFonts w:eastAsia="Times New Roman"/>
              </w:rPr>
            </w:pPr>
            <w:r>
              <w:rPr>
                <w:rFonts w:eastAsia="Times New Roman"/>
              </w:rPr>
              <w:t>10</w:t>
            </w:r>
          </w:p>
        </w:tc>
        <w:tc>
          <w:tcPr>
            <w:tcW w:w="532" w:type="dxa"/>
          </w:tcPr>
          <w:p w14:paraId="6BAB8BF2" w14:textId="77777777" w:rsidR="00757EC6" w:rsidRPr="00E359BF" w:rsidRDefault="00757EC6" w:rsidP="00757EC6">
            <w:pPr>
              <w:pStyle w:val="TableTextCentered"/>
              <w:rPr>
                <w:rFonts w:eastAsia="Times New Roman"/>
              </w:rPr>
            </w:pPr>
            <w:r>
              <w:rPr>
                <w:rFonts w:eastAsia="Times New Roman"/>
              </w:rPr>
              <w:t>21</w:t>
            </w:r>
          </w:p>
        </w:tc>
        <w:tc>
          <w:tcPr>
            <w:tcW w:w="990" w:type="dxa"/>
          </w:tcPr>
          <w:p w14:paraId="2F24B0FC" w14:textId="77777777" w:rsidR="00757EC6" w:rsidRPr="00E359BF" w:rsidRDefault="00757EC6" w:rsidP="00757EC6">
            <w:pPr>
              <w:pStyle w:val="TableTextCentered"/>
              <w:rPr>
                <w:rFonts w:eastAsia="Times New Roman"/>
              </w:rPr>
            </w:pPr>
            <w:r>
              <w:rPr>
                <w:rFonts w:eastAsia="Times New Roman"/>
              </w:rPr>
              <w:t>6.0</w:t>
            </w:r>
          </w:p>
        </w:tc>
      </w:tr>
      <w:tr w:rsidR="00757EC6" w:rsidRPr="00E359BF" w14:paraId="662C6F1F" w14:textId="77777777" w:rsidTr="00757EC6">
        <w:tc>
          <w:tcPr>
            <w:tcW w:w="3441" w:type="dxa"/>
          </w:tcPr>
          <w:p w14:paraId="6A4E57D7" w14:textId="77777777" w:rsidR="00757EC6" w:rsidRPr="00EB088B" w:rsidRDefault="00757EC6" w:rsidP="00757EC6">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78" w:type="dxa"/>
          </w:tcPr>
          <w:p w14:paraId="5A8CC72B"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65C1A452"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50C9C69D" w14:textId="77777777" w:rsidR="00757EC6" w:rsidRPr="00E359BF" w:rsidRDefault="00757EC6" w:rsidP="00757EC6">
            <w:pPr>
              <w:pStyle w:val="TableTextCentered"/>
              <w:rPr>
                <w:rFonts w:eastAsia="Times New Roman"/>
              </w:rPr>
            </w:pPr>
            <w:r>
              <w:rPr>
                <w:rFonts w:eastAsia="Times New Roman"/>
              </w:rPr>
              <w:t>0</w:t>
            </w:r>
          </w:p>
        </w:tc>
        <w:tc>
          <w:tcPr>
            <w:tcW w:w="679" w:type="dxa"/>
          </w:tcPr>
          <w:p w14:paraId="67D5534B" w14:textId="77777777" w:rsidR="00757EC6" w:rsidRPr="00E359BF" w:rsidRDefault="00757EC6" w:rsidP="00757EC6">
            <w:pPr>
              <w:pStyle w:val="TableTextCentered"/>
              <w:rPr>
                <w:rFonts w:eastAsia="Times New Roman"/>
              </w:rPr>
            </w:pPr>
            <w:r>
              <w:rPr>
                <w:rFonts w:eastAsia="Times New Roman"/>
              </w:rPr>
              <w:t>1</w:t>
            </w:r>
          </w:p>
        </w:tc>
        <w:tc>
          <w:tcPr>
            <w:tcW w:w="678" w:type="dxa"/>
          </w:tcPr>
          <w:p w14:paraId="7DE9516A" w14:textId="77777777" w:rsidR="00757EC6" w:rsidRPr="00E359BF" w:rsidRDefault="00757EC6" w:rsidP="00757EC6">
            <w:pPr>
              <w:pStyle w:val="TableTextCentered"/>
              <w:rPr>
                <w:rFonts w:eastAsia="Times New Roman"/>
              </w:rPr>
            </w:pPr>
            <w:r>
              <w:rPr>
                <w:rFonts w:eastAsia="Times New Roman"/>
              </w:rPr>
              <w:t>8</w:t>
            </w:r>
          </w:p>
        </w:tc>
        <w:tc>
          <w:tcPr>
            <w:tcW w:w="679" w:type="dxa"/>
          </w:tcPr>
          <w:p w14:paraId="7AE5424B" w14:textId="77777777" w:rsidR="00757EC6" w:rsidRPr="00E359BF" w:rsidRDefault="00757EC6" w:rsidP="00757EC6">
            <w:pPr>
              <w:pStyle w:val="TableTextCentered"/>
              <w:rPr>
                <w:rFonts w:eastAsia="Times New Roman"/>
              </w:rPr>
            </w:pPr>
            <w:r>
              <w:rPr>
                <w:rFonts w:eastAsia="Times New Roman"/>
              </w:rPr>
              <w:t>10</w:t>
            </w:r>
          </w:p>
        </w:tc>
        <w:tc>
          <w:tcPr>
            <w:tcW w:w="679" w:type="dxa"/>
          </w:tcPr>
          <w:p w14:paraId="482D41F0" w14:textId="77777777" w:rsidR="00757EC6" w:rsidRPr="00E359BF" w:rsidRDefault="00757EC6" w:rsidP="00757EC6">
            <w:pPr>
              <w:pStyle w:val="TableTextCentered"/>
              <w:rPr>
                <w:rFonts w:eastAsia="Times New Roman"/>
              </w:rPr>
            </w:pPr>
            <w:r>
              <w:rPr>
                <w:rFonts w:eastAsia="Times New Roman"/>
              </w:rPr>
              <w:t>2</w:t>
            </w:r>
          </w:p>
        </w:tc>
        <w:tc>
          <w:tcPr>
            <w:tcW w:w="532" w:type="dxa"/>
          </w:tcPr>
          <w:p w14:paraId="0B47766C" w14:textId="77777777" w:rsidR="00757EC6" w:rsidRPr="00E359BF" w:rsidRDefault="00757EC6" w:rsidP="00757EC6">
            <w:pPr>
              <w:pStyle w:val="TableTextCentered"/>
              <w:rPr>
                <w:rFonts w:eastAsia="Times New Roman"/>
              </w:rPr>
            </w:pPr>
            <w:r>
              <w:rPr>
                <w:rFonts w:eastAsia="Times New Roman"/>
              </w:rPr>
              <w:t>21</w:t>
            </w:r>
          </w:p>
        </w:tc>
        <w:tc>
          <w:tcPr>
            <w:tcW w:w="990" w:type="dxa"/>
          </w:tcPr>
          <w:p w14:paraId="4F96C5BB" w14:textId="77777777" w:rsidR="00757EC6" w:rsidRPr="00E359BF" w:rsidRDefault="00757EC6" w:rsidP="00757EC6">
            <w:pPr>
              <w:pStyle w:val="TableTextCentered"/>
              <w:rPr>
                <w:rFonts w:eastAsia="Times New Roman"/>
              </w:rPr>
            </w:pPr>
            <w:r>
              <w:rPr>
                <w:rFonts w:eastAsia="Times New Roman"/>
              </w:rPr>
              <w:t>5.6</w:t>
            </w:r>
          </w:p>
        </w:tc>
      </w:tr>
      <w:tr w:rsidR="00757EC6" w:rsidRPr="00E359BF" w14:paraId="16EFB525" w14:textId="77777777" w:rsidTr="00757EC6">
        <w:tc>
          <w:tcPr>
            <w:tcW w:w="3441" w:type="dxa"/>
            <w:shd w:val="clear" w:color="auto" w:fill="D9E2F3" w:themeFill="accent5" w:themeFillTint="33"/>
          </w:tcPr>
          <w:p w14:paraId="51AFF072" w14:textId="77777777" w:rsidR="00757EC6" w:rsidRPr="009A3A59" w:rsidRDefault="00757EC6" w:rsidP="00757EC6">
            <w:pPr>
              <w:pStyle w:val="TableSubheading"/>
              <w:rPr>
                <w:szCs w:val="20"/>
              </w:rPr>
            </w:pPr>
            <w:r w:rsidRPr="009A3A59">
              <w:t>Instructional Support Domain</w:t>
            </w:r>
          </w:p>
        </w:tc>
        <w:tc>
          <w:tcPr>
            <w:tcW w:w="678" w:type="dxa"/>
            <w:shd w:val="clear" w:color="auto" w:fill="D9E2F3" w:themeFill="accent5" w:themeFillTint="33"/>
          </w:tcPr>
          <w:p w14:paraId="65A82CBD" w14:textId="77777777" w:rsidR="00757EC6" w:rsidRPr="00E359BF" w:rsidRDefault="00757EC6" w:rsidP="00757EC6">
            <w:pPr>
              <w:pStyle w:val="TableTextCenteredDemi"/>
              <w:rPr>
                <w:rFonts w:eastAsia="Times New Roman"/>
              </w:rPr>
            </w:pPr>
            <w:r>
              <w:rPr>
                <w:rFonts w:eastAsia="Times New Roman"/>
              </w:rPr>
              <w:t>7</w:t>
            </w:r>
          </w:p>
        </w:tc>
        <w:tc>
          <w:tcPr>
            <w:tcW w:w="678" w:type="dxa"/>
            <w:shd w:val="clear" w:color="auto" w:fill="D9E2F3" w:themeFill="accent5" w:themeFillTint="33"/>
          </w:tcPr>
          <w:p w14:paraId="7FC93B01" w14:textId="77777777" w:rsidR="00757EC6" w:rsidRPr="00E359BF" w:rsidRDefault="00757EC6" w:rsidP="00757EC6">
            <w:pPr>
              <w:pStyle w:val="TableTextCenteredDemi"/>
              <w:rPr>
                <w:rFonts w:eastAsia="Times New Roman"/>
              </w:rPr>
            </w:pPr>
            <w:r>
              <w:rPr>
                <w:rFonts w:eastAsia="Times New Roman"/>
              </w:rPr>
              <w:t>7</w:t>
            </w:r>
          </w:p>
        </w:tc>
        <w:tc>
          <w:tcPr>
            <w:tcW w:w="678" w:type="dxa"/>
            <w:shd w:val="clear" w:color="auto" w:fill="D9E2F3" w:themeFill="accent5" w:themeFillTint="33"/>
          </w:tcPr>
          <w:p w14:paraId="65E9883A" w14:textId="77777777" w:rsidR="00757EC6" w:rsidRPr="00E359BF" w:rsidRDefault="00757EC6" w:rsidP="00757EC6">
            <w:pPr>
              <w:pStyle w:val="TableTextCenteredDemi"/>
              <w:rPr>
                <w:rFonts w:eastAsia="Times New Roman"/>
              </w:rPr>
            </w:pPr>
            <w:r>
              <w:rPr>
                <w:rFonts w:eastAsia="Times New Roman"/>
              </w:rPr>
              <w:t>15</w:t>
            </w:r>
          </w:p>
        </w:tc>
        <w:tc>
          <w:tcPr>
            <w:tcW w:w="679" w:type="dxa"/>
            <w:shd w:val="clear" w:color="auto" w:fill="D9E2F3" w:themeFill="accent5" w:themeFillTint="33"/>
          </w:tcPr>
          <w:p w14:paraId="4B1C0471" w14:textId="77777777" w:rsidR="00757EC6" w:rsidRPr="00E359BF" w:rsidRDefault="00757EC6" w:rsidP="00757EC6">
            <w:pPr>
              <w:pStyle w:val="TableTextCenteredDemi"/>
              <w:rPr>
                <w:rFonts w:eastAsia="Times New Roman"/>
              </w:rPr>
            </w:pPr>
            <w:r>
              <w:rPr>
                <w:rFonts w:eastAsia="Times New Roman"/>
              </w:rPr>
              <w:t>22</w:t>
            </w:r>
          </w:p>
        </w:tc>
        <w:tc>
          <w:tcPr>
            <w:tcW w:w="678" w:type="dxa"/>
            <w:shd w:val="clear" w:color="auto" w:fill="D9E2F3" w:themeFill="accent5" w:themeFillTint="33"/>
          </w:tcPr>
          <w:p w14:paraId="0CE3480F" w14:textId="77777777" w:rsidR="00757EC6" w:rsidRPr="00E359BF" w:rsidRDefault="00757EC6" w:rsidP="00757EC6">
            <w:pPr>
              <w:pStyle w:val="TableTextCenteredDemi"/>
              <w:rPr>
                <w:rFonts w:eastAsia="Times New Roman"/>
              </w:rPr>
            </w:pPr>
            <w:r>
              <w:rPr>
                <w:rFonts w:eastAsia="Times New Roman"/>
              </w:rPr>
              <w:t>12</w:t>
            </w:r>
          </w:p>
        </w:tc>
        <w:tc>
          <w:tcPr>
            <w:tcW w:w="679" w:type="dxa"/>
            <w:shd w:val="clear" w:color="auto" w:fill="D9E2F3" w:themeFill="accent5" w:themeFillTint="33"/>
          </w:tcPr>
          <w:p w14:paraId="0650153C" w14:textId="77777777" w:rsidR="00757EC6" w:rsidRPr="00E359BF" w:rsidRDefault="00757EC6" w:rsidP="00757EC6">
            <w:pPr>
              <w:pStyle w:val="TableTextCenteredDemi"/>
              <w:rPr>
                <w:rFonts w:eastAsia="Times New Roman"/>
              </w:rPr>
            </w:pPr>
            <w:r>
              <w:rPr>
                <w:rFonts w:eastAsia="Times New Roman"/>
              </w:rPr>
              <w:t>5</w:t>
            </w:r>
          </w:p>
        </w:tc>
        <w:tc>
          <w:tcPr>
            <w:tcW w:w="679" w:type="dxa"/>
            <w:shd w:val="clear" w:color="auto" w:fill="D9E2F3" w:themeFill="accent5" w:themeFillTint="33"/>
          </w:tcPr>
          <w:p w14:paraId="494B5199" w14:textId="77777777" w:rsidR="00757EC6" w:rsidRPr="00E359BF" w:rsidRDefault="00757EC6" w:rsidP="00757EC6">
            <w:pPr>
              <w:pStyle w:val="TableTextCenteredDemi"/>
              <w:rPr>
                <w:rFonts w:eastAsia="Times New Roman"/>
              </w:rPr>
            </w:pPr>
            <w:r>
              <w:rPr>
                <w:rFonts w:eastAsia="Times New Roman"/>
              </w:rPr>
              <w:t>4</w:t>
            </w:r>
          </w:p>
        </w:tc>
        <w:tc>
          <w:tcPr>
            <w:tcW w:w="532" w:type="dxa"/>
            <w:shd w:val="clear" w:color="auto" w:fill="D9E2F3" w:themeFill="accent5" w:themeFillTint="33"/>
          </w:tcPr>
          <w:p w14:paraId="69863A43" w14:textId="77777777" w:rsidR="00757EC6" w:rsidRPr="00E359BF" w:rsidRDefault="00757EC6" w:rsidP="00757EC6">
            <w:pPr>
              <w:pStyle w:val="TableTextCenteredDemi"/>
              <w:rPr>
                <w:rFonts w:eastAsia="Times New Roman"/>
              </w:rPr>
            </w:pPr>
            <w:r>
              <w:rPr>
                <w:rFonts w:eastAsia="Times New Roman"/>
              </w:rPr>
              <w:t>72</w:t>
            </w:r>
          </w:p>
        </w:tc>
        <w:tc>
          <w:tcPr>
            <w:tcW w:w="990" w:type="dxa"/>
            <w:shd w:val="clear" w:color="auto" w:fill="D9E2F3" w:themeFill="accent5" w:themeFillTint="33"/>
          </w:tcPr>
          <w:p w14:paraId="5D761AD1" w14:textId="77777777" w:rsidR="00757EC6" w:rsidRPr="00E359BF" w:rsidRDefault="00757EC6" w:rsidP="00757EC6">
            <w:pPr>
              <w:pStyle w:val="TableTextCenteredDemi"/>
              <w:rPr>
                <w:rFonts w:eastAsia="Times New Roman"/>
              </w:rPr>
            </w:pPr>
            <w:r>
              <w:rPr>
                <w:rFonts w:eastAsia="Times New Roman"/>
              </w:rPr>
              <w:t>3.8</w:t>
            </w:r>
          </w:p>
        </w:tc>
      </w:tr>
      <w:tr w:rsidR="00757EC6" w:rsidRPr="00E359BF" w14:paraId="058D7190" w14:textId="77777777" w:rsidTr="00757EC6">
        <w:tc>
          <w:tcPr>
            <w:tcW w:w="3441" w:type="dxa"/>
          </w:tcPr>
          <w:p w14:paraId="05051187" w14:textId="77777777" w:rsidR="00757EC6" w:rsidRPr="00EB088B" w:rsidRDefault="00757EC6" w:rsidP="00757EC6">
            <w:pPr>
              <w:pStyle w:val="TableText"/>
              <w:ind w:left="204"/>
              <w:rPr>
                <w:rFonts w:ascii="Franklin Gothic Book" w:hAnsi="Franklin Gothic Book"/>
                <w:b/>
                <w:bCs/>
              </w:rPr>
            </w:pPr>
            <w:r w:rsidRPr="00EB088B">
              <w:rPr>
                <w:rFonts w:ascii="Franklin Gothic Book" w:hAnsi="Franklin Gothic Book"/>
              </w:rPr>
              <w:t>Concept Development (K-3 only)</w:t>
            </w:r>
          </w:p>
        </w:tc>
        <w:tc>
          <w:tcPr>
            <w:tcW w:w="678" w:type="dxa"/>
          </w:tcPr>
          <w:p w14:paraId="2E7E2DA7"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39AA2FB1" w14:textId="77777777" w:rsidR="00757EC6" w:rsidRPr="00E359BF" w:rsidRDefault="00757EC6" w:rsidP="00757EC6">
            <w:pPr>
              <w:pStyle w:val="TableTextCentered"/>
              <w:rPr>
                <w:rFonts w:eastAsia="Times New Roman"/>
              </w:rPr>
            </w:pPr>
            <w:r>
              <w:rPr>
                <w:rFonts w:eastAsia="Times New Roman"/>
              </w:rPr>
              <w:t>2</w:t>
            </w:r>
          </w:p>
        </w:tc>
        <w:tc>
          <w:tcPr>
            <w:tcW w:w="678" w:type="dxa"/>
          </w:tcPr>
          <w:p w14:paraId="50F472D7" w14:textId="77777777" w:rsidR="00757EC6" w:rsidRPr="00E359BF" w:rsidRDefault="00757EC6" w:rsidP="00757EC6">
            <w:pPr>
              <w:pStyle w:val="TableTextCentered"/>
              <w:rPr>
                <w:rFonts w:eastAsia="Times New Roman"/>
              </w:rPr>
            </w:pPr>
            <w:r>
              <w:rPr>
                <w:rFonts w:eastAsia="Times New Roman"/>
              </w:rPr>
              <w:t>5</w:t>
            </w:r>
          </w:p>
        </w:tc>
        <w:tc>
          <w:tcPr>
            <w:tcW w:w="679" w:type="dxa"/>
          </w:tcPr>
          <w:p w14:paraId="4CE67E44" w14:textId="77777777" w:rsidR="00757EC6" w:rsidRPr="00E359BF" w:rsidRDefault="00757EC6" w:rsidP="00757EC6">
            <w:pPr>
              <w:pStyle w:val="TableTextCentered"/>
              <w:rPr>
                <w:rFonts w:eastAsia="Times New Roman"/>
              </w:rPr>
            </w:pPr>
            <w:r>
              <w:rPr>
                <w:rFonts w:eastAsia="Times New Roman"/>
              </w:rPr>
              <w:t>2</w:t>
            </w:r>
          </w:p>
        </w:tc>
        <w:tc>
          <w:tcPr>
            <w:tcW w:w="678" w:type="dxa"/>
          </w:tcPr>
          <w:p w14:paraId="4186E094" w14:textId="77777777" w:rsidR="00757EC6" w:rsidRPr="00E359BF" w:rsidRDefault="00757EC6" w:rsidP="00757EC6">
            <w:pPr>
              <w:pStyle w:val="TableTextCentered"/>
              <w:rPr>
                <w:rFonts w:eastAsia="Times New Roman"/>
              </w:rPr>
            </w:pPr>
            <w:r>
              <w:rPr>
                <w:rFonts w:eastAsia="Times New Roman"/>
              </w:rPr>
              <w:t>3</w:t>
            </w:r>
          </w:p>
        </w:tc>
        <w:tc>
          <w:tcPr>
            <w:tcW w:w="679" w:type="dxa"/>
          </w:tcPr>
          <w:p w14:paraId="6E625A7D" w14:textId="77777777" w:rsidR="00757EC6" w:rsidRPr="00E359BF" w:rsidRDefault="00757EC6" w:rsidP="00757EC6">
            <w:pPr>
              <w:pStyle w:val="TableTextCentered"/>
              <w:rPr>
                <w:rFonts w:eastAsia="Times New Roman"/>
              </w:rPr>
            </w:pPr>
            <w:r>
              <w:rPr>
                <w:rFonts w:eastAsia="Times New Roman"/>
              </w:rPr>
              <w:t>0</w:t>
            </w:r>
          </w:p>
        </w:tc>
        <w:tc>
          <w:tcPr>
            <w:tcW w:w="679" w:type="dxa"/>
          </w:tcPr>
          <w:p w14:paraId="4E366D9D" w14:textId="77777777" w:rsidR="00757EC6" w:rsidRPr="00E359BF" w:rsidRDefault="00757EC6" w:rsidP="00757EC6">
            <w:pPr>
              <w:pStyle w:val="TableTextCentered"/>
              <w:rPr>
                <w:rFonts w:eastAsia="Times New Roman"/>
              </w:rPr>
            </w:pPr>
            <w:r>
              <w:rPr>
                <w:rFonts w:eastAsia="Times New Roman"/>
              </w:rPr>
              <w:t>0</w:t>
            </w:r>
          </w:p>
        </w:tc>
        <w:tc>
          <w:tcPr>
            <w:tcW w:w="532" w:type="dxa"/>
          </w:tcPr>
          <w:p w14:paraId="1917F1C9" w14:textId="77777777" w:rsidR="00757EC6" w:rsidRPr="00E359BF" w:rsidRDefault="00757EC6" w:rsidP="00757EC6">
            <w:pPr>
              <w:pStyle w:val="TableTextCentered"/>
              <w:rPr>
                <w:rFonts w:eastAsia="Times New Roman"/>
              </w:rPr>
            </w:pPr>
            <w:r>
              <w:rPr>
                <w:rFonts w:eastAsia="Times New Roman"/>
              </w:rPr>
              <w:t>12</w:t>
            </w:r>
          </w:p>
        </w:tc>
        <w:tc>
          <w:tcPr>
            <w:tcW w:w="990" w:type="dxa"/>
          </w:tcPr>
          <w:p w14:paraId="46A36604" w14:textId="77777777" w:rsidR="00757EC6" w:rsidRPr="00E359BF" w:rsidRDefault="00757EC6" w:rsidP="00757EC6">
            <w:pPr>
              <w:pStyle w:val="TableTextCentered"/>
              <w:rPr>
                <w:rFonts w:eastAsia="Times New Roman"/>
              </w:rPr>
            </w:pPr>
            <w:r>
              <w:rPr>
                <w:rFonts w:eastAsia="Times New Roman"/>
              </w:rPr>
              <w:t>3.5</w:t>
            </w:r>
          </w:p>
        </w:tc>
      </w:tr>
      <w:tr w:rsidR="00757EC6" w:rsidRPr="00E359BF" w14:paraId="167806F0" w14:textId="77777777" w:rsidTr="00757EC6">
        <w:trPr>
          <w:trHeight w:val="70"/>
        </w:trPr>
        <w:tc>
          <w:tcPr>
            <w:tcW w:w="3441" w:type="dxa"/>
            <w:vAlign w:val="center"/>
          </w:tcPr>
          <w:p w14:paraId="1E4A4714" w14:textId="77777777" w:rsidR="00757EC6" w:rsidRPr="00EB088B" w:rsidRDefault="00757EC6" w:rsidP="00757EC6">
            <w:pPr>
              <w:pStyle w:val="TableText"/>
              <w:ind w:left="204"/>
              <w:rPr>
                <w:rFonts w:ascii="Franklin Gothic Book" w:hAnsi="Franklin Gothic Book"/>
              </w:rPr>
            </w:pPr>
            <w:r w:rsidRPr="00EB088B">
              <w:rPr>
                <w:rFonts w:ascii="Franklin Gothic Book" w:hAnsi="Franklin Gothic Book"/>
              </w:rPr>
              <w:t>Content Understanding (UE only)</w:t>
            </w:r>
          </w:p>
        </w:tc>
        <w:tc>
          <w:tcPr>
            <w:tcW w:w="678" w:type="dxa"/>
          </w:tcPr>
          <w:p w14:paraId="229592B9"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5F2A8F7C"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7ECF5E70" w14:textId="77777777" w:rsidR="00757EC6" w:rsidRPr="00E359BF" w:rsidRDefault="00757EC6" w:rsidP="00757EC6">
            <w:pPr>
              <w:pStyle w:val="TableTextCentered"/>
              <w:rPr>
                <w:rFonts w:eastAsia="Times New Roman"/>
              </w:rPr>
            </w:pPr>
            <w:r>
              <w:rPr>
                <w:rFonts w:eastAsia="Times New Roman"/>
              </w:rPr>
              <w:t>1</w:t>
            </w:r>
          </w:p>
        </w:tc>
        <w:tc>
          <w:tcPr>
            <w:tcW w:w="679" w:type="dxa"/>
          </w:tcPr>
          <w:p w14:paraId="7466D915" w14:textId="77777777" w:rsidR="00757EC6" w:rsidRPr="00E359BF" w:rsidRDefault="00757EC6" w:rsidP="00757EC6">
            <w:pPr>
              <w:pStyle w:val="TableTextCentered"/>
              <w:rPr>
                <w:rFonts w:eastAsia="Times New Roman"/>
              </w:rPr>
            </w:pPr>
            <w:r>
              <w:rPr>
                <w:rFonts w:eastAsia="Times New Roman"/>
              </w:rPr>
              <w:t>3</w:t>
            </w:r>
          </w:p>
        </w:tc>
        <w:tc>
          <w:tcPr>
            <w:tcW w:w="678" w:type="dxa"/>
          </w:tcPr>
          <w:p w14:paraId="28A2F823" w14:textId="77777777" w:rsidR="00757EC6" w:rsidRPr="00E359BF" w:rsidRDefault="00757EC6" w:rsidP="00757EC6">
            <w:pPr>
              <w:pStyle w:val="TableTextCentered"/>
              <w:rPr>
                <w:rFonts w:eastAsia="Times New Roman"/>
              </w:rPr>
            </w:pPr>
            <w:r>
              <w:rPr>
                <w:rFonts w:eastAsia="Times New Roman"/>
              </w:rPr>
              <w:t>1</w:t>
            </w:r>
          </w:p>
        </w:tc>
        <w:tc>
          <w:tcPr>
            <w:tcW w:w="679" w:type="dxa"/>
          </w:tcPr>
          <w:p w14:paraId="0F1613C9" w14:textId="77777777" w:rsidR="00757EC6" w:rsidRPr="00E359BF" w:rsidRDefault="00757EC6" w:rsidP="00757EC6">
            <w:pPr>
              <w:pStyle w:val="TableTextCentered"/>
              <w:rPr>
                <w:rFonts w:eastAsia="Times New Roman"/>
              </w:rPr>
            </w:pPr>
            <w:r>
              <w:rPr>
                <w:rFonts w:eastAsia="Times New Roman"/>
              </w:rPr>
              <w:t>2</w:t>
            </w:r>
          </w:p>
        </w:tc>
        <w:tc>
          <w:tcPr>
            <w:tcW w:w="679" w:type="dxa"/>
          </w:tcPr>
          <w:p w14:paraId="5D01BAEB" w14:textId="77777777" w:rsidR="00757EC6" w:rsidRPr="00E359BF" w:rsidRDefault="00757EC6" w:rsidP="00757EC6">
            <w:pPr>
              <w:pStyle w:val="TableTextCentered"/>
              <w:rPr>
                <w:rFonts w:eastAsia="Times New Roman"/>
              </w:rPr>
            </w:pPr>
            <w:r>
              <w:rPr>
                <w:rFonts w:eastAsia="Times New Roman"/>
              </w:rPr>
              <w:t>2</w:t>
            </w:r>
          </w:p>
        </w:tc>
        <w:tc>
          <w:tcPr>
            <w:tcW w:w="532" w:type="dxa"/>
          </w:tcPr>
          <w:p w14:paraId="266CAC5A" w14:textId="77777777" w:rsidR="00757EC6" w:rsidRPr="00E359BF" w:rsidRDefault="00757EC6" w:rsidP="00757EC6">
            <w:pPr>
              <w:pStyle w:val="TableTextCentered"/>
              <w:rPr>
                <w:rFonts w:eastAsia="Times New Roman"/>
              </w:rPr>
            </w:pPr>
            <w:r>
              <w:rPr>
                <w:rFonts w:eastAsia="Times New Roman"/>
              </w:rPr>
              <w:t>9</w:t>
            </w:r>
          </w:p>
        </w:tc>
        <w:tc>
          <w:tcPr>
            <w:tcW w:w="990" w:type="dxa"/>
          </w:tcPr>
          <w:p w14:paraId="321CD083" w14:textId="77777777" w:rsidR="00757EC6" w:rsidRPr="00E359BF" w:rsidRDefault="00757EC6" w:rsidP="00757EC6">
            <w:pPr>
              <w:pStyle w:val="TableTextCentered"/>
              <w:rPr>
                <w:rFonts w:eastAsia="Times New Roman"/>
              </w:rPr>
            </w:pPr>
            <w:r>
              <w:rPr>
                <w:rFonts w:eastAsia="Times New Roman"/>
              </w:rPr>
              <w:t>5.1</w:t>
            </w:r>
          </w:p>
        </w:tc>
      </w:tr>
      <w:tr w:rsidR="00757EC6" w:rsidRPr="00E359BF" w14:paraId="17CDFEFA" w14:textId="77777777" w:rsidTr="00757EC6">
        <w:trPr>
          <w:trHeight w:val="70"/>
        </w:trPr>
        <w:tc>
          <w:tcPr>
            <w:tcW w:w="3441" w:type="dxa"/>
            <w:vAlign w:val="center"/>
          </w:tcPr>
          <w:p w14:paraId="15AED465" w14:textId="77777777" w:rsidR="00757EC6" w:rsidRPr="00EB088B" w:rsidRDefault="00757EC6" w:rsidP="00757EC6">
            <w:pPr>
              <w:pStyle w:val="TableText"/>
              <w:ind w:left="204"/>
              <w:rPr>
                <w:rFonts w:ascii="Franklin Gothic Book" w:hAnsi="Franklin Gothic Book"/>
              </w:rPr>
            </w:pPr>
            <w:r w:rsidRPr="00EB088B">
              <w:rPr>
                <w:rFonts w:ascii="Franklin Gothic Book" w:hAnsi="Franklin Gothic Book"/>
              </w:rPr>
              <w:t>Analysis and Inquiry (UE only)</w:t>
            </w:r>
          </w:p>
        </w:tc>
        <w:tc>
          <w:tcPr>
            <w:tcW w:w="678" w:type="dxa"/>
          </w:tcPr>
          <w:p w14:paraId="6F16EACC" w14:textId="77777777" w:rsidR="00757EC6" w:rsidRPr="00E359BF" w:rsidRDefault="00757EC6" w:rsidP="00757EC6">
            <w:pPr>
              <w:pStyle w:val="TableTextCentered"/>
              <w:rPr>
                <w:rFonts w:eastAsia="Times New Roman"/>
              </w:rPr>
            </w:pPr>
            <w:r>
              <w:rPr>
                <w:rFonts w:eastAsia="Times New Roman"/>
              </w:rPr>
              <w:t>3</w:t>
            </w:r>
          </w:p>
        </w:tc>
        <w:tc>
          <w:tcPr>
            <w:tcW w:w="678" w:type="dxa"/>
          </w:tcPr>
          <w:p w14:paraId="5D3A9895" w14:textId="77777777" w:rsidR="00757EC6" w:rsidRPr="00E359BF" w:rsidRDefault="00757EC6" w:rsidP="00757EC6">
            <w:pPr>
              <w:pStyle w:val="TableTextCentered"/>
              <w:rPr>
                <w:rFonts w:eastAsia="Times New Roman"/>
              </w:rPr>
            </w:pPr>
            <w:r>
              <w:rPr>
                <w:rFonts w:eastAsia="Times New Roman"/>
              </w:rPr>
              <w:t>2</w:t>
            </w:r>
          </w:p>
        </w:tc>
        <w:tc>
          <w:tcPr>
            <w:tcW w:w="678" w:type="dxa"/>
          </w:tcPr>
          <w:p w14:paraId="2BFC6B5D" w14:textId="77777777" w:rsidR="00757EC6" w:rsidRPr="00E359BF" w:rsidRDefault="00757EC6" w:rsidP="00757EC6">
            <w:pPr>
              <w:pStyle w:val="TableTextCentered"/>
              <w:rPr>
                <w:rFonts w:eastAsia="Times New Roman"/>
              </w:rPr>
            </w:pPr>
            <w:r>
              <w:rPr>
                <w:rFonts w:eastAsia="Times New Roman"/>
              </w:rPr>
              <w:t>1</w:t>
            </w:r>
          </w:p>
        </w:tc>
        <w:tc>
          <w:tcPr>
            <w:tcW w:w="679" w:type="dxa"/>
          </w:tcPr>
          <w:p w14:paraId="0DAFA375"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261E7CB9" w14:textId="77777777" w:rsidR="00757EC6" w:rsidRPr="00E359BF" w:rsidRDefault="00757EC6" w:rsidP="00757EC6">
            <w:pPr>
              <w:pStyle w:val="TableTextCentered"/>
              <w:rPr>
                <w:rFonts w:eastAsia="Times New Roman"/>
              </w:rPr>
            </w:pPr>
            <w:r>
              <w:rPr>
                <w:rFonts w:eastAsia="Times New Roman"/>
              </w:rPr>
              <w:t>3</w:t>
            </w:r>
          </w:p>
        </w:tc>
        <w:tc>
          <w:tcPr>
            <w:tcW w:w="679" w:type="dxa"/>
          </w:tcPr>
          <w:p w14:paraId="7AA3880A" w14:textId="77777777" w:rsidR="00757EC6" w:rsidRPr="00E359BF" w:rsidRDefault="00757EC6" w:rsidP="00757EC6">
            <w:pPr>
              <w:pStyle w:val="TableTextCentered"/>
              <w:rPr>
                <w:rFonts w:eastAsia="Times New Roman"/>
              </w:rPr>
            </w:pPr>
            <w:r>
              <w:rPr>
                <w:rFonts w:eastAsia="Times New Roman"/>
              </w:rPr>
              <w:t>0</w:t>
            </w:r>
          </w:p>
        </w:tc>
        <w:tc>
          <w:tcPr>
            <w:tcW w:w="679" w:type="dxa"/>
          </w:tcPr>
          <w:p w14:paraId="6EA6E8BB" w14:textId="77777777" w:rsidR="00757EC6" w:rsidRPr="00E359BF" w:rsidRDefault="00757EC6" w:rsidP="00757EC6">
            <w:pPr>
              <w:pStyle w:val="TableTextCentered"/>
              <w:rPr>
                <w:rFonts w:eastAsia="Times New Roman"/>
              </w:rPr>
            </w:pPr>
            <w:r>
              <w:rPr>
                <w:rFonts w:eastAsia="Times New Roman"/>
              </w:rPr>
              <w:t>0</w:t>
            </w:r>
          </w:p>
        </w:tc>
        <w:tc>
          <w:tcPr>
            <w:tcW w:w="532" w:type="dxa"/>
          </w:tcPr>
          <w:p w14:paraId="143B4CF1" w14:textId="77777777" w:rsidR="00757EC6" w:rsidRPr="00E359BF" w:rsidRDefault="00757EC6" w:rsidP="00757EC6">
            <w:pPr>
              <w:pStyle w:val="TableTextCentered"/>
              <w:rPr>
                <w:rFonts w:eastAsia="Times New Roman"/>
              </w:rPr>
            </w:pPr>
            <w:r>
              <w:rPr>
                <w:rFonts w:eastAsia="Times New Roman"/>
              </w:rPr>
              <w:t>9</w:t>
            </w:r>
          </w:p>
        </w:tc>
        <w:tc>
          <w:tcPr>
            <w:tcW w:w="990" w:type="dxa"/>
          </w:tcPr>
          <w:p w14:paraId="42036888" w14:textId="77777777" w:rsidR="00757EC6" w:rsidRPr="00E359BF" w:rsidRDefault="00757EC6" w:rsidP="00757EC6">
            <w:pPr>
              <w:pStyle w:val="TableTextCentered"/>
              <w:rPr>
                <w:rFonts w:eastAsia="Times New Roman"/>
              </w:rPr>
            </w:pPr>
            <w:r>
              <w:rPr>
                <w:rFonts w:eastAsia="Times New Roman"/>
              </w:rPr>
              <w:t>2.8</w:t>
            </w:r>
          </w:p>
        </w:tc>
      </w:tr>
      <w:tr w:rsidR="00757EC6" w:rsidRPr="00E359BF" w14:paraId="08C3AD60" w14:textId="77777777" w:rsidTr="00757EC6">
        <w:trPr>
          <w:trHeight w:val="70"/>
        </w:trPr>
        <w:tc>
          <w:tcPr>
            <w:tcW w:w="3441" w:type="dxa"/>
          </w:tcPr>
          <w:p w14:paraId="54BB80EE" w14:textId="77777777" w:rsidR="00757EC6" w:rsidRPr="00EB088B" w:rsidRDefault="00757EC6" w:rsidP="00757EC6">
            <w:pPr>
              <w:pStyle w:val="TableText"/>
              <w:ind w:left="204"/>
              <w:rPr>
                <w:rFonts w:ascii="Franklin Gothic Book" w:hAnsi="Franklin Gothic Book"/>
                <w:b/>
                <w:bCs/>
              </w:rPr>
            </w:pPr>
            <w:r w:rsidRPr="00EB088B">
              <w:rPr>
                <w:rFonts w:ascii="Franklin Gothic Book" w:hAnsi="Franklin Gothic Book"/>
              </w:rPr>
              <w:t>Quality of Feedback</w:t>
            </w:r>
          </w:p>
        </w:tc>
        <w:tc>
          <w:tcPr>
            <w:tcW w:w="678" w:type="dxa"/>
          </w:tcPr>
          <w:p w14:paraId="384E0892" w14:textId="77777777" w:rsidR="00757EC6" w:rsidRPr="00E359BF" w:rsidRDefault="00757EC6" w:rsidP="00757EC6">
            <w:pPr>
              <w:pStyle w:val="TableTextCentered"/>
              <w:rPr>
                <w:rFonts w:eastAsia="Times New Roman"/>
              </w:rPr>
            </w:pPr>
            <w:r>
              <w:rPr>
                <w:rFonts w:eastAsia="Times New Roman"/>
              </w:rPr>
              <w:t>2</w:t>
            </w:r>
          </w:p>
        </w:tc>
        <w:tc>
          <w:tcPr>
            <w:tcW w:w="678" w:type="dxa"/>
          </w:tcPr>
          <w:p w14:paraId="24ABA846" w14:textId="77777777" w:rsidR="00757EC6" w:rsidRPr="00E359BF" w:rsidRDefault="00757EC6" w:rsidP="00757EC6">
            <w:pPr>
              <w:pStyle w:val="TableTextCentered"/>
              <w:rPr>
                <w:rFonts w:eastAsia="Times New Roman"/>
              </w:rPr>
            </w:pPr>
            <w:r>
              <w:rPr>
                <w:rFonts w:eastAsia="Times New Roman"/>
              </w:rPr>
              <w:t>2</w:t>
            </w:r>
          </w:p>
        </w:tc>
        <w:tc>
          <w:tcPr>
            <w:tcW w:w="678" w:type="dxa"/>
          </w:tcPr>
          <w:p w14:paraId="68635A19" w14:textId="77777777" w:rsidR="00757EC6" w:rsidRPr="00E359BF" w:rsidRDefault="00757EC6" w:rsidP="00757EC6">
            <w:pPr>
              <w:pStyle w:val="TableTextCentered"/>
              <w:rPr>
                <w:rFonts w:eastAsia="Times New Roman"/>
              </w:rPr>
            </w:pPr>
            <w:r>
              <w:rPr>
                <w:rFonts w:eastAsia="Times New Roman"/>
              </w:rPr>
              <w:t>4</w:t>
            </w:r>
          </w:p>
        </w:tc>
        <w:tc>
          <w:tcPr>
            <w:tcW w:w="679" w:type="dxa"/>
          </w:tcPr>
          <w:p w14:paraId="468454A9" w14:textId="77777777" w:rsidR="00757EC6" w:rsidRPr="00E359BF" w:rsidRDefault="00757EC6" w:rsidP="00757EC6">
            <w:pPr>
              <w:pStyle w:val="TableTextCentered"/>
              <w:rPr>
                <w:rFonts w:eastAsia="Times New Roman"/>
              </w:rPr>
            </w:pPr>
            <w:r>
              <w:rPr>
                <w:rFonts w:eastAsia="Times New Roman"/>
              </w:rPr>
              <w:t>8</w:t>
            </w:r>
          </w:p>
        </w:tc>
        <w:tc>
          <w:tcPr>
            <w:tcW w:w="678" w:type="dxa"/>
          </w:tcPr>
          <w:p w14:paraId="5DB0C098" w14:textId="77777777" w:rsidR="00757EC6" w:rsidRPr="00E359BF" w:rsidRDefault="00757EC6" w:rsidP="00757EC6">
            <w:pPr>
              <w:pStyle w:val="TableTextCentered"/>
              <w:rPr>
                <w:rFonts w:eastAsia="Times New Roman"/>
              </w:rPr>
            </w:pPr>
            <w:r>
              <w:rPr>
                <w:rFonts w:eastAsia="Times New Roman"/>
              </w:rPr>
              <w:t>2</w:t>
            </w:r>
          </w:p>
        </w:tc>
        <w:tc>
          <w:tcPr>
            <w:tcW w:w="679" w:type="dxa"/>
          </w:tcPr>
          <w:p w14:paraId="60D961F5" w14:textId="77777777" w:rsidR="00757EC6" w:rsidRPr="00E359BF" w:rsidRDefault="00757EC6" w:rsidP="00757EC6">
            <w:pPr>
              <w:pStyle w:val="TableTextCentered"/>
              <w:rPr>
                <w:rFonts w:eastAsia="Times New Roman"/>
              </w:rPr>
            </w:pPr>
            <w:r>
              <w:rPr>
                <w:rFonts w:eastAsia="Times New Roman"/>
              </w:rPr>
              <w:t>3</w:t>
            </w:r>
          </w:p>
        </w:tc>
        <w:tc>
          <w:tcPr>
            <w:tcW w:w="679" w:type="dxa"/>
          </w:tcPr>
          <w:p w14:paraId="0E8FCC93" w14:textId="77777777" w:rsidR="00757EC6" w:rsidRPr="00E359BF" w:rsidRDefault="00757EC6" w:rsidP="00757EC6">
            <w:pPr>
              <w:pStyle w:val="TableTextCentered"/>
              <w:rPr>
                <w:rFonts w:eastAsia="Times New Roman"/>
              </w:rPr>
            </w:pPr>
            <w:r>
              <w:rPr>
                <w:rFonts w:eastAsia="Times New Roman"/>
              </w:rPr>
              <w:t>0</w:t>
            </w:r>
          </w:p>
        </w:tc>
        <w:tc>
          <w:tcPr>
            <w:tcW w:w="532" w:type="dxa"/>
          </w:tcPr>
          <w:p w14:paraId="3DA7CB57" w14:textId="77777777" w:rsidR="00757EC6" w:rsidRPr="00E359BF" w:rsidRDefault="00757EC6" w:rsidP="00757EC6">
            <w:pPr>
              <w:pStyle w:val="TableTextCentered"/>
              <w:rPr>
                <w:rFonts w:eastAsia="Times New Roman"/>
              </w:rPr>
            </w:pPr>
            <w:r>
              <w:rPr>
                <w:rFonts w:eastAsia="Times New Roman"/>
              </w:rPr>
              <w:t>21</w:t>
            </w:r>
          </w:p>
        </w:tc>
        <w:tc>
          <w:tcPr>
            <w:tcW w:w="990" w:type="dxa"/>
          </w:tcPr>
          <w:p w14:paraId="69309B53" w14:textId="77777777" w:rsidR="00757EC6" w:rsidRPr="00E359BF" w:rsidRDefault="00757EC6" w:rsidP="00757EC6">
            <w:pPr>
              <w:pStyle w:val="TableTextCentered"/>
              <w:rPr>
                <w:rFonts w:eastAsia="Times New Roman"/>
              </w:rPr>
            </w:pPr>
            <w:r>
              <w:rPr>
                <w:rFonts w:eastAsia="Times New Roman"/>
              </w:rPr>
              <w:t>3.7</w:t>
            </w:r>
          </w:p>
        </w:tc>
      </w:tr>
      <w:tr w:rsidR="00757EC6" w:rsidRPr="00E359BF" w14:paraId="5F5DD62B" w14:textId="77777777" w:rsidTr="00757EC6">
        <w:tc>
          <w:tcPr>
            <w:tcW w:w="3441" w:type="dxa"/>
          </w:tcPr>
          <w:p w14:paraId="55DEF6C5" w14:textId="77777777" w:rsidR="00757EC6" w:rsidRPr="00EB088B" w:rsidRDefault="00757EC6" w:rsidP="00757EC6">
            <w:pPr>
              <w:pStyle w:val="TableText"/>
              <w:ind w:left="204"/>
              <w:rPr>
                <w:rFonts w:ascii="Franklin Gothic Book" w:hAnsi="Franklin Gothic Book"/>
                <w:b/>
                <w:bCs/>
              </w:rPr>
            </w:pPr>
            <w:r w:rsidRPr="00EB088B">
              <w:rPr>
                <w:rFonts w:ascii="Franklin Gothic Book" w:hAnsi="Franklin Gothic Book"/>
              </w:rPr>
              <w:t>Language Modeling (K-3 only)</w:t>
            </w:r>
          </w:p>
        </w:tc>
        <w:tc>
          <w:tcPr>
            <w:tcW w:w="678" w:type="dxa"/>
          </w:tcPr>
          <w:p w14:paraId="65ADB490"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53F4DFB6" w14:textId="77777777" w:rsidR="00757EC6" w:rsidRPr="00E359BF" w:rsidRDefault="00757EC6" w:rsidP="00757EC6">
            <w:pPr>
              <w:pStyle w:val="TableTextCentered"/>
              <w:rPr>
                <w:rFonts w:eastAsia="Times New Roman"/>
              </w:rPr>
            </w:pPr>
            <w:r>
              <w:rPr>
                <w:rFonts w:eastAsia="Times New Roman"/>
              </w:rPr>
              <w:t>0</w:t>
            </w:r>
          </w:p>
        </w:tc>
        <w:tc>
          <w:tcPr>
            <w:tcW w:w="678" w:type="dxa"/>
          </w:tcPr>
          <w:p w14:paraId="74373C6E" w14:textId="77777777" w:rsidR="00757EC6" w:rsidRPr="00E359BF" w:rsidRDefault="00757EC6" w:rsidP="00757EC6">
            <w:pPr>
              <w:pStyle w:val="TableTextCentered"/>
              <w:rPr>
                <w:rFonts w:eastAsia="Times New Roman"/>
              </w:rPr>
            </w:pPr>
            <w:r>
              <w:rPr>
                <w:rFonts w:eastAsia="Times New Roman"/>
              </w:rPr>
              <w:t>4</w:t>
            </w:r>
          </w:p>
        </w:tc>
        <w:tc>
          <w:tcPr>
            <w:tcW w:w="679" w:type="dxa"/>
          </w:tcPr>
          <w:p w14:paraId="061636B5" w14:textId="77777777" w:rsidR="00757EC6" w:rsidRPr="00E359BF" w:rsidRDefault="00757EC6" w:rsidP="00757EC6">
            <w:pPr>
              <w:pStyle w:val="TableTextCentered"/>
              <w:rPr>
                <w:rFonts w:eastAsia="Times New Roman"/>
              </w:rPr>
            </w:pPr>
            <w:r>
              <w:rPr>
                <w:rFonts w:eastAsia="Times New Roman"/>
              </w:rPr>
              <w:t>6</w:t>
            </w:r>
          </w:p>
        </w:tc>
        <w:tc>
          <w:tcPr>
            <w:tcW w:w="678" w:type="dxa"/>
          </w:tcPr>
          <w:p w14:paraId="1D3D8337" w14:textId="77777777" w:rsidR="00757EC6" w:rsidRPr="00E359BF" w:rsidRDefault="00757EC6" w:rsidP="00757EC6">
            <w:pPr>
              <w:pStyle w:val="TableTextCentered"/>
              <w:rPr>
                <w:rFonts w:eastAsia="Times New Roman"/>
              </w:rPr>
            </w:pPr>
            <w:r>
              <w:rPr>
                <w:rFonts w:eastAsia="Times New Roman"/>
              </w:rPr>
              <w:t>2</w:t>
            </w:r>
          </w:p>
        </w:tc>
        <w:tc>
          <w:tcPr>
            <w:tcW w:w="679" w:type="dxa"/>
          </w:tcPr>
          <w:p w14:paraId="5BDF9711" w14:textId="77777777" w:rsidR="00757EC6" w:rsidRPr="00E359BF" w:rsidRDefault="00757EC6" w:rsidP="00757EC6">
            <w:pPr>
              <w:pStyle w:val="TableTextCentered"/>
              <w:rPr>
                <w:rFonts w:eastAsia="Times New Roman"/>
              </w:rPr>
            </w:pPr>
            <w:r>
              <w:rPr>
                <w:rFonts w:eastAsia="Times New Roman"/>
              </w:rPr>
              <w:t>0</w:t>
            </w:r>
          </w:p>
        </w:tc>
        <w:tc>
          <w:tcPr>
            <w:tcW w:w="679" w:type="dxa"/>
          </w:tcPr>
          <w:p w14:paraId="2BB348F5" w14:textId="77777777" w:rsidR="00757EC6" w:rsidRPr="00E359BF" w:rsidRDefault="00757EC6" w:rsidP="00757EC6">
            <w:pPr>
              <w:pStyle w:val="TableTextCentered"/>
              <w:rPr>
                <w:rFonts w:eastAsia="Times New Roman"/>
              </w:rPr>
            </w:pPr>
            <w:r>
              <w:rPr>
                <w:rFonts w:eastAsia="Times New Roman"/>
              </w:rPr>
              <w:t>0</w:t>
            </w:r>
          </w:p>
        </w:tc>
        <w:tc>
          <w:tcPr>
            <w:tcW w:w="532" w:type="dxa"/>
          </w:tcPr>
          <w:p w14:paraId="1802BA6B" w14:textId="77777777" w:rsidR="00757EC6" w:rsidRPr="00E359BF" w:rsidRDefault="00757EC6" w:rsidP="00757EC6">
            <w:pPr>
              <w:pStyle w:val="TableTextCentered"/>
              <w:rPr>
                <w:rFonts w:eastAsia="Times New Roman"/>
              </w:rPr>
            </w:pPr>
            <w:r>
              <w:rPr>
                <w:rFonts w:eastAsia="Times New Roman"/>
              </w:rPr>
              <w:t>12</w:t>
            </w:r>
          </w:p>
        </w:tc>
        <w:tc>
          <w:tcPr>
            <w:tcW w:w="990" w:type="dxa"/>
          </w:tcPr>
          <w:p w14:paraId="3BB6656D" w14:textId="77777777" w:rsidR="00757EC6" w:rsidRPr="00E359BF" w:rsidRDefault="00757EC6" w:rsidP="00757EC6">
            <w:pPr>
              <w:pStyle w:val="TableTextCentered"/>
              <w:rPr>
                <w:rFonts w:eastAsia="Times New Roman"/>
              </w:rPr>
            </w:pPr>
            <w:r>
              <w:rPr>
                <w:rFonts w:eastAsia="Times New Roman"/>
              </w:rPr>
              <w:t>3.8</w:t>
            </w:r>
          </w:p>
        </w:tc>
      </w:tr>
      <w:tr w:rsidR="00757EC6" w:rsidRPr="00E359BF" w14:paraId="2F9D0B5A" w14:textId="77777777" w:rsidTr="00757EC6">
        <w:tc>
          <w:tcPr>
            <w:tcW w:w="3441" w:type="dxa"/>
            <w:vAlign w:val="center"/>
          </w:tcPr>
          <w:p w14:paraId="2DEE2C14" w14:textId="77777777" w:rsidR="00757EC6" w:rsidRPr="00EB088B" w:rsidRDefault="00757EC6" w:rsidP="00757EC6">
            <w:pPr>
              <w:pStyle w:val="TableText"/>
              <w:ind w:left="204"/>
              <w:rPr>
                <w:rFonts w:ascii="Franklin Gothic Book" w:hAnsi="Franklin Gothic Book"/>
              </w:rPr>
            </w:pPr>
            <w:r w:rsidRPr="00EB088B">
              <w:rPr>
                <w:rFonts w:ascii="Franklin Gothic Book" w:hAnsi="Franklin Gothic Book"/>
              </w:rPr>
              <w:t>Instructional Dialogue (UE only)</w:t>
            </w:r>
          </w:p>
        </w:tc>
        <w:tc>
          <w:tcPr>
            <w:tcW w:w="678" w:type="dxa"/>
          </w:tcPr>
          <w:p w14:paraId="251DC9CB" w14:textId="77777777" w:rsidR="00757EC6" w:rsidRPr="00E359BF" w:rsidRDefault="00757EC6" w:rsidP="00757EC6">
            <w:pPr>
              <w:pStyle w:val="TableTextCentered"/>
              <w:rPr>
                <w:rFonts w:eastAsia="Times New Roman"/>
              </w:rPr>
            </w:pPr>
            <w:r>
              <w:rPr>
                <w:rFonts w:eastAsia="Times New Roman"/>
              </w:rPr>
              <w:t>2</w:t>
            </w:r>
          </w:p>
        </w:tc>
        <w:tc>
          <w:tcPr>
            <w:tcW w:w="678" w:type="dxa"/>
          </w:tcPr>
          <w:p w14:paraId="02D33203" w14:textId="77777777" w:rsidR="00757EC6" w:rsidRPr="00E359BF" w:rsidRDefault="00757EC6" w:rsidP="00757EC6">
            <w:pPr>
              <w:pStyle w:val="TableTextCentered"/>
              <w:rPr>
                <w:rFonts w:eastAsia="Times New Roman"/>
              </w:rPr>
            </w:pPr>
            <w:r>
              <w:rPr>
                <w:rFonts w:eastAsia="Times New Roman"/>
              </w:rPr>
              <w:t>1</w:t>
            </w:r>
          </w:p>
        </w:tc>
        <w:tc>
          <w:tcPr>
            <w:tcW w:w="678" w:type="dxa"/>
          </w:tcPr>
          <w:p w14:paraId="7B325894" w14:textId="77777777" w:rsidR="00757EC6" w:rsidRPr="00E359BF" w:rsidRDefault="00757EC6" w:rsidP="00757EC6">
            <w:pPr>
              <w:pStyle w:val="TableTextCentered"/>
              <w:rPr>
                <w:rFonts w:eastAsia="Times New Roman"/>
              </w:rPr>
            </w:pPr>
            <w:r>
              <w:rPr>
                <w:rFonts w:eastAsia="Times New Roman"/>
              </w:rPr>
              <w:t>0</w:t>
            </w:r>
          </w:p>
        </w:tc>
        <w:tc>
          <w:tcPr>
            <w:tcW w:w="679" w:type="dxa"/>
          </w:tcPr>
          <w:p w14:paraId="557D2E83" w14:textId="77777777" w:rsidR="00757EC6" w:rsidRPr="00E359BF" w:rsidRDefault="00757EC6" w:rsidP="00757EC6">
            <w:pPr>
              <w:pStyle w:val="TableTextCentered"/>
              <w:rPr>
                <w:rFonts w:eastAsia="Times New Roman"/>
              </w:rPr>
            </w:pPr>
            <w:r>
              <w:rPr>
                <w:rFonts w:eastAsia="Times New Roman"/>
              </w:rPr>
              <w:t>3</w:t>
            </w:r>
          </w:p>
        </w:tc>
        <w:tc>
          <w:tcPr>
            <w:tcW w:w="678" w:type="dxa"/>
          </w:tcPr>
          <w:p w14:paraId="3E6E3507" w14:textId="77777777" w:rsidR="00757EC6" w:rsidRPr="00E359BF" w:rsidRDefault="00757EC6" w:rsidP="00757EC6">
            <w:pPr>
              <w:pStyle w:val="TableTextCentered"/>
              <w:rPr>
                <w:rFonts w:eastAsia="Times New Roman"/>
              </w:rPr>
            </w:pPr>
            <w:r>
              <w:rPr>
                <w:rFonts w:eastAsia="Times New Roman"/>
              </w:rPr>
              <w:t>1</w:t>
            </w:r>
          </w:p>
        </w:tc>
        <w:tc>
          <w:tcPr>
            <w:tcW w:w="679" w:type="dxa"/>
          </w:tcPr>
          <w:p w14:paraId="24F5146D" w14:textId="77777777" w:rsidR="00757EC6" w:rsidRPr="00E359BF" w:rsidRDefault="00757EC6" w:rsidP="00757EC6">
            <w:pPr>
              <w:pStyle w:val="TableTextCentered"/>
              <w:rPr>
                <w:rFonts w:eastAsia="Times New Roman"/>
              </w:rPr>
            </w:pPr>
            <w:r>
              <w:rPr>
                <w:rFonts w:eastAsia="Times New Roman"/>
              </w:rPr>
              <w:t>0</w:t>
            </w:r>
          </w:p>
        </w:tc>
        <w:tc>
          <w:tcPr>
            <w:tcW w:w="679" w:type="dxa"/>
          </w:tcPr>
          <w:p w14:paraId="691D6CFE" w14:textId="77777777" w:rsidR="00757EC6" w:rsidRPr="00E359BF" w:rsidRDefault="00757EC6" w:rsidP="00757EC6">
            <w:pPr>
              <w:pStyle w:val="TableTextCentered"/>
              <w:rPr>
                <w:rFonts w:eastAsia="Times New Roman"/>
              </w:rPr>
            </w:pPr>
            <w:r>
              <w:rPr>
                <w:rFonts w:eastAsia="Times New Roman"/>
              </w:rPr>
              <w:t>2</w:t>
            </w:r>
          </w:p>
        </w:tc>
        <w:tc>
          <w:tcPr>
            <w:tcW w:w="532" w:type="dxa"/>
          </w:tcPr>
          <w:p w14:paraId="28EB2C7C" w14:textId="77777777" w:rsidR="00757EC6" w:rsidRPr="00E359BF" w:rsidRDefault="00757EC6" w:rsidP="00757EC6">
            <w:pPr>
              <w:pStyle w:val="TableTextCentered"/>
              <w:rPr>
                <w:rFonts w:eastAsia="Times New Roman"/>
              </w:rPr>
            </w:pPr>
            <w:r>
              <w:rPr>
                <w:rFonts w:eastAsia="Times New Roman"/>
              </w:rPr>
              <w:t>9</w:t>
            </w:r>
          </w:p>
        </w:tc>
        <w:tc>
          <w:tcPr>
            <w:tcW w:w="990" w:type="dxa"/>
          </w:tcPr>
          <w:p w14:paraId="61164D36" w14:textId="77777777" w:rsidR="00757EC6" w:rsidRPr="00E359BF" w:rsidRDefault="00757EC6" w:rsidP="00757EC6">
            <w:pPr>
              <w:pStyle w:val="TableTextCentered"/>
              <w:rPr>
                <w:rFonts w:eastAsia="Times New Roman"/>
              </w:rPr>
            </w:pPr>
            <w:r>
              <w:rPr>
                <w:rFonts w:eastAsia="Times New Roman"/>
              </w:rPr>
              <w:t>3.9</w:t>
            </w:r>
          </w:p>
        </w:tc>
      </w:tr>
      <w:tr w:rsidR="00757EC6" w:rsidRPr="008461FE" w14:paraId="1156FF13" w14:textId="77777777" w:rsidTr="00757EC6">
        <w:tc>
          <w:tcPr>
            <w:tcW w:w="3441" w:type="dxa"/>
            <w:shd w:val="clear" w:color="auto" w:fill="D9E2F3" w:themeFill="accent5" w:themeFillTint="33"/>
            <w:vAlign w:val="center"/>
          </w:tcPr>
          <w:p w14:paraId="36C94367" w14:textId="77777777" w:rsidR="00757EC6" w:rsidRPr="009A3A59" w:rsidRDefault="00757EC6" w:rsidP="00757EC6">
            <w:pPr>
              <w:pStyle w:val="TableText"/>
              <w:rPr>
                <w:rFonts w:ascii="Franklin Gothic Demi" w:hAnsi="Franklin Gothic Demi"/>
              </w:rPr>
            </w:pPr>
            <w:r w:rsidRPr="009A3A59">
              <w:rPr>
                <w:rFonts w:ascii="Franklin Gothic Demi" w:hAnsi="Franklin Gothic Demi"/>
              </w:rPr>
              <w:t>Student Engagement (UE only)</w:t>
            </w:r>
          </w:p>
        </w:tc>
        <w:tc>
          <w:tcPr>
            <w:tcW w:w="678" w:type="dxa"/>
            <w:shd w:val="clear" w:color="auto" w:fill="D9E2F3" w:themeFill="accent5" w:themeFillTint="33"/>
          </w:tcPr>
          <w:p w14:paraId="622B99BD" w14:textId="77777777" w:rsidR="00757EC6" w:rsidRPr="008461FE" w:rsidRDefault="00757EC6" w:rsidP="00757EC6">
            <w:pPr>
              <w:pStyle w:val="TableTextCentered"/>
              <w:rPr>
                <w:rFonts w:eastAsia="Times New Roman"/>
                <w:b/>
                <w:bCs/>
              </w:rPr>
            </w:pPr>
            <w:r>
              <w:rPr>
                <w:rFonts w:eastAsia="Times New Roman"/>
                <w:b/>
                <w:bCs/>
              </w:rPr>
              <w:t>0</w:t>
            </w:r>
          </w:p>
        </w:tc>
        <w:tc>
          <w:tcPr>
            <w:tcW w:w="678" w:type="dxa"/>
            <w:shd w:val="clear" w:color="auto" w:fill="D9E2F3" w:themeFill="accent5" w:themeFillTint="33"/>
          </w:tcPr>
          <w:p w14:paraId="3DB5C0E6" w14:textId="77777777" w:rsidR="00757EC6" w:rsidRPr="008461FE" w:rsidRDefault="00757EC6" w:rsidP="00757EC6">
            <w:pPr>
              <w:pStyle w:val="TableTextCentered"/>
              <w:rPr>
                <w:rFonts w:eastAsia="Times New Roman"/>
                <w:b/>
                <w:bCs/>
              </w:rPr>
            </w:pPr>
            <w:r>
              <w:rPr>
                <w:rFonts w:eastAsia="Times New Roman"/>
                <w:b/>
                <w:bCs/>
              </w:rPr>
              <w:t>0</w:t>
            </w:r>
          </w:p>
        </w:tc>
        <w:tc>
          <w:tcPr>
            <w:tcW w:w="678" w:type="dxa"/>
            <w:shd w:val="clear" w:color="auto" w:fill="D9E2F3" w:themeFill="accent5" w:themeFillTint="33"/>
          </w:tcPr>
          <w:p w14:paraId="00B61E36" w14:textId="77777777" w:rsidR="00757EC6" w:rsidRPr="008461FE" w:rsidRDefault="00757EC6" w:rsidP="00757EC6">
            <w:pPr>
              <w:pStyle w:val="TableTextCentered"/>
              <w:rPr>
                <w:rFonts w:eastAsia="Times New Roman"/>
                <w:b/>
                <w:bCs/>
              </w:rPr>
            </w:pPr>
            <w:r>
              <w:rPr>
                <w:rFonts w:eastAsia="Times New Roman"/>
                <w:b/>
                <w:bCs/>
              </w:rPr>
              <w:t>0</w:t>
            </w:r>
          </w:p>
        </w:tc>
        <w:tc>
          <w:tcPr>
            <w:tcW w:w="679" w:type="dxa"/>
            <w:shd w:val="clear" w:color="auto" w:fill="D9E2F3" w:themeFill="accent5" w:themeFillTint="33"/>
          </w:tcPr>
          <w:p w14:paraId="65B1AB3F" w14:textId="77777777" w:rsidR="00757EC6" w:rsidRPr="008461FE" w:rsidRDefault="00757EC6" w:rsidP="00757EC6">
            <w:pPr>
              <w:pStyle w:val="TableTextCentered"/>
              <w:rPr>
                <w:rFonts w:eastAsia="Times New Roman"/>
                <w:b/>
                <w:bCs/>
              </w:rPr>
            </w:pPr>
            <w:r>
              <w:rPr>
                <w:rFonts w:eastAsia="Times New Roman"/>
                <w:b/>
                <w:bCs/>
              </w:rPr>
              <w:t>2</w:t>
            </w:r>
          </w:p>
        </w:tc>
        <w:tc>
          <w:tcPr>
            <w:tcW w:w="678" w:type="dxa"/>
            <w:shd w:val="clear" w:color="auto" w:fill="D9E2F3" w:themeFill="accent5" w:themeFillTint="33"/>
          </w:tcPr>
          <w:p w14:paraId="6C03817A" w14:textId="77777777" w:rsidR="00757EC6" w:rsidRPr="008461FE" w:rsidRDefault="00757EC6" w:rsidP="00757EC6">
            <w:pPr>
              <w:pStyle w:val="TableTextCentered"/>
              <w:rPr>
                <w:rFonts w:eastAsia="Times New Roman"/>
                <w:b/>
                <w:bCs/>
              </w:rPr>
            </w:pPr>
            <w:r>
              <w:rPr>
                <w:rFonts w:eastAsia="Times New Roman"/>
                <w:b/>
                <w:bCs/>
              </w:rPr>
              <w:t>1</w:t>
            </w:r>
          </w:p>
        </w:tc>
        <w:tc>
          <w:tcPr>
            <w:tcW w:w="679" w:type="dxa"/>
            <w:shd w:val="clear" w:color="auto" w:fill="D9E2F3" w:themeFill="accent5" w:themeFillTint="33"/>
          </w:tcPr>
          <w:p w14:paraId="5D8B18B5" w14:textId="77777777" w:rsidR="00757EC6" w:rsidRPr="008461FE" w:rsidRDefault="00757EC6" w:rsidP="00757EC6">
            <w:pPr>
              <w:pStyle w:val="TableTextCentered"/>
              <w:rPr>
                <w:rFonts w:eastAsia="Times New Roman"/>
                <w:b/>
                <w:bCs/>
              </w:rPr>
            </w:pPr>
            <w:r>
              <w:rPr>
                <w:rFonts w:eastAsia="Times New Roman"/>
                <w:b/>
                <w:bCs/>
              </w:rPr>
              <w:t>4</w:t>
            </w:r>
          </w:p>
        </w:tc>
        <w:tc>
          <w:tcPr>
            <w:tcW w:w="679" w:type="dxa"/>
            <w:shd w:val="clear" w:color="auto" w:fill="D9E2F3" w:themeFill="accent5" w:themeFillTint="33"/>
          </w:tcPr>
          <w:p w14:paraId="3C3FCD78" w14:textId="77777777" w:rsidR="00757EC6" w:rsidRPr="008461FE" w:rsidRDefault="00757EC6" w:rsidP="00757EC6">
            <w:pPr>
              <w:pStyle w:val="TableTextCentered"/>
              <w:rPr>
                <w:rFonts w:eastAsia="Times New Roman"/>
                <w:b/>
                <w:bCs/>
              </w:rPr>
            </w:pPr>
            <w:r>
              <w:rPr>
                <w:rFonts w:eastAsia="Times New Roman"/>
                <w:b/>
                <w:bCs/>
              </w:rPr>
              <w:t>2</w:t>
            </w:r>
          </w:p>
        </w:tc>
        <w:tc>
          <w:tcPr>
            <w:tcW w:w="532" w:type="dxa"/>
            <w:shd w:val="clear" w:color="auto" w:fill="D9E2F3" w:themeFill="accent5" w:themeFillTint="33"/>
          </w:tcPr>
          <w:p w14:paraId="76BA35C7" w14:textId="77777777" w:rsidR="00757EC6" w:rsidRPr="008461FE" w:rsidRDefault="00757EC6" w:rsidP="00757EC6">
            <w:pPr>
              <w:pStyle w:val="TableTextCentered"/>
              <w:rPr>
                <w:rFonts w:eastAsia="Times New Roman"/>
                <w:b/>
                <w:bCs/>
              </w:rPr>
            </w:pPr>
            <w:r>
              <w:rPr>
                <w:rFonts w:eastAsia="Times New Roman"/>
                <w:b/>
                <w:bCs/>
              </w:rPr>
              <w:t>9</w:t>
            </w:r>
          </w:p>
        </w:tc>
        <w:tc>
          <w:tcPr>
            <w:tcW w:w="990" w:type="dxa"/>
            <w:shd w:val="clear" w:color="auto" w:fill="D9E2F3" w:themeFill="accent5" w:themeFillTint="33"/>
          </w:tcPr>
          <w:p w14:paraId="60AE148B" w14:textId="77777777" w:rsidR="00757EC6" w:rsidRPr="008461FE" w:rsidRDefault="00757EC6" w:rsidP="00757EC6">
            <w:pPr>
              <w:pStyle w:val="TableTextCentered"/>
              <w:rPr>
                <w:rFonts w:eastAsia="Times New Roman"/>
                <w:b/>
                <w:bCs/>
              </w:rPr>
            </w:pPr>
            <w:r>
              <w:rPr>
                <w:rFonts w:eastAsia="Times New Roman"/>
                <w:b/>
                <w:bCs/>
              </w:rPr>
              <w:t>5.7</w:t>
            </w:r>
          </w:p>
        </w:tc>
      </w:tr>
    </w:tbl>
    <w:bookmarkEnd w:id="131"/>
    <w:p w14:paraId="518448EE" w14:textId="77777777" w:rsidR="009A3A59" w:rsidRDefault="009A3A59" w:rsidP="009A3A59">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2" w:name="Elem_PC_Calc"/>
      <w:r>
        <w:rPr>
          <w:szCs w:val="20"/>
        </w:rPr>
        <w:t>([2 x 1] + [3 x 2] + [4 x 3] + [5 x 3] + [6 x 9] + [7 x 3]) ÷ 21 observations = 5.2</w:t>
      </w:r>
      <w:bookmarkEnd w:id="132"/>
    </w:p>
    <w:p w14:paraId="5AEEA1CF" w14:textId="77777777" w:rsidR="009A3A59" w:rsidRDefault="009A3A59" w:rsidP="009A3A59">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3" w:name="Elem_NC_Calc"/>
      <w:r>
        <w:t>([7 x 21]) ÷ 21 observations = 7.0</w:t>
      </w:r>
      <w:bookmarkEnd w:id="133"/>
      <w:r>
        <w:t>. In addition, Negative Climate appears in the Classroom Organization Domain for the Upper Elementary Manual.</w:t>
      </w:r>
    </w:p>
    <w:p w14:paraId="0FC269C1" w14:textId="77777777" w:rsidR="009A3A59" w:rsidRDefault="009A3A59" w:rsidP="009A3A59">
      <w:pPr>
        <w:pStyle w:val="TableNote"/>
      </w:pPr>
      <w:r>
        <w:t>***Instructional Learning Formats appears in the Instructional Support Domain for the Upper Elementary Manual.</w:t>
      </w:r>
    </w:p>
    <w:p w14:paraId="305FC5A4" w14:textId="77777777" w:rsidR="009A3A59" w:rsidRDefault="009A3A59" w:rsidP="009A3A59">
      <w:pPr>
        <w:pStyle w:val="TableTitle0"/>
        <w:rPr>
          <w:rFonts w:ascii="Times New Roman" w:eastAsia="MS Mincho" w:hAnsi="Times New Roman" w:cs="Times New Roman"/>
          <w:b/>
          <w:sz w:val="20"/>
        </w:rPr>
      </w:pPr>
    </w:p>
    <w:p w14:paraId="652DE4B7" w14:textId="77777777" w:rsidR="009A3A59" w:rsidRDefault="009A3A59" w:rsidP="009A3A59">
      <w:pPr>
        <w:pStyle w:val="TableTitle0"/>
        <w:rPr>
          <w:rFonts w:ascii="Times New Roman" w:eastAsia="MS Mincho" w:hAnsi="Times New Roman" w:cs="Times New Roman"/>
          <w:b/>
          <w:sz w:val="20"/>
        </w:rPr>
      </w:pPr>
    </w:p>
    <w:p w14:paraId="2CAC2CE7" w14:textId="77777777" w:rsidR="009A3A59" w:rsidRDefault="009A3A59" w:rsidP="009A3A59">
      <w:pPr>
        <w:pStyle w:val="TableTitle0"/>
        <w:rPr>
          <w:rFonts w:ascii="Times New Roman" w:eastAsia="MS Mincho" w:hAnsi="Times New Roman" w:cs="Times New Roman"/>
          <w:b/>
          <w:sz w:val="20"/>
        </w:rPr>
      </w:pPr>
    </w:p>
    <w:p w14:paraId="64436D63" w14:textId="77777777" w:rsidR="009A3A59" w:rsidRDefault="009A3A59" w:rsidP="009A3A59">
      <w:pPr>
        <w:pStyle w:val="TableTitle0"/>
        <w:rPr>
          <w:rFonts w:ascii="Times New Roman" w:eastAsia="MS Mincho" w:hAnsi="Times New Roman" w:cs="Times New Roman"/>
          <w:b/>
          <w:sz w:val="20"/>
        </w:rPr>
      </w:pPr>
    </w:p>
    <w:p w14:paraId="09C85625" w14:textId="77777777" w:rsidR="009A3A59" w:rsidRDefault="009A3A59" w:rsidP="009A3A59">
      <w:pPr>
        <w:pStyle w:val="TableTitle0"/>
        <w:rPr>
          <w:rFonts w:ascii="Times New Roman" w:eastAsia="MS Mincho" w:hAnsi="Times New Roman" w:cs="Times New Roman"/>
          <w:b/>
          <w:sz w:val="20"/>
        </w:rPr>
      </w:pPr>
    </w:p>
    <w:p w14:paraId="659D817C" w14:textId="77777777" w:rsidR="009A3A59" w:rsidRPr="00E359BF" w:rsidRDefault="009A3A59" w:rsidP="009A3A59">
      <w:pPr>
        <w:pStyle w:val="Heading2-SIOR"/>
      </w:pPr>
      <w:bookmarkStart w:id="134" w:name="_Toc92194269"/>
      <w:r w:rsidRPr="00E359BF">
        <w:t>Summary of Average Ratings</w:t>
      </w:r>
      <w:r>
        <w:t xml:space="preserve">: </w:t>
      </w:r>
      <w:bookmarkEnd w:id="134"/>
      <w:r>
        <w:t>Grades 6</w:t>
      </w:r>
      <w:r w:rsidRPr="00E359BF">
        <w:t>–</w:t>
      </w:r>
      <w:r>
        <w:t>8</w:t>
      </w:r>
    </w:p>
    <w:p w14:paraId="667D6D27" w14:textId="77777777" w:rsidR="009A3A59" w:rsidRPr="00E359BF" w:rsidRDefault="009A3A59" w:rsidP="009A3A59">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5000" w:type="pct"/>
        <w:tblLayout w:type="fixed"/>
        <w:tblLook w:val="0620" w:firstRow="1" w:lastRow="0" w:firstColumn="0" w:lastColumn="0" w:noHBand="1" w:noVBand="1"/>
      </w:tblPr>
      <w:tblGrid>
        <w:gridCol w:w="3095"/>
        <w:gridCol w:w="683"/>
        <w:gridCol w:w="651"/>
        <w:gridCol w:w="715"/>
        <w:gridCol w:w="684"/>
        <w:gridCol w:w="653"/>
        <w:gridCol w:w="712"/>
        <w:gridCol w:w="684"/>
        <w:gridCol w:w="601"/>
        <w:gridCol w:w="866"/>
      </w:tblGrid>
      <w:tr w:rsidR="009342E8" w:rsidRPr="00E359BF" w14:paraId="25E27D6E" w14:textId="77777777" w:rsidTr="009342E8">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48DB0F8A" w14:textId="0B9120A5" w:rsidR="009342E8" w:rsidRPr="00E359BF" w:rsidRDefault="009342E8" w:rsidP="009342E8">
            <w:pPr>
              <w:pStyle w:val="TableColHeadingCenter"/>
              <w:rPr>
                <w:rFonts w:eastAsia="MS Mincho"/>
              </w:rPr>
            </w:pPr>
            <w:r w:rsidRPr="00E029D6">
              <w:t>NA</w:t>
            </w:r>
          </w:p>
        </w:tc>
        <w:tc>
          <w:tcPr>
            <w:tcW w:w="683" w:type="dxa"/>
            <w:vAlign w:val="center"/>
          </w:tcPr>
          <w:p w14:paraId="16F0095C" w14:textId="1E89DE26" w:rsidR="009342E8" w:rsidRPr="00E359BF" w:rsidRDefault="009342E8" w:rsidP="009342E8">
            <w:pPr>
              <w:pStyle w:val="TableColHeadingCenter"/>
              <w:rPr>
                <w:rFonts w:eastAsia="MS Mincho"/>
              </w:rPr>
            </w:pPr>
            <w:r w:rsidRPr="00E029D6">
              <w:t>Low Range (1)</w:t>
            </w:r>
          </w:p>
        </w:tc>
        <w:tc>
          <w:tcPr>
            <w:tcW w:w="651" w:type="dxa"/>
            <w:vAlign w:val="center"/>
          </w:tcPr>
          <w:p w14:paraId="11A3DB4D" w14:textId="157E6611" w:rsidR="009342E8" w:rsidRPr="00E359BF" w:rsidRDefault="009342E8" w:rsidP="009342E8">
            <w:pPr>
              <w:pStyle w:val="TableColHeadingCenter"/>
              <w:rPr>
                <w:rFonts w:eastAsia="MS Mincho"/>
              </w:rPr>
            </w:pPr>
            <w:r w:rsidRPr="00E029D6">
              <w:t>Low Range (2)</w:t>
            </w:r>
          </w:p>
        </w:tc>
        <w:tc>
          <w:tcPr>
            <w:tcW w:w="715" w:type="dxa"/>
            <w:vAlign w:val="center"/>
          </w:tcPr>
          <w:p w14:paraId="5620DA62" w14:textId="7F8186BB" w:rsidR="009342E8" w:rsidRPr="00E359BF" w:rsidRDefault="009342E8" w:rsidP="009342E8">
            <w:pPr>
              <w:pStyle w:val="TableColHeadingCenter"/>
              <w:rPr>
                <w:rFonts w:eastAsia="MS Mincho"/>
              </w:rPr>
            </w:pPr>
            <w:r w:rsidRPr="00E029D6">
              <w:t>Middle Range (3)</w:t>
            </w:r>
          </w:p>
        </w:tc>
        <w:tc>
          <w:tcPr>
            <w:tcW w:w="684" w:type="dxa"/>
            <w:vAlign w:val="center"/>
          </w:tcPr>
          <w:p w14:paraId="4566D165" w14:textId="4785E890" w:rsidR="009342E8" w:rsidRPr="00E359BF" w:rsidRDefault="009342E8" w:rsidP="009342E8">
            <w:pPr>
              <w:pStyle w:val="TableColHeadingCenter"/>
              <w:rPr>
                <w:rFonts w:eastAsia="MS Mincho"/>
              </w:rPr>
            </w:pPr>
            <w:r w:rsidRPr="00E029D6">
              <w:t>Middle Range (4)</w:t>
            </w:r>
          </w:p>
        </w:tc>
        <w:tc>
          <w:tcPr>
            <w:tcW w:w="653" w:type="dxa"/>
            <w:vAlign w:val="center"/>
          </w:tcPr>
          <w:p w14:paraId="147BE9D5" w14:textId="30FA54D5" w:rsidR="009342E8" w:rsidRPr="00E359BF" w:rsidRDefault="009342E8" w:rsidP="009342E8">
            <w:pPr>
              <w:pStyle w:val="TableColHeadingCenter"/>
              <w:rPr>
                <w:rFonts w:eastAsia="MS Mincho"/>
              </w:rPr>
            </w:pPr>
            <w:r w:rsidRPr="00E029D6">
              <w:t>Middle Range (5)</w:t>
            </w:r>
          </w:p>
        </w:tc>
        <w:tc>
          <w:tcPr>
            <w:tcW w:w="712" w:type="dxa"/>
            <w:vAlign w:val="center"/>
          </w:tcPr>
          <w:p w14:paraId="70C6578F" w14:textId="0B8C300B" w:rsidR="009342E8" w:rsidRPr="00E359BF" w:rsidRDefault="009342E8" w:rsidP="009342E8">
            <w:pPr>
              <w:pStyle w:val="TableColHeadingCenter"/>
              <w:rPr>
                <w:rFonts w:eastAsia="MS Mincho"/>
              </w:rPr>
            </w:pPr>
            <w:r w:rsidRPr="00E029D6">
              <w:t>High Range (6)</w:t>
            </w:r>
          </w:p>
        </w:tc>
        <w:tc>
          <w:tcPr>
            <w:tcW w:w="684" w:type="dxa"/>
            <w:vAlign w:val="center"/>
          </w:tcPr>
          <w:p w14:paraId="0419F839" w14:textId="713AF68F" w:rsidR="009342E8" w:rsidRPr="00E359BF" w:rsidRDefault="009342E8" w:rsidP="009342E8">
            <w:pPr>
              <w:pStyle w:val="TableColHeadingCenter"/>
              <w:rPr>
                <w:rFonts w:eastAsia="MS Mincho"/>
              </w:rPr>
            </w:pPr>
            <w:r w:rsidRPr="00E029D6">
              <w:t>High Range (7)</w:t>
            </w:r>
          </w:p>
        </w:tc>
        <w:tc>
          <w:tcPr>
            <w:tcW w:w="601" w:type="dxa"/>
            <w:vAlign w:val="center"/>
          </w:tcPr>
          <w:p w14:paraId="73544C24" w14:textId="079EB649" w:rsidR="009342E8" w:rsidRPr="00E359BF" w:rsidRDefault="009342E8" w:rsidP="009342E8">
            <w:pPr>
              <w:pStyle w:val="TableColHeadingCenter"/>
              <w:rPr>
                <w:rFonts w:eastAsia="MS Mincho"/>
              </w:rPr>
            </w:pPr>
            <w:r w:rsidRPr="00E029D6">
              <w:t>n</w:t>
            </w:r>
          </w:p>
        </w:tc>
        <w:tc>
          <w:tcPr>
            <w:tcW w:w="866" w:type="dxa"/>
            <w:vAlign w:val="center"/>
          </w:tcPr>
          <w:p w14:paraId="03F9EC14" w14:textId="68F5CE49" w:rsidR="009342E8" w:rsidRPr="00E359BF" w:rsidRDefault="009342E8" w:rsidP="009342E8">
            <w:pPr>
              <w:pStyle w:val="TableColHeadingCenter"/>
              <w:rPr>
                <w:rFonts w:eastAsia="MS Mincho"/>
              </w:rPr>
            </w:pPr>
            <w:r w:rsidRPr="00E029D6">
              <w:t>Average Scores*</w:t>
            </w:r>
          </w:p>
        </w:tc>
      </w:tr>
      <w:tr w:rsidR="00757EC6" w:rsidRPr="00E359BF" w14:paraId="5FC58430" w14:textId="77777777" w:rsidTr="009A3A59">
        <w:tc>
          <w:tcPr>
            <w:tcW w:w="3095" w:type="dxa"/>
            <w:shd w:val="clear" w:color="auto" w:fill="D9E2F3" w:themeFill="accent5" w:themeFillTint="33"/>
            <w:vAlign w:val="center"/>
          </w:tcPr>
          <w:p w14:paraId="2A696CD0" w14:textId="77777777" w:rsidR="00757EC6" w:rsidRPr="00E359BF" w:rsidRDefault="00757EC6" w:rsidP="00757EC6">
            <w:pPr>
              <w:pStyle w:val="TableSubheading"/>
            </w:pPr>
            <w:bookmarkStart w:id="135" w:name="SummaryTbl_Middle"/>
            <w:r w:rsidRPr="00E359BF">
              <w:t>Emotional Support Domain</w:t>
            </w:r>
          </w:p>
        </w:tc>
        <w:tc>
          <w:tcPr>
            <w:tcW w:w="683" w:type="dxa"/>
            <w:shd w:val="clear" w:color="auto" w:fill="D9E2F3" w:themeFill="accent5" w:themeFillTint="33"/>
          </w:tcPr>
          <w:p w14:paraId="298036B0" w14:textId="77777777" w:rsidR="00757EC6" w:rsidRPr="00E359BF" w:rsidRDefault="00757EC6" w:rsidP="00757EC6">
            <w:pPr>
              <w:pStyle w:val="TableTextCenteredDemi"/>
              <w:rPr>
                <w:rFonts w:eastAsia="Times New Roman"/>
              </w:rPr>
            </w:pPr>
            <w:r>
              <w:rPr>
                <w:rFonts w:eastAsia="Times New Roman"/>
              </w:rPr>
              <w:t>0</w:t>
            </w:r>
          </w:p>
        </w:tc>
        <w:tc>
          <w:tcPr>
            <w:tcW w:w="651" w:type="dxa"/>
            <w:shd w:val="clear" w:color="auto" w:fill="D9E2F3" w:themeFill="accent5" w:themeFillTint="33"/>
          </w:tcPr>
          <w:p w14:paraId="36BED096" w14:textId="77777777" w:rsidR="00757EC6" w:rsidRPr="00E359BF" w:rsidRDefault="00757EC6" w:rsidP="00757EC6">
            <w:pPr>
              <w:pStyle w:val="TableTextCenteredDemi"/>
              <w:rPr>
                <w:rFonts w:eastAsia="Times New Roman"/>
              </w:rPr>
            </w:pPr>
            <w:r>
              <w:rPr>
                <w:rFonts w:eastAsia="Times New Roman"/>
              </w:rPr>
              <w:t>5</w:t>
            </w:r>
          </w:p>
        </w:tc>
        <w:tc>
          <w:tcPr>
            <w:tcW w:w="715" w:type="dxa"/>
            <w:shd w:val="clear" w:color="auto" w:fill="D9E2F3" w:themeFill="accent5" w:themeFillTint="33"/>
          </w:tcPr>
          <w:p w14:paraId="5154CB61" w14:textId="77777777" w:rsidR="00757EC6" w:rsidRPr="00E359BF" w:rsidRDefault="00757EC6" w:rsidP="00757EC6">
            <w:pPr>
              <w:pStyle w:val="TableTextCenteredDemi"/>
              <w:rPr>
                <w:rFonts w:eastAsia="Times New Roman"/>
              </w:rPr>
            </w:pPr>
            <w:r>
              <w:rPr>
                <w:rFonts w:eastAsia="Times New Roman"/>
              </w:rPr>
              <w:t>4</w:t>
            </w:r>
          </w:p>
        </w:tc>
        <w:tc>
          <w:tcPr>
            <w:tcW w:w="684" w:type="dxa"/>
            <w:shd w:val="clear" w:color="auto" w:fill="D9E2F3" w:themeFill="accent5" w:themeFillTint="33"/>
          </w:tcPr>
          <w:p w14:paraId="3D0B2D9E" w14:textId="77777777" w:rsidR="00757EC6" w:rsidRPr="00E359BF" w:rsidRDefault="00757EC6" w:rsidP="00757EC6">
            <w:pPr>
              <w:pStyle w:val="TableTextCenteredDemi"/>
              <w:rPr>
                <w:rFonts w:eastAsia="Times New Roman"/>
              </w:rPr>
            </w:pPr>
            <w:r>
              <w:rPr>
                <w:rFonts w:eastAsia="Times New Roman"/>
              </w:rPr>
              <w:t>8</w:t>
            </w:r>
          </w:p>
        </w:tc>
        <w:tc>
          <w:tcPr>
            <w:tcW w:w="653" w:type="dxa"/>
            <w:shd w:val="clear" w:color="auto" w:fill="D9E2F3" w:themeFill="accent5" w:themeFillTint="33"/>
          </w:tcPr>
          <w:p w14:paraId="70E1D705" w14:textId="77777777" w:rsidR="00757EC6" w:rsidRPr="00E359BF" w:rsidRDefault="00757EC6" w:rsidP="00757EC6">
            <w:pPr>
              <w:pStyle w:val="TableTextCenteredDemi"/>
              <w:rPr>
                <w:rFonts w:eastAsia="Times New Roman"/>
              </w:rPr>
            </w:pPr>
            <w:r>
              <w:rPr>
                <w:rFonts w:eastAsia="Times New Roman"/>
              </w:rPr>
              <w:t>12</w:t>
            </w:r>
          </w:p>
        </w:tc>
        <w:tc>
          <w:tcPr>
            <w:tcW w:w="712" w:type="dxa"/>
            <w:shd w:val="clear" w:color="auto" w:fill="D9E2F3" w:themeFill="accent5" w:themeFillTint="33"/>
            <w:vAlign w:val="center"/>
          </w:tcPr>
          <w:p w14:paraId="2302C5BE" w14:textId="77777777" w:rsidR="00757EC6" w:rsidRPr="00E359BF" w:rsidRDefault="00757EC6" w:rsidP="00757EC6">
            <w:pPr>
              <w:pStyle w:val="TableTextCenteredDemi"/>
              <w:rPr>
                <w:rFonts w:eastAsia="Times New Roman"/>
              </w:rPr>
            </w:pPr>
            <w:r>
              <w:rPr>
                <w:rFonts w:eastAsia="Times New Roman"/>
              </w:rPr>
              <w:t>10</w:t>
            </w:r>
          </w:p>
        </w:tc>
        <w:tc>
          <w:tcPr>
            <w:tcW w:w="684" w:type="dxa"/>
            <w:shd w:val="clear" w:color="auto" w:fill="D9E2F3" w:themeFill="accent5" w:themeFillTint="33"/>
            <w:vAlign w:val="center"/>
          </w:tcPr>
          <w:p w14:paraId="3C68C54B" w14:textId="77777777" w:rsidR="00757EC6" w:rsidRPr="00E359BF" w:rsidRDefault="00757EC6" w:rsidP="00757EC6">
            <w:pPr>
              <w:pStyle w:val="TableTextCenteredDemi"/>
              <w:rPr>
                <w:rFonts w:eastAsia="Times New Roman"/>
              </w:rPr>
            </w:pPr>
            <w:r>
              <w:rPr>
                <w:rFonts w:eastAsia="Times New Roman"/>
              </w:rPr>
              <w:t>6</w:t>
            </w:r>
          </w:p>
        </w:tc>
        <w:tc>
          <w:tcPr>
            <w:tcW w:w="601" w:type="dxa"/>
            <w:shd w:val="clear" w:color="auto" w:fill="D9E2F3" w:themeFill="accent5" w:themeFillTint="33"/>
          </w:tcPr>
          <w:p w14:paraId="1A659BB9" w14:textId="77777777" w:rsidR="00757EC6" w:rsidRPr="00E359BF" w:rsidRDefault="00757EC6" w:rsidP="00757EC6">
            <w:pPr>
              <w:pStyle w:val="TableTextCenteredDemi"/>
              <w:rPr>
                <w:rFonts w:eastAsia="Times New Roman"/>
              </w:rPr>
            </w:pPr>
            <w:r>
              <w:rPr>
                <w:rFonts w:eastAsia="Times New Roman"/>
              </w:rPr>
              <w:t>45</w:t>
            </w:r>
          </w:p>
        </w:tc>
        <w:tc>
          <w:tcPr>
            <w:tcW w:w="866" w:type="dxa"/>
            <w:shd w:val="clear" w:color="auto" w:fill="D9E2F3" w:themeFill="accent5" w:themeFillTint="33"/>
          </w:tcPr>
          <w:p w14:paraId="4713DB01" w14:textId="77777777" w:rsidR="00757EC6" w:rsidRPr="00E359BF" w:rsidRDefault="00757EC6" w:rsidP="00757EC6">
            <w:pPr>
              <w:pStyle w:val="TableTextCenteredDemi"/>
              <w:rPr>
                <w:rFonts w:eastAsia="Times New Roman"/>
              </w:rPr>
            </w:pPr>
            <w:r>
              <w:rPr>
                <w:rFonts w:eastAsia="Times New Roman"/>
              </w:rPr>
              <w:t>4.8</w:t>
            </w:r>
          </w:p>
        </w:tc>
      </w:tr>
      <w:tr w:rsidR="00757EC6" w:rsidRPr="00E359BF" w14:paraId="69B35D26" w14:textId="77777777" w:rsidTr="009A3A59">
        <w:tc>
          <w:tcPr>
            <w:tcW w:w="3095" w:type="dxa"/>
            <w:vAlign w:val="center"/>
          </w:tcPr>
          <w:p w14:paraId="376D0293" w14:textId="77777777" w:rsidR="00757EC6" w:rsidRPr="00E359BF" w:rsidRDefault="00757EC6" w:rsidP="00757EC6">
            <w:pPr>
              <w:pStyle w:val="TableText"/>
              <w:ind w:left="204"/>
              <w:rPr>
                <w:b/>
                <w:bCs/>
              </w:rPr>
            </w:pPr>
            <w:r w:rsidRPr="00E359BF">
              <w:t>Positive Climate</w:t>
            </w:r>
          </w:p>
        </w:tc>
        <w:tc>
          <w:tcPr>
            <w:tcW w:w="683" w:type="dxa"/>
          </w:tcPr>
          <w:p w14:paraId="6C0892C6" w14:textId="77777777" w:rsidR="00757EC6" w:rsidRPr="00E359BF" w:rsidRDefault="00757EC6" w:rsidP="00757EC6">
            <w:pPr>
              <w:pStyle w:val="TableTextCentered"/>
              <w:rPr>
                <w:rFonts w:eastAsia="Times New Roman"/>
              </w:rPr>
            </w:pPr>
            <w:r>
              <w:rPr>
                <w:rFonts w:eastAsia="Times New Roman"/>
              </w:rPr>
              <w:t>0</w:t>
            </w:r>
          </w:p>
        </w:tc>
        <w:tc>
          <w:tcPr>
            <w:tcW w:w="651" w:type="dxa"/>
          </w:tcPr>
          <w:p w14:paraId="1FF399D0" w14:textId="77777777" w:rsidR="00757EC6" w:rsidRPr="00E359BF" w:rsidRDefault="00757EC6" w:rsidP="00757EC6">
            <w:pPr>
              <w:pStyle w:val="TableTextCentered"/>
              <w:rPr>
                <w:rFonts w:eastAsia="Times New Roman"/>
              </w:rPr>
            </w:pPr>
            <w:r>
              <w:rPr>
                <w:rFonts w:eastAsia="Times New Roman"/>
              </w:rPr>
              <w:t>0</w:t>
            </w:r>
          </w:p>
        </w:tc>
        <w:tc>
          <w:tcPr>
            <w:tcW w:w="715" w:type="dxa"/>
          </w:tcPr>
          <w:p w14:paraId="5F6078FB" w14:textId="77777777" w:rsidR="00757EC6" w:rsidRPr="00E359BF" w:rsidRDefault="00757EC6" w:rsidP="00757EC6">
            <w:pPr>
              <w:pStyle w:val="TableTextCentered"/>
              <w:rPr>
                <w:rFonts w:eastAsia="Times New Roman"/>
              </w:rPr>
            </w:pPr>
            <w:r>
              <w:rPr>
                <w:rFonts w:eastAsia="Times New Roman"/>
              </w:rPr>
              <w:t>1</w:t>
            </w:r>
          </w:p>
        </w:tc>
        <w:tc>
          <w:tcPr>
            <w:tcW w:w="684" w:type="dxa"/>
          </w:tcPr>
          <w:p w14:paraId="130E2CC6" w14:textId="77777777" w:rsidR="00757EC6" w:rsidRPr="00E359BF" w:rsidRDefault="00757EC6" w:rsidP="00757EC6">
            <w:pPr>
              <w:pStyle w:val="TableTextCentered"/>
              <w:rPr>
                <w:rFonts w:eastAsia="Times New Roman"/>
              </w:rPr>
            </w:pPr>
            <w:r>
              <w:rPr>
                <w:rFonts w:eastAsia="Times New Roman"/>
              </w:rPr>
              <w:t>0</w:t>
            </w:r>
          </w:p>
        </w:tc>
        <w:tc>
          <w:tcPr>
            <w:tcW w:w="653" w:type="dxa"/>
          </w:tcPr>
          <w:p w14:paraId="21D85783" w14:textId="77777777" w:rsidR="00757EC6" w:rsidRPr="00E359BF" w:rsidRDefault="00757EC6" w:rsidP="00757EC6">
            <w:pPr>
              <w:pStyle w:val="TableTextCentered"/>
              <w:rPr>
                <w:rFonts w:eastAsia="Times New Roman"/>
              </w:rPr>
            </w:pPr>
            <w:r>
              <w:rPr>
                <w:rFonts w:eastAsia="Times New Roman"/>
              </w:rPr>
              <w:t>8</w:t>
            </w:r>
          </w:p>
        </w:tc>
        <w:tc>
          <w:tcPr>
            <w:tcW w:w="712" w:type="dxa"/>
            <w:vAlign w:val="center"/>
          </w:tcPr>
          <w:p w14:paraId="03A1FD2F" w14:textId="77777777" w:rsidR="00757EC6" w:rsidRPr="00E359BF" w:rsidRDefault="00757EC6" w:rsidP="00757EC6">
            <w:pPr>
              <w:pStyle w:val="TableTextCentered"/>
              <w:rPr>
                <w:rFonts w:eastAsia="Times New Roman"/>
              </w:rPr>
            </w:pPr>
            <w:r>
              <w:rPr>
                <w:rFonts w:eastAsia="Times New Roman"/>
              </w:rPr>
              <w:t>4</w:t>
            </w:r>
          </w:p>
        </w:tc>
        <w:tc>
          <w:tcPr>
            <w:tcW w:w="684" w:type="dxa"/>
            <w:vAlign w:val="center"/>
          </w:tcPr>
          <w:p w14:paraId="787A9736" w14:textId="77777777" w:rsidR="00757EC6" w:rsidRPr="00E359BF" w:rsidRDefault="00757EC6" w:rsidP="00757EC6">
            <w:pPr>
              <w:pStyle w:val="TableTextCentered"/>
              <w:rPr>
                <w:rFonts w:eastAsia="Times New Roman"/>
              </w:rPr>
            </w:pPr>
            <w:r>
              <w:rPr>
                <w:rFonts w:eastAsia="Times New Roman"/>
              </w:rPr>
              <w:t>2</w:t>
            </w:r>
          </w:p>
        </w:tc>
        <w:tc>
          <w:tcPr>
            <w:tcW w:w="601" w:type="dxa"/>
          </w:tcPr>
          <w:p w14:paraId="1207FA17" w14:textId="77777777" w:rsidR="00757EC6" w:rsidRPr="00E359BF" w:rsidRDefault="00757EC6" w:rsidP="00757EC6">
            <w:pPr>
              <w:pStyle w:val="TableTextCentered"/>
              <w:rPr>
                <w:rFonts w:eastAsia="Times New Roman"/>
              </w:rPr>
            </w:pPr>
            <w:r>
              <w:rPr>
                <w:rFonts w:eastAsia="Times New Roman"/>
              </w:rPr>
              <w:t>15</w:t>
            </w:r>
          </w:p>
        </w:tc>
        <w:tc>
          <w:tcPr>
            <w:tcW w:w="866" w:type="dxa"/>
          </w:tcPr>
          <w:p w14:paraId="5712076A" w14:textId="77777777" w:rsidR="00757EC6" w:rsidRPr="00E359BF" w:rsidRDefault="00757EC6" w:rsidP="00757EC6">
            <w:pPr>
              <w:pStyle w:val="TableTextCentered"/>
              <w:rPr>
                <w:rFonts w:eastAsia="Times New Roman"/>
              </w:rPr>
            </w:pPr>
            <w:r>
              <w:rPr>
                <w:rFonts w:eastAsia="Times New Roman"/>
              </w:rPr>
              <w:t>5.4</w:t>
            </w:r>
          </w:p>
        </w:tc>
      </w:tr>
      <w:tr w:rsidR="00757EC6" w:rsidRPr="00E359BF" w14:paraId="1BDACCF6" w14:textId="77777777" w:rsidTr="009A3A59">
        <w:tc>
          <w:tcPr>
            <w:tcW w:w="3095" w:type="dxa"/>
            <w:vAlign w:val="center"/>
          </w:tcPr>
          <w:p w14:paraId="21096D5F" w14:textId="77777777" w:rsidR="00757EC6" w:rsidRPr="00E359BF" w:rsidRDefault="00757EC6" w:rsidP="00757EC6">
            <w:pPr>
              <w:pStyle w:val="TableText"/>
              <w:ind w:left="204"/>
              <w:rPr>
                <w:b/>
                <w:bCs/>
              </w:rPr>
            </w:pPr>
            <w:r w:rsidRPr="00E359BF">
              <w:t>Teacher Sensitivity</w:t>
            </w:r>
          </w:p>
        </w:tc>
        <w:tc>
          <w:tcPr>
            <w:tcW w:w="683" w:type="dxa"/>
          </w:tcPr>
          <w:p w14:paraId="01B5A4F1" w14:textId="77777777" w:rsidR="00757EC6" w:rsidRPr="00E359BF" w:rsidRDefault="00757EC6" w:rsidP="00757EC6">
            <w:pPr>
              <w:pStyle w:val="TableTextCentered"/>
              <w:rPr>
                <w:rFonts w:eastAsia="Times New Roman"/>
              </w:rPr>
            </w:pPr>
            <w:r>
              <w:rPr>
                <w:rFonts w:eastAsia="Times New Roman"/>
              </w:rPr>
              <w:t>0</w:t>
            </w:r>
          </w:p>
        </w:tc>
        <w:tc>
          <w:tcPr>
            <w:tcW w:w="651" w:type="dxa"/>
          </w:tcPr>
          <w:p w14:paraId="30855358" w14:textId="77777777" w:rsidR="00757EC6" w:rsidRPr="00E359BF" w:rsidRDefault="00757EC6" w:rsidP="00757EC6">
            <w:pPr>
              <w:pStyle w:val="TableTextCentered"/>
              <w:rPr>
                <w:rFonts w:eastAsia="Times New Roman"/>
              </w:rPr>
            </w:pPr>
            <w:r>
              <w:rPr>
                <w:rFonts w:eastAsia="Times New Roman"/>
              </w:rPr>
              <w:t>1</w:t>
            </w:r>
          </w:p>
        </w:tc>
        <w:tc>
          <w:tcPr>
            <w:tcW w:w="715" w:type="dxa"/>
          </w:tcPr>
          <w:p w14:paraId="05DB2DBE" w14:textId="77777777" w:rsidR="00757EC6" w:rsidRPr="00E359BF" w:rsidRDefault="00757EC6" w:rsidP="00757EC6">
            <w:pPr>
              <w:pStyle w:val="TableTextCentered"/>
              <w:rPr>
                <w:rFonts w:eastAsia="Times New Roman"/>
              </w:rPr>
            </w:pPr>
            <w:r>
              <w:rPr>
                <w:rFonts w:eastAsia="Times New Roman"/>
              </w:rPr>
              <w:t>0</w:t>
            </w:r>
          </w:p>
        </w:tc>
        <w:tc>
          <w:tcPr>
            <w:tcW w:w="684" w:type="dxa"/>
          </w:tcPr>
          <w:p w14:paraId="4476832D" w14:textId="77777777" w:rsidR="00757EC6" w:rsidRPr="00E359BF" w:rsidRDefault="00757EC6" w:rsidP="00757EC6">
            <w:pPr>
              <w:pStyle w:val="TableTextCentered"/>
              <w:rPr>
                <w:rFonts w:eastAsia="Times New Roman"/>
              </w:rPr>
            </w:pPr>
            <w:r>
              <w:rPr>
                <w:rFonts w:eastAsia="Times New Roman"/>
              </w:rPr>
              <w:t>2</w:t>
            </w:r>
          </w:p>
        </w:tc>
        <w:tc>
          <w:tcPr>
            <w:tcW w:w="653" w:type="dxa"/>
          </w:tcPr>
          <w:p w14:paraId="1193352F" w14:textId="77777777" w:rsidR="00757EC6" w:rsidRPr="00E359BF" w:rsidRDefault="00757EC6" w:rsidP="00757EC6">
            <w:pPr>
              <w:pStyle w:val="TableTextCentered"/>
              <w:rPr>
                <w:rFonts w:eastAsia="Times New Roman"/>
              </w:rPr>
            </w:pPr>
            <w:r>
              <w:rPr>
                <w:rFonts w:eastAsia="Times New Roman"/>
              </w:rPr>
              <w:t>3</w:t>
            </w:r>
          </w:p>
        </w:tc>
        <w:tc>
          <w:tcPr>
            <w:tcW w:w="712" w:type="dxa"/>
            <w:vAlign w:val="center"/>
          </w:tcPr>
          <w:p w14:paraId="576C0BC3" w14:textId="77777777" w:rsidR="00757EC6" w:rsidRPr="00E359BF" w:rsidRDefault="00757EC6" w:rsidP="00757EC6">
            <w:pPr>
              <w:pStyle w:val="TableTextCentered"/>
              <w:rPr>
                <w:rFonts w:eastAsia="Times New Roman"/>
              </w:rPr>
            </w:pPr>
            <w:r>
              <w:rPr>
                <w:rFonts w:eastAsia="Times New Roman"/>
              </w:rPr>
              <w:t>6</w:t>
            </w:r>
          </w:p>
        </w:tc>
        <w:tc>
          <w:tcPr>
            <w:tcW w:w="684" w:type="dxa"/>
            <w:vAlign w:val="center"/>
          </w:tcPr>
          <w:p w14:paraId="670C20D0" w14:textId="77777777" w:rsidR="00757EC6" w:rsidRPr="00E359BF" w:rsidRDefault="00757EC6" w:rsidP="00757EC6">
            <w:pPr>
              <w:pStyle w:val="TableTextCentered"/>
              <w:rPr>
                <w:rFonts w:eastAsia="Times New Roman"/>
              </w:rPr>
            </w:pPr>
            <w:r>
              <w:rPr>
                <w:rFonts w:eastAsia="Times New Roman"/>
              </w:rPr>
              <w:t>3</w:t>
            </w:r>
          </w:p>
        </w:tc>
        <w:tc>
          <w:tcPr>
            <w:tcW w:w="601" w:type="dxa"/>
          </w:tcPr>
          <w:p w14:paraId="5753B7C2" w14:textId="77777777" w:rsidR="00757EC6" w:rsidRPr="00E359BF" w:rsidRDefault="00757EC6" w:rsidP="00757EC6">
            <w:pPr>
              <w:pStyle w:val="TableTextCentered"/>
              <w:rPr>
                <w:rFonts w:eastAsia="Times New Roman"/>
              </w:rPr>
            </w:pPr>
            <w:r>
              <w:rPr>
                <w:rFonts w:eastAsia="Times New Roman"/>
              </w:rPr>
              <w:t>15</w:t>
            </w:r>
          </w:p>
        </w:tc>
        <w:tc>
          <w:tcPr>
            <w:tcW w:w="866" w:type="dxa"/>
          </w:tcPr>
          <w:p w14:paraId="41BD7268" w14:textId="77777777" w:rsidR="00757EC6" w:rsidRPr="00E359BF" w:rsidRDefault="00757EC6" w:rsidP="00757EC6">
            <w:pPr>
              <w:pStyle w:val="TableTextCentered"/>
              <w:rPr>
                <w:rFonts w:eastAsia="Times New Roman"/>
              </w:rPr>
            </w:pPr>
            <w:r>
              <w:rPr>
                <w:rFonts w:eastAsia="Times New Roman"/>
              </w:rPr>
              <w:t>5.5</w:t>
            </w:r>
          </w:p>
        </w:tc>
      </w:tr>
      <w:tr w:rsidR="00757EC6" w:rsidRPr="00E359BF" w14:paraId="0AB410AD" w14:textId="77777777" w:rsidTr="009A3A59">
        <w:tc>
          <w:tcPr>
            <w:tcW w:w="3095" w:type="dxa"/>
            <w:vAlign w:val="center"/>
          </w:tcPr>
          <w:p w14:paraId="33F5B04A" w14:textId="77777777" w:rsidR="00757EC6" w:rsidRPr="00E359BF" w:rsidRDefault="00757EC6" w:rsidP="00757EC6">
            <w:pPr>
              <w:pStyle w:val="TableText"/>
              <w:ind w:left="204"/>
              <w:rPr>
                <w:b/>
                <w:bCs/>
              </w:rPr>
            </w:pPr>
            <w:r w:rsidRPr="00E359BF">
              <w:t>Regard for Student Perspectives</w:t>
            </w:r>
          </w:p>
        </w:tc>
        <w:tc>
          <w:tcPr>
            <w:tcW w:w="683" w:type="dxa"/>
          </w:tcPr>
          <w:p w14:paraId="7378E630" w14:textId="77777777" w:rsidR="00757EC6" w:rsidRPr="00E359BF" w:rsidRDefault="00757EC6" w:rsidP="00757EC6">
            <w:pPr>
              <w:pStyle w:val="TableTextCentered"/>
              <w:rPr>
                <w:rFonts w:eastAsia="Times New Roman"/>
              </w:rPr>
            </w:pPr>
            <w:r>
              <w:rPr>
                <w:rFonts w:eastAsia="Times New Roman"/>
              </w:rPr>
              <w:t>0</w:t>
            </w:r>
          </w:p>
        </w:tc>
        <w:tc>
          <w:tcPr>
            <w:tcW w:w="651" w:type="dxa"/>
          </w:tcPr>
          <w:p w14:paraId="0023C171" w14:textId="77777777" w:rsidR="00757EC6" w:rsidRPr="00E359BF" w:rsidRDefault="00757EC6" w:rsidP="00757EC6">
            <w:pPr>
              <w:pStyle w:val="TableTextCentered"/>
              <w:rPr>
                <w:rFonts w:eastAsia="Times New Roman"/>
              </w:rPr>
            </w:pPr>
            <w:r>
              <w:rPr>
                <w:rFonts w:eastAsia="Times New Roman"/>
              </w:rPr>
              <w:t>4</w:t>
            </w:r>
          </w:p>
        </w:tc>
        <w:tc>
          <w:tcPr>
            <w:tcW w:w="715" w:type="dxa"/>
          </w:tcPr>
          <w:p w14:paraId="76C0C538" w14:textId="77777777" w:rsidR="00757EC6" w:rsidRPr="00E359BF" w:rsidRDefault="00757EC6" w:rsidP="00757EC6">
            <w:pPr>
              <w:pStyle w:val="TableTextCentered"/>
              <w:rPr>
                <w:rFonts w:eastAsia="Times New Roman"/>
              </w:rPr>
            </w:pPr>
            <w:r>
              <w:rPr>
                <w:rFonts w:eastAsia="Times New Roman"/>
              </w:rPr>
              <w:t>3</w:t>
            </w:r>
          </w:p>
        </w:tc>
        <w:tc>
          <w:tcPr>
            <w:tcW w:w="684" w:type="dxa"/>
          </w:tcPr>
          <w:p w14:paraId="5C5AE5E3" w14:textId="77777777" w:rsidR="00757EC6" w:rsidRPr="00E359BF" w:rsidRDefault="00757EC6" w:rsidP="00757EC6">
            <w:pPr>
              <w:pStyle w:val="TableTextCentered"/>
              <w:rPr>
                <w:rFonts w:eastAsia="Times New Roman"/>
              </w:rPr>
            </w:pPr>
            <w:r>
              <w:rPr>
                <w:rFonts w:eastAsia="Times New Roman"/>
              </w:rPr>
              <w:t>6</w:t>
            </w:r>
          </w:p>
        </w:tc>
        <w:tc>
          <w:tcPr>
            <w:tcW w:w="653" w:type="dxa"/>
          </w:tcPr>
          <w:p w14:paraId="263216F3" w14:textId="77777777" w:rsidR="00757EC6" w:rsidRPr="00E359BF" w:rsidRDefault="00757EC6" w:rsidP="00757EC6">
            <w:pPr>
              <w:pStyle w:val="TableTextCentered"/>
              <w:rPr>
                <w:rFonts w:eastAsia="Times New Roman"/>
              </w:rPr>
            </w:pPr>
            <w:r>
              <w:rPr>
                <w:rFonts w:eastAsia="Times New Roman"/>
              </w:rPr>
              <w:t>1</w:t>
            </w:r>
          </w:p>
        </w:tc>
        <w:tc>
          <w:tcPr>
            <w:tcW w:w="712" w:type="dxa"/>
            <w:vAlign w:val="center"/>
          </w:tcPr>
          <w:p w14:paraId="6AA727D0" w14:textId="77777777" w:rsidR="00757EC6" w:rsidRPr="00E359BF" w:rsidRDefault="00757EC6" w:rsidP="00757EC6">
            <w:pPr>
              <w:pStyle w:val="TableTextCentered"/>
              <w:rPr>
                <w:rFonts w:eastAsia="Times New Roman"/>
              </w:rPr>
            </w:pPr>
            <w:r>
              <w:rPr>
                <w:rFonts w:eastAsia="Times New Roman"/>
              </w:rPr>
              <w:t>0</w:t>
            </w:r>
          </w:p>
        </w:tc>
        <w:tc>
          <w:tcPr>
            <w:tcW w:w="684" w:type="dxa"/>
            <w:vAlign w:val="center"/>
          </w:tcPr>
          <w:p w14:paraId="29AF57F7" w14:textId="77777777" w:rsidR="00757EC6" w:rsidRPr="00E359BF" w:rsidRDefault="00757EC6" w:rsidP="00757EC6">
            <w:pPr>
              <w:pStyle w:val="TableTextCentered"/>
              <w:rPr>
                <w:rFonts w:eastAsia="Times New Roman"/>
              </w:rPr>
            </w:pPr>
            <w:r>
              <w:rPr>
                <w:rFonts w:eastAsia="Times New Roman"/>
              </w:rPr>
              <w:t>1</w:t>
            </w:r>
          </w:p>
        </w:tc>
        <w:tc>
          <w:tcPr>
            <w:tcW w:w="601" w:type="dxa"/>
          </w:tcPr>
          <w:p w14:paraId="46CE6CCE" w14:textId="77777777" w:rsidR="00757EC6" w:rsidRPr="00E359BF" w:rsidRDefault="00757EC6" w:rsidP="00757EC6">
            <w:pPr>
              <w:pStyle w:val="TableTextCentered"/>
              <w:rPr>
                <w:rFonts w:eastAsia="Times New Roman"/>
              </w:rPr>
            </w:pPr>
            <w:r>
              <w:rPr>
                <w:rFonts w:eastAsia="Times New Roman"/>
              </w:rPr>
              <w:t>15</w:t>
            </w:r>
          </w:p>
        </w:tc>
        <w:tc>
          <w:tcPr>
            <w:tcW w:w="866" w:type="dxa"/>
          </w:tcPr>
          <w:p w14:paraId="7830FF03" w14:textId="77777777" w:rsidR="00757EC6" w:rsidRPr="00E359BF" w:rsidRDefault="00757EC6" w:rsidP="00757EC6">
            <w:pPr>
              <w:pStyle w:val="TableTextCentered"/>
              <w:rPr>
                <w:rFonts w:eastAsia="Times New Roman"/>
              </w:rPr>
            </w:pPr>
            <w:r>
              <w:rPr>
                <w:rFonts w:eastAsia="Times New Roman"/>
              </w:rPr>
              <w:t>3.5</w:t>
            </w:r>
          </w:p>
        </w:tc>
      </w:tr>
      <w:tr w:rsidR="00757EC6" w:rsidRPr="00E359BF" w14:paraId="14953592" w14:textId="77777777" w:rsidTr="009A3A59">
        <w:tc>
          <w:tcPr>
            <w:tcW w:w="3095" w:type="dxa"/>
            <w:shd w:val="clear" w:color="auto" w:fill="D9E2F3" w:themeFill="accent5" w:themeFillTint="33"/>
            <w:vAlign w:val="center"/>
          </w:tcPr>
          <w:p w14:paraId="38F0769E" w14:textId="77777777" w:rsidR="00757EC6" w:rsidRPr="00E359BF" w:rsidRDefault="00757EC6" w:rsidP="00757EC6">
            <w:pPr>
              <w:pStyle w:val="TableSubheading"/>
              <w:rPr>
                <w:szCs w:val="20"/>
              </w:rPr>
            </w:pPr>
            <w:r w:rsidRPr="00E359BF">
              <w:t>Classroom Organization Domain</w:t>
            </w:r>
          </w:p>
        </w:tc>
        <w:tc>
          <w:tcPr>
            <w:tcW w:w="683" w:type="dxa"/>
            <w:shd w:val="clear" w:color="auto" w:fill="D9E2F3" w:themeFill="accent5" w:themeFillTint="33"/>
          </w:tcPr>
          <w:p w14:paraId="7C0366F5" w14:textId="77777777" w:rsidR="00757EC6" w:rsidRPr="00E359BF" w:rsidRDefault="00757EC6" w:rsidP="00757EC6">
            <w:pPr>
              <w:pStyle w:val="TableTextCenteredDemi"/>
              <w:rPr>
                <w:rFonts w:eastAsia="Times New Roman"/>
              </w:rPr>
            </w:pPr>
            <w:r>
              <w:rPr>
                <w:rFonts w:eastAsia="Times New Roman"/>
              </w:rPr>
              <w:t>0</w:t>
            </w:r>
          </w:p>
        </w:tc>
        <w:tc>
          <w:tcPr>
            <w:tcW w:w="651" w:type="dxa"/>
            <w:shd w:val="clear" w:color="auto" w:fill="D9E2F3" w:themeFill="accent5" w:themeFillTint="33"/>
          </w:tcPr>
          <w:p w14:paraId="2991C3DC" w14:textId="77777777" w:rsidR="00757EC6" w:rsidRPr="00E359BF" w:rsidRDefault="00757EC6" w:rsidP="00757EC6">
            <w:pPr>
              <w:pStyle w:val="TableTextCenteredDemi"/>
              <w:rPr>
                <w:rFonts w:eastAsia="Times New Roman"/>
              </w:rPr>
            </w:pPr>
            <w:r>
              <w:rPr>
                <w:rFonts w:eastAsia="Times New Roman"/>
              </w:rPr>
              <w:t>0</w:t>
            </w:r>
          </w:p>
        </w:tc>
        <w:tc>
          <w:tcPr>
            <w:tcW w:w="715" w:type="dxa"/>
            <w:shd w:val="clear" w:color="auto" w:fill="D9E2F3" w:themeFill="accent5" w:themeFillTint="33"/>
          </w:tcPr>
          <w:p w14:paraId="58139654" w14:textId="77777777" w:rsidR="00757EC6" w:rsidRPr="00E359BF" w:rsidRDefault="00757EC6" w:rsidP="00757EC6">
            <w:pPr>
              <w:pStyle w:val="TableTextCenteredDemi"/>
              <w:rPr>
                <w:rFonts w:eastAsia="Times New Roman"/>
              </w:rPr>
            </w:pPr>
            <w:r>
              <w:rPr>
                <w:rFonts w:eastAsia="Times New Roman"/>
              </w:rPr>
              <w:t>4</w:t>
            </w:r>
          </w:p>
        </w:tc>
        <w:tc>
          <w:tcPr>
            <w:tcW w:w="684" w:type="dxa"/>
            <w:shd w:val="clear" w:color="auto" w:fill="D9E2F3" w:themeFill="accent5" w:themeFillTint="33"/>
          </w:tcPr>
          <w:p w14:paraId="027AF254" w14:textId="77777777" w:rsidR="00757EC6" w:rsidRPr="00E359BF" w:rsidRDefault="00757EC6" w:rsidP="00757EC6">
            <w:pPr>
              <w:pStyle w:val="TableTextCenteredDemi"/>
              <w:rPr>
                <w:rFonts w:eastAsia="Times New Roman"/>
              </w:rPr>
            </w:pPr>
            <w:r>
              <w:rPr>
                <w:rFonts w:eastAsia="Times New Roman"/>
              </w:rPr>
              <w:t>1</w:t>
            </w:r>
          </w:p>
        </w:tc>
        <w:tc>
          <w:tcPr>
            <w:tcW w:w="653" w:type="dxa"/>
            <w:shd w:val="clear" w:color="auto" w:fill="D9E2F3" w:themeFill="accent5" w:themeFillTint="33"/>
          </w:tcPr>
          <w:p w14:paraId="41AF43E0" w14:textId="77777777" w:rsidR="00757EC6" w:rsidRPr="00E359BF" w:rsidRDefault="00757EC6" w:rsidP="00757EC6">
            <w:pPr>
              <w:pStyle w:val="TableTextCenteredDemi"/>
              <w:rPr>
                <w:rFonts w:eastAsia="Times New Roman"/>
              </w:rPr>
            </w:pPr>
            <w:r>
              <w:rPr>
                <w:rFonts w:eastAsia="Times New Roman"/>
              </w:rPr>
              <w:t>6</w:t>
            </w:r>
          </w:p>
        </w:tc>
        <w:tc>
          <w:tcPr>
            <w:tcW w:w="712" w:type="dxa"/>
            <w:shd w:val="clear" w:color="auto" w:fill="D9E2F3" w:themeFill="accent5" w:themeFillTint="33"/>
            <w:vAlign w:val="center"/>
          </w:tcPr>
          <w:p w14:paraId="7BCBCD87" w14:textId="77777777" w:rsidR="00757EC6" w:rsidRPr="00E359BF" w:rsidRDefault="00757EC6" w:rsidP="00757EC6">
            <w:pPr>
              <w:pStyle w:val="TableTextCenteredDemi"/>
              <w:rPr>
                <w:rFonts w:eastAsia="Times New Roman"/>
              </w:rPr>
            </w:pPr>
            <w:r>
              <w:rPr>
                <w:rFonts w:eastAsia="Times New Roman"/>
              </w:rPr>
              <w:t>11</w:t>
            </w:r>
          </w:p>
        </w:tc>
        <w:tc>
          <w:tcPr>
            <w:tcW w:w="684" w:type="dxa"/>
            <w:shd w:val="clear" w:color="auto" w:fill="D9E2F3" w:themeFill="accent5" w:themeFillTint="33"/>
            <w:vAlign w:val="center"/>
          </w:tcPr>
          <w:p w14:paraId="5498AD20" w14:textId="77777777" w:rsidR="00757EC6" w:rsidRPr="00E359BF" w:rsidRDefault="00757EC6" w:rsidP="00757EC6">
            <w:pPr>
              <w:pStyle w:val="TableTextCenteredDemi"/>
              <w:rPr>
                <w:rFonts w:eastAsia="Times New Roman"/>
              </w:rPr>
            </w:pPr>
            <w:r>
              <w:rPr>
                <w:rFonts w:eastAsia="Times New Roman"/>
              </w:rPr>
              <w:t>23</w:t>
            </w:r>
          </w:p>
        </w:tc>
        <w:tc>
          <w:tcPr>
            <w:tcW w:w="601" w:type="dxa"/>
            <w:shd w:val="clear" w:color="auto" w:fill="D9E2F3" w:themeFill="accent5" w:themeFillTint="33"/>
          </w:tcPr>
          <w:p w14:paraId="003692D9" w14:textId="77777777" w:rsidR="00757EC6" w:rsidRPr="00E359BF" w:rsidRDefault="00757EC6" w:rsidP="00757EC6">
            <w:pPr>
              <w:pStyle w:val="TableTextCenteredDemi"/>
              <w:rPr>
                <w:rFonts w:eastAsia="Times New Roman"/>
              </w:rPr>
            </w:pPr>
            <w:r>
              <w:rPr>
                <w:rFonts w:eastAsia="Times New Roman"/>
              </w:rPr>
              <w:t>45</w:t>
            </w:r>
          </w:p>
        </w:tc>
        <w:tc>
          <w:tcPr>
            <w:tcW w:w="866" w:type="dxa"/>
            <w:shd w:val="clear" w:color="auto" w:fill="D9E2F3" w:themeFill="accent5" w:themeFillTint="33"/>
          </w:tcPr>
          <w:p w14:paraId="48AC49BA" w14:textId="77777777" w:rsidR="00757EC6" w:rsidRPr="00E359BF" w:rsidRDefault="00757EC6" w:rsidP="00757EC6">
            <w:pPr>
              <w:pStyle w:val="TableTextCenteredDemi"/>
              <w:rPr>
                <w:rFonts w:eastAsia="Times New Roman"/>
              </w:rPr>
            </w:pPr>
            <w:r>
              <w:rPr>
                <w:rFonts w:eastAsia="Times New Roman"/>
              </w:rPr>
              <w:t>6.1</w:t>
            </w:r>
          </w:p>
        </w:tc>
      </w:tr>
      <w:tr w:rsidR="00757EC6" w:rsidRPr="00E359BF" w14:paraId="224B331E" w14:textId="77777777" w:rsidTr="009A3A59">
        <w:tc>
          <w:tcPr>
            <w:tcW w:w="3095" w:type="dxa"/>
            <w:vAlign w:val="center"/>
          </w:tcPr>
          <w:p w14:paraId="3B34F177" w14:textId="77777777" w:rsidR="00757EC6" w:rsidRPr="00E359BF" w:rsidRDefault="00757EC6" w:rsidP="00757EC6">
            <w:pPr>
              <w:pStyle w:val="TableText"/>
              <w:ind w:left="204"/>
              <w:rPr>
                <w:b/>
                <w:bCs/>
              </w:rPr>
            </w:pPr>
            <w:r w:rsidRPr="00E359BF">
              <w:t>Behavior Management</w:t>
            </w:r>
          </w:p>
        </w:tc>
        <w:tc>
          <w:tcPr>
            <w:tcW w:w="683" w:type="dxa"/>
          </w:tcPr>
          <w:p w14:paraId="79202A62" w14:textId="77777777" w:rsidR="00757EC6" w:rsidRPr="00E359BF" w:rsidRDefault="00757EC6" w:rsidP="00757EC6">
            <w:pPr>
              <w:pStyle w:val="TableTextCentered"/>
              <w:rPr>
                <w:rFonts w:eastAsia="Times New Roman"/>
              </w:rPr>
            </w:pPr>
            <w:r>
              <w:rPr>
                <w:rFonts w:eastAsia="Times New Roman"/>
              </w:rPr>
              <w:t>0</w:t>
            </w:r>
          </w:p>
        </w:tc>
        <w:tc>
          <w:tcPr>
            <w:tcW w:w="651" w:type="dxa"/>
          </w:tcPr>
          <w:p w14:paraId="6206EEBB" w14:textId="77777777" w:rsidR="00757EC6" w:rsidRPr="00E359BF" w:rsidRDefault="00757EC6" w:rsidP="00757EC6">
            <w:pPr>
              <w:pStyle w:val="TableTextCentered"/>
              <w:rPr>
                <w:rFonts w:eastAsia="Times New Roman"/>
              </w:rPr>
            </w:pPr>
            <w:r>
              <w:rPr>
                <w:rFonts w:eastAsia="Times New Roman"/>
              </w:rPr>
              <w:t>0</w:t>
            </w:r>
          </w:p>
        </w:tc>
        <w:tc>
          <w:tcPr>
            <w:tcW w:w="715" w:type="dxa"/>
          </w:tcPr>
          <w:p w14:paraId="3F0162F6" w14:textId="77777777" w:rsidR="00757EC6" w:rsidRPr="00E359BF" w:rsidRDefault="00757EC6" w:rsidP="00757EC6">
            <w:pPr>
              <w:pStyle w:val="TableTextCentered"/>
              <w:rPr>
                <w:rFonts w:eastAsia="Times New Roman"/>
              </w:rPr>
            </w:pPr>
            <w:r>
              <w:rPr>
                <w:rFonts w:eastAsia="Times New Roman"/>
              </w:rPr>
              <w:t>2</w:t>
            </w:r>
          </w:p>
        </w:tc>
        <w:tc>
          <w:tcPr>
            <w:tcW w:w="684" w:type="dxa"/>
          </w:tcPr>
          <w:p w14:paraId="333E47D7" w14:textId="77777777" w:rsidR="00757EC6" w:rsidRPr="00E359BF" w:rsidRDefault="00757EC6" w:rsidP="00757EC6">
            <w:pPr>
              <w:pStyle w:val="TableTextCentered"/>
              <w:rPr>
                <w:rFonts w:eastAsia="Times New Roman"/>
              </w:rPr>
            </w:pPr>
            <w:r>
              <w:rPr>
                <w:rFonts w:eastAsia="Times New Roman"/>
              </w:rPr>
              <w:t>1</w:t>
            </w:r>
          </w:p>
        </w:tc>
        <w:tc>
          <w:tcPr>
            <w:tcW w:w="653" w:type="dxa"/>
          </w:tcPr>
          <w:p w14:paraId="7756E017" w14:textId="77777777" w:rsidR="00757EC6" w:rsidRPr="00E359BF" w:rsidRDefault="00757EC6" w:rsidP="00757EC6">
            <w:pPr>
              <w:pStyle w:val="TableTextCentered"/>
              <w:rPr>
                <w:rFonts w:eastAsia="Times New Roman"/>
              </w:rPr>
            </w:pPr>
            <w:r>
              <w:rPr>
                <w:rFonts w:eastAsia="Times New Roman"/>
              </w:rPr>
              <w:t>1</w:t>
            </w:r>
          </w:p>
        </w:tc>
        <w:tc>
          <w:tcPr>
            <w:tcW w:w="712" w:type="dxa"/>
            <w:vAlign w:val="center"/>
          </w:tcPr>
          <w:p w14:paraId="5ADFBC27" w14:textId="77777777" w:rsidR="00757EC6" w:rsidRPr="00E359BF" w:rsidRDefault="00757EC6" w:rsidP="00757EC6">
            <w:pPr>
              <w:pStyle w:val="TableTextCentered"/>
              <w:rPr>
                <w:rFonts w:eastAsia="Times New Roman"/>
              </w:rPr>
            </w:pPr>
            <w:r>
              <w:rPr>
                <w:rFonts w:eastAsia="Times New Roman"/>
              </w:rPr>
              <w:t>6</w:t>
            </w:r>
          </w:p>
        </w:tc>
        <w:tc>
          <w:tcPr>
            <w:tcW w:w="684" w:type="dxa"/>
            <w:vAlign w:val="center"/>
          </w:tcPr>
          <w:p w14:paraId="5442104A" w14:textId="77777777" w:rsidR="00757EC6" w:rsidRPr="00E359BF" w:rsidRDefault="00757EC6" w:rsidP="00757EC6">
            <w:pPr>
              <w:pStyle w:val="TableTextCentered"/>
              <w:rPr>
                <w:rFonts w:eastAsia="Times New Roman"/>
              </w:rPr>
            </w:pPr>
            <w:r>
              <w:rPr>
                <w:rFonts w:eastAsia="Times New Roman"/>
              </w:rPr>
              <w:t>5</w:t>
            </w:r>
          </w:p>
        </w:tc>
        <w:tc>
          <w:tcPr>
            <w:tcW w:w="601" w:type="dxa"/>
          </w:tcPr>
          <w:p w14:paraId="0577C4D9" w14:textId="77777777" w:rsidR="00757EC6" w:rsidRPr="00E359BF" w:rsidRDefault="00757EC6" w:rsidP="00757EC6">
            <w:pPr>
              <w:pStyle w:val="TableTextCentered"/>
              <w:rPr>
                <w:rFonts w:eastAsia="Times New Roman"/>
              </w:rPr>
            </w:pPr>
            <w:r>
              <w:rPr>
                <w:rFonts w:eastAsia="Times New Roman"/>
              </w:rPr>
              <w:t>15</w:t>
            </w:r>
          </w:p>
        </w:tc>
        <w:tc>
          <w:tcPr>
            <w:tcW w:w="866" w:type="dxa"/>
          </w:tcPr>
          <w:p w14:paraId="5EC763C4" w14:textId="77777777" w:rsidR="00757EC6" w:rsidRPr="00E359BF" w:rsidRDefault="00757EC6" w:rsidP="00757EC6">
            <w:pPr>
              <w:pStyle w:val="TableTextCentered"/>
              <w:rPr>
                <w:rFonts w:eastAsia="Times New Roman"/>
              </w:rPr>
            </w:pPr>
            <w:r>
              <w:rPr>
                <w:rFonts w:eastAsia="Times New Roman"/>
              </w:rPr>
              <w:t>5.7</w:t>
            </w:r>
          </w:p>
        </w:tc>
      </w:tr>
      <w:tr w:rsidR="00757EC6" w:rsidRPr="00E359BF" w14:paraId="50B37947" w14:textId="77777777" w:rsidTr="009A3A59">
        <w:tc>
          <w:tcPr>
            <w:tcW w:w="3095" w:type="dxa"/>
            <w:vAlign w:val="center"/>
          </w:tcPr>
          <w:p w14:paraId="39F4C25E" w14:textId="77777777" w:rsidR="00757EC6" w:rsidRPr="00E359BF" w:rsidRDefault="00757EC6" w:rsidP="00757EC6">
            <w:pPr>
              <w:pStyle w:val="TableText"/>
              <w:ind w:left="204"/>
              <w:rPr>
                <w:b/>
                <w:bCs/>
              </w:rPr>
            </w:pPr>
            <w:r w:rsidRPr="00E359BF">
              <w:t>Productivity</w:t>
            </w:r>
          </w:p>
        </w:tc>
        <w:tc>
          <w:tcPr>
            <w:tcW w:w="683" w:type="dxa"/>
          </w:tcPr>
          <w:p w14:paraId="7DD15A06" w14:textId="77777777" w:rsidR="00757EC6" w:rsidRPr="00E359BF" w:rsidRDefault="00757EC6" w:rsidP="00757EC6">
            <w:pPr>
              <w:pStyle w:val="TableTextCentered"/>
              <w:rPr>
                <w:rFonts w:eastAsia="Times New Roman"/>
              </w:rPr>
            </w:pPr>
            <w:r>
              <w:rPr>
                <w:rFonts w:eastAsia="Times New Roman"/>
              </w:rPr>
              <w:t>0</w:t>
            </w:r>
          </w:p>
        </w:tc>
        <w:tc>
          <w:tcPr>
            <w:tcW w:w="651" w:type="dxa"/>
          </w:tcPr>
          <w:p w14:paraId="63779C20" w14:textId="77777777" w:rsidR="00757EC6" w:rsidRPr="00E359BF" w:rsidRDefault="00757EC6" w:rsidP="00757EC6">
            <w:pPr>
              <w:pStyle w:val="TableTextCentered"/>
              <w:rPr>
                <w:rFonts w:eastAsia="Times New Roman"/>
              </w:rPr>
            </w:pPr>
            <w:r>
              <w:rPr>
                <w:rFonts w:eastAsia="Times New Roman"/>
              </w:rPr>
              <w:t>0</w:t>
            </w:r>
          </w:p>
        </w:tc>
        <w:tc>
          <w:tcPr>
            <w:tcW w:w="715" w:type="dxa"/>
          </w:tcPr>
          <w:p w14:paraId="7EAD72E1" w14:textId="77777777" w:rsidR="00757EC6" w:rsidRPr="00E359BF" w:rsidRDefault="00757EC6" w:rsidP="00757EC6">
            <w:pPr>
              <w:pStyle w:val="TableTextCentered"/>
              <w:rPr>
                <w:rFonts w:eastAsia="Times New Roman"/>
              </w:rPr>
            </w:pPr>
            <w:r>
              <w:rPr>
                <w:rFonts w:eastAsia="Times New Roman"/>
              </w:rPr>
              <w:t>2</w:t>
            </w:r>
          </w:p>
        </w:tc>
        <w:tc>
          <w:tcPr>
            <w:tcW w:w="684" w:type="dxa"/>
          </w:tcPr>
          <w:p w14:paraId="5F1D1A39" w14:textId="77777777" w:rsidR="00757EC6" w:rsidRPr="00E359BF" w:rsidRDefault="00757EC6" w:rsidP="00757EC6">
            <w:pPr>
              <w:pStyle w:val="TableTextCentered"/>
              <w:rPr>
                <w:rFonts w:eastAsia="Times New Roman"/>
              </w:rPr>
            </w:pPr>
            <w:r>
              <w:rPr>
                <w:rFonts w:eastAsia="Times New Roman"/>
              </w:rPr>
              <w:t>0</w:t>
            </w:r>
          </w:p>
        </w:tc>
        <w:tc>
          <w:tcPr>
            <w:tcW w:w="653" w:type="dxa"/>
          </w:tcPr>
          <w:p w14:paraId="7A83D98A" w14:textId="77777777" w:rsidR="00757EC6" w:rsidRPr="00E359BF" w:rsidRDefault="00757EC6" w:rsidP="00757EC6">
            <w:pPr>
              <w:pStyle w:val="TableTextCentered"/>
              <w:rPr>
                <w:rFonts w:eastAsia="Times New Roman"/>
              </w:rPr>
            </w:pPr>
            <w:r>
              <w:rPr>
                <w:rFonts w:eastAsia="Times New Roman"/>
              </w:rPr>
              <w:t>5</w:t>
            </w:r>
          </w:p>
        </w:tc>
        <w:tc>
          <w:tcPr>
            <w:tcW w:w="712" w:type="dxa"/>
            <w:vAlign w:val="center"/>
          </w:tcPr>
          <w:p w14:paraId="2F3D855C" w14:textId="77777777" w:rsidR="00757EC6" w:rsidRPr="00E359BF" w:rsidRDefault="00757EC6" w:rsidP="00757EC6">
            <w:pPr>
              <w:pStyle w:val="TableTextCentered"/>
              <w:rPr>
                <w:rFonts w:eastAsia="Times New Roman"/>
              </w:rPr>
            </w:pPr>
            <w:r>
              <w:rPr>
                <w:rFonts w:eastAsia="Times New Roman"/>
              </w:rPr>
              <w:t>2</w:t>
            </w:r>
          </w:p>
        </w:tc>
        <w:tc>
          <w:tcPr>
            <w:tcW w:w="684" w:type="dxa"/>
            <w:vAlign w:val="center"/>
          </w:tcPr>
          <w:p w14:paraId="6631E892" w14:textId="77777777" w:rsidR="00757EC6" w:rsidRPr="00E359BF" w:rsidRDefault="00757EC6" w:rsidP="00757EC6">
            <w:pPr>
              <w:pStyle w:val="TableTextCentered"/>
              <w:rPr>
                <w:rFonts w:eastAsia="Times New Roman"/>
              </w:rPr>
            </w:pPr>
            <w:r>
              <w:rPr>
                <w:rFonts w:eastAsia="Times New Roman"/>
              </w:rPr>
              <w:t>6</w:t>
            </w:r>
          </w:p>
        </w:tc>
        <w:tc>
          <w:tcPr>
            <w:tcW w:w="601" w:type="dxa"/>
          </w:tcPr>
          <w:p w14:paraId="23B41430" w14:textId="77777777" w:rsidR="00757EC6" w:rsidRPr="00E359BF" w:rsidRDefault="00757EC6" w:rsidP="00757EC6">
            <w:pPr>
              <w:pStyle w:val="TableTextCentered"/>
              <w:rPr>
                <w:rFonts w:eastAsia="Times New Roman"/>
              </w:rPr>
            </w:pPr>
            <w:r>
              <w:rPr>
                <w:rFonts w:eastAsia="Times New Roman"/>
              </w:rPr>
              <w:t>15</w:t>
            </w:r>
          </w:p>
        </w:tc>
        <w:tc>
          <w:tcPr>
            <w:tcW w:w="866" w:type="dxa"/>
          </w:tcPr>
          <w:p w14:paraId="4E774589" w14:textId="77777777" w:rsidR="00757EC6" w:rsidRPr="00E359BF" w:rsidRDefault="00757EC6" w:rsidP="00757EC6">
            <w:pPr>
              <w:pStyle w:val="TableTextCentered"/>
              <w:rPr>
                <w:rFonts w:eastAsia="Times New Roman"/>
              </w:rPr>
            </w:pPr>
            <w:r>
              <w:rPr>
                <w:rFonts w:eastAsia="Times New Roman"/>
              </w:rPr>
              <w:t>5.7</w:t>
            </w:r>
          </w:p>
        </w:tc>
      </w:tr>
      <w:tr w:rsidR="00757EC6" w:rsidRPr="00E359BF" w14:paraId="688E0D56" w14:textId="77777777" w:rsidTr="009A3A59">
        <w:tc>
          <w:tcPr>
            <w:tcW w:w="3095" w:type="dxa"/>
            <w:vAlign w:val="center"/>
          </w:tcPr>
          <w:p w14:paraId="104070D6" w14:textId="77777777" w:rsidR="00757EC6" w:rsidRPr="00E359BF" w:rsidRDefault="00757EC6" w:rsidP="00757EC6">
            <w:pPr>
              <w:pStyle w:val="TableText"/>
              <w:ind w:left="204"/>
              <w:rPr>
                <w:b/>
                <w:bCs/>
              </w:rPr>
            </w:pPr>
            <w:r w:rsidRPr="00D931E1">
              <w:t>Negative Climate</w:t>
            </w:r>
            <w:r>
              <w:t>**</w:t>
            </w:r>
          </w:p>
        </w:tc>
        <w:tc>
          <w:tcPr>
            <w:tcW w:w="683" w:type="dxa"/>
          </w:tcPr>
          <w:p w14:paraId="133585A1" w14:textId="77777777" w:rsidR="00757EC6" w:rsidRPr="00E359BF" w:rsidRDefault="00757EC6" w:rsidP="00757EC6">
            <w:pPr>
              <w:pStyle w:val="TableTextCentered"/>
              <w:rPr>
                <w:rFonts w:eastAsia="Times New Roman"/>
              </w:rPr>
            </w:pPr>
            <w:r>
              <w:rPr>
                <w:rFonts w:eastAsia="Times New Roman"/>
              </w:rPr>
              <w:t>0</w:t>
            </w:r>
          </w:p>
        </w:tc>
        <w:tc>
          <w:tcPr>
            <w:tcW w:w="651" w:type="dxa"/>
          </w:tcPr>
          <w:p w14:paraId="07543AB2" w14:textId="77777777" w:rsidR="00757EC6" w:rsidRPr="00E359BF" w:rsidRDefault="00757EC6" w:rsidP="00757EC6">
            <w:pPr>
              <w:pStyle w:val="TableTextCentered"/>
              <w:rPr>
                <w:rFonts w:eastAsia="Times New Roman"/>
              </w:rPr>
            </w:pPr>
            <w:r>
              <w:rPr>
                <w:rFonts w:eastAsia="Times New Roman"/>
              </w:rPr>
              <w:t>0</w:t>
            </w:r>
          </w:p>
        </w:tc>
        <w:tc>
          <w:tcPr>
            <w:tcW w:w="715" w:type="dxa"/>
          </w:tcPr>
          <w:p w14:paraId="455C83E6" w14:textId="77777777" w:rsidR="00757EC6" w:rsidRPr="00E359BF" w:rsidRDefault="00757EC6" w:rsidP="00757EC6">
            <w:pPr>
              <w:pStyle w:val="TableTextCentered"/>
              <w:rPr>
                <w:rFonts w:eastAsia="Times New Roman"/>
              </w:rPr>
            </w:pPr>
            <w:r>
              <w:rPr>
                <w:rFonts w:eastAsia="Times New Roman"/>
              </w:rPr>
              <w:t>0</w:t>
            </w:r>
          </w:p>
        </w:tc>
        <w:tc>
          <w:tcPr>
            <w:tcW w:w="684" w:type="dxa"/>
          </w:tcPr>
          <w:p w14:paraId="093CE21A" w14:textId="77777777" w:rsidR="00757EC6" w:rsidRPr="00E359BF" w:rsidRDefault="00757EC6" w:rsidP="00757EC6">
            <w:pPr>
              <w:pStyle w:val="TableTextCentered"/>
              <w:rPr>
                <w:rFonts w:eastAsia="Times New Roman"/>
              </w:rPr>
            </w:pPr>
            <w:r>
              <w:rPr>
                <w:rFonts w:eastAsia="Times New Roman"/>
              </w:rPr>
              <w:t>0</w:t>
            </w:r>
          </w:p>
        </w:tc>
        <w:tc>
          <w:tcPr>
            <w:tcW w:w="653" w:type="dxa"/>
          </w:tcPr>
          <w:p w14:paraId="7FBAC739" w14:textId="77777777" w:rsidR="00757EC6" w:rsidRPr="00E359BF" w:rsidRDefault="00757EC6" w:rsidP="00757EC6">
            <w:pPr>
              <w:pStyle w:val="TableTextCentered"/>
              <w:rPr>
                <w:rFonts w:eastAsia="Times New Roman"/>
              </w:rPr>
            </w:pPr>
            <w:r>
              <w:rPr>
                <w:rFonts w:eastAsia="Times New Roman"/>
              </w:rPr>
              <w:t>0</w:t>
            </w:r>
          </w:p>
        </w:tc>
        <w:tc>
          <w:tcPr>
            <w:tcW w:w="712" w:type="dxa"/>
            <w:vAlign w:val="center"/>
          </w:tcPr>
          <w:p w14:paraId="3B79D65C" w14:textId="77777777" w:rsidR="00757EC6" w:rsidRPr="00E359BF" w:rsidRDefault="00757EC6" w:rsidP="00757EC6">
            <w:pPr>
              <w:pStyle w:val="TableTextCentered"/>
              <w:rPr>
                <w:rFonts w:eastAsia="Times New Roman"/>
              </w:rPr>
            </w:pPr>
            <w:r>
              <w:rPr>
                <w:rFonts w:eastAsia="Times New Roman"/>
              </w:rPr>
              <w:t>3</w:t>
            </w:r>
          </w:p>
        </w:tc>
        <w:tc>
          <w:tcPr>
            <w:tcW w:w="684" w:type="dxa"/>
            <w:vAlign w:val="center"/>
          </w:tcPr>
          <w:p w14:paraId="4C215C9D" w14:textId="77777777" w:rsidR="00757EC6" w:rsidRPr="00E359BF" w:rsidRDefault="00757EC6" w:rsidP="00757EC6">
            <w:pPr>
              <w:pStyle w:val="TableTextCentered"/>
              <w:rPr>
                <w:rFonts w:eastAsia="Times New Roman"/>
              </w:rPr>
            </w:pPr>
            <w:r>
              <w:rPr>
                <w:rFonts w:eastAsia="Times New Roman"/>
              </w:rPr>
              <w:t>12</w:t>
            </w:r>
          </w:p>
        </w:tc>
        <w:tc>
          <w:tcPr>
            <w:tcW w:w="601" w:type="dxa"/>
          </w:tcPr>
          <w:p w14:paraId="36EAE108" w14:textId="77777777" w:rsidR="00757EC6" w:rsidRPr="00E359BF" w:rsidRDefault="00757EC6" w:rsidP="00757EC6">
            <w:pPr>
              <w:pStyle w:val="TableTextCentered"/>
              <w:rPr>
                <w:rFonts w:eastAsia="Times New Roman"/>
              </w:rPr>
            </w:pPr>
            <w:r>
              <w:rPr>
                <w:rFonts w:eastAsia="Times New Roman"/>
              </w:rPr>
              <w:t>15</w:t>
            </w:r>
          </w:p>
        </w:tc>
        <w:tc>
          <w:tcPr>
            <w:tcW w:w="866" w:type="dxa"/>
          </w:tcPr>
          <w:p w14:paraId="6BC7BC41" w14:textId="77777777" w:rsidR="00757EC6" w:rsidRPr="00E359BF" w:rsidRDefault="00757EC6" w:rsidP="00757EC6">
            <w:pPr>
              <w:pStyle w:val="TableTextCentered"/>
              <w:rPr>
                <w:rFonts w:eastAsia="Times New Roman"/>
              </w:rPr>
            </w:pPr>
            <w:r>
              <w:rPr>
                <w:rFonts w:eastAsia="Times New Roman"/>
              </w:rPr>
              <w:t>6.8</w:t>
            </w:r>
          </w:p>
        </w:tc>
      </w:tr>
      <w:tr w:rsidR="00757EC6" w:rsidRPr="00E359BF" w14:paraId="0595BE7C" w14:textId="77777777" w:rsidTr="009A3A59">
        <w:tc>
          <w:tcPr>
            <w:tcW w:w="3095" w:type="dxa"/>
            <w:shd w:val="clear" w:color="auto" w:fill="D9E2F3" w:themeFill="accent5" w:themeFillTint="33"/>
            <w:vAlign w:val="center"/>
          </w:tcPr>
          <w:p w14:paraId="2CA282AC" w14:textId="77777777" w:rsidR="00757EC6" w:rsidRPr="00E359BF" w:rsidRDefault="00757EC6" w:rsidP="00757EC6">
            <w:pPr>
              <w:pStyle w:val="TableSubheading"/>
              <w:rPr>
                <w:szCs w:val="20"/>
              </w:rPr>
            </w:pPr>
            <w:r w:rsidRPr="00E359BF">
              <w:t>Instructional Support Domain</w:t>
            </w:r>
          </w:p>
        </w:tc>
        <w:tc>
          <w:tcPr>
            <w:tcW w:w="683" w:type="dxa"/>
            <w:shd w:val="clear" w:color="auto" w:fill="D9E2F3" w:themeFill="accent5" w:themeFillTint="33"/>
          </w:tcPr>
          <w:p w14:paraId="717BBF92" w14:textId="77777777" w:rsidR="00757EC6" w:rsidRPr="00E359BF" w:rsidRDefault="00757EC6" w:rsidP="00757EC6">
            <w:pPr>
              <w:pStyle w:val="TableTextCenteredDemi"/>
              <w:rPr>
                <w:rFonts w:eastAsia="Times New Roman"/>
              </w:rPr>
            </w:pPr>
            <w:r>
              <w:rPr>
                <w:rFonts w:eastAsia="Times New Roman"/>
              </w:rPr>
              <w:t>4</w:t>
            </w:r>
          </w:p>
        </w:tc>
        <w:tc>
          <w:tcPr>
            <w:tcW w:w="651" w:type="dxa"/>
            <w:shd w:val="clear" w:color="auto" w:fill="D9E2F3" w:themeFill="accent5" w:themeFillTint="33"/>
          </w:tcPr>
          <w:p w14:paraId="337141FF" w14:textId="77777777" w:rsidR="00757EC6" w:rsidRPr="00E359BF" w:rsidRDefault="00757EC6" w:rsidP="00757EC6">
            <w:pPr>
              <w:pStyle w:val="TableTextCenteredDemi"/>
              <w:rPr>
                <w:rFonts w:eastAsia="Times New Roman"/>
              </w:rPr>
            </w:pPr>
            <w:r>
              <w:rPr>
                <w:rFonts w:eastAsia="Times New Roman"/>
              </w:rPr>
              <w:t>7</w:t>
            </w:r>
          </w:p>
        </w:tc>
        <w:tc>
          <w:tcPr>
            <w:tcW w:w="715" w:type="dxa"/>
            <w:shd w:val="clear" w:color="auto" w:fill="D9E2F3" w:themeFill="accent5" w:themeFillTint="33"/>
          </w:tcPr>
          <w:p w14:paraId="1AFD9427" w14:textId="77777777" w:rsidR="00757EC6" w:rsidRPr="00E359BF" w:rsidRDefault="00757EC6" w:rsidP="00757EC6">
            <w:pPr>
              <w:pStyle w:val="TableTextCenteredDemi"/>
              <w:rPr>
                <w:rFonts w:eastAsia="Times New Roman"/>
              </w:rPr>
            </w:pPr>
            <w:r>
              <w:rPr>
                <w:rFonts w:eastAsia="Times New Roman"/>
              </w:rPr>
              <w:t>14</w:t>
            </w:r>
          </w:p>
        </w:tc>
        <w:tc>
          <w:tcPr>
            <w:tcW w:w="684" w:type="dxa"/>
            <w:shd w:val="clear" w:color="auto" w:fill="D9E2F3" w:themeFill="accent5" w:themeFillTint="33"/>
          </w:tcPr>
          <w:p w14:paraId="0D295EB5" w14:textId="77777777" w:rsidR="00757EC6" w:rsidRPr="00E359BF" w:rsidRDefault="00757EC6" w:rsidP="00757EC6">
            <w:pPr>
              <w:pStyle w:val="TableTextCenteredDemi"/>
              <w:rPr>
                <w:rFonts w:eastAsia="Times New Roman"/>
              </w:rPr>
            </w:pPr>
            <w:r>
              <w:rPr>
                <w:rFonts w:eastAsia="Times New Roman"/>
              </w:rPr>
              <w:t>12</w:t>
            </w:r>
          </w:p>
        </w:tc>
        <w:tc>
          <w:tcPr>
            <w:tcW w:w="653" w:type="dxa"/>
            <w:shd w:val="clear" w:color="auto" w:fill="D9E2F3" w:themeFill="accent5" w:themeFillTint="33"/>
          </w:tcPr>
          <w:p w14:paraId="0723049F" w14:textId="77777777" w:rsidR="00757EC6" w:rsidRPr="00E359BF" w:rsidRDefault="00757EC6" w:rsidP="00757EC6">
            <w:pPr>
              <w:pStyle w:val="TableTextCenteredDemi"/>
              <w:rPr>
                <w:rFonts w:eastAsia="Times New Roman"/>
              </w:rPr>
            </w:pPr>
            <w:r>
              <w:rPr>
                <w:rFonts w:eastAsia="Times New Roman"/>
              </w:rPr>
              <w:t>10</w:t>
            </w:r>
          </w:p>
        </w:tc>
        <w:tc>
          <w:tcPr>
            <w:tcW w:w="712" w:type="dxa"/>
            <w:shd w:val="clear" w:color="auto" w:fill="D9E2F3" w:themeFill="accent5" w:themeFillTint="33"/>
            <w:vAlign w:val="center"/>
          </w:tcPr>
          <w:p w14:paraId="65750A72" w14:textId="77777777" w:rsidR="00757EC6" w:rsidRPr="00E359BF" w:rsidRDefault="00757EC6" w:rsidP="00757EC6">
            <w:pPr>
              <w:pStyle w:val="TableTextCenteredDemi"/>
              <w:rPr>
                <w:rFonts w:eastAsia="Times New Roman"/>
              </w:rPr>
            </w:pPr>
            <w:r>
              <w:rPr>
                <w:rFonts w:eastAsia="Times New Roman"/>
              </w:rPr>
              <w:t>18</w:t>
            </w:r>
          </w:p>
        </w:tc>
        <w:tc>
          <w:tcPr>
            <w:tcW w:w="684" w:type="dxa"/>
            <w:shd w:val="clear" w:color="auto" w:fill="D9E2F3" w:themeFill="accent5" w:themeFillTint="33"/>
            <w:vAlign w:val="center"/>
          </w:tcPr>
          <w:p w14:paraId="561EAA94" w14:textId="77777777" w:rsidR="00757EC6" w:rsidRPr="00E359BF" w:rsidRDefault="00757EC6" w:rsidP="00757EC6">
            <w:pPr>
              <w:pStyle w:val="TableTextCenteredDemi"/>
              <w:rPr>
                <w:rFonts w:eastAsia="Times New Roman"/>
              </w:rPr>
            </w:pPr>
            <w:r>
              <w:rPr>
                <w:rFonts w:eastAsia="Times New Roman"/>
              </w:rPr>
              <w:t>10</w:t>
            </w:r>
          </w:p>
        </w:tc>
        <w:tc>
          <w:tcPr>
            <w:tcW w:w="601" w:type="dxa"/>
            <w:shd w:val="clear" w:color="auto" w:fill="D9E2F3" w:themeFill="accent5" w:themeFillTint="33"/>
          </w:tcPr>
          <w:p w14:paraId="7182D092" w14:textId="77777777" w:rsidR="00757EC6" w:rsidRPr="00E359BF" w:rsidRDefault="00757EC6" w:rsidP="00757EC6">
            <w:pPr>
              <w:pStyle w:val="TableTextCenteredDemi"/>
              <w:rPr>
                <w:rFonts w:eastAsia="Times New Roman"/>
              </w:rPr>
            </w:pPr>
            <w:r>
              <w:rPr>
                <w:rFonts w:eastAsia="Times New Roman"/>
              </w:rPr>
              <w:t>75</w:t>
            </w:r>
          </w:p>
        </w:tc>
        <w:tc>
          <w:tcPr>
            <w:tcW w:w="866" w:type="dxa"/>
            <w:shd w:val="clear" w:color="auto" w:fill="D9E2F3" w:themeFill="accent5" w:themeFillTint="33"/>
          </w:tcPr>
          <w:p w14:paraId="428864F4" w14:textId="77777777" w:rsidR="00757EC6" w:rsidRPr="00E359BF" w:rsidRDefault="00757EC6" w:rsidP="00757EC6">
            <w:pPr>
              <w:pStyle w:val="TableTextCenteredDemi"/>
              <w:rPr>
                <w:rFonts w:eastAsia="Times New Roman"/>
              </w:rPr>
            </w:pPr>
            <w:r>
              <w:rPr>
                <w:rFonts w:eastAsia="Times New Roman"/>
              </w:rPr>
              <w:t>4.5</w:t>
            </w:r>
          </w:p>
        </w:tc>
      </w:tr>
      <w:tr w:rsidR="00757EC6" w:rsidRPr="00E359BF" w14:paraId="71273604" w14:textId="77777777" w:rsidTr="009A3A59">
        <w:tc>
          <w:tcPr>
            <w:tcW w:w="3095" w:type="dxa"/>
            <w:vAlign w:val="center"/>
          </w:tcPr>
          <w:p w14:paraId="5CB9465B" w14:textId="77777777" w:rsidR="00757EC6" w:rsidRPr="00E359BF" w:rsidRDefault="00757EC6" w:rsidP="00757EC6">
            <w:pPr>
              <w:pStyle w:val="TableText"/>
              <w:ind w:left="204"/>
              <w:rPr>
                <w:b/>
                <w:bCs/>
              </w:rPr>
            </w:pPr>
            <w:r w:rsidRPr="00D931E1">
              <w:t>Instructional Learning Formats</w:t>
            </w:r>
          </w:p>
        </w:tc>
        <w:tc>
          <w:tcPr>
            <w:tcW w:w="683" w:type="dxa"/>
          </w:tcPr>
          <w:p w14:paraId="4ACCEA73" w14:textId="77777777" w:rsidR="00757EC6" w:rsidRPr="00E359BF" w:rsidRDefault="00757EC6" w:rsidP="00757EC6">
            <w:pPr>
              <w:pStyle w:val="TableTextCentered"/>
              <w:rPr>
                <w:rFonts w:eastAsia="Times New Roman"/>
              </w:rPr>
            </w:pPr>
            <w:r>
              <w:rPr>
                <w:rFonts w:eastAsia="Times New Roman"/>
              </w:rPr>
              <w:t>0</w:t>
            </w:r>
          </w:p>
        </w:tc>
        <w:tc>
          <w:tcPr>
            <w:tcW w:w="651" w:type="dxa"/>
          </w:tcPr>
          <w:p w14:paraId="324B0C01" w14:textId="77777777" w:rsidR="00757EC6" w:rsidRPr="00E359BF" w:rsidRDefault="00757EC6" w:rsidP="00757EC6">
            <w:pPr>
              <w:pStyle w:val="TableTextCentered"/>
              <w:rPr>
                <w:rFonts w:eastAsia="Times New Roman"/>
              </w:rPr>
            </w:pPr>
            <w:r>
              <w:rPr>
                <w:rFonts w:eastAsia="Times New Roman"/>
              </w:rPr>
              <w:t>0</w:t>
            </w:r>
          </w:p>
        </w:tc>
        <w:tc>
          <w:tcPr>
            <w:tcW w:w="715" w:type="dxa"/>
          </w:tcPr>
          <w:p w14:paraId="04184E1F" w14:textId="77777777" w:rsidR="00757EC6" w:rsidRPr="00E359BF" w:rsidRDefault="00757EC6" w:rsidP="00757EC6">
            <w:pPr>
              <w:pStyle w:val="TableTextCentered"/>
              <w:rPr>
                <w:rFonts w:eastAsia="Times New Roman"/>
              </w:rPr>
            </w:pPr>
            <w:r>
              <w:rPr>
                <w:rFonts w:eastAsia="Times New Roman"/>
              </w:rPr>
              <w:t>0</w:t>
            </w:r>
          </w:p>
        </w:tc>
        <w:tc>
          <w:tcPr>
            <w:tcW w:w="684" w:type="dxa"/>
          </w:tcPr>
          <w:p w14:paraId="3379A0E0" w14:textId="77777777" w:rsidR="00757EC6" w:rsidRPr="00E359BF" w:rsidRDefault="00757EC6" w:rsidP="00757EC6">
            <w:pPr>
              <w:pStyle w:val="TableTextCentered"/>
              <w:rPr>
                <w:rFonts w:eastAsia="Times New Roman"/>
              </w:rPr>
            </w:pPr>
            <w:r>
              <w:rPr>
                <w:rFonts w:eastAsia="Times New Roman"/>
              </w:rPr>
              <w:t>2</w:t>
            </w:r>
          </w:p>
        </w:tc>
        <w:tc>
          <w:tcPr>
            <w:tcW w:w="653" w:type="dxa"/>
          </w:tcPr>
          <w:p w14:paraId="5C1D9242" w14:textId="77777777" w:rsidR="00757EC6" w:rsidRPr="00E359BF" w:rsidRDefault="00757EC6" w:rsidP="00757EC6">
            <w:pPr>
              <w:pStyle w:val="TableTextCentered"/>
              <w:rPr>
                <w:rFonts w:eastAsia="Times New Roman"/>
              </w:rPr>
            </w:pPr>
            <w:r>
              <w:rPr>
                <w:rFonts w:eastAsia="Times New Roman"/>
              </w:rPr>
              <w:t>3</w:t>
            </w:r>
          </w:p>
        </w:tc>
        <w:tc>
          <w:tcPr>
            <w:tcW w:w="712" w:type="dxa"/>
            <w:vAlign w:val="center"/>
          </w:tcPr>
          <w:p w14:paraId="7580C27E" w14:textId="77777777" w:rsidR="00757EC6" w:rsidRPr="00E359BF" w:rsidRDefault="00757EC6" w:rsidP="00757EC6">
            <w:pPr>
              <w:pStyle w:val="TableTextCentered"/>
              <w:rPr>
                <w:rFonts w:eastAsia="Times New Roman"/>
              </w:rPr>
            </w:pPr>
            <w:r>
              <w:rPr>
                <w:rFonts w:eastAsia="Times New Roman"/>
              </w:rPr>
              <w:t>7</w:t>
            </w:r>
          </w:p>
        </w:tc>
        <w:tc>
          <w:tcPr>
            <w:tcW w:w="684" w:type="dxa"/>
            <w:vAlign w:val="center"/>
          </w:tcPr>
          <w:p w14:paraId="67B257C7" w14:textId="77777777" w:rsidR="00757EC6" w:rsidRPr="00E359BF" w:rsidRDefault="00757EC6" w:rsidP="00757EC6">
            <w:pPr>
              <w:pStyle w:val="TableTextCentered"/>
              <w:rPr>
                <w:rFonts w:eastAsia="Times New Roman"/>
              </w:rPr>
            </w:pPr>
            <w:r>
              <w:rPr>
                <w:rFonts w:eastAsia="Times New Roman"/>
              </w:rPr>
              <w:t>3</w:t>
            </w:r>
          </w:p>
        </w:tc>
        <w:tc>
          <w:tcPr>
            <w:tcW w:w="601" w:type="dxa"/>
          </w:tcPr>
          <w:p w14:paraId="3FDE5ECF" w14:textId="77777777" w:rsidR="00757EC6" w:rsidRPr="00E359BF" w:rsidRDefault="00757EC6" w:rsidP="00757EC6">
            <w:pPr>
              <w:pStyle w:val="TableTextCentered"/>
              <w:rPr>
                <w:rFonts w:eastAsia="Times New Roman"/>
              </w:rPr>
            </w:pPr>
            <w:r>
              <w:rPr>
                <w:rFonts w:eastAsia="Times New Roman"/>
              </w:rPr>
              <w:t>15</w:t>
            </w:r>
          </w:p>
        </w:tc>
        <w:tc>
          <w:tcPr>
            <w:tcW w:w="866" w:type="dxa"/>
          </w:tcPr>
          <w:p w14:paraId="50E80C28" w14:textId="77777777" w:rsidR="00757EC6" w:rsidRPr="00E359BF" w:rsidRDefault="00757EC6" w:rsidP="00757EC6">
            <w:pPr>
              <w:pStyle w:val="TableTextCentered"/>
              <w:rPr>
                <w:rFonts w:eastAsia="Times New Roman"/>
              </w:rPr>
            </w:pPr>
            <w:r>
              <w:rPr>
                <w:rFonts w:eastAsia="Times New Roman"/>
              </w:rPr>
              <w:t>5.7</w:t>
            </w:r>
          </w:p>
        </w:tc>
      </w:tr>
      <w:tr w:rsidR="00757EC6" w:rsidRPr="00E359BF" w14:paraId="0EDAFF24" w14:textId="77777777" w:rsidTr="009A3A59">
        <w:trPr>
          <w:trHeight w:val="70"/>
        </w:trPr>
        <w:tc>
          <w:tcPr>
            <w:tcW w:w="3095" w:type="dxa"/>
            <w:vAlign w:val="center"/>
          </w:tcPr>
          <w:p w14:paraId="08502F58" w14:textId="77777777" w:rsidR="00757EC6" w:rsidRPr="00E359BF" w:rsidRDefault="00757EC6" w:rsidP="00757EC6">
            <w:pPr>
              <w:pStyle w:val="TableText"/>
              <w:ind w:left="204"/>
              <w:rPr>
                <w:b/>
                <w:bCs/>
              </w:rPr>
            </w:pPr>
            <w:r w:rsidRPr="00D931E1">
              <w:t>Content Understanding</w:t>
            </w:r>
          </w:p>
        </w:tc>
        <w:tc>
          <w:tcPr>
            <w:tcW w:w="683" w:type="dxa"/>
          </w:tcPr>
          <w:p w14:paraId="0734E810" w14:textId="77777777" w:rsidR="00757EC6" w:rsidRPr="00E359BF" w:rsidRDefault="00757EC6" w:rsidP="00757EC6">
            <w:pPr>
              <w:pStyle w:val="TableTextCentered"/>
              <w:rPr>
                <w:rFonts w:eastAsia="Times New Roman"/>
              </w:rPr>
            </w:pPr>
            <w:r>
              <w:rPr>
                <w:rFonts w:eastAsia="Times New Roman"/>
              </w:rPr>
              <w:t>0</w:t>
            </w:r>
          </w:p>
        </w:tc>
        <w:tc>
          <w:tcPr>
            <w:tcW w:w="651" w:type="dxa"/>
          </w:tcPr>
          <w:p w14:paraId="13B75DEB" w14:textId="77777777" w:rsidR="00757EC6" w:rsidRPr="00E359BF" w:rsidRDefault="00757EC6" w:rsidP="00757EC6">
            <w:pPr>
              <w:pStyle w:val="TableTextCentered"/>
              <w:rPr>
                <w:rFonts w:eastAsia="Times New Roman"/>
              </w:rPr>
            </w:pPr>
            <w:r>
              <w:rPr>
                <w:rFonts w:eastAsia="Times New Roman"/>
              </w:rPr>
              <w:t>0</w:t>
            </w:r>
          </w:p>
        </w:tc>
        <w:tc>
          <w:tcPr>
            <w:tcW w:w="715" w:type="dxa"/>
          </w:tcPr>
          <w:p w14:paraId="7C9ACB5F" w14:textId="77777777" w:rsidR="00757EC6" w:rsidRPr="00E359BF" w:rsidRDefault="00757EC6" w:rsidP="00757EC6">
            <w:pPr>
              <w:pStyle w:val="TableTextCentered"/>
              <w:rPr>
                <w:rFonts w:eastAsia="Times New Roman"/>
              </w:rPr>
            </w:pPr>
            <w:r>
              <w:rPr>
                <w:rFonts w:eastAsia="Times New Roman"/>
              </w:rPr>
              <w:t>2</w:t>
            </w:r>
          </w:p>
        </w:tc>
        <w:tc>
          <w:tcPr>
            <w:tcW w:w="684" w:type="dxa"/>
          </w:tcPr>
          <w:p w14:paraId="5978F4E5" w14:textId="77777777" w:rsidR="00757EC6" w:rsidRPr="00E359BF" w:rsidRDefault="00757EC6" w:rsidP="00757EC6">
            <w:pPr>
              <w:pStyle w:val="TableTextCentered"/>
              <w:rPr>
                <w:rFonts w:eastAsia="Times New Roman"/>
              </w:rPr>
            </w:pPr>
            <w:r>
              <w:rPr>
                <w:rFonts w:eastAsia="Times New Roman"/>
              </w:rPr>
              <w:t>3</w:t>
            </w:r>
          </w:p>
        </w:tc>
        <w:tc>
          <w:tcPr>
            <w:tcW w:w="653" w:type="dxa"/>
          </w:tcPr>
          <w:p w14:paraId="1057D8ED" w14:textId="77777777" w:rsidR="00757EC6" w:rsidRPr="00E359BF" w:rsidRDefault="00757EC6" w:rsidP="00757EC6">
            <w:pPr>
              <w:pStyle w:val="TableTextCentered"/>
              <w:rPr>
                <w:rFonts w:eastAsia="Times New Roman"/>
              </w:rPr>
            </w:pPr>
            <w:r>
              <w:rPr>
                <w:rFonts w:eastAsia="Times New Roman"/>
              </w:rPr>
              <w:t>3</w:t>
            </w:r>
          </w:p>
        </w:tc>
        <w:tc>
          <w:tcPr>
            <w:tcW w:w="712" w:type="dxa"/>
            <w:vAlign w:val="center"/>
          </w:tcPr>
          <w:p w14:paraId="1529A683" w14:textId="77777777" w:rsidR="00757EC6" w:rsidRPr="00E359BF" w:rsidRDefault="00757EC6" w:rsidP="00757EC6">
            <w:pPr>
              <w:pStyle w:val="TableTextCentered"/>
              <w:rPr>
                <w:rFonts w:eastAsia="Times New Roman"/>
              </w:rPr>
            </w:pPr>
            <w:r>
              <w:rPr>
                <w:rFonts w:eastAsia="Times New Roman"/>
              </w:rPr>
              <w:t>4</w:t>
            </w:r>
          </w:p>
        </w:tc>
        <w:tc>
          <w:tcPr>
            <w:tcW w:w="684" w:type="dxa"/>
            <w:vAlign w:val="center"/>
          </w:tcPr>
          <w:p w14:paraId="79E59BB8" w14:textId="77777777" w:rsidR="00757EC6" w:rsidRPr="00E359BF" w:rsidRDefault="00757EC6" w:rsidP="00757EC6">
            <w:pPr>
              <w:pStyle w:val="TableTextCentered"/>
              <w:rPr>
                <w:rFonts w:eastAsia="Times New Roman"/>
              </w:rPr>
            </w:pPr>
            <w:r>
              <w:rPr>
                <w:rFonts w:eastAsia="Times New Roman"/>
              </w:rPr>
              <w:t>3</w:t>
            </w:r>
          </w:p>
        </w:tc>
        <w:tc>
          <w:tcPr>
            <w:tcW w:w="601" w:type="dxa"/>
          </w:tcPr>
          <w:p w14:paraId="7893E185" w14:textId="77777777" w:rsidR="00757EC6" w:rsidRPr="00E359BF" w:rsidRDefault="00757EC6" w:rsidP="00757EC6">
            <w:pPr>
              <w:pStyle w:val="TableTextCentered"/>
              <w:rPr>
                <w:rFonts w:eastAsia="Times New Roman"/>
              </w:rPr>
            </w:pPr>
            <w:r>
              <w:rPr>
                <w:rFonts w:eastAsia="Times New Roman"/>
              </w:rPr>
              <w:t>15</w:t>
            </w:r>
          </w:p>
        </w:tc>
        <w:tc>
          <w:tcPr>
            <w:tcW w:w="866" w:type="dxa"/>
          </w:tcPr>
          <w:p w14:paraId="5C3F98EF" w14:textId="77777777" w:rsidR="00757EC6" w:rsidRPr="00E359BF" w:rsidRDefault="00757EC6" w:rsidP="00757EC6">
            <w:pPr>
              <w:pStyle w:val="TableTextCentered"/>
              <w:rPr>
                <w:rFonts w:eastAsia="Times New Roman"/>
              </w:rPr>
            </w:pPr>
            <w:r>
              <w:rPr>
                <w:rFonts w:eastAsia="Times New Roman"/>
              </w:rPr>
              <w:t>5.2</w:t>
            </w:r>
          </w:p>
        </w:tc>
      </w:tr>
      <w:tr w:rsidR="00757EC6" w:rsidRPr="00E359BF" w14:paraId="68AC87BF" w14:textId="77777777" w:rsidTr="009A3A59">
        <w:tc>
          <w:tcPr>
            <w:tcW w:w="3095" w:type="dxa"/>
            <w:vAlign w:val="center"/>
          </w:tcPr>
          <w:p w14:paraId="027AB44A" w14:textId="77777777" w:rsidR="00757EC6" w:rsidRPr="00E359BF" w:rsidRDefault="00757EC6" w:rsidP="00757EC6">
            <w:pPr>
              <w:pStyle w:val="TableText"/>
              <w:ind w:left="204"/>
              <w:rPr>
                <w:b/>
                <w:bCs/>
              </w:rPr>
            </w:pPr>
            <w:r w:rsidRPr="00D931E1">
              <w:t>Analysis and Inquiry</w:t>
            </w:r>
          </w:p>
        </w:tc>
        <w:tc>
          <w:tcPr>
            <w:tcW w:w="683" w:type="dxa"/>
          </w:tcPr>
          <w:p w14:paraId="386334CE" w14:textId="77777777" w:rsidR="00757EC6" w:rsidRPr="00E359BF" w:rsidRDefault="00757EC6" w:rsidP="00757EC6">
            <w:pPr>
              <w:pStyle w:val="TableTextCentered"/>
              <w:rPr>
                <w:rFonts w:eastAsia="Times New Roman"/>
              </w:rPr>
            </w:pPr>
            <w:r>
              <w:rPr>
                <w:rFonts w:eastAsia="Times New Roman"/>
              </w:rPr>
              <w:t>2</w:t>
            </w:r>
          </w:p>
        </w:tc>
        <w:tc>
          <w:tcPr>
            <w:tcW w:w="651" w:type="dxa"/>
          </w:tcPr>
          <w:p w14:paraId="50ED85F9" w14:textId="77777777" w:rsidR="00757EC6" w:rsidRPr="00E359BF" w:rsidRDefault="00757EC6" w:rsidP="00757EC6">
            <w:pPr>
              <w:pStyle w:val="TableTextCentered"/>
              <w:rPr>
                <w:rFonts w:eastAsia="Times New Roman"/>
              </w:rPr>
            </w:pPr>
            <w:r>
              <w:rPr>
                <w:rFonts w:eastAsia="Times New Roman"/>
              </w:rPr>
              <w:t>2</w:t>
            </w:r>
          </w:p>
        </w:tc>
        <w:tc>
          <w:tcPr>
            <w:tcW w:w="715" w:type="dxa"/>
          </w:tcPr>
          <w:p w14:paraId="433988B5" w14:textId="77777777" w:rsidR="00757EC6" w:rsidRPr="00E359BF" w:rsidRDefault="00757EC6" w:rsidP="00757EC6">
            <w:pPr>
              <w:pStyle w:val="TableTextCentered"/>
              <w:rPr>
                <w:rFonts w:eastAsia="Times New Roman"/>
              </w:rPr>
            </w:pPr>
            <w:r>
              <w:rPr>
                <w:rFonts w:eastAsia="Times New Roman"/>
              </w:rPr>
              <w:t>5</w:t>
            </w:r>
          </w:p>
        </w:tc>
        <w:tc>
          <w:tcPr>
            <w:tcW w:w="684" w:type="dxa"/>
          </w:tcPr>
          <w:p w14:paraId="113E6D23" w14:textId="77777777" w:rsidR="00757EC6" w:rsidRPr="00E359BF" w:rsidRDefault="00757EC6" w:rsidP="00757EC6">
            <w:pPr>
              <w:pStyle w:val="TableTextCentered"/>
              <w:rPr>
                <w:rFonts w:eastAsia="Times New Roman"/>
              </w:rPr>
            </w:pPr>
            <w:r>
              <w:rPr>
                <w:rFonts w:eastAsia="Times New Roman"/>
              </w:rPr>
              <w:t>2</w:t>
            </w:r>
          </w:p>
        </w:tc>
        <w:tc>
          <w:tcPr>
            <w:tcW w:w="653" w:type="dxa"/>
          </w:tcPr>
          <w:p w14:paraId="22ED81FA" w14:textId="77777777" w:rsidR="00757EC6" w:rsidRPr="00E359BF" w:rsidRDefault="00757EC6" w:rsidP="00757EC6">
            <w:pPr>
              <w:pStyle w:val="TableTextCentered"/>
              <w:rPr>
                <w:rFonts w:eastAsia="Times New Roman"/>
              </w:rPr>
            </w:pPr>
            <w:r>
              <w:rPr>
                <w:rFonts w:eastAsia="Times New Roman"/>
              </w:rPr>
              <w:t>2</w:t>
            </w:r>
          </w:p>
        </w:tc>
        <w:tc>
          <w:tcPr>
            <w:tcW w:w="712" w:type="dxa"/>
            <w:vAlign w:val="center"/>
          </w:tcPr>
          <w:p w14:paraId="0CA01862" w14:textId="77777777" w:rsidR="00757EC6" w:rsidRPr="00E359BF" w:rsidRDefault="00757EC6" w:rsidP="00757EC6">
            <w:pPr>
              <w:pStyle w:val="TableTextCentered"/>
              <w:rPr>
                <w:rFonts w:eastAsia="Times New Roman"/>
              </w:rPr>
            </w:pPr>
            <w:r>
              <w:rPr>
                <w:rFonts w:eastAsia="Times New Roman"/>
              </w:rPr>
              <w:t>2</w:t>
            </w:r>
          </w:p>
        </w:tc>
        <w:tc>
          <w:tcPr>
            <w:tcW w:w="684" w:type="dxa"/>
            <w:vAlign w:val="center"/>
          </w:tcPr>
          <w:p w14:paraId="74D422CB" w14:textId="77777777" w:rsidR="00757EC6" w:rsidRPr="00E359BF" w:rsidRDefault="00757EC6" w:rsidP="00757EC6">
            <w:pPr>
              <w:pStyle w:val="TableTextCentered"/>
              <w:rPr>
                <w:rFonts w:eastAsia="Times New Roman"/>
              </w:rPr>
            </w:pPr>
            <w:r>
              <w:rPr>
                <w:rFonts w:eastAsia="Times New Roman"/>
              </w:rPr>
              <w:t>0</w:t>
            </w:r>
          </w:p>
        </w:tc>
        <w:tc>
          <w:tcPr>
            <w:tcW w:w="601" w:type="dxa"/>
          </w:tcPr>
          <w:p w14:paraId="0947B29F" w14:textId="77777777" w:rsidR="00757EC6" w:rsidRPr="00E359BF" w:rsidRDefault="00757EC6" w:rsidP="00757EC6">
            <w:pPr>
              <w:pStyle w:val="TableTextCentered"/>
              <w:rPr>
                <w:rFonts w:eastAsia="Times New Roman"/>
              </w:rPr>
            </w:pPr>
            <w:r>
              <w:rPr>
                <w:rFonts w:eastAsia="Times New Roman"/>
              </w:rPr>
              <w:t>15</w:t>
            </w:r>
          </w:p>
        </w:tc>
        <w:tc>
          <w:tcPr>
            <w:tcW w:w="866" w:type="dxa"/>
          </w:tcPr>
          <w:p w14:paraId="1E9C2E64" w14:textId="77777777" w:rsidR="00757EC6" w:rsidRPr="00E359BF" w:rsidRDefault="00757EC6" w:rsidP="00757EC6">
            <w:pPr>
              <w:pStyle w:val="TableTextCentered"/>
              <w:rPr>
                <w:rFonts w:eastAsia="Times New Roman"/>
              </w:rPr>
            </w:pPr>
            <w:r>
              <w:rPr>
                <w:rFonts w:eastAsia="Times New Roman"/>
              </w:rPr>
              <w:t>3.4</w:t>
            </w:r>
          </w:p>
        </w:tc>
      </w:tr>
      <w:tr w:rsidR="00757EC6" w:rsidRPr="00E359BF" w14:paraId="6426C795" w14:textId="77777777" w:rsidTr="009A3A59">
        <w:tc>
          <w:tcPr>
            <w:tcW w:w="3095" w:type="dxa"/>
            <w:vAlign w:val="center"/>
          </w:tcPr>
          <w:p w14:paraId="3DE086EC" w14:textId="77777777" w:rsidR="00757EC6" w:rsidRPr="00D931E1" w:rsidRDefault="00757EC6" w:rsidP="00757EC6">
            <w:pPr>
              <w:pStyle w:val="TableText"/>
              <w:ind w:left="204"/>
              <w:rPr>
                <w:b/>
                <w:bCs/>
              </w:rPr>
            </w:pPr>
            <w:r w:rsidRPr="00D931E1">
              <w:t>Quality of Feedback</w:t>
            </w:r>
          </w:p>
        </w:tc>
        <w:tc>
          <w:tcPr>
            <w:tcW w:w="683" w:type="dxa"/>
          </w:tcPr>
          <w:p w14:paraId="69A4F216" w14:textId="77777777" w:rsidR="00757EC6" w:rsidRPr="00E359BF" w:rsidRDefault="00757EC6" w:rsidP="00757EC6">
            <w:pPr>
              <w:pStyle w:val="TableTextCentered"/>
              <w:rPr>
                <w:rFonts w:eastAsia="Times New Roman"/>
              </w:rPr>
            </w:pPr>
            <w:r>
              <w:rPr>
                <w:rFonts w:eastAsia="Times New Roman"/>
              </w:rPr>
              <w:t>1</w:t>
            </w:r>
          </w:p>
        </w:tc>
        <w:tc>
          <w:tcPr>
            <w:tcW w:w="651" w:type="dxa"/>
          </w:tcPr>
          <w:p w14:paraId="77E81479" w14:textId="77777777" w:rsidR="00757EC6" w:rsidRPr="00E359BF" w:rsidRDefault="00757EC6" w:rsidP="00757EC6">
            <w:pPr>
              <w:pStyle w:val="TableTextCentered"/>
              <w:rPr>
                <w:rFonts w:eastAsia="Times New Roman"/>
              </w:rPr>
            </w:pPr>
            <w:r>
              <w:rPr>
                <w:rFonts w:eastAsia="Times New Roman"/>
              </w:rPr>
              <w:t>1</w:t>
            </w:r>
          </w:p>
        </w:tc>
        <w:tc>
          <w:tcPr>
            <w:tcW w:w="715" w:type="dxa"/>
          </w:tcPr>
          <w:p w14:paraId="1D666809" w14:textId="77777777" w:rsidR="00757EC6" w:rsidRPr="00E359BF" w:rsidRDefault="00757EC6" w:rsidP="00757EC6">
            <w:pPr>
              <w:pStyle w:val="TableTextCentered"/>
              <w:rPr>
                <w:rFonts w:eastAsia="Times New Roman"/>
              </w:rPr>
            </w:pPr>
            <w:r>
              <w:rPr>
                <w:rFonts w:eastAsia="Times New Roman"/>
              </w:rPr>
              <w:t>6</w:t>
            </w:r>
          </w:p>
        </w:tc>
        <w:tc>
          <w:tcPr>
            <w:tcW w:w="684" w:type="dxa"/>
          </w:tcPr>
          <w:p w14:paraId="7CB1E154" w14:textId="77777777" w:rsidR="00757EC6" w:rsidRPr="00E359BF" w:rsidRDefault="00757EC6" w:rsidP="00757EC6">
            <w:pPr>
              <w:pStyle w:val="TableTextCentered"/>
              <w:rPr>
                <w:rFonts w:eastAsia="Times New Roman"/>
              </w:rPr>
            </w:pPr>
            <w:r>
              <w:rPr>
                <w:rFonts w:eastAsia="Times New Roman"/>
              </w:rPr>
              <w:t>2</w:t>
            </w:r>
          </w:p>
        </w:tc>
        <w:tc>
          <w:tcPr>
            <w:tcW w:w="653" w:type="dxa"/>
          </w:tcPr>
          <w:p w14:paraId="4F1E5F55" w14:textId="77777777" w:rsidR="00757EC6" w:rsidRPr="00E359BF" w:rsidRDefault="00757EC6" w:rsidP="00757EC6">
            <w:pPr>
              <w:pStyle w:val="TableTextCentered"/>
              <w:rPr>
                <w:rFonts w:eastAsia="Times New Roman"/>
              </w:rPr>
            </w:pPr>
            <w:r>
              <w:rPr>
                <w:rFonts w:eastAsia="Times New Roman"/>
              </w:rPr>
              <w:t>1</w:t>
            </w:r>
          </w:p>
        </w:tc>
        <w:tc>
          <w:tcPr>
            <w:tcW w:w="712" w:type="dxa"/>
            <w:vAlign w:val="center"/>
          </w:tcPr>
          <w:p w14:paraId="5B3C179E" w14:textId="77777777" w:rsidR="00757EC6" w:rsidRPr="00E359BF" w:rsidRDefault="00757EC6" w:rsidP="00757EC6">
            <w:pPr>
              <w:pStyle w:val="TableTextCentered"/>
              <w:rPr>
                <w:rFonts w:eastAsia="Times New Roman"/>
              </w:rPr>
            </w:pPr>
            <w:r>
              <w:rPr>
                <w:rFonts w:eastAsia="Times New Roman"/>
              </w:rPr>
              <w:t>3</w:t>
            </w:r>
          </w:p>
        </w:tc>
        <w:tc>
          <w:tcPr>
            <w:tcW w:w="684" w:type="dxa"/>
            <w:vAlign w:val="center"/>
          </w:tcPr>
          <w:p w14:paraId="2B62FD23" w14:textId="77777777" w:rsidR="00757EC6" w:rsidRPr="00E359BF" w:rsidRDefault="00757EC6" w:rsidP="00757EC6">
            <w:pPr>
              <w:pStyle w:val="TableTextCentered"/>
              <w:rPr>
                <w:rFonts w:eastAsia="Times New Roman"/>
              </w:rPr>
            </w:pPr>
            <w:r>
              <w:rPr>
                <w:rFonts w:eastAsia="Times New Roman"/>
              </w:rPr>
              <w:t>1</w:t>
            </w:r>
          </w:p>
        </w:tc>
        <w:tc>
          <w:tcPr>
            <w:tcW w:w="601" w:type="dxa"/>
          </w:tcPr>
          <w:p w14:paraId="0F960168" w14:textId="77777777" w:rsidR="00757EC6" w:rsidRPr="00E359BF" w:rsidRDefault="00757EC6" w:rsidP="00757EC6">
            <w:pPr>
              <w:pStyle w:val="TableTextCentered"/>
              <w:rPr>
                <w:rFonts w:eastAsia="Times New Roman"/>
              </w:rPr>
            </w:pPr>
            <w:r>
              <w:rPr>
                <w:rFonts w:eastAsia="Times New Roman"/>
              </w:rPr>
              <w:t>15</w:t>
            </w:r>
          </w:p>
        </w:tc>
        <w:tc>
          <w:tcPr>
            <w:tcW w:w="866" w:type="dxa"/>
          </w:tcPr>
          <w:p w14:paraId="08C0B685" w14:textId="77777777" w:rsidR="00757EC6" w:rsidRPr="00E359BF" w:rsidRDefault="00757EC6" w:rsidP="00757EC6">
            <w:pPr>
              <w:pStyle w:val="TableTextCentered"/>
              <w:rPr>
                <w:rFonts w:eastAsia="Times New Roman"/>
              </w:rPr>
            </w:pPr>
            <w:r>
              <w:rPr>
                <w:rFonts w:eastAsia="Times New Roman"/>
              </w:rPr>
              <w:t>3.9</w:t>
            </w:r>
          </w:p>
        </w:tc>
      </w:tr>
      <w:tr w:rsidR="00757EC6" w:rsidRPr="00E359BF" w14:paraId="6DA1E18A" w14:textId="77777777" w:rsidTr="009A3A59">
        <w:tc>
          <w:tcPr>
            <w:tcW w:w="3095" w:type="dxa"/>
            <w:vAlign w:val="center"/>
          </w:tcPr>
          <w:p w14:paraId="3EC392F8" w14:textId="77777777" w:rsidR="00757EC6" w:rsidRPr="00D931E1" w:rsidRDefault="00757EC6" w:rsidP="00757EC6">
            <w:pPr>
              <w:pStyle w:val="TableText"/>
              <w:ind w:left="204"/>
              <w:rPr>
                <w:b/>
                <w:bCs/>
              </w:rPr>
            </w:pPr>
            <w:r w:rsidRPr="00D931E1">
              <w:t>Instructional Dialogue</w:t>
            </w:r>
          </w:p>
        </w:tc>
        <w:tc>
          <w:tcPr>
            <w:tcW w:w="683" w:type="dxa"/>
          </w:tcPr>
          <w:p w14:paraId="6FEA06E3" w14:textId="77777777" w:rsidR="00757EC6" w:rsidRPr="00E359BF" w:rsidRDefault="00757EC6" w:rsidP="00757EC6">
            <w:pPr>
              <w:pStyle w:val="TableTextCentered"/>
              <w:rPr>
                <w:rFonts w:eastAsia="Times New Roman"/>
              </w:rPr>
            </w:pPr>
            <w:r>
              <w:rPr>
                <w:rFonts w:eastAsia="Times New Roman"/>
              </w:rPr>
              <w:t>1</w:t>
            </w:r>
          </w:p>
        </w:tc>
        <w:tc>
          <w:tcPr>
            <w:tcW w:w="651" w:type="dxa"/>
          </w:tcPr>
          <w:p w14:paraId="001727A8" w14:textId="77777777" w:rsidR="00757EC6" w:rsidRPr="00E359BF" w:rsidRDefault="00757EC6" w:rsidP="00757EC6">
            <w:pPr>
              <w:pStyle w:val="TableTextCentered"/>
              <w:rPr>
                <w:rFonts w:eastAsia="Times New Roman"/>
              </w:rPr>
            </w:pPr>
            <w:r>
              <w:rPr>
                <w:rFonts w:eastAsia="Times New Roman"/>
              </w:rPr>
              <w:t>4</w:t>
            </w:r>
          </w:p>
        </w:tc>
        <w:tc>
          <w:tcPr>
            <w:tcW w:w="715" w:type="dxa"/>
          </w:tcPr>
          <w:p w14:paraId="13590ECF" w14:textId="77777777" w:rsidR="00757EC6" w:rsidRPr="00E359BF" w:rsidRDefault="00757EC6" w:rsidP="00757EC6">
            <w:pPr>
              <w:pStyle w:val="TableTextCentered"/>
              <w:rPr>
                <w:rFonts w:eastAsia="Times New Roman"/>
              </w:rPr>
            </w:pPr>
            <w:r>
              <w:rPr>
                <w:rFonts w:eastAsia="Times New Roman"/>
              </w:rPr>
              <w:t>1</w:t>
            </w:r>
          </w:p>
        </w:tc>
        <w:tc>
          <w:tcPr>
            <w:tcW w:w="684" w:type="dxa"/>
          </w:tcPr>
          <w:p w14:paraId="5A99C635" w14:textId="77777777" w:rsidR="00757EC6" w:rsidRPr="00E359BF" w:rsidRDefault="00757EC6" w:rsidP="00757EC6">
            <w:pPr>
              <w:pStyle w:val="TableTextCentered"/>
              <w:rPr>
                <w:rFonts w:eastAsia="Times New Roman"/>
              </w:rPr>
            </w:pPr>
            <w:r>
              <w:rPr>
                <w:rFonts w:eastAsia="Times New Roman"/>
              </w:rPr>
              <w:t>3</w:t>
            </w:r>
          </w:p>
        </w:tc>
        <w:tc>
          <w:tcPr>
            <w:tcW w:w="653" w:type="dxa"/>
          </w:tcPr>
          <w:p w14:paraId="5855D0CA" w14:textId="77777777" w:rsidR="00757EC6" w:rsidRPr="00E359BF" w:rsidRDefault="00757EC6" w:rsidP="00757EC6">
            <w:pPr>
              <w:pStyle w:val="TableTextCentered"/>
              <w:rPr>
                <w:rFonts w:eastAsia="Times New Roman"/>
              </w:rPr>
            </w:pPr>
            <w:r>
              <w:rPr>
                <w:rFonts w:eastAsia="Times New Roman"/>
              </w:rPr>
              <w:t>1</w:t>
            </w:r>
          </w:p>
        </w:tc>
        <w:tc>
          <w:tcPr>
            <w:tcW w:w="712" w:type="dxa"/>
            <w:vAlign w:val="center"/>
          </w:tcPr>
          <w:p w14:paraId="6F37AE78" w14:textId="77777777" w:rsidR="00757EC6" w:rsidRPr="00E359BF" w:rsidRDefault="00757EC6" w:rsidP="00757EC6">
            <w:pPr>
              <w:pStyle w:val="TableTextCentered"/>
              <w:rPr>
                <w:rFonts w:eastAsia="Times New Roman"/>
              </w:rPr>
            </w:pPr>
            <w:r>
              <w:rPr>
                <w:rFonts w:eastAsia="Times New Roman"/>
              </w:rPr>
              <w:t>2</w:t>
            </w:r>
          </w:p>
        </w:tc>
        <w:tc>
          <w:tcPr>
            <w:tcW w:w="684" w:type="dxa"/>
            <w:vAlign w:val="center"/>
          </w:tcPr>
          <w:p w14:paraId="462D30AC" w14:textId="77777777" w:rsidR="00757EC6" w:rsidRPr="00E359BF" w:rsidRDefault="00757EC6" w:rsidP="00757EC6">
            <w:pPr>
              <w:pStyle w:val="TableTextCentered"/>
              <w:rPr>
                <w:rFonts w:eastAsia="Times New Roman"/>
              </w:rPr>
            </w:pPr>
            <w:r>
              <w:rPr>
                <w:rFonts w:eastAsia="Times New Roman"/>
              </w:rPr>
              <w:t>3</w:t>
            </w:r>
          </w:p>
        </w:tc>
        <w:tc>
          <w:tcPr>
            <w:tcW w:w="601" w:type="dxa"/>
          </w:tcPr>
          <w:p w14:paraId="4EB112B8" w14:textId="77777777" w:rsidR="00757EC6" w:rsidRPr="00E359BF" w:rsidRDefault="00757EC6" w:rsidP="00757EC6">
            <w:pPr>
              <w:pStyle w:val="TableTextCentered"/>
              <w:rPr>
                <w:rFonts w:eastAsia="Times New Roman"/>
              </w:rPr>
            </w:pPr>
            <w:r>
              <w:rPr>
                <w:rFonts w:eastAsia="Times New Roman"/>
              </w:rPr>
              <w:t>15</w:t>
            </w:r>
          </w:p>
        </w:tc>
        <w:tc>
          <w:tcPr>
            <w:tcW w:w="866" w:type="dxa"/>
          </w:tcPr>
          <w:p w14:paraId="7A280DAF" w14:textId="77777777" w:rsidR="00757EC6" w:rsidRPr="00E359BF" w:rsidRDefault="00757EC6" w:rsidP="00757EC6">
            <w:pPr>
              <w:pStyle w:val="TableTextCentered"/>
              <w:rPr>
                <w:rFonts w:eastAsia="Times New Roman"/>
              </w:rPr>
            </w:pPr>
            <w:r>
              <w:rPr>
                <w:rFonts w:eastAsia="Times New Roman"/>
              </w:rPr>
              <w:t>4.1</w:t>
            </w:r>
          </w:p>
        </w:tc>
      </w:tr>
      <w:tr w:rsidR="00757EC6" w:rsidRPr="00E359BF" w14:paraId="03CAD23D" w14:textId="77777777" w:rsidTr="009A3A59">
        <w:tc>
          <w:tcPr>
            <w:tcW w:w="3095" w:type="dxa"/>
            <w:shd w:val="clear" w:color="auto" w:fill="D9E2F3" w:themeFill="accent5" w:themeFillTint="33"/>
            <w:vAlign w:val="center"/>
          </w:tcPr>
          <w:p w14:paraId="76566BC8" w14:textId="77777777" w:rsidR="00757EC6" w:rsidRPr="00A34856" w:rsidRDefault="00757EC6" w:rsidP="00757EC6">
            <w:pPr>
              <w:pStyle w:val="TableSubheading"/>
            </w:pPr>
            <w:r w:rsidRPr="00A34856">
              <w:t>Student Engagement</w:t>
            </w:r>
          </w:p>
        </w:tc>
        <w:tc>
          <w:tcPr>
            <w:tcW w:w="683" w:type="dxa"/>
            <w:shd w:val="clear" w:color="auto" w:fill="D9E2F3" w:themeFill="accent5" w:themeFillTint="33"/>
          </w:tcPr>
          <w:p w14:paraId="6C71D336" w14:textId="77777777" w:rsidR="00757EC6" w:rsidRPr="009A0F07" w:rsidRDefault="00757EC6" w:rsidP="00757EC6">
            <w:pPr>
              <w:pStyle w:val="TableTextCenteredDemi"/>
              <w:rPr>
                <w:rFonts w:eastAsia="Times New Roman"/>
                <w:bCs/>
              </w:rPr>
            </w:pPr>
            <w:r>
              <w:rPr>
                <w:rFonts w:eastAsia="Times New Roman"/>
                <w:bCs/>
              </w:rPr>
              <w:t>0</w:t>
            </w:r>
          </w:p>
        </w:tc>
        <w:tc>
          <w:tcPr>
            <w:tcW w:w="651" w:type="dxa"/>
            <w:shd w:val="clear" w:color="auto" w:fill="D9E2F3" w:themeFill="accent5" w:themeFillTint="33"/>
          </w:tcPr>
          <w:p w14:paraId="65C0ACAF" w14:textId="77777777" w:rsidR="00757EC6" w:rsidRPr="009A0F07" w:rsidRDefault="00757EC6" w:rsidP="00757EC6">
            <w:pPr>
              <w:pStyle w:val="TableTextCenteredDemi"/>
              <w:rPr>
                <w:rFonts w:eastAsia="Times New Roman"/>
                <w:bCs/>
              </w:rPr>
            </w:pPr>
            <w:r>
              <w:rPr>
                <w:rFonts w:eastAsia="Times New Roman"/>
                <w:bCs/>
              </w:rPr>
              <w:t>0</w:t>
            </w:r>
          </w:p>
        </w:tc>
        <w:tc>
          <w:tcPr>
            <w:tcW w:w="715" w:type="dxa"/>
            <w:shd w:val="clear" w:color="auto" w:fill="D9E2F3" w:themeFill="accent5" w:themeFillTint="33"/>
          </w:tcPr>
          <w:p w14:paraId="2BADAF56" w14:textId="77777777" w:rsidR="00757EC6" w:rsidRPr="009A0F07" w:rsidRDefault="00757EC6" w:rsidP="00757EC6">
            <w:pPr>
              <w:pStyle w:val="TableTextCenteredDemi"/>
              <w:rPr>
                <w:rFonts w:eastAsia="Times New Roman"/>
                <w:bCs/>
              </w:rPr>
            </w:pPr>
            <w:r>
              <w:rPr>
                <w:rFonts w:eastAsia="Times New Roman"/>
                <w:bCs/>
              </w:rPr>
              <w:t>0</w:t>
            </w:r>
          </w:p>
        </w:tc>
        <w:tc>
          <w:tcPr>
            <w:tcW w:w="684" w:type="dxa"/>
            <w:shd w:val="clear" w:color="auto" w:fill="D9E2F3" w:themeFill="accent5" w:themeFillTint="33"/>
          </w:tcPr>
          <w:p w14:paraId="412C3016" w14:textId="77777777" w:rsidR="00757EC6" w:rsidRPr="009A0F07" w:rsidRDefault="00757EC6" w:rsidP="00757EC6">
            <w:pPr>
              <w:pStyle w:val="TableTextCenteredDemi"/>
              <w:rPr>
                <w:rFonts w:eastAsia="Times New Roman"/>
                <w:bCs/>
              </w:rPr>
            </w:pPr>
            <w:r>
              <w:rPr>
                <w:rFonts w:eastAsia="Times New Roman"/>
                <w:bCs/>
              </w:rPr>
              <w:t>3</w:t>
            </w:r>
          </w:p>
        </w:tc>
        <w:tc>
          <w:tcPr>
            <w:tcW w:w="653" w:type="dxa"/>
            <w:shd w:val="clear" w:color="auto" w:fill="D9E2F3" w:themeFill="accent5" w:themeFillTint="33"/>
          </w:tcPr>
          <w:p w14:paraId="573D9E86" w14:textId="77777777" w:rsidR="00757EC6" w:rsidRPr="009A0F07" w:rsidRDefault="00757EC6" w:rsidP="00757EC6">
            <w:pPr>
              <w:pStyle w:val="TableTextCenteredDemi"/>
              <w:rPr>
                <w:rFonts w:eastAsia="Times New Roman"/>
                <w:bCs/>
              </w:rPr>
            </w:pPr>
            <w:r>
              <w:rPr>
                <w:rFonts w:eastAsia="Times New Roman"/>
                <w:bCs/>
              </w:rPr>
              <w:t>3</w:t>
            </w:r>
          </w:p>
        </w:tc>
        <w:tc>
          <w:tcPr>
            <w:tcW w:w="712" w:type="dxa"/>
            <w:shd w:val="clear" w:color="auto" w:fill="D9E2F3" w:themeFill="accent5" w:themeFillTint="33"/>
            <w:vAlign w:val="center"/>
          </w:tcPr>
          <w:p w14:paraId="71F74F0C" w14:textId="77777777" w:rsidR="00757EC6" w:rsidRPr="009A0F07" w:rsidRDefault="00757EC6" w:rsidP="00757EC6">
            <w:pPr>
              <w:pStyle w:val="TableTextCenteredDemi"/>
              <w:rPr>
                <w:rFonts w:eastAsia="Times New Roman"/>
                <w:bCs/>
              </w:rPr>
            </w:pPr>
            <w:r>
              <w:rPr>
                <w:rFonts w:eastAsia="Times New Roman"/>
                <w:bCs/>
              </w:rPr>
              <w:t>7</w:t>
            </w:r>
          </w:p>
        </w:tc>
        <w:tc>
          <w:tcPr>
            <w:tcW w:w="684" w:type="dxa"/>
            <w:shd w:val="clear" w:color="auto" w:fill="D9E2F3" w:themeFill="accent5" w:themeFillTint="33"/>
            <w:vAlign w:val="center"/>
          </w:tcPr>
          <w:p w14:paraId="37A06D6E" w14:textId="77777777" w:rsidR="00757EC6" w:rsidRPr="009A0F07" w:rsidRDefault="00757EC6" w:rsidP="00757EC6">
            <w:pPr>
              <w:pStyle w:val="TableTextCenteredDemi"/>
              <w:rPr>
                <w:rFonts w:eastAsia="Times New Roman"/>
                <w:bCs/>
              </w:rPr>
            </w:pPr>
            <w:r>
              <w:rPr>
                <w:rFonts w:eastAsia="Times New Roman"/>
                <w:bCs/>
              </w:rPr>
              <w:t>2</w:t>
            </w:r>
          </w:p>
        </w:tc>
        <w:tc>
          <w:tcPr>
            <w:tcW w:w="601" w:type="dxa"/>
            <w:shd w:val="clear" w:color="auto" w:fill="D9E2F3" w:themeFill="accent5" w:themeFillTint="33"/>
          </w:tcPr>
          <w:p w14:paraId="2092E85C" w14:textId="77777777" w:rsidR="00757EC6" w:rsidRPr="009A0F07" w:rsidRDefault="00757EC6" w:rsidP="00757EC6">
            <w:pPr>
              <w:pStyle w:val="TableTextCenteredDemi"/>
              <w:rPr>
                <w:rFonts w:eastAsia="Times New Roman"/>
                <w:bCs/>
              </w:rPr>
            </w:pPr>
            <w:r>
              <w:rPr>
                <w:rFonts w:eastAsia="Times New Roman"/>
                <w:bCs/>
              </w:rPr>
              <w:t>15</w:t>
            </w:r>
          </w:p>
        </w:tc>
        <w:tc>
          <w:tcPr>
            <w:tcW w:w="866" w:type="dxa"/>
            <w:shd w:val="clear" w:color="auto" w:fill="D9E2F3" w:themeFill="accent5" w:themeFillTint="33"/>
          </w:tcPr>
          <w:p w14:paraId="3EE8CB44" w14:textId="77777777" w:rsidR="00757EC6" w:rsidRPr="009A0F07" w:rsidRDefault="00757EC6" w:rsidP="00757EC6">
            <w:pPr>
              <w:pStyle w:val="TableTextCenteredDemi"/>
              <w:rPr>
                <w:rFonts w:eastAsia="Times New Roman"/>
                <w:bCs/>
              </w:rPr>
            </w:pPr>
            <w:r>
              <w:rPr>
                <w:rFonts w:eastAsia="Times New Roman"/>
                <w:bCs/>
              </w:rPr>
              <w:t>5.5</w:t>
            </w:r>
          </w:p>
        </w:tc>
      </w:tr>
    </w:tbl>
    <w:bookmarkEnd w:id="135"/>
    <w:p w14:paraId="16F01C2B" w14:textId="77777777" w:rsidR="009A3A59" w:rsidRDefault="009A3A59" w:rsidP="009A3A59">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6" w:name="Middle_PC_Calc"/>
      <w:r>
        <w:rPr>
          <w:szCs w:val="20"/>
        </w:rPr>
        <w:t>([3 x 1] + [5 x 8] + [6 x 4] + [7 x 2]) ÷ 15 observations = 5.4</w:t>
      </w:r>
      <w:bookmarkEnd w:id="136"/>
    </w:p>
    <w:p w14:paraId="14756555" w14:textId="77777777" w:rsidR="009A3A59" w:rsidRDefault="009A3A59" w:rsidP="009A3A59">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7" w:name="Middle_NC_Calc"/>
      <w:r>
        <w:t>([6 x 3] + [7 x 12]) ÷ 15 observations = 6.8</w:t>
      </w:r>
      <w:bookmarkEnd w:id="137"/>
    </w:p>
    <w:p w14:paraId="76BD1AD5" w14:textId="77777777" w:rsidR="009A3A59" w:rsidRDefault="009A3A59" w:rsidP="009A3A59">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4FBB5CFB" w14:textId="77777777" w:rsidR="009A3A59" w:rsidRPr="00E359BF" w:rsidRDefault="009A3A59" w:rsidP="009A3A59">
      <w:pPr>
        <w:pStyle w:val="Heading2-SIOR"/>
      </w:pPr>
      <w:bookmarkStart w:id="138" w:name="_Toc92194270"/>
      <w:r w:rsidRPr="00E359BF">
        <w:t>Summary of Average Ratings</w:t>
      </w:r>
      <w:r>
        <w:t xml:space="preserve">: </w:t>
      </w:r>
      <w:bookmarkEnd w:id="138"/>
      <w:r>
        <w:t>Grades 9</w:t>
      </w:r>
      <w:r w:rsidRPr="00E359BF">
        <w:t>–</w:t>
      </w:r>
      <w:r>
        <w:t>12</w:t>
      </w:r>
    </w:p>
    <w:p w14:paraId="61EAEFE9" w14:textId="77777777" w:rsidR="009A3A59" w:rsidRPr="00E359BF" w:rsidRDefault="009A3A59" w:rsidP="009A3A59">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5000" w:type="pct"/>
        <w:tblLayout w:type="fixed"/>
        <w:tblLook w:val="0620" w:firstRow="1" w:lastRow="0" w:firstColumn="0" w:lastColumn="0" w:noHBand="1" w:noVBand="1"/>
      </w:tblPr>
      <w:tblGrid>
        <w:gridCol w:w="3095"/>
        <w:gridCol w:w="683"/>
        <w:gridCol w:w="683"/>
        <w:gridCol w:w="683"/>
        <w:gridCol w:w="684"/>
        <w:gridCol w:w="653"/>
        <w:gridCol w:w="712"/>
        <w:gridCol w:w="684"/>
        <w:gridCol w:w="601"/>
        <w:gridCol w:w="866"/>
      </w:tblGrid>
      <w:tr w:rsidR="009342E8" w:rsidRPr="00E359BF" w14:paraId="277A4B45" w14:textId="77777777" w:rsidTr="009342E8">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4B880CC4" w14:textId="5C8A76BF" w:rsidR="009342E8" w:rsidRPr="00E359BF" w:rsidRDefault="009342E8" w:rsidP="009342E8">
            <w:pPr>
              <w:pStyle w:val="TableColHeadingCenter"/>
              <w:rPr>
                <w:rFonts w:eastAsia="MS Mincho"/>
              </w:rPr>
            </w:pPr>
            <w:r w:rsidRPr="00F97CE8">
              <w:t>NA</w:t>
            </w:r>
          </w:p>
        </w:tc>
        <w:tc>
          <w:tcPr>
            <w:tcW w:w="683" w:type="dxa"/>
            <w:vAlign w:val="center"/>
          </w:tcPr>
          <w:p w14:paraId="3D5E8EC0" w14:textId="0F4702D8" w:rsidR="009342E8" w:rsidRPr="00E359BF" w:rsidRDefault="009342E8" w:rsidP="009342E8">
            <w:pPr>
              <w:pStyle w:val="TableColHeadingCenter"/>
              <w:rPr>
                <w:rFonts w:eastAsia="MS Mincho"/>
              </w:rPr>
            </w:pPr>
            <w:r w:rsidRPr="00F97CE8">
              <w:t>Low Range (1)</w:t>
            </w:r>
          </w:p>
        </w:tc>
        <w:tc>
          <w:tcPr>
            <w:tcW w:w="683" w:type="dxa"/>
            <w:vAlign w:val="center"/>
          </w:tcPr>
          <w:p w14:paraId="6F972387" w14:textId="180569E9" w:rsidR="009342E8" w:rsidRPr="00E359BF" w:rsidRDefault="009342E8" w:rsidP="009342E8">
            <w:pPr>
              <w:pStyle w:val="TableColHeadingCenter"/>
              <w:rPr>
                <w:rFonts w:eastAsia="MS Mincho"/>
              </w:rPr>
            </w:pPr>
            <w:r w:rsidRPr="00F97CE8">
              <w:t>Low Range (2)</w:t>
            </w:r>
          </w:p>
        </w:tc>
        <w:tc>
          <w:tcPr>
            <w:tcW w:w="683" w:type="dxa"/>
            <w:vAlign w:val="center"/>
          </w:tcPr>
          <w:p w14:paraId="143AF2B3" w14:textId="41AFAA3D" w:rsidR="009342E8" w:rsidRPr="00E359BF" w:rsidRDefault="009342E8" w:rsidP="009342E8">
            <w:pPr>
              <w:pStyle w:val="TableColHeadingCenter"/>
              <w:rPr>
                <w:rFonts w:eastAsia="MS Mincho"/>
              </w:rPr>
            </w:pPr>
            <w:r w:rsidRPr="00F97CE8">
              <w:t>Middle Range (3)</w:t>
            </w:r>
          </w:p>
        </w:tc>
        <w:tc>
          <w:tcPr>
            <w:tcW w:w="684" w:type="dxa"/>
            <w:vAlign w:val="center"/>
          </w:tcPr>
          <w:p w14:paraId="347D6BDC" w14:textId="5120BB2B" w:rsidR="009342E8" w:rsidRPr="00E359BF" w:rsidRDefault="009342E8" w:rsidP="009342E8">
            <w:pPr>
              <w:pStyle w:val="TableColHeadingCenter"/>
              <w:rPr>
                <w:rFonts w:eastAsia="MS Mincho"/>
              </w:rPr>
            </w:pPr>
            <w:r w:rsidRPr="00F97CE8">
              <w:t>Middle Range (4)</w:t>
            </w:r>
          </w:p>
        </w:tc>
        <w:tc>
          <w:tcPr>
            <w:tcW w:w="653" w:type="dxa"/>
            <w:vAlign w:val="center"/>
          </w:tcPr>
          <w:p w14:paraId="4A9F9E8E" w14:textId="31B97EE2" w:rsidR="009342E8" w:rsidRPr="00E359BF" w:rsidRDefault="009342E8" w:rsidP="009342E8">
            <w:pPr>
              <w:pStyle w:val="TableColHeadingCenter"/>
              <w:rPr>
                <w:rFonts w:eastAsia="MS Mincho"/>
              </w:rPr>
            </w:pPr>
            <w:r w:rsidRPr="00F97CE8">
              <w:t>Middle Range (5)</w:t>
            </w:r>
          </w:p>
        </w:tc>
        <w:tc>
          <w:tcPr>
            <w:tcW w:w="712" w:type="dxa"/>
            <w:vAlign w:val="center"/>
          </w:tcPr>
          <w:p w14:paraId="689279F0" w14:textId="670EEE77" w:rsidR="009342E8" w:rsidRPr="00E359BF" w:rsidRDefault="009342E8" w:rsidP="009342E8">
            <w:pPr>
              <w:pStyle w:val="TableColHeadingCenter"/>
              <w:rPr>
                <w:rFonts w:eastAsia="MS Mincho"/>
              </w:rPr>
            </w:pPr>
            <w:r w:rsidRPr="00F97CE8">
              <w:t>High Range (6)</w:t>
            </w:r>
          </w:p>
        </w:tc>
        <w:tc>
          <w:tcPr>
            <w:tcW w:w="684" w:type="dxa"/>
            <w:vAlign w:val="center"/>
          </w:tcPr>
          <w:p w14:paraId="565CC98C" w14:textId="084A166F" w:rsidR="009342E8" w:rsidRPr="00E359BF" w:rsidRDefault="009342E8" w:rsidP="009342E8">
            <w:pPr>
              <w:pStyle w:val="TableColHeadingCenter"/>
              <w:rPr>
                <w:rFonts w:eastAsia="MS Mincho"/>
              </w:rPr>
            </w:pPr>
            <w:r w:rsidRPr="00F97CE8">
              <w:t>High Range (7)</w:t>
            </w:r>
          </w:p>
        </w:tc>
        <w:tc>
          <w:tcPr>
            <w:tcW w:w="601" w:type="dxa"/>
            <w:vAlign w:val="center"/>
          </w:tcPr>
          <w:p w14:paraId="40ACE623" w14:textId="70479535" w:rsidR="009342E8" w:rsidRPr="00E359BF" w:rsidRDefault="009342E8" w:rsidP="009342E8">
            <w:pPr>
              <w:pStyle w:val="TableColHeadingCenter"/>
              <w:rPr>
                <w:rFonts w:eastAsia="MS Mincho"/>
              </w:rPr>
            </w:pPr>
            <w:r w:rsidRPr="00F97CE8">
              <w:t>n</w:t>
            </w:r>
          </w:p>
        </w:tc>
        <w:tc>
          <w:tcPr>
            <w:tcW w:w="866" w:type="dxa"/>
            <w:vAlign w:val="center"/>
          </w:tcPr>
          <w:p w14:paraId="4405A43B" w14:textId="3878B27A" w:rsidR="009342E8" w:rsidRPr="00E359BF" w:rsidRDefault="009342E8" w:rsidP="009342E8">
            <w:pPr>
              <w:pStyle w:val="TableColHeadingCenter"/>
              <w:rPr>
                <w:rFonts w:eastAsia="MS Mincho"/>
              </w:rPr>
            </w:pPr>
            <w:r w:rsidRPr="00F97CE8">
              <w:t>Average Scores*</w:t>
            </w:r>
          </w:p>
        </w:tc>
      </w:tr>
      <w:tr w:rsidR="00757EC6" w:rsidRPr="00E359BF" w14:paraId="0CDBC618" w14:textId="77777777" w:rsidTr="00757EC6">
        <w:tc>
          <w:tcPr>
            <w:tcW w:w="3095" w:type="dxa"/>
            <w:shd w:val="clear" w:color="auto" w:fill="D9E2F3" w:themeFill="accent5" w:themeFillTint="33"/>
            <w:vAlign w:val="center"/>
          </w:tcPr>
          <w:p w14:paraId="7890E280" w14:textId="77777777" w:rsidR="00757EC6" w:rsidRPr="00E359BF" w:rsidRDefault="00757EC6" w:rsidP="00757EC6">
            <w:pPr>
              <w:pStyle w:val="TableSubheading"/>
            </w:pPr>
            <w:bookmarkStart w:id="139" w:name="SummaryTbl_High"/>
            <w:r w:rsidRPr="00E359BF">
              <w:t>Emotional Support Domain</w:t>
            </w:r>
          </w:p>
        </w:tc>
        <w:tc>
          <w:tcPr>
            <w:tcW w:w="683" w:type="dxa"/>
            <w:shd w:val="clear" w:color="auto" w:fill="D9E2F3" w:themeFill="accent5" w:themeFillTint="33"/>
          </w:tcPr>
          <w:p w14:paraId="694E37EB" w14:textId="77777777" w:rsidR="00757EC6" w:rsidRPr="00E359BF" w:rsidRDefault="00757EC6" w:rsidP="00757EC6">
            <w:pPr>
              <w:pStyle w:val="TableTextCenteredDemi"/>
              <w:rPr>
                <w:rFonts w:eastAsia="Times New Roman"/>
              </w:rPr>
            </w:pPr>
            <w:r>
              <w:rPr>
                <w:rFonts w:eastAsia="Times New Roman"/>
              </w:rPr>
              <w:t>0</w:t>
            </w:r>
          </w:p>
        </w:tc>
        <w:tc>
          <w:tcPr>
            <w:tcW w:w="683" w:type="dxa"/>
            <w:shd w:val="clear" w:color="auto" w:fill="D9E2F3" w:themeFill="accent5" w:themeFillTint="33"/>
          </w:tcPr>
          <w:p w14:paraId="78C4101A" w14:textId="77777777" w:rsidR="00757EC6" w:rsidRPr="00E359BF" w:rsidRDefault="00757EC6" w:rsidP="00757EC6">
            <w:pPr>
              <w:pStyle w:val="TableTextCenteredDemi"/>
              <w:rPr>
                <w:rFonts w:eastAsia="Times New Roman"/>
              </w:rPr>
            </w:pPr>
            <w:r>
              <w:rPr>
                <w:rFonts w:eastAsia="Times New Roman"/>
              </w:rPr>
              <w:t>1</w:t>
            </w:r>
          </w:p>
        </w:tc>
        <w:tc>
          <w:tcPr>
            <w:tcW w:w="683" w:type="dxa"/>
            <w:shd w:val="clear" w:color="auto" w:fill="D9E2F3" w:themeFill="accent5" w:themeFillTint="33"/>
          </w:tcPr>
          <w:p w14:paraId="14AABE91" w14:textId="77777777" w:rsidR="00757EC6" w:rsidRPr="00E359BF" w:rsidRDefault="00757EC6" w:rsidP="00757EC6">
            <w:pPr>
              <w:pStyle w:val="TableTextCenteredDemi"/>
              <w:rPr>
                <w:rFonts w:eastAsia="Times New Roman"/>
              </w:rPr>
            </w:pPr>
            <w:r>
              <w:rPr>
                <w:rFonts w:eastAsia="Times New Roman"/>
              </w:rPr>
              <w:t>6</w:t>
            </w:r>
          </w:p>
        </w:tc>
        <w:tc>
          <w:tcPr>
            <w:tcW w:w="684" w:type="dxa"/>
            <w:shd w:val="clear" w:color="auto" w:fill="D9E2F3" w:themeFill="accent5" w:themeFillTint="33"/>
          </w:tcPr>
          <w:p w14:paraId="755D83BC" w14:textId="77777777" w:rsidR="00757EC6" w:rsidRPr="00E359BF" w:rsidRDefault="00757EC6" w:rsidP="00757EC6">
            <w:pPr>
              <w:pStyle w:val="TableTextCenteredDemi"/>
              <w:rPr>
                <w:rFonts w:eastAsia="Times New Roman"/>
              </w:rPr>
            </w:pPr>
            <w:r>
              <w:rPr>
                <w:rFonts w:eastAsia="Times New Roman"/>
              </w:rPr>
              <w:t>15</w:t>
            </w:r>
          </w:p>
        </w:tc>
        <w:tc>
          <w:tcPr>
            <w:tcW w:w="653" w:type="dxa"/>
            <w:shd w:val="clear" w:color="auto" w:fill="D9E2F3" w:themeFill="accent5" w:themeFillTint="33"/>
          </w:tcPr>
          <w:p w14:paraId="1F93B2F1" w14:textId="77777777" w:rsidR="00757EC6" w:rsidRPr="00E359BF" w:rsidRDefault="00757EC6" w:rsidP="00757EC6">
            <w:pPr>
              <w:pStyle w:val="TableTextCenteredDemi"/>
              <w:rPr>
                <w:rFonts w:eastAsia="Times New Roman"/>
              </w:rPr>
            </w:pPr>
            <w:r>
              <w:rPr>
                <w:rFonts w:eastAsia="Times New Roman"/>
              </w:rPr>
              <w:t>12</w:t>
            </w:r>
          </w:p>
        </w:tc>
        <w:tc>
          <w:tcPr>
            <w:tcW w:w="712" w:type="dxa"/>
            <w:shd w:val="clear" w:color="auto" w:fill="D9E2F3" w:themeFill="accent5" w:themeFillTint="33"/>
            <w:vAlign w:val="center"/>
          </w:tcPr>
          <w:p w14:paraId="004493E8" w14:textId="77777777" w:rsidR="00757EC6" w:rsidRPr="00E359BF" w:rsidRDefault="00757EC6" w:rsidP="00757EC6">
            <w:pPr>
              <w:pStyle w:val="TableTextCenteredDemi"/>
              <w:rPr>
                <w:rFonts w:eastAsia="Times New Roman"/>
              </w:rPr>
            </w:pPr>
            <w:r>
              <w:rPr>
                <w:rFonts w:eastAsia="Times New Roman"/>
              </w:rPr>
              <w:t>10</w:t>
            </w:r>
          </w:p>
        </w:tc>
        <w:tc>
          <w:tcPr>
            <w:tcW w:w="684" w:type="dxa"/>
            <w:shd w:val="clear" w:color="auto" w:fill="D9E2F3" w:themeFill="accent5" w:themeFillTint="33"/>
            <w:vAlign w:val="center"/>
          </w:tcPr>
          <w:p w14:paraId="61EAE247" w14:textId="77777777" w:rsidR="00757EC6" w:rsidRPr="00E359BF" w:rsidRDefault="00757EC6" w:rsidP="00757EC6">
            <w:pPr>
              <w:pStyle w:val="TableTextCenteredDemi"/>
              <w:rPr>
                <w:rFonts w:eastAsia="Times New Roman"/>
              </w:rPr>
            </w:pPr>
            <w:r>
              <w:rPr>
                <w:rFonts w:eastAsia="Times New Roman"/>
              </w:rPr>
              <w:t>4</w:t>
            </w:r>
          </w:p>
        </w:tc>
        <w:tc>
          <w:tcPr>
            <w:tcW w:w="601" w:type="dxa"/>
            <w:shd w:val="clear" w:color="auto" w:fill="D9E2F3" w:themeFill="accent5" w:themeFillTint="33"/>
          </w:tcPr>
          <w:p w14:paraId="0AF7A413" w14:textId="77777777" w:rsidR="00757EC6" w:rsidRPr="00E359BF" w:rsidRDefault="00757EC6" w:rsidP="00757EC6">
            <w:pPr>
              <w:pStyle w:val="TableTextCenteredDemi"/>
              <w:rPr>
                <w:rFonts w:eastAsia="Times New Roman"/>
              </w:rPr>
            </w:pPr>
            <w:r>
              <w:rPr>
                <w:rFonts w:eastAsia="Times New Roman"/>
              </w:rPr>
              <w:t>48</w:t>
            </w:r>
          </w:p>
        </w:tc>
        <w:tc>
          <w:tcPr>
            <w:tcW w:w="866" w:type="dxa"/>
            <w:shd w:val="clear" w:color="auto" w:fill="D9E2F3" w:themeFill="accent5" w:themeFillTint="33"/>
          </w:tcPr>
          <w:p w14:paraId="595E2C71" w14:textId="77777777" w:rsidR="00757EC6" w:rsidRPr="00E359BF" w:rsidRDefault="00757EC6" w:rsidP="00757EC6">
            <w:pPr>
              <w:pStyle w:val="TableTextCenteredDemi"/>
              <w:rPr>
                <w:rFonts w:eastAsia="Times New Roman"/>
              </w:rPr>
            </w:pPr>
            <w:r>
              <w:rPr>
                <w:rFonts w:eastAsia="Times New Roman"/>
              </w:rPr>
              <w:t>4.8</w:t>
            </w:r>
          </w:p>
        </w:tc>
      </w:tr>
      <w:tr w:rsidR="00757EC6" w:rsidRPr="00E359BF" w14:paraId="7602C988" w14:textId="77777777" w:rsidTr="00757EC6">
        <w:tc>
          <w:tcPr>
            <w:tcW w:w="3095" w:type="dxa"/>
            <w:vAlign w:val="center"/>
          </w:tcPr>
          <w:p w14:paraId="664B2E6E" w14:textId="77777777" w:rsidR="00757EC6" w:rsidRPr="00E359BF" w:rsidRDefault="00757EC6" w:rsidP="00757EC6">
            <w:pPr>
              <w:pStyle w:val="TableText"/>
              <w:ind w:left="204"/>
              <w:rPr>
                <w:b/>
                <w:bCs/>
              </w:rPr>
            </w:pPr>
            <w:r w:rsidRPr="00E359BF">
              <w:t>Positive Climate</w:t>
            </w:r>
          </w:p>
        </w:tc>
        <w:tc>
          <w:tcPr>
            <w:tcW w:w="683" w:type="dxa"/>
          </w:tcPr>
          <w:p w14:paraId="6D411623"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74FB374B"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64853EBE" w14:textId="77777777" w:rsidR="00757EC6" w:rsidRPr="00E359BF" w:rsidRDefault="00757EC6" w:rsidP="00757EC6">
            <w:pPr>
              <w:pStyle w:val="TableTextCentered"/>
              <w:rPr>
                <w:rFonts w:eastAsia="Times New Roman"/>
              </w:rPr>
            </w:pPr>
            <w:r>
              <w:rPr>
                <w:rFonts w:eastAsia="Times New Roman"/>
              </w:rPr>
              <w:t>2</w:t>
            </w:r>
          </w:p>
        </w:tc>
        <w:tc>
          <w:tcPr>
            <w:tcW w:w="684" w:type="dxa"/>
          </w:tcPr>
          <w:p w14:paraId="66C4DAA9" w14:textId="77777777" w:rsidR="00757EC6" w:rsidRPr="00E359BF" w:rsidRDefault="00757EC6" w:rsidP="00757EC6">
            <w:pPr>
              <w:pStyle w:val="TableTextCentered"/>
              <w:rPr>
                <w:rFonts w:eastAsia="Times New Roman"/>
              </w:rPr>
            </w:pPr>
            <w:r>
              <w:rPr>
                <w:rFonts w:eastAsia="Times New Roman"/>
              </w:rPr>
              <w:t>5</w:t>
            </w:r>
          </w:p>
        </w:tc>
        <w:tc>
          <w:tcPr>
            <w:tcW w:w="653" w:type="dxa"/>
          </w:tcPr>
          <w:p w14:paraId="290564DB" w14:textId="77777777" w:rsidR="00757EC6" w:rsidRPr="00E359BF" w:rsidRDefault="00757EC6" w:rsidP="00757EC6">
            <w:pPr>
              <w:pStyle w:val="TableTextCentered"/>
              <w:rPr>
                <w:rFonts w:eastAsia="Times New Roman"/>
              </w:rPr>
            </w:pPr>
            <w:r>
              <w:rPr>
                <w:rFonts w:eastAsia="Times New Roman"/>
              </w:rPr>
              <w:t>2</w:t>
            </w:r>
          </w:p>
        </w:tc>
        <w:tc>
          <w:tcPr>
            <w:tcW w:w="712" w:type="dxa"/>
            <w:vAlign w:val="center"/>
          </w:tcPr>
          <w:p w14:paraId="4EFAE8C5" w14:textId="77777777" w:rsidR="00757EC6" w:rsidRPr="00E359BF" w:rsidRDefault="00757EC6" w:rsidP="00757EC6">
            <w:pPr>
              <w:pStyle w:val="TableTextCentered"/>
              <w:rPr>
                <w:rFonts w:eastAsia="Times New Roman"/>
              </w:rPr>
            </w:pPr>
            <w:r>
              <w:rPr>
                <w:rFonts w:eastAsia="Times New Roman"/>
              </w:rPr>
              <w:t>4</w:t>
            </w:r>
          </w:p>
        </w:tc>
        <w:tc>
          <w:tcPr>
            <w:tcW w:w="684" w:type="dxa"/>
            <w:vAlign w:val="center"/>
          </w:tcPr>
          <w:p w14:paraId="0AC0A4C9" w14:textId="77777777" w:rsidR="00757EC6" w:rsidRPr="00E359BF" w:rsidRDefault="00757EC6" w:rsidP="00757EC6">
            <w:pPr>
              <w:pStyle w:val="TableTextCentered"/>
              <w:rPr>
                <w:rFonts w:eastAsia="Times New Roman"/>
              </w:rPr>
            </w:pPr>
            <w:r>
              <w:rPr>
                <w:rFonts w:eastAsia="Times New Roman"/>
              </w:rPr>
              <w:t>3</w:t>
            </w:r>
          </w:p>
        </w:tc>
        <w:tc>
          <w:tcPr>
            <w:tcW w:w="601" w:type="dxa"/>
          </w:tcPr>
          <w:p w14:paraId="1B7E76FB" w14:textId="77777777" w:rsidR="00757EC6" w:rsidRPr="00E359BF" w:rsidRDefault="00757EC6" w:rsidP="00757EC6">
            <w:pPr>
              <w:pStyle w:val="TableTextCentered"/>
              <w:rPr>
                <w:rFonts w:eastAsia="Times New Roman"/>
              </w:rPr>
            </w:pPr>
            <w:r>
              <w:rPr>
                <w:rFonts w:eastAsia="Times New Roman"/>
              </w:rPr>
              <w:t>16</w:t>
            </w:r>
          </w:p>
        </w:tc>
        <w:tc>
          <w:tcPr>
            <w:tcW w:w="866" w:type="dxa"/>
          </w:tcPr>
          <w:p w14:paraId="5DA74B5B" w14:textId="77777777" w:rsidR="00757EC6" w:rsidRPr="00E359BF" w:rsidRDefault="00757EC6" w:rsidP="00757EC6">
            <w:pPr>
              <w:pStyle w:val="TableTextCentered"/>
              <w:rPr>
                <w:rFonts w:eastAsia="Times New Roman"/>
              </w:rPr>
            </w:pPr>
            <w:r>
              <w:rPr>
                <w:rFonts w:eastAsia="Times New Roman"/>
              </w:rPr>
              <w:t>5.1</w:t>
            </w:r>
          </w:p>
        </w:tc>
      </w:tr>
      <w:tr w:rsidR="00757EC6" w:rsidRPr="00E359BF" w14:paraId="6584FD55" w14:textId="77777777" w:rsidTr="00757EC6">
        <w:tc>
          <w:tcPr>
            <w:tcW w:w="3095" w:type="dxa"/>
            <w:vAlign w:val="center"/>
          </w:tcPr>
          <w:p w14:paraId="63FA60B0" w14:textId="77777777" w:rsidR="00757EC6" w:rsidRPr="00E359BF" w:rsidRDefault="00757EC6" w:rsidP="00757EC6">
            <w:pPr>
              <w:pStyle w:val="TableText"/>
              <w:ind w:left="204"/>
              <w:rPr>
                <w:b/>
                <w:bCs/>
              </w:rPr>
            </w:pPr>
            <w:r w:rsidRPr="00E359BF">
              <w:t>Teacher Sensitivity</w:t>
            </w:r>
          </w:p>
        </w:tc>
        <w:tc>
          <w:tcPr>
            <w:tcW w:w="683" w:type="dxa"/>
          </w:tcPr>
          <w:p w14:paraId="175C2A90"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45D99BFF"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48425CA1" w14:textId="77777777" w:rsidR="00757EC6" w:rsidRPr="00E359BF" w:rsidRDefault="00757EC6" w:rsidP="00757EC6">
            <w:pPr>
              <w:pStyle w:val="TableTextCentered"/>
              <w:rPr>
                <w:rFonts w:eastAsia="Times New Roman"/>
              </w:rPr>
            </w:pPr>
            <w:r>
              <w:rPr>
                <w:rFonts w:eastAsia="Times New Roman"/>
              </w:rPr>
              <w:t>0</w:t>
            </w:r>
          </w:p>
        </w:tc>
        <w:tc>
          <w:tcPr>
            <w:tcW w:w="684" w:type="dxa"/>
          </w:tcPr>
          <w:p w14:paraId="34E861E8" w14:textId="77777777" w:rsidR="00757EC6" w:rsidRPr="00E359BF" w:rsidRDefault="00757EC6" w:rsidP="00757EC6">
            <w:pPr>
              <w:pStyle w:val="TableTextCentered"/>
              <w:rPr>
                <w:rFonts w:eastAsia="Times New Roman"/>
              </w:rPr>
            </w:pPr>
            <w:r>
              <w:rPr>
                <w:rFonts w:eastAsia="Times New Roman"/>
              </w:rPr>
              <w:t>5</w:t>
            </w:r>
          </w:p>
        </w:tc>
        <w:tc>
          <w:tcPr>
            <w:tcW w:w="653" w:type="dxa"/>
          </w:tcPr>
          <w:p w14:paraId="5200DDD1" w14:textId="77777777" w:rsidR="00757EC6" w:rsidRPr="00E359BF" w:rsidRDefault="00757EC6" w:rsidP="00757EC6">
            <w:pPr>
              <w:pStyle w:val="TableTextCentered"/>
              <w:rPr>
                <w:rFonts w:eastAsia="Times New Roman"/>
              </w:rPr>
            </w:pPr>
            <w:r>
              <w:rPr>
                <w:rFonts w:eastAsia="Times New Roman"/>
              </w:rPr>
              <w:t>6</w:t>
            </w:r>
          </w:p>
        </w:tc>
        <w:tc>
          <w:tcPr>
            <w:tcW w:w="712" w:type="dxa"/>
            <w:vAlign w:val="center"/>
          </w:tcPr>
          <w:p w14:paraId="064A8148" w14:textId="77777777" w:rsidR="00757EC6" w:rsidRPr="00E359BF" w:rsidRDefault="00757EC6" w:rsidP="00757EC6">
            <w:pPr>
              <w:pStyle w:val="TableTextCentered"/>
              <w:rPr>
                <w:rFonts w:eastAsia="Times New Roman"/>
              </w:rPr>
            </w:pPr>
            <w:r>
              <w:rPr>
                <w:rFonts w:eastAsia="Times New Roman"/>
              </w:rPr>
              <w:t>5</w:t>
            </w:r>
          </w:p>
        </w:tc>
        <w:tc>
          <w:tcPr>
            <w:tcW w:w="684" w:type="dxa"/>
            <w:vAlign w:val="center"/>
          </w:tcPr>
          <w:p w14:paraId="734E5F46" w14:textId="77777777" w:rsidR="00757EC6" w:rsidRPr="00E359BF" w:rsidRDefault="00757EC6" w:rsidP="00757EC6">
            <w:pPr>
              <w:pStyle w:val="TableTextCentered"/>
              <w:rPr>
                <w:rFonts w:eastAsia="Times New Roman"/>
              </w:rPr>
            </w:pPr>
            <w:r>
              <w:rPr>
                <w:rFonts w:eastAsia="Times New Roman"/>
              </w:rPr>
              <w:t>0</w:t>
            </w:r>
          </w:p>
        </w:tc>
        <w:tc>
          <w:tcPr>
            <w:tcW w:w="601" w:type="dxa"/>
          </w:tcPr>
          <w:p w14:paraId="20AA0282" w14:textId="77777777" w:rsidR="00757EC6" w:rsidRPr="00E359BF" w:rsidRDefault="00757EC6" w:rsidP="00757EC6">
            <w:pPr>
              <w:pStyle w:val="TableTextCentered"/>
              <w:rPr>
                <w:rFonts w:eastAsia="Times New Roman"/>
              </w:rPr>
            </w:pPr>
            <w:r>
              <w:rPr>
                <w:rFonts w:eastAsia="Times New Roman"/>
              </w:rPr>
              <w:t>16</w:t>
            </w:r>
          </w:p>
        </w:tc>
        <w:tc>
          <w:tcPr>
            <w:tcW w:w="866" w:type="dxa"/>
          </w:tcPr>
          <w:p w14:paraId="352EF54B" w14:textId="77777777" w:rsidR="00757EC6" w:rsidRPr="00E359BF" w:rsidRDefault="00757EC6" w:rsidP="00757EC6">
            <w:pPr>
              <w:pStyle w:val="TableTextCentered"/>
              <w:rPr>
                <w:rFonts w:eastAsia="Times New Roman"/>
              </w:rPr>
            </w:pPr>
            <w:r>
              <w:rPr>
                <w:rFonts w:eastAsia="Times New Roman"/>
              </w:rPr>
              <w:t>5.0</w:t>
            </w:r>
          </w:p>
        </w:tc>
      </w:tr>
      <w:tr w:rsidR="00757EC6" w:rsidRPr="00E359BF" w14:paraId="192C1D01" w14:textId="77777777" w:rsidTr="00757EC6">
        <w:tc>
          <w:tcPr>
            <w:tcW w:w="3095" w:type="dxa"/>
            <w:vAlign w:val="center"/>
          </w:tcPr>
          <w:p w14:paraId="39F7A3D6" w14:textId="77777777" w:rsidR="00757EC6" w:rsidRPr="00E359BF" w:rsidRDefault="00757EC6" w:rsidP="00757EC6">
            <w:pPr>
              <w:pStyle w:val="TableText"/>
              <w:ind w:left="204"/>
              <w:rPr>
                <w:b/>
                <w:bCs/>
              </w:rPr>
            </w:pPr>
            <w:r w:rsidRPr="00E359BF">
              <w:t>Regard for Student Perspectives</w:t>
            </w:r>
          </w:p>
        </w:tc>
        <w:tc>
          <w:tcPr>
            <w:tcW w:w="683" w:type="dxa"/>
          </w:tcPr>
          <w:p w14:paraId="6C55092E"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154E0BA5" w14:textId="77777777" w:rsidR="00757EC6" w:rsidRPr="00E359BF" w:rsidRDefault="00757EC6" w:rsidP="00757EC6">
            <w:pPr>
              <w:pStyle w:val="TableTextCentered"/>
              <w:rPr>
                <w:rFonts w:eastAsia="Times New Roman"/>
              </w:rPr>
            </w:pPr>
            <w:r>
              <w:rPr>
                <w:rFonts w:eastAsia="Times New Roman"/>
              </w:rPr>
              <w:t>1</w:t>
            </w:r>
          </w:p>
        </w:tc>
        <w:tc>
          <w:tcPr>
            <w:tcW w:w="683" w:type="dxa"/>
          </w:tcPr>
          <w:p w14:paraId="6E217C00" w14:textId="77777777" w:rsidR="00757EC6" w:rsidRPr="00E359BF" w:rsidRDefault="00757EC6" w:rsidP="00757EC6">
            <w:pPr>
              <w:pStyle w:val="TableTextCentered"/>
              <w:rPr>
                <w:rFonts w:eastAsia="Times New Roman"/>
              </w:rPr>
            </w:pPr>
            <w:r>
              <w:rPr>
                <w:rFonts w:eastAsia="Times New Roman"/>
              </w:rPr>
              <w:t>4</w:t>
            </w:r>
          </w:p>
        </w:tc>
        <w:tc>
          <w:tcPr>
            <w:tcW w:w="684" w:type="dxa"/>
          </w:tcPr>
          <w:p w14:paraId="159EFBA5" w14:textId="77777777" w:rsidR="00757EC6" w:rsidRPr="00E359BF" w:rsidRDefault="00757EC6" w:rsidP="00757EC6">
            <w:pPr>
              <w:pStyle w:val="TableTextCentered"/>
              <w:rPr>
                <w:rFonts w:eastAsia="Times New Roman"/>
              </w:rPr>
            </w:pPr>
            <w:r>
              <w:rPr>
                <w:rFonts w:eastAsia="Times New Roman"/>
              </w:rPr>
              <w:t>5</w:t>
            </w:r>
          </w:p>
        </w:tc>
        <w:tc>
          <w:tcPr>
            <w:tcW w:w="653" w:type="dxa"/>
          </w:tcPr>
          <w:p w14:paraId="0F28B54C" w14:textId="77777777" w:rsidR="00757EC6" w:rsidRPr="00E359BF" w:rsidRDefault="00757EC6" w:rsidP="00757EC6">
            <w:pPr>
              <w:pStyle w:val="TableTextCentered"/>
              <w:rPr>
                <w:rFonts w:eastAsia="Times New Roman"/>
              </w:rPr>
            </w:pPr>
            <w:r>
              <w:rPr>
                <w:rFonts w:eastAsia="Times New Roman"/>
              </w:rPr>
              <w:t>4</w:t>
            </w:r>
          </w:p>
        </w:tc>
        <w:tc>
          <w:tcPr>
            <w:tcW w:w="712" w:type="dxa"/>
            <w:vAlign w:val="center"/>
          </w:tcPr>
          <w:p w14:paraId="27BFDB9C" w14:textId="77777777" w:rsidR="00757EC6" w:rsidRPr="00E359BF" w:rsidRDefault="00757EC6" w:rsidP="00757EC6">
            <w:pPr>
              <w:pStyle w:val="TableTextCentered"/>
              <w:rPr>
                <w:rFonts w:eastAsia="Times New Roman"/>
              </w:rPr>
            </w:pPr>
            <w:r>
              <w:rPr>
                <w:rFonts w:eastAsia="Times New Roman"/>
              </w:rPr>
              <w:t>1</w:t>
            </w:r>
          </w:p>
        </w:tc>
        <w:tc>
          <w:tcPr>
            <w:tcW w:w="684" w:type="dxa"/>
            <w:vAlign w:val="center"/>
          </w:tcPr>
          <w:p w14:paraId="0658AF97" w14:textId="77777777" w:rsidR="00757EC6" w:rsidRPr="00E359BF" w:rsidRDefault="00757EC6" w:rsidP="00757EC6">
            <w:pPr>
              <w:pStyle w:val="TableTextCentered"/>
              <w:rPr>
                <w:rFonts w:eastAsia="Times New Roman"/>
              </w:rPr>
            </w:pPr>
            <w:r>
              <w:rPr>
                <w:rFonts w:eastAsia="Times New Roman"/>
              </w:rPr>
              <w:t>1</w:t>
            </w:r>
          </w:p>
        </w:tc>
        <w:tc>
          <w:tcPr>
            <w:tcW w:w="601" w:type="dxa"/>
          </w:tcPr>
          <w:p w14:paraId="1354E503" w14:textId="77777777" w:rsidR="00757EC6" w:rsidRPr="00E359BF" w:rsidRDefault="00757EC6" w:rsidP="00757EC6">
            <w:pPr>
              <w:pStyle w:val="TableTextCentered"/>
              <w:rPr>
                <w:rFonts w:eastAsia="Times New Roman"/>
              </w:rPr>
            </w:pPr>
            <w:r>
              <w:rPr>
                <w:rFonts w:eastAsia="Times New Roman"/>
              </w:rPr>
              <w:t>16</w:t>
            </w:r>
          </w:p>
        </w:tc>
        <w:tc>
          <w:tcPr>
            <w:tcW w:w="866" w:type="dxa"/>
          </w:tcPr>
          <w:p w14:paraId="3AE25D8F" w14:textId="77777777" w:rsidR="00757EC6" w:rsidRPr="00E359BF" w:rsidRDefault="00757EC6" w:rsidP="00757EC6">
            <w:pPr>
              <w:pStyle w:val="TableTextCentered"/>
              <w:rPr>
                <w:rFonts w:eastAsia="Times New Roman"/>
              </w:rPr>
            </w:pPr>
            <w:r>
              <w:rPr>
                <w:rFonts w:eastAsia="Times New Roman"/>
              </w:rPr>
              <w:t>4.2</w:t>
            </w:r>
          </w:p>
        </w:tc>
      </w:tr>
      <w:tr w:rsidR="00757EC6" w:rsidRPr="00E359BF" w14:paraId="73DF7576" w14:textId="77777777" w:rsidTr="00757EC6">
        <w:tc>
          <w:tcPr>
            <w:tcW w:w="3095" w:type="dxa"/>
            <w:shd w:val="clear" w:color="auto" w:fill="D9E2F3" w:themeFill="accent5" w:themeFillTint="33"/>
            <w:vAlign w:val="center"/>
          </w:tcPr>
          <w:p w14:paraId="4C6171F9" w14:textId="77777777" w:rsidR="00757EC6" w:rsidRPr="00E359BF" w:rsidRDefault="00757EC6" w:rsidP="00757EC6">
            <w:pPr>
              <w:pStyle w:val="TableSubheading"/>
              <w:rPr>
                <w:szCs w:val="20"/>
              </w:rPr>
            </w:pPr>
            <w:r w:rsidRPr="00E359BF">
              <w:t>Classroom Organization Domain</w:t>
            </w:r>
          </w:p>
        </w:tc>
        <w:tc>
          <w:tcPr>
            <w:tcW w:w="683" w:type="dxa"/>
            <w:shd w:val="clear" w:color="auto" w:fill="D9E2F3" w:themeFill="accent5" w:themeFillTint="33"/>
          </w:tcPr>
          <w:p w14:paraId="515E49A7" w14:textId="77777777" w:rsidR="00757EC6" w:rsidRPr="00E359BF" w:rsidRDefault="00757EC6" w:rsidP="00757EC6">
            <w:pPr>
              <w:pStyle w:val="TableTextCenteredDemi"/>
              <w:rPr>
                <w:rFonts w:eastAsia="Times New Roman"/>
              </w:rPr>
            </w:pPr>
            <w:r>
              <w:rPr>
                <w:rFonts w:eastAsia="Times New Roman"/>
              </w:rPr>
              <w:t>0</w:t>
            </w:r>
          </w:p>
        </w:tc>
        <w:tc>
          <w:tcPr>
            <w:tcW w:w="683" w:type="dxa"/>
            <w:shd w:val="clear" w:color="auto" w:fill="D9E2F3" w:themeFill="accent5" w:themeFillTint="33"/>
          </w:tcPr>
          <w:p w14:paraId="293C7099" w14:textId="77777777" w:rsidR="00757EC6" w:rsidRPr="00E359BF" w:rsidRDefault="00757EC6" w:rsidP="00757EC6">
            <w:pPr>
              <w:pStyle w:val="TableTextCenteredDemi"/>
              <w:rPr>
                <w:rFonts w:eastAsia="Times New Roman"/>
              </w:rPr>
            </w:pPr>
            <w:r>
              <w:rPr>
                <w:rFonts w:eastAsia="Times New Roman"/>
              </w:rPr>
              <w:t>0</w:t>
            </w:r>
          </w:p>
        </w:tc>
        <w:tc>
          <w:tcPr>
            <w:tcW w:w="683" w:type="dxa"/>
            <w:shd w:val="clear" w:color="auto" w:fill="D9E2F3" w:themeFill="accent5" w:themeFillTint="33"/>
          </w:tcPr>
          <w:p w14:paraId="0EB86AC3" w14:textId="77777777" w:rsidR="00757EC6" w:rsidRPr="00E359BF" w:rsidRDefault="00757EC6" w:rsidP="00757EC6">
            <w:pPr>
              <w:pStyle w:val="TableTextCenteredDemi"/>
              <w:rPr>
                <w:rFonts w:eastAsia="Times New Roman"/>
              </w:rPr>
            </w:pPr>
            <w:r>
              <w:rPr>
                <w:rFonts w:eastAsia="Times New Roman"/>
              </w:rPr>
              <w:t>1</w:t>
            </w:r>
          </w:p>
        </w:tc>
        <w:tc>
          <w:tcPr>
            <w:tcW w:w="684" w:type="dxa"/>
            <w:shd w:val="clear" w:color="auto" w:fill="D9E2F3" w:themeFill="accent5" w:themeFillTint="33"/>
          </w:tcPr>
          <w:p w14:paraId="53E471C3" w14:textId="77777777" w:rsidR="00757EC6" w:rsidRPr="00E359BF" w:rsidRDefault="00757EC6" w:rsidP="00757EC6">
            <w:pPr>
              <w:pStyle w:val="TableTextCenteredDemi"/>
              <w:rPr>
                <w:rFonts w:eastAsia="Times New Roman"/>
              </w:rPr>
            </w:pPr>
            <w:r>
              <w:rPr>
                <w:rFonts w:eastAsia="Times New Roman"/>
              </w:rPr>
              <w:t>0</w:t>
            </w:r>
          </w:p>
        </w:tc>
        <w:tc>
          <w:tcPr>
            <w:tcW w:w="653" w:type="dxa"/>
            <w:shd w:val="clear" w:color="auto" w:fill="D9E2F3" w:themeFill="accent5" w:themeFillTint="33"/>
          </w:tcPr>
          <w:p w14:paraId="7DED2525" w14:textId="77777777" w:rsidR="00757EC6" w:rsidRPr="00E359BF" w:rsidRDefault="00757EC6" w:rsidP="00757EC6">
            <w:pPr>
              <w:pStyle w:val="TableTextCenteredDemi"/>
              <w:rPr>
                <w:rFonts w:eastAsia="Times New Roman"/>
              </w:rPr>
            </w:pPr>
            <w:r>
              <w:rPr>
                <w:rFonts w:eastAsia="Times New Roman"/>
              </w:rPr>
              <w:t>5</w:t>
            </w:r>
          </w:p>
        </w:tc>
        <w:tc>
          <w:tcPr>
            <w:tcW w:w="712" w:type="dxa"/>
            <w:shd w:val="clear" w:color="auto" w:fill="D9E2F3" w:themeFill="accent5" w:themeFillTint="33"/>
            <w:vAlign w:val="center"/>
          </w:tcPr>
          <w:p w14:paraId="0DB6FE72" w14:textId="77777777" w:rsidR="00757EC6" w:rsidRPr="00E359BF" w:rsidRDefault="00757EC6" w:rsidP="00757EC6">
            <w:pPr>
              <w:pStyle w:val="TableTextCenteredDemi"/>
              <w:rPr>
                <w:rFonts w:eastAsia="Times New Roman"/>
              </w:rPr>
            </w:pPr>
            <w:r>
              <w:rPr>
                <w:rFonts w:eastAsia="Times New Roman"/>
              </w:rPr>
              <w:t>15</w:t>
            </w:r>
          </w:p>
        </w:tc>
        <w:tc>
          <w:tcPr>
            <w:tcW w:w="684" w:type="dxa"/>
            <w:shd w:val="clear" w:color="auto" w:fill="D9E2F3" w:themeFill="accent5" w:themeFillTint="33"/>
            <w:vAlign w:val="center"/>
          </w:tcPr>
          <w:p w14:paraId="404C1496" w14:textId="77777777" w:rsidR="00757EC6" w:rsidRPr="00E359BF" w:rsidRDefault="00757EC6" w:rsidP="00757EC6">
            <w:pPr>
              <w:pStyle w:val="TableTextCenteredDemi"/>
              <w:rPr>
                <w:rFonts w:eastAsia="Times New Roman"/>
              </w:rPr>
            </w:pPr>
            <w:r>
              <w:rPr>
                <w:rFonts w:eastAsia="Times New Roman"/>
              </w:rPr>
              <w:t>27</w:t>
            </w:r>
          </w:p>
        </w:tc>
        <w:tc>
          <w:tcPr>
            <w:tcW w:w="601" w:type="dxa"/>
            <w:shd w:val="clear" w:color="auto" w:fill="D9E2F3" w:themeFill="accent5" w:themeFillTint="33"/>
          </w:tcPr>
          <w:p w14:paraId="41BE88AC" w14:textId="77777777" w:rsidR="00757EC6" w:rsidRPr="00E359BF" w:rsidRDefault="00757EC6" w:rsidP="00757EC6">
            <w:pPr>
              <w:pStyle w:val="TableTextCenteredDemi"/>
              <w:rPr>
                <w:rFonts w:eastAsia="Times New Roman"/>
              </w:rPr>
            </w:pPr>
            <w:r>
              <w:rPr>
                <w:rFonts w:eastAsia="Times New Roman"/>
              </w:rPr>
              <w:t>48</w:t>
            </w:r>
          </w:p>
        </w:tc>
        <w:tc>
          <w:tcPr>
            <w:tcW w:w="866" w:type="dxa"/>
            <w:shd w:val="clear" w:color="auto" w:fill="D9E2F3" w:themeFill="accent5" w:themeFillTint="33"/>
          </w:tcPr>
          <w:p w14:paraId="458E0194" w14:textId="77777777" w:rsidR="00757EC6" w:rsidRPr="00E359BF" w:rsidRDefault="00757EC6" w:rsidP="00757EC6">
            <w:pPr>
              <w:pStyle w:val="TableTextCenteredDemi"/>
              <w:rPr>
                <w:rFonts w:eastAsia="Times New Roman"/>
              </w:rPr>
            </w:pPr>
            <w:r>
              <w:rPr>
                <w:rFonts w:eastAsia="Times New Roman"/>
              </w:rPr>
              <w:t>6.4</w:t>
            </w:r>
          </w:p>
        </w:tc>
      </w:tr>
      <w:tr w:rsidR="00757EC6" w:rsidRPr="00E359BF" w14:paraId="5BEF13D6" w14:textId="77777777" w:rsidTr="00757EC6">
        <w:tc>
          <w:tcPr>
            <w:tcW w:w="3095" w:type="dxa"/>
            <w:vAlign w:val="center"/>
          </w:tcPr>
          <w:p w14:paraId="5EAA22E1" w14:textId="77777777" w:rsidR="00757EC6" w:rsidRPr="00E359BF" w:rsidRDefault="00757EC6" w:rsidP="00757EC6">
            <w:pPr>
              <w:pStyle w:val="TableText"/>
              <w:ind w:left="204"/>
              <w:rPr>
                <w:b/>
                <w:bCs/>
              </w:rPr>
            </w:pPr>
            <w:r w:rsidRPr="00E359BF">
              <w:t>Behavior Management</w:t>
            </w:r>
          </w:p>
        </w:tc>
        <w:tc>
          <w:tcPr>
            <w:tcW w:w="683" w:type="dxa"/>
          </w:tcPr>
          <w:p w14:paraId="40090B0C"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35F9A81F"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45B38228" w14:textId="77777777" w:rsidR="00757EC6" w:rsidRPr="00E359BF" w:rsidRDefault="00757EC6" w:rsidP="00757EC6">
            <w:pPr>
              <w:pStyle w:val="TableTextCentered"/>
              <w:rPr>
                <w:rFonts w:eastAsia="Times New Roman"/>
              </w:rPr>
            </w:pPr>
            <w:r>
              <w:rPr>
                <w:rFonts w:eastAsia="Times New Roman"/>
              </w:rPr>
              <w:t>0</w:t>
            </w:r>
          </w:p>
        </w:tc>
        <w:tc>
          <w:tcPr>
            <w:tcW w:w="684" w:type="dxa"/>
          </w:tcPr>
          <w:p w14:paraId="12950AA8" w14:textId="77777777" w:rsidR="00757EC6" w:rsidRPr="00E359BF" w:rsidRDefault="00757EC6" w:rsidP="00757EC6">
            <w:pPr>
              <w:pStyle w:val="TableTextCentered"/>
              <w:rPr>
                <w:rFonts w:eastAsia="Times New Roman"/>
              </w:rPr>
            </w:pPr>
            <w:r>
              <w:rPr>
                <w:rFonts w:eastAsia="Times New Roman"/>
              </w:rPr>
              <w:t>0</w:t>
            </w:r>
          </w:p>
        </w:tc>
        <w:tc>
          <w:tcPr>
            <w:tcW w:w="653" w:type="dxa"/>
          </w:tcPr>
          <w:p w14:paraId="7AC68580" w14:textId="77777777" w:rsidR="00757EC6" w:rsidRPr="00E359BF" w:rsidRDefault="00757EC6" w:rsidP="00757EC6">
            <w:pPr>
              <w:pStyle w:val="TableTextCentered"/>
              <w:rPr>
                <w:rFonts w:eastAsia="Times New Roman"/>
              </w:rPr>
            </w:pPr>
            <w:r>
              <w:rPr>
                <w:rFonts w:eastAsia="Times New Roman"/>
              </w:rPr>
              <w:t>2</w:t>
            </w:r>
          </w:p>
        </w:tc>
        <w:tc>
          <w:tcPr>
            <w:tcW w:w="712" w:type="dxa"/>
            <w:vAlign w:val="center"/>
          </w:tcPr>
          <w:p w14:paraId="2CFC81BA" w14:textId="77777777" w:rsidR="00757EC6" w:rsidRPr="00E359BF" w:rsidRDefault="00757EC6" w:rsidP="00757EC6">
            <w:pPr>
              <w:pStyle w:val="TableTextCentered"/>
              <w:rPr>
                <w:rFonts w:eastAsia="Times New Roman"/>
              </w:rPr>
            </w:pPr>
            <w:r>
              <w:rPr>
                <w:rFonts w:eastAsia="Times New Roman"/>
              </w:rPr>
              <w:t>8</w:t>
            </w:r>
          </w:p>
        </w:tc>
        <w:tc>
          <w:tcPr>
            <w:tcW w:w="684" w:type="dxa"/>
            <w:vAlign w:val="center"/>
          </w:tcPr>
          <w:p w14:paraId="6E098AB8" w14:textId="77777777" w:rsidR="00757EC6" w:rsidRPr="00E359BF" w:rsidRDefault="00757EC6" w:rsidP="00757EC6">
            <w:pPr>
              <w:pStyle w:val="TableTextCentered"/>
              <w:rPr>
                <w:rFonts w:eastAsia="Times New Roman"/>
              </w:rPr>
            </w:pPr>
            <w:r>
              <w:rPr>
                <w:rFonts w:eastAsia="Times New Roman"/>
              </w:rPr>
              <w:t>6</w:t>
            </w:r>
          </w:p>
        </w:tc>
        <w:tc>
          <w:tcPr>
            <w:tcW w:w="601" w:type="dxa"/>
          </w:tcPr>
          <w:p w14:paraId="7F1B9FFD" w14:textId="77777777" w:rsidR="00757EC6" w:rsidRPr="00E359BF" w:rsidRDefault="00757EC6" w:rsidP="00757EC6">
            <w:pPr>
              <w:pStyle w:val="TableTextCentered"/>
              <w:rPr>
                <w:rFonts w:eastAsia="Times New Roman"/>
              </w:rPr>
            </w:pPr>
            <w:r>
              <w:rPr>
                <w:rFonts w:eastAsia="Times New Roman"/>
              </w:rPr>
              <w:t>16</w:t>
            </w:r>
          </w:p>
        </w:tc>
        <w:tc>
          <w:tcPr>
            <w:tcW w:w="866" w:type="dxa"/>
          </w:tcPr>
          <w:p w14:paraId="61D5A385" w14:textId="77777777" w:rsidR="00757EC6" w:rsidRPr="00E359BF" w:rsidRDefault="00757EC6" w:rsidP="00757EC6">
            <w:pPr>
              <w:pStyle w:val="TableTextCentered"/>
              <w:rPr>
                <w:rFonts w:eastAsia="Times New Roman"/>
              </w:rPr>
            </w:pPr>
            <w:r>
              <w:rPr>
                <w:rFonts w:eastAsia="Times New Roman"/>
              </w:rPr>
              <w:t>6.3</w:t>
            </w:r>
          </w:p>
        </w:tc>
      </w:tr>
      <w:tr w:rsidR="00757EC6" w:rsidRPr="00E359BF" w14:paraId="1B8166DD" w14:textId="77777777" w:rsidTr="00757EC6">
        <w:tc>
          <w:tcPr>
            <w:tcW w:w="3095" w:type="dxa"/>
            <w:vAlign w:val="center"/>
          </w:tcPr>
          <w:p w14:paraId="7DD8CF81" w14:textId="77777777" w:rsidR="00757EC6" w:rsidRPr="00E359BF" w:rsidRDefault="00757EC6" w:rsidP="00757EC6">
            <w:pPr>
              <w:pStyle w:val="TableText"/>
              <w:ind w:left="204"/>
              <w:rPr>
                <w:b/>
                <w:bCs/>
              </w:rPr>
            </w:pPr>
            <w:r w:rsidRPr="00E359BF">
              <w:t>Productivity</w:t>
            </w:r>
          </w:p>
        </w:tc>
        <w:tc>
          <w:tcPr>
            <w:tcW w:w="683" w:type="dxa"/>
          </w:tcPr>
          <w:p w14:paraId="019D951B"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156DEF6C"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3586C812" w14:textId="77777777" w:rsidR="00757EC6" w:rsidRPr="00E359BF" w:rsidRDefault="00757EC6" w:rsidP="00757EC6">
            <w:pPr>
              <w:pStyle w:val="TableTextCentered"/>
              <w:rPr>
                <w:rFonts w:eastAsia="Times New Roman"/>
              </w:rPr>
            </w:pPr>
            <w:r>
              <w:rPr>
                <w:rFonts w:eastAsia="Times New Roman"/>
              </w:rPr>
              <w:t>1</w:t>
            </w:r>
          </w:p>
        </w:tc>
        <w:tc>
          <w:tcPr>
            <w:tcW w:w="684" w:type="dxa"/>
          </w:tcPr>
          <w:p w14:paraId="0EB6249C" w14:textId="77777777" w:rsidR="00757EC6" w:rsidRPr="00E359BF" w:rsidRDefault="00757EC6" w:rsidP="00757EC6">
            <w:pPr>
              <w:pStyle w:val="TableTextCentered"/>
              <w:rPr>
                <w:rFonts w:eastAsia="Times New Roman"/>
              </w:rPr>
            </w:pPr>
            <w:r>
              <w:rPr>
                <w:rFonts w:eastAsia="Times New Roman"/>
              </w:rPr>
              <w:t>0</w:t>
            </w:r>
          </w:p>
        </w:tc>
        <w:tc>
          <w:tcPr>
            <w:tcW w:w="653" w:type="dxa"/>
          </w:tcPr>
          <w:p w14:paraId="7CA72A2B" w14:textId="77777777" w:rsidR="00757EC6" w:rsidRPr="00E359BF" w:rsidRDefault="00757EC6" w:rsidP="00757EC6">
            <w:pPr>
              <w:pStyle w:val="TableTextCentered"/>
              <w:rPr>
                <w:rFonts w:eastAsia="Times New Roman"/>
              </w:rPr>
            </w:pPr>
            <w:r>
              <w:rPr>
                <w:rFonts w:eastAsia="Times New Roman"/>
              </w:rPr>
              <w:t>3</w:t>
            </w:r>
          </w:p>
        </w:tc>
        <w:tc>
          <w:tcPr>
            <w:tcW w:w="712" w:type="dxa"/>
            <w:vAlign w:val="center"/>
          </w:tcPr>
          <w:p w14:paraId="3409A7FC" w14:textId="77777777" w:rsidR="00757EC6" w:rsidRPr="00E359BF" w:rsidRDefault="00757EC6" w:rsidP="00757EC6">
            <w:pPr>
              <w:pStyle w:val="TableTextCentered"/>
              <w:rPr>
                <w:rFonts w:eastAsia="Times New Roman"/>
              </w:rPr>
            </w:pPr>
            <w:r>
              <w:rPr>
                <w:rFonts w:eastAsia="Times New Roman"/>
              </w:rPr>
              <w:t>6</w:t>
            </w:r>
          </w:p>
        </w:tc>
        <w:tc>
          <w:tcPr>
            <w:tcW w:w="684" w:type="dxa"/>
            <w:vAlign w:val="center"/>
          </w:tcPr>
          <w:p w14:paraId="717E4BD4" w14:textId="77777777" w:rsidR="00757EC6" w:rsidRPr="00E359BF" w:rsidRDefault="00757EC6" w:rsidP="00757EC6">
            <w:pPr>
              <w:pStyle w:val="TableTextCentered"/>
              <w:rPr>
                <w:rFonts w:eastAsia="Times New Roman"/>
              </w:rPr>
            </w:pPr>
            <w:r>
              <w:rPr>
                <w:rFonts w:eastAsia="Times New Roman"/>
              </w:rPr>
              <w:t>6</w:t>
            </w:r>
          </w:p>
        </w:tc>
        <w:tc>
          <w:tcPr>
            <w:tcW w:w="601" w:type="dxa"/>
          </w:tcPr>
          <w:p w14:paraId="153009B1" w14:textId="77777777" w:rsidR="00757EC6" w:rsidRPr="00E359BF" w:rsidRDefault="00757EC6" w:rsidP="00757EC6">
            <w:pPr>
              <w:pStyle w:val="TableTextCentered"/>
              <w:rPr>
                <w:rFonts w:eastAsia="Times New Roman"/>
              </w:rPr>
            </w:pPr>
            <w:r>
              <w:rPr>
                <w:rFonts w:eastAsia="Times New Roman"/>
              </w:rPr>
              <w:t>16</w:t>
            </w:r>
          </w:p>
        </w:tc>
        <w:tc>
          <w:tcPr>
            <w:tcW w:w="866" w:type="dxa"/>
          </w:tcPr>
          <w:p w14:paraId="6EF08092" w14:textId="77777777" w:rsidR="00757EC6" w:rsidRPr="00E359BF" w:rsidRDefault="00757EC6" w:rsidP="00757EC6">
            <w:pPr>
              <w:pStyle w:val="TableTextCentered"/>
              <w:rPr>
                <w:rFonts w:eastAsia="Times New Roman"/>
              </w:rPr>
            </w:pPr>
            <w:r>
              <w:rPr>
                <w:rFonts w:eastAsia="Times New Roman"/>
              </w:rPr>
              <w:t>6.0</w:t>
            </w:r>
          </w:p>
        </w:tc>
      </w:tr>
      <w:tr w:rsidR="00757EC6" w:rsidRPr="00E359BF" w14:paraId="5F026EBA" w14:textId="77777777" w:rsidTr="00757EC6">
        <w:tc>
          <w:tcPr>
            <w:tcW w:w="3095" w:type="dxa"/>
            <w:vAlign w:val="center"/>
          </w:tcPr>
          <w:p w14:paraId="4E53EFA5" w14:textId="77777777" w:rsidR="00757EC6" w:rsidRPr="00E359BF" w:rsidRDefault="00757EC6" w:rsidP="00757EC6">
            <w:pPr>
              <w:pStyle w:val="TableText"/>
              <w:ind w:left="204"/>
              <w:rPr>
                <w:b/>
                <w:bCs/>
              </w:rPr>
            </w:pPr>
            <w:r w:rsidRPr="00D931E1">
              <w:t>Negative Climate</w:t>
            </w:r>
            <w:r>
              <w:t>**</w:t>
            </w:r>
          </w:p>
        </w:tc>
        <w:tc>
          <w:tcPr>
            <w:tcW w:w="683" w:type="dxa"/>
          </w:tcPr>
          <w:p w14:paraId="051D7219"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55AEE4CD"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318C5D65" w14:textId="77777777" w:rsidR="00757EC6" w:rsidRPr="00E359BF" w:rsidRDefault="00757EC6" w:rsidP="00757EC6">
            <w:pPr>
              <w:pStyle w:val="TableTextCentered"/>
              <w:rPr>
                <w:rFonts w:eastAsia="Times New Roman"/>
              </w:rPr>
            </w:pPr>
            <w:r>
              <w:rPr>
                <w:rFonts w:eastAsia="Times New Roman"/>
              </w:rPr>
              <w:t>0</w:t>
            </w:r>
          </w:p>
        </w:tc>
        <w:tc>
          <w:tcPr>
            <w:tcW w:w="684" w:type="dxa"/>
          </w:tcPr>
          <w:p w14:paraId="70E7CC1F" w14:textId="77777777" w:rsidR="00757EC6" w:rsidRPr="00E359BF" w:rsidRDefault="00757EC6" w:rsidP="00757EC6">
            <w:pPr>
              <w:pStyle w:val="TableTextCentered"/>
              <w:rPr>
                <w:rFonts w:eastAsia="Times New Roman"/>
              </w:rPr>
            </w:pPr>
            <w:r>
              <w:rPr>
                <w:rFonts w:eastAsia="Times New Roman"/>
              </w:rPr>
              <w:t>0</w:t>
            </w:r>
          </w:p>
        </w:tc>
        <w:tc>
          <w:tcPr>
            <w:tcW w:w="653" w:type="dxa"/>
          </w:tcPr>
          <w:p w14:paraId="078EB8B4" w14:textId="77777777" w:rsidR="00757EC6" w:rsidRPr="00E359BF" w:rsidRDefault="00757EC6" w:rsidP="00757EC6">
            <w:pPr>
              <w:pStyle w:val="TableTextCentered"/>
              <w:rPr>
                <w:rFonts w:eastAsia="Times New Roman"/>
              </w:rPr>
            </w:pPr>
            <w:r>
              <w:rPr>
                <w:rFonts w:eastAsia="Times New Roman"/>
              </w:rPr>
              <w:t>0</w:t>
            </w:r>
          </w:p>
        </w:tc>
        <w:tc>
          <w:tcPr>
            <w:tcW w:w="712" w:type="dxa"/>
            <w:vAlign w:val="center"/>
          </w:tcPr>
          <w:p w14:paraId="09507330" w14:textId="77777777" w:rsidR="00757EC6" w:rsidRPr="00E359BF" w:rsidRDefault="00757EC6" w:rsidP="00757EC6">
            <w:pPr>
              <w:pStyle w:val="TableTextCentered"/>
              <w:rPr>
                <w:rFonts w:eastAsia="Times New Roman"/>
              </w:rPr>
            </w:pPr>
            <w:r>
              <w:rPr>
                <w:rFonts w:eastAsia="Times New Roman"/>
              </w:rPr>
              <w:t>1</w:t>
            </w:r>
          </w:p>
        </w:tc>
        <w:tc>
          <w:tcPr>
            <w:tcW w:w="684" w:type="dxa"/>
            <w:vAlign w:val="center"/>
          </w:tcPr>
          <w:p w14:paraId="6E5FA8D7" w14:textId="77777777" w:rsidR="00757EC6" w:rsidRPr="00E359BF" w:rsidRDefault="00757EC6" w:rsidP="00757EC6">
            <w:pPr>
              <w:pStyle w:val="TableTextCentered"/>
              <w:rPr>
                <w:rFonts w:eastAsia="Times New Roman"/>
              </w:rPr>
            </w:pPr>
            <w:r>
              <w:rPr>
                <w:rFonts w:eastAsia="Times New Roman"/>
              </w:rPr>
              <w:t>15</w:t>
            </w:r>
          </w:p>
        </w:tc>
        <w:tc>
          <w:tcPr>
            <w:tcW w:w="601" w:type="dxa"/>
          </w:tcPr>
          <w:p w14:paraId="66DD26FB" w14:textId="77777777" w:rsidR="00757EC6" w:rsidRPr="00E359BF" w:rsidRDefault="00757EC6" w:rsidP="00757EC6">
            <w:pPr>
              <w:pStyle w:val="TableTextCentered"/>
              <w:rPr>
                <w:rFonts w:eastAsia="Times New Roman"/>
              </w:rPr>
            </w:pPr>
            <w:r>
              <w:rPr>
                <w:rFonts w:eastAsia="Times New Roman"/>
              </w:rPr>
              <w:t>16</w:t>
            </w:r>
          </w:p>
        </w:tc>
        <w:tc>
          <w:tcPr>
            <w:tcW w:w="866" w:type="dxa"/>
          </w:tcPr>
          <w:p w14:paraId="4D2D5428" w14:textId="77777777" w:rsidR="00757EC6" w:rsidRPr="00E359BF" w:rsidRDefault="00757EC6" w:rsidP="00757EC6">
            <w:pPr>
              <w:pStyle w:val="TableTextCentered"/>
              <w:rPr>
                <w:rFonts w:eastAsia="Times New Roman"/>
              </w:rPr>
            </w:pPr>
            <w:r>
              <w:rPr>
                <w:rFonts w:eastAsia="Times New Roman"/>
              </w:rPr>
              <w:t>6.9</w:t>
            </w:r>
          </w:p>
        </w:tc>
      </w:tr>
      <w:tr w:rsidR="00757EC6" w:rsidRPr="00E359BF" w14:paraId="31CAD568" w14:textId="77777777" w:rsidTr="00757EC6">
        <w:tc>
          <w:tcPr>
            <w:tcW w:w="3095" w:type="dxa"/>
            <w:shd w:val="clear" w:color="auto" w:fill="D9E2F3" w:themeFill="accent5" w:themeFillTint="33"/>
            <w:vAlign w:val="center"/>
          </w:tcPr>
          <w:p w14:paraId="7B5EBA7F" w14:textId="77777777" w:rsidR="00757EC6" w:rsidRPr="00E359BF" w:rsidRDefault="00757EC6" w:rsidP="00757EC6">
            <w:pPr>
              <w:pStyle w:val="TableSubheading"/>
              <w:rPr>
                <w:szCs w:val="20"/>
              </w:rPr>
            </w:pPr>
            <w:r w:rsidRPr="00E359BF">
              <w:t>Instructional Support Domain</w:t>
            </w:r>
          </w:p>
        </w:tc>
        <w:tc>
          <w:tcPr>
            <w:tcW w:w="683" w:type="dxa"/>
            <w:shd w:val="clear" w:color="auto" w:fill="D9E2F3" w:themeFill="accent5" w:themeFillTint="33"/>
          </w:tcPr>
          <w:p w14:paraId="7C258DAC" w14:textId="77777777" w:rsidR="00757EC6" w:rsidRPr="00E359BF" w:rsidRDefault="00757EC6" w:rsidP="00757EC6">
            <w:pPr>
              <w:pStyle w:val="TableTextCenteredDemi"/>
              <w:rPr>
                <w:rFonts w:eastAsia="Times New Roman"/>
              </w:rPr>
            </w:pPr>
            <w:r>
              <w:rPr>
                <w:rFonts w:eastAsia="Times New Roman"/>
              </w:rPr>
              <w:t>4</w:t>
            </w:r>
          </w:p>
        </w:tc>
        <w:tc>
          <w:tcPr>
            <w:tcW w:w="683" w:type="dxa"/>
            <w:shd w:val="clear" w:color="auto" w:fill="D9E2F3" w:themeFill="accent5" w:themeFillTint="33"/>
          </w:tcPr>
          <w:p w14:paraId="47B90348" w14:textId="77777777" w:rsidR="00757EC6" w:rsidRPr="00E359BF" w:rsidRDefault="00757EC6" w:rsidP="00757EC6">
            <w:pPr>
              <w:pStyle w:val="TableTextCenteredDemi"/>
              <w:rPr>
                <w:rFonts w:eastAsia="Times New Roman"/>
              </w:rPr>
            </w:pPr>
            <w:r>
              <w:rPr>
                <w:rFonts w:eastAsia="Times New Roman"/>
              </w:rPr>
              <w:t>13</w:t>
            </w:r>
          </w:p>
        </w:tc>
        <w:tc>
          <w:tcPr>
            <w:tcW w:w="683" w:type="dxa"/>
            <w:shd w:val="clear" w:color="auto" w:fill="D9E2F3" w:themeFill="accent5" w:themeFillTint="33"/>
          </w:tcPr>
          <w:p w14:paraId="1FBFCE7B" w14:textId="77777777" w:rsidR="00757EC6" w:rsidRPr="00E359BF" w:rsidRDefault="00757EC6" w:rsidP="00757EC6">
            <w:pPr>
              <w:pStyle w:val="TableTextCenteredDemi"/>
              <w:rPr>
                <w:rFonts w:eastAsia="Times New Roman"/>
              </w:rPr>
            </w:pPr>
            <w:r>
              <w:rPr>
                <w:rFonts w:eastAsia="Times New Roman"/>
              </w:rPr>
              <w:t>12</w:t>
            </w:r>
          </w:p>
        </w:tc>
        <w:tc>
          <w:tcPr>
            <w:tcW w:w="684" w:type="dxa"/>
            <w:shd w:val="clear" w:color="auto" w:fill="D9E2F3" w:themeFill="accent5" w:themeFillTint="33"/>
          </w:tcPr>
          <w:p w14:paraId="1C60F8B0" w14:textId="77777777" w:rsidR="00757EC6" w:rsidRPr="00E359BF" w:rsidRDefault="00757EC6" w:rsidP="00757EC6">
            <w:pPr>
              <w:pStyle w:val="TableTextCenteredDemi"/>
              <w:rPr>
                <w:rFonts w:eastAsia="Times New Roman"/>
              </w:rPr>
            </w:pPr>
            <w:r>
              <w:rPr>
                <w:rFonts w:eastAsia="Times New Roman"/>
              </w:rPr>
              <w:t>19</w:t>
            </w:r>
          </w:p>
        </w:tc>
        <w:tc>
          <w:tcPr>
            <w:tcW w:w="653" w:type="dxa"/>
            <w:shd w:val="clear" w:color="auto" w:fill="D9E2F3" w:themeFill="accent5" w:themeFillTint="33"/>
          </w:tcPr>
          <w:p w14:paraId="4F312DA9" w14:textId="77777777" w:rsidR="00757EC6" w:rsidRPr="00E359BF" w:rsidRDefault="00757EC6" w:rsidP="00757EC6">
            <w:pPr>
              <w:pStyle w:val="TableTextCenteredDemi"/>
              <w:rPr>
                <w:rFonts w:eastAsia="Times New Roman"/>
              </w:rPr>
            </w:pPr>
            <w:r>
              <w:rPr>
                <w:rFonts w:eastAsia="Times New Roman"/>
              </w:rPr>
              <w:t>19</w:t>
            </w:r>
          </w:p>
        </w:tc>
        <w:tc>
          <w:tcPr>
            <w:tcW w:w="712" w:type="dxa"/>
            <w:shd w:val="clear" w:color="auto" w:fill="D9E2F3" w:themeFill="accent5" w:themeFillTint="33"/>
            <w:vAlign w:val="center"/>
          </w:tcPr>
          <w:p w14:paraId="2CB18F4D" w14:textId="77777777" w:rsidR="00757EC6" w:rsidRPr="00E359BF" w:rsidRDefault="00757EC6" w:rsidP="00757EC6">
            <w:pPr>
              <w:pStyle w:val="TableTextCenteredDemi"/>
              <w:rPr>
                <w:rFonts w:eastAsia="Times New Roman"/>
              </w:rPr>
            </w:pPr>
            <w:r>
              <w:rPr>
                <w:rFonts w:eastAsia="Times New Roman"/>
              </w:rPr>
              <w:t>11</w:t>
            </w:r>
          </w:p>
        </w:tc>
        <w:tc>
          <w:tcPr>
            <w:tcW w:w="684" w:type="dxa"/>
            <w:shd w:val="clear" w:color="auto" w:fill="D9E2F3" w:themeFill="accent5" w:themeFillTint="33"/>
            <w:vAlign w:val="center"/>
          </w:tcPr>
          <w:p w14:paraId="32D34DD2" w14:textId="77777777" w:rsidR="00757EC6" w:rsidRPr="00E359BF" w:rsidRDefault="00757EC6" w:rsidP="00757EC6">
            <w:pPr>
              <w:pStyle w:val="TableTextCenteredDemi"/>
              <w:rPr>
                <w:rFonts w:eastAsia="Times New Roman"/>
              </w:rPr>
            </w:pPr>
            <w:r>
              <w:rPr>
                <w:rFonts w:eastAsia="Times New Roman"/>
              </w:rPr>
              <w:t>2</w:t>
            </w:r>
          </w:p>
        </w:tc>
        <w:tc>
          <w:tcPr>
            <w:tcW w:w="601" w:type="dxa"/>
            <w:shd w:val="clear" w:color="auto" w:fill="D9E2F3" w:themeFill="accent5" w:themeFillTint="33"/>
          </w:tcPr>
          <w:p w14:paraId="6F5D4AC0" w14:textId="77777777" w:rsidR="00757EC6" w:rsidRPr="00E359BF" w:rsidRDefault="00757EC6" w:rsidP="00757EC6">
            <w:pPr>
              <w:pStyle w:val="TableTextCenteredDemi"/>
              <w:rPr>
                <w:rFonts w:eastAsia="Times New Roman"/>
              </w:rPr>
            </w:pPr>
            <w:r>
              <w:rPr>
                <w:rFonts w:eastAsia="Times New Roman"/>
              </w:rPr>
              <w:t>80</w:t>
            </w:r>
          </w:p>
        </w:tc>
        <w:tc>
          <w:tcPr>
            <w:tcW w:w="866" w:type="dxa"/>
            <w:shd w:val="clear" w:color="auto" w:fill="D9E2F3" w:themeFill="accent5" w:themeFillTint="33"/>
          </w:tcPr>
          <w:p w14:paraId="6909A34E" w14:textId="77777777" w:rsidR="00757EC6" w:rsidRPr="00E359BF" w:rsidRDefault="00757EC6" w:rsidP="00757EC6">
            <w:pPr>
              <w:pStyle w:val="TableTextCenteredDemi"/>
              <w:rPr>
                <w:rFonts w:eastAsia="Times New Roman"/>
              </w:rPr>
            </w:pPr>
            <w:r>
              <w:rPr>
                <w:rFonts w:eastAsia="Times New Roman"/>
              </w:rPr>
              <w:t>4.0</w:t>
            </w:r>
          </w:p>
        </w:tc>
      </w:tr>
      <w:tr w:rsidR="00757EC6" w:rsidRPr="00E359BF" w14:paraId="5FC5BABB" w14:textId="77777777" w:rsidTr="00757EC6">
        <w:tc>
          <w:tcPr>
            <w:tcW w:w="3095" w:type="dxa"/>
            <w:vAlign w:val="center"/>
          </w:tcPr>
          <w:p w14:paraId="4D69CA1A" w14:textId="77777777" w:rsidR="00757EC6" w:rsidRPr="00E359BF" w:rsidRDefault="00757EC6" w:rsidP="00757EC6">
            <w:pPr>
              <w:pStyle w:val="TableText"/>
              <w:ind w:left="204"/>
              <w:rPr>
                <w:b/>
                <w:bCs/>
              </w:rPr>
            </w:pPr>
            <w:r w:rsidRPr="00D931E1">
              <w:t>Instructional Learning Formats</w:t>
            </w:r>
          </w:p>
        </w:tc>
        <w:tc>
          <w:tcPr>
            <w:tcW w:w="683" w:type="dxa"/>
          </w:tcPr>
          <w:p w14:paraId="6E7B20AF"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04A1C03B" w14:textId="77777777" w:rsidR="00757EC6" w:rsidRPr="00E359BF" w:rsidRDefault="00757EC6" w:rsidP="00757EC6">
            <w:pPr>
              <w:pStyle w:val="TableTextCentered"/>
              <w:rPr>
                <w:rFonts w:eastAsia="Times New Roman"/>
              </w:rPr>
            </w:pPr>
            <w:r>
              <w:rPr>
                <w:rFonts w:eastAsia="Times New Roman"/>
              </w:rPr>
              <w:t>1</w:t>
            </w:r>
          </w:p>
        </w:tc>
        <w:tc>
          <w:tcPr>
            <w:tcW w:w="683" w:type="dxa"/>
          </w:tcPr>
          <w:p w14:paraId="4C584537" w14:textId="77777777" w:rsidR="00757EC6" w:rsidRPr="00E359BF" w:rsidRDefault="00757EC6" w:rsidP="00757EC6">
            <w:pPr>
              <w:pStyle w:val="TableTextCentered"/>
              <w:rPr>
                <w:rFonts w:eastAsia="Times New Roman"/>
              </w:rPr>
            </w:pPr>
            <w:r>
              <w:rPr>
                <w:rFonts w:eastAsia="Times New Roman"/>
              </w:rPr>
              <w:t>1</w:t>
            </w:r>
          </w:p>
        </w:tc>
        <w:tc>
          <w:tcPr>
            <w:tcW w:w="684" w:type="dxa"/>
          </w:tcPr>
          <w:p w14:paraId="71642824" w14:textId="77777777" w:rsidR="00757EC6" w:rsidRPr="00E359BF" w:rsidRDefault="00757EC6" w:rsidP="00757EC6">
            <w:pPr>
              <w:pStyle w:val="TableTextCentered"/>
              <w:rPr>
                <w:rFonts w:eastAsia="Times New Roman"/>
              </w:rPr>
            </w:pPr>
            <w:r>
              <w:rPr>
                <w:rFonts w:eastAsia="Times New Roman"/>
              </w:rPr>
              <w:t>3</w:t>
            </w:r>
          </w:p>
        </w:tc>
        <w:tc>
          <w:tcPr>
            <w:tcW w:w="653" w:type="dxa"/>
          </w:tcPr>
          <w:p w14:paraId="2A64F320" w14:textId="77777777" w:rsidR="00757EC6" w:rsidRPr="00E359BF" w:rsidRDefault="00757EC6" w:rsidP="00757EC6">
            <w:pPr>
              <w:pStyle w:val="TableTextCentered"/>
              <w:rPr>
                <w:rFonts w:eastAsia="Times New Roman"/>
              </w:rPr>
            </w:pPr>
            <w:r>
              <w:rPr>
                <w:rFonts w:eastAsia="Times New Roman"/>
              </w:rPr>
              <w:t>6</w:t>
            </w:r>
          </w:p>
        </w:tc>
        <w:tc>
          <w:tcPr>
            <w:tcW w:w="712" w:type="dxa"/>
            <w:vAlign w:val="center"/>
          </w:tcPr>
          <w:p w14:paraId="7DCFEAD0" w14:textId="77777777" w:rsidR="00757EC6" w:rsidRPr="00E359BF" w:rsidRDefault="00757EC6" w:rsidP="00757EC6">
            <w:pPr>
              <w:pStyle w:val="TableTextCentered"/>
              <w:rPr>
                <w:rFonts w:eastAsia="Times New Roman"/>
              </w:rPr>
            </w:pPr>
            <w:r>
              <w:rPr>
                <w:rFonts w:eastAsia="Times New Roman"/>
              </w:rPr>
              <w:t>4</w:t>
            </w:r>
          </w:p>
        </w:tc>
        <w:tc>
          <w:tcPr>
            <w:tcW w:w="684" w:type="dxa"/>
            <w:vAlign w:val="center"/>
          </w:tcPr>
          <w:p w14:paraId="2C7025C0" w14:textId="77777777" w:rsidR="00757EC6" w:rsidRPr="00E359BF" w:rsidRDefault="00757EC6" w:rsidP="00757EC6">
            <w:pPr>
              <w:pStyle w:val="TableTextCentered"/>
              <w:rPr>
                <w:rFonts w:eastAsia="Times New Roman"/>
              </w:rPr>
            </w:pPr>
            <w:r>
              <w:rPr>
                <w:rFonts w:eastAsia="Times New Roman"/>
              </w:rPr>
              <w:t>1</w:t>
            </w:r>
          </w:p>
        </w:tc>
        <w:tc>
          <w:tcPr>
            <w:tcW w:w="601" w:type="dxa"/>
          </w:tcPr>
          <w:p w14:paraId="6564F7B6" w14:textId="77777777" w:rsidR="00757EC6" w:rsidRPr="00E359BF" w:rsidRDefault="00757EC6" w:rsidP="00757EC6">
            <w:pPr>
              <w:pStyle w:val="TableTextCentered"/>
              <w:rPr>
                <w:rFonts w:eastAsia="Times New Roman"/>
              </w:rPr>
            </w:pPr>
            <w:r>
              <w:rPr>
                <w:rFonts w:eastAsia="Times New Roman"/>
              </w:rPr>
              <w:t>16</w:t>
            </w:r>
          </w:p>
        </w:tc>
        <w:tc>
          <w:tcPr>
            <w:tcW w:w="866" w:type="dxa"/>
          </w:tcPr>
          <w:p w14:paraId="6D7FED76" w14:textId="77777777" w:rsidR="00757EC6" w:rsidRPr="00E359BF" w:rsidRDefault="00757EC6" w:rsidP="00757EC6">
            <w:pPr>
              <w:pStyle w:val="TableTextCentered"/>
              <w:rPr>
                <w:rFonts w:eastAsia="Times New Roman"/>
              </w:rPr>
            </w:pPr>
            <w:r>
              <w:rPr>
                <w:rFonts w:eastAsia="Times New Roman"/>
              </w:rPr>
              <w:t>4.9</w:t>
            </w:r>
          </w:p>
        </w:tc>
      </w:tr>
      <w:tr w:rsidR="00757EC6" w:rsidRPr="00E359BF" w14:paraId="3F675973" w14:textId="77777777" w:rsidTr="00757EC6">
        <w:trPr>
          <w:trHeight w:val="70"/>
        </w:trPr>
        <w:tc>
          <w:tcPr>
            <w:tcW w:w="3095" w:type="dxa"/>
            <w:vAlign w:val="center"/>
          </w:tcPr>
          <w:p w14:paraId="3F99834E" w14:textId="77777777" w:rsidR="00757EC6" w:rsidRPr="00E359BF" w:rsidRDefault="00757EC6" w:rsidP="00757EC6">
            <w:pPr>
              <w:pStyle w:val="TableText"/>
              <w:ind w:left="204"/>
              <w:rPr>
                <w:b/>
                <w:bCs/>
              </w:rPr>
            </w:pPr>
            <w:r w:rsidRPr="00D931E1">
              <w:t>Content Understanding</w:t>
            </w:r>
          </w:p>
        </w:tc>
        <w:tc>
          <w:tcPr>
            <w:tcW w:w="683" w:type="dxa"/>
          </w:tcPr>
          <w:p w14:paraId="7F4F2C56"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1B64D9C1"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070273FE" w14:textId="77777777" w:rsidR="00757EC6" w:rsidRPr="00E359BF" w:rsidRDefault="00757EC6" w:rsidP="00757EC6">
            <w:pPr>
              <w:pStyle w:val="TableTextCentered"/>
              <w:rPr>
                <w:rFonts w:eastAsia="Times New Roman"/>
              </w:rPr>
            </w:pPr>
            <w:r>
              <w:rPr>
                <w:rFonts w:eastAsia="Times New Roman"/>
              </w:rPr>
              <w:t>3</w:t>
            </w:r>
          </w:p>
        </w:tc>
        <w:tc>
          <w:tcPr>
            <w:tcW w:w="684" w:type="dxa"/>
          </w:tcPr>
          <w:p w14:paraId="04289791" w14:textId="77777777" w:rsidR="00757EC6" w:rsidRPr="00E359BF" w:rsidRDefault="00757EC6" w:rsidP="00757EC6">
            <w:pPr>
              <w:pStyle w:val="TableTextCentered"/>
              <w:rPr>
                <w:rFonts w:eastAsia="Times New Roman"/>
              </w:rPr>
            </w:pPr>
            <w:r>
              <w:rPr>
                <w:rFonts w:eastAsia="Times New Roman"/>
              </w:rPr>
              <w:t>5</w:t>
            </w:r>
          </w:p>
        </w:tc>
        <w:tc>
          <w:tcPr>
            <w:tcW w:w="653" w:type="dxa"/>
          </w:tcPr>
          <w:p w14:paraId="244B434F" w14:textId="77777777" w:rsidR="00757EC6" w:rsidRPr="00E359BF" w:rsidRDefault="00757EC6" w:rsidP="00757EC6">
            <w:pPr>
              <w:pStyle w:val="TableTextCentered"/>
              <w:rPr>
                <w:rFonts w:eastAsia="Times New Roman"/>
              </w:rPr>
            </w:pPr>
            <w:r>
              <w:rPr>
                <w:rFonts w:eastAsia="Times New Roman"/>
              </w:rPr>
              <w:t>4</w:t>
            </w:r>
          </w:p>
        </w:tc>
        <w:tc>
          <w:tcPr>
            <w:tcW w:w="712" w:type="dxa"/>
            <w:vAlign w:val="center"/>
          </w:tcPr>
          <w:p w14:paraId="7661F8ED" w14:textId="77777777" w:rsidR="00757EC6" w:rsidRPr="00E359BF" w:rsidRDefault="00757EC6" w:rsidP="00757EC6">
            <w:pPr>
              <w:pStyle w:val="TableTextCentered"/>
              <w:rPr>
                <w:rFonts w:eastAsia="Times New Roman"/>
              </w:rPr>
            </w:pPr>
            <w:r>
              <w:rPr>
                <w:rFonts w:eastAsia="Times New Roman"/>
              </w:rPr>
              <w:t>4</w:t>
            </w:r>
          </w:p>
        </w:tc>
        <w:tc>
          <w:tcPr>
            <w:tcW w:w="684" w:type="dxa"/>
            <w:vAlign w:val="center"/>
          </w:tcPr>
          <w:p w14:paraId="27978406" w14:textId="77777777" w:rsidR="00757EC6" w:rsidRPr="00E359BF" w:rsidRDefault="00757EC6" w:rsidP="00757EC6">
            <w:pPr>
              <w:pStyle w:val="TableTextCentered"/>
              <w:rPr>
                <w:rFonts w:eastAsia="Times New Roman"/>
              </w:rPr>
            </w:pPr>
            <w:r>
              <w:rPr>
                <w:rFonts w:eastAsia="Times New Roman"/>
              </w:rPr>
              <w:t>0</w:t>
            </w:r>
          </w:p>
        </w:tc>
        <w:tc>
          <w:tcPr>
            <w:tcW w:w="601" w:type="dxa"/>
          </w:tcPr>
          <w:p w14:paraId="7AB0B19E" w14:textId="77777777" w:rsidR="00757EC6" w:rsidRPr="00E359BF" w:rsidRDefault="00757EC6" w:rsidP="00757EC6">
            <w:pPr>
              <w:pStyle w:val="TableTextCentered"/>
              <w:rPr>
                <w:rFonts w:eastAsia="Times New Roman"/>
              </w:rPr>
            </w:pPr>
            <w:r>
              <w:rPr>
                <w:rFonts w:eastAsia="Times New Roman"/>
              </w:rPr>
              <w:t>16</w:t>
            </w:r>
          </w:p>
        </w:tc>
        <w:tc>
          <w:tcPr>
            <w:tcW w:w="866" w:type="dxa"/>
          </w:tcPr>
          <w:p w14:paraId="679AF9A0" w14:textId="77777777" w:rsidR="00757EC6" w:rsidRPr="00E359BF" w:rsidRDefault="00757EC6" w:rsidP="00757EC6">
            <w:pPr>
              <w:pStyle w:val="TableTextCentered"/>
              <w:rPr>
                <w:rFonts w:eastAsia="Times New Roman"/>
              </w:rPr>
            </w:pPr>
            <w:r>
              <w:rPr>
                <w:rFonts w:eastAsia="Times New Roman"/>
              </w:rPr>
              <w:t>4.6</w:t>
            </w:r>
          </w:p>
        </w:tc>
      </w:tr>
      <w:tr w:rsidR="00757EC6" w:rsidRPr="00E359BF" w14:paraId="6BC9EB84" w14:textId="77777777" w:rsidTr="00757EC6">
        <w:tc>
          <w:tcPr>
            <w:tcW w:w="3095" w:type="dxa"/>
            <w:vAlign w:val="center"/>
          </w:tcPr>
          <w:p w14:paraId="7ADF60F3" w14:textId="77777777" w:rsidR="00757EC6" w:rsidRPr="00E359BF" w:rsidRDefault="00757EC6" w:rsidP="00757EC6">
            <w:pPr>
              <w:pStyle w:val="TableText"/>
              <w:ind w:left="204"/>
              <w:rPr>
                <w:b/>
                <w:bCs/>
              </w:rPr>
            </w:pPr>
            <w:r w:rsidRPr="00D931E1">
              <w:t>Analysis and Inquiry</w:t>
            </w:r>
          </w:p>
        </w:tc>
        <w:tc>
          <w:tcPr>
            <w:tcW w:w="683" w:type="dxa"/>
          </w:tcPr>
          <w:p w14:paraId="669731C0" w14:textId="77777777" w:rsidR="00757EC6" w:rsidRPr="00E359BF" w:rsidRDefault="00757EC6" w:rsidP="00757EC6">
            <w:pPr>
              <w:pStyle w:val="TableTextCentered"/>
              <w:rPr>
                <w:rFonts w:eastAsia="Times New Roman"/>
              </w:rPr>
            </w:pPr>
            <w:r>
              <w:rPr>
                <w:rFonts w:eastAsia="Times New Roman"/>
              </w:rPr>
              <w:t>3</w:t>
            </w:r>
          </w:p>
        </w:tc>
        <w:tc>
          <w:tcPr>
            <w:tcW w:w="683" w:type="dxa"/>
          </w:tcPr>
          <w:p w14:paraId="515C8D1B" w14:textId="77777777" w:rsidR="00757EC6" w:rsidRPr="00E359BF" w:rsidRDefault="00757EC6" w:rsidP="00757EC6">
            <w:pPr>
              <w:pStyle w:val="TableTextCentered"/>
              <w:rPr>
                <w:rFonts w:eastAsia="Times New Roman"/>
              </w:rPr>
            </w:pPr>
            <w:r>
              <w:rPr>
                <w:rFonts w:eastAsia="Times New Roman"/>
              </w:rPr>
              <w:t>2</w:t>
            </w:r>
          </w:p>
        </w:tc>
        <w:tc>
          <w:tcPr>
            <w:tcW w:w="683" w:type="dxa"/>
          </w:tcPr>
          <w:p w14:paraId="669E3666" w14:textId="77777777" w:rsidR="00757EC6" w:rsidRPr="00E359BF" w:rsidRDefault="00757EC6" w:rsidP="00757EC6">
            <w:pPr>
              <w:pStyle w:val="TableTextCentered"/>
              <w:rPr>
                <w:rFonts w:eastAsia="Times New Roman"/>
              </w:rPr>
            </w:pPr>
            <w:r>
              <w:rPr>
                <w:rFonts w:eastAsia="Times New Roman"/>
              </w:rPr>
              <w:t>3</w:t>
            </w:r>
          </w:p>
        </w:tc>
        <w:tc>
          <w:tcPr>
            <w:tcW w:w="684" w:type="dxa"/>
          </w:tcPr>
          <w:p w14:paraId="5E99CEFB" w14:textId="77777777" w:rsidR="00757EC6" w:rsidRPr="00E359BF" w:rsidRDefault="00757EC6" w:rsidP="00757EC6">
            <w:pPr>
              <w:pStyle w:val="TableTextCentered"/>
              <w:rPr>
                <w:rFonts w:eastAsia="Times New Roman"/>
              </w:rPr>
            </w:pPr>
            <w:r>
              <w:rPr>
                <w:rFonts w:eastAsia="Times New Roman"/>
              </w:rPr>
              <w:t>2</w:t>
            </w:r>
          </w:p>
        </w:tc>
        <w:tc>
          <w:tcPr>
            <w:tcW w:w="653" w:type="dxa"/>
          </w:tcPr>
          <w:p w14:paraId="4DA64A8D" w14:textId="77777777" w:rsidR="00757EC6" w:rsidRPr="00E359BF" w:rsidRDefault="00757EC6" w:rsidP="00757EC6">
            <w:pPr>
              <w:pStyle w:val="TableTextCentered"/>
              <w:rPr>
                <w:rFonts w:eastAsia="Times New Roman"/>
              </w:rPr>
            </w:pPr>
            <w:r>
              <w:rPr>
                <w:rFonts w:eastAsia="Times New Roman"/>
              </w:rPr>
              <w:t>6</w:t>
            </w:r>
          </w:p>
        </w:tc>
        <w:tc>
          <w:tcPr>
            <w:tcW w:w="712" w:type="dxa"/>
            <w:vAlign w:val="center"/>
          </w:tcPr>
          <w:p w14:paraId="7F86D51E" w14:textId="77777777" w:rsidR="00757EC6" w:rsidRPr="00E359BF" w:rsidRDefault="00757EC6" w:rsidP="00757EC6">
            <w:pPr>
              <w:pStyle w:val="TableTextCentered"/>
              <w:rPr>
                <w:rFonts w:eastAsia="Times New Roman"/>
              </w:rPr>
            </w:pPr>
            <w:r>
              <w:rPr>
                <w:rFonts w:eastAsia="Times New Roman"/>
              </w:rPr>
              <w:t>0</w:t>
            </w:r>
          </w:p>
        </w:tc>
        <w:tc>
          <w:tcPr>
            <w:tcW w:w="684" w:type="dxa"/>
            <w:vAlign w:val="center"/>
          </w:tcPr>
          <w:p w14:paraId="72AACE31" w14:textId="77777777" w:rsidR="00757EC6" w:rsidRPr="00E359BF" w:rsidRDefault="00757EC6" w:rsidP="00757EC6">
            <w:pPr>
              <w:pStyle w:val="TableTextCentered"/>
              <w:rPr>
                <w:rFonts w:eastAsia="Times New Roman"/>
              </w:rPr>
            </w:pPr>
            <w:r>
              <w:rPr>
                <w:rFonts w:eastAsia="Times New Roman"/>
              </w:rPr>
              <w:t>0</w:t>
            </w:r>
          </w:p>
        </w:tc>
        <w:tc>
          <w:tcPr>
            <w:tcW w:w="601" w:type="dxa"/>
          </w:tcPr>
          <w:p w14:paraId="1DB51607" w14:textId="77777777" w:rsidR="00757EC6" w:rsidRPr="00E359BF" w:rsidRDefault="00757EC6" w:rsidP="00757EC6">
            <w:pPr>
              <w:pStyle w:val="TableTextCentered"/>
              <w:rPr>
                <w:rFonts w:eastAsia="Times New Roman"/>
              </w:rPr>
            </w:pPr>
            <w:r>
              <w:rPr>
                <w:rFonts w:eastAsia="Times New Roman"/>
              </w:rPr>
              <w:t>16</w:t>
            </w:r>
          </w:p>
        </w:tc>
        <w:tc>
          <w:tcPr>
            <w:tcW w:w="866" w:type="dxa"/>
          </w:tcPr>
          <w:p w14:paraId="471AD77F" w14:textId="77777777" w:rsidR="00757EC6" w:rsidRPr="00E359BF" w:rsidRDefault="00757EC6" w:rsidP="00757EC6">
            <w:pPr>
              <w:pStyle w:val="TableTextCentered"/>
              <w:rPr>
                <w:rFonts w:eastAsia="Times New Roman"/>
              </w:rPr>
            </w:pPr>
            <w:r>
              <w:rPr>
                <w:rFonts w:eastAsia="Times New Roman"/>
              </w:rPr>
              <w:t>3.4</w:t>
            </w:r>
          </w:p>
        </w:tc>
      </w:tr>
      <w:tr w:rsidR="00757EC6" w:rsidRPr="00E359BF" w14:paraId="7E515548" w14:textId="77777777" w:rsidTr="00757EC6">
        <w:tc>
          <w:tcPr>
            <w:tcW w:w="3095" w:type="dxa"/>
            <w:vAlign w:val="center"/>
          </w:tcPr>
          <w:p w14:paraId="3C5D12A0" w14:textId="77777777" w:rsidR="00757EC6" w:rsidRPr="00D931E1" w:rsidRDefault="00757EC6" w:rsidP="00757EC6">
            <w:pPr>
              <w:pStyle w:val="TableText"/>
              <w:ind w:left="204"/>
              <w:rPr>
                <w:b/>
                <w:bCs/>
              </w:rPr>
            </w:pPr>
            <w:r w:rsidRPr="00D931E1">
              <w:t>Quality of Feedback</w:t>
            </w:r>
          </w:p>
        </w:tc>
        <w:tc>
          <w:tcPr>
            <w:tcW w:w="683" w:type="dxa"/>
          </w:tcPr>
          <w:p w14:paraId="59A05EB6" w14:textId="77777777" w:rsidR="00757EC6" w:rsidRPr="00E359BF" w:rsidRDefault="00757EC6" w:rsidP="00757EC6">
            <w:pPr>
              <w:pStyle w:val="TableTextCentered"/>
              <w:rPr>
                <w:rFonts w:eastAsia="Times New Roman"/>
              </w:rPr>
            </w:pPr>
            <w:r>
              <w:rPr>
                <w:rFonts w:eastAsia="Times New Roman"/>
              </w:rPr>
              <w:t>1</w:t>
            </w:r>
          </w:p>
        </w:tc>
        <w:tc>
          <w:tcPr>
            <w:tcW w:w="683" w:type="dxa"/>
          </w:tcPr>
          <w:p w14:paraId="785E5D1B" w14:textId="77777777" w:rsidR="00757EC6" w:rsidRPr="00E359BF" w:rsidRDefault="00757EC6" w:rsidP="00757EC6">
            <w:pPr>
              <w:pStyle w:val="TableTextCentered"/>
              <w:rPr>
                <w:rFonts w:eastAsia="Times New Roman"/>
              </w:rPr>
            </w:pPr>
            <w:r>
              <w:rPr>
                <w:rFonts w:eastAsia="Times New Roman"/>
              </w:rPr>
              <w:t>5</w:t>
            </w:r>
          </w:p>
        </w:tc>
        <w:tc>
          <w:tcPr>
            <w:tcW w:w="683" w:type="dxa"/>
          </w:tcPr>
          <w:p w14:paraId="5726D1B7" w14:textId="77777777" w:rsidR="00757EC6" w:rsidRPr="00E359BF" w:rsidRDefault="00757EC6" w:rsidP="00757EC6">
            <w:pPr>
              <w:pStyle w:val="TableTextCentered"/>
              <w:rPr>
                <w:rFonts w:eastAsia="Times New Roman"/>
              </w:rPr>
            </w:pPr>
            <w:r>
              <w:rPr>
                <w:rFonts w:eastAsia="Times New Roman"/>
              </w:rPr>
              <w:t>4</w:t>
            </w:r>
          </w:p>
        </w:tc>
        <w:tc>
          <w:tcPr>
            <w:tcW w:w="684" w:type="dxa"/>
          </w:tcPr>
          <w:p w14:paraId="07482B88" w14:textId="77777777" w:rsidR="00757EC6" w:rsidRPr="00E359BF" w:rsidRDefault="00757EC6" w:rsidP="00757EC6">
            <w:pPr>
              <w:pStyle w:val="TableTextCentered"/>
              <w:rPr>
                <w:rFonts w:eastAsia="Times New Roman"/>
              </w:rPr>
            </w:pPr>
            <w:r>
              <w:rPr>
                <w:rFonts w:eastAsia="Times New Roman"/>
              </w:rPr>
              <w:t>3</w:t>
            </w:r>
          </w:p>
        </w:tc>
        <w:tc>
          <w:tcPr>
            <w:tcW w:w="653" w:type="dxa"/>
          </w:tcPr>
          <w:p w14:paraId="76BAAFE8" w14:textId="77777777" w:rsidR="00757EC6" w:rsidRPr="00E359BF" w:rsidRDefault="00757EC6" w:rsidP="00757EC6">
            <w:pPr>
              <w:pStyle w:val="TableTextCentered"/>
              <w:rPr>
                <w:rFonts w:eastAsia="Times New Roman"/>
              </w:rPr>
            </w:pPr>
            <w:r>
              <w:rPr>
                <w:rFonts w:eastAsia="Times New Roman"/>
              </w:rPr>
              <w:t>2</w:t>
            </w:r>
          </w:p>
        </w:tc>
        <w:tc>
          <w:tcPr>
            <w:tcW w:w="712" w:type="dxa"/>
            <w:vAlign w:val="center"/>
          </w:tcPr>
          <w:p w14:paraId="72FB5DA0" w14:textId="77777777" w:rsidR="00757EC6" w:rsidRPr="00E359BF" w:rsidRDefault="00757EC6" w:rsidP="00757EC6">
            <w:pPr>
              <w:pStyle w:val="TableTextCentered"/>
              <w:rPr>
                <w:rFonts w:eastAsia="Times New Roman"/>
              </w:rPr>
            </w:pPr>
            <w:r>
              <w:rPr>
                <w:rFonts w:eastAsia="Times New Roman"/>
              </w:rPr>
              <w:t>1</w:t>
            </w:r>
          </w:p>
        </w:tc>
        <w:tc>
          <w:tcPr>
            <w:tcW w:w="684" w:type="dxa"/>
            <w:vAlign w:val="center"/>
          </w:tcPr>
          <w:p w14:paraId="3043B731" w14:textId="77777777" w:rsidR="00757EC6" w:rsidRPr="00E359BF" w:rsidRDefault="00757EC6" w:rsidP="00757EC6">
            <w:pPr>
              <w:pStyle w:val="TableTextCentered"/>
              <w:rPr>
                <w:rFonts w:eastAsia="Times New Roman"/>
              </w:rPr>
            </w:pPr>
            <w:r>
              <w:rPr>
                <w:rFonts w:eastAsia="Times New Roman"/>
              </w:rPr>
              <w:t>0</w:t>
            </w:r>
          </w:p>
        </w:tc>
        <w:tc>
          <w:tcPr>
            <w:tcW w:w="601" w:type="dxa"/>
          </w:tcPr>
          <w:p w14:paraId="30D79437" w14:textId="77777777" w:rsidR="00757EC6" w:rsidRPr="00E359BF" w:rsidRDefault="00757EC6" w:rsidP="00757EC6">
            <w:pPr>
              <w:pStyle w:val="TableTextCentered"/>
              <w:rPr>
                <w:rFonts w:eastAsia="Times New Roman"/>
              </w:rPr>
            </w:pPr>
            <w:r>
              <w:rPr>
                <w:rFonts w:eastAsia="Times New Roman"/>
              </w:rPr>
              <w:t>16</w:t>
            </w:r>
          </w:p>
        </w:tc>
        <w:tc>
          <w:tcPr>
            <w:tcW w:w="866" w:type="dxa"/>
          </w:tcPr>
          <w:p w14:paraId="595DCB69" w14:textId="77777777" w:rsidR="00757EC6" w:rsidRPr="00E359BF" w:rsidRDefault="00757EC6" w:rsidP="00757EC6">
            <w:pPr>
              <w:pStyle w:val="TableTextCentered"/>
              <w:rPr>
                <w:rFonts w:eastAsia="Times New Roman"/>
              </w:rPr>
            </w:pPr>
            <w:r>
              <w:rPr>
                <w:rFonts w:eastAsia="Times New Roman"/>
              </w:rPr>
              <w:t>3.2</w:t>
            </w:r>
          </w:p>
        </w:tc>
      </w:tr>
      <w:tr w:rsidR="00757EC6" w:rsidRPr="00E359BF" w14:paraId="7641C55C" w14:textId="77777777" w:rsidTr="00757EC6">
        <w:tc>
          <w:tcPr>
            <w:tcW w:w="3095" w:type="dxa"/>
            <w:vAlign w:val="center"/>
          </w:tcPr>
          <w:p w14:paraId="114198B4" w14:textId="77777777" w:rsidR="00757EC6" w:rsidRPr="00D931E1" w:rsidRDefault="00757EC6" w:rsidP="00757EC6">
            <w:pPr>
              <w:pStyle w:val="TableText"/>
              <w:ind w:left="204"/>
              <w:rPr>
                <w:b/>
                <w:bCs/>
              </w:rPr>
            </w:pPr>
            <w:r w:rsidRPr="00D931E1">
              <w:t>Instructional Dialogue</w:t>
            </w:r>
          </w:p>
        </w:tc>
        <w:tc>
          <w:tcPr>
            <w:tcW w:w="683" w:type="dxa"/>
          </w:tcPr>
          <w:p w14:paraId="1C8BFA73" w14:textId="77777777" w:rsidR="00757EC6" w:rsidRPr="00E359BF" w:rsidRDefault="00757EC6" w:rsidP="00757EC6">
            <w:pPr>
              <w:pStyle w:val="TableTextCentered"/>
              <w:rPr>
                <w:rFonts w:eastAsia="Times New Roman"/>
              </w:rPr>
            </w:pPr>
            <w:r>
              <w:rPr>
                <w:rFonts w:eastAsia="Times New Roman"/>
              </w:rPr>
              <w:t>0</w:t>
            </w:r>
          </w:p>
        </w:tc>
        <w:tc>
          <w:tcPr>
            <w:tcW w:w="683" w:type="dxa"/>
          </w:tcPr>
          <w:p w14:paraId="4113C513" w14:textId="77777777" w:rsidR="00757EC6" w:rsidRPr="00E359BF" w:rsidRDefault="00757EC6" w:rsidP="00757EC6">
            <w:pPr>
              <w:pStyle w:val="TableTextCentered"/>
              <w:rPr>
                <w:rFonts w:eastAsia="Times New Roman"/>
              </w:rPr>
            </w:pPr>
            <w:r>
              <w:rPr>
                <w:rFonts w:eastAsia="Times New Roman"/>
              </w:rPr>
              <w:t>5</w:t>
            </w:r>
          </w:p>
        </w:tc>
        <w:tc>
          <w:tcPr>
            <w:tcW w:w="683" w:type="dxa"/>
          </w:tcPr>
          <w:p w14:paraId="2E7C45B1" w14:textId="77777777" w:rsidR="00757EC6" w:rsidRPr="00E359BF" w:rsidRDefault="00757EC6" w:rsidP="00757EC6">
            <w:pPr>
              <w:pStyle w:val="TableTextCentered"/>
              <w:rPr>
                <w:rFonts w:eastAsia="Times New Roman"/>
              </w:rPr>
            </w:pPr>
            <w:r>
              <w:rPr>
                <w:rFonts w:eastAsia="Times New Roman"/>
              </w:rPr>
              <w:t>1</w:t>
            </w:r>
          </w:p>
        </w:tc>
        <w:tc>
          <w:tcPr>
            <w:tcW w:w="684" w:type="dxa"/>
          </w:tcPr>
          <w:p w14:paraId="708A5E55" w14:textId="77777777" w:rsidR="00757EC6" w:rsidRPr="00E359BF" w:rsidRDefault="00757EC6" w:rsidP="00757EC6">
            <w:pPr>
              <w:pStyle w:val="TableTextCentered"/>
              <w:rPr>
                <w:rFonts w:eastAsia="Times New Roman"/>
              </w:rPr>
            </w:pPr>
            <w:r>
              <w:rPr>
                <w:rFonts w:eastAsia="Times New Roman"/>
              </w:rPr>
              <w:t>6</w:t>
            </w:r>
          </w:p>
        </w:tc>
        <w:tc>
          <w:tcPr>
            <w:tcW w:w="653" w:type="dxa"/>
          </w:tcPr>
          <w:p w14:paraId="0751C437" w14:textId="77777777" w:rsidR="00757EC6" w:rsidRPr="00E359BF" w:rsidRDefault="00757EC6" w:rsidP="00757EC6">
            <w:pPr>
              <w:pStyle w:val="TableTextCentered"/>
              <w:rPr>
                <w:rFonts w:eastAsia="Times New Roman"/>
              </w:rPr>
            </w:pPr>
            <w:r>
              <w:rPr>
                <w:rFonts w:eastAsia="Times New Roman"/>
              </w:rPr>
              <w:t>1</w:t>
            </w:r>
          </w:p>
        </w:tc>
        <w:tc>
          <w:tcPr>
            <w:tcW w:w="712" w:type="dxa"/>
            <w:vAlign w:val="center"/>
          </w:tcPr>
          <w:p w14:paraId="66E123A8" w14:textId="77777777" w:rsidR="00757EC6" w:rsidRPr="00E359BF" w:rsidRDefault="00757EC6" w:rsidP="00757EC6">
            <w:pPr>
              <w:pStyle w:val="TableTextCentered"/>
              <w:rPr>
                <w:rFonts w:eastAsia="Times New Roman"/>
              </w:rPr>
            </w:pPr>
            <w:r>
              <w:rPr>
                <w:rFonts w:eastAsia="Times New Roman"/>
              </w:rPr>
              <w:t>2</w:t>
            </w:r>
          </w:p>
        </w:tc>
        <w:tc>
          <w:tcPr>
            <w:tcW w:w="684" w:type="dxa"/>
            <w:vAlign w:val="center"/>
          </w:tcPr>
          <w:p w14:paraId="6621CE47" w14:textId="77777777" w:rsidR="00757EC6" w:rsidRPr="00E359BF" w:rsidRDefault="00757EC6" w:rsidP="00757EC6">
            <w:pPr>
              <w:pStyle w:val="TableTextCentered"/>
              <w:rPr>
                <w:rFonts w:eastAsia="Times New Roman"/>
              </w:rPr>
            </w:pPr>
            <w:r>
              <w:rPr>
                <w:rFonts w:eastAsia="Times New Roman"/>
              </w:rPr>
              <w:t>1</w:t>
            </w:r>
          </w:p>
        </w:tc>
        <w:tc>
          <w:tcPr>
            <w:tcW w:w="601" w:type="dxa"/>
          </w:tcPr>
          <w:p w14:paraId="39F3695D" w14:textId="77777777" w:rsidR="00757EC6" w:rsidRPr="00E359BF" w:rsidRDefault="00757EC6" w:rsidP="00757EC6">
            <w:pPr>
              <w:pStyle w:val="TableTextCentered"/>
              <w:rPr>
                <w:rFonts w:eastAsia="Times New Roman"/>
              </w:rPr>
            </w:pPr>
            <w:r>
              <w:rPr>
                <w:rFonts w:eastAsia="Times New Roman"/>
              </w:rPr>
              <w:t>16</w:t>
            </w:r>
          </w:p>
        </w:tc>
        <w:tc>
          <w:tcPr>
            <w:tcW w:w="866" w:type="dxa"/>
          </w:tcPr>
          <w:p w14:paraId="4A1DDA05" w14:textId="77777777" w:rsidR="00757EC6" w:rsidRPr="00E359BF" w:rsidRDefault="00757EC6" w:rsidP="00757EC6">
            <w:pPr>
              <w:pStyle w:val="TableTextCentered"/>
              <w:rPr>
                <w:rFonts w:eastAsia="Times New Roman"/>
              </w:rPr>
            </w:pPr>
            <w:r>
              <w:rPr>
                <w:rFonts w:eastAsia="Times New Roman"/>
              </w:rPr>
              <w:t>3.8</w:t>
            </w:r>
          </w:p>
        </w:tc>
      </w:tr>
      <w:tr w:rsidR="00757EC6" w:rsidRPr="009A0F07" w14:paraId="5A4F2524" w14:textId="77777777" w:rsidTr="00757EC6">
        <w:tc>
          <w:tcPr>
            <w:tcW w:w="3095" w:type="dxa"/>
            <w:shd w:val="clear" w:color="auto" w:fill="D9E2F3" w:themeFill="accent5" w:themeFillTint="33"/>
            <w:vAlign w:val="center"/>
          </w:tcPr>
          <w:p w14:paraId="543D4891" w14:textId="77777777" w:rsidR="00757EC6" w:rsidRPr="00A34856" w:rsidRDefault="00757EC6" w:rsidP="00757EC6">
            <w:pPr>
              <w:pStyle w:val="TableSubheading"/>
            </w:pPr>
            <w:r w:rsidRPr="00A34856">
              <w:t>Student Engagement</w:t>
            </w:r>
          </w:p>
        </w:tc>
        <w:tc>
          <w:tcPr>
            <w:tcW w:w="683" w:type="dxa"/>
            <w:shd w:val="clear" w:color="auto" w:fill="D9E2F3" w:themeFill="accent5" w:themeFillTint="33"/>
          </w:tcPr>
          <w:p w14:paraId="4E15BD1D" w14:textId="77777777" w:rsidR="00757EC6" w:rsidRPr="009A0F07" w:rsidRDefault="00757EC6" w:rsidP="00757EC6">
            <w:pPr>
              <w:pStyle w:val="TableTextCenteredDemi"/>
              <w:rPr>
                <w:rFonts w:eastAsia="Times New Roman"/>
                <w:bCs/>
              </w:rPr>
            </w:pPr>
            <w:r>
              <w:rPr>
                <w:rFonts w:eastAsia="Times New Roman"/>
                <w:bCs/>
              </w:rPr>
              <w:t>0</w:t>
            </w:r>
          </w:p>
        </w:tc>
        <w:tc>
          <w:tcPr>
            <w:tcW w:w="683" w:type="dxa"/>
            <w:shd w:val="clear" w:color="auto" w:fill="D9E2F3" w:themeFill="accent5" w:themeFillTint="33"/>
          </w:tcPr>
          <w:p w14:paraId="3304E497" w14:textId="77777777" w:rsidR="00757EC6" w:rsidRPr="009A0F07" w:rsidRDefault="00757EC6" w:rsidP="00757EC6">
            <w:pPr>
              <w:pStyle w:val="TableTextCenteredDemi"/>
              <w:rPr>
                <w:rFonts w:eastAsia="Times New Roman"/>
                <w:bCs/>
              </w:rPr>
            </w:pPr>
            <w:r>
              <w:rPr>
                <w:rFonts w:eastAsia="Times New Roman"/>
                <w:bCs/>
              </w:rPr>
              <w:t>0</w:t>
            </w:r>
          </w:p>
        </w:tc>
        <w:tc>
          <w:tcPr>
            <w:tcW w:w="683" w:type="dxa"/>
            <w:shd w:val="clear" w:color="auto" w:fill="D9E2F3" w:themeFill="accent5" w:themeFillTint="33"/>
          </w:tcPr>
          <w:p w14:paraId="5DC253A3" w14:textId="77777777" w:rsidR="00757EC6" w:rsidRPr="009A0F07" w:rsidRDefault="00757EC6" w:rsidP="00757EC6">
            <w:pPr>
              <w:pStyle w:val="TableTextCenteredDemi"/>
              <w:rPr>
                <w:rFonts w:eastAsia="Times New Roman"/>
                <w:bCs/>
              </w:rPr>
            </w:pPr>
            <w:r>
              <w:rPr>
                <w:rFonts w:eastAsia="Times New Roman"/>
                <w:bCs/>
              </w:rPr>
              <w:t>0</w:t>
            </w:r>
          </w:p>
        </w:tc>
        <w:tc>
          <w:tcPr>
            <w:tcW w:w="684" w:type="dxa"/>
            <w:shd w:val="clear" w:color="auto" w:fill="D9E2F3" w:themeFill="accent5" w:themeFillTint="33"/>
          </w:tcPr>
          <w:p w14:paraId="030F8BCE" w14:textId="77777777" w:rsidR="00757EC6" w:rsidRPr="009A0F07" w:rsidRDefault="00757EC6" w:rsidP="00757EC6">
            <w:pPr>
              <w:pStyle w:val="TableTextCenteredDemi"/>
              <w:rPr>
                <w:rFonts w:eastAsia="Times New Roman"/>
                <w:bCs/>
              </w:rPr>
            </w:pPr>
            <w:r>
              <w:rPr>
                <w:rFonts w:eastAsia="Times New Roman"/>
                <w:bCs/>
              </w:rPr>
              <w:t>3</w:t>
            </w:r>
          </w:p>
        </w:tc>
        <w:tc>
          <w:tcPr>
            <w:tcW w:w="653" w:type="dxa"/>
            <w:shd w:val="clear" w:color="auto" w:fill="D9E2F3" w:themeFill="accent5" w:themeFillTint="33"/>
          </w:tcPr>
          <w:p w14:paraId="06730D6B" w14:textId="77777777" w:rsidR="00757EC6" w:rsidRPr="009A0F07" w:rsidRDefault="00757EC6" w:rsidP="00757EC6">
            <w:pPr>
              <w:pStyle w:val="TableTextCenteredDemi"/>
              <w:rPr>
                <w:rFonts w:eastAsia="Times New Roman"/>
                <w:bCs/>
              </w:rPr>
            </w:pPr>
            <w:r>
              <w:rPr>
                <w:rFonts w:eastAsia="Times New Roman"/>
                <w:bCs/>
              </w:rPr>
              <w:t>6</w:t>
            </w:r>
          </w:p>
        </w:tc>
        <w:tc>
          <w:tcPr>
            <w:tcW w:w="712" w:type="dxa"/>
            <w:shd w:val="clear" w:color="auto" w:fill="D9E2F3" w:themeFill="accent5" w:themeFillTint="33"/>
            <w:vAlign w:val="center"/>
          </w:tcPr>
          <w:p w14:paraId="06D68277" w14:textId="77777777" w:rsidR="00757EC6" w:rsidRPr="009A0F07" w:rsidRDefault="00757EC6" w:rsidP="00757EC6">
            <w:pPr>
              <w:pStyle w:val="TableTextCenteredDemi"/>
              <w:rPr>
                <w:rFonts w:eastAsia="Times New Roman"/>
                <w:bCs/>
              </w:rPr>
            </w:pPr>
            <w:r>
              <w:rPr>
                <w:rFonts w:eastAsia="Times New Roman"/>
                <w:bCs/>
              </w:rPr>
              <w:t>4</w:t>
            </w:r>
          </w:p>
        </w:tc>
        <w:tc>
          <w:tcPr>
            <w:tcW w:w="684" w:type="dxa"/>
            <w:shd w:val="clear" w:color="auto" w:fill="D9E2F3" w:themeFill="accent5" w:themeFillTint="33"/>
            <w:vAlign w:val="center"/>
          </w:tcPr>
          <w:p w14:paraId="6E57C95D" w14:textId="77777777" w:rsidR="00757EC6" w:rsidRPr="009A0F07" w:rsidRDefault="00757EC6" w:rsidP="00757EC6">
            <w:pPr>
              <w:pStyle w:val="TableTextCenteredDemi"/>
              <w:rPr>
                <w:rFonts w:eastAsia="Times New Roman"/>
                <w:bCs/>
              </w:rPr>
            </w:pPr>
            <w:r>
              <w:rPr>
                <w:rFonts w:eastAsia="Times New Roman"/>
                <w:bCs/>
              </w:rPr>
              <w:t>3</w:t>
            </w:r>
          </w:p>
        </w:tc>
        <w:tc>
          <w:tcPr>
            <w:tcW w:w="601" w:type="dxa"/>
            <w:shd w:val="clear" w:color="auto" w:fill="D9E2F3" w:themeFill="accent5" w:themeFillTint="33"/>
          </w:tcPr>
          <w:p w14:paraId="38D4E3EF" w14:textId="77777777" w:rsidR="00757EC6" w:rsidRPr="009A0F07" w:rsidRDefault="00757EC6" w:rsidP="00757EC6">
            <w:pPr>
              <w:pStyle w:val="TableTextCenteredDemi"/>
              <w:rPr>
                <w:rFonts w:eastAsia="Times New Roman"/>
                <w:bCs/>
              </w:rPr>
            </w:pPr>
            <w:r>
              <w:rPr>
                <w:rFonts w:eastAsia="Times New Roman"/>
                <w:bCs/>
              </w:rPr>
              <w:t>16</w:t>
            </w:r>
          </w:p>
        </w:tc>
        <w:tc>
          <w:tcPr>
            <w:tcW w:w="866" w:type="dxa"/>
            <w:shd w:val="clear" w:color="auto" w:fill="D9E2F3" w:themeFill="accent5" w:themeFillTint="33"/>
          </w:tcPr>
          <w:p w14:paraId="5A391107" w14:textId="77777777" w:rsidR="00757EC6" w:rsidRPr="009A0F07" w:rsidRDefault="00757EC6" w:rsidP="00757EC6">
            <w:pPr>
              <w:pStyle w:val="TableTextCenteredDemi"/>
              <w:rPr>
                <w:rFonts w:eastAsia="Times New Roman"/>
                <w:bCs/>
              </w:rPr>
            </w:pPr>
            <w:r>
              <w:rPr>
                <w:rFonts w:eastAsia="Times New Roman"/>
                <w:bCs/>
              </w:rPr>
              <w:t>5.4</w:t>
            </w:r>
          </w:p>
        </w:tc>
      </w:tr>
    </w:tbl>
    <w:bookmarkEnd w:id="139"/>
    <w:p w14:paraId="2950A9A0" w14:textId="77777777" w:rsidR="009A3A59" w:rsidRDefault="009A3A59" w:rsidP="009A3A59">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0" w:name="High_PC_Calc"/>
      <w:r>
        <w:rPr>
          <w:szCs w:val="20"/>
        </w:rPr>
        <w:t>([3 x 2] + [4 x 5] + [5 x 2] + [6 x 4] + [7 x 3]) ÷ 16 observations = 5.1</w:t>
      </w:r>
      <w:bookmarkEnd w:id="140"/>
    </w:p>
    <w:p w14:paraId="168826E9" w14:textId="77777777" w:rsidR="009A3A59" w:rsidRDefault="009A3A59" w:rsidP="009A3A59">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1" w:name="High_NC_Calc"/>
      <w:r>
        <w:t>([6 x 1] + [7 x 15]) ÷ 16 observations = 6.9</w:t>
      </w:r>
      <w:bookmarkEnd w:id="141"/>
    </w:p>
    <w:p w14:paraId="00496C93" w14:textId="77777777" w:rsidR="009A3A59" w:rsidRPr="00A71BD2" w:rsidRDefault="009A3A59" w:rsidP="009A3A59">
      <w:pPr>
        <w:spacing w:after="160" w:line="259" w:lineRule="auto"/>
        <w:rPr>
          <w:rFonts w:ascii="Times New Roman" w:eastAsia="MS Mincho" w:hAnsi="Times New Roman" w:cs="Times New Roman"/>
          <w:b/>
          <w:sz w:val="20"/>
        </w:rPr>
      </w:pPr>
    </w:p>
    <w:p w14:paraId="1BD6F229" w14:textId="77777777" w:rsidR="009A3A59" w:rsidRPr="00E359BF" w:rsidRDefault="009A3A59" w:rsidP="009A3A59">
      <w:pPr>
        <w:pStyle w:val="Heading2-SIOR"/>
      </w:pPr>
      <w:bookmarkStart w:id="142" w:name="_Toc430114891"/>
      <w:bookmarkStart w:id="143" w:name="_Toc496109993"/>
      <w:bookmarkStart w:id="144" w:name="_Toc92194271"/>
      <w:r w:rsidRPr="00E359BF">
        <w:t>References</w:t>
      </w:r>
      <w:bookmarkEnd w:id="142"/>
      <w:bookmarkEnd w:id="143"/>
      <w:bookmarkEnd w:id="144"/>
    </w:p>
    <w:p w14:paraId="2014CF90" w14:textId="77777777" w:rsidR="009A3A59" w:rsidRPr="00BC09E0" w:rsidRDefault="009A3A59" w:rsidP="009A3A59">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35" w:history="1">
        <w:r w:rsidRPr="00BC09E0">
          <w:rPr>
            <w:rStyle w:val="Hyperlink"/>
            <w:rFonts w:eastAsiaTheme="minorEastAsia"/>
          </w:rPr>
          <w:t>http://www.teachstone.com/wp-content/uploads/2011/05/class-mtp-pk-12-brief.pdf</w:t>
        </w:r>
      </w:hyperlink>
    </w:p>
    <w:p w14:paraId="596B7FCF" w14:textId="77777777" w:rsidR="009A3A59" w:rsidRPr="00BC09E0" w:rsidRDefault="009A3A59" w:rsidP="009A3A59">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36" w:history="1">
        <w:r w:rsidRPr="00BC09E0">
          <w:rPr>
            <w:rStyle w:val="Hyperlink"/>
            <w:rFonts w:eastAsiaTheme="minorEastAsia"/>
          </w:rPr>
          <w:t>http://metproject.org/resources/CLASS_10_29_10.pdf</w:t>
        </w:r>
      </w:hyperlink>
    </w:p>
    <w:p w14:paraId="0C130065" w14:textId="77777777" w:rsidR="009A3A59" w:rsidRPr="001D762D" w:rsidRDefault="009A3A59" w:rsidP="009A3A59">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1D762D">
        <w:t>Charlottesville, VA:</w:t>
      </w:r>
      <w:r w:rsidRPr="001D762D">
        <w:rPr>
          <w:i/>
        </w:rPr>
        <w:t xml:space="preserve"> </w:t>
      </w:r>
      <w:r w:rsidRPr="001D762D">
        <w:t>Teachstone.</w:t>
      </w:r>
    </w:p>
    <w:p w14:paraId="5002CE26" w14:textId="77777777" w:rsidR="009A3A59" w:rsidRPr="007B0DF4" w:rsidRDefault="009A3A59" w:rsidP="009A3A59">
      <w:pPr>
        <w:pStyle w:val="Reference"/>
        <w:rPr>
          <w:lang w:val="es-MX"/>
        </w:rPr>
      </w:pPr>
      <w:r w:rsidRPr="001D762D">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16AB6F22" w14:textId="77777777" w:rsidR="009A3A59" w:rsidRPr="008461FE" w:rsidRDefault="009A3A59" w:rsidP="009A3A59">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6BA7824D" w14:textId="7E603F6A" w:rsidR="00A47780" w:rsidRPr="008461FE" w:rsidRDefault="00A47780" w:rsidP="00A47780">
      <w:pPr>
        <w:pStyle w:val="Reference"/>
      </w:pPr>
    </w:p>
    <w:p w14:paraId="75146171" w14:textId="04DD4E8F" w:rsidR="00666512" w:rsidRPr="0036533B" w:rsidRDefault="00666512" w:rsidP="00A47780">
      <w:pPr>
        <w:pStyle w:val="BodyText"/>
      </w:pPr>
    </w:p>
    <w:p w14:paraId="20D73DBE" w14:textId="77777777" w:rsidR="00C652AF" w:rsidRDefault="00C652AF" w:rsidP="00666512">
      <w:pPr>
        <w:spacing w:line="240" w:lineRule="auto"/>
        <w:sectPr w:rsidR="00C652AF" w:rsidSect="00A47780">
          <w:headerReference w:type="default" r:id="rId37"/>
          <w:footerReference w:type="default" r:id="rId38"/>
          <w:pgSz w:w="12240" w:h="15840" w:code="1"/>
          <w:pgMar w:top="1080" w:right="1440" w:bottom="1080" w:left="1440" w:header="720" w:footer="720" w:gutter="0"/>
          <w:pgNumType w:start="1"/>
          <w:cols w:space="720"/>
          <w:docGrid w:linePitch="360"/>
        </w:sectPr>
      </w:pPr>
    </w:p>
    <w:p w14:paraId="3DC88E77" w14:textId="378BFDAE" w:rsidR="00666512" w:rsidRDefault="00666512" w:rsidP="00666512">
      <w:pPr>
        <w:pStyle w:val="Heading2"/>
      </w:pPr>
      <w:bookmarkStart w:id="146" w:name="_Toc96953036"/>
      <w:bookmarkStart w:id="147" w:name="_Toc99372474"/>
      <w:bookmarkStart w:id="148" w:name="_Toc100216540"/>
      <w:bookmarkStart w:id="149" w:name="_Toc108525282"/>
      <w:r>
        <w:t>Appendix D</w:t>
      </w:r>
      <w:r w:rsidR="00EE39E5">
        <w:t>.</w:t>
      </w:r>
      <w:r>
        <w:t xml:space="preserve"> Additional Resources </w:t>
      </w:r>
      <w:bookmarkEnd w:id="146"/>
      <w:r>
        <w:t>to Support Implementation of DESE’s District Standards and Indicators</w:t>
      </w:r>
      <w:bookmarkEnd w:id="147"/>
      <w:bookmarkEnd w:id="148"/>
      <w:bookmarkEnd w:id="149"/>
    </w:p>
    <w:p w14:paraId="7CB631E8" w14:textId="77777777" w:rsidR="002305DB" w:rsidRDefault="002305DB" w:rsidP="002305DB">
      <w:pPr>
        <w:pStyle w:val="TableTitle0"/>
      </w:pPr>
      <w:r>
        <w:t>Table D1. Resources to Support Curriculum and Instruction</w:t>
      </w:r>
    </w:p>
    <w:tbl>
      <w:tblPr>
        <w:tblStyle w:val="MSVTable1"/>
        <w:tblW w:w="5000" w:type="pct"/>
        <w:tblLook w:val="0620" w:firstRow="1" w:lastRow="0" w:firstColumn="0" w:lastColumn="0" w:noHBand="1" w:noVBand="1"/>
      </w:tblPr>
      <w:tblGrid>
        <w:gridCol w:w="4312"/>
        <w:gridCol w:w="5032"/>
      </w:tblGrid>
      <w:tr w:rsidR="002305DB" w14:paraId="49678004" w14:textId="77777777" w:rsidTr="00E734E3">
        <w:trPr>
          <w:cnfStyle w:val="100000000000" w:firstRow="1" w:lastRow="0" w:firstColumn="0" w:lastColumn="0" w:oddVBand="0" w:evenVBand="0" w:oddHBand="0" w:evenHBand="0" w:firstRowFirstColumn="0" w:firstRowLastColumn="0" w:lastRowFirstColumn="0" w:lastRowLastColumn="0"/>
        </w:trPr>
        <w:tc>
          <w:tcPr>
            <w:tcW w:w="4312" w:type="dxa"/>
            <w:hideMark/>
          </w:tcPr>
          <w:p w14:paraId="74A585F1" w14:textId="108FDFA5" w:rsidR="002305DB" w:rsidRDefault="002305DB" w:rsidP="002305DB">
            <w:pPr>
              <w:pStyle w:val="TableColHeadingLeft"/>
            </w:pPr>
            <w:r>
              <w:t>Resource</w:t>
            </w:r>
          </w:p>
        </w:tc>
        <w:tc>
          <w:tcPr>
            <w:tcW w:w="5032" w:type="dxa"/>
            <w:hideMark/>
          </w:tcPr>
          <w:p w14:paraId="0D1067B7" w14:textId="77777777" w:rsidR="002305DB" w:rsidRDefault="002305DB" w:rsidP="002305DB">
            <w:pPr>
              <w:pStyle w:val="TableColHeadingLeft"/>
            </w:pPr>
            <w:r>
              <w:t>Description</w:t>
            </w:r>
          </w:p>
        </w:tc>
      </w:tr>
      <w:tr w:rsidR="002305DB" w14:paraId="4C2B9CC8" w14:textId="77777777" w:rsidTr="00E734E3">
        <w:tc>
          <w:tcPr>
            <w:tcW w:w="4312" w:type="dxa"/>
          </w:tcPr>
          <w:p w14:paraId="22A6FD8F" w14:textId="77777777" w:rsidR="002305DB" w:rsidRDefault="002305DB" w:rsidP="002305DB">
            <w:pPr>
              <w:pStyle w:val="TableText"/>
              <w:rPr>
                <w:bCs/>
              </w:rPr>
            </w:pPr>
            <w:hyperlink r:id="rId39" w:history="1">
              <w:r w:rsidRPr="00471445">
                <w:rPr>
                  <w:rStyle w:val="Hyperlink"/>
                </w:rPr>
                <w:t>Quick Reference Guide: The Case for Curricular Coherence</w:t>
              </w:r>
            </w:hyperlink>
            <w:r w:rsidRPr="00D84CF0">
              <w:t xml:space="preserve"> </w:t>
            </w:r>
          </w:p>
        </w:tc>
        <w:tc>
          <w:tcPr>
            <w:tcW w:w="5032" w:type="dxa"/>
          </w:tcPr>
          <w:p w14:paraId="7B5A2432" w14:textId="77777777" w:rsidR="002305DB" w:rsidRDefault="002305DB" w:rsidP="002305DB">
            <w:pPr>
              <w:pStyle w:val="TableText"/>
              <w:rPr>
                <w:bCs/>
              </w:rPr>
            </w:pPr>
            <w:r>
              <w:t>This guide d</w:t>
            </w:r>
            <w:r w:rsidRPr="00D84CF0">
              <w:t>escribes three types of curricular coherence that support student learning: vertical coherence, aligned tiers of instruction, and cross-subject coherence.</w:t>
            </w:r>
          </w:p>
        </w:tc>
      </w:tr>
      <w:tr w:rsidR="002305DB" w14:paraId="0FD6E768" w14:textId="77777777" w:rsidTr="00E734E3">
        <w:tc>
          <w:tcPr>
            <w:tcW w:w="4312" w:type="dxa"/>
          </w:tcPr>
          <w:p w14:paraId="402A7FFF" w14:textId="77777777" w:rsidR="002305DB" w:rsidRDefault="002305DB" w:rsidP="002305DB">
            <w:pPr>
              <w:pStyle w:val="TableText"/>
              <w:rPr>
                <w:bCs/>
              </w:rPr>
            </w:pPr>
            <w:hyperlink r:id="rId40" w:history="1">
              <w:r w:rsidRPr="00471445">
                <w:rPr>
                  <w:rStyle w:val="Hyperlink"/>
                </w:rPr>
                <w:t>Increasing Access to Advanced Coursework</w:t>
              </w:r>
            </w:hyperlink>
          </w:p>
        </w:tc>
        <w:tc>
          <w:tcPr>
            <w:tcW w:w="5032" w:type="dxa"/>
          </w:tcPr>
          <w:p w14:paraId="397D1D39" w14:textId="7A8371D6" w:rsidR="002305DB" w:rsidRDefault="002305DB" w:rsidP="002305DB">
            <w:pPr>
              <w:pStyle w:val="TableText"/>
              <w:rPr>
                <w:bCs/>
              </w:rPr>
            </w:pPr>
            <w:r>
              <w:t>D</w:t>
            </w:r>
            <w:r w:rsidRPr="00D84CF0">
              <w:t>escribes how school districts can use the federal Every Student Succeeds Act to expand access to advanced coursework and increase students’ achievement in these courses.</w:t>
            </w:r>
          </w:p>
        </w:tc>
      </w:tr>
      <w:tr w:rsidR="002305DB" w14:paraId="5AE78EB5" w14:textId="77777777" w:rsidTr="00E734E3">
        <w:tc>
          <w:tcPr>
            <w:tcW w:w="4312" w:type="dxa"/>
          </w:tcPr>
          <w:p w14:paraId="42783023" w14:textId="77777777" w:rsidR="002305DB" w:rsidRDefault="002305DB" w:rsidP="002305DB">
            <w:pPr>
              <w:pStyle w:val="TableText"/>
              <w:rPr>
                <w:bCs/>
              </w:rPr>
            </w:pPr>
            <w:hyperlink r:id="rId41" w:history="1">
              <w:r w:rsidRPr="00471445">
                <w:rPr>
                  <w:rStyle w:val="Hyperlink"/>
                </w:rPr>
                <w:t>CURATE</w:t>
              </w:r>
            </w:hyperlink>
            <w:r w:rsidRPr="00D84CF0">
              <w:t xml:space="preserve"> </w:t>
            </w:r>
          </w:p>
        </w:tc>
        <w:tc>
          <w:tcPr>
            <w:tcW w:w="5032" w:type="dxa"/>
          </w:tcPr>
          <w:p w14:paraId="17DB80C4" w14:textId="1FB32817" w:rsidR="002305DB" w:rsidRDefault="002305DB" w:rsidP="002305DB">
            <w:pPr>
              <w:pStyle w:val="TableText"/>
              <w:rPr>
                <w:bCs/>
              </w:rPr>
            </w:pPr>
            <w:r>
              <w:t xml:space="preserve">CURATE </w:t>
            </w:r>
            <w:r w:rsidRPr="00D84CF0">
              <w:t>convenes panels of Massachusetts teachers to review and rate evidence on the quality and alignment of specific curricular materials then publish</w:t>
            </w:r>
            <w:r w:rsidR="00E734E3">
              <w:t>es</w:t>
            </w:r>
            <w:r w:rsidRPr="00D84CF0">
              <w:t xml:space="preserve"> their findings for educators across the Commonwealth to consult.</w:t>
            </w:r>
          </w:p>
        </w:tc>
      </w:tr>
    </w:tbl>
    <w:p w14:paraId="2E2F414A" w14:textId="77777777" w:rsidR="002305DB" w:rsidRDefault="002305DB" w:rsidP="002305DB">
      <w:pPr>
        <w:pStyle w:val="TableTitle0"/>
      </w:pPr>
      <w:r>
        <w:t>Table D2. Resources to Support Assessment</w:t>
      </w:r>
    </w:p>
    <w:tbl>
      <w:tblPr>
        <w:tblStyle w:val="MSVTable1"/>
        <w:tblW w:w="0" w:type="auto"/>
        <w:tblLook w:val="0620" w:firstRow="1" w:lastRow="0" w:firstColumn="0" w:lastColumn="0" w:noHBand="1" w:noVBand="1"/>
      </w:tblPr>
      <w:tblGrid>
        <w:gridCol w:w="4312"/>
        <w:gridCol w:w="5032"/>
      </w:tblGrid>
      <w:tr w:rsidR="002305DB" w14:paraId="7AB69537" w14:textId="77777777" w:rsidTr="00E734E3">
        <w:trPr>
          <w:cnfStyle w:val="100000000000" w:firstRow="1" w:lastRow="0" w:firstColumn="0" w:lastColumn="0" w:oddVBand="0" w:evenVBand="0" w:oddHBand="0" w:evenHBand="0" w:firstRowFirstColumn="0" w:firstRowLastColumn="0" w:lastRowFirstColumn="0" w:lastRowLastColumn="0"/>
        </w:trPr>
        <w:tc>
          <w:tcPr>
            <w:tcW w:w="4312" w:type="dxa"/>
            <w:hideMark/>
          </w:tcPr>
          <w:p w14:paraId="65E86E40" w14:textId="3715ABE2" w:rsidR="002305DB" w:rsidRDefault="002305DB" w:rsidP="002305DB">
            <w:pPr>
              <w:pStyle w:val="TableColHeadingLeft"/>
            </w:pPr>
            <w:r>
              <w:t>Resource</w:t>
            </w:r>
          </w:p>
        </w:tc>
        <w:tc>
          <w:tcPr>
            <w:tcW w:w="5032" w:type="dxa"/>
            <w:hideMark/>
          </w:tcPr>
          <w:p w14:paraId="20DA8896" w14:textId="77777777" w:rsidR="002305DB" w:rsidRDefault="002305DB" w:rsidP="002305DB">
            <w:pPr>
              <w:pStyle w:val="TableColHeadingLeft"/>
            </w:pPr>
            <w:r>
              <w:t>Description</w:t>
            </w:r>
          </w:p>
        </w:tc>
      </w:tr>
      <w:tr w:rsidR="002305DB" w14:paraId="7E731C79" w14:textId="77777777" w:rsidTr="00E734E3">
        <w:trPr>
          <w:trHeight w:val="58"/>
        </w:trPr>
        <w:tc>
          <w:tcPr>
            <w:tcW w:w="4312" w:type="dxa"/>
          </w:tcPr>
          <w:p w14:paraId="49875E0F" w14:textId="77777777" w:rsidR="002305DB" w:rsidRPr="00147362" w:rsidRDefault="002305DB" w:rsidP="002305DB">
            <w:pPr>
              <w:pStyle w:val="TableText"/>
              <w:rPr>
                <w:rFonts w:cs="Calibri"/>
              </w:rPr>
            </w:pPr>
            <w:r w:rsidRPr="00147362">
              <w:rPr>
                <w:rFonts w:cs="Calibri"/>
              </w:rPr>
              <w:t xml:space="preserve">DESE’s </w:t>
            </w:r>
            <w:hyperlink r:id="rId42" w:history="1">
              <w:r w:rsidRPr="00147362">
                <w:rPr>
                  <w:rStyle w:val="Hyperlink"/>
                  <w:rFonts w:cs="Calibri"/>
                  <w:i/>
                </w:rPr>
                <w:t>District Data Team Toolkit</w:t>
              </w:r>
            </w:hyperlink>
          </w:p>
          <w:p w14:paraId="693041AF" w14:textId="77777777" w:rsidR="002305DB" w:rsidRDefault="002305DB" w:rsidP="00050424">
            <w:pPr>
              <w:tabs>
                <w:tab w:val="left" w:pos="360"/>
                <w:tab w:val="left" w:pos="720"/>
                <w:tab w:val="left" w:pos="1080"/>
                <w:tab w:val="left" w:pos="1440"/>
                <w:tab w:val="left" w:pos="1800"/>
                <w:tab w:val="left" w:pos="2160"/>
                <w:tab w:val="left" w:pos="2520"/>
                <w:tab w:val="left" w:pos="2880"/>
              </w:tabs>
              <w:spacing w:after="0"/>
              <w:rPr>
                <w:bCs/>
              </w:rPr>
            </w:pPr>
          </w:p>
        </w:tc>
        <w:tc>
          <w:tcPr>
            <w:tcW w:w="5032" w:type="dxa"/>
          </w:tcPr>
          <w:p w14:paraId="7B54C76A" w14:textId="77777777" w:rsidR="002305DB" w:rsidRDefault="002305DB" w:rsidP="002305DB">
            <w:pPr>
              <w:pStyle w:val="TableText"/>
            </w:pPr>
            <w:r>
              <w:t xml:space="preserve">A </w:t>
            </w:r>
            <w:r w:rsidRPr="00910462">
              <w:t xml:space="preserve">set of resources to help a district establish, grow, and maintain a culture of inquiry and data use through a </w:t>
            </w:r>
            <w:r>
              <w:t>d</w:t>
            </w:r>
            <w:r w:rsidRPr="00910462">
              <w:t xml:space="preserve">istrict </w:t>
            </w:r>
            <w:r>
              <w:t>d</w:t>
            </w:r>
            <w:r w:rsidRPr="00910462">
              <w:t xml:space="preserve">ata </w:t>
            </w:r>
            <w:r>
              <w:t>t</w:t>
            </w:r>
            <w:r w:rsidRPr="00910462">
              <w:t>eam.</w:t>
            </w:r>
          </w:p>
        </w:tc>
      </w:tr>
    </w:tbl>
    <w:p w14:paraId="3C8C8BDE" w14:textId="77777777" w:rsidR="002305DB" w:rsidRPr="00886830" w:rsidRDefault="002305DB" w:rsidP="002305DB">
      <w:pPr>
        <w:pStyle w:val="TableTitle0"/>
      </w:pPr>
      <w:r w:rsidRPr="00886830">
        <w:t>Table D3. Resources to Support Student Support</w:t>
      </w:r>
    </w:p>
    <w:tbl>
      <w:tblPr>
        <w:tblStyle w:val="MSVTable1"/>
        <w:tblW w:w="0" w:type="auto"/>
        <w:tblLook w:val="0620" w:firstRow="1" w:lastRow="0" w:firstColumn="0" w:lastColumn="0" w:noHBand="1" w:noVBand="1"/>
      </w:tblPr>
      <w:tblGrid>
        <w:gridCol w:w="4312"/>
        <w:gridCol w:w="5032"/>
      </w:tblGrid>
      <w:tr w:rsidR="002305DB" w14:paraId="494FF9A9" w14:textId="77777777" w:rsidTr="00E734E3">
        <w:trPr>
          <w:cnfStyle w:val="100000000000" w:firstRow="1" w:lastRow="0" w:firstColumn="0" w:lastColumn="0" w:oddVBand="0" w:evenVBand="0" w:oddHBand="0" w:evenHBand="0" w:firstRowFirstColumn="0" w:firstRowLastColumn="0" w:lastRowFirstColumn="0" w:lastRowLastColumn="0"/>
        </w:trPr>
        <w:tc>
          <w:tcPr>
            <w:tcW w:w="4312" w:type="dxa"/>
            <w:hideMark/>
          </w:tcPr>
          <w:p w14:paraId="76DE8B47" w14:textId="556FD96A" w:rsidR="002305DB" w:rsidRDefault="002305DB" w:rsidP="002305DB">
            <w:pPr>
              <w:pStyle w:val="TableColHeadingLeft"/>
            </w:pPr>
            <w:r>
              <w:t>Resource</w:t>
            </w:r>
          </w:p>
        </w:tc>
        <w:tc>
          <w:tcPr>
            <w:tcW w:w="5032" w:type="dxa"/>
            <w:hideMark/>
          </w:tcPr>
          <w:p w14:paraId="52921582" w14:textId="77777777" w:rsidR="002305DB" w:rsidRDefault="002305DB" w:rsidP="002305DB">
            <w:pPr>
              <w:pStyle w:val="TableColHeadingLeft"/>
            </w:pPr>
            <w:r>
              <w:t>Description</w:t>
            </w:r>
          </w:p>
        </w:tc>
      </w:tr>
      <w:tr w:rsidR="002305DB" w14:paraId="774C5BA9" w14:textId="77777777" w:rsidTr="00E734E3">
        <w:trPr>
          <w:trHeight w:val="134"/>
        </w:trPr>
        <w:tc>
          <w:tcPr>
            <w:tcW w:w="4312" w:type="dxa"/>
          </w:tcPr>
          <w:p w14:paraId="1C29B5A4" w14:textId="77777777" w:rsidR="002305DB" w:rsidRDefault="002305DB" w:rsidP="002305DB">
            <w:pPr>
              <w:pStyle w:val="TableText"/>
              <w:rPr>
                <w:bCs/>
              </w:rPr>
            </w:pPr>
            <w:hyperlink r:id="rId43" w:history="1">
              <w:r w:rsidRPr="005018A3">
                <w:rPr>
                  <w:rStyle w:val="Hyperlink"/>
                  <w:bCs/>
                </w:rPr>
                <w:t>https://www.doe.mass.edu/sfss/mtss/</w:t>
              </w:r>
            </w:hyperlink>
          </w:p>
        </w:tc>
        <w:tc>
          <w:tcPr>
            <w:tcW w:w="5032" w:type="dxa"/>
          </w:tcPr>
          <w:p w14:paraId="072A27FA" w14:textId="77777777" w:rsidR="002305DB" w:rsidRDefault="002305DB" w:rsidP="002305DB">
            <w:pPr>
              <w:pStyle w:val="TableText"/>
              <w:rPr>
                <w:bCs/>
              </w:rPr>
            </w:pPr>
            <w:r>
              <w:rPr>
                <w:shd w:val="clear" w:color="auto" w:fill="FFFFFF"/>
              </w:rPr>
              <w:t xml:space="preserve">A multitiered system of support is a </w:t>
            </w:r>
            <w:r w:rsidRPr="00D84CF0">
              <w:rPr>
                <w:shd w:val="clear" w:color="auto" w:fill="FFFFFF"/>
              </w:rPr>
              <w:t xml:space="preserve">framework for how school districts can build the necessary systems to ensure that </w:t>
            </w:r>
            <w:r>
              <w:rPr>
                <w:shd w:val="clear" w:color="auto" w:fill="FFFFFF"/>
              </w:rPr>
              <w:t>all</w:t>
            </w:r>
            <w:r w:rsidRPr="00D84CF0">
              <w:rPr>
                <w:shd w:val="clear" w:color="auto" w:fill="FFFFFF"/>
              </w:rPr>
              <w:t xml:space="preserve"> student</w:t>
            </w:r>
            <w:r>
              <w:rPr>
                <w:shd w:val="clear" w:color="auto" w:fill="FFFFFF"/>
              </w:rPr>
              <w:t>s</w:t>
            </w:r>
            <w:r w:rsidRPr="00D84CF0">
              <w:rPr>
                <w:shd w:val="clear" w:color="auto" w:fill="FFFFFF"/>
              </w:rPr>
              <w:t xml:space="preserve"> receive a high</w:t>
            </w:r>
            <w:r>
              <w:rPr>
                <w:shd w:val="clear" w:color="auto" w:fill="FFFFFF"/>
              </w:rPr>
              <w:t>-</w:t>
            </w:r>
            <w:r w:rsidRPr="00D84CF0">
              <w:rPr>
                <w:shd w:val="clear" w:color="auto" w:fill="FFFFFF"/>
              </w:rPr>
              <w:t>quality educational experience</w:t>
            </w:r>
            <w:r>
              <w:rPr>
                <w:shd w:val="clear" w:color="auto" w:fill="FFFFFF"/>
              </w:rPr>
              <w:t>.</w:t>
            </w:r>
          </w:p>
        </w:tc>
      </w:tr>
    </w:tbl>
    <w:p w14:paraId="24F910C8" w14:textId="77777777" w:rsidR="00666512" w:rsidRDefault="00666512" w:rsidP="00666512">
      <w:pPr>
        <w:tabs>
          <w:tab w:val="left" w:pos="360"/>
          <w:tab w:val="left" w:pos="720"/>
          <w:tab w:val="left" w:pos="1080"/>
          <w:tab w:val="left" w:pos="1440"/>
          <w:tab w:val="left" w:pos="1800"/>
          <w:tab w:val="left" w:pos="2160"/>
          <w:tab w:val="left" w:pos="2520"/>
          <w:tab w:val="left" w:pos="2880"/>
        </w:tabs>
        <w:rPr>
          <w:bCs/>
        </w:rPr>
      </w:pPr>
    </w:p>
    <w:bookmarkEnd w:id="4"/>
    <w:bookmarkEnd w:id="5"/>
    <w:bookmarkEnd w:id="6"/>
    <w:bookmarkEnd w:id="7"/>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666512">
          <w:headerReference w:type="default" r:id="rId44"/>
          <w:footerReference w:type="default" r:id="rId45"/>
          <w:pgSz w:w="12240" w:h="15840" w:code="1"/>
          <w:pgMar w:top="1440" w:right="1440" w:bottom="1440" w:left="1440" w:header="720" w:footer="720" w:gutter="0"/>
          <w:pgNumType w:start="1"/>
          <w:cols w:space="720"/>
          <w:docGrid w:linePitch="360"/>
        </w:sectPr>
      </w:pPr>
    </w:p>
    <w:p w14:paraId="0231F160" w14:textId="42C20D00" w:rsidR="00FF4847" w:rsidRPr="00172CC9" w:rsidRDefault="00FF4847" w:rsidP="00C652AF">
      <w:pPr>
        <w:pStyle w:val="Heading2"/>
        <w:keepNext w:val="0"/>
        <w:rPr>
          <w:rFonts w:asciiTheme="minorHAnsi" w:eastAsia="Calibri" w:hAnsiTheme="minorHAnsi" w:cs="Times New Roman"/>
        </w:rPr>
      </w:pPr>
      <w:bookmarkStart w:id="150" w:name="_Toc108525283"/>
      <w:bookmarkStart w:id="151" w:name="AppendixE"/>
      <w:r w:rsidRPr="00D84CF0">
        <w:t>Appendix E</w:t>
      </w:r>
      <w:r w:rsidR="00000007">
        <w:t>.</w:t>
      </w:r>
      <w:r w:rsidRPr="00D84CF0">
        <w:t xml:space="preserve"> Student </w:t>
      </w:r>
      <w:r w:rsidR="000A6E41" w:rsidRPr="00D84CF0">
        <w:t xml:space="preserve">Performance </w:t>
      </w:r>
      <w:r w:rsidR="002305DB">
        <w:t xml:space="preserve">Data </w:t>
      </w:r>
      <w:r w:rsidR="000A6E41" w:rsidRPr="00D84CF0">
        <w:t>Tables</w:t>
      </w:r>
      <w:bookmarkEnd w:id="150"/>
    </w:p>
    <w:bookmarkEnd w:id="151"/>
    <w:p w14:paraId="618BB60C" w14:textId="35BB8E08" w:rsidR="002305DB" w:rsidRPr="00E86225" w:rsidRDefault="002305DB" w:rsidP="00BC4A3C">
      <w:pPr>
        <w:pStyle w:val="BodyText"/>
      </w:pPr>
      <w:r w:rsidRPr="00E86225">
        <w:t>The COVID</w:t>
      </w:r>
      <w:r>
        <w:t>-</w:t>
      </w:r>
      <w:r w:rsidRPr="00E86225">
        <w:t xml:space="preserve">19 pandemic had a profound impact on the 2020-2021 school year. Data reported </w:t>
      </w:r>
      <w:r w:rsidR="00E734E3">
        <w:t>in this appendix</w:t>
      </w:r>
      <w:r w:rsidR="00E734E3" w:rsidRPr="00E86225">
        <w:t xml:space="preserve"> </w:t>
      </w:r>
      <w:r w:rsidRPr="00E86225">
        <w:t xml:space="preserve">may have been affected by the pandemic. Please keep this in mind when reviewing the data and take particular care when comparing data </w:t>
      </w:r>
      <w:r w:rsidR="00E734E3">
        <w:t>across</w:t>
      </w:r>
      <w:r w:rsidR="00E734E3" w:rsidRPr="00E86225">
        <w:t xml:space="preserve"> </w:t>
      </w:r>
      <w:r w:rsidRPr="00E86225">
        <w:t>multiple school years.</w:t>
      </w:r>
    </w:p>
    <w:p w14:paraId="618197D9" w14:textId="06CC9BEA" w:rsidR="00BC4A3C" w:rsidRPr="00C90685" w:rsidRDefault="00BC4A3C" w:rsidP="00BC4A3C">
      <w:pPr>
        <w:pStyle w:val="TableTitle0"/>
        <w:rPr>
          <w:rFonts w:ascii="Times New Roman" w:hAnsi="Times New Roman" w:cs="Times New Roman"/>
          <w:sz w:val="24"/>
          <w:szCs w:val="24"/>
        </w:rPr>
      </w:pPr>
      <w:r w:rsidRPr="00C90685">
        <w:t xml:space="preserve">Table </w:t>
      </w:r>
      <w:r>
        <w:t>E1</w:t>
      </w:r>
      <w:r w:rsidR="00E734E3">
        <w:t>.</w:t>
      </w:r>
      <w:r w:rsidRPr="00C90685">
        <w:t xml:space="preserve"> East Bridgewater </w:t>
      </w:r>
      <w:r w:rsidR="00150974">
        <w:t>Public School District</w:t>
      </w:r>
      <w:r>
        <w:t xml:space="preserve">: </w:t>
      </w:r>
      <w:r w:rsidRPr="00C90685">
        <w:t>Next-Generation MCAS ELA Scaled Scores in Grades 3-8, 2018-2021 </w:t>
      </w:r>
    </w:p>
    <w:tbl>
      <w:tblPr>
        <w:tblStyle w:val="MSVTable1"/>
        <w:tblW w:w="5000" w:type="pct"/>
        <w:tblLayout w:type="fixed"/>
        <w:tblLook w:val="04A0" w:firstRow="1" w:lastRow="0" w:firstColumn="1" w:lastColumn="0" w:noHBand="0" w:noVBand="1"/>
      </w:tblPr>
      <w:tblGrid>
        <w:gridCol w:w="2332"/>
        <w:gridCol w:w="760"/>
        <w:gridCol w:w="1042"/>
        <w:gridCol w:w="1042"/>
        <w:gridCol w:w="1042"/>
        <w:gridCol w:w="1042"/>
        <w:gridCol w:w="1042"/>
        <w:gridCol w:w="1042"/>
      </w:tblGrid>
      <w:tr w:rsidR="00A03D13" w:rsidRPr="00C90685" w14:paraId="1E79EC1B" w14:textId="77777777" w:rsidTr="00533307">
        <w:trPr>
          <w:cnfStyle w:val="100000000000" w:firstRow="1" w:lastRow="0" w:firstColumn="0" w:lastColumn="0" w:oddVBand="0" w:evenVBand="0" w:oddHBand="0" w:evenHBand="0" w:firstRowFirstColumn="0" w:firstRowLastColumn="0" w:lastRowFirstColumn="0" w:lastRowLastColumn="0"/>
        </w:trPr>
        <w:tc>
          <w:tcPr>
            <w:tcW w:w="2332" w:type="dxa"/>
            <w:vAlign w:val="center"/>
            <w:hideMark/>
          </w:tcPr>
          <w:p w14:paraId="11F44022" w14:textId="149CFB11" w:rsidR="002305DB" w:rsidRPr="00A03D13" w:rsidRDefault="002305DB" w:rsidP="00533307">
            <w:pPr>
              <w:pStyle w:val="TableColHeadingCenter"/>
              <w:spacing w:before="20" w:after="20"/>
            </w:pPr>
            <w:r w:rsidRPr="00A03D13">
              <w:t>Group</w:t>
            </w:r>
          </w:p>
        </w:tc>
        <w:tc>
          <w:tcPr>
            <w:tcW w:w="760" w:type="dxa"/>
            <w:vAlign w:val="center"/>
            <w:hideMark/>
          </w:tcPr>
          <w:p w14:paraId="624D2527" w14:textId="65588235" w:rsidR="002305DB" w:rsidRPr="00A03D13" w:rsidRDefault="002305DB" w:rsidP="00533307">
            <w:pPr>
              <w:pStyle w:val="TableColHeadingCenter"/>
              <w:spacing w:before="20" w:after="20"/>
            </w:pPr>
            <w:r w:rsidRPr="00E734E3">
              <w:rPr>
                <w:i/>
                <w:iCs/>
              </w:rPr>
              <w:t>N</w:t>
            </w:r>
            <w:r w:rsidRPr="00A03D13">
              <w:t xml:space="preserve"> (2021)</w:t>
            </w:r>
          </w:p>
        </w:tc>
        <w:tc>
          <w:tcPr>
            <w:tcW w:w="1042" w:type="dxa"/>
            <w:vAlign w:val="center"/>
            <w:hideMark/>
          </w:tcPr>
          <w:p w14:paraId="449729FA" w14:textId="0F880C97" w:rsidR="002305DB" w:rsidRPr="00A03D13" w:rsidRDefault="002305DB" w:rsidP="00533307">
            <w:pPr>
              <w:pStyle w:val="TableColHeadingCenter"/>
              <w:spacing w:before="20" w:after="20"/>
            </w:pPr>
            <w:r w:rsidRPr="00A03D13">
              <w:t>2018</w:t>
            </w:r>
          </w:p>
        </w:tc>
        <w:tc>
          <w:tcPr>
            <w:tcW w:w="1042" w:type="dxa"/>
            <w:vAlign w:val="center"/>
            <w:hideMark/>
          </w:tcPr>
          <w:p w14:paraId="7632295E" w14:textId="7157AE75" w:rsidR="002305DB" w:rsidRPr="00A03D13" w:rsidRDefault="002305DB" w:rsidP="00533307">
            <w:pPr>
              <w:pStyle w:val="TableColHeadingCenter"/>
              <w:spacing w:before="20" w:after="20"/>
            </w:pPr>
            <w:r w:rsidRPr="00A03D13">
              <w:t>2019</w:t>
            </w:r>
          </w:p>
        </w:tc>
        <w:tc>
          <w:tcPr>
            <w:tcW w:w="1042" w:type="dxa"/>
            <w:vAlign w:val="center"/>
            <w:hideMark/>
          </w:tcPr>
          <w:p w14:paraId="7D69FB46" w14:textId="4BCCA1C9" w:rsidR="002305DB" w:rsidRPr="00A03D13" w:rsidRDefault="002305DB" w:rsidP="00533307">
            <w:pPr>
              <w:pStyle w:val="TableColHeadingCenter"/>
              <w:spacing w:before="20" w:after="20"/>
            </w:pPr>
            <w:r w:rsidRPr="00A03D13">
              <w:t>2021</w:t>
            </w:r>
          </w:p>
        </w:tc>
        <w:tc>
          <w:tcPr>
            <w:tcW w:w="1042" w:type="dxa"/>
            <w:vAlign w:val="center"/>
            <w:hideMark/>
          </w:tcPr>
          <w:p w14:paraId="65D99DA5" w14:textId="0467696D" w:rsidR="002305DB" w:rsidRPr="00A03D13" w:rsidRDefault="002305DB" w:rsidP="00533307">
            <w:pPr>
              <w:pStyle w:val="TableColHeadingCenter"/>
              <w:spacing w:before="20" w:after="20"/>
            </w:pPr>
            <w:r w:rsidRPr="00A03D13">
              <w:t>Change</w:t>
            </w:r>
          </w:p>
        </w:tc>
        <w:tc>
          <w:tcPr>
            <w:tcW w:w="1042" w:type="dxa"/>
            <w:vAlign w:val="center"/>
            <w:hideMark/>
          </w:tcPr>
          <w:p w14:paraId="6881AE76" w14:textId="0E442011" w:rsidR="002305DB" w:rsidRPr="00A03D13" w:rsidRDefault="002305DB" w:rsidP="00533307">
            <w:pPr>
              <w:pStyle w:val="TableColHeadingCenter"/>
              <w:spacing w:before="20" w:after="20"/>
            </w:pPr>
            <w:r w:rsidRPr="00A03D13">
              <w:t>State (2021)</w:t>
            </w:r>
          </w:p>
        </w:tc>
        <w:tc>
          <w:tcPr>
            <w:tcW w:w="1042" w:type="dxa"/>
            <w:vAlign w:val="center"/>
            <w:hideMark/>
          </w:tcPr>
          <w:p w14:paraId="520ED7CE" w14:textId="728619C6" w:rsidR="002305DB" w:rsidRPr="00A03D13" w:rsidRDefault="002305DB" w:rsidP="00533307">
            <w:pPr>
              <w:pStyle w:val="TableColHeadingCenter"/>
              <w:spacing w:before="20" w:after="20"/>
            </w:pPr>
            <w:r w:rsidRPr="00A03D13">
              <w:t>Above/</w:t>
            </w:r>
            <w:r w:rsidR="00A03D13">
              <w:br/>
            </w:r>
            <w:r w:rsidR="00E734E3">
              <w:t>b</w:t>
            </w:r>
            <w:r w:rsidRPr="00A03D13">
              <w:t>elow</w:t>
            </w:r>
          </w:p>
        </w:tc>
      </w:tr>
      <w:tr w:rsidR="00A03D13" w:rsidRPr="00C90685" w14:paraId="05C3F15B" w14:textId="77777777" w:rsidTr="00533307">
        <w:trPr>
          <w:cnfStyle w:val="000000100000" w:firstRow="0" w:lastRow="0" w:firstColumn="0" w:lastColumn="0" w:oddVBand="0" w:evenVBand="0" w:oddHBand="1" w:evenHBand="0" w:firstRowFirstColumn="0" w:firstRowLastColumn="0" w:lastRowFirstColumn="0" w:lastRowLastColumn="0"/>
        </w:trPr>
        <w:tc>
          <w:tcPr>
            <w:tcW w:w="2332" w:type="dxa"/>
            <w:hideMark/>
          </w:tcPr>
          <w:p w14:paraId="46637B5C" w14:textId="77777777" w:rsidR="002305DB" w:rsidRPr="00A03D13" w:rsidRDefault="002305DB" w:rsidP="009B3968">
            <w:pPr>
              <w:pStyle w:val="TableText"/>
            </w:pPr>
            <w:r w:rsidRPr="00A03D13">
              <w:t>All </w:t>
            </w:r>
          </w:p>
        </w:tc>
        <w:tc>
          <w:tcPr>
            <w:tcW w:w="760" w:type="dxa"/>
            <w:vAlign w:val="center"/>
            <w:hideMark/>
          </w:tcPr>
          <w:p w14:paraId="7180510F" w14:textId="69F17F66" w:rsidR="002305DB" w:rsidRPr="00C90685" w:rsidRDefault="002305DB" w:rsidP="00533307">
            <w:pPr>
              <w:pStyle w:val="TableTextCentered"/>
              <w:rPr>
                <w:rFonts w:ascii="Times New Roman" w:hAnsi="Times New Roman" w:cs="Times New Roman"/>
                <w:sz w:val="24"/>
                <w:szCs w:val="24"/>
              </w:rPr>
            </w:pPr>
            <w:r w:rsidRPr="00C90685">
              <w:t>959</w:t>
            </w:r>
          </w:p>
        </w:tc>
        <w:tc>
          <w:tcPr>
            <w:tcW w:w="1042" w:type="dxa"/>
            <w:vAlign w:val="center"/>
            <w:hideMark/>
          </w:tcPr>
          <w:p w14:paraId="62B2A814" w14:textId="70B15002" w:rsidR="002305DB" w:rsidRPr="00C90685" w:rsidRDefault="002305DB" w:rsidP="00533307">
            <w:pPr>
              <w:pStyle w:val="TableTextCentered"/>
              <w:rPr>
                <w:rFonts w:ascii="Times New Roman" w:hAnsi="Times New Roman" w:cs="Times New Roman"/>
                <w:sz w:val="24"/>
                <w:szCs w:val="24"/>
              </w:rPr>
            </w:pPr>
            <w:r w:rsidRPr="00C90685">
              <w:t>503.0</w:t>
            </w:r>
          </w:p>
        </w:tc>
        <w:tc>
          <w:tcPr>
            <w:tcW w:w="1042" w:type="dxa"/>
            <w:vAlign w:val="center"/>
            <w:hideMark/>
          </w:tcPr>
          <w:p w14:paraId="7AE6FC60" w14:textId="5D574267" w:rsidR="002305DB" w:rsidRPr="00C90685" w:rsidRDefault="002305DB" w:rsidP="00533307">
            <w:pPr>
              <w:pStyle w:val="TableTextCentered"/>
              <w:rPr>
                <w:rFonts w:ascii="Times New Roman" w:hAnsi="Times New Roman" w:cs="Times New Roman"/>
                <w:sz w:val="24"/>
                <w:szCs w:val="24"/>
              </w:rPr>
            </w:pPr>
            <w:r w:rsidRPr="00C90685">
              <w:t>502.2</w:t>
            </w:r>
          </w:p>
        </w:tc>
        <w:tc>
          <w:tcPr>
            <w:tcW w:w="1042" w:type="dxa"/>
            <w:vAlign w:val="center"/>
            <w:hideMark/>
          </w:tcPr>
          <w:p w14:paraId="0A6CEB69" w14:textId="779B55FC" w:rsidR="002305DB" w:rsidRPr="00C90685" w:rsidRDefault="002305DB" w:rsidP="00533307">
            <w:pPr>
              <w:pStyle w:val="TableTextCentered"/>
              <w:rPr>
                <w:rFonts w:ascii="Times New Roman" w:hAnsi="Times New Roman" w:cs="Times New Roman"/>
                <w:sz w:val="24"/>
                <w:szCs w:val="24"/>
              </w:rPr>
            </w:pPr>
            <w:r w:rsidRPr="00C90685">
              <w:t>498.8</w:t>
            </w:r>
          </w:p>
        </w:tc>
        <w:tc>
          <w:tcPr>
            <w:tcW w:w="1042" w:type="dxa"/>
            <w:vAlign w:val="center"/>
            <w:hideMark/>
          </w:tcPr>
          <w:p w14:paraId="0F8FCA6D" w14:textId="1D3EAC52" w:rsidR="002305DB" w:rsidRPr="00A03D13" w:rsidRDefault="002305DB" w:rsidP="00533307">
            <w:pPr>
              <w:pStyle w:val="TableTextCentered"/>
              <w:tabs>
                <w:tab w:val="decimal" w:pos="501"/>
              </w:tabs>
              <w:jc w:val="left"/>
            </w:pPr>
            <w:r w:rsidRPr="00C90685">
              <w:t>-4.2</w:t>
            </w:r>
          </w:p>
        </w:tc>
        <w:tc>
          <w:tcPr>
            <w:tcW w:w="1042" w:type="dxa"/>
            <w:vAlign w:val="center"/>
            <w:hideMark/>
          </w:tcPr>
          <w:p w14:paraId="1A5582AE" w14:textId="08657E5D" w:rsidR="002305DB" w:rsidRPr="00C90685" w:rsidRDefault="002305DB" w:rsidP="00533307">
            <w:pPr>
              <w:pStyle w:val="TableTextCentered"/>
              <w:rPr>
                <w:rFonts w:ascii="Times New Roman" w:hAnsi="Times New Roman" w:cs="Times New Roman"/>
                <w:sz w:val="24"/>
                <w:szCs w:val="24"/>
              </w:rPr>
            </w:pPr>
            <w:r w:rsidRPr="00C90685">
              <w:t>496.5</w:t>
            </w:r>
          </w:p>
        </w:tc>
        <w:tc>
          <w:tcPr>
            <w:tcW w:w="1042" w:type="dxa"/>
            <w:vAlign w:val="center"/>
            <w:hideMark/>
          </w:tcPr>
          <w:p w14:paraId="5D8300D6" w14:textId="38AD6E95" w:rsidR="002305DB" w:rsidRPr="00A03D13" w:rsidRDefault="002305DB" w:rsidP="00533307">
            <w:pPr>
              <w:pStyle w:val="TableTextCentered"/>
              <w:tabs>
                <w:tab w:val="decimal" w:pos="501"/>
              </w:tabs>
              <w:jc w:val="left"/>
            </w:pPr>
            <w:r w:rsidRPr="00C90685">
              <w:t>2.3</w:t>
            </w:r>
          </w:p>
        </w:tc>
      </w:tr>
      <w:tr w:rsidR="00A03D13" w:rsidRPr="00C90685" w14:paraId="17EC550A" w14:textId="77777777" w:rsidTr="00533307">
        <w:tc>
          <w:tcPr>
            <w:tcW w:w="2332" w:type="dxa"/>
            <w:hideMark/>
          </w:tcPr>
          <w:p w14:paraId="490EDAD8" w14:textId="086AF7E7" w:rsidR="002305DB" w:rsidRPr="00A03D13" w:rsidRDefault="002305DB" w:rsidP="009B3968">
            <w:pPr>
              <w:pStyle w:val="TableText"/>
            </w:pPr>
            <w:r w:rsidRPr="00A03D13">
              <w:t>African American/Black </w:t>
            </w:r>
          </w:p>
        </w:tc>
        <w:tc>
          <w:tcPr>
            <w:tcW w:w="760" w:type="dxa"/>
            <w:vAlign w:val="center"/>
            <w:hideMark/>
          </w:tcPr>
          <w:p w14:paraId="59EE5F71" w14:textId="707817D4" w:rsidR="002305DB" w:rsidRPr="00C90685" w:rsidRDefault="002305DB" w:rsidP="00533307">
            <w:pPr>
              <w:pStyle w:val="TableTextCentered"/>
              <w:rPr>
                <w:rFonts w:ascii="Times New Roman" w:hAnsi="Times New Roman" w:cs="Times New Roman"/>
                <w:sz w:val="24"/>
                <w:szCs w:val="24"/>
              </w:rPr>
            </w:pPr>
            <w:r w:rsidRPr="00C90685">
              <w:t>46</w:t>
            </w:r>
          </w:p>
        </w:tc>
        <w:tc>
          <w:tcPr>
            <w:tcW w:w="1042" w:type="dxa"/>
            <w:vAlign w:val="center"/>
            <w:hideMark/>
          </w:tcPr>
          <w:p w14:paraId="28D05D20" w14:textId="4A3707B7" w:rsidR="002305DB" w:rsidRPr="00C90685" w:rsidRDefault="002305DB" w:rsidP="00533307">
            <w:pPr>
              <w:pStyle w:val="TableTextCentered"/>
              <w:rPr>
                <w:rFonts w:ascii="Times New Roman" w:hAnsi="Times New Roman" w:cs="Times New Roman"/>
                <w:sz w:val="24"/>
                <w:szCs w:val="24"/>
              </w:rPr>
            </w:pPr>
            <w:r w:rsidRPr="00C90685">
              <w:t>490.7</w:t>
            </w:r>
          </w:p>
        </w:tc>
        <w:tc>
          <w:tcPr>
            <w:tcW w:w="1042" w:type="dxa"/>
            <w:vAlign w:val="center"/>
            <w:hideMark/>
          </w:tcPr>
          <w:p w14:paraId="5C915DC1" w14:textId="3C2FE04E" w:rsidR="002305DB" w:rsidRPr="00C90685" w:rsidRDefault="002305DB" w:rsidP="00533307">
            <w:pPr>
              <w:pStyle w:val="TableTextCentered"/>
              <w:rPr>
                <w:rFonts w:ascii="Times New Roman" w:hAnsi="Times New Roman" w:cs="Times New Roman"/>
                <w:sz w:val="24"/>
                <w:szCs w:val="24"/>
              </w:rPr>
            </w:pPr>
            <w:r w:rsidRPr="00C90685">
              <w:t>487.1</w:t>
            </w:r>
          </w:p>
        </w:tc>
        <w:tc>
          <w:tcPr>
            <w:tcW w:w="1042" w:type="dxa"/>
            <w:vAlign w:val="center"/>
            <w:hideMark/>
          </w:tcPr>
          <w:p w14:paraId="4FC699BE" w14:textId="13BCEE99" w:rsidR="002305DB" w:rsidRPr="00C90685" w:rsidRDefault="002305DB" w:rsidP="00533307">
            <w:pPr>
              <w:pStyle w:val="TableTextCentered"/>
              <w:rPr>
                <w:rFonts w:ascii="Times New Roman" w:hAnsi="Times New Roman" w:cs="Times New Roman"/>
                <w:sz w:val="24"/>
                <w:szCs w:val="24"/>
              </w:rPr>
            </w:pPr>
            <w:r w:rsidRPr="00C90685">
              <w:t>491.1</w:t>
            </w:r>
          </w:p>
        </w:tc>
        <w:tc>
          <w:tcPr>
            <w:tcW w:w="1042" w:type="dxa"/>
            <w:vAlign w:val="center"/>
            <w:hideMark/>
          </w:tcPr>
          <w:p w14:paraId="1104E5B1" w14:textId="521A2A63" w:rsidR="002305DB" w:rsidRPr="00A03D13" w:rsidRDefault="002305DB" w:rsidP="00533307">
            <w:pPr>
              <w:pStyle w:val="TableTextCentered"/>
              <w:tabs>
                <w:tab w:val="decimal" w:pos="501"/>
              </w:tabs>
              <w:jc w:val="left"/>
            </w:pPr>
            <w:r w:rsidRPr="00C90685">
              <w:t>0.4</w:t>
            </w:r>
          </w:p>
        </w:tc>
        <w:tc>
          <w:tcPr>
            <w:tcW w:w="1042" w:type="dxa"/>
            <w:vAlign w:val="center"/>
            <w:hideMark/>
          </w:tcPr>
          <w:p w14:paraId="03EC7EB6" w14:textId="50D90AC1" w:rsidR="002305DB" w:rsidRPr="00C90685" w:rsidRDefault="002305DB" w:rsidP="00533307">
            <w:pPr>
              <w:pStyle w:val="TableTextCentered"/>
              <w:rPr>
                <w:rFonts w:ascii="Times New Roman" w:hAnsi="Times New Roman" w:cs="Times New Roman"/>
                <w:sz w:val="24"/>
                <w:szCs w:val="24"/>
              </w:rPr>
            </w:pPr>
            <w:r w:rsidRPr="00C90685">
              <w:t>486.4</w:t>
            </w:r>
          </w:p>
        </w:tc>
        <w:tc>
          <w:tcPr>
            <w:tcW w:w="1042" w:type="dxa"/>
            <w:vAlign w:val="center"/>
            <w:hideMark/>
          </w:tcPr>
          <w:p w14:paraId="22C5C391" w14:textId="317E7272" w:rsidR="002305DB" w:rsidRPr="00A03D13" w:rsidRDefault="002305DB" w:rsidP="00533307">
            <w:pPr>
              <w:pStyle w:val="TableTextCentered"/>
              <w:tabs>
                <w:tab w:val="decimal" w:pos="501"/>
              </w:tabs>
              <w:jc w:val="left"/>
            </w:pPr>
            <w:r w:rsidRPr="00C90685">
              <w:t>4.7</w:t>
            </w:r>
          </w:p>
        </w:tc>
      </w:tr>
      <w:tr w:rsidR="00A03D13" w:rsidRPr="00C90685" w14:paraId="631E6CDF" w14:textId="77777777" w:rsidTr="00533307">
        <w:trPr>
          <w:cnfStyle w:val="000000100000" w:firstRow="0" w:lastRow="0" w:firstColumn="0" w:lastColumn="0" w:oddVBand="0" w:evenVBand="0" w:oddHBand="1" w:evenHBand="0" w:firstRowFirstColumn="0" w:firstRowLastColumn="0" w:lastRowFirstColumn="0" w:lastRowLastColumn="0"/>
        </w:trPr>
        <w:tc>
          <w:tcPr>
            <w:tcW w:w="2332" w:type="dxa"/>
            <w:hideMark/>
          </w:tcPr>
          <w:p w14:paraId="60871F6C" w14:textId="77777777" w:rsidR="002305DB" w:rsidRPr="00A03D13" w:rsidRDefault="002305DB" w:rsidP="009B3968">
            <w:pPr>
              <w:pStyle w:val="TableText"/>
            </w:pPr>
            <w:r w:rsidRPr="00A03D13">
              <w:t>Asian </w:t>
            </w:r>
          </w:p>
        </w:tc>
        <w:tc>
          <w:tcPr>
            <w:tcW w:w="760" w:type="dxa"/>
            <w:vAlign w:val="center"/>
            <w:hideMark/>
          </w:tcPr>
          <w:p w14:paraId="3ACD5451" w14:textId="5AF93B35" w:rsidR="002305DB" w:rsidRPr="00C90685" w:rsidRDefault="002305DB" w:rsidP="00533307">
            <w:pPr>
              <w:pStyle w:val="TableTextCentered"/>
              <w:rPr>
                <w:rFonts w:ascii="Times New Roman" w:hAnsi="Times New Roman" w:cs="Times New Roman"/>
                <w:sz w:val="24"/>
                <w:szCs w:val="24"/>
              </w:rPr>
            </w:pPr>
            <w:r w:rsidRPr="00C90685">
              <w:t>6</w:t>
            </w:r>
          </w:p>
        </w:tc>
        <w:tc>
          <w:tcPr>
            <w:tcW w:w="1042" w:type="dxa"/>
            <w:vAlign w:val="center"/>
            <w:hideMark/>
          </w:tcPr>
          <w:p w14:paraId="72287858" w14:textId="26613826" w:rsidR="002305DB" w:rsidRPr="00C90685" w:rsidRDefault="00533307" w:rsidP="00533307">
            <w:pPr>
              <w:pStyle w:val="TableTextCentered"/>
              <w:rPr>
                <w:rFonts w:ascii="Times New Roman" w:hAnsi="Times New Roman" w:cs="Times New Roman"/>
                <w:sz w:val="24"/>
                <w:szCs w:val="24"/>
              </w:rPr>
            </w:pPr>
            <w:r>
              <w:t>NA</w:t>
            </w:r>
          </w:p>
        </w:tc>
        <w:tc>
          <w:tcPr>
            <w:tcW w:w="1042" w:type="dxa"/>
            <w:vAlign w:val="center"/>
            <w:hideMark/>
          </w:tcPr>
          <w:p w14:paraId="159DCEC5" w14:textId="7AB3BFC0" w:rsidR="002305DB" w:rsidRPr="00C90685" w:rsidRDefault="00533307" w:rsidP="00533307">
            <w:pPr>
              <w:pStyle w:val="TableTextCentered"/>
              <w:rPr>
                <w:rFonts w:ascii="Times New Roman" w:hAnsi="Times New Roman" w:cs="Times New Roman"/>
                <w:sz w:val="24"/>
                <w:szCs w:val="24"/>
              </w:rPr>
            </w:pPr>
            <w:r>
              <w:t>NA</w:t>
            </w:r>
          </w:p>
        </w:tc>
        <w:tc>
          <w:tcPr>
            <w:tcW w:w="1042" w:type="dxa"/>
            <w:vAlign w:val="center"/>
            <w:hideMark/>
          </w:tcPr>
          <w:p w14:paraId="62120659" w14:textId="5CD0208F" w:rsidR="002305DB" w:rsidRPr="00C90685" w:rsidRDefault="00533307" w:rsidP="00533307">
            <w:pPr>
              <w:pStyle w:val="TableTextCentered"/>
              <w:rPr>
                <w:rFonts w:ascii="Times New Roman" w:hAnsi="Times New Roman" w:cs="Times New Roman"/>
                <w:sz w:val="24"/>
                <w:szCs w:val="24"/>
              </w:rPr>
            </w:pPr>
            <w:r>
              <w:t>NA</w:t>
            </w:r>
          </w:p>
        </w:tc>
        <w:tc>
          <w:tcPr>
            <w:tcW w:w="1042" w:type="dxa"/>
            <w:vAlign w:val="center"/>
            <w:hideMark/>
          </w:tcPr>
          <w:p w14:paraId="688A79AB" w14:textId="377DF8DF" w:rsidR="002305DB" w:rsidRPr="00C90685" w:rsidRDefault="00533307" w:rsidP="00533307">
            <w:pPr>
              <w:pStyle w:val="TableTextCentered"/>
              <w:rPr>
                <w:rFonts w:ascii="Times New Roman" w:hAnsi="Times New Roman" w:cs="Times New Roman"/>
                <w:sz w:val="24"/>
                <w:szCs w:val="24"/>
              </w:rPr>
            </w:pPr>
            <w:r>
              <w:t>NA</w:t>
            </w:r>
          </w:p>
        </w:tc>
        <w:tc>
          <w:tcPr>
            <w:tcW w:w="1042" w:type="dxa"/>
            <w:vAlign w:val="center"/>
            <w:hideMark/>
          </w:tcPr>
          <w:p w14:paraId="236A8032" w14:textId="76C16491" w:rsidR="002305DB" w:rsidRPr="00C90685" w:rsidRDefault="002305DB" w:rsidP="00533307">
            <w:pPr>
              <w:pStyle w:val="TableTextCentered"/>
              <w:rPr>
                <w:rFonts w:ascii="Times New Roman" w:hAnsi="Times New Roman" w:cs="Times New Roman"/>
                <w:sz w:val="24"/>
                <w:szCs w:val="24"/>
              </w:rPr>
            </w:pPr>
            <w:r w:rsidRPr="00C90685">
              <w:t>508.5</w:t>
            </w:r>
          </w:p>
        </w:tc>
        <w:tc>
          <w:tcPr>
            <w:tcW w:w="1042" w:type="dxa"/>
            <w:vAlign w:val="center"/>
            <w:hideMark/>
          </w:tcPr>
          <w:p w14:paraId="47C4C74B" w14:textId="743BFB8B" w:rsidR="002305DB" w:rsidRPr="00C90685" w:rsidRDefault="00533307" w:rsidP="00533307">
            <w:pPr>
              <w:pStyle w:val="TableTextCentered"/>
              <w:rPr>
                <w:rFonts w:ascii="Times New Roman" w:hAnsi="Times New Roman" w:cs="Times New Roman"/>
                <w:sz w:val="24"/>
                <w:szCs w:val="24"/>
              </w:rPr>
            </w:pPr>
            <w:r>
              <w:t>NA</w:t>
            </w:r>
          </w:p>
        </w:tc>
      </w:tr>
      <w:tr w:rsidR="00A03D13" w:rsidRPr="00C90685" w14:paraId="658CB7C4" w14:textId="77777777" w:rsidTr="00533307">
        <w:tc>
          <w:tcPr>
            <w:tcW w:w="2332" w:type="dxa"/>
            <w:hideMark/>
          </w:tcPr>
          <w:p w14:paraId="2143A50B" w14:textId="77777777" w:rsidR="002305DB" w:rsidRPr="00A03D13" w:rsidRDefault="002305DB" w:rsidP="009B3968">
            <w:pPr>
              <w:pStyle w:val="TableText"/>
            </w:pPr>
            <w:r w:rsidRPr="00A03D13">
              <w:t>Hispanic/Latino </w:t>
            </w:r>
          </w:p>
        </w:tc>
        <w:tc>
          <w:tcPr>
            <w:tcW w:w="760" w:type="dxa"/>
            <w:vAlign w:val="center"/>
            <w:hideMark/>
          </w:tcPr>
          <w:p w14:paraId="3B1F5E67" w14:textId="3C2E00DA" w:rsidR="002305DB" w:rsidRPr="00C90685" w:rsidRDefault="002305DB" w:rsidP="00533307">
            <w:pPr>
              <w:pStyle w:val="TableTextCentered"/>
              <w:rPr>
                <w:rFonts w:ascii="Times New Roman" w:hAnsi="Times New Roman" w:cs="Times New Roman"/>
                <w:sz w:val="24"/>
                <w:szCs w:val="24"/>
              </w:rPr>
            </w:pPr>
            <w:r w:rsidRPr="00C90685">
              <w:t>40</w:t>
            </w:r>
          </w:p>
        </w:tc>
        <w:tc>
          <w:tcPr>
            <w:tcW w:w="1042" w:type="dxa"/>
            <w:vAlign w:val="center"/>
            <w:hideMark/>
          </w:tcPr>
          <w:p w14:paraId="3D75733B" w14:textId="4BE380B0" w:rsidR="002305DB" w:rsidRPr="00C90685" w:rsidRDefault="002305DB" w:rsidP="00533307">
            <w:pPr>
              <w:pStyle w:val="TableTextCentered"/>
              <w:rPr>
                <w:rFonts w:ascii="Times New Roman" w:hAnsi="Times New Roman" w:cs="Times New Roman"/>
                <w:sz w:val="24"/>
                <w:szCs w:val="24"/>
              </w:rPr>
            </w:pPr>
            <w:r w:rsidRPr="00C90685">
              <w:t>506.1</w:t>
            </w:r>
          </w:p>
        </w:tc>
        <w:tc>
          <w:tcPr>
            <w:tcW w:w="1042" w:type="dxa"/>
            <w:vAlign w:val="center"/>
            <w:hideMark/>
          </w:tcPr>
          <w:p w14:paraId="5DD261CB" w14:textId="71CCC371" w:rsidR="002305DB" w:rsidRPr="00C90685" w:rsidRDefault="002305DB" w:rsidP="00533307">
            <w:pPr>
              <w:pStyle w:val="TableTextCentered"/>
              <w:rPr>
                <w:rFonts w:ascii="Times New Roman" w:hAnsi="Times New Roman" w:cs="Times New Roman"/>
                <w:sz w:val="24"/>
                <w:szCs w:val="24"/>
              </w:rPr>
            </w:pPr>
            <w:r w:rsidRPr="00C90685">
              <w:t>505.5</w:t>
            </w:r>
          </w:p>
        </w:tc>
        <w:tc>
          <w:tcPr>
            <w:tcW w:w="1042" w:type="dxa"/>
            <w:vAlign w:val="center"/>
            <w:hideMark/>
          </w:tcPr>
          <w:p w14:paraId="6AFE8DE6" w14:textId="5772A848" w:rsidR="002305DB" w:rsidRPr="00C90685" w:rsidRDefault="002305DB" w:rsidP="00533307">
            <w:pPr>
              <w:pStyle w:val="TableTextCentered"/>
              <w:rPr>
                <w:rFonts w:ascii="Times New Roman" w:hAnsi="Times New Roman" w:cs="Times New Roman"/>
                <w:sz w:val="24"/>
                <w:szCs w:val="24"/>
              </w:rPr>
            </w:pPr>
            <w:r w:rsidRPr="00C90685">
              <w:t>497.9</w:t>
            </w:r>
          </w:p>
        </w:tc>
        <w:tc>
          <w:tcPr>
            <w:tcW w:w="1042" w:type="dxa"/>
            <w:vAlign w:val="center"/>
            <w:hideMark/>
          </w:tcPr>
          <w:p w14:paraId="429692A3" w14:textId="64AEB117" w:rsidR="002305DB" w:rsidRPr="00A03D13" w:rsidRDefault="002305DB" w:rsidP="00533307">
            <w:pPr>
              <w:pStyle w:val="TableTextCentered"/>
              <w:tabs>
                <w:tab w:val="decimal" w:pos="501"/>
              </w:tabs>
              <w:jc w:val="left"/>
            </w:pPr>
            <w:r w:rsidRPr="00C90685">
              <w:t>-8.2</w:t>
            </w:r>
          </w:p>
        </w:tc>
        <w:tc>
          <w:tcPr>
            <w:tcW w:w="1042" w:type="dxa"/>
            <w:vAlign w:val="center"/>
            <w:hideMark/>
          </w:tcPr>
          <w:p w14:paraId="25844837" w14:textId="1CCC9E84" w:rsidR="002305DB" w:rsidRPr="00C90685" w:rsidRDefault="002305DB" w:rsidP="00533307">
            <w:pPr>
              <w:pStyle w:val="TableTextCentered"/>
              <w:rPr>
                <w:rFonts w:ascii="Times New Roman" w:hAnsi="Times New Roman" w:cs="Times New Roman"/>
                <w:sz w:val="24"/>
                <w:szCs w:val="24"/>
              </w:rPr>
            </w:pPr>
            <w:r w:rsidRPr="00C90685">
              <w:t>484.3</w:t>
            </w:r>
          </w:p>
        </w:tc>
        <w:tc>
          <w:tcPr>
            <w:tcW w:w="1042" w:type="dxa"/>
            <w:vAlign w:val="center"/>
            <w:hideMark/>
          </w:tcPr>
          <w:p w14:paraId="5ED32704" w14:textId="70E9FBA7" w:rsidR="002305DB" w:rsidRPr="00C90685" w:rsidRDefault="002305DB" w:rsidP="00533307">
            <w:pPr>
              <w:pStyle w:val="TableTextCentered"/>
              <w:tabs>
                <w:tab w:val="decimal" w:pos="501"/>
              </w:tabs>
              <w:jc w:val="left"/>
              <w:rPr>
                <w:rFonts w:ascii="Times New Roman" w:hAnsi="Times New Roman" w:cs="Times New Roman"/>
                <w:sz w:val="24"/>
                <w:szCs w:val="24"/>
              </w:rPr>
            </w:pPr>
            <w:r w:rsidRPr="00C90685">
              <w:t>13.6</w:t>
            </w:r>
          </w:p>
        </w:tc>
      </w:tr>
      <w:tr w:rsidR="00A03D13" w:rsidRPr="00C90685" w14:paraId="086F22D5" w14:textId="77777777" w:rsidTr="00533307">
        <w:trPr>
          <w:cnfStyle w:val="000000100000" w:firstRow="0" w:lastRow="0" w:firstColumn="0" w:lastColumn="0" w:oddVBand="0" w:evenVBand="0" w:oddHBand="1" w:evenHBand="0" w:firstRowFirstColumn="0" w:firstRowLastColumn="0" w:lastRowFirstColumn="0" w:lastRowLastColumn="0"/>
        </w:trPr>
        <w:tc>
          <w:tcPr>
            <w:tcW w:w="2332" w:type="dxa"/>
            <w:hideMark/>
          </w:tcPr>
          <w:p w14:paraId="6272C8F2" w14:textId="2A3C6B12" w:rsidR="002305DB" w:rsidRPr="00A03D13" w:rsidRDefault="002305DB" w:rsidP="009B3968">
            <w:pPr>
              <w:pStyle w:val="TableText"/>
            </w:pPr>
            <w:r w:rsidRPr="00A03D13">
              <w:t>Multi</w:t>
            </w:r>
            <w:r w:rsidR="00A966F0">
              <w:t>r</w:t>
            </w:r>
            <w:r w:rsidRPr="00A03D13">
              <w:t>ace </w:t>
            </w:r>
          </w:p>
        </w:tc>
        <w:tc>
          <w:tcPr>
            <w:tcW w:w="760" w:type="dxa"/>
            <w:vAlign w:val="center"/>
            <w:hideMark/>
          </w:tcPr>
          <w:p w14:paraId="6893D795" w14:textId="5B681D5E" w:rsidR="002305DB" w:rsidRPr="00C90685" w:rsidRDefault="002305DB" w:rsidP="00533307">
            <w:pPr>
              <w:pStyle w:val="TableTextCentered"/>
              <w:rPr>
                <w:rFonts w:ascii="Times New Roman" w:hAnsi="Times New Roman" w:cs="Times New Roman"/>
                <w:sz w:val="24"/>
                <w:szCs w:val="24"/>
              </w:rPr>
            </w:pPr>
            <w:r w:rsidRPr="00C90685">
              <w:t>37</w:t>
            </w:r>
          </w:p>
        </w:tc>
        <w:tc>
          <w:tcPr>
            <w:tcW w:w="1042" w:type="dxa"/>
            <w:vAlign w:val="center"/>
            <w:hideMark/>
          </w:tcPr>
          <w:p w14:paraId="0AC27002" w14:textId="443B87F9" w:rsidR="002305DB" w:rsidRPr="00C90685" w:rsidRDefault="002305DB" w:rsidP="00533307">
            <w:pPr>
              <w:pStyle w:val="TableTextCentered"/>
              <w:rPr>
                <w:rFonts w:ascii="Times New Roman" w:hAnsi="Times New Roman" w:cs="Times New Roman"/>
                <w:sz w:val="24"/>
                <w:szCs w:val="24"/>
              </w:rPr>
            </w:pPr>
            <w:r w:rsidRPr="00C90685">
              <w:t>501.3</w:t>
            </w:r>
          </w:p>
        </w:tc>
        <w:tc>
          <w:tcPr>
            <w:tcW w:w="1042" w:type="dxa"/>
            <w:vAlign w:val="center"/>
            <w:hideMark/>
          </w:tcPr>
          <w:p w14:paraId="604FC063" w14:textId="3ADC39B8" w:rsidR="002305DB" w:rsidRPr="00C90685" w:rsidRDefault="002305DB" w:rsidP="00533307">
            <w:pPr>
              <w:pStyle w:val="TableTextCentered"/>
              <w:rPr>
                <w:rFonts w:ascii="Times New Roman" w:hAnsi="Times New Roman" w:cs="Times New Roman"/>
                <w:sz w:val="24"/>
                <w:szCs w:val="24"/>
              </w:rPr>
            </w:pPr>
            <w:r w:rsidRPr="00C90685">
              <w:t>501.3</w:t>
            </w:r>
          </w:p>
        </w:tc>
        <w:tc>
          <w:tcPr>
            <w:tcW w:w="1042" w:type="dxa"/>
            <w:vAlign w:val="center"/>
            <w:hideMark/>
          </w:tcPr>
          <w:p w14:paraId="6E9470A0" w14:textId="2D9F0EA7" w:rsidR="002305DB" w:rsidRPr="00C90685" w:rsidRDefault="002305DB" w:rsidP="00533307">
            <w:pPr>
              <w:pStyle w:val="TableTextCentered"/>
              <w:rPr>
                <w:rFonts w:ascii="Times New Roman" w:hAnsi="Times New Roman" w:cs="Times New Roman"/>
                <w:sz w:val="24"/>
                <w:szCs w:val="24"/>
              </w:rPr>
            </w:pPr>
            <w:r w:rsidRPr="00C90685">
              <w:t>493.6</w:t>
            </w:r>
          </w:p>
        </w:tc>
        <w:tc>
          <w:tcPr>
            <w:tcW w:w="1042" w:type="dxa"/>
            <w:vAlign w:val="center"/>
            <w:hideMark/>
          </w:tcPr>
          <w:p w14:paraId="4FB1A216" w14:textId="4A01E918" w:rsidR="002305DB" w:rsidRPr="00A03D13" w:rsidRDefault="002305DB" w:rsidP="00533307">
            <w:pPr>
              <w:pStyle w:val="TableTextCentered"/>
              <w:tabs>
                <w:tab w:val="decimal" w:pos="501"/>
              </w:tabs>
              <w:jc w:val="left"/>
            </w:pPr>
            <w:r w:rsidRPr="00C90685">
              <w:t>-7.7</w:t>
            </w:r>
          </w:p>
        </w:tc>
        <w:tc>
          <w:tcPr>
            <w:tcW w:w="1042" w:type="dxa"/>
            <w:vAlign w:val="center"/>
            <w:hideMark/>
          </w:tcPr>
          <w:p w14:paraId="6CA3F87C" w14:textId="4658220C" w:rsidR="002305DB" w:rsidRPr="00C90685" w:rsidRDefault="002305DB" w:rsidP="00533307">
            <w:pPr>
              <w:pStyle w:val="TableTextCentered"/>
              <w:rPr>
                <w:rFonts w:ascii="Times New Roman" w:hAnsi="Times New Roman" w:cs="Times New Roman"/>
                <w:sz w:val="24"/>
                <w:szCs w:val="24"/>
              </w:rPr>
            </w:pPr>
            <w:r w:rsidRPr="00C90685">
              <w:t>499.7</w:t>
            </w:r>
          </w:p>
        </w:tc>
        <w:tc>
          <w:tcPr>
            <w:tcW w:w="1042" w:type="dxa"/>
            <w:vAlign w:val="center"/>
            <w:hideMark/>
          </w:tcPr>
          <w:p w14:paraId="6980ACB9" w14:textId="3E1F0884" w:rsidR="002305DB" w:rsidRPr="00C90685" w:rsidRDefault="002305DB" w:rsidP="00533307">
            <w:pPr>
              <w:pStyle w:val="TableTextCentered"/>
              <w:tabs>
                <w:tab w:val="decimal" w:pos="501"/>
              </w:tabs>
              <w:jc w:val="left"/>
              <w:rPr>
                <w:rFonts w:ascii="Times New Roman" w:hAnsi="Times New Roman" w:cs="Times New Roman"/>
                <w:sz w:val="24"/>
                <w:szCs w:val="24"/>
              </w:rPr>
            </w:pPr>
            <w:r w:rsidRPr="00C90685">
              <w:t>-6.1</w:t>
            </w:r>
          </w:p>
        </w:tc>
      </w:tr>
      <w:tr w:rsidR="00A03D13" w:rsidRPr="00C90685" w14:paraId="5276AB0B" w14:textId="77777777" w:rsidTr="00533307">
        <w:tc>
          <w:tcPr>
            <w:tcW w:w="2332" w:type="dxa"/>
            <w:hideMark/>
          </w:tcPr>
          <w:p w14:paraId="2A97EEE4" w14:textId="77777777" w:rsidR="002305DB" w:rsidRPr="00A03D13" w:rsidRDefault="002305DB" w:rsidP="009B3968">
            <w:pPr>
              <w:pStyle w:val="TableText"/>
            </w:pPr>
            <w:r w:rsidRPr="00A03D13">
              <w:t>White </w:t>
            </w:r>
          </w:p>
        </w:tc>
        <w:tc>
          <w:tcPr>
            <w:tcW w:w="760" w:type="dxa"/>
            <w:vAlign w:val="center"/>
            <w:hideMark/>
          </w:tcPr>
          <w:p w14:paraId="21B46C6F" w14:textId="479687D8" w:rsidR="002305DB" w:rsidRPr="00C90685" w:rsidRDefault="002305DB" w:rsidP="00533307">
            <w:pPr>
              <w:pStyle w:val="TableTextCentered"/>
              <w:rPr>
                <w:rFonts w:ascii="Times New Roman" w:hAnsi="Times New Roman" w:cs="Times New Roman"/>
                <w:sz w:val="24"/>
                <w:szCs w:val="24"/>
              </w:rPr>
            </w:pPr>
            <w:r w:rsidRPr="00C90685">
              <w:t>824</w:t>
            </w:r>
          </w:p>
        </w:tc>
        <w:tc>
          <w:tcPr>
            <w:tcW w:w="1042" w:type="dxa"/>
            <w:vAlign w:val="center"/>
            <w:hideMark/>
          </w:tcPr>
          <w:p w14:paraId="21B09C5E" w14:textId="74E645C7" w:rsidR="002305DB" w:rsidRPr="00C90685" w:rsidRDefault="002305DB" w:rsidP="00533307">
            <w:pPr>
              <w:pStyle w:val="TableTextCentered"/>
              <w:rPr>
                <w:rFonts w:ascii="Times New Roman" w:hAnsi="Times New Roman" w:cs="Times New Roman"/>
                <w:sz w:val="24"/>
                <w:szCs w:val="24"/>
              </w:rPr>
            </w:pPr>
            <w:r w:rsidRPr="00C90685">
              <w:t>503.4</w:t>
            </w:r>
          </w:p>
        </w:tc>
        <w:tc>
          <w:tcPr>
            <w:tcW w:w="1042" w:type="dxa"/>
            <w:vAlign w:val="center"/>
            <w:hideMark/>
          </w:tcPr>
          <w:p w14:paraId="0F6B84EA" w14:textId="410FDB1B" w:rsidR="002305DB" w:rsidRPr="00C90685" w:rsidRDefault="002305DB" w:rsidP="00533307">
            <w:pPr>
              <w:pStyle w:val="TableTextCentered"/>
              <w:rPr>
                <w:rFonts w:ascii="Times New Roman" w:hAnsi="Times New Roman" w:cs="Times New Roman"/>
                <w:sz w:val="24"/>
                <w:szCs w:val="24"/>
              </w:rPr>
            </w:pPr>
            <w:r w:rsidRPr="00C90685">
              <w:t>502.6</w:t>
            </w:r>
          </w:p>
        </w:tc>
        <w:tc>
          <w:tcPr>
            <w:tcW w:w="1042" w:type="dxa"/>
            <w:vAlign w:val="center"/>
            <w:hideMark/>
          </w:tcPr>
          <w:p w14:paraId="2AD6B26A" w14:textId="18555F5F" w:rsidR="002305DB" w:rsidRPr="00C90685" w:rsidRDefault="002305DB" w:rsidP="00533307">
            <w:pPr>
              <w:pStyle w:val="TableTextCentered"/>
              <w:rPr>
                <w:rFonts w:ascii="Times New Roman" w:hAnsi="Times New Roman" w:cs="Times New Roman"/>
                <w:sz w:val="24"/>
                <w:szCs w:val="24"/>
              </w:rPr>
            </w:pPr>
            <w:r w:rsidRPr="00C90685">
              <w:t>499.4</w:t>
            </w:r>
          </w:p>
        </w:tc>
        <w:tc>
          <w:tcPr>
            <w:tcW w:w="1042" w:type="dxa"/>
            <w:vAlign w:val="center"/>
            <w:hideMark/>
          </w:tcPr>
          <w:p w14:paraId="09876933" w14:textId="1E387AB5" w:rsidR="002305DB" w:rsidRPr="00A03D13" w:rsidRDefault="002305DB" w:rsidP="00533307">
            <w:pPr>
              <w:pStyle w:val="TableTextCentered"/>
              <w:tabs>
                <w:tab w:val="decimal" w:pos="501"/>
              </w:tabs>
              <w:jc w:val="left"/>
            </w:pPr>
            <w:r w:rsidRPr="00C90685">
              <w:t>-4.0</w:t>
            </w:r>
          </w:p>
        </w:tc>
        <w:tc>
          <w:tcPr>
            <w:tcW w:w="1042" w:type="dxa"/>
            <w:vAlign w:val="center"/>
            <w:hideMark/>
          </w:tcPr>
          <w:p w14:paraId="2ADB7117" w14:textId="77C83842" w:rsidR="002305DB" w:rsidRPr="00C90685" w:rsidRDefault="002305DB" w:rsidP="00533307">
            <w:pPr>
              <w:pStyle w:val="TableTextCentered"/>
              <w:rPr>
                <w:rFonts w:ascii="Times New Roman" w:hAnsi="Times New Roman" w:cs="Times New Roman"/>
                <w:sz w:val="24"/>
                <w:szCs w:val="24"/>
              </w:rPr>
            </w:pPr>
            <w:r w:rsidRPr="00C90685">
              <w:t>501.3</w:t>
            </w:r>
          </w:p>
        </w:tc>
        <w:tc>
          <w:tcPr>
            <w:tcW w:w="1042" w:type="dxa"/>
            <w:vAlign w:val="center"/>
            <w:hideMark/>
          </w:tcPr>
          <w:p w14:paraId="3F8E5599" w14:textId="57233941" w:rsidR="002305DB" w:rsidRPr="00C90685" w:rsidRDefault="002305DB" w:rsidP="00533307">
            <w:pPr>
              <w:pStyle w:val="TableTextCentered"/>
              <w:tabs>
                <w:tab w:val="decimal" w:pos="501"/>
              </w:tabs>
              <w:jc w:val="left"/>
              <w:rPr>
                <w:rFonts w:ascii="Times New Roman" w:hAnsi="Times New Roman" w:cs="Times New Roman"/>
                <w:sz w:val="24"/>
                <w:szCs w:val="24"/>
              </w:rPr>
            </w:pPr>
            <w:r w:rsidRPr="00C90685">
              <w:t>-1.9</w:t>
            </w:r>
          </w:p>
        </w:tc>
      </w:tr>
      <w:tr w:rsidR="00A03D13" w:rsidRPr="00C90685" w14:paraId="774DA4FD" w14:textId="77777777" w:rsidTr="00533307">
        <w:trPr>
          <w:cnfStyle w:val="000000100000" w:firstRow="0" w:lastRow="0" w:firstColumn="0" w:lastColumn="0" w:oddVBand="0" w:evenVBand="0" w:oddHBand="1" w:evenHBand="0" w:firstRowFirstColumn="0" w:firstRowLastColumn="0" w:lastRowFirstColumn="0" w:lastRowLastColumn="0"/>
        </w:trPr>
        <w:tc>
          <w:tcPr>
            <w:tcW w:w="2332" w:type="dxa"/>
            <w:hideMark/>
          </w:tcPr>
          <w:p w14:paraId="2D8CA462" w14:textId="538E8CBC" w:rsidR="002305DB" w:rsidRPr="00A03D13" w:rsidRDefault="002305DB" w:rsidP="009B3968">
            <w:pPr>
              <w:pStyle w:val="TableText"/>
            </w:pPr>
            <w:r w:rsidRPr="00A03D13">
              <w:t xml:space="preserve">High </w:t>
            </w:r>
            <w:r w:rsidR="00E734E3">
              <w:t>n</w:t>
            </w:r>
            <w:r w:rsidRPr="00A03D13">
              <w:t>eed </w:t>
            </w:r>
          </w:p>
        </w:tc>
        <w:tc>
          <w:tcPr>
            <w:tcW w:w="760" w:type="dxa"/>
            <w:vAlign w:val="center"/>
            <w:hideMark/>
          </w:tcPr>
          <w:p w14:paraId="078AFFD9" w14:textId="7D58676C" w:rsidR="002305DB" w:rsidRPr="00C90685" w:rsidRDefault="002305DB" w:rsidP="00533307">
            <w:pPr>
              <w:pStyle w:val="TableTextCentered"/>
              <w:rPr>
                <w:rFonts w:ascii="Times New Roman" w:hAnsi="Times New Roman" w:cs="Times New Roman"/>
                <w:sz w:val="24"/>
                <w:szCs w:val="24"/>
              </w:rPr>
            </w:pPr>
            <w:r w:rsidRPr="00C90685">
              <w:t>368</w:t>
            </w:r>
          </w:p>
        </w:tc>
        <w:tc>
          <w:tcPr>
            <w:tcW w:w="1042" w:type="dxa"/>
            <w:vAlign w:val="center"/>
            <w:hideMark/>
          </w:tcPr>
          <w:p w14:paraId="7A85DCCE" w14:textId="4384A141" w:rsidR="002305DB" w:rsidRPr="00C90685" w:rsidRDefault="002305DB" w:rsidP="00533307">
            <w:pPr>
              <w:pStyle w:val="TableTextCentered"/>
              <w:rPr>
                <w:rFonts w:ascii="Times New Roman" w:hAnsi="Times New Roman" w:cs="Times New Roman"/>
                <w:sz w:val="24"/>
                <w:szCs w:val="24"/>
              </w:rPr>
            </w:pPr>
            <w:r w:rsidRPr="00C90685">
              <w:t>489.1</w:t>
            </w:r>
          </w:p>
        </w:tc>
        <w:tc>
          <w:tcPr>
            <w:tcW w:w="1042" w:type="dxa"/>
            <w:vAlign w:val="center"/>
            <w:hideMark/>
          </w:tcPr>
          <w:p w14:paraId="7C74B4C8" w14:textId="522B20BD" w:rsidR="002305DB" w:rsidRPr="00C90685" w:rsidRDefault="002305DB" w:rsidP="00533307">
            <w:pPr>
              <w:pStyle w:val="TableTextCentered"/>
              <w:rPr>
                <w:rFonts w:ascii="Times New Roman" w:hAnsi="Times New Roman" w:cs="Times New Roman"/>
                <w:sz w:val="24"/>
                <w:szCs w:val="24"/>
              </w:rPr>
            </w:pPr>
            <w:r w:rsidRPr="00C90685">
              <w:t>489.4</w:t>
            </w:r>
          </w:p>
        </w:tc>
        <w:tc>
          <w:tcPr>
            <w:tcW w:w="1042" w:type="dxa"/>
            <w:vAlign w:val="center"/>
            <w:hideMark/>
          </w:tcPr>
          <w:p w14:paraId="244856DE" w14:textId="5B93E29A" w:rsidR="002305DB" w:rsidRPr="00C90685" w:rsidRDefault="002305DB" w:rsidP="00533307">
            <w:pPr>
              <w:pStyle w:val="TableTextCentered"/>
              <w:rPr>
                <w:rFonts w:ascii="Times New Roman" w:hAnsi="Times New Roman" w:cs="Times New Roman"/>
                <w:sz w:val="24"/>
                <w:szCs w:val="24"/>
              </w:rPr>
            </w:pPr>
            <w:r w:rsidRPr="00C90685">
              <w:t>490.5</w:t>
            </w:r>
          </w:p>
        </w:tc>
        <w:tc>
          <w:tcPr>
            <w:tcW w:w="1042" w:type="dxa"/>
            <w:vAlign w:val="center"/>
            <w:hideMark/>
          </w:tcPr>
          <w:p w14:paraId="06394005" w14:textId="53691605" w:rsidR="002305DB" w:rsidRPr="00A03D13" w:rsidRDefault="002305DB" w:rsidP="00533307">
            <w:pPr>
              <w:pStyle w:val="TableTextCentered"/>
              <w:tabs>
                <w:tab w:val="decimal" w:pos="501"/>
              </w:tabs>
              <w:jc w:val="left"/>
            </w:pPr>
            <w:r w:rsidRPr="00C90685">
              <w:t>1.4</w:t>
            </w:r>
          </w:p>
        </w:tc>
        <w:tc>
          <w:tcPr>
            <w:tcW w:w="1042" w:type="dxa"/>
            <w:vAlign w:val="center"/>
            <w:hideMark/>
          </w:tcPr>
          <w:p w14:paraId="5D59AA39" w14:textId="017EA320" w:rsidR="002305DB" w:rsidRPr="00C90685" w:rsidRDefault="002305DB" w:rsidP="00533307">
            <w:pPr>
              <w:pStyle w:val="TableTextCentered"/>
              <w:rPr>
                <w:rFonts w:ascii="Times New Roman" w:hAnsi="Times New Roman" w:cs="Times New Roman"/>
                <w:sz w:val="24"/>
                <w:szCs w:val="24"/>
              </w:rPr>
            </w:pPr>
            <w:r w:rsidRPr="00C90685">
              <w:t>485.9</w:t>
            </w:r>
          </w:p>
        </w:tc>
        <w:tc>
          <w:tcPr>
            <w:tcW w:w="1042" w:type="dxa"/>
            <w:vAlign w:val="center"/>
            <w:hideMark/>
          </w:tcPr>
          <w:p w14:paraId="53E44591" w14:textId="7244A5EA" w:rsidR="002305DB" w:rsidRPr="00C90685" w:rsidRDefault="002305DB" w:rsidP="00533307">
            <w:pPr>
              <w:pStyle w:val="TableTextCentered"/>
              <w:tabs>
                <w:tab w:val="decimal" w:pos="501"/>
              </w:tabs>
              <w:jc w:val="left"/>
              <w:rPr>
                <w:rFonts w:ascii="Times New Roman" w:hAnsi="Times New Roman" w:cs="Times New Roman"/>
                <w:sz w:val="24"/>
                <w:szCs w:val="24"/>
              </w:rPr>
            </w:pPr>
            <w:r w:rsidRPr="00C90685">
              <w:t>4.6</w:t>
            </w:r>
          </w:p>
        </w:tc>
      </w:tr>
      <w:tr w:rsidR="00A03D13" w:rsidRPr="00C90685" w14:paraId="781C5BE0" w14:textId="77777777" w:rsidTr="00533307">
        <w:tc>
          <w:tcPr>
            <w:tcW w:w="2332" w:type="dxa"/>
            <w:hideMark/>
          </w:tcPr>
          <w:p w14:paraId="78BF6B87" w14:textId="1EB9EA15" w:rsidR="002305DB" w:rsidRPr="00A03D13" w:rsidRDefault="00E734E3" w:rsidP="009B3968">
            <w:pPr>
              <w:pStyle w:val="TableText"/>
            </w:pPr>
            <w:r>
              <w:t>Economically disadvantaged</w:t>
            </w:r>
            <w:r w:rsidR="002305DB" w:rsidRPr="00A03D13">
              <w:t> </w:t>
            </w:r>
          </w:p>
        </w:tc>
        <w:tc>
          <w:tcPr>
            <w:tcW w:w="760" w:type="dxa"/>
            <w:vAlign w:val="center"/>
            <w:hideMark/>
          </w:tcPr>
          <w:p w14:paraId="628D105A" w14:textId="4E9DF10D" w:rsidR="002305DB" w:rsidRPr="00C90685" w:rsidRDefault="002305DB" w:rsidP="00533307">
            <w:pPr>
              <w:pStyle w:val="TableTextCentered"/>
              <w:rPr>
                <w:rFonts w:ascii="Times New Roman" w:hAnsi="Times New Roman" w:cs="Times New Roman"/>
                <w:sz w:val="24"/>
                <w:szCs w:val="24"/>
              </w:rPr>
            </w:pPr>
            <w:r w:rsidRPr="00C90685">
              <w:t>236</w:t>
            </w:r>
          </w:p>
        </w:tc>
        <w:tc>
          <w:tcPr>
            <w:tcW w:w="1042" w:type="dxa"/>
            <w:vAlign w:val="center"/>
            <w:hideMark/>
          </w:tcPr>
          <w:p w14:paraId="58B945B4" w14:textId="1C356C72" w:rsidR="002305DB" w:rsidRPr="00C90685" w:rsidRDefault="002305DB" w:rsidP="00533307">
            <w:pPr>
              <w:pStyle w:val="TableTextCentered"/>
              <w:rPr>
                <w:rFonts w:ascii="Times New Roman" w:hAnsi="Times New Roman" w:cs="Times New Roman"/>
                <w:sz w:val="24"/>
                <w:szCs w:val="24"/>
              </w:rPr>
            </w:pPr>
            <w:r w:rsidRPr="00C90685">
              <w:t>492.7</w:t>
            </w:r>
          </w:p>
        </w:tc>
        <w:tc>
          <w:tcPr>
            <w:tcW w:w="1042" w:type="dxa"/>
            <w:vAlign w:val="center"/>
            <w:hideMark/>
          </w:tcPr>
          <w:p w14:paraId="56B3F1A4" w14:textId="488E1A65" w:rsidR="002305DB" w:rsidRPr="00C90685" w:rsidRDefault="002305DB" w:rsidP="00533307">
            <w:pPr>
              <w:pStyle w:val="TableTextCentered"/>
              <w:rPr>
                <w:rFonts w:ascii="Times New Roman" w:hAnsi="Times New Roman" w:cs="Times New Roman"/>
                <w:sz w:val="24"/>
                <w:szCs w:val="24"/>
              </w:rPr>
            </w:pPr>
            <w:r w:rsidRPr="00C90685">
              <w:t>493.1</w:t>
            </w:r>
          </w:p>
        </w:tc>
        <w:tc>
          <w:tcPr>
            <w:tcW w:w="1042" w:type="dxa"/>
            <w:vAlign w:val="center"/>
            <w:hideMark/>
          </w:tcPr>
          <w:p w14:paraId="504A05F5" w14:textId="0E976B63" w:rsidR="002305DB" w:rsidRPr="00C90685" w:rsidRDefault="002305DB" w:rsidP="00533307">
            <w:pPr>
              <w:pStyle w:val="TableTextCentered"/>
              <w:rPr>
                <w:rFonts w:ascii="Times New Roman" w:hAnsi="Times New Roman" w:cs="Times New Roman"/>
                <w:sz w:val="24"/>
                <w:szCs w:val="24"/>
              </w:rPr>
            </w:pPr>
            <w:r w:rsidRPr="00C90685">
              <w:t>493.4</w:t>
            </w:r>
          </w:p>
        </w:tc>
        <w:tc>
          <w:tcPr>
            <w:tcW w:w="1042" w:type="dxa"/>
            <w:vAlign w:val="center"/>
            <w:hideMark/>
          </w:tcPr>
          <w:p w14:paraId="42D358A0" w14:textId="61FF6E82" w:rsidR="002305DB" w:rsidRPr="00A03D13" w:rsidRDefault="002305DB" w:rsidP="00533307">
            <w:pPr>
              <w:pStyle w:val="TableTextCentered"/>
              <w:tabs>
                <w:tab w:val="decimal" w:pos="501"/>
              </w:tabs>
              <w:jc w:val="left"/>
            </w:pPr>
            <w:r w:rsidRPr="00C90685">
              <w:t>0.7</w:t>
            </w:r>
          </w:p>
        </w:tc>
        <w:tc>
          <w:tcPr>
            <w:tcW w:w="1042" w:type="dxa"/>
            <w:vAlign w:val="center"/>
            <w:hideMark/>
          </w:tcPr>
          <w:p w14:paraId="40FBDD0C" w14:textId="1F3F5E40" w:rsidR="002305DB" w:rsidRPr="00C90685" w:rsidRDefault="002305DB" w:rsidP="00533307">
            <w:pPr>
              <w:pStyle w:val="TableTextCentered"/>
              <w:rPr>
                <w:rFonts w:ascii="Times New Roman" w:hAnsi="Times New Roman" w:cs="Times New Roman"/>
                <w:sz w:val="24"/>
                <w:szCs w:val="24"/>
              </w:rPr>
            </w:pPr>
            <w:r w:rsidRPr="00C90685">
              <w:t>485.2</w:t>
            </w:r>
          </w:p>
        </w:tc>
        <w:tc>
          <w:tcPr>
            <w:tcW w:w="1042" w:type="dxa"/>
            <w:vAlign w:val="center"/>
            <w:hideMark/>
          </w:tcPr>
          <w:p w14:paraId="195BF6EB" w14:textId="5D0F7BBD" w:rsidR="002305DB" w:rsidRPr="00C90685" w:rsidRDefault="002305DB" w:rsidP="00533307">
            <w:pPr>
              <w:pStyle w:val="TableTextCentered"/>
              <w:tabs>
                <w:tab w:val="decimal" w:pos="501"/>
              </w:tabs>
              <w:jc w:val="left"/>
              <w:rPr>
                <w:rFonts w:ascii="Times New Roman" w:hAnsi="Times New Roman" w:cs="Times New Roman"/>
                <w:sz w:val="24"/>
                <w:szCs w:val="24"/>
              </w:rPr>
            </w:pPr>
            <w:r w:rsidRPr="00C90685">
              <w:t>8.2</w:t>
            </w:r>
          </w:p>
        </w:tc>
      </w:tr>
      <w:tr w:rsidR="00A03D13" w:rsidRPr="00C90685" w14:paraId="436B5F8B" w14:textId="77777777" w:rsidTr="00533307">
        <w:trPr>
          <w:cnfStyle w:val="000000100000" w:firstRow="0" w:lastRow="0" w:firstColumn="0" w:lastColumn="0" w:oddVBand="0" w:evenVBand="0" w:oddHBand="1" w:evenHBand="0" w:firstRowFirstColumn="0" w:firstRowLastColumn="0" w:lastRowFirstColumn="0" w:lastRowLastColumn="0"/>
        </w:trPr>
        <w:tc>
          <w:tcPr>
            <w:tcW w:w="2332" w:type="dxa"/>
            <w:hideMark/>
          </w:tcPr>
          <w:p w14:paraId="72FD9DA7" w14:textId="5D55DCAD" w:rsidR="002305DB" w:rsidRPr="00A03D13" w:rsidRDefault="002305DB" w:rsidP="009B3968">
            <w:pPr>
              <w:pStyle w:val="TableText"/>
            </w:pPr>
            <w:r w:rsidRPr="00A03D13">
              <w:t>EL</w:t>
            </w:r>
            <w:r w:rsidR="00E734E3">
              <w:t>s</w:t>
            </w:r>
            <w:r w:rsidRPr="00A03D13">
              <w:t xml:space="preserve"> and </w:t>
            </w:r>
            <w:r w:rsidR="00E734E3">
              <w:t>f</w:t>
            </w:r>
            <w:r w:rsidR="00E734E3" w:rsidRPr="00A03D13">
              <w:t xml:space="preserve">ormer </w:t>
            </w:r>
            <w:r w:rsidRPr="00A03D13">
              <w:t>EL</w:t>
            </w:r>
            <w:r w:rsidR="00E734E3">
              <w:t>s</w:t>
            </w:r>
            <w:r w:rsidRPr="00A03D13">
              <w:t> </w:t>
            </w:r>
          </w:p>
        </w:tc>
        <w:tc>
          <w:tcPr>
            <w:tcW w:w="760" w:type="dxa"/>
            <w:vAlign w:val="center"/>
            <w:hideMark/>
          </w:tcPr>
          <w:p w14:paraId="0696047C" w14:textId="360AEE3B" w:rsidR="002305DB" w:rsidRPr="00C90685" w:rsidRDefault="002305DB" w:rsidP="00533307">
            <w:pPr>
              <w:pStyle w:val="TableTextCentered"/>
              <w:rPr>
                <w:rFonts w:ascii="Times New Roman" w:hAnsi="Times New Roman" w:cs="Times New Roman"/>
                <w:sz w:val="24"/>
                <w:szCs w:val="24"/>
              </w:rPr>
            </w:pPr>
            <w:r w:rsidRPr="00C90685">
              <w:t>17</w:t>
            </w:r>
          </w:p>
        </w:tc>
        <w:tc>
          <w:tcPr>
            <w:tcW w:w="1042" w:type="dxa"/>
            <w:vAlign w:val="center"/>
            <w:hideMark/>
          </w:tcPr>
          <w:p w14:paraId="4436C36B" w14:textId="5C622ED7" w:rsidR="002305DB" w:rsidRPr="00C90685" w:rsidRDefault="002305DB" w:rsidP="00533307">
            <w:pPr>
              <w:pStyle w:val="TableTextCentered"/>
              <w:rPr>
                <w:rFonts w:ascii="Times New Roman" w:hAnsi="Times New Roman" w:cs="Times New Roman"/>
                <w:sz w:val="24"/>
                <w:szCs w:val="24"/>
              </w:rPr>
            </w:pPr>
            <w:r w:rsidRPr="00C90685">
              <w:t>478.2</w:t>
            </w:r>
          </w:p>
        </w:tc>
        <w:tc>
          <w:tcPr>
            <w:tcW w:w="1042" w:type="dxa"/>
            <w:vAlign w:val="center"/>
            <w:hideMark/>
          </w:tcPr>
          <w:p w14:paraId="03F3A675" w14:textId="3DABCD0A" w:rsidR="002305DB" w:rsidRPr="00C90685" w:rsidRDefault="002305DB" w:rsidP="00533307">
            <w:pPr>
              <w:pStyle w:val="TableTextCentered"/>
              <w:rPr>
                <w:rFonts w:ascii="Times New Roman" w:hAnsi="Times New Roman" w:cs="Times New Roman"/>
                <w:sz w:val="24"/>
                <w:szCs w:val="24"/>
              </w:rPr>
            </w:pPr>
            <w:r w:rsidRPr="00C90685">
              <w:t>487.5</w:t>
            </w:r>
          </w:p>
        </w:tc>
        <w:tc>
          <w:tcPr>
            <w:tcW w:w="1042" w:type="dxa"/>
            <w:vAlign w:val="center"/>
            <w:hideMark/>
          </w:tcPr>
          <w:p w14:paraId="35458E07" w14:textId="02E5D7CC" w:rsidR="002305DB" w:rsidRPr="00C90685" w:rsidRDefault="002305DB" w:rsidP="00533307">
            <w:pPr>
              <w:pStyle w:val="TableTextCentered"/>
              <w:rPr>
                <w:rFonts w:ascii="Times New Roman" w:hAnsi="Times New Roman" w:cs="Times New Roman"/>
                <w:sz w:val="24"/>
                <w:szCs w:val="24"/>
              </w:rPr>
            </w:pPr>
            <w:r w:rsidRPr="00C90685">
              <w:t>484.9</w:t>
            </w:r>
          </w:p>
        </w:tc>
        <w:tc>
          <w:tcPr>
            <w:tcW w:w="1042" w:type="dxa"/>
            <w:vAlign w:val="center"/>
            <w:hideMark/>
          </w:tcPr>
          <w:p w14:paraId="48666CDF" w14:textId="46945472" w:rsidR="002305DB" w:rsidRPr="00A03D13" w:rsidRDefault="002305DB" w:rsidP="00533307">
            <w:pPr>
              <w:pStyle w:val="TableTextCentered"/>
              <w:tabs>
                <w:tab w:val="decimal" w:pos="501"/>
              </w:tabs>
              <w:jc w:val="left"/>
            </w:pPr>
            <w:r w:rsidRPr="00C90685">
              <w:t>6.7</w:t>
            </w:r>
          </w:p>
        </w:tc>
        <w:tc>
          <w:tcPr>
            <w:tcW w:w="1042" w:type="dxa"/>
            <w:vAlign w:val="center"/>
            <w:hideMark/>
          </w:tcPr>
          <w:p w14:paraId="1C6B880C" w14:textId="4378811E" w:rsidR="002305DB" w:rsidRPr="00C90685" w:rsidRDefault="002305DB" w:rsidP="00533307">
            <w:pPr>
              <w:pStyle w:val="TableTextCentered"/>
              <w:rPr>
                <w:rFonts w:ascii="Times New Roman" w:hAnsi="Times New Roman" w:cs="Times New Roman"/>
                <w:sz w:val="24"/>
                <w:szCs w:val="24"/>
              </w:rPr>
            </w:pPr>
            <w:r w:rsidRPr="00C90685">
              <w:t>482.8</w:t>
            </w:r>
          </w:p>
        </w:tc>
        <w:tc>
          <w:tcPr>
            <w:tcW w:w="1042" w:type="dxa"/>
            <w:vAlign w:val="center"/>
            <w:hideMark/>
          </w:tcPr>
          <w:p w14:paraId="644EF073" w14:textId="00FE355E" w:rsidR="002305DB" w:rsidRPr="00C90685" w:rsidRDefault="002305DB" w:rsidP="00533307">
            <w:pPr>
              <w:pStyle w:val="TableTextCentered"/>
              <w:tabs>
                <w:tab w:val="decimal" w:pos="501"/>
              </w:tabs>
              <w:jc w:val="left"/>
              <w:rPr>
                <w:rFonts w:ascii="Times New Roman" w:hAnsi="Times New Roman" w:cs="Times New Roman"/>
                <w:sz w:val="24"/>
                <w:szCs w:val="24"/>
              </w:rPr>
            </w:pPr>
            <w:r w:rsidRPr="00C90685">
              <w:t>2.1</w:t>
            </w:r>
          </w:p>
        </w:tc>
      </w:tr>
      <w:tr w:rsidR="00A03D13" w:rsidRPr="00C90685" w14:paraId="24317F51" w14:textId="77777777" w:rsidTr="00533307">
        <w:tc>
          <w:tcPr>
            <w:tcW w:w="2332" w:type="dxa"/>
            <w:hideMark/>
          </w:tcPr>
          <w:p w14:paraId="093D2354" w14:textId="41FFC9C4" w:rsidR="002305DB" w:rsidRPr="00A03D13" w:rsidRDefault="00E734E3" w:rsidP="009B3968">
            <w:pPr>
              <w:pStyle w:val="TableText"/>
            </w:pPr>
            <w:r>
              <w:t>Students with disabilities</w:t>
            </w:r>
            <w:r w:rsidRPr="00A03D13">
              <w:t> </w:t>
            </w:r>
          </w:p>
        </w:tc>
        <w:tc>
          <w:tcPr>
            <w:tcW w:w="760" w:type="dxa"/>
            <w:vAlign w:val="center"/>
            <w:hideMark/>
          </w:tcPr>
          <w:p w14:paraId="0980FA1A" w14:textId="335205FB" w:rsidR="002305DB" w:rsidRPr="00C90685" w:rsidRDefault="002305DB" w:rsidP="00533307">
            <w:pPr>
              <w:pStyle w:val="TableTextCentered"/>
              <w:rPr>
                <w:rFonts w:ascii="Times New Roman" w:hAnsi="Times New Roman" w:cs="Times New Roman"/>
                <w:sz w:val="24"/>
                <w:szCs w:val="24"/>
              </w:rPr>
            </w:pPr>
            <w:r w:rsidRPr="00C90685">
              <w:t>184</w:t>
            </w:r>
          </w:p>
        </w:tc>
        <w:tc>
          <w:tcPr>
            <w:tcW w:w="1042" w:type="dxa"/>
            <w:vAlign w:val="center"/>
            <w:hideMark/>
          </w:tcPr>
          <w:p w14:paraId="34076DD8" w14:textId="6CBC35D0" w:rsidR="002305DB" w:rsidRPr="00C90685" w:rsidRDefault="002305DB" w:rsidP="00533307">
            <w:pPr>
              <w:pStyle w:val="TableTextCentered"/>
              <w:rPr>
                <w:rFonts w:ascii="Times New Roman" w:hAnsi="Times New Roman" w:cs="Times New Roman"/>
                <w:sz w:val="24"/>
                <w:szCs w:val="24"/>
              </w:rPr>
            </w:pPr>
            <w:r w:rsidRPr="00C90685">
              <w:t>483.0</w:t>
            </w:r>
          </w:p>
        </w:tc>
        <w:tc>
          <w:tcPr>
            <w:tcW w:w="1042" w:type="dxa"/>
            <w:vAlign w:val="center"/>
            <w:hideMark/>
          </w:tcPr>
          <w:p w14:paraId="1C0DCC5D" w14:textId="0B696AC8" w:rsidR="002305DB" w:rsidRPr="00C90685" w:rsidRDefault="002305DB" w:rsidP="00533307">
            <w:pPr>
              <w:pStyle w:val="TableTextCentered"/>
              <w:rPr>
                <w:rFonts w:ascii="Times New Roman" w:hAnsi="Times New Roman" w:cs="Times New Roman"/>
                <w:sz w:val="24"/>
                <w:szCs w:val="24"/>
              </w:rPr>
            </w:pPr>
            <w:r w:rsidRPr="00C90685">
              <w:t>481.3</w:t>
            </w:r>
          </w:p>
        </w:tc>
        <w:tc>
          <w:tcPr>
            <w:tcW w:w="1042" w:type="dxa"/>
            <w:vAlign w:val="center"/>
            <w:hideMark/>
          </w:tcPr>
          <w:p w14:paraId="5865DDE8" w14:textId="6632406A" w:rsidR="002305DB" w:rsidRPr="00C90685" w:rsidRDefault="002305DB" w:rsidP="00533307">
            <w:pPr>
              <w:pStyle w:val="TableTextCentered"/>
              <w:rPr>
                <w:rFonts w:ascii="Times New Roman" w:hAnsi="Times New Roman" w:cs="Times New Roman"/>
                <w:sz w:val="24"/>
                <w:szCs w:val="24"/>
              </w:rPr>
            </w:pPr>
            <w:r w:rsidRPr="00C90685">
              <w:t>482.6</w:t>
            </w:r>
          </w:p>
        </w:tc>
        <w:tc>
          <w:tcPr>
            <w:tcW w:w="1042" w:type="dxa"/>
            <w:vAlign w:val="center"/>
            <w:hideMark/>
          </w:tcPr>
          <w:p w14:paraId="56FEEA1E" w14:textId="30DE0078" w:rsidR="002305DB" w:rsidRPr="00A03D13" w:rsidRDefault="002305DB" w:rsidP="00533307">
            <w:pPr>
              <w:pStyle w:val="TableTextCentered"/>
              <w:tabs>
                <w:tab w:val="decimal" w:pos="501"/>
              </w:tabs>
              <w:jc w:val="left"/>
            </w:pPr>
            <w:r w:rsidRPr="00C90685">
              <w:t>-0.4</w:t>
            </w:r>
          </w:p>
        </w:tc>
        <w:tc>
          <w:tcPr>
            <w:tcW w:w="1042" w:type="dxa"/>
            <w:vAlign w:val="center"/>
            <w:hideMark/>
          </w:tcPr>
          <w:p w14:paraId="0C685CC4" w14:textId="4FC4CCE4" w:rsidR="002305DB" w:rsidRPr="00C90685" w:rsidRDefault="002305DB" w:rsidP="00533307">
            <w:pPr>
              <w:pStyle w:val="TableTextCentered"/>
              <w:rPr>
                <w:rFonts w:ascii="Times New Roman" w:hAnsi="Times New Roman" w:cs="Times New Roman"/>
                <w:sz w:val="24"/>
                <w:szCs w:val="24"/>
              </w:rPr>
            </w:pPr>
            <w:r w:rsidRPr="00C90685">
              <w:t>478.1</w:t>
            </w:r>
          </w:p>
        </w:tc>
        <w:tc>
          <w:tcPr>
            <w:tcW w:w="1042" w:type="dxa"/>
            <w:vAlign w:val="center"/>
            <w:hideMark/>
          </w:tcPr>
          <w:p w14:paraId="1ABB72D8" w14:textId="4BF523BD" w:rsidR="002305DB" w:rsidRPr="00C90685" w:rsidRDefault="002305DB" w:rsidP="00533307">
            <w:pPr>
              <w:pStyle w:val="TableTextCentered"/>
              <w:tabs>
                <w:tab w:val="decimal" w:pos="501"/>
              </w:tabs>
              <w:jc w:val="left"/>
              <w:rPr>
                <w:rFonts w:ascii="Times New Roman" w:hAnsi="Times New Roman" w:cs="Times New Roman"/>
                <w:sz w:val="24"/>
                <w:szCs w:val="24"/>
              </w:rPr>
            </w:pPr>
            <w:r w:rsidRPr="00C90685">
              <w:t>4.5</w:t>
            </w:r>
          </w:p>
        </w:tc>
      </w:tr>
    </w:tbl>
    <w:p w14:paraId="265BC3CB" w14:textId="7D7CAB07" w:rsidR="00BC4A3C" w:rsidRDefault="00E734E3" w:rsidP="00BC4A3C">
      <w:pPr>
        <w:pStyle w:val="TableNote"/>
      </w:pPr>
      <w:r>
        <w:rPr>
          <w:i/>
          <w:iCs/>
        </w:rPr>
        <w:t>Note.</w:t>
      </w:r>
      <w:r>
        <w:t xml:space="preserve"> </w:t>
      </w:r>
      <w:r w:rsidR="00BC4A3C" w:rsidRPr="00C90685">
        <w:t>Next Generation MCAS Achievement Levels: 440-469 Not Meeting Expectations; 470-499 Partially Meeting Expectations; 500-529 Meeting Expectations; 530-560 Exceeding Expectations</w:t>
      </w:r>
      <w:r>
        <w:t>.</w:t>
      </w:r>
      <w:r w:rsidR="00BC4A3C" w:rsidRPr="00C90685">
        <w:t> </w:t>
      </w:r>
    </w:p>
    <w:p w14:paraId="51869AE9" w14:textId="0A7D1E0A" w:rsidR="00BC4A3C" w:rsidRPr="00C90685" w:rsidRDefault="00BC4A3C" w:rsidP="00BC4A3C">
      <w:pPr>
        <w:pStyle w:val="TableTitle0"/>
        <w:rPr>
          <w:rFonts w:ascii="Times New Roman" w:hAnsi="Times New Roman" w:cs="Times New Roman"/>
          <w:sz w:val="24"/>
          <w:szCs w:val="24"/>
        </w:rPr>
      </w:pPr>
      <w:r w:rsidRPr="00C90685">
        <w:t xml:space="preserve">Table </w:t>
      </w:r>
      <w:r>
        <w:t>E2</w:t>
      </w:r>
      <w:r w:rsidR="00E734E3">
        <w:t>.</w:t>
      </w:r>
      <w:r w:rsidRPr="00C90685">
        <w:t xml:space="preserve"> East Bridgewater </w:t>
      </w:r>
      <w:r w:rsidR="00150974">
        <w:t>Public School District</w:t>
      </w:r>
      <w:r>
        <w:t xml:space="preserve">: </w:t>
      </w:r>
      <w:r w:rsidRPr="00C90685">
        <w:t>Next-Generation MCAS Math</w:t>
      </w:r>
      <w:r w:rsidR="001E613B">
        <w:t>ematics</w:t>
      </w:r>
      <w:r w:rsidRPr="00C90685">
        <w:t xml:space="preserve"> Scaled Scores in Grades 3-8, 2018-2021 </w:t>
      </w:r>
    </w:p>
    <w:tbl>
      <w:tblPr>
        <w:tblStyle w:val="MSVTable1"/>
        <w:tblW w:w="5000" w:type="pct"/>
        <w:tblLayout w:type="fixed"/>
        <w:tblLook w:val="04A0" w:firstRow="1" w:lastRow="0" w:firstColumn="1" w:lastColumn="0" w:noHBand="0" w:noVBand="1"/>
      </w:tblPr>
      <w:tblGrid>
        <w:gridCol w:w="2332"/>
        <w:gridCol w:w="762"/>
        <w:gridCol w:w="1042"/>
        <w:gridCol w:w="1041"/>
        <w:gridCol w:w="1042"/>
        <w:gridCol w:w="1041"/>
        <w:gridCol w:w="1042"/>
        <w:gridCol w:w="1042"/>
      </w:tblGrid>
      <w:tr w:rsidR="00A03D13" w:rsidRPr="00E734E3" w14:paraId="19247FBA" w14:textId="77777777" w:rsidTr="00533307">
        <w:trPr>
          <w:cnfStyle w:val="100000000000" w:firstRow="1" w:lastRow="0" w:firstColumn="0" w:lastColumn="0" w:oddVBand="0" w:evenVBand="0" w:oddHBand="0" w:evenHBand="0" w:firstRowFirstColumn="0" w:firstRowLastColumn="0" w:lastRowFirstColumn="0" w:lastRowLastColumn="0"/>
        </w:trPr>
        <w:tc>
          <w:tcPr>
            <w:tcW w:w="2332" w:type="dxa"/>
            <w:vAlign w:val="center"/>
            <w:hideMark/>
          </w:tcPr>
          <w:p w14:paraId="04006BCD" w14:textId="038D7D13" w:rsidR="002305DB" w:rsidRPr="00E734E3" w:rsidRDefault="002305DB" w:rsidP="00533307">
            <w:pPr>
              <w:spacing w:before="20" w:after="20" w:line="240" w:lineRule="auto"/>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Group</w:t>
            </w:r>
          </w:p>
        </w:tc>
        <w:tc>
          <w:tcPr>
            <w:tcW w:w="762" w:type="dxa"/>
            <w:vAlign w:val="center"/>
            <w:hideMark/>
          </w:tcPr>
          <w:p w14:paraId="1F344C86" w14:textId="6603F9B9" w:rsidR="002305DB" w:rsidRPr="00E734E3" w:rsidRDefault="002305DB" w:rsidP="00533307">
            <w:pPr>
              <w:spacing w:before="20" w:after="20" w:line="240" w:lineRule="auto"/>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i/>
                <w:iCs/>
                <w:sz w:val="20"/>
                <w:szCs w:val="20"/>
              </w:rPr>
              <w:t>N</w:t>
            </w:r>
            <w:r w:rsidRPr="00E734E3">
              <w:rPr>
                <w:rFonts w:ascii="Franklin Gothic Demi" w:eastAsia="Times New Roman" w:hAnsi="Franklin Gothic Demi" w:cs="Calibri"/>
                <w:sz w:val="20"/>
                <w:szCs w:val="20"/>
              </w:rPr>
              <w:t xml:space="preserve"> (2021)</w:t>
            </w:r>
          </w:p>
        </w:tc>
        <w:tc>
          <w:tcPr>
            <w:tcW w:w="1042" w:type="dxa"/>
            <w:vAlign w:val="center"/>
            <w:hideMark/>
          </w:tcPr>
          <w:p w14:paraId="34687B3C" w14:textId="41901469" w:rsidR="002305DB" w:rsidRPr="00E734E3" w:rsidRDefault="002305DB" w:rsidP="00533307">
            <w:pPr>
              <w:spacing w:before="20" w:after="20" w:line="240" w:lineRule="auto"/>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2018</w:t>
            </w:r>
          </w:p>
        </w:tc>
        <w:tc>
          <w:tcPr>
            <w:tcW w:w="1041" w:type="dxa"/>
            <w:vAlign w:val="center"/>
            <w:hideMark/>
          </w:tcPr>
          <w:p w14:paraId="274C7C5F" w14:textId="4F6BD0B1" w:rsidR="002305DB" w:rsidRPr="00E734E3" w:rsidRDefault="002305DB" w:rsidP="00533307">
            <w:pPr>
              <w:spacing w:before="20" w:after="20" w:line="240" w:lineRule="auto"/>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2019</w:t>
            </w:r>
          </w:p>
        </w:tc>
        <w:tc>
          <w:tcPr>
            <w:tcW w:w="1042" w:type="dxa"/>
            <w:vAlign w:val="center"/>
            <w:hideMark/>
          </w:tcPr>
          <w:p w14:paraId="3C4C1E9B" w14:textId="7631FA41" w:rsidR="002305DB" w:rsidRPr="00E734E3" w:rsidRDefault="002305DB" w:rsidP="00533307">
            <w:pPr>
              <w:spacing w:before="20" w:after="20" w:line="240" w:lineRule="auto"/>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2021</w:t>
            </w:r>
          </w:p>
        </w:tc>
        <w:tc>
          <w:tcPr>
            <w:tcW w:w="1041" w:type="dxa"/>
            <w:vAlign w:val="center"/>
            <w:hideMark/>
          </w:tcPr>
          <w:p w14:paraId="4F3EEED5" w14:textId="765A754A" w:rsidR="002305DB" w:rsidRPr="00E734E3" w:rsidRDefault="002305DB" w:rsidP="00533307">
            <w:pPr>
              <w:spacing w:before="20" w:after="20" w:line="240" w:lineRule="auto"/>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Change</w:t>
            </w:r>
          </w:p>
        </w:tc>
        <w:tc>
          <w:tcPr>
            <w:tcW w:w="1042" w:type="dxa"/>
            <w:vAlign w:val="center"/>
            <w:hideMark/>
          </w:tcPr>
          <w:p w14:paraId="3C5D4901" w14:textId="07528475" w:rsidR="002305DB" w:rsidRPr="00E734E3" w:rsidRDefault="002305DB" w:rsidP="00533307">
            <w:pPr>
              <w:spacing w:before="20" w:after="20" w:line="240" w:lineRule="auto"/>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State (2021)</w:t>
            </w:r>
          </w:p>
        </w:tc>
        <w:tc>
          <w:tcPr>
            <w:tcW w:w="1042" w:type="dxa"/>
            <w:vAlign w:val="center"/>
            <w:hideMark/>
          </w:tcPr>
          <w:p w14:paraId="61C68D38" w14:textId="7CF6211F" w:rsidR="002305DB" w:rsidRPr="00E734E3" w:rsidRDefault="002305DB" w:rsidP="00533307">
            <w:pPr>
              <w:spacing w:before="20" w:after="20" w:line="240" w:lineRule="auto"/>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Above/</w:t>
            </w:r>
            <w:r w:rsidR="00E734E3">
              <w:rPr>
                <w:rFonts w:ascii="Franklin Gothic Demi" w:eastAsia="Times New Roman" w:hAnsi="Franklin Gothic Demi" w:cs="Calibri"/>
                <w:sz w:val="20"/>
                <w:szCs w:val="20"/>
              </w:rPr>
              <w:br/>
              <w:t>b</w:t>
            </w:r>
            <w:r w:rsidRPr="00E734E3">
              <w:rPr>
                <w:rFonts w:ascii="Franklin Gothic Demi" w:eastAsia="Times New Roman" w:hAnsi="Franklin Gothic Demi" w:cs="Calibri"/>
                <w:sz w:val="20"/>
                <w:szCs w:val="20"/>
              </w:rPr>
              <w:t>elow</w:t>
            </w:r>
          </w:p>
        </w:tc>
      </w:tr>
      <w:tr w:rsidR="00A03D13" w:rsidRPr="00C90685" w14:paraId="1DA302A3" w14:textId="77777777" w:rsidTr="00533307">
        <w:trPr>
          <w:cnfStyle w:val="000000100000" w:firstRow="0" w:lastRow="0" w:firstColumn="0" w:lastColumn="0" w:oddVBand="0" w:evenVBand="0" w:oddHBand="1" w:evenHBand="0" w:firstRowFirstColumn="0" w:firstRowLastColumn="0" w:lastRowFirstColumn="0" w:lastRowLastColumn="0"/>
        </w:trPr>
        <w:tc>
          <w:tcPr>
            <w:tcW w:w="2332" w:type="dxa"/>
            <w:hideMark/>
          </w:tcPr>
          <w:p w14:paraId="2844C901" w14:textId="77777777" w:rsidR="002305DB" w:rsidRPr="00C90685" w:rsidRDefault="002305DB" w:rsidP="009B3968">
            <w:pPr>
              <w:pStyle w:val="TableText"/>
              <w:spacing w:before="30" w:after="30"/>
              <w:rPr>
                <w:rFonts w:ascii="Times New Roman" w:hAnsi="Times New Roman" w:cs="Times New Roman"/>
                <w:sz w:val="24"/>
                <w:szCs w:val="24"/>
              </w:rPr>
            </w:pPr>
            <w:r w:rsidRPr="00C90685">
              <w:t>All </w:t>
            </w:r>
          </w:p>
        </w:tc>
        <w:tc>
          <w:tcPr>
            <w:tcW w:w="762" w:type="dxa"/>
            <w:vAlign w:val="center"/>
            <w:hideMark/>
          </w:tcPr>
          <w:p w14:paraId="71DFFB4F" w14:textId="7B7E3576" w:rsidR="002305DB" w:rsidRPr="00C90685" w:rsidRDefault="002305DB" w:rsidP="00533307">
            <w:pPr>
              <w:pStyle w:val="TableTextCentered"/>
              <w:spacing w:before="30" w:after="30"/>
              <w:rPr>
                <w:rFonts w:ascii="Times New Roman" w:hAnsi="Times New Roman" w:cs="Times New Roman"/>
                <w:sz w:val="24"/>
                <w:szCs w:val="24"/>
              </w:rPr>
            </w:pPr>
            <w:r w:rsidRPr="00C90685">
              <w:t>957</w:t>
            </w:r>
          </w:p>
        </w:tc>
        <w:tc>
          <w:tcPr>
            <w:tcW w:w="1042" w:type="dxa"/>
            <w:vAlign w:val="center"/>
            <w:hideMark/>
          </w:tcPr>
          <w:p w14:paraId="38B8FEA2" w14:textId="33D5E308" w:rsidR="002305DB" w:rsidRPr="00C90685" w:rsidRDefault="002305DB" w:rsidP="00533307">
            <w:pPr>
              <w:pStyle w:val="TableTextCentered"/>
              <w:spacing w:before="30" w:after="30"/>
              <w:rPr>
                <w:rFonts w:ascii="Times New Roman" w:hAnsi="Times New Roman" w:cs="Times New Roman"/>
                <w:sz w:val="24"/>
                <w:szCs w:val="24"/>
              </w:rPr>
            </w:pPr>
            <w:r w:rsidRPr="00C90685">
              <w:t>499.5</w:t>
            </w:r>
          </w:p>
        </w:tc>
        <w:tc>
          <w:tcPr>
            <w:tcW w:w="1041" w:type="dxa"/>
            <w:vAlign w:val="center"/>
            <w:hideMark/>
          </w:tcPr>
          <w:p w14:paraId="2C0D6D49" w14:textId="2F738ACA" w:rsidR="002305DB" w:rsidRPr="00C90685" w:rsidRDefault="002305DB" w:rsidP="00533307">
            <w:pPr>
              <w:pStyle w:val="TableTextCentered"/>
              <w:spacing w:before="30" w:after="30"/>
              <w:rPr>
                <w:rFonts w:ascii="Times New Roman" w:hAnsi="Times New Roman" w:cs="Times New Roman"/>
                <w:sz w:val="24"/>
                <w:szCs w:val="24"/>
              </w:rPr>
            </w:pPr>
            <w:r w:rsidRPr="00C90685">
              <w:t>499.4</w:t>
            </w:r>
          </w:p>
        </w:tc>
        <w:tc>
          <w:tcPr>
            <w:tcW w:w="1042" w:type="dxa"/>
            <w:vAlign w:val="center"/>
            <w:hideMark/>
          </w:tcPr>
          <w:p w14:paraId="1A265A98" w14:textId="7EA03BE6" w:rsidR="002305DB" w:rsidRPr="00C90685" w:rsidRDefault="002305DB" w:rsidP="00533307">
            <w:pPr>
              <w:pStyle w:val="TableTextCentered"/>
              <w:spacing w:before="30" w:after="30"/>
              <w:rPr>
                <w:rFonts w:ascii="Times New Roman" w:hAnsi="Times New Roman" w:cs="Times New Roman"/>
                <w:sz w:val="24"/>
                <w:szCs w:val="24"/>
              </w:rPr>
            </w:pPr>
            <w:r w:rsidRPr="00C90685">
              <w:t>491.5</w:t>
            </w:r>
          </w:p>
        </w:tc>
        <w:tc>
          <w:tcPr>
            <w:tcW w:w="1041" w:type="dxa"/>
            <w:vAlign w:val="center"/>
            <w:hideMark/>
          </w:tcPr>
          <w:p w14:paraId="4C6E4139" w14:textId="6426E28F" w:rsidR="002305DB" w:rsidRPr="00A03D13" w:rsidRDefault="002305DB" w:rsidP="00533307">
            <w:pPr>
              <w:pStyle w:val="TableTextCentered"/>
              <w:tabs>
                <w:tab w:val="decimal" w:pos="501"/>
              </w:tabs>
              <w:spacing w:before="30" w:after="30"/>
              <w:jc w:val="left"/>
            </w:pPr>
            <w:r w:rsidRPr="00A03D13">
              <w:t>-8.0</w:t>
            </w:r>
          </w:p>
        </w:tc>
        <w:tc>
          <w:tcPr>
            <w:tcW w:w="1042" w:type="dxa"/>
            <w:vAlign w:val="center"/>
            <w:hideMark/>
          </w:tcPr>
          <w:p w14:paraId="3CC916E7" w14:textId="42CE7977" w:rsidR="002305DB" w:rsidRPr="00C90685" w:rsidRDefault="002305DB" w:rsidP="00533307">
            <w:pPr>
              <w:pStyle w:val="TableTextCentered"/>
              <w:spacing w:before="30" w:after="30"/>
              <w:rPr>
                <w:rFonts w:ascii="Times New Roman" w:hAnsi="Times New Roman" w:cs="Times New Roman"/>
                <w:sz w:val="24"/>
                <w:szCs w:val="24"/>
              </w:rPr>
            </w:pPr>
            <w:r w:rsidRPr="00C90685">
              <w:t>489.7</w:t>
            </w:r>
          </w:p>
        </w:tc>
        <w:tc>
          <w:tcPr>
            <w:tcW w:w="1042" w:type="dxa"/>
            <w:vAlign w:val="center"/>
            <w:hideMark/>
          </w:tcPr>
          <w:p w14:paraId="098064AD" w14:textId="0616AB31" w:rsidR="002305DB" w:rsidRPr="00A03D13" w:rsidRDefault="002305DB" w:rsidP="00533307">
            <w:pPr>
              <w:pStyle w:val="TableTextCentered"/>
              <w:tabs>
                <w:tab w:val="decimal" w:pos="501"/>
              </w:tabs>
              <w:spacing w:before="30" w:after="30"/>
              <w:jc w:val="left"/>
            </w:pPr>
            <w:r w:rsidRPr="00A03D13">
              <w:t>1.8</w:t>
            </w:r>
          </w:p>
        </w:tc>
      </w:tr>
      <w:tr w:rsidR="00A03D13" w:rsidRPr="00C90685" w14:paraId="6ED126BE" w14:textId="77777777" w:rsidTr="00533307">
        <w:tc>
          <w:tcPr>
            <w:tcW w:w="2332" w:type="dxa"/>
            <w:hideMark/>
          </w:tcPr>
          <w:p w14:paraId="11A8ED20" w14:textId="2AEC097B" w:rsidR="002305DB" w:rsidRPr="00C90685" w:rsidRDefault="002305DB" w:rsidP="009B3968">
            <w:pPr>
              <w:pStyle w:val="TableText"/>
              <w:spacing w:before="30" w:after="30"/>
              <w:rPr>
                <w:rFonts w:ascii="Times New Roman" w:hAnsi="Times New Roman" w:cs="Times New Roman"/>
                <w:sz w:val="24"/>
                <w:szCs w:val="24"/>
              </w:rPr>
            </w:pPr>
            <w:r w:rsidRPr="00C90685">
              <w:t>African American/Black </w:t>
            </w:r>
          </w:p>
        </w:tc>
        <w:tc>
          <w:tcPr>
            <w:tcW w:w="762" w:type="dxa"/>
            <w:vAlign w:val="center"/>
            <w:hideMark/>
          </w:tcPr>
          <w:p w14:paraId="189DAA29" w14:textId="2EB22BED" w:rsidR="002305DB" w:rsidRPr="00C90685" w:rsidRDefault="002305DB" w:rsidP="00533307">
            <w:pPr>
              <w:pStyle w:val="TableTextCentered"/>
              <w:spacing w:before="30" w:after="30"/>
              <w:rPr>
                <w:rFonts w:ascii="Times New Roman" w:hAnsi="Times New Roman" w:cs="Times New Roman"/>
                <w:sz w:val="24"/>
                <w:szCs w:val="24"/>
              </w:rPr>
            </w:pPr>
            <w:r w:rsidRPr="00C90685">
              <w:t>46</w:t>
            </w:r>
          </w:p>
        </w:tc>
        <w:tc>
          <w:tcPr>
            <w:tcW w:w="1042" w:type="dxa"/>
            <w:vAlign w:val="center"/>
            <w:hideMark/>
          </w:tcPr>
          <w:p w14:paraId="7395AFF2" w14:textId="044BF4A0" w:rsidR="002305DB" w:rsidRPr="00C90685" w:rsidRDefault="002305DB" w:rsidP="00533307">
            <w:pPr>
              <w:pStyle w:val="TableTextCentered"/>
              <w:spacing w:before="30" w:after="30"/>
              <w:rPr>
                <w:rFonts w:ascii="Times New Roman" w:hAnsi="Times New Roman" w:cs="Times New Roman"/>
                <w:sz w:val="24"/>
                <w:szCs w:val="24"/>
              </w:rPr>
            </w:pPr>
            <w:r w:rsidRPr="00C90685">
              <w:t>484.9</w:t>
            </w:r>
          </w:p>
        </w:tc>
        <w:tc>
          <w:tcPr>
            <w:tcW w:w="1041" w:type="dxa"/>
            <w:vAlign w:val="center"/>
            <w:hideMark/>
          </w:tcPr>
          <w:p w14:paraId="508BDAF0" w14:textId="70F44336" w:rsidR="002305DB" w:rsidRPr="00C90685" w:rsidRDefault="002305DB" w:rsidP="00533307">
            <w:pPr>
              <w:pStyle w:val="TableTextCentered"/>
              <w:spacing w:before="30" w:after="30"/>
              <w:rPr>
                <w:rFonts w:ascii="Times New Roman" w:hAnsi="Times New Roman" w:cs="Times New Roman"/>
                <w:sz w:val="24"/>
                <w:szCs w:val="24"/>
              </w:rPr>
            </w:pPr>
            <w:r w:rsidRPr="00C90685">
              <w:t>484.4</w:t>
            </w:r>
          </w:p>
        </w:tc>
        <w:tc>
          <w:tcPr>
            <w:tcW w:w="1042" w:type="dxa"/>
            <w:vAlign w:val="center"/>
            <w:hideMark/>
          </w:tcPr>
          <w:p w14:paraId="205B0520" w14:textId="65C36B72" w:rsidR="002305DB" w:rsidRPr="00C90685" w:rsidRDefault="002305DB" w:rsidP="00533307">
            <w:pPr>
              <w:pStyle w:val="TableTextCentered"/>
              <w:spacing w:before="30" w:after="30"/>
              <w:rPr>
                <w:rFonts w:ascii="Times New Roman" w:hAnsi="Times New Roman" w:cs="Times New Roman"/>
                <w:sz w:val="24"/>
                <w:szCs w:val="24"/>
              </w:rPr>
            </w:pPr>
            <w:r w:rsidRPr="00C90685">
              <w:t>481.0</w:t>
            </w:r>
          </w:p>
        </w:tc>
        <w:tc>
          <w:tcPr>
            <w:tcW w:w="1041" w:type="dxa"/>
            <w:vAlign w:val="center"/>
            <w:hideMark/>
          </w:tcPr>
          <w:p w14:paraId="5EE07198" w14:textId="14FDE5EF" w:rsidR="002305DB" w:rsidRPr="00A03D13" w:rsidRDefault="002305DB" w:rsidP="00533307">
            <w:pPr>
              <w:pStyle w:val="TableTextCentered"/>
              <w:tabs>
                <w:tab w:val="decimal" w:pos="501"/>
              </w:tabs>
              <w:spacing w:before="30" w:after="30"/>
              <w:jc w:val="left"/>
            </w:pPr>
            <w:r w:rsidRPr="00A03D13">
              <w:t>-3.9</w:t>
            </w:r>
          </w:p>
        </w:tc>
        <w:tc>
          <w:tcPr>
            <w:tcW w:w="1042" w:type="dxa"/>
            <w:vAlign w:val="center"/>
            <w:hideMark/>
          </w:tcPr>
          <w:p w14:paraId="6372AD4F" w14:textId="6B6ABC6A" w:rsidR="002305DB" w:rsidRPr="00C90685" w:rsidRDefault="002305DB" w:rsidP="00533307">
            <w:pPr>
              <w:pStyle w:val="TableTextCentered"/>
              <w:spacing w:before="30" w:after="30"/>
              <w:rPr>
                <w:rFonts w:ascii="Times New Roman" w:hAnsi="Times New Roman" w:cs="Times New Roman"/>
                <w:sz w:val="24"/>
                <w:szCs w:val="24"/>
              </w:rPr>
            </w:pPr>
            <w:r w:rsidRPr="00C90685">
              <w:t>477.3</w:t>
            </w:r>
          </w:p>
        </w:tc>
        <w:tc>
          <w:tcPr>
            <w:tcW w:w="1042" w:type="dxa"/>
            <w:vAlign w:val="center"/>
            <w:hideMark/>
          </w:tcPr>
          <w:p w14:paraId="416F886A" w14:textId="78CB305B" w:rsidR="002305DB" w:rsidRPr="00A03D13" w:rsidRDefault="002305DB" w:rsidP="00533307">
            <w:pPr>
              <w:pStyle w:val="TableTextCentered"/>
              <w:tabs>
                <w:tab w:val="decimal" w:pos="501"/>
              </w:tabs>
              <w:spacing w:before="30" w:after="30"/>
              <w:jc w:val="left"/>
            </w:pPr>
            <w:r w:rsidRPr="00A03D13">
              <w:t>3.7</w:t>
            </w:r>
          </w:p>
        </w:tc>
      </w:tr>
      <w:tr w:rsidR="00A03D13" w:rsidRPr="00C90685" w14:paraId="253166A8" w14:textId="77777777" w:rsidTr="00533307">
        <w:trPr>
          <w:cnfStyle w:val="000000100000" w:firstRow="0" w:lastRow="0" w:firstColumn="0" w:lastColumn="0" w:oddVBand="0" w:evenVBand="0" w:oddHBand="1" w:evenHBand="0" w:firstRowFirstColumn="0" w:firstRowLastColumn="0" w:lastRowFirstColumn="0" w:lastRowLastColumn="0"/>
        </w:trPr>
        <w:tc>
          <w:tcPr>
            <w:tcW w:w="2332" w:type="dxa"/>
            <w:hideMark/>
          </w:tcPr>
          <w:p w14:paraId="68C837DD" w14:textId="77777777" w:rsidR="002305DB" w:rsidRPr="00C90685" w:rsidRDefault="002305DB" w:rsidP="009B3968">
            <w:pPr>
              <w:pStyle w:val="TableText"/>
              <w:spacing w:before="30" w:after="30"/>
              <w:rPr>
                <w:rFonts w:ascii="Times New Roman" w:hAnsi="Times New Roman" w:cs="Times New Roman"/>
                <w:sz w:val="24"/>
                <w:szCs w:val="24"/>
              </w:rPr>
            </w:pPr>
            <w:r w:rsidRPr="00C90685">
              <w:t>Asian </w:t>
            </w:r>
          </w:p>
        </w:tc>
        <w:tc>
          <w:tcPr>
            <w:tcW w:w="762" w:type="dxa"/>
            <w:vAlign w:val="center"/>
            <w:hideMark/>
          </w:tcPr>
          <w:p w14:paraId="64140867" w14:textId="260B0B05" w:rsidR="002305DB" w:rsidRPr="00C90685" w:rsidRDefault="002305DB" w:rsidP="00533307">
            <w:pPr>
              <w:pStyle w:val="TableTextCentered"/>
              <w:spacing w:before="30" w:after="30"/>
              <w:rPr>
                <w:rFonts w:ascii="Times New Roman" w:hAnsi="Times New Roman" w:cs="Times New Roman"/>
                <w:sz w:val="24"/>
                <w:szCs w:val="24"/>
              </w:rPr>
            </w:pPr>
            <w:r w:rsidRPr="00C90685">
              <w:t>6</w:t>
            </w:r>
          </w:p>
        </w:tc>
        <w:tc>
          <w:tcPr>
            <w:tcW w:w="1042" w:type="dxa"/>
            <w:vAlign w:val="center"/>
            <w:hideMark/>
          </w:tcPr>
          <w:p w14:paraId="6F933F91" w14:textId="10B29151" w:rsidR="002305DB" w:rsidRPr="00C90685" w:rsidRDefault="00533307" w:rsidP="00533307">
            <w:pPr>
              <w:pStyle w:val="TableTextCentered"/>
              <w:spacing w:before="30" w:after="30"/>
              <w:rPr>
                <w:rFonts w:ascii="Times New Roman" w:hAnsi="Times New Roman" w:cs="Times New Roman"/>
                <w:sz w:val="24"/>
                <w:szCs w:val="24"/>
              </w:rPr>
            </w:pPr>
            <w:r>
              <w:t>NA</w:t>
            </w:r>
          </w:p>
        </w:tc>
        <w:tc>
          <w:tcPr>
            <w:tcW w:w="1041" w:type="dxa"/>
            <w:vAlign w:val="center"/>
            <w:hideMark/>
          </w:tcPr>
          <w:p w14:paraId="7EFA89F2" w14:textId="2D7D8361" w:rsidR="002305DB" w:rsidRPr="00C90685" w:rsidRDefault="00533307" w:rsidP="00533307">
            <w:pPr>
              <w:pStyle w:val="TableTextCentered"/>
              <w:spacing w:before="30" w:after="30"/>
              <w:rPr>
                <w:rFonts w:ascii="Times New Roman" w:hAnsi="Times New Roman" w:cs="Times New Roman"/>
                <w:sz w:val="24"/>
                <w:szCs w:val="24"/>
              </w:rPr>
            </w:pPr>
            <w:r>
              <w:t>NA</w:t>
            </w:r>
          </w:p>
        </w:tc>
        <w:tc>
          <w:tcPr>
            <w:tcW w:w="1042" w:type="dxa"/>
            <w:vAlign w:val="center"/>
            <w:hideMark/>
          </w:tcPr>
          <w:p w14:paraId="6C8AF4E2" w14:textId="4325E77F" w:rsidR="002305DB" w:rsidRPr="00C90685" w:rsidRDefault="00533307" w:rsidP="00533307">
            <w:pPr>
              <w:pStyle w:val="TableTextCentered"/>
              <w:spacing w:before="30" w:after="30"/>
              <w:rPr>
                <w:rFonts w:ascii="Times New Roman" w:hAnsi="Times New Roman" w:cs="Times New Roman"/>
                <w:sz w:val="24"/>
                <w:szCs w:val="24"/>
              </w:rPr>
            </w:pPr>
            <w:r>
              <w:t>NA</w:t>
            </w:r>
          </w:p>
        </w:tc>
        <w:tc>
          <w:tcPr>
            <w:tcW w:w="1041" w:type="dxa"/>
            <w:vAlign w:val="center"/>
            <w:hideMark/>
          </w:tcPr>
          <w:p w14:paraId="29E17891" w14:textId="202EC303" w:rsidR="002305DB" w:rsidRPr="00C90685" w:rsidRDefault="00533307" w:rsidP="00533307">
            <w:pPr>
              <w:pStyle w:val="TableTextCentered"/>
              <w:spacing w:before="30" w:after="30"/>
              <w:rPr>
                <w:rFonts w:ascii="Times New Roman" w:hAnsi="Times New Roman" w:cs="Times New Roman"/>
                <w:sz w:val="24"/>
                <w:szCs w:val="24"/>
              </w:rPr>
            </w:pPr>
            <w:r>
              <w:t>NA</w:t>
            </w:r>
          </w:p>
        </w:tc>
        <w:tc>
          <w:tcPr>
            <w:tcW w:w="1042" w:type="dxa"/>
            <w:vAlign w:val="center"/>
            <w:hideMark/>
          </w:tcPr>
          <w:p w14:paraId="49DB0CE5" w14:textId="3CFC15B1" w:rsidR="002305DB" w:rsidRPr="00C90685" w:rsidRDefault="002305DB" w:rsidP="00533307">
            <w:pPr>
              <w:pStyle w:val="TableTextCentered"/>
              <w:spacing w:before="30" w:after="30"/>
              <w:rPr>
                <w:rFonts w:ascii="Times New Roman" w:hAnsi="Times New Roman" w:cs="Times New Roman"/>
                <w:sz w:val="24"/>
                <w:szCs w:val="24"/>
              </w:rPr>
            </w:pPr>
            <w:r w:rsidRPr="00C90685">
              <w:t>508.6</w:t>
            </w:r>
          </w:p>
        </w:tc>
        <w:tc>
          <w:tcPr>
            <w:tcW w:w="1042" w:type="dxa"/>
            <w:vAlign w:val="center"/>
            <w:hideMark/>
          </w:tcPr>
          <w:p w14:paraId="738A8C33" w14:textId="2DD90BB5" w:rsidR="002305DB" w:rsidRPr="00C90685" w:rsidRDefault="00533307" w:rsidP="00533307">
            <w:pPr>
              <w:pStyle w:val="TableTextCentered"/>
              <w:spacing w:before="30" w:after="30"/>
              <w:rPr>
                <w:rFonts w:ascii="Times New Roman" w:hAnsi="Times New Roman" w:cs="Times New Roman"/>
                <w:sz w:val="24"/>
                <w:szCs w:val="24"/>
              </w:rPr>
            </w:pPr>
            <w:r>
              <w:t>NA</w:t>
            </w:r>
          </w:p>
        </w:tc>
      </w:tr>
      <w:tr w:rsidR="00A03D13" w:rsidRPr="00C90685" w14:paraId="42BEA8CC" w14:textId="77777777" w:rsidTr="00533307">
        <w:tc>
          <w:tcPr>
            <w:tcW w:w="2332" w:type="dxa"/>
            <w:hideMark/>
          </w:tcPr>
          <w:p w14:paraId="733C04AF" w14:textId="77777777" w:rsidR="002305DB" w:rsidRPr="00C90685" w:rsidRDefault="002305DB" w:rsidP="009B3968">
            <w:pPr>
              <w:pStyle w:val="TableText"/>
              <w:spacing w:before="30" w:after="30"/>
              <w:rPr>
                <w:rFonts w:ascii="Times New Roman" w:hAnsi="Times New Roman" w:cs="Times New Roman"/>
                <w:sz w:val="24"/>
                <w:szCs w:val="24"/>
              </w:rPr>
            </w:pPr>
            <w:r w:rsidRPr="00C90685">
              <w:t>Hispanic/Latino </w:t>
            </w:r>
          </w:p>
        </w:tc>
        <w:tc>
          <w:tcPr>
            <w:tcW w:w="762" w:type="dxa"/>
            <w:vAlign w:val="center"/>
            <w:hideMark/>
          </w:tcPr>
          <w:p w14:paraId="608C9C9E" w14:textId="7AA2E183" w:rsidR="002305DB" w:rsidRPr="00C90685" w:rsidRDefault="002305DB" w:rsidP="00533307">
            <w:pPr>
              <w:pStyle w:val="TableTextCentered"/>
              <w:spacing w:before="30" w:after="30"/>
              <w:rPr>
                <w:rFonts w:ascii="Times New Roman" w:hAnsi="Times New Roman" w:cs="Times New Roman"/>
                <w:sz w:val="24"/>
                <w:szCs w:val="24"/>
              </w:rPr>
            </w:pPr>
            <w:r w:rsidRPr="00C90685">
              <w:t>40</w:t>
            </w:r>
          </w:p>
        </w:tc>
        <w:tc>
          <w:tcPr>
            <w:tcW w:w="1042" w:type="dxa"/>
            <w:vAlign w:val="center"/>
            <w:hideMark/>
          </w:tcPr>
          <w:p w14:paraId="0D613ABC" w14:textId="55B258B9" w:rsidR="002305DB" w:rsidRPr="00C90685" w:rsidRDefault="002305DB" w:rsidP="00533307">
            <w:pPr>
              <w:pStyle w:val="TableTextCentered"/>
              <w:spacing w:before="30" w:after="30"/>
              <w:rPr>
                <w:rFonts w:ascii="Times New Roman" w:hAnsi="Times New Roman" w:cs="Times New Roman"/>
                <w:sz w:val="24"/>
                <w:szCs w:val="24"/>
              </w:rPr>
            </w:pPr>
            <w:r w:rsidRPr="00C90685">
              <w:t>500.5</w:t>
            </w:r>
          </w:p>
        </w:tc>
        <w:tc>
          <w:tcPr>
            <w:tcW w:w="1041" w:type="dxa"/>
            <w:vAlign w:val="center"/>
            <w:hideMark/>
          </w:tcPr>
          <w:p w14:paraId="6616EFE6" w14:textId="36028E0B" w:rsidR="002305DB" w:rsidRPr="00C90685" w:rsidRDefault="002305DB" w:rsidP="00533307">
            <w:pPr>
              <w:pStyle w:val="TableTextCentered"/>
              <w:spacing w:before="30" w:after="30"/>
              <w:rPr>
                <w:rFonts w:ascii="Times New Roman" w:hAnsi="Times New Roman" w:cs="Times New Roman"/>
                <w:sz w:val="24"/>
                <w:szCs w:val="24"/>
              </w:rPr>
            </w:pPr>
            <w:r w:rsidRPr="00C90685">
              <w:t>499.5</w:t>
            </w:r>
          </w:p>
        </w:tc>
        <w:tc>
          <w:tcPr>
            <w:tcW w:w="1042" w:type="dxa"/>
            <w:vAlign w:val="center"/>
            <w:hideMark/>
          </w:tcPr>
          <w:p w14:paraId="18FE2DD6" w14:textId="1B1017DC" w:rsidR="002305DB" w:rsidRPr="00C90685" w:rsidRDefault="002305DB" w:rsidP="00533307">
            <w:pPr>
              <w:pStyle w:val="TableTextCentered"/>
              <w:spacing w:before="30" w:after="30"/>
              <w:rPr>
                <w:rFonts w:ascii="Times New Roman" w:hAnsi="Times New Roman" w:cs="Times New Roman"/>
                <w:sz w:val="24"/>
                <w:szCs w:val="24"/>
              </w:rPr>
            </w:pPr>
            <w:r w:rsidRPr="00C90685">
              <w:t>486.0</w:t>
            </w:r>
          </w:p>
        </w:tc>
        <w:tc>
          <w:tcPr>
            <w:tcW w:w="1041" w:type="dxa"/>
            <w:vAlign w:val="center"/>
            <w:hideMark/>
          </w:tcPr>
          <w:p w14:paraId="6A313811" w14:textId="537020EC" w:rsidR="002305DB" w:rsidRPr="00A03D13" w:rsidRDefault="002305DB" w:rsidP="00533307">
            <w:pPr>
              <w:pStyle w:val="TableTextCentered"/>
              <w:tabs>
                <w:tab w:val="decimal" w:pos="501"/>
              </w:tabs>
              <w:spacing w:before="30" w:after="30"/>
              <w:jc w:val="left"/>
            </w:pPr>
            <w:r w:rsidRPr="00A03D13">
              <w:t>-14.5</w:t>
            </w:r>
          </w:p>
        </w:tc>
        <w:tc>
          <w:tcPr>
            <w:tcW w:w="1042" w:type="dxa"/>
            <w:vAlign w:val="center"/>
            <w:hideMark/>
          </w:tcPr>
          <w:p w14:paraId="7D40CF65" w14:textId="0FABDAF3" w:rsidR="002305DB" w:rsidRPr="00C90685" w:rsidRDefault="002305DB" w:rsidP="00533307">
            <w:pPr>
              <w:pStyle w:val="TableTextCentered"/>
              <w:spacing w:before="30" w:after="30"/>
              <w:rPr>
                <w:rFonts w:ascii="Times New Roman" w:hAnsi="Times New Roman" w:cs="Times New Roman"/>
                <w:sz w:val="24"/>
                <w:szCs w:val="24"/>
              </w:rPr>
            </w:pPr>
            <w:r w:rsidRPr="00C90685">
              <w:t>476.5</w:t>
            </w:r>
          </w:p>
        </w:tc>
        <w:tc>
          <w:tcPr>
            <w:tcW w:w="1042" w:type="dxa"/>
            <w:vAlign w:val="center"/>
            <w:hideMark/>
          </w:tcPr>
          <w:p w14:paraId="3A61531F" w14:textId="4EFB4E41" w:rsidR="002305DB" w:rsidRPr="00A03D13" w:rsidRDefault="002305DB" w:rsidP="00533307">
            <w:pPr>
              <w:pStyle w:val="TableTextCentered"/>
              <w:tabs>
                <w:tab w:val="decimal" w:pos="501"/>
              </w:tabs>
              <w:spacing w:before="30" w:after="30"/>
              <w:jc w:val="left"/>
            </w:pPr>
            <w:r w:rsidRPr="00A03D13">
              <w:t>9.5</w:t>
            </w:r>
          </w:p>
        </w:tc>
      </w:tr>
      <w:tr w:rsidR="00A03D13" w:rsidRPr="00C90685" w14:paraId="41CC9D12" w14:textId="77777777" w:rsidTr="00533307">
        <w:trPr>
          <w:cnfStyle w:val="000000100000" w:firstRow="0" w:lastRow="0" w:firstColumn="0" w:lastColumn="0" w:oddVBand="0" w:evenVBand="0" w:oddHBand="1" w:evenHBand="0" w:firstRowFirstColumn="0" w:firstRowLastColumn="0" w:lastRowFirstColumn="0" w:lastRowLastColumn="0"/>
        </w:trPr>
        <w:tc>
          <w:tcPr>
            <w:tcW w:w="2332" w:type="dxa"/>
            <w:hideMark/>
          </w:tcPr>
          <w:p w14:paraId="275E8077" w14:textId="2B8DDC2D" w:rsidR="002305DB" w:rsidRPr="00C90685" w:rsidRDefault="002305DB" w:rsidP="009B3968">
            <w:pPr>
              <w:pStyle w:val="TableText"/>
              <w:spacing w:before="30" w:after="30"/>
              <w:rPr>
                <w:rFonts w:ascii="Times New Roman" w:hAnsi="Times New Roman" w:cs="Times New Roman"/>
                <w:sz w:val="24"/>
                <w:szCs w:val="24"/>
              </w:rPr>
            </w:pPr>
            <w:r w:rsidRPr="00C90685">
              <w:t>Multi</w:t>
            </w:r>
            <w:r w:rsidR="00A966F0">
              <w:t>r</w:t>
            </w:r>
            <w:r w:rsidRPr="00C90685">
              <w:t>ace </w:t>
            </w:r>
          </w:p>
        </w:tc>
        <w:tc>
          <w:tcPr>
            <w:tcW w:w="762" w:type="dxa"/>
            <w:vAlign w:val="center"/>
            <w:hideMark/>
          </w:tcPr>
          <w:p w14:paraId="6F730D59" w14:textId="19F5F360" w:rsidR="002305DB" w:rsidRPr="00C90685" w:rsidRDefault="002305DB" w:rsidP="00533307">
            <w:pPr>
              <w:pStyle w:val="TableTextCentered"/>
              <w:spacing w:before="30" w:after="30"/>
              <w:rPr>
                <w:rFonts w:ascii="Times New Roman" w:hAnsi="Times New Roman" w:cs="Times New Roman"/>
                <w:sz w:val="24"/>
                <w:szCs w:val="24"/>
              </w:rPr>
            </w:pPr>
            <w:r w:rsidRPr="00C90685">
              <w:t>38</w:t>
            </w:r>
          </w:p>
        </w:tc>
        <w:tc>
          <w:tcPr>
            <w:tcW w:w="1042" w:type="dxa"/>
            <w:vAlign w:val="center"/>
            <w:hideMark/>
          </w:tcPr>
          <w:p w14:paraId="2BD41169" w14:textId="0B866299" w:rsidR="002305DB" w:rsidRPr="00C90685" w:rsidRDefault="002305DB" w:rsidP="00533307">
            <w:pPr>
              <w:pStyle w:val="TableTextCentered"/>
              <w:spacing w:before="30" w:after="30"/>
              <w:rPr>
                <w:rFonts w:ascii="Times New Roman" w:hAnsi="Times New Roman" w:cs="Times New Roman"/>
                <w:sz w:val="24"/>
                <w:szCs w:val="24"/>
              </w:rPr>
            </w:pPr>
            <w:r w:rsidRPr="00C90685">
              <w:t>496.3</w:t>
            </w:r>
          </w:p>
        </w:tc>
        <w:tc>
          <w:tcPr>
            <w:tcW w:w="1041" w:type="dxa"/>
            <w:vAlign w:val="center"/>
            <w:hideMark/>
          </w:tcPr>
          <w:p w14:paraId="01ACA936" w14:textId="3D814E51" w:rsidR="002305DB" w:rsidRPr="00C90685" w:rsidRDefault="002305DB" w:rsidP="00533307">
            <w:pPr>
              <w:pStyle w:val="TableTextCentered"/>
              <w:spacing w:before="30" w:after="30"/>
              <w:rPr>
                <w:rFonts w:ascii="Times New Roman" w:hAnsi="Times New Roman" w:cs="Times New Roman"/>
                <w:sz w:val="24"/>
                <w:szCs w:val="24"/>
              </w:rPr>
            </w:pPr>
            <w:r w:rsidRPr="00C90685">
              <w:t>494.0</w:t>
            </w:r>
          </w:p>
        </w:tc>
        <w:tc>
          <w:tcPr>
            <w:tcW w:w="1042" w:type="dxa"/>
            <w:vAlign w:val="center"/>
            <w:hideMark/>
          </w:tcPr>
          <w:p w14:paraId="57E43BB5" w14:textId="24A63EE3" w:rsidR="002305DB" w:rsidRPr="00C90685" w:rsidRDefault="002305DB" w:rsidP="00533307">
            <w:pPr>
              <w:pStyle w:val="TableTextCentered"/>
              <w:spacing w:before="30" w:after="30"/>
              <w:rPr>
                <w:rFonts w:ascii="Times New Roman" w:hAnsi="Times New Roman" w:cs="Times New Roman"/>
                <w:sz w:val="24"/>
                <w:szCs w:val="24"/>
              </w:rPr>
            </w:pPr>
            <w:r w:rsidRPr="00C90685">
              <w:t>488.0</w:t>
            </w:r>
          </w:p>
        </w:tc>
        <w:tc>
          <w:tcPr>
            <w:tcW w:w="1041" w:type="dxa"/>
            <w:vAlign w:val="center"/>
            <w:hideMark/>
          </w:tcPr>
          <w:p w14:paraId="69D36658" w14:textId="18C74C8E" w:rsidR="002305DB" w:rsidRPr="00A03D13" w:rsidRDefault="002305DB" w:rsidP="00533307">
            <w:pPr>
              <w:pStyle w:val="TableTextCentered"/>
              <w:tabs>
                <w:tab w:val="decimal" w:pos="501"/>
              </w:tabs>
              <w:spacing w:before="30" w:after="30"/>
              <w:jc w:val="left"/>
            </w:pPr>
            <w:r w:rsidRPr="00A03D13">
              <w:t>-8.3</w:t>
            </w:r>
          </w:p>
        </w:tc>
        <w:tc>
          <w:tcPr>
            <w:tcW w:w="1042" w:type="dxa"/>
            <w:vAlign w:val="center"/>
            <w:hideMark/>
          </w:tcPr>
          <w:p w14:paraId="6E0A3BC5" w14:textId="30D09F01" w:rsidR="002305DB" w:rsidRPr="00C90685" w:rsidRDefault="002305DB" w:rsidP="00533307">
            <w:pPr>
              <w:pStyle w:val="TableTextCentered"/>
              <w:spacing w:before="30" w:after="30"/>
              <w:rPr>
                <w:rFonts w:ascii="Times New Roman" w:hAnsi="Times New Roman" w:cs="Times New Roman"/>
                <w:sz w:val="24"/>
                <w:szCs w:val="24"/>
              </w:rPr>
            </w:pPr>
            <w:r w:rsidRPr="00C90685">
              <w:t>492.1</w:t>
            </w:r>
          </w:p>
        </w:tc>
        <w:tc>
          <w:tcPr>
            <w:tcW w:w="1042" w:type="dxa"/>
            <w:vAlign w:val="center"/>
            <w:hideMark/>
          </w:tcPr>
          <w:p w14:paraId="19A3F3CC" w14:textId="4E70C4C6" w:rsidR="002305DB" w:rsidRPr="00A03D13" w:rsidRDefault="002305DB" w:rsidP="00533307">
            <w:pPr>
              <w:pStyle w:val="TableTextCentered"/>
              <w:tabs>
                <w:tab w:val="decimal" w:pos="501"/>
              </w:tabs>
              <w:spacing w:before="30" w:after="30"/>
              <w:jc w:val="left"/>
            </w:pPr>
            <w:r w:rsidRPr="00A03D13">
              <w:t>-4.1</w:t>
            </w:r>
          </w:p>
        </w:tc>
      </w:tr>
      <w:tr w:rsidR="00A03D13" w:rsidRPr="00C90685" w14:paraId="744DC281" w14:textId="77777777" w:rsidTr="00533307">
        <w:tc>
          <w:tcPr>
            <w:tcW w:w="2332" w:type="dxa"/>
            <w:hideMark/>
          </w:tcPr>
          <w:p w14:paraId="61B28BB6" w14:textId="77777777" w:rsidR="002305DB" w:rsidRPr="00C90685" w:rsidRDefault="002305DB" w:rsidP="009B3968">
            <w:pPr>
              <w:pStyle w:val="TableText"/>
              <w:spacing w:before="30" w:after="30"/>
              <w:rPr>
                <w:rFonts w:ascii="Times New Roman" w:hAnsi="Times New Roman" w:cs="Times New Roman"/>
                <w:sz w:val="24"/>
                <w:szCs w:val="24"/>
              </w:rPr>
            </w:pPr>
            <w:r w:rsidRPr="00C90685">
              <w:t>White </w:t>
            </w:r>
          </w:p>
        </w:tc>
        <w:tc>
          <w:tcPr>
            <w:tcW w:w="762" w:type="dxa"/>
            <w:vAlign w:val="center"/>
            <w:hideMark/>
          </w:tcPr>
          <w:p w14:paraId="19A6AC99" w14:textId="5739D0D8" w:rsidR="002305DB" w:rsidRPr="00C90685" w:rsidRDefault="002305DB" w:rsidP="00533307">
            <w:pPr>
              <w:pStyle w:val="TableTextCentered"/>
              <w:spacing w:before="30" w:after="30"/>
              <w:rPr>
                <w:rFonts w:ascii="Times New Roman" w:hAnsi="Times New Roman" w:cs="Times New Roman"/>
                <w:sz w:val="24"/>
                <w:szCs w:val="24"/>
              </w:rPr>
            </w:pPr>
            <w:r w:rsidRPr="00C90685">
              <w:t>821</w:t>
            </w:r>
          </w:p>
        </w:tc>
        <w:tc>
          <w:tcPr>
            <w:tcW w:w="1042" w:type="dxa"/>
            <w:vAlign w:val="center"/>
            <w:hideMark/>
          </w:tcPr>
          <w:p w14:paraId="2A381724" w14:textId="600DE467" w:rsidR="002305DB" w:rsidRPr="00C90685" w:rsidRDefault="002305DB" w:rsidP="00533307">
            <w:pPr>
              <w:pStyle w:val="TableTextCentered"/>
              <w:spacing w:before="30" w:after="30"/>
              <w:rPr>
                <w:rFonts w:ascii="Times New Roman" w:hAnsi="Times New Roman" w:cs="Times New Roman"/>
                <w:sz w:val="24"/>
                <w:szCs w:val="24"/>
              </w:rPr>
            </w:pPr>
            <w:r w:rsidRPr="00C90685">
              <w:t>500.1</w:t>
            </w:r>
          </w:p>
        </w:tc>
        <w:tc>
          <w:tcPr>
            <w:tcW w:w="1041" w:type="dxa"/>
            <w:vAlign w:val="center"/>
            <w:hideMark/>
          </w:tcPr>
          <w:p w14:paraId="44DC8456" w14:textId="10003FE1" w:rsidR="002305DB" w:rsidRPr="00C90685" w:rsidRDefault="002305DB" w:rsidP="00533307">
            <w:pPr>
              <w:pStyle w:val="TableTextCentered"/>
              <w:spacing w:before="30" w:after="30"/>
              <w:rPr>
                <w:rFonts w:ascii="Times New Roman" w:hAnsi="Times New Roman" w:cs="Times New Roman"/>
                <w:sz w:val="24"/>
                <w:szCs w:val="24"/>
              </w:rPr>
            </w:pPr>
            <w:r w:rsidRPr="00C90685">
              <w:t>500.1</w:t>
            </w:r>
          </w:p>
        </w:tc>
        <w:tc>
          <w:tcPr>
            <w:tcW w:w="1042" w:type="dxa"/>
            <w:vAlign w:val="center"/>
            <w:hideMark/>
          </w:tcPr>
          <w:p w14:paraId="5ACDC34A" w14:textId="749F42E6" w:rsidR="002305DB" w:rsidRPr="00C90685" w:rsidRDefault="002305DB" w:rsidP="00533307">
            <w:pPr>
              <w:pStyle w:val="TableTextCentered"/>
              <w:spacing w:before="30" w:after="30"/>
              <w:rPr>
                <w:rFonts w:ascii="Times New Roman" w:hAnsi="Times New Roman" w:cs="Times New Roman"/>
                <w:sz w:val="24"/>
                <w:szCs w:val="24"/>
              </w:rPr>
            </w:pPr>
            <w:r w:rsidRPr="00C90685">
              <w:t>492.4</w:t>
            </w:r>
          </w:p>
        </w:tc>
        <w:tc>
          <w:tcPr>
            <w:tcW w:w="1041" w:type="dxa"/>
            <w:vAlign w:val="center"/>
            <w:hideMark/>
          </w:tcPr>
          <w:p w14:paraId="22C9C4E0" w14:textId="1CD6592F" w:rsidR="002305DB" w:rsidRPr="00A03D13" w:rsidRDefault="002305DB" w:rsidP="00533307">
            <w:pPr>
              <w:pStyle w:val="TableTextCentered"/>
              <w:tabs>
                <w:tab w:val="decimal" w:pos="501"/>
              </w:tabs>
              <w:spacing w:before="30" w:after="30"/>
              <w:jc w:val="left"/>
            </w:pPr>
            <w:r w:rsidRPr="00A03D13">
              <w:t>-7.7</w:t>
            </w:r>
          </w:p>
        </w:tc>
        <w:tc>
          <w:tcPr>
            <w:tcW w:w="1042" w:type="dxa"/>
            <w:vAlign w:val="center"/>
            <w:hideMark/>
          </w:tcPr>
          <w:p w14:paraId="31929ACB" w14:textId="66281BA4" w:rsidR="002305DB" w:rsidRPr="00C90685" w:rsidRDefault="002305DB" w:rsidP="00533307">
            <w:pPr>
              <w:pStyle w:val="TableTextCentered"/>
              <w:spacing w:before="30" w:after="30"/>
              <w:rPr>
                <w:rFonts w:ascii="Times New Roman" w:hAnsi="Times New Roman" w:cs="Times New Roman"/>
                <w:sz w:val="24"/>
                <w:szCs w:val="24"/>
              </w:rPr>
            </w:pPr>
            <w:r w:rsidRPr="00C90685">
              <w:t>494.3</w:t>
            </w:r>
          </w:p>
        </w:tc>
        <w:tc>
          <w:tcPr>
            <w:tcW w:w="1042" w:type="dxa"/>
            <w:vAlign w:val="center"/>
            <w:hideMark/>
          </w:tcPr>
          <w:p w14:paraId="60493A48" w14:textId="2BB94BEE" w:rsidR="002305DB" w:rsidRPr="00A03D13" w:rsidRDefault="002305DB" w:rsidP="00533307">
            <w:pPr>
              <w:pStyle w:val="TableTextCentered"/>
              <w:tabs>
                <w:tab w:val="decimal" w:pos="501"/>
              </w:tabs>
              <w:spacing w:before="30" w:after="30"/>
              <w:jc w:val="left"/>
            </w:pPr>
            <w:r w:rsidRPr="00A03D13">
              <w:t>-1.9</w:t>
            </w:r>
          </w:p>
        </w:tc>
      </w:tr>
      <w:tr w:rsidR="00A03D13" w:rsidRPr="00C90685" w14:paraId="6A6781DF" w14:textId="77777777" w:rsidTr="00533307">
        <w:trPr>
          <w:cnfStyle w:val="000000100000" w:firstRow="0" w:lastRow="0" w:firstColumn="0" w:lastColumn="0" w:oddVBand="0" w:evenVBand="0" w:oddHBand="1" w:evenHBand="0" w:firstRowFirstColumn="0" w:firstRowLastColumn="0" w:lastRowFirstColumn="0" w:lastRowLastColumn="0"/>
        </w:trPr>
        <w:tc>
          <w:tcPr>
            <w:tcW w:w="2332" w:type="dxa"/>
            <w:hideMark/>
          </w:tcPr>
          <w:p w14:paraId="662BD3B6" w14:textId="672929CE" w:rsidR="002305DB" w:rsidRPr="00C90685" w:rsidRDefault="002305DB" w:rsidP="009B3968">
            <w:pPr>
              <w:pStyle w:val="TableText"/>
              <w:spacing w:before="30" w:after="30"/>
              <w:rPr>
                <w:rFonts w:ascii="Times New Roman" w:hAnsi="Times New Roman" w:cs="Times New Roman"/>
                <w:sz w:val="24"/>
                <w:szCs w:val="24"/>
              </w:rPr>
            </w:pPr>
            <w:r w:rsidRPr="00C90685">
              <w:t xml:space="preserve">High </w:t>
            </w:r>
            <w:r w:rsidR="00E734E3">
              <w:t>n</w:t>
            </w:r>
            <w:r w:rsidRPr="00C90685">
              <w:t>eed </w:t>
            </w:r>
          </w:p>
        </w:tc>
        <w:tc>
          <w:tcPr>
            <w:tcW w:w="762" w:type="dxa"/>
            <w:vAlign w:val="center"/>
            <w:hideMark/>
          </w:tcPr>
          <w:p w14:paraId="3A65C8E8" w14:textId="7EA2ABC5" w:rsidR="002305DB" w:rsidRPr="00C90685" w:rsidRDefault="002305DB" w:rsidP="00533307">
            <w:pPr>
              <w:pStyle w:val="TableTextCentered"/>
              <w:spacing w:before="30" w:after="30"/>
              <w:rPr>
                <w:rFonts w:ascii="Times New Roman" w:hAnsi="Times New Roman" w:cs="Times New Roman"/>
                <w:sz w:val="24"/>
                <w:szCs w:val="24"/>
              </w:rPr>
            </w:pPr>
            <w:r w:rsidRPr="00C90685">
              <w:t>366</w:t>
            </w:r>
          </w:p>
        </w:tc>
        <w:tc>
          <w:tcPr>
            <w:tcW w:w="1042" w:type="dxa"/>
            <w:vAlign w:val="center"/>
            <w:hideMark/>
          </w:tcPr>
          <w:p w14:paraId="6DD93350" w14:textId="41A49B41" w:rsidR="002305DB" w:rsidRPr="00C90685" w:rsidRDefault="002305DB" w:rsidP="00533307">
            <w:pPr>
              <w:pStyle w:val="TableTextCentered"/>
              <w:spacing w:before="30" w:after="30"/>
              <w:rPr>
                <w:rFonts w:ascii="Times New Roman" w:hAnsi="Times New Roman" w:cs="Times New Roman"/>
                <w:sz w:val="24"/>
                <w:szCs w:val="24"/>
              </w:rPr>
            </w:pPr>
            <w:r w:rsidRPr="00C90685">
              <w:t>487.6</w:t>
            </w:r>
          </w:p>
        </w:tc>
        <w:tc>
          <w:tcPr>
            <w:tcW w:w="1041" w:type="dxa"/>
            <w:vAlign w:val="center"/>
            <w:hideMark/>
          </w:tcPr>
          <w:p w14:paraId="40926565" w14:textId="62E4DBA9" w:rsidR="002305DB" w:rsidRPr="00C90685" w:rsidRDefault="002305DB" w:rsidP="00533307">
            <w:pPr>
              <w:pStyle w:val="TableTextCentered"/>
              <w:spacing w:before="30" w:after="30"/>
              <w:rPr>
                <w:rFonts w:ascii="Times New Roman" w:hAnsi="Times New Roman" w:cs="Times New Roman"/>
                <w:sz w:val="24"/>
                <w:szCs w:val="24"/>
              </w:rPr>
            </w:pPr>
            <w:r w:rsidRPr="00C90685">
              <w:t>487.7</w:t>
            </w:r>
          </w:p>
        </w:tc>
        <w:tc>
          <w:tcPr>
            <w:tcW w:w="1042" w:type="dxa"/>
            <w:vAlign w:val="center"/>
            <w:hideMark/>
          </w:tcPr>
          <w:p w14:paraId="4B48ABBB" w14:textId="00CBD471" w:rsidR="002305DB" w:rsidRPr="00C90685" w:rsidRDefault="002305DB" w:rsidP="00533307">
            <w:pPr>
              <w:pStyle w:val="TableTextCentered"/>
              <w:spacing w:before="30" w:after="30"/>
              <w:rPr>
                <w:rFonts w:ascii="Times New Roman" w:hAnsi="Times New Roman" w:cs="Times New Roman"/>
                <w:sz w:val="24"/>
                <w:szCs w:val="24"/>
              </w:rPr>
            </w:pPr>
            <w:r w:rsidRPr="00C90685">
              <w:t>482.5</w:t>
            </w:r>
          </w:p>
        </w:tc>
        <w:tc>
          <w:tcPr>
            <w:tcW w:w="1041" w:type="dxa"/>
            <w:vAlign w:val="center"/>
            <w:hideMark/>
          </w:tcPr>
          <w:p w14:paraId="3DF10F2F" w14:textId="26A191B3" w:rsidR="002305DB" w:rsidRPr="00A03D13" w:rsidRDefault="002305DB" w:rsidP="00533307">
            <w:pPr>
              <w:pStyle w:val="TableTextCentered"/>
              <w:tabs>
                <w:tab w:val="decimal" w:pos="501"/>
              </w:tabs>
              <w:spacing w:before="30" w:after="30"/>
              <w:jc w:val="left"/>
            </w:pPr>
            <w:r w:rsidRPr="00A03D13">
              <w:t>-5.1</w:t>
            </w:r>
          </w:p>
        </w:tc>
        <w:tc>
          <w:tcPr>
            <w:tcW w:w="1042" w:type="dxa"/>
            <w:vAlign w:val="center"/>
            <w:hideMark/>
          </w:tcPr>
          <w:p w14:paraId="63E04747" w14:textId="1F5F3EAC" w:rsidR="002305DB" w:rsidRPr="00C90685" w:rsidRDefault="002305DB" w:rsidP="00533307">
            <w:pPr>
              <w:pStyle w:val="TableTextCentered"/>
              <w:spacing w:before="30" w:after="30"/>
              <w:rPr>
                <w:rFonts w:ascii="Times New Roman" w:hAnsi="Times New Roman" w:cs="Times New Roman"/>
                <w:sz w:val="24"/>
                <w:szCs w:val="24"/>
              </w:rPr>
            </w:pPr>
            <w:r w:rsidRPr="00C90685">
              <w:t>479.0</w:t>
            </w:r>
          </w:p>
        </w:tc>
        <w:tc>
          <w:tcPr>
            <w:tcW w:w="1042" w:type="dxa"/>
            <w:vAlign w:val="center"/>
            <w:hideMark/>
          </w:tcPr>
          <w:p w14:paraId="2E1B5A64" w14:textId="23F405C5" w:rsidR="002305DB" w:rsidRPr="00A03D13" w:rsidRDefault="002305DB" w:rsidP="00533307">
            <w:pPr>
              <w:pStyle w:val="TableTextCentered"/>
              <w:tabs>
                <w:tab w:val="decimal" w:pos="501"/>
              </w:tabs>
              <w:spacing w:before="30" w:after="30"/>
              <w:jc w:val="left"/>
            </w:pPr>
            <w:r w:rsidRPr="00A03D13">
              <w:t>3.5</w:t>
            </w:r>
          </w:p>
        </w:tc>
      </w:tr>
      <w:tr w:rsidR="00A03D13" w:rsidRPr="00C90685" w14:paraId="6B20191B" w14:textId="77777777" w:rsidTr="00533307">
        <w:tc>
          <w:tcPr>
            <w:tcW w:w="2332" w:type="dxa"/>
            <w:hideMark/>
          </w:tcPr>
          <w:p w14:paraId="1FEE3629" w14:textId="3135A193" w:rsidR="002305DB" w:rsidRPr="00C90685" w:rsidRDefault="00E734E3" w:rsidP="009B3968">
            <w:pPr>
              <w:pStyle w:val="TableText"/>
              <w:spacing w:before="30" w:after="30"/>
              <w:rPr>
                <w:rFonts w:ascii="Times New Roman" w:hAnsi="Times New Roman" w:cs="Times New Roman"/>
                <w:sz w:val="24"/>
                <w:szCs w:val="24"/>
              </w:rPr>
            </w:pPr>
            <w:r>
              <w:t xml:space="preserve">Economically disadvantaged </w:t>
            </w:r>
            <w:r w:rsidR="002305DB" w:rsidRPr="00C90685">
              <w:t> </w:t>
            </w:r>
          </w:p>
        </w:tc>
        <w:tc>
          <w:tcPr>
            <w:tcW w:w="762" w:type="dxa"/>
            <w:vAlign w:val="center"/>
            <w:hideMark/>
          </w:tcPr>
          <w:p w14:paraId="10A076D3" w14:textId="638E1804" w:rsidR="002305DB" w:rsidRPr="00C90685" w:rsidRDefault="002305DB" w:rsidP="00533307">
            <w:pPr>
              <w:pStyle w:val="TableTextCentered"/>
              <w:spacing w:before="30" w:after="30"/>
              <w:rPr>
                <w:rFonts w:ascii="Times New Roman" w:hAnsi="Times New Roman" w:cs="Times New Roman"/>
                <w:sz w:val="24"/>
                <w:szCs w:val="24"/>
              </w:rPr>
            </w:pPr>
            <w:r w:rsidRPr="00C90685">
              <w:t>234</w:t>
            </w:r>
          </w:p>
        </w:tc>
        <w:tc>
          <w:tcPr>
            <w:tcW w:w="1042" w:type="dxa"/>
            <w:vAlign w:val="center"/>
            <w:hideMark/>
          </w:tcPr>
          <w:p w14:paraId="76FB2B68" w14:textId="5D3C318C" w:rsidR="002305DB" w:rsidRPr="00C90685" w:rsidRDefault="002305DB" w:rsidP="00533307">
            <w:pPr>
              <w:pStyle w:val="TableTextCentered"/>
              <w:spacing w:before="30" w:after="30"/>
              <w:rPr>
                <w:rFonts w:ascii="Times New Roman" w:hAnsi="Times New Roman" w:cs="Times New Roman"/>
                <w:sz w:val="24"/>
                <w:szCs w:val="24"/>
              </w:rPr>
            </w:pPr>
            <w:r w:rsidRPr="00C90685">
              <w:t>490.9</w:t>
            </w:r>
          </w:p>
        </w:tc>
        <w:tc>
          <w:tcPr>
            <w:tcW w:w="1041" w:type="dxa"/>
            <w:vAlign w:val="center"/>
            <w:hideMark/>
          </w:tcPr>
          <w:p w14:paraId="1CBD1BCF" w14:textId="6945B328" w:rsidR="002305DB" w:rsidRPr="00C90685" w:rsidRDefault="002305DB" w:rsidP="00533307">
            <w:pPr>
              <w:pStyle w:val="TableTextCentered"/>
              <w:spacing w:before="30" w:after="30"/>
              <w:rPr>
                <w:rFonts w:ascii="Times New Roman" w:hAnsi="Times New Roman" w:cs="Times New Roman"/>
                <w:sz w:val="24"/>
                <w:szCs w:val="24"/>
              </w:rPr>
            </w:pPr>
            <w:r w:rsidRPr="00C90685">
              <w:t>489.8</w:t>
            </w:r>
          </w:p>
        </w:tc>
        <w:tc>
          <w:tcPr>
            <w:tcW w:w="1042" w:type="dxa"/>
            <w:vAlign w:val="center"/>
            <w:hideMark/>
          </w:tcPr>
          <w:p w14:paraId="1DE0A4C0" w14:textId="31F6E391" w:rsidR="002305DB" w:rsidRPr="00C90685" w:rsidRDefault="002305DB" w:rsidP="00533307">
            <w:pPr>
              <w:pStyle w:val="TableTextCentered"/>
              <w:spacing w:before="30" w:after="30"/>
              <w:rPr>
                <w:rFonts w:ascii="Times New Roman" w:hAnsi="Times New Roman" w:cs="Times New Roman"/>
                <w:sz w:val="24"/>
                <w:szCs w:val="24"/>
              </w:rPr>
            </w:pPr>
            <w:r w:rsidRPr="00C90685">
              <w:t>484.4</w:t>
            </w:r>
          </w:p>
        </w:tc>
        <w:tc>
          <w:tcPr>
            <w:tcW w:w="1041" w:type="dxa"/>
            <w:vAlign w:val="center"/>
            <w:hideMark/>
          </w:tcPr>
          <w:p w14:paraId="4E1D1757" w14:textId="678509F0" w:rsidR="002305DB" w:rsidRPr="00A03D13" w:rsidRDefault="002305DB" w:rsidP="00533307">
            <w:pPr>
              <w:pStyle w:val="TableTextCentered"/>
              <w:tabs>
                <w:tab w:val="decimal" w:pos="501"/>
              </w:tabs>
              <w:spacing w:before="30" w:after="30"/>
              <w:jc w:val="left"/>
            </w:pPr>
            <w:r w:rsidRPr="00A03D13">
              <w:t>-6.5</w:t>
            </w:r>
          </w:p>
        </w:tc>
        <w:tc>
          <w:tcPr>
            <w:tcW w:w="1042" w:type="dxa"/>
            <w:vAlign w:val="center"/>
            <w:hideMark/>
          </w:tcPr>
          <w:p w14:paraId="4D154A48" w14:textId="75DB3B56" w:rsidR="002305DB" w:rsidRPr="00C90685" w:rsidRDefault="002305DB" w:rsidP="00533307">
            <w:pPr>
              <w:pStyle w:val="TableTextCentered"/>
              <w:spacing w:before="30" w:after="30"/>
              <w:rPr>
                <w:rFonts w:ascii="Times New Roman" w:hAnsi="Times New Roman" w:cs="Times New Roman"/>
                <w:sz w:val="24"/>
                <w:szCs w:val="24"/>
              </w:rPr>
            </w:pPr>
            <w:r w:rsidRPr="00C90685">
              <w:t>477.4</w:t>
            </w:r>
          </w:p>
        </w:tc>
        <w:tc>
          <w:tcPr>
            <w:tcW w:w="1042" w:type="dxa"/>
            <w:vAlign w:val="center"/>
            <w:hideMark/>
          </w:tcPr>
          <w:p w14:paraId="44CF98A7" w14:textId="76805BCF" w:rsidR="002305DB" w:rsidRPr="00A03D13" w:rsidRDefault="002305DB" w:rsidP="00533307">
            <w:pPr>
              <w:pStyle w:val="TableTextCentered"/>
              <w:tabs>
                <w:tab w:val="decimal" w:pos="501"/>
              </w:tabs>
              <w:spacing w:before="30" w:after="30"/>
              <w:jc w:val="left"/>
            </w:pPr>
            <w:r w:rsidRPr="00A03D13">
              <w:t>7.0</w:t>
            </w:r>
          </w:p>
        </w:tc>
      </w:tr>
      <w:tr w:rsidR="00A03D13" w:rsidRPr="00C90685" w14:paraId="2170F98C" w14:textId="77777777" w:rsidTr="00533307">
        <w:trPr>
          <w:cnfStyle w:val="000000100000" w:firstRow="0" w:lastRow="0" w:firstColumn="0" w:lastColumn="0" w:oddVBand="0" w:evenVBand="0" w:oddHBand="1" w:evenHBand="0" w:firstRowFirstColumn="0" w:firstRowLastColumn="0" w:lastRowFirstColumn="0" w:lastRowLastColumn="0"/>
        </w:trPr>
        <w:tc>
          <w:tcPr>
            <w:tcW w:w="2332" w:type="dxa"/>
            <w:hideMark/>
          </w:tcPr>
          <w:p w14:paraId="497003DD" w14:textId="718440CB" w:rsidR="002305DB" w:rsidRPr="00C90685" w:rsidRDefault="002305DB" w:rsidP="009B3968">
            <w:pPr>
              <w:pStyle w:val="TableText"/>
              <w:spacing w:before="30" w:after="30"/>
              <w:rPr>
                <w:rFonts w:ascii="Times New Roman" w:hAnsi="Times New Roman" w:cs="Times New Roman"/>
                <w:sz w:val="24"/>
                <w:szCs w:val="24"/>
              </w:rPr>
            </w:pPr>
            <w:r w:rsidRPr="00C90685">
              <w:t>EL</w:t>
            </w:r>
            <w:r w:rsidR="00E734E3">
              <w:t>s</w:t>
            </w:r>
            <w:r w:rsidRPr="00C90685">
              <w:t xml:space="preserve"> and </w:t>
            </w:r>
            <w:r w:rsidR="00E734E3">
              <w:t>f</w:t>
            </w:r>
            <w:r w:rsidR="00E734E3" w:rsidRPr="00C90685">
              <w:t xml:space="preserve">ormer </w:t>
            </w:r>
            <w:r w:rsidRPr="00C90685">
              <w:t>EL</w:t>
            </w:r>
            <w:r w:rsidR="00E734E3">
              <w:t>s</w:t>
            </w:r>
            <w:r w:rsidRPr="00C90685">
              <w:t> </w:t>
            </w:r>
          </w:p>
        </w:tc>
        <w:tc>
          <w:tcPr>
            <w:tcW w:w="762" w:type="dxa"/>
            <w:vAlign w:val="center"/>
            <w:hideMark/>
          </w:tcPr>
          <w:p w14:paraId="69511438" w14:textId="354F00EC" w:rsidR="002305DB" w:rsidRPr="00C90685" w:rsidRDefault="002305DB" w:rsidP="00533307">
            <w:pPr>
              <w:pStyle w:val="TableTextCentered"/>
              <w:spacing w:before="30" w:after="30"/>
              <w:rPr>
                <w:rFonts w:ascii="Times New Roman" w:hAnsi="Times New Roman" w:cs="Times New Roman"/>
                <w:sz w:val="24"/>
                <w:szCs w:val="24"/>
              </w:rPr>
            </w:pPr>
            <w:r w:rsidRPr="00C90685">
              <w:t>17</w:t>
            </w:r>
          </w:p>
        </w:tc>
        <w:tc>
          <w:tcPr>
            <w:tcW w:w="1042" w:type="dxa"/>
            <w:vAlign w:val="center"/>
            <w:hideMark/>
          </w:tcPr>
          <w:p w14:paraId="66818780" w14:textId="32E326CA" w:rsidR="002305DB" w:rsidRPr="00C90685" w:rsidRDefault="002305DB" w:rsidP="00533307">
            <w:pPr>
              <w:pStyle w:val="TableTextCentered"/>
              <w:spacing w:before="30" w:after="30"/>
              <w:rPr>
                <w:rFonts w:ascii="Times New Roman" w:hAnsi="Times New Roman" w:cs="Times New Roman"/>
                <w:sz w:val="24"/>
                <w:szCs w:val="24"/>
              </w:rPr>
            </w:pPr>
            <w:r w:rsidRPr="00C90685">
              <w:t>481.4</w:t>
            </w:r>
          </w:p>
        </w:tc>
        <w:tc>
          <w:tcPr>
            <w:tcW w:w="1041" w:type="dxa"/>
            <w:vAlign w:val="center"/>
            <w:hideMark/>
          </w:tcPr>
          <w:p w14:paraId="12382D91" w14:textId="4F53F10B" w:rsidR="002305DB" w:rsidRPr="00C90685" w:rsidRDefault="002305DB" w:rsidP="00533307">
            <w:pPr>
              <w:pStyle w:val="TableTextCentered"/>
              <w:spacing w:before="30" w:after="30"/>
              <w:rPr>
                <w:rFonts w:ascii="Times New Roman" w:hAnsi="Times New Roman" w:cs="Times New Roman"/>
                <w:sz w:val="24"/>
                <w:szCs w:val="24"/>
              </w:rPr>
            </w:pPr>
            <w:r w:rsidRPr="00C90685">
              <w:t>488.8</w:t>
            </w:r>
          </w:p>
        </w:tc>
        <w:tc>
          <w:tcPr>
            <w:tcW w:w="1042" w:type="dxa"/>
            <w:vAlign w:val="center"/>
            <w:hideMark/>
          </w:tcPr>
          <w:p w14:paraId="1038D504" w14:textId="62530EC8" w:rsidR="002305DB" w:rsidRPr="00C90685" w:rsidRDefault="002305DB" w:rsidP="00533307">
            <w:pPr>
              <w:pStyle w:val="TableTextCentered"/>
              <w:spacing w:before="30" w:after="30"/>
              <w:rPr>
                <w:rFonts w:ascii="Times New Roman" w:hAnsi="Times New Roman" w:cs="Times New Roman"/>
                <w:sz w:val="24"/>
                <w:szCs w:val="24"/>
              </w:rPr>
            </w:pPr>
            <w:r w:rsidRPr="00C90685">
              <w:t>477.8</w:t>
            </w:r>
          </w:p>
        </w:tc>
        <w:tc>
          <w:tcPr>
            <w:tcW w:w="1041" w:type="dxa"/>
            <w:vAlign w:val="center"/>
            <w:hideMark/>
          </w:tcPr>
          <w:p w14:paraId="6F50BCE9" w14:textId="276AFC0E" w:rsidR="002305DB" w:rsidRPr="00A03D13" w:rsidRDefault="002305DB" w:rsidP="00533307">
            <w:pPr>
              <w:pStyle w:val="TableTextCentered"/>
              <w:tabs>
                <w:tab w:val="decimal" w:pos="501"/>
              </w:tabs>
              <w:spacing w:before="30" w:after="30"/>
              <w:jc w:val="left"/>
            </w:pPr>
            <w:r w:rsidRPr="00A03D13">
              <w:t>-3.6</w:t>
            </w:r>
          </w:p>
        </w:tc>
        <w:tc>
          <w:tcPr>
            <w:tcW w:w="1042" w:type="dxa"/>
            <w:vAlign w:val="center"/>
            <w:hideMark/>
          </w:tcPr>
          <w:p w14:paraId="076C3B45" w14:textId="4E54600E" w:rsidR="002305DB" w:rsidRPr="00C90685" w:rsidRDefault="002305DB" w:rsidP="00533307">
            <w:pPr>
              <w:pStyle w:val="TableTextCentered"/>
              <w:spacing w:before="30" w:after="30"/>
              <w:rPr>
                <w:rFonts w:ascii="Times New Roman" w:hAnsi="Times New Roman" w:cs="Times New Roman"/>
                <w:sz w:val="24"/>
                <w:szCs w:val="24"/>
              </w:rPr>
            </w:pPr>
            <w:r w:rsidRPr="00C90685">
              <w:t>477.8</w:t>
            </w:r>
          </w:p>
        </w:tc>
        <w:tc>
          <w:tcPr>
            <w:tcW w:w="1042" w:type="dxa"/>
            <w:vAlign w:val="center"/>
            <w:hideMark/>
          </w:tcPr>
          <w:p w14:paraId="5E2A8D06" w14:textId="15F5D10E" w:rsidR="002305DB" w:rsidRPr="00A03D13" w:rsidRDefault="002305DB" w:rsidP="00533307">
            <w:pPr>
              <w:pStyle w:val="TableTextCentered"/>
              <w:tabs>
                <w:tab w:val="decimal" w:pos="501"/>
              </w:tabs>
              <w:spacing w:before="30" w:after="30"/>
              <w:jc w:val="left"/>
            </w:pPr>
            <w:r w:rsidRPr="00A03D13">
              <w:t>0.0</w:t>
            </w:r>
          </w:p>
        </w:tc>
      </w:tr>
      <w:tr w:rsidR="00A03D13" w:rsidRPr="00C90685" w14:paraId="251F5B51" w14:textId="77777777" w:rsidTr="00533307">
        <w:tc>
          <w:tcPr>
            <w:tcW w:w="2332" w:type="dxa"/>
            <w:hideMark/>
          </w:tcPr>
          <w:p w14:paraId="06222596" w14:textId="79B69504" w:rsidR="002305DB" w:rsidRPr="00C90685" w:rsidRDefault="00E734E3" w:rsidP="009B3968">
            <w:pPr>
              <w:pStyle w:val="TableText"/>
              <w:spacing w:before="30" w:after="30"/>
              <w:rPr>
                <w:rFonts w:ascii="Times New Roman" w:hAnsi="Times New Roman" w:cs="Times New Roman"/>
                <w:sz w:val="24"/>
                <w:szCs w:val="24"/>
              </w:rPr>
            </w:pPr>
            <w:r>
              <w:t xml:space="preserve">Students with disabilities </w:t>
            </w:r>
            <w:r w:rsidR="002305DB" w:rsidRPr="00C90685">
              <w:t> </w:t>
            </w:r>
          </w:p>
        </w:tc>
        <w:tc>
          <w:tcPr>
            <w:tcW w:w="762" w:type="dxa"/>
            <w:vAlign w:val="center"/>
            <w:hideMark/>
          </w:tcPr>
          <w:p w14:paraId="6708A808" w14:textId="1261C301" w:rsidR="002305DB" w:rsidRPr="00C90685" w:rsidRDefault="002305DB" w:rsidP="00533307">
            <w:pPr>
              <w:pStyle w:val="TableTextCentered"/>
              <w:spacing w:before="30" w:after="30"/>
              <w:rPr>
                <w:rFonts w:ascii="Times New Roman" w:hAnsi="Times New Roman" w:cs="Times New Roman"/>
                <w:sz w:val="24"/>
                <w:szCs w:val="24"/>
              </w:rPr>
            </w:pPr>
            <w:r w:rsidRPr="00C90685">
              <w:t>183</w:t>
            </w:r>
          </w:p>
        </w:tc>
        <w:tc>
          <w:tcPr>
            <w:tcW w:w="1042" w:type="dxa"/>
            <w:vAlign w:val="center"/>
            <w:hideMark/>
          </w:tcPr>
          <w:p w14:paraId="5223321E" w14:textId="4B82CAB0" w:rsidR="002305DB" w:rsidRPr="00C90685" w:rsidRDefault="002305DB" w:rsidP="00533307">
            <w:pPr>
              <w:pStyle w:val="TableTextCentered"/>
              <w:spacing w:before="30" w:after="30"/>
              <w:rPr>
                <w:rFonts w:ascii="Times New Roman" w:hAnsi="Times New Roman" w:cs="Times New Roman"/>
                <w:sz w:val="24"/>
                <w:szCs w:val="24"/>
              </w:rPr>
            </w:pPr>
            <w:r w:rsidRPr="00C90685">
              <w:t>481.9</w:t>
            </w:r>
          </w:p>
        </w:tc>
        <w:tc>
          <w:tcPr>
            <w:tcW w:w="1041" w:type="dxa"/>
            <w:vAlign w:val="center"/>
            <w:hideMark/>
          </w:tcPr>
          <w:p w14:paraId="2B46825D" w14:textId="73A6AD28" w:rsidR="002305DB" w:rsidRPr="00C90685" w:rsidRDefault="002305DB" w:rsidP="00533307">
            <w:pPr>
              <w:pStyle w:val="TableTextCentered"/>
              <w:spacing w:before="30" w:after="30"/>
              <w:rPr>
                <w:rFonts w:ascii="Times New Roman" w:hAnsi="Times New Roman" w:cs="Times New Roman"/>
                <w:sz w:val="24"/>
                <w:szCs w:val="24"/>
              </w:rPr>
            </w:pPr>
            <w:r w:rsidRPr="00C90685">
              <w:t>481.2</w:t>
            </w:r>
          </w:p>
        </w:tc>
        <w:tc>
          <w:tcPr>
            <w:tcW w:w="1042" w:type="dxa"/>
            <w:vAlign w:val="center"/>
            <w:hideMark/>
          </w:tcPr>
          <w:p w14:paraId="4B03FEFA" w14:textId="5C4DD4F6" w:rsidR="002305DB" w:rsidRPr="00C90685" w:rsidRDefault="002305DB" w:rsidP="00533307">
            <w:pPr>
              <w:pStyle w:val="TableTextCentered"/>
              <w:spacing w:before="30" w:after="30"/>
              <w:rPr>
                <w:rFonts w:ascii="Times New Roman" w:hAnsi="Times New Roman" w:cs="Times New Roman"/>
                <w:sz w:val="24"/>
                <w:szCs w:val="24"/>
              </w:rPr>
            </w:pPr>
            <w:r w:rsidRPr="00C90685">
              <w:t>475.8</w:t>
            </w:r>
          </w:p>
        </w:tc>
        <w:tc>
          <w:tcPr>
            <w:tcW w:w="1041" w:type="dxa"/>
            <w:vAlign w:val="center"/>
            <w:hideMark/>
          </w:tcPr>
          <w:p w14:paraId="7359AAD0" w14:textId="30EFBDE8" w:rsidR="002305DB" w:rsidRPr="00A03D13" w:rsidRDefault="002305DB" w:rsidP="00533307">
            <w:pPr>
              <w:pStyle w:val="TableTextCentered"/>
              <w:tabs>
                <w:tab w:val="decimal" w:pos="501"/>
              </w:tabs>
              <w:spacing w:before="30" w:after="30"/>
              <w:jc w:val="left"/>
            </w:pPr>
            <w:r w:rsidRPr="00A03D13">
              <w:t>-6.1</w:t>
            </w:r>
          </w:p>
        </w:tc>
        <w:tc>
          <w:tcPr>
            <w:tcW w:w="1042" w:type="dxa"/>
            <w:vAlign w:val="center"/>
            <w:hideMark/>
          </w:tcPr>
          <w:p w14:paraId="51FAE047" w14:textId="78552D44" w:rsidR="002305DB" w:rsidRPr="00C90685" w:rsidRDefault="002305DB" w:rsidP="00533307">
            <w:pPr>
              <w:pStyle w:val="TableTextCentered"/>
              <w:spacing w:before="30" w:after="30"/>
              <w:rPr>
                <w:rFonts w:ascii="Times New Roman" w:hAnsi="Times New Roman" w:cs="Times New Roman"/>
                <w:sz w:val="24"/>
                <w:szCs w:val="24"/>
              </w:rPr>
            </w:pPr>
            <w:r w:rsidRPr="00C90685">
              <w:t>472.5</w:t>
            </w:r>
          </w:p>
        </w:tc>
        <w:tc>
          <w:tcPr>
            <w:tcW w:w="1042" w:type="dxa"/>
            <w:vAlign w:val="center"/>
            <w:hideMark/>
          </w:tcPr>
          <w:p w14:paraId="207AE13B" w14:textId="76B68E8C" w:rsidR="002305DB" w:rsidRPr="00A03D13" w:rsidRDefault="002305DB" w:rsidP="00533307">
            <w:pPr>
              <w:pStyle w:val="TableTextCentered"/>
              <w:tabs>
                <w:tab w:val="decimal" w:pos="501"/>
              </w:tabs>
              <w:spacing w:before="30" w:after="30"/>
              <w:jc w:val="left"/>
            </w:pPr>
            <w:r w:rsidRPr="00A03D13">
              <w:t>3.3</w:t>
            </w:r>
          </w:p>
        </w:tc>
      </w:tr>
    </w:tbl>
    <w:p w14:paraId="0F848C96" w14:textId="08E3DE61" w:rsidR="00BC4A3C" w:rsidRPr="00C90685" w:rsidRDefault="00E734E3" w:rsidP="00BC4A3C">
      <w:pPr>
        <w:pStyle w:val="TableNote"/>
        <w:rPr>
          <w:rFonts w:ascii="Times New Roman" w:hAnsi="Times New Roman"/>
          <w:sz w:val="24"/>
        </w:rPr>
      </w:pPr>
      <w:r>
        <w:rPr>
          <w:i/>
          <w:iCs/>
        </w:rPr>
        <w:t xml:space="preserve">Note. </w:t>
      </w:r>
      <w:r w:rsidR="00BC4A3C" w:rsidRPr="00C90685">
        <w:t>Next Generation MCAS Achievement Levels: 440-469 Not Meeting Expectations; 470-499 Partially Meeting Expectations; 500-529 Meeting Expectations; 530-560 Exceeding Expectations</w:t>
      </w:r>
      <w:r>
        <w:t>.</w:t>
      </w:r>
      <w:r w:rsidR="00BC4A3C" w:rsidRPr="00C90685">
        <w:t> </w:t>
      </w:r>
    </w:p>
    <w:p w14:paraId="61887FD7" w14:textId="42D9A036" w:rsidR="00BC4A3C" w:rsidRPr="00C90685" w:rsidRDefault="00BC4A3C" w:rsidP="00BC4A3C">
      <w:pPr>
        <w:pStyle w:val="TableTitle0"/>
        <w:rPr>
          <w:rFonts w:ascii="Times New Roman" w:hAnsi="Times New Roman" w:cs="Times New Roman"/>
          <w:sz w:val="24"/>
          <w:szCs w:val="24"/>
        </w:rPr>
      </w:pPr>
      <w:r w:rsidRPr="00C90685">
        <w:t xml:space="preserve">Table </w:t>
      </w:r>
      <w:r>
        <w:t>E3</w:t>
      </w:r>
      <w:r w:rsidR="00E734E3">
        <w:t>.</w:t>
      </w:r>
      <w:r w:rsidRPr="00C90685">
        <w:t xml:space="preserve"> East Bridgewater </w:t>
      </w:r>
      <w:r w:rsidR="00150974">
        <w:t>Public School District</w:t>
      </w:r>
      <w:r>
        <w:t xml:space="preserve">: </w:t>
      </w:r>
      <w:r w:rsidRPr="00C90685">
        <w:t>Next-Generation MCAS ELA Percent</w:t>
      </w:r>
      <w:r w:rsidR="00775F22">
        <w:t>age</w:t>
      </w:r>
      <w:r w:rsidRPr="00C90685">
        <w:t xml:space="preserve"> Meeting or Exceeding Expectations in Grades 3-8, 2018</w:t>
      </w:r>
      <w:r w:rsidR="009E3D6D">
        <w:t>-</w:t>
      </w:r>
      <w:r w:rsidRPr="00C90685">
        <w:t>2021 </w:t>
      </w:r>
    </w:p>
    <w:tbl>
      <w:tblPr>
        <w:tblStyle w:val="MSVTable1"/>
        <w:tblW w:w="5000" w:type="pct"/>
        <w:tblLayout w:type="fixed"/>
        <w:tblLook w:val="04A0" w:firstRow="1" w:lastRow="0" w:firstColumn="1" w:lastColumn="0" w:noHBand="0" w:noVBand="1"/>
      </w:tblPr>
      <w:tblGrid>
        <w:gridCol w:w="2060"/>
        <w:gridCol w:w="1040"/>
        <w:gridCol w:w="1041"/>
        <w:gridCol w:w="1040"/>
        <w:gridCol w:w="1041"/>
        <w:gridCol w:w="1040"/>
        <w:gridCol w:w="1041"/>
        <w:gridCol w:w="1041"/>
      </w:tblGrid>
      <w:tr w:rsidR="00DC46D6" w:rsidRPr="00C90685" w14:paraId="60479268" w14:textId="77777777" w:rsidTr="00261DEA">
        <w:trPr>
          <w:cnfStyle w:val="100000000000" w:firstRow="1" w:lastRow="0" w:firstColumn="0" w:lastColumn="0" w:oddVBand="0" w:evenVBand="0" w:oddHBand="0" w:evenHBand="0" w:firstRowFirstColumn="0" w:firstRowLastColumn="0" w:lastRowFirstColumn="0" w:lastRowLastColumn="0"/>
        </w:trPr>
        <w:tc>
          <w:tcPr>
            <w:tcW w:w="2060" w:type="dxa"/>
            <w:vAlign w:val="center"/>
            <w:hideMark/>
          </w:tcPr>
          <w:p w14:paraId="430E04AE" w14:textId="71FBADEA" w:rsidR="002305DB" w:rsidRPr="00C90685" w:rsidRDefault="002305DB" w:rsidP="00261DEA">
            <w:pPr>
              <w:pStyle w:val="TableColHeadingCenter"/>
              <w:rPr>
                <w:rFonts w:ascii="Times New Roman" w:hAnsi="Times New Roman" w:cs="Times New Roman"/>
                <w:sz w:val="24"/>
                <w:szCs w:val="24"/>
              </w:rPr>
            </w:pPr>
            <w:r w:rsidRPr="00C90685">
              <w:t>Group</w:t>
            </w:r>
          </w:p>
        </w:tc>
        <w:tc>
          <w:tcPr>
            <w:tcW w:w="1040" w:type="dxa"/>
            <w:vAlign w:val="center"/>
            <w:hideMark/>
          </w:tcPr>
          <w:p w14:paraId="0BD66BC5" w14:textId="5F4BDF6B" w:rsidR="002305DB" w:rsidRPr="00C90685" w:rsidRDefault="002305DB" w:rsidP="00261DEA">
            <w:pPr>
              <w:pStyle w:val="TableColHeadingCenter"/>
              <w:rPr>
                <w:rFonts w:ascii="Times New Roman" w:hAnsi="Times New Roman" w:cs="Times New Roman"/>
                <w:sz w:val="24"/>
                <w:szCs w:val="24"/>
              </w:rPr>
            </w:pPr>
            <w:r w:rsidRPr="00E734E3">
              <w:rPr>
                <w:i/>
                <w:iCs/>
              </w:rPr>
              <w:t>N</w:t>
            </w:r>
            <w:r w:rsidRPr="00C90685">
              <w:t xml:space="preserve"> (2021)</w:t>
            </w:r>
          </w:p>
        </w:tc>
        <w:tc>
          <w:tcPr>
            <w:tcW w:w="1041" w:type="dxa"/>
            <w:vAlign w:val="center"/>
            <w:hideMark/>
          </w:tcPr>
          <w:p w14:paraId="3BF10EE7" w14:textId="7CC6FDFC" w:rsidR="002305DB" w:rsidRPr="00C90685" w:rsidRDefault="002305DB" w:rsidP="00261DEA">
            <w:pPr>
              <w:pStyle w:val="TableColHeadingCenter"/>
              <w:rPr>
                <w:rFonts w:ascii="Times New Roman" w:hAnsi="Times New Roman" w:cs="Times New Roman"/>
                <w:sz w:val="24"/>
                <w:szCs w:val="24"/>
              </w:rPr>
            </w:pPr>
            <w:r w:rsidRPr="00C90685">
              <w:t>2018</w:t>
            </w:r>
          </w:p>
        </w:tc>
        <w:tc>
          <w:tcPr>
            <w:tcW w:w="1040" w:type="dxa"/>
            <w:vAlign w:val="center"/>
            <w:hideMark/>
          </w:tcPr>
          <w:p w14:paraId="29D57F73" w14:textId="790A9EE2" w:rsidR="002305DB" w:rsidRPr="00C90685" w:rsidRDefault="002305DB" w:rsidP="00261DEA">
            <w:pPr>
              <w:pStyle w:val="TableColHeadingCenter"/>
              <w:rPr>
                <w:rFonts w:ascii="Times New Roman" w:hAnsi="Times New Roman" w:cs="Times New Roman"/>
                <w:sz w:val="24"/>
                <w:szCs w:val="24"/>
              </w:rPr>
            </w:pPr>
            <w:r w:rsidRPr="00C90685">
              <w:t>2019</w:t>
            </w:r>
          </w:p>
        </w:tc>
        <w:tc>
          <w:tcPr>
            <w:tcW w:w="1041" w:type="dxa"/>
            <w:vAlign w:val="center"/>
            <w:hideMark/>
          </w:tcPr>
          <w:p w14:paraId="7E8715D9" w14:textId="277E4B80" w:rsidR="002305DB" w:rsidRPr="00C90685" w:rsidRDefault="002305DB" w:rsidP="00261DEA">
            <w:pPr>
              <w:pStyle w:val="TableColHeadingCenter"/>
              <w:rPr>
                <w:rFonts w:ascii="Times New Roman" w:hAnsi="Times New Roman" w:cs="Times New Roman"/>
                <w:sz w:val="24"/>
                <w:szCs w:val="24"/>
              </w:rPr>
            </w:pPr>
            <w:r w:rsidRPr="00C90685">
              <w:t>2021</w:t>
            </w:r>
          </w:p>
        </w:tc>
        <w:tc>
          <w:tcPr>
            <w:tcW w:w="1040" w:type="dxa"/>
            <w:vAlign w:val="center"/>
            <w:hideMark/>
          </w:tcPr>
          <w:p w14:paraId="1F5E1314" w14:textId="332329AB" w:rsidR="002305DB" w:rsidRPr="00C90685" w:rsidRDefault="002305DB" w:rsidP="00261DEA">
            <w:pPr>
              <w:pStyle w:val="TableColHeadingCenter"/>
              <w:rPr>
                <w:rFonts w:ascii="Times New Roman" w:hAnsi="Times New Roman" w:cs="Times New Roman"/>
                <w:sz w:val="24"/>
                <w:szCs w:val="24"/>
              </w:rPr>
            </w:pPr>
            <w:r w:rsidRPr="00C90685">
              <w:t>Change</w:t>
            </w:r>
          </w:p>
        </w:tc>
        <w:tc>
          <w:tcPr>
            <w:tcW w:w="1041" w:type="dxa"/>
            <w:vAlign w:val="center"/>
            <w:hideMark/>
          </w:tcPr>
          <w:p w14:paraId="770EB9CF" w14:textId="6702597D" w:rsidR="002305DB" w:rsidRPr="00C90685" w:rsidRDefault="002305DB" w:rsidP="00261DEA">
            <w:pPr>
              <w:pStyle w:val="TableColHeadingCenter"/>
              <w:rPr>
                <w:rFonts w:ascii="Times New Roman" w:hAnsi="Times New Roman" w:cs="Times New Roman"/>
                <w:sz w:val="24"/>
                <w:szCs w:val="24"/>
              </w:rPr>
            </w:pPr>
            <w:r w:rsidRPr="00C90685">
              <w:t>State (2021)</w:t>
            </w:r>
          </w:p>
        </w:tc>
        <w:tc>
          <w:tcPr>
            <w:tcW w:w="1041" w:type="dxa"/>
            <w:vAlign w:val="center"/>
            <w:hideMark/>
          </w:tcPr>
          <w:p w14:paraId="0AFB2859" w14:textId="31E410EF" w:rsidR="002305DB" w:rsidRPr="00C90685" w:rsidRDefault="002305DB" w:rsidP="00261DEA">
            <w:pPr>
              <w:pStyle w:val="TableColHeadingCenter"/>
              <w:rPr>
                <w:rFonts w:ascii="Times New Roman" w:hAnsi="Times New Roman" w:cs="Times New Roman"/>
                <w:sz w:val="24"/>
                <w:szCs w:val="24"/>
              </w:rPr>
            </w:pPr>
            <w:r w:rsidRPr="00C90685">
              <w:t>Above/</w:t>
            </w:r>
            <w:r w:rsidR="00DC46D6">
              <w:br/>
            </w:r>
            <w:r w:rsidR="00E734E3">
              <w:t>b</w:t>
            </w:r>
            <w:r w:rsidRPr="00C90685">
              <w:t>elow</w:t>
            </w:r>
          </w:p>
        </w:tc>
      </w:tr>
      <w:tr w:rsidR="00DC46D6" w:rsidRPr="00C90685" w14:paraId="72ED3C71" w14:textId="77777777" w:rsidTr="00261DEA">
        <w:trPr>
          <w:cnfStyle w:val="000000100000" w:firstRow="0" w:lastRow="0" w:firstColumn="0" w:lastColumn="0" w:oddVBand="0" w:evenVBand="0" w:oddHBand="1" w:evenHBand="0" w:firstRowFirstColumn="0" w:firstRowLastColumn="0" w:lastRowFirstColumn="0" w:lastRowLastColumn="0"/>
        </w:trPr>
        <w:tc>
          <w:tcPr>
            <w:tcW w:w="2060" w:type="dxa"/>
            <w:hideMark/>
          </w:tcPr>
          <w:p w14:paraId="34C882D6" w14:textId="77777777" w:rsidR="002305DB" w:rsidRPr="00C90685" w:rsidRDefault="002305DB" w:rsidP="00DC46D6">
            <w:pPr>
              <w:pStyle w:val="TableText"/>
              <w:rPr>
                <w:rFonts w:ascii="Times New Roman" w:hAnsi="Times New Roman" w:cs="Times New Roman"/>
                <w:sz w:val="24"/>
                <w:szCs w:val="24"/>
              </w:rPr>
            </w:pPr>
            <w:r w:rsidRPr="00C90685">
              <w:t>All </w:t>
            </w:r>
          </w:p>
        </w:tc>
        <w:tc>
          <w:tcPr>
            <w:tcW w:w="1040" w:type="dxa"/>
            <w:vAlign w:val="center"/>
            <w:hideMark/>
          </w:tcPr>
          <w:p w14:paraId="0B502A88" w14:textId="14A805DD" w:rsidR="002305DB" w:rsidRPr="00C90685" w:rsidRDefault="002305DB" w:rsidP="00261DEA">
            <w:pPr>
              <w:pStyle w:val="TableTextCentered"/>
              <w:rPr>
                <w:rFonts w:ascii="Times New Roman" w:hAnsi="Times New Roman" w:cs="Times New Roman"/>
                <w:sz w:val="24"/>
                <w:szCs w:val="24"/>
              </w:rPr>
            </w:pPr>
            <w:r w:rsidRPr="00C90685">
              <w:t>959</w:t>
            </w:r>
          </w:p>
        </w:tc>
        <w:tc>
          <w:tcPr>
            <w:tcW w:w="1041" w:type="dxa"/>
            <w:vAlign w:val="center"/>
            <w:hideMark/>
          </w:tcPr>
          <w:p w14:paraId="1D7C4E45" w14:textId="0CF599D9" w:rsidR="002305DB" w:rsidRPr="00C90685" w:rsidRDefault="002305DB" w:rsidP="00261DEA">
            <w:pPr>
              <w:pStyle w:val="TableTextCentered"/>
              <w:rPr>
                <w:rFonts w:ascii="Times New Roman" w:hAnsi="Times New Roman" w:cs="Times New Roman"/>
                <w:sz w:val="24"/>
                <w:szCs w:val="24"/>
              </w:rPr>
            </w:pPr>
            <w:r w:rsidRPr="00C90685">
              <w:t>56%</w:t>
            </w:r>
          </w:p>
        </w:tc>
        <w:tc>
          <w:tcPr>
            <w:tcW w:w="1040" w:type="dxa"/>
            <w:vAlign w:val="center"/>
            <w:hideMark/>
          </w:tcPr>
          <w:p w14:paraId="44D35CA5" w14:textId="451BD3E7" w:rsidR="002305DB" w:rsidRPr="00C90685" w:rsidRDefault="002305DB" w:rsidP="00261DEA">
            <w:pPr>
              <w:pStyle w:val="TableTextCentered"/>
              <w:rPr>
                <w:rFonts w:ascii="Times New Roman" w:hAnsi="Times New Roman" w:cs="Times New Roman"/>
                <w:sz w:val="24"/>
                <w:szCs w:val="24"/>
              </w:rPr>
            </w:pPr>
            <w:r w:rsidRPr="00C90685">
              <w:t>54%</w:t>
            </w:r>
          </w:p>
        </w:tc>
        <w:tc>
          <w:tcPr>
            <w:tcW w:w="1041" w:type="dxa"/>
            <w:vAlign w:val="center"/>
            <w:hideMark/>
          </w:tcPr>
          <w:p w14:paraId="7B960CE4" w14:textId="579D15FD" w:rsidR="002305DB" w:rsidRPr="00C90685" w:rsidRDefault="002305DB" w:rsidP="00261DEA">
            <w:pPr>
              <w:pStyle w:val="TableTextCentered"/>
              <w:rPr>
                <w:rFonts w:ascii="Times New Roman" w:hAnsi="Times New Roman" w:cs="Times New Roman"/>
                <w:sz w:val="24"/>
                <w:szCs w:val="24"/>
              </w:rPr>
            </w:pPr>
            <w:r w:rsidRPr="00C90685">
              <w:t>48%</w:t>
            </w:r>
          </w:p>
        </w:tc>
        <w:tc>
          <w:tcPr>
            <w:tcW w:w="1040" w:type="dxa"/>
            <w:vAlign w:val="center"/>
            <w:hideMark/>
          </w:tcPr>
          <w:p w14:paraId="467976B2" w14:textId="40617948" w:rsidR="002305DB" w:rsidRPr="00A03D13" w:rsidRDefault="002305DB" w:rsidP="00261DEA">
            <w:pPr>
              <w:pStyle w:val="TableTextCentered"/>
            </w:pPr>
            <w:r w:rsidRPr="00A03D13">
              <w:t>-8</w:t>
            </w:r>
          </w:p>
        </w:tc>
        <w:tc>
          <w:tcPr>
            <w:tcW w:w="1041" w:type="dxa"/>
            <w:vAlign w:val="center"/>
            <w:hideMark/>
          </w:tcPr>
          <w:p w14:paraId="3CCB6BD9" w14:textId="767687FC" w:rsidR="002305DB" w:rsidRPr="00C90685" w:rsidRDefault="002305DB" w:rsidP="00261DEA">
            <w:pPr>
              <w:pStyle w:val="TableTextCentered"/>
              <w:rPr>
                <w:rFonts w:ascii="Times New Roman" w:hAnsi="Times New Roman" w:cs="Times New Roman"/>
                <w:sz w:val="24"/>
                <w:szCs w:val="24"/>
              </w:rPr>
            </w:pPr>
            <w:r w:rsidRPr="00C90685">
              <w:t>46%</w:t>
            </w:r>
          </w:p>
        </w:tc>
        <w:tc>
          <w:tcPr>
            <w:tcW w:w="1041" w:type="dxa"/>
            <w:vAlign w:val="center"/>
            <w:hideMark/>
          </w:tcPr>
          <w:p w14:paraId="62F52DDC" w14:textId="3C4BBDAB" w:rsidR="002305DB" w:rsidRPr="00A03D13" w:rsidRDefault="002305DB" w:rsidP="00261DEA">
            <w:pPr>
              <w:pStyle w:val="TableTextCentered"/>
            </w:pPr>
            <w:r w:rsidRPr="00A03D13">
              <w:t>2</w:t>
            </w:r>
          </w:p>
        </w:tc>
      </w:tr>
      <w:tr w:rsidR="00DC46D6" w:rsidRPr="00C90685" w14:paraId="15B0D7F0" w14:textId="77777777" w:rsidTr="00261DEA">
        <w:tc>
          <w:tcPr>
            <w:tcW w:w="2060" w:type="dxa"/>
            <w:hideMark/>
          </w:tcPr>
          <w:p w14:paraId="1234ADFE" w14:textId="794A9BB5" w:rsidR="002305DB" w:rsidRPr="00C90685" w:rsidRDefault="002305DB" w:rsidP="00DC46D6">
            <w:pPr>
              <w:pStyle w:val="TableText"/>
              <w:rPr>
                <w:rFonts w:ascii="Times New Roman" w:hAnsi="Times New Roman" w:cs="Times New Roman"/>
                <w:sz w:val="24"/>
                <w:szCs w:val="24"/>
              </w:rPr>
            </w:pPr>
            <w:r w:rsidRPr="00C90685">
              <w:t>African American/</w:t>
            </w:r>
            <w:r w:rsidR="00DC46D6">
              <w:t xml:space="preserve"> </w:t>
            </w:r>
            <w:r w:rsidRPr="00C90685">
              <w:t>Black </w:t>
            </w:r>
          </w:p>
        </w:tc>
        <w:tc>
          <w:tcPr>
            <w:tcW w:w="1040" w:type="dxa"/>
            <w:vAlign w:val="center"/>
            <w:hideMark/>
          </w:tcPr>
          <w:p w14:paraId="0A03B554" w14:textId="40B80AFC" w:rsidR="002305DB" w:rsidRPr="00C90685" w:rsidRDefault="002305DB" w:rsidP="00261DEA">
            <w:pPr>
              <w:pStyle w:val="TableTextCentered"/>
              <w:rPr>
                <w:rFonts w:ascii="Times New Roman" w:hAnsi="Times New Roman" w:cs="Times New Roman"/>
                <w:sz w:val="24"/>
                <w:szCs w:val="24"/>
              </w:rPr>
            </w:pPr>
            <w:r w:rsidRPr="00C90685">
              <w:t>46</w:t>
            </w:r>
          </w:p>
        </w:tc>
        <w:tc>
          <w:tcPr>
            <w:tcW w:w="1041" w:type="dxa"/>
            <w:vAlign w:val="center"/>
            <w:hideMark/>
          </w:tcPr>
          <w:p w14:paraId="4B501901" w14:textId="6F8A326C" w:rsidR="002305DB" w:rsidRPr="00C90685" w:rsidRDefault="002305DB" w:rsidP="00261DEA">
            <w:pPr>
              <w:pStyle w:val="TableTextCentered"/>
              <w:rPr>
                <w:rFonts w:ascii="Times New Roman" w:hAnsi="Times New Roman" w:cs="Times New Roman"/>
                <w:sz w:val="24"/>
                <w:szCs w:val="24"/>
              </w:rPr>
            </w:pPr>
            <w:r w:rsidRPr="00C90685">
              <w:t>39%</w:t>
            </w:r>
          </w:p>
        </w:tc>
        <w:tc>
          <w:tcPr>
            <w:tcW w:w="1040" w:type="dxa"/>
            <w:vAlign w:val="center"/>
            <w:hideMark/>
          </w:tcPr>
          <w:p w14:paraId="5ADC0BC3" w14:textId="23BD4103" w:rsidR="002305DB" w:rsidRPr="00C90685" w:rsidRDefault="002305DB" w:rsidP="00261DEA">
            <w:pPr>
              <w:pStyle w:val="TableTextCentered"/>
              <w:rPr>
                <w:rFonts w:ascii="Times New Roman" w:hAnsi="Times New Roman" w:cs="Times New Roman"/>
                <w:sz w:val="24"/>
                <w:szCs w:val="24"/>
              </w:rPr>
            </w:pPr>
            <w:r w:rsidRPr="00C90685">
              <w:t>29%</w:t>
            </w:r>
          </w:p>
        </w:tc>
        <w:tc>
          <w:tcPr>
            <w:tcW w:w="1041" w:type="dxa"/>
            <w:vAlign w:val="center"/>
            <w:hideMark/>
          </w:tcPr>
          <w:p w14:paraId="46BC0DDC" w14:textId="2E73D999" w:rsidR="002305DB" w:rsidRPr="00C90685" w:rsidRDefault="002305DB" w:rsidP="00261DEA">
            <w:pPr>
              <w:pStyle w:val="TableTextCentered"/>
              <w:rPr>
                <w:rFonts w:ascii="Times New Roman" w:hAnsi="Times New Roman" w:cs="Times New Roman"/>
                <w:sz w:val="24"/>
                <w:szCs w:val="24"/>
              </w:rPr>
            </w:pPr>
            <w:r w:rsidRPr="00C90685">
              <w:t>39%</w:t>
            </w:r>
          </w:p>
        </w:tc>
        <w:tc>
          <w:tcPr>
            <w:tcW w:w="1040" w:type="dxa"/>
            <w:vAlign w:val="center"/>
            <w:hideMark/>
          </w:tcPr>
          <w:p w14:paraId="376C787B" w14:textId="2D6F7D54" w:rsidR="002305DB" w:rsidRPr="00A03D13" w:rsidRDefault="002305DB" w:rsidP="00261DEA">
            <w:pPr>
              <w:pStyle w:val="TableTextCentered"/>
            </w:pPr>
            <w:r w:rsidRPr="00A03D13">
              <w:t>0</w:t>
            </w:r>
          </w:p>
        </w:tc>
        <w:tc>
          <w:tcPr>
            <w:tcW w:w="1041" w:type="dxa"/>
            <w:vAlign w:val="center"/>
            <w:hideMark/>
          </w:tcPr>
          <w:p w14:paraId="5756CC11" w14:textId="2927C294" w:rsidR="002305DB" w:rsidRPr="00C90685" w:rsidRDefault="002305DB" w:rsidP="00261DEA">
            <w:pPr>
              <w:pStyle w:val="TableTextCentered"/>
              <w:rPr>
                <w:rFonts w:ascii="Times New Roman" w:hAnsi="Times New Roman" w:cs="Times New Roman"/>
                <w:sz w:val="24"/>
                <w:szCs w:val="24"/>
              </w:rPr>
            </w:pPr>
            <w:r w:rsidRPr="00C90685">
              <w:t>28%</w:t>
            </w:r>
          </w:p>
        </w:tc>
        <w:tc>
          <w:tcPr>
            <w:tcW w:w="1041" w:type="dxa"/>
            <w:vAlign w:val="center"/>
            <w:hideMark/>
          </w:tcPr>
          <w:p w14:paraId="37DF89A9" w14:textId="7560710B" w:rsidR="002305DB" w:rsidRPr="00A03D13" w:rsidRDefault="002305DB" w:rsidP="00261DEA">
            <w:pPr>
              <w:pStyle w:val="TableTextCentered"/>
            </w:pPr>
            <w:r w:rsidRPr="00A03D13">
              <w:t>11</w:t>
            </w:r>
          </w:p>
        </w:tc>
      </w:tr>
      <w:tr w:rsidR="00DC46D6" w:rsidRPr="00C90685" w14:paraId="2195DD64" w14:textId="77777777" w:rsidTr="00261DEA">
        <w:trPr>
          <w:cnfStyle w:val="000000100000" w:firstRow="0" w:lastRow="0" w:firstColumn="0" w:lastColumn="0" w:oddVBand="0" w:evenVBand="0" w:oddHBand="1" w:evenHBand="0" w:firstRowFirstColumn="0" w:firstRowLastColumn="0" w:lastRowFirstColumn="0" w:lastRowLastColumn="0"/>
        </w:trPr>
        <w:tc>
          <w:tcPr>
            <w:tcW w:w="2060" w:type="dxa"/>
            <w:hideMark/>
          </w:tcPr>
          <w:p w14:paraId="3C58C6DD" w14:textId="77777777" w:rsidR="002305DB" w:rsidRPr="00C90685" w:rsidRDefault="002305DB" w:rsidP="00DC46D6">
            <w:pPr>
              <w:pStyle w:val="TableText"/>
              <w:rPr>
                <w:rFonts w:ascii="Times New Roman" w:hAnsi="Times New Roman" w:cs="Times New Roman"/>
                <w:sz w:val="24"/>
                <w:szCs w:val="24"/>
              </w:rPr>
            </w:pPr>
            <w:r w:rsidRPr="00C90685">
              <w:t>Asian </w:t>
            </w:r>
          </w:p>
        </w:tc>
        <w:tc>
          <w:tcPr>
            <w:tcW w:w="1040" w:type="dxa"/>
            <w:vAlign w:val="center"/>
            <w:hideMark/>
          </w:tcPr>
          <w:p w14:paraId="34D1DA5D" w14:textId="0FDDA591" w:rsidR="002305DB" w:rsidRPr="00C90685" w:rsidRDefault="002305DB" w:rsidP="00261DEA">
            <w:pPr>
              <w:pStyle w:val="TableTextCentered"/>
              <w:rPr>
                <w:rFonts w:ascii="Times New Roman" w:hAnsi="Times New Roman" w:cs="Times New Roman"/>
                <w:sz w:val="24"/>
                <w:szCs w:val="24"/>
              </w:rPr>
            </w:pPr>
            <w:r w:rsidRPr="00C90685">
              <w:t>6</w:t>
            </w:r>
          </w:p>
        </w:tc>
        <w:tc>
          <w:tcPr>
            <w:tcW w:w="1041" w:type="dxa"/>
            <w:vAlign w:val="center"/>
            <w:hideMark/>
          </w:tcPr>
          <w:p w14:paraId="71B2DF99" w14:textId="452554D0" w:rsidR="002305DB" w:rsidRPr="00C90685" w:rsidRDefault="00261DEA" w:rsidP="00261DEA">
            <w:pPr>
              <w:pStyle w:val="TableTextCentered"/>
              <w:rPr>
                <w:rFonts w:ascii="Times New Roman" w:hAnsi="Times New Roman" w:cs="Times New Roman"/>
                <w:sz w:val="24"/>
                <w:szCs w:val="24"/>
              </w:rPr>
            </w:pPr>
            <w:r>
              <w:t>NA</w:t>
            </w:r>
          </w:p>
        </w:tc>
        <w:tc>
          <w:tcPr>
            <w:tcW w:w="1040" w:type="dxa"/>
            <w:vAlign w:val="center"/>
            <w:hideMark/>
          </w:tcPr>
          <w:p w14:paraId="7638EB29" w14:textId="44337EB0" w:rsidR="002305DB" w:rsidRPr="00C90685" w:rsidRDefault="00261DEA" w:rsidP="00261DEA">
            <w:pPr>
              <w:pStyle w:val="TableTextCentered"/>
              <w:rPr>
                <w:rFonts w:ascii="Times New Roman" w:hAnsi="Times New Roman" w:cs="Times New Roman"/>
                <w:sz w:val="24"/>
                <w:szCs w:val="24"/>
              </w:rPr>
            </w:pPr>
            <w:r>
              <w:t>NA</w:t>
            </w:r>
          </w:p>
        </w:tc>
        <w:tc>
          <w:tcPr>
            <w:tcW w:w="1041" w:type="dxa"/>
            <w:vAlign w:val="center"/>
            <w:hideMark/>
          </w:tcPr>
          <w:p w14:paraId="00A28A65" w14:textId="068FF896" w:rsidR="002305DB" w:rsidRPr="00C90685" w:rsidRDefault="00261DEA" w:rsidP="00261DEA">
            <w:pPr>
              <w:pStyle w:val="TableTextCentered"/>
              <w:rPr>
                <w:rFonts w:ascii="Times New Roman" w:hAnsi="Times New Roman" w:cs="Times New Roman"/>
                <w:sz w:val="24"/>
                <w:szCs w:val="24"/>
              </w:rPr>
            </w:pPr>
            <w:r>
              <w:t>NA</w:t>
            </w:r>
          </w:p>
        </w:tc>
        <w:tc>
          <w:tcPr>
            <w:tcW w:w="1040" w:type="dxa"/>
            <w:vAlign w:val="center"/>
            <w:hideMark/>
          </w:tcPr>
          <w:p w14:paraId="76A3F9F6" w14:textId="5C405361" w:rsidR="002305DB" w:rsidRPr="00C90685" w:rsidRDefault="00261DEA" w:rsidP="00261DEA">
            <w:pPr>
              <w:pStyle w:val="TableTextCentered"/>
              <w:rPr>
                <w:rFonts w:ascii="Times New Roman" w:hAnsi="Times New Roman" w:cs="Times New Roman"/>
                <w:sz w:val="24"/>
                <w:szCs w:val="24"/>
              </w:rPr>
            </w:pPr>
            <w:r>
              <w:t>NA</w:t>
            </w:r>
          </w:p>
        </w:tc>
        <w:tc>
          <w:tcPr>
            <w:tcW w:w="1041" w:type="dxa"/>
            <w:vAlign w:val="center"/>
            <w:hideMark/>
          </w:tcPr>
          <w:p w14:paraId="0BB95832" w14:textId="2ACB959E" w:rsidR="002305DB" w:rsidRPr="00C90685" w:rsidRDefault="002305DB" w:rsidP="00261DEA">
            <w:pPr>
              <w:pStyle w:val="TableTextCentered"/>
              <w:rPr>
                <w:rFonts w:ascii="Times New Roman" w:hAnsi="Times New Roman" w:cs="Times New Roman"/>
                <w:sz w:val="24"/>
                <w:szCs w:val="24"/>
              </w:rPr>
            </w:pPr>
            <w:r w:rsidRPr="00C90685">
              <w:t>66%</w:t>
            </w:r>
          </w:p>
        </w:tc>
        <w:tc>
          <w:tcPr>
            <w:tcW w:w="1041" w:type="dxa"/>
            <w:vAlign w:val="center"/>
            <w:hideMark/>
          </w:tcPr>
          <w:p w14:paraId="60791E8C" w14:textId="5F379F05" w:rsidR="002305DB" w:rsidRPr="00C90685" w:rsidRDefault="00261DEA" w:rsidP="00261DEA">
            <w:pPr>
              <w:pStyle w:val="TableTextCentered"/>
              <w:rPr>
                <w:rFonts w:ascii="Times New Roman" w:hAnsi="Times New Roman" w:cs="Times New Roman"/>
                <w:sz w:val="24"/>
                <w:szCs w:val="24"/>
              </w:rPr>
            </w:pPr>
            <w:r>
              <w:t>NA</w:t>
            </w:r>
          </w:p>
        </w:tc>
      </w:tr>
      <w:tr w:rsidR="00DC46D6" w:rsidRPr="00C90685" w14:paraId="04F2D91B" w14:textId="77777777" w:rsidTr="00261DEA">
        <w:tc>
          <w:tcPr>
            <w:tcW w:w="2060" w:type="dxa"/>
            <w:hideMark/>
          </w:tcPr>
          <w:p w14:paraId="0D5B1AD3" w14:textId="77777777" w:rsidR="002305DB" w:rsidRPr="00C90685" w:rsidRDefault="002305DB" w:rsidP="00DC46D6">
            <w:pPr>
              <w:pStyle w:val="TableText"/>
              <w:rPr>
                <w:rFonts w:ascii="Times New Roman" w:hAnsi="Times New Roman" w:cs="Times New Roman"/>
                <w:sz w:val="24"/>
                <w:szCs w:val="24"/>
              </w:rPr>
            </w:pPr>
            <w:r w:rsidRPr="00C90685">
              <w:t>Hispanic/Latino </w:t>
            </w:r>
          </w:p>
        </w:tc>
        <w:tc>
          <w:tcPr>
            <w:tcW w:w="1040" w:type="dxa"/>
            <w:vAlign w:val="center"/>
            <w:hideMark/>
          </w:tcPr>
          <w:p w14:paraId="7B20CDCA" w14:textId="73DC6DBC" w:rsidR="002305DB" w:rsidRPr="00C90685" w:rsidRDefault="002305DB" w:rsidP="00261DEA">
            <w:pPr>
              <w:pStyle w:val="TableTextCentered"/>
              <w:rPr>
                <w:rFonts w:ascii="Times New Roman" w:hAnsi="Times New Roman" w:cs="Times New Roman"/>
                <w:sz w:val="24"/>
                <w:szCs w:val="24"/>
              </w:rPr>
            </w:pPr>
            <w:r w:rsidRPr="00C90685">
              <w:t>40</w:t>
            </w:r>
          </w:p>
        </w:tc>
        <w:tc>
          <w:tcPr>
            <w:tcW w:w="1041" w:type="dxa"/>
            <w:vAlign w:val="center"/>
            <w:hideMark/>
          </w:tcPr>
          <w:p w14:paraId="3483C6FA" w14:textId="6A6ACD37" w:rsidR="002305DB" w:rsidRPr="00C90685" w:rsidRDefault="002305DB" w:rsidP="00261DEA">
            <w:pPr>
              <w:pStyle w:val="TableTextCentered"/>
              <w:rPr>
                <w:rFonts w:ascii="Times New Roman" w:hAnsi="Times New Roman" w:cs="Times New Roman"/>
                <w:sz w:val="24"/>
                <w:szCs w:val="24"/>
              </w:rPr>
            </w:pPr>
            <w:r w:rsidRPr="00C90685">
              <w:t>63%</w:t>
            </w:r>
          </w:p>
        </w:tc>
        <w:tc>
          <w:tcPr>
            <w:tcW w:w="1040" w:type="dxa"/>
            <w:vAlign w:val="center"/>
            <w:hideMark/>
          </w:tcPr>
          <w:p w14:paraId="3E7543C1" w14:textId="1E4FA401" w:rsidR="002305DB" w:rsidRPr="00C90685" w:rsidRDefault="002305DB" w:rsidP="00261DEA">
            <w:pPr>
              <w:pStyle w:val="TableTextCentered"/>
              <w:rPr>
                <w:rFonts w:ascii="Times New Roman" w:hAnsi="Times New Roman" w:cs="Times New Roman"/>
                <w:sz w:val="24"/>
                <w:szCs w:val="24"/>
              </w:rPr>
            </w:pPr>
            <w:r w:rsidRPr="00C90685">
              <w:t>68%</w:t>
            </w:r>
          </w:p>
        </w:tc>
        <w:tc>
          <w:tcPr>
            <w:tcW w:w="1041" w:type="dxa"/>
            <w:vAlign w:val="center"/>
            <w:hideMark/>
          </w:tcPr>
          <w:p w14:paraId="33B52246" w14:textId="705378DA" w:rsidR="002305DB" w:rsidRPr="00C90685" w:rsidRDefault="002305DB" w:rsidP="00261DEA">
            <w:pPr>
              <w:pStyle w:val="TableTextCentered"/>
              <w:rPr>
                <w:rFonts w:ascii="Times New Roman" w:hAnsi="Times New Roman" w:cs="Times New Roman"/>
                <w:sz w:val="24"/>
                <w:szCs w:val="24"/>
              </w:rPr>
            </w:pPr>
            <w:r w:rsidRPr="00C90685">
              <w:t>40%</w:t>
            </w:r>
          </w:p>
        </w:tc>
        <w:tc>
          <w:tcPr>
            <w:tcW w:w="1040" w:type="dxa"/>
            <w:vAlign w:val="center"/>
            <w:hideMark/>
          </w:tcPr>
          <w:p w14:paraId="46F0A521" w14:textId="4D502FC4" w:rsidR="002305DB" w:rsidRPr="00A03D13" w:rsidRDefault="002305DB" w:rsidP="00261DEA">
            <w:pPr>
              <w:pStyle w:val="TableTextCentered"/>
            </w:pPr>
            <w:r w:rsidRPr="00A03D13">
              <w:t>-23</w:t>
            </w:r>
          </w:p>
        </w:tc>
        <w:tc>
          <w:tcPr>
            <w:tcW w:w="1041" w:type="dxa"/>
            <w:vAlign w:val="center"/>
            <w:hideMark/>
          </w:tcPr>
          <w:p w14:paraId="18FBCAB1" w14:textId="184553B0" w:rsidR="002305DB" w:rsidRPr="00C90685" w:rsidRDefault="002305DB" w:rsidP="00261DEA">
            <w:pPr>
              <w:pStyle w:val="TableTextCentered"/>
              <w:rPr>
                <w:rFonts w:ascii="Times New Roman" w:hAnsi="Times New Roman" w:cs="Times New Roman"/>
                <w:sz w:val="24"/>
                <w:szCs w:val="24"/>
              </w:rPr>
            </w:pPr>
            <w:r w:rsidRPr="00C90685">
              <w:t>26%</w:t>
            </w:r>
          </w:p>
        </w:tc>
        <w:tc>
          <w:tcPr>
            <w:tcW w:w="1041" w:type="dxa"/>
            <w:vAlign w:val="center"/>
            <w:hideMark/>
          </w:tcPr>
          <w:p w14:paraId="0E9BAAC4" w14:textId="36A8467A" w:rsidR="002305DB" w:rsidRPr="00A03D13" w:rsidRDefault="002305DB" w:rsidP="00261DEA">
            <w:pPr>
              <w:pStyle w:val="TableTextCentered"/>
            </w:pPr>
            <w:r w:rsidRPr="00A03D13">
              <w:t>14</w:t>
            </w:r>
          </w:p>
        </w:tc>
      </w:tr>
      <w:tr w:rsidR="00DC46D6" w:rsidRPr="00C90685" w14:paraId="36FFE098" w14:textId="77777777" w:rsidTr="00261DEA">
        <w:trPr>
          <w:cnfStyle w:val="000000100000" w:firstRow="0" w:lastRow="0" w:firstColumn="0" w:lastColumn="0" w:oddVBand="0" w:evenVBand="0" w:oddHBand="1" w:evenHBand="0" w:firstRowFirstColumn="0" w:firstRowLastColumn="0" w:lastRowFirstColumn="0" w:lastRowLastColumn="0"/>
        </w:trPr>
        <w:tc>
          <w:tcPr>
            <w:tcW w:w="2060" w:type="dxa"/>
            <w:hideMark/>
          </w:tcPr>
          <w:p w14:paraId="737F8140" w14:textId="497F8B97" w:rsidR="002305DB" w:rsidRPr="00C90685" w:rsidRDefault="002305DB" w:rsidP="00DC46D6">
            <w:pPr>
              <w:pStyle w:val="TableText"/>
              <w:rPr>
                <w:rFonts w:ascii="Times New Roman" w:hAnsi="Times New Roman" w:cs="Times New Roman"/>
                <w:sz w:val="24"/>
                <w:szCs w:val="24"/>
              </w:rPr>
            </w:pPr>
            <w:r w:rsidRPr="00C90685">
              <w:t>Multi</w:t>
            </w:r>
            <w:r w:rsidR="00A966F0">
              <w:t>r</w:t>
            </w:r>
            <w:r w:rsidRPr="00C90685">
              <w:t>ace </w:t>
            </w:r>
          </w:p>
        </w:tc>
        <w:tc>
          <w:tcPr>
            <w:tcW w:w="1040" w:type="dxa"/>
            <w:vAlign w:val="center"/>
            <w:hideMark/>
          </w:tcPr>
          <w:p w14:paraId="7D8E6709" w14:textId="70A4915B" w:rsidR="002305DB" w:rsidRPr="00C90685" w:rsidRDefault="002305DB" w:rsidP="00261DEA">
            <w:pPr>
              <w:pStyle w:val="TableTextCentered"/>
              <w:rPr>
                <w:rFonts w:ascii="Times New Roman" w:hAnsi="Times New Roman" w:cs="Times New Roman"/>
                <w:sz w:val="24"/>
                <w:szCs w:val="24"/>
              </w:rPr>
            </w:pPr>
            <w:r w:rsidRPr="00C90685">
              <w:t>37</w:t>
            </w:r>
          </w:p>
        </w:tc>
        <w:tc>
          <w:tcPr>
            <w:tcW w:w="1041" w:type="dxa"/>
            <w:vAlign w:val="center"/>
            <w:hideMark/>
          </w:tcPr>
          <w:p w14:paraId="5B13CEF6" w14:textId="7469447F" w:rsidR="002305DB" w:rsidRPr="00C90685" w:rsidRDefault="002305DB" w:rsidP="00261DEA">
            <w:pPr>
              <w:pStyle w:val="TableTextCentered"/>
              <w:rPr>
                <w:rFonts w:ascii="Times New Roman" w:hAnsi="Times New Roman" w:cs="Times New Roman"/>
                <w:sz w:val="24"/>
                <w:szCs w:val="24"/>
              </w:rPr>
            </w:pPr>
            <w:r w:rsidRPr="00C90685">
              <w:t>50%</w:t>
            </w:r>
          </w:p>
        </w:tc>
        <w:tc>
          <w:tcPr>
            <w:tcW w:w="1040" w:type="dxa"/>
            <w:vAlign w:val="center"/>
            <w:hideMark/>
          </w:tcPr>
          <w:p w14:paraId="21F7959A" w14:textId="0575A078" w:rsidR="002305DB" w:rsidRPr="00C90685" w:rsidRDefault="002305DB" w:rsidP="00261DEA">
            <w:pPr>
              <w:pStyle w:val="TableTextCentered"/>
              <w:rPr>
                <w:rFonts w:ascii="Times New Roman" w:hAnsi="Times New Roman" w:cs="Times New Roman"/>
                <w:sz w:val="24"/>
                <w:szCs w:val="24"/>
              </w:rPr>
            </w:pPr>
            <w:r w:rsidRPr="00C90685">
              <w:t>57%</w:t>
            </w:r>
          </w:p>
        </w:tc>
        <w:tc>
          <w:tcPr>
            <w:tcW w:w="1041" w:type="dxa"/>
            <w:vAlign w:val="center"/>
            <w:hideMark/>
          </w:tcPr>
          <w:p w14:paraId="3232ED71" w14:textId="0C99D777" w:rsidR="002305DB" w:rsidRPr="00C90685" w:rsidRDefault="002305DB" w:rsidP="00261DEA">
            <w:pPr>
              <w:pStyle w:val="TableTextCentered"/>
              <w:rPr>
                <w:rFonts w:ascii="Times New Roman" w:hAnsi="Times New Roman" w:cs="Times New Roman"/>
                <w:sz w:val="24"/>
                <w:szCs w:val="24"/>
              </w:rPr>
            </w:pPr>
            <w:r w:rsidRPr="00C90685">
              <w:t>41%</w:t>
            </w:r>
          </w:p>
        </w:tc>
        <w:tc>
          <w:tcPr>
            <w:tcW w:w="1040" w:type="dxa"/>
            <w:vAlign w:val="center"/>
            <w:hideMark/>
          </w:tcPr>
          <w:p w14:paraId="66CBE03D" w14:textId="04EBA8BB" w:rsidR="002305DB" w:rsidRPr="00A03D13" w:rsidRDefault="002305DB" w:rsidP="00261DEA">
            <w:pPr>
              <w:pStyle w:val="TableTextCentered"/>
            </w:pPr>
            <w:r w:rsidRPr="00A03D13">
              <w:t>-9</w:t>
            </w:r>
          </w:p>
        </w:tc>
        <w:tc>
          <w:tcPr>
            <w:tcW w:w="1041" w:type="dxa"/>
            <w:vAlign w:val="center"/>
            <w:hideMark/>
          </w:tcPr>
          <w:p w14:paraId="36667C59" w14:textId="5FB4BFC2" w:rsidR="002305DB" w:rsidRPr="00C90685" w:rsidRDefault="002305DB" w:rsidP="00261DEA">
            <w:pPr>
              <w:pStyle w:val="TableTextCentered"/>
              <w:rPr>
                <w:rFonts w:ascii="Times New Roman" w:hAnsi="Times New Roman" w:cs="Times New Roman"/>
                <w:sz w:val="24"/>
                <w:szCs w:val="24"/>
              </w:rPr>
            </w:pPr>
            <w:r w:rsidRPr="00C90685">
              <w:t>51%</w:t>
            </w:r>
          </w:p>
        </w:tc>
        <w:tc>
          <w:tcPr>
            <w:tcW w:w="1041" w:type="dxa"/>
            <w:vAlign w:val="center"/>
            <w:hideMark/>
          </w:tcPr>
          <w:p w14:paraId="14BD234C" w14:textId="342D6DAA" w:rsidR="002305DB" w:rsidRPr="00A03D13" w:rsidRDefault="002305DB" w:rsidP="00261DEA">
            <w:pPr>
              <w:pStyle w:val="TableTextCentered"/>
            </w:pPr>
            <w:r w:rsidRPr="00A03D13">
              <w:t>-10</w:t>
            </w:r>
          </w:p>
        </w:tc>
      </w:tr>
      <w:tr w:rsidR="00DC46D6" w:rsidRPr="00C90685" w14:paraId="1E4D91C1" w14:textId="77777777" w:rsidTr="00261DEA">
        <w:tc>
          <w:tcPr>
            <w:tcW w:w="2060" w:type="dxa"/>
            <w:hideMark/>
          </w:tcPr>
          <w:p w14:paraId="1157F3B9" w14:textId="77777777" w:rsidR="002305DB" w:rsidRPr="00C90685" w:rsidRDefault="002305DB" w:rsidP="00DC46D6">
            <w:pPr>
              <w:pStyle w:val="TableText"/>
              <w:rPr>
                <w:rFonts w:ascii="Times New Roman" w:hAnsi="Times New Roman" w:cs="Times New Roman"/>
                <w:sz w:val="24"/>
                <w:szCs w:val="24"/>
              </w:rPr>
            </w:pPr>
            <w:r w:rsidRPr="00C90685">
              <w:t>White </w:t>
            </w:r>
          </w:p>
        </w:tc>
        <w:tc>
          <w:tcPr>
            <w:tcW w:w="1040" w:type="dxa"/>
            <w:vAlign w:val="center"/>
            <w:hideMark/>
          </w:tcPr>
          <w:p w14:paraId="762DC523" w14:textId="4DD4D3B8" w:rsidR="002305DB" w:rsidRPr="00C90685" w:rsidRDefault="002305DB" w:rsidP="00261DEA">
            <w:pPr>
              <w:pStyle w:val="TableTextCentered"/>
              <w:rPr>
                <w:rFonts w:ascii="Times New Roman" w:hAnsi="Times New Roman" w:cs="Times New Roman"/>
                <w:sz w:val="24"/>
                <w:szCs w:val="24"/>
              </w:rPr>
            </w:pPr>
            <w:r w:rsidRPr="00C90685">
              <w:t>824</w:t>
            </w:r>
          </w:p>
        </w:tc>
        <w:tc>
          <w:tcPr>
            <w:tcW w:w="1041" w:type="dxa"/>
            <w:vAlign w:val="center"/>
            <w:hideMark/>
          </w:tcPr>
          <w:p w14:paraId="54F0D41D" w14:textId="78CB2630" w:rsidR="002305DB" w:rsidRPr="00C90685" w:rsidRDefault="002305DB" w:rsidP="00261DEA">
            <w:pPr>
              <w:pStyle w:val="TableTextCentered"/>
              <w:rPr>
                <w:rFonts w:ascii="Times New Roman" w:hAnsi="Times New Roman" w:cs="Times New Roman"/>
                <w:sz w:val="24"/>
                <w:szCs w:val="24"/>
              </w:rPr>
            </w:pPr>
            <w:r w:rsidRPr="00C90685">
              <w:t>57%</w:t>
            </w:r>
          </w:p>
        </w:tc>
        <w:tc>
          <w:tcPr>
            <w:tcW w:w="1040" w:type="dxa"/>
            <w:vAlign w:val="center"/>
            <w:hideMark/>
          </w:tcPr>
          <w:p w14:paraId="360634E0" w14:textId="2484F24E" w:rsidR="002305DB" w:rsidRPr="00C90685" w:rsidRDefault="002305DB" w:rsidP="00261DEA">
            <w:pPr>
              <w:pStyle w:val="TableTextCentered"/>
              <w:rPr>
                <w:rFonts w:ascii="Times New Roman" w:hAnsi="Times New Roman" w:cs="Times New Roman"/>
                <w:sz w:val="24"/>
                <w:szCs w:val="24"/>
              </w:rPr>
            </w:pPr>
            <w:r w:rsidRPr="00C90685">
              <w:t>55%</w:t>
            </w:r>
          </w:p>
        </w:tc>
        <w:tc>
          <w:tcPr>
            <w:tcW w:w="1041" w:type="dxa"/>
            <w:vAlign w:val="center"/>
            <w:hideMark/>
          </w:tcPr>
          <w:p w14:paraId="27275523" w14:textId="1B505F59" w:rsidR="002305DB" w:rsidRPr="00C90685" w:rsidRDefault="002305DB" w:rsidP="00261DEA">
            <w:pPr>
              <w:pStyle w:val="TableTextCentered"/>
              <w:rPr>
                <w:rFonts w:ascii="Times New Roman" w:hAnsi="Times New Roman" w:cs="Times New Roman"/>
                <w:sz w:val="24"/>
                <w:szCs w:val="24"/>
              </w:rPr>
            </w:pPr>
            <w:r w:rsidRPr="00C90685">
              <w:t>50%</w:t>
            </w:r>
          </w:p>
        </w:tc>
        <w:tc>
          <w:tcPr>
            <w:tcW w:w="1040" w:type="dxa"/>
            <w:vAlign w:val="center"/>
            <w:hideMark/>
          </w:tcPr>
          <w:p w14:paraId="2AF9D870" w14:textId="756697F8" w:rsidR="002305DB" w:rsidRPr="00A03D13" w:rsidRDefault="002305DB" w:rsidP="00261DEA">
            <w:pPr>
              <w:pStyle w:val="TableTextCentered"/>
            </w:pPr>
            <w:r w:rsidRPr="00A03D13">
              <w:t>-7</w:t>
            </w:r>
          </w:p>
        </w:tc>
        <w:tc>
          <w:tcPr>
            <w:tcW w:w="1041" w:type="dxa"/>
            <w:vAlign w:val="center"/>
            <w:hideMark/>
          </w:tcPr>
          <w:p w14:paraId="4DF1076B" w14:textId="7BE0FF99" w:rsidR="002305DB" w:rsidRPr="00C90685" w:rsidRDefault="002305DB" w:rsidP="00261DEA">
            <w:pPr>
              <w:pStyle w:val="TableTextCentered"/>
              <w:rPr>
                <w:rFonts w:ascii="Times New Roman" w:hAnsi="Times New Roman" w:cs="Times New Roman"/>
                <w:sz w:val="24"/>
                <w:szCs w:val="24"/>
              </w:rPr>
            </w:pPr>
            <w:r w:rsidRPr="00C90685">
              <w:t>54%</w:t>
            </w:r>
          </w:p>
        </w:tc>
        <w:tc>
          <w:tcPr>
            <w:tcW w:w="1041" w:type="dxa"/>
            <w:vAlign w:val="center"/>
            <w:hideMark/>
          </w:tcPr>
          <w:p w14:paraId="32B67FB2" w14:textId="01BA9030" w:rsidR="002305DB" w:rsidRPr="00A03D13" w:rsidRDefault="002305DB" w:rsidP="00261DEA">
            <w:pPr>
              <w:pStyle w:val="TableTextCentered"/>
            </w:pPr>
            <w:r w:rsidRPr="00A03D13">
              <w:t>-4</w:t>
            </w:r>
          </w:p>
        </w:tc>
      </w:tr>
      <w:tr w:rsidR="00DC46D6" w:rsidRPr="00C90685" w14:paraId="5519CE29" w14:textId="77777777" w:rsidTr="00261DEA">
        <w:trPr>
          <w:cnfStyle w:val="000000100000" w:firstRow="0" w:lastRow="0" w:firstColumn="0" w:lastColumn="0" w:oddVBand="0" w:evenVBand="0" w:oddHBand="1" w:evenHBand="0" w:firstRowFirstColumn="0" w:firstRowLastColumn="0" w:lastRowFirstColumn="0" w:lastRowLastColumn="0"/>
        </w:trPr>
        <w:tc>
          <w:tcPr>
            <w:tcW w:w="2060" w:type="dxa"/>
            <w:hideMark/>
          </w:tcPr>
          <w:p w14:paraId="20DD5489" w14:textId="4F572E6C" w:rsidR="002305DB" w:rsidRPr="00C90685" w:rsidRDefault="002305DB" w:rsidP="00DC46D6">
            <w:pPr>
              <w:pStyle w:val="TableText"/>
              <w:rPr>
                <w:rFonts w:ascii="Times New Roman" w:hAnsi="Times New Roman" w:cs="Times New Roman"/>
                <w:sz w:val="24"/>
                <w:szCs w:val="24"/>
              </w:rPr>
            </w:pPr>
            <w:r w:rsidRPr="00C90685">
              <w:t xml:space="preserve">High </w:t>
            </w:r>
            <w:r w:rsidR="00E734E3">
              <w:t>n</w:t>
            </w:r>
            <w:r w:rsidRPr="00C90685">
              <w:t>eed </w:t>
            </w:r>
          </w:p>
        </w:tc>
        <w:tc>
          <w:tcPr>
            <w:tcW w:w="1040" w:type="dxa"/>
            <w:vAlign w:val="center"/>
            <w:hideMark/>
          </w:tcPr>
          <w:p w14:paraId="6600C0D1" w14:textId="6D3A41CC" w:rsidR="002305DB" w:rsidRPr="00C90685" w:rsidRDefault="002305DB" w:rsidP="00261DEA">
            <w:pPr>
              <w:pStyle w:val="TableTextCentered"/>
              <w:rPr>
                <w:rFonts w:ascii="Times New Roman" w:hAnsi="Times New Roman" w:cs="Times New Roman"/>
                <w:sz w:val="24"/>
                <w:szCs w:val="24"/>
              </w:rPr>
            </w:pPr>
            <w:r w:rsidRPr="00C90685">
              <w:t>368</w:t>
            </w:r>
          </w:p>
        </w:tc>
        <w:tc>
          <w:tcPr>
            <w:tcW w:w="1041" w:type="dxa"/>
            <w:vAlign w:val="center"/>
            <w:hideMark/>
          </w:tcPr>
          <w:p w14:paraId="45F202D8" w14:textId="6EFB306F" w:rsidR="002305DB" w:rsidRPr="00C90685" w:rsidRDefault="002305DB" w:rsidP="00261DEA">
            <w:pPr>
              <w:pStyle w:val="TableTextCentered"/>
              <w:rPr>
                <w:rFonts w:ascii="Times New Roman" w:hAnsi="Times New Roman" w:cs="Times New Roman"/>
                <w:sz w:val="24"/>
                <w:szCs w:val="24"/>
              </w:rPr>
            </w:pPr>
            <w:r w:rsidRPr="00C90685">
              <w:t>28%</w:t>
            </w:r>
          </w:p>
        </w:tc>
        <w:tc>
          <w:tcPr>
            <w:tcW w:w="1040" w:type="dxa"/>
            <w:vAlign w:val="center"/>
            <w:hideMark/>
          </w:tcPr>
          <w:p w14:paraId="7063E80A" w14:textId="357E16E0" w:rsidR="002305DB" w:rsidRPr="00C90685" w:rsidRDefault="002305DB" w:rsidP="00261DEA">
            <w:pPr>
              <w:pStyle w:val="TableTextCentered"/>
              <w:rPr>
                <w:rFonts w:ascii="Times New Roman" w:hAnsi="Times New Roman" w:cs="Times New Roman"/>
                <w:sz w:val="24"/>
                <w:szCs w:val="24"/>
              </w:rPr>
            </w:pPr>
            <w:r w:rsidRPr="00C90685">
              <w:t>27%</w:t>
            </w:r>
          </w:p>
        </w:tc>
        <w:tc>
          <w:tcPr>
            <w:tcW w:w="1041" w:type="dxa"/>
            <w:vAlign w:val="center"/>
            <w:hideMark/>
          </w:tcPr>
          <w:p w14:paraId="43C9C417" w14:textId="41404F4A" w:rsidR="002305DB" w:rsidRPr="00C90685" w:rsidRDefault="002305DB" w:rsidP="00261DEA">
            <w:pPr>
              <w:pStyle w:val="TableTextCentered"/>
              <w:rPr>
                <w:rFonts w:ascii="Times New Roman" w:hAnsi="Times New Roman" w:cs="Times New Roman"/>
                <w:sz w:val="24"/>
                <w:szCs w:val="24"/>
              </w:rPr>
            </w:pPr>
            <w:r w:rsidRPr="00C90685">
              <w:t>34%</w:t>
            </w:r>
          </w:p>
        </w:tc>
        <w:tc>
          <w:tcPr>
            <w:tcW w:w="1040" w:type="dxa"/>
            <w:vAlign w:val="center"/>
            <w:hideMark/>
          </w:tcPr>
          <w:p w14:paraId="2E7474F5" w14:textId="5B2EA166" w:rsidR="002305DB" w:rsidRPr="00A03D13" w:rsidRDefault="002305DB" w:rsidP="00261DEA">
            <w:pPr>
              <w:pStyle w:val="TableTextCentered"/>
            </w:pPr>
            <w:r w:rsidRPr="00A03D13">
              <w:t>6</w:t>
            </w:r>
          </w:p>
        </w:tc>
        <w:tc>
          <w:tcPr>
            <w:tcW w:w="1041" w:type="dxa"/>
            <w:vAlign w:val="center"/>
            <w:hideMark/>
          </w:tcPr>
          <w:p w14:paraId="44B7A33C" w14:textId="26F2A5E4" w:rsidR="002305DB" w:rsidRPr="00C90685" w:rsidRDefault="002305DB" w:rsidP="00261DEA">
            <w:pPr>
              <w:pStyle w:val="TableTextCentered"/>
              <w:rPr>
                <w:rFonts w:ascii="Times New Roman" w:hAnsi="Times New Roman" w:cs="Times New Roman"/>
                <w:sz w:val="24"/>
                <w:szCs w:val="24"/>
              </w:rPr>
            </w:pPr>
            <w:r w:rsidRPr="00C90685">
              <w:t>28%</w:t>
            </w:r>
          </w:p>
        </w:tc>
        <w:tc>
          <w:tcPr>
            <w:tcW w:w="1041" w:type="dxa"/>
            <w:vAlign w:val="center"/>
            <w:hideMark/>
          </w:tcPr>
          <w:p w14:paraId="53FE1288" w14:textId="45D2DB84" w:rsidR="002305DB" w:rsidRPr="00A03D13" w:rsidRDefault="002305DB" w:rsidP="00261DEA">
            <w:pPr>
              <w:pStyle w:val="TableTextCentered"/>
            </w:pPr>
            <w:r w:rsidRPr="00A03D13">
              <w:t>6</w:t>
            </w:r>
          </w:p>
        </w:tc>
      </w:tr>
      <w:tr w:rsidR="00DC46D6" w:rsidRPr="00C90685" w14:paraId="23F21903" w14:textId="77777777" w:rsidTr="00261DEA">
        <w:tc>
          <w:tcPr>
            <w:tcW w:w="2060" w:type="dxa"/>
            <w:hideMark/>
          </w:tcPr>
          <w:p w14:paraId="5A06E42B" w14:textId="5E9CBB7A" w:rsidR="002305DB" w:rsidRPr="00C90685" w:rsidRDefault="00E734E3" w:rsidP="00DC46D6">
            <w:pPr>
              <w:pStyle w:val="TableText"/>
              <w:rPr>
                <w:rFonts w:ascii="Times New Roman" w:hAnsi="Times New Roman" w:cs="Times New Roman"/>
                <w:sz w:val="24"/>
                <w:szCs w:val="24"/>
              </w:rPr>
            </w:pPr>
            <w:r>
              <w:t xml:space="preserve">Economically disadvantaged </w:t>
            </w:r>
            <w:r w:rsidR="002305DB" w:rsidRPr="00C90685">
              <w:t> </w:t>
            </w:r>
          </w:p>
        </w:tc>
        <w:tc>
          <w:tcPr>
            <w:tcW w:w="1040" w:type="dxa"/>
            <w:vAlign w:val="center"/>
            <w:hideMark/>
          </w:tcPr>
          <w:p w14:paraId="556C2754" w14:textId="453C3FED" w:rsidR="002305DB" w:rsidRPr="00C90685" w:rsidRDefault="002305DB" w:rsidP="00261DEA">
            <w:pPr>
              <w:pStyle w:val="TableTextCentered"/>
              <w:rPr>
                <w:rFonts w:ascii="Times New Roman" w:hAnsi="Times New Roman" w:cs="Times New Roman"/>
                <w:sz w:val="24"/>
                <w:szCs w:val="24"/>
              </w:rPr>
            </w:pPr>
            <w:r w:rsidRPr="00C90685">
              <w:t>236</w:t>
            </w:r>
          </w:p>
        </w:tc>
        <w:tc>
          <w:tcPr>
            <w:tcW w:w="1041" w:type="dxa"/>
            <w:vAlign w:val="center"/>
            <w:hideMark/>
          </w:tcPr>
          <w:p w14:paraId="312D95F6" w14:textId="336D534C" w:rsidR="002305DB" w:rsidRPr="00C90685" w:rsidRDefault="002305DB" w:rsidP="00261DEA">
            <w:pPr>
              <w:pStyle w:val="TableTextCentered"/>
              <w:rPr>
                <w:rFonts w:ascii="Times New Roman" w:hAnsi="Times New Roman" w:cs="Times New Roman"/>
                <w:sz w:val="24"/>
                <w:szCs w:val="24"/>
              </w:rPr>
            </w:pPr>
            <w:r w:rsidRPr="00C90685">
              <w:t>38%</w:t>
            </w:r>
          </w:p>
        </w:tc>
        <w:tc>
          <w:tcPr>
            <w:tcW w:w="1040" w:type="dxa"/>
            <w:vAlign w:val="center"/>
            <w:hideMark/>
          </w:tcPr>
          <w:p w14:paraId="3CDECD0B" w14:textId="0421492E" w:rsidR="002305DB" w:rsidRPr="00C90685" w:rsidRDefault="002305DB" w:rsidP="00261DEA">
            <w:pPr>
              <w:pStyle w:val="TableTextCentered"/>
              <w:rPr>
                <w:rFonts w:ascii="Times New Roman" w:hAnsi="Times New Roman" w:cs="Times New Roman"/>
                <w:sz w:val="24"/>
                <w:szCs w:val="24"/>
              </w:rPr>
            </w:pPr>
            <w:r w:rsidRPr="00C90685">
              <w:t>36%</w:t>
            </w:r>
          </w:p>
        </w:tc>
        <w:tc>
          <w:tcPr>
            <w:tcW w:w="1041" w:type="dxa"/>
            <w:vAlign w:val="center"/>
            <w:hideMark/>
          </w:tcPr>
          <w:p w14:paraId="4A6CEE32" w14:textId="0C011087" w:rsidR="002305DB" w:rsidRPr="00C90685" w:rsidRDefault="002305DB" w:rsidP="00261DEA">
            <w:pPr>
              <w:pStyle w:val="TableTextCentered"/>
              <w:rPr>
                <w:rFonts w:ascii="Times New Roman" w:hAnsi="Times New Roman" w:cs="Times New Roman"/>
                <w:sz w:val="24"/>
                <w:szCs w:val="24"/>
              </w:rPr>
            </w:pPr>
            <w:r w:rsidRPr="00C90685">
              <w:t>38%</w:t>
            </w:r>
          </w:p>
        </w:tc>
        <w:tc>
          <w:tcPr>
            <w:tcW w:w="1040" w:type="dxa"/>
            <w:vAlign w:val="center"/>
            <w:hideMark/>
          </w:tcPr>
          <w:p w14:paraId="4FFACDC7" w14:textId="1FE3C1F8" w:rsidR="002305DB" w:rsidRPr="00A03D13" w:rsidRDefault="002305DB" w:rsidP="00261DEA">
            <w:pPr>
              <w:pStyle w:val="TableTextCentered"/>
            </w:pPr>
            <w:r w:rsidRPr="00A03D13">
              <w:t>0</w:t>
            </w:r>
          </w:p>
        </w:tc>
        <w:tc>
          <w:tcPr>
            <w:tcW w:w="1041" w:type="dxa"/>
            <w:vAlign w:val="center"/>
            <w:hideMark/>
          </w:tcPr>
          <w:p w14:paraId="63B52E6C" w14:textId="7F950009" w:rsidR="002305DB" w:rsidRPr="00C90685" w:rsidRDefault="002305DB" w:rsidP="00261DEA">
            <w:pPr>
              <w:pStyle w:val="TableTextCentered"/>
              <w:rPr>
                <w:rFonts w:ascii="Times New Roman" w:hAnsi="Times New Roman" w:cs="Times New Roman"/>
                <w:sz w:val="24"/>
                <w:szCs w:val="24"/>
              </w:rPr>
            </w:pPr>
            <w:r w:rsidRPr="00C90685">
              <w:t>27%</w:t>
            </w:r>
          </w:p>
        </w:tc>
        <w:tc>
          <w:tcPr>
            <w:tcW w:w="1041" w:type="dxa"/>
            <w:vAlign w:val="center"/>
            <w:hideMark/>
          </w:tcPr>
          <w:p w14:paraId="38C2CAFD" w14:textId="122F5B46" w:rsidR="002305DB" w:rsidRPr="00A03D13" w:rsidRDefault="002305DB" w:rsidP="00261DEA">
            <w:pPr>
              <w:pStyle w:val="TableTextCentered"/>
            </w:pPr>
            <w:r w:rsidRPr="00A03D13">
              <w:t>11</w:t>
            </w:r>
          </w:p>
        </w:tc>
      </w:tr>
      <w:tr w:rsidR="00DC46D6" w:rsidRPr="00C90685" w14:paraId="610EFA9B" w14:textId="77777777" w:rsidTr="00261DEA">
        <w:trPr>
          <w:cnfStyle w:val="000000100000" w:firstRow="0" w:lastRow="0" w:firstColumn="0" w:lastColumn="0" w:oddVBand="0" w:evenVBand="0" w:oddHBand="1" w:evenHBand="0" w:firstRowFirstColumn="0" w:firstRowLastColumn="0" w:lastRowFirstColumn="0" w:lastRowLastColumn="0"/>
        </w:trPr>
        <w:tc>
          <w:tcPr>
            <w:tcW w:w="2060" w:type="dxa"/>
            <w:hideMark/>
          </w:tcPr>
          <w:p w14:paraId="19B65E69" w14:textId="3DD113C8" w:rsidR="002305DB" w:rsidRPr="00C90685" w:rsidRDefault="002305DB" w:rsidP="00DC46D6">
            <w:pPr>
              <w:pStyle w:val="TableText"/>
              <w:rPr>
                <w:rFonts w:ascii="Times New Roman" w:hAnsi="Times New Roman" w:cs="Times New Roman"/>
                <w:sz w:val="24"/>
                <w:szCs w:val="24"/>
              </w:rPr>
            </w:pPr>
            <w:r w:rsidRPr="00C90685">
              <w:t>EL</w:t>
            </w:r>
            <w:r w:rsidR="00E734E3">
              <w:t>s</w:t>
            </w:r>
            <w:r w:rsidRPr="00C90685">
              <w:t xml:space="preserve"> and </w:t>
            </w:r>
            <w:r w:rsidR="00E734E3">
              <w:t>f</w:t>
            </w:r>
            <w:r w:rsidRPr="00C90685">
              <w:t>ormer EL</w:t>
            </w:r>
            <w:r w:rsidR="00E734E3">
              <w:t>s</w:t>
            </w:r>
            <w:r w:rsidRPr="00C90685">
              <w:t> </w:t>
            </w:r>
          </w:p>
        </w:tc>
        <w:tc>
          <w:tcPr>
            <w:tcW w:w="1040" w:type="dxa"/>
            <w:vAlign w:val="center"/>
            <w:hideMark/>
          </w:tcPr>
          <w:p w14:paraId="04509F37" w14:textId="3DCD459A" w:rsidR="002305DB" w:rsidRPr="00C90685" w:rsidRDefault="002305DB" w:rsidP="00261DEA">
            <w:pPr>
              <w:pStyle w:val="TableTextCentered"/>
              <w:rPr>
                <w:rFonts w:ascii="Times New Roman" w:hAnsi="Times New Roman" w:cs="Times New Roman"/>
                <w:sz w:val="24"/>
                <w:szCs w:val="24"/>
              </w:rPr>
            </w:pPr>
            <w:r w:rsidRPr="00C90685">
              <w:t>17</w:t>
            </w:r>
          </w:p>
        </w:tc>
        <w:tc>
          <w:tcPr>
            <w:tcW w:w="1041" w:type="dxa"/>
            <w:vAlign w:val="center"/>
            <w:hideMark/>
          </w:tcPr>
          <w:p w14:paraId="23F8B5E2" w14:textId="572971B8" w:rsidR="002305DB" w:rsidRPr="00C90685" w:rsidRDefault="002305DB" w:rsidP="00261DEA">
            <w:pPr>
              <w:pStyle w:val="TableTextCentered"/>
              <w:rPr>
                <w:rFonts w:ascii="Times New Roman" w:hAnsi="Times New Roman" w:cs="Times New Roman"/>
                <w:sz w:val="24"/>
                <w:szCs w:val="24"/>
              </w:rPr>
            </w:pPr>
            <w:r w:rsidRPr="00C90685">
              <w:t>5%</w:t>
            </w:r>
          </w:p>
        </w:tc>
        <w:tc>
          <w:tcPr>
            <w:tcW w:w="1040" w:type="dxa"/>
            <w:vAlign w:val="center"/>
            <w:hideMark/>
          </w:tcPr>
          <w:p w14:paraId="17665BB9" w14:textId="6BFC8A8A" w:rsidR="002305DB" w:rsidRPr="00C90685" w:rsidRDefault="002305DB" w:rsidP="00261DEA">
            <w:pPr>
              <w:pStyle w:val="TableTextCentered"/>
              <w:rPr>
                <w:rFonts w:ascii="Times New Roman" w:hAnsi="Times New Roman" w:cs="Times New Roman"/>
                <w:sz w:val="24"/>
                <w:szCs w:val="24"/>
              </w:rPr>
            </w:pPr>
            <w:r w:rsidRPr="00C90685">
              <w:t>14%</w:t>
            </w:r>
          </w:p>
        </w:tc>
        <w:tc>
          <w:tcPr>
            <w:tcW w:w="1041" w:type="dxa"/>
            <w:vAlign w:val="center"/>
            <w:hideMark/>
          </w:tcPr>
          <w:p w14:paraId="4CD979A9" w14:textId="525BC326" w:rsidR="002305DB" w:rsidRPr="00C90685" w:rsidRDefault="002305DB" w:rsidP="00261DEA">
            <w:pPr>
              <w:pStyle w:val="TableTextCentered"/>
              <w:rPr>
                <w:rFonts w:ascii="Times New Roman" w:hAnsi="Times New Roman" w:cs="Times New Roman"/>
                <w:sz w:val="24"/>
                <w:szCs w:val="24"/>
              </w:rPr>
            </w:pPr>
            <w:r w:rsidRPr="00C90685">
              <w:t>18%</w:t>
            </w:r>
          </w:p>
        </w:tc>
        <w:tc>
          <w:tcPr>
            <w:tcW w:w="1040" w:type="dxa"/>
            <w:vAlign w:val="center"/>
            <w:hideMark/>
          </w:tcPr>
          <w:p w14:paraId="4E1D1DBD" w14:textId="255A5BC1" w:rsidR="002305DB" w:rsidRPr="00A03D13" w:rsidRDefault="002305DB" w:rsidP="00261DEA">
            <w:pPr>
              <w:pStyle w:val="TableTextCentered"/>
            </w:pPr>
            <w:r w:rsidRPr="00A03D13">
              <w:t>13</w:t>
            </w:r>
          </w:p>
        </w:tc>
        <w:tc>
          <w:tcPr>
            <w:tcW w:w="1041" w:type="dxa"/>
            <w:vAlign w:val="center"/>
            <w:hideMark/>
          </w:tcPr>
          <w:p w14:paraId="4E0AB13A" w14:textId="167EB184" w:rsidR="002305DB" w:rsidRPr="00C90685" w:rsidRDefault="002305DB" w:rsidP="00261DEA">
            <w:pPr>
              <w:pStyle w:val="TableTextCentered"/>
              <w:rPr>
                <w:rFonts w:ascii="Times New Roman" w:hAnsi="Times New Roman" w:cs="Times New Roman"/>
                <w:sz w:val="24"/>
                <w:szCs w:val="24"/>
              </w:rPr>
            </w:pPr>
            <w:r w:rsidRPr="00C90685">
              <w:t>24%</w:t>
            </w:r>
          </w:p>
        </w:tc>
        <w:tc>
          <w:tcPr>
            <w:tcW w:w="1041" w:type="dxa"/>
            <w:vAlign w:val="center"/>
            <w:hideMark/>
          </w:tcPr>
          <w:p w14:paraId="0B3DE88C" w14:textId="156CC37D" w:rsidR="002305DB" w:rsidRPr="00A03D13" w:rsidRDefault="002305DB" w:rsidP="00261DEA">
            <w:pPr>
              <w:pStyle w:val="TableTextCentered"/>
            </w:pPr>
            <w:r w:rsidRPr="00A03D13">
              <w:t>-6</w:t>
            </w:r>
          </w:p>
        </w:tc>
      </w:tr>
      <w:tr w:rsidR="00DC46D6" w:rsidRPr="00C90685" w14:paraId="6CD233C4" w14:textId="77777777" w:rsidTr="00261DEA">
        <w:tc>
          <w:tcPr>
            <w:tcW w:w="2060" w:type="dxa"/>
            <w:hideMark/>
          </w:tcPr>
          <w:p w14:paraId="16B0EB8C" w14:textId="18F0BF0B" w:rsidR="002305DB" w:rsidRPr="00C90685" w:rsidRDefault="00E734E3" w:rsidP="00DC46D6">
            <w:pPr>
              <w:pStyle w:val="TableText"/>
              <w:rPr>
                <w:rFonts w:ascii="Times New Roman" w:hAnsi="Times New Roman" w:cs="Times New Roman"/>
                <w:sz w:val="24"/>
                <w:szCs w:val="24"/>
              </w:rPr>
            </w:pPr>
            <w:r>
              <w:t xml:space="preserve">Students with disabilities </w:t>
            </w:r>
            <w:r w:rsidR="002305DB" w:rsidRPr="00C90685">
              <w:t> </w:t>
            </w:r>
          </w:p>
        </w:tc>
        <w:tc>
          <w:tcPr>
            <w:tcW w:w="1040" w:type="dxa"/>
            <w:vAlign w:val="center"/>
            <w:hideMark/>
          </w:tcPr>
          <w:p w14:paraId="1C49082B" w14:textId="08943E2C" w:rsidR="002305DB" w:rsidRPr="00C90685" w:rsidRDefault="002305DB" w:rsidP="00261DEA">
            <w:pPr>
              <w:pStyle w:val="TableTextCentered"/>
              <w:rPr>
                <w:rFonts w:ascii="Times New Roman" w:hAnsi="Times New Roman" w:cs="Times New Roman"/>
                <w:sz w:val="24"/>
                <w:szCs w:val="24"/>
              </w:rPr>
            </w:pPr>
            <w:r w:rsidRPr="00C90685">
              <w:t>184</w:t>
            </w:r>
          </w:p>
        </w:tc>
        <w:tc>
          <w:tcPr>
            <w:tcW w:w="1041" w:type="dxa"/>
            <w:vAlign w:val="center"/>
            <w:hideMark/>
          </w:tcPr>
          <w:p w14:paraId="38CB16D7" w14:textId="3A21D475" w:rsidR="002305DB" w:rsidRPr="00C90685" w:rsidRDefault="002305DB" w:rsidP="00261DEA">
            <w:pPr>
              <w:pStyle w:val="TableTextCentered"/>
              <w:rPr>
                <w:rFonts w:ascii="Times New Roman" w:hAnsi="Times New Roman" w:cs="Times New Roman"/>
                <w:sz w:val="24"/>
                <w:szCs w:val="24"/>
              </w:rPr>
            </w:pPr>
            <w:r w:rsidRPr="00C90685">
              <w:t>17%</w:t>
            </w:r>
          </w:p>
        </w:tc>
        <w:tc>
          <w:tcPr>
            <w:tcW w:w="1040" w:type="dxa"/>
            <w:vAlign w:val="center"/>
            <w:hideMark/>
          </w:tcPr>
          <w:p w14:paraId="6237F8F1" w14:textId="3EE0685E" w:rsidR="002305DB" w:rsidRPr="00C90685" w:rsidRDefault="002305DB" w:rsidP="00261DEA">
            <w:pPr>
              <w:pStyle w:val="TableTextCentered"/>
              <w:rPr>
                <w:rFonts w:ascii="Times New Roman" w:hAnsi="Times New Roman" w:cs="Times New Roman"/>
                <w:sz w:val="24"/>
                <w:szCs w:val="24"/>
              </w:rPr>
            </w:pPr>
            <w:r w:rsidRPr="00C90685">
              <w:t>12%</w:t>
            </w:r>
          </w:p>
        </w:tc>
        <w:tc>
          <w:tcPr>
            <w:tcW w:w="1041" w:type="dxa"/>
            <w:vAlign w:val="center"/>
            <w:hideMark/>
          </w:tcPr>
          <w:p w14:paraId="1856104B" w14:textId="4210AC26" w:rsidR="002305DB" w:rsidRPr="00C90685" w:rsidRDefault="002305DB" w:rsidP="00261DEA">
            <w:pPr>
              <w:pStyle w:val="TableTextCentered"/>
              <w:rPr>
                <w:rFonts w:ascii="Times New Roman" w:hAnsi="Times New Roman" w:cs="Times New Roman"/>
                <w:sz w:val="24"/>
                <w:szCs w:val="24"/>
              </w:rPr>
            </w:pPr>
            <w:r w:rsidRPr="00C90685">
              <w:t>23%</w:t>
            </w:r>
          </w:p>
        </w:tc>
        <w:tc>
          <w:tcPr>
            <w:tcW w:w="1040" w:type="dxa"/>
            <w:vAlign w:val="center"/>
            <w:hideMark/>
          </w:tcPr>
          <w:p w14:paraId="38BBBF73" w14:textId="14A90B05" w:rsidR="002305DB" w:rsidRPr="00A03D13" w:rsidRDefault="002305DB" w:rsidP="00261DEA">
            <w:pPr>
              <w:pStyle w:val="TableTextCentered"/>
            </w:pPr>
            <w:r w:rsidRPr="00A03D13">
              <w:t>6</w:t>
            </w:r>
          </w:p>
        </w:tc>
        <w:tc>
          <w:tcPr>
            <w:tcW w:w="1041" w:type="dxa"/>
            <w:vAlign w:val="center"/>
            <w:hideMark/>
          </w:tcPr>
          <w:p w14:paraId="15AC6D15" w14:textId="341870CB" w:rsidR="002305DB" w:rsidRPr="00C90685" w:rsidRDefault="002305DB" w:rsidP="00261DEA">
            <w:pPr>
              <w:pStyle w:val="TableTextCentered"/>
              <w:rPr>
                <w:rFonts w:ascii="Times New Roman" w:hAnsi="Times New Roman" w:cs="Times New Roman"/>
                <w:sz w:val="24"/>
                <w:szCs w:val="24"/>
              </w:rPr>
            </w:pPr>
            <w:r w:rsidRPr="00C90685">
              <w:t>16%</w:t>
            </w:r>
          </w:p>
        </w:tc>
        <w:tc>
          <w:tcPr>
            <w:tcW w:w="1041" w:type="dxa"/>
            <w:vAlign w:val="center"/>
            <w:hideMark/>
          </w:tcPr>
          <w:p w14:paraId="12E16AFD" w14:textId="28ABFB82" w:rsidR="002305DB" w:rsidRPr="00A03D13" w:rsidRDefault="002305DB" w:rsidP="00261DEA">
            <w:pPr>
              <w:pStyle w:val="TableTextCentered"/>
            </w:pPr>
            <w:r w:rsidRPr="00A03D13">
              <w:t>7</w:t>
            </w:r>
          </w:p>
        </w:tc>
      </w:tr>
    </w:tbl>
    <w:p w14:paraId="0BE58308" w14:textId="195C19B1" w:rsidR="00A03D13" w:rsidRPr="00A03D13" w:rsidRDefault="00A03D13" w:rsidP="00A03D13">
      <w:pPr>
        <w:pStyle w:val="TableTitle0"/>
      </w:pPr>
      <w:r w:rsidRPr="00A03D13">
        <w:t>Table E4</w:t>
      </w:r>
      <w:r w:rsidR="00E734E3">
        <w:t>.</w:t>
      </w:r>
      <w:r w:rsidRPr="00A03D13">
        <w:t xml:space="preserve"> East Bridgewater </w:t>
      </w:r>
      <w:r w:rsidR="00150974">
        <w:t>Public School District</w:t>
      </w:r>
      <w:r w:rsidRPr="00A03D13">
        <w:t>: Next-Generation MCAS Math</w:t>
      </w:r>
      <w:r w:rsidR="001E613B">
        <w:t>ematics</w:t>
      </w:r>
      <w:r w:rsidRPr="00A03D13">
        <w:t xml:space="preserve"> Percent</w:t>
      </w:r>
      <w:r w:rsidR="00775F22">
        <w:t>age</w:t>
      </w:r>
      <w:r w:rsidRPr="00A03D13">
        <w:t xml:space="preserve"> Meeting or Exceeding Expectations in Grades 3-8, 2018-2021 </w:t>
      </w:r>
    </w:p>
    <w:tbl>
      <w:tblPr>
        <w:tblStyle w:val="MSVTable1"/>
        <w:tblW w:w="5000" w:type="pct"/>
        <w:tblLayout w:type="fixed"/>
        <w:tblLook w:val="04A0" w:firstRow="1" w:lastRow="0" w:firstColumn="1" w:lastColumn="0" w:noHBand="0" w:noVBand="1"/>
      </w:tblPr>
      <w:tblGrid>
        <w:gridCol w:w="2060"/>
        <w:gridCol w:w="1040"/>
        <w:gridCol w:w="1041"/>
        <w:gridCol w:w="1040"/>
        <w:gridCol w:w="1041"/>
        <w:gridCol w:w="1040"/>
        <w:gridCol w:w="1041"/>
        <w:gridCol w:w="1041"/>
      </w:tblGrid>
      <w:tr w:rsidR="00DC46D6" w:rsidRPr="00C90685" w14:paraId="3A20EC24" w14:textId="77777777" w:rsidTr="002F1D30">
        <w:trPr>
          <w:cnfStyle w:val="100000000000" w:firstRow="1" w:lastRow="0" w:firstColumn="0" w:lastColumn="0" w:oddVBand="0" w:evenVBand="0" w:oddHBand="0" w:evenHBand="0" w:firstRowFirstColumn="0" w:firstRowLastColumn="0" w:lastRowFirstColumn="0" w:lastRowLastColumn="0"/>
        </w:trPr>
        <w:tc>
          <w:tcPr>
            <w:tcW w:w="2060" w:type="dxa"/>
            <w:vAlign w:val="center"/>
            <w:hideMark/>
          </w:tcPr>
          <w:p w14:paraId="567F2E5B" w14:textId="01F79234" w:rsidR="002305DB" w:rsidRPr="00C90685" w:rsidRDefault="002305DB" w:rsidP="002F1D30">
            <w:pPr>
              <w:pStyle w:val="TableColHeadingCenter"/>
              <w:rPr>
                <w:rFonts w:ascii="Times New Roman" w:hAnsi="Times New Roman" w:cs="Times New Roman"/>
                <w:sz w:val="24"/>
                <w:szCs w:val="24"/>
              </w:rPr>
            </w:pPr>
            <w:r w:rsidRPr="00C90685">
              <w:t>Group</w:t>
            </w:r>
          </w:p>
        </w:tc>
        <w:tc>
          <w:tcPr>
            <w:tcW w:w="1040" w:type="dxa"/>
            <w:vAlign w:val="center"/>
            <w:hideMark/>
          </w:tcPr>
          <w:p w14:paraId="68223571" w14:textId="11B085F9" w:rsidR="002305DB" w:rsidRPr="00C90685" w:rsidRDefault="002305DB" w:rsidP="002F1D30">
            <w:pPr>
              <w:pStyle w:val="TableColHeadingCenter"/>
              <w:rPr>
                <w:rFonts w:ascii="Times New Roman" w:hAnsi="Times New Roman" w:cs="Times New Roman"/>
                <w:sz w:val="24"/>
                <w:szCs w:val="24"/>
              </w:rPr>
            </w:pPr>
            <w:r w:rsidRPr="00E734E3">
              <w:rPr>
                <w:i/>
                <w:iCs/>
              </w:rPr>
              <w:t>N</w:t>
            </w:r>
            <w:r w:rsidRPr="00C90685">
              <w:t xml:space="preserve"> (2021)</w:t>
            </w:r>
          </w:p>
        </w:tc>
        <w:tc>
          <w:tcPr>
            <w:tcW w:w="1041" w:type="dxa"/>
            <w:vAlign w:val="center"/>
            <w:hideMark/>
          </w:tcPr>
          <w:p w14:paraId="03692ED5" w14:textId="3C1053F6" w:rsidR="002305DB" w:rsidRPr="00C90685" w:rsidRDefault="002305DB" w:rsidP="002F1D30">
            <w:pPr>
              <w:pStyle w:val="TableColHeadingCenter"/>
              <w:rPr>
                <w:rFonts w:ascii="Times New Roman" w:hAnsi="Times New Roman" w:cs="Times New Roman"/>
                <w:sz w:val="24"/>
                <w:szCs w:val="24"/>
              </w:rPr>
            </w:pPr>
            <w:r w:rsidRPr="00C90685">
              <w:t>2018</w:t>
            </w:r>
          </w:p>
        </w:tc>
        <w:tc>
          <w:tcPr>
            <w:tcW w:w="1040" w:type="dxa"/>
            <w:vAlign w:val="center"/>
            <w:hideMark/>
          </w:tcPr>
          <w:p w14:paraId="753661BD" w14:textId="5971DF2E" w:rsidR="002305DB" w:rsidRPr="00C90685" w:rsidRDefault="002305DB" w:rsidP="002F1D30">
            <w:pPr>
              <w:pStyle w:val="TableColHeadingCenter"/>
              <w:rPr>
                <w:rFonts w:ascii="Times New Roman" w:hAnsi="Times New Roman" w:cs="Times New Roman"/>
                <w:sz w:val="24"/>
                <w:szCs w:val="24"/>
              </w:rPr>
            </w:pPr>
            <w:r w:rsidRPr="00C90685">
              <w:t>2019</w:t>
            </w:r>
          </w:p>
        </w:tc>
        <w:tc>
          <w:tcPr>
            <w:tcW w:w="1041" w:type="dxa"/>
            <w:vAlign w:val="center"/>
            <w:hideMark/>
          </w:tcPr>
          <w:p w14:paraId="425090FD" w14:textId="008BC740" w:rsidR="002305DB" w:rsidRPr="00C90685" w:rsidRDefault="002305DB" w:rsidP="002F1D30">
            <w:pPr>
              <w:pStyle w:val="TableColHeadingCenter"/>
              <w:rPr>
                <w:rFonts w:ascii="Times New Roman" w:hAnsi="Times New Roman" w:cs="Times New Roman"/>
                <w:sz w:val="24"/>
                <w:szCs w:val="24"/>
              </w:rPr>
            </w:pPr>
            <w:r w:rsidRPr="00C90685">
              <w:t>2021</w:t>
            </w:r>
          </w:p>
        </w:tc>
        <w:tc>
          <w:tcPr>
            <w:tcW w:w="1040" w:type="dxa"/>
            <w:vAlign w:val="center"/>
            <w:hideMark/>
          </w:tcPr>
          <w:p w14:paraId="27D7012B" w14:textId="0D678612" w:rsidR="002305DB" w:rsidRPr="00C90685" w:rsidRDefault="002305DB" w:rsidP="002F1D30">
            <w:pPr>
              <w:pStyle w:val="TableColHeadingCenter"/>
              <w:rPr>
                <w:rFonts w:ascii="Times New Roman" w:hAnsi="Times New Roman" w:cs="Times New Roman"/>
                <w:sz w:val="24"/>
                <w:szCs w:val="24"/>
              </w:rPr>
            </w:pPr>
            <w:r w:rsidRPr="00C90685">
              <w:t>Change</w:t>
            </w:r>
          </w:p>
        </w:tc>
        <w:tc>
          <w:tcPr>
            <w:tcW w:w="1041" w:type="dxa"/>
            <w:vAlign w:val="center"/>
            <w:hideMark/>
          </w:tcPr>
          <w:p w14:paraId="7E549E7E" w14:textId="578F0D45" w:rsidR="002305DB" w:rsidRPr="00C90685" w:rsidRDefault="002305DB" w:rsidP="002F1D30">
            <w:pPr>
              <w:pStyle w:val="TableColHeadingCenter"/>
              <w:rPr>
                <w:rFonts w:ascii="Times New Roman" w:hAnsi="Times New Roman" w:cs="Times New Roman"/>
                <w:sz w:val="24"/>
                <w:szCs w:val="24"/>
              </w:rPr>
            </w:pPr>
            <w:r w:rsidRPr="00C90685">
              <w:t>State (2021)</w:t>
            </w:r>
          </w:p>
        </w:tc>
        <w:tc>
          <w:tcPr>
            <w:tcW w:w="1041" w:type="dxa"/>
            <w:vAlign w:val="center"/>
            <w:hideMark/>
          </w:tcPr>
          <w:p w14:paraId="0F5139BE" w14:textId="7D524AA7" w:rsidR="002305DB" w:rsidRPr="00C90685" w:rsidRDefault="002305DB" w:rsidP="002F1D30">
            <w:pPr>
              <w:pStyle w:val="TableColHeadingCenter"/>
              <w:rPr>
                <w:rFonts w:ascii="Times New Roman" w:hAnsi="Times New Roman" w:cs="Times New Roman"/>
                <w:sz w:val="24"/>
                <w:szCs w:val="24"/>
              </w:rPr>
            </w:pPr>
            <w:r w:rsidRPr="00C90685">
              <w:t>Above/</w:t>
            </w:r>
            <w:r w:rsidR="00DC46D6">
              <w:br/>
            </w:r>
            <w:r w:rsidR="00E734E3">
              <w:t>b</w:t>
            </w:r>
            <w:r w:rsidRPr="00C90685">
              <w:t>elow</w:t>
            </w:r>
          </w:p>
        </w:tc>
      </w:tr>
      <w:tr w:rsidR="00DC46D6" w:rsidRPr="00C90685" w14:paraId="4A819B6D" w14:textId="77777777" w:rsidTr="002F1D30">
        <w:trPr>
          <w:cnfStyle w:val="000000100000" w:firstRow="0" w:lastRow="0" w:firstColumn="0" w:lastColumn="0" w:oddVBand="0" w:evenVBand="0" w:oddHBand="1" w:evenHBand="0" w:firstRowFirstColumn="0" w:firstRowLastColumn="0" w:lastRowFirstColumn="0" w:lastRowLastColumn="0"/>
        </w:trPr>
        <w:tc>
          <w:tcPr>
            <w:tcW w:w="2060" w:type="dxa"/>
            <w:hideMark/>
          </w:tcPr>
          <w:p w14:paraId="1C0FEACF" w14:textId="77777777" w:rsidR="002305DB" w:rsidRPr="00C90685" w:rsidRDefault="002305DB" w:rsidP="00DC46D6">
            <w:pPr>
              <w:pStyle w:val="TableText"/>
              <w:rPr>
                <w:rFonts w:ascii="Times New Roman" w:hAnsi="Times New Roman" w:cs="Times New Roman"/>
                <w:sz w:val="24"/>
                <w:szCs w:val="24"/>
              </w:rPr>
            </w:pPr>
            <w:r w:rsidRPr="00C90685">
              <w:t>All </w:t>
            </w:r>
          </w:p>
        </w:tc>
        <w:tc>
          <w:tcPr>
            <w:tcW w:w="1040" w:type="dxa"/>
            <w:vAlign w:val="center"/>
            <w:hideMark/>
          </w:tcPr>
          <w:p w14:paraId="29AFD6DA" w14:textId="76ED4390" w:rsidR="002305DB" w:rsidRPr="00C90685" w:rsidRDefault="002305DB" w:rsidP="002F1D30">
            <w:pPr>
              <w:pStyle w:val="TableTextCentered"/>
              <w:rPr>
                <w:rFonts w:ascii="Times New Roman" w:hAnsi="Times New Roman" w:cs="Times New Roman"/>
                <w:sz w:val="24"/>
                <w:szCs w:val="24"/>
              </w:rPr>
            </w:pPr>
            <w:r w:rsidRPr="00C90685">
              <w:t>957</w:t>
            </w:r>
          </w:p>
        </w:tc>
        <w:tc>
          <w:tcPr>
            <w:tcW w:w="1041" w:type="dxa"/>
            <w:vAlign w:val="center"/>
            <w:hideMark/>
          </w:tcPr>
          <w:p w14:paraId="59D21FE4" w14:textId="0745E334" w:rsidR="002305DB" w:rsidRPr="00C90685" w:rsidRDefault="002305DB" w:rsidP="002F1D30">
            <w:pPr>
              <w:pStyle w:val="TableTextCentered"/>
              <w:rPr>
                <w:rFonts w:ascii="Times New Roman" w:hAnsi="Times New Roman" w:cs="Times New Roman"/>
                <w:sz w:val="24"/>
                <w:szCs w:val="24"/>
              </w:rPr>
            </w:pPr>
            <w:r w:rsidRPr="00C90685">
              <w:t>49%</w:t>
            </w:r>
          </w:p>
        </w:tc>
        <w:tc>
          <w:tcPr>
            <w:tcW w:w="1040" w:type="dxa"/>
            <w:vAlign w:val="center"/>
            <w:hideMark/>
          </w:tcPr>
          <w:p w14:paraId="6D1E5E98" w14:textId="1F29E6FC" w:rsidR="002305DB" w:rsidRPr="00C90685" w:rsidRDefault="002305DB" w:rsidP="002F1D30">
            <w:pPr>
              <w:pStyle w:val="TableTextCentered"/>
              <w:rPr>
                <w:rFonts w:ascii="Times New Roman" w:hAnsi="Times New Roman" w:cs="Times New Roman"/>
                <w:sz w:val="24"/>
                <w:szCs w:val="24"/>
              </w:rPr>
            </w:pPr>
            <w:r w:rsidRPr="00C90685">
              <w:t>48%</w:t>
            </w:r>
          </w:p>
        </w:tc>
        <w:tc>
          <w:tcPr>
            <w:tcW w:w="1041" w:type="dxa"/>
            <w:vAlign w:val="center"/>
            <w:hideMark/>
          </w:tcPr>
          <w:p w14:paraId="411FD538" w14:textId="258F01A7" w:rsidR="002305DB" w:rsidRPr="00C90685" w:rsidRDefault="002305DB" w:rsidP="002F1D30">
            <w:pPr>
              <w:pStyle w:val="TableTextCentered"/>
              <w:rPr>
                <w:rFonts w:ascii="Times New Roman" w:hAnsi="Times New Roman" w:cs="Times New Roman"/>
                <w:sz w:val="24"/>
                <w:szCs w:val="24"/>
              </w:rPr>
            </w:pPr>
            <w:r w:rsidRPr="00C90685">
              <w:t>33%</w:t>
            </w:r>
          </w:p>
        </w:tc>
        <w:tc>
          <w:tcPr>
            <w:tcW w:w="1040" w:type="dxa"/>
            <w:vAlign w:val="center"/>
            <w:hideMark/>
          </w:tcPr>
          <w:p w14:paraId="7D43A3AD" w14:textId="7A3F2EAB" w:rsidR="002305DB" w:rsidRPr="00A03D13" w:rsidRDefault="002305DB" w:rsidP="002F1D30">
            <w:pPr>
              <w:pStyle w:val="TableTextCentered"/>
            </w:pPr>
            <w:r w:rsidRPr="00A03D13">
              <w:t>-16</w:t>
            </w:r>
          </w:p>
        </w:tc>
        <w:tc>
          <w:tcPr>
            <w:tcW w:w="1041" w:type="dxa"/>
            <w:vAlign w:val="center"/>
            <w:hideMark/>
          </w:tcPr>
          <w:p w14:paraId="26EB17FD" w14:textId="64EE4F81" w:rsidR="002305DB" w:rsidRPr="00C90685" w:rsidRDefault="002305DB" w:rsidP="002F1D30">
            <w:pPr>
              <w:pStyle w:val="TableTextCentered"/>
              <w:rPr>
                <w:rFonts w:ascii="Times New Roman" w:hAnsi="Times New Roman" w:cs="Times New Roman"/>
                <w:sz w:val="24"/>
                <w:szCs w:val="24"/>
              </w:rPr>
            </w:pPr>
            <w:r w:rsidRPr="00C90685">
              <w:t>33%</w:t>
            </w:r>
          </w:p>
        </w:tc>
        <w:tc>
          <w:tcPr>
            <w:tcW w:w="1041" w:type="dxa"/>
            <w:vAlign w:val="center"/>
            <w:hideMark/>
          </w:tcPr>
          <w:p w14:paraId="24040D5E" w14:textId="256CEB98" w:rsidR="002305DB" w:rsidRPr="00A03D13" w:rsidRDefault="002305DB" w:rsidP="002F1D30">
            <w:pPr>
              <w:pStyle w:val="TableTextCentered"/>
            </w:pPr>
            <w:r w:rsidRPr="00A03D13">
              <w:t>0</w:t>
            </w:r>
          </w:p>
        </w:tc>
      </w:tr>
      <w:tr w:rsidR="00DC46D6" w:rsidRPr="00C90685" w14:paraId="06FB7E51" w14:textId="77777777" w:rsidTr="002F1D30">
        <w:tc>
          <w:tcPr>
            <w:tcW w:w="2060" w:type="dxa"/>
            <w:hideMark/>
          </w:tcPr>
          <w:p w14:paraId="69347AFD" w14:textId="352D0AFC" w:rsidR="002305DB" w:rsidRPr="00C90685" w:rsidRDefault="002305DB" w:rsidP="00DC46D6">
            <w:pPr>
              <w:pStyle w:val="TableText"/>
              <w:rPr>
                <w:rFonts w:ascii="Times New Roman" w:hAnsi="Times New Roman" w:cs="Times New Roman"/>
                <w:sz w:val="24"/>
                <w:szCs w:val="24"/>
              </w:rPr>
            </w:pPr>
            <w:r w:rsidRPr="00C90685">
              <w:t>African American/</w:t>
            </w:r>
            <w:r w:rsidR="00E734E3">
              <w:br/>
            </w:r>
            <w:r w:rsidRPr="00C90685">
              <w:t>Black </w:t>
            </w:r>
          </w:p>
        </w:tc>
        <w:tc>
          <w:tcPr>
            <w:tcW w:w="1040" w:type="dxa"/>
            <w:vAlign w:val="center"/>
            <w:hideMark/>
          </w:tcPr>
          <w:p w14:paraId="1D5F2650" w14:textId="5E96F6FD" w:rsidR="002305DB" w:rsidRPr="00C90685" w:rsidRDefault="002305DB" w:rsidP="002F1D30">
            <w:pPr>
              <w:pStyle w:val="TableTextCentered"/>
              <w:rPr>
                <w:rFonts w:ascii="Times New Roman" w:hAnsi="Times New Roman" w:cs="Times New Roman"/>
                <w:sz w:val="24"/>
                <w:szCs w:val="24"/>
              </w:rPr>
            </w:pPr>
            <w:r w:rsidRPr="00C90685">
              <w:t>46</w:t>
            </w:r>
          </w:p>
        </w:tc>
        <w:tc>
          <w:tcPr>
            <w:tcW w:w="1041" w:type="dxa"/>
            <w:vAlign w:val="center"/>
            <w:hideMark/>
          </w:tcPr>
          <w:p w14:paraId="664D7BD7" w14:textId="608E40C5" w:rsidR="002305DB" w:rsidRPr="00C90685" w:rsidRDefault="002305DB" w:rsidP="002F1D30">
            <w:pPr>
              <w:pStyle w:val="TableTextCentered"/>
              <w:rPr>
                <w:rFonts w:ascii="Times New Roman" w:hAnsi="Times New Roman" w:cs="Times New Roman"/>
                <w:sz w:val="24"/>
                <w:szCs w:val="24"/>
              </w:rPr>
            </w:pPr>
            <w:r w:rsidRPr="00C90685">
              <w:t>27%</w:t>
            </w:r>
          </w:p>
        </w:tc>
        <w:tc>
          <w:tcPr>
            <w:tcW w:w="1040" w:type="dxa"/>
            <w:vAlign w:val="center"/>
            <w:hideMark/>
          </w:tcPr>
          <w:p w14:paraId="4594CA76" w14:textId="4C579EE1" w:rsidR="002305DB" w:rsidRPr="00C90685" w:rsidRDefault="002305DB" w:rsidP="002F1D30">
            <w:pPr>
              <w:pStyle w:val="TableTextCentered"/>
              <w:rPr>
                <w:rFonts w:ascii="Times New Roman" w:hAnsi="Times New Roman" w:cs="Times New Roman"/>
                <w:sz w:val="24"/>
                <w:szCs w:val="24"/>
              </w:rPr>
            </w:pPr>
            <w:r w:rsidRPr="00C90685">
              <w:t>17%</w:t>
            </w:r>
          </w:p>
        </w:tc>
        <w:tc>
          <w:tcPr>
            <w:tcW w:w="1041" w:type="dxa"/>
            <w:vAlign w:val="center"/>
            <w:hideMark/>
          </w:tcPr>
          <w:p w14:paraId="7827E529" w14:textId="58770B5B" w:rsidR="002305DB" w:rsidRPr="00C90685" w:rsidRDefault="002305DB" w:rsidP="002F1D30">
            <w:pPr>
              <w:pStyle w:val="TableTextCentered"/>
              <w:rPr>
                <w:rFonts w:ascii="Times New Roman" w:hAnsi="Times New Roman" w:cs="Times New Roman"/>
                <w:sz w:val="24"/>
                <w:szCs w:val="24"/>
              </w:rPr>
            </w:pPr>
            <w:r w:rsidRPr="00C90685">
              <w:t>13%</w:t>
            </w:r>
          </w:p>
        </w:tc>
        <w:tc>
          <w:tcPr>
            <w:tcW w:w="1040" w:type="dxa"/>
            <w:vAlign w:val="center"/>
            <w:hideMark/>
          </w:tcPr>
          <w:p w14:paraId="2D8F3CFF" w14:textId="69FB984B" w:rsidR="002305DB" w:rsidRPr="00A03D13" w:rsidRDefault="002305DB" w:rsidP="002F1D30">
            <w:pPr>
              <w:pStyle w:val="TableTextCentered"/>
            </w:pPr>
            <w:r w:rsidRPr="00A03D13">
              <w:t>-14</w:t>
            </w:r>
          </w:p>
        </w:tc>
        <w:tc>
          <w:tcPr>
            <w:tcW w:w="1041" w:type="dxa"/>
            <w:vAlign w:val="center"/>
            <w:hideMark/>
          </w:tcPr>
          <w:p w14:paraId="6B23DA13" w14:textId="740E6736" w:rsidR="002305DB" w:rsidRPr="00C90685" w:rsidRDefault="002305DB" w:rsidP="002F1D30">
            <w:pPr>
              <w:pStyle w:val="TableTextCentered"/>
              <w:rPr>
                <w:rFonts w:ascii="Times New Roman" w:hAnsi="Times New Roman" w:cs="Times New Roman"/>
                <w:sz w:val="24"/>
                <w:szCs w:val="24"/>
              </w:rPr>
            </w:pPr>
            <w:r w:rsidRPr="00C90685">
              <w:t>14%</w:t>
            </w:r>
          </w:p>
        </w:tc>
        <w:tc>
          <w:tcPr>
            <w:tcW w:w="1041" w:type="dxa"/>
            <w:vAlign w:val="center"/>
            <w:hideMark/>
          </w:tcPr>
          <w:p w14:paraId="59720A21" w14:textId="679A6705" w:rsidR="002305DB" w:rsidRPr="00A03D13" w:rsidRDefault="002305DB" w:rsidP="002F1D30">
            <w:pPr>
              <w:pStyle w:val="TableTextCentered"/>
            </w:pPr>
            <w:r w:rsidRPr="00A03D13">
              <w:t>-1</w:t>
            </w:r>
          </w:p>
        </w:tc>
      </w:tr>
      <w:tr w:rsidR="00DC46D6" w:rsidRPr="00C90685" w14:paraId="77302DCE" w14:textId="77777777" w:rsidTr="002F1D30">
        <w:trPr>
          <w:cnfStyle w:val="000000100000" w:firstRow="0" w:lastRow="0" w:firstColumn="0" w:lastColumn="0" w:oddVBand="0" w:evenVBand="0" w:oddHBand="1" w:evenHBand="0" w:firstRowFirstColumn="0" w:firstRowLastColumn="0" w:lastRowFirstColumn="0" w:lastRowLastColumn="0"/>
        </w:trPr>
        <w:tc>
          <w:tcPr>
            <w:tcW w:w="2060" w:type="dxa"/>
            <w:hideMark/>
          </w:tcPr>
          <w:p w14:paraId="7929933C" w14:textId="77777777" w:rsidR="002305DB" w:rsidRPr="00C90685" w:rsidRDefault="002305DB" w:rsidP="00DC46D6">
            <w:pPr>
              <w:pStyle w:val="TableText"/>
              <w:rPr>
                <w:rFonts w:ascii="Times New Roman" w:hAnsi="Times New Roman" w:cs="Times New Roman"/>
                <w:sz w:val="24"/>
                <w:szCs w:val="24"/>
              </w:rPr>
            </w:pPr>
            <w:r w:rsidRPr="00C90685">
              <w:t>Asian </w:t>
            </w:r>
          </w:p>
        </w:tc>
        <w:tc>
          <w:tcPr>
            <w:tcW w:w="1040" w:type="dxa"/>
            <w:vAlign w:val="center"/>
            <w:hideMark/>
          </w:tcPr>
          <w:p w14:paraId="4B024C46" w14:textId="296F13F1" w:rsidR="002305DB" w:rsidRPr="00C90685" w:rsidRDefault="002305DB" w:rsidP="002F1D30">
            <w:pPr>
              <w:pStyle w:val="TableTextCentered"/>
              <w:rPr>
                <w:rFonts w:ascii="Times New Roman" w:hAnsi="Times New Roman" w:cs="Times New Roman"/>
                <w:sz w:val="24"/>
                <w:szCs w:val="24"/>
              </w:rPr>
            </w:pPr>
            <w:r w:rsidRPr="00C90685">
              <w:t>6</w:t>
            </w:r>
          </w:p>
        </w:tc>
        <w:tc>
          <w:tcPr>
            <w:tcW w:w="1041" w:type="dxa"/>
            <w:vAlign w:val="center"/>
            <w:hideMark/>
          </w:tcPr>
          <w:p w14:paraId="3234ED6D" w14:textId="50A8E270" w:rsidR="002305DB" w:rsidRPr="00C90685" w:rsidRDefault="002F1D30" w:rsidP="002F1D30">
            <w:pPr>
              <w:pStyle w:val="TableTextCentered"/>
              <w:rPr>
                <w:rFonts w:ascii="Times New Roman" w:hAnsi="Times New Roman" w:cs="Times New Roman"/>
                <w:sz w:val="24"/>
                <w:szCs w:val="24"/>
              </w:rPr>
            </w:pPr>
            <w:r>
              <w:t>NA</w:t>
            </w:r>
          </w:p>
        </w:tc>
        <w:tc>
          <w:tcPr>
            <w:tcW w:w="1040" w:type="dxa"/>
            <w:vAlign w:val="center"/>
            <w:hideMark/>
          </w:tcPr>
          <w:p w14:paraId="338539D4" w14:textId="7CCEB3ED" w:rsidR="002305DB" w:rsidRPr="00C90685" w:rsidRDefault="002F1D30" w:rsidP="002F1D30">
            <w:pPr>
              <w:pStyle w:val="TableTextCentered"/>
              <w:rPr>
                <w:rFonts w:ascii="Times New Roman" w:hAnsi="Times New Roman" w:cs="Times New Roman"/>
                <w:sz w:val="24"/>
                <w:szCs w:val="24"/>
              </w:rPr>
            </w:pPr>
            <w:r>
              <w:t>NA</w:t>
            </w:r>
          </w:p>
        </w:tc>
        <w:tc>
          <w:tcPr>
            <w:tcW w:w="1041" w:type="dxa"/>
            <w:vAlign w:val="center"/>
            <w:hideMark/>
          </w:tcPr>
          <w:p w14:paraId="19083B95" w14:textId="54D8D9AF" w:rsidR="002305DB" w:rsidRPr="00C90685" w:rsidRDefault="002F1D30" w:rsidP="002F1D30">
            <w:pPr>
              <w:pStyle w:val="TableTextCentered"/>
              <w:rPr>
                <w:rFonts w:ascii="Times New Roman" w:hAnsi="Times New Roman" w:cs="Times New Roman"/>
                <w:sz w:val="24"/>
                <w:szCs w:val="24"/>
              </w:rPr>
            </w:pPr>
            <w:r>
              <w:t>NA</w:t>
            </w:r>
          </w:p>
        </w:tc>
        <w:tc>
          <w:tcPr>
            <w:tcW w:w="1040" w:type="dxa"/>
            <w:vAlign w:val="center"/>
            <w:hideMark/>
          </w:tcPr>
          <w:p w14:paraId="6BE27421" w14:textId="6461079D" w:rsidR="002305DB" w:rsidRPr="00C90685" w:rsidRDefault="002F1D30" w:rsidP="002F1D30">
            <w:pPr>
              <w:pStyle w:val="TableTextCentered"/>
              <w:rPr>
                <w:rFonts w:ascii="Times New Roman" w:hAnsi="Times New Roman" w:cs="Times New Roman"/>
                <w:sz w:val="24"/>
                <w:szCs w:val="24"/>
              </w:rPr>
            </w:pPr>
            <w:r>
              <w:t>NA</w:t>
            </w:r>
          </w:p>
        </w:tc>
        <w:tc>
          <w:tcPr>
            <w:tcW w:w="1041" w:type="dxa"/>
            <w:vAlign w:val="center"/>
            <w:hideMark/>
          </w:tcPr>
          <w:p w14:paraId="698E0E3F" w14:textId="443BF573" w:rsidR="002305DB" w:rsidRPr="00C90685" w:rsidRDefault="002305DB" w:rsidP="002F1D30">
            <w:pPr>
              <w:pStyle w:val="TableTextCentered"/>
              <w:rPr>
                <w:rFonts w:ascii="Times New Roman" w:hAnsi="Times New Roman" w:cs="Times New Roman"/>
                <w:sz w:val="24"/>
                <w:szCs w:val="24"/>
              </w:rPr>
            </w:pPr>
            <w:r w:rsidRPr="00C90685">
              <w:t>64%</w:t>
            </w:r>
          </w:p>
        </w:tc>
        <w:tc>
          <w:tcPr>
            <w:tcW w:w="1041" w:type="dxa"/>
            <w:vAlign w:val="center"/>
            <w:hideMark/>
          </w:tcPr>
          <w:p w14:paraId="09C57542" w14:textId="0E3765EA" w:rsidR="002305DB" w:rsidRPr="00C90685" w:rsidRDefault="002F1D30" w:rsidP="002F1D30">
            <w:pPr>
              <w:pStyle w:val="TableTextCentered"/>
              <w:rPr>
                <w:rFonts w:ascii="Times New Roman" w:hAnsi="Times New Roman" w:cs="Times New Roman"/>
                <w:sz w:val="24"/>
                <w:szCs w:val="24"/>
              </w:rPr>
            </w:pPr>
            <w:r>
              <w:t>NA</w:t>
            </w:r>
          </w:p>
        </w:tc>
      </w:tr>
      <w:tr w:rsidR="00DC46D6" w:rsidRPr="00C90685" w14:paraId="567964C1" w14:textId="77777777" w:rsidTr="002F1D30">
        <w:tc>
          <w:tcPr>
            <w:tcW w:w="2060" w:type="dxa"/>
            <w:hideMark/>
          </w:tcPr>
          <w:p w14:paraId="0E5A26F5" w14:textId="77777777" w:rsidR="002305DB" w:rsidRPr="00C90685" w:rsidRDefault="002305DB" w:rsidP="00DC46D6">
            <w:pPr>
              <w:pStyle w:val="TableText"/>
              <w:rPr>
                <w:rFonts w:ascii="Times New Roman" w:hAnsi="Times New Roman" w:cs="Times New Roman"/>
                <w:sz w:val="24"/>
                <w:szCs w:val="24"/>
              </w:rPr>
            </w:pPr>
            <w:r w:rsidRPr="00C90685">
              <w:t>Hispanic/Latino </w:t>
            </w:r>
          </w:p>
        </w:tc>
        <w:tc>
          <w:tcPr>
            <w:tcW w:w="1040" w:type="dxa"/>
            <w:vAlign w:val="center"/>
            <w:hideMark/>
          </w:tcPr>
          <w:p w14:paraId="339546DE" w14:textId="0EF93381" w:rsidR="002305DB" w:rsidRPr="00C90685" w:rsidRDefault="002305DB" w:rsidP="002F1D30">
            <w:pPr>
              <w:pStyle w:val="TableTextCentered"/>
              <w:rPr>
                <w:rFonts w:ascii="Times New Roman" w:hAnsi="Times New Roman" w:cs="Times New Roman"/>
                <w:sz w:val="24"/>
                <w:szCs w:val="24"/>
              </w:rPr>
            </w:pPr>
            <w:r w:rsidRPr="00C90685">
              <w:t>40</w:t>
            </w:r>
          </w:p>
        </w:tc>
        <w:tc>
          <w:tcPr>
            <w:tcW w:w="1041" w:type="dxa"/>
            <w:vAlign w:val="center"/>
            <w:hideMark/>
          </w:tcPr>
          <w:p w14:paraId="00CC7F87" w14:textId="093990D7" w:rsidR="002305DB" w:rsidRPr="00C90685" w:rsidRDefault="002305DB" w:rsidP="002F1D30">
            <w:pPr>
              <w:pStyle w:val="TableTextCentered"/>
              <w:rPr>
                <w:rFonts w:ascii="Times New Roman" w:hAnsi="Times New Roman" w:cs="Times New Roman"/>
                <w:sz w:val="24"/>
                <w:szCs w:val="24"/>
              </w:rPr>
            </w:pPr>
            <w:r w:rsidRPr="00C90685">
              <w:t>53%</w:t>
            </w:r>
          </w:p>
        </w:tc>
        <w:tc>
          <w:tcPr>
            <w:tcW w:w="1040" w:type="dxa"/>
            <w:vAlign w:val="center"/>
            <w:hideMark/>
          </w:tcPr>
          <w:p w14:paraId="40451F75" w14:textId="00764BB2" w:rsidR="002305DB" w:rsidRPr="00C90685" w:rsidRDefault="002305DB" w:rsidP="002F1D30">
            <w:pPr>
              <w:pStyle w:val="TableTextCentered"/>
              <w:rPr>
                <w:rFonts w:ascii="Times New Roman" w:hAnsi="Times New Roman" w:cs="Times New Roman"/>
                <w:sz w:val="24"/>
                <w:szCs w:val="24"/>
              </w:rPr>
            </w:pPr>
            <w:r w:rsidRPr="00C90685">
              <w:t>45%</w:t>
            </w:r>
          </w:p>
        </w:tc>
        <w:tc>
          <w:tcPr>
            <w:tcW w:w="1041" w:type="dxa"/>
            <w:vAlign w:val="center"/>
            <w:hideMark/>
          </w:tcPr>
          <w:p w14:paraId="36D494F0" w14:textId="554298FF" w:rsidR="002305DB" w:rsidRPr="00C90685" w:rsidRDefault="002305DB" w:rsidP="002F1D30">
            <w:pPr>
              <w:pStyle w:val="TableTextCentered"/>
              <w:rPr>
                <w:rFonts w:ascii="Times New Roman" w:hAnsi="Times New Roman" w:cs="Times New Roman"/>
                <w:sz w:val="24"/>
                <w:szCs w:val="24"/>
              </w:rPr>
            </w:pPr>
            <w:r w:rsidRPr="00C90685">
              <w:t>18%</w:t>
            </w:r>
          </w:p>
        </w:tc>
        <w:tc>
          <w:tcPr>
            <w:tcW w:w="1040" w:type="dxa"/>
            <w:vAlign w:val="center"/>
            <w:hideMark/>
          </w:tcPr>
          <w:p w14:paraId="14627A6E" w14:textId="76F4445A" w:rsidR="002305DB" w:rsidRPr="00A03D13" w:rsidRDefault="002305DB" w:rsidP="002F1D30">
            <w:pPr>
              <w:pStyle w:val="TableTextCentered"/>
            </w:pPr>
            <w:r w:rsidRPr="00A03D13">
              <w:t>-35</w:t>
            </w:r>
          </w:p>
        </w:tc>
        <w:tc>
          <w:tcPr>
            <w:tcW w:w="1041" w:type="dxa"/>
            <w:vAlign w:val="center"/>
            <w:hideMark/>
          </w:tcPr>
          <w:p w14:paraId="20FF8D21" w14:textId="13EF3492" w:rsidR="002305DB" w:rsidRPr="00C90685" w:rsidRDefault="002305DB" w:rsidP="002F1D30">
            <w:pPr>
              <w:pStyle w:val="TableTextCentered"/>
              <w:rPr>
                <w:rFonts w:ascii="Times New Roman" w:hAnsi="Times New Roman" w:cs="Times New Roman"/>
                <w:sz w:val="24"/>
                <w:szCs w:val="24"/>
              </w:rPr>
            </w:pPr>
            <w:r w:rsidRPr="00C90685">
              <w:t>14%</w:t>
            </w:r>
          </w:p>
        </w:tc>
        <w:tc>
          <w:tcPr>
            <w:tcW w:w="1041" w:type="dxa"/>
            <w:vAlign w:val="center"/>
            <w:hideMark/>
          </w:tcPr>
          <w:p w14:paraId="06D5E330" w14:textId="5AC092E3" w:rsidR="002305DB" w:rsidRPr="00A03D13" w:rsidRDefault="002305DB" w:rsidP="002F1D30">
            <w:pPr>
              <w:pStyle w:val="TableTextCentered"/>
            </w:pPr>
            <w:r w:rsidRPr="00A03D13">
              <w:t>4</w:t>
            </w:r>
          </w:p>
        </w:tc>
      </w:tr>
      <w:tr w:rsidR="00DC46D6" w:rsidRPr="00C90685" w14:paraId="79D1661B" w14:textId="77777777" w:rsidTr="002F1D30">
        <w:trPr>
          <w:cnfStyle w:val="000000100000" w:firstRow="0" w:lastRow="0" w:firstColumn="0" w:lastColumn="0" w:oddVBand="0" w:evenVBand="0" w:oddHBand="1" w:evenHBand="0" w:firstRowFirstColumn="0" w:firstRowLastColumn="0" w:lastRowFirstColumn="0" w:lastRowLastColumn="0"/>
        </w:trPr>
        <w:tc>
          <w:tcPr>
            <w:tcW w:w="2060" w:type="dxa"/>
            <w:hideMark/>
          </w:tcPr>
          <w:p w14:paraId="0A1B226C" w14:textId="3BF9CC7C" w:rsidR="002305DB" w:rsidRPr="00C90685" w:rsidRDefault="002305DB" w:rsidP="00DC46D6">
            <w:pPr>
              <w:pStyle w:val="TableText"/>
              <w:rPr>
                <w:rFonts w:ascii="Times New Roman" w:hAnsi="Times New Roman" w:cs="Times New Roman"/>
                <w:sz w:val="24"/>
                <w:szCs w:val="24"/>
              </w:rPr>
            </w:pPr>
            <w:r w:rsidRPr="00C90685">
              <w:t>Multi</w:t>
            </w:r>
            <w:r w:rsidR="00A966F0">
              <w:t>r</w:t>
            </w:r>
            <w:r w:rsidRPr="00C90685">
              <w:t>ace </w:t>
            </w:r>
          </w:p>
        </w:tc>
        <w:tc>
          <w:tcPr>
            <w:tcW w:w="1040" w:type="dxa"/>
            <w:vAlign w:val="center"/>
            <w:hideMark/>
          </w:tcPr>
          <w:p w14:paraId="4E0448B3" w14:textId="28D0041B" w:rsidR="002305DB" w:rsidRPr="00C90685" w:rsidRDefault="002305DB" w:rsidP="002F1D30">
            <w:pPr>
              <w:pStyle w:val="TableTextCentered"/>
              <w:rPr>
                <w:rFonts w:ascii="Times New Roman" w:hAnsi="Times New Roman" w:cs="Times New Roman"/>
                <w:sz w:val="24"/>
                <w:szCs w:val="24"/>
              </w:rPr>
            </w:pPr>
            <w:r w:rsidRPr="00C90685">
              <w:t>38</w:t>
            </w:r>
          </w:p>
        </w:tc>
        <w:tc>
          <w:tcPr>
            <w:tcW w:w="1041" w:type="dxa"/>
            <w:vAlign w:val="center"/>
            <w:hideMark/>
          </w:tcPr>
          <w:p w14:paraId="1565CF1A" w14:textId="4F3A3A07" w:rsidR="002305DB" w:rsidRPr="00C90685" w:rsidRDefault="002305DB" w:rsidP="002F1D30">
            <w:pPr>
              <w:pStyle w:val="TableTextCentered"/>
              <w:rPr>
                <w:rFonts w:ascii="Times New Roman" w:hAnsi="Times New Roman" w:cs="Times New Roman"/>
                <w:sz w:val="24"/>
                <w:szCs w:val="24"/>
              </w:rPr>
            </w:pPr>
            <w:r w:rsidRPr="00C90685">
              <w:t>39%</w:t>
            </w:r>
          </w:p>
        </w:tc>
        <w:tc>
          <w:tcPr>
            <w:tcW w:w="1040" w:type="dxa"/>
            <w:vAlign w:val="center"/>
            <w:hideMark/>
          </w:tcPr>
          <w:p w14:paraId="7DC6C446" w14:textId="07D0FD8E" w:rsidR="002305DB" w:rsidRPr="00C90685" w:rsidRDefault="002305DB" w:rsidP="002F1D30">
            <w:pPr>
              <w:pStyle w:val="TableTextCentered"/>
              <w:rPr>
                <w:rFonts w:ascii="Times New Roman" w:hAnsi="Times New Roman" w:cs="Times New Roman"/>
                <w:sz w:val="24"/>
                <w:szCs w:val="24"/>
              </w:rPr>
            </w:pPr>
            <w:r w:rsidRPr="00C90685">
              <w:t>39%</w:t>
            </w:r>
          </w:p>
        </w:tc>
        <w:tc>
          <w:tcPr>
            <w:tcW w:w="1041" w:type="dxa"/>
            <w:vAlign w:val="center"/>
            <w:hideMark/>
          </w:tcPr>
          <w:p w14:paraId="4D64BB99" w14:textId="779BF059" w:rsidR="002305DB" w:rsidRPr="00C90685" w:rsidRDefault="002305DB" w:rsidP="002F1D30">
            <w:pPr>
              <w:pStyle w:val="TableTextCentered"/>
              <w:rPr>
                <w:rFonts w:ascii="Times New Roman" w:hAnsi="Times New Roman" w:cs="Times New Roman"/>
                <w:sz w:val="24"/>
                <w:szCs w:val="24"/>
              </w:rPr>
            </w:pPr>
            <w:r w:rsidRPr="00C90685">
              <w:t>29%</w:t>
            </w:r>
          </w:p>
        </w:tc>
        <w:tc>
          <w:tcPr>
            <w:tcW w:w="1040" w:type="dxa"/>
            <w:vAlign w:val="center"/>
            <w:hideMark/>
          </w:tcPr>
          <w:p w14:paraId="2C7DB453" w14:textId="34607647" w:rsidR="002305DB" w:rsidRPr="00A03D13" w:rsidRDefault="002305DB" w:rsidP="002F1D30">
            <w:pPr>
              <w:pStyle w:val="TableTextCentered"/>
            </w:pPr>
            <w:r w:rsidRPr="00A03D13">
              <w:t>-10</w:t>
            </w:r>
          </w:p>
        </w:tc>
        <w:tc>
          <w:tcPr>
            <w:tcW w:w="1041" w:type="dxa"/>
            <w:vAlign w:val="center"/>
            <w:hideMark/>
          </w:tcPr>
          <w:p w14:paraId="6D7BA286" w14:textId="73A643A7" w:rsidR="002305DB" w:rsidRPr="00C90685" w:rsidRDefault="002305DB" w:rsidP="002F1D30">
            <w:pPr>
              <w:pStyle w:val="TableTextCentered"/>
              <w:rPr>
                <w:rFonts w:ascii="Times New Roman" w:hAnsi="Times New Roman" w:cs="Times New Roman"/>
                <w:sz w:val="24"/>
                <w:szCs w:val="24"/>
              </w:rPr>
            </w:pPr>
            <w:r w:rsidRPr="00C90685">
              <w:t>37%</w:t>
            </w:r>
          </w:p>
        </w:tc>
        <w:tc>
          <w:tcPr>
            <w:tcW w:w="1041" w:type="dxa"/>
            <w:vAlign w:val="center"/>
            <w:hideMark/>
          </w:tcPr>
          <w:p w14:paraId="3B16EEBC" w14:textId="4C7E50E8" w:rsidR="002305DB" w:rsidRPr="00A03D13" w:rsidRDefault="002305DB" w:rsidP="002F1D30">
            <w:pPr>
              <w:pStyle w:val="TableTextCentered"/>
            </w:pPr>
            <w:r w:rsidRPr="00A03D13">
              <w:t>-8</w:t>
            </w:r>
          </w:p>
        </w:tc>
      </w:tr>
      <w:tr w:rsidR="00DC46D6" w:rsidRPr="00C90685" w14:paraId="1285A64D" w14:textId="77777777" w:rsidTr="002F1D30">
        <w:tc>
          <w:tcPr>
            <w:tcW w:w="2060" w:type="dxa"/>
            <w:hideMark/>
          </w:tcPr>
          <w:p w14:paraId="71470268" w14:textId="77777777" w:rsidR="002305DB" w:rsidRPr="00C90685" w:rsidRDefault="002305DB" w:rsidP="00DC46D6">
            <w:pPr>
              <w:pStyle w:val="TableText"/>
              <w:rPr>
                <w:rFonts w:ascii="Times New Roman" w:hAnsi="Times New Roman" w:cs="Times New Roman"/>
                <w:sz w:val="24"/>
                <w:szCs w:val="24"/>
              </w:rPr>
            </w:pPr>
            <w:r w:rsidRPr="00C90685">
              <w:t>White </w:t>
            </w:r>
          </w:p>
        </w:tc>
        <w:tc>
          <w:tcPr>
            <w:tcW w:w="1040" w:type="dxa"/>
            <w:vAlign w:val="center"/>
            <w:hideMark/>
          </w:tcPr>
          <w:p w14:paraId="4C343F80" w14:textId="24F2BC35" w:rsidR="002305DB" w:rsidRPr="00C90685" w:rsidRDefault="002305DB" w:rsidP="002F1D30">
            <w:pPr>
              <w:pStyle w:val="TableTextCentered"/>
              <w:rPr>
                <w:rFonts w:ascii="Times New Roman" w:hAnsi="Times New Roman" w:cs="Times New Roman"/>
                <w:sz w:val="24"/>
                <w:szCs w:val="24"/>
              </w:rPr>
            </w:pPr>
            <w:r w:rsidRPr="00C90685">
              <w:t>821</w:t>
            </w:r>
          </w:p>
        </w:tc>
        <w:tc>
          <w:tcPr>
            <w:tcW w:w="1041" w:type="dxa"/>
            <w:vAlign w:val="center"/>
            <w:hideMark/>
          </w:tcPr>
          <w:p w14:paraId="0B74E4C0" w14:textId="0F2B14A0" w:rsidR="002305DB" w:rsidRPr="00C90685" w:rsidRDefault="002305DB" w:rsidP="002F1D30">
            <w:pPr>
              <w:pStyle w:val="TableTextCentered"/>
              <w:rPr>
                <w:rFonts w:ascii="Times New Roman" w:hAnsi="Times New Roman" w:cs="Times New Roman"/>
                <w:sz w:val="24"/>
                <w:szCs w:val="24"/>
              </w:rPr>
            </w:pPr>
            <w:r w:rsidRPr="00C90685">
              <w:t>50%</w:t>
            </w:r>
          </w:p>
        </w:tc>
        <w:tc>
          <w:tcPr>
            <w:tcW w:w="1040" w:type="dxa"/>
            <w:vAlign w:val="center"/>
            <w:hideMark/>
          </w:tcPr>
          <w:p w14:paraId="1E7845A9" w14:textId="02C2E9AA" w:rsidR="002305DB" w:rsidRPr="00C90685" w:rsidRDefault="002305DB" w:rsidP="002F1D30">
            <w:pPr>
              <w:pStyle w:val="TableTextCentered"/>
              <w:rPr>
                <w:rFonts w:ascii="Times New Roman" w:hAnsi="Times New Roman" w:cs="Times New Roman"/>
                <w:sz w:val="24"/>
                <w:szCs w:val="24"/>
              </w:rPr>
            </w:pPr>
            <w:r w:rsidRPr="00C90685">
              <w:t>50%</w:t>
            </w:r>
          </w:p>
        </w:tc>
        <w:tc>
          <w:tcPr>
            <w:tcW w:w="1041" w:type="dxa"/>
            <w:vAlign w:val="center"/>
            <w:hideMark/>
          </w:tcPr>
          <w:p w14:paraId="071528CF" w14:textId="0A8AC054" w:rsidR="002305DB" w:rsidRPr="00C90685" w:rsidRDefault="002305DB" w:rsidP="002F1D30">
            <w:pPr>
              <w:pStyle w:val="TableTextCentered"/>
              <w:rPr>
                <w:rFonts w:ascii="Times New Roman" w:hAnsi="Times New Roman" w:cs="Times New Roman"/>
                <w:sz w:val="24"/>
                <w:szCs w:val="24"/>
              </w:rPr>
            </w:pPr>
            <w:r w:rsidRPr="00C90685">
              <w:t>35%</w:t>
            </w:r>
          </w:p>
        </w:tc>
        <w:tc>
          <w:tcPr>
            <w:tcW w:w="1040" w:type="dxa"/>
            <w:vAlign w:val="center"/>
            <w:hideMark/>
          </w:tcPr>
          <w:p w14:paraId="51CB3A75" w14:textId="08011862" w:rsidR="002305DB" w:rsidRPr="00A03D13" w:rsidRDefault="002305DB" w:rsidP="002F1D30">
            <w:pPr>
              <w:pStyle w:val="TableTextCentered"/>
            </w:pPr>
            <w:r w:rsidRPr="00A03D13">
              <w:t>-15</w:t>
            </w:r>
          </w:p>
        </w:tc>
        <w:tc>
          <w:tcPr>
            <w:tcW w:w="1041" w:type="dxa"/>
            <w:vAlign w:val="center"/>
            <w:hideMark/>
          </w:tcPr>
          <w:p w14:paraId="7C8E6940" w14:textId="2D11251C" w:rsidR="002305DB" w:rsidRPr="00C90685" w:rsidRDefault="002305DB" w:rsidP="002F1D30">
            <w:pPr>
              <w:pStyle w:val="TableTextCentered"/>
              <w:rPr>
                <w:rFonts w:ascii="Times New Roman" w:hAnsi="Times New Roman" w:cs="Times New Roman"/>
                <w:sz w:val="24"/>
                <w:szCs w:val="24"/>
              </w:rPr>
            </w:pPr>
            <w:r w:rsidRPr="00C90685">
              <w:t>40%</w:t>
            </w:r>
          </w:p>
        </w:tc>
        <w:tc>
          <w:tcPr>
            <w:tcW w:w="1041" w:type="dxa"/>
            <w:vAlign w:val="center"/>
            <w:hideMark/>
          </w:tcPr>
          <w:p w14:paraId="7E68B8C7" w14:textId="05C972A1" w:rsidR="002305DB" w:rsidRPr="00A03D13" w:rsidRDefault="002305DB" w:rsidP="002F1D30">
            <w:pPr>
              <w:pStyle w:val="TableTextCentered"/>
            </w:pPr>
            <w:r w:rsidRPr="00A03D13">
              <w:t>-5</w:t>
            </w:r>
          </w:p>
        </w:tc>
      </w:tr>
      <w:tr w:rsidR="00DC46D6" w:rsidRPr="00C90685" w14:paraId="2D27FBA5" w14:textId="77777777" w:rsidTr="002F1D30">
        <w:trPr>
          <w:cnfStyle w:val="000000100000" w:firstRow="0" w:lastRow="0" w:firstColumn="0" w:lastColumn="0" w:oddVBand="0" w:evenVBand="0" w:oddHBand="1" w:evenHBand="0" w:firstRowFirstColumn="0" w:firstRowLastColumn="0" w:lastRowFirstColumn="0" w:lastRowLastColumn="0"/>
        </w:trPr>
        <w:tc>
          <w:tcPr>
            <w:tcW w:w="2060" w:type="dxa"/>
            <w:hideMark/>
          </w:tcPr>
          <w:p w14:paraId="2C49A321" w14:textId="56631B5E" w:rsidR="002305DB" w:rsidRPr="00C90685" w:rsidRDefault="002305DB" w:rsidP="00DC46D6">
            <w:pPr>
              <w:pStyle w:val="TableText"/>
              <w:rPr>
                <w:rFonts w:ascii="Times New Roman" w:hAnsi="Times New Roman" w:cs="Times New Roman"/>
                <w:sz w:val="24"/>
                <w:szCs w:val="24"/>
              </w:rPr>
            </w:pPr>
            <w:r w:rsidRPr="00C90685">
              <w:t xml:space="preserve">High </w:t>
            </w:r>
            <w:r w:rsidR="00E734E3">
              <w:t>n</w:t>
            </w:r>
            <w:r w:rsidRPr="00C90685">
              <w:t>eed </w:t>
            </w:r>
          </w:p>
        </w:tc>
        <w:tc>
          <w:tcPr>
            <w:tcW w:w="1040" w:type="dxa"/>
            <w:vAlign w:val="center"/>
            <w:hideMark/>
          </w:tcPr>
          <w:p w14:paraId="2003E396" w14:textId="1C3F33B4" w:rsidR="002305DB" w:rsidRPr="00C90685" w:rsidRDefault="002305DB" w:rsidP="002F1D30">
            <w:pPr>
              <w:pStyle w:val="TableTextCentered"/>
              <w:rPr>
                <w:rFonts w:ascii="Times New Roman" w:hAnsi="Times New Roman" w:cs="Times New Roman"/>
                <w:sz w:val="24"/>
                <w:szCs w:val="24"/>
              </w:rPr>
            </w:pPr>
            <w:r w:rsidRPr="00C90685">
              <w:t>366</w:t>
            </w:r>
          </w:p>
        </w:tc>
        <w:tc>
          <w:tcPr>
            <w:tcW w:w="1041" w:type="dxa"/>
            <w:vAlign w:val="center"/>
            <w:hideMark/>
          </w:tcPr>
          <w:p w14:paraId="503EA69E" w14:textId="3FAF301F" w:rsidR="002305DB" w:rsidRPr="00C90685" w:rsidRDefault="002305DB" w:rsidP="002F1D30">
            <w:pPr>
              <w:pStyle w:val="TableTextCentered"/>
              <w:rPr>
                <w:rFonts w:ascii="Times New Roman" w:hAnsi="Times New Roman" w:cs="Times New Roman"/>
                <w:sz w:val="24"/>
                <w:szCs w:val="24"/>
              </w:rPr>
            </w:pPr>
            <w:r w:rsidRPr="00C90685">
              <w:t>24%</w:t>
            </w:r>
          </w:p>
        </w:tc>
        <w:tc>
          <w:tcPr>
            <w:tcW w:w="1040" w:type="dxa"/>
            <w:vAlign w:val="center"/>
            <w:hideMark/>
          </w:tcPr>
          <w:p w14:paraId="0E8ACCEC" w14:textId="3ED5E3C9" w:rsidR="002305DB" w:rsidRPr="00C90685" w:rsidRDefault="002305DB" w:rsidP="002F1D30">
            <w:pPr>
              <w:pStyle w:val="TableTextCentered"/>
              <w:rPr>
                <w:rFonts w:ascii="Times New Roman" w:hAnsi="Times New Roman" w:cs="Times New Roman"/>
                <w:sz w:val="24"/>
                <w:szCs w:val="24"/>
              </w:rPr>
            </w:pPr>
            <w:r w:rsidRPr="00C90685">
              <w:t>24%</w:t>
            </w:r>
          </w:p>
        </w:tc>
        <w:tc>
          <w:tcPr>
            <w:tcW w:w="1041" w:type="dxa"/>
            <w:vAlign w:val="center"/>
            <w:hideMark/>
          </w:tcPr>
          <w:p w14:paraId="7DE4452F" w14:textId="2E907DA6" w:rsidR="002305DB" w:rsidRPr="00C90685" w:rsidRDefault="002305DB" w:rsidP="002F1D30">
            <w:pPr>
              <w:pStyle w:val="TableTextCentered"/>
              <w:rPr>
                <w:rFonts w:ascii="Times New Roman" w:hAnsi="Times New Roman" w:cs="Times New Roman"/>
                <w:sz w:val="24"/>
                <w:szCs w:val="24"/>
              </w:rPr>
            </w:pPr>
            <w:r w:rsidRPr="00C90685">
              <w:t>19%</w:t>
            </w:r>
          </w:p>
        </w:tc>
        <w:tc>
          <w:tcPr>
            <w:tcW w:w="1040" w:type="dxa"/>
            <w:vAlign w:val="center"/>
            <w:hideMark/>
          </w:tcPr>
          <w:p w14:paraId="393F18E8" w14:textId="783104CB" w:rsidR="002305DB" w:rsidRPr="00A03D13" w:rsidRDefault="002305DB" w:rsidP="002F1D30">
            <w:pPr>
              <w:pStyle w:val="TableTextCentered"/>
            </w:pPr>
            <w:r w:rsidRPr="00A03D13">
              <w:t>-5</w:t>
            </w:r>
          </w:p>
        </w:tc>
        <w:tc>
          <w:tcPr>
            <w:tcW w:w="1041" w:type="dxa"/>
            <w:vAlign w:val="center"/>
            <w:hideMark/>
          </w:tcPr>
          <w:p w14:paraId="44AB476F" w14:textId="0B91E87E" w:rsidR="002305DB" w:rsidRPr="00C90685" w:rsidRDefault="002305DB" w:rsidP="002F1D30">
            <w:pPr>
              <w:pStyle w:val="TableTextCentered"/>
              <w:rPr>
                <w:rFonts w:ascii="Times New Roman" w:hAnsi="Times New Roman" w:cs="Times New Roman"/>
                <w:sz w:val="24"/>
                <w:szCs w:val="24"/>
              </w:rPr>
            </w:pPr>
            <w:r w:rsidRPr="00C90685">
              <w:t>16%</w:t>
            </w:r>
          </w:p>
        </w:tc>
        <w:tc>
          <w:tcPr>
            <w:tcW w:w="1041" w:type="dxa"/>
            <w:vAlign w:val="center"/>
            <w:hideMark/>
          </w:tcPr>
          <w:p w14:paraId="79E04E47" w14:textId="7790F047" w:rsidR="002305DB" w:rsidRPr="00A03D13" w:rsidRDefault="002305DB" w:rsidP="002F1D30">
            <w:pPr>
              <w:pStyle w:val="TableTextCentered"/>
            </w:pPr>
            <w:r w:rsidRPr="00A03D13">
              <w:t>3</w:t>
            </w:r>
          </w:p>
        </w:tc>
      </w:tr>
      <w:tr w:rsidR="00DC46D6" w:rsidRPr="00C90685" w14:paraId="288851F3" w14:textId="77777777" w:rsidTr="002F1D30">
        <w:tc>
          <w:tcPr>
            <w:tcW w:w="2060" w:type="dxa"/>
            <w:hideMark/>
          </w:tcPr>
          <w:p w14:paraId="71EDBA89" w14:textId="1B1754D6" w:rsidR="002305DB" w:rsidRPr="00C90685" w:rsidRDefault="00E734E3" w:rsidP="00DC46D6">
            <w:pPr>
              <w:pStyle w:val="TableText"/>
              <w:rPr>
                <w:rFonts w:ascii="Times New Roman" w:hAnsi="Times New Roman" w:cs="Times New Roman"/>
                <w:sz w:val="24"/>
                <w:szCs w:val="24"/>
              </w:rPr>
            </w:pPr>
            <w:r>
              <w:t xml:space="preserve">Economically disadvantaged </w:t>
            </w:r>
            <w:r w:rsidR="002305DB" w:rsidRPr="00C90685">
              <w:t> </w:t>
            </w:r>
          </w:p>
        </w:tc>
        <w:tc>
          <w:tcPr>
            <w:tcW w:w="1040" w:type="dxa"/>
            <w:vAlign w:val="center"/>
            <w:hideMark/>
          </w:tcPr>
          <w:p w14:paraId="481A128E" w14:textId="0E5ED114" w:rsidR="002305DB" w:rsidRPr="00C90685" w:rsidRDefault="002305DB" w:rsidP="002F1D30">
            <w:pPr>
              <w:pStyle w:val="TableTextCentered"/>
              <w:rPr>
                <w:rFonts w:ascii="Times New Roman" w:hAnsi="Times New Roman" w:cs="Times New Roman"/>
                <w:sz w:val="24"/>
                <w:szCs w:val="24"/>
              </w:rPr>
            </w:pPr>
            <w:r w:rsidRPr="00C90685">
              <w:t>234</w:t>
            </w:r>
          </w:p>
        </w:tc>
        <w:tc>
          <w:tcPr>
            <w:tcW w:w="1041" w:type="dxa"/>
            <w:vAlign w:val="center"/>
            <w:hideMark/>
          </w:tcPr>
          <w:p w14:paraId="2B46A3EF" w14:textId="6687945A" w:rsidR="002305DB" w:rsidRPr="00C90685" w:rsidRDefault="002305DB" w:rsidP="002F1D30">
            <w:pPr>
              <w:pStyle w:val="TableTextCentered"/>
              <w:rPr>
                <w:rFonts w:ascii="Times New Roman" w:hAnsi="Times New Roman" w:cs="Times New Roman"/>
                <w:sz w:val="24"/>
                <w:szCs w:val="24"/>
              </w:rPr>
            </w:pPr>
            <w:r w:rsidRPr="00C90685">
              <w:t>33%</w:t>
            </w:r>
          </w:p>
        </w:tc>
        <w:tc>
          <w:tcPr>
            <w:tcW w:w="1040" w:type="dxa"/>
            <w:vAlign w:val="center"/>
            <w:hideMark/>
          </w:tcPr>
          <w:p w14:paraId="500BD334" w14:textId="7A532159" w:rsidR="002305DB" w:rsidRPr="00C90685" w:rsidRDefault="002305DB" w:rsidP="002F1D30">
            <w:pPr>
              <w:pStyle w:val="TableTextCentered"/>
              <w:rPr>
                <w:rFonts w:ascii="Times New Roman" w:hAnsi="Times New Roman" w:cs="Times New Roman"/>
                <w:sz w:val="24"/>
                <w:szCs w:val="24"/>
              </w:rPr>
            </w:pPr>
            <w:r w:rsidRPr="00C90685">
              <w:t>29%</w:t>
            </w:r>
          </w:p>
        </w:tc>
        <w:tc>
          <w:tcPr>
            <w:tcW w:w="1041" w:type="dxa"/>
            <w:vAlign w:val="center"/>
            <w:hideMark/>
          </w:tcPr>
          <w:p w14:paraId="70B24163" w14:textId="62335FAC" w:rsidR="002305DB" w:rsidRPr="00C90685" w:rsidRDefault="002305DB" w:rsidP="002F1D30">
            <w:pPr>
              <w:pStyle w:val="TableTextCentered"/>
              <w:rPr>
                <w:rFonts w:ascii="Times New Roman" w:hAnsi="Times New Roman" w:cs="Times New Roman"/>
                <w:sz w:val="24"/>
                <w:szCs w:val="24"/>
              </w:rPr>
            </w:pPr>
            <w:r w:rsidRPr="00C90685">
              <w:t>21%</w:t>
            </w:r>
          </w:p>
        </w:tc>
        <w:tc>
          <w:tcPr>
            <w:tcW w:w="1040" w:type="dxa"/>
            <w:vAlign w:val="center"/>
            <w:hideMark/>
          </w:tcPr>
          <w:p w14:paraId="01836875" w14:textId="67EA2B90" w:rsidR="002305DB" w:rsidRPr="00A03D13" w:rsidRDefault="002305DB" w:rsidP="002F1D30">
            <w:pPr>
              <w:pStyle w:val="TableTextCentered"/>
            </w:pPr>
            <w:r w:rsidRPr="00A03D13">
              <w:t>-12</w:t>
            </w:r>
          </w:p>
        </w:tc>
        <w:tc>
          <w:tcPr>
            <w:tcW w:w="1041" w:type="dxa"/>
            <w:vAlign w:val="center"/>
            <w:hideMark/>
          </w:tcPr>
          <w:p w14:paraId="294AFCCA" w14:textId="1D962A9A" w:rsidR="002305DB" w:rsidRPr="00C90685" w:rsidRDefault="002305DB" w:rsidP="002F1D30">
            <w:pPr>
              <w:pStyle w:val="TableTextCentered"/>
              <w:rPr>
                <w:rFonts w:ascii="Times New Roman" w:hAnsi="Times New Roman" w:cs="Times New Roman"/>
                <w:sz w:val="24"/>
                <w:szCs w:val="24"/>
              </w:rPr>
            </w:pPr>
            <w:r w:rsidRPr="00C90685">
              <w:t>14%</w:t>
            </w:r>
          </w:p>
        </w:tc>
        <w:tc>
          <w:tcPr>
            <w:tcW w:w="1041" w:type="dxa"/>
            <w:vAlign w:val="center"/>
            <w:hideMark/>
          </w:tcPr>
          <w:p w14:paraId="3CD09246" w14:textId="24ED1004" w:rsidR="002305DB" w:rsidRPr="00A03D13" w:rsidRDefault="002305DB" w:rsidP="002F1D30">
            <w:pPr>
              <w:pStyle w:val="TableTextCentered"/>
            </w:pPr>
            <w:r w:rsidRPr="00A03D13">
              <w:t>7</w:t>
            </w:r>
          </w:p>
        </w:tc>
      </w:tr>
      <w:tr w:rsidR="00DC46D6" w:rsidRPr="00C90685" w14:paraId="1847671F" w14:textId="77777777" w:rsidTr="002F1D30">
        <w:trPr>
          <w:cnfStyle w:val="000000100000" w:firstRow="0" w:lastRow="0" w:firstColumn="0" w:lastColumn="0" w:oddVBand="0" w:evenVBand="0" w:oddHBand="1" w:evenHBand="0" w:firstRowFirstColumn="0" w:firstRowLastColumn="0" w:lastRowFirstColumn="0" w:lastRowLastColumn="0"/>
        </w:trPr>
        <w:tc>
          <w:tcPr>
            <w:tcW w:w="2060" w:type="dxa"/>
            <w:hideMark/>
          </w:tcPr>
          <w:p w14:paraId="10BC903A" w14:textId="691E68B0" w:rsidR="002305DB" w:rsidRPr="00C90685" w:rsidRDefault="002305DB" w:rsidP="00DC46D6">
            <w:pPr>
              <w:pStyle w:val="TableText"/>
              <w:rPr>
                <w:rFonts w:ascii="Times New Roman" w:hAnsi="Times New Roman" w:cs="Times New Roman"/>
                <w:sz w:val="24"/>
                <w:szCs w:val="24"/>
              </w:rPr>
            </w:pPr>
            <w:r w:rsidRPr="00C90685">
              <w:t>EL</w:t>
            </w:r>
            <w:r w:rsidR="00E734E3">
              <w:t>s</w:t>
            </w:r>
            <w:r w:rsidRPr="00C90685">
              <w:t xml:space="preserve"> and </w:t>
            </w:r>
            <w:r w:rsidR="00E734E3">
              <w:t>f</w:t>
            </w:r>
            <w:r w:rsidR="00E734E3" w:rsidRPr="00C90685">
              <w:t xml:space="preserve">ormer </w:t>
            </w:r>
            <w:r w:rsidRPr="00C90685">
              <w:t>EL</w:t>
            </w:r>
            <w:r w:rsidR="00E734E3">
              <w:t>s</w:t>
            </w:r>
            <w:r w:rsidRPr="00C90685">
              <w:t> </w:t>
            </w:r>
          </w:p>
        </w:tc>
        <w:tc>
          <w:tcPr>
            <w:tcW w:w="1040" w:type="dxa"/>
            <w:vAlign w:val="center"/>
            <w:hideMark/>
          </w:tcPr>
          <w:p w14:paraId="2CF5B659" w14:textId="358C3A87" w:rsidR="002305DB" w:rsidRPr="00C90685" w:rsidRDefault="002305DB" w:rsidP="002F1D30">
            <w:pPr>
              <w:pStyle w:val="TableTextCentered"/>
              <w:rPr>
                <w:rFonts w:ascii="Times New Roman" w:hAnsi="Times New Roman" w:cs="Times New Roman"/>
                <w:sz w:val="24"/>
                <w:szCs w:val="24"/>
              </w:rPr>
            </w:pPr>
            <w:r w:rsidRPr="00C90685">
              <w:t>17</w:t>
            </w:r>
          </w:p>
        </w:tc>
        <w:tc>
          <w:tcPr>
            <w:tcW w:w="1041" w:type="dxa"/>
            <w:vAlign w:val="center"/>
            <w:hideMark/>
          </w:tcPr>
          <w:p w14:paraId="69612D6D" w14:textId="5FAE150C" w:rsidR="002305DB" w:rsidRPr="00C90685" w:rsidRDefault="002305DB" w:rsidP="002F1D30">
            <w:pPr>
              <w:pStyle w:val="TableTextCentered"/>
              <w:rPr>
                <w:rFonts w:ascii="Times New Roman" w:hAnsi="Times New Roman" w:cs="Times New Roman"/>
                <w:sz w:val="24"/>
                <w:szCs w:val="24"/>
              </w:rPr>
            </w:pPr>
            <w:r w:rsidRPr="00C90685">
              <w:t>15%</w:t>
            </w:r>
          </w:p>
        </w:tc>
        <w:tc>
          <w:tcPr>
            <w:tcW w:w="1040" w:type="dxa"/>
            <w:vAlign w:val="center"/>
            <w:hideMark/>
          </w:tcPr>
          <w:p w14:paraId="5018982C" w14:textId="346A5C8E" w:rsidR="002305DB" w:rsidRPr="00C90685" w:rsidRDefault="002305DB" w:rsidP="002F1D30">
            <w:pPr>
              <w:pStyle w:val="TableTextCentered"/>
              <w:rPr>
                <w:rFonts w:ascii="Times New Roman" w:hAnsi="Times New Roman" w:cs="Times New Roman"/>
                <w:sz w:val="24"/>
                <w:szCs w:val="24"/>
              </w:rPr>
            </w:pPr>
            <w:r w:rsidRPr="00C90685">
              <w:t>24%</w:t>
            </w:r>
          </w:p>
        </w:tc>
        <w:tc>
          <w:tcPr>
            <w:tcW w:w="1041" w:type="dxa"/>
            <w:vAlign w:val="center"/>
            <w:hideMark/>
          </w:tcPr>
          <w:p w14:paraId="5A92A733" w14:textId="6F6D7C57" w:rsidR="002305DB" w:rsidRPr="00C90685" w:rsidRDefault="002305DB" w:rsidP="002F1D30">
            <w:pPr>
              <w:pStyle w:val="TableTextCentered"/>
              <w:rPr>
                <w:rFonts w:ascii="Times New Roman" w:hAnsi="Times New Roman" w:cs="Times New Roman"/>
                <w:sz w:val="24"/>
                <w:szCs w:val="24"/>
              </w:rPr>
            </w:pPr>
            <w:r w:rsidRPr="00C90685">
              <w:t>24%</w:t>
            </w:r>
          </w:p>
        </w:tc>
        <w:tc>
          <w:tcPr>
            <w:tcW w:w="1040" w:type="dxa"/>
            <w:vAlign w:val="center"/>
            <w:hideMark/>
          </w:tcPr>
          <w:p w14:paraId="472539DA" w14:textId="5647FDC1" w:rsidR="002305DB" w:rsidRPr="00A03D13" w:rsidRDefault="002305DB" w:rsidP="002F1D30">
            <w:pPr>
              <w:pStyle w:val="TableTextCentered"/>
            </w:pPr>
            <w:r w:rsidRPr="00A03D13">
              <w:t>9</w:t>
            </w:r>
          </w:p>
        </w:tc>
        <w:tc>
          <w:tcPr>
            <w:tcW w:w="1041" w:type="dxa"/>
            <w:vAlign w:val="center"/>
            <w:hideMark/>
          </w:tcPr>
          <w:p w14:paraId="7A29305E" w14:textId="22DEC189" w:rsidR="002305DB" w:rsidRPr="00C90685" w:rsidRDefault="002305DB" w:rsidP="002F1D30">
            <w:pPr>
              <w:pStyle w:val="TableTextCentered"/>
              <w:rPr>
                <w:rFonts w:ascii="Times New Roman" w:hAnsi="Times New Roman" w:cs="Times New Roman"/>
                <w:sz w:val="24"/>
                <w:szCs w:val="24"/>
              </w:rPr>
            </w:pPr>
            <w:r w:rsidRPr="00C90685">
              <w:t>17%</w:t>
            </w:r>
          </w:p>
        </w:tc>
        <w:tc>
          <w:tcPr>
            <w:tcW w:w="1041" w:type="dxa"/>
            <w:vAlign w:val="center"/>
            <w:hideMark/>
          </w:tcPr>
          <w:p w14:paraId="19316DA1" w14:textId="56B3783D" w:rsidR="002305DB" w:rsidRPr="00A03D13" w:rsidRDefault="002305DB" w:rsidP="002F1D30">
            <w:pPr>
              <w:pStyle w:val="TableTextCentered"/>
            </w:pPr>
            <w:r w:rsidRPr="00A03D13">
              <w:t>7</w:t>
            </w:r>
          </w:p>
        </w:tc>
      </w:tr>
      <w:tr w:rsidR="00DC46D6" w:rsidRPr="00C90685" w14:paraId="78F52834" w14:textId="77777777" w:rsidTr="002F1D30">
        <w:tc>
          <w:tcPr>
            <w:tcW w:w="2060" w:type="dxa"/>
            <w:hideMark/>
          </w:tcPr>
          <w:p w14:paraId="064BDB7E" w14:textId="4EA304B3" w:rsidR="002305DB" w:rsidRPr="00C90685" w:rsidRDefault="00E734E3" w:rsidP="00DC46D6">
            <w:pPr>
              <w:pStyle w:val="TableText"/>
              <w:rPr>
                <w:rFonts w:ascii="Times New Roman" w:hAnsi="Times New Roman" w:cs="Times New Roman"/>
                <w:sz w:val="24"/>
                <w:szCs w:val="24"/>
              </w:rPr>
            </w:pPr>
            <w:r>
              <w:t xml:space="preserve">Students with disabilities </w:t>
            </w:r>
            <w:r w:rsidR="002305DB" w:rsidRPr="00C90685">
              <w:t> </w:t>
            </w:r>
          </w:p>
        </w:tc>
        <w:tc>
          <w:tcPr>
            <w:tcW w:w="1040" w:type="dxa"/>
            <w:vAlign w:val="center"/>
            <w:hideMark/>
          </w:tcPr>
          <w:p w14:paraId="27303256" w14:textId="3E18A356" w:rsidR="002305DB" w:rsidRPr="00C90685" w:rsidRDefault="002305DB" w:rsidP="002F1D30">
            <w:pPr>
              <w:pStyle w:val="TableTextCentered"/>
              <w:rPr>
                <w:rFonts w:ascii="Times New Roman" w:hAnsi="Times New Roman" w:cs="Times New Roman"/>
                <w:sz w:val="24"/>
                <w:szCs w:val="24"/>
              </w:rPr>
            </w:pPr>
            <w:r w:rsidRPr="00C90685">
              <w:t>183</w:t>
            </w:r>
          </w:p>
        </w:tc>
        <w:tc>
          <w:tcPr>
            <w:tcW w:w="1041" w:type="dxa"/>
            <w:vAlign w:val="center"/>
            <w:hideMark/>
          </w:tcPr>
          <w:p w14:paraId="7F07E49B" w14:textId="523EF8A7" w:rsidR="002305DB" w:rsidRPr="00C90685" w:rsidRDefault="002305DB" w:rsidP="002F1D30">
            <w:pPr>
              <w:pStyle w:val="TableTextCentered"/>
              <w:rPr>
                <w:rFonts w:ascii="Times New Roman" w:hAnsi="Times New Roman" w:cs="Times New Roman"/>
                <w:sz w:val="24"/>
                <w:szCs w:val="24"/>
              </w:rPr>
            </w:pPr>
            <w:r w:rsidRPr="00C90685">
              <w:t>13%</w:t>
            </w:r>
          </w:p>
        </w:tc>
        <w:tc>
          <w:tcPr>
            <w:tcW w:w="1040" w:type="dxa"/>
            <w:vAlign w:val="center"/>
            <w:hideMark/>
          </w:tcPr>
          <w:p w14:paraId="6CDA0691" w14:textId="54D5F369" w:rsidR="002305DB" w:rsidRPr="00C90685" w:rsidRDefault="002305DB" w:rsidP="002F1D30">
            <w:pPr>
              <w:pStyle w:val="TableTextCentered"/>
              <w:rPr>
                <w:rFonts w:ascii="Times New Roman" w:hAnsi="Times New Roman" w:cs="Times New Roman"/>
                <w:sz w:val="24"/>
                <w:szCs w:val="24"/>
              </w:rPr>
            </w:pPr>
            <w:r w:rsidRPr="00C90685">
              <w:t>13%</w:t>
            </w:r>
          </w:p>
        </w:tc>
        <w:tc>
          <w:tcPr>
            <w:tcW w:w="1041" w:type="dxa"/>
            <w:vAlign w:val="center"/>
            <w:hideMark/>
          </w:tcPr>
          <w:p w14:paraId="033AD70D" w14:textId="2EE7EDB2" w:rsidR="002305DB" w:rsidRPr="00C90685" w:rsidRDefault="002305DB" w:rsidP="002F1D30">
            <w:pPr>
              <w:pStyle w:val="TableTextCentered"/>
              <w:rPr>
                <w:rFonts w:ascii="Times New Roman" w:hAnsi="Times New Roman" w:cs="Times New Roman"/>
                <w:sz w:val="24"/>
                <w:szCs w:val="24"/>
              </w:rPr>
            </w:pPr>
            <w:r w:rsidRPr="00C90685">
              <w:t>10%</w:t>
            </w:r>
          </w:p>
        </w:tc>
        <w:tc>
          <w:tcPr>
            <w:tcW w:w="1040" w:type="dxa"/>
            <w:vAlign w:val="center"/>
            <w:hideMark/>
          </w:tcPr>
          <w:p w14:paraId="0358B045" w14:textId="12968462" w:rsidR="002305DB" w:rsidRPr="00A03D13" w:rsidRDefault="002305DB" w:rsidP="002F1D30">
            <w:pPr>
              <w:pStyle w:val="TableTextCentered"/>
            </w:pPr>
            <w:r w:rsidRPr="00A03D13">
              <w:t>-3</w:t>
            </w:r>
          </w:p>
        </w:tc>
        <w:tc>
          <w:tcPr>
            <w:tcW w:w="1041" w:type="dxa"/>
            <w:vAlign w:val="center"/>
            <w:hideMark/>
          </w:tcPr>
          <w:p w14:paraId="7C6EF06D" w14:textId="3361585A" w:rsidR="002305DB" w:rsidRPr="00C90685" w:rsidRDefault="002305DB" w:rsidP="002F1D30">
            <w:pPr>
              <w:pStyle w:val="TableTextCentered"/>
              <w:rPr>
                <w:rFonts w:ascii="Times New Roman" w:hAnsi="Times New Roman" w:cs="Times New Roman"/>
                <w:sz w:val="24"/>
                <w:szCs w:val="24"/>
              </w:rPr>
            </w:pPr>
            <w:r w:rsidRPr="00C90685">
              <w:t>10%</w:t>
            </w:r>
          </w:p>
        </w:tc>
        <w:tc>
          <w:tcPr>
            <w:tcW w:w="1041" w:type="dxa"/>
            <w:vAlign w:val="center"/>
            <w:hideMark/>
          </w:tcPr>
          <w:p w14:paraId="470A809F" w14:textId="388749BD" w:rsidR="002305DB" w:rsidRPr="00A03D13" w:rsidRDefault="002305DB" w:rsidP="002F1D30">
            <w:pPr>
              <w:pStyle w:val="TableTextCentered"/>
            </w:pPr>
            <w:r w:rsidRPr="00A03D13">
              <w:t>0</w:t>
            </w:r>
          </w:p>
        </w:tc>
      </w:tr>
    </w:tbl>
    <w:p w14:paraId="55FDAC23" w14:textId="77777777" w:rsidR="00DC46D6" w:rsidRDefault="00DC46D6" w:rsidP="00A03D13">
      <w:pPr>
        <w:pStyle w:val="TableTitle0"/>
      </w:pPr>
    </w:p>
    <w:p w14:paraId="40DCF837" w14:textId="77777777" w:rsidR="00DC46D6" w:rsidRDefault="00DC46D6">
      <w:pPr>
        <w:spacing w:line="240" w:lineRule="auto"/>
        <w:rPr>
          <w:rFonts w:ascii="Franklin Gothic Demi" w:hAnsi="Franklin Gothic Demi"/>
        </w:rPr>
      </w:pPr>
      <w:r>
        <w:br w:type="page"/>
      </w:r>
    </w:p>
    <w:p w14:paraId="2019044D" w14:textId="6F53FEDA" w:rsidR="00A03D13" w:rsidRPr="00C90685" w:rsidRDefault="00A03D13" w:rsidP="00A03D13">
      <w:pPr>
        <w:pStyle w:val="TableTitle0"/>
        <w:rPr>
          <w:rFonts w:ascii="Times New Roman" w:hAnsi="Times New Roman" w:cs="Times New Roman"/>
          <w:sz w:val="24"/>
          <w:szCs w:val="24"/>
        </w:rPr>
      </w:pPr>
      <w:r w:rsidRPr="00C90685">
        <w:t xml:space="preserve">Table </w:t>
      </w:r>
      <w:r>
        <w:t>E5</w:t>
      </w:r>
      <w:r w:rsidR="00E734E3">
        <w:t>.</w:t>
      </w:r>
      <w:r w:rsidRPr="00C90685">
        <w:t xml:space="preserve"> East Bridgewater </w:t>
      </w:r>
      <w:r w:rsidR="00150974">
        <w:t>Public School District</w:t>
      </w:r>
      <w:r>
        <w:t xml:space="preserve">: </w:t>
      </w:r>
      <w:r w:rsidRPr="00C90685">
        <w:t>Next Generation MCAS ELA and Math</w:t>
      </w:r>
      <w:r w:rsidR="001E613B">
        <w:t>ematics</w:t>
      </w:r>
      <w:r w:rsidRPr="00C90685">
        <w:t xml:space="preserve"> Scaled Scores in Grade 10, 2021 </w:t>
      </w:r>
    </w:p>
    <w:tbl>
      <w:tblPr>
        <w:tblStyle w:val="MSVTable1"/>
        <w:tblW w:w="5000" w:type="pct"/>
        <w:tblLayout w:type="fixed"/>
        <w:tblLook w:val="04A0" w:firstRow="1" w:lastRow="0" w:firstColumn="1" w:lastColumn="0" w:noHBand="0" w:noVBand="1"/>
      </w:tblPr>
      <w:tblGrid>
        <w:gridCol w:w="2055"/>
        <w:gridCol w:w="911"/>
        <w:gridCol w:w="911"/>
        <w:gridCol w:w="911"/>
        <w:gridCol w:w="911"/>
        <w:gridCol w:w="911"/>
        <w:gridCol w:w="911"/>
        <w:gridCol w:w="911"/>
        <w:gridCol w:w="912"/>
      </w:tblGrid>
      <w:tr w:rsidR="00DC46D6" w:rsidRPr="00C90685" w14:paraId="6DFAB443" w14:textId="77777777" w:rsidTr="002F1D30">
        <w:trPr>
          <w:cnfStyle w:val="100000000000" w:firstRow="1" w:lastRow="0" w:firstColumn="0" w:lastColumn="0" w:oddVBand="0" w:evenVBand="0" w:oddHBand="0" w:evenHBand="0" w:firstRowFirstColumn="0" w:firstRowLastColumn="0" w:lastRowFirstColumn="0" w:lastRowLastColumn="0"/>
          <w:tblHeader/>
        </w:trPr>
        <w:tc>
          <w:tcPr>
            <w:tcW w:w="2055" w:type="dxa"/>
            <w:tcBorders>
              <w:top w:val="nil"/>
            </w:tcBorders>
            <w:vAlign w:val="center"/>
            <w:hideMark/>
          </w:tcPr>
          <w:p w14:paraId="42B5F0D8" w14:textId="0CA81302" w:rsidR="002305DB" w:rsidRPr="00DC46D6" w:rsidRDefault="002305DB" w:rsidP="002F1D30">
            <w:pPr>
              <w:pStyle w:val="TableColHeadingCenter"/>
            </w:pPr>
            <w:r w:rsidRPr="00DC46D6">
              <w:t>Group</w:t>
            </w:r>
          </w:p>
        </w:tc>
        <w:tc>
          <w:tcPr>
            <w:tcW w:w="911" w:type="dxa"/>
            <w:vAlign w:val="center"/>
            <w:hideMark/>
          </w:tcPr>
          <w:p w14:paraId="58E57472" w14:textId="1C7A668D" w:rsidR="002305DB" w:rsidRPr="00DC46D6" w:rsidRDefault="002F1D30" w:rsidP="002F1D30">
            <w:pPr>
              <w:pStyle w:val="TableColHeadingCenter"/>
            </w:pPr>
            <w:r>
              <w:rPr>
                <w:i/>
                <w:iCs/>
              </w:rPr>
              <w:t xml:space="preserve">ELA </w:t>
            </w:r>
            <w:r w:rsidR="002305DB" w:rsidRPr="00E734E3">
              <w:rPr>
                <w:i/>
                <w:iCs/>
              </w:rPr>
              <w:t xml:space="preserve">N </w:t>
            </w:r>
            <w:r w:rsidR="002305DB" w:rsidRPr="00DC46D6">
              <w:t>(2021)</w:t>
            </w:r>
          </w:p>
        </w:tc>
        <w:tc>
          <w:tcPr>
            <w:tcW w:w="911" w:type="dxa"/>
            <w:vAlign w:val="center"/>
            <w:hideMark/>
          </w:tcPr>
          <w:p w14:paraId="75B11B6B" w14:textId="27E14EEC" w:rsidR="002305DB" w:rsidRPr="00DC46D6" w:rsidRDefault="002F1D30" w:rsidP="002F1D30">
            <w:pPr>
              <w:pStyle w:val="TableColHeadingCenter"/>
            </w:pPr>
            <w:r>
              <w:t xml:space="preserve">ELA </w:t>
            </w:r>
            <w:r w:rsidR="002305DB" w:rsidRPr="00DC46D6">
              <w:t>2021</w:t>
            </w:r>
          </w:p>
        </w:tc>
        <w:tc>
          <w:tcPr>
            <w:tcW w:w="911" w:type="dxa"/>
            <w:vAlign w:val="center"/>
            <w:hideMark/>
          </w:tcPr>
          <w:p w14:paraId="2675C831" w14:textId="71BAABC8" w:rsidR="002305DB" w:rsidRPr="00DC46D6" w:rsidRDefault="002F1D30" w:rsidP="002F1D30">
            <w:pPr>
              <w:pStyle w:val="TableColHeadingCenter"/>
            </w:pPr>
            <w:r>
              <w:t xml:space="preserve">ELA </w:t>
            </w:r>
            <w:r w:rsidR="002305DB" w:rsidRPr="00DC46D6">
              <w:t>State</w:t>
            </w:r>
          </w:p>
        </w:tc>
        <w:tc>
          <w:tcPr>
            <w:tcW w:w="911" w:type="dxa"/>
            <w:vAlign w:val="center"/>
            <w:hideMark/>
          </w:tcPr>
          <w:p w14:paraId="0F8DBE12" w14:textId="78ADA512" w:rsidR="002305DB" w:rsidRPr="00DC46D6" w:rsidRDefault="002F1D30" w:rsidP="002F1D30">
            <w:pPr>
              <w:pStyle w:val="TableColHeadingCenter"/>
            </w:pPr>
            <w:r>
              <w:t xml:space="preserve">ELA </w:t>
            </w:r>
            <w:r w:rsidR="002305DB" w:rsidRPr="00DC46D6">
              <w:t>Above/</w:t>
            </w:r>
            <w:r w:rsidR="00DC46D6">
              <w:br/>
            </w:r>
            <w:r w:rsidR="00E734E3">
              <w:t>b</w:t>
            </w:r>
            <w:r w:rsidR="002305DB" w:rsidRPr="00DC46D6">
              <w:t>elow</w:t>
            </w:r>
          </w:p>
        </w:tc>
        <w:tc>
          <w:tcPr>
            <w:tcW w:w="911" w:type="dxa"/>
            <w:vAlign w:val="center"/>
            <w:hideMark/>
          </w:tcPr>
          <w:p w14:paraId="4BC169D7" w14:textId="4704A2D9" w:rsidR="002305DB" w:rsidRPr="00DC46D6" w:rsidRDefault="002F1D30" w:rsidP="002F1D30">
            <w:pPr>
              <w:pStyle w:val="TableColHeadingCenter"/>
            </w:pPr>
            <w:r>
              <w:rPr>
                <w:i/>
                <w:iCs/>
              </w:rPr>
              <w:t xml:space="preserve">Math </w:t>
            </w:r>
            <w:r w:rsidR="002305DB" w:rsidRPr="00E734E3">
              <w:rPr>
                <w:i/>
                <w:iCs/>
              </w:rPr>
              <w:t>N</w:t>
            </w:r>
            <w:r w:rsidR="002305DB" w:rsidRPr="00DC46D6">
              <w:t xml:space="preserve"> (2021)</w:t>
            </w:r>
          </w:p>
        </w:tc>
        <w:tc>
          <w:tcPr>
            <w:tcW w:w="911" w:type="dxa"/>
            <w:vAlign w:val="center"/>
            <w:hideMark/>
          </w:tcPr>
          <w:p w14:paraId="56064AE0" w14:textId="72E1E7AC" w:rsidR="002305DB" w:rsidRPr="00DC46D6" w:rsidRDefault="002F1D30" w:rsidP="002F1D30">
            <w:pPr>
              <w:pStyle w:val="TableColHeadingCenter"/>
            </w:pPr>
            <w:r>
              <w:t xml:space="preserve">Math </w:t>
            </w:r>
            <w:r w:rsidR="002305DB" w:rsidRPr="00DC46D6">
              <w:t>2021</w:t>
            </w:r>
          </w:p>
        </w:tc>
        <w:tc>
          <w:tcPr>
            <w:tcW w:w="911" w:type="dxa"/>
            <w:vAlign w:val="center"/>
            <w:hideMark/>
          </w:tcPr>
          <w:p w14:paraId="4A73512F" w14:textId="6B9E8284" w:rsidR="002305DB" w:rsidRPr="00DC46D6" w:rsidRDefault="002F1D30" w:rsidP="002F1D30">
            <w:pPr>
              <w:pStyle w:val="TableColHeadingCenter"/>
            </w:pPr>
            <w:r>
              <w:t xml:space="preserve">Math </w:t>
            </w:r>
            <w:r w:rsidR="002305DB" w:rsidRPr="00DC46D6">
              <w:t>State</w:t>
            </w:r>
          </w:p>
        </w:tc>
        <w:tc>
          <w:tcPr>
            <w:tcW w:w="912" w:type="dxa"/>
            <w:vAlign w:val="center"/>
            <w:hideMark/>
          </w:tcPr>
          <w:p w14:paraId="44FE61CC" w14:textId="3AF01F55" w:rsidR="002305DB" w:rsidRPr="00DC46D6" w:rsidRDefault="002F1D30" w:rsidP="002F1D30">
            <w:pPr>
              <w:pStyle w:val="TableColHeadingCenter"/>
            </w:pPr>
            <w:r>
              <w:t xml:space="preserve">Math </w:t>
            </w:r>
            <w:r w:rsidR="002305DB" w:rsidRPr="00DC46D6">
              <w:t>Above/</w:t>
            </w:r>
            <w:r w:rsidR="00DC46D6">
              <w:br/>
            </w:r>
            <w:r w:rsidR="00E734E3">
              <w:t>b</w:t>
            </w:r>
            <w:r w:rsidR="002305DB" w:rsidRPr="00DC46D6">
              <w:t>elow</w:t>
            </w:r>
          </w:p>
        </w:tc>
      </w:tr>
      <w:tr w:rsidR="00DC46D6" w:rsidRPr="00C90685" w14:paraId="6F725079" w14:textId="77777777" w:rsidTr="00DC6138">
        <w:trPr>
          <w:cnfStyle w:val="000000100000" w:firstRow="0" w:lastRow="0" w:firstColumn="0" w:lastColumn="0" w:oddVBand="0" w:evenVBand="0" w:oddHBand="1" w:evenHBand="0" w:firstRowFirstColumn="0" w:firstRowLastColumn="0" w:lastRowFirstColumn="0" w:lastRowLastColumn="0"/>
        </w:trPr>
        <w:tc>
          <w:tcPr>
            <w:tcW w:w="2055" w:type="dxa"/>
            <w:hideMark/>
          </w:tcPr>
          <w:p w14:paraId="45E2506C" w14:textId="77777777" w:rsidR="002305DB" w:rsidRPr="00DC46D6" w:rsidRDefault="002305DB" w:rsidP="00DC46D6">
            <w:pPr>
              <w:pStyle w:val="TableText"/>
            </w:pPr>
            <w:r w:rsidRPr="00DC46D6">
              <w:t>All </w:t>
            </w:r>
          </w:p>
        </w:tc>
        <w:tc>
          <w:tcPr>
            <w:tcW w:w="911" w:type="dxa"/>
            <w:vAlign w:val="center"/>
            <w:hideMark/>
          </w:tcPr>
          <w:p w14:paraId="1634103C" w14:textId="7DC1F3B1" w:rsidR="002305DB" w:rsidRPr="00C90685" w:rsidRDefault="002305DB" w:rsidP="002F1D30">
            <w:pPr>
              <w:pStyle w:val="TableTextCentered"/>
              <w:rPr>
                <w:rFonts w:ascii="Times New Roman" w:hAnsi="Times New Roman" w:cs="Times New Roman"/>
                <w:sz w:val="24"/>
                <w:szCs w:val="24"/>
              </w:rPr>
            </w:pPr>
            <w:r w:rsidRPr="00C90685">
              <w:t>152</w:t>
            </w:r>
          </w:p>
        </w:tc>
        <w:tc>
          <w:tcPr>
            <w:tcW w:w="911" w:type="dxa"/>
            <w:vAlign w:val="center"/>
            <w:hideMark/>
          </w:tcPr>
          <w:p w14:paraId="665F8ED5" w14:textId="14AEBDC5" w:rsidR="002305DB" w:rsidRPr="00C90685" w:rsidRDefault="002305DB" w:rsidP="002F1D30">
            <w:pPr>
              <w:pStyle w:val="TableTextCentered"/>
              <w:rPr>
                <w:rFonts w:ascii="Times New Roman" w:hAnsi="Times New Roman" w:cs="Times New Roman"/>
                <w:sz w:val="24"/>
                <w:szCs w:val="24"/>
              </w:rPr>
            </w:pPr>
            <w:r w:rsidRPr="00C90685">
              <w:t>504.9</w:t>
            </w:r>
          </w:p>
        </w:tc>
        <w:tc>
          <w:tcPr>
            <w:tcW w:w="911" w:type="dxa"/>
            <w:vAlign w:val="center"/>
            <w:hideMark/>
          </w:tcPr>
          <w:p w14:paraId="7AF774B1" w14:textId="0EB2FAC6" w:rsidR="002305DB" w:rsidRPr="00C90685" w:rsidRDefault="002305DB" w:rsidP="002F1D30">
            <w:pPr>
              <w:pStyle w:val="TableTextCentered"/>
              <w:rPr>
                <w:rFonts w:ascii="Times New Roman" w:hAnsi="Times New Roman" w:cs="Times New Roman"/>
                <w:sz w:val="24"/>
                <w:szCs w:val="24"/>
              </w:rPr>
            </w:pPr>
            <w:r w:rsidRPr="00C90685">
              <w:t>507.3</w:t>
            </w:r>
          </w:p>
        </w:tc>
        <w:tc>
          <w:tcPr>
            <w:tcW w:w="911" w:type="dxa"/>
            <w:vAlign w:val="center"/>
            <w:hideMark/>
          </w:tcPr>
          <w:p w14:paraId="0244990D" w14:textId="034B26FF" w:rsidR="002305DB" w:rsidRPr="00C90685" w:rsidRDefault="002305DB" w:rsidP="00DC6138">
            <w:pPr>
              <w:pStyle w:val="TableTextCentered"/>
              <w:tabs>
                <w:tab w:val="decimal" w:pos="387"/>
              </w:tabs>
              <w:jc w:val="left"/>
              <w:rPr>
                <w:rFonts w:ascii="Times New Roman" w:hAnsi="Times New Roman" w:cs="Times New Roman"/>
                <w:sz w:val="24"/>
                <w:szCs w:val="24"/>
              </w:rPr>
            </w:pPr>
            <w:r w:rsidRPr="00C90685">
              <w:t>-2.4</w:t>
            </w:r>
          </w:p>
        </w:tc>
        <w:tc>
          <w:tcPr>
            <w:tcW w:w="911" w:type="dxa"/>
            <w:vAlign w:val="center"/>
            <w:hideMark/>
          </w:tcPr>
          <w:p w14:paraId="1CB026D2" w14:textId="7523A66D" w:rsidR="002305DB" w:rsidRPr="00C90685" w:rsidRDefault="002305DB" w:rsidP="002F1D30">
            <w:pPr>
              <w:pStyle w:val="TableTextCentered"/>
              <w:rPr>
                <w:rFonts w:ascii="Times New Roman" w:hAnsi="Times New Roman" w:cs="Times New Roman"/>
                <w:sz w:val="24"/>
                <w:szCs w:val="24"/>
              </w:rPr>
            </w:pPr>
            <w:r w:rsidRPr="00C90685">
              <w:t>154</w:t>
            </w:r>
          </w:p>
        </w:tc>
        <w:tc>
          <w:tcPr>
            <w:tcW w:w="911" w:type="dxa"/>
            <w:vAlign w:val="center"/>
            <w:hideMark/>
          </w:tcPr>
          <w:p w14:paraId="2CCE0861" w14:textId="73B4A0BA" w:rsidR="002305DB" w:rsidRPr="00C90685" w:rsidRDefault="002305DB" w:rsidP="002F1D30">
            <w:pPr>
              <w:pStyle w:val="TableTextCentered"/>
              <w:rPr>
                <w:rFonts w:ascii="Times New Roman" w:hAnsi="Times New Roman" w:cs="Times New Roman"/>
                <w:sz w:val="24"/>
                <w:szCs w:val="24"/>
              </w:rPr>
            </w:pPr>
            <w:r w:rsidRPr="00C90685">
              <w:t>497.3</w:t>
            </w:r>
          </w:p>
        </w:tc>
        <w:tc>
          <w:tcPr>
            <w:tcW w:w="911" w:type="dxa"/>
            <w:vAlign w:val="center"/>
            <w:hideMark/>
          </w:tcPr>
          <w:p w14:paraId="772443A8" w14:textId="7386FD86" w:rsidR="002305DB" w:rsidRPr="00C90685" w:rsidRDefault="002305DB" w:rsidP="002F1D30">
            <w:pPr>
              <w:pStyle w:val="TableTextCentered"/>
              <w:rPr>
                <w:rFonts w:ascii="Times New Roman" w:hAnsi="Times New Roman" w:cs="Times New Roman"/>
                <w:sz w:val="24"/>
                <w:szCs w:val="24"/>
              </w:rPr>
            </w:pPr>
            <w:r w:rsidRPr="00C90685">
              <w:t>500.6</w:t>
            </w:r>
          </w:p>
        </w:tc>
        <w:tc>
          <w:tcPr>
            <w:tcW w:w="912" w:type="dxa"/>
            <w:vAlign w:val="center"/>
            <w:hideMark/>
          </w:tcPr>
          <w:p w14:paraId="45447CBE" w14:textId="1CB8E48F" w:rsidR="002305DB" w:rsidRPr="00C90685" w:rsidRDefault="002305DB" w:rsidP="002F1D30">
            <w:pPr>
              <w:pStyle w:val="TableTextCentered"/>
              <w:tabs>
                <w:tab w:val="decimal" w:pos="387"/>
              </w:tabs>
              <w:rPr>
                <w:rFonts w:ascii="Times New Roman" w:hAnsi="Times New Roman" w:cs="Times New Roman"/>
                <w:sz w:val="24"/>
                <w:szCs w:val="24"/>
              </w:rPr>
            </w:pPr>
            <w:r w:rsidRPr="00C90685">
              <w:t>-3.3</w:t>
            </w:r>
          </w:p>
        </w:tc>
      </w:tr>
      <w:tr w:rsidR="00DC46D6" w:rsidRPr="00C90685" w14:paraId="036D47E2" w14:textId="77777777" w:rsidTr="00DC6138">
        <w:tc>
          <w:tcPr>
            <w:tcW w:w="2055" w:type="dxa"/>
            <w:hideMark/>
          </w:tcPr>
          <w:p w14:paraId="0F862ECA" w14:textId="3F428318" w:rsidR="002305DB" w:rsidRPr="00DC46D6" w:rsidRDefault="002305DB" w:rsidP="00DC46D6">
            <w:pPr>
              <w:pStyle w:val="TableText"/>
            </w:pPr>
            <w:r w:rsidRPr="00DC46D6">
              <w:t>African American/</w:t>
            </w:r>
            <w:r w:rsidR="00DC46D6" w:rsidRPr="00DC46D6">
              <w:t xml:space="preserve"> </w:t>
            </w:r>
            <w:r w:rsidRPr="00DC46D6">
              <w:t>Black </w:t>
            </w:r>
          </w:p>
        </w:tc>
        <w:tc>
          <w:tcPr>
            <w:tcW w:w="911" w:type="dxa"/>
            <w:vAlign w:val="center"/>
            <w:hideMark/>
          </w:tcPr>
          <w:p w14:paraId="29BDC68A" w14:textId="7C25048F" w:rsidR="002305DB" w:rsidRPr="00C90685" w:rsidRDefault="002305DB" w:rsidP="002F1D30">
            <w:pPr>
              <w:pStyle w:val="TableTextCentered"/>
              <w:rPr>
                <w:rFonts w:ascii="Times New Roman" w:hAnsi="Times New Roman" w:cs="Times New Roman"/>
                <w:sz w:val="24"/>
                <w:szCs w:val="24"/>
              </w:rPr>
            </w:pPr>
            <w:r w:rsidRPr="00C90685">
              <w:t>5</w:t>
            </w:r>
          </w:p>
        </w:tc>
        <w:tc>
          <w:tcPr>
            <w:tcW w:w="911" w:type="dxa"/>
            <w:vAlign w:val="center"/>
            <w:hideMark/>
          </w:tcPr>
          <w:p w14:paraId="707656B9" w14:textId="332CCE26" w:rsidR="002305DB" w:rsidRPr="00C90685" w:rsidRDefault="002F1D30" w:rsidP="002F1D30">
            <w:pPr>
              <w:pStyle w:val="TableTextCentered"/>
              <w:rPr>
                <w:rFonts w:ascii="Times New Roman" w:hAnsi="Times New Roman" w:cs="Times New Roman"/>
                <w:sz w:val="24"/>
                <w:szCs w:val="24"/>
              </w:rPr>
            </w:pPr>
            <w:r>
              <w:t>NA</w:t>
            </w:r>
          </w:p>
        </w:tc>
        <w:tc>
          <w:tcPr>
            <w:tcW w:w="911" w:type="dxa"/>
            <w:vAlign w:val="center"/>
            <w:hideMark/>
          </w:tcPr>
          <w:p w14:paraId="06E9F910" w14:textId="58ED465E" w:rsidR="002305DB" w:rsidRPr="00C90685" w:rsidRDefault="002305DB" w:rsidP="002F1D30">
            <w:pPr>
              <w:pStyle w:val="TableTextCentered"/>
              <w:rPr>
                <w:rFonts w:ascii="Times New Roman" w:hAnsi="Times New Roman" w:cs="Times New Roman"/>
                <w:sz w:val="24"/>
                <w:szCs w:val="24"/>
              </w:rPr>
            </w:pPr>
            <w:r w:rsidRPr="00C90685">
              <w:t>494.6</w:t>
            </w:r>
          </w:p>
        </w:tc>
        <w:tc>
          <w:tcPr>
            <w:tcW w:w="911" w:type="dxa"/>
            <w:vAlign w:val="center"/>
            <w:hideMark/>
          </w:tcPr>
          <w:p w14:paraId="5904860C" w14:textId="21B177B1" w:rsidR="002305DB" w:rsidRPr="00C90685" w:rsidRDefault="002F1D30" w:rsidP="00DC6138">
            <w:pPr>
              <w:pStyle w:val="TableTextCentered"/>
              <w:rPr>
                <w:rFonts w:ascii="Times New Roman" w:hAnsi="Times New Roman" w:cs="Times New Roman"/>
                <w:sz w:val="24"/>
                <w:szCs w:val="24"/>
              </w:rPr>
            </w:pPr>
            <w:r>
              <w:t>NA</w:t>
            </w:r>
          </w:p>
        </w:tc>
        <w:tc>
          <w:tcPr>
            <w:tcW w:w="911" w:type="dxa"/>
            <w:vAlign w:val="center"/>
            <w:hideMark/>
          </w:tcPr>
          <w:p w14:paraId="1D974CC8" w14:textId="30497839" w:rsidR="002305DB" w:rsidRPr="00C90685" w:rsidRDefault="002305DB" w:rsidP="002F1D30">
            <w:pPr>
              <w:pStyle w:val="TableTextCentered"/>
              <w:rPr>
                <w:rFonts w:ascii="Times New Roman" w:hAnsi="Times New Roman" w:cs="Times New Roman"/>
                <w:sz w:val="24"/>
                <w:szCs w:val="24"/>
              </w:rPr>
            </w:pPr>
            <w:r w:rsidRPr="00C90685">
              <w:t>5</w:t>
            </w:r>
          </w:p>
        </w:tc>
        <w:tc>
          <w:tcPr>
            <w:tcW w:w="911" w:type="dxa"/>
            <w:vAlign w:val="center"/>
            <w:hideMark/>
          </w:tcPr>
          <w:p w14:paraId="50696700" w14:textId="0D960205" w:rsidR="002305DB" w:rsidRPr="00C90685" w:rsidRDefault="002F1D30" w:rsidP="002F1D30">
            <w:pPr>
              <w:pStyle w:val="TableTextCentered"/>
              <w:rPr>
                <w:rFonts w:ascii="Times New Roman" w:hAnsi="Times New Roman" w:cs="Times New Roman"/>
                <w:sz w:val="24"/>
                <w:szCs w:val="24"/>
              </w:rPr>
            </w:pPr>
            <w:r>
              <w:t>NA</w:t>
            </w:r>
          </w:p>
        </w:tc>
        <w:tc>
          <w:tcPr>
            <w:tcW w:w="911" w:type="dxa"/>
            <w:vAlign w:val="center"/>
            <w:hideMark/>
          </w:tcPr>
          <w:p w14:paraId="76A15CBD" w14:textId="4ED82F17" w:rsidR="002305DB" w:rsidRPr="00C90685" w:rsidRDefault="002305DB" w:rsidP="002F1D30">
            <w:pPr>
              <w:pStyle w:val="TableTextCentered"/>
              <w:rPr>
                <w:rFonts w:ascii="Times New Roman" w:hAnsi="Times New Roman" w:cs="Times New Roman"/>
                <w:sz w:val="24"/>
                <w:szCs w:val="24"/>
              </w:rPr>
            </w:pPr>
            <w:r w:rsidRPr="00C90685">
              <w:t>486.7</w:t>
            </w:r>
          </w:p>
        </w:tc>
        <w:tc>
          <w:tcPr>
            <w:tcW w:w="912" w:type="dxa"/>
            <w:vAlign w:val="center"/>
            <w:hideMark/>
          </w:tcPr>
          <w:p w14:paraId="276FB486" w14:textId="569364D0" w:rsidR="002305DB" w:rsidRPr="00C90685" w:rsidRDefault="002F1D30" w:rsidP="002F1D30">
            <w:pPr>
              <w:pStyle w:val="TableTextCentered"/>
              <w:rPr>
                <w:rFonts w:ascii="Times New Roman" w:hAnsi="Times New Roman" w:cs="Times New Roman"/>
                <w:sz w:val="24"/>
                <w:szCs w:val="24"/>
              </w:rPr>
            </w:pPr>
            <w:r>
              <w:t>NA</w:t>
            </w:r>
          </w:p>
        </w:tc>
      </w:tr>
      <w:tr w:rsidR="00DC46D6" w:rsidRPr="00C90685" w14:paraId="5D4B0384" w14:textId="77777777" w:rsidTr="00DC6138">
        <w:trPr>
          <w:cnfStyle w:val="000000100000" w:firstRow="0" w:lastRow="0" w:firstColumn="0" w:lastColumn="0" w:oddVBand="0" w:evenVBand="0" w:oddHBand="1" w:evenHBand="0" w:firstRowFirstColumn="0" w:firstRowLastColumn="0" w:lastRowFirstColumn="0" w:lastRowLastColumn="0"/>
        </w:trPr>
        <w:tc>
          <w:tcPr>
            <w:tcW w:w="2055" w:type="dxa"/>
            <w:hideMark/>
          </w:tcPr>
          <w:p w14:paraId="126B5C5B" w14:textId="77777777" w:rsidR="002305DB" w:rsidRPr="00DC46D6" w:rsidRDefault="002305DB" w:rsidP="00DC46D6">
            <w:pPr>
              <w:pStyle w:val="TableText"/>
            </w:pPr>
            <w:r w:rsidRPr="00DC46D6">
              <w:t>Asian </w:t>
            </w:r>
          </w:p>
        </w:tc>
        <w:tc>
          <w:tcPr>
            <w:tcW w:w="911" w:type="dxa"/>
            <w:vAlign w:val="center"/>
            <w:hideMark/>
          </w:tcPr>
          <w:p w14:paraId="3BC2CBD3" w14:textId="6F8F6922" w:rsidR="002305DB" w:rsidRPr="00C90685" w:rsidRDefault="002305DB" w:rsidP="002F1D30">
            <w:pPr>
              <w:pStyle w:val="TableTextCentered"/>
              <w:rPr>
                <w:rFonts w:ascii="Times New Roman" w:hAnsi="Times New Roman" w:cs="Times New Roman"/>
                <w:sz w:val="24"/>
                <w:szCs w:val="24"/>
              </w:rPr>
            </w:pPr>
            <w:r w:rsidRPr="00C90685">
              <w:t>3</w:t>
            </w:r>
          </w:p>
        </w:tc>
        <w:tc>
          <w:tcPr>
            <w:tcW w:w="911" w:type="dxa"/>
            <w:vAlign w:val="center"/>
            <w:hideMark/>
          </w:tcPr>
          <w:p w14:paraId="3B124368" w14:textId="6BC13AEE" w:rsidR="002305DB" w:rsidRPr="00C90685" w:rsidRDefault="002F1D30" w:rsidP="002F1D30">
            <w:pPr>
              <w:pStyle w:val="TableTextCentered"/>
              <w:rPr>
                <w:rFonts w:ascii="Times New Roman" w:hAnsi="Times New Roman" w:cs="Times New Roman"/>
                <w:sz w:val="24"/>
                <w:szCs w:val="24"/>
              </w:rPr>
            </w:pPr>
            <w:r>
              <w:t>NA</w:t>
            </w:r>
          </w:p>
        </w:tc>
        <w:tc>
          <w:tcPr>
            <w:tcW w:w="911" w:type="dxa"/>
            <w:vAlign w:val="center"/>
            <w:hideMark/>
          </w:tcPr>
          <w:p w14:paraId="46B0B9E2" w14:textId="6EFEA6C8" w:rsidR="002305DB" w:rsidRPr="00C90685" w:rsidRDefault="002305DB" w:rsidP="002F1D30">
            <w:pPr>
              <w:pStyle w:val="TableTextCentered"/>
              <w:rPr>
                <w:rFonts w:ascii="Times New Roman" w:hAnsi="Times New Roman" w:cs="Times New Roman"/>
                <w:sz w:val="24"/>
                <w:szCs w:val="24"/>
              </w:rPr>
            </w:pPr>
            <w:r w:rsidRPr="00C90685">
              <w:t>518.2</w:t>
            </w:r>
          </w:p>
        </w:tc>
        <w:tc>
          <w:tcPr>
            <w:tcW w:w="911" w:type="dxa"/>
            <w:vAlign w:val="center"/>
            <w:hideMark/>
          </w:tcPr>
          <w:p w14:paraId="04D7E96C" w14:textId="3A513D45" w:rsidR="002305DB" w:rsidRPr="00C90685" w:rsidRDefault="002F1D30" w:rsidP="00DC6138">
            <w:pPr>
              <w:pStyle w:val="TableTextCentered"/>
              <w:rPr>
                <w:rFonts w:ascii="Times New Roman" w:hAnsi="Times New Roman" w:cs="Times New Roman"/>
                <w:sz w:val="24"/>
                <w:szCs w:val="24"/>
              </w:rPr>
            </w:pPr>
            <w:r>
              <w:t>NA</w:t>
            </w:r>
          </w:p>
        </w:tc>
        <w:tc>
          <w:tcPr>
            <w:tcW w:w="911" w:type="dxa"/>
            <w:vAlign w:val="center"/>
            <w:hideMark/>
          </w:tcPr>
          <w:p w14:paraId="6A22914C" w14:textId="59A84839" w:rsidR="002305DB" w:rsidRPr="00C90685" w:rsidRDefault="002305DB" w:rsidP="002F1D30">
            <w:pPr>
              <w:pStyle w:val="TableTextCentered"/>
              <w:rPr>
                <w:rFonts w:ascii="Times New Roman" w:hAnsi="Times New Roman" w:cs="Times New Roman"/>
                <w:sz w:val="24"/>
                <w:szCs w:val="24"/>
              </w:rPr>
            </w:pPr>
            <w:r w:rsidRPr="00C90685">
              <w:t>3</w:t>
            </w:r>
          </w:p>
        </w:tc>
        <w:tc>
          <w:tcPr>
            <w:tcW w:w="911" w:type="dxa"/>
            <w:vAlign w:val="center"/>
            <w:hideMark/>
          </w:tcPr>
          <w:p w14:paraId="4B2D123C" w14:textId="27E7897A" w:rsidR="002305DB" w:rsidRPr="00C90685" w:rsidRDefault="002F1D30" w:rsidP="002F1D30">
            <w:pPr>
              <w:pStyle w:val="TableTextCentered"/>
              <w:rPr>
                <w:rFonts w:ascii="Times New Roman" w:hAnsi="Times New Roman" w:cs="Times New Roman"/>
                <w:sz w:val="24"/>
                <w:szCs w:val="24"/>
              </w:rPr>
            </w:pPr>
            <w:r>
              <w:t>NA</w:t>
            </w:r>
          </w:p>
        </w:tc>
        <w:tc>
          <w:tcPr>
            <w:tcW w:w="911" w:type="dxa"/>
            <w:vAlign w:val="center"/>
            <w:hideMark/>
          </w:tcPr>
          <w:p w14:paraId="1B216AC8" w14:textId="7891CDD5" w:rsidR="002305DB" w:rsidRPr="00C90685" w:rsidRDefault="002305DB" w:rsidP="002F1D30">
            <w:pPr>
              <w:pStyle w:val="TableTextCentered"/>
              <w:rPr>
                <w:rFonts w:ascii="Times New Roman" w:hAnsi="Times New Roman" w:cs="Times New Roman"/>
                <w:sz w:val="24"/>
                <w:szCs w:val="24"/>
              </w:rPr>
            </w:pPr>
            <w:r w:rsidRPr="00C90685">
              <w:t>520.9</w:t>
            </w:r>
          </w:p>
        </w:tc>
        <w:tc>
          <w:tcPr>
            <w:tcW w:w="912" w:type="dxa"/>
            <w:vAlign w:val="center"/>
            <w:hideMark/>
          </w:tcPr>
          <w:p w14:paraId="6C0A2C1B" w14:textId="0C924D48" w:rsidR="002305DB" w:rsidRPr="00C90685" w:rsidRDefault="002F1D30" w:rsidP="002F1D30">
            <w:pPr>
              <w:pStyle w:val="TableTextCentered"/>
              <w:rPr>
                <w:rFonts w:ascii="Times New Roman" w:hAnsi="Times New Roman" w:cs="Times New Roman"/>
                <w:sz w:val="24"/>
                <w:szCs w:val="24"/>
              </w:rPr>
            </w:pPr>
            <w:r>
              <w:t>NA</w:t>
            </w:r>
          </w:p>
        </w:tc>
      </w:tr>
      <w:tr w:rsidR="00DC46D6" w:rsidRPr="00C90685" w14:paraId="339F5D2D" w14:textId="77777777" w:rsidTr="00DC6138">
        <w:tc>
          <w:tcPr>
            <w:tcW w:w="2055" w:type="dxa"/>
            <w:hideMark/>
          </w:tcPr>
          <w:p w14:paraId="21D2B499" w14:textId="77777777" w:rsidR="002305DB" w:rsidRPr="00DC46D6" w:rsidRDefault="002305DB" w:rsidP="00DC46D6">
            <w:pPr>
              <w:pStyle w:val="TableText"/>
            </w:pPr>
            <w:r w:rsidRPr="00DC46D6">
              <w:t>Hispanic/Latino </w:t>
            </w:r>
          </w:p>
        </w:tc>
        <w:tc>
          <w:tcPr>
            <w:tcW w:w="911" w:type="dxa"/>
            <w:vAlign w:val="center"/>
            <w:hideMark/>
          </w:tcPr>
          <w:p w14:paraId="2B671CA9" w14:textId="63AB8205" w:rsidR="002305DB" w:rsidRPr="00C90685" w:rsidRDefault="002305DB" w:rsidP="002F1D30">
            <w:pPr>
              <w:pStyle w:val="TableTextCentered"/>
              <w:rPr>
                <w:rFonts w:ascii="Times New Roman" w:hAnsi="Times New Roman" w:cs="Times New Roman"/>
                <w:sz w:val="24"/>
                <w:szCs w:val="24"/>
              </w:rPr>
            </w:pPr>
            <w:r w:rsidRPr="00C90685">
              <w:t>3</w:t>
            </w:r>
          </w:p>
        </w:tc>
        <w:tc>
          <w:tcPr>
            <w:tcW w:w="911" w:type="dxa"/>
            <w:vAlign w:val="center"/>
            <w:hideMark/>
          </w:tcPr>
          <w:p w14:paraId="2DC35963" w14:textId="45A7E2DE" w:rsidR="002305DB" w:rsidRPr="00C90685" w:rsidRDefault="002F1D30" w:rsidP="002F1D30">
            <w:pPr>
              <w:pStyle w:val="TableTextCentered"/>
              <w:rPr>
                <w:rFonts w:ascii="Times New Roman" w:hAnsi="Times New Roman" w:cs="Times New Roman"/>
                <w:sz w:val="24"/>
                <w:szCs w:val="24"/>
              </w:rPr>
            </w:pPr>
            <w:r>
              <w:t>NA</w:t>
            </w:r>
          </w:p>
        </w:tc>
        <w:tc>
          <w:tcPr>
            <w:tcW w:w="911" w:type="dxa"/>
            <w:vAlign w:val="center"/>
            <w:hideMark/>
          </w:tcPr>
          <w:p w14:paraId="3A48E436" w14:textId="54B72B73" w:rsidR="002305DB" w:rsidRPr="00C90685" w:rsidRDefault="002305DB" w:rsidP="002F1D30">
            <w:pPr>
              <w:pStyle w:val="TableTextCentered"/>
              <w:rPr>
                <w:rFonts w:ascii="Times New Roman" w:hAnsi="Times New Roman" w:cs="Times New Roman"/>
                <w:sz w:val="24"/>
                <w:szCs w:val="24"/>
              </w:rPr>
            </w:pPr>
            <w:r w:rsidRPr="00C90685">
              <w:t>491.9</w:t>
            </w:r>
          </w:p>
        </w:tc>
        <w:tc>
          <w:tcPr>
            <w:tcW w:w="911" w:type="dxa"/>
            <w:vAlign w:val="center"/>
            <w:hideMark/>
          </w:tcPr>
          <w:p w14:paraId="1967BCC4" w14:textId="120ABB96" w:rsidR="002305DB" w:rsidRPr="00C90685" w:rsidRDefault="002F1D30" w:rsidP="00DC6138">
            <w:pPr>
              <w:pStyle w:val="TableTextCentered"/>
              <w:rPr>
                <w:rFonts w:ascii="Times New Roman" w:hAnsi="Times New Roman" w:cs="Times New Roman"/>
                <w:sz w:val="24"/>
                <w:szCs w:val="24"/>
              </w:rPr>
            </w:pPr>
            <w:r>
              <w:t>NA</w:t>
            </w:r>
          </w:p>
        </w:tc>
        <w:tc>
          <w:tcPr>
            <w:tcW w:w="911" w:type="dxa"/>
            <w:vAlign w:val="center"/>
            <w:hideMark/>
          </w:tcPr>
          <w:p w14:paraId="3BC17A2E" w14:textId="40CB370B" w:rsidR="002305DB" w:rsidRPr="00C90685" w:rsidRDefault="002305DB" w:rsidP="002F1D30">
            <w:pPr>
              <w:pStyle w:val="TableTextCentered"/>
              <w:rPr>
                <w:rFonts w:ascii="Times New Roman" w:hAnsi="Times New Roman" w:cs="Times New Roman"/>
                <w:sz w:val="24"/>
                <w:szCs w:val="24"/>
              </w:rPr>
            </w:pPr>
            <w:r w:rsidRPr="00C90685">
              <w:t>3</w:t>
            </w:r>
          </w:p>
        </w:tc>
        <w:tc>
          <w:tcPr>
            <w:tcW w:w="911" w:type="dxa"/>
            <w:vAlign w:val="center"/>
            <w:hideMark/>
          </w:tcPr>
          <w:p w14:paraId="0878FB6D" w14:textId="4F0B7AC2" w:rsidR="002305DB" w:rsidRPr="00C90685" w:rsidRDefault="002F1D30" w:rsidP="002F1D30">
            <w:pPr>
              <w:pStyle w:val="TableTextCentered"/>
              <w:rPr>
                <w:rFonts w:ascii="Times New Roman" w:hAnsi="Times New Roman" w:cs="Times New Roman"/>
                <w:sz w:val="24"/>
                <w:szCs w:val="24"/>
              </w:rPr>
            </w:pPr>
            <w:r>
              <w:t>NA</w:t>
            </w:r>
          </w:p>
        </w:tc>
        <w:tc>
          <w:tcPr>
            <w:tcW w:w="911" w:type="dxa"/>
            <w:vAlign w:val="center"/>
            <w:hideMark/>
          </w:tcPr>
          <w:p w14:paraId="2452275E" w14:textId="0671558C" w:rsidR="002305DB" w:rsidRPr="00C90685" w:rsidRDefault="002305DB" w:rsidP="002F1D30">
            <w:pPr>
              <w:pStyle w:val="TableTextCentered"/>
              <w:rPr>
                <w:rFonts w:ascii="Times New Roman" w:hAnsi="Times New Roman" w:cs="Times New Roman"/>
                <w:sz w:val="24"/>
                <w:szCs w:val="24"/>
              </w:rPr>
            </w:pPr>
            <w:r w:rsidRPr="00C90685">
              <w:t>485.3</w:t>
            </w:r>
          </w:p>
        </w:tc>
        <w:tc>
          <w:tcPr>
            <w:tcW w:w="912" w:type="dxa"/>
            <w:vAlign w:val="center"/>
            <w:hideMark/>
          </w:tcPr>
          <w:p w14:paraId="7EBCFF69" w14:textId="44EB9302" w:rsidR="002305DB" w:rsidRPr="00C90685" w:rsidRDefault="002F1D30" w:rsidP="002F1D30">
            <w:pPr>
              <w:pStyle w:val="TableTextCentered"/>
              <w:rPr>
                <w:rFonts w:ascii="Times New Roman" w:hAnsi="Times New Roman" w:cs="Times New Roman"/>
                <w:sz w:val="24"/>
                <w:szCs w:val="24"/>
              </w:rPr>
            </w:pPr>
            <w:r>
              <w:t>NA</w:t>
            </w:r>
          </w:p>
        </w:tc>
      </w:tr>
      <w:tr w:rsidR="00DC46D6" w:rsidRPr="00C90685" w14:paraId="69DA0584" w14:textId="77777777" w:rsidTr="00DC6138">
        <w:trPr>
          <w:cnfStyle w:val="000000100000" w:firstRow="0" w:lastRow="0" w:firstColumn="0" w:lastColumn="0" w:oddVBand="0" w:evenVBand="0" w:oddHBand="1" w:evenHBand="0" w:firstRowFirstColumn="0" w:firstRowLastColumn="0" w:lastRowFirstColumn="0" w:lastRowLastColumn="0"/>
        </w:trPr>
        <w:tc>
          <w:tcPr>
            <w:tcW w:w="2055" w:type="dxa"/>
            <w:hideMark/>
          </w:tcPr>
          <w:p w14:paraId="03C64EE8" w14:textId="5E6C0DA8" w:rsidR="002305DB" w:rsidRPr="00DC46D6" w:rsidRDefault="002305DB" w:rsidP="00DC46D6">
            <w:pPr>
              <w:pStyle w:val="TableText"/>
            </w:pPr>
            <w:r w:rsidRPr="00DC46D6">
              <w:t>Multi</w:t>
            </w:r>
            <w:r w:rsidR="00A966F0">
              <w:t>r</w:t>
            </w:r>
            <w:r w:rsidRPr="00DC46D6">
              <w:t>ace </w:t>
            </w:r>
          </w:p>
        </w:tc>
        <w:tc>
          <w:tcPr>
            <w:tcW w:w="911" w:type="dxa"/>
            <w:vAlign w:val="center"/>
            <w:hideMark/>
          </w:tcPr>
          <w:p w14:paraId="69CDDFAA" w14:textId="1C738194" w:rsidR="002305DB" w:rsidRPr="00C90685" w:rsidRDefault="002305DB" w:rsidP="002F1D30">
            <w:pPr>
              <w:pStyle w:val="TableTextCentered"/>
              <w:rPr>
                <w:rFonts w:ascii="Times New Roman" w:hAnsi="Times New Roman" w:cs="Times New Roman"/>
                <w:sz w:val="24"/>
                <w:szCs w:val="24"/>
              </w:rPr>
            </w:pPr>
            <w:r w:rsidRPr="00C90685">
              <w:t>3</w:t>
            </w:r>
          </w:p>
        </w:tc>
        <w:tc>
          <w:tcPr>
            <w:tcW w:w="911" w:type="dxa"/>
            <w:vAlign w:val="center"/>
            <w:hideMark/>
          </w:tcPr>
          <w:p w14:paraId="1A0A5E3E" w14:textId="163EDA0B" w:rsidR="002305DB" w:rsidRPr="00C90685" w:rsidRDefault="002F1D30" w:rsidP="002F1D30">
            <w:pPr>
              <w:pStyle w:val="TableTextCentered"/>
              <w:rPr>
                <w:rFonts w:ascii="Times New Roman" w:hAnsi="Times New Roman" w:cs="Times New Roman"/>
                <w:sz w:val="24"/>
                <w:szCs w:val="24"/>
              </w:rPr>
            </w:pPr>
            <w:r>
              <w:t>NA</w:t>
            </w:r>
          </w:p>
        </w:tc>
        <w:tc>
          <w:tcPr>
            <w:tcW w:w="911" w:type="dxa"/>
            <w:vAlign w:val="center"/>
            <w:hideMark/>
          </w:tcPr>
          <w:p w14:paraId="1ACE3011" w14:textId="043F9238" w:rsidR="002305DB" w:rsidRPr="00C90685" w:rsidRDefault="002305DB" w:rsidP="002F1D30">
            <w:pPr>
              <w:pStyle w:val="TableTextCentered"/>
              <w:rPr>
                <w:rFonts w:ascii="Times New Roman" w:hAnsi="Times New Roman" w:cs="Times New Roman"/>
                <w:sz w:val="24"/>
                <w:szCs w:val="24"/>
              </w:rPr>
            </w:pPr>
            <w:r w:rsidRPr="00C90685">
              <w:t>510.6</w:t>
            </w:r>
          </w:p>
        </w:tc>
        <w:tc>
          <w:tcPr>
            <w:tcW w:w="911" w:type="dxa"/>
            <w:vAlign w:val="center"/>
            <w:hideMark/>
          </w:tcPr>
          <w:p w14:paraId="7316B0D9" w14:textId="15D926FE" w:rsidR="002305DB" w:rsidRPr="00C90685" w:rsidRDefault="002F1D30" w:rsidP="00DC6138">
            <w:pPr>
              <w:pStyle w:val="TableTextCentered"/>
              <w:rPr>
                <w:rFonts w:ascii="Times New Roman" w:hAnsi="Times New Roman" w:cs="Times New Roman"/>
                <w:sz w:val="24"/>
                <w:szCs w:val="24"/>
              </w:rPr>
            </w:pPr>
            <w:r>
              <w:t>NA</w:t>
            </w:r>
          </w:p>
        </w:tc>
        <w:tc>
          <w:tcPr>
            <w:tcW w:w="911" w:type="dxa"/>
            <w:vAlign w:val="center"/>
            <w:hideMark/>
          </w:tcPr>
          <w:p w14:paraId="488B6945" w14:textId="46B99E0A" w:rsidR="002305DB" w:rsidRPr="00C90685" w:rsidRDefault="002305DB" w:rsidP="002F1D30">
            <w:pPr>
              <w:pStyle w:val="TableTextCentered"/>
              <w:rPr>
                <w:rFonts w:ascii="Times New Roman" w:hAnsi="Times New Roman" w:cs="Times New Roman"/>
                <w:sz w:val="24"/>
                <w:szCs w:val="24"/>
              </w:rPr>
            </w:pPr>
            <w:r w:rsidRPr="00C90685">
              <w:t>3</w:t>
            </w:r>
          </w:p>
        </w:tc>
        <w:tc>
          <w:tcPr>
            <w:tcW w:w="911" w:type="dxa"/>
            <w:vAlign w:val="center"/>
            <w:hideMark/>
          </w:tcPr>
          <w:p w14:paraId="27526066" w14:textId="59F0AF36" w:rsidR="002305DB" w:rsidRPr="00C90685" w:rsidRDefault="002F1D30" w:rsidP="002F1D30">
            <w:pPr>
              <w:pStyle w:val="TableTextCentered"/>
              <w:rPr>
                <w:rFonts w:ascii="Times New Roman" w:hAnsi="Times New Roman" w:cs="Times New Roman"/>
                <w:sz w:val="24"/>
                <w:szCs w:val="24"/>
              </w:rPr>
            </w:pPr>
            <w:r>
              <w:t>NA</w:t>
            </w:r>
          </w:p>
        </w:tc>
        <w:tc>
          <w:tcPr>
            <w:tcW w:w="911" w:type="dxa"/>
            <w:vAlign w:val="center"/>
            <w:hideMark/>
          </w:tcPr>
          <w:p w14:paraId="1E48E4DA" w14:textId="017E92B2" w:rsidR="002305DB" w:rsidRPr="00C90685" w:rsidRDefault="002305DB" w:rsidP="002F1D30">
            <w:pPr>
              <w:pStyle w:val="TableTextCentered"/>
              <w:rPr>
                <w:rFonts w:ascii="Times New Roman" w:hAnsi="Times New Roman" w:cs="Times New Roman"/>
                <w:sz w:val="24"/>
                <w:szCs w:val="24"/>
              </w:rPr>
            </w:pPr>
            <w:r w:rsidRPr="00C90685">
              <w:t>503.9</w:t>
            </w:r>
          </w:p>
        </w:tc>
        <w:tc>
          <w:tcPr>
            <w:tcW w:w="912" w:type="dxa"/>
            <w:vAlign w:val="center"/>
            <w:hideMark/>
          </w:tcPr>
          <w:p w14:paraId="6D8030B8" w14:textId="6FCE759A" w:rsidR="002305DB" w:rsidRPr="00C90685" w:rsidRDefault="002F1D30" w:rsidP="002F1D30">
            <w:pPr>
              <w:pStyle w:val="TableTextCentered"/>
              <w:rPr>
                <w:rFonts w:ascii="Times New Roman" w:hAnsi="Times New Roman" w:cs="Times New Roman"/>
                <w:sz w:val="24"/>
                <w:szCs w:val="24"/>
              </w:rPr>
            </w:pPr>
            <w:r>
              <w:t>NA</w:t>
            </w:r>
          </w:p>
        </w:tc>
      </w:tr>
      <w:tr w:rsidR="00DC46D6" w:rsidRPr="00C90685" w14:paraId="3ED6818D" w14:textId="77777777" w:rsidTr="00DC6138">
        <w:tc>
          <w:tcPr>
            <w:tcW w:w="2055" w:type="dxa"/>
            <w:hideMark/>
          </w:tcPr>
          <w:p w14:paraId="6C1290C3" w14:textId="77777777" w:rsidR="002305DB" w:rsidRPr="00DC46D6" w:rsidRDefault="002305DB" w:rsidP="00DC46D6">
            <w:pPr>
              <w:pStyle w:val="TableText"/>
            </w:pPr>
            <w:r w:rsidRPr="00DC46D6">
              <w:t>White </w:t>
            </w:r>
          </w:p>
        </w:tc>
        <w:tc>
          <w:tcPr>
            <w:tcW w:w="911" w:type="dxa"/>
            <w:vAlign w:val="center"/>
            <w:hideMark/>
          </w:tcPr>
          <w:p w14:paraId="1F4873B1" w14:textId="5E8284F6" w:rsidR="002305DB" w:rsidRPr="00C90685" w:rsidRDefault="002305DB" w:rsidP="002F1D30">
            <w:pPr>
              <w:pStyle w:val="TableTextCentered"/>
              <w:rPr>
                <w:rFonts w:ascii="Times New Roman" w:hAnsi="Times New Roman" w:cs="Times New Roman"/>
                <w:sz w:val="24"/>
                <w:szCs w:val="24"/>
              </w:rPr>
            </w:pPr>
            <w:r w:rsidRPr="00C90685">
              <w:t>137</w:t>
            </w:r>
          </w:p>
        </w:tc>
        <w:tc>
          <w:tcPr>
            <w:tcW w:w="911" w:type="dxa"/>
            <w:vAlign w:val="center"/>
            <w:hideMark/>
          </w:tcPr>
          <w:p w14:paraId="398B01AD" w14:textId="5033CC06" w:rsidR="002305DB" w:rsidRPr="00C90685" w:rsidRDefault="002305DB" w:rsidP="002F1D30">
            <w:pPr>
              <w:pStyle w:val="TableTextCentered"/>
              <w:rPr>
                <w:rFonts w:ascii="Times New Roman" w:hAnsi="Times New Roman" w:cs="Times New Roman"/>
                <w:sz w:val="24"/>
                <w:szCs w:val="24"/>
              </w:rPr>
            </w:pPr>
            <w:r w:rsidRPr="00C90685">
              <w:t>504.7</w:t>
            </w:r>
          </w:p>
        </w:tc>
        <w:tc>
          <w:tcPr>
            <w:tcW w:w="911" w:type="dxa"/>
            <w:vAlign w:val="center"/>
            <w:hideMark/>
          </w:tcPr>
          <w:p w14:paraId="24CC226A" w14:textId="6E26E947" w:rsidR="002305DB" w:rsidRPr="00C90685" w:rsidRDefault="002305DB" w:rsidP="002F1D30">
            <w:pPr>
              <w:pStyle w:val="TableTextCentered"/>
              <w:rPr>
                <w:rFonts w:ascii="Times New Roman" w:hAnsi="Times New Roman" w:cs="Times New Roman"/>
                <w:sz w:val="24"/>
                <w:szCs w:val="24"/>
              </w:rPr>
            </w:pPr>
            <w:r w:rsidRPr="00C90685">
              <w:t>512.5</w:t>
            </w:r>
          </w:p>
        </w:tc>
        <w:tc>
          <w:tcPr>
            <w:tcW w:w="911" w:type="dxa"/>
            <w:vAlign w:val="center"/>
            <w:hideMark/>
          </w:tcPr>
          <w:p w14:paraId="46510ACF" w14:textId="65D04698" w:rsidR="002305DB" w:rsidRPr="00DC46D6" w:rsidRDefault="002305DB" w:rsidP="00DC6138">
            <w:pPr>
              <w:pStyle w:val="TableTextCentered"/>
              <w:tabs>
                <w:tab w:val="decimal" w:pos="387"/>
              </w:tabs>
              <w:jc w:val="left"/>
            </w:pPr>
            <w:r w:rsidRPr="00C90685">
              <w:t>-7.8</w:t>
            </w:r>
          </w:p>
        </w:tc>
        <w:tc>
          <w:tcPr>
            <w:tcW w:w="911" w:type="dxa"/>
            <w:vAlign w:val="center"/>
            <w:hideMark/>
          </w:tcPr>
          <w:p w14:paraId="2E1879EC" w14:textId="02313487" w:rsidR="002305DB" w:rsidRPr="00C90685" w:rsidRDefault="002305DB" w:rsidP="002F1D30">
            <w:pPr>
              <w:pStyle w:val="TableTextCentered"/>
              <w:rPr>
                <w:rFonts w:ascii="Times New Roman" w:hAnsi="Times New Roman" w:cs="Times New Roman"/>
                <w:sz w:val="24"/>
                <w:szCs w:val="24"/>
              </w:rPr>
            </w:pPr>
            <w:r w:rsidRPr="00C90685">
              <w:t>139</w:t>
            </w:r>
          </w:p>
        </w:tc>
        <w:tc>
          <w:tcPr>
            <w:tcW w:w="911" w:type="dxa"/>
            <w:vAlign w:val="center"/>
            <w:hideMark/>
          </w:tcPr>
          <w:p w14:paraId="7C0A1A96" w14:textId="34B8C376" w:rsidR="002305DB" w:rsidRPr="00C90685" w:rsidRDefault="002305DB" w:rsidP="002F1D30">
            <w:pPr>
              <w:pStyle w:val="TableTextCentered"/>
              <w:rPr>
                <w:rFonts w:ascii="Times New Roman" w:hAnsi="Times New Roman" w:cs="Times New Roman"/>
                <w:sz w:val="24"/>
                <w:szCs w:val="24"/>
              </w:rPr>
            </w:pPr>
            <w:r w:rsidRPr="00C90685">
              <w:t>497.5</w:t>
            </w:r>
          </w:p>
        </w:tc>
        <w:tc>
          <w:tcPr>
            <w:tcW w:w="911" w:type="dxa"/>
            <w:vAlign w:val="center"/>
            <w:hideMark/>
          </w:tcPr>
          <w:p w14:paraId="2AAAF41D" w14:textId="2F2F43FD" w:rsidR="002305DB" w:rsidRPr="00C90685" w:rsidRDefault="002305DB" w:rsidP="002F1D30">
            <w:pPr>
              <w:pStyle w:val="TableTextCentered"/>
              <w:rPr>
                <w:rFonts w:ascii="Times New Roman" w:hAnsi="Times New Roman" w:cs="Times New Roman"/>
                <w:sz w:val="24"/>
                <w:szCs w:val="24"/>
              </w:rPr>
            </w:pPr>
            <w:r w:rsidRPr="00C90685">
              <w:t>504.9</w:t>
            </w:r>
          </w:p>
        </w:tc>
        <w:tc>
          <w:tcPr>
            <w:tcW w:w="912" w:type="dxa"/>
            <w:vAlign w:val="center"/>
            <w:hideMark/>
          </w:tcPr>
          <w:p w14:paraId="7B63CDAE" w14:textId="434FFB48" w:rsidR="002305DB" w:rsidRPr="00C90685" w:rsidRDefault="002305DB" w:rsidP="002F1D30">
            <w:pPr>
              <w:pStyle w:val="TableTextCentered"/>
              <w:tabs>
                <w:tab w:val="decimal" w:pos="387"/>
              </w:tabs>
              <w:rPr>
                <w:rFonts w:ascii="Times New Roman" w:hAnsi="Times New Roman" w:cs="Times New Roman"/>
                <w:sz w:val="24"/>
                <w:szCs w:val="24"/>
              </w:rPr>
            </w:pPr>
            <w:r w:rsidRPr="00C90685">
              <w:t>-7.4</w:t>
            </w:r>
          </w:p>
        </w:tc>
      </w:tr>
      <w:tr w:rsidR="00DC46D6" w:rsidRPr="00C90685" w14:paraId="00DEBFCF" w14:textId="77777777" w:rsidTr="00DC6138">
        <w:trPr>
          <w:cnfStyle w:val="000000100000" w:firstRow="0" w:lastRow="0" w:firstColumn="0" w:lastColumn="0" w:oddVBand="0" w:evenVBand="0" w:oddHBand="1" w:evenHBand="0" w:firstRowFirstColumn="0" w:firstRowLastColumn="0" w:lastRowFirstColumn="0" w:lastRowLastColumn="0"/>
        </w:trPr>
        <w:tc>
          <w:tcPr>
            <w:tcW w:w="2055" w:type="dxa"/>
            <w:hideMark/>
          </w:tcPr>
          <w:p w14:paraId="4634C315" w14:textId="61C2B47A" w:rsidR="002305DB" w:rsidRPr="00DC46D6" w:rsidRDefault="002305DB" w:rsidP="00DC46D6">
            <w:pPr>
              <w:pStyle w:val="TableText"/>
            </w:pPr>
            <w:r w:rsidRPr="00DC46D6">
              <w:t xml:space="preserve">High </w:t>
            </w:r>
            <w:r w:rsidR="00E734E3">
              <w:t>n</w:t>
            </w:r>
            <w:r w:rsidRPr="00DC46D6">
              <w:t>eed </w:t>
            </w:r>
          </w:p>
        </w:tc>
        <w:tc>
          <w:tcPr>
            <w:tcW w:w="911" w:type="dxa"/>
            <w:vAlign w:val="center"/>
            <w:hideMark/>
          </w:tcPr>
          <w:p w14:paraId="712CD3B1" w14:textId="6E67BFBC" w:rsidR="002305DB" w:rsidRPr="00C90685" w:rsidRDefault="002305DB" w:rsidP="002F1D30">
            <w:pPr>
              <w:pStyle w:val="TableTextCentered"/>
              <w:rPr>
                <w:rFonts w:ascii="Times New Roman" w:hAnsi="Times New Roman" w:cs="Times New Roman"/>
                <w:sz w:val="24"/>
                <w:szCs w:val="24"/>
              </w:rPr>
            </w:pPr>
            <w:r w:rsidRPr="00C90685">
              <w:t>55</w:t>
            </w:r>
          </w:p>
        </w:tc>
        <w:tc>
          <w:tcPr>
            <w:tcW w:w="911" w:type="dxa"/>
            <w:vAlign w:val="center"/>
            <w:hideMark/>
          </w:tcPr>
          <w:p w14:paraId="5FC2300D" w14:textId="1D33938C" w:rsidR="002305DB" w:rsidRPr="00C90685" w:rsidRDefault="002305DB" w:rsidP="002F1D30">
            <w:pPr>
              <w:pStyle w:val="TableTextCentered"/>
              <w:rPr>
                <w:rFonts w:ascii="Times New Roman" w:hAnsi="Times New Roman" w:cs="Times New Roman"/>
                <w:sz w:val="24"/>
                <w:szCs w:val="24"/>
              </w:rPr>
            </w:pPr>
            <w:r w:rsidRPr="00C90685">
              <w:t>492.7</w:t>
            </w:r>
          </w:p>
        </w:tc>
        <w:tc>
          <w:tcPr>
            <w:tcW w:w="911" w:type="dxa"/>
            <w:vAlign w:val="center"/>
            <w:hideMark/>
          </w:tcPr>
          <w:p w14:paraId="37BA3B37" w14:textId="5EB02C43" w:rsidR="002305DB" w:rsidRPr="00C90685" w:rsidRDefault="002305DB" w:rsidP="002F1D30">
            <w:pPr>
              <w:pStyle w:val="TableTextCentered"/>
              <w:rPr>
                <w:rFonts w:ascii="Times New Roman" w:hAnsi="Times New Roman" w:cs="Times New Roman"/>
                <w:sz w:val="24"/>
                <w:szCs w:val="24"/>
              </w:rPr>
            </w:pPr>
            <w:r w:rsidRPr="00C90685">
              <w:t>493.3</w:t>
            </w:r>
          </w:p>
        </w:tc>
        <w:tc>
          <w:tcPr>
            <w:tcW w:w="911" w:type="dxa"/>
            <w:vAlign w:val="center"/>
            <w:hideMark/>
          </w:tcPr>
          <w:p w14:paraId="7E7E744F" w14:textId="279EEE58" w:rsidR="002305DB" w:rsidRPr="00DC46D6" w:rsidRDefault="002305DB" w:rsidP="00DC6138">
            <w:pPr>
              <w:pStyle w:val="TableTextCentered"/>
              <w:tabs>
                <w:tab w:val="decimal" w:pos="387"/>
              </w:tabs>
              <w:jc w:val="left"/>
            </w:pPr>
            <w:r w:rsidRPr="00C90685">
              <w:t>-0.6</w:t>
            </w:r>
          </w:p>
        </w:tc>
        <w:tc>
          <w:tcPr>
            <w:tcW w:w="911" w:type="dxa"/>
            <w:vAlign w:val="center"/>
            <w:hideMark/>
          </w:tcPr>
          <w:p w14:paraId="5440F7E7" w14:textId="172A5DF1" w:rsidR="002305DB" w:rsidRPr="00C90685" w:rsidRDefault="002305DB" w:rsidP="002F1D30">
            <w:pPr>
              <w:pStyle w:val="TableTextCentered"/>
              <w:rPr>
                <w:rFonts w:ascii="Times New Roman" w:hAnsi="Times New Roman" w:cs="Times New Roman"/>
                <w:sz w:val="24"/>
                <w:szCs w:val="24"/>
              </w:rPr>
            </w:pPr>
            <w:r w:rsidRPr="00C90685">
              <w:t>56</w:t>
            </w:r>
          </w:p>
        </w:tc>
        <w:tc>
          <w:tcPr>
            <w:tcW w:w="911" w:type="dxa"/>
            <w:vAlign w:val="center"/>
            <w:hideMark/>
          </w:tcPr>
          <w:p w14:paraId="5B7346D6" w14:textId="4F62B453" w:rsidR="002305DB" w:rsidRPr="00C90685" w:rsidRDefault="002305DB" w:rsidP="002F1D30">
            <w:pPr>
              <w:pStyle w:val="TableTextCentered"/>
              <w:rPr>
                <w:rFonts w:ascii="Times New Roman" w:hAnsi="Times New Roman" w:cs="Times New Roman"/>
                <w:sz w:val="24"/>
                <w:szCs w:val="24"/>
              </w:rPr>
            </w:pPr>
            <w:r w:rsidRPr="00C90685">
              <w:t>485.9</w:t>
            </w:r>
          </w:p>
        </w:tc>
        <w:tc>
          <w:tcPr>
            <w:tcW w:w="911" w:type="dxa"/>
            <w:vAlign w:val="center"/>
            <w:hideMark/>
          </w:tcPr>
          <w:p w14:paraId="70716B7D" w14:textId="18ACC2D3" w:rsidR="002305DB" w:rsidRPr="00C90685" w:rsidRDefault="002305DB" w:rsidP="002F1D30">
            <w:pPr>
              <w:pStyle w:val="TableTextCentered"/>
              <w:rPr>
                <w:rFonts w:ascii="Times New Roman" w:hAnsi="Times New Roman" w:cs="Times New Roman"/>
                <w:sz w:val="24"/>
                <w:szCs w:val="24"/>
              </w:rPr>
            </w:pPr>
            <w:r w:rsidRPr="00C90685">
              <w:t>486.5</w:t>
            </w:r>
          </w:p>
        </w:tc>
        <w:tc>
          <w:tcPr>
            <w:tcW w:w="912" w:type="dxa"/>
            <w:vAlign w:val="center"/>
            <w:hideMark/>
          </w:tcPr>
          <w:p w14:paraId="4A357BE4" w14:textId="36BAD6FE" w:rsidR="002305DB" w:rsidRPr="00C90685" w:rsidRDefault="002305DB" w:rsidP="002F1D30">
            <w:pPr>
              <w:pStyle w:val="TableTextCentered"/>
              <w:tabs>
                <w:tab w:val="decimal" w:pos="387"/>
              </w:tabs>
              <w:rPr>
                <w:rFonts w:ascii="Times New Roman" w:hAnsi="Times New Roman" w:cs="Times New Roman"/>
                <w:sz w:val="24"/>
                <w:szCs w:val="24"/>
              </w:rPr>
            </w:pPr>
            <w:r w:rsidRPr="00C90685">
              <w:t>-0.6</w:t>
            </w:r>
          </w:p>
        </w:tc>
      </w:tr>
      <w:tr w:rsidR="00DC46D6" w:rsidRPr="00C90685" w14:paraId="4EAB2A6B" w14:textId="77777777" w:rsidTr="00DC6138">
        <w:tc>
          <w:tcPr>
            <w:tcW w:w="2055" w:type="dxa"/>
            <w:hideMark/>
          </w:tcPr>
          <w:p w14:paraId="7C7123D7" w14:textId="0592A8C8" w:rsidR="002305DB" w:rsidRPr="00DC46D6" w:rsidRDefault="00E734E3" w:rsidP="00DC46D6">
            <w:pPr>
              <w:pStyle w:val="TableText"/>
            </w:pPr>
            <w:r>
              <w:t xml:space="preserve">Economically disadvantaged </w:t>
            </w:r>
            <w:r w:rsidR="002305DB" w:rsidRPr="00DC46D6">
              <w:t> </w:t>
            </w:r>
          </w:p>
        </w:tc>
        <w:tc>
          <w:tcPr>
            <w:tcW w:w="911" w:type="dxa"/>
            <w:vAlign w:val="center"/>
            <w:hideMark/>
          </w:tcPr>
          <w:p w14:paraId="1B78DF6D" w14:textId="38D6ACE9" w:rsidR="002305DB" w:rsidRPr="00C90685" w:rsidRDefault="002305DB" w:rsidP="002F1D30">
            <w:pPr>
              <w:pStyle w:val="TableTextCentered"/>
              <w:rPr>
                <w:rFonts w:ascii="Times New Roman" w:hAnsi="Times New Roman" w:cs="Times New Roman"/>
                <w:sz w:val="24"/>
                <w:szCs w:val="24"/>
              </w:rPr>
            </w:pPr>
            <w:r w:rsidRPr="00C90685">
              <w:t>33</w:t>
            </w:r>
          </w:p>
        </w:tc>
        <w:tc>
          <w:tcPr>
            <w:tcW w:w="911" w:type="dxa"/>
            <w:vAlign w:val="center"/>
            <w:hideMark/>
          </w:tcPr>
          <w:p w14:paraId="07202268" w14:textId="1EB429EF" w:rsidR="002305DB" w:rsidRPr="00C90685" w:rsidRDefault="002305DB" w:rsidP="002F1D30">
            <w:pPr>
              <w:pStyle w:val="TableTextCentered"/>
              <w:rPr>
                <w:rFonts w:ascii="Times New Roman" w:hAnsi="Times New Roman" w:cs="Times New Roman"/>
                <w:sz w:val="24"/>
                <w:szCs w:val="24"/>
              </w:rPr>
            </w:pPr>
            <w:r w:rsidRPr="00C90685">
              <w:t>494.5</w:t>
            </w:r>
          </w:p>
        </w:tc>
        <w:tc>
          <w:tcPr>
            <w:tcW w:w="911" w:type="dxa"/>
            <w:vAlign w:val="center"/>
            <w:hideMark/>
          </w:tcPr>
          <w:p w14:paraId="76D4A008" w14:textId="00B96DA6" w:rsidR="002305DB" w:rsidRPr="00C90685" w:rsidRDefault="002305DB" w:rsidP="002F1D30">
            <w:pPr>
              <w:pStyle w:val="TableTextCentered"/>
              <w:rPr>
                <w:rFonts w:ascii="Times New Roman" w:hAnsi="Times New Roman" w:cs="Times New Roman"/>
                <w:sz w:val="24"/>
                <w:szCs w:val="24"/>
              </w:rPr>
            </w:pPr>
            <w:r w:rsidRPr="00C90685">
              <w:t>493.7</w:t>
            </w:r>
          </w:p>
        </w:tc>
        <w:tc>
          <w:tcPr>
            <w:tcW w:w="911" w:type="dxa"/>
            <w:vAlign w:val="center"/>
            <w:hideMark/>
          </w:tcPr>
          <w:p w14:paraId="560C5235" w14:textId="64B03924" w:rsidR="002305DB" w:rsidRPr="00DC46D6" w:rsidRDefault="002305DB" w:rsidP="00DC6138">
            <w:pPr>
              <w:pStyle w:val="TableTextCentered"/>
              <w:tabs>
                <w:tab w:val="decimal" w:pos="387"/>
              </w:tabs>
              <w:jc w:val="left"/>
            </w:pPr>
            <w:r w:rsidRPr="00C90685">
              <w:t>0.8</w:t>
            </w:r>
          </w:p>
        </w:tc>
        <w:tc>
          <w:tcPr>
            <w:tcW w:w="911" w:type="dxa"/>
            <w:vAlign w:val="center"/>
            <w:hideMark/>
          </w:tcPr>
          <w:p w14:paraId="31BAAC79" w14:textId="578D10FD" w:rsidR="002305DB" w:rsidRPr="00C90685" w:rsidRDefault="002305DB" w:rsidP="002F1D30">
            <w:pPr>
              <w:pStyle w:val="TableTextCentered"/>
              <w:rPr>
                <w:rFonts w:ascii="Times New Roman" w:hAnsi="Times New Roman" w:cs="Times New Roman"/>
                <w:sz w:val="24"/>
                <w:szCs w:val="24"/>
              </w:rPr>
            </w:pPr>
            <w:r w:rsidRPr="00C90685">
              <w:t>34</w:t>
            </w:r>
          </w:p>
        </w:tc>
        <w:tc>
          <w:tcPr>
            <w:tcW w:w="911" w:type="dxa"/>
            <w:vAlign w:val="center"/>
            <w:hideMark/>
          </w:tcPr>
          <w:p w14:paraId="6177630A" w14:textId="59D1A954" w:rsidR="002305DB" w:rsidRPr="00C90685" w:rsidRDefault="002305DB" w:rsidP="002F1D30">
            <w:pPr>
              <w:pStyle w:val="TableTextCentered"/>
              <w:rPr>
                <w:rFonts w:ascii="Times New Roman" w:hAnsi="Times New Roman" w:cs="Times New Roman"/>
                <w:sz w:val="24"/>
                <w:szCs w:val="24"/>
              </w:rPr>
            </w:pPr>
            <w:r w:rsidRPr="00C90685">
              <w:t>489.7</w:t>
            </w:r>
          </w:p>
        </w:tc>
        <w:tc>
          <w:tcPr>
            <w:tcW w:w="911" w:type="dxa"/>
            <w:vAlign w:val="center"/>
            <w:hideMark/>
          </w:tcPr>
          <w:p w14:paraId="3C1F629B" w14:textId="5B59D92D" w:rsidR="002305DB" w:rsidRPr="00C90685" w:rsidRDefault="002305DB" w:rsidP="002F1D30">
            <w:pPr>
              <w:pStyle w:val="TableTextCentered"/>
              <w:rPr>
                <w:rFonts w:ascii="Times New Roman" w:hAnsi="Times New Roman" w:cs="Times New Roman"/>
                <w:sz w:val="24"/>
                <w:szCs w:val="24"/>
              </w:rPr>
            </w:pPr>
            <w:r w:rsidRPr="00C90685">
              <w:t>486.6</w:t>
            </w:r>
          </w:p>
        </w:tc>
        <w:tc>
          <w:tcPr>
            <w:tcW w:w="912" w:type="dxa"/>
            <w:vAlign w:val="center"/>
            <w:hideMark/>
          </w:tcPr>
          <w:p w14:paraId="1B16A456" w14:textId="20ED6F23" w:rsidR="002305DB" w:rsidRPr="00C90685" w:rsidRDefault="002305DB" w:rsidP="002F1D30">
            <w:pPr>
              <w:pStyle w:val="TableTextCentered"/>
              <w:tabs>
                <w:tab w:val="decimal" w:pos="387"/>
              </w:tabs>
              <w:rPr>
                <w:rFonts w:ascii="Times New Roman" w:hAnsi="Times New Roman" w:cs="Times New Roman"/>
                <w:sz w:val="24"/>
                <w:szCs w:val="24"/>
              </w:rPr>
            </w:pPr>
            <w:r w:rsidRPr="00C90685">
              <w:t>3.1</w:t>
            </w:r>
          </w:p>
        </w:tc>
      </w:tr>
      <w:tr w:rsidR="00DC46D6" w:rsidRPr="00C90685" w14:paraId="62D71447" w14:textId="77777777" w:rsidTr="00DC6138">
        <w:trPr>
          <w:cnfStyle w:val="000000100000" w:firstRow="0" w:lastRow="0" w:firstColumn="0" w:lastColumn="0" w:oddVBand="0" w:evenVBand="0" w:oddHBand="1" w:evenHBand="0" w:firstRowFirstColumn="0" w:firstRowLastColumn="0" w:lastRowFirstColumn="0" w:lastRowLastColumn="0"/>
        </w:trPr>
        <w:tc>
          <w:tcPr>
            <w:tcW w:w="2055" w:type="dxa"/>
            <w:hideMark/>
          </w:tcPr>
          <w:p w14:paraId="17872709" w14:textId="6661A8D1" w:rsidR="002305DB" w:rsidRPr="00DC46D6" w:rsidRDefault="002305DB" w:rsidP="00DC46D6">
            <w:pPr>
              <w:pStyle w:val="TableText"/>
            </w:pPr>
            <w:r w:rsidRPr="00DC46D6">
              <w:t>EL</w:t>
            </w:r>
            <w:r w:rsidR="00E734E3">
              <w:t>s</w:t>
            </w:r>
            <w:r w:rsidRPr="00DC46D6">
              <w:t xml:space="preserve"> and </w:t>
            </w:r>
            <w:r w:rsidR="00E734E3">
              <w:t>f</w:t>
            </w:r>
            <w:r w:rsidRPr="00DC46D6">
              <w:t>ormer EL</w:t>
            </w:r>
            <w:r w:rsidR="00E734E3">
              <w:t>s</w:t>
            </w:r>
            <w:r w:rsidRPr="00DC46D6">
              <w:t> </w:t>
            </w:r>
          </w:p>
        </w:tc>
        <w:tc>
          <w:tcPr>
            <w:tcW w:w="911" w:type="dxa"/>
            <w:vAlign w:val="center"/>
            <w:hideMark/>
          </w:tcPr>
          <w:p w14:paraId="36F147C8" w14:textId="4FCD58BF" w:rsidR="002305DB" w:rsidRPr="00C90685" w:rsidRDefault="002305DB" w:rsidP="002F1D30">
            <w:pPr>
              <w:pStyle w:val="TableTextCentered"/>
              <w:rPr>
                <w:rFonts w:ascii="Times New Roman" w:hAnsi="Times New Roman" w:cs="Times New Roman"/>
                <w:sz w:val="24"/>
                <w:szCs w:val="24"/>
              </w:rPr>
            </w:pPr>
            <w:r w:rsidRPr="00C90685">
              <w:t>0</w:t>
            </w:r>
          </w:p>
        </w:tc>
        <w:tc>
          <w:tcPr>
            <w:tcW w:w="911" w:type="dxa"/>
            <w:vAlign w:val="center"/>
            <w:hideMark/>
          </w:tcPr>
          <w:p w14:paraId="615B9062" w14:textId="13D278B9" w:rsidR="002305DB" w:rsidRPr="00C90685" w:rsidRDefault="002F1D30" w:rsidP="002F1D30">
            <w:pPr>
              <w:pStyle w:val="TableTextCentered"/>
              <w:rPr>
                <w:rFonts w:ascii="Times New Roman" w:hAnsi="Times New Roman" w:cs="Times New Roman"/>
                <w:sz w:val="24"/>
                <w:szCs w:val="24"/>
              </w:rPr>
            </w:pPr>
            <w:r>
              <w:t>NA</w:t>
            </w:r>
          </w:p>
        </w:tc>
        <w:tc>
          <w:tcPr>
            <w:tcW w:w="911" w:type="dxa"/>
            <w:vAlign w:val="center"/>
            <w:hideMark/>
          </w:tcPr>
          <w:p w14:paraId="10BED972" w14:textId="0C6E02D0" w:rsidR="002305DB" w:rsidRPr="00C90685" w:rsidRDefault="002305DB" w:rsidP="002F1D30">
            <w:pPr>
              <w:pStyle w:val="TableTextCentered"/>
              <w:rPr>
                <w:rFonts w:ascii="Times New Roman" w:hAnsi="Times New Roman" w:cs="Times New Roman"/>
                <w:sz w:val="24"/>
                <w:szCs w:val="24"/>
              </w:rPr>
            </w:pPr>
            <w:r w:rsidRPr="00C90685">
              <w:t>477.9</w:t>
            </w:r>
          </w:p>
        </w:tc>
        <w:tc>
          <w:tcPr>
            <w:tcW w:w="911" w:type="dxa"/>
            <w:vAlign w:val="center"/>
            <w:hideMark/>
          </w:tcPr>
          <w:p w14:paraId="04A895BA" w14:textId="736EA27A" w:rsidR="002305DB" w:rsidRPr="00C90685" w:rsidRDefault="002F1D30" w:rsidP="00DC6138">
            <w:pPr>
              <w:pStyle w:val="TableTextCentered"/>
              <w:rPr>
                <w:rFonts w:ascii="Times New Roman" w:hAnsi="Times New Roman" w:cs="Times New Roman"/>
                <w:sz w:val="24"/>
                <w:szCs w:val="24"/>
              </w:rPr>
            </w:pPr>
            <w:r>
              <w:t>NA</w:t>
            </w:r>
          </w:p>
        </w:tc>
        <w:tc>
          <w:tcPr>
            <w:tcW w:w="911" w:type="dxa"/>
            <w:vAlign w:val="center"/>
            <w:hideMark/>
          </w:tcPr>
          <w:p w14:paraId="5284B398" w14:textId="765C1602" w:rsidR="002305DB" w:rsidRPr="00C90685" w:rsidRDefault="002305DB" w:rsidP="002F1D30">
            <w:pPr>
              <w:pStyle w:val="TableTextCentered"/>
              <w:rPr>
                <w:rFonts w:ascii="Times New Roman" w:hAnsi="Times New Roman" w:cs="Times New Roman"/>
                <w:sz w:val="24"/>
                <w:szCs w:val="24"/>
              </w:rPr>
            </w:pPr>
            <w:r w:rsidRPr="00C90685">
              <w:t>0</w:t>
            </w:r>
          </w:p>
        </w:tc>
        <w:tc>
          <w:tcPr>
            <w:tcW w:w="911" w:type="dxa"/>
            <w:vAlign w:val="center"/>
            <w:hideMark/>
          </w:tcPr>
          <w:p w14:paraId="47EAC2CF" w14:textId="45C535F3" w:rsidR="002305DB" w:rsidRPr="00C90685" w:rsidRDefault="002F1D30" w:rsidP="002F1D30">
            <w:pPr>
              <w:pStyle w:val="TableTextCentered"/>
              <w:rPr>
                <w:rFonts w:ascii="Times New Roman" w:hAnsi="Times New Roman" w:cs="Times New Roman"/>
                <w:sz w:val="24"/>
                <w:szCs w:val="24"/>
              </w:rPr>
            </w:pPr>
            <w:r>
              <w:t>NA</w:t>
            </w:r>
          </w:p>
        </w:tc>
        <w:tc>
          <w:tcPr>
            <w:tcW w:w="911" w:type="dxa"/>
            <w:vAlign w:val="center"/>
            <w:hideMark/>
          </w:tcPr>
          <w:p w14:paraId="14404AF4" w14:textId="39B3826B" w:rsidR="002305DB" w:rsidRPr="00C90685" w:rsidRDefault="002305DB" w:rsidP="002F1D30">
            <w:pPr>
              <w:pStyle w:val="TableTextCentered"/>
              <w:rPr>
                <w:rFonts w:ascii="Times New Roman" w:hAnsi="Times New Roman" w:cs="Times New Roman"/>
                <w:sz w:val="24"/>
                <w:szCs w:val="24"/>
              </w:rPr>
            </w:pPr>
            <w:r w:rsidRPr="00C90685">
              <w:t>477.6</w:t>
            </w:r>
          </w:p>
        </w:tc>
        <w:tc>
          <w:tcPr>
            <w:tcW w:w="912" w:type="dxa"/>
            <w:vAlign w:val="center"/>
            <w:hideMark/>
          </w:tcPr>
          <w:p w14:paraId="01883E9F" w14:textId="369F263A" w:rsidR="002305DB" w:rsidRPr="00C90685" w:rsidRDefault="002F1D30" w:rsidP="002F1D30">
            <w:pPr>
              <w:pStyle w:val="TableTextCentered"/>
              <w:rPr>
                <w:rFonts w:ascii="Times New Roman" w:hAnsi="Times New Roman" w:cs="Times New Roman"/>
                <w:sz w:val="24"/>
                <w:szCs w:val="24"/>
              </w:rPr>
            </w:pPr>
            <w:r>
              <w:t>NA</w:t>
            </w:r>
          </w:p>
        </w:tc>
      </w:tr>
      <w:tr w:rsidR="00DC46D6" w:rsidRPr="00C90685" w14:paraId="7400A580" w14:textId="77777777" w:rsidTr="00DC6138">
        <w:tc>
          <w:tcPr>
            <w:tcW w:w="2055" w:type="dxa"/>
            <w:hideMark/>
          </w:tcPr>
          <w:p w14:paraId="7031E2AD" w14:textId="42E3399C" w:rsidR="002305DB" w:rsidRPr="00DC46D6" w:rsidRDefault="00E734E3" w:rsidP="00DC46D6">
            <w:pPr>
              <w:pStyle w:val="TableText"/>
            </w:pPr>
            <w:r>
              <w:t xml:space="preserve">Students with disabilities </w:t>
            </w:r>
            <w:r w:rsidR="002305DB" w:rsidRPr="00DC46D6">
              <w:t> </w:t>
            </w:r>
          </w:p>
        </w:tc>
        <w:tc>
          <w:tcPr>
            <w:tcW w:w="911" w:type="dxa"/>
            <w:vAlign w:val="center"/>
            <w:hideMark/>
          </w:tcPr>
          <w:p w14:paraId="44D1E7F4" w14:textId="128A535E" w:rsidR="002305DB" w:rsidRPr="00C90685" w:rsidRDefault="002305DB" w:rsidP="002F1D30">
            <w:pPr>
              <w:pStyle w:val="TableTextCentered"/>
              <w:rPr>
                <w:rFonts w:ascii="Times New Roman" w:hAnsi="Times New Roman" w:cs="Times New Roman"/>
                <w:sz w:val="24"/>
                <w:szCs w:val="24"/>
              </w:rPr>
            </w:pPr>
            <w:r w:rsidRPr="00C90685">
              <w:t>34</w:t>
            </w:r>
          </w:p>
        </w:tc>
        <w:tc>
          <w:tcPr>
            <w:tcW w:w="911" w:type="dxa"/>
            <w:vAlign w:val="center"/>
            <w:hideMark/>
          </w:tcPr>
          <w:p w14:paraId="43BC6511" w14:textId="5FACFDE3" w:rsidR="002305DB" w:rsidRPr="00C90685" w:rsidRDefault="002305DB" w:rsidP="002F1D30">
            <w:pPr>
              <w:pStyle w:val="TableTextCentered"/>
              <w:rPr>
                <w:rFonts w:ascii="Times New Roman" w:hAnsi="Times New Roman" w:cs="Times New Roman"/>
                <w:sz w:val="24"/>
                <w:szCs w:val="24"/>
              </w:rPr>
            </w:pPr>
            <w:r w:rsidRPr="00C90685">
              <w:t>486.9</w:t>
            </w:r>
          </w:p>
        </w:tc>
        <w:tc>
          <w:tcPr>
            <w:tcW w:w="911" w:type="dxa"/>
            <w:vAlign w:val="center"/>
            <w:hideMark/>
          </w:tcPr>
          <w:p w14:paraId="2D7E0675" w14:textId="0A94C4E9" w:rsidR="002305DB" w:rsidRPr="00C90685" w:rsidRDefault="002305DB" w:rsidP="002F1D30">
            <w:pPr>
              <w:pStyle w:val="TableTextCentered"/>
              <w:rPr>
                <w:rFonts w:ascii="Times New Roman" w:hAnsi="Times New Roman" w:cs="Times New Roman"/>
                <w:sz w:val="24"/>
                <w:szCs w:val="24"/>
              </w:rPr>
            </w:pPr>
            <w:r w:rsidRPr="00C90685">
              <w:t>487.2</w:t>
            </w:r>
          </w:p>
        </w:tc>
        <w:tc>
          <w:tcPr>
            <w:tcW w:w="911" w:type="dxa"/>
            <w:vAlign w:val="center"/>
            <w:hideMark/>
          </w:tcPr>
          <w:p w14:paraId="56CA82B4" w14:textId="0852D126" w:rsidR="002305DB" w:rsidRPr="00C90685" w:rsidRDefault="002305DB" w:rsidP="00DC6138">
            <w:pPr>
              <w:pStyle w:val="TableTextCentered"/>
              <w:tabs>
                <w:tab w:val="decimal" w:pos="387"/>
              </w:tabs>
              <w:jc w:val="left"/>
              <w:rPr>
                <w:rFonts w:ascii="Times New Roman" w:hAnsi="Times New Roman" w:cs="Times New Roman"/>
                <w:sz w:val="24"/>
                <w:szCs w:val="24"/>
              </w:rPr>
            </w:pPr>
            <w:r w:rsidRPr="00C90685">
              <w:t>-0.3</w:t>
            </w:r>
          </w:p>
        </w:tc>
        <w:tc>
          <w:tcPr>
            <w:tcW w:w="911" w:type="dxa"/>
            <w:vAlign w:val="center"/>
            <w:hideMark/>
          </w:tcPr>
          <w:p w14:paraId="3205292E" w14:textId="6C2E629D" w:rsidR="002305DB" w:rsidRPr="00C90685" w:rsidRDefault="002305DB" w:rsidP="002F1D30">
            <w:pPr>
              <w:pStyle w:val="TableTextCentered"/>
              <w:rPr>
                <w:rFonts w:ascii="Times New Roman" w:hAnsi="Times New Roman" w:cs="Times New Roman"/>
                <w:sz w:val="24"/>
                <w:szCs w:val="24"/>
              </w:rPr>
            </w:pPr>
            <w:r w:rsidRPr="00C90685">
              <w:t>34</w:t>
            </w:r>
          </w:p>
        </w:tc>
        <w:tc>
          <w:tcPr>
            <w:tcW w:w="911" w:type="dxa"/>
            <w:vAlign w:val="center"/>
            <w:hideMark/>
          </w:tcPr>
          <w:p w14:paraId="0B0991DF" w14:textId="4A8A09A2" w:rsidR="002305DB" w:rsidRPr="00C90685" w:rsidRDefault="002305DB" w:rsidP="002F1D30">
            <w:pPr>
              <w:pStyle w:val="TableTextCentered"/>
              <w:rPr>
                <w:rFonts w:ascii="Times New Roman" w:hAnsi="Times New Roman" w:cs="Times New Roman"/>
                <w:sz w:val="24"/>
                <w:szCs w:val="24"/>
              </w:rPr>
            </w:pPr>
            <w:r w:rsidRPr="00C90685">
              <w:t>478.1</w:t>
            </w:r>
          </w:p>
        </w:tc>
        <w:tc>
          <w:tcPr>
            <w:tcW w:w="911" w:type="dxa"/>
            <w:vAlign w:val="center"/>
            <w:hideMark/>
          </w:tcPr>
          <w:p w14:paraId="092DC86B" w14:textId="2CA07B92" w:rsidR="002305DB" w:rsidRPr="00C90685" w:rsidRDefault="002305DB" w:rsidP="002F1D30">
            <w:pPr>
              <w:pStyle w:val="TableTextCentered"/>
              <w:rPr>
                <w:rFonts w:ascii="Times New Roman" w:hAnsi="Times New Roman" w:cs="Times New Roman"/>
                <w:sz w:val="24"/>
                <w:szCs w:val="24"/>
              </w:rPr>
            </w:pPr>
            <w:r w:rsidRPr="00C90685">
              <w:t>479.6</w:t>
            </w:r>
          </w:p>
        </w:tc>
        <w:tc>
          <w:tcPr>
            <w:tcW w:w="912" w:type="dxa"/>
            <w:vAlign w:val="center"/>
            <w:hideMark/>
          </w:tcPr>
          <w:p w14:paraId="3C6E7163" w14:textId="23B16336" w:rsidR="002305DB" w:rsidRPr="00C90685" w:rsidRDefault="002305DB" w:rsidP="002F1D30">
            <w:pPr>
              <w:pStyle w:val="TableTextCentered"/>
              <w:tabs>
                <w:tab w:val="decimal" w:pos="387"/>
              </w:tabs>
              <w:rPr>
                <w:rFonts w:ascii="Times New Roman" w:hAnsi="Times New Roman" w:cs="Times New Roman"/>
                <w:sz w:val="24"/>
                <w:szCs w:val="24"/>
              </w:rPr>
            </w:pPr>
            <w:r w:rsidRPr="00C90685">
              <w:t>-1.5</w:t>
            </w:r>
          </w:p>
        </w:tc>
      </w:tr>
    </w:tbl>
    <w:p w14:paraId="3DA97241" w14:textId="77777777" w:rsidR="009B3968" w:rsidRPr="00C90685" w:rsidRDefault="009B3968" w:rsidP="009B3968">
      <w:pPr>
        <w:pStyle w:val="TableNote"/>
        <w:rPr>
          <w:rFonts w:ascii="Times New Roman" w:hAnsi="Times New Roman"/>
          <w:sz w:val="24"/>
        </w:rPr>
      </w:pPr>
      <w:r>
        <w:rPr>
          <w:i/>
          <w:iCs/>
        </w:rPr>
        <w:t xml:space="preserve">Note. </w:t>
      </w:r>
      <w:r w:rsidRPr="00C90685">
        <w:t>Next Generation MCAS Achievement Levels: 440-469 Not Meeting Expectations; 470-499 Partially Meeting Expectations; 500-529 Meeting Expectations; 530-560 Exceeding Expectations</w:t>
      </w:r>
      <w:r>
        <w:t>.</w:t>
      </w:r>
      <w:r w:rsidRPr="00C90685">
        <w:t> </w:t>
      </w:r>
    </w:p>
    <w:p w14:paraId="58EC53E8" w14:textId="234B72CF" w:rsidR="00A03D13" w:rsidRPr="00C90685" w:rsidRDefault="00A03D13" w:rsidP="00A03D13">
      <w:pPr>
        <w:pStyle w:val="TableTitle0"/>
        <w:rPr>
          <w:rFonts w:ascii="Times New Roman" w:hAnsi="Times New Roman" w:cs="Times New Roman"/>
          <w:sz w:val="24"/>
          <w:szCs w:val="24"/>
        </w:rPr>
      </w:pPr>
      <w:r w:rsidRPr="00C90685">
        <w:t xml:space="preserve">Table </w:t>
      </w:r>
      <w:r>
        <w:t>E6</w:t>
      </w:r>
      <w:r w:rsidR="00E734E3">
        <w:t>.</w:t>
      </w:r>
      <w:r w:rsidRPr="00C90685">
        <w:t xml:space="preserve"> East Bridgewater </w:t>
      </w:r>
      <w:r w:rsidR="00150974">
        <w:t>Public School District</w:t>
      </w:r>
      <w:r>
        <w:t xml:space="preserve">: </w:t>
      </w:r>
      <w:r w:rsidRPr="00C90685">
        <w:t>Next Generation MCAS ELA and Math</w:t>
      </w:r>
      <w:r w:rsidR="001E613B">
        <w:t>ematics</w:t>
      </w:r>
      <w:r w:rsidRPr="00C90685">
        <w:t xml:space="preserve"> Percent</w:t>
      </w:r>
      <w:r w:rsidR="00775F22">
        <w:t>age</w:t>
      </w:r>
      <w:r w:rsidRPr="00C90685">
        <w:t xml:space="preserve"> Meeting or Exceeding Expectations in Grade 10, 2021 </w:t>
      </w:r>
    </w:p>
    <w:tbl>
      <w:tblPr>
        <w:tblStyle w:val="MSVTable1"/>
        <w:tblW w:w="5000" w:type="pct"/>
        <w:tblLayout w:type="fixed"/>
        <w:tblLook w:val="04A0" w:firstRow="1" w:lastRow="0" w:firstColumn="1" w:lastColumn="0" w:noHBand="0" w:noVBand="1"/>
      </w:tblPr>
      <w:tblGrid>
        <w:gridCol w:w="2049"/>
        <w:gridCol w:w="911"/>
        <w:gridCol w:w="912"/>
        <w:gridCol w:w="912"/>
        <w:gridCol w:w="912"/>
        <w:gridCol w:w="912"/>
        <w:gridCol w:w="912"/>
        <w:gridCol w:w="912"/>
        <w:gridCol w:w="912"/>
      </w:tblGrid>
      <w:tr w:rsidR="00DC6138" w:rsidRPr="00DC46D6" w14:paraId="4F5053DD" w14:textId="77777777" w:rsidTr="00B4724F">
        <w:trPr>
          <w:cnfStyle w:val="100000000000" w:firstRow="1" w:lastRow="0" w:firstColumn="0" w:lastColumn="0" w:oddVBand="0" w:evenVBand="0" w:oddHBand="0" w:evenHBand="0" w:firstRowFirstColumn="0" w:firstRowLastColumn="0" w:lastRowFirstColumn="0" w:lastRowLastColumn="0"/>
          <w:tblHeader/>
        </w:trPr>
        <w:tc>
          <w:tcPr>
            <w:tcW w:w="2049" w:type="dxa"/>
            <w:tcBorders>
              <w:top w:val="nil"/>
            </w:tcBorders>
            <w:vAlign w:val="center"/>
            <w:hideMark/>
          </w:tcPr>
          <w:p w14:paraId="1999F1B4" w14:textId="77772777" w:rsidR="00DC6138" w:rsidRPr="00DC46D6" w:rsidRDefault="00DC6138" w:rsidP="00DC6138">
            <w:pPr>
              <w:pStyle w:val="TableColHeadingCenter"/>
            </w:pPr>
            <w:r w:rsidRPr="00DC46D6">
              <w:t>Group</w:t>
            </w:r>
          </w:p>
        </w:tc>
        <w:tc>
          <w:tcPr>
            <w:tcW w:w="911" w:type="dxa"/>
            <w:vAlign w:val="center"/>
            <w:hideMark/>
          </w:tcPr>
          <w:p w14:paraId="41DA4D33" w14:textId="647B88C3" w:rsidR="00DC6138" w:rsidRPr="00DC46D6" w:rsidRDefault="00DC6138" w:rsidP="00DC6138">
            <w:pPr>
              <w:pStyle w:val="TableColHeadingCenter"/>
            </w:pPr>
            <w:r>
              <w:rPr>
                <w:i/>
                <w:iCs/>
              </w:rPr>
              <w:t xml:space="preserve">ELA </w:t>
            </w:r>
            <w:r w:rsidRPr="00E734E3">
              <w:rPr>
                <w:i/>
                <w:iCs/>
              </w:rPr>
              <w:t xml:space="preserve">N </w:t>
            </w:r>
            <w:r w:rsidRPr="00DC46D6">
              <w:t>(2021)</w:t>
            </w:r>
          </w:p>
        </w:tc>
        <w:tc>
          <w:tcPr>
            <w:tcW w:w="912" w:type="dxa"/>
            <w:vAlign w:val="center"/>
            <w:hideMark/>
          </w:tcPr>
          <w:p w14:paraId="6ED069F4" w14:textId="4A8F3F37" w:rsidR="00DC6138" w:rsidRPr="00DC46D6" w:rsidRDefault="00DC6138" w:rsidP="00DC6138">
            <w:pPr>
              <w:pStyle w:val="TableColHeadingCenter"/>
            </w:pPr>
            <w:r>
              <w:t xml:space="preserve">ELA </w:t>
            </w:r>
            <w:r w:rsidRPr="00DC46D6">
              <w:t>2021</w:t>
            </w:r>
          </w:p>
        </w:tc>
        <w:tc>
          <w:tcPr>
            <w:tcW w:w="912" w:type="dxa"/>
            <w:vAlign w:val="center"/>
            <w:hideMark/>
          </w:tcPr>
          <w:p w14:paraId="4C7D99F8" w14:textId="6223C5F9" w:rsidR="00DC6138" w:rsidRPr="00DC46D6" w:rsidRDefault="00DC6138" w:rsidP="00DC6138">
            <w:pPr>
              <w:pStyle w:val="TableColHeadingCenter"/>
            </w:pPr>
            <w:r>
              <w:t xml:space="preserve">ELA </w:t>
            </w:r>
            <w:r w:rsidRPr="00DC46D6">
              <w:t>State</w:t>
            </w:r>
          </w:p>
        </w:tc>
        <w:tc>
          <w:tcPr>
            <w:tcW w:w="912" w:type="dxa"/>
            <w:vAlign w:val="center"/>
            <w:hideMark/>
          </w:tcPr>
          <w:p w14:paraId="0988A154" w14:textId="6441742C" w:rsidR="00DC6138" w:rsidRPr="00DC46D6" w:rsidRDefault="00DC6138" w:rsidP="00DC6138">
            <w:pPr>
              <w:pStyle w:val="TableColHeadingCenter"/>
            </w:pPr>
            <w:r>
              <w:t xml:space="preserve">ELA </w:t>
            </w:r>
            <w:r w:rsidRPr="00DC46D6">
              <w:t>Above/</w:t>
            </w:r>
            <w:r>
              <w:br/>
              <w:t>b</w:t>
            </w:r>
            <w:r w:rsidRPr="00DC46D6">
              <w:t>elow</w:t>
            </w:r>
          </w:p>
        </w:tc>
        <w:tc>
          <w:tcPr>
            <w:tcW w:w="912" w:type="dxa"/>
            <w:vAlign w:val="center"/>
            <w:hideMark/>
          </w:tcPr>
          <w:p w14:paraId="59A1CC03" w14:textId="6A32CF83" w:rsidR="00DC6138" w:rsidRPr="00DC46D6" w:rsidRDefault="00DC6138" w:rsidP="00DC6138">
            <w:pPr>
              <w:pStyle w:val="TableColHeadingCenter"/>
            </w:pPr>
            <w:r>
              <w:rPr>
                <w:i/>
                <w:iCs/>
              </w:rPr>
              <w:t xml:space="preserve">Math </w:t>
            </w:r>
            <w:r w:rsidRPr="00E734E3">
              <w:rPr>
                <w:i/>
                <w:iCs/>
              </w:rPr>
              <w:t>N</w:t>
            </w:r>
            <w:r w:rsidRPr="00DC46D6">
              <w:t xml:space="preserve"> (2021)</w:t>
            </w:r>
          </w:p>
        </w:tc>
        <w:tc>
          <w:tcPr>
            <w:tcW w:w="912" w:type="dxa"/>
            <w:vAlign w:val="center"/>
            <w:hideMark/>
          </w:tcPr>
          <w:p w14:paraId="2F1C6748" w14:textId="20AC6390" w:rsidR="00DC6138" w:rsidRPr="00DC46D6" w:rsidRDefault="00DC6138" w:rsidP="00DC6138">
            <w:pPr>
              <w:pStyle w:val="TableColHeadingCenter"/>
            </w:pPr>
            <w:r>
              <w:t xml:space="preserve">Math </w:t>
            </w:r>
            <w:r w:rsidRPr="00DC46D6">
              <w:t>2021</w:t>
            </w:r>
          </w:p>
        </w:tc>
        <w:tc>
          <w:tcPr>
            <w:tcW w:w="912" w:type="dxa"/>
            <w:vAlign w:val="center"/>
            <w:hideMark/>
          </w:tcPr>
          <w:p w14:paraId="6FB306FA" w14:textId="58994609" w:rsidR="00DC6138" w:rsidRPr="00DC46D6" w:rsidRDefault="00DC6138" w:rsidP="00DC6138">
            <w:pPr>
              <w:pStyle w:val="TableColHeadingCenter"/>
            </w:pPr>
            <w:r>
              <w:t xml:space="preserve">Math </w:t>
            </w:r>
            <w:r w:rsidRPr="00DC46D6">
              <w:t>State</w:t>
            </w:r>
          </w:p>
        </w:tc>
        <w:tc>
          <w:tcPr>
            <w:tcW w:w="912" w:type="dxa"/>
            <w:vAlign w:val="center"/>
            <w:hideMark/>
          </w:tcPr>
          <w:p w14:paraId="421F8C26" w14:textId="7D0E09A2" w:rsidR="00DC6138" w:rsidRPr="00DC46D6" w:rsidRDefault="00DC6138" w:rsidP="00DC6138">
            <w:pPr>
              <w:pStyle w:val="TableColHeadingCenter"/>
            </w:pPr>
            <w:r>
              <w:t xml:space="preserve">Math </w:t>
            </w:r>
            <w:r w:rsidRPr="00DC46D6">
              <w:t>Above/</w:t>
            </w:r>
            <w:r>
              <w:br/>
              <w:t>b</w:t>
            </w:r>
            <w:r w:rsidRPr="00DC46D6">
              <w:t>elow</w:t>
            </w:r>
          </w:p>
        </w:tc>
      </w:tr>
      <w:tr w:rsidR="00DC46D6" w:rsidRPr="00C90685" w14:paraId="0F69E5CD" w14:textId="77777777" w:rsidTr="00DC6138">
        <w:trPr>
          <w:cnfStyle w:val="000000100000" w:firstRow="0" w:lastRow="0" w:firstColumn="0" w:lastColumn="0" w:oddVBand="0" w:evenVBand="0" w:oddHBand="1" w:evenHBand="0" w:firstRowFirstColumn="0" w:firstRowLastColumn="0" w:lastRowFirstColumn="0" w:lastRowLastColumn="0"/>
        </w:trPr>
        <w:tc>
          <w:tcPr>
            <w:tcW w:w="2049" w:type="dxa"/>
            <w:hideMark/>
          </w:tcPr>
          <w:p w14:paraId="57AE18C1" w14:textId="77777777" w:rsidR="002305DB" w:rsidRPr="00C90685" w:rsidRDefault="002305DB" w:rsidP="00DC46D6">
            <w:pPr>
              <w:pStyle w:val="TableText"/>
              <w:rPr>
                <w:rFonts w:ascii="Times New Roman" w:hAnsi="Times New Roman" w:cs="Times New Roman"/>
                <w:sz w:val="24"/>
                <w:szCs w:val="24"/>
              </w:rPr>
            </w:pPr>
            <w:r w:rsidRPr="00C90685">
              <w:t>All </w:t>
            </w:r>
          </w:p>
        </w:tc>
        <w:tc>
          <w:tcPr>
            <w:tcW w:w="911" w:type="dxa"/>
            <w:vAlign w:val="center"/>
            <w:hideMark/>
          </w:tcPr>
          <w:p w14:paraId="4CF88B4A" w14:textId="3CE49465" w:rsidR="002305DB" w:rsidRPr="00C90685" w:rsidRDefault="002305DB" w:rsidP="00DC6138">
            <w:pPr>
              <w:pStyle w:val="TableTextCentered"/>
              <w:rPr>
                <w:rFonts w:ascii="Times New Roman" w:hAnsi="Times New Roman" w:cs="Times New Roman"/>
                <w:sz w:val="24"/>
                <w:szCs w:val="24"/>
              </w:rPr>
            </w:pPr>
            <w:r w:rsidRPr="00C90685">
              <w:t>152</w:t>
            </w:r>
          </w:p>
        </w:tc>
        <w:tc>
          <w:tcPr>
            <w:tcW w:w="912" w:type="dxa"/>
            <w:vAlign w:val="center"/>
            <w:hideMark/>
          </w:tcPr>
          <w:p w14:paraId="7604744A" w14:textId="281DBA8A" w:rsidR="002305DB" w:rsidRPr="00C90685" w:rsidRDefault="002305DB" w:rsidP="00DC6138">
            <w:pPr>
              <w:pStyle w:val="TableTextCentered"/>
              <w:rPr>
                <w:rFonts w:ascii="Times New Roman" w:hAnsi="Times New Roman" w:cs="Times New Roman"/>
                <w:sz w:val="24"/>
                <w:szCs w:val="24"/>
              </w:rPr>
            </w:pPr>
            <w:r w:rsidRPr="00C90685">
              <w:t>61%</w:t>
            </w:r>
          </w:p>
        </w:tc>
        <w:tc>
          <w:tcPr>
            <w:tcW w:w="912" w:type="dxa"/>
            <w:vAlign w:val="center"/>
            <w:hideMark/>
          </w:tcPr>
          <w:p w14:paraId="23EE35FE" w14:textId="1789FD6D" w:rsidR="002305DB" w:rsidRPr="00C90685" w:rsidRDefault="002305DB" w:rsidP="00DC6138">
            <w:pPr>
              <w:pStyle w:val="TableTextCentered"/>
              <w:rPr>
                <w:rFonts w:ascii="Times New Roman" w:hAnsi="Times New Roman" w:cs="Times New Roman"/>
                <w:sz w:val="24"/>
                <w:szCs w:val="24"/>
              </w:rPr>
            </w:pPr>
            <w:r w:rsidRPr="00C90685">
              <w:t>64%</w:t>
            </w:r>
          </w:p>
        </w:tc>
        <w:tc>
          <w:tcPr>
            <w:tcW w:w="912" w:type="dxa"/>
            <w:vAlign w:val="center"/>
            <w:hideMark/>
          </w:tcPr>
          <w:p w14:paraId="049A1589" w14:textId="23CC0867" w:rsidR="002305DB" w:rsidRPr="00C90685" w:rsidRDefault="002305DB" w:rsidP="00DC6138">
            <w:pPr>
              <w:pStyle w:val="TableTextCentered"/>
              <w:rPr>
                <w:rFonts w:ascii="Times New Roman" w:hAnsi="Times New Roman" w:cs="Times New Roman"/>
                <w:sz w:val="24"/>
                <w:szCs w:val="24"/>
              </w:rPr>
            </w:pPr>
            <w:r w:rsidRPr="00C90685">
              <w:t>-3</w:t>
            </w:r>
          </w:p>
        </w:tc>
        <w:tc>
          <w:tcPr>
            <w:tcW w:w="912" w:type="dxa"/>
            <w:vAlign w:val="center"/>
            <w:hideMark/>
          </w:tcPr>
          <w:p w14:paraId="2638EE74" w14:textId="656B2E08" w:rsidR="002305DB" w:rsidRPr="00C90685" w:rsidRDefault="002305DB" w:rsidP="00DC6138">
            <w:pPr>
              <w:pStyle w:val="TableTextCentered"/>
              <w:rPr>
                <w:rFonts w:ascii="Times New Roman" w:hAnsi="Times New Roman" w:cs="Times New Roman"/>
                <w:sz w:val="24"/>
                <w:szCs w:val="24"/>
              </w:rPr>
            </w:pPr>
            <w:r w:rsidRPr="00C90685">
              <w:t>154</w:t>
            </w:r>
          </w:p>
        </w:tc>
        <w:tc>
          <w:tcPr>
            <w:tcW w:w="912" w:type="dxa"/>
            <w:vAlign w:val="center"/>
            <w:hideMark/>
          </w:tcPr>
          <w:p w14:paraId="7120AF21" w14:textId="5BD1E835" w:rsidR="002305DB" w:rsidRPr="00C90685" w:rsidRDefault="002305DB" w:rsidP="00DC6138">
            <w:pPr>
              <w:pStyle w:val="TableTextCentered"/>
              <w:rPr>
                <w:rFonts w:ascii="Times New Roman" w:hAnsi="Times New Roman" w:cs="Times New Roman"/>
                <w:sz w:val="24"/>
                <w:szCs w:val="24"/>
              </w:rPr>
            </w:pPr>
            <w:r w:rsidRPr="00C90685">
              <w:t>44%</w:t>
            </w:r>
          </w:p>
        </w:tc>
        <w:tc>
          <w:tcPr>
            <w:tcW w:w="912" w:type="dxa"/>
            <w:vAlign w:val="center"/>
            <w:hideMark/>
          </w:tcPr>
          <w:p w14:paraId="0DEB80C6" w14:textId="1EC62A66" w:rsidR="002305DB" w:rsidRPr="00C90685" w:rsidRDefault="002305DB" w:rsidP="00DC6138">
            <w:pPr>
              <w:pStyle w:val="TableTextCentered"/>
              <w:rPr>
                <w:rFonts w:ascii="Times New Roman" w:hAnsi="Times New Roman" w:cs="Times New Roman"/>
                <w:sz w:val="24"/>
                <w:szCs w:val="24"/>
              </w:rPr>
            </w:pPr>
            <w:r w:rsidRPr="00C90685">
              <w:t>52%</w:t>
            </w:r>
          </w:p>
        </w:tc>
        <w:tc>
          <w:tcPr>
            <w:tcW w:w="912" w:type="dxa"/>
            <w:vAlign w:val="center"/>
            <w:hideMark/>
          </w:tcPr>
          <w:p w14:paraId="1EB7E21B" w14:textId="3355492C" w:rsidR="002305DB" w:rsidRPr="00C90685" w:rsidRDefault="002305DB" w:rsidP="00DC6138">
            <w:pPr>
              <w:pStyle w:val="TableTextCentered"/>
              <w:rPr>
                <w:rFonts w:ascii="Times New Roman" w:hAnsi="Times New Roman" w:cs="Times New Roman"/>
                <w:sz w:val="24"/>
                <w:szCs w:val="24"/>
              </w:rPr>
            </w:pPr>
            <w:r w:rsidRPr="00C90685">
              <w:t>-8</w:t>
            </w:r>
          </w:p>
        </w:tc>
      </w:tr>
      <w:tr w:rsidR="00DC46D6" w:rsidRPr="00C90685" w14:paraId="7DF14A9D" w14:textId="77777777" w:rsidTr="00DC6138">
        <w:tc>
          <w:tcPr>
            <w:tcW w:w="2049" w:type="dxa"/>
            <w:hideMark/>
          </w:tcPr>
          <w:p w14:paraId="6CA1A197" w14:textId="7EFB520A" w:rsidR="002305DB" w:rsidRPr="00C90685" w:rsidRDefault="002305DB" w:rsidP="00DC46D6">
            <w:pPr>
              <w:pStyle w:val="TableText"/>
              <w:rPr>
                <w:rFonts w:ascii="Times New Roman" w:hAnsi="Times New Roman" w:cs="Times New Roman"/>
                <w:sz w:val="24"/>
                <w:szCs w:val="24"/>
              </w:rPr>
            </w:pPr>
            <w:r w:rsidRPr="00C90685">
              <w:t>African American/</w:t>
            </w:r>
            <w:r w:rsidR="00E734E3">
              <w:br/>
            </w:r>
            <w:r w:rsidRPr="00C90685">
              <w:t>Black </w:t>
            </w:r>
          </w:p>
        </w:tc>
        <w:tc>
          <w:tcPr>
            <w:tcW w:w="911" w:type="dxa"/>
            <w:vAlign w:val="center"/>
            <w:hideMark/>
          </w:tcPr>
          <w:p w14:paraId="0FC11FEF" w14:textId="69E4E6B6" w:rsidR="002305DB" w:rsidRPr="00C90685" w:rsidRDefault="002305DB" w:rsidP="00DC6138">
            <w:pPr>
              <w:pStyle w:val="TableTextCentered"/>
              <w:rPr>
                <w:rFonts w:ascii="Times New Roman" w:hAnsi="Times New Roman" w:cs="Times New Roman"/>
                <w:sz w:val="24"/>
                <w:szCs w:val="24"/>
              </w:rPr>
            </w:pPr>
            <w:r w:rsidRPr="00C90685">
              <w:t>5</w:t>
            </w:r>
          </w:p>
        </w:tc>
        <w:tc>
          <w:tcPr>
            <w:tcW w:w="912" w:type="dxa"/>
            <w:vAlign w:val="center"/>
            <w:hideMark/>
          </w:tcPr>
          <w:p w14:paraId="7EF2D3E2" w14:textId="0D73CA22"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44B790EB" w14:textId="2E1E310D" w:rsidR="002305DB" w:rsidRPr="00C90685" w:rsidRDefault="002305DB" w:rsidP="00DC6138">
            <w:pPr>
              <w:pStyle w:val="TableTextCentered"/>
              <w:rPr>
                <w:rFonts w:ascii="Times New Roman" w:hAnsi="Times New Roman" w:cs="Times New Roman"/>
                <w:sz w:val="24"/>
                <w:szCs w:val="24"/>
              </w:rPr>
            </w:pPr>
            <w:r w:rsidRPr="00C90685">
              <w:t>41%</w:t>
            </w:r>
          </w:p>
        </w:tc>
        <w:tc>
          <w:tcPr>
            <w:tcW w:w="912" w:type="dxa"/>
            <w:vAlign w:val="center"/>
            <w:hideMark/>
          </w:tcPr>
          <w:p w14:paraId="513F5F1D" w14:textId="574C8A20"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0730A9EA" w14:textId="2E5BD5A0" w:rsidR="002305DB" w:rsidRPr="00C90685" w:rsidRDefault="002305DB" w:rsidP="00DC6138">
            <w:pPr>
              <w:pStyle w:val="TableTextCentered"/>
              <w:rPr>
                <w:rFonts w:ascii="Times New Roman" w:hAnsi="Times New Roman" w:cs="Times New Roman"/>
                <w:sz w:val="24"/>
                <w:szCs w:val="24"/>
              </w:rPr>
            </w:pPr>
            <w:r w:rsidRPr="00C90685">
              <w:t>5</w:t>
            </w:r>
          </w:p>
        </w:tc>
        <w:tc>
          <w:tcPr>
            <w:tcW w:w="912" w:type="dxa"/>
            <w:vAlign w:val="center"/>
            <w:hideMark/>
          </w:tcPr>
          <w:p w14:paraId="70F32955" w14:textId="141F3976"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3B858BFA" w14:textId="0CEC31A5" w:rsidR="002305DB" w:rsidRPr="00C90685" w:rsidRDefault="002305DB" w:rsidP="00DC6138">
            <w:pPr>
              <w:pStyle w:val="TableTextCentered"/>
              <w:rPr>
                <w:rFonts w:ascii="Times New Roman" w:hAnsi="Times New Roman" w:cs="Times New Roman"/>
                <w:sz w:val="24"/>
                <w:szCs w:val="24"/>
              </w:rPr>
            </w:pPr>
            <w:r w:rsidRPr="00C90685">
              <w:t>27%</w:t>
            </w:r>
          </w:p>
        </w:tc>
        <w:tc>
          <w:tcPr>
            <w:tcW w:w="912" w:type="dxa"/>
            <w:vAlign w:val="center"/>
            <w:hideMark/>
          </w:tcPr>
          <w:p w14:paraId="0D57D775" w14:textId="5C394F3F" w:rsidR="002305DB" w:rsidRPr="00C90685" w:rsidRDefault="00DC6138" w:rsidP="00DC6138">
            <w:pPr>
              <w:pStyle w:val="TableTextCentered"/>
              <w:rPr>
                <w:rFonts w:ascii="Times New Roman" w:hAnsi="Times New Roman" w:cs="Times New Roman"/>
                <w:sz w:val="24"/>
                <w:szCs w:val="24"/>
              </w:rPr>
            </w:pPr>
            <w:r>
              <w:t>NA</w:t>
            </w:r>
          </w:p>
        </w:tc>
      </w:tr>
      <w:tr w:rsidR="00DC46D6" w:rsidRPr="00C90685" w14:paraId="007CC093" w14:textId="77777777" w:rsidTr="00DC6138">
        <w:trPr>
          <w:cnfStyle w:val="000000100000" w:firstRow="0" w:lastRow="0" w:firstColumn="0" w:lastColumn="0" w:oddVBand="0" w:evenVBand="0" w:oddHBand="1" w:evenHBand="0" w:firstRowFirstColumn="0" w:firstRowLastColumn="0" w:lastRowFirstColumn="0" w:lastRowLastColumn="0"/>
        </w:trPr>
        <w:tc>
          <w:tcPr>
            <w:tcW w:w="2049" w:type="dxa"/>
            <w:hideMark/>
          </w:tcPr>
          <w:p w14:paraId="2CC86232" w14:textId="77777777" w:rsidR="002305DB" w:rsidRPr="00C90685" w:rsidRDefault="002305DB" w:rsidP="00DC46D6">
            <w:pPr>
              <w:pStyle w:val="TableText"/>
              <w:rPr>
                <w:rFonts w:ascii="Times New Roman" w:hAnsi="Times New Roman" w:cs="Times New Roman"/>
                <w:sz w:val="24"/>
                <w:szCs w:val="24"/>
              </w:rPr>
            </w:pPr>
            <w:r w:rsidRPr="00C90685">
              <w:t>Asian </w:t>
            </w:r>
          </w:p>
        </w:tc>
        <w:tc>
          <w:tcPr>
            <w:tcW w:w="911" w:type="dxa"/>
            <w:vAlign w:val="center"/>
            <w:hideMark/>
          </w:tcPr>
          <w:p w14:paraId="1E6BE711" w14:textId="1DA20898" w:rsidR="002305DB" w:rsidRPr="00C90685" w:rsidRDefault="002305DB" w:rsidP="00DC6138">
            <w:pPr>
              <w:pStyle w:val="TableTextCentered"/>
              <w:rPr>
                <w:rFonts w:ascii="Times New Roman" w:hAnsi="Times New Roman" w:cs="Times New Roman"/>
                <w:sz w:val="24"/>
                <w:szCs w:val="24"/>
              </w:rPr>
            </w:pPr>
            <w:r w:rsidRPr="00C90685">
              <w:t>3</w:t>
            </w:r>
          </w:p>
        </w:tc>
        <w:tc>
          <w:tcPr>
            <w:tcW w:w="912" w:type="dxa"/>
            <w:vAlign w:val="center"/>
            <w:hideMark/>
          </w:tcPr>
          <w:p w14:paraId="2C8C34EB" w14:textId="6C30677D"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19D6E8A0" w14:textId="17FF1010" w:rsidR="002305DB" w:rsidRPr="00C90685" w:rsidRDefault="002305DB" w:rsidP="00DC6138">
            <w:pPr>
              <w:pStyle w:val="TableTextCentered"/>
              <w:rPr>
                <w:rFonts w:ascii="Times New Roman" w:hAnsi="Times New Roman" w:cs="Times New Roman"/>
                <w:sz w:val="24"/>
                <w:szCs w:val="24"/>
              </w:rPr>
            </w:pPr>
            <w:r w:rsidRPr="00C90685">
              <w:t>80%</w:t>
            </w:r>
          </w:p>
        </w:tc>
        <w:tc>
          <w:tcPr>
            <w:tcW w:w="912" w:type="dxa"/>
            <w:vAlign w:val="center"/>
            <w:hideMark/>
          </w:tcPr>
          <w:p w14:paraId="64A70004" w14:textId="2F17EDC9"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75B874A3" w14:textId="440A05CC" w:rsidR="002305DB" w:rsidRPr="00C90685" w:rsidRDefault="002305DB" w:rsidP="00DC6138">
            <w:pPr>
              <w:pStyle w:val="TableTextCentered"/>
              <w:rPr>
                <w:rFonts w:ascii="Times New Roman" w:hAnsi="Times New Roman" w:cs="Times New Roman"/>
                <w:sz w:val="24"/>
                <w:szCs w:val="24"/>
              </w:rPr>
            </w:pPr>
            <w:r w:rsidRPr="00C90685">
              <w:t>3</w:t>
            </w:r>
          </w:p>
        </w:tc>
        <w:tc>
          <w:tcPr>
            <w:tcW w:w="912" w:type="dxa"/>
            <w:vAlign w:val="center"/>
            <w:hideMark/>
          </w:tcPr>
          <w:p w14:paraId="405F9397" w14:textId="4F8D2B6A"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2DADE3CB" w14:textId="75C76635" w:rsidR="002305DB" w:rsidRPr="00C90685" w:rsidRDefault="002305DB" w:rsidP="00DC6138">
            <w:pPr>
              <w:pStyle w:val="TableTextCentered"/>
              <w:rPr>
                <w:rFonts w:ascii="Times New Roman" w:hAnsi="Times New Roman" w:cs="Times New Roman"/>
                <w:sz w:val="24"/>
                <w:szCs w:val="24"/>
              </w:rPr>
            </w:pPr>
            <w:r w:rsidRPr="00C90685">
              <w:t>80%</w:t>
            </w:r>
          </w:p>
        </w:tc>
        <w:tc>
          <w:tcPr>
            <w:tcW w:w="912" w:type="dxa"/>
            <w:vAlign w:val="center"/>
            <w:hideMark/>
          </w:tcPr>
          <w:p w14:paraId="0308B7B8" w14:textId="7DA90440" w:rsidR="002305DB" w:rsidRPr="00C90685" w:rsidRDefault="00DC6138" w:rsidP="00DC6138">
            <w:pPr>
              <w:pStyle w:val="TableTextCentered"/>
              <w:rPr>
                <w:rFonts w:ascii="Times New Roman" w:hAnsi="Times New Roman" w:cs="Times New Roman"/>
                <w:sz w:val="24"/>
                <w:szCs w:val="24"/>
              </w:rPr>
            </w:pPr>
            <w:r>
              <w:t>NA</w:t>
            </w:r>
          </w:p>
        </w:tc>
      </w:tr>
      <w:tr w:rsidR="00DC46D6" w:rsidRPr="00C90685" w14:paraId="2D6E6D53" w14:textId="77777777" w:rsidTr="00DC6138">
        <w:tc>
          <w:tcPr>
            <w:tcW w:w="2049" w:type="dxa"/>
            <w:hideMark/>
          </w:tcPr>
          <w:p w14:paraId="4CF479C2" w14:textId="77777777" w:rsidR="002305DB" w:rsidRPr="00C90685" w:rsidRDefault="002305DB" w:rsidP="00DC46D6">
            <w:pPr>
              <w:pStyle w:val="TableText"/>
              <w:rPr>
                <w:rFonts w:ascii="Times New Roman" w:hAnsi="Times New Roman" w:cs="Times New Roman"/>
                <w:sz w:val="24"/>
                <w:szCs w:val="24"/>
              </w:rPr>
            </w:pPr>
            <w:r w:rsidRPr="00C90685">
              <w:t>Hispanic/Latino </w:t>
            </w:r>
          </w:p>
        </w:tc>
        <w:tc>
          <w:tcPr>
            <w:tcW w:w="911" w:type="dxa"/>
            <w:vAlign w:val="center"/>
            <w:hideMark/>
          </w:tcPr>
          <w:p w14:paraId="59EFD459" w14:textId="5814F4F9" w:rsidR="002305DB" w:rsidRPr="00C90685" w:rsidRDefault="002305DB" w:rsidP="00DC6138">
            <w:pPr>
              <w:pStyle w:val="TableTextCentered"/>
              <w:rPr>
                <w:rFonts w:ascii="Times New Roman" w:hAnsi="Times New Roman" w:cs="Times New Roman"/>
                <w:sz w:val="24"/>
                <w:szCs w:val="24"/>
              </w:rPr>
            </w:pPr>
            <w:r w:rsidRPr="00C90685">
              <w:t>3</w:t>
            </w:r>
          </w:p>
        </w:tc>
        <w:tc>
          <w:tcPr>
            <w:tcW w:w="912" w:type="dxa"/>
            <w:vAlign w:val="center"/>
            <w:hideMark/>
          </w:tcPr>
          <w:p w14:paraId="60B22F00" w14:textId="3706D9B0"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2EC1F695" w14:textId="1CD9F7A0" w:rsidR="002305DB" w:rsidRPr="00C90685" w:rsidRDefault="002305DB" w:rsidP="00DC6138">
            <w:pPr>
              <w:pStyle w:val="TableTextCentered"/>
              <w:rPr>
                <w:rFonts w:ascii="Times New Roman" w:hAnsi="Times New Roman" w:cs="Times New Roman"/>
                <w:sz w:val="24"/>
                <w:szCs w:val="24"/>
              </w:rPr>
            </w:pPr>
            <w:r w:rsidRPr="00C90685">
              <w:t>39%</w:t>
            </w:r>
          </w:p>
        </w:tc>
        <w:tc>
          <w:tcPr>
            <w:tcW w:w="912" w:type="dxa"/>
            <w:vAlign w:val="center"/>
            <w:hideMark/>
          </w:tcPr>
          <w:p w14:paraId="621D74F7" w14:textId="70FD81ED"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1F1D0279" w14:textId="486E41E8" w:rsidR="002305DB" w:rsidRPr="00C90685" w:rsidRDefault="002305DB" w:rsidP="00DC6138">
            <w:pPr>
              <w:pStyle w:val="TableTextCentered"/>
              <w:rPr>
                <w:rFonts w:ascii="Times New Roman" w:hAnsi="Times New Roman" w:cs="Times New Roman"/>
                <w:sz w:val="24"/>
                <w:szCs w:val="24"/>
              </w:rPr>
            </w:pPr>
            <w:r w:rsidRPr="00C90685">
              <w:t>3</w:t>
            </w:r>
          </w:p>
        </w:tc>
        <w:tc>
          <w:tcPr>
            <w:tcW w:w="912" w:type="dxa"/>
            <w:vAlign w:val="center"/>
            <w:hideMark/>
          </w:tcPr>
          <w:p w14:paraId="36F48E29" w14:textId="48E32ED5"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5EFE8931" w14:textId="4E887B24" w:rsidR="002305DB" w:rsidRPr="00C90685" w:rsidRDefault="002305DB" w:rsidP="00DC6138">
            <w:pPr>
              <w:pStyle w:val="TableTextCentered"/>
              <w:rPr>
                <w:rFonts w:ascii="Times New Roman" w:hAnsi="Times New Roman" w:cs="Times New Roman"/>
                <w:sz w:val="24"/>
                <w:szCs w:val="24"/>
              </w:rPr>
            </w:pPr>
            <w:r w:rsidRPr="00C90685">
              <w:t>26%</w:t>
            </w:r>
          </w:p>
        </w:tc>
        <w:tc>
          <w:tcPr>
            <w:tcW w:w="912" w:type="dxa"/>
            <w:vAlign w:val="center"/>
            <w:hideMark/>
          </w:tcPr>
          <w:p w14:paraId="65E215E2" w14:textId="64E90525" w:rsidR="002305DB" w:rsidRPr="00C90685" w:rsidRDefault="00DC6138" w:rsidP="00DC6138">
            <w:pPr>
              <w:pStyle w:val="TableTextCentered"/>
              <w:rPr>
                <w:rFonts w:ascii="Times New Roman" w:hAnsi="Times New Roman" w:cs="Times New Roman"/>
                <w:sz w:val="24"/>
                <w:szCs w:val="24"/>
              </w:rPr>
            </w:pPr>
            <w:r>
              <w:t>NA</w:t>
            </w:r>
          </w:p>
        </w:tc>
      </w:tr>
      <w:tr w:rsidR="00DC46D6" w:rsidRPr="00C90685" w14:paraId="498C17E2" w14:textId="77777777" w:rsidTr="00DC6138">
        <w:trPr>
          <w:cnfStyle w:val="000000100000" w:firstRow="0" w:lastRow="0" w:firstColumn="0" w:lastColumn="0" w:oddVBand="0" w:evenVBand="0" w:oddHBand="1" w:evenHBand="0" w:firstRowFirstColumn="0" w:firstRowLastColumn="0" w:lastRowFirstColumn="0" w:lastRowLastColumn="0"/>
        </w:trPr>
        <w:tc>
          <w:tcPr>
            <w:tcW w:w="2049" w:type="dxa"/>
            <w:hideMark/>
          </w:tcPr>
          <w:p w14:paraId="0064C40D" w14:textId="51179ECE" w:rsidR="002305DB" w:rsidRPr="00C90685" w:rsidRDefault="002305DB" w:rsidP="00DC46D6">
            <w:pPr>
              <w:pStyle w:val="TableText"/>
              <w:rPr>
                <w:rFonts w:ascii="Times New Roman" w:hAnsi="Times New Roman" w:cs="Times New Roman"/>
                <w:sz w:val="24"/>
                <w:szCs w:val="24"/>
              </w:rPr>
            </w:pPr>
            <w:r w:rsidRPr="00C90685">
              <w:t>Multi</w:t>
            </w:r>
            <w:r w:rsidR="00A966F0">
              <w:t>r</w:t>
            </w:r>
            <w:r w:rsidRPr="00C90685">
              <w:t>ace </w:t>
            </w:r>
          </w:p>
        </w:tc>
        <w:tc>
          <w:tcPr>
            <w:tcW w:w="911" w:type="dxa"/>
            <w:vAlign w:val="center"/>
            <w:hideMark/>
          </w:tcPr>
          <w:p w14:paraId="34C1D15C" w14:textId="5A7739F3" w:rsidR="002305DB" w:rsidRPr="00C90685" w:rsidRDefault="002305DB" w:rsidP="00DC6138">
            <w:pPr>
              <w:pStyle w:val="TableTextCentered"/>
              <w:rPr>
                <w:rFonts w:ascii="Times New Roman" w:hAnsi="Times New Roman" w:cs="Times New Roman"/>
                <w:sz w:val="24"/>
                <w:szCs w:val="24"/>
              </w:rPr>
            </w:pPr>
            <w:r w:rsidRPr="00C90685">
              <w:t>3</w:t>
            </w:r>
          </w:p>
        </w:tc>
        <w:tc>
          <w:tcPr>
            <w:tcW w:w="912" w:type="dxa"/>
            <w:vAlign w:val="center"/>
            <w:hideMark/>
          </w:tcPr>
          <w:p w14:paraId="0A897777" w14:textId="2AF7137E"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56B8C534" w14:textId="63B3980C" w:rsidR="002305DB" w:rsidRPr="00C90685" w:rsidRDefault="002305DB" w:rsidP="00DC6138">
            <w:pPr>
              <w:pStyle w:val="TableTextCentered"/>
              <w:rPr>
                <w:rFonts w:ascii="Times New Roman" w:hAnsi="Times New Roman" w:cs="Times New Roman"/>
                <w:sz w:val="24"/>
                <w:szCs w:val="24"/>
              </w:rPr>
            </w:pPr>
            <w:r w:rsidRPr="00C90685">
              <w:t>67%</w:t>
            </w:r>
          </w:p>
        </w:tc>
        <w:tc>
          <w:tcPr>
            <w:tcW w:w="912" w:type="dxa"/>
            <w:vAlign w:val="center"/>
            <w:hideMark/>
          </w:tcPr>
          <w:p w14:paraId="097245D8" w14:textId="7BDCE4F0"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7FEE1CCC" w14:textId="6447D08F" w:rsidR="002305DB" w:rsidRPr="00C90685" w:rsidRDefault="002305DB" w:rsidP="00DC6138">
            <w:pPr>
              <w:pStyle w:val="TableTextCentered"/>
              <w:rPr>
                <w:rFonts w:ascii="Times New Roman" w:hAnsi="Times New Roman" w:cs="Times New Roman"/>
                <w:sz w:val="24"/>
                <w:szCs w:val="24"/>
              </w:rPr>
            </w:pPr>
            <w:r w:rsidRPr="00C90685">
              <w:t>3</w:t>
            </w:r>
          </w:p>
        </w:tc>
        <w:tc>
          <w:tcPr>
            <w:tcW w:w="912" w:type="dxa"/>
            <w:vAlign w:val="center"/>
            <w:hideMark/>
          </w:tcPr>
          <w:p w14:paraId="6CD3BA30" w14:textId="3218E414"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119ABBDA" w14:textId="7FF29CD7" w:rsidR="002305DB" w:rsidRPr="00C90685" w:rsidRDefault="002305DB" w:rsidP="00DC6138">
            <w:pPr>
              <w:pStyle w:val="TableTextCentered"/>
              <w:rPr>
                <w:rFonts w:ascii="Times New Roman" w:hAnsi="Times New Roman" w:cs="Times New Roman"/>
                <w:sz w:val="24"/>
                <w:szCs w:val="24"/>
              </w:rPr>
            </w:pPr>
            <w:r w:rsidRPr="00C90685">
              <w:t>55%</w:t>
            </w:r>
          </w:p>
        </w:tc>
        <w:tc>
          <w:tcPr>
            <w:tcW w:w="912" w:type="dxa"/>
            <w:vAlign w:val="center"/>
            <w:hideMark/>
          </w:tcPr>
          <w:p w14:paraId="782549C6" w14:textId="1977F28C" w:rsidR="002305DB" w:rsidRPr="00C90685" w:rsidRDefault="00DC6138" w:rsidP="00DC6138">
            <w:pPr>
              <w:pStyle w:val="TableTextCentered"/>
              <w:rPr>
                <w:rFonts w:ascii="Times New Roman" w:hAnsi="Times New Roman" w:cs="Times New Roman"/>
                <w:sz w:val="24"/>
                <w:szCs w:val="24"/>
              </w:rPr>
            </w:pPr>
            <w:r>
              <w:t>NA</w:t>
            </w:r>
          </w:p>
        </w:tc>
      </w:tr>
      <w:tr w:rsidR="00DC46D6" w:rsidRPr="00C90685" w14:paraId="2F5C8F8E" w14:textId="77777777" w:rsidTr="00DC6138">
        <w:tc>
          <w:tcPr>
            <w:tcW w:w="2049" w:type="dxa"/>
            <w:hideMark/>
          </w:tcPr>
          <w:p w14:paraId="1E7D02C2" w14:textId="77777777" w:rsidR="002305DB" w:rsidRPr="00C90685" w:rsidRDefault="002305DB" w:rsidP="00DC46D6">
            <w:pPr>
              <w:pStyle w:val="TableText"/>
              <w:rPr>
                <w:rFonts w:ascii="Times New Roman" w:hAnsi="Times New Roman" w:cs="Times New Roman"/>
                <w:sz w:val="24"/>
                <w:szCs w:val="24"/>
              </w:rPr>
            </w:pPr>
            <w:r w:rsidRPr="00C90685">
              <w:t>White </w:t>
            </w:r>
          </w:p>
        </w:tc>
        <w:tc>
          <w:tcPr>
            <w:tcW w:w="911" w:type="dxa"/>
            <w:vAlign w:val="center"/>
            <w:hideMark/>
          </w:tcPr>
          <w:p w14:paraId="3CDF9528" w14:textId="29A0A3E0" w:rsidR="002305DB" w:rsidRPr="00C90685" w:rsidRDefault="002305DB" w:rsidP="00DC6138">
            <w:pPr>
              <w:pStyle w:val="TableTextCentered"/>
              <w:rPr>
                <w:rFonts w:ascii="Times New Roman" w:hAnsi="Times New Roman" w:cs="Times New Roman"/>
                <w:sz w:val="24"/>
                <w:szCs w:val="24"/>
              </w:rPr>
            </w:pPr>
            <w:r w:rsidRPr="00C90685">
              <w:t>137</w:t>
            </w:r>
          </w:p>
        </w:tc>
        <w:tc>
          <w:tcPr>
            <w:tcW w:w="912" w:type="dxa"/>
            <w:vAlign w:val="center"/>
            <w:hideMark/>
          </w:tcPr>
          <w:p w14:paraId="686A00B6" w14:textId="12BB9900" w:rsidR="002305DB" w:rsidRPr="00C90685" w:rsidRDefault="002305DB" w:rsidP="00DC6138">
            <w:pPr>
              <w:pStyle w:val="TableTextCentered"/>
              <w:rPr>
                <w:rFonts w:ascii="Times New Roman" w:hAnsi="Times New Roman" w:cs="Times New Roman"/>
                <w:sz w:val="24"/>
                <w:szCs w:val="24"/>
              </w:rPr>
            </w:pPr>
            <w:r w:rsidRPr="00C90685">
              <w:t>61%</w:t>
            </w:r>
          </w:p>
        </w:tc>
        <w:tc>
          <w:tcPr>
            <w:tcW w:w="912" w:type="dxa"/>
            <w:vAlign w:val="center"/>
            <w:hideMark/>
          </w:tcPr>
          <w:p w14:paraId="45AA3682" w14:textId="41E9598F" w:rsidR="002305DB" w:rsidRPr="00C90685" w:rsidRDefault="002305DB" w:rsidP="00DC6138">
            <w:pPr>
              <w:pStyle w:val="TableTextCentered"/>
              <w:rPr>
                <w:rFonts w:ascii="Times New Roman" w:hAnsi="Times New Roman" w:cs="Times New Roman"/>
                <w:sz w:val="24"/>
                <w:szCs w:val="24"/>
              </w:rPr>
            </w:pPr>
            <w:r w:rsidRPr="00C90685">
              <w:t>73%</w:t>
            </w:r>
          </w:p>
        </w:tc>
        <w:tc>
          <w:tcPr>
            <w:tcW w:w="912" w:type="dxa"/>
            <w:vAlign w:val="center"/>
            <w:hideMark/>
          </w:tcPr>
          <w:p w14:paraId="2DFA04C0" w14:textId="301DA482" w:rsidR="002305DB" w:rsidRPr="00C90685" w:rsidRDefault="002305DB" w:rsidP="00DC6138">
            <w:pPr>
              <w:pStyle w:val="TableTextCentered"/>
              <w:rPr>
                <w:rFonts w:ascii="Times New Roman" w:hAnsi="Times New Roman" w:cs="Times New Roman"/>
                <w:sz w:val="24"/>
                <w:szCs w:val="24"/>
              </w:rPr>
            </w:pPr>
            <w:r w:rsidRPr="00C90685">
              <w:t>-12</w:t>
            </w:r>
          </w:p>
        </w:tc>
        <w:tc>
          <w:tcPr>
            <w:tcW w:w="912" w:type="dxa"/>
            <w:vAlign w:val="center"/>
            <w:hideMark/>
          </w:tcPr>
          <w:p w14:paraId="6B950653" w14:textId="7C3CD5BB" w:rsidR="002305DB" w:rsidRPr="00C90685" w:rsidRDefault="002305DB" w:rsidP="00DC6138">
            <w:pPr>
              <w:pStyle w:val="TableTextCentered"/>
              <w:rPr>
                <w:rFonts w:ascii="Times New Roman" w:hAnsi="Times New Roman" w:cs="Times New Roman"/>
                <w:sz w:val="24"/>
                <w:szCs w:val="24"/>
              </w:rPr>
            </w:pPr>
            <w:r w:rsidRPr="00C90685">
              <w:t>139</w:t>
            </w:r>
          </w:p>
        </w:tc>
        <w:tc>
          <w:tcPr>
            <w:tcW w:w="912" w:type="dxa"/>
            <w:vAlign w:val="center"/>
            <w:hideMark/>
          </w:tcPr>
          <w:p w14:paraId="4F20906B" w14:textId="44E06437" w:rsidR="002305DB" w:rsidRPr="00C90685" w:rsidRDefault="002305DB" w:rsidP="00DC6138">
            <w:pPr>
              <w:pStyle w:val="TableTextCentered"/>
              <w:rPr>
                <w:rFonts w:ascii="Times New Roman" w:hAnsi="Times New Roman" w:cs="Times New Roman"/>
                <w:sz w:val="24"/>
                <w:szCs w:val="24"/>
              </w:rPr>
            </w:pPr>
            <w:r w:rsidRPr="00C90685">
              <w:t>45%</w:t>
            </w:r>
          </w:p>
        </w:tc>
        <w:tc>
          <w:tcPr>
            <w:tcW w:w="912" w:type="dxa"/>
            <w:vAlign w:val="center"/>
            <w:hideMark/>
          </w:tcPr>
          <w:p w14:paraId="2F5132DC" w14:textId="6F71606E" w:rsidR="002305DB" w:rsidRPr="00C90685" w:rsidRDefault="002305DB" w:rsidP="00DC6138">
            <w:pPr>
              <w:pStyle w:val="TableTextCentered"/>
              <w:rPr>
                <w:rFonts w:ascii="Times New Roman" w:hAnsi="Times New Roman" w:cs="Times New Roman"/>
                <w:sz w:val="24"/>
                <w:szCs w:val="24"/>
              </w:rPr>
            </w:pPr>
            <w:r w:rsidRPr="00C90685">
              <w:t>60%</w:t>
            </w:r>
          </w:p>
        </w:tc>
        <w:tc>
          <w:tcPr>
            <w:tcW w:w="912" w:type="dxa"/>
            <w:vAlign w:val="center"/>
            <w:hideMark/>
          </w:tcPr>
          <w:p w14:paraId="59190187" w14:textId="6B8D3C9E" w:rsidR="002305DB" w:rsidRPr="00C90685" w:rsidRDefault="002305DB" w:rsidP="00DC6138">
            <w:pPr>
              <w:pStyle w:val="TableTextCentered"/>
              <w:rPr>
                <w:rFonts w:ascii="Times New Roman" w:hAnsi="Times New Roman" w:cs="Times New Roman"/>
                <w:sz w:val="24"/>
                <w:szCs w:val="24"/>
              </w:rPr>
            </w:pPr>
            <w:r w:rsidRPr="00C90685">
              <w:t>-15</w:t>
            </w:r>
          </w:p>
        </w:tc>
      </w:tr>
      <w:tr w:rsidR="00DC46D6" w:rsidRPr="00C90685" w14:paraId="59454BF7" w14:textId="77777777" w:rsidTr="00DC6138">
        <w:trPr>
          <w:cnfStyle w:val="000000100000" w:firstRow="0" w:lastRow="0" w:firstColumn="0" w:lastColumn="0" w:oddVBand="0" w:evenVBand="0" w:oddHBand="1" w:evenHBand="0" w:firstRowFirstColumn="0" w:firstRowLastColumn="0" w:lastRowFirstColumn="0" w:lastRowLastColumn="0"/>
        </w:trPr>
        <w:tc>
          <w:tcPr>
            <w:tcW w:w="2049" w:type="dxa"/>
            <w:hideMark/>
          </w:tcPr>
          <w:p w14:paraId="0CFC0990" w14:textId="0EDA61CC" w:rsidR="002305DB" w:rsidRPr="00C90685" w:rsidRDefault="002305DB" w:rsidP="00DC46D6">
            <w:pPr>
              <w:pStyle w:val="TableText"/>
              <w:rPr>
                <w:rFonts w:ascii="Times New Roman" w:hAnsi="Times New Roman" w:cs="Times New Roman"/>
                <w:sz w:val="24"/>
                <w:szCs w:val="24"/>
              </w:rPr>
            </w:pPr>
            <w:r w:rsidRPr="00C90685">
              <w:t xml:space="preserve">High </w:t>
            </w:r>
            <w:r w:rsidR="00E734E3">
              <w:t>n</w:t>
            </w:r>
            <w:r w:rsidRPr="00C90685">
              <w:t>eed </w:t>
            </w:r>
          </w:p>
        </w:tc>
        <w:tc>
          <w:tcPr>
            <w:tcW w:w="911" w:type="dxa"/>
            <w:vAlign w:val="center"/>
            <w:hideMark/>
          </w:tcPr>
          <w:p w14:paraId="3C079E06" w14:textId="245B5F87" w:rsidR="002305DB" w:rsidRPr="00C90685" w:rsidRDefault="002305DB" w:rsidP="00DC6138">
            <w:pPr>
              <w:pStyle w:val="TableTextCentered"/>
              <w:rPr>
                <w:rFonts w:ascii="Times New Roman" w:hAnsi="Times New Roman" w:cs="Times New Roman"/>
                <w:sz w:val="24"/>
                <w:szCs w:val="24"/>
              </w:rPr>
            </w:pPr>
            <w:r w:rsidRPr="00C90685">
              <w:t>55</w:t>
            </w:r>
          </w:p>
        </w:tc>
        <w:tc>
          <w:tcPr>
            <w:tcW w:w="912" w:type="dxa"/>
            <w:vAlign w:val="center"/>
            <w:hideMark/>
          </w:tcPr>
          <w:p w14:paraId="0B461550" w14:textId="606C87B2" w:rsidR="002305DB" w:rsidRPr="00C90685" w:rsidRDefault="002305DB" w:rsidP="00DC6138">
            <w:pPr>
              <w:pStyle w:val="TableTextCentered"/>
              <w:rPr>
                <w:rFonts w:ascii="Times New Roman" w:hAnsi="Times New Roman" w:cs="Times New Roman"/>
                <w:sz w:val="24"/>
                <w:szCs w:val="24"/>
              </w:rPr>
            </w:pPr>
            <w:r w:rsidRPr="00C90685">
              <w:t>33%</w:t>
            </w:r>
          </w:p>
        </w:tc>
        <w:tc>
          <w:tcPr>
            <w:tcW w:w="912" w:type="dxa"/>
            <w:vAlign w:val="center"/>
            <w:hideMark/>
          </w:tcPr>
          <w:p w14:paraId="1AAC5C55" w14:textId="3E9EA6B5" w:rsidR="002305DB" w:rsidRPr="00C90685" w:rsidRDefault="002305DB" w:rsidP="00DC6138">
            <w:pPr>
              <w:pStyle w:val="TableTextCentered"/>
              <w:rPr>
                <w:rFonts w:ascii="Times New Roman" w:hAnsi="Times New Roman" w:cs="Times New Roman"/>
                <w:sz w:val="24"/>
                <w:szCs w:val="24"/>
              </w:rPr>
            </w:pPr>
            <w:r w:rsidRPr="00C90685">
              <w:t>39%</w:t>
            </w:r>
          </w:p>
        </w:tc>
        <w:tc>
          <w:tcPr>
            <w:tcW w:w="912" w:type="dxa"/>
            <w:vAlign w:val="center"/>
            <w:hideMark/>
          </w:tcPr>
          <w:p w14:paraId="615EDA2E" w14:textId="676E4EEF" w:rsidR="002305DB" w:rsidRPr="00C90685" w:rsidRDefault="002305DB" w:rsidP="00DC6138">
            <w:pPr>
              <w:pStyle w:val="TableTextCentered"/>
              <w:rPr>
                <w:rFonts w:ascii="Times New Roman" w:hAnsi="Times New Roman" w:cs="Times New Roman"/>
                <w:sz w:val="24"/>
                <w:szCs w:val="24"/>
              </w:rPr>
            </w:pPr>
            <w:r w:rsidRPr="00C90685">
              <w:t>-6</w:t>
            </w:r>
          </w:p>
        </w:tc>
        <w:tc>
          <w:tcPr>
            <w:tcW w:w="912" w:type="dxa"/>
            <w:vAlign w:val="center"/>
            <w:hideMark/>
          </w:tcPr>
          <w:p w14:paraId="0EE5047C" w14:textId="0DD71738" w:rsidR="002305DB" w:rsidRPr="00C90685" w:rsidRDefault="002305DB" w:rsidP="00DC6138">
            <w:pPr>
              <w:pStyle w:val="TableTextCentered"/>
              <w:rPr>
                <w:rFonts w:ascii="Times New Roman" w:hAnsi="Times New Roman" w:cs="Times New Roman"/>
                <w:sz w:val="24"/>
                <w:szCs w:val="24"/>
              </w:rPr>
            </w:pPr>
            <w:r w:rsidRPr="00C90685">
              <w:t>56</w:t>
            </w:r>
          </w:p>
        </w:tc>
        <w:tc>
          <w:tcPr>
            <w:tcW w:w="912" w:type="dxa"/>
            <w:vAlign w:val="center"/>
            <w:hideMark/>
          </w:tcPr>
          <w:p w14:paraId="02E9C07F" w14:textId="0FA28481" w:rsidR="002305DB" w:rsidRPr="00C90685" w:rsidRDefault="002305DB" w:rsidP="00DC6138">
            <w:pPr>
              <w:pStyle w:val="TableTextCentered"/>
              <w:rPr>
                <w:rFonts w:ascii="Times New Roman" w:hAnsi="Times New Roman" w:cs="Times New Roman"/>
                <w:sz w:val="24"/>
                <w:szCs w:val="24"/>
              </w:rPr>
            </w:pPr>
            <w:r w:rsidRPr="00C90685">
              <w:t>25%</w:t>
            </w:r>
          </w:p>
        </w:tc>
        <w:tc>
          <w:tcPr>
            <w:tcW w:w="912" w:type="dxa"/>
            <w:vAlign w:val="center"/>
            <w:hideMark/>
          </w:tcPr>
          <w:p w14:paraId="5C8A8B7F" w14:textId="68C21570" w:rsidR="002305DB" w:rsidRPr="00C90685" w:rsidRDefault="002305DB" w:rsidP="00DC6138">
            <w:pPr>
              <w:pStyle w:val="TableTextCentered"/>
              <w:rPr>
                <w:rFonts w:ascii="Times New Roman" w:hAnsi="Times New Roman" w:cs="Times New Roman"/>
                <w:sz w:val="24"/>
                <w:szCs w:val="24"/>
              </w:rPr>
            </w:pPr>
            <w:r w:rsidRPr="00C90685">
              <w:t>26%</w:t>
            </w:r>
          </w:p>
        </w:tc>
        <w:tc>
          <w:tcPr>
            <w:tcW w:w="912" w:type="dxa"/>
            <w:vAlign w:val="center"/>
            <w:hideMark/>
          </w:tcPr>
          <w:p w14:paraId="4A166C4B" w14:textId="78BD5BF3" w:rsidR="002305DB" w:rsidRPr="00C90685" w:rsidRDefault="002305DB" w:rsidP="00DC6138">
            <w:pPr>
              <w:pStyle w:val="TableTextCentered"/>
              <w:rPr>
                <w:rFonts w:ascii="Times New Roman" w:hAnsi="Times New Roman" w:cs="Times New Roman"/>
                <w:sz w:val="24"/>
                <w:szCs w:val="24"/>
              </w:rPr>
            </w:pPr>
            <w:r w:rsidRPr="00C90685">
              <w:t>-1</w:t>
            </w:r>
          </w:p>
        </w:tc>
      </w:tr>
      <w:tr w:rsidR="00DC46D6" w:rsidRPr="00C90685" w14:paraId="519310A5" w14:textId="77777777" w:rsidTr="00DC6138">
        <w:tc>
          <w:tcPr>
            <w:tcW w:w="2049" w:type="dxa"/>
            <w:hideMark/>
          </w:tcPr>
          <w:p w14:paraId="528030F3" w14:textId="6AE6910B" w:rsidR="002305DB" w:rsidRPr="00C90685" w:rsidRDefault="00E734E3" w:rsidP="00DC46D6">
            <w:pPr>
              <w:pStyle w:val="TableText"/>
              <w:rPr>
                <w:rFonts w:ascii="Times New Roman" w:hAnsi="Times New Roman" w:cs="Times New Roman"/>
                <w:sz w:val="24"/>
                <w:szCs w:val="24"/>
              </w:rPr>
            </w:pPr>
            <w:r>
              <w:t xml:space="preserve">Economically disadvantaged </w:t>
            </w:r>
            <w:r w:rsidR="002305DB" w:rsidRPr="00C90685">
              <w:t> </w:t>
            </w:r>
          </w:p>
        </w:tc>
        <w:tc>
          <w:tcPr>
            <w:tcW w:w="911" w:type="dxa"/>
            <w:vAlign w:val="center"/>
            <w:hideMark/>
          </w:tcPr>
          <w:p w14:paraId="1AE2BB89" w14:textId="137D798F" w:rsidR="002305DB" w:rsidRPr="00C90685" w:rsidRDefault="002305DB" w:rsidP="00DC6138">
            <w:pPr>
              <w:pStyle w:val="TableTextCentered"/>
              <w:rPr>
                <w:rFonts w:ascii="Times New Roman" w:hAnsi="Times New Roman" w:cs="Times New Roman"/>
                <w:sz w:val="24"/>
                <w:szCs w:val="24"/>
              </w:rPr>
            </w:pPr>
            <w:r w:rsidRPr="00C90685">
              <w:t>33</w:t>
            </w:r>
          </w:p>
        </w:tc>
        <w:tc>
          <w:tcPr>
            <w:tcW w:w="912" w:type="dxa"/>
            <w:vAlign w:val="center"/>
            <w:hideMark/>
          </w:tcPr>
          <w:p w14:paraId="074147C5" w14:textId="4FAD153A" w:rsidR="002305DB" w:rsidRPr="00C90685" w:rsidRDefault="002305DB" w:rsidP="00DC6138">
            <w:pPr>
              <w:pStyle w:val="TableTextCentered"/>
              <w:rPr>
                <w:rFonts w:ascii="Times New Roman" w:hAnsi="Times New Roman" w:cs="Times New Roman"/>
                <w:sz w:val="24"/>
                <w:szCs w:val="24"/>
              </w:rPr>
            </w:pPr>
            <w:r w:rsidRPr="00C90685">
              <w:t>36%</w:t>
            </w:r>
          </w:p>
        </w:tc>
        <w:tc>
          <w:tcPr>
            <w:tcW w:w="912" w:type="dxa"/>
            <w:vAlign w:val="center"/>
            <w:hideMark/>
          </w:tcPr>
          <w:p w14:paraId="6E6B119A" w14:textId="3E142757" w:rsidR="002305DB" w:rsidRPr="00C90685" w:rsidRDefault="002305DB" w:rsidP="00DC6138">
            <w:pPr>
              <w:pStyle w:val="TableTextCentered"/>
              <w:rPr>
                <w:rFonts w:ascii="Times New Roman" w:hAnsi="Times New Roman" w:cs="Times New Roman"/>
                <w:sz w:val="24"/>
                <w:szCs w:val="24"/>
              </w:rPr>
            </w:pPr>
            <w:r w:rsidRPr="00C90685">
              <w:t>41%</w:t>
            </w:r>
          </w:p>
        </w:tc>
        <w:tc>
          <w:tcPr>
            <w:tcW w:w="912" w:type="dxa"/>
            <w:vAlign w:val="center"/>
            <w:hideMark/>
          </w:tcPr>
          <w:p w14:paraId="1C8F3443" w14:textId="26360335" w:rsidR="002305DB" w:rsidRPr="00C90685" w:rsidRDefault="002305DB" w:rsidP="00DC6138">
            <w:pPr>
              <w:pStyle w:val="TableTextCentered"/>
              <w:rPr>
                <w:rFonts w:ascii="Times New Roman" w:hAnsi="Times New Roman" w:cs="Times New Roman"/>
                <w:sz w:val="24"/>
                <w:szCs w:val="24"/>
              </w:rPr>
            </w:pPr>
            <w:r w:rsidRPr="00C90685">
              <w:t>-5</w:t>
            </w:r>
          </w:p>
        </w:tc>
        <w:tc>
          <w:tcPr>
            <w:tcW w:w="912" w:type="dxa"/>
            <w:vAlign w:val="center"/>
            <w:hideMark/>
          </w:tcPr>
          <w:p w14:paraId="3CD4B6CC" w14:textId="0125D07D" w:rsidR="002305DB" w:rsidRPr="00C90685" w:rsidRDefault="002305DB" w:rsidP="00DC6138">
            <w:pPr>
              <w:pStyle w:val="TableTextCentered"/>
              <w:rPr>
                <w:rFonts w:ascii="Times New Roman" w:hAnsi="Times New Roman" w:cs="Times New Roman"/>
                <w:sz w:val="24"/>
                <w:szCs w:val="24"/>
              </w:rPr>
            </w:pPr>
            <w:r w:rsidRPr="00C90685">
              <w:t>34</w:t>
            </w:r>
          </w:p>
        </w:tc>
        <w:tc>
          <w:tcPr>
            <w:tcW w:w="912" w:type="dxa"/>
            <w:vAlign w:val="center"/>
            <w:hideMark/>
          </w:tcPr>
          <w:p w14:paraId="47757C63" w14:textId="22BC02C9" w:rsidR="002305DB" w:rsidRPr="00C90685" w:rsidRDefault="002305DB" w:rsidP="00DC6138">
            <w:pPr>
              <w:pStyle w:val="TableTextCentered"/>
              <w:rPr>
                <w:rFonts w:ascii="Times New Roman" w:hAnsi="Times New Roman" w:cs="Times New Roman"/>
                <w:sz w:val="24"/>
                <w:szCs w:val="24"/>
              </w:rPr>
            </w:pPr>
            <w:r w:rsidRPr="00C90685">
              <w:t>32%</w:t>
            </w:r>
          </w:p>
        </w:tc>
        <w:tc>
          <w:tcPr>
            <w:tcW w:w="912" w:type="dxa"/>
            <w:vAlign w:val="center"/>
            <w:hideMark/>
          </w:tcPr>
          <w:p w14:paraId="0131B85C" w14:textId="21C3956A" w:rsidR="002305DB" w:rsidRPr="00C90685" w:rsidRDefault="002305DB" w:rsidP="00DC6138">
            <w:pPr>
              <w:pStyle w:val="TableTextCentered"/>
              <w:rPr>
                <w:rFonts w:ascii="Times New Roman" w:hAnsi="Times New Roman" w:cs="Times New Roman"/>
                <w:sz w:val="24"/>
                <w:szCs w:val="24"/>
              </w:rPr>
            </w:pPr>
            <w:r w:rsidRPr="00C90685">
              <w:t>27%</w:t>
            </w:r>
          </w:p>
        </w:tc>
        <w:tc>
          <w:tcPr>
            <w:tcW w:w="912" w:type="dxa"/>
            <w:vAlign w:val="center"/>
            <w:hideMark/>
          </w:tcPr>
          <w:p w14:paraId="6B7A6574" w14:textId="6747D1EB" w:rsidR="002305DB" w:rsidRPr="00C90685" w:rsidRDefault="002305DB" w:rsidP="00DC6138">
            <w:pPr>
              <w:pStyle w:val="TableTextCentered"/>
              <w:rPr>
                <w:rFonts w:ascii="Times New Roman" w:hAnsi="Times New Roman" w:cs="Times New Roman"/>
                <w:sz w:val="24"/>
                <w:szCs w:val="24"/>
              </w:rPr>
            </w:pPr>
            <w:r w:rsidRPr="00C90685">
              <w:t>5</w:t>
            </w:r>
          </w:p>
        </w:tc>
      </w:tr>
      <w:tr w:rsidR="00DC46D6" w:rsidRPr="00C90685" w14:paraId="046F0B67" w14:textId="77777777" w:rsidTr="00DC6138">
        <w:trPr>
          <w:cnfStyle w:val="000000100000" w:firstRow="0" w:lastRow="0" w:firstColumn="0" w:lastColumn="0" w:oddVBand="0" w:evenVBand="0" w:oddHBand="1" w:evenHBand="0" w:firstRowFirstColumn="0" w:firstRowLastColumn="0" w:lastRowFirstColumn="0" w:lastRowLastColumn="0"/>
        </w:trPr>
        <w:tc>
          <w:tcPr>
            <w:tcW w:w="2049" w:type="dxa"/>
            <w:hideMark/>
          </w:tcPr>
          <w:p w14:paraId="11F278EA" w14:textId="2A574D35" w:rsidR="002305DB" w:rsidRPr="00C90685" w:rsidRDefault="002305DB" w:rsidP="00DC46D6">
            <w:pPr>
              <w:pStyle w:val="TableText"/>
              <w:rPr>
                <w:rFonts w:ascii="Times New Roman" w:hAnsi="Times New Roman" w:cs="Times New Roman"/>
                <w:sz w:val="24"/>
                <w:szCs w:val="24"/>
              </w:rPr>
            </w:pPr>
            <w:r w:rsidRPr="00C90685">
              <w:t>EL</w:t>
            </w:r>
            <w:r w:rsidR="00E734E3">
              <w:t>s</w:t>
            </w:r>
            <w:r w:rsidRPr="00C90685">
              <w:t xml:space="preserve"> and </w:t>
            </w:r>
            <w:r w:rsidR="00E734E3">
              <w:t>f</w:t>
            </w:r>
            <w:r w:rsidRPr="00C90685">
              <w:t>ormer EL</w:t>
            </w:r>
            <w:r w:rsidR="00E734E3">
              <w:t>s</w:t>
            </w:r>
            <w:r w:rsidRPr="00C90685">
              <w:t> </w:t>
            </w:r>
          </w:p>
        </w:tc>
        <w:tc>
          <w:tcPr>
            <w:tcW w:w="911" w:type="dxa"/>
            <w:vAlign w:val="center"/>
            <w:hideMark/>
          </w:tcPr>
          <w:p w14:paraId="1E155CDC" w14:textId="494D14BA" w:rsidR="002305DB" w:rsidRPr="00C90685" w:rsidRDefault="002305DB" w:rsidP="00DC6138">
            <w:pPr>
              <w:pStyle w:val="TableTextCentered"/>
              <w:rPr>
                <w:rFonts w:ascii="Times New Roman" w:hAnsi="Times New Roman" w:cs="Times New Roman"/>
                <w:sz w:val="24"/>
                <w:szCs w:val="24"/>
              </w:rPr>
            </w:pPr>
            <w:r w:rsidRPr="00C90685">
              <w:t>0</w:t>
            </w:r>
          </w:p>
        </w:tc>
        <w:tc>
          <w:tcPr>
            <w:tcW w:w="912" w:type="dxa"/>
            <w:vAlign w:val="center"/>
            <w:hideMark/>
          </w:tcPr>
          <w:p w14:paraId="34983213" w14:textId="2D20F864"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4DC5C7B0" w14:textId="64E5DF7B" w:rsidR="002305DB" w:rsidRPr="00C90685" w:rsidRDefault="002305DB" w:rsidP="00DC6138">
            <w:pPr>
              <w:pStyle w:val="TableTextCentered"/>
              <w:rPr>
                <w:rFonts w:ascii="Times New Roman" w:hAnsi="Times New Roman" w:cs="Times New Roman"/>
                <w:sz w:val="24"/>
                <w:szCs w:val="24"/>
              </w:rPr>
            </w:pPr>
            <w:r w:rsidRPr="00C90685">
              <w:t>19%</w:t>
            </w:r>
          </w:p>
        </w:tc>
        <w:tc>
          <w:tcPr>
            <w:tcW w:w="912" w:type="dxa"/>
            <w:vAlign w:val="center"/>
            <w:hideMark/>
          </w:tcPr>
          <w:p w14:paraId="378A7B09" w14:textId="61BB52A4"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569EE8C7" w14:textId="6A5E3910" w:rsidR="002305DB" w:rsidRPr="00C90685" w:rsidRDefault="002305DB" w:rsidP="00DC6138">
            <w:pPr>
              <w:pStyle w:val="TableTextCentered"/>
              <w:rPr>
                <w:rFonts w:ascii="Times New Roman" w:hAnsi="Times New Roman" w:cs="Times New Roman"/>
                <w:sz w:val="24"/>
                <w:szCs w:val="24"/>
              </w:rPr>
            </w:pPr>
            <w:r w:rsidRPr="00C90685">
              <w:t>0</w:t>
            </w:r>
          </w:p>
        </w:tc>
        <w:tc>
          <w:tcPr>
            <w:tcW w:w="912" w:type="dxa"/>
            <w:vAlign w:val="center"/>
            <w:hideMark/>
          </w:tcPr>
          <w:p w14:paraId="2954F256" w14:textId="3BC012B3" w:rsidR="002305DB" w:rsidRPr="00C90685" w:rsidRDefault="00DC6138" w:rsidP="00DC6138">
            <w:pPr>
              <w:pStyle w:val="TableTextCentered"/>
              <w:rPr>
                <w:rFonts w:ascii="Times New Roman" w:hAnsi="Times New Roman" w:cs="Times New Roman"/>
                <w:sz w:val="24"/>
                <w:szCs w:val="24"/>
              </w:rPr>
            </w:pPr>
            <w:r>
              <w:t>NA</w:t>
            </w:r>
          </w:p>
        </w:tc>
        <w:tc>
          <w:tcPr>
            <w:tcW w:w="912" w:type="dxa"/>
            <w:vAlign w:val="center"/>
            <w:hideMark/>
          </w:tcPr>
          <w:p w14:paraId="3AE19121" w14:textId="529A287B" w:rsidR="002305DB" w:rsidRPr="00C90685" w:rsidRDefault="002305DB" w:rsidP="00DC6138">
            <w:pPr>
              <w:pStyle w:val="TableTextCentered"/>
              <w:rPr>
                <w:rFonts w:ascii="Times New Roman" w:hAnsi="Times New Roman" w:cs="Times New Roman"/>
                <w:sz w:val="24"/>
                <w:szCs w:val="24"/>
              </w:rPr>
            </w:pPr>
            <w:r w:rsidRPr="00C90685">
              <w:t>15%</w:t>
            </w:r>
          </w:p>
        </w:tc>
        <w:tc>
          <w:tcPr>
            <w:tcW w:w="912" w:type="dxa"/>
            <w:vAlign w:val="center"/>
            <w:hideMark/>
          </w:tcPr>
          <w:p w14:paraId="7A896831" w14:textId="7F0FCD26" w:rsidR="002305DB" w:rsidRPr="00C90685" w:rsidRDefault="00DC6138" w:rsidP="00DC6138">
            <w:pPr>
              <w:pStyle w:val="TableTextCentered"/>
              <w:rPr>
                <w:rFonts w:ascii="Times New Roman" w:hAnsi="Times New Roman" w:cs="Times New Roman"/>
                <w:sz w:val="24"/>
                <w:szCs w:val="24"/>
              </w:rPr>
            </w:pPr>
            <w:r>
              <w:t>NA</w:t>
            </w:r>
          </w:p>
        </w:tc>
      </w:tr>
      <w:tr w:rsidR="00DC46D6" w:rsidRPr="00C90685" w14:paraId="4BA898ED" w14:textId="77777777" w:rsidTr="00DC6138">
        <w:tc>
          <w:tcPr>
            <w:tcW w:w="2049" w:type="dxa"/>
            <w:hideMark/>
          </w:tcPr>
          <w:p w14:paraId="33151B9A" w14:textId="743031DA" w:rsidR="002305DB" w:rsidRPr="00C90685" w:rsidRDefault="00E734E3" w:rsidP="00DC46D6">
            <w:pPr>
              <w:pStyle w:val="TableText"/>
              <w:rPr>
                <w:rFonts w:ascii="Times New Roman" w:hAnsi="Times New Roman" w:cs="Times New Roman"/>
                <w:sz w:val="24"/>
                <w:szCs w:val="24"/>
              </w:rPr>
            </w:pPr>
            <w:r>
              <w:t xml:space="preserve">Students with disabilities </w:t>
            </w:r>
            <w:r w:rsidR="002305DB" w:rsidRPr="00C90685">
              <w:t> </w:t>
            </w:r>
          </w:p>
        </w:tc>
        <w:tc>
          <w:tcPr>
            <w:tcW w:w="911" w:type="dxa"/>
            <w:vAlign w:val="center"/>
            <w:hideMark/>
          </w:tcPr>
          <w:p w14:paraId="4BD0AABA" w14:textId="1C3E1C2C" w:rsidR="002305DB" w:rsidRPr="00C90685" w:rsidRDefault="002305DB" w:rsidP="00DC6138">
            <w:pPr>
              <w:pStyle w:val="TableTextCentered"/>
              <w:rPr>
                <w:rFonts w:ascii="Times New Roman" w:hAnsi="Times New Roman" w:cs="Times New Roman"/>
                <w:sz w:val="24"/>
                <w:szCs w:val="24"/>
              </w:rPr>
            </w:pPr>
            <w:r w:rsidRPr="00C90685">
              <w:t>34</w:t>
            </w:r>
          </w:p>
        </w:tc>
        <w:tc>
          <w:tcPr>
            <w:tcW w:w="912" w:type="dxa"/>
            <w:vAlign w:val="center"/>
            <w:hideMark/>
          </w:tcPr>
          <w:p w14:paraId="1F327BDC" w14:textId="15CB9715" w:rsidR="002305DB" w:rsidRPr="00C90685" w:rsidRDefault="002305DB" w:rsidP="00DC6138">
            <w:pPr>
              <w:pStyle w:val="TableTextCentered"/>
              <w:rPr>
                <w:rFonts w:ascii="Times New Roman" w:hAnsi="Times New Roman" w:cs="Times New Roman"/>
                <w:sz w:val="24"/>
                <w:szCs w:val="24"/>
              </w:rPr>
            </w:pPr>
            <w:r w:rsidRPr="00C90685">
              <w:t>21%</w:t>
            </w:r>
          </w:p>
        </w:tc>
        <w:tc>
          <w:tcPr>
            <w:tcW w:w="912" w:type="dxa"/>
            <w:vAlign w:val="center"/>
            <w:hideMark/>
          </w:tcPr>
          <w:p w14:paraId="6EC67C0A" w14:textId="3E6FC4F7" w:rsidR="002305DB" w:rsidRPr="00C90685" w:rsidRDefault="002305DB" w:rsidP="00DC6138">
            <w:pPr>
              <w:pStyle w:val="TableTextCentered"/>
              <w:rPr>
                <w:rFonts w:ascii="Times New Roman" w:hAnsi="Times New Roman" w:cs="Times New Roman"/>
                <w:sz w:val="24"/>
                <w:szCs w:val="24"/>
              </w:rPr>
            </w:pPr>
            <w:r w:rsidRPr="00C90685">
              <w:t>25%</w:t>
            </w:r>
          </w:p>
        </w:tc>
        <w:tc>
          <w:tcPr>
            <w:tcW w:w="912" w:type="dxa"/>
            <w:vAlign w:val="center"/>
            <w:hideMark/>
          </w:tcPr>
          <w:p w14:paraId="4F9172A9" w14:textId="60E40461" w:rsidR="002305DB" w:rsidRPr="00C90685" w:rsidRDefault="002305DB" w:rsidP="00DC6138">
            <w:pPr>
              <w:pStyle w:val="TableTextCentered"/>
              <w:rPr>
                <w:rFonts w:ascii="Times New Roman" w:hAnsi="Times New Roman" w:cs="Times New Roman"/>
                <w:sz w:val="24"/>
                <w:szCs w:val="24"/>
              </w:rPr>
            </w:pPr>
            <w:r w:rsidRPr="00C90685">
              <w:t>-4</w:t>
            </w:r>
          </w:p>
        </w:tc>
        <w:tc>
          <w:tcPr>
            <w:tcW w:w="912" w:type="dxa"/>
            <w:vAlign w:val="center"/>
            <w:hideMark/>
          </w:tcPr>
          <w:p w14:paraId="19E88DF2" w14:textId="2688F679" w:rsidR="002305DB" w:rsidRPr="00C90685" w:rsidRDefault="002305DB" w:rsidP="00DC6138">
            <w:pPr>
              <w:pStyle w:val="TableTextCentered"/>
              <w:rPr>
                <w:rFonts w:ascii="Times New Roman" w:hAnsi="Times New Roman" w:cs="Times New Roman"/>
                <w:sz w:val="24"/>
                <w:szCs w:val="24"/>
              </w:rPr>
            </w:pPr>
            <w:r w:rsidRPr="00C90685">
              <w:t>34</w:t>
            </w:r>
          </w:p>
        </w:tc>
        <w:tc>
          <w:tcPr>
            <w:tcW w:w="912" w:type="dxa"/>
            <w:vAlign w:val="center"/>
            <w:hideMark/>
          </w:tcPr>
          <w:p w14:paraId="099A3A82" w14:textId="6F6455BF" w:rsidR="002305DB" w:rsidRPr="00C90685" w:rsidRDefault="002305DB" w:rsidP="00DC6138">
            <w:pPr>
              <w:pStyle w:val="TableTextCentered"/>
              <w:rPr>
                <w:rFonts w:ascii="Times New Roman" w:hAnsi="Times New Roman" w:cs="Times New Roman"/>
                <w:sz w:val="24"/>
                <w:szCs w:val="24"/>
              </w:rPr>
            </w:pPr>
            <w:r w:rsidRPr="00C90685">
              <w:t>12%</w:t>
            </w:r>
          </w:p>
        </w:tc>
        <w:tc>
          <w:tcPr>
            <w:tcW w:w="912" w:type="dxa"/>
            <w:vAlign w:val="center"/>
            <w:hideMark/>
          </w:tcPr>
          <w:p w14:paraId="7CC34C8A" w14:textId="773A7FC3" w:rsidR="002305DB" w:rsidRPr="00C90685" w:rsidRDefault="002305DB" w:rsidP="00DC6138">
            <w:pPr>
              <w:pStyle w:val="TableTextCentered"/>
              <w:rPr>
                <w:rFonts w:ascii="Times New Roman" w:hAnsi="Times New Roman" w:cs="Times New Roman"/>
                <w:sz w:val="24"/>
                <w:szCs w:val="24"/>
              </w:rPr>
            </w:pPr>
            <w:r w:rsidRPr="00C90685">
              <w:t>14%</w:t>
            </w:r>
          </w:p>
        </w:tc>
        <w:tc>
          <w:tcPr>
            <w:tcW w:w="912" w:type="dxa"/>
            <w:vAlign w:val="center"/>
            <w:hideMark/>
          </w:tcPr>
          <w:p w14:paraId="6B5C36A0" w14:textId="1A4453F4" w:rsidR="002305DB" w:rsidRPr="00C90685" w:rsidRDefault="002305DB" w:rsidP="00DC6138">
            <w:pPr>
              <w:pStyle w:val="TableTextCentered"/>
              <w:rPr>
                <w:rFonts w:ascii="Times New Roman" w:hAnsi="Times New Roman" w:cs="Times New Roman"/>
                <w:sz w:val="24"/>
                <w:szCs w:val="24"/>
              </w:rPr>
            </w:pPr>
            <w:r w:rsidRPr="00C90685">
              <w:t>-2</w:t>
            </w:r>
          </w:p>
        </w:tc>
      </w:tr>
    </w:tbl>
    <w:p w14:paraId="43CE6E66" w14:textId="0D452E95" w:rsidR="00A03D13" w:rsidRPr="00A03D13" w:rsidRDefault="00A03D13" w:rsidP="00A03D13">
      <w:pPr>
        <w:pStyle w:val="TableTitle0"/>
      </w:pPr>
      <w:r w:rsidRPr="00A03D13">
        <w:t>Table E7</w:t>
      </w:r>
      <w:r w:rsidR="00E734E3">
        <w:t>.</w:t>
      </w:r>
      <w:r w:rsidRPr="00A03D13">
        <w:t xml:space="preserve"> East Bridgewater </w:t>
      </w:r>
      <w:r w:rsidR="00150974">
        <w:t>Public School District</w:t>
      </w:r>
      <w:r w:rsidRPr="00A03D13">
        <w:t xml:space="preserve">: Next Generation MCAS Science </w:t>
      </w:r>
      <w:r w:rsidR="00E734E3">
        <w:t xml:space="preserve">Percentage </w:t>
      </w:r>
      <w:r w:rsidRPr="00A03D13">
        <w:t>Meeting or Exceeding Expectations in Grades 5 and 8, 2019—2021 </w:t>
      </w:r>
    </w:p>
    <w:tbl>
      <w:tblPr>
        <w:tblStyle w:val="MSVTable1"/>
        <w:tblW w:w="5000" w:type="pct"/>
        <w:tblLook w:val="04A0" w:firstRow="1" w:lastRow="0" w:firstColumn="1" w:lastColumn="0" w:noHBand="0" w:noVBand="1"/>
      </w:tblPr>
      <w:tblGrid>
        <w:gridCol w:w="2410"/>
        <w:gridCol w:w="1386"/>
        <w:gridCol w:w="1387"/>
        <w:gridCol w:w="1387"/>
        <w:gridCol w:w="1387"/>
        <w:gridCol w:w="1387"/>
      </w:tblGrid>
      <w:tr w:rsidR="002305DB" w:rsidRPr="00C90685" w14:paraId="243963F6" w14:textId="77777777" w:rsidTr="00DC6138">
        <w:trPr>
          <w:cnfStyle w:val="100000000000" w:firstRow="1" w:lastRow="0" w:firstColumn="0" w:lastColumn="0" w:oddVBand="0" w:evenVBand="0" w:oddHBand="0" w:evenHBand="0" w:firstRowFirstColumn="0" w:firstRowLastColumn="0" w:lastRowFirstColumn="0" w:lastRowLastColumn="0"/>
        </w:trPr>
        <w:tc>
          <w:tcPr>
            <w:tcW w:w="2400" w:type="dxa"/>
            <w:vAlign w:val="center"/>
            <w:hideMark/>
          </w:tcPr>
          <w:p w14:paraId="5F3C7943" w14:textId="5979D7AC" w:rsidR="002305DB" w:rsidRPr="00737375" w:rsidRDefault="002305DB" w:rsidP="00DC6138">
            <w:pPr>
              <w:pStyle w:val="TableColHeadingCenter"/>
              <w:spacing w:before="20" w:after="20"/>
            </w:pPr>
            <w:r w:rsidRPr="00737375">
              <w:t>Group</w:t>
            </w:r>
          </w:p>
        </w:tc>
        <w:tc>
          <w:tcPr>
            <w:tcW w:w="1380" w:type="dxa"/>
            <w:hideMark/>
          </w:tcPr>
          <w:p w14:paraId="2E04D67C" w14:textId="77777777" w:rsidR="002305DB" w:rsidRPr="00737375" w:rsidRDefault="002305DB" w:rsidP="00737375">
            <w:pPr>
              <w:pStyle w:val="TableColHeadingCenter"/>
              <w:spacing w:before="20" w:after="20"/>
            </w:pPr>
            <w:r w:rsidRPr="00E734E3">
              <w:rPr>
                <w:i/>
                <w:iCs/>
              </w:rPr>
              <w:t>N</w:t>
            </w:r>
            <w:r w:rsidRPr="00737375">
              <w:t xml:space="preserve"> (2021) </w:t>
            </w:r>
          </w:p>
        </w:tc>
        <w:tc>
          <w:tcPr>
            <w:tcW w:w="1380" w:type="dxa"/>
            <w:hideMark/>
          </w:tcPr>
          <w:p w14:paraId="0AA5100B" w14:textId="77777777" w:rsidR="002305DB" w:rsidRPr="00737375" w:rsidRDefault="002305DB" w:rsidP="00737375">
            <w:pPr>
              <w:pStyle w:val="TableColHeadingCenter"/>
              <w:spacing w:before="20" w:after="20"/>
            </w:pPr>
            <w:r w:rsidRPr="00737375">
              <w:t>2019 </w:t>
            </w:r>
          </w:p>
        </w:tc>
        <w:tc>
          <w:tcPr>
            <w:tcW w:w="1380" w:type="dxa"/>
            <w:hideMark/>
          </w:tcPr>
          <w:p w14:paraId="796523ED" w14:textId="77777777" w:rsidR="002305DB" w:rsidRPr="00737375" w:rsidRDefault="002305DB" w:rsidP="00737375">
            <w:pPr>
              <w:pStyle w:val="TableColHeadingCenter"/>
              <w:spacing w:before="20" w:after="20"/>
            </w:pPr>
            <w:r w:rsidRPr="00737375">
              <w:t>2021 </w:t>
            </w:r>
          </w:p>
        </w:tc>
        <w:tc>
          <w:tcPr>
            <w:tcW w:w="1380" w:type="dxa"/>
            <w:hideMark/>
          </w:tcPr>
          <w:p w14:paraId="38202233" w14:textId="77777777" w:rsidR="002305DB" w:rsidRPr="00737375" w:rsidRDefault="002305DB" w:rsidP="00737375">
            <w:pPr>
              <w:pStyle w:val="TableColHeadingCenter"/>
              <w:spacing w:before="20" w:after="20"/>
            </w:pPr>
            <w:r w:rsidRPr="00737375">
              <w:t>State (2021) </w:t>
            </w:r>
          </w:p>
        </w:tc>
        <w:tc>
          <w:tcPr>
            <w:tcW w:w="1380" w:type="dxa"/>
            <w:hideMark/>
          </w:tcPr>
          <w:p w14:paraId="43CCD5F8" w14:textId="3218B524" w:rsidR="002305DB" w:rsidRPr="00737375" w:rsidRDefault="002305DB" w:rsidP="00737375">
            <w:pPr>
              <w:pStyle w:val="TableColHeadingCenter"/>
              <w:spacing w:before="20" w:after="20"/>
            </w:pPr>
            <w:r w:rsidRPr="00737375">
              <w:t>Above/</w:t>
            </w:r>
            <w:r w:rsidR="00E734E3">
              <w:t>b</w:t>
            </w:r>
            <w:r w:rsidRPr="00737375">
              <w:t>elow </w:t>
            </w:r>
          </w:p>
        </w:tc>
      </w:tr>
      <w:tr w:rsidR="002305DB" w:rsidRPr="00C90685" w14:paraId="77824DE1" w14:textId="77777777" w:rsidTr="00DC6138">
        <w:trPr>
          <w:cnfStyle w:val="000000100000" w:firstRow="0" w:lastRow="0" w:firstColumn="0" w:lastColumn="0" w:oddVBand="0" w:evenVBand="0" w:oddHBand="1" w:evenHBand="0" w:firstRowFirstColumn="0" w:firstRowLastColumn="0" w:lastRowFirstColumn="0" w:lastRowLastColumn="0"/>
        </w:trPr>
        <w:tc>
          <w:tcPr>
            <w:tcW w:w="2400" w:type="dxa"/>
            <w:hideMark/>
          </w:tcPr>
          <w:p w14:paraId="48BC982D" w14:textId="77777777" w:rsidR="002305DB" w:rsidRPr="00C90685" w:rsidRDefault="002305DB" w:rsidP="00E734E3">
            <w:pPr>
              <w:pStyle w:val="TableText"/>
              <w:rPr>
                <w:rFonts w:ascii="Times New Roman" w:hAnsi="Times New Roman" w:cs="Times New Roman"/>
                <w:sz w:val="24"/>
                <w:szCs w:val="24"/>
              </w:rPr>
            </w:pPr>
            <w:r w:rsidRPr="00C90685">
              <w:t>All </w:t>
            </w:r>
          </w:p>
        </w:tc>
        <w:tc>
          <w:tcPr>
            <w:tcW w:w="1380" w:type="dxa"/>
            <w:vAlign w:val="center"/>
            <w:hideMark/>
          </w:tcPr>
          <w:p w14:paraId="0626DEF4" w14:textId="32EAEBC5" w:rsidR="002305DB" w:rsidRPr="00C90685" w:rsidRDefault="002305DB" w:rsidP="00DC6138">
            <w:pPr>
              <w:pStyle w:val="TableTextCentered"/>
              <w:rPr>
                <w:rFonts w:ascii="Times New Roman" w:hAnsi="Times New Roman" w:cs="Times New Roman"/>
                <w:sz w:val="24"/>
                <w:szCs w:val="24"/>
              </w:rPr>
            </w:pPr>
            <w:r w:rsidRPr="00C90685">
              <w:t>314</w:t>
            </w:r>
          </w:p>
        </w:tc>
        <w:tc>
          <w:tcPr>
            <w:tcW w:w="1380" w:type="dxa"/>
            <w:vAlign w:val="center"/>
            <w:hideMark/>
          </w:tcPr>
          <w:p w14:paraId="1C43D9A2" w14:textId="7963AA19" w:rsidR="002305DB" w:rsidRPr="00C90685" w:rsidRDefault="002305DB" w:rsidP="00DC6138">
            <w:pPr>
              <w:pStyle w:val="TableTextCentered"/>
              <w:rPr>
                <w:rFonts w:ascii="Times New Roman" w:hAnsi="Times New Roman" w:cs="Times New Roman"/>
                <w:sz w:val="24"/>
                <w:szCs w:val="24"/>
              </w:rPr>
            </w:pPr>
            <w:r w:rsidRPr="00C90685">
              <w:t>51%</w:t>
            </w:r>
          </w:p>
        </w:tc>
        <w:tc>
          <w:tcPr>
            <w:tcW w:w="1380" w:type="dxa"/>
            <w:vAlign w:val="center"/>
            <w:hideMark/>
          </w:tcPr>
          <w:p w14:paraId="7200EF05" w14:textId="7F81707F" w:rsidR="002305DB" w:rsidRPr="00C90685" w:rsidRDefault="002305DB" w:rsidP="00DC6138">
            <w:pPr>
              <w:pStyle w:val="TableTextCentered"/>
              <w:rPr>
                <w:rFonts w:ascii="Times New Roman" w:hAnsi="Times New Roman" w:cs="Times New Roman"/>
                <w:sz w:val="24"/>
                <w:szCs w:val="24"/>
              </w:rPr>
            </w:pPr>
            <w:r w:rsidRPr="00C90685">
              <w:t>42%</w:t>
            </w:r>
          </w:p>
        </w:tc>
        <w:tc>
          <w:tcPr>
            <w:tcW w:w="1380" w:type="dxa"/>
            <w:vAlign w:val="center"/>
            <w:hideMark/>
          </w:tcPr>
          <w:p w14:paraId="28DE847C" w14:textId="23C5BC3D" w:rsidR="002305DB" w:rsidRPr="00C90685" w:rsidRDefault="002305DB" w:rsidP="00DC6138">
            <w:pPr>
              <w:pStyle w:val="TableTextCentered"/>
              <w:rPr>
                <w:rFonts w:ascii="Times New Roman" w:hAnsi="Times New Roman" w:cs="Times New Roman"/>
                <w:sz w:val="24"/>
                <w:szCs w:val="24"/>
              </w:rPr>
            </w:pPr>
            <w:r w:rsidRPr="00C90685">
              <w:t>42%</w:t>
            </w:r>
          </w:p>
        </w:tc>
        <w:tc>
          <w:tcPr>
            <w:tcW w:w="1380" w:type="dxa"/>
            <w:vAlign w:val="center"/>
            <w:hideMark/>
          </w:tcPr>
          <w:p w14:paraId="7B8D51A6" w14:textId="73D32CA0" w:rsidR="002305DB" w:rsidRPr="00C90685" w:rsidRDefault="002305DB" w:rsidP="00DC6138">
            <w:pPr>
              <w:pStyle w:val="TableTextCentered"/>
              <w:rPr>
                <w:rFonts w:ascii="Times New Roman" w:hAnsi="Times New Roman" w:cs="Times New Roman"/>
                <w:sz w:val="24"/>
                <w:szCs w:val="24"/>
              </w:rPr>
            </w:pPr>
            <w:r w:rsidRPr="00C90685">
              <w:t>0</w:t>
            </w:r>
          </w:p>
        </w:tc>
      </w:tr>
      <w:tr w:rsidR="002305DB" w:rsidRPr="00C90685" w14:paraId="33B2C2E4" w14:textId="77777777" w:rsidTr="00DC6138">
        <w:tc>
          <w:tcPr>
            <w:tcW w:w="2400" w:type="dxa"/>
            <w:hideMark/>
          </w:tcPr>
          <w:p w14:paraId="5CF2A540" w14:textId="77777777" w:rsidR="002305DB" w:rsidRPr="00C90685" w:rsidRDefault="002305DB" w:rsidP="00E734E3">
            <w:pPr>
              <w:pStyle w:val="TableText"/>
              <w:rPr>
                <w:rFonts w:ascii="Times New Roman" w:hAnsi="Times New Roman" w:cs="Times New Roman"/>
                <w:sz w:val="24"/>
                <w:szCs w:val="24"/>
              </w:rPr>
            </w:pPr>
            <w:r w:rsidRPr="00C90685">
              <w:t>African American/Black </w:t>
            </w:r>
          </w:p>
        </w:tc>
        <w:tc>
          <w:tcPr>
            <w:tcW w:w="1380" w:type="dxa"/>
            <w:vAlign w:val="center"/>
            <w:hideMark/>
          </w:tcPr>
          <w:p w14:paraId="63BA7378" w14:textId="0763E65F" w:rsidR="002305DB" w:rsidRPr="00C90685" w:rsidRDefault="002305DB" w:rsidP="00DC6138">
            <w:pPr>
              <w:pStyle w:val="TableTextCentered"/>
              <w:rPr>
                <w:rFonts w:ascii="Times New Roman" w:hAnsi="Times New Roman" w:cs="Times New Roman"/>
                <w:sz w:val="24"/>
                <w:szCs w:val="24"/>
              </w:rPr>
            </w:pPr>
            <w:r w:rsidRPr="00C90685">
              <w:t>19</w:t>
            </w:r>
          </w:p>
        </w:tc>
        <w:tc>
          <w:tcPr>
            <w:tcW w:w="1380" w:type="dxa"/>
            <w:vAlign w:val="center"/>
            <w:hideMark/>
          </w:tcPr>
          <w:p w14:paraId="02ECC007" w14:textId="1E8981E3" w:rsidR="002305DB" w:rsidRPr="00C90685" w:rsidRDefault="002305DB" w:rsidP="00DC6138">
            <w:pPr>
              <w:pStyle w:val="TableTextCentered"/>
              <w:rPr>
                <w:rFonts w:ascii="Times New Roman" w:hAnsi="Times New Roman" w:cs="Times New Roman"/>
                <w:sz w:val="24"/>
                <w:szCs w:val="24"/>
              </w:rPr>
            </w:pPr>
            <w:r w:rsidRPr="00C90685">
              <w:t>9%</w:t>
            </w:r>
          </w:p>
        </w:tc>
        <w:tc>
          <w:tcPr>
            <w:tcW w:w="1380" w:type="dxa"/>
            <w:vAlign w:val="center"/>
            <w:hideMark/>
          </w:tcPr>
          <w:p w14:paraId="4F8F8291" w14:textId="1C489DDC" w:rsidR="002305DB" w:rsidRPr="00C90685" w:rsidRDefault="002305DB" w:rsidP="00DC6138">
            <w:pPr>
              <w:pStyle w:val="TableTextCentered"/>
              <w:rPr>
                <w:rFonts w:ascii="Times New Roman" w:hAnsi="Times New Roman" w:cs="Times New Roman"/>
                <w:sz w:val="24"/>
                <w:szCs w:val="24"/>
              </w:rPr>
            </w:pPr>
            <w:r w:rsidRPr="00C90685">
              <w:t>37%</w:t>
            </w:r>
          </w:p>
        </w:tc>
        <w:tc>
          <w:tcPr>
            <w:tcW w:w="1380" w:type="dxa"/>
            <w:vAlign w:val="center"/>
            <w:hideMark/>
          </w:tcPr>
          <w:p w14:paraId="4F90CD18" w14:textId="28DCC3D6" w:rsidR="002305DB" w:rsidRPr="00C90685" w:rsidRDefault="002305DB" w:rsidP="00DC6138">
            <w:pPr>
              <w:pStyle w:val="TableTextCentered"/>
              <w:rPr>
                <w:rFonts w:ascii="Times New Roman" w:hAnsi="Times New Roman" w:cs="Times New Roman"/>
                <w:sz w:val="24"/>
                <w:szCs w:val="24"/>
              </w:rPr>
            </w:pPr>
            <w:r w:rsidRPr="00C90685">
              <w:t>19%</w:t>
            </w:r>
          </w:p>
        </w:tc>
        <w:tc>
          <w:tcPr>
            <w:tcW w:w="1380" w:type="dxa"/>
            <w:vAlign w:val="center"/>
            <w:hideMark/>
          </w:tcPr>
          <w:p w14:paraId="0118E917" w14:textId="3851A416" w:rsidR="002305DB" w:rsidRPr="00C90685" w:rsidRDefault="002305DB" w:rsidP="00DC6138">
            <w:pPr>
              <w:pStyle w:val="TableTextCentered"/>
              <w:rPr>
                <w:rFonts w:ascii="Times New Roman" w:hAnsi="Times New Roman" w:cs="Times New Roman"/>
                <w:sz w:val="24"/>
                <w:szCs w:val="24"/>
              </w:rPr>
            </w:pPr>
            <w:r w:rsidRPr="00C90685">
              <w:t>18</w:t>
            </w:r>
          </w:p>
        </w:tc>
      </w:tr>
      <w:tr w:rsidR="002305DB" w:rsidRPr="00C90685" w14:paraId="2A775339" w14:textId="77777777" w:rsidTr="00DC6138">
        <w:trPr>
          <w:cnfStyle w:val="000000100000" w:firstRow="0" w:lastRow="0" w:firstColumn="0" w:lastColumn="0" w:oddVBand="0" w:evenVBand="0" w:oddHBand="1" w:evenHBand="0" w:firstRowFirstColumn="0" w:firstRowLastColumn="0" w:lastRowFirstColumn="0" w:lastRowLastColumn="0"/>
        </w:trPr>
        <w:tc>
          <w:tcPr>
            <w:tcW w:w="2400" w:type="dxa"/>
            <w:hideMark/>
          </w:tcPr>
          <w:p w14:paraId="6BEB6CC2" w14:textId="77777777" w:rsidR="002305DB" w:rsidRPr="00C90685" w:rsidRDefault="002305DB" w:rsidP="00E734E3">
            <w:pPr>
              <w:pStyle w:val="TableText"/>
              <w:rPr>
                <w:rFonts w:ascii="Times New Roman" w:hAnsi="Times New Roman" w:cs="Times New Roman"/>
                <w:sz w:val="24"/>
                <w:szCs w:val="24"/>
              </w:rPr>
            </w:pPr>
            <w:r w:rsidRPr="00C90685">
              <w:t>Asian </w:t>
            </w:r>
          </w:p>
        </w:tc>
        <w:tc>
          <w:tcPr>
            <w:tcW w:w="1380" w:type="dxa"/>
            <w:vAlign w:val="center"/>
            <w:hideMark/>
          </w:tcPr>
          <w:p w14:paraId="41B84234" w14:textId="2F10B470" w:rsidR="002305DB" w:rsidRPr="00C90685" w:rsidRDefault="002305DB" w:rsidP="00DC6138">
            <w:pPr>
              <w:pStyle w:val="TableTextCentered"/>
              <w:rPr>
                <w:rFonts w:ascii="Times New Roman" w:hAnsi="Times New Roman" w:cs="Times New Roman"/>
                <w:sz w:val="24"/>
                <w:szCs w:val="24"/>
              </w:rPr>
            </w:pPr>
            <w:r w:rsidRPr="00C90685">
              <w:t>3</w:t>
            </w:r>
          </w:p>
        </w:tc>
        <w:tc>
          <w:tcPr>
            <w:tcW w:w="1380" w:type="dxa"/>
            <w:vAlign w:val="center"/>
            <w:hideMark/>
          </w:tcPr>
          <w:p w14:paraId="54D0A087" w14:textId="2EE6FB5D" w:rsidR="002305DB" w:rsidRPr="00C90685" w:rsidRDefault="00DC6138" w:rsidP="00DC6138">
            <w:pPr>
              <w:pStyle w:val="TableTextCentered"/>
              <w:rPr>
                <w:rFonts w:ascii="Times New Roman" w:hAnsi="Times New Roman" w:cs="Times New Roman"/>
                <w:sz w:val="24"/>
                <w:szCs w:val="24"/>
              </w:rPr>
            </w:pPr>
            <w:r>
              <w:t>NA</w:t>
            </w:r>
          </w:p>
        </w:tc>
        <w:tc>
          <w:tcPr>
            <w:tcW w:w="1380" w:type="dxa"/>
            <w:vAlign w:val="center"/>
            <w:hideMark/>
          </w:tcPr>
          <w:p w14:paraId="62AB3A80" w14:textId="6E45EDFB" w:rsidR="002305DB" w:rsidRPr="00C90685" w:rsidRDefault="002305DB" w:rsidP="00DC6138">
            <w:pPr>
              <w:pStyle w:val="TableTextCentered"/>
              <w:rPr>
                <w:rFonts w:ascii="Times New Roman" w:hAnsi="Times New Roman" w:cs="Times New Roman"/>
                <w:sz w:val="24"/>
                <w:szCs w:val="24"/>
              </w:rPr>
            </w:pPr>
            <w:r w:rsidRPr="00C90685">
              <w:t>67%</w:t>
            </w:r>
          </w:p>
        </w:tc>
        <w:tc>
          <w:tcPr>
            <w:tcW w:w="1380" w:type="dxa"/>
            <w:vAlign w:val="center"/>
            <w:hideMark/>
          </w:tcPr>
          <w:p w14:paraId="5DF02A13" w14:textId="0BC7B62A" w:rsidR="002305DB" w:rsidRPr="00C90685" w:rsidRDefault="002305DB" w:rsidP="00DC6138">
            <w:pPr>
              <w:pStyle w:val="TableTextCentered"/>
              <w:rPr>
                <w:rFonts w:ascii="Times New Roman" w:hAnsi="Times New Roman" w:cs="Times New Roman"/>
                <w:sz w:val="24"/>
                <w:szCs w:val="24"/>
              </w:rPr>
            </w:pPr>
            <w:r w:rsidRPr="00C90685">
              <w:t>62%</w:t>
            </w:r>
          </w:p>
        </w:tc>
        <w:tc>
          <w:tcPr>
            <w:tcW w:w="1380" w:type="dxa"/>
            <w:vAlign w:val="center"/>
            <w:hideMark/>
          </w:tcPr>
          <w:p w14:paraId="618AF21E" w14:textId="07A42607" w:rsidR="002305DB" w:rsidRPr="00C90685" w:rsidRDefault="002305DB" w:rsidP="00DC6138">
            <w:pPr>
              <w:pStyle w:val="TableTextCentered"/>
              <w:rPr>
                <w:rFonts w:ascii="Times New Roman" w:hAnsi="Times New Roman" w:cs="Times New Roman"/>
                <w:sz w:val="24"/>
                <w:szCs w:val="24"/>
              </w:rPr>
            </w:pPr>
            <w:r w:rsidRPr="00C90685">
              <w:t>5</w:t>
            </w:r>
          </w:p>
        </w:tc>
      </w:tr>
      <w:tr w:rsidR="002305DB" w:rsidRPr="00C90685" w14:paraId="484994FE" w14:textId="77777777" w:rsidTr="00DC6138">
        <w:tc>
          <w:tcPr>
            <w:tcW w:w="2400" w:type="dxa"/>
            <w:hideMark/>
          </w:tcPr>
          <w:p w14:paraId="3EC081E1" w14:textId="77777777" w:rsidR="002305DB" w:rsidRPr="00C90685" w:rsidRDefault="002305DB" w:rsidP="00E734E3">
            <w:pPr>
              <w:pStyle w:val="TableText"/>
              <w:rPr>
                <w:rFonts w:ascii="Times New Roman" w:hAnsi="Times New Roman" w:cs="Times New Roman"/>
                <w:sz w:val="24"/>
                <w:szCs w:val="24"/>
              </w:rPr>
            </w:pPr>
            <w:r w:rsidRPr="00C90685">
              <w:t>Hispanic/Latino </w:t>
            </w:r>
          </w:p>
        </w:tc>
        <w:tc>
          <w:tcPr>
            <w:tcW w:w="1380" w:type="dxa"/>
            <w:vAlign w:val="center"/>
            <w:hideMark/>
          </w:tcPr>
          <w:p w14:paraId="7A437C36" w14:textId="3F5399EF" w:rsidR="002305DB" w:rsidRPr="00C90685" w:rsidRDefault="002305DB" w:rsidP="00DC6138">
            <w:pPr>
              <w:pStyle w:val="TableTextCentered"/>
              <w:rPr>
                <w:rFonts w:ascii="Times New Roman" w:hAnsi="Times New Roman" w:cs="Times New Roman"/>
                <w:sz w:val="24"/>
                <w:szCs w:val="24"/>
              </w:rPr>
            </w:pPr>
            <w:r w:rsidRPr="00C90685">
              <w:t>8</w:t>
            </w:r>
          </w:p>
        </w:tc>
        <w:tc>
          <w:tcPr>
            <w:tcW w:w="1380" w:type="dxa"/>
            <w:vAlign w:val="center"/>
            <w:hideMark/>
          </w:tcPr>
          <w:p w14:paraId="0A011DE7" w14:textId="054532EE" w:rsidR="002305DB" w:rsidRPr="00C90685" w:rsidRDefault="00DC6138" w:rsidP="00DC6138">
            <w:pPr>
              <w:pStyle w:val="TableTextCentered"/>
              <w:rPr>
                <w:rFonts w:ascii="Times New Roman" w:hAnsi="Times New Roman" w:cs="Times New Roman"/>
                <w:sz w:val="24"/>
                <w:szCs w:val="24"/>
              </w:rPr>
            </w:pPr>
            <w:r>
              <w:t>NA</w:t>
            </w:r>
          </w:p>
        </w:tc>
        <w:tc>
          <w:tcPr>
            <w:tcW w:w="1380" w:type="dxa"/>
            <w:vAlign w:val="center"/>
            <w:hideMark/>
          </w:tcPr>
          <w:p w14:paraId="67E4EB2D" w14:textId="4ABF846A" w:rsidR="002305DB" w:rsidRPr="00C90685" w:rsidRDefault="002305DB" w:rsidP="00DC6138">
            <w:pPr>
              <w:pStyle w:val="TableTextCentered"/>
              <w:rPr>
                <w:rFonts w:ascii="Times New Roman" w:hAnsi="Times New Roman" w:cs="Times New Roman"/>
                <w:sz w:val="24"/>
                <w:szCs w:val="24"/>
              </w:rPr>
            </w:pPr>
            <w:r w:rsidRPr="00C90685">
              <w:t>25%</w:t>
            </w:r>
          </w:p>
        </w:tc>
        <w:tc>
          <w:tcPr>
            <w:tcW w:w="1380" w:type="dxa"/>
            <w:vAlign w:val="center"/>
            <w:hideMark/>
          </w:tcPr>
          <w:p w14:paraId="541F0965" w14:textId="3047B9F0" w:rsidR="002305DB" w:rsidRPr="00C90685" w:rsidRDefault="002305DB" w:rsidP="00DC6138">
            <w:pPr>
              <w:pStyle w:val="TableTextCentered"/>
              <w:rPr>
                <w:rFonts w:ascii="Times New Roman" w:hAnsi="Times New Roman" w:cs="Times New Roman"/>
                <w:sz w:val="24"/>
                <w:szCs w:val="24"/>
              </w:rPr>
            </w:pPr>
            <w:r w:rsidRPr="00C90685">
              <w:t>20%</w:t>
            </w:r>
          </w:p>
        </w:tc>
        <w:tc>
          <w:tcPr>
            <w:tcW w:w="1380" w:type="dxa"/>
            <w:vAlign w:val="center"/>
            <w:hideMark/>
          </w:tcPr>
          <w:p w14:paraId="45B83EAF" w14:textId="4AB50773" w:rsidR="002305DB" w:rsidRPr="00C90685" w:rsidRDefault="002305DB" w:rsidP="00DC6138">
            <w:pPr>
              <w:pStyle w:val="TableTextCentered"/>
              <w:rPr>
                <w:rFonts w:ascii="Times New Roman" w:hAnsi="Times New Roman" w:cs="Times New Roman"/>
                <w:sz w:val="24"/>
                <w:szCs w:val="24"/>
              </w:rPr>
            </w:pPr>
            <w:r w:rsidRPr="00C90685">
              <w:t>5</w:t>
            </w:r>
          </w:p>
        </w:tc>
      </w:tr>
      <w:tr w:rsidR="002305DB" w:rsidRPr="00C90685" w14:paraId="60B49EA3" w14:textId="77777777" w:rsidTr="00DC6138">
        <w:trPr>
          <w:cnfStyle w:val="000000100000" w:firstRow="0" w:lastRow="0" w:firstColumn="0" w:lastColumn="0" w:oddVBand="0" w:evenVBand="0" w:oddHBand="1" w:evenHBand="0" w:firstRowFirstColumn="0" w:firstRowLastColumn="0" w:lastRowFirstColumn="0" w:lastRowLastColumn="0"/>
        </w:trPr>
        <w:tc>
          <w:tcPr>
            <w:tcW w:w="2400" w:type="dxa"/>
            <w:hideMark/>
          </w:tcPr>
          <w:p w14:paraId="49E5B0CF" w14:textId="16B1668C" w:rsidR="002305DB" w:rsidRPr="00C90685" w:rsidRDefault="002305DB" w:rsidP="00E734E3">
            <w:pPr>
              <w:pStyle w:val="TableText"/>
              <w:rPr>
                <w:rFonts w:ascii="Times New Roman" w:hAnsi="Times New Roman" w:cs="Times New Roman"/>
                <w:sz w:val="24"/>
                <w:szCs w:val="24"/>
              </w:rPr>
            </w:pPr>
            <w:r w:rsidRPr="00C90685">
              <w:rPr>
                <w:lang w:val="fr-FR"/>
              </w:rPr>
              <w:t>Multi</w:t>
            </w:r>
            <w:r w:rsidR="00A966F0">
              <w:rPr>
                <w:lang w:val="fr-FR"/>
              </w:rPr>
              <w:t>r</w:t>
            </w:r>
            <w:r w:rsidRPr="00C90685">
              <w:rPr>
                <w:lang w:val="fr-FR"/>
              </w:rPr>
              <w:t xml:space="preserve">ace, </w:t>
            </w:r>
            <w:r w:rsidR="00A966F0">
              <w:rPr>
                <w:lang w:val="fr-FR"/>
              </w:rPr>
              <w:t xml:space="preserve">non-Hispanic/Latino </w:t>
            </w:r>
            <w:r w:rsidRPr="00C90685">
              <w:t> </w:t>
            </w:r>
          </w:p>
        </w:tc>
        <w:tc>
          <w:tcPr>
            <w:tcW w:w="1380" w:type="dxa"/>
            <w:vAlign w:val="center"/>
            <w:hideMark/>
          </w:tcPr>
          <w:p w14:paraId="0BBCDB8E" w14:textId="1DEBA9C3" w:rsidR="002305DB" w:rsidRPr="00C90685" w:rsidRDefault="002305DB" w:rsidP="00DC6138">
            <w:pPr>
              <w:pStyle w:val="TableTextCentered"/>
              <w:rPr>
                <w:rFonts w:ascii="Times New Roman" w:hAnsi="Times New Roman" w:cs="Times New Roman"/>
                <w:sz w:val="24"/>
                <w:szCs w:val="24"/>
              </w:rPr>
            </w:pPr>
            <w:r w:rsidRPr="00C90685">
              <w:t>11</w:t>
            </w:r>
          </w:p>
        </w:tc>
        <w:tc>
          <w:tcPr>
            <w:tcW w:w="1380" w:type="dxa"/>
            <w:vAlign w:val="center"/>
            <w:hideMark/>
          </w:tcPr>
          <w:p w14:paraId="673F8EB5" w14:textId="74DC4F4A" w:rsidR="002305DB" w:rsidRPr="00C90685" w:rsidRDefault="002305DB" w:rsidP="00DC6138">
            <w:pPr>
              <w:pStyle w:val="TableTextCentered"/>
              <w:rPr>
                <w:rFonts w:ascii="Times New Roman" w:hAnsi="Times New Roman" w:cs="Times New Roman"/>
                <w:sz w:val="24"/>
                <w:szCs w:val="24"/>
              </w:rPr>
            </w:pPr>
            <w:r w:rsidRPr="00C90685">
              <w:t>70%</w:t>
            </w:r>
          </w:p>
        </w:tc>
        <w:tc>
          <w:tcPr>
            <w:tcW w:w="1380" w:type="dxa"/>
            <w:vAlign w:val="center"/>
            <w:hideMark/>
          </w:tcPr>
          <w:p w14:paraId="0C529178" w14:textId="42DAC597" w:rsidR="002305DB" w:rsidRPr="00C90685" w:rsidRDefault="002305DB" w:rsidP="00DC6138">
            <w:pPr>
              <w:pStyle w:val="TableTextCentered"/>
              <w:rPr>
                <w:rFonts w:ascii="Times New Roman" w:hAnsi="Times New Roman" w:cs="Times New Roman"/>
                <w:sz w:val="24"/>
                <w:szCs w:val="24"/>
              </w:rPr>
            </w:pPr>
            <w:r w:rsidRPr="00C90685">
              <w:t>36%</w:t>
            </w:r>
          </w:p>
        </w:tc>
        <w:tc>
          <w:tcPr>
            <w:tcW w:w="1380" w:type="dxa"/>
            <w:vAlign w:val="center"/>
            <w:hideMark/>
          </w:tcPr>
          <w:p w14:paraId="56A368A8" w14:textId="5DDB077F" w:rsidR="002305DB" w:rsidRPr="00C90685" w:rsidRDefault="002305DB" w:rsidP="00DC6138">
            <w:pPr>
              <w:pStyle w:val="TableTextCentered"/>
              <w:rPr>
                <w:rFonts w:ascii="Times New Roman" w:hAnsi="Times New Roman" w:cs="Times New Roman"/>
                <w:sz w:val="24"/>
                <w:szCs w:val="24"/>
              </w:rPr>
            </w:pPr>
            <w:r w:rsidRPr="00C90685">
              <w:t>47%</w:t>
            </w:r>
          </w:p>
        </w:tc>
        <w:tc>
          <w:tcPr>
            <w:tcW w:w="1380" w:type="dxa"/>
            <w:vAlign w:val="center"/>
            <w:hideMark/>
          </w:tcPr>
          <w:p w14:paraId="55F2DA7C" w14:textId="36BB8494" w:rsidR="002305DB" w:rsidRPr="00C90685" w:rsidRDefault="002305DB" w:rsidP="00DC6138">
            <w:pPr>
              <w:pStyle w:val="TableTextCentered"/>
              <w:rPr>
                <w:rFonts w:ascii="Times New Roman" w:hAnsi="Times New Roman" w:cs="Times New Roman"/>
                <w:sz w:val="24"/>
                <w:szCs w:val="24"/>
              </w:rPr>
            </w:pPr>
            <w:r w:rsidRPr="00C90685">
              <w:t>-11</w:t>
            </w:r>
          </w:p>
        </w:tc>
      </w:tr>
      <w:tr w:rsidR="002305DB" w:rsidRPr="00C90685" w14:paraId="07112956" w14:textId="77777777" w:rsidTr="00DC6138">
        <w:tc>
          <w:tcPr>
            <w:tcW w:w="2400" w:type="dxa"/>
            <w:hideMark/>
          </w:tcPr>
          <w:p w14:paraId="0C36BA05" w14:textId="77777777" w:rsidR="002305DB" w:rsidRPr="00C90685" w:rsidRDefault="002305DB" w:rsidP="00E734E3">
            <w:pPr>
              <w:pStyle w:val="TableText"/>
              <w:rPr>
                <w:rFonts w:ascii="Times New Roman" w:hAnsi="Times New Roman" w:cs="Times New Roman"/>
                <w:sz w:val="24"/>
                <w:szCs w:val="24"/>
              </w:rPr>
            </w:pPr>
            <w:r w:rsidRPr="00C90685">
              <w:t>White </w:t>
            </w:r>
          </w:p>
        </w:tc>
        <w:tc>
          <w:tcPr>
            <w:tcW w:w="1380" w:type="dxa"/>
            <w:vAlign w:val="center"/>
            <w:hideMark/>
          </w:tcPr>
          <w:p w14:paraId="2A8B0D63" w14:textId="52D9FBC1" w:rsidR="002305DB" w:rsidRPr="00C90685" w:rsidRDefault="002305DB" w:rsidP="00DC6138">
            <w:pPr>
              <w:pStyle w:val="TableTextCentered"/>
              <w:rPr>
                <w:rFonts w:ascii="Times New Roman" w:hAnsi="Times New Roman" w:cs="Times New Roman"/>
                <w:sz w:val="24"/>
                <w:szCs w:val="24"/>
              </w:rPr>
            </w:pPr>
            <w:r w:rsidRPr="00C90685">
              <w:t>270</w:t>
            </w:r>
          </w:p>
        </w:tc>
        <w:tc>
          <w:tcPr>
            <w:tcW w:w="1380" w:type="dxa"/>
            <w:vAlign w:val="center"/>
            <w:hideMark/>
          </w:tcPr>
          <w:p w14:paraId="338D51F4" w14:textId="0F9BFABA" w:rsidR="002305DB" w:rsidRPr="00C90685" w:rsidRDefault="002305DB" w:rsidP="00DC6138">
            <w:pPr>
              <w:pStyle w:val="TableTextCentered"/>
              <w:rPr>
                <w:rFonts w:ascii="Times New Roman" w:hAnsi="Times New Roman" w:cs="Times New Roman"/>
                <w:sz w:val="24"/>
                <w:szCs w:val="24"/>
              </w:rPr>
            </w:pPr>
            <w:r w:rsidRPr="00C90685">
              <w:t>52%</w:t>
            </w:r>
          </w:p>
        </w:tc>
        <w:tc>
          <w:tcPr>
            <w:tcW w:w="1380" w:type="dxa"/>
            <w:vAlign w:val="center"/>
            <w:hideMark/>
          </w:tcPr>
          <w:p w14:paraId="4F8DBFF4" w14:textId="6DEE5C5A" w:rsidR="002305DB" w:rsidRPr="00C90685" w:rsidRDefault="002305DB" w:rsidP="00DC6138">
            <w:pPr>
              <w:pStyle w:val="TableTextCentered"/>
              <w:rPr>
                <w:rFonts w:ascii="Times New Roman" w:hAnsi="Times New Roman" w:cs="Times New Roman"/>
                <w:sz w:val="24"/>
                <w:szCs w:val="24"/>
              </w:rPr>
            </w:pPr>
            <w:r w:rsidRPr="00C90685">
              <w:t>43%</w:t>
            </w:r>
          </w:p>
        </w:tc>
        <w:tc>
          <w:tcPr>
            <w:tcW w:w="1380" w:type="dxa"/>
            <w:vAlign w:val="center"/>
            <w:hideMark/>
          </w:tcPr>
          <w:p w14:paraId="0C09C3F8" w14:textId="6C59DE08" w:rsidR="002305DB" w:rsidRPr="00C90685" w:rsidRDefault="002305DB" w:rsidP="00DC6138">
            <w:pPr>
              <w:pStyle w:val="TableTextCentered"/>
              <w:rPr>
                <w:rFonts w:ascii="Times New Roman" w:hAnsi="Times New Roman" w:cs="Times New Roman"/>
                <w:sz w:val="24"/>
                <w:szCs w:val="24"/>
              </w:rPr>
            </w:pPr>
            <w:r w:rsidRPr="00C90685">
              <w:t>50%</w:t>
            </w:r>
          </w:p>
        </w:tc>
        <w:tc>
          <w:tcPr>
            <w:tcW w:w="1380" w:type="dxa"/>
            <w:vAlign w:val="center"/>
            <w:hideMark/>
          </w:tcPr>
          <w:p w14:paraId="6DAFA9C7" w14:textId="4EA7C421" w:rsidR="002305DB" w:rsidRPr="00C90685" w:rsidRDefault="002305DB" w:rsidP="00DC6138">
            <w:pPr>
              <w:pStyle w:val="TableTextCentered"/>
              <w:rPr>
                <w:rFonts w:ascii="Times New Roman" w:hAnsi="Times New Roman" w:cs="Times New Roman"/>
                <w:sz w:val="24"/>
                <w:szCs w:val="24"/>
              </w:rPr>
            </w:pPr>
            <w:r w:rsidRPr="00C90685">
              <w:t>-7</w:t>
            </w:r>
          </w:p>
        </w:tc>
      </w:tr>
      <w:tr w:rsidR="002305DB" w:rsidRPr="00C90685" w14:paraId="6090C1AA" w14:textId="77777777" w:rsidTr="00DC6138">
        <w:trPr>
          <w:cnfStyle w:val="000000100000" w:firstRow="0" w:lastRow="0" w:firstColumn="0" w:lastColumn="0" w:oddVBand="0" w:evenVBand="0" w:oddHBand="1" w:evenHBand="0" w:firstRowFirstColumn="0" w:firstRowLastColumn="0" w:lastRowFirstColumn="0" w:lastRowLastColumn="0"/>
        </w:trPr>
        <w:tc>
          <w:tcPr>
            <w:tcW w:w="2400" w:type="dxa"/>
            <w:hideMark/>
          </w:tcPr>
          <w:p w14:paraId="386B8D67" w14:textId="170F3BD0" w:rsidR="002305DB" w:rsidRPr="00C90685" w:rsidRDefault="002305DB" w:rsidP="00E734E3">
            <w:pPr>
              <w:pStyle w:val="TableText"/>
              <w:rPr>
                <w:rFonts w:ascii="Times New Roman" w:hAnsi="Times New Roman" w:cs="Times New Roman"/>
                <w:sz w:val="24"/>
                <w:szCs w:val="24"/>
              </w:rPr>
            </w:pPr>
            <w:r w:rsidRPr="00C90685">
              <w:t xml:space="preserve">High </w:t>
            </w:r>
            <w:r w:rsidR="00E734E3">
              <w:t>n</w:t>
            </w:r>
            <w:r w:rsidRPr="00C90685">
              <w:t>eed</w:t>
            </w:r>
          </w:p>
        </w:tc>
        <w:tc>
          <w:tcPr>
            <w:tcW w:w="1380" w:type="dxa"/>
            <w:vAlign w:val="center"/>
            <w:hideMark/>
          </w:tcPr>
          <w:p w14:paraId="111C74FF" w14:textId="151BFD22" w:rsidR="002305DB" w:rsidRPr="00C90685" w:rsidRDefault="002305DB" w:rsidP="00DC6138">
            <w:pPr>
              <w:pStyle w:val="TableTextCentered"/>
              <w:rPr>
                <w:rFonts w:ascii="Times New Roman" w:hAnsi="Times New Roman" w:cs="Times New Roman"/>
                <w:sz w:val="24"/>
                <w:szCs w:val="24"/>
              </w:rPr>
            </w:pPr>
            <w:r w:rsidRPr="00C90685">
              <w:t>128</w:t>
            </w:r>
          </w:p>
        </w:tc>
        <w:tc>
          <w:tcPr>
            <w:tcW w:w="1380" w:type="dxa"/>
            <w:vAlign w:val="center"/>
            <w:hideMark/>
          </w:tcPr>
          <w:p w14:paraId="0BC1268B" w14:textId="6DCABE57" w:rsidR="002305DB" w:rsidRPr="00C90685" w:rsidRDefault="002305DB" w:rsidP="00DC6138">
            <w:pPr>
              <w:pStyle w:val="TableTextCentered"/>
              <w:rPr>
                <w:rFonts w:ascii="Times New Roman" w:hAnsi="Times New Roman" w:cs="Times New Roman"/>
                <w:sz w:val="24"/>
                <w:szCs w:val="24"/>
              </w:rPr>
            </w:pPr>
            <w:r w:rsidRPr="00C90685">
              <w:t>33%</w:t>
            </w:r>
          </w:p>
        </w:tc>
        <w:tc>
          <w:tcPr>
            <w:tcW w:w="1380" w:type="dxa"/>
            <w:vAlign w:val="center"/>
            <w:hideMark/>
          </w:tcPr>
          <w:p w14:paraId="0BF0560D" w14:textId="15F50A44" w:rsidR="002305DB" w:rsidRPr="00C90685" w:rsidRDefault="002305DB" w:rsidP="00DC6138">
            <w:pPr>
              <w:pStyle w:val="TableTextCentered"/>
              <w:rPr>
                <w:rFonts w:ascii="Times New Roman" w:hAnsi="Times New Roman" w:cs="Times New Roman"/>
                <w:sz w:val="24"/>
                <w:szCs w:val="24"/>
              </w:rPr>
            </w:pPr>
            <w:r w:rsidRPr="00C90685">
              <w:t>26%</w:t>
            </w:r>
          </w:p>
        </w:tc>
        <w:tc>
          <w:tcPr>
            <w:tcW w:w="1380" w:type="dxa"/>
            <w:vAlign w:val="center"/>
            <w:hideMark/>
          </w:tcPr>
          <w:p w14:paraId="1E21E300" w14:textId="74979383" w:rsidR="002305DB" w:rsidRPr="00C90685" w:rsidRDefault="002305DB" w:rsidP="00DC6138">
            <w:pPr>
              <w:pStyle w:val="TableTextCentered"/>
              <w:rPr>
                <w:rFonts w:ascii="Times New Roman" w:hAnsi="Times New Roman" w:cs="Times New Roman"/>
                <w:sz w:val="24"/>
                <w:szCs w:val="24"/>
              </w:rPr>
            </w:pPr>
            <w:r w:rsidRPr="00C90685">
              <w:t>23%</w:t>
            </w:r>
          </w:p>
        </w:tc>
        <w:tc>
          <w:tcPr>
            <w:tcW w:w="1380" w:type="dxa"/>
            <w:vAlign w:val="center"/>
            <w:hideMark/>
          </w:tcPr>
          <w:p w14:paraId="150E4C45" w14:textId="76030D5C" w:rsidR="002305DB" w:rsidRPr="00C90685" w:rsidRDefault="002305DB" w:rsidP="00DC6138">
            <w:pPr>
              <w:pStyle w:val="TableTextCentered"/>
              <w:rPr>
                <w:rFonts w:ascii="Times New Roman" w:hAnsi="Times New Roman" w:cs="Times New Roman"/>
                <w:sz w:val="24"/>
                <w:szCs w:val="24"/>
              </w:rPr>
            </w:pPr>
            <w:r w:rsidRPr="00C90685">
              <w:t>3</w:t>
            </w:r>
          </w:p>
        </w:tc>
      </w:tr>
      <w:tr w:rsidR="002305DB" w:rsidRPr="00C90685" w14:paraId="15DD41F9" w14:textId="77777777" w:rsidTr="00DC6138">
        <w:tc>
          <w:tcPr>
            <w:tcW w:w="2400" w:type="dxa"/>
            <w:hideMark/>
          </w:tcPr>
          <w:p w14:paraId="2C62855A" w14:textId="3E765BC0" w:rsidR="002305DB" w:rsidRPr="00C90685" w:rsidRDefault="00E734E3" w:rsidP="00E734E3">
            <w:pPr>
              <w:pStyle w:val="TableText"/>
              <w:rPr>
                <w:rFonts w:ascii="Times New Roman" w:hAnsi="Times New Roman" w:cs="Times New Roman"/>
                <w:sz w:val="24"/>
                <w:szCs w:val="24"/>
              </w:rPr>
            </w:pPr>
            <w:r>
              <w:t xml:space="preserve">Economically disadvantaged </w:t>
            </w:r>
            <w:r w:rsidR="002305DB" w:rsidRPr="00C90685">
              <w:t> </w:t>
            </w:r>
          </w:p>
        </w:tc>
        <w:tc>
          <w:tcPr>
            <w:tcW w:w="1380" w:type="dxa"/>
            <w:vAlign w:val="center"/>
            <w:hideMark/>
          </w:tcPr>
          <w:p w14:paraId="5AA2AB6E" w14:textId="6E247D87" w:rsidR="002305DB" w:rsidRPr="00C90685" w:rsidRDefault="002305DB" w:rsidP="00DC6138">
            <w:pPr>
              <w:pStyle w:val="TableTextCentered"/>
              <w:rPr>
                <w:rFonts w:ascii="Times New Roman" w:hAnsi="Times New Roman" w:cs="Times New Roman"/>
                <w:sz w:val="24"/>
                <w:szCs w:val="24"/>
              </w:rPr>
            </w:pPr>
            <w:r w:rsidRPr="00C90685">
              <w:t>83</w:t>
            </w:r>
          </w:p>
        </w:tc>
        <w:tc>
          <w:tcPr>
            <w:tcW w:w="1380" w:type="dxa"/>
            <w:vAlign w:val="center"/>
            <w:hideMark/>
          </w:tcPr>
          <w:p w14:paraId="2D977DB8" w14:textId="08F08EAB" w:rsidR="002305DB" w:rsidRPr="00C90685" w:rsidRDefault="002305DB" w:rsidP="00DC6138">
            <w:pPr>
              <w:pStyle w:val="TableTextCentered"/>
              <w:rPr>
                <w:rFonts w:ascii="Times New Roman" w:hAnsi="Times New Roman" w:cs="Times New Roman"/>
                <w:sz w:val="24"/>
                <w:szCs w:val="24"/>
              </w:rPr>
            </w:pPr>
            <w:r w:rsidRPr="00C90685">
              <w:t>41%</w:t>
            </w:r>
          </w:p>
        </w:tc>
        <w:tc>
          <w:tcPr>
            <w:tcW w:w="1380" w:type="dxa"/>
            <w:vAlign w:val="center"/>
            <w:hideMark/>
          </w:tcPr>
          <w:p w14:paraId="27BEBEC2" w14:textId="0F9DFBE2" w:rsidR="002305DB" w:rsidRPr="00C90685" w:rsidRDefault="002305DB" w:rsidP="00DC6138">
            <w:pPr>
              <w:pStyle w:val="TableTextCentered"/>
              <w:rPr>
                <w:rFonts w:ascii="Times New Roman" w:hAnsi="Times New Roman" w:cs="Times New Roman"/>
                <w:sz w:val="24"/>
                <w:szCs w:val="24"/>
              </w:rPr>
            </w:pPr>
            <w:r w:rsidRPr="00C90685">
              <w:t>27%</w:t>
            </w:r>
          </w:p>
        </w:tc>
        <w:tc>
          <w:tcPr>
            <w:tcW w:w="1380" w:type="dxa"/>
            <w:vAlign w:val="center"/>
            <w:hideMark/>
          </w:tcPr>
          <w:p w14:paraId="5BA8D3D2" w14:textId="3AD4C4B3" w:rsidR="002305DB" w:rsidRPr="00C90685" w:rsidRDefault="002305DB" w:rsidP="00DC6138">
            <w:pPr>
              <w:pStyle w:val="TableTextCentered"/>
              <w:rPr>
                <w:rFonts w:ascii="Times New Roman" w:hAnsi="Times New Roman" w:cs="Times New Roman"/>
                <w:sz w:val="24"/>
                <w:szCs w:val="24"/>
              </w:rPr>
            </w:pPr>
            <w:r w:rsidRPr="00C90685">
              <w:t>21%</w:t>
            </w:r>
          </w:p>
        </w:tc>
        <w:tc>
          <w:tcPr>
            <w:tcW w:w="1380" w:type="dxa"/>
            <w:vAlign w:val="center"/>
            <w:hideMark/>
          </w:tcPr>
          <w:p w14:paraId="76D2F3BB" w14:textId="0F8AD854" w:rsidR="002305DB" w:rsidRPr="00C90685" w:rsidRDefault="002305DB" w:rsidP="00DC6138">
            <w:pPr>
              <w:pStyle w:val="TableTextCentered"/>
              <w:rPr>
                <w:rFonts w:ascii="Times New Roman" w:hAnsi="Times New Roman" w:cs="Times New Roman"/>
                <w:sz w:val="24"/>
                <w:szCs w:val="24"/>
              </w:rPr>
            </w:pPr>
            <w:r w:rsidRPr="00C90685">
              <w:t>6</w:t>
            </w:r>
          </w:p>
        </w:tc>
      </w:tr>
      <w:tr w:rsidR="002305DB" w:rsidRPr="00C90685" w14:paraId="65BB793F" w14:textId="77777777" w:rsidTr="00DC6138">
        <w:trPr>
          <w:cnfStyle w:val="000000100000" w:firstRow="0" w:lastRow="0" w:firstColumn="0" w:lastColumn="0" w:oddVBand="0" w:evenVBand="0" w:oddHBand="1" w:evenHBand="0" w:firstRowFirstColumn="0" w:firstRowLastColumn="0" w:lastRowFirstColumn="0" w:lastRowLastColumn="0"/>
        </w:trPr>
        <w:tc>
          <w:tcPr>
            <w:tcW w:w="2400" w:type="dxa"/>
            <w:hideMark/>
          </w:tcPr>
          <w:p w14:paraId="6438BCCE" w14:textId="5DAAAFA3" w:rsidR="002305DB" w:rsidRPr="00C90685" w:rsidRDefault="002305DB" w:rsidP="00E734E3">
            <w:pPr>
              <w:pStyle w:val="TableText"/>
              <w:rPr>
                <w:rFonts w:ascii="Times New Roman" w:hAnsi="Times New Roman" w:cs="Times New Roman"/>
                <w:sz w:val="24"/>
                <w:szCs w:val="24"/>
              </w:rPr>
            </w:pPr>
            <w:r w:rsidRPr="00C90685">
              <w:t>EL</w:t>
            </w:r>
            <w:r w:rsidR="00E734E3">
              <w:t>s</w:t>
            </w:r>
            <w:r w:rsidRPr="00C90685">
              <w:t xml:space="preserve"> and </w:t>
            </w:r>
            <w:r w:rsidR="00E734E3">
              <w:t>f</w:t>
            </w:r>
            <w:r w:rsidRPr="00C90685">
              <w:t>ormer EL</w:t>
            </w:r>
            <w:r w:rsidR="00E734E3">
              <w:t>s</w:t>
            </w:r>
            <w:r w:rsidRPr="00C90685">
              <w:t> </w:t>
            </w:r>
          </w:p>
        </w:tc>
        <w:tc>
          <w:tcPr>
            <w:tcW w:w="1380" w:type="dxa"/>
            <w:vAlign w:val="center"/>
            <w:hideMark/>
          </w:tcPr>
          <w:p w14:paraId="6FB01262" w14:textId="5C99C510" w:rsidR="002305DB" w:rsidRPr="00C90685" w:rsidRDefault="002305DB" w:rsidP="00DC6138">
            <w:pPr>
              <w:pStyle w:val="TableTextCentered"/>
              <w:rPr>
                <w:rFonts w:ascii="Times New Roman" w:hAnsi="Times New Roman" w:cs="Times New Roman"/>
                <w:sz w:val="24"/>
                <w:szCs w:val="24"/>
              </w:rPr>
            </w:pPr>
            <w:r w:rsidRPr="00C90685">
              <w:t>3</w:t>
            </w:r>
          </w:p>
        </w:tc>
        <w:tc>
          <w:tcPr>
            <w:tcW w:w="1380" w:type="dxa"/>
            <w:vAlign w:val="center"/>
            <w:hideMark/>
          </w:tcPr>
          <w:p w14:paraId="50BE3ADA" w14:textId="1229D9A5" w:rsidR="002305DB" w:rsidRPr="00C90685" w:rsidRDefault="00DC6138" w:rsidP="00DC6138">
            <w:pPr>
              <w:pStyle w:val="TableTextCentered"/>
              <w:rPr>
                <w:rFonts w:ascii="Times New Roman" w:hAnsi="Times New Roman" w:cs="Times New Roman"/>
                <w:sz w:val="24"/>
                <w:szCs w:val="24"/>
              </w:rPr>
            </w:pPr>
            <w:r>
              <w:t>NA</w:t>
            </w:r>
          </w:p>
        </w:tc>
        <w:tc>
          <w:tcPr>
            <w:tcW w:w="1380" w:type="dxa"/>
            <w:vAlign w:val="center"/>
            <w:hideMark/>
          </w:tcPr>
          <w:p w14:paraId="2CE4A3C6" w14:textId="6A8F58D2" w:rsidR="002305DB" w:rsidRPr="00C90685" w:rsidRDefault="002305DB" w:rsidP="00DC6138">
            <w:pPr>
              <w:pStyle w:val="TableTextCentered"/>
              <w:rPr>
                <w:rFonts w:ascii="Times New Roman" w:hAnsi="Times New Roman" w:cs="Times New Roman"/>
                <w:sz w:val="24"/>
                <w:szCs w:val="24"/>
              </w:rPr>
            </w:pPr>
            <w:r w:rsidRPr="00C90685">
              <w:t>33%</w:t>
            </w:r>
          </w:p>
        </w:tc>
        <w:tc>
          <w:tcPr>
            <w:tcW w:w="1380" w:type="dxa"/>
            <w:vAlign w:val="center"/>
            <w:hideMark/>
          </w:tcPr>
          <w:p w14:paraId="5A6BAFF4" w14:textId="184F4DE1" w:rsidR="002305DB" w:rsidRPr="00C90685" w:rsidRDefault="002305DB" w:rsidP="00DC6138">
            <w:pPr>
              <w:pStyle w:val="TableTextCentered"/>
              <w:rPr>
                <w:rFonts w:ascii="Times New Roman" w:hAnsi="Times New Roman" w:cs="Times New Roman"/>
                <w:sz w:val="24"/>
                <w:szCs w:val="24"/>
              </w:rPr>
            </w:pPr>
            <w:r w:rsidRPr="00C90685">
              <w:t>18%</w:t>
            </w:r>
          </w:p>
        </w:tc>
        <w:tc>
          <w:tcPr>
            <w:tcW w:w="1380" w:type="dxa"/>
            <w:vAlign w:val="center"/>
            <w:hideMark/>
          </w:tcPr>
          <w:p w14:paraId="704A195A" w14:textId="356B5F32" w:rsidR="002305DB" w:rsidRPr="00C90685" w:rsidRDefault="002305DB" w:rsidP="00DC6138">
            <w:pPr>
              <w:pStyle w:val="TableTextCentered"/>
              <w:rPr>
                <w:rFonts w:ascii="Times New Roman" w:hAnsi="Times New Roman" w:cs="Times New Roman"/>
                <w:sz w:val="24"/>
                <w:szCs w:val="24"/>
              </w:rPr>
            </w:pPr>
            <w:r w:rsidRPr="00C90685">
              <w:t>15</w:t>
            </w:r>
          </w:p>
        </w:tc>
      </w:tr>
      <w:tr w:rsidR="002305DB" w:rsidRPr="00C90685" w14:paraId="5C5D63E1" w14:textId="77777777" w:rsidTr="00DC6138">
        <w:tc>
          <w:tcPr>
            <w:tcW w:w="2400" w:type="dxa"/>
            <w:hideMark/>
          </w:tcPr>
          <w:p w14:paraId="642740EC" w14:textId="213FE6E7" w:rsidR="002305DB" w:rsidRPr="00C90685" w:rsidRDefault="00E734E3" w:rsidP="00E734E3">
            <w:pPr>
              <w:pStyle w:val="TableText"/>
              <w:rPr>
                <w:rFonts w:ascii="Times New Roman" w:hAnsi="Times New Roman" w:cs="Times New Roman"/>
                <w:sz w:val="24"/>
                <w:szCs w:val="24"/>
              </w:rPr>
            </w:pPr>
            <w:r>
              <w:t xml:space="preserve">Students with disabilities </w:t>
            </w:r>
            <w:r w:rsidR="002305DB" w:rsidRPr="00C90685">
              <w:t> </w:t>
            </w:r>
          </w:p>
        </w:tc>
        <w:tc>
          <w:tcPr>
            <w:tcW w:w="1380" w:type="dxa"/>
            <w:vAlign w:val="center"/>
            <w:hideMark/>
          </w:tcPr>
          <w:p w14:paraId="50F2922C" w14:textId="732FCC50" w:rsidR="002305DB" w:rsidRPr="00C90685" w:rsidRDefault="002305DB" w:rsidP="00DC6138">
            <w:pPr>
              <w:pStyle w:val="TableTextCentered"/>
              <w:rPr>
                <w:rFonts w:ascii="Times New Roman" w:hAnsi="Times New Roman" w:cs="Times New Roman"/>
                <w:sz w:val="24"/>
                <w:szCs w:val="24"/>
              </w:rPr>
            </w:pPr>
            <w:r w:rsidRPr="00C90685">
              <w:t>67</w:t>
            </w:r>
          </w:p>
        </w:tc>
        <w:tc>
          <w:tcPr>
            <w:tcW w:w="1380" w:type="dxa"/>
            <w:vAlign w:val="center"/>
            <w:hideMark/>
          </w:tcPr>
          <w:p w14:paraId="04DE862B" w14:textId="0BBE2063" w:rsidR="002305DB" w:rsidRPr="00C90685" w:rsidRDefault="002305DB" w:rsidP="00DC6138">
            <w:pPr>
              <w:pStyle w:val="TableTextCentered"/>
              <w:rPr>
                <w:rFonts w:ascii="Times New Roman" w:hAnsi="Times New Roman" w:cs="Times New Roman"/>
                <w:sz w:val="24"/>
                <w:szCs w:val="24"/>
              </w:rPr>
            </w:pPr>
            <w:r w:rsidRPr="00C90685">
              <w:t>17%</w:t>
            </w:r>
          </w:p>
        </w:tc>
        <w:tc>
          <w:tcPr>
            <w:tcW w:w="1380" w:type="dxa"/>
            <w:vAlign w:val="center"/>
            <w:hideMark/>
          </w:tcPr>
          <w:p w14:paraId="67CDCD7A" w14:textId="17ED2B3E" w:rsidR="002305DB" w:rsidRPr="00C90685" w:rsidRDefault="002305DB" w:rsidP="00DC6138">
            <w:pPr>
              <w:pStyle w:val="TableTextCentered"/>
              <w:rPr>
                <w:rFonts w:ascii="Times New Roman" w:hAnsi="Times New Roman" w:cs="Times New Roman"/>
                <w:sz w:val="24"/>
                <w:szCs w:val="24"/>
              </w:rPr>
            </w:pPr>
            <w:r w:rsidRPr="00C90685">
              <w:t>19%</w:t>
            </w:r>
          </w:p>
        </w:tc>
        <w:tc>
          <w:tcPr>
            <w:tcW w:w="1380" w:type="dxa"/>
            <w:vAlign w:val="center"/>
            <w:hideMark/>
          </w:tcPr>
          <w:p w14:paraId="5D50A174" w14:textId="00A0A29F" w:rsidR="002305DB" w:rsidRPr="00C90685" w:rsidRDefault="002305DB" w:rsidP="00DC6138">
            <w:pPr>
              <w:pStyle w:val="TableTextCentered"/>
              <w:rPr>
                <w:rFonts w:ascii="Times New Roman" w:hAnsi="Times New Roman" w:cs="Times New Roman"/>
                <w:sz w:val="24"/>
                <w:szCs w:val="24"/>
              </w:rPr>
            </w:pPr>
            <w:r w:rsidRPr="00C90685">
              <w:t>15%</w:t>
            </w:r>
          </w:p>
        </w:tc>
        <w:tc>
          <w:tcPr>
            <w:tcW w:w="1380" w:type="dxa"/>
            <w:vAlign w:val="center"/>
            <w:hideMark/>
          </w:tcPr>
          <w:p w14:paraId="794EBAB3" w14:textId="2D8B70F9" w:rsidR="002305DB" w:rsidRPr="00C90685" w:rsidRDefault="002305DB" w:rsidP="00DC6138">
            <w:pPr>
              <w:pStyle w:val="TableTextCentered"/>
              <w:rPr>
                <w:rFonts w:ascii="Times New Roman" w:hAnsi="Times New Roman" w:cs="Times New Roman"/>
                <w:sz w:val="24"/>
                <w:szCs w:val="24"/>
              </w:rPr>
            </w:pPr>
            <w:r w:rsidRPr="00C90685">
              <w:t>4</w:t>
            </w:r>
          </w:p>
        </w:tc>
      </w:tr>
    </w:tbl>
    <w:p w14:paraId="0EE16E42" w14:textId="681A4002" w:rsidR="00A03D13" w:rsidRPr="00C90685" w:rsidRDefault="00E734E3" w:rsidP="00A03D13">
      <w:pPr>
        <w:pStyle w:val="TableNote"/>
        <w:rPr>
          <w:rFonts w:ascii="Times New Roman" w:hAnsi="Times New Roman"/>
          <w:sz w:val="24"/>
        </w:rPr>
      </w:pPr>
      <w:r>
        <w:rPr>
          <w:i/>
          <w:iCs/>
        </w:rPr>
        <w:t>Note.</w:t>
      </w:r>
      <w:r w:rsidR="00A03D13" w:rsidRPr="00C90685">
        <w:t xml:space="preserve"> Grade 10 results for </w:t>
      </w:r>
      <w:r>
        <w:t xml:space="preserve">the </w:t>
      </w:r>
      <w:r w:rsidR="00A03D13" w:rsidRPr="00C90685">
        <w:t xml:space="preserve">spring 2021 STE are not provided because students in the class of 2023 were not required to take the STE test. Information about </w:t>
      </w:r>
      <w:r>
        <w:t>Competency Determination</w:t>
      </w:r>
      <w:r w:rsidRPr="00C90685">
        <w:t xml:space="preserve"> </w:t>
      </w:r>
      <w:r w:rsidR="00A03D13" w:rsidRPr="00C90685">
        <w:t xml:space="preserve">requirements is available at </w:t>
      </w:r>
      <w:hyperlink r:id="rId46" w:history="1">
        <w:r w:rsidR="00A03D13" w:rsidRPr="00E734E3">
          <w:rPr>
            <w:rStyle w:val="Hyperlink"/>
          </w:rPr>
          <w:t>https://www.doe.mass.edu/mcas/graduation.html</w:t>
        </w:r>
      </w:hyperlink>
      <w:r w:rsidR="00A03D13" w:rsidRPr="00C90685">
        <w:t>. </w:t>
      </w:r>
    </w:p>
    <w:p w14:paraId="5705173C" w14:textId="72ABCD76" w:rsidR="00A03D13" w:rsidRPr="00C90685" w:rsidRDefault="00A03D13" w:rsidP="00A03D13">
      <w:pPr>
        <w:pStyle w:val="TableTitle0"/>
        <w:rPr>
          <w:rFonts w:ascii="Times New Roman" w:hAnsi="Times New Roman" w:cs="Times New Roman"/>
          <w:sz w:val="24"/>
          <w:szCs w:val="24"/>
        </w:rPr>
      </w:pPr>
      <w:r w:rsidRPr="00C90685">
        <w:t xml:space="preserve">Table </w:t>
      </w:r>
      <w:r>
        <w:t>E8</w:t>
      </w:r>
      <w:r w:rsidR="00E734E3">
        <w:t>.</w:t>
      </w:r>
      <w:r w:rsidRPr="00C90685">
        <w:t xml:space="preserve"> East Bridgewater </w:t>
      </w:r>
      <w:r w:rsidR="00150974">
        <w:t>Public School District</w:t>
      </w:r>
      <w:r>
        <w:t xml:space="preserve">: </w:t>
      </w:r>
      <w:r w:rsidRPr="00C90685">
        <w:t>Next-Generation MCAS ELA Percent</w:t>
      </w:r>
      <w:r w:rsidR="00775F22">
        <w:t>age</w:t>
      </w:r>
      <w:r w:rsidRPr="00C90685">
        <w:t xml:space="preserve"> Meeting or Exceeding Expectations in Grades 3-10, 2018</w:t>
      </w:r>
      <w:r w:rsidR="009E3D6D">
        <w:t>-</w:t>
      </w:r>
      <w:r w:rsidRPr="00C90685">
        <w:t>2021 </w:t>
      </w:r>
    </w:p>
    <w:tbl>
      <w:tblPr>
        <w:tblStyle w:val="MSVTable1"/>
        <w:tblW w:w="5000" w:type="pct"/>
        <w:tblLayout w:type="fixed"/>
        <w:tblLook w:val="04A0" w:firstRow="1" w:lastRow="0" w:firstColumn="1" w:lastColumn="0" w:noHBand="0" w:noVBand="1"/>
      </w:tblPr>
      <w:tblGrid>
        <w:gridCol w:w="1271"/>
        <w:gridCol w:w="1153"/>
        <w:gridCol w:w="1153"/>
        <w:gridCol w:w="1153"/>
        <w:gridCol w:w="1154"/>
        <w:gridCol w:w="1153"/>
        <w:gridCol w:w="1153"/>
        <w:gridCol w:w="1154"/>
      </w:tblGrid>
      <w:tr w:rsidR="00737375" w:rsidRPr="00C90685" w14:paraId="56152E6B" w14:textId="77777777" w:rsidTr="00E44B8F">
        <w:trPr>
          <w:cnfStyle w:val="100000000000" w:firstRow="1" w:lastRow="0" w:firstColumn="0" w:lastColumn="0" w:oddVBand="0" w:evenVBand="0" w:oddHBand="0" w:evenHBand="0" w:firstRowFirstColumn="0" w:firstRowLastColumn="0" w:lastRowFirstColumn="0" w:lastRowLastColumn="0"/>
        </w:trPr>
        <w:tc>
          <w:tcPr>
            <w:tcW w:w="1271" w:type="dxa"/>
            <w:vAlign w:val="center"/>
            <w:hideMark/>
          </w:tcPr>
          <w:p w14:paraId="060ED3BE" w14:textId="75012F72" w:rsidR="002305DB" w:rsidRPr="00737375" w:rsidRDefault="002305DB" w:rsidP="00E44B8F">
            <w:pPr>
              <w:pStyle w:val="TableColHeadingCenter"/>
              <w:spacing w:before="20" w:after="20"/>
            </w:pPr>
            <w:r w:rsidRPr="00737375">
              <w:t>Grade</w:t>
            </w:r>
          </w:p>
        </w:tc>
        <w:tc>
          <w:tcPr>
            <w:tcW w:w="1153" w:type="dxa"/>
            <w:vAlign w:val="center"/>
            <w:hideMark/>
          </w:tcPr>
          <w:p w14:paraId="01DDD826" w14:textId="49862252" w:rsidR="002305DB" w:rsidRPr="00737375" w:rsidRDefault="002305DB" w:rsidP="00E44B8F">
            <w:pPr>
              <w:pStyle w:val="TableColHeadingCenter"/>
              <w:spacing w:before="20" w:after="20"/>
            </w:pPr>
            <w:r w:rsidRPr="00E734E3">
              <w:rPr>
                <w:i/>
                <w:iCs/>
              </w:rPr>
              <w:t>N</w:t>
            </w:r>
            <w:r w:rsidRPr="00737375">
              <w:t xml:space="preserve"> (2021)</w:t>
            </w:r>
          </w:p>
        </w:tc>
        <w:tc>
          <w:tcPr>
            <w:tcW w:w="1153" w:type="dxa"/>
            <w:vAlign w:val="center"/>
            <w:hideMark/>
          </w:tcPr>
          <w:p w14:paraId="36B9DF28" w14:textId="39DF9202" w:rsidR="002305DB" w:rsidRPr="00737375" w:rsidRDefault="002305DB" w:rsidP="00E44B8F">
            <w:pPr>
              <w:pStyle w:val="TableColHeadingCenter"/>
              <w:spacing w:before="20" w:after="20"/>
            </w:pPr>
            <w:r w:rsidRPr="00737375">
              <w:t>2018</w:t>
            </w:r>
          </w:p>
        </w:tc>
        <w:tc>
          <w:tcPr>
            <w:tcW w:w="1153" w:type="dxa"/>
            <w:vAlign w:val="center"/>
            <w:hideMark/>
          </w:tcPr>
          <w:p w14:paraId="13B2C19A" w14:textId="50F137FC" w:rsidR="002305DB" w:rsidRPr="00737375" w:rsidRDefault="002305DB" w:rsidP="00E44B8F">
            <w:pPr>
              <w:pStyle w:val="TableColHeadingCenter"/>
              <w:spacing w:before="20" w:after="20"/>
            </w:pPr>
            <w:r w:rsidRPr="00737375">
              <w:t>2019</w:t>
            </w:r>
          </w:p>
        </w:tc>
        <w:tc>
          <w:tcPr>
            <w:tcW w:w="1154" w:type="dxa"/>
            <w:vAlign w:val="center"/>
            <w:hideMark/>
          </w:tcPr>
          <w:p w14:paraId="4BB9E0AD" w14:textId="50FD8F8B" w:rsidR="002305DB" w:rsidRPr="00737375" w:rsidRDefault="002305DB" w:rsidP="00E44B8F">
            <w:pPr>
              <w:pStyle w:val="TableColHeadingCenter"/>
              <w:spacing w:before="20" w:after="20"/>
            </w:pPr>
            <w:r w:rsidRPr="00737375">
              <w:t>2021</w:t>
            </w:r>
          </w:p>
        </w:tc>
        <w:tc>
          <w:tcPr>
            <w:tcW w:w="1153" w:type="dxa"/>
            <w:vAlign w:val="center"/>
            <w:hideMark/>
          </w:tcPr>
          <w:p w14:paraId="34ED1B60" w14:textId="2A78AEE6" w:rsidR="002305DB" w:rsidRPr="00737375" w:rsidRDefault="002305DB" w:rsidP="00E44B8F">
            <w:pPr>
              <w:pStyle w:val="TableColHeadingCenter"/>
              <w:spacing w:before="20" w:after="20"/>
            </w:pPr>
            <w:r w:rsidRPr="00737375">
              <w:t>Change</w:t>
            </w:r>
          </w:p>
        </w:tc>
        <w:tc>
          <w:tcPr>
            <w:tcW w:w="1153" w:type="dxa"/>
            <w:vAlign w:val="center"/>
            <w:hideMark/>
          </w:tcPr>
          <w:p w14:paraId="073FF324" w14:textId="72DA7A81" w:rsidR="002305DB" w:rsidRPr="00737375" w:rsidRDefault="002305DB" w:rsidP="00E44B8F">
            <w:pPr>
              <w:pStyle w:val="TableColHeadingCenter"/>
              <w:spacing w:before="20" w:after="20"/>
            </w:pPr>
            <w:r w:rsidRPr="00737375">
              <w:t>State (2021)</w:t>
            </w:r>
          </w:p>
        </w:tc>
        <w:tc>
          <w:tcPr>
            <w:tcW w:w="1154" w:type="dxa"/>
            <w:vAlign w:val="center"/>
            <w:hideMark/>
          </w:tcPr>
          <w:p w14:paraId="3B5F6792" w14:textId="43F62B37" w:rsidR="002305DB" w:rsidRPr="00737375" w:rsidRDefault="002305DB" w:rsidP="00E44B8F">
            <w:pPr>
              <w:pStyle w:val="TableColHeadingCenter"/>
              <w:spacing w:before="20" w:after="20"/>
            </w:pPr>
            <w:r w:rsidRPr="00737375">
              <w:t>Above/</w:t>
            </w:r>
            <w:r w:rsidR="00737375">
              <w:br/>
            </w:r>
            <w:r w:rsidR="00E734E3">
              <w:t>b</w:t>
            </w:r>
            <w:r w:rsidRPr="00737375">
              <w:t>elow</w:t>
            </w:r>
          </w:p>
        </w:tc>
      </w:tr>
      <w:tr w:rsidR="00737375" w:rsidRPr="00C90685" w14:paraId="5F3B79BC" w14:textId="77777777" w:rsidTr="00737375">
        <w:trPr>
          <w:cnfStyle w:val="000000100000" w:firstRow="0" w:lastRow="0" w:firstColumn="0" w:lastColumn="0" w:oddVBand="0" w:evenVBand="0" w:oddHBand="1" w:evenHBand="0" w:firstRowFirstColumn="0" w:firstRowLastColumn="0" w:lastRowFirstColumn="0" w:lastRowLastColumn="0"/>
        </w:trPr>
        <w:tc>
          <w:tcPr>
            <w:tcW w:w="1271" w:type="dxa"/>
            <w:hideMark/>
          </w:tcPr>
          <w:p w14:paraId="05A2ABAC"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3 </w:t>
            </w:r>
          </w:p>
        </w:tc>
        <w:tc>
          <w:tcPr>
            <w:tcW w:w="1153" w:type="dxa"/>
            <w:hideMark/>
          </w:tcPr>
          <w:p w14:paraId="4CA08F12"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163 </w:t>
            </w:r>
          </w:p>
        </w:tc>
        <w:tc>
          <w:tcPr>
            <w:tcW w:w="1153" w:type="dxa"/>
            <w:hideMark/>
          </w:tcPr>
          <w:p w14:paraId="469D781C"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66% </w:t>
            </w:r>
          </w:p>
        </w:tc>
        <w:tc>
          <w:tcPr>
            <w:tcW w:w="1153" w:type="dxa"/>
            <w:hideMark/>
          </w:tcPr>
          <w:p w14:paraId="2215AA75"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69% </w:t>
            </w:r>
          </w:p>
        </w:tc>
        <w:tc>
          <w:tcPr>
            <w:tcW w:w="1154" w:type="dxa"/>
            <w:hideMark/>
          </w:tcPr>
          <w:p w14:paraId="34390DA4"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59% </w:t>
            </w:r>
          </w:p>
        </w:tc>
        <w:tc>
          <w:tcPr>
            <w:tcW w:w="1153" w:type="dxa"/>
            <w:hideMark/>
          </w:tcPr>
          <w:p w14:paraId="0BCD1CD4"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-7 </w:t>
            </w:r>
          </w:p>
        </w:tc>
        <w:tc>
          <w:tcPr>
            <w:tcW w:w="1153" w:type="dxa"/>
            <w:hideMark/>
          </w:tcPr>
          <w:p w14:paraId="56D7B918"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51% </w:t>
            </w:r>
          </w:p>
        </w:tc>
        <w:tc>
          <w:tcPr>
            <w:tcW w:w="1154" w:type="dxa"/>
            <w:hideMark/>
          </w:tcPr>
          <w:p w14:paraId="2CE4C3E2"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8 </w:t>
            </w:r>
          </w:p>
        </w:tc>
      </w:tr>
      <w:tr w:rsidR="00737375" w:rsidRPr="00C90685" w14:paraId="6C7E7E03" w14:textId="77777777" w:rsidTr="00737375">
        <w:tc>
          <w:tcPr>
            <w:tcW w:w="1271" w:type="dxa"/>
            <w:hideMark/>
          </w:tcPr>
          <w:p w14:paraId="07BA09D3"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4 </w:t>
            </w:r>
          </w:p>
        </w:tc>
        <w:tc>
          <w:tcPr>
            <w:tcW w:w="1153" w:type="dxa"/>
            <w:hideMark/>
          </w:tcPr>
          <w:p w14:paraId="0717A60B"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154 </w:t>
            </w:r>
          </w:p>
        </w:tc>
        <w:tc>
          <w:tcPr>
            <w:tcW w:w="1153" w:type="dxa"/>
            <w:hideMark/>
          </w:tcPr>
          <w:p w14:paraId="3149A4ED"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58% </w:t>
            </w:r>
          </w:p>
        </w:tc>
        <w:tc>
          <w:tcPr>
            <w:tcW w:w="1153" w:type="dxa"/>
            <w:hideMark/>
          </w:tcPr>
          <w:p w14:paraId="7148E306"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56% </w:t>
            </w:r>
          </w:p>
        </w:tc>
        <w:tc>
          <w:tcPr>
            <w:tcW w:w="1154" w:type="dxa"/>
            <w:hideMark/>
          </w:tcPr>
          <w:p w14:paraId="143A4F99"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49% </w:t>
            </w:r>
          </w:p>
        </w:tc>
        <w:tc>
          <w:tcPr>
            <w:tcW w:w="1153" w:type="dxa"/>
            <w:hideMark/>
          </w:tcPr>
          <w:p w14:paraId="1C0C6226"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-9 </w:t>
            </w:r>
          </w:p>
        </w:tc>
        <w:tc>
          <w:tcPr>
            <w:tcW w:w="1153" w:type="dxa"/>
            <w:hideMark/>
          </w:tcPr>
          <w:p w14:paraId="221DFCCF"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49% </w:t>
            </w:r>
          </w:p>
        </w:tc>
        <w:tc>
          <w:tcPr>
            <w:tcW w:w="1154" w:type="dxa"/>
            <w:hideMark/>
          </w:tcPr>
          <w:p w14:paraId="73786318"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0 </w:t>
            </w:r>
          </w:p>
        </w:tc>
      </w:tr>
      <w:tr w:rsidR="00737375" w:rsidRPr="00C90685" w14:paraId="65182F98" w14:textId="77777777" w:rsidTr="00737375">
        <w:trPr>
          <w:cnfStyle w:val="000000100000" w:firstRow="0" w:lastRow="0" w:firstColumn="0" w:lastColumn="0" w:oddVBand="0" w:evenVBand="0" w:oddHBand="1" w:evenHBand="0" w:firstRowFirstColumn="0" w:firstRowLastColumn="0" w:lastRowFirstColumn="0" w:lastRowLastColumn="0"/>
        </w:trPr>
        <w:tc>
          <w:tcPr>
            <w:tcW w:w="1271" w:type="dxa"/>
            <w:hideMark/>
          </w:tcPr>
          <w:p w14:paraId="4BB52151"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5 </w:t>
            </w:r>
          </w:p>
        </w:tc>
        <w:tc>
          <w:tcPr>
            <w:tcW w:w="1153" w:type="dxa"/>
            <w:hideMark/>
          </w:tcPr>
          <w:p w14:paraId="7ECBED60"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161 </w:t>
            </w:r>
          </w:p>
        </w:tc>
        <w:tc>
          <w:tcPr>
            <w:tcW w:w="1153" w:type="dxa"/>
            <w:hideMark/>
          </w:tcPr>
          <w:p w14:paraId="705E6A9E"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51% </w:t>
            </w:r>
          </w:p>
        </w:tc>
        <w:tc>
          <w:tcPr>
            <w:tcW w:w="1153" w:type="dxa"/>
            <w:hideMark/>
          </w:tcPr>
          <w:p w14:paraId="712D1B38"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48% </w:t>
            </w:r>
          </w:p>
        </w:tc>
        <w:tc>
          <w:tcPr>
            <w:tcW w:w="1154" w:type="dxa"/>
            <w:hideMark/>
          </w:tcPr>
          <w:p w14:paraId="6A7A1BDE"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55% </w:t>
            </w:r>
          </w:p>
        </w:tc>
        <w:tc>
          <w:tcPr>
            <w:tcW w:w="1153" w:type="dxa"/>
            <w:hideMark/>
          </w:tcPr>
          <w:p w14:paraId="698BFC79"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4 </w:t>
            </w:r>
          </w:p>
        </w:tc>
        <w:tc>
          <w:tcPr>
            <w:tcW w:w="1153" w:type="dxa"/>
            <w:hideMark/>
          </w:tcPr>
          <w:p w14:paraId="3A618C38"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47% </w:t>
            </w:r>
          </w:p>
        </w:tc>
        <w:tc>
          <w:tcPr>
            <w:tcW w:w="1154" w:type="dxa"/>
            <w:hideMark/>
          </w:tcPr>
          <w:p w14:paraId="4B4D0727"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8 </w:t>
            </w:r>
          </w:p>
        </w:tc>
      </w:tr>
      <w:tr w:rsidR="00737375" w:rsidRPr="00C90685" w14:paraId="253FB5BC" w14:textId="77777777" w:rsidTr="00737375">
        <w:tc>
          <w:tcPr>
            <w:tcW w:w="1271" w:type="dxa"/>
            <w:hideMark/>
          </w:tcPr>
          <w:p w14:paraId="6BE6BE8C"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6 </w:t>
            </w:r>
          </w:p>
        </w:tc>
        <w:tc>
          <w:tcPr>
            <w:tcW w:w="1153" w:type="dxa"/>
            <w:hideMark/>
          </w:tcPr>
          <w:p w14:paraId="0E28E305"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149 </w:t>
            </w:r>
          </w:p>
        </w:tc>
        <w:tc>
          <w:tcPr>
            <w:tcW w:w="1153" w:type="dxa"/>
            <w:hideMark/>
          </w:tcPr>
          <w:p w14:paraId="5199E87E"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52% </w:t>
            </w:r>
          </w:p>
        </w:tc>
        <w:tc>
          <w:tcPr>
            <w:tcW w:w="1153" w:type="dxa"/>
            <w:hideMark/>
          </w:tcPr>
          <w:p w14:paraId="18791406"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43% </w:t>
            </w:r>
          </w:p>
        </w:tc>
        <w:tc>
          <w:tcPr>
            <w:tcW w:w="1154" w:type="dxa"/>
            <w:hideMark/>
          </w:tcPr>
          <w:p w14:paraId="7801F362"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56% </w:t>
            </w:r>
          </w:p>
        </w:tc>
        <w:tc>
          <w:tcPr>
            <w:tcW w:w="1153" w:type="dxa"/>
            <w:hideMark/>
          </w:tcPr>
          <w:p w14:paraId="7DE2E232"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4 </w:t>
            </w:r>
          </w:p>
        </w:tc>
        <w:tc>
          <w:tcPr>
            <w:tcW w:w="1153" w:type="dxa"/>
            <w:hideMark/>
          </w:tcPr>
          <w:p w14:paraId="040C9214"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47% </w:t>
            </w:r>
          </w:p>
        </w:tc>
        <w:tc>
          <w:tcPr>
            <w:tcW w:w="1154" w:type="dxa"/>
            <w:hideMark/>
          </w:tcPr>
          <w:p w14:paraId="714CAAC2"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9 </w:t>
            </w:r>
          </w:p>
        </w:tc>
      </w:tr>
      <w:tr w:rsidR="00737375" w:rsidRPr="00C90685" w14:paraId="7FAB68E2" w14:textId="77777777" w:rsidTr="00737375">
        <w:trPr>
          <w:cnfStyle w:val="000000100000" w:firstRow="0" w:lastRow="0" w:firstColumn="0" w:lastColumn="0" w:oddVBand="0" w:evenVBand="0" w:oddHBand="1" w:evenHBand="0" w:firstRowFirstColumn="0" w:firstRowLastColumn="0" w:lastRowFirstColumn="0" w:lastRowLastColumn="0"/>
        </w:trPr>
        <w:tc>
          <w:tcPr>
            <w:tcW w:w="1271" w:type="dxa"/>
            <w:hideMark/>
          </w:tcPr>
          <w:p w14:paraId="182BBE72"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7 </w:t>
            </w:r>
          </w:p>
        </w:tc>
        <w:tc>
          <w:tcPr>
            <w:tcW w:w="1153" w:type="dxa"/>
            <w:hideMark/>
          </w:tcPr>
          <w:p w14:paraId="6135EA63"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169 </w:t>
            </w:r>
          </w:p>
        </w:tc>
        <w:tc>
          <w:tcPr>
            <w:tcW w:w="1153" w:type="dxa"/>
            <w:hideMark/>
          </w:tcPr>
          <w:p w14:paraId="6C6DC309"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51% </w:t>
            </w:r>
          </w:p>
        </w:tc>
        <w:tc>
          <w:tcPr>
            <w:tcW w:w="1153" w:type="dxa"/>
            <w:hideMark/>
          </w:tcPr>
          <w:p w14:paraId="49E01FC3"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57% </w:t>
            </w:r>
          </w:p>
        </w:tc>
        <w:tc>
          <w:tcPr>
            <w:tcW w:w="1154" w:type="dxa"/>
            <w:hideMark/>
          </w:tcPr>
          <w:p w14:paraId="362F6078"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34% </w:t>
            </w:r>
          </w:p>
        </w:tc>
        <w:tc>
          <w:tcPr>
            <w:tcW w:w="1153" w:type="dxa"/>
            <w:hideMark/>
          </w:tcPr>
          <w:p w14:paraId="5294B342"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-17 </w:t>
            </w:r>
          </w:p>
        </w:tc>
        <w:tc>
          <w:tcPr>
            <w:tcW w:w="1153" w:type="dxa"/>
            <w:hideMark/>
          </w:tcPr>
          <w:p w14:paraId="2DADD8BF"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43% </w:t>
            </w:r>
          </w:p>
        </w:tc>
        <w:tc>
          <w:tcPr>
            <w:tcW w:w="1154" w:type="dxa"/>
            <w:hideMark/>
          </w:tcPr>
          <w:p w14:paraId="0160F533"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-9 </w:t>
            </w:r>
          </w:p>
        </w:tc>
      </w:tr>
      <w:tr w:rsidR="00737375" w:rsidRPr="00C90685" w14:paraId="6666F58F" w14:textId="77777777" w:rsidTr="00737375">
        <w:tc>
          <w:tcPr>
            <w:tcW w:w="1271" w:type="dxa"/>
            <w:hideMark/>
          </w:tcPr>
          <w:p w14:paraId="6DE3B19E"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8 </w:t>
            </w:r>
          </w:p>
        </w:tc>
        <w:tc>
          <w:tcPr>
            <w:tcW w:w="1153" w:type="dxa"/>
            <w:hideMark/>
          </w:tcPr>
          <w:p w14:paraId="5321E805"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163 </w:t>
            </w:r>
          </w:p>
        </w:tc>
        <w:tc>
          <w:tcPr>
            <w:tcW w:w="1153" w:type="dxa"/>
            <w:hideMark/>
          </w:tcPr>
          <w:p w14:paraId="56CED7C4"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59% </w:t>
            </w:r>
          </w:p>
        </w:tc>
        <w:tc>
          <w:tcPr>
            <w:tcW w:w="1153" w:type="dxa"/>
            <w:hideMark/>
          </w:tcPr>
          <w:p w14:paraId="58384CC6"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54% </w:t>
            </w:r>
          </w:p>
        </w:tc>
        <w:tc>
          <w:tcPr>
            <w:tcW w:w="1154" w:type="dxa"/>
            <w:hideMark/>
          </w:tcPr>
          <w:p w14:paraId="02E62837"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39% </w:t>
            </w:r>
          </w:p>
        </w:tc>
        <w:tc>
          <w:tcPr>
            <w:tcW w:w="1153" w:type="dxa"/>
            <w:hideMark/>
          </w:tcPr>
          <w:p w14:paraId="52A1891E"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-20 </w:t>
            </w:r>
          </w:p>
        </w:tc>
        <w:tc>
          <w:tcPr>
            <w:tcW w:w="1153" w:type="dxa"/>
            <w:hideMark/>
          </w:tcPr>
          <w:p w14:paraId="1A161427"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41% </w:t>
            </w:r>
          </w:p>
        </w:tc>
        <w:tc>
          <w:tcPr>
            <w:tcW w:w="1154" w:type="dxa"/>
            <w:hideMark/>
          </w:tcPr>
          <w:p w14:paraId="5C0FD4E3"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-2 </w:t>
            </w:r>
          </w:p>
        </w:tc>
      </w:tr>
      <w:tr w:rsidR="00737375" w:rsidRPr="00C90685" w14:paraId="163B6AF2" w14:textId="77777777" w:rsidTr="00737375">
        <w:trPr>
          <w:cnfStyle w:val="000000100000" w:firstRow="0" w:lastRow="0" w:firstColumn="0" w:lastColumn="0" w:oddVBand="0" w:evenVBand="0" w:oddHBand="1" w:evenHBand="0" w:firstRowFirstColumn="0" w:firstRowLastColumn="0" w:lastRowFirstColumn="0" w:lastRowLastColumn="0"/>
        </w:trPr>
        <w:tc>
          <w:tcPr>
            <w:tcW w:w="1271" w:type="dxa"/>
            <w:hideMark/>
          </w:tcPr>
          <w:p w14:paraId="16E75AC6" w14:textId="55E4C6DA" w:rsidR="002305DB" w:rsidRPr="00C90685" w:rsidRDefault="002305DB" w:rsidP="00737375">
            <w:pPr>
              <w:pStyle w:val="TableTextCentered"/>
              <w:spacing w:before="20" w:after="20"/>
              <w:rPr>
                <w:rFonts w:ascii="Times New Roman" w:hAnsi="Times New Roman" w:cs="Times New Roman"/>
                <w:sz w:val="24"/>
                <w:szCs w:val="24"/>
              </w:rPr>
            </w:pPr>
            <w:r w:rsidRPr="00C90685">
              <w:t>3-8 </w:t>
            </w:r>
          </w:p>
        </w:tc>
        <w:tc>
          <w:tcPr>
            <w:tcW w:w="1153" w:type="dxa"/>
            <w:hideMark/>
          </w:tcPr>
          <w:p w14:paraId="44922004"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959 </w:t>
            </w:r>
          </w:p>
        </w:tc>
        <w:tc>
          <w:tcPr>
            <w:tcW w:w="1153" w:type="dxa"/>
            <w:hideMark/>
          </w:tcPr>
          <w:p w14:paraId="34E31B3C"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56% </w:t>
            </w:r>
          </w:p>
        </w:tc>
        <w:tc>
          <w:tcPr>
            <w:tcW w:w="1153" w:type="dxa"/>
            <w:hideMark/>
          </w:tcPr>
          <w:p w14:paraId="0798A837"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54% </w:t>
            </w:r>
          </w:p>
        </w:tc>
        <w:tc>
          <w:tcPr>
            <w:tcW w:w="1154" w:type="dxa"/>
            <w:hideMark/>
          </w:tcPr>
          <w:p w14:paraId="0679EA2D"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48% </w:t>
            </w:r>
          </w:p>
        </w:tc>
        <w:tc>
          <w:tcPr>
            <w:tcW w:w="1153" w:type="dxa"/>
            <w:hideMark/>
          </w:tcPr>
          <w:p w14:paraId="0E196990"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-8 </w:t>
            </w:r>
          </w:p>
        </w:tc>
        <w:tc>
          <w:tcPr>
            <w:tcW w:w="1153" w:type="dxa"/>
            <w:hideMark/>
          </w:tcPr>
          <w:p w14:paraId="7FF3690A"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46% </w:t>
            </w:r>
          </w:p>
        </w:tc>
        <w:tc>
          <w:tcPr>
            <w:tcW w:w="1154" w:type="dxa"/>
            <w:hideMark/>
          </w:tcPr>
          <w:p w14:paraId="38119986"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2 </w:t>
            </w:r>
          </w:p>
        </w:tc>
      </w:tr>
      <w:tr w:rsidR="00737375" w:rsidRPr="00C90685" w14:paraId="7CCB5E96" w14:textId="77777777" w:rsidTr="00737375">
        <w:tc>
          <w:tcPr>
            <w:tcW w:w="1271" w:type="dxa"/>
            <w:hideMark/>
          </w:tcPr>
          <w:p w14:paraId="00828169"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10 </w:t>
            </w:r>
          </w:p>
        </w:tc>
        <w:tc>
          <w:tcPr>
            <w:tcW w:w="1153" w:type="dxa"/>
            <w:hideMark/>
          </w:tcPr>
          <w:p w14:paraId="29AB552A"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152 </w:t>
            </w:r>
          </w:p>
        </w:tc>
        <w:tc>
          <w:tcPr>
            <w:tcW w:w="1153" w:type="dxa"/>
            <w:hideMark/>
          </w:tcPr>
          <w:p w14:paraId="2CEEF2B1" w14:textId="23A23BA5" w:rsidR="002305DB" w:rsidRPr="00C90685" w:rsidRDefault="00E44B8F" w:rsidP="00737375">
            <w:pPr>
              <w:pStyle w:val="TableTextCentered"/>
              <w:spacing w:before="20" w:after="20"/>
              <w:rPr>
                <w:rFonts w:ascii="Times New Roman" w:hAnsi="Times New Roman" w:cs="Times New Roman"/>
                <w:sz w:val="24"/>
                <w:szCs w:val="24"/>
              </w:rPr>
            </w:pPr>
            <w:r>
              <w:t>NA</w:t>
            </w:r>
            <w:r w:rsidR="002305DB" w:rsidRPr="00C90685">
              <w:t> </w:t>
            </w:r>
          </w:p>
        </w:tc>
        <w:tc>
          <w:tcPr>
            <w:tcW w:w="1153" w:type="dxa"/>
            <w:hideMark/>
          </w:tcPr>
          <w:p w14:paraId="65E14BC0"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64% </w:t>
            </w:r>
          </w:p>
        </w:tc>
        <w:tc>
          <w:tcPr>
            <w:tcW w:w="1154" w:type="dxa"/>
            <w:hideMark/>
          </w:tcPr>
          <w:p w14:paraId="0F23E5F9"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61% </w:t>
            </w:r>
          </w:p>
        </w:tc>
        <w:tc>
          <w:tcPr>
            <w:tcW w:w="1153" w:type="dxa"/>
            <w:hideMark/>
          </w:tcPr>
          <w:p w14:paraId="6F3A3BC0" w14:textId="4D9BA678" w:rsidR="002305DB" w:rsidRPr="00C90685" w:rsidRDefault="00E44B8F" w:rsidP="00737375">
            <w:pPr>
              <w:pStyle w:val="TableTextCentered"/>
              <w:spacing w:before="20" w:after="20"/>
              <w:rPr>
                <w:rFonts w:ascii="Times New Roman" w:hAnsi="Times New Roman" w:cs="Times New Roman"/>
                <w:sz w:val="24"/>
                <w:szCs w:val="24"/>
              </w:rPr>
            </w:pPr>
            <w:r>
              <w:t>NA</w:t>
            </w:r>
            <w:r w:rsidR="002305DB" w:rsidRPr="00C90685">
              <w:t> </w:t>
            </w:r>
          </w:p>
        </w:tc>
        <w:tc>
          <w:tcPr>
            <w:tcW w:w="1153" w:type="dxa"/>
            <w:hideMark/>
          </w:tcPr>
          <w:p w14:paraId="28131ABB"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64% </w:t>
            </w:r>
          </w:p>
        </w:tc>
        <w:tc>
          <w:tcPr>
            <w:tcW w:w="1154" w:type="dxa"/>
            <w:hideMark/>
          </w:tcPr>
          <w:p w14:paraId="7FF533A6" w14:textId="77777777" w:rsidR="002305DB" w:rsidRPr="00C90685" w:rsidRDefault="002305DB" w:rsidP="00737375">
            <w:pPr>
              <w:pStyle w:val="TableTextCentered"/>
              <w:spacing w:before="20" w:after="20"/>
              <w:rPr>
                <w:rFonts w:ascii="Times New Roman" w:hAnsi="Times New Roman" w:cs="Times New Roman"/>
                <w:sz w:val="24"/>
                <w:szCs w:val="24"/>
              </w:rPr>
            </w:pPr>
            <w:r w:rsidRPr="00C90685">
              <w:t>-3 </w:t>
            </w:r>
          </w:p>
        </w:tc>
      </w:tr>
    </w:tbl>
    <w:p w14:paraId="7F9E3FC4" w14:textId="1A2903AE" w:rsidR="00737375" w:rsidRPr="00A03D13" w:rsidRDefault="00737375" w:rsidP="00A03D13">
      <w:pPr>
        <w:pStyle w:val="TableTitle0"/>
      </w:pPr>
      <w:r w:rsidRPr="00A03D13">
        <w:t>Table E9</w:t>
      </w:r>
      <w:r w:rsidR="00E734E3">
        <w:t>.</w:t>
      </w:r>
      <w:r w:rsidRPr="00A03D13">
        <w:t xml:space="preserve"> East Bridgewater </w:t>
      </w:r>
      <w:r w:rsidR="00150974">
        <w:t>Public School District</w:t>
      </w:r>
      <w:r w:rsidRPr="00A03D13">
        <w:t>: Next-Generation MCAS Math</w:t>
      </w:r>
      <w:r w:rsidR="001E613B">
        <w:t>ematics</w:t>
      </w:r>
      <w:r w:rsidRPr="00A03D13">
        <w:t xml:space="preserve"> Percent</w:t>
      </w:r>
      <w:r w:rsidR="00775F22">
        <w:t>age</w:t>
      </w:r>
      <w:r w:rsidRPr="00A03D13">
        <w:t xml:space="preserve"> Meeting or Exceeding Expectations in Grades 3-10, 2018-2021 </w:t>
      </w:r>
    </w:p>
    <w:tbl>
      <w:tblPr>
        <w:tblStyle w:val="MSVTable1"/>
        <w:tblW w:w="5000" w:type="pct"/>
        <w:tblLayout w:type="fixed"/>
        <w:tblLook w:val="04A0" w:firstRow="1" w:lastRow="0" w:firstColumn="1" w:lastColumn="0" w:noHBand="0" w:noVBand="1"/>
      </w:tblPr>
      <w:tblGrid>
        <w:gridCol w:w="1269"/>
        <w:gridCol w:w="1153"/>
        <w:gridCol w:w="1154"/>
        <w:gridCol w:w="1153"/>
        <w:gridCol w:w="1154"/>
        <w:gridCol w:w="1153"/>
        <w:gridCol w:w="1154"/>
        <w:gridCol w:w="1154"/>
      </w:tblGrid>
      <w:tr w:rsidR="00737375" w:rsidRPr="00C90685" w14:paraId="0F875099" w14:textId="77777777" w:rsidTr="00E44B8F">
        <w:trPr>
          <w:cnfStyle w:val="100000000000" w:firstRow="1" w:lastRow="0" w:firstColumn="0" w:lastColumn="0" w:oddVBand="0" w:evenVBand="0" w:oddHBand="0" w:evenHBand="0" w:firstRowFirstColumn="0" w:firstRowLastColumn="0" w:lastRowFirstColumn="0" w:lastRowLastColumn="0"/>
          <w:tblHeader/>
        </w:trPr>
        <w:tc>
          <w:tcPr>
            <w:tcW w:w="1269" w:type="dxa"/>
            <w:vAlign w:val="center"/>
            <w:hideMark/>
          </w:tcPr>
          <w:p w14:paraId="7DD3366E" w14:textId="50D29B78" w:rsidR="002305DB" w:rsidRPr="00C90685" w:rsidRDefault="002305DB" w:rsidP="00E44B8F">
            <w:pPr>
              <w:pStyle w:val="TableColHeadingCenter"/>
              <w:rPr>
                <w:rFonts w:ascii="Times New Roman" w:hAnsi="Times New Roman" w:cs="Times New Roman"/>
                <w:sz w:val="24"/>
                <w:szCs w:val="24"/>
              </w:rPr>
            </w:pPr>
            <w:r w:rsidRPr="00C90685">
              <w:t>Grade</w:t>
            </w:r>
          </w:p>
        </w:tc>
        <w:tc>
          <w:tcPr>
            <w:tcW w:w="1153" w:type="dxa"/>
            <w:vAlign w:val="center"/>
            <w:hideMark/>
          </w:tcPr>
          <w:p w14:paraId="2ADC1CB6" w14:textId="3AA32615" w:rsidR="002305DB" w:rsidRPr="00C90685" w:rsidRDefault="002305DB" w:rsidP="00E44B8F">
            <w:pPr>
              <w:pStyle w:val="TableColHeadingCenter"/>
              <w:rPr>
                <w:rFonts w:ascii="Times New Roman" w:hAnsi="Times New Roman" w:cs="Times New Roman"/>
                <w:sz w:val="24"/>
                <w:szCs w:val="24"/>
              </w:rPr>
            </w:pPr>
            <w:r w:rsidRPr="00E734E3">
              <w:rPr>
                <w:i/>
                <w:iCs/>
              </w:rPr>
              <w:t>N</w:t>
            </w:r>
            <w:r w:rsidRPr="00C90685">
              <w:t xml:space="preserve"> (2021)</w:t>
            </w:r>
          </w:p>
        </w:tc>
        <w:tc>
          <w:tcPr>
            <w:tcW w:w="1154" w:type="dxa"/>
            <w:vAlign w:val="center"/>
            <w:hideMark/>
          </w:tcPr>
          <w:p w14:paraId="59464A9B" w14:textId="1FF8C527" w:rsidR="002305DB" w:rsidRPr="00C90685" w:rsidRDefault="002305DB" w:rsidP="00E44B8F">
            <w:pPr>
              <w:pStyle w:val="TableColHeadingCenter"/>
              <w:rPr>
                <w:rFonts w:ascii="Times New Roman" w:hAnsi="Times New Roman" w:cs="Times New Roman"/>
                <w:sz w:val="24"/>
                <w:szCs w:val="24"/>
              </w:rPr>
            </w:pPr>
            <w:r w:rsidRPr="00C90685">
              <w:t>2018</w:t>
            </w:r>
          </w:p>
        </w:tc>
        <w:tc>
          <w:tcPr>
            <w:tcW w:w="1153" w:type="dxa"/>
            <w:vAlign w:val="center"/>
            <w:hideMark/>
          </w:tcPr>
          <w:p w14:paraId="78A90A00" w14:textId="25B0349F" w:rsidR="002305DB" w:rsidRPr="00C90685" w:rsidRDefault="002305DB" w:rsidP="00E44B8F">
            <w:pPr>
              <w:pStyle w:val="TableColHeadingCenter"/>
              <w:rPr>
                <w:rFonts w:ascii="Times New Roman" w:hAnsi="Times New Roman" w:cs="Times New Roman"/>
                <w:sz w:val="24"/>
                <w:szCs w:val="24"/>
              </w:rPr>
            </w:pPr>
            <w:r w:rsidRPr="00C90685">
              <w:t>2019</w:t>
            </w:r>
          </w:p>
        </w:tc>
        <w:tc>
          <w:tcPr>
            <w:tcW w:w="1154" w:type="dxa"/>
            <w:vAlign w:val="center"/>
            <w:hideMark/>
          </w:tcPr>
          <w:p w14:paraId="07F19F35" w14:textId="73DF8E3A" w:rsidR="002305DB" w:rsidRPr="00C90685" w:rsidRDefault="002305DB" w:rsidP="00E44B8F">
            <w:pPr>
              <w:pStyle w:val="TableColHeadingCenter"/>
              <w:rPr>
                <w:rFonts w:ascii="Times New Roman" w:hAnsi="Times New Roman" w:cs="Times New Roman"/>
                <w:sz w:val="24"/>
                <w:szCs w:val="24"/>
              </w:rPr>
            </w:pPr>
            <w:r w:rsidRPr="00C90685">
              <w:t>2021</w:t>
            </w:r>
          </w:p>
        </w:tc>
        <w:tc>
          <w:tcPr>
            <w:tcW w:w="1153" w:type="dxa"/>
            <w:vAlign w:val="center"/>
            <w:hideMark/>
          </w:tcPr>
          <w:p w14:paraId="5B757BCF" w14:textId="6260386F" w:rsidR="002305DB" w:rsidRPr="00C90685" w:rsidRDefault="002305DB" w:rsidP="00E44B8F">
            <w:pPr>
              <w:pStyle w:val="TableColHeadingCenter"/>
              <w:rPr>
                <w:rFonts w:ascii="Times New Roman" w:hAnsi="Times New Roman" w:cs="Times New Roman"/>
                <w:sz w:val="24"/>
                <w:szCs w:val="24"/>
              </w:rPr>
            </w:pPr>
            <w:r w:rsidRPr="00C90685">
              <w:t>Change</w:t>
            </w:r>
          </w:p>
        </w:tc>
        <w:tc>
          <w:tcPr>
            <w:tcW w:w="1154" w:type="dxa"/>
            <w:vAlign w:val="center"/>
            <w:hideMark/>
          </w:tcPr>
          <w:p w14:paraId="451B9FF2" w14:textId="2061F3C9" w:rsidR="002305DB" w:rsidRPr="00C90685" w:rsidRDefault="002305DB" w:rsidP="00E44B8F">
            <w:pPr>
              <w:pStyle w:val="TableColHeadingCenter"/>
              <w:rPr>
                <w:rFonts w:ascii="Times New Roman" w:hAnsi="Times New Roman" w:cs="Times New Roman"/>
                <w:sz w:val="24"/>
                <w:szCs w:val="24"/>
              </w:rPr>
            </w:pPr>
            <w:r w:rsidRPr="00C90685">
              <w:t>State (2021)</w:t>
            </w:r>
          </w:p>
        </w:tc>
        <w:tc>
          <w:tcPr>
            <w:tcW w:w="1154" w:type="dxa"/>
            <w:vAlign w:val="center"/>
            <w:hideMark/>
          </w:tcPr>
          <w:p w14:paraId="4FD3E865" w14:textId="327EF211" w:rsidR="002305DB" w:rsidRPr="00C90685" w:rsidRDefault="002305DB" w:rsidP="00E44B8F">
            <w:pPr>
              <w:pStyle w:val="TableColHeadingCenter"/>
              <w:rPr>
                <w:rFonts w:ascii="Times New Roman" w:hAnsi="Times New Roman" w:cs="Times New Roman"/>
                <w:sz w:val="24"/>
                <w:szCs w:val="24"/>
              </w:rPr>
            </w:pPr>
            <w:r w:rsidRPr="00C90685">
              <w:t>Above/</w:t>
            </w:r>
            <w:r w:rsidR="00737375">
              <w:br/>
            </w:r>
            <w:r w:rsidR="00E734E3">
              <w:t>b</w:t>
            </w:r>
            <w:r w:rsidRPr="00C90685">
              <w:t>elow</w:t>
            </w:r>
          </w:p>
        </w:tc>
      </w:tr>
      <w:tr w:rsidR="00737375" w:rsidRPr="00C90685" w14:paraId="44413391" w14:textId="77777777" w:rsidTr="00737375">
        <w:trPr>
          <w:cnfStyle w:val="000000100000" w:firstRow="0" w:lastRow="0" w:firstColumn="0" w:lastColumn="0" w:oddVBand="0" w:evenVBand="0" w:oddHBand="1" w:evenHBand="0" w:firstRowFirstColumn="0" w:firstRowLastColumn="0" w:lastRowFirstColumn="0" w:lastRowLastColumn="0"/>
        </w:trPr>
        <w:tc>
          <w:tcPr>
            <w:tcW w:w="1269" w:type="dxa"/>
            <w:hideMark/>
          </w:tcPr>
          <w:p w14:paraId="552BB241" w14:textId="77777777" w:rsidR="002305DB" w:rsidRPr="00C90685" w:rsidRDefault="002305DB" w:rsidP="00737375">
            <w:pPr>
              <w:pStyle w:val="TableTextCentered"/>
              <w:rPr>
                <w:rFonts w:ascii="Times New Roman" w:hAnsi="Times New Roman" w:cs="Times New Roman"/>
                <w:sz w:val="24"/>
                <w:szCs w:val="24"/>
              </w:rPr>
            </w:pPr>
            <w:r w:rsidRPr="00C90685">
              <w:t>3 </w:t>
            </w:r>
          </w:p>
        </w:tc>
        <w:tc>
          <w:tcPr>
            <w:tcW w:w="1153" w:type="dxa"/>
            <w:hideMark/>
          </w:tcPr>
          <w:p w14:paraId="08625C0E" w14:textId="77777777" w:rsidR="002305DB" w:rsidRPr="00C90685" w:rsidRDefault="002305DB" w:rsidP="00737375">
            <w:pPr>
              <w:pStyle w:val="TableTextCentered"/>
              <w:rPr>
                <w:rFonts w:ascii="Times New Roman" w:hAnsi="Times New Roman" w:cs="Times New Roman"/>
                <w:sz w:val="24"/>
                <w:szCs w:val="24"/>
              </w:rPr>
            </w:pPr>
            <w:r w:rsidRPr="00C90685">
              <w:t>163 </w:t>
            </w:r>
          </w:p>
        </w:tc>
        <w:tc>
          <w:tcPr>
            <w:tcW w:w="1154" w:type="dxa"/>
            <w:hideMark/>
          </w:tcPr>
          <w:p w14:paraId="407242E7" w14:textId="77777777" w:rsidR="002305DB" w:rsidRPr="00C90685" w:rsidRDefault="002305DB" w:rsidP="00737375">
            <w:pPr>
              <w:pStyle w:val="TableTextCentered"/>
              <w:rPr>
                <w:rFonts w:ascii="Times New Roman" w:hAnsi="Times New Roman" w:cs="Times New Roman"/>
                <w:sz w:val="24"/>
                <w:szCs w:val="24"/>
              </w:rPr>
            </w:pPr>
            <w:r w:rsidRPr="00C90685">
              <w:t>55% </w:t>
            </w:r>
          </w:p>
        </w:tc>
        <w:tc>
          <w:tcPr>
            <w:tcW w:w="1153" w:type="dxa"/>
            <w:hideMark/>
          </w:tcPr>
          <w:p w14:paraId="7A7D6C22" w14:textId="77777777" w:rsidR="002305DB" w:rsidRPr="00C90685" w:rsidRDefault="002305DB" w:rsidP="00737375">
            <w:pPr>
              <w:pStyle w:val="TableTextCentered"/>
              <w:rPr>
                <w:rFonts w:ascii="Times New Roman" w:hAnsi="Times New Roman" w:cs="Times New Roman"/>
                <w:sz w:val="24"/>
                <w:szCs w:val="24"/>
              </w:rPr>
            </w:pPr>
            <w:r w:rsidRPr="00C90685">
              <w:t>56% </w:t>
            </w:r>
          </w:p>
        </w:tc>
        <w:tc>
          <w:tcPr>
            <w:tcW w:w="1154" w:type="dxa"/>
            <w:hideMark/>
          </w:tcPr>
          <w:p w14:paraId="38AA5AD9" w14:textId="77777777" w:rsidR="002305DB" w:rsidRPr="00C90685" w:rsidRDefault="002305DB" w:rsidP="00737375">
            <w:pPr>
              <w:pStyle w:val="TableTextCentered"/>
              <w:rPr>
                <w:rFonts w:ascii="Times New Roman" w:hAnsi="Times New Roman" w:cs="Times New Roman"/>
                <w:sz w:val="24"/>
                <w:szCs w:val="24"/>
              </w:rPr>
            </w:pPr>
            <w:r w:rsidRPr="00C90685">
              <w:t>40% </w:t>
            </w:r>
          </w:p>
        </w:tc>
        <w:tc>
          <w:tcPr>
            <w:tcW w:w="1153" w:type="dxa"/>
            <w:hideMark/>
          </w:tcPr>
          <w:p w14:paraId="7A6C1277" w14:textId="77777777" w:rsidR="002305DB" w:rsidRPr="00C90685" w:rsidRDefault="002305DB" w:rsidP="00737375">
            <w:pPr>
              <w:pStyle w:val="TableTextCentered"/>
              <w:rPr>
                <w:rFonts w:ascii="Times New Roman" w:hAnsi="Times New Roman" w:cs="Times New Roman"/>
                <w:sz w:val="24"/>
                <w:szCs w:val="24"/>
              </w:rPr>
            </w:pPr>
            <w:r w:rsidRPr="00C90685">
              <w:t>-15 </w:t>
            </w:r>
          </w:p>
        </w:tc>
        <w:tc>
          <w:tcPr>
            <w:tcW w:w="1154" w:type="dxa"/>
            <w:hideMark/>
          </w:tcPr>
          <w:p w14:paraId="1F0D650E" w14:textId="77777777" w:rsidR="002305DB" w:rsidRPr="00C90685" w:rsidRDefault="002305DB" w:rsidP="00737375">
            <w:pPr>
              <w:pStyle w:val="TableTextCentered"/>
              <w:rPr>
                <w:rFonts w:ascii="Times New Roman" w:hAnsi="Times New Roman" w:cs="Times New Roman"/>
                <w:sz w:val="24"/>
                <w:szCs w:val="24"/>
              </w:rPr>
            </w:pPr>
            <w:r w:rsidRPr="00C90685">
              <w:t>33% </w:t>
            </w:r>
          </w:p>
        </w:tc>
        <w:tc>
          <w:tcPr>
            <w:tcW w:w="1154" w:type="dxa"/>
            <w:hideMark/>
          </w:tcPr>
          <w:p w14:paraId="5FEA8D72" w14:textId="77777777" w:rsidR="002305DB" w:rsidRPr="00C90685" w:rsidRDefault="002305DB" w:rsidP="00737375">
            <w:pPr>
              <w:pStyle w:val="TableTextCentered"/>
              <w:rPr>
                <w:rFonts w:ascii="Times New Roman" w:hAnsi="Times New Roman" w:cs="Times New Roman"/>
                <w:sz w:val="24"/>
                <w:szCs w:val="24"/>
              </w:rPr>
            </w:pPr>
            <w:r w:rsidRPr="00C90685">
              <w:t>7 </w:t>
            </w:r>
          </w:p>
        </w:tc>
      </w:tr>
      <w:tr w:rsidR="00737375" w:rsidRPr="00C90685" w14:paraId="3D063034" w14:textId="77777777" w:rsidTr="00737375">
        <w:tc>
          <w:tcPr>
            <w:tcW w:w="1269" w:type="dxa"/>
            <w:hideMark/>
          </w:tcPr>
          <w:p w14:paraId="146423C3" w14:textId="77777777" w:rsidR="002305DB" w:rsidRPr="00C90685" w:rsidRDefault="002305DB" w:rsidP="00737375">
            <w:pPr>
              <w:pStyle w:val="TableTextCentered"/>
              <w:rPr>
                <w:rFonts w:ascii="Times New Roman" w:hAnsi="Times New Roman" w:cs="Times New Roman"/>
                <w:sz w:val="24"/>
                <w:szCs w:val="24"/>
              </w:rPr>
            </w:pPr>
            <w:r w:rsidRPr="00C90685">
              <w:t>4 </w:t>
            </w:r>
          </w:p>
        </w:tc>
        <w:tc>
          <w:tcPr>
            <w:tcW w:w="1153" w:type="dxa"/>
            <w:hideMark/>
          </w:tcPr>
          <w:p w14:paraId="60BC9A66" w14:textId="77777777" w:rsidR="002305DB" w:rsidRPr="00C90685" w:rsidRDefault="002305DB" w:rsidP="00737375">
            <w:pPr>
              <w:pStyle w:val="TableTextCentered"/>
              <w:rPr>
                <w:rFonts w:ascii="Times New Roman" w:hAnsi="Times New Roman" w:cs="Times New Roman"/>
                <w:sz w:val="24"/>
                <w:szCs w:val="24"/>
              </w:rPr>
            </w:pPr>
            <w:r w:rsidRPr="00C90685">
              <w:t>153 </w:t>
            </w:r>
          </w:p>
        </w:tc>
        <w:tc>
          <w:tcPr>
            <w:tcW w:w="1154" w:type="dxa"/>
            <w:hideMark/>
          </w:tcPr>
          <w:p w14:paraId="3E7C1B7D" w14:textId="77777777" w:rsidR="002305DB" w:rsidRPr="00C90685" w:rsidRDefault="002305DB" w:rsidP="00737375">
            <w:pPr>
              <w:pStyle w:val="TableTextCentered"/>
              <w:rPr>
                <w:rFonts w:ascii="Times New Roman" w:hAnsi="Times New Roman" w:cs="Times New Roman"/>
                <w:sz w:val="24"/>
                <w:szCs w:val="24"/>
              </w:rPr>
            </w:pPr>
            <w:r w:rsidRPr="00C90685">
              <w:t>46% </w:t>
            </w:r>
          </w:p>
        </w:tc>
        <w:tc>
          <w:tcPr>
            <w:tcW w:w="1153" w:type="dxa"/>
            <w:hideMark/>
          </w:tcPr>
          <w:p w14:paraId="3A375B7C" w14:textId="77777777" w:rsidR="002305DB" w:rsidRPr="00C90685" w:rsidRDefault="002305DB" w:rsidP="00737375">
            <w:pPr>
              <w:pStyle w:val="TableTextCentered"/>
              <w:rPr>
                <w:rFonts w:ascii="Times New Roman" w:hAnsi="Times New Roman" w:cs="Times New Roman"/>
                <w:sz w:val="24"/>
                <w:szCs w:val="24"/>
              </w:rPr>
            </w:pPr>
            <w:r w:rsidRPr="00C90685">
              <w:t>57% </w:t>
            </w:r>
          </w:p>
        </w:tc>
        <w:tc>
          <w:tcPr>
            <w:tcW w:w="1154" w:type="dxa"/>
            <w:hideMark/>
          </w:tcPr>
          <w:p w14:paraId="78BD6C0D" w14:textId="77777777" w:rsidR="002305DB" w:rsidRPr="00C90685" w:rsidRDefault="002305DB" w:rsidP="00737375">
            <w:pPr>
              <w:pStyle w:val="TableTextCentered"/>
              <w:rPr>
                <w:rFonts w:ascii="Times New Roman" w:hAnsi="Times New Roman" w:cs="Times New Roman"/>
                <w:sz w:val="24"/>
                <w:szCs w:val="24"/>
              </w:rPr>
            </w:pPr>
            <w:r w:rsidRPr="00C90685">
              <w:t>42% </w:t>
            </w:r>
          </w:p>
        </w:tc>
        <w:tc>
          <w:tcPr>
            <w:tcW w:w="1153" w:type="dxa"/>
            <w:hideMark/>
          </w:tcPr>
          <w:p w14:paraId="15E71DEB" w14:textId="77777777" w:rsidR="002305DB" w:rsidRPr="00C90685" w:rsidRDefault="002305DB" w:rsidP="00737375">
            <w:pPr>
              <w:pStyle w:val="TableTextCentered"/>
              <w:rPr>
                <w:rFonts w:ascii="Times New Roman" w:hAnsi="Times New Roman" w:cs="Times New Roman"/>
                <w:sz w:val="24"/>
                <w:szCs w:val="24"/>
              </w:rPr>
            </w:pPr>
            <w:r w:rsidRPr="00C90685">
              <w:t>-4 </w:t>
            </w:r>
          </w:p>
        </w:tc>
        <w:tc>
          <w:tcPr>
            <w:tcW w:w="1154" w:type="dxa"/>
            <w:hideMark/>
          </w:tcPr>
          <w:p w14:paraId="5E738920" w14:textId="77777777" w:rsidR="002305DB" w:rsidRPr="00C90685" w:rsidRDefault="002305DB" w:rsidP="00737375">
            <w:pPr>
              <w:pStyle w:val="TableTextCentered"/>
              <w:rPr>
                <w:rFonts w:ascii="Times New Roman" w:hAnsi="Times New Roman" w:cs="Times New Roman"/>
                <w:sz w:val="24"/>
                <w:szCs w:val="24"/>
              </w:rPr>
            </w:pPr>
            <w:r w:rsidRPr="00C90685">
              <w:t>33% </w:t>
            </w:r>
          </w:p>
        </w:tc>
        <w:tc>
          <w:tcPr>
            <w:tcW w:w="1154" w:type="dxa"/>
            <w:hideMark/>
          </w:tcPr>
          <w:p w14:paraId="116078C7" w14:textId="77777777" w:rsidR="002305DB" w:rsidRPr="00C90685" w:rsidRDefault="002305DB" w:rsidP="00737375">
            <w:pPr>
              <w:pStyle w:val="TableTextCentered"/>
              <w:rPr>
                <w:rFonts w:ascii="Times New Roman" w:hAnsi="Times New Roman" w:cs="Times New Roman"/>
                <w:sz w:val="24"/>
                <w:szCs w:val="24"/>
              </w:rPr>
            </w:pPr>
            <w:r w:rsidRPr="00C90685">
              <w:t>9 </w:t>
            </w:r>
          </w:p>
        </w:tc>
      </w:tr>
      <w:tr w:rsidR="00737375" w:rsidRPr="00C90685" w14:paraId="093552D2" w14:textId="77777777" w:rsidTr="00737375">
        <w:trPr>
          <w:cnfStyle w:val="000000100000" w:firstRow="0" w:lastRow="0" w:firstColumn="0" w:lastColumn="0" w:oddVBand="0" w:evenVBand="0" w:oddHBand="1" w:evenHBand="0" w:firstRowFirstColumn="0" w:firstRowLastColumn="0" w:lastRowFirstColumn="0" w:lastRowLastColumn="0"/>
        </w:trPr>
        <w:tc>
          <w:tcPr>
            <w:tcW w:w="1269" w:type="dxa"/>
            <w:hideMark/>
          </w:tcPr>
          <w:p w14:paraId="3174006D" w14:textId="77777777" w:rsidR="002305DB" w:rsidRPr="00C90685" w:rsidRDefault="002305DB" w:rsidP="00737375">
            <w:pPr>
              <w:pStyle w:val="TableTextCentered"/>
              <w:rPr>
                <w:rFonts w:ascii="Times New Roman" w:hAnsi="Times New Roman" w:cs="Times New Roman"/>
                <w:sz w:val="24"/>
                <w:szCs w:val="24"/>
              </w:rPr>
            </w:pPr>
            <w:r w:rsidRPr="00C90685">
              <w:t>5 </w:t>
            </w:r>
          </w:p>
        </w:tc>
        <w:tc>
          <w:tcPr>
            <w:tcW w:w="1153" w:type="dxa"/>
            <w:hideMark/>
          </w:tcPr>
          <w:p w14:paraId="4A411EA7" w14:textId="77777777" w:rsidR="002305DB" w:rsidRPr="00C90685" w:rsidRDefault="002305DB" w:rsidP="00737375">
            <w:pPr>
              <w:pStyle w:val="TableTextCentered"/>
              <w:rPr>
                <w:rFonts w:ascii="Times New Roman" w:hAnsi="Times New Roman" w:cs="Times New Roman"/>
                <w:sz w:val="24"/>
                <w:szCs w:val="24"/>
              </w:rPr>
            </w:pPr>
            <w:r w:rsidRPr="00C90685">
              <w:t>162 </w:t>
            </w:r>
          </w:p>
        </w:tc>
        <w:tc>
          <w:tcPr>
            <w:tcW w:w="1154" w:type="dxa"/>
            <w:hideMark/>
          </w:tcPr>
          <w:p w14:paraId="3F41CA54" w14:textId="77777777" w:rsidR="002305DB" w:rsidRPr="00C90685" w:rsidRDefault="002305DB" w:rsidP="00737375">
            <w:pPr>
              <w:pStyle w:val="TableTextCentered"/>
              <w:rPr>
                <w:rFonts w:ascii="Times New Roman" w:hAnsi="Times New Roman" w:cs="Times New Roman"/>
                <w:sz w:val="24"/>
                <w:szCs w:val="24"/>
              </w:rPr>
            </w:pPr>
            <w:r w:rsidRPr="00C90685">
              <w:t>41% </w:t>
            </w:r>
          </w:p>
        </w:tc>
        <w:tc>
          <w:tcPr>
            <w:tcW w:w="1153" w:type="dxa"/>
            <w:hideMark/>
          </w:tcPr>
          <w:p w14:paraId="59FBD44D" w14:textId="77777777" w:rsidR="002305DB" w:rsidRPr="00C90685" w:rsidRDefault="002305DB" w:rsidP="00737375">
            <w:pPr>
              <w:pStyle w:val="TableTextCentered"/>
              <w:rPr>
                <w:rFonts w:ascii="Times New Roman" w:hAnsi="Times New Roman" w:cs="Times New Roman"/>
                <w:sz w:val="24"/>
                <w:szCs w:val="24"/>
              </w:rPr>
            </w:pPr>
            <w:r w:rsidRPr="00C90685">
              <w:t>42% </w:t>
            </w:r>
          </w:p>
        </w:tc>
        <w:tc>
          <w:tcPr>
            <w:tcW w:w="1154" w:type="dxa"/>
            <w:hideMark/>
          </w:tcPr>
          <w:p w14:paraId="2D0C7B5F" w14:textId="77777777" w:rsidR="002305DB" w:rsidRPr="00C90685" w:rsidRDefault="002305DB" w:rsidP="00737375">
            <w:pPr>
              <w:pStyle w:val="TableTextCentered"/>
              <w:rPr>
                <w:rFonts w:ascii="Times New Roman" w:hAnsi="Times New Roman" w:cs="Times New Roman"/>
                <w:sz w:val="24"/>
                <w:szCs w:val="24"/>
              </w:rPr>
            </w:pPr>
            <w:r w:rsidRPr="00C90685">
              <w:t>37% </w:t>
            </w:r>
          </w:p>
        </w:tc>
        <w:tc>
          <w:tcPr>
            <w:tcW w:w="1153" w:type="dxa"/>
            <w:hideMark/>
          </w:tcPr>
          <w:p w14:paraId="52E5A67B" w14:textId="77777777" w:rsidR="002305DB" w:rsidRPr="00C90685" w:rsidRDefault="002305DB" w:rsidP="00737375">
            <w:pPr>
              <w:pStyle w:val="TableTextCentered"/>
              <w:rPr>
                <w:rFonts w:ascii="Times New Roman" w:hAnsi="Times New Roman" w:cs="Times New Roman"/>
                <w:sz w:val="24"/>
                <w:szCs w:val="24"/>
              </w:rPr>
            </w:pPr>
            <w:r w:rsidRPr="00C90685">
              <w:t>-4 </w:t>
            </w:r>
          </w:p>
        </w:tc>
        <w:tc>
          <w:tcPr>
            <w:tcW w:w="1154" w:type="dxa"/>
            <w:hideMark/>
          </w:tcPr>
          <w:p w14:paraId="4F3094A6" w14:textId="77777777" w:rsidR="002305DB" w:rsidRPr="00C90685" w:rsidRDefault="002305DB" w:rsidP="00737375">
            <w:pPr>
              <w:pStyle w:val="TableTextCentered"/>
              <w:rPr>
                <w:rFonts w:ascii="Times New Roman" w:hAnsi="Times New Roman" w:cs="Times New Roman"/>
                <w:sz w:val="24"/>
                <w:szCs w:val="24"/>
              </w:rPr>
            </w:pPr>
            <w:r w:rsidRPr="00C90685">
              <w:t>33% </w:t>
            </w:r>
          </w:p>
        </w:tc>
        <w:tc>
          <w:tcPr>
            <w:tcW w:w="1154" w:type="dxa"/>
            <w:hideMark/>
          </w:tcPr>
          <w:p w14:paraId="15C38796" w14:textId="77777777" w:rsidR="002305DB" w:rsidRPr="00C90685" w:rsidRDefault="002305DB" w:rsidP="00737375">
            <w:pPr>
              <w:pStyle w:val="TableTextCentered"/>
              <w:rPr>
                <w:rFonts w:ascii="Times New Roman" w:hAnsi="Times New Roman" w:cs="Times New Roman"/>
                <w:sz w:val="24"/>
                <w:szCs w:val="24"/>
              </w:rPr>
            </w:pPr>
            <w:r w:rsidRPr="00C90685">
              <w:t>4 </w:t>
            </w:r>
          </w:p>
        </w:tc>
      </w:tr>
      <w:tr w:rsidR="00737375" w:rsidRPr="00C90685" w14:paraId="7ECCF5C8" w14:textId="77777777" w:rsidTr="00737375">
        <w:tc>
          <w:tcPr>
            <w:tcW w:w="1269" w:type="dxa"/>
            <w:hideMark/>
          </w:tcPr>
          <w:p w14:paraId="5DB70726" w14:textId="77777777" w:rsidR="002305DB" w:rsidRPr="00C90685" w:rsidRDefault="002305DB" w:rsidP="00737375">
            <w:pPr>
              <w:pStyle w:val="TableTextCentered"/>
              <w:rPr>
                <w:rFonts w:ascii="Times New Roman" w:hAnsi="Times New Roman" w:cs="Times New Roman"/>
                <w:sz w:val="24"/>
                <w:szCs w:val="24"/>
              </w:rPr>
            </w:pPr>
            <w:r w:rsidRPr="00C90685">
              <w:t>6 </w:t>
            </w:r>
          </w:p>
        </w:tc>
        <w:tc>
          <w:tcPr>
            <w:tcW w:w="1153" w:type="dxa"/>
            <w:hideMark/>
          </w:tcPr>
          <w:p w14:paraId="519A13DF" w14:textId="77777777" w:rsidR="002305DB" w:rsidRPr="00C90685" w:rsidRDefault="002305DB" w:rsidP="00737375">
            <w:pPr>
              <w:pStyle w:val="TableTextCentered"/>
              <w:rPr>
                <w:rFonts w:ascii="Times New Roman" w:hAnsi="Times New Roman" w:cs="Times New Roman"/>
                <w:sz w:val="24"/>
                <w:szCs w:val="24"/>
              </w:rPr>
            </w:pPr>
            <w:r w:rsidRPr="00C90685">
              <w:t>149 </w:t>
            </w:r>
          </w:p>
        </w:tc>
        <w:tc>
          <w:tcPr>
            <w:tcW w:w="1154" w:type="dxa"/>
            <w:hideMark/>
          </w:tcPr>
          <w:p w14:paraId="1EF92E67" w14:textId="77777777" w:rsidR="002305DB" w:rsidRPr="00C90685" w:rsidRDefault="002305DB" w:rsidP="00737375">
            <w:pPr>
              <w:pStyle w:val="TableTextCentered"/>
              <w:rPr>
                <w:rFonts w:ascii="Times New Roman" w:hAnsi="Times New Roman" w:cs="Times New Roman"/>
                <w:sz w:val="24"/>
                <w:szCs w:val="24"/>
              </w:rPr>
            </w:pPr>
            <w:r w:rsidRPr="00C90685">
              <w:t>59% </w:t>
            </w:r>
          </w:p>
        </w:tc>
        <w:tc>
          <w:tcPr>
            <w:tcW w:w="1153" w:type="dxa"/>
            <w:hideMark/>
          </w:tcPr>
          <w:p w14:paraId="5875D778" w14:textId="77777777" w:rsidR="002305DB" w:rsidRPr="00C90685" w:rsidRDefault="002305DB" w:rsidP="00737375">
            <w:pPr>
              <w:pStyle w:val="TableTextCentered"/>
              <w:rPr>
                <w:rFonts w:ascii="Times New Roman" w:hAnsi="Times New Roman" w:cs="Times New Roman"/>
                <w:sz w:val="24"/>
                <w:szCs w:val="24"/>
              </w:rPr>
            </w:pPr>
            <w:r w:rsidRPr="00C90685">
              <w:t>48% </w:t>
            </w:r>
          </w:p>
        </w:tc>
        <w:tc>
          <w:tcPr>
            <w:tcW w:w="1154" w:type="dxa"/>
            <w:hideMark/>
          </w:tcPr>
          <w:p w14:paraId="3BD7FD52" w14:textId="77777777" w:rsidR="002305DB" w:rsidRPr="00C90685" w:rsidRDefault="002305DB" w:rsidP="00737375">
            <w:pPr>
              <w:pStyle w:val="TableTextCentered"/>
              <w:rPr>
                <w:rFonts w:ascii="Times New Roman" w:hAnsi="Times New Roman" w:cs="Times New Roman"/>
                <w:sz w:val="24"/>
                <w:szCs w:val="24"/>
              </w:rPr>
            </w:pPr>
            <w:r w:rsidRPr="00C90685">
              <w:t>32% </w:t>
            </w:r>
          </w:p>
        </w:tc>
        <w:tc>
          <w:tcPr>
            <w:tcW w:w="1153" w:type="dxa"/>
            <w:hideMark/>
          </w:tcPr>
          <w:p w14:paraId="681E0DC0" w14:textId="77777777" w:rsidR="002305DB" w:rsidRPr="00C90685" w:rsidRDefault="002305DB" w:rsidP="00737375">
            <w:pPr>
              <w:pStyle w:val="TableTextCentered"/>
              <w:rPr>
                <w:rFonts w:ascii="Times New Roman" w:hAnsi="Times New Roman" w:cs="Times New Roman"/>
                <w:sz w:val="24"/>
                <w:szCs w:val="24"/>
              </w:rPr>
            </w:pPr>
            <w:r w:rsidRPr="00C90685">
              <w:t>-27 </w:t>
            </w:r>
          </w:p>
        </w:tc>
        <w:tc>
          <w:tcPr>
            <w:tcW w:w="1154" w:type="dxa"/>
            <w:hideMark/>
          </w:tcPr>
          <w:p w14:paraId="64026C38" w14:textId="77777777" w:rsidR="002305DB" w:rsidRPr="00C90685" w:rsidRDefault="002305DB" w:rsidP="00737375">
            <w:pPr>
              <w:pStyle w:val="TableTextCentered"/>
              <w:rPr>
                <w:rFonts w:ascii="Times New Roman" w:hAnsi="Times New Roman" w:cs="Times New Roman"/>
                <w:sz w:val="24"/>
                <w:szCs w:val="24"/>
              </w:rPr>
            </w:pPr>
            <w:r w:rsidRPr="00C90685">
              <w:t>33% </w:t>
            </w:r>
          </w:p>
        </w:tc>
        <w:tc>
          <w:tcPr>
            <w:tcW w:w="1154" w:type="dxa"/>
            <w:hideMark/>
          </w:tcPr>
          <w:p w14:paraId="4BFE88A5" w14:textId="77777777" w:rsidR="002305DB" w:rsidRPr="00C90685" w:rsidRDefault="002305DB" w:rsidP="00737375">
            <w:pPr>
              <w:pStyle w:val="TableTextCentered"/>
              <w:rPr>
                <w:rFonts w:ascii="Times New Roman" w:hAnsi="Times New Roman" w:cs="Times New Roman"/>
                <w:sz w:val="24"/>
                <w:szCs w:val="24"/>
              </w:rPr>
            </w:pPr>
            <w:r w:rsidRPr="00C90685">
              <w:t>-1 </w:t>
            </w:r>
          </w:p>
        </w:tc>
      </w:tr>
      <w:tr w:rsidR="00737375" w:rsidRPr="00C90685" w14:paraId="5EBB7925" w14:textId="77777777" w:rsidTr="00737375">
        <w:trPr>
          <w:cnfStyle w:val="000000100000" w:firstRow="0" w:lastRow="0" w:firstColumn="0" w:lastColumn="0" w:oddVBand="0" w:evenVBand="0" w:oddHBand="1" w:evenHBand="0" w:firstRowFirstColumn="0" w:firstRowLastColumn="0" w:lastRowFirstColumn="0" w:lastRowLastColumn="0"/>
        </w:trPr>
        <w:tc>
          <w:tcPr>
            <w:tcW w:w="1269" w:type="dxa"/>
            <w:hideMark/>
          </w:tcPr>
          <w:p w14:paraId="17FE03AD" w14:textId="77777777" w:rsidR="002305DB" w:rsidRPr="00C90685" w:rsidRDefault="002305DB" w:rsidP="00737375">
            <w:pPr>
              <w:pStyle w:val="TableTextCentered"/>
              <w:rPr>
                <w:rFonts w:ascii="Times New Roman" w:hAnsi="Times New Roman" w:cs="Times New Roman"/>
                <w:sz w:val="24"/>
                <w:szCs w:val="24"/>
              </w:rPr>
            </w:pPr>
            <w:r w:rsidRPr="00C90685">
              <w:t>7 </w:t>
            </w:r>
          </w:p>
        </w:tc>
        <w:tc>
          <w:tcPr>
            <w:tcW w:w="1153" w:type="dxa"/>
            <w:hideMark/>
          </w:tcPr>
          <w:p w14:paraId="06DFCDCE" w14:textId="77777777" w:rsidR="002305DB" w:rsidRPr="00C90685" w:rsidRDefault="002305DB" w:rsidP="00737375">
            <w:pPr>
              <w:pStyle w:val="TableTextCentered"/>
              <w:rPr>
                <w:rFonts w:ascii="Times New Roman" w:hAnsi="Times New Roman" w:cs="Times New Roman"/>
                <w:sz w:val="24"/>
                <w:szCs w:val="24"/>
              </w:rPr>
            </w:pPr>
            <w:r w:rsidRPr="00C90685">
              <w:t>169 </w:t>
            </w:r>
          </w:p>
        </w:tc>
        <w:tc>
          <w:tcPr>
            <w:tcW w:w="1154" w:type="dxa"/>
            <w:hideMark/>
          </w:tcPr>
          <w:p w14:paraId="52E71607" w14:textId="77777777" w:rsidR="002305DB" w:rsidRPr="00C90685" w:rsidRDefault="002305DB" w:rsidP="00737375">
            <w:pPr>
              <w:pStyle w:val="TableTextCentered"/>
              <w:rPr>
                <w:rFonts w:ascii="Times New Roman" w:hAnsi="Times New Roman" w:cs="Times New Roman"/>
                <w:sz w:val="24"/>
                <w:szCs w:val="24"/>
              </w:rPr>
            </w:pPr>
            <w:r w:rsidRPr="00C90685">
              <w:t>40% </w:t>
            </w:r>
          </w:p>
        </w:tc>
        <w:tc>
          <w:tcPr>
            <w:tcW w:w="1153" w:type="dxa"/>
            <w:hideMark/>
          </w:tcPr>
          <w:p w14:paraId="0644DB3F" w14:textId="77777777" w:rsidR="002305DB" w:rsidRPr="00C90685" w:rsidRDefault="002305DB" w:rsidP="00737375">
            <w:pPr>
              <w:pStyle w:val="TableTextCentered"/>
              <w:rPr>
                <w:rFonts w:ascii="Times New Roman" w:hAnsi="Times New Roman" w:cs="Times New Roman"/>
                <w:sz w:val="24"/>
                <w:szCs w:val="24"/>
              </w:rPr>
            </w:pPr>
            <w:r w:rsidRPr="00C90685">
              <w:t>50% </w:t>
            </w:r>
          </w:p>
        </w:tc>
        <w:tc>
          <w:tcPr>
            <w:tcW w:w="1154" w:type="dxa"/>
            <w:hideMark/>
          </w:tcPr>
          <w:p w14:paraId="1A9BA50E" w14:textId="77777777" w:rsidR="002305DB" w:rsidRPr="00C90685" w:rsidRDefault="002305DB" w:rsidP="00737375">
            <w:pPr>
              <w:pStyle w:val="TableTextCentered"/>
              <w:rPr>
                <w:rFonts w:ascii="Times New Roman" w:hAnsi="Times New Roman" w:cs="Times New Roman"/>
                <w:sz w:val="24"/>
                <w:szCs w:val="24"/>
              </w:rPr>
            </w:pPr>
            <w:r w:rsidRPr="00C90685">
              <w:t>21% </w:t>
            </w:r>
          </w:p>
        </w:tc>
        <w:tc>
          <w:tcPr>
            <w:tcW w:w="1153" w:type="dxa"/>
            <w:hideMark/>
          </w:tcPr>
          <w:p w14:paraId="6017C128" w14:textId="77777777" w:rsidR="002305DB" w:rsidRPr="00C90685" w:rsidRDefault="002305DB" w:rsidP="00737375">
            <w:pPr>
              <w:pStyle w:val="TableTextCentered"/>
              <w:rPr>
                <w:rFonts w:ascii="Times New Roman" w:hAnsi="Times New Roman" w:cs="Times New Roman"/>
                <w:sz w:val="24"/>
                <w:szCs w:val="24"/>
              </w:rPr>
            </w:pPr>
            <w:r w:rsidRPr="00C90685">
              <w:t>-19 </w:t>
            </w:r>
          </w:p>
        </w:tc>
        <w:tc>
          <w:tcPr>
            <w:tcW w:w="1154" w:type="dxa"/>
            <w:hideMark/>
          </w:tcPr>
          <w:p w14:paraId="0A5A08C8" w14:textId="77777777" w:rsidR="002305DB" w:rsidRPr="00C90685" w:rsidRDefault="002305DB" w:rsidP="00737375">
            <w:pPr>
              <w:pStyle w:val="TableTextCentered"/>
              <w:rPr>
                <w:rFonts w:ascii="Times New Roman" w:hAnsi="Times New Roman" w:cs="Times New Roman"/>
                <w:sz w:val="24"/>
                <w:szCs w:val="24"/>
              </w:rPr>
            </w:pPr>
            <w:r w:rsidRPr="00C90685">
              <w:t>35% </w:t>
            </w:r>
          </w:p>
        </w:tc>
        <w:tc>
          <w:tcPr>
            <w:tcW w:w="1154" w:type="dxa"/>
            <w:hideMark/>
          </w:tcPr>
          <w:p w14:paraId="3B0F8DB0" w14:textId="77777777" w:rsidR="002305DB" w:rsidRPr="00C90685" w:rsidRDefault="002305DB" w:rsidP="00737375">
            <w:pPr>
              <w:pStyle w:val="TableTextCentered"/>
              <w:rPr>
                <w:rFonts w:ascii="Times New Roman" w:hAnsi="Times New Roman" w:cs="Times New Roman"/>
                <w:sz w:val="24"/>
                <w:szCs w:val="24"/>
              </w:rPr>
            </w:pPr>
            <w:r w:rsidRPr="00C90685">
              <w:t>-14 </w:t>
            </w:r>
          </w:p>
        </w:tc>
      </w:tr>
      <w:tr w:rsidR="00737375" w:rsidRPr="00C90685" w14:paraId="79DFBC74" w14:textId="77777777" w:rsidTr="00737375">
        <w:tc>
          <w:tcPr>
            <w:tcW w:w="1269" w:type="dxa"/>
            <w:hideMark/>
          </w:tcPr>
          <w:p w14:paraId="592362F9" w14:textId="77777777" w:rsidR="002305DB" w:rsidRPr="00C90685" w:rsidRDefault="002305DB" w:rsidP="00737375">
            <w:pPr>
              <w:pStyle w:val="TableTextCentered"/>
              <w:rPr>
                <w:rFonts w:ascii="Times New Roman" w:hAnsi="Times New Roman" w:cs="Times New Roman"/>
                <w:sz w:val="24"/>
                <w:szCs w:val="24"/>
              </w:rPr>
            </w:pPr>
            <w:r w:rsidRPr="00C90685">
              <w:t>8 </w:t>
            </w:r>
          </w:p>
        </w:tc>
        <w:tc>
          <w:tcPr>
            <w:tcW w:w="1153" w:type="dxa"/>
            <w:hideMark/>
          </w:tcPr>
          <w:p w14:paraId="3D98BED4" w14:textId="77777777" w:rsidR="002305DB" w:rsidRPr="00C90685" w:rsidRDefault="002305DB" w:rsidP="00737375">
            <w:pPr>
              <w:pStyle w:val="TableTextCentered"/>
              <w:rPr>
                <w:rFonts w:ascii="Times New Roman" w:hAnsi="Times New Roman" w:cs="Times New Roman"/>
                <w:sz w:val="24"/>
                <w:szCs w:val="24"/>
              </w:rPr>
            </w:pPr>
            <w:r w:rsidRPr="00C90685">
              <w:t>161 </w:t>
            </w:r>
          </w:p>
        </w:tc>
        <w:tc>
          <w:tcPr>
            <w:tcW w:w="1154" w:type="dxa"/>
            <w:hideMark/>
          </w:tcPr>
          <w:p w14:paraId="27DD92B9" w14:textId="77777777" w:rsidR="002305DB" w:rsidRPr="00C90685" w:rsidRDefault="002305DB" w:rsidP="00737375">
            <w:pPr>
              <w:pStyle w:val="TableTextCentered"/>
              <w:rPr>
                <w:rFonts w:ascii="Times New Roman" w:hAnsi="Times New Roman" w:cs="Times New Roman"/>
                <w:sz w:val="24"/>
                <w:szCs w:val="24"/>
              </w:rPr>
            </w:pPr>
            <w:r w:rsidRPr="00C90685">
              <w:t>56% </w:t>
            </w:r>
          </w:p>
        </w:tc>
        <w:tc>
          <w:tcPr>
            <w:tcW w:w="1153" w:type="dxa"/>
            <w:hideMark/>
          </w:tcPr>
          <w:p w14:paraId="7A529686" w14:textId="77777777" w:rsidR="002305DB" w:rsidRPr="00C90685" w:rsidRDefault="002305DB" w:rsidP="00737375">
            <w:pPr>
              <w:pStyle w:val="TableTextCentered"/>
              <w:rPr>
                <w:rFonts w:ascii="Times New Roman" w:hAnsi="Times New Roman" w:cs="Times New Roman"/>
                <w:sz w:val="24"/>
                <w:szCs w:val="24"/>
              </w:rPr>
            </w:pPr>
            <w:r w:rsidRPr="00C90685">
              <w:t>40% </w:t>
            </w:r>
          </w:p>
        </w:tc>
        <w:tc>
          <w:tcPr>
            <w:tcW w:w="1154" w:type="dxa"/>
            <w:hideMark/>
          </w:tcPr>
          <w:p w14:paraId="4D659248" w14:textId="77777777" w:rsidR="002305DB" w:rsidRPr="00C90685" w:rsidRDefault="002305DB" w:rsidP="00737375">
            <w:pPr>
              <w:pStyle w:val="TableTextCentered"/>
              <w:rPr>
                <w:rFonts w:ascii="Times New Roman" w:hAnsi="Times New Roman" w:cs="Times New Roman"/>
                <w:sz w:val="24"/>
                <w:szCs w:val="24"/>
              </w:rPr>
            </w:pPr>
            <w:r w:rsidRPr="00C90685">
              <w:t>26% </w:t>
            </w:r>
          </w:p>
        </w:tc>
        <w:tc>
          <w:tcPr>
            <w:tcW w:w="1153" w:type="dxa"/>
            <w:hideMark/>
          </w:tcPr>
          <w:p w14:paraId="4CA9BAE2" w14:textId="77777777" w:rsidR="002305DB" w:rsidRPr="00C90685" w:rsidRDefault="002305DB" w:rsidP="00737375">
            <w:pPr>
              <w:pStyle w:val="TableTextCentered"/>
              <w:rPr>
                <w:rFonts w:ascii="Times New Roman" w:hAnsi="Times New Roman" w:cs="Times New Roman"/>
                <w:sz w:val="24"/>
                <w:szCs w:val="24"/>
              </w:rPr>
            </w:pPr>
            <w:r w:rsidRPr="00C90685">
              <w:t>-30 </w:t>
            </w:r>
          </w:p>
        </w:tc>
        <w:tc>
          <w:tcPr>
            <w:tcW w:w="1154" w:type="dxa"/>
            <w:hideMark/>
          </w:tcPr>
          <w:p w14:paraId="26734B11" w14:textId="77777777" w:rsidR="002305DB" w:rsidRPr="00C90685" w:rsidRDefault="002305DB" w:rsidP="00737375">
            <w:pPr>
              <w:pStyle w:val="TableTextCentered"/>
              <w:rPr>
                <w:rFonts w:ascii="Times New Roman" w:hAnsi="Times New Roman" w:cs="Times New Roman"/>
                <w:sz w:val="24"/>
                <w:szCs w:val="24"/>
              </w:rPr>
            </w:pPr>
            <w:r w:rsidRPr="00C90685">
              <w:t>32% </w:t>
            </w:r>
          </w:p>
        </w:tc>
        <w:tc>
          <w:tcPr>
            <w:tcW w:w="1154" w:type="dxa"/>
            <w:hideMark/>
          </w:tcPr>
          <w:p w14:paraId="30139249" w14:textId="77777777" w:rsidR="002305DB" w:rsidRPr="00C90685" w:rsidRDefault="002305DB" w:rsidP="00737375">
            <w:pPr>
              <w:pStyle w:val="TableTextCentered"/>
              <w:rPr>
                <w:rFonts w:ascii="Times New Roman" w:hAnsi="Times New Roman" w:cs="Times New Roman"/>
                <w:sz w:val="24"/>
                <w:szCs w:val="24"/>
              </w:rPr>
            </w:pPr>
            <w:r w:rsidRPr="00C90685">
              <w:t>-6 </w:t>
            </w:r>
          </w:p>
        </w:tc>
      </w:tr>
      <w:tr w:rsidR="00737375" w:rsidRPr="00C90685" w14:paraId="139F86DE" w14:textId="77777777" w:rsidTr="00737375">
        <w:trPr>
          <w:cnfStyle w:val="000000100000" w:firstRow="0" w:lastRow="0" w:firstColumn="0" w:lastColumn="0" w:oddVBand="0" w:evenVBand="0" w:oddHBand="1" w:evenHBand="0" w:firstRowFirstColumn="0" w:firstRowLastColumn="0" w:lastRowFirstColumn="0" w:lastRowLastColumn="0"/>
        </w:trPr>
        <w:tc>
          <w:tcPr>
            <w:tcW w:w="1269" w:type="dxa"/>
            <w:hideMark/>
          </w:tcPr>
          <w:p w14:paraId="174DA85A" w14:textId="4B19576F" w:rsidR="002305DB" w:rsidRPr="00C90685" w:rsidRDefault="002305DB" w:rsidP="00737375">
            <w:pPr>
              <w:pStyle w:val="TableTextCentered"/>
              <w:rPr>
                <w:rFonts w:ascii="Times New Roman" w:hAnsi="Times New Roman" w:cs="Times New Roman"/>
                <w:sz w:val="24"/>
                <w:szCs w:val="24"/>
              </w:rPr>
            </w:pPr>
            <w:r w:rsidRPr="00C90685">
              <w:t>3-8 </w:t>
            </w:r>
          </w:p>
        </w:tc>
        <w:tc>
          <w:tcPr>
            <w:tcW w:w="1153" w:type="dxa"/>
            <w:hideMark/>
          </w:tcPr>
          <w:p w14:paraId="19404210" w14:textId="77777777" w:rsidR="002305DB" w:rsidRPr="00C90685" w:rsidRDefault="002305DB" w:rsidP="00737375">
            <w:pPr>
              <w:pStyle w:val="TableTextCentered"/>
              <w:rPr>
                <w:rFonts w:ascii="Times New Roman" w:hAnsi="Times New Roman" w:cs="Times New Roman"/>
                <w:sz w:val="24"/>
                <w:szCs w:val="24"/>
              </w:rPr>
            </w:pPr>
            <w:r w:rsidRPr="00C90685">
              <w:t>957 </w:t>
            </w:r>
          </w:p>
        </w:tc>
        <w:tc>
          <w:tcPr>
            <w:tcW w:w="1154" w:type="dxa"/>
            <w:hideMark/>
          </w:tcPr>
          <w:p w14:paraId="51333096" w14:textId="77777777" w:rsidR="002305DB" w:rsidRPr="00C90685" w:rsidRDefault="002305DB" w:rsidP="00737375">
            <w:pPr>
              <w:pStyle w:val="TableTextCentered"/>
              <w:rPr>
                <w:rFonts w:ascii="Times New Roman" w:hAnsi="Times New Roman" w:cs="Times New Roman"/>
                <w:sz w:val="24"/>
                <w:szCs w:val="24"/>
              </w:rPr>
            </w:pPr>
            <w:r w:rsidRPr="00C90685">
              <w:t>49% </w:t>
            </w:r>
          </w:p>
        </w:tc>
        <w:tc>
          <w:tcPr>
            <w:tcW w:w="1153" w:type="dxa"/>
            <w:hideMark/>
          </w:tcPr>
          <w:p w14:paraId="33DBBCFD" w14:textId="77777777" w:rsidR="002305DB" w:rsidRPr="00C90685" w:rsidRDefault="002305DB" w:rsidP="00737375">
            <w:pPr>
              <w:pStyle w:val="TableTextCentered"/>
              <w:rPr>
                <w:rFonts w:ascii="Times New Roman" w:hAnsi="Times New Roman" w:cs="Times New Roman"/>
                <w:sz w:val="24"/>
                <w:szCs w:val="24"/>
              </w:rPr>
            </w:pPr>
            <w:r w:rsidRPr="00C90685">
              <w:t>48% </w:t>
            </w:r>
          </w:p>
        </w:tc>
        <w:tc>
          <w:tcPr>
            <w:tcW w:w="1154" w:type="dxa"/>
            <w:hideMark/>
          </w:tcPr>
          <w:p w14:paraId="0FEE0F3A" w14:textId="77777777" w:rsidR="002305DB" w:rsidRPr="00C90685" w:rsidRDefault="002305DB" w:rsidP="00737375">
            <w:pPr>
              <w:pStyle w:val="TableTextCentered"/>
              <w:rPr>
                <w:rFonts w:ascii="Times New Roman" w:hAnsi="Times New Roman" w:cs="Times New Roman"/>
                <w:sz w:val="24"/>
                <w:szCs w:val="24"/>
              </w:rPr>
            </w:pPr>
            <w:r w:rsidRPr="00C90685">
              <w:t>33% </w:t>
            </w:r>
          </w:p>
        </w:tc>
        <w:tc>
          <w:tcPr>
            <w:tcW w:w="1153" w:type="dxa"/>
            <w:hideMark/>
          </w:tcPr>
          <w:p w14:paraId="3ACAEB54" w14:textId="77777777" w:rsidR="002305DB" w:rsidRPr="00C90685" w:rsidRDefault="002305DB" w:rsidP="00737375">
            <w:pPr>
              <w:pStyle w:val="TableTextCentered"/>
              <w:rPr>
                <w:rFonts w:ascii="Times New Roman" w:hAnsi="Times New Roman" w:cs="Times New Roman"/>
                <w:sz w:val="24"/>
                <w:szCs w:val="24"/>
              </w:rPr>
            </w:pPr>
            <w:r w:rsidRPr="00C90685">
              <w:t>-16 </w:t>
            </w:r>
          </w:p>
        </w:tc>
        <w:tc>
          <w:tcPr>
            <w:tcW w:w="1154" w:type="dxa"/>
            <w:hideMark/>
          </w:tcPr>
          <w:p w14:paraId="15B2C564" w14:textId="77777777" w:rsidR="002305DB" w:rsidRPr="00C90685" w:rsidRDefault="002305DB" w:rsidP="00737375">
            <w:pPr>
              <w:pStyle w:val="TableTextCentered"/>
              <w:rPr>
                <w:rFonts w:ascii="Times New Roman" w:hAnsi="Times New Roman" w:cs="Times New Roman"/>
                <w:sz w:val="24"/>
                <w:szCs w:val="24"/>
              </w:rPr>
            </w:pPr>
            <w:r w:rsidRPr="00C90685">
              <w:t>33% </w:t>
            </w:r>
          </w:p>
        </w:tc>
        <w:tc>
          <w:tcPr>
            <w:tcW w:w="1154" w:type="dxa"/>
            <w:hideMark/>
          </w:tcPr>
          <w:p w14:paraId="064B58EF" w14:textId="77777777" w:rsidR="002305DB" w:rsidRPr="00C90685" w:rsidRDefault="002305DB" w:rsidP="00737375">
            <w:pPr>
              <w:pStyle w:val="TableTextCentered"/>
              <w:rPr>
                <w:rFonts w:ascii="Times New Roman" w:hAnsi="Times New Roman" w:cs="Times New Roman"/>
                <w:sz w:val="24"/>
                <w:szCs w:val="24"/>
              </w:rPr>
            </w:pPr>
            <w:r w:rsidRPr="00C90685">
              <w:t>0 </w:t>
            </w:r>
          </w:p>
        </w:tc>
      </w:tr>
      <w:tr w:rsidR="00737375" w:rsidRPr="00C90685" w14:paraId="3350A037" w14:textId="77777777" w:rsidTr="00737375">
        <w:tc>
          <w:tcPr>
            <w:tcW w:w="1269" w:type="dxa"/>
            <w:hideMark/>
          </w:tcPr>
          <w:p w14:paraId="6A05B568" w14:textId="77777777" w:rsidR="002305DB" w:rsidRPr="00C90685" w:rsidRDefault="002305DB" w:rsidP="00737375">
            <w:pPr>
              <w:pStyle w:val="TableTextCentered"/>
              <w:rPr>
                <w:rFonts w:ascii="Times New Roman" w:hAnsi="Times New Roman" w:cs="Times New Roman"/>
                <w:sz w:val="24"/>
                <w:szCs w:val="24"/>
              </w:rPr>
            </w:pPr>
            <w:r w:rsidRPr="00C90685">
              <w:t>10 </w:t>
            </w:r>
          </w:p>
        </w:tc>
        <w:tc>
          <w:tcPr>
            <w:tcW w:w="1153" w:type="dxa"/>
            <w:hideMark/>
          </w:tcPr>
          <w:p w14:paraId="780D50E9" w14:textId="77777777" w:rsidR="002305DB" w:rsidRPr="00C90685" w:rsidRDefault="002305DB" w:rsidP="00737375">
            <w:pPr>
              <w:pStyle w:val="TableTextCentered"/>
              <w:rPr>
                <w:rFonts w:ascii="Times New Roman" w:hAnsi="Times New Roman" w:cs="Times New Roman"/>
                <w:sz w:val="24"/>
                <w:szCs w:val="24"/>
              </w:rPr>
            </w:pPr>
            <w:r w:rsidRPr="00C90685">
              <w:t>154 </w:t>
            </w:r>
          </w:p>
        </w:tc>
        <w:tc>
          <w:tcPr>
            <w:tcW w:w="1154" w:type="dxa"/>
            <w:hideMark/>
          </w:tcPr>
          <w:p w14:paraId="31E5FDB2" w14:textId="3DB1D3FA" w:rsidR="002305DB" w:rsidRPr="00C90685" w:rsidRDefault="00E44B8F" w:rsidP="00737375">
            <w:pPr>
              <w:pStyle w:val="TableTextCentered"/>
              <w:rPr>
                <w:rFonts w:ascii="Times New Roman" w:hAnsi="Times New Roman" w:cs="Times New Roman"/>
                <w:sz w:val="24"/>
                <w:szCs w:val="24"/>
              </w:rPr>
            </w:pPr>
            <w:r>
              <w:t>NA</w:t>
            </w:r>
            <w:r w:rsidR="002305DB" w:rsidRPr="00C90685">
              <w:t> </w:t>
            </w:r>
          </w:p>
        </w:tc>
        <w:tc>
          <w:tcPr>
            <w:tcW w:w="1153" w:type="dxa"/>
            <w:hideMark/>
          </w:tcPr>
          <w:p w14:paraId="5F4263AA" w14:textId="77777777" w:rsidR="002305DB" w:rsidRPr="00C90685" w:rsidRDefault="002305DB" w:rsidP="00737375">
            <w:pPr>
              <w:pStyle w:val="TableTextCentered"/>
              <w:rPr>
                <w:rFonts w:ascii="Times New Roman" w:hAnsi="Times New Roman" w:cs="Times New Roman"/>
                <w:sz w:val="24"/>
                <w:szCs w:val="24"/>
              </w:rPr>
            </w:pPr>
            <w:r w:rsidRPr="00C90685">
              <w:t>62% </w:t>
            </w:r>
          </w:p>
        </w:tc>
        <w:tc>
          <w:tcPr>
            <w:tcW w:w="1154" w:type="dxa"/>
            <w:hideMark/>
          </w:tcPr>
          <w:p w14:paraId="10F64DF9" w14:textId="77777777" w:rsidR="002305DB" w:rsidRPr="00C90685" w:rsidRDefault="002305DB" w:rsidP="00737375">
            <w:pPr>
              <w:pStyle w:val="TableTextCentered"/>
              <w:rPr>
                <w:rFonts w:ascii="Times New Roman" w:hAnsi="Times New Roman" w:cs="Times New Roman"/>
                <w:sz w:val="24"/>
                <w:szCs w:val="24"/>
              </w:rPr>
            </w:pPr>
            <w:r w:rsidRPr="00C90685">
              <w:t>44% </w:t>
            </w:r>
          </w:p>
        </w:tc>
        <w:tc>
          <w:tcPr>
            <w:tcW w:w="1153" w:type="dxa"/>
            <w:hideMark/>
          </w:tcPr>
          <w:p w14:paraId="5419FB6F" w14:textId="19EF68DD" w:rsidR="002305DB" w:rsidRPr="00C90685" w:rsidRDefault="00E44B8F" w:rsidP="00737375">
            <w:pPr>
              <w:pStyle w:val="TableTextCentered"/>
              <w:rPr>
                <w:rFonts w:ascii="Times New Roman" w:hAnsi="Times New Roman" w:cs="Times New Roman"/>
                <w:sz w:val="24"/>
                <w:szCs w:val="24"/>
              </w:rPr>
            </w:pPr>
            <w:r>
              <w:t>NA</w:t>
            </w:r>
            <w:r w:rsidR="002305DB" w:rsidRPr="00C90685">
              <w:t> </w:t>
            </w:r>
          </w:p>
        </w:tc>
        <w:tc>
          <w:tcPr>
            <w:tcW w:w="1154" w:type="dxa"/>
            <w:hideMark/>
          </w:tcPr>
          <w:p w14:paraId="03CFB116" w14:textId="77777777" w:rsidR="002305DB" w:rsidRPr="00C90685" w:rsidRDefault="002305DB" w:rsidP="00737375">
            <w:pPr>
              <w:pStyle w:val="TableTextCentered"/>
              <w:rPr>
                <w:rFonts w:ascii="Times New Roman" w:hAnsi="Times New Roman" w:cs="Times New Roman"/>
                <w:sz w:val="24"/>
                <w:szCs w:val="24"/>
              </w:rPr>
            </w:pPr>
            <w:r w:rsidRPr="00C90685">
              <w:t>52% </w:t>
            </w:r>
          </w:p>
        </w:tc>
        <w:tc>
          <w:tcPr>
            <w:tcW w:w="1154" w:type="dxa"/>
            <w:hideMark/>
          </w:tcPr>
          <w:p w14:paraId="51C951B6" w14:textId="77777777" w:rsidR="002305DB" w:rsidRPr="00C90685" w:rsidRDefault="002305DB" w:rsidP="00737375">
            <w:pPr>
              <w:pStyle w:val="TableTextCentered"/>
              <w:rPr>
                <w:rFonts w:ascii="Times New Roman" w:hAnsi="Times New Roman" w:cs="Times New Roman"/>
                <w:sz w:val="24"/>
                <w:szCs w:val="24"/>
              </w:rPr>
            </w:pPr>
            <w:r w:rsidRPr="00C90685">
              <w:t>-8 </w:t>
            </w:r>
          </w:p>
        </w:tc>
      </w:tr>
    </w:tbl>
    <w:p w14:paraId="674DE0E4" w14:textId="60D1D898" w:rsidR="00A03D13" w:rsidRPr="00C90685" w:rsidRDefault="00A03D13" w:rsidP="00A03D13">
      <w:pPr>
        <w:pStyle w:val="TableTitle0"/>
        <w:rPr>
          <w:rFonts w:ascii="Times New Roman" w:hAnsi="Times New Roman" w:cs="Times New Roman"/>
          <w:sz w:val="24"/>
          <w:szCs w:val="24"/>
        </w:rPr>
      </w:pPr>
      <w:r w:rsidRPr="00C90685">
        <w:t xml:space="preserve">Table </w:t>
      </w:r>
      <w:r>
        <w:t>E10</w:t>
      </w:r>
      <w:r w:rsidR="00E734E3">
        <w:t>.</w:t>
      </w:r>
      <w:r w:rsidRPr="00C90685">
        <w:t xml:space="preserve"> East Bridgewater </w:t>
      </w:r>
      <w:r w:rsidR="00150974">
        <w:t>Public School District</w:t>
      </w:r>
      <w:r>
        <w:t xml:space="preserve">: </w:t>
      </w:r>
      <w:r w:rsidRPr="00C90685">
        <w:t>Next-Generation MCAS Science Percent</w:t>
      </w:r>
      <w:r w:rsidR="00775F22">
        <w:t>age</w:t>
      </w:r>
      <w:r w:rsidRPr="00C90685">
        <w:t xml:space="preserve"> Meeting or Exceeding Expectations in Grades 5 and 8, 2019</w:t>
      </w:r>
      <w:r w:rsidR="00E734E3">
        <w:t>-</w:t>
      </w:r>
      <w:r w:rsidRPr="00C90685">
        <w:t>2021 </w:t>
      </w:r>
    </w:p>
    <w:tbl>
      <w:tblPr>
        <w:tblStyle w:val="MSVTable1"/>
        <w:tblW w:w="5000" w:type="pct"/>
        <w:tblLook w:val="04A0" w:firstRow="1" w:lastRow="0" w:firstColumn="1" w:lastColumn="0" w:noHBand="0" w:noVBand="1"/>
      </w:tblPr>
      <w:tblGrid>
        <w:gridCol w:w="1333"/>
        <w:gridCol w:w="1338"/>
        <w:gridCol w:w="1331"/>
        <w:gridCol w:w="1331"/>
        <w:gridCol w:w="1331"/>
        <w:gridCol w:w="1342"/>
        <w:gridCol w:w="1338"/>
      </w:tblGrid>
      <w:tr w:rsidR="00737375" w:rsidRPr="00C90685" w14:paraId="253EF468" w14:textId="77777777" w:rsidTr="00E44B8F">
        <w:trPr>
          <w:cnfStyle w:val="100000000000" w:firstRow="1" w:lastRow="0" w:firstColumn="0" w:lastColumn="0" w:oddVBand="0" w:evenVBand="0" w:oddHBand="0" w:evenHBand="0" w:firstRowFirstColumn="0" w:firstRowLastColumn="0" w:lastRowFirstColumn="0" w:lastRowLastColumn="0"/>
        </w:trPr>
        <w:tc>
          <w:tcPr>
            <w:tcW w:w="1380" w:type="dxa"/>
            <w:vAlign w:val="center"/>
            <w:hideMark/>
          </w:tcPr>
          <w:p w14:paraId="38A18AC7" w14:textId="0691AAE7" w:rsidR="002305DB" w:rsidRPr="00737375" w:rsidRDefault="002305DB" w:rsidP="00E44B8F">
            <w:pPr>
              <w:pStyle w:val="TableColHeadingCenter"/>
            </w:pPr>
            <w:r w:rsidRPr="00737375">
              <w:t>Grade</w:t>
            </w:r>
          </w:p>
        </w:tc>
        <w:tc>
          <w:tcPr>
            <w:tcW w:w="1380" w:type="dxa"/>
            <w:vAlign w:val="center"/>
            <w:hideMark/>
          </w:tcPr>
          <w:p w14:paraId="2855C3DE" w14:textId="1D5624B4" w:rsidR="002305DB" w:rsidRPr="00737375" w:rsidRDefault="002305DB" w:rsidP="00E44B8F">
            <w:pPr>
              <w:pStyle w:val="TableColHeadingCenter"/>
            </w:pPr>
            <w:r w:rsidRPr="00E734E3">
              <w:rPr>
                <w:i/>
                <w:iCs/>
              </w:rPr>
              <w:t>N</w:t>
            </w:r>
            <w:r w:rsidRPr="00737375">
              <w:t xml:space="preserve"> (2021)</w:t>
            </w:r>
          </w:p>
        </w:tc>
        <w:tc>
          <w:tcPr>
            <w:tcW w:w="1380" w:type="dxa"/>
            <w:vAlign w:val="center"/>
            <w:hideMark/>
          </w:tcPr>
          <w:p w14:paraId="7D47F1BD" w14:textId="0CCADD7E" w:rsidR="002305DB" w:rsidRPr="00737375" w:rsidRDefault="002305DB" w:rsidP="00E44B8F">
            <w:pPr>
              <w:pStyle w:val="TableColHeadingCenter"/>
            </w:pPr>
            <w:r w:rsidRPr="00737375">
              <w:t>2019</w:t>
            </w:r>
          </w:p>
        </w:tc>
        <w:tc>
          <w:tcPr>
            <w:tcW w:w="1380" w:type="dxa"/>
            <w:vAlign w:val="center"/>
            <w:hideMark/>
          </w:tcPr>
          <w:p w14:paraId="4C11D48C" w14:textId="5D9FE4EB" w:rsidR="002305DB" w:rsidRPr="00737375" w:rsidRDefault="002305DB" w:rsidP="00E44B8F">
            <w:pPr>
              <w:pStyle w:val="TableColHeadingCenter"/>
            </w:pPr>
            <w:r w:rsidRPr="00737375">
              <w:t>2020</w:t>
            </w:r>
          </w:p>
        </w:tc>
        <w:tc>
          <w:tcPr>
            <w:tcW w:w="1380" w:type="dxa"/>
            <w:vAlign w:val="center"/>
            <w:hideMark/>
          </w:tcPr>
          <w:p w14:paraId="6313E67C" w14:textId="5A1DE369" w:rsidR="002305DB" w:rsidRPr="00737375" w:rsidRDefault="002305DB" w:rsidP="00E44B8F">
            <w:pPr>
              <w:pStyle w:val="TableColHeadingCenter"/>
            </w:pPr>
            <w:r w:rsidRPr="00737375">
              <w:t>2021</w:t>
            </w:r>
          </w:p>
        </w:tc>
        <w:tc>
          <w:tcPr>
            <w:tcW w:w="1380" w:type="dxa"/>
            <w:vAlign w:val="center"/>
            <w:hideMark/>
          </w:tcPr>
          <w:p w14:paraId="0D7E04E8" w14:textId="47AA1D65" w:rsidR="002305DB" w:rsidRPr="00737375" w:rsidRDefault="002305DB" w:rsidP="00E44B8F">
            <w:pPr>
              <w:pStyle w:val="TableColHeadingCenter"/>
            </w:pPr>
            <w:r w:rsidRPr="00737375">
              <w:t>3-y</w:t>
            </w:r>
            <w:r w:rsidR="00E734E3">
              <w:t>ea</w:t>
            </w:r>
            <w:r w:rsidRPr="00737375">
              <w:t>r change</w:t>
            </w:r>
          </w:p>
        </w:tc>
        <w:tc>
          <w:tcPr>
            <w:tcW w:w="1380" w:type="dxa"/>
            <w:vAlign w:val="center"/>
            <w:hideMark/>
          </w:tcPr>
          <w:p w14:paraId="368EF44D" w14:textId="643674E5" w:rsidR="002305DB" w:rsidRPr="00737375" w:rsidRDefault="002305DB" w:rsidP="00E44B8F">
            <w:pPr>
              <w:pStyle w:val="TableColHeadingCenter"/>
            </w:pPr>
            <w:r w:rsidRPr="00737375">
              <w:t>State (2021)</w:t>
            </w:r>
          </w:p>
        </w:tc>
      </w:tr>
      <w:tr w:rsidR="002305DB" w:rsidRPr="00C90685" w14:paraId="62070DC7" w14:textId="77777777" w:rsidTr="00737375">
        <w:trPr>
          <w:cnfStyle w:val="000000100000" w:firstRow="0" w:lastRow="0" w:firstColumn="0" w:lastColumn="0" w:oddVBand="0" w:evenVBand="0" w:oddHBand="1" w:evenHBand="0" w:firstRowFirstColumn="0" w:firstRowLastColumn="0" w:lastRowFirstColumn="0" w:lastRowLastColumn="0"/>
        </w:trPr>
        <w:tc>
          <w:tcPr>
            <w:tcW w:w="1380" w:type="dxa"/>
            <w:hideMark/>
          </w:tcPr>
          <w:p w14:paraId="7B3309BA" w14:textId="77777777" w:rsidR="002305DB" w:rsidRPr="00737375" w:rsidRDefault="002305DB" w:rsidP="009B3968">
            <w:pPr>
              <w:pStyle w:val="TableTextCentered"/>
              <w:spacing w:before="20" w:after="20"/>
            </w:pPr>
            <w:r w:rsidRPr="00737375">
              <w:t>5 </w:t>
            </w:r>
          </w:p>
        </w:tc>
        <w:tc>
          <w:tcPr>
            <w:tcW w:w="1380" w:type="dxa"/>
            <w:hideMark/>
          </w:tcPr>
          <w:p w14:paraId="70091D81" w14:textId="77777777" w:rsidR="002305DB" w:rsidRPr="00737375" w:rsidRDefault="002305DB" w:rsidP="009B3968">
            <w:pPr>
              <w:pStyle w:val="TableTextCentered"/>
              <w:spacing w:before="20" w:after="20"/>
            </w:pPr>
            <w:r w:rsidRPr="00737375">
              <w:t>161 </w:t>
            </w:r>
          </w:p>
        </w:tc>
        <w:tc>
          <w:tcPr>
            <w:tcW w:w="1380" w:type="dxa"/>
            <w:hideMark/>
          </w:tcPr>
          <w:p w14:paraId="28BDBE4C" w14:textId="77777777" w:rsidR="002305DB" w:rsidRPr="00737375" w:rsidRDefault="002305DB" w:rsidP="009B3968">
            <w:pPr>
              <w:pStyle w:val="TableTextCentered"/>
              <w:spacing w:before="20" w:after="20"/>
            </w:pPr>
            <w:r w:rsidRPr="00737375">
              <w:t>59% </w:t>
            </w:r>
          </w:p>
        </w:tc>
        <w:tc>
          <w:tcPr>
            <w:tcW w:w="1380" w:type="dxa"/>
            <w:hideMark/>
          </w:tcPr>
          <w:p w14:paraId="123A3AC3" w14:textId="7E44CC1C" w:rsidR="002305DB" w:rsidRPr="00737375" w:rsidRDefault="00E44B8F" w:rsidP="009B3968">
            <w:pPr>
              <w:pStyle w:val="TableTextCentered"/>
              <w:spacing w:before="20" w:after="20"/>
            </w:pPr>
            <w:r>
              <w:t>NA</w:t>
            </w:r>
            <w:r w:rsidR="002305DB" w:rsidRPr="00737375">
              <w:t> </w:t>
            </w:r>
          </w:p>
        </w:tc>
        <w:tc>
          <w:tcPr>
            <w:tcW w:w="1380" w:type="dxa"/>
            <w:hideMark/>
          </w:tcPr>
          <w:p w14:paraId="5EECF373" w14:textId="77777777" w:rsidR="002305DB" w:rsidRPr="00737375" w:rsidRDefault="002305DB" w:rsidP="009B3968">
            <w:pPr>
              <w:pStyle w:val="TableTextCentered"/>
              <w:spacing w:before="20" w:after="20"/>
            </w:pPr>
            <w:r w:rsidRPr="00737375">
              <w:t>52% </w:t>
            </w:r>
          </w:p>
        </w:tc>
        <w:tc>
          <w:tcPr>
            <w:tcW w:w="1380" w:type="dxa"/>
            <w:hideMark/>
          </w:tcPr>
          <w:p w14:paraId="43446DDA" w14:textId="77777777" w:rsidR="002305DB" w:rsidRPr="00737375" w:rsidRDefault="002305DB" w:rsidP="009B3968">
            <w:pPr>
              <w:pStyle w:val="TableTextCentered"/>
              <w:spacing w:before="20" w:after="20"/>
            </w:pPr>
            <w:r w:rsidRPr="00737375">
              <w:t>-7 </w:t>
            </w:r>
          </w:p>
        </w:tc>
        <w:tc>
          <w:tcPr>
            <w:tcW w:w="1380" w:type="dxa"/>
            <w:hideMark/>
          </w:tcPr>
          <w:p w14:paraId="33370D54" w14:textId="77777777" w:rsidR="002305DB" w:rsidRPr="00737375" w:rsidRDefault="002305DB" w:rsidP="009B3968">
            <w:pPr>
              <w:pStyle w:val="TableTextCentered"/>
              <w:spacing w:before="20" w:after="20"/>
            </w:pPr>
            <w:r w:rsidRPr="00737375">
              <w:t>42% </w:t>
            </w:r>
          </w:p>
        </w:tc>
      </w:tr>
      <w:tr w:rsidR="002305DB" w:rsidRPr="00C90685" w14:paraId="02D58943" w14:textId="77777777" w:rsidTr="00737375">
        <w:tc>
          <w:tcPr>
            <w:tcW w:w="1380" w:type="dxa"/>
            <w:hideMark/>
          </w:tcPr>
          <w:p w14:paraId="43A88953" w14:textId="77777777" w:rsidR="002305DB" w:rsidRPr="00737375" w:rsidRDefault="002305DB" w:rsidP="009B3968">
            <w:pPr>
              <w:pStyle w:val="TableTextCentered"/>
              <w:spacing w:before="20" w:after="20"/>
            </w:pPr>
            <w:r w:rsidRPr="00737375">
              <w:t>8 </w:t>
            </w:r>
          </w:p>
        </w:tc>
        <w:tc>
          <w:tcPr>
            <w:tcW w:w="1380" w:type="dxa"/>
            <w:hideMark/>
          </w:tcPr>
          <w:p w14:paraId="33A8FC8F" w14:textId="77777777" w:rsidR="002305DB" w:rsidRPr="00737375" w:rsidRDefault="002305DB" w:rsidP="009B3968">
            <w:pPr>
              <w:pStyle w:val="TableTextCentered"/>
              <w:spacing w:before="20" w:after="20"/>
            </w:pPr>
            <w:r w:rsidRPr="00737375">
              <w:t>153 </w:t>
            </w:r>
          </w:p>
        </w:tc>
        <w:tc>
          <w:tcPr>
            <w:tcW w:w="1380" w:type="dxa"/>
            <w:hideMark/>
          </w:tcPr>
          <w:p w14:paraId="74EDD7C2" w14:textId="77777777" w:rsidR="002305DB" w:rsidRPr="00737375" w:rsidRDefault="002305DB" w:rsidP="009B3968">
            <w:pPr>
              <w:pStyle w:val="TableTextCentered"/>
              <w:spacing w:before="20" w:after="20"/>
            </w:pPr>
            <w:r w:rsidRPr="00737375">
              <w:t>43% </w:t>
            </w:r>
          </w:p>
        </w:tc>
        <w:tc>
          <w:tcPr>
            <w:tcW w:w="1380" w:type="dxa"/>
            <w:hideMark/>
          </w:tcPr>
          <w:p w14:paraId="637B1733" w14:textId="1FAE92E7" w:rsidR="002305DB" w:rsidRPr="00737375" w:rsidRDefault="00E44B8F" w:rsidP="009B3968">
            <w:pPr>
              <w:pStyle w:val="TableTextCentered"/>
              <w:spacing w:before="20" w:after="20"/>
            </w:pPr>
            <w:r>
              <w:t>NA</w:t>
            </w:r>
            <w:r w:rsidR="002305DB" w:rsidRPr="00737375">
              <w:t> </w:t>
            </w:r>
          </w:p>
        </w:tc>
        <w:tc>
          <w:tcPr>
            <w:tcW w:w="1380" w:type="dxa"/>
            <w:hideMark/>
          </w:tcPr>
          <w:p w14:paraId="0435E4C2" w14:textId="77777777" w:rsidR="002305DB" w:rsidRPr="00737375" w:rsidRDefault="002305DB" w:rsidP="009B3968">
            <w:pPr>
              <w:pStyle w:val="TableTextCentered"/>
              <w:spacing w:before="20" w:after="20"/>
            </w:pPr>
            <w:r w:rsidRPr="00737375">
              <w:t>31% </w:t>
            </w:r>
          </w:p>
        </w:tc>
        <w:tc>
          <w:tcPr>
            <w:tcW w:w="1380" w:type="dxa"/>
            <w:hideMark/>
          </w:tcPr>
          <w:p w14:paraId="2295A92A" w14:textId="77777777" w:rsidR="002305DB" w:rsidRPr="00737375" w:rsidRDefault="002305DB" w:rsidP="009B3968">
            <w:pPr>
              <w:pStyle w:val="TableTextCentered"/>
              <w:spacing w:before="20" w:after="20"/>
            </w:pPr>
            <w:r w:rsidRPr="00737375">
              <w:t>-12 </w:t>
            </w:r>
          </w:p>
        </w:tc>
        <w:tc>
          <w:tcPr>
            <w:tcW w:w="1380" w:type="dxa"/>
            <w:hideMark/>
          </w:tcPr>
          <w:p w14:paraId="62877D0F" w14:textId="77777777" w:rsidR="002305DB" w:rsidRPr="00737375" w:rsidRDefault="002305DB" w:rsidP="009B3968">
            <w:pPr>
              <w:pStyle w:val="TableTextCentered"/>
              <w:spacing w:before="20" w:after="20"/>
            </w:pPr>
            <w:r w:rsidRPr="00737375">
              <w:t>41% </w:t>
            </w:r>
          </w:p>
        </w:tc>
      </w:tr>
      <w:tr w:rsidR="002305DB" w:rsidRPr="00C90685" w14:paraId="4A5BDC70" w14:textId="77777777" w:rsidTr="00737375">
        <w:trPr>
          <w:cnfStyle w:val="000000100000" w:firstRow="0" w:lastRow="0" w:firstColumn="0" w:lastColumn="0" w:oddVBand="0" w:evenVBand="0" w:oddHBand="1" w:evenHBand="0" w:firstRowFirstColumn="0" w:firstRowLastColumn="0" w:lastRowFirstColumn="0" w:lastRowLastColumn="0"/>
        </w:trPr>
        <w:tc>
          <w:tcPr>
            <w:tcW w:w="1380" w:type="dxa"/>
            <w:hideMark/>
          </w:tcPr>
          <w:p w14:paraId="54FF7687" w14:textId="77777777" w:rsidR="002305DB" w:rsidRPr="00737375" w:rsidRDefault="002305DB" w:rsidP="009B3968">
            <w:pPr>
              <w:pStyle w:val="TableTextCentered"/>
              <w:spacing w:before="20" w:after="20"/>
            </w:pPr>
            <w:r w:rsidRPr="00737375">
              <w:t>5 and 8 </w:t>
            </w:r>
          </w:p>
        </w:tc>
        <w:tc>
          <w:tcPr>
            <w:tcW w:w="1380" w:type="dxa"/>
            <w:hideMark/>
          </w:tcPr>
          <w:p w14:paraId="6772F2CF" w14:textId="77777777" w:rsidR="002305DB" w:rsidRPr="00737375" w:rsidRDefault="002305DB" w:rsidP="009B3968">
            <w:pPr>
              <w:pStyle w:val="TableTextCentered"/>
              <w:spacing w:before="20" w:after="20"/>
            </w:pPr>
            <w:r w:rsidRPr="00737375">
              <w:t>314 </w:t>
            </w:r>
          </w:p>
        </w:tc>
        <w:tc>
          <w:tcPr>
            <w:tcW w:w="1380" w:type="dxa"/>
            <w:hideMark/>
          </w:tcPr>
          <w:p w14:paraId="3FD9D0E8" w14:textId="77777777" w:rsidR="002305DB" w:rsidRPr="00737375" w:rsidRDefault="002305DB" w:rsidP="009B3968">
            <w:pPr>
              <w:pStyle w:val="TableTextCentered"/>
              <w:spacing w:before="20" w:after="20"/>
            </w:pPr>
            <w:r w:rsidRPr="00737375">
              <w:t>51% </w:t>
            </w:r>
          </w:p>
        </w:tc>
        <w:tc>
          <w:tcPr>
            <w:tcW w:w="1380" w:type="dxa"/>
            <w:hideMark/>
          </w:tcPr>
          <w:p w14:paraId="223028BA" w14:textId="316F2064" w:rsidR="002305DB" w:rsidRPr="00737375" w:rsidRDefault="00E44B8F" w:rsidP="009B3968">
            <w:pPr>
              <w:pStyle w:val="TableTextCentered"/>
              <w:spacing w:before="20" w:after="20"/>
            </w:pPr>
            <w:r>
              <w:t>NA</w:t>
            </w:r>
            <w:r w:rsidR="002305DB" w:rsidRPr="00737375">
              <w:t> </w:t>
            </w:r>
          </w:p>
        </w:tc>
        <w:tc>
          <w:tcPr>
            <w:tcW w:w="1380" w:type="dxa"/>
            <w:hideMark/>
          </w:tcPr>
          <w:p w14:paraId="2C97363F" w14:textId="77777777" w:rsidR="002305DB" w:rsidRPr="00737375" w:rsidRDefault="002305DB" w:rsidP="009B3968">
            <w:pPr>
              <w:pStyle w:val="TableTextCentered"/>
              <w:spacing w:before="20" w:after="20"/>
            </w:pPr>
            <w:r w:rsidRPr="00737375">
              <w:t>42% </w:t>
            </w:r>
          </w:p>
        </w:tc>
        <w:tc>
          <w:tcPr>
            <w:tcW w:w="1380" w:type="dxa"/>
            <w:hideMark/>
          </w:tcPr>
          <w:p w14:paraId="4008DE16" w14:textId="77777777" w:rsidR="002305DB" w:rsidRPr="00737375" w:rsidRDefault="002305DB" w:rsidP="009B3968">
            <w:pPr>
              <w:pStyle w:val="TableTextCentered"/>
              <w:spacing w:before="20" w:after="20"/>
            </w:pPr>
            <w:r w:rsidRPr="00737375">
              <w:t>-9 </w:t>
            </w:r>
          </w:p>
        </w:tc>
        <w:tc>
          <w:tcPr>
            <w:tcW w:w="1380" w:type="dxa"/>
            <w:hideMark/>
          </w:tcPr>
          <w:p w14:paraId="2F3CCB9C" w14:textId="77777777" w:rsidR="002305DB" w:rsidRPr="00737375" w:rsidRDefault="002305DB" w:rsidP="009B3968">
            <w:pPr>
              <w:pStyle w:val="TableTextCentered"/>
              <w:spacing w:before="20" w:after="20"/>
            </w:pPr>
            <w:r w:rsidRPr="00737375">
              <w:t>42% </w:t>
            </w:r>
          </w:p>
        </w:tc>
      </w:tr>
      <w:tr w:rsidR="002305DB" w:rsidRPr="00C90685" w14:paraId="7E743E74" w14:textId="77777777" w:rsidTr="00737375">
        <w:tc>
          <w:tcPr>
            <w:tcW w:w="1380" w:type="dxa"/>
            <w:hideMark/>
          </w:tcPr>
          <w:p w14:paraId="41249A71" w14:textId="77777777" w:rsidR="002305DB" w:rsidRPr="00737375" w:rsidRDefault="002305DB" w:rsidP="009B3968">
            <w:pPr>
              <w:pStyle w:val="TableTextCentered"/>
              <w:spacing w:before="20" w:after="20"/>
            </w:pPr>
            <w:r w:rsidRPr="00737375">
              <w:t>10 </w:t>
            </w:r>
          </w:p>
        </w:tc>
        <w:tc>
          <w:tcPr>
            <w:tcW w:w="1380" w:type="dxa"/>
            <w:hideMark/>
          </w:tcPr>
          <w:p w14:paraId="3445AE27" w14:textId="4E0E213C" w:rsidR="002305DB" w:rsidRPr="00737375" w:rsidRDefault="00E44B8F" w:rsidP="009B3968">
            <w:pPr>
              <w:pStyle w:val="TableTextCentered"/>
              <w:spacing w:before="20" w:after="20"/>
            </w:pPr>
            <w:r>
              <w:t>NA</w:t>
            </w:r>
            <w:r w:rsidR="002305DB" w:rsidRPr="00737375">
              <w:t> </w:t>
            </w:r>
          </w:p>
        </w:tc>
        <w:tc>
          <w:tcPr>
            <w:tcW w:w="1380" w:type="dxa"/>
            <w:hideMark/>
          </w:tcPr>
          <w:p w14:paraId="7036E47C" w14:textId="0972C05C" w:rsidR="002305DB" w:rsidRPr="00737375" w:rsidRDefault="00E44B8F" w:rsidP="009B3968">
            <w:pPr>
              <w:pStyle w:val="TableTextCentered"/>
              <w:spacing w:before="20" w:after="20"/>
            </w:pPr>
            <w:r>
              <w:t>NA</w:t>
            </w:r>
            <w:r w:rsidR="002305DB" w:rsidRPr="00737375">
              <w:t> </w:t>
            </w:r>
          </w:p>
        </w:tc>
        <w:tc>
          <w:tcPr>
            <w:tcW w:w="1380" w:type="dxa"/>
            <w:hideMark/>
          </w:tcPr>
          <w:p w14:paraId="04E84C7B" w14:textId="46D260EC" w:rsidR="002305DB" w:rsidRPr="00737375" w:rsidRDefault="00E44B8F" w:rsidP="009B3968">
            <w:pPr>
              <w:pStyle w:val="TableTextCentered"/>
              <w:spacing w:before="20" w:after="20"/>
            </w:pPr>
            <w:r>
              <w:t>NA</w:t>
            </w:r>
            <w:r w:rsidR="002305DB" w:rsidRPr="00737375">
              <w:t> </w:t>
            </w:r>
          </w:p>
        </w:tc>
        <w:tc>
          <w:tcPr>
            <w:tcW w:w="1380" w:type="dxa"/>
            <w:hideMark/>
          </w:tcPr>
          <w:p w14:paraId="5ECABFA8" w14:textId="30934BEE" w:rsidR="002305DB" w:rsidRPr="00737375" w:rsidRDefault="00E44B8F" w:rsidP="009B3968">
            <w:pPr>
              <w:pStyle w:val="TableTextCentered"/>
              <w:spacing w:before="20" w:after="20"/>
            </w:pPr>
            <w:r>
              <w:t>NA</w:t>
            </w:r>
            <w:r w:rsidR="002305DB" w:rsidRPr="00737375">
              <w:t> </w:t>
            </w:r>
          </w:p>
        </w:tc>
        <w:tc>
          <w:tcPr>
            <w:tcW w:w="1380" w:type="dxa"/>
            <w:hideMark/>
          </w:tcPr>
          <w:p w14:paraId="232779FB" w14:textId="01DA4640" w:rsidR="002305DB" w:rsidRPr="00737375" w:rsidRDefault="00E44B8F" w:rsidP="009B3968">
            <w:pPr>
              <w:pStyle w:val="TableTextCentered"/>
              <w:spacing w:before="20" w:after="20"/>
            </w:pPr>
            <w:r>
              <w:t>NA</w:t>
            </w:r>
            <w:r w:rsidR="002305DB" w:rsidRPr="00737375">
              <w:t> </w:t>
            </w:r>
          </w:p>
        </w:tc>
        <w:tc>
          <w:tcPr>
            <w:tcW w:w="1380" w:type="dxa"/>
            <w:hideMark/>
          </w:tcPr>
          <w:p w14:paraId="3C7F65E1" w14:textId="146F3335" w:rsidR="002305DB" w:rsidRPr="00737375" w:rsidRDefault="00E44B8F" w:rsidP="009B3968">
            <w:pPr>
              <w:pStyle w:val="TableTextCentered"/>
              <w:spacing w:before="20" w:after="20"/>
            </w:pPr>
            <w:r>
              <w:t>NA</w:t>
            </w:r>
            <w:r w:rsidR="002305DB" w:rsidRPr="00737375">
              <w:t> </w:t>
            </w:r>
          </w:p>
        </w:tc>
      </w:tr>
    </w:tbl>
    <w:p w14:paraId="7EDB0BE3" w14:textId="1CF98824" w:rsidR="00A03D13" w:rsidRPr="00C90685" w:rsidRDefault="00E734E3" w:rsidP="00A03D13">
      <w:pPr>
        <w:pStyle w:val="TableNote"/>
        <w:rPr>
          <w:rFonts w:ascii="Times New Roman" w:hAnsi="Times New Roman"/>
          <w:sz w:val="24"/>
        </w:rPr>
      </w:pPr>
      <w:r>
        <w:rPr>
          <w:i/>
          <w:iCs/>
        </w:rPr>
        <w:t>Note.</w:t>
      </w:r>
      <w:r w:rsidR="00A03D13" w:rsidRPr="00C90685">
        <w:t xml:space="preserve"> Grade 10 results for </w:t>
      </w:r>
      <w:r>
        <w:t xml:space="preserve">the </w:t>
      </w:r>
      <w:r w:rsidR="00A03D13" w:rsidRPr="00C90685">
        <w:t xml:space="preserve">spring 2021 STE are not provided because students in the class of 2023 were not required to take the STE test. Information about </w:t>
      </w:r>
      <w:r>
        <w:t>Competency Determination</w:t>
      </w:r>
      <w:r w:rsidRPr="00C90685">
        <w:t xml:space="preserve"> </w:t>
      </w:r>
      <w:r w:rsidR="00A03D13" w:rsidRPr="00C90685">
        <w:t xml:space="preserve">requirements is available at </w:t>
      </w:r>
      <w:hyperlink r:id="rId47" w:tgtFrame="_blank" w:history="1">
        <w:r w:rsidR="00A03D13" w:rsidRPr="00E734E3">
          <w:rPr>
            <w:rStyle w:val="Hyperlink"/>
          </w:rPr>
          <w:t>https://www.doe.mass.edu/mcas/graduation.html</w:t>
        </w:r>
      </w:hyperlink>
      <w:r w:rsidR="00A03D13" w:rsidRPr="00C90685">
        <w:t>. In 2019</w:t>
      </w:r>
      <w:r>
        <w:t>,</w:t>
      </w:r>
      <w:r w:rsidR="00A03D13" w:rsidRPr="00C90685">
        <w:t xml:space="preserve"> 10</w:t>
      </w:r>
      <w:r w:rsidR="00A03D13" w:rsidRPr="00E734E3">
        <w:rPr>
          <w:szCs w:val="20"/>
        </w:rPr>
        <w:t>th</w:t>
      </w:r>
      <w:r w:rsidR="00A03D13" w:rsidRPr="00C90685">
        <w:t xml:space="preserve"> graders took the Legacy MCAS science test</w:t>
      </w:r>
      <w:r w:rsidR="00A03D13" w:rsidRPr="00C90685">
        <w:rPr>
          <w:sz w:val="16"/>
          <w:szCs w:val="16"/>
        </w:rPr>
        <w:t>. </w:t>
      </w:r>
    </w:p>
    <w:p w14:paraId="71ED5AD8" w14:textId="0FE8D6F8" w:rsidR="00A03D13" w:rsidRPr="00A03D13" w:rsidRDefault="00A03D13" w:rsidP="00A03D13">
      <w:pPr>
        <w:pStyle w:val="TableTitle0"/>
      </w:pPr>
      <w:r w:rsidRPr="00A03D13">
        <w:t>Table E11</w:t>
      </w:r>
      <w:r w:rsidR="00E734E3">
        <w:t>.</w:t>
      </w:r>
      <w:r w:rsidRPr="00A03D13">
        <w:t xml:space="preserve"> East Bridgewater </w:t>
      </w:r>
      <w:r w:rsidR="00150974">
        <w:t>Public School District</w:t>
      </w:r>
      <w:r w:rsidRPr="00A03D13">
        <w:t>: English Language Arts and Math</w:t>
      </w:r>
      <w:r w:rsidR="001E613B">
        <w:t>ematics</w:t>
      </w:r>
      <w:r w:rsidRPr="00A03D13">
        <w:t xml:space="preserve"> Mean Student Growth Percentile in Grades 3-10, 2019</w:t>
      </w:r>
      <w:r w:rsidR="009E3D6D">
        <w:t>-</w:t>
      </w:r>
      <w:r w:rsidRPr="00A03D13">
        <w:t>2021 </w:t>
      </w:r>
    </w:p>
    <w:tbl>
      <w:tblPr>
        <w:tblStyle w:val="MSVTable1"/>
        <w:tblW w:w="5000" w:type="pct"/>
        <w:tblLook w:val="04A0" w:firstRow="1" w:lastRow="0" w:firstColumn="1" w:lastColumn="0" w:noHBand="0" w:noVBand="1"/>
      </w:tblPr>
      <w:tblGrid>
        <w:gridCol w:w="1066"/>
        <w:gridCol w:w="1018"/>
        <w:gridCol w:w="1013"/>
        <w:gridCol w:w="1013"/>
        <w:gridCol w:w="1018"/>
        <w:gridCol w:w="1054"/>
        <w:gridCol w:w="1054"/>
        <w:gridCol w:w="1054"/>
        <w:gridCol w:w="1054"/>
      </w:tblGrid>
      <w:tr w:rsidR="00737375" w:rsidRPr="00C90685" w14:paraId="5814D72A" w14:textId="77777777" w:rsidTr="00E44B8F">
        <w:trPr>
          <w:cnfStyle w:val="100000000000" w:firstRow="1" w:lastRow="0" w:firstColumn="0" w:lastColumn="0" w:oddVBand="0" w:evenVBand="0" w:oddHBand="0" w:evenHBand="0" w:firstRowFirstColumn="0" w:firstRowLastColumn="0" w:lastRowFirstColumn="0" w:lastRowLastColumn="0"/>
          <w:tblHeader/>
        </w:trPr>
        <w:tc>
          <w:tcPr>
            <w:tcW w:w="1066" w:type="dxa"/>
            <w:vAlign w:val="center"/>
            <w:hideMark/>
          </w:tcPr>
          <w:p w14:paraId="1639C2C5" w14:textId="66DA8267" w:rsidR="002305DB" w:rsidRPr="00737375" w:rsidRDefault="002305DB" w:rsidP="00E44B8F">
            <w:pPr>
              <w:pStyle w:val="TableColHeadingCenter"/>
            </w:pPr>
            <w:r w:rsidRPr="00737375">
              <w:t>Grade</w:t>
            </w:r>
          </w:p>
        </w:tc>
        <w:tc>
          <w:tcPr>
            <w:tcW w:w="1018" w:type="dxa"/>
            <w:vAlign w:val="center"/>
            <w:hideMark/>
          </w:tcPr>
          <w:p w14:paraId="40F1C014" w14:textId="6EE20B2F" w:rsidR="002305DB" w:rsidRPr="00737375" w:rsidRDefault="00E44B8F" w:rsidP="00E44B8F">
            <w:pPr>
              <w:pStyle w:val="TableColHeadingCenter"/>
            </w:pPr>
            <w:r>
              <w:rPr>
                <w:i/>
                <w:iCs/>
              </w:rPr>
              <w:t xml:space="preserve">ELA </w:t>
            </w:r>
            <w:r w:rsidR="002305DB" w:rsidRPr="00E734E3">
              <w:rPr>
                <w:i/>
                <w:iCs/>
              </w:rPr>
              <w:t>N</w:t>
            </w:r>
            <w:r w:rsidR="002305DB" w:rsidRPr="00737375">
              <w:t xml:space="preserve"> (2021)</w:t>
            </w:r>
          </w:p>
        </w:tc>
        <w:tc>
          <w:tcPr>
            <w:tcW w:w="1013" w:type="dxa"/>
            <w:vAlign w:val="center"/>
            <w:hideMark/>
          </w:tcPr>
          <w:p w14:paraId="1562A82B" w14:textId="6C11F998" w:rsidR="002305DB" w:rsidRPr="00737375" w:rsidRDefault="00E44B8F" w:rsidP="00E44B8F">
            <w:pPr>
              <w:pStyle w:val="TableColHeadingCenter"/>
            </w:pPr>
            <w:r>
              <w:t xml:space="preserve">ELA </w:t>
            </w:r>
            <w:r w:rsidR="002305DB" w:rsidRPr="00737375">
              <w:t>2019</w:t>
            </w:r>
          </w:p>
        </w:tc>
        <w:tc>
          <w:tcPr>
            <w:tcW w:w="1013" w:type="dxa"/>
            <w:vAlign w:val="center"/>
            <w:hideMark/>
          </w:tcPr>
          <w:p w14:paraId="04DA387D" w14:textId="7E1AA018" w:rsidR="002305DB" w:rsidRPr="00737375" w:rsidRDefault="00E44B8F" w:rsidP="00E44B8F">
            <w:pPr>
              <w:pStyle w:val="TableColHeadingCenter"/>
            </w:pPr>
            <w:r>
              <w:t xml:space="preserve">ELA </w:t>
            </w:r>
            <w:r w:rsidR="002305DB" w:rsidRPr="00737375">
              <w:t>2021</w:t>
            </w:r>
          </w:p>
        </w:tc>
        <w:tc>
          <w:tcPr>
            <w:tcW w:w="1018" w:type="dxa"/>
            <w:vAlign w:val="center"/>
            <w:hideMark/>
          </w:tcPr>
          <w:p w14:paraId="42B5D619" w14:textId="45E95E32" w:rsidR="002305DB" w:rsidRPr="00737375" w:rsidRDefault="00E44B8F" w:rsidP="00E44B8F">
            <w:pPr>
              <w:pStyle w:val="TableColHeadingCenter"/>
            </w:pPr>
            <w:r>
              <w:t xml:space="preserve">ELA </w:t>
            </w:r>
            <w:r w:rsidR="002305DB" w:rsidRPr="00737375">
              <w:t>State (2021)</w:t>
            </w:r>
          </w:p>
        </w:tc>
        <w:tc>
          <w:tcPr>
            <w:tcW w:w="1054" w:type="dxa"/>
            <w:vAlign w:val="center"/>
            <w:hideMark/>
          </w:tcPr>
          <w:p w14:paraId="54E349E2" w14:textId="69286FA0" w:rsidR="002305DB" w:rsidRPr="00737375" w:rsidRDefault="00E44B8F" w:rsidP="00E44B8F">
            <w:pPr>
              <w:pStyle w:val="TableColHeadingCenter"/>
            </w:pPr>
            <w:r>
              <w:rPr>
                <w:i/>
                <w:iCs/>
              </w:rPr>
              <w:t xml:space="preserve">Math </w:t>
            </w:r>
            <w:r w:rsidR="002305DB" w:rsidRPr="00E734E3">
              <w:rPr>
                <w:i/>
                <w:iCs/>
              </w:rPr>
              <w:t>N</w:t>
            </w:r>
            <w:r w:rsidR="002305DB" w:rsidRPr="00737375">
              <w:t xml:space="preserve"> (2021)</w:t>
            </w:r>
          </w:p>
        </w:tc>
        <w:tc>
          <w:tcPr>
            <w:tcW w:w="1054" w:type="dxa"/>
            <w:vAlign w:val="center"/>
            <w:hideMark/>
          </w:tcPr>
          <w:p w14:paraId="2E9643E9" w14:textId="257EC0A8" w:rsidR="002305DB" w:rsidRPr="00737375" w:rsidRDefault="00E44B8F" w:rsidP="00E44B8F">
            <w:pPr>
              <w:pStyle w:val="TableColHeadingCenter"/>
            </w:pPr>
            <w:r>
              <w:t xml:space="preserve">Math </w:t>
            </w:r>
            <w:r w:rsidR="002305DB" w:rsidRPr="00737375">
              <w:t>2019</w:t>
            </w:r>
          </w:p>
        </w:tc>
        <w:tc>
          <w:tcPr>
            <w:tcW w:w="1054" w:type="dxa"/>
            <w:vAlign w:val="center"/>
            <w:hideMark/>
          </w:tcPr>
          <w:p w14:paraId="55B80F32" w14:textId="294D1E77" w:rsidR="002305DB" w:rsidRPr="00737375" w:rsidRDefault="00E44B8F" w:rsidP="00E44B8F">
            <w:pPr>
              <w:pStyle w:val="TableColHeadingCenter"/>
            </w:pPr>
            <w:r>
              <w:t xml:space="preserve">Math </w:t>
            </w:r>
            <w:r w:rsidR="002305DB" w:rsidRPr="00737375">
              <w:t>2021</w:t>
            </w:r>
          </w:p>
        </w:tc>
        <w:tc>
          <w:tcPr>
            <w:tcW w:w="1054" w:type="dxa"/>
            <w:vAlign w:val="center"/>
            <w:hideMark/>
          </w:tcPr>
          <w:p w14:paraId="112BCAEE" w14:textId="1A9CE96B" w:rsidR="002305DB" w:rsidRPr="00737375" w:rsidRDefault="00E44B8F" w:rsidP="00E44B8F">
            <w:pPr>
              <w:pStyle w:val="TableColHeadingCenter"/>
            </w:pPr>
            <w:r>
              <w:t xml:space="preserve">Math </w:t>
            </w:r>
            <w:r w:rsidR="002305DB" w:rsidRPr="00737375">
              <w:t>State (2021)</w:t>
            </w:r>
          </w:p>
        </w:tc>
      </w:tr>
      <w:tr w:rsidR="00737375" w:rsidRPr="00C90685" w14:paraId="2E049C2E" w14:textId="77777777" w:rsidTr="003E0E20">
        <w:trPr>
          <w:cnfStyle w:val="000000100000" w:firstRow="0" w:lastRow="0" w:firstColumn="0" w:lastColumn="0" w:oddVBand="0" w:evenVBand="0" w:oddHBand="1" w:evenHBand="0" w:firstRowFirstColumn="0" w:firstRowLastColumn="0" w:lastRowFirstColumn="0" w:lastRowLastColumn="0"/>
        </w:trPr>
        <w:tc>
          <w:tcPr>
            <w:tcW w:w="1066" w:type="dxa"/>
            <w:hideMark/>
          </w:tcPr>
          <w:p w14:paraId="328F43C5"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3 </w:t>
            </w:r>
          </w:p>
        </w:tc>
        <w:tc>
          <w:tcPr>
            <w:tcW w:w="1018" w:type="dxa"/>
            <w:hideMark/>
          </w:tcPr>
          <w:p w14:paraId="3D27AA6B" w14:textId="32277FEB"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c>
          <w:tcPr>
            <w:tcW w:w="1013" w:type="dxa"/>
            <w:hideMark/>
          </w:tcPr>
          <w:p w14:paraId="35C19A25" w14:textId="673E9FA7"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c>
          <w:tcPr>
            <w:tcW w:w="1013" w:type="dxa"/>
            <w:hideMark/>
          </w:tcPr>
          <w:p w14:paraId="5F435E06" w14:textId="0514F3DE"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c>
          <w:tcPr>
            <w:tcW w:w="1018" w:type="dxa"/>
            <w:hideMark/>
          </w:tcPr>
          <w:p w14:paraId="367AEB31" w14:textId="0D85D649"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c>
          <w:tcPr>
            <w:tcW w:w="1054" w:type="dxa"/>
            <w:hideMark/>
          </w:tcPr>
          <w:p w14:paraId="249D7691" w14:textId="0D7E34C2"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c>
          <w:tcPr>
            <w:tcW w:w="1054" w:type="dxa"/>
            <w:hideMark/>
          </w:tcPr>
          <w:p w14:paraId="47DA6241" w14:textId="3E757789"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c>
          <w:tcPr>
            <w:tcW w:w="1054" w:type="dxa"/>
            <w:hideMark/>
          </w:tcPr>
          <w:p w14:paraId="1FF83FB1" w14:textId="7613661A"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c>
          <w:tcPr>
            <w:tcW w:w="1054" w:type="dxa"/>
            <w:hideMark/>
          </w:tcPr>
          <w:p w14:paraId="11B0283E" w14:textId="108E5E8F"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r>
      <w:tr w:rsidR="00737375" w:rsidRPr="00C90685" w14:paraId="0B927172" w14:textId="77777777" w:rsidTr="003E0E20">
        <w:tc>
          <w:tcPr>
            <w:tcW w:w="1066" w:type="dxa"/>
            <w:hideMark/>
          </w:tcPr>
          <w:p w14:paraId="01E85965"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4 </w:t>
            </w:r>
          </w:p>
        </w:tc>
        <w:tc>
          <w:tcPr>
            <w:tcW w:w="1018" w:type="dxa"/>
            <w:hideMark/>
          </w:tcPr>
          <w:p w14:paraId="49BA3283" w14:textId="46713CEE"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c>
          <w:tcPr>
            <w:tcW w:w="1013" w:type="dxa"/>
            <w:hideMark/>
          </w:tcPr>
          <w:p w14:paraId="073095A0"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42.4 </w:t>
            </w:r>
          </w:p>
        </w:tc>
        <w:tc>
          <w:tcPr>
            <w:tcW w:w="1013" w:type="dxa"/>
            <w:hideMark/>
          </w:tcPr>
          <w:p w14:paraId="6DE8D0EC" w14:textId="5D087A2F"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c>
          <w:tcPr>
            <w:tcW w:w="1018" w:type="dxa"/>
            <w:hideMark/>
          </w:tcPr>
          <w:p w14:paraId="17A3D79C" w14:textId="3BC74BF1"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c>
          <w:tcPr>
            <w:tcW w:w="1054" w:type="dxa"/>
            <w:hideMark/>
          </w:tcPr>
          <w:p w14:paraId="0393487A" w14:textId="479669EE"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c>
          <w:tcPr>
            <w:tcW w:w="1054" w:type="dxa"/>
            <w:hideMark/>
          </w:tcPr>
          <w:p w14:paraId="44502AC4"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53.7 </w:t>
            </w:r>
          </w:p>
        </w:tc>
        <w:tc>
          <w:tcPr>
            <w:tcW w:w="1054" w:type="dxa"/>
            <w:hideMark/>
          </w:tcPr>
          <w:p w14:paraId="52856EC1" w14:textId="487A6ECC"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c>
          <w:tcPr>
            <w:tcW w:w="1054" w:type="dxa"/>
            <w:hideMark/>
          </w:tcPr>
          <w:p w14:paraId="63F6BBE0" w14:textId="4A20EE16" w:rsidR="002305DB" w:rsidRPr="00C90685" w:rsidRDefault="00E44B8F" w:rsidP="009B3968">
            <w:pPr>
              <w:pStyle w:val="TableTextCentered"/>
              <w:spacing w:before="30" w:after="30"/>
              <w:rPr>
                <w:rFonts w:ascii="Times New Roman" w:hAnsi="Times New Roman" w:cs="Times New Roman"/>
                <w:sz w:val="24"/>
                <w:szCs w:val="24"/>
              </w:rPr>
            </w:pPr>
            <w:r>
              <w:t>NA</w:t>
            </w:r>
            <w:r w:rsidR="002305DB" w:rsidRPr="00C90685">
              <w:t> </w:t>
            </w:r>
          </w:p>
        </w:tc>
      </w:tr>
      <w:tr w:rsidR="00737375" w:rsidRPr="00C90685" w14:paraId="0DD9AEA0" w14:textId="77777777" w:rsidTr="003E0E20">
        <w:trPr>
          <w:cnfStyle w:val="000000100000" w:firstRow="0" w:lastRow="0" w:firstColumn="0" w:lastColumn="0" w:oddVBand="0" w:evenVBand="0" w:oddHBand="1" w:evenHBand="0" w:firstRowFirstColumn="0" w:firstRowLastColumn="0" w:lastRowFirstColumn="0" w:lastRowLastColumn="0"/>
        </w:trPr>
        <w:tc>
          <w:tcPr>
            <w:tcW w:w="1066" w:type="dxa"/>
            <w:hideMark/>
          </w:tcPr>
          <w:p w14:paraId="0C16D991"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5 </w:t>
            </w:r>
          </w:p>
        </w:tc>
        <w:tc>
          <w:tcPr>
            <w:tcW w:w="1018" w:type="dxa"/>
            <w:hideMark/>
          </w:tcPr>
          <w:p w14:paraId="63A53729"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156 </w:t>
            </w:r>
          </w:p>
        </w:tc>
        <w:tc>
          <w:tcPr>
            <w:tcW w:w="1013" w:type="dxa"/>
            <w:hideMark/>
          </w:tcPr>
          <w:p w14:paraId="54421588"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41.5 </w:t>
            </w:r>
          </w:p>
        </w:tc>
        <w:tc>
          <w:tcPr>
            <w:tcW w:w="1013" w:type="dxa"/>
            <w:hideMark/>
          </w:tcPr>
          <w:p w14:paraId="0640E2FE"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33.5 </w:t>
            </w:r>
          </w:p>
        </w:tc>
        <w:tc>
          <w:tcPr>
            <w:tcW w:w="1018" w:type="dxa"/>
            <w:hideMark/>
          </w:tcPr>
          <w:p w14:paraId="0250E2EC"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34.9 </w:t>
            </w:r>
          </w:p>
        </w:tc>
        <w:tc>
          <w:tcPr>
            <w:tcW w:w="1054" w:type="dxa"/>
            <w:hideMark/>
          </w:tcPr>
          <w:p w14:paraId="741E377F"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157 </w:t>
            </w:r>
          </w:p>
        </w:tc>
        <w:tc>
          <w:tcPr>
            <w:tcW w:w="1054" w:type="dxa"/>
            <w:hideMark/>
          </w:tcPr>
          <w:p w14:paraId="4643F315"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50.3 </w:t>
            </w:r>
          </w:p>
        </w:tc>
        <w:tc>
          <w:tcPr>
            <w:tcW w:w="1054" w:type="dxa"/>
            <w:hideMark/>
          </w:tcPr>
          <w:p w14:paraId="37D1456B"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34.9 </w:t>
            </w:r>
          </w:p>
        </w:tc>
        <w:tc>
          <w:tcPr>
            <w:tcW w:w="1054" w:type="dxa"/>
            <w:hideMark/>
          </w:tcPr>
          <w:p w14:paraId="7260FD13"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31.9 </w:t>
            </w:r>
          </w:p>
        </w:tc>
      </w:tr>
      <w:tr w:rsidR="00737375" w:rsidRPr="00C90685" w14:paraId="351049A3" w14:textId="77777777" w:rsidTr="003E0E20">
        <w:tc>
          <w:tcPr>
            <w:tcW w:w="1066" w:type="dxa"/>
            <w:hideMark/>
          </w:tcPr>
          <w:p w14:paraId="730CF92D"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6 </w:t>
            </w:r>
          </w:p>
        </w:tc>
        <w:tc>
          <w:tcPr>
            <w:tcW w:w="1018" w:type="dxa"/>
            <w:hideMark/>
          </w:tcPr>
          <w:p w14:paraId="53C0375F"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146 </w:t>
            </w:r>
          </w:p>
        </w:tc>
        <w:tc>
          <w:tcPr>
            <w:tcW w:w="1013" w:type="dxa"/>
            <w:hideMark/>
          </w:tcPr>
          <w:p w14:paraId="10191374"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39.4 </w:t>
            </w:r>
          </w:p>
        </w:tc>
        <w:tc>
          <w:tcPr>
            <w:tcW w:w="1013" w:type="dxa"/>
            <w:hideMark/>
          </w:tcPr>
          <w:p w14:paraId="2D0BF7BF"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43.1 </w:t>
            </w:r>
          </w:p>
        </w:tc>
        <w:tc>
          <w:tcPr>
            <w:tcW w:w="1018" w:type="dxa"/>
            <w:hideMark/>
          </w:tcPr>
          <w:p w14:paraId="3F2C337A"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37.3 </w:t>
            </w:r>
          </w:p>
        </w:tc>
        <w:tc>
          <w:tcPr>
            <w:tcW w:w="1054" w:type="dxa"/>
            <w:hideMark/>
          </w:tcPr>
          <w:p w14:paraId="1DBFA80A"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146 </w:t>
            </w:r>
          </w:p>
        </w:tc>
        <w:tc>
          <w:tcPr>
            <w:tcW w:w="1054" w:type="dxa"/>
            <w:hideMark/>
          </w:tcPr>
          <w:p w14:paraId="5C9E3D81"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47.3 </w:t>
            </w:r>
          </w:p>
        </w:tc>
        <w:tc>
          <w:tcPr>
            <w:tcW w:w="1054" w:type="dxa"/>
            <w:hideMark/>
          </w:tcPr>
          <w:p w14:paraId="3DAA6EB5"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20.9 </w:t>
            </w:r>
          </w:p>
        </w:tc>
        <w:tc>
          <w:tcPr>
            <w:tcW w:w="1054" w:type="dxa"/>
            <w:hideMark/>
          </w:tcPr>
          <w:p w14:paraId="4E65DE5C"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26.3 </w:t>
            </w:r>
          </w:p>
        </w:tc>
      </w:tr>
      <w:tr w:rsidR="00737375" w:rsidRPr="00C90685" w14:paraId="2CEB173D" w14:textId="77777777" w:rsidTr="003E0E20">
        <w:trPr>
          <w:cnfStyle w:val="000000100000" w:firstRow="0" w:lastRow="0" w:firstColumn="0" w:lastColumn="0" w:oddVBand="0" w:evenVBand="0" w:oddHBand="1" w:evenHBand="0" w:firstRowFirstColumn="0" w:firstRowLastColumn="0" w:lastRowFirstColumn="0" w:lastRowLastColumn="0"/>
        </w:trPr>
        <w:tc>
          <w:tcPr>
            <w:tcW w:w="1066" w:type="dxa"/>
            <w:hideMark/>
          </w:tcPr>
          <w:p w14:paraId="4CE5C05D"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7 </w:t>
            </w:r>
          </w:p>
        </w:tc>
        <w:tc>
          <w:tcPr>
            <w:tcW w:w="1018" w:type="dxa"/>
            <w:hideMark/>
          </w:tcPr>
          <w:p w14:paraId="25119AEF"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163 </w:t>
            </w:r>
          </w:p>
        </w:tc>
        <w:tc>
          <w:tcPr>
            <w:tcW w:w="1013" w:type="dxa"/>
            <w:hideMark/>
          </w:tcPr>
          <w:p w14:paraId="2F7192ED"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57.9 </w:t>
            </w:r>
          </w:p>
        </w:tc>
        <w:tc>
          <w:tcPr>
            <w:tcW w:w="1013" w:type="dxa"/>
            <w:hideMark/>
          </w:tcPr>
          <w:p w14:paraId="331E483E"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32.6 </w:t>
            </w:r>
          </w:p>
        </w:tc>
        <w:tc>
          <w:tcPr>
            <w:tcW w:w="1018" w:type="dxa"/>
            <w:hideMark/>
          </w:tcPr>
          <w:p w14:paraId="2BC64A91"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36.1 </w:t>
            </w:r>
          </w:p>
        </w:tc>
        <w:tc>
          <w:tcPr>
            <w:tcW w:w="1054" w:type="dxa"/>
            <w:hideMark/>
          </w:tcPr>
          <w:p w14:paraId="7127608F"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164 </w:t>
            </w:r>
          </w:p>
        </w:tc>
        <w:tc>
          <w:tcPr>
            <w:tcW w:w="1054" w:type="dxa"/>
            <w:hideMark/>
          </w:tcPr>
          <w:p w14:paraId="0EB03D85"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37.9 </w:t>
            </w:r>
          </w:p>
        </w:tc>
        <w:tc>
          <w:tcPr>
            <w:tcW w:w="1054" w:type="dxa"/>
            <w:hideMark/>
          </w:tcPr>
          <w:p w14:paraId="1A34DCA1"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29.8 </w:t>
            </w:r>
          </w:p>
        </w:tc>
        <w:tc>
          <w:tcPr>
            <w:tcW w:w="1054" w:type="dxa"/>
            <w:hideMark/>
          </w:tcPr>
          <w:p w14:paraId="7900C0A3"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35.8 </w:t>
            </w:r>
          </w:p>
        </w:tc>
      </w:tr>
      <w:tr w:rsidR="00737375" w:rsidRPr="00C90685" w14:paraId="08AB5BF8" w14:textId="77777777" w:rsidTr="003E0E20">
        <w:tc>
          <w:tcPr>
            <w:tcW w:w="1066" w:type="dxa"/>
            <w:hideMark/>
          </w:tcPr>
          <w:p w14:paraId="51E759E6"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8 </w:t>
            </w:r>
          </w:p>
        </w:tc>
        <w:tc>
          <w:tcPr>
            <w:tcW w:w="1018" w:type="dxa"/>
            <w:hideMark/>
          </w:tcPr>
          <w:p w14:paraId="3370A51F"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157 </w:t>
            </w:r>
          </w:p>
        </w:tc>
        <w:tc>
          <w:tcPr>
            <w:tcW w:w="1013" w:type="dxa"/>
            <w:hideMark/>
          </w:tcPr>
          <w:p w14:paraId="037B6491"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49.9 </w:t>
            </w:r>
          </w:p>
        </w:tc>
        <w:tc>
          <w:tcPr>
            <w:tcW w:w="1013" w:type="dxa"/>
            <w:hideMark/>
          </w:tcPr>
          <w:p w14:paraId="2FCDBB09"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39.9 </w:t>
            </w:r>
          </w:p>
        </w:tc>
        <w:tc>
          <w:tcPr>
            <w:tcW w:w="1018" w:type="dxa"/>
            <w:hideMark/>
          </w:tcPr>
          <w:p w14:paraId="028D1021"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34.8 </w:t>
            </w:r>
          </w:p>
        </w:tc>
        <w:tc>
          <w:tcPr>
            <w:tcW w:w="1054" w:type="dxa"/>
            <w:hideMark/>
          </w:tcPr>
          <w:p w14:paraId="78B07CE1"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154 </w:t>
            </w:r>
          </w:p>
        </w:tc>
        <w:tc>
          <w:tcPr>
            <w:tcW w:w="1054" w:type="dxa"/>
            <w:hideMark/>
          </w:tcPr>
          <w:p w14:paraId="25B3BB1A"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44.5 </w:t>
            </w:r>
          </w:p>
        </w:tc>
        <w:tc>
          <w:tcPr>
            <w:tcW w:w="1054" w:type="dxa"/>
            <w:hideMark/>
          </w:tcPr>
          <w:p w14:paraId="7B1DAC7C"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25.0 </w:t>
            </w:r>
          </w:p>
        </w:tc>
        <w:tc>
          <w:tcPr>
            <w:tcW w:w="1054" w:type="dxa"/>
            <w:hideMark/>
          </w:tcPr>
          <w:p w14:paraId="3C6EFB4C"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27.4 </w:t>
            </w:r>
          </w:p>
        </w:tc>
      </w:tr>
      <w:tr w:rsidR="00737375" w:rsidRPr="00C90685" w14:paraId="12CA3A28" w14:textId="77777777" w:rsidTr="003E0E20">
        <w:trPr>
          <w:cnfStyle w:val="000000100000" w:firstRow="0" w:lastRow="0" w:firstColumn="0" w:lastColumn="0" w:oddVBand="0" w:evenVBand="0" w:oddHBand="1" w:evenHBand="0" w:firstRowFirstColumn="0" w:firstRowLastColumn="0" w:lastRowFirstColumn="0" w:lastRowLastColumn="0"/>
        </w:trPr>
        <w:tc>
          <w:tcPr>
            <w:tcW w:w="1066" w:type="dxa"/>
            <w:hideMark/>
          </w:tcPr>
          <w:p w14:paraId="30F3E5E7" w14:textId="2F1FBC15" w:rsidR="002305DB" w:rsidRPr="00C90685" w:rsidRDefault="002305DB" w:rsidP="009B3968">
            <w:pPr>
              <w:pStyle w:val="TableTextCentered"/>
              <w:spacing w:before="30" w:after="30"/>
              <w:rPr>
                <w:rFonts w:ascii="Times New Roman" w:hAnsi="Times New Roman" w:cs="Times New Roman"/>
                <w:sz w:val="24"/>
                <w:szCs w:val="24"/>
              </w:rPr>
            </w:pPr>
            <w:r w:rsidRPr="00C90685">
              <w:t>3-8 </w:t>
            </w:r>
          </w:p>
        </w:tc>
        <w:tc>
          <w:tcPr>
            <w:tcW w:w="1018" w:type="dxa"/>
            <w:hideMark/>
          </w:tcPr>
          <w:p w14:paraId="17C79A39"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622 </w:t>
            </w:r>
          </w:p>
        </w:tc>
        <w:tc>
          <w:tcPr>
            <w:tcW w:w="1013" w:type="dxa"/>
            <w:hideMark/>
          </w:tcPr>
          <w:p w14:paraId="5F74453C"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46.5 </w:t>
            </w:r>
          </w:p>
        </w:tc>
        <w:tc>
          <w:tcPr>
            <w:tcW w:w="1013" w:type="dxa"/>
            <w:hideMark/>
          </w:tcPr>
          <w:p w14:paraId="0A910869"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37.1 </w:t>
            </w:r>
          </w:p>
        </w:tc>
        <w:tc>
          <w:tcPr>
            <w:tcW w:w="1018" w:type="dxa"/>
            <w:hideMark/>
          </w:tcPr>
          <w:p w14:paraId="78FC500D"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35.8 </w:t>
            </w:r>
          </w:p>
        </w:tc>
        <w:tc>
          <w:tcPr>
            <w:tcW w:w="1054" w:type="dxa"/>
            <w:hideMark/>
          </w:tcPr>
          <w:p w14:paraId="0297ED80"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621 </w:t>
            </w:r>
          </w:p>
        </w:tc>
        <w:tc>
          <w:tcPr>
            <w:tcW w:w="1054" w:type="dxa"/>
            <w:hideMark/>
          </w:tcPr>
          <w:p w14:paraId="197EF4D6"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46.5 </w:t>
            </w:r>
          </w:p>
        </w:tc>
        <w:tc>
          <w:tcPr>
            <w:tcW w:w="1054" w:type="dxa"/>
            <w:hideMark/>
          </w:tcPr>
          <w:p w14:paraId="3683651A"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27.8 </w:t>
            </w:r>
          </w:p>
        </w:tc>
        <w:tc>
          <w:tcPr>
            <w:tcW w:w="1054" w:type="dxa"/>
            <w:hideMark/>
          </w:tcPr>
          <w:p w14:paraId="69CA5921"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30.4 </w:t>
            </w:r>
          </w:p>
        </w:tc>
      </w:tr>
      <w:tr w:rsidR="00737375" w:rsidRPr="00C90685" w14:paraId="1CDC8BF9" w14:textId="77777777" w:rsidTr="003E0E20">
        <w:tc>
          <w:tcPr>
            <w:tcW w:w="1066" w:type="dxa"/>
            <w:hideMark/>
          </w:tcPr>
          <w:p w14:paraId="7325CAF9"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10 </w:t>
            </w:r>
          </w:p>
        </w:tc>
        <w:tc>
          <w:tcPr>
            <w:tcW w:w="1018" w:type="dxa"/>
            <w:hideMark/>
          </w:tcPr>
          <w:p w14:paraId="0BE8A660"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147 </w:t>
            </w:r>
          </w:p>
        </w:tc>
        <w:tc>
          <w:tcPr>
            <w:tcW w:w="1013" w:type="dxa"/>
            <w:hideMark/>
          </w:tcPr>
          <w:p w14:paraId="77436459"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52.9 </w:t>
            </w:r>
          </w:p>
        </w:tc>
        <w:tc>
          <w:tcPr>
            <w:tcW w:w="1013" w:type="dxa"/>
            <w:hideMark/>
          </w:tcPr>
          <w:p w14:paraId="6F6DA25D"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41.5 </w:t>
            </w:r>
          </w:p>
        </w:tc>
        <w:tc>
          <w:tcPr>
            <w:tcW w:w="1018" w:type="dxa"/>
            <w:hideMark/>
          </w:tcPr>
          <w:p w14:paraId="5BFAC9B0"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52.5 </w:t>
            </w:r>
          </w:p>
        </w:tc>
        <w:tc>
          <w:tcPr>
            <w:tcW w:w="1054" w:type="dxa"/>
            <w:hideMark/>
          </w:tcPr>
          <w:p w14:paraId="3F18412D"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149 </w:t>
            </w:r>
          </w:p>
        </w:tc>
        <w:tc>
          <w:tcPr>
            <w:tcW w:w="1054" w:type="dxa"/>
            <w:hideMark/>
          </w:tcPr>
          <w:p w14:paraId="208925D4"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40.4 </w:t>
            </w:r>
          </w:p>
        </w:tc>
        <w:tc>
          <w:tcPr>
            <w:tcW w:w="1054" w:type="dxa"/>
            <w:hideMark/>
          </w:tcPr>
          <w:p w14:paraId="487CFE9F"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33.2 </w:t>
            </w:r>
          </w:p>
        </w:tc>
        <w:tc>
          <w:tcPr>
            <w:tcW w:w="1054" w:type="dxa"/>
            <w:hideMark/>
          </w:tcPr>
          <w:p w14:paraId="7E40F3F9"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36.5 </w:t>
            </w:r>
          </w:p>
        </w:tc>
      </w:tr>
    </w:tbl>
    <w:p w14:paraId="66BDBAB2" w14:textId="7CD901CE" w:rsidR="00A03D13" w:rsidRPr="00A03D13" w:rsidRDefault="00A03D13" w:rsidP="00A03D13">
      <w:pPr>
        <w:pStyle w:val="TableTitle0"/>
      </w:pPr>
      <w:r w:rsidRPr="00A03D13">
        <w:t>Table E12</w:t>
      </w:r>
      <w:r w:rsidR="00E734E3">
        <w:t>.</w:t>
      </w:r>
      <w:r w:rsidRPr="00A03D13">
        <w:t xml:space="preserve"> East Bridgewater </w:t>
      </w:r>
      <w:r w:rsidR="00150974">
        <w:t>Public School District</w:t>
      </w:r>
      <w:r w:rsidRPr="00A03D13">
        <w:t>: Next-Generation MCAS ELA Percent</w:t>
      </w:r>
      <w:r w:rsidR="00775F22">
        <w:t>age</w:t>
      </w:r>
      <w:r w:rsidRPr="00A03D13">
        <w:t xml:space="preserve"> Meeting or Exceeding Expectations by Grade and School, 2021 </w:t>
      </w:r>
    </w:p>
    <w:tbl>
      <w:tblPr>
        <w:tblStyle w:val="MSVTable1"/>
        <w:tblW w:w="5000" w:type="pct"/>
        <w:tblLook w:val="04A0" w:firstRow="1" w:lastRow="0" w:firstColumn="1" w:lastColumn="0" w:noHBand="0" w:noVBand="1"/>
      </w:tblPr>
      <w:tblGrid>
        <w:gridCol w:w="3682"/>
        <w:gridCol w:w="810"/>
        <w:gridCol w:w="630"/>
        <w:gridCol w:w="630"/>
        <w:gridCol w:w="720"/>
        <w:gridCol w:w="720"/>
        <w:gridCol w:w="720"/>
        <w:gridCol w:w="720"/>
        <w:gridCol w:w="712"/>
      </w:tblGrid>
      <w:tr w:rsidR="00737375" w:rsidRPr="00C90685" w14:paraId="00354FBE" w14:textId="77777777" w:rsidTr="00824623">
        <w:trPr>
          <w:cnfStyle w:val="100000000000" w:firstRow="1" w:lastRow="0" w:firstColumn="0" w:lastColumn="0" w:oddVBand="0" w:evenVBand="0" w:oddHBand="0" w:evenHBand="0" w:firstRowFirstColumn="0" w:firstRowLastColumn="0" w:lastRowFirstColumn="0" w:lastRowLastColumn="0"/>
        </w:trPr>
        <w:tc>
          <w:tcPr>
            <w:tcW w:w="3682" w:type="dxa"/>
            <w:vAlign w:val="center"/>
            <w:hideMark/>
          </w:tcPr>
          <w:p w14:paraId="7B228A6C" w14:textId="78335FAE" w:rsidR="002305DB" w:rsidRPr="00737375" w:rsidRDefault="002305DB" w:rsidP="00824623">
            <w:pPr>
              <w:pStyle w:val="TableColHeadingLeft"/>
              <w:jc w:val="center"/>
            </w:pPr>
            <w:r w:rsidRPr="00737375">
              <w:t>School</w:t>
            </w:r>
          </w:p>
        </w:tc>
        <w:tc>
          <w:tcPr>
            <w:tcW w:w="810" w:type="dxa"/>
            <w:hideMark/>
          </w:tcPr>
          <w:p w14:paraId="7725528F" w14:textId="77777777" w:rsidR="002305DB" w:rsidRPr="00737375" w:rsidRDefault="002305DB" w:rsidP="00737375">
            <w:pPr>
              <w:pStyle w:val="TableColHeadingCenter"/>
            </w:pPr>
            <w:r w:rsidRPr="00737375">
              <w:t>3 </w:t>
            </w:r>
          </w:p>
        </w:tc>
        <w:tc>
          <w:tcPr>
            <w:tcW w:w="630" w:type="dxa"/>
            <w:hideMark/>
          </w:tcPr>
          <w:p w14:paraId="6DDD2591" w14:textId="77777777" w:rsidR="002305DB" w:rsidRPr="00737375" w:rsidRDefault="002305DB" w:rsidP="00737375">
            <w:pPr>
              <w:pStyle w:val="TableColHeadingCenter"/>
            </w:pPr>
            <w:r w:rsidRPr="00737375">
              <w:t>4 </w:t>
            </w:r>
          </w:p>
        </w:tc>
        <w:tc>
          <w:tcPr>
            <w:tcW w:w="630" w:type="dxa"/>
            <w:hideMark/>
          </w:tcPr>
          <w:p w14:paraId="57F721FD" w14:textId="77777777" w:rsidR="002305DB" w:rsidRPr="00737375" w:rsidRDefault="002305DB" w:rsidP="00737375">
            <w:pPr>
              <w:pStyle w:val="TableColHeadingCenter"/>
            </w:pPr>
            <w:r w:rsidRPr="00737375">
              <w:t>5 </w:t>
            </w:r>
          </w:p>
        </w:tc>
        <w:tc>
          <w:tcPr>
            <w:tcW w:w="720" w:type="dxa"/>
            <w:hideMark/>
          </w:tcPr>
          <w:p w14:paraId="3EDFB98E" w14:textId="77777777" w:rsidR="002305DB" w:rsidRPr="00737375" w:rsidRDefault="002305DB" w:rsidP="00737375">
            <w:pPr>
              <w:pStyle w:val="TableColHeadingCenter"/>
            </w:pPr>
            <w:r w:rsidRPr="00737375">
              <w:t>6 </w:t>
            </w:r>
          </w:p>
        </w:tc>
        <w:tc>
          <w:tcPr>
            <w:tcW w:w="720" w:type="dxa"/>
            <w:hideMark/>
          </w:tcPr>
          <w:p w14:paraId="27DE63D7" w14:textId="77777777" w:rsidR="002305DB" w:rsidRPr="00737375" w:rsidRDefault="002305DB" w:rsidP="00737375">
            <w:pPr>
              <w:pStyle w:val="TableColHeadingCenter"/>
            </w:pPr>
            <w:r w:rsidRPr="00737375">
              <w:t>7 </w:t>
            </w:r>
          </w:p>
        </w:tc>
        <w:tc>
          <w:tcPr>
            <w:tcW w:w="720" w:type="dxa"/>
            <w:hideMark/>
          </w:tcPr>
          <w:p w14:paraId="19A8EE1F" w14:textId="77777777" w:rsidR="002305DB" w:rsidRPr="00737375" w:rsidRDefault="002305DB" w:rsidP="00737375">
            <w:pPr>
              <w:pStyle w:val="TableColHeadingCenter"/>
            </w:pPr>
            <w:r w:rsidRPr="00737375">
              <w:t>8 </w:t>
            </w:r>
          </w:p>
        </w:tc>
        <w:tc>
          <w:tcPr>
            <w:tcW w:w="720" w:type="dxa"/>
            <w:hideMark/>
          </w:tcPr>
          <w:p w14:paraId="00C3EBE4" w14:textId="2C27275C" w:rsidR="002305DB" w:rsidRPr="00737375" w:rsidRDefault="002305DB" w:rsidP="00737375">
            <w:pPr>
              <w:pStyle w:val="TableColHeadingCenter"/>
            </w:pPr>
            <w:r w:rsidRPr="00737375">
              <w:t>3-8 </w:t>
            </w:r>
          </w:p>
        </w:tc>
        <w:tc>
          <w:tcPr>
            <w:tcW w:w="712" w:type="dxa"/>
            <w:hideMark/>
          </w:tcPr>
          <w:p w14:paraId="773D2805" w14:textId="77777777" w:rsidR="002305DB" w:rsidRPr="00737375" w:rsidRDefault="002305DB" w:rsidP="00737375">
            <w:pPr>
              <w:pStyle w:val="TableColHeadingCenter"/>
            </w:pPr>
            <w:r w:rsidRPr="00737375">
              <w:t>10 </w:t>
            </w:r>
          </w:p>
        </w:tc>
      </w:tr>
      <w:tr w:rsidR="00737375" w:rsidRPr="00C90685" w14:paraId="5ECBBB77" w14:textId="77777777" w:rsidTr="00E734E3">
        <w:trPr>
          <w:cnfStyle w:val="000000100000" w:firstRow="0" w:lastRow="0" w:firstColumn="0" w:lastColumn="0" w:oddVBand="0" w:evenVBand="0" w:oddHBand="1" w:evenHBand="0" w:firstRowFirstColumn="0" w:firstRowLastColumn="0" w:lastRowFirstColumn="0" w:lastRowLastColumn="0"/>
        </w:trPr>
        <w:tc>
          <w:tcPr>
            <w:tcW w:w="3682" w:type="dxa"/>
            <w:hideMark/>
          </w:tcPr>
          <w:p w14:paraId="1840D7B6" w14:textId="6633A6DC" w:rsidR="002305DB" w:rsidRPr="00C90685" w:rsidRDefault="002305DB" w:rsidP="009B3968">
            <w:pPr>
              <w:pStyle w:val="TableText"/>
              <w:spacing w:before="30" w:after="30"/>
              <w:rPr>
                <w:rFonts w:ascii="Times New Roman" w:hAnsi="Times New Roman" w:cs="Times New Roman"/>
                <w:sz w:val="24"/>
                <w:szCs w:val="24"/>
              </w:rPr>
            </w:pPr>
            <w:r w:rsidRPr="00C90685">
              <w:t>Central </w:t>
            </w:r>
          </w:p>
        </w:tc>
        <w:tc>
          <w:tcPr>
            <w:tcW w:w="810" w:type="dxa"/>
            <w:hideMark/>
          </w:tcPr>
          <w:p w14:paraId="0AA010A0" w14:textId="74260BD7"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630" w:type="dxa"/>
            <w:hideMark/>
          </w:tcPr>
          <w:p w14:paraId="39AA921D" w14:textId="2C3E55C2"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630" w:type="dxa"/>
            <w:hideMark/>
          </w:tcPr>
          <w:p w14:paraId="5FB43336" w14:textId="5C2D8F34"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720" w:type="dxa"/>
            <w:hideMark/>
          </w:tcPr>
          <w:p w14:paraId="1F1D9861" w14:textId="382D1204"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720" w:type="dxa"/>
            <w:hideMark/>
          </w:tcPr>
          <w:p w14:paraId="4D6B7B15" w14:textId="3D413D5A"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720" w:type="dxa"/>
            <w:hideMark/>
          </w:tcPr>
          <w:p w14:paraId="2F5DB729" w14:textId="1ED89D8D"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720" w:type="dxa"/>
            <w:hideMark/>
          </w:tcPr>
          <w:p w14:paraId="39487444" w14:textId="45B48D5E"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712" w:type="dxa"/>
            <w:hideMark/>
          </w:tcPr>
          <w:p w14:paraId="2BA11C69" w14:textId="2E14BACA"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r>
      <w:tr w:rsidR="002305DB" w:rsidRPr="00C90685" w14:paraId="2D1D7012" w14:textId="77777777" w:rsidTr="00E734E3">
        <w:tc>
          <w:tcPr>
            <w:tcW w:w="3682" w:type="dxa"/>
            <w:hideMark/>
          </w:tcPr>
          <w:p w14:paraId="48E39D78" w14:textId="77777777" w:rsidR="002305DB" w:rsidRPr="00C90685" w:rsidRDefault="002305DB" w:rsidP="009B3968">
            <w:pPr>
              <w:pStyle w:val="TableText"/>
              <w:spacing w:before="30" w:after="30"/>
              <w:rPr>
                <w:rFonts w:ascii="Times New Roman" w:hAnsi="Times New Roman" w:cs="Times New Roman"/>
                <w:sz w:val="24"/>
                <w:szCs w:val="24"/>
              </w:rPr>
            </w:pPr>
            <w:r w:rsidRPr="00C90685">
              <w:t>Mitchell </w:t>
            </w:r>
          </w:p>
        </w:tc>
        <w:tc>
          <w:tcPr>
            <w:tcW w:w="810" w:type="dxa"/>
            <w:hideMark/>
          </w:tcPr>
          <w:p w14:paraId="5F1CEB3E"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60% </w:t>
            </w:r>
          </w:p>
        </w:tc>
        <w:tc>
          <w:tcPr>
            <w:tcW w:w="630" w:type="dxa"/>
            <w:hideMark/>
          </w:tcPr>
          <w:p w14:paraId="7379A3E1"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50% </w:t>
            </w:r>
          </w:p>
        </w:tc>
        <w:tc>
          <w:tcPr>
            <w:tcW w:w="630" w:type="dxa"/>
            <w:hideMark/>
          </w:tcPr>
          <w:p w14:paraId="1C90E055"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56% </w:t>
            </w:r>
          </w:p>
        </w:tc>
        <w:tc>
          <w:tcPr>
            <w:tcW w:w="720" w:type="dxa"/>
            <w:hideMark/>
          </w:tcPr>
          <w:p w14:paraId="7CFADE70"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57% </w:t>
            </w:r>
          </w:p>
        </w:tc>
        <w:tc>
          <w:tcPr>
            <w:tcW w:w="720" w:type="dxa"/>
            <w:hideMark/>
          </w:tcPr>
          <w:p w14:paraId="3F346C6B" w14:textId="201FFE55"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720" w:type="dxa"/>
            <w:hideMark/>
          </w:tcPr>
          <w:p w14:paraId="593016EB" w14:textId="15DB78DE"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720" w:type="dxa"/>
            <w:hideMark/>
          </w:tcPr>
          <w:p w14:paraId="24EC0B3E"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56% </w:t>
            </w:r>
          </w:p>
        </w:tc>
        <w:tc>
          <w:tcPr>
            <w:tcW w:w="712" w:type="dxa"/>
            <w:hideMark/>
          </w:tcPr>
          <w:p w14:paraId="0E780326" w14:textId="09638BEF"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r>
      <w:tr w:rsidR="00737375" w:rsidRPr="00C90685" w14:paraId="6B42B32B" w14:textId="77777777" w:rsidTr="00E734E3">
        <w:trPr>
          <w:cnfStyle w:val="000000100000" w:firstRow="0" w:lastRow="0" w:firstColumn="0" w:lastColumn="0" w:oddVBand="0" w:evenVBand="0" w:oddHBand="1" w:evenHBand="0" w:firstRowFirstColumn="0" w:firstRowLastColumn="0" w:lastRowFirstColumn="0" w:lastRowLastColumn="0"/>
        </w:trPr>
        <w:tc>
          <w:tcPr>
            <w:tcW w:w="3682" w:type="dxa"/>
            <w:hideMark/>
          </w:tcPr>
          <w:p w14:paraId="5D611CE8" w14:textId="68F712B1" w:rsidR="002305DB" w:rsidRPr="00C90685" w:rsidRDefault="002305DB" w:rsidP="009B3968">
            <w:pPr>
              <w:pStyle w:val="TableText"/>
              <w:spacing w:before="30" w:after="30"/>
              <w:rPr>
                <w:rFonts w:ascii="Times New Roman" w:hAnsi="Times New Roman" w:cs="Times New Roman"/>
                <w:sz w:val="24"/>
                <w:szCs w:val="24"/>
              </w:rPr>
            </w:pPr>
            <w:r w:rsidRPr="00C90685">
              <w:t xml:space="preserve">East Bridgewater </w:t>
            </w:r>
            <w:r w:rsidR="00E734E3" w:rsidRPr="00C90685">
              <w:t>J</w:t>
            </w:r>
            <w:r w:rsidR="00E734E3">
              <w:t>r.</w:t>
            </w:r>
            <w:r w:rsidRPr="00C90685">
              <w:t>/</w:t>
            </w:r>
            <w:r w:rsidR="00E734E3" w:rsidRPr="00C90685">
              <w:t>S</w:t>
            </w:r>
            <w:r w:rsidR="00E734E3">
              <w:t>r.</w:t>
            </w:r>
            <w:r w:rsidR="00E734E3" w:rsidRPr="00C90685">
              <w:t xml:space="preserve"> </w:t>
            </w:r>
            <w:r w:rsidR="00E734E3">
              <w:t>High School</w:t>
            </w:r>
            <w:r w:rsidR="00E734E3" w:rsidRPr="00C90685">
              <w:t> </w:t>
            </w:r>
          </w:p>
        </w:tc>
        <w:tc>
          <w:tcPr>
            <w:tcW w:w="810" w:type="dxa"/>
            <w:hideMark/>
          </w:tcPr>
          <w:p w14:paraId="719EDD39" w14:textId="42A9E08A"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630" w:type="dxa"/>
            <w:hideMark/>
          </w:tcPr>
          <w:p w14:paraId="7699D7F4" w14:textId="51E0507E"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630" w:type="dxa"/>
            <w:hideMark/>
          </w:tcPr>
          <w:p w14:paraId="06FE9C69" w14:textId="3E5A2631"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720" w:type="dxa"/>
            <w:hideMark/>
          </w:tcPr>
          <w:p w14:paraId="70C329DB" w14:textId="4DB3C6F5" w:rsidR="002305DB" w:rsidRPr="00C90685" w:rsidRDefault="00824623" w:rsidP="009B3968">
            <w:pPr>
              <w:pStyle w:val="TableTextCentered"/>
              <w:spacing w:before="30" w:after="30"/>
              <w:rPr>
                <w:rFonts w:ascii="Times New Roman" w:hAnsi="Times New Roman" w:cs="Times New Roman"/>
                <w:sz w:val="24"/>
                <w:szCs w:val="24"/>
              </w:rPr>
            </w:pPr>
            <w:r>
              <w:t>NA</w:t>
            </w:r>
            <w:r w:rsidR="002305DB" w:rsidRPr="00C90685">
              <w:t> </w:t>
            </w:r>
          </w:p>
        </w:tc>
        <w:tc>
          <w:tcPr>
            <w:tcW w:w="720" w:type="dxa"/>
            <w:hideMark/>
          </w:tcPr>
          <w:p w14:paraId="0A299BDE"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35% </w:t>
            </w:r>
          </w:p>
        </w:tc>
        <w:tc>
          <w:tcPr>
            <w:tcW w:w="720" w:type="dxa"/>
            <w:hideMark/>
          </w:tcPr>
          <w:p w14:paraId="794D36F0"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39% </w:t>
            </w:r>
          </w:p>
        </w:tc>
        <w:tc>
          <w:tcPr>
            <w:tcW w:w="720" w:type="dxa"/>
            <w:hideMark/>
          </w:tcPr>
          <w:p w14:paraId="2241843C"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37% </w:t>
            </w:r>
          </w:p>
        </w:tc>
        <w:tc>
          <w:tcPr>
            <w:tcW w:w="712" w:type="dxa"/>
            <w:hideMark/>
          </w:tcPr>
          <w:p w14:paraId="467AACC4"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62% </w:t>
            </w:r>
          </w:p>
        </w:tc>
      </w:tr>
      <w:tr w:rsidR="002305DB" w:rsidRPr="00C90685" w14:paraId="7010A38F" w14:textId="77777777" w:rsidTr="00E734E3">
        <w:tc>
          <w:tcPr>
            <w:tcW w:w="3682" w:type="dxa"/>
            <w:hideMark/>
          </w:tcPr>
          <w:p w14:paraId="78E05BE6" w14:textId="77777777" w:rsidR="002305DB" w:rsidRPr="00C90685" w:rsidRDefault="002305DB" w:rsidP="009B3968">
            <w:pPr>
              <w:pStyle w:val="TableText"/>
              <w:spacing w:before="30" w:after="30"/>
              <w:rPr>
                <w:rFonts w:ascii="Times New Roman" w:hAnsi="Times New Roman" w:cs="Times New Roman"/>
                <w:sz w:val="24"/>
                <w:szCs w:val="24"/>
              </w:rPr>
            </w:pPr>
            <w:r w:rsidRPr="00C90685">
              <w:t>District </w:t>
            </w:r>
          </w:p>
        </w:tc>
        <w:tc>
          <w:tcPr>
            <w:tcW w:w="810" w:type="dxa"/>
            <w:hideMark/>
          </w:tcPr>
          <w:p w14:paraId="52327A51"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59% </w:t>
            </w:r>
          </w:p>
        </w:tc>
        <w:tc>
          <w:tcPr>
            <w:tcW w:w="630" w:type="dxa"/>
            <w:hideMark/>
          </w:tcPr>
          <w:p w14:paraId="758B67B0"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49% </w:t>
            </w:r>
          </w:p>
        </w:tc>
        <w:tc>
          <w:tcPr>
            <w:tcW w:w="630" w:type="dxa"/>
            <w:hideMark/>
          </w:tcPr>
          <w:p w14:paraId="0015CB38"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55% </w:t>
            </w:r>
          </w:p>
        </w:tc>
        <w:tc>
          <w:tcPr>
            <w:tcW w:w="720" w:type="dxa"/>
            <w:hideMark/>
          </w:tcPr>
          <w:p w14:paraId="5F21D59E"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56% </w:t>
            </w:r>
          </w:p>
        </w:tc>
        <w:tc>
          <w:tcPr>
            <w:tcW w:w="720" w:type="dxa"/>
            <w:hideMark/>
          </w:tcPr>
          <w:p w14:paraId="300D0A08"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34% </w:t>
            </w:r>
          </w:p>
        </w:tc>
        <w:tc>
          <w:tcPr>
            <w:tcW w:w="720" w:type="dxa"/>
            <w:hideMark/>
          </w:tcPr>
          <w:p w14:paraId="7F46B124"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39% </w:t>
            </w:r>
          </w:p>
        </w:tc>
        <w:tc>
          <w:tcPr>
            <w:tcW w:w="720" w:type="dxa"/>
            <w:hideMark/>
          </w:tcPr>
          <w:p w14:paraId="5606A2EB"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48% </w:t>
            </w:r>
          </w:p>
        </w:tc>
        <w:tc>
          <w:tcPr>
            <w:tcW w:w="712" w:type="dxa"/>
            <w:hideMark/>
          </w:tcPr>
          <w:p w14:paraId="57A5007D"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61% </w:t>
            </w:r>
          </w:p>
        </w:tc>
      </w:tr>
      <w:tr w:rsidR="00737375" w:rsidRPr="00C90685" w14:paraId="725C7E1D" w14:textId="77777777" w:rsidTr="00E734E3">
        <w:trPr>
          <w:cnfStyle w:val="000000100000" w:firstRow="0" w:lastRow="0" w:firstColumn="0" w:lastColumn="0" w:oddVBand="0" w:evenVBand="0" w:oddHBand="1" w:evenHBand="0" w:firstRowFirstColumn="0" w:firstRowLastColumn="0" w:lastRowFirstColumn="0" w:lastRowLastColumn="0"/>
        </w:trPr>
        <w:tc>
          <w:tcPr>
            <w:tcW w:w="3682" w:type="dxa"/>
            <w:hideMark/>
          </w:tcPr>
          <w:p w14:paraId="495F9138" w14:textId="77777777" w:rsidR="002305DB" w:rsidRPr="00C90685" w:rsidRDefault="002305DB" w:rsidP="009B3968">
            <w:pPr>
              <w:pStyle w:val="TableText"/>
              <w:spacing w:before="30" w:after="30"/>
              <w:rPr>
                <w:rFonts w:ascii="Times New Roman" w:hAnsi="Times New Roman" w:cs="Times New Roman"/>
                <w:sz w:val="24"/>
                <w:szCs w:val="24"/>
              </w:rPr>
            </w:pPr>
            <w:r w:rsidRPr="00C90685">
              <w:t>State </w:t>
            </w:r>
          </w:p>
        </w:tc>
        <w:tc>
          <w:tcPr>
            <w:tcW w:w="810" w:type="dxa"/>
            <w:hideMark/>
          </w:tcPr>
          <w:p w14:paraId="7252FD50"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51% </w:t>
            </w:r>
          </w:p>
        </w:tc>
        <w:tc>
          <w:tcPr>
            <w:tcW w:w="630" w:type="dxa"/>
            <w:hideMark/>
          </w:tcPr>
          <w:p w14:paraId="74CCDC72"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49% </w:t>
            </w:r>
          </w:p>
        </w:tc>
        <w:tc>
          <w:tcPr>
            <w:tcW w:w="630" w:type="dxa"/>
            <w:hideMark/>
          </w:tcPr>
          <w:p w14:paraId="72320150"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47% </w:t>
            </w:r>
          </w:p>
        </w:tc>
        <w:tc>
          <w:tcPr>
            <w:tcW w:w="720" w:type="dxa"/>
            <w:hideMark/>
          </w:tcPr>
          <w:p w14:paraId="03695CAB"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47% </w:t>
            </w:r>
          </w:p>
        </w:tc>
        <w:tc>
          <w:tcPr>
            <w:tcW w:w="720" w:type="dxa"/>
            <w:hideMark/>
          </w:tcPr>
          <w:p w14:paraId="7C14B04F"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43% </w:t>
            </w:r>
          </w:p>
        </w:tc>
        <w:tc>
          <w:tcPr>
            <w:tcW w:w="720" w:type="dxa"/>
            <w:hideMark/>
          </w:tcPr>
          <w:p w14:paraId="40BCBCA3"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41% </w:t>
            </w:r>
          </w:p>
        </w:tc>
        <w:tc>
          <w:tcPr>
            <w:tcW w:w="720" w:type="dxa"/>
            <w:hideMark/>
          </w:tcPr>
          <w:p w14:paraId="239D8F76"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46% </w:t>
            </w:r>
          </w:p>
        </w:tc>
        <w:tc>
          <w:tcPr>
            <w:tcW w:w="712" w:type="dxa"/>
            <w:hideMark/>
          </w:tcPr>
          <w:p w14:paraId="6E9557F7" w14:textId="77777777" w:rsidR="002305DB" w:rsidRPr="00C90685" w:rsidRDefault="002305DB" w:rsidP="009B3968">
            <w:pPr>
              <w:pStyle w:val="TableTextCentered"/>
              <w:spacing w:before="30" w:after="30"/>
              <w:rPr>
                <w:rFonts w:ascii="Times New Roman" w:hAnsi="Times New Roman" w:cs="Times New Roman"/>
                <w:sz w:val="24"/>
                <w:szCs w:val="24"/>
              </w:rPr>
            </w:pPr>
            <w:r w:rsidRPr="00C90685">
              <w:t>64% </w:t>
            </w:r>
          </w:p>
        </w:tc>
      </w:tr>
    </w:tbl>
    <w:p w14:paraId="4C855F3B" w14:textId="575DBEFD" w:rsidR="00A03D13" w:rsidRPr="00A03D13" w:rsidRDefault="00A03D13" w:rsidP="00A03D13">
      <w:pPr>
        <w:pStyle w:val="TableTitle0"/>
      </w:pPr>
      <w:r w:rsidRPr="00A03D13">
        <w:t>Table E13</w:t>
      </w:r>
      <w:r w:rsidR="00E734E3">
        <w:t>.</w:t>
      </w:r>
      <w:r w:rsidRPr="00A03D13">
        <w:t xml:space="preserve"> East Bridgewater </w:t>
      </w:r>
      <w:r w:rsidR="00150974">
        <w:t>Public School District</w:t>
      </w:r>
      <w:r w:rsidRPr="00A03D13">
        <w:t>: Next-Generation MCAS Math</w:t>
      </w:r>
      <w:r w:rsidR="001E613B">
        <w:t>ematics</w:t>
      </w:r>
      <w:r w:rsidRPr="00A03D13">
        <w:t xml:space="preserve"> Percent</w:t>
      </w:r>
      <w:r w:rsidR="00775F22">
        <w:t>age</w:t>
      </w:r>
      <w:r w:rsidRPr="00A03D13">
        <w:t xml:space="preserve"> Meeting or Exceeding Expectations by Grade and School, 2021 </w:t>
      </w:r>
      <w:r w:rsidRPr="00A03D13">
        <w:tab/>
        <w:t> </w:t>
      </w:r>
    </w:p>
    <w:tbl>
      <w:tblPr>
        <w:tblStyle w:val="MSVTable1"/>
        <w:tblW w:w="5000" w:type="pct"/>
        <w:tblLook w:val="04A0" w:firstRow="1" w:lastRow="0" w:firstColumn="1" w:lastColumn="0" w:noHBand="0" w:noVBand="1"/>
      </w:tblPr>
      <w:tblGrid>
        <w:gridCol w:w="3072"/>
        <w:gridCol w:w="784"/>
        <w:gridCol w:w="784"/>
        <w:gridCol w:w="784"/>
        <w:gridCol w:w="784"/>
        <w:gridCol w:w="784"/>
        <w:gridCol w:w="784"/>
        <w:gridCol w:w="784"/>
        <w:gridCol w:w="784"/>
      </w:tblGrid>
      <w:tr w:rsidR="00737375" w:rsidRPr="00C90685" w14:paraId="79B17744" w14:textId="77777777" w:rsidTr="00824623">
        <w:trPr>
          <w:cnfStyle w:val="100000000000" w:firstRow="1" w:lastRow="0" w:firstColumn="0" w:lastColumn="0" w:oddVBand="0" w:evenVBand="0" w:oddHBand="0" w:evenHBand="0" w:firstRowFirstColumn="0" w:firstRowLastColumn="0" w:lastRowFirstColumn="0" w:lastRowLastColumn="0"/>
        </w:trPr>
        <w:tc>
          <w:tcPr>
            <w:tcW w:w="3345" w:type="dxa"/>
            <w:vAlign w:val="center"/>
            <w:hideMark/>
          </w:tcPr>
          <w:p w14:paraId="57B4F414" w14:textId="1529160D" w:rsidR="002305DB" w:rsidRPr="00737375" w:rsidRDefault="002305DB" w:rsidP="00824623">
            <w:pPr>
              <w:pStyle w:val="TableColHeadingLeft"/>
              <w:jc w:val="center"/>
            </w:pPr>
            <w:r w:rsidRPr="00737375">
              <w:t>School</w:t>
            </w:r>
          </w:p>
        </w:tc>
        <w:tc>
          <w:tcPr>
            <w:tcW w:w="825" w:type="dxa"/>
            <w:hideMark/>
          </w:tcPr>
          <w:p w14:paraId="540488A5" w14:textId="77777777" w:rsidR="002305DB" w:rsidRPr="00737375" w:rsidRDefault="002305DB" w:rsidP="00737375">
            <w:pPr>
              <w:pStyle w:val="TableColHeadingCenter"/>
            </w:pPr>
            <w:r w:rsidRPr="00737375">
              <w:t>3 </w:t>
            </w:r>
          </w:p>
        </w:tc>
        <w:tc>
          <w:tcPr>
            <w:tcW w:w="825" w:type="dxa"/>
            <w:hideMark/>
          </w:tcPr>
          <w:p w14:paraId="4CFAF290" w14:textId="77777777" w:rsidR="002305DB" w:rsidRPr="00737375" w:rsidRDefault="002305DB" w:rsidP="00737375">
            <w:pPr>
              <w:pStyle w:val="TableColHeadingCenter"/>
            </w:pPr>
            <w:r w:rsidRPr="00737375">
              <w:t>4 </w:t>
            </w:r>
          </w:p>
        </w:tc>
        <w:tc>
          <w:tcPr>
            <w:tcW w:w="825" w:type="dxa"/>
            <w:hideMark/>
          </w:tcPr>
          <w:p w14:paraId="5238693C" w14:textId="77777777" w:rsidR="002305DB" w:rsidRPr="00737375" w:rsidRDefault="002305DB" w:rsidP="00737375">
            <w:pPr>
              <w:pStyle w:val="TableColHeadingCenter"/>
            </w:pPr>
            <w:r w:rsidRPr="00737375">
              <w:t>5 </w:t>
            </w:r>
          </w:p>
        </w:tc>
        <w:tc>
          <w:tcPr>
            <w:tcW w:w="825" w:type="dxa"/>
            <w:hideMark/>
          </w:tcPr>
          <w:p w14:paraId="592A045A" w14:textId="77777777" w:rsidR="002305DB" w:rsidRPr="00737375" w:rsidRDefault="002305DB" w:rsidP="00737375">
            <w:pPr>
              <w:pStyle w:val="TableColHeadingCenter"/>
            </w:pPr>
            <w:r w:rsidRPr="00737375">
              <w:t>6 </w:t>
            </w:r>
          </w:p>
        </w:tc>
        <w:tc>
          <w:tcPr>
            <w:tcW w:w="825" w:type="dxa"/>
            <w:hideMark/>
          </w:tcPr>
          <w:p w14:paraId="3BF5DD91" w14:textId="77777777" w:rsidR="002305DB" w:rsidRPr="00737375" w:rsidRDefault="002305DB" w:rsidP="00737375">
            <w:pPr>
              <w:pStyle w:val="TableColHeadingCenter"/>
            </w:pPr>
            <w:r w:rsidRPr="00737375">
              <w:t>7 </w:t>
            </w:r>
          </w:p>
        </w:tc>
        <w:tc>
          <w:tcPr>
            <w:tcW w:w="825" w:type="dxa"/>
            <w:hideMark/>
          </w:tcPr>
          <w:p w14:paraId="6241DA97" w14:textId="77777777" w:rsidR="002305DB" w:rsidRPr="00737375" w:rsidRDefault="002305DB" w:rsidP="00737375">
            <w:pPr>
              <w:pStyle w:val="TableColHeadingCenter"/>
            </w:pPr>
            <w:r w:rsidRPr="00737375">
              <w:t>8 </w:t>
            </w:r>
          </w:p>
        </w:tc>
        <w:tc>
          <w:tcPr>
            <w:tcW w:w="825" w:type="dxa"/>
            <w:hideMark/>
          </w:tcPr>
          <w:p w14:paraId="136BC7AC" w14:textId="4274E6F9" w:rsidR="002305DB" w:rsidRPr="00737375" w:rsidRDefault="002305DB" w:rsidP="00737375">
            <w:pPr>
              <w:pStyle w:val="TableColHeadingCenter"/>
            </w:pPr>
            <w:r w:rsidRPr="00737375">
              <w:t>3-8 </w:t>
            </w:r>
          </w:p>
        </w:tc>
        <w:tc>
          <w:tcPr>
            <w:tcW w:w="825" w:type="dxa"/>
            <w:hideMark/>
          </w:tcPr>
          <w:p w14:paraId="28D7CBC8" w14:textId="77777777" w:rsidR="002305DB" w:rsidRPr="00737375" w:rsidRDefault="002305DB" w:rsidP="00737375">
            <w:pPr>
              <w:pStyle w:val="TableColHeadingCenter"/>
            </w:pPr>
            <w:r w:rsidRPr="00737375">
              <w:t>10 </w:t>
            </w:r>
          </w:p>
        </w:tc>
      </w:tr>
      <w:tr w:rsidR="002305DB" w:rsidRPr="00C90685" w14:paraId="67C7D4C6" w14:textId="77777777" w:rsidTr="00824623">
        <w:trPr>
          <w:cnfStyle w:val="000000100000" w:firstRow="0" w:lastRow="0" w:firstColumn="0" w:lastColumn="0" w:oddVBand="0" w:evenVBand="0" w:oddHBand="1" w:evenHBand="0" w:firstRowFirstColumn="0" w:firstRowLastColumn="0" w:lastRowFirstColumn="0" w:lastRowLastColumn="0"/>
        </w:trPr>
        <w:tc>
          <w:tcPr>
            <w:tcW w:w="3345" w:type="dxa"/>
            <w:hideMark/>
          </w:tcPr>
          <w:p w14:paraId="28397413" w14:textId="77777777" w:rsidR="002305DB" w:rsidRPr="00C90685" w:rsidRDefault="002305DB" w:rsidP="00737375">
            <w:pPr>
              <w:pStyle w:val="TableText"/>
              <w:rPr>
                <w:rFonts w:ascii="Times New Roman" w:hAnsi="Times New Roman" w:cs="Times New Roman"/>
                <w:sz w:val="24"/>
                <w:szCs w:val="24"/>
              </w:rPr>
            </w:pPr>
            <w:r w:rsidRPr="00C90685">
              <w:t>Central </w:t>
            </w:r>
          </w:p>
        </w:tc>
        <w:tc>
          <w:tcPr>
            <w:tcW w:w="825" w:type="dxa"/>
            <w:vAlign w:val="center"/>
            <w:hideMark/>
          </w:tcPr>
          <w:p w14:paraId="3F26C6DB" w14:textId="722B69E6"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4DA7A41D" w14:textId="068A975E"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334FBD3C" w14:textId="0DDD998A"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151B7254" w14:textId="0957F2F1"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58FDB796" w14:textId="0E0FB6AF"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1878E2BE" w14:textId="0BE014B8"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709F400D" w14:textId="2E8792B6"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2869394C" w14:textId="22142EFB" w:rsidR="002305DB" w:rsidRPr="00C90685" w:rsidRDefault="00824623" w:rsidP="00824623">
            <w:pPr>
              <w:pStyle w:val="TableTextCentered"/>
              <w:rPr>
                <w:rFonts w:ascii="Times New Roman" w:hAnsi="Times New Roman" w:cs="Times New Roman"/>
                <w:sz w:val="24"/>
                <w:szCs w:val="24"/>
              </w:rPr>
            </w:pPr>
            <w:r>
              <w:t>NA</w:t>
            </w:r>
          </w:p>
        </w:tc>
      </w:tr>
      <w:tr w:rsidR="002305DB" w:rsidRPr="00C90685" w14:paraId="04C7A3A7" w14:textId="77777777" w:rsidTr="00824623">
        <w:tc>
          <w:tcPr>
            <w:tcW w:w="3345" w:type="dxa"/>
            <w:hideMark/>
          </w:tcPr>
          <w:p w14:paraId="783AAAA9" w14:textId="77777777" w:rsidR="002305DB" w:rsidRPr="00C90685" w:rsidRDefault="002305DB" w:rsidP="00737375">
            <w:pPr>
              <w:pStyle w:val="TableText"/>
              <w:rPr>
                <w:rFonts w:ascii="Times New Roman" w:hAnsi="Times New Roman" w:cs="Times New Roman"/>
                <w:sz w:val="24"/>
                <w:szCs w:val="24"/>
              </w:rPr>
            </w:pPr>
            <w:r w:rsidRPr="00C90685">
              <w:t>Mitchell </w:t>
            </w:r>
          </w:p>
        </w:tc>
        <w:tc>
          <w:tcPr>
            <w:tcW w:w="825" w:type="dxa"/>
            <w:vAlign w:val="center"/>
            <w:hideMark/>
          </w:tcPr>
          <w:p w14:paraId="7DB20376" w14:textId="7B5B0502" w:rsidR="002305DB" w:rsidRPr="00C90685" w:rsidRDefault="002305DB" w:rsidP="00824623">
            <w:pPr>
              <w:pStyle w:val="TableTextCentered"/>
              <w:rPr>
                <w:rFonts w:ascii="Times New Roman" w:hAnsi="Times New Roman" w:cs="Times New Roman"/>
                <w:sz w:val="24"/>
                <w:szCs w:val="24"/>
              </w:rPr>
            </w:pPr>
            <w:r w:rsidRPr="00C90685">
              <w:t>41%</w:t>
            </w:r>
          </w:p>
        </w:tc>
        <w:tc>
          <w:tcPr>
            <w:tcW w:w="825" w:type="dxa"/>
            <w:vAlign w:val="center"/>
            <w:hideMark/>
          </w:tcPr>
          <w:p w14:paraId="313BBFA0" w14:textId="6DDC15E9" w:rsidR="002305DB" w:rsidRPr="00C90685" w:rsidRDefault="002305DB" w:rsidP="00824623">
            <w:pPr>
              <w:pStyle w:val="TableTextCentered"/>
              <w:rPr>
                <w:rFonts w:ascii="Times New Roman" w:hAnsi="Times New Roman" w:cs="Times New Roman"/>
                <w:sz w:val="24"/>
                <w:szCs w:val="24"/>
              </w:rPr>
            </w:pPr>
            <w:r w:rsidRPr="00C90685">
              <w:t>43%</w:t>
            </w:r>
          </w:p>
        </w:tc>
        <w:tc>
          <w:tcPr>
            <w:tcW w:w="825" w:type="dxa"/>
            <w:vAlign w:val="center"/>
            <w:hideMark/>
          </w:tcPr>
          <w:p w14:paraId="5C333D68" w14:textId="2F4172F9" w:rsidR="002305DB" w:rsidRPr="00C90685" w:rsidRDefault="002305DB" w:rsidP="00824623">
            <w:pPr>
              <w:pStyle w:val="TableTextCentered"/>
              <w:rPr>
                <w:rFonts w:ascii="Times New Roman" w:hAnsi="Times New Roman" w:cs="Times New Roman"/>
                <w:sz w:val="24"/>
                <w:szCs w:val="24"/>
              </w:rPr>
            </w:pPr>
            <w:r w:rsidRPr="00C90685">
              <w:t>38%</w:t>
            </w:r>
          </w:p>
        </w:tc>
        <w:tc>
          <w:tcPr>
            <w:tcW w:w="825" w:type="dxa"/>
            <w:vAlign w:val="center"/>
            <w:hideMark/>
          </w:tcPr>
          <w:p w14:paraId="34C7A848" w14:textId="7CE48083" w:rsidR="002305DB" w:rsidRPr="00C90685" w:rsidRDefault="002305DB" w:rsidP="00824623">
            <w:pPr>
              <w:pStyle w:val="TableTextCentered"/>
              <w:rPr>
                <w:rFonts w:ascii="Times New Roman" w:hAnsi="Times New Roman" w:cs="Times New Roman"/>
                <w:sz w:val="24"/>
                <w:szCs w:val="24"/>
              </w:rPr>
            </w:pPr>
            <w:r w:rsidRPr="00C90685">
              <w:t>32%</w:t>
            </w:r>
          </w:p>
        </w:tc>
        <w:tc>
          <w:tcPr>
            <w:tcW w:w="825" w:type="dxa"/>
            <w:vAlign w:val="center"/>
            <w:hideMark/>
          </w:tcPr>
          <w:p w14:paraId="6A8FA267" w14:textId="65231B6C"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235637DD" w14:textId="0EDFE590"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3DA9E916" w14:textId="3E768B4C" w:rsidR="002305DB" w:rsidRPr="00C90685" w:rsidRDefault="002305DB" w:rsidP="00824623">
            <w:pPr>
              <w:pStyle w:val="TableTextCentered"/>
              <w:rPr>
                <w:rFonts w:ascii="Times New Roman" w:hAnsi="Times New Roman" w:cs="Times New Roman"/>
                <w:sz w:val="24"/>
                <w:szCs w:val="24"/>
              </w:rPr>
            </w:pPr>
            <w:r w:rsidRPr="00C90685">
              <w:t>38%</w:t>
            </w:r>
          </w:p>
        </w:tc>
        <w:tc>
          <w:tcPr>
            <w:tcW w:w="825" w:type="dxa"/>
            <w:vAlign w:val="center"/>
            <w:hideMark/>
          </w:tcPr>
          <w:p w14:paraId="3A5FB5A1" w14:textId="64CAAF1C" w:rsidR="002305DB" w:rsidRPr="00C90685" w:rsidRDefault="00824623" w:rsidP="00824623">
            <w:pPr>
              <w:pStyle w:val="TableTextCentered"/>
              <w:rPr>
                <w:rFonts w:ascii="Times New Roman" w:hAnsi="Times New Roman" w:cs="Times New Roman"/>
                <w:sz w:val="24"/>
                <w:szCs w:val="24"/>
              </w:rPr>
            </w:pPr>
            <w:r>
              <w:t>NA</w:t>
            </w:r>
          </w:p>
        </w:tc>
      </w:tr>
      <w:tr w:rsidR="002305DB" w:rsidRPr="00C90685" w14:paraId="16EDAB5A" w14:textId="77777777" w:rsidTr="00824623">
        <w:trPr>
          <w:cnfStyle w:val="000000100000" w:firstRow="0" w:lastRow="0" w:firstColumn="0" w:lastColumn="0" w:oddVBand="0" w:evenVBand="0" w:oddHBand="1" w:evenHBand="0" w:firstRowFirstColumn="0" w:firstRowLastColumn="0" w:lastRowFirstColumn="0" w:lastRowLastColumn="0"/>
        </w:trPr>
        <w:tc>
          <w:tcPr>
            <w:tcW w:w="3345" w:type="dxa"/>
            <w:hideMark/>
          </w:tcPr>
          <w:p w14:paraId="79DE000D" w14:textId="4AB44E21" w:rsidR="002305DB" w:rsidRPr="00C90685" w:rsidRDefault="002305DB" w:rsidP="00737375">
            <w:pPr>
              <w:pStyle w:val="TableText"/>
              <w:rPr>
                <w:rFonts w:ascii="Times New Roman" w:hAnsi="Times New Roman" w:cs="Times New Roman"/>
                <w:sz w:val="24"/>
                <w:szCs w:val="24"/>
              </w:rPr>
            </w:pPr>
            <w:r w:rsidRPr="00C90685">
              <w:t xml:space="preserve">East Bridgewater </w:t>
            </w:r>
            <w:r w:rsidR="00E734E3">
              <w:t>Jr./Sr. High School</w:t>
            </w:r>
            <w:r w:rsidRPr="00C90685">
              <w:t> </w:t>
            </w:r>
          </w:p>
        </w:tc>
        <w:tc>
          <w:tcPr>
            <w:tcW w:w="825" w:type="dxa"/>
            <w:vAlign w:val="center"/>
            <w:hideMark/>
          </w:tcPr>
          <w:p w14:paraId="54B4F060" w14:textId="4EACB078"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3C76843E" w14:textId="51FAC9A1"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29BC118C" w14:textId="1D15FDC2"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2EF9E53A" w14:textId="6FB4ADE7" w:rsidR="002305DB" w:rsidRPr="00C90685" w:rsidRDefault="00824623" w:rsidP="00824623">
            <w:pPr>
              <w:pStyle w:val="TableTextCentered"/>
              <w:rPr>
                <w:rFonts w:ascii="Times New Roman" w:hAnsi="Times New Roman" w:cs="Times New Roman"/>
                <w:sz w:val="24"/>
                <w:szCs w:val="24"/>
              </w:rPr>
            </w:pPr>
            <w:r>
              <w:t>NA</w:t>
            </w:r>
          </w:p>
        </w:tc>
        <w:tc>
          <w:tcPr>
            <w:tcW w:w="825" w:type="dxa"/>
            <w:vAlign w:val="center"/>
            <w:hideMark/>
          </w:tcPr>
          <w:p w14:paraId="43DBB2D8" w14:textId="01805A21" w:rsidR="002305DB" w:rsidRPr="00C90685" w:rsidRDefault="002305DB" w:rsidP="00824623">
            <w:pPr>
              <w:pStyle w:val="TableTextCentered"/>
              <w:rPr>
                <w:rFonts w:ascii="Times New Roman" w:hAnsi="Times New Roman" w:cs="Times New Roman"/>
                <w:sz w:val="24"/>
                <w:szCs w:val="24"/>
              </w:rPr>
            </w:pPr>
            <w:r w:rsidRPr="00C90685">
              <w:t>22%</w:t>
            </w:r>
          </w:p>
        </w:tc>
        <w:tc>
          <w:tcPr>
            <w:tcW w:w="825" w:type="dxa"/>
            <w:vAlign w:val="center"/>
            <w:hideMark/>
          </w:tcPr>
          <w:p w14:paraId="5E68DAF7" w14:textId="340E43FC" w:rsidR="002305DB" w:rsidRPr="00C90685" w:rsidRDefault="002305DB" w:rsidP="00824623">
            <w:pPr>
              <w:pStyle w:val="TableTextCentered"/>
              <w:rPr>
                <w:rFonts w:ascii="Times New Roman" w:hAnsi="Times New Roman" w:cs="Times New Roman"/>
                <w:sz w:val="24"/>
                <w:szCs w:val="24"/>
              </w:rPr>
            </w:pPr>
            <w:r w:rsidRPr="00C90685">
              <w:t>27%</w:t>
            </w:r>
          </w:p>
        </w:tc>
        <w:tc>
          <w:tcPr>
            <w:tcW w:w="825" w:type="dxa"/>
            <w:vAlign w:val="center"/>
            <w:hideMark/>
          </w:tcPr>
          <w:p w14:paraId="77A50F0B" w14:textId="2252E388" w:rsidR="002305DB" w:rsidRPr="00C90685" w:rsidRDefault="002305DB" w:rsidP="00824623">
            <w:pPr>
              <w:pStyle w:val="TableTextCentered"/>
              <w:rPr>
                <w:rFonts w:ascii="Times New Roman" w:hAnsi="Times New Roman" w:cs="Times New Roman"/>
                <w:sz w:val="24"/>
                <w:szCs w:val="24"/>
              </w:rPr>
            </w:pPr>
            <w:r w:rsidRPr="00C90685">
              <w:t>24%</w:t>
            </w:r>
          </w:p>
        </w:tc>
        <w:tc>
          <w:tcPr>
            <w:tcW w:w="825" w:type="dxa"/>
            <w:vAlign w:val="center"/>
            <w:hideMark/>
          </w:tcPr>
          <w:p w14:paraId="123F069F" w14:textId="60EF943C" w:rsidR="002305DB" w:rsidRPr="00C90685" w:rsidRDefault="002305DB" w:rsidP="00824623">
            <w:pPr>
              <w:pStyle w:val="TableTextCentered"/>
              <w:rPr>
                <w:rFonts w:ascii="Times New Roman" w:hAnsi="Times New Roman" w:cs="Times New Roman"/>
                <w:sz w:val="24"/>
                <w:szCs w:val="24"/>
              </w:rPr>
            </w:pPr>
            <w:r w:rsidRPr="00C90685">
              <w:t>44%</w:t>
            </w:r>
          </w:p>
        </w:tc>
      </w:tr>
      <w:tr w:rsidR="002305DB" w:rsidRPr="00C90685" w14:paraId="1CB90E0E" w14:textId="77777777" w:rsidTr="00824623">
        <w:tc>
          <w:tcPr>
            <w:tcW w:w="3345" w:type="dxa"/>
            <w:hideMark/>
          </w:tcPr>
          <w:p w14:paraId="36D347E7" w14:textId="77777777" w:rsidR="002305DB" w:rsidRPr="00C90685" w:rsidRDefault="002305DB" w:rsidP="00737375">
            <w:pPr>
              <w:pStyle w:val="TableText"/>
              <w:rPr>
                <w:rFonts w:ascii="Times New Roman" w:hAnsi="Times New Roman" w:cs="Times New Roman"/>
                <w:sz w:val="24"/>
                <w:szCs w:val="24"/>
              </w:rPr>
            </w:pPr>
            <w:r w:rsidRPr="00C90685">
              <w:t>District </w:t>
            </w:r>
          </w:p>
        </w:tc>
        <w:tc>
          <w:tcPr>
            <w:tcW w:w="825" w:type="dxa"/>
            <w:vAlign w:val="center"/>
            <w:hideMark/>
          </w:tcPr>
          <w:p w14:paraId="627A4933" w14:textId="6216B05A" w:rsidR="002305DB" w:rsidRPr="00C90685" w:rsidRDefault="002305DB" w:rsidP="00824623">
            <w:pPr>
              <w:pStyle w:val="TableTextCentered"/>
              <w:rPr>
                <w:rFonts w:ascii="Times New Roman" w:hAnsi="Times New Roman" w:cs="Times New Roman"/>
                <w:sz w:val="24"/>
                <w:szCs w:val="24"/>
              </w:rPr>
            </w:pPr>
            <w:r w:rsidRPr="00C90685">
              <w:t>40%</w:t>
            </w:r>
          </w:p>
        </w:tc>
        <w:tc>
          <w:tcPr>
            <w:tcW w:w="825" w:type="dxa"/>
            <w:vAlign w:val="center"/>
            <w:hideMark/>
          </w:tcPr>
          <w:p w14:paraId="08571308" w14:textId="1B785A18" w:rsidR="002305DB" w:rsidRPr="00C90685" w:rsidRDefault="002305DB" w:rsidP="00824623">
            <w:pPr>
              <w:pStyle w:val="TableTextCentered"/>
              <w:rPr>
                <w:rFonts w:ascii="Times New Roman" w:hAnsi="Times New Roman" w:cs="Times New Roman"/>
                <w:sz w:val="24"/>
                <w:szCs w:val="24"/>
              </w:rPr>
            </w:pPr>
            <w:r w:rsidRPr="00C90685">
              <w:t>42%</w:t>
            </w:r>
          </w:p>
        </w:tc>
        <w:tc>
          <w:tcPr>
            <w:tcW w:w="825" w:type="dxa"/>
            <w:vAlign w:val="center"/>
            <w:hideMark/>
          </w:tcPr>
          <w:p w14:paraId="0F81C3CB" w14:textId="732505AF" w:rsidR="002305DB" w:rsidRPr="00C90685" w:rsidRDefault="002305DB" w:rsidP="00824623">
            <w:pPr>
              <w:pStyle w:val="TableTextCentered"/>
              <w:rPr>
                <w:rFonts w:ascii="Times New Roman" w:hAnsi="Times New Roman" w:cs="Times New Roman"/>
                <w:sz w:val="24"/>
                <w:szCs w:val="24"/>
              </w:rPr>
            </w:pPr>
            <w:r w:rsidRPr="00C90685">
              <w:t>37%</w:t>
            </w:r>
          </w:p>
        </w:tc>
        <w:tc>
          <w:tcPr>
            <w:tcW w:w="825" w:type="dxa"/>
            <w:vAlign w:val="center"/>
            <w:hideMark/>
          </w:tcPr>
          <w:p w14:paraId="00410AD5" w14:textId="6E5808E7" w:rsidR="002305DB" w:rsidRPr="00C90685" w:rsidRDefault="002305DB" w:rsidP="00824623">
            <w:pPr>
              <w:pStyle w:val="TableTextCentered"/>
              <w:rPr>
                <w:rFonts w:ascii="Times New Roman" w:hAnsi="Times New Roman" w:cs="Times New Roman"/>
                <w:sz w:val="24"/>
                <w:szCs w:val="24"/>
              </w:rPr>
            </w:pPr>
            <w:r w:rsidRPr="00C90685">
              <w:t>32%</w:t>
            </w:r>
          </w:p>
        </w:tc>
        <w:tc>
          <w:tcPr>
            <w:tcW w:w="825" w:type="dxa"/>
            <w:vAlign w:val="center"/>
            <w:hideMark/>
          </w:tcPr>
          <w:p w14:paraId="5A4936D0" w14:textId="425A6959" w:rsidR="002305DB" w:rsidRPr="00C90685" w:rsidRDefault="002305DB" w:rsidP="00824623">
            <w:pPr>
              <w:pStyle w:val="TableTextCentered"/>
              <w:rPr>
                <w:rFonts w:ascii="Times New Roman" w:hAnsi="Times New Roman" w:cs="Times New Roman"/>
                <w:sz w:val="24"/>
                <w:szCs w:val="24"/>
              </w:rPr>
            </w:pPr>
            <w:r w:rsidRPr="00C90685">
              <w:t>21%</w:t>
            </w:r>
          </w:p>
        </w:tc>
        <w:tc>
          <w:tcPr>
            <w:tcW w:w="825" w:type="dxa"/>
            <w:vAlign w:val="center"/>
            <w:hideMark/>
          </w:tcPr>
          <w:p w14:paraId="45C8B490" w14:textId="218856AC" w:rsidR="002305DB" w:rsidRPr="00C90685" w:rsidRDefault="002305DB" w:rsidP="00824623">
            <w:pPr>
              <w:pStyle w:val="TableTextCentered"/>
              <w:rPr>
                <w:rFonts w:ascii="Times New Roman" w:hAnsi="Times New Roman" w:cs="Times New Roman"/>
                <w:sz w:val="24"/>
                <w:szCs w:val="24"/>
              </w:rPr>
            </w:pPr>
            <w:r w:rsidRPr="00C90685">
              <w:t>26%</w:t>
            </w:r>
          </w:p>
        </w:tc>
        <w:tc>
          <w:tcPr>
            <w:tcW w:w="825" w:type="dxa"/>
            <w:vAlign w:val="center"/>
            <w:hideMark/>
          </w:tcPr>
          <w:p w14:paraId="3FC3C8DC" w14:textId="0671C813" w:rsidR="002305DB" w:rsidRPr="00C90685" w:rsidRDefault="002305DB" w:rsidP="00824623">
            <w:pPr>
              <w:pStyle w:val="TableTextCentered"/>
              <w:rPr>
                <w:rFonts w:ascii="Times New Roman" w:hAnsi="Times New Roman" w:cs="Times New Roman"/>
                <w:sz w:val="24"/>
                <w:szCs w:val="24"/>
              </w:rPr>
            </w:pPr>
            <w:r w:rsidRPr="00C90685">
              <w:t>33%</w:t>
            </w:r>
          </w:p>
        </w:tc>
        <w:tc>
          <w:tcPr>
            <w:tcW w:w="825" w:type="dxa"/>
            <w:vAlign w:val="center"/>
            <w:hideMark/>
          </w:tcPr>
          <w:p w14:paraId="54FD83E0" w14:textId="56152E3C" w:rsidR="002305DB" w:rsidRPr="00C90685" w:rsidRDefault="002305DB" w:rsidP="00824623">
            <w:pPr>
              <w:pStyle w:val="TableTextCentered"/>
              <w:rPr>
                <w:rFonts w:ascii="Times New Roman" w:hAnsi="Times New Roman" w:cs="Times New Roman"/>
                <w:sz w:val="24"/>
                <w:szCs w:val="24"/>
              </w:rPr>
            </w:pPr>
            <w:r w:rsidRPr="00C90685">
              <w:t>44%</w:t>
            </w:r>
          </w:p>
        </w:tc>
      </w:tr>
      <w:tr w:rsidR="002305DB" w:rsidRPr="00C90685" w14:paraId="23BCB0F5" w14:textId="77777777" w:rsidTr="00824623">
        <w:trPr>
          <w:cnfStyle w:val="000000100000" w:firstRow="0" w:lastRow="0" w:firstColumn="0" w:lastColumn="0" w:oddVBand="0" w:evenVBand="0" w:oddHBand="1" w:evenHBand="0" w:firstRowFirstColumn="0" w:firstRowLastColumn="0" w:lastRowFirstColumn="0" w:lastRowLastColumn="0"/>
        </w:trPr>
        <w:tc>
          <w:tcPr>
            <w:tcW w:w="3345" w:type="dxa"/>
            <w:hideMark/>
          </w:tcPr>
          <w:p w14:paraId="025CF539" w14:textId="77777777" w:rsidR="002305DB" w:rsidRPr="00C90685" w:rsidRDefault="002305DB" w:rsidP="00737375">
            <w:pPr>
              <w:pStyle w:val="TableText"/>
              <w:rPr>
                <w:rFonts w:ascii="Times New Roman" w:hAnsi="Times New Roman" w:cs="Times New Roman"/>
                <w:sz w:val="24"/>
                <w:szCs w:val="24"/>
              </w:rPr>
            </w:pPr>
            <w:r w:rsidRPr="00C90685">
              <w:t>State </w:t>
            </w:r>
          </w:p>
        </w:tc>
        <w:tc>
          <w:tcPr>
            <w:tcW w:w="825" w:type="dxa"/>
            <w:vAlign w:val="center"/>
            <w:hideMark/>
          </w:tcPr>
          <w:p w14:paraId="43383FC8" w14:textId="059B8985" w:rsidR="002305DB" w:rsidRPr="00C90685" w:rsidRDefault="002305DB" w:rsidP="00824623">
            <w:pPr>
              <w:pStyle w:val="TableTextCentered"/>
              <w:rPr>
                <w:rFonts w:ascii="Times New Roman" w:hAnsi="Times New Roman" w:cs="Times New Roman"/>
                <w:sz w:val="24"/>
                <w:szCs w:val="24"/>
              </w:rPr>
            </w:pPr>
            <w:r w:rsidRPr="00C90685">
              <w:t>33%</w:t>
            </w:r>
          </w:p>
        </w:tc>
        <w:tc>
          <w:tcPr>
            <w:tcW w:w="825" w:type="dxa"/>
            <w:vAlign w:val="center"/>
            <w:hideMark/>
          </w:tcPr>
          <w:p w14:paraId="5FF3BEB6" w14:textId="3AF75F00" w:rsidR="002305DB" w:rsidRPr="00C90685" w:rsidRDefault="002305DB" w:rsidP="00824623">
            <w:pPr>
              <w:pStyle w:val="TableTextCentered"/>
              <w:rPr>
                <w:rFonts w:ascii="Times New Roman" w:hAnsi="Times New Roman" w:cs="Times New Roman"/>
                <w:sz w:val="24"/>
                <w:szCs w:val="24"/>
              </w:rPr>
            </w:pPr>
            <w:r w:rsidRPr="00C90685">
              <w:t>33%</w:t>
            </w:r>
          </w:p>
        </w:tc>
        <w:tc>
          <w:tcPr>
            <w:tcW w:w="825" w:type="dxa"/>
            <w:vAlign w:val="center"/>
            <w:hideMark/>
          </w:tcPr>
          <w:p w14:paraId="24E841E8" w14:textId="3F0458DE" w:rsidR="002305DB" w:rsidRPr="00C90685" w:rsidRDefault="002305DB" w:rsidP="00824623">
            <w:pPr>
              <w:pStyle w:val="TableTextCentered"/>
              <w:rPr>
                <w:rFonts w:ascii="Times New Roman" w:hAnsi="Times New Roman" w:cs="Times New Roman"/>
                <w:sz w:val="24"/>
                <w:szCs w:val="24"/>
              </w:rPr>
            </w:pPr>
            <w:r w:rsidRPr="00C90685">
              <w:t>33%</w:t>
            </w:r>
          </w:p>
        </w:tc>
        <w:tc>
          <w:tcPr>
            <w:tcW w:w="825" w:type="dxa"/>
            <w:vAlign w:val="center"/>
            <w:hideMark/>
          </w:tcPr>
          <w:p w14:paraId="7D35296F" w14:textId="24D21CA2" w:rsidR="002305DB" w:rsidRPr="00C90685" w:rsidRDefault="002305DB" w:rsidP="00824623">
            <w:pPr>
              <w:pStyle w:val="TableTextCentered"/>
              <w:rPr>
                <w:rFonts w:ascii="Times New Roman" w:hAnsi="Times New Roman" w:cs="Times New Roman"/>
                <w:sz w:val="24"/>
                <w:szCs w:val="24"/>
              </w:rPr>
            </w:pPr>
            <w:r w:rsidRPr="00C90685">
              <w:t>33%</w:t>
            </w:r>
          </w:p>
        </w:tc>
        <w:tc>
          <w:tcPr>
            <w:tcW w:w="825" w:type="dxa"/>
            <w:vAlign w:val="center"/>
            <w:hideMark/>
          </w:tcPr>
          <w:p w14:paraId="7B838473" w14:textId="2BA1407B" w:rsidR="002305DB" w:rsidRPr="00C90685" w:rsidRDefault="002305DB" w:rsidP="00824623">
            <w:pPr>
              <w:pStyle w:val="TableTextCentered"/>
              <w:rPr>
                <w:rFonts w:ascii="Times New Roman" w:hAnsi="Times New Roman" w:cs="Times New Roman"/>
                <w:sz w:val="24"/>
                <w:szCs w:val="24"/>
              </w:rPr>
            </w:pPr>
            <w:r w:rsidRPr="00C90685">
              <w:t>35%</w:t>
            </w:r>
          </w:p>
        </w:tc>
        <w:tc>
          <w:tcPr>
            <w:tcW w:w="825" w:type="dxa"/>
            <w:vAlign w:val="center"/>
            <w:hideMark/>
          </w:tcPr>
          <w:p w14:paraId="7F7D3D2A" w14:textId="6433690D" w:rsidR="002305DB" w:rsidRPr="00C90685" w:rsidRDefault="002305DB" w:rsidP="00824623">
            <w:pPr>
              <w:pStyle w:val="TableTextCentered"/>
              <w:rPr>
                <w:rFonts w:ascii="Times New Roman" w:hAnsi="Times New Roman" w:cs="Times New Roman"/>
                <w:sz w:val="24"/>
                <w:szCs w:val="24"/>
              </w:rPr>
            </w:pPr>
            <w:r w:rsidRPr="00C90685">
              <w:t>32%</w:t>
            </w:r>
          </w:p>
        </w:tc>
        <w:tc>
          <w:tcPr>
            <w:tcW w:w="825" w:type="dxa"/>
            <w:vAlign w:val="center"/>
            <w:hideMark/>
          </w:tcPr>
          <w:p w14:paraId="02A06B2C" w14:textId="235204AC" w:rsidR="002305DB" w:rsidRPr="00C90685" w:rsidRDefault="002305DB" w:rsidP="00824623">
            <w:pPr>
              <w:pStyle w:val="TableTextCentered"/>
              <w:rPr>
                <w:rFonts w:ascii="Times New Roman" w:hAnsi="Times New Roman" w:cs="Times New Roman"/>
                <w:sz w:val="24"/>
                <w:szCs w:val="24"/>
              </w:rPr>
            </w:pPr>
            <w:r w:rsidRPr="00C90685">
              <w:t>33%</w:t>
            </w:r>
          </w:p>
        </w:tc>
        <w:tc>
          <w:tcPr>
            <w:tcW w:w="825" w:type="dxa"/>
            <w:vAlign w:val="center"/>
            <w:hideMark/>
          </w:tcPr>
          <w:p w14:paraId="5F3C34A6" w14:textId="1C89F202" w:rsidR="002305DB" w:rsidRPr="00C90685" w:rsidRDefault="002305DB" w:rsidP="00824623">
            <w:pPr>
              <w:pStyle w:val="TableTextCentered"/>
              <w:rPr>
                <w:rFonts w:ascii="Times New Roman" w:hAnsi="Times New Roman" w:cs="Times New Roman"/>
                <w:sz w:val="24"/>
                <w:szCs w:val="24"/>
              </w:rPr>
            </w:pPr>
            <w:r w:rsidRPr="00C90685">
              <w:t>52%</w:t>
            </w:r>
          </w:p>
        </w:tc>
      </w:tr>
    </w:tbl>
    <w:p w14:paraId="7C61DC88" w14:textId="7AC3467F" w:rsidR="00A03D13" w:rsidRPr="00A03D13" w:rsidRDefault="00A03D13" w:rsidP="00A03D13">
      <w:pPr>
        <w:pStyle w:val="TableTitle0"/>
      </w:pPr>
      <w:r w:rsidRPr="00A03D13">
        <w:t>Table E14</w:t>
      </w:r>
      <w:r w:rsidR="00E734E3">
        <w:t>.</w:t>
      </w:r>
      <w:r w:rsidRPr="00A03D13">
        <w:t xml:space="preserve"> East Bridgewater </w:t>
      </w:r>
      <w:r w:rsidR="00150974">
        <w:t>Public School District</w:t>
      </w:r>
      <w:r w:rsidRPr="00A03D13">
        <w:t>: Next-Generation MCAS Science Percent</w:t>
      </w:r>
      <w:r w:rsidR="00775F22">
        <w:t>age</w:t>
      </w:r>
      <w:r w:rsidRPr="00A03D13">
        <w:t xml:space="preserve"> Meeting or Exceeding Expectations by Grade and School, 2021 </w:t>
      </w:r>
    </w:p>
    <w:tbl>
      <w:tblPr>
        <w:tblStyle w:val="MSVTable1"/>
        <w:tblW w:w="5000" w:type="pct"/>
        <w:tblLook w:val="04A0" w:firstRow="1" w:lastRow="0" w:firstColumn="1" w:lastColumn="0" w:noHBand="0" w:noVBand="1"/>
      </w:tblPr>
      <w:tblGrid>
        <w:gridCol w:w="3428"/>
        <w:gridCol w:w="1479"/>
        <w:gridCol w:w="1479"/>
        <w:gridCol w:w="1479"/>
        <w:gridCol w:w="1479"/>
      </w:tblGrid>
      <w:tr w:rsidR="002305DB" w:rsidRPr="00C90685" w14:paraId="79C12FDE" w14:textId="77777777" w:rsidTr="00824623">
        <w:trPr>
          <w:cnfStyle w:val="100000000000" w:firstRow="1" w:lastRow="0" w:firstColumn="0" w:lastColumn="0" w:oddVBand="0" w:evenVBand="0" w:oddHBand="0" w:evenHBand="0" w:firstRowFirstColumn="0" w:firstRowLastColumn="0" w:lastRowFirstColumn="0" w:lastRowLastColumn="0"/>
        </w:trPr>
        <w:tc>
          <w:tcPr>
            <w:tcW w:w="3405" w:type="dxa"/>
            <w:vAlign w:val="center"/>
            <w:hideMark/>
          </w:tcPr>
          <w:p w14:paraId="486F28DF" w14:textId="643FA159" w:rsidR="002305DB" w:rsidRPr="00737375" w:rsidRDefault="002305DB" w:rsidP="00824623">
            <w:pPr>
              <w:pStyle w:val="TableColHeadingLeft"/>
              <w:jc w:val="center"/>
            </w:pPr>
            <w:r w:rsidRPr="00737375">
              <w:t>School</w:t>
            </w:r>
          </w:p>
        </w:tc>
        <w:tc>
          <w:tcPr>
            <w:tcW w:w="1470" w:type="dxa"/>
            <w:hideMark/>
          </w:tcPr>
          <w:p w14:paraId="6B7FE0A1" w14:textId="77777777" w:rsidR="002305DB" w:rsidRPr="00737375" w:rsidRDefault="002305DB" w:rsidP="00737375">
            <w:pPr>
              <w:pStyle w:val="TableColHeadingCenter"/>
            </w:pPr>
            <w:r w:rsidRPr="00737375">
              <w:t>5 </w:t>
            </w:r>
          </w:p>
        </w:tc>
        <w:tc>
          <w:tcPr>
            <w:tcW w:w="1470" w:type="dxa"/>
            <w:hideMark/>
          </w:tcPr>
          <w:p w14:paraId="23D976BA" w14:textId="77777777" w:rsidR="002305DB" w:rsidRPr="00737375" w:rsidRDefault="002305DB" w:rsidP="00737375">
            <w:pPr>
              <w:pStyle w:val="TableColHeadingCenter"/>
            </w:pPr>
            <w:r w:rsidRPr="00737375">
              <w:t>8 </w:t>
            </w:r>
          </w:p>
        </w:tc>
        <w:tc>
          <w:tcPr>
            <w:tcW w:w="1470" w:type="dxa"/>
            <w:hideMark/>
          </w:tcPr>
          <w:p w14:paraId="68AC8952" w14:textId="77777777" w:rsidR="002305DB" w:rsidRPr="00737375" w:rsidRDefault="002305DB" w:rsidP="00737375">
            <w:pPr>
              <w:pStyle w:val="TableColHeadingCenter"/>
            </w:pPr>
            <w:r w:rsidRPr="00737375">
              <w:t>5 and 8 </w:t>
            </w:r>
          </w:p>
        </w:tc>
        <w:tc>
          <w:tcPr>
            <w:tcW w:w="1470" w:type="dxa"/>
            <w:hideMark/>
          </w:tcPr>
          <w:p w14:paraId="3E1D0121" w14:textId="77777777" w:rsidR="002305DB" w:rsidRPr="00737375" w:rsidRDefault="002305DB" w:rsidP="00737375">
            <w:pPr>
              <w:pStyle w:val="TableColHeadingCenter"/>
            </w:pPr>
            <w:r w:rsidRPr="00737375">
              <w:t>10 </w:t>
            </w:r>
          </w:p>
        </w:tc>
      </w:tr>
      <w:tr w:rsidR="002305DB" w:rsidRPr="00C90685" w14:paraId="58A1B356" w14:textId="77777777" w:rsidTr="00737375">
        <w:trPr>
          <w:cnfStyle w:val="000000100000" w:firstRow="0" w:lastRow="0" w:firstColumn="0" w:lastColumn="0" w:oddVBand="0" w:evenVBand="0" w:oddHBand="1" w:evenHBand="0" w:firstRowFirstColumn="0" w:firstRowLastColumn="0" w:lastRowFirstColumn="0" w:lastRowLastColumn="0"/>
        </w:trPr>
        <w:tc>
          <w:tcPr>
            <w:tcW w:w="3405" w:type="dxa"/>
            <w:hideMark/>
          </w:tcPr>
          <w:p w14:paraId="03565289" w14:textId="77777777" w:rsidR="002305DB" w:rsidRPr="00737375" w:rsidRDefault="002305DB" w:rsidP="00737375">
            <w:pPr>
              <w:pStyle w:val="TableText"/>
            </w:pPr>
            <w:r w:rsidRPr="00737375">
              <w:t>Central </w:t>
            </w:r>
          </w:p>
        </w:tc>
        <w:tc>
          <w:tcPr>
            <w:tcW w:w="1470" w:type="dxa"/>
            <w:hideMark/>
          </w:tcPr>
          <w:p w14:paraId="21A9010D" w14:textId="2E33571F" w:rsidR="002305DB" w:rsidRPr="00737375" w:rsidRDefault="00824623" w:rsidP="00737375">
            <w:pPr>
              <w:pStyle w:val="TableTextCentered"/>
            </w:pPr>
            <w:r>
              <w:t>NA</w:t>
            </w:r>
            <w:r w:rsidR="002305DB" w:rsidRPr="00737375">
              <w:t> </w:t>
            </w:r>
          </w:p>
        </w:tc>
        <w:tc>
          <w:tcPr>
            <w:tcW w:w="1470" w:type="dxa"/>
            <w:hideMark/>
          </w:tcPr>
          <w:p w14:paraId="6B9A1ACC" w14:textId="1B5DDC55" w:rsidR="002305DB" w:rsidRPr="00737375" w:rsidRDefault="00824623" w:rsidP="00737375">
            <w:pPr>
              <w:pStyle w:val="TableTextCentered"/>
            </w:pPr>
            <w:r>
              <w:t>NA</w:t>
            </w:r>
            <w:r w:rsidR="002305DB" w:rsidRPr="00737375">
              <w:t> </w:t>
            </w:r>
          </w:p>
        </w:tc>
        <w:tc>
          <w:tcPr>
            <w:tcW w:w="1470" w:type="dxa"/>
            <w:hideMark/>
          </w:tcPr>
          <w:p w14:paraId="12030477" w14:textId="291E14D1" w:rsidR="002305DB" w:rsidRPr="00737375" w:rsidRDefault="00824623" w:rsidP="00737375">
            <w:pPr>
              <w:pStyle w:val="TableTextCentered"/>
            </w:pPr>
            <w:r>
              <w:t>NA</w:t>
            </w:r>
            <w:r w:rsidR="002305DB" w:rsidRPr="00737375">
              <w:t> </w:t>
            </w:r>
          </w:p>
        </w:tc>
        <w:tc>
          <w:tcPr>
            <w:tcW w:w="1470" w:type="dxa"/>
            <w:hideMark/>
          </w:tcPr>
          <w:p w14:paraId="18CF028E" w14:textId="7089946D" w:rsidR="002305DB" w:rsidRPr="00737375" w:rsidRDefault="00824623" w:rsidP="00737375">
            <w:pPr>
              <w:pStyle w:val="TableTextCentered"/>
            </w:pPr>
            <w:r>
              <w:t>NA</w:t>
            </w:r>
            <w:r w:rsidR="002305DB" w:rsidRPr="00737375">
              <w:t> </w:t>
            </w:r>
          </w:p>
        </w:tc>
      </w:tr>
      <w:tr w:rsidR="002305DB" w:rsidRPr="00C90685" w14:paraId="792D7341" w14:textId="77777777" w:rsidTr="00737375">
        <w:tc>
          <w:tcPr>
            <w:tcW w:w="3405" w:type="dxa"/>
            <w:hideMark/>
          </w:tcPr>
          <w:p w14:paraId="4E69DB75" w14:textId="77777777" w:rsidR="002305DB" w:rsidRPr="00737375" w:rsidRDefault="002305DB" w:rsidP="00737375">
            <w:pPr>
              <w:pStyle w:val="TableText"/>
            </w:pPr>
            <w:r w:rsidRPr="00737375">
              <w:t>Mitchell </w:t>
            </w:r>
          </w:p>
        </w:tc>
        <w:tc>
          <w:tcPr>
            <w:tcW w:w="1470" w:type="dxa"/>
            <w:hideMark/>
          </w:tcPr>
          <w:p w14:paraId="4E1502F3" w14:textId="77777777" w:rsidR="002305DB" w:rsidRPr="00737375" w:rsidRDefault="002305DB" w:rsidP="00737375">
            <w:pPr>
              <w:pStyle w:val="TableTextCentered"/>
            </w:pPr>
            <w:r w:rsidRPr="00737375">
              <w:t>53% </w:t>
            </w:r>
          </w:p>
        </w:tc>
        <w:tc>
          <w:tcPr>
            <w:tcW w:w="1470" w:type="dxa"/>
            <w:hideMark/>
          </w:tcPr>
          <w:p w14:paraId="171F1040" w14:textId="2839877B" w:rsidR="002305DB" w:rsidRPr="00737375" w:rsidRDefault="00824623" w:rsidP="00737375">
            <w:pPr>
              <w:pStyle w:val="TableTextCentered"/>
            </w:pPr>
            <w:r>
              <w:t>NA</w:t>
            </w:r>
            <w:r w:rsidR="002305DB" w:rsidRPr="00737375">
              <w:t> </w:t>
            </w:r>
          </w:p>
        </w:tc>
        <w:tc>
          <w:tcPr>
            <w:tcW w:w="1470" w:type="dxa"/>
            <w:hideMark/>
          </w:tcPr>
          <w:p w14:paraId="1DBF3747" w14:textId="77777777" w:rsidR="002305DB" w:rsidRPr="00737375" w:rsidRDefault="002305DB" w:rsidP="00737375">
            <w:pPr>
              <w:pStyle w:val="TableTextCentered"/>
            </w:pPr>
            <w:r w:rsidRPr="00737375">
              <w:t>53% </w:t>
            </w:r>
          </w:p>
        </w:tc>
        <w:tc>
          <w:tcPr>
            <w:tcW w:w="1470" w:type="dxa"/>
            <w:hideMark/>
          </w:tcPr>
          <w:p w14:paraId="4BB851F8" w14:textId="5C1BE5DE" w:rsidR="002305DB" w:rsidRPr="00737375" w:rsidRDefault="00824623" w:rsidP="00737375">
            <w:pPr>
              <w:pStyle w:val="TableTextCentered"/>
            </w:pPr>
            <w:r>
              <w:t>NA</w:t>
            </w:r>
            <w:r w:rsidR="002305DB" w:rsidRPr="00737375">
              <w:t> </w:t>
            </w:r>
          </w:p>
        </w:tc>
      </w:tr>
      <w:tr w:rsidR="002305DB" w:rsidRPr="00C90685" w14:paraId="7B545BBD" w14:textId="77777777" w:rsidTr="00737375">
        <w:trPr>
          <w:cnfStyle w:val="000000100000" w:firstRow="0" w:lastRow="0" w:firstColumn="0" w:lastColumn="0" w:oddVBand="0" w:evenVBand="0" w:oddHBand="1" w:evenHBand="0" w:firstRowFirstColumn="0" w:firstRowLastColumn="0" w:lastRowFirstColumn="0" w:lastRowLastColumn="0"/>
        </w:trPr>
        <w:tc>
          <w:tcPr>
            <w:tcW w:w="3405" w:type="dxa"/>
            <w:hideMark/>
          </w:tcPr>
          <w:p w14:paraId="5FAB6E7C" w14:textId="42B3E929" w:rsidR="002305DB" w:rsidRPr="00737375" w:rsidRDefault="002305DB" w:rsidP="00737375">
            <w:pPr>
              <w:pStyle w:val="TableText"/>
            </w:pPr>
            <w:r w:rsidRPr="00737375">
              <w:t xml:space="preserve">East Bridgewater </w:t>
            </w:r>
            <w:r w:rsidR="00E734E3">
              <w:t>Jr./Sr. High School</w:t>
            </w:r>
            <w:r w:rsidRPr="00737375">
              <w:t> </w:t>
            </w:r>
          </w:p>
        </w:tc>
        <w:tc>
          <w:tcPr>
            <w:tcW w:w="1470" w:type="dxa"/>
            <w:hideMark/>
          </w:tcPr>
          <w:p w14:paraId="4EBA7E36" w14:textId="17E7A49C" w:rsidR="002305DB" w:rsidRPr="00737375" w:rsidRDefault="00824623" w:rsidP="00737375">
            <w:pPr>
              <w:pStyle w:val="TableTextCentered"/>
            </w:pPr>
            <w:r>
              <w:t>NA</w:t>
            </w:r>
            <w:r w:rsidR="002305DB" w:rsidRPr="00737375">
              <w:t> </w:t>
            </w:r>
          </w:p>
        </w:tc>
        <w:tc>
          <w:tcPr>
            <w:tcW w:w="1470" w:type="dxa"/>
            <w:hideMark/>
          </w:tcPr>
          <w:p w14:paraId="6388BE6C" w14:textId="77777777" w:rsidR="002305DB" w:rsidRPr="00737375" w:rsidRDefault="002305DB" w:rsidP="00737375">
            <w:pPr>
              <w:pStyle w:val="TableTextCentered"/>
            </w:pPr>
            <w:r w:rsidRPr="00737375">
              <w:t>32% </w:t>
            </w:r>
          </w:p>
        </w:tc>
        <w:tc>
          <w:tcPr>
            <w:tcW w:w="1470" w:type="dxa"/>
            <w:hideMark/>
          </w:tcPr>
          <w:p w14:paraId="0FFE2927" w14:textId="77777777" w:rsidR="002305DB" w:rsidRPr="00737375" w:rsidRDefault="002305DB" w:rsidP="00737375">
            <w:pPr>
              <w:pStyle w:val="TableTextCentered"/>
            </w:pPr>
            <w:r w:rsidRPr="00737375">
              <w:t>32% </w:t>
            </w:r>
          </w:p>
        </w:tc>
        <w:tc>
          <w:tcPr>
            <w:tcW w:w="1470" w:type="dxa"/>
            <w:hideMark/>
          </w:tcPr>
          <w:p w14:paraId="247D7092" w14:textId="77777777" w:rsidR="002305DB" w:rsidRPr="00737375" w:rsidRDefault="002305DB" w:rsidP="00737375">
            <w:pPr>
              <w:pStyle w:val="TableTextCentered"/>
            </w:pPr>
            <w:r w:rsidRPr="00737375">
              <w:t>80% </w:t>
            </w:r>
          </w:p>
        </w:tc>
      </w:tr>
      <w:tr w:rsidR="002305DB" w:rsidRPr="00C90685" w14:paraId="05B9F94D" w14:textId="77777777" w:rsidTr="00737375">
        <w:tc>
          <w:tcPr>
            <w:tcW w:w="3405" w:type="dxa"/>
            <w:hideMark/>
          </w:tcPr>
          <w:p w14:paraId="6E506588" w14:textId="77777777" w:rsidR="002305DB" w:rsidRPr="00737375" w:rsidRDefault="002305DB" w:rsidP="00737375">
            <w:pPr>
              <w:pStyle w:val="TableText"/>
            </w:pPr>
            <w:r w:rsidRPr="00737375">
              <w:t>District </w:t>
            </w:r>
          </w:p>
        </w:tc>
        <w:tc>
          <w:tcPr>
            <w:tcW w:w="1470" w:type="dxa"/>
            <w:hideMark/>
          </w:tcPr>
          <w:p w14:paraId="1D54069F" w14:textId="77777777" w:rsidR="002305DB" w:rsidRPr="00737375" w:rsidRDefault="002305DB" w:rsidP="00737375">
            <w:pPr>
              <w:pStyle w:val="TableTextCentered"/>
            </w:pPr>
            <w:r w:rsidRPr="00737375">
              <w:t>52% </w:t>
            </w:r>
          </w:p>
        </w:tc>
        <w:tc>
          <w:tcPr>
            <w:tcW w:w="1470" w:type="dxa"/>
            <w:hideMark/>
          </w:tcPr>
          <w:p w14:paraId="3B8ED11D" w14:textId="77777777" w:rsidR="002305DB" w:rsidRPr="00737375" w:rsidRDefault="002305DB" w:rsidP="00737375">
            <w:pPr>
              <w:pStyle w:val="TableTextCentered"/>
            </w:pPr>
            <w:r w:rsidRPr="00737375">
              <w:t>31% </w:t>
            </w:r>
          </w:p>
        </w:tc>
        <w:tc>
          <w:tcPr>
            <w:tcW w:w="1470" w:type="dxa"/>
            <w:hideMark/>
          </w:tcPr>
          <w:p w14:paraId="70F906B8" w14:textId="77777777" w:rsidR="002305DB" w:rsidRPr="00737375" w:rsidRDefault="002305DB" w:rsidP="00737375">
            <w:pPr>
              <w:pStyle w:val="TableTextCentered"/>
            </w:pPr>
            <w:r w:rsidRPr="00737375">
              <w:t>42% </w:t>
            </w:r>
          </w:p>
        </w:tc>
        <w:tc>
          <w:tcPr>
            <w:tcW w:w="1470" w:type="dxa"/>
            <w:hideMark/>
          </w:tcPr>
          <w:p w14:paraId="1C83C219" w14:textId="7B6679F1" w:rsidR="002305DB" w:rsidRPr="00737375" w:rsidRDefault="00824623" w:rsidP="00737375">
            <w:pPr>
              <w:pStyle w:val="TableTextCentered"/>
            </w:pPr>
            <w:r>
              <w:t>NA</w:t>
            </w:r>
            <w:r w:rsidR="002305DB" w:rsidRPr="00737375">
              <w:t> </w:t>
            </w:r>
          </w:p>
        </w:tc>
      </w:tr>
      <w:tr w:rsidR="002305DB" w:rsidRPr="00C90685" w14:paraId="6141EC77" w14:textId="77777777" w:rsidTr="00737375">
        <w:trPr>
          <w:cnfStyle w:val="000000100000" w:firstRow="0" w:lastRow="0" w:firstColumn="0" w:lastColumn="0" w:oddVBand="0" w:evenVBand="0" w:oddHBand="1" w:evenHBand="0" w:firstRowFirstColumn="0" w:firstRowLastColumn="0" w:lastRowFirstColumn="0" w:lastRowLastColumn="0"/>
        </w:trPr>
        <w:tc>
          <w:tcPr>
            <w:tcW w:w="3405" w:type="dxa"/>
            <w:hideMark/>
          </w:tcPr>
          <w:p w14:paraId="4A9DA5A3" w14:textId="77777777" w:rsidR="002305DB" w:rsidRPr="00737375" w:rsidRDefault="002305DB" w:rsidP="00737375">
            <w:pPr>
              <w:pStyle w:val="TableText"/>
            </w:pPr>
            <w:r w:rsidRPr="00737375">
              <w:t>State </w:t>
            </w:r>
          </w:p>
        </w:tc>
        <w:tc>
          <w:tcPr>
            <w:tcW w:w="1470" w:type="dxa"/>
            <w:hideMark/>
          </w:tcPr>
          <w:p w14:paraId="1CE82D91" w14:textId="77777777" w:rsidR="002305DB" w:rsidRPr="00737375" w:rsidRDefault="002305DB" w:rsidP="00737375">
            <w:pPr>
              <w:pStyle w:val="TableTextCentered"/>
            </w:pPr>
            <w:r w:rsidRPr="00737375">
              <w:t>42% </w:t>
            </w:r>
          </w:p>
        </w:tc>
        <w:tc>
          <w:tcPr>
            <w:tcW w:w="1470" w:type="dxa"/>
            <w:hideMark/>
          </w:tcPr>
          <w:p w14:paraId="1228D4DE" w14:textId="77777777" w:rsidR="002305DB" w:rsidRPr="00737375" w:rsidRDefault="002305DB" w:rsidP="00737375">
            <w:pPr>
              <w:pStyle w:val="TableTextCentered"/>
            </w:pPr>
            <w:r w:rsidRPr="00737375">
              <w:t>41% </w:t>
            </w:r>
          </w:p>
        </w:tc>
        <w:tc>
          <w:tcPr>
            <w:tcW w:w="1470" w:type="dxa"/>
            <w:hideMark/>
          </w:tcPr>
          <w:p w14:paraId="437AFD2C" w14:textId="77777777" w:rsidR="002305DB" w:rsidRPr="00737375" w:rsidRDefault="002305DB" w:rsidP="00737375">
            <w:pPr>
              <w:pStyle w:val="TableTextCentered"/>
            </w:pPr>
            <w:r w:rsidRPr="00737375">
              <w:t>42% </w:t>
            </w:r>
          </w:p>
        </w:tc>
        <w:tc>
          <w:tcPr>
            <w:tcW w:w="1470" w:type="dxa"/>
            <w:hideMark/>
          </w:tcPr>
          <w:p w14:paraId="604F677C" w14:textId="17363201" w:rsidR="002305DB" w:rsidRPr="00737375" w:rsidRDefault="00824623" w:rsidP="00737375">
            <w:pPr>
              <w:pStyle w:val="TableTextCentered"/>
            </w:pPr>
            <w:r>
              <w:t>NA</w:t>
            </w:r>
            <w:r w:rsidR="002305DB" w:rsidRPr="00737375">
              <w:t> </w:t>
            </w:r>
          </w:p>
        </w:tc>
      </w:tr>
    </w:tbl>
    <w:p w14:paraId="0B16E0FA" w14:textId="106462DB" w:rsidR="00A03D13" w:rsidRPr="00C90685" w:rsidRDefault="00E734E3" w:rsidP="00A03D13">
      <w:pPr>
        <w:pStyle w:val="TableNote"/>
        <w:rPr>
          <w:rFonts w:ascii="Times New Roman" w:hAnsi="Times New Roman"/>
          <w:sz w:val="24"/>
        </w:rPr>
      </w:pPr>
      <w:r>
        <w:rPr>
          <w:i/>
          <w:iCs/>
          <w:shd w:val="clear" w:color="auto" w:fill="FFFFFF"/>
        </w:rPr>
        <w:t>Note.</w:t>
      </w:r>
      <w:r w:rsidR="00A03D13" w:rsidRPr="00C90685">
        <w:rPr>
          <w:rFonts w:ascii="Arial" w:hAnsi="Arial" w:cs="Arial"/>
          <w:shd w:val="clear" w:color="auto" w:fill="FFFFFF"/>
        </w:rPr>
        <w:t> </w:t>
      </w:r>
      <w:r w:rsidR="00A03D13" w:rsidRPr="00C90685">
        <w:rPr>
          <w:shd w:val="clear" w:color="auto" w:fill="FFFFFF"/>
        </w:rPr>
        <w:t xml:space="preserve">Grade 10 results for </w:t>
      </w:r>
      <w:r>
        <w:rPr>
          <w:shd w:val="clear" w:color="auto" w:fill="FFFFFF"/>
        </w:rPr>
        <w:t xml:space="preserve">the </w:t>
      </w:r>
      <w:r w:rsidR="00A03D13" w:rsidRPr="00C90685">
        <w:rPr>
          <w:shd w:val="clear" w:color="auto" w:fill="FFFFFF"/>
        </w:rPr>
        <w:t xml:space="preserve">spring 2021 STE are not provided because students in the class of 2023 were not required to take the STE test. Information about </w:t>
      </w:r>
      <w:r>
        <w:rPr>
          <w:shd w:val="clear" w:color="auto" w:fill="FFFFFF"/>
        </w:rPr>
        <w:t>Competency Determination</w:t>
      </w:r>
      <w:r w:rsidRPr="00C90685">
        <w:rPr>
          <w:shd w:val="clear" w:color="auto" w:fill="FFFFFF"/>
        </w:rPr>
        <w:t xml:space="preserve"> </w:t>
      </w:r>
      <w:r w:rsidR="00A03D13" w:rsidRPr="00C90685">
        <w:rPr>
          <w:shd w:val="clear" w:color="auto" w:fill="FFFFFF"/>
        </w:rPr>
        <w:t>requirements is available at</w:t>
      </w:r>
      <w:r w:rsidR="00A03D13" w:rsidRPr="00C90685">
        <w:rPr>
          <w:rFonts w:ascii="Arial" w:hAnsi="Arial" w:cs="Arial"/>
          <w:shd w:val="clear" w:color="auto" w:fill="FFFFFF"/>
        </w:rPr>
        <w:t> </w:t>
      </w:r>
      <w:hyperlink r:id="rId48" w:tgtFrame="_blank" w:history="1">
        <w:r w:rsidR="00A03D13" w:rsidRPr="00E734E3">
          <w:rPr>
            <w:rStyle w:val="Hyperlink"/>
          </w:rPr>
          <w:t>https://www.doe.mass.edu/mcas/graduation.html</w:t>
        </w:r>
        <w:r w:rsidR="00A03D13" w:rsidRPr="00E734E3">
          <w:rPr>
            <w:rStyle w:val="Hyperlink"/>
            <w:color w:val="auto"/>
            <w:u w:val="none"/>
          </w:rPr>
          <w:t>.</w:t>
        </w:r>
      </w:hyperlink>
      <w:r w:rsidR="00A03D13" w:rsidRPr="00C90685">
        <w:t> </w:t>
      </w:r>
    </w:p>
    <w:p w14:paraId="3F2383A4" w14:textId="2521DA89" w:rsidR="00A03D13" w:rsidRPr="00C90685" w:rsidRDefault="00A03D13" w:rsidP="00A03D13">
      <w:pPr>
        <w:pStyle w:val="TableTitle0"/>
        <w:rPr>
          <w:rFonts w:ascii="Times New Roman" w:hAnsi="Times New Roman" w:cs="Times New Roman"/>
          <w:sz w:val="24"/>
          <w:szCs w:val="24"/>
        </w:rPr>
      </w:pPr>
      <w:r w:rsidRPr="00C90685">
        <w:t xml:space="preserve">Table </w:t>
      </w:r>
      <w:r>
        <w:t>E15</w:t>
      </w:r>
      <w:r w:rsidR="00E734E3">
        <w:t>.</w:t>
      </w:r>
      <w:r w:rsidRPr="00C90685">
        <w:t xml:space="preserve"> East Bridgewater </w:t>
      </w:r>
      <w:r w:rsidR="00150974">
        <w:t>Public School District</w:t>
      </w:r>
      <w:r>
        <w:t xml:space="preserve">: </w:t>
      </w:r>
      <w:r w:rsidRPr="00C90685">
        <w:t>Next-Generation MCAS ELA Percent</w:t>
      </w:r>
      <w:r w:rsidR="00775F22">
        <w:t>age</w:t>
      </w:r>
      <w:r w:rsidRPr="00C90685">
        <w:t xml:space="preserve"> Meeting and Exceeding Expectations in Grades 3</w:t>
      </w:r>
      <w:r w:rsidR="00E734E3">
        <w:t>-</w:t>
      </w:r>
      <w:r w:rsidRPr="00C90685">
        <w:t>8 by School, 2021 </w:t>
      </w:r>
    </w:p>
    <w:tbl>
      <w:tblPr>
        <w:tblStyle w:val="MSVTable1"/>
        <w:tblW w:w="5000" w:type="pct"/>
        <w:tblLook w:val="04A0" w:firstRow="1" w:lastRow="0" w:firstColumn="1" w:lastColumn="0" w:noHBand="0" w:noVBand="1"/>
      </w:tblPr>
      <w:tblGrid>
        <w:gridCol w:w="1643"/>
        <w:gridCol w:w="565"/>
        <w:gridCol w:w="775"/>
        <w:gridCol w:w="671"/>
        <w:gridCol w:w="664"/>
        <w:gridCol w:w="820"/>
        <w:gridCol w:w="1051"/>
        <w:gridCol w:w="712"/>
        <w:gridCol w:w="960"/>
        <w:gridCol w:w="723"/>
        <w:gridCol w:w="760"/>
      </w:tblGrid>
      <w:tr w:rsidR="00737375" w:rsidRPr="00C90685" w14:paraId="1F381CA3" w14:textId="77777777" w:rsidTr="00824623">
        <w:trPr>
          <w:cnfStyle w:val="100000000000" w:firstRow="1" w:lastRow="0" w:firstColumn="0" w:lastColumn="0" w:oddVBand="0" w:evenVBand="0" w:oddHBand="0" w:evenHBand="0" w:firstRowFirstColumn="0" w:firstRowLastColumn="0" w:lastRowFirstColumn="0" w:lastRowLastColumn="0"/>
        </w:trPr>
        <w:tc>
          <w:tcPr>
            <w:tcW w:w="1643" w:type="dxa"/>
            <w:vAlign w:val="center"/>
            <w:hideMark/>
          </w:tcPr>
          <w:p w14:paraId="2A439EF5" w14:textId="38D3F19E" w:rsidR="002305DB" w:rsidRPr="00737375" w:rsidRDefault="002305DB" w:rsidP="00824623">
            <w:pPr>
              <w:pStyle w:val="TableColHeadingLeft"/>
              <w:jc w:val="center"/>
            </w:pPr>
            <w:r w:rsidRPr="00737375">
              <w:t>School</w:t>
            </w:r>
          </w:p>
        </w:tc>
        <w:tc>
          <w:tcPr>
            <w:tcW w:w="565" w:type="dxa"/>
            <w:vAlign w:val="bottom"/>
            <w:hideMark/>
          </w:tcPr>
          <w:p w14:paraId="7F35F20B" w14:textId="35E91357" w:rsidR="002305DB" w:rsidRPr="00737375" w:rsidRDefault="002305DB" w:rsidP="00737375">
            <w:pPr>
              <w:pStyle w:val="TableColHeadingCenter"/>
            </w:pPr>
            <w:r w:rsidRPr="00737375">
              <w:t>All</w:t>
            </w:r>
          </w:p>
        </w:tc>
        <w:tc>
          <w:tcPr>
            <w:tcW w:w="775" w:type="dxa"/>
            <w:vAlign w:val="bottom"/>
            <w:hideMark/>
          </w:tcPr>
          <w:p w14:paraId="5393966B" w14:textId="32006995" w:rsidR="002305DB" w:rsidRPr="00737375" w:rsidRDefault="002305DB" w:rsidP="00737375">
            <w:pPr>
              <w:pStyle w:val="TableColHeadingCenter"/>
            </w:pPr>
            <w:r w:rsidRPr="00737375">
              <w:t xml:space="preserve">High </w:t>
            </w:r>
            <w:r w:rsidR="00E734E3">
              <w:t>n</w:t>
            </w:r>
            <w:r w:rsidRPr="00737375">
              <w:t>eed</w:t>
            </w:r>
          </w:p>
        </w:tc>
        <w:tc>
          <w:tcPr>
            <w:tcW w:w="671" w:type="dxa"/>
            <w:vAlign w:val="bottom"/>
            <w:hideMark/>
          </w:tcPr>
          <w:p w14:paraId="5FFE5B9D" w14:textId="54DF5524" w:rsidR="002305DB" w:rsidRPr="00737375" w:rsidRDefault="002305DB" w:rsidP="00737375">
            <w:pPr>
              <w:pStyle w:val="TableColHeadingCenter"/>
            </w:pPr>
            <w:r w:rsidRPr="00737375">
              <w:t xml:space="preserve">Econ. </w:t>
            </w:r>
            <w:r w:rsidR="00E9751F">
              <w:t>d</w:t>
            </w:r>
            <w:r w:rsidR="00E9751F" w:rsidRPr="00737375">
              <w:t>is</w:t>
            </w:r>
            <w:r w:rsidRPr="00737375">
              <w:t>.</w:t>
            </w:r>
          </w:p>
        </w:tc>
        <w:tc>
          <w:tcPr>
            <w:tcW w:w="664" w:type="dxa"/>
            <w:vAlign w:val="bottom"/>
            <w:hideMark/>
          </w:tcPr>
          <w:p w14:paraId="3C0D8095" w14:textId="5E3D865B" w:rsidR="002305DB" w:rsidRPr="00737375" w:rsidRDefault="002305DB" w:rsidP="00737375">
            <w:pPr>
              <w:pStyle w:val="TableColHeadingCenter"/>
            </w:pPr>
            <w:r w:rsidRPr="00737375">
              <w:t>SWD</w:t>
            </w:r>
          </w:p>
        </w:tc>
        <w:tc>
          <w:tcPr>
            <w:tcW w:w="820" w:type="dxa"/>
            <w:vAlign w:val="bottom"/>
            <w:hideMark/>
          </w:tcPr>
          <w:p w14:paraId="6D0AB934" w14:textId="166FC86D" w:rsidR="002305DB" w:rsidRPr="00737375" w:rsidRDefault="002305DB" w:rsidP="00737375">
            <w:pPr>
              <w:pStyle w:val="TableColHeadingCenter"/>
            </w:pPr>
            <w:r w:rsidRPr="00737375">
              <w:t>E</w:t>
            </w:r>
            <w:r w:rsidR="00CA4ACA">
              <w:t>Ls</w:t>
            </w:r>
            <w:r w:rsidRPr="00737375">
              <w:t xml:space="preserve"> and </w:t>
            </w:r>
            <w:r w:rsidR="00E734E3">
              <w:t>f</w:t>
            </w:r>
            <w:r w:rsidRPr="00737375">
              <w:t>ormer EL</w:t>
            </w:r>
            <w:r w:rsidR="00E734E3">
              <w:t>s</w:t>
            </w:r>
          </w:p>
        </w:tc>
        <w:tc>
          <w:tcPr>
            <w:tcW w:w="1051" w:type="dxa"/>
            <w:vAlign w:val="bottom"/>
            <w:hideMark/>
          </w:tcPr>
          <w:p w14:paraId="4F70015E" w14:textId="4AAB5A9A" w:rsidR="002305DB" w:rsidRPr="00737375" w:rsidRDefault="002305DB" w:rsidP="00737375">
            <w:pPr>
              <w:pStyle w:val="TableColHeadingCenter"/>
            </w:pPr>
            <w:r w:rsidRPr="00737375">
              <w:t>African American</w:t>
            </w:r>
          </w:p>
        </w:tc>
        <w:tc>
          <w:tcPr>
            <w:tcW w:w="712" w:type="dxa"/>
            <w:vAlign w:val="bottom"/>
            <w:hideMark/>
          </w:tcPr>
          <w:p w14:paraId="16F14832" w14:textId="2ABF9080" w:rsidR="002305DB" w:rsidRPr="00737375" w:rsidRDefault="002305DB" w:rsidP="00737375">
            <w:pPr>
              <w:pStyle w:val="TableColHeadingCenter"/>
            </w:pPr>
            <w:r w:rsidRPr="00737375">
              <w:t>Asian</w:t>
            </w:r>
          </w:p>
        </w:tc>
        <w:tc>
          <w:tcPr>
            <w:tcW w:w="960" w:type="dxa"/>
            <w:vAlign w:val="bottom"/>
            <w:hideMark/>
          </w:tcPr>
          <w:p w14:paraId="416B5FDC" w14:textId="12174E14" w:rsidR="002305DB" w:rsidRPr="00737375" w:rsidRDefault="002305DB" w:rsidP="00737375">
            <w:pPr>
              <w:pStyle w:val="TableColHeadingCenter"/>
            </w:pPr>
            <w:r w:rsidRPr="00737375">
              <w:t>Hispanic</w:t>
            </w:r>
          </w:p>
        </w:tc>
        <w:tc>
          <w:tcPr>
            <w:tcW w:w="723" w:type="dxa"/>
            <w:vAlign w:val="bottom"/>
            <w:hideMark/>
          </w:tcPr>
          <w:p w14:paraId="4F494F84" w14:textId="6B0A668E" w:rsidR="002305DB" w:rsidRPr="00737375" w:rsidRDefault="002305DB" w:rsidP="00737375">
            <w:pPr>
              <w:pStyle w:val="TableColHeadingCenter"/>
            </w:pPr>
            <w:r w:rsidRPr="00737375">
              <w:t>Multi-race</w:t>
            </w:r>
          </w:p>
        </w:tc>
        <w:tc>
          <w:tcPr>
            <w:tcW w:w="760" w:type="dxa"/>
            <w:vAlign w:val="bottom"/>
            <w:hideMark/>
          </w:tcPr>
          <w:p w14:paraId="4A7C5790" w14:textId="5E9B7929" w:rsidR="002305DB" w:rsidRPr="00737375" w:rsidRDefault="002305DB" w:rsidP="00737375">
            <w:pPr>
              <w:pStyle w:val="TableColHeadingCenter"/>
            </w:pPr>
            <w:r w:rsidRPr="00737375">
              <w:t>White</w:t>
            </w:r>
          </w:p>
        </w:tc>
      </w:tr>
      <w:tr w:rsidR="00737375" w:rsidRPr="00C90685" w14:paraId="74A0DE42" w14:textId="77777777" w:rsidTr="00824623">
        <w:trPr>
          <w:cnfStyle w:val="000000100000" w:firstRow="0" w:lastRow="0" w:firstColumn="0" w:lastColumn="0" w:oddVBand="0" w:evenVBand="0" w:oddHBand="1" w:evenHBand="0" w:firstRowFirstColumn="0" w:firstRowLastColumn="0" w:lastRowFirstColumn="0" w:lastRowLastColumn="0"/>
        </w:trPr>
        <w:tc>
          <w:tcPr>
            <w:tcW w:w="1643" w:type="dxa"/>
            <w:hideMark/>
          </w:tcPr>
          <w:p w14:paraId="46AF4D37" w14:textId="77777777" w:rsidR="002305DB" w:rsidRPr="00737375" w:rsidRDefault="002305DB" w:rsidP="00737375">
            <w:pPr>
              <w:pStyle w:val="TableText"/>
            </w:pPr>
            <w:r w:rsidRPr="00737375">
              <w:t>Central </w:t>
            </w:r>
          </w:p>
        </w:tc>
        <w:tc>
          <w:tcPr>
            <w:tcW w:w="565" w:type="dxa"/>
            <w:vAlign w:val="center"/>
            <w:hideMark/>
          </w:tcPr>
          <w:p w14:paraId="4E321311" w14:textId="4FB839CA" w:rsidR="002305DB" w:rsidRPr="00C90685" w:rsidRDefault="00824623" w:rsidP="00824623">
            <w:pPr>
              <w:pStyle w:val="TableTextCentered"/>
              <w:rPr>
                <w:rFonts w:ascii="Times New Roman" w:hAnsi="Times New Roman" w:cs="Times New Roman"/>
                <w:sz w:val="24"/>
                <w:szCs w:val="24"/>
              </w:rPr>
            </w:pPr>
            <w:r>
              <w:t>NA</w:t>
            </w:r>
          </w:p>
        </w:tc>
        <w:tc>
          <w:tcPr>
            <w:tcW w:w="775" w:type="dxa"/>
            <w:vAlign w:val="center"/>
            <w:hideMark/>
          </w:tcPr>
          <w:p w14:paraId="72125614" w14:textId="698DC802" w:rsidR="002305DB" w:rsidRPr="00C90685" w:rsidRDefault="00824623" w:rsidP="00824623">
            <w:pPr>
              <w:pStyle w:val="TableTextCentered"/>
              <w:rPr>
                <w:rFonts w:ascii="Times New Roman" w:hAnsi="Times New Roman" w:cs="Times New Roman"/>
                <w:sz w:val="24"/>
                <w:szCs w:val="24"/>
              </w:rPr>
            </w:pPr>
            <w:r>
              <w:t>NA</w:t>
            </w:r>
          </w:p>
        </w:tc>
        <w:tc>
          <w:tcPr>
            <w:tcW w:w="671" w:type="dxa"/>
            <w:vAlign w:val="center"/>
            <w:hideMark/>
          </w:tcPr>
          <w:p w14:paraId="447D347A" w14:textId="7F3ED575" w:rsidR="002305DB" w:rsidRPr="00C90685" w:rsidRDefault="00824623" w:rsidP="00824623">
            <w:pPr>
              <w:pStyle w:val="TableTextCentered"/>
              <w:rPr>
                <w:rFonts w:ascii="Times New Roman" w:hAnsi="Times New Roman" w:cs="Times New Roman"/>
                <w:sz w:val="24"/>
                <w:szCs w:val="24"/>
              </w:rPr>
            </w:pPr>
            <w:r>
              <w:t>NA</w:t>
            </w:r>
          </w:p>
        </w:tc>
        <w:tc>
          <w:tcPr>
            <w:tcW w:w="664" w:type="dxa"/>
            <w:vAlign w:val="center"/>
            <w:hideMark/>
          </w:tcPr>
          <w:p w14:paraId="125305DD" w14:textId="288FD674" w:rsidR="002305DB" w:rsidRPr="00C90685" w:rsidRDefault="00824623" w:rsidP="00824623">
            <w:pPr>
              <w:pStyle w:val="TableTextCentered"/>
              <w:rPr>
                <w:rFonts w:ascii="Times New Roman" w:hAnsi="Times New Roman" w:cs="Times New Roman"/>
                <w:sz w:val="24"/>
                <w:szCs w:val="24"/>
              </w:rPr>
            </w:pPr>
            <w:r>
              <w:t>NA</w:t>
            </w:r>
          </w:p>
        </w:tc>
        <w:tc>
          <w:tcPr>
            <w:tcW w:w="820" w:type="dxa"/>
            <w:vAlign w:val="center"/>
            <w:hideMark/>
          </w:tcPr>
          <w:p w14:paraId="1614A516" w14:textId="3122D7D0" w:rsidR="002305DB" w:rsidRPr="00C90685" w:rsidRDefault="00824623" w:rsidP="00824623">
            <w:pPr>
              <w:pStyle w:val="TableTextCentered"/>
              <w:rPr>
                <w:rFonts w:ascii="Times New Roman" w:hAnsi="Times New Roman" w:cs="Times New Roman"/>
                <w:sz w:val="24"/>
                <w:szCs w:val="24"/>
              </w:rPr>
            </w:pPr>
            <w:r>
              <w:t>NA</w:t>
            </w:r>
          </w:p>
        </w:tc>
        <w:tc>
          <w:tcPr>
            <w:tcW w:w="1051" w:type="dxa"/>
            <w:vAlign w:val="center"/>
            <w:hideMark/>
          </w:tcPr>
          <w:p w14:paraId="310E0081" w14:textId="20BE1ED5" w:rsidR="002305DB" w:rsidRPr="00C90685" w:rsidRDefault="00824623" w:rsidP="00824623">
            <w:pPr>
              <w:pStyle w:val="TableTextCentered"/>
              <w:rPr>
                <w:rFonts w:ascii="Times New Roman" w:hAnsi="Times New Roman" w:cs="Times New Roman"/>
                <w:sz w:val="24"/>
                <w:szCs w:val="24"/>
              </w:rPr>
            </w:pPr>
            <w:r>
              <w:t>NA</w:t>
            </w:r>
          </w:p>
        </w:tc>
        <w:tc>
          <w:tcPr>
            <w:tcW w:w="712" w:type="dxa"/>
            <w:vAlign w:val="center"/>
            <w:hideMark/>
          </w:tcPr>
          <w:p w14:paraId="01362198" w14:textId="38B183CE" w:rsidR="002305DB" w:rsidRPr="00C90685" w:rsidRDefault="00824623" w:rsidP="00824623">
            <w:pPr>
              <w:pStyle w:val="TableTextCentered"/>
              <w:rPr>
                <w:rFonts w:ascii="Times New Roman" w:hAnsi="Times New Roman" w:cs="Times New Roman"/>
                <w:sz w:val="24"/>
                <w:szCs w:val="24"/>
              </w:rPr>
            </w:pPr>
            <w:r>
              <w:t>NA</w:t>
            </w:r>
          </w:p>
        </w:tc>
        <w:tc>
          <w:tcPr>
            <w:tcW w:w="960" w:type="dxa"/>
            <w:vAlign w:val="center"/>
            <w:hideMark/>
          </w:tcPr>
          <w:p w14:paraId="14B377B3" w14:textId="0D1A590B" w:rsidR="002305DB" w:rsidRPr="00C90685" w:rsidRDefault="00824623" w:rsidP="00824623">
            <w:pPr>
              <w:pStyle w:val="TableTextCentered"/>
              <w:rPr>
                <w:rFonts w:ascii="Times New Roman" w:hAnsi="Times New Roman" w:cs="Times New Roman"/>
                <w:sz w:val="24"/>
                <w:szCs w:val="24"/>
              </w:rPr>
            </w:pPr>
            <w:r>
              <w:t>NA</w:t>
            </w:r>
          </w:p>
        </w:tc>
        <w:tc>
          <w:tcPr>
            <w:tcW w:w="723" w:type="dxa"/>
            <w:vAlign w:val="center"/>
            <w:hideMark/>
          </w:tcPr>
          <w:p w14:paraId="4403B956" w14:textId="46D6C15B" w:rsidR="002305DB" w:rsidRPr="00C90685" w:rsidRDefault="00824623" w:rsidP="00824623">
            <w:pPr>
              <w:pStyle w:val="TableTextCentered"/>
              <w:rPr>
                <w:rFonts w:ascii="Times New Roman" w:hAnsi="Times New Roman" w:cs="Times New Roman"/>
                <w:sz w:val="24"/>
                <w:szCs w:val="24"/>
              </w:rPr>
            </w:pPr>
            <w:r>
              <w:t>NA</w:t>
            </w:r>
          </w:p>
        </w:tc>
        <w:tc>
          <w:tcPr>
            <w:tcW w:w="760" w:type="dxa"/>
            <w:vAlign w:val="center"/>
            <w:hideMark/>
          </w:tcPr>
          <w:p w14:paraId="5DE9FD22" w14:textId="37C4890A" w:rsidR="002305DB" w:rsidRPr="00C90685" w:rsidRDefault="00824623" w:rsidP="00824623">
            <w:pPr>
              <w:pStyle w:val="TableTextCentered"/>
              <w:rPr>
                <w:rFonts w:ascii="Times New Roman" w:hAnsi="Times New Roman" w:cs="Times New Roman"/>
                <w:sz w:val="24"/>
                <w:szCs w:val="24"/>
              </w:rPr>
            </w:pPr>
            <w:r>
              <w:t>NA</w:t>
            </w:r>
          </w:p>
        </w:tc>
      </w:tr>
      <w:tr w:rsidR="00737375" w:rsidRPr="00C90685" w14:paraId="6C06E75A" w14:textId="77777777" w:rsidTr="00824623">
        <w:tc>
          <w:tcPr>
            <w:tcW w:w="1643" w:type="dxa"/>
            <w:hideMark/>
          </w:tcPr>
          <w:p w14:paraId="5A7B932B" w14:textId="77777777" w:rsidR="002305DB" w:rsidRPr="00737375" w:rsidRDefault="002305DB" w:rsidP="00737375">
            <w:pPr>
              <w:pStyle w:val="TableText"/>
            </w:pPr>
            <w:r w:rsidRPr="00737375">
              <w:t>Mitchell </w:t>
            </w:r>
          </w:p>
        </w:tc>
        <w:tc>
          <w:tcPr>
            <w:tcW w:w="565" w:type="dxa"/>
            <w:vAlign w:val="center"/>
            <w:hideMark/>
          </w:tcPr>
          <w:p w14:paraId="51C9C8F0" w14:textId="09CA1B54" w:rsidR="002305DB" w:rsidRPr="00C90685" w:rsidRDefault="002305DB" w:rsidP="00824623">
            <w:pPr>
              <w:pStyle w:val="TableTextCentered"/>
              <w:rPr>
                <w:rFonts w:ascii="Times New Roman" w:hAnsi="Times New Roman" w:cs="Times New Roman"/>
                <w:sz w:val="24"/>
                <w:szCs w:val="24"/>
              </w:rPr>
            </w:pPr>
            <w:r w:rsidRPr="00C90685">
              <w:t>56%</w:t>
            </w:r>
          </w:p>
        </w:tc>
        <w:tc>
          <w:tcPr>
            <w:tcW w:w="775" w:type="dxa"/>
            <w:vAlign w:val="center"/>
            <w:hideMark/>
          </w:tcPr>
          <w:p w14:paraId="452E83BE" w14:textId="29871F10" w:rsidR="002305DB" w:rsidRPr="00C90685" w:rsidRDefault="002305DB" w:rsidP="00824623">
            <w:pPr>
              <w:pStyle w:val="TableTextCentered"/>
              <w:rPr>
                <w:rFonts w:ascii="Times New Roman" w:hAnsi="Times New Roman" w:cs="Times New Roman"/>
                <w:sz w:val="24"/>
                <w:szCs w:val="24"/>
              </w:rPr>
            </w:pPr>
            <w:r w:rsidRPr="00C90685">
              <w:t>40%</w:t>
            </w:r>
          </w:p>
        </w:tc>
        <w:tc>
          <w:tcPr>
            <w:tcW w:w="671" w:type="dxa"/>
            <w:vAlign w:val="center"/>
            <w:hideMark/>
          </w:tcPr>
          <w:p w14:paraId="2480E0B9" w14:textId="3FBF6F78" w:rsidR="002305DB" w:rsidRPr="00C90685" w:rsidRDefault="002305DB" w:rsidP="00824623">
            <w:pPr>
              <w:pStyle w:val="TableTextCentered"/>
              <w:rPr>
                <w:rFonts w:ascii="Times New Roman" w:hAnsi="Times New Roman" w:cs="Times New Roman"/>
                <w:sz w:val="24"/>
                <w:szCs w:val="24"/>
              </w:rPr>
            </w:pPr>
            <w:r w:rsidRPr="00C90685">
              <w:t>44%</w:t>
            </w:r>
          </w:p>
        </w:tc>
        <w:tc>
          <w:tcPr>
            <w:tcW w:w="664" w:type="dxa"/>
            <w:vAlign w:val="center"/>
            <w:hideMark/>
          </w:tcPr>
          <w:p w14:paraId="7F39E4BB" w14:textId="2E243373" w:rsidR="002305DB" w:rsidRPr="00C90685" w:rsidRDefault="002305DB" w:rsidP="00824623">
            <w:pPr>
              <w:pStyle w:val="TableTextCentered"/>
              <w:rPr>
                <w:rFonts w:ascii="Times New Roman" w:hAnsi="Times New Roman" w:cs="Times New Roman"/>
                <w:sz w:val="24"/>
                <w:szCs w:val="24"/>
              </w:rPr>
            </w:pPr>
            <w:r w:rsidRPr="00C90685">
              <w:t>29%</w:t>
            </w:r>
          </w:p>
        </w:tc>
        <w:tc>
          <w:tcPr>
            <w:tcW w:w="820" w:type="dxa"/>
            <w:vAlign w:val="center"/>
            <w:hideMark/>
          </w:tcPr>
          <w:p w14:paraId="6B08DDBB" w14:textId="3DD688FC" w:rsidR="002305DB" w:rsidRPr="00C90685" w:rsidRDefault="00824623" w:rsidP="00824623">
            <w:pPr>
              <w:pStyle w:val="TableTextCentered"/>
              <w:rPr>
                <w:rFonts w:ascii="Times New Roman" w:hAnsi="Times New Roman" w:cs="Times New Roman"/>
                <w:sz w:val="24"/>
                <w:szCs w:val="24"/>
              </w:rPr>
            </w:pPr>
            <w:r>
              <w:t>NA</w:t>
            </w:r>
          </w:p>
        </w:tc>
        <w:tc>
          <w:tcPr>
            <w:tcW w:w="1051" w:type="dxa"/>
            <w:vAlign w:val="center"/>
            <w:hideMark/>
          </w:tcPr>
          <w:p w14:paraId="4E2F3C41" w14:textId="6A520CF4" w:rsidR="002305DB" w:rsidRPr="00C90685" w:rsidRDefault="002305DB" w:rsidP="00824623">
            <w:pPr>
              <w:pStyle w:val="TableTextCentered"/>
              <w:rPr>
                <w:rFonts w:ascii="Times New Roman" w:hAnsi="Times New Roman" w:cs="Times New Roman"/>
                <w:sz w:val="24"/>
                <w:szCs w:val="24"/>
              </w:rPr>
            </w:pPr>
            <w:r w:rsidRPr="00C90685">
              <w:t>50%</w:t>
            </w:r>
          </w:p>
        </w:tc>
        <w:tc>
          <w:tcPr>
            <w:tcW w:w="712" w:type="dxa"/>
            <w:vAlign w:val="center"/>
            <w:hideMark/>
          </w:tcPr>
          <w:p w14:paraId="0527640E" w14:textId="68C7CB93" w:rsidR="002305DB" w:rsidRPr="00C90685" w:rsidRDefault="00824623" w:rsidP="00824623">
            <w:pPr>
              <w:pStyle w:val="TableTextCentered"/>
              <w:rPr>
                <w:rFonts w:ascii="Times New Roman" w:hAnsi="Times New Roman" w:cs="Times New Roman"/>
                <w:sz w:val="24"/>
                <w:szCs w:val="24"/>
              </w:rPr>
            </w:pPr>
            <w:r>
              <w:t>NA</w:t>
            </w:r>
          </w:p>
        </w:tc>
        <w:tc>
          <w:tcPr>
            <w:tcW w:w="960" w:type="dxa"/>
            <w:vAlign w:val="center"/>
            <w:hideMark/>
          </w:tcPr>
          <w:p w14:paraId="533629C7" w14:textId="53D9A58F" w:rsidR="002305DB" w:rsidRPr="00C90685" w:rsidRDefault="002305DB" w:rsidP="00824623">
            <w:pPr>
              <w:pStyle w:val="TableTextCentered"/>
              <w:rPr>
                <w:rFonts w:ascii="Times New Roman" w:hAnsi="Times New Roman" w:cs="Times New Roman"/>
                <w:sz w:val="24"/>
                <w:szCs w:val="24"/>
              </w:rPr>
            </w:pPr>
            <w:r w:rsidRPr="00C90685">
              <w:t>42%</w:t>
            </w:r>
          </w:p>
        </w:tc>
        <w:tc>
          <w:tcPr>
            <w:tcW w:w="723" w:type="dxa"/>
            <w:vAlign w:val="center"/>
            <w:hideMark/>
          </w:tcPr>
          <w:p w14:paraId="5FED9613" w14:textId="5FB15303" w:rsidR="002305DB" w:rsidRPr="00C90685" w:rsidRDefault="002305DB" w:rsidP="00824623">
            <w:pPr>
              <w:pStyle w:val="TableTextCentered"/>
              <w:rPr>
                <w:rFonts w:ascii="Times New Roman" w:hAnsi="Times New Roman" w:cs="Times New Roman"/>
                <w:sz w:val="24"/>
                <w:szCs w:val="24"/>
              </w:rPr>
            </w:pPr>
            <w:r w:rsidRPr="00C90685">
              <w:t>30%</w:t>
            </w:r>
          </w:p>
        </w:tc>
        <w:tc>
          <w:tcPr>
            <w:tcW w:w="760" w:type="dxa"/>
            <w:vAlign w:val="center"/>
            <w:hideMark/>
          </w:tcPr>
          <w:p w14:paraId="38A34E7D" w14:textId="30CA81CB" w:rsidR="002305DB" w:rsidRPr="00C90685" w:rsidRDefault="002305DB" w:rsidP="00824623">
            <w:pPr>
              <w:pStyle w:val="TableTextCentered"/>
              <w:rPr>
                <w:rFonts w:ascii="Times New Roman" w:hAnsi="Times New Roman" w:cs="Times New Roman"/>
                <w:sz w:val="24"/>
                <w:szCs w:val="24"/>
              </w:rPr>
            </w:pPr>
            <w:r w:rsidRPr="00C90685">
              <w:t>57%</w:t>
            </w:r>
          </w:p>
        </w:tc>
      </w:tr>
      <w:tr w:rsidR="00737375" w:rsidRPr="00C90685" w14:paraId="480C3298" w14:textId="77777777" w:rsidTr="00824623">
        <w:trPr>
          <w:cnfStyle w:val="000000100000" w:firstRow="0" w:lastRow="0" w:firstColumn="0" w:lastColumn="0" w:oddVBand="0" w:evenVBand="0" w:oddHBand="1" w:evenHBand="0" w:firstRowFirstColumn="0" w:firstRowLastColumn="0" w:lastRowFirstColumn="0" w:lastRowLastColumn="0"/>
        </w:trPr>
        <w:tc>
          <w:tcPr>
            <w:tcW w:w="1643" w:type="dxa"/>
            <w:hideMark/>
          </w:tcPr>
          <w:p w14:paraId="5FE64EA5" w14:textId="01AA1AF3" w:rsidR="002305DB" w:rsidRPr="00737375" w:rsidRDefault="002305DB" w:rsidP="00737375">
            <w:pPr>
              <w:pStyle w:val="TableText"/>
            </w:pPr>
            <w:r w:rsidRPr="00737375">
              <w:t xml:space="preserve">East Bridgewater </w:t>
            </w:r>
            <w:r w:rsidR="00E734E3">
              <w:t>Jr./Sr. High School</w:t>
            </w:r>
            <w:r w:rsidRPr="00737375">
              <w:t> </w:t>
            </w:r>
          </w:p>
        </w:tc>
        <w:tc>
          <w:tcPr>
            <w:tcW w:w="565" w:type="dxa"/>
            <w:vAlign w:val="center"/>
            <w:hideMark/>
          </w:tcPr>
          <w:p w14:paraId="2163FFF6" w14:textId="63E20B35" w:rsidR="002305DB" w:rsidRPr="00C90685" w:rsidRDefault="002305DB" w:rsidP="00824623">
            <w:pPr>
              <w:pStyle w:val="TableTextCentered"/>
              <w:rPr>
                <w:rFonts w:ascii="Times New Roman" w:hAnsi="Times New Roman" w:cs="Times New Roman"/>
                <w:sz w:val="24"/>
                <w:szCs w:val="24"/>
              </w:rPr>
            </w:pPr>
            <w:r w:rsidRPr="00C90685">
              <w:t>37%</w:t>
            </w:r>
          </w:p>
        </w:tc>
        <w:tc>
          <w:tcPr>
            <w:tcW w:w="775" w:type="dxa"/>
            <w:vAlign w:val="center"/>
            <w:hideMark/>
          </w:tcPr>
          <w:p w14:paraId="145F490D" w14:textId="71D4CE83" w:rsidR="002305DB" w:rsidRPr="00C90685" w:rsidRDefault="002305DB" w:rsidP="00824623">
            <w:pPr>
              <w:pStyle w:val="TableTextCentered"/>
              <w:rPr>
                <w:rFonts w:ascii="Times New Roman" w:hAnsi="Times New Roman" w:cs="Times New Roman"/>
                <w:sz w:val="24"/>
                <w:szCs w:val="24"/>
              </w:rPr>
            </w:pPr>
            <w:r w:rsidRPr="00C90685">
              <w:t>25%</w:t>
            </w:r>
          </w:p>
        </w:tc>
        <w:tc>
          <w:tcPr>
            <w:tcW w:w="671" w:type="dxa"/>
            <w:vAlign w:val="center"/>
            <w:hideMark/>
          </w:tcPr>
          <w:p w14:paraId="2682328B" w14:textId="0C0364C4" w:rsidR="002305DB" w:rsidRPr="00C90685" w:rsidRDefault="002305DB" w:rsidP="00824623">
            <w:pPr>
              <w:pStyle w:val="TableTextCentered"/>
              <w:rPr>
                <w:rFonts w:ascii="Times New Roman" w:hAnsi="Times New Roman" w:cs="Times New Roman"/>
                <w:sz w:val="24"/>
                <w:szCs w:val="24"/>
              </w:rPr>
            </w:pPr>
            <w:r w:rsidRPr="00C90685">
              <w:t>30%</w:t>
            </w:r>
          </w:p>
        </w:tc>
        <w:tc>
          <w:tcPr>
            <w:tcW w:w="664" w:type="dxa"/>
            <w:vAlign w:val="center"/>
            <w:hideMark/>
          </w:tcPr>
          <w:p w14:paraId="6BD9C886" w14:textId="793D5957" w:rsidR="002305DB" w:rsidRPr="00C90685" w:rsidRDefault="002305DB" w:rsidP="00824623">
            <w:pPr>
              <w:pStyle w:val="TableTextCentered"/>
              <w:rPr>
                <w:rFonts w:ascii="Times New Roman" w:hAnsi="Times New Roman" w:cs="Times New Roman"/>
                <w:sz w:val="24"/>
                <w:szCs w:val="24"/>
              </w:rPr>
            </w:pPr>
            <w:r w:rsidRPr="00C90685">
              <w:t>14%</w:t>
            </w:r>
          </w:p>
        </w:tc>
        <w:tc>
          <w:tcPr>
            <w:tcW w:w="820" w:type="dxa"/>
            <w:vAlign w:val="center"/>
            <w:hideMark/>
          </w:tcPr>
          <w:p w14:paraId="1CEEA834" w14:textId="419949E7" w:rsidR="002305DB" w:rsidRPr="00C90685" w:rsidRDefault="00824623" w:rsidP="00824623">
            <w:pPr>
              <w:pStyle w:val="TableTextCentered"/>
              <w:rPr>
                <w:rFonts w:ascii="Times New Roman" w:hAnsi="Times New Roman" w:cs="Times New Roman"/>
                <w:sz w:val="24"/>
                <w:szCs w:val="24"/>
              </w:rPr>
            </w:pPr>
            <w:r>
              <w:t>NA</w:t>
            </w:r>
          </w:p>
        </w:tc>
        <w:tc>
          <w:tcPr>
            <w:tcW w:w="1051" w:type="dxa"/>
            <w:vAlign w:val="center"/>
            <w:hideMark/>
          </w:tcPr>
          <w:p w14:paraId="0AB79F8C" w14:textId="30B500F4" w:rsidR="002305DB" w:rsidRPr="00C90685" w:rsidRDefault="002305DB" w:rsidP="00824623">
            <w:pPr>
              <w:pStyle w:val="TableTextCentered"/>
              <w:rPr>
                <w:rFonts w:ascii="Times New Roman" w:hAnsi="Times New Roman" w:cs="Times New Roman"/>
                <w:sz w:val="24"/>
                <w:szCs w:val="24"/>
              </w:rPr>
            </w:pPr>
            <w:r w:rsidRPr="00C90685">
              <w:t>25%</w:t>
            </w:r>
          </w:p>
        </w:tc>
        <w:tc>
          <w:tcPr>
            <w:tcW w:w="712" w:type="dxa"/>
            <w:vAlign w:val="center"/>
            <w:hideMark/>
          </w:tcPr>
          <w:p w14:paraId="41706A5E" w14:textId="2AF268E8" w:rsidR="002305DB" w:rsidRPr="00C90685" w:rsidRDefault="00824623" w:rsidP="00824623">
            <w:pPr>
              <w:pStyle w:val="TableTextCentered"/>
              <w:rPr>
                <w:rFonts w:ascii="Times New Roman" w:hAnsi="Times New Roman" w:cs="Times New Roman"/>
                <w:sz w:val="24"/>
                <w:szCs w:val="24"/>
              </w:rPr>
            </w:pPr>
            <w:r>
              <w:t>NA</w:t>
            </w:r>
          </w:p>
        </w:tc>
        <w:tc>
          <w:tcPr>
            <w:tcW w:w="960" w:type="dxa"/>
            <w:vAlign w:val="center"/>
            <w:hideMark/>
          </w:tcPr>
          <w:p w14:paraId="10AD6DF2" w14:textId="30AF6513" w:rsidR="002305DB" w:rsidRPr="00C90685" w:rsidRDefault="00824623" w:rsidP="00824623">
            <w:pPr>
              <w:pStyle w:val="TableTextCentered"/>
              <w:rPr>
                <w:rFonts w:ascii="Times New Roman" w:hAnsi="Times New Roman" w:cs="Times New Roman"/>
                <w:sz w:val="24"/>
                <w:szCs w:val="24"/>
              </w:rPr>
            </w:pPr>
            <w:r>
              <w:t>NA</w:t>
            </w:r>
          </w:p>
        </w:tc>
        <w:tc>
          <w:tcPr>
            <w:tcW w:w="723" w:type="dxa"/>
            <w:vAlign w:val="center"/>
            <w:hideMark/>
          </w:tcPr>
          <w:p w14:paraId="685F8F90" w14:textId="53C546BE" w:rsidR="002305DB" w:rsidRPr="00C90685" w:rsidRDefault="002305DB" w:rsidP="00824623">
            <w:pPr>
              <w:pStyle w:val="TableTextCentered"/>
              <w:rPr>
                <w:rFonts w:ascii="Times New Roman" w:hAnsi="Times New Roman" w:cs="Times New Roman"/>
                <w:sz w:val="24"/>
                <w:szCs w:val="24"/>
              </w:rPr>
            </w:pPr>
            <w:r w:rsidRPr="00C90685">
              <w:t>67%</w:t>
            </w:r>
          </w:p>
        </w:tc>
        <w:tc>
          <w:tcPr>
            <w:tcW w:w="760" w:type="dxa"/>
            <w:vAlign w:val="center"/>
            <w:hideMark/>
          </w:tcPr>
          <w:p w14:paraId="35137F6C" w14:textId="5237D3BE" w:rsidR="002305DB" w:rsidRPr="00C90685" w:rsidRDefault="002305DB" w:rsidP="00824623">
            <w:pPr>
              <w:pStyle w:val="TableTextCentered"/>
              <w:rPr>
                <w:rFonts w:ascii="Times New Roman" w:hAnsi="Times New Roman" w:cs="Times New Roman"/>
                <w:sz w:val="24"/>
                <w:szCs w:val="24"/>
              </w:rPr>
            </w:pPr>
            <w:r w:rsidRPr="00C90685">
              <w:t>36%</w:t>
            </w:r>
          </w:p>
        </w:tc>
      </w:tr>
      <w:tr w:rsidR="00737375" w:rsidRPr="00C90685" w14:paraId="434EC4EB" w14:textId="77777777" w:rsidTr="00824623">
        <w:tc>
          <w:tcPr>
            <w:tcW w:w="1643" w:type="dxa"/>
            <w:hideMark/>
          </w:tcPr>
          <w:p w14:paraId="16FDBB53" w14:textId="77777777" w:rsidR="002305DB" w:rsidRPr="00737375" w:rsidRDefault="002305DB" w:rsidP="00737375">
            <w:pPr>
              <w:pStyle w:val="TableText"/>
            </w:pPr>
            <w:r w:rsidRPr="00737375">
              <w:t>District </w:t>
            </w:r>
          </w:p>
        </w:tc>
        <w:tc>
          <w:tcPr>
            <w:tcW w:w="565" w:type="dxa"/>
            <w:vAlign w:val="center"/>
            <w:hideMark/>
          </w:tcPr>
          <w:p w14:paraId="1F082B48" w14:textId="42C30F5E" w:rsidR="002305DB" w:rsidRPr="00C90685" w:rsidRDefault="002305DB" w:rsidP="00824623">
            <w:pPr>
              <w:pStyle w:val="TableTextCentered"/>
              <w:rPr>
                <w:rFonts w:ascii="Times New Roman" w:hAnsi="Times New Roman" w:cs="Times New Roman"/>
                <w:sz w:val="24"/>
                <w:szCs w:val="24"/>
              </w:rPr>
            </w:pPr>
            <w:r w:rsidRPr="00C90685">
              <w:t>48%</w:t>
            </w:r>
          </w:p>
        </w:tc>
        <w:tc>
          <w:tcPr>
            <w:tcW w:w="775" w:type="dxa"/>
            <w:vAlign w:val="center"/>
            <w:hideMark/>
          </w:tcPr>
          <w:p w14:paraId="1771319D" w14:textId="50315FD7" w:rsidR="002305DB" w:rsidRPr="00C90685" w:rsidRDefault="002305DB" w:rsidP="00824623">
            <w:pPr>
              <w:pStyle w:val="TableTextCentered"/>
              <w:rPr>
                <w:rFonts w:ascii="Times New Roman" w:hAnsi="Times New Roman" w:cs="Times New Roman"/>
                <w:sz w:val="24"/>
                <w:szCs w:val="24"/>
              </w:rPr>
            </w:pPr>
            <w:r w:rsidRPr="00C90685">
              <w:t>34%</w:t>
            </w:r>
          </w:p>
        </w:tc>
        <w:tc>
          <w:tcPr>
            <w:tcW w:w="671" w:type="dxa"/>
            <w:vAlign w:val="center"/>
            <w:hideMark/>
          </w:tcPr>
          <w:p w14:paraId="6C89204F" w14:textId="11369B04" w:rsidR="002305DB" w:rsidRPr="00C90685" w:rsidRDefault="002305DB" w:rsidP="00824623">
            <w:pPr>
              <w:pStyle w:val="TableTextCentered"/>
              <w:rPr>
                <w:rFonts w:ascii="Times New Roman" w:hAnsi="Times New Roman" w:cs="Times New Roman"/>
                <w:sz w:val="24"/>
                <w:szCs w:val="24"/>
              </w:rPr>
            </w:pPr>
            <w:r w:rsidRPr="00C90685">
              <w:t>38%</w:t>
            </w:r>
          </w:p>
        </w:tc>
        <w:tc>
          <w:tcPr>
            <w:tcW w:w="664" w:type="dxa"/>
            <w:vAlign w:val="center"/>
            <w:hideMark/>
          </w:tcPr>
          <w:p w14:paraId="63A97374" w14:textId="76E5AF1C" w:rsidR="002305DB" w:rsidRPr="00C90685" w:rsidRDefault="002305DB" w:rsidP="00824623">
            <w:pPr>
              <w:pStyle w:val="TableTextCentered"/>
              <w:rPr>
                <w:rFonts w:ascii="Times New Roman" w:hAnsi="Times New Roman" w:cs="Times New Roman"/>
                <w:sz w:val="24"/>
                <w:szCs w:val="24"/>
              </w:rPr>
            </w:pPr>
            <w:r w:rsidRPr="00C90685">
              <w:t>23%</w:t>
            </w:r>
          </w:p>
        </w:tc>
        <w:tc>
          <w:tcPr>
            <w:tcW w:w="820" w:type="dxa"/>
            <w:vAlign w:val="center"/>
            <w:hideMark/>
          </w:tcPr>
          <w:p w14:paraId="76BF139C" w14:textId="647BAA06" w:rsidR="002305DB" w:rsidRPr="00C90685" w:rsidRDefault="002305DB" w:rsidP="00824623">
            <w:pPr>
              <w:pStyle w:val="TableTextCentered"/>
              <w:rPr>
                <w:rFonts w:ascii="Times New Roman" w:hAnsi="Times New Roman" w:cs="Times New Roman"/>
                <w:sz w:val="24"/>
                <w:szCs w:val="24"/>
              </w:rPr>
            </w:pPr>
            <w:r w:rsidRPr="00C90685">
              <w:t>18%</w:t>
            </w:r>
          </w:p>
        </w:tc>
        <w:tc>
          <w:tcPr>
            <w:tcW w:w="1051" w:type="dxa"/>
            <w:vAlign w:val="center"/>
            <w:hideMark/>
          </w:tcPr>
          <w:p w14:paraId="1B604C26" w14:textId="773694E6" w:rsidR="002305DB" w:rsidRPr="00C90685" w:rsidRDefault="002305DB" w:rsidP="00824623">
            <w:pPr>
              <w:pStyle w:val="TableTextCentered"/>
              <w:rPr>
                <w:rFonts w:ascii="Times New Roman" w:hAnsi="Times New Roman" w:cs="Times New Roman"/>
                <w:sz w:val="24"/>
                <w:szCs w:val="24"/>
              </w:rPr>
            </w:pPr>
            <w:r w:rsidRPr="00C90685">
              <w:t>39%</w:t>
            </w:r>
          </w:p>
        </w:tc>
        <w:tc>
          <w:tcPr>
            <w:tcW w:w="712" w:type="dxa"/>
            <w:vAlign w:val="center"/>
            <w:hideMark/>
          </w:tcPr>
          <w:p w14:paraId="585606AD" w14:textId="03FB2AE7" w:rsidR="002305DB" w:rsidRPr="00C90685" w:rsidRDefault="00824623" w:rsidP="00824623">
            <w:pPr>
              <w:pStyle w:val="TableTextCentered"/>
              <w:rPr>
                <w:rFonts w:ascii="Times New Roman" w:hAnsi="Times New Roman" w:cs="Times New Roman"/>
                <w:sz w:val="24"/>
                <w:szCs w:val="24"/>
              </w:rPr>
            </w:pPr>
            <w:r>
              <w:t>NA</w:t>
            </w:r>
          </w:p>
        </w:tc>
        <w:tc>
          <w:tcPr>
            <w:tcW w:w="960" w:type="dxa"/>
            <w:vAlign w:val="center"/>
            <w:hideMark/>
          </w:tcPr>
          <w:p w14:paraId="774AEF83" w14:textId="55A99065" w:rsidR="002305DB" w:rsidRPr="00C90685" w:rsidRDefault="002305DB" w:rsidP="00824623">
            <w:pPr>
              <w:pStyle w:val="TableTextCentered"/>
              <w:rPr>
                <w:rFonts w:ascii="Times New Roman" w:hAnsi="Times New Roman" w:cs="Times New Roman"/>
                <w:sz w:val="24"/>
                <w:szCs w:val="24"/>
              </w:rPr>
            </w:pPr>
            <w:r w:rsidRPr="00C90685">
              <w:t>40%</w:t>
            </w:r>
          </w:p>
        </w:tc>
        <w:tc>
          <w:tcPr>
            <w:tcW w:w="723" w:type="dxa"/>
            <w:vAlign w:val="center"/>
            <w:hideMark/>
          </w:tcPr>
          <w:p w14:paraId="10D37E89" w14:textId="65156089" w:rsidR="002305DB" w:rsidRPr="00C90685" w:rsidRDefault="002305DB" w:rsidP="00824623">
            <w:pPr>
              <w:pStyle w:val="TableTextCentered"/>
              <w:rPr>
                <w:rFonts w:ascii="Times New Roman" w:hAnsi="Times New Roman" w:cs="Times New Roman"/>
                <w:sz w:val="24"/>
                <w:szCs w:val="24"/>
              </w:rPr>
            </w:pPr>
            <w:r w:rsidRPr="00C90685">
              <w:t>41%</w:t>
            </w:r>
          </w:p>
        </w:tc>
        <w:tc>
          <w:tcPr>
            <w:tcW w:w="760" w:type="dxa"/>
            <w:vAlign w:val="center"/>
            <w:hideMark/>
          </w:tcPr>
          <w:p w14:paraId="1CAA10AF" w14:textId="00254C8D" w:rsidR="002305DB" w:rsidRPr="00C90685" w:rsidRDefault="002305DB" w:rsidP="00824623">
            <w:pPr>
              <w:pStyle w:val="TableTextCentered"/>
              <w:rPr>
                <w:rFonts w:ascii="Times New Roman" w:hAnsi="Times New Roman" w:cs="Times New Roman"/>
                <w:sz w:val="24"/>
                <w:szCs w:val="24"/>
              </w:rPr>
            </w:pPr>
            <w:r w:rsidRPr="00C90685">
              <w:t>50%</w:t>
            </w:r>
          </w:p>
        </w:tc>
      </w:tr>
      <w:tr w:rsidR="00737375" w:rsidRPr="00C90685" w14:paraId="6FBB8703" w14:textId="77777777" w:rsidTr="00824623">
        <w:trPr>
          <w:cnfStyle w:val="000000100000" w:firstRow="0" w:lastRow="0" w:firstColumn="0" w:lastColumn="0" w:oddVBand="0" w:evenVBand="0" w:oddHBand="1" w:evenHBand="0" w:firstRowFirstColumn="0" w:firstRowLastColumn="0" w:lastRowFirstColumn="0" w:lastRowLastColumn="0"/>
        </w:trPr>
        <w:tc>
          <w:tcPr>
            <w:tcW w:w="1643" w:type="dxa"/>
            <w:hideMark/>
          </w:tcPr>
          <w:p w14:paraId="3FE53FD1" w14:textId="77777777" w:rsidR="002305DB" w:rsidRPr="00737375" w:rsidRDefault="002305DB" w:rsidP="00737375">
            <w:pPr>
              <w:pStyle w:val="TableText"/>
            </w:pPr>
            <w:r w:rsidRPr="00737375">
              <w:t>State </w:t>
            </w:r>
          </w:p>
        </w:tc>
        <w:tc>
          <w:tcPr>
            <w:tcW w:w="565" w:type="dxa"/>
            <w:vAlign w:val="center"/>
            <w:hideMark/>
          </w:tcPr>
          <w:p w14:paraId="58CE0399" w14:textId="31F67C77" w:rsidR="002305DB" w:rsidRPr="00C90685" w:rsidRDefault="002305DB" w:rsidP="00824623">
            <w:pPr>
              <w:pStyle w:val="TableTextCentered"/>
              <w:rPr>
                <w:rFonts w:ascii="Times New Roman" w:hAnsi="Times New Roman" w:cs="Times New Roman"/>
                <w:sz w:val="24"/>
                <w:szCs w:val="24"/>
              </w:rPr>
            </w:pPr>
            <w:r w:rsidRPr="00C90685">
              <w:t>46%</w:t>
            </w:r>
          </w:p>
        </w:tc>
        <w:tc>
          <w:tcPr>
            <w:tcW w:w="775" w:type="dxa"/>
            <w:vAlign w:val="center"/>
            <w:hideMark/>
          </w:tcPr>
          <w:p w14:paraId="726CFA24" w14:textId="5811A065" w:rsidR="002305DB" w:rsidRPr="00C90685" w:rsidRDefault="002305DB" w:rsidP="00824623">
            <w:pPr>
              <w:pStyle w:val="TableTextCentered"/>
              <w:rPr>
                <w:rFonts w:ascii="Times New Roman" w:hAnsi="Times New Roman" w:cs="Times New Roman"/>
                <w:sz w:val="24"/>
                <w:szCs w:val="24"/>
              </w:rPr>
            </w:pPr>
            <w:r w:rsidRPr="00C90685">
              <w:t>28%</w:t>
            </w:r>
          </w:p>
        </w:tc>
        <w:tc>
          <w:tcPr>
            <w:tcW w:w="671" w:type="dxa"/>
            <w:vAlign w:val="center"/>
            <w:hideMark/>
          </w:tcPr>
          <w:p w14:paraId="59C5370E" w14:textId="37432FA3" w:rsidR="002305DB" w:rsidRPr="00C90685" w:rsidRDefault="002305DB" w:rsidP="00824623">
            <w:pPr>
              <w:pStyle w:val="TableTextCentered"/>
              <w:rPr>
                <w:rFonts w:ascii="Times New Roman" w:hAnsi="Times New Roman" w:cs="Times New Roman"/>
                <w:sz w:val="24"/>
                <w:szCs w:val="24"/>
              </w:rPr>
            </w:pPr>
            <w:r w:rsidRPr="00C90685">
              <w:t>27%</w:t>
            </w:r>
          </w:p>
        </w:tc>
        <w:tc>
          <w:tcPr>
            <w:tcW w:w="664" w:type="dxa"/>
            <w:vAlign w:val="center"/>
            <w:hideMark/>
          </w:tcPr>
          <w:p w14:paraId="7DDDF736" w14:textId="27875E1A" w:rsidR="002305DB" w:rsidRPr="00C90685" w:rsidRDefault="002305DB" w:rsidP="00824623">
            <w:pPr>
              <w:pStyle w:val="TableTextCentered"/>
              <w:rPr>
                <w:rFonts w:ascii="Times New Roman" w:hAnsi="Times New Roman" w:cs="Times New Roman"/>
                <w:sz w:val="24"/>
                <w:szCs w:val="24"/>
              </w:rPr>
            </w:pPr>
            <w:r w:rsidRPr="00C90685">
              <w:t>16%</w:t>
            </w:r>
          </w:p>
        </w:tc>
        <w:tc>
          <w:tcPr>
            <w:tcW w:w="820" w:type="dxa"/>
            <w:vAlign w:val="center"/>
            <w:hideMark/>
          </w:tcPr>
          <w:p w14:paraId="4761DEBC" w14:textId="0F31D5C7" w:rsidR="002305DB" w:rsidRPr="00C90685" w:rsidRDefault="002305DB" w:rsidP="00824623">
            <w:pPr>
              <w:pStyle w:val="TableTextCentered"/>
              <w:rPr>
                <w:rFonts w:ascii="Times New Roman" w:hAnsi="Times New Roman" w:cs="Times New Roman"/>
                <w:sz w:val="24"/>
                <w:szCs w:val="24"/>
              </w:rPr>
            </w:pPr>
            <w:r w:rsidRPr="00C90685">
              <w:t>24%</w:t>
            </w:r>
          </w:p>
        </w:tc>
        <w:tc>
          <w:tcPr>
            <w:tcW w:w="1051" w:type="dxa"/>
            <w:vAlign w:val="center"/>
            <w:hideMark/>
          </w:tcPr>
          <w:p w14:paraId="10AA9F8D" w14:textId="05E2EDF7" w:rsidR="002305DB" w:rsidRPr="00C90685" w:rsidRDefault="002305DB" w:rsidP="00824623">
            <w:pPr>
              <w:pStyle w:val="TableTextCentered"/>
              <w:rPr>
                <w:rFonts w:ascii="Times New Roman" w:hAnsi="Times New Roman" w:cs="Times New Roman"/>
                <w:sz w:val="24"/>
                <w:szCs w:val="24"/>
              </w:rPr>
            </w:pPr>
            <w:r w:rsidRPr="00C90685">
              <w:t>28%</w:t>
            </w:r>
          </w:p>
        </w:tc>
        <w:tc>
          <w:tcPr>
            <w:tcW w:w="712" w:type="dxa"/>
            <w:vAlign w:val="center"/>
            <w:hideMark/>
          </w:tcPr>
          <w:p w14:paraId="7CB7A21C" w14:textId="6DCFD8D2" w:rsidR="002305DB" w:rsidRPr="00C90685" w:rsidRDefault="002305DB" w:rsidP="00824623">
            <w:pPr>
              <w:pStyle w:val="TableTextCentered"/>
              <w:rPr>
                <w:rFonts w:ascii="Times New Roman" w:hAnsi="Times New Roman" w:cs="Times New Roman"/>
                <w:sz w:val="24"/>
                <w:szCs w:val="24"/>
              </w:rPr>
            </w:pPr>
            <w:r w:rsidRPr="00C90685">
              <w:t>66%</w:t>
            </w:r>
          </w:p>
        </w:tc>
        <w:tc>
          <w:tcPr>
            <w:tcW w:w="960" w:type="dxa"/>
            <w:vAlign w:val="center"/>
            <w:hideMark/>
          </w:tcPr>
          <w:p w14:paraId="2BD30DB9" w14:textId="59BDE40D" w:rsidR="002305DB" w:rsidRPr="00C90685" w:rsidRDefault="002305DB" w:rsidP="00824623">
            <w:pPr>
              <w:pStyle w:val="TableTextCentered"/>
              <w:rPr>
                <w:rFonts w:ascii="Times New Roman" w:hAnsi="Times New Roman" w:cs="Times New Roman"/>
                <w:sz w:val="24"/>
                <w:szCs w:val="24"/>
              </w:rPr>
            </w:pPr>
            <w:r w:rsidRPr="00C90685">
              <w:t>26%</w:t>
            </w:r>
          </w:p>
        </w:tc>
        <w:tc>
          <w:tcPr>
            <w:tcW w:w="723" w:type="dxa"/>
            <w:vAlign w:val="center"/>
            <w:hideMark/>
          </w:tcPr>
          <w:p w14:paraId="5AC24E4B" w14:textId="64E2B8FD" w:rsidR="002305DB" w:rsidRPr="00C90685" w:rsidRDefault="002305DB" w:rsidP="00824623">
            <w:pPr>
              <w:pStyle w:val="TableTextCentered"/>
              <w:rPr>
                <w:rFonts w:ascii="Times New Roman" w:hAnsi="Times New Roman" w:cs="Times New Roman"/>
                <w:sz w:val="24"/>
                <w:szCs w:val="24"/>
              </w:rPr>
            </w:pPr>
            <w:r w:rsidRPr="00C90685">
              <w:t>51%</w:t>
            </w:r>
          </w:p>
        </w:tc>
        <w:tc>
          <w:tcPr>
            <w:tcW w:w="760" w:type="dxa"/>
            <w:vAlign w:val="center"/>
            <w:hideMark/>
          </w:tcPr>
          <w:p w14:paraId="6B427626" w14:textId="68DF9BD2" w:rsidR="002305DB" w:rsidRPr="00C90685" w:rsidRDefault="002305DB" w:rsidP="00824623">
            <w:pPr>
              <w:pStyle w:val="TableTextCentered"/>
              <w:rPr>
                <w:rFonts w:ascii="Times New Roman" w:hAnsi="Times New Roman" w:cs="Times New Roman"/>
                <w:sz w:val="24"/>
                <w:szCs w:val="24"/>
              </w:rPr>
            </w:pPr>
            <w:r w:rsidRPr="00C90685">
              <w:t>54%</w:t>
            </w:r>
          </w:p>
        </w:tc>
      </w:tr>
    </w:tbl>
    <w:p w14:paraId="2A4E5AC7" w14:textId="4AC0ABBB" w:rsidR="00E734E3" w:rsidRPr="00E734E3" w:rsidRDefault="00E734E3" w:rsidP="00E734E3">
      <w:pPr>
        <w:pStyle w:val="TableNote"/>
        <w:rPr>
          <w:sz w:val="24"/>
        </w:rPr>
      </w:pPr>
      <w:r w:rsidRPr="00E734E3">
        <w:rPr>
          <w:i/>
          <w:iCs/>
          <w:shd w:val="clear" w:color="auto" w:fill="FFFFFF"/>
        </w:rPr>
        <w:t>Note.</w:t>
      </w:r>
      <w:r>
        <w:rPr>
          <w:i/>
          <w:iCs/>
          <w:shd w:val="clear" w:color="auto" w:fill="FFFFFF"/>
        </w:rPr>
        <w:t xml:space="preserve"> </w:t>
      </w:r>
      <w:r w:rsidRPr="00E734E3">
        <w:rPr>
          <w:rFonts w:cs="Arial"/>
          <w:shd w:val="clear" w:color="auto" w:fill="FFFFFF"/>
        </w:rPr>
        <w:t xml:space="preserve">Econ. </w:t>
      </w:r>
      <w:r w:rsidR="00E9751F">
        <w:rPr>
          <w:rFonts w:cs="Arial"/>
          <w:shd w:val="clear" w:color="auto" w:fill="FFFFFF"/>
        </w:rPr>
        <w:t>d</w:t>
      </w:r>
      <w:r w:rsidRPr="00E734E3">
        <w:rPr>
          <w:rFonts w:cs="Arial"/>
          <w:shd w:val="clear" w:color="auto" w:fill="FFFFFF"/>
        </w:rPr>
        <w:t xml:space="preserve">is. = </w:t>
      </w:r>
      <w:r>
        <w:rPr>
          <w:rFonts w:cs="Arial"/>
          <w:shd w:val="clear" w:color="auto" w:fill="FFFFFF"/>
        </w:rPr>
        <w:t>e</w:t>
      </w:r>
      <w:r w:rsidRPr="00E734E3">
        <w:rPr>
          <w:rFonts w:cs="Arial"/>
          <w:shd w:val="clear" w:color="auto" w:fill="FFFFFF"/>
        </w:rPr>
        <w:t xml:space="preserve">conomically disadvantaged; </w:t>
      </w:r>
      <w:r>
        <w:t xml:space="preserve">SWD = students with disabilities. </w:t>
      </w:r>
    </w:p>
    <w:p w14:paraId="1C3B2D2D" w14:textId="77777777" w:rsidR="00737375" w:rsidRPr="00E734E3" w:rsidRDefault="00737375" w:rsidP="00A03D13">
      <w:pPr>
        <w:pStyle w:val="TableTitle0"/>
        <w:rPr>
          <w:rFonts w:asciiTheme="minorHAnsi" w:hAnsiTheme="minorHAnsi"/>
        </w:rPr>
      </w:pPr>
    </w:p>
    <w:p w14:paraId="42F98395" w14:textId="77777777" w:rsidR="00737375" w:rsidRDefault="00737375">
      <w:pPr>
        <w:spacing w:line="240" w:lineRule="auto"/>
        <w:rPr>
          <w:rFonts w:ascii="Franklin Gothic Demi" w:hAnsi="Franklin Gothic Demi"/>
        </w:rPr>
      </w:pPr>
      <w:r>
        <w:br w:type="page"/>
      </w:r>
    </w:p>
    <w:p w14:paraId="7051B30A" w14:textId="5331D115" w:rsidR="00A03D13" w:rsidRPr="00A03D13" w:rsidRDefault="00A03D13" w:rsidP="00A03D13">
      <w:pPr>
        <w:pStyle w:val="TableTitle0"/>
      </w:pPr>
      <w:r w:rsidRPr="00A03D13">
        <w:t>Table E16</w:t>
      </w:r>
      <w:r w:rsidR="00E734E3">
        <w:t>.</w:t>
      </w:r>
      <w:r w:rsidRPr="00A03D13">
        <w:t xml:space="preserve"> East Bridgewater </w:t>
      </w:r>
      <w:r w:rsidR="00150974">
        <w:t>Public School District</w:t>
      </w:r>
      <w:r w:rsidRPr="00A03D13">
        <w:t>: Next-Generation MCAS Math</w:t>
      </w:r>
      <w:r w:rsidR="001E613B">
        <w:t>ematics</w:t>
      </w:r>
      <w:r w:rsidRPr="00A03D13">
        <w:t xml:space="preserve"> Percent</w:t>
      </w:r>
      <w:r w:rsidR="00775F22">
        <w:t>age</w:t>
      </w:r>
      <w:r w:rsidRPr="00A03D13">
        <w:t xml:space="preserve"> Meeting and Exceeding Expectations in Grades 3—8 by School, 2021 </w:t>
      </w:r>
    </w:p>
    <w:tbl>
      <w:tblPr>
        <w:tblStyle w:val="MSVTable1"/>
        <w:tblW w:w="5000" w:type="pct"/>
        <w:tblLook w:val="04A0" w:firstRow="1" w:lastRow="0" w:firstColumn="1" w:lastColumn="0" w:noHBand="0" w:noVBand="1"/>
      </w:tblPr>
      <w:tblGrid>
        <w:gridCol w:w="1643"/>
        <w:gridCol w:w="565"/>
        <w:gridCol w:w="775"/>
        <w:gridCol w:w="671"/>
        <w:gridCol w:w="664"/>
        <w:gridCol w:w="820"/>
        <w:gridCol w:w="1051"/>
        <w:gridCol w:w="712"/>
        <w:gridCol w:w="960"/>
        <w:gridCol w:w="723"/>
        <w:gridCol w:w="760"/>
      </w:tblGrid>
      <w:tr w:rsidR="00737375" w:rsidRPr="00C90685" w14:paraId="7A6C52FB" w14:textId="77777777" w:rsidTr="00824623">
        <w:trPr>
          <w:cnfStyle w:val="100000000000" w:firstRow="1" w:lastRow="0" w:firstColumn="0" w:lastColumn="0" w:oddVBand="0" w:evenVBand="0" w:oddHBand="0" w:evenHBand="0" w:firstRowFirstColumn="0" w:firstRowLastColumn="0" w:lastRowFirstColumn="0" w:lastRowLastColumn="0"/>
        </w:trPr>
        <w:tc>
          <w:tcPr>
            <w:tcW w:w="1643" w:type="dxa"/>
            <w:vAlign w:val="center"/>
            <w:hideMark/>
          </w:tcPr>
          <w:p w14:paraId="091B89A9" w14:textId="7939BB13" w:rsidR="002305DB" w:rsidRPr="00737375" w:rsidRDefault="002305DB" w:rsidP="00824623">
            <w:pPr>
              <w:pStyle w:val="TableColHeadingCenter"/>
              <w:spacing w:before="20" w:after="20"/>
            </w:pPr>
            <w:r w:rsidRPr="00737375">
              <w:t>School</w:t>
            </w:r>
          </w:p>
        </w:tc>
        <w:tc>
          <w:tcPr>
            <w:tcW w:w="565" w:type="dxa"/>
            <w:vAlign w:val="center"/>
            <w:hideMark/>
          </w:tcPr>
          <w:p w14:paraId="007CC030" w14:textId="36CAC0D6" w:rsidR="002305DB" w:rsidRPr="00737375" w:rsidRDefault="002305DB" w:rsidP="00824623">
            <w:pPr>
              <w:pStyle w:val="TableColHeadingCenter"/>
              <w:spacing w:before="20" w:after="20"/>
            </w:pPr>
            <w:r w:rsidRPr="00737375">
              <w:t>All</w:t>
            </w:r>
          </w:p>
        </w:tc>
        <w:tc>
          <w:tcPr>
            <w:tcW w:w="775" w:type="dxa"/>
            <w:vAlign w:val="center"/>
            <w:hideMark/>
          </w:tcPr>
          <w:p w14:paraId="4CE58FDC" w14:textId="58BC830F" w:rsidR="002305DB" w:rsidRPr="00737375" w:rsidRDefault="002305DB" w:rsidP="00824623">
            <w:pPr>
              <w:pStyle w:val="TableColHeadingCenter"/>
              <w:spacing w:before="20" w:after="20"/>
            </w:pPr>
            <w:r w:rsidRPr="00737375">
              <w:t xml:space="preserve">High </w:t>
            </w:r>
            <w:r w:rsidR="00E734E3">
              <w:t>n</w:t>
            </w:r>
            <w:r w:rsidRPr="00737375">
              <w:t>eed</w:t>
            </w:r>
          </w:p>
        </w:tc>
        <w:tc>
          <w:tcPr>
            <w:tcW w:w="671" w:type="dxa"/>
            <w:vAlign w:val="center"/>
            <w:hideMark/>
          </w:tcPr>
          <w:p w14:paraId="1DCCBB06" w14:textId="52FCA9D8" w:rsidR="002305DB" w:rsidRPr="00737375" w:rsidRDefault="002305DB" w:rsidP="00824623">
            <w:pPr>
              <w:pStyle w:val="TableColHeadingCenter"/>
              <w:spacing w:before="20" w:after="20"/>
            </w:pPr>
            <w:r w:rsidRPr="00737375">
              <w:t xml:space="preserve">Econ. </w:t>
            </w:r>
            <w:r w:rsidR="00E9751F">
              <w:t>d</w:t>
            </w:r>
            <w:r w:rsidR="00E9751F" w:rsidRPr="00737375">
              <w:t>is</w:t>
            </w:r>
            <w:r w:rsidRPr="00737375">
              <w:t>.</w:t>
            </w:r>
          </w:p>
        </w:tc>
        <w:tc>
          <w:tcPr>
            <w:tcW w:w="664" w:type="dxa"/>
            <w:vAlign w:val="center"/>
            <w:hideMark/>
          </w:tcPr>
          <w:p w14:paraId="522F9ACA" w14:textId="235BAC3E" w:rsidR="002305DB" w:rsidRPr="00737375" w:rsidRDefault="002305DB" w:rsidP="00824623">
            <w:pPr>
              <w:pStyle w:val="TableColHeadingCenter"/>
              <w:spacing w:before="20" w:after="20"/>
            </w:pPr>
            <w:r w:rsidRPr="00737375">
              <w:t>SWD</w:t>
            </w:r>
          </w:p>
        </w:tc>
        <w:tc>
          <w:tcPr>
            <w:tcW w:w="820" w:type="dxa"/>
            <w:vAlign w:val="center"/>
            <w:hideMark/>
          </w:tcPr>
          <w:p w14:paraId="07520769" w14:textId="420CA3AD" w:rsidR="002305DB" w:rsidRPr="00737375" w:rsidRDefault="002305DB" w:rsidP="00824623">
            <w:pPr>
              <w:pStyle w:val="TableColHeadingCenter"/>
              <w:spacing w:before="20" w:after="20"/>
            </w:pPr>
            <w:r w:rsidRPr="00737375">
              <w:t>EL</w:t>
            </w:r>
            <w:r w:rsidR="00E734E3">
              <w:t>s</w:t>
            </w:r>
            <w:r w:rsidRPr="00737375">
              <w:t xml:space="preserve"> and </w:t>
            </w:r>
            <w:r w:rsidR="00E734E3">
              <w:t>f</w:t>
            </w:r>
            <w:r w:rsidRPr="00737375">
              <w:t>ormer EL</w:t>
            </w:r>
            <w:r w:rsidR="00E734E3">
              <w:t>s</w:t>
            </w:r>
          </w:p>
        </w:tc>
        <w:tc>
          <w:tcPr>
            <w:tcW w:w="1051" w:type="dxa"/>
            <w:vAlign w:val="center"/>
            <w:hideMark/>
          </w:tcPr>
          <w:p w14:paraId="70F2FA51" w14:textId="7DE75ECF" w:rsidR="002305DB" w:rsidRPr="00737375" w:rsidRDefault="002305DB" w:rsidP="00824623">
            <w:pPr>
              <w:pStyle w:val="TableColHeadingCenter"/>
              <w:spacing w:before="20" w:after="20"/>
            </w:pPr>
            <w:r w:rsidRPr="00737375">
              <w:t>African American</w:t>
            </w:r>
          </w:p>
        </w:tc>
        <w:tc>
          <w:tcPr>
            <w:tcW w:w="712" w:type="dxa"/>
            <w:vAlign w:val="center"/>
            <w:hideMark/>
          </w:tcPr>
          <w:p w14:paraId="3479F7F4" w14:textId="302D39B7" w:rsidR="002305DB" w:rsidRPr="00737375" w:rsidRDefault="002305DB" w:rsidP="00824623">
            <w:pPr>
              <w:pStyle w:val="TableColHeadingCenter"/>
              <w:spacing w:before="20" w:after="20"/>
            </w:pPr>
            <w:r w:rsidRPr="00737375">
              <w:t>Asian</w:t>
            </w:r>
          </w:p>
        </w:tc>
        <w:tc>
          <w:tcPr>
            <w:tcW w:w="960" w:type="dxa"/>
            <w:vAlign w:val="center"/>
            <w:hideMark/>
          </w:tcPr>
          <w:p w14:paraId="462A0F4D" w14:textId="520BE78A" w:rsidR="002305DB" w:rsidRPr="00737375" w:rsidRDefault="002305DB" w:rsidP="00824623">
            <w:pPr>
              <w:pStyle w:val="TableColHeadingCenter"/>
              <w:spacing w:before="20" w:after="20"/>
            </w:pPr>
            <w:r w:rsidRPr="00737375">
              <w:t>Hispanic</w:t>
            </w:r>
          </w:p>
        </w:tc>
        <w:tc>
          <w:tcPr>
            <w:tcW w:w="723" w:type="dxa"/>
            <w:vAlign w:val="center"/>
            <w:hideMark/>
          </w:tcPr>
          <w:p w14:paraId="5699D7A3" w14:textId="090D33B3" w:rsidR="002305DB" w:rsidRPr="00737375" w:rsidRDefault="002305DB" w:rsidP="00824623">
            <w:pPr>
              <w:pStyle w:val="TableColHeadingCenter"/>
              <w:spacing w:before="20" w:after="20"/>
            </w:pPr>
            <w:r w:rsidRPr="00737375">
              <w:t>Multi-race</w:t>
            </w:r>
          </w:p>
        </w:tc>
        <w:tc>
          <w:tcPr>
            <w:tcW w:w="760" w:type="dxa"/>
            <w:vAlign w:val="center"/>
            <w:hideMark/>
          </w:tcPr>
          <w:p w14:paraId="66F259CF" w14:textId="7D59371E" w:rsidR="002305DB" w:rsidRPr="00737375" w:rsidRDefault="002305DB" w:rsidP="00824623">
            <w:pPr>
              <w:pStyle w:val="TableColHeadingCenter"/>
              <w:spacing w:before="20" w:after="20"/>
            </w:pPr>
            <w:r w:rsidRPr="00737375">
              <w:t>White</w:t>
            </w:r>
          </w:p>
        </w:tc>
      </w:tr>
      <w:tr w:rsidR="00737375" w:rsidRPr="00C90685" w14:paraId="0BE42FF1" w14:textId="77777777" w:rsidTr="00824623">
        <w:trPr>
          <w:cnfStyle w:val="000000100000" w:firstRow="0" w:lastRow="0" w:firstColumn="0" w:lastColumn="0" w:oddVBand="0" w:evenVBand="0" w:oddHBand="1" w:evenHBand="0" w:firstRowFirstColumn="0" w:firstRowLastColumn="0" w:lastRowFirstColumn="0" w:lastRowLastColumn="0"/>
        </w:trPr>
        <w:tc>
          <w:tcPr>
            <w:tcW w:w="1643" w:type="dxa"/>
            <w:hideMark/>
          </w:tcPr>
          <w:p w14:paraId="28B85FE5" w14:textId="77777777" w:rsidR="002305DB" w:rsidRPr="00C90685" w:rsidRDefault="002305DB" w:rsidP="00CC4CE2">
            <w:pPr>
              <w:pStyle w:val="TableText"/>
              <w:spacing w:before="20" w:after="20"/>
              <w:rPr>
                <w:rFonts w:ascii="Times New Roman" w:hAnsi="Times New Roman" w:cs="Times New Roman"/>
                <w:sz w:val="24"/>
                <w:szCs w:val="24"/>
              </w:rPr>
            </w:pPr>
            <w:r w:rsidRPr="00C90685">
              <w:t>Central </w:t>
            </w:r>
          </w:p>
        </w:tc>
        <w:tc>
          <w:tcPr>
            <w:tcW w:w="565" w:type="dxa"/>
            <w:vAlign w:val="center"/>
            <w:hideMark/>
          </w:tcPr>
          <w:p w14:paraId="44439FA5" w14:textId="52871B1E"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775" w:type="dxa"/>
            <w:vAlign w:val="center"/>
            <w:hideMark/>
          </w:tcPr>
          <w:p w14:paraId="71505368" w14:textId="242829D6"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671" w:type="dxa"/>
            <w:vAlign w:val="center"/>
            <w:hideMark/>
          </w:tcPr>
          <w:p w14:paraId="319CAE26" w14:textId="33D9CBB6"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664" w:type="dxa"/>
            <w:vAlign w:val="center"/>
            <w:hideMark/>
          </w:tcPr>
          <w:p w14:paraId="62D1BAE6" w14:textId="4568DE35"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820" w:type="dxa"/>
            <w:vAlign w:val="center"/>
            <w:hideMark/>
          </w:tcPr>
          <w:p w14:paraId="22FBF441" w14:textId="63216FF8"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1051" w:type="dxa"/>
            <w:vAlign w:val="center"/>
            <w:hideMark/>
          </w:tcPr>
          <w:p w14:paraId="36D62E44" w14:textId="14D15955"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712" w:type="dxa"/>
            <w:vAlign w:val="center"/>
            <w:hideMark/>
          </w:tcPr>
          <w:p w14:paraId="51B9B993" w14:textId="3E5CDC5C"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960" w:type="dxa"/>
            <w:vAlign w:val="center"/>
            <w:hideMark/>
          </w:tcPr>
          <w:p w14:paraId="5D111232" w14:textId="0B7E7E08"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723" w:type="dxa"/>
            <w:vAlign w:val="center"/>
            <w:hideMark/>
          </w:tcPr>
          <w:p w14:paraId="72F3E12D" w14:textId="0EB5ACC3"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760" w:type="dxa"/>
            <w:vAlign w:val="center"/>
            <w:hideMark/>
          </w:tcPr>
          <w:p w14:paraId="11127376" w14:textId="6AB15CA0" w:rsidR="002305DB" w:rsidRPr="00C90685" w:rsidRDefault="00824623" w:rsidP="00824623">
            <w:pPr>
              <w:pStyle w:val="TableTextCentered"/>
              <w:spacing w:before="20" w:after="20"/>
              <w:rPr>
                <w:rFonts w:ascii="Times New Roman" w:hAnsi="Times New Roman" w:cs="Times New Roman"/>
                <w:sz w:val="24"/>
                <w:szCs w:val="24"/>
              </w:rPr>
            </w:pPr>
            <w:r>
              <w:t>NA</w:t>
            </w:r>
          </w:p>
        </w:tc>
      </w:tr>
      <w:tr w:rsidR="00737375" w:rsidRPr="00C90685" w14:paraId="582B6FED" w14:textId="77777777" w:rsidTr="00824623">
        <w:tc>
          <w:tcPr>
            <w:tcW w:w="1643" w:type="dxa"/>
            <w:hideMark/>
          </w:tcPr>
          <w:p w14:paraId="4C0FDB42" w14:textId="77777777" w:rsidR="002305DB" w:rsidRPr="00C90685" w:rsidRDefault="002305DB" w:rsidP="00CC4CE2">
            <w:pPr>
              <w:pStyle w:val="TableText"/>
              <w:spacing w:before="20" w:after="20"/>
              <w:rPr>
                <w:rFonts w:ascii="Times New Roman" w:hAnsi="Times New Roman" w:cs="Times New Roman"/>
                <w:sz w:val="24"/>
                <w:szCs w:val="24"/>
              </w:rPr>
            </w:pPr>
            <w:r w:rsidRPr="00C90685">
              <w:t>Mitchell </w:t>
            </w:r>
          </w:p>
        </w:tc>
        <w:tc>
          <w:tcPr>
            <w:tcW w:w="565" w:type="dxa"/>
            <w:vAlign w:val="center"/>
            <w:hideMark/>
          </w:tcPr>
          <w:p w14:paraId="175B6159" w14:textId="313B5146" w:rsidR="002305DB" w:rsidRPr="00C90685" w:rsidRDefault="002305DB" w:rsidP="00824623">
            <w:pPr>
              <w:pStyle w:val="TableTextCentered"/>
              <w:spacing w:before="20" w:after="20"/>
              <w:rPr>
                <w:rFonts w:ascii="Times New Roman" w:hAnsi="Times New Roman" w:cs="Times New Roman"/>
                <w:sz w:val="24"/>
                <w:szCs w:val="24"/>
              </w:rPr>
            </w:pPr>
            <w:r w:rsidRPr="00C90685">
              <w:t>38%</w:t>
            </w:r>
          </w:p>
        </w:tc>
        <w:tc>
          <w:tcPr>
            <w:tcW w:w="775" w:type="dxa"/>
            <w:vAlign w:val="center"/>
            <w:hideMark/>
          </w:tcPr>
          <w:p w14:paraId="27B25C2A" w14:textId="4BA9BA87" w:rsidR="002305DB" w:rsidRPr="00C90685" w:rsidRDefault="002305DB" w:rsidP="00824623">
            <w:pPr>
              <w:pStyle w:val="TableTextCentered"/>
              <w:spacing w:before="20" w:after="20"/>
              <w:rPr>
                <w:rFonts w:ascii="Times New Roman" w:hAnsi="Times New Roman" w:cs="Times New Roman"/>
                <w:sz w:val="24"/>
                <w:szCs w:val="24"/>
              </w:rPr>
            </w:pPr>
            <w:r w:rsidRPr="00C90685">
              <w:t>23%</w:t>
            </w:r>
          </w:p>
        </w:tc>
        <w:tc>
          <w:tcPr>
            <w:tcW w:w="671" w:type="dxa"/>
            <w:vAlign w:val="center"/>
            <w:hideMark/>
          </w:tcPr>
          <w:p w14:paraId="00868004" w14:textId="4965AD8D" w:rsidR="002305DB" w:rsidRPr="00C90685" w:rsidRDefault="002305DB" w:rsidP="00824623">
            <w:pPr>
              <w:pStyle w:val="TableTextCentered"/>
              <w:spacing w:before="20" w:after="20"/>
              <w:rPr>
                <w:rFonts w:ascii="Times New Roman" w:hAnsi="Times New Roman" w:cs="Times New Roman"/>
                <w:sz w:val="24"/>
                <w:szCs w:val="24"/>
              </w:rPr>
            </w:pPr>
            <w:r w:rsidRPr="00C90685">
              <w:t>26%</w:t>
            </w:r>
          </w:p>
        </w:tc>
        <w:tc>
          <w:tcPr>
            <w:tcW w:w="664" w:type="dxa"/>
            <w:vAlign w:val="center"/>
            <w:hideMark/>
          </w:tcPr>
          <w:p w14:paraId="42E9DB3E" w14:textId="5CBFD243" w:rsidR="002305DB" w:rsidRPr="00C90685" w:rsidRDefault="002305DB" w:rsidP="00824623">
            <w:pPr>
              <w:pStyle w:val="TableTextCentered"/>
              <w:spacing w:before="20" w:after="20"/>
              <w:rPr>
                <w:rFonts w:ascii="Times New Roman" w:hAnsi="Times New Roman" w:cs="Times New Roman"/>
                <w:sz w:val="24"/>
                <w:szCs w:val="24"/>
              </w:rPr>
            </w:pPr>
            <w:r w:rsidRPr="00C90685">
              <w:t>14%</w:t>
            </w:r>
          </w:p>
        </w:tc>
        <w:tc>
          <w:tcPr>
            <w:tcW w:w="820" w:type="dxa"/>
            <w:vAlign w:val="center"/>
            <w:hideMark/>
          </w:tcPr>
          <w:p w14:paraId="208C9F6F" w14:textId="45F23E97"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1051" w:type="dxa"/>
            <w:vAlign w:val="center"/>
            <w:hideMark/>
          </w:tcPr>
          <w:p w14:paraId="4DCD3652" w14:textId="7957F00F" w:rsidR="002305DB" w:rsidRPr="00C90685" w:rsidRDefault="002305DB" w:rsidP="00824623">
            <w:pPr>
              <w:pStyle w:val="TableTextCentered"/>
              <w:spacing w:before="20" w:after="20"/>
              <w:rPr>
                <w:rFonts w:ascii="Times New Roman" w:hAnsi="Times New Roman" w:cs="Times New Roman"/>
                <w:sz w:val="24"/>
                <w:szCs w:val="24"/>
              </w:rPr>
            </w:pPr>
            <w:r w:rsidRPr="00C90685">
              <w:t>15%</w:t>
            </w:r>
          </w:p>
        </w:tc>
        <w:tc>
          <w:tcPr>
            <w:tcW w:w="712" w:type="dxa"/>
            <w:vAlign w:val="center"/>
            <w:hideMark/>
          </w:tcPr>
          <w:p w14:paraId="54A9CF30" w14:textId="3DA15B0C"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960" w:type="dxa"/>
            <w:vAlign w:val="center"/>
            <w:hideMark/>
          </w:tcPr>
          <w:p w14:paraId="117E57C1" w14:textId="722EAEE7" w:rsidR="002305DB" w:rsidRPr="00C90685" w:rsidRDefault="002305DB" w:rsidP="00824623">
            <w:pPr>
              <w:pStyle w:val="TableTextCentered"/>
              <w:spacing w:before="20" w:after="20"/>
              <w:rPr>
                <w:rFonts w:ascii="Times New Roman" w:hAnsi="Times New Roman" w:cs="Times New Roman"/>
                <w:sz w:val="24"/>
                <w:szCs w:val="24"/>
              </w:rPr>
            </w:pPr>
            <w:r w:rsidRPr="00C90685">
              <w:t>24%</w:t>
            </w:r>
          </w:p>
        </w:tc>
        <w:tc>
          <w:tcPr>
            <w:tcW w:w="723" w:type="dxa"/>
            <w:vAlign w:val="center"/>
            <w:hideMark/>
          </w:tcPr>
          <w:p w14:paraId="36F94F7F" w14:textId="03F8C211" w:rsidR="002305DB" w:rsidRPr="00C90685" w:rsidRDefault="002305DB" w:rsidP="00824623">
            <w:pPr>
              <w:pStyle w:val="TableTextCentered"/>
              <w:spacing w:before="20" w:after="20"/>
              <w:rPr>
                <w:rFonts w:ascii="Times New Roman" w:hAnsi="Times New Roman" w:cs="Times New Roman"/>
                <w:sz w:val="24"/>
                <w:szCs w:val="24"/>
              </w:rPr>
            </w:pPr>
            <w:r w:rsidRPr="00C90685">
              <w:t>33%</w:t>
            </w:r>
          </w:p>
        </w:tc>
        <w:tc>
          <w:tcPr>
            <w:tcW w:w="760" w:type="dxa"/>
            <w:vAlign w:val="center"/>
            <w:hideMark/>
          </w:tcPr>
          <w:p w14:paraId="156B8073" w14:textId="7939BA3F" w:rsidR="002305DB" w:rsidRPr="00C90685" w:rsidRDefault="002305DB" w:rsidP="00824623">
            <w:pPr>
              <w:pStyle w:val="TableTextCentered"/>
              <w:spacing w:before="20" w:after="20"/>
              <w:rPr>
                <w:rFonts w:ascii="Times New Roman" w:hAnsi="Times New Roman" w:cs="Times New Roman"/>
                <w:sz w:val="24"/>
                <w:szCs w:val="24"/>
              </w:rPr>
            </w:pPr>
            <w:r w:rsidRPr="00C90685">
              <w:t>40%</w:t>
            </w:r>
          </w:p>
        </w:tc>
      </w:tr>
      <w:tr w:rsidR="00737375" w:rsidRPr="00C90685" w14:paraId="78282154" w14:textId="77777777" w:rsidTr="00824623">
        <w:trPr>
          <w:cnfStyle w:val="000000100000" w:firstRow="0" w:lastRow="0" w:firstColumn="0" w:lastColumn="0" w:oddVBand="0" w:evenVBand="0" w:oddHBand="1" w:evenHBand="0" w:firstRowFirstColumn="0" w:firstRowLastColumn="0" w:lastRowFirstColumn="0" w:lastRowLastColumn="0"/>
        </w:trPr>
        <w:tc>
          <w:tcPr>
            <w:tcW w:w="1643" w:type="dxa"/>
            <w:hideMark/>
          </w:tcPr>
          <w:p w14:paraId="1571C120" w14:textId="67985798" w:rsidR="002305DB" w:rsidRPr="00C90685" w:rsidRDefault="002305DB" w:rsidP="00CC4CE2">
            <w:pPr>
              <w:pStyle w:val="TableText"/>
              <w:spacing w:before="20" w:after="20"/>
              <w:rPr>
                <w:rFonts w:ascii="Times New Roman" w:hAnsi="Times New Roman" w:cs="Times New Roman"/>
                <w:sz w:val="24"/>
                <w:szCs w:val="24"/>
              </w:rPr>
            </w:pPr>
            <w:r w:rsidRPr="00C90685">
              <w:t xml:space="preserve">East Bridgewater </w:t>
            </w:r>
            <w:r w:rsidR="00E734E3">
              <w:t>Jr./Sr. High School</w:t>
            </w:r>
            <w:r w:rsidRPr="00C90685">
              <w:t> </w:t>
            </w:r>
          </w:p>
        </w:tc>
        <w:tc>
          <w:tcPr>
            <w:tcW w:w="565" w:type="dxa"/>
            <w:vAlign w:val="center"/>
            <w:hideMark/>
          </w:tcPr>
          <w:p w14:paraId="480A9CED" w14:textId="36AB0C4E" w:rsidR="002305DB" w:rsidRPr="00C90685" w:rsidRDefault="002305DB" w:rsidP="00824623">
            <w:pPr>
              <w:pStyle w:val="TableTextCentered"/>
              <w:spacing w:before="20" w:after="20"/>
              <w:rPr>
                <w:rFonts w:ascii="Times New Roman" w:hAnsi="Times New Roman" w:cs="Times New Roman"/>
                <w:sz w:val="24"/>
                <w:szCs w:val="24"/>
              </w:rPr>
            </w:pPr>
            <w:r w:rsidRPr="00C90685">
              <w:t>24%</w:t>
            </w:r>
          </w:p>
        </w:tc>
        <w:tc>
          <w:tcPr>
            <w:tcW w:w="775" w:type="dxa"/>
            <w:vAlign w:val="center"/>
            <w:hideMark/>
          </w:tcPr>
          <w:p w14:paraId="5A3301B1" w14:textId="5B03EB45" w:rsidR="002305DB" w:rsidRPr="00C90685" w:rsidRDefault="002305DB" w:rsidP="00824623">
            <w:pPr>
              <w:pStyle w:val="TableTextCentered"/>
              <w:spacing w:before="20" w:after="20"/>
              <w:rPr>
                <w:rFonts w:ascii="Times New Roman" w:hAnsi="Times New Roman" w:cs="Times New Roman"/>
                <w:sz w:val="24"/>
                <w:szCs w:val="24"/>
              </w:rPr>
            </w:pPr>
            <w:r w:rsidRPr="00C90685">
              <w:t>12%</w:t>
            </w:r>
          </w:p>
        </w:tc>
        <w:tc>
          <w:tcPr>
            <w:tcW w:w="671" w:type="dxa"/>
            <w:vAlign w:val="center"/>
            <w:hideMark/>
          </w:tcPr>
          <w:p w14:paraId="71D4DC15" w14:textId="4065953A" w:rsidR="002305DB" w:rsidRPr="00C90685" w:rsidRDefault="002305DB" w:rsidP="00824623">
            <w:pPr>
              <w:pStyle w:val="TableTextCentered"/>
              <w:spacing w:before="20" w:after="20"/>
              <w:rPr>
                <w:rFonts w:ascii="Times New Roman" w:hAnsi="Times New Roman" w:cs="Times New Roman"/>
                <w:sz w:val="24"/>
                <w:szCs w:val="24"/>
              </w:rPr>
            </w:pPr>
            <w:r w:rsidRPr="00C90685">
              <w:t>14%</w:t>
            </w:r>
          </w:p>
        </w:tc>
        <w:tc>
          <w:tcPr>
            <w:tcW w:w="664" w:type="dxa"/>
            <w:vAlign w:val="center"/>
            <w:hideMark/>
          </w:tcPr>
          <w:p w14:paraId="0E0C0A57" w14:textId="141A9FC6" w:rsidR="002305DB" w:rsidRPr="00C90685" w:rsidRDefault="002305DB" w:rsidP="00824623">
            <w:pPr>
              <w:pStyle w:val="TableTextCentered"/>
              <w:spacing w:before="20" w:after="20"/>
              <w:rPr>
                <w:rFonts w:ascii="Times New Roman" w:hAnsi="Times New Roman" w:cs="Times New Roman"/>
                <w:sz w:val="24"/>
                <w:szCs w:val="24"/>
              </w:rPr>
            </w:pPr>
            <w:r w:rsidRPr="00C90685">
              <w:t>4%</w:t>
            </w:r>
          </w:p>
        </w:tc>
        <w:tc>
          <w:tcPr>
            <w:tcW w:w="820" w:type="dxa"/>
            <w:vAlign w:val="center"/>
            <w:hideMark/>
          </w:tcPr>
          <w:p w14:paraId="7EF5770E" w14:textId="5C703044"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1051" w:type="dxa"/>
            <w:vAlign w:val="center"/>
            <w:hideMark/>
          </w:tcPr>
          <w:p w14:paraId="29E550EB" w14:textId="56F88987" w:rsidR="002305DB" w:rsidRPr="00C90685" w:rsidRDefault="002305DB" w:rsidP="00824623">
            <w:pPr>
              <w:pStyle w:val="TableTextCentered"/>
              <w:spacing w:before="20" w:after="20"/>
              <w:rPr>
                <w:rFonts w:ascii="Times New Roman" w:hAnsi="Times New Roman" w:cs="Times New Roman"/>
                <w:sz w:val="24"/>
                <w:szCs w:val="24"/>
              </w:rPr>
            </w:pPr>
            <w:r w:rsidRPr="00C90685">
              <w:t>10%</w:t>
            </w:r>
          </w:p>
        </w:tc>
        <w:tc>
          <w:tcPr>
            <w:tcW w:w="712" w:type="dxa"/>
            <w:vAlign w:val="center"/>
            <w:hideMark/>
          </w:tcPr>
          <w:p w14:paraId="5D5E1286" w14:textId="17C0DE4E"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960" w:type="dxa"/>
            <w:vAlign w:val="center"/>
            <w:hideMark/>
          </w:tcPr>
          <w:p w14:paraId="7CF97FA2" w14:textId="5D1D1D24"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723" w:type="dxa"/>
            <w:vAlign w:val="center"/>
            <w:hideMark/>
          </w:tcPr>
          <w:p w14:paraId="0AA26BB5" w14:textId="40F3E0DE" w:rsidR="002305DB" w:rsidRPr="00C90685" w:rsidRDefault="002305DB" w:rsidP="00824623">
            <w:pPr>
              <w:pStyle w:val="TableTextCentered"/>
              <w:spacing w:before="20" w:after="20"/>
              <w:rPr>
                <w:rFonts w:ascii="Times New Roman" w:hAnsi="Times New Roman" w:cs="Times New Roman"/>
                <w:sz w:val="24"/>
                <w:szCs w:val="24"/>
              </w:rPr>
            </w:pPr>
            <w:r w:rsidRPr="00C90685">
              <w:t>25%</w:t>
            </w:r>
          </w:p>
        </w:tc>
        <w:tc>
          <w:tcPr>
            <w:tcW w:w="760" w:type="dxa"/>
            <w:vAlign w:val="center"/>
            <w:hideMark/>
          </w:tcPr>
          <w:p w14:paraId="140AA9FE" w14:textId="670688FA" w:rsidR="002305DB" w:rsidRPr="00C90685" w:rsidRDefault="002305DB" w:rsidP="00824623">
            <w:pPr>
              <w:pStyle w:val="TableTextCentered"/>
              <w:spacing w:before="20" w:after="20"/>
              <w:rPr>
                <w:rFonts w:ascii="Times New Roman" w:hAnsi="Times New Roman" w:cs="Times New Roman"/>
                <w:sz w:val="24"/>
                <w:szCs w:val="24"/>
              </w:rPr>
            </w:pPr>
            <w:r w:rsidRPr="00C90685">
              <w:t>25%</w:t>
            </w:r>
          </w:p>
        </w:tc>
      </w:tr>
      <w:tr w:rsidR="00737375" w:rsidRPr="00C90685" w14:paraId="076D3A6E" w14:textId="77777777" w:rsidTr="00824623">
        <w:tc>
          <w:tcPr>
            <w:tcW w:w="1643" w:type="dxa"/>
            <w:hideMark/>
          </w:tcPr>
          <w:p w14:paraId="36938C3A" w14:textId="77777777" w:rsidR="002305DB" w:rsidRPr="00C90685" w:rsidRDefault="002305DB" w:rsidP="00CC4CE2">
            <w:pPr>
              <w:pStyle w:val="TableText"/>
              <w:spacing w:before="20" w:after="20"/>
              <w:rPr>
                <w:rFonts w:ascii="Times New Roman" w:hAnsi="Times New Roman" w:cs="Times New Roman"/>
                <w:sz w:val="24"/>
                <w:szCs w:val="24"/>
              </w:rPr>
            </w:pPr>
            <w:r w:rsidRPr="00C90685">
              <w:t>District </w:t>
            </w:r>
          </w:p>
        </w:tc>
        <w:tc>
          <w:tcPr>
            <w:tcW w:w="565" w:type="dxa"/>
            <w:vAlign w:val="center"/>
            <w:hideMark/>
          </w:tcPr>
          <w:p w14:paraId="55775886" w14:textId="00C1C0FB" w:rsidR="002305DB" w:rsidRPr="00C90685" w:rsidRDefault="002305DB" w:rsidP="00824623">
            <w:pPr>
              <w:pStyle w:val="TableTextCentered"/>
              <w:spacing w:before="20" w:after="20"/>
              <w:rPr>
                <w:rFonts w:ascii="Times New Roman" w:hAnsi="Times New Roman" w:cs="Times New Roman"/>
                <w:sz w:val="24"/>
                <w:szCs w:val="24"/>
              </w:rPr>
            </w:pPr>
            <w:r w:rsidRPr="00C90685">
              <w:t>33%</w:t>
            </w:r>
          </w:p>
        </w:tc>
        <w:tc>
          <w:tcPr>
            <w:tcW w:w="775" w:type="dxa"/>
            <w:vAlign w:val="center"/>
            <w:hideMark/>
          </w:tcPr>
          <w:p w14:paraId="5E8BE325" w14:textId="24150EB7" w:rsidR="002305DB" w:rsidRPr="00C90685" w:rsidRDefault="002305DB" w:rsidP="00824623">
            <w:pPr>
              <w:pStyle w:val="TableTextCentered"/>
              <w:spacing w:before="20" w:after="20"/>
              <w:rPr>
                <w:rFonts w:ascii="Times New Roman" w:hAnsi="Times New Roman" w:cs="Times New Roman"/>
                <w:sz w:val="24"/>
                <w:szCs w:val="24"/>
              </w:rPr>
            </w:pPr>
            <w:r w:rsidRPr="00C90685">
              <w:t>19%</w:t>
            </w:r>
          </w:p>
        </w:tc>
        <w:tc>
          <w:tcPr>
            <w:tcW w:w="671" w:type="dxa"/>
            <w:vAlign w:val="center"/>
            <w:hideMark/>
          </w:tcPr>
          <w:p w14:paraId="3795F3CF" w14:textId="56E2386E" w:rsidR="002305DB" w:rsidRPr="00C90685" w:rsidRDefault="002305DB" w:rsidP="00824623">
            <w:pPr>
              <w:pStyle w:val="TableTextCentered"/>
              <w:spacing w:before="20" w:after="20"/>
              <w:rPr>
                <w:rFonts w:ascii="Times New Roman" w:hAnsi="Times New Roman" w:cs="Times New Roman"/>
                <w:sz w:val="24"/>
                <w:szCs w:val="24"/>
              </w:rPr>
            </w:pPr>
            <w:r w:rsidRPr="00C90685">
              <w:t>21%</w:t>
            </w:r>
          </w:p>
        </w:tc>
        <w:tc>
          <w:tcPr>
            <w:tcW w:w="664" w:type="dxa"/>
            <w:vAlign w:val="center"/>
            <w:hideMark/>
          </w:tcPr>
          <w:p w14:paraId="0EB71F39" w14:textId="3F9BB0E9" w:rsidR="002305DB" w:rsidRPr="00C90685" w:rsidRDefault="002305DB" w:rsidP="00824623">
            <w:pPr>
              <w:pStyle w:val="TableTextCentered"/>
              <w:spacing w:before="20" w:after="20"/>
              <w:rPr>
                <w:rFonts w:ascii="Times New Roman" w:hAnsi="Times New Roman" w:cs="Times New Roman"/>
                <w:sz w:val="24"/>
                <w:szCs w:val="24"/>
              </w:rPr>
            </w:pPr>
            <w:r w:rsidRPr="00C90685">
              <w:t>10%</w:t>
            </w:r>
          </w:p>
        </w:tc>
        <w:tc>
          <w:tcPr>
            <w:tcW w:w="820" w:type="dxa"/>
            <w:vAlign w:val="center"/>
            <w:hideMark/>
          </w:tcPr>
          <w:p w14:paraId="22358B13" w14:textId="52DEADD0" w:rsidR="002305DB" w:rsidRPr="00C90685" w:rsidRDefault="002305DB" w:rsidP="00824623">
            <w:pPr>
              <w:pStyle w:val="TableTextCentered"/>
              <w:spacing w:before="20" w:after="20"/>
              <w:rPr>
                <w:rFonts w:ascii="Times New Roman" w:hAnsi="Times New Roman" w:cs="Times New Roman"/>
                <w:sz w:val="24"/>
                <w:szCs w:val="24"/>
              </w:rPr>
            </w:pPr>
            <w:r w:rsidRPr="00C90685">
              <w:t>24%</w:t>
            </w:r>
          </w:p>
        </w:tc>
        <w:tc>
          <w:tcPr>
            <w:tcW w:w="1051" w:type="dxa"/>
            <w:vAlign w:val="center"/>
            <w:hideMark/>
          </w:tcPr>
          <w:p w14:paraId="7B2528AC" w14:textId="43BEF63B" w:rsidR="002305DB" w:rsidRPr="00C90685" w:rsidRDefault="002305DB" w:rsidP="00824623">
            <w:pPr>
              <w:pStyle w:val="TableTextCentered"/>
              <w:spacing w:before="20" w:after="20"/>
              <w:rPr>
                <w:rFonts w:ascii="Times New Roman" w:hAnsi="Times New Roman" w:cs="Times New Roman"/>
                <w:sz w:val="24"/>
                <w:szCs w:val="24"/>
              </w:rPr>
            </w:pPr>
            <w:r w:rsidRPr="00C90685">
              <w:t>13%</w:t>
            </w:r>
          </w:p>
        </w:tc>
        <w:tc>
          <w:tcPr>
            <w:tcW w:w="712" w:type="dxa"/>
            <w:vAlign w:val="center"/>
            <w:hideMark/>
          </w:tcPr>
          <w:p w14:paraId="5B964758" w14:textId="0FF8FDF8" w:rsidR="002305DB" w:rsidRPr="00C90685" w:rsidRDefault="00824623" w:rsidP="00824623">
            <w:pPr>
              <w:pStyle w:val="TableTextCentered"/>
              <w:spacing w:before="20" w:after="20"/>
              <w:rPr>
                <w:rFonts w:ascii="Times New Roman" w:hAnsi="Times New Roman" w:cs="Times New Roman"/>
                <w:sz w:val="24"/>
                <w:szCs w:val="24"/>
              </w:rPr>
            </w:pPr>
            <w:r>
              <w:t>NA</w:t>
            </w:r>
          </w:p>
        </w:tc>
        <w:tc>
          <w:tcPr>
            <w:tcW w:w="960" w:type="dxa"/>
            <w:vAlign w:val="center"/>
            <w:hideMark/>
          </w:tcPr>
          <w:p w14:paraId="2F3BD45C" w14:textId="5E33BFF9" w:rsidR="002305DB" w:rsidRPr="00C90685" w:rsidRDefault="002305DB" w:rsidP="00824623">
            <w:pPr>
              <w:pStyle w:val="TableTextCentered"/>
              <w:spacing w:before="20" w:after="20"/>
              <w:rPr>
                <w:rFonts w:ascii="Times New Roman" w:hAnsi="Times New Roman" w:cs="Times New Roman"/>
                <w:sz w:val="24"/>
                <w:szCs w:val="24"/>
              </w:rPr>
            </w:pPr>
            <w:r w:rsidRPr="00C90685">
              <w:t>18%</w:t>
            </w:r>
          </w:p>
        </w:tc>
        <w:tc>
          <w:tcPr>
            <w:tcW w:w="723" w:type="dxa"/>
            <w:vAlign w:val="center"/>
            <w:hideMark/>
          </w:tcPr>
          <w:p w14:paraId="254E9BA6" w14:textId="0258AC18" w:rsidR="002305DB" w:rsidRPr="00C90685" w:rsidRDefault="002305DB" w:rsidP="00824623">
            <w:pPr>
              <w:pStyle w:val="TableTextCentered"/>
              <w:spacing w:before="20" w:after="20"/>
              <w:rPr>
                <w:rFonts w:ascii="Times New Roman" w:hAnsi="Times New Roman" w:cs="Times New Roman"/>
                <w:sz w:val="24"/>
                <w:szCs w:val="24"/>
              </w:rPr>
            </w:pPr>
            <w:r w:rsidRPr="00C90685">
              <w:t>29%</w:t>
            </w:r>
          </w:p>
        </w:tc>
        <w:tc>
          <w:tcPr>
            <w:tcW w:w="760" w:type="dxa"/>
            <w:vAlign w:val="center"/>
            <w:hideMark/>
          </w:tcPr>
          <w:p w14:paraId="53B5FB0E" w14:textId="1ECED921" w:rsidR="002305DB" w:rsidRPr="00C90685" w:rsidRDefault="002305DB" w:rsidP="00824623">
            <w:pPr>
              <w:pStyle w:val="TableTextCentered"/>
              <w:spacing w:before="20" w:after="20"/>
              <w:rPr>
                <w:rFonts w:ascii="Times New Roman" w:hAnsi="Times New Roman" w:cs="Times New Roman"/>
                <w:sz w:val="24"/>
                <w:szCs w:val="24"/>
              </w:rPr>
            </w:pPr>
            <w:r w:rsidRPr="00C90685">
              <w:t>35%</w:t>
            </w:r>
          </w:p>
        </w:tc>
      </w:tr>
      <w:tr w:rsidR="00737375" w:rsidRPr="00C90685" w14:paraId="0FC804B9" w14:textId="77777777" w:rsidTr="00824623">
        <w:trPr>
          <w:cnfStyle w:val="000000100000" w:firstRow="0" w:lastRow="0" w:firstColumn="0" w:lastColumn="0" w:oddVBand="0" w:evenVBand="0" w:oddHBand="1" w:evenHBand="0" w:firstRowFirstColumn="0" w:firstRowLastColumn="0" w:lastRowFirstColumn="0" w:lastRowLastColumn="0"/>
        </w:trPr>
        <w:tc>
          <w:tcPr>
            <w:tcW w:w="1643" w:type="dxa"/>
            <w:hideMark/>
          </w:tcPr>
          <w:p w14:paraId="0467487C" w14:textId="77777777" w:rsidR="002305DB" w:rsidRPr="00C90685" w:rsidRDefault="002305DB" w:rsidP="00CC4CE2">
            <w:pPr>
              <w:pStyle w:val="TableText"/>
              <w:spacing w:before="20" w:after="20"/>
              <w:rPr>
                <w:rFonts w:ascii="Times New Roman" w:hAnsi="Times New Roman" w:cs="Times New Roman"/>
                <w:sz w:val="24"/>
                <w:szCs w:val="24"/>
              </w:rPr>
            </w:pPr>
            <w:r w:rsidRPr="00C90685">
              <w:t>State </w:t>
            </w:r>
          </w:p>
        </w:tc>
        <w:tc>
          <w:tcPr>
            <w:tcW w:w="565" w:type="dxa"/>
            <w:vAlign w:val="center"/>
            <w:hideMark/>
          </w:tcPr>
          <w:p w14:paraId="09546B35" w14:textId="006C9A9D" w:rsidR="002305DB" w:rsidRPr="00C90685" w:rsidRDefault="002305DB" w:rsidP="00824623">
            <w:pPr>
              <w:pStyle w:val="TableTextCentered"/>
              <w:spacing w:before="20" w:after="20"/>
              <w:rPr>
                <w:rFonts w:ascii="Times New Roman" w:hAnsi="Times New Roman" w:cs="Times New Roman"/>
                <w:sz w:val="24"/>
                <w:szCs w:val="24"/>
              </w:rPr>
            </w:pPr>
            <w:r w:rsidRPr="00C90685">
              <w:t>33%</w:t>
            </w:r>
          </w:p>
        </w:tc>
        <w:tc>
          <w:tcPr>
            <w:tcW w:w="775" w:type="dxa"/>
            <w:vAlign w:val="center"/>
            <w:hideMark/>
          </w:tcPr>
          <w:p w14:paraId="06A17F8A" w14:textId="6174386C" w:rsidR="002305DB" w:rsidRPr="00C90685" w:rsidRDefault="002305DB" w:rsidP="00824623">
            <w:pPr>
              <w:pStyle w:val="TableTextCentered"/>
              <w:spacing w:before="20" w:after="20"/>
              <w:rPr>
                <w:rFonts w:ascii="Times New Roman" w:hAnsi="Times New Roman" w:cs="Times New Roman"/>
                <w:sz w:val="24"/>
                <w:szCs w:val="24"/>
              </w:rPr>
            </w:pPr>
            <w:r w:rsidRPr="00C90685">
              <w:t>16%</w:t>
            </w:r>
          </w:p>
        </w:tc>
        <w:tc>
          <w:tcPr>
            <w:tcW w:w="671" w:type="dxa"/>
            <w:vAlign w:val="center"/>
            <w:hideMark/>
          </w:tcPr>
          <w:p w14:paraId="7CA675D8" w14:textId="42A57AB3" w:rsidR="002305DB" w:rsidRPr="00C90685" w:rsidRDefault="002305DB" w:rsidP="00824623">
            <w:pPr>
              <w:pStyle w:val="TableTextCentered"/>
              <w:spacing w:before="20" w:after="20"/>
              <w:rPr>
                <w:rFonts w:ascii="Times New Roman" w:hAnsi="Times New Roman" w:cs="Times New Roman"/>
                <w:sz w:val="24"/>
                <w:szCs w:val="24"/>
              </w:rPr>
            </w:pPr>
            <w:r w:rsidRPr="00C90685">
              <w:t>14%</w:t>
            </w:r>
          </w:p>
        </w:tc>
        <w:tc>
          <w:tcPr>
            <w:tcW w:w="664" w:type="dxa"/>
            <w:vAlign w:val="center"/>
            <w:hideMark/>
          </w:tcPr>
          <w:p w14:paraId="1903DFD3" w14:textId="616106CF" w:rsidR="002305DB" w:rsidRPr="00C90685" w:rsidRDefault="002305DB" w:rsidP="00824623">
            <w:pPr>
              <w:pStyle w:val="TableTextCentered"/>
              <w:spacing w:before="20" w:after="20"/>
              <w:rPr>
                <w:rFonts w:ascii="Times New Roman" w:hAnsi="Times New Roman" w:cs="Times New Roman"/>
                <w:sz w:val="24"/>
                <w:szCs w:val="24"/>
              </w:rPr>
            </w:pPr>
            <w:r w:rsidRPr="00C90685">
              <w:t>10%</w:t>
            </w:r>
          </w:p>
        </w:tc>
        <w:tc>
          <w:tcPr>
            <w:tcW w:w="820" w:type="dxa"/>
            <w:vAlign w:val="center"/>
            <w:hideMark/>
          </w:tcPr>
          <w:p w14:paraId="44AE5AF9" w14:textId="624F0E9C" w:rsidR="002305DB" w:rsidRPr="00C90685" w:rsidRDefault="002305DB" w:rsidP="00824623">
            <w:pPr>
              <w:pStyle w:val="TableTextCentered"/>
              <w:spacing w:before="20" w:after="20"/>
              <w:rPr>
                <w:rFonts w:ascii="Times New Roman" w:hAnsi="Times New Roman" w:cs="Times New Roman"/>
                <w:sz w:val="24"/>
                <w:szCs w:val="24"/>
              </w:rPr>
            </w:pPr>
            <w:r w:rsidRPr="00C90685">
              <w:t>17%</w:t>
            </w:r>
          </w:p>
        </w:tc>
        <w:tc>
          <w:tcPr>
            <w:tcW w:w="1051" w:type="dxa"/>
            <w:vAlign w:val="center"/>
            <w:hideMark/>
          </w:tcPr>
          <w:p w14:paraId="6FE4DA92" w14:textId="0DF06798" w:rsidR="002305DB" w:rsidRPr="00C90685" w:rsidRDefault="002305DB" w:rsidP="00824623">
            <w:pPr>
              <w:pStyle w:val="TableTextCentered"/>
              <w:spacing w:before="20" w:after="20"/>
              <w:rPr>
                <w:rFonts w:ascii="Times New Roman" w:hAnsi="Times New Roman" w:cs="Times New Roman"/>
                <w:sz w:val="24"/>
                <w:szCs w:val="24"/>
              </w:rPr>
            </w:pPr>
            <w:r w:rsidRPr="00C90685">
              <w:t>14%</w:t>
            </w:r>
          </w:p>
        </w:tc>
        <w:tc>
          <w:tcPr>
            <w:tcW w:w="712" w:type="dxa"/>
            <w:vAlign w:val="center"/>
            <w:hideMark/>
          </w:tcPr>
          <w:p w14:paraId="39A20442" w14:textId="5AC2DB6E" w:rsidR="002305DB" w:rsidRPr="00C90685" w:rsidRDefault="002305DB" w:rsidP="00824623">
            <w:pPr>
              <w:pStyle w:val="TableTextCentered"/>
              <w:spacing w:before="20" w:after="20"/>
              <w:rPr>
                <w:rFonts w:ascii="Times New Roman" w:hAnsi="Times New Roman" w:cs="Times New Roman"/>
                <w:sz w:val="24"/>
                <w:szCs w:val="24"/>
              </w:rPr>
            </w:pPr>
            <w:r w:rsidRPr="00C90685">
              <w:t>64%</w:t>
            </w:r>
          </w:p>
        </w:tc>
        <w:tc>
          <w:tcPr>
            <w:tcW w:w="960" w:type="dxa"/>
            <w:vAlign w:val="center"/>
            <w:hideMark/>
          </w:tcPr>
          <w:p w14:paraId="178A1D23" w14:textId="0068E10F" w:rsidR="002305DB" w:rsidRPr="00C90685" w:rsidRDefault="002305DB" w:rsidP="00824623">
            <w:pPr>
              <w:pStyle w:val="TableTextCentered"/>
              <w:spacing w:before="20" w:after="20"/>
              <w:rPr>
                <w:rFonts w:ascii="Times New Roman" w:hAnsi="Times New Roman" w:cs="Times New Roman"/>
                <w:sz w:val="24"/>
                <w:szCs w:val="24"/>
              </w:rPr>
            </w:pPr>
            <w:r w:rsidRPr="00C90685">
              <w:t>14%</w:t>
            </w:r>
          </w:p>
        </w:tc>
        <w:tc>
          <w:tcPr>
            <w:tcW w:w="723" w:type="dxa"/>
            <w:vAlign w:val="center"/>
            <w:hideMark/>
          </w:tcPr>
          <w:p w14:paraId="288C944B" w14:textId="528EA49C" w:rsidR="002305DB" w:rsidRPr="00C90685" w:rsidRDefault="002305DB" w:rsidP="00824623">
            <w:pPr>
              <w:pStyle w:val="TableTextCentered"/>
              <w:spacing w:before="20" w:after="20"/>
              <w:rPr>
                <w:rFonts w:ascii="Times New Roman" w:hAnsi="Times New Roman" w:cs="Times New Roman"/>
                <w:sz w:val="24"/>
                <w:szCs w:val="24"/>
              </w:rPr>
            </w:pPr>
            <w:r w:rsidRPr="00C90685">
              <w:t>37%</w:t>
            </w:r>
          </w:p>
        </w:tc>
        <w:tc>
          <w:tcPr>
            <w:tcW w:w="760" w:type="dxa"/>
            <w:vAlign w:val="center"/>
            <w:hideMark/>
          </w:tcPr>
          <w:p w14:paraId="3421CD26" w14:textId="454DDC4D" w:rsidR="002305DB" w:rsidRPr="00C90685" w:rsidRDefault="002305DB" w:rsidP="00824623">
            <w:pPr>
              <w:pStyle w:val="TableTextCentered"/>
              <w:spacing w:before="20" w:after="20"/>
              <w:rPr>
                <w:rFonts w:ascii="Times New Roman" w:hAnsi="Times New Roman" w:cs="Times New Roman"/>
                <w:sz w:val="24"/>
                <w:szCs w:val="24"/>
              </w:rPr>
            </w:pPr>
            <w:r w:rsidRPr="00C90685">
              <w:t>40%</w:t>
            </w:r>
          </w:p>
        </w:tc>
      </w:tr>
    </w:tbl>
    <w:p w14:paraId="1706D3CE" w14:textId="605C29E9" w:rsidR="00E734E3" w:rsidRPr="00E734E3" w:rsidRDefault="00E734E3" w:rsidP="00E734E3">
      <w:pPr>
        <w:pStyle w:val="TableNote"/>
        <w:rPr>
          <w:sz w:val="24"/>
        </w:rPr>
      </w:pPr>
      <w:r w:rsidRPr="00E734E3">
        <w:rPr>
          <w:i/>
          <w:iCs/>
          <w:shd w:val="clear" w:color="auto" w:fill="FFFFFF"/>
        </w:rPr>
        <w:t>Note.</w:t>
      </w:r>
      <w:r>
        <w:rPr>
          <w:i/>
          <w:iCs/>
          <w:shd w:val="clear" w:color="auto" w:fill="FFFFFF"/>
        </w:rPr>
        <w:t xml:space="preserve"> </w:t>
      </w:r>
      <w:r w:rsidRPr="00E734E3">
        <w:rPr>
          <w:rFonts w:cs="Arial"/>
          <w:shd w:val="clear" w:color="auto" w:fill="FFFFFF"/>
        </w:rPr>
        <w:t xml:space="preserve">Econ. </w:t>
      </w:r>
      <w:r w:rsidR="00E9751F">
        <w:rPr>
          <w:rFonts w:cs="Arial"/>
          <w:shd w:val="clear" w:color="auto" w:fill="FFFFFF"/>
        </w:rPr>
        <w:t>d</w:t>
      </w:r>
      <w:r w:rsidRPr="00E734E3">
        <w:rPr>
          <w:rFonts w:cs="Arial"/>
          <w:shd w:val="clear" w:color="auto" w:fill="FFFFFF"/>
        </w:rPr>
        <w:t xml:space="preserve">is. = </w:t>
      </w:r>
      <w:r>
        <w:rPr>
          <w:rFonts w:cs="Arial"/>
          <w:shd w:val="clear" w:color="auto" w:fill="FFFFFF"/>
        </w:rPr>
        <w:t>e</w:t>
      </w:r>
      <w:r w:rsidRPr="00E734E3">
        <w:rPr>
          <w:rFonts w:cs="Arial"/>
          <w:shd w:val="clear" w:color="auto" w:fill="FFFFFF"/>
        </w:rPr>
        <w:t>conomically disadvantaged;</w:t>
      </w:r>
      <w:r w:rsidRPr="00E734E3">
        <w:t> </w:t>
      </w:r>
      <w:r>
        <w:t xml:space="preserve">SWD = students with disabilities. </w:t>
      </w:r>
    </w:p>
    <w:p w14:paraId="331C1262" w14:textId="3AF8DC30" w:rsidR="00A03D13" w:rsidRPr="00A03D13" w:rsidRDefault="00A03D13" w:rsidP="00A03D13">
      <w:pPr>
        <w:pStyle w:val="TableTitle0"/>
      </w:pPr>
      <w:r w:rsidRPr="00A03D13">
        <w:t>Table E17</w:t>
      </w:r>
      <w:r w:rsidR="00E734E3">
        <w:t>.</w:t>
      </w:r>
      <w:r w:rsidRPr="00A03D13">
        <w:t xml:space="preserve"> East Bridgewater </w:t>
      </w:r>
      <w:r w:rsidR="00150974">
        <w:t>Public School District</w:t>
      </w:r>
      <w:r w:rsidRPr="00A03D13">
        <w:t xml:space="preserve">: Next-Generation MCAS ELA </w:t>
      </w:r>
      <w:r w:rsidR="00775F22">
        <w:t xml:space="preserve">Percentage </w:t>
      </w:r>
      <w:r w:rsidRPr="00A03D13">
        <w:t>Meeting or Exceeding Expectations in Grade 10, 2021 </w:t>
      </w:r>
    </w:p>
    <w:tbl>
      <w:tblPr>
        <w:tblStyle w:val="MSVTable1"/>
        <w:tblW w:w="5000" w:type="pct"/>
        <w:tblLook w:val="04A0" w:firstRow="1" w:lastRow="0" w:firstColumn="1" w:lastColumn="0" w:noHBand="0" w:noVBand="1"/>
      </w:tblPr>
      <w:tblGrid>
        <w:gridCol w:w="2170"/>
        <w:gridCol w:w="636"/>
        <w:gridCol w:w="680"/>
        <w:gridCol w:w="657"/>
        <w:gridCol w:w="636"/>
        <w:gridCol w:w="745"/>
        <w:gridCol w:w="953"/>
        <w:gridCol w:w="658"/>
        <w:gridCol w:w="875"/>
        <w:gridCol w:w="666"/>
        <w:gridCol w:w="668"/>
      </w:tblGrid>
      <w:tr w:rsidR="00737375" w:rsidRPr="00C90685" w14:paraId="2EED0937" w14:textId="77777777" w:rsidTr="000A2DE8">
        <w:trPr>
          <w:cnfStyle w:val="100000000000" w:firstRow="1" w:lastRow="0" w:firstColumn="0" w:lastColumn="0" w:oddVBand="0" w:evenVBand="0" w:oddHBand="0" w:evenHBand="0" w:firstRowFirstColumn="0" w:firstRowLastColumn="0" w:lastRowFirstColumn="0" w:lastRowLastColumn="0"/>
        </w:trPr>
        <w:tc>
          <w:tcPr>
            <w:tcW w:w="2170" w:type="dxa"/>
            <w:vAlign w:val="center"/>
            <w:hideMark/>
          </w:tcPr>
          <w:p w14:paraId="327DB0AB" w14:textId="62A47EAB" w:rsidR="002305DB" w:rsidRPr="00737375" w:rsidRDefault="002305DB" w:rsidP="000A2DE8">
            <w:pPr>
              <w:pStyle w:val="TableColHeadingCenter"/>
            </w:pPr>
            <w:r w:rsidRPr="00737375">
              <w:t>School</w:t>
            </w:r>
          </w:p>
        </w:tc>
        <w:tc>
          <w:tcPr>
            <w:tcW w:w="636" w:type="dxa"/>
            <w:vAlign w:val="center"/>
            <w:hideMark/>
          </w:tcPr>
          <w:p w14:paraId="1AEF4C84" w14:textId="5B9C613A" w:rsidR="002305DB" w:rsidRPr="00737375" w:rsidRDefault="002305DB" w:rsidP="000A2DE8">
            <w:pPr>
              <w:pStyle w:val="TableColHeadingCenter"/>
            </w:pPr>
            <w:r w:rsidRPr="00737375">
              <w:t>All</w:t>
            </w:r>
          </w:p>
        </w:tc>
        <w:tc>
          <w:tcPr>
            <w:tcW w:w="680" w:type="dxa"/>
            <w:vAlign w:val="center"/>
            <w:hideMark/>
          </w:tcPr>
          <w:p w14:paraId="695726DD" w14:textId="60759D97" w:rsidR="002305DB" w:rsidRPr="00737375" w:rsidRDefault="002305DB" w:rsidP="000A2DE8">
            <w:pPr>
              <w:pStyle w:val="TableColHeadingCenter"/>
            </w:pPr>
            <w:r w:rsidRPr="00737375">
              <w:t xml:space="preserve">High </w:t>
            </w:r>
            <w:r w:rsidR="00E734E3">
              <w:t>n</w:t>
            </w:r>
            <w:r w:rsidRPr="00737375">
              <w:t>eed</w:t>
            </w:r>
          </w:p>
        </w:tc>
        <w:tc>
          <w:tcPr>
            <w:tcW w:w="657" w:type="dxa"/>
            <w:vAlign w:val="center"/>
            <w:hideMark/>
          </w:tcPr>
          <w:p w14:paraId="4F7ACDFE" w14:textId="1B2B99BA" w:rsidR="002305DB" w:rsidRPr="00737375" w:rsidRDefault="002305DB" w:rsidP="000A2DE8">
            <w:pPr>
              <w:pStyle w:val="TableColHeadingCenter"/>
            </w:pPr>
            <w:r w:rsidRPr="00737375">
              <w:t xml:space="preserve">Econ. </w:t>
            </w:r>
            <w:r w:rsidR="00E9751F">
              <w:t>d</w:t>
            </w:r>
            <w:r w:rsidR="00E9751F" w:rsidRPr="00737375">
              <w:t>is</w:t>
            </w:r>
            <w:r w:rsidRPr="00737375">
              <w:t>.</w:t>
            </w:r>
          </w:p>
        </w:tc>
        <w:tc>
          <w:tcPr>
            <w:tcW w:w="636" w:type="dxa"/>
            <w:vAlign w:val="center"/>
            <w:hideMark/>
          </w:tcPr>
          <w:p w14:paraId="353D5DB8" w14:textId="2A4FC56F" w:rsidR="002305DB" w:rsidRPr="00737375" w:rsidRDefault="002305DB" w:rsidP="000A2DE8">
            <w:pPr>
              <w:pStyle w:val="TableColHeadingCenter"/>
            </w:pPr>
            <w:r w:rsidRPr="00737375">
              <w:t>SWD</w:t>
            </w:r>
          </w:p>
        </w:tc>
        <w:tc>
          <w:tcPr>
            <w:tcW w:w="745" w:type="dxa"/>
            <w:vAlign w:val="center"/>
            <w:hideMark/>
          </w:tcPr>
          <w:p w14:paraId="0E412A86" w14:textId="72B52F50" w:rsidR="002305DB" w:rsidRPr="00737375" w:rsidRDefault="002305DB" w:rsidP="000A2DE8">
            <w:pPr>
              <w:pStyle w:val="TableColHeadingCenter"/>
            </w:pPr>
            <w:r w:rsidRPr="00737375">
              <w:t>EL</w:t>
            </w:r>
            <w:r w:rsidR="00E734E3">
              <w:t>s</w:t>
            </w:r>
            <w:r w:rsidRPr="00737375">
              <w:t xml:space="preserve"> and </w:t>
            </w:r>
            <w:r w:rsidR="00E734E3">
              <w:t>f</w:t>
            </w:r>
            <w:r w:rsidRPr="00737375">
              <w:t>ormer EL</w:t>
            </w:r>
            <w:r w:rsidR="00E734E3">
              <w:t>s</w:t>
            </w:r>
          </w:p>
        </w:tc>
        <w:tc>
          <w:tcPr>
            <w:tcW w:w="953" w:type="dxa"/>
            <w:vAlign w:val="center"/>
            <w:hideMark/>
          </w:tcPr>
          <w:p w14:paraId="7508FF83" w14:textId="6C8BDE34" w:rsidR="002305DB" w:rsidRPr="00737375" w:rsidRDefault="002305DB" w:rsidP="000A2DE8">
            <w:pPr>
              <w:pStyle w:val="TableColHeadingCenter"/>
            </w:pPr>
            <w:r w:rsidRPr="00737375">
              <w:t>African American</w:t>
            </w:r>
          </w:p>
        </w:tc>
        <w:tc>
          <w:tcPr>
            <w:tcW w:w="658" w:type="dxa"/>
            <w:vAlign w:val="center"/>
            <w:hideMark/>
          </w:tcPr>
          <w:p w14:paraId="753F4490" w14:textId="4CD86BD9" w:rsidR="002305DB" w:rsidRPr="00737375" w:rsidRDefault="002305DB" w:rsidP="000A2DE8">
            <w:pPr>
              <w:pStyle w:val="TableColHeadingCenter"/>
            </w:pPr>
            <w:r w:rsidRPr="00737375">
              <w:t>Asian</w:t>
            </w:r>
          </w:p>
        </w:tc>
        <w:tc>
          <w:tcPr>
            <w:tcW w:w="875" w:type="dxa"/>
            <w:vAlign w:val="center"/>
            <w:hideMark/>
          </w:tcPr>
          <w:p w14:paraId="173651CF" w14:textId="25AE4085" w:rsidR="002305DB" w:rsidRPr="00737375" w:rsidRDefault="002305DB" w:rsidP="000A2DE8">
            <w:pPr>
              <w:pStyle w:val="TableColHeadingCenter"/>
            </w:pPr>
            <w:r w:rsidRPr="00737375">
              <w:t>Hispanic</w:t>
            </w:r>
          </w:p>
        </w:tc>
        <w:tc>
          <w:tcPr>
            <w:tcW w:w="666" w:type="dxa"/>
            <w:vAlign w:val="center"/>
            <w:hideMark/>
          </w:tcPr>
          <w:p w14:paraId="19ED31AB" w14:textId="5A8512E6" w:rsidR="002305DB" w:rsidRPr="00737375" w:rsidRDefault="002305DB" w:rsidP="000A2DE8">
            <w:pPr>
              <w:pStyle w:val="TableColHeadingCenter"/>
            </w:pPr>
            <w:r w:rsidRPr="00737375">
              <w:t>Multi-race</w:t>
            </w:r>
          </w:p>
        </w:tc>
        <w:tc>
          <w:tcPr>
            <w:tcW w:w="668" w:type="dxa"/>
            <w:vAlign w:val="center"/>
            <w:hideMark/>
          </w:tcPr>
          <w:p w14:paraId="3B971AD4" w14:textId="4CF2ACC4" w:rsidR="002305DB" w:rsidRPr="00737375" w:rsidRDefault="002305DB" w:rsidP="000A2DE8">
            <w:pPr>
              <w:pStyle w:val="TableColHeadingCenter"/>
            </w:pPr>
            <w:r w:rsidRPr="00737375">
              <w:t>White</w:t>
            </w:r>
          </w:p>
        </w:tc>
      </w:tr>
      <w:tr w:rsidR="00737375" w:rsidRPr="00C90685" w14:paraId="546BE0A9" w14:textId="77777777" w:rsidTr="000A2DE8">
        <w:trPr>
          <w:cnfStyle w:val="000000100000" w:firstRow="0" w:lastRow="0" w:firstColumn="0" w:lastColumn="0" w:oddVBand="0" w:evenVBand="0" w:oddHBand="1" w:evenHBand="0" w:firstRowFirstColumn="0" w:firstRowLastColumn="0" w:lastRowFirstColumn="0" w:lastRowLastColumn="0"/>
        </w:trPr>
        <w:tc>
          <w:tcPr>
            <w:tcW w:w="2170" w:type="dxa"/>
            <w:hideMark/>
          </w:tcPr>
          <w:p w14:paraId="5687406C" w14:textId="2BE4F97D" w:rsidR="002305DB" w:rsidRPr="00C90685" w:rsidRDefault="002305DB" w:rsidP="00737375">
            <w:pPr>
              <w:pStyle w:val="TableText"/>
              <w:rPr>
                <w:rFonts w:ascii="Times New Roman" w:hAnsi="Times New Roman" w:cs="Times New Roman"/>
                <w:sz w:val="24"/>
                <w:szCs w:val="24"/>
              </w:rPr>
            </w:pPr>
            <w:r w:rsidRPr="00C90685">
              <w:t xml:space="preserve">East Bridgewater </w:t>
            </w:r>
            <w:r w:rsidR="00E734E3">
              <w:t>Jr./Sr. High School</w:t>
            </w:r>
            <w:r w:rsidRPr="00C90685">
              <w:t> </w:t>
            </w:r>
          </w:p>
        </w:tc>
        <w:tc>
          <w:tcPr>
            <w:tcW w:w="636" w:type="dxa"/>
            <w:vAlign w:val="center"/>
            <w:hideMark/>
          </w:tcPr>
          <w:p w14:paraId="1DBF46FA" w14:textId="61986D62" w:rsidR="002305DB" w:rsidRPr="00737375" w:rsidRDefault="002305DB" w:rsidP="000A2DE8">
            <w:pPr>
              <w:pStyle w:val="TableTextCentered"/>
            </w:pPr>
            <w:r w:rsidRPr="00737375">
              <w:t>62%</w:t>
            </w:r>
          </w:p>
        </w:tc>
        <w:tc>
          <w:tcPr>
            <w:tcW w:w="680" w:type="dxa"/>
            <w:vAlign w:val="center"/>
            <w:hideMark/>
          </w:tcPr>
          <w:p w14:paraId="4E12B332" w14:textId="2FA94403" w:rsidR="002305DB" w:rsidRPr="00737375" w:rsidRDefault="002305DB" w:rsidP="000A2DE8">
            <w:pPr>
              <w:pStyle w:val="TableTextCentered"/>
            </w:pPr>
            <w:r w:rsidRPr="00737375">
              <w:t>34%</w:t>
            </w:r>
          </w:p>
        </w:tc>
        <w:tc>
          <w:tcPr>
            <w:tcW w:w="657" w:type="dxa"/>
            <w:vAlign w:val="center"/>
            <w:hideMark/>
          </w:tcPr>
          <w:p w14:paraId="3E715EDB" w14:textId="0BA2E0CA" w:rsidR="002305DB" w:rsidRPr="00737375" w:rsidRDefault="002305DB" w:rsidP="000A2DE8">
            <w:pPr>
              <w:pStyle w:val="TableTextCentered"/>
            </w:pPr>
            <w:r w:rsidRPr="00737375">
              <w:t>38%</w:t>
            </w:r>
          </w:p>
        </w:tc>
        <w:tc>
          <w:tcPr>
            <w:tcW w:w="636" w:type="dxa"/>
            <w:vAlign w:val="center"/>
            <w:hideMark/>
          </w:tcPr>
          <w:p w14:paraId="1E50BB4C" w14:textId="0296539E" w:rsidR="002305DB" w:rsidRPr="00737375" w:rsidRDefault="002305DB" w:rsidP="000A2DE8">
            <w:pPr>
              <w:pStyle w:val="TableTextCentered"/>
            </w:pPr>
            <w:r w:rsidRPr="00737375">
              <w:t>22%</w:t>
            </w:r>
          </w:p>
        </w:tc>
        <w:tc>
          <w:tcPr>
            <w:tcW w:w="745" w:type="dxa"/>
            <w:vAlign w:val="center"/>
            <w:hideMark/>
          </w:tcPr>
          <w:p w14:paraId="1A2E0DE1" w14:textId="5C128AA5" w:rsidR="002305DB" w:rsidRPr="00737375" w:rsidRDefault="000A2DE8" w:rsidP="000A2DE8">
            <w:pPr>
              <w:pStyle w:val="TableTextCentered"/>
            </w:pPr>
            <w:r>
              <w:t>NA</w:t>
            </w:r>
          </w:p>
        </w:tc>
        <w:tc>
          <w:tcPr>
            <w:tcW w:w="953" w:type="dxa"/>
            <w:vAlign w:val="center"/>
            <w:hideMark/>
          </w:tcPr>
          <w:p w14:paraId="73D73E36" w14:textId="4E5DC943" w:rsidR="002305DB" w:rsidRPr="00737375" w:rsidRDefault="000A2DE8" w:rsidP="000A2DE8">
            <w:pPr>
              <w:pStyle w:val="TableTextCentered"/>
            </w:pPr>
            <w:r>
              <w:t>NA</w:t>
            </w:r>
          </w:p>
        </w:tc>
        <w:tc>
          <w:tcPr>
            <w:tcW w:w="658" w:type="dxa"/>
            <w:vAlign w:val="center"/>
            <w:hideMark/>
          </w:tcPr>
          <w:p w14:paraId="237A96C7" w14:textId="7EFF00B4" w:rsidR="002305DB" w:rsidRPr="00737375" w:rsidRDefault="000A2DE8" w:rsidP="000A2DE8">
            <w:pPr>
              <w:pStyle w:val="TableTextCentered"/>
            </w:pPr>
            <w:r>
              <w:t>NA</w:t>
            </w:r>
          </w:p>
        </w:tc>
        <w:tc>
          <w:tcPr>
            <w:tcW w:w="875" w:type="dxa"/>
            <w:vAlign w:val="center"/>
            <w:hideMark/>
          </w:tcPr>
          <w:p w14:paraId="30F71F32" w14:textId="17CAF2C7" w:rsidR="002305DB" w:rsidRPr="00737375" w:rsidRDefault="000A2DE8" w:rsidP="000A2DE8">
            <w:pPr>
              <w:pStyle w:val="TableTextCentered"/>
            </w:pPr>
            <w:r>
              <w:t>NA</w:t>
            </w:r>
          </w:p>
        </w:tc>
        <w:tc>
          <w:tcPr>
            <w:tcW w:w="666" w:type="dxa"/>
            <w:vAlign w:val="center"/>
            <w:hideMark/>
          </w:tcPr>
          <w:p w14:paraId="13747EE8" w14:textId="5FD079A8" w:rsidR="002305DB" w:rsidRPr="00737375" w:rsidRDefault="000A2DE8" w:rsidP="000A2DE8">
            <w:pPr>
              <w:pStyle w:val="TableTextCentered"/>
            </w:pPr>
            <w:r>
              <w:t>NA</w:t>
            </w:r>
          </w:p>
        </w:tc>
        <w:tc>
          <w:tcPr>
            <w:tcW w:w="668" w:type="dxa"/>
            <w:vAlign w:val="center"/>
            <w:hideMark/>
          </w:tcPr>
          <w:p w14:paraId="77355787" w14:textId="5BD8192A" w:rsidR="002305DB" w:rsidRPr="00737375" w:rsidRDefault="002305DB" w:rsidP="000A2DE8">
            <w:pPr>
              <w:pStyle w:val="TableTextCentered"/>
            </w:pPr>
            <w:r w:rsidRPr="00737375">
              <w:t>62%</w:t>
            </w:r>
          </w:p>
        </w:tc>
      </w:tr>
      <w:tr w:rsidR="00737375" w:rsidRPr="00C90685" w14:paraId="3B1FF3D5" w14:textId="77777777" w:rsidTr="000A2DE8">
        <w:tc>
          <w:tcPr>
            <w:tcW w:w="2170" w:type="dxa"/>
            <w:hideMark/>
          </w:tcPr>
          <w:p w14:paraId="49968EBB" w14:textId="77777777" w:rsidR="002305DB" w:rsidRPr="00C90685" w:rsidRDefault="002305DB" w:rsidP="00737375">
            <w:pPr>
              <w:pStyle w:val="TableText"/>
              <w:rPr>
                <w:rFonts w:ascii="Times New Roman" w:hAnsi="Times New Roman" w:cs="Times New Roman"/>
                <w:sz w:val="24"/>
                <w:szCs w:val="24"/>
              </w:rPr>
            </w:pPr>
            <w:r w:rsidRPr="00C90685">
              <w:t>District </w:t>
            </w:r>
          </w:p>
        </w:tc>
        <w:tc>
          <w:tcPr>
            <w:tcW w:w="636" w:type="dxa"/>
            <w:vAlign w:val="center"/>
            <w:hideMark/>
          </w:tcPr>
          <w:p w14:paraId="2FEE85E2" w14:textId="0C4A591F" w:rsidR="002305DB" w:rsidRPr="00737375" w:rsidRDefault="002305DB" w:rsidP="000A2DE8">
            <w:pPr>
              <w:pStyle w:val="TableTextCentered"/>
            </w:pPr>
            <w:r w:rsidRPr="00737375">
              <w:t>61%</w:t>
            </w:r>
          </w:p>
        </w:tc>
        <w:tc>
          <w:tcPr>
            <w:tcW w:w="680" w:type="dxa"/>
            <w:vAlign w:val="center"/>
            <w:hideMark/>
          </w:tcPr>
          <w:p w14:paraId="6C9302CB" w14:textId="1B49AD37" w:rsidR="002305DB" w:rsidRPr="00737375" w:rsidRDefault="002305DB" w:rsidP="000A2DE8">
            <w:pPr>
              <w:pStyle w:val="TableTextCentered"/>
            </w:pPr>
            <w:r w:rsidRPr="00737375">
              <w:t>33%</w:t>
            </w:r>
          </w:p>
        </w:tc>
        <w:tc>
          <w:tcPr>
            <w:tcW w:w="657" w:type="dxa"/>
            <w:vAlign w:val="center"/>
            <w:hideMark/>
          </w:tcPr>
          <w:p w14:paraId="5EDF21D3" w14:textId="7486DE3C" w:rsidR="002305DB" w:rsidRPr="00737375" w:rsidRDefault="002305DB" w:rsidP="000A2DE8">
            <w:pPr>
              <w:pStyle w:val="TableTextCentered"/>
            </w:pPr>
            <w:r w:rsidRPr="00737375">
              <w:t>36%</w:t>
            </w:r>
          </w:p>
        </w:tc>
        <w:tc>
          <w:tcPr>
            <w:tcW w:w="636" w:type="dxa"/>
            <w:vAlign w:val="center"/>
            <w:hideMark/>
          </w:tcPr>
          <w:p w14:paraId="31219410" w14:textId="75089A08" w:rsidR="002305DB" w:rsidRPr="00737375" w:rsidRDefault="002305DB" w:rsidP="000A2DE8">
            <w:pPr>
              <w:pStyle w:val="TableTextCentered"/>
            </w:pPr>
            <w:r w:rsidRPr="00737375">
              <w:t>21%</w:t>
            </w:r>
          </w:p>
        </w:tc>
        <w:tc>
          <w:tcPr>
            <w:tcW w:w="745" w:type="dxa"/>
            <w:vAlign w:val="center"/>
            <w:hideMark/>
          </w:tcPr>
          <w:p w14:paraId="7039FFAD" w14:textId="660A1705" w:rsidR="002305DB" w:rsidRPr="00737375" w:rsidRDefault="000A2DE8" w:rsidP="000A2DE8">
            <w:pPr>
              <w:pStyle w:val="TableTextCentered"/>
            </w:pPr>
            <w:r>
              <w:t>NA</w:t>
            </w:r>
          </w:p>
        </w:tc>
        <w:tc>
          <w:tcPr>
            <w:tcW w:w="953" w:type="dxa"/>
            <w:vAlign w:val="center"/>
            <w:hideMark/>
          </w:tcPr>
          <w:p w14:paraId="7C129631" w14:textId="2C220D3C" w:rsidR="002305DB" w:rsidRPr="00737375" w:rsidRDefault="000A2DE8" w:rsidP="000A2DE8">
            <w:pPr>
              <w:pStyle w:val="TableTextCentered"/>
            </w:pPr>
            <w:r>
              <w:t>NA</w:t>
            </w:r>
          </w:p>
        </w:tc>
        <w:tc>
          <w:tcPr>
            <w:tcW w:w="658" w:type="dxa"/>
            <w:vAlign w:val="center"/>
            <w:hideMark/>
          </w:tcPr>
          <w:p w14:paraId="7018C9DD" w14:textId="31627849" w:rsidR="002305DB" w:rsidRPr="00737375" w:rsidRDefault="000A2DE8" w:rsidP="000A2DE8">
            <w:pPr>
              <w:pStyle w:val="TableTextCentered"/>
            </w:pPr>
            <w:r>
              <w:t>NA</w:t>
            </w:r>
          </w:p>
        </w:tc>
        <w:tc>
          <w:tcPr>
            <w:tcW w:w="875" w:type="dxa"/>
            <w:vAlign w:val="center"/>
            <w:hideMark/>
          </w:tcPr>
          <w:p w14:paraId="02050B11" w14:textId="29AD58EB" w:rsidR="002305DB" w:rsidRPr="00737375" w:rsidRDefault="000A2DE8" w:rsidP="000A2DE8">
            <w:pPr>
              <w:pStyle w:val="TableTextCentered"/>
            </w:pPr>
            <w:r>
              <w:t>NA</w:t>
            </w:r>
          </w:p>
        </w:tc>
        <w:tc>
          <w:tcPr>
            <w:tcW w:w="666" w:type="dxa"/>
            <w:vAlign w:val="center"/>
            <w:hideMark/>
          </w:tcPr>
          <w:p w14:paraId="16862E52" w14:textId="7A390563" w:rsidR="002305DB" w:rsidRPr="00737375" w:rsidRDefault="000A2DE8" w:rsidP="000A2DE8">
            <w:pPr>
              <w:pStyle w:val="TableTextCentered"/>
            </w:pPr>
            <w:r>
              <w:t>NA</w:t>
            </w:r>
          </w:p>
        </w:tc>
        <w:tc>
          <w:tcPr>
            <w:tcW w:w="668" w:type="dxa"/>
            <w:vAlign w:val="center"/>
            <w:hideMark/>
          </w:tcPr>
          <w:p w14:paraId="34ABBA89" w14:textId="789094E2" w:rsidR="002305DB" w:rsidRPr="00737375" w:rsidRDefault="002305DB" w:rsidP="000A2DE8">
            <w:pPr>
              <w:pStyle w:val="TableTextCentered"/>
            </w:pPr>
            <w:r w:rsidRPr="00737375">
              <w:t>61%</w:t>
            </w:r>
          </w:p>
        </w:tc>
      </w:tr>
      <w:tr w:rsidR="00737375" w:rsidRPr="00C90685" w14:paraId="1B1F78F6" w14:textId="77777777" w:rsidTr="000A2DE8">
        <w:trPr>
          <w:cnfStyle w:val="000000100000" w:firstRow="0" w:lastRow="0" w:firstColumn="0" w:lastColumn="0" w:oddVBand="0" w:evenVBand="0" w:oddHBand="1" w:evenHBand="0" w:firstRowFirstColumn="0" w:firstRowLastColumn="0" w:lastRowFirstColumn="0" w:lastRowLastColumn="0"/>
        </w:trPr>
        <w:tc>
          <w:tcPr>
            <w:tcW w:w="2170" w:type="dxa"/>
            <w:hideMark/>
          </w:tcPr>
          <w:p w14:paraId="53DA18F4" w14:textId="77777777" w:rsidR="002305DB" w:rsidRPr="00C90685" w:rsidRDefault="002305DB" w:rsidP="00737375">
            <w:pPr>
              <w:pStyle w:val="TableText"/>
              <w:rPr>
                <w:rFonts w:ascii="Times New Roman" w:hAnsi="Times New Roman" w:cs="Times New Roman"/>
                <w:sz w:val="24"/>
                <w:szCs w:val="24"/>
              </w:rPr>
            </w:pPr>
            <w:r w:rsidRPr="00C90685">
              <w:t>State </w:t>
            </w:r>
          </w:p>
        </w:tc>
        <w:tc>
          <w:tcPr>
            <w:tcW w:w="636" w:type="dxa"/>
            <w:vAlign w:val="center"/>
            <w:hideMark/>
          </w:tcPr>
          <w:p w14:paraId="70FC3C07" w14:textId="5DAC8DEC" w:rsidR="002305DB" w:rsidRPr="00737375" w:rsidRDefault="002305DB" w:rsidP="000A2DE8">
            <w:pPr>
              <w:pStyle w:val="TableTextCentered"/>
            </w:pPr>
            <w:r w:rsidRPr="00737375">
              <w:t>64%</w:t>
            </w:r>
          </w:p>
        </w:tc>
        <w:tc>
          <w:tcPr>
            <w:tcW w:w="680" w:type="dxa"/>
            <w:vAlign w:val="center"/>
            <w:hideMark/>
          </w:tcPr>
          <w:p w14:paraId="1797CE42" w14:textId="3FCD7F42" w:rsidR="002305DB" w:rsidRPr="00737375" w:rsidRDefault="002305DB" w:rsidP="000A2DE8">
            <w:pPr>
              <w:pStyle w:val="TableTextCentered"/>
            </w:pPr>
            <w:r w:rsidRPr="00737375">
              <w:t>39%</w:t>
            </w:r>
          </w:p>
        </w:tc>
        <w:tc>
          <w:tcPr>
            <w:tcW w:w="657" w:type="dxa"/>
            <w:vAlign w:val="center"/>
            <w:hideMark/>
          </w:tcPr>
          <w:p w14:paraId="35D07B3D" w14:textId="4997EFBA" w:rsidR="002305DB" w:rsidRPr="00737375" w:rsidRDefault="002305DB" w:rsidP="000A2DE8">
            <w:pPr>
              <w:pStyle w:val="TableTextCentered"/>
            </w:pPr>
            <w:r w:rsidRPr="00737375">
              <w:t>41%</w:t>
            </w:r>
          </w:p>
        </w:tc>
        <w:tc>
          <w:tcPr>
            <w:tcW w:w="636" w:type="dxa"/>
            <w:vAlign w:val="center"/>
            <w:hideMark/>
          </w:tcPr>
          <w:p w14:paraId="1A14B505" w14:textId="64D489DC" w:rsidR="002305DB" w:rsidRPr="00737375" w:rsidRDefault="002305DB" w:rsidP="000A2DE8">
            <w:pPr>
              <w:pStyle w:val="TableTextCentered"/>
            </w:pPr>
            <w:r w:rsidRPr="00737375">
              <w:t>25%</w:t>
            </w:r>
          </w:p>
        </w:tc>
        <w:tc>
          <w:tcPr>
            <w:tcW w:w="745" w:type="dxa"/>
            <w:vAlign w:val="center"/>
            <w:hideMark/>
          </w:tcPr>
          <w:p w14:paraId="27713CD6" w14:textId="48B9AE37" w:rsidR="002305DB" w:rsidRPr="00737375" w:rsidRDefault="002305DB" w:rsidP="000A2DE8">
            <w:pPr>
              <w:pStyle w:val="TableTextCentered"/>
            </w:pPr>
            <w:r w:rsidRPr="00737375">
              <w:t>19%</w:t>
            </w:r>
          </w:p>
        </w:tc>
        <w:tc>
          <w:tcPr>
            <w:tcW w:w="953" w:type="dxa"/>
            <w:vAlign w:val="center"/>
            <w:hideMark/>
          </w:tcPr>
          <w:p w14:paraId="3E37A42D" w14:textId="165D4009" w:rsidR="002305DB" w:rsidRPr="00737375" w:rsidRDefault="002305DB" w:rsidP="000A2DE8">
            <w:pPr>
              <w:pStyle w:val="TableTextCentered"/>
            </w:pPr>
            <w:r w:rsidRPr="00737375">
              <w:t>41%</w:t>
            </w:r>
          </w:p>
        </w:tc>
        <w:tc>
          <w:tcPr>
            <w:tcW w:w="658" w:type="dxa"/>
            <w:vAlign w:val="center"/>
            <w:hideMark/>
          </w:tcPr>
          <w:p w14:paraId="77A2224B" w14:textId="126E5AC3" w:rsidR="002305DB" w:rsidRPr="00737375" w:rsidRDefault="002305DB" w:rsidP="000A2DE8">
            <w:pPr>
              <w:pStyle w:val="TableTextCentered"/>
            </w:pPr>
            <w:r w:rsidRPr="00737375">
              <w:t>80%</w:t>
            </w:r>
          </w:p>
        </w:tc>
        <w:tc>
          <w:tcPr>
            <w:tcW w:w="875" w:type="dxa"/>
            <w:vAlign w:val="center"/>
            <w:hideMark/>
          </w:tcPr>
          <w:p w14:paraId="220A902F" w14:textId="2E9C94E0" w:rsidR="002305DB" w:rsidRPr="00737375" w:rsidRDefault="002305DB" w:rsidP="000A2DE8">
            <w:pPr>
              <w:pStyle w:val="TableTextCentered"/>
            </w:pPr>
            <w:r w:rsidRPr="00737375">
              <w:t>39%</w:t>
            </w:r>
          </w:p>
        </w:tc>
        <w:tc>
          <w:tcPr>
            <w:tcW w:w="666" w:type="dxa"/>
            <w:vAlign w:val="center"/>
            <w:hideMark/>
          </w:tcPr>
          <w:p w14:paraId="0A4A1526" w14:textId="48082B64" w:rsidR="002305DB" w:rsidRPr="00737375" w:rsidRDefault="002305DB" w:rsidP="000A2DE8">
            <w:pPr>
              <w:pStyle w:val="TableTextCentered"/>
            </w:pPr>
            <w:r w:rsidRPr="00737375">
              <w:t>67%</w:t>
            </w:r>
          </w:p>
        </w:tc>
        <w:tc>
          <w:tcPr>
            <w:tcW w:w="668" w:type="dxa"/>
            <w:vAlign w:val="center"/>
            <w:hideMark/>
          </w:tcPr>
          <w:p w14:paraId="5719FD83" w14:textId="7C75893F" w:rsidR="002305DB" w:rsidRPr="00737375" w:rsidRDefault="002305DB" w:rsidP="000A2DE8">
            <w:pPr>
              <w:pStyle w:val="TableTextCentered"/>
            </w:pPr>
            <w:r w:rsidRPr="00737375">
              <w:t>73%</w:t>
            </w:r>
          </w:p>
        </w:tc>
      </w:tr>
    </w:tbl>
    <w:p w14:paraId="611DF213" w14:textId="1A9EFCFD" w:rsidR="00E734E3" w:rsidRPr="00E734E3" w:rsidRDefault="00E734E3" w:rsidP="00E734E3">
      <w:pPr>
        <w:pStyle w:val="TableNote"/>
        <w:rPr>
          <w:sz w:val="24"/>
        </w:rPr>
      </w:pPr>
      <w:r w:rsidRPr="00E734E3">
        <w:rPr>
          <w:i/>
          <w:iCs/>
          <w:shd w:val="clear" w:color="auto" w:fill="FFFFFF"/>
        </w:rPr>
        <w:t>Note.</w:t>
      </w:r>
      <w:r>
        <w:rPr>
          <w:i/>
          <w:iCs/>
          <w:shd w:val="clear" w:color="auto" w:fill="FFFFFF"/>
        </w:rPr>
        <w:t xml:space="preserve"> </w:t>
      </w:r>
      <w:r w:rsidRPr="00E734E3">
        <w:rPr>
          <w:rFonts w:cs="Arial"/>
          <w:shd w:val="clear" w:color="auto" w:fill="FFFFFF"/>
        </w:rPr>
        <w:t xml:space="preserve">Econ. </w:t>
      </w:r>
      <w:r w:rsidR="00E9751F">
        <w:rPr>
          <w:rFonts w:cs="Arial"/>
          <w:shd w:val="clear" w:color="auto" w:fill="FFFFFF"/>
        </w:rPr>
        <w:t>d</w:t>
      </w:r>
      <w:r w:rsidRPr="00E734E3">
        <w:rPr>
          <w:rFonts w:cs="Arial"/>
          <w:shd w:val="clear" w:color="auto" w:fill="FFFFFF"/>
        </w:rPr>
        <w:t xml:space="preserve">is. = </w:t>
      </w:r>
      <w:r>
        <w:rPr>
          <w:rFonts w:cs="Arial"/>
          <w:shd w:val="clear" w:color="auto" w:fill="FFFFFF"/>
        </w:rPr>
        <w:t>e</w:t>
      </w:r>
      <w:r w:rsidRPr="00E734E3">
        <w:rPr>
          <w:rFonts w:cs="Arial"/>
          <w:shd w:val="clear" w:color="auto" w:fill="FFFFFF"/>
        </w:rPr>
        <w:t xml:space="preserve">conomically disadvantaged; </w:t>
      </w:r>
      <w:r>
        <w:t xml:space="preserve">SWD = students with disabilities. </w:t>
      </w:r>
    </w:p>
    <w:p w14:paraId="501A874C" w14:textId="0A2EFF76" w:rsidR="00A03D13" w:rsidRPr="00A03D13" w:rsidRDefault="00A03D13" w:rsidP="00A03D13">
      <w:pPr>
        <w:pStyle w:val="TableTitle0"/>
      </w:pPr>
      <w:r w:rsidRPr="00A03D13">
        <w:t>Table E18</w:t>
      </w:r>
      <w:r w:rsidR="00E734E3">
        <w:t>.</w:t>
      </w:r>
      <w:r w:rsidRPr="00A03D13">
        <w:t xml:space="preserve"> East Bridgewater </w:t>
      </w:r>
      <w:r w:rsidR="00150974">
        <w:t>Public School District</w:t>
      </w:r>
      <w:r w:rsidRPr="00A03D13">
        <w:t>: Next-Generation MCAS Math</w:t>
      </w:r>
      <w:r w:rsidR="001E613B">
        <w:t>ematics Percentage</w:t>
      </w:r>
      <w:r w:rsidRPr="00A03D13">
        <w:t xml:space="preserve"> Meeting or Exceeding Expectations in Grade 10, 2021 </w:t>
      </w:r>
    </w:p>
    <w:tbl>
      <w:tblPr>
        <w:tblStyle w:val="MSVTable1"/>
        <w:tblW w:w="5000" w:type="pct"/>
        <w:tblLook w:val="04A0" w:firstRow="1" w:lastRow="0" w:firstColumn="1" w:lastColumn="0" w:noHBand="0" w:noVBand="1"/>
      </w:tblPr>
      <w:tblGrid>
        <w:gridCol w:w="1633"/>
        <w:gridCol w:w="566"/>
        <w:gridCol w:w="788"/>
        <w:gridCol w:w="670"/>
        <w:gridCol w:w="662"/>
        <w:gridCol w:w="827"/>
        <w:gridCol w:w="1050"/>
        <w:gridCol w:w="710"/>
        <w:gridCol w:w="959"/>
        <w:gridCol w:w="721"/>
        <w:gridCol w:w="758"/>
      </w:tblGrid>
      <w:tr w:rsidR="00737375" w:rsidRPr="00C90685" w14:paraId="0620E58B" w14:textId="77777777" w:rsidTr="000A2DE8">
        <w:trPr>
          <w:cnfStyle w:val="100000000000" w:firstRow="1" w:lastRow="0" w:firstColumn="0" w:lastColumn="0" w:oddVBand="0" w:evenVBand="0" w:oddHBand="0" w:evenHBand="0" w:firstRowFirstColumn="0" w:firstRowLastColumn="0" w:lastRowFirstColumn="0" w:lastRowLastColumn="0"/>
        </w:trPr>
        <w:tc>
          <w:tcPr>
            <w:tcW w:w="1633" w:type="dxa"/>
            <w:vAlign w:val="center"/>
            <w:hideMark/>
          </w:tcPr>
          <w:p w14:paraId="35645335" w14:textId="14DAB7AB" w:rsidR="002305DB" w:rsidRPr="00737375" w:rsidRDefault="002305DB" w:rsidP="000A2DE8">
            <w:pPr>
              <w:pStyle w:val="TableColHeadingCenter"/>
            </w:pPr>
            <w:r w:rsidRPr="00737375">
              <w:t>School</w:t>
            </w:r>
          </w:p>
        </w:tc>
        <w:tc>
          <w:tcPr>
            <w:tcW w:w="566" w:type="dxa"/>
            <w:vAlign w:val="center"/>
            <w:hideMark/>
          </w:tcPr>
          <w:p w14:paraId="64D8E14F" w14:textId="25C4D425" w:rsidR="002305DB" w:rsidRPr="00737375" w:rsidRDefault="002305DB" w:rsidP="000A2DE8">
            <w:pPr>
              <w:pStyle w:val="TableColHeadingCenter"/>
            </w:pPr>
            <w:r w:rsidRPr="00737375">
              <w:t>All</w:t>
            </w:r>
          </w:p>
        </w:tc>
        <w:tc>
          <w:tcPr>
            <w:tcW w:w="788" w:type="dxa"/>
            <w:vAlign w:val="center"/>
            <w:hideMark/>
          </w:tcPr>
          <w:p w14:paraId="6F48715B" w14:textId="6C5CB5AB" w:rsidR="002305DB" w:rsidRPr="00737375" w:rsidRDefault="002305DB" w:rsidP="000A2DE8">
            <w:pPr>
              <w:pStyle w:val="TableColHeadingCenter"/>
            </w:pPr>
            <w:r w:rsidRPr="00737375">
              <w:t xml:space="preserve">High </w:t>
            </w:r>
            <w:r w:rsidR="00E734E3">
              <w:t>n</w:t>
            </w:r>
            <w:r w:rsidRPr="00737375">
              <w:t>eed</w:t>
            </w:r>
          </w:p>
        </w:tc>
        <w:tc>
          <w:tcPr>
            <w:tcW w:w="670" w:type="dxa"/>
            <w:vAlign w:val="center"/>
            <w:hideMark/>
          </w:tcPr>
          <w:p w14:paraId="4931B235" w14:textId="3BB25E7A" w:rsidR="002305DB" w:rsidRPr="00737375" w:rsidRDefault="002305DB" w:rsidP="000A2DE8">
            <w:pPr>
              <w:pStyle w:val="TableColHeadingCenter"/>
            </w:pPr>
            <w:r w:rsidRPr="00737375">
              <w:t xml:space="preserve">Econ. </w:t>
            </w:r>
            <w:r w:rsidR="00E9751F">
              <w:t>d</w:t>
            </w:r>
            <w:r w:rsidR="00E9751F" w:rsidRPr="00737375">
              <w:t>is</w:t>
            </w:r>
            <w:r w:rsidRPr="00737375">
              <w:t>.</w:t>
            </w:r>
          </w:p>
        </w:tc>
        <w:tc>
          <w:tcPr>
            <w:tcW w:w="662" w:type="dxa"/>
            <w:vAlign w:val="center"/>
            <w:hideMark/>
          </w:tcPr>
          <w:p w14:paraId="128E88BA" w14:textId="3C96FB98" w:rsidR="002305DB" w:rsidRPr="00737375" w:rsidRDefault="002305DB" w:rsidP="000A2DE8">
            <w:pPr>
              <w:pStyle w:val="TableColHeadingCenter"/>
            </w:pPr>
            <w:r w:rsidRPr="00737375">
              <w:t>SWD</w:t>
            </w:r>
          </w:p>
        </w:tc>
        <w:tc>
          <w:tcPr>
            <w:tcW w:w="827" w:type="dxa"/>
            <w:vAlign w:val="center"/>
            <w:hideMark/>
          </w:tcPr>
          <w:p w14:paraId="01200983" w14:textId="44DF43D0" w:rsidR="002305DB" w:rsidRPr="00737375" w:rsidRDefault="002305DB" w:rsidP="000A2DE8">
            <w:pPr>
              <w:pStyle w:val="TableColHeadingCenter"/>
            </w:pPr>
            <w:r w:rsidRPr="00737375">
              <w:t>EL</w:t>
            </w:r>
            <w:r w:rsidR="00E734E3">
              <w:t>s</w:t>
            </w:r>
            <w:r w:rsidRPr="00737375">
              <w:t xml:space="preserve"> and </w:t>
            </w:r>
            <w:r w:rsidR="00E734E3">
              <w:t>f</w:t>
            </w:r>
            <w:r w:rsidRPr="00737375">
              <w:t>ormer EL</w:t>
            </w:r>
            <w:r w:rsidR="00E734E3">
              <w:t>s</w:t>
            </w:r>
          </w:p>
        </w:tc>
        <w:tc>
          <w:tcPr>
            <w:tcW w:w="1050" w:type="dxa"/>
            <w:vAlign w:val="center"/>
            <w:hideMark/>
          </w:tcPr>
          <w:p w14:paraId="45199412" w14:textId="0ED4EBBB" w:rsidR="002305DB" w:rsidRPr="00737375" w:rsidRDefault="002305DB" w:rsidP="000A2DE8">
            <w:pPr>
              <w:pStyle w:val="TableColHeadingCenter"/>
            </w:pPr>
            <w:r w:rsidRPr="00737375">
              <w:t>African American</w:t>
            </w:r>
          </w:p>
        </w:tc>
        <w:tc>
          <w:tcPr>
            <w:tcW w:w="710" w:type="dxa"/>
            <w:vAlign w:val="center"/>
            <w:hideMark/>
          </w:tcPr>
          <w:p w14:paraId="01525A33" w14:textId="1964109F" w:rsidR="002305DB" w:rsidRPr="00737375" w:rsidRDefault="002305DB" w:rsidP="000A2DE8">
            <w:pPr>
              <w:pStyle w:val="TableColHeadingCenter"/>
            </w:pPr>
            <w:r w:rsidRPr="00737375">
              <w:t>Asian</w:t>
            </w:r>
          </w:p>
        </w:tc>
        <w:tc>
          <w:tcPr>
            <w:tcW w:w="959" w:type="dxa"/>
            <w:vAlign w:val="center"/>
            <w:hideMark/>
          </w:tcPr>
          <w:p w14:paraId="4F5B056F" w14:textId="2EDE5345" w:rsidR="002305DB" w:rsidRPr="00737375" w:rsidRDefault="002305DB" w:rsidP="000A2DE8">
            <w:pPr>
              <w:pStyle w:val="TableColHeadingCenter"/>
            </w:pPr>
            <w:r w:rsidRPr="00737375">
              <w:t>Hispanic</w:t>
            </w:r>
          </w:p>
        </w:tc>
        <w:tc>
          <w:tcPr>
            <w:tcW w:w="721" w:type="dxa"/>
            <w:vAlign w:val="center"/>
            <w:hideMark/>
          </w:tcPr>
          <w:p w14:paraId="71EC41EC" w14:textId="5BF37A31" w:rsidR="002305DB" w:rsidRPr="00737375" w:rsidRDefault="002305DB" w:rsidP="000A2DE8">
            <w:pPr>
              <w:pStyle w:val="TableColHeadingCenter"/>
            </w:pPr>
            <w:r w:rsidRPr="00737375">
              <w:t>Multi-race</w:t>
            </w:r>
          </w:p>
        </w:tc>
        <w:tc>
          <w:tcPr>
            <w:tcW w:w="758" w:type="dxa"/>
            <w:vAlign w:val="center"/>
            <w:hideMark/>
          </w:tcPr>
          <w:p w14:paraId="0FA9F4CC" w14:textId="3BBE2890" w:rsidR="002305DB" w:rsidRPr="00737375" w:rsidRDefault="002305DB" w:rsidP="000A2DE8">
            <w:pPr>
              <w:pStyle w:val="TableColHeadingCenter"/>
            </w:pPr>
            <w:r w:rsidRPr="00737375">
              <w:t>White</w:t>
            </w:r>
          </w:p>
        </w:tc>
      </w:tr>
      <w:tr w:rsidR="00737375" w:rsidRPr="00C90685" w14:paraId="13853ACB" w14:textId="77777777" w:rsidTr="000A2DE8">
        <w:trPr>
          <w:cnfStyle w:val="000000100000" w:firstRow="0" w:lastRow="0" w:firstColumn="0" w:lastColumn="0" w:oddVBand="0" w:evenVBand="0" w:oddHBand="1" w:evenHBand="0" w:firstRowFirstColumn="0" w:firstRowLastColumn="0" w:lastRowFirstColumn="0" w:lastRowLastColumn="0"/>
        </w:trPr>
        <w:tc>
          <w:tcPr>
            <w:tcW w:w="1633" w:type="dxa"/>
            <w:hideMark/>
          </w:tcPr>
          <w:p w14:paraId="3712B826" w14:textId="44396611" w:rsidR="002305DB" w:rsidRPr="00C90685" w:rsidRDefault="002305DB" w:rsidP="00737375">
            <w:pPr>
              <w:pStyle w:val="TableText"/>
              <w:rPr>
                <w:rFonts w:ascii="Times New Roman" w:hAnsi="Times New Roman" w:cs="Times New Roman"/>
                <w:sz w:val="24"/>
                <w:szCs w:val="24"/>
              </w:rPr>
            </w:pPr>
            <w:r w:rsidRPr="00C90685">
              <w:t xml:space="preserve">East Bridgewater </w:t>
            </w:r>
            <w:r w:rsidR="00E734E3">
              <w:t>Jr./Sr. High School</w:t>
            </w:r>
            <w:r w:rsidRPr="00C90685">
              <w:t> </w:t>
            </w:r>
          </w:p>
        </w:tc>
        <w:tc>
          <w:tcPr>
            <w:tcW w:w="566" w:type="dxa"/>
            <w:vAlign w:val="center"/>
            <w:hideMark/>
          </w:tcPr>
          <w:p w14:paraId="642F5B8D" w14:textId="441F21A2" w:rsidR="002305DB" w:rsidRPr="00737375" w:rsidRDefault="002305DB" w:rsidP="000A2DE8">
            <w:pPr>
              <w:pStyle w:val="TableTextCentered"/>
            </w:pPr>
            <w:r w:rsidRPr="00737375">
              <w:t>44%</w:t>
            </w:r>
          </w:p>
        </w:tc>
        <w:tc>
          <w:tcPr>
            <w:tcW w:w="788" w:type="dxa"/>
            <w:vAlign w:val="center"/>
            <w:hideMark/>
          </w:tcPr>
          <w:p w14:paraId="07D81096" w14:textId="795A257B" w:rsidR="002305DB" w:rsidRPr="00737375" w:rsidRDefault="002305DB" w:rsidP="000A2DE8">
            <w:pPr>
              <w:pStyle w:val="TableTextCentered"/>
            </w:pPr>
            <w:r w:rsidRPr="00737375">
              <w:t>26%</w:t>
            </w:r>
          </w:p>
        </w:tc>
        <w:tc>
          <w:tcPr>
            <w:tcW w:w="670" w:type="dxa"/>
            <w:vAlign w:val="center"/>
            <w:hideMark/>
          </w:tcPr>
          <w:p w14:paraId="0700EE3D" w14:textId="125CD387" w:rsidR="002305DB" w:rsidRPr="00737375" w:rsidRDefault="002305DB" w:rsidP="000A2DE8">
            <w:pPr>
              <w:pStyle w:val="TableTextCentered"/>
            </w:pPr>
            <w:r w:rsidRPr="00737375">
              <w:t>33%</w:t>
            </w:r>
          </w:p>
        </w:tc>
        <w:tc>
          <w:tcPr>
            <w:tcW w:w="662" w:type="dxa"/>
            <w:vAlign w:val="center"/>
            <w:hideMark/>
          </w:tcPr>
          <w:p w14:paraId="49C03FEC" w14:textId="0E2B8EA1" w:rsidR="002305DB" w:rsidRPr="00737375" w:rsidRDefault="002305DB" w:rsidP="000A2DE8">
            <w:pPr>
              <w:pStyle w:val="TableTextCentered"/>
            </w:pPr>
            <w:r w:rsidRPr="00737375">
              <w:t>13%</w:t>
            </w:r>
          </w:p>
        </w:tc>
        <w:tc>
          <w:tcPr>
            <w:tcW w:w="827" w:type="dxa"/>
            <w:vAlign w:val="center"/>
            <w:hideMark/>
          </w:tcPr>
          <w:p w14:paraId="6F612F8D" w14:textId="7CDECBB0" w:rsidR="002305DB" w:rsidRPr="00737375" w:rsidRDefault="000A2DE8" w:rsidP="000A2DE8">
            <w:pPr>
              <w:pStyle w:val="TableTextCentered"/>
            </w:pPr>
            <w:r>
              <w:t>NA</w:t>
            </w:r>
          </w:p>
        </w:tc>
        <w:tc>
          <w:tcPr>
            <w:tcW w:w="1050" w:type="dxa"/>
            <w:vAlign w:val="center"/>
            <w:hideMark/>
          </w:tcPr>
          <w:p w14:paraId="7E6A26DC" w14:textId="49A959A4" w:rsidR="002305DB" w:rsidRPr="00737375" w:rsidRDefault="000A2DE8" w:rsidP="000A2DE8">
            <w:pPr>
              <w:pStyle w:val="TableTextCentered"/>
            </w:pPr>
            <w:r>
              <w:t>NA</w:t>
            </w:r>
          </w:p>
        </w:tc>
        <w:tc>
          <w:tcPr>
            <w:tcW w:w="710" w:type="dxa"/>
            <w:vAlign w:val="center"/>
            <w:hideMark/>
          </w:tcPr>
          <w:p w14:paraId="4961C2D4" w14:textId="473C4F50" w:rsidR="002305DB" w:rsidRPr="00737375" w:rsidRDefault="000A2DE8" w:rsidP="000A2DE8">
            <w:pPr>
              <w:pStyle w:val="TableTextCentered"/>
            </w:pPr>
            <w:r>
              <w:t>NA</w:t>
            </w:r>
          </w:p>
        </w:tc>
        <w:tc>
          <w:tcPr>
            <w:tcW w:w="959" w:type="dxa"/>
            <w:vAlign w:val="center"/>
            <w:hideMark/>
          </w:tcPr>
          <w:p w14:paraId="467C1110" w14:textId="09F0D12F" w:rsidR="002305DB" w:rsidRPr="00737375" w:rsidRDefault="000A2DE8" w:rsidP="000A2DE8">
            <w:pPr>
              <w:pStyle w:val="TableTextCentered"/>
            </w:pPr>
            <w:r>
              <w:t>NA</w:t>
            </w:r>
          </w:p>
        </w:tc>
        <w:tc>
          <w:tcPr>
            <w:tcW w:w="721" w:type="dxa"/>
            <w:vAlign w:val="center"/>
            <w:hideMark/>
          </w:tcPr>
          <w:p w14:paraId="20A768AF" w14:textId="695B7571" w:rsidR="002305DB" w:rsidRPr="00737375" w:rsidRDefault="000A2DE8" w:rsidP="000A2DE8">
            <w:pPr>
              <w:pStyle w:val="TableTextCentered"/>
            </w:pPr>
            <w:r>
              <w:t>NA</w:t>
            </w:r>
          </w:p>
        </w:tc>
        <w:tc>
          <w:tcPr>
            <w:tcW w:w="758" w:type="dxa"/>
            <w:vAlign w:val="center"/>
            <w:hideMark/>
          </w:tcPr>
          <w:p w14:paraId="5167BB31" w14:textId="663783E4" w:rsidR="002305DB" w:rsidRPr="00737375" w:rsidRDefault="002305DB" w:rsidP="000A2DE8">
            <w:pPr>
              <w:pStyle w:val="TableTextCentered"/>
            </w:pPr>
            <w:r w:rsidRPr="00737375">
              <w:t>45%</w:t>
            </w:r>
          </w:p>
        </w:tc>
      </w:tr>
      <w:tr w:rsidR="00737375" w:rsidRPr="00C90685" w14:paraId="7300E10B" w14:textId="77777777" w:rsidTr="000A2DE8">
        <w:tc>
          <w:tcPr>
            <w:tcW w:w="1633" w:type="dxa"/>
            <w:hideMark/>
          </w:tcPr>
          <w:p w14:paraId="792D381D" w14:textId="77777777" w:rsidR="002305DB" w:rsidRPr="00C90685" w:rsidRDefault="002305DB" w:rsidP="00737375">
            <w:pPr>
              <w:pStyle w:val="TableText"/>
              <w:rPr>
                <w:rFonts w:ascii="Times New Roman" w:hAnsi="Times New Roman" w:cs="Times New Roman"/>
                <w:sz w:val="24"/>
                <w:szCs w:val="24"/>
              </w:rPr>
            </w:pPr>
            <w:r w:rsidRPr="00C90685">
              <w:t>District </w:t>
            </w:r>
          </w:p>
        </w:tc>
        <w:tc>
          <w:tcPr>
            <w:tcW w:w="566" w:type="dxa"/>
            <w:vAlign w:val="center"/>
            <w:hideMark/>
          </w:tcPr>
          <w:p w14:paraId="56CE9D7B" w14:textId="7ACBC147" w:rsidR="002305DB" w:rsidRPr="00737375" w:rsidRDefault="002305DB" w:rsidP="000A2DE8">
            <w:pPr>
              <w:pStyle w:val="TableTextCentered"/>
            </w:pPr>
            <w:r w:rsidRPr="00737375">
              <w:t>44%</w:t>
            </w:r>
          </w:p>
        </w:tc>
        <w:tc>
          <w:tcPr>
            <w:tcW w:w="788" w:type="dxa"/>
            <w:vAlign w:val="center"/>
            <w:hideMark/>
          </w:tcPr>
          <w:p w14:paraId="4F7C55B8" w14:textId="75C2BFDE" w:rsidR="002305DB" w:rsidRPr="00737375" w:rsidRDefault="002305DB" w:rsidP="000A2DE8">
            <w:pPr>
              <w:pStyle w:val="TableTextCentered"/>
            </w:pPr>
            <w:r w:rsidRPr="00737375">
              <w:t>25%</w:t>
            </w:r>
          </w:p>
        </w:tc>
        <w:tc>
          <w:tcPr>
            <w:tcW w:w="670" w:type="dxa"/>
            <w:vAlign w:val="center"/>
            <w:hideMark/>
          </w:tcPr>
          <w:p w14:paraId="6FF14C1B" w14:textId="4B47AA40" w:rsidR="002305DB" w:rsidRPr="00737375" w:rsidRDefault="002305DB" w:rsidP="000A2DE8">
            <w:pPr>
              <w:pStyle w:val="TableTextCentered"/>
            </w:pPr>
            <w:r w:rsidRPr="00737375">
              <w:t>32%</w:t>
            </w:r>
          </w:p>
        </w:tc>
        <w:tc>
          <w:tcPr>
            <w:tcW w:w="662" w:type="dxa"/>
            <w:vAlign w:val="center"/>
            <w:hideMark/>
          </w:tcPr>
          <w:p w14:paraId="1701A6F7" w14:textId="175B23CE" w:rsidR="002305DB" w:rsidRPr="00737375" w:rsidRDefault="002305DB" w:rsidP="000A2DE8">
            <w:pPr>
              <w:pStyle w:val="TableTextCentered"/>
            </w:pPr>
            <w:r w:rsidRPr="00737375">
              <w:t>12%</w:t>
            </w:r>
          </w:p>
        </w:tc>
        <w:tc>
          <w:tcPr>
            <w:tcW w:w="827" w:type="dxa"/>
            <w:vAlign w:val="center"/>
            <w:hideMark/>
          </w:tcPr>
          <w:p w14:paraId="356F0EA6" w14:textId="6BF169B4" w:rsidR="002305DB" w:rsidRPr="00737375" w:rsidRDefault="000A2DE8" w:rsidP="000A2DE8">
            <w:pPr>
              <w:pStyle w:val="TableTextCentered"/>
            </w:pPr>
            <w:r>
              <w:t>NA</w:t>
            </w:r>
          </w:p>
        </w:tc>
        <w:tc>
          <w:tcPr>
            <w:tcW w:w="1050" w:type="dxa"/>
            <w:vAlign w:val="center"/>
            <w:hideMark/>
          </w:tcPr>
          <w:p w14:paraId="0091C3A3" w14:textId="353D322E" w:rsidR="002305DB" w:rsidRPr="00737375" w:rsidRDefault="000A2DE8" w:rsidP="000A2DE8">
            <w:pPr>
              <w:pStyle w:val="TableTextCentered"/>
            </w:pPr>
            <w:r>
              <w:t>NA</w:t>
            </w:r>
          </w:p>
        </w:tc>
        <w:tc>
          <w:tcPr>
            <w:tcW w:w="710" w:type="dxa"/>
            <w:vAlign w:val="center"/>
            <w:hideMark/>
          </w:tcPr>
          <w:p w14:paraId="730AE2B5" w14:textId="26CBEE2A" w:rsidR="002305DB" w:rsidRPr="00737375" w:rsidRDefault="000A2DE8" w:rsidP="000A2DE8">
            <w:pPr>
              <w:pStyle w:val="TableTextCentered"/>
            </w:pPr>
            <w:r>
              <w:t>NA</w:t>
            </w:r>
          </w:p>
        </w:tc>
        <w:tc>
          <w:tcPr>
            <w:tcW w:w="959" w:type="dxa"/>
            <w:vAlign w:val="center"/>
            <w:hideMark/>
          </w:tcPr>
          <w:p w14:paraId="03A83730" w14:textId="5F4E4024" w:rsidR="002305DB" w:rsidRPr="00737375" w:rsidRDefault="000A2DE8" w:rsidP="000A2DE8">
            <w:pPr>
              <w:pStyle w:val="TableTextCentered"/>
            </w:pPr>
            <w:r>
              <w:t>NA</w:t>
            </w:r>
          </w:p>
        </w:tc>
        <w:tc>
          <w:tcPr>
            <w:tcW w:w="721" w:type="dxa"/>
            <w:vAlign w:val="center"/>
            <w:hideMark/>
          </w:tcPr>
          <w:p w14:paraId="6759EDFF" w14:textId="0180BA5B" w:rsidR="002305DB" w:rsidRPr="00737375" w:rsidRDefault="000A2DE8" w:rsidP="000A2DE8">
            <w:pPr>
              <w:pStyle w:val="TableTextCentered"/>
            </w:pPr>
            <w:r>
              <w:t>NA</w:t>
            </w:r>
          </w:p>
        </w:tc>
        <w:tc>
          <w:tcPr>
            <w:tcW w:w="758" w:type="dxa"/>
            <w:vAlign w:val="center"/>
            <w:hideMark/>
          </w:tcPr>
          <w:p w14:paraId="000C4D5F" w14:textId="57A795FB" w:rsidR="002305DB" w:rsidRPr="00737375" w:rsidRDefault="002305DB" w:rsidP="000A2DE8">
            <w:pPr>
              <w:pStyle w:val="TableTextCentered"/>
            </w:pPr>
            <w:r w:rsidRPr="00737375">
              <w:t>45%</w:t>
            </w:r>
          </w:p>
        </w:tc>
      </w:tr>
      <w:tr w:rsidR="00737375" w:rsidRPr="00C90685" w14:paraId="6C3A53EE" w14:textId="77777777" w:rsidTr="000A2DE8">
        <w:trPr>
          <w:cnfStyle w:val="000000100000" w:firstRow="0" w:lastRow="0" w:firstColumn="0" w:lastColumn="0" w:oddVBand="0" w:evenVBand="0" w:oddHBand="1" w:evenHBand="0" w:firstRowFirstColumn="0" w:firstRowLastColumn="0" w:lastRowFirstColumn="0" w:lastRowLastColumn="0"/>
        </w:trPr>
        <w:tc>
          <w:tcPr>
            <w:tcW w:w="1633" w:type="dxa"/>
            <w:hideMark/>
          </w:tcPr>
          <w:p w14:paraId="03C6514C" w14:textId="77777777" w:rsidR="002305DB" w:rsidRPr="00C90685" w:rsidRDefault="002305DB" w:rsidP="00737375">
            <w:pPr>
              <w:pStyle w:val="TableText"/>
              <w:rPr>
                <w:rFonts w:ascii="Times New Roman" w:hAnsi="Times New Roman" w:cs="Times New Roman"/>
                <w:sz w:val="24"/>
                <w:szCs w:val="24"/>
              </w:rPr>
            </w:pPr>
            <w:r w:rsidRPr="00C90685">
              <w:t>State </w:t>
            </w:r>
          </w:p>
        </w:tc>
        <w:tc>
          <w:tcPr>
            <w:tcW w:w="566" w:type="dxa"/>
            <w:vAlign w:val="center"/>
            <w:hideMark/>
          </w:tcPr>
          <w:p w14:paraId="6A2979E5" w14:textId="5331AAFB" w:rsidR="002305DB" w:rsidRPr="00737375" w:rsidRDefault="002305DB" w:rsidP="000A2DE8">
            <w:pPr>
              <w:pStyle w:val="TableTextCentered"/>
            </w:pPr>
            <w:r w:rsidRPr="00737375">
              <w:t>52%</w:t>
            </w:r>
          </w:p>
        </w:tc>
        <w:tc>
          <w:tcPr>
            <w:tcW w:w="788" w:type="dxa"/>
            <w:vAlign w:val="center"/>
            <w:hideMark/>
          </w:tcPr>
          <w:p w14:paraId="54362340" w14:textId="33792F22" w:rsidR="002305DB" w:rsidRPr="00737375" w:rsidRDefault="002305DB" w:rsidP="000A2DE8">
            <w:pPr>
              <w:pStyle w:val="TableTextCentered"/>
            </w:pPr>
            <w:r w:rsidRPr="00737375">
              <w:t>26%</w:t>
            </w:r>
          </w:p>
        </w:tc>
        <w:tc>
          <w:tcPr>
            <w:tcW w:w="670" w:type="dxa"/>
            <w:vAlign w:val="center"/>
            <w:hideMark/>
          </w:tcPr>
          <w:p w14:paraId="3BF33F05" w14:textId="4B11FDEC" w:rsidR="002305DB" w:rsidRPr="00737375" w:rsidRDefault="002305DB" w:rsidP="000A2DE8">
            <w:pPr>
              <w:pStyle w:val="TableTextCentered"/>
            </w:pPr>
            <w:r w:rsidRPr="00737375">
              <w:t>27%</w:t>
            </w:r>
          </w:p>
        </w:tc>
        <w:tc>
          <w:tcPr>
            <w:tcW w:w="662" w:type="dxa"/>
            <w:vAlign w:val="center"/>
            <w:hideMark/>
          </w:tcPr>
          <w:p w14:paraId="7DC56473" w14:textId="0C472705" w:rsidR="002305DB" w:rsidRPr="00737375" w:rsidRDefault="002305DB" w:rsidP="000A2DE8">
            <w:pPr>
              <w:pStyle w:val="TableTextCentered"/>
            </w:pPr>
            <w:r w:rsidRPr="00737375">
              <w:t>14%</w:t>
            </w:r>
          </w:p>
        </w:tc>
        <w:tc>
          <w:tcPr>
            <w:tcW w:w="827" w:type="dxa"/>
            <w:vAlign w:val="center"/>
            <w:hideMark/>
          </w:tcPr>
          <w:p w14:paraId="18AB947A" w14:textId="20B0ADF4" w:rsidR="002305DB" w:rsidRPr="00737375" w:rsidRDefault="002305DB" w:rsidP="000A2DE8">
            <w:pPr>
              <w:pStyle w:val="TableTextCentered"/>
            </w:pPr>
            <w:r w:rsidRPr="00737375">
              <w:t>15%</w:t>
            </w:r>
          </w:p>
        </w:tc>
        <w:tc>
          <w:tcPr>
            <w:tcW w:w="1050" w:type="dxa"/>
            <w:vAlign w:val="center"/>
            <w:hideMark/>
          </w:tcPr>
          <w:p w14:paraId="096BDA2D" w14:textId="350E39E4" w:rsidR="002305DB" w:rsidRPr="00737375" w:rsidRDefault="002305DB" w:rsidP="000A2DE8">
            <w:pPr>
              <w:pStyle w:val="TableTextCentered"/>
            </w:pPr>
            <w:r w:rsidRPr="00737375">
              <w:t>27%</w:t>
            </w:r>
          </w:p>
        </w:tc>
        <w:tc>
          <w:tcPr>
            <w:tcW w:w="710" w:type="dxa"/>
            <w:vAlign w:val="center"/>
            <w:hideMark/>
          </w:tcPr>
          <w:p w14:paraId="099D9943" w14:textId="7DCFA7E8" w:rsidR="002305DB" w:rsidRPr="00737375" w:rsidRDefault="002305DB" w:rsidP="000A2DE8">
            <w:pPr>
              <w:pStyle w:val="TableTextCentered"/>
            </w:pPr>
            <w:r w:rsidRPr="00737375">
              <w:t>80%</w:t>
            </w:r>
          </w:p>
        </w:tc>
        <w:tc>
          <w:tcPr>
            <w:tcW w:w="959" w:type="dxa"/>
            <w:vAlign w:val="center"/>
            <w:hideMark/>
          </w:tcPr>
          <w:p w14:paraId="7E0D598E" w14:textId="22696572" w:rsidR="002305DB" w:rsidRPr="00737375" w:rsidRDefault="002305DB" w:rsidP="000A2DE8">
            <w:pPr>
              <w:pStyle w:val="TableTextCentered"/>
            </w:pPr>
            <w:r w:rsidRPr="00737375">
              <w:t>26%</w:t>
            </w:r>
          </w:p>
        </w:tc>
        <w:tc>
          <w:tcPr>
            <w:tcW w:w="721" w:type="dxa"/>
            <w:vAlign w:val="center"/>
            <w:hideMark/>
          </w:tcPr>
          <w:p w14:paraId="6131A1F5" w14:textId="40658B20" w:rsidR="002305DB" w:rsidRPr="00737375" w:rsidRDefault="002305DB" w:rsidP="000A2DE8">
            <w:pPr>
              <w:pStyle w:val="TableTextCentered"/>
            </w:pPr>
            <w:r w:rsidRPr="00737375">
              <w:t>55%</w:t>
            </w:r>
          </w:p>
        </w:tc>
        <w:tc>
          <w:tcPr>
            <w:tcW w:w="758" w:type="dxa"/>
            <w:vAlign w:val="center"/>
            <w:hideMark/>
          </w:tcPr>
          <w:p w14:paraId="481F1A22" w14:textId="129713C2" w:rsidR="002305DB" w:rsidRPr="00737375" w:rsidRDefault="002305DB" w:rsidP="000A2DE8">
            <w:pPr>
              <w:pStyle w:val="TableTextCentered"/>
            </w:pPr>
            <w:r w:rsidRPr="00737375">
              <w:t>60%</w:t>
            </w:r>
          </w:p>
        </w:tc>
      </w:tr>
    </w:tbl>
    <w:p w14:paraId="3E4FAC00" w14:textId="10B8BFB3" w:rsidR="00E734E3" w:rsidRPr="00E734E3" w:rsidRDefault="00E734E3" w:rsidP="00E734E3">
      <w:pPr>
        <w:pStyle w:val="TableNote"/>
        <w:rPr>
          <w:sz w:val="24"/>
        </w:rPr>
      </w:pPr>
      <w:r w:rsidRPr="00E734E3">
        <w:rPr>
          <w:i/>
          <w:iCs/>
          <w:shd w:val="clear" w:color="auto" w:fill="FFFFFF"/>
        </w:rPr>
        <w:t>Note.</w:t>
      </w:r>
      <w:r>
        <w:rPr>
          <w:i/>
          <w:iCs/>
          <w:shd w:val="clear" w:color="auto" w:fill="FFFFFF"/>
        </w:rPr>
        <w:t xml:space="preserve"> </w:t>
      </w:r>
      <w:r w:rsidRPr="00E734E3">
        <w:rPr>
          <w:rFonts w:cs="Arial"/>
          <w:shd w:val="clear" w:color="auto" w:fill="FFFFFF"/>
        </w:rPr>
        <w:t xml:space="preserve">Econ. </w:t>
      </w:r>
      <w:r w:rsidR="00E9751F">
        <w:rPr>
          <w:rFonts w:cs="Arial"/>
          <w:shd w:val="clear" w:color="auto" w:fill="FFFFFF"/>
        </w:rPr>
        <w:t>d</w:t>
      </w:r>
      <w:r w:rsidRPr="00E734E3">
        <w:rPr>
          <w:rFonts w:cs="Arial"/>
          <w:shd w:val="clear" w:color="auto" w:fill="FFFFFF"/>
        </w:rPr>
        <w:t xml:space="preserve">is. = </w:t>
      </w:r>
      <w:r>
        <w:rPr>
          <w:rFonts w:cs="Arial"/>
          <w:shd w:val="clear" w:color="auto" w:fill="FFFFFF"/>
        </w:rPr>
        <w:t>e</w:t>
      </w:r>
      <w:r w:rsidRPr="00E734E3">
        <w:rPr>
          <w:rFonts w:cs="Arial"/>
          <w:shd w:val="clear" w:color="auto" w:fill="FFFFFF"/>
        </w:rPr>
        <w:t xml:space="preserve">conomically disadvantaged; </w:t>
      </w:r>
      <w:r>
        <w:t xml:space="preserve">SWD = students with disabilities. </w:t>
      </w:r>
    </w:p>
    <w:p w14:paraId="694D9A6C" w14:textId="63DC9696" w:rsidR="00A03D13" w:rsidRPr="00C90685" w:rsidRDefault="00A03D13" w:rsidP="00A03D13">
      <w:pPr>
        <w:pStyle w:val="TableTitle0"/>
        <w:rPr>
          <w:rFonts w:ascii="Times New Roman" w:hAnsi="Times New Roman" w:cs="Times New Roman"/>
          <w:sz w:val="24"/>
          <w:szCs w:val="24"/>
        </w:rPr>
      </w:pPr>
      <w:r w:rsidRPr="00C90685">
        <w:t xml:space="preserve">Table </w:t>
      </w:r>
      <w:r>
        <w:t>E19</w:t>
      </w:r>
      <w:r w:rsidR="00E734E3">
        <w:t>.</w:t>
      </w:r>
      <w:r w:rsidRPr="00C90685">
        <w:t xml:space="preserve"> East Bridgewater </w:t>
      </w:r>
      <w:r w:rsidR="00150974">
        <w:t>Public School District</w:t>
      </w:r>
      <w:r>
        <w:t xml:space="preserve">: </w:t>
      </w:r>
      <w:r w:rsidRPr="00C90685">
        <w:t>Next-Generation MCAS Science Percent</w:t>
      </w:r>
      <w:r w:rsidR="00775F22">
        <w:t>age</w:t>
      </w:r>
      <w:r w:rsidRPr="00C90685">
        <w:t xml:space="preserve"> Meeting and Exceeding Expectations in Grades 5</w:t>
      </w:r>
      <w:r w:rsidR="00E734E3">
        <w:t>-</w:t>
      </w:r>
      <w:r w:rsidRPr="00C90685">
        <w:t>8 by School, 2021 </w:t>
      </w:r>
    </w:p>
    <w:tbl>
      <w:tblPr>
        <w:tblStyle w:val="MSVTable1"/>
        <w:tblW w:w="5000" w:type="pct"/>
        <w:tblLook w:val="04A0" w:firstRow="1" w:lastRow="0" w:firstColumn="1" w:lastColumn="0" w:noHBand="0" w:noVBand="1"/>
      </w:tblPr>
      <w:tblGrid>
        <w:gridCol w:w="1634"/>
        <w:gridCol w:w="565"/>
        <w:gridCol w:w="788"/>
        <w:gridCol w:w="670"/>
        <w:gridCol w:w="662"/>
        <w:gridCol w:w="827"/>
        <w:gridCol w:w="1050"/>
        <w:gridCol w:w="710"/>
        <w:gridCol w:w="959"/>
        <w:gridCol w:w="721"/>
        <w:gridCol w:w="758"/>
      </w:tblGrid>
      <w:tr w:rsidR="00737375" w:rsidRPr="00C90685" w14:paraId="5BB10CDD" w14:textId="77777777" w:rsidTr="000A2DE8">
        <w:trPr>
          <w:cnfStyle w:val="100000000000" w:firstRow="1" w:lastRow="0" w:firstColumn="0" w:lastColumn="0" w:oddVBand="0" w:evenVBand="0" w:oddHBand="0" w:evenHBand="0" w:firstRowFirstColumn="0" w:firstRowLastColumn="0" w:lastRowFirstColumn="0" w:lastRowLastColumn="0"/>
        </w:trPr>
        <w:tc>
          <w:tcPr>
            <w:tcW w:w="1634" w:type="dxa"/>
            <w:vAlign w:val="center"/>
            <w:hideMark/>
          </w:tcPr>
          <w:p w14:paraId="1FEA4BE0" w14:textId="0926FD0C" w:rsidR="002305DB" w:rsidRPr="00737375" w:rsidRDefault="002305DB" w:rsidP="000A2DE8">
            <w:pPr>
              <w:pStyle w:val="TableColHeadingCenter"/>
              <w:keepNext/>
              <w:spacing w:before="20" w:after="20"/>
            </w:pPr>
            <w:r w:rsidRPr="00737375">
              <w:t>School</w:t>
            </w:r>
          </w:p>
        </w:tc>
        <w:tc>
          <w:tcPr>
            <w:tcW w:w="565" w:type="dxa"/>
            <w:vAlign w:val="center"/>
            <w:hideMark/>
          </w:tcPr>
          <w:p w14:paraId="7A6D96E1" w14:textId="37C67BF1" w:rsidR="002305DB" w:rsidRPr="00737375" w:rsidRDefault="002305DB" w:rsidP="000A2DE8">
            <w:pPr>
              <w:pStyle w:val="TableColHeadingCenter"/>
              <w:keepNext/>
              <w:spacing w:before="20" w:after="20"/>
            </w:pPr>
            <w:r w:rsidRPr="00737375">
              <w:t>All</w:t>
            </w:r>
          </w:p>
        </w:tc>
        <w:tc>
          <w:tcPr>
            <w:tcW w:w="788" w:type="dxa"/>
            <w:vAlign w:val="center"/>
            <w:hideMark/>
          </w:tcPr>
          <w:p w14:paraId="59423E85" w14:textId="658FD36F" w:rsidR="002305DB" w:rsidRPr="00737375" w:rsidRDefault="002305DB" w:rsidP="000A2DE8">
            <w:pPr>
              <w:pStyle w:val="TableColHeadingCenter"/>
              <w:keepNext/>
              <w:spacing w:before="20" w:after="20"/>
            </w:pPr>
            <w:r w:rsidRPr="00737375">
              <w:t xml:space="preserve">High </w:t>
            </w:r>
            <w:r w:rsidR="00E734E3">
              <w:t>n</w:t>
            </w:r>
            <w:r w:rsidRPr="00737375">
              <w:t>eed</w:t>
            </w:r>
          </w:p>
        </w:tc>
        <w:tc>
          <w:tcPr>
            <w:tcW w:w="670" w:type="dxa"/>
            <w:vAlign w:val="center"/>
            <w:hideMark/>
          </w:tcPr>
          <w:p w14:paraId="5D655173" w14:textId="59AF293B" w:rsidR="002305DB" w:rsidRPr="00737375" w:rsidRDefault="002305DB" w:rsidP="000A2DE8">
            <w:pPr>
              <w:pStyle w:val="TableColHeadingCenter"/>
              <w:keepNext/>
              <w:spacing w:before="20" w:after="20"/>
            </w:pPr>
            <w:r w:rsidRPr="00737375">
              <w:t xml:space="preserve">Econ. </w:t>
            </w:r>
            <w:r w:rsidR="00E9751F">
              <w:t>d</w:t>
            </w:r>
            <w:r w:rsidR="00E9751F" w:rsidRPr="00737375">
              <w:t>is</w:t>
            </w:r>
            <w:r w:rsidRPr="00737375">
              <w:t>.</w:t>
            </w:r>
          </w:p>
        </w:tc>
        <w:tc>
          <w:tcPr>
            <w:tcW w:w="662" w:type="dxa"/>
            <w:vAlign w:val="center"/>
            <w:hideMark/>
          </w:tcPr>
          <w:p w14:paraId="12F2A084" w14:textId="285A5B7D" w:rsidR="002305DB" w:rsidRPr="00737375" w:rsidRDefault="002305DB" w:rsidP="000A2DE8">
            <w:pPr>
              <w:pStyle w:val="TableColHeadingCenter"/>
              <w:keepNext/>
              <w:spacing w:before="20" w:after="20"/>
            </w:pPr>
            <w:r w:rsidRPr="00737375">
              <w:t>SWD</w:t>
            </w:r>
          </w:p>
        </w:tc>
        <w:tc>
          <w:tcPr>
            <w:tcW w:w="827" w:type="dxa"/>
            <w:vAlign w:val="center"/>
            <w:hideMark/>
          </w:tcPr>
          <w:p w14:paraId="0104A579" w14:textId="2FCDA975" w:rsidR="002305DB" w:rsidRPr="00737375" w:rsidRDefault="002305DB" w:rsidP="000A2DE8">
            <w:pPr>
              <w:pStyle w:val="TableColHeadingCenter"/>
              <w:keepNext/>
              <w:spacing w:before="20" w:after="20"/>
            </w:pPr>
            <w:r w:rsidRPr="00737375">
              <w:t>EL</w:t>
            </w:r>
            <w:r w:rsidR="00E734E3">
              <w:t>s</w:t>
            </w:r>
            <w:r w:rsidRPr="00737375">
              <w:t xml:space="preserve"> and </w:t>
            </w:r>
            <w:r w:rsidR="00E734E3">
              <w:t>f</w:t>
            </w:r>
            <w:r w:rsidRPr="00737375">
              <w:t>ormer EL</w:t>
            </w:r>
            <w:r w:rsidR="00E734E3">
              <w:t>s</w:t>
            </w:r>
          </w:p>
        </w:tc>
        <w:tc>
          <w:tcPr>
            <w:tcW w:w="1050" w:type="dxa"/>
            <w:vAlign w:val="center"/>
            <w:hideMark/>
          </w:tcPr>
          <w:p w14:paraId="2A4CCB4E" w14:textId="6A58D043" w:rsidR="002305DB" w:rsidRPr="00737375" w:rsidRDefault="002305DB" w:rsidP="000A2DE8">
            <w:pPr>
              <w:pStyle w:val="TableColHeadingCenter"/>
              <w:keepNext/>
              <w:spacing w:before="20" w:after="20"/>
            </w:pPr>
            <w:r w:rsidRPr="00737375">
              <w:t>African American</w:t>
            </w:r>
          </w:p>
        </w:tc>
        <w:tc>
          <w:tcPr>
            <w:tcW w:w="710" w:type="dxa"/>
            <w:vAlign w:val="center"/>
            <w:hideMark/>
          </w:tcPr>
          <w:p w14:paraId="5F203997" w14:textId="6C3A8C87" w:rsidR="002305DB" w:rsidRPr="00737375" w:rsidRDefault="002305DB" w:rsidP="000A2DE8">
            <w:pPr>
              <w:pStyle w:val="TableColHeadingCenter"/>
              <w:keepNext/>
              <w:spacing w:before="20" w:after="20"/>
            </w:pPr>
            <w:r w:rsidRPr="00737375">
              <w:t>Asian</w:t>
            </w:r>
          </w:p>
        </w:tc>
        <w:tc>
          <w:tcPr>
            <w:tcW w:w="959" w:type="dxa"/>
            <w:vAlign w:val="center"/>
            <w:hideMark/>
          </w:tcPr>
          <w:p w14:paraId="724E3B6B" w14:textId="1D2E105B" w:rsidR="002305DB" w:rsidRPr="00737375" w:rsidRDefault="002305DB" w:rsidP="000A2DE8">
            <w:pPr>
              <w:pStyle w:val="TableColHeadingCenter"/>
              <w:keepNext/>
              <w:spacing w:before="20" w:after="20"/>
            </w:pPr>
            <w:r w:rsidRPr="00737375">
              <w:t>Hispanic</w:t>
            </w:r>
          </w:p>
        </w:tc>
        <w:tc>
          <w:tcPr>
            <w:tcW w:w="721" w:type="dxa"/>
            <w:vAlign w:val="center"/>
            <w:hideMark/>
          </w:tcPr>
          <w:p w14:paraId="3E4A6D0F" w14:textId="26A38FC8" w:rsidR="002305DB" w:rsidRPr="00737375" w:rsidRDefault="002305DB" w:rsidP="000A2DE8">
            <w:pPr>
              <w:pStyle w:val="TableColHeadingCenter"/>
              <w:keepNext/>
              <w:spacing w:before="20" w:after="20"/>
            </w:pPr>
            <w:r w:rsidRPr="00737375">
              <w:t>Multi-race</w:t>
            </w:r>
          </w:p>
        </w:tc>
        <w:tc>
          <w:tcPr>
            <w:tcW w:w="758" w:type="dxa"/>
            <w:vAlign w:val="center"/>
            <w:hideMark/>
          </w:tcPr>
          <w:p w14:paraId="4846B596" w14:textId="37E42245" w:rsidR="002305DB" w:rsidRPr="00737375" w:rsidRDefault="002305DB" w:rsidP="000A2DE8">
            <w:pPr>
              <w:pStyle w:val="TableColHeadingCenter"/>
              <w:keepNext/>
              <w:spacing w:before="20" w:after="20"/>
            </w:pPr>
            <w:r w:rsidRPr="00737375">
              <w:t>White</w:t>
            </w:r>
          </w:p>
        </w:tc>
      </w:tr>
      <w:tr w:rsidR="00737375" w:rsidRPr="00C90685" w14:paraId="5B646C90" w14:textId="77777777" w:rsidTr="000A2DE8">
        <w:trPr>
          <w:cnfStyle w:val="000000100000" w:firstRow="0" w:lastRow="0" w:firstColumn="0" w:lastColumn="0" w:oddVBand="0" w:evenVBand="0" w:oddHBand="1" w:evenHBand="0" w:firstRowFirstColumn="0" w:firstRowLastColumn="0" w:lastRowFirstColumn="0" w:lastRowLastColumn="0"/>
        </w:trPr>
        <w:tc>
          <w:tcPr>
            <w:tcW w:w="1634" w:type="dxa"/>
            <w:hideMark/>
          </w:tcPr>
          <w:p w14:paraId="32475E2A" w14:textId="77777777" w:rsidR="002305DB" w:rsidRPr="00C90685" w:rsidRDefault="002305DB" w:rsidP="00E734E3">
            <w:pPr>
              <w:pStyle w:val="TableText"/>
              <w:keepNext/>
              <w:spacing w:before="20" w:after="20"/>
              <w:rPr>
                <w:rFonts w:ascii="Times New Roman" w:hAnsi="Times New Roman" w:cs="Times New Roman"/>
                <w:sz w:val="24"/>
                <w:szCs w:val="24"/>
              </w:rPr>
            </w:pPr>
            <w:r w:rsidRPr="00C90685">
              <w:t>Central </w:t>
            </w:r>
          </w:p>
        </w:tc>
        <w:tc>
          <w:tcPr>
            <w:tcW w:w="565" w:type="dxa"/>
            <w:vAlign w:val="center"/>
            <w:hideMark/>
          </w:tcPr>
          <w:p w14:paraId="76F44FF7" w14:textId="480EF043" w:rsidR="002305DB" w:rsidRPr="00C90685" w:rsidRDefault="000A2DE8" w:rsidP="000A2DE8">
            <w:pPr>
              <w:pStyle w:val="TableTextCentered"/>
              <w:keepNext/>
              <w:spacing w:before="20" w:after="20"/>
              <w:rPr>
                <w:rFonts w:ascii="Times New Roman" w:hAnsi="Times New Roman" w:cs="Times New Roman"/>
                <w:sz w:val="24"/>
                <w:szCs w:val="24"/>
              </w:rPr>
            </w:pPr>
            <w:r>
              <w:t>NA</w:t>
            </w:r>
          </w:p>
        </w:tc>
        <w:tc>
          <w:tcPr>
            <w:tcW w:w="788" w:type="dxa"/>
            <w:vAlign w:val="center"/>
            <w:hideMark/>
          </w:tcPr>
          <w:p w14:paraId="15ACA75A" w14:textId="002404F9" w:rsidR="002305DB" w:rsidRPr="00C90685" w:rsidRDefault="000A2DE8" w:rsidP="000A2DE8">
            <w:pPr>
              <w:pStyle w:val="TableTextCentered"/>
              <w:keepNext/>
              <w:spacing w:before="20" w:after="20"/>
              <w:rPr>
                <w:rFonts w:ascii="Times New Roman" w:hAnsi="Times New Roman" w:cs="Times New Roman"/>
                <w:sz w:val="24"/>
                <w:szCs w:val="24"/>
              </w:rPr>
            </w:pPr>
            <w:r>
              <w:t>NA</w:t>
            </w:r>
          </w:p>
        </w:tc>
        <w:tc>
          <w:tcPr>
            <w:tcW w:w="670" w:type="dxa"/>
            <w:vAlign w:val="center"/>
            <w:hideMark/>
          </w:tcPr>
          <w:p w14:paraId="1B9CDB79" w14:textId="00DF74A4" w:rsidR="002305DB" w:rsidRPr="00C90685" w:rsidRDefault="000A2DE8" w:rsidP="000A2DE8">
            <w:pPr>
              <w:pStyle w:val="TableTextCentered"/>
              <w:keepNext/>
              <w:spacing w:before="20" w:after="20"/>
              <w:rPr>
                <w:rFonts w:ascii="Times New Roman" w:hAnsi="Times New Roman" w:cs="Times New Roman"/>
                <w:sz w:val="24"/>
                <w:szCs w:val="24"/>
              </w:rPr>
            </w:pPr>
            <w:r>
              <w:t>NA</w:t>
            </w:r>
          </w:p>
        </w:tc>
        <w:tc>
          <w:tcPr>
            <w:tcW w:w="662" w:type="dxa"/>
            <w:vAlign w:val="center"/>
            <w:hideMark/>
          </w:tcPr>
          <w:p w14:paraId="6B9C7823" w14:textId="178A6331" w:rsidR="002305DB" w:rsidRPr="00C90685" w:rsidRDefault="000A2DE8" w:rsidP="000A2DE8">
            <w:pPr>
              <w:pStyle w:val="TableTextCentered"/>
              <w:keepNext/>
              <w:spacing w:before="20" w:after="20"/>
              <w:rPr>
                <w:rFonts w:ascii="Times New Roman" w:hAnsi="Times New Roman" w:cs="Times New Roman"/>
                <w:sz w:val="24"/>
                <w:szCs w:val="24"/>
              </w:rPr>
            </w:pPr>
            <w:r>
              <w:t>NA</w:t>
            </w:r>
          </w:p>
        </w:tc>
        <w:tc>
          <w:tcPr>
            <w:tcW w:w="827" w:type="dxa"/>
            <w:vAlign w:val="center"/>
            <w:hideMark/>
          </w:tcPr>
          <w:p w14:paraId="6CB9C5FB" w14:textId="330C05B6" w:rsidR="002305DB" w:rsidRPr="00C90685" w:rsidRDefault="000A2DE8" w:rsidP="000A2DE8">
            <w:pPr>
              <w:pStyle w:val="TableTextCentered"/>
              <w:keepNext/>
              <w:spacing w:before="20" w:after="20"/>
              <w:rPr>
                <w:rFonts w:ascii="Times New Roman" w:hAnsi="Times New Roman" w:cs="Times New Roman"/>
                <w:sz w:val="24"/>
                <w:szCs w:val="24"/>
              </w:rPr>
            </w:pPr>
            <w:r>
              <w:t>NA</w:t>
            </w:r>
          </w:p>
        </w:tc>
        <w:tc>
          <w:tcPr>
            <w:tcW w:w="1050" w:type="dxa"/>
            <w:vAlign w:val="center"/>
            <w:hideMark/>
          </w:tcPr>
          <w:p w14:paraId="2DED2459" w14:textId="6F43EB09" w:rsidR="002305DB" w:rsidRPr="00C90685" w:rsidRDefault="000A2DE8" w:rsidP="000A2DE8">
            <w:pPr>
              <w:pStyle w:val="TableTextCentered"/>
              <w:keepNext/>
              <w:spacing w:before="20" w:after="20"/>
              <w:rPr>
                <w:rFonts w:ascii="Times New Roman" w:hAnsi="Times New Roman" w:cs="Times New Roman"/>
                <w:sz w:val="24"/>
                <w:szCs w:val="24"/>
              </w:rPr>
            </w:pPr>
            <w:r>
              <w:t>NA</w:t>
            </w:r>
          </w:p>
        </w:tc>
        <w:tc>
          <w:tcPr>
            <w:tcW w:w="710" w:type="dxa"/>
            <w:vAlign w:val="center"/>
            <w:hideMark/>
          </w:tcPr>
          <w:p w14:paraId="7D982F0A" w14:textId="1B9CA2E5" w:rsidR="002305DB" w:rsidRPr="00C90685" w:rsidRDefault="000A2DE8" w:rsidP="000A2DE8">
            <w:pPr>
              <w:pStyle w:val="TableTextCentered"/>
              <w:keepNext/>
              <w:spacing w:before="20" w:after="20"/>
              <w:rPr>
                <w:rFonts w:ascii="Times New Roman" w:hAnsi="Times New Roman" w:cs="Times New Roman"/>
                <w:sz w:val="24"/>
                <w:szCs w:val="24"/>
              </w:rPr>
            </w:pPr>
            <w:r>
              <w:t>NA</w:t>
            </w:r>
          </w:p>
        </w:tc>
        <w:tc>
          <w:tcPr>
            <w:tcW w:w="959" w:type="dxa"/>
            <w:vAlign w:val="center"/>
            <w:hideMark/>
          </w:tcPr>
          <w:p w14:paraId="52518220" w14:textId="6321F0F3" w:rsidR="002305DB" w:rsidRPr="00C90685" w:rsidRDefault="000A2DE8" w:rsidP="000A2DE8">
            <w:pPr>
              <w:pStyle w:val="TableTextCentered"/>
              <w:keepNext/>
              <w:spacing w:before="20" w:after="20"/>
              <w:rPr>
                <w:rFonts w:ascii="Times New Roman" w:hAnsi="Times New Roman" w:cs="Times New Roman"/>
                <w:sz w:val="24"/>
                <w:szCs w:val="24"/>
              </w:rPr>
            </w:pPr>
            <w:r>
              <w:t>NA</w:t>
            </w:r>
          </w:p>
        </w:tc>
        <w:tc>
          <w:tcPr>
            <w:tcW w:w="721" w:type="dxa"/>
            <w:vAlign w:val="center"/>
            <w:hideMark/>
          </w:tcPr>
          <w:p w14:paraId="1BF9EA42" w14:textId="2825783D" w:rsidR="002305DB" w:rsidRPr="00C90685" w:rsidRDefault="000A2DE8" w:rsidP="000A2DE8">
            <w:pPr>
              <w:pStyle w:val="TableTextCentered"/>
              <w:keepNext/>
              <w:spacing w:before="20" w:after="20"/>
              <w:rPr>
                <w:rFonts w:ascii="Times New Roman" w:hAnsi="Times New Roman" w:cs="Times New Roman"/>
                <w:sz w:val="24"/>
                <w:szCs w:val="24"/>
              </w:rPr>
            </w:pPr>
            <w:r>
              <w:t>NA</w:t>
            </w:r>
          </w:p>
        </w:tc>
        <w:tc>
          <w:tcPr>
            <w:tcW w:w="758" w:type="dxa"/>
            <w:vAlign w:val="center"/>
            <w:hideMark/>
          </w:tcPr>
          <w:p w14:paraId="5D9C9747" w14:textId="40828D75" w:rsidR="002305DB" w:rsidRPr="00C90685" w:rsidRDefault="000A2DE8" w:rsidP="000A2DE8">
            <w:pPr>
              <w:pStyle w:val="TableTextCentered"/>
              <w:keepNext/>
              <w:spacing w:before="20" w:after="20"/>
              <w:rPr>
                <w:rFonts w:ascii="Times New Roman" w:hAnsi="Times New Roman" w:cs="Times New Roman"/>
                <w:sz w:val="24"/>
                <w:szCs w:val="24"/>
              </w:rPr>
            </w:pPr>
            <w:r>
              <w:t>NA</w:t>
            </w:r>
          </w:p>
        </w:tc>
      </w:tr>
      <w:tr w:rsidR="00737375" w:rsidRPr="00C90685" w14:paraId="696AD5AC" w14:textId="77777777" w:rsidTr="000A2DE8">
        <w:tc>
          <w:tcPr>
            <w:tcW w:w="1634" w:type="dxa"/>
            <w:hideMark/>
          </w:tcPr>
          <w:p w14:paraId="36A5AE20" w14:textId="77777777" w:rsidR="002305DB" w:rsidRPr="00C90685" w:rsidRDefault="002305DB" w:rsidP="00CC4CE2">
            <w:pPr>
              <w:pStyle w:val="TableText"/>
              <w:spacing w:before="20" w:after="20"/>
              <w:rPr>
                <w:rFonts w:ascii="Times New Roman" w:hAnsi="Times New Roman" w:cs="Times New Roman"/>
                <w:sz w:val="24"/>
                <w:szCs w:val="24"/>
              </w:rPr>
            </w:pPr>
            <w:r w:rsidRPr="00C90685">
              <w:t>Mitchell </w:t>
            </w:r>
          </w:p>
        </w:tc>
        <w:tc>
          <w:tcPr>
            <w:tcW w:w="565" w:type="dxa"/>
            <w:vAlign w:val="center"/>
            <w:hideMark/>
          </w:tcPr>
          <w:p w14:paraId="0D15C4FD" w14:textId="6B799E6A" w:rsidR="002305DB" w:rsidRPr="00C90685" w:rsidRDefault="002305DB" w:rsidP="000A2DE8">
            <w:pPr>
              <w:pStyle w:val="TableTextCentered"/>
              <w:spacing w:before="20" w:after="20"/>
              <w:rPr>
                <w:rFonts w:ascii="Times New Roman" w:hAnsi="Times New Roman" w:cs="Times New Roman"/>
                <w:sz w:val="24"/>
                <w:szCs w:val="24"/>
              </w:rPr>
            </w:pPr>
            <w:r w:rsidRPr="00C90685">
              <w:t>53%</w:t>
            </w:r>
          </w:p>
        </w:tc>
        <w:tc>
          <w:tcPr>
            <w:tcW w:w="788" w:type="dxa"/>
            <w:vAlign w:val="center"/>
            <w:hideMark/>
          </w:tcPr>
          <w:p w14:paraId="1732DCB4" w14:textId="33BF2B57" w:rsidR="002305DB" w:rsidRPr="00C90685" w:rsidRDefault="002305DB" w:rsidP="000A2DE8">
            <w:pPr>
              <w:pStyle w:val="TableTextCentered"/>
              <w:spacing w:before="20" w:after="20"/>
              <w:rPr>
                <w:rFonts w:ascii="Times New Roman" w:hAnsi="Times New Roman" w:cs="Times New Roman"/>
                <w:sz w:val="24"/>
                <w:szCs w:val="24"/>
              </w:rPr>
            </w:pPr>
            <w:r w:rsidRPr="00C90685">
              <w:t>33%</w:t>
            </w:r>
          </w:p>
        </w:tc>
        <w:tc>
          <w:tcPr>
            <w:tcW w:w="670" w:type="dxa"/>
            <w:vAlign w:val="center"/>
            <w:hideMark/>
          </w:tcPr>
          <w:p w14:paraId="1549A11D" w14:textId="47EE728F" w:rsidR="002305DB" w:rsidRPr="00C90685" w:rsidRDefault="002305DB" w:rsidP="000A2DE8">
            <w:pPr>
              <w:pStyle w:val="TableTextCentered"/>
              <w:spacing w:before="20" w:after="20"/>
              <w:rPr>
                <w:rFonts w:ascii="Times New Roman" w:hAnsi="Times New Roman" w:cs="Times New Roman"/>
                <w:sz w:val="24"/>
                <w:szCs w:val="24"/>
              </w:rPr>
            </w:pPr>
            <w:r w:rsidRPr="00C90685">
              <w:t>33%</w:t>
            </w:r>
          </w:p>
        </w:tc>
        <w:tc>
          <w:tcPr>
            <w:tcW w:w="662" w:type="dxa"/>
            <w:vAlign w:val="center"/>
            <w:hideMark/>
          </w:tcPr>
          <w:p w14:paraId="44B68018" w14:textId="21ADBC81" w:rsidR="002305DB" w:rsidRPr="00C90685" w:rsidRDefault="002305DB" w:rsidP="000A2DE8">
            <w:pPr>
              <w:pStyle w:val="TableTextCentered"/>
              <w:spacing w:before="20" w:after="20"/>
              <w:rPr>
                <w:rFonts w:ascii="Times New Roman" w:hAnsi="Times New Roman" w:cs="Times New Roman"/>
                <w:sz w:val="24"/>
                <w:szCs w:val="24"/>
              </w:rPr>
            </w:pPr>
            <w:r w:rsidRPr="00C90685">
              <w:t>21%</w:t>
            </w:r>
          </w:p>
        </w:tc>
        <w:tc>
          <w:tcPr>
            <w:tcW w:w="827" w:type="dxa"/>
            <w:vAlign w:val="center"/>
            <w:hideMark/>
          </w:tcPr>
          <w:p w14:paraId="285CF927" w14:textId="21257190" w:rsidR="002305DB" w:rsidRPr="00C90685" w:rsidRDefault="002305DB" w:rsidP="000A2DE8">
            <w:pPr>
              <w:pStyle w:val="TableTextCentered"/>
              <w:spacing w:before="20" w:after="20"/>
              <w:rPr>
                <w:rFonts w:ascii="Times New Roman" w:hAnsi="Times New Roman" w:cs="Times New Roman"/>
                <w:sz w:val="24"/>
                <w:szCs w:val="24"/>
              </w:rPr>
            </w:pPr>
            <w:r w:rsidRPr="00C90685">
              <w:t>100%</w:t>
            </w:r>
          </w:p>
        </w:tc>
        <w:tc>
          <w:tcPr>
            <w:tcW w:w="1050" w:type="dxa"/>
            <w:vAlign w:val="center"/>
            <w:hideMark/>
          </w:tcPr>
          <w:p w14:paraId="11CF1E3E" w14:textId="34826CD7" w:rsidR="002305DB" w:rsidRPr="00C90685" w:rsidRDefault="002305DB" w:rsidP="000A2DE8">
            <w:pPr>
              <w:pStyle w:val="TableTextCentered"/>
              <w:spacing w:before="20" w:after="20"/>
              <w:rPr>
                <w:rFonts w:ascii="Times New Roman" w:hAnsi="Times New Roman" w:cs="Times New Roman"/>
                <w:sz w:val="24"/>
                <w:szCs w:val="24"/>
              </w:rPr>
            </w:pPr>
            <w:r w:rsidRPr="00C90685">
              <w:t>44%</w:t>
            </w:r>
          </w:p>
        </w:tc>
        <w:tc>
          <w:tcPr>
            <w:tcW w:w="710" w:type="dxa"/>
            <w:vAlign w:val="center"/>
            <w:hideMark/>
          </w:tcPr>
          <w:p w14:paraId="51C7F887" w14:textId="0A96518B" w:rsidR="002305DB" w:rsidRPr="00C90685" w:rsidRDefault="002305DB" w:rsidP="000A2DE8">
            <w:pPr>
              <w:pStyle w:val="TableTextCentered"/>
              <w:spacing w:before="20" w:after="20"/>
              <w:rPr>
                <w:rFonts w:ascii="Times New Roman" w:hAnsi="Times New Roman" w:cs="Times New Roman"/>
                <w:sz w:val="24"/>
                <w:szCs w:val="24"/>
              </w:rPr>
            </w:pPr>
            <w:r w:rsidRPr="00C90685">
              <w:t>67%</w:t>
            </w:r>
          </w:p>
        </w:tc>
        <w:tc>
          <w:tcPr>
            <w:tcW w:w="959" w:type="dxa"/>
            <w:vAlign w:val="center"/>
            <w:hideMark/>
          </w:tcPr>
          <w:p w14:paraId="7F96423C" w14:textId="43C30861" w:rsidR="002305DB" w:rsidRPr="00C90685" w:rsidRDefault="002305DB" w:rsidP="000A2DE8">
            <w:pPr>
              <w:pStyle w:val="TableTextCentered"/>
              <w:spacing w:before="20" w:after="20"/>
              <w:rPr>
                <w:rFonts w:ascii="Times New Roman" w:hAnsi="Times New Roman" w:cs="Times New Roman"/>
                <w:sz w:val="24"/>
                <w:szCs w:val="24"/>
              </w:rPr>
            </w:pPr>
            <w:r w:rsidRPr="00C90685">
              <w:t>40%</w:t>
            </w:r>
          </w:p>
        </w:tc>
        <w:tc>
          <w:tcPr>
            <w:tcW w:w="721" w:type="dxa"/>
            <w:vAlign w:val="center"/>
            <w:hideMark/>
          </w:tcPr>
          <w:p w14:paraId="4277E6EA" w14:textId="2C2544A3" w:rsidR="002305DB" w:rsidRPr="00C90685" w:rsidRDefault="002305DB" w:rsidP="000A2DE8">
            <w:pPr>
              <w:pStyle w:val="TableTextCentered"/>
              <w:spacing w:before="20" w:after="20"/>
              <w:rPr>
                <w:rFonts w:ascii="Times New Roman" w:hAnsi="Times New Roman" w:cs="Times New Roman"/>
                <w:sz w:val="24"/>
                <w:szCs w:val="24"/>
              </w:rPr>
            </w:pPr>
            <w:r w:rsidRPr="00C90685">
              <w:t>50%</w:t>
            </w:r>
          </w:p>
        </w:tc>
        <w:tc>
          <w:tcPr>
            <w:tcW w:w="758" w:type="dxa"/>
            <w:vAlign w:val="center"/>
            <w:hideMark/>
          </w:tcPr>
          <w:p w14:paraId="0CE2873D" w14:textId="2CC6DB10" w:rsidR="002305DB" w:rsidRPr="00C90685" w:rsidRDefault="002305DB" w:rsidP="000A2DE8">
            <w:pPr>
              <w:pStyle w:val="TableTextCentered"/>
              <w:spacing w:before="20" w:after="20"/>
              <w:rPr>
                <w:rFonts w:ascii="Times New Roman" w:hAnsi="Times New Roman" w:cs="Times New Roman"/>
                <w:sz w:val="24"/>
                <w:szCs w:val="24"/>
              </w:rPr>
            </w:pPr>
            <w:r w:rsidRPr="00C90685">
              <w:t>54%</w:t>
            </w:r>
          </w:p>
        </w:tc>
      </w:tr>
      <w:tr w:rsidR="00737375" w:rsidRPr="00C90685" w14:paraId="3FDAFC40" w14:textId="77777777" w:rsidTr="000A2DE8">
        <w:trPr>
          <w:cnfStyle w:val="000000100000" w:firstRow="0" w:lastRow="0" w:firstColumn="0" w:lastColumn="0" w:oddVBand="0" w:evenVBand="0" w:oddHBand="1" w:evenHBand="0" w:firstRowFirstColumn="0" w:firstRowLastColumn="0" w:lastRowFirstColumn="0" w:lastRowLastColumn="0"/>
        </w:trPr>
        <w:tc>
          <w:tcPr>
            <w:tcW w:w="1634" w:type="dxa"/>
            <w:hideMark/>
          </w:tcPr>
          <w:p w14:paraId="42940F43" w14:textId="6FF4D764" w:rsidR="002305DB" w:rsidRPr="00C90685" w:rsidRDefault="002305DB" w:rsidP="00CC4CE2">
            <w:pPr>
              <w:pStyle w:val="TableText"/>
              <w:spacing w:before="20" w:after="20"/>
              <w:rPr>
                <w:rFonts w:ascii="Times New Roman" w:hAnsi="Times New Roman" w:cs="Times New Roman"/>
                <w:sz w:val="24"/>
                <w:szCs w:val="24"/>
              </w:rPr>
            </w:pPr>
            <w:r w:rsidRPr="00C90685">
              <w:t xml:space="preserve">East Bridgewater </w:t>
            </w:r>
            <w:r w:rsidR="00E734E3">
              <w:t>Jr./Sr. High School</w:t>
            </w:r>
            <w:r w:rsidRPr="00C90685">
              <w:t> </w:t>
            </w:r>
          </w:p>
        </w:tc>
        <w:tc>
          <w:tcPr>
            <w:tcW w:w="565" w:type="dxa"/>
            <w:vAlign w:val="center"/>
            <w:hideMark/>
          </w:tcPr>
          <w:p w14:paraId="451A46C5" w14:textId="63CEB0FA" w:rsidR="002305DB" w:rsidRPr="00C90685" w:rsidRDefault="002305DB" w:rsidP="000A2DE8">
            <w:pPr>
              <w:pStyle w:val="TableTextCentered"/>
              <w:spacing w:before="20" w:after="20"/>
              <w:rPr>
                <w:rFonts w:ascii="Times New Roman" w:hAnsi="Times New Roman" w:cs="Times New Roman"/>
                <w:sz w:val="24"/>
                <w:szCs w:val="24"/>
              </w:rPr>
            </w:pPr>
            <w:r w:rsidRPr="00C90685">
              <w:t>32%</w:t>
            </w:r>
          </w:p>
        </w:tc>
        <w:tc>
          <w:tcPr>
            <w:tcW w:w="788" w:type="dxa"/>
            <w:vAlign w:val="center"/>
            <w:hideMark/>
          </w:tcPr>
          <w:p w14:paraId="1C19CDB5" w14:textId="0B68618E" w:rsidR="002305DB" w:rsidRPr="00C90685" w:rsidRDefault="002305DB" w:rsidP="000A2DE8">
            <w:pPr>
              <w:pStyle w:val="TableTextCentered"/>
              <w:spacing w:before="20" w:after="20"/>
              <w:rPr>
                <w:rFonts w:ascii="Times New Roman" w:hAnsi="Times New Roman" w:cs="Times New Roman"/>
                <w:sz w:val="24"/>
                <w:szCs w:val="24"/>
              </w:rPr>
            </w:pPr>
            <w:r w:rsidRPr="00C90685">
              <w:t>21%</w:t>
            </w:r>
          </w:p>
        </w:tc>
        <w:tc>
          <w:tcPr>
            <w:tcW w:w="670" w:type="dxa"/>
            <w:vAlign w:val="center"/>
            <w:hideMark/>
          </w:tcPr>
          <w:p w14:paraId="24F55FF0" w14:textId="3E734C4B" w:rsidR="002305DB" w:rsidRPr="00C90685" w:rsidRDefault="002305DB" w:rsidP="000A2DE8">
            <w:pPr>
              <w:pStyle w:val="TableTextCentered"/>
              <w:spacing w:before="20" w:after="20"/>
              <w:rPr>
                <w:rFonts w:ascii="Times New Roman" w:hAnsi="Times New Roman" w:cs="Times New Roman"/>
                <w:sz w:val="24"/>
                <w:szCs w:val="24"/>
              </w:rPr>
            </w:pPr>
            <w:r w:rsidRPr="00C90685">
              <w:t>23%</w:t>
            </w:r>
          </w:p>
        </w:tc>
        <w:tc>
          <w:tcPr>
            <w:tcW w:w="662" w:type="dxa"/>
            <w:vAlign w:val="center"/>
            <w:hideMark/>
          </w:tcPr>
          <w:p w14:paraId="746E4317" w14:textId="6842AC90" w:rsidR="002305DB" w:rsidRPr="00C90685" w:rsidRDefault="002305DB" w:rsidP="000A2DE8">
            <w:pPr>
              <w:pStyle w:val="TableTextCentered"/>
              <w:spacing w:before="20" w:after="20"/>
              <w:rPr>
                <w:rFonts w:ascii="Times New Roman" w:hAnsi="Times New Roman" w:cs="Times New Roman"/>
                <w:sz w:val="24"/>
                <w:szCs w:val="24"/>
              </w:rPr>
            </w:pPr>
            <w:r w:rsidRPr="00C90685">
              <w:t>18%</w:t>
            </w:r>
          </w:p>
        </w:tc>
        <w:tc>
          <w:tcPr>
            <w:tcW w:w="827" w:type="dxa"/>
            <w:vAlign w:val="center"/>
            <w:hideMark/>
          </w:tcPr>
          <w:p w14:paraId="4510BF71" w14:textId="60E30FEA" w:rsidR="002305DB" w:rsidRPr="00C90685" w:rsidRDefault="000A2DE8" w:rsidP="000A2DE8">
            <w:pPr>
              <w:pStyle w:val="TableTextCentered"/>
              <w:spacing w:before="20" w:after="20"/>
              <w:rPr>
                <w:rFonts w:ascii="Times New Roman" w:hAnsi="Times New Roman" w:cs="Times New Roman"/>
                <w:sz w:val="24"/>
                <w:szCs w:val="24"/>
              </w:rPr>
            </w:pPr>
            <w:r>
              <w:t>NA</w:t>
            </w:r>
          </w:p>
        </w:tc>
        <w:tc>
          <w:tcPr>
            <w:tcW w:w="1050" w:type="dxa"/>
            <w:vAlign w:val="center"/>
            <w:hideMark/>
          </w:tcPr>
          <w:p w14:paraId="2E8D3615" w14:textId="01E66AAA" w:rsidR="002305DB" w:rsidRPr="00C90685" w:rsidRDefault="002305DB" w:rsidP="000A2DE8">
            <w:pPr>
              <w:pStyle w:val="TableTextCentered"/>
              <w:spacing w:before="20" w:after="20"/>
              <w:rPr>
                <w:rFonts w:ascii="Times New Roman" w:hAnsi="Times New Roman" w:cs="Times New Roman"/>
                <w:sz w:val="24"/>
                <w:szCs w:val="24"/>
              </w:rPr>
            </w:pPr>
            <w:r w:rsidRPr="00C90685">
              <w:t>30%</w:t>
            </w:r>
          </w:p>
        </w:tc>
        <w:tc>
          <w:tcPr>
            <w:tcW w:w="710" w:type="dxa"/>
            <w:vAlign w:val="center"/>
            <w:hideMark/>
          </w:tcPr>
          <w:p w14:paraId="7A6089E9" w14:textId="7F96A963" w:rsidR="002305DB" w:rsidRPr="00C90685" w:rsidRDefault="000A2DE8" w:rsidP="000A2DE8">
            <w:pPr>
              <w:pStyle w:val="TableTextCentered"/>
              <w:spacing w:before="20" w:after="20"/>
              <w:rPr>
                <w:rFonts w:ascii="Times New Roman" w:hAnsi="Times New Roman" w:cs="Times New Roman"/>
                <w:sz w:val="24"/>
                <w:szCs w:val="24"/>
              </w:rPr>
            </w:pPr>
            <w:r>
              <w:t>NA</w:t>
            </w:r>
          </w:p>
        </w:tc>
        <w:tc>
          <w:tcPr>
            <w:tcW w:w="959" w:type="dxa"/>
            <w:vAlign w:val="center"/>
            <w:hideMark/>
          </w:tcPr>
          <w:p w14:paraId="64979805" w14:textId="51ED2C8F" w:rsidR="002305DB" w:rsidRPr="00C90685" w:rsidRDefault="000A2DE8" w:rsidP="000A2DE8">
            <w:pPr>
              <w:pStyle w:val="TableTextCentered"/>
              <w:spacing w:before="20" w:after="20"/>
              <w:rPr>
                <w:rFonts w:ascii="Times New Roman" w:hAnsi="Times New Roman" w:cs="Times New Roman"/>
                <w:sz w:val="24"/>
                <w:szCs w:val="24"/>
              </w:rPr>
            </w:pPr>
            <w:r>
              <w:t>NA</w:t>
            </w:r>
          </w:p>
        </w:tc>
        <w:tc>
          <w:tcPr>
            <w:tcW w:w="721" w:type="dxa"/>
            <w:vAlign w:val="center"/>
            <w:hideMark/>
          </w:tcPr>
          <w:p w14:paraId="26AFD2B5" w14:textId="12D34298" w:rsidR="002305DB" w:rsidRPr="00C90685" w:rsidRDefault="000A2DE8" w:rsidP="000A2DE8">
            <w:pPr>
              <w:pStyle w:val="TableTextCentered"/>
              <w:spacing w:before="20" w:after="20"/>
              <w:rPr>
                <w:rFonts w:ascii="Times New Roman" w:hAnsi="Times New Roman" w:cs="Times New Roman"/>
                <w:sz w:val="24"/>
                <w:szCs w:val="24"/>
              </w:rPr>
            </w:pPr>
            <w:r>
              <w:t>NA</w:t>
            </w:r>
          </w:p>
        </w:tc>
        <w:tc>
          <w:tcPr>
            <w:tcW w:w="758" w:type="dxa"/>
            <w:vAlign w:val="center"/>
            <w:hideMark/>
          </w:tcPr>
          <w:p w14:paraId="423329E5" w14:textId="4DAE7020" w:rsidR="002305DB" w:rsidRPr="00C90685" w:rsidRDefault="002305DB" w:rsidP="000A2DE8">
            <w:pPr>
              <w:pStyle w:val="TableTextCentered"/>
              <w:spacing w:before="20" w:after="20"/>
              <w:rPr>
                <w:rFonts w:ascii="Times New Roman" w:hAnsi="Times New Roman" w:cs="Times New Roman"/>
                <w:sz w:val="24"/>
                <w:szCs w:val="24"/>
              </w:rPr>
            </w:pPr>
            <w:r w:rsidRPr="00C90685">
              <w:t>34%</w:t>
            </w:r>
          </w:p>
        </w:tc>
      </w:tr>
      <w:tr w:rsidR="00737375" w:rsidRPr="00C90685" w14:paraId="5E9D4C94" w14:textId="77777777" w:rsidTr="000A2DE8">
        <w:tc>
          <w:tcPr>
            <w:tcW w:w="1634" w:type="dxa"/>
            <w:hideMark/>
          </w:tcPr>
          <w:p w14:paraId="4F0BF6B8" w14:textId="77777777" w:rsidR="002305DB" w:rsidRPr="00C90685" w:rsidRDefault="002305DB" w:rsidP="00CC4CE2">
            <w:pPr>
              <w:pStyle w:val="TableText"/>
              <w:spacing w:before="20" w:after="20"/>
              <w:rPr>
                <w:rFonts w:ascii="Times New Roman" w:hAnsi="Times New Roman" w:cs="Times New Roman"/>
                <w:sz w:val="24"/>
                <w:szCs w:val="24"/>
              </w:rPr>
            </w:pPr>
            <w:r w:rsidRPr="00C90685">
              <w:t>District </w:t>
            </w:r>
          </w:p>
        </w:tc>
        <w:tc>
          <w:tcPr>
            <w:tcW w:w="565" w:type="dxa"/>
            <w:vAlign w:val="center"/>
            <w:hideMark/>
          </w:tcPr>
          <w:p w14:paraId="1904D806" w14:textId="38104A3A" w:rsidR="002305DB" w:rsidRPr="00C90685" w:rsidRDefault="002305DB" w:rsidP="000A2DE8">
            <w:pPr>
              <w:pStyle w:val="TableTextCentered"/>
              <w:spacing w:before="20" w:after="20"/>
              <w:rPr>
                <w:rFonts w:ascii="Times New Roman" w:hAnsi="Times New Roman" w:cs="Times New Roman"/>
                <w:sz w:val="24"/>
                <w:szCs w:val="24"/>
              </w:rPr>
            </w:pPr>
            <w:r w:rsidRPr="00C90685">
              <w:t>42%</w:t>
            </w:r>
          </w:p>
        </w:tc>
        <w:tc>
          <w:tcPr>
            <w:tcW w:w="788" w:type="dxa"/>
            <w:vAlign w:val="center"/>
            <w:hideMark/>
          </w:tcPr>
          <w:p w14:paraId="69E01639" w14:textId="63FC5B4D" w:rsidR="002305DB" w:rsidRPr="00C90685" w:rsidRDefault="002305DB" w:rsidP="000A2DE8">
            <w:pPr>
              <w:pStyle w:val="TableTextCentered"/>
              <w:spacing w:before="20" w:after="20"/>
              <w:rPr>
                <w:rFonts w:ascii="Times New Roman" w:hAnsi="Times New Roman" w:cs="Times New Roman"/>
                <w:sz w:val="24"/>
                <w:szCs w:val="24"/>
              </w:rPr>
            </w:pPr>
            <w:r w:rsidRPr="00C90685">
              <w:t>26%</w:t>
            </w:r>
          </w:p>
        </w:tc>
        <w:tc>
          <w:tcPr>
            <w:tcW w:w="670" w:type="dxa"/>
            <w:vAlign w:val="center"/>
            <w:hideMark/>
          </w:tcPr>
          <w:p w14:paraId="54C183D0" w14:textId="634776B5" w:rsidR="002305DB" w:rsidRPr="00C90685" w:rsidRDefault="002305DB" w:rsidP="000A2DE8">
            <w:pPr>
              <w:pStyle w:val="TableTextCentered"/>
              <w:spacing w:before="20" w:after="20"/>
              <w:rPr>
                <w:rFonts w:ascii="Times New Roman" w:hAnsi="Times New Roman" w:cs="Times New Roman"/>
                <w:sz w:val="24"/>
                <w:szCs w:val="24"/>
              </w:rPr>
            </w:pPr>
            <w:r w:rsidRPr="00C90685">
              <w:t>27%</w:t>
            </w:r>
          </w:p>
        </w:tc>
        <w:tc>
          <w:tcPr>
            <w:tcW w:w="662" w:type="dxa"/>
            <w:vAlign w:val="center"/>
            <w:hideMark/>
          </w:tcPr>
          <w:p w14:paraId="1EEAAD1D" w14:textId="47A1E082" w:rsidR="002305DB" w:rsidRPr="00C90685" w:rsidRDefault="002305DB" w:rsidP="000A2DE8">
            <w:pPr>
              <w:pStyle w:val="TableTextCentered"/>
              <w:spacing w:before="20" w:after="20"/>
              <w:rPr>
                <w:rFonts w:ascii="Times New Roman" w:hAnsi="Times New Roman" w:cs="Times New Roman"/>
                <w:sz w:val="24"/>
                <w:szCs w:val="24"/>
              </w:rPr>
            </w:pPr>
            <w:r w:rsidRPr="00C90685">
              <w:t>19%</w:t>
            </w:r>
          </w:p>
        </w:tc>
        <w:tc>
          <w:tcPr>
            <w:tcW w:w="827" w:type="dxa"/>
            <w:vAlign w:val="center"/>
            <w:hideMark/>
          </w:tcPr>
          <w:p w14:paraId="2BFFF040" w14:textId="282EC481" w:rsidR="002305DB" w:rsidRPr="00C90685" w:rsidRDefault="000A2DE8" w:rsidP="000A2DE8">
            <w:pPr>
              <w:pStyle w:val="TableTextCentered"/>
              <w:spacing w:before="20" w:after="20"/>
              <w:rPr>
                <w:rFonts w:ascii="Times New Roman" w:hAnsi="Times New Roman" w:cs="Times New Roman"/>
                <w:sz w:val="24"/>
                <w:szCs w:val="24"/>
              </w:rPr>
            </w:pPr>
            <w:r>
              <w:t>NA</w:t>
            </w:r>
          </w:p>
        </w:tc>
        <w:tc>
          <w:tcPr>
            <w:tcW w:w="1050" w:type="dxa"/>
            <w:vAlign w:val="center"/>
            <w:hideMark/>
          </w:tcPr>
          <w:p w14:paraId="14B0A25E" w14:textId="25354435" w:rsidR="002305DB" w:rsidRPr="00C90685" w:rsidRDefault="002305DB" w:rsidP="000A2DE8">
            <w:pPr>
              <w:pStyle w:val="TableTextCentered"/>
              <w:spacing w:before="20" w:after="20"/>
              <w:rPr>
                <w:rFonts w:ascii="Times New Roman" w:hAnsi="Times New Roman" w:cs="Times New Roman"/>
                <w:sz w:val="24"/>
                <w:szCs w:val="24"/>
              </w:rPr>
            </w:pPr>
            <w:r w:rsidRPr="00C90685">
              <w:t>37%</w:t>
            </w:r>
          </w:p>
        </w:tc>
        <w:tc>
          <w:tcPr>
            <w:tcW w:w="710" w:type="dxa"/>
            <w:vAlign w:val="center"/>
            <w:hideMark/>
          </w:tcPr>
          <w:p w14:paraId="57519ED4" w14:textId="078679B4" w:rsidR="002305DB" w:rsidRPr="00C90685" w:rsidRDefault="000A2DE8" w:rsidP="000A2DE8">
            <w:pPr>
              <w:pStyle w:val="TableTextCentered"/>
              <w:spacing w:before="20" w:after="20"/>
              <w:rPr>
                <w:rFonts w:ascii="Times New Roman" w:hAnsi="Times New Roman" w:cs="Times New Roman"/>
                <w:sz w:val="24"/>
                <w:szCs w:val="24"/>
              </w:rPr>
            </w:pPr>
            <w:r>
              <w:t>NA</w:t>
            </w:r>
          </w:p>
        </w:tc>
        <w:tc>
          <w:tcPr>
            <w:tcW w:w="959" w:type="dxa"/>
            <w:vAlign w:val="center"/>
            <w:hideMark/>
          </w:tcPr>
          <w:p w14:paraId="71470B12" w14:textId="4CF796B4" w:rsidR="002305DB" w:rsidRPr="00C90685" w:rsidRDefault="000A2DE8" w:rsidP="000A2DE8">
            <w:pPr>
              <w:pStyle w:val="TableTextCentered"/>
              <w:spacing w:before="20" w:after="20"/>
              <w:rPr>
                <w:rFonts w:ascii="Times New Roman" w:hAnsi="Times New Roman" w:cs="Times New Roman"/>
                <w:sz w:val="24"/>
                <w:szCs w:val="24"/>
              </w:rPr>
            </w:pPr>
            <w:r>
              <w:t>NA</w:t>
            </w:r>
          </w:p>
        </w:tc>
        <w:tc>
          <w:tcPr>
            <w:tcW w:w="721" w:type="dxa"/>
            <w:vAlign w:val="center"/>
            <w:hideMark/>
          </w:tcPr>
          <w:p w14:paraId="4D80AC7F" w14:textId="515D4697" w:rsidR="002305DB" w:rsidRPr="00C90685" w:rsidRDefault="002305DB" w:rsidP="000A2DE8">
            <w:pPr>
              <w:pStyle w:val="TableTextCentered"/>
              <w:spacing w:before="20" w:after="20"/>
              <w:rPr>
                <w:rFonts w:ascii="Times New Roman" w:hAnsi="Times New Roman" w:cs="Times New Roman"/>
                <w:sz w:val="24"/>
                <w:szCs w:val="24"/>
              </w:rPr>
            </w:pPr>
            <w:r w:rsidRPr="00C90685">
              <w:t>36%</w:t>
            </w:r>
          </w:p>
        </w:tc>
        <w:tc>
          <w:tcPr>
            <w:tcW w:w="758" w:type="dxa"/>
            <w:vAlign w:val="center"/>
            <w:hideMark/>
          </w:tcPr>
          <w:p w14:paraId="5C6660D2" w14:textId="0269E879" w:rsidR="002305DB" w:rsidRPr="00C90685" w:rsidRDefault="002305DB" w:rsidP="000A2DE8">
            <w:pPr>
              <w:pStyle w:val="TableTextCentered"/>
              <w:spacing w:before="20" w:after="20"/>
              <w:rPr>
                <w:rFonts w:ascii="Times New Roman" w:hAnsi="Times New Roman" w:cs="Times New Roman"/>
                <w:sz w:val="24"/>
                <w:szCs w:val="24"/>
              </w:rPr>
            </w:pPr>
            <w:r w:rsidRPr="00C90685">
              <w:t>43%</w:t>
            </w:r>
          </w:p>
        </w:tc>
      </w:tr>
      <w:tr w:rsidR="00737375" w:rsidRPr="00C90685" w14:paraId="5C630A86" w14:textId="77777777" w:rsidTr="000A2DE8">
        <w:trPr>
          <w:cnfStyle w:val="000000100000" w:firstRow="0" w:lastRow="0" w:firstColumn="0" w:lastColumn="0" w:oddVBand="0" w:evenVBand="0" w:oddHBand="1" w:evenHBand="0" w:firstRowFirstColumn="0" w:firstRowLastColumn="0" w:lastRowFirstColumn="0" w:lastRowLastColumn="0"/>
        </w:trPr>
        <w:tc>
          <w:tcPr>
            <w:tcW w:w="1634" w:type="dxa"/>
            <w:hideMark/>
          </w:tcPr>
          <w:p w14:paraId="538FA002" w14:textId="77777777" w:rsidR="002305DB" w:rsidRPr="00C90685" w:rsidRDefault="002305DB" w:rsidP="00CC4CE2">
            <w:pPr>
              <w:pStyle w:val="TableText"/>
              <w:spacing w:before="20" w:after="20"/>
              <w:rPr>
                <w:rFonts w:ascii="Times New Roman" w:hAnsi="Times New Roman" w:cs="Times New Roman"/>
                <w:sz w:val="24"/>
                <w:szCs w:val="24"/>
              </w:rPr>
            </w:pPr>
            <w:r w:rsidRPr="00C90685">
              <w:t>State </w:t>
            </w:r>
          </w:p>
        </w:tc>
        <w:tc>
          <w:tcPr>
            <w:tcW w:w="565" w:type="dxa"/>
            <w:vAlign w:val="center"/>
            <w:hideMark/>
          </w:tcPr>
          <w:p w14:paraId="47FA4930" w14:textId="340826BA" w:rsidR="002305DB" w:rsidRPr="00C90685" w:rsidRDefault="002305DB" w:rsidP="000A2DE8">
            <w:pPr>
              <w:pStyle w:val="TableTextCentered"/>
              <w:spacing w:before="20" w:after="20"/>
              <w:rPr>
                <w:rFonts w:ascii="Times New Roman" w:hAnsi="Times New Roman" w:cs="Times New Roman"/>
                <w:sz w:val="24"/>
                <w:szCs w:val="24"/>
              </w:rPr>
            </w:pPr>
            <w:r w:rsidRPr="00C90685">
              <w:t>42%</w:t>
            </w:r>
          </w:p>
        </w:tc>
        <w:tc>
          <w:tcPr>
            <w:tcW w:w="788" w:type="dxa"/>
            <w:vAlign w:val="center"/>
            <w:hideMark/>
          </w:tcPr>
          <w:p w14:paraId="67D695D2" w14:textId="37C26CF6" w:rsidR="002305DB" w:rsidRPr="00C90685" w:rsidRDefault="002305DB" w:rsidP="000A2DE8">
            <w:pPr>
              <w:pStyle w:val="TableTextCentered"/>
              <w:spacing w:before="20" w:after="20"/>
              <w:rPr>
                <w:rFonts w:ascii="Times New Roman" w:hAnsi="Times New Roman" w:cs="Times New Roman"/>
                <w:sz w:val="24"/>
                <w:szCs w:val="24"/>
              </w:rPr>
            </w:pPr>
            <w:r w:rsidRPr="00C90685">
              <w:t>23%</w:t>
            </w:r>
          </w:p>
        </w:tc>
        <w:tc>
          <w:tcPr>
            <w:tcW w:w="670" w:type="dxa"/>
            <w:vAlign w:val="center"/>
            <w:hideMark/>
          </w:tcPr>
          <w:p w14:paraId="2E3E7BE5" w14:textId="38DAFD79" w:rsidR="002305DB" w:rsidRPr="00C90685" w:rsidRDefault="002305DB" w:rsidP="000A2DE8">
            <w:pPr>
              <w:pStyle w:val="TableTextCentered"/>
              <w:spacing w:before="20" w:after="20"/>
              <w:rPr>
                <w:rFonts w:ascii="Times New Roman" w:hAnsi="Times New Roman" w:cs="Times New Roman"/>
                <w:sz w:val="24"/>
                <w:szCs w:val="24"/>
              </w:rPr>
            </w:pPr>
            <w:r w:rsidRPr="00C90685">
              <w:t>21%</w:t>
            </w:r>
          </w:p>
        </w:tc>
        <w:tc>
          <w:tcPr>
            <w:tcW w:w="662" w:type="dxa"/>
            <w:vAlign w:val="center"/>
            <w:hideMark/>
          </w:tcPr>
          <w:p w14:paraId="2E23DB88" w14:textId="443AD835" w:rsidR="002305DB" w:rsidRPr="00C90685" w:rsidRDefault="002305DB" w:rsidP="000A2DE8">
            <w:pPr>
              <w:pStyle w:val="TableTextCentered"/>
              <w:spacing w:before="20" w:after="20"/>
              <w:rPr>
                <w:rFonts w:ascii="Times New Roman" w:hAnsi="Times New Roman" w:cs="Times New Roman"/>
                <w:sz w:val="24"/>
                <w:szCs w:val="24"/>
              </w:rPr>
            </w:pPr>
            <w:r w:rsidRPr="00C90685">
              <w:t>15%</w:t>
            </w:r>
          </w:p>
        </w:tc>
        <w:tc>
          <w:tcPr>
            <w:tcW w:w="827" w:type="dxa"/>
            <w:vAlign w:val="center"/>
            <w:hideMark/>
          </w:tcPr>
          <w:p w14:paraId="30A9B3FE" w14:textId="20854D83" w:rsidR="002305DB" w:rsidRPr="00C90685" w:rsidRDefault="002305DB" w:rsidP="000A2DE8">
            <w:pPr>
              <w:pStyle w:val="TableTextCentered"/>
              <w:spacing w:before="20" w:after="20"/>
              <w:rPr>
                <w:rFonts w:ascii="Times New Roman" w:hAnsi="Times New Roman" w:cs="Times New Roman"/>
                <w:sz w:val="24"/>
                <w:szCs w:val="24"/>
              </w:rPr>
            </w:pPr>
            <w:r w:rsidRPr="00C90685">
              <w:t>18%</w:t>
            </w:r>
          </w:p>
        </w:tc>
        <w:tc>
          <w:tcPr>
            <w:tcW w:w="1050" w:type="dxa"/>
            <w:vAlign w:val="center"/>
            <w:hideMark/>
          </w:tcPr>
          <w:p w14:paraId="796AEAF7" w14:textId="34FB4F6A" w:rsidR="002305DB" w:rsidRPr="00C90685" w:rsidRDefault="002305DB" w:rsidP="000A2DE8">
            <w:pPr>
              <w:pStyle w:val="TableTextCentered"/>
              <w:spacing w:before="20" w:after="20"/>
              <w:rPr>
                <w:rFonts w:ascii="Times New Roman" w:hAnsi="Times New Roman" w:cs="Times New Roman"/>
                <w:sz w:val="24"/>
                <w:szCs w:val="24"/>
              </w:rPr>
            </w:pPr>
            <w:r w:rsidRPr="00C90685">
              <w:t>19%</w:t>
            </w:r>
          </w:p>
        </w:tc>
        <w:tc>
          <w:tcPr>
            <w:tcW w:w="710" w:type="dxa"/>
            <w:vAlign w:val="center"/>
            <w:hideMark/>
          </w:tcPr>
          <w:p w14:paraId="15C501D1" w14:textId="28227186" w:rsidR="002305DB" w:rsidRPr="00C90685" w:rsidRDefault="002305DB" w:rsidP="000A2DE8">
            <w:pPr>
              <w:pStyle w:val="TableTextCentered"/>
              <w:spacing w:before="20" w:after="20"/>
              <w:rPr>
                <w:rFonts w:ascii="Times New Roman" w:hAnsi="Times New Roman" w:cs="Times New Roman"/>
                <w:sz w:val="24"/>
                <w:szCs w:val="24"/>
              </w:rPr>
            </w:pPr>
            <w:r w:rsidRPr="00C90685">
              <w:t>62%</w:t>
            </w:r>
          </w:p>
        </w:tc>
        <w:tc>
          <w:tcPr>
            <w:tcW w:w="959" w:type="dxa"/>
            <w:vAlign w:val="center"/>
            <w:hideMark/>
          </w:tcPr>
          <w:p w14:paraId="41E35A9C" w14:textId="4C69D741" w:rsidR="002305DB" w:rsidRPr="00C90685" w:rsidRDefault="002305DB" w:rsidP="000A2DE8">
            <w:pPr>
              <w:pStyle w:val="TableTextCentered"/>
              <w:spacing w:before="20" w:after="20"/>
              <w:rPr>
                <w:rFonts w:ascii="Times New Roman" w:hAnsi="Times New Roman" w:cs="Times New Roman"/>
                <w:sz w:val="24"/>
                <w:szCs w:val="24"/>
              </w:rPr>
            </w:pPr>
            <w:r w:rsidRPr="00C90685">
              <w:t>20%</w:t>
            </w:r>
          </w:p>
        </w:tc>
        <w:tc>
          <w:tcPr>
            <w:tcW w:w="721" w:type="dxa"/>
            <w:vAlign w:val="center"/>
            <w:hideMark/>
          </w:tcPr>
          <w:p w14:paraId="4A17E88A" w14:textId="1373AD96" w:rsidR="002305DB" w:rsidRPr="00C90685" w:rsidRDefault="002305DB" w:rsidP="000A2DE8">
            <w:pPr>
              <w:pStyle w:val="TableTextCentered"/>
              <w:spacing w:before="20" w:after="20"/>
              <w:rPr>
                <w:rFonts w:ascii="Times New Roman" w:hAnsi="Times New Roman" w:cs="Times New Roman"/>
                <w:sz w:val="24"/>
                <w:szCs w:val="24"/>
              </w:rPr>
            </w:pPr>
            <w:r w:rsidRPr="00C90685">
              <w:t>47%</w:t>
            </w:r>
          </w:p>
        </w:tc>
        <w:tc>
          <w:tcPr>
            <w:tcW w:w="758" w:type="dxa"/>
            <w:vAlign w:val="center"/>
            <w:hideMark/>
          </w:tcPr>
          <w:p w14:paraId="1240D61E" w14:textId="57D70638" w:rsidR="002305DB" w:rsidRPr="00C90685" w:rsidRDefault="002305DB" w:rsidP="000A2DE8">
            <w:pPr>
              <w:pStyle w:val="TableTextCentered"/>
              <w:spacing w:before="20" w:after="20"/>
              <w:rPr>
                <w:rFonts w:ascii="Times New Roman" w:hAnsi="Times New Roman" w:cs="Times New Roman"/>
                <w:sz w:val="24"/>
                <w:szCs w:val="24"/>
              </w:rPr>
            </w:pPr>
            <w:r w:rsidRPr="00C90685">
              <w:t>50%</w:t>
            </w:r>
          </w:p>
        </w:tc>
      </w:tr>
    </w:tbl>
    <w:p w14:paraId="3A0EF271" w14:textId="355EB544" w:rsidR="00E734E3" w:rsidRPr="00E734E3" w:rsidRDefault="00E734E3" w:rsidP="00E734E3">
      <w:pPr>
        <w:pStyle w:val="TableNote"/>
        <w:rPr>
          <w:sz w:val="24"/>
        </w:rPr>
      </w:pPr>
      <w:r w:rsidRPr="00E734E3">
        <w:rPr>
          <w:i/>
          <w:iCs/>
          <w:shd w:val="clear" w:color="auto" w:fill="FFFFFF"/>
        </w:rPr>
        <w:t>Note.</w:t>
      </w:r>
      <w:r>
        <w:rPr>
          <w:i/>
          <w:iCs/>
          <w:shd w:val="clear" w:color="auto" w:fill="FFFFFF"/>
        </w:rPr>
        <w:t xml:space="preserve"> </w:t>
      </w:r>
      <w:r w:rsidRPr="00E734E3">
        <w:rPr>
          <w:rFonts w:cs="Arial"/>
          <w:shd w:val="clear" w:color="auto" w:fill="FFFFFF"/>
        </w:rPr>
        <w:t xml:space="preserve">Econ. </w:t>
      </w:r>
      <w:r w:rsidR="00E9751F">
        <w:rPr>
          <w:rFonts w:cs="Arial"/>
          <w:shd w:val="clear" w:color="auto" w:fill="FFFFFF"/>
        </w:rPr>
        <w:t>d</w:t>
      </w:r>
      <w:r w:rsidRPr="00E734E3">
        <w:rPr>
          <w:rFonts w:cs="Arial"/>
          <w:shd w:val="clear" w:color="auto" w:fill="FFFFFF"/>
        </w:rPr>
        <w:t xml:space="preserve">is. = </w:t>
      </w:r>
      <w:r>
        <w:rPr>
          <w:rFonts w:cs="Arial"/>
          <w:shd w:val="clear" w:color="auto" w:fill="FFFFFF"/>
        </w:rPr>
        <w:t>e</w:t>
      </w:r>
      <w:r w:rsidRPr="00E734E3">
        <w:rPr>
          <w:rFonts w:cs="Arial"/>
          <w:shd w:val="clear" w:color="auto" w:fill="FFFFFF"/>
        </w:rPr>
        <w:t>conomically disadvantaged;</w:t>
      </w:r>
      <w:r w:rsidRPr="00E734E3">
        <w:t> </w:t>
      </w:r>
      <w:r>
        <w:t xml:space="preserve">SWD = students with disabilities. </w:t>
      </w:r>
    </w:p>
    <w:p w14:paraId="0CEF0603" w14:textId="7D69C04D" w:rsidR="00A03D13" w:rsidRPr="00A03D13" w:rsidRDefault="00A03D13" w:rsidP="00A03D13">
      <w:pPr>
        <w:pStyle w:val="TableTitle0"/>
      </w:pPr>
      <w:r w:rsidRPr="00A03D13">
        <w:t>Table E20</w:t>
      </w:r>
      <w:r w:rsidR="00E734E3">
        <w:t>.</w:t>
      </w:r>
      <w:r w:rsidRPr="00A03D13">
        <w:t xml:space="preserve"> East Bridgewater </w:t>
      </w:r>
      <w:r w:rsidR="00150974">
        <w:t>Public School District</w:t>
      </w:r>
      <w:r w:rsidRPr="00A03D13">
        <w:t>: Four-Year Cohort Graduation Rates by Student Group, 2017</w:t>
      </w:r>
      <w:r w:rsidR="00E734E3">
        <w:t>-</w:t>
      </w:r>
      <w:r w:rsidRPr="00A03D13">
        <w:t>2020 </w:t>
      </w:r>
    </w:p>
    <w:tbl>
      <w:tblPr>
        <w:tblStyle w:val="MSVTable1"/>
        <w:tblW w:w="5000" w:type="pct"/>
        <w:tblLook w:val="04A0" w:firstRow="1" w:lastRow="0" w:firstColumn="1" w:lastColumn="0" w:noHBand="0" w:noVBand="1"/>
      </w:tblPr>
      <w:tblGrid>
        <w:gridCol w:w="2757"/>
        <w:gridCol w:w="947"/>
        <w:gridCol w:w="935"/>
        <w:gridCol w:w="935"/>
        <w:gridCol w:w="935"/>
        <w:gridCol w:w="935"/>
        <w:gridCol w:w="953"/>
        <w:gridCol w:w="947"/>
      </w:tblGrid>
      <w:tr w:rsidR="00CC4CE2" w:rsidRPr="00E734E3" w14:paraId="25CBF781" w14:textId="77777777" w:rsidTr="000A2DE8">
        <w:trPr>
          <w:cnfStyle w:val="100000000000" w:firstRow="1" w:lastRow="0" w:firstColumn="0" w:lastColumn="0" w:oddVBand="0" w:evenVBand="0" w:oddHBand="0" w:evenHBand="0" w:firstRowFirstColumn="0" w:firstRowLastColumn="0" w:lastRowFirstColumn="0" w:lastRowLastColumn="0"/>
        </w:trPr>
        <w:tc>
          <w:tcPr>
            <w:tcW w:w="2895" w:type="dxa"/>
            <w:vAlign w:val="center"/>
            <w:hideMark/>
          </w:tcPr>
          <w:p w14:paraId="0227141A" w14:textId="4109C173" w:rsidR="002305DB" w:rsidRPr="00E734E3" w:rsidRDefault="002305DB" w:rsidP="000A2DE8">
            <w:pPr>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Group</w:t>
            </w:r>
          </w:p>
        </w:tc>
        <w:tc>
          <w:tcPr>
            <w:tcW w:w="975" w:type="dxa"/>
            <w:vAlign w:val="center"/>
            <w:hideMark/>
          </w:tcPr>
          <w:p w14:paraId="303AE16B" w14:textId="2FD721CE" w:rsidR="002305DB" w:rsidRPr="00E734E3" w:rsidRDefault="002305DB" w:rsidP="000A2DE8">
            <w:pPr>
              <w:jc w:val="center"/>
              <w:textAlignment w:val="baseline"/>
              <w:rPr>
                <w:rFonts w:ascii="Franklin Gothic Demi" w:eastAsia="Times New Roman" w:hAnsi="Franklin Gothic Demi" w:cs="Times New Roman"/>
                <w:i/>
                <w:iCs/>
                <w:sz w:val="24"/>
                <w:szCs w:val="24"/>
              </w:rPr>
            </w:pPr>
            <w:r w:rsidRPr="00E734E3">
              <w:rPr>
                <w:rFonts w:ascii="Franklin Gothic Demi" w:eastAsia="Times New Roman" w:hAnsi="Franklin Gothic Demi" w:cs="Calibri"/>
                <w:i/>
                <w:iCs/>
                <w:sz w:val="20"/>
                <w:szCs w:val="20"/>
              </w:rPr>
              <w:t>N</w:t>
            </w:r>
          </w:p>
          <w:p w14:paraId="5DE693A6" w14:textId="76C1807F" w:rsidR="002305DB" w:rsidRPr="00E734E3" w:rsidRDefault="002305DB" w:rsidP="000A2DE8">
            <w:pPr>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(2020)</w:t>
            </w:r>
          </w:p>
        </w:tc>
        <w:tc>
          <w:tcPr>
            <w:tcW w:w="975" w:type="dxa"/>
            <w:vAlign w:val="center"/>
            <w:hideMark/>
          </w:tcPr>
          <w:p w14:paraId="71BB269C" w14:textId="786B70A9" w:rsidR="002305DB" w:rsidRPr="00E734E3" w:rsidRDefault="002305DB" w:rsidP="000A2DE8">
            <w:pPr>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2017</w:t>
            </w:r>
          </w:p>
        </w:tc>
        <w:tc>
          <w:tcPr>
            <w:tcW w:w="975" w:type="dxa"/>
            <w:vAlign w:val="center"/>
            <w:hideMark/>
          </w:tcPr>
          <w:p w14:paraId="33C530AC" w14:textId="4CCDEC38" w:rsidR="002305DB" w:rsidRPr="00E734E3" w:rsidRDefault="002305DB" w:rsidP="000A2DE8">
            <w:pPr>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2018</w:t>
            </w:r>
          </w:p>
        </w:tc>
        <w:tc>
          <w:tcPr>
            <w:tcW w:w="975" w:type="dxa"/>
            <w:vAlign w:val="center"/>
            <w:hideMark/>
          </w:tcPr>
          <w:p w14:paraId="2EE91605" w14:textId="12EBFEAE" w:rsidR="002305DB" w:rsidRPr="00E734E3" w:rsidRDefault="002305DB" w:rsidP="000A2DE8">
            <w:pPr>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2019</w:t>
            </w:r>
          </w:p>
        </w:tc>
        <w:tc>
          <w:tcPr>
            <w:tcW w:w="975" w:type="dxa"/>
            <w:vAlign w:val="center"/>
            <w:hideMark/>
          </w:tcPr>
          <w:p w14:paraId="3EFE87FF" w14:textId="029626FE" w:rsidR="002305DB" w:rsidRPr="00E734E3" w:rsidRDefault="002305DB" w:rsidP="000A2DE8">
            <w:pPr>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2020</w:t>
            </w:r>
          </w:p>
        </w:tc>
        <w:tc>
          <w:tcPr>
            <w:tcW w:w="975" w:type="dxa"/>
            <w:vAlign w:val="center"/>
            <w:hideMark/>
          </w:tcPr>
          <w:p w14:paraId="45B414BB" w14:textId="5D033831" w:rsidR="002305DB" w:rsidRPr="00E734E3" w:rsidRDefault="002305DB" w:rsidP="000A2DE8">
            <w:pPr>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4-y</w:t>
            </w:r>
            <w:r w:rsidR="00E734E3">
              <w:rPr>
                <w:rFonts w:ascii="Franklin Gothic Demi" w:eastAsia="Times New Roman" w:hAnsi="Franklin Gothic Demi" w:cs="Calibri"/>
                <w:sz w:val="20"/>
                <w:szCs w:val="20"/>
              </w:rPr>
              <w:t>ea</w:t>
            </w:r>
            <w:r w:rsidRPr="00E734E3">
              <w:rPr>
                <w:rFonts w:ascii="Franklin Gothic Demi" w:eastAsia="Times New Roman" w:hAnsi="Franklin Gothic Demi" w:cs="Calibri"/>
                <w:sz w:val="20"/>
                <w:szCs w:val="20"/>
              </w:rPr>
              <w:t xml:space="preserve">r </w:t>
            </w:r>
            <w:r w:rsidR="00E734E3">
              <w:rPr>
                <w:rFonts w:ascii="Franklin Gothic Demi" w:eastAsia="Times New Roman" w:hAnsi="Franklin Gothic Demi" w:cs="Calibri"/>
                <w:sz w:val="20"/>
                <w:szCs w:val="20"/>
              </w:rPr>
              <w:t>c</w:t>
            </w:r>
            <w:r w:rsidRPr="00E734E3">
              <w:rPr>
                <w:rFonts w:ascii="Franklin Gothic Demi" w:eastAsia="Times New Roman" w:hAnsi="Franklin Gothic Demi" w:cs="Calibri"/>
                <w:sz w:val="20"/>
                <w:szCs w:val="20"/>
              </w:rPr>
              <w:t>hange</w:t>
            </w:r>
          </w:p>
        </w:tc>
        <w:tc>
          <w:tcPr>
            <w:tcW w:w="975" w:type="dxa"/>
            <w:vAlign w:val="center"/>
            <w:hideMark/>
          </w:tcPr>
          <w:p w14:paraId="288C34A2" w14:textId="3EDDA2B0" w:rsidR="002305DB" w:rsidRPr="00E734E3" w:rsidRDefault="002305DB" w:rsidP="000A2DE8">
            <w:pPr>
              <w:jc w:val="center"/>
              <w:textAlignment w:val="baseline"/>
              <w:rPr>
                <w:rFonts w:ascii="Franklin Gothic Demi" w:eastAsia="Times New Roman" w:hAnsi="Franklin Gothic Demi" w:cs="Times New Roman"/>
                <w:sz w:val="24"/>
                <w:szCs w:val="24"/>
              </w:rPr>
            </w:pPr>
            <w:r w:rsidRPr="00E734E3">
              <w:rPr>
                <w:rFonts w:ascii="Franklin Gothic Demi" w:eastAsia="Times New Roman" w:hAnsi="Franklin Gothic Demi" w:cs="Calibri"/>
                <w:sz w:val="20"/>
                <w:szCs w:val="20"/>
              </w:rPr>
              <w:t>State (2020)</w:t>
            </w:r>
          </w:p>
        </w:tc>
      </w:tr>
      <w:tr w:rsidR="00CC4CE2" w:rsidRPr="00C90685" w14:paraId="3FC42381" w14:textId="77777777" w:rsidTr="000A2DE8">
        <w:trPr>
          <w:cnfStyle w:val="000000100000" w:firstRow="0" w:lastRow="0" w:firstColumn="0" w:lastColumn="0" w:oddVBand="0" w:evenVBand="0" w:oddHBand="1" w:evenHBand="0" w:firstRowFirstColumn="0" w:firstRowLastColumn="0" w:lastRowFirstColumn="0" w:lastRowLastColumn="0"/>
        </w:trPr>
        <w:tc>
          <w:tcPr>
            <w:tcW w:w="2895" w:type="dxa"/>
            <w:hideMark/>
          </w:tcPr>
          <w:p w14:paraId="1CE2E2BD" w14:textId="77777777" w:rsidR="002305DB" w:rsidRPr="00C90685" w:rsidRDefault="002305DB" w:rsidP="00E734E3">
            <w:pPr>
              <w:pStyle w:val="TableText"/>
              <w:rPr>
                <w:rFonts w:ascii="Times New Roman" w:hAnsi="Times New Roman" w:cs="Times New Roman"/>
                <w:sz w:val="24"/>
                <w:szCs w:val="24"/>
              </w:rPr>
            </w:pPr>
            <w:r w:rsidRPr="00C90685">
              <w:t>All </w:t>
            </w:r>
          </w:p>
        </w:tc>
        <w:tc>
          <w:tcPr>
            <w:tcW w:w="975" w:type="dxa"/>
            <w:vAlign w:val="center"/>
            <w:hideMark/>
          </w:tcPr>
          <w:p w14:paraId="47211C17" w14:textId="4E4C19E3" w:rsidR="002305DB" w:rsidRPr="00C90685" w:rsidRDefault="002305DB" w:rsidP="000A2DE8">
            <w:pPr>
              <w:pStyle w:val="TableTextCentered"/>
              <w:rPr>
                <w:rFonts w:ascii="Times New Roman" w:hAnsi="Times New Roman" w:cs="Times New Roman"/>
                <w:sz w:val="24"/>
                <w:szCs w:val="24"/>
              </w:rPr>
            </w:pPr>
            <w:r w:rsidRPr="00C90685">
              <w:t>167</w:t>
            </w:r>
          </w:p>
        </w:tc>
        <w:tc>
          <w:tcPr>
            <w:tcW w:w="975" w:type="dxa"/>
            <w:vAlign w:val="center"/>
            <w:hideMark/>
          </w:tcPr>
          <w:p w14:paraId="5C3F775E" w14:textId="5889E956" w:rsidR="002305DB" w:rsidRPr="00C90685" w:rsidRDefault="002305DB" w:rsidP="000A2DE8">
            <w:pPr>
              <w:pStyle w:val="TableTextCentered"/>
              <w:rPr>
                <w:rFonts w:ascii="Times New Roman" w:hAnsi="Times New Roman" w:cs="Times New Roman"/>
                <w:sz w:val="24"/>
                <w:szCs w:val="24"/>
              </w:rPr>
            </w:pPr>
            <w:r w:rsidRPr="00C90685">
              <w:t>96.2</w:t>
            </w:r>
          </w:p>
        </w:tc>
        <w:tc>
          <w:tcPr>
            <w:tcW w:w="975" w:type="dxa"/>
            <w:vAlign w:val="center"/>
            <w:hideMark/>
          </w:tcPr>
          <w:p w14:paraId="09D34943" w14:textId="3DC97A35" w:rsidR="002305DB" w:rsidRPr="00C90685" w:rsidRDefault="002305DB" w:rsidP="000A2DE8">
            <w:pPr>
              <w:pStyle w:val="TableTextCentered"/>
              <w:rPr>
                <w:rFonts w:ascii="Times New Roman" w:hAnsi="Times New Roman" w:cs="Times New Roman"/>
                <w:sz w:val="24"/>
                <w:szCs w:val="24"/>
              </w:rPr>
            </w:pPr>
            <w:r w:rsidRPr="00C90685">
              <w:t>94.6</w:t>
            </w:r>
          </w:p>
        </w:tc>
        <w:tc>
          <w:tcPr>
            <w:tcW w:w="975" w:type="dxa"/>
            <w:vAlign w:val="center"/>
            <w:hideMark/>
          </w:tcPr>
          <w:p w14:paraId="09AE4957" w14:textId="756227A8" w:rsidR="002305DB" w:rsidRPr="00C90685" w:rsidRDefault="002305DB" w:rsidP="000A2DE8">
            <w:pPr>
              <w:pStyle w:val="TableTextCentered"/>
              <w:rPr>
                <w:rFonts w:ascii="Times New Roman" w:hAnsi="Times New Roman" w:cs="Times New Roman"/>
                <w:sz w:val="24"/>
                <w:szCs w:val="24"/>
              </w:rPr>
            </w:pPr>
            <w:r w:rsidRPr="00C90685">
              <w:t>92.4</w:t>
            </w:r>
          </w:p>
        </w:tc>
        <w:tc>
          <w:tcPr>
            <w:tcW w:w="975" w:type="dxa"/>
            <w:vAlign w:val="center"/>
            <w:hideMark/>
          </w:tcPr>
          <w:p w14:paraId="7E403258" w14:textId="51984128" w:rsidR="002305DB" w:rsidRPr="00C90685" w:rsidRDefault="002305DB" w:rsidP="000A2DE8">
            <w:pPr>
              <w:pStyle w:val="TableTextCentered"/>
              <w:rPr>
                <w:rFonts w:ascii="Times New Roman" w:hAnsi="Times New Roman" w:cs="Times New Roman"/>
                <w:sz w:val="24"/>
                <w:szCs w:val="24"/>
              </w:rPr>
            </w:pPr>
            <w:r w:rsidRPr="00C90685">
              <w:t>98.8</w:t>
            </w:r>
          </w:p>
        </w:tc>
        <w:tc>
          <w:tcPr>
            <w:tcW w:w="975" w:type="dxa"/>
            <w:vAlign w:val="center"/>
            <w:hideMark/>
          </w:tcPr>
          <w:p w14:paraId="7FD84C75" w14:textId="59086F60" w:rsidR="002305DB" w:rsidRPr="00C90685" w:rsidRDefault="002305DB" w:rsidP="000A2DE8">
            <w:pPr>
              <w:pStyle w:val="TableTextCentered"/>
              <w:rPr>
                <w:rFonts w:ascii="Times New Roman" w:hAnsi="Times New Roman" w:cs="Times New Roman"/>
                <w:sz w:val="24"/>
                <w:szCs w:val="24"/>
              </w:rPr>
            </w:pPr>
            <w:r w:rsidRPr="00C90685">
              <w:t>2.6</w:t>
            </w:r>
          </w:p>
        </w:tc>
        <w:tc>
          <w:tcPr>
            <w:tcW w:w="975" w:type="dxa"/>
            <w:vAlign w:val="center"/>
            <w:hideMark/>
          </w:tcPr>
          <w:p w14:paraId="27FA1353" w14:textId="33A59988" w:rsidR="002305DB" w:rsidRPr="00C90685" w:rsidRDefault="002305DB" w:rsidP="000A2DE8">
            <w:pPr>
              <w:pStyle w:val="TableTextCentered"/>
              <w:rPr>
                <w:rFonts w:ascii="Times New Roman" w:hAnsi="Times New Roman" w:cs="Times New Roman"/>
                <w:sz w:val="24"/>
                <w:szCs w:val="24"/>
              </w:rPr>
            </w:pPr>
            <w:r w:rsidRPr="00C90685">
              <w:t>89.0</w:t>
            </w:r>
          </w:p>
        </w:tc>
      </w:tr>
      <w:tr w:rsidR="002305DB" w:rsidRPr="00C90685" w14:paraId="7EDF4B1F" w14:textId="77777777" w:rsidTr="000A2DE8">
        <w:tc>
          <w:tcPr>
            <w:tcW w:w="2895" w:type="dxa"/>
            <w:hideMark/>
          </w:tcPr>
          <w:p w14:paraId="6292E939" w14:textId="77777777" w:rsidR="002305DB" w:rsidRPr="00C90685" w:rsidRDefault="002305DB" w:rsidP="00E734E3">
            <w:pPr>
              <w:pStyle w:val="TableText"/>
              <w:rPr>
                <w:rFonts w:ascii="Times New Roman" w:hAnsi="Times New Roman" w:cs="Times New Roman"/>
                <w:sz w:val="24"/>
                <w:szCs w:val="24"/>
              </w:rPr>
            </w:pPr>
            <w:r w:rsidRPr="00C90685">
              <w:t>African American/Black </w:t>
            </w:r>
          </w:p>
        </w:tc>
        <w:tc>
          <w:tcPr>
            <w:tcW w:w="975" w:type="dxa"/>
            <w:vAlign w:val="center"/>
            <w:hideMark/>
          </w:tcPr>
          <w:p w14:paraId="390A15FC" w14:textId="72FFC035" w:rsidR="002305DB" w:rsidRPr="00C90685" w:rsidRDefault="002305DB" w:rsidP="000A2DE8">
            <w:pPr>
              <w:pStyle w:val="TableTextCentered"/>
              <w:rPr>
                <w:rFonts w:ascii="Times New Roman" w:hAnsi="Times New Roman" w:cs="Times New Roman"/>
                <w:sz w:val="24"/>
                <w:szCs w:val="24"/>
              </w:rPr>
            </w:pPr>
            <w:r w:rsidRPr="00C90685">
              <w:t>7</w:t>
            </w:r>
          </w:p>
        </w:tc>
        <w:tc>
          <w:tcPr>
            <w:tcW w:w="975" w:type="dxa"/>
            <w:vAlign w:val="center"/>
            <w:hideMark/>
          </w:tcPr>
          <w:p w14:paraId="52FA3C10" w14:textId="587DAE3C"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64DF11A5" w14:textId="68920CBC" w:rsidR="002305DB" w:rsidRPr="00C90685" w:rsidRDefault="002305DB" w:rsidP="000A2DE8">
            <w:pPr>
              <w:pStyle w:val="TableTextCentered"/>
              <w:rPr>
                <w:rFonts w:ascii="Times New Roman" w:hAnsi="Times New Roman" w:cs="Times New Roman"/>
                <w:sz w:val="24"/>
                <w:szCs w:val="24"/>
              </w:rPr>
            </w:pPr>
            <w:r w:rsidRPr="00C90685">
              <w:t>85.7</w:t>
            </w:r>
          </w:p>
        </w:tc>
        <w:tc>
          <w:tcPr>
            <w:tcW w:w="975" w:type="dxa"/>
            <w:vAlign w:val="center"/>
            <w:hideMark/>
          </w:tcPr>
          <w:p w14:paraId="5CB4CCFE" w14:textId="45FF7970"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1F291540" w14:textId="74E2A22A" w:rsidR="002305DB" w:rsidRPr="00C90685" w:rsidRDefault="002305DB" w:rsidP="000A2DE8">
            <w:pPr>
              <w:pStyle w:val="TableTextCentered"/>
              <w:rPr>
                <w:rFonts w:ascii="Times New Roman" w:hAnsi="Times New Roman" w:cs="Times New Roman"/>
                <w:sz w:val="24"/>
                <w:szCs w:val="24"/>
              </w:rPr>
            </w:pPr>
            <w:r w:rsidRPr="00C90685">
              <w:t>100</w:t>
            </w:r>
          </w:p>
        </w:tc>
        <w:tc>
          <w:tcPr>
            <w:tcW w:w="975" w:type="dxa"/>
            <w:vAlign w:val="center"/>
            <w:hideMark/>
          </w:tcPr>
          <w:p w14:paraId="0620FE16" w14:textId="3574155A"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3AC0508F" w14:textId="4163ED58" w:rsidR="002305DB" w:rsidRPr="00C90685" w:rsidRDefault="002305DB" w:rsidP="000A2DE8">
            <w:pPr>
              <w:pStyle w:val="TableTextCentered"/>
              <w:rPr>
                <w:rFonts w:ascii="Times New Roman" w:hAnsi="Times New Roman" w:cs="Times New Roman"/>
                <w:sz w:val="24"/>
                <w:szCs w:val="24"/>
              </w:rPr>
            </w:pPr>
            <w:r w:rsidRPr="00C90685">
              <w:t>83.1</w:t>
            </w:r>
          </w:p>
        </w:tc>
      </w:tr>
      <w:tr w:rsidR="00CC4CE2" w:rsidRPr="00C90685" w14:paraId="7D5CFA75" w14:textId="77777777" w:rsidTr="000A2DE8">
        <w:trPr>
          <w:cnfStyle w:val="000000100000" w:firstRow="0" w:lastRow="0" w:firstColumn="0" w:lastColumn="0" w:oddVBand="0" w:evenVBand="0" w:oddHBand="1" w:evenHBand="0" w:firstRowFirstColumn="0" w:firstRowLastColumn="0" w:lastRowFirstColumn="0" w:lastRowLastColumn="0"/>
        </w:trPr>
        <w:tc>
          <w:tcPr>
            <w:tcW w:w="2895" w:type="dxa"/>
            <w:hideMark/>
          </w:tcPr>
          <w:p w14:paraId="5751E7E9" w14:textId="77777777" w:rsidR="002305DB" w:rsidRPr="00C90685" w:rsidRDefault="002305DB" w:rsidP="00E734E3">
            <w:pPr>
              <w:pStyle w:val="TableText"/>
              <w:rPr>
                <w:rFonts w:ascii="Times New Roman" w:hAnsi="Times New Roman" w:cs="Times New Roman"/>
                <w:sz w:val="24"/>
                <w:szCs w:val="24"/>
              </w:rPr>
            </w:pPr>
            <w:r w:rsidRPr="00C90685">
              <w:t>Asian </w:t>
            </w:r>
          </w:p>
        </w:tc>
        <w:tc>
          <w:tcPr>
            <w:tcW w:w="975" w:type="dxa"/>
            <w:vAlign w:val="center"/>
            <w:hideMark/>
          </w:tcPr>
          <w:p w14:paraId="7C3AB506" w14:textId="31952608"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733FB025" w14:textId="41E0CB4F"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6D557D24" w14:textId="67E47DB3"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03AEB81B" w14:textId="43B71A5D"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60D9982F" w14:textId="627B2F8F"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16B01BA4" w14:textId="2ADC6F9F"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7D2130E0" w14:textId="65B2E51A" w:rsidR="002305DB" w:rsidRPr="00C90685" w:rsidRDefault="002305DB" w:rsidP="000A2DE8">
            <w:pPr>
              <w:pStyle w:val="TableTextCentered"/>
              <w:rPr>
                <w:rFonts w:ascii="Times New Roman" w:hAnsi="Times New Roman" w:cs="Times New Roman"/>
                <w:sz w:val="24"/>
                <w:szCs w:val="24"/>
              </w:rPr>
            </w:pPr>
            <w:r w:rsidRPr="00C90685">
              <w:t>95.0</w:t>
            </w:r>
          </w:p>
        </w:tc>
      </w:tr>
      <w:tr w:rsidR="002305DB" w:rsidRPr="00C90685" w14:paraId="33360860" w14:textId="77777777" w:rsidTr="000A2DE8">
        <w:tc>
          <w:tcPr>
            <w:tcW w:w="2895" w:type="dxa"/>
            <w:hideMark/>
          </w:tcPr>
          <w:p w14:paraId="730148B8" w14:textId="77777777" w:rsidR="002305DB" w:rsidRPr="00C90685" w:rsidRDefault="002305DB" w:rsidP="00E734E3">
            <w:pPr>
              <w:pStyle w:val="TableText"/>
              <w:rPr>
                <w:rFonts w:ascii="Times New Roman" w:hAnsi="Times New Roman" w:cs="Times New Roman"/>
                <w:sz w:val="24"/>
                <w:szCs w:val="24"/>
              </w:rPr>
            </w:pPr>
            <w:r w:rsidRPr="00C90685">
              <w:t>Hispanic/Latino </w:t>
            </w:r>
          </w:p>
        </w:tc>
        <w:tc>
          <w:tcPr>
            <w:tcW w:w="975" w:type="dxa"/>
            <w:vAlign w:val="center"/>
            <w:hideMark/>
          </w:tcPr>
          <w:p w14:paraId="134FC28B" w14:textId="1B0BF515" w:rsidR="002305DB" w:rsidRPr="00C90685" w:rsidRDefault="002305DB" w:rsidP="000A2DE8">
            <w:pPr>
              <w:pStyle w:val="TableTextCentered"/>
              <w:rPr>
                <w:rFonts w:ascii="Times New Roman" w:hAnsi="Times New Roman" w:cs="Times New Roman"/>
                <w:sz w:val="24"/>
                <w:szCs w:val="24"/>
              </w:rPr>
            </w:pPr>
            <w:r w:rsidRPr="00C90685">
              <w:t>4</w:t>
            </w:r>
          </w:p>
        </w:tc>
        <w:tc>
          <w:tcPr>
            <w:tcW w:w="975" w:type="dxa"/>
            <w:vAlign w:val="center"/>
            <w:hideMark/>
          </w:tcPr>
          <w:p w14:paraId="75E7002C" w14:textId="34C5E9EA" w:rsidR="002305DB" w:rsidRPr="00C90685" w:rsidRDefault="002305DB" w:rsidP="000A2DE8">
            <w:pPr>
              <w:pStyle w:val="TableTextCentered"/>
              <w:rPr>
                <w:rFonts w:ascii="Times New Roman" w:hAnsi="Times New Roman" w:cs="Times New Roman"/>
                <w:sz w:val="24"/>
                <w:szCs w:val="24"/>
              </w:rPr>
            </w:pPr>
            <w:r w:rsidRPr="00C90685">
              <w:t>100</w:t>
            </w:r>
          </w:p>
        </w:tc>
        <w:tc>
          <w:tcPr>
            <w:tcW w:w="975" w:type="dxa"/>
            <w:vAlign w:val="center"/>
            <w:hideMark/>
          </w:tcPr>
          <w:p w14:paraId="39FE823C" w14:textId="27AB9432"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73D70126" w14:textId="7C610200"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1A540857" w14:textId="3096B0EA"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24D0BD0F" w14:textId="200DBEAD"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76F1BEEA" w14:textId="4A58B921" w:rsidR="002305DB" w:rsidRPr="00C90685" w:rsidRDefault="002305DB" w:rsidP="000A2DE8">
            <w:pPr>
              <w:pStyle w:val="TableTextCentered"/>
              <w:rPr>
                <w:rFonts w:ascii="Times New Roman" w:hAnsi="Times New Roman" w:cs="Times New Roman"/>
                <w:sz w:val="24"/>
                <w:szCs w:val="24"/>
              </w:rPr>
            </w:pPr>
            <w:r w:rsidRPr="00C90685">
              <w:t>77.2</w:t>
            </w:r>
          </w:p>
        </w:tc>
      </w:tr>
      <w:tr w:rsidR="00CC4CE2" w:rsidRPr="00C90685" w14:paraId="177E79DD" w14:textId="77777777" w:rsidTr="000A2DE8">
        <w:trPr>
          <w:cnfStyle w:val="000000100000" w:firstRow="0" w:lastRow="0" w:firstColumn="0" w:lastColumn="0" w:oddVBand="0" w:evenVBand="0" w:oddHBand="1" w:evenHBand="0" w:firstRowFirstColumn="0" w:firstRowLastColumn="0" w:lastRowFirstColumn="0" w:lastRowLastColumn="0"/>
        </w:trPr>
        <w:tc>
          <w:tcPr>
            <w:tcW w:w="2895" w:type="dxa"/>
            <w:hideMark/>
          </w:tcPr>
          <w:p w14:paraId="3AEC1DF9" w14:textId="392C8156" w:rsidR="002305DB" w:rsidRPr="00C90685" w:rsidRDefault="002305DB" w:rsidP="00E734E3">
            <w:pPr>
              <w:pStyle w:val="TableText"/>
              <w:rPr>
                <w:rFonts w:ascii="Times New Roman" w:hAnsi="Times New Roman" w:cs="Times New Roman"/>
                <w:sz w:val="24"/>
                <w:szCs w:val="24"/>
              </w:rPr>
            </w:pPr>
            <w:r w:rsidRPr="00C90685">
              <w:rPr>
                <w:lang w:val="fr-FR"/>
              </w:rPr>
              <w:t>Multi</w:t>
            </w:r>
            <w:r w:rsidR="00A966F0">
              <w:rPr>
                <w:lang w:val="fr-FR"/>
              </w:rPr>
              <w:t>r</w:t>
            </w:r>
            <w:r w:rsidRPr="00C90685">
              <w:rPr>
                <w:lang w:val="fr-FR"/>
              </w:rPr>
              <w:t xml:space="preserve">ace, </w:t>
            </w:r>
            <w:r w:rsidR="00A966F0">
              <w:rPr>
                <w:lang w:val="fr-FR"/>
              </w:rPr>
              <w:t xml:space="preserve">non-Hispanic/Latino </w:t>
            </w:r>
            <w:r w:rsidRPr="00C90685">
              <w:t> </w:t>
            </w:r>
          </w:p>
        </w:tc>
        <w:tc>
          <w:tcPr>
            <w:tcW w:w="975" w:type="dxa"/>
            <w:vAlign w:val="center"/>
            <w:hideMark/>
          </w:tcPr>
          <w:p w14:paraId="0F469DCC" w14:textId="48C30F5D" w:rsidR="002305DB" w:rsidRPr="00C90685" w:rsidRDefault="002305DB" w:rsidP="000A2DE8">
            <w:pPr>
              <w:pStyle w:val="TableTextCentered"/>
              <w:rPr>
                <w:rFonts w:ascii="Times New Roman" w:hAnsi="Times New Roman" w:cs="Times New Roman"/>
                <w:sz w:val="24"/>
                <w:szCs w:val="24"/>
              </w:rPr>
            </w:pPr>
            <w:r w:rsidRPr="00C90685">
              <w:t>3</w:t>
            </w:r>
          </w:p>
        </w:tc>
        <w:tc>
          <w:tcPr>
            <w:tcW w:w="975" w:type="dxa"/>
            <w:vAlign w:val="center"/>
            <w:hideMark/>
          </w:tcPr>
          <w:p w14:paraId="23204166" w14:textId="7E313D98"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2779B8ED" w14:textId="4214F61E"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03B831E5" w14:textId="3932A727"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4C5ED0D8" w14:textId="67435D3B"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6C7EC037" w14:textId="1E5C8703"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55A0DE56" w14:textId="5EB44B1D" w:rsidR="002305DB" w:rsidRPr="00C90685" w:rsidRDefault="002305DB" w:rsidP="000A2DE8">
            <w:pPr>
              <w:pStyle w:val="TableTextCentered"/>
              <w:rPr>
                <w:rFonts w:ascii="Times New Roman" w:hAnsi="Times New Roman" w:cs="Times New Roman"/>
                <w:sz w:val="24"/>
                <w:szCs w:val="24"/>
              </w:rPr>
            </w:pPr>
            <w:r w:rsidRPr="00C90685">
              <w:t>88.6</w:t>
            </w:r>
          </w:p>
        </w:tc>
      </w:tr>
      <w:tr w:rsidR="002305DB" w:rsidRPr="00C90685" w14:paraId="0BEB9EDD" w14:textId="77777777" w:rsidTr="000A2DE8">
        <w:tc>
          <w:tcPr>
            <w:tcW w:w="2895" w:type="dxa"/>
            <w:hideMark/>
          </w:tcPr>
          <w:p w14:paraId="6A15C6FC" w14:textId="77777777" w:rsidR="002305DB" w:rsidRPr="00C90685" w:rsidRDefault="002305DB" w:rsidP="00E734E3">
            <w:pPr>
              <w:pStyle w:val="TableText"/>
              <w:rPr>
                <w:rFonts w:ascii="Times New Roman" w:hAnsi="Times New Roman" w:cs="Times New Roman"/>
                <w:sz w:val="24"/>
                <w:szCs w:val="24"/>
              </w:rPr>
            </w:pPr>
            <w:r w:rsidRPr="00C90685">
              <w:t>White </w:t>
            </w:r>
          </w:p>
        </w:tc>
        <w:tc>
          <w:tcPr>
            <w:tcW w:w="975" w:type="dxa"/>
            <w:vAlign w:val="center"/>
            <w:hideMark/>
          </w:tcPr>
          <w:p w14:paraId="607F981F" w14:textId="45B28D3F" w:rsidR="002305DB" w:rsidRPr="00C90685" w:rsidRDefault="002305DB" w:rsidP="000A2DE8">
            <w:pPr>
              <w:pStyle w:val="TableTextCentered"/>
              <w:rPr>
                <w:rFonts w:ascii="Times New Roman" w:hAnsi="Times New Roman" w:cs="Times New Roman"/>
                <w:sz w:val="24"/>
                <w:szCs w:val="24"/>
              </w:rPr>
            </w:pPr>
            <w:r w:rsidRPr="00C90685">
              <w:t>153</w:t>
            </w:r>
          </w:p>
        </w:tc>
        <w:tc>
          <w:tcPr>
            <w:tcW w:w="975" w:type="dxa"/>
            <w:vAlign w:val="center"/>
            <w:hideMark/>
          </w:tcPr>
          <w:p w14:paraId="19FBD0A7" w14:textId="6DE1916F" w:rsidR="002305DB" w:rsidRPr="00C90685" w:rsidRDefault="002305DB" w:rsidP="000A2DE8">
            <w:pPr>
              <w:pStyle w:val="TableTextCentered"/>
              <w:rPr>
                <w:rFonts w:ascii="Times New Roman" w:hAnsi="Times New Roman" w:cs="Times New Roman"/>
                <w:sz w:val="24"/>
                <w:szCs w:val="24"/>
              </w:rPr>
            </w:pPr>
            <w:r w:rsidRPr="00C90685">
              <w:t>96.6</w:t>
            </w:r>
          </w:p>
        </w:tc>
        <w:tc>
          <w:tcPr>
            <w:tcW w:w="975" w:type="dxa"/>
            <w:vAlign w:val="center"/>
            <w:hideMark/>
          </w:tcPr>
          <w:p w14:paraId="6C806604" w14:textId="01955094" w:rsidR="002305DB" w:rsidRPr="00C90685" w:rsidRDefault="002305DB" w:rsidP="000A2DE8">
            <w:pPr>
              <w:pStyle w:val="TableTextCentered"/>
              <w:rPr>
                <w:rFonts w:ascii="Times New Roman" w:hAnsi="Times New Roman" w:cs="Times New Roman"/>
                <w:sz w:val="24"/>
                <w:szCs w:val="24"/>
              </w:rPr>
            </w:pPr>
            <w:r w:rsidRPr="00C90685">
              <w:t>94.8</w:t>
            </w:r>
          </w:p>
        </w:tc>
        <w:tc>
          <w:tcPr>
            <w:tcW w:w="975" w:type="dxa"/>
            <w:vAlign w:val="center"/>
            <w:hideMark/>
          </w:tcPr>
          <w:p w14:paraId="14D68F02" w14:textId="5840FDFA" w:rsidR="002305DB" w:rsidRPr="00C90685" w:rsidRDefault="002305DB" w:rsidP="000A2DE8">
            <w:pPr>
              <w:pStyle w:val="TableTextCentered"/>
              <w:rPr>
                <w:rFonts w:ascii="Times New Roman" w:hAnsi="Times New Roman" w:cs="Times New Roman"/>
                <w:sz w:val="24"/>
                <w:szCs w:val="24"/>
              </w:rPr>
            </w:pPr>
            <w:r w:rsidRPr="00C90685">
              <w:t>92.9</w:t>
            </w:r>
          </w:p>
        </w:tc>
        <w:tc>
          <w:tcPr>
            <w:tcW w:w="975" w:type="dxa"/>
            <w:vAlign w:val="center"/>
            <w:hideMark/>
          </w:tcPr>
          <w:p w14:paraId="0638F468" w14:textId="505C5336" w:rsidR="002305DB" w:rsidRPr="00C90685" w:rsidRDefault="002305DB" w:rsidP="000A2DE8">
            <w:pPr>
              <w:pStyle w:val="TableTextCentered"/>
              <w:rPr>
                <w:rFonts w:ascii="Times New Roman" w:hAnsi="Times New Roman" w:cs="Times New Roman"/>
                <w:sz w:val="24"/>
                <w:szCs w:val="24"/>
              </w:rPr>
            </w:pPr>
            <w:r w:rsidRPr="00C90685">
              <w:t>98.7</w:t>
            </w:r>
          </w:p>
        </w:tc>
        <w:tc>
          <w:tcPr>
            <w:tcW w:w="975" w:type="dxa"/>
            <w:vAlign w:val="center"/>
            <w:hideMark/>
          </w:tcPr>
          <w:p w14:paraId="5204E17E" w14:textId="00F1196F" w:rsidR="002305DB" w:rsidRPr="00C90685" w:rsidRDefault="002305DB" w:rsidP="000A2DE8">
            <w:pPr>
              <w:pStyle w:val="TableTextCentered"/>
              <w:rPr>
                <w:rFonts w:ascii="Times New Roman" w:hAnsi="Times New Roman" w:cs="Times New Roman"/>
                <w:sz w:val="24"/>
                <w:szCs w:val="24"/>
              </w:rPr>
            </w:pPr>
            <w:r w:rsidRPr="00C90685">
              <w:t>2.1</w:t>
            </w:r>
          </w:p>
        </w:tc>
        <w:tc>
          <w:tcPr>
            <w:tcW w:w="975" w:type="dxa"/>
            <w:vAlign w:val="center"/>
            <w:hideMark/>
          </w:tcPr>
          <w:p w14:paraId="204B82F4" w14:textId="3C69707F" w:rsidR="002305DB" w:rsidRPr="00C90685" w:rsidRDefault="002305DB" w:rsidP="000A2DE8">
            <w:pPr>
              <w:pStyle w:val="TableTextCentered"/>
              <w:rPr>
                <w:rFonts w:ascii="Times New Roman" w:hAnsi="Times New Roman" w:cs="Times New Roman"/>
                <w:sz w:val="24"/>
                <w:szCs w:val="24"/>
              </w:rPr>
            </w:pPr>
            <w:r w:rsidRPr="00C90685">
              <w:t>93.2</w:t>
            </w:r>
          </w:p>
        </w:tc>
      </w:tr>
      <w:tr w:rsidR="00CC4CE2" w:rsidRPr="00C90685" w14:paraId="016107FE" w14:textId="77777777" w:rsidTr="000A2DE8">
        <w:trPr>
          <w:cnfStyle w:val="000000100000" w:firstRow="0" w:lastRow="0" w:firstColumn="0" w:lastColumn="0" w:oddVBand="0" w:evenVBand="0" w:oddHBand="1" w:evenHBand="0" w:firstRowFirstColumn="0" w:firstRowLastColumn="0" w:lastRowFirstColumn="0" w:lastRowLastColumn="0"/>
        </w:trPr>
        <w:tc>
          <w:tcPr>
            <w:tcW w:w="2895" w:type="dxa"/>
            <w:hideMark/>
          </w:tcPr>
          <w:p w14:paraId="693A3E0D" w14:textId="797D94E4" w:rsidR="002305DB" w:rsidRPr="00C90685" w:rsidRDefault="002305DB" w:rsidP="00E734E3">
            <w:pPr>
              <w:pStyle w:val="TableText"/>
              <w:rPr>
                <w:rFonts w:ascii="Times New Roman" w:hAnsi="Times New Roman" w:cs="Times New Roman"/>
                <w:sz w:val="24"/>
                <w:szCs w:val="24"/>
              </w:rPr>
            </w:pPr>
            <w:r w:rsidRPr="00C90685">
              <w:t xml:space="preserve">High </w:t>
            </w:r>
            <w:r w:rsidR="00E734E3">
              <w:t>n</w:t>
            </w:r>
            <w:r w:rsidRPr="00C90685">
              <w:t>eed</w:t>
            </w:r>
          </w:p>
        </w:tc>
        <w:tc>
          <w:tcPr>
            <w:tcW w:w="975" w:type="dxa"/>
            <w:vAlign w:val="center"/>
            <w:hideMark/>
          </w:tcPr>
          <w:p w14:paraId="7A6B7AA5" w14:textId="340D8251" w:rsidR="002305DB" w:rsidRPr="00C90685" w:rsidRDefault="002305DB" w:rsidP="000A2DE8">
            <w:pPr>
              <w:pStyle w:val="TableTextCentered"/>
              <w:rPr>
                <w:rFonts w:ascii="Times New Roman" w:hAnsi="Times New Roman" w:cs="Times New Roman"/>
                <w:sz w:val="24"/>
                <w:szCs w:val="24"/>
              </w:rPr>
            </w:pPr>
            <w:r w:rsidRPr="00C90685">
              <w:t>65</w:t>
            </w:r>
          </w:p>
        </w:tc>
        <w:tc>
          <w:tcPr>
            <w:tcW w:w="975" w:type="dxa"/>
            <w:vAlign w:val="center"/>
            <w:hideMark/>
          </w:tcPr>
          <w:p w14:paraId="084D0ACC" w14:textId="054D3BFD" w:rsidR="002305DB" w:rsidRPr="00C90685" w:rsidRDefault="002305DB" w:rsidP="000A2DE8">
            <w:pPr>
              <w:pStyle w:val="TableTextCentered"/>
              <w:rPr>
                <w:rFonts w:ascii="Times New Roman" w:hAnsi="Times New Roman" w:cs="Times New Roman"/>
                <w:sz w:val="24"/>
                <w:szCs w:val="24"/>
              </w:rPr>
            </w:pPr>
            <w:r w:rsidRPr="00C90685">
              <w:t>87.5</w:t>
            </w:r>
          </w:p>
        </w:tc>
        <w:tc>
          <w:tcPr>
            <w:tcW w:w="975" w:type="dxa"/>
            <w:vAlign w:val="center"/>
            <w:hideMark/>
          </w:tcPr>
          <w:p w14:paraId="0EA3FB85" w14:textId="7F031539" w:rsidR="002305DB" w:rsidRPr="00C90685" w:rsidRDefault="002305DB" w:rsidP="000A2DE8">
            <w:pPr>
              <w:pStyle w:val="TableTextCentered"/>
              <w:rPr>
                <w:rFonts w:ascii="Times New Roman" w:hAnsi="Times New Roman" w:cs="Times New Roman"/>
                <w:sz w:val="24"/>
                <w:szCs w:val="24"/>
              </w:rPr>
            </w:pPr>
            <w:r w:rsidRPr="00C90685">
              <w:t>83.0</w:t>
            </w:r>
          </w:p>
        </w:tc>
        <w:tc>
          <w:tcPr>
            <w:tcW w:w="975" w:type="dxa"/>
            <w:vAlign w:val="center"/>
            <w:hideMark/>
          </w:tcPr>
          <w:p w14:paraId="43F4D4C3" w14:textId="34523461" w:rsidR="002305DB" w:rsidRPr="00C90685" w:rsidRDefault="002305DB" w:rsidP="000A2DE8">
            <w:pPr>
              <w:pStyle w:val="TableTextCentered"/>
              <w:rPr>
                <w:rFonts w:ascii="Times New Roman" w:hAnsi="Times New Roman" w:cs="Times New Roman"/>
                <w:sz w:val="24"/>
                <w:szCs w:val="24"/>
              </w:rPr>
            </w:pPr>
            <w:r w:rsidRPr="00C90685">
              <w:t>86.7</w:t>
            </w:r>
          </w:p>
        </w:tc>
        <w:tc>
          <w:tcPr>
            <w:tcW w:w="975" w:type="dxa"/>
            <w:vAlign w:val="center"/>
            <w:hideMark/>
          </w:tcPr>
          <w:p w14:paraId="22932691" w14:textId="50B02CB4" w:rsidR="002305DB" w:rsidRPr="00C90685" w:rsidRDefault="002305DB" w:rsidP="000A2DE8">
            <w:pPr>
              <w:pStyle w:val="TableTextCentered"/>
              <w:rPr>
                <w:rFonts w:ascii="Times New Roman" w:hAnsi="Times New Roman" w:cs="Times New Roman"/>
                <w:sz w:val="24"/>
                <w:szCs w:val="24"/>
              </w:rPr>
            </w:pPr>
            <w:r w:rsidRPr="00C90685">
              <w:t>96.9</w:t>
            </w:r>
          </w:p>
        </w:tc>
        <w:tc>
          <w:tcPr>
            <w:tcW w:w="975" w:type="dxa"/>
            <w:vAlign w:val="center"/>
            <w:hideMark/>
          </w:tcPr>
          <w:p w14:paraId="023B4778" w14:textId="11AFC977" w:rsidR="002305DB" w:rsidRPr="00C90685" w:rsidRDefault="002305DB" w:rsidP="000A2DE8">
            <w:pPr>
              <w:pStyle w:val="TableTextCentered"/>
              <w:rPr>
                <w:rFonts w:ascii="Times New Roman" w:hAnsi="Times New Roman" w:cs="Times New Roman"/>
                <w:sz w:val="24"/>
                <w:szCs w:val="24"/>
              </w:rPr>
            </w:pPr>
            <w:r w:rsidRPr="00C90685">
              <w:t>9.4</w:t>
            </w:r>
          </w:p>
        </w:tc>
        <w:tc>
          <w:tcPr>
            <w:tcW w:w="975" w:type="dxa"/>
            <w:vAlign w:val="center"/>
            <w:hideMark/>
          </w:tcPr>
          <w:p w14:paraId="37318250" w14:textId="1FD08611" w:rsidR="002305DB" w:rsidRPr="00C90685" w:rsidRDefault="002305DB" w:rsidP="000A2DE8">
            <w:pPr>
              <w:pStyle w:val="TableTextCentered"/>
              <w:rPr>
                <w:rFonts w:ascii="Times New Roman" w:hAnsi="Times New Roman" w:cs="Times New Roman"/>
                <w:sz w:val="24"/>
                <w:szCs w:val="24"/>
              </w:rPr>
            </w:pPr>
            <w:r w:rsidRPr="00C90685">
              <w:t>81.1</w:t>
            </w:r>
          </w:p>
        </w:tc>
      </w:tr>
      <w:tr w:rsidR="002305DB" w:rsidRPr="00C90685" w14:paraId="34240E83" w14:textId="77777777" w:rsidTr="000A2DE8">
        <w:tc>
          <w:tcPr>
            <w:tcW w:w="2895" w:type="dxa"/>
            <w:hideMark/>
          </w:tcPr>
          <w:p w14:paraId="027C45FD" w14:textId="012ADAC3" w:rsidR="002305DB" w:rsidRPr="00C90685" w:rsidRDefault="002305DB" w:rsidP="00E734E3">
            <w:pPr>
              <w:pStyle w:val="TableText"/>
              <w:rPr>
                <w:rFonts w:ascii="Times New Roman" w:hAnsi="Times New Roman" w:cs="Times New Roman"/>
                <w:sz w:val="24"/>
                <w:szCs w:val="24"/>
              </w:rPr>
            </w:pPr>
            <w:r w:rsidRPr="00C90685">
              <w:t xml:space="preserve">Economically </w:t>
            </w:r>
            <w:r w:rsidR="00E734E3">
              <w:t>d</w:t>
            </w:r>
            <w:r w:rsidR="00E734E3" w:rsidRPr="00C90685">
              <w:t>isadvantaged</w:t>
            </w:r>
            <w:r w:rsidR="00E734E3" w:rsidRPr="00E734E3">
              <w:rPr>
                <w:vertAlign w:val="superscript"/>
              </w:rPr>
              <w:t>a</w:t>
            </w:r>
            <w:r w:rsidR="00E734E3" w:rsidRPr="00C90685">
              <w:t> </w:t>
            </w:r>
          </w:p>
        </w:tc>
        <w:tc>
          <w:tcPr>
            <w:tcW w:w="975" w:type="dxa"/>
            <w:vAlign w:val="center"/>
            <w:hideMark/>
          </w:tcPr>
          <w:p w14:paraId="74959C8D" w14:textId="1DB3F79F" w:rsidR="002305DB" w:rsidRPr="00C90685" w:rsidRDefault="002305DB" w:rsidP="000A2DE8">
            <w:pPr>
              <w:pStyle w:val="TableTextCentered"/>
              <w:rPr>
                <w:rFonts w:ascii="Times New Roman" w:hAnsi="Times New Roman" w:cs="Times New Roman"/>
                <w:sz w:val="24"/>
                <w:szCs w:val="24"/>
              </w:rPr>
            </w:pPr>
            <w:r w:rsidRPr="00C90685">
              <w:t>49</w:t>
            </w:r>
          </w:p>
        </w:tc>
        <w:tc>
          <w:tcPr>
            <w:tcW w:w="975" w:type="dxa"/>
            <w:vAlign w:val="center"/>
            <w:hideMark/>
          </w:tcPr>
          <w:p w14:paraId="2AA3C7EB" w14:textId="1C2F4024" w:rsidR="002305DB" w:rsidRPr="00C90685" w:rsidRDefault="002305DB" w:rsidP="000A2DE8">
            <w:pPr>
              <w:pStyle w:val="TableTextCentered"/>
              <w:rPr>
                <w:rFonts w:ascii="Times New Roman" w:hAnsi="Times New Roman" w:cs="Times New Roman"/>
                <w:sz w:val="24"/>
                <w:szCs w:val="24"/>
              </w:rPr>
            </w:pPr>
            <w:r w:rsidRPr="00C90685">
              <w:t>87.5</w:t>
            </w:r>
          </w:p>
        </w:tc>
        <w:tc>
          <w:tcPr>
            <w:tcW w:w="975" w:type="dxa"/>
            <w:vAlign w:val="center"/>
            <w:hideMark/>
          </w:tcPr>
          <w:p w14:paraId="683942E2" w14:textId="5BBC7374" w:rsidR="002305DB" w:rsidRPr="00C90685" w:rsidRDefault="002305DB" w:rsidP="000A2DE8">
            <w:pPr>
              <w:pStyle w:val="TableTextCentered"/>
              <w:rPr>
                <w:rFonts w:ascii="Times New Roman" w:hAnsi="Times New Roman" w:cs="Times New Roman"/>
                <w:sz w:val="24"/>
                <w:szCs w:val="24"/>
              </w:rPr>
            </w:pPr>
            <w:r w:rsidRPr="00C90685">
              <w:t>90.3</w:t>
            </w:r>
          </w:p>
        </w:tc>
        <w:tc>
          <w:tcPr>
            <w:tcW w:w="975" w:type="dxa"/>
            <w:vAlign w:val="center"/>
            <w:hideMark/>
          </w:tcPr>
          <w:p w14:paraId="77C7C100" w14:textId="67A602D4" w:rsidR="002305DB" w:rsidRPr="00C90685" w:rsidRDefault="002305DB" w:rsidP="000A2DE8">
            <w:pPr>
              <w:pStyle w:val="TableTextCentered"/>
              <w:rPr>
                <w:rFonts w:ascii="Times New Roman" w:hAnsi="Times New Roman" w:cs="Times New Roman"/>
                <w:sz w:val="24"/>
                <w:szCs w:val="24"/>
              </w:rPr>
            </w:pPr>
            <w:r w:rsidRPr="00C90685">
              <w:t>89.7</w:t>
            </w:r>
          </w:p>
        </w:tc>
        <w:tc>
          <w:tcPr>
            <w:tcW w:w="975" w:type="dxa"/>
            <w:vAlign w:val="center"/>
            <w:hideMark/>
          </w:tcPr>
          <w:p w14:paraId="4544023A" w14:textId="66C7691D" w:rsidR="002305DB" w:rsidRPr="00C90685" w:rsidRDefault="002305DB" w:rsidP="000A2DE8">
            <w:pPr>
              <w:pStyle w:val="TableTextCentered"/>
              <w:rPr>
                <w:rFonts w:ascii="Times New Roman" w:hAnsi="Times New Roman" w:cs="Times New Roman"/>
                <w:sz w:val="24"/>
                <w:szCs w:val="24"/>
              </w:rPr>
            </w:pPr>
            <w:r w:rsidRPr="00C90685">
              <w:t>100</w:t>
            </w:r>
          </w:p>
        </w:tc>
        <w:tc>
          <w:tcPr>
            <w:tcW w:w="975" w:type="dxa"/>
            <w:vAlign w:val="center"/>
            <w:hideMark/>
          </w:tcPr>
          <w:p w14:paraId="5D165431" w14:textId="0B185F2C" w:rsidR="002305DB" w:rsidRPr="00C90685" w:rsidRDefault="002305DB" w:rsidP="000A2DE8">
            <w:pPr>
              <w:pStyle w:val="TableTextCentered"/>
              <w:rPr>
                <w:rFonts w:ascii="Times New Roman" w:hAnsi="Times New Roman" w:cs="Times New Roman"/>
                <w:sz w:val="24"/>
                <w:szCs w:val="24"/>
              </w:rPr>
            </w:pPr>
            <w:r w:rsidRPr="00C90685">
              <w:t>12.5</w:t>
            </w:r>
          </w:p>
        </w:tc>
        <w:tc>
          <w:tcPr>
            <w:tcW w:w="975" w:type="dxa"/>
            <w:vAlign w:val="center"/>
            <w:hideMark/>
          </w:tcPr>
          <w:p w14:paraId="3CA8D5EF" w14:textId="4107C219" w:rsidR="002305DB" w:rsidRPr="00C90685" w:rsidRDefault="002305DB" w:rsidP="000A2DE8">
            <w:pPr>
              <w:pStyle w:val="TableTextCentered"/>
              <w:rPr>
                <w:rFonts w:ascii="Times New Roman" w:hAnsi="Times New Roman" w:cs="Times New Roman"/>
                <w:sz w:val="24"/>
                <w:szCs w:val="24"/>
              </w:rPr>
            </w:pPr>
            <w:r w:rsidRPr="00C90685">
              <w:t>80.6</w:t>
            </w:r>
          </w:p>
        </w:tc>
      </w:tr>
      <w:tr w:rsidR="00CC4CE2" w:rsidRPr="00C90685" w14:paraId="6559BACA" w14:textId="77777777" w:rsidTr="000A2DE8">
        <w:trPr>
          <w:cnfStyle w:val="000000100000" w:firstRow="0" w:lastRow="0" w:firstColumn="0" w:lastColumn="0" w:oddVBand="0" w:evenVBand="0" w:oddHBand="1" w:evenHBand="0" w:firstRowFirstColumn="0" w:firstRowLastColumn="0" w:lastRowFirstColumn="0" w:lastRowLastColumn="0"/>
        </w:trPr>
        <w:tc>
          <w:tcPr>
            <w:tcW w:w="2895" w:type="dxa"/>
            <w:hideMark/>
          </w:tcPr>
          <w:p w14:paraId="664D8583" w14:textId="53C377E7" w:rsidR="002305DB" w:rsidRPr="00C90685" w:rsidRDefault="002305DB" w:rsidP="00E734E3">
            <w:pPr>
              <w:pStyle w:val="TableText"/>
              <w:rPr>
                <w:rFonts w:ascii="Times New Roman" w:hAnsi="Times New Roman" w:cs="Times New Roman"/>
                <w:sz w:val="24"/>
                <w:szCs w:val="24"/>
              </w:rPr>
            </w:pPr>
            <w:r w:rsidRPr="00C90685">
              <w:t>EL</w:t>
            </w:r>
            <w:r w:rsidR="00E734E3">
              <w:t>s</w:t>
            </w:r>
            <w:r w:rsidRPr="00C90685">
              <w:t> </w:t>
            </w:r>
          </w:p>
        </w:tc>
        <w:tc>
          <w:tcPr>
            <w:tcW w:w="975" w:type="dxa"/>
            <w:vAlign w:val="center"/>
            <w:hideMark/>
          </w:tcPr>
          <w:p w14:paraId="4707EF32" w14:textId="61AE0BE0" w:rsidR="002305DB" w:rsidRPr="00C90685" w:rsidRDefault="002305DB" w:rsidP="000A2DE8">
            <w:pPr>
              <w:pStyle w:val="TableTextCentered"/>
              <w:rPr>
                <w:rFonts w:ascii="Times New Roman" w:hAnsi="Times New Roman" w:cs="Times New Roman"/>
                <w:sz w:val="24"/>
                <w:szCs w:val="24"/>
              </w:rPr>
            </w:pPr>
            <w:r w:rsidRPr="00C90685">
              <w:t>2</w:t>
            </w:r>
          </w:p>
        </w:tc>
        <w:tc>
          <w:tcPr>
            <w:tcW w:w="975" w:type="dxa"/>
            <w:vAlign w:val="center"/>
            <w:hideMark/>
          </w:tcPr>
          <w:p w14:paraId="16702DA1" w14:textId="6D0A858F"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68933282" w14:textId="47B2C273"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720587D4" w14:textId="2FDA873A"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5938D1B7" w14:textId="6D82808D"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73D24380" w14:textId="428AA22D" w:rsidR="002305DB" w:rsidRPr="00C90685" w:rsidRDefault="000A2DE8" w:rsidP="000A2DE8">
            <w:pPr>
              <w:pStyle w:val="TableTextCentered"/>
              <w:rPr>
                <w:rFonts w:ascii="Times New Roman" w:hAnsi="Times New Roman" w:cs="Times New Roman"/>
                <w:sz w:val="24"/>
                <w:szCs w:val="24"/>
              </w:rPr>
            </w:pPr>
            <w:r>
              <w:t>NA</w:t>
            </w:r>
          </w:p>
        </w:tc>
        <w:tc>
          <w:tcPr>
            <w:tcW w:w="975" w:type="dxa"/>
            <w:vAlign w:val="center"/>
            <w:hideMark/>
          </w:tcPr>
          <w:p w14:paraId="64748686" w14:textId="5B7C630D" w:rsidR="002305DB" w:rsidRPr="00C90685" w:rsidRDefault="002305DB" w:rsidP="000A2DE8">
            <w:pPr>
              <w:pStyle w:val="TableTextCentered"/>
              <w:rPr>
                <w:rFonts w:ascii="Times New Roman" w:hAnsi="Times New Roman" w:cs="Times New Roman"/>
                <w:sz w:val="24"/>
                <w:szCs w:val="24"/>
              </w:rPr>
            </w:pPr>
            <w:r w:rsidRPr="00C90685">
              <w:t>68.3</w:t>
            </w:r>
          </w:p>
        </w:tc>
      </w:tr>
      <w:tr w:rsidR="002305DB" w:rsidRPr="00C90685" w14:paraId="312469AF" w14:textId="77777777" w:rsidTr="000A2DE8">
        <w:tc>
          <w:tcPr>
            <w:tcW w:w="2895" w:type="dxa"/>
            <w:hideMark/>
          </w:tcPr>
          <w:p w14:paraId="3E5FB7BE" w14:textId="2A28BA29" w:rsidR="002305DB" w:rsidRPr="00C90685" w:rsidRDefault="00E734E3" w:rsidP="00E734E3">
            <w:pPr>
              <w:pStyle w:val="TableText"/>
              <w:rPr>
                <w:rFonts w:ascii="Times New Roman" w:hAnsi="Times New Roman" w:cs="Times New Roman"/>
                <w:sz w:val="24"/>
                <w:szCs w:val="24"/>
              </w:rPr>
            </w:pPr>
            <w:r>
              <w:t xml:space="preserve">Students with disabilities </w:t>
            </w:r>
            <w:r w:rsidR="002305DB" w:rsidRPr="00C90685">
              <w:t> </w:t>
            </w:r>
          </w:p>
        </w:tc>
        <w:tc>
          <w:tcPr>
            <w:tcW w:w="975" w:type="dxa"/>
            <w:vAlign w:val="center"/>
            <w:hideMark/>
          </w:tcPr>
          <w:p w14:paraId="7918BE20" w14:textId="4DF0C73C" w:rsidR="002305DB" w:rsidRPr="00C90685" w:rsidRDefault="002305DB" w:rsidP="000A2DE8">
            <w:pPr>
              <w:pStyle w:val="TableTextCentered"/>
              <w:rPr>
                <w:rFonts w:ascii="Times New Roman" w:hAnsi="Times New Roman" w:cs="Times New Roman"/>
                <w:sz w:val="24"/>
                <w:szCs w:val="24"/>
              </w:rPr>
            </w:pPr>
            <w:r w:rsidRPr="00C90685">
              <w:t>27</w:t>
            </w:r>
          </w:p>
        </w:tc>
        <w:tc>
          <w:tcPr>
            <w:tcW w:w="975" w:type="dxa"/>
            <w:vAlign w:val="center"/>
            <w:hideMark/>
          </w:tcPr>
          <w:p w14:paraId="4542C41E" w14:textId="291816A6" w:rsidR="002305DB" w:rsidRPr="00C90685" w:rsidRDefault="002305DB" w:rsidP="000A2DE8">
            <w:pPr>
              <w:pStyle w:val="TableTextCentered"/>
              <w:rPr>
                <w:rFonts w:ascii="Times New Roman" w:hAnsi="Times New Roman" w:cs="Times New Roman"/>
                <w:sz w:val="24"/>
                <w:szCs w:val="24"/>
              </w:rPr>
            </w:pPr>
            <w:r w:rsidRPr="00C90685">
              <w:t>81.0</w:t>
            </w:r>
          </w:p>
        </w:tc>
        <w:tc>
          <w:tcPr>
            <w:tcW w:w="975" w:type="dxa"/>
            <w:vAlign w:val="center"/>
            <w:hideMark/>
          </w:tcPr>
          <w:p w14:paraId="2D6A7B5B" w14:textId="1C29AD95" w:rsidR="002305DB" w:rsidRPr="00C90685" w:rsidRDefault="002305DB" w:rsidP="000A2DE8">
            <w:pPr>
              <w:pStyle w:val="TableTextCentered"/>
              <w:rPr>
                <w:rFonts w:ascii="Times New Roman" w:hAnsi="Times New Roman" w:cs="Times New Roman"/>
                <w:sz w:val="24"/>
                <w:szCs w:val="24"/>
              </w:rPr>
            </w:pPr>
            <w:r w:rsidRPr="00C90685">
              <w:t>72.0</w:t>
            </w:r>
          </w:p>
        </w:tc>
        <w:tc>
          <w:tcPr>
            <w:tcW w:w="975" w:type="dxa"/>
            <w:vAlign w:val="center"/>
            <w:hideMark/>
          </w:tcPr>
          <w:p w14:paraId="690B1E55" w14:textId="05F4E75A" w:rsidR="002305DB" w:rsidRPr="00C90685" w:rsidRDefault="002305DB" w:rsidP="000A2DE8">
            <w:pPr>
              <w:pStyle w:val="TableTextCentered"/>
              <w:rPr>
                <w:rFonts w:ascii="Times New Roman" w:hAnsi="Times New Roman" w:cs="Times New Roman"/>
                <w:sz w:val="24"/>
                <w:szCs w:val="24"/>
              </w:rPr>
            </w:pPr>
            <w:r w:rsidRPr="00C90685">
              <w:t>79.4</w:t>
            </w:r>
          </w:p>
        </w:tc>
        <w:tc>
          <w:tcPr>
            <w:tcW w:w="975" w:type="dxa"/>
            <w:vAlign w:val="center"/>
            <w:hideMark/>
          </w:tcPr>
          <w:p w14:paraId="6A979FA2" w14:textId="1F5C2058" w:rsidR="002305DB" w:rsidRPr="00C90685" w:rsidRDefault="002305DB" w:rsidP="000A2DE8">
            <w:pPr>
              <w:pStyle w:val="TableTextCentered"/>
              <w:rPr>
                <w:rFonts w:ascii="Times New Roman" w:hAnsi="Times New Roman" w:cs="Times New Roman"/>
                <w:sz w:val="24"/>
                <w:szCs w:val="24"/>
              </w:rPr>
            </w:pPr>
            <w:r w:rsidRPr="00C90685">
              <w:t>92.6</w:t>
            </w:r>
          </w:p>
        </w:tc>
        <w:tc>
          <w:tcPr>
            <w:tcW w:w="975" w:type="dxa"/>
            <w:vAlign w:val="center"/>
            <w:hideMark/>
          </w:tcPr>
          <w:p w14:paraId="55D3F440" w14:textId="2C518FBC" w:rsidR="002305DB" w:rsidRPr="00C90685" w:rsidRDefault="002305DB" w:rsidP="000A2DE8">
            <w:pPr>
              <w:pStyle w:val="TableTextCentered"/>
              <w:rPr>
                <w:rFonts w:ascii="Times New Roman" w:hAnsi="Times New Roman" w:cs="Times New Roman"/>
                <w:sz w:val="24"/>
                <w:szCs w:val="24"/>
              </w:rPr>
            </w:pPr>
            <w:r w:rsidRPr="00C90685">
              <w:t>11.6</w:t>
            </w:r>
          </w:p>
        </w:tc>
        <w:tc>
          <w:tcPr>
            <w:tcW w:w="975" w:type="dxa"/>
            <w:vAlign w:val="center"/>
            <w:hideMark/>
          </w:tcPr>
          <w:p w14:paraId="3F4E1264" w14:textId="5003E8E0" w:rsidR="002305DB" w:rsidRPr="00C90685" w:rsidRDefault="002305DB" w:rsidP="000A2DE8">
            <w:pPr>
              <w:pStyle w:val="TableTextCentered"/>
              <w:rPr>
                <w:rFonts w:ascii="Times New Roman" w:hAnsi="Times New Roman" w:cs="Times New Roman"/>
                <w:sz w:val="24"/>
                <w:szCs w:val="24"/>
              </w:rPr>
            </w:pPr>
            <w:r w:rsidRPr="00C90685">
              <w:t>74.9</w:t>
            </w:r>
          </w:p>
        </w:tc>
      </w:tr>
    </w:tbl>
    <w:p w14:paraId="2E26B36F" w14:textId="777A918E" w:rsidR="00A03D13" w:rsidRPr="00C90685" w:rsidRDefault="00E734E3" w:rsidP="00A03D13">
      <w:pPr>
        <w:pStyle w:val="TableNote"/>
        <w:rPr>
          <w:rFonts w:ascii="Times New Roman" w:hAnsi="Times New Roman"/>
          <w:sz w:val="24"/>
        </w:rPr>
      </w:pPr>
      <w:r w:rsidRPr="00E734E3">
        <w:rPr>
          <w:vertAlign w:val="superscript"/>
        </w:rPr>
        <w:t xml:space="preserve">a </w:t>
      </w:r>
      <w:r w:rsidR="00A03D13" w:rsidRPr="00CC4CE2">
        <w:rPr>
          <w:spacing w:val="-4"/>
        </w:rPr>
        <w:t>Four-year cohort graduation rate for students from low-income families used for 2017, 2018, and 2019 rates. </w:t>
      </w:r>
    </w:p>
    <w:p w14:paraId="53277374" w14:textId="2BE34160" w:rsidR="00A03D13" w:rsidRPr="00A03D13" w:rsidRDefault="00A03D13" w:rsidP="00A03D13">
      <w:pPr>
        <w:pStyle w:val="TableTitle0"/>
      </w:pPr>
      <w:r w:rsidRPr="00A03D13">
        <w:t>Table E21</w:t>
      </w:r>
      <w:r w:rsidR="00E734E3">
        <w:t>.</w:t>
      </w:r>
      <w:r w:rsidRPr="00A03D13">
        <w:t xml:space="preserve"> East Bridgewater </w:t>
      </w:r>
      <w:r w:rsidR="00150974">
        <w:t>Public School District</w:t>
      </w:r>
      <w:r w:rsidRPr="00A03D13">
        <w:t>: Five-Year Cohort Graduation Rates by Student Group, 2016</w:t>
      </w:r>
      <w:r w:rsidR="00E734E3">
        <w:t>-</w:t>
      </w:r>
      <w:r w:rsidRPr="00A03D13">
        <w:t>2019 </w:t>
      </w:r>
    </w:p>
    <w:tbl>
      <w:tblPr>
        <w:tblStyle w:val="MSVTable1"/>
        <w:tblW w:w="5000" w:type="pct"/>
        <w:tblLook w:val="04A0" w:firstRow="1" w:lastRow="0" w:firstColumn="1" w:lastColumn="0" w:noHBand="0" w:noVBand="1"/>
      </w:tblPr>
      <w:tblGrid>
        <w:gridCol w:w="2872"/>
        <w:gridCol w:w="900"/>
        <w:gridCol w:w="990"/>
        <w:gridCol w:w="900"/>
        <w:gridCol w:w="900"/>
        <w:gridCol w:w="869"/>
        <w:gridCol w:w="957"/>
        <w:gridCol w:w="956"/>
      </w:tblGrid>
      <w:tr w:rsidR="00CC4CE2" w:rsidRPr="00C90685" w14:paraId="5DB07285" w14:textId="77777777" w:rsidTr="000A2DE8">
        <w:trPr>
          <w:cnfStyle w:val="100000000000" w:firstRow="1" w:lastRow="0" w:firstColumn="0" w:lastColumn="0" w:oddVBand="0" w:evenVBand="0" w:oddHBand="0" w:evenHBand="0" w:firstRowFirstColumn="0" w:firstRowLastColumn="0" w:lastRowFirstColumn="0" w:lastRowLastColumn="0"/>
          <w:tblHeader/>
        </w:trPr>
        <w:tc>
          <w:tcPr>
            <w:tcW w:w="2872" w:type="dxa"/>
            <w:vAlign w:val="center"/>
            <w:hideMark/>
          </w:tcPr>
          <w:p w14:paraId="50E01F2B" w14:textId="57B70936" w:rsidR="002305DB" w:rsidRPr="00CC4CE2" w:rsidRDefault="002305DB" w:rsidP="000A2DE8">
            <w:pPr>
              <w:pStyle w:val="TableColHeadingCenter"/>
            </w:pPr>
            <w:r w:rsidRPr="00CC4CE2">
              <w:t>Group</w:t>
            </w:r>
          </w:p>
        </w:tc>
        <w:tc>
          <w:tcPr>
            <w:tcW w:w="900" w:type="dxa"/>
            <w:vAlign w:val="center"/>
            <w:hideMark/>
          </w:tcPr>
          <w:p w14:paraId="651E420C" w14:textId="3E9503AC" w:rsidR="002305DB" w:rsidRPr="00CC4CE2" w:rsidRDefault="002305DB" w:rsidP="000A2DE8">
            <w:pPr>
              <w:pStyle w:val="TableColHeadingCenter"/>
            </w:pPr>
            <w:r w:rsidRPr="00E734E3">
              <w:rPr>
                <w:i/>
                <w:iCs/>
              </w:rPr>
              <w:t>N</w:t>
            </w:r>
            <w:r w:rsidR="00E832D1">
              <w:t xml:space="preserve"> </w:t>
            </w:r>
            <w:r w:rsidRPr="00CC4CE2">
              <w:t>(2019)</w:t>
            </w:r>
          </w:p>
        </w:tc>
        <w:tc>
          <w:tcPr>
            <w:tcW w:w="990" w:type="dxa"/>
            <w:vAlign w:val="center"/>
            <w:hideMark/>
          </w:tcPr>
          <w:p w14:paraId="54D8B541" w14:textId="4389E622" w:rsidR="002305DB" w:rsidRPr="00CC4CE2" w:rsidRDefault="002305DB" w:rsidP="000A2DE8">
            <w:pPr>
              <w:pStyle w:val="TableColHeadingCenter"/>
            </w:pPr>
            <w:r w:rsidRPr="00CC4CE2">
              <w:t>2016</w:t>
            </w:r>
          </w:p>
        </w:tc>
        <w:tc>
          <w:tcPr>
            <w:tcW w:w="900" w:type="dxa"/>
            <w:vAlign w:val="center"/>
            <w:hideMark/>
          </w:tcPr>
          <w:p w14:paraId="18AE51DD" w14:textId="1C4E8E6E" w:rsidR="002305DB" w:rsidRPr="00CC4CE2" w:rsidRDefault="002305DB" w:rsidP="000A2DE8">
            <w:pPr>
              <w:pStyle w:val="TableColHeadingCenter"/>
            </w:pPr>
            <w:r w:rsidRPr="00CC4CE2">
              <w:t>2017</w:t>
            </w:r>
          </w:p>
        </w:tc>
        <w:tc>
          <w:tcPr>
            <w:tcW w:w="900" w:type="dxa"/>
            <w:vAlign w:val="center"/>
            <w:hideMark/>
          </w:tcPr>
          <w:p w14:paraId="72873731" w14:textId="0CBAD0E7" w:rsidR="002305DB" w:rsidRPr="00CC4CE2" w:rsidRDefault="002305DB" w:rsidP="000A2DE8">
            <w:pPr>
              <w:pStyle w:val="TableColHeadingCenter"/>
            </w:pPr>
            <w:r w:rsidRPr="00CC4CE2">
              <w:t>2018</w:t>
            </w:r>
          </w:p>
        </w:tc>
        <w:tc>
          <w:tcPr>
            <w:tcW w:w="869" w:type="dxa"/>
            <w:vAlign w:val="center"/>
            <w:hideMark/>
          </w:tcPr>
          <w:p w14:paraId="485D3D93" w14:textId="75ECF792" w:rsidR="002305DB" w:rsidRPr="00CC4CE2" w:rsidRDefault="002305DB" w:rsidP="000A2DE8">
            <w:pPr>
              <w:pStyle w:val="TableColHeadingCenter"/>
            </w:pPr>
            <w:r w:rsidRPr="00CC4CE2">
              <w:t>2019</w:t>
            </w:r>
          </w:p>
        </w:tc>
        <w:tc>
          <w:tcPr>
            <w:tcW w:w="957" w:type="dxa"/>
            <w:vAlign w:val="center"/>
            <w:hideMark/>
          </w:tcPr>
          <w:p w14:paraId="3C100419" w14:textId="75BAC1E3" w:rsidR="002305DB" w:rsidRPr="00CC4CE2" w:rsidRDefault="002305DB" w:rsidP="000A2DE8">
            <w:pPr>
              <w:pStyle w:val="TableColHeadingCenter"/>
            </w:pPr>
            <w:r w:rsidRPr="00CC4CE2">
              <w:t>4-y</w:t>
            </w:r>
            <w:r w:rsidR="00E734E3">
              <w:t>ea</w:t>
            </w:r>
            <w:r w:rsidRPr="00CC4CE2">
              <w:t xml:space="preserve">r </w:t>
            </w:r>
            <w:r w:rsidR="00E734E3">
              <w:t>c</w:t>
            </w:r>
            <w:r w:rsidRPr="00CC4CE2">
              <w:t>hange</w:t>
            </w:r>
          </w:p>
        </w:tc>
        <w:tc>
          <w:tcPr>
            <w:tcW w:w="956" w:type="dxa"/>
            <w:vAlign w:val="center"/>
            <w:hideMark/>
          </w:tcPr>
          <w:p w14:paraId="4D7A08CD" w14:textId="73FE85F5" w:rsidR="002305DB" w:rsidRPr="00CC4CE2" w:rsidRDefault="002305DB" w:rsidP="000A2DE8">
            <w:pPr>
              <w:pStyle w:val="TableColHeadingCenter"/>
            </w:pPr>
            <w:r w:rsidRPr="00CC4CE2">
              <w:t>State (2019)</w:t>
            </w:r>
          </w:p>
        </w:tc>
      </w:tr>
      <w:tr w:rsidR="00CC4CE2" w:rsidRPr="00C90685" w14:paraId="720E87E8" w14:textId="77777777" w:rsidTr="00E832D1">
        <w:trPr>
          <w:cnfStyle w:val="000000100000" w:firstRow="0" w:lastRow="0" w:firstColumn="0" w:lastColumn="0" w:oddVBand="0" w:evenVBand="0" w:oddHBand="1" w:evenHBand="0" w:firstRowFirstColumn="0" w:firstRowLastColumn="0" w:lastRowFirstColumn="0" w:lastRowLastColumn="0"/>
        </w:trPr>
        <w:tc>
          <w:tcPr>
            <w:tcW w:w="2872" w:type="dxa"/>
            <w:hideMark/>
          </w:tcPr>
          <w:p w14:paraId="55262E2F" w14:textId="77777777" w:rsidR="002305DB" w:rsidRPr="00CC4CE2" w:rsidRDefault="002305DB" w:rsidP="00E734E3">
            <w:pPr>
              <w:pStyle w:val="TableText"/>
            </w:pPr>
            <w:r w:rsidRPr="00CC4CE2">
              <w:t>All </w:t>
            </w:r>
          </w:p>
        </w:tc>
        <w:tc>
          <w:tcPr>
            <w:tcW w:w="900" w:type="dxa"/>
            <w:hideMark/>
          </w:tcPr>
          <w:p w14:paraId="34C6A10F" w14:textId="77777777" w:rsidR="002305DB" w:rsidRPr="00C90685" w:rsidRDefault="002305DB" w:rsidP="00E734E3">
            <w:pPr>
              <w:pStyle w:val="TableTextCentered"/>
              <w:rPr>
                <w:rFonts w:ascii="Times New Roman" w:hAnsi="Times New Roman" w:cs="Times New Roman"/>
                <w:sz w:val="24"/>
                <w:szCs w:val="24"/>
              </w:rPr>
            </w:pPr>
            <w:r w:rsidRPr="00C90685">
              <w:t>145 </w:t>
            </w:r>
          </w:p>
        </w:tc>
        <w:tc>
          <w:tcPr>
            <w:tcW w:w="990" w:type="dxa"/>
            <w:hideMark/>
          </w:tcPr>
          <w:p w14:paraId="431D8A13" w14:textId="77777777" w:rsidR="002305DB" w:rsidRPr="00C90685" w:rsidRDefault="002305DB" w:rsidP="00E734E3">
            <w:pPr>
              <w:pStyle w:val="TableTextCentered"/>
              <w:rPr>
                <w:rFonts w:ascii="Times New Roman" w:hAnsi="Times New Roman" w:cs="Times New Roman"/>
                <w:sz w:val="24"/>
                <w:szCs w:val="24"/>
              </w:rPr>
            </w:pPr>
            <w:r w:rsidRPr="00C90685">
              <w:t>95.2 </w:t>
            </w:r>
          </w:p>
        </w:tc>
        <w:tc>
          <w:tcPr>
            <w:tcW w:w="900" w:type="dxa"/>
            <w:hideMark/>
          </w:tcPr>
          <w:p w14:paraId="5F46DBA2" w14:textId="77777777" w:rsidR="002305DB" w:rsidRPr="00C90685" w:rsidRDefault="002305DB" w:rsidP="00E734E3">
            <w:pPr>
              <w:pStyle w:val="TableTextCentered"/>
              <w:rPr>
                <w:rFonts w:ascii="Times New Roman" w:hAnsi="Times New Roman" w:cs="Times New Roman"/>
                <w:sz w:val="24"/>
                <w:szCs w:val="24"/>
              </w:rPr>
            </w:pPr>
            <w:r w:rsidRPr="00C90685">
              <w:t>96.7 </w:t>
            </w:r>
          </w:p>
        </w:tc>
        <w:tc>
          <w:tcPr>
            <w:tcW w:w="900" w:type="dxa"/>
            <w:hideMark/>
          </w:tcPr>
          <w:p w14:paraId="3C64C2CC" w14:textId="77777777" w:rsidR="002305DB" w:rsidRPr="00C90685" w:rsidRDefault="002305DB" w:rsidP="00E734E3">
            <w:pPr>
              <w:pStyle w:val="TableTextCentered"/>
              <w:rPr>
                <w:rFonts w:ascii="Times New Roman" w:hAnsi="Times New Roman" w:cs="Times New Roman"/>
                <w:sz w:val="24"/>
                <w:szCs w:val="24"/>
              </w:rPr>
            </w:pPr>
            <w:r w:rsidRPr="00C90685">
              <w:t>94.6 </w:t>
            </w:r>
          </w:p>
        </w:tc>
        <w:tc>
          <w:tcPr>
            <w:tcW w:w="869" w:type="dxa"/>
            <w:hideMark/>
          </w:tcPr>
          <w:p w14:paraId="0091EA00" w14:textId="77777777" w:rsidR="002305DB" w:rsidRPr="00C90685" w:rsidRDefault="002305DB" w:rsidP="00E734E3">
            <w:pPr>
              <w:pStyle w:val="TableTextCentered"/>
              <w:rPr>
                <w:rFonts w:ascii="Times New Roman" w:hAnsi="Times New Roman" w:cs="Times New Roman"/>
                <w:sz w:val="24"/>
                <w:szCs w:val="24"/>
              </w:rPr>
            </w:pPr>
            <w:r w:rsidRPr="00C90685">
              <w:t>93.8 </w:t>
            </w:r>
          </w:p>
        </w:tc>
        <w:tc>
          <w:tcPr>
            <w:tcW w:w="957" w:type="dxa"/>
            <w:hideMark/>
          </w:tcPr>
          <w:p w14:paraId="78CAA5F6" w14:textId="77777777" w:rsidR="002305DB" w:rsidRPr="00C90685" w:rsidRDefault="002305DB" w:rsidP="00E734E3">
            <w:pPr>
              <w:pStyle w:val="TableTextCentered"/>
              <w:rPr>
                <w:rFonts w:ascii="Times New Roman" w:hAnsi="Times New Roman" w:cs="Times New Roman"/>
                <w:sz w:val="24"/>
                <w:szCs w:val="24"/>
              </w:rPr>
            </w:pPr>
            <w:r w:rsidRPr="00C90685">
              <w:t>-1.4 </w:t>
            </w:r>
          </w:p>
        </w:tc>
        <w:tc>
          <w:tcPr>
            <w:tcW w:w="956" w:type="dxa"/>
            <w:hideMark/>
          </w:tcPr>
          <w:p w14:paraId="114DD5C4" w14:textId="77777777" w:rsidR="002305DB" w:rsidRPr="00C90685" w:rsidRDefault="002305DB" w:rsidP="00E734E3">
            <w:pPr>
              <w:pStyle w:val="TableTextCentered"/>
              <w:rPr>
                <w:rFonts w:ascii="Times New Roman" w:hAnsi="Times New Roman" w:cs="Times New Roman"/>
                <w:sz w:val="24"/>
                <w:szCs w:val="24"/>
              </w:rPr>
            </w:pPr>
            <w:r w:rsidRPr="00C90685">
              <w:t>90.1 </w:t>
            </w:r>
          </w:p>
        </w:tc>
      </w:tr>
      <w:tr w:rsidR="002305DB" w:rsidRPr="00C90685" w14:paraId="3EA7C8FF" w14:textId="77777777" w:rsidTr="00E832D1">
        <w:tc>
          <w:tcPr>
            <w:tcW w:w="2872" w:type="dxa"/>
            <w:hideMark/>
          </w:tcPr>
          <w:p w14:paraId="3280C8F7" w14:textId="77777777" w:rsidR="002305DB" w:rsidRPr="00CC4CE2" w:rsidRDefault="002305DB" w:rsidP="00E734E3">
            <w:pPr>
              <w:pStyle w:val="TableText"/>
            </w:pPr>
            <w:r w:rsidRPr="00CC4CE2">
              <w:t>African American/Black </w:t>
            </w:r>
          </w:p>
        </w:tc>
        <w:tc>
          <w:tcPr>
            <w:tcW w:w="900" w:type="dxa"/>
            <w:hideMark/>
          </w:tcPr>
          <w:p w14:paraId="11AA84F9" w14:textId="77777777" w:rsidR="002305DB" w:rsidRPr="00C90685" w:rsidRDefault="002305DB" w:rsidP="00E734E3">
            <w:pPr>
              <w:pStyle w:val="TableTextCentered"/>
              <w:rPr>
                <w:rFonts w:ascii="Times New Roman" w:hAnsi="Times New Roman" w:cs="Times New Roman"/>
                <w:sz w:val="24"/>
                <w:szCs w:val="24"/>
              </w:rPr>
            </w:pPr>
            <w:r w:rsidRPr="00C90685">
              <w:t>4 </w:t>
            </w:r>
          </w:p>
        </w:tc>
        <w:tc>
          <w:tcPr>
            <w:tcW w:w="990" w:type="dxa"/>
            <w:hideMark/>
          </w:tcPr>
          <w:p w14:paraId="55BC04BF" w14:textId="310D7549"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00" w:type="dxa"/>
            <w:hideMark/>
          </w:tcPr>
          <w:p w14:paraId="290EE762" w14:textId="361A97B6"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00" w:type="dxa"/>
            <w:hideMark/>
          </w:tcPr>
          <w:p w14:paraId="3BCF65D5" w14:textId="77777777" w:rsidR="002305DB" w:rsidRPr="00C90685" w:rsidRDefault="002305DB" w:rsidP="00E734E3">
            <w:pPr>
              <w:pStyle w:val="TableTextCentered"/>
              <w:rPr>
                <w:rFonts w:ascii="Times New Roman" w:hAnsi="Times New Roman" w:cs="Times New Roman"/>
                <w:sz w:val="24"/>
                <w:szCs w:val="24"/>
              </w:rPr>
            </w:pPr>
            <w:r w:rsidRPr="00C90685">
              <w:t>85.7 </w:t>
            </w:r>
          </w:p>
        </w:tc>
        <w:tc>
          <w:tcPr>
            <w:tcW w:w="869" w:type="dxa"/>
            <w:hideMark/>
          </w:tcPr>
          <w:p w14:paraId="1E825DF2" w14:textId="305EB5D6"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57" w:type="dxa"/>
            <w:hideMark/>
          </w:tcPr>
          <w:p w14:paraId="0A5ABDEC" w14:textId="13B8BFCF"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56" w:type="dxa"/>
            <w:hideMark/>
          </w:tcPr>
          <w:p w14:paraId="5634B244" w14:textId="77777777" w:rsidR="002305DB" w:rsidRPr="00C90685" w:rsidRDefault="002305DB" w:rsidP="00E734E3">
            <w:pPr>
              <w:pStyle w:val="TableTextCentered"/>
              <w:rPr>
                <w:rFonts w:ascii="Times New Roman" w:hAnsi="Times New Roman" w:cs="Times New Roman"/>
                <w:sz w:val="24"/>
                <w:szCs w:val="24"/>
              </w:rPr>
            </w:pPr>
            <w:r w:rsidRPr="00C90685">
              <w:t>84.1 </w:t>
            </w:r>
          </w:p>
        </w:tc>
      </w:tr>
      <w:tr w:rsidR="00CC4CE2" w:rsidRPr="00C90685" w14:paraId="33D21256" w14:textId="77777777" w:rsidTr="00E832D1">
        <w:trPr>
          <w:cnfStyle w:val="000000100000" w:firstRow="0" w:lastRow="0" w:firstColumn="0" w:lastColumn="0" w:oddVBand="0" w:evenVBand="0" w:oddHBand="1" w:evenHBand="0" w:firstRowFirstColumn="0" w:firstRowLastColumn="0" w:lastRowFirstColumn="0" w:lastRowLastColumn="0"/>
        </w:trPr>
        <w:tc>
          <w:tcPr>
            <w:tcW w:w="2872" w:type="dxa"/>
            <w:hideMark/>
          </w:tcPr>
          <w:p w14:paraId="45D6C6DD" w14:textId="77777777" w:rsidR="002305DB" w:rsidRPr="00CC4CE2" w:rsidRDefault="002305DB" w:rsidP="00E734E3">
            <w:pPr>
              <w:pStyle w:val="TableText"/>
            </w:pPr>
            <w:r w:rsidRPr="00CC4CE2">
              <w:t>Asian </w:t>
            </w:r>
          </w:p>
        </w:tc>
        <w:tc>
          <w:tcPr>
            <w:tcW w:w="900" w:type="dxa"/>
            <w:hideMark/>
          </w:tcPr>
          <w:p w14:paraId="5B97D929" w14:textId="58E55378"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90" w:type="dxa"/>
            <w:hideMark/>
          </w:tcPr>
          <w:p w14:paraId="6B72E1AB" w14:textId="0FDC84A8"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00" w:type="dxa"/>
            <w:hideMark/>
          </w:tcPr>
          <w:p w14:paraId="31484CEA" w14:textId="53EB5A35"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00" w:type="dxa"/>
            <w:hideMark/>
          </w:tcPr>
          <w:p w14:paraId="3DBB8726" w14:textId="5723638A"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869" w:type="dxa"/>
            <w:hideMark/>
          </w:tcPr>
          <w:p w14:paraId="5E3C83FC" w14:textId="59AE5817"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57" w:type="dxa"/>
            <w:hideMark/>
          </w:tcPr>
          <w:p w14:paraId="52A049D1" w14:textId="27FA179C"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56" w:type="dxa"/>
            <w:hideMark/>
          </w:tcPr>
          <w:p w14:paraId="6A3CA6A6" w14:textId="77777777" w:rsidR="002305DB" w:rsidRPr="00C90685" w:rsidRDefault="002305DB" w:rsidP="00E734E3">
            <w:pPr>
              <w:pStyle w:val="TableTextCentered"/>
              <w:rPr>
                <w:rFonts w:ascii="Times New Roman" w:hAnsi="Times New Roman" w:cs="Times New Roman"/>
                <w:sz w:val="24"/>
                <w:szCs w:val="24"/>
              </w:rPr>
            </w:pPr>
            <w:r w:rsidRPr="00C90685">
              <w:t>96.3 </w:t>
            </w:r>
          </w:p>
        </w:tc>
      </w:tr>
      <w:tr w:rsidR="002305DB" w:rsidRPr="00C90685" w14:paraId="5DE73128" w14:textId="77777777" w:rsidTr="00E832D1">
        <w:tc>
          <w:tcPr>
            <w:tcW w:w="2872" w:type="dxa"/>
            <w:hideMark/>
          </w:tcPr>
          <w:p w14:paraId="1D163387" w14:textId="77777777" w:rsidR="002305DB" w:rsidRPr="00CC4CE2" w:rsidRDefault="002305DB" w:rsidP="00E734E3">
            <w:pPr>
              <w:pStyle w:val="TableText"/>
            </w:pPr>
            <w:r w:rsidRPr="00CC4CE2">
              <w:t>Hispanic/ Latino </w:t>
            </w:r>
          </w:p>
        </w:tc>
        <w:tc>
          <w:tcPr>
            <w:tcW w:w="900" w:type="dxa"/>
            <w:hideMark/>
          </w:tcPr>
          <w:p w14:paraId="77C3840D" w14:textId="02ECC5ED"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90" w:type="dxa"/>
            <w:hideMark/>
          </w:tcPr>
          <w:p w14:paraId="22ADE7E7" w14:textId="3987314D"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00" w:type="dxa"/>
            <w:hideMark/>
          </w:tcPr>
          <w:p w14:paraId="04A64218" w14:textId="77777777" w:rsidR="002305DB" w:rsidRPr="00C90685" w:rsidRDefault="002305DB" w:rsidP="00E734E3">
            <w:pPr>
              <w:pStyle w:val="TableTextCentered"/>
              <w:rPr>
                <w:rFonts w:ascii="Times New Roman" w:hAnsi="Times New Roman" w:cs="Times New Roman"/>
                <w:sz w:val="24"/>
                <w:szCs w:val="24"/>
              </w:rPr>
            </w:pPr>
            <w:r w:rsidRPr="00C90685">
              <w:t>100 </w:t>
            </w:r>
          </w:p>
        </w:tc>
        <w:tc>
          <w:tcPr>
            <w:tcW w:w="900" w:type="dxa"/>
            <w:hideMark/>
          </w:tcPr>
          <w:p w14:paraId="79423688" w14:textId="1812AF82"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869" w:type="dxa"/>
            <w:hideMark/>
          </w:tcPr>
          <w:p w14:paraId="7C32F8DD" w14:textId="0228A9EF"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57" w:type="dxa"/>
            <w:hideMark/>
          </w:tcPr>
          <w:p w14:paraId="4A82210F" w14:textId="7CC5A35C"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56" w:type="dxa"/>
            <w:hideMark/>
          </w:tcPr>
          <w:p w14:paraId="7D3B1024" w14:textId="77777777" w:rsidR="002305DB" w:rsidRPr="00C90685" w:rsidRDefault="002305DB" w:rsidP="00E734E3">
            <w:pPr>
              <w:pStyle w:val="TableTextCentered"/>
              <w:rPr>
                <w:rFonts w:ascii="Times New Roman" w:hAnsi="Times New Roman" w:cs="Times New Roman"/>
                <w:sz w:val="24"/>
                <w:szCs w:val="24"/>
              </w:rPr>
            </w:pPr>
            <w:r w:rsidRPr="00C90685">
              <w:t>78.5 </w:t>
            </w:r>
          </w:p>
        </w:tc>
      </w:tr>
      <w:tr w:rsidR="00CC4CE2" w:rsidRPr="00C90685" w14:paraId="66D17AF6" w14:textId="77777777" w:rsidTr="00E832D1">
        <w:trPr>
          <w:cnfStyle w:val="000000100000" w:firstRow="0" w:lastRow="0" w:firstColumn="0" w:lastColumn="0" w:oddVBand="0" w:evenVBand="0" w:oddHBand="1" w:evenHBand="0" w:firstRowFirstColumn="0" w:firstRowLastColumn="0" w:lastRowFirstColumn="0" w:lastRowLastColumn="0"/>
        </w:trPr>
        <w:tc>
          <w:tcPr>
            <w:tcW w:w="2872" w:type="dxa"/>
            <w:hideMark/>
          </w:tcPr>
          <w:p w14:paraId="0955C3F2" w14:textId="6B35C54F" w:rsidR="002305DB" w:rsidRPr="00CC4CE2" w:rsidRDefault="002305DB" w:rsidP="00E734E3">
            <w:pPr>
              <w:pStyle w:val="TableText"/>
            </w:pPr>
            <w:r w:rsidRPr="00CC4CE2">
              <w:t>Multi</w:t>
            </w:r>
            <w:r w:rsidR="00A966F0">
              <w:t>r</w:t>
            </w:r>
            <w:r w:rsidRPr="00CC4CE2">
              <w:t xml:space="preserve">ace, </w:t>
            </w:r>
            <w:r w:rsidR="00A966F0">
              <w:t xml:space="preserve">non-Hispanic/Latino </w:t>
            </w:r>
            <w:r w:rsidRPr="00CC4CE2">
              <w:t> </w:t>
            </w:r>
          </w:p>
        </w:tc>
        <w:tc>
          <w:tcPr>
            <w:tcW w:w="900" w:type="dxa"/>
            <w:hideMark/>
          </w:tcPr>
          <w:p w14:paraId="3A4ACA6B" w14:textId="77777777" w:rsidR="002305DB" w:rsidRPr="00C90685" w:rsidRDefault="002305DB" w:rsidP="00E734E3">
            <w:pPr>
              <w:pStyle w:val="TableTextCentered"/>
              <w:rPr>
                <w:rFonts w:ascii="Times New Roman" w:hAnsi="Times New Roman" w:cs="Times New Roman"/>
                <w:sz w:val="24"/>
                <w:szCs w:val="24"/>
              </w:rPr>
            </w:pPr>
            <w:r w:rsidRPr="00C90685">
              <w:t>1 </w:t>
            </w:r>
          </w:p>
        </w:tc>
        <w:tc>
          <w:tcPr>
            <w:tcW w:w="990" w:type="dxa"/>
            <w:hideMark/>
          </w:tcPr>
          <w:p w14:paraId="62444ADA" w14:textId="6A53D637"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00" w:type="dxa"/>
            <w:hideMark/>
          </w:tcPr>
          <w:p w14:paraId="70F8812F" w14:textId="22749866"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00" w:type="dxa"/>
            <w:hideMark/>
          </w:tcPr>
          <w:p w14:paraId="0880C8CF" w14:textId="2562F7FC"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869" w:type="dxa"/>
            <w:hideMark/>
          </w:tcPr>
          <w:p w14:paraId="4FA473DB" w14:textId="326030B5"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57" w:type="dxa"/>
            <w:hideMark/>
          </w:tcPr>
          <w:p w14:paraId="72FD7D69" w14:textId="498BF2C5"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56" w:type="dxa"/>
            <w:hideMark/>
          </w:tcPr>
          <w:p w14:paraId="01C111B8" w14:textId="77777777" w:rsidR="002305DB" w:rsidRPr="00C90685" w:rsidRDefault="002305DB" w:rsidP="00E734E3">
            <w:pPr>
              <w:pStyle w:val="TableTextCentered"/>
              <w:rPr>
                <w:rFonts w:ascii="Times New Roman" w:hAnsi="Times New Roman" w:cs="Times New Roman"/>
                <w:sz w:val="24"/>
                <w:szCs w:val="24"/>
              </w:rPr>
            </w:pPr>
            <w:r w:rsidRPr="00C90685">
              <w:t>90.3 </w:t>
            </w:r>
          </w:p>
        </w:tc>
      </w:tr>
      <w:tr w:rsidR="002305DB" w:rsidRPr="00C90685" w14:paraId="438E7BE1" w14:textId="77777777" w:rsidTr="00E832D1">
        <w:tc>
          <w:tcPr>
            <w:tcW w:w="2872" w:type="dxa"/>
            <w:hideMark/>
          </w:tcPr>
          <w:p w14:paraId="0D671547" w14:textId="77777777" w:rsidR="002305DB" w:rsidRPr="00CC4CE2" w:rsidRDefault="002305DB" w:rsidP="00E734E3">
            <w:pPr>
              <w:pStyle w:val="TableText"/>
            </w:pPr>
            <w:r w:rsidRPr="00CC4CE2">
              <w:t>White </w:t>
            </w:r>
          </w:p>
        </w:tc>
        <w:tc>
          <w:tcPr>
            <w:tcW w:w="900" w:type="dxa"/>
            <w:hideMark/>
          </w:tcPr>
          <w:p w14:paraId="46A7EA1B" w14:textId="77777777" w:rsidR="002305DB" w:rsidRPr="00C90685" w:rsidRDefault="002305DB" w:rsidP="00E734E3">
            <w:pPr>
              <w:pStyle w:val="TableTextCentered"/>
              <w:rPr>
                <w:rFonts w:ascii="Times New Roman" w:hAnsi="Times New Roman" w:cs="Times New Roman"/>
                <w:sz w:val="24"/>
                <w:szCs w:val="24"/>
              </w:rPr>
            </w:pPr>
            <w:r w:rsidRPr="00C90685">
              <w:t>140 </w:t>
            </w:r>
          </w:p>
        </w:tc>
        <w:tc>
          <w:tcPr>
            <w:tcW w:w="990" w:type="dxa"/>
            <w:hideMark/>
          </w:tcPr>
          <w:p w14:paraId="32CCF92F" w14:textId="77777777" w:rsidR="002305DB" w:rsidRPr="00C90685" w:rsidRDefault="002305DB" w:rsidP="00E734E3">
            <w:pPr>
              <w:pStyle w:val="TableTextCentered"/>
              <w:rPr>
                <w:rFonts w:ascii="Times New Roman" w:hAnsi="Times New Roman" w:cs="Times New Roman"/>
                <w:sz w:val="24"/>
                <w:szCs w:val="24"/>
              </w:rPr>
            </w:pPr>
            <w:r w:rsidRPr="00C90685">
              <w:t>95.7 </w:t>
            </w:r>
          </w:p>
        </w:tc>
        <w:tc>
          <w:tcPr>
            <w:tcW w:w="900" w:type="dxa"/>
            <w:hideMark/>
          </w:tcPr>
          <w:p w14:paraId="7C803EB6" w14:textId="77777777" w:rsidR="002305DB" w:rsidRPr="00C90685" w:rsidRDefault="002305DB" w:rsidP="00E734E3">
            <w:pPr>
              <w:pStyle w:val="TableTextCentered"/>
              <w:rPr>
                <w:rFonts w:ascii="Times New Roman" w:hAnsi="Times New Roman" w:cs="Times New Roman"/>
                <w:sz w:val="24"/>
                <w:szCs w:val="24"/>
              </w:rPr>
            </w:pPr>
            <w:r w:rsidRPr="00C90685">
              <w:t>96.6 </w:t>
            </w:r>
          </w:p>
        </w:tc>
        <w:tc>
          <w:tcPr>
            <w:tcW w:w="900" w:type="dxa"/>
            <w:hideMark/>
          </w:tcPr>
          <w:p w14:paraId="5EF2C6A0" w14:textId="77777777" w:rsidR="002305DB" w:rsidRPr="00C90685" w:rsidRDefault="002305DB" w:rsidP="00E734E3">
            <w:pPr>
              <w:pStyle w:val="TableTextCentered"/>
              <w:rPr>
                <w:rFonts w:ascii="Times New Roman" w:hAnsi="Times New Roman" w:cs="Times New Roman"/>
                <w:sz w:val="24"/>
                <w:szCs w:val="24"/>
              </w:rPr>
            </w:pPr>
            <w:r w:rsidRPr="00C90685">
              <w:t>94.8 </w:t>
            </w:r>
          </w:p>
        </w:tc>
        <w:tc>
          <w:tcPr>
            <w:tcW w:w="869" w:type="dxa"/>
            <w:hideMark/>
          </w:tcPr>
          <w:p w14:paraId="22BAC15E" w14:textId="77777777" w:rsidR="002305DB" w:rsidRPr="00C90685" w:rsidRDefault="002305DB" w:rsidP="00E734E3">
            <w:pPr>
              <w:pStyle w:val="TableTextCentered"/>
              <w:rPr>
                <w:rFonts w:ascii="Times New Roman" w:hAnsi="Times New Roman" w:cs="Times New Roman"/>
                <w:sz w:val="24"/>
                <w:szCs w:val="24"/>
              </w:rPr>
            </w:pPr>
            <w:r w:rsidRPr="00C90685">
              <w:t>94.3 </w:t>
            </w:r>
          </w:p>
        </w:tc>
        <w:tc>
          <w:tcPr>
            <w:tcW w:w="957" w:type="dxa"/>
            <w:hideMark/>
          </w:tcPr>
          <w:p w14:paraId="7198F36F" w14:textId="77777777" w:rsidR="002305DB" w:rsidRPr="00C90685" w:rsidRDefault="002305DB" w:rsidP="00E734E3">
            <w:pPr>
              <w:pStyle w:val="TableTextCentered"/>
              <w:rPr>
                <w:rFonts w:ascii="Times New Roman" w:hAnsi="Times New Roman" w:cs="Times New Roman"/>
                <w:sz w:val="24"/>
                <w:szCs w:val="24"/>
              </w:rPr>
            </w:pPr>
            <w:r w:rsidRPr="00C90685">
              <w:t>-1.4 </w:t>
            </w:r>
          </w:p>
        </w:tc>
        <w:tc>
          <w:tcPr>
            <w:tcW w:w="956" w:type="dxa"/>
            <w:hideMark/>
          </w:tcPr>
          <w:p w14:paraId="13BFE3AF" w14:textId="77777777" w:rsidR="002305DB" w:rsidRPr="00C90685" w:rsidRDefault="002305DB" w:rsidP="00E734E3">
            <w:pPr>
              <w:pStyle w:val="TableTextCentered"/>
              <w:rPr>
                <w:rFonts w:ascii="Times New Roman" w:hAnsi="Times New Roman" w:cs="Times New Roman"/>
                <w:sz w:val="24"/>
                <w:szCs w:val="24"/>
              </w:rPr>
            </w:pPr>
            <w:r w:rsidRPr="00C90685">
              <w:t>93.9 </w:t>
            </w:r>
          </w:p>
        </w:tc>
      </w:tr>
      <w:tr w:rsidR="00CC4CE2" w:rsidRPr="00C90685" w14:paraId="7C63E633" w14:textId="77777777" w:rsidTr="00E832D1">
        <w:trPr>
          <w:cnfStyle w:val="000000100000" w:firstRow="0" w:lastRow="0" w:firstColumn="0" w:lastColumn="0" w:oddVBand="0" w:evenVBand="0" w:oddHBand="1" w:evenHBand="0" w:firstRowFirstColumn="0" w:firstRowLastColumn="0" w:lastRowFirstColumn="0" w:lastRowLastColumn="0"/>
        </w:trPr>
        <w:tc>
          <w:tcPr>
            <w:tcW w:w="2872" w:type="dxa"/>
            <w:hideMark/>
          </w:tcPr>
          <w:p w14:paraId="4C332F45" w14:textId="2B6DE7B3" w:rsidR="002305DB" w:rsidRPr="00CC4CE2" w:rsidRDefault="002305DB" w:rsidP="00E734E3">
            <w:pPr>
              <w:pStyle w:val="TableText"/>
            </w:pPr>
            <w:r w:rsidRPr="00CC4CE2">
              <w:t xml:space="preserve">High </w:t>
            </w:r>
            <w:r w:rsidR="00E734E3">
              <w:t>n</w:t>
            </w:r>
            <w:r w:rsidRPr="00CC4CE2">
              <w:t>eed</w:t>
            </w:r>
          </w:p>
        </w:tc>
        <w:tc>
          <w:tcPr>
            <w:tcW w:w="900" w:type="dxa"/>
            <w:hideMark/>
          </w:tcPr>
          <w:p w14:paraId="62A93D4F" w14:textId="77777777" w:rsidR="002305DB" w:rsidRPr="00C90685" w:rsidRDefault="002305DB" w:rsidP="00E734E3">
            <w:pPr>
              <w:pStyle w:val="TableTextCentered"/>
              <w:rPr>
                <w:rFonts w:ascii="Times New Roman" w:hAnsi="Times New Roman" w:cs="Times New Roman"/>
                <w:sz w:val="24"/>
                <w:szCs w:val="24"/>
              </w:rPr>
            </w:pPr>
            <w:r w:rsidRPr="00C90685">
              <w:t>60 </w:t>
            </w:r>
          </w:p>
        </w:tc>
        <w:tc>
          <w:tcPr>
            <w:tcW w:w="990" w:type="dxa"/>
            <w:hideMark/>
          </w:tcPr>
          <w:p w14:paraId="11A1F856" w14:textId="77777777" w:rsidR="002305DB" w:rsidRPr="00C90685" w:rsidRDefault="002305DB" w:rsidP="00E734E3">
            <w:pPr>
              <w:pStyle w:val="TableTextCentered"/>
              <w:rPr>
                <w:rFonts w:ascii="Times New Roman" w:hAnsi="Times New Roman" w:cs="Times New Roman"/>
                <w:sz w:val="24"/>
                <w:szCs w:val="24"/>
              </w:rPr>
            </w:pPr>
            <w:r w:rsidRPr="00C90685">
              <w:t>85.7 </w:t>
            </w:r>
          </w:p>
        </w:tc>
        <w:tc>
          <w:tcPr>
            <w:tcW w:w="900" w:type="dxa"/>
            <w:hideMark/>
          </w:tcPr>
          <w:p w14:paraId="0DC0BFA8" w14:textId="77777777" w:rsidR="002305DB" w:rsidRPr="00C90685" w:rsidRDefault="002305DB" w:rsidP="00E734E3">
            <w:pPr>
              <w:pStyle w:val="TableTextCentered"/>
              <w:rPr>
                <w:rFonts w:ascii="Times New Roman" w:hAnsi="Times New Roman" w:cs="Times New Roman"/>
                <w:sz w:val="24"/>
                <w:szCs w:val="24"/>
              </w:rPr>
            </w:pPr>
            <w:r w:rsidRPr="00C90685">
              <w:t>89.3 </w:t>
            </w:r>
          </w:p>
        </w:tc>
        <w:tc>
          <w:tcPr>
            <w:tcW w:w="900" w:type="dxa"/>
            <w:hideMark/>
          </w:tcPr>
          <w:p w14:paraId="36853D4A" w14:textId="77777777" w:rsidR="002305DB" w:rsidRPr="00C90685" w:rsidRDefault="002305DB" w:rsidP="00E734E3">
            <w:pPr>
              <w:pStyle w:val="TableTextCentered"/>
              <w:rPr>
                <w:rFonts w:ascii="Times New Roman" w:hAnsi="Times New Roman" w:cs="Times New Roman"/>
                <w:sz w:val="24"/>
                <w:szCs w:val="24"/>
              </w:rPr>
            </w:pPr>
            <w:r w:rsidRPr="00C90685">
              <w:t>83.0 </w:t>
            </w:r>
          </w:p>
        </w:tc>
        <w:tc>
          <w:tcPr>
            <w:tcW w:w="869" w:type="dxa"/>
            <w:hideMark/>
          </w:tcPr>
          <w:p w14:paraId="308D0EA2" w14:textId="77777777" w:rsidR="002305DB" w:rsidRPr="00C90685" w:rsidRDefault="002305DB" w:rsidP="00E734E3">
            <w:pPr>
              <w:pStyle w:val="TableTextCentered"/>
              <w:rPr>
                <w:rFonts w:ascii="Times New Roman" w:hAnsi="Times New Roman" w:cs="Times New Roman"/>
                <w:sz w:val="24"/>
                <w:szCs w:val="24"/>
              </w:rPr>
            </w:pPr>
            <w:r w:rsidRPr="00C90685">
              <w:t>90.0 </w:t>
            </w:r>
          </w:p>
        </w:tc>
        <w:tc>
          <w:tcPr>
            <w:tcW w:w="957" w:type="dxa"/>
            <w:hideMark/>
          </w:tcPr>
          <w:p w14:paraId="2E773305" w14:textId="77777777" w:rsidR="002305DB" w:rsidRPr="00C90685" w:rsidRDefault="002305DB" w:rsidP="00E734E3">
            <w:pPr>
              <w:pStyle w:val="TableTextCentered"/>
              <w:rPr>
                <w:rFonts w:ascii="Times New Roman" w:hAnsi="Times New Roman" w:cs="Times New Roman"/>
                <w:sz w:val="24"/>
                <w:szCs w:val="24"/>
              </w:rPr>
            </w:pPr>
            <w:r w:rsidRPr="00C90685">
              <w:t>4.3 </w:t>
            </w:r>
          </w:p>
        </w:tc>
        <w:tc>
          <w:tcPr>
            <w:tcW w:w="956" w:type="dxa"/>
            <w:hideMark/>
          </w:tcPr>
          <w:p w14:paraId="2DED1C50" w14:textId="77777777" w:rsidR="002305DB" w:rsidRPr="00C90685" w:rsidRDefault="002305DB" w:rsidP="00E734E3">
            <w:pPr>
              <w:pStyle w:val="TableTextCentered"/>
              <w:rPr>
                <w:rFonts w:ascii="Times New Roman" w:hAnsi="Times New Roman" w:cs="Times New Roman"/>
                <w:sz w:val="24"/>
                <w:szCs w:val="24"/>
              </w:rPr>
            </w:pPr>
            <w:r w:rsidRPr="00C90685">
              <w:t>82.4 </w:t>
            </w:r>
          </w:p>
        </w:tc>
      </w:tr>
      <w:tr w:rsidR="002305DB" w:rsidRPr="00C90685" w14:paraId="2E12AA50" w14:textId="77777777" w:rsidTr="00E832D1">
        <w:tc>
          <w:tcPr>
            <w:tcW w:w="2872" w:type="dxa"/>
            <w:hideMark/>
          </w:tcPr>
          <w:p w14:paraId="1F833B20" w14:textId="6DA4C701" w:rsidR="002305DB" w:rsidRPr="00CC4CE2" w:rsidRDefault="002305DB" w:rsidP="00E734E3">
            <w:pPr>
              <w:pStyle w:val="TableText"/>
            </w:pPr>
            <w:r w:rsidRPr="00CC4CE2">
              <w:t>Low</w:t>
            </w:r>
            <w:r w:rsidR="00714C72">
              <w:t>-</w:t>
            </w:r>
            <w:r w:rsidR="00E734E3">
              <w:t>i</w:t>
            </w:r>
            <w:r w:rsidRPr="00CC4CE2">
              <w:t>ncome </w:t>
            </w:r>
            <w:r w:rsidR="00E734E3">
              <w:t>households</w:t>
            </w:r>
          </w:p>
        </w:tc>
        <w:tc>
          <w:tcPr>
            <w:tcW w:w="900" w:type="dxa"/>
            <w:hideMark/>
          </w:tcPr>
          <w:p w14:paraId="087FF333" w14:textId="77777777" w:rsidR="002305DB" w:rsidRPr="00C90685" w:rsidRDefault="002305DB" w:rsidP="00E734E3">
            <w:pPr>
              <w:pStyle w:val="TableTextCentered"/>
              <w:rPr>
                <w:rFonts w:ascii="Times New Roman" w:hAnsi="Times New Roman" w:cs="Times New Roman"/>
                <w:sz w:val="24"/>
                <w:szCs w:val="24"/>
              </w:rPr>
            </w:pPr>
            <w:r w:rsidRPr="00C90685">
              <w:t>39 </w:t>
            </w:r>
          </w:p>
        </w:tc>
        <w:tc>
          <w:tcPr>
            <w:tcW w:w="990" w:type="dxa"/>
            <w:hideMark/>
          </w:tcPr>
          <w:p w14:paraId="2FA1A453" w14:textId="77777777" w:rsidR="002305DB" w:rsidRPr="00C90685" w:rsidRDefault="002305DB" w:rsidP="00E734E3">
            <w:pPr>
              <w:pStyle w:val="TableTextCentered"/>
              <w:rPr>
                <w:rFonts w:ascii="Times New Roman" w:hAnsi="Times New Roman" w:cs="Times New Roman"/>
                <w:sz w:val="24"/>
                <w:szCs w:val="24"/>
              </w:rPr>
            </w:pPr>
            <w:r w:rsidRPr="00C90685">
              <w:t>85.7 </w:t>
            </w:r>
          </w:p>
        </w:tc>
        <w:tc>
          <w:tcPr>
            <w:tcW w:w="900" w:type="dxa"/>
            <w:hideMark/>
          </w:tcPr>
          <w:p w14:paraId="6729D1DA" w14:textId="77777777" w:rsidR="002305DB" w:rsidRPr="00C90685" w:rsidRDefault="002305DB" w:rsidP="00E734E3">
            <w:pPr>
              <w:pStyle w:val="TableTextCentered"/>
              <w:rPr>
                <w:rFonts w:ascii="Times New Roman" w:hAnsi="Times New Roman" w:cs="Times New Roman"/>
                <w:sz w:val="24"/>
                <w:szCs w:val="24"/>
              </w:rPr>
            </w:pPr>
            <w:r w:rsidRPr="00C90685">
              <w:t>89.6 </w:t>
            </w:r>
          </w:p>
        </w:tc>
        <w:tc>
          <w:tcPr>
            <w:tcW w:w="900" w:type="dxa"/>
            <w:hideMark/>
          </w:tcPr>
          <w:p w14:paraId="4A647FE5" w14:textId="77777777" w:rsidR="002305DB" w:rsidRPr="00C90685" w:rsidRDefault="002305DB" w:rsidP="00E734E3">
            <w:pPr>
              <w:pStyle w:val="TableTextCentered"/>
              <w:rPr>
                <w:rFonts w:ascii="Times New Roman" w:hAnsi="Times New Roman" w:cs="Times New Roman"/>
                <w:sz w:val="24"/>
                <w:szCs w:val="24"/>
              </w:rPr>
            </w:pPr>
            <w:r w:rsidRPr="00C90685">
              <w:t>90.3 </w:t>
            </w:r>
          </w:p>
        </w:tc>
        <w:tc>
          <w:tcPr>
            <w:tcW w:w="869" w:type="dxa"/>
            <w:hideMark/>
          </w:tcPr>
          <w:p w14:paraId="0C8B5D05" w14:textId="77777777" w:rsidR="002305DB" w:rsidRPr="00C90685" w:rsidRDefault="002305DB" w:rsidP="00E734E3">
            <w:pPr>
              <w:pStyle w:val="TableTextCentered"/>
              <w:rPr>
                <w:rFonts w:ascii="Times New Roman" w:hAnsi="Times New Roman" w:cs="Times New Roman"/>
                <w:sz w:val="24"/>
                <w:szCs w:val="24"/>
              </w:rPr>
            </w:pPr>
            <w:r w:rsidRPr="00C90685">
              <w:t>92.3 </w:t>
            </w:r>
          </w:p>
        </w:tc>
        <w:tc>
          <w:tcPr>
            <w:tcW w:w="957" w:type="dxa"/>
            <w:hideMark/>
          </w:tcPr>
          <w:p w14:paraId="597C40B6" w14:textId="77777777" w:rsidR="002305DB" w:rsidRPr="00C90685" w:rsidRDefault="002305DB" w:rsidP="00E734E3">
            <w:pPr>
              <w:pStyle w:val="TableTextCentered"/>
              <w:rPr>
                <w:rFonts w:ascii="Times New Roman" w:hAnsi="Times New Roman" w:cs="Times New Roman"/>
                <w:sz w:val="24"/>
                <w:szCs w:val="24"/>
              </w:rPr>
            </w:pPr>
            <w:r w:rsidRPr="00C90685">
              <w:t>6.6 </w:t>
            </w:r>
          </w:p>
        </w:tc>
        <w:tc>
          <w:tcPr>
            <w:tcW w:w="956" w:type="dxa"/>
            <w:hideMark/>
          </w:tcPr>
          <w:p w14:paraId="0ECB734B" w14:textId="77777777" w:rsidR="002305DB" w:rsidRPr="00C90685" w:rsidRDefault="002305DB" w:rsidP="00E734E3">
            <w:pPr>
              <w:pStyle w:val="TableTextCentered"/>
              <w:rPr>
                <w:rFonts w:ascii="Times New Roman" w:hAnsi="Times New Roman" w:cs="Times New Roman"/>
                <w:sz w:val="24"/>
                <w:szCs w:val="24"/>
              </w:rPr>
            </w:pPr>
            <w:r w:rsidRPr="00C90685">
              <w:t>82.0 </w:t>
            </w:r>
          </w:p>
        </w:tc>
      </w:tr>
      <w:tr w:rsidR="00CC4CE2" w:rsidRPr="00C90685" w14:paraId="74E7BCB0" w14:textId="77777777" w:rsidTr="00E832D1">
        <w:trPr>
          <w:cnfStyle w:val="000000100000" w:firstRow="0" w:lastRow="0" w:firstColumn="0" w:lastColumn="0" w:oddVBand="0" w:evenVBand="0" w:oddHBand="1" w:evenHBand="0" w:firstRowFirstColumn="0" w:firstRowLastColumn="0" w:lastRowFirstColumn="0" w:lastRowLastColumn="0"/>
        </w:trPr>
        <w:tc>
          <w:tcPr>
            <w:tcW w:w="2872" w:type="dxa"/>
            <w:hideMark/>
          </w:tcPr>
          <w:p w14:paraId="1D1C7D08" w14:textId="5352A3F3" w:rsidR="002305DB" w:rsidRPr="00CC4CE2" w:rsidRDefault="002305DB" w:rsidP="00E734E3">
            <w:pPr>
              <w:pStyle w:val="TableText"/>
            </w:pPr>
            <w:r w:rsidRPr="00CC4CE2">
              <w:t>EL</w:t>
            </w:r>
            <w:r w:rsidR="00E734E3">
              <w:t>s</w:t>
            </w:r>
            <w:r w:rsidRPr="00CC4CE2">
              <w:t> </w:t>
            </w:r>
          </w:p>
        </w:tc>
        <w:tc>
          <w:tcPr>
            <w:tcW w:w="900" w:type="dxa"/>
            <w:hideMark/>
          </w:tcPr>
          <w:p w14:paraId="68F557B2" w14:textId="77777777" w:rsidR="002305DB" w:rsidRPr="00C90685" w:rsidRDefault="002305DB" w:rsidP="00E734E3">
            <w:pPr>
              <w:pStyle w:val="TableTextCentered"/>
              <w:rPr>
                <w:rFonts w:ascii="Times New Roman" w:hAnsi="Times New Roman" w:cs="Times New Roman"/>
                <w:sz w:val="24"/>
                <w:szCs w:val="24"/>
              </w:rPr>
            </w:pPr>
            <w:r w:rsidRPr="00C90685">
              <w:t>4 </w:t>
            </w:r>
          </w:p>
        </w:tc>
        <w:tc>
          <w:tcPr>
            <w:tcW w:w="990" w:type="dxa"/>
            <w:hideMark/>
          </w:tcPr>
          <w:p w14:paraId="273245EC" w14:textId="60B5FD01"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00" w:type="dxa"/>
            <w:hideMark/>
          </w:tcPr>
          <w:p w14:paraId="4EB124AF" w14:textId="6EB8D0AD"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00" w:type="dxa"/>
            <w:hideMark/>
          </w:tcPr>
          <w:p w14:paraId="7CD91F05" w14:textId="4C7FD656"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869" w:type="dxa"/>
            <w:hideMark/>
          </w:tcPr>
          <w:p w14:paraId="3087EDAA" w14:textId="617E3EAB"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57" w:type="dxa"/>
            <w:hideMark/>
          </w:tcPr>
          <w:p w14:paraId="69B56D7E" w14:textId="33C386F9"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956" w:type="dxa"/>
            <w:hideMark/>
          </w:tcPr>
          <w:p w14:paraId="703679B3" w14:textId="77777777" w:rsidR="002305DB" w:rsidRPr="00C90685" w:rsidRDefault="002305DB" w:rsidP="00E734E3">
            <w:pPr>
              <w:pStyle w:val="TableTextCentered"/>
              <w:rPr>
                <w:rFonts w:ascii="Times New Roman" w:hAnsi="Times New Roman" w:cs="Times New Roman"/>
                <w:sz w:val="24"/>
                <w:szCs w:val="24"/>
              </w:rPr>
            </w:pPr>
            <w:r w:rsidRPr="00C90685">
              <w:t>71.1 </w:t>
            </w:r>
          </w:p>
        </w:tc>
      </w:tr>
      <w:tr w:rsidR="002305DB" w:rsidRPr="00C90685" w14:paraId="6A92DD9F" w14:textId="77777777" w:rsidTr="00E832D1">
        <w:tc>
          <w:tcPr>
            <w:tcW w:w="2872" w:type="dxa"/>
            <w:hideMark/>
          </w:tcPr>
          <w:p w14:paraId="793EA518" w14:textId="6B5DD03B" w:rsidR="002305DB" w:rsidRPr="00CC4CE2" w:rsidRDefault="00E734E3" w:rsidP="00E734E3">
            <w:pPr>
              <w:pStyle w:val="TableText"/>
            </w:pPr>
            <w:r>
              <w:t xml:space="preserve">Students with disabilities </w:t>
            </w:r>
            <w:r w:rsidR="002305DB" w:rsidRPr="00CC4CE2">
              <w:t> </w:t>
            </w:r>
          </w:p>
        </w:tc>
        <w:tc>
          <w:tcPr>
            <w:tcW w:w="900" w:type="dxa"/>
            <w:hideMark/>
          </w:tcPr>
          <w:p w14:paraId="73507EFB" w14:textId="77777777" w:rsidR="002305DB" w:rsidRPr="00C90685" w:rsidRDefault="002305DB" w:rsidP="00E734E3">
            <w:pPr>
              <w:pStyle w:val="TableTextCentered"/>
              <w:rPr>
                <w:rFonts w:ascii="Times New Roman" w:hAnsi="Times New Roman" w:cs="Times New Roman"/>
                <w:sz w:val="24"/>
                <w:szCs w:val="24"/>
              </w:rPr>
            </w:pPr>
            <w:r w:rsidRPr="00C90685">
              <w:t>34 </w:t>
            </w:r>
          </w:p>
        </w:tc>
        <w:tc>
          <w:tcPr>
            <w:tcW w:w="990" w:type="dxa"/>
            <w:hideMark/>
          </w:tcPr>
          <w:p w14:paraId="7224475C" w14:textId="77777777" w:rsidR="002305DB" w:rsidRPr="00C90685" w:rsidRDefault="002305DB" w:rsidP="00E734E3">
            <w:pPr>
              <w:pStyle w:val="TableTextCentered"/>
              <w:rPr>
                <w:rFonts w:ascii="Times New Roman" w:hAnsi="Times New Roman" w:cs="Times New Roman"/>
                <w:sz w:val="24"/>
                <w:szCs w:val="24"/>
              </w:rPr>
            </w:pPr>
            <w:r w:rsidRPr="00C90685">
              <w:t>84.2 </w:t>
            </w:r>
          </w:p>
        </w:tc>
        <w:tc>
          <w:tcPr>
            <w:tcW w:w="900" w:type="dxa"/>
            <w:hideMark/>
          </w:tcPr>
          <w:p w14:paraId="74D28F14" w14:textId="77777777" w:rsidR="002305DB" w:rsidRPr="00C90685" w:rsidRDefault="002305DB" w:rsidP="00E734E3">
            <w:pPr>
              <w:pStyle w:val="TableTextCentered"/>
              <w:rPr>
                <w:rFonts w:ascii="Times New Roman" w:hAnsi="Times New Roman" w:cs="Times New Roman"/>
                <w:sz w:val="24"/>
                <w:szCs w:val="24"/>
              </w:rPr>
            </w:pPr>
            <w:r w:rsidRPr="00C90685">
              <w:t>85.7 </w:t>
            </w:r>
          </w:p>
        </w:tc>
        <w:tc>
          <w:tcPr>
            <w:tcW w:w="900" w:type="dxa"/>
            <w:hideMark/>
          </w:tcPr>
          <w:p w14:paraId="4CC7D971" w14:textId="77777777" w:rsidR="002305DB" w:rsidRPr="00C90685" w:rsidRDefault="002305DB" w:rsidP="00E734E3">
            <w:pPr>
              <w:pStyle w:val="TableTextCentered"/>
              <w:rPr>
                <w:rFonts w:ascii="Times New Roman" w:hAnsi="Times New Roman" w:cs="Times New Roman"/>
                <w:sz w:val="24"/>
                <w:szCs w:val="24"/>
              </w:rPr>
            </w:pPr>
            <w:r w:rsidRPr="00C90685">
              <w:t>72.0 </w:t>
            </w:r>
          </w:p>
        </w:tc>
        <w:tc>
          <w:tcPr>
            <w:tcW w:w="869" w:type="dxa"/>
            <w:hideMark/>
          </w:tcPr>
          <w:p w14:paraId="29EDA289" w14:textId="77777777" w:rsidR="002305DB" w:rsidRPr="00C90685" w:rsidRDefault="002305DB" w:rsidP="00E734E3">
            <w:pPr>
              <w:pStyle w:val="TableTextCentered"/>
              <w:rPr>
                <w:rFonts w:ascii="Times New Roman" w:hAnsi="Times New Roman" w:cs="Times New Roman"/>
                <w:sz w:val="24"/>
                <w:szCs w:val="24"/>
              </w:rPr>
            </w:pPr>
            <w:r w:rsidRPr="00C90685">
              <w:t>85.3 </w:t>
            </w:r>
          </w:p>
        </w:tc>
        <w:tc>
          <w:tcPr>
            <w:tcW w:w="957" w:type="dxa"/>
            <w:hideMark/>
          </w:tcPr>
          <w:p w14:paraId="1C813D7C" w14:textId="77777777" w:rsidR="002305DB" w:rsidRPr="00C90685" w:rsidRDefault="002305DB" w:rsidP="00E734E3">
            <w:pPr>
              <w:pStyle w:val="TableTextCentered"/>
              <w:rPr>
                <w:rFonts w:ascii="Times New Roman" w:hAnsi="Times New Roman" w:cs="Times New Roman"/>
                <w:sz w:val="24"/>
                <w:szCs w:val="24"/>
              </w:rPr>
            </w:pPr>
            <w:r w:rsidRPr="00C90685">
              <w:t>1.1 </w:t>
            </w:r>
          </w:p>
        </w:tc>
        <w:tc>
          <w:tcPr>
            <w:tcW w:w="956" w:type="dxa"/>
            <w:hideMark/>
          </w:tcPr>
          <w:p w14:paraId="25207E1D" w14:textId="77777777" w:rsidR="002305DB" w:rsidRPr="00C90685" w:rsidRDefault="002305DB" w:rsidP="00E734E3">
            <w:pPr>
              <w:pStyle w:val="TableTextCentered"/>
              <w:rPr>
                <w:rFonts w:ascii="Times New Roman" w:hAnsi="Times New Roman" w:cs="Times New Roman"/>
                <w:sz w:val="24"/>
                <w:szCs w:val="24"/>
              </w:rPr>
            </w:pPr>
            <w:r w:rsidRPr="00C90685">
              <w:t>78.2 </w:t>
            </w:r>
          </w:p>
        </w:tc>
      </w:tr>
    </w:tbl>
    <w:p w14:paraId="5DBF9B93" w14:textId="157EB16E" w:rsidR="00A03D13" w:rsidRPr="00A03D13" w:rsidRDefault="00A03D13" w:rsidP="00A03D13">
      <w:pPr>
        <w:pStyle w:val="TableTitle0"/>
      </w:pPr>
      <w:r w:rsidRPr="00A03D13">
        <w:t>Table E22</w:t>
      </w:r>
      <w:r w:rsidR="00E734E3">
        <w:t>.</w:t>
      </w:r>
      <w:r w:rsidRPr="00A03D13">
        <w:t xml:space="preserve"> East Bridgewater </w:t>
      </w:r>
      <w:r w:rsidR="00150974">
        <w:t>Public School District</w:t>
      </w:r>
      <w:r w:rsidRPr="00A03D13">
        <w:t>: In-School Suspension Rates by Student Group, 2018</w:t>
      </w:r>
      <w:r w:rsidR="00E734E3">
        <w:t>-</w:t>
      </w:r>
      <w:r w:rsidRPr="00A03D13">
        <w:t>2021 </w:t>
      </w:r>
    </w:p>
    <w:tbl>
      <w:tblPr>
        <w:tblStyle w:val="MSVTable1"/>
        <w:tblW w:w="5000" w:type="pct"/>
        <w:tblLook w:val="04A0" w:firstRow="1" w:lastRow="0" w:firstColumn="1" w:lastColumn="0" w:noHBand="0" w:noVBand="1"/>
      </w:tblPr>
      <w:tblGrid>
        <w:gridCol w:w="3074"/>
        <w:gridCol w:w="1045"/>
        <w:gridCol w:w="1045"/>
        <w:gridCol w:w="1045"/>
        <w:gridCol w:w="1045"/>
        <w:gridCol w:w="1045"/>
        <w:gridCol w:w="1045"/>
      </w:tblGrid>
      <w:tr w:rsidR="00CC4CE2" w:rsidRPr="00C90685" w14:paraId="0DA79A44" w14:textId="77777777" w:rsidTr="000A2DE8">
        <w:trPr>
          <w:cnfStyle w:val="100000000000" w:firstRow="1" w:lastRow="0" w:firstColumn="0" w:lastColumn="0" w:oddVBand="0" w:evenVBand="0" w:oddHBand="0" w:evenHBand="0" w:firstRowFirstColumn="0" w:firstRowLastColumn="0" w:lastRowFirstColumn="0" w:lastRowLastColumn="0"/>
          <w:tblHeader/>
        </w:trPr>
        <w:tc>
          <w:tcPr>
            <w:tcW w:w="3074" w:type="dxa"/>
            <w:vAlign w:val="center"/>
            <w:hideMark/>
          </w:tcPr>
          <w:p w14:paraId="3079F827" w14:textId="06660656" w:rsidR="002305DB" w:rsidRPr="00CC4CE2" w:rsidRDefault="002305DB" w:rsidP="000A2DE8">
            <w:pPr>
              <w:pStyle w:val="TableColHeadingCenter"/>
              <w:spacing w:before="10" w:after="10"/>
            </w:pPr>
            <w:r w:rsidRPr="00CC4CE2">
              <w:t>Group</w:t>
            </w:r>
          </w:p>
        </w:tc>
        <w:tc>
          <w:tcPr>
            <w:tcW w:w="1045" w:type="dxa"/>
            <w:vAlign w:val="center"/>
            <w:hideMark/>
          </w:tcPr>
          <w:p w14:paraId="5231BC5F" w14:textId="130DCE50" w:rsidR="002305DB" w:rsidRPr="00CC4CE2" w:rsidRDefault="002305DB" w:rsidP="000A2DE8">
            <w:pPr>
              <w:pStyle w:val="TableColHeadingCenter"/>
              <w:spacing w:before="10" w:after="10"/>
            </w:pPr>
            <w:r w:rsidRPr="00CC4CE2">
              <w:t>2018</w:t>
            </w:r>
          </w:p>
        </w:tc>
        <w:tc>
          <w:tcPr>
            <w:tcW w:w="1045" w:type="dxa"/>
            <w:vAlign w:val="center"/>
            <w:hideMark/>
          </w:tcPr>
          <w:p w14:paraId="591457EF" w14:textId="13B087F7" w:rsidR="002305DB" w:rsidRPr="00CC4CE2" w:rsidRDefault="002305DB" w:rsidP="000A2DE8">
            <w:pPr>
              <w:pStyle w:val="TableColHeadingCenter"/>
              <w:spacing w:before="10" w:after="10"/>
            </w:pPr>
            <w:r w:rsidRPr="00CC4CE2">
              <w:t>2019</w:t>
            </w:r>
          </w:p>
        </w:tc>
        <w:tc>
          <w:tcPr>
            <w:tcW w:w="1045" w:type="dxa"/>
            <w:vAlign w:val="center"/>
            <w:hideMark/>
          </w:tcPr>
          <w:p w14:paraId="7C7E5A57" w14:textId="765CCB58" w:rsidR="002305DB" w:rsidRPr="00CC4CE2" w:rsidRDefault="002305DB" w:rsidP="000A2DE8">
            <w:pPr>
              <w:pStyle w:val="TableColHeadingCenter"/>
              <w:spacing w:before="10" w:after="10"/>
            </w:pPr>
            <w:r w:rsidRPr="00CC4CE2">
              <w:t>2020</w:t>
            </w:r>
          </w:p>
        </w:tc>
        <w:tc>
          <w:tcPr>
            <w:tcW w:w="1045" w:type="dxa"/>
            <w:vAlign w:val="center"/>
            <w:hideMark/>
          </w:tcPr>
          <w:p w14:paraId="165CB8BD" w14:textId="60F1ED25" w:rsidR="002305DB" w:rsidRPr="00CC4CE2" w:rsidRDefault="002305DB" w:rsidP="000A2DE8">
            <w:pPr>
              <w:pStyle w:val="TableColHeadingCenter"/>
              <w:spacing w:before="10" w:after="10"/>
            </w:pPr>
            <w:r w:rsidRPr="00CC4CE2">
              <w:t>2021</w:t>
            </w:r>
          </w:p>
        </w:tc>
        <w:tc>
          <w:tcPr>
            <w:tcW w:w="1045" w:type="dxa"/>
            <w:vAlign w:val="center"/>
            <w:hideMark/>
          </w:tcPr>
          <w:p w14:paraId="7E27EB52" w14:textId="3869929E" w:rsidR="002305DB" w:rsidRPr="00CC4CE2" w:rsidRDefault="002305DB" w:rsidP="000A2DE8">
            <w:pPr>
              <w:pStyle w:val="TableColHeadingCenter"/>
              <w:spacing w:before="10" w:after="10"/>
            </w:pPr>
            <w:r w:rsidRPr="00CC4CE2">
              <w:t>4-y</w:t>
            </w:r>
            <w:r w:rsidR="00E734E3">
              <w:t>ea</w:t>
            </w:r>
            <w:r w:rsidRPr="00CC4CE2">
              <w:t xml:space="preserve">r </w:t>
            </w:r>
            <w:r w:rsidR="00E734E3">
              <w:t>c</w:t>
            </w:r>
            <w:r w:rsidRPr="00CC4CE2">
              <w:t>hange</w:t>
            </w:r>
          </w:p>
        </w:tc>
        <w:tc>
          <w:tcPr>
            <w:tcW w:w="1045" w:type="dxa"/>
            <w:vAlign w:val="center"/>
            <w:hideMark/>
          </w:tcPr>
          <w:p w14:paraId="5C7B9FA0" w14:textId="3DC3A760" w:rsidR="002305DB" w:rsidRPr="00CC4CE2" w:rsidRDefault="002305DB" w:rsidP="000A2DE8">
            <w:pPr>
              <w:pStyle w:val="TableColHeadingCenter"/>
              <w:spacing w:before="10" w:after="10"/>
            </w:pPr>
            <w:r w:rsidRPr="00CC4CE2">
              <w:t>State (2021)</w:t>
            </w:r>
          </w:p>
        </w:tc>
      </w:tr>
      <w:tr w:rsidR="00CC4CE2" w:rsidRPr="00C90685" w14:paraId="490DDFC6" w14:textId="77777777" w:rsidTr="00CC4CE2">
        <w:trPr>
          <w:cnfStyle w:val="000000100000" w:firstRow="0" w:lastRow="0" w:firstColumn="0" w:lastColumn="0" w:oddVBand="0" w:evenVBand="0" w:oddHBand="1" w:evenHBand="0" w:firstRowFirstColumn="0" w:firstRowLastColumn="0" w:lastRowFirstColumn="0" w:lastRowLastColumn="0"/>
        </w:trPr>
        <w:tc>
          <w:tcPr>
            <w:tcW w:w="3074" w:type="dxa"/>
            <w:hideMark/>
          </w:tcPr>
          <w:p w14:paraId="71D5CDB6" w14:textId="77777777" w:rsidR="002305DB" w:rsidRPr="00C90685" w:rsidRDefault="002305DB" w:rsidP="00E734E3">
            <w:pPr>
              <w:pStyle w:val="TableText"/>
              <w:rPr>
                <w:rFonts w:ascii="Times New Roman" w:hAnsi="Times New Roman" w:cs="Times New Roman"/>
                <w:sz w:val="24"/>
                <w:szCs w:val="24"/>
              </w:rPr>
            </w:pPr>
            <w:r w:rsidRPr="00C90685">
              <w:t>All </w:t>
            </w:r>
          </w:p>
        </w:tc>
        <w:tc>
          <w:tcPr>
            <w:tcW w:w="1045" w:type="dxa"/>
            <w:hideMark/>
          </w:tcPr>
          <w:p w14:paraId="3241A2FF" w14:textId="77777777" w:rsidR="002305DB" w:rsidRPr="00C90685" w:rsidRDefault="002305DB" w:rsidP="00E734E3">
            <w:pPr>
              <w:pStyle w:val="TableTextCentered"/>
              <w:rPr>
                <w:rFonts w:ascii="Times New Roman" w:hAnsi="Times New Roman" w:cs="Times New Roman"/>
                <w:sz w:val="24"/>
                <w:szCs w:val="24"/>
              </w:rPr>
            </w:pPr>
            <w:r w:rsidRPr="00C90685">
              <w:t>4.1 </w:t>
            </w:r>
          </w:p>
        </w:tc>
        <w:tc>
          <w:tcPr>
            <w:tcW w:w="1045" w:type="dxa"/>
            <w:hideMark/>
          </w:tcPr>
          <w:p w14:paraId="1B16EF6C" w14:textId="77777777" w:rsidR="002305DB" w:rsidRPr="00C90685" w:rsidRDefault="002305DB" w:rsidP="00E734E3">
            <w:pPr>
              <w:pStyle w:val="TableTextCentered"/>
              <w:rPr>
                <w:rFonts w:ascii="Times New Roman" w:hAnsi="Times New Roman" w:cs="Times New Roman"/>
                <w:sz w:val="24"/>
                <w:szCs w:val="24"/>
              </w:rPr>
            </w:pPr>
            <w:r w:rsidRPr="00C90685">
              <w:t>2.8 </w:t>
            </w:r>
          </w:p>
        </w:tc>
        <w:tc>
          <w:tcPr>
            <w:tcW w:w="1045" w:type="dxa"/>
            <w:hideMark/>
          </w:tcPr>
          <w:p w14:paraId="59EBD375" w14:textId="77777777" w:rsidR="002305DB" w:rsidRPr="00C90685" w:rsidRDefault="002305DB" w:rsidP="00E734E3">
            <w:pPr>
              <w:pStyle w:val="TableTextCentered"/>
              <w:rPr>
                <w:rFonts w:ascii="Times New Roman" w:hAnsi="Times New Roman" w:cs="Times New Roman"/>
                <w:sz w:val="24"/>
                <w:szCs w:val="24"/>
              </w:rPr>
            </w:pPr>
            <w:r w:rsidRPr="00C90685">
              <w:t>1.7 </w:t>
            </w:r>
          </w:p>
        </w:tc>
        <w:tc>
          <w:tcPr>
            <w:tcW w:w="1045" w:type="dxa"/>
            <w:hideMark/>
          </w:tcPr>
          <w:p w14:paraId="471C0572" w14:textId="77777777" w:rsidR="002305DB" w:rsidRPr="00C90685" w:rsidRDefault="002305DB" w:rsidP="00E734E3">
            <w:pPr>
              <w:pStyle w:val="TableTextCentered"/>
              <w:rPr>
                <w:rFonts w:ascii="Times New Roman" w:hAnsi="Times New Roman" w:cs="Times New Roman"/>
                <w:sz w:val="24"/>
                <w:szCs w:val="24"/>
              </w:rPr>
            </w:pPr>
            <w:r w:rsidRPr="00C90685">
              <w:t>0.5 </w:t>
            </w:r>
          </w:p>
        </w:tc>
        <w:tc>
          <w:tcPr>
            <w:tcW w:w="1045" w:type="dxa"/>
            <w:hideMark/>
          </w:tcPr>
          <w:p w14:paraId="1909CD5E" w14:textId="77777777" w:rsidR="002305DB" w:rsidRPr="00C90685" w:rsidRDefault="002305DB" w:rsidP="00E734E3">
            <w:pPr>
              <w:pStyle w:val="TableTextCentered"/>
              <w:rPr>
                <w:rFonts w:ascii="Times New Roman" w:hAnsi="Times New Roman" w:cs="Times New Roman"/>
                <w:sz w:val="24"/>
                <w:szCs w:val="24"/>
              </w:rPr>
            </w:pPr>
            <w:r w:rsidRPr="00C90685">
              <w:t>-3.6 </w:t>
            </w:r>
          </w:p>
        </w:tc>
        <w:tc>
          <w:tcPr>
            <w:tcW w:w="1045" w:type="dxa"/>
            <w:hideMark/>
          </w:tcPr>
          <w:p w14:paraId="281858A8" w14:textId="77777777" w:rsidR="002305DB" w:rsidRPr="00C90685" w:rsidRDefault="002305DB" w:rsidP="00E734E3">
            <w:pPr>
              <w:pStyle w:val="TableTextCentered"/>
              <w:rPr>
                <w:rFonts w:ascii="Times New Roman" w:hAnsi="Times New Roman" w:cs="Times New Roman"/>
                <w:sz w:val="24"/>
                <w:szCs w:val="24"/>
              </w:rPr>
            </w:pPr>
            <w:r w:rsidRPr="00C90685">
              <w:t>0.3 </w:t>
            </w:r>
          </w:p>
        </w:tc>
      </w:tr>
      <w:tr w:rsidR="002305DB" w:rsidRPr="00C90685" w14:paraId="4CD2B092" w14:textId="77777777" w:rsidTr="00CC4CE2">
        <w:tc>
          <w:tcPr>
            <w:tcW w:w="3074" w:type="dxa"/>
            <w:hideMark/>
          </w:tcPr>
          <w:p w14:paraId="344E985B" w14:textId="77777777" w:rsidR="002305DB" w:rsidRPr="00C90685" w:rsidRDefault="002305DB" w:rsidP="00E734E3">
            <w:pPr>
              <w:pStyle w:val="TableText"/>
              <w:rPr>
                <w:rFonts w:ascii="Times New Roman" w:hAnsi="Times New Roman" w:cs="Times New Roman"/>
                <w:sz w:val="24"/>
                <w:szCs w:val="24"/>
              </w:rPr>
            </w:pPr>
            <w:r w:rsidRPr="00C90685">
              <w:t>African American/Black </w:t>
            </w:r>
          </w:p>
        </w:tc>
        <w:tc>
          <w:tcPr>
            <w:tcW w:w="1045" w:type="dxa"/>
            <w:hideMark/>
          </w:tcPr>
          <w:p w14:paraId="4637A457" w14:textId="77777777" w:rsidR="002305DB" w:rsidRPr="00C90685" w:rsidRDefault="002305DB" w:rsidP="00E734E3">
            <w:pPr>
              <w:pStyle w:val="TableTextCentered"/>
              <w:rPr>
                <w:rFonts w:ascii="Times New Roman" w:hAnsi="Times New Roman" w:cs="Times New Roman"/>
                <w:sz w:val="24"/>
                <w:szCs w:val="24"/>
              </w:rPr>
            </w:pPr>
            <w:r w:rsidRPr="00C90685">
              <w:t>8.1 </w:t>
            </w:r>
          </w:p>
        </w:tc>
        <w:tc>
          <w:tcPr>
            <w:tcW w:w="1045" w:type="dxa"/>
            <w:hideMark/>
          </w:tcPr>
          <w:p w14:paraId="5FA869CE" w14:textId="683EBEED"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5AEFF99F" w14:textId="177B7B77"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43483748" w14:textId="5E20562E"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447D9BEC" w14:textId="535A5CC0"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21D3939D" w14:textId="77777777" w:rsidR="002305DB" w:rsidRPr="00C90685" w:rsidRDefault="002305DB" w:rsidP="00E734E3">
            <w:pPr>
              <w:pStyle w:val="TableTextCentered"/>
              <w:rPr>
                <w:rFonts w:ascii="Times New Roman" w:hAnsi="Times New Roman" w:cs="Times New Roman"/>
                <w:sz w:val="24"/>
                <w:szCs w:val="24"/>
              </w:rPr>
            </w:pPr>
            <w:r w:rsidRPr="00C90685">
              <w:t>0.3 </w:t>
            </w:r>
          </w:p>
        </w:tc>
      </w:tr>
      <w:tr w:rsidR="00CC4CE2" w:rsidRPr="00C90685" w14:paraId="1B444D2D" w14:textId="77777777" w:rsidTr="00CC4CE2">
        <w:trPr>
          <w:cnfStyle w:val="000000100000" w:firstRow="0" w:lastRow="0" w:firstColumn="0" w:lastColumn="0" w:oddVBand="0" w:evenVBand="0" w:oddHBand="1" w:evenHBand="0" w:firstRowFirstColumn="0" w:firstRowLastColumn="0" w:lastRowFirstColumn="0" w:lastRowLastColumn="0"/>
        </w:trPr>
        <w:tc>
          <w:tcPr>
            <w:tcW w:w="3074" w:type="dxa"/>
            <w:hideMark/>
          </w:tcPr>
          <w:p w14:paraId="49CCB644" w14:textId="77777777" w:rsidR="002305DB" w:rsidRPr="00C90685" w:rsidRDefault="002305DB" w:rsidP="00E734E3">
            <w:pPr>
              <w:pStyle w:val="TableText"/>
              <w:rPr>
                <w:rFonts w:ascii="Times New Roman" w:hAnsi="Times New Roman" w:cs="Times New Roman"/>
                <w:sz w:val="24"/>
                <w:szCs w:val="24"/>
              </w:rPr>
            </w:pPr>
            <w:r w:rsidRPr="00C90685">
              <w:t>Asian </w:t>
            </w:r>
          </w:p>
        </w:tc>
        <w:tc>
          <w:tcPr>
            <w:tcW w:w="1045" w:type="dxa"/>
            <w:hideMark/>
          </w:tcPr>
          <w:p w14:paraId="4D7937C1" w14:textId="765807E2"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3E5CB3EA" w14:textId="0DE64EEB"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056EF8D2" w14:textId="3D332590"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0D4C377B" w14:textId="7CE61266"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3FF91D16" w14:textId="7EE27696"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52DD9FB2" w14:textId="77777777" w:rsidR="002305DB" w:rsidRPr="00C90685" w:rsidRDefault="002305DB" w:rsidP="00E734E3">
            <w:pPr>
              <w:pStyle w:val="TableTextCentered"/>
              <w:rPr>
                <w:rFonts w:ascii="Times New Roman" w:hAnsi="Times New Roman" w:cs="Times New Roman"/>
                <w:sz w:val="24"/>
                <w:szCs w:val="24"/>
              </w:rPr>
            </w:pPr>
            <w:r w:rsidRPr="00C90685">
              <w:t>0.0 </w:t>
            </w:r>
          </w:p>
        </w:tc>
      </w:tr>
      <w:tr w:rsidR="002305DB" w:rsidRPr="00C90685" w14:paraId="08A2D2A7" w14:textId="77777777" w:rsidTr="00CC4CE2">
        <w:tc>
          <w:tcPr>
            <w:tcW w:w="3074" w:type="dxa"/>
            <w:hideMark/>
          </w:tcPr>
          <w:p w14:paraId="26518533" w14:textId="77777777" w:rsidR="002305DB" w:rsidRPr="00C90685" w:rsidRDefault="002305DB" w:rsidP="00E734E3">
            <w:pPr>
              <w:pStyle w:val="TableText"/>
              <w:rPr>
                <w:rFonts w:ascii="Times New Roman" w:hAnsi="Times New Roman" w:cs="Times New Roman"/>
                <w:sz w:val="24"/>
                <w:szCs w:val="24"/>
              </w:rPr>
            </w:pPr>
            <w:r w:rsidRPr="00C90685">
              <w:t>Hispanic/Latino </w:t>
            </w:r>
          </w:p>
        </w:tc>
        <w:tc>
          <w:tcPr>
            <w:tcW w:w="1045" w:type="dxa"/>
            <w:hideMark/>
          </w:tcPr>
          <w:p w14:paraId="206FC4CE" w14:textId="1416AD61"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7ADDCD0D" w14:textId="179566F9"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2A107119" w14:textId="52D63617"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53CF8BD8" w14:textId="580552ED"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5C34CD69" w14:textId="63199EE8"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70B91D38" w14:textId="77777777" w:rsidR="002305DB" w:rsidRPr="00C90685" w:rsidRDefault="002305DB" w:rsidP="00E734E3">
            <w:pPr>
              <w:pStyle w:val="TableTextCentered"/>
              <w:rPr>
                <w:rFonts w:ascii="Times New Roman" w:hAnsi="Times New Roman" w:cs="Times New Roman"/>
                <w:sz w:val="24"/>
                <w:szCs w:val="24"/>
              </w:rPr>
            </w:pPr>
            <w:r w:rsidRPr="00C90685">
              <w:t>0.2 </w:t>
            </w:r>
          </w:p>
        </w:tc>
      </w:tr>
      <w:tr w:rsidR="00CC4CE2" w:rsidRPr="00C90685" w14:paraId="345BC7CB" w14:textId="77777777" w:rsidTr="00CC4CE2">
        <w:trPr>
          <w:cnfStyle w:val="000000100000" w:firstRow="0" w:lastRow="0" w:firstColumn="0" w:lastColumn="0" w:oddVBand="0" w:evenVBand="0" w:oddHBand="1" w:evenHBand="0" w:firstRowFirstColumn="0" w:firstRowLastColumn="0" w:lastRowFirstColumn="0" w:lastRowLastColumn="0"/>
        </w:trPr>
        <w:tc>
          <w:tcPr>
            <w:tcW w:w="3074" w:type="dxa"/>
            <w:hideMark/>
          </w:tcPr>
          <w:p w14:paraId="6977F3F5" w14:textId="2E0EEA62" w:rsidR="002305DB" w:rsidRPr="00C90685" w:rsidRDefault="002305DB" w:rsidP="00E734E3">
            <w:pPr>
              <w:pStyle w:val="TableText"/>
              <w:rPr>
                <w:rFonts w:ascii="Times New Roman" w:hAnsi="Times New Roman" w:cs="Times New Roman"/>
                <w:sz w:val="24"/>
                <w:szCs w:val="24"/>
              </w:rPr>
            </w:pPr>
            <w:r w:rsidRPr="00C90685">
              <w:t>Multi</w:t>
            </w:r>
            <w:r w:rsidR="00A966F0">
              <w:t>r</w:t>
            </w:r>
            <w:r w:rsidRPr="00C90685">
              <w:t>ace, non-Hispanic or Latino </w:t>
            </w:r>
          </w:p>
        </w:tc>
        <w:tc>
          <w:tcPr>
            <w:tcW w:w="1045" w:type="dxa"/>
            <w:hideMark/>
          </w:tcPr>
          <w:p w14:paraId="39D6ED0C" w14:textId="2AF34423"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0550C68C" w14:textId="2D1A8509"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06DD8C87" w14:textId="4458F1A3"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7C64DC33" w14:textId="21F479A0"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44608378" w14:textId="567DFED7"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45A05EA5" w14:textId="77777777" w:rsidR="002305DB" w:rsidRPr="00C90685" w:rsidRDefault="002305DB" w:rsidP="00E734E3">
            <w:pPr>
              <w:pStyle w:val="TableTextCentered"/>
              <w:rPr>
                <w:rFonts w:ascii="Times New Roman" w:hAnsi="Times New Roman" w:cs="Times New Roman"/>
                <w:sz w:val="24"/>
                <w:szCs w:val="24"/>
              </w:rPr>
            </w:pPr>
            <w:r w:rsidRPr="00C90685">
              <w:t>0.4 </w:t>
            </w:r>
          </w:p>
        </w:tc>
      </w:tr>
      <w:tr w:rsidR="002305DB" w:rsidRPr="00C90685" w14:paraId="4FBE41B2" w14:textId="77777777" w:rsidTr="00CC4CE2">
        <w:tc>
          <w:tcPr>
            <w:tcW w:w="3074" w:type="dxa"/>
            <w:hideMark/>
          </w:tcPr>
          <w:p w14:paraId="400C8725" w14:textId="77777777" w:rsidR="002305DB" w:rsidRPr="00C90685" w:rsidRDefault="002305DB" w:rsidP="00E734E3">
            <w:pPr>
              <w:pStyle w:val="TableText"/>
              <w:rPr>
                <w:rFonts w:ascii="Times New Roman" w:hAnsi="Times New Roman" w:cs="Times New Roman"/>
                <w:sz w:val="24"/>
                <w:szCs w:val="24"/>
              </w:rPr>
            </w:pPr>
            <w:r w:rsidRPr="00C90685">
              <w:t>White </w:t>
            </w:r>
          </w:p>
        </w:tc>
        <w:tc>
          <w:tcPr>
            <w:tcW w:w="1045" w:type="dxa"/>
            <w:hideMark/>
          </w:tcPr>
          <w:p w14:paraId="3BA96C76" w14:textId="77777777" w:rsidR="002305DB" w:rsidRPr="00C90685" w:rsidRDefault="002305DB" w:rsidP="00E734E3">
            <w:pPr>
              <w:pStyle w:val="TableTextCentered"/>
              <w:rPr>
                <w:rFonts w:ascii="Times New Roman" w:hAnsi="Times New Roman" w:cs="Times New Roman"/>
                <w:sz w:val="24"/>
                <w:szCs w:val="24"/>
              </w:rPr>
            </w:pPr>
            <w:r w:rsidRPr="00C90685">
              <w:t>4.0 </w:t>
            </w:r>
          </w:p>
        </w:tc>
        <w:tc>
          <w:tcPr>
            <w:tcW w:w="1045" w:type="dxa"/>
            <w:hideMark/>
          </w:tcPr>
          <w:p w14:paraId="6DB2B26C" w14:textId="77777777" w:rsidR="002305DB" w:rsidRPr="00C90685" w:rsidRDefault="002305DB" w:rsidP="00E734E3">
            <w:pPr>
              <w:pStyle w:val="TableTextCentered"/>
              <w:rPr>
                <w:rFonts w:ascii="Times New Roman" w:hAnsi="Times New Roman" w:cs="Times New Roman"/>
                <w:sz w:val="24"/>
                <w:szCs w:val="24"/>
              </w:rPr>
            </w:pPr>
            <w:r w:rsidRPr="00C90685">
              <w:t>2.9 </w:t>
            </w:r>
          </w:p>
        </w:tc>
        <w:tc>
          <w:tcPr>
            <w:tcW w:w="1045" w:type="dxa"/>
            <w:hideMark/>
          </w:tcPr>
          <w:p w14:paraId="7B73C4FA" w14:textId="77777777" w:rsidR="002305DB" w:rsidRPr="00C90685" w:rsidRDefault="002305DB" w:rsidP="00E734E3">
            <w:pPr>
              <w:pStyle w:val="TableTextCentered"/>
              <w:rPr>
                <w:rFonts w:ascii="Times New Roman" w:hAnsi="Times New Roman" w:cs="Times New Roman"/>
                <w:sz w:val="24"/>
                <w:szCs w:val="24"/>
              </w:rPr>
            </w:pPr>
            <w:r w:rsidRPr="00C90685">
              <w:t>1.6 </w:t>
            </w:r>
          </w:p>
        </w:tc>
        <w:tc>
          <w:tcPr>
            <w:tcW w:w="1045" w:type="dxa"/>
            <w:hideMark/>
          </w:tcPr>
          <w:p w14:paraId="2358B2D1" w14:textId="77777777" w:rsidR="002305DB" w:rsidRPr="00C90685" w:rsidRDefault="002305DB" w:rsidP="00E734E3">
            <w:pPr>
              <w:pStyle w:val="TableTextCentered"/>
              <w:rPr>
                <w:rFonts w:ascii="Times New Roman" w:hAnsi="Times New Roman" w:cs="Times New Roman"/>
                <w:sz w:val="24"/>
                <w:szCs w:val="24"/>
              </w:rPr>
            </w:pPr>
            <w:r w:rsidRPr="00C90685">
              <w:t>0.5 </w:t>
            </w:r>
          </w:p>
        </w:tc>
        <w:tc>
          <w:tcPr>
            <w:tcW w:w="1045" w:type="dxa"/>
            <w:hideMark/>
          </w:tcPr>
          <w:p w14:paraId="1CD0C97B" w14:textId="77777777" w:rsidR="002305DB" w:rsidRPr="00C90685" w:rsidRDefault="002305DB" w:rsidP="00E734E3">
            <w:pPr>
              <w:pStyle w:val="TableTextCentered"/>
              <w:rPr>
                <w:rFonts w:ascii="Times New Roman" w:hAnsi="Times New Roman" w:cs="Times New Roman"/>
                <w:sz w:val="24"/>
                <w:szCs w:val="24"/>
              </w:rPr>
            </w:pPr>
            <w:r w:rsidRPr="00C90685">
              <w:t>-3.5 </w:t>
            </w:r>
          </w:p>
        </w:tc>
        <w:tc>
          <w:tcPr>
            <w:tcW w:w="1045" w:type="dxa"/>
            <w:hideMark/>
          </w:tcPr>
          <w:p w14:paraId="10CE2716" w14:textId="77777777" w:rsidR="002305DB" w:rsidRPr="00C90685" w:rsidRDefault="002305DB" w:rsidP="00E734E3">
            <w:pPr>
              <w:pStyle w:val="TableTextCentered"/>
              <w:rPr>
                <w:rFonts w:ascii="Times New Roman" w:hAnsi="Times New Roman" w:cs="Times New Roman"/>
                <w:sz w:val="24"/>
                <w:szCs w:val="24"/>
              </w:rPr>
            </w:pPr>
            <w:r w:rsidRPr="00C90685">
              <w:t>0.3 </w:t>
            </w:r>
          </w:p>
        </w:tc>
      </w:tr>
      <w:tr w:rsidR="00CC4CE2" w:rsidRPr="00C90685" w14:paraId="54AEFF38" w14:textId="77777777" w:rsidTr="00CC4CE2">
        <w:trPr>
          <w:cnfStyle w:val="000000100000" w:firstRow="0" w:lastRow="0" w:firstColumn="0" w:lastColumn="0" w:oddVBand="0" w:evenVBand="0" w:oddHBand="1" w:evenHBand="0" w:firstRowFirstColumn="0" w:firstRowLastColumn="0" w:lastRowFirstColumn="0" w:lastRowLastColumn="0"/>
        </w:trPr>
        <w:tc>
          <w:tcPr>
            <w:tcW w:w="3074" w:type="dxa"/>
            <w:hideMark/>
          </w:tcPr>
          <w:p w14:paraId="50EB272D" w14:textId="2384694F" w:rsidR="002305DB" w:rsidRPr="00C90685" w:rsidRDefault="002305DB" w:rsidP="00E734E3">
            <w:pPr>
              <w:pStyle w:val="TableText"/>
              <w:rPr>
                <w:rFonts w:ascii="Times New Roman" w:hAnsi="Times New Roman" w:cs="Times New Roman"/>
                <w:sz w:val="24"/>
                <w:szCs w:val="24"/>
              </w:rPr>
            </w:pPr>
            <w:r w:rsidRPr="00C90685">
              <w:t xml:space="preserve">High </w:t>
            </w:r>
            <w:r w:rsidR="00E734E3">
              <w:t>n</w:t>
            </w:r>
            <w:r w:rsidRPr="00C90685">
              <w:t>eed</w:t>
            </w:r>
          </w:p>
        </w:tc>
        <w:tc>
          <w:tcPr>
            <w:tcW w:w="1045" w:type="dxa"/>
            <w:hideMark/>
          </w:tcPr>
          <w:p w14:paraId="684AB732" w14:textId="77777777" w:rsidR="002305DB" w:rsidRPr="00C90685" w:rsidRDefault="002305DB" w:rsidP="00E734E3">
            <w:pPr>
              <w:pStyle w:val="TableTextCentered"/>
              <w:rPr>
                <w:rFonts w:ascii="Times New Roman" w:hAnsi="Times New Roman" w:cs="Times New Roman"/>
                <w:sz w:val="24"/>
                <w:szCs w:val="24"/>
              </w:rPr>
            </w:pPr>
            <w:r w:rsidRPr="00C90685">
              <w:t>6.4 </w:t>
            </w:r>
          </w:p>
        </w:tc>
        <w:tc>
          <w:tcPr>
            <w:tcW w:w="1045" w:type="dxa"/>
            <w:hideMark/>
          </w:tcPr>
          <w:p w14:paraId="1562EECE" w14:textId="77777777" w:rsidR="002305DB" w:rsidRPr="00C90685" w:rsidRDefault="002305DB" w:rsidP="00E734E3">
            <w:pPr>
              <w:pStyle w:val="TableTextCentered"/>
              <w:rPr>
                <w:rFonts w:ascii="Times New Roman" w:hAnsi="Times New Roman" w:cs="Times New Roman"/>
                <w:sz w:val="24"/>
                <w:szCs w:val="24"/>
              </w:rPr>
            </w:pPr>
            <w:r w:rsidRPr="00C90685">
              <w:t>4.8 </w:t>
            </w:r>
          </w:p>
        </w:tc>
        <w:tc>
          <w:tcPr>
            <w:tcW w:w="1045" w:type="dxa"/>
            <w:hideMark/>
          </w:tcPr>
          <w:p w14:paraId="0F700F0F" w14:textId="77777777" w:rsidR="002305DB" w:rsidRPr="00C90685" w:rsidRDefault="002305DB" w:rsidP="00E734E3">
            <w:pPr>
              <w:pStyle w:val="TableTextCentered"/>
              <w:rPr>
                <w:rFonts w:ascii="Times New Roman" w:hAnsi="Times New Roman" w:cs="Times New Roman"/>
                <w:sz w:val="24"/>
                <w:szCs w:val="24"/>
              </w:rPr>
            </w:pPr>
            <w:r w:rsidRPr="00C90685">
              <w:t>3.0 </w:t>
            </w:r>
          </w:p>
        </w:tc>
        <w:tc>
          <w:tcPr>
            <w:tcW w:w="1045" w:type="dxa"/>
            <w:hideMark/>
          </w:tcPr>
          <w:p w14:paraId="58FE6B18" w14:textId="77777777" w:rsidR="002305DB" w:rsidRPr="00C90685" w:rsidRDefault="002305DB" w:rsidP="00E734E3">
            <w:pPr>
              <w:pStyle w:val="TableTextCentered"/>
              <w:rPr>
                <w:rFonts w:ascii="Times New Roman" w:hAnsi="Times New Roman" w:cs="Times New Roman"/>
                <w:sz w:val="24"/>
                <w:szCs w:val="24"/>
              </w:rPr>
            </w:pPr>
            <w:r w:rsidRPr="00C90685">
              <w:t>0.6 </w:t>
            </w:r>
          </w:p>
        </w:tc>
        <w:tc>
          <w:tcPr>
            <w:tcW w:w="1045" w:type="dxa"/>
            <w:hideMark/>
          </w:tcPr>
          <w:p w14:paraId="335F5DD9" w14:textId="77777777" w:rsidR="002305DB" w:rsidRPr="00C90685" w:rsidRDefault="002305DB" w:rsidP="00E734E3">
            <w:pPr>
              <w:pStyle w:val="TableTextCentered"/>
              <w:rPr>
                <w:rFonts w:ascii="Times New Roman" w:hAnsi="Times New Roman" w:cs="Times New Roman"/>
                <w:sz w:val="24"/>
                <w:szCs w:val="24"/>
              </w:rPr>
            </w:pPr>
            <w:r w:rsidRPr="00C90685">
              <w:t>-5.8 </w:t>
            </w:r>
          </w:p>
        </w:tc>
        <w:tc>
          <w:tcPr>
            <w:tcW w:w="1045" w:type="dxa"/>
            <w:hideMark/>
          </w:tcPr>
          <w:p w14:paraId="6CA01769" w14:textId="77777777" w:rsidR="002305DB" w:rsidRPr="00C90685" w:rsidRDefault="002305DB" w:rsidP="00E734E3">
            <w:pPr>
              <w:pStyle w:val="TableTextCentered"/>
              <w:rPr>
                <w:rFonts w:ascii="Times New Roman" w:hAnsi="Times New Roman" w:cs="Times New Roman"/>
                <w:sz w:val="24"/>
                <w:szCs w:val="24"/>
              </w:rPr>
            </w:pPr>
            <w:r w:rsidRPr="00C90685">
              <w:t>0.4 </w:t>
            </w:r>
          </w:p>
        </w:tc>
      </w:tr>
      <w:tr w:rsidR="002305DB" w:rsidRPr="00C90685" w14:paraId="7D9BCDD2" w14:textId="77777777" w:rsidTr="00CC4CE2">
        <w:tc>
          <w:tcPr>
            <w:tcW w:w="3074" w:type="dxa"/>
            <w:hideMark/>
          </w:tcPr>
          <w:p w14:paraId="5881ECB8" w14:textId="1559677A" w:rsidR="002305DB" w:rsidRPr="00C90685" w:rsidRDefault="002305DB" w:rsidP="00E734E3">
            <w:pPr>
              <w:pStyle w:val="TableText"/>
              <w:rPr>
                <w:rFonts w:ascii="Times New Roman" w:hAnsi="Times New Roman" w:cs="Times New Roman"/>
                <w:sz w:val="24"/>
                <w:szCs w:val="24"/>
              </w:rPr>
            </w:pPr>
            <w:r w:rsidRPr="00C90685">
              <w:t xml:space="preserve">Economically </w:t>
            </w:r>
            <w:r w:rsidR="00E734E3">
              <w:t>d</w:t>
            </w:r>
            <w:r w:rsidRPr="00C90685">
              <w:t>isadvantaged</w:t>
            </w:r>
            <w:r w:rsidR="00E734E3" w:rsidRPr="00E734E3">
              <w:rPr>
                <w:vertAlign w:val="superscript"/>
              </w:rPr>
              <w:t>a</w:t>
            </w:r>
            <w:r w:rsidRPr="00C90685">
              <w:t> </w:t>
            </w:r>
          </w:p>
        </w:tc>
        <w:tc>
          <w:tcPr>
            <w:tcW w:w="1045" w:type="dxa"/>
            <w:hideMark/>
          </w:tcPr>
          <w:p w14:paraId="0B6345D5" w14:textId="77777777" w:rsidR="002305DB" w:rsidRPr="00C90685" w:rsidRDefault="002305DB" w:rsidP="00E734E3">
            <w:pPr>
              <w:pStyle w:val="TableTextCentered"/>
              <w:rPr>
                <w:rFonts w:ascii="Times New Roman" w:hAnsi="Times New Roman" w:cs="Times New Roman"/>
                <w:sz w:val="24"/>
                <w:szCs w:val="24"/>
              </w:rPr>
            </w:pPr>
            <w:r w:rsidRPr="00C90685">
              <w:t>6.7 </w:t>
            </w:r>
          </w:p>
        </w:tc>
        <w:tc>
          <w:tcPr>
            <w:tcW w:w="1045" w:type="dxa"/>
            <w:hideMark/>
          </w:tcPr>
          <w:p w14:paraId="7A7AC0EF" w14:textId="77777777" w:rsidR="002305DB" w:rsidRPr="00C90685" w:rsidRDefault="002305DB" w:rsidP="00E734E3">
            <w:pPr>
              <w:pStyle w:val="TableTextCentered"/>
              <w:rPr>
                <w:rFonts w:ascii="Times New Roman" w:hAnsi="Times New Roman" w:cs="Times New Roman"/>
                <w:sz w:val="24"/>
                <w:szCs w:val="24"/>
              </w:rPr>
            </w:pPr>
            <w:r w:rsidRPr="00C90685">
              <w:t>5.5 </w:t>
            </w:r>
          </w:p>
        </w:tc>
        <w:tc>
          <w:tcPr>
            <w:tcW w:w="1045" w:type="dxa"/>
            <w:hideMark/>
          </w:tcPr>
          <w:p w14:paraId="524898BE" w14:textId="77777777" w:rsidR="002305DB" w:rsidRPr="00C90685" w:rsidRDefault="002305DB" w:rsidP="00E734E3">
            <w:pPr>
              <w:pStyle w:val="TableTextCentered"/>
              <w:rPr>
                <w:rFonts w:ascii="Times New Roman" w:hAnsi="Times New Roman" w:cs="Times New Roman"/>
                <w:sz w:val="24"/>
                <w:szCs w:val="24"/>
              </w:rPr>
            </w:pPr>
            <w:r w:rsidRPr="00C90685">
              <w:t>3.8 </w:t>
            </w:r>
          </w:p>
        </w:tc>
        <w:tc>
          <w:tcPr>
            <w:tcW w:w="1045" w:type="dxa"/>
            <w:hideMark/>
          </w:tcPr>
          <w:p w14:paraId="46189E0B" w14:textId="77777777" w:rsidR="002305DB" w:rsidRPr="00C90685" w:rsidRDefault="002305DB" w:rsidP="00E734E3">
            <w:pPr>
              <w:pStyle w:val="TableTextCentered"/>
              <w:rPr>
                <w:rFonts w:ascii="Times New Roman" w:hAnsi="Times New Roman" w:cs="Times New Roman"/>
                <w:sz w:val="24"/>
                <w:szCs w:val="24"/>
              </w:rPr>
            </w:pPr>
            <w:r w:rsidRPr="00C90685">
              <w:t>0.5 </w:t>
            </w:r>
          </w:p>
        </w:tc>
        <w:tc>
          <w:tcPr>
            <w:tcW w:w="1045" w:type="dxa"/>
            <w:hideMark/>
          </w:tcPr>
          <w:p w14:paraId="3973F0DA" w14:textId="77777777" w:rsidR="002305DB" w:rsidRPr="00C90685" w:rsidRDefault="002305DB" w:rsidP="00E734E3">
            <w:pPr>
              <w:pStyle w:val="TableTextCentered"/>
              <w:rPr>
                <w:rFonts w:ascii="Times New Roman" w:hAnsi="Times New Roman" w:cs="Times New Roman"/>
                <w:sz w:val="24"/>
                <w:szCs w:val="24"/>
              </w:rPr>
            </w:pPr>
            <w:r w:rsidRPr="00C90685">
              <w:t>-6.2 </w:t>
            </w:r>
          </w:p>
        </w:tc>
        <w:tc>
          <w:tcPr>
            <w:tcW w:w="1045" w:type="dxa"/>
            <w:hideMark/>
          </w:tcPr>
          <w:p w14:paraId="2FEBA168" w14:textId="77777777" w:rsidR="002305DB" w:rsidRPr="00C90685" w:rsidRDefault="002305DB" w:rsidP="00E734E3">
            <w:pPr>
              <w:pStyle w:val="TableTextCentered"/>
              <w:rPr>
                <w:rFonts w:ascii="Times New Roman" w:hAnsi="Times New Roman" w:cs="Times New Roman"/>
                <w:sz w:val="24"/>
                <w:szCs w:val="24"/>
              </w:rPr>
            </w:pPr>
            <w:r w:rsidRPr="00C90685">
              <w:t>0.3 </w:t>
            </w:r>
          </w:p>
        </w:tc>
      </w:tr>
      <w:tr w:rsidR="00CC4CE2" w:rsidRPr="00C90685" w14:paraId="5EF78DAA" w14:textId="77777777" w:rsidTr="00CC4CE2">
        <w:trPr>
          <w:cnfStyle w:val="000000100000" w:firstRow="0" w:lastRow="0" w:firstColumn="0" w:lastColumn="0" w:oddVBand="0" w:evenVBand="0" w:oddHBand="1" w:evenHBand="0" w:firstRowFirstColumn="0" w:firstRowLastColumn="0" w:lastRowFirstColumn="0" w:lastRowLastColumn="0"/>
        </w:trPr>
        <w:tc>
          <w:tcPr>
            <w:tcW w:w="3074" w:type="dxa"/>
            <w:hideMark/>
          </w:tcPr>
          <w:p w14:paraId="5D33F696" w14:textId="16E51C99" w:rsidR="002305DB" w:rsidRPr="00C90685" w:rsidRDefault="002305DB" w:rsidP="00E734E3">
            <w:pPr>
              <w:pStyle w:val="TableText"/>
              <w:rPr>
                <w:rFonts w:ascii="Times New Roman" w:hAnsi="Times New Roman" w:cs="Times New Roman"/>
                <w:sz w:val="24"/>
                <w:szCs w:val="24"/>
              </w:rPr>
            </w:pPr>
            <w:r w:rsidRPr="00C90685">
              <w:t>EL</w:t>
            </w:r>
            <w:r w:rsidR="00E832D1">
              <w:t>s</w:t>
            </w:r>
            <w:r w:rsidRPr="00C90685">
              <w:t> </w:t>
            </w:r>
          </w:p>
        </w:tc>
        <w:tc>
          <w:tcPr>
            <w:tcW w:w="1045" w:type="dxa"/>
            <w:hideMark/>
          </w:tcPr>
          <w:p w14:paraId="2D87B7BA" w14:textId="1C8299D4"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4AA02F3D" w14:textId="090F2704"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7E411ABD" w14:textId="50BB1794"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22ABADDD" w14:textId="547FF4B9"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2F39ABA9" w14:textId="5B918983"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5" w:type="dxa"/>
            <w:hideMark/>
          </w:tcPr>
          <w:p w14:paraId="527B4AF5" w14:textId="77777777" w:rsidR="002305DB" w:rsidRPr="00C90685" w:rsidRDefault="002305DB" w:rsidP="00E734E3">
            <w:pPr>
              <w:pStyle w:val="TableTextCentered"/>
              <w:rPr>
                <w:rFonts w:ascii="Times New Roman" w:hAnsi="Times New Roman" w:cs="Times New Roman"/>
                <w:sz w:val="24"/>
                <w:szCs w:val="24"/>
              </w:rPr>
            </w:pPr>
            <w:r w:rsidRPr="00C90685">
              <w:t>0.1 </w:t>
            </w:r>
          </w:p>
        </w:tc>
      </w:tr>
      <w:tr w:rsidR="002305DB" w:rsidRPr="00C90685" w14:paraId="179199E5" w14:textId="77777777" w:rsidTr="00CC4CE2">
        <w:tc>
          <w:tcPr>
            <w:tcW w:w="3074" w:type="dxa"/>
            <w:hideMark/>
          </w:tcPr>
          <w:p w14:paraId="5A02ABD7" w14:textId="75004FB7" w:rsidR="002305DB" w:rsidRPr="00C90685" w:rsidRDefault="00E734E3" w:rsidP="00E734E3">
            <w:pPr>
              <w:pStyle w:val="TableText"/>
              <w:rPr>
                <w:rFonts w:ascii="Times New Roman" w:hAnsi="Times New Roman" w:cs="Times New Roman"/>
                <w:sz w:val="24"/>
                <w:szCs w:val="24"/>
              </w:rPr>
            </w:pPr>
            <w:r>
              <w:t xml:space="preserve">Students with disabilities </w:t>
            </w:r>
            <w:r w:rsidR="002305DB" w:rsidRPr="00C90685">
              <w:t> </w:t>
            </w:r>
          </w:p>
        </w:tc>
        <w:tc>
          <w:tcPr>
            <w:tcW w:w="1045" w:type="dxa"/>
            <w:hideMark/>
          </w:tcPr>
          <w:p w14:paraId="33874553" w14:textId="77777777" w:rsidR="002305DB" w:rsidRPr="00C90685" w:rsidRDefault="002305DB" w:rsidP="00E734E3">
            <w:pPr>
              <w:pStyle w:val="TableTextCentered"/>
              <w:rPr>
                <w:rFonts w:ascii="Times New Roman" w:hAnsi="Times New Roman" w:cs="Times New Roman"/>
                <w:sz w:val="24"/>
                <w:szCs w:val="24"/>
              </w:rPr>
            </w:pPr>
            <w:r w:rsidRPr="00C90685">
              <w:t>6.8 </w:t>
            </w:r>
          </w:p>
        </w:tc>
        <w:tc>
          <w:tcPr>
            <w:tcW w:w="1045" w:type="dxa"/>
            <w:hideMark/>
          </w:tcPr>
          <w:p w14:paraId="677B6268" w14:textId="77777777" w:rsidR="002305DB" w:rsidRPr="00C90685" w:rsidRDefault="002305DB" w:rsidP="00E734E3">
            <w:pPr>
              <w:pStyle w:val="TableTextCentered"/>
              <w:rPr>
                <w:rFonts w:ascii="Times New Roman" w:hAnsi="Times New Roman" w:cs="Times New Roman"/>
                <w:sz w:val="24"/>
                <w:szCs w:val="24"/>
              </w:rPr>
            </w:pPr>
            <w:r w:rsidRPr="00C90685">
              <w:t>5.5 </w:t>
            </w:r>
          </w:p>
        </w:tc>
        <w:tc>
          <w:tcPr>
            <w:tcW w:w="1045" w:type="dxa"/>
            <w:hideMark/>
          </w:tcPr>
          <w:p w14:paraId="037B2725" w14:textId="77777777" w:rsidR="002305DB" w:rsidRPr="00C90685" w:rsidRDefault="002305DB" w:rsidP="00E734E3">
            <w:pPr>
              <w:pStyle w:val="TableTextCentered"/>
              <w:rPr>
                <w:rFonts w:ascii="Times New Roman" w:hAnsi="Times New Roman" w:cs="Times New Roman"/>
                <w:sz w:val="24"/>
                <w:szCs w:val="24"/>
              </w:rPr>
            </w:pPr>
            <w:r w:rsidRPr="00C90685">
              <w:t>3.7 </w:t>
            </w:r>
          </w:p>
        </w:tc>
        <w:tc>
          <w:tcPr>
            <w:tcW w:w="1045" w:type="dxa"/>
            <w:hideMark/>
          </w:tcPr>
          <w:p w14:paraId="2699777B" w14:textId="77777777" w:rsidR="002305DB" w:rsidRPr="00C90685" w:rsidRDefault="002305DB" w:rsidP="00E734E3">
            <w:pPr>
              <w:pStyle w:val="TableTextCentered"/>
              <w:rPr>
                <w:rFonts w:ascii="Times New Roman" w:hAnsi="Times New Roman" w:cs="Times New Roman"/>
                <w:sz w:val="24"/>
                <w:szCs w:val="24"/>
              </w:rPr>
            </w:pPr>
            <w:r w:rsidRPr="00C90685">
              <w:t>0.8 </w:t>
            </w:r>
          </w:p>
        </w:tc>
        <w:tc>
          <w:tcPr>
            <w:tcW w:w="1045" w:type="dxa"/>
            <w:hideMark/>
          </w:tcPr>
          <w:p w14:paraId="688976A2" w14:textId="77777777" w:rsidR="002305DB" w:rsidRPr="00C90685" w:rsidRDefault="002305DB" w:rsidP="00E734E3">
            <w:pPr>
              <w:pStyle w:val="TableTextCentered"/>
              <w:rPr>
                <w:rFonts w:ascii="Times New Roman" w:hAnsi="Times New Roman" w:cs="Times New Roman"/>
                <w:sz w:val="24"/>
                <w:szCs w:val="24"/>
              </w:rPr>
            </w:pPr>
            <w:r w:rsidRPr="00C90685">
              <w:t>-6.0 </w:t>
            </w:r>
          </w:p>
        </w:tc>
        <w:tc>
          <w:tcPr>
            <w:tcW w:w="1045" w:type="dxa"/>
            <w:hideMark/>
          </w:tcPr>
          <w:p w14:paraId="7C991398" w14:textId="77777777" w:rsidR="002305DB" w:rsidRPr="00C90685" w:rsidRDefault="002305DB" w:rsidP="00E734E3">
            <w:pPr>
              <w:pStyle w:val="TableTextCentered"/>
              <w:rPr>
                <w:rFonts w:ascii="Times New Roman" w:hAnsi="Times New Roman" w:cs="Times New Roman"/>
                <w:sz w:val="24"/>
                <w:szCs w:val="24"/>
              </w:rPr>
            </w:pPr>
            <w:r w:rsidRPr="00C90685">
              <w:t>0.6 </w:t>
            </w:r>
          </w:p>
        </w:tc>
      </w:tr>
    </w:tbl>
    <w:p w14:paraId="02760B73" w14:textId="3D7BECF9" w:rsidR="00E734E3" w:rsidRPr="00C90685" w:rsidRDefault="00E734E3" w:rsidP="00E734E3">
      <w:pPr>
        <w:pStyle w:val="TableNote"/>
        <w:rPr>
          <w:rFonts w:ascii="Times New Roman" w:hAnsi="Times New Roman"/>
          <w:sz w:val="24"/>
        </w:rPr>
      </w:pPr>
      <w:r w:rsidRPr="00E734E3">
        <w:rPr>
          <w:vertAlign w:val="superscript"/>
        </w:rPr>
        <w:t xml:space="preserve">a </w:t>
      </w:r>
      <w:r w:rsidR="001E6F32">
        <w:rPr>
          <w:spacing w:val="-4"/>
        </w:rPr>
        <w:t>S</w:t>
      </w:r>
      <w:r w:rsidR="001E6F32" w:rsidRPr="00CC4CE2">
        <w:rPr>
          <w:spacing w:val="-4"/>
        </w:rPr>
        <w:t>tudents from low-income families used for 2018 and 2019 rates</w:t>
      </w:r>
      <w:r w:rsidRPr="00CC4CE2">
        <w:rPr>
          <w:spacing w:val="-4"/>
        </w:rPr>
        <w:t>. </w:t>
      </w:r>
    </w:p>
    <w:p w14:paraId="49B1DDD8" w14:textId="49ABE99A" w:rsidR="007C33BA" w:rsidRPr="00C90685" w:rsidRDefault="007C33BA" w:rsidP="007C33BA">
      <w:pPr>
        <w:pStyle w:val="TableTitle0"/>
        <w:rPr>
          <w:rFonts w:ascii="Times New Roman" w:hAnsi="Times New Roman" w:cs="Times New Roman"/>
          <w:sz w:val="24"/>
          <w:szCs w:val="24"/>
        </w:rPr>
      </w:pPr>
      <w:r w:rsidRPr="00C90685">
        <w:t xml:space="preserve">Table </w:t>
      </w:r>
      <w:r>
        <w:t>E23</w:t>
      </w:r>
      <w:r w:rsidR="00E734E3">
        <w:t>.</w:t>
      </w:r>
      <w:r w:rsidRPr="00C90685">
        <w:t xml:space="preserve"> East Bridgewater </w:t>
      </w:r>
      <w:r w:rsidR="00150974">
        <w:t>Public School District</w:t>
      </w:r>
      <w:r>
        <w:t xml:space="preserve">: </w:t>
      </w:r>
      <w:r w:rsidRPr="00C90685">
        <w:t>Out-of-School Suspension Rates by Student Group, 2018</w:t>
      </w:r>
      <w:r w:rsidR="00E734E3">
        <w:t>-</w:t>
      </w:r>
      <w:r w:rsidRPr="00C90685">
        <w:t>2021 </w:t>
      </w:r>
    </w:p>
    <w:tbl>
      <w:tblPr>
        <w:tblStyle w:val="MSVTable1"/>
        <w:tblW w:w="5000" w:type="pct"/>
        <w:tblLook w:val="04A0" w:firstRow="1" w:lastRow="0" w:firstColumn="1" w:lastColumn="0" w:noHBand="0" w:noVBand="1"/>
      </w:tblPr>
      <w:tblGrid>
        <w:gridCol w:w="3093"/>
        <w:gridCol w:w="1041"/>
        <w:gridCol w:w="1042"/>
        <w:gridCol w:w="1042"/>
        <w:gridCol w:w="1042"/>
        <w:gridCol w:w="1042"/>
        <w:gridCol w:w="1042"/>
      </w:tblGrid>
      <w:tr w:rsidR="00CC4CE2" w:rsidRPr="00C90685" w14:paraId="57F8B73D" w14:textId="77777777" w:rsidTr="000A2DE8">
        <w:trPr>
          <w:cnfStyle w:val="100000000000" w:firstRow="1" w:lastRow="0" w:firstColumn="0" w:lastColumn="0" w:oddVBand="0" w:evenVBand="0" w:oddHBand="0" w:evenHBand="0" w:firstRowFirstColumn="0" w:firstRowLastColumn="0" w:lastRowFirstColumn="0" w:lastRowLastColumn="0"/>
        </w:trPr>
        <w:tc>
          <w:tcPr>
            <w:tcW w:w="3093" w:type="dxa"/>
            <w:vAlign w:val="center"/>
            <w:hideMark/>
          </w:tcPr>
          <w:p w14:paraId="2DE6F9FF" w14:textId="03A3F4CF" w:rsidR="002305DB" w:rsidRPr="00CC4CE2" w:rsidRDefault="002305DB" w:rsidP="000A2DE8">
            <w:pPr>
              <w:pStyle w:val="TableColHeadingCenter"/>
              <w:spacing w:before="20" w:after="20"/>
            </w:pPr>
            <w:r w:rsidRPr="00CC4CE2">
              <w:t>Group</w:t>
            </w:r>
          </w:p>
        </w:tc>
        <w:tc>
          <w:tcPr>
            <w:tcW w:w="1041" w:type="dxa"/>
            <w:vAlign w:val="center"/>
            <w:hideMark/>
          </w:tcPr>
          <w:p w14:paraId="11116961" w14:textId="43F35A21" w:rsidR="002305DB" w:rsidRPr="00CC4CE2" w:rsidRDefault="002305DB" w:rsidP="000A2DE8">
            <w:pPr>
              <w:pStyle w:val="TableColHeadingCenter"/>
              <w:spacing w:before="20" w:after="20"/>
            </w:pPr>
            <w:r w:rsidRPr="00CC4CE2">
              <w:t>2018</w:t>
            </w:r>
          </w:p>
        </w:tc>
        <w:tc>
          <w:tcPr>
            <w:tcW w:w="1042" w:type="dxa"/>
            <w:vAlign w:val="center"/>
            <w:hideMark/>
          </w:tcPr>
          <w:p w14:paraId="64047B7D" w14:textId="69D56EEA" w:rsidR="002305DB" w:rsidRPr="00CC4CE2" w:rsidRDefault="002305DB" w:rsidP="000A2DE8">
            <w:pPr>
              <w:pStyle w:val="TableColHeadingCenter"/>
              <w:spacing w:before="20" w:after="20"/>
            </w:pPr>
            <w:r w:rsidRPr="00CC4CE2">
              <w:t>2019</w:t>
            </w:r>
          </w:p>
        </w:tc>
        <w:tc>
          <w:tcPr>
            <w:tcW w:w="1042" w:type="dxa"/>
            <w:vAlign w:val="center"/>
            <w:hideMark/>
          </w:tcPr>
          <w:p w14:paraId="1B024EAB" w14:textId="3C0CF96D" w:rsidR="002305DB" w:rsidRPr="00CC4CE2" w:rsidRDefault="002305DB" w:rsidP="000A2DE8">
            <w:pPr>
              <w:pStyle w:val="TableColHeadingCenter"/>
              <w:spacing w:before="20" w:after="20"/>
            </w:pPr>
            <w:r w:rsidRPr="00CC4CE2">
              <w:t>2020</w:t>
            </w:r>
          </w:p>
        </w:tc>
        <w:tc>
          <w:tcPr>
            <w:tcW w:w="1042" w:type="dxa"/>
            <w:vAlign w:val="center"/>
            <w:hideMark/>
          </w:tcPr>
          <w:p w14:paraId="4290AAF2" w14:textId="58C98C15" w:rsidR="002305DB" w:rsidRPr="00CC4CE2" w:rsidRDefault="002305DB" w:rsidP="000A2DE8">
            <w:pPr>
              <w:pStyle w:val="TableColHeadingCenter"/>
              <w:spacing w:before="20" w:after="20"/>
            </w:pPr>
            <w:r w:rsidRPr="00CC4CE2">
              <w:t>2021</w:t>
            </w:r>
          </w:p>
        </w:tc>
        <w:tc>
          <w:tcPr>
            <w:tcW w:w="1042" w:type="dxa"/>
            <w:vAlign w:val="center"/>
            <w:hideMark/>
          </w:tcPr>
          <w:p w14:paraId="42FAE1ED" w14:textId="632D946F" w:rsidR="002305DB" w:rsidRPr="00CC4CE2" w:rsidRDefault="002305DB" w:rsidP="000A2DE8">
            <w:pPr>
              <w:pStyle w:val="TableColHeadingCenter"/>
              <w:spacing w:before="20" w:after="20"/>
            </w:pPr>
            <w:r w:rsidRPr="00CC4CE2">
              <w:t>4-y</w:t>
            </w:r>
            <w:r w:rsidR="00E734E3">
              <w:t>ea</w:t>
            </w:r>
            <w:r w:rsidRPr="00CC4CE2">
              <w:t xml:space="preserve">r </w:t>
            </w:r>
            <w:r w:rsidR="00E734E3">
              <w:t>c</w:t>
            </w:r>
            <w:r w:rsidRPr="00CC4CE2">
              <w:t>hange</w:t>
            </w:r>
          </w:p>
        </w:tc>
        <w:tc>
          <w:tcPr>
            <w:tcW w:w="1042" w:type="dxa"/>
            <w:vAlign w:val="center"/>
            <w:hideMark/>
          </w:tcPr>
          <w:p w14:paraId="2DBA1D09" w14:textId="4AB8EA58" w:rsidR="002305DB" w:rsidRPr="00CC4CE2" w:rsidRDefault="002305DB" w:rsidP="000A2DE8">
            <w:pPr>
              <w:pStyle w:val="TableColHeadingCenter"/>
              <w:spacing w:before="20" w:after="20"/>
            </w:pPr>
            <w:r w:rsidRPr="00CC4CE2">
              <w:t>State (2021)</w:t>
            </w:r>
          </w:p>
        </w:tc>
      </w:tr>
      <w:tr w:rsidR="00CC4CE2" w:rsidRPr="00C90685" w14:paraId="40F7308B" w14:textId="77777777" w:rsidTr="00CC4CE2">
        <w:trPr>
          <w:cnfStyle w:val="000000100000" w:firstRow="0" w:lastRow="0" w:firstColumn="0" w:lastColumn="0" w:oddVBand="0" w:evenVBand="0" w:oddHBand="1" w:evenHBand="0" w:firstRowFirstColumn="0" w:firstRowLastColumn="0" w:lastRowFirstColumn="0" w:lastRowLastColumn="0"/>
        </w:trPr>
        <w:tc>
          <w:tcPr>
            <w:tcW w:w="3093" w:type="dxa"/>
            <w:hideMark/>
          </w:tcPr>
          <w:p w14:paraId="7B9A783F" w14:textId="77777777" w:rsidR="002305DB" w:rsidRPr="00C90685" w:rsidRDefault="002305DB" w:rsidP="00E734E3">
            <w:pPr>
              <w:pStyle w:val="TableText"/>
              <w:rPr>
                <w:rFonts w:ascii="Times New Roman" w:hAnsi="Times New Roman" w:cs="Times New Roman"/>
                <w:sz w:val="24"/>
                <w:szCs w:val="24"/>
              </w:rPr>
            </w:pPr>
            <w:r w:rsidRPr="00C90685">
              <w:t>All </w:t>
            </w:r>
          </w:p>
        </w:tc>
        <w:tc>
          <w:tcPr>
            <w:tcW w:w="1041" w:type="dxa"/>
            <w:hideMark/>
          </w:tcPr>
          <w:p w14:paraId="700407F6" w14:textId="77777777" w:rsidR="002305DB" w:rsidRPr="00C90685" w:rsidRDefault="002305DB" w:rsidP="00E734E3">
            <w:pPr>
              <w:pStyle w:val="TableTextCentered"/>
              <w:rPr>
                <w:rFonts w:ascii="Times New Roman" w:hAnsi="Times New Roman" w:cs="Times New Roman"/>
                <w:sz w:val="24"/>
                <w:szCs w:val="24"/>
              </w:rPr>
            </w:pPr>
            <w:r w:rsidRPr="00C90685">
              <w:t>1.2 </w:t>
            </w:r>
          </w:p>
        </w:tc>
        <w:tc>
          <w:tcPr>
            <w:tcW w:w="1042" w:type="dxa"/>
            <w:hideMark/>
          </w:tcPr>
          <w:p w14:paraId="65B26AF7" w14:textId="77777777" w:rsidR="002305DB" w:rsidRPr="00C90685" w:rsidRDefault="002305DB" w:rsidP="00E734E3">
            <w:pPr>
              <w:pStyle w:val="TableTextCentered"/>
              <w:rPr>
                <w:rFonts w:ascii="Times New Roman" w:hAnsi="Times New Roman" w:cs="Times New Roman"/>
                <w:sz w:val="24"/>
                <w:szCs w:val="24"/>
              </w:rPr>
            </w:pPr>
            <w:r w:rsidRPr="00C90685">
              <w:t>1.7 </w:t>
            </w:r>
          </w:p>
        </w:tc>
        <w:tc>
          <w:tcPr>
            <w:tcW w:w="1042" w:type="dxa"/>
            <w:hideMark/>
          </w:tcPr>
          <w:p w14:paraId="08BE76A7" w14:textId="77777777" w:rsidR="002305DB" w:rsidRPr="00C90685" w:rsidRDefault="002305DB" w:rsidP="00E734E3">
            <w:pPr>
              <w:pStyle w:val="TableTextCentered"/>
              <w:rPr>
                <w:rFonts w:ascii="Times New Roman" w:hAnsi="Times New Roman" w:cs="Times New Roman"/>
                <w:sz w:val="24"/>
                <w:szCs w:val="24"/>
              </w:rPr>
            </w:pPr>
            <w:r w:rsidRPr="00C90685">
              <w:t>2.1 </w:t>
            </w:r>
          </w:p>
        </w:tc>
        <w:tc>
          <w:tcPr>
            <w:tcW w:w="1042" w:type="dxa"/>
            <w:hideMark/>
          </w:tcPr>
          <w:p w14:paraId="0DDA8DE2" w14:textId="77777777" w:rsidR="002305DB" w:rsidRPr="00C90685" w:rsidRDefault="002305DB" w:rsidP="00E734E3">
            <w:pPr>
              <w:pStyle w:val="TableTextCentered"/>
              <w:rPr>
                <w:rFonts w:ascii="Times New Roman" w:hAnsi="Times New Roman" w:cs="Times New Roman"/>
                <w:sz w:val="24"/>
                <w:szCs w:val="24"/>
              </w:rPr>
            </w:pPr>
            <w:r w:rsidRPr="00C90685">
              <w:t>0.3 </w:t>
            </w:r>
          </w:p>
        </w:tc>
        <w:tc>
          <w:tcPr>
            <w:tcW w:w="1042" w:type="dxa"/>
            <w:hideMark/>
          </w:tcPr>
          <w:p w14:paraId="1481C6D5" w14:textId="77777777" w:rsidR="002305DB" w:rsidRPr="00C90685" w:rsidRDefault="002305DB" w:rsidP="00E734E3">
            <w:pPr>
              <w:pStyle w:val="TableTextCentered"/>
              <w:rPr>
                <w:rFonts w:ascii="Times New Roman" w:hAnsi="Times New Roman" w:cs="Times New Roman"/>
                <w:sz w:val="24"/>
                <w:szCs w:val="24"/>
              </w:rPr>
            </w:pPr>
            <w:r w:rsidRPr="00C90685">
              <w:t>-0.9 </w:t>
            </w:r>
          </w:p>
        </w:tc>
        <w:tc>
          <w:tcPr>
            <w:tcW w:w="1042" w:type="dxa"/>
            <w:hideMark/>
          </w:tcPr>
          <w:p w14:paraId="51B5A7E7" w14:textId="77777777" w:rsidR="002305DB" w:rsidRPr="00C90685" w:rsidRDefault="002305DB" w:rsidP="00E734E3">
            <w:pPr>
              <w:pStyle w:val="TableTextCentered"/>
              <w:rPr>
                <w:rFonts w:ascii="Times New Roman" w:hAnsi="Times New Roman" w:cs="Times New Roman"/>
                <w:sz w:val="24"/>
                <w:szCs w:val="24"/>
              </w:rPr>
            </w:pPr>
            <w:r w:rsidRPr="00C90685">
              <w:t>0.5 </w:t>
            </w:r>
          </w:p>
        </w:tc>
      </w:tr>
      <w:tr w:rsidR="00CC4CE2" w:rsidRPr="00C90685" w14:paraId="65055B2D" w14:textId="77777777" w:rsidTr="00CC4CE2">
        <w:tc>
          <w:tcPr>
            <w:tcW w:w="3093" w:type="dxa"/>
            <w:hideMark/>
          </w:tcPr>
          <w:p w14:paraId="660E265A" w14:textId="77777777" w:rsidR="002305DB" w:rsidRPr="00C90685" w:rsidRDefault="002305DB" w:rsidP="00E734E3">
            <w:pPr>
              <w:pStyle w:val="TableText"/>
              <w:rPr>
                <w:rFonts w:ascii="Times New Roman" w:hAnsi="Times New Roman" w:cs="Times New Roman"/>
                <w:sz w:val="24"/>
                <w:szCs w:val="24"/>
              </w:rPr>
            </w:pPr>
            <w:r w:rsidRPr="00C90685">
              <w:t>African American/Black </w:t>
            </w:r>
          </w:p>
        </w:tc>
        <w:tc>
          <w:tcPr>
            <w:tcW w:w="1041" w:type="dxa"/>
            <w:hideMark/>
          </w:tcPr>
          <w:p w14:paraId="47E22D13" w14:textId="77777777" w:rsidR="002305DB" w:rsidRPr="00C90685" w:rsidRDefault="002305DB" w:rsidP="00E734E3">
            <w:pPr>
              <w:pStyle w:val="TableTextCentered"/>
              <w:rPr>
                <w:rFonts w:ascii="Times New Roman" w:hAnsi="Times New Roman" w:cs="Times New Roman"/>
                <w:sz w:val="24"/>
                <w:szCs w:val="24"/>
              </w:rPr>
            </w:pPr>
            <w:r w:rsidRPr="00C90685">
              <w:t>1.4 </w:t>
            </w:r>
          </w:p>
        </w:tc>
        <w:tc>
          <w:tcPr>
            <w:tcW w:w="1042" w:type="dxa"/>
            <w:hideMark/>
          </w:tcPr>
          <w:p w14:paraId="4AE81EB3" w14:textId="5725472A"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45EE88FA" w14:textId="36BF17E3"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6B09B164" w14:textId="2956742A"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6DE7299C" w14:textId="1AE02E96"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58342F3F" w14:textId="77777777" w:rsidR="002305DB" w:rsidRPr="00C90685" w:rsidRDefault="002305DB" w:rsidP="00E734E3">
            <w:pPr>
              <w:pStyle w:val="TableTextCentered"/>
              <w:rPr>
                <w:rFonts w:ascii="Times New Roman" w:hAnsi="Times New Roman" w:cs="Times New Roman"/>
                <w:sz w:val="24"/>
                <w:szCs w:val="24"/>
              </w:rPr>
            </w:pPr>
            <w:r w:rsidRPr="00C90685">
              <w:t>0.6 </w:t>
            </w:r>
          </w:p>
        </w:tc>
      </w:tr>
      <w:tr w:rsidR="00CC4CE2" w:rsidRPr="00C90685" w14:paraId="5CD3216C" w14:textId="77777777" w:rsidTr="00CC4CE2">
        <w:trPr>
          <w:cnfStyle w:val="000000100000" w:firstRow="0" w:lastRow="0" w:firstColumn="0" w:lastColumn="0" w:oddVBand="0" w:evenVBand="0" w:oddHBand="1" w:evenHBand="0" w:firstRowFirstColumn="0" w:firstRowLastColumn="0" w:lastRowFirstColumn="0" w:lastRowLastColumn="0"/>
        </w:trPr>
        <w:tc>
          <w:tcPr>
            <w:tcW w:w="3093" w:type="dxa"/>
            <w:hideMark/>
          </w:tcPr>
          <w:p w14:paraId="1987BEA4" w14:textId="77777777" w:rsidR="002305DB" w:rsidRPr="00C90685" w:rsidRDefault="002305DB" w:rsidP="00E734E3">
            <w:pPr>
              <w:pStyle w:val="TableText"/>
              <w:rPr>
                <w:rFonts w:ascii="Times New Roman" w:hAnsi="Times New Roman" w:cs="Times New Roman"/>
                <w:sz w:val="24"/>
                <w:szCs w:val="24"/>
              </w:rPr>
            </w:pPr>
            <w:r w:rsidRPr="00C90685">
              <w:t>Asian </w:t>
            </w:r>
          </w:p>
        </w:tc>
        <w:tc>
          <w:tcPr>
            <w:tcW w:w="1041" w:type="dxa"/>
            <w:hideMark/>
          </w:tcPr>
          <w:p w14:paraId="07A965A2" w14:textId="212DC9E7"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08ACB958" w14:textId="52E96F84"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654F0F00" w14:textId="12BEB809"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24FF6F62" w14:textId="5628DC73"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7660CA28" w14:textId="622C4AFF"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7A384C46" w14:textId="77777777" w:rsidR="002305DB" w:rsidRPr="00C90685" w:rsidRDefault="002305DB" w:rsidP="00E734E3">
            <w:pPr>
              <w:pStyle w:val="TableTextCentered"/>
              <w:rPr>
                <w:rFonts w:ascii="Times New Roman" w:hAnsi="Times New Roman" w:cs="Times New Roman"/>
                <w:sz w:val="24"/>
                <w:szCs w:val="24"/>
              </w:rPr>
            </w:pPr>
            <w:r w:rsidRPr="00C90685">
              <w:t>0.1 </w:t>
            </w:r>
          </w:p>
        </w:tc>
      </w:tr>
      <w:tr w:rsidR="00CC4CE2" w:rsidRPr="00C90685" w14:paraId="248D9B48" w14:textId="77777777" w:rsidTr="00CC4CE2">
        <w:tc>
          <w:tcPr>
            <w:tcW w:w="3093" w:type="dxa"/>
            <w:hideMark/>
          </w:tcPr>
          <w:p w14:paraId="2AB62026" w14:textId="77777777" w:rsidR="002305DB" w:rsidRPr="00C90685" w:rsidRDefault="002305DB" w:rsidP="00E734E3">
            <w:pPr>
              <w:pStyle w:val="TableText"/>
              <w:rPr>
                <w:rFonts w:ascii="Times New Roman" w:hAnsi="Times New Roman" w:cs="Times New Roman"/>
                <w:sz w:val="24"/>
                <w:szCs w:val="24"/>
              </w:rPr>
            </w:pPr>
            <w:r w:rsidRPr="00C90685">
              <w:t>Hispanic/Latino </w:t>
            </w:r>
          </w:p>
        </w:tc>
        <w:tc>
          <w:tcPr>
            <w:tcW w:w="1041" w:type="dxa"/>
            <w:hideMark/>
          </w:tcPr>
          <w:p w14:paraId="27FC2B92" w14:textId="131FCE32"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10204ABF" w14:textId="238A9C56"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41E03889" w14:textId="6347C107"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51E5AD9F" w14:textId="6DF9B76C"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73427C08" w14:textId="06287018"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589D45DA" w14:textId="77777777" w:rsidR="002305DB" w:rsidRPr="00C90685" w:rsidRDefault="002305DB" w:rsidP="00E734E3">
            <w:pPr>
              <w:pStyle w:val="TableTextCentered"/>
              <w:rPr>
                <w:rFonts w:ascii="Times New Roman" w:hAnsi="Times New Roman" w:cs="Times New Roman"/>
                <w:sz w:val="24"/>
                <w:szCs w:val="24"/>
              </w:rPr>
            </w:pPr>
            <w:r w:rsidRPr="00C90685">
              <w:t>0.5 </w:t>
            </w:r>
          </w:p>
        </w:tc>
      </w:tr>
      <w:tr w:rsidR="00CC4CE2" w:rsidRPr="00C90685" w14:paraId="4B358DEF" w14:textId="77777777" w:rsidTr="00CC4CE2">
        <w:trPr>
          <w:cnfStyle w:val="000000100000" w:firstRow="0" w:lastRow="0" w:firstColumn="0" w:lastColumn="0" w:oddVBand="0" w:evenVBand="0" w:oddHBand="1" w:evenHBand="0" w:firstRowFirstColumn="0" w:firstRowLastColumn="0" w:lastRowFirstColumn="0" w:lastRowLastColumn="0"/>
        </w:trPr>
        <w:tc>
          <w:tcPr>
            <w:tcW w:w="3093" w:type="dxa"/>
            <w:hideMark/>
          </w:tcPr>
          <w:p w14:paraId="678ADFE3" w14:textId="6C5DA768" w:rsidR="002305DB" w:rsidRPr="00C90685" w:rsidRDefault="002305DB" w:rsidP="00E734E3">
            <w:pPr>
              <w:pStyle w:val="TableText"/>
              <w:rPr>
                <w:rFonts w:ascii="Times New Roman" w:hAnsi="Times New Roman" w:cs="Times New Roman"/>
                <w:sz w:val="24"/>
                <w:szCs w:val="24"/>
              </w:rPr>
            </w:pPr>
            <w:r w:rsidRPr="00C90685">
              <w:t>Multi</w:t>
            </w:r>
            <w:r w:rsidR="00A966F0">
              <w:t>r</w:t>
            </w:r>
            <w:r w:rsidRPr="00C90685">
              <w:t>ace, non-Hispanic or Latino </w:t>
            </w:r>
          </w:p>
        </w:tc>
        <w:tc>
          <w:tcPr>
            <w:tcW w:w="1041" w:type="dxa"/>
            <w:hideMark/>
          </w:tcPr>
          <w:p w14:paraId="55BBF349" w14:textId="1E94DADC"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26711FF9" w14:textId="53531C48"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5CE44EE0" w14:textId="2232CC70"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3DB2C2CA" w14:textId="67558AE6"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0DE789F1" w14:textId="40CDD652"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06A38BC4" w14:textId="77777777" w:rsidR="002305DB" w:rsidRPr="00C90685" w:rsidRDefault="002305DB" w:rsidP="00E734E3">
            <w:pPr>
              <w:pStyle w:val="TableTextCentered"/>
              <w:rPr>
                <w:rFonts w:ascii="Times New Roman" w:hAnsi="Times New Roman" w:cs="Times New Roman"/>
                <w:sz w:val="24"/>
                <w:szCs w:val="24"/>
              </w:rPr>
            </w:pPr>
            <w:r w:rsidRPr="00C90685">
              <w:t>0.7 </w:t>
            </w:r>
          </w:p>
        </w:tc>
      </w:tr>
      <w:tr w:rsidR="00CC4CE2" w:rsidRPr="00C90685" w14:paraId="7040FFB3" w14:textId="77777777" w:rsidTr="00CC4CE2">
        <w:tc>
          <w:tcPr>
            <w:tcW w:w="3093" w:type="dxa"/>
            <w:hideMark/>
          </w:tcPr>
          <w:p w14:paraId="6092D859" w14:textId="77777777" w:rsidR="002305DB" w:rsidRPr="00C90685" w:rsidRDefault="002305DB" w:rsidP="00E734E3">
            <w:pPr>
              <w:pStyle w:val="TableText"/>
              <w:rPr>
                <w:rFonts w:ascii="Times New Roman" w:hAnsi="Times New Roman" w:cs="Times New Roman"/>
                <w:sz w:val="24"/>
                <w:szCs w:val="24"/>
              </w:rPr>
            </w:pPr>
            <w:r w:rsidRPr="00C90685">
              <w:t>White </w:t>
            </w:r>
          </w:p>
        </w:tc>
        <w:tc>
          <w:tcPr>
            <w:tcW w:w="1041" w:type="dxa"/>
            <w:hideMark/>
          </w:tcPr>
          <w:p w14:paraId="7C82B5F4" w14:textId="77777777" w:rsidR="002305DB" w:rsidRPr="00C90685" w:rsidRDefault="002305DB" w:rsidP="00E734E3">
            <w:pPr>
              <w:pStyle w:val="TableTextCentered"/>
              <w:rPr>
                <w:rFonts w:ascii="Times New Roman" w:hAnsi="Times New Roman" w:cs="Times New Roman"/>
                <w:sz w:val="24"/>
                <w:szCs w:val="24"/>
              </w:rPr>
            </w:pPr>
            <w:r w:rsidRPr="00C90685">
              <w:t>1.1 </w:t>
            </w:r>
          </w:p>
        </w:tc>
        <w:tc>
          <w:tcPr>
            <w:tcW w:w="1042" w:type="dxa"/>
            <w:hideMark/>
          </w:tcPr>
          <w:p w14:paraId="3D8B59DC" w14:textId="77777777" w:rsidR="002305DB" w:rsidRPr="00C90685" w:rsidRDefault="002305DB" w:rsidP="00E734E3">
            <w:pPr>
              <w:pStyle w:val="TableTextCentered"/>
              <w:rPr>
                <w:rFonts w:ascii="Times New Roman" w:hAnsi="Times New Roman" w:cs="Times New Roman"/>
                <w:sz w:val="24"/>
                <w:szCs w:val="24"/>
              </w:rPr>
            </w:pPr>
            <w:r w:rsidRPr="00C90685">
              <w:t>1.8 </w:t>
            </w:r>
          </w:p>
        </w:tc>
        <w:tc>
          <w:tcPr>
            <w:tcW w:w="1042" w:type="dxa"/>
            <w:hideMark/>
          </w:tcPr>
          <w:p w14:paraId="26032F74" w14:textId="77777777" w:rsidR="002305DB" w:rsidRPr="00C90685" w:rsidRDefault="002305DB" w:rsidP="00E734E3">
            <w:pPr>
              <w:pStyle w:val="TableTextCentered"/>
              <w:rPr>
                <w:rFonts w:ascii="Times New Roman" w:hAnsi="Times New Roman" w:cs="Times New Roman"/>
                <w:sz w:val="24"/>
                <w:szCs w:val="24"/>
              </w:rPr>
            </w:pPr>
            <w:r w:rsidRPr="00C90685">
              <w:t>2.1 </w:t>
            </w:r>
          </w:p>
        </w:tc>
        <w:tc>
          <w:tcPr>
            <w:tcW w:w="1042" w:type="dxa"/>
            <w:hideMark/>
          </w:tcPr>
          <w:p w14:paraId="63404982" w14:textId="77777777" w:rsidR="002305DB" w:rsidRPr="00C90685" w:rsidRDefault="002305DB" w:rsidP="00E734E3">
            <w:pPr>
              <w:pStyle w:val="TableTextCentered"/>
              <w:rPr>
                <w:rFonts w:ascii="Times New Roman" w:hAnsi="Times New Roman" w:cs="Times New Roman"/>
                <w:sz w:val="24"/>
                <w:szCs w:val="24"/>
              </w:rPr>
            </w:pPr>
            <w:r w:rsidRPr="00C90685">
              <w:t>0.4 </w:t>
            </w:r>
          </w:p>
        </w:tc>
        <w:tc>
          <w:tcPr>
            <w:tcW w:w="1042" w:type="dxa"/>
            <w:hideMark/>
          </w:tcPr>
          <w:p w14:paraId="3450EE4C" w14:textId="77777777" w:rsidR="002305DB" w:rsidRPr="00C90685" w:rsidRDefault="002305DB" w:rsidP="00E734E3">
            <w:pPr>
              <w:pStyle w:val="TableTextCentered"/>
              <w:rPr>
                <w:rFonts w:ascii="Times New Roman" w:hAnsi="Times New Roman" w:cs="Times New Roman"/>
                <w:sz w:val="24"/>
                <w:szCs w:val="24"/>
              </w:rPr>
            </w:pPr>
            <w:r w:rsidRPr="00C90685">
              <w:t>-0.7 </w:t>
            </w:r>
          </w:p>
        </w:tc>
        <w:tc>
          <w:tcPr>
            <w:tcW w:w="1042" w:type="dxa"/>
            <w:hideMark/>
          </w:tcPr>
          <w:p w14:paraId="1FD2ACEF" w14:textId="77777777" w:rsidR="002305DB" w:rsidRPr="00C90685" w:rsidRDefault="002305DB" w:rsidP="00E734E3">
            <w:pPr>
              <w:pStyle w:val="TableTextCentered"/>
              <w:rPr>
                <w:rFonts w:ascii="Times New Roman" w:hAnsi="Times New Roman" w:cs="Times New Roman"/>
                <w:sz w:val="24"/>
                <w:szCs w:val="24"/>
              </w:rPr>
            </w:pPr>
            <w:r w:rsidRPr="00C90685">
              <w:t>0.5 </w:t>
            </w:r>
          </w:p>
        </w:tc>
      </w:tr>
      <w:tr w:rsidR="00CC4CE2" w:rsidRPr="00C90685" w14:paraId="00343EC8" w14:textId="77777777" w:rsidTr="00CC4CE2">
        <w:trPr>
          <w:cnfStyle w:val="000000100000" w:firstRow="0" w:lastRow="0" w:firstColumn="0" w:lastColumn="0" w:oddVBand="0" w:evenVBand="0" w:oddHBand="1" w:evenHBand="0" w:firstRowFirstColumn="0" w:firstRowLastColumn="0" w:lastRowFirstColumn="0" w:lastRowLastColumn="0"/>
        </w:trPr>
        <w:tc>
          <w:tcPr>
            <w:tcW w:w="3093" w:type="dxa"/>
            <w:hideMark/>
          </w:tcPr>
          <w:p w14:paraId="089E5CAF" w14:textId="3E880EB7" w:rsidR="002305DB" w:rsidRPr="00C90685" w:rsidRDefault="002305DB" w:rsidP="00E734E3">
            <w:pPr>
              <w:pStyle w:val="TableText"/>
              <w:rPr>
                <w:rFonts w:ascii="Times New Roman" w:hAnsi="Times New Roman" w:cs="Times New Roman"/>
                <w:sz w:val="24"/>
                <w:szCs w:val="24"/>
              </w:rPr>
            </w:pPr>
            <w:r w:rsidRPr="00C90685">
              <w:t xml:space="preserve">High </w:t>
            </w:r>
            <w:r w:rsidR="00E734E3">
              <w:t>n</w:t>
            </w:r>
            <w:r w:rsidRPr="00C90685">
              <w:t>eed</w:t>
            </w:r>
          </w:p>
        </w:tc>
        <w:tc>
          <w:tcPr>
            <w:tcW w:w="1041" w:type="dxa"/>
            <w:hideMark/>
          </w:tcPr>
          <w:p w14:paraId="3E56535B" w14:textId="77777777" w:rsidR="002305DB" w:rsidRPr="00C90685" w:rsidRDefault="002305DB" w:rsidP="00E734E3">
            <w:pPr>
              <w:pStyle w:val="TableTextCentered"/>
              <w:rPr>
                <w:rFonts w:ascii="Times New Roman" w:hAnsi="Times New Roman" w:cs="Times New Roman"/>
                <w:sz w:val="24"/>
                <w:szCs w:val="24"/>
              </w:rPr>
            </w:pPr>
            <w:r w:rsidRPr="00C90685">
              <w:t>1.9 </w:t>
            </w:r>
          </w:p>
        </w:tc>
        <w:tc>
          <w:tcPr>
            <w:tcW w:w="1042" w:type="dxa"/>
            <w:hideMark/>
          </w:tcPr>
          <w:p w14:paraId="10C8A33A" w14:textId="77777777" w:rsidR="002305DB" w:rsidRPr="00C90685" w:rsidRDefault="002305DB" w:rsidP="00E734E3">
            <w:pPr>
              <w:pStyle w:val="TableTextCentered"/>
              <w:rPr>
                <w:rFonts w:ascii="Times New Roman" w:hAnsi="Times New Roman" w:cs="Times New Roman"/>
                <w:sz w:val="24"/>
                <w:szCs w:val="24"/>
              </w:rPr>
            </w:pPr>
            <w:r w:rsidRPr="00C90685">
              <w:t>3.4 </w:t>
            </w:r>
          </w:p>
        </w:tc>
        <w:tc>
          <w:tcPr>
            <w:tcW w:w="1042" w:type="dxa"/>
            <w:hideMark/>
          </w:tcPr>
          <w:p w14:paraId="7C2AA163" w14:textId="77777777" w:rsidR="002305DB" w:rsidRPr="00C90685" w:rsidRDefault="002305DB" w:rsidP="00E734E3">
            <w:pPr>
              <w:pStyle w:val="TableTextCentered"/>
              <w:rPr>
                <w:rFonts w:ascii="Times New Roman" w:hAnsi="Times New Roman" w:cs="Times New Roman"/>
                <w:sz w:val="24"/>
                <w:szCs w:val="24"/>
              </w:rPr>
            </w:pPr>
            <w:r w:rsidRPr="00C90685">
              <w:t>3.9 </w:t>
            </w:r>
          </w:p>
        </w:tc>
        <w:tc>
          <w:tcPr>
            <w:tcW w:w="1042" w:type="dxa"/>
            <w:hideMark/>
          </w:tcPr>
          <w:p w14:paraId="0A7E5173" w14:textId="77777777" w:rsidR="002305DB" w:rsidRPr="00C90685" w:rsidRDefault="002305DB" w:rsidP="00E734E3">
            <w:pPr>
              <w:pStyle w:val="TableTextCentered"/>
              <w:rPr>
                <w:rFonts w:ascii="Times New Roman" w:hAnsi="Times New Roman" w:cs="Times New Roman"/>
                <w:sz w:val="24"/>
                <w:szCs w:val="24"/>
              </w:rPr>
            </w:pPr>
            <w:r w:rsidRPr="00C90685">
              <w:t>0.7 </w:t>
            </w:r>
          </w:p>
        </w:tc>
        <w:tc>
          <w:tcPr>
            <w:tcW w:w="1042" w:type="dxa"/>
            <w:hideMark/>
          </w:tcPr>
          <w:p w14:paraId="2B074D45" w14:textId="77777777" w:rsidR="002305DB" w:rsidRPr="00C90685" w:rsidRDefault="002305DB" w:rsidP="00E734E3">
            <w:pPr>
              <w:pStyle w:val="TableTextCentered"/>
              <w:rPr>
                <w:rFonts w:ascii="Times New Roman" w:hAnsi="Times New Roman" w:cs="Times New Roman"/>
                <w:sz w:val="24"/>
                <w:szCs w:val="24"/>
              </w:rPr>
            </w:pPr>
            <w:r w:rsidRPr="00C90685">
              <w:t>-1.2 </w:t>
            </w:r>
          </w:p>
        </w:tc>
        <w:tc>
          <w:tcPr>
            <w:tcW w:w="1042" w:type="dxa"/>
            <w:hideMark/>
          </w:tcPr>
          <w:p w14:paraId="522C1526" w14:textId="77777777" w:rsidR="002305DB" w:rsidRPr="00C90685" w:rsidRDefault="002305DB" w:rsidP="00E734E3">
            <w:pPr>
              <w:pStyle w:val="TableTextCentered"/>
              <w:rPr>
                <w:rFonts w:ascii="Times New Roman" w:hAnsi="Times New Roman" w:cs="Times New Roman"/>
                <w:sz w:val="24"/>
                <w:szCs w:val="24"/>
              </w:rPr>
            </w:pPr>
            <w:r w:rsidRPr="00C90685">
              <w:t>0.7 </w:t>
            </w:r>
          </w:p>
        </w:tc>
      </w:tr>
      <w:tr w:rsidR="00CC4CE2" w:rsidRPr="00C90685" w14:paraId="2013261B" w14:textId="77777777" w:rsidTr="00CC4CE2">
        <w:tc>
          <w:tcPr>
            <w:tcW w:w="3093" w:type="dxa"/>
            <w:hideMark/>
          </w:tcPr>
          <w:p w14:paraId="6F592850" w14:textId="6F75B0E6" w:rsidR="002305DB" w:rsidRPr="00C90685" w:rsidRDefault="002305DB" w:rsidP="00E734E3">
            <w:pPr>
              <w:pStyle w:val="TableText"/>
              <w:rPr>
                <w:rFonts w:ascii="Times New Roman" w:hAnsi="Times New Roman" w:cs="Times New Roman"/>
                <w:sz w:val="24"/>
                <w:szCs w:val="24"/>
              </w:rPr>
            </w:pPr>
            <w:r w:rsidRPr="00C90685">
              <w:t xml:space="preserve">Economically </w:t>
            </w:r>
            <w:r w:rsidR="00E734E3">
              <w:t>d</w:t>
            </w:r>
            <w:r w:rsidRPr="00C90685">
              <w:t>isadvantaged</w:t>
            </w:r>
            <w:r w:rsidR="00E734E3" w:rsidRPr="00E734E3">
              <w:rPr>
                <w:vertAlign w:val="superscript"/>
              </w:rPr>
              <w:t>a</w:t>
            </w:r>
            <w:r w:rsidR="00E734E3" w:rsidRPr="00C90685">
              <w:t> </w:t>
            </w:r>
          </w:p>
        </w:tc>
        <w:tc>
          <w:tcPr>
            <w:tcW w:w="1041" w:type="dxa"/>
            <w:hideMark/>
          </w:tcPr>
          <w:p w14:paraId="4A6C84F7" w14:textId="77777777" w:rsidR="002305DB" w:rsidRPr="00C90685" w:rsidRDefault="002305DB" w:rsidP="00E734E3">
            <w:pPr>
              <w:pStyle w:val="TableTextCentered"/>
              <w:rPr>
                <w:rFonts w:ascii="Times New Roman" w:hAnsi="Times New Roman" w:cs="Times New Roman"/>
                <w:sz w:val="24"/>
                <w:szCs w:val="24"/>
              </w:rPr>
            </w:pPr>
            <w:r w:rsidRPr="00C90685">
              <w:t>2.0 </w:t>
            </w:r>
          </w:p>
        </w:tc>
        <w:tc>
          <w:tcPr>
            <w:tcW w:w="1042" w:type="dxa"/>
            <w:hideMark/>
          </w:tcPr>
          <w:p w14:paraId="4035E25B" w14:textId="77777777" w:rsidR="002305DB" w:rsidRPr="00C90685" w:rsidRDefault="002305DB" w:rsidP="00E734E3">
            <w:pPr>
              <w:pStyle w:val="TableTextCentered"/>
              <w:rPr>
                <w:rFonts w:ascii="Times New Roman" w:hAnsi="Times New Roman" w:cs="Times New Roman"/>
                <w:sz w:val="24"/>
                <w:szCs w:val="24"/>
              </w:rPr>
            </w:pPr>
            <w:r w:rsidRPr="00C90685">
              <w:t>3.7 </w:t>
            </w:r>
          </w:p>
        </w:tc>
        <w:tc>
          <w:tcPr>
            <w:tcW w:w="1042" w:type="dxa"/>
            <w:hideMark/>
          </w:tcPr>
          <w:p w14:paraId="6E3982BD" w14:textId="77777777" w:rsidR="002305DB" w:rsidRPr="00C90685" w:rsidRDefault="002305DB" w:rsidP="00E734E3">
            <w:pPr>
              <w:pStyle w:val="TableTextCentered"/>
              <w:rPr>
                <w:rFonts w:ascii="Times New Roman" w:hAnsi="Times New Roman" w:cs="Times New Roman"/>
                <w:sz w:val="24"/>
                <w:szCs w:val="24"/>
              </w:rPr>
            </w:pPr>
            <w:r w:rsidRPr="00C90685">
              <w:t>5.0 </w:t>
            </w:r>
          </w:p>
        </w:tc>
        <w:tc>
          <w:tcPr>
            <w:tcW w:w="1042" w:type="dxa"/>
            <w:hideMark/>
          </w:tcPr>
          <w:p w14:paraId="2F598A04" w14:textId="77777777" w:rsidR="002305DB" w:rsidRPr="00C90685" w:rsidRDefault="002305DB" w:rsidP="00E734E3">
            <w:pPr>
              <w:pStyle w:val="TableTextCentered"/>
              <w:rPr>
                <w:rFonts w:ascii="Times New Roman" w:hAnsi="Times New Roman" w:cs="Times New Roman"/>
                <w:sz w:val="24"/>
                <w:szCs w:val="24"/>
              </w:rPr>
            </w:pPr>
            <w:r w:rsidRPr="00C90685">
              <w:t>0.7 </w:t>
            </w:r>
          </w:p>
        </w:tc>
        <w:tc>
          <w:tcPr>
            <w:tcW w:w="1042" w:type="dxa"/>
            <w:hideMark/>
          </w:tcPr>
          <w:p w14:paraId="191090F3" w14:textId="77777777" w:rsidR="002305DB" w:rsidRPr="00C90685" w:rsidRDefault="002305DB" w:rsidP="00E734E3">
            <w:pPr>
              <w:pStyle w:val="TableTextCentered"/>
              <w:rPr>
                <w:rFonts w:ascii="Times New Roman" w:hAnsi="Times New Roman" w:cs="Times New Roman"/>
                <w:sz w:val="24"/>
                <w:szCs w:val="24"/>
              </w:rPr>
            </w:pPr>
            <w:r w:rsidRPr="00C90685">
              <w:t>-1.3 </w:t>
            </w:r>
          </w:p>
        </w:tc>
        <w:tc>
          <w:tcPr>
            <w:tcW w:w="1042" w:type="dxa"/>
            <w:hideMark/>
          </w:tcPr>
          <w:p w14:paraId="2B95776C" w14:textId="77777777" w:rsidR="002305DB" w:rsidRPr="00C90685" w:rsidRDefault="002305DB" w:rsidP="00E734E3">
            <w:pPr>
              <w:pStyle w:val="TableTextCentered"/>
              <w:rPr>
                <w:rFonts w:ascii="Times New Roman" w:hAnsi="Times New Roman" w:cs="Times New Roman"/>
                <w:sz w:val="24"/>
                <w:szCs w:val="24"/>
              </w:rPr>
            </w:pPr>
            <w:r w:rsidRPr="00C90685">
              <w:t>0.7 </w:t>
            </w:r>
          </w:p>
        </w:tc>
      </w:tr>
      <w:tr w:rsidR="00CC4CE2" w:rsidRPr="00C90685" w14:paraId="420C8D3E" w14:textId="77777777" w:rsidTr="00CC4CE2">
        <w:trPr>
          <w:cnfStyle w:val="000000100000" w:firstRow="0" w:lastRow="0" w:firstColumn="0" w:lastColumn="0" w:oddVBand="0" w:evenVBand="0" w:oddHBand="1" w:evenHBand="0" w:firstRowFirstColumn="0" w:firstRowLastColumn="0" w:lastRowFirstColumn="0" w:lastRowLastColumn="0"/>
        </w:trPr>
        <w:tc>
          <w:tcPr>
            <w:tcW w:w="3093" w:type="dxa"/>
            <w:hideMark/>
          </w:tcPr>
          <w:p w14:paraId="19A9924F" w14:textId="2161FFA9" w:rsidR="002305DB" w:rsidRPr="00C90685" w:rsidRDefault="002305DB" w:rsidP="00E734E3">
            <w:pPr>
              <w:pStyle w:val="TableText"/>
              <w:rPr>
                <w:rFonts w:ascii="Times New Roman" w:hAnsi="Times New Roman" w:cs="Times New Roman"/>
                <w:sz w:val="24"/>
                <w:szCs w:val="24"/>
              </w:rPr>
            </w:pPr>
            <w:r w:rsidRPr="00C90685">
              <w:t>EL</w:t>
            </w:r>
            <w:r w:rsidR="00E734E3">
              <w:t>s</w:t>
            </w:r>
            <w:r w:rsidRPr="00C90685">
              <w:t> </w:t>
            </w:r>
          </w:p>
        </w:tc>
        <w:tc>
          <w:tcPr>
            <w:tcW w:w="1041" w:type="dxa"/>
            <w:hideMark/>
          </w:tcPr>
          <w:p w14:paraId="195E9287" w14:textId="2FEB9C7B"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5C2816DD" w14:textId="10A526DD"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0902039D" w14:textId="21120791"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2D516405" w14:textId="12801BBD"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2676E052" w14:textId="51BD163A" w:rsidR="002305DB" w:rsidRPr="00C90685" w:rsidRDefault="000A2DE8" w:rsidP="00E734E3">
            <w:pPr>
              <w:pStyle w:val="TableTextCentered"/>
              <w:rPr>
                <w:rFonts w:ascii="Times New Roman" w:hAnsi="Times New Roman" w:cs="Times New Roman"/>
                <w:sz w:val="24"/>
                <w:szCs w:val="24"/>
              </w:rPr>
            </w:pPr>
            <w:r>
              <w:t>NA</w:t>
            </w:r>
            <w:r w:rsidR="002305DB" w:rsidRPr="00C90685">
              <w:t> </w:t>
            </w:r>
          </w:p>
        </w:tc>
        <w:tc>
          <w:tcPr>
            <w:tcW w:w="1042" w:type="dxa"/>
            <w:hideMark/>
          </w:tcPr>
          <w:p w14:paraId="39886EB9" w14:textId="77777777" w:rsidR="002305DB" w:rsidRPr="00C90685" w:rsidRDefault="002305DB" w:rsidP="00E734E3">
            <w:pPr>
              <w:pStyle w:val="TableTextCentered"/>
              <w:rPr>
                <w:rFonts w:ascii="Times New Roman" w:hAnsi="Times New Roman" w:cs="Times New Roman"/>
                <w:sz w:val="24"/>
                <w:szCs w:val="24"/>
              </w:rPr>
            </w:pPr>
            <w:r w:rsidRPr="00C90685">
              <w:t>0.3 </w:t>
            </w:r>
          </w:p>
        </w:tc>
      </w:tr>
      <w:tr w:rsidR="00CC4CE2" w:rsidRPr="00C90685" w14:paraId="41739C8F" w14:textId="77777777" w:rsidTr="00CC4CE2">
        <w:tc>
          <w:tcPr>
            <w:tcW w:w="3093" w:type="dxa"/>
            <w:hideMark/>
          </w:tcPr>
          <w:p w14:paraId="76935BC9" w14:textId="62D9BEBE" w:rsidR="002305DB" w:rsidRPr="00C90685" w:rsidRDefault="00E734E3" w:rsidP="00E734E3">
            <w:pPr>
              <w:pStyle w:val="TableText"/>
              <w:rPr>
                <w:rFonts w:ascii="Times New Roman" w:hAnsi="Times New Roman" w:cs="Times New Roman"/>
                <w:sz w:val="24"/>
                <w:szCs w:val="24"/>
              </w:rPr>
            </w:pPr>
            <w:r>
              <w:t xml:space="preserve">Students with disabilities </w:t>
            </w:r>
            <w:r w:rsidR="002305DB" w:rsidRPr="00C90685">
              <w:t> </w:t>
            </w:r>
          </w:p>
        </w:tc>
        <w:tc>
          <w:tcPr>
            <w:tcW w:w="1041" w:type="dxa"/>
            <w:hideMark/>
          </w:tcPr>
          <w:p w14:paraId="0E352D2D" w14:textId="77777777" w:rsidR="002305DB" w:rsidRPr="00C90685" w:rsidRDefault="002305DB" w:rsidP="00E734E3">
            <w:pPr>
              <w:pStyle w:val="TableTextCentered"/>
              <w:rPr>
                <w:rFonts w:ascii="Times New Roman" w:hAnsi="Times New Roman" w:cs="Times New Roman"/>
                <w:sz w:val="24"/>
                <w:szCs w:val="24"/>
              </w:rPr>
            </w:pPr>
            <w:r w:rsidRPr="00C90685">
              <w:t>2.1 </w:t>
            </w:r>
          </w:p>
        </w:tc>
        <w:tc>
          <w:tcPr>
            <w:tcW w:w="1042" w:type="dxa"/>
            <w:hideMark/>
          </w:tcPr>
          <w:p w14:paraId="2912D444" w14:textId="77777777" w:rsidR="002305DB" w:rsidRPr="00C90685" w:rsidRDefault="002305DB" w:rsidP="00E734E3">
            <w:pPr>
              <w:pStyle w:val="TableTextCentered"/>
              <w:rPr>
                <w:rFonts w:ascii="Times New Roman" w:hAnsi="Times New Roman" w:cs="Times New Roman"/>
                <w:sz w:val="24"/>
                <w:szCs w:val="24"/>
              </w:rPr>
            </w:pPr>
            <w:r w:rsidRPr="00C90685">
              <w:t>3.5 </w:t>
            </w:r>
          </w:p>
        </w:tc>
        <w:tc>
          <w:tcPr>
            <w:tcW w:w="1042" w:type="dxa"/>
            <w:hideMark/>
          </w:tcPr>
          <w:p w14:paraId="52660207" w14:textId="77777777" w:rsidR="002305DB" w:rsidRPr="00C90685" w:rsidRDefault="002305DB" w:rsidP="00E734E3">
            <w:pPr>
              <w:pStyle w:val="TableTextCentered"/>
              <w:rPr>
                <w:rFonts w:ascii="Times New Roman" w:hAnsi="Times New Roman" w:cs="Times New Roman"/>
                <w:sz w:val="24"/>
                <w:szCs w:val="24"/>
              </w:rPr>
            </w:pPr>
            <w:r w:rsidRPr="00C90685">
              <w:t>4.1 </w:t>
            </w:r>
          </w:p>
        </w:tc>
        <w:tc>
          <w:tcPr>
            <w:tcW w:w="1042" w:type="dxa"/>
            <w:hideMark/>
          </w:tcPr>
          <w:p w14:paraId="2E68B1C4" w14:textId="77777777" w:rsidR="002305DB" w:rsidRPr="00C90685" w:rsidRDefault="002305DB" w:rsidP="00E734E3">
            <w:pPr>
              <w:pStyle w:val="TableTextCentered"/>
              <w:rPr>
                <w:rFonts w:ascii="Times New Roman" w:hAnsi="Times New Roman" w:cs="Times New Roman"/>
                <w:sz w:val="24"/>
                <w:szCs w:val="24"/>
              </w:rPr>
            </w:pPr>
            <w:r w:rsidRPr="00C90685">
              <w:t>1.0 </w:t>
            </w:r>
          </w:p>
        </w:tc>
        <w:tc>
          <w:tcPr>
            <w:tcW w:w="1042" w:type="dxa"/>
            <w:hideMark/>
          </w:tcPr>
          <w:p w14:paraId="01788346" w14:textId="77777777" w:rsidR="002305DB" w:rsidRPr="00C90685" w:rsidRDefault="002305DB" w:rsidP="00E734E3">
            <w:pPr>
              <w:pStyle w:val="TableTextCentered"/>
              <w:rPr>
                <w:rFonts w:ascii="Times New Roman" w:hAnsi="Times New Roman" w:cs="Times New Roman"/>
                <w:sz w:val="24"/>
                <w:szCs w:val="24"/>
              </w:rPr>
            </w:pPr>
            <w:r w:rsidRPr="00C90685">
              <w:t>-1.1 </w:t>
            </w:r>
          </w:p>
        </w:tc>
        <w:tc>
          <w:tcPr>
            <w:tcW w:w="1042" w:type="dxa"/>
            <w:hideMark/>
          </w:tcPr>
          <w:p w14:paraId="0750CA75" w14:textId="77777777" w:rsidR="002305DB" w:rsidRPr="00C90685" w:rsidRDefault="002305DB" w:rsidP="00E734E3">
            <w:pPr>
              <w:pStyle w:val="TableTextCentered"/>
              <w:rPr>
                <w:rFonts w:ascii="Times New Roman" w:hAnsi="Times New Roman" w:cs="Times New Roman"/>
                <w:sz w:val="24"/>
                <w:szCs w:val="24"/>
              </w:rPr>
            </w:pPr>
            <w:r w:rsidRPr="00C90685">
              <w:t>1.1 </w:t>
            </w:r>
          </w:p>
        </w:tc>
      </w:tr>
    </w:tbl>
    <w:p w14:paraId="7F042205" w14:textId="7477CACE" w:rsidR="00E734E3" w:rsidRPr="00C90685" w:rsidRDefault="00E734E3" w:rsidP="00E734E3">
      <w:pPr>
        <w:pStyle w:val="TableNote"/>
        <w:rPr>
          <w:rFonts w:ascii="Times New Roman" w:hAnsi="Times New Roman"/>
          <w:sz w:val="24"/>
        </w:rPr>
      </w:pPr>
      <w:r w:rsidRPr="00E734E3">
        <w:rPr>
          <w:vertAlign w:val="superscript"/>
        </w:rPr>
        <w:t xml:space="preserve">a </w:t>
      </w:r>
      <w:r w:rsidR="001E6F32">
        <w:rPr>
          <w:spacing w:val="-4"/>
        </w:rPr>
        <w:t>S</w:t>
      </w:r>
      <w:r w:rsidR="001E6F32" w:rsidRPr="00CC4CE2">
        <w:rPr>
          <w:spacing w:val="-4"/>
        </w:rPr>
        <w:t>tudents from low-income families used for 2018 and 2019 rates</w:t>
      </w:r>
      <w:r w:rsidRPr="00CC4CE2">
        <w:rPr>
          <w:spacing w:val="-4"/>
        </w:rPr>
        <w:t>. </w:t>
      </w:r>
    </w:p>
    <w:p w14:paraId="7DCE68A0" w14:textId="7FE51471" w:rsidR="007C33BA" w:rsidRPr="007C33BA" w:rsidRDefault="007C33BA" w:rsidP="00CC4CE2">
      <w:pPr>
        <w:pStyle w:val="TableTitle0"/>
        <w:spacing w:before="180"/>
      </w:pPr>
      <w:r w:rsidRPr="007C33BA">
        <w:t>Table E24</w:t>
      </w:r>
      <w:r w:rsidR="00E734E3">
        <w:t>.</w:t>
      </w:r>
      <w:r w:rsidRPr="007C33BA">
        <w:t xml:space="preserve"> East Bridgewater </w:t>
      </w:r>
      <w:r w:rsidR="00150974">
        <w:t>Public School District</w:t>
      </w:r>
      <w:r w:rsidRPr="007C33BA">
        <w:t>: Dropout Rates by Student Group, 2017</w:t>
      </w:r>
      <w:r w:rsidR="00E734E3">
        <w:t>-</w:t>
      </w:r>
      <w:r w:rsidRPr="007C33BA">
        <w:t>2020 </w:t>
      </w:r>
    </w:p>
    <w:tbl>
      <w:tblPr>
        <w:tblStyle w:val="MSVTable1"/>
        <w:tblW w:w="5000" w:type="pct"/>
        <w:tblLook w:val="04A0" w:firstRow="1" w:lastRow="0" w:firstColumn="1" w:lastColumn="0" w:noHBand="0" w:noVBand="1"/>
      </w:tblPr>
      <w:tblGrid>
        <w:gridCol w:w="2848"/>
        <w:gridCol w:w="930"/>
        <w:gridCol w:w="924"/>
        <w:gridCol w:w="924"/>
        <w:gridCol w:w="924"/>
        <w:gridCol w:w="924"/>
        <w:gridCol w:w="939"/>
        <w:gridCol w:w="931"/>
      </w:tblGrid>
      <w:tr w:rsidR="00CC4CE2" w:rsidRPr="00C90685" w14:paraId="4E2FEAA9" w14:textId="77777777" w:rsidTr="000A2DE8">
        <w:trPr>
          <w:cnfStyle w:val="100000000000" w:firstRow="1" w:lastRow="0" w:firstColumn="0" w:lastColumn="0" w:oddVBand="0" w:evenVBand="0" w:oddHBand="0" w:evenHBand="0" w:firstRowFirstColumn="0" w:firstRowLastColumn="0" w:lastRowFirstColumn="0" w:lastRowLastColumn="0"/>
        </w:trPr>
        <w:tc>
          <w:tcPr>
            <w:tcW w:w="2848" w:type="dxa"/>
            <w:vAlign w:val="center"/>
            <w:hideMark/>
          </w:tcPr>
          <w:p w14:paraId="5483DE65" w14:textId="199AC4CC" w:rsidR="002305DB" w:rsidRPr="00CC4CE2" w:rsidRDefault="002305DB" w:rsidP="000A2DE8">
            <w:pPr>
              <w:pStyle w:val="TableColHeadingCenter"/>
              <w:spacing w:before="20" w:after="20"/>
            </w:pPr>
            <w:r w:rsidRPr="00CC4CE2">
              <w:t>Group</w:t>
            </w:r>
          </w:p>
        </w:tc>
        <w:tc>
          <w:tcPr>
            <w:tcW w:w="930" w:type="dxa"/>
            <w:vAlign w:val="center"/>
            <w:hideMark/>
          </w:tcPr>
          <w:p w14:paraId="61F7ACA5" w14:textId="617C7503" w:rsidR="002305DB" w:rsidRPr="00E734E3" w:rsidRDefault="002305DB" w:rsidP="000A2DE8">
            <w:pPr>
              <w:pStyle w:val="TableColHeadingCenter"/>
              <w:spacing w:before="20" w:after="20"/>
              <w:rPr>
                <w:i/>
                <w:iCs/>
              </w:rPr>
            </w:pPr>
            <w:r w:rsidRPr="00E734E3">
              <w:rPr>
                <w:i/>
                <w:iCs/>
              </w:rPr>
              <w:t>N</w:t>
            </w:r>
          </w:p>
          <w:p w14:paraId="75A71B9E" w14:textId="24768652" w:rsidR="002305DB" w:rsidRPr="00CC4CE2" w:rsidRDefault="002305DB" w:rsidP="000A2DE8">
            <w:pPr>
              <w:pStyle w:val="TableColHeadingCenter"/>
              <w:spacing w:before="20" w:after="20"/>
            </w:pPr>
            <w:r w:rsidRPr="00CC4CE2">
              <w:t>(2020)</w:t>
            </w:r>
          </w:p>
        </w:tc>
        <w:tc>
          <w:tcPr>
            <w:tcW w:w="924" w:type="dxa"/>
            <w:vAlign w:val="center"/>
            <w:hideMark/>
          </w:tcPr>
          <w:p w14:paraId="26DB68E5" w14:textId="720BAF29" w:rsidR="002305DB" w:rsidRPr="00CC4CE2" w:rsidRDefault="002305DB" w:rsidP="000A2DE8">
            <w:pPr>
              <w:pStyle w:val="TableColHeadingCenter"/>
              <w:spacing w:before="20" w:after="20"/>
            </w:pPr>
            <w:r w:rsidRPr="00CC4CE2">
              <w:t>2017</w:t>
            </w:r>
          </w:p>
        </w:tc>
        <w:tc>
          <w:tcPr>
            <w:tcW w:w="924" w:type="dxa"/>
            <w:vAlign w:val="center"/>
            <w:hideMark/>
          </w:tcPr>
          <w:p w14:paraId="4A53F3A1" w14:textId="454B9AA6" w:rsidR="002305DB" w:rsidRPr="00CC4CE2" w:rsidRDefault="002305DB" w:rsidP="000A2DE8">
            <w:pPr>
              <w:pStyle w:val="TableColHeadingCenter"/>
              <w:spacing w:before="20" w:after="20"/>
            </w:pPr>
            <w:r w:rsidRPr="00CC4CE2">
              <w:t>2018</w:t>
            </w:r>
          </w:p>
        </w:tc>
        <w:tc>
          <w:tcPr>
            <w:tcW w:w="924" w:type="dxa"/>
            <w:vAlign w:val="center"/>
            <w:hideMark/>
          </w:tcPr>
          <w:p w14:paraId="11B64A8C" w14:textId="0078BBBC" w:rsidR="002305DB" w:rsidRPr="00CC4CE2" w:rsidRDefault="002305DB" w:rsidP="000A2DE8">
            <w:pPr>
              <w:pStyle w:val="TableColHeadingCenter"/>
              <w:spacing w:before="20" w:after="20"/>
            </w:pPr>
            <w:r w:rsidRPr="00CC4CE2">
              <w:t>2019</w:t>
            </w:r>
          </w:p>
        </w:tc>
        <w:tc>
          <w:tcPr>
            <w:tcW w:w="924" w:type="dxa"/>
            <w:vAlign w:val="center"/>
            <w:hideMark/>
          </w:tcPr>
          <w:p w14:paraId="19569548" w14:textId="32C6BE37" w:rsidR="002305DB" w:rsidRPr="00CC4CE2" w:rsidRDefault="002305DB" w:rsidP="000A2DE8">
            <w:pPr>
              <w:pStyle w:val="TableColHeadingCenter"/>
              <w:spacing w:before="20" w:after="20"/>
            </w:pPr>
            <w:r w:rsidRPr="00CC4CE2">
              <w:t>2020</w:t>
            </w:r>
          </w:p>
        </w:tc>
        <w:tc>
          <w:tcPr>
            <w:tcW w:w="939" w:type="dxa"/>
            <w:vAlign w:val="center"/>
            <w:hideMark/>
          </w:tcPr>
          <w:p w14:paraId="29A9BC61" w14:textId="124E38CD" w:rsidR="002305DB" w:rsidRPr="00CC4CE2" w:rsidRDefault="002305DB" w:rsidP="000A2DE8">
            <w:pPr>
              <w:pStyle w:val="TableColHeadingCenter"/>
              <w:spacing w:before="20" w:after="20"/>
            </w:pPr>
            <w:r w:rsidRPr="00CC4CE2">
              <w:t>4-y</w:t>
            </w:r>
            <w:r w:rsidR="00E734E3">
              <w:t>ea</w:t>
            </w:r>
            <w:r w:rsidRPr="00CC4CE2">
              <w:t xml:space="preserve">r </w:t>
            </w:r>
            <w:r w:rsidR="00E734E3">
              <w:t>c</w:t>
            </w:r>
            <w:r w:rsidRPr="00CC4CE2">
              <w:t>hange</w:t>
            </w:r>
          </w:p>
        </w:tc>
        <w:tc>
          <w:tcPr>
            <w:tcW w:w="931" w:type="dxa"/>
            <w:vAlign w:val="center"/>
            <w:hideMark/>
          </w:tcPr>
          <w:p w14:paraId="6FACAB2E" w14:textId="6B85B5FF" w:rsidR="002305DB" w:rsidRPr="00CC4CE2" w:rsidRDefault="002305DB" w:rsidP="000A2DE8">
            <w:pPr>
              <w:pStyle w:val="TableColHeadingCenter"/>
              <w:spacing w:before="20" w:after="20"/>
            </w:pPr>
            <w:r w:rsidRPr="00CC4CE2">
              <w:t>State (2020)</w:t>
            </w:r>
          </w:p>
        </w:tc>
      </w:tr>
      <w:tr w:rsidR="00CC4CE2" w:rsidRPr="00C90685" w14:paraId="57391039" w14:textId="77777777" w:rsidTr="00E734E3">
        <w:trPr>
          <w:cnfStyle w:val="000000100000" w:firstRow="0" w:lastRow="0" w:firstColumn="0" w:lastColumn="0" w:oddVBand="0" w:evenVBand="0" w:oddHBand="1" w:evenHBand="0" w:firstRowFirstColumn="0" w:firstRowLastColumn="0" w:lastRowFirstColumn="0" w:lastRowLastColumn="0"/>
        </w:trPr>
        <w:tc>
          <w:tcPr>
            <w:tcW w:w="2848" w:type="dxa"/>
            <w:hideMark/>
          </w:tcPr>
          <w:p w14:paraId="1F4A456A" w14:textId="77777777" w:rsidR="002305DB" w:rsidRPr="00C90685" w:rsidRDefault="002305DB" w:rsidP="00E832D1">
            <w:pPr>
              <w:pStyle w:val="TableText"/>
              <w:rPr>
                <w:rFonts w:ascii="Times New Roman" w:hAnsi="Times New Roman" w:cs="Times New Roman"/>
                <w:sz w:val="24"/>
                <w:szCs w:val="24"/>
              </w:rPr>
            </w:pPr>
            <w:r w:rsidRPr="00C90685">
              <w:t>All </w:t>
            </w:r>
          </w:p>
        </w:tc>
        <w:tc>
          <w:tcPr>
            <w:tcW w:w="930" w:type="dxa"/>
            <w:hideMark/>
          </w:tcPr>
          <w:p w14:paraId="7F55BC2F" w14:textId="77777777" w:rsidR="002305DB" w:rsidRPr="00C90685" w:rsidRDefault="002305DB" w:rsidP="00E832D1">
            <w:pPr>
              <w:pStyle w:val="TableTextCentered"/>
              <w:rPr>
                <w:rFonts w:ascii="Times New Roman" w:hAnsi="Times New Roman" w:cs="Times New Roman"/>
                <w:sz w:val="24"/>
                <w:szCs w:val="24"/>
              </w:rPr>
            </w:pPr>
            <w:r w:rsidRPr="00C90685">
              <w:t>661 </w:t>
            </w:r>
          </w:p>
        </w:tc>
        <w:tc>
          <w:tcPr>
            <w:tcW w:w="924" w:type="dxa"/>
            <w:hideMark/>
          </w:tcPr>
          <w:p w14:paraId="17215E9F" w14:textId="77777777" w:rsidR="002305DB" w:rsidRPr="00C90685" w:rsidRDefault="002305DB" w:rsidP="00E832D1">
            <w:pPr>
              <w:pStyle w:val="TableTextCentered"/>
              <w:rPr>
                <w:rFonts w:ascii="Times New Roman" w:hAnsi="Times New Roman" w:cs="Times New Roman"/>
                <w:sz w:val="24"/>
                <w:szCs w:val="24"/>
              </w:rPr>
            </w:pPr>
            <w:r w:rsidRPr="00C90685">
              <w:t>0.4 </w:t>
            </w:r>
          </w:p>
        </w:tc>
        <w:tc>
          <w:tcPr>
            <w:tcW w:w="924" w:type="dxa"/>
            <w:hideMark/>
          </w:tcPr>
          <w:p w14:paraId="7637C3DD" w14:textId="77777777" w:rsidR="002305DB" w:rsidRPr="00C90685" w:rsidRDefault="002305DB" w:rsidP="00E832D1">
            <w:pPr>
              <w:pStyle w:val="TableTextCentered"/>
              <w:rPr>
                <w:rFonts w:ascii="Times New Roman" w:hAnsi="Times New Roman" w:cs="Times New Roman"/>
                <w:sz w:val="24"/>
                <w:szCs w:val="24"/>
              </w:rPr>
            </w:pPr>
            <w:r w:rsidRPr="00C90685">
              <w:t>0.3 </w:t>
            </w:r>
          </w:p>
        </w:tc>
        <w:tc>
          <w:tcPr>
            <w:tcW w:w="924" w:type="dxa"/>
            <w:hideMark/>
          </w:tcPr>
          <w:p w14:paraId="5461E7C6" w14:textId="77777777" w:rsidR="002305DB" w:rsidRPr="00C90685" w:rsidRDefault="002305DB" w:rsidP="00E832D1">
            <w:pPr>
              <w:pStyle w:val="TableTextCentered"/>
              <w:rPr>
                <w:rFonts w:ascii="Times New Roman" w:hAnsi="Times New Roman" w:cs="Times New Roman"/>
                <w:sz w:val="24"/>
                <w:szCs w:val="24"/>
              </w:rPr>
            </w:pPr>
            <w:r w:rsidRPr="00C90685">
              <w:t>0.3 </w:t>
            </w:r>
          </w:p>
        </w:tc>
        <w:tc>
          <w:tcPr>
            <w:tcW w:w="924" w:type="dxa"/>
            <w:hideMark/>
          </w:tcPr>
          <w:p w14:paraId="4B0585C0" w14:textId="77777777" w:rsidR="002305DB" w:rsidRPr="00C90685" w:rsidRDefault="002305DB" w:rsidP="00E832D1">
            <w:pPr>
              <w:pStyle w:val="TableTextCentered"/>
              <w:rPr>
                <w:rFonts w:ascii="Times New Roman" w:hAnsi="Times New Roman" w:cs="Times New Roman"/>
                <w:sz w:val="24"/>
                <w:szCs w:val="24"/>
              </w:rPr>
            </w:pPr>
            <w:r w:rsidRPr="00C90685">
              <w:t>0.2 </w:t>
            </w:r>
          </w:p>
        </w:tc>
        <w:tc>
          <w:tcPr>
            <w:tcW w:w="939" w:type="dxa"/>
            <w:hideMark/>
          </w:tcPr>
          <w:p w14:paraId="2DE8E307" w14:textId="77777777" w:rsidR="002305DB" w:rsidRPr="00C90685" w:rsidRDefault="002305DB" w:rsidP="00E832D1">
            <w:pPr>
              <w:pStyle w:val="TableTextCentered"/>
              <w:rPr>
                <w:rFonts w:ascii="Times New Roman" w:hAnsi="Times New Roman" w:cs="Times New Roman"/>
                <w:sz w:val="24"/>
                <w:szCs w:val="24"/>
              </w:rPr>
            </w:pPr>
            <w:r w:rsidRPr="00C90685">
              <w:t>-0.2 </w:t>
            </w:r>
          </w:p>
        </w:tc>
        <w:tc>
          <w:tcPr>
            <w:tcW w:w="931" w:type="dxa"/>
            <w:hideMark/>
          </w:tcPr>
          <w:p w14:paraId="5A5A59EF" w14:textId="77777777" w:rsidR="002305DB" w:rsidRPr="00C90685" w:rsidRDefault="002305DB" w:rsidP="00E832D1">
            <w:pPr>
              <w:pStyle w:val="TableTextCentered"/>
              <w:rPr>
                <w:rFonts w:ascii="Times New Roman" w:hAnsi="Times New Roman" w:cs="Times New Roman"/>
                <w:sz w:val="24"/>
                <w:szCs w:val="24"/>
              </w:rPr>
            </w:pPr>
            <w:r w:rsidRPr="00C90685">
              <w:t>1.6 </w:t>
            </w:r>
          </w:p>
        </w:tc>
      </w:tr>
      <w:tr w:rsidR="002305DB" w:rsidRPr="00C90685" w14:paraId="274D9FC0" w14:textId="77777777" w:rsidTr="00E734E3">
        <w:tc>
          <w:tcPr>
            <w:tcW w:w="2848" w:type="dxa"/>
            <w:hideMark/>
          </w:tcPr>
          <w:p w14:paraId="433031D9" w14:textId="77777777" w:rsidR="002305DB" w:rsidRPr="00C90685" w:rsidRDefault="002305DB" w:rsidP="00E832D1">
            <w:pPr>
              <w:pStyle w:val="TableText"/>
              <w:rPr>
                <w:rFonts w:ascii="Times New Roman" w:hAnsi="Times New Roman" w:cs="Times New Roman"/>
                <w:sz w:val="24"/>
                <w:szCs w:val="24"/>
              </w:rPr>
            </w:pPr>
            <w:r w:rsidRPr="00C90685">
              <w:t>African American/Black </w:t>
            </w:r>
          </w:p>
        </w:tc>
        <w:tc>
          <w:tcPr>
            <w:tcW w:w="930" w:type="dxa"/>
            <w:hideMark/>
          </w:tcPr>
          <w:p w14:paraId="2AF53530" w14:textId="77777777" w:rsidR="002305DB" w:rsidRPr="00C90685" w:rsidRDefault="002305DB" w:rsidP="00E832D1">
            <w:pPr>
              <w:pStyle w:val="TableTextCentered"/>
              <w:rPr>
                <w:rFonts w:ascii="Times New Roman" w:hAnsi="Times New Roman" w:cs="Times New Roman"/>
                <w:sz w:val="24"/>
                <w:szCs w:val="24"/>
              </w:rPr>
            </w:pPr>
            <w:r w:rsidRPr="00C90685">
              <w:t>17 </w:t>
            </w:r>
          </w:p>
        </w:tc>
        <w:tc>
          <w:tcPr>
            <w:tcW w:w="924" w:type="dxa"/>
            <w:hideMark/>
          </w:tcPr>
          <w:p w14:paraId="1C0646BC"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37D45B09"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68B53FB5"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0C5A01FC"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39" w:type="dxa"/>
            <w:hideMark/>
          </w:tcPr>
          <w:p w14:paraId="740AE45B"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31" w:type="dxa"/>
            <w:hideMark/>
          </w:tcPr>
          <w:p w14:paraId="60E75FA8" w14:textId="77777777" w:rsidR="002305DB" w:rsidRPr="00C90685" w:rsidRDefault="002305DB" w:rsidP="00E832D1">
            <w:pPr>
              <w:pStyle w:val="TableTextCentered"/>
              <w:rPr>
                <w:rFonts w:ascii="Times New Roman" w:hAnsi="Times New Roman" w:cs="Times New Roman"/>
                <w:sz w:val="24"/>
                <w:szCs w:val="24"/>
              </w:rPr>
            </w:pPr>
            <w:r w:rsidRPr="00C90685">
              <w:t>2.2 </w:t>
            </w:r>
          </w:p>
        </w:tc>
      </w:tr>
      <w:tr w:rsidR="00CC4CE2" w:rsidRPr="00C90685" w14:paraId="4A614962" w14:textId="77777777" w:rsidTr="00E734E3">
        <w:trPr>
          <w:cnfStyle w:val="000000100000" w:firstRow="0" w:lastRow="0" w:firstColumn="0" w:lastColumn="0" w:oddVBand="0" w:evenVBand="0" w:oddHBand="1" w:evenHBand="0" w:firstRowFirstColumn="0" w:firstRowLastColumn="0" w:lastRowFirstColumn="0" w:lastRowLastColumn="0"/>
        </w:trPr>
        <w:tc>
          <w:tcPr>
            <w:tcW w:w="2848" w:type="dxa"/>
            <w:hideMark/>
          </w:tcPr>
          <w:p w14:paraId="67F65BEB" w14:textId="77777777" w:rsidR="002305DB" w:rsidRPr="00C90685" w:rsidRDefault="002305DB" w:rsidP="00E832D1">
            <w:pPr>
              <w:pStyle w:val="TableText"/>
              <w:rPr>
                <w:rFonts w:ascii="Times New Roman" w:hAnsi="Times New Roman" w:cs="Times New Roman"/>
                <w:sz w:val="24"/>
                <w:szCs w:val="24"/>
              </w:rPr>
            </w:pPr>
            <w:r w:rsidRPr="00C90685">
              <w:t>Asian </w:t>
            </w:r>
          </w:p>
        </w:tc>
        <w:tc>
          <w:tcPr>
            <w:tcW w:w="930" w:type="dxa"/>
            <w:hideMark/>
          </w:tcPr>
          <w:p w14:paraId="71313809" w14:textId="77777777" w:rsidR="002305DB" w:rsidRPr="00C90685" w:rsidRDefault="002305DB" w:rsidP="00E832D1">
            <w:pPr>
              <w:pStyle w:val="TableTextCentered"/>
              <w:rPr>
                <w:rFonts w:ascii="Times New Roman" w:hAnsi="Times New Roman" w:cs="Times New Roman"/>
                <w:sz w:val="24"/>
                <w:szCs w:val="24"/>
              </w:rPr>
            </w:pPr>
            <w:r w:rsidRPr="00C90685">
              <w:t>6 </w:t>
            </w:r>
          </w:p>
        </w:tc>
        <w:tc>
          <w:tcPr>
            <w:tcW w:w="924" w:type="dxa"/>
            <w:hideMark/>
          </w:tcPr>
          <w:p w14:paraId="083FA02B" w14:textId="57AB87DD" w:rsidR="002305DB" w:rsidRPr="00C90685" w:rsidRDefault="000A2DE8" w:rsidP="00E832D1">
            <w:pPr>
              <w:pStyle w:val="TableTextCentered"/>
              <w:rPr>
                <w:rFonts w:ascii="Times New Roman" w:hAnsi="Times New Roman" w:cs="Times New Roman"/>
                <w:sz w:val="24"/>
                <w:szCs w:val="24"/>
              </w:rPr>
            </w:pPr>
            <w:r>
              <w:t>NA</w:t>
            </w:r>
            <w:r w:rsidR="002305DB" w:rsidRPr="00C90685">
              <w:t> </w:t>
            </w:r>
          </w:p>
        </w:tc>
        <w:tc>
          <w:tcPr>
            <w:tcW w:w="924" w:type="dxa"/>
            <w:hideMark/>
          </w:tcPr>
          <w:p w14:paraId="0BF03E82" w14:textId="00F7DCC4" w:rsidR="002305DB" w:rsidRPr="00C90685" w:rsidRDefault="000A2DE8" w:rsidP="00E832D1">
            <w:pPr>
              <w:pStyle w:val="TableTextCentered"/>
              <w:rPr>
                <w:rFonts w:ascii="Times New Roman" w:hAnsi="Times New Roman" w:cs="Times New Roman"/>
                <w:sz w:val="24"/>
                <w:szCs w:val="24"/>
              </w:rPr>
            </w:pPr>
            <w:r>
              <w:t>NA</w:t>
            </w:r>
            <w:r w:rsidR="002305DB" w:rsidRPr="00C90685">
              <w:t> </w:t>
            </w:r>
          </w:p>
        </w:tc>
        <w:tc>
          <w:tcPr>
            <w:tcW w:w="924" w:type="dxa"/>
            <w:hideMark/>
          </w:tcPr>
          <w:p w14:paraId="1A9AAD23" w14:textId="18E75022" w:rsidR="002305DB" w:rsidRPr="00C90685" w:rsidRDefault="000A2DE8" w:rsidP="00E832D1">
            <w:pPr>
              <w:pStyle w:val="TableTextCentered"/>
              <w:rPr>
                <w:rFonts w:ascii="Times New Roman" w:hAnsi="Times New Roman" w:cs="Times New Roman"/>
                <w:sz w:val="24"/>
                <w:szCs w:val="24"/>
              </w:rPr>
            </w:pPr>
            <w:r>
              <w:t>NA</w:t>
            </w:r>
            <w:r w:rsidR="002305DB" w:rsidRPr="00C90685">
              <w:t> </w:t>
            </w:r>
          </w:p>
        </w:tc>
        <w:tc>
          <w:tcPr>
            <w:tcW w:w="924" w:type="dxa"/>
            <w:hideMark/>
          </w:tcPr>
          <w:p w14:paraId="3AF0DC20"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39" w:type="dxa"/>
            <w:hideMark/>
          </w:tcPr>
          <w:p w14:paraId="45398B3F" w14:textId="19BDB6D1" w:rsidR="002305DB" w:rsidRPr="00C90685" w:rsidRDefault="000A2DE8" w:rsidP="00E832D1">
            <w:pPr>
              <w:pStyle w:val="TableTextCentered"/>
              <w:rPr>
                <w:rFonts w:ascii="Times New Roman" w:hAnsi="Times New Roman" w:cs="Times New Roman"/>
                <w:sz w:val="24"/>
                <w:szCs w:val="24"/>
              </w:rPr>
            </w:pPr>
            <w:r>
              <w:t>NA</w:t>
            </w:r>
            <w:r w:rsidR="002305DB" w:rsidRPr="00C90685">
              <w:t> </w:t>
            </w:r>
          </w:p>
        </w:tc>
        <w:tc>
          <w:tcPr>
            <w:tcW w:w="931" w:type="dxa"/>
            <w:hideMark/>
          </w:tcPr>
          <w:p w14:paraId="4B9FBEA3" w14:textId="77777777" w:rsidR="002305DB" w:rsidRPr="00C90685" w:rsidRDefault="002305DB" w:rsidP="00E832D1">
            <w:pPr>
              <w:pStyle w:val="TableTextCentered"/>
              <w:rPr>
                <w:rFonts w:ascii="Times New Roman" w:hAnsi="Times New Roman" w:cs="Times New Roman"/>
                <w:sz w:val="24"/>
                <w:szCs w:val="24"/>
              </w:rPr>
            </w:pPr>
            <w:r w:rsidRPr="00C90685">
              <w:t>0.5 </w:t>
            </w:r>
          </w:p>
        </w:tc>
      </w:tr>
      <w:tr w:rsidR="002305DB" w:rsidRPr="00C90685" w14:paraId="20692138" w14:textId="77777777" w:rsidTr="00E734E3">
        <w:tc>
          <w:tcPr>
            <w:tcW w:w="2848" w:type="dxa"/>
            <w:hideMark/>
          </w:tcPr>
          <w:p w14:paraId="11490A19" w14:textId="77777777" w:rsidR="002305DB" w:rsidRPr="00C90685" w:rsidRDefault="002305DB" w:rsidP="00E832D1">
            <w:pPr>
              <w:pStyle w:val="TableText"/>
              <w:rPr>
                <w:rFonts w:ascii="Times New Roman" w:hAnsi="Times New Roman" w:cs="Times New Roman"/>
                <w:sz w:val="24"/>
                <w:szCs w:val="24"/>
              </w:rPr>
            </w:pPr>
            <w:r w:rsidRPr="00C90685">
              <w:t>Hispanic/Latino </w:t>
            </w:r>
          </w:p>
        </w:tc>
        <w:tc>
          <w:tcPr>
            <w:tcW w:w="930" w:type="dxa"/>
            <w:hideMark/>
          </w:tcPr>
          <w:p w14:paraId="3A151E39" w14:textId="77777777" w:rsidR="002305DB" w:rsidRPr="00C90685" w:rsidRDefault="002305DB" w:rsidP="00E832D1">
            <w:pPr>
              <w:pStyle w:val="TableTextCentered"/>
              <w:rPr>
                <w:rFonts w:ascii="Times New Roman" w:hAnsi="Times New Roman" w:cs="Times New Roman"/>
                <w:sz w:val="24"/>
                <w:szCs w:val="24"/>
              </w:rPr>
            </w:pPr>
            <w:r w:rsidRPr="00C90685">
              <w:t>13 </w:t>
            </w:r>
          </w:p>
        </w:tc>
        <w:tc>
          <w:tcPr>
            <w:tcW w:w="924" w:type="dxa"/>
            <w:hideMark/>
          </w:tcPr>
          <w:p w14:paraId="573552F0"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33BBA00C"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3FF7C48D"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1F3C270C"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39" w:type="dxa"/>
            <w:hideMark/>
          </w:tcPr>
          <w:p w14:paraId="61B2B852"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31" w:type="dxa"/>
            <w:hideMark/>
          </w:tcPr>
          <w:p w14:paraId="20560E23" w14:textId="77777777" w:rsidR="002305DB" w:rsidRPr="00C90685" w:rsidRDefault="002305DB" w:rsidP="00E832D1">
            <w:pPr>
              <w:pStyle w:val="TableTextCentered"/>
              <w:rPr>
                <w:rFonts w:ascii="Times New Roman" w:hAnsi="Times New Roman" w:cs="Times New Roman"/>
                <w:sz w:val="24"/>
                <w:szCs w:val="24"/>
              </w:rPr>
            </w:pPr>
            <w:r w:rsidRPr="00C90685">
              <w:t>3.5 </w:t>
            </w:r>
          </w:p>
        </w:tc>
      </w:tr>
      <w:tr w:rsidR="00CC4CE2" w:rsidRPr="00C90685" w14:paraId="09F8F38C" w14:textId="77777777" w:rsidTr="00E734E3">
        <w:trPr>
          <w:cnfStyle w:val="000000100000" w:firstRow="0" w:lastRow="0" w:firstColumn="0" w:lastColumn="0" w:oddVBand="0" w:evenVBand="0" w:oddHBand="1" w:evenHBand="0" w:firstRowFirstColumn="0" w:firstRowLastColumn="0" w:lastRowFirstColumn="0" w:lastRowLastColumn="0"/>
        </w:trPr>
        <w:tc>
          <w:tcPr>
            <w:tcW w:w="2848" w:type="dxa"/>
            <w:hideMark/>
          </w:tcPr>
          <w:p w14:paraId="7C2C2646" w14:textId="484B67AC" w:rsidR="002305DB" w:rsidRPr="00C90685" w:rsidRDefault="002305DB" w:rsidP="00E832D1">
            <w:pPr>
              <w:pStyle w:val="TableText"/>
              <w:rPr>
                <w:rFonts w:ascii="Times New Roman" w:hAnsi="Times New Roman" w:cs="Times New Roman"/>
                <w:sz w:val="24"/>
                <w:szCs w:val="24"/>
              </w:rPr>
            </w:pPr>
            <w:r w:rsidRPr="00C90685">
              <w:rPr>
                <w:lang w:val="fr-FR"/>
              </w:rPr>
              <w:t>Multi</w:t>
            </w:r>
            <w:r w:rsidR="00A966F0">
              <w:rPr>
                <w:lang w:val="fr-FR"/>
              </w:rPr>
              <w:t>r</w:t>
            </w:r>
            <w:r w:rsidRPr="00C90685">
              <w:rPr>
                <w:lang w:val="fr-FR"/>
              </w:rPr>
              <w:t xml:space="preserve">ace, </w:t>
            </w:r>
            <w:r w:rsidR="00A966F0">
              <w:rPr>
                <w:lang w:val="fr-FR"/>
              </w:rPr>
              <w:t xml:space="preserve">non-Hispanic/Latino </w:t>
            </w:r>
            <w:r w:rsidRPr="00C90685">
              <w:t> </w:t>
            </w:r>
          </w:p>
        </w:tc>
        <w:tc>
          <w:tcPr>
            <w:tcW w:w="930" w:type="dxa"/>
            <w:hideMark/>
          </w:tcPr>
          <w:p w14:paraId="44C54FD4" w14:textId="77777777" w:rsidR="002305DB" w:rsidRPr="00C90685" w:rsidRDefault="002305DB" w:rsidP="00E832D1">
            <w:pPr>
              <w:pStyle w:val="TableTextCentered"/>
              <w:rPr>
                <w:rFonts w:ascii="Times New Roman" w:hAnsi="Times New Roman" w:cs="Times New Roman"/>
                <w:sz w:val="24"/>
                <w:szCs w:val="24"/>
              </w:rPr>
            </w:pPr>
            <w:r w:rsidRPr="00C90685">
              <w:t>10 </w:t>
            </w:r>
          </w:p>
        </w:tc>
        <w:tc>
          <w:tcPr>
            <w:tcW w:w="924" w:type="dxa"/>
            <w:hideMark/>
          </w:tcPr>
          <w:p w14:paraId="6094505B"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34DB92D1"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669C3B02"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1290A8D3"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39" w:type="dxa"/>
            <w:hideMark/>
          </w:tcPr>
          <w:p w14:paraId="52A96C1C"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31" w:type="dxa"/>
            <w:hideMark/>
          </w:tcPr>
          <w:p w14:paraId="48A5569F" w14:textId="77777777" w:rsidR="002305DB" w:rsidRPr="00C90685" w:rsidRDefault="002305DB" w:rsidP="00E832D1">
            <w:pPr>
              <w:pStyle w:val="TableTextCentered"/>
              <w:rPr>
                <w:rFonts w:ascii="Times New Roman" w:hAnsi="Times New Roman" w:cs="Times New Roman"/>
                <w:sz w:val="24"/>
                <w:szCs w:val="24"/>
              </w:rPr>
            </w:pPr>
            <w:r w:rsidRPr="00C90685">
              <w:t>1.6 </w:t>
            </w:r>
          </w:p>
        </w:tc>
      </w:tr>
      <w:tr w:rsidR="002305DB" w:rsidRPr="00C90685" w14:paraId="4EB33901" w14:textId="77777777" w:rsidTr="00E734E3">
        <w:tc>
          <w:tcPr>
            <w:tcW w:w="2848" w:type="dxa"/>
            <w:hideMark/>
          </w:tcPr>
          <w:p w14:paraId="2EA3F6E9" w14:textId="77777777" w:rsidR="002305DB" w:rsidRPr="00C90685" w:rsidRDefault="002305DB" w:rsidP="00E832D1">
            <w:pPr>
              <w:pStyle w:val="TableText"/>
              <w:rPr>
                <w:rFonts w:ascii="Times New Roman" w:hAnsi="Times New Roman" w:cs="Times New Roman"/>
                <w:sz w:val="24"/>
                <w:szCs w:val="24"/>
              </w:rPr>
            </w:pPr>
            <w:r w:rsidRPr="00C90685">
              <w:t>White </w:t>
            </w:r>
          </w:p>
        </w:tc>
        <w:tc>
          <w:tcPr>
            <w:tcW w:w="930" w:type="dxa"/>
            <w:hideMark/>
          </w:tcPr>
          <w:p w14:paraId="63441332" w14:textId="77777777" w:rsidR="002305DB" w:rsidRPr="00C90685" w:rsidRDefault="002305DB" w:rsidP="00E832D1">
            <w:pPr>
              <w:pStyle w:val="TableTextCentered"/>
              <w:rPr>
                <w:rFonts w:ascii="Times New Roman" w:hAnsi="Times New Roman" w:cs="Times New Roman"/>
                <w:sz w:val="24"/>
                <w:szCs w:val="24"/>
              </w:rPr>
            </w:pPr>
            <w:r w:rsidRPr="00C90685">
              <w:t>613 </w:t>
            </w:r>
          </w:p>
        </w:tc>
        <w:tc>
          <w:tcPr>
            <w:tcW w:w="924" w:type="dxa"/>
            <w:hideMark/>
          </w:tcPr>
          <w:p w14:paraId="45A15B1A" w14:textId="77777777" w:rsidR="002305DB" w:rsidRPr="00C90685" w:rsidRDefault="002305DB" w:rsidP="00E832D1">
            <w:pPr>
              <w:pStyle w:val="TableTextCentered"/>
              <w:rPr>
                <w:rFonts w:ascii="Times New Roman" w:hAnsi="Times New Roman" w:cs="Times New Roman"/>
                <w:sz w:val="24"/>
                <w:szCs w:val="24"/>
              </w:rPr>
            </w:pPr>
            <w:r w:rsidRPr="00C90685">
              <w:t>0.5 </w:t>
            </w:r>
          </w:p>
        </w:tc>
        <w:tc>
          <w:tcPr>
            <w:tcW w:w="924" w:type="dxa"/>
            <w:hideMark/>
          </w:tcPr>
          <w:p w14:paraId="5A30CA89" w14:textId="77777777" w:rsidR="002305DB" w:rsidRPr="00C90685" w:rsidRDefault="002305DB" w:rsidP="00E832D1">
            <w:pPr>
              <w:pStyle w:val="TableTextCentered"/>
              <w:rPr>
                <w:rFonts w:ascii="Times New Roman" w:hAnsi="Times New Roman" w:cs="Times New Roman"/>
                <w:sz w:val="24"/>
                <w:szCs w:val="24"/>
              </w:rPr>
            </w:pPr>
            <w:r w:rsidRPr="00C90685">
              <w:t>0.3 </w:t>
            </w:r>
          </w:p>
        </w:tc>
        <w:tc>
          <w:tcPr>
            <w:tcW w:w="924" w:type="dxa"/>
            <w:hideMark/>
          </w:tcPr>
          <w:p w14:paraId="1CD6DEA9" w14:textId="77777777" w:rsidR="002305DB" w:rsidRPr="00C90685" w:rsidRDefault="002305DB" w:rsidP="00E832D1">
            <w:pPr>
              <w:pStyle w:val="TableTextCentered"/>
              <w:rPr>
                <w:rFonts w:ascii="Times New Roman" w:hAnsi="Times New Roman" w:cs="Times New Roman"/>
                <w:sz w:val="24"/>
                <w:szCs w:val="24"/>
              </w:rPr>
            </w:pPr>
            <w:r w:rsidRPr="00C90685">
              <w:t>0.3 </w:t>
            </w:r>
          </w:p>
        </w:tc>
        <w:tc>
          <w:tcPr>
            <w:tcW w:w="924" w:type="dxa"/>
            <w:hideMark/>
          </w:tcPr>
          <w:p w14:paraId="7A28BAA7" w14:textId="77777777" w:rsidR="002305DB" w:rsidRPr="00C90685" w:rsidRDefault="002305DB" w:rsidP="00E832D1">
            <w:pPr>
              <w:pStyle w:val="TableTextCentered"/>
              <w:rPr>
                <w:rFonts w:ascii="Times New Roman" w:hAnsi="Times New Roman" w:cs="Times New Roman"/>
                <w:sz w:val="24"/>
                <w:szCs w:val="24"/>
              </w:rPr>
            </w:pPr>
            <w:r w:rsidRPr="00C90685">
              <w:t>0.2 </w:t>
            </w:r>
          </w:p>
        </w:tc>
        <w:tc>
          <w:tcPr>
            <w:tcW w:w="939" w:type="dxa"/>
            <w:hideMark/>
          </w:tcPr>
          <w:p w14:paraId="078DA0E4" w14:textId="77777777" w:rsidR="002305DB" w:rsidRPr="00C90685" w:rsidRDefault="002305DB" w:rsidP="00E832D1">
            <w:pPr>
              <w:pStyle w:val="TableTextCentered"/>
              <w:rPr>
                <w:rFonts w:ascii="Times New Roman" w:hAnsi="Times New Roman" w:cs="Times New Roman"/>
                <w:sz w:val="24"/>
                <w:szCs w:val="24"/>
              </w:rPr>
            </w:pPr>
            <w:r w:rsidRPr="00C90685">
              <w:t>-0.3 </w:t>
            </w:r>
          </w:p>
        </w:tc>
        <w:tc>
          <w:tcPr>
            <w:tcW w:w="931" w:type="dxa"/>
            <w:hideMark/>
          </w:tcPr>
          <w:p w14:paraId="5F6206FE" w14:textId="77777777" w:rsidR="002305DB" w:rsidRPr="00C90685" w:rsidRDefault="002305DB" w:rsidP="00E832D1">
            <w:pPr>
              <w:pStyle w:val="TableTextCentered"/>
              <w:rPr>
                <w:rFonts w:ascii="Times New Roman" w:hAnsi="Times New Roman" w:cs="Times New Roman"/>
                <w:sz w:val="24"/>
                <w:szCs w:val="24"/>
              </w:rPr>
            </w:pPr>
            <w:r w:rsidRPr="00C90685">
              <w:t>0.9 </w:t>
            </w:r>
          </w:p>
        </w:tc>
      </w:tr>
      <w:tr w:rsidR="00CC4CE2" w:rsidRPr="00C90685" w14:paraId="76AF3DD2" w14:textId="77777777" w:rsidTr="00E734E3">
        <w:trPr>
          <w:cnfStyle w:val="000000100000" w:firstRow="0" w:lastRow="0" w:firstColumn="0" w:lastColumn="0" w:oddVBand="0" w:evenVBand="0" w:oddHBand="1" w:evenHBand="0" w:firstRowFirstColumn="0" w:firstRowLastColumn="0" w:lastRowFirstColumn="0" w:lastRowLastColumn="0"/>
        </w:trPr>
        <w:tc>
          <w:tcPr>
            <w:tcW w:w="2848" w:type="dxa"/>
            <w:hideMark/>
          </w:tcPr>
          <w:p w14:paraId="4C9EC96F" w14:textId="799392AB" w:rsidR="002305DB" w:rsidRPr="00C90685" w:rsidRDefault="002305DB" w:rsidP="00E832D1">
            <w:pPr>
              <w:pStyle w:val="TableText"/>
              <w:rPr>
                <w:rFonts w:ascii="Times New Roman" w:hAnsi="Times New Roman" w:cs="Times New Roman"/>
                <w:sz w:val="24"/>
                <w:szCs w:val="24"/>
              </w:rPr>
            </w:pPr>
            <w:r w:rsidRPr="00C90685">
              <w:t xml:space="preserve">High </w:t>
            </w:r>
            <w:r w:rsidR="00E734E3">
              <w:t>n</w:t>
            </w:r>
            <w:r w:rsidRPr="00C90685">
              <w:t>eed</w:t>
            </w:r>
          </w:p>
        </w:tc>
        <w:tc>
          <w:tcPr>
            <w:tcW w:w="930" w:type="dxa"/>
            <w:hideMark/>
          </w:tcPr>
          <w:p w14:paraId="02A27AA6" w14:textId="77777777" w:rsidR="002305DB" w:rsidRPr="00C90685" w:rsidRDefault="002305DB" w:rsidP="00E832D1">
            <w:pPr>
              <w:pStyle w:val="TableTextCentered"/>
              <w:rPr>
                <w:rFonts w:ascii="Times New Roman" w:hAnsi="Times New Roman" w:cs="Times New Roman"/>
                <w:sz w:val="24"/>
                <w:szCs w:val="24"/>
              </w:rPr>
            </w:pPr>
            <w:r w:rsidRPr="00C90685">
              <w:t>183 </w:t>
            </w:r>
          </w:p>
        </w:tc>
        <w:tc>
          <w:tcPr>
            <w:tcW w:w="924" w:type="dxa"/>
            <w:hideMark/>
          </w:tcPr>
          <w:p w14:paraId="2E47E52F" w14:textId="77777777" w:rsidR="002305DB" w:rsidRPr="00C90685" w:rsidRDefault="002305DB" w:rsidP="00E832D1">
            <w:pPr>
              <w:pStyle w:val="TableTextCentered"/>
              <w:rPr>
                <w:rFonts w:ascii="Times New Roman" w:hAnsi="Times New Roman" w:cs="Times New Roman"/>
                <w:sz w:val="24"/>
                <w:szCs w:val="24"/>
              </w:rPr>
            </w:pPr>
            <w:r w:rsidRPr="00C90685">
              <w:t>1.2 </w:t>
            </w:r>
          </w:p>
        </w:tc>
        <w:tc>
          <w:tcPr>
            <w:tcW w:w="924" w:type="dxa"/>
            <w:hideMark/>
          </w:tcPr>
          <w:p w14:paraId="172FFC5E"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26F166C9" w14:textId="77777777" w:rsidR="002305DB" w:rsidRPr="00C90685" w:rsidRDefault="002305DB" w:rsidP="00E832D1">
            <w:pPr>
              <w:pStyle w:val="TableTextCentered"/>
              <w:rPr>
                <w:rFonts w:ascii="Times New Roman" w:hAnsi="Times New Roman" w:cs="Times New Roman"/>
                <w:sz w:val="24"/>
                <w:szCs w:val="24"/>
              </w:rPr>
            </w:pPr>
            <w:r w:rsidRPr="00C90685">
              <w:t>0.5 </w:t>
            </w:r>
          </w:p>
        </w:tc>
        <w:tc>
          <w:tcPr>
            <w:tcW w:w="924" w:type="dxa"/>
            <w:hideMark/>
          </w:tcPr>
          <w:p w14:paraId="1600EF2F" w14:textId="77777777" w:rsidR="002305DB" w:rsidRPr="00C90685" w:rsidRDefault="002305DB" w:rsidP="00E832D1">
            <w:pPr>
              <w:pStyle w:val="TableTextCentered"/>
              <w:rPr>
                <w:rFonts w:ascii="Times New Roman" w:hAnsi="Times New Roman" w:cs="Times New Roman"/>
                <w:sz w:val="24"/>
                <w:szCs w:val="24"/>
              </w:rPr>
            </w:pPr>
            <w:r w:rsidRPr="00C90685">
              <w:t>0.5 </w:t>
            </w:r>
          </w:p>
        </w:tc>
        <w:tc>
          <w:tcPr>
            <w:tcW w:w="939" w:type="dxa"/>
            <w:hideMark/>
          </w:tcPr>
          <w:p w14:paraId="3CE4A076" w14:textId="77777777" w:rsidR="002305DB" w:rsidRPr="00C90685" w:rsidRDefault="002305DB" w:rsidP="00E832D1">
            <w:pPr>
              <w:pStyle w:val="TableTextCentered"/>
              <w:rPr>
                <w:rFonts w:ascii="Times New Roman" w:hAnsi="Times New Roman" w:cs="Times New Roman"/>
                <w:sz w:val="24"/>
                <w:szCs w:val="24"/>
              </w:rPr>
            </w:pPr>
            <w:r w:rsidRPr="00C90685">
              <w:t>-0.7 </w:t>
            </w:r>
          </w:p>
        </w:tc>
        <w:tc>
          <w:tcPr>
            <w:tcW w:w="931" w:type="dxa"/>
            <w:hideMark/>
          </w:tcPr>
          <w:p w14:paraId="29ECA629" w14:textId="77777777" w:rsidR="002305DB" w:rsidRPr="00C90685" w:rsidRDefault="002305DB" w:rsidP="00E832D1">
            <w:pPr>
              <w:pStyle w:val="TableTextCentered"/>
              <w:rPr>
                <w:rFonts w:ascii="Times New Roman" w:hAnsi="Times New Roman" w:cs="Times New Roman"/>
                <w:sz w:val="24"/>
                <w:szCs w:val="24"/>
              </w:rPr>
            </w:pPr>
            <w:r w:rsidRPr="00C90685">
              <w:t>2.9 </w:t>
            </w:r>
          </w:p>
        </w:tc>
      </w:tr>
      <w:tr w:rsidR="002305DB" w:rsidRPr="00C90685" w14:paraId="578E26CA" w14:textId="77777777" w:rsidTr="00E734E3">
        <w:tc>
          <w:tcPr>
            <w:tcW w:w="2848" w:type="dxa"/>
            <w:hideMark/>
          </w:tcPr>
          <w:p w14:paraId="3BE393B5" w14:textId="08751051" w:rsidR="002305DB" w:rsidRPr="00C90685" w:rsidRDefault="002305DB" w:rsidP="00E832D1">
            <w:pPr>
              <w:pStyle w:val="TableText"/>
              <w:rPr>
                <w:rFonts w:ascii="Times New Roman" w:hAnsi="Times New Roman" w:cs="Times New Roman"/>
                <w:sz w:val="24"/>
                <w:szCs w:val="24"/>
              </w:rPr>
            </w:pPr>
            <w:r w:rsidRPr="00C90685">
              <w:t xml:space="preserve">Economically </w:t>
            </w:r>
            <w:r w:rsidR="00E734E3">
              <w:t>d</w:t>
            </w:r>
            <w:r w:rsidR="00E734E3" w:rsidRPr="00C90685">
              <w:t>isadvantaged</w:t>
            </w:r>
            <w:r w:rsidR="00E734E3" w:rsidRPr="00E734E3">
              <w:rPr>
                <w:vertAlign w:val="superscript"/>
              </w:rPr>
              <w:t>a</w:t>
            </w:r>
            <w:r w:rsidR="00E734E3" w:rsidRPr="00C90685">
              <w:t> </w:t>
            </w:r>
          </w:p>
        </w:tc>
        <w:tc>
          <w:tcPr>
            <w:tcW w:w="930" w:type="dxa"/>
            <w:hideMark/>
          </w:tcPr>
          <w:p w14:paraId="24A64851" w14:textId="77777777" w:rsidR="002305DB" w:rsidRPr="00C90685" w:rsidRDefault="002305DB" w:rsidP="00E832D1">
            <w:pPr>
              <w:pStyle w:val="TableTextCentered"/>
              <w:rPr>
                <w:rFonts w:ascii="Times New Roman" w:hAnsi="Times New Roman" w:cs="Times New Roman"/>
                <w:sz w:val="24"/>
                <w:szCs w:val="24"/>
              </w:rPr>
            </w:pPr>
            <w:r w:rsidRPr="00C90685">
              <w:t>102 </w:t>
            </w:r>
          </w:p>
        </w:tc>
        <w:tc>
          <w:tcPr>
            <w:tcW w:w="924" w:type="dxa"/>
            <w:hideMark/>
          </w:tcPr>
          <w:p w14:paraId="1A3122CB" w14:textId="77777777" w:rsidR="002305DB" w:rsidRPr="00C90685" w:rsidRDefault="002305DB" w:rsidP="00E832D1">
            <w:pPr>
              <w:pStyle w:val="TableTextCentered"/>
              <w:rPr>
                <w:rFonts w:ascii="Times New Roman" w:hAnsi="Times New Roman" w:cs="Times New Roman"/>
                <w:sz w:val="24"/>
                <w:szCs w:val="24"/>
              </w:rPr>
            </w:pPr>
            <w:r w:rsidRPr="00C90685">
              <w:t>2.0 </w:t>
            </w:r>
          </w:p>
        </w:tc>
        <w:tc>
          <w:tcPr>
            <w:tcW w:w="924" w:type="dxa"/>
            <w:hideMark/>
          </w:tcPr>
          <w:p w14:paraId="6A1097A4"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19965CE0" w14:textId="77777777" w:rsidR="002305DB" w:rsidRPr="00C90685" w:rsidRDefault="002305DB" w:rsidP="00E832D1">
            <w:pPr>
              <w:pStyle w:val="TableTextCentered"/>
              <w:rPr>
                <w:rFonts w:ascii="Times New Roman" w:hAnsi="Times New Roman" w:cs="Times New Roman"/>
                <w:sz w:val="24"/>
                <w:szCs w:val="24"/>
              </w:rPr>
            </w:pPr>
            <w:r w:rsidRPr="00C90685">
              <w:t>0.9 </w:t>
            </w:r>
          </w:p>
        </w:tc>
        <w:tc>
          <w:tcPr>
            <w:tcW w:w="924" w:type="dxa"/>
            <w:hideMark/>
          </w:tcPr>
          <w:p w14:paraId="3875BF3D" w14:textId="77777777" w:rsidR="002305DB" w:rsidRPr="00C90685" w:rsidRDefault="002305DB" w:rsidP="00E832D1">
            <w:pPr>
              <w:pStyle w:val="TableTextCentered"/>
              <w:rPr>
                <w:rFonts w:ascii="Times New Roman" w:hAnsi="Times New Roman" w:cs="Times New Roman"/>
                <w:sz w:val="24"/>
                <w:szCs w:val="24"/>
              </w:rPr>
            </w:pPr>
            <w:r w:rsidRPr="00C90685">
              <w:t>1.0 </w:t>
            </w:r>
          </w:p>
        </w:tc>
        <w:tc>
          <w:tcPr>
            <w:tcW w:w="939" w:type="dxa"/>
            <w:hideMark/>
          </w:tcPr>
          <w:p w14:paraId="1836540A" w14:textId="77777777" w:rsidR="002305DB" w:rsidRPr="00C90685" w:rsidRDefault="002305DB" w:rsidP="00E832D1">
            <w:pPr>
              <w:pStyle w:val="TableTextCentered"/>
              <w:rPr>
                <w:rFonts w:ascii="Times New Roman" w:hAnsi="Times New Roman" w:cs="Times New Roman"/>
                <w:sz w:val="24"/>
                <w:szCs w:val="24"/>
              </w:rPr>
            </w:pPr>
            <w:r w:rsidRPr="00C90685">
              <w:t>-1.0 </w:t>
            </w:r>
          </w:p>
        </w:tc>
        <w:tc>
          <w:tcPr>
            <w:tcW w:w="931" w:type="dxa"/>
            <w:hideMark/>
          </w:tcPr>
          <w:p w14:paraId="7742C50B" w14:textId="77777777" w:rsidR="002305DB" w:rsidRPr="00C90685" w:rsidRDefault="002305DB" w:rsidP="00E832D1">
            <w:pPr>
              <w:pStyle w:val="TableTextCentered"/>
              <w:rPr>
                <w:rFonts w:ascii="Times New Roman" w:hAnsi="Times New Roman" w:cs="Times New Roman"/>
                <w:sz w:val="24"/>
                <w:szCs w:val="24"/>
              </w:rPr>
            </w:pPr>
            <w:r w:rsidRPr="00C90685">
              <w:t>3.1 </w:t>
            </w:r>
          </w:p>
        </w:tc>
      </w:tr>
      <w:tr w:rsidR="00CC4CE2" w:rsidRPr="00C90685" w14:paraId="1B24E772" w14:textId="77777777" w:rsidTr="00E734E3">
        <w:trPr>
          <w:cnfStyle w:val="000000100000" w:firstRow="0" w:lastRow="0" w:firstColumn="0" w:lastColumn="0" w:oddVBand="0" w:evenVBand="0" w:oddHBand="1" w:evenHBand="0" w:firstRowFirstColumn="0" w:firstRowLastColumn="0" w:lastRowFirstColumn="0" w:lastRowLastColumn="0"/>
        </w:trPr>
        <w:tc>
          <w:tcPr>
            <w:tcW w:w="2848" w:type="dxa"/>
            <w:hideMark/>
          </w:tcPr>
          <w:p w14:paraId="0372ED87" w14:textId="6E86D3F3" w:rsidR="002305DB" w:rsidRPr="00C90685" w:rsidRDefault="002305DB" w:rsidP="00E832D1">
            <w:pPr>
              <w:pStyle w:val="TableText"/>
              <w:rPr>
                <w:rFonts w:ascii="Times New Roman" w:hAnsi="Times New Roman" w:cs="Times New Roman"/>
                <w:sz w:val="24"/>
                <w:szCs w:val="24"/>
              </w:rPr>
            </w:pPr>
            <w:r w:rsidRPr="00C90685">
              <w:t>EL</w:t>
            </w:r>
            <w:r w:rsidR="00E832D1">
              <w:t>s</w:t>
            </w:r>
            <w:r w:rsidRPr="00C90685">
              <w:t> </w:t>
            </w:r>
          </w:p>
        </w:tc>
        <w:tc>
          <w:tcPr>
            <w:tcW w:w="930" w:type="dxa"/>
            <w:hideMark/>
          </w:tcPr>
          <w:p w14:paraId="6B0EF4DC" w14:textId="77777777" w:rsidR="002305DB" w:rsidRPr="00C90685" w:rsidRDefault="002305DB" w:rsidP="00E832D1">
            <w:pPr>
              <w:pStyle w:val="TableTextCentered"/>
              <w:rPr>
                <w:rFonts w:ascii="Times New Roman" w:hAnsi="Times New Roman" w:cs="Times New Roman"/>
                <w:sz w:val="24"/>
                <w:szCs w:val="24"/>
              </w:rPr>
            </w:pPr>
            <w:r w:rsidRPr="00C90685">
              <w:t>5 </w:t>
            </w:r>
          </w:p>
        </w:tc>
        <w:tc>
          <w:tcPr>
            <w:tcW w:w="924" w:type="dxa"/>
            <w:hideMark/>
          </w:tcPr>
          <w:p w14:paraId="37D48B31" w14:textId="15D30DEF" w:rsidR="002305DB" w:rsidRPr="00C90685" w:rsidRDefault="000A2DE8" w:rsidP="00E832D1">
            <w:pPr>
              <w:pStyle w:val="TableTextCentered"/>
              <w:rPr>
                <w:rFonts w:ascii="Times New Roman" w:hAnsi="Times New Roman" w:cs="Times New Roman"/>
                <w:sz w:val="24"/>
                <w:szCs w:val="24"/>
              </w:rPr>
            </w:pPr>
            <w:r>
              <w:t>NA</w:t>
            </w:r>
            <w:r w:rsidR="002305DB" w:rsidRPr="00C90685">
              <w:t> </w:t>
            </w:r>
          </w:p>
        </w:tc>
        <w:tc>
          <w:tcPr>
            <w:tcW w:w="924" w:type="dxa"/>
            <w:hideMark/>
          </w:tcPr>
          <w:p w14:paraId="6FECA699" w14:textId="557086B6" w:rsidR="002305DB" w:rsidRPr="00C90685" w:rsidRDefault="000A2DE8" w:rsidP="00E832D1">
            <w:pPr>
              <w:pStyle w:val="TableTextCentered"/>
              <w:rPr>
                <w:rFonts w:ascii="Times New Roman" w:hAnsi="Times New Roman" w:cs="Times New Roman"/>
                <w:sz w:val="24"/>
                <w:szCs w:val="24"/>
              </w:rPr>
            </w:pPr>
            <w:r>
              <w:t>NA</w:t>
            </w:r>
            <w:r w:rsidR="002305DB" w:rsidRPr="00C90685">
              <w:t> </w:t>
            </w:r>
          </w:p>
        </w:tc>
        <w:tc>
          <w:tcPr>
            <w:tcW w:w="924" w:type="dxa"/>
            <w:hideMark/>
          </w:tcPr>
          <w:p w14:paraId="64C02694"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3A94E44B" w14:textId="13B692DD" w:rsidR="002305DB" w:rsidRPr="00C90685" w:rsidRDefault="000A2DE8" w:rsidP="00E832D1">
            <w:pPr>
              <w:pStyle w:val="TableTextCentered"/>
              <w:rPr>
                <w:rFonts w:ascii="Times New Roman" w:hAnsi="Times New Roman" w:cs="Times New Roman"/>
                <w:sz w:val="24"/>
                <w:szCs w:val="24"/>
              </w:rPr>
            </w:pPr>
            <w:r>
              <w:t>NA</w:t>
            </w:r>
            <w:r w:rsidR="002305DB" w:rsidRPr="00C90685">
              <w:t> </w:t>
            </w:r>
          </w:p>
        </w:tc>
        <w:tc>
          <w:tcPr>
            <w:tcW w:w="939" w:type="dxa"/>
            <w:hideMark/>
          </w:tcPr>
          <w:p w14:paraId="7D06D3A1" w14:textId="7A8D12C9" w:rsidR="002305DB" w:rsidRPr="00C90685" w:rsidRDefault="000A2DE8" w:rsidP="00E832D1">
            <w:pPr>
              <w:pStyle w:val="TableTextCentered"/>
              <w:rPr>
                <w:rFonts w:ascii="Times New Roman" w:hAnsi="Times New Roman" w:cs="Times New Roman"/>
                <w:sz w:val="24"/>
                <w:szCs w:val="24"/>
              </w:rPr>
            </w:pPr>
            <w:r>
              <w:t>NA</w:t>
            </w:r>
            <w:r w:rsidR="002305DB" w:rsidRPr="00C90685">
              <w:t> </w:t>
            </w:r>
          </w:p>
        </w:tc>
        <w:tc>
          <w:tcPr>
            <w:tcW w:w="931" w:type="dxa"/>
            <w:hideMark/>
          </w:tcPr>
          <w:p w14:paraId="09F1C526" w14:textId="77777777" w:rsidR="002305DB" w:rsidRPr="00C90685" w:rsidRDefault="002305DB" w:rsidP="00E832D1">
            <w:pPr>
              <w:pStyle w:val="TableTextCentered"/>
              <w:rPr>
                <w:rFonts w:ascii="Times New Roman" w:hAnsi="Times New Roman" w:cs="Times New Roman"/>
                <w:sz w:val="24"/>
                <w:szCs w:val="24"/>
              </w:rPr>
            </w:pPr>
            <w:r w:rsidRPr="00C90685">
              <w:t>5.6 </w:t>
            </w:r>
          </w:p>
        </w:tc>
      </w:tr>
      <w:tr w:rsidR="002305DB" w:rsidRPr="00C90685" w14:paraId="7394CFB9" w14:textId="77777777" w:rsidTr="00E734E3">
        <w:tc>
          <w:tcPr>
            <w:tcW w:w="2848" w:type="dxa"/>
            <w:hideMark/>
          </w:tcPr>
          <w:p w14:paraId="71CFD36F" w14:textId="47C24E6E" w:rsidR="002305DB" w:rsidRPr="00C90685" w:rsidRDefault="00E734E3" w:rsidP="00E832D1">
            <w:pPr>
              <w:pStyle w:val="TableText"/>
              <w:rPr>
                <w:rFonts w:ascii="Times New Roman" w:hAnsi="Times New Roman" w:cs="Times New Roman"/>
                <w:sz w:val="24"/>
                <w:szCs w:val="24"/>
              </w:rPr>
            </w:pPr>
            <w:r>
              <w:t xml:space="preserve">Students with disabilities </w:t>
            </w:r>
            <w:r w:rsidR="002305DB" w:rsidRPr="00C90685">
              <w:t> </w:t>
            </w:r>
          </w:p>
        </w:tc>
        <w:tc>
          <w:tcPr>
            <w:tcW w:w="930" w:type="dxa"/>
            <w:hideMark/>
          </w:tcPr>
          <w:p w14:paraId="4CEF2D0E" w14:textId="77777777" w:rsidR="002305DB" w:rsidRPr="00C90685" w:rsidRDefault="002305DB" w:rsidP="00E832D1">
            <w:pPr>
              <w:pStyle w:val="TableTextCentered"/>
              <w:rPr>
                <w:rFonts w:ascii="Times New Roman" w:hAnsi="Times New Roman" w:cs="Times New Roman"/>
                <w:sz w:val="24"/>
                <w:szCs w:val="24"/>
              </w:rPr>
            </w:pPr>
            <w:r w:rsidRPr="00C90685">
              <w:t>105 </w:t>
            </w:r>
          </w:p>
        </w:tc>
        <w:tc>
          <w:tcPr>
            <w:tcW w:w="924" w:type="dxa"/>
            <w:hideMark/>
          </w:tcPr>
          <w:p w14:paraId="0EA042F0" w14:textId="77777777" w:rsidR="002305DB" w:rsidRPr="00C90685" w:rsidRDefault="002305DB" w:rsidP="00E832D1">
            <w:pPr>
              <w:pStyle w:val="TableTextCentered"/>
              <w:rPr>
                <w:rFonts w:ascii="Times New Roman" w:hAnsi="Times New Roman" w:cs="Times New Roman"/>
                <w:sz w:val="24"/>
                <w:szCs w:val="24"/>
              </w:rPr>
            </w:pPr>
            <w:r w:rsidRPr="00C90685">
              <w:t>1.1 </w:t>
            </w:r>
          </w:p>
        </w:tc>
        <w:tc>
          <w:tcPr>
            <w:tcW w:w="924" w:type="dxa"/>
            <w:hideMark/>
          </w:tcPr>
          <w:p w14:paraId="3534A44A"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3F8F8014" w14:textId="77777777" w:rsidR="002305DB" w:rsidRPr="00C90685" w:rsidRDefault="002305DB" w:rsidP="00E832D1">
            <w:pPr>
              <w:pStyle w:val="TableTextCentered"/>
              <w:rPr>
                <w:rFonts w:ascii="Times New Roman" w:hAnsi="Times New Roman" w:cs="Times New Roman"/>
                <w:sz w:val="24"/>
                <w:szCs w:val="24"/>
              </w:rPr>
            </w:pPr>
            <w:r w:rsidRPr="00C90685">
              <w:t>0.0 </w:t>
            </w:r>
          </w:p>
        </w:tc>
        <w:tc>
          <w:tcPr>
            <w:tcW w:w="924" w:type="dxa"/>
            <w:hideMark/>
          </w:tcPr>
          <w:p w14:paraId="7F3146E5" w14:textId="77777777" w:rsidR="002305DB" w:rsidRPr="00C90685" w:rsidRDefault="002305DB" w:rsidP="00E832D1">
            <w:pPr>
              <w:pStyle w:val="TableTextCentered"/>
              <w:rPr>
                <w:rFonts w:ascii="Times New Roman" w:hAnsi="Times New Roman" w:cs="Times New Roman"/>
                <w:sz w:val="24"/>
                <w:szCs w:val="24"/>
              </w:rPr>
            </w:pPr>
            <w:r w:rsidRPr="00C90685">
              <w:t>1.0 </w:t>
            </w:r>
          </w:p>
        </w:tc>
        <w:tc>
          <w:tcPr>
            <w:tcW w:w="939" w:type="dxa"/>
            <w:hideMark/>
          </w:tcPr>
          <w:p w14:paraId="2079B1E9" w14:textId="77777777" w:rsidR="002305DB" w:rsidRPr="00C90685" w:rsidRDefault="002305DB" w:rsidP="00E832D1">
            <w:pPr>
              <w:pStyle w:val="TableTextCentered"/>
              <w:rPr>
                <w:rFonts w:ascii="Times New Roman" w:hAnsi="Times New Roman" w:cs="Times New Roman"/>
                <w:sz w:val="24"/>
                <w:szCs w:val="24"/>
              </w:rPr>
            </w:pPr>
            <w:r w:rsidRPr="00C90685">
              <w:t>-0.1 </w:t>
            </w:r>
          </w:p>
        </w:tc>
        <w:tc>
          <w:tcPr>
            <w:tcW w:w="931" w:type="dxa"/>
            <w:hideMark/>
          </w:tcPr>
          <w:p w14:paraId="77AAEEB7" w14:textId="77777777" w:rsidR="002305DB" w:rsidRPr="00C90685" w:rsidRDefault="002305DB" w:rsidP="00E832D1">
            <w:pPr>
              <w:pStyle w:val="TableTextCentered"/>
              <w:rPr>
                <w:rFonts w:ascii="Times New Roman" w:hAnsi="Times New Roman" w:cs="Times New Roman"/>
                <w:sz w:val="24"/>
                <w:szCs w:val="24"/>
              </w:rPr>
            </w:pPr>
            <w:r w:rsidRPr="00C90685">
              <w:t>2.6 </w:t>
            </w:r>
          </w:p>
        </w:tc>
      </w:tr>
    </w:tbl>
    <w:p w14:paraId="0AAA2837" w14:textId="5FC88E3F" w:rsidR="00E734E3" w:rsidRPr="00C90685" w:rsidRDefault="00E734E3" w:rsidP="00E734E3">
      <w:pPr>
        <w:pStyle w:val="TableNote"/>
        <w:rPr>
          <w:rFonts w:ascii="Times New Roman" w:hAnsi="Times New Roman"/>
          <w:sz w:val="24"/>
        </w:rPr>
      </w:pPr>
      <w:r w:rsidRPr="00E734E3">
        <w:rPr>
          <w:vertAlign w:val="superscript"/>
        </w:rPr>
        <w:t xml:space="preserve">a </w:t>
      </w:r>
      <w:r w:rsidR="001E6F32">
        <w:rPr>
          <w:spacing w:val="-4"/>
        </w:rPr>
        <w:t>S</w:t>
      </w:r>
      <w:r w:rsidR="001E6F32" w:rsidRPr="00CC4CE2">
        <w:rPr>
          <w:spacing w:val="-4"/>
        </w:rPr>
        <w:t xml:space="preserve">tudents from low-income families used for </w:t>
      </w:r>
      <w:r w:rsidR="001E6F32">
        <w:rPr>
          <w:spacing w:val="-4"/>
        </w:rPr>
        <w:t xml:space="preserve">2017, </w:t>
      </w:r>
      <w:r w:rsidR="001E6F32" w:rsidRPr="00CC4CE2">
        <w:rPr>
          <w:spacing w:val="-4"/>
        </w:rPr>
        <w:t>2018</w:t>
      </w:r>
      <w:r w:rsidR="001E6F32">
        <w:rPr>
          <w:spacing w:val="-4"/>
        </w:rPr>
        <w:t>,</w:t>
      </w:r>
      <w:r w:rsidR="001E6F32" w:rsidRPr="00CC4CE2">
        <w:rPr>
          <w:spacing w:val="-4"/>
        </w:rPr>
        <w:t xml:space="preserve"> and 2019 rates</w:t>
      </w:r>
      <w:r w:rsidRPr="00CC4CE2">
        <w:rPr>
          <w:spacing w:val="-4"/>
        </w:rPr>
        <w:t>. </w:t>
      </w:r>
    </w:p>
    <w:p w14:paraId="4DD72E9A" w14:textId="03B1F615" w:rsidR="007C33BA" w:rsidRPr="00C90685" w:rsidRDefault="007C33BA" w:rsidP="00CC4CE2">
      <w:pPr>
        <w:pStyle w:val="TableTitle0"/>
        <w:spacing w:before="180"/>
        <w:rPr>
          <w:rFonts w:ascii="Times New Roman" w:hAnsi="Times New Roman" w:cs="Times New Roman"/>
          <w:sz w:val="24"/>
          <w:szCs w:val="24"/>
        </w:rPr>
      </w:pPr>
      <w:r w:rsidRPr="00C90685">
        <w:t xml:space="preserve">Table </w:t>
      </w:r>
      <w:r>
        <w:t>E25</w:t>
      </w:r>
      <w:r w:rsidR="00E734E3">
        <w:t>.</w:t>
      </w:r>
      <w:r w:rsidRPr="00C90685">
        <w:t xml:space="preserve"> East Bridgewater </w:t>
      </w:r>
      <w:r w:rsidR="00150974">
        <w:t>Public School District</w:t>
      </w:r>
      <w:r>
        <w:t xml:space="preserve">: </w:t>
      </w:r>
      <w:r w:rsidRPr="00C90685">
        <w:t>Advanced Coursework Completion Rates by Student Group, 2019</w:t>
      </w:r>
      <w:r w:rsidR="00E734E3">
        <w:t>-</w:t>
      </w:r>
      <w:r w:rsidRPr="00C90685">
        <w:t>2021 </w:t>
      </w:r>
    </w:p>
    <w:tbl>
      <w:tblPr>
        <w:tblStyle w:val="MSVTable1"/>
        <w:tblW w:w="5000" w:type="pct"/>
        <w:tblLook w:val="04A0" w:firstRow="1" w:lastRow="0" w:firstColumn="1" w:lastColumn="0" w:noHBand="0" w:noVBand="1"/>
      </w:tblPr>
      <w:tblGrid>
        <w:gridCol w:w="2786"/>
        <w:gridCol w:w="1093"/>
        <w:gridCol w:w="1093"/>
        <w:gridCol w:w="1093"/>
        <w:gridCol w:w="1093"/>
        <w:gridCol w:w="1093"/>
        <w:gridCol w:w="1093"/>
      </w:tblGrid>
      <w:tr w:rsidR="00CC4CE2" w:rsidRPr="00C90685" w14:paraId="03B8E409" w14:textId="77777777" w:rsidTr="000A2DE8">
        <w:trPr>
          <w:cnfStyle w:val="100000000000" w:firstRow="1" w:lastRow="0" w:firstColumn="0" w:lastColumn="0" w:oddVBand="0" w:evenVBand="0" w:oddHBand="0" w:evenHBand="0" w:firstRowFirstColumn="0" w:firstRowLastColumn="0" w:lastRowFirstColumn="0" w:lastRowLastColumn="0"/>
        </w:trPr>
        <w:tc>
          <w:tcPr>
            <w:tcW w:w="2786" w:type="dxa"/>
            <w:vAlign w:val="center"/>
            <w:hideMark/>
          </w:tcPr>
          <w:p w14:paraId="3A1A34A1" w14:textId="15F8D1FD" w:rsidR="002305DB" w:rsidRPr="00CC4CE2" w:rsidRDefault="002305DB" w:rsidP="000A2DE8">
            <w:pPr>
              <w:pStyle w:val="TableColHeadingCenter"/>
              <w:spacing w:before="20" w:after="20"/>
            </w:pPr>
            <w:r w:rsidRPr="00CC4CE2">
              <w:t>Group</w:t>
            </w:r>
          </w:p>
        </w:tc>
        <w:tc>
          <w:tcPr>
            <w:tcW w:w="1093" w:type="dxa"/>
            <w:vAlign w:val="center"/>
            <w:hideMark/>
          </w:tcPr>
          <w:p w14:paraId="1A61D171" w14:textId="059C8EA9" w:rsidR="002305DB" w:rsidRPr="00CC4CE2" w:rsidRDefault="002305DB" w:rsidP="000A2DE8">
            <w:pPr>
              <w:pStyle w:val="TableColHeadingCenter"/>
              <w:spacing w:before="20" w:after="20"/>
            </w:pPr>
            <w:r w:rsidRPr="00E734E3">
              <w:rPr>
                <w:i/>
                <w:iCs/>
              </w:rPr>
              <w:t>N</w:t>
            </w:r>
            <w:r w:rsidRPr="00CC4CE2">
              <w:t xml:space="preserve"> (2020)</w:t>
            </w:r>
          </w:p>
        </w:tc>
        <w:tc>
          <w:tcPr>
            <w:tcW w:w="1093" w:type="dxa"/>
            <w:vAlign w:val="center"/>
            <w:hideMark/>
          </w:tcPr>
          <w:p w14:paraId="35ACA46F" w14:textId="6219A243" w:rsidR="002305DB" w:rsidRPr="00CC4CE2" w:rsidRDefault="002305DB" w:rsidP="000A2DE8">
            <w:pPr>
              <w:pStyle w:val="TableColHeadingCenter"/>
              <w:spacing w:before="20" w:after="20"/>
            </w:pPr>
            <w:r w:rsidRPr="00CC4CE2">
              <w:t>2019</w:t>
            </w:r>
          </w:p>
        </w:tc>
        <w:tc>
          <w:tcPr>
            <w:tcW w:w="1093" w:type="dxa"/>
            <w:vAlign w:val="center"/>
            <w:hideMark/>
          </w:tcPr>
          <w:p w14:paraId="3B2CFBA2" w14:textId="0C72DF60" w:rsidR="002305DB" w:rsidRPr="00CC4CE2" w:rsidRDefault="002305DB" w:rsidP="000A2DE8">
            <w:pPr>
              <w:pStyle w:val="TableColHeadingCenter"/>
              <w:spacing w:before="20" w:after="20"/>
            </w:pPr>
            <w:r w:rsidRPr="00CC4CE2">
              <w:t>2020</w:t>
            </w:r>
          </w:p>
        </w:tc>
        <w:tc>
          <w:tcPr>
            <w:tcW w:w="1093" w:type="dxa"/>
            <w:vAlign w:val="center"/>
            <w:hideMark/>
          </w:tcPr>
          <w:p w14:paraId="47BE505D" w14:textId="2DF02318" w:rsidR="002305DB" w:rsidRPr="00CC4CE2" w:rsidRDefault="002305DB" w:rsidP="000A2DE8">
            <w:pPr>
              <w:pStyle w:val="TableColHeadingCenter"/>
              <w:spacing w:before="20" w:after="20"/>
            </w:pPr>
            <w:r w:rsidRPr="00CC4CE2">
              <w:t>2021</w:t>
            </w:r>
          </w:p>
        </w:tc>
        <w:tc>
          <w:tcPr>
            <w:tcW w:w="1093" w:type="dxa"/>
            <w:vAlign w:val="center"/>
            <w:hideMark/>
          </w:tcPr>
          <w:p w14:paraId="6B1DE9CE" w14:textId="5D3A487D" w:rsidR="002305DB" w:rsidRPr="00CC4CE2" w:rsidRDefault="002305DB" w:rsidP="000A2DE8">
            <w:pPr>
              <w:pStyle w:val="TableColHeadingCenter"/>
              <w:spacing w:before="20" w:after="20"/>
            </w:pPr>
            <w:r w:rsidRPr="00CC4CE2">
              <w:t>3-y</w:t>
            </w:r>
            <w:r w:rsidR="00E734E3">
              <w:t>ea</w:t>
            </w:r>
            <w:r w:rsidRPr="00CC4CE2">
              <w:t xml:space="preserve">r </w:t>
            </w:r>
            <w:r w:rsidR="00E734E3">
              <w:t>c</w:t>
            </w:r>
            <w:r w:rsidRPr="00CC4CE2">
              <w:t>hange</w:t>
            </w:r>
          </w:p>
        </w:tc>
        <w:tc>
          <w:tcPr>
            <w:tcW w:w="1093" w:type="dxa"/>
            <w:vAlign w:val="center"/>
            <w:hideMark/>
          </w:tcPr>
          <w:p w14:paraId="759F84DC" w14:textId="55F7AC53" w:rsidR="002305DB" w:rsidRPr="00CC4CE2" w:rsidRDefault="002305DB" w:rsidP="000A2DE8">
            <w:pPr>
              <w:pStyle w:val="TableColHeadingCenter"/>
              <w:spacing w:before="20" w:after="20"/>
            </w:pPr>
            <w:r w:rsidRPr="00CC4CE2">
              <w:t>State (2021)</w:t>
            </w:r>
          </w:p>
        </w:tc>
      </w:tr>
      <w:tr w:rsidR="00CC4CE2" w:rsidRPr="00C90685" w14:paraId="4790FF4F" w14:textId="77777777" w:rsidTr="002D0D13">
        <w:trPr>
          <w:cnfStyle w:val="000000100000" w:firstRow="0" w:lastRow="0" w:firstColumn="0" w:lastColumn="0" w:oddVBand="0" w:evenVBand="0" w:oddHBand="1" w:evenHBand="0" w:firstRowFirstColumn="0" w:firstRowLastColumn="0" w:lastRowFirstColumn="0" w:lastRowLastColumn="0"/>
        </w:trPr>
        <w:tc>
          <w:tcPr>
            <w:tcW w:w="2786" w:type="dxa"/>
            <w:hideMark/>
          </w:tcPr>
          <w:p w14:paraId="6710E756" w14:textId="77777777" w:rsidR="002305DB" w:rsidRPr="00C90685" w:rsidRDefault="002305DB" w:rsidP="00E734E3">
            <w:pPr>
              <w:pStyle w:val="TableText"/>
              <w:rPr>
                <w:rFonts w:ascii="Times New Roman" w:hAnsi="Times New Roman" w:cs="Times New Roman"/>
                <w:sz w:val="24"/>
                <w:szCs w:val="24"/>
              </w:rPr>
            </w:pPr>
            <w:r w:rsidRPr="00C90685">
              <w:t>All </w:t>
            </w:r>
          </w:p>
        </w:tc>
        <w:tc>
          <w:tcPr>
            <w:tcW w:w="1093" w:type="dxa"/>
            <w:vAlign w:val="center"/>
            <w:hideMark/>
          </w:tcPr>
          <w:p w14:paraId="0E87C5AE" w14:textId="42CCB1DF" w:rsidR="002305DB" w:rsidRPr="00C90685" w:rsidRDefault="002305DB" w:rsidP="002D0D13">
            <w:pPr>
              <w:pStyle w:val="TableTextCentered"/>
              <w:rPr>
                <w:rFonts w:ascii="Times New Roman" w:hAnsi="Times New Roman" w:cs="Times New Roman"/>
                <w:sz w:val="24"/>
                <w:szCs w:val="24"/>
              </w:rPr>
            </w:pPr>
            <w:r w:rsidRPr="00C90685">
              <w:t>314</w:t>
            </w:r>
          </w:p>
        </w:tc>
        <w:tc>
          <w:tcPr>
            <w:tcW w:w="1093" w:type="dxa"/>
            <w:vAlign w:val="center"/>
            <w:hideMark/>
          </w:tcPr>
          <w:p w14:paraId="09B76C38" w14:textId="41D094D9" w:rsidR="002305DB" w:rsidRPr="00C90685" w:rsidRDefault="002305DB" w:rsidP="002D0D13">
            <w:pPr>
              <w:pStyle w:val="TableTextCentered"/>
              <w:rPr>
                <w:rFonts w:ascii="Times New Roman" w:hAnsi="Times New Roman" w:cs="Times New Roman"/>
                <w:sz w:val="24"/>
                <w:szCs w:val="24"/>
              </w:rPr>
            </w:pPr>
            <w:r w:rsidRPr="00C90685">
              <w:t>63.5</w:t>
            </w:r>
          </w:p>
        </w:tc>
        <w:tc>
          <w:tcPr>
            <w:tcW w:w="1093" w:type="dxa"/>
            <w:vAlign w:val="center"/>
            <w:hideMark/>
          </w:tcPr>
          <w:p w14:paraId="5CBF692C" w14:textId="79EB24B1" w:rsidR="002305DB" w:rsidRPr="00C90685" w:rsidRDefault="002305DB" w:rsidP="002D0D13">
            <w:pPr>
              <w:pStyle w:val="TableTextCentered"/>
              <w:rPr>
                <w:rFonts w:ascii="Times New Roman" w:hAnsi="Times New Roman" w:cs="Times New Roman"/>
                <w:sz w:val="24"/>
                <w:szCs w:val="24"/>
              </w:rPr>
            </w:pPr>
            <w:r w:rsidRPr="00C90685">
              <w:t>73.9</w:t>
            </w:r>
          </w:p>
        </w:tc>
        <w:tc>
          <w:tcPr>
            <w:tcW w:w="1093" w:type="dxa"/>
            <w:vAlign w:val="center"/>
            <w:hideMark/>
          </w:tcPr>
          <w:p w14:paraId="3632AC1B" w14:textId="4CEB8EAA" w:rsidR="002305DB" w:rsidRPr="00C90685" w:rsidRDefault="002305DB" w:rsidP="002D0D13">
            <w:pPr>
              <w:pStyle w:val="TableTextCentered"/>
              <w:rPr>
                <w:rFonts w:ascii="Times New Roman" w:hAnsi="Times New Roman" w:cs="Times New Roman"/>
                <w:sz w:val="24"/>
                <w:szCs w:val="24"/>
              </w:rPr>
            </w:pPr>
            <w:r w:rsidRPr="00C90685">
              <w:t>73.2</w:t>
            </w:r>
          </w:p>
        </w:tc>
        <w:tc>
          <w:tcPr>
            <w:tcW w:w="1093" w:type="dxa"/>
            <w:vAlign w:val="center"/>
            <w:hideMark/>
          </w:tcPr>
          <w:p w14:paraId="51014998" w14:textId="03CCED0C" w:rsidR="002305DB" w:rsidRPr="00C90685" w:rsidRDefault="002305DB" w:rsidP="002D0D13">
            <w:pPr>
              <w:pStyle w:val="TableTextCentered"/>
              <w:rPr>
                <w:rFonts w:ascii="Times New Roman" w:hAnsi="Times New Roman" w:cs="Times New Roman"/>
                <w:sz w:val="24"/>
                <w:szCs w:val="24"/>
              </w:rPr>
            </w:pPr>
            <w:r w:rsidRPr="00C90685">
              <w:t>9.7</w:t>
            </w:r>
          </w:p>
        </w:tc>
        <w:tc>
          <w:tcPr>
            <w:tcW w:w="1093" w:type="dxa"/>
            <w:vAlign w:val="center"/>
            <w:hideMark/>
          </w:tcPr>
          <w:p w14:paraId="3971387E" w14:textId="67AE9E4E" w:rsidR="002305DB" w:rsidRPr="00C90685" w:rsidRDefault="002305DB" w:rsidP="002D0D13">
            <w:pPr>
              <w:pStyle w:val="TableTextCentered"/>
              <w:rPr>
                <w:rFonts w:ascii="Times New Roman" w:hAnsi="Times New Roman" w:cs="Times New Roman"/>
                <w:sz w:val="24"/>
                <w:szCs w:val="24"/>
              </w:rPr>
            </w:pPr>
            <w:r w:rsidRPr="00C90685">
              <w:t>65.3</w:t>
            </w:r>
          </w:p>
        </w:tc>
      </w:tr>
      <w:tr w:rsidR="002305DB" w:rsidRPr="00C90685" w14:paraId="63124EF3" w14:textId="77777777" w:rsidTr="002D0D13">
        <w:tc>
          <w:tcPr>
            <w:tcW w:w="2786" w:type="dxa"/>
            <w:hideMark/>
          </w:tcPr>
          <w:p w14:paraId="209F42C2" w14:textId="77777777" w:rsidR="002305DB" w:rsidRPr="00C90685" w:rsidRDefault="002305DB" w:rsidP="00E734E3">
            <w:pPr>
              <w:pStyle w:val="TableText"/>
              <w:rPr>
                <w:rFonts w:ascii="Times New Roman" w:hAnsi="Times New Roman" w:cs="Times New Roman"/>
                <w:sz w:val="24"/>
                <w:szCs w:val="24"/>
              </w:rPr>
            </w:pPr>
            <w:r w:rsidRPr="00C90685">
              <w:t>African American/Black </w:t>
            </w:r>
          </w:p>
        </w:tc>
        <w:tc>
          <w:tcPr>
            <w:tcW w:w="1093" w:type="dxa"/>
            <w:vAlign w:val="center"/>
            <w:hideMark/>
          </w:tcPr>
          <w:p w14:paraId="18D0C3C7" w14:textId="30FBF1F9" w:rsidR="002305DB" w:rsidRPr="00C90685" w:rsidRDefault="002305DB" w:rsidP="002D0D13">
            <w:pPr>
              <w:pStyle w:val="TableTextCentered"/>
              <w:rPr>
                <w:rFonts w:ascii="Times New Roman" w:hAnsi="Times New Roman" w:cs="Times New Roman"/>
                <w:sz w:val="24"/>
                <w:szCs w:val="24"/>
              </w:rPr>
            </w:pPr>
            <w:r w:rsidRPr="00C90685">
              <w:t>9</w:t>
            </w:r>
          </w:p>
        </w:tc>
        <w:tc>
          <w:tcPr>
            <w:tcW w:w="1093" w:type="dxa"/>
            <w:vAlign w:val="center"/>
            <w:hideMark/>
          </w:tcPr>
          <w:p w14:paraId="1BF35EB8" w14:textId="4C7EBCEA" w:rsidR="002305DB" w:rsidRPr="00C90685" w:rsidRDefault="002305DB" w:rsidP="002D0D13">
            <w:pPr>
              <w:pStyle w:val="TableTextCentered"/>
              <w:rPr>
                <w:rFonts w:ascii="Times New Roman" w:hAnsi="Times New Roman" w:cs="Times New Roman"/>
                <w:sz w:val="24"/>
                <w:szCs w:val="24"/>
              </w:rPr>
            </w:pPr>
            <w:r w:rsidRPr="00C90685">
              <w:t>60.0</w:t>
            </w:r>
          </w:p>
        </w:tc>
        <w:tc>
          <w:tcPr>
            <w:tcW w:w="1093" w:type="dxa"/>
            <w:vAlign w:val="center"/>
            <w:hideMark/>
          </w:tcPr>
          <w:p w14:paraId="62857FE0" w14:textId="35224695" w:rsidR="002305DB" w:rsidRPr="00C90685" w:rsidRDefault="002305DB" w:rsidP="002D0D13">
            <w:pPr>
              <w:pStyle w:val="TableTextCentered"/>
              <w:rPr>
                <w:rFonts w:ascii="Times New Roman" w:hAnsi="Times New Roman" w:cs="Times New Roman"/>
                <w:sz w:val="24"/>
                <w:szCs w:val="24"/>
              </w:rPr>
            </w:pPr>
            <w:r w:rsidRPr="00C90685">
              <w:t>88.9</w:t>
            </w:r>
          </w:p>
        </w:tc>
        <w:tc>
          <w:tcPr>
            <w:tcW w:w="1093" w:type="dxa"/>
            <w:vAlign w:val="center"/>
            <w:hideMark/>
          </w:tcPr>
          <w:p w14:paraId="368795B5" w14:textId="7EFA9958" w:rsidR="002305DB" w:rsidRPr="00C90685" w:rsidRDefault="002305DB" w:rsidP="002D0D13">
            <w:pPr>
              <w:pStyle w:val="TableTextCentered"/>
              <w:rPr>
                <w:rFonts w:ascii="Times New Roman" w:hAnsi="Times New Roman" w:cs="Times New Roman"/>
                <w:sz w:val="24"/>
                <w:szCs w:val="24"/>
              </w:rPr>
            </w:pPr>
            <w:r w:rsidRPr="00C90685">
              <w:t>77.8</w:t>
            </w:r>
          </w:p>
        </w:tc>
        <w:tc>
          <w:tcPr>
            <w:tcW w:w="1093" w:type="dxa"/>
            <w:vAlign w:val="center"/>
            <w:hideMark/>
          </w:tcPr>
          <w:p w14:paraId="0A8718B9" w14:textId="6ED9AF4A" w:rsidR="002305DB" w:rsidRPr="00C90685" w:rsidRDefault="002305DB" w:rsidP="002D0D13">
            <w:pPr>
              <w:pStyle w:val="TableTextCentered"/>
              <w:rPr>
                <w:rFonts w:ascii="Times New Roman" w:hAnsi="Times New Roman" w:cs="Times New Roman"/>
                <w:sz w:val="24"/>
                <w:szCs w:val="24"/>
              </w:rPr>
            </w:pPr>
            <w:r w:rsidRPr="00C90685">
              <w:t>17.8</w:t>
            </w:r>
          </w:p>
        </w:tc>
        <w:tc>
          <w:tcPr>
            <w:tcW w:w="1093" w:type="dxa"/>
            <w:vAlign w:val="center"/>
            <w:hideMark/>
          </w:tcPr>
          <w:p w14:paraId="7BCC2E1F" w14:textId="3026A07F" w:rsidR="002305DB" w:rsidRPr="00C90685" w:rsidRDefault="002305DB" w:rsidP="002D0D13">
            <w:pPr>
              <w:pStyle w:val="TableTextCentered"/>
              <w:rPr>
                <w:rFonts w:ascii="Times New Roman" w:hAnsi="Times New Roman" w:cs="Times New Roman"/>
                <w:sz w:val="24"/>
                <w:szCs w:val="24"/>
              </w:rPr>
            </w:pPr>
            <w:r w:rsidRPr="00C90685">
              <w:t>54.9</w:t>
            </w:r>
          </w:p>
        </w:tc>
      </w:tr>
      <w:tr w:rsidR="00CC4CE2" w:rsidRPr="00C90685" w14:paraId="0A87CA08" w14:textId="77777777" w:rsidTr="002D0D13">
        <w:trPr>
          <w:cnfStyle w:val="000000100000" w:firstRow="0" w:lastRow="0" w:firstColumn="0" w:lastColumn="0" w:oddVBand="0" w:evenVBand="0" w:oddHBand="1" w:evenHBand="0" w:firstRowFirstColumn="0" w:firstRowLastColumn="0" w:lastRowFirstColumn="0" w:lastRowLastColumn="0"/>
        </w:trPr>
        <w:tc>
          <w:tcPr>
            <w:tcW w:w="2786" w:type="dxa"/>
            <w:hideMark/>
          </w:tcPr>
          <w:p w14:paraId="506BAB80" w14:textId="77777777" w:rsidR="002305DB" w:rsidRPr="00C90685" w:rsidRDefault="002305DB" w:rsidP="00E734E3">
            <w:pPr>
              <w:pStyle w:val="TableText"/>
              <w:rPr>
                <w:rFonts w:ascii="Times New Roman" w:hAnsi="Times New Roman" w:cs="Times New Roman"/>
                <w:sz w:val="24"/>
                <w:szCs w:val="24"/>
              </w:rPr>
            </w:pPr>
            <w:r w:rsidRPr="00C90685">
              <w:t>Asian </w:t>
            </w:r>
          </w:p>
        </w:tc>
        <w:tc>
          <w:tcPr>
            <w:tcW w:w="1093" w:type="dxa"/>
            <w:vAlign w:val="center"/>
            <w:hideMark/>
          </w:tcPr>
          <w:p w14:paraId="4D9F2491" w14:textId="54E7F04B" w:rsidR="002305DB" w:rsidRPr="00C90685" w:rsidRDefault="002305DB" w:rsidP="002D0D13">
            <w:pPr>
              <w:pStyle w:val="TableTextCentered"/>
              <w:rPr>
                <w:rFonts w:ascii="Times New Roman" w:hAnsi="Times New Roman" w:cs="Times New Roman"/>
                <w:sz w:val="24"/>
                <w:szCs w:val="24"/>
              </w:rPr>
            </w:pPr>
            <w:r w:rsidRPr="00C90685">
              <w:t>3</w:t>
            </w:r>
          </w:p>
        </w:tc>
        <w:tc>
          <w:tcPr>
            <w:tcW w:w="1093" w:type="dxa"/>
            <w:vAlign w:val="center"/>
            <w:hideMark/>
          </w:tcPr>
          <w:p w14:paraId="6D4AAB0F" w14:textId="60FA4403"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64915D3A" w14:textId="7C100DF7"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37B260CC" w14:textId="0EF4A5A2"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51384D12" w14:textId="5A82F6B7"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77F19902" w14:textId="6D3FB387" w:rsidR="002305DB" w:rsidRPr="00C90685" w:rsidRDefault="002305DB" w:rsidP="002D0D13">
            <w:pPr>
              <w:pStyle w:val="TableTextCentered"/>
              <w:rPr>
                <w:rFonts w:ascii="Times New Roman" w:hAnsi="Times New Roman" w:cs="Times New Roman"/>
                <w:sz w:val="24"/>
                <w:szCs w:val="24"/>
              </w:rPr>
            </w:pPr>
            <w:r w:rsidRPr="00C90685">
              <w:t>84.3</w:t>
            </w:r>
          </w:p>
        </w:tc>
      </w:tr>
      <w:tr w:rsidR="002305DB" w:rsidRPr="00C90685" w14:paraId="361C5199" w14:textId="77777777" w:rsidTr="002D0D13">
        <w:tc>
          <w:tcPr>
            <w:tcW w:w="2786" w:type="dxa"/>
            <w:hideMark/>
          </w:tcPr>
          <w:p w14:paraId="165E4264" w14:textId="77777777" w:rsidR="002305DB" w:rsidRPr="00C90685" w:rsidRDefault="002305DB" w:rsidP="00E734E3">
            <w:pPr>
              <w:pStyle w:val="TableText"/>
              <w:rPr>
                <w:rFonts w:ascii="Times New Roman" w:hAnsi="Times New Roman" w:cs="Times New Roman"/>
                <w:sz w:val="24"/>
                <w:szCs w:val="24"/>
              </w:rPr>
            </w:pPr>
            <w:r w:rsidRPr="00C90685">
              <w:t>Hispanic/Latino </w:t>
            </w:r>
          </w:p>
        </w:tc>
        <w:tc>
          <w:tcPr>
            <w:tcW w:w="1093" w:type="dxa"/>
            <w:vAlign w:val="center"/>
            <w:hideMark/>
          </w:tcPr>
          <w:p w14:paraId="3925B39F" w14:textId="3FD73535" w:rsidR="002305DB" w:rsidRPr="00C90685" w:rsidRDefault="002305DB" w:rsidP="002D0D13">
            <w:pPr>
              <w:pStyle w:val="TableTextCentered"/>
              <w:rPr>
                <w:rFonts w:ascii="Times New Roman" w:hAnsi="Times New Roman" w:cs="Times New Roman"/>
                <w:sz w:val="24"/>
                <w:szCs w:val="24"/>
              </w:rPr>
            </w:pPr>
            <w:r w:rsidRPr="00C90685">
              <w:t>8</w:t>
            </w:r>
          </w:p>
        </w:tc>
        <w:tc>
          <w:tcPr>
            <w:tcW w:w="1093" w:type="dxa"/>
            <w:vAlign w:val="center"/>
            <w:hideMark/>
          </w:tcPr>
          <w:p w14:paraId="7668A490" w14:textId="3E211323"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277E254B" w14:textId="15E7FA3D" w:rsidR="002305DB" w:rsidRPr="00C90685" w:rsidRDefault="002305DB" w:rsidP="002D0D13">
            <w:pPr>
              <w:pStyle w:val="TableTextCentered"/>
              <w:rPr>
                <w:rFonts w:ascii="Times New Roman" w:hAnsi="Times New Roman" w:cs="Times New Roman"/>
                <w:sz w:val="24"/>
                <w:szCs w:val="24"/>
              </w:rPr>
            </w:pPr>
            <w:r w:rsidRPr="00C90685">
              <w:t>85.7</w:t>
            </w:r>
          </w:p>
        </w:tc>
        <w:tc>
          <w:tcPr>
            <w:tcW w:w="1093" w:type="dxa"/>
            <w:vAlign w:val="center"/>
            <w:hideMark/>
          </w:tcPr>
          <w:p w14:paraId="2D698730" w14:textId="7F77A570" w:rsidR="002305DB" w:rsidRPr="00C90685" w:rsidRDefault="002305DB" w:rsidP="002D0D13">
            <w:pPr>
              <w:pStyle w:val="TableTextCentered"/>
              <w:rPr>
                <w:rFonts w:ascii="Times New Roman" w:hAnsi="Times New Roman" w:cs="Times New Roman"/>
                <w:sz w:val="24"/>
                <w:szCs w:val="24"/>
              </w:rPr>
            </w:pPr>
            <w:r w:rsidRPr="00C90685">
              <w:t>62.5</w:t>
            </w:r>
          </w:p>
        </w:tc>
        <w:tc>
          <w:tcPr>
            <w:tcW w:w="1093" w:type="dxa"/>
            <w:vAlign w:val="center"/>
            <w:hideMark/>
          </w:tcPr>
          <w:p w14:paraId="44740737" w14:textId="2C12AB21"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3245AD76" w14:textId="633BEB20" w:rsidR="002305DB" w:rsidRPr="00C90685" w:rsidRDefault="002305DB" w:rsidP="002D0D13">
            <w:pPr>
              <w:pStyle w:val="TableTextCentered"/>
              <w:rPr>
                <w:rFonts w:ascii="Times New Roman" w:hAnsi="Times New Roman" w:cs="Times New Roman"/>
                <w:sz w:val="24"/>
                <w:szCs w:val="24"/>
              </w:rPr>
            </w:pPr>
            <w:r w:rsidRPr="00C90685">
              <w:t>50.2</w:t>
            </w:r>
          </w:p>
        </w:tc>
      </w:tr>
      <w:tr w:rsidR="00CC4CE2" w:rsidRPr="00C90685" w14:paraId="66097689" w14:textId="77777777" w:rsidTr="002D0D13">
        <w:trPr>
          <w:cnfStyle w:val="000000100000" w:firstRow="0" w:lastRow="0" w:firstColumn="0" w:lastColumn="0" w:oddVBand="0" w:evenVBand="0" w:oddHBand="1" w:evenHBand="0" w:firstRowFirstColumn="0" w:firstRowLastColumn="0" w:lastRowFirstColumn="0" w:lastRowLastColumn="0"/>
        </w:trPr>
        <w:tc>
          <w:tcPr>
            <w:tcW w:w="2786" w:type="dxa"/>
            <w:hideMark/>
          </w:tcPr>
          <w:p w14:paraId="77732A3A" w14:textId="2FB97581" w:rsidR="002305DB" w:rsidRPr="00C90685" w:rsidRDefault="002305DB" w:rsidP="00E734E3">
            <w:pPr>
              <w:pStyle w:val="TableText"/>
              <w:rPr>
                <w:rFonts w:ascii="Times New Roman" w:hAnsi="Times New Roman" w:cs="Times New Roman"/>
                <w:sz w:val="24"/>
                <w:szCs w:val="24"/>
              </w:rPr>
            </w:pPr>
            <w:r w:rsidRPr="00C90685">
              <w:rPr>
                <w:lang w:val="fr-FR"/>
              </w:rPr>
              <w:t>Multi</w:t>
            </w:r>
            <w:r w:rsidR="00A966F0">
              <w:rPr>
                <w:lang w:val="fr-FR"/>
              </w:rPr>
              <w:t>r</w:t>
            </w:r>
            <w:r w:rsidRPr="00C90685">
              <w:rPr>
                <w:lang w:val="fr-FR"/>
              </w:rPr>
              <w:t xml:space="preserve">ace, </w:t>
            </w:r>
            <w:r w:rsidR="00A966F0">
              <w:rPr>
                <w:lang w:val="fr-FR"/>
              </w:rPr>
              <w:t xml:space="preserve">non-Hispanic/Latino </w:t>
            </w:r>
            <w:r w:rsidRPr="00C90685">
              <w:t> </w:t>
            </w:r>
          </w:p>
        </w:tc>
        <w:tc>
          <w:tcPr>
            <w:tcW w:w="1093" w:type="dxa"/>
            <w:vAlign w:val="center"/>
            <w:hideMark/>
          </w:tcPr>
          <w:p w14:paraId="1827F67F" w14:textId="0CB8182C" w:rsidR="002305DB" w:rsidRPr="00C90685" w:rsidRDefault="002305DB" w:rsidP="002D0D13">
            <w:pPr>
              <w:pStyle w:val="TableTextCentered"/>
              <w:rPr>
                <w:rFonts w:ascii="Times New Roman" w:hAnsi="Times New Roman" w:cs="Times New Roman"/>
                <w:sz w:val="24"/>
                <w:szCs w:val="24"/>
              </w:rPr>
            </w:pPr>
            <w:r w:rsidRPr="00C90685">
              <w:t>5</w:t>
            </w:r>
          </w:p>
        </w:tc>
        <w:tc>
          <w:tcPr>
            <w:tcW w:w="1093" w:type="dxa"/>
            <w:vAlign w:val="center"/>
            <w:hideMark/>
          </w:tcPr>
          <w:p w14:paraId="502830B1" w14:textId="0D8418E5"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30E0C5E0" w14:textId="1FBBB28E" w:rsidR="002305DB" w:rsidRPr="00C90685" w:rsidRDefault="002305DB" w:rsidP="002D0D13">
            <w:pPr>
              <w:pStyle w:val="TableTextCentered"/>
              <w:rPr>
                <w:rFonts w:ascii="Times New Roman" w:hAnsi="Times New Roman" w:cs="Times New Roman"/>
                <w:sz w:val="24"/>
                <w:szCs w:val="24"/>
              </w:rPr>
            </w:pPr>
            <w:r w:rsidRPr="00C90685">
              <w:t>66.7</w:t>
            </w:r>
          </w:p>
        </w:tc>
        <w:tc>
          <w:tcPr>
            <w:tcW w:w="1093" w:type="dxa"/>
            <w:vAlign w:val="center"/>
            <w:hideMark/>
          </w:tcPr>
          <w:p w14:paraId="3A13F878" w14:textId="7EBDAF40"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2B2FE21F" w14:textId="4DF916E5"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67028086" w14:textId="67F037B7" w:rsidR="002305DB" w:rsidRPr="00C90685" w:rsidRDefault="002305DB" w:rsidP="002D0D13">
            <w:pPr>
              <w:pStyle w:val="TableTextCentered"/>
              <w:rPr>
                <w:rFonts w:ascii="Times New Roman" w:hAnsi="Times New Roman" w:cs="Times New Roman"/>
                <w:sz w:val="24"/>
                <w:szCs w:val="24"/>
              </w:rPr>
            </w:pPr>
            <w:r w:rsidRPr="00C90685">
              <w:t>65.5</w:t>
            </w:r>
          </w:p>
        </w:tc>
      </w:tr>
      <w:tr w:rsidR="002305DB" w:rsidRPr="00C90685" w14:paraId="454A8A70" w14:textId="77777777" w:rsidTr="002D0D13">
        <w:tc>
          <w:tcPr>
            <w:tcW w:w="2786" w:type="dxa"/>
            <w:hideMark/>
          </w:tcPr>
          <w:p w14:paraId="14154827" w14:textId="77777777" w:rsidR="002305DB" w:rsidRPr="00C90685" w:rsidRDefault="002305DB" w:rsidP="00E734E3">
            <w:pPr>
              <w:pStyle w:val="TableText"/>
              <w:rPr>
                <w:rFonts w:ascii="Times New Roman" w:hAnsi="Times New Roman" w:cs="Times New Roman"/>
                <w:sz w:val="24"/>
                <w:szCs w:val="24"/>
              </w:rPr>
            </w:pPr>
            <w:r w:rsidRPr="00C90685">
              <w:t>White </w:t>
            </w:r>
          </w:p>
        </w:tc>
        <w:tc>
          <w:tcPr>
            <w:tcW w:w="1093" w:type="dxa"/>
            <w:vAlign w:val="center"/>
            <w:hideMark/>
          </w:tcPr>
          <w:p w14:paraId="0F7DC69B" w14:textId="0596503C" w:rsidR="002305DB" w:rsidRPr="00C90685" w:rsidRDefault="002305DB" w:rsidP="002D0D13">
            <w:pPr>
              <w:pStyle w:val="TableTextCentered"/>
              <w:rPr>
                <w:rFonts w:ascii="Times New Roman" w:hAnsi="Times New Roman" w:cs="Times New Roman"/>
                <w:sz w:val="24"/>
                <w:szCs w:val="24"/>
              </w:rPr>
            </w:pPr>
            <w:r w:rsidRPr="00C90685">
              <w:t>288</w:t>
            </w:r>
          </w:p>
        </w:tc>
        <w:tc>
          <w:tcPr>
            <w:tcW w:w="1093" w:type="dxa"/>
            <w:vAlign w:val="center"/>
            <w:hideMark/>
          </w:tcPr>
          <w:p w14:paraId="6738D1E4" w14:textId="7290BEB9" w:rsidR="002305DB" w:rsidRPr="00C90685" w:rsidRDefault="002305DB" w:rsidP="002D0D13">
            <w:pPr>
              <w:pStyle w:val="TableTextCentered"/>
              <w:rPr>
                <w:rFonts w:ascii="Times New Roman" w:hAnsi="Times New Roman" w:cs="Times New Roman"/>
                <w:sz w:val="24"/>
                <w:szCs w:val="24"/>
              </w:rPr>
            </w:pPr>
            <w:r w:rsidRPr="00C90685">
              <w:t>64.0</w:t>
            </w:r>
          </w:p>
        </w:tc>
        <w:tc>
          <w:tcPr>
            <w:tcW w:w="1093" w:type="dxa"/>
            <w:vAlign w:val="center"/>
            <w:hideMark/>
          </w:tcPr>
          <w:p w14:paraId="09D910C4" w14:textId="35F1B080" w:rsidR="002305DB" w:rsidRPr="00C90685" w:rsidRDefault="002305DB" w:rsidP="002D0D13">
            <w:pPr>
              <w:pStyle w:val="TableTextCentered"/>
              <w:rPr>
                <w:rFonts w:ascii="Times New Roman" w:hAnsi="Times New Roman" w:cs="Times New Roman"/>
                <w:sz w:val="24"/>
                <w:szCs w:val="24"/>
              </w:rPr>
            </w:pPr>
            <w:r w:rsidRPr="00C90685">
              <w:t>73.4</w:t>
            </w:r>
          </w:p>
        </w:tc>
        <w:tc>
          <w:tcPr>
            <w:tcW w:w="1093" w:type="dxa"/>
            <w:vAlign w:val="center"/>
            <w:hideMark/>
          </w:tcPr>
          <w:p w14:paraId="6764E91F" w14:textId="140CEA8E" w:rsidR="002305DB" w:rsidRPr="00C90685" w:rsidRDefault="002305DB" w:rsidP="002D0D13">
            <w:pPr>
              <w:pStyle w:val="TableTextCentered"/>
              <w:rPr>
                <w:rFonts w:ascii="Times New Roman" w:hAnsi="Times New Roman" w:cs="Times New Roman"/>
                <w:sz w:val="24"/>
                <w:szCs w:val="24"/>
              </w:rPr>
            </w:pPr>
            <w:r w:rsidRPr="00C90685">
              <w:t>73.3</w:t>
            </w:r>
          </w:p>
        </w:tc>
        <w:tc>
          <w:tcPr>
            <w:tcW w:w="1093" w:type="dxa"/>
            <w:vAlign w:val="center"/>
            <w:hideMark/>
          </w:tcPr>
          <w:p w14:paraId="255033C3" w14:textId="4E8F0B13" w:rsidR="002305DB" w:rsidRPr="00C90685" w:rsidRDefault="002305DB" w:rsidP="002D0D13">
            <w:pPr>
              <w:pStyle w:val="TableTextCentered"/>
              <w:rPr>
                <w:rFonts w:ascii="Times New Roman" w:hAnsi="Times New Roman" w:cs="Times New Roman"/>
                <w:sz w:val="24"/>
                <w:szCs w:val="24"/>
              </w:rPr>
            </w:pPr>
            <w:r w:rsidRPr="00C90685">
              <w:t>9.3</w:t>
            </w:r>
          </w:p>
        </w:tc>
        <w:tc>
          <w:tcPr>
            <w:tcW w:w="1093" w:type="dxa"/>
            <w:vAlign w:val="center"/>
            <w:hideMark/>
          </w:tcPr>
          <w:p w14:paraId="10DE9017" w14:textId="60A8A84C" w:rsidR="002305DB" w:rsidRPr="00C90685" w:rsidRDefault="002305DB" w:rsidP="002D0D13">
            <w:pPr>
              <w:pStyle w:val="TableTextCentered"/>
              <w:rPr>
                <w:rFonts w:ascii="Times New Roman" w:hAnsi="Times New Roman" w:cs="Times New Roman"/>
                <w:sz w:val="24"/>
                <w:szCs w:val="24"/>
              </w:rPr>
            </w:pPr>
            <w:r w:rsidRPr="00C90685">
              <w:t>69.6</w:t>
            </w:r>
          </w:p>
        </w:tc>
      </w:tr>
      <w:tr w:rsidR="00CC4CE2" w:rsidRPr="00C90685" w14:paraId="01936E39" w14:textId="77777777" w:rsidTr="002D0D13">
        <w:trPr>
          <w:cnfStyle w:val="000000100000" w:firstRow="0" w:lastRow="0" w:firstColumn="0" w:lastColumn="0" w:oddVBand="0" w:evenVBand="0" w:oddHBand="1" w:evenHBand="0" w:firstRowFirstColumn="0" w:firstRowLastColumn="0" w:lastRowFirstColumn="0" w:lastRowLastColumn="0"/>
        </w:trPr>
        <w:tc>
          <w:tcPr>
            <w:tcW w:w="2786" w:type="dxa"/>
            <w:hideMark/>
          </w:tcPr>
          <w:p w14:paraId="57ADBA7C" w14:textId="40680EF4" w:rsidR="002305DB" w:rsidRPr="00C90685" w:rsidRDefault="002305DB" w:rsidP="00E734E3">
            <w:pPr>
              <w:pStyle w:val="TableText"/>
              <w:rPr>
                <w:rFonts w:ascii="Times New Roman" w:hAnsi="Times New Roman" w:cs="Times New Roman"/>
                <w:sz w:val="24"/>
                <w:szCs w:val="24"/>
              </w:rPr>
            </w:pPr>
            <w:r w:rsidRPr="00C90685">
              <w:t xml:space="preserve">High </w:t>
            </w:r>
            <w:r w:rsidR="00E734E3">
              <w:t>n</w:t>
            </w:r>
            <w:r w:rsidRPr="00C90685">
              <w:t>eed</w:t>
            </w:r>
          </w:p>
        </w:tc>
        <w:tc>
          <w:tcPr>
            <w:tcW w:w="1093" w:type="dxa"/>
            <w:vAlign w:val="center"/>
            <w:hideMark/>
          </w:tcPr>
          <w:p w14:paraId="3ED8120B" w14:textId="414D67FE" w:rsidR="002305DB" w:rsidRPr="00C90685" w:rsidRDefault="002305DB" w:rsidP="002D0D13">
            <w:pPr>
              <w:pStyle w:val="TableTextCentered"/>
              <w:rPr>
                <w:rFonts w:ascii="Times New Roman" w:hAnsi="Times New Roman" w:cs="Times New Roman"/>
                <w:sz w:val="24"/>
                <w:szCs w:val="24"/>
              </w:rPr>
            </w:pPr>
            <w:r w:rsidRPr="00C90685">
              <w:t>96</w:t>
            </w:r>
          </w:p>
        </w:tc>
        <w:tc>
          <w:tcPr>
            <w:tcW w:w="1093" w:type="dxa"/>
            <w:vAlign w:val="center"/>
            <w:hideMark/>
          </w:tcPr>
          <w:p w14:paraId="02391886" w14:textId="519B42D4" w:rsidR="002305DB" w:rsidRPr="00C90685" w:rsidRDefault="002305DB" w:rsidP="002D0D13">
            <w:pPr>
              <w:pStyle w:val="TableTextCentered"/>
              <w:rPr>
                <w:rFonts w:ascii="Times New Roman" w:hAnsi="Times New Roman" w:cs="Times New Roman"/>
                <w:sz w:val="24"/>
                <w:szCs w:val="24"/>
              </w:rPr>
            </w:pPr>
            <w:r w:rsidRPr="00C90685">
              <w:t>36.4</w:t>
            </w:r>
          </w:p>
        </w:tc>
        <w:tc>
          <w:tcPr>
            <w:tcW w:w="1093" w:type="dxa"/>
            <w:vAlign w:val="center"/>
            <w:hideMark/>
          </w:tcPr>
          <w:p w14:paraId="636E8F10" w14:textId="4C5FAAC3" w:rsidR="002305DB" w:rsidRPr="00C90685" w:rsidRDefault="002305DB" w:rsidP="002D0D13">
            <w:pPr>
              <w:pStyle w:val="TableTextCentered"/>
              <w:rPr>
                <w:rFonts w:ascii="Times New Roman" w:hAnsi="Times New Roman" w:cs="Times New Roman"/>
                <w:sz w:val="24"/>
                <w:szCs w:val="24"/>
              </w:rPr>
            </w:pPr>
            <w:r w:rsidRPr="00C90685">
              <w:t>61.5</w:t>
            </w:r>
          </w:p>
        </w:tc>
        <w:tc>
          <w:tcPr>
            <w:tcW w:w="1093" w:type="dxa"/>
            <w:vAlign w:val="center"/>
            <w:hideMark/>
          </w:tcPr>
          <w:p w14:paraId="23735679" w14:textId="0D26DC53" w:rsidR="002305DB" w:rsidRPr="00C90685" w:rsidRDefault="002305DB" w:rsidP="002D0D13">
            <w:pPr>
              <w:pStyle w:val="TableTextCentered"/>
              <w:rPr>
                <w:rFonts w:ascii="Times New Roman" w:hAnsi="Times New Roman" w:cs="Times New Roman"/>
                <w:sz w:val="24"/>
                <w:szCs w:val="24"/>
              </w:rPr>
            </w:pPr>
            <w:r w:rsidRPr="00C90685">
              <w:t>54.2</w:t>
            </w:r>
          </w:p>
        </w:tc>
        <w:tc>
          <w:tcPr>
            <w:tcW w:w="1093" w:type="dxa"/>
            <w:vAlign w:val="center"/>
            <w:hideMark/>
          </w:tcPr>
          <w:p w14:paraId="1AC91B87" w14:textId="26DF1BB2" w:rsidR="002305DB" w:rsidRPr="00C90685" w:rsidRDefault="002305DB" w:rsidP="002D0D13">
            <w:pPr>
              <w:pStyle w:val="TableTextCentered"/>
              <w:rPr>
                <w:rFonts w:ascii="Times New Roman" w:hAnsi="Times New Roman" w:cs="Times New Roman"/>
                <w:sz w:val="24"/>
                <w:szCs w:val="24"/>
              </w:rPr>
            </w:pPr>
            <w:r w:rsidRPr="00C90685">
              <w:t>17.8</w:t>
            </w:r>
          </w:p>
        </w:tc>
        <w:tc>
          <w:tcPr>
            <w:tcW w:w="1093" w:type="dxa"/>
            <w:vAlign w:val="center"/>
            <w:hideMark/>
          </w:tcPr>
          <w:p w14:paraId="3031CD08" w14:textId="58363056" w:rsidR="002305DB" w:rsidRPr="00C90685" w:rsidRDefault="002305DB" w:rsidP="002D0D13">
            <w:pPr>
              <w:pStyle w:val="TableTextCentered"/>
              <w:rPr>
                <w:rFonts w:ascii="Times New Roman" w:hAnsi="Times New Roman" w:cs="Times New Roman"/>
                <w:sz w:val="24"/>
                <w:szCs w:val="24"/>
              </w:rPr>
            </w:pPr>
            <w:r w:rsidRPr="00C90685">
              <w:t>47.7</w:t>
            </w:r>
          </w:p>
        </w:tc>
      </w:tr>
      <w:tr w:rsidR="002305DB" w:rsidRPr="00C90685" w14:paraId="0920DF8F" w14:textId="77777777" w:rsidTr="002D0D13">
        <w:tc>
          <w:tcPr>
            <w:tcW w:w="2786" w:type="dxa"/>
            <w:hideMark/>
          </w:tcPr>
          <w:p w14:paraId="0FF82AAC" w14:textId="297E4D59" w:rsidR="002305DB" w:rsidRPr="00C90685" w:rsidRDefault="002305DB" w:rsidP="00E734E3">
            <w:pPr>
              <w:pStyle w:val="TableText"/>
              <w:rPr>
                <w:rFonts w:ascii="Times New Roman" w:hAnsi="Times New Roman" w:cs="Times New Roman"/>
                <w:sz w:val="24"/>
                <w:szCs w:val="24"/>
              </w:rPr>
            </w:pPr>
            <w:r w:rsidRPr="00C90685">
              <w:t xml:space="preserve">Economically </w:t>
            </w:r>
            <w:r w:rsidR="00E734E3">
              <w:t>d</w:t>
            </w:r>
            <w:r w:rsidR="00E734E3" w:rsidRPr="00C90685">
              <w:t>isadvantaged</w:t>
            </w:r>
            <w:r w:rsidR="00E734E3" w:rsidRPr="00E734E3">
              <w:rPr>
                <w:vertAlign w:val="superscript"/>
              </w:rPr>
              <w:t>a</w:t>
            </w:r>
            <w:r w:rsidR="00E734E3" w:rsidRPr="00C90685">
              <w:t> </w:t>
            </w:r>
          </w:p>
        </w:tc>
        <w:tc>
          <w:tcPr>
            <w:tcW w:w="1093" w:type="dxa"/>
            <w:vAlign w:val="center"/>
            <w:hideMark/>
          </w:tcPr>
          <w:p w14:paraId="3E89B12C" w14:textId="31E947AF" w:rsidR="002305DB" w:rsidRPr="00C90685" w:rsidRDefault="002305DB" w:rsidP="002D0D13">
            <w:pPr>
              <w:pStyle w:val="TableTextCentered"/>
              <w:rPr>
                <w:rFonts w:ascii="Times New Roman" w:hAnsi="Times New Roman" w:cs="Times New Roman"/>
                <w:sz w:val="24"/>
                <w:szCs w:val="24"/>
              </w:rPr>
            </w:pPr>
            <w:r w:rsidRPr="00C90685">
              <w:t>70</w:t>
            </w:r>
          </w:p>
        </w:tc>
        <w:tc>
          <w:tcPr>
            <w:tcW w:w="1093" w:type="dxa"/>
            <w:vAlign w:val="center"/>
            <w:hideMark/>
          </w:tcPr>
          <w:p w14:paraId="435EBC2A" w14:textId="5D6FC263" w:rsidR="002305DB" w:rsidRPr="00C90685" w:rsidRDefault="002305DB" w:rsidP="002D0D13">
            <w:pPr>
              <w:pStyle w:val="TableTextCentered"/>
              <w:rPr>
                <w:rFonts w:ascii="Times New Roman" w:hAnsi="Times New Roman" w:cs="Times New Roman"/>
                <w:sz w:val="24"/>
                <w:szCs w:val="24"/>
              </w:rPr>
            </w:pPr>
            <w:r w:rsidRPr="00C90685">
              <w:t>41.5</w:t>
            </w:r>
          </w:p>
        </w:tc>
        <w:tc>
          <w:tcPr>
            <w:tcW w:w="1093" w:type="dxa"/>
            <w:vAlign w:val="center"/>
            <w:hideMark/>
          </w:tcPr>
          <w:p w14:paraId="24656AE1" w14:textId="23814A8D" w:rsidR="002305DB" w:rsidRPr="00C90685" w:rsidRDefault="002305DB" w:rsidP="002D0D13">
            <w:pPr>
              <w:pStyle w:val="TableTextCentered"/>
              <w:rPr>
                <w:rFonts w:ascii="Times New Roman" w:hAnsi="Times New Roman" w:cs="Times New Roman"/>
                <w:sz w:val="24"/>
                <w:szCs w:val="24"/>
              </w:rPr>
            </w:pPr>
            <w:r w:rsidRPr="00C90685">
              <w:t>66.1</w:t>
            </w:r>
          </w:p>
        </w:tc>
        <w:tc>
          <w:tcPr>
            <w:tcW w:w="1093" w:type="dxa"/>
            <w:vAlign w:val="center"/>
            <w:hideMark/>
          </w:tcPr>
          <w:p w14:paraId="61C2087C" w14:textId="3215BCFE" w:rsidR="002305DB" w:rsidRPr="00C90685" w:rsidRDefault="002305DB" w:rsidP="002D0D13">
            <w:pPr>
              <w:pStyle w:val="TableTextCentered"/>
              <w:rPr>
                <w:rFonts w:ascii="Times New Roman" w:hAnsi="Times New Roman" w:cs="Times New Roman"/>
                <w:sz w:val="24"/>
                <w:szCs w:val="24"/>
              </w:rPr>
            </w:pPr>
            <w:r w:rsidRPr="00C90685">
              <w:t>64.3</w:t>
            </w:r>
          </w:p>
        </w:tc>
        <w:tc>
          <w:tcPr>
            <w:tcW w:w="1093" w:type="dxa"/>
            <w:vAlign w:val="center"/>
            <w:hideMark/>
          </w:tcPr>
          <w:p w14:paraId="6BCC7993" w14:textId="070037D7" w:rsidR="002305DB" w:rsidRPr="00C90685" w:rsidRDefault="002305DB" w:rsidP="002D0D13">
            <w:pPr>
              <w:pStyle w:val="TableTextCentered"/>
              <w:rPr>
                <w:rFonts w:ascii="Times New Roman" w:hAnsi="Times New Roman" w:cs="Times New Roman"/>
                <w:sz w:val="24"/>
                <w:szCs w:val="24"/>
              </w:rPr>
            </w:pPr>
            <w:r w:rsidRPr="00C90685">
              <w:t>22.8</w:t>
            </w:r>
          </w:p>
        </w:tc>
        <w:tc>
          <w:tcPr>
            <w:tcW w:w="1093" w:type="dxa"/>
            <w:vAlign w:val="center"/>
            <w:hideMark/>
          </w:tcPr>
          <w:p w14:paraId="1E60F843" w14:textId="2E6AE53C" w:rsidR="002305DB" w:rsidRPr="00C90685" w:rsidRDefault="002305DB" w:rsidP="002D0D13">
            <w:pPr>
              <w:pStyle w:val="TableTextCentered"/>
              <w:rPr>
                <w:rFonts w:ascii="Times New Roman" w:hAnsi="Times New Roman" w:cs="Times New Roman"/>
                <w:sz w:val="24"/>
                <w:szCs w:val="24"/>
              </w:rPr>
            </w:pPr>
            <w:r w:rsidRPr="00C90685">
              <w:t>49.0</w:t>
            </w:r>
          </w:p>
        </w:tc>
      </w:tr>
      <w:tr w:rsidR="00CC4CE2" w:rsidRPr="00C90685" w14:paraId="63EF4695" w14:textId="77777777" w:rsidTr="002D0D13">
        <w:trPr>
          <w:cnfStyle w:val="000000100000" w:firstRow="0" w:lastRow="0" w:firstColumn="0" w:lastColumn="0" w:oddVBand="0" w:evenVBand="0" w:oddHBand="1" w:evenHBand="0" w:firstRowFirstColumn="0" w:firstRowLastColumn="0" w:lastRowFirstColumn="0" w:lastRowLastColumn="0"/>
        </w:trPr>
        <w:tc>
          <w:tcPr>
            <w:tcW w:w="2786" w:type="dxa"/>
            <w:hideMark/>
          </w:tcPr>
          <w:p w14:paraId="4D2D33C9" w14:textId="5E5A7D50" w:rsidR="002305DB" w:rsidRPr="00C90685" w:rsidRDefault="002305DB" w:rsidP="00E734E3">
            <w:pPr>
              <w:pStyle w:val="TableText"/>
              <w:rPr>
                <w:rFonts w:ascii="Times New Roman" w:hAnsi="Times New Roman" w:cs="Times New Roman"/>
                <w:sz w:val="24"/>
                <w:szCs w:val="24"/>
              </w:rPr>
            </w:pPr>
            <w:r w:rsidRPr="00C90685">
              <w:t>EL</w:t>
            </w:r>
            <w:r w:rsidR="00E734E3">
              <w:t>s</w:t>
            </w:r>
            <w:r w:rsidRPr="00C90685">
              <w:t> </w:t>
            </w:r>
          </w:p>
        </w:tc>
        <w:tc>
          <w:tcPr>
            <w:tcW w:w="1093" w:type="dxa"/>
            <w:vAlign w:val="center"/>
            <w:hideMark/>
          </w:tcPr>
          <w:p w14:paraId="5A2880C2" w14:textId="55E8F621" w:rsidR="002305DB" w:rsidRPr="00C90685" w:rsidRDefault="002305DB" w:rsidP="002D0D13">
            <w:pPr>
              <w:pStyle w:val="TableTextCentered"/>
              <w:rPr>
                <w:rFonts w:ascii="Times New Roman" w:hAnsi="Times New Roman" w:cs="Times New Roman"/>
                <w:sz w:val="24"/>
                <w:szCs w:val="24"/>
              </w:rPr>
            </w:pPr>
            <w:r w:rsidRPr="00C90685">
              <w:t>4</w:t>
            </w:r>
          </w:p>
        </w:tc>
        <w:tc>
          <w:tcPr>
            <w:tcW w:w="1093" w:type="dxa"/>
            <w:vAlign w:val="center"/>
            <w:hideMark/>
          </w:tcPr>
          <w:p w14:paraId="5EE06B0A" w14:textId="653726D4"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6277534B" w14:textId="0FD980DD"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16C35D55" w14:textId="26315CB4"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5FE04DBC" w14:textId="4EBE24A1" w:rsidR="002305DB" w:rsidRPr="00C90685" w:rsidRDefault="002D0D13" w:rsidP="002D0D13">
            <w:pPr>
              <w:pStyle w:val="TableTextCentered"/>
              <w:rPr>
                <w:rFonts w:ascii="Times New Roman" w:hAnsi="Times New Roman" w:cs="Times New Roman"/>
                <w:sz w:val="24"/>
                <w:szCs w:val="24"/>
              </w:rPr>
            </w:pPr>
            <w:r>
              <w:t>NA</w:t>
            </w:r>
          </w:p>
        </w:tc>
        <w:tc>
          <w:tcPr>
            <w:tcW w:w="1093" w:type="dxa"/>
            <w:vAlign w:val="center"/>
            <w:hideMark/>
          </w:tcPr>
          <w:p w14:paraId="3B13068E" w14:textId="6F901A03" w:rsidR="002305DB" w:rsidRPr="00C90685" w:rsidRDefault="002305DB" w:rsidP="002D0D13">
            <w:pPr>
              <w:pStyle w:val="TableTextCentered"/>
              <w:rPr>
                <w:rFonts w:ascii="Times New Roman" w:hAnsi="Times New Roman" w:cs="Times New Roman"/>
                <w:sz w:val="24"/>
                <w:szCs w:val="24"/>
              </w:rPr>
            </w:pPr>
            <w:r w:rsidRPr="00C90685">
              <w:t>28.1</w:t>
            </w:r>
          </w:p>
        </w:tc>
      </w:tr>
      <w:tr w:rsidR="002305DB" w:rsidRPr="00C90685" w14:paraId="100906BE" w14:textId="77777777" w:rsidTr="00CC4CE2">
        <w:tc>
          <w:tcPr>
            <w:tcW w:w="2786" w:type="dxa"/>
            <w:hideMark/>
          </w:tcPr>
          <w:p w14:paraId="6D73A987" w14:textId="6877B254" w:rsidR="002305DB" w:rsidRPr="00C90685" w:rsidRDefault="00E734E3" w:rsidP="00E734E3">
            <w:pPr>
              <w:pStyle w:val="TableText"/>
              <w:rPr>
                <w:rFonts w:ascii="Times New Roman" w:hAnsi="Times New Roman" w:cs="Times New Roman"/>
                <w:sz w:val="24"/>
                <w:szCs w:val="24"/>
              </w:rPr>
            </w:pPr>
            <w:r>
              <w:t xml:space="preserve">Students with disabilities </w:t>
            </w:r>
            <w:r w:rsidR="002305DB" w:rsidRPr="00C90685">
              <w:t> </w:t>
            </w:r>
          </w:p>
        </w:tc>
        <w:tc>
          <w:tcPr>
            <w:tcW w:w="1093" w:type="dxa"/>
            <w:hideMark/>
          </w:tcPr>
          <w:p w14:paraId="093B935C" w14:textId="77777777" w:rsidR="002305DB" w:rsidRPr="00C90685" w:rsidRDefault="002305DB" w:rsidP="00E734E3">
            <w:pPr>
              <w:pStyle w:val="TableTextCentered"/>
              <w:rPr>
                <w:rFonts w:ascii="Times New Roman" w:hAnsi="Times New Roman" w:cs="Times New Roman"/>
                <w:sz w:val="24"/>
                <w:szCs w:val="24"/>
              </w:rPr>
            </w:pPr>
            <w:r w:rsidRPr="00C90685">
              <w:t>38 </w:t>
            </w:r>
          </w:p>
        </w:tc>
        <w:tc>
          <w:tcPr>
            <w:tcW w:w="1093" w:type="dxa"/>
            <w:hideMark/>
          </w:tcPr>
          <w:p w14:paraId="4D90F8E1" w14:textId="77777777" w:rsidR="002305DB" w:rsidRPr="00C90685" w:rsidRDefault="002305DB" w:rsidP="00E734E3">
            <w:pPr>
              <w:pStyle w:val="TableTextCentered"/>
              <w:rPr>
                <w:rFonts w:ascii="Times New Roman" w:hAnsi="Times New Roman" w:cs="Times New Roman"/>
                <w:sz w:val="24"/>
                <w:szCs w:val="24"/>
              </w:rPr>
            </w:pPr>
            <w:r w:rsidRPr="00C90685">
              <w:t>19.6 </w:t>
            </w:r>
          </w:p>
        </w:tc>
        <w:tc>
          <w:tcPr>
            <w:tcW w:w="1093" w:type="dxa"/>
            <w:hideMark/>
          </w:tcPr>
          <w:p w14:paraId="4DA89C04" w14:textId="77777777" w:rsidR="002305DB" w:rsidRPr="00C90685" w:rsidRDefault="002305DB" w:rsidP="00E734E3">
            <w:pPr>
              <w:pStyle w:val="TableTextCentered"/>
              <w:rPr>
                <w:rFonts w:ascii="Times New Roman" w:hAnsi="Times New Roman" w:cs="Times New Roman"/>
                <w:sz w:val="24"/>
                <w:szCs w:val="24"/>
              </w:rPr>
            </w:pPr>
            <w:r w:rsidRPr="00C90685">
              <w:t>54.5 </w:t>
            </w:r>
          </w:p>
        </w:tc>
        <w:tc>
          <w:tcPr>
            <w:tcW w:w="1093" w:type="dxa"/>
            <w:hideMark/>
          </w:tcPr>
          <w:p w14:paraId="58761BD8" w14:textId="77777777" w:rsidR="002305DB" w:rsidRPr="00C90685" w:rsidRDefault="002305DB" w:rsidP="00E734E3">
            <w:pPr>
              <w:pStyle w:val="TableTextCentered"/>
              <w:rPr>
                <w:rFonts w:ascii="Times New Roman" w:hAnsi="Times New Roman" w:cs="Times New Roman"/>
                <w:sz w:val="24"/>
                <w:szCs w:val="24"/>
              </w:rPr>
            </w:pPr>
            <w:r w:rsidRPr="00C90685">
              <w:t>21.1 </w:t>
            </w:r>
          </w:p>
        </w:tc>
        <w:tc>
          <w:tcPr>
            <w:tcW w:w="1093" w:type="dxa"/>
            <w:hideMark/>
          </w:tcPr>
          <w:p w14:paraId="461717DE" w14:textId="77777777" w:rsidR="002305DB" w:rsidRPr="00C90685" w:rsidRDefault="002305DB" w:rsidP="00E734E3">
            <w:pPr>
              <w:pStyle w:val="TableTextCentered"/>
              <w:rPr>
                <w:rFonts w:ascii="Times New Roman" w:hAnsi="Times New Roman" w:cs="Times New Roman"/>
                <w:sz w:val="24"/>
                <w:szCs w:val="24"/>
              </w:rPr>
            </w:pPr>
            <w:r w:rsidRPr="00C90685">
              <w:t>1.5 </w:t>
            </w:r>
          </w:p>
        </w:tc>
        <w:tc>
          <w:tcPr>
            <w:tcW w:w="1093" w:type="dxa"/>
            <w:hideMark/>
          </w:tcPr>
          <w:p w14:paraId="7EFB76C9" w14:textId="77777777" w:rsidR="002305DB" w:rsidRPr="00C90685" w:rsidRDefault="002305DB" w:rsidP="00E734E3">
            <w:pPr>
              <w:pStyle w:val="TableTextCentered"/>
              <w:rPr>
                <w:rFonts w:ascii="Times New Roman" w:hAnsi="Times New Roman" w:cs="Times New Roman"/>
                <w:sz w:val="24"/>
                <w:szCs w:val="24"/>
              </w:rPr>
            </w:pPr>
            <w:r w:rsidRPr="00C90685">
              <w:t>33.1 </w:t>
            </w:r>
          </w:p>
        </w:tc>
      </w:tr>
    </w:tbl>
    <w:p w14:paraId="5A6F8BC4" w14:textId="61EAEA16" w:rsidR="00E734E3" w:rsidRPr="00C90685" w:rsidRDefault="00E734E3" w:rsidP="00E734E3">
      <w:pPr>
        <w:pStyle w:val="TableNote"/>
        <w:rPr>
          <w:rFonts w:ascii="Times New Roman" w:hAnsi="Times New Roman"/>
          <w:sz w:val="24"/>
        </w:rPr>
      </w:pPr>
      <w:r w:rsidRPr="00E734E3">
        <w:rPr>
          <w:vertAlign w:val="superscript"/>
        </w:rPr>
        <w:t xml:space="preserve">a </w:t>
      </w:r>
      <w:r w:rsidR="001E6F32">
        <w:rPr>
          <w:spacing w:val="-4"/>
        </w:rPr>
        <w:t>S</w:t>
      </w:r>
      <w:r w:rsidR="001E6F32" w:rsidRPr="00CC4CE2">
        <w:rPr>
          <w:spacing w:val="-4"/>
        </w:rPr>
        <w:t>tudents from low-income families used for</w:t>
      </w:r>
      <w:r w:rsidR="001E6F32">
        <w:rPr>
          <w:spacing w:val="-4"/>
        </w:rPr>
        <w:t xml:space="preserve"> 2017,</w:t>
      </w:r>
      <w:r w:rsidR="001E6F32" w:rsidRPr="00CC4CE2">
        <w:rPr>
          <w:spacing w:val="-4"/>
        </w:rPr>
        <w:t xml:space="preserve"> 2018</w:t>
      </w:r>
      <w:r w:rsidR="001E6F32">
        <w:rPr>
          <w:spacing w:val="-4"/>
        </w:rPr>
        <w:t>,</w:t>
      </w:r>
      <w:r w:rsidR="001E6F32" w:rsidRPr="00CC4CE2">
        <w:rPr>
          <w:spacing w:val="-4"/>
        </w:rPr>
        <w:t xml:space="preserve"> and 2019 rates</w:t>
      </w:r>
      <w:r w:rsidRPr="00CC4CE2">
        <w:rPr>
          <w:spacing w:val="-4"/>
        </w:rPr>
        <w:t>. </w:t>
      </w:r>
    </w:p>
    <w:p w14:paraId="42F68352" w14:textId="77777777" w:rsidR="00C33A19" w:rsidRPr="00CC4CE2" w:rsidRDefault="00C33A19" w:rsidP="00CC4CE2">
      <w:pPr>
        <w:pStyle w:val="TableTitle0"/>
        <w:keepNext w:val="0"/>
        <w:spacing w:before="0" w:after="0" w:line="240" w:lineRule="auto"/>
        <w:rPr>
          <w:color w:val="000000" w:themeColor="text1"/>
          <w:sz w:val="12"/>
          <w:szCs w:val="12"/>
        </w:rPr>
      </w:pPr>
    </w:p>
    <w:sectPr w:rsidR="00C33A19" w:rsidRPr="00CC4CE2" w:rsidSect="00861BFC">
      <w:headerReference w:type="default" r:id="rId49"/>
      <w:footerReference w:type="default" r:id="rId50"/>
      <w:footerReference w:type="first" r:id="rId5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5E339" w14:textId="77777777" w:rsidR="00146533" w:rsidRDefault="00146533" w:rsidP="00B93273">
      <w:pPr>
        <w:spacing w:line="240" w:lineRule="auto"/>
      </w:pPr>
      <w:r>
        <w:separator/>
      </w:r>
    </w:p>
  </w:endnote>
  <w:endnote w:type="continuationSeparator" w:id="0">
    <w:p w14:paraId="66629077" w14:textId="77777777" w:rsidR="00146533" w:rsidRDefault="00146533" w:rsidP="00B93273">
      <w:pPr>
        <w:spacing w:line="240" w:lineRule="auto"/>
      </w:pPr>
      <w:r>
        <w:continuationSeparator/>
      </w:r>
    </w:p>
  </w:endnote>
  <w:endnote w:type="continuationNotice" w:id="1">
    <w:p w14:paraId="1C2138DC" w14:textId="77777777" w:rsidR="00146533" w:rsidRDefault="0014653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CB3616">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02A7EBE9" w:rsidR="52980838" w:rsidRDefault="52980838" w:rsidP="00CB3616">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0C2329C8" w:rsidR="00E315A4" w:rsidRPr="004668E7" w:rsidRDefault="00A93455" w:rsidP="00E315A4">
    <w:pPr>
      <w:pStyle w:val="Footer"/>
    </w:pPr>
    <w:r w:rsidRPr="00032339">
      <w:rPr>
        <w:rStyle w:val="FranklinGothicDemi"/>
        <w:color w:val="2E74B5" w:themeColor="accent1" w:themeShade="BF"/>
      </w:rPr>
      <w:t>East Bridgewater Public School</w:t>
    </w:r>
    <w:r w:rsidR="001E613B" w:rsidRPr="00032339">
      <w:rPr>
        <w:rStyle w:val="FranklinGothicDemi"/>
        <w:color w:val="2E74B5" w:themeColor="accent1" w:themeShade="BF"/>
      </w:rPr>
      <w:t xml:space="preserve"> District</w:t>
    </w:r>
    <w:r w:rsidRPr="00A93455">
      <w:rPr>
        <w:rStyle w:val="FranklinGothicDemi"/>
        <w:color w:val="7698D4"/>
      </w:rPr>
      <w:t xml:space="preserve"> </w:t>
    </w:r>
    <w:r w:rsidR="00E315A4">
      <w:ptab w:relativeTo="margin" w:alignment="right" w:leader="none"/>
    </w:r>
    <w:r w:rsidR="00E315A4" w:rsidRPr="0055077E">
      <w:t xml:space="preserve"> </w:t>
    </w:r>
    <w:r w:rsidR="00563EF4" w:rsidRPr="00563EF4">
      <w:t xml:space="preserve">Targeted </w:t>
    </w:r>
    <w:r w:rsidR="00E315A4" w:rsidRPr="0055077E">
      <w:t>District Review Report</w:t>
    </w:r>
    <w:r w:rsidR="00E315A4">
      <w:t xml:space="preserve"> </w:t>
    </w:r>
    <w:r w:rsidR="00E315A4" w:rsidRPr="00032339">
      <w:rPr>
        <w:color w:val="2E74B5" w:themeColor="accent1" w:themeShade="BF"/>
      </w:rPr>
      <w:t xml:space="preserve">■ </w:t>
    </w:r>
    <w:r w:rsidR="00E315A4" w:rsidRPr="00032339">
      <w:rPr>
        <w:rStyle w:val="FranklinGothicDemi"/>
        <w:color w:val="2E74B5" w:themeColor="accent1" w:themeShade="BF"/>
      </w:rPr>
      <w:t xml:space="preserve">page </w:t>
    </w:r>
    <w:r w:rsidR="00E315A4" w:rsidRPr="00032339">
      <w:rPr>
        <w:rStyle w:val="FranklinGothicDemi"/>
        <w:color w:val="2E74B5" w:themeColor="accent1" w:themeShade="BF"/>
      </w:rPr>
      <w:fldChar w:fldCharType="begin"/>
    </w:r>
    <w:r w:rsidR="00E315A4" w:rsidRPr="00032339">
      <w:rPr>
        <w:rStyle w:val="FranklinGothicDemi"/>
        <w:color w:val="2E74B5" w:themeColor="accent1" w:themeShade="BF"/>
      </w:rPr>
      <w:instrText xml:space="preserve"> PAGE   \* MERGEFORMAT </w:instrText>
    </w:r>
    <w:r w:rsidR="00E315A4" w:rsidRPr="00032339">
      <w:rPr>
        <w:rStyle w:val="FranklinGothicDemi"/>
        <w:color w:val="2E74B5" w:themeColor="accent1" w:themeShade="BF"/>
      </w:rPr>
      <w:fldChar w:fldCharType="separate"/>
    </w:r>
    <w:r w:rsidR="00E315A4" w:rsidRPr="00032339">
      <w:rPr>
        <w:rStyle w:val="FranklinGothicDemi"/>
        <w:color w:val="2E74B5" w:themeColor="accent1" w:themeShade="BF"/>
      </w:rPr>
      <w:t>39</w:t>
    </w:r>
    <w:r w:rsidR="00E315A4" w:rsidRPr="00032339">
      <w:rPr>
        <w:rStyle w:val="FranklinGothicDemi"/>
        <w:noProof/>
        <w:color w:val="2E74B5" w:themeColor="accent1" w:themeShade="B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1103FE" w14:paraId="0FE0BEC9" w14:textId="77777777" w:rsidTr="00D84CF0">
      <w:tc>
        <w:tcPr>
          <w:tcW w:w="3405" w:type="dxa"/>
        </w:tcPr>
        <w:p w14:paraId="7D8BB104" w14:textId="6911F537" w:rsidR="52980838" w:rsidRPr="001103FE"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1103FE"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1103FE"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pPr>
      <w:pStyle w:val="Footer"/>
      <w:pPrChange w:id="26" w:author="Long, Melinda (DESE)" w:date="2022-04-13T16:45:00Z">
        <w:pPr/>
      </w:pPrChan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FA77" w14:textId="5E1DB9D7" w:rsidR="00D27E92" w:rsidRPr="004668E7" w:rsidRDefault="002C461F" w:rsidP="00E315A4">
    <w:pPr>
      <w:pStyle w:val="Footer"/>
    </w:pPr>
    <w:r w:rsidRPr="00032339">
      <w:rPr>
        <w:rStyle w:val="FranklinGothicDemi"/>
        <w:color w:val="2E74B5" w:themeColor="accent1" w:themeShade="BF"/>
      </w:rPr>
      <w:t>East Bridgewater Public Schools</w:t>
    </w:r>
    <w:r w:rsidR="00D27E92" w:rsidRPr="0055077E">
      <w:rPr>
        <w:rStyle w:val="FranklinGothicDemi"/>
        <w:color w:val="7698D4"/>
      </w:rPr>
      <w:t xml:space="preserve"> </w:t>
    </w:r>
    <w:r w:rsidR="00D27E92">
      <w:ptab w:relativeTo="margin" w:alignment="right" w:leader="none"/>
    </w:r>
    <w:r w:rsidR="00D27E92" w:rsidRPr="0055077E">
      <w:t xml:space="preserve"> </w:t>
    </w:r>
    <w:r w:rsidR="00D27E92" w:rsidRPr="00563EF4">
      <w:t xml:space="preserve">Targeted </w:t>
    </w:r>
    <w:r w:rsidR="00D27E92" w:rsidRPr="0055077E">
      <w:t>District Review Report</w:t>
    </w:r>
    <w:r w:rsidR="00D27E92">
      <w:t xml:space="preserve"> </w:t>
    </w:r>
    <w:r w:rsidR="00D27E92" w:rsidRPr="00032339">
      <w:rPr>
        <w:color w:val="2E74B5" w:themeColor="accent1" w:themeShade="BF"/>
      </w:rPr>
      <w:t xml:space="preserve">■ </w:t>
    </w:r>
    <w:r w:rsidR="00D27E92" w:rsidRPr="00032339">
      <w:rPr>
        <w:rStyle w:val="FranklinGothicDemi"/>
        <w:color w:val="2E74B5" w:themeColor="accent1" w:themeShade="BF"/>
      </w:rPr>
      <w:t>page A-</w:t>
    </w:r>
    <w:r w:rsidR="00D27E92" w:rsidRPr="00032339">
      <w:rPr>
        <w:rStyle w:val="FranklinGothicDemi"/>
        <w:color w:val="2E74B5" w:themeColor="accent1" w:themeShade="BF"/>
      </w:rPr>
      <w:fldChar w:fldCharType="begin"/>
    </w:r>
    <w:r w:rsidR="00D27E92" w:rsidRPr="00032339">
      <w:rPr>
        <w:rStyle w:val="FranklinGothicDemi"/>
        <w:color w:val="2E74B5" w:themeColor="accent1" w:themeShade="BF"/>
      </w:rPr>
      <w:instrText xml:space="preserve"> PAGE   \* MERGEFORMAT </w:instrText>
    </w:r>
    <w:r w:rsidR="00D27E92" w:rsidRPr="00032339">
      <w:rPr>
        <w:rStyle w:val="FranklinGothicDemi"/>
        <w:color w:val="2E74B5" w:themeColor="accent1" w:themeShade="BF"/>
      </w:rPr>
      <w:fldChar w:fldCharType="separate"/>
    </w:r>
    <w:r w:rsidR="00D27E92" w:rsidRPr="00032339">
      <w:rPr>
        <w:rStyle w:val="FranklinGothicDemi"/>
        <w:color w:val="2E74B5" w:themeColor="accent1" w:themeShade="BF"/>
      </w:rPr>
      <w:t>39</w:t>
    </w:r>
    <w:r w:rsidR="00D27E92" w:rsidRPr="00032339">
      <w:rPr>
        <w:rStyle w:val="FranklinGothicDemi"/>
        <w:noProof/>
        <w:color w:val="2E74B5" w:themeColor="accent1" w:themeShade="B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EF65C" w14:textId="3C06A4B0" w:rsidR="00C652AF" w:rsidRPr="004668E7" w:rsidRDefault="002C461F" w:rsidP="00E315A4">
    <w:pPr>
      <w:pStyle w:val="Footer"/>
    </w:pPr>
    <w:r w:rsidRPr="00032339">
      <w:rPr>
        <w:rStyle w:val="FranklinGothicDemi"/>
        <w:color w:val="2E74B5" w:themeColor="accent1" w:themeShade="BF"/>
      </w:rPr>
      <w:t>East Bridgewater Public School</w:t>
    </w:r>
    <w:r w:rsidR="001E613B" w:rsidRPr="00032339">
      <w:rPr>
        <w:rStyle w:val="FranklinGothicDemi"/>
        <w:color w:val="2E74B5" w:themeColor="accent1" w:themeShade="BF"/>
      </w:rPr>
      <w:t xml:space="preserve"> District</w:t>
    </w:r>
    <w:r w:rsidR="00C652AF" w:rsidRPr="0055077E">
      <w:rPr>
        <w:rStyle w:val="FranklinGothicDemi"/>
        <w:color w:val="7698D4"/>
      </w:rPr>
      <w:t xml:space="preserve"> </w:t>
    </w:r>
    <w:r w:rsidR="00C652AF">
      <w:ptab w:relativeTo="margin" w:alignment="right" w:leader="none"/>
    </w:r>
    <w:r w:rsidR="00C652AF" w:rsidRPr="0055077E">
      <w:t xml:space="preserve"> </w:t>
    </w:r>
    <w:r w:rsidR="00C652AF" w:rsidRPr="00563EF4">
      <w:t xml:space="preserve">Targeted </w:t>
    </w:r>
    <w:r w:rsidR="00C652AF" w:rsidRPr="0055077E">
      <w:t>District Review Report</w:t>
    </w:r>
    <w:r w:rsidR="00C652AF">
      <w:t xml:space="preserve"> </w:t>
    </w:r>
    <w:r w:rsidR="00C652AF" w:rsidRPr="00032339">
      <w:rPr>
        <w:color w:val="2E74B5" w:themeColor="accent1" w:themeShade="BF"/>
      </w:rPr>
      <w:t xml:space="preserve">■ </w:t>
    </w:r>
    <w:r w:rsidR="00C652AF" w:rsidRPr="00032339">
      <w:rPr>
        <w:rStyle w:val="FranklinGothicDemi"/>
        <w:color w:val="2E74B5" w:themeColor="accent1" w:themeShade="BF"/>
      </w:rPr>
      <w:t>page B-</w:t>
    </w:r>
    <w:r w:rsidR="00C652AF" w:rsidRPr="00032339">
      <w:rPr>
        <w:rStyle w:val="FranklinGothicDemi"/>
        <w:color w:val="2E74B5" w:themeColor="accent1" w:themeShade="BF"/>
      </w:rPr>
      <w:fldChar w:fldCharType="begin"/>
    </w:r>
    <w:r w:rsidR="00C652AF" w:rsidRPr="00032339">
      <w:rPr>
        <w:rStyle w:val="FranklinGothicDemi"/>
        <w:color w:val="2E74B5" w:themeColor="accent1" w:themeShade="BF"/>
      </w:rPr>
      <w:instrText xml:space="preserve"> PAGE   \* MERGEFORMAT </w:instrText>
    </w:r>
    <w:r w:rsidR="00C652AF" w:rsidRPr="00032339">
      <w:rPr>
        <w:rStyle w:val="FranklinGothicDemi"/>
        <w:color w:val="2E74B5" w:themeColor="accent1" w:themeShade="BF"/>
      </w:rPr>
      <w:fldChar w:fldCharType="separate"/>
    </w:r>
    <w:r w:rsidR="00C652AF" w:rsidRPr="00032339">
      <w:rPr>
        <w:rStyle w:val="FranklinGothicDemi"/>
        <w:color w:val="2E74B5" w:themeColor="accent1" w:themeShade="BF"/>
      </w:rPr>
      <w:t>39</w:t>
    </w:r>
    <w:r w:rsidR="00C652AF" w:rsidRPr="00032339">
      <w:rPr>
        <w:rStyle w:val="FranklinGothicDemi"/>
        <w:noProof/>
        <w:color w:val="2E74B5" w:themeColor="accent1" w:themeShade="B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A2BCF" w14:textId="1CAE7DA2" w:rsidR="00C652AF" w:rsidRPr="004668E7" w:rsidRDefault="002C461F" w:rsidP="00E315A4">
    <w:pPr>
      <w:pStyle w:val="Footer"/>
    </w:pPr>
    <w:r w:rsidRPr="00032339">
      <w:rPr>
        <w:rStyle w:val="FranklinGothicDemi"/>
        <w:color w:val="2E74B5" w:themeColor="accent1" w:themeShade="BF"/>
      </w:rPr>
      <w:t>East Bridgewater Public Schools</w:t>
    </w:r>
    <w:r w:rsidR="00C652AF" w:rsidRPr="0055077E">
      <w:rPr>
        <w:rStyle w:val="FranklinGothicDemi"/>
        <w:color w:val="7698D4"/>
      </w:rPr>
      <w:t xml:space="preserve"> </w:t>
    </w:r>
    <w:r w:rsidR="00C652AF">
      <w:ptab w:relativeTo="margin" w:alignment="right" w:leader="none"/>
    </w:r>
    <w:r w:rsidR="00C652AF" w:rsidRPr="0055077E">
      <w:t xml:space="preserve"> </w:t>
    </w:r>
    <w:r w:rsidR="00C652AF" w:rsidRPr="00563EF4">
      <w:t xml:space="preserve">Targeted </w:t>
    </w:r>
    <w:r w:rsidR="00C652AF" w:rsidRPr="0055077E">
      <w:t>District Review Report</w:t>
    </w:r>
    <w:r w:rsidR="00C652AF">
      <w:t xml:space="preserve"> </w:t>
    </w:r>
    <w:r w:rsidR="00C652AF" w:rsidRPr="0023185D">
      <w:rPr>
        <w:color w:val="2E74B5" w:themeColor="accent1" w:themeShade="BF"/>
      </w:rPr>
      <w:t xml:space="preserve">■ </w:t>
    </w:r>
    <w:r w:rsidR="00C652AF" w:rsidRPr="0023185D">
      <w:rPr>
        <w:rStyle w:val="FranklinGothicDemi"/>
        <w:color w:val="2E74B5" w:themeColor="accent1" w:themeShade="BF"/>
      </w:rPr>
      <w:t>page C-</w:t>
    </w:r>
    <w:r w:rsidR="00C652AF" w:rsidRPr="0023185D">
      <w:rPr>
        <w:rStyle w:val="FranklinGothicDemi"/>
        <w:color w:val="2E74B5" w:themeColor="accent1" w:themeShade="BF"/>
      </w:rPr>
      <w:fldChar w:fldCharType="begin"/>
    </w:r>
    <w:r w:rsidR="00C652AF" w:rsidRPr="0023185D">
      <w:rPr>
        <w:rStyle w:val="FranklinGothicDemi"/>
        <w:color w:val="2E74B5" w:themeColor="accent1" w:themeShade="BF"/>
      </w:rPr>
      <w:instrText xml:space="preserve"> PAGE   \* MERGEFORMAT </w:instrText>
    </w:r>
    <w:r w:rsidR="00C652AF" w:rsidRPr="0023185D">
      <w:rPr>
        <w:rStyle w:val="FranklinGothicDemi"/>
        <w:color w:val="2E74B5" w:themeColor="accent1" w:themeShade="BF"/>
      </w:rPr>
      <w:fldChar w:fldCharType="separate"/>
    </w:r>
    <w:r w:rsidR="00C652AF" w:rsidRPr="0023185D">
      <w:rPr>
        <w:rStyle w:val="FranklinGothicDemi"/>
        <w:color w:val="2E74B5" w:themeColor="accent1" w:themeShade="BF"/>
      </w:rPr>
      <w:t>39</w:t>
    </w:r>
    <w:r w:rsidR="00C652AF" w:rsidRPr="0023185D">
      <w:rPr>
        <w:rStyle w:val="FranklinGothicDemi"/>
        <w:noProof/>
        <w:color w:val="2E74B5" w:themeColor="accent1" w:themeShade="B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5BD29" w14:textId="77777777" w:rsidR="009A3A59" w:rsidRPr="00F31A73" w:rsidRDefault="009A3A59" w:rsidP="00C729DB">
    <w:pPr>
      <w:pStyle w:val="Footer"/>
      <w:pBdr>
        <w:top w:val="none" w:sz="0" w:space="0" w:color="auto"/>
      </w:pBd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08B9E" w14:textId="77777777" w:rsidR="009A3A59" w:rsidRPr="002541BB" w:rsidRDefault="009A3A59" w:rsidP="002541BB"/>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1A74" w14:textId="0A35903E" w:rsidR="00A47780" w:rsidRPr="005C53D8" w:rsidRDefault="00A47780" w:rsidP="00A47780">
    <w:pPr>
      <w:pStyle w:val="Footer"/>
      <w:spacing w:before="120"/>
    </w:pPr>
    <w:r>
      <w:t xml:space="preserve">Districtwide Instructional </w:t>
    </w:r>
    <w:r w:rsidRPr="006339DB">
      <w:t>Observation Report</w:t>
    </w:r>
    <w:r>
      <w:t xml:space="preserve">: </w:t>
    </w:r>
    <w:bookmarkStart w:id="145" w:name="District9"/>
    <w:r w:rsidR="009A3A59">
      <w:rPr>
        <w:rFonts w:cs="Calibri"/>
      </w:rPr>
      <w:t>East Bridgewater</w:t>
    </w:r>
    <w:bookmarkEnd w:id="145"/>
    <w:r w:rsidR="009A3A59">
      <w:rPr>
        <w:rFonts w:cs="Calibri"/>
      </w:rPr>
      <w:t xml:space="preserve"> </w:t>
    </w:r>
    <w:r>
      <w:rPr>
        <w:rFonts w:cs="Calibri"/>
      </w:rPr>
      <w:t>Public Schools</w:t>
    </w:r>
    <w:r>
      <w:rPr>
        <w:rFonts w:cs="Calibri"/>
      </w:rPr>
      <w:tab/>
    </w:r>
    <w:r w:rsidRPr="006339DB">
      <w:fldChar w:fldCharType="begin"/>
    </w:r>
    <w:r w:rsidRPr="006339DB">
      <w:instrText xml:space="preserve"> PAGE </w:instrText>
    </w:r>
    <w:r w:rsidRPr="006339DB">
      <w:fldChar w:fldCharType="separate"/>
    </w:r>
    <w:r>
      <w:t>1</w:t>
    </w:r>
    <w:r w:rsidRPr="006339DB">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90D95" w14:textId="65E8D544" w:rsidR="00C652AF" w:rsidRPr="004668E7" w:rsidRDefault="002C461F" w:rsidP="00E315A4">
    <w:pPr>
      <w:pStyle w:val="Footer"/>
    </w:pPr>
    <w:r w:rsidRPr="0023185D">
      <w:rPr>
        <w:rStyle w:val="FranklinGothicDemi"/>
        <w:color w:val="2E74B5" w:themeColor="accent1" w:themeShade="BF"/>
      </w:rPr>
      <w:t>East Bridgewater Public School</w:t>
    </w:r>
    <w:r w:rsidR="001E613B" w:rsidRPr="0023185D">
      <w:rPr>
        <w:rStyle w:val="FranklinGothicDemi"/>
        <w:color w:val="2E74B5" w:themeColor="accent1" w:themeShade="BF"/>
      </w:rPr>
      <w:t xml:space="preserve"> District</w:t>
    </w:r>
    <w:r w:rsidR="00C652AF" w:rsidRPr="0055077E">
      <w:rPr>
        <w:rStyle w:val="FranklinGothicDemi"/>
        <w:color w:val="7698D4"/>
      </w:rPr>
      <w:t xml:space="preserve"> </w:t>
    </w:r>
    <w:r w:rsidR="00C652AF">
      <w:ptab w:relativeTo="margin" w:alignment="right" w:leader="none"/>
    </w:r>
    <w:r w:rsidR="00C652AF" w:rsidRPr="0055077E">
      <w:t xml:space="preserve"> </w:t>
    </w:r>
    <w:r w:rsidR="00C652AF" w:rsidRPr="00563EF4">
      <w:t xml:space="preserve">Targeted </w:t>
    </w:r>
    <w:r w:rsidR="00C652AF" w:rsidRPr="0055077E">
      <w:t>District Review Report</w:t>
    </w:r>
    <w:r w:rsidR="00C652AF">
      <w:t xml:space="preserve"> </w:t>
    </w:r>
    <w:r w:rsidR="00C652AF" w:rsidRPr="0023185D">
      <w:rPr>
        <w:color w:val="2E74B5" w:themeColor="accent1" w:themeShade="BF"/>
      </w:rPr>
      <w:t xml:space="preserve">■ </w:t>
    </w:r>
    <w:r w:rsidR="00C652AF" w:rsidRPr="0023185D">
      <w:rPr>
        <w:rStyle w:val="FranklinGothicDemi"/>
        <w:color w:val="2E74B5" w:themeColor="accent1" w:themeShade="BF"/>
      </w:rPr>
      <w:t>page D-</w:t>
    </w:r>
    <w:r w:rsidR="00C652AF" w:rsidRPr="0023185D">
      <w:rPr>
        <w:rStyle w:val="FranklinGothicDemi"/>
        <w:color w:val="2E74B5" w:themeColor="accent1" w:themeShade="BF"/>
      </w:rPr>
      <w:fldChar w:fldCharType="begin"/>
    </w:r>
    <w:r w:rsidR="00C652AF" w:rsidRPr="0023185D">
      <w:rPr>
        <w:rStyle w:val="FranklinGothicDemi"/>
        <w:color w:val="2E74B5" w:themeColor="accent1" w:themeShade="BF"/>
      </w:rPr>
      <w:instrText xml:space="preserve"> PAGE   \* MERGEFORMAT </w:instrText>
    </w:r>
    <w:r w:rsidR="00C652AF" w:rsidRPr="0023185D">
      <w:rPr>
        <w:rStyle w:val="FranklinGothicDemi"/>
        <w:color w:val="2E74B5" w:themeColor="accent1" w:themeShade="BF"/>
      </w:rPr>
      <w:fldChar w:fldCharType="separate"/>
    </w:r>
    <w:r w:rsidR="00C652AF" w:rsidRPr="0023185D">
      <w:rPr>
        <w:rStyle w:val="FranklinGothicDemi"/>
        <w:color w:val="2E74B5" w:themeColor="accent1" w:themeShade="BF"/>
      </w:rPr>
      <w:t>39</w:t>
    </w:r>
    <w:r w:rsidR="00C652AF" w:rsidRPr="0023185D">
      <w:rPr>
        <w:rStyle w:val="FranklinGothicDemi"/>
        <w:noProof/>
        <w:color w:val="2E74B5" w:themeColor="accent1" w:themeShade="B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9231D" w14:textId="304A9009" w:rsidR="00C652AF" w:rsidRPr="004668E7" w:rsidRDefault="002C461F" w:rsidP="00C652AF">
    <w:pPr>
      <w:pStyle w:val="Footer"/>
    </w:pPr>
    <w:r w:rsidRPr="0023185D">
      <w:rPr>
        <w:rStyle w:val="FranklinGothicDemi"/>
        <w:color w:val="2E74B5" w:themeColor="accent1" w:themeShade="BF"/>
      </w:rPr>
      <w:t>East Bridgewater Public School</w:t>
    </w:r>
    <w:r w:rsidR="001E613B" w:rsidRPr="0023185D">
      <w:rPr>
        <w:rStyle w:val="FranklinGothicDemi"/>
        <w:color w:val="2E74B5" w:themeColor="accent1" w:themeShade="BF"/>
      </w:rPr>
      <w:t xml:space="preserve"> District</w:t>
    </w:r>
    <w:r w:rsidR="00C652AF" w:rsidRPr="0055077E">
      <w:rPr>
        <w:rStyle w:val="FranklinGothicDemi"/>
        <w:color w:val="7698D4"/>
      </w:rPr>
      <w:t xml:space="preserve"> </w:t>
    </w:r>
    <w:r w:rsidR="00C652AF">
      <w:ptab w:relativeTo="margin" w:alignment="right" w:leader="none"/>
    </w:r>
    <w:r w:rsidR="00C652AF" w:rsidRPr="0055077E">
      <w:t xml:space="preserve"> </w:t>
    </w:r>
    <w:r w:rsidR="00C652AF" w:rsidRPr="00563EF4">
      <w:t xml:space="preserve">Targeted </w:t>
    </w:r>
    <w:r w:rsidR="00C652AF" w:rsidRPr="0055077E">
      <w:t>District Review Report</w:t>
    </w:r>
    <w:r w:rsidR="00C652AF">
      <w:t xml:space="preserve"> </w:t>
    </w:r>
    <w:r w:rsidR="00C652AF" w:rsidRPr="00891728">
      <w:rPr>
        <w:color w:val="2E74B5" w:themeColor="accent1" w:themeShade="BF"/>
      </w:rPr>
      <w:t xml:space="preserve">■ </w:t>
    </w:r>
    <w:r w:rsidR="00C652AF" w:rsidRPr="00891728">
      <w:rPr>
        <w:rStyle w:val="FranklinGothicDemi"/>
        <w:color w:val="2E74B5" w:themeColor="accent1" w:themeShade="BF"/>
      </w:rPr>
      <w:t>page E-</w:t>
    </w:r>
    <w:r w:rsidR="00C652AF" w:rsidRPr="00891728">
      <w:rPr>
        <w:rStyle w:val="FranklinGothicDemi"/>
        <w:color w:val="2E74B5" w:themeColor="accent1" w:themeShade="BF"/>
      </w:rPr>
      <w:fldChar w:fldCharType="begin"/>
    </w:r>
    <w:r w:rsidR="00C652AF" w:rsidRPr="00891728">
      <w:rPr>
        <w:rStyle w:val="FranklinGothicDemi"/>
        <w:color w:val="2E74B5" w:themeColor="accent1" w:themeShade="BF"/>
      </w:rPr>
      <w:instrText xml:space="preserve"> PAGE   \* MERGEFORMAT </w:instrText>
    </w:r>
    <w:r w:rsidR="00C652AF" w:rsidRPr="00891728">
      <w:rPr>
        <w:rStyle w:val="FranklinGothicDemi"/>
        <w:color w:val="2E74B5" w:themeColor="accent1" w:themeShade="BF"/>
      </w:rPr>
      <w:fldChar w:fldCharType="separate"/>
    </w:r>
    <w:r w:rsidR="00C652AF" w:rsidRPr="00891728">
      <w:rPr>
        <w:rStyle w:val="FranklinGothicDemi"/>
        <w:color w:val="2E74B5" w:themeColor="accent1" w:themeShade="BF"/>
      </w:rPr>
      <w:t>1</w:t>
    </w:r>
    <w:r w:rsidR="00C652AF" w:rsidRPr="00891728">
      <w:rPr>
        <w:rStyle w:val="FranklinGothicDemi"/>
        <w:noProof/>
        <w:color w:val="2E74B5" w:themeColor="accent1" w:themeShade="B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1103FE" w14:paraId="35ED83F6" w14:textId="77777777" w:rsidTr="00D84CF0">
      <w:tc>
        <w:tcPr>
          <w:tcW w:w="3120" w:type="dxa"/>
        </w:tcPr>
        <w:p w14:paraId="2A6580CD" w14:textId="4A982FAA" w:rsidR="52980838" w:rsidRPr="001103FE"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1103FE"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1103FE"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pPr>
      <w:pStyle w:val="Footer"/>
      <w:pPrChange w:id="152" w:author="Long, Melinda (DESE)" w:date="2022-04-13T16:45: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1724A" w14:textId="77777777" w:rsidR="00146533" w:rsidRDefault="00146533" w:rsidP="00B93273">
      <w:pPr>
        <w:spacing w:line="240" w:lineRule="auto"/>
      </w:pPr>
      <w:r>
        <w:separator/>
      </w:r>
    </w:p>
  </w:footnote>
  <w:footnote w:type="continuationSeparator" w:id="0">
    <w:p w14:paraId="7A9A3DDB" w14:textId="77777777" w:rsidR="00146533" w:rsidRDefault="00146533" w:rsidP="00B93273">
      <w:pPr>
        <w:spacing w:line="240" w:lineRule="auto"/>
      </w:pPr>
      <w:r>
        <w:continuationSeparator/>
      </w:r>
    </w:p>
  </w:footnote>
  <w:footnote w:type="continuationNotice" w:id="1">
    <w:p w14:paraId="696B8574" w14:textId="77777777" w:rsidR="00146533" w:rsidRDefault="00146533">
      <w:pPr>
        <w:spacing w:line="240" w:lineRule="auto"/>
      </w:pPr>
    </w:p>
  </w:footnote>
  <w:footnote w:id="2">
    <w:p w14:paraId="1DFBC7CE" w14:textId="4086654A" w:rsidR="009E3ACC" w:rsidRDefault="009E3ACC" w:rsidP="009E3ACC">
      <w:pPr>
        <w:pStyle w:val="FootnoteText"/>
      </w:pPr>
      <w:r w:rsidRPr="00361461">
        <w:rPr>
          <w:rStyle w:val="FootnoteReference"/>
          <w:sz w:val="19"/>
          <w:szCs w:val="19"/>
        </w:rPr>
        <w:footnoteRef/>
      </w:r>
      <w:r w:rsidRPr="00361461">
        <w:t xml:space="preserve"> </w:t>
      </w:r>
      <w:r w:rsidR="004A6F45">
        <w:rPr>
          <w:sz w:val="19"/>
          <w:szCs w:val="19"/>
        </w:rPr>
        <w:t>DESE’s</w:t>
      </w:r>
      <w:r w:rsidR="004A6F45" w:rsidRPr="00361461">
        <w:rPr>
          <w:sz w:val="19"/>
          <w:szCs w:val="19"/>
        </w:rPr>
        <w:t xml:space="preserve"> </w:t>
      </w:r>
      <w:r w:rsidRPr="00361461">
        <w:rPr>
          <w:sz w:val="19"/>
          <w:szCs w:val="19"/>
        </w:rPr>
        <w:t xml:space="preserve">District Standards and Indicators are at </w:t>
      </w:r>
      <w:hyperlink r:id="rId1" w:history="1">
        <w:r w:rsidR="004A6F45" w:rsidRPr="00B547C3">
          <w:rPr>
            <w:rStyle w:val="Hyperlink"/>
            <w:sz w:val="19"/>
            <w:szCs w:val="19"/>
          </w:rPr>
          <w:t>http://www.doe.mass.edu/accountability/district-review/district-standards-indicators.pdf</w:t>
        </w:r>
      </w:hyperlink>
      <w:r w:rsidRPr="00361461">
        <w:rPr>
          <w:sz w:val="19"/>
          <w:szCs w:val="19"/>
        </w:rPr>
        <w:t>.</w:t>
      </w:r>
    </w:p>
  </w:footnote>
  <w:footnote w:id="3">
    <w:p w14:paraId="5F2CE9F9" w14:textId="77777777" w:rsidR="009E3ACC" w:rsidRDefault="009E3ACC" w:rsidP="009E3ACC">
      <w:pPr>
        <w:pStyle w:val="FootnoteText"/>
      </w:pPr>
      <w:r>
        <w:rPr>
          <w:rStyle w:val="FootnoteReference"/>
        </w:rPr>
        <w:footnoteRef/>
      </w:r>
      <w:r>
        <w:t xml:space="preserve"> For more information on the Teachstone CLASS protocol, visit </w:t>
      </w:r>
      <w:hyperlink r:id="rId2" w:history="1">
        <w:r w:rsidRPr="00B74413">
          <w:rPr>
            <w:rStyle w:val="Hyperlink"/>
          </w:rPr>
          <w:t>https://teachstone.com/class/</w:t>
        </w:r>
      </w:hyperlink>
      <w:r>
        <w:t xml:space="preserve">. </w:t>
      </w:r>
    </w:p>
  </w:footnote>
  <w:footnote w:id="4">
    <w:p w14:paraId="49D33156" w14:textId="77777777" w:rsidR="009A3A59" w:rsidRPr="00F008EE" w:rsidRDefault="009A3A59" w:rsidP="009A3A59">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075F0D" w:rsidRDefault="00075F0D">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9A3A59" w14:paraId="34767052" w14:textId="77777777" w:rsidTr="0068249A">
      <w:trPr>
        <w:cantSplit/>
        <w:trHeight w:val="14443"/>
      </w:trPr>
      <w:tc>
        <w:tcPr>
          <w:tcW w:w="3960" w:type="dxa"/>
          <w:shd w:val="clear" w:color="auto" w:fill="D9D9D9" w:themeFill="background1" w:themeFillShade="D9"/>
        </w:tcPr>
        <w:p w14:paraId="46187CBE" w14:textId="77777777" w:rsidR="009A3A59" w:rsidRPr="008C7A05" w:rsidRDefault="009A3A59" w:rsidP="00CC4CE2">
          <w:pPr>
            <w:pStyle w:val="Header"/>
            <w:ind w:left="80"/>
          </w:pPr>
          <w:r>
            <w:rPr>
              <w:noProof/>
            </w:rPr>
            <w:drawing>
              <wp:anchor distT="0" distB="0" distL="114300" distR="114300" simplePos="0" relativeHeight="251658242" behindDoc="0" locked="0" layoutInCell="1" allowOverlap="1" wp14:anchorId="2589F95C" wp14:editId="086A4892">
                <wp:simplePos x="0" y="0"/>
                <wp:positionH relativeFrom="column">
                  <wp:posOffset>320040</wp:posOffset>
                </wp:positionH>
                <wp:positionV relativeFrom="line">
                  <wp:posOffset>8189075</wp:posOffset>
                </wp:positionV>
                <wp:extent cx="1692275" cy="495660"/>
                <wp:effectExtent l="0" t="0" r="3175" b="0"/>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1" behindDoc="0" locked="0" layoutInCell="1" allowOverlap="1" wp14:anchorId="01066338" wp14:editId="706EBF0F">
                <wp:simplePos x="0" y="0"/>
                <wp:positionH relativeFrom="column">
                  <wp:posOffset>72390</wp:posOffset>
                </wp:positionH>
                <wp:positionV relativeFrom="paragraph">
                  <wp:posOffset>113665</wp:posOffset>
                </wp:positionV>
                <wp:extent cx="2189904" cy="1066800"/>
                <wp:effectExtent l="0" t="0" r="1270" b="0"/>
                <wp:wrapNone/>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r w:rsidRPr="008C7A05">
            <w:rPr>
              <w:noProof/>
            </w:rPr>
            <mc:AlternateContent>
              <mc:Choice Requires="wps">
                <w:drawing>
                  <wp:anchor distT="0" distB="0" distL="114300" distR="114300" simplePos="0" relativeHeight="251658243" behindDoc="0" locked="0" layoutInCell="1" allowOverlap="1" wp14:anchorId="767CB2E6" wp14:editId="4B6455F0">
                    <wp:simplePos x="0" y="0"/>
                    <wp:positionH relativeFrom="column">
                      <wp:posOffset>1863090</wp:posOffset>
                    </wp:positionH>
                    <wp:positionV relativeFrom="paragraph">
                      <wp:posOffset>2971165</wp:posOffset>
                    </wp:positionV>
                    <wp:extent cx="4754880" cy="640080"/>
                    <wp:effectExtent l="0" t="0" r="7620" b="7620"/>
                    <wp:wrapNone/>
                    <wp:docPr id="21" name="Rectangl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470A72" id="Rectangle 21" o:spid="_x0000_s1026" alt="&quot;&quot;" style="position:absolute;margin-left:146.7pt;margin-top:233.95pt;width:374.4pt;height:50.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" fillcolor="#b4c6e7 [1304]" stroked="f" strokeweight="2pt"/>
                </w:pict>
              </mc:Fallback>
            </mc:AlternateContent>
          </w:r>
        </w:p>
      </w:tc>
    </w:tr>
  </w:tbl>
  <w:p w14:paraId="3EBFD7D3" w14:textId="77777777" w:rsidR="009A3A59" w:rsidRDefault="009A3A59" w:rsidP="006801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4F8CD" w14:textId="77777777" w:rsidR="009A3A59" w:rsidRPr="00FF6528" w:rsidRDefault="009A3A59" w:rsidP="004668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F336" w14:textId="77777777" w:rsidR="00A47780" w:rsidRPr="00FF6528" w:rsidRDefault="00A47780" w:rsidP="004668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0F73" w14:textId="77777777" w:rsidR="00A47780" w:rsidRPr="00FF6528" w:rsidRDefault="00A47780" w:rsidP="004668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F101BEE"/>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49B6523C"/>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577A7AFC"/>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A52619BA"/>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370E6D82"/>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9306B7E4"/>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821CFB1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BEAEAC7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FD11A2"/>
    <w:multiLevelType w:val="hybridMultilevel"/>
    <w:tmpl w:val="FA9AB182"/>
    <w:lvl w:ilvl="0" w:tplc="3D9859FC">
      <w:start w:val="1"/>
      <w:numFmt w:val="bullet"/>
      <w:lvlText w:val=""/>
      <w:lvlJc w:val="left"/>
      <w:pPr>
        <w:ind w:left="1080" w:hanging="360"/>
      </w:pPr>
      <w:rPr>
        <w:rFonts w:ascii="Wingdings" w:hAnsi="Wingdings" w:hint="default"/>
        <w:color w:val="4B76A0"/>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3B4414D"/>
    <w:multiLevelType w:val="multilevel"/>
    <w:tmpl w:val="E850C314"/>
    <w:lvl w:ilvl="0">
      <w:start w:val="1"/>
      <w:numFmt w:val="bullet"/>
      <w:lvlText w:val=""/>
      <w:lvlJc w:val="left"/>
      <w:pPr>
        <w:tabs>
          <w:tab w:val="num" w:pos="720"/>
        </w:tabs>
        <w:ind w:left="720" w:hanging="360"/>
      </w:pPr>
      <w:rPr>
        <w:rFonts w:ascii="Wingdings" w:hAnsi="Wingdings" w:hint="default"/>
        <w:color w:val="auto"/>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1396249F"/>
    <w:multiLevelType w:val="hybridMultilevel"/>
    <w:tmpl w:val="527838DA"/>
    <w:lvl w:ilvl="0" w:tplc="3D9859FC">
      <w:start w:val="1"/>
      <w:numFmt w:val="bullet"/>
      <w:lvlText w:val=""/>
      <w:lvlJc w:val="left"/>
      <w:pPr>
        <w:ind w:left="1080" w:hanging="360"/>
      </w:pPr>
      <w:rPr>
        <w:rFonts w:ascii="Wingdings" w:hAnsi="Wingdings" w:hint="default"/>
        <w:color w:val="4B76A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D43901"/>
    <w:multiLevelType w:val="multilevel"/>
    <w:tmpl w:val="21005A00"/>
    <w:lvl w:ilvl="0">
      <w:start w:val="1"/>
      <w:numFmt w:val="bullet"/>
      <w:lvlText w:val=""/>
      <w:lvlJc w:val="left"/>
      <w:pPr>
        <w:tabs>
          <w:tab w:val="num" w:pos="1080"/>
        </w:tabs>
        <w:ind w:left="1080" w:hanging="360"/>
      </w:pPr>
      <w:rPr>
        <w:rFonts w:ascii="Wingdings" w:hAnsi="Wingdings" w:hint="default"/>
        <w:b w:val="0"/>
        <w:i w:val="0"/>
        <w:color w:val="auto"/>
        <w:sz w:val="24"/>
      </w:rPr>
    </w:lvl>
    <w:lvl w:ilvl="1">
      <w:start w:val="1"/>
      <w:numFmt w:val="bullet"/>
      <w:lvlText w:val=""/>
      <w:lvlJc w:val="left"/>
      <w:pPr>
        <w:tabs>
          <w:tab w:val="num" w:pos="1440"/>
        </w:tabs>
        <w:ind w:left="1440" w:hanging="360"/>
      </w:pPr>
      <w:rPr>
        <w:rFonts w:ascii="Wingdings" w:hAnsi="Wingdings" w:hint="default"/>
        <w:color w:val="000000" w:themeColor="text1"/>
        <w:sz w:val="12"/>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175A1D"/>
    <w:multiLevelType w:val="hybridMultilevel"/>
    <w:tmpl w:val="A0EC2A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AD1D15"/>
    <w:multiLevelType w:val="hybridMultilevel"/>
    <w:tmpl w:val="B02404D8"/>
    <w:lvl w:ilvl="0" w:tplc="3D9859FC">
      <w:start w:val="1"/>
      <w:numFmt w:val="bullet"/>
      <w:lvlText w:val=""/>
      <w:lvlJc w:val="left"/>
      <w:pPr>
        <w:ind w:left="720" w:hanging="360"/>
      </w:pPr>
      <w:rPr>
        <w:rFonts w:ascii="Wingdings" w:hAnsi="Wingdings" w:hint="default"/>
        <w:color w:val="4B76A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7" w15:restartNumberingAfterBreak="0">
    <w:nsid w:val="2E291154"/>
    <w:multiLevelType w:val="hybridMultilevel"/>
    <w:tmpl w:val="D88C13E6"/>
    <w:lvl w:ilvl="0" w:tplc="B284F4C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469C035D"/>
    <w:multiLevelType w:val="multilevel"/>
    <w:tmpl w:val="5EDA4AC0"/>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9C376EA"/>
    <w:multiLevelType w:val="hybridMultilevel"/>
    <w:tmpl w:val="9CA28FF6"/>
    <w:lvl w:ilvl="0" w:tplc="B284F4C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D4680F"/>
    <w:multiLevelType w:val="hybridMultilevel"/>
    <w:tmpl w:val="BFF2575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90300EF"/>
    <w:multiLevelType w:val="hybridMultilevel"/>
    <w:tmpl w:val="01CE8EBE"/>
    <w:lvl w:ilvl="0" w:tplc="B284F4C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DE13FE7"/>
    <w:multiLevelType w:val="hybridMultilevel"/>
    <w:tmpl w:val="9790E9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B25898"/>
    <w:multiLevelType w:val="hybridMultilevel"/>
    <w:tmpl w:val="0BFE87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F24168"/>
    <w:multiLevelType w:val="hybridMultilevel"/>
    <w:tmpl w:val="E1E243BE"/>
    <w:lvl w:ilvl="0" w:tplc="B284F4CC">
      <w:start w:val="1"/>
      <w:numFmt w:val="bullet"/>
      <w:lvlText w:val=""/>
      <w:lvlJc w:val="left"/>
      <w:pPr>
        <w:ind w:left="990" w:hanging="360"/>
      </w:pPr>
      <w:rPr>
        <w:rFonts w:ascii="Wingdings" w:hAnsi="Wingdings" w:hint="default"/>
        <w:b w:val="0"/>
        <w:i w:val="0"/>
        <w:color w:val="auto"/>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15:restartNumberingAfterBreak="0">
    <w:nsid w:val="646E0BDF"/>
    <w:multiLevelType w:val="hybridMultilevel"/>
    <w:tmpl w:val="27541506"/>
    <w:lvl w:ilvl="0" w:tplc="E79A92C0">
      <w:start w:val="1"/>
      <w:numFmt w:val="bullet"/>
      <w:lvlText w:val=""/>
      <w:lvlJc w:val="left"/>
      <w:pPr>
        <w:ind w:left="720" w:hanging="360"/>
      </w:pPr>
      <w:rPr>
        <w:rFonts w:ascii="Wingdings" w:hAnsi="Wingdings" w:hint="default"/>
        <w:color w:val="4B76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1F056F"/>
    <w:multiLevelType w:val="multilevel"/>
    <w:tmpl w:val="678493BE"/>
    <w:lvl w:ilvl="0">
      <w:start w:val="1"/>
      <w:numFmt w:val="bullet"/>
      <w:lvlText w:val=""/>
      <w:lvlJc w:val="left"/>
      <w:pPr>
        <w:tabs>
          <w:tab w:val="num" w:pos="1080"/>
        </w:tabs>
        <w:ind w:left="1080" w:hanging="360"/>
      </w:pPr>
      <w:rPr>
        <w:rFonts w:ascii="Wingdings" w:hAnsi="Wingdings" w:hint="default"/>
        <w:color w:val="auto"/>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524AED"/>
    <w:multiLevelType w:val="hybridMultilevel"/>
    <w:tmpl w:val="6B2870B2"/>
    <w:lvl w:ilvl="0" w:tplc="B284F4CC">
      <w:start w:val="1"/>
      <w:numFmt w:val="bullet"/>
      <w:lvlText w:val=""/>
      <w:lvlJc w:val="left"/>
      <w:pPr>
        <w:ind w:left="720" w:hanging="360"/>
      </w:pPr>
      <w:rPr>
        <w:rFonts w:ascii="Wingdings" w:hAnsi="Wingdings" w:hint="default"/>
        <w:color w:val="auto"/>
      </w:rPr>
    </w:lvl>
    <w:lvl w:ilvl="1" w:tplc="E79A92C0">
      <w:start w:val="1"/>
      <w:numFmt w:val="bullet"/>
      <w:lvlText w:val=""/>
      <w:lvlJc w:val="left"/>
      <w:pPr>
        <w:ind w:left="1440" w:hanging="360"/>
      </w:pPr>
      <w:rPr>
        <w:rFonts w:ascii="Wingdings" w:hAnsi="Wingdings" w:hint="default"/>
        <w:color w:val="4B76A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CC181D"/>
    <w:multiLevelType w:val="hybridMultilevel"/>
    <w:tmpl w:val="8F588A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941954"/>
    <w:multiLevelType w:val="hybridMultilevel"/>
    <w:tmpl w:val="87A8E0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1392521">
    <w:abstractNumId w:val="18"/>
  </w:num>
  <w:num w:numId="2" w16cid:durableId="536357044">
    <w:abstractNumId w:val="10"/>
  </w:num>
  <w:num w:numId="3" w16cid:durableId="2052029142">
    <w:abstractNumId w:val="23"/>
  </w:num>
  <w:num w:numId="4" w16cid:durableId="775446534">
    <w:abstractNumId w:val="19"/>
  </w:num>
  <w:num w:numId="5" w16cid:durableId="97530719">
    <w:abstractNumId w:val="28"/>
  </w:num>
  <w:num w:numId="6" w16cid:durableId="981538981">
    <w:abstractNumId w:val="11"/>
  </w:num>
  <w:num w:numId="7" w16cid:durableId="980966495">
    <w:abstractNumId w:val="16"/>
  </w:num>
  <w:num w:numId="8" w16cid:durableId="1566182032">
    <w:abstractNumId w:val="7"/>
  </w:num>
  <w:num w:numId="9" w16cid:durableId="596526045">
    <w:abstractNumId w:val="5"/>
  </w:num>
  <w:num w:numId="10" w16cid:durableId="1655333723">
    <w:abstractNumId w:val="4"/>
  </w:num>
  <w:num w:numId="11" w16cid:durableId="1111626965">
    <w:abstractNumId w:val="3"/>
  </w:num>
  <w:num w:numId="12" w16cid:durableId="1045258719">
    <w:abstractNumId w:val="2"/>
  </w:num>
  <w:num w:numId="13" w16cid:durableId="861556526">
    <w:abstractNumId w:val="6"/>
  </w:num>
  <w:num w:numId="14" w16cid:durableId="578713961">
    <w:abstractNumId w:val="1"/>
  </w:num>
  <w:num w:numId="15" w16cid:durableId="1797092913">
    <w:abstractNumId w:val="0"/>
  </w:num>
  <w:num w:numId="16" w16cid:durableId="1174420564">
    <w:abstractNumId w:val="30"/>
  </w:num>
  <w:num w:numId="17" w16cid:durableId="359163957">
    <w:abstractNumId w:val="24"/>
  </w:num>
  <w:num w:numId="18" w16cid:durableId="95836571">
    <w:abstractNumId w:val="31"/>
  </w:num>
  <w:num w:numId="19" w16cid:durableId="591624087">
    <w:abstractNumId w:val="32"/>
  </w:num>
  <w:num w:numId="20" w16cid:durableId="10197710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045809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60422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9279851">
    <w:abstractNumId w:val="20"/>
  </w:num>
  <w:num w:numId="24" w16cid:durableId="1471556479">
    <w:abstractNumId w:val="14"/>
  </w:num>
  <w:num w:numId="25" w16cid:durableId="1834640611">
    <w:abstractNumId w:val="17"/>
  </w:num>
  <w:num w:numId="26" w16cid:durableId="1984504437">
    <w:abstractNumId w:val="29"/>
  </w:num>
  <w:num w:numId="27" w16cid:durableId="516625859">
    <w:abstractNumId w:val="13"/>
  </w:num>
  <w:num w:numId="28" w16cid:durableId="615983545">
    <w:abstractNumId w:val="26"/>
  </w:num>
  <w:num w:numId="29" w16cid:durableId="49694031">
    <w:abstractNumId w:val="9"/>
  </w:num>
  <w:num w:numId="30" w16cid:durableId="118692082">
    <w:abstractNumId w:val="22"/>
  </w:num>
  <w:num w:numId="31" w16cid:durableId="1282764997">
    <w:abstractNumId w:val="27"/>
  </w:num>
  <w:num w:numId="32" w16cid:durableId="1896044156">
    <w:abstractNumId w:val="21"/>
  </w:num>
  <w:num w:numId="33" w16cid:durableId="1795097988">
    <w:abstractNumId w:val="8"/>
  </w:num>
  <w:num w:numId="34" w16cid:durableId="77794546">
    <w:abstractNumId w:val="12"/>
  </w:num>
  <w:num w:numId="35" w16cid:durableId="1485973141">
    <w:abstractNumId w:val="15"/>
  </w:num>
  <w:num w:numId="36" w16cid:durableId="1871726842">
    <w:abstractNumId w:val="25"/>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ng, Melinda (DESE)">
    <w15:presenceInfo w15:providerId="AD" w15:userId="S::melinda.long@mass.gov::72584516-5e3b-464d-be46-a77b56797d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7"/>
    <w:rsid w:val="00016FA4"/>
    <w:rsid w:val="000171E2"/>
    <w:rsid w:val="000172D2"/>
    <w:rsid w:val="00017356"/>
    <w:rsid w:val="000178B0"/>
    <w:rsid w:val="00017E51"/>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89"/>
    <w:rsid w:val="0002599D"/>
    <w:rsid w:val="00025B2A"/>
    <w:rsid w:val="00025C70"/>
    <w:rsid w:val="00025EC1"/>
    <w:rsid w:val="00026585"/>
    <w:rsid w:val="000266F9"/>
    <w:rsid w:val="00026781"/>
    <w:rsid w:val="00026849"/>
    <w:rsid w:val="000269CC"/>
    <w:rsid w:val="00026ACA"/>
    <w:rsid w:val="00026AF9"/>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201F"/>
    <w:rsid w:val="00032339"/>
    <w:rsid w:val="0003247A"/>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D81"/>
    <w:rsid w:val="00041094"/>
    <w:rsid w:val="0004134A"/>
    <w:rsid w:val="0004150D"/>
    <w:rsid w:val="000415A0"/>
    <w:rsid w:val="000416E4"/>
    <w:rsid w:val="00041849"/>
    <w:rsid w:val="00041BC4"/>
    <w:rsid w:val="000420E4"/>
    <w:rsid w:val="00042155"/>
    <w:rsid w:val="00042249"/>
    <w:rsid w:val="000425A4"/>
    <w:rsid w:val="000425B6"/>
    <w:rsid w:val="00042D1F"/>
    <w:rsid w:val="000435A4"/>
    <w:rsid w:val="00043656"/>
    <w:rsid w:val="0004368C"/>
    <w:rsid w:val="000439C3"/>
    <w:rsid w:val="00043A2E"/>
    <w:rsid w:val="00043B1B"/>
    <w:rsid w:val="00043DD3"/>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F02"/>
    <w:rsid w:val="0004761D"/>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4C7"/>
    <w:rsid w:val="000615CE"/>
    <w:rsid w:val="000619D3"/>
    <w:rsid w:val="00061B14"/>
    <w:rsid w:val="00061D91"/>
    <w:rsid w:val="0006204C"/>
    <w:rsid w:val="00062229"/>
    <w:rsid w:val="000624F4"/>
    <w:rsid w:val="00062651"/>
    <w:rsid w:val="0006270F"/>
    <w:rsid w:val="00062AEC"/>
    <w:rsid w:val="00062EE4"/>
    <w:rsid w:val="000631E5"/>
    <w:rsid w:val="000635B6"/>
    <w:rsid w:val="000635FE"/>
    <w:rsid w:val="00063A5C"/>
    <w:rsid w:val="00063B57"/>
    <w:rsid w:val="00064CA9"/>
    <w:rsid w:val="0006502E"/>
    <w:rsid w:val="0006503A"/>
    <w:rsid w:val="00065186"/>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78C"/>
    <w:rsid w:val="000727C0"/>
    <w:rsid w:val="00072A0B"/>
    <w:rsid w:val="00072A0F"/>
    <w:rsid w:val="00073182"/>
    <w:rsid w:val="0007338E"/>
    <w:rsid w:val="000733A3"/>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883"/>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112B"/>
    <w:rsid w:val="0008116D"/>
    <w:rsid w:val="0008146E"/>
    <w:rsid w:val="0008170C"/>
    <w:rsid w:val="00081797"/>
    <w:rsid w:val="000817BC"/>
    <w:rsid w:val="00081AB3"/>
    <w:rsid w:val="00081C18"/>
    <w:rsid w:val="00081DEA"/>
    <w:rsid w:val="000821E7"/>
    <w:rsid w:val="00082224"/>
    <w:rsid w:val="000824BD"/>
    <w:rsid w:val="00082898"/>
    <w:rsid w:val="000829A5"/>
    <w:rsid w:val="00082AD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671"/>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7D2"/>
    <w:rsid w:val="000A1960"/>
    <w:rsid w:val="000A1A29"/>
    <w:rsid w:val="000A1E30"/>
    <w:rsid w:val="000A2063"/>
    <w:rsid w:val="000A238E"/>
    <w:rsid w:val="000A23D6"/>
    <w:rsid w:val="000A2D17"/>
    <w:rsid w:val="000A2D97"/>
    <w:rsid w:val="000A2DE8"/>
    <w:rsid w:val="000A2F67"/>
    <w:rsid w:val="000A2F6C"/>
    <w:rsid w:val="000A2F89"/>
    <w:rsid w:val="000A32E0"/>
    <w:rsid w:val="000A362A"/>
    <w:rsid w:val="000A371B"/>
    <w:rsid w:val="000A3AD4"/>
    <w:rsid w:val="000A4000"/>
    <w:rsid w:val="000A40FE"/>
    <w:rsid w:val="000A4494"/>
    <w:rsid w:val="000A44F2"/>
    <w:rsid w:val="000A45A4"/>
    <w:rsid w:val="000A4F3F"/>
    <w:rsid w:val="000A4FC3"/>
    <w:rsid w:val="000A549E"/>
    <w:rsid w:val="000A5501"/>
    <w:rsid w:val="000A5626"/>
    <w:rsid w:val="000A5CB2"/>
    <w:rsid w:val="000A5FC8"/>
    <w:rsid w:val="000A62B6"/>
    <w:rsid w:val="000A64DE"/>
    <w:rsid w:val="000A675E"/>
    <w:rsid w:val="000A6A90"/>
    <w:rsid w:val="000A6E1D"/>
    <w:rsid w:val="000A6E41"/>
    <w:rsid w:val="000A6E79"/>
    <w:rsid w:val="000A70B7"/>
    <w:rsid w:val="000A74C3"/>
    <w:rsid w:val="000A77C6"/>
    <w:rsid w:val="000A7881"/>
    <w:rsid w:val="000A79EF"/>
    <w:rsid w:val="000A7C85"/>
    <w:rsid w:val="000B00BA"/>
    <w:rsid w:val="000B020D"/>
    <w:rsid w:val="000B0452"/>
    <w:rsid w:val="000B0540"/>
    <w:rsid w:val="000B0B03"/>
    <w:rsid w:val="000B111D"/>
    <w:rsid w:val="000B121B"/>
    <w:rsid w:val="000B1261"/>
    <w:rsid w:val="000B14AC"/>
    <w:rsid w:val="000B16E8"/>
    <w:rsid w:val="000B1890"/>
    <w:rsid w:val="000B1985"/>
    <w:rsid w:val="000B1A66"/>
    <w:rsid w:val="000B1B53"/>
    <w:rsid w:val="000B1BBE"/>
    <w:rsid w:val="000B26A1"/>
    <w:rsid w:val="000B2767"/>
    <w:rsid w:val="000B2A70"/>
    <w:rsid w:val="000B331A"/>
    <w:rsid w:val="000B3344"/>
    <w:rsid w:val="000B35EB"/>
    <w:rsid w:val="000B3DD7"/>
    <w:rsid w:val="000B3ED7"/>
    <w:rsid w:val="000B3F3C"/>
    <w:rsid w:val="000B3F78"/>
    <w:rsid w:val="000B4184"/>
    <w:rsid w:val="000B4247"/>
    <w:rsid w:val="000B4787"/>
    <w:rsid w:val="000B481E"/>
    <w:rsid w:val="000B4AD6"/>
    <w:rsid w:val="000B4C6B"/>
    <w:rsid w:val="000B4EDE"/>
    <w:rsid w:val="000B516F"/>
    <w:rsid w:val="000B591B"/>
    <w:rsid w:val="000B5947"/>
    <w:rsid w:val="000B597D"/>
    <w:rsid w:val="000B5C75"/>
    <w:rsid w:val="000B5F50"/>
    <w:rsid w:val="000B6022"/>
    <w:rsid w:val="000B61D6"/>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7D8"/>
    <w:rsid w:val="000C1B9A"/>
    <w:rsid w:val="000C1E06"/>
    <w:rsid w:val="000C250B"/>
    <w:rsid w:val="000C25E0"/>
    <w:rsid w:val="000C2734"/>
    <w:rsid w:val="000C2E63"/>
    <w:rsid w:val="000C2F1F"/>
    <w:rsid w:val="000C3084"/>
    <w:rsid w:val="000C3B0A"/>
    <w:rsid w:val="000C3D88"/>
    <w:rsid w:val="000C3F30"/>
    <w:rsid w:val="000C40E7"/>
    <w:rsid w:val="000C4171"/>
    <w:rsid w:val="000C45E8"/>
    <w:rsid w:val="000C48E6"/>
    <w:rsid w:val="000C4CF6"/>
    <w:rsid w:val="000C523A"/>
    <w:rsid w:val="000C5355"/>
    <w:rsid w:val="000C5674"/>
    <w:rsid w:val="000C58DE"/>
    <w:rsid w:val="000C6262"/>
    <w:rsid w:val="000C6286"/>
    <w:rsid w:val="000C639B"/>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F90"/>
    <w:rsid w:val="000D4FF7"/>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D5A"/>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83D"/>
    <w:rsid w:val="000E4E62"/>
    <w:rsid w:val="000E5095"/>
    <w:rsid w:val="000E540D"/>
    <w:rsid w:val="000E5545"/>
    <w:rsid w:val="000E568D"/>
    <w:rsid w:val="000E59F2"/>
    <w:rsid w:val="000E5CB2"/>
    <w:rsid w:val="000E630A"/>
    <w:rsid w:val="000E64B4"/>
    <w:rsid w:val="000E6576"/>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6BC"/>
    <w:rsid w:val="000F1A2C"/>
    <w:rsid w:val="000F1A53"/>
    <w:rsid w:val="000F1AA3"/>
    <w:rsid w:val="000F21C3"/>
    <w:rsid w:val="000F223F"/>
    <w:rsid w:val="000F23B2"/>
    <w:rsid w:val="000F242C"/>
    <w:rsid w:val="000F2718"/>
    <w:rsid w:val="000F27B7"/>
    <w:rsid w:val="000F2856"/>
    <w:rsid w:val="000F2930"/>
    <w:rsid w:val="000F2A83"/>
    <w:rsid w:val="000F2B81"/>
    <w:rsid w:val="000F2C12"/>
    <w:rsid w:val="000F2D80"/>
    <w:rsid w:val="000F2EB6"/>
    <w:rsid w:val="000F3436"/>
    <w:rsid w:val="000F355B"/>
    <w:rsid w:val="000F38AA"/>
    <w:rsid w:val="000F3ADB"/>
    <w:rsid w:val="000F3B47"/>
    <w:rsid w:val="000F4034"/>
    <w:rsid w:val="000F43DE"/>
    <w:rsid w:val="000F4640"/>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31A3"/>
    <w:rsid w:val="001032C0"/>
    <w:rsid w:val="0010352C"/>
    <w:rsid w:val="00103854"/>
    <w:rsid w:val="00103CA7"/>
    <w:rsid w:val="00103CD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8FE"/>
    <w:rsid w:val="00107AC9"/>
    <w:rsid w:val="00107B55"/>
    <w:rsid w:val="0011025A"/>
    <w:rsid w:val="00110370"/>
    <w:rsid w:val="00110389"/>
    <w:rsid w:val="00110397"/>
    <w:rsid w:val="001103FE"/>
    <w:rsid w:val="00110440"/>
    <w:rsid w:val="001106F5"/>
    <w:rsid w:val="00110787"/>
    <w:rsid w:val="001108F3"/>
    <w:rsid w:val="00110958"/>
    <w:rsid w:val="00110972"/>
    <w:rsid w:val="00110D8F"/>
    <w:rsid w:val="00110DC2"/>
    <w:rsid w:val="001111DA"/>
    <w:rsid w:val="0011137C"/>
    <w:rsid w:val="0011148A"/>
    <w:rsid w:val="00111856"/>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CD"/>
    <w:rsid w:val="00116DA0"/>
    <w:rsid w:val="001172B0"/>
    <w:rsid w:val="001176F8"/>
    <w:rsid w:val="00117879"/>
    <w:rsid w:val="00117D14"/>
    <w:rsid w:val="00117F57"/>
    <w:rsid w:val="00120173"/>
    <w:rsid w:val="00120524"/>
    <w:rsid w:val="00120887"/>
    <w:rsid w:val="00120B6C"/>
    <w:rsid w:val="00120FA8"/>
    <w:rsid w:val="0012128D"/>
    <w:rsid w:val="001215E9"/>
    <w:rsid w:val="0012161D"/>
    <w:rsid w:val="001216DA"/>
    <w:rsid w:val="00121708"/>
    <w:rsid w:val="00121984"/>
    <w:rsid w:val="00122198"/>
    <w:rsid w:val="001223D7"/>
    <w:rsid w:val="0012267B"/>
    <w:rsid w:val="001228D5"/>
    <w:rsid w:val="001228E5"/>
    <w:rsid w:val="00122DDF"/>
    <w:rsid w:val="00122DE3"/>
    <w:rsid w:val="00122E83"/>
    <w:rsid w:val="00122E9D"/>
    <w:rsid w:val="0012304B"/>
    <w:rsid w:val="001231DB"/>
    <w:rsid w:val="00123765"/>
    <w:rsid w:val="001237C7"/>
    <w:rsid w:val="001239B2"/>
    <w:rsid w:val="00123CA4"/>
    <w:rsid w:val="00123FAD"/>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BA"/>
    <w:rsid w:val="0013644B"/>
    <w:rsid w:val="0013649A"/>
    <w:rsid w:val="0013692F"/>
    <w:rsid w:val="00136A4C"/>
    <w:rsid w:val="00136A95"/>
    <w:rsid w:val="00136BAE"/>
    <w:rsid w:val="00136C2D"/>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C81"/>
    <w:rsid w:val="00140D72"/>
    <w:rsid w:val="0014107B"/>
    <w:rsid w:val="00141253"/>
    <w:rsid w:val="00141266"/>
    <w:rsid w:val="001416F3"/>
    <w:rsid w:val="001416FE"/>
    <w:rsid w:val="001417CE"/>
    <w:rsid w:val="001418D7"/>
    <w:rsid w:val="00141DA8"/>
    <w:rsid w:val="00141DAB"/>
    <w:rsid w:val="00141DE7"/>
    <w:rsid w:val="001420B7"/>
    <w:rsid w:val="001421BD"/>
    <w:rsid w:val="00142249"/>
    <w:rsid w:val="001423D4"/>
    <w:rsid w:val="00142938"/>
    <w:rsid w:val="00142CF5"/>
    <w:rsid w:val="001430C7"/>
    <w:rsid w:val="0014319A"/>
    <w:rsid w:val="00143462"/>
    <w:rsid w:val="001436B3"/>
    <w:rsid w:val="001436E1"/>
    <w:rsid w:val="0014378B"/>
    <w:rsid w:val="00144298"/>
    <w:rsid w:val="0014439E"/>
    <w:rsid w:val="00144555"/>
    <w:rsid w:val="00144983"/>
    <w:rsid w:val="00145183"/>
    <w:rsid w:val="00145696"/>
    <w:rsid w:val="001456E9"/>
    <w:rsid w:val="00145774"/>
    <w:rsid w:val="00145C2C"/>
    <w:rsid w:val="0014600C"/>
    <w:rsid w:val="00146047"/>
    <w:rsid w:val="0014624B"/>
    <w:rsid w:val="00146356"/>
    <w:rsid w:val="00146533"/>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974"/>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DA2"/>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6149"/>
    <w:rsid w:val="00156560"/>
    <w:rsid w:val="0015674D"/>
    <w:rsid w:val="00156820"/>
    <w:rsid w:val="00156BC5"/>
    <w:rsid w:val="00156ECC"/>
    <w:rsid w:val="00156F85"/>
    <w:rsid w:val="00157848"/>
    <w:rsid w:val="00157923"/>
    <w:rsid w:val="00157C2E"/>
    <w:rsid w:val="00157C3E"/>
    <w:rsid w:val="001604FC"/>
    <w:rsid w:val="00160B1F"/>
    <w:rsid w:val="00160B73"/>
    <w:rsid w:val="00160CB7"/>
    <w:rsid w:val="00160DAC"/>
    <w:rsid w:val="00160EA8"/>
    <w:rsid w:val="00160EFF"/>
    <w:rsid w:val="00160FAF"/>
    <w:rsid w:val="00161027"/>
    <w:rsid w:val="0016104D"/>
    <w:rsid w:val="00161126"/>
    <w:rsid w:val="00161441"/>
    <w:rsid w:val="00161502"/>
    <w:rsid w:val="00161C5E"/>
    <w:rsid w:val="00161ED5"/>
    <w:rsid w:val="001620D8"/>
    <w:rsid w:val="001621B5"/>
    <w:rsid w:val="001625FF"/>
    <w:rsid w:val="0016260A"/>
    <w:rsid w:val="00162624"/>
    <w:rsid w:val="0016277C"/>
    <w:rsid w:val="00162A07"/>
    <w:rsid w:val="00162AE8"/>
    <w:rsid w:val="001633F3"/>
    <w:rsid w:val="0016353D"/>
    <w:rsid w:val="00163705"/>
    <w:rsid w:val="00163AB4"/>
    <w:rsid w:val="00163D0D"/>
    <w:rsid w:val="00163D62"/>
    <w:rsid w:val="00164313"/>
    <w:rsid w:val="0016441F"/>
    <w:rsid w:val="001647A5"/>
    <w:rsid w:val="00164975"/>
    <w:rsid w:val="00164B82"/>
    <w:rsid w:val="00164C58"/>
    <w:rsid w:val="00165432"/>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68F"/>
    <w:rsid w:val="001706AB"/>
    <w:rsid w:val="00170809"/>
    <w:rsid w:val="0017094A"/>
    <w:rsid w:val="00170991"/>
    <w:rsid w:val="00170A8B"/>
    <w:rsid w:val="00170AF5"/>
    <w:rsid w:val="00170EF5"/>
    <w:rsid w:val="00170F5A"/>
    <w:rsid w:val="0017109F"/>
    <w:rsid w:val="0017119D"/>
    <w:rsid w:val="001716D4"/>
    <w:rsid w:val="00171751"/>
    <w:rsid w:val="001718AA"/>
    <w:rsid w:val="00171A08"/>
    <w:rsid w:val="00171AB8"/>
    <w:rsid w:val="00171C31"/>
    <w:rsid w:val="00171D28"/>
    <w:rsid w:val="00171E02"/>
    <w:rsid w:val="001725E1"/>
    <w:rsid w:val="001727C7"/>
    <w:rsid w:val="00172AA9"/>
    <w:rsid w:val="00172AAC"/>
    <w:rsid w:val="00172CC9"/>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4D3"/>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A36"/>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4F17"/>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2EC"/>
    <w:rsid w:val="0019541E"/>
    <w:rsid w:val="001958A6"/>
    <w:rsid w:val="00195B31"/>
    <w:rsid w:val="00195FE5"/>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1C3"/>
    <w:rsid w:val="001A1250"/>
    <w:rsid w:val="001A14F8"/>
    <w:rsid w:val="001A1616"/>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7447"/>
    <w:rsid w:val="001A76EE"/>
    <w:rsid w:val="001A7C1A"/>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0FDC"/>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1F"/>
    <w:rsid w:val="001D7420"/>
    <w:rsid w:val="001D762D"/>
    <w:rsid w:val="001D7696"/>
    <w:rsid w:val="001D78B5"/>
    <w:rsid w:val="001D7C0B"/>
    <w:rsid w:val="001E0010"/>
    <w:rsid w:val="001E0093"/>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486"/>
    <w:rsid w:val="001E5578"/>
    <w:rsid w:val="001E5596"/>
    <w:rsid w:val="001E565D"/>
    <w:rsid w:val="001E59D8"/>
    <w:rsid w:val="001E59DC"/>
    <w:rsid w:val="001E5E71"/>
    <w:rsid w:val="001E5EE3"/>
    <w:rsid w:val="001E613B"/>
    <w:rsid w:val="001E68F4"/>
    <w:rsid w:val="001E6BED"/>
    <w:rsid w:val="001E6CA5"/>
    <w:rsid w:val="001E6E01"/>
    <w:rsid w:val="001E6E39"/>
    <w:rsid w:val="001E6F32"/>
    <w:rsid w:val="001E6FEE"/>
    <w:rsid w:val="001E71DD"/>
    <w:rsid w:val="001E73C1"/>
    <w:rsid w:val="001E73FB"/>
    <w:rsid w:val="001E76CF"/>
    <w:rsid w:val="001E776B"/>
    <w:rsid w:val="001E778A"/>
    <w:rsid w:val="001E7AE8"/>
    <w:rsid w:val="001E7B92"/>
    <w:rsid w:val="001E7D25"/>
    <w:rsid w:val="001F02DE"/>
    <w:rsid w:val="001F03D5"/>
    <w:rsid w:val="001F079B"/>
    <w:rsid w:val="001F0A4C"/>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33B"/>
    <w:rsid w:val="001F54A8"/>
    <w:rsid w:val="001F5AF0"/>
    <w:rsid w:val="001F5BEF"/>
    <w:rsid w:val="001F6024"/>
    <w:rsid w:val="001F62B1"/>
    <w:rsid w:val="001F68EC"/>
    <w:rsid w:val="001F6E4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343"/>
    <w:rsid w:val="00210614"/>
    <w:rsid w:val="00210B80"/>
    <w:rsid w:val="00210C0C"/>
    <w:rsid w:val="00210C39"/>
    <w:rsid w:val="0021116B"/>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44E4"/>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D67"/>
    <w:rsid w:val="002176AF"/>
    <w:rsid w:val="00217AB6"/>
    <w:rsid w:val="00220C6F"/>
    <w:rsid w:val="00220EF3"/>
    <w:rsid w:val="002212E6"/>
    <w:rsid w:val="0022185F"/>
    <w:rsid w:val="00221B30"/>
    <w:rsid w:val="00221BBA"/>
    <w:rsid w:val="00221C13"/>
    <w:rsid w:val="00221CB6"/>
    <w:rsid w:val="0022220E"/>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8AB"/>
    <w:rsid w:val="00225A2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5DB"/>
    <w:rsid w:val="0023089D"/>
    <w:rsid w:val="00230977"/>
    <w:rsid w:val="00230E3D"/>
    <w:rsid w:val="00231515"/>
    <w:rsid w:val="0023185D"/>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98"/>
    <w:rsid w:val="00236D4B"/>
    <w:rsid w:val="0023706C"/>
    <w:rsid w:val="00237220"/>
    <w:rsid w:val="00237901"/>
    <w:rsid w:val="00237985"/>
    <w:rsid w:val="00237AD8"/>
    <w:rsid w:val="00237B30"/>
    <w:rsid w:val="00237B33"/>
    <w:rsid w:val="00237B94"/>
    <w:rsid w:val="00240153"/>
    <w:rsid w:val="00240385"/>
    <w:rsid w:val="002409E1"/>
    <w:rsid w:val="00240B66"/>
    <w:rsid w:val="00240BEE"/>
    <w:rsid w:val="00240EDF"/>
    <w:rsid w:val="002413C7"/>
    <w:rsid w:val="00241539"/>
    <w:rsid w:val="002415E6"/>
    <w:rsid w:val="002416E4"/>
    <w:rsid w:val="00241750"/>
    <w:rsid w:val="00241AEB"/>
    <w:rsid w:val="00241CAC"/>
    <w:rsid w:val="00241CAD"/>
    <w:rsid w:val="00241D1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99A"/>
    <w:rsid w:val="00245AF7"/>
    <w:rsid w:val="00245EA4"/>
    <w:rsid w:val="00245F0D"/>
    <w:rsid w:val="0024600C"/>
    <w:rsid w:val="00246161"/>
    <w:rsid w:val="00246482"/>
    <w:rsid w:val="002464A5"/>
    <w:rsid w:val="00246A24"/>
    <w:rsid w:val="0024741F"/>
    <w:rsid w:val="0024752B"/>
    <w:rsid w:val="00247601"/>
    <w:rsid w:val="002478D5"/>
    <w:rsid w:val="00247911"/>
    <w:rsid w:val="00247A62"/>
    <w:rsid w:val="00247E94"/>
    <w:rsid w:val="00247FDF"/>
    <w:rsid w:val="0025047A"/>
    <w:rsid w:val="002506CA"/>
    <w:rsid w:val="002507EF"/>
    <w:rsid w:val="00250DA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61C"/>
    <w:rsid w:val="002547AD"/>
    <w:rsid w:val="002548A1"/>
    <w:rsid w:val="002548F6"/>
    <w:rsid w:val="002549DF"/>
    <w:rsid w:val="00254F72"/>
    <w:rsid w:val="002551D8"/>
    <w:rsid w:val="002551E6"/>
    <w:rsid w:val="00255247"/>
    <w:rsid w:val="0025539B"/>
    <w:rsid w:val="00255438"/>
    <w:rsid w:val="00255811"/>
    <w:rsid w:val="00255DAD"/>
    <w:rsid w:val="00255E05"/>
    <w:rsid w:val="00255E9B"/>
    <w:rsid w:val="00255F83"/>
    <w:rsid w:val="00256485"/>
    <w:rsid w:val="00256710"/>
    <w:rsid w:val="00256833"/>
    <w:rsid w:val="0025696A"/>
    <w:rsid w:val="00256A62"/>
    <w:rsid w:val="00256AB2"/>
    <w:rsid w:val="00256BCF"/>
    <w:rsid w:val="00256F7C"/>
    <w:rsid w:val="002572F6"/>
    <w:rsid w:val="0025747A"/>
    <w:rsid w:val="002576F1"/>
    <w:rsid w:val="002578B9"/>
    <w:rsid w:val="002579CC"/>
    <w:rsid w:val="00257CB0"/>
    <w:rsid w:val="002600D9"/>
    <w:rsid w:val="002601C6"/>
    <w:rsid w:val="00260258"/>
    <w:rsid w:val="00260455"/>
    <w:rsid w:val="00260861"/>
    <w:rsid w:val="00260A21"/>
    <w:rsid w:val="00260ACF"/>
    <w:rsid w:val="00260D21"/>
    <w:rsid w:val="00260EFF"/>
    <w:rsid w:val="00260FCC"/>
    <w:rsid w:val="002611F4"/>
    <w:rsid w:val="002617CA"/>
    <w:rsid w:val="0026194E"/>
    <w:rsid w:val="00261C83"/>
    <w:rsid w:val="00261CA6"/>
    <w:rsid w:val="00261DEA"/>
    <w:rsid w:val="00261FA6"/>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C7"/>
    <w:rsid w:val="00265028"/>
    <w:rsid w:val="002655B2"/>
    <w:rsid w:val="002656AE"/>
    <w:rsid w:val="00265A60"/>
    <w:rsid w:val="00265B23"/>
    <w:rsid w:val="00265B94"/>
    <w:rsid w:val="00265DE3"/>
    <w:rsid w:val="00265E4D"/>
    <w:rsid w:val="00266428"/>
    <w:rsid w:val="0026648D"/>
    <w:rsid w:val="002669BC"/>
    <w:rsid w:val="00266BAF"/>
    <w:rsid w:val="00266D65"/>
    <w:rsid w:val="00266F71"/>
    <w:rsid w:val="0026751B"/>
    <w:rsid w:val="00267DF5"/>
    <w:rsid w:val="00267EAF"/>
    <w:rsid w:val="00268E49"/>
    <w:rsid w:val="00270568"/>
    <w:rsid w:val="00270DD7"/>
    <w:rsid w:val="002710A5"/>
    <w:rsid w:val="002712D7"/>
    <w:rsid w:val="00271342"/>
    <w:rsid w:val="0027189E"/>
    <w:rsid w:val="002718EB"/>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F4D"/>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877"/>
    <w:rsid w:val="00280E95"/>
    <w:rsid w:val="00281176"/>
    <w:rsid w:val="002815C4"/>
    <w:rsid w:val="00281D22"/>
    <w:rsid w:val="002820DA"/>
    <w:rsid w:val="002821D5"/>
    <w:rsid w:val="002828F3"/>
    <w:rsid w:val="00282986"/>
    <w:rsid w:val="00282D4A"/>
    <w:rsid w:val="00284126"/>
    <w:rsid w:val="00284C04"/>
    <w:rsid w:val="00285163"/>
    <w:rsid w:val="002854AF"/>
    <w:rsid w:val="002856EE"/>
    <w:rsid w:val="00285813"/>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650"/>
    <w:rsid w:val="002947C0"/>
    <w:rsid w:val="0029498E"/>
    <w:rsid w:val="002949FE"/>
    <w:rsid w:val="00294A2A"/>
    <w:rsid w:val="00294C7E"/>
    <w:rsid w:val="00294CFE"/>
    <w:rsid w:val="00295764"/>
    <w:rsid w:val="00295B60"/>
    <w:rsid w:val="00295C5A"/>
    <w:rsid w:val="00295D56"/>
    <w:rsid w:val="00296089"/>
    <w:rsid w:val="00296304"/>
    <w:rsid w:val="002965B7"/>
    <w:rsid w:val="00296B07"/>
    <w:rsid w:val="00296C5D"/>
    <w:rsid w:val="00296D99"/>
    <w:rsid w:val="0029723D"/>
    <w:rsid w:val="00297682"/>
    <w:rsid w:val="002A01D2"/>
    <w:rsid w:val="002A08A4"/>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507B"/>
    <w:rsid w:val="002A5188"/>
    <w:rsid w:val="002A51D6"/>
    <w:rsid w:val="002A529F"/>
    <w:rsid w:val="002A5367"/>
    <w:rsid w:val="002A5426"/>
    <w:rsid w:val="002A54B1"/>
    <w:rsid w:val="002A5651"/>
    <w:rsid w:val="002A572A"/>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8AB"/>
    <w:rsid w:val="002B694A"/>
    <w:rsid w:val="002B6A0C"/>
    <w:rsid w:val="002B6C0C"/>
    <w:rsid w:val="002B6CBA"/>
    <w:rsid w:val="002B6D64"/>
    <w:rsid w:val="002B7287"/>
    <w:rsid w:val="002B766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23FF"/>
    <w:rsid w:val="002C2459"/>
    <w:rsid w:val="002C2593"/>
    <w:rsid w:val="002C2645"/>
    <w:rsid w:val="002C2715"/>
    <w:rsid w:val="002C2CC9"/>
    <w:rsid w:val="002C2E1A"/>
    <w:rsid w:val="002C2EA8"/>
    <w:rsid w:val="002C2F17"/>
    <w:rsid w:val="002C2F20"/>
    <w:rsid w:val="002C30CA"/>
    <w:rsid w:val="002C32ED"/>
    <w:rsid w:val="002C36B6"/>
    <w:rsid w:val="002C378D"/>
    <w:rsid w:val="002C4047"/>
    <w:rsid w:val="002C40C9"/>
    <w:rsid w:val="002C4365"/>
    <w:rsid w:val="002C461F"/>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D13"/>
    <w:rsid w:val="002D0E01"/>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F57"/>
    <w:rsid w:val="002E040D"/>
    <w:rsid w:val="002E087E"/>
    <w:rsid w:val="002E08DD"/>
    <w:rsid w:val="002E0A7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969"/>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99"/>
    <w:rsid w:val="002E78B9"/>
    <w:rsid w:val="002E7A00"/>
    <w:rsid w:val="002E7CFB"/>
    <w:rsid w:val="002E7D0E"/>
    <w:rsid w:val="002E7FFB"/>
    <w:rsid w:val="002F0389"/>
    <w:rsid w:val="002F0736"/>
    <w:rsid w:val="002F07D6"/>
    <w:rsid w:val="002F089A"/>
    <w:rsid w:val="002F0D49"/>
    <w:rsid w:val="002F0EA3"/>
    <w:rsid w:val="002F0F60"/>
    <w:rsid w:val="002F13CA"/>
    <w:rsid w:val="002F13DA"/>
    <w:rsid w:val="002F1C59"/>
    <w:rsid w:val="002F1D30"/>
    <w:rsid w:val="002F1D39"/>
    <w:rsid w:val="002F1EBE"/>
    <w:rsid w:val="002F20B1"/>
    <w:rsid w:val="002F2219"/>
    <w:rsid w:val="002F24CD"/>
    <w:rsid w:val="002F28C0"/>
    <w:rsid w:val="002F28FE"/>
    <w:rsid w:val="002F291F"/>
    <w:rsid w:val="002F2994"/>
    <w:rsid w:val="002F2F74"/>
    <w:rsid w:val="002F30AB"/>
    <w:rsid w:val="002F3101"/>
    <w:rsid w:val="002F3515"/>
    <w:rsid w:val="002F3688"/>
    <w:rsid w:val="002F37FF"/>
    <w:rsid w:val="002F3CE6"/>
    <w:rsid w:val="002F3E5A"/>
    <w:rsid w:val="002F3F36"/>
    <w:rsid w:val="002F413D"/>
    <w:rsid w:val="002F42A3"/>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CEF"/>
    <w:rsid w:val="002F704B"/>
    <w:rsid w:val="002F7084"/>
    <w:rsid w:val="002F709B"/>
    <w:rsid w:val="002F71B7"/>
    <w:rsid w:val="002F71BD"/>
    <w:rsid w:val="002F7268"/>
    <w:rsid w:val="002F757E"/>
    <w:rsid w:val="002F7D59"/>
    <w:rsid w:val="002F7ED1"/>
    <w:rsid w:val="002F7F70"/>
    <w:rsid w:val="0030027C"/>
    <w:rsid w:val="00300311"/>
    <w:rsid w:val="00300345"/>
    <w:rsid w:val="003005B5"/>
    <w:rsid w:val="00300DEB"/>
    <w:rsid w:val="00300EAD"/>
    <w:rsid w:val="00301011"/>
    <w:rsid w:val="00301081"/>
    <w:rsid w:val="00301524"/>
    <w:rsid w:val="003016BA"/>
    <w:rsid w:val="00301B03"/>
    <w:rsid w:val="00301E54"/>
    <w:rsid w:val="0030275F"/>
    <w:rsid w:val="003028FA"/>
    <w:rsid w:val="00302958"/>
    <w:rsid w:val="00302E29"/>
    <w:rsid w:val="00302F5A"/>
    <w:rsid w:val="00303117"/>
    <w:rsid w:val="00303542"/>
    <w:rsid w:val="0030371A"/>
    <w:rsid w:val="00303CDF"/>
    <w:rsid w:val="0030409D"/>
    <w:rsid w:val="003043F1"/>
    <w:rsid w:val="003048A1"/>
    <w:rsid w:val="00304B93"/>
    <w:rsid w:val="00305393"/>
    <w:rsid w:val="00305B1C"/>
    <w:rsid w:val="0030604D"/>
    <w:rsid w:val="00306269"/>
    <w:rsid w:val="003069B4"/>
    <w:rsid w:val="00306DD7"/>
    <w:rsid w:val="00306F91"/>
    <w:rsid w:val="003073BD"/>
    <w:rsid w:val="0030740F"/>
    <w:rsid w:val="0030752A"/>
    <w:rsid w:val="0030778D"/>
    <w:rsid w:val="00307D53"/>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D01"/>
    <w:rsid w:val="00312DDE"/>
    <w:rsid w:val="00313326"/>
    <w:rsid w:val="0031349A"/>
    <w:rsid w:val="0031378F"/>
    <w:rsid w:val="00313C05"/>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AA7"/>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3FA7"/>
    <w:rsid w:val="0032451E"/>
    <w:rsid w:val="003245EF"/>
    <w:rsid w:val="00324906"/>
    <w:rsid w:val="003249A7"/>
    <w:rsid w:val="00324DE2"/>
    <w:rsid w:val="0032515B"/>
    <w:rsid w:val="003254D7"/>
    <w:rsid w:val="0032552F"/>
    <w:rsid w:val="00325851"/>
    <w:rsid w:val="003258EC"/>
    <w:rsid w:val="00325AEB"/>
    <w:rsid w:val="00325F0B"/>
    <w:rsid w:val="00325FE0"/>
    <w:rsid w:val="00326331"/>
    <w:rsid w:val="003264B4"/>
    <w:rsid w:val="00326B2E"/>
    <w:rsid w:val="00326B33"/>
    <w:rsid w:val="00326D94"/>
    <w:rsid w:val="00326EC4"/>
    <w:rsid w:val="00327398"/>
    <w:rsid w:val="003273BA"/>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91"/>
    <w:rsid w:val="00341D48"/>
    <w:rsid w:val="003421C5"/>
    <w:rsid w:val="00342350"/>
    <w:rsid w:val="00342479"/>
    <w:rsid w:val="00342670"/>
    <w:rsid w:val="003427AC"/>
    <w:rsid w:val="00342923"/>
    <w:rsid w:val="0034298C"/>
    <w:rsid w:val="003429C8"/>
    <w:rsid w:val="00342B51"/>
    <w:rsid w:val="00342B7E"/>
    <w:rsid w:val="00342F29"/>
    <w:rsid w:val="00343226"/>
    <w:rsid w:val="0034372B"/>
    <w:rsid w:val="00343A06"/>
    <w:rsid w:val="00343BF5"/>
    <w:rsid w:val="003440B3"/>
    <w:rsid w:val="00344180"/>
    <w:rsid w:val="00344395"/>
    <w:rsid w:val="00344397"/>
    <w:rsid w:val="003443CA"/>
    <w:rsid w:val="003444E8"/>
    <w:rsid w:val="00344F2F"/>
    <w:rsid w:val="00344FBA"/>
    <w:rsid w:val="00345570"/>
    <w:rsid w:val="00345582"/>
    <w:rsid w:val="0034576D"/>
    <w:rsid w:val="00345882"/>
    <w:rsid w:val="00345CD1"/>
    <w:rsid w:val="00345EE3"/>
    <w:rsid w:val="003465FC"/>
    <w:rsid w:val="0034687F"/>
    <w:rsid w:val="00346911"/>
    <w:rsid w:val="00346B09"/>
    <w:rsid w:val="00346D45"/>
    <w:rsid w:val="00346DFC"/>
    <w:rsid w:val="003473C2"/>
    <w:rsid w:val="003475B7"/>
    <w:rsid w:val="003478CD"/>
    <w:rsid w:val="00347A94"/>
    <w:rsid w:val="00347BAE"/>
    <w:rsid w:val="00347E88"/>
    <w:rsid w:val="00350132"/>
    <w:rsid w:val="00350384"/>
    <w:rsid w:val="0035039A"/>
    <w:rsid w:val="003503ED"/>
    <w:rsid w:val="00350684"/>
    <w:rsid w:val="00350D97"/>
    <w:rsid w:val="00351121"/>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1E5"/>
    <w:rsid w:val="003534D6"/>
    <w:rsid w:val="00353F42"/>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1FF"/>
    <w:rsid w:val="003575EE"/>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2016"/>
    <w:rsid w:val="0036212B"/>
    <w:rsid w:val="00362133"/>
    <w:rsid w:val="003624F8"/>
    <w:rsid w:val="00362AAC"/>
    <w:rsid w:val="00362E74"/>
    <w:rsid w:val="00362FE3"/>
    <w:rsid w:val="00363461"/>
    <w:rsid w:val="00363563"/>
    <w:rsid w:val="003636C1"/>
    <w:rsid w:val="0036385C"/>
    <w:rsid w:val="0036391F"/>
    <w:rsid w:val="00363A1F"/>
    <w:rsid w:val="00363CE9"/>
    <w:rsid w:val="003643EA"/>
    <w:rsid w:val="0036482B"/>
    <w:rsid w:val="003648EF"/>
    <w:rsid w:val="0036494F"/>
    <w:rsid w:val="00364CDF"/>
    <w:rsid w:val="00364DB7"/>
    <w:rsid w:val="00364E4B"/>
    <w:rsid w:val="003650BE"/>
    <w:rsid w:val="003650F6"/>
    <w:rsid w:val="0036533B"/>
    <w:rsid w:val="00365732"/>
    <w:rsid w:val="0036582D"/>
    <w:rsid w:val="00365941"/>
    <w:rsid w:val="00365BDF"/>
    <w:rsid w:val="00365C6E"/>
    <w:rsid w:val="00365CC6"/>
    <w:rsid w:val="00365D61"/>
    <w:rsid w:val="00365D79"/>
    <w:rsid w:val="00365E33"/>
    <w:rsid w:val="00365ECD"/>
    <w:rsid w:val="00365FA4"/>
    <w:rsid w:val="00366050"/>
    <w:rsid w:val="003660E2"/>
    <w:rsid w:val="00366B75"/>
    <w:rsid w:val="00366ECB"/>
    <w:rsid w:val="0036742F"/>
    <w:rsid w:val="003674E1"/>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2475"/>
    <w:rsid w:val="003724BE"/>
    <w:rsid w:val="003724FF"/>
    <w:rsid w:val="00372693"/>
    <w:rsid w:val="0037269D"/>
    <w:rsid w:val="00372DC3"/>
    <w:rsid w:val="0037303C"/>
    <w:rsid w:val="003731DB"/>
    <w:rsid w:val="00373294"/>
    <w:rsid w:val="003733B6"/>
    <w:rsid w:val="003733DD"/>
    <w:rsid w:val="00373C05"/>
    <w:rsid w:val="00373FA0"/>
    <w:rsid w:val="0037406F"/>
    <w:rsid w:val="003740ED"/>
    <w:rsid w:val="003741E9"/>
    <w:rsid w:val="0037461C"/>
    <w:rsid w:val="003748E7"/>
    <w:rsid w:val="0037497B"/>
    <w:rsid w:val="00374A46"/>
    <w:rsid w:val="00374C03"/>
    <w:rsid w:val="00374D01"/>
    <w:rsid w:val="00374F65"/>
    <w:rsid w:val="00374FF3"/>
    <w:rsid w:val="00375061"/>
    <w:rsid w:val="00375069"/>
    <w:rsid w:val="00375462"/>
    <w:rsid w:val="0037552C"/>
    <w:rsid w:val="003756BF"/>
    <w:rsid w:val="003758ED"/>
    <w:rsid w:val="00375DC3"/>
    <w:rsid w:val="00375FC5"/>
    <w:rsid w:val="00376186"/>
    <w:rsid w:val="00376236"/>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1F7"/>
    <w:rsid w:val="003833AD"/>
    <w:rsid w:val="003836C6"/>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899"/>
    <w:rsid w:val="003919E9"/>
    <w:rsid w:val="00391F9D"/>
    <w:rsid w:val="003925CE"/>
    <w:rsid w:val="003926CA"/>
    <w:rsid w:val="003928D6"/>
    <w:rsid w:val="00392981"/>
    <w:rsid w:val="00392B63"/>
    <w:rsid w:val="003931B9"/>
    <w:rsid w:val="003932C1"/>
    <w:rsid w:val="0039349A"/>
    <w:rsid w:val="0039370B"/>
    <w:rsid w:val="0039384A"/>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2AD"/>
    <w:rsid w:val="003A0376"/>
    <w:rsid w:val="003A0538"/>
    <w:rsid w:val="003A0DAC"/>
    <w:rsid w:val="003A1037"/>
    <w:rsid w:val="003A11F7"/>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A5"/>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1FA3"/>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C7E32"/>
    <w:rsid w:val="003D02A5"/>
    <w:rsid w:val="003D0496"/>
    <w:rsid w:val="003D0887"/>
    <w:rsid w:val="003D08E3"/>
    <w:rsid w:val="003D0A66"/>
    <w:rsid w:val="003D0BB5"/>
    <w:rsid w:val="003D0FB5"/>
    <w:rsid w:val="003D1158"/>
    <w:rsid w:val="003D115C"/>
    <w:rsid w:val="003D13D7"/>
    <w:rsid w:val="003D1413"/>
    <w:rsid w:val="003D1509"/>
    <w:rsid w:val="003D15EB"/>
    <w:rsid w:val="003D2081"/>
    <w:rsid w:val="003D208F"/>
    <w:rsid w:val="003D20A1"/>
    <w:rsid w:val="003D20A3"/>
    <w:rsid w:val="003D20D1"/>
    <w:rsid w:val="003D20F6"/>
    <w:rsid w:val="003D2498"/>
    <w:rsid w:val="003D28ED"/>
    <w:rsid w:val="003D3787"/>
    <w:rsid w:val="003D379A"/>
    <w:rsid w:val="003D3DA2"/>
    <w:rsid w:val="003D3E81"/>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61F"/>
    <w:rsid w:val="003D6BE8"/>
    <w:rsid w:val="003D6C9A"/>
    <w:rsid w:val="003D6CBC"/>
    <w:rsid w:val="003D6CCF"/>
    <w:rsid w:val="003D7139"/>
    <w:rsid w:val="003D726B"/>
    <w:rsid w:val="003D739C"/>
    <w:rsid w:val="003D773F"/>
    <w:rsid w:val="003D790F"/>
    <w:rsid w:val="003D7BE9"/>
    <w:rsid w:val="003D7C6D"/>
    <w:rsid w:val="003D7D78"/>
    <w:rsid w:val="003D7EBF"/>
    <w:rsid w:val="003E017C"/>
    <w:rsid w:val="003E022B"/>
    <w:rsid w:val="003E04FC"/>
    <w:rsid w:val="003E082A"/>
    <w:rsid w:val="003E09D4"/>
    <w:rsid w:val="003E0A58"/>
    <w:rsid w:val="003E0E20"/>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ADC"/>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29"/>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641"/>
    <w:rsid w:val="003F4A74"/>
    <w:rsid w:val="003F5076"/>
    <w:rsid w:val="003F509B"/>
    <w:rsid w:val="003F5178"/>
    <w:rsid w:val="003F5716"/>
    <w:rsid w:val="003F5BBD"/>
    <w:rsid w:val="003F5BE7"/>
    <w:rsid w:val="003F6536"/>
    <w:rsid w:val="003F65B9"/>
    <w:rsid w:val="003F6AC7"/>
    <w:rsid w:val="003F6C7D"/>
    <w:rsid w:val="003F6C8D"/>
    <w:rsid w:val="003F6E32"/>
    <w:rsid w:val="003F7287"/>
    <w:rsid w:val="003F7541"/>
    <w:rsid w:val="003F79E9"/>
    <w:rsid w:val="003F7FC4"/>
    <w:rsid w:val="0040004F"/>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AF3"/>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70F"/>
    <w:rsid w:val="00410866"/>
    <w:rsid w:val="00410E0E"/>
    <w:rsid w:val="00411161"/>
    <w:rsid w:val="004112DB"/>
    <w:rsid w:val="004114A9"/>
    <w:rsid w:val="00411575"/>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873"/>
    <w:rsid w:val="00414C8F"/>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CF6"/>
    <w:rsid w:val="00422E70"/>
    <w:rsid w:val="00422E88"/>
    <w:rsid w:val="00422FF0"/>
    <w:rsid w:val="004237B4"/>
    <w:rsid w:val="00423BCC"/>
    <w:rsid w:val="00423C17"/>
    <w:rsid w:val="00423E0C"/>
    <w:rsid w:val="00423F4D"/>
    <w:rsid w:val="00424859"/>
    <w:rsid w:val="00424862"/>
    <w:rsid w:val="0042489E"/>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384"/>
    <w:rsid w:val="004273BD"/>
    <w:rsid w:val="004275D0"/>
    <w:rsid w:val="00427822"/>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86"/>
    <w:rsid w:val="00435C87"/>
    <w:rsid w:val="00435FBA"/>
    <w:rsid w:val="00436354"/>
    <w:rsid w:val="004364E4"/>
    <w:rsid w:val="00436667"/>
    <w:rsid w:val="00436727"/>
    <w:rsid w:val="004367DB"/>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22DF"/>
    <w:rsid w:val="004422EE"/>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D3B"/>
    <w:rsid w:val="00446FD3"/>
    <w:rsid w:val="004470BE"/>
    <w:rsid w:val="004471B1"/>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A3"/>
    <w:rsid w:val="004616D9"/>
    <w:rsid w:val="004617A5"/>
    <w:rsid w:val="00461BBB"/>
    <w:rsid w:val="00461BED"/>
    <w:rsid w:val="00461D7C"/>
    <w:rsid w:val="00461E3C"/>
    <w:rsid w:val="004622DD"/>
    <w:rsid w:val="00462530"/>
    <w:rsid w:val="0046283A"/>
    <w:rsid w:val="004629D4"/>
    <w:rsid w:val="004629F6"/>
    <w:rsid w:val="00462A26"/>
    <w:rsid w:val="00462CDF"/>
    <w:rsid w:val="00462EBE"/>
    <w:rsid w:val="0046305F"/>
    <w:rsid w:val="00463090"/>
    <w:rsid w:val="00463147"/>
    <w:rsid w:val="00463434"/>
    <w:rsid w:val="0046363E"/>
    <w:rsid w:val="004642E8"/>
    <w:rsid w:val="004643E5"/>
    <w:rsid w:val="004646D8"/>
    <w:rsid w:val="00464C47"/>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2DA4"/>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C22"/>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751"/>
    <w:rsid w:val="00484950"/>
    <w:rsid w:val="00484C80"/>
    <w:rsid w:val="00484CD6"/>
    <w:rsid w:val="00485003"/>
    <w:rsid w:val="00485331"/>
    <w:rsid w:val="004856A8"/>
    <w:rsid w:val="00485965"/>
    <w:rsid w:val="00485993"/>
    <w:rsid w:val="00485C7A"/>
    <w:rsid w:val="00486402"/>
    <w:rsid w:val="004864CC"/>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2067"/>
    <w:rsid w:val="00492534"/>
    <w:rsid w:val="004928CE"/>
    <w:rsid w:val="00492A3A"/>
    <w:rsid w:val="00492AA2"/>
    <w:rsid w:val="00492CAF"/>
    <w:rsid w:val="00493497"/>
    <w:rsid w:val="004937EC"/>
    <w:rsid w:val="00493D29"/>
    <w:rsid w:val="00493F7C"/>
    <w:rsid w:val="00493F95"/>
    <w:rsid w:val="0049417D"/>
    <w:rsid w:val="00494546"/>
    <w:rsid w:val="00494549"/>
    <w:rsid w:val="004946A3"/>
    <w:rsid w:val="0049477A"/>
    <w:rsid w:val="00494789"/>
    <w:rsid w:val="00494A86"/>
    <w:rsid w:val="00494A89"/>
    <w:rsid w:val="00495044"/>
    <w:rsid w:val="004952C0"/>
    <w:rsid w:val="0049542D"/>
    <w:rsid w:val="00495F59"/>
    <w:rsid w:val="00496010"/>
    <w:rsid w:val="00496277"/>
    <w:rsid w:val="00496392"/>
    <w:rsid w:val="00496752"/>
    <w:rsid w:val="0049686A"/>
    <w:rsid w:val="00496996"/>
    <w:rsid w:val="00497189"/>
    <w:rsid w:val="0049738D"/>
    <w:rsid w:val="0049753A"/>
    <w:rsid w:val="0049758C"/>
    <w:rsid w:val="0049783E"/>
    <w:rsid w:val="00497AEF"/>
    <w:rsid w:val="00497DAE"/>
    <w:rsid w:val="004A0486"/>
    <w:rsid w:val="004A089C"/>
    <w:rsid w:val="004A0925"/>
    <w:rsid w:val="004A0A1D"/>
    <w:rsid w:val="004A0BF3"/>
    <w:rsid w:val="004A0EC0"/>
    <w:rsid w:val="004A1436"/>
    <w:rsid w:val="004A157F"/>
    <w:rsid w:val="004A1986"/>
    <w:rsid w:val="004A1DA4"/>
    <w:rsid w:val="004A1E62"/>
    <w:rsid w:val="004A2238"/>
    <w:rsid w:val="004A2367"/>
    <w:rsid w:val="004A237A"/>
    <w:rsid w:val="004A2673"/>
    <w:rsid w:val="004A26C6"/>
    <w:rsid w:val="004A288B"/>
    <w:rsid w:val="004A2A01"/>
    <w:rsid w:val="004A2FBA"/>
    <w:rsid w:val="004A3308"/>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B18"/>
    <w:rsid w:val="004A6ED2"/>
    <w:rsid w:val="004A6F45"/>
    <w:rsid w:val="004A718F"/>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30BF"/>
    <w:rsid w:val="004B35A1"/>
    <w:rsid w:val="004B3701"/>
    <w:rsid w:val="004B3C00"/>
    <w:rsid w:val="004B4216"/>
    <w:rsid w:val="004B42F9"/>
    <w:rsid w:val="004B4420"/>
    <w:rsid w:val="004B460B"/>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9E"/>
    <w:rsid w:val="004B63EE"/>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D45"/>
    <w:rsid w:val="004C144D"/>
    <w:rsid w:val="004C14A2"/>
    <w:rsid w:val="004C159A"/>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006"/>
    <w:rsid w:val="004C6310"/>
    <w:rsid w:val="004C6352"/>
    <w:rsid w:val="004C64F0"/>
    <w:rsid w:val="004C67D8"/>
    <w:rsid w:val="004C6897"/>
    <w:rsid w:val="004C69F2"/>
    <w:rsid w:val="004C6B82"/>
    <w:rsid w:val="004C6C47"/>
    <w:rsid w:val="004C6F02"/>
    <w:rsid w:val="004C6F73"/>
    <w:rsid w:val="004C6FA0"/>
    <w:rsid w:val="004C7002"/>
    <w:rsid w:val="004C722C"/>
    <w:rsid w:val="004C7497"/>
    <w:rsid w:val="004C7AEE"/>
    <w:rsid w:val="004C7BFE"/>
    <w:rsid w:val="004C7E4E"/>
    <w:rsid w:val="004D01F4"/>
    <w:rsid w:val="004D04BB"/>
    <w:rsid w:val="004D0635"/>
    <w:rsid w:val="004D070E"/>
    <w:rsid w:val="004D0732"/>
    <w:rsid w:val="004D0851"/>
    <w:rsid w:val="004D0858"/>
    <w:rsid w:val="004D0A6C"/>
    <w:rsid w:val="004D0C41"/>
    <w:rsid w:val="004D1582"/>
    <w:rsid w:val="004D178F"/>
    <w:rsid w:val="004D17F5"/>
    <w:rsid w:val="004D1961"/>
    <w:rsid w:val="004D1B69"/>
    <w:rsid w:val="004D1D22"/>
    <w:rsid w:val="004D1D45"/>
    <w:rsid w:val="004D1EDB"/>
    <w:rsid w:val="004D208A"/>
    <w:rsid w:val="004D2106"/>
    <w:rsid w:val="004D21B1"/>
    <w:rsid w:val="004D237A"/>
    <w:rsid w:val="004D27AA"/>
    <w:rsid w:val="004D28CE"/>
    <w:rsid w:val="004D2C6B"/>
    <w:rsid w:val="004D2E74"/>
    <w:rsid w:val="004D328C"/>
    <w:rsid w:val="004D35E8"/>
    <w:rsid w:val="004D374B"/>
    <w:rsid w:val="004D3950"/>
    <w:rsid w:val="004D3A81"/>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653E"/>
    <w:rsid w:val="004D6688"/>
    <w:rsid w:val="004D6915"/>
    <w:rsid w:val="004D6C21"/>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1D0"/>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9DC"/>
    <w:rsid w:val="00500F08"/>
    <w:rsid w:val="00500F1F"/>
    <w:rsid w:val="00501167"/>
    <w:rsid w:val="0050137B"/>
    <w:rsid w:val="00501571"/>
    <w:rsid w:val="0050163B"/>
    <w:rsid w:val="005018A3"/>
    <w:rsid w:val="005018D7"/>
    <w:rsid w:val="00501B94"/>
    <w:rsid w:val="00501D28"/>
    <w:rsid w:val="005021C0"/>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F1"/>
    <w:rsid w:val="00504A85"/>
    <w:rsid w:val="00504B7A"/>
    <w:rsid w:val="00504C5A"/>
    <w:rsid w:val="00504E77"/>
    <w:rsid w:val="00505213"/>
    <w:rsid w:val="005052B5"/>
    <w:rsid w:val="00505337"/>
    <w:rsid w:val="00505516"/>
    <w:rsid w:val="0050555C"/>
    <w:rsid w:val="005055EA"/>
    <w:rsid w:val="005055F9"/>
    <w:rsid w:val="00505842"/>
    <w:rsid w:val="0050599E"/>
    <w:rsid w:val="00505C5C"/>
    <w:rsid w:val="00505DDC"/>
    <w:rsid w:val="0050600F"/>
    <w:rsid w:val="00506186"/>
    <w:rsid w:val="00506391"/>
    <w:rsid w:val="005064C2"/>
    <w:rsid w:val="00506647"/>
    <w:rsid w:val="005066BA"/>
    <w:rsid w:val="005069CD"/>
    <w:rsid w:val="00506D28"/>
    <w:rsid w:val="00506DAC"/>
    <w:rsid w:val="00506EB2"/>
    <w:rsid w:val="0050700F"/>
    <w:rsid w:val="0050782B"/>
    <w:rsid w:val="005101F3"/>
    <w:rsid w:val="00510327"/>
    <w:rsid w:val="00510BDE"/>
    <w:rsid w:val="00510DD7"/>
    <w:rsid w:val="005113AA"/>
    <w:rsid w:val="00511753"/>
    <w:rsid w:val="005117DB"/>
    <w:rsid w:val="00511B31"/>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4B"/>
    <w:rsid w:val="005149C6"/>
    <w:rsid w:val="00514B9B"/>
    <w:rsid w:val="00514CE9"/>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B3E"/>
    <w:rsid w:val="005172EB"/>
    <w:rsid w:val="00517663"/>
    <w:rsid w:val="00517870"/>
    <w:rsid w:val="00517B7D"/>
    <w:rsid w:val="00517F1A"/>
    <w:rsid w:val="00517FDB"/>
    <w:rsid w:val="005202E4"/>
    <w:rsid w:val="00520317"/>
    <w:rsid w:val="00520652"/>
    <w:rsid w:val="0052082D"/>
    <w:rsid w:val="005208E2"/>
    <w:rsid w:val="00520B60"/>
    <w:rsid w:val="00520CAC"/>
    <w:rsid w:val="00520F8B"/>
    <w:rsid w:val="00521038"/>
    <w:rsid w:val="00521271"/>
    <w:rsid w:val="0052185C"/>
    <w:rsid w:val="0052193D"/>
    <w:rsid w:val="00521B85"/>
    <w:rsid w:val="0052213E"/>
    <w:rsid w:val="0052227E"/>
    <w:rsid w:val="0052247D"/>
    <w:rsid w:val="00522B82"/>
    <w:rsid w:val="00522FF8"/>
    <w:rsid w:val="00523056"/>
    <w:rsid w:val="00523057"/>
    <w:rsid w:val="0052320F"/>
    <w:rsid w:val="0052326A"/>
    <w:rsid w:val="005241B3"/>
    <w:rsid w:val="005244D1"/>
    <w:rsid w:val="00524738"/>
    <w:rsid w:val="00524BFD"/>
    <w:rsid w:val="0052530F"/>
    <w:rsid w:val="00525720"/>
    <w:rsid w:val="00525738"/>
    <w:rsid w:val="00526514"/>
    <w:rsid w:val="0052667D"/>
    <w:rsid w:val="0052692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BF"/>
    <w:rsid w:val="00530CEA"/>
    <w:rsid w:val="005313AB"/>
    <w:rsid w:val="005319FE"/>
    <w:rsid w:val="00531C8B"/>
    <w:rsid w:val="00531CFB"/>
    <w:rsid w:val="00531D97"/>
    <w:rsid w:val="00531E66"/>
    <w:rsid w:val="00531FF7"/>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07"/>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16D"/>
    <w:rsid w:val="0053521D"/>
    <w:rsid w:val="0053561D"/>
    <w:rsid w:val="00535D49"/>
    <w:rsid w:val="00535FB7"/>
    <w:rsid w:val="0053602E"/>
    <w:rsid w:val="005362A8"/>
    <w:rsid w:val="005363EA"/>
    <w:rsid w:val="00536658"/>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F2F"/>
    <w:rsid w:val="0055015B"/>
    <w:rsid w:val="00550388"/>
    <w:rsid w:val="00550450"/>
    <w:rsid w:val="00550507"/>
    <w:rsid w:val="005506CF"/>
    <w:rsid w:val="0055077E"/>
    <w:rsid w:val="00550B9E"/>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E94"/>
    <w:rsid w:val="0056208A"/>
    <w:rsid w:val="005620B4"/>
    <w:rsid w:val="005620CC"/>
    <w:rsid w:val="005620D3"/>
    <w:rsid w:val="00562114"/>
    <w:rsid w:val="00562260"/>
    <w:rsid w:val="005625C4"/>
    <w:rsid w:val="005626B3"/>
    <w:rsid w:val="00562E01"/>
    <w:rsid w:val="00562E51"/>
    <w:rsid w:val="00562E91"/>
    <w:rsid w:val="00562ECF"/>
    <w:rsid w:val="0056315A"/>
    <w:rsid w:val="00563427"/>
    <w:rsid w:val="005638A7"/>
    <w:rsid w:val="00563A62"/>
    <w:rsid w:val="00563D2A"/>
    <w:rsid w:val="00563E46"/>
    <w:rsid w:val="00563EF4"/>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5E3C"/>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E35"/>
    <w:rsid w:val="00574009"/>
    <w:rsid w:val="00574174"/>
    <w:rsid w:val="005742C4"/>
    <w:rsid w:val="00574741"/>
    <w:rsid w:val="00574B65"/>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85F"/>
    <w:rsid w:val="00580AA9"/>
    <w:rsid w:val="00580DF1"/>
    <w:rsid w:val="00580E4D"/>
    <w:rsid w:val="00580E53"/>
    <w:rsid w:val="0058133B"/>
    <w:rsid w:val="0058149A"/>
    <w:rsid w:val="0058168A"/>
    <w:rsid w:val="00581690"/>
    <w:rsid w:val="0058172C"/>
    <w:rsid w:val="00581D22"/>
    <w:rsid w:val="00581FE8"/>
    <w:rsid w:val="005824F2"/>
    <w:rsid w:val="005825AC"/>
    <w:rsid w:val="0058264E"/>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D98"/>
    <w:rsid w:val="00590EC3"/>
    <w:rsid w:val="00590EFB"/>
    <w:rsid w:val="00590F0D"/>
    <w:rsid w:val="00590F29"/>
    <w:rsid w:val="0059199F"/>
    <w:rsid w:val="00591A8C"/>
    <w:rsid w:val="00591C98"/>
    <w:rsid w:val="00591DC3"/>
    <w:rsid w:val="00592380"/>
    <w:rsid w:val="00592401"/>
    <w:rsid w:val="005929FD"/>
    <w:rsid w:val="00592A61"/>
    <w:rsid w:val="00592FCB"/>
    <w:rsid w:val="00593064"/>
    <w:rsid w:val="005934BC"/>
    <w:rsid w:val="00593585"/>
    <w:rsid w:val="005938F7"/>
    <w:rsid w:val="00593D68"/>
    <w:rsid w:val="00593EE3"/>
    <w:rsid w:val="00594165"/>
    <w:rsid w:val="00594223"/>
    <w:rsid w:val="00594353"/>
    <w:rsid w:val="00594599"/>
    <w:rsid w:val="005947F2"/>
    <w:rsid w:val="00594932"/>
    <w:rsid w:val="00594E0D"/>
    <w:rsid w:val="00595154"/>
    <w:rsid w:val="0059559A"/>
    <w:rsid w:val="005955D0"/>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181"/>
    <w:rsid w:val="005A128E"/>
    <w:rsid w:val="005A1486"/>
    <w:rsid w:val="005A1719"/>
    <w:rsid w:val="005A187E"/>
    <w:rsid w:val="005A1F42"/>
    <w:rsid w:val="005A2583"/>
    <w:rsid w:val="005A26EE"/>
    <w:rsid w:val="005A2A1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7166"/>
    <w:rsid w:val="005A719F"/>
    <w:rsid w:val="005A7704"/>
    <w:rsid w:val="005A7872"/>
    <w:rsid w:val="005A78C3"/>
    <w:rsid w:val="005A7993"/>
    <w:rsid w:val="005A7DA2"/>
    <w:rsid w:val="005A7F65"/>
    <w:rsid w:val="005B0321"/>
    <w:rsid w:val="005B0358"/>
    <w:rsid w:val="005B048A"/>
    <w:rsid w:val="005B0A4A"/>
    <w:rsid w:val="005B0ECF"/>
    <w:rsid w:val="005B0FC7"/>
    <w:rsid w:val="005B1033"/>
    <w:rsid w:val="005B1257"/>
    <w:rsid w:val="005B1656"/>
    <w:rsid w:val="005B1682"/>
    <w:rsid w:val="005B1C50"/>
    <w:rsid w:val="005B20CE"/>
    <w:rsid w:val="005B22FD"/>
    <w:rsid w:val="005B2396"/>
    <w:rsid w:val="005B2619"/>
    <w:rsid w:val="005B2850"/>
    <w:rsid w:val="005B29CE"/>
    <w:rsid w:val="005B2DAF"/>
    <w:rsid w:val="005B2FEC"/>
    <w:rsid w:val="005B3092"/>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3E3"/>
    <w:rsid w:val="005D15DF"/>
    <w:rsid w:val="005D1742"/>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A5"/>
    <w:rsid w:val="005E0A47"/>
    <w:rsid w:val="005E0CF1"/>
    <w:rsid w:val="005E0E81"/>
    <w:rsid w:val="005E0FD4"/>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A51"/>
    <w:rsid w:val="005E3E47"/>
    <w:rsid w:val="005E44FA"/>
    <w:rsid w:val="005E4530"/>
    <w:rsid w:val="005E4599"/>
    <w:rsid w:val="005E48DB"/>
    <w:rsid w:val="005E4DCA"/>
    <w:rsid w:val="005E4E8F"/>
    <w:rsid w:val="005E502F"/>
    <w:rsid w:val="005E540B"/>
    <w:rsid w:val="005E543D"/>
    <w:rsid w:val="005E58F9"/>
    <w:rsid w:val="005E593C"/>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F95"/>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72A1"/>
    <w:rsid w:val="005F736D"/>
    <w:rsid w:val="005F74DD"/>
    <w:rsid w:val="005F7EC0"/>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81A"/>
    <w:rsid w:val="00603856"/>
    <w:rsid w:val="0060387E"/>
    <w:rsid w:val="006039EE"/>
    <w:rsid w:val="00603A73"/>
    <w:rsid w:val="00603B0E"/>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1021F"/>
    <w:rsid w:val="006104FC"/>
    <w:rsid w:val="00610A78"/>
    <w:rsid w:val="00611090"/>
    <w:rsid w:val="006112D5"/>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70D"/>
    <w:rsid w:val="00613B1A"/>
    <w:rsid w:val="00613D40"/>
    <w:rsid w:val="006142B9"/>
    <w:rsid w:val="00614440"/>
    <w:rsid w:val="00614A86"/>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3FA"/>
    <w:rsid w:val="00645960"/>
    <w:rsid w:val="00645CE2"/>
    <w:rsid w:val="00645DEE"/>
    <w:rsid w:val="006461E9"/>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60F"/>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D41"/>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A3D"/>
    <w:rsid w:val="00665BC3"/>
    <w:rsid w:val="00665F58"/>
    <w:rsid w:val="00666071"/>
    <w:rsid w:val="0066614E"/>
    <w:rsid w:val="006664C9"/>
    <w:rsid w:val="00666512"/>
    <w:rsid w:val="00666670"/>
    <w:rsid w:val="00666790"/>
    <w:rsid w:val="006667F0"/>
    <w:rsid w:val="00666926"/>
    <w:rsid w:val="00666A2D"/>
    <w:rsid w:val="00666E06"/>
    <w:rsid w:val="00666F43"/>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5C5"/>
    <w:rsid w:val="00672630"/>
    <w:rsid w:val="00672C9C"/>
    <w:rsid w:val="00672EBC"/>
    <w:rsid w:val="006730B4"/>
    <w:rsid w:val="00673242"/>
    <w:rsid w:val="00673256"/>
    <w:rsid w:val="006732C2"/>
    <w:rsid w:val="0067354E"/>
    <w:rsid w:val="00673B19"/>
    <w:rsid w:val="00673B3C"/>
    <w:rsid w:val="00674143"/>
    <w:rsid w:val="006747D8"/>
    <w:rsid w:val="00674865"/>
    <w:rsid w:val="00674CBA"/>
    <w:rsid w:val="00674DB7"/>
    <w:rsid w:val="00674ECA"/>
    <w:rsid w:val="00674EEC"/>
    <w:rsid w:val="00674F07"/>
    <w:rsid w:val="00674F57"/>
    <w:rsid w:val="00675682"/>
    <w:rsid w:val="0067581D"/>
    <w:rsid w:val="00675839"/>
    <w:rsid w:val="00675892"/>
    <w:rsid w:val="00675C80"/>
    <w:rsid w:val="00675CFC"/>
    <w:rsid w:val="00675D1A"/>
    <w:rsid w:val="00675E10"/>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FD"/>
    <w:rsid w:val="00677C61"/>
    <w:rsid w:val="00677CB5"/>
    <w:rsid w:val="00677F27"/>
    <w:rsid w:val="00677F36"/>
    <w:rsid w:val="00677FBE"/>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3163"/>
    <w:rsid w:val="00683227"/>
    <w:rsid w:val="006836C2"/>
    <w:rsid w:val="00683C40"/>
    <w:rsid w:val="00683C4D"/>
    <w:rsid w:val="00683F12"/>
    <w:rsid w:val="00683F69"/>
    <w:rsid w:val="006842F5"/>
    <w:rsid w:val="006843E1"/>
    <w:rsid w:val="00684779"/>
    <w:rsid w:val="0068486C"/>
    <w:rsid w:val="00684D4C"/>
    <w:rsid w:val="00684E27"/>
    <w:rsid w:val="0068503F"/>
    <w:rsid w:val="0068528D"/>
    <w:rsid w:val="006854D9"/>
    <w:rsid w:val="006855A3"/>
    <w:rsid w:val="00685738"/>
    <w:rsid w:val="006858D6"/>
    <w:rsid w:val="00685ACA"/>
    <w:rsid w:val="0068602D"/>
    <w:rsid w:val="0068619B"/>
    <w:rsid w:val="00686998"/>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F65"/>
    <w:rsid w:val="006921FA"/>
    <w:rsid w:val="006927A6"/>
    <w:rsid w:val="006927AC"/>
    <w:rsid w:val="006928F2"/>
    <w:rsid w:val="00692945"/>
    <w:rsid w:val="00692A9C"/>
    <w:rsid w:val="00692BF0"/>
    <w:rsid w:val="00692D91"/>
    <w:rsid w:val="00692F79"/>
    <w:rsid w:val="006931BA"/>
    <w:rsid w:val="00693242"/>
    <w:rsid w:val="006937BE"/>
    <w:rsid w:val="0069418F"/>
    <w:rsid w:val="006942D2"/>
    <w:rsid w:val="0069435F"/>
    <w:rsid w:val="006944CA"/>
    <w:rsid w:val="0069476A"/>
    <w:rsid w:val="00694A4B"/>
    <w:rsid w:val="006950F3"/>
    <w:rsid w:val="006951A5"/>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A01"/>
    <w:rsid w:val="006A6C83"/>
    <w:rsid w:val="006A6E05"/>
    <w:rsid w:val="006A6E9F"/>
    <w:rsid w:val="006A6ED2"/>
    <w:rsid w:val="006A7464"/>
    <w:rsid w:val="006A776F"/>
    <w:rsid w:val="006A77B6"/>
    <w:rsid w:val="006A77ED"/>
    <w:rsid w:val="006A7AE4"/>
    <w:rsid w:val="006B0006"/>
    <w:rsid w:val="006B01ED"/>
    <w:rsid w:val="006B03A1"/>
    <w:rsid w:val="006B09BA"/>
    <w:rsid w:val="006B0D0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926"/>
    <w:rsid w:val="006B4A58"/>
    <w:rsid w:val="006B4A72"/>
    <w:rsid w:val="006B5060"/>
    <w:rsid w:val="006B5122"/>
    <w:rsid w:val="006B51C5"/>
    <w:rsid w:val="006B51DD"/>
    <w:rsid w:val="006B568F"/>
    <w:rsid w:val="006B5956"/>
    <w:rsid w:val="006B64C9"/>
    <w:rsid w:val="006B662A"/>
    <w:rsid w:val="006B666E"/>
    <w:rsid w:val="006B6B0E"/>
    <w:rsid w:val="006B6CDA"/>
    <w:rsid w:val="006B6D1E"/>
    <w:rsid w:val="006B71D0"/>
    <w:rsid w:val="006B74CD"/>
    <w:rsid w:val="006B76F5"/>
    <w:rsid w:val="006B76FD"/>
    <w:rsid w:val="006B7C04"/>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D6C"/>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32F5"/>
    <w:rsid w:val="006D330B"/>
    <w:rsid w:val="006D331B"/>
    <w:rsid w:val="006D3324"/>
    <w:rsid w:val="006D33D5"/>
    <w:rsid w:val="006D36FD"/>
    <w:rsid w:val="006D376D"/>
    <w:rsid w:val="006D3E10"/>
    <w:rsid w:val="006D3EA9"/>
    <w:rsid w:val="006D3F2F"/>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3D0"/>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14D"/>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824"/>
    <w:rsid w:val="006F7A61"/>
    <w:rsid w:val="006F7E71"/>
    <w:rsid w:val="006F7FFB"/>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4C72"/>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D8"/>
    <w:rsid w:val="00727DB7"/>
    <w:rsid w:val="00727E16"/>
    <w:rsid w:val="007302B3"/>
    <w:rsid w:val="00730340"/>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E6"/>
    <w:rsid w:val="00736841"/>
    <w:rsid w:val="00736AC9"/>
    <w:rsid w:val="0073725B"/>
    <w:rsid w:val="00737375"/>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73"/>
    <w:rsid w:val="007415B8"/>
    <w:rsid w:val="00741638"/>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500B9"/>
    <w:rsid w:val="007503C1"/>
    <w:rsid w:val="0075093C"/>
    <w:rsid w:val="00750EA5"/>
    <w:rsid w:val="00750EE8"/>
    <w:rsid w:val="0075117A"/>
    <w:rsid w:val="00751412"/>
    <w:rsid w:val="00751640"/>
    <w:rsid w:val="0075212E"/>
    <w:rsid w:val="00752168"/>
    <w:rsid w:val="00752289"/>
    <w:rsid w:val="00752333"/>
    <w:rsid w:val="0075242F"/>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E32"/>
    <w:rsid w:val="00756329"/>
    <w:rsid w:val="0075674B"/>
    <w:rsid w:val="00756815"/>
    <w:rsid w:val="00756874"/>
    <w:rsid w:val="0075698D"/>
    <w:rsid w:val="00756CE2"/>
    <w:rsid w:val="00756DEA"/>
    <w:rsid w:val="00757242"/>
    <w:rsid w:val="00757AA7"/>
    <w:rsid w:val="00757B8A"/>
    <w:rsid w:val="00757BF4"/>
    <w:rsid w:val="00757E74"/>
    <w:rsid w:val="00757EC6"/>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231"/>
    <w:rsid w:val="0077246E"/>
    <w:rsid w:val="00772A22"/>
    <w:rsid w:val="00772D6B"/>
    <w:rsid w:val="00772DEA"/>
    <w:rsid w:val="007730F0"/>
    <w:rsid w:val="00773633"/>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5F22"/>
    <w:rsid w:val="007761A3"/>
    <w:rsid w:val="00776525"/>
    <w:rsid w:val="00776607"/>
    <w:rsid w:val="007768D2"/>
    <w:rsid w:val="00776964"/>
    <w:rsid w:val="00776FD7"/>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A47"/>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5B6"/>
    <w:rsid w:val="007865CE"/>
    <w:rsid w:val="0078783C"/>
    <w:rsid w:val="007878FC"/>
    <w:rsid w:val="00787AB6"/>
    <w:rsid w:val="00787E99"/>
    <w:rsid w:val="00787F40"/>
    <w:rsid w:val="00787FFE"/>
    <w:rsid w:val="007904CC"/>
    <w:rsid w:val="0079088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322C"/>
    <w:rsid w:val="007A33FE"/>
    <w:rsid w:val="007A3416"/>
    <w:rsid w:val="007A344F"/>
    <w:rsid w:val="007A34B5"/>
    <w:rsid w:val="007A3556"/>
    <w:rsid w:val="007A39FB"/>
    <w:rsid w:val="007A3D04"/>
    <w:rsid w:val="007A3D48"/>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80B"/>
    <w:rsid w:val="007A799B"/>
    <w:rsid w:val="007A7D40"/>
    <w:rsid w:val="007B0007"/>
    <w:rsid w:val="007B00FC"/>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F3F"/>
    <w:rsid w:val="007B3546"/>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3BA"/>
    <w:rsid w:val="007C3491"/>
    <w:rsid w:val="007C34C1"/>
    <w:rsid w:val="007C36F8"/>
    <w:rsid w:val="007C3769"/>
    <w:rsid w:val="007C3BF3"/>
    <w:rsid w:val="007C3C9F"/>
    <w:rsid w:val="007C3FD6"/>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5213"/>
    <w:rsid w:val="007D540A"/>
    <w:rsid w:val="007D55BE"/>
    <w:rsid w:val="007D5DED"/>
    <w:rsid w:val="007D615C"/>
    <w:rsid w:val="007D642F"/>
    <w:rsid w:val="007D6BC9"/>
    <w:rsid w:val="007D6CE0"/>
    <w:rsid w:val="007D6CE8"/>
    <w:rsid w:val="007D6F88"/>
    <w:rsid w:val="007D7500"/>
    <w:rsid w:val="007D7567"/>
    <w:rsid w:val="007D75DB"/>
    <w:rsid w:val="007D7B40"/>
    <w:rsid w:val="007D7D49"/>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8FE"/>
    <w:rsid w:val="007E2AA9"/>
    <w:rsid w:val="007E2FBE"/>
    <w:rsid w:val="007E2FE1"/>
    <w:rsid w:val="007E31EE"/>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E14"/>
    <w:rsid w:val="007E7114"/>
    <w:rsid w:val="007E721C"/>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5461"/>
    <w:rsid w:val="007F552B"/>
    <w:rsid w:val="007F5783"/>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424A"/>
    <w:rsid w:val="0080440D"/>
    <w:rsid w:val="008046A4"/>
    <w:rsid w:val="008047C4"/>
    <w:rsid w:val="00804A38"/>
    <w:rsid w:val="00804D1E"/>
    <w:rsid w:val="00804DFD"/>
    <w:rsid w:val="00805407"/>
    <w:rsid w:val="0080599B"/>
    <w:rsid w:val="008059DB"/>
    <w:rsid w:val="00805B72"/>
    <w:rsid w:val="00805BB0"/>
    <w:rsid w:val="00805DC1"/>
    <w:rsid w:val="00805E5E"/>
    <w:rsid w:val="0080658F"/>
    <w:rsid w:val="008066B1"/>
    <w:rsid w:val="00806968"/>
    <w:rsid w:val="00806A8D"/>
    <w:rsid w:val="00806B32"/>
    <w:rsid w:val="00806D3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29E"/>
    <w:rsid w:val="0081278C"/>
    <w:rsid w:val="00812B38"/>
    <w:rsid w:val="00812B43"/>
    <w:rsid w:val="00812D73"/>
    <w:rsid w:val="00812DB5"/>
    <w:rsid w:val="008130B8"/>
    <w:rsid w:val="0081367A"/>
    <w:rsid w:val="008136E7"/>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59F"/>
    <w:rsid w:val="008156A2"/>
    <w:rsid w:val="008156BE"/>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97"/>
    <w:rsid w:val="008244C7"/>
    <w:rsid w:val="0082458E"/>
    <w:rsid w:val="00824623"/>
    <w:rsid w:val="00825860"/>
    <w:rsid w:val="00825B4F"/>
    <w:rsid w:val="00825D08"/>
    <w:rsid w:val="00825D0C"/>
    <w:rsid w:val="00825E5C"/>
    <w:rsid w:val="00825EE7"/>
    <w:rsid w:val="00826013"/>
    <w:rsid w:val="008260FB"/>
    <w:rsid w:val="00826C23"/>
    <w:rsid w:val="00826C82"/>
    <w:rsid w:val="00826D2F"/>
    <w:rsid w:val="008270AB"/>
    <w:rsid w:val="00827260"/>
    <w:rsid w:val="008275FC"/>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3FF"/>
    <w:rsid w:val="0083383F"/>
    <w:rsid w:val="00833ADF"/>
    <w:rsid w:val="00833CE3"/>
    <w:rsid w:val="00833E3D"/>
    <w:rsid w:val="00833E8A"/>
    <w:rsid w:val="0083404B"/>
    <w:rsid w:val="0083411C"/>
    <w:rsid w:val="008342E6"/>
    <w:rsid w:val="00834845"/>
    <w:rsid w:val="00834989"/>
    <w:rsid w:val="00834A02"/>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3"/>
    <w:rsid w:val="00836F7F"/>
    <w:rsid w:val="00837512"/>
    <w:rsid w:val="00837D37"/>
    <w:rsid w:val="0084022D"/>
    <w:rsid w:val="00840667"/>
    <w:rsid w:val="00840830"/>
    <w:rsid w:val="00840ABB"/>
    <w:rsid w:val="00840C7A"/>
    <w:rsid w:val="00840EA7"/>
    <w:rsid w:val="00840F72"/>
    <w:rsid w:val="008410B2"/>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537D"/>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86A"/>
    <w:rsid w:val="0085094E"/>
    <w:rsid w:val="00850D2C"/>
    <w:rsid w:val="00851031"/>
    <w:rsid w:val="008511A7"/>
    <w:rsid w:val="008512F4"/>
    <w:rsid w:val="00851920"/>
    <w:rsid w:val="00851A01"/>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EDE"/>
    <w:rsid w:val="00856FD0"/>
    <w:rsid w:val="0085764A"/>
    <w:rsid w:val="0085798F"/>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6041"/>
    <w:rsid w:val="0086617F"/>
    <w:rsid w:val="00866182"/>
    <w:rsid w:val="008661DA"/>
    <w:rsid w:val="00866388"/>
    <w:rsid w:val="00866493"/>
    <w:rsid w:val="008665B8"/>
    <w:rsid w:val="00866657"/>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B4"/>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C8F"/>
    <w:rsid w:val="008742E8"/>
    <w:rsid w:val="008742FA"/>
    <w:rsid w:val="008748B5"/>
    <w:rsid w:val="008748C8"/>
    <w:rsid w:val="00874939"/>
    <w:rsid w:val="00874AEE"/>
    <w:rsid w:val="00874BD0"/>
    <w:rsid w:val="00874FB7"/>
    <w:rsid w:val="00875082"/>
    <w:rsid w:val="008750B4"/>
    <w:rsid w:val="0087511E"/>
    <w:rsid w:val="0087538B"/>
    <w:rsid w:val="00875C28"/>
    <w:rsid w:val="00875C2A"/>
    <w:rsid w:val="00875EC4"/>
    <w:rsid w:val="00875F76"/>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9"/>
    <w:rsid w:val="0088427A"/>
    <w:rsid w:val="008847A3"/>
    <w:rsid w:val="008849DA"/>
    <w:rsid w:val="00884ABD"/>
    <w:rsid w:val="00884BD2"/>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62"/>
    <w:rsid w:val="0088677C"/>
    <w:rsid w:val="008867BE"/>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728"/>
    <w:rsid w:val="00891C8C"/>
    <w:rsid w:val="00891F35"/>
    <w:rsid w:val="0089202E"/>
    <w:rsid w:val="0089239B"/>
    <w:rsid w:val="008928CB"/>
    <w:rsid w:val="00892C70"/>
    <w:rsid w:val="00892C7C"/>
    <w:rsid w:val="00892FFF"/>
    <w:rsid w:val="0089347B"/>
    <w:rsid w:val="00893762"/>
    <w:rsid w:val="00893955"/>
    <w:rsid w:val="00893AD6"/>
    <w:rsid w:val="00893C33"/>
    <w:rsid w:val="00893C78"/>
    <w:rsid w:val="00893F0B"/>
    <w:rsid w:val="0089414B"/>
    <w:rsid w:val="00894579"/>
    <w:rsid w:val="008948D4"/>
    <w:rsid w:val="00894B67"/>
    <w:rsid w:val="00894B7C"/>
    <w:rsid w:val="008952E0"/>
    <w:rsid w:val="008955A5"/>
    <w:rsid w:val="0089570C"/>
    <w:rsid w:val="00895BA4"/>
    <w:rsid w:val="008961D9"/>
    <w:rsid w:val="008964B1"/>
    <w:rsid w:val="008966CA"/>
    <w:rsid w:val="00896ABA"/>
    <w:rsid w:val="00896B25"/>
    <w:rsid w:val="008978C0"/>
    <w:rsid w:val="00897ABF"/>
    <w:rsid w:val="00897B51"/>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8A8"/>
    <w:rsid w:val="008B30F2"/>
    <w:rsid w:val="008B32F3"/>
    <w:rsid w:val="008B35C8"/>
    <w:rsid w:val="008B3B1F"/>
    <w:rsid w:val="008B3B2C"/>
    <w:rsid w:val="008B3BD3"/>
    <w:rsid w:val="008B3DEF"/>
    <w:rsid w:val="008B4105"/>
    <w:rsid w:val="008B4203"/>
    <w:rsid w:val="008B437A"/>
    <w:rsid w:val="008B43A6"/>
    <w:rsid w:val="008B4591"/>
    <w:rsid w:val="008B470B"/>
    <w:rsid w:val="008B47AF"/>
    <w:rsid w:val="008B498B"/>
    <w:rsid w:val="008B4B18"/>
    <w:rsid w:val="008B4E5D"/>
    <w:rsid w:val="008B4ECB"/>
    <w:rsid w:val="008B5254"/>
    <w:rsid w:val="008B5266"/>
    <w:rsid w:val="008B56CC"/>
    <w:rsid w:val="008B587A"/>
    <w:rsid w:val="008B5A75"/>
    <w:rsid w:val="008B5AD6"/>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3A"/>
    <w:rsid w:val="008C498B"/>
    <w:rsid w:val="008C4DD8"/>
    <w:rsid w:val="008C5633"/>
    <w:rsid w:val="008C570A"/>
    <w:rsid w:val="008C5A8F"/>
    <w:rsid w:val="008C5AC5"/>
    <w:rsid w:val="008C5C24"/>
    <w:rsid w:val="008C5CCA"/>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A05"/>
    <w:rsid w:val="008C7D38"/>
    <w:rsid w:val="008D040B"/>
    <w:rsid w:val="008D05EF"/>
    <w:rsid w:val="008D0773"/>
    <w:rsid w:val="008D07B0"/>
    <w:rsid w:val="008D0A54"/>
    <w:rsid w:val="008D0B9B"/>
    <w:rsid w:val="008D0DA5"/>
    <w:rsid w:val="008D0DD7"/>
    <w:rsid w:val="008D1151"/>
    <w:rsid w:val="008D1756"/>
    <w:rsid w:val="008D1A86"/>
    <w:rsid w:val="008D1E31"/>
    <w:rsid w:val="008D22DB"/>
    <w:rsid w:val="008D240F"/>
    <w:rsid w:val="008D267F"/>
    <w:rsid w:val="008D2836"/>
    <w:rsid w:val="008D2A1F"/>
    <w:rsid w:val="008D2BFC"/>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391"/>
    <w:rsid w:val="008D5510"/>
    <w:rsid w:val="008D576B"/>
    <w:rsid w:val="008D5B64"/>
    <w:rsid w:val="008D5BB4"/>
    <w:rsid w:val="008D5CD7"/>
    <w:rsid w:val="008D5D2E"/>
    <w:rsid w:val="008D6098"/>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B4F"/>
    <w:rsid w:val="008E5C85"/>
    <w:rsid w:val="008E6051"/>
    <w:rsid w:val="008E6082"/>
    <w:rsid w:val="008E66F9"/>
    <w:rsid w:val="008E6A18"/>
    <w:rsid w:val="008E6E79"/>
    <w:rsid w:val="008E73AF"/>
    <w:rsid w:val="008E7473"/>
    <w:rsid w:val="008E7478"/>
    <w:rsid w:val="008E7846"/>
    <w:rsid w:val="008E7864"/>
    <w:rsid w:val="008E7A3B"/>
    <w:rsid w:val="008F00FE"/>
    <w:rsid w:val="008F02B4"/>
    <w:rsid w:val="008F057C"/>
    <w:rsid w:val="008F0C76"/>
    <w:rsid w:val="008F0E02"/>
    <w:rsid w:val="008F1856"/>
    <w:rsid w:val="008F1BD9"/>
    <w:rsid w:val="008F1D7A"/>
    <w:rsid w:val="008F2268"/>
    <w:rsid w:val="008F2B08"/>
    <w:rsid w:val="008F2D5E"/>
    <w:rsid w:val="008F2ED8"/>
    <w:rsid w:val="008F3179"/>
    <w:rsid w:val="008F32DF"/>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354"/>
    <w:rsid w:val="008F5DD7"/>
    <w:rsid w:val="008F60B2"/>
    <w:rsid w:val="008F63CC"/>
    <w:rsid w:val="008F6423"/>
    <w:rsid w:val="008F690C"/>
    <w:rsid w:val="008F6FD5"/>
    <w:rsid w:val="008F762F"/>
    <w:rsid w:val="008F7EB3"/>
    <w:rsid w:val="008F7F66"/>
    <w:rsid w:val="008F7F8B"/>
    <w:rsid w:val="009001FC"/>
    <w:rsid w:val="00900331"/>
    <w:rsid w:val="00900391"/>
    <w:rsid w:val="009003B2"/>
    <w:rsid w:val="0090064E"/>
    <w:rsid w:val="009006BF"/>
    <w:rsid w:val="00900A0E"/>
    <w:rsid w:val="00901109"/>
    <w:rsid w:val="00901237"/>
    <w:rsid w:val="0090145A"/>
    <w:rsid w:val="00901683"/>
    <w:rsid w:val="00901B18"/>
    <w:rsid w:val="0090232C"/>
    <w:rsid w:val="009025A4"/>
    <w:rsid w:val="0090278A"/>
    <w:rsid w:val="0090283B"/>
    <w:rsid w:val="009028DD"/>
    <w:rsid w:val="00902D0E"/>
    <w:rsid w:val="00903951"/>
    <w:rsid w:val="0090397B"/>
    <w:rsid w:val="00903B11"/>
    <w:rsid w:val="009040A4"/>
    <w:rsid w:val="009045B8"/>
    <w:rsid w:val="009046EC"/>
    <w:rsid w:val="0090516D"/>
    <w:rsid w:val="0090517F"/>
    <w:rsid w:val="00905299"/>
    <w:rsid w:val="009052A9"/>
    <w:rsid w:val="0090540A"/>
    <w:rsid w:val="009056D4"/>
    <w:rsid w:val="009059AB"/>
    <w:rsid w:val="00905B0E"/>
    <w:rsid w:val="00905BB5"/>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655"/>
    <w:rsid w:val="009106F5"/>
    <w:rsid w:val="00910C01"/>
    <w:rsid w:val="00910C18"/>
    <w:rsid w:val="00910F99"/>
    <w:rsid w:val="00911011"/>
    <w:rsid w:val="00911175"/>
    <w:rsid w:val="009113E0"/>
    <w:rsid w:val="00911453"/>
    <w:rsid w:val="009118E8"/>
    <w:rsid w:val="00911A0C"/>
    <w:rsid w:val="00911D37"/>
    <w:rsid w:val="00911DE6"/>
    <w:rsid w:val="00912215"/>
    <w:rsid w:val="009125D0"/>
    <w:rsid w:val="00912A0D"/>
    <w:rsid w:val="00912C27"/>
    <w:rsid w:val="00913037"/>
    <w:rsid w:val="00913145"/>
    <w:rsid w:val="009135A1"/>
    <w:rsid w:val="009136AD"/>
    <w:rsid w:val="00913777"/>
    <w:rsid w:val="009139E8"/>
    <w:rsid w:val="00913AD6"/>
    <w:rsid w:val="00913E36"/>
    <w:rsid w:val="0091410B"/>
    <w:rsid w:val="009141C8"/>
    <w:rsid w:val="00914351"/>
    <w:rsid w:val="00914608"/>
    <w:rsid w:val="00914A69"/>
    <w:rsid w:val="00914C58"/>
    <w:rsid w:val="00914F27"/>
    <w:rsid w:val="009158B6"/>
    <w:rsid w:val="00915AE3"/>
    <w:rsid w:val="00915C7B"/>
    <w:rsid w:val="009161A4"/>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BA4"/>
    <w:rsid w:val="00920D1D"/>
    <w:rsid w:val="009210D1"/>
    <w:rsid w:val="0092122E"/>
    <w:rsid w:val="0092197E"/>
    <w:rsid w:val="00921A55"/>
    <w:rsid w:val="00921ACA"/>
    <w:rsid w:val="00921AFD"/>
    <w:rsid w:val="00921D04"/>
    <w:rsid w:val="00922010"/>
    <w:rsid w:val="009225D4"/>
    <w:rsid w:val="00922B21"/>
    <w:rsid w:val="00922C75"/>
    <w:rsid w:val="0092306E"/>
    <w:rsid w:val="009230B6"/>
    <w:rsid w:val="0092314A"/>
    <w:rsid w:val="00923384"/>
    <w:rsid w:val="0092372C"/>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301E7"/>
    <w:rsid w:val="00930499"/>
    <w:rsid w:val="00930726"/>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2E8"/>
    <w:rsid w:val="00934403"/>
    <w:rsid w:val="00934701"/>
    <w:rsid w:val="00934772"/>
    <w:rsid w:val="00934BAC"/>
    <w:rsid w:val="00934D59"/>
    <w:rsid w:val="00935223"/>
    <w:rsid w:val="00935AEB"/>
    <w:rsid w:val="00935B10"/>
    <w:rsid w:val="00935B65"/>
    <w:rsid w:val="00935BC9"/>
    <w:rsid w:val="0093634E"/>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A8"/>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9FA"/>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F1D"/>
    <w:rsid w:val="00957F72"/>
    <w:rsid w:val="009602A4"/>
    <w:rsid w:val="009602DE"/>
    <w:rsid w:val="0096061F"/>
    <w:rsid w:val="00960E1F"/>
    <w:rsid w:val="009610CA"/>
    <w:rsid w:val="009610EA"/>
    <w:rsid w:val="0096135B"/>
    <w:rsid w:val="0096137B"/>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A7C"/>
    <w:rsid w:val="00966086"/>
    <w:rsid w:val="0096609C"/>
    <w:rsid w:val="00966A00"/>
    <w:rsid w:val="00966B6B"/>
    <w:rsid w:val="00966C9B"/>
    <w:rsid w:val="00966E04"/>
    <w:rsid w:val="009670BA"/>
    <w:rsid w:val="00967195"/>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802E9"/>
    <w:rsid w:val="0098054A"/>
    <w:rsid w:val="009805E4"/>
    <w:rsid w:val="009806BD"/>
    <w:rsid w:val="00980CB0"/>
    <w:rsid w:val="00981193"/>
    <w:rsid w:val="0098140B"/>
    <w:rsid w:val="00981655"/>
    <w:rsid w:val="009817DA"/>
    <w:rsid w:val="00981AE0"/>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D11"/>
    <w:rsid w:val="00987DB0"/>
    <w:rsid w:val="00987E2D"/>
    <w:rsid w:val="00987E5F"/>
    <w:rsid w:val="0099048E"/>
    <w:rsid w:val="009906A6"/>
    <w:rsid w:val="00990981"/>
    <w:rsid w:val="00990C3E"/>
    <w:rsid w:val="009912D3"/>
    <w:rsid w:val="009913B2"/>
    <w:rsid w:val="009915E0"/>
    <w:rsid w:val="00991963"/>
    <w:rsid w:val="00991BF6"/>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BCF"/>
    <w:rsid w:val="00994D3A"/>
    <w:rsid w:val="00994F78"/>
    <w:rsid w:val="00994F8D"/>
    <w:rsid w:val="00994FEA"/>
    <w:rsid w:val="0099524D"/>
    <w:rsid w:val="0099528E"/>
    <w:rsid w:val="0099546C"/>
    <w:rsid w:val="0099571F"/>
    <w:rsid w:val="009957C9"/>
    <w:rsid w:val="009959D5"/>
    <w:rsid w:val="00995CC2"/>
    <w:rsid w:val="00995E59"/>
    <w:rsid w:val="009966AB"/>
    <w:rsid w:val="009969AF"/>
    <w:rsid w:val="00996D15"/>
    <w:rsid w:val="00996DF8"/>
    <w:rsid w:val="009971A6"/>
    <w:rsid w:val="009973DB"/>
    <w:rsid w:val="009974B9"/>
    <w:rsid w:val="009977BE"/>
    <w:rsid w:val="00997899"/>
    <w:rsid w:val="00997A84"/>
    <w:rsid w:val="00997B71"/>
    <w:rsid w:val="009A000D"/>
    <w:rsid w:val="009A0147"/>
    <w:rsid w:val="009A0326"/>
    <w:rsid w:val="009A03F0"/>
    <w:rsid w:val="009A0589"/>
    <w:rsid w:val="009A05F7"/>
    <w:rsid w:val="009A06A1"/>
    <w:rsid w:val="009A077C"/>
    <w:rsid w:val="009A0987"/>
    <w:rsid w:val="009A0E78"/>
    <w:rsid w:val="009A0F8B"/>
    <w:rsid w:val="009A1064"/>
    <w:rsid w:val="009A1122"/>
    <w:rsid w:val="009A1AC2"/>
    <w:rsid w:val="009A1B5B"/>
    <w:rsid w:val="009A1DA0"/>
    <w:rsid w:val="009A2233"/>
    <w:rsid w:val="009A27F6"/>
    <w:rsid w:val="009A284D"/>
    <w:rsid w:val="009A2DBB"/>
    <w:rsid w:val="009A2E56"/>
    <w:rsid w:val="009A2EE8"/>
    <w:rsid w:val="009A3221"/>
    <w:rsid w:val="009A3A59"/>
    <w:rsid w:val="009A3AB3"/>
    <w:rsid w:val="009A3C13"/>
    <w:rsid w:val="009A3F95"/>
    <w:rsid w:val="009A4234"/>
    <w:rsid w:val="009A42F3"/>
    <w:rsid w:val="009A43E4"/>
    <w:rsid w:val="009A4521"/>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72A4"/>
    <w:rsid w:val="009A736E"/>
    <w:rsid w:val="009A7A53"/>
    <w:rsid w:val="009A7B17"/>
    <w:rsid w:val="009B0002"/>
    <w:rsid w:val="009B0354"/>
    <w:rsid w:val="009B03DB"/>
    <w:rsid w:val="009B051F"/>
    <w:rsid w:val="009B071D"/>
    <w:rsid w:val="009B1B8C"/>
    <w:rsid w:val="009B1E1D"/>
    <w:rsid w:val="009B1F75"/>
    <w:rsid w:val="009B1FAA"/>
    <w:rsid w:val="009B23F7"/>
    <w:rsid w:val="009B2679"/>
    <w:rsid w:val="009B2897"/>
    <w:rsid w:val="009B28FD"/>
    <w:rsid w:val="009B2BE3"/>
    <w:rsid w:val="009B2FD8"/>
    <w:rsid w:val="009B303E"/>
    <w:rsid w:val="009B35F5"/>
    <w:rsid w:val="009B36E2"/>
    <w:rsid w:val="009B374A"/>
    <w:rsid w:val="009B37DF"/>
    <w:rsid w:val="009B3942"/>
    <w:rsid w:val="009B395F"/>
    <w:rsid w:val="009B3968"/>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AF"/>
    <w:rsid w:val="009B59D2"/>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AD1"/>
    <w:rsid w:val="009C02E7"/>
    <w:rsid w:val="009C0992"/>
    <w:rsid w:val="009C0A41"/>
    <w:rsid w:val="009C0A66"/>
    <w:rsid w:val="009C0C82"/>
    <w:rsid w:val="009C0D42"/>
    <w:rsid w:val="009C0F46"/>
    <w:rsid w:val="009C1088"/>
    <w:rsid w:val="009C1373"/>
    <w:rsid w:val="009C1394"/>
    <w:rsid w:val="009C18A7"/>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4C9"/>
    <w:rsid w:val="009C75AA"/>
    <w:rsid w:val="009C7B18"/>
    <w:rsid w:val="009C7C72"/>
    <w:rsid w:val="009C7E40"/>
    <w:rsid w:val="009D0B0B"/>
    <w:rsid w:val="009D0B4F"/>
    <w:rsid w:val="009D0C0E"/>
    <w:rsid w:val="009D141F"/>
    <w:rsid w:val="009D15AF"/>
    <w:rsid w:val="009D1798"/>
    <w:rsid w:val="009D1906"/>
    <w:rsid w:val="009D1B31"/>
    <w:rsid w:val="009D1D37"/>
    <w:rsid w:val="009D1DD6"/>
    <w:rsid w:val="009D1FDB"/>
    <w:rsid w:val="009D2277"/>
    <w:rsid w:val="009D2332"/>
    <w:rsid w:val="009D26BA"/>
    <w:rsid w:val="009D2A70"/>
    <w:rsid w:val="009D2B03"/>
    <w:rsid w:val="009D2DEF"/>
    <w:rsid w:val="009D320C"/>
    <w:rsid w:val="009D34FD"/>
    <w:rsid w:val="009D3569"/>
    <w:rsid w:val="009D38F8"/>
    <w:rsid w:val="009D3A5A"/>
    <w:rsid w:val="009D3E70"/>
    <w:rsid w:val="009D406A"/>
    <w:rsid w:val="009D45AA"/>
    <w:rsid w:val="009D4711"/>
    <w:rsid w:val="009D4A61"/>
    <w:rsid w:val="009D506A"/>
    <w:rsid w:val="009D53E2"/>
    <w:rsid w:val="009D5A4F"/>
    <w:rsid w:val="009D5D7B"/>
    <w:rsid w:val="009D5DF5"/>
    <w:rsid w:val="009D5FB3"/>
    <w:rsid w:val="009D6099"/>
    <w:rsid w:val="009D61C1"/>
    <w:rsid w:val="009D644F"/>
    <w:rsid w:val="009D64B2"/>
    <w:rsid w:val="009D64BD"/>
    <w:rsid w:val="009D68A3"/>
    <w:rsid w:val="009D71FE"/>
    <w:rsid w:val="009D72E0"/>
    <w:rsid w:val="009D74D3"/>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543"/>
    <w:rsid w:val="009E27B3"/>
    <w:rsid w:val="009E2C95"/>
    <w:rsid w:val="009E2E27"/>
    <w:rsid w:val="009E30AD"/>
    <w:rsid w:val="009E31ED"/>
    <w:rsid w:val="009E34B4"/>
    <w:rsid w:val="009E37AF"/>
    <w:rsid w:val="009E398C"/>
    <w:rsid w:val="009E39D5"/>
    <w:rsid w:val="009E3ACC"/>
    <w:rsid w:val="009E3B35"/>
    <w:rsid w:val="009E3CC5"/>
    <w:rsid w:val="009E3D6D"/>
    <w:rsid w:val="009E4191"/>
    <w:rsid w:val="009E4CF7"/>
    <w:rsid w:val="009E4FD2"/>
    <w:rsid w:val="009E5040"/>
    <w:rsid w:val="009E5373"/>
    <w:rsid w:val="009E578A"/>
    <w:rsid w:val="009E5977"/>
    <w:rsid w:val="009E5CB2"/>
    <w:rsid w:val="009E5EA5"/>
    <w:rsid w:val="009E5F51"/>
    <w:rsid w:val="009E6280"/>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3397"/>
    <w:rsid w:val="009F3427"/>
    <w:rsid w:val="009F378D"/>
    <w:rsid w:val="009F3945"/>
    <w:rsid w:val="009F3A6C"/>
    <w:rsid w:val="009F3B27"/>
    <w:rsid w:val="009F3BEF"/>
    <w:rsid w:val="009F4021"/>
    <w:rsid w:val="009F40E1"/>
    <w:rsid w:val="009F44A6"/>
    <w:rsid w:val="009F451E"/>
    <w:rsid w:val="009F456C"/>
    <w:rsid w:val="009F4814"/>
    <w:rsid w:val="009F4C03"/>
    <w:rsid w:val="009F4C87"/>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DAD"/>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8DB"/>
    <w:rsid w:val="00A038FE"/>
    <w:rsid w:val="00A03D13"/>
    <w:rsid w:val="00A03F30"/>
    <w:rsid w:val="00A041F7"/>
    <w:rsid w:val="00A04234"/>
    <w:rsid w:val="00A0426A"/>
    <w:rsid w:val="00A0426C"/>
    <w:rsid w:val="00A043C6"/>
    <w:rsid w:val="00A04430"/>
    <w:rsid w:val="00A04434"/>
    <w:rsid w:val="00A04552"/>
    <w:rsid w:val="00A048A1"/>
    <w:rsid w:val="00A04B34"/>
    <w:rsid w:val="00A04D81"/>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2C3"/>
    <w:rsid w:val="00A14529"/>
    <w:rsid w:val="00A14592"/>
    <w:rsid w:val="00A14CB9"/>
    <w:rsid w:val="00A1521C"/>
    <w:rsid w:val="00A154D6"/>
    <w:rsid w:val="00A155A9"/>
    <w:rsid w:val="00A15892"/>
    <w:rsid w:val="00A15931"/>
    <w:rsid w:val="00A16154"/>
    <w:rsid w:val="00A1634E"/>
    <w:rsid w:val="00A16541"/>
    <w:rsid w:val="00A1662C"/>
    <w:rsid w:val="00A168F8"/>
    <w:rsid w:val="00A169F8"/>
    <w:rsid w:val="00A16B02"/>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3305"/>
    <w:rsid w:val="00A235B9"/>
    <w:rsid w:val="00A23808"/>
    <w:rsid w:val="00A2395E"/>
    <w:rsid w:val="00A23964"/>
    <w:rsid w:val="00A23B6D"/>
    <w:rsid w:val="00A23D94"/>
    <w:rsid w:val="00A23DD1"/>
    <w:rsid w:val="00A24455"/>
    <w:rsid w:val="00A24B74"/>
    <w:rsid w:val="00A24BFB"/>
    <w:rsid w:val="00A25130"/>
    <w:rsid w:val="00A252BB"/>
    <w:rsid w:val="00A2532D"/>
    <w:rsid w:val="00A254C7"/>
    <w:rsid w:val="00A25716"/>
    <w:rsid w:val="00A259A6"/>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CAC"/>
    <w:rsid w:val="00A32D68"/>
    <w:rsid w:val="00A3313C"/>
    <w:rsid w:val="00A33B78"/>
    <w:rsid w:val="00A3402E"/>
    <w:rsid w:val="00A3415D"/>
    <w:rsid w:val="00A343EB"/>
    <w:rsid w:val="00A34A19"/>
    <w:rsid w:val="00A34DF4"/>
    <w:rsid w:val="00A350D8"/>
    <w:rsid w:val="00A3539F"/>
    <w:rsid w:val="00A3591A"/>
    <w:rsid w:val="00A35B5D"/>
    <w:rsid w:val="00A36554"/>
    <w:rsid w:val="00A36574"/>
    <w:rsid w:val="00A36687"/>
    <w:rsid w:val="00A366CB"/>
    <w:rsid w:val="00A36BF1"/>
    <w:rsid w:val="00A36F77"/>
    <w:rsid w:val="00A376B9"/>
    <w:rsid w:val="00A37893"/>
    <w:rsid w:val="00A379EF"/>
    <w:rsid w:val="00A37C7E"/>
    <w:rsid w:val="00A400DB"/>
    <w:rsid w:val="00A403F7"/>
    <w:rsid w:val="00A4057E"/>
    <w:rsid w:val="00A405D6"/>
    <w:rsid w:val="00A407D8"/>
    <w:rsid w:val="00A409EC"/>
    <w:rsid w:val="00A40F57"/>
    <w:rsid w:val="00A410DF"/>
    <w:rsid w:val="00A412C0"/>
    <w:rsid w:val="00A41DCA"/>
    <w:rsid w:val="00A42103"/>
    <w:rsid w:val="00A421A5"/>
    <w:rsid w:val="00A42341"/>
    <w:rsid w:val="00A42597"/>
    <w:rsid w:val="00A429C5"/>
    <w:rsid w:val="00A42B1B"/>
    <w:rsid w:val="00A42CC9"/>
    <w:rsid w:val="00A42DAD"/>
    <w:rsid w:val="00A430D0"/>
    <w:rsid w:val="00A432DA"/>
    <w:rsid w:val="00A432E4"/>
    <w:rsid w:val="00A437DD"/>
    <w:rsid w:val="00A43C72"/>
    <w:rsid w:val="00A43E1D"/>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780"/>
    <w:rsid w:val="00A47A0E"/>
    <w:rsid w:val="00A47C2A"/>
    <w:rsid w:val="00A47D0F"/>
    <w:rsid w:val="00A50269"/>
    <w:rsid w:val="00A507BC"/>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259"/>
    <w:rsid w:val="00A57494"/>
    <w:rsid w:val="00A5758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B9A"/>
    <w:rsid w:val="00A63C97"/>
    <w:rsid w:val="00A64031"/>
    <w:rsid w:val="00A640C2"/>
    <w:rsid w:val="00A642B3"/>
    <w:rsid w:val="00A644FA"/>
    <w:rsid w:val="00A6500D"/>
    <w:rsid w:val="00A656C8"/>
    <w:rsid w:val="00A65B49"/>
    <w:rsid w:val="00A65CA2"/>
    <w:rsid w:val="00A65F73"/>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38FC"/>
    <w:rsid w:val="00A73C59"/>
    <w:rsid w:val="00A73E64"/>
    <w:rsid w:val="00A73F77"/>
    <w:rsid w:val="00A7445A"/>
    <w:rsid w:val="00A744DF"/>
    <w:rsid w:val="00A745B7"/>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F0F"/>
    <w:rsid w:val="00A7718B"/>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21A"/>
    <w:rsid w:val="00A833A1"/>
    <w:rsid w:val="00A83559"/>
    <w:rsid w:val="00A838E2"/>
    <w:rsid w:val="00A83ACD"/>
    <w:rsid w:val="00A83E63"/>
    <w:rsid w:val="00A8415F"/>
    <w:rsid w:val="00A843F7"/>
    <w:rsid w:val="00A846A2"/>
    <w:rsid w:val="00A84A45"/>
    <w:rsid w:val="00A84B0F"/>
    <w:rsid w:val="00A85202"/>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7FD"/>
    <w:rsid w:val="00A87BAE"/>
    <w:rsid w:val="00A87D21"/>
    <w:rsid w:val="00A87E94"/>
    <w:rsid w:val="00A9085D"/>
    <w:rsid w:val="00A90B45"/>
    <w:rsid w:val="00A90C41"/>
    <w:rsid w:val="00A90F50"/>
    <w:rsid w:val="00A910A0"/>
    <w:rsid w:val="00A9116F"/>
    <w:rsid w:val="00A911C8"/>
    <w:rsid w:val="00A91317"/>
    <w:rsid w:val="00A91570"/>
    <w:rsid w:val="00A91FDA"/>
    <w:rsid w:val="00A9219C"/>
    <w:rsid w:val="00A9299A"/>
    <w:rsid w:val="00A929F4"/>
    <w:rsid w:val="00A92FC8"/>
    <w:rsid w:val="00A93130"/>
    <w:rsid w:val="00A93172"/>
    <w:rsid w:val="00A9318E"/>
    <w:rsid w:val="00A933B1"/>
    <w:rsid w:val="00A93455"/>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6F0"/>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102A"/>
    <w:rsid w:val="00AA12F7"/>
    <w:rsid w:val="00AA169B"/>
    <w:rsid w:val="00AA1910"/>
    <w:rsid w:val="00AA1CFF"/>
    <w:rsid w:val="00AA1F61"/>
    <w:rsid w:val="00AA20C7"/>
    <w:rsid w:val="00AA20FB"/>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946"/>
    <w:rsid w:val="00AA7A42"/>
    <w:rsid w:val="00AA7A5C"/>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A0F"/>
    <w:rsid w:val="00AB4AC2"/>
    <w:rsid w:val="00AB4B01"/>
    <w:rsid w:val="00AB4B31"/>
    <w:rsid w:val="00AB4D2E"/>
    <w:rsid w:val="00AB4F6A"/>
    <w:rsid w:val="00AB5219"/>
    <w:rsid w:val="00AB594C"/>
    <w:rsid w:val="00AB654B"/>
    <w:rsid w:val="00AB6714"/>
    <w:rsid w:val="00AB6752"/>
    <w:rsid w:val="00AB69C1"/>
    <w:rsid w:val="00AB6CED"/>
    <w:rsid w:val="00AB6DB8"/>
    <w:rsid w:val="00AB6DFD"/>
    <w:rsid w:val="00AB700D"/>
    <w:rsid w:val="00AB709B"/>
    <w:rsid w:val="00AB79DD"/>
    <w:rsid w:val="00AC013E"/>
    <w:rsid w:val="00AC0305"/>
    <w:rsid w:val="00AC05A8"/>
    <w:rsid w:val="00AC0835"/>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06B"/>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81D"/>
    <w:rsid w:val="00AC5920"/>
    <w:rsid w:val="00AC5AB7"/>
    <w:rsid w:val="00AC5B09"/>
    <w:rsid w:val="00AC5B17"/>
    <w:rsid w:val="00AC5BA7"/>
    <w:rsid w:val="00AC5E93"/>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7CC"/>
    <w:rsid w:val="00AE1829"/>
    <w:rsid w:val="00AE199B"/>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5F9"/>
    <w:rsid w:val="00AE6B19"/>
    <w:rsid w:val="00AE7124"/>
    <w:rsid w:val="00AE713A"/>
    <w:rsid w:val="00AE727F"/>
    <w:rsid w:val="00AE7536"/>
    <w:rsid w:val="00AE770A"/>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A32"/>
    <w:rsid w:val="00AF3280"/>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2204"/>
    <w:rsid w:val="00B025B0"/>
    <w:rsid w:val="00B02B00"/>
    <w:rsid w:val="00B02D02"/>
    <w:rsid w:val="00B02D88"/>
    <w:rsid w:val="00B0333B"/>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3A"/>
    <w:rsid w:val="00B16CFC"/>
    <w:rsid w:val="00B16D11"/>
    <w:rsid w:val="00B16FFC"/>
    <w:rsid w:val="00B171EE"/>
    <w:rsid w:val="00B172D1"/>
    <w:rsid w:val="00B173FC"/>
    <w:rsid w:val="00B17B33"/>
    <w:rsid w:val="00B17B4C"/>
    <w:rsid w:val="00B17B7B"/>
    <w:rsid w:val="00B17ED1"/>
    <w:rsid w:val="00B17F99"/>
    <w:rsid w:val="00B20850"/>
    <w:rsid w:val="00B208EE"/>
    <w:rsid w:val="00B20F74"/>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805"/>
    <w:rsid w:val="00B259E1"/>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6E"/>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6108"/>
    <w:rsid w:val="00B36226"/>
    <w:rsid w:val="00B369C0"/>
    <w:rsid w:val="00B36E7A"/>
    <w:rsid w:val="00B37084"/>
    <w:rsid w:val="00B370D8"/>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50102"/>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D82"/>
    <w:rsid w:val="00B52E2B"/>
    <w:rsid w:val="00B52EC6"/>
    <w:rsid w:val="00B5328D"/>
    <w:rsid w:val="00B53334"/>
    <w:rsid w:val="00B53D54"/>
    <w:rsid w:val="00B53F1B"/>
    <w:rsid w:val="00B54784"/>
    <w:rsid w:val="00B54880"/>
    <w:rsid w:val="00B54967"/>
    <w:rsid w:val="00B55085"/>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63F"/>
    <w:rsid w:val="00B6179E"/>
    <w:rsid w:val="00B6181E"/>
    <w:rsid w:val="00B61D86"/>
    <w:rsid w:val="00B6213E"/>
    <w:rsid w:val="00B6223E"/>
    <w:rsid w:val="00B624FB"/>
    <w:rsid w:val="00B62504"/>
    <w:rsid w:val="00B62823"/>
    <w:rsid w:val="00B62836"/>
    <w:rsid w:val="00B628AC"/>
    <w:rsid w:val="00B62A85"/>
    <w:rsid w:val="00B62D8D"/>
    <w:rsid w:val="00B62F41"/>
    <w:rsid w:val="00B632E4"/>
    <w:rsid w:val="00B636D2"/>
    <w:rsid w:val="00B63734"/>
    <w:rsid w:val="00B6382C"/>
    <w:rsid w:val="00B639B5"/>
    <w:rsid w:val="00B63FC3"/>
    <w:rsid w:val="00B642D6"/>
    <w:rsid w:val="00B64470"/>
    <w:rsid w:val="00B64471"/>
    <w:rsid w:val="00B646F1"/>
    <w:rsid w:val="00B64FB4"/>
    <w:rsid w:val="00B650EC"/>
    <w:rsid w:val="00B6519F"/>
    <w:rsid w:val="00B65456"/>
    <w:rsid w:val="00B65629"/>
    <w:rsid w:val="00B65A21"/>
    <w:rsid w:val="00B65C78"/>
    <w:rsid w:val="00B65DBB"/>
    <w:rsid w:val="00B65ED7"/>
    <w:rsid w:val="00B66012"/>
    <w:rsid w:val="00B660A8"/>
    <w:rsid w:val="00B66827"/>
    <w:rsid w:val="00B66917"/>
    <w:rsid w:val="00B66F35"/>
    <w:rsid w:val="00B66F8A"/>
    <w:rsid w:val="00B673EC"/>
    <w:rsid w:val="00B70115"/>
    <w:rsid w:val="00B7046D"/>
    <w:rsid w:val="00B704BA"/>
    <w:rsid w:val="00B7068A"/>
    <w:rsid w:val="00B70926"/>
    <w:rsid w:val="00B70B16"/>
    <w:rsid w:val="00B712C5"/>
    <w:rsid w:val="00B714A1"/>
    <w:rsid w:val="00B71517"/>
    <w:rsid w:val="00B71634"/>
    <w:rsid w:val="00B71B14"/>
    <w:rsid w:val="00B71D53"/>
    <w:rsid w:val="00B71DBB"/>
    <w:rsid w:val="00B72229"/>
    <w:rsid w:val="00B722F8"/>
    <w:rsid w:val="00B72A56"/>
    <w:rsid w:val="00B72C59"/>
    <w:rsid w:val="00B72D05"/>
    <w:rsid w:val="00B72EEE"/>
    <w:rsid w:val="00B72F48"/>
    <w:rsid w:val="00B7316E"/>
    <w:rsid w:val="00B73205"/>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279"/>
    <w:rsid w:val="00B90719"/>
    <w:rsid w:val="00B9085F"/>
    <w:rsid w:val="00B90941"/>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3273"/>
    <w:rsid w:val="00B938D2"/>
    <w:rsid w:val="00B942D0"/>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6176"/>
    <w:rsid w:val="00B96183"/>
    <w:rsid w:val="00B96657"/>
    <w:rsid w:val="00B9668D"/>
    <w:rsid w:val="00B9669F"/>
    <w:rsid w:val="00B966EF"/>
    <w:rsid w:val="00B96AA2"/>
    <w:rsid w:val="00B96B18"/>
    <w:rsid w:val="00B96BC8"/>
    <w:rsid w:val="00B97207"/>
    <w:rsid w:val="00B97246"/>
    <w:rsid w:val="00B9767E"/>
    <w:rsid w:val="00B976DC"/>
    <w:rsid w:val="00B97742"/>
    <w:rsid w:val="00B97870"/>
    <w:rsid w:val="00B979A4"/>
    <w:rsid w:val="00B97FB4"/>
    <w:rsid w:val="00BA046E"/>
    <w:rsid w:val="00BA0777"/>
    <w:rsid w:val="00BA0864"/>
    <w:rsid w:val="00BA1136"/>
    <w:rsid w:val="00BA1424"/>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59A"/>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A3C"/>
    <w:rsid w:val="00BC4ECA"/>
    <w:rsid w:val="00BC4EED"/>
    <w:rsid w:val="00BC5235"/>
    <w:rsid w:val="00BC5331"/>
    <w:rsid w:val="00BC5AE0"/>
    <w:rsid w:val="00BC5EBD"/>
    <w:rsid w:val="00BC6009"/>
    <w:rsid w:val="00BC648F"/>
    <w:rsid w:val="00BC6FDB"/>
    <w:rsid w:val="00BC74AB"/>
    <w:rsid w:val="00BC7554"/>
    <w:rsid w:val="00BC7E64"/>
    <w:rsid w:val="00BCA269"/>
    <w:rsid w:val="00BD0050"/>
    <w:rsid w:val="00BD05F6"/>
    <w:rsid w:val="00BD070C"/>
    <w:rsid w:val="00BD0A11"/>
    <w:rsid w:val="00BD0C34"/>
    <w:rsid w:val="00BD0F41"/>
    <w:rsid w:val="00BD14D4"/>
    <w:rsid w:val="00BD156A"/>
    <w:rsid w:val="00BD1961"/>
    <w:rsid w:val="00BD1976"/>
    <w:rsid w:val="00BD197E"/>
    <w:rsid w:val="00BD1E5E"/>
    <w:rsid w:val="00BD1E8D"/>
    <w:rsid w:val="00BD20D8"/>
    <w:rsid w:val="00BD235B"/>
    <w:rsid w:val="00BD2749"/>
    <w:rsid w:val="00BD27D6"/>
    <w:rsid w:val="00BD304D"/>
    <w:rsid w:val="00BD3130"/>
    <w:rsid w:val="00BD34DC"/>
    <w:rsid w:val="00BD3620"/>
    <w:rsid w:val="00BD3ADA"/>
    <w:rsid w:val="00BD3DCD"/>
    <w:rsid w:val="00BD3DE9"/>
    <w:rsid w:val="00BD3EEB"/>
    <w:rsid w:val="00BD4118"/>
    <w:rsid w:val="00BD4207"/>
    <w:rsid w:val="00BD45FB"/>
    <w:rsid w:val="00BD4C98"/>
    <w:rsid w:val="00BD51BE"/>
    <w:rsid w:val="00BD5394"/>
    <w:rsid w:val="00BD5435"/>
    <w:rsid w:val="00BD5A19"/>
    <w:rsid w:val="00BD60FB"/>
    <w:rsid w:val="00BD6508"/>
    <w:rsid w:val="00BD6884"/>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FEC"/>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C5C"/>
    <w:rsid w:val="00BF0829"/>
    <w:rsid w:val="00BF0AB0"/>
    <w:rsid w:val="00BF0ABE"/>
    <w:rsid w:val="00BF0CAE"/>
    <w:rsid w:val="00BF0D78"/>
    <w:rsid w:val="00BF1011"/>
    <w:rsid w:val="00BF106B"/>
    <w:rsid w:val="00BF125C"/>
    <w:rsid w:val="00BF1378"/>
    <w:rsid w:val="00BF1391"/>
    <w:rsid w:val="00BF14BE"/>
    <w:rsid w:val="00BF17DF"/>
    <w:rsid w:val="00BF19E9"/>
    <w:rsid w:val="00BF1CA7"/>
    <w:rsid w:val="00BF1F66"/>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4ECB"/>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189"/>
    <w:rsid w:val="00BF78DE"/>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55D"/>
    <w:rsid w:val="00C05673"/>
    <w:rsid w:val="00C05AFE"/>
    <w:rsid w:val="00C05CAD"/>
    <w:rsid w:val="00C061F2"/>
    <w:rsid w:val="00C06786"/>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1381"/>
    <w:rsid w:val="00C11383"/>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42A1"/>
    <w:rsid w:val="00C143A4"/>
    <w:rsid w:val="00C145FE"/>
    <w:rsid w:val="00C1490D"/>
    <w:rsid w:val="00C1492D"/>
    <w:rsid w:val="00C14B4D"/>
    <w:rsid w:val="00C14C87"/>
    <w:rsid w:val="00C14EE9"/>
    <w:rsid w:val="00C152C4"/>
    <w:rsid w:val="00C1577A"/>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B0"/>
    <w:rsid w:val="00C22DC2"/>
    <w:rsid w:val="00C22F0C"/>
    <w:rsid w:val="00C230BE"/>
    <w:rsid w:val="00C232B9"/>
    <w:rsid w:val="00C2345E"/>
    <w:rsid w:val="00C23995"/>
    <w:rsid w:val="00C23BEA"/>
    <w:rsid w:val="00C23CD2"/>
    <w:rsid w:val="00C24702"/>
    <w:rsid w:val="00C24920"/>
    <w:rsid w:val="00C24947"/>
    <w:rsid w:val="00C24E25"/>
    <w:rsid w:val="00C24EC1"/>
    <w:rsid w:val="00C25081"/>
    <w:rsid w:val="00C250C5"/>
    <w:rsid w:val="00C25B8F"/>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798"/>
    <w:rsid w:val="00C3188D"/>
    <w:rsid w:val="00C319C7"/>
    <w:rsid w:val="00C321F5"/>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B9"/>
    <w:rsid w:val="00C40D63"/>
    <w:rsid w:val="00C40FAD"/>
    <w:rsid w:val="00C412C4"/>
    <w:rsid w:val="00C41513"/>
    <w:rsid w:val="00C41566"/>
    <w:rsid w:val="00C41870"/>
    <w:rsid w:val="00C418F9"/>
    <w:rsid w:val="00C41951"/>
    <w:rsid w:val="00C41B9B"/>
    <w:rsid w:val="00C41D9B"/>
    <w:rsid w:val="00C41E63"/>
    <w:rsid w:val="00C427B7"/>
    <w:rsid w:val="00C42886"/>
    <w:rsid w:val="00C42B04"/>
    <w:rsid w:val="00C42CA3"/>
    <w:rsid w:val="00C43519"/>
    <w:rsid w:val="00C4359A"/>
    <w:rsid w:val="00C43791"/>
    <w:rsid w:val="00C4385F"/>
    <w:rsid w:val="00C439CA"/>
    <w:rsid w:val="00C43AA8"/>
    <w:rsid w:val="00C43BA4"/>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628"/>
    <w:rsid w:val="00C526A0"/>
    <w:rsid w:val="00C5273E"/>
    <w:rsid w:val="00C52894"/>
    <w:rsid w:val="00C528B2"/>
    <w:rsid w:val="00C52958"/>
    <w:rsid w:val="00C529DD"/>
    <w:rsid w:val="00C52AC2"/>
    <w:rsid w:val="00C52B9A"/>
    <w:rsid w:val="00C52C65"/>
    <w:rsid w:val="00C533D4"/>
    <w:rsid w:val="00C5349C"/>
    <w:rsid w:val="00C538F1"/>
    <w:rsid w:val="00C539D0"/>
    <w:rsid w:val="00C53A2C"/>
    <w:rsid w:val="00C53C04"/>
    <w:rsid w:val="00C53E75"/>
    <w:rsid w:val="00C53ED0"/>
    <w:rsid w:val="00C5442E"/>
    <w:rsid w:val="00C54440"/>
    <w:rsid w:val="00C54471"/>
    <w:rsid w:val="00C546B6"/>
    <w:rsid w:val="00C5485C"/>
    <w:rsid w:val="00C54DAA"/>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AD"/>
    <w:rsid w:val="00C57813"/>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BA7"/>
    <w:rsid w:val="00C64E14"/>
    <w:rsid w:val="00C650A7"/>
    <w:rsid w:val="00C652AF"/>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5B9"/>
    <w:rsid w:val="00C67852"/>
    <w:rsid w:val="00C67A67"/>
    <w:rsid w:val="00C67B03"/>
    <w:rsid w:val="00C700F3"/>
    <w:rsid w:val="00C70141"/>
    <w:rsid w:val="00C701DC"/>
    <w:rsid w:val="00C7026D"/>
    <w:rsid w:val="00C709B2"/>
    <w:rsid w:val="00C70AA9"/>
    <w:rsid w:val="00C70AEC"/>
    <w:rsid w:val="00C70E36"/>
    <w:rsid w:val="00C70EA8"/>
    <w:rsid w:val="00C7117A"/>
    <w:rsid w:val="00C71543"/>
    <w:rsid w:val="00C71586"/>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0F1E"/>
    <w:rsid w:val="00C81508"/>
    <w:rsid w:val="00C81726"/>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40C6"/>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DE"/>
    <w:rsid w:val="00C90A5B"/>
    <w:rsid w:val="00C90D63"/>
    <w:rsid w:val="00C91260"/>
    <w:rsid w:val="00C91C63"/>
    <w:rsid w:val="00C91E7B"/>
    <w:rsid w:val="00C9217C"/>
    <w:rsid w:val="00C923A1"/>
    <w:rsid w:val="00C923A7"/>
    <w:rsid w:val="00C92502"/>
    <w:rsid w:val="00C927AE"/>
    <w:rsid w:val="00C92F80"/>
    <w:rsid w:val="00C92FE5"/>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D4"/>
    <w:rsid w:val="00C97422"/>
    <w:rsid w:val="00C9748D"/>
    <w:rsid w:val="00C97D4E"/>
    <w:rsid w:val="00C97ED6"/>
    <w:rsid w:val="00CA02B9"/>
    <w:rsid w:val="00CA0514"/>
    <w:rsid w:val="00CA0856"/>
    <w:rsid w:val="00CA09E4"/>
    <w:rsid w:val="00CA0AAC"/>
    <w:rsid w:val="00CA0AFB"/>
    <w:rsid w:val="00CA0BD6"/>
    <w:rsid w:val="00CA0BE2"/>
    <w:rsid w:val="00CA0E4B"/>
    <w:rsid w:val="00CA11BE"/>
    <w:rsid w:val="00CA1203"/>
    <w:rsid w:val="00CA15EE"/>
    <w:rsid w:val="00CA1650"/>
    <w:rsid w:val="00CA1738"/>
    <w:rsid w:val="00CA1BA1"/>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ACA"/>
    <w:rsid w:val="00CA4FB8"/>
    <w:rsid w:val="00CA5DF2"/>
    <w:rsid w:val="00CA5E83"/>
    <w:rsid w:val="00CA5EF0"/>
    <w:rsid w:val="00CA608B"/>
    <w:rsid w:val="00CA61CE"/>
    <w:rsid w:val="00CA7057"/>
    <w:rsid w:val="00CA70DC"/>
    <w:rsid w:val="00CA79D7"/>
    <w:rsid w:val="00CA7AA6"/>
    <w:rsid w:val="00CA7DDA"/>
    <w:rsid w:val="00CB035B"/>
    <w:rsid w:val="00CB0823"/>
    <w:rsid w:val="00CB0A09"/>
    <w:rsid w:val="00CB0A53"/>
    <w:rsid w:val="00CB1142"/>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616"/>
    <w:rsid w:val="00CB3709"/>
    <w:rsid w:val="00CB38C3"/>
    <w:rsid w:val="00CB38C5"/>
    <w:rsid w:val="00CB3C34"/>
    <w:rsid w:val="00CB3D04"/>
    <w:rsid w:val="00CB3D84"/>
    <w:rsid w:val="00CB466D"/>
    <w:rsid w:val="00CB4D7D"/>
    <w:rsid w:val="00CB4E9D"/>
    <w:rsid w:val="00CB5222"/>
    <w:rsid w:val="00CB53AF"/>
    <w:rsid w:val="00CB53CF"/>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BF0"/>
    <w:rsid w:val="00CC3C35"/>
    <w:rsid w:val="00CC3E81"/>
    <w:rsid w:val="00CC3F44"/>
    <w:rsid w:val="00CC409B"/>
    <w:rsid w:val="00CC411D"/>
    <w:rsid w:val="00CC41A9"/>
    <w:rsid w:val="00CC4203"/>
    <w:rsid w:val="00CC4B09"/>
    <w:rsid w:val="00CC4C27"/>
    <w:rsid w:val="00CC4C53"/>
    <w:rsid w:val="00CC4CE2"/>
    <w:rsid w:val="00CC5131"/>
    <w:rsid w:val="00CC534A"/>
    <w:rsid w:val="00CC5551"/>
    <w:rsid w:val="00CC59C0"/>
    <w:rsid w:val="00CC59CF"/>
    <w:rsid w:val="00CC5C41"/>
    <w:rsid w:val="00CC5E6F"/>
    <w:rsid w:val="00CC5F5A"/>
    <w:rsid w:val="00CC680B"/>
    <w:rsid w:val="00CC69AD"/>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6D7"/>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FAF"/>
    <w:rsid w:val="00CD6FEE"/>
    <w:rsid w:val="00CD716B"/>
    <w:rsid w:val="00CD7273"/>
    <w:rsid w:val="00CD768D"/>
    <w:rsid w:val="00CD77E9"/>
    <w:rsid w:val="00CD77F5"/>
    <w:rsid w:val="00CD7D47"/>
    <w:rsid w:val="00CD7F68"/>
    <w:rsid w:val="00CE0581"/>
    <w:rsid w:val="00CE0B36"/>
    <w:rsid w:val="00CE0D95"/>
    <w:rsid w:val="00CE12D5"/>
    <w:rsid w:val="00CE1393"/>
    <w:rsid w:val="00CE1792"/>
    <w:rsid w:val="00CE1824"/>
    <w:rsid w:val="00CE1840"/>
    <w:rsid w:val="00CE19EF"/>
    <w:rsid w:val="00CE1EC0"/>
    <w:rsid w:val="00CE229F"/>
    <w:rsid w:val="00CE26D8"/>
    <w:rsid w:val="00CE2724"/>
    <w:rsid w:val="00CE284D"/>
    <w:rsid w:val="00CE2A45"/>
    <w:rsid w:val="00CE2AD0"/>
    <w:rsid w:val="00CE301E"/>
    <w:rsid w:val="00CE33EF"/>
    <w:rsid w:val="00CE3402"/>
    <w:rsid w:val="00CE376F"/>
    <w:rsid w:val="00CE3A0C"/>
    <w:rsid w:val="00CE3AA8"/>
    <w:rsid w:val="00CE3D35"/>
    <w:rsid w:val="00CE3F29"/>
    <w:rsid w:val="00CE42FD"/>
    <w:rsid w:val="00CE4340"/>
    <w:rsid w:val="00CE447C"/>
    <w:rsid w:val="00CE45A2"/>
    <w:rsid w:val="00CE478A"/>
    <w:rsid w:val="00CE4D6A"/>
    <w:rsid w:val="00CE4E61"/>
    <w:rsid w:val="00CE4F47"/>
    <w:rsid w:val="00CE4FD2"/>
    <w:rsid w:val="00CE5326"/>
    <w:rsid w:val="00CE58CA"/>
    <w:rsid w:val="00CE59E0"/>
    <w:rsid w:val="00CE5D8C"/>
    <w:rsid w:val="00CE6020"/>
    <w:rsid w:val="00CE6178"/>
    <w:rsid w:val="00CE62DF"/>
    <w:rsid w:val="00CE6616"/>
    <w:rsid w:val="00CE677A"/>
    <w:rsid w:val="00CE68B2"/>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70E"/>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724"/>
    <w:rsid w:val="00CF4C2C"/>
    <w:rsid w:val="00CF4E2F"/>
    <w:rsid w:val="00CF540B"/>
    <w:rsid w:val="00CF5D37"/>
    <w:rsid w:val="00CF5E3C"/>
    <w:rsid w:val="00CF5F93"/>
    <w:rsid w:val="00CF6057"/>
    <w:rsid w:val="00CF6626"/>
    <w:rsid w:val="00CF6767"/>
    <w:rsid w:val="00CF6B46"/>
    <w:rsid w:val="00CF6DBB"/>
    <w:rsid w:val="00CF6F5F"/>
    <w:rsid w:val="00CF70DF"/>
    <w:rsid w:val="00CF71C5"/>
    <w:rsid w:val="00CF7914"/>
    <w:rsid w:val="00CF7CB5"/>
    <w:rsid w:val="00CF7E4B"/>
    <w:rsid w:val="00CF7F49"/>
    <w:rsid w:val="00D001C9"/>
    <w:rsid w:val="00D00E9A"/>
    <w:rsid w:val="00D00FE0"/>
    <w:rsid w:val="00D010A7"/>
    <w:rsid w:val="00D01181"/>
    <w:rsid w:val="00D011F3"/>
    <w:rsid w:val="00D01462"/>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886"/>
    <w:rsid w:val="00D11BAC"/>
    <w:rsid w:val="00D11C2F"/>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DEE"/>
    <w:rsid w:val="00D17376"/>
    <w:rsid w:val="00D17398"/>
    <w:rsid w:val="00D17897"/>
    <w:rsid w:val="00D17C66"/>
    <w:rsid w:val="00D17E58"/>
    <w:rsid w:val="00D20147"/>
    <w:rsid w:val="00D202BE"/>
    <w:rsid w:val="00D20530"/>
    <w:rsid w:val="00D20B61"/>
    <w:rsid w:val="00D20B6A"/>
    <w:rsid w:val="00D20BFC"/>
    <w:rsid w:val="00D20D0A"/>
    <w:rsid w:val="00D20E38"/>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452E"/>
    <w:rsid w:val="00D2458A"/>
    <w:rsid w:val="00D24764"/>
    <w:rsid w:val="00D250DB"/>
    <w:rsid w:val="00D252FA"/>
    <w:rsid w:val="00D25484"/>
    <w:rsid w:val="00D25517"/>
    <w:rsid w:val="00D25520"/>
    <w:rsid w:val="00D256CD"/>
    <w:rsid w:val="00D2575C"/>
    <w:rsid w:val="00D2576E"/>
    <w:rsid w:val="00D25F22"/>
    <w:rsid w:val="00D25FCC"/>
    <w:rsid w:val="00D26510"/>
    <w:rsid w:val="00D26789"/>
    <w:rsid w:val="00D26AA2"/>
    <w:rsid w:val="00D26CB6"/>
    <w:rsid w:val="00D26DB9"/>
    <w:rsid w:val="00D26E25"/>
    <w:rsid w:val="00D26F10"/>
    <w:rsid w:val="00D271EB"/>
    <w:rsid w:val="00D27BD1"/>
    <w:rsid w:val="00D27D04"/>
    <w:rsid w:val="00D27DF7"/>
    <w:rsid w:val="00D27E92"/>
    <w:rsid w:val="00D27FF2"/>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5007"/>
    <w:rsid w:val="00D351C1"/>
    <w:rsid w:val="00D356DF"/>
    <w:rsid w:val="00D35737"/>
    <w:rsid w:val="00D357CD"/>
    <w:rsid w:val="00D35969"/>
    <w:rsid w:val="00D35AF4"/>
    <w:rsid w:val="00D36682"/>
    <w:rsid w:val="00D36916"/>
    <w:rsid w:val="00D3692B"/>
    <w:rsid w:val="00D36EF0"/>
    <w:rsid w:val="00D37126"/>
    <w:rsid w:val="00D3715F"/>
    <w:rsid w:val="00D372F3"/>
    <w:rsid w:val="00D3736D"/>
    <w:rsid w:val="00D37877"/>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214C"/>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700D"/>
    <w:rsid w:val="00D4745E"/>
    <w:rsid w:val="00D474B9"/>
    <w:rsid w:val="00D478B7"/>
    <w:rsid w:val="00D47A97"/>
    <w:rsid w:val="00D47EBB"/>
    <w:rsid w:val="00D500F2"/>
    <w:rsid w:val="00D50423"/>
    <w:rsid w:val="00D5053A"/>
    <w:rsid w:val="00D50789"/>
    <w:rsid w:val="00D507C6"/>
    <w:rsid w:val="00D50AA1"/>
    <w:rsid w:val="00D50C7D"/>
    <w:rsid w:val="00D50CBF"/>
    <w:rsid w:val="00D50FC9"/>
    <w:rsid w:val="00D50FEA"/>
    <w:rsid w:val="00D510B8"/>
    <w:rsid w:val="00D51264"/>
    <w:rsid w:val="00D5130D"/>
    <w:rsid w:val="00D51474"/>
    <w:rsid w:val="00D517B9"/>
    <w:rsid w:val="00D517FE"/>
    <w:rsid w:val="00D51E13"/>
    <w:rsid w:val="00D51ED7"/>
    <w:rsid w:val="00D51FE3"/>
    <w:rsid w:val="00D5200B"/>
    <w:rsid w:val="00D520A3"/>
    <w:rsid w:val="00D52198"/>
    <w:rsid w:val="00D525CC"/>
    <w:rsid w:val="00D52958"/>
    <w:rsid w:val="00D52C6E"/>
    <w:rsid w:val="00D52D75"/>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51"/>
    <w:rsid w:val="00D6180E"/>
    <w:rsid w:val="00D6191E"/>
    <w:rsid w:val="00D61B41"/>
    <w:rsid w:val="00D62041"/>
    <w:rsid w:val="00D6241C"/>
    <w:rsid w:val="00D62783"/>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479"/>
    <w:rsid w:val="00D66933"/>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DC"/>
    <w:rsid w:val="00D73C07"/>
    <w:rsid w:val="00D73C31"/>
    <w:rsid w:val="00D73CBA"/>
    <w:rsid w:val="00D740FC"/>
    <w:rsid w:val="00D744B8"/>
    <w:rsid w:val="00D74A0C"/>
    <w:rsid w:val="00D74C0D"/>
    <w:rsid w:val="00D74C9A"/>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399"/>
    <w:rsid w:val="00D775ED"/>
    <w:rsid w:val="00D77777"/>
    <w:rsid w:val="00D77B06"/>
    <w:rsid w:val="00D77EEE"/>
    <w:rsid w:val="00D77F91"/>
    <w:rsid w:val="00D77FAC"/>
    <w:rsid w:val="00D80527"/>
    <w:rsid w:val="00D8063D"/>
    <w:rsid w:val="00D808F0"/>
    <w:rsid w:val="00D80F04"/>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5BA"/>
    <w:rsid w:val="00D856E9"/>
    <w:rsid w:val="00D858F8"/>
    <w:rsid w:val="00D85AB7"/>
    <w:rsid w:val="00D85AE2"/>
    <w:rsid w:val="00D85B2A"/>
    <w:rsid w:val="00D85BF3"/>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ECA"/>
    <w:rsid w:val="00D94099"/>
    <w:rsid w:val="00D94278"/>
    <w:rsid w:val="00D945B2"/>
    <w:rsid w:val="00D94AB2"/>
    <w:rsid w:val="00D954BE"/>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DAA"/>
    <w:rsid w:val="00D97E7A"/>
    <w:rsid w:val="00DA035A"/>
    <w:rsid w:val="00DA0442"/>
    <w:rsid w:val="00DA047E"/>
    <w:rsid w:val="00DA0957"/>
    <w:rsid w:val="00DA0EC8"/>
    <w:rsid w:val="00DA1135"/>
    <w:rsid w:val="00DA1279"/>
    <w:rsid w:val="00DA1293"/>
    <w:rsid w:val="00DA1375"/>
    <w:rsid w:val="00DA14E3"/>
    <w:rsid w:val="00DA1C54"/>
    <w:rsid w:val="00DA2378"/>
    <w:rsid w:val="00DA2528"/>
    <w:rsid w:val="00DA2E0C"/>
    <w:rsid w:val="00DA3045"/>
    <w:rsid w:val="00DA308E"/>
    <w:rsid w:val="00DA33F8"/>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5C9E"/>
    <w:rsid w:val="00DA60E4"/>
    <w:rsid w:val="00DA62EE"/>
    <w:rsid w:val="00DA671A"/>
    <w:rsid w:val="00DA691D"/>
    <w:rsid w:val="00DA692A"/>
    <w:rsid w:val="00DA6BC7"/>
    <w:rsid w:val="00DA6E38"/>
    <w:rsid w:val="00DA6EB6"/>
    <w:rsid w:val="00DA6F83"/>
    <w:rsid w:val="00DA74CD"/>
    <w:rsid w:val="00DA751F"/>
    <w:rsid w:val="00DA7643"/>
    <w:rsid w:val="00DB0332"/>
    <w:rsid w:val="00DB0574"/>
    <w:rsid w:val="00DB05D1"/>
    <w:rsid w:val="00DB089F"/>
    <w:rsid w:val="00DB0BBF"/>
    <w:rsid w:val="00DB0D02"/>
    <w:rsid w:val="00DB11B8"/>
    <w:rsid w:val="00DB12BE"/>
    <w:rsid w:val="00DB1570"/>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4B0"/>
    <w:rsid w:val="00DB4538"/>
    <w:rsid w:val="00DB4838"/>
    <w:rsid w:val="00DB4E61"/>
    <w:rsid w:val="00DB504D"/>
    <w:rsid w:val="00DB50E3"/>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2CD"/>
    <w:rsid w:val="00DC0C24"/>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168"/>
    <w:rsid w:val="00DC3649"/>
    <w:rsid w:val="00DC37D0"/>
    <w:rsid w:val="00DC3E43"/>
    <w:rsid w:val="00DC427A"/>
    <w:rsid w:val="00DC4285"/>
    <w:rsid w:val="00DC42E0"/>
    <w:rsid w:val="00DC44FA"/>
    <w:rsid w:val="00DC46C1"/>
    <w:rsid w:val="00DC46D6"/>
    <w:rsid w:val="00DC46EE"/>
    <w:rsid w:val="00DC4A2E"/>
    <w:rsid w:val="00DC4B6F"/>
    <w:rsid w:val="00DC4B77"/>
    <w:rsid w:val="00DC4EEC"/>
    <w:rsid w:val="00DC52E7"/>
    <w:rsid w:val="00DC54C2"/>
    <w:rsid w:val="00DC55D8"/>
    <w:rsid w:val="00DC566C"/>
    <w:rsid w:val="00DC5D15"/>
    <w:rsid w:val="00DC5E2E"/>
    <w:rsid w:val="00DC5F32"/>
    <w:rsid w:val="00DC6138"/>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D60"/>
    <w:rsid w:val="00DC7F4A"/>
    <w:rsid w:val="00DD000A"/>
    <w:rsid w:val="00DD00A7"/>
    <w:rsid w:val="00DD00DF"/>
    <w:rsid w:val="00DD0273"/>
    <w:rsid w:val="00DD0384"/>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118"/>
    <w:rsid w:val="00DE1453"/>
    <w:rsid w:val="00DE1BB2"/>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9E3"/>
    <w:rsid w:val="00DF0C66"/>
    <w:rsid w:val="00DF0F80"/>
    <w:rsid w:val="00DF15B1"/>
    <w:rsid w:val="00DF15FE"/>
    <w:rsid w:val="00DF1B4C"/>
    <w:rsid w:val="00DF1BA0"/>
    <w:rsid w:val="00DF1DAF"/>
    <w:rsid w:val="00DF1E14"/>
    <w:rsid w:val="00DF2394"/>
    <w:rsid w:val="00DF2442"/>
    <w:rsid w:val="00DF2578"/>
    <w:rsid w:val="00DF25A0"/>
    <w:rsid w:val="00DF265D"/>
    <w:rsid w:val="00DF278E"/>
    <w:rsid w:val="00DF2A61"/>
    <w:rsid w:val="00DF2A75"/>
    <w:rsid w:val="00DF2AFE"/>
    <w:rsid w:val="00DF2FBA"/>
    <w:rsid w:val="00DF2FBD"/>
    <w:rsid w:val="00DF30F7"/>
    <w:rsid w:val="00DF35E2"/>
    <w:rsid w:val="00DF38A0"/>
    <w:rsid w:val="00DF3993"/>
    <w:rsid w:val="00DF3C8E"/>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6E58"/>
    <w:rsid w:val="00DF73F4"/>
    <w:rsid w:val="00DF75FB"/>
    <w:rsid w:val="00DF76FA"/>
    <w:rsid w:val="00DF77DE"/>
    <w:rsid w:val="00DF7AD1"/>
    <w:rsid w:val="00DF7C80"/>
    <w:rsid w:val="00E0029D"/>
    <w:rsid w:val="00E003E1"/>
    <w:rsid w:val="00E004F2"/>
    <w:rsid w:val="00E006D4"/>
    <w:rsid w:val="00E007C7"/>
    <w:rsid w:val="00E00A96"/>
    <w:rsid w:val="00E00C5D"/>
    <w:rsid w:val="00E00CAE"/>
    <w:rsid w:val="00E00D12"/>
    <w:rsid w:val="00E01021"/>
    <w:rsid w:val="00E012AE"/>
    <w:rsid w:val="00E01455"/>
    <w:rsid w:val="00E0150C"/>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8F4"/>
    <w:rsid w:val="00E04DAA"/>
    <w:rsid w:val="00E05215"/>
    <w:rsid w:val="00E0530C"/>
    <w:rsid w:val="00E0540E"/>
    <w:rsid w:val="00E05655"/>
    <w:rsid w:val="00E05805"/>
    <w:rsid w:val="00E05F3F"/>
    <w:rsid w:val="00E05FCB"/>
    <w:rsid w:val="00E0630B"/>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C1"/>
    <w:rsid w:val="00E1773B"/>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75"/>
    <w:rsid w:val="00E2314C"/>
    <w:rsid w:val="00E24275"/>
    <w:rsid w:val="00E246C6"/>
    <w:rsid w:val="00E24701"/>
    <w:rsid w:val="00E24A06"/>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111B"/>
    <w:rsid w:val="00E311FA"/>
    <w:rsid w:val="00E312E7"/>
    <w:rsid w:val="00E315A4"/>
    <w:rsid w:val="00E31620"/>
    <w:rsid w:val="00E31811"/>
    <w:rsid w:val="00E318E2"/>
    <w:rsid w:val="00E31950"/>
    <w:rsid w:val="00E31AE9"/>
    <w:rsid w:val="00E31B1F"/>
    <w:rsid w:val="00E31BC6"/>
    <w:rsid w:val="00E31C7E"/>
    <w:rsid w:val="00E320BE"/>
    <w:rsid w:val="00E322AD"/>
    <w:rsid w:val="00E324A1"/>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9BE"/>
    <w:rsid w:val="00E37DBC"/>
    <w:rsid w:val="00E4004F"/>
    <w:rsid w:val="00E40082"/>
    <w:rsid w:val="00E40BDC"/>
    <w:rsid w:val="00E40DB8"/>
    <w:rsid w:val="00E40E8F"/>
    <w:rsid w:val="00E40F06"/>
    <w:rsid w:val="00E41084"/>
    <w:rsid w:val="00E41991"/>
    <w:rsid w:val="00E419A4"/>
    <w:rsid w:val="00E41D98"/>
    <w:rsid w:val="00E41DF1"/>
    <w:rsid w:val="00E41E39"/>
    <w:rsid w:val="00E41EC1"/>
    <w:rsid w:val="00E42006"/>
    <w:rsid w:val="00E4239F"/>
    <w:rsid w:val="00E4245B"/>
    <w:rsid w:val="00E424F5"/>
    <w:rsid w:val="00E429E3"/>
    <w:rsid w:val="00E4315E"/>
    <w:rsid w:val="00E4325C"/>
    <w:rsid w:val="00E433F5"/>
    <w:rsid w:val="00E43480"/>
    <w:rsid w:val="00E4353B"/>
    <w:rsid w:val="00E435FE"/>
    <w:rsid w:val="00E43692"/>
    <w:rsid w:val="00E436C9"/>
    <w:rsid w:val="00E43D29"/>
    <w:rsid w:val="00E43F6A"/>
    <w:rsid w:val="00E44144"/>
    <w:rsid w:val="00E442E4"/>
    <w:rsid w:val="00E4473F"/>
    <w:rsid w:val="00E4486C"/>
    <w:rsid w:val="00E4488B"/>
    <w:rsid w:val="00E449BA"/>
    <w:rsid w:val="00E44B8F"/>
    <w:rsid w:val="00E44D2C"/>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DD"/>
    <w:rsid w:val="00E539C4"/>
    <w:rsid w:val="00E53E21"/>
    <w:rsid w:val="00E53E7C"/>
    <w:rsid w:val="00E53EE2"/>
    <w:rsid w:val="00E5405E"/>
    <w:rsid w:val="00E5429F"/>
    <w:rsid w:val="00E545DB"/>
    <w:rsid w:val="00E54788"/>
    <w:rsid w:val="00E5484A"/>
    <w:rsid w:val="00E5489A"/>
    <w:rsid w:val="00E548F0"/>
    <w:rsid w:val="00E54C51"/>
    <w:rsid w:val="00E54F96"/>
    <w:rsid w:val="00E550BB"/>
    <w:rsid w:val="00E5568A"/>
    <w:rsid w:val="00E5580E"/>
    <w:rsid w:val="00E55D13"/>
    <w:rsid w:val="00E56328"/>
    <w:rsid w:val="00E563E0"/>
    <w:rsid w:val="00E5654B"/>
    <w:rsid w:val="00E565BB"/>
    <w:rsid w:val="00E565E1"/>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1E8A"/>
    <w:rsid w:val="00E6207B"/>
    <w:rsid w:val="00E622F6"/>
    <w:rsid w:val="00E6282A"/>
    <w:rsid w:val="00E62AFF"/>
    <w:rsid w:val="00E62BFD"/>
    <w:rsid w:val="00E62C6F"/>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4E3"/>
    <w:rsid w:val="00E73A2D"/>
    <w:rsid w:val="00E73AE2"/>
    <w:rsid w:val="00E73B48"/>
    <w:rsid w:val="00E73B6D"/>
    <w:rsid w:val="00E73BFE"/>
    <w:rsid w:val="00E73F26"/>
    <w:rsid w:val="00E74193"/>
    <w:rsid w:val="00E7448C"/>
    <w:rsid w:val="00E747B7"/>
    <w:rsid w:val="00E74BF9"/>
    <w:rsid w:val="00E74C26"/>
    <w:rsid w:val="00E74C69"/>
    <w:rsid w:val="00E74DE6"/>
    <w:rsid w:val="00E74E5C"/>
    <w:rsid w:val="00E74E98"/>
    <w:rsid w:val="00E74F04"/>
    <w:rsid w:val="00E74F0E"/>
    <w:rsid w:val="00E75262"/>
    <w:rsid w:val="00E75530"/>
    <w:rsid w:val="00E755A7"/>
    <w:rsid w:val="00E75743"/>
    <w:rsid w:val="00E757B1"/>
    <w:rsid w:val="00E7585B"/>
    <w:rsid w:val="00E75A45"/>
    <w:rsid w:val="00E75FB5"/>
    <w:rsid w:val="00E7627C"/>
    <w:rsid w:val="00E7639C"/>
    <w:rsid w:val="00E7647E"/>
    <w:rsid w:val="00E76659"/>
    <w:rsid w:val="00E76C0E"/>
    <w:rsid w:val="00E76F8C"/>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2D1"/>
    <w:rsid w:val="00E834FE"/>
    <w:rsid w:val="00E83505"/>
    <w:rsid w:val="00E83C60"/>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95F"/>
    <w:rsid w:val="00E90C14"/>
    <w:rsid w:val="00E90D3F"/>
    <w:rsid w:val="00E90DF4"/>
    <w:rsid w:val="00E90E72"/>
    <w:rsid w:val="00E90F2D"/>
    <w:rsid w:val="00E912CD"/>
    <w:rsid w:val="00E913A3"/>
    <w:rsid w:val="00E9176A"/>
    <w:rsid w:val="00E91EDA"/>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551"/>
    <w:rsid w:val="00E94A0C"/>
    <w:rsid w:val="00E94A6D"/>
    <w:rsid w:val="00E94B5A"/>
    <w:rsid w:val="00E94D4C"/>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51F"/>
    <w:rsid w:val="00E9756C"/>
    <w:rsid w:val="00E9771E"/>
    <w:rsid w:val="00E9776A"/>
    <w:rsid w:val="00E9777B"/>
    <w:rsid w:val="00E977CA"/>
    <w:rsid w:val="00E97DF2"/>
    <w:rsid w:val="00EA0252"/>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DB"/>
    <w:rsid w:val="00EA7B77"/>
    <w:rsid w:val="00EA7CA6"/>
    <w:rsid w:val="00EA7D33"/>
    <w:rsid w:val="00EB0556"/>
    <w:rsid w:val="00EB067A"/>
    <w:rsid w:val="00EB07F8"/>
    <w:rsid w:val="00EB0B66"/>
    <w:rsid w:val="00EB0D3C"/>
    <w:rsid w:val="00EB0DC3"/>
    <w:rsid w:val="00EB10F3"/>
    <w:rsid w:val="00EB119D"/>
    <w:rsid w:val="00EB12B7"/>
    <w:rsid w:val="00EB1935"/>
    <w:rsid w:val="00EB1CD8"/>
    <w:rsid w:val="00EB1CF8"/>
    <w:rsid w:val="00EB1FD5"/>
    <w:rsid w:val="00EB203B"/>
    <w:rsid w:val="00EB217E"/>
    <w:rsid w:val="00EB23C9"/>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C9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F05"/>
    <w:rsid w:val="00ED2057"/>
    <w:rsid w:val="00ED2157"/>
    <w:rsid w:val="00ED23C8"/>
    <w:rsid w:val="00ED241F"/>
    <w:rsid w:val="00ED2789"/>
    <w:rsid w:val="00ED2882"/>
    <w:rsid w:val="00ED29DB"/>
    <w:rsid w:val="00ED2A5D"/>
    <w:rsid w:val="00ED2A8E"/>
    <w:rsid w:val="00ED2AD0"/>
    <w:rsid w:val="00ED2C75"/>
    <w:rsid w:val="00ED2E24"/>
    <w:rsid w:val="00ED2E8C"/>
    <w:rsid w:val="00ED2FA1"/>
    <w:rsid w:val="00ED33C5"/>
    <w:rsid w:val="00ED35F5"/>
    <w:rsid w:val="00ED36FD"/>
    <w:rsid w:val="00ED3A26"/>
    <w:rsid w:val="00ED3B6E"/>
    <w:rsid w:val="00ED3BDF"/>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A72"/>
    <w:rsid w:val="00EE2C31"/>
    <w:rsid w:val="00EE31A6"/>
    <w:rsid w:val="00EE328A"/>
    <w:rsid w:val="00EE3439"/>
    <w:rsid w:val="00EE349A"/>
    <w:rsid w:val="00EE3525"/>
    <w:rsid w:val="00EE3649"/>
    <w:rsid w:val="00EE39E5"/>
    <w:rsid w:val="00EE3A53"/>
    <w:rsid w:val="00EE3A77"/>
    <w:rsid w:val="00EE3C6B"/>
    <w:rsid w:val="00EE3E95"/>
    <w:rsid w:val="00EE431F"/>
    <w:rsid w:val="00EE4471"/>
    <w:rsid w:val="00EE455C"/>
    <w:rsid w:val="00EE4CAC"/>
    <w:rsid w:val="00EE51F5"/>
    <w:rsid w:val="00EE570B"/>
    <w:rsid w:val="00EE5723"/>
    <w:rsid w:val="00EE5BF7"/>
    <w:rsid w:val="00EE5EEC"/>
    <w:rsid w:val="00EE6035"/>
    <w:rsid w:val="00EE6037"/>
    <w:rsid w:val="00EE61D7"/>
    <w:rsid w:val="00EE62E4"/>
    <w:rsid w:val="00EE6406"/>
    <w:rsid w:val="00EE6755"/>
    <w:rsid w:val="00EE70BE"/>
    <w:rsid w:val="00EE71FE"/>
    <w:rsid w:val="00EE723C"/>
    <w:rsid w:val="00EE7635"/>
    <w:rsid w:val="00EE7985"/>
    <w:rsid w:val="00EE7AB0"/>
    <w:rsid w:val="00EF01F2"/>
    <w:rsid w:val="00EF05DC"/>
    <w:rsid w:val="00EF069A"/>
    <w:rsid w:val="00EF0B19"/>
    <w:rsid w:val="00EF0E98"/>
    <w:rsid w:val="00EF0F99"/>
    <w:rsid w:val="00EF1270"/>
    <w:rsid w:val="00EF1368"/>
    <w:rsid w:val="00EF138A"/>
    <w:rsid w:val="00EF17E1"/>
    <w:rsid w:val="00EF1850"/>
    <w:rsid w:val="00EF1E2C"/>
    <w:rsid w:val="00EF1EB0"/>
    <w:rsid w:val="00EF242C"/>
    <w:rsid w:val="00EF26C5"/>
    <w:rsid w:val="00EF2A3F"/>
    <w:rsid w:val="00EF2B46"/>
    <w:rsid w:val="00EF2EA3"/>
    <w:rsid w:val="00EF2FDA"/>
    <w:rsid w:val="00EF30DD"/>
    <w:rsid w:val="00EF3821"/>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713B"/>
    <w:rsid w:val="00EF71F6"/>
    <w:rsid w:val="00EF721C"/>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F6"/>
    <w:rsid w:val="00F12AA7"/>
    <w:rsid w:val="00F12B10"/>
    <w:rsid w:val="00F12FCA"/>
    <w:rsid w:val="00F132BF"/>
    <w:rsid w:val="00F1346C"/>
    <w:rsid w:val="00F134E5"/>
    <w:rsid w:val="00F1368E"/>
    <w:rsid w:val="00F138E7"/>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EF"/>
    <w:rsid w:val="00F22E40"/>
    <w:rsid w:val="00F23232"/>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519A"/>
    <w:rsid w:val="00F25581"/>
    <w:rsid w:val="00F255D7"/>
    <w:rsid w:val="00F25937"/>
    <w:rsid w:val="00F26052"/>
    <w:rsid w:val="00F263DF"/>
    <w:rsid w:val="00F268E4"/>
    <w:rsid w:val="00F26A89"/>
    <w:rsid w:val="00F26A8E"/>
    <w:rsid w:val="00F26BD2"/>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DBD"/>
    <w:rsid w:val="00F32F3E"/>
    <w:rsid w:val="00F334D8"/>
    <w:rsid w:val="00F33FA2"/>
    <w:rsid w:val="00F3403C"/>
    <w:rsid w:val="00F3403D"/>
    <w:rsid w:val="00F34412"/>
    <w:rsid w:val="00F34F2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0EB"/>
    <w:rsid w:val="00F453CD"/>
    <w:rsid w:val="00F45ADB"/>
    <w:rsid w:val="00F45C8C"/>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E3"/>
    <w:rsid w:val="00F66A70"/>
    <w:rsid w:val="00F66BED"/>
    <w:rsid w:val="00F66F70"/>
    <w:rsid w:val="00F67178"/>
    <w:rsid w:val="00F67291"/>
    <w:rsid w:val="00F67639"/>
    <w:rsid w:val="00F6773E"/>
    <w:rsid w:val="00F677CE"/>
    <w:rsid w:val="00F678DC"/>
    <w:rsid w:val="00F67D03"/>
    <w:rsid w:val="00F67D16"/>
    <w:rsid w:val="00F67D23"/>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54"/>
    <w:rsid w:val="00F7739D"/>
    <w:rsid w:val="00F774E2"/>
    <w:rsid w:val="00F77BCF"/>
    <w:rsid w:val="00F80143"/>
    <w:rsid w:val="00F80449"/>
    <w:rsid w:val="00F80470"/>
    <w:rsid w:val="00F806CE"/>
    <w:rsid w:val="00F806D3"/>
    <w:rsid w:val="00F8097F"/>
    <w:rsid w:val="00F81482"/>
    <w:rsid w:val="00F81641"/>
    <w:rsid w:val="00F81749"/>
    <w:rsid w:val="00F819EF"/>
    <w:rsid w:val="00F81A4D"/>
    <w:rsid w:val="00F81FEC"/>
    <w:rsid w:val="00F8204F"/>
    <w:rsid w:val="00F82702"/>
    <w:rsid w:val="00F82B3C"/>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AFE"/>
    <w:rsid w:val="00F860A7"/>
    <w:rsid w:val="00F8623B"/>
    <w:rsid w:val="00F86292"/>
    <w:rsid w:val="00F86596"/>
    <w:rsid w:val="00F865A8"/>
    <w:rsid w:val="00F86677"/>
    <w:rsid w:val="00F8670E"/>
    <w:rsid w:val="00F86994"/>
    <w:rsid w:val="00F86FAA"/>
    <w:rsid w:val="00F8707D"/>
    <w:rsid w:val="00F871C8"/>
    <w:rsid w:val="00F87319"/>
    <w:rsid w:val="00F875BD"/>
    <w:rsid w:val="00F87729"/>
    <w:rsid w:val="00F877B7"/>
    <w:rsid w:val="00F87932"/>
    <w:rsid w:val="00F87E27"/>
    <w:rsid w:val="00F9003B"/>
    <w:rsid w:val="00F901A3"/>
    <w:rsid w:val="00F905B6"/>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6C1"/>
    <w:rsid w:val="00F938EF"/>
    <w:rsid w:val="00F93DAC"/>
    <w:rsid w:val="00F940A1"/>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69"/>
    <w:rsid w:val="00F96692"/>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1419"/>
    <w:rsid w:val="00FA170A"/>
    <w:rsid w:val="00FA1B9C"/>
    <w:rsid w:val="00FA1E7E"/>
    <w:rsid w:val="00FA2075"/>
    <w:rsid w:val="00FA23B2"/>
    <w:rsid w:val="00FA24F6"/>
    <w:rsid w:val="00FA262C"/>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5F2"/>
    <w:rsid w:val="00FA78C8"/>
    <w:rsid w:val="00FA7C3C"/>
    <w:rsid w:val="00FA7FDD"/>
    <w:rsid w:val="00FB05C0"/>
    <w:rsid w:val="00FB0A2E"/>
    <w:rsid w:val="00FB0B0D"/>
    <w:rsid w:val="00FB0B13"/>
    <w:rsid w:val="00FB0F0F"/>
    <w:rsid w:val="00FB1342"/>
    <w:rsid w:val="00FB13EE"/>
    <w:rsid w:val="00FB188F"/>
    <w:rsid w:val="00FB1A92"/>
    <w:rsid w:val="00FB1DCC"/>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AEA"/>
    <w:rsid w:val="00FB7B12"/>
    <w:rsid w:val="00FB7FF0"/>
    <w:rsid w:val="00FC01BC"/>
    <w:rsid w:val="00FC0250"/>
    <w:rsid w:val="00FC0345"/>
    <w:rsid w:val="00FC0380"/>
    <w:rsid w:val="00FC040C"/>
    <w:rsid w:val="00FC07A1"/>
    <w:rsid w:val="00FC09A1"/>
    <w:rsid w:val="00FC0C57"/>
    <w:rsid w:val="00FC1117"/>
    <w:rsid w:val="00FC152A"/>
    <w:rsid w:val="00FC1672"/>
    <w:rsid w:val="00FC17B0"/>
    <w:rsid w:val="00FC1926"/>
    <w:rsid w:val="00FC1AA9"/>
    <w:rsid w:val="00FC27E1"/>
    <w:rsid w:val="00FC29DC"/>
    <w:rsid w:val="00FC2C19"/>
    <w:rsid w:val="00FC2DA2"/>
    <w:rsid w:val="00FC2F7E"/>
    <w:rsid w:val="00FC309E"/>
    <w:rsid w:val="00FC34B9"/>
    <w:rsid w:val="00FC36FE"/>
    <w:rsid w:val="00FC3888"/>
    <w:rsid w:val="00FC3C25"/>
    <w:rsid w:val="00FC3E91"/>
    <w:rsid w:val="00FC4004"/>
    <w:rsid w:val="00FC4055"/>
    <w:rsid w:val="00FC42FF"/>
    <w:rsid w:val="00FC43B2"/>
    <w:rsid w:val="00FC4619"/>
    <w:rsid w:val="00FC47EF"/>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EF5"/>
    <w:rsid w:val="00FC7F3B"/>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688"/>
    <w:rsid w:val="00FD26DB"/>
    <w:rsid w:val="00FD28AB"/>
    <w:rsid w:val="00FD28DA"/>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D9"/>
    <w:rsid w:val="00FD6C9E"/>
    <w:rsid w:val="00FD6E3A"/>
    <w:rsid w:val="00FD6E90"/>
    <w:rsid w:val="00FD76A2"/>
    <w:rsid w:val="00FD77FC"/>
    <w:rsid w:val="00FD783B"/>
    <w:rsid w:val="00FD7F14"/>
    <w:rsid w:val="00FE0343"/>
    <w:rsid w:val="00FE087B"/>
    <w:rsid w:val="00FE087C"/>
    <w:rsid w:val="00FE09AE"/>
    <w:rsid w:val="00FE09C8"/>
    <w:rsid w:val="00FE0DDE"/>
    <w:rsid w:val="00FE128F"/>
    <w:rsid w:val="00FE19C5"/>
    <w:rsid w:val="00FE1C41"/>
    <w:rsid w:val="00FE1D43"/>
    <w:rsid w:val="00FE1FB0"/>
    <w:rsid w:val="00FE20BC"/>
    <w:rsid w:val="00FE2534"/>
    <w:rsid w:val="00FE2575"/>
    <w:rsid w:val="00FE2766"/>
    <w:rsid w:val="00FE2839"/>
    <w:rsid w:val="00FE2BE7"/>
    <w:rsid w:val="00FE327D"/>
    <w:rsid w:val="00FE33C6"/>
    <w:rsid w:val="00FE3835"/>
    <w:rsid w:val="00FE384F"/>
    <w:rsid w:val="00FE3903"/>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BC7"/>
    <w:rsid w:val="00FE7C58"/>
    <w:rsid w:val="00FE7DDE"/>
    <w:rsid w:val="00FE7F9A"/>
    <w:rsid w:val="00FF0231"/>
    <w:rsid w:val="00FF0236"/>
    <w:rsid w:val="00FF02EF"/>
    <w:rsid w:val="00FF036C"/>
    <w:rsid w:val="00FF08EE"/>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94B"/>
    <w:rsid w:val="00FF53DC"/>
    <w:rsid w:val="00FF5624"/>
    <w:rsid w:val="00FF5772"/>
    <w:rsid w:val="00FF598F"/>
    <w:rsid w:val="00FF608E"/>
    <w:rsid w:val="00FF6133"/>
    <w:rsid w:val="00FF6148"/>
    <w:rsid w:val="00FF615E"/>
    <w:rsid w:val="00FF6993"/>
    <w:rsid w:val="00FF6C63"/>
    <w:rsid w:val="00FF6DC4"/>
    <w:rsid w:val="00FF70B3"/>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4A633CAF-D08D-4403-9ACF-4733D7FA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8F1"/>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1D741F"/>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semiHidden/>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6"/>
      </w:numPr>
    </w:pPr>
  </w:style>
  <w:style w:type="paragraph" w:customStyle="1" w:styleId="Bullet1">
    <w:name w:val="Bullet 1"/>
    <w:basedOn w:val="BodyText"/>
    <w:uiPriority w:val="2"/>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6"/>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BodyText"/>
    <w:uiPriority w:val="1"/>
    <w:qFormat/>
    <w:rsid w:val="00C538F1"/>
    <w:pPr>
      <w:spacing w:before="120"/>
      <w:ind w:left="720"/>
    </w:pPr>
    <w:rPr>
      <w:rFonts w:eastAsia="Times New Roman" w:cs="Calibri"/>
      <w:szCs w:val="24"/>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66651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6651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nhideWhenUsed/>
    <w:rsid w:val="00CE19EF"/>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ibliography">
    <w:name w:val="Bibliography"/>
    <w:basedOn w:val="Normal"/>
    <w:next w:val="Normal"/>
    <w:uiPriority w:val="37"/>
    <w:unhideWhenUsed/>
    <w:rsid w:val="003571FF"/>
  </w:style>
  <w:style w:type="numbering" w:customStyle="1" w:styleId="NoList1">
    <w:name w:val="No List1"/>
    <w:next w:val="NoList"/>
    <w:uiPriority w:val="99"/>
    <w:semiHidden/>
    <w:unhideWhenUsed/>
    <w:rsid w:val="00517F1A"/>
  </w:style>
  <w:style w:type="paragraph" w:styleId="EndnoteText">
    <w:name w:val="endnote text"/>
    <w:basedOn w:val="Normal"/>
    <w:link w:val="EndnoteTextChar"/>
    <w:uiPriority w:val="99"/>
    <w:unhideWhenUsed/>
    <w:rsid w:val="00517F1A"/>
    <w:pPr>
      <w:spacing w:line="240" w:lineRule="auto"/>
    </w:pPr>
    <w:rPr>
      <w:sz w:val="20"/>
      <w:szCs w:val="20"/>
    </w:rPr>
  </w:style>
  <w:style w:type="character" w:customStyle="1" w:styleId="EndnoteTextChar">
    <w:name w:val="Endnote Text Char"/>
    <w:basedOn w:val="DefaultParagraphFont"/>
    <w:link w:val="EndnoteText"/>
    <w:uiPriority w:val="99"/>
    <w:rsid w:val="00517F1A"/>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517F1A"/>
    <w:rPr>
      <w:vertAlign w:val="superscript"/>
    </w:rPr>
  </w:style>
  <w:style w:type="character" w:customStyle="1" w:styleId="BodytextDemi0">
    <w:name w:val="Body text Demi"/>
    <w:basedOn w:val="DefaultParagraphFont"/>
    <w:uiPriority w:val="1"/>
    <w:qFormat/>
    <w:rsid w:val="009B2897"/>
    <w:rPr>
      <w:rFonts w:ascii="Franklin Gothic Demi" w:hAnsi="Franklin Gothic Demi"/>
      <w:b w:val="0"/>
      <w:bCs/>
    </w:rPr>
  </w:style>
  <w:style w:type="paragraph" w:customStyle="1" w:styleId="msonormal0">
    <w:name w:val="msonormal"/>
    <w:basedOn w:val="Normal"/>
    <w:rsid w:val="002305DB"/>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230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305DB"/>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image" Target="media/image3.png"/><Relationship Id="rId26" Type="http://schemas.openxmlformats.org/officeDocument/2006/relationships/footer" Target="footer5.xml"/><Relationship Id="rId39" Type="http://schemas.openxmlformats.org/officeDocument/2006/relationships/hyperlink" Target="http://www.doe.mass.edu/instruction/impd/qrg-ensuring-coherence.pdf" TargetMode="External"/><Relationship Id="rId21" Type="http://schemas.openxmlformats.org/officeDocument/2006/relationships/hyperlink" Target="https://www.doe.mass.edu/mcas/graduation.html" TargetMode="External"/><Relationship Id="rId34" Type="http://schemas.openxmlformats.org/officeDocument/2006/relationships/footer" Target="footer9.xml"/><Relationship Id="rId42" Type="http://schemas.openxmlformats.org/officeDocument/2006/relationships/hyperlink" Target="http://www.doe.mass.edu/accountability/toolkit/" TargetMode="External"/><Relationship Id="rId47" Type="http://schemas.openxmlformats.org/officeDocument/2006/relationships/hyperlink" Target="https://www.doe.mass.edu/mcas/graduation.html" TargetMode="External"/><Relationship Id="rId50" Type="http://schemas.openxmlformats.org/officeDocument/2006/relationships/footer" Target="foot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1" Type="http://schemas.openxmlformats.org/officeDocument/2006/relationships/hyperlink" Target="http://www.doe.mass.edu" TargetMode="External"/><Relationship Id="rId24" Type="http://schemas.openxmlformats.org/officeDocument/2006/relationships/footer" Target="footer3.xml"/><Relationship Id="rId32" Type="http://schemas.openxmlformats.org/officeDocument/2006/relationships/footer" Target="footer8.xml"/><Relationship Id="rId37" Type="http://schemas.openxmlformats.org/officeDocument/2006/relationships/header" Target="header6.xml"/><Relationship Id="rId40" Type="http://schemas.openxmlformats.org/officeDocument/2006/relationships/hyperlink" Target="https://assets.aspeninstitute.org/content/uploads/2018/04/ESSA-IncreasingAccesstoAdvancedCoursework.pdf" TargetMode="External"/><Relationship Id="rId45" Type="http://schemas.openxmlformats.org/officeDocument/2006/relationships/footer" Target="footer11.xml"/><Relationship Id="rId53" Type="http://schemas.microsoft.com/office/2011/relationships/people" Target="peop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profiles.doe.mass.edu/mcas/achievement_level.aspx?linkid=32&amp;orgcode=00830000&amp;orgtypecode=5&amp;" TargetMode="External"/><Relationship Id="rId31" Type="http://schemas.openxmlformats.org/officeDocument/2006/relationships/header" Target="header4.xml"/><Relationship Id="rId44" Type="http://schemas.openxmlformats.org/officeDocument/2006/relationships/header" Target="header7.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profiles.doe.mass.edu/mcas/achievement_level.aspx?linkid=32&amp;orgcode=00830000&amp;orgtypecode=5&amp;" TargetMode="External"/><Relationship Id="rId27" Type="http://schemas.openxmlformats.org/officeDocument/2006/relationships/footer" Target="footer6.xml"/><Relationship Id="rId30" Type="http://schemas.openxmlformats.org/officeDocument/2006/relationships/hyperlink" Target="http://www.air.org" TargetMode="External"/><Relationship Id="rId35" Type="http://schemas.openxmlformats.org/officeDocument/2006/relationships/hyperlink" Target="http://www.teachstone.com/wp-content/uploads/2011/05/class-mtp-pk-12-brief.pdf" TargetMode="External"/><Relationship Id="rId43" Type="http://schemas.openxmlformats.org/officeDocument/2006/relationships/hyperlink" Target="https://www.doe.mass.edu/sfss/mtss/" TargetMode="External"/><Relationship Id="rId48" Type="http://schemas.openxmlformats.org/officeDocument/2006/relationships/hyperlink" Target="https://www.doe.mass.edu/mcas/graduation.html" TargetMode="External"/><Relationship Id="rId8" Type="http://schemas.openxmlformats.org/officeDocument/2006/relationships/webSettings" Target="webSettings.xml"/><Relationship Id="rId51" Type="http://schemas.openxmlformats.org/officeDocument/2006/relationships/footer" Target="footer13.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4.xml"/><Relationship Id="rId33" Type="http://schemas.openxmlformats.org/officeDocument/2006/relationships/header" Target="header5.xml"/><Relationship Id="rId38" Type="http://schemas.openxmlformats.org/officeDocument/2006/relationships/footer" Target="footer10.xml"/><Relationship Id="rId46" Type="http://schemas.openxmlformats.org/officeDocument/2006/relationships/hyperlink" Target="https://www.doe.mass.edu/mcas/graduation.html" TargetMode="External"/><Relationship Id="rId20" Type="http://schemas.openxmlformats.org/officeDocument/2006/relationships/hyperlink" Target="https://profiles.doe.mass.edu/mcas/achievement_level.aspx?linkid=32&amp;orgcode=00830000&amp;orgtypecode=5&amp;" TargetMode="External"/><Relationship Id="rId41" Type="http://schemas.openxmlformats.org/officeDocument/2006/relationships/hyperlink" Target="http://www.doe.mass.edu/instruction/curat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hyperlink" Target="http://www.doe.mass.edu/finance/statistics/ppx.html" TargetMode="External"/><Relationship Id="rId36" Type="http://schemas.openxmlformats.org/officeDocument/2006/relationships/hyperlink" Target="http://metproject.org/resources/CLASS_10_29_10.pdf" TargetMode="External"/><Relationship Id="rId49" Type="http://schemas.openxmlformats.org/officeDocument/2006/relationships/header" Target="header8.xml"/></Relationships>
</file>

<file path=word/_rels/footnotes.xml.rels><?xml version="1.0" encoding="UTF-8" standalone="yes"?>
<Relationships xmlns="http://schemas.openxmlformats.org/package/2006/relationships"><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6C3782-325E-4E0D-8C77-4CB7C0D22686}">
  <ds:schemaRefs>
    <ds:schemaRef ds:uri="http://schemas.openxmlformats.org/officeDocument/2006/bibliography"/>
  </ds:schemaRefs>
</ds:datastoreItem>
</file>

<file path=customXml/itemProps2.xml><?xml version="1.0" encoding="utf-8"?>
<ds:datastoreItem xmlns:ds="http://schemas.openxmlformats.org/officeDocument/2006/customXml" ds:itemID="{10EF86F5-ABC2-4164-81C0-D0ABF2F6D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4.xml><?xml version="1.0" encoding="utf-8"?>
<ds:datastoreItem xmlns:ds="http://schemas.openxmlformats.org/officeDocument/2006/customXml" ds:itemID="{2B68E5E8-958F-48D8-B769-C97F3E1B8724}">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64</TotalTime>
  <Pages>10</Pages>
  <Words>22983</Words>
  <Characters>124569</Characters>
  <Application>Microsoft Office Word</Application>
  <DocSecurity>0</DocSecurity>
  <Lines>5662</Lines>
  <Paragraphs>4610</Paragraphs>
  <ScaleCrop>false</ScaleCrop>
  <HeadingPairs>
    <vt:vector size="2" baseType="variant">
      <vt:variant>
        <vt:lpstr>Title</vt:lpstr>
      </vt:variant>
      <vt:variant>
        <vt:i4>1</vt:i4>
      </vt:variant>
    </vt:vector>
  </HeadingPairs>
  <TitlesOfParts>
    <vt:vector size="1" baseType="lpstr">
      <vt:lpstr>East Bridgewater Public Schools District Review Report 2022</vt:lpstr>
    </vt:vector>
  </TitlesOfParts>
  <Company/>
  <LinksUpToDate>false</LinksUpToDate>
  <CharactersWithSpaces>142942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Bridgewater Public Schools District Review Report 2022</dc:title>
  <dc:subject/>
  <dc:creator>DESE</dc:creator>
  <cp:keywords/>
  <cp:lastModifiedBy>Zou, Dong (EOE)</cp:lastModifiedBy>
  <cp:revision>27</cp:revision>
  <cp:lastPrinted>2025-06-04T14:27:00Z</cp:lastPrinted>
  <dcterms:created xsi:type="dcterms:W3CDTF">2025-05-28T16:57:00Z</dcterms:created>
  <dcterms:modified xsi:type="dcterms:W3CDTF">2026-09-18T18:06:00Z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