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13C1DF96" w:rsidR="00E47457" w:rsidRPr="00563EF4" w:rsidRDefault="00563EF4" w:rsidP="00563EF4">
      <w:pPr>
        <w:pStyle w:val="Heading1"/>
        <w:rPr>
          <w:rFonts w:ascii="Franklin Gothic Demi" w:hAnsi="Franklin Gothic Demi"/>
          <w:b w:val="0"/>
          <w:bCs w:val="0"/>
        </w:rPr>
      </w:pPr>
      <w:bookmarkStart w:id="0" w:name="_Hlk106309314"/>
      <w:r w:rsidRPr="00563EF4">
        <w:rPr>
          <w:rFonts w:ascii="Franklin Gothic Demi" w:hAnsi="Franklin Gothic Demi"/>
          <w:b w:val="0"/>
          <w:bCs w:val="0"/>
        </w:rPr>
        <w:t xml:space="preserve">Easton </w:t>
      </w:r>
      <w:bookmarkEnd w:id="0"/>
      <w:r w:rsidR="002474A8">
        <w:rPr>
          <w:rFonts w:ascii="Franklin Gothic Demi" w:hAnsi="Franklin Gothic Demi"/>
          <w:b w:val="0"/>
          <w:bCs w:val="0"/>
        </w:rPr>
        <w:t>Public Schools</w:t>
      </w:r>
    </w:p>
    <w:p w14:paraId="7F1243B7" w14:textId="317B2B5C" w:rsidR="008E314D" w:rsidRPr="0055077E" w:rsidRDefault="00531E66"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1" w:name="_Hlk101983091"/>
      <w:r w:rsidRPr="00531E66">
        <w:rPr>
          <w:sz w:val="44"/>
          <w:szCs w:val="44"/>
        </w:rPr>
        <w:t xml:space="preserve">Targeted </w:t>
      </w:r>
      <w:r w:rsidR="008E314D" w:rsidRPr="0055077E">
        <w:rPr>
          <w:sz w:val="44"/>
          <w:szCs w:val="44"/>
        </w:rPr>
        <w:t>District Review Report</w:t>
      </w:r>
      <w:bookmarkEnd w:id="1"/>
      <w:r w:rsidR="008E314D" w:rsidRPr="0055077E">
        <w:rPr>
          <w:sz w:val="44"/>
          <w:szCs w:val="44"/>
        </w:rPr>
        <w:t xml:space="preserve"> </w:t>
      </w:r>
    </w:p>
    <w:p w14:paraId="3575704A" w14:textId="3728F8C1" w:rsidR="008E314D" w:rsidRDefault="00E41E39"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April</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68F929F5" w:rsidR="53987301"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47B56E71"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32AA7EE1"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D59DBBC"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41B56F77"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5C011BF4"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89B4752"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598FB31"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6288A93"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55A0521F"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4DBEC6FB"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715BF15"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9BCC25D"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259BB48"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F19CDDB" w14:textId="77777777" w:rsidR="001A7B45"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3BEF9764" w14:textId="77777777" w:rsidR="001A7B45" w:rsidRPr="00172CC9" w:rsidRDefault="001A7B45"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531E66"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531E66">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531E66"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531E66">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4B6570C9" w14:textId="5AE84B97" w:rsidR="00EE03FF" w:rsidRPr="00EE03FF" w:rsidRDefault="00EE03FF" w:rsidP="00EE03FF">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EE03FF">
        <w:rPr>
          <w:sz w:val="20"/>
          <w:szCs w:val="20"/>
        </w:rPr>
        <w:t xml:space="preserve">201 Jones Road </w:t>
      </w:r>
    </w:p>
    <w:p w14:paraId="01CF0783" w14:textId="141860A9" w:rsidR="00EE03FF" w:rsidRPr="00EE03FF" w:rsidRDefault="00EE03FF" w:rsidP="00EE03FF">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EE03FF">
        <w:rPr>
          <w:sz w:val="20"/>
          <w:szCs w:val="20"/>
        </w:rPr>
        <w:t xml:space="preserve">Waltham, MA 02451-1600 </w:t>
      </w:r>
    </w:p>
    <w:p w14:paraId="2A326DCB" w14:textId="26F34CBD" w:rsidR="00144555" w:rsidRPr="002A2D12" w:rsidRDefault="00EE03FF"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EE03FF">
        <w:rPr>
          <w:sz w:val="20"/>
          <w:szCs w:val="20"/>
        </w:rPr>
        <w:t>781-373-7000</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00215D6F">
      <w:pPr>
        <w:pStyle w:val="Bullet1"/>
      </w:pPr>
      <w:r w:rsidRPr="53987301">
        <w:br w:type="page"/>
      </w:r>
    </w:p>
    <w:p w14:paraId="224357F6" w14:textId="0A5C9DAF" w:rsidR="008E314D" w:rsidRDefault="00D84CF0" w:rsidP="0055077E">
      <w:pPr>
        <w:pStyle w:val="TOCHeading"/>
      </w:pPr>
      <w:r>
        <w:lastRenderedPageBreak/>
        <w:t>Contents</w:t>
      </w:r>
    </w:p>
    <w:p w14:paraId="28788A91" w14:textId="0B06F967" w:rsidR="001D741F" w:rsidRDefault="002E7525" w:rsidP="001D741F">
      <w:pPr>
        <w:pStyle w:val="TOC1"/>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06807996" w:history="1">
        <w:r w:rsidR="001D741F" w:rsidRPr="005237CA">
          <w:rPr>
            <w:rStyle w:val="Hyperlink"/>
            <w:noProof/>
          </w:rPr>
          <w:t>Executive Summary</w:t>
        </w:r>
        <w:r w:rsidR="001D741F">
          <w:rPr>
            <w:noProof/>
            <w:webHidden/>
          </w:rPr>
          <w:tab/>
        </w:r>
        <w:r w:rsidR="001D741F">
          <w:rPr>
            <w:noProof/>
            <w:webHidden/>
          </w:rPr>
          <w:fldChar w:fldCharType="begin"/>
        </w:r>
        <w:r w:rsidR="001D741F">
          <w:rPr>
            <w:noProof/>
            <w:webHidden/>
          </w:rPr>
          <w:instrText xml:space="preserve"> PAGEREF _Toc106807996 \h </w:instrText>
        </w:r>
        <w:r w:rsidR="001D741F">
          <w:rPr>
            <w:noProof/>
            <w:webHidden/>
          </w:rPr>
        </w:r>
        <w:r w:rsidR="001D741F">
          <w:rPr>
            <w:noProof/>
            <w:webHidden/>
          </w:rPr>
          <w:fldChar w:fldCharType="separate"/>
        </w:r>
        <w:r w:rsidR="00144E29">
          <w:rPr>
            <w:noProof/>
            <w:webHidden/>
          </w:rPr>
          <w:t>1</w:t>
        </w:r>
        <w:r w:rsidR="001D741F">
          <w:rPr>
            <w:noProof/>
            <w:webHidden/>
          </w:rPr>
          <w:fldChar w:fldCharType="end"/>
        </w:r>
      </w:hyperlink>
    </w:p>
    <w:p w14:paraId="33689D1D" w14:textId="7FC0292E" w:rsidR="001D741F" w:rsidRDefault="001D741F" w:rsidP="001D741F">
      <w:pPr>
        <w:pStyle w:val="TOC1"/>
        <w:rPr>
          <w:rFonts w:eastAsiaTheme="minorEastAsia"/>
          <w:noProof/>
        </w:rPr>
      </w:pPr>
      <w:hyperlink w:anchor="_Toc106807997" w:history="1">
        <w:r w:rsidRPr="005237CA">
          <w:rPr>
            <w:rStyle w:val="Hyperlink"/>
            <w:noProof/>
          </w:rPr>
          <w:t>Easton District Review Overview</w:t>
        </w:r>
        <w:r>
          <w:rPr>
            <w:noProof/>
            <w:webHidden/>
          </w:rPr>
          <w:tab/>
        </w:r>
        <w:r>
          <w:rPr>
            <w:noProof/>
            <w:webHidden/>
          </w:rPr>
          <w:fldChar w:fldCharType="begin"/>
        </w:r>
        <w:r>
          <w:rPr>
            <w:noProof/>
            <w:webHidden/>
          </w:rPr>
          <w:instrText xml:space="preserve"> PAGEREF _Toc106807997 \h </w:instrText>
        </w:r>
        <w:r>
          <w:rPr>
            <w:noProof/>
            <w:webHidden/>
          </w:rPr>
        </w:r>
        <w:r>
          <w:rPr>
            <w:noProof/>
            <w:webHidden/>
          </w:rPr>
          <w:fldChar w:fldCharType="separate"/>
        </w:r>
        <w:r w:rsidR="00144E29">
          <w:rPr>
            <w:noProof/>
            <w:webHidden/>
          </w:rPr>
          <w:t>2</w:t>
        </w:r>
        <w:r>
          <w:rPr>
            <w:noProof/>
            <w:webHidden/>
          </w:rPr>
          <w:fldChar w:fldCharType="end"/>
        </w:r>
      </w:hyperlink>
    </w:p>
    <w:p w14:paraId="4F604377" w14:textId="25B22700" w:rsidR="001D741F" w:rsidRDefault="001D741F" w:rsidP="001D741F">
      <w:pPr>
        <w:pStyle w:val="TOC1"/>
        <w:rPr>
          <w:rFonts w:eastAsiaTheme="minorEastAsia"/>
          <w:noProof/>
        </w:rPr>
      </w:pPr>
      <w:hyperlink w:anchor="_Toc106807998" w:history="1">
        <w:r w:rsidRPr="005237CA">
          <w:rPr>
            <w:rStyle w:val="Hyperlink"/>
            <w:noProof/>
          </w:rPr>
          <w:t>Curriculum and Instruction</w:t>
        </w:r>
        <w:r>
          <w:rPr>
            <w:noProof/>
            <w:webHidden/>
          </w:rPr>
          <w:tab/>
        </w:r>
        <w:r>
          <w:rPr>
            <w:noProof/>
            <w:webHidden/>
          </w:rPr>
          <w:fldChar w:fldCharType="begin"/>
        </w:r>
        <w:r>
          <w:rPr>
            <w:noProof/>
            <w:webHidden/>
          </w:rPr>
          <w:instrText xml:space="preserve"> PAGEREF _Toc106807998 \h </w:instrText>
        </w:r>
        <w:r>
          <w:rPr>
            <w:noProof/>
            <w:webHidden/>
          </w:rPr>
        </w:r>
        <w:r>
          <w:rPr>
            <w:noProof/>
            <w:webHidden/>
          </w:rPr>
          <w:fldChar w:fldCharType="separate"/>
        </w:r>
        <w:r w:rsidR="00144E29">
          <w:rPr>
            <w:noProof/>
            <w:webHidden/>
          </w:rPr>
          <w:t>7</w:t>
        </w:r>
        <w:r>
          <w:rPr>
            <w:noProof/>
            <w:webHidden/>
          </w:rPr>
          <w:fldChar w:fldCharType="end"/>
        </w:r>
      </w:hyperlink>
    </w:p>
    <w:p w14:paraId="3B091595" w14:textId="0B5B5017" w:rsidR="001D741F" w:rsidRDefault="001D741F" w:rsidP="001D741F">
      <w:pPr>
        <w:pStyle w:val="TOC1"/>
        <w:rPr>
          <w:rFonts w:eastAsiaTheme="minorEastAsia"/>
          <w:noProof/>
        </w:rPr>
      </w:pPr>
      <w:hyperlink w:anchor="_Toc106807999" w:history="1">
        <w:r w:rsidRPr="005237CA">
          <w:rPr>
            <w:rStyle w:val="Hyperlink"/>
            <w:noProof/>
          </w:rPr>
          <w:t>Assessment</w:t>
        </w:r>
        <w:r>
          <w:rPr>
            <w:noProof/>
            <w:webHidden/>
          </w:rPr>
          <w:tab/>
        </w:r>
        <w:r>
          <w:rPr>
            <w:noProof/>
            <w:webHidden/>
          </w:rPr>
          <w:fldChar w:fldCharType="begin"/>
        </w:r>
        <w:r>
          <w:rPr>
            <w:noProof/>
            <w:webHidden/>
          </w:rPr>
          <w:instrText xml:space="preserve"> PAGEREF _Toc106807999 \h </w:instrText>
        </w:r>
        <w:r>
          <w:rPr>
            <w:noProof/>
            <w:webHidden/>
          </w:rPr>
        </w:r>
        <w:r>
          <w:rPr>
            <w:noProof/>
            <w:webHidden/>
          </w:rPr>
          <w:fldChar w:fldCharType="separate"/>
        </w:r>
        <w:r w:rsidR="00144E29">
          <w:rPr>
            <w:noProof/>
            <w:webHidden/>
          </w:rPr>
          <w:t>15</w:t>
        </w:r>
        <w:r>
          <w:rPr>
            <w:noProof/>
            <w:webHidden/>
          </w:rPr>
          <w:fldChar w:fldCharType="end"/>
        </w:r>
      </w:hyperlink>
    </w:p>
    <w:p w14:paraId="668DB770" w14:textId="58FF6CEC" w:rsidR="001D741F" w:rsidRDefault="001D741F" w:rsidP="001D741F">
      <w:pPr>
        <w:pStyle w:val="TOC1"/>
        <w:rPr>
          <w:rFonts w:eastAsiaTheme="minorEastAsia"/>
          <w:noProof/>
        </w:rPr>
      </w:pPr>
      <w:hyperlink w:anchor="_Toc106808000" w:history="1">
        <w:r w:rsidRPr="005237CA">
          <w:rPr>
            <w:rStyle w:val="Hyperlink"/>
            <w:noProof/>
          </w:rPr>
          <w:t>Student Support</w:t>
        </w:r>
        <w:r>
          <w:rPr>
            <w:noProof/>
            <w:webHidden/>
          </w:rPr>
          <w:tab/>
        </w:r>
        <w:r>
          <w:rPr>
            <w:noProof/>
            <w:webHidden/>
          </w:rPr>
          <w:fldChar w:fldCharType="begin"/>
        </w:r>
        <w:r>
          <w:rPr>
            <w:noProof/>
            <w:webHidden/>
          </w:rPr>
          <w:instrText xml:space="preserve"> PAGEREF _Toc106808000 \h </w:instrText>
        </w:r>
        <w:r>
          <w:rPr>
            <w:noProof/>
            <w:webHidden/>
          </w:rPr>
        </w:r>
        <w:r>
          <w:rPr>
            <w:noProof/>
            <w:webHidden/>
          </w:rPr>
          <w:fldChar w:fldCharType="separate"/>
        </w:r>
        <w:r w:rsidR="00144E29">
          <w:rPr>
            <w:noProof/>
            <w:webHidden/>
          </w:rPr>
          <w:t>20</w:t>
        </w:r>
        <w:r>
          <w:rPr>
            <w:noProof/>
            <w:webHidden/>
          </w:rPr>
          <w:fldChar w:fldCharType="end"/>
        </w:r>
      </w:hyperlink>
    </w:p>
    <w:p w14:paraId="65C33A5F" w14:textId="2D0FA972" w:rsidR="001D741F" w:rsidRDefault="001D741F" w:rsidP="001D741F">
      <w:pPr>
        <w:pStyle w:val="TOC1"/>
        <w:rPr>
          <w:rFonts w:eastAsiaTheme="minorEastAsia"/>
          <w:noProof/>
        </w:rPr>
      </w:pPr>
      <w:hyperlink w:anchor="_Toc106808001" w:history="1">
        <w:r w:rsidRPr="005237CA">
          <w:rPr>
            <w:rStyle w:val="Hyperlink"/>
            <w:noProof/>
          </w:rPr>
          <w:t>Appendix A. Summary of Site Visit Activities</w:t>
        </w:r>
        <w:r>
          <w:rPr>
            <w:noProof/>
            <w:webHidden/>
          </w:rPr>
          <w:tab/>
          <w:t>A-</w:t>
        </w:r>
        <w:r>
          <w:rPr>
            <w:noProof/>
            <w:webHidden/>
          </w:rPr>
          <w:fldChar w:fldCharType="begin"/>
        </w:r>
        <w:r>
          <w:rPr>
            <w:noProof/>
            <w:webHidden/>
          </w:rPr>
          <w:instrText xml:space="preserve"> PAGEREF _Toc106808001 \h </w:instrText>
        </w:r>
        <w:r>
          <w:rPr>
            <w:noProof/>
            <w:webHidden/>
          </w:rPr>
        </w:r>
        <w:r>
          <w:rPr>
            <w:noProof/>
            <w:webHidden/>
          </w:rPr>
          <w:fldChar w:fldCharType="separate"/>
        </w:r>
        <w:r w:rsidR="00144E29">
          <w:rPr>
            <w:noProof/>
            <w:webHidden/>
          </w:rPr>
          <w:t>1</w:t>
        </w:r>
        <w:r>
          <w:rPr>
            <w:noProof/>
            <w:webHidden/>
          </w:rPr>
          <w:fldChar w:fldCharType="end"/>
        </w:r>
      </w:hyperlink>
    </w:p>
    <w:p w14:paraId="0DA343EE" w14:textId="69D828F4" w:rsidR="001D741F" w:rsidRDefault="001D741F" w:rsidP="001D741F">
      <w:pPr>
        <w:pStyle w:val="TOC1"/>
        <w:rPr>
          <w:rFonts w:eastAsiaTheme="minorEastAsia"/>
          <w:noProof/>
        </w:rPr>
      </w:pPr>
      <w:hyperlink w:anchor="_Toc106808002" w:history="1">
        <w:r w:rsidRPr="005237CA">
          <w:rPr>
            <w:rStyle w:val="Hyperlink"/>
            <w:noProof/>
          </w:rPr>
          <w:t>Appendix B. Enrollment, Attendance, Expenditures</w:t>
        </w:r>
        <w:r>
          <w:rPr>
            <w:noProof/>
            <w:webHidden/>
          </w:rPr>
          <w:tab/>
          <w:t>B-</w:t>
        </w:r>
        <w:r>
          <w:rPr>
            <w:noProof/>
            <w:webHidden/>
          </w:rPr>
          <w:fldChar w:fldCharType="begin"/>
        </w:r>
        <w:r>
          <w:rPr>
            <w:noProof/>
            <w:webHidden/>
          </w:rPr>
          <w:instrText xml:space="preserve"> PAGEREF _Toc106808002 \h </w:instrText>
        </w:r>
        <w:r>
          <w:rPr>
            <w:noProof/>
            <w:webHidden/>
          </w:rPr>
        </w:r>
        <w:r>
          <w:rPr>
            <w:noProof/>
            <w:webHidden/>
          </w:rPr>
          <w:fldChar w:fldCharType="separate"/>
        </w:r>
        <w:r w:rsidR="00144E29">
          <w:rPr>
            <w:noProof/>
            <w:webHidden/>
          </w:rPr>
          <w:t>1</w:t>
        </w:r>
        <w:r>
          <w:rPr>
            <w:noProof/>
            <w:webHidden/>
          </w:rPr>
          <w:fldChar w:fldCharType="end"/>
        </w:r>
      </w:hyperlink>
    </w:p>
    <w:p w14:paraId="4B71A6C6" w14:textId="5D52A4B8" w:rsidR="001D741F" w:rsidRDefault="001D741F" w:rsidP="001D741F">
      <w:pPr>
        <w:pStyle w:val="TOC1"/>
        <w:rPr>
          <w:rFonts w:eastAsiaTheme="minorEastAsia"/>
          <w:noProof/>
        </w:rPr>
      </w:pPr>
      <w:hyperlink w:anchor="_Toc106808003" w:history="1">
        <w:r w:rsidRPr="005237CA">
          <w:rPr>
            <w:rStyle w:val="Hyperlink"/>
            <w:noProof/>
          </w:rPr>
          <w:t>Appendix C. Districtwide Instructional Observation Report</w:t>
        </w:r>
        <w:r>
          <w:rPr>
            <w:noProof/>
            <w:webHidden/>
          </w:rPr>
          <w:tab/>
          <w:t>C-</w:t>
        </w:r>
        <w:r>
          <w:rPr>
            <w:noProof/>
            <w:webHidden/>
          </w:rPr>
          <w:fldChar w:fldCharType="begin"/>
        </w:r>
        <w:r>
          <w:rPr>
            <w:noProof/>
            <w:webHidden/>
          </w:rPr>
          <w:instrText xml:space="preserve"> PAGEREF _Toc106808003 \h </w:instrText>
        </w:r>
        <w:r>
          <w:rPr>
            <w:noProof/>
            <w:webHidden/>
          </w:rPr>
        </w:r>
        <w:r>
          <w:rPr>
            <w:noProof/>
            <w:webHidden/>
          </w:rPr>
          <w:fldChar w:fldCharType="separate"/>
        </w:r>
        <w:r w:rsidR="00144E29">
          <w:rPr>
            <w:noProof/>
            <w:webHidden/>
          </w:rPr>
          <w:t>1</w:t>
        </w:r>
        <w:r>
          <w:rPr>
            <w:noProof/>
            <w:webHidden/>
          </w:rPr>
          <w:fldChar w:fldCharType="end"/>
        </w:r>
      </w:hyperlink>
    </w:p>
    <w:p w14:paraId="6217E54D" w14:textId="22053B02" w:rsidR="001D741F" w:rsidRDefault="001D741F" w:rsidP="001D741F">
      <w:pPr>
        <w:pStyle w:val="TOC1"/>
        <w:rPr>
          <w:rFonts w:eastAsiaTheme="minorEastAsia"/>
          <w:noProof/>
        </w:rPr>
      </w:pPr>
      <w:hyperlink w:anchor="_Toc106808004" w:history="1">
        <w:r w:rsidRPr="005237CA">
          <w:rPr>
            <w:rStyle w:val="Hyperlink"/>
            <w:noProof/>
          </w:rPr>
          <w:t>Appendix D. Additional Resources to Support Implementation of DESE’s District Standards and Indicators</w:t>
        </w:r>
        <w:r>
          <w:rPr>
            <w:noProof/>
            <w:webHidden/>
          </w:rPr>
          <w:tab/>
          <w:t>D-</w:t>
        </w:r>
        <w:r>
          <w:rPr>
            <w:noProof/>
            <w:webHidden/>
          </w:rPr>
          <w:fldChar w:fldCharType="begin"/>
        </w:r>
        <w:r>
          <w:rPr>
            <w:noProof/>
            <w:webHidden/>
          </w:rPr>
          <w:instrText xml:space="preserve"> PAGEREF _Toc106808004 \h </w:instrText>
        </w:r>
        <w:r>
          <w:rPr>
            <w:noProof/>
            <w:webHidden/>
          </w:rPr>
        </w:r>
        <w:r>
          <w:rPr>
            <w:noProof/>
            <w:webHidden/>
          </w:rPr>
          <w:fldChar w:fldCharType="separate"/>
        </w:r>
        <w:r w:rsidR="00144E29">
          <w:rPr>
            <w:noProof/>
            <w:webHidden/>
          </w:rPr>
          <w:t>1</w:t>
        </w:r>
        <w:r>
          <w:rPr>
            <w:noProof/>
            <w:webHidden/>
          </w:rPr>
          <w:fldChar w:fldCharType="end"/>
        </w:r>
      </w:hyperlink>
    </w:p>
    <w:p w14:paraId="49C49FFA" w14:textId="79C1D2A6" w:rsidR="001D741F" w:rsidRDefault="001D741F" w:rsidP="001D741F">
      <w:pPr>
        <w:pStyle w:val="TOC1"/>
        <w:rPr>
          <w:rFonts w:eastAsiaTheme="minorEastAsia"/>
          <w:noProof/>
        </w:rPr>
      </w:pPr>
      <w:hyperlink w:anchor="_Toc106808005" w:history="1">
        <w:r w:rsidRPr="005237CA">
          <w:rPr>
            <w:rStyle w:val="Hyperlink"/>
            <w:noProof/>
          </w:rPr>
          <w:t>Appendix E. Student Performance Tables</w:t>
        </w:r>
        <w:r>
          <w:rPr>
            <w:noProof/>
            <w:webHidden/>
          </w:rPr>
          <w:tab/>
          <w:t>E-</w:t>
        </w:r>
        <w:r>
          <w:rPr>
            <w:noProof/>
            <w:webHidden/>
          </w:rPr>
          <w:fldChar w:fldCharType="begin"/>
        </w:r>
        <w:r>
          <w:rPr>
            <w:noProof/>
            <w:webHidden/>
          </w:rPr>
          <w:instrText xml:space="preserve"> PAGEREF _Toc106808005 \h </w:instrText>
        </w:r>
        <w:r>
          <w:rPr>
            <w:noProof/>
            <w:webHidden/>
          </w:rPr>
        </w:r>
        <w:r>
          <w:rPr>
            <w:noProof/>
            <w:webHidden/>
          </w:rPr>
          <w:fldChar w:fldCharType="separate"/>
        </w:r>
        <w:r w:rsidR="00144E29">
          <w:rPr>
            <w:noProof/>
            <w:webHidden/>
          </w:rPr>
          <w:t>1</w:t>
        </w:r>
        <w:r>
          <w:rPr>
            <w:noProof/>
            <w:webHidden/>
          </w:rPr>
          <w:fldChar w:fldCharType="end"/>
        </w:r>
      </w:hyperlink>
    </w:p>
    <w:p w14:paraId="6BA6D8CC" w14:textId="173A0DF8"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78A0B8E8">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18F5C793"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3C021B">
        <w:rPr>
          <w:rStyle w:val="bold"/>
        </w:rPr>
        <w:t>November</w:t>
      </w:r>
      <w:r w:rsidR="00D84CF0"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3C644406" w14:textId="77777777" w:rsidR="00666512" w:rsidRPr="004170E3" w:rsidRDefault="00666512" w:rsidP="00666512">
      <w:pPr>
        <w:pStyle w:val="Heading2"/>
      </w:pPr>
      <w:bookmarkStart w:id="2" w:name="_Toc100216532"/>
      <w:bookmarkStart w:id="3" w:name="_Toc106807996"/>
      <w:bookmarkStart w:id="4" w:name="_Toc350870260"/>
      <w:bookmarkStart w:id="5" w:name="_Toc273777167"/>
      <w:bookmarkStart w:id="6" w:name="_Toc277066425"/>
      <w:bookmarkStart w:id="7" w:name="_Toc337817149"/>
      <w:bookmarkStart w:id="8" w:name="_Toc101878649"/>
      <w:r w:rsidRPr="007C01ED">
        <w:lastRenderedPageBreak/>
        <w:t>Executive Summary</w:t>
      </w:r>
      <w:bookmarkEnd w:id="2"/>
      <w:bookmarkEnd w:id="3"/>
    </w:p>
    <w:p w14:paraId="6D925EBD" w14:textId="76691136" w:rsidR="00666512" w:rsidRPr="000D62EE" w:rsidRDefault="00666512" w:rsidP="00666512">
      <w:pPr>
        <w:pStyle w:val="BodyText"/>
      </w:pPr>
      <w:r>
        <w:t>In accordance with Massachusetts state law, the Massachusetts Department of Elementary and Secondary Education (DESE) contracted with American Institutes for Research</w:t>
      </w:r>
      <w:r w:rsidR="00E41E39" w:rsidRPr="00E41E39">
        <w:rPr>
          <w:rFonts w:ascii="Arial" w:hAnsi="Arial" w:cs="Arial"/>
          <w:vertAlign w:val="superscript"/>
        </w:rPr>
        <w:t>®</w:t>
      </w:r>
      <w:r>
        <w:t xml:space="preserve"> (AIR</w:t>
      </w:r>
      <w:r w:rsidR="00E41E39" w:rsidRPr="00E41E39">
        <w:rPr>
          <w:rFonts w:ascii="Arial" w:hAnsi="Arial" w:cs="Arial"/>
          <w:vertAlign w:val="superscript"/>
        </w:rPr>
        <w:t>®</w:t>
      </w:r>
      <w:r>
        <w:t xml:space="preserve">) to conduct a comprehensive review of Easton Public Schools </w:t>
      </w:r>
      <w:r w:rsidR="00484751">
        <w:t xml:space="preserve">(hereafter, EPS) </w:t>
      </w:r>
      <w:r>
        <w:t>in April 2022. Data collection activities associated with the review focused on understanding how district systems, structures, and practices operate in support of district continuous improvement efforts. The review focused on three of the six standards (and related indicators) that DESE has identified as being important component</w:t>
      </w:r>
      <w:r w:rsidRPr="000D62EE">
        <w:t xml:space="preserve">s of district effectiveness. </w:t>
      </w:r>
    </w:p>
    <w:p w14:paraId="23495A38" w14:textId="6B0EF4B2" w:rsidR="00666512" w:rsidRDefault="00666512" w:rsidP="00666512">
      <w:pPr>
        <w:pStyle w:val="BodyText"/>
      </w:pPr>
      <w:r w:rsidRPr="000F0D2F">
        <w:t>All data collection procedures for this report took place during the 2021</w:t>
      </w:r>
      <w:r w:rsidR="00E41E39">
        <w:t>-</w:t>
      </w:r>
      <w:r>
        <w:t>20</w:t>
      </w:r>
      <w:r w:rsidRPr="000F0D2F">
        <w:t xml:space="preserve">22 academic year. This </w:t>
      </w:r>
      <w:r w:rsidR="00E41E39">
        <w:t xml:space="preserve">school year </w:t>
      </w:r>
      <w:r w:rsidRPr="000F0D2F">
        <w:t xml:space="preserve">represents the third </w:t>
      </w:r>
      <w:r>
        <w:t xml:space="preserve">year </w:t>
      </w:r>
      <w:r w:rsidRPr="000F0D2F">
        <w:t xml:space="preserve">affected by </w:t>
      </w:r>
      <w:r w:rsidR="00E41E39">
        <w:t>the</w:t>
      </w:r>
      <w:r w:rsidR="00E41E39" w:rsidRPr="000F0D2F">
        <w:t xml:space="preserve"> </w:t>
      </w:r>
      <w:r w:rsidRPr="000F0D2F">
        <w:t xml:space="preserve">global </w:t>
      </w:r>
      <w:r w:rsidR="00E41E39">
        <w:t xml:space="preserve">COVID-19 </w:t>
      </w:r>
      <w:r w:rsidRPr="000F0D2F">
        <w:t xml:space="preserve">pandemic, </w:t>
      </w:r>
      <w:r w:rsidR="00E41E39">
        <w:t>which</w:t>
      </w:r>
      <w:r w:rsidR="00E41E39" w:rsidRPr="000F0D2F">
        <w:t xml:space="preserve"> </w:t>
      </w:r>
      <w:r w:rsidRPr="000F0D2F">
        <w:t>has had a significant impact on educational systems since March 2020. The districts reviewed during the 2021</w:t>
      </w:r>
      <w:r w:rsidR="00E41E39">
        <w:t>-</w:t>
      </w:r>
      <w:r>
        <w:t>20</w:t>
      </w:r>
      <w:r w:rsidRPr="000F0D2F">
        <w:t xml:space="preserve">22 school year experienced school closures, significant illness </w:t>
      </w:r>
      <w:r w:rsidR="00E41E39">
        <w:t>among</w:t>
      </w:r>
      <w:r w:rsidR="00E41E39" w:rsidRPr="000F0D2F">
        <w:t xml:space="preserve"> </w:t>
      </w:r>
      <w:r w:rsidRPr="000F0D2F">
        <w:t>staff and students, shortages of instructional and noninstructional staff, transportation issues, and other challenges during the two preceding school years</w:t>
      </w:r>
      <w:r w:rsidR="00E41E39">
        <w:t>,</w:t>
      </w:r>
      <w:r w:rsidRPr="000F0D2F">
        <w:t xml:space="preserve"> and some of these challenges continued during </w:t>
      </w:r>
      <w:r w:rsidR="00E41E39">
        <w:t xml:space="preserve">2021-2022 as </w:t>
      </w:r>
      <w:r w:rsidRPr="000F0D2F">
        <w:t>these districts were reviewed. Site visit and report writing teams considered these factors as they collected data and wrote reports.</w:t>
      </w:r>
    </w:p>
    <w:p w14:paraId="5016DD00" w14:textId="7DB90258" w:rsidR="00666512" w:rsidRDefault="00484751" w:rsidP="00666512">
      <w:pPr>
        <w:pStyle w:val="BodyText"/>
      </w:pPr>
      <w:r>
        <w:t>EPS’</w:t>
      </w:r>
      <w:r w:rsidR="008D71AC">
        <w:t>s</w:t>
      </w:r>
      <w:r>
        <w:t xml:space="preserve"> </w:t>
      </w:r>
      <w:r w:rsidR="00666512">
        <w:t xml:space="preserve">superintendent, Dr. Lisha Cabral, </w:t>
      </w:r>
      <w:r w:rsidR="000E335B">
        <w:t>has been in this role</w:t>
      </w:r>
      <w:r w:rsidR="00666512">
        <w:t xml:space="preserve"> </w:t>
      </w:r>
      <w:r w:rsidR="000E335B">
        <w:t xml:space="preserve">since </w:t>
      </w:r>
      <w:r w:rsidR="00F966CE">
        <w:t>2017</w:t>
      </w:r>
      <w:r w:rsidR="00BC55FB">
        <w:t xml:space="preserve"> </w:t>
      </w:r>
      <w:r w:rsidR="00666512">
        <w:t xml:space="preserve">(Dr. Cabral previously served as </w:t>
      </w:r>
      <w:r>
        <w:t xml:space="preserve">the </w:t>
      </w:r>
      <w:r w:rsidR="00666512">
        <w:t xml:space="preserve">assistant superintendent </w:t>
      </w:r>
      <w:r w:rsidR="00EA7273">
        <w:t xml:space="preserve">between </w:t>
      </w:r>
      <w:r w:rsidR="0078394C">
        <w:t>2013</w:t>
      </w:r>
      <w:r w:rsidR="007D153F">
        <w:t>-2017</w:t>
      </w:r>
      <w:r w:rsidR="00E41E39">
        <w:t>.</w:t>
      </w:r>
      <w:r w:rsidR="00666512">
        <w:t xml:space="preserve">) Dr. Cabral leads the district with a central office staff that includes an assistant superintendent, </w:t>
      </w:r>
      <w:r w:rsidR="00E41E39">
        <w:t xml:space="preserve">a </w:t>
      </w:r>
      <w:r w:rsidR="00666512">
        <w:t xml:space="preserve">director of operations, </w:t>
      </w:r>
      <w:r w:rsidR="00E41E39">
        <w:t xml:space="preserve">a </w:t>
      </w:r>
      <w:r w:rsidR="00666512">
        <w:t xml:space="preserve">business director, </w:t>
      </w:r>
      <w:r w:rsidR="00E41E39">
        <w:t xml:space="preserve">a </w:t>
      </w:r>
      <w:r w:rsidR="00666512">
        <w:t xml:space="preserve">director of special services, </w:t>
      </w:r>
      <w:r w:rsidR="00E41E39">
        <w:t xml:space="preserve">a </w:t>
      </w:r>
      <w:r w:rsidR="00666512">
        <w:t>data specialist, and payroll specialists.</w:t>
      </w:r>
      <w:r w:rsidR="00BC30D2">
        <w:t xml:space="preserve"> </w:t>
      </w:r>
      <w:r w:rsidR="00BC30D2" w:rsidRPr="001D741F">
        <w:t>EPS’</w:t>
      </w:r>
      <w:r w:rsidR="008D71AC">
        <w:t>s</w:t>
      </w:r>
      <w:r w:rsidR="00BC30D2" w:rsidRPr="001D741F">
        <w:t xml:space="preserve"> school committee has five </w:t>
      </w:r>
      <w:r w:rsidR="00BC55FB">
        <w:t xml:space="preserve">elected </w:t>
      </w:r>
      <w:r w:rsidR="00BC30D2" w:rsidRPr="001D741F">
        <w:t>members</w:t>
      </w:r>
      <w:r w:rsidR="00B01785">
        <w:t xml:space="preserve"> who serve 3-year terms</w:t>
      </w:r>
      <w:r w:rsidR="00BC30D2" w:rsidRPr="001D741F">
        <w:t>.</w:t>
      </w:r>
    </w:p>
    <w:p w14:paraId="18292DDB" w14:textId="77777777" w:rsidR="00666512" w:rsidRPr="00E14271" w:rsidRDefault="00666512" w:rsidP="00666512">
      <w:pPr>
        <w:pStyle w:val="Heading3"/>
      </w:pPr>
      <w:r w:rsidRPr="00E14271">
        <w:t>Curriculum and Instruction</w:t>
      </w:r>
    </w:p>
    <w:p w14:paraId="7ED0F0C3" w14:textId="2E04ABB5" w:rsidR="00666512" w:rsidRDefault="004958BD" w:rsidP="00666512">
      <w:pPr>
        <w:pStyle w:val="BodyTextposthead"/>
        <w:rPr>
          <w:spacing w:val="-4"/>
        </w:rPr>
      </w:pPr>
      <w:r>
        <w:t>At the time of the district review, EPS</w:t>
      </w:r>
      <w:r w:rsidRPr="00373EAF">
        <w:t xml:space="preserve"> </w:t>
      </w:r>
      <w:r>
        <w:t>was</w:t>
      </w:r>
      <w:r w:rsidRPr="00373EAF">
        <w:t xml:space="preserve"> working on </w:t>
      </w:r>
      <w:r>
        <w:t>its</w:t>
      </w:r>
      <w:r w:rsidRPr="00373EAF">
        <w:t xml:space="preserve"> curriculum review process. </w:t>
      </w:r>
      <w:r>
        <w:t>During the 2021-2022 school year</w:t>
      </w:r>
      <w:r w:rsidRPr="00373EAF">
        <w:t xml:space="preserve">, </w:t>
      </w:r>
      <w:r>
        <w:t>EPS</w:t>
      </w:r>
      <w:r w:rsidRPr="00373EAF">
        <w:t xml:space="preserve"> </w:t>
      </w:r>
      <w:r>
        <w:t>initiated the</w:t>
      </w:r>
      <w:r w:rsidRPr="00373EAF">
        <w:t xml:space="preserve"> creat</w:t>
      </w:r>
      <w:r>
        <w:t>ion of</w:t>
      </w:r>
      <w:r w:rsidRPr="00373EAF">
        <w:t xml:space="preserve"> a curriculum review </w:t>
      </w:r>
      <w:r>
        <w:t xml:space="preserve">process </w:t>
      </w:r>
      <w:r w:rsidRPr="00373EAF">
        <w:t xml:space="preserve">and </w:t>
      </w:r>
      <w:r>
        <w:t xml:space="preserve">an </w:t>
      </w:r>
      <w:r w:rsidRPr="00373EAF">
        <w:t xml:space="preserve">equity auditing process to be implemented </w:t>
      </w:r>
      <w:r>
        <w:t xml:space="preserve">beginning in the </w:t>
      </w:r>
      <w:r w:rsidRPr="00373EAF">
        <w:t xml:space="preserve">2022-2023 school year. These processes are intended to ensure </w:t>
      </w:r>
      <w:r>
        <w:t xml:space="preserve">that </w:t>
      </w:r>
      <w:r w:rsidRPr="00373EAF">
        <w:t xml:space="preserve">curricula </w:t>
      </w:r>
      <w:r>
        <w:t>are</w:t>
      </w:r>
      <w:r w:rsidRPr="00373EAF">
        <w:t xml:space="preserve"> clearly articulated</w:t>
      </w:r>
      <w:r>
        <w:t>;</w:t>
      </w:r>
      <w:r w:rsidRPr="00373EAF">
        <w:t xml:space="preserve"> aligned to state standards</w:t>
      </w:r>
      <w:r>
        <w:t>;</w:t>
      </w:r>
      <w:r w:rsidRPr="00373EAF">
        <w:t xml:space="preserve"> and reviewed for diversity, equity, and inclusion</w:t>
      </w:r>
      <w:r>
        <w:t xml:space="preserve"> (DEI)</w:t>
      </w:r>
      <w:r w:rsidRPr="00373EAF">
        <w:t xml:space="preserve">. The district’s instructional expectations </w:t>
      </w:r>
      <w:r>
        <w:t>require</w:t>
      </w:r>
      <w:r w:rsidRPr="00373EAF">
        <w:t xml:space="preserve"> that teachers adjust and modify their instruction to meet</w:t>
      </w:r>
      <w:r w:rsidRPr="0030781B">
        <w:t xml:space="preserve"> students’ learning needs, skill levels, and levels of readiness. The district has a wide variety of academic offerings</w:t>
      </w:r>
      <w:r w:rsidRPr="00525772">
        <w:t>, including language offerings at the middle</w:t>
      </w:r>
      <w:r>
        <w:t>-</w:t>
      </w:r>
      <w:r w:rsidRPr="00525772">
        <w:t>school level and many offerings at the high</w:t>
      </w:r>
      <w:r>
        <w:t>-</w:t>
      </w:r>
      <w:r w:rsidRPr="00525772">
        <w:t>school level (e.g., honors, Advanced Placement</w:t>
      </w:r>
      <w:r>
        <w:t xml:space="preserve"> [AP]</w:t>
      </w:r>
      <w:r w:rsidRPr="00525772">
        <w:t xml:space="preserve">, </w:t>
      </w:r>
      <w:r w:rsidR="00A91A91">
        <w:t xml:space="preserve">and </w:t>
      </w:r>
      <w:r w:rsidRPr="00525772">
        <w:t>electives</w:t>
      </w:r>
      <w:r>
        <w:t>)</w:t>
      </w:r>
      <w:r w:rsidRPr="00525772">
        <w:t xml:space="preserve">. To support students in career exploration, the district has </w:t>
      </w:r>
      <w:r w:rsidRPr="00525772">
        <w:rPr>
          <w:rFonts w:eastAsiaTheme="minorEastAsia"/>
        </w:rPr>
        <w:t>college and career connections diagrams that connect available courses with various college majors and career opportunities</w:t>
      </w:r>
      <w:r w:rsidRPr="00525772">
        <w:t xml:space="preserve">. </w:t>
      </w:r>
      <w:r>
        <w:t xml:space="preserve">Aggregate instructional observations indicated that </w:t>
      </w:r>
      <w:r w:rsidRPr="00135079">
        <w:rPr>
          <w:spacing w:val="-4"/>
        </w:rPr>
        <w:t>instructional expectations and rigorous instruction were not being implemented consistently across all classrooms.</w:t>
      </w:r>
    </w:p>
    <w:p w14:paraId="62449F98" w14:textId="5B1D5F5F" w:rsidR="00F767DA" w:rsidRPr="008D2BCF" w:rsidRDefault="00700E9D" w:rsidP="00F767DA">
      <w:pPr>
        <w:pStyle w:val="BodyText"/>
      </w:pPr>
      <w:r w:rsidRPr="008D2BCF">
        <w:t xml:space="preserve">Overall, for the K–5 </w:t>
      </w:r>
      <w:r>
        <w:t>and 9</w:t>
      </w:r>
      <w:r w:rsidRPr="008D2BCF">
        <w:t>–</w:t>
      </w:r>
      <w:r>
        <w:t xml:space="preserve">12 </w:t>
      </w:r>
      <w:r w:rsidRPr="008D2BCF">
        <w:t>grade band</w:t>
      </w:r>
      <w:r>
        <w:t>s</w:t>
      </w:r>
      <w:r w:rsidRPr="008D2BCF">
        <w:t>, instructional observations suggest generally strong emotional support, classroom organization, and student engagement (</w:t>
      </w:r>
      <w:r>
        <w:t>g</w:t>
      </w:r>
      <w:r w:rsidRPr="008D2BCF">
        <w:t>rades 4–5</w:t>
      </w:r>
      <w:r>
        <w:t xml:space="preserve"> and 9</w:t>
      </w:r>
      <w:r w:rsidRPr="008D2BCF">
        <w:t>–</w:t>
      </w:r>
      <w:r>
        <w:t>12</w:t>
      </w:r>
      <w:r w:rsidRPr="008D2BCF">
        <w:t>) and mixed evidence of consistently rigorous instructional support. For the 6–8 grade band, instructional observations provide evidence of strong classroom organization, and mixed evidence of consistently rigorous instructional support</w:t>
      </w:r>
      <w:r>
        <w:t>,</w:t>
      </w:r>
      <w:r w:rsidRPr="008D2BCF">
        <w:t xml:space="preserve"> emotional support, and student engagement</w:t>
      </w:r>
      <w:r w:rsidR="00F767DA" w:rsidRPr="008D2BCF">
        <w:t xml:space="preserve">. </w:t>
      </w:r>
    </w:p>
    <w:p w14:paraId="34BE85BE" w14:textId="77777777" w:rsidR="00666512" w:rsidRPr="00177F96" w:rsidRDefault="00666512" w:rsidP="00666512">
      <w:pPr>
        <w:pStyle w:val="Heading3"/>
        <w:rPr>
          <w:rFonts w:cstheme="minorHAnsi"/>
          <w:color w:val="000000" w:themeColor="text1"/>
        </w:rPr>
      </w:pPr>
      <w:r w:rsidRPr="00177F96">
        <w:rPr>
          <w:bdr w:val="none" w:sz="0" w:space="0" w:color="auto" w:frame="1"/>
        </w:rPr>
        <w:lastRenderedPageBreak/>
        <w:t>Assessment</w:t>
      </w:r>
    </w:p>
    <w:p w14:paraId="2CBE4BBA" w14:textId="799700F8" w:rsidR="00E20EAC" w:rsidRDefault="00E20EAC" w:rsidP="00E20EAC">
      <w:pPr>
        <w:pStyle w:val="BodyText"/>
      </w:pPr>
      <w:r>
        <w:t xml:space="preserve">District and school leaders in EPS established and continue to support a culture that values the use of assessment data in improving teaching, learning, and decision making. Focus groups and interviews with teachers and school and district leaders along with </w:t>
      </w:r>
      <w:r w:rsidR="005E562D">
        <w:t xml:space="preserve">a </w:t>
      </w:r>
      <w:r>
        <w:t xml:space="preserve">document review indicated that educators have access to a variety of data to inform their classroom instruction, including STAR, </w:t>
      </w:r>
      <w:r w:rsidRPr="12298427">
        <w:t>Dynamic Indicators of Basic Early Literacy Skills</w:t>
      </w:r>
      <w:r>
        <w:t xml:space="preserve"> (DIBELS), MCAS, and </w:t>
      </w:r>
      <w:r w:rsidRPr="003333F9">
        <w:t>Devereux Student Strengths Assessment</w:t>
      </w:r>
      <w:r>
        <w:t xml:space="preserve"> (DESSA) Mini. The district has implemented systems for supporting data use, including </w:t>
      </w:r>
      <w:r w:rsidR="00CE1657">
        <w:t>Student Intervention Team (</w:t>
      </w:r>
      <w:r>
        <w:t>SIT</w:t>
      </w:r>
      <w:r w:rsidR="00CE1657">
        <w:t>)</w:t>
      </w:r>
      <w:r>
        <w:t xml:space="preserve"> meetings at every school in the district. The district transparently </w:t>
      </w:r>
      <w:r w:rsidR="00A92B54">
        <w:t xml:space="preserve">shares </w:t>
      </w:r>
      <w:r>
        <w:t>data with students’ families</w:t>
      </w:r>
      <w:r w:rsidR="00A92B54">
        <w:t xml:space="preserve"> in several ways, including </w:t>
      </w:r>
      <w:r w:rsidR="00E022BC">
        <w:t>the Aspen p</w:t>
      </w:r>
      <w:r w:rsidR="00CB5734">
        <w:t>rogram</w:t>
      </w:r>
      <w:r w:rsidR="00E022BC">
        <w:t xml:space="preserve"> and Google Classroom</w:t>
      </w:r>
      <w:r>
        <w:t xml:space="preserve">. </w:t>
      </w:r>
    </w:p>
    <w:p w14:paraId="7DFFA720" w14:textId="77777777" w:rsidR="00666512" w:rsidRPr="00177F96" w:rsidRDefault="00666512" w:rsidP="00666512">
      <w:pPr>
        <w:pStyle w:val="Heading3"/>
      </w:pPr>
      <w:r w:rsidRPr="00177F96">
        <w:t>Student Support</w:t>
      </w:r>
    </w:p>
    <w:p w14:paraId="5CA7D341" w14:textId="11B5E0CA" w:rsidR="00E20EAC" w:rsidRDefault="00E20EAC" w:rsidP="00E20EAC">
      <w:pPr>
        <w:pStyle w:val="BodyTextposthead"/>
      </w:pPr>
      <w:bookmarkStart w:id="9" w:name="_Toc100216533"/>
      <w:bookmarkStart w:id="10" w:name="_Toc106807997"/>
      <w:r>
        <w:t>EPS is making concerted efforts to ensure that schools (a) support students’ safety, well-being, and sense of belonging</w:t>
      </w:r>
      <w:r w:rsidRPr="00E57351">
        <w:t xml:space="preserve">; </w:t>
      </w:r>
      <w:r>
        <w:t xml:space="preserve">(b) </w:t>
      </w:r>
      <w:r w:rsidRPr="00E57351">
        <w:t xml:space="preserve">systematically identify and address students’ needs; and </w:t>
      </w:r>
      <w:r>
        <w:t xml:space="preserve">(c) </w:t>
      </w:r>
      <w:r w:rsidRPr="00E57351">
        <w:t xml:space="preserve">engage families and </w:t>
      </w:r>
      <w:r>
        <w:t>students</w:t>
      </w:r>
      <w:r w:rsidRPr="00E57351">
        <w:t xml:space="preserve"> </w:t>
      </w:r>
      <w:r>
        <w:t xml:space="preserve">in planning and decision making. The district has partnered with the University of Massachusetts to support the implementation of positive behavioral interventions and supports (PBIS) districtwide and the </w:t>
      </w:r>
      <w:r w:rsidRPr="41D4C53A">
        <w:t>Anti-Defamation League</w:t>
      </w:r>
      <w:r>
        <w:t xml:space="preserve"> to focus on </w:t>
      </w:r>
      <w:r w:rsidR="00B267E4" w:rsidRPr="00373EAF">
        <w:t>diversity, equity, and inclusion</w:t>
      </w:r>
      <w:r w:rsidR="00B267E4">
        <w:t xml:space="preserve"> (</w:t>
      </w:r>
      <w:r>
        <w:t>DEI</w:t>
      </w:r>
      <w:r w:rsidR="00B267E4">
        <w:t>)</w:t>
      </w:r>
      <w:r>
        <w:t>. The district has a well-established SIT process across all schools to connect students with interventions and supports. However, parent</w:t>
      </w:r>
      <w:r w:rsidR="00883D69">
        <w:t>s</w:t>
      </w:r>
      <w:r>
        <w:t xml:space="preserve"> and student</w:t>
      </w:r>
      <w:r w:rsidR="00883D69">
        <w:t>s</w:t>
      </w:r>
      <w:r>
        <w:t xml:space="preserve"> </w:t>
      </w:r>
      <w:r w:rsidR="00883D69">
        <w:t>said that</w:t>
      </w:r>
      <w:r>
        <w:t xml:space="preserve"> promoting a safe and supportive school environment for all students </w:t>
      </w:r>
      <w:r w:rsidR="00883D69">
        <w:t xml:space="preserve">was </w:t>
      </w:r>
      <w:r>
        <w:t xml:space="preserve">an area in need of improvement. </w:t>
      </w:r>
    </w:p>
    <w:p w14:paraId="3AAB2B79" w14:textId="314BD4D8" w:rsidR="00666512" w:rsidRDefault="00666512" w:rsidP="00666512">
      <w:pPr>
        <w:pStyle w:val="Heading2"/>
      </w:pPr>
      <w:r w:rsidRPr="00B91C84">
        <w:lastRenderedPageBreak/>
        <w:t>Easton</w:t>
      </w:r>
      <w:r>
        <w:t xml:space="preserve"> </w:t>
      </w:r>
      <w:r w:rsidR="001D741F">
        <w:t xml:space="preserve">Public Schools </w:t>
      </w:r>
      <w:r w:rsidRPr="00E93DC7">
        <w:t>District Review Overview</w:t>
      </w:r>
      <w:bookmarkEnd w:id="4"/>
      <w:bookmarkEnd w:id="9"/>
      <w:bookmarkEnd w:id="10"/>
    </w:p>
    <w:p w14:paraId="53AFA18A" w14:textId="77777777" w:rsidR="00666512" w:rsidRPr="00D94067" w:rsidRDefault="00666512" w:rsidP="00666512">
      <w:pPr>
        <w:pStyle w:val="Heading3"/>
        <w:rPr>
          <w:color w:val="auto"/>
        </w:rPr>
      </w:pPr>
      <w:bookmarkStart w:id="11" w:name="_Toc273777149"/>
      <w:bookmarkStart w:id="12" w:name="_Toc277066412"/>
      <w:bookmarkStart w:id="13" w:name="_Toc338665638"/>
      <w:r w:rsidRPr="00C7256A">
        <w:t>Purpose</w:t>
      </w:r>
      <w:bookmarkEnd w:id="11"/>
      <w:bookmarkEnd w:id="12"/>
      <w:bookmarkEnd w:id="13"/>
    </w:p>
    <w:p w14:paraId="13D50A25" w14:textId="57CAE66B" w:rsidR="00666512" w:rsidRDefault="00666512" w:rsidP="00666512">
      <w:pPr>
        <w:pStyle w:val="BodyTextposthead"/>
      </w:pPr>
      <w:r>
        <w:t xml:space="preserve">Conducted under Chapter 15, Section 55A of the Massachusetts General Laws, </w:t>
      </w:r>
      <w:r w:rsidR="00484751">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rsidR="00C36B99" w:rsidRPr="008D2BCF">
        <w:t>Reviews carefully consider the effectiveness of systemwide functions, referring to the three student-centered district standards used by DESE: Curriculum and Instruction, Assessment, and Student Support.</w:t>
      </w:r>
      <w:r w:rsidR="00C36B99" w:rsidRPr="008D2BCF">
        <w:rPr>
          <w:rStyle w:val="FootnoteReference"/>
        </w:rPr>
        <w:footnoteReference w:id="2"/>
      </w:r>
      <w:r w:rsidR="00C36B99" w:rsidRPr="008D2BCF">
        <w:t xml:space="preserve"> Reviews identify systems and practices that may be impeding improvement as well as those most likely to be contributing to positive results. </w:t>
      </w:r>
      <w:r w:rsidR="00C36B99" w:rsidRPr="008D2BCF">
        <w:rPr>
          <w:rFonts w:cs="Calibri"/>
          <w:bCs/>
        </w:rPr>
        <w:t>In addition, the design of the targeted district review promotes district reflection on its own performance and potential next steps</w:t>
      </w:r>
      <w:r w:rsidRPr="00DC6F32">
        <w:rPr>
          <w:rFonts w:cs="Calibri"/>
          <w:bCs/>
        </w:rPr>
        <w:t>.</w:t>
      </w:r>
      <w:r>
        <w:rPr>
          <w:rFonts w:cs="Calibri"/>
          <w:bCs/>
        </w:rPr>
        <w:t xml:space="preserve"> </w:t>
      </w:r>
      <w:r>
        <w:t xml:space="preserve">In addition to providing information to each district reviewed, DESE uses review reports to identify resources and/or technical assistance to provide to the district. </w:t>
      </w:r>
    </w:p>
    <w:p w14:paraId="6EF2ED34" w14:textId="77777777" w:rsidR="00666512" w:rsidRDefault="00666512" w:rsidP="00666512">
      <w:pPr>
        <w:pStyle w:val="Heading3"/>
      </w:pPr>
      <w:bookmarkStart w:id="14" w:name="_Toc273777151"/>
      <w:bookmarkStart w:id="15" w:name="_Toc277066413"/>
      <w:bookmarkStart w:id="16" w:name="_Toc338665639"/>
      <w:r w:rsidRPr="00C7256A">
        <w:t>Methodology</w:t>
      </w:r>
      <w:bookmarkEnd w:id="14"/>
      <w:bookmarkEnd w:id="15"/>
      <w:bookmarkEnd w:id="16"/>
    </w:p>
    <w:p w14:paraId="7882D3D5" w14:textId="23A9ECE1" w:rsidR="00666512" w:rsidRDefault="00666512" w:rsidP="00666512">
      <w:pPr>
        <w:pStyle w:val="BodyTextposthead"/>
        <w:rPr>
          <w:color w:val="000080"/>
        </w:rPr>
      </w:pPr>
      <w:r>
        <w:t>A</w:t>
      </w:r>
      <w:r w:rsidRPr="00E06B74">
        <w:t xml:space="preserve"> district review team consist</w:t>
      </w:r>
      <w:r>
        <w:t>ing</w:t>
      </w:r>
      <w:r w:rsidRPr="00E06B74">
        <w:t xml:space="preserve"> of </w:t>
      </w:r>
      <w:r>
        <w:t>AIR staff members and subcontractors,</w:t>
      </w:r>
      <w:r w:rsidRPr="00E06B74">
        <w:t xml:space="preserve"> with expertise in each district standard</w:t>
      </w:r>
      <w:r>
        <w:t>,</w:t>
      </w:r>
      <w:r w:rsidRPr="00E06B74">
        <w:t xml:space="preserve"> review</w:t>
      </w:r>
      <w:r>
        <w:t>s documentation and extant data prior to conducting an onsite visit. On</w:t>
      </w:r>
      <w:r w:rsidR="00484751">
        <w:t>-</w:t>
      </w:r>
      <w:r>
        <w:t>site data collection includes team members</w:t>
      </w:r>
      <w:r w:rsidRPr="00E06B74">
        <w:t xml:space="preserve"> </w:t>
      </w:r>
      <w:r>
        <w:t>conducting</w:t>
      </w:r>
      <w:r w:rsidRPr="00E06B74">
        <w:t xml:space="preserve"> interviews and focus group</w:t>
      </w:r>
      <w:r>
        <w:t xml:space="preserve"> sessions</w:t>
      </w:r>
      <w:r w:rsidRPr="00E06B74">
        <w:t xml:space="preserve"> with </w:t>
      </w:r>
      <w:r>
        <w:t>a wide range of</w:t>
      </w:r>
      <w:r w:rsidRPr="00E06B74">
        <w:t xml:space="preserve"> stakeholders</w:t>
      </w:r>
      <w:r>
        <w:t>, including</w:t>
      </w:r>
      <w:r w:rsidRPr="00E06B74">
        <w:t xml:space="preserve"> school committee members, teachers’ </w:t>
      </w:r>
      <w:r>
        <w:t>association</w:t>
      </w:r>
      <w:r w:rsidRPr="00E06B74">
        <w:t xml:space="preserve"> representatives, </w:t>
      </w:r>
      <w:r>
        <w:t xml:space="preserve">district and school </w:t>
      </w:r>
      <w:r w:rsidRPr="00E06B74">
        <w:t>administrators, teachers, students</w:t>
      </w:r>
      <w:r>
        <w:t>, and students’ families</w:t>
      </w:r>
      <w:r w:rsidRPr="00E06B74">
        <w:t>. Team members also</w:t>
      </w:r>
      <w:r>
        <w:t xml:space="preserve"> </w:t>
      </w:r>
      <w:r w:rsidRPr="00E06B74">
        <w:t xml:space="preserve">observe </w:t>
      </w:r>
      <w:r>
        <w:t xml:space="preserve">classroom instruction and collect data using the Teachstone </w:t>
      </w:r>
      <w:r w:rsidR="00484751">
        <w:t>Classroom Assessment Scoring System (</w:t>
      </w:r>
      <w:r>
        <w:t>CLASS</w:t>
      </w:r>
      <w:r w:rsidR="00484751">
        <w:t>)</w:t>
      </w:r>
      <w:r>
        <w:t xml:space="preserve"> protocol</w:t>
      </w:r>
      <w:r w:rsidR="00484751">
        <w:t>, developed by the Center for Advanced Study of Teaching and Learning at the University of Virginia</w:t>
      </w:r>
      <w:r w:rsidRPr="00E06B74">
        <w:t>.</w:t>
      </w:r>
      <w:r>
        <w:rPr>
          <w:rStyle w:val="FootnoteReference"/>
        </w:rPr>
        <w:footnoteReference w:id="3"/>
      </w:r>
      <w:r w:rsidRPr="00E06B74">
        <w:t xml:space="preserve"> </w:t>
      </w:r>
      <w:r w:rsidR="00484751">
        <w:t xml:space="preserve">Virtual interviews and focus groups also are conducted as needed. </w:t>
      </w:r>
      <w:r>
        <w:t xml:space="preserve">Following the site visit, the team members code and analyze the data to develop a set of objective findings. The team lead and multiple quality assurance reviewers, including DESE staff, then review the initial draft of the report. </w:t>
      </w:r>
      <w:r>
        <w:rPr>
          <w:rFonts w:cstheme="minorHAnsi"/>
          <w:color w:val="000000" w:themeColor="text1"/>
        </w:rPr>
        <w:t>DESE staff provides recommendations for the district, based on the findings of strengths and areas of growth identified</w:t>
      </w:r>
      <w:r w:rsidR="00484751">
        <w:rPr>
          <w:rFonts w:cstheme="minorHAnsi"/>
          <w:color w:val="000000" w:themeColor="text1"/>
        </w:rPr>
        <w:t>,</w:t>
      </w:r>
      <w:r>
        <w:t xml:space="preserve"> before AIR finalizes and submits the report to DESE</w:t>
      </w:r>
      <w:r>
        <w:rPr>
          <w:color w:val="000080"/>
        </w:rPr>
        <w:t>. D</w:t>
      </w:r>
      <w:r>
        <w:t>ESE reviews and then sends the report to the district for factual review before publishing it on the DESE website.</w:t>
      </w:r>
    </w:p>
    <w:p w14:paraId="4E057A9B" w14:textId="77777777" w:rsidR="00666512" w:rsidRDefault="00666512" w:rsidP="00666512">
      <w:pPr>
        <w:pStyle w:val="Heading3"/>
      </w:pPr>
      <w:r w:rsidRPr="00C7256A">
        <w:t>Site Visit</w:t>
      </w:r>
    </w:p>
    <w:p w14:paraId="433D5943" w14:textId="60D18BFA" w:rsidR="00666512" w:rsidRDefault="00666512" w:rsidP="00666512">
      <w:pPr>
        <w:pStyle w:val="BodyTextposthead"/>
      </w:pPr>
      <w:r w:rsidRPr="00B531A3">
        <w:t xml:space="preserve">The site visit to </w:t>
      </w:r>
      <w:r w:rsidR="00484751">
        <w:t>EPS</w:t>
      </w:r>
      <w:r w:rsidR="00484751" w:rsidRPr="00B531A3">
        <w:t xml:space="preserve"> </w:t>
      </w:r>
      <w:r w:rsidR="00883D69">
        <w:t>took place</w:t>
      </w:r>
      <w:r w:rsidR="00883D69" w:rsidRPr="00B531A3">
        <w:t xml:space="preserve"> </w:t>
      </w:r>
      <w:r w:rsidRPr="00B531A3">
        <w:t>during the week of April 4,</w:t>
      </w:r>
      <w:r>
        <w:t xml:space="preserve"> </w:t>
      </w:r>
      <w:r w:rsidRPr="00B531A3">
        <w:t xml:space="preserve">2022. The site visit included 15 hours of interviews and focus groups with approximately 70 stakeholders, including district administrators, school staff, students, students’ families, and teachers’ association representatives. The review team conducted </w:t>
      </w:r>
      <w:r w:rsidR="00B0333B">
        <w:t>three</w:t>
      </w:r>
      <w:r w:rsidR="00B0333B" w:rsidRPr="00B531A3">
        <w:t xml:space="preserve"> </w:t>
      </w:r>
      <w:r w:rsidRPr="00B531A3">
        <w:t xml:space="preserve">teacher focus groups with </w:t>
      </w:r>
      <w:r w:rsidR="00B0333B">
        <w:t>six</w:t>
      </w:r>
      <w:r w:rsidR="00B0333B" w:rsidRPr="00B531A3">
        <w:t xml:space="preserve"> </w:t>
      </w:r>
      <w:r w:rsidRPr="00B531A3">
        <w:t xml:space="preserve">elementary-school teachers, </w:t>
      </w:r>
      <w:r w:rsidR="00B0333B">
        <w:t>seven</w:t>
      </w:r>
      <w:r w:rsidR="00B0333B" w:rsidRPr="00B531A3">
        <w:t xml:space="preserve"> </w:t>
      </w:r>
      <w:r w:rsidRPr="00B531A3">
        <w:t xml:space="preserve">middle-school teachers, and </w:t>
      </w:r>
      <w:r w:rsidR="00B0333B">
        <w:t>six</w:t>
      </w:r>
      <w:r w:rsidR="00B0333B" w:rsidRPr="00B531A3">
        <w:t xml:space="preserve"> </w:t>
      </w:r>
      <w:r w:rsidRPr="00B531A3">
        <w:t>high-school teachers.</w:t>
      </w:r>
      <w:r>
        <w:t xml:space="preserve"> An additional </w:t>
      </w:r>
      <w:r w:rsidR="00B0333B">
        <w:t xml:space="preserve">three </w:t>
      </w:r>
      <w:r>
        <w:t xml:space="preserve">focus groups were conducted with specialists (e.g., English learner </w:t>
      </w:r>
      <w:r w:rsidR="001D741F">
        <w:t xml:space="preserve">[EL] </w:t>
      </w:r>
      <w:r>
        <w:t xml:space="preserve">specialists and school counselors) with a total of </w:t>
      </w:r>
      <w:r w:rsidR="00B0333B">
        <w:t xml:space="preserve">five </w:t>
      </w:r>
      <w:r>
        <w:t>elementary</w:t>
      </w:r>
      <w:r w:rsidR="00B0333B">
        <w:t>-school</w:t>
      </w:r>
      <w:r>
        <w:t xml:space="preserve"> specialists, </w:t>
      </w:r>
      <w:r w:rsidR="00B0333B">
        <w:t xml:space="preserve">six </w:t>
      </w:r>
      <w:r>
        <w:t>middle</w:t>
      </w:r>
      <w:r w:rsidR="00B0333B">
        <w:t>-</w:t>
      </w:r>
      <w:r>
        <w:t xml:space="preserve">school specialists, and </w:t>
      </w:r>
      <w:r w:rsidR="00B0333B">
        <w:t xml:space="preserve">five </w:t>
      </w:r>
      <w:r>
        <w:t>high</w:t>
      </w:r>
      <w:r w:rsidR="00B0333B">
        <w:t>-</w:t>
      </w:r>
      <w:r>
        <w:t xml:space="preserve">school specialists. Two student focus groups were conducted with </w:t>
      </w:r>
      <w:r w:rsidR="00B0333B">
        <w:t xml:space="preserve">eight </w:t>
      </w:r>
      <w:r>
        <w:t>middle</w:t>
      </w:r>
      <w:r w:rsidR="00B0333B">
        <w:t>-</w:t>
      </w:r>
      <w:r>
        <w:t xml:space="preserve">school students and </w:t>
      </w:r>
      <w:r w:rsidR="00B0333B">
        <w:t xml:space="preserve">eight </w:t>
      </w:r>
      <w:r>
        <w:t>high</w:t>
      </w:r>
      <w:r w:rsidR="00B0333B">
        <w:t>-</w:t>
      </w:r>
      <w:r>
        <w:t xml:space="preserve">school students. </w:t>
      </w:r>
      <w:r w:rsidR="00EF1A0E">
        <w:t>I</w:t>
      </w:r>
      <w:r>
        <w:t xml:space="preserve">nterviews </w:t>
      </w:r>
      <w:r w:rsidR="00EF1A0E">
        <w:t xml:space="preserve">and </w:t>
      </w:r>
      <w:r>
        <w:t xml:space="preserve">focus groups were conducted with </w:t>
      </w:r>
      <w:r w:rsidR="00B0333B">
        <w:t xml:space="preserve">four </w:t>
      </w:r>
      <w:r>
        <w:t>elementary</w:t>
      </w:r>
      <w:r w:rsidR="00B0333B">
        <w:t>-school</w:t>
      </w:r>
      <w:r>
        <w:t xml:space="preserve"> principals, </w:t>
      </w:r>
      <w:r w:rsidR="00B0333B">
        <w:t xml:space="preserve">one </w:t>
      </w:r>
      <w:r>
        <w:lastRenderedPageBreak/>
        <w:t>middle</w:t>
      </w:r>
      <w:r w:rsidR="00B0333B">
        <w:t>-</w:t>
      </w:r>
      <w:r>
        <w:t xml:space="preserve">school principal, and </w:t>
      </w:r>
      <w:r w:rsidR="00B0333B">
        <w:t xml:space="preserve">one </w:t>
      </w:r>
      <w:r>
        <w:t>high</w:t>
      </w:r>
      <w:r w:rsidR="00B0333B">
        <w:t>-</w:t>
      </w:r>
      <w:r>
        <w:t>school principal. Six members of the teachers</w:t>
      </w:r>
      <w:r w:rsidR="00B0333B">
        <w:t>’</w:t>
      </w:r>
      <w:r>
        <w:t xml:space="preserve"> association </w:t>
      </w:r>
      <w:r w:rsidR="00B0333B">
        <w:t xml:space="preserve">also </w:t>
      </w:r>
      <w:r>
        <w:t xml:space="preserve">were interviewed, including the president and </w:t>
      </w:r>
      <w:r w:rsidR="00B0333B">
        <w:t xml:space="preserve">the </w:t>
      </w:r>
      <w:r>
        <w:t>vice</w:t>
      </w:r>
      <w:r w:rsidR="00B0333B">
        <w:t xml:space="preserve"> </w:t>
      </w:r>
      <w:r>
        <w:t xml:space="preserve">president. </w:t>
      </w:r>
    </w:p>
    <w:p w14:paraId="239627B9" w14:textId="647B2BCC" w:rsidR="00666512" w:rsidRDefault="00666512" w:rsidP="00666512">
      <w:pPr>
        <w:pStyle w:val="BodyText"/>
      </w:pPr>
      <w:r w:rsidRPr="00E06B74">
        <w:t xml:space="preserve">The </w:t>
      </w:r>
      <w:r>
        <w:t xml:space="preserve">site </w:t>
      </w:r>
      <w:r w:rsidRPr="00E06B74">
        <w:t xml:space="preserve">team </w:t>
      </w:r>
      <w:r>
        <w:t xml:space="preserve">conducted 71 observations of classroom instruction in </w:t>
      </w:r>
      <w:r w:rsidR="00EF1A0E">
        <w:t xml:space="preserve">6 </w:t>
      </w:r>
      <w:r w:rsidRPr="00E06B74">
        <w:t>schools.</w:t>
      </w:r>
      <w:r>
        <w:rPr>
          <w:rStyle w:val="FootnoteReference"/>
        </w:rPr>
        <w:footnoteReference w:id="4"/>
      </w:r>
      <w:r>
        <w:t xml:space="preserve"> Certified team members conducted instructional observations using the Teachstone CLASS protocol.</w:t>
      </w:r>
    </w:p>
    <w:p w14:paraId="527EA984" w14:textId="54A5F9F0" w:rsidR="00666512" w:rsidRDefault="00666512" w:rsidP="00666512">
      <w:pPr>
        <w:pStyle w:val="BodyText"/>
      </w:pPr>
      <w:r>
        <w:t xml:space="preserve">Additional information </w:t>
      </w:r>
      <w:r w:rsidR="00B0333B">
        <w:t>is</w:t>
      </w:r>
      <w:r>
        <w:t xml:space="preserve"> in the appendices. A list of</w:t>
      </w:r>
      <w:r w:rsidRPr="00E06B74">
        <w:t xml:space="preserve"> review team </w:t>
      </w:r>
      <w:r>
        <w:t>members, information about review activities, and the site visit schedule are</w:t>
      </w:r>
      <w:r w:rsidRPr="00E06B74">
        <w:t xml:space="preserve"> in Append</w:t>
      </w:r>
      <w:r>
        <w:t>ix A. Appendix B provides information about district e</w:t>
      </w:r>
      <w:r w:rsidRPr="00F872D5">
        <w:t xml:space="preserve">nrollment, </w:t>
      </w:r>
      <w:r>
        <w:t>attendance, and e</w:t>
      </w:r>
      <w:r w:rsidRPr="00F872D5">
        <w:t>xpenditures</w:t>
      </w:r>
      <w:r>
        <w:t>. The districtwide instructional observation report</w:t>
      </w:r>
      <w:r w:rsidRPr="00AE2098">
        <w:t xml:space="preserve"> </w:t>
      </w:r>
      <w:r>
        <w:t>is</w:t>
      </w:r>
      <w:r w:rsidRPr="00AE2098">
        <w:t xml:space="preserve"> in Appendix C.</w:t>
      </w:r>
      <w:r w:rsidRPr="00310675">
        <w:t xml:space="preserve"> Appendix D </w:t>
      </w:r>
      <w:r>
        <w:t>contains</w:t>
      </w:r>
      <w:r w:rsidRPr="00310675">
        <w:t xml:space="preserve"> resources to support implementation of DESE's District Standards and Indicators.</w:t>
      </w:r>
      <w:r w:rsidR="00B0333B">
        <w:t xml:space="preserve"> Lastly, Appendix E contains student performance data.</w:t>
      </w:r>
    </w:p>
    <w:p w14:paraId="603A0777" w14:textId="77777777" w:rsidR="00666512" w:rsidRDefault="00666512" w:rsidP="00666512">
      <w:pPr>
        <w:pStyle w:val="Heading3"/>
      </w:pPr>
      <w:r w:rsidRPr="003F2AEE">
        <w:t>District Profile</w:t>
      </w:r>
    </w:p>
    <w:p w14:paraId="23567A47" w14:textId="5D553781" w:rsidR="00666512" w:rsidRDefault="00666512" w:rsidP="00666512">
      <w:pPr>
        <w:pStyle w:val="BodyText"/>
      </w:pPr>
      <w:r>
        <w:t>In the 2021</w:t>
      </w:r>
      <w:r w:rsidR="00E41E39">
        <w:t>-</w:t>
      </w:r>
      <w:r>
        <w:t>2022 school year, there were 258 teachers in the district</w:t>
      </w:r>
      <w:r w:rsidR="00B0333B">
        <w:t>, with</w:t>
      </w:r>
      <w:r>
        <w:t xml:space="preserve"> 3,418 students enrolled in the district’s</w:t>
      </w:r>
      <w:r w:rsidR="00606F2C">
        <w:t>6</w:t>
      </w:r>
      <w:r w:rsidR="00B0333B">
        <w:t xml:space="preserve"> </w:t>
      </w:r>
      <w:r>
        <w:t>schools. Table 1 provides an overview of student enrollment by school.</w:t>
      </w:r>
    </w:p>
    <w:p w14:paraId="479DC764" w14:textId="2A015A45" w:rsidR="00666512" w:rsidRPr="00666512" w:rsidRDefault="00666512" w:rsidP="00666512">
      <w:pPr>
        <w:pStyle w:val="TableTitle0"/>
        <w:rPr>
          <w:szCs w:val="20"/>
        </w:rPr>
      </w:pPr>
      <w:r w:rsidRPr="00666512">
        <w:rPr>
          <w:szCs w:val="20"/>
        </w:rPr>
        <w:t>Table 1</w:t>
      </w:r>
      <w:r w:rsidR="00B0333B">
        <w:rPr>
          <w:szCs w:val="20"/>
        </w:rPr>
        <w:t>.</w:t>
      </w:r>
      <w:r w:rsidRPr="00666512">
        <w:rPr>
          <w:szCs w:val="20"/>
        </w:rPr>
        <w:t xml:space="preserve"> Easton Public Schools</w:t>
      </w:r>
      <w:r w:rsidR="00B0333B">
        <w:rPr>
          <w:szCs w:val="20"/>
        </w:rPr>
        <w:t>:</w:t>
      </w:r>
      <w:r w:rsidRPr="00666512">
        <w:rPr>
          <w:szCs w:val="20"/>
        </w:rPr>
        <w:t xml:space="preserve"> </w:t>
      </w:r>
      <w:r w:rsidR="00B0333B">
        <w:rPr>
          <w:szCs w:val="20"/>
        </w:rPr>
        <w:t>Schools, Type</w:t>
      </w:r>
      <w:r w:rsidRPr="00666512">
        <w:rPr>
          <w:szCs w:val="20"/>
        </w:rPr>
        <w:t>, Grades Served, and Enrollment, 2021</w:t>
      </w:r>
      <w:r w:rsidR="00E41E39">
        <w:rPr>
          <w:szCs w:val="20"/>
        </w:rPr>
        <w:t>-</w:t>
      </w:r>
      <w:r w:rsidRPr="00666512">
        <w:rPr>
          <w:szCs w:val="20"/>
        </w:rPr>
        <w:t>2022</w:t>
      </w:r>
    </w:p>
    <w:tbl>
      <w:tblPr>
        <w:tblStyle w:val="MSVTable1"/>
        <w:tblW w:w="5000" w:type="pct"/>
        <w:tblLook w:val="0620" w:firstRow="1" w:lastRow="0" w:firstColumn="0" w:lastColumn="0" w:noHBand="1" w:noVBand="1"/>
        <w:tblCaption w:val="Table 1: Brockton Public Schools  "/>
        <w:tblDescription w:val="Schools, Type, Grades Served, and Enrollment, 2019-2020&#10;"/>
      </w:tblPr>
      <w:tblGrid>
        <w:gridCol w:w="3818"/>
        <w:gridCol w:w="1994"/>
        <w:gridCol w:w="1614"/>
        <w:gridCol w:w="1918"/>
      </w:tblGrid>
      <w:tr w:rsidR="00666512" w:rsidRPr="00AA1E10" w14:paraId="351B6646" w14:textId="77777777" w:rsidTr="00F67D23">
        <w:trPr>
          <w:cnfStyle w:val="100000000000" w:firstRow="1" w:lastRow="0" w:firstColumn="0" w:lastColumn="0" w:oddVBand="0" w:evenVBand="0" w:oddHBand="0" w:evenHBand="0" w:firstRowFirstColumn="0" w:firstRowLastColumn="0" w:lastRowFirstColumn="0" w:lastRowLastColumn="0"/>
        </w:trPr>
        <w:tc>
          <w:tcPr>
            <w:tcW w:w="3618" w:type="dxa"/>
            <w:hideMark/>
          </w:tcPr>
          <w:p w14:paraId="0AF719C1" w14:textId="77777777" w:rsidR="00666512" w:rsidRPr="00F67D23" w:rsidRDefault="00666512" w:rsidP="00F67D23">
            <w:pPr>
              <w:pStyle w:val="TableColHeadingCenter"/>
            </w:pPr>
            <w:r w:rsidRPr="00F67D23">
              <w:t xml:space="preserve">School </w:t>
            </w:r>
          </w:p>
        </w:tc>
        <w:tc>
          <w:tcPr>
            <w:tcW w:w="1890" w:type="dxa"/>
            <w:hideMark/>
          </w:tcPr>
          <w:p w14:paraId="44A3AD19" w14:textId="10F0E47B" w:rsidR="00666512" w:rsidRPr="00F67D23" w:rsidRDefault="00B0333B" w:rsidP="00F67D23">
            <w:pPr>
              <w:pStyle w:val="TableColHeadingCenter"/>
            </w:pPr>
            <w:r>
              <w:t>Type</w:t>
            </w:r>
          </w:p>
        </w:tc>
        <w:tc>
          <w:tcPr>
            <w:tcW w:w="1530" w:type="dxa"/>
            <w:hideMark/>
          </w:tcPr>
          <w:p w14:paraId="56346375" w14:textId="047A0D3E" w:rsidR="00666512" w:rsidRPr="00F67D23" w:rsidRDefault="00666512" w:rsidP="00F67D23">
            <w:pPr>
              <w:pStyle w:val="TableColHeadingCenter"/>
            </w:pPr>
            <w:r w:rsidRPr="00F67D23">
              <w:t xml:space="preserve">Grades </w:t>
            </w:r>
            <w:r w:rsidR="00B0333B">
              <w:t>s</w:t>
            </w:r>
            <w:r w:rsidRPr="00F67D23">
              <w:t>erved</w:t>
            </w:r>
          </w:p>
        </w:tc>
        <w:tc>
          <w:tcPr>
            <w:tcW w:w="1818" w:type="dxa"/>
          </w:tcPr>
          <w:p w14:paraId="32D8755E" w14:textId="77777777" w:rsidR="00666512" w:rsidRPr="00F67D23" w:rsidRDefault="00666512" w:rsidP="00F67D23">
            <w:pPr>
              <w:pStyle w:val="TableColHeadingCenter"/>
            </w:pPr>
            <w:r w:rsidRPr="00F67D23">
              <w:t>Enrollment</w:t>
            </w:r>
          </w:p>
        </w:tc>
      </w:tr>
      <w:tr w:rsidR="00666512" w:rsidRPr="00AA1E10" w14:paraId="2323AF56" w14:textId="77777777" w:rsidTr="00F67D23">
        <w:tc>
          <w:tcPr>
            <w:tcW w:w="3618" w:type="dxa"/>
          </w:tcPr>
          <w:p w14:paraId="772F5E13" w14:textId="77777777" w:rsidR="00666512" w:rsidRPr="00F67D23" w:rsidRDefault="00666512" w:rsidP="00F67D23">
            <w:pPr>
              <w:pStyle w:val="TableText"/>
            </w:pPr>
            <w:r w:rsidRPr="00F67D23">
              <w:t>Moreau Hall</w:t>
            </w:r>
          </w:p>
        </w:tc>
        <w:tc>
          <w:tcPr>
            <w:tcW w:w="1890" w:type="dxa"/>
          </w:tcPr>
          <w:p w14:paraId="6F38E627" w14:textId="77777777" w:rsidR="00666512" w:rsidRPr="00F67D23" w:rsidRDefault="00666512" w:rsidP="00F67D23">
            <w:pPr>
              <w:pStyle w:val="TableTextCentered"/>
            </w:pPr>
            <w:r w:rsidRPr="00F67D23">
              <w:t xml:space="preserve">Elementary </w:t>
            </w:r>
          </w:p>
        </w:tc>
        <w:tc>
          <w:tcPr>
            <w:tcW w:w="1530" w:type="dxa"/>
          </w:tcPr>
          <w:p w14:paraId="74E24BB1" w14:textId="4FF0AF61" w:rsidR="00666512" w:rsidRPr="00F67D23" w:rsidRDefault="00666512" w:rsidP="00F67D23">
            <w:pPr>
              <w:pStyle w:val="TableTextCentered"/>
            </w:pPr>
            <w:r w:rsidRPr="00F67D23">
              <w:t>P</w:t>
            </w:r>
            <w:r w:rsidR="00606F2C">
              <w:t>re-</w:t>
            </w:r>
            <w:r w:rsidRPr="00F67D23">
              <w:t>K-2</w:t>
            </w:r>
          </w:p>
        </w:tc>
        <w:tc>
          <w:tcPr>
            <w:tcW w:w="1818" w:type="dxa"/>
            <w:shd w:val="clear" w:color="auto" w:fill="D9E2F3" w:themeFill="accent5" w:themeFillTint="33"/>
          </w:tcPr>
          <w:p w14:paraId="287ECA4D" w14:textId="77777777" w:rsidR="00666512" w:rsidRPr="00F67D23" w:rsidRDefault="00666512" w:rsidP="00F67D23">
            <w:pPr>
              <w:pStyle w:val="TableTextCentered"/>
            </w:pPr>
            <w:r w:rsidRPr="00F67D23">
              <w:t>218</w:t>
            </w:r>
          </w:p>
        </w:tc>
      </w:tr>
      <w:tr w:rsidR="00666512" w:rsidRPr="00AA1E10" w14:paraId="16486EA3" w14:textId="77777777" w:rsidTr="00F67D23">
        <w:tc>
          <w:tcPr>
            <w:tcW w:w="3618" w:type="dxa"/>
          </w:tcPr>
          <w:p w14:paraId="2B0A3509" w14:textId="77777777" w:rsidR="00666512" w:rsidRPr="00F67D23" w:rsidRDefault="00666512" w:rsidP="00F67D23">
            <w:pPr>
              <w:pStyle w:val="TableText"/>
            </w:pPr>
            <w:r w:rsidRPr="00F67D23">
              <w:t>Parkview Elementary</w:t>
            </w:r>
          </w:p>
        </w:tc>
        <w:tc>
          <w:tcPr>
            <w:tcW w:w="1890" w:type="dxa"/>
          </w:tcPr>
          <w:p w14:paraId="41A155FD" w14:textId="77777777" w:rsidR="00666512" w:rsidRPr="00F67D23" w:rsidRDefault="00666512" w:rsidP="00F67D23">
            <w:pPr>
              <w:pStyle w:val="TableTextCentered"/>
            </w:pPr>
            <w:r w:rsidRPr="00F67D23">
              <w:t>Elementary</w:t>
            </w:r>
          </w:p>
        </w:tc>
        <w:tc>
          <w:tcPr>
            <w:tcW w:w="1530" w:type="dxa"/>
          </w:tcPr>
          <w:p w14:paraId="656C9BD5" w14:textId="65FECC06" w:rsidR="00666512" w:rsidRPr="00F67D23" w:rsidRDefault="00666512" w:rsidP="00F67D23">
            <w:pPr>
              <w:pStyle w:val="TableTextCentered"/>
            </w:pPr>
            <w:r w:rsidRPr="00F67D23">
              <w:t>P</w:t>
            </w:r>
            <w:r w:rsidR="00606F2C">
              <w:t>re-</w:t>
            </w:r>
            <w:r w:rsidRPr="00F67D23">
              <w:t>K-2</w:t>
            </w:r>
          </w:p>
        </w:tc>
        <w:tc>
          <w:tcPr>
            <w:tcW w:w="1818" w:type="dxa"/>
            <w:shd w:val="clear" w:color="auto" w:fill="D9E2F3" w:themeFill="accent5" w:themeFillTint="33"/>
          </w:tcPr>
          <w:p w14:paraId="12A31AD1" w14:textId="77777777" w:rsidR="00666512" w:rsidRPr="00F67D23" w:rsidRDefault="00666512" w:rsidP="00F67D23">
            <w:pPr>
              <w:pStyle w:val="TableTextCentered"/>
            </w:pPr>
            <w:r w:rsidRPr="00F67D23">
              <w:t>297</w:t>
            </w:r>
          </w:p>
        </w:tc>
      </w:tr>
      <w:tr w:rsidR="00666512" w:rsidRPr="00AA1E10" w14:paraId="6E678F4E" w14:textId="77777777" w:rsidTr="00F67D23">
        <w:tc>
          <w:tcPr>
            <w:tcW w:w="3618" w:type="dxa"/>
          </w:tcPr>
          <w:p w14:paraId="73C92B38" w14:textId="77777777" w:rsidR="00666512" w:rsidRPr="00F67D23" w:rsidRDefault="00666512" w:rsidP="00F67D23">
            <w:pPr>
              <w:pStyle w:val="TableText"/>
            </w:pPr>
            <w:r w:rsidRPr="00F67D23">
              <w:t>Center School</w:t>
            </w:r>
          </w:p>
        </w:tc>
        <w:tc>
          <w:tcPr>
            <w:tcW w:w="1890" w:type="dxa"/>
          </w:tcPr>
          <w:p w14:paraId="078BF28B" w14:textId="77777777" w:rsidR="00666512" w:rsidRPr="00F67D23" w:rsidRDefault="00666512" w:rsidP="00F67D23">
            <w:pPr>
              <w:pStyle w:val="TableTextCentered"/>
            </w:pPr>
            <w:r w:rsidRPr="00F67D23">
              <w:t>Elementary</w:t>
            </w:r>
          </w:p>
        </w:tc>
        <w:tc>
          <w:tcPr>
            <w:tcW w:w="1530" w:type="dxa"/>
          </w:tcPr>
          <w:p w14:paraId="1EE460E4" w14:textId="77777777" w:rsidR="00666512" w:rsidRPr="00F67D23" w:rsidRDefault="00666512" w:rsidP="00F67D23">
            <w:pPr>
              <w:pStyle w:val="TableTextCentered"/>
            </w:pPr>
            <w:r w:rsidRPr="00F67D23">
              <w:t>K-2</w:t>
            </w:r>
          </w:p>
        </w:tc>
        <w:tc>
          <w:tcPr>
            <w:tcW w:w="1818" w:type="dxa"/>
            <w:shd w:val="clear" w:color="auto" w:fill="D9E2F3" w:themeFill="accent5" w:themeFillTint="33"/>
          </w:tcPr>
          <w:p w14:paraId="3A65CC9E" w14:textId="77777777" w:rsidR="00666512" w:rsidRPr="00F67D23" w:rsidRDefault="00666512" w:rsidP="00F67D23">
            <w:pPr>
              <w:pStyle w:val="TableTextCentered"/>
            </w:pPr>
            <w:r w:rsidRPr="00F67D23">
              <w:t>215</w:t>
            </w:r>
          </w:p>
        </w:tc>
      </w:tr>
      <w:tr w:rsidR="00666512" w:rsidRPr="00AA1E10" w14:paraId="65691B2E" w14:textId="77777777" w:rsidTr="00F67D23">
        <w:tc>
          <w:tcPr>
            <w:tcW w:w="3618" w:type="dxa"/>
          </w:tcPr>
          <w:p w14:paraId="15F18F3C" w14:textId="77777777" w:rsidR="00666512" w:rsidRPr="00F67D23" w:rsidRDefault="00666512" w:rsidP="00F67D23">
            <w:pPr>
              <w:pStyle w:val="TableText"/>
            </w:pPr>
            <w:r w:rsidRPr="00F67D23">
              <w:t>Richardson Olmsted School</w:t>
            </w:r>
          </w:p>
        </w:tc>
        <w:tc>
          <w:tcPr>
            <w:tcW w:w="1890" w:type="dxa"/>
          </w:tcPr>
          <w:p w14:paraId="6F10B9D9" w14:textId="77777777" w:rsidR="00666512" w:rsidRPr="00F67D23" w:rsidRDefault="00666512" w:rsidP="00F67D23">
            <w:pPr>
              <w:pStyle w:val="TableTextCentered"/>
            </w:pPr>
            <w:r w:rsidRPr="00F67D23">
              <w:t>Elementary</w:t>
            </w:r>
          </w:p>
        </w:tc>
        <w:tc>
          <w:tcPr>
            <w:tcW w:w="1530" w:type="dxa"/>
          </w:tcPr>
          <w:p w14:paraId="6FB6BDDA" w14:textId="77777777" w:rsidR="00666512" w:rsidRPr="00F67D23" w:rsidRDefault="00666512" w:rsidP="00F67D23">
            <w:pPr>
              <w:pStyle w:val="TableTextCentered"/>
            </w:pPr>
            <w:r w:rsidRPr="00F67D23">
              <w:t>3-5</w:t>
            </w:r>
          </w:p>
        </w:tc>
        <w:tc>
          <w:tcPr>
            <w:tcW w:w="1818" w:type="dxa"/>
            <w:shd w:val="clear" w:color="auto" w:fill="D9E2F3" w:themeFill="accent5" w:themeFillTint="33"/>
          </w:tcPr>
          <w:p w14:paraId="509E567F" w14:textId="77777777" w:rsidR="00666512" w:rsidRPr="00F67D23" w:rsidRDefault="00666512" w:rsidP="00F67D23">
            <w:pPr>
              <w:pStyle w:val="TableTextCentered"/>
            </w:pPr>
            <w:r w:rsidRPr="00F67D23">
              <w:t>741</w:t>
            </w:r>
          </w:p>
        </w:tc>
      </w:tr>
      <w:tr w:rsidR="00666512" w:rsidRPr="00AA1E10" w14:paraId="0F856D71" w14:textId="77777777" w:rsidTr="00F67D23">
        <w:tc>
          <w:tcPr>
            <w:tcW w:w="3618" w:type="dxa"/>
          </w:tcPr>
          <w:p w14:paraId="0C4493C6" w14:textId="77777777" w:rsidR="00666512" w:rsidRPr="00F67D23" w:rsidRDefault="00666512" w:rsidP="00F67D23">
            <w:pPr>
              <w:pStyle w:val="TableText"/>
            </w:pPr>
            <w:r w:rsidRPr="00F67D23">
              <w:t>Easton Middle School</w:t>
            </w:r>
          </w:p>
        </w:tc>
        <w:tc>
          <w:tcPr>
            <w:tcW w:w="1890" w:type="dxa"/>
          </w:tcPr>
          <w:p w14:paraId="3DE5C129" w14:textId="77777777" w:rsidR="00666512" w:rsidRPr="00F67D23" w:rsidRDefault="00666512" w:rsidP="00F67D23">
            <w:pPr>
              <w:pStyle w:val="TableTextCentered"/>
            </w:pPr>
            <w:r w:rsidRPr="00F67D23">
              <w:t>Middle</w:t>
            </w:r>
          </w:p>
        </w:tc>
        <w:tc>
          <w:tcPr>
            <w:tcW w:w="1530" w:type="dxa"/>
          </w:tcPr>
          <w:p w14:paraId="32301E82" w14:textId="77777777" w:rsidR="00666512" w:rsidRPr="00F67D23" w:rsidRDefault="00666512" w:rsidP="00F67D23">
            <w:pPr>
              <w:pStyle w:val="TableTextCentered"/>
            </w:pPr>
            <w:r w:rsidRPr="00F67D23">
              <w:t>6-8</w:t>
            </w:r>
          </w:p>
        </w:tc>
        <w:tc>
          <w:tcPr>
            <w:tcW w:w="1818" w:type="dxa"/>
            <w:shd w:val="clear" w:color="auto" w:fill="D9E2F3" w:themeFill="accent5" w:themeFillTint="33"/>
          </w:tcPr>
          <w:p w14:paraId="7B0F282E" w14:textId="77777777" w:rsidR="00666512" w:rsidRPr="00F67D23" w:rsidRDefault="00666512" w:rsidP="00F67D23">
            <w:pPr>
              <w:pStyle w:val="TableTextCentered"/>
            </w:pPr>
            <w:r w:rsidRPr="00F67D23">
              <w:t>834</w:t>
            </w:r>
          </w:p>
        </w:tc>
      </w:tr>
      <w:tr w:rsidR="00666512" w:rsidRPr="00AA1E10" w14:paraId="30F724B9" w14:textId="77777777" w:rsidTr="00F67D23">
        <w:tc>
          <w:tcPr>
            <w:tcW w:w="3618" w:type="dxa"/>
          </w:tcPr>
          <w:p w14:paraId="0CC43DED" w14:textId="4BD68CA1" w:rsidR="00666512" w:rsidRPr="00F67D23" w:rsidRDefault="00666512" w:rsidP="00F67D23">
            <w:pPr>
              <w:pStyle w:val="TableText"/>
            </w:pPr>
            <w:r w:rsidRPr="00F67D23">
              <w:t>Oliver Ames</w:t>
            </w:r>
          </w:p>
        </w:tc>
        <w:tc>
          <w:tcPr>
            <w:tcW w:w="1890" w:type="dxa"/>
          </w:tcPr>
          <w:p w14:paraId="5F887793" w14:textId="77777777" w:rsidR="00666512" w:rsidRPr="00F67D23" w:rsidRDefault="00666512" w:rsidP="00F67D23">
            <w:pPr>
              <w:pStyle w:val="TableTextCentered"/>
            </w:pPr>
            <w:r w:rsidRPr="00F67D23">
              <w:t xml:space="preserve">High </w:t>
            </w:r>
          </w:p>
        </w:tc>
        <w:tc>
          <w:tcPr>
            <w:tcW w:w="1530" w:type="dxa"/>
          </w:tcPr>
          <w:p w14:paraId="11603160" w14:textId="77777777" w:rsidR="00666512" w:rsidRPr="00F67D23" w:rsidRDefault="00666512" w:rsidP="00F67D23">
            <w:pPr>
              <w:pStyle w:val="TableTextCentered"/>
            </w:pPr>
            <w:r w:rsidRPr="00F67D23">
              <w:t>9-12</w:t>
            </w:r>
          </w:p>
        </w:tc>
        <w:tc>
          <w:tcPr>
            <w:tcW w:w="1818" w:type="dxa"/>
            <w:shd w:val="clear" w:color="auto" w:fill="D9E2F3" w:themeFill="accent5" w:themeFillTint="33"/>
          </w:tcPr>
          <w:p w14:paraId="3252E3BA" w14:textId="77777777" w:rsidR="00666512" w:rsidRPr="00F67D23" w:rsidRDefault="00666512" w:rsidP="00F67D23">
            <w:pPr>
              <w:pStyle w:val="TableTextCentered"/>
            </w:pPr>
            <w:r w:rsidRPr="00F67D23">
              <w:t>1,113</w:t>
            </w:r>
          </w:p>
        </w:tc>
      </w:tr>
      <w:tr w:rsidR="00666512" w:rsidRPr="00AA1E10" w14:paraId="2BCE1CCF" w14:textId="77777777" w:rsidTr="00F67D23">
        <w:tc>
          <w:tcPr>
            <w:tcW w:w="3618" w:type="dxa"/>
            <w:hideMark/>
          </w:tcPr>
          <w:p w14:paraId="144891FF" w14:textId="77777777" w:rsidR="00666512" w:rsidRDefault="00666512" w:rsidP="00F67D23">
            <w:pPr>
              <w:pStyle w:val="TableSubheading"/>
              <w:rPr>
                <w:b/>
                <w:bCs/>
                <w:szCs w:val="20"/>
              </w:rPr>
            </w:pPr>
            <w:r w:rsidRPr="00F67D23">
              <w:t>Totals</w:t>
            </w:r>
          </w:p>
        </w:tc>
        <w:tc>
          <w:tcPr>
            <w:tcW w:w="1890" w:type="dxa"/>
          </w:tcPr>
          <w:p w14:paraId="3F158D5F" w14:textId="383A0E9D" w:rsidR="00666512" w:rsidRPr="00A07846" w:rsidRDefault="00D94067" w:rsidP="008B3883">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A07846">
              <w:rPr>
                <w:color w:val="000000"/>
                <w:sz w:val="20"/>
                <w:szCs w:val="20"/>
              </w:rPr>
              <w:t>NA</w:t>
            </w:r>
          </w:p>
        </w:tc>
        <w:tc>
          <w:tcPr>
            <w:tcW w:w="1530" w:type="dxa"/>
          </w:tcPr>
          <w:p w14:paraId="38DD5605" w14:textId="53144F96" w:rsidR="00666512" w:rsidRPr="00A07846" w:rsidRDefault="00D94067" w:rsidP="008B3883">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A07846">
              <w:rPr>
                <w:color w:val="000000"/>
                <w:sz w:val="20"/>
                <w:szCs w:val="20"/>
              </w:rPr>
              <w:t>NA</w:t>
            </w:r>
          </w:p>
        </w:tc>
        <w:tc>
          <w:tcPr>
            <w:tcW w:w="1818" w:type="dxa"/>
            <w:shd w:val="clear" w:color="auto" w:fill="D9E2F3" w:themeFill="accent5" w:themeFillTint="33"/>
          </w:tcPr>
          <w:p w14:paraId="1E39D5DC" w14:textId="77777777" w:rsidR="00666512" w:rsidRDefault="00666512" w:rsidP="00F67D23">
            <w:pPr>
              <w:pStyle w:val="TableSubheadingCentered"/>
              <w:rPr>
                <w:b/>
                <w:bCs/>
                <w:color w:val="000000"/>
                <w:szCs w:val="20"/>
              </w:rPr>
            </w:pPr>
            <w:r w:rsidRPr="00F67D23">
              <w:t>3,418</w:t>
            </w:r>
          </w:p>
        </w:tc>
      </w:tr>
    </w:tbl>
    <w:p w14:paraId="7D3DC5FF" w14:textId="66F17438" w:rsidR="00666512" w:rsidRPr="00EA55EE" w:rsidRDefault="00B0333B" w:rsidP="00666512">
      <w:pPr>
        <w:pStyle w:val="TableNote"/>
        <w:rPr>
          <w:sz w:val="16"/>
          <w:szCs w:val="16"/>
        </w:rPr>
      </w:pPr>
      <w:r>
        <w:rPr>
          <w:i/>
          <w:iCs/>
        </w:rPr>
        <w:t>Note</w:t>
      </w:r>
      <w:r>
        <w:t>.</w:t>
      </w:r>
      <w:r w:rsidR="00666512" w:rsidRPr="00EA55EE">
        <w:rPr>
          <w:sz w:val="16"/>
          <w:szCs w:val="16"/>
        </w:rPr>
        <w:t xml:space="preserve"> </w:t>
      </w:r>
      <w:hyperlink r:id="rId19" w:history="1">
        <w:r w:rsidR="00666512" w:rsidRPr="00F67D23">
          <w:rPr>
            <w:rStyle w:val="Hyperlink"/>
          </w:rPr>
          <w:t>Enrollment Data (2021-</w:t>
        </w:r>
        <w:r>
          <w:rPr>
            <w:rStyle w:val="Hyperlink"/>
          </w:rPr>
          <w:t>20</w:t>
        </w:r>
        <w:r w:rsidR="00666512" w:rsidRPr="00F67D23">
          <w:rPr>
            <w:rStyle w:val="Hyperlink"/>
          </w:rPr>
          <w:t>22)</w:t>
        </w:r>
        <w:r>
          <w:rPr>
            <w:rStyle w:val="Hyperlink"/>
          </w:rPr>
          <w:t xml:space="preserve"> for</w:t>
        </w:r>
        <w:r w:rsidR="00666512" w:rsidRPr="00F67D23">
          <w:rPr>
            <w:rStyle w:val="Hyperlink"/>
          </w:rPr>
          <w:t xml:space="preserve"> </w:t>
        </w:r>
        <w:r>
          <w:rPr>
            <w:rStyle w:val="Hyperlink"/>
          </w:rPr>
          <w:t>EPS</w:t>
        </w:r>
        <w:r w:rsidRPr="00F67D23">
          <w:rPr>
            <w:rStyle w:val="Hyperlink"/>
          </w:rPr>
          <w:t xml:space="preserve"> </w:t>
        </w:r>
        <w:r w:rsidR="00666512" w:rsidRPr="00F67D23">
          <w:rPr>
            <w:rStyle w:val="Hyperlink"/>
          </w:rPr>
          <w:t>(00880000)</w:t>
        </w:r>
      </w:hyperlink>
      <w:r w:rsidR="00666512" w:rsidRPr="00EA55EE">
        <w:rPr>
          <w:sz w:val="16"/>
          <w:szCs w:val="16"/>
        </w:rPr>
        <w:t xml:space="preserve"> </w:t>
      </w:r>
      <w:r w:rsidR="00666512" w:rsidRPr="00F67D23">
        <w:t>as of October 1, 2021</w:t>
      </w:r>
      <w:r>
        <w:t>.</w:t>
      </w:r>
    </w:p>
    <w:p w14:paraId="45E1B5DB" w14:textId="7BC4BC53" w:rsidR="00666512" w:rsidRPr="00563EF4" w:rsidRDefault="00484751" w:rsidP="00563EF4">
      <w:pPr>
        <w:pStyle w:val="BodyText"/>
      </w:pPr>
      <w:r>
        <w:t>EPS</w:t>
      </w:r>
      <w:r w:rsidRPr="00563EF4">
        <w:t xml:space="preserve">’s </w:t>
      </w:r>
      <w:r w:rsidR="00666512" w:rsidRPr="00563EF4">
        <w:t xml:space="preserve">student enrollment has decreased slightly </w:t>
      </w:r>
      <w:r w:rsidR="00B0333B">
        <w:t>in</w:t>
      </w:r>
      <w:r w:rsidR="00B0333B" w:rsidRPr="00563EF4">
        <w:t xml:space="preserve"> </w:t>
      </w:r>
      <w:r w:rsidR="0028167E">
        <w:t>recent</w:t>
      </w:r>
      <w:r w:rsidR="00666512" w:rsidRPr="00563EF4">
        <w:t xml:space="preserve"> years (3,722</w:t>
      </w:r>
      <w:r w:rsidR="00B0333B">
        <w:t xml:space="preserve"> in</w:t>
      </w:r>
      <w:r w:rsidR="00666512" w:rsidRPr="00563EF4">
        <w:t xml:space="preserve"> 2018; 3</w:t>
      </w:r>
      <w:r w:rsidR="00972B50">
        <w:t>,</w:t>
      </w:r>
      <w:r w:rsidR="00666512" w:rsidRPr="00563EF4">
        <w:t>418</w:t>
      </w:r>
      <w:r w:rsidR="00B0333B">
        <w:t xml:space="preserve"> in</w:t>
      </w:r>
      <w:r w:rsidR="00666512" w:rsidRPr="00563EF4">
        <w:t xml:space="preserve"> 2022). In 2022, </w:t>
      </w:r>
      <w:r w:rsidR="00B0333B">
        <w:t xml:space="preserve">students from </w:t>
      </w:r>
      <w:r w:rsidR="00666512" w:rsidRPr="00563EF4">
        <w:rPr>
          <w:rStyle w:val="normaltextrun"/>
        </w:rPr>
        <w:t>low</w:t>
      </w:r>
      <w:r w:rsidR="00B0333B">
        <w:rPr>
          <w:rStyle w:val="normaltextrun"/>
        </w:rPr>
        <w:t>-</w:t>
      </w:r>
      <w:r w:rsidR="00666512" w:rsidRPr="00563EF4">
        <w:rPr>
          <w:rStyle w:val="normaltextrun"/>
        </w:rPr>
        <w:t xml:space="preserve">income </w:t>
      </w:r>
      <w:r w:rsidR="00B0333B">
        <w:rPr>
          <w:rStyle w:val="normaltextrun"/>
        </w:rPr>
        <w:t>households</w:t>
      </w:r>
      <w:r w:rsidR="00B0333B" w:rsidRPr="00563EF4">
        <w:rPr>
          <w:rStyle w:val="normaltextrun"/>
        </w:rPr>
        <w:t xml:space="preserve"> </w:t>
      </w:r>
      <w:r w:rsidR="00666512" w:rsidRPr="00563EF4">
        <w:rPr>
          <w:rStyle w:val="normaltextrun"/>
        </w:rPr>
        <w:t xml:space="preserve">made up 20.3 percent of the district (state </w:t>
      </w:r>
      <w:r w:rsidR="00B0333B">
        <w:rPr>
          <w:rStyle w:val="normaltextrun"/>
        </w:rPr>
        <w:t xml:space="preserve">average is </w:t>
      </w:r>
      <w:r w:rsidR="00666512" w:rsidRPr="00563EF4">
        <w:rPr>
          <w:rStyle w:val="normaltextrun"/>
        </w:rPr>
        <w:t xml:space="preserve">43.8 percent). The district served a similar percentage of students with disabilities </w:t>
      </w:r>
      <w:r w:rsidR="00B0333B">
        <w:rPr>
          <w:rStyle w:val="normaltextrun"/>
        </w:rPr>
        <w:t>as</w:t>
      </w:r>
      <w:r w:rsidR="00B0333B" w:rsidRPr="00563EF4">
        <w:rPr>
          <w:rStyle w:val="normaltextrun"/>
        </w:rPr>
        <w:t xml:space="preserve"> </w:t>
      </w:r>
      <w:r w:rsidR="00666512" w:rsidRPr="00563EF4">
        <w:rPr>
          <w:rStyle w:val="normaltextrun"/>
        </w:rPr>
        <w:t xml:space="preserve">the state (19.2 percent </w:t>
      </w:r>
      <w:r w:rsidR="00B0333B">
        <w:rPr>
          <w:rStyle w:val="normaltextrun"/>
        </w:rPr>
        <w:t>versus</w:t>
      </w:r>
      <w:r w:rsidR="00B0333B" w:rsidRPr="00563EF4">
        <w:rPr>
          <w:rStyle w:val="normaltextrun"/>
        </w:rPr>
        <w:t xml:space="preserve"> </w:t>
      </w:r>
      <w:r w:rsidR="00666512" w:rsidRPr="00563EF4">
        <w:rPr>
          <w:rStyle w:val="normaltextrun"/>
        </w:rPr>
        <w:t>18.9</w:t>
      </w:r>
      <w:r w:rsidR="00563EF4">
        <w:rPr>
          <w:rStyle w:val="normaltextrun"/>
        </w:rPr>
        <w:t> </w:t>
      </w:r>
      <w:r w:rsidR="00666512" w:rsidRPr="00563EF4">
        <w:rPr>
          <w:rStyle w:val="normaltextrun"/>
        </w:rPr>
        <w:t xml:space="preserve">percent), a smaller percentage of </w:t>
      </w:r>
      <w:r w:rsidR="00B0333B">
        <w:rPr>
          <w:rStyle w:val="normaltextrun"/>
        </w:rPr>
        <w:t>ELs</w:t>
      </w:r>
      <w:r w:rsidR="00666512" w:rsidRPr="00563EF4">
        <w:rPr>
          <w:rStyle w:val="normaltextrun"/>
        </w:rPr>
        <w:t xml:space="preserve"> (1.8</w:t>
      </w:r>
      <w:r w:rsidR="00B0333B">
        <w:rPr>
          <w:rStyle w:val="normaltextrun"/>
        </w:rPr>
        <w:t> </w:t>
      </w:r>
      <w:r w:rsidR="00666512" w:rsidRPr="00563EF4">
        <w:rPr>
          <w:rStyle w:val="normaltextrun"/>
        </w:rPr>
        <w:t xml:space="preserve">percent </w:t>
      </w:r>
      <w:r w:rsidR="00B0333B">
        <w:rPr>
          <w:rStyle w:val="normaltextrun"/>
        </w:rPr>
        <w:t>versus</w:t>
      </w:r>
      <w:r w:rsidR="00B0333B" w:rsidRPr="00563EF4">
        <w:rPr>
          <w:rStyle w:val="normaltextrun"/>
        </w:rPr>
        <w:t xml:space="preserve"> </w:t>
      </w:r>
      <w:r w:rsidR="00666512" w:rsidRPr="00563EF4">
        <w:rPr>
          <w:rStyle w:val="normaltextrun"/>
        </w:rPr>
        <w:t>11</w:t>
      </w:r>
      <w:r w:rsidR="001D741F">
        <w:rPr>
          <w:rStyle w:val="normaltextrun"/>
        </w:rPr>
        <w:t> </w:t>
      </w:r>
      <w:r w:rsidR="00666512" w:rsidRPr="00563EF4">
        <w:rPr>
          <w:rStyle w:val="normaltextrun"/>
        </w:rPr>
        <w:t xml:space="preserve">percent), and </w:t>
      </w:r>
      <w:r w:rsidR="00B0333B">
        <w:rPr>
          <w:rStyle w:val="normaltextrun"/>
        </w:rPr>
        <w:t xml:space="preserve">a smaller percentage of </w:t>
      </w:r>
      <w:r w:rsidR="00666512" w:rsidRPr="00563EF4">
        <w:rPr>
          <w:rStyle w:val="normaltextrun"/>
        </w:rPr>
        <w:t>students whose first language is not English (6.4</w:t>
      </w:r>
      <w:r w:rsidR="00741573">
        <w:rPr>
          <w:rStyle w:val="normaltextrun"/>
        </w:rPr>
        <w:t> </w:t>
      </w:r>
      <w:r w:rsidR="00666512" w:rsidRPr="00563EF4">
        <w:rPr>
          <w:rStyle w:val="normaltextrun"/>
        </w:rPr>
        <w:t xml:space="preserve">percent </w:t>
      </w:r>
      <w:r w:rsidR="00B0333B">
        <w:rPr>
          <w:rStyle w:val="normaltextrun"/>
        </w:rPr>
        <w:t>versus</w:t>
      </w:r>
      <w:r w:rsidR="00B0333B" w:rsidRPr="00563EF4">
        <w:rPr>
          <w:rStyle w:val="normaltextrun"/>
        </w:rPr>
        <w:t xml:space="preserve"> </w:t>
      </w:r>
      <w:r w:rsidR="00666512" w:rsidRPr="00563EF4">
        <w:rPr>
          <w:rStyle w:val="normaltextrun"/>
        </w:rPr>
        <w:t>23.9 percent).</w:t>
      </w:r>
      <w:r w:rsidR="00666512" w:rsidRPr="00563EF4">
        <w:rPr>
          <w:rStyle w:val="eop"/>
        </w:rPr>
        <w:t> A</w:t>
      </w:r>
      <w:r w:rsidR="00666512" w:rsidRPr="00563EF4">
        <w:t>dditional enrollment figures by race/ethnicity and high</w:t>
      </w:r>
      <w:r w:rsidR="00B0333B">
        <w:t>-</w:t>
      </w:r>
      <w:r w:rsidR="00666512" w:rsidRPr="00563EF4">
        <w:t xml:space="preserve">need populations (i.e., students with disabilities, </w:t>
      </w:r>
      <w:r w:rsidR="00B0333B">
        <w:t xml:space="preserve">students who are </w:t>
      </w:r>
      <w:r w:rsidR="00666512" w:rsidRPr="00563EF4">
        <w:t xml:space="preserve">economically disadvantaged, and ELs and former ELs compared with the state are in Tables B1 and </w:t>
      </w:r>
      <w:r w:rsidR="00B0333B" w:rsidRPr="00563EF4">
        <w:t>B</w:t>
      </w:r>
      <w:r w:rsidR="00B0333B">
        <w:t>2</w:t>
      </w:r>
      <w:r w:rsidR="00B0333B" w:rsidRPr="00563EF4">
        <w:t xml:space="preserve"> </w:t>
      </w:r>
      <w:r w:rsidR="00666512" w:rsidRPr="00563EF4">
        <w:t>in Appendix B.</w:t>
      </w:r>
    </w:p>
    <w:p w14:paraId="7F0A73E3" w14:textId="6692AAF7" w:rsidR="00666512" w:rsidRDefault="00666512" w:rsidP="00666512">
      <w:pPr>
        <w:pStyle w:val="Heading3"/>
      </w:pPr>
      <w:r>
        <w:t>S</w:t>
      </w:r>
      <w:r w:rsidRPr="00E06B74">
        <w:t>tudent Performance</w:t>
      </w:r>
    </w:p>
    <w:p w14:paraId="4F0CC9CB" w14:textId="6CBB231F" w:rsidR="00666512" w:rsidRDefault="00666512" w:rsidP="00666512">
      <w:r>
        <w:t>The percent</w:t>
      </w:r>
      <w:r w:rsidR="00B0333B">
        <w:t>age</w:t>
      </w:r>
      <w:r>
        <w:t xml:space="preserve"> of students meeting or exceeding expectations on the Next-Gen MCAS (Massachusetts Comprehensive Assessment System) is </w:t>
      </w:r>
      <w:r w:rsidR="001D741F">
        <w:t xml:space="preserve">greater </w:t>
      </w:r>
      <w:r>
        <w:t xml:space="preserve">than the </w:t>
      </w:r>
      <w:r w:rsidR="00EE39E5">
        <w:t xml:space="preserve">state </w:t>
      </w:r>
      <w:r>
        <w:t xml:space="preserve">average for all tested </w:t>
      </w:r>
      <w:r>
        <w:lastRenderedPageBreak/>
        <w:t xml:space="preserve">grades and subject areas. Tables </w:t>
      </w:r>
      <w:r w:rsidR="00B0333B">
        <w:t>2-4</w:t>
      </w:r>
      <w:r>
        <w:t xml:space="preserve"> provide an overview of student performance in English language arts (ELA), math</w:t>
      </w:r>
      <w:r w:rsidR="00B0333B">
        <w:t>ematics</w:t>
      </w:r>
      <w:r>
        <w:t>, and science by grade level between 2018 and 2021.</w:t>
      </w:r>
    </w:p>
    <w:p w14:paraId="2F87B6C3" w14:textId="623F593E" w:rsidR="00F67D23" w:rsidRPr="001103FE" w:rsidRDefault="00F67D23" w:rsidP="00666512">
      <w:pPr>
        <w:pStyle w:val="TableTitle0"/>
        <w:rPr>
          <w:rFonts w:ascii="Franklin Gothic Book" w:eastAsia="Times New Roman" w:hAnsi="Franklin Gothic Book" w:cs="Times New Roman"/>
          <w:sz w:val="20"/>
          <w:szCs w:val="20"/>
        </w:rPr>
      </w:pPr>
      <w:r w:rsidRPr="00666512">
        <w:rPr>
          <w:szCs w:val="20"/>
        </w:rPr>
        <w:t>Table 2. Next-Generation MCAS ELA Percent</w:t>
      </w:r>
      <w:r w:rsidR="00B0333B">
        <w:rPr>
          <w:szCs w:val="20"/>
        </w:rPr>
        <w:t>age</w:t>
      </w:r>
      <w:r w:rsidRPr="00666512">
        <w:rPr>
          <w:szCs w:val="20"/>
        </w:rPr>
        <w:t xml:space="preserve"> Meeting or Exceeding Expectations, 2018-2021</w:t>
      </w:r>
    </w:p>
    <w:tbl>
      <w:tblPr>
        <w:tblStyle w:val="MSVTable1"/>
        <w:tblW w:w="5000" w:type="pct"/>
        <w:tblLayout w:type="fixed"/>
        <w:tblLook w:val="0420" w:firstRow="1" w:lastRow="0" w:firstColumn="0" w:lastColumn="0" w:noHBand="0" w:noVBand="1"/>
      </w:tblPr>
      <w:tblGrid>
        <w:gridCol w:w="1123"/>
        <w:gridCol w:w="1124"/>
        <w:gridCol w:w="1124"/>
        <w:gridCol w:w="1123"/>
        <w:gridCol w:w="1124"/>
        <w:gridCol w:w="1124"/>
        <w:gridCol w:w="1260"/>
        <w:gridCol w:w="1342"/>
      </w:tblGrid>
      <w:tr w:rsidR="00F67D23" w:rsidRPr="00AF5285" w14:paraId="0E60C526" w14:textId="77777777" w:rsidTr="00930499">
        <w:trPr>
          <w:cnfStyle w:val="100000000000" w:firstRow="1" w:lastRow="0" w:firstColumn="0" w:lastColumn="0" w:oddVBand="0" w:evenVBand="0" w:oddHBand="0" w:evenHBand="0" w:firstRowFirstColumn="0" w:firstRowLastColumn="0" w:lastRowFirstColumn="0" w:lastRowLastColumn="0"/>
        </w:trPr>
        <w:tc>
          <w:tcPr>
            <w:tcW w:w="1123" w:type="dxa"/>
          </w:tcPr>
          <w:p w14:paraId="4C94CCA7" w14:textId="77777777" w:rsidR="00666512" w:rsidRPr="00AF5285" w:rsidRDefault="00666512" w:rsidP="00F67D23">
            <w:pPr>
              <w:pStyle w:val="TableColHeadingCenter"/>
            </w:pPr>
            <w:r w:rsidRPr="00AF5285">
              <w:t>Grade</w:t>
            </w:r>
          </w:p>
        </w:tc>
        <w:tc>
          <w:tcPr>
            <w:tcW w:w="1124" w:type="dxa"/>
          </w:tcPr>
          <w:p w14:paraId="037BFA7D" w14:textId="77777777" w:rsidR="00666512" w:rsidRPr="00AF5285" w:rsidRDefault="00666512" w:rsidP="00F67D23">
            <w:pPr>
              <w:pStyle w:val="TableColHeadingCenter"/>
            </w:pPr>
            <w:r w:rsidRPr="00B0333B">
              <w:rPr>
                <w:i/>
                <w:iCs/>
              </w:rPr>
              <w:t>N</w:t>
            </w:r>
            <w:r w:rsidRPr="00AF5285">
              <w:t xml:space="preserve"> (2021)</w:t>
            </w:r>
          </w:p>
        </w:tc>
        <w:tc>
          <w:tcPr>
            <w:tcW w:w="1124" w:type="dxa"/>
          </w:tcPr>
          <w:p w14:paraId="46453C64" w14:textId="77777777" w:rsidR="00666512" w:rsidRPr="00AF5285" w:rsidRDefault="00666512" w:rsidP="00F67D23">
            <w:pPr>
              <w:pStyle w:val="TableColHeadingCenter"/>
            </w:pPr>
            <w:r w:rsidRPr="00AF5285">
              <w:t>2018</w:t>
            </w:r>
          </w:p>
        </w:tc>
        <w:tc>
          <w:tcPr>
            <w:tcW w:w="1123" w:type="dxa"/>
          </w:tcPr>
          <w:p w14:paraId="692A9DE5" w14:textId="77777777" w:rsidR="00666512" w:rsidRPr="00AF5285" w:rsidRDefault="00666512" w:rsidP="00F67D23">
            <w:pPr>
              <w:pStyle w:val="TableColHeadingCenter"/>
            </w:pPr>
            <w:r w:rsidRPr="00AF5285">
              <w:t>2019</w:t>
            </w:r>
          </w:p>
        </w:tc>
        <w:tc>
          <w:tcPr>
            <w:tcW w:w="1124" w:type="dxa"/>
          </w:tcPr>
          <w:p w14:paraId="22F844AB" w14:textId="77777777" w:rsidR="00666512" w:rsidRPr="00AF5285" w:rsidRDefault="00666512" w:rsidP="00F67D23">
            <w:pPr>
              <w:pStyle w:val="TableColHeadingCenter"/>
            </w:pPr>
            <w:r w:rsidRPr="00AF5285">
              <w:t>2021</w:t>
            </w:r>
          </w:p>
        </w:tc>
        <w:tc>
          <w:tcPr>
            <w:tcW w:w="1124" w:type="dxa"/>
          </w:tcPr>
          <w:p w14:paraId="296F0BDF" w14:textId="77777777" w:rsidR="00666512" w:rsidRPr="00AF5285" w:rsidRDefault="00666512" w:rsidP="00F67D23">
            <w:pPr>
              <w:pStyle w:val="TableColHeadingCenter"/>
            </w:pPr>
            <w:r w:rsidRPr="00AF5285">
              <w:t>Change</w:t>
            </w:r>
          </w:p>
        </w:tc>
        <w:tc>
          <w:tcPr>
            <w:tcW w:w="1260" w:type="dxa"/>
          </w:tcPr>
          <w:p w14:paraId="242722E2" w14:textId="77777777" w:rsidR="00666512" w:rsidRPr="00AF5285" w:rsidRDefault="00666512" w:rsidP="00F67D23">
            <w:pPr>
              <w:pStyle w:val="TableColHeadingCenter"/>
              <w:rPr>
                <w:bCs/>
              </w:rPr>
            </w:pPr>
            <w:r w:rsidRPr="00AF5285">
              <w:rPr>
                <w:bCs/>
              </w:rPr>
              <w:t>State (2021)</w:t>
            </w:r>
          </w:p>
        </w:tc>
        <w:tc>
          <w:tcPr>
            <w:tcW w:w="1342" w:type="dxa"/>
          </w:tcPr>
          <w:p w14:paraId="0C720CC6" w14:textId="334F7877" w:rsidR="00666512" w:rsidRPr="00AF5285" w:rsidRDefault="00666512" w:rsidP="00F67D23">
            <w:pPr>
              <w:pStyle w:val="TableColHeadingCenter"/>
            </w:pPr>
            <w:r w:rsidRPr="00AF5285">
              <w:t>Above/</w:t>
            </w:r>
            <w:r w:rsidR="00B0333B">
              <w:t>b</w:t>
            </w:r>
            <w:r w:rsidR="00B0333B" w:rsidRPr="00AF5285">
              <w:t>elow</w:t>
            </w:r>
          </w:p>
        </w:tc>
      </w:tr>
      <w:tr w:rsidR="00F67D23" w:rsidRPr="00AF5285" w14:paraId="1BB56C43" w14:textId="77777777" w:rsidTr="00930499">
        <w:trPr>
          <w:cnfStyle w:val="000000100000" w:firstRow="0" w:lastRow="0" w:firstColumn="0" w:lastColumn="0" w:oddVBand="0" w:evenVBand="0" w:oddHBand="1" w:evenHBand="0" w:firstRowFirstColumn="0" w:firstRowLastColumn="0" w:lastRowFirstColumn="0" w:lastRowLastColumn="0"/>
        </w:trPr>
        <w:tc>
          <w:tcPr>
            <w:tcW w:w="1123" w:type="dxa"/>
          </w:tcPr>
          <w:p w14:paraId="317805A4" w14:textId="77777777" w:rsidR="00666512" w:rsidRPr="00AF5285" w:rsidRDefault="00666512" w:rsidP="00F67D23">
            <w:pPr>
              <w:pStyle w:val="TableTextCentered"/>
            </w:pPr>
            <w:r w:rsidRPr="00AF5285">
              <w:t>3</w:t>
            </w:r>
          </w:p>
        </w:tc>
        <w:tc>
          <w:tcPr>
            <w:tcW w:w="1124" w:type="dxa"/>
          </w:tcPr>
          <w:p w14:paraId="647D3F50" w14:textId="77777777" w:rsidR="00666512" w:rsidRPr="00AF5285" w:rsidRDefault="00666512" w:rsidP="00F67D23">
            <w:pPr>
              <w:pStyle w:val="TableTextCentered"/>
            </w:pPr>
            <w:r w:rsidRPr="00AF5285">
              <w:t>242</w:t>
            </w:r>
          </w:p>
        </w:tc>
        <w:tc>
          <w:tcPr>
            <w:tcW w:w="1124" w:type="dxa"/>
          </w:tcPr>
          <w:p w14:paraId="33F2DEFE" w14:textId="77777777" w:rsidR="00666512" w:rsidRPr="00AF5285" w:rsidRDefault="00666512" w:rsidP="00F67D23">
            <w:pPr>
              <w:pStyle w:val="TableTextCentered"/>
            </w:pPr>
            <w:r w:rsidRPr="00AF5285">
              <w:t>61%</w:t>
            </w:r>
          </w:p>
        </w:tc>
        <w:tc>
          <w:tcPr>
            <w:tcW w:w="1123" w:type="dxa"/>
          </w:tcPr>
          <w:p w14:paraId="07618494" w14:textId="77777777" w:rsidR="00666512" w:rsidRPr="00AF5285" w:rsidRDefault="00666512" w:rsidP="00F67D23">
            <w:pPr>
              <w:pStyle w:val="TableTextCentered"/>
            </w:pPr>
            <w:r w:rsidRPr="00AF5285">
              <w:t>68%</w:t>
            </w:r>
          </w:p>
        </w:tc>
        <w:tc>
          <w:tcPr>
            <w:tcW w:w="1124" w:type="dxa"/>
          </w:tcPr>
          <w:p w14:paraId="4327CE20" w14:textId="77777777" w:rsidR="00666512" w:rsidRPr="00AF5285" w:rsidRDefault="00666512" w:rsidP="00F67D23">
            <w:pPr>
              <w:pStyle w:val="TableTextCentered"/>
            </w:pPr>
            <w:r w:rsidRPr="00AF5285">
              <w:t>60%</w:t>
            </w:r>
          </w:p>
        </w:tc>
        <w:tc>
          <w:tcPr>
            <w:tcW w:w="1124" w:type="dxa"/>
          </w:tcPr>
          <w:p w14:paraId="691B697B" w14:textId="77777777" w:rsidR="00666512" w:rsidRPr="00DF55EC" w:rsidRDefault="00666512" w:rsidP="00F67D23">
            <w:pPr>
              <w:pStyle w:val="TableTextCentered"/>
            </w:pPr>
            <w:r w:rsidRPr="00DF55EC">
              <w:t>-1</w:t>
            </w:r>
          </w:p>
        </w:tc>
        <w:tc>
          <w:tcPr>
            <w:tcW w:w="1260" w:type="dxa"/>
          </w:tcPr>
          <w:p w14:paraId="5BAA74F0" w14:textId="77777777" w:rsidR="00666512" w:rsidRPr="00DF55EC" w:rsidRDefault="00666512" w:rsidP="00F67D23">
            <w:pPr>
              <w:pStyle w:val="TableTextCentered"/>
            </w:pPr>
            <w:r w:rsidRPr="00DF55EC">
              <w:t>51%</w:t>
            </w:r>
          </w:p>
        </w:tc>
        <w:tc>
          <w:tcPr>
            <w:tcW w:w="1342" w:type="dxa"/>
          </w:tcPr>
          <w:p w14:paraId="3555128D" w14:textId="77777777" w:rsidR="00666512" w:rsidRPr="00DF55EC" w:rsidRDefault="00666512" w:rsidP="00F67D23">
            <w:pPr>
              <w:pStyle w:val="TableTextCentered"/>
            </w:pPr>
            <w:r w:rsidRPr="00DF55EC">
              <w:t>9</w:t>
            </w:r>
          </w:p>
        </w:tc>
      </w:tr>
      <w:tr w:rsidR="00F67D23" w:rsidRPr="00AF5285" w14:paraId="33406C21" w14:textId="77777777" w:rsidTr="00930499">
        <w:tc>
          <w:tcPr>
            <w:tcW w:w="1123" w:type="dxa"/>
          </w:tcPr>
          <w:p w14:paraId="1A07134B" w14:textId="77777777" w:rsidR="00666512" w:rsidRPr="00AF5285" w:rsidRDefault="00666512" w:rsidP="00F67D23">
            <w:pPr>
              <w:pStyle w:val="TableTextCentered"/>
            </w:pPr>
            <w:r w:rsidRPr="00AF5285">
              <w:t>4</w:t>
            </w:r>
          </w:p>
        </w:tc>
        <w:tc>
          <w:tcPr>
            <w:tcW w:w="1124" w:type="dxa"/>
          </w:tcPr>
          <w:p w14:paraId="1C7BECA1" w14:textId="77777777" w:rsidR="00666512" w:rsidRPr="00AF5285" w:rsidRDefault="00666512" w:rsidP="00F67D23">
            <w:pPr>
              <w:pStyle w:val="TableTextCentered"/>
            </w:pPr>
            <w:r w:rsidRPr="00AF5285">
              <w:t>243</w:t>
            </w:r>
          </w:p>
        </w:tc>
        <w:tc>
          <w:tcPr>
            <w:tcW w:w="1124" w:type="dxa"/>
          </w:tcPr>
          <w:p w14:paraId="5931A1CC" w14:textId="77777777" w:rsidR="00666512" w:rsidRPr="00AF5285" w:rsidRDefault="00666512" w:rsidP="00F67D23">
            <w:pPr>
              <w:pStyle w:val="TableTextCentered"/>
            </w:pPr>
            <w:r w:rsidRPr="00AF5285">
              <w:t>63%</w:t>
            </w:r>
          </w:p>
        </w:tc>
        <w:tc>
          <w:tcPr>
            <w:tcW w:w="1123" w:type="dxa"/>
          </w:tcPr>
          <w:p w14:paraId="6018E99F" w14:textId="77777777" w:rsidR="00666512" w:rsidRPr="00AF5285" w:rsidRDefault="00666512" w:rsidP="00F67D23">
            <w:pPr>
              <w:pStyle w:val="TableTextCentered"/>
            </w:pPr>
            <w:r w:rsidRPr="00AF5285">
              <w:t>63%</w:t>
            </w:r>
          </w:p>
        </w:tc>
        <w:tc>
          <w:tcPr>
            <w:tcW w:w="1124" w:type="dxa"/>
          </w:tcPr>
          <w:p w14:paraId="36C762C9" w14:textId="77777777" w:rsidR="00666512" w:rsidRPr="00AF5285" w:rsidRDefault="00666512" w:rsidP="00F67D23">
            <w:pPr>
              <w:pStyle w:val="TableTextCentered"/>
            </w:pPr>
            <w:r w:rsidRPr="00AF5285">
              <w:t>56%</w:t>
            </w:r>
          </w:p>
        </w:tc>
        <w:tc>
          <w:tcPr>
            <w:tcW w:w="1124" w:type="dxa"/>
          </w:tcPr>
          <w:p w14:paraId="1A2593AF" w14:textId="77777777" w:rsidR="00666512" w:rsidRPr="00DF55EC" w:rsidRDefault="00666512" w:rsidP="00F67D23">
            <w:pPr>
              <w:pStyle w:val="TableTextCentered"/>
            </w:pPr>
            <w:r w:rsidRPr="00DF55EC">
              <w:t>-7</w:t>
            </w:r>
          </w:p>
        </w:tc>
        <w:tc>
          <w:tcPr>
            <w:tcW w:w="1260" w:type="dxa"/>
          </w:tcPr>
          <w:p w14:paraId="2E9F722C" w14:textId="77777777" w:rsidR="00666512" w:rsidRPr="00DF55EC" w:rsidRDefault="00666512" w:rsidP="00F67D23">
            <w:pPr>
              <w:pStyle w:val="TableTextCentered"/>
            </w:pPr>
            <w:r w:rsidRPr="00DF55EC">
              <w:t>49%</w:t>
            </w:r>
          </w:p>
        </w:tc>
        <w:tc>
          <w:tcPr>
            <w:tcW w:w="1342" w:type="dxa"/>
          </w:tcPr>
          <w:p w14:paraId="35EBD468" w14:textId="77777777" w:rsidR="00666512" w:rsidRPr="00DF55EC" w:rsidRDefault="00666512" w:rsidP="00F67D23">
            <w:pPr>
              <w:pStyle w:val="TableTextCentered"/>
            </w:pPr>
            <w:r w:rsidRPr="00DF55EC">
              <w:t>7</w:t>
            </w:r>
          </w:p>
        </w:tc>
      </w:tr>
      <w:tr w:rsidR="00F67D23" w:rsidRPr="00AF5285" w14:paraId="140EF22E" w14:textId="77777777" w:rsidTr="00930499">
        <w:trPr>
          <w:cnfStyle w:val="000000100000" w:firstRow="0" w:lastRow="0" w:firstColumn="0" w:lastColumn="0" w:oddVBand="0" w:evenVBand="0" w:oddHBand="1" w:evenHBand="0" w:firstRowFirstColumn="0" w:firstRowLastColumn="0" w:lastRowFirstColumn="0" w:lastRowLastColumn="0"/>
        </w:trPr>
        <w:tc>
          <w:tcPr>
            <w:tcW w:w="1123" w:type="dxa"/>
          </w:tcPr>
          <w:p w14:paraId="4980F95E" w14:textId="77777777" w:rsidR="00666512" w:rsidRPr="00AF5285" w:rsidRDefault="00666512" w:rsidP="00F67D23">
            <w:pPr>
              <w:pStyle w:val="TableTextCentered"/>
            </w:pPr>
            <w:r w:rsidRPr="00AF5285">
              <w:t>5</w:t>
            </w:r>
          </w:p>
        </w:tc>
        <w:tc>
          <w:tcPr>
            <w:tcW w:w="1124" w:type="dxa"/>
          </w:tcPr>
          <w:p w14:paraId="73EB5AA5" w14:textId="77777777" w:rsidR="00666512" w:rsidRPr="00AF5285" w:rsidRDefault="00666512" w:rsidP="00F67D23">
            <w:pPr>
              <w:pStyle w:val="TableTextCentered"/>
            </w:pPr>
            <w:r w:rsidRPr="00AF5285">
              <w:t>268</w:t>
            </w:r>
          </w:p>
        </w:tc>
        <w:tc>
          <w:tcPr>
            <w:tcW w:w="1124" w:type="dxa"/>
          </w:tcPr>
          <w:p w14:paraId="2701616E" w14:textId="77777777" w:rsidR="00666512" w:rsidRPr="00AF5285" w:rsidRDefault="00666512" w:rsidP="00F67D23">
            <w:pPr>
              <w:pStyle w:val="TableTextCentered"/>
            </w:pPr>
            <w:r w:rsidRPr="00AF5285">
              <w:t>71%</w:t>
            </w:r>
          </w:p>
        </w:tc>
        <w:tc>
          <w:tcPr>
            <w:tcW w:w="1123" w:type="dxa"/>
          </w:tcPr>
          <w:p w14:paraId="7B038B9B" w14:textId="77777777" w:rsidR="00666512" w:rsidRPr="00AF5285" w:rsidRDefault="00666512" w:rsidP="00F67D23">
            <w:pPr>
              <w:pStyle w:val="TableTextCentered"/>
            </w:pPr>
            <w:r w:rsidRPr="00AF5285">
              <w:t>67%</w:t>
            </w:r>
          </w:p>
        </w:tc>
        <w:tc>
          <w:tcPr>
            <w:tcW w:w="1124" w:type="dxa"/>
          </w:tcPr>
          <w:p w14:paraId="520FA08F" w14:textId="77777777" w:rsidR="00666512" w:rsidRPr="00AF5285" w:rsidRDefault="00666512" w:rsidP="00F67D23">
            <w:pPr>
              <w:pStyle w:val="TableTextCentered"/>
            </w:pPr>
            <w:r w:rsidRPr="00AF5285">
              <w:t>62%</w:t>
            </w:r>
          </w:p>
        </w:tc>
        <w:tc>
          <w:tcPr>
            <w:tcW w:w="1124" w:type="dxa"/>
          </w:tcPr>
          <w:p w14:paraId="3C8F737A" w14:textId="77777777" w:rsidR="00666512" w:rsidRPr="00DF55EC" w:rsidRDefault="00666512" w:rsidP="00F67D23">
            <w:pPr>
              <w:pStyle w:val="TableTextCentered"/>
            </w:pPr>
            <w:r w:rsidRPr="00DF55EC">
              <w:t>-9</w:t>
            </w:r>
          </w:p>
        </w:tc>
        <w:tc>
          <w:tcPr>
            <w:tcW w:w="1260" w:type="dxa"/>
          </w:tcPr>
          <w:p w14:paraId="664DEDE1" w14:textId="77777777" w:rsidR="00666512" w:rsidRPr="00DF55EC" w:rsidRDefault="00666512" w:rsidP="00F67D23">
            <w:pPr>
              <w:pStyle w:val="TableTextCentered"/>
            </w:pPr>
            <w:r w:rsidRPr="00DF55EC">
              <w:t>47%</w:t>
            </w:r>
          </w:p>
        </w:tc>
        <w:tc>
          <w:tcPr>
            <w:tcW w:w="1342" w:type="dxa"/>
          </w:tcPr>
          <w:p w14:paraId="56ABB36B" w14:textId="77777777" w:rsidR="00666512" w:rsidRPr="00DF55EC" w:rsidRDefault="00666512" w:rsidP="00F67D23">
            <w:pPr>
              <w:pStyle w:val="TableTextCentered"/>
            </w:pPr>
            <w:r w:rsidRPr="00DF55EC">
              <w:t>15</w:t>
            </w:r>
          </w:p>
        </w:tc>
      </w:tr>
      <w:tr w:rsidR="00F67D23" w:rsidRPr="00AF5285" w14:paraId="0181C445" w14:textId="77777777" w:rsidTr="00930499">
        <w:tc>
          <w:tcPr>
            <w:tcW w:w="1123" w:type="dxa"/>
          </w:tcPr>
          <w:p w14:paraId="1C6D8E2D" w14:textId="77777777" w:rsidR="00666512" w:rsidRPr="00AF5285" w:rsidRDefault="00666512" w:rsidP="00F67D23">
            <w:pPr>
              <w:pStyle w:val="TableTextCentered"/>
            </w:pPr>
            <w:r w:rsidRPr="00AF5285">
              <w:t>6</w:t>
            </w:r>
          </w:p>
        </w:tc>
        <w:tc>
          <w:tcPr>
            <w:tcW w:w="1124" w:type="dxa"/>
          </w:tcPr>
          <w:p w14:paraId="31F4286B" w14:textId="77777777" w:rsidR="00666512" w:rsidRPr="00AF5285" w:rsidRDefault="00666512" w:rsidP="00F67D23">
            <w:pPr>
              <w:pStyle w:val="TableTextCentered"/>
            </w:pPr>
            <w:r w:rsidRPr="00AF5285">
              <w:t>285</w:t>
            </w:r>
          </w:p>
        </w:tc>
        <w:tc>
          <w:tcPr>
            <w:tcW w:w="1124" w:type="dxa"/>
          </w:tcPr>
          <w:p w14:paraId="7EBF6310" w14:textId="77777777" w:rsidR="00666512" w:rsidRPr="00AF5285" w:rsidRDefault="00666512" w:rsidP="00F67D23">
            <w:pPr>
              <w:pStyle w:val="TableTextCentered"/>
            </w:pPr>
            <w:r w:rsidRPr="00AF5285">
              <w:t>66%</w:t>
            </w:r>
          </w:p>
        </w:tc>
        <w:tc>
          <w:tcPr>
            <w:tcW w:w="1123" w:type="dxa"/>
          </w:tcPr>
          <w:p w14:paraId="0F4866FC" w14:textId="77777777" w:rsidR="00666512" w:rsidRPr="00AF5285" w:rsidRDefault="00666512" w:rsidP="00F67D23">
            <w:pPr>
              <w:pStyle w:val="TableTextCentered"/>
            </w:pPr>
            <w:r w:rsidRPr="00AF5285">
              <w:t>70%</w:t>
            </w:r>
          </w:p>
        </w:tc>
        <w:tc>
          <w:tcPr>
            <w:tcW w:w="1124" w:type="dxa"/>
          </w:tcPr>
          <w:p w14:paraId="67A382EC" w14:textId="77777777" w:rsidR="00666512" w:rsidRPr="00AF5285" w:rsidRDefault="00666512" w:rsidP="00F67D23">
            <w:pPr>
              <w:pStyle w:val="TableTextCentered"/>
            </w:pPr>
            <w:r w:rsidRPr="00AF5285">
              <w:t>68%</w:t>
            </w:r>
          </w:p>
        </w:tc>
        <w:tc>
          <w:tcPr>
            <w:tcW w:w="1124" w:type="dxa"/>
          </w:tcPr>
          <w:p w14:paraId="06E28C7A" w14:textId="77777777" w:rsidR="00666512" w:rsidRPr="00DF55EC" w:rsidRDefault="00666512" w:rsidP="00F67D23">
            <w:pPr>
              <w:pStyle w:val="TableTextCentered"/>
            </w:pPr>
            <w:r w:rsidRPr="00DF55EC">
              <w:t>2</w:t>
            </w:r>
          </w:p>
        </w:tc>
        <w:tc>
          <w:tcPr>
            <w:tcW w:w="1260" w:type="dxa"/>
          </w:tcPr>
          <w:p w14:paraId="3C33D7A6" w14:textId="77777777" w:rsidR="00666512" w:rsidRPr="00DF55EC" w:rsidRDefault="00666512" w:rsidP="00F67D23">
            <w:pPr>
              <w:pStyle w:val="TableTextCentered"/>
            </w:pPr>
            <w:r w:rsidRPr="00DF55EC">
              <w:t>47%</w:t>
            </w:r>
          </w:p>
        </w:tc>
        <w:tc>
          <w:tcPr>
            <w:tcW w:w="1342" w:type="dxa"/>
          </w:tcPr>
          <w:p w14:paraId="2BE4BF0B" w14:textId="77777777" w:rsidR="00666512" w:rsidRPr="00DF55EC" w:rsidRDefault="00666512" w:rsidP="00F67D23">
            <w:pPr>
              <w:pStyle w:val="TableTextCentered"/>
            </w:pPr>
            <w:r w:rsidRPr="00DF55EC">
              <w:t>21</w:t>
            </w:r>
          </w:p>
        </w:tc>
      </w:tr>
      <w:tr w:rsidR="00F67D23" w:rsidRPr="00AF5285" w14:paraId="78041CD4" w14:textId="77777777" w:rsidTr="00930499">
        <w:trPr>
          <w:cnfStyle w:val="000000100000" w:firstRow="0" w:lastRow="0" w:firstColumn="0" w:lastColumn="0" w:oddVBand="0" w:evenVBand="0" w:oddHBand="1" w:evenHBand="0" w:firstRowFirstColumn="0" w:firstRowLastColumn="0" w:lastRowFirstColumn="0" w:lastRowLastColumn="0"/>
        </w:trPr>
        <w:tc>
          <w:tcPr>
            <w:tcW w:w="1123" w:type="dxa"/>
          </w:tcPr>
          <w:p w14:paraId="6A53322D" w14:textId="77777777" w:rsidR="00666512" w:rsidRPr="00AF5285" w:rsidRDefault="00666512" w:rsidP="00F67D23">
            <w:pPr>
              <w:pStyle w:val="TableTextCentered"/>
            </w:pPr>
            <w:r w:rsidRPr="00AF5285">
              <w:t>7</w:t>
            </w:r>
          </w:p>
        </w:tc>
        <w:tc>
          <w:tcPr>
            <w:tcW w:w="1124" w:type="dxa"/>
          </w:tcPr>
          <w:p w14:paraId="14B8E183" w14:textId="77777777" w:rsidR="00666512" w:rsidRPr="00AF5285" w:rsidRDefault="00666512" w:rsidP="00F67D23">
            <w:pPr>
              <w:pStyle w:val="TableTextCentered"/>
            </w:pPr>
            <w:r w:rsidRPr="00AF5285">
              <w:t>262</w:t>
            </w:r>
          </w:p>
        </w:tc>
        <w:tc>
          <w:tcPr>
            <w:tcW w:w="1124" w:type="dxa"/>
          </w:tcPr>
          <w:p w14:paraId="13B01285" w14:textId="77777777" w:rsidR="00666512" w:rsidRPr="00AF5285" w:rsidRDefault="00666512" w:rsidP="00F67D23">
            <w:pPr>
              <w:pStyle w:val="TableTextCentered"/>
            </w:pPr>
            <w:r w:rsidRPr="00AF5285">
              <w:t>52%</w:t>
            </w:r>
          </w:p>
        </w:tc>
        <w:tc>
          <w:tcPr>
            <w:tcW w:w="1123" w:type="dxa"/>
          </w:tcPr>
          <w:p w14:paraId="64C32712" w14:textId="77777777" w:rsidR="00666512" w:rsidRPr="00AF5285" w:rsidRDefault="00666512" w:rsidP="00F67D23">
            <w:pPr>
              <w:pStyle w:val="TableTextCentered"/>
            </w:pPr>
            <w:r w:rsidRPr="00AF5285">
              <w:t>63%</w:t>
            </w:r>
          </w:p>
        </w:tc>
        <w:tc>
          <w:tcPr>
            <w:tcW w:w="1124" w:type="dxa"/>
          </w:tcPr>
          <w:p w14:paraId="2DBEC491" w14:textId="77777777" w:rsidR="00666512" w:rsidRPr="00AF5285" w:rsidRDefault="00666512" w:rsidP="00F67D23">
            <w:pPr>
              <w:pStyle w:val="TableTextCentered"/>
            </w:pPr>
            <w:r w:rsidRPr="00AF5285">
              <w:t>55%</w:t>
            </w:r>
          </w:p>
        </w:tc>
        <w:tc>
          <w:tcPr>
            <w:tcW w:w="1124" w:type="dxa"/>
          </w:tcPr>
          <w:p w14:paraId="0A87BF27" w14:textId="77777777" w:rsidR="00666512" w:rsidRPr="00DF55EC" w:rsidRDefault="00666512" w:rsidP="00F67D23">
            <w:pPr>
              <w:pStyle w:val="TableTextCentered"/>
            </w:pPr>
            <w:r w:rsidRPr="00DF55EC">
              <w:t>3</w:t>
            </w:r>
          </w:p>
        </w:tc>
        <w:tc>
          <w:tcPr>
            <w:tcW w:w="1260" w:type="dxa"/>
          </w:tcPr>
          <w:p w14:paraId="14BCF1CB" w14:textId="77777777" w:rsidR="00666512" w:rsidRPr="00DF55EC" w:rsidRDefault="00666512" w:rsidP="00F67D23">
            <w:pPr>
              <w:pStyle w:val="TableTextCentered"/>
            </w:pPr>
            <w:r w:rsidRPr="00DF55EC">
              <w:t>43%</w:t>
            </w:r>
          </w:p>
        </w:tc>
        <w:tc>
          <w:tcPr>
            <w:tcW w:w="1342" w:type="dxa"/>
          </w:tcPr>
          <w:p w14:paraId="2F94BC2F" w14:textId="77777777" w:rsidR="00666512" w:rsidRPr="00DF55EC" w:rsidRDefault="00666512" w:rsidP="00F67D23">
            <w:pPr>
              <w:pStyle w:val="TableTextCentered"/>
            </w:pPr>
            <w:r w:rsidRPr="00DF55EC">
              <w:t>12</w:t>
            </w:r>
          </w:p>
        </w:tc>
      </w:tr>
      <w:tr w:rsidR="00F67D23" w:rsidRPr="00AF5285" w14:paraId="230EDB43" w14:textId="77777777" w:rsidTr="00930499">
        <w:tc>
          <w:tcPr>
            <w:tcW w:w="1123" w:type="dxa"/>
          </w:tcPr>
          <w:p w14:paraId="50D2F557" w14:textId="77777777" w:rsidR="00666512" w:rsidRPr="00AF5285" w:rsidRDefault="00666512" w:rsidP="00F67D23">
            <w:pPr>
              <w:pStyle w:val="TableTextCentered"/>
            </w:pPr>
            <w:r w:rsidRPr="00AF5285">
              <w:t>8</w:t>
            </w:r>
          </w:p>
        </w:tc>
        <w:tc>
          <w:tcPr>
            <w:tcW w:w="1124" w:type="dxa"/>
          </w:tcPr>
          <w:p w14:paraId="481ADC0D" w14:textId="77777777" w:rsidR="00666512" w:rsidRPr="00AF5285" w:rsidRDefault="00666512" w:rsidP="00F67D23">
            <w:pPr>
              <w:pStyle w:val="TableTextCentered"/>
            </w:pPr>
            <w:r w:rsidRPr="00AF5285">
              <w:t>292</w:t>
            </w:r>
          </w:p>
        </w:tc>
        <w:tc>
          <w:tcPr>
            <w:tcW w:w="1124" w:type="dxa"/>
          </w:tcPr>
          <w:p w14:paraId="4978C992" w14:textId="77777777" w:rsidR="00666512" w:rsidRPr="00AF5285" w:rsidRDefault="00666512" w:rsidP="00F67D23">
            <w:pPr>
              <w:pStyle w:val="TableTextCentered"/>
            </w:pPr>
            <w:r w:rsidRPr="00AF5285">
              <w:t>68%</w:t>
            </w:r>
          </w:p>
        </w:tc>
        <w:tc>
          <w:tcPr>
            <w:tcW w:w="1123" w:type="dxa"/>
          </w:tcPr>
          <w:p w14:paraId="39D9C0A1" w14:textId="77777777" w:rsidR="00666512" w:rsidRPr="00AF5285" w:rsidRDefault="00666512" w:rsidP="00F67D23">
            <w:pPr>
              <w:pStyle w:val="TableTextCentered"/>
            </w:pPr>
            <w:r w:rsidRPr="00AF5285">
              <w:t>66%</w:t>
            </w:r>
          </w:p>
        </w:tc>
        <w:tc>
          <w:tcPr>
            <w:tcW w:w="1124" w:type="dxa"/>
          </w:tcPr>
          <w:p w14:paraId="71BFAB1D" w14:textId="77777777" w:rsidR="00666512" w:rsidRPr="00AF5285" w:rsidRDefault="00666512" w:rsidP="00F67D23">
            <w:pPr>
              <w:pStyle w:val="TableTextCentered"/>
            </w:pPr>
            <w:r w:rsidRPr="00AF5285">
              <w:t>48%</w:t>
            </w:r>
          </w:p>
        </w:tc>
        <w:tc>
          <w:tcPr>
            <w:tcW w:w="1124" w:type="dxa"/>
          </w:tcPr>
          <w:p w14:paraId="61147470" w14:textId="77777777" w:rsidR="00666512" w:rsidRPr="00DF55EC" w:rsidRDefault="00666512" w:rsidP="00F67D23">
            <w:pPr>
              <w:pStyle w:val="TableTextCentered"/>
            </w:pPr>
            <w:r w:rsidRPr="00DF55EC">
              <w:t>-20</w:t>
            </w:r>
          </w:p>
        </w:tc>
        <w:tc>
          <w:tcPr>
            <w:tcW w:w="1260" w:type="dxa"/>
          </w:tcPr>
          <w:p w14:paraId="68C3E518" w14:textId="77777777" w:rsidR="00666512" w:rsidRPr="00DF55EC" w:rsidRDefault="00666512" w:rsidP="00F67D23">
            <w:pPr>
              <w:pStyle w:val="TableTextCentered"/>
            </w:pPr>
            <w:r w:rsidRPr="00DF55EC">
              <w:t>41%</w:t>
            </w:r>
          </w:p>
        </w:tc>
        <w:tc>
          <w:tcPr>
            <w:tcW w:w="1342" w:type="dxa"/>
          </w:tcPr>
          <w:p w14:paraId="3E38C5F3" w14:textId="77777777" w:rsidR="00666512" w:rsidRPr="00DF55EC" w:rsidRDefault="00666512" w:rsidP="00F67D23">
            <w:pPr>
              <w:pStyle w:val="TableTextCentered"/>
            </w:pPr>
            <w:r w:rsidRPr="00DF55EC">
              <w:t>7</w:t>
            </w:r>
          </w:p>
        </w:tc>
      </w:tr>
      <w:tr w:rsidR="00F67D23" w:rsidRPr="00AF5285" w14:paraId="4417B34F" w14:textId="77777777" w:rsidTr="00930499">
        <w:trPr>
          <w:cnfStyle w:val="000000100000" w:firstRow="0" w:lastRow="0" w:firstColumn="0" w:lastColumn="0" w:oddVBand="0" w:evenVBand="0" w:oddHBand="1" w:evenHBand="0" w:firstRowFirstColumn="0" w:firstRowLastColumn="0" w:lastRowFirstColumn="0" w:lastRowLastColumn="0"/>
        </w:trPr>
        <w:tc>
          <w:tcPr>
            <w:tcW w:w="1123" w:type="dxa"/>
          </w:tcPr>
          <w:p w14:paraId="0BFE66F8" w14:textId="0ACD3803" w:rsidR="00666512" w:rsidRPr="00AF5285" w:rsidRDefault="00666512" w:rsidP="00F67D23">
            <w:pPr>
              <w:pStyle w:val="TableTextCentered"/>
            </w:pPr>
            <w:r w:rsidRPr="00AF5285">
              <w:t>3-8</w:t>
            </w:r>
          </w:p>
        </w:tc>
        <w:tc>
          <w:tcPr>
            <w:tcW w:w="1124" w:type="dxa"/>
          </w:tcPr>
          <w:p w14:paraId="39C0F277" w14:textId="77777777" w:rsidR="00666512" w:rsidRPr="00AF5285" w:rsidRDefault="00666512" w:rsidP="00F67D23">
            <w:pPr>
              <w:pStyle w:val="TableTextCentered"/>
            </w:pPr>
            <w:r w:rsidRPr="00AF5285">
              <w:t>1,592</w:t>
            </w:r>
          </w:p>
        </w:tc>
        <w:tc>
          <w:tcPr>
            <w:tcW w:w="1124" w:type="dxa"/>
          </w:tcPr>
          <w:p w14:paraId="3A2285D0" w14:textId="77777777" w:rsidR="00666512" w:rsidRPr="00AF5285" w:rsidRDefault="00666512" w:rsidP="00F67D23">
            <w:pPr>
              <w:pStyle w:val="TableTextCentered"/>
            </w:pPr>
            <w:r w:rsidRPr="00AF5285">
              <w:t>63%</w:t>
            </w:r>
          </w:p>
        </w:tc>
        <w:tc>
          <w:tcPr>
            <w:tcW w:w="1123" w:type="dxa"/>
          </w:tcPr>
          <w:p w14:paraId="59745A72" w14:textId="77777777" w:rsidR="00666512" w:rsidRPr="00AF5285" w:rsidRDefault="00666512" w:rsidP="00F67D23">
            <w:pPr>
              <w:pStyle w:val="TableTextCentered"/>
            </w:pPr>
            <w:r w:rsidRPr="00AF5285">
              <w:t>66%</w:t>
            </w:r>
          </w:p>
        </w:tc>
        <w:tc>
          <w:tcPr>
            <w:tcW w:w="1124" w:type="dxa"/>
          </w:tcPr>
          <w:p w14:paraId="5FBEB81B" w14:textId="77777777" w:rsidR="00666512" w:rsidRPr="00AF5285" w:rsidRDefault="00666512" w:rsidP="00F67D23">
            <w:pPr>
              <w:pStyle w:val="TableTextCentered"/>
            </w:pPr>
            <w:r w:rsidRPr="00AF5285">
              <w:t>58%</w:t>
            </w:r>
          </w:p>
        </w:tc>
        <w:tc>
          <w:tcPr>
            <w:tcW w:w="1124" w:type="dxa"/>
          </w:tcPr>
          <w:p w14:paraId="32A9C4D8" w14:textId="77777777" w:rsidR="00666512" w:rsidRPr="00DF55EC" w:rsidRDefault="00666512" w:rsidP="00F67D23">
            <w:pPr>
              <w:pStyle w:val="TableTextCentered"/>
            </w:pPr>
            <w:r w:rsidRPr="00DF55EC">
              <w:t>-5</w:t>
            </w:r>
          </w:p>
        </w:tc>
        <w:tc>
          <w:tcPr>
            <w:tcW w:w="1260" w:type="dxa"/>
          </w:tcPr>
          <w:p w14:paraId="35F14E90" w14:textId="77777777" w:rsidR="00666512" w:rsidRPr="00DF55EC" w:rsidRDefault="00666512" w:rsidP="00F67D23">
            <w:pPr>
              <w:pStyle w:val="TableTextCentered"/>
            </w:pPr>
            <w:r w:rsidRPr="00DF55EC">
              <w:t>46%</w:t>
            </w:r>
          </w:p>
        </w:tc>
        <w:tc>
          <w:tcPr>
            <w:tcW w:w="1342" w:type="dxa"/>
          </w:tcPr>
          <w:p w14:paraId="055FB7B8" w14:textId="77777777" w:rsidR="00666512" w:rsidRPr="00DF55EC" w:rsidRDefault="00666512" w:rsidP="00F67D23">
            <w:pPr>
              <w:pStyle w:val="TableTextCentered"/>
            </w:pPr>
            <w:r w:rsidRPr="00DF55EC">
              <w:t>12</w:t>
            </w:r>
          </w:p>
        </w:tc>
      </w:tr>
      <w:tr w:rsidR="00F67D23" w:rsidRPr="00AF5285" w14:paraId="684A1CC1" w14:textId="77777777" w:rsidTr="00930499">
        <w:tc>
          <w:tcPr>
            <w:tcW w:w="1123" w:type="dxa"/>
          </w:tcPr>
          <w:p w14:paraId="5C46B0A5" w14:textId="77777777" w:rsidR="00666512" w:rsidRPr="00AF5285" w:rsidRDefault="00666512" w:rsidP="00F67D23">
            <w:pPr>
              <w:pStyle w:val="TableTextCentered"/>
            </w:pPr>
            <w:r w:rsidRPr="00AF5285">
              <w:t>10</w:t>
            </w:r>
          </w:p>
        </w:tc>
        <w:tc>
          <w:tcPr>
            <w:tcW w:w="1124" w:type="dxa"/>
          </w:tcPr>
          <w:p w14:paraId="1EF386B4" w14:textId="77777777" w:rsidR="00666512" w:rsidRPr="00AF5285" w:rsidRDefault="00666512" w:rsidP="00F67D23">
            <w:pPr>
              <w:pStyle w:val="TableTextCentered"/>
            </w:pPr>
            <w:r w:rsidRPr="00AF5285">
              <w:t>282</w:t>
            </w:r>
          </w:p>
        </w:tc>
        <w:tc>
          <w:tcPr>
            <w:tcW w:w="1124" w:type="dxa"/>
          </w:tcPr>
          <w:p w14:paraId="7F837C48" w14:textId="60897E51" w:rsidR="00666512" w:rsidRPr="00AF5285" w:rsidRDefault="00A07846" w:rsidP="00F67D23">
            <w:pPr>
              <w:pStyle w:val="TableTextCentered"/>
            </w:pPr>
            <w:r>
              <w:t>NA</w:t>
            </w:r>
          </w:p>
        </w:tc>
        <w:tc>
          <w:tcPr>
            <w:tcW w:w="1123" w:type="dxa"/>
          </w:tcPr>
          <w:p w14:paraId="7243CEA3" w14:textId="77777777" w:rsidR="00666512" w:rsidRPr="00AF5285" w:rsidRDefault="00666512" w:rsidP="00F67D23">
            <w:pPr>
              <w:pStyle w:val="TableTextCentered"/>
            </w:pPr>
            <w:r w:rsidRPr="00AF5285">
              <w:t>75%</w:t>
            </w:r>
          </w:p>
        </w:tc>
        <w:tc>
          <w:tcPr>
            <w:tcW w:w="1124" w:type="dxa"/>
          </w:tcPr>
          <w:p w14:paraId="2E5B466A" w14:textId="77777777" w:rsidR="00666512" w:rsidRPr="00AF5285" w:rsidRDefault="00666512" w:rsidP="00F67D23">
            <w:pPr>
              <w:pStyle w:val="TableTextCentered"/>
            </w:pPr>
            <w:r w:rsidRPr="00AF5285">
              <w:t>72%</w:t>
            </w:r>
          </w:p>
        </w:tc>
        <w:tc>
          <w:tcPr>
            <w:tcW w:w="1124" w:type="dxa"/>
          </w:tcPr>
          <w:p w14:paraId="7EA92C71" w14:textId="785C9D40" w:rsidR="00666512" w:rsidRPr="00DF55EC" w:rsidRDefault="00A07846" w:rsidP="00F67D23">
            <w:pPr>
              <w:pStyle w:val="TableTextCentered"/>
            </w:pPr>
            <w:r>
              <w:t>NA</w:t>
            </w:r>
          </w:p>
        </w:tc>
        <w:tc>
          <w:tcPr>
            <w:tcW w:w="1260" w:type="dxa"/>
          </w:tcPr>
          <w:p w14:paraId="3B1AE662" w14:textId="77777777" w:rsidR="00666512" w:rsidRPr="00DF55EC" w:rsidRDefault="00666512" w:rsidP="00F67D23">
            <w:pPr>
              <w:pStyle w:val="TableTextCentered"/>
            </w:pPr>
            <w:r w:rsidRPr="00DF55EC">
              <w:t>64%</w:t>
            </w:r>
          </w:p>
        </w:tc>
        <w:tc>
          <w:tcPr>
            <w:tcW w:w="1342" w:type="dxa"/>
          </w:tcPr>
          <w:p w14:paraId="120516D8" w14:textId="77777777" w:rsidR="00666512" w:rsidRPr="00DF55EC" w:rsidRDefault="00666512" w:rsidP="00F67D23">
            <w:pPr>
              <w:pStyle w:val="TableTextCentered"/>
            </w:pPr>
            <w:r w:rsidRPr="00DF55EC">
              <w:t>8</w:t>
            </w:r>
          </w:p>
        </w:tc>
      </w:tr>
    </w:tbl>
    <w:p w14:paraId="7E3E1278" w14:textId="2589707A" w:rsidR="00666512" w:rsidRPr="001103FE" w:rsidRDefault="00B0333B" w:rsidP="00666512">
      <w:pPr>
        <w:pStyle w:val="TableNote"/>
        <w:rPr>
          <w:rStyle w:val="normaltextrun"/>
          <w:rFonts w:ascii="Franklin Gothic Book" w:hAnsi="Franklin Gothic Book" w:cs="Calibri"/>
          <w:b/>
          <w:bCs/>
          <w:szCs w:val="20"/>
        </w:rPr>
      </w:pPr>
      <w:r>
        <w:rPr>
          <w:i/>
          <w:iCs/>
        </w:rPr>
        <w:t>Note.</w:t>
      </w:r>
      <w:r>
        <w:t xml:space="preserve"> Data sourced from</w:t>
      </w:r>
      <w:r w:rsidR="00666512">
        <w:rPr>
          <w:sz w:val="16"/>
          <w:szCs w:val="16"/>
        </w:rPr>
        <w:t xml:space="preserve"> </w:t>
      </w:r>
      <w:hyperlink r:id="rId20" w:history="1">
        <w:r w:rsidR="00F67D23" w:rsidRPr="00D25299">
          <w:rPr>
            <w:rStyle w:val="Hyperlink"/>
          </w:rPr>
          <w:t>https://profiles.doe.mass.edu/mcas/achievement_level.aspx?linkid=32&amp;orgcode=</w:t>
        </w:r>
        <w:r w:rsidR="00F67D23" w:rsidRPr="00D25299">
          <w:rPr>
            <w:rStyle w:val="Hyperlink"/>
          </w:rPr>
          <w:br/>
          <w:t>00880000&amp;orgtypecode=5&amp;</w:t>
        </w:r>
      </w:hyperlink>
      <w:r w:rsidR="00666512" w:rsidRPr="00F67D23">
        <w:t xml:space="preserve"> </w:t>
      </w:r>
      <w:r>
        <w:t>(</w:t>
      </w:r>
      <w:r w:rsidR="00666512" w:rsidRPr="00F67D23">
        <w:t>2021</w:t>
      </w:r>
      <w:r>
        <w:t>).</w:t>
      </w:r>
    </w:p>
    <w:p w14:paraId="05648672" w14:textId="24ACBA09" w:rsidR="00F67D23" w:rsidRPr="001103FE" w:rsidRDefault="00F67D23" w:rsidP="00666512">
      <w:pPr>
        <w:pStyle w:val="TableTitle0"/>
        <w:rPr>
          <w:rFonts w:ascii="Franklin Gothic Book" w:eastAsia="Times New Roman" w:hAnsi="Franklin Gothic Book" w:cs="Times New Roman"/>
          <w:sz w:val="20"/>
          <w:szCs w:val="20"/>
        </w:rPr>
      </w:pPr>
      <w:r w:rsidRPr="00666512">
        <w:rPr>
          <w:szCs w:val="20"/>
        </w:rPr>
        <w:t>Table 3. Next-Generation MCAS Math</w:t>
      </w:r>
      <w:r w:rsidR="00B0333B">
        <w:rPr>
          <w:szCs w:val="20"/>
        </w:rPr>
        <w:t>ematics</w:t>
      </w:r>
      <w:r w:rsidRPr="00666512">
        <w:rPr>
          <w:szCs w:val="20"/>
        </w:rPr>
        <w:t xml:space="preserve"> Percent</w:t>
      </w:r>
      <w:r w:rsidR="00B0333B">
        <w:rPr>
          <w:szCs w:val="20"/>
        </w:rPr>
        <w:t>age</w:t>
      </w:r>
      <w:r w:rsidRPr="00666512">
        <w:rPr>
          <w:szCs w:val="20"/>
        </w:rPr>
        <w:t xml:space="preserve"> Meeting or Exceeding Expectations, 2018-2021</w:t>
      </w:r>
    </w:p>
    <w:tbl>
      <w:tblPr>
        <w:tblStyle w:val="MSVTable1"/>
        <w:tblW w:w="5000" w:type="pct"/>
        <w:tblLook w:val="0420" w:firstRow="1" w:lastRow="0" w:firstColumn="0" w:lastColumn="0" w:noHBand="0" w:noVBand="1"/>
      </w:tblPr>
      <w:tblGrid>
        <w:gridCol w:w="1114"/>
        <w:gridCol w:w="1115"/>
        <w:gridCol w:w="1115"/>
        <w:gridCol w:w="1115"/>
        <w:gridCol w:w="1115"/>
        <w:gridCol w:w="1115"/>
        <w:gridCol w:w="1322"/>
        <w:gridCol w:w="1333"/>
      </w:tblGrid>
      <w:tr w:rsidR="00F67D23" w:rsidRPr="00DC351D" w14:paraId="0917431F" w14:textId="77777777" w:rsidTr="00930499">
        <w:trPr>
          <w:cnfStyle w:val="100000000000" w:firstRow="1" w:lastRow="0" w:firstColumn="0" w:lastColumn="0" w:oddVBand="0" w:evenVBand="0" w:oddHBand="0" w:evenHBand="0" w:firstRowFirstColumn="0" w:firstRowLastColumn="0" w:lastRowFirstColumn="0" w:lastRowLastColumn="0"/>
        </w:trPr>
        <w:tc>
          <w:tcPr>
            <w:tcW w:w="1114" w:type="dxa"/>
          </w:tcPr>
          <w:p w14:paraId="25E58D5E" w14:textId="77777777" w:rsidR="00666512" w:rsidRPr="00DC351D" w:rsidRDefault="00666512" w:rsidP="00F67D23">
            <w:pPr>
              <w:pStyle w:val="TableColHeadingCenter"/>
            </w:pPr>
            <w:r w:rsidRPr="00DC351D">
              <w:t>Grade</w:t>
            </w:r>
          </w:p>
        </w:tc>
        <w:tc>
          <w:tcPr>
            <w:tcW w:w="1115" w:type="dxa"/>
          </w:tcPr>
          <w:p w14:paraId="726D2131" w14:textId="77777777" w:rsidR="00666512" w:rsidRPr="00DC351D" w:rsidRDefault="00666512" w:rsidP="00F67D23">
            <w:pPr>
              <w:pStyle w:val="TableColHeadingCenter"/>
            </w:pPr>
            <w:r w:rsidRPr="00B0333B">
              <w:rPr>
                <w:i/>
                <w:iCs/>
              </w:rPr>
              <w:t>N</w:t>
            </w:r>
            <w:r w:rsidRPr="00DC351D">
              <w:t xml:space="preserve"> (2021)</w:t>
            </w:r>
          </w:p>
        </w:tc>
        <w:tc>
          <w:tcPr>
            <w:tcW w:w="1115" w:type="dxa"/>
          </w:tcPr>
          <w:p w14:paraId="5F9F5108" w14:textId="77777777" w:rsidR="00666512" w:rsidRPr="00DC351D" w:rsidRDefault="00666512" w:rsidP="00F67D23">
            <w:pPr>
              <w:pStyle w:val="TableColHeadingCenter"/>
            </w:pPr>
            <w:r w:rsidRPr="00DC351D">
              <w:t>2018</w:t>
            </w:r>
          </w:p>
        </w:tc>
        <w:tc>
          <w:tcPr>
            <w:tcW w:w="1115" w:type="dxa"/>
          </w:tcPr>
          <w:p w14:paraId="7DF48009" w14:textId="77777777" w:rsidR="00666512" w:rsidRPr="00DC351D" w:rsidRDefault="00666512" w:rsidP="00F67D23">
            <w:pPr>
              <w:pStyle w:val="TableColHeadingCenter"/>
            </w:pPr>
            <w:r w:rsidRPr="00DC351D">
              <w:t>2019</w:t>
            </w:r>
          </w:p>
        </w:tc>
        <w:tc>
          <w:tcPr>
            <w:tcW w:w="1115" w:type="dxa"/>
          </w:tcPr>
          <w:p w14:paraId="27E0DB32" w14:textId="77777777" w:rsidR="00666512" w:rsidRPr="00DC351D" w:rsidRDefault="00666512" w:rsidP="00F67D23">
            <w:pPr>
              <w:pStyle w:val="TableColHeadingCenter"/>
            </w:pPr>
            <w:r w:rsidRPr="00DC351D">
              <w:t>2021</w:t>
            </w:r>
          </w:p>
        </w:tc>
        <w:tc>
          <w:tcPr>
            <w:tcW w:w="1115" w:type="dxa"/>
          </w:tcPr>
          <w:p w14:paraId="7845E5CD" w14:textId="77777777" w:rsidR="00666512" w:rsidRPr="00DC351D" w:rsidRDefault="00666512" w:rsidP="00F67D23">
            <w:pPr>
              <w:pStyle w:val="TableColHeadingCenter"/>
            </w:pPr>
            <w:r w:rsidRPr="00DC351D">
              <w:t>Change</w:t>
            </w:r>
          </w:p>
        </w:tc>
        <w:tc>
          <w:tcPr>
            <w:tcW w:w="1322" w:type="dxa"/>
          </w:tcPr>
          <w:p w14:paraId="2C8DE51B" w14:textId="77777777" w:rsidR="00666512" w:rsidRPr="00DC351D" w:rsidRDefault="00666512" w:rsidP="00F67D23">
            <w:pPr>
              <w:pStyle w:val="TableColHeadingCenter"/>
              <w:rPr>
                <w:bCs/>
              </w:rPr>
            </w:pPr>
            <w:r w:rsidRPr="00DC351D">
              <w:rPr>
                <w:bCs/>
              </w:rPr>
              <w:t>State (2021)</w:t>
            </w:r>
          </w:p>
        </w:tc>
        <w:tc>
          <w:tcPr>
            <w:tcW w:w="1333" w:type="dxa"/>
          </w:tcPr>
          <w:p w14:paraId="5A9B0B8F" w14:textId="1169AA36" w:rsidR="00666512" w:rsidRPr="00DC351D" w:rsidRDefault="00666512" w:rsidP="00F67D23">
            <w:pPr>
              <w:pStyle w:val="TableColHeadingCenter"/>
            </w:pPr>
            <w:r w:rsidRPr="00DC351D">
              <w:t>Above/</w:t>
            </w:r>
            <w:r w:rsidR="00B0333B">
              <w:t>b</w:t>
            </w:r>
            <w:r w:rsidRPr="00DC351D">
              <w:t>elow</w:t>
            </w:r>
          </w:p>
        </w:tc>
      </w:tr>
      <w:tr w:rsidR="00F67D23" w:rsidRPr="00DC351D" w14:paraId="2F9FB204" w14:textId="77777777" w:rsidTr="00930499">
        <w:trPr>
          <w:cnfStyle w:val="000000100000" w:firstRow="0" w:lastRow="0" w:firstColumn="0" w:lastColumn="0" w:oddVBand="0" w:evenVBand="0" w:oddHBand="1" w:evenHBand="0" w:firstRowFirstColumn="0" w:firstRowLastColumn="0" w:lastRowFirstColumn="0" w:lastRowLastColumn="0"/>
        </w:trPr>
        <w:tc>
          <w:tcPr>
            <w:tcW w:w="1114" w:type="dxa"/>
          </w:tcPr>
          <w:p w14:paraId="5C76AB64" w14:textId="77777777" w:rsidR="00666512" w:rsidRPr="00DC351D" w:rsidRDefault="00666512" w:rsidP="00F67D23">
            <w:pPr>
              <w:pStyle w:val="TableTextCentered"/>
            </w:pPr>
            <w:r w:rsidRPr="00DC351D">
              <w:t>3</w:t>
            </w:r>
          </w:p>
        </w:tc>
        <w:tc>
          <w:tcPr>
            <w:tcW w:w="1115" w:type="dxa"/>
          </w:tcPr>
          <w:p w14:paraId="4F99FED5" w14:textId="77777777" w:rsidR="00666512" w:rsidRPr="00DC351D" w:rsidRDefault="00666512" w:rsidP="00F67D23">
            <w:pPr>
              <w:pStyle w:val="TableTextCentered"/>
            </w:pPr>
            <w:r w:rsidRPr="00DC351D">
              <w:t>242</w:t>
            </w:r>
          </w:p>
        </w:tc>
        <w:tc>
          <w:tcPr>
            <w:tcW w:w="1115" w:type="dxa"/>
          </w:tcPr>
          <w:p w14:paraId="61D2139C" w14:textId="77777777" w:rsidR="00666512" w:rsidRPr="00DC351D" w:rsidRDefault="00666512" w:rsidP="00F67D23">
            <w:pPr>
              <w:pStyle w:val="TableTextCentered"/>
            </w:pPr>
            <w:r w:rsidRPr="00DC351D">
              <w:t>65%</w:t>
            </w:r>
          </w:p>
        </w:tc>
        <w:tc>
          <w:tcPr>
            <w:tcW w:w="1115" w:type="dxa"/>
          </w:tcPr>
          <w:p w14:paraId="53472688" w14:textId="77777777" w:rsidR="00666512" w:rsidRPr="00DC351D" w:rsidRDefault="00666512" w:rsidP="00F67D23">
            <w:pPr>
              <w:pStyle w:val="TableTextCentered"/>
            </w:pPr>
            <w:r w:rsidRPr="00DC351D">
              <w:t>60%</w:t>
            </w:r>
          </w:p>
        </w:tc>
        <w:tc>
          <w:tcPr>
            <w:tcW w:w="1115" w:type="dxa"/>
          </w:tcPr>
          <w:p w14:paraId="6B9E0798" w14:textId="77777777" w:rsidR="00666512" w:rsidRPr="00DC351D" w:rsidRDefault="00666512" w:rsidP="00F67D23">
            <w:pPr>
              <w:pStyle w:val="TableTextCentered"/>
            </w:pPr>
            <w:r w:rsidRPr="00DC351D">
              <w:t>41%</w:t>
            </w:r>
          </w:p>
        </w:tc>
        <w:tc>
          <w:tcPr>
            <w:tcW w:w="1115" w:type="dxa"/>
          </w:tcPr>
          <w:p w14:paraId="28964A68" w14:textId="77777777" w:rsidR="00666512" w:rsidRPr="00DF55EC" w:rsidRDefault="00666512" w:rsidP="00F67D23">
            <w:pPr>
              <w:pStyle w:val="TableTextCentered"/>
            </w:pPr>
            <w:r w:rsidRPr="00DF55EC">
              <w:t>-24</w:t>
            </w:r>
          </w:p>
        </w:tc>
        <w:tc>
          <w:tcPr>
            <w:tcW w:w="1322" w:type="dxa"/>
          </w:tcPr>
          <w:p w14:paraId="28B138BF" w14:textId="77777777" w:rsidR="00666512" w:rsidRPr="00DF55EC" w:rsidRDefault="00666512" w:rsidP="00F67D23">
            <w:pPr>
              <w:pStyle w:val="TableTextCentered"/>
            </w:pPr>
            <w:r w:rsidRPr="00DF55EC">
              <w:t>33%</w:t>
            </w:r>
          </w:p>
        </w:tc>
        <w:tc>
          <w:tcPr>
            <w:tcW w:w="1333" w:type="dxa"/>
          </w:tcPr>
          <w:p w14:paraId="31DABD5F" w14:textId="77777777" w:rsidR="00666512" w:rsidRPr="00DF55EC" w:rsidRDefault="00666512" w:rsidP="00F67D23">
            <w:pPr>
              <w:pStyle w:val="TableTextCentered"/>
            </w:pPr>
            <w:r w:rsidRPr="00DF55EC">
              <w:t>8</w:t>
            </w:r>
          </w:p>
        </w:tc>
      </w:tr>
      <w:tr w:rsidR="00F67D23" w:rsidRPr="00DC351D" w14:paraId="20460713" w14:textId="77777777" w:rsidTr="00930499">
        <w:tc>
          <w:tcPr>
            <w:tcW w:w="1114" w:type="dxa"/>
          </w:tcPr>
          <w:p w14:paraId="1C7D0864" w14:textId="77777777" w:rsidR="00666512" w:rsidRPr="00DC351D" w:rsidRDefault="00666512" w:rsidP="00F67D23">
            <w:pPr>
              <w:pStyle w:val="TableTextCentered"/>
            </w:pPr>
            <w:r w:rsidRPr="00DC351D">
              <w:t>4</w:t>
            </w:r>
          </w:p>
        </w:tc>
        <w:tc>
          <w:tcPr>
            <w:tcW w:w="1115" w:type="dxa"/>
          </w:tcPr>
          <w:p w14:paraId="03B79C01" w14:textId="77777777" w:rsidR="00666512" w:rsidRPr="00DC351D" w:rsidRDefault="00666512" w:rsidP="00F67D23">
            <w:pPr>
              <w:pStyle w:val="TableTextCentered"/>
            </w:pPr>
            <w:r w:rsidRPr="00DC351D">
              <w:t>243</w:t>
            </w:r>
          </w:p>
        </w:tc>
        <w:tc>
          <w:tcPr>
            <w:tcW w:w="1115" w:type="dxa"/>
          </w:tcPr>
          <w:p w14:paraId="35E88444" w14:textId="77777777" w:rsidR="00666512" w:rsidRPr="00DC351D" w:rsidRDefault="00666512" w:rsidP="00F67D23">
            <w:pPr>
              <w:pStyle w:val="TableTextCentered"/>
            </w:pPr>
            <w:r w:rsidRPr="00DC351D">
              <w:t>66%</w:t>
            </w:r>
          </w:p>
        </w:tc>
        <w:tc>
          <w:tcPr>
            <w:tcW w:w="1115" w:type="dxa"/>
          </w:tcPr>
          <w:p w14:paraId="3426FD7F" w14:textId="77777777" w:rsidR="00666512" w:rsidRPr="00DC351D" w:rsidRDefault="00666512" w:rsidP="00F67D23">
            <w:pPr>
              <w:pStyle w:val="TableTextCentered"/>
            </w:pPr>
            <w:r w:rsidRPr="00DC351D">
              <w:t>62%</w:t>
            </w:r>
          </w:p>
        </w:tc>
        <w:tc>
          <w:tcPr>
            <w:tcW w:w="1115" w:type="dxa"/>
          </w:tcPr>
          <w:p w14:paraId="56D7ADFA" w14:textId="77777777" w:rsidR="00666512" w:rsidRPr="00DC351D" w:rsidRDefault="00666512" w:rsidP="00F67D23">
            <w:pPr>
              <w:pStyle w:val="TableTextCentered"/>
            </w:pPr>
            <w:r w:rsidRPr="00DC351D">
              <w:t>47%</w:t>
            </w:r>
          </w:p>
        </w:tc>
        <w:tc>
          <w:tcPr>
            <w:tcW w:w="1115" w:type="dxa"/>
          </w:tcPr>
          <w:p w14:paraId="2B3A3C8B" w14:textId="77777777" w:rsidR="00666512" w:rsidRPr="00DF55EC" w:rsidRDefault="00666512" w:rsidP="00F67D23">
            <w:pPr>
              <w:pStyle w:val="TableTextCentered"/>
            </w:pPr>
            <w:r w:rsidRPr="00DF55EC">
              <w:t>-19</w:t>
            </w:r>
          </w:p>
        </w:tc>
        <w:tc>
          <w:tcPr>
            <w:tcW w:w="1322" w:type="dxa"/>
          </w:tcPr>
          <w:p w14:paraId="74316979" w14:textId="77777777" w:rsidR="00666512" w:rsidRPr="00DF55EC" w:rsidRDefault="00666512" w:rsidP="00F67D23">
            <w:pPr>
              <w:pStyle w:val="TableTextCentered"/>
            </w:pPr>
            <w:r w:rsidRPr="00DF55EC">
              <w:t>33%</w:t>
            </w:r>
          </w:p>
        </w:tc>
        <w:tc>
          <w:tcPr>
            <w:tcW w:w="1333" w:type="dxa"/>
          </w:tcPr>
          <w:p w14:paraId="26A84404" w14:textId="77777777" w:rsidR="00666512" w:rsidRPr="00DF55EC" w:rsidRDefault="00666512" w:rsidP="00F67D23">
            <w:pPr>
              <w:pStyle w:val="TableTextCentered"/>
            </w:pPr>
            <w:r w:rsidRPr="00DF55EC">
              <w:t>14</w:t>
            </w:r>
          </w:p>
        </w:tc>
      </w:tr>
      <w:tr w:rsidR="00F67D23" w:rsidRPr="00DC351D" w14:paraId="37FB97DF" w14:textId="77777777" w:rsidTr="00930499">
        <w:trPr>
          <w:cnfStyle w:val="000000100000" w:firstRow="0" w:lastRow="0" w:firstColumn="0" w:lastColumn="0" w:oddVBand="0" w:evenVBand="0" w:oddHBand="1" w:evenHBand="0" w:firstRowFirstColumn="0" w:firstRowLastColumn="0" w:lastRowFirstColumn="0" w:lastRowLastColumn="0"/>
        </w:trPr>
        <w:tc>
          <w:tcPr>
            <w:tcW w:w="1114" w:type="dxa"/>
          </w:tcPr>
          <w:p w14:paraId="398A3187" w14:textId="77777777" w:rsidR="00666512" w:rsidRPr="00DC351D" w:rsidRDefault="00666512" w:rsidP="00F67D23">
            <w:pPr>
              <w:pStyle w:val="TableTextCentered"/>
            </w:pPr>
            <w:r w:rsidRPr="00DC351D">
              <w:t>5</w:t>
            </w:r>
          </w:p>
        </w:tc>
        <w:tc>
          <w:tcPr>
            <w:tcW w:w="1115" w:type="dxa"/>
          </w:tcPr>
          <w:p w14:paraId="059AE8C7" w14:textId="77777777" w:rsidR="00666512" w:rsidRPr="00DC351D" w:rsidRDefault="00666512" w:rsidP="00F67D23">
            <w:pPr>
              <w:pStyle w:val="TableTextCentered"/>
            </w:pPr>
            <w:r w:rsidRPr="00DC351D">
              <w:t>268</w:t>
            </w:r>
          </w:p>
        </w:tc>
        <w:tc>
          <w:tcPr>
            <w:tcW w:w="1115" w:type="dxa"/>
          </w:tcPr>
          <w:p w14:paraId="22E0E0E1" w14:textId="77777777" w:rsidR="00666512" w:rsidRPr="00DC351D" w:rsidRDefault="00666512" w:rsidP="00F67D23">
            <w:pPr>
              <w:pStyle w:val="TableTextCentered"/>
            </w:pPr>
            <w:r w:rsidRPr="00DC351D">
              <w:t>60%</w:t>
            </w:r>
          </w:p>
        </w:tc>
        <w:tc>
          <w:tcPr>
            <w:tcW w:w="1115" w:type="dxa"/>
          </w:tcPr>
          <w:p w14:paraId="281FCF43" w14:textId="77777777" w:rsidR="00666512" w:rsidRPr="00DC351D" w:rsidRDefault="00666512" w:rsidP="00F67D23">
            <w:pPr>
              <w:pStyle w:val="TableTextCentered"/>
            </w:pPr>
            <w:r w:rsidRPr="00DC351D">
              <w:t>59%</w:t>
            </w:r>
          </w:p>
        </w:tc>
        <w:tc>
          <w:tcPr>
            <w:tcW w:w="1115" w:type="dxa"/>
          </w:tcPr>
          <w:p w14:paraId="675F07AB" w14:textId="77777777" w:rsidR="00666512" w:rsidRPr="00DC351D" w:rsidRDefault="00666512" w:rsidP="00F67D23">
            <w:pPr>
              <w:pStyle w:val="TableTextCentered"/>
            </w:pPr>
            <w:r w:rsidRPr="00DC351D">
              <w:t>56%</w:t>
            </w:r>
          </w:p>
        </w:tc>
        <w:tc>
          <w:tcPr>
            <w:tcW w:w="1115" w:type="dxa"/>
          </w:tcPr>
          <w:p w14:paraId="43B60C27" w14:textId="77777777" w:rsidR="00666512" w:rsidRPr="00DF55EC" w:rsidRDefault="00666512" w:rsidP="00F67D23">
            <w:pPr>
              <w:pStyle w:val="TableTextCentered"/>
            </w:pPr>
            <w:r w:rsidRPr="00DF55EC">
              <w:t>-4</w:t>
            </w:r>
          </w:p>
        </w:tc>
        <w:tc>
          <w:tcPr>
            <w:tcW w:w="1322" w:type="dxa"/>
          </w:tcPr>
          <w:p w14:paraId="39FD16A0" w14:textId="77777777" w:rsidR="00666512" w:rsidRPr="00DF55EC" w:rsidRDefault="00666512" w:rsidP="00F67D23">
            <w:pPr>
              <w:pStyle w:val="TableTextCentered"/>
            </w:pPr>
            <w:r w:rsidRPr="00DF55EC">
              <w:t>33%</w:t>
            </w:r>
          </w:p>
        </w:tc>
        <w:tc>
          <w:tcPr>
            <w:tcW w:w="1333" w:type="dxa"/>
          </w:tcPr>
          <w:p w14:paraId="3D59C587" w14:textId="77777777" w:rsidR="00666512" w:rsidRPr="00DF55EC" w:rsidRDefault="00666512" w:rsidP="00F67D23">
            <w:pPr>
              <w:pStyle w:val="TableTextCentered"/>
            </w:pPr>
            <w:r w:rsidRPr="00DF55EC">
              <w:t>23</w:t>
            </w:r>
          </w:p>
        </w:tc>
      </w:tr>
      <w:tr w:rsidR="00F67D23" w:rsidRPr="00DC351D" w14:paraId="19270700" w14:textId="77777777" w:rsidTr="00930499">
        <w:tc>
          <w:tcPr>
            <w:tcW w:w="1114" w:type="dxa"/>
          </w:tcPr>
          <w:p w14:paraId="49FE18F5" w14:textId="77777777" w:rsidR="00666512" w:rsidRPr="00DC351D" w:rsidRDefault="00666512" w:rsidP="00F67D23">
            <w:pPr>
              <w:pStyle w:val="TableTextCentered"/>
            </w:pPr>
            <w:r w:rsidRPr="00DC351D">
              <w:t>6</w:t>
            </w:r>
          </w:p>
        </w:tc>
        <w:tc>
          <w:tcPr>
            <w:tcW w:w="1115" w:type="dxa"/>
          </w:tcPr>
          <w:p w14:paraId="34104BC4" w14:textId="77777777" w:rsidR="00666512" w:rsidRPr="00DC351D" w:rsidRDefault="00666512" w:rsidP="00F67D23">
            <w:pPr>
              <w:pStyle w:val="TableTextCentered"/>
            </w:pPr>
            <w:r w:rsidRPr="00DC351D">
              <w:t>285</w:t>
            </w:r>
          </w:p>
        </w:tc>
        <w:tc>
          <w:tcPr>
            <w:tcW w:w="1115" w:type="dxa"/>
          </w:tcPr>
          <w:p w14:paraId="70377318" w14:textId="77777777" w:rsidR="00666512" w:rsidRPr="00DC351D" w:rsidRDefault="00666512" w:rsidP="00F67D23">
            <w:pPr>
              <w:pStyle w:val="TableTextCentered"/>
            </w:pPr>
            <w:r w:rsidRPr="00DC351D">
              <w:t>64%</w:t>
            </w:r>
          </w:p>
        </w:tc>
        <w:tc>
          <w:tcPr>
            <w:tcW w:w="1115" w:type="dxa"/>
          </w:tcPr>
          <w:p w14:paraId="1A475835" w14:textId="77777777" w:rsidR="00666512" w:rsidRPr="00DC351D" w:rsidRDefault="00666512" w:rsidP="00F67D23">
            <w:pPr>
              <w:pStyle w:val="TableTextCentered"/>
            </w:pPr>
            <w:r w:rsidRPr="00DC351D">
              <w:t>69%</w:t>
            </w:r>
          </w:p>
        </w:tc>
        <w:tc>
          <w:tcPr>
            <w:tcW w:w="1115" w:type="dxa"/>
          </w:tcPr>
          <w:p w14:paraId="3E0F9FBA" w14:textId="77777777" w:rsidR="00666512" w:rsidRPr="00DC351D" w:rsidRDefault="00666512" w:rsidP="00F67D23">
            <w:pPr>
              <w:pStyle w:val="TableTextCentered"/>
            </w:pPr>
            <w:r w:rsidRPr="00DC351D">
              <w:t>51%</w:t>
            </w:r>
          </w:p>
        </w:tc>
        <w:tc>
          <w:tcPr>
            <w:tcW w:w="1115" w:type="dxa"/>
          </w:tcPr>
          <w:p w14:paraId="786F7E6E" w14:textId="77777777" w:rsidR="00666512" w:rsidRPr="00DF55EC" w:rsidRDefault="00666512" w:rsidP="00F67D23">
            <w:pPr>
              <w:pStyle w:val="TableTextCentered"/>
            </w:pPr>
            <w:r w:rsidRPr="00DF55EC">
              <w:t>-13</w:t>
            </w:r>
          </w:p>
        </w:tc>
        <w:tc>
          <w:tcPr>
            <w:tcW w:w="1322" w:type="dxa"/>
          </w:tcPr>
          <w:p w14:paraId="68523653" w14:textId="77777777" w:rsidR="00666512" w:rsidRPr="00DF55EC" w:rsidRDefault="00666512" w:rsidP="00F67D23">
            <w:pPr>
              <w:pStyle w:val="TableTextCentered"/>
            </w:pPr>
            <w:r w:rsidRPr="00DF55EC">
              <w:t>33%</w:t>
            </w:r>
          </w:p>
        </w:tc>
        <w:tc>
          <w:tcPr>
            <w:tcW w:w="1333" w:type="dxa"/>
          </w:tcPr>
          <w:p w14:paraId="34FAEB70" w14:textId="77777777" w:rsidR="00666512" w:rsidRPr="00DF55EC" w:rsidRDefault="00666512" w:rsidP="00F67D23">
            <w:pPr>
              <w:pStyle w:val="TableTextCentered"/>
            </w:pPr>
            <w:r w:rsidRPr="00DF55EC">
              <w:t>18</w:t>
            </w:r>
          </w:p>
        </w:tc>
      </w:tr>
      <w:tr w:rsidR="00F67D23" w:rsidRPr="00DC351D" w14:paraId="1DCC8A4D" w14:textId="77777777" w:rsidTr="00930499">
        <w:trPr>
          <w:cnfStyle w:val="000000100000" w:firstRow="0" w:lastRow="0" w:firstColumn="0" w:lastColumn="0" w:oddVBand="0" w:evenVBand="0" w:oddHBand="1" w:evenHBand="0" w:firstRowFirstColumn="0" w:firstRowLastColumn="0" w:lastRowFirstColumn="0" w:lastRowLastColumn="0"/>
        </w:trPr>
        <w:tc>
          <w:tcPr>
            <w:tcW w:w="1114" w:type="dxa"/>
          </w:tcPr>
          <w:p w14:paraId="09444047" w14:textId="77777777" w:rsidR="00666512" w:rsidRPr="00DC351D" w:rsidRDefault="00666512" w:rsidP="00F67D23">
            <w:pPr>
              <w:pStyle w:val="TableTextCentered"/>
            </w:pPr>
            <w:r w:rsidRPr="00DC351D">
              <w:t>7</w:t>
            </w:r>
          </w:p>
        </w:tc>
        <w:tc>
          <w:tcPr>
            <w:tcW w:w="1115" w:type="dxa"/>
          </w:tcPr>
          <w:p w14:paraId="1A629CE4" w14:textId="77777777" w:rsidR="00666512" w:rsidRPr="00DC351D" w:rsidRDefault="00666512" w:rsidP="00F67D23">
            <w:pPr>
              <w:pStyle w:val="TableTextCentered"/>
            </w:pPr>
            <w:r w:rsidRPr="00DC351D">
              <w:t>261</w:t>
            </w:r>
          </w:p>
        </w:tc>
        <w:tc>
          <w:tcPr>
            <w:tcW w:w="1115" w:type="dxa"/>
          </w:tcPr>
          <w:p w14:paraId="54299A0A" w14:textId="77777777" w:rsidR="00666512" w:rsidRPr="00DC351D" w:rsidRDefault="00666512" w:rsidP="00F67D23">
            <w:pPr>
              <w:pStyle w:val="TableTextCentered"/>
            </w:pPr>
            <w:r w:rsidRPr="00DC351D">
              <w:t>68%</w:t>
            </w:r>
          </w:p>
        </w:tc>
        <w:tc>
          <w:tcPr>
            <w:tcW w:w="1115" w:type="dxa"/>
          </w:tcPr>
          <w:p w14:paraId="5B0748D9" w14:textId="77777777" w:rsidR="00666512" w:rsidRPr="00DC351D" w:rsidRDefault="00666512" w:rsidP="00F67D23">
            <w:pPr>
              <w:pStyle w:val="TableTextCentered"/>
            </w:pPr>
            <w:r w:rsidRPr="00DC351D">
              <w:t>69%</w:t>
            </w:r>
          </w:p>
        </w:tc>
        <w:tc>
          <w:tcPr>
            <w:tcW w:w="1115" w:type="dxa"/>
          </w:tcPr>
          <w:p w14:paraId="41829728" w14:textId="77777777" w:rsidR="00666512" w:rsidRPr="00DC351D" w:rsidRDefault="00666512" w:rsidP="00F67D23">
            <w:pPr>
              <w:pStyle w:val="TableTextCentered"/>
            </w:pPr>
            <w:r w:rsidRPr="00DC351D">
              <w:t>46%</w:t>
            </w:r>
          </w:p>
        </w:tc>
        <w:tc>
          <w:tcPr>
            <w:tcW w:w="1115" w:type="dxa"/>
          </w:tcPr>
          <w:p w14:paraId="49EDA9B4" w14:textId="77777777" w:rsidR="00666512" w:rsidRPr="00DF55EC" w:rsidRDefault="00666512" w:rsidP="00F67D23">
            <w:pPr>
              <w:pStyle w:val="TableTextCentered"/>
            </w:pPr>
            <w:r w:rsidRPr="00DF55EC">
              <w:t>-22</w:t>
            </w:r>
          </w:p>
        </w:tc>
        <w:tc>
          <w:tcPr>
            <w:tcW w:w="1322" w:type="dxa"/>
          </w:tcPr>
          <w:p w14:paraId="3D9445DE" w14:textId="77777777" w:rsidR="00666512" w:rsidRPr="00DF55EC" w:rsidRDefault="00666512" w:rsidP="00F67D23">
            <w:pPr>
              <w:pStyle w:val="TableTextCentered"/>
            </w:pPr>
            <w:r w:rsidRPr="00DF55EC">
              <w:t>35%</w:t>
            </w:r>
          </w:p>
        </w:tc>
        <w:tc>
          <w:tcPr>
            <w:tcW w:w="1333" w:type="dxa"/>
          </w:tcPr>
          <w:p w14:paraId="7C492991" w14:textId="77777777" w:rsidR="00666512" w:rsidRPr="00DF55EC" w:rsidRDefault="00666512" w:rsidP="00F67D23">
            <w:pPr>
              <w:pStyle w:val="TableTextCentered"/>
            </w:pPr>
            <w:r w:rsidRPr="00DF55EC">
              <w:t>11</w:t>
            </w:r>
          </w:p>
        </w:tc>
      </w:tr>
      <w:tr w:rsidR="00F67D23" w:rsidRPr="00DC351D" w14:paraId="23E3DD25" w14:textId="77777777" w:rsidTr="00930499">
        <w:tc>
          <w:tcPr>
            <w:tcW w:w="1114" w:type="dxa"/>
          </w:tcPr>
          <w:p w14:paraId="4AE271BB" w14:textId="77777777" w:rsidR="00666512" w:rsidRPr="00DC351D" w:rsidRDefault="00666512" w:rsidP="00F67D23">
            <w:pPr>
              <w:pStyle w:val="TableTextCentered"/>
            </w:pPr>
            <w:r w:rsidRPr="00DC351D">
              <w:t>8</w:t>
            </w:r>
          </w:p>
        </w:tc>
        <w:tc>
          <w:tcPr>
            <w:tcW w:w="1115" w:type="dxa"/>
          </w:tcPr>
          <w:p w14:paraId="6C31F0E4" w14:textId="77777777" w:rsidR="00666512" w:rsidRPr="00DC351D" w:rsidRDefault="00666512" w:rsidP="00F67D23">
            <w:pPr>
              <w:pStyle w:val="TableTextCentered"/>
            </w:pPr>
            <w:r w:rsidRPr="00DC351D">
              <w:t>290</w:t>
            </w:r>
          </w:p>
        </w:tc>
        <w:tc>
          <w:tcPr>
            <w:tcW w:w="1115" w:type="dxa"/>
          </w:tcPr>
          <w:p w14:paraId="52F3527D" w14:textId="77777777" w:rsidR="00666512" w:rsidRPr="00DC351D" w:rsidRDefault="00666512" w:rsidP="00F67D23">
            <w:pPr>
              <w:pStyle w:val="TableTextCentered"/>
            </w:pPr>
            <w:r w:rsidRPr="00DC351D">
              <w:t>72%</w:t>
            </w:r>
          </w:p>
        </w:tc>
        <w:tc>
          <w:tcPr>
            <w:tcW w:w="1115" w:type="dxa"/>
          </w:tcPr>
          <w:p w14:paraId="5BB06265" w14:textId="77777777" w:rsidR="00666512" w:rsidRPr="00DC351D" w:rsidRDefault="00666512" w:rsidP="00F67D23">
            <w:pPr>
              <w:pStyle w:val="TableTextCentered"/>
            </w:pPr>
            <w:r w:rsidRPr="00DC351D">
              <w:t>65%</w:t>
            </w:r>
          </w:p>
        </w:tc>
        <w:tc>
          <w:tcPr>
            <w:tcW w:w="1115" w:type="dxa"/>
          </w:tcPr>
          <w:p w14:paraId="18BBA67E" w14:textId="77777777" w:rsidR="00666512" w:rsidRPr="00DC351D" w:rsidRDefault="00666512" w:rsidP="00F67D23">
            <w:pPr>
              <w:pStyle w:val="TableTextCentered"/>
            </w:pPr>
            <w:r w:rsidRPr="00DC351D">
              <w:t>48%</w:t>
            </w:r>
          </w:p>
        </w:tc>
        <w:tc>
          <w:tcPr>
            <w:tcW w:w="1115" w:type="dxa"/>
          </w:tcPr>
          <w:p w14:paraId="71EEF587" w14:textId="77777777" w:rsidR="00666512" w:rsidRPr="00DF55EC" w:rsidRDefault="00666512" w:rsidP="00F67D23">
            <w:pPr>
              <w:pStyle w:val="TableTextCentered"/>
            </w:pPr>
            <w:r w:rsidRPr="00DF55EC">
              <w:t>-24</w:t>
            </w:r>
          </w:p>
        </w:tc>
        <w:tc>
          <w:tcPr>
            <w:tcW w:w="1322" w:type="dxa"/>
          </w:tcPr>
          <w:p w14:paraId="774E405D" w14:textId="77777777" w:rsidR="00666512" w:rsidRPr="00DF55EC" w:rsidRDefault="00666512" w:rsidP="00F67D23">
            <w:pPr>
              <w:pStyle w:val="TableTextCentered"/>
            </w:pPr>
            <w:r w:rsidRPr="00DF55EC">
              <w:t>32%</w:t>
            </w:r>
          </w:p>
        </w:tc>
        <w:tc>
          <w:tcPr>
            <w:tcW w:w="1333" w:type="dxa"/>
          </w:tcPr>
          <w:p w14:paraId="10082799" w14:textId="77777777" w:rsidR="00666512" w:rsidRPr="00DF55EC" w:rsidRDefault="00666512" w:rsidP="00F67D23">
            <w:pPr>
              <w:pStyle w:val="TableTextCentered"/>
            </w:pPr>
            <w:r w:rsidRPr="00DF55EC">
              <w:t>16</w:t>
            </w:r>
          </w:p>
        </w:tc>
      </w:tr>
      <w:tr w:rsidR="00F67D23" w:rsidRPr="00DC351D" w14:paraId="4FA3FF74" w14:textId="77777777" w:rsidTr="00930499">
        <w:trPr>
          <w:cnfStyle w:val="000000100000" w:firstRow="0" w:lastRow="0" w:firstColumn="0" w:lastColumn="0" w:oddVBand="0" w:evenVBand="0" w:oddHBand="1" w:evenHBand="0" w:firstRowFirstColumn="0" w:firstRowLastColumn="0" w:lastRowFirstColumn="0" w:lastRowLastColumn="0"/>
        </w:trPr>
        <w:tc>
          <w:tcPr>
            <w:tcW w:w="1114" w:type="dxa"/>
          </w:tcPr>
          <w:p w14:paraId="77A78FA2" w14:textId="1DB3A346" w:rsidR="00666512" w:rsidRPr="00DC351D" w:rsidRDefault="00666512" w:rsidP="00F67D23">
            <w:pPr>
              <w:pStyle w:val="TableTextCentered"/>
            </w:pPr>
            <w:r w:rsidRPr="00DC351D">
              <w:t>3-8</w:t>
            </w:r>
          </w:p>
        </w:tc>
        <w:tc>
          <w:tcPr>
            <w:tcW w:w="1115" w:type="dxa"/>
          </w:tcPr>
          <w:p w14:paraId="723E26B8" w14:textId="77777777" w:rsidR="00666512" w:rsidRPr="00DC351D" w:rsidRDefault="00666512" w:rsidP="00F67D23">
            <w:pPr>
              <w:pStyle w:val="TableTextCentered"/>
            </w:pPr>
            <w:r w:rsidRPr="00DC351D">
              <w:t>1,589</w:t>
            </w:r>
          </w:p>
        </w:tc>
        <w:tc>
          <w:tcPr>
            <w:tcW w:w="1115" w:type="dxa"/>
          </w:tcPr>
          <w:p w14:paraId="55605E33" w14:textId="77777777" w:rsidR="00666512" w:rsidRPr="00DC351D" w:rsidRDefault="00666512" w:rsidP="00F67D23">
            <w:pPr>
              <w:pStyle w:val="TableTextCentered"/>
            </w:pPr>
            <w:r w:rsidRPr="00DC351D">
              <w:t>66%</w:t>
            </w:r>
          </w:p>
        </w:tc>
        <w:tc>
          <w:tcPr>
            <w:tcW w:w="1115" w:type="dxa"/>
          </w:tcPr>
          <w:p w14:paraId="6D0AA005" w14:textId="77777777" w:rsidR="00666512" w:rsidRPr="00DC351D" w:rsidRDefault="00666512" w:rsidP="00F67D23">
            <w:pPr>
              <w:pStyle w:val="TableTextCentered"/>
            </w:pPr>
            <w:r w:rsidRPr="00DC351D">
              <w:t>64%</w:t>
            </w:r>
          </w:p>
        </w:tc>
        <w:tc>
          <w:tcPr>
            <w:tcW w:w="1115" w:type="dxa"/>
          </w:tcPr>
          <w:p w14:paraId="4BA9C352" w14:textId="77777777" w:rsidR="00666512" w:rsidRPr="00DC351D" w:rsidRDefault="00666512" w:rsidP="00F67D23">
            <w:pPr>
              <w:pStyle w:val="TableTextCentered"/>
            </w:pPr>
            <w:r w:rsidRPr="00DC351D">
              <w:t>48%</w:t>
            </w:r>
          </w:p>
        </w:tc>
        <w:tc>
          <w:tcPr>
            <w:tcW w:w="1115" w:type="dxa"/>
          </w:tcPr>
          <w:p w14:paraId="4AB70305" w14:textId="77777777" w:rsidR="00666512" w:rsidRPr="00DF55EC" w:rsidRDefault="00666512" w:rsidP="00F67D23">
            <w:pPr>
              <w:pStyle w:val="TableTextCentered"/>
            </w:pPr>
            <w:r w:rsidRPr="00DF55EC">
              <w:t>-18</w:t>
            </w:r>
          </w:p>
        </w:tc>
        <w:tc>
          <w:tcPr>
            <w:tcW w:w="1322" w:type="dxa"/>
          </w:tcPr>
          <w:p w14:paraId="69FBB5AC" w14:textId="77777777" w:rsidR="00666512" w:rsidRPr="00DF55EC" w:rsidRDefault="00666512" w:rsidP="00F67D23">
            <w:pPr>
              <w:pStyle w:val="TableTextCentered"/>
            </w:pPr>
            <w:r w:rsidRPr="00DF55EC">
              <w:t>33%</w:t>
            </w:r>
          </w:p>
        </w:tc>
        <w:tc>
          <w:tcPr>
            <w:tcW w:w="1333" w:type="dxa"/>
          </w:tcPr>
          <w:p w14:paraId="78758609" w14:textId="77777777" w:rsidR="00666512" w:rsidRPr="00DF55EC" w:rsidRDefault="00666512" w:rsidP="00F67D23">
            <w:pPr>
              <w:pStyle w:val="TableTextCentered"/>
            </w:pPr>
            <w:r w:rsidRPr="00DF55EC">
              <w:t>15</w:t>
            </w:r>
          </w:p>
        </w:tc>
      </w:tr>
      <w:tr w:rsidR="00F67D23" w:rsidRPr="00DC351D" w14:paraId="56BA5BE3" w14:textId="77777777" w:rsidTr="00930499">
        <w:tc>
          <w:tcPr>
            <w:tcW w:w="1114" w:type="dxa"/>
          </w:tcPr>
          <w:p w14:paraId="618BEC77" w14:textId="77777777" w:rsidR="00666512" w:rsidRPr="00DC351D" w:rsidRDefault="00666512" w:rsidP="00F67D23">
            <w:pPr>
              <w:pStyle w:val="TableTextCentered"/>
            </w:pPr>
            <w:r w:rsidRPr="00DC351D">
              <w:t>10</w:t>
            </w:r>
          </w:p>
        </w:tc>
        <w:tc>
          <w:tcPr>
            <w:tcW w:w="1115" w:type="dxa"/>
          </w:tcPr>
          <w:p w14:paraId="4FFB7D93" w14:textId="77777777" w:rsidR="00666512" w:rsidRPr="00DC351D" w:rsidRDefault="00666512" w:rsidP="00F67D23">
            <w:pPr>
              <w:pStyle w:val="TableTextCentered"/>
            </w:pPr>
            <w:r w:rsidRPr="00DC351D">
              <w:t>280</w:t>
            </w:r>
          </w:p>
        </w:tc>
        <w:tc>
          <w:tcPr>
            <w:tcW w:w="1115" w:type="dxa"/>
          </w:tcPr>
          <w:p w14:paraId="7E0D6344" w14:textId="5193C5EB" w:rsidR="00666512" w:rsidRPr="00DC351D" w:rsidRDefault="00A07846" w:rsidP="00F67D23">
            <w:pPr>
              <w:pStyle w:val="TableTextCentered"/>
            </w:pPr>
            <w:r>
              <w:t>NA</w:t>
            </w:r>
          </w:p>
        </w:tc>
        <w:tc>
          <w:tcPr>
            <w:tcW w:w="1115" w:type="dxa"/>
          </w:tcPr>
          <w:p w14:paraId="62A61300" w14:textId="77777777" w:rsidR="00666512" w:rsidRPr="00DC351D" w:rsidRDefault="00666512" w:rsidP="00F67D23">
            <w:pPr>
              <w:pStyle w:val="TableTextCentered"/>
            </w:pPr>
            <w:r w:rsidRPr="00DC351D">
              <w:t>74%</w:t>
            </w:r>
          </w:p>
        </w:tc>
        <w:tc>
          <w:tcPr>
            <w:tcW w:w="1115" w:type="dxa"/>
          </w:tcPr>
          <w:p w14:paraId="1833C50A" w14:textId="77777777" w:rsidR="00666512" w:rsidRPr="00DC351D" w:rsidRDefault="00666512" w:rsidP="00F67D23">
            <w:pPr>
              <w:pStyle w:val="TableTextCentered"/>
            </w:pPr>
            <w:r w:rsidRPr="00DC351D">
              <w:t>68%</w:t>
            </w:r>
          </w:p>
        </w:tc>
        <w:tc>
          <w:tcPr>
            <w:tcW w:w="1115" w:type="dxa"/>
          </w:tcPr>
          <w:p w14:paraId="151AC28A" w14:textId="41CC3DA8" w:rsidR="00666512" w:rsidRPr="00DF55EC" w:rsidRDefault="00A07846" w:rsidP="00F67D23">
            <w:pPr>
              <w:pStyle w:val="TableTextCentered"/>
            </w:pPr>
            <w:r>
              <w:t>NA</w:t>
            </w:r>
          </w:p>
        </w:tc>
        <w:tc>
          <w:tcPr>
            <w:tcW w:w="1322" w:type="dxa"/>
          </w:tcPr>
          <w:p w14:paraId="3EA5DA8F" w14:textId="77777777" w:rsidR="00666512" w:rsidRPr="00DF55EC" w:rsidRDefault="00666512" w:rsidP="00F67D23">
            <w:pPr>
              <w:pStyle w:val="TableTextCentered"/>
            </w:pPr>
            <w:r w:rsidRPr="00DF55EC">
              <w:t>52%</w:t>
            </w:r>
          </w:p>
        </w:tc>
        <w:tc>
          <w:tcPr>
            <w:tcW w:w="1333" w:type="dxa"/>
          </w:tcPr>
          <w:p w14:paraId="7BBE8327" w14:textId="77777777" w:rsidR="00666512" w:rsidRPr="00DF55EC" w:rsidRDefault="00666512" w:rsidP="00F67D23">
            <w:pPr>
              <w:pStyle w:val="TableTextCentered"/>
            </w:pPr>
            <w:r w:rsidRPr="00DF55EC">
              <w:t>16</w:t>
            </w:r>
          </w:p>
        </w:tc>
      </w:tr>
    </w:tbl>
    <w:p w14:paraId="466402E2" w14:textId="6CC0909A" w:rsidR="00666512" w:rsidRPr="00B0333B" w:rsidRDefault="00B0333B" w:rsidP="00666512">
      <w:pPr>
        <w:pStyle w:val="TableNote"/>
        <w:rPr>
          <w:rStyle w:val="normaltextrun"/>
          <w:rFonts w:cs="Calibri"/>
          <w:szCs w:val="20"/>
        </w:rPr>
      </w:pPr>
      <w:r>
        <w:rPr>
          <w:i/>
          <w:iCs/>
          <w:szCs w:val="20"/>
        </w:rPr>
        <w:t>Note.</w:t>
      </w:r>
      <w:r>
        <w:rPr>
          <w:szCs w:val="20"/>
        </w:rPr>
        <w:t xml:space="preserve"> </w:t>
      </w:r>
      <w:r w:rsidR="00666512" w:rsidRPr="00F67D23">
        <w:rPr>
          <w:szCs w:val="20"/>
        </w:rPr>
        <w:t xml:space="preserve">Data </w:t>
      </w:r>
      <w:r>
        <w:rPr>
          <w:szCs w:val="20"/>
        </w:rPr>
        <w:t>s</w:t>
      </w:r>
      <w:r w:rsidRPr="00F67D23">
        <w:rPr>
          <w:szCs w:val="20"/>
        </w:rPr>
        <w:t>ource</w:t>
      </w:r>
      <w:r>
        <w:rPr>
          <w:szCs w:val="20"/>
        </w:rPr>
        <w:t>d from</w:t>
      </w:r>
      <w:r w:rsidR="00666512" w:rsidRPr="00F67D23">
        <w:rPr>
          <w:szCs w:val="20"/>
        </w:rPr>
        <w:t xml:space="preserve"> </w:t>
      </w:r>
      <w:hyperlink r:id="rId21" w:history="1">
        <w:r w:rsidR="00F67D23" w:rsidRPr="00D25299">
          <w:rPr>
            <w:rStyle w:val="Hyperlink"/>
            <w:szCs w:val="20"/>
          </w:rPr>
          <w:t>https://profiles.doe.mass.edu/mcas/achievement_level.aspx?linkid=32&amp;orgcode=</w:t>
        </w:r>
        <w:r w:rsidR="00F67D23" w:rsidRPr="00D25299">
          <w:rPr>
            <w:rStyle w:val="Hyperlink"/>
            <w:szCs w:val="20"/>
          </w:rPr>
          <w:br/>
          <w:t>00880000&amp;orgtypecode=5&amp;</w:t>
        </w:r>
      </w:hyperlink>
      <w:r w:rsidR="00666512" w:rsidRPr="00F67D23">
        <w:rPr>
          <w:szCs w:val="20"/>
        </w:rPr>
        <w:t xml:space="preserve"> </w:t>
      </w:r>
      <w:r w:rsidRPr="00B0333B">
        <w:rPr>
          <w:szCs w:val="20"/>
        </w:rPr>
        <w:t>(</w:t>
      </w:r>
      <w:r w:rsidR="00666512" w:rsidRPr="00B0333B">
        <w:rPr>
          <w:rStyle w:val="normaltextrun"/>
          <w:rFonts w:cs="Calibri"/>
          <w:szCs w:val="20"/>
        </w:rPr>
        <w:t>2021</w:t>
      </w:r>
      <w:r w:rsidRPr="00B0333B">
        <w:rPr>
          <w:rStyle w:val="normaltextrun"/>
          <w:rFonts w:cs="Calibri"/>
          <w:szCs w:val="20"/>
        </w:rPr>
        <w:t>)</w:t>
      </w:r>
      <w:r>
        <w:rPr>
          <w:rStyle w:val="normaltextrun"/>
          <w:rFonts w:cs="Calibri"/>
          <w:szCs w:val="20"/>
        </w:rPr>
        <w:t>.</w:t>
      </w:r>
    </w:p>
    <w:p w14:paraId="38D8B437" w14:textId="77777777" w:rsidR="00930499" w:rsidRDefault="00930499">
      <w:pPr>
        <w:spacing w:line="240" w:lineRule="auto"/>
        <w:rPr>
          <w:rFonts w:ascii="Franklin Gothic Demi" w:hAnsi="Franklin Gothic Demi"/>
          <w:szCs w:val="20"/>
        </w:rPr>
      </w:pPr>
      <w:r>
        <w:rPr>
          <w:szCs w:val="20"/>
        </w:rPr>
        <w:br w:type="page"/>
      </w:r>
    </w:p>
    <w:p w14:paraId="63DF6EED" w14:textId="32785D2E" w:rsidR="00F67D23" w:rsidRPr="001103FE" w:rsidRDefault="00F67D23" w:rsidP="00666512">
      <w:pPr>
        <w:pStyle w:val="TableTitle0"/>
        <w:rPr>
          <w:rFonts w:ascii="Franklin Gothic Book" w:eastAsia="Calibri" w:hAnsi="Franklin Gothic Book" w:cs="Times New Roman"/>
        </w:rPr>
      </w:pPr>
      <w:r w:rsidRPr="00666512">
        <w:rPr>
          <w:szCs w:val="20"/>
        </w:rPr>
        <w:lastRenderedPageBreak/>
        <w:t xml:space="preserve">Table 4. </w:t>
      </w:r>
      <w:r w:rsidRPr="00F67D23">
        <w:rPr>
          <w:spacing w:val="-4"/>
          <w:szCs w:val="20"/>
        </w:rPr>
        <w:t>MCAS Science Percent</w:t>
      </w:r>
      <w:r w:rsidR="00B0333B">
        <w:rPr>
          <w:spacing w:val="-4"/>
          <w:szCs w:val="20"/>
        </w:rPr>
        <w:t>age</w:t>
      </w:r>
      <w:r w:rsidRPr="00F67D23">
        <w:rPr>
          <w:spacing w:val="-4"/>
          <w:szCs w:val="20"/>
        </w:rPr>
        <w:t xml:space="preserve"> Meeting or Exceeding Expectations in Grades 5 and 8, 2019</w:t>
      </w:r>
      <w:r w:rsidR="00B0333B">
        <w:rPr>
          <w:spacing w:val="-4"/>
          <w:szCs w:val="20"/>
        </w:rPr>
        <w:noBreakHyphen/>
      </w:r>
      <w:r w:rsidRPr="00F67D23">
        <w:rPr>
          <w:spacing w:val="-4"/>
          <w:szCs w:val="20"/>
        </w:rPr>
        <w:t>2021</w:t>
      </w:r>
    </w:p>
    <w:tbl>
      <w:tblPr>
        <w:tblStyle w:val="MSVTable1"/>
        <w:tblW w:w="5000" w:type="pct"/>
        <w:tblLook w:val="0420" w:firstRow="1" w:lastRow="0" w:firstColumn="0" w:lastColumn="0" w:noHBand="0" w:noVBand="1"/>
      </w:tblPr>
      <w:tblGrid>
        <w:gridCol w:w="1334"/>
        <w:gridCol w:w="1335"/>
        <w:gridCol w:w="1335"/>
        <w:gridCol w:w="1335"/>
        <w:gridCol w:w="1335"/>
        <w:gridCol w:w="1335"/>
        <w:gridCol w:w="1335"/>
      </w:tblGrid>
      <w:tr w:rsidR="00F67D23" w:rsidRPr="00BC6625" w14:paraId="2A9707E0" w14:textId="77777777" w:rsidTr="001D741F">
        <w:trPr>
          <w:cnfStyle w:val="100000000000" w:firstRow="1" w:lastRow="0" w:firstColumn="0" w:lastColumn="0" w:oddVBand="0" w:evenVBand="0" w:oddHBand="0" w:evenHBand="0" w:firstRowFirstColumn="0" w:firstRowLastColumn="0" w:lastRowFirstColumn="0" w:lastRowLastColumn="0"/>
        </w:trPr>
        <w:tc>
          <w:tcPr>
            <w:tcW w:w="1334" w:type="dxa"/>
            <w:vAlign w:val="bottom"/>
          </w:tcPr>
          <w:p w14:paraId="3CAA0885" w14:textId="77777777" w:rsidR="00666512" w:rsidRPr="00BC6625" w:rsidRDefault="00666512" w:rsidP="001D741F">
            <w:pPr>
              <w:pStyle w:val="TableColHeadingCenter"/>
            </w:pPr>
            <w:r w:rsidRPr="00BC6625">
              <w:t>Grade</w:t>
            </w:r>
          </w:p>
        </w:tc>
        <w:tc>
          <w:tcPr>
            <w:tcW w:w="1335" w:type="dxa"/>
            <w:vAlign w:val="bottom"/>
          </w:tcPr>
          <w:p w14:paraId="6215B7A6" w14:textId="77777777" w:rsidR="00666512" w:rsidRPr="00BC6625" w:rsidRDefault="00666512" w:rsidP="001D741F">
            <w:pPr>
              <w:pStyle w:val="TableColHeadingCenter"/>
            </w:pPr>
            <w:r w:rsidRPr="00B0333B">
              <w:rPr>
                <w:i/>
                <w:iCs/>
              </w:rPr>
              <w:t>N</w:t>
            </w:r>
            <w:r w:rsidRPr="00BC6625">
              <w:t xml:space="preserve"> (2021)</w:t>
            </w:r>
          </w:p>
        </w:tc>
        <w:tc>
          <w:tcPr>
            <w:tcW w:w="1335" w:type="dxa"/>
            <w:vAlign w:val="bottom"/>
          </w:tcPr>
          <w:p w14:paraId="76334A45" w14:textId="77777777" w:rsidR="00666512" w:rsidRPr="00BC6625" w:rsidRDefault="00666512" w:rsidP="001D741F">
            <w:pPr>
              <w:pStyle w:val="TableColHeadingCenter"/>
            </w:pPr>
            <w:r w:rsidRPr="00BC6625">
              <w:t>2019</w:t>
            </w:r>
          </w:p>
        </w:tc>
        <w:tc>
          <w:tcPr>
            <w:tcW w:w="1335" w:type="dxa"/>
            <w:vAlign w:val="bottom"/>
          </w:tcPr>
          <w:p w14:paraId="28B539A5" w14:textId="77777777" w:rsidR="00666512" w:rsidRPr="00BC6625" w:rsidRDefault="00666512" w:rsidP="001D741F">
            <w:pPr>
              <w:pStyle w:val="TableColHeadingCenter"/>
            </w:pPr>
            <w:r w:rsidRPr="00BC6625">
              <w:t>2020</w:t>
            </w:r>
          </w:p>
        </w:tc>
        <w:tc>
          <w:tcPr>
            <w:tcW w:w="1335" w:type="dxa"/>
            <w:vAlign w:val="bottom"/>
          </w:tcPr>
          <w:p w14:paraId="4B713D17" w14:textId="77777777" w:rsidR="00666512" w:rsidRPr="00BC6625" w:rsidRDefault="00666512" w:rsidP="001D741F">
            <w:pPr>
              <w:pStyle w:val="TableColHeadingCenter"/>
            </w:pPr>
            <w:r w:rsidRPr="00BC6625">
              <w:t>2021</w:t>
            </w:r>
          </w:p>
        </w:tc>
        <w:tc>
          <w:tcPr>
            <w:tcW w:w="1335" w:type="dxa"/>
            <w:vAlign w:val="bottom"/>
          </w:tcPr>
          <w:p w14:paraId="52418681" w14:textId="7004D7EC" w:rsidR="00666512" w:rsidRPr="00BC6625" w:rsidRDefault="00666512" w:rsidP="001D741F">
            <w:pPr>
              <w:pStyle w:val="TableColHeadingCenter"/>
            </w:pPr>
            <w:r w:rsidRPr="004A2594">
              <w:t>3-y</w:t>
            </w:r>
            <w:r w:rsidR="00B0333B">
              <w:t>ea</w:t>
            </w:r>
            <w:r w:rsidRPr="004A2594">
              <w:t>r</w:t>
            </w:r>
            <w:r>
              <w:t xml:space="preserve"> </w:t>
            </w:r>
            <w:r w:rsidR="00CA12A9">
              <w:t>C</w:t>
            </w:r>
            <w:r w:rsidR="00CA12A9" w:rsidRPr="004A2594">
              <w:t>hange</w:t>
            </w:r>
          </w:p>
        </w:tc>
        <w:tc>
          <w:tcPr>
            <w:tcW w:w="1335" w:type="dxa"/>
            <w:vAlign w:val="bottom"/>
          </w:tcPr>
          <w:p w14:paraId="36D1D2F6" w14:textId="77777777" w:rsidR="00666512" w:rsidRPr="00BC6625" w:rsidRDefault="00666512" w:rsidP="001D741F">
            <w:pPr>
              <w:pStyle w:val="TableColHeadingCenter"/>
            </w:pPr>
            <w:r w:rsidRPr="00BC6625">
              <w:t>State (2021)</w:t>
            </w:r>
          </w:p>
        </w:tc>
      </w:tr>
      <w:tr w:rsidR="00930499" w:rsidRPr="00BC6625" w14:paraId="7F8CA893" w14:textId="77777777" w:rsidTr="00930499">
        <w:trPr>
          <w:cnfStyle w:val="000000100000" w:firstRow="0" w:lastRow="0" w:firstColumn="0" w:lastColumn="0" w:oddVBand="0" w:evenVBand="0" w:oddHBand="1" w:evenHBand="0" w:firstRowFirstColumn="0" w:firstRowLastColumn="0" w:lastRowFirstColumn="0" w:lastRowLastColumn="0"/>
        </w:trPr>
        <w:tc>
          <w:tcPr>
            <w:tcW w:w="1334" w:type="dxa"/>
          </w:tcPr>
          <w:p w14:paraId="7F15F46A" w14:textId="77777777" w:rsidR="00666512" w:rsidRPr="00BC6625" w:rsidRDefault="00666512" w:rsidP="00F67D23">
            <w:pPr>
              <w:pStyle w:val="TableTextCentered"/>
            </w:pPr>
            <w:r w:rsidRPr="00BC6625">
              <w:t>5</w:t>
            </w:r>
          </w:p>
        </w:tc>
        <w:tc>
          <w:tcPr>
            <w:tcW w:w="1335" w:type="dxa"/>
          </w:tcPr>
          <w:p w14:paraId="084E70C3" w14:textId="77777777" w:rsidR="00666512" w:rsidRPr="00BC6625" w:rsidRDefault="00666512" w:rsidP="00F67D23">
            <w:pPr>
              <w:pStyle w:val="TableTextCentered"/>
            </w:pPr>
            <w:r w:rsidRPr="00BC6625">
              <w:t>265</w:t>
            </w:r>
          </w:p>
        </w:tc>
        <w:tc>
          <w:tcPr>
            <w:tcW w:w="1335" w:type="dxa"/>
          </w:tcPr>
          <w:p w14:paraId="44488BD5" w14:textId="77777777" w:rsidR="00666512" w:rsidRPr="00BC6625" w:rsidRDefault="00666512" w:rsidP="00F67D23">
            <w:pPr>
              <w:pStyle w:val="TableTextCentered"/>
            </w:pPr>
            <w:r w:rsidRPr="00BC6625">
              <w:t>60%</w:t>
            </w:r>
          </w:p>
        </w:tc>
        <w:tc>
          <w:tcPr>
            <w:tcW w:w="1335" w:type="dxa"/>
          </w:tcPr>
          <w:p w14:paraId="2E293D8D" w14:textId="10B7C1AA" w:rsidR="00666512" w:rsidRPr="00BC6625" w:rsidRDefault="00A07846" w:rsidP="00F67D23">
            <w:pPr>
              <w:pStyle w:val="TableTextCentered"/>
            </w:pPr>
            <w:r>
              <w:t>NA</w:t>
            </w:r>
          </w:p>
        </w:tc>
        <w:tc>
          <w:tcPr>
            <w:tcW w:w="1335" w:type="dxa"/>
          </w:tcPr>
          <w:p w14:paraId="7F2B1586" w14:textId="77777777" w:rsidR="00666512" w:rsidRPr="00BC6625" w:rsidRDefault="00666512" w:rsidP="00F67D23">
            <w:pPr>
              <w:pStyle w:val="TableTextCentered"/>
            </w:pPr>
            <w:r w:rsidRPr="00BC6625">
              <w:t>57%</w:t>
            </w:r>
          </w:p>
        </w:tc>
        <w:tc>
          <w:tcPr>
            <w:tcW w:w="1335" w:type="dxa"/>
          </w:tcPr>
          <w:p w14:paraId="32E5A493" w14:textId="77777777" w:rsidR="00666512" w:rsidRPr="00DF55EC" w:rsidRDefault="00666512" w:rsidP="00F67D23">
            <w:pPr>
              <w:pStyle w:val="TableTextCentered"/>
            </w:pPr>
            <w:r w:rsidRPr="00DF55EC">
              <w:t>-3</w:t>
            </w:r>
          </w:p>
        </w:tc>
        <w:tc>
          <w:tcPr>
            <w:tcW w:w="1335" w:type="dxa"/>
          </w:tcPr>
          <w:p w14:paraId="2EE76EA6" w14:textId="77777777" w:rsidR="00666512" w:rsidRPr="00DF55EC" w:rsidRDefault="00666512" w:rsidP="00F67D23">
            <w:pPr>
              <w:pStyle w:val="TableTextCentered"/>
            </w:pPr>
            <w:r w:rsidRPr="00DF55EC">
              <w:t>42%</w:t>
            </w:r>
          </w:p>
        </w:tc>
      </w:tr>
      <w:tr w:rsidR="00930499" w:rsidRPr="00BC6625" w14:paraId="706FDA44" w14:textId="77777777" w:rsidTr="00930499">
        <w:tc>
          <w:tcPr>
            <w:tcW w:w="1334" w:type="dxa"/>
          </w:tcPr>
          <w:p w14:paraId="522BFA2D" w14:textId="77777777" w:rsidR="00666512" w:rsidRPr="00BC6625" w:rsidRDefault="00666512" w:rsidP="00F67D23">
            <w:pPr>
              <w:pStyle w:val="TableTextCentered"/>
            </w:pPr>
            <w:r w:rsidRPr="00BC6625">
              <w:t>8</w:t>
            </w:r>
          </w:p>
        </w:tc>
        <w:tc>
          <w:tcPr>
            <w:tcW w:w="1335" w:type="dxa"/>
          </w:tcPr>
          <w:p w14:paraId="7C29640A" w14:textId="77777777" w:rsidR="00666512" w:rsidRPr="00BC6625" w:rsidRDefault="00666512" w:rsidP="00F67D23">
            <w:pPr>
              <w:pStyle w:val="TableTextCentered"/>
            </w:pPr>
            <w:r w:rsidRPr="00BC6625">
              <w:t>271</w:t>
            </w:r>
          </w:p>
        </w:tc>
        <w:tc>
          <w:tcPr>
            <w:tcW w:w="1335" w:type="dxa"/>
          </w:tcPr>
          <w:p w14:paraId="5AEFCFB6" w14:textId="77777777" w:rsidR="00666512" w:rsidRPr="00BC6625" w:rsidRDefault="00666512" w:rsidP="00F67D23">
            <w:pPr>
              <w:pStyle w:val="TableTextCentered"/>
            </w:pPr>
            <w:r w:rsidRPr="00BC6625">
              <w:t>69%</w:t>
            </w:r>
          </w:p>
        </w:tc>
        <w:tc>
          <w:tcPr>
            <w:tcW w:w="1335" w:type="dxa"/>
          </w:tcPr>
          <w:p w14:paraId="3D007187" w14:textId="6AEFD6C5" w:rsidR="00666512" w:rsidRPr="00BC6625" w:rsidRDefault="00A07846" w:rsidP="00F67D23">
            <w:pPr>
              <w:pStyle w:val="TableTextCentered"/>
            </w:pPr>
            <w:r>
              <w:t>NA</w:t>
            </w:r>
          </w:p>
        </w:tc>
        <w:tc>
          <w:tcPr>
            <w:tcW w:w="1335" w:type="dxa"/>
          </w:tcPr>
          <w:p w14:paraId="55101DE9" w14:textId="77777777" w:rsidR="00666512" w:rsidRPr="00BC6625" w:rsidRDefault="00666512" w:rsidP="00F67D23">
            <w:pPr>
              <w:pStyle w:val="TableTextCentered"/>
            </w:pPr>
            <w:r w:rsidRPr="00BC6625">
              <w:t>54%</w:t>
            </w:r>
          </w:p>
        </w:tc>
        <w:tc>
          <w:tcPr>
            <w:tcW w:w="1335" w:type="dxa"/>
          </w:tcPr>
          <w:p w14:paraId="665853A0" w14:textId="77777777" w:rsidR="00666512" w:rsidRPr="00DF55EC" w:rsidRDefault="00666512" w:rsidP="00F67D23">
            <w:pPr>
              <w:pStyle w:val="TableTextCentered"/>
            </w:pPr>
            <w:r w:rsidRPr="00DF55EC">
              <w:t>-15</w:t>
            </w:r>
          </w:p>
        </w:tc>
        <w:tc>
          <w:tcPr>
            <w:tcW w:w="1335" w:type="dxa"/>
          </w:tcPr>
          <w:p w14:paraId="658D151D" w14:textId="77777777" w:rsidR="00666512" w:rsidRPr="00DF55EC" w:rsidRDefault="00666512" w:rsidP="00F67D23">
            <w:pPr>
              <w:pStyle w:val="TableTextCentered"/>
            </w:pPr>
            <w:r w:rsidRPr="00DF55EC">
              <w:t>41%</w:t>
            </w:r>
          </w:p>
        </w:tc>
      </w:tr>
      <w:tr w:rsidR="00930499" w:rsidRPr="00BC6625" w14:paraId="52A3C982" w14:textId="77777777" w:rsidTr="00930499">
        <w:trPr>
          <w:cnfStyle w:val="000000100000" w:firstRow="0" w:lastRow="0" w:firstColumn="0" w:lastColumn="0" w:oddVBand="0" w:evenVBand="0" w:oddHBand="1" w:evenHBand="0" w:firstRowFirstColumn="0" w:firstRowLastColumn="0" w:lastRowFirstColumn="0" w:lastRowLastColumn="0"/>
        </w:trPr>
        <w:tc>
          <w:tcPr>
            <w:tcW w:w="1334" w:type="dxa"/>
          </w:tcPr>
          <w:p w14:paraId="0E154FA7" w14:textId="77777777" w:rsidR="00666512" w:rsidRPr="00BC6625" w:rsidRDefault="00666512" w:rsidP="00F67D23">
            <w:pPr>
              <w:pStyle w:val="TableTextCentered"/>
            </w:pPr>
            <w:r w:rsidRPr="00BC6625">
              <w:t>5 and 8</w:t>
            </w:r>
          </w:p>
        </w:tc>
        <w:tc>
          <w:tcPr>
            <w:tcW w:w="1335" w:type="dxa"/>
          </w:tcPr>
          <w:p w14:paraId="629D7157" w14:textId="77777777" w:rsidR="00666512" w:rsidRPr="00BC6625" w:rsidRDefault="00666512" w:rsidP="00F67D23">
            <w:pPr>
              <w:pStyle w:val="TableTextCentered"/>
            </w:pPr>
            <w:r w:rsidRPr="00BC6625">
              <w:t>536</w:t>
            </w:r>
          </w:p>
        </w:tc>
        <w:tc>
          <w:tcPr>
            <w:tcW w:w="1335" w:type="dxa"/>
          </w:tcPr>
          <w:p w14:paraId="4D11EEDF" w14:textId="77777777" w:rsidR="00666512" w:rsidRPr="00BC6625" w:rsidRDefault="00666512" w:rsidP="00F67D23">
            <w:pPr>
              <w:pStyle w:val="TableTextCentered"/>
            </w:pPr>
            <w:r w:rsidRPr="00BC6625">
              <w:t>65%</w:t>
            </w:r>
          </w:p>
        </w:tc>
        <w:tc>
          <w:tcPr>
            <w:tcW w:w="1335" w:type="dxa"/>
          </w:tcPr>
          <w:p w14:paraId="4405B9CD" w14:textId="772C9667" w:rsidR="00666512" w:rsidRPr="00BC6625" w:rsidRDefault="00A07846" w:rsidP="00F67D23">
            <w:pPr>
              <w:pStyle w:val="TableTextCentered"/>
            </w:pPr>
            <w:r>
              <w:t>NA</w:t>
            </w:r>
          </w:p>
        </w:tc>
        <w:tc>
          <w:tcPr>
            <w:tcW w:w="1335" w:type="dxa"/>
          </w:tcPr>
          <w:p w14:paraId="2AB5D0AE" w14:textId="77777777" w:rsidR="00666512" w:rsidRPr="00BC6625" w:rsidRDefault="00666512" w:rsidP="00F67D23">
            <w:pPr>
              <w:pStyle w:val="TableTextCentered"/>
            </w:pPr>
            <w:r w:rsidRPr="00BC6625">
              <w:t>55%</w:t>
            </w:r>
          </w:p>
        </w:tc>
        <w:tc>
          <w:tcPr>
            <w:tcW w:w="1335" w:type="dxa"/>
          </w:tcPr>
          <w:p w14:paraId="1C136992" w14:textId="77777777" w:rsidR="00666512" w:rsidRPr="00DF55EC" w:rsidRDefault="00666512" w:rsidP="00F67D23">
            <w:pPr>
              <w:pStyle w:val="TableTextCentered"/>
            </w:pPr>
            <w:r w:rsidRPr="00DF55EC">
              <w:t>-10</w:t>
            </w:r>
          </w:p>
        </w:tc>
        <w:tc>
          <w:tcPr>
            <w:tcW w:w="1335" w:type="dxa"/>
          </w:tcPr>
          <w:p w14:paraId="2FC5CF05" w14:textId="77777777" w:rsidR="00666512" w:rsidRPr="00DF55EC" w:rsidRDefault="00666512" w:rsidP="00F67D23">
            <w:pPr>
              <w:pStyle w:val="TableTextCentered"/>
            </w:pPr>
            <w:r w:rsidRPr="00DF55EC">
              <w:t>42%</w:t>
            </w:r>
          </w:p>
        </w:tc>
      </w:tr>
      <w:tr w:rsidR="00930499" w:rsidRPr="00BC6625" w14:paraId="69EB299F" w14:textId="77777777" w:rsidTr="00930499">
        <w:tc>
          <w:tcPr>
            <w:tcW w:w="1334" w:type="dxa"/>
          </w:tcPr>
          <w:p w14:paraId="70766022" w14:textId="77777777" w:rsidR="00666512" w:rsidRPr="00BC6625" w:rsidRDefault="00666512" w:rsidP="00F67D23">
            <w:pPr>
              <w:pStyle w:val="TableTextCentered"/>
            </w:pPr>
            <w:r w:rsidRPr="00BC6625">
              <w:t>10</w:t>
            </w:r>
          </w:p>
        </w:tc>
        <w:tc>
          <w:tcPr>
            <w:tcW w:w="1335" w:type="dxa"/>
          </w:tcPr>
          <w:p w14:paraId="0852E560" w14:textId="10A7C17C" w:rsidR="00666512" w:rsidRPr="00BC6625" w:rsidRDefault="00A07846" w:rsidP="00F67D23">
            <w:pPr>
              <w:pStyle w:val="TableTextCentered"/>
            </w:pPr>
            <w:r>
              <w:t>NA</w:t>
            </w:r>
          </w:p>
        </w:tc>
        <w:tc>
          <w:tcPr>
            <w:tcW w:w="1335" w:type="dxa"/>
          </w:tcPr>
          <w:p w14:paraId="6F365270" w14:textId="06F430C2" w:rsidR="00666512" w:rsidRPr="00BC6625" w:rsidRDefault="00A07846" w:rsidP="00F67D23">
            <w:pPr>
              <w:pStyle w:val="TableTextCentered"/>
            </w:pPr>
            <w:r>
              <w:t>NA</w:t>
            </w:r>
          </w:p>
        </w:tc>
        <w:tc>
          <w:tcPr>
            <w:tcW w:w="1335" w:type="dxa"/>
          </w:tcPr>
          <w:p w14:paraId="1205863B" w14:textId="3CB3E18F" w:rsidR="00666512" w:rsidRPr="00BC6625" w:rsidRDefault="00A07846" w:rsidP="00F67D23">
            <w:pPr>
              <w:pStyle w:val="TableTextCentered"/>
            </w:pPr>
            <w:r>
              <w:t>NA</w:t>
            </w:r>
          </w:p>
        </w:tc>
        <w:tc>
          <w:tcPr>
            <w:tcW w:w="1335" w:type="dxa"/>
          </w:tcPr>
          <w:p w14:paraId="78FB3C81" w14:textId="6239AE49" w:rsidR="00666512" w:rsidRPr="00BC6625" w:rsidRDefault="00A07846" w:rsidP="00F67D23">
            <w:pPr>
              <w:pStyle w:val="TableTextCentered"/>
            </w:pPr>
            <w:r>
              <w:t>NA</w:t>
            </w:r>
          </w:p>
        </w:tc>
        <w:tc>
          <w:tcPr>
            <w:tcW w:w="1335" w:type="dxa"/>
          </w:tcPr>
          <w:p w14:paraId="594D0E1C" w14:textId="055A4E7B" w:rsidR="00666512" w:rsidRPr="00DF55EC" w:rsidRDefault="00A07846" w:rsidP="00F67D23">
            <w:pPr>
              <w:pStyle w:val="TableTextCentered"/>
            </w:pPr>
            <w:r>
              <w:t>NA</w:t>
            </w:r>
          </w:p>
        </w:tc>
        <w:tc>
          <w:tcPr>
            <w:tcW w:w="1335" w:type="dxa"/>
          </w:tcPr>
          <w:p w14:paraId="7C231BB7" w14:textId="2581335A" w:rsidR="00666512" w:rsidRPr="00DF55EC" w:rsidRDefault="00A07846" w:rsidP="00F67D23">
            <w:pPr>
              <w:pStyle w:val="TableTextCentered"/>
            </w:pPr>
            <w:r>
              <w:t>NA</w:t>
            </w:r>
          </w:p>
        </w:tc>
      </w:tr>
    </w:tbl>
    <w:p w14:paraId="55587115" w14:textId="402AB06A" w:rsidR="00666512" w:rsidRPr="001103FE" w:rsidRDefault="00F67D23" w:rsidP="00666512">
      <w:pPr>
        <w:pStyle w:val="TableNote"/>
        <w:rPr>
          <w:rStyle w:val="normaltextrun"/>
          <w:rFonts w:ascii="Franklin Gothic Book" w:hAnsi="Franklin Gothic Book" w:cs="Calibri"/>
          <w:b/>
          <w:bCs/>
          <w:szCs w:val="20"/>
        </w:rPr>
      </w:pPr>
      <w:r w:rsidRPr="00B0333B">
        <w:rPr>
          <w:rFonts w:eastAsia="Calibri"/>
          <w:i/>
          <w:iCs/>
        </w:rPr>
        <w:t>N</w:t>
      </w:r>
      <w:r w:rsidR="00B0333B">
        <w:rPr>
          <w:rFonts w:eastAsia="Calibri"/>
          <w:i/>
          <w:iCs/>
        </w:rPr>
        <w:t>ote.</w:t>
      </w:r>
      <w:r w:rsidRPr="00F67D23">
        <w:rPr>
          <w:rFonts w:eastAsia="Calibri"/>
        </w:rPr>
        <w:t xml:space="preserve"> Grade 10 results for </w:t>
      </w:r>
      <w:r w:rsidR="00B0333B">
        <w:rPr>
          <w:rFonts w:eastAsia="Calibri"/>
        </w:rPr>
        <w:t xml:space="preserve">the </w:t>
      </w:r>
      <w:r w:rsidRPr="00F67D23">
        <w:rPr>
          <w:rFonts w:eastAsia="Calibri"/>
        </w:rPr>
        <w:t xml:space="preserve">spring 2021 </w:t>
      </w:r>
      <w:r w:rsidR="007624C1" w:rsidRPr="007624C1">
        <w:rPr>
          <w:rFonts w:eastAsia="Calibri"/>
        </w:rPr>
        <w:t>Science and Technology/Engineering</w:t>
      </w:r>
      <w:r w:rsidR="007624C1">
        <w:rPr>
          <w:rFonts w:eastAsia="Calibri"/>
        </w:rPr>
        <w:t xml:space="preserve"> (</w:t>
      </w:r>
      <w:r w:rsidRPr="00F67D23">
        <w:rPr>
          <w:rFonts w:eastAsia="Calibri"/>
        </w:rPr>
        <w:t>STE</w:t>
      </w:r>
      <w:r w:rsidR="007624C1">
        <w:rPr>
          <w:rFonts w:eastAsia="Calibri"/>
        </w:rPr>
        <w:t>)</w:t>
      </w:r>
      <w:r w:rsidRPr="00F67D23">
        <w:rPr>
          <w:rFonts w:eastAsia="Calibri"/>
        </w:rPr>
        <w:t xml:space="preserve"> </w:t>
      </w:r>
      <w:r w:rsidR="007624C1">
        <w:rPr>
          <w:rFonts w:eastAsia="Calibri"/>
        </w:rPr>
        <w:t xml:space="preserve">tests </w:t>
      </w:r>
      <w:r w:rsidRPr="00F67D23">
        <w:rPr>
          <w:rFonts w:eastAsia="Calibri"/>
        </w:rPr>
        <w:t xml:space="preserve">are not provided because students in the class of 2023 were not required to take the STE test. Information about </w:t>
      </w:r>
      <w:r w:rsidR="00EE39E5">
        <w:rPr>
          <w:rFonts w:eastAsia="Calibri"/>
        </w:rPr>
        <w:t>Competency Determination</w:t>
      </w:r>
      <w:r w:rsidRPr="00F67D23">
        <w:rPr>
          <w:rFonts w:eastAsia="Calibri"/>
        </w:rPr>
        <w:t xml:space="preserve"> requirements is available at</w:t>
      </w:r>
      <w:r w:rsidRPr="001103FE">
        <w:rPr>
          <w:rFonts w:ascii="Franklin Gothic Book" w:eastAsia="Calibri" w:hAnsi="Franklin Gothic Book"/>
          <w:sz w:val="16"/>
          <w:szCs w:val="16"/>
        </w:rPr>
        <w:t xml:space="preserve"> </w:t>
      </w:r>
      <w:hyperlink r:id="rId22" w:history="1">
        <w:r w:rsidRPr="00F67D23">
          <w:rPr>
            <w:rStyle w:val="Hyperlink"/>
            <w:rFonts w:eastAsia="Calibri"/>
          </w:rPr>
          <w:t>https://www.doe.mass.edu/mcas/graduation.html</w:t>
        </w:r>
      </w:hyperlink>
      <w:r w:rsidRPr="00F67D23">
        <w:rPr>
          <w:rFonts w:eastAsia="Calibri"/>
        </w:rPr>
        <w:t>. In 2019</w:t>
      </w:r>
      <w:r w:rsidR="00B0333B">
        <w:rPr>
          <w:rFonts w:eastAsia="Calibri"/>
        </w:rPr>
        <w:t>,</w:t>
      </w:r>
      <w:r w:rsidRPr="00F67D23">
        <w:rPr>
          <w:rFonts w:eastAsia="Calibri"/>
        </w:rPr>
        <w:t xml:space="preserve"> 10th graders took the Legacy MCAS science test.</w:t>
      </w:r>
      <w:r w:rsidR="00B0333B">
        <w:rPr>
          <w:rFonts w:eastAsia="Calibri"/>
        </w:rPr>
        <w:t xml:space="preserve"> </w:t>
      </w:r>
      <w:r w:rsidR="00B0333B">
        <w:t>Data sourced from</w:t>
      </w:r>
      <w:r w:rsidR="00666512" w:rsidRPr="005E106A">
        <w:rPr>
          <w:sz w:val="16"/>
          <w:szCs w:val="16"/>
        </w:rPr>
        <w:t xml:space="preserve"> </w:t>
      </w:r>
      <w:hyperlink r:id="rId23" w:history="1">
        <w:r w:rsidRPr="00D25299">
          <w:rPr>
            <w:rStyle w:val="Hyperlink"/>
          </w:rPr>
          <w:t>https://profiles.doe.mass.edu/mcas/achievement_level.aspx?linkid=32&amp;orgcode=</w:t>
        </w:r>
        <w:r w:rsidRPr="00D25299">
          <w:rPr>
            <w:rStyle w:val="Hyperlink"/>
          </w:rPr>
          <w:br/>
          <w:t>00880000&amp;orgtypecode=5&amp;</w:t>
        </w:r>
      </w:hyperlink>
      <w:r w:rsidR="00666512" w:rsidRPr="00F67D23">
        <w:t xml:space="preserve"> </w:t>
      </w:r>
      <w:r w:rsidR="00B0333B">
        <w:t>(</w:t>
      </w:r>
      <w:r w:rsidR="00666512" w:rsidRPr="00F67D23">
        <w:t>2021</w:t>
      </w:r>
      <w:r w:rsidR="00B0333B">
        <w:t>).</w:t>
      </w:r>
    </w:p>
    <w:p w14:paraId="3CF711CA" w14:textId="64DDCABF" w:rsidR="00666512" w:rsidRDefault="00666512" w:rsidP="00F67D23">
      <w:pPr>
        <w:pStyle w:val="BodyText"/>
      </w:pPr>
      <w:r>
        <w:t>In addition, the district’s four- and five-year graduation rates</w:t>
      </w:r>
      <w:r w:rsidRPr="001B5B8B">
        <w:t>, 9</w:t>
      </w:r>
      <w:r>
        <w:t>7</w:t>
      </w:r>
      <w:r w:rsidRPr="001B5B8B">
        <w:t>.1 percent and 96.</w:t>
      </w:r>
      <w:r>
        <w:t>4</w:t>
      </w:r>
      <w:r w:rsidR="00B0333B">
        <w:t xml:space="preserve"> percent</w:t>
      </w:r>
      <w:r w:rsidR="00B0333B" w:rsidRPr="001B5B8B">
        <w:t xml:space="preserve"> </w:t>
      </w:r>
      <w:r w:rsidRPr="001B5B8B">
        <w:t>in</w:t>
      </w:r>
      <w:r>
        <w:t xml:space="preserve"> 2020</w:t>
      </w:r>
      <w:r w:rsidR="00CA12A9">
        <w:t>,</w:t>
      </w:r>
      <w:r>
        <w:t xml:space="preserve"> respectively, are both </w:t>
      </w:r>
      <w:r w:rsidR="00B0333B">
        <w:t xml:space="preserve">greater than </w:t>
      </w:r>
      <w:r>
        <w:t>the state averages of 89</w:t>
      </w:r>
      <w:r w:rsidR="00B0333B">
        <w:t xml:space="preserve"> percent </w:t>
      </w:r>
      <w:r>
        <w:t>and 90.1</w:t>
      </w:r>
      <w:r w:rsidR="00B0333B">
        <w:t xml:space="preserve"> percent</w:t>
      </w:r>
      <w:r w:rsidR="00CA12A9">
        <w:t>, respectively</w:t>
      </w:r>
      <w:r w:rsidR="00B0333B">
        <w:t>.</w:t>
      </w:r>
    </w:p>
    <w:p w14:paraId="6D724015" w14:textId="77777777" w:rsidR="00666512" w:rsidRDefault="00666512" w:rsidP="00666512">
      <w:pPr>
        <w:spacing w:line="240" w:lineRule="auto"/>
        <w:rPr>
          <w:sz w:val="16"/>
          <w:szCs w:val="16"/>
          <w:highlight w:val="yellow"/>
        </w:rPr>
      </w:pPr>
      <w:r>
        <w:rPr>
          <w:sz w:val="16"/>
          <w:szCs w:val="16"/>
          <w:highlight w:val="yellow"/>
        </w:rPr>
        <w:br w:type="page"/>
      </w:r>
    </w:p>
    <w:p w14:paraId="53114D54" w14:textId="77777777" w:rsidR="00666512" w:rsidRPr="00E06CDE" w:rsidRDefault="00666512" w:rsidP="00666512">
      <w:pPr>
        <w:pStyle w:val="Heading2"/>
      </w:pPr>
      <w:bookmarkStart w:id="17" w:name="_Toc100216534"/>
      <w:bookmarkStart w:id="18" w:name="_Toc106807998"/>
      <w:bookmarkStart w:id="19" w:name="_Toc350870261"/>
      <w:r>
        <w:lastRenderedPageBreak/>
        <w:t>Curriculum and Instruction</w:t>
      </w:r>
      <w:bookmarkEnd w:id="17"/>
      <w:bookmarkEnd w:id="18"/>
    </w:p>
    <w:p w14:paraId="59D07857" w14:textId="0557E7FB" w:rsidR="00666512" w:rsidRPr="00B735B3" w:rsidRDefault="00666512" w:rsidP="00930499">
      <w:pPr>
        <w:pStyle w:val="BodyText"/>
      </w:pPr>
      <w:r>
        <w:t xml:space="preserve">At the time of the district review, </w:t>
      </w:r>
      <w:r w:rsidR="00484751">
        <w:t>EPS</w:t>
      </w:r>
      <w:r w:rsidR="00484751" w:rsidRPr="00373EAF">
        <w:t xml:space="preserve"> </w:t>
      </w:r>
      <w:r>
        <w:t>was</w:t>
      </w:r>
      <w:r w:rsidRPr="00373EAF">
        <w:t xml:space="preserve"> working on </w:t>
      </w:r>
      <w:r w:rsidR="00B0333B">
        <w:t>its</w:t>
      </w:r>
      <w:r w:rsidR="00B0333B" w:rsidRPr="00373EAF">
        <w:t xml:space="preserve"> </w:t>
      </w:r>
      <w:r w:rsidRPr="00373EAF">
        <w:t xml:space="preserve">curriculum review process. </w:t>
      </w:r>
      <w:r>
        <w:t>During the 2021-2022 school year</w:t>
      </w:r>
      <w:r w:rsidRPr="00373EAF">
        <w:t xml:space="preserve">, </w:t>
      </w:r>
      <w:r w:rsidR="00B0333B">
        <w:t>EPS</w:t>
      </w:r>
      <w:r w:rsidRPr="00373EAF">
        <w:t xml:space="preserve"> </w:t>
      </w:r>
      <w:r>
        <w:t>initiated the</w:t>
      </w:r>
      <w:r w:rsidRPr="00373EAF">
        <w:t xml:space="preserve"> creat</w:t>
      </w:r>
      <w:r>
        <w:t>ion of</w:t>
      </w:r>
      <w:r w:rsidRPr="00373EAF">
        <w:t xml:space="preserve"> a curriculum review </w:t>
      </w:r>
      <w:r w:rsidR="00C538F1">
        <w:t xml:space="preserve">process </w:t>
      </w:r>
      <w:r w:rsidRPr="00373EAF">
        <w:t xml:space="preserve">and </w:t>
      </w:r>
      <w:r w:rsidR="00C538F1">
        <w:t xml:space="preserve">an </w:t>
      </w:r>
      <w:r w:rsidRPr="00373EAF">
        <w:t xml:space="preserve">equity auditing process to be implemented </w:t>
      </w:r>
      <w:r w:rsidR="0015674D">
        <w:t>beginning in</w:t>
      </w:r>
      <w:r>
        <w:t xml:space="preserve"> the </w:t>
      </w:r>
      <w:r w:rsidRPr="00373EAF">
        <w:t xml:space="preserve">2022-2023 school year. These processes are intended to ensure </w:t>
      </w:r>
      <w:r w:rsidR="00C538F1">
        <w:t xml:space="preserve">that </w:t>
      </w:r>
      <w:r w:rsidRPr="00373EAF">
        <w:t xml:space="preserve">curricula </w:t>
      </w:r>
      <w:r w:rsidR="00C538F1">
        <w:t>are</w:t>
      </w:r>
      <w:r w:rsidRPr="00373EAF">
        <w:t xml:space="preserve"> clearly articulated</w:t>
      </w:r>
      <w:r w:rsidR="00C538F1">
        <w:t>;</w:t>
      </w:r>
      <w:r w:rsidRPr="00373EAF">
        <w:t xml:space="preserve"> aligned to state standards</w:t>
      </w:r>
      <w:r w:rsidR="00C538F1">
        <w:t>;</w:t>
      </w:r>
      <w:r w:rsidRPr="00373EAF">
        <w:t xml:space="preserve"> and reviewed for </w:t>
      </w:r>
      <w:r w:rsidR="002416E4">
        <w:t>DEI</w:t>
      </w:r>
      <w:r w:rsidRPr="00373EAF">
        <w:t xml:space="preserve">. The district’s instructional expectations </w:t>
      </w:r>
      <w:r w:rsidR="00C538F1">
        <w:t>require</w:t>
      </w:r>
      <w:r w:rsidR="00C538F1" w:rsidRPr="00373EAF">
        <w:t xml:space="preserve"> </w:t>
      </w:r>
      <w:r w:rsidRPr="00373EAF">
        <w:t>that teachers adjust and modify their instruction to meet</w:t>
      </w:r>
      <w:r w:rsidRPr="0030781B">
        <w:t xml:space="preserve"> students’ learning needs, skill levels, and levels of readiness. The district has a wide variety of academic offerings</w:t>
      </w:r>
      <w:r w:rsidRPr="00525772">
        <w:t>, including language offerings at the middle</w:t>
      </w:r>
      <w:r w:rsidR="00B0333B">
        <w:t>-</w:t>
      </w:r>
      <w:r w:rsidRPr="00525772">
        <w:t>school level and many offerings at the high</w:t>
      </w:r>
      <w:r w:rsidR="00B0333B">
        <w:t>-</w:t>
      </w:r>
      <w:r w:rsidRPr="00525772">
        <w:t>school level (e.g., honors, Advanced Placement</w:t>
      </w:r>
      <w:r w:rsidR="00EE39E5">
        <w:t xml:space="preserve"> [AP]</w:t>
      </w:r>
      <w:r w:rsidRPr="00525772">
        <w:t xml:space="preserve">, </w:t>
      </w:r>
      <w:r w:rsidR="00A91A91">
        <w:t xml:space="preserve">and </w:t>
      </w:r>
      <w:r w:rsidRPr="00525772">
        <w:t>electives</w:t>
      </w:r>
      <w:r w:rsidR="00C538F1">
        <w:t>)</w:t>
      </w:r>
      <w:r w:rsidRPr="00525772">
        <w:t xml:space="preserve">. To support students in career exploration, the district has </w:t>
      </w:r>
      <w:r w:rsidRPr="00525772">
        <w:rPr>
          <w:rFonts w:eastAsiaTheme="minorEastAsia"/>
        </w:rPr>
        <w:t>college and career connections diagrams that connect available courses with various college majors and career opportunities</w:t>
      </w:r>
      <w:r w:rsidRPr="00525772">
        <w:t xml:space="preserve">. </w:t>
      </w:r>
      <w:r>
        <w:t xml:space="preserve">Aggregate instructional observations indicated that </w:t>
      </w:r>
      <w:r w:rsidRPr="00135079">
        <w:rPr>
          <w:spacing w:val="-4"/>
        </w:rPr>
        <w:t>instructional expectations and rigorous instruction were not being implemented consistently across all classrooms.</w:t>
      </w:r>
      <w:r w:rsidR="00C538F1">
        <w:rPr>
          <w:spacing w:val="-4"/>
        </w:rPr>
        <w:t xml:space="preserve"> Table 5 summarizes key strengths and areas for growth in curriculum and instruction.</w:t>
      </w:r>
    </w:p>
    <w:p w14:paraId="2DA57FDE" w14:textId="2D538F13" w:rsidR="00666512" w:rsidRPr="00666512" w:rsidRDefault="00666512" w:rsidP="00666512">
      <w:pPr>
        <w:pStyle w:val="TableTitle0"/>
        <w:rPr>
          <w:szCs w:val="20"/>
        </w:rPr>
      </w:pPr>
      <w:r w:rsidRPr="00666512">
        <w:rPr>
          <w:szCs w:val="20"/>
        </w:rPr>
        <w:t>Table 5. Summary of Key Strengths and Areas for Growth</w:t>
      </w:r>
      <w:r w:rsidR="00C538F1">
        <w:rPr>
          <w:szCs w:val="20"/>
        </w:rPr>
        <w:t>:</w:t>
      </w:r>
      <w:r w:rsidRPr="00666512">
        <w:rPr>
          <w:szCs w:val="20"/>
        </w:rPr>
        <w:t xml:space="preserve"> Curriculum and Instruction Standard</w:t>
      </w:r>
    </w:p>
    <w:tbl>
      <w:tblPr>
        <w:tblStyle w:val="MSVTable1"/>
        <w:tblW w:w="5000" w:type="pct"/>
        <w:tblLook w:val="0620" w:firstRow="1" w:lastRow="0" w:firstColumn="0" w:lastColumn="0" w:noHBand="1" w:noVBand="1"/>
      </w:tblPr>
      <w:tblGrid>
        <w:gridCol w:w="1792"/>
        <w:gridCol w:w="4321"/>
        <w:gridCol w:w="3231"/>
      </w:tblGrid>
      <w:tr w:rsidR="00930499" w:rsidRPr="00AD22A8" w14:paraId="576A978A" w14:textId="77777777" w:rsidTr="00930499">
        <w:trPr>
          <w:cnfStyle w:val="100000000000" w:firstRow="1" w:lastRow="0" w:firstColumn="0" w:lastColumn="0" w:oddVBand="0" w:evenVBand="0" w:oddHBand="0" w:evenHBand="0" w:firstRowFirstColumn="0" w:firstRowLastColumn="0" w:lastRowFirstColumn="0" w:lastRowLastColumn="0"/>
        </w:trPr>
        <w:tc>
          <w:tcPr>
            <w:tcW w:w="959" w:type="pct"/>
          </w:tcPr>
          <w:p w14:paraId="41272E75" w14:textId="77777777" w:rsidR="00666512" w:rsidRPr="00AD22A8" w:rsidRDefault="00666512" w:rsidP="00930499">
            <w:pPr>
              <w:pStyle w:val="TableColHeadingCenter"/>
              <w:rPr>
                <w:bdr w:val="none" w:sz="0" w:space="0" w:color="auto" w:frame="1"/>
              </w:rPr>
            </w:pPr>
            <w:r>
              <w:rPr>
                <w:bdr w:val="none" w:sz="0" w:space="0" w:color="auto" w:frame="1"/>
              </w:rPr>
              <w:t>Indicator</w:t>
            </w:r>
          </w:p>
        </w:tc>
        <w:tc>
          <w:tcPr>
            <w:tcW w:w="2312" w:type="pct"/>
          </w:tcPr>
          <w:p w14:paraId="172E0AEF" w14:textId="77777777" w:rsidR="00666512" w:rsidRPr="00AD22A8" w:rsidRDefault="00666512" w:rsidP="00930499">
            <w:pPr>
              <w:pStyle w:val="TableColHeadingCenter"/>
              <w:rPr>
                <w:bdr w:val="none" w:sz="0" w:space="0" w:color="auto" w:frame="1"/>
              </w:rPr>
            </w:pPr>
            <w:r w:rsidRPr="00AD22A8">
              <w:rPr>
                <w:bdr w:val="none" w:sz="0" w:space="0" w:color="auto" w:frame="1"/>
              </w:rPr>
              <w:t>Strengths</w:t>
            </w:r>
          </w:p>
        </w:tc>
        <w:tc>
          <w:tcPr>
            <w:tcW w:w="1729" w:type="pct"/>
          </w:tcPr>
          <w:p w14:paraId="5C6630CA" w14:textId="0091D2A0" w:rsidR="00666512" w:rsidRPr="00AD22A8" w:rsidRDefault="00666512" w:rsidP="00930499">
            <w:pPr>
              <w:pStyle w:val="TableColHeadingCenter"/>
              <w:rPr>
                <w:bdr w:val="none" w:sz="0" w:space="0" w:color="auto" w:frame="1"/>
              </w:rPr>
            </w:pPr>
            <w:r w:rsidRPr="00AD22A8">
              <w:rPr>
                <w:bdr w:val="none" w:sz="0" w:space="0" w:color="auto" w:frame="1"/>
              </w:rPr>
              <w:t xml:space="preserve">Areas for </w:t>
            </w:r>
            <w:r w:rsidR="00C538F1">
              <w:rPr>
                <w:bdr w:val="none" w:sz="0" w:space="0" w:color="auto" w:frame="1"/>
              </w:rPr>
              <w:t>g</w:t>
            </w:r>
            <w:r w:rsidRPr="00AD22A8">
              <w:rPr>
                <w:bdr w:val="none" w:sz="0" w:space="0" w:color="auto" w:frame="1"/>
              </w:rPr>
              <w:t>rowth</w:t>
            </w:r>
          </w:p>
        </w:tc>
      </w:tr>
      <w:tr w:rsidR="00930499" w14:paraId="42484B56" w14:textId="77777777" w:rsidTr="00930499">
        <w:tc>
          <w:tcPr>
            <w:tcW w:w="959" w:type="pct"/>
          </w:tcPr>
          <w:p w14:paraId="2F446106" w14:textId="2F84B973" w:rsidR="00666512" w:rsidRPr="00F45068" w:rsidRDefault="00666512" w:rsidP="00930499">
            <w:pPr>
              <w:pStyle w:val="TableSubheading"/>
              <w:rPr>
                <w:bdr w:val="none" w:sz="0" w:space="0" w:color="auto" w:frame="1"/>
              </w:rPr>
            </w:pPr>
            <w:r>
              <w:rPr>
                <w:bdr w:val="none" w:sz="0" w:space="0" w:color="auto" w:frame="1"/>
              </w:rPr>
              <w:t xml:space="preserve">Curriculum </w:t>
            </w:r>
            <w:r w:rsidR="00C538F1">
              <w:rPr>
                <w:bdr w:val="none" w:sz="0" w:space="0" w:color="auto" w:frame="1"/>
              </w:rPr>
              <w:t>s</w:t>
            </w:r>
            <w:r>
              <w:rPr>
                <w:bdr w:val="none" w:sz="0" w:space="0" w:color="auto" w:frame="1"/>
              </w:rPr>
              <w:t xml:space="preserve">election and </w:t>
            </w:r>
            <w:r w:rsidR="00C538F1">
              <w:rPr>
                <w:bdr w:val="none" w:sz="0" w:space="0" w:color="auto" w:frame="1"/>
              </w:rPr>
              <w:t>u</w:t>
            </w:r>
            <w:r>
              <w:rPr>
                <w:bdr w:val="none" w:sz="0" w:space="0" w:color="auto" w:frame="1"/>
              </w:rPr>
              <w:t>se</w:t>
            </w:r>
          </w:p>
        </w:tc>
        <w:tc>
          <w:tcPr>
            <w:tcW w:w="2312" w:type="pct"/>
          </w:tcPr>
          <w:p w14:paraId="6D4AFF7D" w14:textId="3E7BE6C3" w:rsidR="00666512" w:rsidRDefault="00666512" w:rsidP="00930499">
            <w:pPr>
              <w:pStyle w:val="TableBullet1"/>
              <w:rPr>
                <w:b/>
                <w:bdr w:val="none" w:sz="0" w:space="0" w:color="auto" w:frame="1"/>
              </w:rPr>
            </w:pPr>
            <w:r>
              <w:rPr>
                <w:bdr w:val="none" w:sz="0" w:space="0" w:color="auto" w:frame="1"/>
              </w:rPr>
              <w:t xml:space="preserve">Using the </w:t>
            </w:r>
            <w:r w:rsidRPr="00783520">
              <w:rPr>
                <w:bdr w:val="none" w:sz="0" w:space="0" w:color="auto" w:frame="1"/>
              </w:rPr>
              <w:t>CURATE table and other documents to critically review curricula</w:t>
            </w:r>
            <w:r w:rsidRPr="001103FE">
              <w:rPr>
                <w:rFonts w:ascii="Franklin Gothic Book" w:eastAsia="Calibri" w:hAnsi="Franklin Gothic Book" w:cs="Calibri"/>
              </w:rPr>
              <w:t xml:space="preserve"> </w:t>
            </w:r>
            <w:r w:rsidRPr="001103FE">
              <w:rPr>
                <w:rFonts w:ascii="Franklin Gothic Book" w:eastAsia="Calibri" w:hAnsi="Franklin Gothic Book" w:cs="Calibri"/>
                <w:bCs/>
              </w:rPr>
              <w:t>for quality</w:t>
            </w:r>
          </w:p>
          <w:p w14:paraId="71385638" w14:textId="0D2AD94C" w:rsidR="00666512" w:rsidRPr="00547223" w:rsidRDefault="00666512" w:rsidP="00930499">
            <w:pPr>
              <w:pStyle w:val="TableBullet1"/>
              <w:rPr>
                <w:b/>
                <w:bdr w:val="none" w:sz="0" w:space="0" w:color="auto" w:frame="1"/>
              </w:rPr>
            </w:pPr>
            <w:r>
              <w:rPr>
                <w:bdr w:val="none" w:sz="0" w:space="0" w:color="auto" w:frame="1"/>
              </w:rPr>
              <w:t xml:space="preserve">Establishing a </w:t>
            </w:r>
            <w:r w:rsidR="00C538F1">
              <w:rPr>
                <w:bdr w:val="none" w:sz="0" w:space="0" w:color="auto" w:frame="1"/>
              </w:rPr>
              <w:t>l</w:t>
            </w:r>
            <w:r w:rsidRPr="0031559D">
              <w:rPr>
                <w:bdr w:val="none" w:sz="0" w:space="0" w:color="auto" w:frame="1"/>
              </w:rPr>
              <w:t xml:space="preserve">iteracy </w:t>
            </w:r>
            <w:r w:rsidR="00C538F1">
              <w:rPr>
                <w:bdr w:val="none" w:sz="0" w:space="0" w:color="auto" w:frame="1"/>
              </w:rPr>
              <w:t>a</w:t>
            </w:r>
            <w:r w:rsidR="00C538F1" w:rsidRPr="0031559D">
              <w:rPr>
                <w:bdr w:val="none" w:sz="0" w:space="0" w:color="auto" w:frame="1"/>
              </w:rPr>
              <w:t xml:space="preserve">doption </w:t>
            </w:r>
            <w:r w:rsidR="00C538F1">
              <w:rPr>
                <w:bdr w:val="none" w:sz="0" w:space="0" w:color="auto" w:frame="1"/>
              </w:rPr>
              <w:t>c</w:t>
            </w:r>
            <w:r w:rsidR="00C538F1" w:rsidRPr="0031559D">
              <w:rPr>
                <w:bdr w:val="none" w:sz="0" w:space="0" w:color="auto" w:frame="1"/>
              </w:rPr>
              <w:t>ommittee</w:t>
            </w:r>
            <w:r w:rsidR="00C538F1">
              <w:rPr>
                <w:bdr w:val="none" w:sz="0" w:space="0" w:color="auto" w:frame="1"/>
              </w:rPr>
              <w:t xml:space="preserve"> </w:t>
            </w:r>
            <w:r>
              <w:rPr>
                <w:bdr w:val="none" w:sz="0" w:space="0" w:color="auto" w:frame="1"/>
              </w:rPr>
              <w:t xml:space="preserve">to complete professional development </w:t>
            </w:r>
            <w:r w:rsidR="00C4023D">
              <w:rPr>
                <w:bdr w:val="none" w:sz="0" w:space="0" w:color="auto" w:frame="1"/>
              </w:rPr>
              <w:t xml:space="preserve">(PD) </w:t>
            </w:r>
            <w:r>
              <w:rPr>
                <w:bdr w:val="none" w:sz="0" w:space="0" w:color="auto" w:frame="1"/>
              </w:rPr>
              <w:t>on the science of reading, review literacy curricula for adoption, and plan implementation</w:t>
            </w:r>
          </w:p>
        </w:tc>
        <w:tc>
          <w:tcPr>
            <w:tcW w:w="1729" w:type="pct"/>
          </w:tcPr>
          <w:p w14:paraId="19508D45" w14:textId="0277FB1D" w:rsidR="00666512" w:rsidRPr="00547223" w:rsidRDefault="00EE2B97" w:rsidP="00930499">
            <w:pPr>
              <w:pStyle w:val="TableBullet1"/>
              <w:rPr>
                <w:b/>
                <w:bdr w:val="none" w:sz="0" w:space="0" w:color="auto" w:frame="1"/>
              </w:rPr>
            </w:pPr>
            <w:r>
              <w:rPr>
                <w:bdr w:val="none" w:sz="0" w:space="0" w:color="auto" w:frame="1"/>
              </w:rPr>
              <w:t xml:space="preserve">Continuing to develop </w:t>
            </w:r>
            <w:r w:rsidR="00666512">
              <w:rPr>
                <w:bdr w:val="none" w:sz="0" w:space="0" w:color="auto" w:frame="1"/>
              </w:rPr>
              <w:t xml:space="preserve">the district’s </w:t>
            </w:r>
            <w:r w:rsidR="00666512" w:rsidRPr="00182F46">
              <w:t>equity audit process</w:t>
            </w:r>
            <w:r w:rsidR="00666512">
              <w:t xml:space="preserve"> to review curriculum and instructional practices </w:t>
            </w:r>
            <w:r w:rsidR="00666512" w:rsidRPr="00783520">
              <w:t>to ensure equity</w:t>
            </w:r>
            <w:r w:rsidR="00666512" w:rsidRPr="13CC013D">
              <w:t xml:space="preserve"> </w:t>
            </w:r>
          </w:p>
        </w:tc>
      </w:tr>
      <w:tr w:rsidR="00930499" w14:paraId="68E1BEF5" w14:textId="77777777" w:rsidTr="00930499">
        <w:tc>
          <w:tcPr>
            <w:tcW w:w="959" w:type="pct"/>
          </w:tcPr>
          <w:p w14:paraId="6A7EEFB7" w14:textId="41F255C0" w:rsidR="00666512" w:rsidRPr="00F45068" w:rsidRDefault="00666512" w:rsidP="00930499">
            <w:pPr>
              <w:pStyle w:val="TableSubheading"/>
              <w:rPr>
                <w:bdr w:val="none" w:sz="0" w:space="0" w:color="auto" w:frame="1"/>
              </w:rPr>
            </w:pPr>
            <w:r>
              <w:rPr>
                <w:bdr w:val="none" w:sz="0" w:space="0" w:color="auto" w:frame="1"/>
              </w:rPr>
              <w:t xml:space="preserve">Classroom </w:t>
            </w:r>
            <w:r w:rsidR="00C538F1">
              <w:rPr>
                <w:bdr w:val="none" w:sz="0" w:space="0" w:color="auto" w:frame="1"/>
              </w:rPr>
              <w:t>i</w:t>
            </w:r>
            <w:r>
              <w:rPr>
                <w:bdr w:val="none" w:sz="0" w:space="0" w:color="auto" w:frame="1"/>
              </w:rPr>
              <w:t>nstruction</w:t>
            </w:r>
          </w:p>
        </w:tc>
        <w:tc>
          <w:tcPr>
            <w:tcW w:w="2312" w:type="pct"/>
          </w:tcPr>
          <w:p w14:paraId="22BF38A4" w14:textId="77777777" w:rsidR="00666512" w:rsidRPr="00783520" w:rsidRDefault="00666512" w:rsidP="00930499">
            <w:pPr>
              <w:pStyle w:val="TableBullet1"/>
              <w:rPr>
                <w:b/>
                <w:bdr w:val="none" w:sz="0" w:space="0" w:color="auto" w:frame="1"/>
              </w:rPr>
            </w:pPr>
            <w:r w:rsidRPr="00783520">
              <w:rPr>
                <w:bdr w:val="none" w:sz="0" w:space="0" w:color="auto" w:frame="1"/>
              </w:rPr>
              <w:t>Establishing clear expectations that teachers make adjustments and accommodations informed by students’ learning needs and skill levels</w:t>
            </w:r>
          </w:p>
          <w:p w14:paraId="1CECBA68" w14:textId="6D8796FD" w:rsidR="00666512" w:rsidRPr="00783520" w:rsidRDefault="00666512" w:rsidP="00930499">
            <w:pPr>
              <w:pStyle w:val="TableBullet1"/>
              <w:rPr>
                <w:b/>
                <w:bdr w:val="none" w:sz="0" w:space="0" w:color="auto" w:frame="1"/>
              </w:rPr>
            </w:pPr>
            <w:r w:rsidRPr="00783520">
              <w:rPr>
                <w:bdr w:val="none" w:sz="0" w:space="0" w:color="auto" w:frame="1"/>
              </w:rPr>
              <w:t xml:space="preserve">Having clearly </w:t>
            </w:r>
            <w:r w:rsidR="00C55391">
              <w:rPr>
                <w:bdr w:val="none" w:sz="0" w:space="0" w:color="auto" w:frame="1"/>
              </w:rPr>
              <w:t>written</w:t>
            </w:r>
            <w:r w:rsidRPr="00783520">
              <w:rPr>
                <w:bdr w:val="none" w:sz="0" w:space="0" w:color="auto" w:frame="1"/>
              </w:rPr>
              <w:t xml:space="preserve"> documents, including the </w:t>
            </w:r>
            <w:r w:rsidR="00C538F1">
              <w:t>District Curriculum Accommodation Plan</w:t>
            </w:r>
            <w:r w:rsidRPr="00783520">
              <w:rPr>
                <w:bdr w:val="none" w:sz="0" w:space="0" w:color="auto" w:frame="1"/>
              </w:rPr>
              <w:t xml:space="preserve"> and Interventions Strategies Options, to support teachers in adjusting their instruction to meet student needs</w:t>
            </w:r>
          </w:p>
        </w:tc>
        <w:tc>
          <w:tcPr>
            <w:tcW w:w="1729" w:type="pct"/>
          </w:tcPr>
          <w:p w14:paraId="40B7DE8E" w14:textId="77777777" w:rsidR="00666512" w:rsidRPr="00783520" w:rsidRDefault="00666512" w:rsidP="00930499">
            <w:pPr>
              <w:pStyle w:val="TableBullet1"/>
              <w:rPr>
                <w:b/>
                <w:bdr w:val="none" w:sz="0" w:space="0" w:color="auto" w:frame="1"/>
              </w:rPr>
            </w:pPr>
            <w:r w:rsidRPr="00783520">
              <w:rPr>
                <w:bdr w:val="none" w:sz="0" w:space="0" w:color="auto" w:frame="1"/>
              </w:rPr>
              <w:t>Providing all students with opportunities to learn collaboratively and take ownership of their learning</w:t>
            </w:r>
          </w:p>
        </w:tc>
      </w:tr>
      <w:tr w:rsidR="00930499" w14:paraId="0705E8FE" w14:textId="77777777" w:rsidTr="00930499">
        <w:tc>
          <w:tcPr>
            <w:tcW w:w="959" w:type="pct"/>
          </w:tcPr>
          <w:p w14:paraId="3767A0E2" w14:textId="23D5935F" w:rsidR="00666512" w:rsidRPr="00F45068" w:rsidRDefault="00666512" w:rsidP="00930499">
            <w:pPr>
              <w:pStyle w:val="TableSubheading"/>
              <w:rPr>
                <w:bdr w:val="none" w:sz="0" w:space="0" w:color="auto" w:frame="1"/>
              </w:rPr>
            </w:pPr>
            <w:r>
              <w:rPr>
                <w:bdr w:val="none" w:sz="0" w:space="0" w:color="auto" w:frame="1"/>
              </w:rPr>
              <w:t xml:space="preserve">Student </w:t>
            </w:r>
            <w:r w:rsidR="00C538F1">
              <w:rPr>
                <w:bdr w:val="none" w:sz="0" w:space="0" w:color="auto" w:frame="1"/>
              </w:rPr>
              <w:t>a</w:t>
            </w:r>
            <w:r>
              <w:rPr>
                <w:bdr w:val="none" w:sz="0" w:space="0" w:color="auto" w:frame="1"/>
              </w:rPr>
              <w:t xml:space="preserve">ccess to </w:t>
            </w:r>
            <w:r w:rsidR="00C538F1">
              <w:rPr>
                <w:bdr w:val="none" w:sz="0" w:space="0" w:color="auto" w:frame="1"/>
              </w:rPr>
              <w:t>c</w:t>
            </w:r>
            <w:r>
              <w:rPr>
                <w:bdr w:val="none" w:sz="0" w:space="0" w:color="auto" w:frame="1"/>
              </w:rPr>
              <w:t>oursework</w:t>
            </w:r>
          </w:p>
        </w:tc>
        <w:tc>
          <w:tcPr>
            <w:tcW w:w="2312" w:type="pct"/>
          </w:tcPr>
          <w:p w14:paraId="1D93DCD0" w14:textId="77777777" w:rsidR="00666512" w:rsidRPr="00341EF6" w:rsidRDefault="00666512" w:rsidP="00930499">
            <w:pPr>
              <w:pStyle w:val="TableBullet1"/>
              <w:rPr>
                <w:b/>
                <w:bCs/>
                <w:bdr w:val="none" w:sz="0" w:space="0" w:color="auto" w:frame="1"/>
              </w:rPr>
            </w:pPr>
            <w:r>
              <w:rPr>
                <w:bCs/>
                <w:bdr w:val="none" w:sz="0" w:space="0" w:color="auto" w:frame="1"/>
              </w:rPr>
              <w:t xml:space="preserve">Providing a variety of academic offerings that encourage students to pursue rigorous learning experiences aligned with their interests </w:t>
            </w:r>
          </w:p>
        </w:tc>
        <w:tc>
          <w:tcPr>
            <w:tcW w:w="1729" w:type="pct"/>
          </w:tcPr>
          <w:p w14:paraId="4C8AE1D1" w14:textId="77777777" w:rsidR="00666512" w:rsidRDefault="00666512" w:rsidP="00930499">
            <w:pPr>
              <w:pStyle w:val="TableBullet1"/>
              <w:rPr>
                <w:b/>
                <w:bdr w:val="none" w:sz="0" w:space="0" w:color="auto" w:frame="1"/>
              </w:rPr>
            </w:pPr>
            <w:r>
              <w:rPr>
                <w:bdr w:val="none" w:sz="0" w:space="0" w:color="auto" w:frame="1"/>
              </w:rPr>
              <w:t>Ensuring that all students have equitable access to advanced coursework and other academic offerings</w:t>
            </w:r>
          </w:p>
        </w:tc>
      </w:tr>
    </w:tbl>
    <w:p w14:paraId="08C8187E" w14:textId="521AA1D4" w:rsidR="00666512" w:rsidRDefault="00666512" w:rsidP="00666512">
      <w:pPr>
        <w:pStyle w:val="Heading3"/>
      </w:pPr>
      <w:r>
        <w:t>Curriculum Selection and Use</w:t>
      </w:r>
    </w:p>
    <w:p w14:paraId="7F60406F" w14:textId="44C211E9" w:rsidR="00666512" w:rsidRDefault="00666512" w:rsidP="00930499">
      <w:pPr>
        <w:pStyle w:val="BodyTextposthead"/>
      </w:pPr>
      <w:r>
        <w:t xml:space="preserve">Curriculum selection and use is an area of focus for the district. </w:t>
      </w:r>
      <w:r w:rsidR="00C81802">
        <w:t>A review of</w:t>
      </w:r>
      <w:r>
        <w:t xml:space="preserve"> </w:t>
      </w:r>
      <w:r w:rsidR="00484751">
        <w:t xml:space="preserve">EPS’s </w:t>
      </w:r>
      <w:r>
        <w:t>CURATE</w:t>
      </w:r>
      <w:r w:rsidR="00C538F1">
        <w:rPr>
          <w:rStyle w:val="FootnoteReference"/>
        </w:rPr>
        <w:footnoteReference w:id="5"/>
      </w:r>
      <w:r>
        <w:t xml:space="preserve"> table</w:t>
      </w:r>
      <w:r w:rsidR="00207F53">
        <w:t xml:space="preserve"> indicated that</w:t>
      </w:r>
      <w:r>
        <w:t xml:space="preserve"> the district </w:t>
      </w:r>
      <w:r w:rsidR="00207F53">
        <w:t xml:space="preserve">used </w:t>
      </w:r>
      <w:r>
        <w:t>published curricula at the elementary level</w:t>
      </w:r>
      <w:r w:rsidR="00C538F1">
        <w:t>,</w:t>
      </w:r>
      <w:r>
        <w:t xml:space="preserve"> including Fundations (</w:t>
      </w:r>
      <w:r w:rsidR="00C538F1">
        <w:t xml:space="preserve">kindergarten </w:t>
      </w:r>
      <w:r>
        <w:t>only) and Reading Street (K-6) for ELA; Bridges (K-5) and Illustrative Math (</w:t>
      </w:r>
      <w:r w:rsidR="00C81802">
        <w:t xml:space="preserve">grades </w:t>
      </w:r>
      <w:r>
        <w:t xml:space="preserve">6-8) for mathematics; and Know Atom (K-5) for science. Of these curricula, Illustrative Math is the only curriculum that meets </w:t>
      </w:r>
      <w:r w:rsidR="00207F53">
        <w:t xml:space="preserve">CURATE’s </w:t>
      </w:r>
      <w:r>
        <w:t xml:space="preserve">expectations, with the other curricula not being rated. </w:t>
      </w:r>
      <w:r w:rsidR="001C57E2">
        <w:t>D</w:t>
      </w:r>
      <w:r>
        <w:t>istrict leaders</w:t>
      </w:r>
      <w:r w:rsidR="001C57E2">
        <w:t xml:space="preserve"> stated that</w:t>
      </w:r>
      <w:r w:rsidR="005E1809">
        <w:t xml:space="preserve"> </w:t>
      </w:r>
      <w:r>
        <w:t>the</w:t>
      </w:r>
      <w:r w:rsidRPr="5D86607E">
        <w:t xml:space="preserve"> </w:t>
      </w:r>
      <w:r>
        <w:t xml:space="preserve">elementary and middle schools also </w:t>
      </w:r>
      <w:r w:rsidRPr="5D86607E">
        <w:t>use</w:t>
      </w:r>
      <w:r w:rsidR="001C57E2">
        <w:t>d</w:t>
      </w:r>
      <w:r w:rsidR="00207F53">
        <w:t xml:space="preserve"> </w:t>
      </w:r>
      <w:r w:rsidRPr="5D86607E">
        <w:t xml:space="preserve">Second Step </w:t>
      </w:r>
      <w:r>
        <w:t>as their</w:t>
      </w:r>
      <w:r w:rsidRPr="5D86607E">
        <w:t xml:space="preserve"> </w:t>
      </w:r>
      <w:r>
        <w:t>s</w:t>
      </w:r>
      <w:r w:rsidRPr="5D86607E">
        <w:t>ocial-</w:t>
      </w:r>
      <w:r>
        <w:t>e</w:t>
      </w:r>
      <w:r w:rsidRPr="5D86607E">
        <w:t xml:space="preserve">motional </w:t>
      </w:r>
      <w:r w:rsidR="00C538F1">
        <w:t xml:space="preserve">learning </w:t>
      </w:r>
      <w:r w:rsidRPr="5D86607E">
        <w:t>curriculum</w:t>
      </w:r>
      <w:r>
        <w:t>.</w:t>
      </w:r>
      <w:r w:rsidRPr="5D86607E">
        <w:t xml:space="preserve"> </w:t>
      </w:r>
      <w:r>
        <w:t>At the middle</w:t>
      </w:r>
      <w:r w:rsidR="00B0333B">
        <w:t>-</w:t>
      </w:r>
      <w:r>
        <w:t xml:space="preserve"> and high</w:t>
      </w:r>
      <w:r w:rsidR="00B0333B">
        <w:t>-</w:t>
      </w:r>
      <w:r>
        <w:t xml:space="preserve">school levels, almost all </w:t>
      </w:r>
      <w:r w:rsidR="00C538F1">
        <w:t xml:space="preserve">curricula are </w:t>
      </w:r>
      <w:r>
        <w:t>teacher</w:t>
      </w:r>
      <w:r w:rsidR="00C538F1">
        <w:t xml:space="preserve"> </w:t>
      </w:r>
      <w:r>
        <w:t xml:space="preserve">created using </w:t>
      </w:r>
      <w:r w:rsidR="004F598B" w:rsidRPr="003D5E66">
        <w:t>U</w:t>
      </w:r>
      <w:r w:rsidRPr="003D5E66">
        <w:t xml:space="preserve">nderstanding by </w:t>
      </w:r>
      <w:r w:rsidR="004F598B" w:rsidRPr="003D5E66">
        <w:t>D</w:t>
      </w:r>
      <w:r w:rsidRPr="003D5E66">
        <w:t>esign (UbD)</w:t>
      </w:r>
      <w:r w:rsidRPr="004F598B">
        <w:rPr>
          <w:i/>
          <w:iCs/>
        </w:rPr>
        <w:t xml:space="preserve"> </w:t>
      </w:r>
      <w:r>
        <w:t xml:space="preserve">by McTighe and Wiggins. </w:t>
      </w:r>
      <w:r w:rsidRPr="5D86607E">
        <w:t xml:space="preserve">The high school </w:t>
      </w:r>
      <w:r>
        <w:t xml:space="preserve">does not have a formal </w:t>
      </w:r>
      <w:r w:rsidR="00C538F1">
        <w:t xml:space="preserve">social-emotional learning </w:t>
      </w:r>
      <w:r>
        <w:t>program</w:t>
      </w:r>
      <w:r w:rsidR="00FD5AD9">
        <w:t xml:space="preserve">; </w:t>
      </w:r>
      <w:r>
        <w:t xml:space="preserve">educators </w:t>
      </w:r>
      <w:r w:rsidR="00C538F1">
        <w:t xml:space="preserve">use </w:t>
      </w:r>
      <w:r>
        <w:t>a</w:t>
      </w:r>
      <w:r w:rsidRPr="5D86607E">
        <w:t xml:space="preserve"> variety of tools and resources</w:t>
      </w:r>
      <w:r>
        <w:t>.</w:t>
      </w:r>
    </w:p>
    <w:p w14:paraId="2A94D80A" w14:textId="08230869" w:rsidR="00666512" w:rsidRDefault="00F61EB4" w:rsidP="00930499">
      <w:pPr>
        <w:pStyle w:val="BodyText"/>
      </w:pPr>
      <w:r>
        <w:t>A review of</w:t>
      </w:r>
      <w:r w:rsidR="00666512">
        <w:t xml:space="preserve"> the CURATE table</w:t>
      </w:r>
      <w:r>
        <w:t xml:space="preserve"> indicated that</w:t>
      </w:r>
      <w:r w:rsidR="00666512">
        <w:t xml:space="preserve"> the district </w:t>
      </w:r>
      <w:r>
        <w:t xml:space="preserve">was </w:t>
      </w:r>
      <w:r w:rsidR="00666512">
        <w:t xml:space="preserve">aware </w:t>
      </w:r>
      <w:r>
        <w:t>that</w:t>
      </w:r>
      <w:r w:rsidR="00666512">
        <w:t xml:space="preserve"> the Reading Street curriculum</w:t>
      </w:r>
      <w:r>
        <w:t xml:space="preserve"> was insufficiently strong</w:t>
      </w:r>
      <w:r w:rsidR="003E3884">
        <w:t>. At the time of the onsite review, the district</w:t>
      </w:r>
      <w:r w:rsidR="00666512">
        <w:t xml:space="preserve"> </w:t>
      </w:r>
      <w:r w:rsidR="003E3884">
        <w:t>was</w:t>
      </w:r>
      <w:r w:rsidR="00666512">
        <w:t xml:space="preserve"> adopting a new literacy program at the elementary level. </w:t>
      </w:r>
      <w:r w:rsidR="003D5E66">
        <w:t>T</w:t>
      </w:r>
      <w:r w:rsidR="00666512">
        <w:t xml:space="preserve">he assistant superintendent and the district’s </w:t>
      </w:r>
      <w:r w:rsidR="00C538F1">
        <w:t>literacy adoption committee</w:t>
      </w:r>
      <w:r w:rsidR="003D5E66">
        <w:t xml:space="preserve"> lead this process</w:t>
      </w:r>
      <w:r w:rsidR="00666512">
        <w:t xml:space="preserve">. Together, this team has been engaging in </w:t>
      </w:r>
      <w:r w:rsidR="00C4023D">
        <w:t>PD</w:t>
      </w:r>
      <w:r w:rsidR="00666512">
        <w:t xml:space="preserve"> on the science of reading to “have a real understanding and common knowledge of what the science of reading is about and what the research actually shows us.” </w:t>
      </w:r>
      <w:r w:rsidR="00C538F1">
        <w:t>T</w:t>
      </w:r>
      <w:r w:rsidR="00666512">
        <w:t xml:space="preserve">he district </w:t>
      </w:r>
      <w:r w:rsidR="00C538F1">
        <w:t xml:space="preserve">also </w:t>
      </w:r>
      <w:r w:rsidR="00666512">
        <w:t xml:space="preserve">has </w:t>
      </w:r>
      <w:r w:rsidR="00C538F1">
        <w:t>used</w:t>
      </w:r>
      <w:r w:rsidR="00666512">
        <w:t xml:space="preserve"> </w:t>
      </w:r>
      <w:r w:rsidR="00666512" w:rsidRPr="13CC013D">
        <w:t xml:space="preserve">Scarborough’s rope </w:t>
      </w:r>
      <w:r w:rsidR="00666512">
        <w:t xml:space="preserve">model of reading, which states that </w:t>
      </w:r>
      <w:r w:rsidR="00C538F1">
        <w:t>the</w:t>
      </w:r>
      <w:r w:rsidR="00666512">
        <w:t xml:space="preserve"> different strands of reading (e.g., phonological awareness, decoding, vocabulary, </w:t>
      </w:r>
      <w:r w:rsidR="003D5E66">
        <w:t xml:space="preserve">and </w:t>
      </w:r>
      <w:r w:rsidR="00666512">
        <w:t xml:space="preserve">background knowledge) are all interconnected yet independent of one another. </w:t>
      </w:r>
      <w:r w:rsidR="00C538F1">
        <w:t>During</w:t>
      </w:r>
      <w:r w:rsidR="00666512">
        <w:t xml:space="preserve"> </w:t>
      </w:r>
      <w:r w:rsidR="003D5E66">
        <w:t xml:space="preserve">the 2021-2022 </w:t>
      </w:r>
      <w:r w:rsidR="00666512">
        <w:t xml:space="preserve">school year, the committee is </w:t>
      </w:r>
      <w:r w:rsidR="003D5E66">
        <w:t xml:space="preserve">reviewing </w:t>
      </w:r>
      <w:r w:rsidR="00666512">
        <w:t xml:space="preserve">various reading programs and selecting which ones they would like to pilot in the fall. The committee plans to have a new </w:t>
      </w:r>
      <w:r w:rsidR="003D5E66">
        <w:t xml:space="preserve">literacy </w:t>
      </w:r>
      <w:r w:rsidR="00666512">
        <w:t xml:space="preserve">program selected in January 2023, with the remainder of the </w:t>
      </w:r>
      <w:r w:rsidR="003D5E66">
        <w:t xml:space="preserve">2022-2023 </w:t>
      </w:r>
      <w:r w:rsidR="00666512">
        <w:t xml:space="preserve">school year dedicated to </w:t>
      </w:r>
      <w:r w:rsidR="00C4023D">
        <w:t>PD</w:t>
      </w:r>
      <w:r w:rsidR="00666512">
        <w:t xml:space="preserve">. The district </w:t>
      </w:r>
      <w:r w:rsidR="00C538F1">
        <w:t>plans</w:t>
      </w:r>
      <w:r w:rsidR="00666512">
        <w:t xml:space="preserve"> to fully implement this new reading program in </w:t>
      </w:r>
      <w:r w:rsidR="00C538F1">
        <w:t xml:space="preserve">fall </w:t>
      </w:r>
      <w:r w:rsidR="00666512">
        <w:t xml:space="preserve">2023. </w:t>
      </w:r>
    </w:p>
    <w:p w14:paraId="2B30B8E6" w14:textId="5EE94D89" w:rsidR="00666512" w:rsidRDefault="00666512" w:rsidP="00930499">
      <w:pPr>
        <w:pStyle w:val="BodyText"/>
      </w:pPr>
      <w:r>
        <w:t>At the middle</w:t>
      </w:r>
      <w:r w:rsidR="00B0333B">
        <w:t>-</w:t>
      </w:r>
      <w:r>
        <w:t xml:space="preserve"> and high</w:t>
      </w:r>
      <w:r w:rsidR="00B0333B">
        <w:t>-</w:t>
      </w:r>
      <w:r>
        <w:t xml:space="preserve">school levels, nearly all curricula </w:t>
      </w:r>
      <w:r w:rsidR="00C538F1">
        <w:t>are</w:t>
      </w:r>
      <w:r>
        <w:t xml:space="preserve"> teacher</w:t>
      </w:r>
      <w:r w:rsidR="00C538F1">
        <w:t xml:space="preserve"> </w:t>
      </w:r>
      <w:r>
        <w:t xml:space="preserve">created using UbD. </w:t>
      </w:r>
      <w:r w:rsidR="003D5E66">
        <w:t>A review</w:t>
      </w:r>
      <w:r>
        <w:t xml:space="preserve"> </w:t>
      </w:r>
      <w:r w:rsidR="003D5E66">
        <w:t xml:space="preserve">of </w:t>
      </w:r>
      <w:r>
        <w:t>a curriculum planning presentation shared by the district</w:t>
      </w:r>
      <w:r w:rsidR="007E2777">
        <w:t xml:space="preserve"> indicated that</w:t>
      </w:r>
      <w:r>
        <w:t xml:space="preserve"> </w:t>
      </w:r>
      <w:r w:rsidR="007E2777">
        <w:t>curriculum planning</w:t>
      </w:r>
      <w:r>
        <w:t xml:space="preserve"> </w:t>
      </w:r>
      <w:r w:rsidR="00E640CB">
        <w:t xml:space="preserve">had </w:t>
      </w:r>
      <w:r>
        <w:t>been in place for several years</w:t>
      </w:r>
      <w:r w:rsidR="00E640CB">
        <w:t xml:space="preserve"> before the onsite</w:t>
      </w:r>
      <w:r>
        <w:t>. For teachers K-8, content teams have been created to develop these</w:t>
      </w:r>
      <w:r w:rsidR="00A1487F">
        <w:t xml:space="preserve"> curriculum</w:t>
      </w:r>
      <w:r>
        <w:t xml:space="preserve"> units for specific content areas (ELA, mathematics, science, and social studies). For high</w:t>
      </w:r>
      <w:r w:rsidR="00B0333B">
        <w:t>-</w:t>
      </w:r>
      <w:r>
        <w:t xml:space="preserve">school teachers, department teachers work with their department heads to create units for the specific courses they teach. </w:t>
      </w:r>
      <w:r w:rsidR="00C538F1">
        <w:t xml:space="preserve">The </w:t>
      </w:r>
      <w:r>
        <w:t xml:space="preserve">district </w:t>
      </w:r>
      <w:r w:rsidR="00C538F1">
        <w:t xml:space="preserve">also </w:t>
      </w:r>
      <w:r>
        <w:t>created a UbD template to guide the creation of all units to ensure consistency across the district.</w:t>
      </w:r>
    </w:p>
    <w:p w14:paraId="07320B0D" w14:textId="5C0C7B42" w:rsidR="00666512" w:rsidRDefault="00984F82" w:rsidP="00930499">
      <w:pPr>
        <w:pStyle w:val="BodyText"/>
      </w:pPr>
      <w:r>
        <w:t xml:space="preserve">At the time of the onsite, </w:t>
      </w:r>
      <w:r w:rsidR="00C538F1">
        <w:t>EPS</w:t>
      </w:r>
      <w:r w:rsidR="00666512">
        <w:t xml:space="preserve"> </w:t>
      </w:r>
      <w:r>
        <w:t>was</w:t>
      </w:r>
      <w:r w:rsidR="00666512">
        <w:t xml:space="preserve"> planning a five-year formalized curriculum review process, </w:t>
      </w:r>
      <w:r w:rsidR="004E14C6">
        <w:t>to</w:t>
      </w:r>
      <w:r w:rsidR="00666512">
        <w:t xml:space="preserve"> start in the 2022-2023 school year. </w:t>
      </w:r>
      <w:r w:rsidR="004E14C6">
        <w:t>A review of</w:t>
      </w:r>
      <w:r w:rsidR="00666512">
        <w:t xml:space="preserve"> the district’s draft curriculum review process document</w:t>
      </w:r>
      <w:r w:rsidR="004E14C6">
        <w:t xml:space="preserve"> indicated that</w:t>
      </w:r>
      <w:r w:rsidR="00666512">
        <w:t xml:space="preserve"> the curriculum review process team</w:t>
      </w:r>
      <w:r w:rsidR="00D97DAA">
        <w:t>—</w:t>
      </w:r>
      <w:r w:rsidR="00666512">
        <w:t>including the assistant superintendent, administrators at each level (elementary, middle, and high), department chairs</w:t>
      </w:r>
      <w:r w:rsidR="00C538F1">
        <w:t>,</w:t>
      </w:r>
      <w:r w:rsidR="00666512">
        <w:t xml:space="preserve"> and curriculum leads, teachers from each school, special education teachers, and specialists</w:t>
      </w:r>
      <w:r w:rsidR="00D97DAA">
        <w:t>—is leading this work</w:t>
      </w:r>
      <w:r w:rsidR="00666512">
        <w:t xml:space="preserve">. This document describes the </w:t>
      </w:r>
      <w:r w:rsidR="00334184">
        <w:t xml:space="preserve">purpose </w:t>
      </w:r>
      <w:r w:rsidR="00666512">
        <w:t xml:space="preserve">of this </w:t>
      </w:r>
      <w:r w:rsidR="004E14C6">
        <w:t>curricul</w:t>
      </w:r>
      <w:r w:rsidR="003368C6">
        <w:t xml:space="preserve">um </w:t>
      </w:r>
      <w:r w:rsidR="00666512">
        <w:t>review as “[develop</w:t>
      </w:r>
      <w:r w:rsidR="00C538F1">
        <w:t>ing</w:t>
      </w:r>
      <w:r w:rsidR="00666512">
        <w:t xml:space="preserve"> a] process for the systematic ongoing evaluation of curriculum, instruction, and assessment across all content areas.” The document describes the rationale for developing this review process to ensure </w:t>
      </w:r>
      <w:r w:rsidR="003368C6">
        <w:t xml:space="preserve">that </w:t>
      </w:r>
      <w:r w:rsidR="00666512">
        <w:t xml:space="preserve">the district has clearly articulated curriculum </w:t>
      </w:r>
      <w:r w:rsidR="00C538F1">
        <w:t xml:space="preserve">from prekindergarten </w:t>
      </w:r>
      <w:r w:rsidR="00666512">
        <w:t xml:space="preserve">through </w:t>
      </w:r>
      <w:r w:rsidR="003368C6">
        <w:t xml:space="preserve">grade </w:t>
      </w:r>
      <w:r w:rsidR="00666512">
        <w:t>12, maintain</w:t>
      </w:r>
      <w:r w:rsidR="00C538F1">
        <w:t>s</w:t>
      </w:r>
      <w:r w:rsidR="00666512">
        <w:t xml:space="preserve"> adherence to state standards, provide</w:t>
      </w:r>
      <w:r w:rsidR="00C538F1">
        <w:t>s</w:t>
      </w:r>
      <w:r w:rsidR="00666512">
        <w:t xml:space="preserve"> opportunity for ongoing review and revision of curriculum, support</w:t>
      </w:r>
      <w:r w:rsidR="00C538F1">
        <w:t>s</w:t>
      </w:r>
      <w:r w:rsidR="00666512">
        <w:t xml:space="preserve"> the use of assessment data to improve curriculum and instructional practices, and evaluate</w:t>
      </w:r>
      <w:r w:rsidR="00C538F1">
        <w:t>s</w:t>
      </w:r>
      <w:r w:rsidR="00666512">
        <w:t xml:space="preserve"> potential needs for curricular or programmatic changes. At the time of the district review, </w:t>
      </w:r>
      <w:r w:rsidR="00C538F1">
        <w:t>EPS</w:t>
      </w:r>
      <w:r w:rsidR="00666512">
        <w:t xml:space="preserve"> was creating evaluation documents</w:t>
      </w:r>
      <w:r w:rsidR="00A7368B">
        <w:t xml:space="preserve"> to assess </w:t>
      </w:r>
      <w:r w:rsidR="00F67948">
        <w:t>curricular units</w:t>
      </w:r>
      <w:r w:rsidR="00190886">
        <w:t xml:space="preserve">. The district plans to </w:t>
      </w:r>
      <w:r w:rsidR="001312D6">
        <w:t>begin</w:t>
      </w:r>
      <w:r w:rsidR="00A42105">
        <w:t xml:space="preserve"> rolling out</w:t>
      </w:r>
      <w:r w:rsidR="00190886">
        <w:t xml:space="preserve"> the curriculum review process </w:t>
      </w:r>
      <w:r w:rsidR="00666512">
        <w:t>during the 2022-2023 school year</w:t>
      </w:r>
      <w:r w:rsidR="001312D6">
        <w:t xml:space="preserve">, starting with mathematics, art, </w:t>
      </w:r>
      <w:r w:rsidR="00555544">
        <w:t xml:space="preserve">science, and wellness. </w:t>
      </w:r>
      <w:r w:rsidR="001312D6">
        <w:t xml:space="preserve"> </w:t>
      </w:r>
    </w:p>
    <w:p w14:paraId="74F8A0A0" w14:textId="133EEB41" w:rsidR="00C538F1" w:rsidRDefault="00C538F1" w:rsidP="00A0137F">
      <w:pPr>
        <w:pStyle w:val="BodyText"/>
      </w:pPr>
      <w:r>
        <w:t>EPS</w:t>
      </w:r>
      <w:r w:rsidR="00666512">
        <w:t xml:space="preserve"> </w:t>
      </w:r>
      <w:r w:rsidR="002B7398">
        <w:t xml:space="preserve">was </w:t>
      </w:r>
      <w:r w:rsidR="00666512">
        <w:t xml:space="preserve">simultaneously working to develop an equity audit process to review </w:t>
      </w:r>
      <w:r w:rsidR="002B7398">
        <w:t xml:space="preserve">its </w:t>
      </w:r>
      <w:r w:rsidR="00666512">
        <w:t xml:space="preserve">curricula for </w:t>
      </w:r>
      <w:r w:rsidR="002416E4">
        <w:t>DEI</w:t>
      </w:r>
      <w:r w:rsidR="00666512">
        <w:t xml:space="preserve">. </w:t>
      </w:r>
      <w:r w:rsidR="002B7398">
        <w:t>A</w:t>
      </w:r>
      <w:r w:rsidR="00666512">
        <w:t xml:space="preserve"> district leader</w:t>
      </w:r>
      <w:r w:rsidR="002B7398">
        <w:t xml:space="preserve"> </w:t>
      </w:r>
      <w:r w:rsidR="000F2FCC">
        <w:t>stated</w:t>
      </w:r>
      <w:r w:rsidR="002B7398">
        <w:t xml:space="preserve"> that</w:t>
      </w:r>
      <w:r w:rsidR="00666512">
        <w:t xml:space="preserve"> </w:t>
      </w:r>
      <w:r>
        <w:t>EPS</w:t>
      </w:r>
      <w:r w:rsidR="00666512">
        <w:t xml:space="preserve"> has been partnering with a consultant to support the </w:t>
      </w:r>
      <w:r w:rsidR="002B7398">
        <w:t xml:space="preserve">district </w:t>
      </w:r>
      <w:r w:rsidR="00666512">
        <w:t>in develop</w:t>
      </w:r>
      <w:r>
        <w:t>ing</w:t>
      </w:r>
      <w:r w:rsidR="00666512">
        <w:t xml:space="preserve"> culturally responsive rubrics. This district leader </w:t>
      </w:r>
      <w:r w:rsidR="00A0137F">
        <w:t xml:space="preserve">noted </w:t>
      </w:r>
      <w:r w:rsidR="00666512">
        <w:t>that these would be</w:t>
      </w:r>
      <w:r w:rsidR="00666512" w:rsidRPr="13CC013D">
        <w:t xml:space="preserve"> </w:t>
      </w:r>
      <w:r w:rsidR="00A0137F">
        <w:t>“</w:t>
      </w:r>
      <w:r w:rsidR="00666512" w:rsidRPr="13CC013D">
        <w:t>generic rubric</w:t>
      </w:r>
      <w:r w:rsidR="00666512">
        <w:t>s</w:t>
      </w:r>
      <w:r w:rsidR="00666512" w:rsidRPr="13CC013D">
        <w:t xml:space="preserve"> that could target all content areas and </w:t>
      </w:r>
      <w:r w:rsidR="00666512">
        <w:t>[define]</w:t>
      </w:r>
      <w:r w:rsidR="00666512" w:rsidRPr="13CC013D">
        <w:t xml:space="preserve"> what would it mean within our district to be culturally responsive</w:t>
      </w:r>
      <w:r w:rsidR="00666512">
        <w:t>.</w:t>
      </w:r>
      <w:r w:rsidR="00A0137F">
        <w:t>”</w:t>
      </w:r>
      <w:r w:rsidR="00666512" w:rsidRPr="13CC013D">
        <w:t xml:space="preserve"> </w:t>
      </w:r>
    </w:p>
    <w:p w14:paraId="5A6AEBD7" w14:textId="2983D937" w:rsidR="00C538F1" w:rsidRDefault="00A0137F" w:rsidP="00E31F0E">
      <w:pPr>
        <w:pStyle w:val="BodyText"/>
      </w:pPr>
      <w:r>
        <w:t>A</w:t>
      </w:r>
      <w:r w:rsidR="00666512" w:rsidRPr="13CC013D">
        <w:t xml:space="preserve"> </w:t>
      </w:r>
      <w:r w:rsidR="00666512">
        <w:t>s</w:t>
      </w:r>
      <w:r w:rsidR="00666512" w:rsidRPr="13CC013D">
        <w:t>pecialist</w:t>
      </w:r>
      <w:r>
        <w:t xml:space="preserve"> said</w:t>
      </w:r>
      <w:r w:rsidR="00E31F0E">
        <w:t>:</w:t>
      </w:r>
      <w:r w:rsidR="00666512" w:rsidRPr="13CC013D">
        <w:t xml:space="preserve"> </w:t>
      </w:r>
      <w:r w:rsidR="00E31F0E">
        <w:t>“W</w:t>
      </w:r>
      <w:r w:rsidR="00666512" w:rsidRPr="13CC013D">
        <w:t>e are exploring different rubrics to be able to review our curriculum with that particular lens of diversity, equity, inclusion and making sure you are hitting on all of that and identifying places perhaps where you need to incorporate more or just have that critical lens.</w:t>
      </w:r>
      <w:r w:rsidR="00E31F0E">
        <w:t>”</w:t>
      </w:r>
      <w:r w:rsidR="00666512">
        <w:t xml:space="preserve"> </w:t>
      </w:r>
    </w:p>
    <w:p w14:paraId="25DEADBE" w14:textId="0007CBDB" w:rsidR="00666512" w:rsidRDefault="00666512" w:rsidP="00930499">
      <w:pPr>
        <w:pStyle w:val="BodyText"/>
      </w:pPr>
      <w:r>
        <w:t xml:space="preserve">In addition, </w:t>
      </w:r>
      <w:r w:rsidR="00C538F1">
        <w:t>EPS</w:t>
      </w:r>
      <w:r w:rsidRPr="13CC013D">
        <w:t xml:space="preserve"> has embarked on a process along with </w:t>
      </w:r>
      <w:r w:rsidRPr="00915700">
        <w:t>partners (e.g., Raising Multicultural Kids, a</w:t>
      </w:r>
      <w:r>
        <w:t xml:space="preserve"> community organization)</w:t>
      </w:r>
      <w:r w:rsidRPr="13CC013D">
        <w:t xml:space="preserve"> to ensure equity within curriculum and instruction. </w:t>
      </w:r>
      <w:r>
        <w:t>A</w:t>
      </w:r>
      <w:r w:rsidR="00E31F0E">
        <w:t>nother</w:t>
      </w:r>
      <w:r>
        <w:t xml:space="preserve"> district leader </w:t>
      </w:r>
      <w:r w:rsidR="00E31F0E">
        <w:t>stated</w:t>
      </w:r>
      <w:r w:rsidR="00C538F1">
        <w:t>:</w:t>
      </w:r>
      <w:r w:rsidRPr="13CC013D">
        <w:t xml:space="preserve"> “We are rewriting curriculum units, looking at every resource that we use, looking to diversify our books, and providing </w:t>
      </w:r>
      <w:r w:rsidR="00C4023D">
        <w:t>PD</w:t>
      </w:r>
      <w:r w:rsidRPr="13CC013D">
        <w:t xml:space="preserve"> for staff to improve student equity across the district.”</w:t>
      </w:r>
      <w:r>
        <w:t xml:space="preserve"> </w:t>
      </w:r>
      <w:r w:rsidRPr="13CC013D">
        <w:t xml:space="preserve">Raising </w:t>
      </w:r>
      <w:r w:rsidRPr="00DD5369">
        <w:t>Multi</w:t>
      </w:r>
      <w:r w:rsidR="00915700" w:rsidRPr="00DD5369">
        <w:t>c</w:t>
      </w:r>
      <w:r w:rsidRPr="00DD5369">
        <w:t xml:space="preserve">ultural Kids </w:t>
      </w:r>
      <w:r>
        <w:t>has</w:t>
      </w:r>
      <w:r w:rsidRPr="13CC013D">
        <w:t xml:space="preserve"> been assisting the district with </w:t>
      </w:r>
      <w:r>
        <w:t>developing diverse</w:t>
      </w:r>
      <w:r w:rsidRPr="13CC013D">
        <w:t xml:space="preserve"> libraries </w:t>
      </w:r>
      <w:r>
        <w:t>by donating approximately</w:t>
      </w:r>
      <w:r w:rsidRPr="13CC013D">
        <w:t xml:space="preserve"> 25 books to each classroom teacher so </w:t>
      </w:r>
      <w:r w:rsidR="00C538F1">
        <w:t xml:space="preserve">that </w:t>
      </w:r>
      <w:r w:rsidRPr="13CC013D">
        <w:t xml:space="preserve">all students </w:t>
      </w:r>
      <w:r>
        <w:t xml:space="preserve">are reflected in literature. </w:t>
      </w:r>
    </w:p>
    <w:p w14:paraId="6ABC1874" w14:textId="34D9D4AF" w:rsidR="00666512" w:rsidRDefault="00666512" w:rsidP="00930499">
      <w:pPr>
        <w:pStyle w:val="BodyText"/>
      </w:pPr>
      <w:r w:rsidRPr="3FBBC0CC">
        <w:t xml:space="preserve">Numerous efforts have been </w:t>
      </w:r>
      <w:r w:rsidR="00672AE5">
        <w:t>made</w:t>
      </w:r>
      <w:r w:rsidR="00672AE5" w:rsidRPr="3FBBC0CC">
        <w:t xml:space="preserve"> </w:t>
      </w:r>
      <w:r w:rsidRPr="3FBBC0CC">
        <w:t xml:space="preserve">to ensure that the curriculum materials and accompanying resources at </w:t>
      </w:r>
      <w:r w:rsidR="00484751">
        <w:t>EPS</w:t>
      </w:r>
      <w:r w:rsidR="00484751" w:rsidRPr="3FBBC0CC">
        <w:t xml:space="preserve"> </w:t>
      </w:r>
      <w:r w:rsidRPr="3FBBC0CC">
        <w:t xml:space="preserve">are easily accessible to teachers, students, </w:t>
      </w:r>
      <w:r w:rsidR="00672AE5">
        <w:t>families</w:t>
      </w:r>
      <w:r w:rsidR="00C538F1">
        <w:t>,</w:t>
      </w:r>
      <w:r w:rsidRPr="3FBBC0CC">
        <w:t xml:space="preserve"> and the community. </w:t>
      </w:r>
      <w:r>
        <w:t>The district created an internal Google Drive to house all curricular materials across the district, organized by grade bands (P</w:t>
      </w:r>
      <w:r w:rsidR="00AD49C7">
        <w:t>re-</w:t>
      </w:r>
      <w:r>
        <w:t xml:space="preserve">K-2, 3-5, 6-8, and 9-12). Once a grade band is selected, there </w:t>
      </w:r>
      <w:r w:rsidR="00AD49C7">
        <w:t xml:space="preserve">are </w:t>
      </w:r>
      <w:r>
        <w:t>a scope and sequence section and folders for each grade, organized by subject or course. A district leader</w:t>
      </w:r>
      <w:r w:rsidRPr="3FBBC0CC">
        <w:t xml:space="preserve"> stated, “Internally, the curriculum leaders and department chairs </w:t>
      </w:r>
      <w:r w:rsidRPr="3FBBC0CC">
        <w:rPr>
          <w:color w:val="000000" w:themeColor="text1"/>
        </w:rPr>
        <w:t xml:space="preserve">actually created our own platform using Google, and we have shared files and templates and really just created our own system in Google on a Google </w:t>
      </w:r>
      <w:r w:rsidR="00E938CD">
        <w:rPr>
          <w:color w:val="000000" w:themeColor="text1"/>
        </w:rPr>
        <w:t>D</w:t>
      </w:r>
      <w:r w:rsidR="00E938CD" w:rsidRPr="3FBBC0CC">
        <w:rPr>
          <w:color w:val="000000" w:themeColor="text1"/>
        </w:rPr>
        <w:t xml:space="preserve">rive </w:t>
      </w:r>
      <w:r w:rsidRPr="3FBBC0CC">
        <w:t xml:space="preserve">for access by all teachers.” </w:t>
      </w:r>
    </w:p>
    <w:p w14:paraId="4D031074" w14:textId="43A3A28F" w:rsidR="00666512" w:rsidRDefault="00484751" w:rsidP="00930499">
      <w:pPr>
        <w:pStyle w:val="BodyText"/>
      </w:pPr>
      <w:r>
        <w:t xml:space="preserve">EPS </w:t>
      </w:r>
      <w:r w:rsidR="00666512">
        <w:t xml:space="preserve">has some formal professional learning structures to support educators in effectively implementing the curricula. </w:t>
      </w:r>
      <w:r w:rsidR="00E938CD">
        <w:t>A</w:t>
      </w:r>
      <w:r w:rsidR="00666512">
        <w:t xml:space="preserve"> new teacher induction program meets monthly to support teachers who are new to the profession or </w:t>
      </w:r>
      <w:r w:rsidR="00C538F1">
        <w:t xml:space="preserve">the </w:t>
      </w:r>
      <w:r w:rsidR="00666512">
        <w:t xml:space="preserve">district. A district leader stated that the program </w:t>
      </w:r>
      <w:r w:rsidR="00E938CD">
        <w:t xml:space="preserve">included </w:t>
      </w:r>
      <w:r w:rsidR="00666512">
        <w:t xml:space="preserve">discussions on curriculum implementation. For all teachers, the district </w:t>
      </w:r>
      <w:r w:rsidR="00E938CD">
        <w:t xml:space="preserve">provides </w:t>
      </w:r>
      <w:r w:rsidR="00C4023D">
        <w:t>PD</w:t>
      </w:r>
      <w:r w:rsidR="00057BC7">
        <w:t xml:space="preserve"> on a variety of topics</w:t>
      </w:r>
      <w:r w:rsidR="00666512">
        <w:t>.</w:t>
      </w:r>
      <w:r w:rsidR="00057BC7">
        <w:t xml:space="preserve"> </w:t>
      </w:r>
      <w:r w:rsidR="00225C9D">
        <w:t>For example, a</w:t>
      </w:r>
      <w:r w:rsidR="00057BC7">
        <w:t xml:space="preserve">ccording to </w:t>
      </w:r>
      <w:r w:rsidR="00036A16">
        <w:t xml:space="preserve">school committee meeting notes, all K-3 teachers received PD on implementing the Fundations </w:t>
      </w:r>
      <w:r w:rsidR="00920094">
        <w:t>and Know</w:t>
      </w:r>
      <w:r w:rsidR="00225C9D">
        <w:t xml:space="preserve">Atom science </w:t>
      </w:r>
      <w:r w:rsidR="00036A16">
        <w:t>program</w:t>
      </w:r>
      <w:r w:rsidR="00225C9D">
        <w:t>s</w:t>
      </w:r>
      <w:r w:rsidR="00036A16">
        <w:t xml:space="preserve"> throughout the 2021-22 school year. </w:t>
      </w:r>
      <w:r w:rsidR="00666512">
        <w:t xml:space="preserve"> The district </w:t>
      </w:r>
      <w:r w:rsidR="00EE3298">
        <w:t xml:space="preserve">also </w:t>
      </w:r>
      <w:r w:rsidR="00666512">
        <w:t xml:space="preserve">facilitates Easton University, linked on the district’s website, with a variety of offerings </w:t>
      </w:r>
      <w:r w:rsidR="00A00DAD">
        <w:t>that</w:t>
      </w:r>
      <w:r w:rsidR="00666512">
        <w:t xml:space="preserve"> staff can </w:t>
      </w:r>
      <w:r w:rsidR="00A00DAD">
        <w:t xml:space="preserve">use for </w:t>
      </w:r>
      <w:r w:rsidR="00136C2D">
        <w:t xml:space="preserve">professional </w:t>
      </w:r>
      <w:r w:rsidR="00A00DAD">
        <w:t>learning</w:t>
      </w:r>
      <w:r w:rsidR="00666512">
        <w:t xml:space="preserve">. For example, one session offered </w:t>
      </w:r>
      <w:r w:rsidR="00EC0F9D">
        <w:t xml:space="preserve">in the </w:t>
      </w:r>
      <w:r w:rsidR="00666512">
        <w:t xml:space="preserve">spring </w:t>
      </w:r>
      <w:r w:rsidR="00EC0F9D">
        <w:t xml:space="preserve">2022 </w:t>
      </w:r>
      <w:r w:rsidR="00666512">
        <w:t xml:space="preserve">focused on integrating science and literacy skills in the elementary classroom. </w:t>
      </w:r>
    </w:p>
    <w:p w14:paraId="099B04B7" w14:textId="1118EE05" w:rsidR="00666512" w:rsidRPr="00470DAD" w:rsidRDefault="00666512" w:rsidP="00930499">
      <w:pPr>
        <w:pStyle w:val="BodyText"/>
      </w:pPr>
      <w:r>
        <w:t xml:space="preserve">However, schools vary in </w:t>
      </w:r>
      <w:r w:rsidR="00EC0F9D">
        <w:t xml:space="preserve">the amount of </w:t>
      </w:r>
      <w:r>
        <w:t>time built into the schedule for teachers to collaborate on curriculum, instruction, data, and student progress. At the elementary</w:t>
      </w:r>
      <w:r w:rsidR="00A00DAD">
        <w:t>-school</w:t>
      </w:r>
      <w:r>
        <w:t xml:space="preserve"> level, teachers participate in weekly grade-level meetings, but these </w:t>
      </w:r>
      <w:r w:rsidR="00EC0F9D">
        <w:t xml:space="preserve">take place </w:t>
      </w:r>
      <w:r>
        <w:t xml:space="preserve">before or after school on teachers’ time. School leaders and teachers </w:t>
      </w:r>
      <w:r w:rsidR="00454BD7">
        <w:t xml:space="preserve">expressed </w:t>
      </w:r>
      <w:r>
        <w:t xml:space="preserve">differing opinions on the effectiveness of this </w:t>
      </w:r>
      <w:r w:rsidR="00454BD7">
        <w:t xml:space="preserve">collaborative </w:t>
      </w:r>
      <w:r>
        <w:t xml:space="preserve">time. </w:t>
      </w:r>
      <w:r w:rsidR="00A00DAD">
        <w:t xml:space="preserve">Although </w:t>
      </w:r>
      <w:r>
        <w:t xml:space="preserve">a school leader described this time </w:t>
      </w:r>
      <w:r w:rsidR="00454BD7">
        <w:t xml:space="preserve">as time for </w:t>
      </w:r>
      <w:r>
        <w:t>“</w:t>
      </w:r>
      <w:r w:rsidRPr="004E33A4">
        <w:t>[teachers] to collaborate</w:t>
      </w:r>
      <w:r>
        <w:t>,</w:t>
      </w:r>
      <w:r w:rsidRPr="004E33A4">
        <w:t xml:space="preserve"> plan together and discuss how things are going at the grade level</w:t>
      </w:r>
      <w:r>
        <w:t>,” teachers described this time as being more informational and logistics</w:t>
      </w:r>
      <w:r w:rsidR="00A00DAD">
        <w:t xml:space="preserve"> </w:t>
      </w:r>
      <w:r>
        <w:t>focused (e.g., planning field trips). Elementary</w:t>
      </w:r>
      <w:r w:rsidR="00B0333B">
        <w:t>-</w:t>
      </w:r>
      <w:r>
        <w:t xml:space="preserve">school leaders are working to incorporate common planning time into the schedule for </w:t>
      </w:r>
      <w:r w:rsidR="00454BD7">
        <w:t xml:space="preserve">the 2022-2023 </w:t>
      </w:r>
      <w:r>
        <w:t xml:space="preserve">year. At the middle </w:t>
      </w:r>
      <w:r w:rsidR="00A26E51">
        <w:t>school</w:t>
      </w:r>
      <w:r>
        <w:t xml:space="preserve">, teachers have two common periods each week; one of these times is for prepping, the other is for team or department meetings for planning. </w:t>
      </w:r>
      <w:r w:rsidR="00A26E51">
        <w:t>At the high school, teachers have two common periods each month.</w:t>
      </w:r>
    </w:p>
    <w:p w14:paraId="1B109A67" w14:textId="77777777" w:rsidR="00666512" w:rsidRDefault="00666512" w:rsidP="00666512">
      <w:pPr>
        <w:pStyle w:val="Heading3"/>
      </w:pPr>
      <w:r>
        <w:t>Classroom Instruction</w:t>
      </w:r>
    </w:p>
    <w:p w14:paraId="6700248D" w14:textId="56B46FE8" w:rsidR="00666512" w:rsidRPr="00A00DAD" w:rsidRDefault="00454BD7" w:rsidP="00930499">
      <w:pPr>
        <w:pStyle w:val="BodyTextposthead"/>
      </w:pPr>
      <w:r>
        <w:t>I</w:t>
      </w:r>
      <w:r w:rsidR="00666512">
        <w:t xml:space="preserve">nterviews and </w:t>
      </w:r>
      <w:r>
        <w:t xml:space="preserve">a </w:t>
      </w:r>
      <w:r w:rsidR="00666512">
        <w:t xml:space="preserve">document </w:t>
      </w:r>
      <w:r>
        <w:t>review</w:t>
      </w:r>
      <w:r w:rsidR="00D02387">
        <w:t xml:space="preserve"> </w:t>
      </w:r>
      <w:r w:rsidR="00666512">
        <w:t>show</w:t>
      </w:r>
      <w:r w:rsidR="00D02387">
        <w:t>ed</w:t>
      </w:r>
      <w:r w:rsidR="00666512">
        <w:t xml:space="preserve"> that adjustments to classroom instruction </w:t>
      </w:r>
      <w:r w:rsidR="00D02387">
        <w:t xml:space="preserve">was </w:t>
      </w:r>
      <w:r w:rsidR="00666512">
        <w:t xml:space="preserve">an area of strength for the district. Teachers and school leaders described the many ways </w:t>
      </w:r>
      <w:r w:rsidR="00A00DAD">
        <w:t xml:space="preserve">in which </w:t>
      </w:r>
      <w:r w:rsidR="00666512">
        <w:t>teachers work</w:t>
      </w:r>
      <w:r w:rsidR="00D02387">
        <w:t>ed</w:t>
      </w:r>
      <w:r w:rsidR="00666512">
        <w:t xml:space="preserve"> to modify their instruction so </w:t>
      </w:r>
      <w:r w:rsidR="00A00DAD">
        <w:t xml:space="preserve">that </w:t>
      </w:r>
      <w:r w:rsidR="00666512">
        <w:t xml:space="preserve">all students </w:t>
      </w:r>
      <w:r w:rsidR="00D02387">
        <w:t xml:space="preserve">could </w:t>
      </w:r>
      <w:r w:rsidR="00666512">
        <w:t xml:space="preserve">access the curriculum, </w:t>
      </w:r>
      <w:r w:rsidR="00D02387">
        <w:t>including</w:t>
      </w:r>
      <w:r w:rsidR="00666512">
        <w:t xml:space="preserve"> small groups, teaming, </w:t>
      </w:r>
      <w:r w:rsidR="00562317">
        <w:t xml:space="preserve">The Workshop </w:t>
      </w:r>
      <w:r w:rsidR="00666512">
        <w:t xml:space="preserve">model, and one-on-one instruction. </w:t>
      </w:r>
      <w:r w:rsidR="00484751">
        <w:t>EPS</w:t>
      </w:r>
      <w:r w:rsidR="00775A1B">
        <w:t>’</w:t>
      </w:r>
      <w:r w:rsidR="008D71AC">
        <w:t>s</w:t>
      </w:r>
      <w:r w:rsidR="00484751">
        <w:t xml:space="preserve"> </w:t>
      </w:r>
      <w:r w:rsidR="00666512">
        <w:t xml:space="preserve">Interventions Strategies Options document outlines various strategies for supporting students customized by area of need (i.e., behavior, reading, listening, communication, mathematics, and spelling). Examples of intervention strategies include providing pictures or other visual cues, using checklists for work completion, prereading to students, </w:t>
      </w:r>
      <w:r w:rsidR="00786A7C">
        <w:t xml:space="preserve">and </w:t>
      </w:r>
      <w:r w:rsidR="00666512">
        <w:t xml:space="preserve">providing wait time for verbal responses. Teachers and school leaders also referenced </w:t>
      </w:r>
      <w:r w:rsidR="00484751">
        <w:t>EPS’</w:t>
      </w:r>
      <w:r w:rsidR="008D71AC">
        <w:t>s</w:t>
      </w:r>
      <w:r w:rsidR="00484751">
        <w:t xml:space="preserve"> </w:t>
      </w:r>
      <w:r w:rsidR="00666512">
        <w:t>District Curriculum Accommodation Plan (DCAP), which details resources or supports available to meet the needs of diverse learners within the general education setting</w:t>
      </w:r>
      <w:r w:rsidR="00A00DAD">
        <w:t>,</w:t>
      </w:r>
      <w:r w:rsidR="00666512">
        <w:t xml:space="preserve"> such as manipulatives, word banks, reference sheets, extended time, </w:t>
      </w:r>
      <w:r w:rsidR="0067322B">
        <w:t xml:space="preserve">and </w:t>
      </w:r>
      <w:r w:rsidR="00666512">
        <w:t xml:space="preserve">frequent breaks. A school leader </w:t>
      </w:r>
      <w:r w:rsidR="00C133F3">
        <w:t>said</w:t>
      </w:r>
      <w:r w:rsidR="00666512">
        <w:t>, “</w:t>
      </w:r>
      <w:r w:rsidR="00A00DAD">
        <w:t>M</w:t>
      </w:r>
      <w:r w:rsidR="00A00DAD" w:rsidRPr="00A618EE">
        <w:t xml:space="preserve">y </w:t>
      </w:r>
      <w:r w:rsidR="00666512" w:rsidRPr="00A618EE">
        <w:t>expectation is that within the classroom teachers are able to differentiate instruction or assessment materials in order to optimize the student</w:t>
      </w:r>
      <w:r w:rsidR="00A00DAD">
        <w:t>’</w:t>
      </w:r>
      <w:r w:rsidR="00666512" w:rsidRPr="00A618EE">
        <w:t>s ability to demonstrate understanding and vary different ways that they can be assessed.</w:t>
      </w:r>
      <w:r w:rsidR="00666512">
        <w:t xml:space="preserve">” Similarly, </w:t>
      </w:r>
      <w:r w:rsidR="00666512" w:rsidRPr="00A00DAD">
        <w:rPr>
          <w:rFonts w:eastAsia="Calibri" w:cs="Calibri"/>
        </w:rPr>
        <w:t xml:space="preserve">both special education and general education teachers identified a clear expectation that teachers make adjustments </w:t>
      </w:r>
      <w:r w:rsidR="00AC0980">
        <w:rPr>
          <w:rFonts w:eastAsia="Calibri" w:cs="Calibri"/>
        </w:rPr>
        <w:t xml:space="preserve">to instruction </w:t>
      </w:r>
      <w:r w:rsidR="00666512" w:rsidRPr="00A00DAD">
        <w:rPr>
          <w:rFonts w:eastAsia="Calibri" w:cs="Calibri"/>
        </w:rPr>
        <w:t xml:space="preserve">and accommodations for students to best meet their needs. </w:t>
      </w:r>
    </w:p>
    <w:p w14:paraId="0B872BD6" w14:textId="38E12F7B" w:rsidR="00666512" w:rsidRDefault="00666512" w:rsidP="00930499">
      <w:pPr>
        <w:pStyle w:val="BodyText"/>
        <w:rPr>
          <w:b/>
        </w:rPr>
      </w:pPr>
      <w:r w:rsidRPr="00DD49A0">
        <w:t xml:space="preserve">For students </w:t>
      </w:r>
      <w:r w:rsidR="00A00DAD">
        <w:t>needing</w:t>
      </w:r>
      <w:r w:rsidRPr="00DD49A0">
        <w:t xml:space="preserve"> more intensive supports, district leaders described </w:t>
      </w:r>
      <w:r w:rsidR="00A00DAD" w:rsidRPr="00DD49A0">
        <w:t>u</w:t>
      </w:r>
      <w:r w:rsidR="00A00DAD">
        <w:t>s</w:t>
      </w:r>
      <w:r w:rsidR="00A00DAD" w:rsidRPr="00DD49A0">
        <w:t xml:space="preserve">ing </w:t>
      </w:r>
      <w:r w:rsidRPr="00DD49A0">
        <w:t>a multitiered system of support</w:t>
      </w:r>
      <w:r w:rsidR="00CD16D7">
        <w:t xml:space="preserve"> (MTSS)</w:t>
      </w:r>
      <w:r w:rsidRPr="00DD49A0">
        <w:t xml:space="preserve">. </w:t>
      </w:r>
      <w:r w:rsidR="00D02998">
        <w:t>A review of</w:t>
      </w:r>
      <w:r w:rsidRPr="00DD49A0">
        <w:t xml:space="preserve"> the district’s Tiered Support for Reading/Academic for Pre</w:t>
      </w:r>
      <w:r w:rsidR="00136C2D">
        <w:t>k</w:t>
      </w:r>
      <w:r w:rsidRPr="00DD49A0">
        <w:t>indergarten</w:t>
      </w:r>
      <w:r w:rsidR="00A00DAD">
        <w:t>-</w:t>
      </w:r>
      <w:r w:rsidRPr="00DD49A0">
        <w:t>Grade 2 document</w:t>
      </w:r>
      <w:r w:rsidR="00D02998">
        <w:t xml:space="preserve"> indicated that</w:t>
      </w:r>
      <w:r w:rsidRPr="00DD49A0">
        <w:t xml:space="preserve"> all students receive</w:t>
      </w:r>
      <w:r w:rsidR="00D02998">
        <w:t>d</w:t>
      </w:r>
      <w:r w:rsidRPr="00DD49A0">
        <w:t xml:space="preserve"> </w:t>
      </w:r>
      <w:r w:rsidR="00BD7BB9">
        <w:t>Tier 1 i</w:t>
      </w:r>
      <w:r w:rsidRPr="00DD49A0">
        <w:t>nstruction in the general education classroom</w:t>
      </w:r>
      <w:r w:rsidR="00A00DAD">
        <w:t>,</w:t>
      </w:r>
      <w:r w:rsidRPr="00DD49A0">
        <w:t xml:space="preserve"> which entail</w:t>
      </w:r>
      <w:r w:rsidR="003169E0">
        <w:t>ed</w:t>
      </w:r>
      <w:r w:rsidRPr="00DD49A0">
        <w:t xml:space="preserve"> whole</w:t>
      </w:r>
      <w:r w:rsidR="00A00DAD">
        <w:t>-</w:t>
      </w:r>
      <w:r w:rsidRPr="00DD49A0">
        <w:t>class instruction with flexible groupings. Students with more intensive needs are referred to the SIT to establish specific goals that go beyond Tier 1 instruction</w:t>
      </w:r>
      <w:r w:rsidR="00884D51">
        <w:t xml:space="preserve">. For Tier 2, students receive </w:t>
      </w:r>
      <w:r w:rsidR="00DC4C80">
        <w:t xml:space="preserve">additional, </w:t>
      </w:r>
      <w:r w:rsidRPr="00DD49A0">
        <w:t xml:space="preserve">targeted </w:t>
      </w:r>
      <w:r w:rsidR="00DC4C80">
        <w:t xml:space="preserve">skills instruction in </w:t>
      </w:r>
      <w:r w:rsidRPr="00DD49A0">
        <w:t>small</w:t>
      </w:r>
      <w:r w:rsidR="00A00DAD">
        <w:t>-</w:t>
      </w:r>
      <w:r w:rsidRPr="00DD49A0">
        <w:t>group</w:t>
      </w:r>
      <w:r w:rsidR="00DC4C80">
        <w:t xml:space="preserve">s </w:t>
      </w:r>
      <w:r w:rsidRPr="00DD49A0">
        <w:t>provided by the classroom teacher</w:t>
      </w:r>
      <w:r w:rsidR="00E20388">
        <w:t>s</w:t>
      </w:r>
      <w:r w:rsidR="003D6E21">
        <w:t>, paraprofessional</w:t>
      </w:r>
      <w:r w:rsidR="00E20388">
        <w:t>s</w:t>
      </w:r>
      <w:r w:rsidR="003D6E21">
        <w:t>,</w:t>
      </w:r>
      <w:r w:rsidR="00E20388">
        <w:t xml:space="preserve"> interventionists, or </w:t>
      </w:r>
      <w:r w:rsidRPr="00DD49A0">
        <w:t>reading/learning specialist</w:t>
      </w:r>
      <w:r w:rsidR="00E20388">
        <w:t xml:space="preserve"> for lagging skills</w:t>
      </w:r>
      <w:r w:rsidRPr="00DD49A0">
        <w:t xml:space="preserve">). Students who do not make adequate progress </w:t>
      </w:r>
      <w:r w:rsidR="00C06BB0">
        <w:t>with</w:t>
      </w:r>
      <w:r w:rsidR="003C22EB">
        <w:t>in</w:t>
      </w:r>
      <w:r w:rsidR="00C06BB0">
        <w:t xml:space="preserve"> Tier 2 interventions </w:t>
      </w:r>
      <w:r w:rsidRPr="00DD49A0">
        <w:t>are referred to Tier 3, where they receive additional targeted skills</w:t>
      </w:r>
      <w:r w:rsidR="003858A7">
        <w:t>’</w:t>
      </w:r>
      <w:r w:rsidRPr="00DD49A0">
        <w:t xml:space="preserve"> interventions in smaller groups using specialized instructional strategies with increased frequency (</w:t>
      </w:r>
      <w:r>
        <w:t xml:space="preserve">see </w:t>
      </w:r>
      <w:r w:rsidRPr="00DD49A0">
        <w:t>Safe and Supportive School Climate and Culture</w:t>
      </w:r>
      <w:r w:rsidR="003858A7">
        <w:t xml:space="preserve"> in the Student Support standard</w:t>
      </w:r>
      <w:r>
        <w:t>). At the middle school, a 25-minute block of time is designed to meet student</w:t>
      </w:r>
      <w:r w:rsidR="00E75E4D">
        <w:t>s’</w:t>
      </w:r>
      <w:r>
        <w:t xml:space="preserve"> needs. During this time</w:t>
      </w:r>
      <w:r w:rsidR="00A00DAD">
        <w:t>,</w:t>
      </w:r>
      <w:r>
        <w:t xml:space="preserve"> students may receive an intervention, get help from a teacher in a specific class, take a movement break, and more. </w:t>
      </w:r>
      <w:r w:rsidR="002975A6">
        <w:t>At the high school, a 15-minute block of time is reserved for the same purpose.</w:t>
      </w:r>
    </w:p>
    <w:p w14:paraId="4699AC47" w14:textId="75950044" w:rsidR="00E75E4D" w:rsidRDefault="00E75E4D" w:rsidP="00930499">
      <w:pPr>
        <w:pStyle w:val="BodyText"/>
      </w:pPr>
      <w:r>
        <w:t>A review of</w:t>
      </w:r>
      <w:r w:rsidR="00666512" w:rsidRPr="00C21B6A">
        <w:t xml:space="preserve"> the District</w:t>
      </w:r>
      <w:r w:rsidR="00A00DAD">
        <w:t>w</w:t>
      </w:r>
      <w:r w:rsidR="00666512" w:rsidRPr="00C21B6A">
        <w:t xml:space="preserve">ide Special Education Programs document posted on </w:t>
      </w:r>
      <w:r w:rsidR="00484751">
        <w:t>EPS</w:t>
      </w:r>
      <w:r w:rsidR="00484751" w:rsidRPr="00C21B6A">
        <w:t xml:space="preserve">’s </w:t>
      </w:r>
      <w:r w:rsidR="00666512" w:rsidRPr="00C21B6A">
        <w:t>website</w:t>
      </w:r>
      <w:r>
        <w:t xml:space="preserve"> indicated that</w:t>
      </w:r>
      <w:r w:rsidR="00666512" w:rsidRPr="00C21B6A">
        <w:t xml:space="preserve"> the district </w:t>
      </w:r>
      <w:r w:rsidRPr="00C21B6A">
        <w:t>ha</w:t>
      </w:r>
      <w:r>
        <w:t>d</w:t>
      </w:r>
      <w:r w:rsidRPr="00C21B6A">
        <w:t xml:space="preserve"> </w:t>
      </w:r>
      <w:r w:rsidR="00666512" w:rsidRPr="00C21B6A">
        <w:t xml:space="preserve">four programs available </w:t>
      </w:r>
      <w:r>
        <w:t>throughout</w:t>
      </w:r>
      <w:r w:rsidR="00666512" w:rsidRPr="00C21B6A">
        <w:t xml:space="preserve"> the district: </w:t>
      </w:r>
    </w:p>
    <w:p w14:paraId="17FE76EB" w14:textId="3454C1A7" w:rsidR="00E75E4D" w:rsidRDefault="006E4FFF" w:rsidP="00E75E4D">
      <w:pPr>
        <w:pStyle w:val="BodyText"/>
        <w:numPr>
          <w:ilvl w:val="0"/>
          <w:numId w:val="19"/>
        </w:numPr>
      </w:pPr>
      <w:r>
        <w:t>T</w:t>
      </w:r>
      <w:r w:rsidRPr="00C21B6A">
        <w:t xml:space="preserve">he </w:t>
      </w:r>
      <w:r w:rsidR="00666512" w:rsidRPr="00C21B6A">
        <w:t xml:space="preserve">Foundations Program (designed for students with significant cognitive and/or learning deficits that </w:t>
      </w:r>
      <w:r w:rsidR="00E75E4D">
        <w:t>affect</w:t>
      </w:r>
      <w:r w:rsidR="00E75E4D" w:rsidRPr="00C21B6A">
        <w:t xml:space="preserve"> </w:t>
      </w:r>
      <w:r w:rsidR="00666512" w:rsidRPr="00C21B6A">
        <w:t xml:space="preserve">their ability to access the general curriculum and require significant academic modifications, accommodations, and/or replacement curriculum), </w:t>
      </w:r>
    </w:p>
    <w:p w14:paraId="667FB95F" w14:textId="3295E023" w:rsidR="00E75E4D" w:rsidRDefault="006E4FFF" w:rsidP="00E75E4D">
      <w:pPr>
        <w:pStyle w:val="BodyText"/>
        <w:numPr>
          <w:ilvl w:val="0"/>
          <w:numId w:val="19"/>
        </w:numPr>
      </w:pPr>
      <w:r>
        <w:t>T</w:t>
      </w:r>
      <w:r w:rsidRPr="00C21B6A">
        <w:t xml:space="preserve">he </w:t>
      </w:r>
      <w:r w:rsidR="00666512" w:rsidRPr="00C21B6A">
        <w:t xml:space="preserve">Therapeutic Learning Center Program (designed for students whose emotional or behavioral dysregulation is significantly interfering with their ability to access the general education curriculum), </w:t>
      </w:r>
    </w:p>
    <w:p w14:paraId="2786E7BD" w14:textId="3AC46898" w:rsidR="00A15602" w:rsidRDefault="006E4FFF" w:rsidP="006541C5">
      <w:pPr>
        <w:pStyle w:val="BodyText"/>
        <w:numPr>
          <w:ilvl w:val="0"/>
          <w:numId w:val="19"/>
        </w:numPr>
      </w:pPr>
      <w:r>
        <w:t>T</w:t>
      </w:r>
      <w:r w:rsidRPr="00C21B6A">
        <w:t xml:space="preserve">he </w:t>
      </w:r>
      <w:r w:rsidR="00666512" w:rsidRPr="00C21B6A">
        <w:t>Language</w:t>
      </w:r>
      <w:r w:rsidR="00A00DAD">
        <w:t>-</w:t>
      </w:r>
      <w:r w:rsidR="00666512" w:rsidRPr="00C21B6A">
        <w:t xml:space="preserve">Based Learning Program (designed for students with a </w:t>
      </w:r>
      <w:r w:rsidR="00A00DAD">
        <w:t>l</w:t>
      </w:r>
      <w:r w:rsidR="00A00DAD" w:rsidRPr="00C21B6A">
        <w:t>anguage</w:t>
      </w:r>
      <w:r w:rsidR="00A00DAD">
        <w:t>-b</w:t>
      </w:r>
      <w:r w:rsidR="00A00DAD" w:rsidRPr="00C21B6A">
        <w:t xml:space="preserve">ased </w:t>
      </w:r>
      <w:r w:rsidR="00A00DAD">
        <w:t>l</w:t>
      </w:r>
      <w:r w:rsidR="00A00DAD" w:rsidRPr="00C21B6A">
        <w:t xml:space="preserve">earning </w:t>
      </w:r>
      <w:r w:rsidR="00A00DAD">
        <w:t>d</w:t>
      </w:r>
      <w:r w:rsidR="00A00DAD" w:rsidRPr="00C21B6A">
        <w:t xml:space="preserve">isability </w:t>
      </w:r>
      <w:r w:rsidR="00666512" w:rsidRPr="00C21B6A">
        <w:t>who require systematic instruction in an alternative method of reading</w:t>
      </w:r>
      <w:r w:rsidR="00A00DAD">
        <w:t>,</w:t>
      </w:r>
      <w:r w:rsidR="00666512" w:rsidRPr="00C21B6A">
        <w:t xml:space="preserve"> such as Orton-Gillingham or Wilson), and </w:t>
      </w:r>
    </w:p>
    <w:p w14:paraId="7E7C1B8C" w14:textId="1BED6CCF" w:rsidR="00A15602" w:rsidRDefault="006E4FFF" w:rsidP="00A15602">
      <w:pPr>
        <w:pStyle w:val="BodyText"/>
        <w:numPr>
          <w:ilvl w:val="0"/>
          <w:numId w:val="19"/>
        </w:numPr>
      </w:pPr>
      <w:r>
        <w:t>T</w:t>
      </w:r>
      <w:r w:rsidRPr="00C21B6A">
        <w:t xml:space="preserve">he </w:t>
      </w:r>
      <w:r w:rsidR="00666512" w:rsidRPr="00C21B6A">
        <w:t xml:space="preserve">Skills Program (designed for students with significant disabilities such as </w:t>
      </w:r>
      <w:r w:rsidR="00A00DAD">
        <w:t>a</w:t>
      </w:r>
      <w:r w:rsidR="00A00DAD" w:rsidRPr="00C21B6A">
        <w:t>utism</w:t>
      </w:r>
      <w:r w:rsidR="00A00DAD">
        <w:t xml:space="preserve"> or an</w:t>
      </w:r>
      <w:r w:rsidR="00666512" w:rsidRPr="00C21B6A">
        <w:t xml:space="preserve"> </w:t>
      </w:r>
      <w:r w:rsidR="00A00DAD">
        <w:t>i</w:t>
      </w:r>
      <w:r w:rsidR="00A00DAD" w:rsidRPr="00C21B6A">
        <w:t xml:space="preserve">ntellectual </w:t>
      </w:r>
      <w:r w:rsidR="00A00DAD">
        <w:t>d</w:t>
      </w:r>
      <w:r w:rsidR="00A00DAD" w:rsidRPr="00C21B6A">
        <w:t>isability</w:t>
      </w:r>
      <w:r w:rsidR="00666512" w:rsidRPr="00C21B6A">
        <w:t xml:space="preserve">). </w:t>
      </w:r>
    </w:p>
    <w:p w14:paraId="5BA978D2" w14:textId="618352A2" w:rsidR="00666512" w:rsidRPr="00E75E4D" w:rsidRDefault="006E4FFF" w:rsidP="006E4FFF">
      <w:pPr>
        <w:pStyle w:val="BodyText"/>
      </w:pPr>
      <w:r>
        <w:t>T</w:t>
      </w:r>
      <w:r w:rsidR="00666512">
        <w:t xml:space="preserve">hese programs </w:t>
      </w:r>
      <w:r>
        <w:t xml:space="preserve">emphasize </w:t>
      </w:r>
      <w:r w:rsidR="00666512">
        <w:t xml:space="preserve">teaching students in the least restrictive environment that is appropriate for their needs. </w:t>
      </w:r>
    </w:p>
    <w:p w14:paraId="0F8D0674" w14:textId="46FF7DBD" w:rsidR="00666512" w:rsidRPr="008D2BCF" w:rsidRDefault="00666512" w:rsidP="00930499">
      <w:pPr>
        <w:pStyle w:val="BodyText"/>
      </w:pPr>
      <w:r w:rsidRPr="0083020E">
        <w:t>Five</w:t>
      </w:r>
      <w:r w:rsidRPr="008D2BCF">
        <w:t xml:space="preserve"> observers, who focused primarily on instruction in the classroom, visited </w:t>
      </w:r>
      <w:r w:rsidR="00484751">
        <w:t>EPS</w:t>
      </w:r>
      <w:r w:rsidR="00484751" w:rsidRPr="008D2BCF">
        <w:t xml:space="preserve"> </w:t>
      </w:r>
      <w:r w:rsidRPr="008D2BCF">
        <w:t xml:space="preserve">during the week of </w:t>
      </w:r>
      <w:r>
        <w:t>April 4</w:t>
      </w:r>
      <w:r w:rsidRPr="008D2BCF">
        <w:t xml:space="preserve">, 2022. The observers conducted </w:t>
      </w:r>
      <w:r>
        <w:t>71</w:t>
      </w:r>
      <w:r w:rsidRPr="008D2BCF">
        <w:t xml:space="preserve"> observations in a sample of classrooms across grade levels, focused on literacy, ELA, and mathematics. The CLASS protocol guided all classroom observations in the district</w:t>
      </w:r>
      <w:r w:rsidR="00A00DAD">
        <w:t>, using</w:t>
      </w:r>
      <w:r w:rsidRPr="008D2BCF">
        <w:t xml:space="preserve"> the three grade-band levels of CLASS protocols: K</w:t>
      </w:r>
      <w:r w:rsidR="00A00DAD">
        <w:t>-</w:t>
      </w:r>
      <w:r w:rsidRPr="008D2BCF">
        <w:t>3, Upper Elementary (4</w:t>
      </w:r>
      <w:r w:rsidR="00A00DAD">
        <w:t>-</w:t>
      </w:r>
      <w:r w:rsidRPr="008D2BCF">
        <w:t>5), and Secondary (6</w:t>
      </w:r>
      <w:r w:rsidR="00A00DAD">
        <w:t>-</w:t>
      </w:r>
      <w:r w:rsidRPr="008D2BCF">
        <w:t xml:space="preserve">12). </w:t>
      </w:r>
    </w:p>
    <w:p w14:paraId="303D54C7" w14:textId="30C0A3A8" w:rsidR="00666512" w:rsidRPr="008D2BCF" w:rsidRDefault="00666512" w:rsidP="00930499">
      <w:pPr>
        <w:pStyle w:val="BodyText"/>
      </w:pPr>
      <w:r w:rsidRPr="008D2BCF">
        <w:t>The K</w:t>
      </w:r>
      <w:r w:rsidR="00A00DAD">
        <w:t>-</w:t>
      </w:r>
      <w:r w:rsidRPr="008D2BCF">
        <w:t xml:space="preserve">3 protocol includes 10 classroom dimensions related to </w:t>
      </w:r>
      <w:r w:rsidR="00050E96">
        <w:t>3</w:t>
      </w:r>
      <w:r w:rsidR="00050E96" w:rsidRPr="008D2BCF">
        <w:t xml:space="preserve"> </w:t>
      </w:r>
      <w:r w:rsidRPr="008D2BCF">
        <w:t xml:space="preserve">domains: Emotional Support, Classroom Organization, and Instructional Support. The Upper Elementary and Secondary protocols include 11 classroom dimensions related to </w:t>
      </w:r>
      <w:r w:rsidR="00635C06">
        <w:t>3</w:t>
      </w:r>
      <w:r w:rsidR="00635C06" w:rsidRPr="008D2BCF">
        <w:t xml:space="preserve"> </w:t>
      </w:r>
      <w:r w:rsidRPr="008D2BCF">
        <w:t xml:space="preserve">domains: Emotional Support, Classroom Organization, and Instructional Support, in addition to Student Engagement. The three domains observed at all levels broadly are defined as follows: </w:t>
      </w:r>
    </w:p>
    <w:p w14:paraId="3BEA1875" w14:textId="77777777" w:rsidR="00666512" w:rsidRPr="008D2BCF" w:rsidRDefault="00666512" w:rsidP="00930499">
      <w:pPr>
        <w:pStyle w:val="Bullet1"/>
      </w:pPr>
      <w:r w:rsidRPr="008D2BCF">
        <w:rPr>
          <w:rFonts w:ascii="Franklin Gothic Demi" w:hAnsi="Franklin Gothic Demi"/>
        </w:rPr>
        <w:t>Emotional Support.</w:t>
      </w:r>
      <w:r w:rsidRPr="008D2BCF">
        <w:t xml:space="preserve"> Describes the social-emotional functioning of the classroom, including teacher-student relationships and responsiveness to social-emotional needs. </w:t>
      </w:r>
    </w:p>
    <w:p w14:paraId="1EB902E5" w14:textId="77777777" w:rsidR="00666512" w:rsidRPr="008D2BCF" w:rsidRDefault="00666512" w:rsidP="00666512">
      <w:pPr>
        <w:pStyle w:val="Bullet1"/>
      </w:pPr>
      <w:r w:rsidRPr="008D2BCF">
        <w:rPr>
          <w:rFonts w:ascii="Franklin Gothic Demi" w:hAnsi="Franklin Gothic Demi"/>
        </w:rPr>
        <w:t xml:space="preserve">Classroom Organization. </w:t>
      </w:r>
      <w:r w:rsidRPr="008D2BCF">
        <w:t xml:space="preserve">Describes the management of students’ behavior, time, and attention in the classroom. </w:t>
      </w:r>
    </w:p>
    <w:p w14:paraId="3AB0BC1F" w14:textId="695338EC" w:rsidR="00666512" w:rsidRPr="008D2BCF" w:rsidRDefault="00666512" w:rsidP="00666512">
      <w:pPr>
        <w:pStyle w:val="Bullet1"/>
      </w:pPr>
      <w:r w:rsidRPr="008D2BCF">
        <w:rPr>
          <w:b/>
          <w:bCs/>
        </w:rPr>
        <w:t>I</w:t>
      </w:r>
      <w:r w:rsidRPr="008D2BCF">
        <w:rPr>
          <w:rFonts w:ascii="Franklin Gothic Demi" w:hAnsi="Franklin Gothic Demi"/>
        </w:rPr>
        <w:t>nstructional Support.</w:t>
      </w:r>
      <w:r w:rsidRPr="008D2BCF">
        <w:t xml:space="preserve"> Describes the efforts to support cognitive and language development, including cognitive demand of the assigned tasks, the focus on </w:t>
      </w:r>
      <w:r w:rsidR="00635C06" w:rsidRPr="008D2BCF">
        <w:t>higher</w:t>
      </w:r>
      <w:r w:rsidR="00635C06">
        <w:t>-</w:t>
      </w:r>
      <w:r w:rsidRPr="008D2BCF">
        <w:t xml:space="preserve">order thinking skills, and the use of process-oriented feedback. </w:t>
      </w:r>
    </w:p>
    <w:p w14:paraId="292DBC31" w14:textId="77777777" w:rsidR="00666512" w:rsidRPr="008D2BCF" w:rsidRDefault="00666512" w:rsidP="00930499">
      <w:pPr>
        <w:pStyle w:val="BodyText"/>
      </w:pPr>
      <w:r w:rsidRPr="008D2BCF">
        <w:t xml:space="preserve">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 </w:t>
      </w:r>
    </w:p>
    <w:p w14:paraId="5A996FDA" w14:textId="6FBBC046" w:rsidR="00666512" w:rsidRPr="008D2BCF" w:rsidRDefault="00666512" w:rsidP="00930499">
      <w:pPr>
        <w:pStyle w:val="BodyText"/>
      </w:pPr>
      <w:r w:rsidRPr="008D2BCF">
        <w:t xml:space="preserve">In </w:t>
      </w:r>
      <w:r w:rsidR="00484751">
        <w:t>EPS</w:t>
      </w:r>
      <w:r w:rsidRPr="008D2BCF">
        <w:t>, ratings are provided across three grade bands: K</w:t>
      </w:r>
      <w:r w:rsidR="00A00DAD">
        <w:t>-</w:t>
      </w:r>
      <w:r w:rsidRPr="008D2BCF">
        <w:t>5, 6</w:t>
      </w:r>
      <w:r w:rsidR="00A00DAD">
        <w:t>-</w:t>
      </w:r>
      <w:r w:rsidRPr="008D2BCF">
        <w:t>8, and 9</w:t>
      </w:r>
      <w:r w:rsidR="00A00DAD">
        <w:t>-</w:t>
      </w:r>
      <w:r w:rsidRPr="008D2BCF">
        <w:t>12. For each grade band, ratings are provided across the overarching domains, as well as at individual dimensions within those domains. The full report of findings from observations conducted in the district are in Appendix C, and summary results are in Tables 17, 18, and 19 in this appendix.</w:t>
      </w:r>
    </w:p>
    <w:p w14:paraId="4B64E60C" w14:textId="77777777" w:rsidR="00666512" w:rsidRPr="008D2BCF" w:rsidRDefault="00666512" w:rsidP="00930499">
      <w:pPr>
        <w:pStyle w:val="BodyText"/>
      </w:pPr>
      <w:r w:rsidRPr="008D2BCF">
        <w:t xml:space="preserve">In summary, findings from district observations were as follows: </w:t>
      </w:r>
    </w:p>
    <w:p w14:paraId="78DA2AC1" w14:textId="01D0765E" w:rsidR="00666512" w:rsidRPr="008D2BCF" w:rsidRDefault="00666512" w:rsidP="00666512">
      <w:pPr>
        <w:pStyle w:val="Bullet1"/>
      </w:pPr>
      <w:r w:rsidRPr="008D2BCF">
        <w:rPr>
          <w:rFonts w:ascii="Franklin Gothic Demi" w:hAnsi="Franklin Gothic Demi"/>
        </w:rPr>
        <w:t xml:space="preserve">Emotional Support. </w:t>
      </w:r>
      <w:r w:rsidRPr="008D2BCF">
        <w:t>Ratings were at the high end of the middle range for the K</w:t>
      </w:r>
      <w:r w:rsidR="00A00DAD">
        <w:t>-</w:t>
      </w:r>
      <w:r w:rsidRPr="008D2BCF">
        <w:t>5</w:t>
      </w:r>
      <w:r>
        <w:t xml:space="preserve"> and 9-12 grade bands (average 5.7 and 5.1, respectively) and</w:t>
      </w:r>
      <w:r w:rsidRPr="008D2BCF">
        <w:t xml:space="preserve"> in the middle range for the 6</w:t>
      </w:r>
      <w:r w:rsidR="00A00DAD">
        <w:t>-</w:t>
      </w:r>
      <w:r w:rsidRPr="008D2BCF">
        <w:t>8 grade band</w:t>
      </w:r>
      <w:r>
        <w:t xml:space="preserve"> (average 4.6). </w:t>
      </w:r>
    </w:p>
    <w:p w14:paraId="64A72A7E" w14:textId="4B7D96EE" w:rsidR="00666512" w:rsidRPr="008D2BCF" w:rsidRDefault="00666512" w:rsidP="00666512">
      <w:pPr>
        <w:pStyle w:val="Bullet1"/>
      </w:pPr>
      <w:r w:rsidRPr="008D2BCF">
        <w:rPr>
          <w:b/>
          <w:bCs/>
        </w:rPr>
        <w:t>C</w:t>
      </w:r>
      <w:r w:rsidRPr="008D2BCF">
        <w:rPr>
          <w:rFonts w:ascii="Franklin Gothic Demi" w:hAnsi="Franklin Gothic Demi"/>
        </w:rPr>
        <w:t>lassroom Organization.</w:t>
      </w:r>
      <w:r w:rsidRPr="008D2BCF">
        <w:t xml:space="preserve"> Ratings were in the high range for </w:t>
      </w:r>
      <w:r>
        <w:t>all grade bands (average 6.4 at each grade band).</w:t>
      </w:r>
    </w:p>
    <w:p w14:paraId="7C1611B1" w14:textId="53538F79" w:rsidR="00666512" w:rsidRPr="008D2BCF" w:rsidRDefault="00666512" w:rsidP="00666512">
      <w:pPr>
        <w:pStyle w:val="Bullet1"/>
      </w:pPr>
      <w:r w:rsidRPr="008D2BCF">
        <w:rPr>
          <w:b/>
          <w:bCs/>
        </w:rPr>
        <w:t>I</w:t>
      </w:r>
      <w:r w:rsidRPr="008D2BCF">
        <w:rPr>
          <w:rFonts w:ascii="Franklin Gothic Demi" w:hAnsi="Franklin Gothic Demi"/>
        </w:rPr>
        <w:t>nstructional Support.</w:t>
      </w:r>
      <w:r w:rsidRPr="008D2BCF">
        <w:t xml:space="preserve"> Ratings were in the middle range for all grade bands</w:t>
      </w:r>
      <w:r>
        <w:t xml:space="preserve"> (average 4.2 </w:t>
      </w:r>
      <w:r w:rsidR="00A00DAD">
        <w:t xml:space="preserve">in </w:t>
      </w:r>
      <w:r>
        <w:t xml:space="preserve">the K-5 grand band, 3.8 </w:t>
      </w:r>
      <w:r w:rsidR="00A00DAD">
        <w:t xml:space="preserve">in </w:t>
      </w:r>
      <w:r>
        <w:t xml:space="preserve">the 6-8 grade band, and 4.3 </w:t>
      </w:r>
      <w:r w:rsidR="00A00DAD">
        <w:t xml:space="preserve">in </w:t>
      </w:r>
      <w:r>
        <w:t>the 9-12 grade band)</w:t>
      </w:r>
      <w:r w:rsidRPr="008D2BCF">
        <w:t>.</w:t>
      </w:r>
    </w:p>
    <w:p w14:paraId="75B19F0B" w14:textId="7A517CC6" w:rsidR="00666512" w:rsidRPr="008D2BCF" w:rsidRDefault="00666512" w:rsidP="00666512">
      <w:pPr>
        <w:pStyle w:val="Bullet1"/>
        <w:spacing w:after="200"/>
      </w:pPr>
      <w:r w:rsidRPr="008D2BCF">
        <w:rPr>
          <w:rFonts w:ascii="Franklin Gothic Demi" w:hAnsi="Franklin Gothic Demi"/>
        </w:rPr>
        <w:t xml:space="preserve">Student Engagement. </w:t>
      </w:r>
      <w:r w:rsidRPr="008D2BCF">
        <w:t xml:space="preserve">For </w:t>
      </w:r>
      <w:r w:rsidR="00635C06">
        <w:t>g</w:t>
      </w:r>
      <w:r w:rsidR="00635C06" w:rsidRPr="008D2BCF">
        <w:t xml:space="preserve">rades </w:t>
      </w:r>
      <w:r w:rsidRPr="008D2BCF">
        <w:t xml:space="preserve">4 and </w:t>
      </w:r>
      <w:r w:rsidR="00A00DAD">
        <w:t>up</w:t>
      </w:r>
      <w:r w:rsidRPr="008D2BCF">
        <w:t>, where student engagement was measured as an independent domain, ratings were at the high end of the middle range for the 4</w:t>
      </w:r>
      <w:r w:rsidR="00A00DAD">
        <w:t>-</w:t>
      </w:r>
      <w:r w:rsidRPr="008D2BCF">
        <w:t>5</w:t>
      </w:r>
      <w:r>
        <w:t xml:space="preserve"> and 9</w:t>
      </w:r>
      <w:r w:rsidR="00A00DAD">
        <w:t>-</w:t>
      </w:r>
      <w:r>
        <w:t xml:space="preserve">12 </w:t>
      </w:r>
      <w:r w:rsidRPr="008D2BCF">
        <w:t>grade bands</w:t>
      </w:r>
      <w:r>
        <w:t xml:space="preserve"> (average 5.4 and 5.3, respectively), and </w:t>
      </w:r>
      <w:r w:rsidRPr="008D2BCF">
        <w:t xml:space="preserve">in the </w:t>
      </w:r>
      <w:r>
        <w:t>middle</w:t>
      </w:r>
      <w:r w:rsidRPr="008D2BCF">
        <w:t xml:space="preserve"> range </w:t>
      </w:r>
      <w:r>
        <w:t>for the 6</w:t>
      </w:r>
      <w:r w:rsidR="00A00DAD">
        <w:t>-</w:t>
      </w:r>
      <w:r>
        <w:t>8</w:t>
      </w:r>
      <w:r w:rsidRPr="008D2BCF">
        <w:t xml:space="preserve"> grade band</w:t>
      </w:r>
      <w:r>
        <w:t xml:space="preserve"> (average 4.8)</w:t>
      </w:r>
      <w:r w:rsidRPr="008D2BCF">
        <w:t>.</w:t>
      </w:r>
    </w:p>
    <w:p w14:paraId="3A2F70FE" w14:textId="32DF26F4" w:rsidR="00666512" w:rsidRDefault="00666512" w:rsidP="00930499">
      <w:pPr>
        <w:pStyle w:val="BodyText"/>
      </w:pPr>
      <w:r w:rsidRPr="241E6E54">
        <w:t>Students described various methods of instruction across classes and subjects</w:t>
      </w:r>
      <w:r>
        <w:t xml:space="preserve">. </w:t>
      </w:r>
      <w:r w:rsidR="00CC56A8">
        <w:t>For example</w:t>
      </w:r>
      <w:r>
        <w:t xml:space="preserve">, students </w:t>
      </w:r>
      <w:r w:rsidR="00CC56A8">
        <w:t xml:space="preserve">said that </w:t>
      </w:r>
      <w:r>
        <w:t xml:space="preserve">some classes </w:t>
      </w:r>
      <w:r w:rsidR="00CC56A8">
        <w:t xml:space="preserve">were </w:t>
      </w:r>
      <w:r>
        <w:t xml:space="preserve">characterized by interactive activities and group work, </w:t>
      </w:r>
      <w:r w:rsidR="00A00DAD">
        <w:t xml:space="preserve">whereas </w:t>
      </w:r>
      <w:r>
        <w:t xml:space="preserve">others primarily </w:t>
      </w:r>
      <w:r w:rsidR="00A00DAD">
        <w:t>use</w:t>
      </w:r>
      <w:r w:rsidR="00CC56A8">
        <w:t>d</w:t>
      </w:r>
      <w:r w:rsidR="00A00DAD">
        <w:t xml:space="preserve"> </w:t>
      </w:r>
      <w:r>
        <w:t>independent work and note</w:t>
      </w:r>
      <w:r w:rsidR="00A00DAD">
        <w:t xml:space="preserve"> </w:t>
      </w:r>
      <w:r>
        <w:t>taking</w:t>
      </w:r>
      <w:r w:rsidRPr="241E6E54">
        <w:t>.</w:t>
      </w:r>
      <w:r>
        <w:t xml:space="preserve"> </w:t>
      </w:r>
      <w:r w:rsidRPr="00845AB9">
        <w:t xml:space="preserve">One student </w:t>
      </w:r>
      <w:r w:rsidR="00A50BA0">
        <w:t>stat</w:t>
      </w:r>
      <w:r w:rsidR="00A50BA0" w:rsidRPr="00845AB9">
        <w:t>ed</w:t>
      </w:r>
      <w:r w:rsidRPr="00845AB9">
        <w:t>, “In my English class</w:t>
      </w:r>
      <w:r w:rsidR="00A00DAD">
        <w:t>,</w:t>
      </w:r>
      <w:r w:rsidRPr="00845AB9">
        <w:t xml:space="preserve"> we sit in rows and we do our work that way, but in my chemistry classes we go to the back tables and do group work.” </w:t>
      </w:r>
      <w:r w:rsidRPr="241E6E54">
        <w:t>Data from the District Instructional Observation Report support those statements</w:t>
      </w:r>
      <w:r w:rsidR="00A00DAD">
        <w:t>;</w:t>
      </w:r>
      <w:r w:rsidRPr="241E6E54">
        <w:t xml:space="preserve"> the district</w:t>
      </w:r>
      <w:r>
        <w:t>’s</w:t>
      </w:r>
      <w:r w:rsidRPr="241E6E54">
        <w:t xml:space="preserve"> middle range score</w:t>
      </w:r>
      <w:r>
        <w:t>s</w:t>
      </w:r>
      <w:r w:rsidRPr="241E6E54">
        <w:t xml:space="preserve"> </w:t>
      </w:r>
      <w:r w:rsidR="00A00DAD">
        <w:t>for</w:t>
      </w:r>
      <w:r w:rsidR="00A00DAD" w:rsidRPr="241E6E54">
        <w:t xml:space="preserve"> </w:t>
      </w:r>
      <w:r w:rsidRPr="241E6E54">
        <w:t>the Instructional Learning Formats</w:t>
      </w:r>
      <w:r>
        <w:t xml:space="preserve"> dimension</w:t>
      </w:r>
      <w:r w:rsidRPr="241E6E54">
        <w:t xml:space="preserve"> </w:t>
      </w:r>
      <w:r>
        <w:t>indicates</w:t>
      </w:r>
      <w:r w:rsidRPr="241E6E54">
        <w:t xml:space="preserve"> that teachers sometimes use instructional methods that facilitate active engagement and sometimes use a variety of modalities. The district also scored in the middle range for Analysis and Inquiry</w:t>
      </w:r>
      <w:r>
        <w:t xml:space="preserve"> (</w:t>
      </w:r>
      <w:r w:rsidRPr="00845AB9">
        <w:t>average 4.</w:t>
      </w:r>
      <w:r>
        <w:t>1</w:t>
      </w:r>
      <w:r w:rsidRPr="00845AB9">
        <w:t xml:space="preserve"> </w:t>
      </w:r>
      <w:r w:rsidR="00A00DAD">
        <w:t>in</w:t>
      </w:r>
      <w:r w:rsidR="00A00DAD" w:rsidRPr="00845AB9">
        <w:t xml:space="preserve"> </w:t>
      </w:r>
      <w:r w:rsidRPr="00845AB9">
        <w:t xml:space="preserve">the </w:t>
      </w:r>
      <w:r>
        <w:t>4</w:t>
      </w:r>
      <w:r w:rsidRPr="00845AB9">
        <w:t>-5 grand band, 3.</w:t>
      </w:r>
      <w:r>
        <w:t>4</w:t>
      </w:r>
      <w:r w:rsidRPr="00845AB9">
        <w:t xml:space="preserve"> </w:t>
      </w:r>
      <w:r w:rsidR="00A00DAD">
        <w:t>in</w:t>
      </w:r>
      <w:r w:rsidR="00A00DAD" w:rsidRPr="00845AB9">
        <w:t xml:space="preserve"> </w:t>
      </w:r>
      <w:r w:rsidRPr="00845AB9">
        <w:t xml:space="preserve">the 6-8 grade band, and </w:t>
      </w:r>
      <w:r>
        <w:t>3</w:t>
      </w:r>
      <w:r w:rsidRPr="00845AB9">
        <w:t>.</w:t>
      </w:r>
      <w:r>
        <w:t>9</w:t>
      </w:r>
      <w:r w:rsidRPr="00845AB9">
        <w:t xml:space="preserve"> </w:t>
      </w:r>
      <w:r w:rsidR="00A00DAD">
        <w:t>in</w:t>
      </w:r>
      <w:r w:rsidR="00A00DAD" w:rsidRPr="00845AB9">
        <w:t xml:space="preserve"> </w:t>
      </w:r>
      <w:r w:rsidRPr="00845AB9">
        <w:t>the 9-12 grade band)</w:t>
      </w:r>
      <w:r w:rsidRPr="241E6E54">
        <w:t>, supporting student</w:t>
      </w:r>
      <w:r w:rsidR="00A50BA0">
        <w:t>s’</w:t>
      </w:r>
      <w:r w:rsidRPr="241E6E54">
        <w:t xml:space="preserve"> </w:t>
      </w:r>
      <w:r w:rsidR="00A50BA0">
        <w:t>statements</w:t>
      </w:r>
      <w:r w:rsidR="00A50BA0" w:rsidRPr="241E6E54">
        <w:t xml:space="preserve"> </w:t>
      </w:r>
      <w:r w:rsidRPr="241E6E54">
        <w:t xml:space="preserve">that instruction </w:t>
      </w:r>
      <w:r w:rsidR="00A50BA0">
        <w:t>might</w:t>
      </w:r>
      <w:r w:rsidR="00A50BA0" w:rsidRPr="241E6E54">
        <w:t xml:space="preserve"> </w:t>
      </w:r>
      <w:r w:rsidRPr="241E6E54">
        <w:t>be focused more on rote learning, rather than</w:t>
      </w:r>
      <w:r w:rsidR="000260B7">
        <w:t xml:space="preserve"> on</w:t>
      </w:r>
      <w:r w:rsidRPr="241E6E54">
        <w:t xml:space="preserve"> </w:t>
      </w:r>
      <w:r w:rsidR="000260B7" w:rsidRPr="241E6E54">
        <w:t>higher</w:t>
      </w:r>
      <w:r w:rsidR="000260B7">
        <w:t>-</w:t>
      </w:r>
      <w:r w:rsidRPr="241E6E54">
        <w:t xml:space="preserve">order thinking. The district did, however, score </w:t>
      </w:r>
      <w:r>
        <w:t>at</w:t>
      </w:r>
      <w:r w:rsidRPr="241E6E54">
        <w:t xml:space="preserve"> the high</w:t>
      </w:r>
      <w:r w:rsidR="00A00DAD">
        <w:t xml:space="preserve"> </w:t>
      </w:r>
      <w:r>
        <w:t>end of the middle</w:t>
      </w:r>
      <w:r w:rsidRPr="241E6E54">
        <w:t xml:space="preserve"> range for Student Engagement, supporting </w:t>
      </w:r>
      <w:r w:rsidR="000260B7">
        <w:t>statements</w:t>
      </w:r>
      <w:r w:rsidR="000260B7" w:rsidRPr="241E6E54">
        <w:t xml:space="preserve"> </w:t>
      </w:r>
      <w:r w:rsidRPr="241E6E54">
        <w:t>from teachers and students that students enjoy</w:t>
      </w:r>
      <w:r w:rsidR="000260B7">
        <w:t>ed</w:t>
      </w:r>
      <w:r w:rsidRPr="241E6E54">
        <w:t xml:space="preserve"> their classes and teachers </w:t>
      </w:r>
      <w:r w:rsidR="000260B7" w:rsidRPr="241E6E54">
        <w:t>tr</w:t>
      </w:r>
      <w:r w:rsidR="000260B7">
        <w:t xml:space="preserve">ied </w:t>
      </w:r>
      <w:r w:rsidRPr="241E6E54">
        <w:t>to make class time engaging.</w:t>
      </w:r>
    </w:p>
    <w:p w14:paraId="490E8DD3" w14:textId="7CE9B6EA" w:rsidR="00666512" w:rsidRDefault="00666512" w:rsidP="00930499">
      <w:pPr>
        <w:pStyle w:val="BodyText"/>
      </w:pPr>
      <w:r>
        <w:t xml:space="preserve">Embedding </w:t>
      </w:r>
      <w:r w:rsidR="002416E4">
        <w:t>DEI</w:t>
      </w:r>
      <w:r>
        <w:t xml:space="preserve"> into curriculum and instruction is a priority at </w:t>
      </w:r>
      <w:r w:rsidR="00484751">
        <w:t>EPS</w:t>
      </w:r>
      <w:r>
        <w:t xml:space="preserve">. Beginning in the 2019-2020 school year, the district facilitated a </w:t>
      </w:r>
      <w:r w:rsidR="00111637">
        <w:t xml:space="preserve">PD </w:t>
      </w:r>
      <w:r>
        <w:t xml:space="preserve">series focused on equity. </w:t>
      </w:r>
      <w:r w:rsidR="000260B7">
        <w:t>A review of</w:t>
      </w:r>
      <w:r>
        <w:t xml:space="preserve"> </w:t>
      </w:r>
      <w:r w:rsidR="00484751">
        <w:t xml:space="preserve">EPS’s </w:t>
      </w:r>
      <w:r>
        <w:t>Equity Series document for the 2019-2020 school year</w:t>
      </w:r>
      <w:r w:rsidR="00F96D34">
        <w:t xml:space="preserve"> indicated that</w:t>
      </w:r>
      <w:r>
        <w:t xml:space="preserve"> the district hosted six sessions focused on topics such as the causes and effects of anxiety, unconscious bias, social deficit, equity for LGBTQ students, and gender equity. These sessions featured local, national, and international speakers. </w:t>
      </w:r>
      <w:r w:rsidR="00F96D34">
        <w:t xml:space="preserve">A document review indicated that in 2021-2022 </w:t>
      </w:r>
      <w:r>
        <w:t xml:space="preserve">the district offered a six-hour seminar on race, racism, and the arts </w:t>
      </w:r>
      <w:r w:rsidR="00A00DAD">
        <w:t xml:space="preserve">that </w:t>
      </w:r>
      <w:r>
        <w:t xml:space="preserve">critically examined how racism </w:t>
      </w:r>
      <w:r w:rsidR="00F96D34">
        <w:t xml:space="preserve">operated </w:t>
      </w:r>
      <w:r>
        <w:t xml:space="preserve">in theater, music, and </w:t>
      </w:r>
      <w:r w:rsidR="004D6B99">
        <w:t xml:space="preserve">the </w:t>
      </w:r>
      <w:r>
        <w:t>visual art</w:t>
      </w:r>
      <w:r w:rsidR="004D6B99">
        <w:t>s</w:t>
      </w:r>
      <w:r>
        <w:t xml:space="preserve">. </w:t>
      </w:r>
    </w:p>
    <w:p w14:paraId="4E63B16A" w14:textId="77777777" w:rsidR="00666512" w:rsidRDefault="00666512" w:rsidP="00666512">
      <w:pPr>
        <w:pStyle w:val="Heading3"/>
      </w:pPr>
      <w:r>
        <w:t>Student Access to Coursework</w:t>
      </w:r>
    </w:p>
    <w:p w14:paraId="619A2093" w14:textId="7DE7A026" w:rsidR="00666512" w:rsidRDefault="004D6B99" w:rsidP="00930499">
      <w:pPr>
        <w:pStyle w:val="BodyTextposthead"/>
        <w:rPr>
          <w:rFonts w:eastAsiaTheme="minorEastAsia"/>
        </w:rPr>
      </w:pPr>
      <w:r>
        <w:t>Interviews and a document review</w:t>
      </w:r>
      <w:r w:rsidR="00666512" w:rsidRPr="7E835A19" w:rsidDel="00A7633F">
        <w:t xml:space="preserve"> </w:t>
      </w:r>
      <w:r w:rsidR="00666512" w:rsidRPr="7E835A19">
        <w:t>show</w:t>
      </w:r>
      <w:r>
        <w:t>ed</w:t>
      </w:r>
      <w:r w:rsidR="00666512" w:rsidRPr="7E835A19">
        <w:t xml:space="preserve"> that </w:t>
      </w:r>
      <w:r w:rsidR="00484751">
        <w:t xml:space="preserve">EPS </w:t>
      </w:r>
      <w:r>
        <w:t xml:space="preserve">had </w:t>
      </w:r>
      <w:r w:rsidR="00666512">
        <w:t>a variety of educational offerings across all levels</w:t>
      </w:r>
      <w:r>
        <w:t>. However</w:t>
      </w:r>
      <w:r w:rsidR="00666512">
        <w:t xml:space="preserve">, the district is in the early stages of ensuring that all students have equitable access to these educational offerings. At the elementary level, </w:t>
      </w:r>
      <w:r w:rsidR="00666512" w:rsidRPr="13CC013D">
        <w:rPr>
          <w:rFonts w:eastAsiaTheme="minorEastAsia"/>
        </w:rPr>
        <w:t xml:space="preserve">rigorous learning experiences </w:t>
      </w:r>
      <w:r w:rsidR="00666512">
        <w:rPr>
          <w:rFonts w:eastAsiaTheme="minorEastAsia"/>
        </w:rPr>
        <w:t>primarily</w:t>
      </w:r>
      <w:r w:rsidR="00666512" w:rsidRPr="13CC013D">
        <w:rPr>
          <w:rFonts w:eastAsiaTheme="minorEastAsia"/>
        </w:rPr>
        <w:t xml:space="preserve"> </w:t>
      </w:r>
      <w:r>
        <w:rPr>
          <w:rFonts w:eastAsiaTheme="minorEastAsia"/>
        </w:rPr>
        <w:t>take place</w:t>
      </w:r>
      <w:r w:rsidRPr="13CC013D">
        <w:rPr>
          <w:rFonts w:eastAsiaTheme="minorEastAsia"/>
        </w:rPr>
        <w:t xml:space="preserve"> </w:t>
      </w:r>
      <w:r w:rsidR="00666512" w:rsidRPr="13CC013D">
        <w:rPr>
          <w:rFonts w:eastAsiaTheme="minorEastAsia"/>
        </w:rPr>
        <w:t xml:space="preserve">in the classroom </w:t>
      </w:r>
      <w:r w:rsidR="00666512">
        <w:rPr>
          <w:rFonts w:eastAsiaTheme="minorEastAsia"/>
        </w:rPr>
        <w:t>through</w:t>
      </w:r>
      <w:r w:rsidR="00666512" w:rsidRPr="13CC013D">
        <w:rPr>
          <w:rFonts w:eastAsiaTheme="minorEastAsia"/>
        </w:rPr>
        <w:t xml:space="preserve"> hands-on materials, </w:t>
      </w:r>
      <w:r w:rsidR="007C39B0">
        <w:rPr>
          <w:rFonts w:eastAsiaTheme="minorEastAsia"/>
        </w:rPr>
        <w:t xml:space="preserve">The </w:t>
      </w:r>
      <w:r w:rsidR="007C39B0" w:rsidRPr="00562317">
        <w:rPr>
          <w:rFonts w:eastAsiaTheme="minorEastAsia"/>
        </w:rPr>
        <w:t>Workshop Model</w:t>
      </w:r>
      <w:r w:rsidR="00666512">
        <w:rPr>
          <w:rFonts w:eastAsiaTheme="minorEastAsia"/>
        </w:rPr>
        <w:t>, differentiation</w:t>
      </w:r>
      <w:r w:rsidR="00666512" w:rsidRPr="13CC013D">
        <w:rPr>
          <w:rFonts w:eastAsiaTheme="minorEastAsia"/>
        </w:rPr>
        <w:t>, and guided lesson formats</w:t>
      </w:r>
      <w:r w:rsidR="00666512">
        <w:rPr>
          <w:rFonts w:eastAsiaTheme="minorEastAsia"/>
        </w:rPr>
        <w:t xml:space="preserve">. </w:t>
      </w:r>
      <w:r w:rsidR="00CE19EF">
        <w:rPr>
          <w:rFonts w:eastAsiaTheme="minorEastAsia"/>
        </w:rPr>
        <w:t>S</w:t>
      </w:r>
      <w:r w:rsidR="00666512">
        <w:rPr>
          <w:rFonts w:eastAsiaTheme="minorEastAsia"/>
        </w:rPr>
        <w:t xml:space="preserve">tudents </w:t>
      </w:r>
      <w:r w:rsidR="00CE19EF">
        <w:rPr>
          <w:rFonts w:eastAsiaTheme="minorEastAsia"/>
        </w:rPr>
        <w:t xml:space="preserve">also </w:t>
      </w:r>
      <w:r w:rsidR="00666512">
        <w:rPr>
          <w:rFonts w:eastAsiaTheme="minorEastAsia"/>
        </w:rPr>
        <w:t>have access to elective classes</w:t>
      </w:r>
      <w:r w:rsidR="00CE19EF">
        <w:rPr>
          <w:rFonts w:eastAsiaTheme="minorEastAsia"/>
        </w:rPr>
        <w:t>,</w:t>
      </w:r>
      <w:r w:rsidR="00666512">
        <w:rPr>
          <w:rFonts w:eastAsiaTheme="minorEastAsia"/>
        </w:rPr>
        <w:t xml:space="preserve"> including art (all grades), music (all grades), and instrument lessons (beginning in fourth grade). However, parents </w:t>
      </w:r>
      <w:r w:rsidR="00D509B8">
        <w:rPr>
          <w:rFonts w:eastAsiaTheme="minorEastAsia"/>
        </w:rPr>
        <w:t xml:space="preserve">said that they </w:t>
      </w:r>
      <w:r w:rsidR="00666512">
        <w:rPr>
          <w:rFonts w:eastAsiaTheme="minorEastAsia"/>
        </w:rPr>
        <w:t>would like to see more opportunities for elementary</w:t>
      </w:r>
      <w:r w:rsidR="00CE19EF">
        <w:rPr>
          <w:rFonts w:eastAsiaTheme="minorEastAsia"/>
        </w:rPr>
        <w:t>-school</w:t>
      </w:r>
      <w:r w:rsidR="00666512">
        <w:rPr>
          <w:rFonts w:eastAsiaTheme="minorEastAsia"/>
        </w:rPr>
        <w:t xml:space="preserve"> students. </w:t>
      </w:r>
      <w:r w:rsidR="00D509B8">
        <w:rPr>
          <w:rFonts w:eastAsiaTheme="minorEastAsia"/>
        </w:rPr>
        <w:t>One</w:t>
      </w:r>
      <w:r w:rsidR="00666512">
        <w:rPr>
          <w:rFonts w:eastAsiaTheme="minorEastAsia"/>
        </w:rPr>
        <w:t xml:space="preserve"> parent</w:t>
      </w:r>
      <w:r w:rsidR="00D509B8">
        <w:rPr>
          <w:rFonts w:eastAsiaTheme="minorEastAsia"/>
        </w:rPr>
        <w:t xml:space="preserve"> stated that</w:t>
      </w:r>
      <w:r w:rsidR="00666512">
        <w:rPr>
          <w:rFonts w:eastAsiaTheme="minorEastAsia"/>
        </w:rPr>
        <w:t xml:space="preserve"> enrollment in additional opportunities such as robotics </w:t>
      </w:r>
      <w:r w:rsidR="00D509B8">
        <w:rPr>
          <w:rFonts w:eastAsiaTheme="minorEastAsia"/>
        </w:rPr>
        <w:t xml:space="preserve">was </w:t>
      </w:r>
      <w:r w:rsidR="00666512">
        <w:rPr>
          <w:rFonts w:eastAsiaTheme="minorEastAsia"/>
        </w:rPr>
        <w:t xml:space="preserve">limited, with spots filling quickly. Parents </w:t>
      </w:r>
      <w:r w:rsidR="00D509B8">
        <w:rPr>
          <w:rFonts w:eastAsiaTheme="minorEastAsia"/>
        </w:rPr>
        <w:t xml:space="preserve">said that they </w:t>
      </w:r>
      <w:r w:rsidR="00666512">
        <w:rPr>
          <w:rFonts w:eastAsiaTheme="minorEastAsia"/>
        </w:rPr>
        <w:t xml:space="preserve">would like to see expanded enrollment so that more students </w:t>
      </w:r>
      <w:r w:rsidR="00D509B8">
        <w:rPr>
          <w:rFonts w:eastAsiaTheme="minorEastAsia"/>
        </w:rPr>
        <w:t xml:space="preserve">could </w:t>
      </w:r>
      <w:r w:rsidR="00666512">
        <w:rPr>
          <w:rFonts w:eastAsiaTheme="minorEastAsia"/>
        </w:rPr>
        <w:t xml:space="preserve">participate in these learning opportunities. </w:t>
      </w:r>
    </w:p>
    <w:p w14:paraId="0D79320D" w14:textId="6650F00E" w:rsidR="00CE19EF" w:rsidRDefault="00666512" w:rsidP="00930B09">
      <w:pPr>
        <w:pStyle w:val="BodyText"/>
      </w:pPr>
      <w:r>
        <w:t>At the middle</w:t>
      </w:r>
      <w:r w:rsidR="00B0333B">
        <w:t>-</w:t>
      </w:r>
      <w:r>
        <w:t>school</w:t>
      </w:r>
      <w:r w:rsidR="00B0333B">
        <w:t xml:space="preserve"> level</w:t>
      </w:r>
      <w:r>
        <w:t xml:space="preserve">, all </w:t>
      </w:r>
      <w:r w:rsidR="005A10A2">
        <w:t>sixth-grade</w:t>
      </w:r>
      <w:r w:rsidR="00073107">
        <w:t xml:space="preserve"> </w:t>
      </w:r>
      <w:r>
        <w:t xml:space="preserve">students </w:t>
      </w:r>
      <w:r w:rsidR="005A10A2">
        <w:t>have an opportunity to explore</w:t>
      </w:r>
      <w:r w:rsidR="00073107">
        <w:t xml:space="preserve"> each </w:t>
      </w:r>
      <w:r w:rsidR="005A10A2">
        <w:t xml:space="preserve">of the three </w:t>
      </w:r>
      <w:r>
        <w:t>foreign language</w:t>
      </w:r>
      <w:r w:rsidR="005A10A2">
        <w:t>s</w:t>
      </w:r>
      <w:r w:rsidR="00073107">
        <w:t xml:space="preserve"> offered at Easton</w:t>
      </w:r>
      <w:r w:rsidR="00CE19EF">
        <w:t>,</w:t>
      </w:r>
      <w:r>
        <w:t xml:space="preserve"> including Latin, French, and Spanish. Beginning in seventh grade, students receive foreign language instruction in their chosen language. The middle school </w:t>
      </w:r>
      <w:r w:rsidR="00CE19EF">
        <w:t>formerly</w:t>
      </w:r>
      <w:r>
        <w:t xml:space="preserve"> level</w:t>
      </w:r>
      <w:r w:rsidR="00CE19EF">
        <w:t>ed</w:t>
      </w:r>
      <w:r>
        <w:t xml:space="preserve"> their courses, but levels have been removed in nearly all courses (except mathematics) to ensure that all students have equitable access to rigorous teaching and learning. A school leader </w:t>
      </w:r>
      <w:r w:rsidR="00930B09">
        <w:t>stated</w:t>
      </w:r>
      <w:r>
        <w:t xml:space="preserve">, </w:t>
      </w:r>
      <w:r w:rsidR="00930B09">
        <w:t>“</w:t>
      </w:r>
      <w:r>
        <w:t>[</w:t>
      </w:r>
      <w:r w:rsidR="00930B09">
        <w:t>The</w:t>
      </w:r>
      <w:r>
        <w:t xml:space="preserve">] </w:t>
      </w:r>
      <w:r w:rsidRPr="00252C05">
        <w:t>decision was made to eliminate leveling at the middle</w:t>
      </w:r>
      <w:r w:rsidR="00B0333B">
        <w:t>-</w:t>
      </w:r>
      <w:r w:rsidRPr="00252C05">
        <w:t xml:space="preserve">school level everywhere except math. </w:t>
      </w:r>
      <w:r>
        <w:t>W</w:t>
      </w:r>
      <w:r w:rsidRPr="00252C05">
        <w:t xml:space="preserve">hat we ultimately found was </w:t>
      </w:r>
      <w:r w:rsidR="008678BE">
        <w:t xml:space="preserve">[that] </w:t>
      </w:r>
      <w:r w:rsidRPr="00252C05">
        <w:t>our leveling process, it just seemed to be unfair. We had the haves and the have-nots in our group mix. And so we eliminated leveling. And by eliminating leveling</w:t>
      </w:r>
      <w:r w:rsidR="00CE19EF">
        <w:t xml:space="preserve"> . . .</w:t>
      </w:r>
      <w:r>
        <w:t xml:space="preserve"> </w:t>
      </w:r>
      <w:r w:rsidRPr="00252C05">
        <w:t>we were going to raise the bar for all of the kids.</w:t>
      </w:r>
      <w:r w:rsidR="008678BE">
        <w:t>”</w:t>
      </w:r>
      <w:r>
        <w:t xml:space="preserve"> </w:t>
      </w:r>
    </w:p>
    <w:p w14:paraId="70E084E9" w14:textId="6C71966E" w:rsidR="00666512" w:rsidRDefault="008678BE" w:rsidP="00215D6F">
      <w:pPr>
        <w:pStyle w:val="BodyText"/>
      </w:pPr>
      <w:r>
        <w:t>S</w:t>
      </w:r>
      <w:r w:rsidR="00666512">
        <w:t xml:space="preserve">tudents </w:t>
      </w:r>
      <w:r w:rsidR="00CE19EF">
        <w:t xml:space="preserve">who </w:t>
      </w:r>
      <w:r w:rsidR="00666512">
        <w:t>take the accelerated math</w:t>
      </w:r>
      <w:r w:rsidR="00CE19EF">
        <w:t>ematics</w:t>
      </w:r>
      <w:r w:rsidR="00666512">
        <w:t xml:space="preserve"> program in </w:t>
      </w:r>
      <w:r>
        <w:t xml:space="preserve">grades </w:t>
      </w:r>
      <w:r w:rsidR="00666512">
        <w:t>7 and 8 earn high</w:t>
      </w:r>
      <w:r w:rsidR="00B0333B">
        <w:t>-</w:t>
      </w:r>
      <w:r w:rsidR="00666512">
        <w:t xml:space="preserve">school credit </w:t>
      </w:r>
      <w:r w:rsidR="00CE19EF">
        <w:t xml:space="preserve">at </w:t>
      </w:r>
      <w:r w:rsidR="00666512">
        <w:t xml:space="preserve">completion. For all other students, the school </w:t>
      </w:r>
      <w:r w:rsidR="00774447">
        <w:t>focuses on differentiation to ensure that teachers adjust their instruction to meet students’ needs and that students are appropriately challenged.</w:t>
      </w:r>
    </w:p>
    <w:p w14:paraId="74DF0497" w14:textId="5A4C0C96" w:rsidR="00CE19EF" w:rsidRDefault="00D30347" w:rsidP="00930499">
      <w:pPr>
        <w:pStyle w:val="BodyText"/>
        <w:rPr>
          <w:spacing w:val="-2"/>
        </w:rPr>
      </w:pPr>
      <w:r>
        <w:rPr>
          <w:spacing w:val="-2"/>
        </w:rPr>
        <w:t>T</w:t>
      </w:r>
      <w:r w:rsidR="00666512" w:rsidRPr="00930499">
        <w:rPr>
          <w:spacing w:val="-2"/>
        </w:rPr>
        <w:t xml:space="preserve">he high school </w:t>
      </w:r>
      <w:r>
        <w:rPr>
          <w:spacing w:val="-2"/>
        </w:rPr>
        <w:t>has</w:t>
      </w:r>
      <w:r w:rsidR="00666512" w:rsidRPr="00930499">
        <w:rPr>
          <w:spacing w:val="-2"/>
        </w:rPr>
        <w:t xml:space="preserve"> a wide variety of courses, as described in </w:t>
      </w:r>
      <w:r>
        <w:rPr>
          <w:spacing w:val="-2"/>
        </w:rPr>
        <w:t>its</w:t>
      </w:r>
      <w:r w:rsidR="00666512" w:rsidRPr="00930499">
        <w:rPr>
          <w:spacing w:val="-2"/>
        </w:rPr>
        <w:t xml:space="preserve"> </w:t>
      </w:r>
      <w:r w:rsidR="00CE19EF">
        <w:rPr>
          <w:spacing w:val="-2"/>
        </w:rPr>
        <w:t>p</w:t>
      </w:r>
      <w:r w:rsidR="00CE19EF" w:rsidRPr="00930499">
        <w:rPr>
          <w:spacing w:val="-2"/>
        </w:rPr>
        <w:t xml:space="preserve">rogram </w:t>
      </w:r>
      <w:r w:rsidR="00666512" w:rsidRPr="00930499">
        <w:rPr>
          <w:spacing w:val="-2"/>
        </w:rPr>
        <w:t xml:space="preserve">of </w:t>
      </w:r>
      <w:r w:rsidR="00CE19EF">
        <w:rPr>
          <w:spacing w:val="-2"/>
        </w:rPr>
        <w:t>s</w:t>
      </w:r>
      <w:r w:rsidR="00CE19EF" w:rsidRPr="00930499">
        <w:rPr>
          <w:spacing w:val="-2"/>
        </w:rPr>
        <w:t xml:space="preserve">tudies </w:t>
      </w:r>
      <w:r w:rsidR="00666512" w:rsidRPr="00930499">
        <w:rPr>
          <w:spacing w:val="-2"/>
        </w:rPr>
        <w:t>posted on the school’s website</w:t>
      </w:r>
      <w:r w:rsidR="00CE19EF">
        <w:rPr>
          <w:spacing w:val="-2"/>
        </w:rPr>
        <w:t>:</w:t>
      </w:r>
      <w:r w:rsidR="00666512" w:rsidRPr="00930499">
        <w:rPr>
          <w:spacing w:val="-2"/>
        </w:rPr>
        <w:t xml:space="preserve"> </w:t>
      </w:r>
    </w:p>
    <w:p w14:paraId="617E2D82" w14:textId="58F0664B" w:rsidR="00CE19EF" w:rsidRDefault="00CE19EF" w:rsidP="00CE19EF">
      <w:pPr>
        <w:pStyle w:val="BlockQuote"/>
      </w:pPr>
      <w:r>
        <w:t>A</w:t>
      </w:r>
      <w:r w:rsidRPr="00930499">
        <w:t xml:space="preserve">ll </w:t>
      </w:r>
      <w:r w:rsidR="00666512" w:rsidRPr="00930499">
        <w:t>courses at Oliver Ames are designed to prepare students to successfully transition to a variety of post graduate options including college, military, trade school, and the workforce</w:t>
      </w:r>
      <w:r>
        <w:t>,</w:t>
      </w:r>
      <w:r w:rsidR="00666512" w:rsidRPr="00930499">
        <w:t xml:space="preserve"> and we want to provide students with the opportunity to explore different interest areas while in high school.</w:t>
      </w:r>
    </w:p>
    <w:p w14:paraId="7057D2DB" w14:textId="3BD931CB" w:rsidR="00666512" w:rsidRPr="00930499" w:rsidRDefault="00666512" w:rsidP="00930499">
      <w:pPr>
        <w:pStyle w:val="BodyText"/>
        <w:rPr>
          <w:spacing w:val="-2"/>
        </w:rPr>
      </w:pPr>
      <w:r w:rsidRPr="00930499">
        <w:rPr>
          <w:spacing w:val="-2"/>
        </w:rPr>
        <w:t xml:space="preserve">To support students in this goal, the program of studies is organized by college and career connections diagrams, which tie major career clusters and college majors to the various courses and clubs offered at </w:t>
      </w:r>
      <w:r w:rsidR="00077697">
        <w:rPr>
          <w:spacing w:val="-2"/>
        </w:rPr>
        <w:t>the high school</w:t>
      </w:r>
      <w:r w:rsidRPr="00930499">
        <w:rPr>
          <w:spacing w:val="-2"/>
        </w:rPr>
        <w:t>. For example, student</w:t>
      </w:r>
      <w:r w:rsidR="003571FF">
        <w:rPr>
          <w:spacing w:val="-2"/>
        </w:rPr>
        <w:t>s</w:t>
      </w:r>
      <w:r w:rsidRPr="00930499">
        <w:rPr>
          <w:spacing w:val="-2"/>
        </w:rPr>
        <w:t xml:space="preserve"> interested in business administration and management are encouraged to take courses such as accounting, entrepreneurship, finance, marketing</w:t>
      </w:r>
      <w:r w:rsidR="003571FF">
        <w:rPr>
          <w:spacing w:val="-2"/>
        </w:rPr>
        <w:t>,</w:t>
      </w:r>
      <w:r w:rsidRPr="00930499">
        <w:rPr>
          <w:spacing w:val="-2"/>
        </w:rPr>
        <w:t xml:space="preserve"> and law and legal, all of which are available at </w:t>
      </w:r>
      <w:r w:rsidR="00077697">
        <w:rPr>
          <w:spacing w:val="-2"/>
        </w:rPr>
        <w:t>the high school</w:t>
      </w:r>
      <w:r w:rsidRPr="00930499">
        <w:rPr>
          <w:spacing w:val="-2"/>
        </w:rPr>
        <w:t xml:space="preserve">. </w:t>
      </w:r>
      <w:r w:rsidR="003571FF">
        <w:rPr>
          <w:spacing w:val="-2"/>
        </w:rPr>
        <w:t>S</w:t>
      </w:r>
      <w:r w:rsidRPr="00930499">
        <w:rPr>
          <w:spacing w:val="-2"/>
        </w:rPr>
        <w:t xml:space="preserve">tudents may want to enroll in aligned clubs and organizations, such as </w:t>
      </w:r>
      <w:r w:rsidR="003571FF">
        <w:rPr>
          <w:spacing w:val="-2"/>
        </w:rPr>
        <w:t>the</w:t>
      </w:r>
      <w:r w:rsidRPr="00930499">
        <w:rPr>
          <w:spacing w:val="-2"/>
        </w:rPr>
        <w:t xml:space="preserve"> architectural/engineering society, international travel and study, </w:t>
      </w:r>
      <w:r w:rsidR="003571FF">
        <w:rPr>
          <w:spacing w:val="-2"/>
        </w:rPr>
        <w:t xml:space="preserve">the </w:t>
      </w:r>
      <w:r w:rsidRPr="00930499">
        <w:rPr>
          <w:spacing w:val="-2"/>
        </w:rPr>
        <w:t xml:space="preserve">math team, or </w:t>
      </w:r>
      <w:r w:rsidR="003571FF">
        <w:rPr>
          <w:spacing w:val="-2"/>
        </w:rPr>
        <w:t xml:space="preserve">the </w:t>
      </w:r>
      <w:r w:rsidRPr="00930499">
        <w:rPr>
          <w:spacing w:val="-2"/>
        </w:rPr>
        <w:t xml:space="preserve">society of women engineers. The diagram also includes related college majors and a variety of career opportunities that students may want to explore </w:t>
      </w:r>
      <w:r w:rsidR="00562317">
        <w:rPr>
          <w:spacing w:val="-2"/>
        </w:rPr>
        <w:t>which are</w:t>
      </w:r>
      <w:r w:rsidR="00562317" w:rsidRPr="00930499">
        <w:rPr>
          <w:spacing w:val="-2"/>
        </w:rPr>
        <w:t xml:space="preserve"> </w:t>
      </w:r>
      <w:r w:rsidRPr="00930499">
        <w:rPr>
          <w:spacing w:val="-2"/>
        </w:rPr>
        <w:t>aligned with business administration and management. Similarly, diagrams are available for a wide variety of career clusters</w:t>
      </w:r>
      <w:r w:rsidR="003571FF">
        <w:rPr>
          <w:spacing w:val="-2"/>
        </w:rPr>
        <w:t>,</w:t>
      </w:r>
      <w:r w:rsidRPr="00930499">
        <w:rPr>
          <w:spacing w:val="-2"/>
        </w:rPr>
        <w:t xml:space="preserve"> such as architecture and construction, education and training, finance, </w:t>
      </w:r>
      <w:r w:rsidR="00666910">
        <w:rPr>
          <w:spacing w:val="-2"/>
        </w:rPr>
        <w:t xml:space="preserve">and </w:t>
      </w:r>
      <w:r w:rsidRPr="00930499">
        <w:rPr>
          <w:spacing w:val="-2"/>
        </w:rPr>
        <w:t xml:space="preserve">health science. </w:t>
      </w:r>
      <w:r w:rsidR="003571FF">
        <w:rPr>
          <w:color w:val="000000" w:themeColor="text1"/>
          <w:spacing w:val="-2"/>
        </w:rPr>
        <w:t>A</w:t>
      </w:r>
      <w:r w:rsidRPr="00930499">
        <w:rPr>
          <w:color w:val="000000" w:themeColor="text1"/>
          <w:spacing w:val="-2"/>
        </w:rPr>
        <w:t>ll high</w:t>
      </w:r>
      <w:r w:rsidR="00B0333B">
        <w:rPr>
          <w:color w:val="000000" w:themeColor="text1"/>
          <w:spacing w:val="-2"/>
        </w:rPr>
        <w:t>-</w:t>
      </w:r>
      <w:r w:rsidRPr="00930499">
        <w:rPr>
          <w:color w:val="000000" w:themeColor="text1"/>
          <w:spacing w:val="-2"/>
        </w:rPr>
        <w:t xml:space="preserve">school students </w:t>
      </w:r>
      <w:r w:rsidR="003571FF">
        <w:rPr>
          <w:color w:val="000000" w:themeColor="text1"/>
          <w:spacing w:val="-2"/>
        </w:rPr>
        <w:t xml:space="preserve">also </w:t>
      </w:r>
      <w:r w:rsidRPr="00930499">
        <w:rPr>
          <w:color w:val="000000" w:themeColor="text1"/>
          <w:spacing w:val="-2"/>
        </w:rPr>
        <w:t xml:space="preserve">have access to the Naviance program, </w:t>
      </w:r>
      <w:r w:rsidR="003571FF">
        <w:rPr>
          <w:color w:val="000000" w:themeColor="text1"/>
          <w:spacing w:val="-2"/>
        </w:rPr>
        <w:t>in which</w:t>
      </w:r>
      <w:r w:rsidR="003571FF" w:rsidRPr="00930499">
        <w:rPr>
          <w:color w:val="000000" w:themeColor="text1"/>
          <w:spacing w:val="-2"/>
        </w:rPr>
        <w:t xml:space="preserve"> </w:t>
      </w:r>
      <w:r w:rsidRPr="00930499">
        <w:rPr>
          <w:color w:val="000000" w:themeColor="text1"/>
          <w:spacing w:val="-2"/>
        </w:rPr>
        <w:t xml:space="preserve">they can complete college interest surveys and explore different career interests. </w:t>
      </w:r>
    </w:p>
    <w:p w14:paraId="74411145" w14:textId="0EBC3451" w:rsidR="00666512" w:rsidRPr="00930499" w:rsidRDefault="00666512" w:rsidP="00930499">
      <w:pPr>
        <w:pStyle w:val="BodyText"/>
        <w:rPr>
          <w:spacing w:val="-2"/>
        </w:rPr>
      </w:pPr>
      <w:r w:rsidRPr="00930499">
        <w:rPr>
          <w:spacing w:val="-2"/>
        </w:rPr>
        <w:t xml:space="preserve">Family members and students described feeling academically prepared for college but less </w:t>
      </w:r>
      <w:r w:rsidR="00666910">
        <w:rPr>
          <w:spacing w:val="-2"/>
        </w:rPr>
        <w:t xml:space="preserve">well </w:t>
      </w:r>
      <w:r w:rsidRPr="00930499">
        <w:rPr>
          <w:spacing w:val="-2"/>
        </w:rPr>
        <w:t xml:space="preserve">informed about career opportunities or other postsecondary options. </w:t>
      </w:r>
      <w:r w:rsidR="00666910">
        <w:rPr>
          <w:color w:val="000000" w:themeColor="text1"/>
          <w:spacing w:val="-2"/>
        </w:rPr>
        <w:t>O</w:t>
      </w:r>
      <w:r w:rsidRPr="00930499">
        <w:rPr>
          <w:color w:val="000000" w:themeColor="text1"/>
          <w:spacing w:val="-2"/>
        </w:rPr>
        <w:t xml:space="preserve">ne student </w:t>
      </w:r>
      <w:r w:rsidR="00666910">
        <w:rPr>
          <w:color w:val="000000" w:themeColor="text1"/>
          <w:spacing w:val="-2"/>
        </w:rPr>
        <w:t>spoke about</w:t>
      </w:r>
      <w:r w:rsidR="00666910" w:rsidRPr="00930499">
        <w:rPr>
          <w:color w:val="000000" w:themeColor="text1"/>
          <w:spacing w:val="-2"/>
        </w:rPr>
        <w:t xml:space="preserve"> </w:t>
      </w:r>
      <w:r w:rsidRPr="00930499">
        <w:rPr>
          <w:color w:val="000000" w:themeColor="text1"/>
          <w:spacing w:val="-2"/>
        </w:rPr>
        <w:t xml:space="preserve">a consistent focus to do well academically in </w:t>
      </w:r>
      <w:r w:rsidR="00484751">
        <w:rPr>
          <w:color w:val="000000" w:themeColor="text1"/>
          <w:spacing w:val="-2"/>
        </w:rPr>
        <w:t>EPS</w:t>
      </w:r>
      <w:r w:rsidR="003571FF">
        <w:rPr>
          <w:color w:val="000000" w:themeColor="text1"/>
          <w:spacing w:val="-2"/>
        </w:rPr>
        <w:t>:</w:t>
      </w:r>
      <w:r w:rsidRPr="00930499">
        <w:rPr>
          <w:color w:val="000000" w:themeColor="text1"/>
          <w:spacing w:val="-2"/>
        </w:rPr>
        <w:t xml:space="preserve"> “</w:t>
      </w:r>
      <w:r w:rsidR="003571FF">
        <w:rPr>
          <w:color w:val="000000" w:themeColor="text1"/>
          <w:spacing w:val="-2"/>
        </w:rPr>
        <w:t>W</w:t>
      </w:r>
      <w:r w:rsidR="003571FF" w:rsidRPr="00930499">
        <w:rPr>
          <w:color w:val="000000" w:themeColor="text1"/>
          <w:spacing w:val="-2"/>
        </w:rPr>
        <w:t xml:space="preserve">ithin </w:t>
      </w:r>
      <w:r w:rsidRPr="00930499">
        <w:rPr>
          <w:color w:val="000000" w:themeColor="text1"/>
          <w:spacing w:val="-2"/>
        </w:rPr>
        <w:t>the high school</w:t>
      </w:r>
      <w:r w:rsidR="003571FF">
        <w:rPr>
          <w:color w:val="000000" w:themeColor="text1"/>
          <w:spacing w:val="-2"/>
        </w:rPr>
        <w:t>,</w:t>
      </w:r>
      <w:r w:rsidRPr="00930499">
        <w:rPr>
          <w:color w:val="000000" w:themeColor="text1"/>
          <w:spacing w:val="-2"/>
        </w:rPr>
        <w:t xml:space="preserve"> we are so focused on academics. I feel as though I’ve been readily prepared and the workload in college will be comparable to what I’m used to here, I’ve heard that [the workload] is less.” </w:t>
      </w:r>
      <w:r w:rsidR="00666910">
        <w:rPr>
          <w:color w:val="000000" w:themeColor="text1"/>
          <w:spacing w:val="-2"/>
        </w:rPr>
        <w:t>S</w:t>
      </w:r>
      <w:r w:rsidR="00666910" w:rsidRPr="00930499">
        <w:rPr>
          <w:color w:val="000000" w:themeColor="text1"/>
          <w:spacing w:val="-2"/>
        </w:rPr>
        <w:t xml:space="preserve">tudents </w:t>
      </w:r>
      <w:r w:rsidRPr="00930499">
        <w:rPr>
          <w:color w:val="000000" w:themeColor="text1"/>
          <w:spacing w:val="-2"/>
        </w:rPr>
        <w:t>report</w:t>
      </w:r>
      <w:r w:rsidR="00666910">
        <w:rPr>
          <w:color w:val="000000" w:themeColor="text1"/>
          <w:spacing w:val="-2"/>
        </w:rPr>
        <w:t>ed</w:t>
      </w:r>
      <w:r w:rsidRPr="00930499">
        <w:rPr>
          <w:color w:val="000000" w:themeColor="text1"/>
          <w:spacing w:val="-2"/>
        </w:rPr>
        <w:t xml:space="preserve"> feeling less </w:t>
      </w:r>
      <w:r w:rsidR="00666910">
        <w:rPr>
          <w:color w:val="000000" w:themeColor="text1"/>
          <w:spacing w:val="-2"/>
        </w:rPr>
        <w:t xml:space="preserve">well </w:t>
      </w:r>
      <w:r w:rsidRPr="00930499">
        <w:rPr>
          <w:color w:val="000000" w:themeColor="text1"/>
          <w:spacing w:val="-2"/>
        </w:rPr>
        <w:t>prepared</w:t>
      </w:r>
      <w:r w:rsidR="00666910">
        <w:rPr>
          <w:color w:val="000000" w:themeColor="text1"/>
          <w:spacing w:val="-2"/>
        </w:rPr>
        <w:t xml:space="preserve"> </w:t>
      </w:r>
      <w:r w:rsidR="00116B23">
        <w:rPr>
          <w:color w:val="000000" w:themeColor="text1"/>
          <w:spacing w:val="-2"/>
        </w:rPr>
        <w:t xml:space="preserve">about </w:t>
      </w:r>
      <w:r w:rsidR="00116B23" w:rsidRPr="00930499">
        <w:rPr>
          <w:color w:val="000000" w:themeColor="text1"/>
          <w:spacing w:val="-2"/>
        </w:rPr>
        <w:t>other postsecondary options</w:t>
      </w:r>
      <w:r w:rsidR="00116B23">
        <w:rPr>
          <w:color w:val="000000" w:themeColor="text1"/>
          <w:spacing w:val="-2"/>
        </w:rPr>
        <w:t>.</w:t>
      </w:r>
      <w:r w:rsidR="00116B23" w:rsidRPr="00930499">
        <w:rPr>
          <w:color w:val="000000" w:themeColor="text1"/>
          <w:spacing w:val="-2"/>
        </w:rPr>
        <w:t xml:space="preserve"> </w:t>
      </w:r>
      <w:r w:rsidRPr="00930499">
        <w:rPr>
          <w:color w:val="000000" w:themeColor="text1"/>
          <w:spacing w:val="-2"/>
        </w:rPr>
        <w:t>A</w:t>
      </w:r>
      <w:r w:rsidR="00116B23">
        <w:rPr>
          <w:color w:val="000000" w:themeColor="text1"/>
          <w:spacing w:val="-2"/>
        </w:rPr>
        <w:t>nother</w:t>
      </w:r>
      <w:r w:rsidRPr="00930499">
        <w:rPr>
          <w:color w:val="000000" w:themeColor="text1"/>
          <w:spacing w:val="-2"/>
        </w:rPr>
        <w:t xml:space="preserve"> student </w:t>
      </w:r>
      <w:r w:rsidR="00116B23">
        <w:rPr>
          <w:color w:val="000000" w:themeColor="text1"/>
          <w:spacing w:val="-2"/>
        </w:rPr>
        <w:t>stated</w:t>
      </w:r>
      <w:r w:rsidRPr="00930499">
        <w:rPr>
          <w:color w:val="000000" w:themeColor="text1"/>
          <w:spacing w:val="-2"/>
        </w:rPr>
        <w:t>, “</w:t>
      </w:r>
      <w:r w:rsidRPr="00930499">
        <w:rPr>
          <w:spacing w:val="-2"/>
        </w:rPr>
        <w:t>I don’t even know what those classes would be</w:t>
      </w:r>
      <w:r w:rsidR="003571FF">
        <w:rPr>
          <w:spacing w:val="-2"/>
        </w:rPr>
        <w:t xml:space="preserve"> . . . </w:t>
      </w:r>
      <w:r w:rsidRPr="00930499">
        <w:rPr>
          <w:spacing w:val="-2"/>
        </w:rPr>
        <w:t xml:space="preserve">I don’t think we’ve ever had someone talk to us about doing some type of internship or certificate program or vocational program that doesn’t involve college.” A family member also </w:t>
      </w:r>
      <w:r w:rsidR="00D701A1">
        <w:rPr>
          <w:spacing w:val="-2"/>
        </w:rPr>
        <w:t>spoke about</w:t>
      </w:r>
      <w:r w:rsidRPr="00930499">
        <w:rPr>
          <w:spacing w:val="-2"/>
        </w:rPr>
        <w:t xml:space="preserve"> the </w:t>
      </w:r>
      <w:r w:rsidR="00D701A1">
        <w:rPr>
          <w:spacing w:val="-2"/>
        </w:rPr>
        <w:t>absence</w:t>
      </w:r>
      <w:r w:rsidR="00D701A1" w:rsidRPr="00930499">
        <w:rPr>
          <w:spacing w:val="-2"/>
        </w:rPr>
        <w:t xml:space="preserve"> </w:t>
      </w:r>
      <w:r w:rsidRPr="00930499">
        <w:rPr>
          <w:spacing w:val="-2"/>
        </w:rPr>
        <w:t xml:space="preserve">of meaningful career opportunities for students, “While there are shop classes at the high school, I think most of them are meant as fillers, not as a pathway to a career.” </w:t>
      </w:r>
    </w:p>
    <w:p w14:paraId="71764CDD" w14:textId="399596E0" w:rsidR="003571FF" w:rsidRDefault="00666512" w:rsidP="00930499">
      <w:pPr>
        <w:pStyle w:val="BodyText"/>
        <w:rPr>
          <w:spacing w:val="-2"/>
        </w:rPr>
      </w:pPr>
      <w:r w:rsidRPr="00930499">
        <w:rPr>
          <w:spacing w:val="-2"/>
        </w:rPr>
        <w:t xml:space="preserve">District and school leaders </w:t>
      </w:r>
      <w:r w:rsidR="00D701A1">
        <w:rPr>
          <w:spacing w:val="-2"/>
        </w:rPr>
        <w:t xml:space="preserve">said that they were </w:t>
      </w:r>
      <w:r w:rsidRPr="00930499">
        <w:rPr>
          <w:spacing w:val="-2"/>
        </w:rPr>
        <w:t xml:space="preserve">aware of this challenge and have been working to </w:t>
      </w:r>
      <w:r w:rsidR="00A56207">
        <w:rPr>
          <w:spacing w:val="-2"/>
        </w:rPr>
        <w:t>make</w:t>
      </w:r>
      <w:r w:rsidR="00A56207" w:rsidRPr="00930499">
        <w:rPr>
          <w:spacing w:val="-2"/>
        </w:rPr>
        <w:t xml:space="preserve"> </w:t>
      </w:r>
      <w:r w:rsidRPr="00930499">
        <w:rPr>
          <w:spacing w:val="-2"/>
        </w:rPr>
        <w:t>elective offerings more career</w:t>
      </w:r>
      <w:r w:rsidR="003571FF">
        <w:rPr>
          <w:spacing w:val="-2"/>
        </w:rPr>
        <w:t xml:space="preserve"> </w:t>
      </w:r>
      <w:r w:rsidRPr="00930499">
        <w:rPr>
          <w:spacing w:val="-2"/>
        </w:rPr>
        <w:t xml:space="preserve">driven. </w:t>
      </w:r>
      <w:r w:rsidR="00D701A1">
        <w:rPr>
          <w:spacing w:val="-2"/>
        </w:rPr>
        <w:t>T</w:t>
      </w:r>
      <w:r w:rsidRPr="00930499">
        <w:rPr>
          <w:spacing w:val="-2"/>
        </w:rPr>
        <w:t>he superintendent</w:t>
      </w:r>
      <w:r w:rsidR="00D701A1">
        <w:rPr>
          <w:spacing w:val="-2"/>
        </w:rPr>
        <w:t xml:space="preserve"> told the team that</w:t>
      </w:r>
      <w:r w:rsidRPr="00930499">
        <w:rPr>
          <w:spacing w:val="-2"/>
        </w:rPr>
        <w:t xml:space="preserve"> the high school </w:t>
      </w:r>
      <w:r w:rsidR="00D701A1">
        <w:rPr>
          <w:spacing w:val="-2"/>
        </w:rPr>
        <w:t>was</w:t>
      </w:r>
      <w:r w:rsidR="00D701A1" w:rsidRPr="00930499">
        <w:rPr>
          <w:spacing w:val="-2"/>
        </w:rPr>
        <w:t xml:space="preserve"> </w:t>
      </w:r>
      <w:r w:rsidRPr="00930499">
        <w:rPr>
          <w:spacing w:val="-2"/>
        </w:rPr>
        <w:t xml:space="preserve">partnering with a consortium of local districts to expand student access to career pathways. Beginning in </w:t>
      </w:r>
      <w:r w:rsidR="003571FF">
        <w:rPr>
          <w:spacing w:val="-2"/>
        </w:rPr>
        <w:t>s</w:t>
      </w:r>
      <w:r w:rsidR="003571FF" w:rsidRPr="00930499">
        <w:rPr>
          <w:spacing w:val="-2"/>
        </w:rPr>
        <w:t xml:space="preserve">ummer </w:t>
      </w:r>
      <w:r w:rsidRPr="00930499">
        <w:rPr>
          <w:spacing w:val="-2"/>
        </w:rPr>
        <w:t xml:space="preserve">2022, students will be able to enroll in career courses in other districts </w:t>
      </w:r>
      <w:r w:rsidR="00BC686F">
        <w:rPr>
          <w:spacing w:val="-2"/>
        </w:rPr>
        <w:t xml:space="preserve">or </w:t>
      </w:r>
      <w:r w:rsidR="00B50696">
        <w:rPr>
          <w:spacing w:val="-2"/>
        </w:rPr>
        <w:t xml:space="preserve">at post-secondary institutions </w:t>
      </w:r>
      <w:r w:rsidRPr="00930499">
        <w:rPr>
          <w:spacing w:val="-2"/>
        </w:rPr>
        <w:t xml:space="preserve">(for free or </w:t>
      </w:r>
      <w:r w:rsidR="0064462B">
        <w:rPr>
          <w:spacing w:val="-2"/>
        </w:rPr>
        <w:t xml:space="preserve">at </w:t>
      </w:r>
      <w:r w:rsidRPr="00930499">
        <w:rPr>
          <w:spacing w:val="-2"/>
        </w:rPr>
        <w:t xml:space="preserve">minimal cost), </w:t>
      </w:r>
      <w:r w:rsidR="0064462B">
        <w:rPr>
          <w:spacing w:val="-2"/>
        </w:rPr>
        <w:t xml:space="preserve">enabling </w:t>
      </w:r>
      <w:r w:rsidR="003571FF">
        <w:rPr>
          <w:spacing w:val="-2"/>
        </w:rPr>
        <w:t>them to</w:t>
      </w:r>
      <w:r w:rsidRPr="00930499">
        <w:rPr>
          <w:spacing w:val="-2"/>
        </w:rPr>
        <w:t xml:space="preserve"> access </w:t>
      </w:r>
      <w:r w:rsidR="00B50696">
        <w:rPr>
          <w:spacing w:val="-2"/>
        </w:rPr>
        <w:t xml:space="preserve">college-level </w:t>
      </w:r>
      <w:r w:rsidRPr="00930499">
        <w:rPr>
          <w:spacing w:val="-2"/>
        </w:rPr>
        <w:t xml:space="preserve">courses not offered at Oliver Ames. For example, </w:t>
      </w:r>
      <w:r w:rsidR="00484751">
        <w:rPr>
          <w:spacing w:val="-2"/>
        </w:rPr>
        <w:t>EPS</w:t>
      </w:r>
      <w:r w:rsidR="00484751" w:rsidRPr="00930499">
        <w:rPr>
          <w:spacing w:val="-2"/>
        </w:rPr>
        <w:t xml:space="preserve"> </w:t>
      </w:r>
      <w:r w:rsidRPr="00930499">
        <w:rPr>
          <w:spacing w:val="-2"/>
        </w:rPr>
        <w:t xml:space="preserve">students will be able to enroll in phlebotomy, healthcare certification courses (e.g., </w:t>
      </w:r>
      <w:r w:rsidR="0064462B">
        <w:rPr>
          <w:spacing w:val="-2"/>
        </w:rPr>
        <w:t xml:space="preserve">for </w:t>
      </w:r>
      <w:r w:rsidR="003571FF">
        <w:rPr>
          <w:spacing w:val="-2"/>
        </w:rPr>
        <w:t>c</w:t>
      </w:r>
      <w:r w:rsidR="003571FF" w:rsidRPr="00930499">
        <w:rPr>
          <w:spacing w:val="-2"/>
        </w:rPr>
        <w:t xml:space="preserve">ertified </w:t>
      </w:r>
      <w:r w:rsidR="003571FF">
        <w:rPr>
          <w:spacing w:val="-2"/>
        </w:rPr>
        <w:t>n</w:t>
      </w:r>
      <w:r w:rsidR="003571FF" w:rsidRPr="00930499">
        <w:rPr>
          <w:spacing w:val="-2"/>
        </w:rPr>
        <w:t xml:space="preserve">ursing </w:t>
      </w:r>
      <w:r w:rsidR="003571FF">
        <w:rPr>
          <w:spacing w:val="-2"/>
        </w:rPr>
        <w:t>a</w:t>
      </w:r>
      <w:r w:rsidR="003571FF" w:rsidRPr="00930499">
        <w:rPr>
          <w:spacing w:val="-2"/>
        </w:rPr>
        <w:t>ssistants</w:t>
      </w:r>
      <w:r w:rsidR="0064462B">
        <w:rPr>
          <w:spacing w:val="-2"/>
        </w:rPr>
        <w:t xml:space="preserve"> and</w:t>
      </w:r>
      <w:r w:rsidRPr="00930499">
        <w:rPr>
          <w:spacing w:val="-2"/>
        </w:rPr>
        <w:t xml:space="preserve"> </w:t>
      </w:r>
      <w:r w:rsidR="003571FF">
        <w:rPr>
          <w:spacing w:val="-2"/>
        </w:rPr>
        <w:t>e</w:t>
      </w:r>
      <w:r w:rsidR="003571FF" w:rsidRPr="00930499">
        <w:rPr>
          <w:spacing w:val="-2"/>
        </w:rPr>
        <w:t xml:space="preserve">mergency </w:t>
      </w:r>
      <w:r w:rsidR="003571FF">
        <w:rPr>
          <w:spacing w:val="-2"/>
        </w:rPr>
        <w:t>m</w:t>
      </w:r>
      <w:r w:rsidR="003571FF" w:rsidRPr="00930499">
        <w:rPr>
          <w:spacing w:val="-2"/>
        </w:rPr>
        <w:t xml:space="preserve">edical </w:t>
      </w:r>
      <w:r w:rsidR="003571FF">
        <w:rPr>
          <w:spacing w:val="-2"/>
        </w:rPr>
        <w:t>t</w:t>
      </w:r>
      <w:r w:rsidR="003571FF" w:rsidRPr="00930499">
        <w:rPr>
          <w:spacing w:val="-2"/>
        </w:rPr>
        <w:t>echnicians</w:t>
      </w:r>
      <w:r w:rsidRPr="00930499">
        <w:rPr>
          <w:spacing w:val="-2"/>
        </w:rPr>
        <w:t>), machine manufacturing, computer science</w:t>
      </w:r>
      <w:r w:rsidR="003571FF">
        <w:rPr>
          <w:spacing w:val="-2"/>
        </w:rPr>
        <w:t>,</w:t>
      </w:r>
      <w:r w:rsidRPr="00930499">
        <w:rPr>
          <w:spacing w:val="-2"/>
        </w:rPr>
        <w:t xml:space="preserve"> and education. The superintendent stated, </w:t>
      </w:r>
    </w:p>
    <w:p w14:paraId="26FEB103" w14:textId="09A158B4" w:rsidR="003571FF" w:rsidRDefault="003571FF" w:rsidP="003571FF">
      <w:pPr>
        <w:pStyle w:val="BlockQuote"/>
      </w:pPr>
      <w:r>
        <w:t>U</w:t>
      </w:r>
      <w:r w:rsidRPr="00930499">
        <w:t>ltimately</w:t>
      </w:r>
      <w:r w:rsidR="00666512" w:rsidRPr="00930499">
        <w:t xml:space="preserve">, we see our students being able to earn up to 30 undergraduate credits before they graduate high school. And this will be subsidized as much as possible by the district. We want to make college more accessible and affordable to those that historically it hasn’t been accessible to. </w:t>
      </w:r>
    </w:p>
    <w:p w14:paraId="7F406BB0" w14:textId="0E298397" w:rsidR="00666512" w:rsidRPr="00930499" w:rsidRDefault="00666512" w:rsidP="00930499">
      <w:pPr>
        <w:pStyle w:val="BodyText"/>
        <w:rPr>
          <w:spacing w:val="-2"/>
        </w:rPr>
      </w:pPr>
      <w:r w:rsidRPr="00930499">
        <w:rPr>
          <w:spacing w:val="-2"/>
        </w:rPr>
        <w:t>Another district leader expressed a similar sentiment</w:t>
      </w:r>
      <w:r w:rsidR="003571FF">
        <w:rPr>
          <w:spacing w:val="-2"/>
        </w:rPr>
        <w:t>:</w:t>
      </w:r>
      <w:r w:rsidRPr="00930499">
        <w:rPr>
          <w:spacing w:val="-2"/>
        </w:rPr>
        <w:t xml:space="preserve"> “Can you imagine having a child and they graduate with all this college coursework that they didn’t have to pay for? It’s just fantastic</w:t>
      </w:r>
      <w:r w:rsidR="003571FF">
        <w:rPr>
          <w:spacing w:val="-2"/>
        </w:rPr>
        <w:t xml:space="preserve"> </w:t>
      </w:r>
      <w:r w:rsidRPr="00930499">
        <w:rPr>
          <w:spacing w:val="-2"/>
        </w:rPr>
        <w:t>.</w:t>
      </w:r>
      <w:r w:rsidR="003571FF">
        <w:rPr>
          <w:spacing w:val="-2"/>
        </w:rPr>
        <w:t xml:space="preserve"> </w:t>
      </w:r>
      <w:r w:rsidRPr="00930499">
        <w:rPr>
          <w:spacing w:val="-2"/>
        </w:rPr>
        <w:t>.</w:t>
      </w:r>
      <w:r w:rsidR="003571FF">
        <w:rPr>
          <w:spacing w:val="-2"/>
        </w:rPr>
        <w:t xml:space="preserve"> </w:t>
      </w:r>
      <w:r w:rsidRPr="00930499">
        <w:rPr>
          <w:spacing w:val="-2"/>
        </w:rPr>
        <w:t xml:space="preserve">. We want to make sure that no kid is falling through the cracks.” </w:t>
      </w:r>
    </w:p>
    <w:p w14:paraId="3B475EA1" w14:textId="70C8BB7E" w:rsidR="003571FF" w:rsidRDefault="00666512" w:rsidP="00930499">
      <w:pPr>
        <w:pStyle w:val="BodyText"/>
      </w:pPr>
      <w:r w:rsidRPr="00252C05">
        <w:t xml:space="preserve">At the time of the district review, Oliver Ames was in the beginning stages of reviewing course enrollment to ensure that all students </w:t>
      </w:r>
      <w:r w:rsidR="0064462B" w:rsidRPr="00252C05">
        <w:t>ha</w:t>
      </w:r>
      <w:r w:rsidR="0064462B">
        <w:t>d</w:t>
      </w:r>
      <w:r w:rsidR="0064462B" w:rsidRPr="00252C05">
        <w:t xml:space="preserve"> </w:t>
      </w:r>
      <w:r w:rsidRPr="00252C05">
        <w:t xml:space="preserve">equitable access. </w:t>
      </w:r>
      <w:r w:rsidR="0064462B">
        <w:t>A</w:t>
      </w:r>
      <w:r w:rsidRPr="00252C05">
        <w:t xml:space="preserve"> school leader</w:t>
      </w:r>
      <w:r w:rsidR="0064462B">
        <w:t xml:space="preserve"> said that</w:t>
      </w:r>
      <w:r w:rsidRPr="00252C05">
        <w:t xml:space="preserve"> the high school recently began to </w:t>
      </w:r>
      <w:r w:rsidR="0064462B">
        <w:t>review</w:t>
      </w:r>
      <w:r w:rsidR="0064462B" w:rsidRPr="00252C05">
        <w:t xml:space="preserve"> </w:t>
      </w:r>
      <w:r w:rsidRPr="00252C05">
        <w:t xml:space="preserve">enrollment data and determined that their college preparatory courses had higher proportions of marginalized students compared </w:t>
      </w:r>
      <w:r w:rsidR="003571FF">
        <w:t>with</w:t>
      </w:r>
      <w:r w:rsidR="003571FF" w:rsidRPr="00252C05">
        <w:t xml:space="preserve"> </w:t>
      </w:r>
      <w:r w:rsidRPr="00252C05">
        <w:t xml:space="preserve">more advanced courses. This school leader </w:t>
      </w:r>
      <w:r w:rsidR="00813EF1">
        <w:t>noted</w:t>
      </w:r>
      <w:r w:rsidRPr="00252C05">
        <w:t xml:space="preserve">, </w:t>
      </w:r>
    </w:p>
    <w:p w14:paraId="129B50B1" w14:textId="6355B052" w:rsidR="00073107" w:rsidRPr="00B44DB3" w:rsidRDefault="003571FF" w:rsidP="00B44DB3">
      <w:pPr>
        <w:pStyle w:val="BlockQuote"/>
      </w:pPr>
      <w:r>
        <w:t>T</w:t>
      </w:r>
      <w:r w:rsidR="00666512" w:rsidRPr="00252C05">
        <w:t>here</w:t>
      </w:r>
      <w:r>
        <w:t>’</w:t>
      </w:r>
      <w:r w:rsidR="00666512" w:rsidRPr="00252C05">
        <w:t>s actually a group of teachers that I</w:t>
      </w:r>
      <w:r>
        <w:t>’</w:t>
      </w:r>
      <w:r w:rsidR="00666512" w:rsidRPr="00252C05">
        <w:t xml:space="preserve">m collaborating with right now to look at the past 10 years of data and look at the district from a whole, which is great, with the support of the superintendent and the assistant superintendent to try to identify what supports need to be in place, or in what ways we need to adjust our curriculum to more equitably and proportionately even out what the course loads look like. </w:t>
      </w:r>
    </w:p>
    <w:p w14:paraId="06F22DFC" w14:textId="4E0F2594" w:rsidR="00A17519" w:rsidRDefault="00C81802" w:rsidP="00144D03">
      <w:pPr>
        <w:pStyle w:val="Heading3"/>
      </w:pPr>
      <w:r w:rsidRPr="00C81802">
        <w:t>Recommendations</w:t>
      </w:r>
    </w:p>
    <w:p w14:paraId="5B8F3AF9" w14:textId="20D1FD6A" w:rsidR="00251E60" w:rsidRDefault="00251E60" w:rsidP="007D5ECE">
      <w:pPr>
        <w:pStyle w:val="Bullet1"/>
      </w:pPr>
      <w:r>
        <w:t>The district should continue</w:t>
      </w:r>
      <w:r w:rsidR="0044715E">
        <w:t xml:space="preserve"> to develop and implement its equity audit process to review curriculum and instructional practices to ensure equity.</w:t>
      </w:r>
    </w:p>
    <w:p w14:paraId="32F38654" w14:textId="066A8030" w:rsidR="0044715E" w:rsidRDefault="00FA7821" w:rsidP="007D5ECE">
      <w:pPr>
        <w:pStyle w:val="Bullet1"/>
      </w:pPr>
      <w:r>
        <w:t xml:space="preserve">The district should </w:t>
      </w:r>
      <w:r w:rsidR="00C70556">
        <w:t>provide all students with opportunities to learn collaboratively and take ownership of their learning.</w:t>
      </w:r>
    </w:p>
    <w:p w14:paraId="3EC45E3F" w14:textId="5FC4F2FC" w:rsidR="00C70556" w:rsidRPr="00251E60" w:rsidRDefault="00E81B2B" w:rsidP="007D5ECE">
      <w:pPr>
        <w:pStyle w:val="Bullet1"/>
      </w:pPr>
      <w:r>
        <w:t>The district should ensure that all students have equitable access to advanced coursework and other academic offerings.</w:t>
      </w:r>
    </w:p>
    <w:p w14:paraId="1F698BDC" w14:textId="77777777" w:rsidR="00666512" w:rsidRDefault="00666512" w:rsidP="00666512">
      <w:pPr>
        <w:spacing w:line="240" w:lineRule="auto"/>
        <w:rPr>
          <w:bCs/>
        </w:rPr>
      </w:pPr>
    </w:p>
    <w:p w14:paraId="2F274034" w14:textId="77777777" w:rsidR="00666512" w:rsidRDefault="00666512" w:rsidP="00666512">
      <w:pPr>
        <w:spacing w:line="240" w:lineRule="auto"/>
        <w:rPr>
          <w:bCs/>
        </w:rPr>
      </w:pPr>
    </w:p>
    <w:p w14:paraId="0FD6D719" w14:textId="77777777" w:rsidR="00666512" w:rsidRDefault="00666512" w:rsidP="00666512">
      <w:pPr>
        <w:spacing w:line="240" w:lineRule="auto"/>
        <w:rPr>
          <w:bCs/>
        </w:rPr>
      </w:pPr>
    </w:p>
    <w:p w14:paraId="40068325" w14:textId="77777777" w:rsidR="00666512" w:rsidRDefault="00666512" w:rsidP="00666512">
      <w:pPr>
        <w:tabs>
          <w:tab w:val="left" w:pos="360"/>
          <w:tab w:val="left" w:pos="720"/>
          <w:tab w:val="left" w:pos="1080"/>
          <w:tab w:val="left" w:pos="1440"/>
          <w:tab w:val="left" w:pos="1800"/>
          <w:tab w:val="left" w:pos="2160"/>
          <w:tab w:val="left" w:pos="2520"/>
          <w:tab w:val="left" w:pos="2880"/>
        </w:tabs>
        <w:rPr>
          <w:bCs/>
        </w:rPr>
      </w:pPr>
    </w:p>
    <w:p w14:paraId="54E1EA99" w14:textId="77777777" w:rsidR="00666512" w:rsidRPr="00E06CDE" w:rsidRDefault="00666512" w:rsidP="00666512">
      <w:pPr>
        <w:pStyle w:val="Heading2"/>
      </w:pPr>
      <w:bookmarkStart w:id="20" w:name="_Toc100216535"/>
      <w:bookmarkStart w:id="21" w:name="_Toc106807999"/>
      <w:r>
        <w:t>Assessment</w:t>
      </w:r>
      <w:bookmarkEnd w:id="20"/>
      <w:bookmarkEnd w:id="21"/>
    </w:p>
    <w:p w14:paraId="79F1C659" w14:textId="2A3A6C8B" w:rsidR="00666512" w:rsidRDefault="00666512" w:rsidP="00563EF4">
      <w:pPr>
        <w:pStyle w:val="BodyText"/>
      </w:pPr>
      <w:r>
        <w:t xml:space="preserve">District and school leaders in </w:t>
      </w:r>
      <w:r w:rsidR="00484751">
        <w:t xml:space="preserve">EPS </w:t>
      </w:r>
      <w:r w:rsidR="00813EF1">
        <w:t xml:space="preserve">have </w:t>
      </w:r>
      <w:r>
        <w:t xml:space="preserve">established and continue to support a culture that values the use of assessment data in improving teaching, learning, and </w:t>
      </w:r>
      <w:r w:rsidR="002A20E1">
        <w:t>decision-</w:t>
      </w:r>
      <w:r>
        <w:t xml:space="preserve">making. Focus groups and interviews with teachers and school and district leaders </w:t>
      </w:r>
      <w:r w:rsidR="00AF2F0A">
        <w:t>and a</w:t>
      </w:r>
      <w:r>
        <w:t xml:space="preserve"> document review indicated that educators </w:t>
      </w:r>
      <w:r w:rsidR="00AF2F0A">
        <w:t xml:space="preserve">had </w:t>
      </w:r>
      <w:r>
        <w:t xml:space="preserve">access to a variety of data to inform their classroom instruction, including STAR, </w:t>
      </w:r>
      <w:r w:rsidR="00122DE3" w:rsidRPr="12298427">
        <w:t>Dynamic Indicators of Basic Early Literacy Skills</w:t>
      </w:r>
      <w:r w:rsidR="00EE777A">
        <w:t xml:space="preserve"> (</w:t>
      </w:r>
      <w:r>
        <w:t>DIBELS</w:t>
      </w:r>
      <w:r w:rsidR="00EE777A">
        <w:t>)</w:t>
      </w:r>
      <w:r>
        <w:t xml:space="preserve">, MCAS, and </w:t>
      </w:r>
      <w:r w:rsidR="00122DE3" w:rsidRPr="003333F9">
        <w:t>Devereux Student Strengths Assessment</w:t>
      </w:r>
      <w:r w:rsidR="00122DE3">
        <w:t xml:space="preserve"> (</w:t>
      </w:r>
      <w:r>
        <w:t>DESSA</w:t>
      </w:r>
      <w:r w:rsidR="00122DE3">
        <w:t xml:space="preserve">) </w:t>
      </w:r>
      <w:r>
        <w:t xml:space="preserve">Mini. The district has implemented systems for supporting data use, including </w:t>
      </w:r>
      <w:r w:rsidR="00122DE3">
        <w:t>SIT</w:t>
      </w:r>
      <w:r>
        <w:t xml:space="preserve"> meetings at every school in the district. The district transparently </w:t>
      </w:r>
      <w:r w:rsidR="00CB5734">
        <w:t xml:space="preserve">shares </w:t>
      </w:r>
      <w:r>
        <w:t>data with students’ families</w:t>
      </w:r>
      <w:r w:rsidR="00CB5734">
        <w:t xml:space="preserve"> in various ways, including</w:t>
      </w:r>
      <w:r w:rsidR="004D6EBE">
        <w:t xml:space="preserve"> the Aspen program and Google Classroom</w:t>
      </w:r>
      <w:r>
        <w:t>.</w:t>
      </w:r>
      <w:r w:rsidR="00122DE3">
        <w:t xml:space="preserve"> Table 6 summarizes the key strengths and areas for growth in assessment.</w:t>
      </w:r>
    </w:p>
    <w:p w14:paraId="4B532B35" w14:textId="4191E936" w:rsidR="00666512" w:rsidRPr="00666512" w:rsidRDefault="00666512" w:rsidP="00563EF4">
      <w:pPr>
        <w:pStyle w:val="TableTitle0"/>
      </w:pPr>
      <w:r w:rsidRPr="00666512">
        <w:t>Table 6. Summary of Key Strengths and Areas for Growth</w:t>
      </w:r>
      <w:r w:rsidR="00122DE3">
        <w:t>:</w:t>
      </w:r>
      <w:r w:rsidRPr="00666512">
        <w:t xml:space="preserve"> Assessment</w:t>
      </w:r>
      <w:r w:rsidR="00122DE3">
        <w:t xml:space="preserve"> Standard</w:t>
      </w:r>
    </w:p>
    <w:tbl>
      <w:tblPr>
        <w:tblStyle w:val="MSVTable1"/>
        <w:tblW w:w="5000" w:type="pct"/>
        <w:tblLook w:val="0620" w:firstRow="1" w:lastRow="0" w:firstColumn="0" w:lastColumn="0" w:noHBand="1" w:noVBand="1"/>
      </w:tblPr>
      <w:tblGrid>
        <w:gridCol w:w="2062"/>
        <w:gridCol w:w="4230"/>
        <w:gridCol w:w="3052"/>
      </w:tblGrid>
      <w:tr w:rsidR="00666512" w:rsidRPr="00AD22A8" w14:paraId="10725708" w14:textId="77777777" w:rsidTr="00563EF4">
        <w:trPr>
          <w:cnfStyle w:val="100000000000" w:firstRow="1" w:lastRow="0" w:firstColumn="0" w:lastColumn="0" w:oddVBand="0" w:evenVBand="0" w:oddHBand="0" w:evenHBand="0" w:firstRowFirstColumn="0" w:firstRowLastColumn="0" w:lastRowFirstColumn="0" w:lastRowLastColumn="0"/>
        </w:trPr>
        <w:tc>
          <w:tcPr>
            <w:tcW w:w="1103" w:type="pct"/>
          </w:tcPr>
          <w:p w14:paraId="50AD793A" w14:textId="77777777" w:rsidR="00666512" w:rsidRPr="00563EF4" w:rsidRDefault="00666512" w:rsidP="00563EF4">
            <w:pPr>
              <w:pStyle w:val="TableColHeadingCenter"/>
            </w:pPr>
            <w:r w:rsidRPr="00563EF4">
              <w:t>Indicator</w:t>
            </w:r>
          </w:p>
        </w:tc>
        <w:tc>
          <w:tcPr>
            <w:tcW w:w="2263" w:type="pct"/>
          </w:tcPr>
          <w:p w14:paraId="2A109245" w14:textId="77777777" w:rsidR="00666512" w:rsidRPr="00563EF4" w:rsidRDefault="00666512" w:rsidP="00563EF4">
            <w:pPr>
              <w:pStyle w:val="TableColHeadingCenter"/>
            </w:pPr>
            <w:r w:rsidRPr="00563EF4">
              <w:t>Strengths</w:t>
            </w:r>
          </w:p>
        </w:tc>
        <w:tc>
          <w:tcPr>
            <w:tcW w:w="1633" w:type="pct"/>
          </w:tcPr>
          <w:p w14:paraId="58C81FA1" w14:textId="77777777" w:rsidR="00666512" w:rsidRPr="00563EF4" w:rsidRDefault="00666512" w:rsidP="00563EF4">
            <w:pPr>
              <w:pStyle w:val="TableColHeadingCenter"/>
            </w:pPr>
            <w:r w:rsidRPr="00563EF4">
              <w:t>Areas for Growth</w:t>
            </w:r>
          </w:p>
        </w:tc>
      </w:tr>
      <w:tr w:rsidR="00666512" w14:paraId="004410AF" w14:textId="77777777" w:rsidTr="00563EF4">
        <w:tc>
          <w:tcPr>
            <w:tcW w:w="1103" w:type="pct"/>
          </w:tcPr>
          <w:p w14:paraId="0D8184D5" w14:textId="1AA74613" w:rsidR="00666512" w:rsidRPr="00F45068" w:rsidRDefault="00666512" w:rsidP="00563EF4">
            <w:pPr>
              <w:pStyle w:val="TableSubheading"/>
              <w:rPr>
                <w:bdr w:val="none" w:sz="0" w:space="0" w:color="auto" w:frame="1"/>
              </w:rPr>
            </w:pPr>
            <w:r>
              <w:rPr>
                <w:bdr w:val="none" w:sz="0" w:space="0" w:color="auto" w:frame="1"/>
              </w:rPr>
              <w:t xml:space="preserve">Data and </w:t>
            </w:r>
            <w:r w:rsidR="00122DE3">
              <w:rPr>
                <w:bdr w:val="none" w:sz="0" w:space="0" w:color="auto" w:frame="1"/>
              </w:rPr>
              <w:t>a</w:t>
            </w:r>
            <w:r>
              <w:rPr>
                <w:bdr w:val="none" w:sz="0" w:space="0" w:color="auto" w:frame="1"/>
              </w:rPr>
              <w:t xml:space="preserve">ssessment </w:t>
            </w:r>
            <w:r w:rsidR="00122DE3">
              <w:rPr>
                <w:bdr w:val="none" w:sz="0" w:space="0" w:color="auto" w:frame="1"/>
              </w:rPr>
              <w:t>s</w:t>
            </w:r>
            <w:r>
              <w:rPr>
                <w:bdr w:val="none" w:sz="0" w:space="0" w:color="auto" w:frame="1"/>
              </w:rPr>
              <w:t>ystems</w:t>
            </w:r>
          </w:p>
        </w:tc>
        <w:tc>
          <w:tcPr>
            <w:tcW w:w="2263" w:type="pct"/>
          </w:tcPr>
          <w:p w14:paraId="4FCD83CA" w14:textId="1E37F86F" w:rsidR="00666512" w:rsidRPr="00563EF4" w:rsidRDefault="00666512" w:rsidP="00D27E92">
            <w:pPr>
              <w:pStyle w:val="TableBullet1"/>
              <w:rPr>
                <w:b/>
                <w:bdr w:val="none" w:sz="0" w:space="0" w:color="auto" w:frame="1"/>
              </w:rPr>
            </w:pPr>
            <w:r>
              <w:rPr>
                <w:bdr w:val="none" w:sz="0" w:space="0" w:color="auto" w:frame="1"/>
              </w:rPr>
              <w:t>Using m</w:t>
            </w:r>
            <w:r w:rsidRPr="005F6301">
              <w:rPr>
                <w:bdr w:val="none" w:sz="0" w:space="0" w:color="auto" w:frame="1"/>
              </w:rPr>
              <w:t>ultiple data sources that provide information about students’ academic performance across grade levels</w:t>
            </w:r>
          </w:p>
        </w:tc>
        <w:tc>
          <w:tcPr>
            <w:tcW w:w="1633" w:type="pct"/>
          </w:tcPr>
          <w:p w14:paraId="1A45BBD8" w14:textId="3DCCAC94" w:rsidR="00666512" w:rsidRPr="005C0670" w:rsidRDefault="00666512" w:rsidP="00563EF4">
            <w:pPr>
              <w:pStyle w:val="TableBullet1"/>
              <w:rPr>
                <w:b/>
                <w:bdr w:val="none" w:sz="0" w:space="0" w:color="auto" w:frame="1"/>
              </w:rPr>
            </w:pPr>
            <w:r>
              <w:rPr>
                <w:bdr w:val="none" w:sz="0" w:space="0" w:color="auto" w:frame="1"/>
              </w:rPr>
              <w:t>Determin</w:t>
            </w:r>
            <w:r w:rsidR="00122DE3">
              <w:rPr>
                <w:bdr w:val="none" w:sz="0" w:space="0" w:color="auto" w:frame="1"/>
              </w:rPr>
              <w:t>ing</w:t>
            </w:r>
            <w:r>
              <w:rPr>
                <w:bdr w:val="none" w:sz="0" w:space="0" w:color="auto" w:frame="1"/>
              </w:rPr>
              <w:t xml:space="preserve"> </w:t>
            </w:r>
            <w:r w:rsidR="001407D6">
              <w:rPr>
                <w:bdr w:val="none" w:sz="0" w:space="0" w:color="auto" w:frame="1"/>
              </w:rPr>
              <w:t xml:space="preserve">whether </w:t>
            </w:r>
            <w:r>
              <w:rPr>
                <w:bdr w:val="none" w:sz="0" w:space="0" w:color="auto" w:frame="1"/>
              </w:rPr>
              <w:t>additional data sources are needed for elementary mathematics</w:t>
            </w:r>
          </w:p>
        </w:tc>
      </w:tr>
      <w:tr w:rsidR="00666512" w14:paraId="3C30DA67" w14:textId="77777777" w:rsidTr="00563EF4">
        <w:tc>
          <w:tcPr>
            <w:tcW w:w="1103" w:type="pct"/>
          </w:tcPr>
          <w:p w14:paraId="4E40BA6D" w14:textId="3D13C239" w:rsidR="00666512" w:rsidRPr="00F45068" w:rsidRDefault="00666512" w:rsidP="00563EF4">
            <w:pPr>
              <w:pStyle w:val="TableSubheading"/>
              <w:rPr>
                <w:bdr w:val="none" w:sz="0" w:space="0" w:color="auto" w:frame="1"/>
              </w:rPr>
            </w:pPr>
            <w:r>
              <w:rPr>
                <w:bdr w:val="none" w:sz="0" w:space="0" w:color="auto" w:frame="1"/>
              </w:rPr>
              <w:t xml:space="preserve">Data </w:t>
            </w:r>
            <w:r w:rsidR="00122DE3">
              <w:rPr>
                <w:bdr w:val="none" w:sz="0" w:space="0" w:color="auto" w:frame="1"/>
              </w:rPr>
              <w:t>u</w:t>
            </w:r>
            <w:r>
              <w:rPr>
                <w:bdr w:val="none" w:sz="0" w:space="0" w:color="auto" w:frame="1"/>
              </w:rPr>
              <w:t>se</w:t>
            </w:r>
          </w:p>
        </w:tc>
        <w:tc>
          <w:tcPr>
            <w:tcW w:w="2263" w:type="pct"/>
          </w:tcPr>
          <w:p w14:paraId="243CD1ED" w14:textId="6799313C" w:rsidR="00666512" w:rsidRPr="008F4B39" w:rsidRDefault="00666512" w:rsidP="00563EF4">
            <w:pPr>
              <w:pStyle w:val="TableBullet1"/>
              <w:rPr>
                <w:b/>
                <w:bdr w:val="none" w:sz="0" w:space="0" w:color="auto" w:frame="1"/>
              </w:rPr>
            </w:pPr>
            <w:r w:rsidRPr="008F4B39">
              <w:rPr>
                <w:bdr w:val="none" w:sz="0" w:space="0" w:color="auto" w:frame="1"/>
              </w:rPr>
              <w:t>Staff at district, school, and classroom levels us</w:t>
            </w:r>
            <w:r w:rsidR="00122DE3">
              <w:rPr>
                <w:bdr w:val="none" w:sz="0" w:space="0" w:color="auto" w:frame="1"/>
              </w:rPr>
              <w:t>ing</w:t>
            </w:r>
            <w:r w:rsidRPr="008F4B39">
              <w:rPr>
                <w:bdr w:val="none" w:sz="0" w:space="0" w:color="auto" w:frame="1"/>
              </w:rPr>
              <w:t xml:space="preserve"> data to identify trends in students’ strengths and areas of need</w:t>
            </w:r>
          </w:p>
          <w:p w14:paraId="4C4E294B" w14:textId="7B02C7B3" w:rsidR="00666512" w:rsidRPr="008F4B39" w:rsidRDefault="00666512" w:rsidP="00563EF4">
            <w:pPr>
              <w:pStyle w:val="TableBullet1"/>
              <w:rPr>
                <w:b/>
                <w:bdr w:val="none" w:sz="0" w:space="0" w:color="auto" w:frame="1"/>
              </w:rPr>
            </w:pPr>
            <w:r w:rsidRPr="008F4B39">
              <w:rPr>
                <w:bdr w:val="none" w:sz="0" w:space="0" w:color="auto" w:frame="1"/>
              </w:rPr>
              <w:t xml:space="preserve">School staff </w:t>
            </w:r>
            <w:r w:rsidR="00122DE3">
              <w:rPr>
                <w:bdr w:val="none" w:sz="0" w:space="0" w:color="auto" w:frame="1"/>
              </w:rPr>
              <w:t>hav</w:t>
            </w:r>
            <w:r w:rsidR="009449FA">
              <w:rPr>
                <w:bdr w:val="none" w:sz="0" w:space="0" w:color="auto" w:frame="1"/>
              </w:rPr>
              <w:t>ing</w:t>
            </w:r>
            <w:r w:rsidRPr="008F4B39">
              <w:rPr>
                <w:bdr w:val="none" w:sz="0" w:space="0" w:color="auto" w:frame="1"/>
              </w:rPr>
              <w:t xml:space="preserve"> formalized opportunities to review and discuss student data (e.g., data meetings, SIT process)</w:t>
            </w:r>
          </w:p>
        </w:tc>
        <w:tc>
          <w:tcPr>
            <w:tcW w:w="1633" w:type="pct"/>
          </w:tcPr>
          <w:p w14:paraId="6D9304ED" w14:textId="6B27F1CF" w:rsidR="00666512" w:rsidRPr="008F4B39" w:rsidRDefault="00A31871" w:rsidP="00563EF4">
            <w:pPr>
              <w:pStyle w:val="TableBullet1"/>
              <w:rPr>
                <w:b/>
                <w:bdr w:val="none" w:sz="0" w:space="0" w:color="auto" w:frame="1"/>
              </w:rPr>
            </w:pPr>
            <w:r>
              <w:rPr>
                <w:bdr w:val="none" w:sz="0" w:space="0" w:color="auto" w:frame="1"/>
              </w:rPr>
              <w:t>Analyzing d</w:t>
            </w:r>
            <w:r w:rsidRPr="008F4B39">
              <w:rPr>
                <w:bdr w:val="none" w:sz="0" w:space="0" w:color="auto" w:frame="1"/>
              </w:rPr>
              <w:t>isaggregat</w:t>
            </w:r>
            <w:r>
              <w:rPr>
                <w:bdr w:val="none" w:sz="0" w:space="0" w:color="auto" w:frame="1"/>
              </w:rPr>
              <w:t>ed</w:t>
            </w:r>
            <w:r w:rsidRPr="008F4B39">
              <w:rPr>
                <w:bdr w:val="none" w:sz="0" w:space="0" w:color="auto" w:frame="1"/>
              </w:rPr>
              <w:t xml:space="preserve"> </w:t>
            </w:r>
            <w:r>
              <w:rPr>
                <w:bdr w:val="none" w:sz="0" w:space="0" w:color="auto" w:frame="1"/>
              </w:rPr>
              <w:t xml:space="preserve">student performance </w:t>
            </w:r>
            <w:r w:rsidR="00666512" w:rsidRPr="008F4B39">
              <w:rPr>
                <w:bdr w:val="none" w:sz="0" w:space="0" w:color="auto" w:frame="1"/>
              </w:rPr>
              <w:t>data</w:t>
            </w:r>
            <w:r>
              <w:rPr>
                <w:bdr w:val="none" w:sz="0" w:space="0" w:color="auto" w:frame="1"/>
              </w:rPr>
              <w:t>, particularly</w:t>
            </w:r>
            <w:r w:rsidR="00666512" w:rsidRPr="008F4B39">
              <w:rPr>
                <w:bdr w:val="none" w:sz="0" w:space="0" w:color="auto" w:frame="1"/>
              </w:rPr>
              <w:t xml:space="preserve"> to identify </w:t>
            </w:r>
            <w:r w:rsidRPr="004D6EBE">
              <w:rPr>
                <w:szCs w:val="20"/>
              </w:rPr>
              <w:t>performance, access, and opportunity outcomes and gaps</w:t>
            </w:r>
          </w:p>
        </w:tc>
      </w:tr>
      <w:tr w:rsidR="00666512" w14:paraId="0BA65456" w14:textId="77777777" w:rsidTr="00563EF4">
        <w:tc>
          <w:tcPr>
            <w:tcW w:w="1103" w:type="pct"/>
          </w:tcPr>
          <w:p w14:paraId="3937873F" w14:textId="4630D965" w:rsidR="00666512" w:rsidRPr="00F45068" w:rsidRDefault="00666512" w:rsidP="00563EF4">
            <w:pPr>
              <w:pStyle w:val="TableSubheading"/>
              <w:rPr>
                <w:bdr w:val="none" w:sz="0" w:space="0" w:color="auto" w:frame="1"/>
              </w:rPr>
            </w:pPr>
            <w:r>
              <w:rPr>
                <w:bdr w:val="none" w:sz="0" w:space="0" w:color="auto" w:frame="1"/>
              </w:rPr>
              <w:t xml:space="preserve">Sharing </w:t>
            </w:r>
            <w:r w:rsidR="00122DE3">
              <w:rPr>
                <w:bdr w:val="none" w:sz="0" w:space="0" w:color="auto" w:frame="1"/>
              </w:rPr>
              <w:t>r</w:t>
            </w:r>
            <w:r>
              <w:rPr>
                <w:bdr w:val="none" w:sz="0" w:space="0" w:color="auto" w:frame="1"/>
              </w:rPr>
              <w:t>esults</w:t>
            </w:r>
          </w:p>
        </w:tc>
        <w:tc>
          <w:tcPr>
            <w:tcW w:w="2263" w:type="pct"/>
          </w:tcPr>
          <w:p w14:paraId="224C4FF5" w14:textId="7E834201" w:rsidR="00666512" w:rsidRPr="00130870" w:rsidRDefault="009449FA" w:rsidP="00563EF4">
            <w:pPr>
              <w:pStyle w:val="TableBullet1"/>
              <w:rPr>
                <w:b/>
                <w:bdr w:val="none" w:sz="0" w:space="0" w:color="auto" w:frame="1"/>
              </w:rPr>
            </w:pPr>
            <w:r>
              <w:rPr>
                <w:bdr w:val="none" w:sz="0" w:space="0" w:color="auto" w:frame="1"/>
              </w:rPr>
              <w:t>Informin</w:t>
            </w:r>
            <w:r w:rsidR="00F26A8E">
              <w:rPr>
                <w:bdr w:val="none" w:sz="0" w:space="0" w:color="auto" w:frame="1"/>
              </w:rPr>
              <w:t>g</w:t>
            </w:r>
            <w:r>
              <w:rPr>
                <w:bdr w:val="none" w:sz="0" w:space="0" w:color="auto" w:frame="1"/>
              </w:rPr>
              <w:t xml:space="preserve"> f</w:t>
            </w:r>
            <w:r w:rsidRPr="00130870">
              <w:rPr>
                <w:bdr w:val="none" w:sz="0" w:space="0" w:color="auto" w:frame="1"/>
              </w:rPr>
              <w:t xml:space="preserve">amilies </w:t>
            </w:r>
            <w:r w:rsidR="00666512" w:rsidRPr="00130870">
              <w:rPr>
                <w:bdr w:val="none" w:sz="0" w:space="0" w:color="auto" w:frame="1"/>
              </w:rPr>
              <w:t xml:space="preserve">about students’ progress through report cards, conferences, </w:t>
            </w:r>
            <w:r w:rsidR="00666512">
              <w:rPr>
                <w:bdr w:val="none" w:sz="0" w:space="0" w:color="auto" w:frame="1"/>
              </w:rPr>
              <w:t>Aspen</w:t>
            </w:r>
            <w:r w:rsidR="00666512" w:rsidRPr="00130870">
              <w:rPr>
                <w:bdr w:val="none" w:sz="0" w:space="0" w:color="auto" w:frame="1"/>
              </w:rPr>
              <w:t>, and Google Classroom</w:t>
            </w:r>
          </w:p>
        </w:tc>
        <w:tc>
          <w:tcPr>
            <w:tcW w:w="1633" w:type="pct"/>
          </w:tcPr>
          <w:p w14:paraId="64A43C33" w14:textId="1D73A039" w:rsidR="00666512" w:rsidRPr="000D1C8D" w:rsidRDefault="001407D6" w:rsidP="00563EF4">
            <w:pPr>
              <w:pStyle w:val="TableBullet1"/>
              <w:rPr>
                <w:bdr w:val="none" w:sz="0" w:space="0" w:color="auto" w:frame="1"/>
              </w:rPr>
            </w:pPr>
            <w:r>
              <w:rPr>
                <w:bdr w:val="none" w:sz="0" w:space="0" w:color="auto" w:frame="1"/>
              </w:rPr>
              <w:t>Providing</w:t>
            </w:r>
            <w:r w:rsidR="00666512" w:rsidRPr="000D1C8D">
              <w:rPr>
                <w:bdr w:val="none" w:sz="0" w:space="0" w:color="auto" w:frame="1"/>
              </w:rPr>
              <w:t xml:space="preserve"> </w:t>
            </w:r>
            <w:r w:rsidR="00FF688A">
              <w:rPr>
                <w:bdr w:val="none" w:sz="0" w:space="0" w:color="auto" w:frame="1"/>
              </w:rPr>
              <w:t xml:space="preserve">sufficient </w:t>
            </w:r>
            <w:r w:rsidR="00666512" w:rsidRPr="000D1C8D">
              <w:rPr>
                <w:bdr w:val="none" w:sz="0" w:space="0" w:color="auto" w:frame="1"/>
              </w:rPr>
              <w:t xml:space="preserve">opportunities </w:t>
            </w:r>
            <w:r>
              <w:rPr>
                <w:bdr w:val="none" w:sz="0" w:space="0" w:color="auto" w:frame="1"/>
              </w:rPr>
              <w:t xml:space="preserve">for students </w:t>
            </w:r>
            <w:r w:rsidR="00666512" w:rsidRPr="000D1C8D">
              <w:rPr>
                <w:bdr w:val="none" w:sz="0" w:space="0" w:color="auto" w:frame="1"/>
              </w:rPr>
              <w:t>to meaningfully discuss their performance with teachers</w:t>
            </w:r>
            <w:r w:rsidR="00666512">
              <w:rPr>
                <w:bdr w:val="none" w:sz="0" w:space="0" w:color="auto" w:frame="1"/>
              </w:rPr>
              <w:t xml:space="preserve"> </w:t>
            </w:r>
          </w:p>
        </w:tc>
      </w:tr>
    </w:tbl>
    <w:p w14:paraId="06FE18A0" w14:textId="77777777" w:rsidR="00666512" w:rsidRDefault="00666512" w:rsidP="00666512">
      <w:pPr>
        <w:pStyle w:val="Heading3"/>
      </w:pPr>
      <w:r>
        <w:t>Data and Assessment Systems</w:t>
      </w:r>
    </w:p>
    <w:p w14:paraId="5D035A23" w14:textId="65C25E87" w:rsidR="00666512" w:rsidRDefault="001407D6" w:rsidP="00563EF4">
      <w:pPr>
        <w:pStyle w:val="BodyTextposthead"/>
        <w:rPr>
          <w:rFonts w:cs="Calibri"/>
        </w:rPr>
      </w:pPr>
      <w:r>
        <w:t>I</w:t>
      </w:r>
      <w:r w:rsidR="00666512" w:rsidRPr="12298427">
        <w:t xml:space="preserve">nterviews, focus groups, and </w:t>
      </w:r>
      <w:r>
        <w:t xml:space="preserve">a </w:t>
      </w:r>
      <w:r w:rsidR="00666512" w:rsidRPr="12298427">
        <w:t>document</w:t>
      </w:r>
      <w:r>
        <w:t xml:space="preserve"> review</w:t>
      </w:r>
      <w:r w:rsidR="00666512" w:rsidRPr="12298427">
        <w:t xml:space="preserve"> show</w:t>
      </w:r>
      <w:r>
        <w:t>ed</w:t>
      </w:r>
      <w:r w:rsidR="00666512" w:rsidRPr="12298427">
        <w:t xml:space="preserve"> that </w:t>
      </w:r>
      <w:r w:rsidR="00A04D81">
        <w:t>EPS</w:t>
      </w:r>
      <w:r w:rsidR="00666512" w:rsidRPr="12298427">
        <w:t xml:space="preserve"> </w:t>
      </w:r>
      <w:r w:rsidRPr="12298427">
        <w:t>ha</w:t>
      </w:r>
      <w:r>
        <w:t>d</w:t>
      </w:r>
      <w:r w:rsidRPr="12298427">
        <w:t xml:space="preserve"> </w:t>
      </w:r>
      <w:r w:rsidR="00666512" w:rsidRPr="12298427">
        <w:t xml:space="preserve">a system for collecting data that </w:t>
      </w:r>
      <w:r w:rsidRPr="12298427">
        <w:t>provide</w:t>
      </w:r>
      <w:r>
        <w:t>d</w:t>
      </w:r>
      <w:r w:rsidRPr="12298427">
        <w:t xml:space="preserve"> </w:t>
      </w:r>
      <w:r w:rsidR="00666512" w:rsidRPr="12298427">
        <w:t xml:space="preserve">a comprehensive picture of student, school, and district performance </w:t>
      </w:r>
      <w:r w:rsidR="00A04D81">
        <w:t>from</w:t>
      </w:r>
      <w:r w:rsidR="00A04D81" w:rsidRPr="12298427">
        <w:t xml:space="preserve"> </w:t>
      </w:r>
      <w:r w:rsidR="00666512" w:rsidRPr="12298427">
        <w:t>multiple data sources.</w:t>
      </w:r>
      <w:r w:rsidR="00666512">
        <w:t xml:space="preserve"> The </w:t>
      </w:r>
      <w:r w:rsidR="004B512E">
        <w:t xml:space="preserve">use </w:t>
      </w:r>
      <w:r w:rsidR="00666512">
        <w:t>of data to drive instructional decision</w:t>
      </w:r>
      <w:r w:rsidR="00A04D81">
        <w:t xml:space="preserve"> </w:t>
      </w:r>
      <w:r w:rsidR="00666512">
        <w:t xml:space="preserve">making is clearly articulated within </w:t>
      </w:r>
      <w:r w:rsidR="00484751">
        <w:t>EPS</w:t>
      </w:r>
      <w:r w:rsidR="00666512">
        <w:t>’</w:t>
      </w:r>
      <w:r w:rsidR="008D71AC">
        <w:t>s</w:t>
      </w:r>
      <w:r w:rsidR="00666512">
        <w:t xml:space="preserve"> </w:t>
      </w:r>
      <w:r w:rsidR="00A04D81">
        <w:t xml:space="preserve">strategic plan </w:t>
      </w:r>
      <w:r w:rsidR="00666512">
        <w:t xml:space="preserve">for 2018-2024, aligned to the first objective of providing all students with equitable access to programs and opportunities that meet their individual needs so </w:t>
      </w:r>
      <w:r w:rsidR="00A04D81">
        <w:t xml:space="preserve">that </w:t>
      </w:r>
      <w:r w:rsidR="00666512">
        <w:t xml:space="preserve">they can demonstrate optimal growth. </w:t>
      </w:r>
      <w:r w:rsidR="004B512E">
        <w:t>Interviews with</w:t>
      </w:r>
      <w:r w:rsidR="00666512">
        <w:t xml:space="preserve"> school leaders and teachers</w:t>
      </w:r>
      <w:r w:rsidR="004B512E">
        <w:t xml:space="preserve"> and a document review</w:t>
      </w:r>
      <w:r w:rsidR="00666512">
        <w:t xml:space="preserve"> </w:t>
      </w:r>
      <w:r w:rsidR="004B512E">
        <w:t>indicated that staff had</w:t>
      </w:r>
      <w:r w:rsidR="00666512">
        <w:t xml:space="preserve"> access to multiple data sources to measure and monitor student</w:t>
      </w:r>
      <w:r w:rsidR="004B512E">
        <w:t>s’</w:t>
      </w:r>
      <w:r w:rsidR="00666512">
        <w:t xml:space="preserve"> progress and performance</w:t>
      </w:r>
      <w:r w:rsidR="00A04D81">
        <w:t>,</w:t>
      </w:r>
      <w:r w:rsidR="00666512">
        <w:t xml:space="preserve"> including MCAS, STAR, </w:t>
      </w:r>
      <w:r w:rsidR="00666512" w:rsidRPr="12298427">
        <w:t>Dynamic Indicators of Basic Early Literacy Skills</w:t>
      </w:r>
      <w:r w:rsidR="00666512">
        <w:t xml:space="preserve">, </w:t>
      </w:r>
      <w:r w:rsidR="00666512" w:rsidRPr="12298427">
        <w:t>Developmental Reading Assessment</w:t>
      </w:r>
      <w:r w:rsidR="00666512">
        <w:t>, Lexia, Curriculum Based Measurement (CBM), and DESSA-Mini</w:t>
      </w:r>
      <w:r w:rsidR="008E2218">
        <w:t xml:space="preserve">, </w:t>
      </w:r>
      <w:r w:rsidR="008E2218" w:rsidRPr="4BF6EA97">
        <w:rPr>
          <w:rFonts w:cs="Arial"/>
        </w:rPr>
        <w:t>a social-emotional assessment</w:t>
      </w:r>
      <w:r w:rsidR="00666512">
        <w:t xml:space="preserve">. </w:t>
      </w:r>
      <w:r w:rsidR="00A04D81">
        <w:t>T</w:t>
      </w:r>
      <w:r w:rsidR="00666512">
        <w:t xml:space="preserve">he district </w:t>
      </w:r>
      <w:r w:rsidR="00A04D81">
        <w:t xml:space="preserve">also </w:t>
      </w:r>
      <w:r w:rsidR="004B512E">
        <w:t xml:space="preserve">reviews </w:t>
      </w:r>
      <w:r w:rsidR="00666512">
        <w:t xml:space="preserve">students’ college enrollment and workforce data. </w:t>
      </w:r>
    </w:p>
    <w:p w14:paraId="64A5CA67" w14:textId="6F8CDBF2" w:rsidR="00666512" w:rsidRDefault="00666512" w:rsidP="00563EF4">
      <w:pPr>
        <w:pStyle w:val="BodyText"/>
      </w:pPr>
      <w:r w:rsidRPr="00441417">
        <w:t>At the elementary</w:t>
      </w:r>
      <w:r w:rsidR="00B0333B">
        <w:t>-</w:t>
      </w:r>
      <w:r w:rsidRPr="00441417">
        <w:t xml:space="preserve"> </w:t>
      </w:r>
      <w:r>
        <w:t>and middle</w:t>
      </w:r>
      <w:r w:rsidR="00B0333B">
        <w:t>-</w:t>
      </w:r>
      <w:r>
        <w:t xml:space="preserve">school </w:t>
      </w:r>
      <w:r w:rsidRPr="00441417">
        <w:t>level</w:t>
      </w:r>
      <w:r>
        <w:t>s</w:t>
      </w:r>
      <w:r w:rsidRPr="00441417">
        <w:t xml:space="preserve">, teachers administer CBM (K-2), </w:t>
      </w:r>
      <w:r w:rsidR="00A04D81" w:rsidRPr="12298427">
        <w:t>Developmental Reading Assessment</w:t>
      </w:r>
      <w:r w:rsidRPr="00441417">
        <w:t xml:space="preserve"> (K-2), Lexia (</w:t>
      </w:r>
      <w:r w:rsidR="004B512E">
        <w:t>g</w:t>
      </w:r>
      <w:r w:rsidR="004B512E" w:rsidRPr="00441417">
        <w:t xml:space="preserve">rades </w:t>
      </w:r>
      <w:r w:rsidRPr="00441417">
        <w:t>3-8), STAR (</w:t>
      </w:r>
      <w:r w:rsidR="004B512E">
        <w:t>g</w:t>
      </w:r>
      <w:r w:rsidR="004B512E" w:rsidRPr="00441417">
        <w:t xml:space="preserve">rades </w:t>
      </w:r>
      <w:r w:rsidRPr="00441417">
        <w:t>3-8), and DESSA-mini (P</w:t>
      </w:r>
      <w:r w:rsidR="004B512E">
        <w:t>re-</w:t>
      </w:r>
      <w:r w:rsidRPr="00441417">
        <w:t>K-5) throughout the school year.</w:t>
      </w:r>
      <w:r>
        <w:t xml:space="preserve"> At the elementary level, teachers use the CBM (for lower elementary) or STAR (for upper elementary) as their universal screening tool, and both assessments are administered three times per year, in the fall, winter, and spring. During the second and third administrations of STAR, teachers </w:t>
      </w:r>
      <w:r w:rsidR="004B512E">
        <w:t xml:space="preserve">review </w:t>
      </w:r>
      <w:r>
        <w:t>the student growth percentile</w:t>
      </w:r>
      <w:r w:rsidR="00A04D81">
        <w:t>.</w:t>
      </w:r>
      <w:r>
        <w:t xml:space="preserve"> </w:t>
      </w:r>
      <w:r w:rsidR="00A04D81">
        <w:t>A</w:t>
      </w:r>
      <w:r>
        <w:t xml:space="preserve">s one </w:t>
      </w:r>
      <w:r w:rsidR="00A04D81">
        <w:t xml:space="preserve">teacher </w:t>
      </w:r>
      <w:r w:rsidR="00B16E05">
        <w:t>stated</w:t>
      </w:r>
      <w:r>
        <w:t>, “</w:t>
      </w:r>
      <w:r w:rsidR="00B16E05">
        <w:t>T</w:t>
      </w:r>
      <w:r w:rsidR="00B16E05" w:rsidRPr="001036B6">
        <w:t>hat</w:t>
      </w:r>
      <w:r w:rsidR="00B16E05">
        <w:t>’</w:t>
      </w:r>
      <w:r w:rsidR="00B16E05" w:rsidRPr="001036B6">
        <w:t xml:space="preserve">s </w:t>
      </w:r>
      <w:r w:rsidRPr="001036B6">
        <w:t>a huge data point to really see if students are making gains and help us celebrate their growth.</w:t>
      </w:r>
      <w:r>
        <w:t>” However, teachers</w:t>
      </w:r>
      <w:r w:rsidR="00B16E05">
        <w:t xml:space="preserve"> said that</w:t>
      </w:r>
      <w:r>
        <w:t xml:space="preserve"> there </w:t>
      </w:r>
      <w:r w:rsidR="00B16E05">
        <w:t xml:space="preserve">were </w:t>
      </w:r>
      <w:r>
        <w:t xml:space="preserve">fewer data sources available at the elementary level for mathematics. </w:t>
      </w:r>
    </w:p>
    <w:p w14:paraId="4752BB84" w14:textId="3C688781" w:rsidR="00666512" w:rsidRDefault="00666512" w:rsidP="00563EF4">
      <w:pPr>
        <w:pStyle w:val="BodyText"/>
        <w:rPr>
          <w:rFonts w:cs="Arial"/>
        </w:rPr>
      </w:pPr>
      <w:r>
        <w:t>At the high school, all teachers create and administer common assessments or unit tests for their specific courses. In addition, students complete a midyear and final assessment. Although STAR is primarily used in the elementary and middle schools, some high</w:t>
      </w:r>
      <w:r w:rsidR="00B0333B">
        <w:t>-</w:t>
      </w:r>
      <w:r>
        <w:t xml:space="preserve">school teachers use it to monitor </w:t>
      </w:r>
      <w:r w:rsidR="00A04D81">
        <w:t xml:space="preserve">the </w:t>
      </w:r>
      <w:r>
        <w:t xml:space="preserve">progress of students in Tier 2 or 3 interventions. In addition, the </w:t>
      </w:r>
      <w:r w:rsidR="00A04D81">
        <w:t xml:space="preserve">high </w:t>
      </w:r>
      <w:r>
        <w:t xml:space="preserve">school and </w:t>
      </w:r>
      <w:r w:rsidR="00A04D81">
        <w:t xml:space="preserve">the </w:t>
      </w:r>
      <w:r>
        <w:t xml:space="preserve">district </w:t>
      </w:r>
      <w:r w:rsidR="008E2218">
        <w:t xml:space="preserve">review </w:t>
      </w:r>
      <w:r w:rsidR="00A04D81">
        <w:t xml:space="preserve">the </w:t>
      </w:r>
      <w:r>
        <w:t xml:space="preserve">results of AP exams, SAT scores, </w:t>
      </w:r>
      <w:r w:rsidR="00A04D81">
        <w:t xml:space="preserve">and </w:t>
      </w:r>
      <w:r>
        <w:t>ACT scores</w:t>
      </w:r>
      <w:r w:rsidR="00A04D81">
        <w:t>;</w:t>
      </w:r>
      <w:r>
        <w:t xml:space="preserve"> college acceptance rates for those pursuing a postsecondary education</w:t>
      </w:r>
      <w:r w:rsidR="00A04D81">
        <w:t>;</w:t>
      </w:r>
      <w:r>
        <w:t xml:space="preserve"> and career opportunities for those entering the workforce after graduating. </w:t>
      </w:r>
      <w:r w:rsidRPr="009E3E68">
        <w:t xml:space="preserve">In addition, </w:t>
      </w:r>
      <w:r w:rsidR="00D7296B" w:rsidRPr="009E3E68">
        <w:t xml:space="preserve">every two years </w:t>
      </w:r>
      <w:r w:rsidRPr="009E3E68">
        <w:t>high</w:t>
      </w:r>
      <w:r w:rsidR="00B0333B">
        <w:t>-</w:t>
      </w:r>
      <w:r w:rsidRPr="009E3E68">
        <w:t xml:space="preserve">school students complete the </w:t>
      </w:r>
      <w:r>
        <w:t>Youth</w:t>
      </w:r>
      <w:r w:rsidRPr="009E3E68">
        <w:t xml:space="preserve"> Health Survey to measure</w:t>
      </w:r>
      <w:r w:rsidR="00A04D81">
        <w:t xml:space="preserve"> the</w:t>
      </w:r>
      <w:r w:rsidRPr="009E3E68">
        <w:t xml:space="preserve"> social and emotional health of students in </w:t>
      </w:r>
      <w:r w:rsidR="00D7296B">
        <w:t>g</w:t>
      </w:r>
      <w:r w:rsidR="00D7296B" w:rsidRPr="009E3E68">
        <w:t xml:space="preserve">rades </w:t>
      </w:r>
      <w:r w:rsidRPr="009E3E68">
        <w:t>9-12.</w:t>
      </w:r>
      <w:r>
        <w:rPr>
          <w:rFonts w:cs="Arial"/>
        </w:rPr>
        <w:t xml:space="preserve"> </w:t>
      </w:r>
      <w:r w:rsidRPr="4BF6EA97">
        <w:rPr>
          <w:rFonts w:cs="Arial"/>
        </w:rPr>
        <w:t xml:space="preserve">The </w:t>
      </w:r>
      <w:r>
        <w:rPr>
          <w:rFonts w:cs="Arial"/>
        </w:rPr>
        <w:t>Youth</w:t>
      </w:r>
      <w:r w:rsidRPr="4BF6EA97">
        <w:rPr>
          <w:rFonts w:cs="Arial"/>
        </w:rPr>
        <w:t xml:space="preserve"> </w:t>
      </w:r>
      <w:r>
        <w:rPr>
          <w:rFonts w:cs="Arial"/>
        </w:rPr>
        <w:t xml:space="preserve">Health Survey </w:t>
      </w:r>
      <w:r w:rsidR="00D7296B">
        <w:rPr>
          <w:rFonts w:cs="Arial"/>
        </w:rPr>
        <w:t xml:space="preserve">is aligned </w:t>
      </w:r>
      <w:r>
        <w:rPr>
          <w:rFonts w:cs="Arial"/>
        </w:rPr>
        <w:t xml:space="preserve">with </w:t>
      </w:r>
      <w:r w:rsidR="00D7296B">
        <w:rPr>
          <w:rFonts w:cs="Arial"/>
        </w:rPr>
        <w:t>the high school</w:t>
      </w:r>
      <w:r w:rsidRPr="4BF6EA97">
        <w:rPr>
          <w:rFonts w:cs="Arial"/>
        </w:rPr>
        <w:t xml:space="preserve">’s </w:t>
      </w:r>
      <w:r>
        <w:rPr>
          <w:rFonts w:cs="Arial"/>
        </w:rPr>
        <w:t xml:space="preserve">second improvement goal to provide a safe and supportive learning environment and </w:t>
      </w:r>
      <w:r w:rsidR="00756B56">
        <w:rPr>
          <w:rFonts w:cs="Arial"/>
        </w:rPr>
        <w:t xml:space="preserve">ensure </w:t>
      </w:r>
      <w:r>
        <w:rPr>
          <w:rFonts w:cs="Arial"/>
        </w:rPr>
        <w:t>students’ social and emotional well</w:t>
      </w:r>
      <w:r w:rsidR="00A04D81">
        <w:rPr>
          <w:rFonts w:cs="Arial"/>
        </w:rPr>
        <w:t>-</w:t>
      </w:r>
      <w:r>
        <w:rPr>
          <w:rFonts w:cs="Arial"/>
        </w:rPr>
        <w:t xml:space="preserve">being. </w:t>
      </w:r>
    </w:p>
    <w:p w14:paraId="4BF09896" w14:textId="77777777" w:rsidR="00666512" w:rsidRDefault="00666512" w:rsidP="00666512">
      <w:pPr>
        <w:pStyle w:val="Heading3"/>
      </w:pPr>
      <w:r>
        <w:t>Data Use</w:t>
      </w:r>
    </w:p>
    <w:p w14:paraId="681A7FF7" w14:textId="2BCA408B" w:rsidR="00666512" w:rsidRDefault="008E214E" w:rsidP="00563EF4">
      <w:pPr>
        <w:pStyle w:val="BodyTextposthead"/>
      </w:pPr>
      <w:r>
        <w:t>A review of</w:t>
      </w:r>
      <w:r w:rsidR="00666512">
        <w:t xml:space="preserve"> the </w:t>
      </w:r>
      <w:r w:rsidR="00756B56">
        <w:t xml:space="preserve">district’s </w:t>
      </w:r>
      <w:r w:rsidR="00A04D81">
        <w:t>s</w:t>
      </w:r>
      <w:r w:rsidR="00666512">
        <w:t xml:space="preserve">trategic </w:t>
      </w:r>
      <w:r w:rsidR="00A04D81">
        <w:t xml:space="preserve">plan </w:t>
      </w:r>
      <w:r w:rsidR="00666512">
        <w:t>for 2018-2024</w:t>
      </w:r>
      <w:r w:rsidR="00430829">
        <w:t xml:space="preserve"> and other documents indicated that</w:t>
      </w:r>
      <w:r w:rsidR="00666512">
        <w:t xml:space="preserve"> </w:t>
      </w:r>
      <w:r w:rsidR="00A04D81">
        <w:t>EPS</w:t>
      </w:r>
      <w:r w:rsidR="00666512">
        <w:t xml:space="preserve"> </w:t>
      </w:r>
      <w:r w:rsidR="00430829">
        <w:t xml:space="preserve">was </w:t>
      </w:r>
      <w:r w:rsidR="00666512">
        <w:t xml:space="preserve">committed </w:t>
      </w:r>
      <w:r w:rsidR="00666512" w:rsidRPr="12298427">
        <w:t>to us</w:t>
      </w:r>
      <w:r w:rsidR="00666512">
        <w:t>ing</w:t>
      </w:r>
      <w:r w:rsidR="00666512" w:rsidRPr="12298427">
        <w:t xml:space="preserve"> </w:t>
      </w:r>
      <w:r w:rsidR="00666512">
        <w:t xml:space="preserve">data for instructional </w:t>
      </w:r>
      <w:r w:rsidR="00756B56">
        <w:t>decision-</w:t>
      </w:r>
      <w:r w:rsidR="00666512">
        <w:t xml:space="preserve">making (aligned with the district’s first priority of student achievement). School and district leaders </w:t>
      </w:r>
      <w:r w:rsidR="001154F6">
        <w:t xml:space="preserve">spoke about </w:t>
      </w:r>
      <w:r w:rsidR="00666512">
        <w:t>the</w:t>
      </w:r>
      <w:r w:rsidR="00666512" w:rsidRPr="3FBBC0CC">
        <w:rPr>
          <w:rFonts w:cs="Calibri"/>
          <w:color w:val="333333"/>
        </w:rPr>
        <w:t xml:space="preserve"> </w:t>
      </w:r>
      <w:r w:rsidR="00666512">
        <w:rPr>
          <w:rFonts w:cs="Calibri"/>
          <w:color w:val="333333"/>
        </w:rPr>
        <w:t>expectations</w:t>
      </w:r>
      <w:r w:rsidR="00666512" w:rsidRPr="3FBBC0CC">
        <w:rPr>
          <w:rFonts w:cs="Calibri"/>
          <w:color w:val="333333"/>
        </w:rPr>
        <w:t xml:space="preserve"> to use data to drive continuous improvement at all levels and ensure that educators, including district and school leaders, use data to guide instructional practice. </w:t>
      </w:r>
    </w:p>
    <w:p w14:paraId="5BAC1FE3" w14:textId="58AB212C" w:rsidR="00666512" w:rsidRDefault="00666512" w:rsidP="00563EF4">
      <w:pPr>
        <w:pStyle w:val="BodyText"/>
      </w:pPr>
      <w:r>
        <w:t xml:space="preserve">Grade-level (and subject-area, depending on the school) data meetings are held three times per year, following the administration of STAR or another universal screening tool (e.g., CBM). </w:t>
      </w:r>
      <w:r w:rsidR="00496881">
        <w:t>T</w:t>
      </w:r>
      <w:r>
        <w:t xml:space="preserve">he data team </w:t>
      </w:r>
      <w:r w:rsidR="00A04D81">
        <w:t>consists</w:t>
      </w:r>
      <w:r>
        <w:t xml:space="preserve"> of the principal, literacy coach/math</w:t>
      </w:r>
      <w:r w:rsidR="00A04D81">
        <w:t>ematics</w:t>
      </w:r>
      <w:r>
        <w:t xml:space="preserve"> coach (or interventionists, depending on the school), general education teachers, and special education teachers. At the winter (second data meeting) and spring (third data meeting), the team </w:t>
      </w:r>
      <w:r w:rsidR="00496881">
        <w:t xml:space="preserve">reviews </w:t>
      </w:r>
      <w:r>
        <w:t xml:space="preserve">student growth. </w:t>
      </w:r>
      <w:r w:rsidR="00496881">
        <w:t xml:space="preserve">A </w:t>
      </w:r>
      <w:r>
        <w:t>document</w:t>
      </w:r>
      <w:r w:rsidR="00496881">
        <w:t xml:space="preserve"> review indicated that</w:t>
      </w:r>
      <w:r>
        <w:t xml:space="preserve"> </w:t>
      </w:r>
      <w:r w:rsidR="00496881">
        <w:t xml:space="preserve">the district expected </w:t>
      </w:r>
      <w:r>
        <w:t xml:space="preserve">this time to be used to discuss how students performed </w:t>
      </w:r>
      <w:r w:rsidR="00A04D81">
        <w:t>compared with the</w:t>
      </w:r>
      <w:r>
        <w:t xml:space="preserve"> standards of success; identify students who struggled to meet grade-level performance standards; plan for the delivery of small-group Tier 1 instruction; formulate how best to group diverse learners so </w:t>
      </w:r>
      <w:r w:rsidR="00A04D81">
        <w:t xml:space="preserve">that </w:t>
      </w:r>
      <w:r>
        <w:t xml:space="preserve">they </w:t>
      </w:r>
      <w:r w:rsidR="00496881">
        <w:t>could</w:t>
      </w:r>
      <w:r w:rsidR="0099096F">
        <w:t xml:space="preserve"> </w:t>
      </w:r>
      <w:r>
        <w:t>receive small-group Tier 2/3 instruction</w:t>
      </w:r>
      <w:r w:rsidR="0015674D">
        <w:t>—</w:t>
      </w:r>
      <w:r>
        <w:t xml:space="preserve">if needed; and finalize details to progress monitor caseloads. </w:t>
      </w:r>
      <w:r w:rsidR="006A0989">
        <w:t xml:space="preserve">A review </w:t>
      </w:r>
      <w:r>
        <w:t>of schools’ assessment schedules indicate</w:t>
      </w:r>
      <w:r w:rsidR="006A0989">
        <w:t>d</w:t>
      </w:r>
      <w:r>
        <w:t xml:space="preserve"> time </w:t>
      </w:r>
      <w:r w:rsidR="00A04D81">
        <w:t xml:space="preserve">being </w:t>
      </w:r>
      <w:r>
        <w:t>allocated to the review and analysis of data using the data meeting structure.</w:t>
      </w:r>
    </w:p>
    <w:p w14:paraId="75503CA6" w14:textId="4022D02C" w:rsidR="00666512" w:rsidRDefault="00666512" w:rsidP="00563EF4">
      <w:pPr>
        <w:pStyle w:val="BodyText"/>
      </w:pPr>
      <w:r>
        <w:t xml:space="preserve">A teacher described data meetings as “robust” and </w:t>
      </w:r>
      <w:r w:rsidR="0099096F">
        <w:t>stated:</w:t>
      </w:r>
      <w:r>
        <w:t xml:space="preserve"> “</w:t>
      </w:r>
      <w:r w:rsidR="0099096F">
        <w:t>W</w:t>
      </w:r>
      <w:r w:rsidR="0099096F" w:rsidRPr="006B72C3">
        <w:t>e</w:t>
      </w:r>
      <w:r w:rsidR="0099096F">
        <w:t>’</w:t>
      </w:r>
      <w:r w:rsidR="0099096F" w:rsidRPr="006B72C3">
        <w:t xml:space="preserve">re </w:t>
      </w:r>
      <w:r w:rsidRPr="006B72C3">
        <w:t>targeting students for interventions.</w:t>
      </w:r>
      <w:r>
        <w:t xml:space="preserve">” A </w:t>
      </w:r>
      <w:r w:rsidR="0099096F">
        <w:t>document review indicated that</w:t>
      </w:r>
      <w:r>
        <w:t xml:space="preserve">, the data teams </w:t>
      </w:r>
      <w:r w:rsidR="005A709A">
        <w:t xml:space="preserve">identified </w:t>
      </w:r>
      <w:r>
        <w:t xml:space="preserve">tiered interventions for students who </w:t>
      </w:r>
      <w:r w:rsidR="005A709A">
        <w:t xml:space="preserve">were </w:t>
      </w:r>
      <w:r>
        <w:t>determined to be at</w:t>
      </w:r>
      <w:r w:rsidR="00A04D81">
        <w:t xml:space="preserve"> </w:t>
      </w:r>
      <w:r>
        <w:t xml:space="preserve">risk for not meeting grade-level expectations. The </w:t>
      </w:r>
      <w:r w:rsidR="005A709A">
        <w:t xml:space="preserve">data </w:t>
      </w:r>
      <w:r>
        <w:t xml:space="preserve">team then sets goals for student growth. While the intervention is implemented, progress monitoring probes are administered regularly (e.g., biweekly). </w:t>
      </w:r>
      <w:r w:rsidR="00A04D81">
        <w:t xml:space="preserve">At </w:t>
      </w:r>
      <w:r>
        <w:t xml:space="preserve">the midway point between universal screenings, the classroom teacher and supporting interventionist have a progress monitoring meeting to review student growth and adjust interventions and goals as needed. A teacher </w:t>
      </w:r>
      <w:r w:rsidR="0092264A">
        <w:t>said</w:t>
      </w:r>
      <w:r w:rsidR="00DD40B4">
        <w:t>,</w:t>
      </w:r>
      <w:r>
        <w:t xml:space="preserve"> “[</w:t>
      </w:r>
      <w:r w:rsidR="0092264A">
        <w:t>We</w:t>
      </w:r>
      <w:r>
        <w:t>]</w:t>
      </w:r>
      <w:r w:rsidRPr="005038A1">
        <w:t xml:space="preserve"> literally look at each child individually. We don</w:t>
      </w:r>
      <w:r w:rsidR="00A04D81">
        <w:t>’</w:t>
      </w:r>
      <w:r w:rsidRPr="005038A1">
        <w:t>t want any students falling between the cracks</w:t>
      </w:r>
      <w:r>
        <w:t xml:space="preserve">.” </w:t>
      </w:r>
      <w:r w:rsidR="00A04D81">
        <w:t>E</w:t>
      </w:r>
      <w:r>
        <w:t xml:space="preserve">ach school </w:t>
      </w:r>
      <w:r w:rsidR="00A04D81">
        <w:t xml:space="preserve">also </w:t>
      </w:r>
      <w:r>
        <w:t xml:space="preserve">presents </w:t>
      </w:r>
      <w:r w:rsidR="00CD1A98">
        <w:t xml:space="preserve">a summary of students’ data </w:t>
      </w:r>
      <w:r>
        <w:t>to the school committee annually during curriculum leadership meetings.</w:t>
      </w:r>
    </w:p>
    <w:p w14:paraId="2233AFCE" w14:textId="2875EC54" w:rsidR="00666512" w:rsidRPr="0015674D" w:rsidRDefault="00666512" w:rsidP="00563EF4">
      <w:pPr>
        <w:pStyle w:val="BodyText"/>
        <w:rPr>
          <w:spacing w:val="-2"/>
        </w:rPr>
      </w:pPr>
      <w:r w:rsidRPr="0015674D">
        <w:rPr>
          <w:spacing w:val="-2"/>
        </w:rPr>
        <w:t>In addition to data meetings, every district in the school has a</w:t>
      </w:r>
      <w:r w:rsidR="00A04D81" w:rsidRPr="0015674D">
        <w:rPr>
          <w:spacing w:val="-2"/>
        </w:rPr>
        <w:t>n</w:t>
      </w:r>
      <w:r w:rsidRPr="0015674D">
        <w:rPr>
          <w:spacing w:val="-2"/>
        </w:rPr>
        <w:t xml:space="preserve"> SIT process. </w:t>
      </w:r>
      <w:r w:rsidR="00A04D81" w:rsidRPr="0015674D">
        <w:rPr>
          <w:spacing w:val="-2"/>
        </w:rPr>
        <w:t xml:space="preserve">Although </w:t>
      </w:r>
      <w:r w:rsidRPr="0015674D">
        <w:rPr>
          <w:spacing w:val="-2"/>
        </w:rPr>
        <w:t xml:space="preserve">the exact composition of the team varies by school, it generally includes the principal (or another school administrator), general education teachers, special education teachers, reading specialist/instructional coach, guidance counselor/school psychologist, school nurse, and other related service providers (e.g., </w:t>
      </w:r>
      <w:r w:rsidR="00A04D81" w:rsidRPr="0015674D">
        <w:rPr>
          <w:spacing w:val="-2"/>
        </w:rPr>
        <w:t xml:space="preserve">English as a second language </w:t>
      </w:r>
      <w:r w:rsidRPr="0015674D">
        <w:rPr>
          <w:spacing w:val="-2"/>
        </w:rPr>
        <w:t xml:space="preserve">teachers). </w:t>
      </w:r>
      <w:r w:rsidR="00CB16EB">
        <w:rPr>
          <w:spacing w:val="-2"/>
        </w:rPr>
        <w:t>A</w:t>
      </w:r>
      <w:r w:rsidRPr="0015674D">
        <w:rPr>
          <w:spacing w:val="-2"/>
        </w:rPr>
        <w:t xml:space="preserve"> description of SIT </w:t>
      </w:r>
      <w:r w:rsidR="00CB16EB">
        <w:rPr>
          <w:spacing w:val="-2"/>
        </w:rPr>
        <w:t>states</w:t>
      </w:r>
      <w:r w:rsidRPr="0015674D">
        <w:rPr>
          <w:spacing w:val="-2"/>
        </w:rPr>
        <w:t>, “the purpose of the SIT is primarily to assist classroom teachers and provide a forum to facilitate the opportunity to brainstorm, collaborate, and problem</w:t>
      </w:r>
      <w:r w:rsidR="00A04D81" w:rsidRPr="0015674D">
        <w:rPr>
          <w:spacing w:val="-2"/>
        </w:rPr>
        <w:t>-</w:t>
      </w:r>
      <w:r w:rsidRPr="0015674D">
        <w:rPr>
          <w:spacing w:val="-2"/>
        </w:rPr>
        <w:t>solve when there are academic, social</w:t>
      </w:r>
      <w:r w:rsidR="00A04D81" w:rsidRPr="0015674D">
        <w:rPr>
          <w:spacing w:val="-2"/>
        </w:rPr>
        <w:t>-</w:t>
      </w:r>
      <w:r w:rsidRPr="0015674D">
        <w:rPr>
          <w:spacing w:val="-2"/>
        </w:rPr>
        <w:t xml:space="preserve">emotional, and/or behavioral concerns regarding a specific student and current strategies are not improving a student’s performance.” This </w:t>
      </w:r>
      <w:r w:rsidR="006456C4">
        <w:rPr>
          <w:spacing w:val="-2"/>
        </w:rPr>
        <w:t>also states</w:t>
      </w:r>
      <w:r w:rsidRPr="0015674D">
        <w:rPr>
          <w:spacing w:val="-2"/>
        </w:rPr>
        <w:t xml:space="preserve"> that </w:t>
      </w:r>
      <w:r w:rsidR="00A04D81" w:rsidRPr="0015674D">
        <w:rPr>
          <w:spacing w:val="-2"/>
        </w:rPr>
        <w:t xml:space="preserve">the </w:t>
      </w:r>
      <w:r w:rsidRPr="0015674D">
        <w:rPr>
          <w:spacing w:val="-2"/>
        </w:rPr>
        <w:t>SIT is not a special education referral committee.</w:t>
      </w:r>
    </w:p>
    <w:p w14:paraId="5CBC0D73" w14:textId="4EF824C9" w:rsidR="00A04D81" w:rsidRDefault="00666512" w:rsidP="00563EF4">
      <w:pPr>
        <w:pStyle w:val="BodyText"/>
        <w:rPr>
          <w:color w:val="000000" w:themeColor="text1"/>
        </w:rPr>
      </w:pPr>
      <w:r>
        <w:rPr>
          <w:color w:val="000000" w:themeColor="text1"/>
        </w:rPr>
        <w:t>At the district</w:t>
      </w:r>
      <w:r w:rsidR="00A04D81">
        <w:rPr>
          <w:color w:val="000000" w:themeColor="text1"/>
        </w:rPr>
        <w:t xml:space="preserve"> </w:t>
      </w:r>
      <w:r>
        <w:rPr>
          <w:color w:val="000000" w:themeColor="text1"/>
        </w:rPr>
        <w:t xml:space="preserve">level, leaders are reviewing data to identify areas for improvement. As a district leader </w:t>
      </w:r>
      <w:r w:rsidR="006456C4">
        <w:rPr>
          <w:color w:val="000000" w:themeColor="text1"/>
        </w:rPr>
        <w:t>stated</w:t>
      </w:r>
      <w:r>
        <w:rPr>
          <w:color w:val="000000" w:themeColor="text1"/>
        </w:rPr>
        <w:t xml:space="preserve">, </w:t>
      </w:r>
    </w:p>
    <w:p w14:paraId="71B337C3" w14:textId="49928CE6" w:rsidR="00A04D81" w:rsidRDefault="006456C4" w:rsidP="00A04D81">
      <w:pPr>
        <w:pStyle w:val="BlockQuote"/>
      </w:pPr>
      <w:r>
        <w:t xml:space="preserve">We’re </w:t>
      </w:r>
      <w:r w:rsidR="00666512">
        <w:t>constantly looking at the growth because the growth is extremely important to us. One thing that we</w:t>
      </w:r>
      <w:r w:rsidR="00A04D81">
        <w:t>’</w:t>
      </w:r>
      <w:r w:rsidR="00666512">
        <w:t>re finding</w:t>
      </w:r>
      <w:r w:rsidR="00A04D81">
        <w:t>,</w:t>
      </w:r>
      <w:r w:rsidR="00666512">
        <w:t xml:space="preserve"> though, and this is data that I did present at the literacy adoption committee meeting</w:t>
      </w:r>
      <w:r w:rsidR="00A04D81">
        <w:t>,</w:t>
      </w:r>
      <w:r w:rsidR="00666512">
        <w:t xml:space="preserve"> was that we</w:t>
      </w:r>
      <w:r w:rsidR="00A04D81">
        <w:t>’</w:t>
      </w:r>
      <w:r w:rsidR="00666512">
        <w:t>ve just been stagnant. Our third</w:t>
      </w:r>
      <w:r w:rsidR="00A04D81">
        <w:t>-</w:t>
      </w:r>
      <w:r w:rsidR="00666512">
        <w:t xml:space="preserve">grade reading scores are stagnant. So we know we need to do something different. </w:t>
      </w:r>
    </w:p>
    <w:p w14:paraId="33EC4349" w14:textId="0FE5D961" w:rsidR="00666512" w:rsidRDefault="00A04D81" w:rsidP="00563EF4">
      <w:pPr>
        <w:pStyle w:val="BodyText"/>
        <w:rPr>
          <w:color w:val="000000" w:themeColor="text1"/>
        </w:rPr>
      </w:pPr>
      <w:r>
        <w:t>T</w:t>
      </w:r>
      <w:r w:rsidR="00666512">
        <w:t xml:space="preserve">he district </w:t>
      </w:r>
      <w:r>
        <w:t xml:space="preserve">also </w:t>
      </w:r>
      <w:r w:rsidR="006456C4">
        <w:t xml:space="preserve">reviews </w:t>
      </w:r>
      <w:r w:rsidR="00666512">
        <w:t>other data sources</w:t>
      </w:r>
      <w:r>
        <w:t>,</w:t>
      </w:r>
      <w:r w:rsidR="00666512">
        <w:t xml:space="preserve"> such as </w:t>
      </w:r>
      <w:r w:rsidR="00666512">
        <w:rPr>
          <w:color w:val="000000" w:themeColor="text1"/>
        </w:rPr>
        <w:t xml:space="preserve">STAR, CBM, and </w:t>
      </w:r>
      <w:r w:rsidR="00666512" w:rsidRPr="00D84F97">
        <w:rPr>
          <w:color w:val="000000" w:themeColor="text1"/>
        </w:rPr>
        <w:t xml:space="preserve">MCAS. However, </w:t>
      </w:r>
      <w:r w:rsidR="006456C4">
        <w:rPr>
          <w:color w:val="000000" w:themeColor="text1"/>
        </w:rPr>
        <w:t xml:space="preserve">the district is in the beginning stages of </w:t>
      </w:r>
      <w:r w:rsidR="00666512" w:rsidRPr="00D84F97">
        <w:rPr>
          <w:color w:val="000000" w:themeColor="text1"/>
        </w:rPr>
        <w:t>using these data sources to identify and address inequities across the district</w:t>
      </w:r>
      <w:r w:rsidR="00C55CFA">
        <w:rPr>
          <w:color w:val="000000" w:themeColor="text1"/>
        </w:rPr>
        <w:t xml:space="preserve">. </w:t>
      </w:r>
    </w:p>
    <w:p w14:paraId="09DE0C02" w14:textId="77777777" w:rsidR="00666512" w:rsidRDefault="00666512" w:rsidP="00666512">
      <w:pPr>
        <w:pStyle w:val="Heading3"/>
      </w:pPr>
      <w:r>
        <w:t>Sharing Results</w:t>
      </w:r>
    </w:p>
    <w:p w14:paraId="267F5CF4" w14:textId="62C6D36F" w:rsidR="00666512" w:rsidRPr="00A04D81" w:rsidRDefault="00666512" w:rsidP="00563EF4">
      <w:pPr>
        <w:pStyle w:val="BodyTextposthead"/>
      </w:pPr>
      <w:r w:rsidRPr="00A04D81">
        <w:t xml:space="preserve">District leaders </w:t>
      </w:r>
      <w:r w:rsidR="000F487F">
        <w:t xml:space="preserve">said that they have </w:t>
      </w:r>
      <w:r w:rsidRPr="00A04D81">
        <w:t>ensured that individual educators, as well as students and their families, have easy access to relevant data by adopting the Aspen program. Aspen is a comprehensive student information management system that provides data insights to teachers and school and district leaders</w:t>
      </w:r>
      <w:r w:rsidR="00A04D81">
        <w:t>.</w:t>
      </w:r>
      <w:r w:rsidRPr="00A04D81">
        <w:t xml:space="preserve"> </w:t>
      </w:r>
      <w:r w:rsidR="00A04D81">
        <w:t>I</w:t>
      </w:r>
      <w:r w:rsidRPr="00A04D81">
        <w:t xml:space="preserve">t is the primary way that data </w:t>
      </w:r>
      <w:r w:rsidR="00A04D81">
        <w:t>are</w:t>
      </w:r>
      <w:r w:rsidRPr="00A04D81">
        <w:t xml:space="preserve"> shared throughout the district with families and students. </w:t>
      </w:r>
    </w:p>
    <w:p w14:paraId="7F1DC744" w14:textId="66ED439A" w:rsidR="00666512" w:rsidRPr="00563EF4" w:rsidRDefault="000F487F" w:rsidP="00563EF4">
      <w:pPr>
        <w:pStyle w:val="BodyText"/>
        <w:rPr>
          <w:spacing w:val="-2"/>
        </w:rPr>
      </w:pPr>
      <w:r>
        <w:rPr>
          <w:spacing w:val="-2"/>
        </w:rPr>
        <w:t>Interviews with</w:t>
      </w:r>
      <w:r w:rsidR="00666512" w:rsidRPr="00563EF4">
        <w:rPr>
          <w:spacing w:val="-2"/>
        </w:rPr>
        <w:t xml:space="preserve"> district leaders and </w:t>
      </w:r>
      <w:r>
        <w:rPr>
          <w:spacing w:val="-2"/>
        </w:rPr>
        <w:t xml:space="preserve">a </w:t>
      </w:r>
      <w:r w:rsidR="00666512" w:rsidRPr="00563EF4">
        <w:rPr>
          <w:spacing w:val="-2"/>
        </w:rPr>
        <w:t>document</w:t>
      </w:r>
      <w:r>
        <w:rPr>
          <w:spacing w:val="-2"/>
        </w:rPr>
        <w:t xml:space="preserve"> rev</w:t>
      </w:r>
      <w:r w:rsidR="007B4F74">
        <w:rPr>
          <w:spacing w:val="-2"/>
        </w:rPr>
        <w:t>iew indicated that</w:t>
      </w:r>
      <w:r w:rsidR="00666512" w:rsidRPr="00563EF4">
        <w:rPr>
          <w:spacing w:val="-2"/>
        </w:rPr>
        <w:t xml:space="preserve"> teachers </w:t>
      </w:r>
      <w:r w:rsidR="007B4F74" w:rsidRPr="00563EF4">
        <w:rPr>
          <w:spacing w:val="-2"/>
        </w:rPr>
        <w:t>ha</w:t>
      </w:r>
      <w:r w:rsidR="007B4F74">
        <w:rPr>
          <w:spacing w:val="-2"/>
        </w:rPr>
        <w:t>d</w:t>
      </w:r>
      <w:r w:rsidR="007B4F74" w:rsidRPr="00563EF4">
        <w:rPr>
          <w:spacing w:val="-2"/>
        </w:rPr>
        <w:t xml:space="preserve"> </w:t>
      </w:r>
      <w:r w:rsidR="00666512" w:rsidRPr="00563EF4">
        <w:rPr>
          <w:spacing w:val="-2"/>
        </w:rPr>
        <w:t xml:space="preserve">access to universal screening and progress monitoring data. </w:t>
      </w:r>
      <w:r w:rsidR="007B4F74">
        <w:rPr>
          <w:spacing w:val="-2"/>
        </w:rPr>
        <w:t>A</w:t>
      </w:r>
      <w:r w:rsidR="00666512" w:rsidRPr="00563EF4">
        <w:rPr>
          <w:spacing w:val="-2"/>
        </w:rPr>
        <w:t xml:space="preserve">ll teachers </w:t>
      </w:r>
      <w:r w:rsidR="00A04D81">
        <w:rPr>
          <w:spacing w:val="-2"/>
        </w:rPr>
        <w:t>who</w:t>
      </w:r>
      <w:r w:rsidR="00A04D81" w:rsidRPr="00563EF4">
        <w:rPr>
          <w:spacing w:val="-2"/>
        </w:rPr>
        <w:t xml:space="preserve"> </w:t>
      </w:r>
      <w:r w:rsidR="00666512" w:rsidRPr="00563EF4">
        <w:rPr>
          <w:spacing w:val="-2"/>
        </w:rPr>
        <w:t>administer STAR have access to Renaissance’s STAR Record Book, which shows each student’s reading and math</w:t>
      </w:r>
      <w:r w:rsidR="00A04D81">
        <w:rPr>
          <w:spacing w:val="-2"/>
        </w:rPr>
        <w:t>ematics</w:t>
      </w:r>
      <w:r w:rsidR="00666512" w:rsidRPr="00563EF4">
        <w:rPr>
          <w:spacing w:val="-2"/>
        </w:rPr>
        <w:t xml:space="preserve"> scores. Through this platform, teachers can access other data reports</w:t>
      </w:r>
      <w:r w:rsidR="00A04D81">
        <w:rPr>
          <w:spacing w:val="-2"/>
        </w:rPr>
        <w:t>,</w:t>
      </w:r>
      <w:r w:rsidR="00666512" w:rsidRPr="00563EF4">
        <w:rPr>
          <w:spacing w:val="-2"/>
        </w:rPr>
        <w:t xml:space="preserve"> such as summary scores (show percentile rank), annual progress (shows each student’s progress </w:t>
      </w:r>
      <w:r w:rsidR="00A04D81">
        <w:rPr>
          <w:spacing w:val="-2"/>
        </w:rPr>
        <w:t>across</w:t>
      </w:r>
      <w:r w:rsidR="00A04D81" w:rsidRPr="00563EF4">
        <w:rPr>
          <w:spacing w:val="-2"/>
        </w:rPr>
        <w:t xml:space="preserve"> </w:t>
      </w:r>
      <w:r w:rsidR="00666512" w:rsidRPr="00563EF4">
        <w:rPr>
          <w:spacing w:val="-2"/>
        </w:rPr>
        <w:t xml:space="preserve">time), and </w:t>
      </w:r>
      <w:r w:rsidR="00A04D81">
        <w:rPr>
          <w:spacing w:val="-2"/>
        </w:rPr>
        <w:t xml:space="preserve">the </w:t>
      </w:r>
      <w:r w:rsidR="00666512" w:rsidRPr="00563EF4">
        <w:rPr>
          <w:spacing w:val="-2"/>
        </w:rPr>
        <w:t xml:space="preserve">student mastery dashboard (analyzes student data by state standard). Similarly, teachers who administer CBM have access to student-level results through that platform. </w:t>
      </w:r>
    </w:p>
    <w:p w14:paraId="0A6725FC" w14:textId="455756FC" w:rsidR="00A04D81" w:rsidRDefault="00666512" w:rsidP="00563EF4">
      <w:pPr>
        <w:pStyle w:val="BodyText"/>
      </w:pPr>
      <w:r>
        <w:t>Aspen is available directly on the district’s website. A description of the portal</w:t>
      </w:r>
      <w:r w:rsidR="005E562D">
        <w:t xml:space="preserve"> states</w:t>
      </w:r>
      <w:r>
        <w:t xml:space="preserve">, </w:t>
      </w:r>
    </w:p>
    <w:p w14:paraId="5FA60A04" w14:textId="15734F38" w:rsidR="00A04D81" w:rsidRDefault="00666512" w:rsidP="00A04D81">
      <w:pPr>
        <w:pStyle w:val="BlockQuote"/>
      </w:pPr>
      <w:r>
        <w:t xml:space="preserve">Aspen supports the goals of Easton Public Schools to engage students and their families and provide opportunities for communication. Providing timely information for parents, guardians, and students about student performance serves the school system’s </w:t>
      </w:r>
      <w:r w:rsidR="00A04D81">
        <w:t xml:space="preserve">strategic plan </w:t>
      </w:r>
      <w:r>
        <w:t>priorities of maximizing individual student achievement and enhanced relationships within our community.</w:t>
      </w:r>
    </w:p>
    <w:p w14:paraId="1F29640A" w14:textId="1392D106" w:rsidR="00A04D81" w:rsidRDefault="00666512" w:rsidP="00563EF4">
      <w:pPr>
        <w:pStyle w:val="BodyText"/>
      </w:pPr>
      <w:r>
        <w:t>Aspen manages a variety of student information</w:t>
      </w:r>
      <w:r w:rsidR="00A04D81">
        <w:t>,</w:t>
      </w:r>
      <w:r>
        <w:t xml:space="preserve"> including grades, scheduling, attendance, discipline, special education, and other data. Parents in the family focus group </w:t>
      </w:r>
      <w:r w:rsidR="004D6EBE">
        <w:t xml:space="preserve">spoke about </w:t>
      </w:r>
      <w:r>
        <w:t xml:space="preserve">being aware of and </w:t>
      </w:r>
      <w:r w:rsidR="00A04D81">
        <w:t xml:space="preserve">using </w:t>
      </w:r>
      <w:r>
        <w:t>Aspen to monitor their child</w:t>
      </w:r>
      <w:r w:rsidR="004C4709">
        <w:t>ren</w:t>
      </w:r>
      <w:r>
        <w:t xml:space="preserve">’s progress. </w:t>
      </w:r>
      <w:r w:rsidR="004C4709">
        <w:t xml:space="preserve">One </w:t>
      </w:r>
      <w:r>
        <w:t>parent described</w:t>
      </w:r>
      <w:r w:rsidR="004C4709">
        <w:t xml:space="preserve"> Aspen</w:t>
      </w:r>
      <w:r w:rsidR="00D01E9F">
        <w:t xml:space="preserve"> </w:t>
      </w:r>
      <w:r w:rsidR="004C4709">
        <w:t>in this way</w:t>
      </w:r>
      <w:r>
        <w:t xml:space="preserve">, </w:t>
      </w:r>
    </w:p>
    <w:p w14:paraId="43FD2BC8" w14:textId="0D1F5C95" w:rsidR="00A04D81" w:rsidRDefault="00666512" w:rsidP="00A04D81">
      <w:pPr>
        <w:pStyle w:val="BlockQuote"/>
      </w:pPr>
      <w:r w:rsidRPr="0023534C">
        <w:t>Teachers enter assignments, update grades in real time so you can go in and see where your student stands if there</w:t>
      </w:r>
      <w:r w:rsidR="00A04D81">
        <w:t>’</w:t>
      </w:r>
      <w:r w:rsidRPr="0023534C">
        <w:t>s any assignments, any grades that were far below your expectations, and see where they are at any time</w:t>
      </w:r>
      <w:r w:rsidR="00A04D81">
        <w:t xml:space="preserve"> . . ..</w:t>
      </w:r>
      <w:r>
        <w:t xml:space="preserve"> Y</w:t>
      </w:r>
      <w:r w:rsidRPr="0023534C">
        <w:t>ou can set a threshold for if a grade gets entered that</w:t>
      </w:r>
      <w:r w:rsidR="00A04D81">
        <w:t>’</w:t>
      </w:r>
      <w:r w:rsidRPr="0023534C">
        <w:t>s below a certain number, you can get a daily alert, or you can get a weekly summary of your child</w:t>
      </w:r>
      <w:r w:rsidR="00A04D81">
        <w:t>’</w:t>
      </w:r>
      <w:r w:rsidRPr="0023534C">
        <w:t>s progress or lack thereof.</w:t>
      </w:r>
    </w:p>
    <w:p w14:paraId="3472789C" w14:textId="3A8048BE" w:rsidR="00666512" w:rsidRDefault="00A04D81" w:rsidP="00563EF4">
      <w:pPr>
        <w:pStyle w:val="BodyText"/>
      </w:pPr>
      <w:r>
        <w:t xml:space="preserve">Although </w:t>
      </w:r>
      <w:r w:rsidR="00666512">
        <w:t xml:space="preserve">the entire district uses Aspen, student-level accounts are available for </w:t>
      </w:r>
      <w:r>
        <w:t xml:space="preserve">only </w:t>
      </w:r>
      <w:r w:rsidR="00666512">
        <w:t>middle</w:t>
      </w:r>
      <w:r w:rsidR="00B0333B">
        <w:t>-</w:t>
      </w:r>
      <w:r w:rsidR="00666512">
        <w:t xml:space="preserve"> and high</w:t>
      </w:r>
      <w:r w:rsidR="00B0333B">
        <w:t>-</w:t>
      </w:r>
      <w:r w:rsidR="00666512">
        <w:t xml:space="preserve">school students. </w:t>
      </w:r>
    </w:p>
    <w:p w14:paraId="2689CAB8" w14:textId="72BD8BA4" w:rsidR="00666512" w:rsidRDefault="00666512" w:rsidP="00563EF4">
      <w:pPr>
        <w:pStyle w:val="BodyText"/>
      </w:pPr>
      <w:r>
        <w:t xml:space="preserve">In addition to Aspen, multiple </w:t>
      </w:r>
      <w:r w:rsidR="00345C60">
        <w:t>intervi</w:t>
      </w:r>
      <w:r w:rsidR="00D50F52">
        <w:t>ew and focus group respondents</w:t>
      </w:r>
      <w:r>
        <w:t xml:space="preserve"> indicate</w:t>
      </w:r>
      <w:r w:rsidR="00B20E9C">
        <w:t>d</w:t>
      </w:r>
      <w:r>
        <w:t xml:space="preserve"> that Google Classroom </w:t>
      </w:r>
      <w:r w:rsidR="00B20E9C">
        <w:t xml:space="preserve">was </w:t>
      </w:r>
      <w:r w:rsidR="00A04D81">
        <w:t>used</w:t>
      </w:r>
      <w:r>
        <w:t xml:space="preserve"> </w:t>
      </w:r>
      <w:r w:rsidR="00A04D81">
        <w:t>to</w:t>
      </w:r>
      <w:r>
        <w:t xml:space="preserve"> </w:t>
      </w:r>
      <w:r w:rsidR="00A04D81">
        <w:t xml:space="preserve">share </w:t>
      </w:r>
      <w:r>
        <w:t>data with students and families. A teacher described using Google Classroom as</w:t>
      </w:r>
      <w:r w:rsidR="00A04D81">
        <w:t xml:space="preserve"> follows: </w:t>
      </w:r>
      <w:r>
        <w:t>“</w:t>
      </w:r>
      <w:r w:rsidR="00A04D81">
        <w:t>T</w:t>
      </w:r>
      <w:r w:rsidR="00A04D81" w:rsidRPr="000D6575">
        <w:t xml:space="preserve">he </w:t>
      </w:r>
      <w:r w:rsidRPr="000D6575">
        <w:t>parents choose to get information about their student progress through assignments that are posted. I know a lot of my parents really enjoyed that feature, being able to see what kinds of work are being assigned throughout the week</w:t>
      </w:r>
      <w:r>
        <w:t>.” Parents also receive formal report cards on their child</w:t>
      </w:r>
      <w:r w:rsidR="009E78A4">
        <w:t>ren</w:t>
      </w:r>
      <w:r>
        <w:t>’s performance three times per year. At the elementary level, these report cards are standards</w:t>
      </w:r>
      <w:r w:rsidR="00A04D81">
        <w:t xml:space="preserve"> </w:t>
      </w:r>
      <w:r>
        <w:t xml:space="preserve">based. A teacher </w:t>
      </w:r>
      <w:r w:rsidR="00080A13">
        <w:t>noted</w:t>
      </w:r>
      <w:r>
        <w:t>, “</w:t>
      </w:r>
      <w:r w:rsidR="00D51071">
        <w:t>E</w:t>
      </w:r>
      <w:r w:rsidRPr="00611FFE">
        <w:t>ach individual standard is outlined in the report card and the information is shared with the parents.</w:t>
      </w:r>
      <w:r>
        <w:t xml:space="preserve">” There also </w:t>
      </w:r>
      <w:r w:rsidR="00A04D81">
        <w:t xml:space="preserve">are </w:t>
      </w:r>
      <w:r>
        <w:t xml:space="preserve">parent conferences twice per year, </w:t>
      </w:r>
      <w:r w:rsidR="00A04D81">
        <w:t xml:space="preserve">during which </w:t>
      </w:r>
      <w:r>
        <w:t>parents meet with their child</w:t>
      </w:r>
      <w:r w:rsidR="00080A13">
        <w:t>ren</w:t>
      </w:r>
      <w:r>
        <w:t xml:space="preserve">’s teacher(s) to discuss progress. </w:t>
      </w:r>
    </w:p>
    <w:p w14:paraId="68A650F0" w14:textId="7E9A6F89" w:rsidR="00A04D81" w:rsidRDefault="00666512" w:rsidP="00563EF4">
      <w:pPr>
        <w:pStyle w:val="BodyText"/>
        <w:rPr>
          <w:spacing w:val="-2"/>
        </w:rPr>
      </w:pPr>
      <w:r w:rsidRPr="00563EF4">
        <w:rPr>
          <w:spacing w:val="-2"/>
        </w:rPr>
        <w:t xml:space="preserve">Students </w:t>
      </w:r>
      <w:r w:rsidR="00080A13">
        <w:rPr>
          <w:spacing w:val="-2"/>
        </w:rPr>
        <w:t>spoke about</w:t>
      </w:r>
      <w:r w:rsidRPr="00563EF4">
        <w:rPr>
          <w:spacing w:val="-2"/>
        </w:rPr>
        <w:t xml:space="preserve"> </w:t>
      </w:r>
      <w:r w:rsidR="00A04D81" w:rsidRPr="00563EF4">
        <w:rPr>
          <w:spacing w:val="-2"/>
        </w:rPr>
        <w:t>u</w:t>
      </w:r>
      <w:r w:rsidR="00A04D81">
        <w:rPr>
          <w:spacing w:val="-2"/>
        </w:rPr>
        <w:t>s</w:t>
      </w:r>
      <w:r w:rsidR="00A04D81" w:rsidRPr="00563EF4">
        <w:rPr>
          <w:spacing w:val="-2"/>
        </w:rPr>
        <w:t xml:space="preserve">ing </w:t>
      </w:r>
      <w:r w:rsidRPr="00563EF4">
        <w:rPr>
          <w:spacing w:val="-2"/>
        </w:rPr>
        <w:t xml:space="preserve">Aspen regularly to check their grades. </w:t>
      </w:r>
      <w:r w:rsidR="00A921F4">
        <w:rPr>
          <w:spacing w:val="-2"/>
        </w:rPr>
        <w:t>S</w:t>
      </w:r>
      <w:r w:rsidRPr="00563EF4">
        <w:rPr>
          <w:spacing w:val="-2"/>
        </w:rPr>
        <w:t xml:space="preserve">tudents </w:t>
      </w:r>
      <w:r w:rsidR="00A921F4">
        <w:rPr>
          <w:spacing w:val="-2"/>
        </w:rPr>
        <w:t xml:space="preserve">said that they </w:t>
      </w:r>
      <w:r w:rsidRPr="00563EF4">
        <w:rPr>
          <w:spacing w:val="-2"/>
        </w:rPr>
        <w:t>also valued having opportunities to discuss their grades with their teachers</w:t>
      </w:r>
      <w:r w:rsidR="00A04D81">
        <w:rPr>
          <w:spacing w:val="-2"/>
        </w:rPr>
        <w:t>.</w:t>
      </w:r>
      <w:r w:rsidRPr="00563EF4">
        <w:rPr>
          <w:spacing w:val="-2"/>
        </w:rPr>
        <w:t xml:space="preserve"> </w:t>
      </w:r>
      <w:r w:rsidR="00080A13">
        <w:rPr>
          <w:spacing w:val="-2"/>
        </w:rPr>
        <w:t>As a</w:t>
      </w:r>
      <w:r w:rsidR="00080A13" w:rsidRPr="00563EF4">
        <w:rPr>
          <w:spacing w:val="-2"/>
        </w:rPr>
        <w:t xml:space="preserve"> </w:t>
      </w:r>
      <w:r w:rsidRPr="00563EF4">
        <w:rPr>
          <w:spacing w:val="-2"/>
        </w:rPr>
        <w:t>middle</w:t>
      </w:r>
      <w:r w:rsidR="00B0333B">
        <w:rPr>
          <w:spacing w:val="-2"/>
        </w:rPr>
        <w:t>-</w:t>
      </w:r>
      <w:r w:rsidRPr="00563EF4">
        <w:rPr>
          <w:spacing w:val="-2"/>
        </w:rPr>
        <w:t xml:space="preserve">school student </w:t>
      </w:r>
      <w:r w:rsidR="00080A13">
        <w:rPr>
          <w:spacing w:val="-2"/>
        </w:rPr>
        <w:t>stated</w:t>
      </w:r>
      <w:r w:rsidR="00A04D81">
        <w:rPr>
          <w:spacing w:val="-2"/>
        </w:rPr>
        <w:t>:</w:t>
      </w:r>
      <w:r w:rsidRPr="00563EF4">
        <w:rPr>
          <w:spacing w:val="-2"/>
        </w:rPr>
        <w:t xml:space="preserve"> </w:t>
      </w:r>
    </w:p>
    <w:p w14:paraId="6EFD775B" w14:textId="05B5D97A" w:rsidR="00A04D81" w:rsidRDefault="00666512" w:rsidP="00A04D81">
      <w:pPr>
        <w:pStyle w:val="BlockQuote"/>
      </w:pPr>
      <w:r w:rsidRPr="00563EF4">
        <w:t>Aspen is a good website to go see your grades, but sometimes when you are really proud of your work on a test or a quiz and you</w:t>
      </w:r>
      <w:r w:rsidR="00A04D81">
        <w:t>’</w:t>
      </w:r>
      <w:r w:rsidRPr="00563EF4">
        <w:t>re really sure you</w:t>
      </w:r>
      <w:r w:rsidR="00A04D81">
        <w:t>’</w:t>
      </w:r>
      <w:r w:rsidRPr="00563EF4">
        <w:t>ll get a 100, but then you</w:t>
      </w:r>
      <w:r w:rsidR="00A04D81">
        <w:t>’</w:t>
      </w:r>
      <w:r w:rsidRPr="00563EF4">
        <w:t>re on Aspen, you check and you saw an 80 or something, it makes you a bit surprised and shocked. So, I would prefer teacher</w:t>
      </w:r>
      <w:r w:rsidR="00A04D81">
        <w:t>[s]</w:t>
      </w:r>
      <w:r w:rsidRPr="00563EF4">
        <w:t xml:space="preserve"> calling over and talking and showing your grade. It just makes me feel better. Sometimes teacher</w:t>
      </w:r>
      <w:r w:rsidR="00A04D81">
        <w:t>[s]</w:t>
      </w:r>
      <w:r w:rsidRPr="00563EF4">
        <w:t xml:space="preserve"> can explain </w:t>
      </w:r>
      <w:r w:rsidR="008237D7">
        <w:t xml:space="preserve">[that] </w:t>
      </w:r>
      <w:r w:rsidRPr="00563EF4">
        <w:t>you need to improve.</w:t>
      </w:r>
    </w:p>
    <w:p w14:paraId="44D37EC1" w14:textId="3390E970" w:rsidR="00A04D81" w:rsidRDefault="00666512" w:rsidP="00563EF4">
      <w:pPr>
        <w:pStyle w:val="BodyText"/>
        <w:rPr>
          <w:spacing w:val="-2"/>
        </w:rPr>
      </w:pPr>
      <w:r w:rsidRPr="00563EF4">
        <w:rPr>
          <w:spacing w:val="-2"/>
        </w:rPr>
        <w:t>A high</w:t>
      </w:r>
      <w:r w:rsidR="00B0333B">
        <w:rPr>
          <w:spacing w:val="-2"/>
        </w:rPr>
        <w:t>-</w:t>
      </w:r>
      <w:r w:rsidRPr="00563EF4">
        <w:rPr>
          <w:spacing w:val="-2"/>
        </w:rPr>
        <w:t>school student expressed a similar sentiment about wanting feedback on areas of improvement</w:t>
      </w:r>
      <w:r w:rsidR="00A04D81">
        <w:rPr>
          <w:spacing w:val="-2"/>
        </w:rPr>
        <w:t>:</w:t>
      </w:r>
      <w:r w:rsidRPr="00563EF4">
        <w:rPr>
          <w:spacing w:val="-2"/>
        </w:rPr>
        <w:t xml:space="preserve"> “I feel [teachers are] going to express what I</w:t>
      </w:r>
      <w:r w:rsidR="00A04D81">
        <w:rPr>
          <w:spacing w:val="-2"/>
        </w:rPr>
        <w:t>’</w:t>
      </w:r>
      <w:r w:rsidRPr="00563EF4">
        <w:rPr>
          <w:spacing w:val="-2"/>
        </w:rPr>
        <w:t xml:space="preserve">m doing good. I feel like I want them to be honest about what I should do better and how I should improve.” </w:t>
      </w:r>
      <w:r w:rsidR="00A04D81">
        <w:rPr>
          <w:spacing w:val="-2"/>
        </w:rPr>
        <w:t>S</w:t>
      </w:r>
      <w:r w:rsidRPr="00563EF4">
        <w:rPr>
          <w:spacing w:val="-2"/>
        </w:rPr>
        <w:t xml:space="preserve">tudents also </w:t>
      </w:r>
      <w:r w:rsidR="008237D7">
        <w:rPr>
          <w:spacing w:val="-2"/>
        </w:rPr>
        <w:t>said that</w:t>
      </w:r>
      <w:r w:rsidRPr="00563EF4">
        <w:rPr>
          <w:spacing w:val="-2"/>
        </w:rPr>
        <w:t xml:space="preserve"> </w:t>
      </w:r>
      <w:r w:rsidR="00A04D81" w:rsidRPr="00563EF4">
        <w:rPr>
          <w:spacing w:val="-2"/>
        </w:rPr>
        <w:t>u</w:t>
      </w:r>
      <w:r w:rsidR="00A04D81">
        <w:rPr>
          <w:spacing w:val="-2"/>
        </w:rPr>
        <w:t>s</w:t>
      </w:r>
      <w:r w:rsidR="00A04D81" w:rsidRPr="00563EF4">
        <w:rPr>
          <w:spacing w:val="-2"/>
        </w:rPr>
        <w:t xml:space="preserve">ing </w:t>
      </w:r>
      <w:r w:rsidRPr="00563EF4">
        <w:rPr>
          <w:spacing w:val="-2"/>
        </w:rPr>
        <w:t xml:space="preserve">Aspen as the primary source of </w:t>
      </w:r>
      <w:r w:rsidR="008237D7">
        <w:rPr>
          <w:spacing w:val="-2"/>
        </w:rPr>
        <w:t xml:space="preserve">{information about] </w:t>
      </w:r>
      <w:r w:rsidRPr="00563EF4">
        <w:rPr>
          <w:spacing w:val="-2"/>
        </w:rPr>
        <w:t>their performance creates a dependency on grades</w:t>
      </w:r>
      <w:r w:rsidR="00A04D81">
        <w:rPr>
          <w:spacing w:val="-2"/>
        </w:rPr>
        <w:t>:</w:t>
      </w:r>
      <w:r w:rsidRPr="00563EF4">
        <w:rPr>
          <w:spacing w:val="-2"/>
        </w:rPr>
        <w:t xml:space="preserve"> </w:t>
      </w:r>
    </w:p>
    <w:p w14:paraId="5F4A05E8" w14:textId="2C83145C" w:rsidR="00A04D81" w:rsidRDefault="00666512" w:rsidP="00A04D81">
      <w:pPr>
        <w:pStyle w:val="BlockQuote"/>
      </w:pPr>
      <w:r w:rsidRPr="00563EF4">
        <w:t>I feel like [Aspen is] the primary way of how I know if I</w:t>
      </w:r>
      <w:r w:rsidR="00A04D81">
        <w:t>’</w:t>
      </w:r>
      <w:r w:rsidRPr="00563EF4">
        <w:t>m doing well or not, which also I feel like goes to a dependency on my grades and focus on my grades because that</w:t>
      </w:r>
      <w:r w:rsidR="00A04D81">
        <w:t>’</w:t>
      </w:r>
      <w:r w:rsidRPr="00563EF4">
        <w:t>s all I know how to look at my performance.</w:t>
      </w:r>
    </w:p>
    <w:p w14:paraId="0F32CAB7" w14:textId="2741BFCF" w:rsidR="00666512" w:rsidRPr="00563EF4" w:rsidRDefault="00666512" w:rsidP="00563EF4">
      <w:pPr>
        <w:pStyle w:val="BodyText"/>
        <w:rPr>
          <w:spacing w:val="-2"/>
        </w:rPr>
      </w:pPr>
      <w:r w:rsidRPr="00563EF4">
        <w:rPr>
          <w:spacing w:val="-2"/>
        </w:rPr>
        <w:t>These comments suggest that providing opportunities for students to meaningfully discuss their performance with teachers may be an area for improvement.</w:t>
      </w:r>
    </w:p>
    <w:p w14:paraId="5CC0AE05" w14:textId="093CB385" w:rsidR="00130027" w:rsidRDefault="00666512" w:rsidP="00073107">
      <w:pPr>
        <w:pStyle w:val="BodyText"/>
      </w:pPr>
      <w:r>
        <w:t>Despite the formal systems to transparently share student data with families, parents in the family focus group described having less access to information at the elementary level</w:t>
      </w:r>
      <w:r w:rsidR="00104577">
        <w:t xml:space="preserve"> than in the later grades</w:t>
      </w:r>
      <w:r>
        <w:t xml:space="preserve">. As one parent </w:t>
      </w:r>
      <w:r w:rsidR="004420E9">
        <w:t>stated</w:t>
      </w:r>
      <w:r>
        <w:t>, “</w:t>
      </w:r>
      <w:r w:rsidRPr="00086200">
        <w:t>We don</w:t>
      </w:r>
      <w:r w:rsidR="00A04D81">
        <w:t>’</w:t>
      </w:r>
      <w:r w:rsidRPr="00086200">
        <w:t>t get that much communication in the earlier grades</w:t>
      </w:r>
      <w:r>
        <w:t xml:space="preserve">.” </w:t>
      </w:r>
      <w:r w:rsidR="007C5B2B">
        <w:t>However, t</w:t>
      </w:r>
      <w:r>
        <w:t>he parents generally agree</w:t>
      </w:r>
      <w:r w:rsidR="00A84463">
        <w:t>d</w:t>
      </w:r>
      <w:r>
        <w:t xml:space="preserve"> that teachers were “very accessible if you need them,” and that “if there was an issue, the teachers would let you know.” However, these sentiments suggest more regular communication at the elementary level is an area of improvement. </w:t>
      </w:r>
    </w:p>
    <w:p w14:paraId="1AF282A0" w14:textId="343A44C2" w:rsidR="00CD44B8" w:rsidRPr="00073107" w:rsidRDefault="00130027" w:rsidP="007D5ECE">
      <w:pPr>
        <w:pStyle w:val="Heading3"/>
      </w:pPr>
      <w:r w:rsidRPr="00130027">
        <w:t>Recommendations</w:t>
      </w:r>
    </w:p>
    <w:p w14:paraId="4CCBABE5" w14:textId="460A91F3" w:rsidR="00CD44B8" w:rsidRPr="00330E90" w:rsidRDefault="00CD44B8" w:rsidP="007D5ECE">
      <w:pPr>
        <w:pStyle w:val="Bullet1"/>
      </w:pPr>
      <w:r w:rsidRPr="00330E90">
        <w:t>The district should determin</w:t>
      </w:r>
      <w:r w:rsidR="0089337F" w:rsidRPr="00330E90">
        <w:t xml:space="preserve">e </w:t>
      </w:r>
      <w:r w:rsidRPr="00330E90">
        <w:t>whether additional data sources are needed for elementary mathematics.</w:t>
      </w:r>
    </w:p>
    <w:p w14:paraId="7BA72770" w14:textId="60CE4071" w:rsidR="00910E56" w:rsidRPr="00330E90" w:rsidRDefault="005F5581" w:rsidP="007D5ECE">
      <w:pPr>
        <w:pStyle w:val="Bullet1"/>
      </w:pPr>
      <w:r w:rsidRPr="00330E90">
        <w:t xml:space="preserve">The district should analyze disaggregated student performance data, particularly to identify </w:t>
      </w:r>
      <w:r w:rsidRPr="00D13C9C">
        <w:t>performance, access, and opportunity outcomes and gaps</w:t>
      </w:r>
      <w:r w:rsidR="00EB3D73">
        <w:t>.</w:t>
      </w:r>
    </w:p>
    <w:p w14:paraId="638B1733" w14:textId="53E56E84" w:rsidR="00EB3D73" w:rsidRPr="00F8097D" w:rsidRDefault="00F8097D" w:rsidP="007D5ECE">
      <w:pPr>
        <w:pStyle w:val="Bullet1"/>
      </w:pPr>
      <w:r w:rsidRPr="00F8097D">
        <w:t>The</w:t>
      </w:r>
      <w:r>
        <w:t xml:space="preserve"> district should provide sufficient </w:t>
      </w:r>
      <w:r w:rsidR="00DF3E6E">
        <w:t xml:space="preserve">opportunities for </w:t>
      </w:r>
      <w:r w:rsidR="001A1B20">
        <w:t xml:space="preserve">all </w:t>
      </w:r>
      <w:r w:rsidR="00DF3E6E">
        <w:t>students to meaningfully discuss their performance with teachers.</w:t>
      </w:r>
    </w:p>
    <w:p w14:paraId="124D1B13" w14:textId="77777777" w:rsidR="00666512" w:rsidRPr="00E06CDE" w:rsidRDefault="00666512" w:rsidP="00666512">
      <w:pPr>
        <w:pStyle w:val="Heading2"/>
      </w:pPr>
      <w:bookmarkStart w:id="22" w:name="_Toc100216536"/>
      <w:bookmarkStart w:id="23" w:name="_Toc106808000"/>
      <w:r>
        <w:t>Student Support</w:t>
      </w:r>
      <w:bookmarkEnd w:id="22"/>
      <w:bookmarkEnd w:id="23"/>
    </w:p>
    <w:p w14:paraId="33146246" w14:textId="62FE1956" w:rsidR="00666512" w:rsidRDefault="002416E4" w:rsidP="00563EF4">
      <w:pPr>
        <w:pStyle w:val="BodyTextposthead"/>
      </w:pPr>
      <w:r>
        <w:t>EPS</w:t>
      </w:r>
      <w:r w:rsidR="00666512">
        <w:t xml:space="preserve"> is making concerted efforts to ensure that schools support students’ safety, well-being, and sense of belonging</w:t>
      </w:r>
      <w:r w:rsidR="00666512" w:rsidRPr="00E57351">
        <w:t xml:space="preserve">; systematically identify and address students’ needs; and engage families and </w:t>
      </w:r>
      <w:r w:rsidR="00666512">
        <w:t>students</w:t>
      </w:r>
      <w:r w:rsidR="00666512" w:rsidRPr="00E57351">
        <w:t xml:space="preserve"> </w:t>
      </w:r>
      <w:r w:rsidR="00666512">
        <w:t>in planning and decision</w:t>
      </w:r>
      <w:r>
        <w:t xml:space="preserve"> </w:t>
      </w:r>
      <w:r w:rsidR="00666512">
        <w:t xml:space="preserve">making. The district has partnered with the University of Massachusetts to support the implementation of </w:t>
      </w:r>
      <w:r w:rsidR="002B3AE2">
        <w:t xml:space="preserve">Positive Behavioral Interventions </w:t>
      </w:r>
      <w:r w:rsidR="00666512">
        <w:t xml:space="preserve">and </w:t>
      </w:r>
      <w:r w:rsidR="002B3AE2">
        <w:t xml:space="preserve">Supports </w:t>
      </w:r>
      <w:r w:rsidR="00666512">
        <w:t xml:space="preserve">(PBIS) districtwide and </w:t>
      </w:r>
      <w:r w:rsidR="0045596E">
        <w:t xml:space="preserve">with </w:t>
      </w:r>
      <w:r w:rsidR="00666512">
        <w:t xml:space="preserve">the </w:t>
      </w:r>
      <w:r w:rsidR="00666512" w:rsidRPr="41D4C53A">
        <w:t>Anti-Defamation League</w:t>
      </w:r>
      <w:r w:rsidR="00666512">
        <w:t xml:space="preserve"> to focus on DEI. The district has a well-established SIT process across all schools to connect students with interventions and supports. However, </w:t>
      </w:r>
      <w:r w:rsidR="0045596E">
        <w:t>students and</w:t>
      </w:r>
      <w:r w:rsidR="00666512">
        <w:t xml:space="preserve"> parent</w:t>
      </w:r>
      <w:r w:rsidR="0045596E">
        <w:t>s</w:t>
      </w:r>
      <w:r w:rsidR="00666512">
        <w:t xml:space="preserve"> </w:t>
      </w:r>
      <w:r w:rsidR="0045596E">
        <w:t>stated that</w:t>
      </w:r>
      <w:r w:rsidR="00666512">
        <w:t xml:space="preserve"> promoting a safe and supportive school environment for all students </w:t>
      </w:r>
      <w:r w:rsidR="0045596E">
        <w:t xml:space="preserve">was </w:t>
      </w:r>
      <w:r w:rsidR="00666512">
        <w:t xml:space="preserve">an area in need of improvement. </w:t>
      </w:r>
      <w:r w:rsidR="009449FA">
        <w:t>Table 7 summarizes the key strengths and areas for growth in student support.</w:t>
      </w:r>
    </w:p>
    <w:p w14:paraId="300ADE03" w14:textId="39722271" w:rsidR="00666512" w:rsidRPr="00666512" w:rsidRDefault="00666512" w:rsidP="00666512">
      <w:pPr>
        <w:pStyle w:val="TableTitle0"/>
        <w:rPr>
          <w:szCs w:val="20"/>
        </w:rPr>
      </w:pPr>
      <w:r w:rsidRPr="00666512">
        <w:rPr>
          <w:szCs w:val="20"/>
        </w:rPr>
        <w:t xml:space="preserve">Table </w:t>
      </w:r>
      <w:r w:rsidR="009449FA">
        <w:rPr>
          <w:szCs w:val="20"/>
        </w:rPr>
        <w:t>7</w:t>
      </w:r>
      <w:r w:rsidRPr="00666512">
        <w:rPr>
          <w:szCs w:val="20"/>
        </w:rPr>
        <w:t xml:space="preserve">. Summary of </w:t>
      </w:r>
      <w:r w:rsidR="009449FA">
        <w:rPr>
          <w:szCs w:val="20"/>
        </w:rPr>
        <w:t>K</w:t>
      </w:r>
      <w:r w:rsidR="009449FA" w:rsidRPr="00666512">
        <w:rPr>
          <w:szCs w:val="20"/>
        </w:rPr>
        <w:t xml:space="preserve">ey </w:t>
      </w:r>
      <w:r w:rsidR="009449FA">
        <w:rPr>
          <w:szCs w:val="20"/>
        </w:rPr>
        <w:t>S</w:t>
      </w:r>
      <w:r w:rsidR="009449FA" w:rsidRPr="00666512">
        <w:rPr>
          <w:szCs w:val="20"/>
        </w:rPr>
        <w:t xml:space="preserve">trengths </w:t>
      </w:r>
      <w:r w:rsidRPr="00666512">
        <w:rPr>
          <w:szCs w:val="20"/>
        </w:rPr>
        <w:t xml:space="preserve">and </w:t>
      </w:r>
      <w:r w:rsidR="009449FA">
        <w:rPr>
          <w:szCs w:val="20"/>
        </w:rPr>
        <w:t>A</w:t>
      </w:r>
      <w:r w:rsidR="009449FA" w:rsidRPr="00666512">
        <w:rPr>
          <w:szCs w:val="20"/>
        </w:rPr>
        <w:t xml:space="preserve">reas </w:t>
      </w:r>
      <w:r w:rsidRPr="00666512">
        <w:rPr>
          <w:szCs w:val="20"/>
        </w:rPr>
        <w:t xml:space="preserve">for </w:t>
      </w:r>
      <w:r w:rsidR="009449FA">
        <w:rPr>
          <w:szCs w:val="20"/>
        </w:rPr>
        <w:t>G</w:t>
      </w:r>
      <w:r w:rsidR="009449FA" w:rsidRPr="00666512">
        <w:rPr>
          <w:szCs w:val="20"/>
        </w:rPr>
        <w:t>rowth</w:t>
      </w:r>
      <w:r w:rsidRPr="00666512">
        <w:rPr>
          <w:szCs w:val="20"/>
        </w:rPr>
        <w:t>, Student Support</w:t>
      </w:r>
      <w:r w:rsidR="009449FA">
        <w:rPr>
          <w:szCs w:val="20"/>
        </w:rPr>
        <w:t xml:space="preserve"> Standard</w:t>
      </w:r>
    </w:p>
    <w:tbl>
      <w:tblPr>
        <w:tblStyle w:val="MSVTable1"/>
        <w:tblW w:w="5000" w:type="pct"/>
        <w:tblLook w:val="0620" w:firstRow="1" w:lastRow="0" w:firstColumn="0" w:lastColumn="0" w:noHBand="1" w:noVBand="1"/>
      </w:tblPr>
      <w:tblGrid>
        <w:gridCol w:w="2332"/>
        <w:gridCol w:w="3420"/>
        <w:gridCol w:w="3592"/>
      </w:tblGrid>
      <w:tr w:rsidR="00666512" w:rsidRPr="00AD22A8" w14:paraId="5BFDD532" w14:textId="77777777" w:rsidTr="00563EF4">
        <w:trPr>
          <w:cnfStyle w:val="100000000000" w:firstRow="1" w:lastRow="0" w:firstColumn="0" w:lastColumn="0" w:oddVBand="0" w:evenVBand="0" w:oddHBand="0" w:evenHBand="0" w:firstRowFirstColumn="0" w:firstRowLastColumn="0" w:lastRowFirstColumn="0" w:lastRowLastColumn="0"/>
        </w:trPr>
        <w:tc>
          <w:tcPr>
            <w:tcW w:w="1248" w:type="pct"/>
          </w:tcPr>
          <w:p w14:paraId="2BF3F6FA" w14:textId="77777777" w:rsidR="00666512" w:rsidRPr="00563EF4" w:rsidRDefault="00666512" w:rsidP="00563EF4">
            <w:pPr>
              <w:pStyle w:val="TableColHeadingCenter"/>
            </w:pPr>
            <w:r w:rsidRPr="00563EF4">
              <w:t>Indicator</w:t>
            </w:r>
          </w:p>
        </w:tc>
        <w:tc>
          <w:tcPr>
            <w:tcW w:w="1830" w:type="pct"/>
          </w:tcPr>
          <w:p w14:paraId="49569F26" w14:textId="77777777" w:rsidR="00666512" w:rsidRPr="00563EF4" w:rsidRDefault="00666512" w:rsidP="00563EF4">
            <w:pPr>
              <w:pStyle w:val="TableColHeadingCenter"/>
            </w:pPr>
            <w:r w:rsidRPr="00563EF4">
              <w:t>Strengths</w:t>
            </w:r>
          </w:p>
        </w:tc>
        <w:tc>
          <w:tcPr>
            <w:tcW w:w="1922" w:type="pct"/>
          </w:tcPr>
          <w:p w14:paraId="1B2455D7" w14:textId="77777777" w:rsidR="00666512" w:rsidRPr="00563EF4" w:rsidRDefault="00666512" w:rsidP="00563EF4">
            <w:pPr>
              <w:pStyle w:val="TableColHeadingCenter"/>
            </w:pPr>
            <w:r w:rsidRPr="00563EF4">
              <w:t>Areas for Growth</w:t>
            </w:r>
          </w:p>
        </w:tc>
      </w:tr>
      <w:tr w:rsidR="00666512" w14:paraId="2D907233" w14:textId="77777777" w:rsidTr="00563EF4">
        <w:tc>
          <w:tcPr>
            <w:tcW w:w="1248" w:type="pct"/>
          </w:tcPr>
          <w:p w14:paraId="33E8D2EE" w14:textId="5228B76F" w:rsidR="00666512" w:rsidRPr="00F45068" w:rsidRDefault="00666512" w:rsidP="00563EF4">
            <w:pPr>
              <w:pStyle w:val="TableSubheading"/>
              <w:rPr>
                <w:bdr w:val="none" w:sz="0" w:space="0" w:color="auto" w:frame="1"/>
              </w:rPr>
            </w:pPr>
            <w:r>
              <w:rPr>
                <w:bdr w:val="none" w:sz="0" w:space="0" w:color="auto" w:frame="1"/>
              </w:rPr>
              <w:t xml:space="preserve">Safe and </w:t>
            </w:r>
            <w:r w:rsidR="00E94551">
              <w:rPr>
                <w:bdr w:val="none" w:sz="0" w:space="0" w:color="auto" w:frame="1"/>
              </w:rPr>
              <w:t xml:space="preserve">supportive school climate </w:t>
            </w:r>
            <w:r>
              <w:rPr>
                <w:bdr w:val="none" w:sz="0" w:space="0" w:color="auto" w:frame="1"/>
              </w:rPr>
              <w:t xml:space="preserve">and </w:t>
            </w:r>
            <w:r w:rsidR="00E94551">
              <w:rPr>
                <w:bdr w:val="none" w:sz="0" w:space="0" w:color="auto" w:frame="1"/>
              </w:rPr>
              <w:t>culture</w:t>
            </w:r>
          </w:p>
        </w:tc>
        <w:tc>
          <w:tcPr>
            <w:tcW w:w="1830" w:type="pct"/>
          </w:tcPr>
          <w:p w14:paraId="05F0C04B" w14:textId="782EDAD8" w:rsidR="00666512" w:rsidRPr="00563EF4" w:rsidRDefault="00666512" w:rsidP="00563EF4">
            <w:pPr>
              <w:pStyle w:val="TableBullet1"/>
            </w:pPr>
            <w:r w:rsidRPr="00563EF4">
              <w:t>The district promotes positive</w:t>
            </w:r>
            <w:r w:rsidR="00366743">
              <w:t xml:space="preserve"> approaches to</w:t>
            </w:r>
            <w:r w:rsidRPr="00563EF4">
              <w:t xml:space="preserve"> student behavior. </w:t>
            </w:r>
          </w:p>
          <w:p w14:paraId="000DA9D5" w14:textId="388E88CE" w:rsidR="00666512" w:rsidRPr="00563EF4" w:rsidRDefault="00666512" w:rsidP="00563EF4">
            <w:pPr>
              <w:pStyle w:val="TableBullet1"/>
            </w:pPr>
            <w:r w:rsidRPr="00563EF4">
              <w:t>The district is in the beginning stages of identify</w:t>
            </w:r>
            <w:r w:rsidR="00591A7A">
              <w:t>ing</w:t>
            </w:r>
            <w:r w:rsidRPr="00563EF4">
              <w:t xml:space="preserve"> and address</w:t>
            </w:r>
            <w:r w:rsidR="00591A7A">
              <w:t>ing</w:t>
            </w:r>
            <w:r w:rsidRPr="00563EF4">
              <w:t xml:space="preserve"> issues of inequity in the district.</w:t>
            </w:r>
          </w:p>
        </w:tc>
        <w:tc>
          <w:tcPr>
            <w:tcW w:w="1922" w:type="pct"/>
          </w:tcPr>
          <w:p w14:paraId="273906C7" w14:textId="22005D74" w:rsidR="00666512" w:rsidRPr="00563EF4" w:rsidRDefault="00A66222" w:rsidP="00563EF4">
            <w:pPr>
              <w:pStyle w:val="TableBullet1"/>
            </w:pPr>
            <w:r>
              <w:t>Continuing</w:t>
            </w:r>
            <w:r w:rsidR="00666512" w:rsidRPr="00563EF4">
              <w:t xml:space="preserve"> to cultivate a </w:t>
            </w:r>
            <w:r w:rsidR="00A96220" w:rsidRPr="00563EF4">
              <w:t>safe</w:t>
            </w:r>
            <w:r w:rsidR="00A96220">
              <w:t>,</w:t>
            </w:r>
            <w:r w:rsidR="00A96220" w:rsidRPr="00563EF4">
              <w:t xml:space="preserve"> </w:t>
            </w:r>
            <w:r w:rsidR="00666512" w:rsidRPr="00563EF4">
              <w:t xml:space="preserve">challenging, and supportive learning environment for students </w:t>
            </w:r>
          </w:p>
          <w:p w14:paraId="51C5D530" w14:textId="030DE9C9" w:rsidR="00666512" w:rsidRPr="00563EF4" w:rsidRDefault="00666512" w:rsidP="00563EF4">
            <w:pPr>
              <w:pStyle w:val="TableBullet1"/>
            </w:pPr>
            <w:r w:rsidRPr="00563EF4">
              <w:t>Continuing to develop staff capacity to examine and dismantle biases and systemic inequalities to create safe learning environment.</w:t>
            </w:r>
          </w:p>
        </w:tc>
      </w:tr>
      <w:tr w:rsidR="00666512" w14:paraId="1267DC38" w14:textId="77777777" w:rsidTr="00563EF4">
        <w:tc>
          <w:tcPr>
            <w:tcW w:w="1248" w:type="pct"/>
          </w:tcPr>
          <w:p w14:paraId="1979C740" w14:textId="7290F1E8" w:rsidR="00666512" w:rsidRPr="00F45068" w:rsidRDefault="00666512" w:rsidP="00563EF4">
            <w:pPr>
              <w:pStyle w:val="TableSubheading"/>
              <w:rPr>
                <w:bdr w:val="none" w:sz="0" w:space="0" w:color="auto" w:frame="1"/>
              </w:rPr>
            </w:pPr>
            <w:r>
              <w:rPr>
                <w:bdr w:val="none" w:sz="0" w:space="0" w:color="auto" w:frame="1"/>
              </w:rPr>
              <w:t xml:space="preserve">Tiered </w:t>
            </w:r>
            <w:r w:rsidR="00E94551">
              <w:rPr>
                <w:bdr w:val="none" w:sz="0" w:space="0" w:color="auto" w:frame="1"/>
              </w:rPr>
              <w:t xml:space="preserve">systems </w:t>
            </w:r>
            <w:r>
              <w:rPr>
                <w:bdr w:val="none" w:sz="0" w:space="0" w:color="auto" w:frame="1"/>
              </w:rPr>
              <w:t xml:space="preserve">of </w:t>
            </w:r>
            <w:r w:rsidR="00E94551">
              <w:rPr>
                <w:bdr w:val="none" w:sz="0" w:space="0" w:color="auto" w:frame="1"/>
              </w:rPr>
              <w:t>support</w:t>
            </w:r>
          </w:p>
        </w:tc>
        <w:tc>
          <w:tcPr>
            <w:tcW w:w="1830" w:type="pct"/>
          </w:tcPr>
          <w:p w14:paraId="6FDDA8FB" w14:textId="050871F9" w:rsidR="00666512" w:rsidRPr="00563EF4" w:rsidRDefault="00666512" w:rsidP="00563EF4">
            <w:pPr>
              <w:pStyle w:val="TableBullet1"/>
            </w:pPr>
            <w:r w:rsidRPr="00563EF4">
              <w:t xml:space="preserve">The district provides, and teachers </w:t>
            </w:r>
            <w:r w:rsidR="00813C8D">
              <w:t>use</w:t>
            </w:r>
            <w:r w:rsidRPr="00563EF4">
              <w:t xml:space="preserve">, </w:t>
            </w:r>
            <w:r w:rsidR="00A92C75">
              <w:t xml:space="preserve">interventions in </w:t>
            </w:r>
            <w:r w:rsidRPr="00563EF4">
              <w:t>the District Curriculum Accommodation Plan</w:t>
            </w:r>
            <w:r w:rsidR="00136281">
              <w:t xml:space="preserve"> to support students</w:t>
            </w:r>
            <w:r w:rsidRPr="00563EF4">
              <w:t>.</w:t>
            </w:r>
          </w:p>
          <w:p w14:paraId="25A89102" w14:textId="6EC3DF45" w:rsidR="00666512" w:rsidRPr="00563EF4" w:rsidRDefault="00666512" w:rsidP="00563EF4">
            <w:pPr>
              <w:pStyle w:val="TableBullet1"/>
            </w:pPr>
            <w:r w:rsidRPr="00563EF4">
              <w:t xml:space="preserve">Each school </w:t>
            </w:r>
            <w:r w:rsidR="009427A8" w:rsidRPr="00563EF4">
              <w:t>u</w:t>
            </w:r>
            <w:r w:rsidR="009427A8">
              <w:t>s</w:t>
            </w:r>
            <w:r w:rsidR="009427A8" w:rsidRPr="00563EF4">
              <w:t xml:space="preserve">es </w:t>
            </w:r>
            <w:r w:rsidRPr="00563EF4">
              <w:t>the SIT process to make collaborative decisions about students.</w:t>
            </w:r>
          </w:p>
        </w:tc>
        <w:tc>
          <w:tcPr>
            <w:tcW w:w="1922" w:type="pct"/>
          </w:tcPr>
          <w:p w14:paraId="0AC45FFA" w14:textId="76210CD4" w:rsidR="00F12B27" w:rsidRPr="007520AA" w:rsidRDefault="00F12B27" w:rsidP="003D19C2">
            <w:pPr>
              <w:pStyle w:val="TableBullet1"/>
              <w:rPr>
                <w:rFonts w:eastAsiaTheme="minorEastAsia"/>
                <w:b/>
              </w:rPr>
            </w:pPr>
            <w:r>
              <w:t>Implement</w:t>
            </w:r>
            <w:r w:rsidR="002C6931">
              <w:t>ing</w:t>
            </w:r>
            <w:r>
              <w:t xml:space="preserve"> tiered, evidence-based, culturally responsive systems of supports for students</w:t>
            </w:r>
            <w:r w:rsidR="00B05153">
              <w:t xml:space="preserve"> districtwide</w:t>
            </w:r>
          </w:p>
          <w:p w14:paraId="114BAA6B" w14:textId="537EC11F" w:rsidR="003D19C2" w:rsidRDefault="003D19C2" w:rsidP="003D19C2">
            <w:pPr>
              <w:pStyle w:val="TableBullet1"/>
              <w:rPr>
                <w:rFonts w:eastAsiaTheme="minorEastAsia"/>
                <w:b/>
              </w:rPr>
            </w:pPr>
            <w:r>
              <w:t>Provid</w:t>
            </w:r>
            <w:r w:rsidR="002C6931">
              <w:t>ing</w:t>
            </w:r>
            <w:r>
              <w:t xml:space="preserve"> high-quality, ongoing support and </w:t>
            </w:r>
            <w:r w:rsidR="00DB0644">
              <w:t>PD</w:t>
            </w:r>
            <w:r>
              <w:t xml:space="preserve"> to support the use of tiered models, and to build expertise in academic, behavioral, and social-emotional learning</w:t>
            </w:r>
          </w:p>
          <w:p w14:paraId="4ECFBBE3" w14:textId="4F702B7C" w:rsidR="00A8217A" w:rsidRPr="00563EF4" w:rsidRDefault="00A8217A" w:rsidP="003D19C2">
            <w:pPr>
              <w:pStyle w:val="TableBullet1"/>
              <w:numPr>
                <w:ilvl w:val="0"/>
                <w:numId w:val="0"/>
              </w:numPr>
              <w:ind w:left="288"/>
            </w:pPr>
          </w:p>
        </w:tc>
      </w:tr>
      <w:tr w:rsidR="00666512" w14:paraId="42BC5099" w14:textId="77777777" w:rsidTr="00563EF4">
        <w:tc>
          <w:tcPr>
            <w:tcW w:w="1248" w:type="pct"/>
          </w:tcPr>
          <w:p w14:paraId="35780146" w14:textId="667767FA" w:rsidR="00666512" w:rsidRPr="00F45068" w:rsidRDefault="00666512" w:rsidP="00563EF4">
            <w:pPr>
              <w:pStyle w:val="TableSubheading"/>
              <w:rPr>
                <w:bdr w:val="none" w:sz="0" w:space="0" w:color="auto" w:frame="1"/>
              </w:rPr>
            </w:pPr>
            <w:r>
              <w:rPr>
                <w:bdr w:val="none" w:sz="0" w:space="0" w:color="auto" w:frame="1"/>
              </w:rPr>
              <w:t xml:space="preserve">Family, </w:t>
            </w:r>
            <w:r w:rsidR="00E94551">
              <w:rPr>
                <w:bdr w:val="none" w:sz="0" w:space="0" w:color="auto" w:frame="1"/>
              </w:rPr>
              <w:t>student</w:t>
            </w:r>
            <w:r>
              <w:rPr>
                <w:bdr w:val="none" w:sz="0" w:space="0" w:color="auto" w:frame="1"/>
              </w:rPr>
              <w:t xml:space="preserve">, and </w:t>
            </w:r>
            <w:r w:rsidR="00E94551">
              <w:rPr>
                <w:bdr w:val="none" w:sz="0" w:space="0" w:color="auto" w:frame="1"/>
              </w:rPr>
              <w:t xml:space="preserve">community engagement </w:t>
            </w:r>
            <w:r>
              <w:rPr>
                <w:bdr w:val="none" w:sz="0" w:space="0" w:color="auto" w:frame="1"/>
              </w:rPr>
              <w:t xml:space="preserve">and </w:t>
            </w:r>
            <w:r w:rsidR="00E94551">
              <w:rPr>
                <w:bdr w:val="none" w:sz="0" w:space="0" w:color="auto" w:frame="1"/>
              </w:rPr>
              <w:t>partnerships</w:t>
            </w:r>
          </w:p>
        </w:tc>
        <w:tc>
          <w:tcPr>
            <w:tcW w:w="1830" w:type="pct"/>
          </w:tcPr>
          <w:p w14:paraId="57D5A55B" w14:textId="77777777" w:rsidR="00666512" w:rsidRPr="00563EF4" w:rsidRDefault="00666512" w:rsidP="00563EF4">
            <w:pPr>
              <w:pStyle w:val="TableBullet1"/>
            </w:pPr>
            <w:r w:rsidRPr="00563EF4">
              <w:t xml:space="preserve">Families and students have opportunities to get involved in the district. </w:t>
            </w:r>
          </w:p>
          <w:p w14:paraId="3A35867A" w14:textId="187AF196" w:rsidR="00666512" w:rsidRPr="00563EF4" w:rsidRDefault="00666512" w:rsidP="00563EF4">
            <w:pPr>
              <w:pStyle w:val="TableBullet1"/>
            </w:pPr>
            <w:r w:rsidRPr="00563EF4">
              <w:t>The district has established numerous community partnerships to support students’ social, emotional, and mental wellness and provide students with expanded learning opportunities</w:t>
            </w:r>
            <w:r w:rsidR="0045596E">
              <w:t>.</w:t>
            </w:r>
          </w:p>
        </w:tc>
        <w:tc>
          <w:tcPr>
            <w:tcW w:w="1922" w:type="pct"/>
          </w:tcPr>
          <w:p w14:paraId="3274B7CF" w14:textId="64BC2AF0" w:rsidR="00666512" w:rsidRPr="00563EF4" w:rsidRDefault="00666512" w:rsidP="00563EF4">
            <w:pPr>
              <w:pStyle w:val="TableBullet1"/>
            </w:pPr>
            <w:r w:rsidRPr="00563EF4">
              <w:t xml:space="preserve">Establishing a clear process for managing and evaluating </w:t>
            </w:r>
            <w:r w:rsidR="0014751C">
              <w:t xml:space="preserve">community </w:t>
            </w:r>
            <w:r w:rsidRPr="00563EF4">
              <w:t xml:space="preserve">partnerships </w:t>
            </w:r>
          </w:p>
        </w:tc>
      </w:tr>
    </w:tbl>
    <w:p w14:paraId="4D6CD399" w14:textId="77777777" w:rsidR="00666512" w:rsidRDefault="00666512" w:rsidP="00666512">
      <w:pPr>
        <w:pStyle w:val="Heading3"/>
      </w:pPr>
      <w:r>
        <w:t>Safe and Supportive School Climate and Culture</w:t>
      </w:r>
    </w:p>
    <w:p w14:paraId="62FE8280" w14:textId="1417DC75" w:rsidR="00666512" w:rsidRPr="00373EAF" w:rsidRDefault="00666512" w:rsidP="00563EF4">
      <w:pPr>
        <w:pStyle w:val="BodyTextposthead"/>
        <w:rPr>
          <w:rFonts w:cs="Calibri"/>
        </w:rPr>
      </w:pPr>
      <w:r w:rsidRPr="41D4C53A">
        <w:t xml:space="preserve">The district is </w:t>
      </w:r>
      <w:r w:rsidR="0045596E">
        <w:t>making concerted efforts</w:t>
      </w:r>
      <w:r w:rsidR="0045596E" w:rsidRPr="41D4C53A">
        <w:t xml:space="preserve"> </w:t>
      </w:r>
      <w:r w:rsidRPr="41D4C53A">
        <w:t>to promote a safe and supportive environment.</w:t>
      </w:r>
      <w:r>
        <w:t xml:space="preserve"> </w:t>
      </w:r>
      <w:r w:rsidR="00E02150">
        <w:t>T</w:t>
      </w:r>
      <w:r>
        <w:t>he district’s Strategic Plan for 2018-2024</w:t>
      </w:r>
      <w:r w:rsidR="00E02150">
        <w:t xml:space="preserve"> states that</w:t>
      </w:r>
      <w:r>
        <w:t xml:space="preserve"> </w:t>
      </w:r>
      <w:r w:rsidR="00484751">
        <w:t xml:space="preserve">EPS </w:t>
      </w:r>
      <w:r>
        <w:t xml:space="preserve">is committed to, “providing a safe and supportive environment that will improve the social, emotional and physical well-being of students and staff to promote academic, professional, and personal success.” </w:t>
      </w:r>
      <w:r w:rsidR="007353A0">
        <w:t xml:space="preserve">A review of </w:t>
      </w:r>
      <w:r>
        <w:t xml:space="preserve">the school improvement plans </w:t>
      </w:r>
      <w:r w:rsidR="003B3491">
        <w:t xml:space="preserve">indicated </w:t>
      </w:r>
      <w:r>
        <w:t xml:space="preserve">that </w:t>
      </w:r>
      <w:r w:rsidR="003B3491">
        <w:t>these plans</w:t>
      </w:r>
      <w:r w:rsidR="008A6C27">
        <w:t xml:space="preserve"> included</w:t>
      </w:r>
      <w:r>
        <w:t xml:space="preserve"> similar goals. To achieve this</w:t>
      </w:r>
      <w:r w:rsidR="008A6C27">
        <w:t xml:space="preserve"> goal</w:t>
      </w:r>
      <w:r>
        <w:t xml:space="preserve">, </w:t>
      </w:r>
      <w:r w:rsidR="00484751">
        <w:t xml:space="preserve">EPS </w:t>
      </w:r>
      <w:r>
        <w:t xml:space="preserve">is investing in implementing PBIS across the district. </w:t>
      </w:r>
      <w:r w:rsidR="00E94551">
        <w:t xml:space="preserve">The </w:t>
      </w:r>
      <w:r>
        <w:t xml:space="preserve">district </w:t>
      </w:r>
      <w:r w:rsidR="00E94551">
        <w:t xml:space="preserve">also </w:t>
      </w:r>
      <w:r>
        <w:t xml:space="preserve">has partnered with external community organizations (e.g., Anti-Defamation League) to create welcoming and safe learning environments. </w:t>
      </w:r>
      <w:r w:rsidR="00451C5C">
        <w:t>A</w:t>
      </w:r>
      <w:r w:rsidR="00E94551">
        <w:t>lthough</w:t>
      </w:r>
      <w:r w:rsidR="00E94551" w:rsidRPr="00373EAF">
        <w:rPr>
          <w:rFonts w:cs="Calibri"/>
        </w:rPr>
        <w:t xml:space="preserve"> </w:t>
      </w:r>
      <w:r w:rsidRPr="00373EAF">
        <w:rPr>
          <w:rFonts w:cs="Calibri"/>
        </w:rPr>
        <w:t xml:space="preserve">the district </w:t>
      </w:r>
      <w:r>
        <w:rPr>
          <w:rFonts w:cs="Calibri"/>
        </w:rPr>
        <w:t>is</w:t>
      </w:r>
      <w:r w:rsidRPr="00373EAF">
        <w:rPr>
          <w:rFonts w:cs="Calibri"/>
        </w:rPr>
        <w:t xml:space="preserve"> </w:t>
      </w:r>
      <w:r w:rsidR="00451C5C">
        <w:rPr>
          <w:rFonts w:cs="Calibri"/>
        </w:rPr>
        <w:t>t</w:t>
      </w:r>
      <w:r w:rsidR="00451C5C" w:rsidRPr="00373EAF">
        <w:rPr>
          <w:rFonts w:cs="Calibri"/>
        </w:rPr>
        <w:t xml:space="preserve">aking </w:t>
      </w:r>
      <w:r w:rsidRPr="00373EAF">
        <w:rPr>
          <w:rFonts w:cs="Calibri"/>
        </w:rPr>
        <w:t>positive steps, interview</w:t>
      </w:r>
      <w:r w:rsidR="00451C5C">
        <w:rPr>
          <w:rFonts w:cs="Calibri"/>
        </w:rPr>
        <w:t>ee</w:t>
      </w:r>
      <w:r w:rsidRPr="00373EAF">
        <w:rPr>
          <w:rFonts w:cs="Calibri"/>
        </w:rPr>
        <w:t xml:space="preserve">s </w:t>
      </w:r>
      <w:r w:rsidR="00451C5C">
        <w:rPr>
          <w:rFonts w:cs="Calibri"/>
        </w:rPr>
        <w:t>expressed</w:t>
      </w:r>
      <w:r w:rsidR="00147D1F">
        <w:rPr>
          <w:rFonts w:cs="Calibri"/>
        </w:rPr>
        <w:t xml:space="preserve"> the view</w:t>
      </w:r>
      <w:r w:rsidR="004F5198">
        <w:rPr>
          <w:rFonts w:cs="Calibri"/>
        </w:rPr>
        <w:t xml:space="preserve"> that further improvement was needed to ensure that all students felt safe and supported</w:t>
      </w:r>
      <w:r w:rsidRPr="00373EAF">
        <w:rPr>
          <w:rFonts w:cs="Calibri"/>
        </w:rPr>
        <w:t xml:space="preserve">, particularly </w:t>
      </w:r>
      <w:r w:rsidR="002416E4">
        <w:rPr>
          <w:rFonts w:cs="Calibri"/>
        </w:rPr>
        <w:t>for</w:t>
      </w:r>
      <w:r w:rsidR="002416E4" w:rsidRPr="00373EAF">
        <w:rPr>
          <w:rFonts w:cs="Calibri"/>
        </w:rPr>
        <w:t xml:space="preserve"> </w:t>
      </w:r>
      <w:r w:rsidRPr="00373EAF">
        <w:rPr>
          <w:rFonts w:cs="Calibri"/>
        </w:rPr>
        <w:t>DEI</w:t>
      </w:r>
      <w:r>
        <w:rPr>
          <w:rFonts w:cs="Calibri"/>
        </w:rPr>
        <w:t xml:space="preserve">, </w:t>
      </w:r>
      <w:r w:rsidRPr="00373EAF">
        <w:rPr>
          <w:rFonts w:cs="Calibri"/>
        </w:rPr>
        <w:t>bullying</w:t>
      </w:r>
      <w:r>
        <w:rPr>
          <w:rFonts w:cs="Calibri"/>
        </w:rPr>
        <w:t>,</w:t>
      </w:r>
      <w:r w:rsidRPr="00373EAF">
        <w:rPr>
          <w:rFonts w:cs="Calibri"/>
        </w:rPr>
        <w:t xml:space="preserve"> and </w:t>
      </w:r>
      <w:r w:rsidR="000205BA">
        <w:rPr>
          <w:rFonts w:cs="Calibri"/>
        </w:rPr>
        <w:t xml:space="preserve">other inappropriate </w:t>
      </w:r>
      <w:r w:rsidRPr="00373EAF">
        <w:rPr>
          <w:rFonts w:cs="Calibri"/>
        </w:rPr>
        <w:t>behavior</w:t>
      </w:r>
      <w:r>
        <w:rPr>
          <w:rFonts w:cs="Calibri"/>
        </w:rPr>
        <w:t xml:space="preserve">, . </w:t>
      </w:r>
    </w:p>
    <w:p w14:paraId="58E1543F" w14:textId="61337B1A" w:rsidR="00666512" w:rsidRPr="001103FE" w:rsidRDefault="00666512" w:rsidP="00563EF4">
      <w:pPr>
        <w:pStyle w:val="BodyText"/>
        <w:rPr>
          <w:rFonts w:eastAsia="Calibri" w:cs="Arial"/>
        </w:rPr>
      </w:pPr>
      <w:r>
        <w:t>Results of the 2020-</w:t>
      </w:r>
      <w:r w:rsidR="002416E4">
        <w:t>20</w:t>
      </w:r>
      <w:r>
        <w:t xml:space="preserve">21 Views of Climate and Learning (VOCAL) student surveys are available for students </w:t>
      </w:r>
      <w:r w:rsidR="002416E4">
        <w:t xml:space="preserve">in </w:t>
      </w:r>
      <w:r w:rsidR="003750AB">
        <w:t xml:space="preserve">grades </w:t>
      </w:r>
      <w:r>
        <w:t>4, 5, and 8</w:t>
      </w:r>
      <w:r w:rsidR="000A7B18">
        <w:t xml:space="preserve"> at the Easton Middle School and the Richardson Olmstead School</w:t>
      </w:r>
      <w:r w:rsidR="002416E4">
        <w:t>.</w:t>
      </w:r>
      <w:r>
        <w:t xml:space="preserve"> (</w:t>
      </w:r>
      <w:r w:rsidR="002416E4">
        <w:t>F</w:t>
      </w:r>
      <w:r>
        <w:t xml:space="preserve">ew students </w:t>
      </w:r>
      <w:r w:rsidR="002416E4">
        <w:t xml:space="preserve">completed </w:t>
      </w:r>
      <w:r>
        <w:t xml:space="preserve">the VOCAL </w:t>
      </w:r>
      <w:r w:rsidR="005D2203">
        <w:t xml:space="preserve">survey </w:t>
      </w:r>
      <w:r>
        <w:t>at the high</w:t>
      </w:r>
      <w:r w:rsidR="00B0333B">
        <w:t>-</w:t>
      </w:r>
      <w:r>
        <w:t xml:space="preserve">school level, </w:t>
      </w:r>
      <w:r w:rsidR="002416E4">
        <w:t xml:space="preserve">so </w:t>
      </w:r>
      <w:r>
        <w:t xml:space="preserve">results </w:t>
      </w:r>
      <w:r w:rsidR="005D2203">
        <w:t xml:space="preserve">were </w:t>
      </w:r>
      <w:r>
        <w:t>not available at the secondary level</w:t>
      </w:r>
      <w:r w:rsidR="002416E4">
        <w:t>.</w:t>
      </w:r>
      <w:r>
        <w:t xml:space="preserve">) District-level results indicate a “relatively strong” school climate for </w:t>
      </w:r>
      <w:r w:rsidR="000A7B18">
        <w:t xml:space="preserve">grades </w:t>
      </w:r>
      <w:r>
        <w:t xml:space="preserve">4 and 5 and a “typical” school climate for </w:t>
      </w:r>
      <w:r w:rsidR="000A7B18">
        <w:t xml:space="preserve">grade </w:t>
      </w:r>
      <w:r>
        <w:t>8. Overall school climate scores for student groups echoed the overall scores for all students at a given grade level</w:t>
      </w:r>
      <w:r w:rsidR="00073107">
        <w:t xml:space="preserve">. </w:t>
      </w:r>
      <w:r w:rsidR="00484751">
        <w:t xml:space="preserve">EPS’s </w:t>
      </w:r>
      <w:r>
        <w:t>Instructional Observation Report</w:t>
      </w:r>
      <w:r w:rsidR="003E3A50">
        <w:t xml:space="preserve"> support these statements</w:t>
      </w:r>
      <w:r>
        <w:t xml:space="preserve">. Scores in the middle range </w:t>
      </w:r>
      <w:r w:rsidRPr="00484751">
        <w:rPr>
          <w:rFonts w:eastAsia="Calibri" w:cs="Arial"/>
        </w:rPr>
        <w:t xml:space="preserve">for Positive Climate </w:t>
      </w:r>
      <w:r w:rsidRPr="00484751">
        <w:rPr>
          <w:rFonts w:eastAsia="Calibri" w:cs="Calibri"/>
        </w:rPr>
        <w:t xml:space="preserve">(average 5.8 </w:t>
      </w:r>
      <w:r w:rsidR="002416E4">
        <w:rPr>
          <w:rFonts w:eastAsia="Calibri" w:cs="Calibri"/>
        </w:rPr>
        <w:t>in</w:t>
      </w:r>
      <w:r w:rsidR="002416E4" w:rsidRPr="00484751">
        <w:rPr>
          <w:rFonts w:eastAsia="Calibri" w:cs="Calibri"/>
        </w:rPr>
        <w:t xml:space="preserve"> </w:t>
      </w:r>
      <w:r w:rsidRPr="00484751">
        <w:rPr>
          <w:rFonts w:eastAsia="Calibri" w:cs="Calibri"/>
        </w:rPr>
        <w:t xml:space="preserve">the K-5 </w:t>
      </w:r>
      <w:r w:rsidR="003E3A50">
        <w:rPr>
          <w:rFonts w:eastAsia="Calibri" w:cs="Calibri"/>
        </w:rPr>
        <w:t xml:space="preserve">grade </w:t>
      </w:r>
      <w:r w:rsidRPr="00484751">
        <w:rPr>
          <w:rFonts w:eastAsia="Calibri" w:cs="Calibri"/>
        </w:rPr>
        <w:t xml:space="preserve">band, 4.7 </w:t>
      </w:r>
      <w:r w:rsidR="002416E4">
        <w:rPr>
          <w:rFonts w:eastAsia="Calibri" w:cs="Calibri"/>
        </w:rPr>
        <w:t xml:space="preserve">in </w:t>
      </w:r>
      <w:r w:rsidRPr="00484751">
        <w:rPr>
          <w:rFonts w:eastAsia="Calibri" w:cs="Calibri"/>
        </w:rPr>
        <w:t xml:space="preserve">the 6-8 grade band, and 5.0 </w:t>
      </w:r>
      <w:r w:rsidR="002416E4">
        <w:rPr>
          <w:rFonts w:eastAsia="Calibri" w:cs="Calibri"/>
        </w:rPr>
        <w:t>in</w:t>
      </w:r>
      <w:r w:rsidR="002416E4" w:rsidRPr="00484751">
        <w:rPr>
          <w:rFonts w:eastAsia="Calibri" w:cs="Calibri"/>
        </w:rPr>
        <w:t xml:space="preserve"> </w:t>
      </w:r>
      <w:r w:rsidRPr="00484751">
        <w:rPr>
          <w:rFonts w:eastAsia="Calibri" w:cs="Calibri"/>
        </w:rPr>
        <w:t>the 9-12 grade band)</w:t>
      </w:r>
      <w:r w:rsidRPr="00484751">
        <w:rPr>
          <w:rFonts w:eastAsia="Calibri" w:cs="Arial"/>
        </w:rPr>
        <w:t xml:space="preserve"> and Teacher Sensitivity </w:t>
      </w:r>
      <w:r w:rsidRPr="00484751">
        <w:rPr>
          <w:rFonts w:eastAsia="Calibri" w:cs="Calibri"/>
        </w:rPr>
        <w:t xml:space="preserve">(average 6.1 </w:t>
      </w:r>
      <w:r w:rsidR="002416E4">
        <w:rPr>
          <w:rFonts w:eastAsia="Calibri" w:cs="Calibri"/>
        </w:rPr>
        <w:t>in</w:t>
      </w:r>
      <w:r w:rsidR="002416E4" w:rsidRPr="00484751">
        <w:rPr>
          <w:rFonts w:eastAsia="Calibri" w:cs="Calibri"/>
        </w:rPr>
        <w:t xml:space="preserve"> </w:t>
      </w:r>
      <w:r w:rsidRPr="00484751">
        <w:rPr>
          <w:rFonts w:eastAsia="Calibri" w:cs="Calibri"/>
        </w:rPr>
        <w:t xml:space="preserve">the K-5 </w:t>
      </w:r>
      <w:r w:rsidR="00A31B75">
        <w:rPr>
          <w:rFonts w:eastAsia="Calibri" w:cs="Calibri"/>
        </w:rPr>
        <w:t>grade</w:t>
      </w:r>
      <w:r w:rsidRPr="00484751">
        <w:rPr>
          <w:rFonts w:eastAsia="Calibri" w:cs="Calibri"/>
        </w:rPr>
        <w:t xml:space="preserve"> band, 5.3 </w:t>
      </w:r>
      <w:r w:rsidR="002416E4">
        <w:rPr>
          <w:rFonts w:eastAsia="Calibri" w:cs="Calibri"/>
        </w:rPr>
        <w:t>in</w:t>
      </w:r>
      <w:r w:rsidR="002416E4" w:rsidRPr="00484751">
        <w:rPr>
          <w:rFonts w:eastAsia="Calibri" w:cs="Calibri"/>
        </w:rPr>
        <w:t xml:space="preserve"> </w:t>
      </w:r>
      <w:r w:rsidRPr="00484751">
        <w:rPr>
          <w:rFonts w:eastAsia="Calibri" w:cs="Calibri"/>
        </w:rPr>
        <w:t xml:space="preserve">the 6-8 grade band, and 6.0 </w:t>
      </w:r>
      <w:r w:rsidR="002416E4">
        <w:rPr>
          <w:rFonts w:eastAsia="Calibri" w:cs="Calibri"/>
        </w:rPr>
        <w:t>in</w:t>
      </w:r>
      <w:r w:rsidR="002416E4" w:rsidRPr="00484751">
        <w:rPr>
          <w:rFonts w:eastAsia="Calibri" w:cs="Calibri"/>
        </w:rPr>
        <w:t xml:space="preserve"> </w:t>
      </w:r>
      <w:r w:rsidRPr="00484751">
        <w:rPr>
          <w:rFonts w:eastAsia="Calibri" w:cs="Calibri"/>
        </w:rPr>
        <w:t xml:space="preserve">the 9-12 grade band) </w:t>
      </w:r>
      <w:r w:rsidRPr="00484751">
        <w:rPr>
          <w:rFonts w:eastAsia="Calibri" w:cs="Arial"/>
        </w:rPr>
        <w:t>dimensions of the Teachstone CLASS tool suggest that some teachers and students share warm and supportive relationships</w:t>
      </w:r>
      <w:r w:rsidR="002416E4">
        <w:rPr>
          <w:rFonts w:eastAsia="Calibri" w:cs="Arial"/>
        </w:rPr>
        <w:t>,</w:t>
      </w:r>
      <w:r w:rsidRPr="00484751">
        <w:rPr>
          <w:rFonts w:eastAsia="Calibri" w:cs="Arial"/>
        </w:rPr>
        <w:t xml:space="preserve"> and teachers are sometimes aware of students’ emotional and academic needs.</w:t>
      </w:r>
      <w:r w:rsidRPr="00484751">
        <w:t xml:space="preserve"> Scores for </w:t>
      </w:r>
      <w:r w:rsidR="002416E4">
        <w:t>B</w:t>
      </w:r>
      <w:r w:rsidR="002416E4" w:rsidRPr="00484751">
        <w:t xml:space="preserve">ehavior </w:t>
      </w:r>
      <w:r w:rsidR="002416E4">
        <w:t>M</w:t>
      </w:r>
      <w:r w:rsidR="002416E4" w:rsidRPr="00484751">
        <w:t xml:space="preserve">anagement </w:t>
      </w:r>
      <w:r w:rsidRPr="00484751">
        <w:rPr>
          <w:rFonts w:eastAsia="Calibri" w:cs="Calibri"/>
        </w:rPr>
        <w:t xml:space="preserve">(average 6.6 </w:t>
      </w:r>
      <w:r w:rsidR="002416E4">
        <w:rPr>
          <w:rFonts w:eastAsia="Calibri" w:cs="Calibri"/>
        </w:rPr>
        <w:t>in</w:t>
      </w:r>
      <w:r w:rsidR="002416E4" w:rsidRPr="00484751">
        <w:rPr>
          <w:rFonts w:eastAsia="Calibri" w:cs="Calibri"/>
        </w:rPr>
        <w:t xml:space="preserve"> </w:t>
      </w:r>
      <w:r w:rsidRPr="00484751">
        <w:rPr>
          <w:rFonts w:eastAsia="Calibri" w:cs="Calibri"/>
        </w:rPr>
        <w:t xml:space="preserve">the K-5 </w:t>
      </w:r>
      <w:r w:rsidR="00A31B75">
        <w:rPr>
          <w:rFonts w:eastAsia="Calibri" w:cs="Calibri"/>
        </w:rPr>
        <w:t>grade</w:t>
      </w:r>
      <w:r w:rsidRPr="00484751">
        <w:rPr>
          <w:rFonts w:eastAsia="Calibri" w:cs="Calibri"/>
        </w:rPr>
        <w:t xml:space="preserve"> band, 6.3 </w:t>
      </w:r>
      <w:r w:rsidR="002416E4">
        <w:rPr>
          <w:rFonts w:eastAsia="Calibri" w:cs="Calibri"/>
        </w:rPr>
        <w:t>in</w:t>
      </w:r>
      <w:r w:rsidR="002416E4" w:rsidRPr="00484751">
        <w:rPr>
          <w:rFonts w:eastAsia="Calibri" w:cs="Calibri"/>
        </w:rPr>
        <w:t xml:space="preserve"> </w:t>
      </w:r>
      <w:r w:rsidRPr="00484751">
        <w:rPr>
          <w:rFonts w:eastAsia="Calibri" w:cs="Calibri"/>
        </w:rPr>
        <w:t xml:space="preserve">the 6-8 grade band, and 6.2 </w:t>
      </w:r>
      <w:r w:rsidR="002416E4">
        <w:rPr>
          <w:rFonts w:eastAsia="Calibri" w:cs="Calibri"/>
        </w:rPr>
        <w:t>in</w:t>
      </w:r>
      <w:r w:rsidR="002416E4" w:rsidRPr="00484751">
        <w:rPr>
          <w:rFonts w:eastAsia="Calibri" w:cs="Calibri"/>
        </w:rPr>
        <w:t xml:space="preserve"> </w:t>
      </w:r>
      <w:r w:rsidRPr="00484751">
        <w:rPr>
          <w:rFonts w:eastAsia="Calibri" w:cs="Calibri"/>
        </w:rPr>
        <w:t xml:space="preserve">the 9-12 grade band) </w:t>
      </w:r>
      <w:r w:rsidRPr="00484751">
        <w:t>of the</w:t>
      </w:r>
      <w:r>
        <w:t xml:space="preserve"> Teachstone CLASS tool indicate that the rules and guidelines for behavior are clear, and they are consistently reinforced by teacher</w:t>
      </w:r>
      <w:r w:rsidR="002416E4">
        <w:t>s</w:t>
      </w:r>
      <w:r>
        <w:t>.</w:t>
      </w:r>
    </w:p>
    <w:p w14:paraId="5769D65E" w14:textId="38BFC3C8" w:rsidR="00666512" w:rsidRDefault="00A31B75" w:rsidP="00563EF4">
      <w:pPr>
        <w:pStyle w:val="BodyText"/>
      </w:pPr>
      <w:r>
        <w:t>S</w:t>
      </w:r>
      <w:r w:rsidR="00666512">
        <w:t>takeholders highlighted the district’s ongoing efforts</w:t>
      </w:r>
      <w:r w:rsidR="009031CC">
        <w:t xml:space="preserve"> in the area of positive behavioral approaches</w:t>
      </w:r>
      <w:r w:rsidR="00666512">
        <w:t xml:space="preserve">. </w:t>
      </w:r>
      <w:r w:rsidR="009031CC">
        <w:t>D</w:t>
      </w:r>
      <w:r w:rsidR="00666512">
        <w:t>istrict and school leaders</w:t>
      </w:r>
      <w:r w:rsidR="009031CC">
        <w:t xml:space="preserve"> said that</w:t>
      </w:r>
      <w:r w:rsidR="00666512">
        <w:t xml:space="preserve"> </w:t>
      </w:r>
      <w:r w:rsidR="00484751">
        <w:t xml:space="preserve">EPS </w:t>
      </w:r>
      <w:r w:rsidR="00666512">
        <w:t xml:space="preserve">has been implementing PBIS since 2017, when </w:t>
      </w:r>
      <w:r w:rsidR="009031CC">
        <w:t xml:space="preserve">the district </w:t>
      </w:r>
      <w:r w:rsidR="002416E4">
        <w:t xml:space="preserve">began partnering </w:t>
      </w:r>
      <w:r w:rsidR="00666512">
        <w:t xml:space="preserve">with the University of Massachusetts. </w:t>
      </w:r>
      <w:r w:rsidR="00484751">
        <w:t xml:space="preserve">EPS </w:t>
      </w:r>
      <w:r w:rsidR="00666512">
        <w:t xml:space="preserve">assembled a PBIS district team and a team </w:t>
      </w:r>
      <w:r w:rsidR="00FF3DF6">
        <w:t xml:space="preserve">in </w:t>
      </w:r>
      <w:r w:rsidR="00666512">
        <w:t xml:space="preserve">each </w:t>
      </w:r>
      <w:r w:rsidR="00FF3DF6">
        <w:t>school</w:t>
      </w:r>
      <w:r w:rsidR="00666512">
        <w:t xml:space="preserve">. </w:t>
      </w:r>
      <w:r w:rsidR="002416E4">
        <w:t>T</w:t>
      </w:r>
      <w:r w:rsidR="00666512">
        <w:t xml:space="preserve">he district </w:t>
      </w:r>
      <w:r w:rsidR="002416E4">
        <w:t xml:space="preserve">also </w:t>
      </w:r>
      <w:r w:rsidR="00666512">
        <w:t xml:space="preserve">completed a self-assessment process, which included the development of a resource map. A district leader and specialists </w:t>
      </w:r>
      <w:r w:rsidR="00FF3DF6">
        <w:t xml:space="preserve">spoke of </w:t>
      </w:r>
      <w:r w:rsidR="00666512">
        <w:t xml:space="preserve">school “constitutions” and handbooks </w:t>
      </w:r>
      <w:r w:rsidR="002416E4">
        <w:t xml:space="preserve">that </w:t>
      </w:r>
      <w:r w:rsidR="00666512">
        <w:t>include</w:t>
      </w:r>
      <w:r w:rsidR="00FF3DF6">
        <w:t>d</w:t>
      </w:r>
      <w:r w:rsidR="00666512">
        <w:t xml:space="preserve"> expectations for student behavior. </w:t>
      </w:r>
      <w:r w:rsidR="00FF3DF6">
        <w:t>S</w:t>
      </w:r>
      <w:r w:rsidR="00666512">
        <w:t>chool leaders</w:t>
      </w:r>
      <w:r w:rsidR="00FF3DF6">
        <w:t xml:space="preserve"> stated that</w:t>
      </w:r>
      <w:r w:rsidR="00666512">
        <w:t xml:space="preserve"> </w:t>
      </w:r>
      <w:r w:rsidR="00FB6FCC">
        <w:t xml:space="preserve">although </w:t>
      </w:r>
      <w:r w:rsidR="00666512">
        <w:t xml:space="preserve">these expectations </w:t>
      </w:r>
      <w:r w:rsidR="00FF3DF6">
        <w:t xml:space="preserve">varied </w:t>
      </w:r>
      <w:r w:rsidR="00666512">
        <w:t xml:space="preserve">by school (e.g., Bucker Filler Pledge) </w:t>
      </w:r>
      <w:r w:rsidR="00FB6FCC">
        <w:t xml:space="preserve">they </w:t>
      </w:r>
      <w:r w:rsidR="00993803">
        <w:t xml:space="preserve">all </w:t>
      </w:r>
      <w:r w:rsidR="00666512">
        <w:t>focus</w:t>
      </w:r>
      <w:r w:rsidR="00FB6FCC">
        <w:t>ed</w:t>
      </w:r>
      <w:r w:rsidR="00666512">
        <w:t xml:space="preserve"> on core values.</w:t>
      </w:r>
      <w:r w:rsidR="00B0508B">
        <w:t xml:space="preserve"> For example, the Bucket Filler Pledge used at </w:t>
      </w:r>
      <w:r w:rsidR="009F2AD6">
        <w:t xml:space="preserve">Center School focuses on students being respectful, using kind words, leading by example, and trying their hardest. </w:t>
      </w:r>
    </w:p>
    <w:p w14:paraId="1251BA0E" w14:textId="357382DF" w:rsidR="00666512" w:rsidRDefault="00666512" w:rsidP="00563EF4">
      <w:pPr>
        <w:pStyle w:val="BodyText"/>
      </w:pPr>
      <w:r>
        <w:t xml:space="preserve">A district leader highlighted the need for understanding the root cause of behavior and why particular behaviors </w:t>
      </w:r>
      <w:r w:rsidR="0002266D">
        <w:t>were taking place</w:t>
      </w:r>
      <w:r>
        <w:t xml:space="preserve">, rather than coming “out of the gate with just discipline [and] punishment.” Similarly, school leaders </w:t>
      </w:r>
      <w:r w:rsidR="0035074C">
        <w:t xml:space="preserve">spoke of </w:t>
      </w:r>
      <w:r>
        <w:t xml:space="preserve">avoiding punitive discipline at the early grades and focusing more on restorative justice and </w:t>
      </w:r>
      <w:r w:rsidR="002416E4">
        <w:t>social-emotional learning</w:t>
      </w:r>
      <w:r>
        <w:t xml:space="preserve">. </w:t>
      </w:r>
      <w:r w:rsidR="0035074C">
        <w:t xml:space="preserve">District </w:t>
      </w:r>
      <w:r>
        <w:t>leaders</w:t>
      </w:r>
      <w:r w:rsidR="0035074C">
        <w:t xml:space="preserve"> </w:t>
      </w:r>
      <w:r w:rsidR="00433FC0">
        <w:t>said that</w:t>
      </w:r>
      <w:r>
        <w:t xml:space="preserve"> </w:t>
      </w:r>
      <w:r w:rsidR="00433FC0">
        <w:t xml:space="preserve">the </w:t>
      </w:r>
      <w:r>
        <w:t xml:space="preserve">COVID-19 </w:t>
      </w:r>
      <w:r w:rsidR="00433FC0">
        <w:t xml:space="preserve">pandemic </w:t>
      </w:r>
      <w:r>
        <w:t xml:space="preserve">has </w:t>
      </w:r>
      <w:r w:rsidR="00433FC0">
        <w:t xml:space="preserve">affected </w:t>
      </w:r>
      <w:r>
        <w:t>middle</w:t>
      </w:r>
      <w:r w:rsidR="00B0333B">
        <w:t>-</w:t>
      </w:r>
      <w:r>
        <w:t xml:space="preserve"> and high</w:t>
      </w:r>
      <w:r w:rsidR="00B0333B">
        <w:t>-</w:t>
      </w:r>
      <w:r>
        <w:t xml:space="preserve">school students, and leaders have observed increases in behaviors not aligned </w:t>
      </w:r>
      <w:r w:rsidR="00433FC0">
        <w:t xml:space="preserve">with </w:t>
      </w:r>
      <w:r>
        <w:t xml:space="preserve">the </w:t>
      </w:r>
      <w:r w:rsidR="00433FC0">
        <w:t xml:space="preserve">district’s </w:t>
      </w:r>
      <w:r>
        <w:t>expectations. High</w:t>
      </w:r>
      <w:r w:rsidR="00B0333B">
        <w:t>-</w:t>
      </w:r>
      <w:r>
        <w:t xml:space="preserve">school students also highlighted issues with students not having the time in schools for peer socialization </w:t>
      </w:r>
      <w:r w:rsidR="002416E4">
        <w:t>because of</w:t>
      </w:r>
      <w:r>
        <w:t xml:space="preserve"> </w:t>
      </w:r>
      <w:r w:rsidR="00433FC0">
        <w:t xml:space="preserve">the </w:t>
      </w:r>
      <w:r>
        <w:t>COVID-19</w:t>
      </w:r>
      <w:r w:rsidR="00433FC0">
        <w:t xml:space="preserve"> pandemic</w:t>
      </w:r>
      <w:r>
        <w:t xml:space="preserve">, which they </w:t>
      </w:r>
      <w:r w:rsidR="00342F60">
        <w:t xml:space="preserve">said </w:t>
      </w:r>
      <w:r>
        <w:t xml:space="preserve">has led to challenges with transitioning back to the role of students. </w:t>
      </w:r>
      <w:r w:rsidR="00342F60">
        <w:t xml:space="preserve">A document review indicated that the </w:t>
      </w:r>
      <w:r>
        <w:t xml:space="preserve">district </w:t>
      </w:r>
      <w:r w:rsidR="00342F60">
        <w:t xml:space="preserve">used </w:t>
      </w:r>
      <w:r>
        <w:t xml:space="preserve">a tiered response to behaviors. As a result of increased nonacademic needs resulting from </w:t>
      </w:r>
      <w:r w:rsidR="004A2AE0">
        <w:t xml:space="preserve">the </w:t>
      </w:r>
      <w:r>
        <w:t>COVID-19</w:t>
      </w:r>
      <w:r w:rsidR="004A2AE0">
        <w:t xml:space="preserve"> pandemic</w:t>
      </w:r>
      <w:r>
        <w:t xml:space="preserve">, some </w:t>
      </w:r>
      <w:r w:rsidR="002416E4">
        <w:t xml:space="preserve">district </w:t>
      </w:r>
      <w:r>
        <w:t>schools created SIT</w:t>
      </w:r>
      <w:r w:rsidR="002416E4">
        <w:t>s</w:t>
      </w:r>
      <w:r>
        <w:t xml:space="preserve"> to focus on behavioral or social-emotional challenges. </w:t>
      </w:r>
      <w:r w:rsidR="004A2AE0">
        <w:t>S</w:t>
      </w:r>
      <w:r>
        <w:t>takeholders</w:t>
      </w:r>
      <w:r w:rsidR="004A2AE0">
        <w:t xml:space="preserve"> stated that</w:t>
      </w:r>
      <w:r>
        <w:t xml:space="preserve"> SITs met biweekly or weekly, depending on the school. During this time, adults discuss specific students and put a plan in place to better support students moving forward. </w:t>
      </w:r>
      <w:r w:rsidR="002416E4">
        <w:t xml:space="preserve">Teachers </w:t>
      </w:r>
      <w:r>
        <w:t xml:space="preserve">and specialists </w:t>
      </w:r>
      <w:r w:rsidR="002416E4">
        <w:t xml:space="preserve">also </w:t>
      </w:r>
      <w:r w:rsidR="006B56BA">
        <w:t xml:space="preserve">spoke about </w:t>
      </w:r>
      <w:r w:rsidR="00FF4527">
        <w:t xml:space="preserve">and a review of school schedules confirmed </w:t>
      </w:r>
      <w:r>
        <w:t xml:space="preserve">a focus block for students </w:t>
      </w:r>
      <w:r w:rsidR="002416E4">
        <w:t xml:space="preserve">that </w:t>
      </w:r>
      <w:r w:rsidR="006B56BA">
        <w:t xml:space="preserve">could </w:t>
      </w:r>
      <w:r>
        <w:t xml:space="preserve">be dedicated to social-emotional learning (particularly executive functioning) However, students </w:t>
      </w:r>
      <w:r w:rsidR="001B0449">
        <w:t xml:space="preserve">said </w:t>
      </w:r>
      <w:r>
        <w:t>that some of their peers continue</w:t>
      </w:r>
      <w:r w:rsidR="001B0449">
        <w:t>d</w:t>
      </w:r>
      <w:r>
        <w:t xml:space="preserve"> to struggle behaviorally. The</w:t>
      </w:r>
      <w:r w:rsidR="001B0449">
        <w:t>se</w:t>
      </w:r>
      <w:r>
        <w:t xml:space="preserve"> students </w:t>
      </w:r>
      <w:r w:rsidR="001B0449">
        <w:t>said that</w:t>
      </w:r>
      <w:r w:rsidR="002416E4">
        <w:t xml:space="preserve"> these expectations </w:t>
      </w:r>
      <w:r w:rsidR="001B0449">
        <w:t xml:space="preserve">were not </w:t>
      </w:r>
      <w:r w:rsidR="002416E4">
        <w:t>enforced beyond</w:t>
      </w:r>
      <w:r>
        <w:t xml:space="preserve"> detentions and suspension. </w:t>
      </w:r>
      <w:r w:rsidR="002A0E10">
        <w:t xml:space="preserve">One </w:t>
      </w:r>
      <w:r>
        <w:t xml:space="preserve">student </w:t>
      </w:r>
      <w:r w:rsidR="001B0449">
        <w:t xml:space="preserve">stated </w:t>
      </w:r>
      <w:r>
        <w:t xml:space="preserve">that “giving them a suspension isn’t really teaching them anything,” </w:t>
      </w:r>
      <w:r w:rsidR="002416E4">
        <w:t>a</w:t>
      </w:r>
      <w:r w:rsidR="002A0E10">
        <w:t>nd</w:t>
      </w:r>
      <w:r>
        <w:t xml:space="preserve"> several </w:t>
      </w:r>
      <w:r w:rsidR="002A0E10">
        <w:t xml:space="preserve">other </w:t>
      </w:r>
      <w:r>
        <w:t>students</w:t>
      </w:r>
      <w:r w:rsidR="002A0E10">
        <w:t xml:space="preserve"> agreed</w:t>
      </w:r>
      <w:r>
        <w:t xml:space="preserve">. </w:t>
      </w:r>
    </w:p>
    <w:p w14:paraId="78CEF8BC" w14:textId="1A5003F6" w:rsidR="002416E4" w:rsidRPr="002E4A28" w:rsidRDefault="00666512" w:rsidP="002E4A28">
      <w:pPr>
        <w:pStyle w:val="BodyText"/>
      </w:pPr>
      <w:r>
        <w:t xml:space="preserve">The district is working to address issues of DEI and bullying to create safe and welcoming school environments. </w:t>
      </w:r>
      <w:r w:rsidR="00E73EAA">
        <w:t xml:space="preserve">The superintendent </w:t>
      </w:r>
      <w:r w:rsidR="00073107">
        <w:t>stated</w:t>
      </w:r>
      <w:r w:rsidR="00E73EAA">
        <w:t xml:space="preserve"> that diversifying </w:t>
      </w:r>
      <w:r w:rsidR="00484751">
        <w:t xml:space="preserve">EPS’s </w:t>
      </w:r>
      <w:r>
        <w:t xml:space="preserve">workforce </w:t>
      </w:r>
      <w:r w:rsidR="00E73EAA">
        <w:t xml:space="preserve">was </w:t>
      </w:r>
      <w:r>
        <w:t>a priority</w:t>
      </w:r>
      <w:r w:rsidR="005369D6">
        <w:t xml:space="preserve">, noting that the district </w:t>
      </w:r>
      <w:r w:rsidR="00073107">
        <w:t>has room for improvement</w:t>
      </w:r>
      <w:r>
        <w:t xml:space="preserve"> </w:t>
      </w:r>
      <w:r w:rsidR="008456EC">
        <w:t xml:space="preserve">before staff </w:t>
      </w:r>
      <w:r w:rsidR="005369D6">
        <w:t>reflect</w:t>
      </w:r>
      <w:r w:rsidR="002E4A28">
        <w:t>s</w:t>
      </w:r>
      <w:r w:rsidR="005369D6">
        <w:t xml:space="preserve"> the diversity</w:t>
      </w:r>
      <w:r w:rsidR="0079247F">
        <w:t xml:space="preserve"> of the student body.</w:t>
      </w:r>
    </w:p>
    <w:p w14:paraId="645B5FC2" w14:textId="511750D8" w:rsidR="00666512" w:rsidRDefault="00666512" w:rsidP="00563EF4">
      <w:pPr>
        <w:pStyle w:val="BodyText"/>
      </w:pPr>
      <w:r>
        <w:t xml:space="preserve">Another district leader confirmed this and added that </w:t>
      </w:r>
      <w:r w:rsidR="0079247F">
        <w:t xml:space="preserve">at the time of the onsite review </w:t>
      </w:r>
      <w:r>
        <w:t xml:space="preserve">a human resources director </w:t>
      </w:r>
      <w:r w:rsidR="0079247F">
        <w:t xml:space="preserve">had </w:t>
      </w:r>
      <w:r>
        <w:t xml:space="preserve">recently </w:t>
      </w:r>
      <w:r w:rsidR="0079247F">
        <w:t xml:space="preserve">been </w:t>
      </w:r>
      <w:r>
        <w:t xml:space="preserve">hired </w:t>
      </w:r>
      <w:r w:rsidR="000E389E">
        <w:t xml:space="preserve">District </w:t>
      </w:r>
      <w:r w:rsidR="002416E4">
        <w:t xml:space="preserve">leaders </w:t>
      </w:r>
      <w:r w:rsidR="000E389E">
        <w:t xml:space="preserve">said that they </w:t>
      </w:r>
      <w:r>
        <w:t>hope</w:t>
      </w:r>
      <w:r w:rsidR="000E389E">
        <w:t>d</w:t>
      </w:r>
      <w:r>
        <w:t xml:space="preserve"> </w:t>
      </w:r>
      <w:r w:rsidR="00B33934">
        <w:t>that this</w:t>
      </w:r>
      <w:r>
        <w:t xml:space="preserve"> staff member </w:t>
      </w:r>
      <w:r w:rsidR="00B33934">
        <w:t xml:space="preserve">would </w:t>
      </w:r>
      <w:r>
        <w:t xml:space="preserve">have targeted, focused time to </w:t>
      </w:r>
      <w:r w:rsidR="00B33934">
        <w:t xml:space="preserve">do the work of </w:t>
      </w:r>
      <w:r>
        <w:t>attract</w:t>
      </w:r>
      <w:r w:rsidR="00B33934">
        <w:t>ing</w:t>
      </w:r>
      <w:r>
        <w:t xml:space="preserve"> a diverse workforce. </w:t>
      </w:r>
      <w:r w:rsidR="00790A3A">
        <w:t>P</w:t>
      </w:r>
      <w:r w:rsidR="00DB0644">
        <w:t>D</w:t>
      </w:r>
      <w:r w:rsidR="009F244F">
        <w:t xml:space="preserve"> </w:t>
      </w:r>
      <w:r>
        <w:t xml:space="preserve">has been provided </w:t>
      </w:r>
      <w:r w:rsidR="00790A3A">
        <w:t xml:space="preserve">to all staff </w:t>
      </w:r>
      <w:r>
        <w:t xml:space="preserve">on topics such as </w:t>
      </w:r>
      <w:r>
        <w:rPr>
          <w:rFonts w:eastAsiaTheme="minorEastAsia"/>
        </w:rPr>
        <w:t xml:space="preserve">unconscious bias, social deficit, equity for LGBTQ students, and gender equity. </w:t>
      </w:r>
      <w:r>
        <w:t xml:space="preserve">Furthermore, </w:t>
      </w:r>
      <w:r w:rsidR="009D25CB">
        <w:t xml:space="preserve">interviewees </w:t>
      </w:r>
      <w:r w:rsidR="00D66E39">
        <w:t xml:space="preserve">spoke about </w:t>
      </w:r>
      <w:r>
        <w:t xml:space="preserve">recent </w:t>
      </w:r>
      <w:r w:rsidR="00DB0644">
        <w:t>PD</w:t>
      </w:r>
      <w:r>
        <w:t xml:space="preserve"> for all teachers in the district </w:t>
      </w:r>
      <w:r w:rsidR="002416E4">
        <w:t xml:space="preserve">in which </w:t>
      </w:r>
      <w:r>
        <w:t xml:space="preserve">former students and a parent of color discussed what it was like to go to school and raise children in the district as students and parents of color. </w:t>
      </w:r>
      <w:r w:rsidR="00D3340D">
        <w:t>A review of</w:t>
      </w:r>
      <w:r>
        <w:t xml:space="preserve"> </w:t>
      </w:r>
      <w:r w:rsidR="00DB0644">
        <w:t>PD</w:t>
      </w:r>
      <w:r>
        <w:t xml:space="preserve"> agenda</w:t>
      </w:r>
      <w:r w:rsidR="00D3340D">
        <w:t>s</w:t>
      </w:r>
      <w:r>
        <w:t xml:space="preserve"> and school committee </w:t>
      </w:r>
      <w:r w:rsidR="00D3340D">
        <w:t xml:space="preserve">meeting </w:t>
      </w:r>
      <w:r>
        <w:t>minutes</w:t>
      </w:r>
      <w:r w:rsidR="00D3340D">
        <w:t xml:space="preserve"> confirmed these </w:t>
      </w:r>
      <w:r w:rsidR="00DB0644">
        <w:t>PD</w:t>
      </w:r>
      <w:r w:rsidR="004704F4">
        <w:t xml:space="preserve"> opportunities</w:t>
      </w:r>
      <w:r>
        <w:t xml:space="preserve">. </w:t>
      </w:r>
    </w:p>
    <w:p w14:paraId="207589EB" w14:textId="0113DAC6" w:rsidR="00666512" w:rsidRDefault="00666512" w:rsidP="00563EF4">
      <w:pPr>
        <w:pStyle w:val="BodyText"/>
      </w:pPr>
      <w:r>
        <w:t xml:space="preserve">In addition, </w:t>
      </w:r>
      <w:r w:rsidR="00130C79">
        <w:t xml:space="preserve">interviews and a document review indicated that </w:t>
      </w:r>
      <w:r>
        <w:t xml:space="preserve">the district </w:t>
      </w:r>
      <w:r w:rsidR="00130C79">
        <w:t xml:space="preserve">had </w:t>
      </w:r>
      <w:r>
        <w:t xml:space="preserve">partnerships with local organizations and clubs for students focused on DEI. Parents, teachers, students, and district leaders </w:t>
      </w:r>
      <w:r w:rsidR="00C64218">
        <w:t>spoke about</w:t>
      </w:r>
      <w:r>
        <w:t xml:space="preserve"> a partnership with Boston University to study the effects of the Anti-Defamation League’s peer leadership program, which focuses on student empowerment </w:t>
      </w:r>
      <w:r w:rsidR="002416E4">
        <w:t xml:space="preserve">to handle </w:t>
      </w:r>
      <w:r>
        <w:t>difficult conversations and situations. A member of the teacher</w:t>
      </w:r>
      <w:r w:rsidR="002416E4">
        <w:t>s’</w:t>
      </w:r>
      <w:r>
        <w:t xml:space="preserve"> association highlighted a focus on DEI in the high school, including Club United, a multicultural club One of the club</w:t>
      </w:r>
      <w:r w:rsidR="00A3655C">
        <w:t>’s initiatives</w:t>
      </w:r>
      <w:r>
        <w:t xml:space="preserve"> is reading diverse books at elementary schools in the district. In addition, a parent highlighted </w:t>
      </w:r>
      <w:r w:rsidR="002416E4">
        <w:t>Special Education Parent Advisory Council (</w:t>
      </w:r>
      <w:r>
        <w:t>SEPAC</w:t>
      </w:r>
      <w:r w:rsidR="002416E4">
        <w:t>)</w:t>
      </w:r>
      <w:r>
        <w:t xml:space="preserve"> initiatives such as the Ability Awareness Day for elementary schools, </w:t>
      </w:r>
      <w:r w:rsidR="002416E4">
        <w:t xml:space="preserve">during which </w:t>
      </w:r>
      <w:r>
        <w:t xml:space="preserve">students learn what it is like to walk through others’ shoes from a disability perspective. </w:t>
      </w:r>
    </w:p>
    <w:p w14:paraId="5838BA30" w14:textId="56E5DDBE" w:rsidR="00666512" w:rsidRDefault="00666512" w:rsidP="00563EF4">
      <w:pPr>
        <w:pStyle w:val="BodyText"/>
      </w:pPr>
      <w:r>
        <w:t>However, teacher</w:t>
      </w:r>
      <w:r w:rsidR="0096068A">
        <w:t>s</w:t>
      </w:r>
      <w:r>
        <w:t xml:space="preserve">, </w:t>
      </w:r>
      <w:r w:rsidR="0096068A">
        <w:t xml:space="preserve">students, and </w:t>
      </w:r>
      <w:r>
        <w:t>parent</w:t>
      </w:r>
      <w:r w:rsidR="0096068A">
        <w:t>s</w:t>
      </w:r>
      <w:r>
        <w:t xml:space="preserve">, </w:t>
      </w:r>
      <w:r w:rsidR="0096068A">
        <w:t>said that</w:t>
      </w:r>
      <w:r>
        <w:t xml:space="preserve"> the district </w:t>
      </w:r>
      <w:r w:rsidR="00FE204D">
        <w:t xml:space="preserve">had </w:t>
      </w:r>
      <w:r>
        <w:t xml:space="preserve">room for improvement related to ensuring that all students </w:t>
      </w:r>
      <w:r w:rsidR="00FE204D">
        <w:t xml:space="preserve">had </w:t>
      </w:r>
      <w:r>
        <w:t xml:space="preserve">a safe and supportive learning environment. </w:t>
      </w:r>
      <w:r w:rsidR="000B3DE6">
        <w:t xml:space="preserve">Stakeholders spoke at length about student behavior and bullying. </w:t>
      </w:r>
      <w:r>
        <w:t xml:space="preserve">Reflecting on experiences with their child in the district, one parent highlighted the need for better tracking of racial incidents. </w:t>
      </w:r>
      <w:r w:rsidR="002416E4">
        <w:t xml:space="preserve">Although </w:t>
      </w:r>
      <w:r>
        <w:t xml:space="preserve">acknowledging the school has been approachable, the parent mentioned </w:t>
      </w:r>
      <w:r w:rsidR="002416E4">
        <w:t xml:space="preserve">that </w:t>
      </w:r>
      <w:r>
        <w:t xml:space="preserve">their child has had multiple incidents, including being called a racial slur. In addition, students </w:t>
      </w:r>
      <w:r w:rsidR="00886AD1">
        <w:t xml:space="preserve">said that they </w:t>
      </w:r>
      <w:r>
        <w:t xml:space="preserve">felt as though racial issues that </w:t>
      </w:r>
      <w:r w:rsidR="00886AD1">
        <w:t xml:space="preserve">affected </w:t>
      </w:r>
      <w:r>
        <w:t xml:space="preserve">the broader </w:t>
      </w:r>
      <w:r w:rsidR="00484751">
        <w:t xml:space="preserve">EPS </w:t>
      </w:r>
      <w:r>
        <w:t xml:space="preserve">community </w:t>
      </w:r>
      <w:r w:rsidR="00886AD1">
        <w:t xml:space="preserve">were </w:t>
      </w:r>
      <w:r>
        <w:t>not being sufficiently addressed by the district. High</w:t>
      </w:r>
      <w:r w:rsidR="00B0333B">
        <w:t>-</w:t>
      </w:r>
      <w:r>
        <w:t xml:space="preserve">school students </w:t>
      </w:r>
      <w:r w:rsidR="000C4E9E">
        <w:t>stat</w:t>
      </w:r>
      <w:r w:rsidR="0093172E">
        <w:t>ed</w:t>
      </w:r>
      <w:r w:rsidR="000C4E9E">
        <w:t xml:space="preserve"> </w:t>
      </w:r>
      <w:r w:rsidR="002416E4">
        <w:t xml:space="preserve">that </w:t>
      </w:r>
      <w:r>
        <w:t xml:space="preserve">they </w:t>
      </w:r>
      <w:r w:rsidR="004347D6">
        <w:t>di</w:t>
      </w:r>
      <w:r w:rsidR="0093172E">
        <w:t>d</w:t>
      </w:r>
      <w:r w:rsidR="004347D6">
        <w:t xml:space="preserve"> not </w:t>
      </w:r>
      <w:r w:rsidR="000C4E9E">
        <w:t>think</w:t>
      </w:r>
      <w:r>
        <w:t xml:space="preserve"> </w:t>
      </w:r>
      <w:r w:rsidR="004347D6">
        <w:t xml:space="preserve">that </w:t>
      </w:r>
      <w:r>
        <w:t xml:space="preserve">enough </w:t>
      </w:r>
      <w:r w:rsidR="0093172E">
        <w:t xml:space="preserve">had </w:t>
      </w:r>
      <w:r>
        <w:t xml:space="preserve">been done to meaningfully discuss the issue at their school. One student </w:t>
      </w:r>
      <w:r w:rsidR="0093172E">
        <w:t>said</w:t>
      </w:r>
      <w:r>
        <w:t>, “We</w:t>
      </w:r>
      <w:r w:rsidR="002416E4">
        <w:t>’</w:t>
      </w:r>
      <w:r>
        <w:t>re not little anymore. We know what</w:t>
      </w:r>
      <w:r w:rsidR="002416E4">
        <w:t>’</w:t>
      </w:r>
      <w:r>
        <w:t>s going on in the real world. We try to understand to our best, but they</w:t>
      </w:r>
      <w:r w:rsidR="002416E4">
        <w:t>’</w:t>
      </w:r>
      <w:r>
        <w:t>re teaching it to us like they</w:t>
      </w:r>
      <w:r w:rsidR="002416E4">
        <w:t>’</w:t>
      </w:r>
      <w:r>
        <w:t>re teaching [younger students].” A</w:t>
      </w:r>
      <w:r w:rsidR="0093172E">
        <w:t>nother</w:t>
      </w:r>
      <w:r>
        <w:t xml:space="preserve"> student </w:t>
      </w:r>
      <w:r w:rsidR="0093172E">
        <w:t xml:space="preserve">spoke about </w:t>
      </w:r>
      <w:r w:rsidR="002416E4">
        <w:t>being</w:t>
      </w:r>
      <w:r>
        <w:t xml:space="preserve"> frequently bullied for being different and not feel</w:t>
      </w:r>
      <w:r w:rsidR="002416E4">
        <w:t>ing</w:t>
      </w:r>
      <w:r>
        <w:t xml:space="preserve"> safe </w:t>
      </w:r>
      <w:r w:rsidR="00D95CB3">
        <w:t xml:space="preserve">at </w:t>
      </w:r>
      <w:r>
        <w:t xml:space="preserve">school. Generally, students described the administration as “performative” or doing things “for an aesthetic” without meaningful follow-through. </w:t>
      </w:r>
      <w:r w:rsidR="002416E4">
        <w:t>Because multiple</w:t>
      </w:r>
      <w:r>
        <w:t xml:space="preserve"> students </w:t>
      </w:r>
      <w:r w:rsidR="00D95CB3">
        <w:t xml:space="preserve">expressed </w:t>
      </w:r>
      <w:r w:rsidR="00372CF6">
        <w:t>concern</w:t>
      </w:r>
      <w:r w:rsidR="002416E4">
        <w:t xml:space="preserve">, </w:t>
      </w:r>
      <w:r w:rsidR="008A2EA9">
        <w:t>the district has room for improvement to</w:t>
      </w:r>
      <w:r w:rsidR="009B121D">
        <w:t xml:space="preserve"> ensure a safe and supportive learning environment</w:t>
      </w:r>
      <w:r>
        <w:t>.</w:t>
      </w:r>
    </w:p>
    <w:p w14:paraId="134B97A9" w14:textId="77777777" w:rsidR="00666512" w:rsidRDefault="00666512" w:rsidP="00666512">
      <w:pPr>
        <w:pStyle w:val="Heading3"/>
      </w:pPr>
      <w:r>
        <w:t>Tiered Systems of Support</w:t>
      </w:r>
    </w:p>
    <w:p w14:paraId="5605E82A" w14:textId="0397DD5E" w:rsidR="00666512" w:rsidRDefault="00A859F1" w:rsidP="00884279">
      <w:pPr>
        <w:pStyle w:val="BodyTextposthead"/>
      </w:pPr>
      <w:r>
        <w:t>A</w:t>
      </w:r>
      <w:r w:rsidR="00666512" w:rsidRPr="00511E7D">
        <w:t xml:space="preserve"> </w:t>
      </w:r>
      <w:r w:rsidR="002A5B60">
        <w:t xml:space="preserve">multi-tiered system of support </w:t>
      </w:r>
      <w:r w:rsidR="00666512" w:rsidRPr="00511E7D">
        <w:t xml:space="preserve">is </w:t>
      </w:r>
      <w:r w:rsidR="00666512">
        <w:t xml:space="preserve">a work in progress in </w:t>
      </w:r>
      <w:r w:rsidR="00484751">
        <w:t>EPS</w:t>
      </w:r>
      <w:r w:rsidR="00666512">
        <w:t xml:space="preserve">. </w:t>
      </w:r>
      <w:r w:rsidR="00666512" w:rsidRPr="00511E7D">
        <w:t xml:space="preserve">All </w:t>
      </w:r>
      <w:r w:rsidR="00484751">
        <w:t>EPS</w:t>
      </w:r>
      <w:r w:rsidR="00484751" w:rsidRPr="00511E7D">
        <w:t xml:space="preserve"> </w:t>
      </w:r>
      <w:r w:rsidR="00666512" w:rsidRPr="00511E7D">
        <w:t xml:space="preserve">students receive </w:t>
      </w:r>
      <w:r w:rsidR="002416E4">
        <w:t>T</w:t>
      </w:r>
      <w:r w:rsidR="00666512" w:rsidRPr="00511E7D">
        <w:t>ier 1 instruction and support, including access to guidance counselors,</w:t>
      </w:r>
      <w:r w:rsidR="00666512">
        <w:t xml:space="preserve"> parent outreach and meetings, incentive plans, and </w:t>
      </w:r>
      <w:r w:rsidR="00666512" w:rsidRPr="00511E7D">
        <w:t>receiving supports as needed from the</w:t>
      </w:r>
      <w:r w:rsidR="00666512">
        <w:t xml:space="preserve"> </w:t>
      </w:r>
      <w:r w:rsidR="00666512">
        <w:rPr>
          <w:rFonts w:eastAsiaTheme="minorEastAsia"/>
        </w:rPr>
        <w:t xml:space="preserve">Interventions Strategies Options document or </w:t>
      </w:r>
      <w:r w:rsidR="00666512" w:rsidRPr="00511E7D">
        <w:t>DCAP (as previously described in the Classroom Instruction</w:t>
      </w:r>
      <w:r w:rsidR="00666512">
        <w:t xml:space="preserve"> section)</w:t>
      </w:r>
      <w:r w:rsidR="00666512" w:rsidRPr="00511E7D">
        <w:t xml:space="preserve">. </w:t>
      </w:r>
      <w:r w:rsidR="00666512">
        <w:t>At the middle</w:t>
      </w:r>
      <w:r w:rsidR="00B0333B">
        <w:t>-</w:t>
      </w:r>
      <w:r w:rsidR="00666512">
        <w:t>school</w:t>
      </w:r>
      <w:r w:rsidR="00B0333B">
        <w:t xml:space="preserve"> level</w:t>
      </w:r>
      <w:r w:rsidR="00666512">
        <w:t xml:space="preserve">, </w:t>
      </w:r>
      <w:r w:rsidR="002A5B60">
        <w:t>during</w:t>
      </w:r>
      <w:r w:rsidR="00666512">
        <w:t xml:space="preserve"> a daily 25-minute block of time (called FOCUS) students may receive interventions, help from teachers in specific classes, or other supports. At the high school, a daily 12-minute advisory with a longer 45-minute “tiger block” twice per month support</w:t>
      </w:r>
      <w:r w:rsidR="002A5B60">
        <w:t>s</w:t>
      </w:r>
      <w:r w:rsidR="00666512">
        <w:t xml:space="preserve"> students. </w:t>
      </w:r>
    </w:p>
    <w:p w14:paraId="3BA86ED2" w14:textId="5B92BFF5" w:rsidR="00666512" w:rsidRDefault="00666512" w:rsidP="00563EF4">
      <w:pPr>
        <w:pStyle w:val="BodyText"/>
      </w:pPr>
      <w:r>
        <w:t xml:space="preserve">At the Tier 1 level, all students in </w:t>
      </w:r>
      <w:r w:rsidR="005B2C02">
        <w:t xml:space="preserve">grades </w:t>
      </w:r>
      <w:r>
        <w:t xml:space="preserve">3-8 are screened three times per year (beginning, middle, and end) through the Renaissance STAR universal screener. For students in other grades, a wide </w:t>
      </w:r>
      <w:r w:rsidR="00655CCD">
        <w:t xml:space="preserve">range </w:t>
      </w:r>
      <w:r>
        <w:t xml:space="preserve">of assessments </w:t>
      </w:r>
      <w:r w:rsidR="009A13D8">
        <w:t xml:space="preserve">is </w:t>
      </w:r>
      <w:r>
        <w:t>administered depending on the grade</w:t>
      </w:r>
      <w:r w:rsidR="002416E4">
        <w:t xml:space="preserve"> </w:t>
      </w:r>
      <w:r>
        <w:t>level and content</w:t>
      </w:r>
      <w:r w:rsidR="002416E4">
        <w:t xml:space="preserve"> </w:t>
      </w:r>
      <w:r>
        <w:t xml:space="preserve">area (see Assessment section). Results are used to identify students as being at risk </w:t>
      </w:r>
      <w:r w:rsidR="009A13D8">
        <w:t xml:space="preserve">and </w:t>
      </w:r>
      <w:r>
        <w:t xml:space="preserve">who may need additional supports. </w:t>
      </w:r>
      <w:r w:rsidR="009A13D8">
        <w:t xml:space="preserve">Staff discuss these </w:t>
      </w:r>
      <w:r>
        <w:t xml:space="preserve">students during grade- or department-level meetings and data meetings (held three times per year, as discussed in the Data Use section). If students do not make progress after Tier 1 supports </w:t>
      </w:r>
      <w:r w:rsidR="007B761E">
        <w:t xml:space="preserve">have been </w:t>
      </w:r>
      <w:r>
        <w:t xml:space="preserve">implemented, such as those documented in the DCAP, students may be referred to receive targeted or intensive supports. </w:t>
      </w:r>
    </w:p>
    <w:p w14:paraId="0229107A" w14:textId="256C32AD" w:rsidR="002416E4" w:rsidRDefault="00666512" w:rsidP="00563EF4">
      <w:pPr>
        <w:pStyle w:val="BodyText"/>
      </w:pPr>
      <w:r>
        <w:t>Tier 2 and 3 supports are available in math</w:t>
      </w:r>
      <w:r w:rsidR="002416E4">
        <w:t>ematics</w:t>
      </w:r>
      <w:r>
        <w:t xml:space="preserve">, literacy, and executive functioning. These interventions focus on specific goals and needs, are of greater intensity, and are part of a continuum of services. Across the district, </w:t>
      </w:r>
      <w:r w:rsidR="002416E4">
        <w:t xml:space="preserve">Tier 2 </w:t>
      </w:r>
      <w:r>
        <w:t>supports involve small</w:t>
      </w:r>
      <w:r w:rsidR="002416E4">
        <w:t>-</w:t>
      </w:r>
      <w:r>
        <w:t xml:space="preserve">group instruction, intervention, and working with </w:t>
      </w:r>
      <w:r w:rsidRPr="00266A0C">
        <w:t xml:space="preserve">specialists (e.g., school adjustment counselor). </w:t>
      </w:r>
      <w:r w:rsidR="007139BB">
        <w:t>S</w:t>
      </w:r>
      <w:r>
        <w:t>chool leaders</w:t>
      </w:r>
      <w:r w:rsidR="007139BB">
        <w:t xml:space="preserve"> </w:t>
      </w:r>
      <w:r w:rsidR="00FC0F9B">
        <w:t>explained</w:t>
      </w:r>
      <w:r w:rsidR="007139BB">
        <w:t xml:space="preserve"> that </w:t>
      </w:r>
      <w:r>
        <w:t xml:space="preserve">students’ progress within these interventions </w:t>
      </w:r>
      <w:r w:rsidR="007139BB">
        <w:t xml:space="preserve">were </w:t>
      </w:r>
      <w:r>
        <w:t xml:space="preserve">regularly monitored (e.g., every six to eight weeks) to ensure that </w:t>
      </w:r>
      <w:r w:rsidR="00CE1F45">
        <w:t xml:space="preserve">these interventions </w:t>
      </w:r>
      <w:r w:rsidR="007139BB">
        <w:t xml:space="preserve">were </w:t>
      </w:r>
      <w:r w:rsidR="00F94E96">
        <w:t>successful</w:t>
      </w:r>
      <w:r>
        <w:t xml:space="preserve">. A school leader </w:t>
      </w:r>
      <w:r w:rsidR="00B51C00">
        <w:t>stated</w:t>
      </w:r>
      <w:r w:rsidR="002416E4">
        <w:t>:</w:t>
      </w:r>
      <w:r>
        <w:t xml:space="preserve"> </w:t>
      </w:r>
    </w:p>
    <w:p w14:paraId="2A643FE4" w14:textId="47F8D1A4" w:rsidR="002416E4" w:rsidRDefault="002416E4" w:rsidP="002416E4">
      <w:pPr>
        <w:pStyle w:val="BlockQuote"/>
      </w:pPr>
      <w:r>
        <w:t>W</w:t>
      </w:r>
      <w:r w:rsidR="00666512" w:rsidRPr="00525DEB">
        <w:t xml:space="preserve">e come up with measurable goals that </w:t>
      </w:r>
      <w:r w:rsidR="00666512">
        <w:t>[students]</w:t>
      </w:r>
      <w:r w:rsidR="00666512" w:rsidRPr="00525DEB">
        <w:t xml:space="preserve"> will work on for the next six to eight weeks for those interventions. And then, we</w:t>
      </w:r>
      <w:r>
        <w:t>’</w:t>
      </w:r>
      <w:r w:rsidR="00666512" w:rsidRPr="00525DEB">
        <w:t xml:space="preserve">ll meet again for a follow-up to, look at that data to see if those interventions </w:t>
      </w:r>
      <w:r w:rsidR="00B51C00">
        <w:t xml:space="preserve">were </w:t>
      </w:r>
      <w:r w:rsidR="00666512" w:rsidRPr="00525DEB">
        <w:t xml:space="preserve">successful, or </w:t>
      </w:r>
      <w:r w:rsidR="00666512">
        <w:t>if</w:t>
      </w:r>
      <w:r w:rsidR="00666512" w:rsidRPr="00525DEB">
        <w:t xml:space="preserve"> we need to redesign the plan, come up with new goals, and so on and so forth.</w:t>
      </w:r>
    </w:p>
    <w:p w14:paraId="47B046C7" w14:textId="0011C809" w:rsidR="00666512" w:rsidRPr="001A74AE" w:rsidRDefault="00666512" w:rsidP="00563EF4">
      <w:pPr>
        <w:pStyle w:val="BodyText"/>
      </w:pPr>
      <w:r w:rsidRPr="00266A0C">
        <w:t>As described in the Classroom Instruction section</w:t>
      </w:r>
      <w:r w:rsidRPr="00484751">
        <w:t xml:space="preserve">, </w:t>
      </w:r>
      <w:r w:rsidR="00484751" w:rsidRPr="00484751">
        <w:t xml:space="preserve">EPS </w:t>
      </w:r>
      <w:r w:rsidRPr="00484751">
        <w:rPr>
          <w:rFonts w:eastAsia="Calibri" w:cs="Calibri"/>
          <w:bCs/>
        </w:rPr>
        <w:t>has four special education programs that are available at all schools in the district: the Foundations Program, the Therapeutic Learning Center Program, the Language</w:t>
      </w:r>
      <w:r w:rsidR="002416E4">
        <w:rPr>
          <w:rFonts w:eastAsia="Calibri" w:cs="Calibri"/>
          <w:bCs/>
        </w:rPr>
        <w:t>-</w:t>
      </w:r>
      <w:r w:rsidRPr="00484751">
        <w:rPr>
          <w:rFonts w:eastAsia="Calibri" w:cs="Calibri"/>
          <w:bCs/>
        </w:rPr>
        <w:t>Based Learning Program, and the Skills Program.</w:t>
      </w:r>
      <w:r w:rsidRPr="00484751">
        <w:rPr>
          <w:rFonts w:eastAsia="Calibri" w:cs="Calibri"/>
          <w:b/>
        </w:rPr>
        <w:t xml:space="preserve"> </w:t>
      </w:r>
      <w:r w:rsidRPr="00484751">
        <w:t>Students</w:t>
      </w:r>
      <w:r>
        <w:t xml:space="preserve"> are taught in inclusive classrooms with the support of paraprofessionals and co</w:t>
      </w:r>
      <w:r w:rsidR="00252041">
        <w:t>-</w:t>
      </w:r>
      <w:r>
        <w:t xml:space="preserve">teachers as much as possible. </w:t>
      </w:r>
    </w:p>
    <w:p w14:paraId="50982DFD" w14:textId="38E9178F" w:rsidR="00666512" w:rsidRDefault="00666512" w:rsidP="00563EF4">
      <w:pPr>
        <w:pStyle w:val="BodyText"/>
      </w:pPr>
      <w:r>
        <w:t xml:space="preserve">As described in the Data Use section, the SIT process is </w:t>
      </w:r>
      <w:r w:rsidR="002416E4">
        <w:t xml:space="preserve">used </w:t>
      </w:r>
      <w:r>
        <w:t xml:space="preserve">throughout the district. </w:t>
      </w:r>
      <w:r w:rsidR="00252041">
        <w:t>Interviewees said that</w:t>
      </w:r>
      <w:r>
        <w:t xml:space="preserve"> SIT </w:t>
      </w:r>
      <w:r w:rsidR="00252041">
        <w:t xml:space="preserve">was </w:t>
      </w:r>
      <w:r>
        <w:t>a time for teachers, interventionists, assistant principals, nurses, counselors, and school psychologists to discuss specific students, the interventions that have been used to date, and who will be the point person for further intervention. After a meeting on a specific student, the</w:t>
      </w:r>
      <w:r w:rsidR="0024319E">
        <w:t xml:space="preserve"> SIT</w:t>
      </w:r>
      <w:r>
        <w:t xml:space="preserve"> will revisit that student’s needs and monitor progress every </w:t>
      </w:r>
      <w:r w:rsidR="002416E4">
        <w:t>six to eight</w:t>
      </w:r>
      <w:r>
        <w:t xml:space="preserve"> weeks. </w:t>
      </w:r>
    </w:p>
    <w:p w14:paraId="792919C0" w14:textId="71BC8CC2" w:rsidR="00666512" w:rsidRDefault="00666512" w:rsidP="006B3383">
      <w:pPr>
        <w:pStyle w:val="BodyText"/>
      </w:pPr>
      <w:r>
        <w:t xml:space="preserve">Staff supports and </w:t>
      </w:r>
      <w:r w:rsidR="00DB0644">
        <w:t>PD</w:t>
      </w:r>
      <w:r>
        <w:t xml:space="preserve"> are in place to promote tiered systems of support. A district leader </w:t>
      </w:r>
      <w:r w:rsidR="0066768E">
        <w:t xml:space="preserve">spoke of </w:t>
      </w:r>
      <w:r>
        <w:t xml:space="preserve">increased support staff in recent years (adjustment counselors and nurses, in particular), and the superintendent </w:t>
      </w:r>
      <w:r w:rsidR="0066768E">
        <w:t>said that the district had</w:t>
      </w:r>
      <w:r>
        <w:t xml:space="preserve"> </w:t>
      </w:r>
      <w:r w:rsidR="0066768E">
        <w:t xml:space="preserve">hired </w:t>
      </w:r>
      <w:r w:rsidR="002416E4">
        <w:t>board-certified behavioral analysts to</w:t>
      </w:r>
      <w:r>
        <w:t xml:space="preserve"> support and train school staff. Specialists </w:t>
      </w:r>
      <w:r w:rsidR="00E629B3">
        <w:t xml:space="preserve">stated </w:t>
      </w:r>
      <w:r w:rsidR="002416E4">
        <w:t xml:space="preserve">that part-time </w:t>
      </w:r>
      <w:r>
        <w:t xml:space="preserve">reading interventionists </w:t>
      </w:r>
      <w:r w:rsidR="00E629B3">
        <w:t xml:space="preserve">were </w:t>
      </w:r>
      <w:r>
        <w:t xml:space="preserve">available at all schools and </w:t>
      </w:r>
      <w:r w:rsidR="002416E4">
        <w:t xml:space="preserve">full-time </w:t>
      </w:r>
      <w:r>
        <w:t xml:space="preserve">reading specialists </w:t>
      </w:r>
      <w:r w:rsidR="00E629B3">
        <w:t xml:space="preserve">were </w:t>
      </w:r>
      <w:r w:rsidR="002416E4">
        <w:t xml:space="preserve">available </w:t>
      </w:r>
      <w:r>
        <w:t>at some</w:t>
      </w:r>
      <w:r w:rsidR="002416E4">
        <w:t xml:space="preserve"> schools</w:t>
      </w:r>
      <w:r>
        <w:t xml:space="preserve">. </w:t>
      </w:r>
      <w:r w:rsidR="00E629B3">
        <w:t>In addition</w:t>
      </w:r>
      <w:r>
        <w:t>, math</w:t>
      </w:r>
      <w:r w:rsidR="002416E4">
        <w:t>ematics</w:t>
      </w:r>
      <w:r>
        <w:t xml:space="preserve"> interventionists are</w:t>
      </w:r>
      <w:r w:rsidR="00541527">
        <w:t xml:space="preserve"> </w:t>
      </w:r>
      <w:r>
        <w:t xml:space="preserve">available </w:t>
      </w:r>
      <w:r w:rsidR="00C47C3A">
        <w:t xml:space="preserve">in grades </w:t>
      </w:r>
      <w:r>
        <w:t xml:space="preserve">3-5. </w:t>
      </w:r>
      <w:r w:rsidR="00C47C3A">
        <w:t xml:space="preserve">Teachers said that instructional </w:t>
      </w:r>
      <w:r>
        <w:t xml:space="preserve">coaches </w:t>
      </w:r>
      <w:r w:rsidR="00C47C3A">
        <w:t xml:space="preserve">oversaw </w:t>
      </w:r>
      <w:r>
        <w:t>and train</w:t>
      </w:r>
      <w:r w:rsidR="00C47C3A">
        <w:t>ed</w:t>
      </w:r>
      <w:r>
        <w:t xml:space="preserve"> the interventionists. The superintendent </w:t>
      </w:r>
      <w:r w:rsidR="00134C4B">
        <w:t xml:space="preserve">said and a document review indicated that the district provided </w:t>
      </w:r>
      <w:r w:rsidR="00DB0644">
        <w:t>PD</w:t>
      </w:r>
      <w:r>
        <w:t xml:space="preserve"> to support staff understanding of Universal Design for Learning and differentiation. </w:t>
      </w:r>
    </w:p>
    <w:p w14:paraId="38CDC898" w14:textId="5FE7FF27" w:rsidR="00666512" w:rsidRDefault="00666512" w:rsidP="00884279">
      <w:pPr>
        <w:pStyle w:val="BodyText"/>
        <w:rPr>
          <w:b/>
          <w:bCs/>
        </w:rPr>
      </w:pPr>
      <w:r>
        <w:t>Interview</w:t>
      </w:r>
      <w:r w:rsidR="00ED7CC9">
        <w:t>s</w:t>
      </w:r>
      <w:r>
        <w:t xml:space="preserve"> and focus group</w:t>
      </w:r>
      <w:r w:rsidR="00ED7CC9">
        <w:t>s</w:t>
      </w:r>
      <w:r>
        <w:t xml:space="preserve"> </w:t>
      </w:r>
      <w:r w:rsidR="00ED7CC9">
        <w:t>indicated</w:t>
      </w:r>
      <w:r>
        <w:t xml:space="preserve"> that the district </w:t>
      </w:r>
      <w:r w:rsidR="00A04757">
        <w:t xml:space="preserve">had </w:t>
      </w:r>
      <w:r>
        <w:t>room for improvement</w:t>
      </w:r>
      <w:r w:rsidR="00A04757">
        <w:t xml:space="preserve"> in supporting students</w:t>
      </w:r>
      <w:r>
        <w:t xml:space="preserve">. </w:t>
      </w:r>
      <w:r w:rsidR="000D2DD9">
        <w:t xml:space="preserve">A </w:t>
      </w:r>
      <w:r>
        <w:t xml:space="preserve">district leader </w:t>
      </w:r>
      <w:r w:rsidR="00D22E8D">
        <w:t>noted</w:t>
      </w:r>
      <w:r w:rsidR="000D2DD9">
        <w:t xml:space="preserve"> </w:t>
      </w:r>
      <w:r>
        <w:t xml:space="preserve">confusion </w:t>
      </w:r>
      <w:r w:rsidR="00BD30D9">
        <w:t xml:space="preserve">in the district </w:t>
      </w:r>
      <w:r w:rsidR="007A3E36">
        <w:t xml:space="preserve">about </w:t>
      </w:r>
      <w:r w:rsidR="00D22E8D">
        <w:t>the</w:t>
      </w:r>
      <w:r>
        <w:t xml:space="preserve"> three tiers of instruction. </w:t>
      </w:r>
      <w:r w:rsidR="002416E4">
        <w:t>In addition</w:t>
      </w:r>
      <w:r>
        <w:t xml:space="preserve">, teachers </w:t>
      </w:r>
      <w:r w:rsidR="000D2DD9">
        <w:t xml:space="preserve">said </w:t>
      </w:r>
      <w:r>
        <w:t xml:space="preserve">that they </w:t>
      </w:r>
      <w:r w:rsidR="000D2DD9">
        <w:t xml:space="preserve">believed that </w:t>
      </w:r>
      <w:r>
        <w:t>EL</w:t>
      </w:r>
      <w:r w:rsidR="000D2DD9">
        <w:t>s’</w:t>
      </w:r>
      <w:r w:rsidR="00B25460">
        <w:t xml:space="preserve"> </w:t>
      </w:r>
      <w:r>
        <w:t xml:space="preserve">needs </w:t>
      </w:r>
      <w:r w:rsidR="000D2DD9">
        <w:t xml:space="preserve">were </w:t>
      </w:r>
      <w:r>
        <w:t>not being met</w:t>
      </w:r>
      <w:r w:rsidR="002416E4">
        <w:t>,</w:t>
      </w:r>
      <w:r>
        <w:t xml:space="preserve"> and teachers needed </w:t>
      </w:r>
      <w:r w:rsidR="00D22E8D">
        <w:t xml:space="preserve">additional </w:t>
      </w:r>
      <w:r>
        <w:t xml:space="preserve">support. Several parents also </w:t>
      </w:r>
      <w:r w:rsidR="00F13A8B">
        <w:t xml:space="preserve">expressed </w:t>
      </w:r>
      <w:r>
        <w:t xml:space="preserve">frustration </w:t>
      </w:r>
      <w:r w:rsidR="00F13A8B">
        <w:t>about</w:t>
      </w:r>
      <w:r>
        <w:t xml:space="preserve"> getting their children a 504 plan or </w:t>
      </w:r>
      <w:r w:rsidR="002416E4">
        <w:t xml:space="preserve">an </w:t>
      </w:r>
      <w:r w:rsidR="00F13A8B">
        <w:t>Individualized Education Program</w:t>
      </w:r>
      <w:r>
        <w:t xml:space="preserve">, </w:t>
      </w:r>
      <w:r w:rsidR="00D22E8D">
        <w:t xml:space="preserve">as well as </w:t>
      </w:r>
      <w:r w:rsidR="00B25460">
        <w:t xml:space="preserve">frustration </w:t>
      </w:r>
      <w:r>
        <w:t xml:space="preserve">with the supports </w:t>
      </w:r>
      <w:r w:rsidR="00D22E8D">
        <w:t xml:space="preserve">available </w:t>
      </w:r>
      <w:r>
        <w:t xml:space="preserve">for students on a 504 plan. </w:t>
      </w:r>
    </w:p>
    <w:p w14:paraId="49955426" w14:textId="77777777" w:rsidR="00666512" w:rsidRDefault="00666512" w:rsidP="00666512">
      <w:pPr>
        <w:pStyle w:val="Heading3"/>
      </w:pPr>
      <w:r>
        <w:t>Family, Student, and Community Engagement and Partnerships</w:t>
      </w:r>
    </w:p>
    <w:p w14:paraId="00CA02FC" w14:textId="51DE289D" w:rsidR="00666512" w:rsidRPr="00C9581C" w:rsidRDefault="00C83DB3" w:rsidP="00884279">
      <w:pPr>
        <w:pStyle w:val="BodyTextposthead"/>
      </w:pPr>
      <w:r>
        <w:t>Interviews</w:t>
      </w:r>
      <w:r w:rsidR="006918E1">
        <w:t xml:space="preserve"> </w:t>
      </w:r>
      <w:r w:rsidR="001350CE">
        <w:t xml:space="preserve">and a document review </w:t>
      </w:r>
      <w:r w:rsidR="006918E1">
        <w:t>indicated</w:t>
      </w:r>
      <w:r w:rsidR="00666512" w:rsidRPr="14BAF3DF">
        <w:t xml:space="preserve"> that </w:t>
      </w:r>
      <w:r w:rsidR="00484751">
        <w:t>EPS</w:t>
      </w:r>
      <w:r w:rsidR="00484751" w:rsidRPr="14BAF3DF">
        <w:t xml:space="preserve"> </w:t>
      </w:r>
      <w:r w:rsidR="006918E1" w:rsidRPr="14BAF3DF">
        <w:t>recognize</w:t>
      </w:r>
      <w:r w:rsidR="006918E1">
        <w:t>d</w:t>
      </w:r>
      <w:r w:rsidR="006918E1" w:rsidRPr="14BAF3DF">
        <w:t xml:space="preserve"> </w:t>
      </w:r>
      <w:r w:rsidR="00666512" w:rsidRPr="14BAF3DF">
        <w:t xml:space="preserve">the importance of engaging with families, students, and the broader </w:t>
      </w:r>
      <w:r w:rsidR="00484751">
        <w:t>EPS</w:t>
      </w:r>
      <w:r w:rsidR="00484751" w:rsidRPr="14BAF3DF">
        <w:t xml:space="preserve"> </w:t>
      </w:r>
      <w:r w:rsidR="00666512" w:rsidRPr="14BAF3DF">
        <w:t>community.</w:t>
      </w:r>
      <w:r w:rsidR="00666512" w:rsidRPr="002B066D">
        <w:t xml:space="preserve"> </w:t>
      </w:r>
      <w:r w:rsidR="00666512" w:rsidRPr="14BAF3DF">
        <w:t xml:space="preserve">Instructional staff </w:t>
      </w:r>
      <w:r w:rsidR="006918E1">
        <w:t>stated</w:t>
      </w:r>
      <w:r w:rsidR="006918E1" w:rsidRPr="14BAF3DF">
        <w:t xml:space="preserve"> </w:t>
      </w:r>
      <w:r w:rsidR="00666512" w:rsidRPr="14BAF3DF">
        <w:t xml:space="preserve">that frequent school-parent communication </w:t>
      </w:r>
      <w:r w:rsidR="006918E1">
        <w:t>was</w:t>
      </w:r>
      <w:r w:rsidR="006918E1" w:rsidRPr="14BAF3DF">
        <w:t xml:space="preserve"> </w:t>
      </w:r>
      <w:r w:rsidR="00666512" w:rsidRPr="14BAF3DF">
        <w:t>a</w:t>
      </w:r>
      <w:r w:rsidR="00666512">
        <w:t xml:space="preserve">n expectation, although not explicitly identified in the district’s strategic plan or the school improvement plans. </w:t>
      </w:r>
      <w:r w:rsidR="006918E1">
        <w:t>S</w:t>
      </w:r>
      <w:r w:rsidR="00666512">
        <w:t>takeholders</w:t>
      </w:r>
      <w:r w:rsidR="006918E1">
        <w:t xml:space="preserve"> said that</w:t>
      </w:r>
      <w:r w:rsidR="00666512">
        <w:t xml:space="preserve"> school-parent communication </w:t>
      </w:r>
      <w:r w:rsidR="006918E1">
        <w:t>took place</w:t>
      </w:r>
      <w:r w:rsidR="006918E1" w:rsidRPr="14BAF3DF">
        <w:t xml:space="preserve"> </w:t>
      </w:r>
      <w:r w:rsidR="00666512" w:rsidRPr="14BAF3DF">
        <w:t xml:space="preserve">via email, </w:t>
      </w:r>
      <w:r w:rsidR="00F23232">
        <w:t>tele</w:t>
      </w:r>
      <w:r w:rsidR="00666512" w:rsidRPr="14BAF3DF">
        <w:t xml:space="preserve">phone, and </w:t>
      </w:r>
      <w:r w:rsidR="00F23232">
        <w:t>Z</w:t>
      </w:r>
      <w:r w:rsidR="00F23232" w:rsidRPr="14BAF3DF">
        <w:t xml:space="preserve">oom </w:t>
      </w:r>
      <w:r w:rsidR="00666512" w:rsidRPr="14BAF3DF">
        <w:t>across the elementary</w:t>
      </w:r>
      <w:r w:rsidR="00B0333B">
        <w:t>-</w:t>
      </w:r>
      <w:r w:rsidR="00666512" w:rsidRPr="14BAF3DF">
        <w:t>, middle</w:t>
      </w:r>
      <w:r w:rsidR="00B0333B">
        <w:t>-</w:t>
      </w:r>
      <w:r w:rsidR="00666512" w:rsidRPr="14BAF3DF">
        <w:t>, and high</w:t>
      </w:r>
      <w:r w:rsidR="00B0333B">
        <w:t>-</w:t>
      </w:r>
      <w:r w:rsidR="00666512" w:rsidRPr="14BAF3DF">
        <w:t>school levels.</w:t>
      </w:r>
      <w:r w:rsidR="00666512">
        <w:t xml:space="preserve"> </w:t>
      </w:r>
      <w:r w:rsidR="00C9108A">
        <w:t>P</w:t>
      </w:r>
      <w:r w:rsidR="00666512">
        <w:t>rincipals and teachers</w:t>
      </w:r>
      <w:r w:rsidR="00C9108A">
        <w:t xml:space="preserve"> said that</w:t>
      </w:r>
      <w:r w:rsidR="00666512">
        <w:t xml:space="preserve"> </w:t>
      </w:r>
      <w:r w:rsidR="00C9108A">
        <w:t xml:space="preserve">the district used </w:t>
      </w:r>
      <w:r w:rsidR="00666512">
        <w:t>a variety of communication systems</w:t>
      </w:r>
      <w:r w:rsidR="00F23232">
        <w:t>,</w:t>
      </w:r>
      <w:r w:rsidR="00666512">
        <w:t xml:space="preserve"> such as Google Classroom, Facebook, Twitter, Instagram, district/school calendars (on the district</w:t>
      </w:r>
      <w:r w:rsidR="008D3339">
        <w:t>’s</w:t>
      </w:r>
      <w:r w:rsidR="00666512">
        <w:t xml:space="preserve"> website), and email/newsletters). Parents </w:t>
      </w:r>
      <w:r w:rsidR="00DB5B70">
        <w:t>stated</w:t>
      </w:r>
      <w:r w:rsidR="00666512">
        <w:t xml:space="preserve"> that school/district leaders and teachers </w:t>
      </w:r>
      <w:r w:rsidR="00DB5B70">
        <w:t xml:space="preserve">were </w:t>
      </w:r>
      <w:r w:rsidR="00666512">
        <w:t xml:space="preserve">very approachable if issues </w:t>
      </w:r>
      <w:r w:rsidR="00DB5B70">
        <w:t>arose</w:t>
      </w:r>
      <w:r w:rsidR="00666512">
        <w:t xml:space="preserve">. </w:t>
      </w:r>
    </w:p>
    <w:p w14:paraId="2384A1D3" w14:textId="6D09272D" w:rsidR="00F23232" w:rsidRDefault="00DB5B70" w:rsidP="00884279">
      <w:pPr>
        <w:pStyle w:val="BodyText"/>
      </w:pPr>
      <w:r>
        <w:rPr>
          <w:rFonts w:ascii="Franklin Gothic Book" w:eastAsia="Calibri" w:hAnsi="Franklin Gothic Book" w:cs="Arial"/>
        </w:rPr>
        <w:t>F</w:t>
      </w:r>
      <w:r w:rsidR="00666512" w:rsidRPr="001103FE">
        <w:rPr>
          <w:rFonts w:ascii="Franklin Gothic Book" w:eastAsia="Calibri" w:hAnsi="Franklin Gothic Book" w:cs="Arial"/>
        </w:rPr>
        <w:t xml:space="preserve">amilies </w:t>
      </w:r>
      <w:r>
        <w:rPr>
          <w:rFonts w:ascii="Franklin Gothic Book" w:eastAsia="Calibri" w:hAnsi="Franklin Gothic Book" w:cs="Arial"/>
        </w:rPr>
        <w:t xml:space="preserve">have some opportunities </w:t>
      </w:r>
      <w:r w:rsidR="00666512" w:rsidRPr="001103FE">
        <w:rPr>
          <w:rFonts w:ascii="Franklin Gothic Book" w:eastAsia="Calibri" w:hAnsi="Franklin Gothic Book" w:cs="Arial"/>
        </w:rPr>
        <w:t xml:space="preserve">to have a voice in </w:t>
      </w:r>
      <w:r w:rsidR="003C56D3">
        <w:rPr>
          <w:rFonts w:ascii="Franklin Gothic Book" w:eastAsia="Calibri" w:hAnsi="Franklin Gothic Book" w:cs="Arial"/>
        </w:rPr>
        <w:t xml:space="preserve">district </w:t>
      </w:r>
      <w:r w:rsidR="00666512" w:rsidRPr="001103FE">
        <w:rPr>
          <w:rFonts w:ascii="Franklin Gothic Book" w:eastAsia="Calibri" w:hAnsi="Franklin Gothic Book" w:cs="Arial"/>
        </w:rPr>
        <w:t xml:space="preserve">planning and </w:t>
      </w:r>
      <w:r w:rsidRPr="001103FE">
        <w:rPr>
          <w:rFonts w:ascii="Franklin Gothic Book" w:eastAsia="Calibri" w:hAnsi="Franklin Gothic Book" w:cs="Arial"/>
        </w:rPr>
        <w:t>decision</w:t>
      </w:r>
      <w:r>
        <w:rPr>
          <w:rFonts w:ascii="Franklin Gothic Book" w:eastAsia="Calibri" w:hAnsi="Franklin Gothic Book" w:cs="Arial"/>
        </w:rPr>
        <w:t>-</w:t>
      </w:r>
      <w:r w:rsidR="00666512" w:rsidRPr="001103FE">
        <w:rPr>
          <w:rFonts w:ascii="Franklin Gothic Book" w:eastAsia="Calibri" w:hAnsi="Franklin Gothic Book" w:cs="Arial"/>
        </w:rPr>
        <w:t xml:space="preserve">making. </w:t>
      </w:r>
      <w:r w:rsidR="00666512">
        <w:t xml:space="preserve">The superintendent described creating an advisory committee composed of faith-based leaders, leaders of various races/ethnicities, LGBTQ leaders, and parents to offer leadership and guidance. </w:t>
      </w:r>
      <w:r w:rsidR="003C56D3">
        <w:t>T</w:t>
      </w:r>
      <w:r w:rsidR="00666512">
        <w:t xml:space="preserve">he superintendent </w:t>
      </w:r>
      <w:r w:rsidR="003C56D3">
        <w:t>noted</w:t>
      </w:r>
      <w:r w:rsidR="00666512">
        <w:t xml:space="preserve">, </w:t>
      </w:r>
    </w:p>
    <w:p w14:paraId="089EDED7" w14:textId="5AE2781A" w:rsidR="00F23232" w:rsidRDefault="00666512" w:rsidP="00F23232">
      <w:pPr>
        <w:pStyle w:val="BlockQuote"/>
      </w:pPr>
      <w:r w:rsidRPr="00F025FE">
        <w:t>They have been very instrumental in giving me the perspective through their lens in our community, in our greater community about the issues that they</w:t>
      </w:r>
      <w:r w:rsidR="00F23232">
        <w:t>’</w:t>
      </w:r>
      <w:r w:rsidRPr="00F025FE">
        <w:t>re most concerned with. I</w:t>
      </w:r>
      <w:r w:rsidR="00F23232">
        <w:t>’</w:t>
      </w:r>
      <w:r w:rsidRPr="00F025FE">
        <w:t xml:space="preserve">ve been able to communicate with them about different things that happen in the district, so </w:t>
      </w:r>
      <w:r w:rsidRPr="00484751">
        <w:t>that they can get involved.</w:t>
      </w:r>
    </w:p>
    <w:p w14:paraId="60E13478" w14:textId="70AA39DF" w:rsidR="00666512" w:rsidRDefault="00484751" w:rsidP="00884279">
      <w:pPr>
        <w:pStyle w:val="BodyText"/>
      </w:pPr>
      <w:r w:rsidRPr="00484751">
        <w:rPr>
          <w:rFonts w:eastAsia="Calibri" w:cs="Arial"/>
        </w:rPr>
        <w:t xml:space="preserve">EPS’s </w:t>
      </w:r>
      <w:r w:rsidR="00666512" w:rsidRPr="00484751">
        <w:rPr>
          <w:rFonts w:eastAsia="Calibri" w:cs="Arial"/>
        </w:rPr>
        <w:t>s</w:t>
      </w:r>
      <w:r w:rsidR="00666512" w:rsidRPr="00484751">
        <w:t>chool councils, parent teacher associations</w:t>
      </w:r>
      <w:r w:rsidR="00F23232">
        <w:t>,</w:t>
      </w:r>
      <w:r w:rsidR="00666512">
        <w:t xml:space="preserve"> and parent advisory councils are ways for parents and families to contribute to the betterment of the district. </w:t>
      </w:r>
      <w:r>
        <w:t xml:space="preserve">EPS’s </w:t>
      </w:r>
      <w:r w:rsidR="00666512">
        <w:t xml:space="preserve">SEPAC is active in the district. </w:t>
      </w:r>
      <w:r w:rsidR="00B259F5">
        <w:t>T</w:t>
      </w:r>
      <w:r w:rsidR="00666512">
        <w:t xml:space="preserve">he SEPAC brochure, posted publicly on </w:t>
      </w:r>
      <w:r w:rsidR="00F23232">
        <w:t>EPS’s</w:t>
      </w:r>
      <w:r w:rsidR="00666512">
        <w:t xml:space="preserve"> website, </w:t>
      </w:r>
      <w:r w:rsidR="00B259F5">
        <w:t xml:space="preserve">states that </w:t>
      </w:r>
      <w:r w:rsidR="00666512">
        <w:t xml:space="preserve">the purpose of SEPAC is “to provide a forum for families to discuss concerns, share information and resources, provide support, </w:t>
      </w:r>
      <w:r w:rsidR="0099613E">
        <w:t>l</w:t>
      </w:r>
      <w:r w:rsidR="00666512">
        <w:t xml:space="preserve">earn more about special education, and to advocate for our children.” The SEPAC meets monthly and hosts workshops with neighboring districts on a variety of topics related to special education. </w:t>
      </w:r>
      <w:r w:rsidR="00801C73">
        <w:t xml:space="preserve">Interviews with principals </w:t>
      </w:r>
      <w:r w:rsidR="00666512">
        <w:t xml:space="preserve">and teachers </w:t>
      </w:r>
      <w:r w:rsidR="00801C73">
        <w:t xml:space="preserve">and a review of schools’ website indicated </w:t>
      </w:r>
      <w:r w:rsidR="0099613E">
        <w:t xml:space="preserve">that </w:t>
      </w:r>
      <w:r w:rsidR="00666512">
        <w:t xml:space="preserve">parent conferences </w:t>
      </w:r>
      <w:r w:rsidR="0099613E">
        <w:t>took place</w:t>
      </w:r>
      <w:r w:rsidR="00666512">
        <w:t xml:space="preserve"> twice per year. </w:t>
      </w:r>
    </w:p>
    <w:p w14:paraId="3AA6BEE8" w14:textId="05F17B25" w:rsidR="00666512" w:rsidRPr="00884279" w:rsidRDefault="00666512" w:rsidP="00884279">
      <w:pPr>
        <w:pStyle w:val="BodyText"/>
        <w:rPr>
          <w:spacing w:val="-2"/>
        </w:rPr>
      </w:pPr>
      <w:r>
        <w:t xml:space="preserve">The district makes </w:t>
      </w:r>
      <w:r w:rsidR="00DB0644">
        <w:t>PD</w:t>
      </w:r>
      <w:r>
        <w:t xml:space="preserve"> available to parents through Easton Community </w:t>
      </w:r>
      <w:r w:rsidRPr="00884279">
        <w:rPr>
          <w:spacing w:val="-2"/>
        </w:rPr>
        <w:t>University</w:t>
      </w:r>
      <w:r w:rsidR="00507D80">
        <w:rPr>
          <w:spacing w:val="-2"/>
        </w:rPr>
        <w:t>,</w:t>
      </w:r>
      <w:r w:rsidRPr="00884279">
        <w:rPr>
          <w:spacing w:val="-2"/>
        </w:rPr>
        <w:t xml:space="preserve"> a publicly available counterpart to Easton University for staff development. </w:t>
      </w:r>
      <w:r w:rsidR="005A4870">
        <w:rPr>
          <w:spacing w:val="-2"/>
        </w:rPr>
        <w:t>A</w:t>
      </w:r>
      <w:r w:rsidRPr="00884279">
        <w:rPr>
          <w:spacing w:val="-2"/>
        </w:rPr>
        <w:t xml:space="preserve"> flyer </w:t>
      </w:r>
      <w:r w:rsidR="005A4870">
        <w:rPr>
          <w:spacing w:val="-2"/>
        </w:rPr>
        <w:t>about Easton Community University states</w:t>
      </w:r>
      <w:r w:rsidRPr="00884279">
        <w:rPr>
          <w:spacing w:val="-2"/>
        </w:rPr>
        <w:t>, “</w:t>
      </w:r>
      <w:r w:rsidR="005A4870">
        <w:rPr>
          <w:spacing w:val="-2"/>
        </w:rPr>
        <w:t>W</w:t>
      </w:r>
      <w:r w:rsidR="005A4870" w:rsidRPr="00884279">
        <w:rPr>
          <w:spacing w:val="-2"/>
        </w:rPr>
        <w:t xml:space="preserve">e </w:t>
      </w:r>
      <w:r w:rsidRPr="00884279">
        <w:rPr>
          <w:spacing w:val="-2"/>
        </w:rPr>
        <w:t xml:space="preserve">believe that educating parents about their child’s experience(s) in school as well as helping the community to understand what is happening in the district are important components in working collaboratively for the good of all students.” </w:t>
      </w:r>
      <w:r w:rsidR="005A4870">
        <w:rPr>
          <w:spacing w:val="-2"/>
        </w:rPr>
        <w:t xml:space="preserve">At the time of the onsite, </w:t>
      </w:r>
      <w:r w:rsidRPr="00884279">
        <w:rPr>
          <w:spacing w:val="-2"/>
        </w:rPr>
        <w:t xml:space="preserve">Easton University </w:t>
      </w:r>
      <w:r w:rsidR="005A4870">
        <w:rPr>
          <w:spacing w:val="-2"/>
        </w:rPr>
        <w:t>was</w:t>
      </w:r>
      <w:r w:rsidRPr="00884279">
        <w:rPr>
          <w:spacing w:val="-2"/>
        </w:rPr>
        <w:t xml:space="preserve"> in its seventh year, and </w:t>
      </w:r>
      <w:r w:rsidR="00E12A40">
        <w:rPr>
          <w:spacing w:val="-2"/>
        </w:rPr>
        <w:t>planned</w:t>
      </w:r>
      <w:r w:rsidR="00E12A40" w:rsidRPr="00884279">
        <w:rPr>
          <w:spacing w:val="-2"/>
        </w:rPr>
        <w:t xml:space="preserve"> </w:t>
      </w:r>
      <w:r w:rsidRPr="00884279">
        <w:rPr>
          <w:spacing w:val="-2"/>
        </w:rPr>
        <w:t xml:space="preserve">to bring seminars, workshops, and classes to families and </w:t>
      </w:r>
      <w:r w:rsidR="00343D6C">
        <w:rPr>
          <w:spacing w:val="-2"/>
        </w:rPr>
        <w:t xml:space="preserve">other </w:t>
      </w:r>
      <w:r w:rsidRPr="00884279">
        <w:rPr>
          <w:spacing w:val="-2"/>
        </w:rPr>
        <w:t>residents. For example, during the 2019-2020 school year, opportunities for parents include</w:t>
      </w:r>
      <w:r w:rsidR="00F23232">
        <w:rPr>
          <w:spacing w:val="-2"/>
        </w:rPr>
        <w:t>d</w:t>
      </w:r>
      <w:r w:rsidRPr="00884279">
        <w:rPr>
          <w:spacing w:val="-2"/>
        </w:rPr>
        <w:t xml:space="preserve"> a workshop on tips and tools for helping students with hybrid/remote learning, technology workshops on different tools used during remote learning (e.g., Google Meet for P</w:t>
      </w:r>
      <w:r w:rsidR="00A219A3">
        <w:rPr>
          <w:spacing w:val="-2"/>
        </w:rPr>
        <w:t>re-</w:t>
      </w:r>
      <w:r w:rsidRPr="00884279">
        <w:rPr>
          <w:spacing w:val="-2"/>
        </w:rPr>
        <w:t>K-2 students, Google Meet for students</w:t>
      </w:r>
      <w:r w:rsidR="00A219A3">
        <w:rPr>
          <w:spacing w:val="-2"/>
        </w:rPr>
        <w:t xml:space="preserve"> in grades 3-12</w:t>
      </w:r>
      <w:r w:rsidRPr="00884279">
        <w:rPr>
          <w:spacing w:val="-2"/>
        </w:rPr>
        <w:t>, and Seesaw), and a presentation on “Where We’ve Been and Where We’re Headed: Student Social &amp; Emotional Well-</w:t>
      </w:r>
      <w:r w:rsidR="00F23232">
        <w:rPr>
          <w:spacing w:val="-2"/>
        </w:rPr>
        <w:t>B</w:t>
      </w:r>
      <w:r w:rsidRPr="00884279">
        <w:rPr>
          <w:spacing w:val="-2"/>
        </w:rPr>
        <w:t xml:space="preserve">eing in the Age of COVID and Beyond.” </w:t>
      </w:r>
    </w:p>
    <w:p w14:paraId="29F68B05" w14:textId="38267AB4" w:rsidR="00666512" w:rsidRPr="00884279" w:rsidRDefault="00F23232" w:rsidP="00884279">
      <w:pPr>
        <w:pStyle w:val="BodyText"/>
        <w:rPr>
          <w:spacing w:val="-2"/>
        </w:rPr>
      </w:pPr>
      <w:r>
        <w:rPr>
          <w:spacing w:val="-2"/>
        </w:rPr>
        <w:t xml:space="preserve">Stakeholders </w:t>
      </w:r>
      <w:r w:rsidR="00A219A3">
        <w:rPr>
          <w:spacing w:val="-2"/>
        </w:rPr>
        <w:t xml:space="preserve">spoke about </w:t>
      </w:r>
      <w:r>
        <w:rPr>
          <w:spacing w:val="-2"/>
        </w:rPr>
        <w:t>m</w:t>
      </w:r>
      <w:r w:rsidRPr="00884279">
        <w:rPr>
          <w:spacing w:val="-2"/>
        </w:rPr>
        <w:t xml:space="preserve">any </w:t>
      </w:r>
      <w:r w:rsidR="00666512" w:rsidRPr="00884279">
        <w:rPr>
          <w:spacing w:val="-2"/>
        </w:rPr>
        <w:t xml:space="preserve">community partnerships. To support students’ social, emotional, and mental wellness, </w:t>
      </w:r>
      <w:r w:rsidR="00484751">
        <w:rPr>
          <w:spacing w:val="-2"/>
        </w:rPr>
        <w:t>EPS</w:t>
      </w:r>
      <w:r w:rsidR="00484751" w:rsidRPr="00884279">
        <w:rPr>
          <w:spacing w:val="-2"/>
        </w:rPr>
        <w:t xml:space="preserve"> </w:t>
      </w:r>
      <w:r w:rsidR="00666512" w:rsidRPr="00884279">
        <w:rPr>
          <w:spacing w:val="-2"/>
        </w:rPr>
        <w:t xml:space="preserve">has partnered with the Bridge for Resilient Youth in Transition Network to create a </w:t>
      </w:r>
      <w:r>
        <w:rPr>
          <w:spacing w:val="-2"/>
        </w:rPr>
        <w:t>b</w:t>
      </w:r>
      <w:r w:rsidRPr="00884279">
        <w:rPr>
          <w:spacing w:val="-2"/>
        </w:rPr>
        <w:t xml:space="preserve">ridge </w:t>
      </w:r>
      <w:r>
        <w:rPr>
          <w:spacing w:val="-2"/>
        </w:rPr>
        <w:t>p</w:t>
      </w:r>
      <w:r w:rsidRPr="00884279">
        <w:rPr>
          <w:spacing w:val="-2"/>
        </w:rPr>
        <w:t xml:space="preserve">rogram </w:t>
      </w:r>
      <w:r w:rsidR="00666512" w:rsidRPr="00884279">
        <w:rPr>
          <w:spacing w:val="-2"/>
        </w:rPr>
        <w:t xml:space="preserve">in the district. This program focuses on mental health for students </w:t>
      </w:r>
      <w:r>
        <w:rPr>
          <w:spacing w:val="-2"/>
        </w:rPr>
        <w:t>who</w:t>
      </w:r>
      <w:r w:rsidRPr="00884279">
        <w:rPr>
          <w:spacing w:val="-2"/>
        </w:rPr>
        <w:t xml:space="preserve"> </w:t>
      </w:r>
      <w:r w:rsidR="00666512" w:rsidRPr="00884279">
        <w:rPr>
          <w:spacing w:val="-2"/>
        </w:rPr>
        <w:t>have been hospitalized</w:t>
      </w:r>
      <w:r>
        <w:rPr>
          <w:spacing w:val="-2"/>
        </w:rPr>
        <w:t>.</w:t>
      </w:r>
      <w:r w:rsidR="00666512" w:rsidRPr="00884279">
        <w:rPr>
          <w:spacing w:val="-2"/>
        </w:rPr>
        <w:t xml:space="preserve"> </w:t>
      </w:r>
      <w:r w:rsidR="00D127CC">
        <w:rPr>
          <w:spacing w:val="-2"/>
        </w:rPr>
        <w:t>One</w:t>
      </w:r>
      <w:r w:rsidR="00666512" w:rsidRPr="00884279">
        <w:rPr>
          <w:spacing w:val="-2"/>
        </w:rPr>
        <w:t xml:space="preserve"> district leader </w:t>
      </w:r>
      <w:r w:rsidR="00D127CC">
        <w:rPr>
          <w:spacing w:val="-2"/>
        </w:rPr>
        <w:t>stated</w:t>
      </w:r>
      <w:r w:rsidR="00666512" w:rsidRPr="00884279">
        <w:rPr>
          <w:spacing w:val="-2"/>
        </w:rPr>
        <w:t>, “</w:t>
      </w:r>
      <w:r w:rsidR="00D127CC">
        <w:rPr>
          <w:spacing w:val="-2"/>
        </w:rPr>
        <w:t>T</w:t>
      </w:r>
      <w:r w:rsidR="00D127CC" w:rsidRPr="00884279">
        <w:rPr>
          <w:spacing w:val="-2"/>
        </w:rPr>
        <w:t xml:space="preserve">he </w:t>
      </w:r>
      <w:r w:rsidR="00666512" w:rsidRPr="00884279">
        <w:rPr>
          <w:spacing w:val="-2"/>
        </w:rPr>
        <w:t>intent of that program is to help these kids with these transitions, coming back from an absence, whether they were home or hospitalized. How do we make that transition smoother? How do we maintain connections with the child?” Brockton Area Multi-Services</w:t>
      </w:r>
      <w:r w:rsidR="00C94FF5">
        <w:rPr>
          <w:spacing w:val="-2"/>
        </w:rPr>
        <w:t>,</w:t>
      </w:r>
      <w:r w:rsidR="00666512" w:rsidRPr="00884279">
        <w:rPr>
          <w:spacing w:val="-2"/>
        </w:rPr>
        <w:t xml:space="preserve"> Inc. and medical health providers have provided training to the district’s counseling staff, and district counselors and nurses coordinate with these providers to support children and families. </w:t>
      </w:r>
      <w:r w:rsidR="00C94FF5">
        <w:rPr>
          <w:spacing w:val="-2"/>
        </w:rPr>
        <w:t>One</w:t>
      </w:r>
      <w:r w:rsidR="00C94FF5" w:rsidRPr="00884279">
        <w:rPr>
          <w:spacing w:val="-2"/>
        </w:rPr>
        <w:t xml:space="preserve"> </w:t>
      </w:r>
      <w:r w:rsidR="00666512" w:rsidRPr="00884279">
        <w:rPr>
          <w:spacing w:val="-2"/>
        </w:rPr>
        <w:t xml:space="preserve">district leader </w:t>
      </w:r>
      <w:r w:rsidR="00C94FF5">
        <w:rPr>
          <w:spacing w:val="-2"/>
        </w:rPr>
        <w:t>spoke of</w:t>
      </w:r>
      <w:r w:rsidR="00666512" w:rsidRPr="00884279">
        <w:rPr>
          <w:spacing w:val="-2"/>
        </w:rPr>
        <w:t xml:space="preserve"> a partnership with William James College on social-emotional learning, </w:t>
      </w:r>
      <w:r>
        <w:rPr>
          <w:spacing w:val="-2"/>
        </w:rPr>
        <w:t>in which</w:t>
      </w:r>
      <w:r w:rsidRPr="00884279">
        <w:rPr>
          <w:spacing w:val="-2"/>
        </w:rPr>
        <w:t xml:space="preserve"> </w:t>
      </w:r>
      <w:r w:rsidR="006226A2">
        <w:rPr>
          <w:spacing w:val="-2"/>
        </w:rPr>
        <w:t>the college</w:t>
      </w:r>
      <w:r w:rsidR="006226A2" w:rsidRPr="00884279">
        <w:rPr>
          <w:spacing w:val="-2"/>
        </w:rPr>
        <w:t xml:space="preserve"> </w:t>
      </w:r>
      <w:r w:rsidR="009B5306">
        <w:rPr>
          <w:spacing w:val="-2"/>
        </w:rPr>
        <w:t xml:space="preserve">brought in </w:t>
      </w:r>
      <w:r w:rsidR="00666512" w:rsidRPr="00884279">
        <w:rPr>
          <w:spacing w:val="-2"/>
        </w:rPr>
        <w:t xml:space="preserve">interns to work with school psychologists. </w:t>
      </w:r>
      <w:r w:rsidR="009B5306">
        <w:rPr>
          <w:spacing w:val="-2"/>
        </w:rPr>
        <w:t>D</w:t>
      </w:r>
      <w:r w:rsidR="00666512" w:rsidRPr="00884279">
        <w:rPr>
          <w:spacing w:val="-2"/>
        </w:rPr>
        <w:t>istrict leaders</w:t>
      </w:r>
      <w:r w:rsidR="009B5306">
        <w:rPr>
          <w:spacing w:val="-2"/>
        </w:rPr>
        <w:t xml:space="preserve"> said that </w:t>
      </w:r>
      <w:r w:rsidR="00666512" w:rsidRPr="00884279">
        <w:rPr>
          <w:spacing w:val="-2"/>
        </w:rPr>
        <w:t xml:space="preserve">the district </w:t>
      </w:r>
      <w:r w:rsidR="009B5306" w:rsidRPr="00884279">
        <w:rPr>
          <w:spacing w:val="-2"/>
        </w:rPr>
        <w:t>continue</w:t>
      </w:r>
      <w:r w:rsidR="009B5306">
        <w:rPr>
          <w:spacing w:val="-2"/>
        </w:rPr>
        <w:t>d</w:t>
      </w:r>
      <w:r w:rsidR="009B5306" w:rsidRPr="00884279">
        <w:rPr>
          <w:spacing w:val="-2"/>
        </w:rPr>
        <w:t xml:space="preserve"> </w:t>
      </w:r>
      <w:r w:rsidR="00666512" w:rsidRPr="00884279">
        <w:rPr>
          <w:spacing w:val="-2"/>
        </w:rPr>
        <w:t xml:space="preserve">to seek partnerships to better support students’ social, emotional, and mental health needs. </w:t>
      </w:r>
    </w:p>
    <w:p w14:paraId="72401641" w14:textId="413CDB47" w:rsidR="00666512" w:rsidRDefault="00666512" w:rsidP="00884279">
      <w:pPr>
        <w:pStyle w:val="BodyText"/>
      </w:pPr>
      <w:r>
        <w:t xml:space="preserve">To support students’ participation in expanded learning opportunities, the district has partnered with the YMCA and local </w:t>
      </w:r>
      <w:r w:rsidR="00F23232">
        <w:t xml:space="preserve">institutions </w:t>
      </w:r>
      <w:r>
        <w:t xml:space="preserve">of higher education. </w:t>
      </w:r>
      <w:r w:rsidR="009B5306">
        <w:t>T</w:t>
      </w:r>
      <w:r>
        <w:t>he superintendent</w:t>
      </w:r>
      <w:r w:rsidR="009B5306">
        <w:t xml:space="preserve"> said that</w:t>
      </w:r>
      <w:r>
        <w:t xml:space="preserve"> the YMCA </w:t>
      </w:r>
      <w:r w:rsidR="009B5306">
        <w:t xml:space="preserve">was </w:t>
      </w:r>
      <w:r>
        <w:t xml:space="preserve">a major </w:t>
      </w:r>
      <w:r w:rsidR="009B5306">
        <w:t>provider of</w:t>
      </w:r>
      <w:r>
        <w:t xml:space="preserve"> childcare, resources for families, and swimming programs for young children in the district. </w:t>
      </w:r>
      <w:r w:rsidR="00D65002">
        <w:t xml:space="preserve">The superintendent also </w:t>
      </w:r>
      <w:r w:rsidR="00B0344E">
        <w:t>sp</w:t>
      </w:r>
      <w:r w:rsidR="00AC468A">
        <w:t>oke about</w:t>
      </w:r>
      <w:r w:rsidR="00D65002">
        <w:t xml:space="preserve"> </w:t>
      </w:r>
      <w:r w:rsidR="00AD22D4">
        <w:t xml:space="preserve">the district </w:t>
      </w:r>
      <w:r w:rsidR="00D65002">
        <w:t>partner</w:t>
      </w:r>
      <w:r w:rsidR="00AC468A">
        <w:t>ing</w:t>
      </w:r>
      <w:r w:rsidR="00D65002">
        <w:t xml:space="preserve"> with Boston Architectural College, the University of Massachusetts–Dartmouth, and North Easton Machine </w:t>
      </w:r>
      <w:r w:rsidR="00AD22D4">
        <w:t>to provide</w:t>
      </w:r>
      <w:r w:rsidR="00D65002">
        <w:t xml:space="preserve"> career and technical education opportunities. </w:t>
      </w:r>
      <w:r w:rsidR="00AD22D4">
        <w:t xml:space="preserve">In addition, the </w:t>
      </w:r>
      <w:r>
        <w:t>district has partnership</w:t>
      </w:r>
      <w:r w:rsidR="00706717">
        <w:t>s</w:t>
      </w:r>
      <w:r>
        <w:t xml:space="preserve"> with Bridgewater State University and Stonehill College to place high</w:t>
      </w:r>
      <w:r w:rsidR="00B0333B">
        <w:t>-</w:t>
      </w:r>
      <w:r>
        <w:t xml:space="preserve">school students with disabilities </w:t>
      </w:r>
      <w:r w:rsidR="00F23232">
        <w:t>o</w:t>
      </w:r>
      <w:r>
        <w:t>n college campuses to promote independent living. Stonehill’s “18 to 22 program” has job sites throughout the community</w:t>
      </w:r>
      <w:r w:rsidR="00F23232">
        <w:t>,</w:t>
      </w:r>
      <w:r>
        <w:t xml:space="preserve"> including grocery stores, CVS, restaurants, childcare, the library, and the YMCA, where students with disabilities can learn vocational skills. </w:t>
      </w:r>
    </w:p>
    <w:p w14:paraId="421821D0" w14:textId="2400B1E3" w:rsidR="0089337F" w:rsidRPr="00330E90" w:rsidRDefault="00D960FB" w:rsidP="00884279">
      <w:pPr>
        <w:pStyle w:val="BodyText"/>
      </w:pPr>
      <w:r>
        <w:t>D</w:t>
      </w:r>
      <w:r w:rsidR="00666512">
        <w:t>istrict leaders</w:t>
      </w:r>
      <w:r>
        <w:t xml:space="preserve"> told the team that</w:t>
      </w:r>
      <w:r w:rsidR="00C649F8">
        <w:t xml:space="preserve"> the district</w:t>
      </w:r>
      <w:r w:rsidR="00666512">
        <w:t xml:space="preserve"> </w:t>
      </w:r>
      <w:r w:rsidR="00C649F8">
        <w:t>did</w:t>
      </w:r>
      <w:r w:rsidR="00666512">
        <w:t xml:space="preserve"> no</w:t>
      </w:r>
      <w:r w:rsidR="00C649F8">
        <w:t>t have a</w:t>
      </w:r>
      <w:r w:rsidR="00666512">
        <w:t xml:space="preserve"> formal process for managing partnerships. </w:t>
      </w:r>
      <w:r w:rsidR="00C649F8">
        <w:t>T</w:t>
      </w:r>
      <w:r w:rsidR="00666512">
        <w:t>he superintendent</w:t>
      </w:r>
      <w:r w:rsidR="0089605E">
        <w:t>, a member of the YMCA’s planning committee,</w:t>
      </w:r>
      <w:r w:rsidR="00C649F8">
        <w:t xml:space="preserve"> said that</w:t>
      </w:r>
      <w:r w:rsidR="0089605E">
        <w:t xml:space="preserve"> </w:t>
      </w:r>
      <w:r w:rsidR="00666512">
        <w:t xml:space="preserve">the district </w:t>
      </w:r>
      <w:r w:rsidR="00C649F8">
        <w:t xml:space="preserve">had </w:t>
      </w:r>
      <w:r w:rsidR="00666512">
        <w:t xml:space="preserve">regular meetings with the YMCA. However, other partners are </w:t>
      </w:r>
      <w:r w:rsidR="009603A8">
        <w:t xml:space="preserve">evaluated </w:t>
      </w:r>
      <w:r w:rsidR="00666512">
        <w:t>informally at this time, suggesting an area for improvement.</w:t>
      </w:r>
    </w:p>
    <w:p w14:paraId="507B5EB8" w14:textId="13590CF1" w:rsidR="00575E33" w:rsidRDefault="00575E33" w:rsidP="007D5ECE">
      <w:pPr>
        <w:pStyle w:val="Heading3"/>
      </w:pPr>
      <w:r w:rsidRPr="00575E33">
        <w:t>Recommendations</w:t>
      </w:r>
    </w:p>
    <w:p w14:paraId="5A522B4D" w14:textId="0B295017" w:rsidR="00E37602" w:rsidRDefault="004C339C" w:rsidP="007D5ECE">
      <w:pPr>
        <w:pStyle w:val="Bullet1"/>
      </w:pPr>
      <w:r w:rsidRPr="004C339C">
        <w:t>The</w:t>
      </w:r>
      <w:r>
        <w:t xml:space="preserve"> district should continue to cultivate a safe, challenging, and supportive learning environment for students.</w:t>
      </w:r>
    </w:p>
    <w:p w14:paraId="4AF24C29" w14:textId="1BE95B8C" w:rsidR="009518AE" w:rsidRDefault="009518AE" w:rsidP="007D5ECE">
      <w:pPr>
        <w:pStyle w:val="Bullet1"/>
      </w:pPr>
      <w:r>
        <w:t>The district should c</w:t>
      </w:r>
      <w:r w:rsidRPr="00563EF4">
        <w:t>ontinu</w:t>
      </w:r>
      <w:r w:rsidR="002C6931">
        <w:t>e</w:t>
      </w:r>
      <w:r w:rsidRPr="00563EF4">
        <w:t xml:space="preserve"> to develop staff capacity to examine and dismantle biases and systemic inequalities to create safe learning environments.</w:t>
      </w:r>
    </w:p>
    <w:p w14:paraId="23D16290" w14:textId="1FA3435D" w:rsidR="004C339C" w:rsidRPr="004C339C" w:rsidRDefault="004C339C" w:rsidP="007D5ECE">
      <w:pPr>
        <w:pStyle w:val="Bullet1"/>
        <w:rPr>
          <w:rFonts w:eastAsiaTheme="minorEastAsia"/>
          <w:b/>
        </w:rPr>
      </w:pPr>
      <w:r>
        <w:t>The district should i</w:t>
      </w:r>
      <w:r w:rsidRPr="004C339C">
        <w:t xml:space="preserve">mplement </w:t>
      </w:r>
      <w:r w:rsidR="005A4A6B">
        <w:t xml:space="preserve">a </w:t>
      </w:r>
      <w:r w:rsidRPr="004C339C">
        <w:t xml:space="preserve">tiered, evidence-based, </w:t>
      </w:r>
      <w:r w:rsidR="00920346">
        <w:t xml:space="preserve">and </w:t>
      </w:r>
      <w:r w:rsidRPr="004C339C">
        <w:t>culturally responsive system of supports for students</w:t>
      </w:r>
      <w:r w:rsidR="003A1FA0">
        <w:t xml:space="preserve"> districtwide</w:t>
      </w:r>
      <w:r w:rsidRPr="004C339C">
        <w:t>.</w:t>
      </w:r>
    </w:p>
    <w:p w14:paraId="32BF012F" w14:textId="5F9C97C2" w:rsidR="004C339C" w:rsidRPr="004C339C" w:rsidRDefault="00920346" w:rsidP="007D5ECE">
      <w:pPr>
        <w:pStyle w:val="Bullet1"/>
        <w:rPr>
          <w:rFonts w:eastAsiaTheme="minorEastAsia"/>
          <w:b/>
        </w:rPr>
      </w:pPr>
      <w:r>
        <w:t>The district should p</w:t>
      </w:r>
      <w:r w:rsidR="004C339C" w:rsidRPr="004C339C">
        <w:t>rovide high-quality, ongoing support and professional development to support the use of tiered models, and to build expertise in academic, behavioral, and social-emotional learning.</w:t>
      </w:r>
    </w:p>
    <w:p w14:paraId="353D83D9" w14:textId="665A7939" w:rsidR="004C339C" w:rsidRPr="004C339C" w:rsidRDefault="002C6931" w:rsidP="007D5ECE">
      <w:pPr>
        <w:pStyle w:val="Bullet1"/>
      </w:pPr>
      <w:r>
        <w:t>The district should e</w:t>
      </w:r>
      <w:r w:rsidRPr="00563EF4">
        <w:t xml:space="preserve">stablish a clear process for managing and evaluating </w:t>
      </w:r>
      <w:r w:rsidR="009603A8">
        <w:t xml:space="preserve">community </w:t>
      </w:r>
      <w:r w:rsidRPr="00563EF4">
        <w:t>partnerships</w:t>
      </w:r>
      <w:r w:rsidR="00F068B4">
        <w:t>.</w:t>
      </w:r>
    </w:p>
    <w:p w14:paraId="15F46E4D" w14:textId="77777777" w:rsidR="00884279" w:rsidRDefault="00884279" w:rsidP="00666512"/>
    <w:p w14:paraId="4A91560A" w14:textId="449EAA34" w:rsidR="00884279" w:rsidRDefault="00884279" w:rsidP="00666512">
      <w:pPr>
        <w:sectPr w:rsidR="00884279" w:rsidSect="00666512">
          <w:headerReference w:type="default" r:id="rId24"/>
          <w:footerReference w:type="default" r:id="rId25"/>
          <w:footerReference w:type="first" r:id="rId26"/>
          <w:pgSz w:w="12240" w:h="15840" w:code="1"/>
          <w:pgMar w:top="1440" w:right="1440" w:bottom="1440" w:left="1440" w:header="720" w:footer="720" w:gutter="0"/>
          <w:pgNumType w:start="1"/>
          <w:cols w:space="720"/>
          <w:docGrid w:linePitch="360"/>
        </w:sectPr>
      </w:pPr>
    </w:p>
    <w:p w14:paraId="6DA4B022" w14:textId="6B613EEB" w:rsidR="00666512" w:rsidRPr="002F709B" w:rsidRDefault="00666512" w:rsidP="00884279">
      <w:pPr>
        <w:pStyle w:val="Heading2"/>
      </w:pPr>
      <w:bookmarkStart w:id="24" w:name="_Toc100216537"/>
      <w:bookmarkStart w:id="25" w:name="_Toc106808001"/>
      <w:bookmarkEnd w:id="19"/>
      <w:r w:rsidRPr="002F709B">
        <w:t>Appendix A</w:t>
      </w:r>
      <w:r w:rsidR="00741573">
        <w:t>.</w:t>
      </w:r>
      <w:r w:rsidRPr="002F709B">
        <w:t xml:space="preserve"> Summary of Site Visit Activities</w:t>
      </w:r>
      <w:bookmarkEnd w:id="24"/>
      <w:bookmarkEnd w:id="25"/>
    </w:p>
    <w:p w14:paraId="6205EFD3" w14:textId="7D782129" w:rsidR="00666512" w:rsidRPr="002F709B" w:rsidRDefault="00666512" w:rsidP="00884279">
      <w:pPr>
        <w:pStyle w:val="BodyText"/>
        <w:rPr>
          <w:rFonts w:eastAsia="Times New Roman"/>
        </w:rPr>
      </w:pPr>
      <w:r w:rsidRPr="002F709B">
        <w:rPr>
          <w:rStyle w:val="normaltextrun"/>
          <w:rFonts w:cstheme="minorHAnsi"/>
        </w:rPr>
        <w:t xml:space="preserve">The </w:t>
      </w:r>
      <w:r w:rsidR="00741573">
        <w:rPr>
          <w:rStyle w:val="normaltextrun"/>
          <w:rFonts w:cstheme="minorHAnsi"/>
        </w:rPr>
        <w:t>AIR</w:t>
      </w:r>
      <w:r w:rsidRPr="002F709B">
        <w:rPr>
          <w:rStyle w:val="normaltextrun"/>
          <w:rFonts w:cstheme="minorHAnsi"/>
        </w:rPr>
        <w:t xml:space="preserve"> team completed the following activities as part of the district </w:t>
      </w:r>
      <w:r w:rsidRPr="00A008DC">
        <w:rPr>
          <w:rStyle w:val="normaltextrun"/>
          <w:rFonts w:cstheme="minorHAnsi"/>
        </w:rPr>
        <w:t xml:space="preserve">review activities in </w:t>
      </w:r>
      <w:r w:rsidR="00484751">
        <w:rPr>
          <w:rStyle w:val="normaltextrun"/>
          <w:rFonts w:cstheme="minorHAnsi"/>
        </w:rPr>
        <w:t>EPS</w:t>
      </w:r>
      <w:r w:rsidRPr="00A008DC">
        <w:rPr>
          <w:rStyle w:val="normaltextrun"/>
          <w:rFonts w:cstheme="minorHAnsi"/>
        </w:rPr>
        <w:t>. The team conducted 71 classroom observations during the week of</w:t>
      </w:r>
      <w:r w:rsidR="00884279">
        <w:rPr>
          <w:rStyle w:val="normaltextrun"/>
          <w:rFonts w:cstheme="minorHAnsi"/>
        </w:rPr>
        <w:t xml:space="preserve"> </w:t>
      </w:r>
      <w:r w:rsidRPr="00A008DC">
        <w:rPr>
          <w:rStyle w:val="normaltextrun"/>
          <w:rFonts w:cstheme="minorHAnsi"/>
        </w:rPr>
        <w:t>April 4, 2022</w:t>
      </w:r>
      <w:r w:rsidR="00884279">
        <w:rPr>
          <w:rStyle w:val="normaltextrun"/>
          <w:rFonts w:cstheme="minorHAnsi"/>
        </w:rPr>
        <w:t xml:space="preserve"> </w:t>
      </w:r>
      <w:r w:rsidRPr="00A008DC">
        <w:rPr>
          <w:rStyle w:val="normaltextrun"/>
          <w:rFonts w:cstheme="minorHAnsi"/>
        </w:rPr>
        <w:t>and</w:t>
      </w:r>
      <w:r w:rsidR="00884279">
        <w:rPr>
          <w:rStyle w:val="normaltextrun"/>
          <w:rFonts w:cstheme="minorHAnsi"/>
        </w:rPr>
        <w:t xml:space="preserve"> </w:t>
      </w:r>
      <w:r w:rsidRPr="00A008DC">
        <w:rPr>
          <w:rStyle w:val="normaltextrun"/>
          <w:rFonts w:cstheme="minorHAnsi"/>
        </w:rPr>
        <w:t>held interviews and focus groups on April 5 and 6, 2022. The site visit team conducted interviews and focus groups with the following representatives from</w:t>
      </w:r>
      <w:r w:rsidRPr="002F709B">
        <w:rPr>
          <w:rStyle w:val="normaltextrun"/>
          <w:rFonts w:cstheme="minorHAnsi"/>
        </w:rPr>
        <w:t xml:space="preserve"> the school and the district:</w:t>
      </w:r>
      <w:r w:rsidRPr="002F709B">
        <w:rPr>
          <w:rStyle w:val="eop"/>
          <w:rFonts w:cstheme="minorHAnsi"/>
        </w:rPr>
        <w:t> </w:t>
      </w:r>
    </w:p>
    <w:p w14:paraId="18CE6C03" w14:textId="77777777" w:rsidR="00666512" w:rsidRPr="002F709B" w:rsidRDefault="00666512" w:rsidP="00884279">
      <w:pPr>
        <w:pStyle w:val="Bullet1"/>
        <w:rPr>
          <w:rStyle w:val="normaltextrun"/>
          <w:rFonts w:cstheme="minorHAnsi"/>
        </w:rPr>
      </w:pPr>
      <w:r w:rsidRPr="002F709B">
        <w:rPr>
          <w:rStyle w:val="normaltextrun"/>
          <w:rFonts w:cstheme="minorHAnsi"/>
        </w:rPr>
        <w:t>Superintendent</w:t>
      </w:r>
    </w:p>
    <w:p w14:paraId="42127A51" w14:textId="77777777" w:rsidR="00666512" w:rsidRPr="00E154B6" w:rsidRDefault="00666512" w:rsidP="00884279">
      <w:pPr>
        <w:pStyle w:val="Bullet1"/>
        <w:rPr>
          <w:rStyle w:val="normaltextrun"/>
          <w:rFonts w:eastAsia="Times New Roman" w:cstheme="minorHAnsi"/>
        </w:rPr>
      </w:pPr>
      <w:r w:rsidRPr="00E154B6">
        <w:rPr>
          <w:rStyle w:val="normaltextrun"/>
          <w:rFonts w:cstheme="minorHAnsi"/>
        </w:rPr>
        <w:t xml:space="preserve">Other district leaders (e.g., assistant superintendent, </w:t>
      </w:r>
      <w:r>
        <w:rPr>
          <w:rStyle w:val="normaltextrun"/>
          <w:rFonts w:cstheme="minorHAnsi"/>
        </w:rPr>
        <w:t>d</w:t>
      </w:r>
      <w:r w:rsidRPr="00E154B6">
        <w:rPr>
          <w:rStyle w:val="normaltextrun"/>
          <w:rFonts w:cstheme="minorHAnsi"/>
        </w:rPr>
        <w:t>irector of student services</w:t>
      </w:r>
      <w:r>
        <w:rPr>
          <w:rStyle w:val="normaltextrun"/>
          <w:rFonts w:cstheme="minorHAnsi"/>
        </w:rPr>
        <w:t>)</w:t>
      </w:r>
    </w:p>
    <w:p w14:paraId="59EB5D5A" w14:textId="77777777" w:rsidR="00666512" w:rsidRPr="004B2549" w:rsidRDefault="00666512" w:rsidP="00884279">
      <w:pPr>
        <w:pStyle w:val="Bullet1"/>
        <w:rPr>
          <w:rStyle w:val="normaltextrun"/>
          <w:rFonts w:eastAsia="Times New Roman" w:cstheme="minorHAnsi"/>
        </w:rPr>
      </w:pPr>
      <w:r>
        <w:rPr>
          <w:rStyle w:val="normaltextrun"/>
          <w:rFonts w:eastAsia="Times New Roman" w:cstheme="minorHAnsi"/>
        </w:rPr>
        <w:t>Teachers’ association representatives</w:t>
      </w:r>
    </w:p>
    <w:p w14:paraId="35691D10" w14:textId="77777777" w:rsidR="00666512" w:rsidRPr="00E154B6" w:rsidRDefault="00666512" w:rsidP="00884279">
      <w:pPr>
        <w:pStyle w:val="Bullet1"/>
        <w:rPr>
          <w:rStyle w:val="normaltextrun"/>
          <w:rFonts w:eastAsia="Times New Roman" w:cstheme="minorHAnsi"/>
        </w:rPr>
      </w:pPr>
      <w:r>
        <w:rPr>
          <w:rStyle w:val="normaltextrun"/>
          <w:rFonts w:cstheme="minorHAnsi"/>
        </w:rPr>
        <w:t>Principals at all levels</w:t>
      </w:r>
    </w:p>
    <w:p w14:paraId="1C8CC0B6" w14:textId="77777777" w:rsidR="00666512" w:rsidRDefault="00666512" w:rsidP="00884279">
      <w:pPr>
        <w:pStyle w:val="Bullet1"/>
        <w:rPr>
          <w:rStyle w:val="normaltextrun"/>
          <w:rFonts w:eastAsia="Times New Roman" w:cstheme="minorHAnsi"/>
        </w:rPr>
      </w:pPr>
      <w:r>
        <w:rPr>
          <w:rStyle w:val="normaltextrun"/>
          <w:rFonts w:eastAsia="Times New Roman" w:cstheme="minorHAnsi"/>
        </w:rPr>
        <w:t>Teachers</w:t>
      </w:r>
    </w:p>
    <w:p w14:paraId="5EC9CE0C" w14:textId="77777777" w:rsidR="00666512" w:rsidRDefault="00666512" w:rsidP="00884279">
      <w:pPr>
        <w:pStyle w:val="Bullet1"/>
        <w:rPr>
          <w:rStyle w:val="normaltextrun"/>
          <w:rFonts w:eastAsia="Times New Roman" w:cstheme="minorHAnsi"/>
        </w:rPr>
      </w:pPr>
      <w:r>
        <w:rPr>
          <w:rStyle w:val="normaltextrun"/>
          <w:rFonts w:eastAsia="Times New Roman" w:cstheme="minorHAnsi"/>
        </w:rPr>
        <w:t>Support specialists</w:t>
      </w:r>
    </w:p>
    <w:p w14:paraId="7EF28A95" w14:textId="77777777" w:rsidR="00666512" w:rsidRDefault="00666512" w:rsidP="00884279">
      <w:pPr>
        <w:pStyle w:val="Bullet1"/>
        <w:rPr>
          <w:rStyle w:val="normaltextrun"/>
          <w:rFonts w:eastAsia="Times New Roman" w:cstheme="minorHAnsi"/>
        </w:rPr>
      </w:pPr>
      <w:r>
        <w:rPr>
          <w:rStyle w:val="normaltextrun"/>
          <w:rFonts w:eastAsia="Times New Roman" w:cstheme="minorHAnsi"/>
        </w:rPr>
        <w:t>Families</w:t>
      </w:r>
    </w:p>
    <w:p w14:paraId="39BB695F" w14:textId="77777777" w:rsidR="00666512" w:rsidRPr="00E154B6" w:rsidRDefault="00666512" w:rsidP="00884279">
      <w:pPr>
        <w:pStyle w:val="Bullet1"/>
        <w:rPr>
          <w:rStyle w:val="normaltextrun"/>
          <w:rFonts w:eastAsia="Times New Roman" w:cstheme="minorHAnsi"/>
        </w:rPr>
      </w:pPr>
      <w:r>
        <w:rPr>
          <w:rStyle w:val="normaltextrun"/>
          <w:rFonts w:eastAsia="Times New Roman" w:cstheme="minorHAnsi"/>
        </w:rPr>
        <w:t>Students</w:t>
      </w:r>
    </w:p>
    <w:p w14:paraId="65C62312" w14:textId="07CA5A22" w:rsidR="00666512" w:rsidRDefault="00666512" w:rsidP="00884279">
      <w:pPr>
        <w:pStyle w:val="BodyText"/>
      </w:pPr>
      <w:r w:rsidRPr="00097A69">
        <w:t>The review team analyzed multiple datasets and reviewed numerous documents before and during the site visit, including</w:t>
      </w:r>
      <w:r w:rsidR="00741573">
        <w:t xml:space="preserve"> the following</w:t>
      </w:r>
      <w:r w:rsidRPr="00097A69">
        <w:t xml:space="preserve">: </w:t>
      </w:r>
    </w:p>
    <w:p w14:paraId="7D3C6744" w14:textId="78F08DB5" w:rsidR="00666512" w:rsidRDefault="00666512" w:rsidP="00884279">
      <w:pPr>
        <w:pStyle w:val="Bullet1"/>
      </w:pPr>
      <w:r>
        <w:t>S</w:t>
      </w:r>
      <w:r w:rsidRPr="00097A69">
        <w:t>tudent and school performance</w:t>
      </w:r>
      <w:r>
        <w:t xml:space="preserve"> data, including achievement and </w:t>
      </w:r>
      <w:r w:rsidRPr="00097A69">
        <w:t>growth</w:t>
      </w:r>
      <w:r>
        <w:t>,</w:t>
      </w:r>
      <w:r w:rsidRPr="00097A69">
        <w:t xml:space="preserve"> enrollment, graduation, dropout, retention, suspension, and attendance rates</w:t>
      </w:r>
    </w:p>
    <w:p w14:paraId="115293F7" w14:textId="3F796445" w:rsidR="00666512" w:rsidRDefault="00666512" w:rsidP="00884279">
      <w:pPr>
        <w:pStyle w:val="Bullet1"/>
      </w:pPr>
      <w:r w:rsidRPr="00097A69">
        <w:t>Data on the district’s staffing and finances</w:t>
      </w:r>
    </w:p>
    <w:p w14:paraId="280332BD" w14:textId="7D8A82C8" w:rsidR="00666512" w:rsidRDefault="00666512" w:rsidP="00884279">
      <w:pPr>
        <w:pStyle w:val="Bullet1"/>
      </w:pPr>
      <w:r w:rsidRPr="00097A69">
        <w:t xml:space="preserve">Published educational reports on the district by </w:t>
      </w:r>
      <w:r>
        <w:t>D</w:t>
      </w:r>
      <w:r w:rsidRPr="00097A69">
        <w:t>ESE, the New England Association of Schools and Colleges, and the former Office of Educational Quality and Accountability</w:t>
      </w:r>
    </w:p>
    <w:p w14:paraId="1DBE457E" w14:textId="028FEF13" w:rsidR="00666512" w:rsidRDefault="00666512" w:rsidP="00884279">
      <w:pPr>
        <w:pStyle w:val="Bullet1"/>
      </w:pPr>
      <w:r w:rsidRPr="00097A69">
        <w:t xml:space="preserve">District documents such as district and </w:t>
      </w:r>
      <w:r w:rsidR="00741573">
        <w:t xml:space="preserve">school </w:t>
      </w:r>
      <w:r>
        <w:t>improvement plan</w:t>
      </w:r>
      <w:r w:rsidRPr="00097A69">
        <w:t>s, school committee policies, curriculum documents, summaries of student assessments, job descriptions, collective bargaining agreements, evaluation tools for staff, handbooks, school schedules, and the district’s end-of-year financial reports</w:t>
      </w:r>
    </w:p>
    <w:p w14:paraId="277CBB88" w14:textId="77777777" w:rsidR="00666512" w:rsidRPr="001103FE" w:rsidRDefault="00666512" w:rsidP="00666512">
      <w:pPr>
        <w:tabs>
          <w:tab w:val="left" w:pos="360"/>
          <w:tab w:val="left" w:pos="720"/>
          <w:tab w:val="left" w:pos="1080"/>
          <w:tab w:val="left" w:pos="1440"/>
          <w:tab w:val="left" w:pos="1800"/>
          <w:tab w:val="left" w:pos="2160"/>
          <w:tab w:val="left" w:pos="2520"/>
          <w:tab w:val="left" w:pos="2880"/>
        </w:tabs>
        <w:rPr>
          <w:rFonts w:ascii="Franklin Gothic Book" w:hAnsi="Franklin Gothic Book"/>
        </w:rPr>
      </w:pPr>
    </w:p>
    <w:p w14:paraId="77331231" w14:textId="77777777" w:rsidR="00666512" w:rsidRPr="001103FE" w:rsidRDefault="00666512" w:rsidP="00666512">
      <w:pPr>
        <w:tabs>
          <w:tab w:val="left" w:pos="360"/>
          <w:tab w:val="left" w:pos="720"/>
          <w:tab w:val="left" w:pos="1080"/>
          <w:tab w:val="left" w:pos="1440"/>
          <w:tab w:val="left" w:pos="1800"/>
          <w:tab w:val="left" w:pos="2160"/>
          <w:tab w:val="left" w:pos="2520"/>
          <w:tab w:val="left" w:pos="2880"/>
        </w:tabs>
        <w:rPr>
          <w:rFonts w:ascii="Franklin Gothic Book" w:hAnsi="Franklin Gothic Book"/>
        </w:rPr>
      </w:pPr>
    </w:p>
    <w:p w14:paraId="44B31DDB" w14:textId="77777777" w:rsidR="00C652AF" w:rsidRDefault="00C652AF" w:rsidP="00666512">
      <w:pPr>
        <w:spacing w:line="240" w:lineRule="auto"/>
        <w:sectPr w:rsidR="00C652AF" w:rsidSect="00666512">
          <w:footerReference w:type="default" r:id="rId27"/>
          <w:pgSz w:w="12240" w:h="15840" w:code="1"/>
          <w:pgMar w:top="1440" w:right="1440" w:bottom="1440" w:left="1440" w:header="720" w:footer="720" w:gutter="0"/>
          <w:pgNumType w:start="1"/>
          <w:cols w:space="720"/>
          <w:docGrid w:linePitch="360"/>
        </w:sectPr>
      </w:pPr>
    </w:p>
    <w:p w14:paraId="2CE77483" w14:textId="66D34E4B" w:rsidR="00666512" w:rsidRPr="002F1EBE" w:rsidRDefault="00666512" w:rsidP="00666512">
      <w:pPr>
        <w:pStyle w:val="Heading2"/>
      </w:pPr>
      <w:bookmarkStart w:id="26" w:name="_Toc100216538"/>
      <w:bookmarkStart w:id="27" w:name="_Toc106808002"/>
      <w:r w:rsidRPr="002F1EBE">
        <w:t>Appendix B</w:t>
      </w:r>
      <w:r w:rsidR="002A572A">
        <w:t>.</w:t>
      </w:r>
      <w:r w:rsidRPr="002F1EBE">
        <w:t xml:space="preserve"> Enrollment, </w:t>
      </w:r>
      <w:r>
        <w:t>Attendance</w:t>
      </w:r>
      <w:r w:rsidRPr="002F1EBE">
        <w:t>, Expenditures</w:t>
      </w:r>
      <w:bookmarkEnd w:id="26"/>
      <w:bookmarkEnd w:id="27"/>
    </w:p>
    <w:p w14:paraId="77FB0814" w14:textId="1B8DA6EE" w:rsidR="00F748E5" w:rsidRPr="000946D6" w:rsidRDefault="00F748E5" w:rsidP="00F748E5">
      <w:pPr>
        <w:pStyle w:val="TableTitle0"/>
      </w:pPr>
      <w:r w:rsidRPr="000946D6">
        <w:t xml:space="preserve">Table </w:t>
      </w:r>
      <w:r w:rsidR="007216E0">
        <w:t>B</w:t>
      </w:r>
      <w:r w:rsidRPr="000946D6">
        <w:t>1</w:t>
      </w:r>
      <w:r>
        <w:t>.</w:t>
      </w:r>
      <w:r w:rsidRPr="000946D6">
        <w:t xml:space="preserve"> Easton Public Schools</w:t>
      </w:r>
      <w:r>
        <w:t xml:space="preserve">: </w:t>
      </w:r>
      <w:r w:rsidRPr="000946D6">
        <w:t>Student Enrollment by Race/Ethnicity, 2021</w:t>
      </w:r>
      <w:r>
        <w:t>-</w:t>
      </w:r>
      <w:r w:rsidRPr="000946D6">
        <w:t>2022</w:t>
      </w:r>
    </w:p>
    <w:tbl>
      <w:tblPr>
        <w:tblStyle w:val="MSVTable1"/>
        <w:tblW w:w="5000" w:type="pct"/>
        <w:tblLook w:val="0620" w:firstRow="1" w:lastRow="0" w:firstColumn="0" w:lastColumn="0" w:noHBand="1" w:noVBand="1"/>
      </w:tblPr>
      <w:tblGrid>
        <w:gridCol w:w="2922"/>
        <w:gridCol w:w="1604"/>
        <w:gridCol w:w="1606"/>
        <w:gridCol w:w="1606"/>
        <w:gridCol w:w="1606"/>
      </w:tblGrid>
      <w:tr w:rsidR="00F748E5" w:rsidRPr="000946D6" w14:paraId="1CB8E129" w14:textId="77777777" w:rsidTr="00E14126">
        <w:trPr>
          <w:cnfStyle w:val="100000000000" w:firstRow="1" w:lastRow="0" w:firstColumn="0" w:lastColumn="0" w:oddVBand="0" w:evenVBand="0" w:oddHBand="0" w:evenHBand="0" w:firstRowFirstColumn="0" w:firstRowLastColumn="0" w:lastRowFirstColumn="0" w:lastRowLastColumn="0"/>
        </w:trPr>
        <w:tc>
          <w:tcPr>
            <w:tcW w:w="2898" w:type="dxa"/>
            <w:vAlign w:val="center"/>
          </w:tcPr>
          <w:p w14:paraId="7471E6CA" w14:textId="77777777" w:rsidR="00F748E5" w:rsidRPr="00517F1A" w:rsidRDefault="00F748E5" w:rsidP="00E14126">
            <w:pPr>
              <w:pStyle w:val="TableColHeadingCenter"/>
            </w:pPr>
            <w:r w:rsidRPr="00517F1A">
              <w:t>Group</w:t>
            </w:r>
          </w:p>
        </w:tc>
        <w:tc>
          <w:tcPr>
            <w:tcW w:w="1591" w:type="dxa"/>
            <w:vAlign w:val="center"/>
          </w:tcPr>
          <w:p w14:paraId="50AFD994" w14:textId="77777777" w:rsidR="00F748E5" w:rsidRPr="00517F1A" w:rsidRDefault="00F748E5" w:rsidP="00E14126">
            <w:pPr>
              <w:pStyle w:val="TableColHeadingCenter"/>
            </w:pPr>
            <w:r w:rsidRPr="00517F1A">
              <w:t>District</w:t>
            </w:r>
          </w:p>
        </w:tc>
        <w:tc>
          <w:tcPr>
            <w:tcW w:w="1592" w:type="dxa"/>
            <w:vAlign w:val="center"/>
          </w:tcPr>
          <w:p w14:paraId="053AE8E6" w14:textId="77777777" w:rsidR="00F748E5" w:rsidRPr="00517F1A" w:rsidRDefault="00F748E5" w:rsidP="00E14126">
            <w:pPr>
              <w:pStyle w:val="TableColHeadingCenter"/>
            </w:pPr>
            <w:r w:rsidRPr="00517F1A">
              <w:t>Percent</w:t>
            </w:r>
            <w:r>
              <w:t>age</w:t>
            </w:r>
          </w:p>
          <w:p w14:paraId="400562C5" w14:textId="77777777" w:rsidR="00F748E5" w:rsidRPr="00517F1A" w:rsidRDefault="00F748E5" w:rsidP="00E14126">
            <w:pPr>
              <w:pStyle w:val="TableColHeadingCenter"/>
            </w:pPr>
            <w:r w:rsidRPr="00517F1A">
              <w:t xml:space="preserve">of </w:t>
            </w:r>
            <w:r>
              <w:t>t</w:t>
            </w:r>
            <w:r w:rsidRPr="00517F1A">
              <w:t>otal</w:t>
            </w:r>
          </w:p>
        </w:tc>
        <w:tc>
          <w:tcPr>
            <w:tcW w:w="1592" w:type="dxa"/>
            <w:vAlign w:val="center"/>
          </w:tcPr>
          <w:p w14:paraId="29AB07A5" w14:textId="77777777" w:rsidR="00F748E5" w:rsidRPr="00517F1A" w:rsidRDefault="00F748E5" w:rsidP="00E14126">
            <w:pPr>
              <w:pStyle w:val="TableColHeadingCenter"/>
            </w:pPr>
            <w:r w:rsidRPr="00517F1A">
              <w:t>State</w:t>
            </w:r>
          </w:p>
        </w:tc>
        <w:tc>
          <w:tcPr>
            <w:tcW w:w="1592" w:type="dxa"/>
            <w:vAlign w:val="center"/>
          </w:tcPr>
          <w:p w14:paraId="215103E2" w14:textId="77777777" w:rsidR="00F748E5" w:rsidRPr="00517F1A" w:rsidRDefault="00F748E5" w:rsidP="00E14126">
            <w:pPr>
              <w:pStyle w:val="TableColHeadingCenter"/>
            </w:pPr>
            <w:r w:rsidRPr="00517F1A">
              <w:t>Percent</w:t>
            </w:r>
            <w:r>
              <w:t>age</w:t>
            </w:r>
            <w:r w:rsidRPr="00517F1A">
              <w:t xml:space="preserve"> of</w:t>
            </w:r>
          </w:p>
          <w:p w14:paraId="3C0EBEC2" w14:textId="77777777" w:rsidR="00F748E5" w:rsidRPr="00517F1A" w:rsidRDefault="00F748E5" w:rsidP="00E14126">
            <w:pPr>
              <w:pStyle w:val="TableColHeadingCenter"/>
            </w:pPr>
            <w:r>
              <w:t>t</w:t>
            </w:r>
            <w:r w:rsidRPr="00517F1A">
              <w:t>otal</w:t>
            </w:r>
          </w:p>
        </w:tc>
      </w:tr>
      <w:tr w:rsidR="00F748E5" w:rsidRPr="000946D6" w14:paraId="154F5E88" w14:textId="77777777" w:rsidTr="008B3883">
        <w:tc>
          <w:tcPr>
            <w:tcW w:w="2898" w:type="dxa"/>
          </w:tcPr>
          <w:p w14:paraId="7BA29CB6" w14:textId="77777777" w:rsidR="00F748E5" w:rsidRPr="00517F1A" w:rsidRDefault="00F748E5" w:rsidP="008B3883">
            <w:pPr>
              <w:pStyle w:val="TableText"/>
            </w:pPr>
            <w:r w:rsidRPr="00517F1A">
              <w:t>All</w:t>
            </w:r>
          </w:p>
        </w:tc>
        <w:tc>
          <w:tcPr>
            <w:tcW w:w="1591" w:type="dxa"/>
          </w:tcPr>
          <w:p w14:paraId="2862E283" w14:textId="77777777" w:rsidR="00F748E5" w:rsidRPr="00517F1A" w:rsidRDefault="00F748E5" w:rsidP="008B3883">
            <w:pPr>
              <w:pStyle w:val="TableTextCentered"/>
            </w:pPr>
            <w:r w:rsidRPr="00517F1A">
              <w:t>3,418</w:t>
            </w:r>
          </w:p>
        </w:tc>
        <w:tc>
          <w:tcPr>
            <w:tcW w:w="1592" w:type="dxa"/>
            <w:shd w:val="clear" w:color="auto" w:fill="D9E2F3" w:themeFill="accent5" w:themeFillTint="33"/>
          </w:tcPr>
          <w:p w14:paraId="749880BF" w14:textId="77777777" w:rsidR="00F748E5" w:rsidRPr="00517F1A" w:rsidRDefault="00F748E5" w:rsidP="008B3883">
            <w:pPr>
              <w:pStyle w:val="TableTextCentered"/>
              <w:tabs>
                <w:tab w:val="decimal" w:pos="772"/>
              </w:tabs>
              <w:jc w:val="left"/>
            </w:pPr>
            <w:r w:rsidRPr="00517F1A">
              <w:t>100.0%</w:t>
            </w:r>
          </w:p>
        </w:tc>
        <w:tc>
          <w:tcPr>
            <w:tcW w:w="1592" w:type="dxa"/>
          </w:tcPr>
          <w:p w14:paraId="19901254" w14:textId="77777777" w:rsidR="00F748E5" w:rsidRPr="00517F1A" w:rsidRDefault="00F748E5" w:rsidP="008B3883">
            <w:pPr>
              <w:pStyle w:val="TableTextCentered"/>
            </w:pPr>
            <w:r w:rsidRPr="00517F1A">
              <w:t>911,529</w:t>
            </w:r>
          </w:p>
        </w:tc>
        <w:tc>
          <w:tcPr>
            <w:tcW w:w="1592" w:type="dxa"/>
            <w:shd w:val="clear" w:color="auto" w:fill="D9E2F3" w:themeFill="accent5" w:themeFillTint="33"/>
          </w:tcPr>
          <w:p w14:paraId="471BEC91" w14:textId="77777777" w:rsidR="00F748E5" w:rsidRPr="00517F1A" w:rsidRDefault="00F748E5" w:rsidP="008B3883">
            <w:pPr>
              <w:pStyle w:val="TableTextCentered"/>
              <w:tabs>
                <w:tab w:val="decimal" w:pos="761"/>
              </w:tabs>
              <w:jc w:val="left"/>
            </w:pPr>
            <w:r w:rsidRPr="00517F1A">
              <w:t>100.0%</w:t>
            </w:r>
          </w:p>
        </w:tc>
      </w:tr>
      <w:tr w:rsidR="00F748E5" w:rsidRPr="000946D6" w14:paraId="1EB98219" w14:textId="77777777" w:rsidTr="008B3883">
        <w:tc>
          <w:tcPr>
            <w:tcW w:w="2898" w:type="dxa"/>
          </w:tcPr>
          <w:p w14:paraId="20EA3171" w14:textId="77777777" w:rsidR="00F748E5" w:rsidRPr="00517F1A" w:rsidRDefault="00F748E5" w:rsidP="008B3883">
            <w:pPr>
              <w:pStyle w:val="TableText"/>
            </w:pPr>
            <w:r w:rsidRPr="00517F1A">
              <w:t>African-American</w:t>
            </w:r>
          </w:p>
        </w:tc>
        <w:tc>
          <w:tcPr>
            <w:tcW w:w="1591" w:type="dxa"/>
          </w:tcPr>
          <w:p w14:paraId="53779211" w14:textId="77777777" w:rsidR="00F748E5" w:rsidRPr="00517F1A" w:rsidRDefault="00F748E5" w:rsidP="008B3883">
            <w:pPr>
              <w:pStyle w:val="TableTextCentered"/>
            </w:pPr>
            <w:r w:rsidRPr="00517F1A">
              <w:t>238</w:t>
            </w:r>
          </w:p>
        </w:tc>
        <w:tc>
          <w:tcPr>
            <w:tcW w:w="1592" w:type="dxa"/>
            <w:shd w:val="clear" w:color="auto" w:fill="D9E2F3" w:themeFill="accent5" w:themeFillTint="33"/>
          </w:tcPr>
          <w:p w14:paraId="2D2B8419" w14:textId="77777777" w:rsidR="00F748E5" w:rsidRPr="00517F1A" w:rsidRDefault="00F748E5" w:rsidP="008B3883">
            <w:pPr>
              <w:pStyle w:val="TableTextCentered"/>
              <w:tabs>
                <w:tab w:val="decimal" w:pos="772"/>
              </w:tabs>
              <w:jc w:val="left"/>
            </w:pPr>
            <w:r w:rsidRPr="00517F1A">
              <w:t>7.0%</w:t>
            </w:r>
          </w:p>
        </w:tc>
        <w:tc>
          <w:tcPr>
            <w:tcW w:w="1592" w:type="dxa"/>
          </w:tcPr>
          <w:p w14:paraId="79777876" w14:textId="77777777" w:rsidR="00F748E5" w:rsidRPr="00517F1A" w:rsidRDefault="00F748E5" w:rsidP="008B3883">
            <w:pPr>
              <w:pStyle w:val="TableTextCentered"/>
            </w:pPr>
            <w:r w:rsidRPr="00517F1A">
              <w:t>84,970</w:t>
            </w:r>
          </w:p>
        </w:tc>
        <w:tc>
          <w:tcPr>
            <w:tcW w:w="1592" w:type="dxa"/>
            <w:shd w:val="clear" w:color="auto" w:fill="D9E2F3" w:themeFill="accent5" w:themeFillTint="33"/>
          </w:tcPr>
          <w:p w14:paraId="77554EB6" w14:textId="77777777" w:rsidR="00F748E5" w:rsidRPr="00517F1A" w:rsidRDefault="00F748E5" w:rsidP="008B3883">
            <w:pPr>
              <w:pStyle w:val="TableTextCentered"/>
              <w:tabs>
                <w:tab w:val="decimal" w:pos="761"/>
              </w:tabs>
              <w:jc w:val="left"/>
            </w:pPr>
            <w:r w:rsidRPr="00517F1A">
              <w:t>9.3%</w:t>
            </w:r>
          </w:p>
        </w:tc>
      </w:tr>
      <w:tr w:rsidR="00F748E5" w:rsidRPr="000946D6" w14:paraId="79DDE2FD" w14:textId="77777777" w:rsidTr="008B3883">
        <w:tc>
          <w:tcPr>
            <w:tcW w:w="2898" w:type="dxa"/>
          </w:tcPr>
          <w:p w14:paraId="4DC0B4CD" w14:textId="77777777" w:rsidR="00F748E5" w:rsidRPr="00517F1A" w:rsidRDefault="00F748E5" w:rsidP="008B3883">
            <w:pPr>
              <w:pStyle w:val="TableText"/>
            </w:pPr>
            <w:r w:rsidRPr="00517F1A">
              <w:t>Asian</w:t>
            </w:r>
          </w:p>
        </w:tc>
        <w:tc>
          <w:tcPr>
            <w:tcW w:w="1591" w:type="dxa"/>
          </w:tcPr>
          <w:p w14:paraId="74E4ED64" w14:textId="77777777" w:rsidR="00F748E5" w:rsidRPr="00517F1A" w:rsidRDefault="00F748E5" w:rsidP="008B3883">
            <w:pPr>
              <w:pStyle w:val="TableTextCentered"/>
            </w:pPr>
            <w:r w:rsidRPr="00517F1A">
              <w:t>119</w:t>
            </w:r>
          </w:p>
        </w:tc>
        <w:tc>
          <w:tcPr>
            <w:tcW w:w="1592" w:type="dxa"/>
            <w:shd w:val="clear" w:color="auto" w:fill="D9E2F3" w:themeFill="accent5" w:themeFillTint="33"/>
          </w:tcPr>
          <w:p w14:paraId="0D741C21" w14:textId="77777777" w:rsidR="00F748E5" w:rsidRPr="00517F1A" w:rsidRDefault="00F748E5" w:rsidP="008B3883">
            <w:pPr>
              <w:pStyle w:val="TableTextCentered"/>
              <w:tabs>
                <w:tab w:val="decimal" w:pos="772"/>
              </w:tabs>
              <w:jc w:val="left"/>
            </w:pPr>
            <w:r w:rsidRPr="00517F1A">
              <w:t>3.5%</w:t>
            </w:r>
          </w:p>
        </w:tc>
        <w:tc>
          <w:tcPr>
            <w:tcW w:w="1592" w:type="dxa"/>
          </w:tcPr>
          <w:p w14:paraId="3A67C8C6" w14:textId="77777777" w:rsidR="00F748E5" w:rsidRPr="00517F1A" w:rsidRDefault="00F748E5" w:rsidP="008B3883">
            <w:pPr>
              <w:pStyle w:val="TableTextCentered"/>
            </w:pPr>
            <w:r w:rsidRPr="00517F1A">
              <w:t>65,813</w:t>
            </w:r>
          </w:p>
        </w:tc>
        <w:tc>
          <w:tcPr>
            <w:tcW w:w="1592" w:type="dxa"/>
            <w:shd w:val="clear" w:color="auto" w:fill="D9E2F3" w:themeFill="accent5" w:themeFillTint="33"/>
          </w:tcPr>
          <w:p w14:paraId="3A8E22E8" w14:textId="77777777" w:rsidR="00F748E5" w:rsidRPr="00517F1A" w:rsidRDefault="00F748E5" w:rsidP="008B3883">
            <w:pPr>
              <w:pStyle w:val="TableTextCentered"/>
              <w:tabs>
                <w:tab w:val="decimal" w:pos="761"/>
              </w:tabs>
              <w:jc w:val="left"/>
            </w:pPr>
            <w:r w:rsidRPr="00517F1A">
              <w:t>7.2%</w:t>
            </w:r>
          </w:p>
        </w:tc>
      </w:tr>
      <w:tr w:rsidR="00F748E5" w:rsidRPr="000946D6" w14:paraId="735BA795" w14:textId="77777777" w:rsidTr="008B3883">
        <w:tc>
          <w:tcPr>
            <w:tcW w:w="2898" w:type="dxa"/>
          </w:tcPr>
          <w:p w14:paraId="5059F367" w14:textId="77777777" w:rsidR="00F748E5" w:rsidRPr="00517F1A" w:rsidRDefault="00F748E5" w:rsidP="008B3883">
            <w:pPr>
              <w:pStyle w:val="TableText"/>
            </w:pPr>
            <w:r w:rsidRPr="00517F1A">
              <w:t>Hispanic</w:t>
            </w:r>
          </w:p>
        </w:tc>
        <w:tc>
          <w:tcPr>
            <w:tcW w:w="1591" w:type="dxa"/>
          </w:tcPr>
          <w:p w14:paraId="25DB9B0C" w14:textId="77777777" w:rsidR="00F748E5" w:rsidRPr="00517F1A" w:rsidRDefault="00F748E5" w:rsidP="008B3883">
            <w:pPr>
              <w:pStyle w:val="TableTextCentered"/>
            </w:pPr>
            <w:r w:rsidRPr="00517F1A">
              <w:t>243</w:t>
            </w:r>
          </w:p>
        </w:tc>
        <w:tc>
          <w:tcPr>
            <w:tcW w:w="1592" w:type="dxa"/>
            <w:shd w:val="clear" w:color="auto" w:fill="D9E2F3" w:themeFill="accent5" w:themeFillTint="33"/>
          </w:tcPr>
          <w:p w14:paraId="74D7F306" w14:textId="77777777" w:rsidR="00F748E5" w:rsidRPr="00517F1A" w:rsidRDefault="00F748E5" w:rsidP="008B3883">
            <w:pPr>
              <w:pStyle w:val="TableTextCentered"/>
              <w:tabs>
                <w:tab w:val="decimal" w:pos="772"/>
              </w:tabs>
              <w:jc w:val="left"/>
            </w:pPr>
            <w:r w:rsidRPr="00517F1A">
              <w:t>7.1%</w:t>
            </w:r>
          </w:p>
        </w:tc>
        <w:tc>
          <w:tcPr>
            <w:tcW w:w="1592" w:type="dxa"/>
          </w:tcPr>
          <w:p w14:paraId="1B931AF4" w14:textId="77777777" w:rsidR="00F748E5" w:rsidRPr="00517F1A" w:rsidRDefault="00F748E5" w:rsidP="008B3883">
            <w:pPr>
              <w:pStyle w:val="TableTextCentered"/>
            </w:pPr>
            <w:r w:rsidRPr="00517F1A">
              <w:t>210,747</w:t>
            </w:r>
          </w:p>
        </w:tc>
        <w:tc>
          <w:tcPr>
            <w:tcW w:w="1592" w:type="dxa"/>
            <w:shd w:val="clear" w:color="auto" w:fill="D9E2F3" w:themeFill="accent5" w:themeFillTint="33"/>
          </w:tcPr>
          <w:p w14:paraId="757DBA29" w14:textId="77777777" w:rsidR="00F748E5" w:rsidRPr="00517F1A" w:rsidRDefault="00F748E5" w:rsidP="008B3883">
            <w:pPr>
              <w:pStyle w:val="TableTextCentered"/>
              <w:tabs>
                <w:tab w:val="decimal" w:pos="761"/>
              </w:tabs>
              <w:jc w:val="left"/>
            </w:pPr>
            <w:r w:rsidRPr="00517F1A">
              <w:t>23.1%</w:t>
            </w:r>
          </w:p>
        </w:tc>
      </w:tr>
      <w:tr w:rsidR="00F748E5" w:rsidRPr="000946D6" w14:paraId="0162B116" w14:textId="77777777" w:rsidTr="008B3883">
        <w:tc>
          <w:tcPr>
            <w:tcW w:w="2898" w:type="dxa"/>
          </w:tcPr>
          <w:p w14:paraId="1E390687" w14:textId="77777777" w:rsidR="00F748E5" w:rsidRPr="00517F1A" w:rsidRDefault="00F748E5" w:rsidP="008B3883">
            <w:pPr>
              <w:pStyle w:val="TableText"/>
            </w:pPr>
            <w:r w:rsidRPr="00517F1A">
              <w:t>Native American</w:t>
            </w:r>
          </w:p>
        </w:tc>
        <w:tc>
          <w:tcPr>
            <w:tcW w:w="1591" w:type="dxa"/>
          </w:tcPr>
          <w:p w14:paraId="0CBC2537" w14:textId="77777777" w:rsidR="00F748E5" w:rsidRPr="00517F1A" w:rsidRDefault="00F748E5" w:rsidP="008B3883">
            <w:pPr>
              <w:pStyle w:val="TableTextCentered"/>
            </w:pPr>
            <w:r w:rsidRPr="00517F1A">
              <w:t>11</w:t>
            </w:r>
          </w:p>
        </w:tc>
        <w:tc>
          <w:tcPr>
            <w:tcW w:w="1592" w:type="dxa"/>
            <w:shd w:val="clear" w:color="auto" w:fill="D9E2F3" w:themeFill="accent5" w:themeFillTint="33"/>
          </w:tcPr>
          <w:p w14:paraId="28EC5CFD" w14:textId="77777777" w:rsidR="00F748E5" w:rsidRPr="00517F1A" w:rsidRDefault="00F748E5" w:rsidP="008B3883">
            <w:pPr>
              <w:pStyle w:val="TableTextCentered"/>
              <w:tabs>
                <w:tab w:val="decimal" w:pos="772"/>
              </w:tabs>
              <w:jc w:val="left"/>
            </w:pPr>
            <w:r w:rsidRPr="00517F1A">
              <w:t>0.3%</w:t>
            </w:r>
          </w:p>
        </w:tc>
        <w:tc>
          <w:tcPr>
            <w:tcW w:w="1592" w:type="dxa"/>
          </w:tcPr>
          <w:p w14:paraId="0EB81D9F" w14:textId="77777777" w:rsidR="00F748E5" w:rsidRPr="00517F1A" w:rsidRDefault="00F748E5" w:rsidP="008B3883">
            <w:pPr>
              <w:pStyle w:val="TableTextCentered"/>
            </w:pPr>
            <w:r w:rsidRPr="00517F1A">
              <w:t>2,060</w:t>
            </w:r>
          </w:p>
        </w:tc>
        <w:tc>
          <w:tcPr>
            <w:tcW w:w="1592" w:type="dxa"/>
            <w:shd w:val="clear" w:color="auto" w:fill="D9E2F3" w:themeFill="accent5" w:themeFillTint="33"/>
          </w:tcPr>
          <w:p w14:paraId="485509B8" w14:textId="77777777" w:rsidR="00F748E5" w:rsidRPr="00517F1A" w:rsidRDefault="00F748E5" w:rsidP="008B3883">
            <w:pPr>
              <w:pStyle w:val="TableTextCentered"/>
              <w:tabs>
                <w:tab w:val="decimal" w:pos="761"/>
              </w:tabs>
              <w:jc w:val="left"/>
            </w:pPr>
            <w:r w:rsidRPr="00517F1A">
              <w:t>0.2%</w:t>
            </w:r>
          </w:p>
        </w:tc>
      </w:tr>
      <w:tr w:rsidR="00F748E5" w:rsidRPr="000946D6" w14:paraId="62B5801F" w14:textId="77777777" w:rsidTr="008B3883">
        <w:tc>
          <w:tcPr>
            <w:tcW w:w="2898" w:type="dxa"/>
          </w:tcPr>
          <w:p w14:paraId="42305948" w14:textId="77777777" w:rsidR="00F748E5" w:rsidRPr="00517F1A" w:rsidRDefault="00F748E5" w:rsidP="008B3883">
            <w:pPr>
              <w:pStyle w:val="TableText"/>
            </w:pPr>
            <w:r w:rsidRPr="00517F1A">
              <w:t>White</w:t>
            </w:r>
          </w:p>
        </w:tc>
        <w:tc>
          <w:tcPr>
            <w:tcW w:w="1591" w:type="dxa"/>
          </w:tcPr>
          <w:p w14:paraId="53DDF327" w14:textId="77777777" w:rsidR="00F748E5" w:rsidRPr="00517F1A" w:rsidRDefault="00F748E5" w:rsidP="008B3883">
            <w:pPr>
              <w:pStyle w:val="TableTextCentered"/>
            </w:pPr>
            <w:r w:rsidRPr="00517F1A">
              <w:t>2,666</w:t>
            </w:r>
          </w:p>
        </w:tc>
        <w:tc>
          <w:tcPr>
            <w:tcW w:w="1592" w:type="dxa"/>
            <w:shd w:val="clear" w:color="auto" w:fill="D9E2F3" w:themeFill="accent5" w:themeFillTint="33"/>
          </w:tcPr>
          <w:p w14:paraId="04C5F5DD" w14:textId="77777777" w:rsidR="00F748E5" w:rsidRPr="00517F1A" w:rsidRDefault="00F748E5" w:rsidP="008B3883">
            <w:pPr>
              <w:pStyle w:val="TableTextCentered"/>
              <w:tabs>
                <w:tab w:val="decimal" w:pos="772"/>
              </w:tabs>
              <w:jc w:val="left"/>
            </w:pPr>
            <w:r w:rsidRPr="00517F1A">
              <w:t>78.0%</w:t>
            </w:r>
          </w:p>
        </w:tc>
        <w:tc>
          <w:tcPr>
            <w:tcW w:w="1592" w:type="dxa"/>
          </w:tcPr>
          <w:p w14:paraId="3975D8D5" w14:textId="77777777" w:rsidR="00F748E5" w:rsidRPr="00517F1A" w:rsidRDefault="00F748E5" w:rsidP="008B3883">
            <w:pPr>
              <w:pStyle w:val="TableTextCentered"/>
            </w:pPr>
            <w:r w:rsidRPr="00517F1A">
              <w:t>507,992</w:t>
            </w:r>
          </w:p>
        </w:tc>
        <w:tc>
          <w:tcPr>
            <w:tcW w:w="1592" w:type="dxa"/>
            <w:shd w:val="clear" w:color="auto" w:fill="D9E2F3" w:themeFill="accent5" w:themeFillTint="33"/>
          </w:tcPr>
          <w:p w14:paraId="790C2A08" w14:textId="77777777" w:rsidR="00F748E5" w:rsidRPr="00517F1A" w:rsidRDefault="00F748E5" w:rsidP="008B3883">
            <w:pPr>
              <w:pStyle w:val="TableTextCentered"/>
              <w:tabs>
                <w:tab w:val="decimal" w:pos="761"/>
              </w:tabs>
              <w:jc w:val="left"/>
            </w:pPr>
            <w:r w:rsidRPr="00517F1A">
              <w:t>55.7%</w:t>
            </w:r>
          </w:p>
        </w:tc>
      </w:tr>
      <w:tr w:rsidR="00F748E5" w:rsidRPr="000946D6" w14:paraId="23F51480" w14:textId="77777777" w:rsidTr="008B3883">
        <w:tc>
          <w:tcPr>
            <w:tcW w:w="2898" w:type="dxa"/>
          </w:tcPr>
          <w:p w14:paraId="680111FB" w14:textId="77777777" w:rsidR="00F748E5" w:rsidRPr="00517F1A" w:rsidRDefault="00F748E5" w:rsidP="008B3883">
            <w:pPr>
              <w:pStyle w:val="TableText"/>
            </w:pPr>
            <w:r w:rsidRPr="00517F1A">
              <w:t>Native Hawaiian</w:t>
            </w:r>
          </w:p>
        </w:tc>
        <w:tc>
          <w:tcPr>
            <w:tcW w:w="1591" w:type="dxa"/>
          </w:tcPr>
          <w:p w14:paraId="0C1BB988" w14:textId="77777777" w:rsidR="00F748E5" w:rsidRPr="00517F1A" w:rsidRDefault="00F748E5" w:rsidP="008B3883">
            <w:pPr>
              <w:pStyle w:val="TableTextCentered"/>
            </w:pPr>
            <w:r w:rsidRPr="00517F1A">
              <w:t>1</w:t>
            </w:r>
          </w:p>
        </w:tc>
        <w:tc>
          <w:tcPr>
            <w:tcW w:w="1592" w:type="dxa"/>
            <w:shd w:val="clear" w:color="auto" w:fill="D9E2F3" w:themeFill="accent5" w:themeFillTint="33"/>
          </w:tcPr>
          <w:p w14:paraId="1EA946BD" w14:textId="77777777" w:rsidR="00F748E5" w:rsidRPr="00517F1A" w:rsidRDefault="00F748E5" w:rsidP="008B3883">
            <w:pPr>
              <w:pStyle w:val="TableTextCentered"/>
              <w:tabs>
                <w:tab w:val="decimal" w:pos="772"/>
              </w:tabs>
              <w:jc w:val="left"/>
            </w:pPr>
            <w:r w:rsidRPr="00517F1A">
              <w:t>0.0%</w:t>
            </w:r>
          </w:p>
        </w:tc>
        <w:tc>
          <w:tcPr>
            <w:tcW w:w="1592" w:type="dxa"/>
          </w:tcPr>
          <w:p w14:paraId="5F0B7A34" w14:textId="77777777" w:rsidR="00F748E5" w:rsidRPr="00517F1A" w:rsidRDefault="00F748E5" w:rsidP="008B3883">
            <w:pPr>
              <w:pStyle w:val="TableTextCentered"/>
            </w:pPr>
            <w:r w:rsidRPr="00517F1A">
              <w:t>788</w:t>
            </w:r>
          </w:p>
        </w:tc>
        <w:tc>
          <w:tcPr>
            <w:tcW w:w="1592" w:type="dxa"/>
            <w:shd w:val="clear" w:color="auto" w:fill="D9E2F3" w:themeFill="accent5" w:themeFillTint="33"/>
          </w:tcPr>
          <w:p w14:paraId="565C09E9" w14:textId="77777777" w:rsidR="00F748E5" w:rsidRPr="00517F1A" w:rsidRDefault="00F748E5" w:rsidP="008B3883">
            <w:pPr>
              <w:pStyle w:val="TableTextCentered"/>
              <w:tabs>
                <w:tab w:val="decimal" w:pos="761"/>
              </w:tabs>
              <w:jc w:val="left"/>
            </w:pPr>
            <w:r w:rsidRPr="00517F1A">
              <w:t>0.1%</w:t>
            </w:r>
          </w:p>
        </w:tc>
      </w:tr>
      <w:tr w:rsidR="00F748E5" w:rsidRPr="000946D6" w14:paraId="30D1CBE1" w14:textId="77777777" w:rsidTr="008B3883">
        <w:tc>
          <w:tcPr>
            <w:tcW w:w="2898" w:type="dxa"/>
          </w:tcPr>
          <w:p w14:paraId="0C2038B6" w14:textId="77777777" w:rsidR="00F748E5" w:rsidRPr="00517F1A" w:rsidRDefault="00F748E5" w:rsidP="008B3883">
            <w:pPr>
              <w:pStyle w:val="TableText"/>
            </w:pPr>
            <w:r>
              <w:t>Multirace</w:t>
            </w:r>
            <w:r w:rsidRPr="00517F1A">
              <w:t xml:space="preserve">, Non-Hispanic </w:t>
            </w:r>
          </w:p>
        </w:tc>
        <w:tc>
          <w:tcPr>
            <w:tcW w:w="1591" w:type="dxa"/>
          </w:tcPr>
          <w:p w14:paraId="4B2C5929" w14:textId="77777777" w:rsidR="00F748E5" w:rsidRPr="00517F1A" w:rsidRDefault="00F748E5" w:rsidP="008B3883">
            <w:pPr>
              <w:pStyle w:val="TableTextCentered"/>
            </w:pPr>
            <w:r w:rsidRPr="00517F1A">
              <w:t>140</w:t>
            </w:r>
          </w:p>
        </w:tc>
        <w:tc>
          <w:tcPr>
            <w:tcW w:w="1592" w:type="dxa"/>
            <w:shd w:val="clear" w:color="auto" w:fill="D9E2F3" w:themeFill="accent5" w:themeFillTint="33"/>
          </w:tcPr>
          <w:p w14:paraId="7F6558D3" w14:textId="77777777" w:rsidR="00F748E5" w:rsidRPr="00517F1A" w:rsidRDefault="00F748E5" w:rsidP="008B3883">
            <w:pPr>
              <w:pStyle w:val="TableTextCentered"/>
              <w:tabs>
                <w:tab w:val="decimal" w:pos="772"/>
              </w:tabs>
              <w:jc w:val="left"/>
            </w:pPr>
            <w:r w:rsidRPr="00517F1A">
              <w:t>4.1%</w:t>
            </w:r>
          </w:p>
        </w:tc>
        <w:tc>
          <w:tcPr>
            <w:tcW w:w="1592" w:type="dxa"/>
          </w:tcPr>
          <w:p w14:paraId="6E0D9C2C" w14:textId="77777777" w:rsidR="00F748E5" w:rsidRPr="00517F1A" w:rsidRDefault="00F748E5" w:rsidP="008B3883">
            <w:pPr>
              <w:pStyle w:val="TableTextCentered"/>
            </w:pPr>
            <w:r w:rsidRPr="00517F1A">
              <w:t>39,159</w:t>
            </w:r>
          </w:p>
        </w:tc>
        <w:tc>
          <w:tcPr>
            <w:tcW w:w="1592" w:type="dxa"/>
            <w:shd w:val="clear" w:color="auto" w:fill="D9E2F3" w:themeFill="accent5" w:themeFillTint="33"/>
          </w:tcPr>
          <w:p w14:paraId="1B2D3833" w14:textId="77777777" w:rsidR="00F748E5" w:rsidRPr="00517F1A" w:rsidRDefault="00F748E5" w:rsidP="008B3883">
            <w:pPr>
              <w:pStyle w:val="TableTextCentered"/>
              <w:tabs>
                <w:tab w:val="decimal" w:pos="761"/>
              </w:tabs>
              <w:jc w:val="left"/>
            </w:pPr>
            <w:r w:rsidRPr="00517F1A">
              <w:t>4.3%</w:t>
            </w:r>
          </w:p>
        </w:tc>
      </w:tr>
    </w:tbl>
    <w:p w14:paraId="7B8737EC" w14:textId="77777777" w:rsidR="00F748E5" w:rsidRPr="00517F1A" w:rsidRDefault="00F748E5" w:rsidP="00F748E5">
      <w:pPr>
        <w:pStyle w:val="TableNote"/>
      </w:pPr>
      <w:r w:rsidRPr="00CD16D7">
        <w:rPr>
          <w:i/>
          <w:iCs/>
        </w:rPr>
        <w:t>Note</w:t>
      </w:r>
      <w:r>
        <w:t>.</w:t>
      </w:r>
      <w:r w:rsidRPr="000946D6">
        <w:t xml:space="preserve"> </w:t>
      </w:r>
      <w:r>
        <w:t>Data are as</w:t>
      </w:r>
      <w:r w:rsidRPr="000946D6">
        <w:t xml:space="preserve"> of October 1, 2021</w:t>
      </w:r>
      <w:r>
        <w:t>.</w:t>
      </w:r>
    </w:p>
    <w:p w14:paraId="0D7959FD" w14:textId="0CAB4BA1" w:rsidR="00F748E5" w:rsidRPr="00517F1A" w:rsidRDefault="00F748E5" w:rsidP="00F748E5">
      <w:pPr>
        <w:pStyle w:val="TableTitle0"/>
      </w:pPr>
      <w:r w:rsidRPr="00517F1A">
        <w:t xml:space="preserve">Table </w:t>
      </w:r>
      <w:r w:rsidR="00470558">
        <w:t>B</w:t>
      </w:r>
      <w:r>
        <w:t>2</w:t>
      </w:r>
      <w:r w:rsidRPr="00517F1A">
        <w:t>. Easton Public Schools: Student Enrollment by High</w:t>
      </w:r>
      <w:r>
        <w:t>-</w:t>
      </w:r>
      <w:r w:rsidRPr="00517F1A">
        <w:t>Need Populations, 2021</w:t>
      </w:r>
      <w:r>
        <w:t>-</w:t>
      </w:r>
      <w:r w:rsidRPr="00517F1A">
        <w:t>2022</w:t>
      </w:r>
    </w:p>
    <w:tbl>
      <w:tblPr>
        <w:tblStyle w:val="MSVTable1"/>
        <w:tblW w:w="5000" w:type="pct"/>
        <w:tblLayout w:type="fixed"/>
        <w:tblLook w:val="0620" w:firstRow="1" w:lastRow="0" w:firstColumn="0" w:lastColumn="0" w:noHBand="1" w:noVBand="1"/>
      </w:tblPr>
      <w:tblGrid>
        <w:gridCol w:w="2287"/>
        <w:gridCol w:w="1176"/>
        <w:gridCol w:w="1176"/>
        <w:gridCol w:w="1176"/>
        <w:gridCol w:w="1176"/>
        <w:gridCol w:w="1176"/>
        <w:gridCol w:w="1177"/>
      </w:tblGrid>
      <w:tr w:rsidR="00F748E5" w:rsidRPr="002E045E" w14:paraId="207E8499" w14:textId="77777777" w:rsidTr="00E14126">
        <w:trPr>
          <w:cnfStyle w:val="100000000000" w:firstRow="1" w:lastRow="0" w:firstColumn="0" w:lastColumn="0" w:oddVBand="0" w:evenVBand="0" w:oddHBand="0" w:evenHBand="0" w:firstRowFirstColumn="0" w:firstRowLastColumn="0" w:lastRowFirstColumn="0" w:lastRowLastColumn="0"/>
          <w:tblHeader/>
        </w:trPr>
        <w:tc>
          <w:tcPr>
            <w:tcW w:w="2287" w:type="dxa"/>
            <w:vAlign w:val="center"/>
          </w:tcPr>
          <w:p w14:paraId="535C0B40" w14:textId="47874F6C" w:rsidR="00F748E5" w:rsidRPr="00517F1A" w:rsidRDefault="00B90C7B" w:rsidP="00E14126">
            <w:pPr>
              <w:pStyle w:val="TableColHeadingCenter"/>
            </w:pPr>
            <w:r w:rsidRPr="00517F1A">
              <w:t>Group</w:t>
            </w:r>
          </w:p>
        </w:tc>
        <w:tc>
          <w:tcPr>
            <w:tcW w:w="1176" w:type="dxa"/>
            <w:vAlign w:val="center"/>
          </w:tcPr>
          <w:p w14:paraId="768E3A6B" w14:textId="77777777" w:rsidR="00F748E5" w:rsidRDefault="00F748E5" w:rsidP="00E14126">
            <w:pPr>
              <w:pStyle w:val="TableColHeadingCenter"/>
            </w:pPr>
            <w:r w:rsidRPr="00CD16D7">
              <w:rPr>
                <w:i/>
                <w:iCs/>
              </w:rPr>
              <w:t>N</w:t>
            </w:r>
          </w:p>
          <w:p w14:paraId="0D287CC1" w14:textId="7BB923B4" w:rsidR="00B90C7B" w:rsidRPr="00B90C7B" w:rsidRDefault="00B90C7B" w:rsidP="00E14126">
            <w:pPr>
              <w:pStyle w:val="TableColHeadingCenter"/>
            </w:pPr>
            <w:r>
              <w:t>(District)</w:t>
            </w:r>
          </w:p>
        </w:tc>
        <w:tc>
          <w:tcPr>
            <w:tcW w:w="1176" w:type="dxa"/>
            <w:vAlign w:val="center"/>
          </w:tcPr>
          <w:p w14:paraId="58092695" w14:textId="77777777" w:rsidR="00F748E5" w:rsidRDefault="00F748E5" w:rsidP="00E14126">
            <w:pPr>
              <w:pStyle w:val="TableColHeadingCenter"/>
            </w:pPr>
            <w:r w:rsidRPr="00517F1A">
              <w:t>Percent</w:t>
            </w:r>
            <w:r>
              <w:t>age</w:t>
            </w:r>
            <w:r w:rsidRPr="00517F1A">
              <w:t xml:space="preserve"> of </w:t>
            </w:r>
            <w:r>
              <w:t>h</w:t>
            </w:r>
            <w:r w:rsidRPr="00517F1A">
              <w:t xml:space="preserve">igh </w:t>
            </w:r>
            <w:r>
              <w:t>n</w:t>
            </w:r>
            <w:r w:rsidRPr="00517F1A">
              <w:t>eeds</w:t>
            </w:r>
          </w:p>
          <w:p w14:paraId="6546BE2B" w14:textId="6A9148C6" w:rsidR="00B90C7B" w:rsidRPr="00517F1A" w:rsidRDefault="00B90C7B" w:rsidP="00E14126">
            <w:pPr>
              <w:pStyle w:val="TableColHeadingCenter"/>
            </w:pPr>
            <w:r>
              <w:t>(District)</w:t>
            </w:r>
          </w:p>
        </w:tc>
        <w:tc>
          <w:tcPr>
            <w:tcW w:w="1176" w:type="dxa"/>
            <w:vAlign w:val="center"/>
          </w:tcPr>
          <w:p w14:paraId="65FA7174" w14:textId="77777777" w:rsidR="00F748E5" w:rsidRPr="00517F1A" w:rsidRDefault="00F748E5" w:rsidP="00E14126">
            <w:pPr>
              <w:pStyle w:val="TableColHeadingCenter"/>
            </w:pPr>
            <w:r w:rsidRPr="00517F1A">
              <w:t>Percent</w:t>
            </w:r>
            <w:r>
              <w:t>age</w:t>
            </w:r>
            <w:r w:rsidRPr="00517F1A">
              <w:t xml:space="preserve"> of </w:t>
            </w:r>
            <w:r>
              <w:t>d</w:t>
            </w:r>
            <w:r w:rsidRPr="00517F1A">
              <w:t>istrict</w:t>
            </w:r>
          </w:p>
        </w:tc>
        <w:tc>
          <w:tcPr>
            <w:tcW w:w="1176" w:type="dxa"/>
            <w:vAlign w:val="center"/>
          </w:tcPr>
          <w:p w14:paraId="75680D1D" w14:textId="77777777" w:rsidR="00F748E5" w:rsidRDefault="00F748E5" w:rsidP="00E14126">
            <w:pPr>
              <w:pStyle w:val="TableColHeadingCenter"/>
              <w:rPr>
                <w:i/>
                <w:iCs/>
              </w:rPr>
            </w:pPr>
            <w:r w:rsidRPr="00CD16D7">
              <w:rPr>
                <w:i/>
                <w:iCs/>
              </w:rPr>
              <w:t>N</w:t>
            </w:r>
          </w:p>
          <w:p w14:paraId="53DF5651" w14:textId="37596455" w:rsidR="00B90C7B" w:rsidRPr="00B90C7B" w:rsidRDefault="00B90C7B" w:rsidP="00E14126">
            <w:pPr>
              <w:pStyle w:val="TableColHeadingCenter"/>
            </w:pPr>
            <w:r>
              <w:t>(District)</w:t>
            </w:r>
          </w:p>
        </w:tc>
        <w:tc>
          <w:tcPr>
            <w:tcW w:w="1176" w:type="dxa"/>
            <w:vAlign w:val="center"/>
          </w:tcPr>
          <w:p w14:paraId="4FAD0729" w14:textId="77777777" w:rsidR="00F748E5" w:rsidRDefault="00F748E5" w:rsidP="00E14126">
            <w:pPr>
              <w:pStyle w:val="TableColHeadingCenter"/>
            </w:pPr>
            <w:r w:rsidRPr="00517F1A">
              <w:t>Percent</w:t>
            </w:r>
            <w:r>
              <w:t>age</w:t>
            </w:r>
            <w:r w:rsidRPr="00517F1A">
              <w:t xml:space="preserve"> of </w:t>
            </w:r>
            <w:r>
              <w:t>h</w:t>
            </w:r>
            <w:r w:rsidRPr="00517F1A">
              <w:t xml:space="preserve">igh </w:t>
            </w:r>
            <w:r>
              <w:t>n</w:t>
            </w:r>
            <w:r w:rsidRPr="00517F1A">
              <w:t>eeds</w:t>
            </w:r>
          </w:p>
          <w:p w14:paraId="39FF3FD6" w14:textId="74C7B533" w:rsidR="00B90C7B" w:rsidRPr="00517F1A" w:rsidRDefault="00B90C7B" w:rsidP="00E14126">
            <w:pPr>
              <w:pStyle w:val="TableColHeadingCenter"/>
            </w:pPr>
            <w:r>
              <w:t>(District)</w:t>
            </w:r>
          </w:p>
        </w:tc>
        <w:tc>
          <w:tcPr>
            <w:tcW w:w="1177" w:type="dxa"/>
            <w:vAlign w:val="center"/>
          </w:tcPr>
          <w:p w14:paraId="1040C97D" w14:textId="77777777" w:rsidR="00F748E5" w:rsidRPr="00517F1A" w:rsidRDefault="00F748E5" w:rsidP="00E14126">
            <w:pPr>
              <w:pStyle w:val="TableColHeadingCenter"/>
            </w:pPr>
            <w:r w:rsidRPr="00517F1A">
              <w:t>Percent</w:t>
            </w:r>
            <w:r>
              <w:t>age</w:t>
            </w:r>
            <w:r w:rsidRPr="00517F1A">
              <w:t xml:space="preserve"> of </w:t>
            </w:r>
            <w:r>
              <w:t>s</w:t>
            </w:r>
            <w:r w:rsidRPr="00517F1A">
              <w:t>tate</w:t>
            </w:r>
          </w:p>
        </w:tc>
      </w:tr>
      <w:tr w:rsidR="00F748E5" w:rsidRPr="002E045E" w14:paraId="0F305B1B" w14:textId="77777777" w:rsidTr="00E14126">
        <w:tc>
          <w:tcPr>
            <w:tcW w:w="2287" w:type="dxa"/>
          </w:tcPr>
          <w:p w14:paraId="30B1A04C" w14:textId="77777777" w:rsidR="00F748E5" w:rsidRPr="00517F1A" w:rsidRDefault="00F748E5" w:rsidP="008B3883">
            <w:pPr>
              <w:pStyle w:val="TableText"/>
            </w:pPr>
            <w:r w:rsidRPr="00517F1A">
              <w:t xml:space="preserve">All </w:t>
            </w:r>
            <w:r>
              <w:t xml:space="preserve">students with </w:t>
            </w:r>
            <w:r w:rsidRPr="00517F1A">
              <w:t>high needs</w:t>
            </w:r>
          </w:p>
        </w:tc>
        <w:tc>
          <w:tcPr>
            <w:tcW w:w="1176" w:type="dxa"/>
            <w:vAlign w:val="center"/>
          </w:tcPr>
          <w:p w14:paraId="295F5EB9" w14:textId="77777777" w:rsidR="00F748E5" w:rsidRPr="002E045E" w:rsidRDefault="00F748E5" w:rsidP="00E14126">
            <w:pPr>
              <w:pStyle w:val="TableTextCentered"/>
            </w:pPr>
            <w:r w:rsidRPr="002E045E">
              <w:t>1,194</w:t>
            </w:r>
          </w:p>
        </w:tc>
        <w:tc>
          <w:tcPr>
            <w:tcW w:w="1176" w:type="dxa"/>
            <w:shd w:val="clear" w:color="auto" w:fill="D9E2F3" w:themeFill="accent5" w:themeFillTint="33"/>
            <w:vAlign w:val="center"/>
          </w:tcPr>
          <w:p w14:paraId="4AC1B440" w14:textId="77777777" w:rsidR="00F748E5" w:rsidRPr="002E045E" w:rsidRDefault="00F748E5" w:rsidP="00E14126">
            <w:pPr>
              <w:pStyle w:val="TableTextCentered"/>
              <w:tabs>
                <w:tab w:val="decimal" w:pos="554"/>
              </w:tabs>
            </w:pPr>
            <w:r w:rsidRPr="002E045E">
              <w:t>100.0%</w:t>
            </w:r>
          </w:p>
        </w:tc>
        <w:tc>
          <w:tcPr>
            <w:tcW w:w="1176" w:type="dxa"/>
            <w:shd w:val="clear" w:color="auto" w:fill="D9E2F3" w:themeFill="accent5" w:themeFillTint="33"/>
            <w:vAlign w:val="center"/>
          </w:tcPr>
          <w:p w14:paraId="042CDB50" w14:textId="77777777" w:rsidR="00F748E5" w:rsidRPr="002E045E" w:rsidRDefault="00F748E5" w:rsidP="00E14126">
            <w:pPr>
              <w:pStyle w:val="TableTextCentered"/>
              <w:tabs>
                <w:tab w:val="decimal" w:pos="554"/>
              </w:tabs>
            </w:pPr>
            <w:r w:rsidRPr="002E045E">
              <w:t>34.6%</w:t>
            </w:r>
          </w:p>
        </w:tc>
        <w:tc>
          <w:tcPr>
            <w:tcW w:w="1176" w:type="dxa"/>
            <w:vAlign w:val="center"/>
          </w:tcPr>
          <w:p w14:paraId="47E63A4B" w14:textId="77777777" w:rsidR="00F748E5" w:rsidRPr="002E045E" w:rsidRDefault="00F748E5" w:rsidP="00E14126">
            <w:pPr>
              <w:pStyle w:val="TableTextCentered"/>
            </w:pPr>
            <w:r w:rsidRPr="002E045E">
              <w:t>512,242</w:t>
            </w:r>
          </w:p>
        </w:tc>
        <w:tc>
          <w:tcPr>
            <w:tcW w:w="1176" w:type="dxa"/>
            <w:shd w:val="clear" w:color="auto" w:fill="D9E2F3" w:themeFill="accent5" w:themeFillTint="33"/>
            <w:vAlign w:val="center"/>
          </w:tcPr>
          <w:p w14:paraId="66572BDB" w14:textId="77777777" w:rsidR="00F748E5" w:rsidRPr="002E045E" w:rsidRDefault="00F748E5" w:rsidP="00E14126">
            <w:pPr>
              <w:pStyle w:val="TableTextCentered"/>
              <w:tabs>
                <w:tab w:val="decimal" w:pos="527"/>
              </w:tabs>
            </w:pPr>
            <w:r w:rsidRPr="002E045E">
              <w:t>100.0%</w:t>
            </w:r>
          </w:p>
        </w:tc>
        <w:tc>
          <w:tcPr>
            <w:tcW w:w="1177" w:type="dxa"/>
            <w:shd w:val="clear" w:color="auto" w:fill="D9E2F3" w:themeFill="accent5" w:themeFillTint="33"/>
            <w:vAlign w:val="center"/>
          </w:tcPr>
          <w:p w14:paraId="393A5DE1" w14:textId="77777777" w:rsidR="00F748E5" w:rsidRPr="002E045E" w:rsidRDefault="00F748E5" w:rsidP="00E14126">
            <w:pPr>
              <w:pStyle w:val="TableTextCentered"/>
              <w:tabs>
                <w:tab w:val="decimal" w:pos="527"/>
              </w:tabs>
            </w:pPr>
            <w:r w:rsidRPr="002E045E">
              <w:t>55.6%</w:t>
            </w:r>
          </w:p>
        </w:tc>
      </w:tr>
      <w:tr w:rsidR="00F748E5" w:rsidRPr="002E045E" w14:paraId="627FBB74" w14:textId="77777777" w:rsidTr="00E14126">
        <w:tc>
          <w:tcPr>
            <w:tcW w:w="2287" w:type="dxa"/>
          </w:tcPr>
          <w:p w14:paraId="4D23D088" w14:textId="77777777" w:rsidR="00F748E5" w:rsidRPr="00517F1A" w:rsidRDefault="00F748E5" w:rsidP="008B3883">
            <w:pPr>
              <w:pStyle w:val="TableText"/>
            </w:pPr>
            <w:r w:rsidRPr="00517F1A">
              <w:t>Students w</w:t>
            </w:r>
            <w:r>
              <w:t>ith</w:t>
            </w:r>
            <w:r w:rsidRPr="00517F1A">
              <w:t xml:space="preserve"> disabilities</w:t>
            </w:r>
          </w:p>
        </w:tc>
        <w:tc>
          <w:tcPr>
            <w:tcW w:w="1176" w:type="dxa"/>
            <w:vAlign w:val="center"/>
          </w:tcPr>
          <w:p w14:paraId="7203D44F" w14:textId="77777777" w:rsidR="00F748E5" w:rsidRPr="002E045E" w:rsidRDefault="00F748E5" w:rsidP="00E14126">
            <w:pPr>
              <w:pStyle w:val="TableTextCentered"/>
            </w:pPr>
            <w:r w:rsidRPr="002E045E">
              <w:t>663</w:t>
            </w:r>
          </w:p>
        </w:tc>
        <w:tc>
          <w:tcPr>
            <w:tcW w:w="1176" w:type="dxa"/>
            <w:shd w:val="clear" w:color="auto" w:fill="D9E2F3" w:themeFill="accent5" w:themeFillTint="33"/>
            <w:vAlign w:val="center"/>
          </w:tcPr>
          <w:p w14:paraId="17F4D1EA" w14:textId="77777777" w:rsidR="00F748E5" w:rsidRPr="002E045E" w:rsidRDefault="00F748E5" w:rsidP="00E14126">
            <w:pPr>
              <w:pStyle w:val="TableTextCentered"/>
              <w:tabs>
                <w:tab w:val="decimal" w:pos="554"/>
              </w:tabs>
            </w:pPr>
            <w:r w:rsidRPr="002E045E">
              <w:t>55.5%</w:t>
            </w:r>
          </w:p>
        </w:tc>
        <w:tc>
          <w:tcPr>
            <w:tcW w:w="1176" w:type="dxa"/>
            <w:shd w:val="clear" w:color="auto" w:fill="D9E2F3" w:themeFill="accent5" w:themeFillTint="33"/>
            <w:vAlign w:val="center"/>
          </w:tcPr>
          <w:p w14:paraId="2625B130" w14:textId="77777777" w:rsidR="00F748E5" w:rsidRPr="002E045E" w:rsidRDefault="00F748E5" w:rsidP="00E14126">
            <w:pPr>
              <w:pStyle w:val="TableTextCentered"/>
              <w:tabs>
                <w:tab w:val="decimal" w:pos="554"/>
              </w:tabs>
            </w:pPr>
            <w:r w:rsidRPr="002E045E">
              <w:t>19.2%</w:t>
            </w:r>
          </w:p>
        </w:tc>
        <w:tc>
          <w:tcPr>
            <w:tcW w:w="1176" w:type="dxa"/>
            <w:vAlign w:val="center"/>
          </w:tcPr>
          <w:p w14:paraId="0F0B343D" w14:textId="77777777" w:rsidR="00F748E5" w:rsidRPr="002E045E" w:rsidRDefault="00F748E5" w:rsidP="00E14126">
            <w:pPr>
              <w:pStyle w:val="TableTextCentered"/>
            </w:pPr>
            <w:r w:rsidRPr="002E045E">
              <w:t>174,505</w:t>
            </w:r>
          </w:p>
        </w:tc>
        <w:tc>
          <w:tcPr>
            <w:tcW w:w="1176" w:type="dxa"/>
            <w:shd w:val="clear" w:color="auto" w:fill="D9E2F3" w:themeFill="accent5" w:themeFillTint="33"/>
            <w:vAlign w:val="center"/>
          </w:tcPr>
          <w:p w14:paraId="3BDFCBAC" w14:textId="77777777" w:rsidR="00F748E5" w:rsidRPr="002E045E" w:rsidRDefault="00F748E5" w:rsidP="00E14126">
            <w:pPr>
              <w:pStyle w:val="TableTextCentered"/>
              <w:tabs>
                <w:tab w:val="decimal" w:pos="527"/>
              </w:tabs>
            </w:pPr>
            <w:r w:rsidRPr="002E045E">
              <w:t>34.1%</w:t>
            </w:r>
          </w:p>
        </w:tc>
        <w:tc>
          <w:tcPr>
            <w:tcW w:w="1177" w:type="dxa"/>
            <w:shd w:val="clear" w:color="auto" w:fill="D9E2F3" w:themeFill="accent5" w:themeFillTint="33"/>
            <w:vAlign w:val="center"/>
          </w:tcPr>
          <w:p w14:paraId="13955237" w14:textId="77777777" w:rsidR="00F748E5" w:rsidRPr="002E045E" w:rsidRDefault="00F748E5" w:rsidP="00E14126">
            <w:pPr>
              <w:pStyle w:val="TableTextCentered"/>
              <w:tabs>
                <w:tab w:val="decimal" w:pos="527"/>
              </w:tabs>
            </w:pPr>
            <w:r w:rsidRPr="002E045E">
              <w:t>18.9%</w:t>
            </w:r>
          </w:p>
        </w:tc>
      </w:tr>
      <w:tr w:rsidR="00F748E5" w:rsidRPr="002E045E" w14:paraId="7D3A40E0" w14:textId="77777777" w:rsidTr="00E14126">
        <w:tc>
          <w:tcPr>
            <w:tcW w:w="2287" w:type="dxa"/>
          </w:tcPr>
          <w:p w14:paraId="5947492D" w14:textId="77777777" w:rsidR="00F748E5" w:rsidRPr="00517F1A" w:rsidRDefault="00F748E5" w:rsidP="008B3883">
            <w:pPr>
              <w:pStyle w:val="TableText"/>
            </w:pPr>
            <w:r w:rsidRPr="00597C76">
              <w:t>Low</w:t>
            </w:r>
            <w:r>
              <w:t>-i</w:t>
            </w:r>
            <w:r w:rsidRPr="00597C76">
              <w:t>ncome</w:t>
            </w:r>
            <w:r>
              <w:t xml:space="preserve"> households</w:t>
            </w:r>
          </w:p>
        </w:tc>
        <w:tc>
          <w:tcPr>
            <w:tcW w:w="1176" w:type="dxa"/>
            <w:vAlign w:val="center"/>
          </w:tcPr>
          <w:p w14:paraId="1ECF1CBD" w14:textId="77777777" w:rsidR="00F748E5" w:rsidRPr="002E045E" w:rsidRDefault="00F748E5" w:rsidP="00E14126">
            <w:pPr>
              <w:pStyle w:val="TableTextCentered"/>
            </w:pPr>
            <w:r w:rsidRPr="002E045E">
              <w:t>695</w:t>
            </w:r>
          </w:p>
        </w:tc>
        <w:tc>
          <w:tcPr>
            <w:tcW w:w="1176" w:type="dxa"/>
            <w:shd w:val="clear" w:color="auto" w:fill="D9E2F3" w:themeFill="accent5" w:themeFillTint="33"/>
            <w:vAlign w:val="center"/>
          </w:tcPr>
          <w:p w14:paraId="0A8E4CE4" w14:textId="77777777" w:rsidR="00F748E5" w:rsidRPr="002E045E" w:rsidRDefault="00F748E5" w:rsidP="00E14126">
            <w:pPr>
              <w:pStyle w:val="TableTextCentered"/>
              <w:tabs>
                <w:tab w:val="decimal" w:pos="554"/>
              </w:tabs>
            </w:pPr>
            <w:r w:rsidRPr="002E045E">
              <w:t>58.2%</w:t>
            </w:r>
          </w:p>
        </w:tc>
        <w:tc>
          <w:tcPr>
            <w:tcW w:w="1176" w:type="dxa"/>
            <w:shd w:val="clear" w:color="auto" w:fill="D9E2F3" w:themeFill="accent5" w:themeFillTint="33"/>
            <w:vAlign w:val="center"/>
          </w:tcPr>
          <w:p w14:paraId="10286C38" w14:textId="77777777" w:rsidR="00F748E5" w:rsidRPr="002E045E" w:rsidRDefault="00F748E5" w:rsidP="00E14126">
            <w:pPr>
              <w:pStyle w:val="TableTextCentered"/>
              <w:tabs>
                <w:tab w:val="decimal" w:pos="554"/>
              </w:tabs>
            </w:pPr>
            <w:r w:rsidRPr="002E045E">
              <w:t>20.3%</w:t>
            </w:r>
          </w:p>
        </w:tc>
        <w:tc>
          <w:tcPr>
            <w:tcW w:w="1176" w:type="dxa"/>
            <w:vAlign w:val="center"/>
          </w:tcPr>
          <w:p w14:paraId="79CC6C51" w14:textId="77777777" w:rsidR="00F748E5" w:rsidRPr="002E045E" w:rsidRDefault="00F748E5" w:rsidP="00E14126">
            <w:pPr>
              <w:pStyle w:val="TableTextCentered"/>
            </w:pPr>
            <w:r w:rsidRPr="002E045E">
              <w:t>399,140</w:t>
            </w:r>
          </w:p>
        </w:tc>
        <w:tc>
          <w:tcPr>
            <w:tcW w:w="1176" w:type="dxa"/>
            <w:shd w:val="clear" w:color="auto" w:fill="D9E2F3" w:themeFill="accent5" w:themeFillTint="33"/>
            <w:vAlign w:val="center"/>
          </w:tcPr>
          <w:p w14:paraId="326466AC" w14:textId="77777777" w:rsidR="00F748E5" w:rsidRPr="002E045E" w:rsidRDefault="00F748E5" w:rsidP="00E14126">
            <w:pPr>
              <w:pStyle w:val="TableTextCentered"/>
              <w:tabs>
                <w:tab w:val="decimal" w:pos="527"/>
              </w:tabs>
            </w:pPr>
            <w:r w:rsidRPr="002E045E">
              <w:t>77.9%</w:t>
            </w:r>
          </w:p>
        </w:tc>
        <w:tc>
          <w:tcPr>
            <w:tcW w:w="1177" w:type="dxa"/>
            <w:shd w:val="clear" w:color="auto" w:fill="D9E2F3" w:themeFill="accent5" w:themeFillTint="33"/>
            <w:vAlign w:val="center"/>
          </w:tcPr>
          <w:p w14:paraId="50C3A914" w14:textId="77777777" w:rsidR="00F748E5" w:rsidRPr="002E045E" w:rsidRDefault="00F748E5" w:rsidP="00E14126">
            <w:pPr>
              <w:pStyle w:val="TableTextCentered"/>
              <w:tabs>
                <w:tab w:val="decimal" w:pos="527"/>
              </w:tabs>
            </w:pPr>
            <w:r w:rsidRPr="002E045E">
              <w:t>43.8%</w:t>
            </w:r>
          </w:p>
        </w:tc>
      </w:tr>
      <w:tr w:rsidR="00F748E5" w:rsidRPr="002E045E" w14:paraId="3E3940D1" w14:textId="77777777" w:rsidTr="00E14126">
        <w:tc>
          <w:tcPr>
            <w:tcW w:w="2287" w:type="dxa"/>
          </w:tcPr>
          <w:p w14:paraId="3ED7BEB2" w14:textId="77777777" w:rsidR="00F748E5" w:rsidRPr="00517F1A" w:rsidRDefault="00F748E5" w:rsidP="008B3883">
            <w:pPr>
              <w:pStyle w:val="TableText"/>
            </w:pPr>
            <w:r w:rsidRPr="00517F1A">
              <w:t xml:space="preserve">EL and </w:t>
            </w:r>
            <w:r>
              <w:t>f</w:t>
            </w:r>
            <w:r w:rsidRPr="00517F1A">
              <w:t>ormer EL</w:t>
            </w:r>
          </w:p>
        </w:tc>
        <w:tc>
          <w:tcPr>
            <w:tcW w:w="1176" w:type="dxa"/>
            <w:vAlign w:val="center"/>
          </w:tcPr>
          <w:p w14:paraId="75BB8D19" w14:textId="77777777" w:rsidR="00F748E5" w:rsidRPr="002E045E" w:rsidRDefault="00F748E5" w:rsidP="00E14126">
            <w:pPr>
              <w:pStyle w:val="TableTextCentered"/>
            </w:pPr>
            <w:r w:rsidRPr="002E045E">
              <w:t>62</w:t>
            </w:r>
          </w:p>
        </w:tc>
        <w:tc>
          <w:tcPr>
            <w:tcW w:w="1176" w:type="dxa"/>
            <w:shd w:val="clear" w:color="auto" w:fill="D9E2F3" w:themeFill="accent5" w:themeFillTint="33"/>
            <w:vAlign w:val="center"/>
          </w:tcPr>
          <w:p w14:paraId="37210180" w14:textId="77777777" w:rsidR="00F748E5" w:rsidRPr="002E045E" w:rsidRDefault="00F748E5" w:rsidP="00E14126">
            <w:pPr>
              <w:pStyle w:val="TableTextCentered"/>
              <w:tabs>
                <w:tab w:val="decimal" w:pos="554"/>
              </w:tabs>
            </w:pPr>
            <w:r w:rsidRPr="002E045E">
              <w:t>5.2%</w:t>
            </w:r>
          </w:p>
        </w:tc>
        <w:tc>
          <w:tcPr>
            <w:tcW w:w="1176" w:type="dxa"/>
            <w:shd w:val="clear" w:color="auto" w:fill="D9E2F3" w:themeFill="accent5" w:themeFillTint="33"/>
            <w:vAlign w:val="center"/>
          </w:tcPr>
          <w:p w14:paraId="08436A70" w14:textId="77777777" w:rsidR="00F748E5" w:rsidRPr="002E045E" w:rsidRDefault="00F748E5" w:rsidP="00E14126">
            <w:pPr>
              <w:pStyle w:val="TableTextCentered"/>
              <w:tabs>
                <w:tab w:val="decimal" w:pos="554"/>
              </w:tabs>
            </w:pPr>
            <w:r w:rsidRPr="002E045E">
              <w:t>1.8%</w:t>
            </w:r>
          </w:p>
        </w:tc>
        <w:tc>
          <w:tcPr>
            <w:tcW w:w="1176" w:type="dxa"/>
            <w:vAlign w:val="center"/>
          </w:tcPr>
          <w:p w14:paraId="1D57037C" w14:textId="77777777" w:rsidR="00F748E5" w:rsidRPr="002E045E" w:rsidRDefault="00F748E5" w:rsidP="00E14126">
            <w:pPr>
              <w:pStyle w:val="TableTextCentered"/>
            </w:pPr>
            <w:r w:rsidRPr="002E045E">
              <w:t>100,231</w:t>
            </w:r>
          </w:p>
        </w:tc>
        <w:tc>
          <w:tcPr>
            <w:tcW w:w="1176" w:type="dxa"/>
            <w:shd w:val="clear" w:color="auto" w:fill="D9E2F3" w:themeFill="accent5" w:themeFillTint="33"/>
            <w:vAlign w:val="center"/>
          </w:tcPr>
          <w:p w14:paraId="2E2D79C0" w14:textId="77777777" w:rsidR="00F748E5" w:rsidRPr="002E045E" w:rsidRDefault="00F748E5" w:rsidP="00E14126">
            <w:pPr>
              <w:pStyle w:val="TableTextCentered"/>
              <w:tabs>
                <w:tab w:val="decimal" w:pos="527"/>
              </w:tabs>
            </w:pPr>
            <w:r w:rsidRPr="002E045E">
              <w:t>19.6%</w:t>
            </w:r>
          </w:p>
        </w:tc>
        <w:tc>
          <w:tcPr>
            <w:tcW w:w="1177" w:type="dxa"/>
            <w:shd w:val="clear" w:color="auto" w:fill="D9E2F3" w:themeFill="accent5" w:themeFillTint="33"/>
            <w:vAlign w:val="center"/>
          </w:tcPr>
          <w:p w14:paraId="21A47C17" w14:textId="77777777" w:rsidR="00F748E5" w:rsidRPr="002E045E" w:rsidRDefault="00F748E5" w:rsidP="00E14126">
            <w:pPr>
              <w:pStyle w:val="TableTextCentered"/>
              <w:tabs>
                <w:tab w:val="decimal" w:pos="527"/>
              </w:tabs>
            </w:pPr>
            <w:r w:rsidRPr="002E045E">
              <w:t>11.0%</w:t>
            </w:r>
          </w:p>
        </w:tc>
      </w:tr>
    </w:tbl>
    <w:p w14:paraId="35787030" w14:textId="77777777" w:rsidR="00F748E5" w:rsidRPr="00517F1A" w:rsidRDefault="00F748E5" w:rsidP="00F748E5">
      <w:pPr>
        <w:pStyle w:val="TableNote"/>
        <w:rPr>
          <w:rFonts w:eastAsia="Calibri"/>
        </w:rPr>
      </w:pPr>
      <w:r w:rsidRPr="00CD16D7">
        <w:rPr>
          <w:rFonts w:eastAsia="Calibri"/>
          <w:i/>
          <w:iCs/>
        </w:rPr>
        <w:t>Note</w:t>
      </w:r>
      <w:r>
        <w:rPr>
          <w:rFonts w:eastAsia="Calibri"/>
        </w:rPr>
        <w:t>.</w:t>
      </w:r>
      <w:r w:rsidRPr="002E045E">
        <w:rPr>
          <w:rFonts w:eastAsia="Calibri"/>
        </w:rPr>
        <w:t xml:space="preserve"> </w:t>
      </w:r>
      <w:r>
        <w:rPr>
          <w:rFonts w:eastAsia="Calibri"/>
        </w:rPr>
        <w:t>Data are a</w:t>
      </w:r>
      <w:r w:rsidRPr="002E045E">
        <w:rPr>
          <w:rFonts w:eastAsia="Calibri"/>
        </w:rPr>
        <w:t xml:space="preserve">s of October 1, 2021. District and state numbers and percentages for students with disabilities and </w:t>
      </w:r>
      <w:r>
        <w:rPr>
          <w:rFonts w:eastAsia="Calibri"/>
        </w:rPr>
        <w:t xml:space="preserve">students with </w:t>
      </w:r>
      <w:r w:rsidRPr="002E045E">
        <w:rPr>
          <w:rFonts w:eastAsia="Calibri"/>
        </w:rPr>
        <w:t>high needs are calculated including students in out-of-district placements. T</w:t>
      </w:r>
      <w:r>
        <w:rPr>
          <w:rFonts w:eastAsia="Calibri"/>
        </w:rPr>
        <w:t>he t</w:t>
      </w:r>
      <w:r w:rsidRPr="002E045E">
        <w:rPr>
          <w:rFonts w:eastAsia="Calibri"/>
        </w:rPr>
        <w:t xml:space="preserve">otal district enrollment including students in out-of-district placement is 3,454; </w:t>
      </w:r>
      <w:r>
        <w:rPr>
          <w:rFonts w:eastAsia="Calibri"/>
        </w:rPr>
        <w:t xml:space="preserve">the </w:t>
      </w:r>
      <w:r w:rsidRPr="002E045E">
        <w:rPr>
          <w:rFonts w:eastAsia="Calibri"/>
        </w:rPr>
        <w:t>total state enrollment including students in out-of-district placement is 920,971.</w:t>
      </w:r>
    </w:p>
    <w:p w14:paraId="122B4227" w14:textId="1FB18FDE" w:rsidR="00764576" w:rsidRPr="000479B0" w:rsidRDefault="00764576" w:rsidP="00764576">
      <w:pPr>
        <w:pStyle w:val="TableTitle0"/>
      </w:pPr>
      <w:r w:rsidRPr="000479B0">
        <w:t xml:space="preserve">Table </w:t>
      </w:r>
      <w:r w:rsidR="00C528E4">
        <w:t>B3</w:t>
      </w:r>
      <w:r>
        <w:t>.</w:t>
      </w:r>
      <w:r w:rsidRPr="000479B0">
        <w:t xml:space="preserve"> Easton Public Schools</w:t>
      </w:r>
      <w:r>
        <w:t xml:space="preserve">: </w:t>
      </w:r>
      <w:r w:rsidRPr="000479B0">
        <w:t>Chronic Absence</w:t>
      </w:r>
      <w:r w:rsidRPr="00994BCF">
        <w:rPr>
          <w:vertAlign w:val="superscript"/>
        </w:rPr>
        <w:t>a</w:t>
      </w:r>
      <w:r w:rsidRPr="000479B0">
        <w:t xml:space="preserve"> Rates by Student Group, 2018—2021</w:t>
      </w:r>
    </w:p>
    <w:tbl>
      <w:tblPr>
        <w:tblStyle w:val="MSVTable1"/>
        <w:tblW w:w="5000" w:type="pct"/>
        <w:tblLayout w:type="fixed"/>
        <w:tblLook w:val="04A0" w:firstRow="1" w:lastRow="0" w:firstColumn="1" w:lastColumn="0" w:noHBand="0" w:noVBand="1"/>
      </w:tblPr>
      <w:tblGrid>
        <w:gridCol w:w="2752"/>
        <w:gridCol w:w="1098"/>
        <w:gridCol w:w="1098"/>
        <w:gridCol w:w="1099"/>
        <w:gridCol w:w="1099"/>
        <w:gridCol w:w="1099"/>
        <w:gridCol w:w="1099"/>
      </w:tblGrid>
      <w:tr w:rsidR="00764576" w:rsidRPr="000479B0" w14:paraId="2C501C7B" w14:textId="77777777" w:rsidTr="00E14126">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20958618" w14:textId="77777777" w:rsidR="00764576" w:rsidRPr="000479B0" w:rsidRDefault="00764576" w:rsidP="00E14126">
            <w:pPr>
              <w:pStyle w:val="TableColHeadingCenter"/>
            </w:pPr>
            <w:r w:rsidRPr="000479B0">
              <w:t>Group</w:t>
            </w:r>
          </w:p>
        </w:tc>
        <w:tc>
          <w:tcPr>
            <w:tcW w:w="1152" w:type="dxa"/>
            <w:vAlign w:val="center"/>
          </w:tcPr>
          <w:p w14:paraId="23461BD7" w14:textId="77777777" w:rsidR="00764576" w:rsidRPr="000479B0" w:rsidRDefault="00764576" w:rsidP="00E14126">
            <w:pPr>
              <w:pStyle w:val="TableColHeadingCenter"/>
            </w:pPr>
            <w:r w:rsidRPr="000479B0">
              <w:t>2018</w:t>
            </w:r>
          </w:p>
        </w:tc>
        <w:tc>
          <w:tcPr>
            <w:tcW w:w="1152" w:type="dxa"/>
            <w:vAlign w:val="center"/>
          </w:tcPr>
          <w:p w14:paraId="53A6C7C5" w14:textId="77777777" w:rsidR="00764576" w:rsidRPr="000479B0" w:rsidRDefault="00764576" w:rsidP="00E14126">
            <w:pPr>
              <w:pStyle w:val="TableColHeadingCenter"/>
            </w:pPr>
            <w:r w:rsidRPr="000479B0">
              <w:t>2019</w:t>
            </w:r>
          </w:p>
        </w:tc>
        <w:tc>
          <w:tcPr>
            <w:tcW w:w="1152" w:type="dxa"/>
            <w:vAlign w:val="center"/>
          </w:tcPr>
          <w:p w14:paraId="404AA10A" w14:textId="77777777" w:rsidR="00764576" w:rsidRPr="000479B0" w:rsidRDefault="00764576" w:rsidP="00E14126">
            <w:pPr>
              <w:pStyle w:val="TableColHeadingCenter"/>
            </w:pPr>
            <w:r w:rsidRPr="000479B0">
              <w:t>2020</w:t>
            </w:r>
          </w:p>
        </w:tc>
        <w:tc>
          <w:tcPr>
            <w:tcW w:w="1152" w:type="dxa"/>
            <w:vAlign w:val="center"/>
          </w:tcPr>
          <w:p w14:paraId="0A10D99F" w14:textId="77777777" w:rsidR="00764576" w:rsidRPr="000479B0" w:rsidRDefault="00764576" w:rsidP="00E14126">
            <w:pPr>
              <w:pStyle w:val="TableColHeadingCenter"/>
            </w:pPr>
            <w:r w:rsidRPr="000479B0">
              <w:t>2021</w:t>
            </w:r>
          </w:p>
        </w:tc>
        <w:tc>
          <w:tcPr>
            <w:tcW w:w="1152" w:type="dxa"/>
            <w:vAlign w:val="center"/>
          </w:tcPr>
          <w:p w14:paraId="43796C33" w14:textId="0EF0A33E" w:rsidR="00764576" w:rsidRPr="000479B0" w:rsidRDefault="00764576" w:rsidP="00E14126">
            <w:pPr>
              <w:pStyle w:val="TableColHeadingCenter"/>
            </w:pPr>
            <w:r w:rsidRPr="000479B0">
              <w:t>4-y</w:t>
            </w:r>
            <w:r>
              <w:t>ea</w:t>
            </w:r>
            <w:r w:rsidRPr="000479B0">
              <w:t xml:space="preserve">r </w:t>
            </w:r>
            <w:r>
              <w:t>c</w:t>
            </w:r>
            <w:r w:rsidRPr="000479B0">
              <w:t>hange</w:t>
            </w:r>
          </w:p>
        </w:tc>
        <w:tc>
          <w:tcPr>
            <w:tcW w:w="1152" w:type="dxa"/>
            <w:vAlign w:val="center"/>
          </w:tcPr>
          <w:p w14:paraId="2438A64A" w14:textId="77777777" w:rsidR="00764576" w:rsidRPr="000479B0" w:rsidRDefault="00764576" w:rsidP="00E14126">
            <w:pPr>
              <w:pStyle w:val="TableColHeadingCenter"/>
            </w:pPr>
            <w:r w:rsidRPr="000479B0">
              <w:t>State (2021)</w:t>
            </w:r>
          </w:p>
        </w:tc>
      </w:tr>
      <w:tr w:rsidR="00764576" w:rsidRPr="000479B0" w14:paraId="3F89EC89" w14:textId="77777777" w:rsidTr="008B3883">
        <w:trPr>
          <w:cnfStyle w:val="000000100000" w:firstRow="0" w:lastRow="0" w:firstColumn="0" w:lastColumn="0" w:oddVBand="0" w:evenVBand="0" w:oddHBand="1" w:evenHBand="0" w:firstRowFirstColumn="0" w:firstRowLastColumn="0" w:lastRowFirstColumn="0" w:lastRowLastColumn="0"/>
        </w:trPr>
        <w:tc>
          <w:tcPr>
            <w:tcW w:w="2898" w:type="dxa"/>
          </w:tcPr>
          <w:p w14:paraId="18616BFC" w14:textId="77777777" w:rsidR="00764576" w:rsidRPr="000479B0" w:rsidRDefault="00764576" w:rsidP="008B3883">
            <w:pPr>
              <w:pStyle w:val="TableText"/>
            </w:pPr>
            <w:r w:rsidRPr="000479B0">
              <w:t>All</w:t>
            </w:r>
          </w:p>
        </w:tc>
        <w:tc>
          <w:tcPr>
            <w:tcW w:w="1152" w:type="dxa"/>
          </w:tcPr>
          <w:p w14:paraId="6C785918" w14:textId="77777777" w:rsidR="00764576" w:rsidRPr="000479B0" w:rsidRDefault="00764576" w:rsidP="008B3883">
            <w:pPr>
              <w:pStyle w:val="TableTextCentered"/>
            </w:pPr>
            <w:r w:rsidRPr="000479B0">
              <w:t>6.9</w:t>
            </w:r>
          </w:p>
        </w:tc>
        <w:tc>
          <w:tcPr>
            <w:tcW w:w="1152" w:type="dxa"/>
          </w:tcPr>
          <w:p w14:paraId="5FFED08C" w14:textId="77777777" w:rsidR="00764576" w:rsidRPr="000479B0" w:rsidRDefault="00764576" w:rsidP="008B3883">
            <w:pPr>
              <w:pStyle w:val="TableTextCentered"/>
            </w:pPr>
            <w:r w:rsidRPr="000479B0">
              <w:t>7.8</w:t>
            </w:r>
          </w:p>
        </w:tc>
        <w:tc>
          <w:tcPr>
            <w:tcW w:w="1152" w:type="dxa"/>
          </w:tcPr>
          <w:p w14:paraId="4D937B2D" w14:textId="77777777" w:rsidR="00764576" w:rsidRPr="000479B0" w:rsidRDefault="00764576" w:rsidP="008B3883">
            <w:pPr>
              <w:pStyle w:val="TableTextCentered"/>
            </w:pPr>
            <w:r w:rsidRPr="000479B0">
              <w:t>6.7</w:t>
            </w:r>
          </w:p>
        </w:tc>
        <w:tc>
          <w:tcPr>
            <w:tcW w:w="1152" w:type="dxa"/>
          </w:tcPr>
          <w:p w14:paraId="2DE951E7" w14:textId="77777777" w:rsidR="00764576" w:rsidRPr="000479B0" w:rsidRDefault="00764576" w:rsidP="008B3883">
            <w:pPr>
              <w:pStyle w:val="TableTextCentered"/>
            </w:pPr>
            <w:r w:rsidRPr="000479B0">
              <w:t>6.8</w:t>
            </w:r>
          </w:p>
        </w:tc>
        <w:tc>
          <w:tcPr>
            <w:tcW w:w="1152" w:type="dxa"/>
          </w:tcPr>
          <w:p w14:paraId="6AF7DB9D" w14:textId="77777777" w:rsidR="00764576" w:rsidRPr="000479B0" w:rsidRDefault="00764576" w:rsidP="008B3883">
            <w:pPr>
              <w:pStyle w:val="TableTextCentered"/>
            </w:pPr>
            <w:r w:rsidRPr="001103FE">
              <w:rPr>
                <w:rFonts w:ascii="Franklin Gothic Book" w:hAnsi="Franklin Gothic Book" w:cs="Calibri"/>
              </w:rPr>
              <w:t>-0.1</w:t>
            </w:r>
          </w:p>
        </w:tc>
        <w:tc>
          <w:tcPr>
            <w:tcW w:w="1152" w:type="dxa"/>
          </w:tcPr>
          <w:p w14:paraId="41B107ED" w14:textId="77777777" w:rsidR="00764576" w:rsidRPr="000479B0" w:rsidRDefault="00764576" w:rsidP="008B3883">
            <w:pPr>
              <w:pStyle w:val="TableTextCentered"/>
            </w:pPr>
            <w:r w:rsidRPr="000479B0">
              <w:t>17.7</w:t>
            </w:r>
          </w:p>
        </w:tc>
      </w:tr>
      <w:tr w:rsidR="00764576" w:rsidRPr="000479B0" w14:paraId="5D2BD9A8" w14:textId="77777777" w:rsidTr="008B3883">
        <w:tc>
          <w:tcPr>
            <w:tcW w:w="2898" w:type="dxa"/>
          </w:tcPr>
          <w:p w14:paraId="29440AA7" w14:textId="77777777" w:rsidR="00764576" w:rsidRPr="000479B0" w:rsidRDefault="00764576" w:rsidP="008B3883">
            <w:pPr>
              <w:pStyle w:val="TableText"/>
            </w:pPr>
            <w:r w:rsidRPr="000479B0">
              <w:t>African American/Black</w:t>
            </w:r>
          </w:p>
        </w:tc>
        <w:tc>
          <w:tcPr>
            <w:tcW w:w="1152" w:type="dxa"/>
          </w:tcPr>
          <w:p w14:paraId="32597C10" w14:textId="77777777" w:rsidR="00764576" w:rsidRPr="000479B0" w:rsidRDefault="00764576" w:rsidP="008B3883">
            <w:pPr>
              <w:pStyle w:val="TableTextCentered"/>
            </w:pPr>
            <w:r w:rsidRPr="000479B0">
              <w:t>6.0</w:t>
            </w:r>
          </w:p>
        </w:tc>
        <w:tc>
          <w:tcPr>
            <w:tcW w:w="1152" w:type="dxa"/>
          </w:tcPr>
          <w:p w14:paraId="2DF95206" w14:textId="77777777" w:rsidR="00764576" w:rsidRPr="000479B0" w:rsidRDefault="00764576" w:rsidP="008B3883">
            <w:pPr>
              <w:pStyle w:val="TableTextCentered"/>
            </w:pPr>
            <w:r w:rsidRPr="000479B0">
              <w:t>6.5</w:t>
            </w:r>
          </w:p>
        </w:tc>
        <w:tc>
          <w:tcPr>
            <w:tcW w:w="1152" w:type="dxa"/>
          </w:tcPr>
          <w:p w14:paraId="50CC6C59" w14:textId="77777777" w:rsidR="00764576" w:rsidRPr="000479B0" w:rsidRDefault="00764576" w:rsidP="008B3883">
            <w:pPr>
              <w:pStyle w:val="TableTextCentered"/>
            </w:pPr>
            <w:r w:rsidRPr="000479B0">
              <w:t>6.4</w:t>
            </w:r>
          </w:p>
        </w:tc>
        <w:tc>
          <w:tcPr>
            <w:tcW w:w="1152" w:type="dxa"/>
          </w:tcPr>
          <w:p w14:paraId="4D6566B3" w14:textId="77777777" w:rsidR="00764576" w:rsidRPr="000479B0" w:rsidRDefault="00764576" w:rsidP="008B3883">
            <w:pPr>
              <w:pStyle w:val="TableTextCentered"/>
            </w:pPr>
            <w:r w:rsidRPr="000479B0">
              <w:t>12.9</w:t>
            </w:r>
          </w:p>
        </w:tc>
        <w:tc>
          <w:tcPr>
            <w:tcW w:w="1152" w:type="dxa"/>
          </w:tcPr>
          <w:p w14:paraId="4621CF19" w14:textId="77777777" w:rsidR="00764576" w:rsidRPr="000479B0" w:rsidRDefault="00764576" w:rsidP="008B3883">
            <w:pPr>
              <w:pStyle w:val="TableTextCentered"/>
            </w:pPr>
            <w:r w:rsidRPr="001103FE">
              <w:rPr>
                <w:rFonts w:ascii="Franklin Gothic Book" w:hAnsi="Franklin Gothic Book" w:cs="Calibri"/>
              </w:rPr>
              <w:t>6.9</w:t>
            </w:r>
          </w:p>
        </w:tc>
        <w:tc>
          <w:tcPr>
            <w:tcW w:w="1152" w:type="dxa"/>
          </w:tcPr>
          <w:p w14:paraId="1A12C568" w14:textId="77777777" w:rsidR="00764576" w:rsidRPr="000479B0" w:rsidRDefault="00764576" w:rsidP="008B3883">
            <w:pPr>
              <w:pStyle w:val="TableTextCentered"/>
            </w:pPr>
            <w:r w:rsidRPr="000479B0">
              <w:t>24.1</w:t>
            </w:r>
          </w:p>
        </w:tc>
      </w:tr>
      <w:tr w:rsidR="00764576" w:rsidRPr="000479B0" w14:paraId="6B37CC74" w14:textId="77777777" w:rsidTr="008B3883">
        <w:trPr>
          <w:cnfStyle w:val="000000100000" w:firstRow="0" w:lastRow="0" w:firstColumn="0" w:lastColumn="0" w:oddVBand="0" w:evenVBand="0" w:oddHBand="1" w:evenHBand="0" w:firstRowFirstColumn="0" w:firstRowLastColumn="0" w:lastRowFirstColumn="0" w:lastRowLastColumn="0"/>
        </w:trPr>
        <w:tc>
          <w:tcPr>
            <w:tcW w:w="2898" w:type="dxa"/>
          </w:tcPr>
          <w:p w14:paraId="7649E8AE" w14:textId="77777777" w:rsidR="00764576" w:rsidRPr="000479B0" w:rsidRDefault="00764576" w:rsidP="008B3883">
            <w:pPr>
              <w:pStyle w:val="TableText"/>
            </w:pPr>
            <w:r w:rsidRPr="000479B0">
              <w:t>Asian</w:t>
            </w:r>
          </w:p>
        </w:tc>
        <w:tc>
          <w:tcPr>
            <w:tcW w:w="1152" w:type="dxa"/>
          </w:tcPr>
          <w:p w14:paraId="0C705593" w14:textId="77777777" w:rsidR="00764576" w:rsidRPr="000479B0" w:rsidRDefault="00764576" w:rsidP="008B3883">
            <w:pPr>
              <w:pStyle w:val="TableTextCentered"/>
            </w:pPr>
            <w:r w:rsidRPr="000479B0">
              <w:t>8.3</w:t>
            </w:r>
          </w:p>
        </w:tc>
        <w:tc>
          <w:tcPr>
            <w:tcW w:w="1152" w:type="dxa"/>
          </w:tcPr>
          <w:p w14:paraId="4C8F8D57" w14:textId="77777777" w:rsidR="00764576" w:rsidRPr="000479B0" w:rsidRDefault="00764576" w:rsidP="008B3883">
            <w:pPr>
              <w:pStyle w:val="TableTextCentered"/>
            </w:pPr>
            <w:r w:rsidRPr="000479B0">
              <w:t>5.1</w:t>
            </w:r>
          </w:p>
        </w:tc>
        <w:tc>
          <w:tcPr>
            <w:tcW w:w="1152" w:type="dxa"/>
          </w:tcPr>
          <w:p w14:paraId="3A2E3180" w14:textId="77777777" w:rsidR="00764576" w:rsidRPr="000479B0" w:rsidRDefault="00764576" w:rsidP="008B3883">
            <w:pPr>
              <w:pStyle w:val="TableTextCentered"/>
            </w:pPr>
            <w:r w:rsidRPr="000479B0">
              <w:t>5.9</w:t>
            </w:r>
          </w:p>
        </w:tc>
        <w:tc>
          <w:tcPr>
            <w:tcW w:w="1152" w:type="dxa"/>
          </w:tcPr>
          <w:p w14:paraId="192DCEBF" w14:textId="77777777" w:rsidR="00764576" w:rsidRPr="000479B0" w:rsidRDefault="00764576" w:rsidP="008B3883">
            <w:pPr>
              <w:pStyle w:val="TableTextCentered"/>
            </w:pPr>
            <w:r w:rsidRPr="000479B0">
              <w:t>5.1</w:t>
            </w:r>
          </w:p>
        </w:tc>
        <w:tc>
          <w:tcPr>
            <w:tcW w:w="1152" w:type="dxa"/>
          </w:tcPr>
          <w:p w14:paraId="0D6147A9" w14:textId="77777777" w:rsidR="00764576" w:rsidRPr="000479B0" w:rsidRDefault="00764576" w:rsidP="008B3883">
            <w:pPr>
              <w:pStyle w:val="TableTextCentered"/>
            </w:pPr>
            <w:r w:rsidRPr="001103FE">
              <w:rPr>
                <w:rFonts w:ascii="Franklin Gothic Book" w:hAnsi="Franklin Gothic Book" w:cs="Calibri"/>
              </w:rPr>
              <w:t>-3.2</w:t>
            </w:r>
          </w:p>
        </w:tc>
        <w:tc>
          <w:tcPr>
            <w:tcW w:w="1152" w:type="dxa"/>
          </w:tcPr>
          <w:p w14:paraId="6806E2CD" w14:textId="77777777" w:rsidR="00764576" w:rsidRPr="000479B0" w:rsidRDefault="00764576" w:rsidP="008B3883">
            <w:pPr>
              <w:pStyle w:val="TableTextCentered"/>
            </w:pPr>
            <w:r w:rsidRPr="000479B0">
              <w:t>7.2</w:t>
            </w:r>
          </w:p>
        </w:tc>
      </w:tr>
      <w:tr w:rsidR="00764576" w:rsidRPr="000479B0" w14:paraId="3C037A4F" w14:textId="77777777" w:rsidTr="008B3883">
        <w:tc>
          <w:tcPr>
            <w:tcW w:w="2898" w:type="dxa"/>
          </w:tcPr>
          <w:p w14:paraId="56AB7341" w14:textId="77777777" w:rsidR="00764576" w:rsidRPr="000479B0" w:rsidRDefault="00764576" w:rsidP="008B3883">
            <w:pPr>
              <w:pStyle w:val="TableText"/>
            </w:pPr>
            <w:r w:rsidRPr="000479B0">
              <w:t>Hispanic/Latino</w:t>
            </w:r>
          </w:p>
        </w:tc>
        <w:tc>
          <w:tcPr>
            <w:tcW w:w="1152" w:type="dxa"/>
          </w:tcPr>
          <w:p w14:paraId="0A715ADC" w14:textId="77777777" w:rsidR="00764576" w:rsidRPr="000479B0" w:rsidRDefault="00764576" w:rsidP="008B3883">
            <w:pPr>
              <w:pStyle w:val="TableTextCentered"/>
            </w:pPr>
            <w:r w:rsidRPr="000479B0">
              <w:t>14.1</w:t>
            </w:r>
          </w:p>
        </w:tc>
        <w:tc>
          <w:tcPr>
            <w:tcW w:w="1152" w:type="dxa"/>
          </w:tcPr>
          <w:p w14:paraId="39B76005" w14:textId="77777777" w:rsidR="00764576" w:rsidRPr="000479B0" w:rsidRDefault="00764576" w:rsidP="008B3883">
            <w:pPr>
              <w:pStyle w:val="TableTextCentered"/>
            </w:pPr>
            <w:r w:rsidRPr="000479B0">
              <w:t>14.3</w:t>
            </w:r>
          </w:p>
        </w:tc>
        <w:tc>
          <w:tcPr>
            <w:tcW w:w="1152" w:type="dxa"/>
          </w:tcPr>
          <w:p w14:paraId="4AEB7F33" w14:textId="77777777" w:rsidR="00764576" w:rsidRPr="000479B0" w:rsidRDefault="00764576" w:rsidP="008B3883">
            <w:pPr>
              <w:pStyle w:val="TableTextCentered"/>
            </w:pPr>
            <w:r w:rsidRPr="000479B0">
              <w:t>11.0</w:t>
            </w:r>
          </w:p>
        </w:tc>
        <w:tc>
          <w:tcPr>
            <w:tcW w:w="1152" w:type="dxa"/>
          </w:tcPr>
          <w:p w14:paraId="477BAA22" w14:textId="77777777" w:rsidR="00764576" w:rsidRPr="000479B0" w:rsidRDefault="00764576" w:rsidP="008B3883">
            <w:pPr>
              <w:pStyle w:val="TableTextCentered"/>
            </w:pPr>
            <w:r w:rsidRPr="000479B0">
              <w:t>14.8</w:t>
            </w:r>
          </w:p>
        </w:tc>
        <w:tc>
          <w:tcPr>
            <w:tcW w:w="1152" w:type="dxa"/>
          </w:tcPr>
          <w:p w14:paraId="6E3AB5B0" w14:textId="77777777" w:rsidR="00764576" w:rsidRPr="000479B0" w:rsidRDefault="00764576" w:rsidP="008B3883">
            <w:pPr>
              <w:pStyle w:val="TableTextCentered"/>
            </w:pPr>
            <w:r w:rsidRPr="001103FE">
              <w:rPr>
                <w:rFonts w:ascii="Franklin Gothic Book" w:hAnsi="Franklin Gothic Book" w:cs="Calibri"/>
              </w:rPr>
              <w:t>0.7</w:t>
            </w:r>
          </w:p>
        </w:tc>
        <w:tc>
          <w:tcPr>
            <w:tcW w:w="1152" w:type="dxa"/>
          </w:tcPr>
          <w:p w14:paraId="5D590AE2" w14:textId="77777777" w:rsidR="00764576" w:rsidRPr="000479B0" w:rsidRDefault="00764576" w:rsidP="008B3883">
            <w:pPr>
              <w:pStyle w:val="TableTextCentered"/>
            </w:pPr>
            <w:r w:rsidRPr="000479B0">
              <w:t>29.0</w:t>
            </w:r>
          </w:p>
        </w:tc>
      </w:tr>
      <w:tr w:rsidR="00764576" w:rsidRPr="000479B0" w14:paraId="47432273" w14:textId="77777777" w:rsidTr="008B3883">
        <w:trPr>
          <w:cnfStyle w:val="000000100000" w:firstRow="0" w:lastRow="0" w:firstColumn="0" w:lastColumn="0" w:oddVBand="0" w:evenVBand="0" w:oddHBand="1" w:evenHBand="0" w:firstRowFirstColumn="0" w:firstRowLastColumn="0" w:lastRowFirstColumn="0" w:lastRowLastColumn="0"/>
        </w:trPr>
        <w:tc>
          <w:tcPr>
            <w:tcW w:w="2898" w:type="dxa"/>
          </w:tcPr>
          <w:p w14:paraId="6C780C5A" w14:textId="19BFD169" w:rsidR="00764576" w:rsidRPr="000479B0" w:rsidRDefault="00764576" w:rsidP="008B3883">
            <w:pPr>
              <w:pStyle w:val="TableText"/>
              <w:rPr>
                <w:lang w:val="fr-FR"/>
              </w:rPr>
            </w:pPr>
            <w:r>
              <w:rPr>
                <w:lang w:val="fr-FR"/>
              </w:rPr>
              <w:t>Multirace</w:t>
            </w:r>
            <w:r w:rsidRPr="000479B0">
              <w:rPr>
                <w:lang w:val="fr-FR"/>
              </w:rPr>
              <w:t xml:space="preserve">, </w:t>
            </w:r>
            <w:r w:rsidRPr="00A877FD">
              <w:t>non-Hisp</w:t>
            </w:r>
            <w:r>
              <w:t>anic</w:t>
            </w:r>
            <w:r w:rsidRPr="00A877FD">
              <w:t>/Lat</w:t>
            </w:r>
            <w:r>
              <w:t>ino</w:t>
            </w:r>
          </w:p>
        </w:tc>
        <w:tc>
          <w:tcPr>
            <w:tcW w:w="1152" w:type="dxa"/>
          </w:tcPr>
          <w:p w14:paraId="547EC8DD" w14:textId="77777777" w:rsidR="00764576" w:rsidRPr="000479B0" w:rsidRDefault="00764576" w:rsidP="008B3883">
            <w:pPr>
              <w:pStyle w:val="TableTextCentered"/>
            </w:pPr>
            <w:r w:rsidRPr="000479B0">
              <w:t>8.5</w:t>
            </w:r>
          </w:p>
        </w:tc>
        <w:tc>
          <w:tcPr>
            <w:tcW w:w="1152" w:type="dxa"/>
          </w:tcPr>
          <w:p w14:paraId="1EEC9CFB" w14:textId="77777777" w:rsidR="00764576" w:rsidRPr="000479B0" w:rsidRDefault="00764576" w:rsidP="008B3883">
            <w:pPr>
              <w:pStyle w:val="TableTextCentered"/>
            </w:pPr>
            <w:r w:rsidRPr="000479B0">
              <w:t>10.0</w:t>
            </w:r>
          </w:p>
        </w:tc>
        <w:tc>
          <w:tcPr>
            <w:tcW w:w="1152" w:type="dxa"/>
          </w:tcPr>
          <w:p w14:paraId="764F02BA" w14:textId="77777777" w:rsidR="00764576" w:rsidRPr="000479B0" w:rsidRDefault="00764576" w:rsidP="008B3883">
            <w:pPr>
              <w:pStyle w:val="TableTextCentered"/>
            </w:pPr>
            <w:r w:rsidRPr="000479B0">
              <w:t>12.9</w:t>
            </w:r>
          </w:p>
        </w:tc>
        <w:tc>
          <w:tcPr>
            <w:tcW w:w="1152" w:type="dxa"/>
          </w:tcPr>
          <w:p w14:paraId="50288697" w14:textId="77777777" w:rsidR="00764576" w:rsidRPr="000479B0" w:rsidRDefault="00764576" w:rsidP="008B3883">
            <w:pPr>
              <w:pStyle w:val="TableTextCentered"/>
            </w:pPr>
            <w:r w:rsidRPr="000479B0">
              <w:t>12.8</w:t>
            </w:r>
          </w:p>
        </w:tc>
        <w:tc>
          <w:tcPr>
            <w:tcW w:w="1152" w:type="dxa"/>
          </w:tcPr>
          <w:p w14:paraId="3DC033C9" w14:textId="77777777" w:rsidR="00764576" w:rsidRPr="000479B0" w:rsidRDefault="00764576" w:rsidP="008B3883">
            <w:pPr>
              <w:pStyle w:val="TableTextCentered"/>
            </w:pPr>
            <w:r w:rsidRPr="001103FE">
              <w:rPr>
                <w:rFonts w:ascii="Franklin Gothic Book" w:hAnsi="Franklin Gothic Book" w:cs="Calibri"/>
              </w:rPr>
              <w:t>4.3</w:t>
            </w:r>
          </w:p>
        </w:tc>
        <w:tc>
          <w:tcPr>
            <w:tcW w:w="1152" w:type="dxa"/>
          </w:tcPr>
          <w:p w14:paraId="118F7333" w14:textId="77777777" w:rsidR="00764576" w:rsidRPr="000479B0" w:rsidRDefault="00764576" w:rsidP="008B3883">
            <w:pPr>
              <w:pStyle w:val="TableTextCentered"/>
            </w:pPr>
            <w:r w:rsidRPr="000479B0">
              <w:t>18.9</w:t>
            </w:r>
          </w:p>
        </w:tc>
      </w:tr>
      <w:tr w:rsidR="00764576" w:rsidRPr="000479B0" w14:paraId="5F21138D" w14:textId="77777777" w:rsidTr="008B3883">
        <w:tc>
          <w:tcPr>
            <w:tcW w:w="2898" w:type="dxa"/>
          </w:tcPr>
          <w:p w14:paraId="758D7515" w14:textId="77777777" w:rsidR="00764576" w:rsidRPr="000479B0" w:rsidRDefault="00764576" w:rsidP="008B3883">
            <w:pPr>
              <w:pStyle w:val="TableText"/>
            </w:pPr>
            <w:r w:rsidRPr="000479B0">
              <w:t>White</w:t>
            </w:r>
          </w:p>
        </w:tc>
        <w:tc>
          <w:tcPr>
            <w:tcW w:w="1152" w:type="dxa"/>
          </w:tcPr>
          <w:p w14:paraId="4ED1A8A1" w14:textId="77777777" w:rsidR="00764576" w:rsidRPr="000479B0" w:rsidRDefault="00764576" w:rsidP="008B3883">
            <w:pPr>
              <w:pStyle w:val="TableTextCentered"/>
            </w:pPr>
            <w:r w:rsidRPr="000479B0">
              <w:t>6.3</w:t>
            </w:r>
          </w:p>
        </w:tc>
        <w:tc>
          <w:tcPr>
            <w:tcW w:w="1152" w:type="dxa"/>
          </w:tcPr>
          <w:p w14:paraId="5C3F0805" w14:textId="77777777" w:rsidR="00764576" w:rsidRPr="000479B0" w:rsidRDefault="00764576" w:rsidP="008B3883">
            <w:pPr>
              <w:pStyle w:val="TableTextCentered"/>
            </w:pPr>
            <w:r w:rsidRPr="000479B0">
              <w:t>7.3</w:t>
            </w:r>
          </w:p>
        </w:tc>
        <w:tc>
          <w:tcPr>
            <w:tcW w:w="1152" w:type="dxa"/>
          </w:tcPr>
          <w:p w14:paraId="7923985B" w14:textId="77777777" w:rsidR="00764576" w:rsidRPr="000479B0" w:rsidRDefault="00764576" w:rsidP="008B3883">
            <w:pPr>
              <w:pStyle w:val="TableTextCentered"/>
            </w:pPr>
            <w:r w:rsidRPr="000479B0">
              <w:t>6.1</w:t>
            </w:r>
          </w:p>
        </w:tc>
        <w:tc>
          <w:tcPr>
            <w:tcW w:w="1152" w:type="dxa"/>
          </w:tcPr>
          <w:p w14:paraId="6598D484" w14:textId="77777777" w:rsidR="00764576" w:rsidRPr="000479B0" w:rsidRDefault="00764576" w:rsidP="008B3883">
            <w:pPr>
              <w:pStyle w:val="TableTextCentered"/>
            </w:pPr>
            <w:r w:rsidRPr="000479B0">
              <w:t>5.4</w:t>
            </w:r>
          </w:p>
        </w:tc>
        <w:tc>
          <w:tcPr>
            <w:tcW w:w="1152" w:type="dxa"/>
          </w:tcPr>
          <w:p w14:paraId="331DB6BA" w14:textId="77777777" w:rsidR="00764576" w:rsidRPr="000479B0" w:rsidRDefault="00764576" w:rsidP="008B3883">
            <w:pPr>
              <w:pStyle w:val="TableTextCentered"/>
            </w:pPr>
            <w:r w:rsidRPr="001103FE">
              <w:rPr>
                <w:rFonts w:ascii="Franklin Gothic Book" w:hAnsi="Franklin Gothic Book" w:cs="Calibri"/>
              </w:rPr>
              <w:t>-0.9</w:t>
            </w:r>
          </w:p>
        </w:tc>
        <w:tc>
          <w:tcPr>
            <w:tcW w:w="1152" w:type="dxa"/>
          </w:tcPr>
          <w:p w14:paraId="15F7D131" w14:textId="77777777" w:rsidR="00764576" w:rsidRPr="000479B0" w:rsidRDefault="00764576" w:rsidP="008B3883">
            <w:pPr>
              <w:pStyle w:val="TableTextCentered"/>
            </w:pPr>
            <w:r w:rsidRPr="000479B0">
              <w:t>13.2</w:t>
            </w:r>
          </w:p>
        </w:tc>
      </w:tr>
      <w:tr w:rsidR="00764576" w:rsidRPr="000479B0" w14:paraId="21088F7D" w14:textId="77777777" w:rsidTr="008B3883">
        <w:trPr>
          <w:cnfStyle w:val="000000100000" w:firstRow="0" w:lastRow="0" w:firstColumn="0" w:lastColumn="0" w:oddVBand="0" w:evenVBand="0" w:oddHBand="1" w:evenHBand="0" w:firstRowFirstColumn="0" w:firstRowLastColumn="0" w:lastRowFirstColumn="0" w:lastRowLastColumn="0"/>
        </w:trPr>
        <w:tc>
          <w:tcPr>
            <w:tcW w:w="2898" w:type="dxa"/>
          </w:tcPr>
          <w:p w14:paraId="12F7DE65" w14:textId="77777777" w:rsidR="00764576" w:rsidRPr="000479B0" w:rsidRDefault="00764576" w:rsidP="008B3883">
            <w:pPr>
              <w:pStyle w:val="TableText"/>
              <w:rPr>
                <w:rFonts w:eastAsia="Calibri"/>
              </w:rPr>
            </w:pPr>
            <w:r w:rsidRPr="000479B0">
              <w:rPr>
                <w:rFonts w:eastAsia="Calibri"/>
              </w:rPr>
              <w:t>High Needs</w:t>
            </w:r>
          </w:p>
        </w:tc>
        <w:tc>
          <w:tcPr>
            <w:tcW w:w="1152" w:type="dxa"/>
          </w:tcPr>
          <w:p w14:paraId="4A1B77D2" w14:textId="77777777" w:rsidR="00764576" w:rsidRPr="000479B0" w:rsidRDefault="00764576" w:rsidP="008B3883">
            <w:pPr>
              <w:pStyle w:val="TableTextCentered"/>
            </w:pPr>
            <w:r w:rsidRPr="000479B0">
              <w:t>13.7</w:t>
            </w:r>
          </w:p>
        </w:tc>
        <w:tc>
          <w:tcPr>
            <w:tcW w:w="1152" w:type="dxa"/>
          </w:tcPr>
          <w:p w14:paraId="1AD096CC" w14:textId="77777777" w:rsidR="00764576" w:rsidRPr="000479B0" w:rsidRDefault="00764576" w:rsidP="008B3883">
            <w:pPr>
              <w:pStyle w:val="TableTextCentered"/>
            </w:pPr>
            <w:r w:rsidRPr="000479B0">
              <w:t>15.2</w:t>
            </w:r>
          </w:p>
        </w:tc>
        <w:tc>
          <w:tcPr>
            <w:tcW w:w="1152" w:type="dxa"/>
          </w:tcPr>
          <w:p w14:paraId="4F35CBFA" w14:textId="77777777" w:rsidR="00764576" w:rsidRPr="000479B0" w:rsidRDefault="00764576" w:rsidP="008B3883">
            <w:pPr>
              <w:pStyle w:val="TableTextCentered"/>
            </w:pPr>
            <w:r w:rsidRPr="000479B0">
              <w:t>12.9</w:t>
            </w:r>
          </w:p>
        </w:tc>
        <w:tc>
          <w:tcPr>
            <w:tcW w:w="1152" w:type="dxa"/>
          </w:tcPr>
          <w:p w14:paraId="5DDF14AE" w14:textId="77777777" w:rsidR="00764576" w:rsidRPr="000479B0" w:rsidRDefault="00764576" w:rsidP="008B3883">
            <w:pPr>
              <w:pStyle w:val="TableTextCentered"/>
            </w:pPr>
            <w:r w:rsidRPr="000479B0">
              <w:t>14.5</w:t>
            </w:r>
          </w:p>
        </w:tc>
        <w:tc>
          <w:tcPr>
            <w:tcW w:w="1152" w:type="dxa"/>
          </w:tcPr>
          <w:p w14:paraId="52292F67" w14:textId="77777777" w:rsidR="00764576" w:rsidRPr="000479B0" w:rsidRDefault="00764576" w:rsidP="008B3883">
            <w:pPr>
              <w:pStyle w:val="TableTextCentered"/>
            </w:pPr>
            <w:r w:rsidRPr="001103FE">
              <w:rPr>
                <w:rFonts w:ascii="Franklin Gothic Book" w:hAnsi="Franklin Gothic Book" w:cs="Calibri"/>
              </w:rPr>
              <w:t>0.8</w:t>
            </w:r>
          </w:p>
        </w:tc>
        <w:tc>
          <w:tcPr>
            <w:tcW w:w="1152" w:type="dxa"/>
          </w:tcPr>
          <w:p w14:paraId="110C543E" w14:textId="77777777" w:rsidR="00764576" w:rsidRPr="000479B0" w:rsidRDefault="00764576" w:rsidP="008B3883">
            <w:pPr>
              <w:pStyle w:val="TableTextCentered"/>
            </w:pPr>
            <w:r w:rsidRPr="000479B0">
              <w:t>26.3</w:t>
            </w:r>
          </w:p>
        </w:tc>
      </w:tr>
      <w:tr w:rsidR="00764576" w:rsidRPr="000479B0" w14:paraId="11F5CDB0" w14:textId="77777777" w:rsidTr="008B3883">
        <w:tc>
          <w:tcPr>
            <w:tcW w:w="2898" w:type="dxa"/>
          </w:tcPr>
          <w:p w14:paraId="60757464" w14:textId="6ED16B14" w:rsidR="00764576" w:rsidRPr="000479B0" w:rsidRDefault="00764576" w:rsidP="008B3883">
            <w:pPr>
              <w:pStyle w:val="TableText"/>
              <w:rPr>
                <w:rFonts w:eastAsia="Calibri"/>
              </w:rPr>
            </w:pPr>
            <w:r w:rsidRPr="000479B0">
              <w:rPr>
                <w:rFonts w:eastAsia="Calibri"/>
              </w:rPr>
              <w:t xml:space="preserve">Economically </w:t>
            </w:r>
            <w:r>
              <w:rPr>
                <w:rFonts w:eastAsia="Calibri"/>
              </w:rPr>
              <w:t>d</w:t>
            </w:r>
            <w:r w:rsidRPr="000479B0">
              <w:rPr>
                <w:rFonts w:eastAsia="Calibri"/>
              </w:rPr>
              <w:t>isadvantaged</w:t>
            </w:r>
          </w:p>
        </w:tc>
        <w:tc>
          <w:tcPr>
            <w:tcW w:w="1152" w:type="dxa"/>
          </w:tcPr>
          <w:p w14:paraId="14FF1332" w14:textId="77777777" w:rsidR="00764576" w:rsidRPr="000479B0" w:rsidRDefault="00764576" w:rsidP="008B3883">
            <w:pPr>
              <w:pStyle w:val="TableTextCentered"/>
            </w:pPr>
            <w:r w:rsidRPr="000479B0">
              <w:t>15.9</w:t>
            </w:r>
          </w:p>
        </w:tc>
        <w:tc>
          <w:tcPr>
            <w:tcW w:w="1152" w:type="dxa"/>
          </w:tcPr>
          <w:p w14:paraId="18902A1A" w14:textId="77777777" w:rsidR="00764576" w:rsidRPr="000479B0" w:rsidRDefault="00764576" w:rsidP="008B3883">
            <w:pPr>
              <w:pStyle w:val="TableTextCentered"/>
            </w:pPr>
            <w:r w:rsidRPr="000479B0">
              <w:t>17.5</w:t>
            </w:r>
          </w:p>
        </w:tc>
        <w:tc>
          <w:tcPr>
            <w:tcW w:w="1152" w:type="dxa"/>
          </w:tcPr>
          <w:p w14:paraId="6DABDF1D" w14:textId="77777777" w:rsidR="00764576" w:rsidRPr="000479B0" w:rsidRDefault="00764576" w:rsidP="008B3883">
            <w:pPr>
              <w:pStyle w:val="TableTextCentered"/>
            </w:pPr>
            <w:r w:rsidRPr="000479B0">
              <w:t>14.6</w:t>
            </w:r>
          </w:p>
        </w:tc>
        <w:tc>
          <w:tcPr>
            <w:tcW w:w="1152" w:type="dxa"/>
          </w:tcPr>
          <w:p w14:paraId="759B5A29" w14:textId="77777777" w:rsidR="00764576" w:rsidRPr="000479B0" w:rsidRDefault="00764576" w:rsidP="008B3883">
            <w:pPr>
              <w:pStyle w:val="TableTextCentered"/>
            </w:pPr>
            <w:r w:rsidRPr="000479B0">
              <w:t>19.0</w:t>
            </w:r>
          </w:p>
        </w:tc>
        <w:tc>
          <w:tcPr>
            <w:tcW w:w="1152" w:type="dxa"/>
          </w:tcPr>
          <w:p w14:paraId="63DED632" w14:textId="77777777" w:rsidR="00764576" w:rsidRPr="000479B0" w:rsidRDefault="00764576" w:rsidP="008B3883">
            <w:pPr>
              <w:pStyle w:val="TableTextCentered"/>
            </w:pPr>
            <w:r w:rsidRPr="001103FE">
              <w:rPr>
                <w:rFonts w:ascii="Franklin Gothic Book" w:hAnsi="Franklin Gothic Book" w:cs="Calibri"/>
              </w:rPr>
              <w:t>3.1</w:t>
            </w:r>
          </w:p>
        </w:tc>
        <w:tc>
          <w:tcPr>
            <w:tcW w:w="1152" w:type="dxa"/>
          </w:tcPr>
          <w:p w14:paraId="76CC2D61" w14:textId="77777777" w:rsidR="00764576" w:rsidRPr="000479B0" w:rsidRDefault="00764576" w:rsidP="008B3883">
            <w:pPr>
              <w:pStyle w:val="TableTextCentered"/>
            </w:pPr>
            <w:r w:rsidRPr="000479B0">
              <w:t>30.2</w:t>
            </w:r>
          </w:p>
        </w:tc>
      </w:tr>
      <w:tr w:rsidR="00764576" w:rsidRPr="000479B0" w14:paraId="111235C6" w14:textId="77777777" w:rsidTr="008B3883">
        <w:trPr>
          <w:cnfStyle w:val="000000100000" w:firstRow="0" w:lastRow="0" w:firstColumn="0" w:lastColumn="0" w:oddVBand="0" w:evenVBand="0" w:oddHBand="1" w:evenHBand="0" w:firstRowFirstColumn="0" w:firstRowLastColumn="0" w:lastRowFirstColumn="0" w:lastRowLastColumn="0"/>
        </w:trPr>
        <w:tc>
          <w:tcPr>
            <w:tcW w:w="2898" w:type="dxa"/>
          </w:tcPr>
          <w:p w14:paraId="1DE09EB3" w14:textId="77777777" w:rsidR="00764576" w:rsidRPr="000479B0" w:rsidRDefault="00764576" w:rsidP="008B3883">
            <w:pPr>
              <w:pStyle w:val="TableText"/>
              <w:rPr>
                <w:rFonts w:eastAsia="Calibri"/>
              </w:rPr>
            </w:pPr>
            <w:r w:rsidRPr="000479B0">
              <w:rPr>
                <w:rFonts w:eastAsia="Calibri"/>
              </w:rPr>
              <w:t>EL</w:t>
            </w:r>
          </w:p>
        </w:tc>
        <w:tc>
          <w:tcPr>
            <w:tcW w:w="1152" w:type="dxa"/>
          </w:tcPr>
          <w:p w14:paraId="4D34F0A0" w14:textId="77777777" w:rsidR="00764576" w:rsidRPr="000479B0" w:rsidRDefault="00764576" w:rsidP="008B3883">
            <w:pPr>
              <w:pStyle w:val="TableTextCentered"/>
            </w:pPr>
            <w:r w:rsidRPr="000479B0">
              <w:t>17.7</w:t>
            </w:r>
          </w:p>
        </w:tc>
        <w:tc>
          <w:tcPr>
            <w:tcW w:w="1152" w:type="dxa"/>
          </w:tcPr>
          <w:p w14:paraId="02FFFB6D" w14:textId="77777777" w:rsidR="00764576" w:rsidRPr="000479B0" w:rsidRDefault="00764576" w:rsidP="008B3883">
            <w:pPr>
              <w:pStyle w:val="TableTextCentered"/>
            </w:pPr>
            <w:r w:rsidRPr="000479B0">
              <w:t>15.1</w:t>
            </w:r>
          </w:p>
        </w:tc>
        <w:tc>
          <w:tcPr>
            <w:tcW w:w="1152" w:type="dxa"/>
          </w:tcPr>
          <w:p w14:paraId="315D3B26" w14:textId="77777777" w:rsidR="00764576" w:rsidRPr="000479B0" w:rsidRDefault="00764576" w:rsidP="008B3883">
            <w:pPr>
              <w:pStyle w:val="TableTextCentered"/>
            </w:pPr>
            <w:r w:rsidRPr="000479B0">
              <w:t>14.7</w:t>
            </w:r>
          </w:p>
        </w:tc>
        <w:tc>
          <w:tcPr>
            <w:tcW w:w="1152" w:type="dxa"/>
          </w:tcPr>
          <w:p w14:paraId="60B2DD46" w14:textId="77777777" w:rsidR="00764576" w:rsidRPr="000479B0" w:rsidRDefault="00764576" w:rsidP="008B3883">
            <w:pPr>
              <w:pStyle w:val="TableTextCentered"/>
            </w:pPr>
            <w:r w:rsidRPr="000479B0">
              <w:t>18.8</w:t>
            </w:r>
          </w:p>
        </w:tc>
        <w:tc>
          <w:tcPr>
            <w:tcW w:w="1152" w:type="dxa"/>
          </w:tcPr>
          <w:p w14:paraId="48DFA750" w14:textId="77777777" w:rsidR="00764576" w:rsidRPr="000479B0" w:rsidRDefault="00764576" w:rsidP="008B3883">
            <w:pPr>
              <w:pStyle w:val="TableTextCentered"/>
            </w:pPr>
            <w:r w:rsidRPr="001103FE">
              <w:rPr>
                <w:rFonts w:ascii="Franklin Gothic Book" w:hAnsi="Franklin Gothic Book" w:cs="Calibri"/>
              </w:rPr>
              <w:t>1.1</w:t>
            </w:r>
          </w:p>
        </w:tc>
        <w:tc>
          <w:tcPr>
            <w:tcW w:w="1152" w:type="dxa"/>
          </w:tcPr>
          <w:p w14:paraId="47227C95" w14:textId="77777777" w:rsidR="00764576" w:rsidRPr="000479B0" w:rsidRDefault="00764576" w:rsidP="008B3883">
            <w:pPr>
              <w:pStyle w:val="TableTextCentered"/>
            </w:pPr>
            <w:r w:rsidRPr="000479B0">
              <w:t>29.0</w:t>
            </w:r>
          </w:p>
        </w:tc>
      </w:tr>
      <w:tr w:rsidR="00764576" w:rsidRPr="000479B0" w14:paraId="4778E4E3" w14:textId="77777777" w:rsidTr="008B3883">
        <w:tc>
          <w:tcPr>
            <w:tcW w:w="2898" w:type="dxa"/>
          </w:tcPr>
          <w:p w14:paraId="02A5B803" w14:textId="7305D879" w:rsidR="00764576" w:rsidRPr="000479B0" w:rsidRDefault="00764576" w:rsidP="008B3883">
            <w:pPr>
              <w:pStyle w:val="TableText"/>
              <w:rPr>
                <w:rFonts w:eastAsia="Calibri"/>
              </w:rPr>
            </w:pPr>
            <w:r w:rsidRPr="00597C76">
              <w:t>Students w</w:t>
            </w:r>
            <w:r>
              <w:t>ith</w:t>
            </w:r>
            <w:r w:rsidRPr="00597C76">
              <w:t xml:space="preserve"> disabilities</w:t>
            </w:r>
          </w:p>
        </w:tc>
        <w:tc>
          <w:tcPr>
            <w:tcW w:w="1152" w:type="dxa"/>
          </w:tcPr>
          <w:p w14:paraId="2A90FEB8" w14:textId="77777777" w:rsidR="00764576" w:rsidRPr="000479B0" w:rsidRDefault="00764576" w:rsidP="008B3883">
            <w:pPr>
              <w:pStyle w:val="TableTextCentered"/>
            </w:pPr>
            <w:r w:rsidRPr="000479B0">
              <w:t>14.1</w:t>
            </w:r>
          </w:p>
        </w:tc>
        <w:tc>
          <w:tcPr>
            <w:tcW w:w="1152" w:type="dxa"/>
          </w:tcPr>
          <w:p w14:paraId="17889218" w14:textId="77777777" w:rsidR="00764576" w:rsidRPr="000479B0" w:rsidRDefault="00764576" w:rsidP="008B3883">
            <w:pPr>
              <w:pStyle w:val="TableTextCentered"/>
            </w:pPr>
            <w:r w:rsidRPr="000479B0">
              <w:t>15.6</w:t>
            </w:r>
          </w:p>
        </w:tc>
        <w:tc>
          <w:tcPr>
            <w:tcW w:w="1152" w:type="dxa"/>
          </w:tcPr>
          <w:p w14:paraId="6D596481" w14:textId="77777777" w:rsidR="00764576" w:rsidRPr="000479B0" w:rsidRDefault="00764576" w:rsidP="008B3883">
            <w:pPr>
              <w:pStyle w:val="TableTextCentered"/>
            </w:pPr>
            <w:r w:rsidRPr="000479B0">
              <w:t>13.1</w:t>
            </w:r>
          </w:p>
        </w:tc>
        <w:tc>
          <w:tcPr>
            <w:tcW w:w="1152" w:type="dxa"/>
          </w:tcPr>
          <w:p w14:paraId="19719523" w14:textId="77777777" w:rsidR="00764576" w:rsidRPr="000479B0" w:rsidRDefault="00764576" w:rsidP="008B3883">
            <w:pPr>
              <w:pStyle w:val="TableTextCentered"/>
            </w:pPr>
            <w:r w:rsidRPr="000479B0">
              <w:t>14.2</w:t>
            </w:r>
          </w:p>
        </w:tc>
        <w:tc>
          <w:tcPr>
            <w:tcW w:w="1152" w:type="dxa"/>
          </w:tcPr>
          <w:p w14:paraId="35732553" w14:textId="77777777" w:rsidR="00764576" w:rsidRPr="000479B0" w:rsidRDefault="00764576" w:rsidP="008B3883">
            <w:pPr>
              <w:pStyle w:val="TableTextCentered"/>
            </w:pPr>
            <w:r w:rsidRPr="001103FE">
              <w:rPr>
                <w:rFonts w:ascii="Franklin Gothic Book" w:hAnsi="Franklin Gothic Book" w:cs="Calibri"/>
              </w:rPr>
              <w:t>0.1</w:t>
            </w:r>
          </w:p>
        </w:tc>
        <w:tc>
          <w:tcPr>
            <w:tcW w:w="1152" w:type="dxa"/>
          </w:tcPr>
          <w:p w14:paraId="1D6BB12E" w14:textId="77777777" w:rsidR="00764576" w:rsidRPr="000479B0" w:rsidRDefault="00764576" w:rsidP="008B3883">
            <w:pPr>
              <w:pStyle w:val="TableTextCentered"/>
            </w:pPr>
            <w:r w:rsidRPr="000479B0">
              <w:t>26.8</w:t>
            </w:r>
          </w:p>
        </w:tc>
      </w:tr>
    </w:tbl>
    <w:p w14:paraId="03F1B4A1" w14:textId="0E708D7D" w:rsidR="00764576" w:rsidRPr="000479B0" w:rsidRDefault="00764576" w:rsidP="00764576">
      <w:pPr>
        <w:pStyle w:val="TableNote"/>
      </w:pPr>
      <w:r w:rsidRPr="00994BCF">
        <w:rPr>
          <w:vertAlign w:val="superscript"/>
        </w:rPr>
        <w:t xml:space="preserve">a </w:t>
      </w:r>
      <w:r w:rsidRPr="000479B0">
        <w:rPr>
          <w:shd w:val="clear" w:color="auto" w:fill="FFFFFF" w:themeFill="background1"/>
        </w:rPr>
        <w:t>The percentage of students absent 10 percent or more of their total number of student days of membership in a school</w:t>
      </w:r>
      <w:r>
        <w:rPr>
          <w:shd w:val="clear" w:color="auto" w:fill="FFFFFF" w:themeFill="background1"/>
        </w:rPr>
        <w:t>.</w:t>
      </w:r>
    </w:p>
    <w:p w14:paraId="77D1E49B" w14:textId="55E92417" w:rsidR="003502E9" w:rsidRPr="008D2BCF" w:rsidRDefault="003502E9" w:rsidP="00C85A64">
      <w:pPr>
        <w:pStyle w:val="TableNote"/>
        <w:spacing w:before="60"/>
        <w:rPr>
          <w:rFonts w:ascii="Franklin Gothic Demi" w:hAnsi="Franklin Gothic Demi" w:cs="Arial"/>
          <w:kern w:val="28"/>
          <w:szCs w:val="20"/>
        </w:rPr>
        <w:sectPr w:rsidR="003502E9" w:rsidRPr="008D2BCF" w:rsidSect="008B3883">
          <w:footerReference w:type="default" r:id="rId28"/>
          <w:pgSz w:w="12240" w:h="15840" w:code="1"/>
          <w:pgMar w:top="1440" w:right="1440" w:bottom="1440" w:left="1440" w:header="720" w:footer="720" w:gutter="0"/>
          <w:pgNumType w:start="1"/>
          <w:cols w:space="720"/>
          <w:docGrid w:linePitch="360"/>
        </w:sectPr>
      </w:pPr>
    </w:p>
    <w:p w14:paraId="4A3BF7A8" w14:textId="2D021DCB" w:rsidR="003502E9" w:rsidRPr="008D2BCF" w:rsidRDefault="003502E9" w:rsidP="003502E9">
      <w:pPr>
        <w:pStyle w:val="TableTitle0"/>
        <w:spacing w:before="0"/>
      </w:pPr>
      <w:r w:rsidRPr="008D2BCF">
        <w:t xml:space="preserve">Table B4. </w:t>
      </w:r>
      <w:r>
        <w:t>Easton</w:t>
      </w:r>
      <w:r w:rsidRPr="008D2BCF">
        <w:t xml:space="preserve"> Public Schools: Expenditures, Chapter 70 State Aid, and Net School Spending Fiscal Years 2019–2021</w:t>
      </w:r>
    </w:p>
    <w:tbl>
      <w:tblPr>
        <w:tblStyle w:val="MSVTable1"/>
        <w:tblW w:w="5000" w:type="pct"/>
        <w:tblLayout w:type="fixed"/>
        <w:tblLook w:val="0620" w:firstRow="1" w:lastRow="0" w:firstColumn="0" w:lastColumn="0" w:noHBand="1" w:noVBand="1"/>
      </w:tblPr>
      <w:tblGrid>
        <w:gridCol w:w="3502"/>
        <w:gridCol w:w="1573"/>
        <w:gridCol w:w="1574"/>
        <w:gridCol w:w="1574"/>
        <w:gridCol w:w="1573"/>
        <w:gridCol w:w="1574"/>
        <w:gridCol w:w="1574"/>
      </w:tblGrid>
      <w:tr w:rsidR="003502E9" w:rsidRPr="008D2BCF" w14:paraId="1B7E5775" w14:textId="77777777" w:rsidTr="00753966">
        <w:trPr>
          <w:cnfStyle w:val="100000000000" w:firstRow="1" w:lastRow="0" w:firstColumn="0" w:lastColumn="0" w:oddVBand="0" w:evenVBand="0" w:oddHBand="0" w:evenHBand="0" w:firstRowFirstColumn="0" w:firstRowLastColumn="0" w:lastRowFirstColumn="0" w:lastRowLastColumn="0"/>
          <w:tblHeader/>
        </w:trPr>
        <w:tc>
          <w:tcPr>
            <w:tcW w:w="3502" w:type="dxa"/>
            <w:tcBorders>
              <w:top w:val="nil"/>
            </w:tcBorders>
            <w:noWrap/>
            <w:vAlign w:val="center"/>
            <w:hideMark/>
          </w:tcPr>
          <w:p w14:paraId="077C840B" w14:textId="581821F5" w:rsidR="003502E9" w:rsidRPr="008D2BCF" w:rsidRDefault="00753966" w:rsidP="00753966">
            <w:pPr>
              <w:pStyle w:val="TableColHeadingCenter"/>
            </w:pPr>
            <w:r>
              <w:t>NA</w:t>
            </w:r>
          </w:p>
        </w:tc>
        <w:tc>
          <w:tcPr>
            <w:tcW w:w="1573" w:type="dxa"/>
            <w:noWrap/>
            <w:vAlign w:val="center"/>
            <w:hideMark/>
          </w:tcPr>
          <w:p w14:paraId="4EE244EE" w14:textId="780E8ED8" w:rsidR="003502E9" w:rsidRPr="008D2BCF" w:rsidRDefault="00753966" w:rsidP="00753966">
            <w:pPr>
              <w:pStyle w:val="TableColHeadingCenter"/>
            </w:pPr>
            <w:r>
              <w:t xml:space="preserve">FY 2019 </w:t>
            </w:r>
            <w:r w:rsidR="003502E9" w:rsidRPr="008D2BCF">
              <w:t>Estimated</w:t>
            </w:r>
          </w:p>
        </w:tc>
        <w:tc>
          <w:tcPr>
            <w:tcW w:w="1574" w:type="dxa"/>
            <w:noWrap/>
            <w:vAlign w:val="center"/>
            <w:hideMark/>
          </w:tcPr>
          <w:p w14:paraId="597B3B5F" w14:textId="5924D772" w:rsidR="003502E9" w:rsidRPr="008D2BCF" w:rsidRDefault="00753966" w:rsidP="00753966">
            <w:pPr>
              <w:pStyle w:val="TableColHeadingCenter"/>
            </w:pPr>
            <w:r>
              <w:t xml:space="preserve">FY 2019 </w:t>
            </w:r>
            <w:r w:rsidR="003502E9" w:rsidRPr="008D2BCF">
              <w:t>Actual</w:t>
            </w:r>
          </w:p>
        </w:tc>
        <w:tc>
          <w:tcPr>
            <w:tcW w:w="1574" w:type="dxa"/>
            <w:noWrap/>
            <w:vAlign w:val="center"/>
            <w:hideMark/>
          </w:tcPr>
          <w:p w14:paraId="67A18E57" w14:textId="6839EC2A" w:rsidR="003502E9" w:rsidRPr="008D2BCF" w:rsidRDefault="00753966" w:rsidP="00753966">
            <w:pPr>
              <w:pStyle w:val="TableColHeadingCenter"/>
            </w:pPr>
            <w:r>
              <w:t xml:space="preserve">FY 2020 </w:t>
            </w:r>
            <w:r w:rsidR="003502E9" w:rsidRPr="008D2BCF">
              <w:t>Estimated</w:t>
            </w:r>
          </w:p>
        </w:tc>
        <w:tc>
          <w:tcPr>
            <w:tcW w:w="1573" w:type="dxa"/>
            <w:noWrap/>
            <w:vAlign w:val="center"/>
            <w:hideMark/>
          </w:tcPr>
          <w:p w14:paraId="3BDE8FD9" w14:textId="237ADD4F" w:rsidR="003502E9" w:rsidRPr="008D2BCF" w:rsidRDefault="00753966" w:rsidP="00753966">
            <w:pPr>
              <w:pStyle w:val="TableColHeadingCenter"/>
            </w:pPr>
            <w:r>
              <w:t xml:space="preserve">FY 2020 </w:t>
            </w:r>
            <w:r w:rsidR="003502E9" w:rsidRPr="008D2BCF">
              <w:t>Actual</w:t>
            </w:r>
          </w:p>
        </w:tc>
        <w:tc>
          <w:tcPr>
            <w:tcW w:w="1574" w:type="dxa"/>
            <w:noWrap/>
            <w:vAlign w:val="center"/>
            <w:hideMark/>
          </w:tcPr>
          <w:p w14:paraId="6441556A" w14:textId="032333D1" w:rsidR="003502E9" w:rsidRPr="008D2BCF" w:rsidRDefault="00753966" w:rsidP="00753966">
            <w:pPr>
              <w:pStyle w:val="TableColHeadingCenter"/>
            </w:pPr>
            <w:r>
              <w:t xml:space="preserve">FY 2021 </w:t>
            </w:r>
            <w:r w:rsidR="003502E9" w:rsidRPr="008D2BCF">
              <w:t>Estimated</w:t>
            </w:r>
          </w:p>
        </w:tc>
        <w:tc>
          <w:tcPr>
            <w:tcW w:w="1574" w:type="dxa"/>
            <w:vAlign w:val="center"/>
            <w:hideMark/>
          </w:tcPr>
          <w:p w14:paraId="3976BEB1" w14:textId="65A8BC41" w:rsidR="003502E9" w:rsidRPr="008D2BCF" w:rsidRDefault="00753966" w:rsidP="00753966">
            <w:pPr>
              <w:pStyle w:val="TableColHeadingCenter"/>
            </w:pPr>
            <w:r>
              <w:t xml:space="preserve">FY 2021 </w:t>
            </w:r>
            <w:r w:rsidR="003502E9" w:rsidRPr="008D2BCF">
              <w:t>Actual</w:t>
            </w:r>
          </w:p>
        </w:tc>
      </w:tr>
      <w:tr w:rsidR="00753966" w:rsidRPr="008D2BCF" w14:paraId="78AFF28F" w14:textId="77777777" w:rsidTr="00753966">
        <w:tc>
          <w:tcPr>
            <w:tcW w:w="3502" w:type="dxa"/>
            <w:shd w:val="clear" w:color="auto" w:fill="D9E2F3" w:themeFill="accent5" w:themeFillTint="33"/>
            <w:hideMark/>
          </w:tcPr>
          <w:p w14:paraId="23B8A0D3" w14:textId="796AF1F4" w:rsidR="00753966" w:rsidRPr="008D2BCF" w:rsidRDefault="00753966" w:rsidP="00753966">
            <w:pPr>
              <w:pStyle w:val="TableSubheading"/>
            </w:pPr>
            <w:r w:rsidRPr="008D2BCF">
              <w:t>Expenditures</w:t>
            </w:r>
          </w:p>
        </w:tc>
        <w:tc>
          <w:tcPr>
            <w:tcW w:w="1573" w:type="dxa"/>
            <w:shd w:val="clear" w:color="auto" w:fill="D9E2F3" w:themeFill="accent5" w:themeFillTint="33"/>
            <w:vAlign w:val="center"/>
          </w:tcPr>
          <w:p w14:paraId="694B3F8E" w14:textId="42BB802C"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7CFE88FA" w14:textId="2788F404"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4BD9E637" w14:textId="1C6E5B53"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3" w:type="dxa"/>
            <w:shd w:val="clear" w:color="auto" w:fill="D9E2F3" w:themeFill="accent5" w:themeFillTint="33"/>
            <w:vAlign w:val="center"/>
          </w:tcPr>
          <w:p w14:paraId="0161AE84" w14:textId="5F6F9A9B"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58EDDE19" w14:textId="0F7CC32E"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386E4092" w14:textId="1EBC32EF"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r>
      <w:tr w:rsidR="00753966" w:rsidRPr="008D2BCF" w14:paraId="6919AF52" w14:textId="77777777" w:rsidTr="00753966">
        <w:tc>
          <w:tcPr>
            <w:tcW w:w="3502" w:type="dxa"/>
            <w:hideMark/>
          </w:tcPr>
          <w:p w14:paraId="10F949C5" w14:textId="77777777" w:rsidR="00753966" w:rsidRPr="008D2BCF" w:rsidRDefault="00753966" w:rsidP="00753966">
            <w:pPr>
              <w:pStyle w:val="TableText"/>
            </w:pPr>
            <w:r w:rsidRPr="008D2BCF">
              <w:t>From local appropriations for schools</w:t>
            </w:r>
          </w:p>
        </w:tc>
        <w:tc>
          <w:tcPr>
            <w:tcW w:w="1573" w:type="dxa"/>
            <w:shd w:val="clear" w:color="auto" w:fill="F2F2F2" w:themeFill="background1" w:themeFillShade="F2"/>
            <w:vAlign w:val="center"/>
          </w:tcPr>
          <w:p w14:paraId="16A5A58F" w14:textId="2E30F738"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c>
          <w:tcPr>
            <w:tcW w:w="1574" w:type="dxa"/>
            <w:shd w:val="clear" w:color="auto" w:fill="F2F2F2" w:themeFill="background1" w:themeFillShade="F2"/>
            <w:vAlign w:val="center"/>
          </w:tcPr>
          <w:p w14:paraId="6BCD24B5" w14:textId="4C05FAAB"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c>
          <w:tcPr>
            <w:tcW w:w="1574" w:type="dxa"/>
            <w:shd w:val="clear" w:color="auto" w:fill="F2F2F2" w:themeFill="background1" w:themeFillShade="F2"/>
            <w:vAlign w:val="center"/>
          </w:tcPr>
          <w:p w14:paraId="380611B7" w14:textId="50B23387"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c>
          <w:tcPr>
            <w:tcW w:w="1573" w:type="dxa"/>
            <w:shd w:val="clear" w:color="auto" w:fill="F2F2F2" w:themeFill="background1" w:themeFillShade="F2"/>
            <w:vAlign w:val="center"/>
          </w:tcPr>
          <w:p w14:paraId="5BE26AED" w14:textId="578B20F9"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c>
          <w:tcPr>
            <w:tcW w:w="1574" w:type="dxa"/>
            <w:shd w:val="clear" w:color="auto" w:fill="F2F2F2" w:themeFill="background1" w:themeFillShade="F2"/>
            <w:vAlign w:val="center"/>
          </w:tcPr>
          <w:p w14:paraId="468FBABF" w14:textId="40588391"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c>
          <w:tcPr>
            <w:tcW w:w="1574" w:type="dxa"/>
            <w:shd w:val="clear" w:color="auto" w:fill="F2F2F2" w:themeFill="background1" w:themeFillShade="F2"/>
            <w:vAlign w:val="center"/>
          </w:tcPr>
          <w:p w14:paraId="12FC035D" w14:textId="34FACBD3"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r>
      <w:tr w:rsidR="008F5418" w:rsidRPr="008D2BCF" w14:paraId="35B16214" w14:textId="77777777" w:rsidTr="00753966">
        <w:tc>
          <w:tcPr>
            <w:tcW w:w="3502" w:type="dxa"/>
            <w:noWrap/>
            <w:hideMark/>
          </w:tcPr>
          <w:p w14:paraId="1967C0E5" w14:textId="77777777" w:rsidR="008F5418" w:rsidRPr="008D2BCF" w:rsidRDefault="008F5418" w:rsidP="008F5418">
            <w:pPr>
              <w:pStyle w:val="TableText"/>
            </w:pPr>
            <w:r w:rsidRPr="008D2BCF">
              <w:t>By school committee</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3C5FDE71" w14:textId="38FD0BD9"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$41,330,308</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44E5794E" w14:textId="5EBC47DE"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$41,603,105</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26B8086" w14:textId="781DE6C9"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$42,363,566</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612E70B1" w14:textId="2E2BB6BD"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$42,257,642</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4DA6123D" w14:textId="5E0E451A"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$42,633,952</w:t>
            </w:r>
          </w:p>
        </w:tc>
        <w:tc>
          <w:tcPr>
            <w:tcW w:w="1574" w:type="dxa"/>
            <w:tcBorders>
              <w:top w:val="single" w:sz="6" w:space="0" w:color="2F5496"/>
              <w:left w:val="single" w:sz="6" w:space="0" w:color="2F5496"/>
              <w:bottom w:val="single" w:sz="6" w:space="0" w:color="2F5496"/>
              <w:right w:val="single" w:sz="6" w:space="0" w:color="2F5496"/>
            </w:tcBorders>
            <w:vAlign w:val="center"/>
          </w:tcPr>
          <w:p w14:paraId="77168320" w14:textId="647DEB7B"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$41,400,352</w:t>
            </w:r>
          </w:p>
        </w:tc>
      </w:tr>
      <w:tr w:rsidR="008F5418" w:rsidRPr="008D2BCF" w14:paraId="3D1F7EB3" w14:textId="77777777" w:rsidTr="00753966">
        <w:tc>
          <w:tcPr>
            <w:tcW w:w="3502" w:type="dxa"/>
            <w:noWrap/>
            <w:hideMark/>
          </w:tcPr>
          <w:p w14:paraId="710C720E" w14:textId="77777777" w:rsidR="008F5418" w:rsidRPr="008D2BCF" w:rsidRDefault="008F5418" w:rsidP="008F5418">
            <w:pPr>
              <w:pStyle w:val="TableText"/>
            </w:pPr>
            <w:r w:rsidRPr="008D2BCF">
              <w:t>By municipality</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0580664B" w14:textId="4DBFC33F"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$12,158,629</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29E1119B" w14:textId="50B22180"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$12,441,077</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A6D304A" w14:textId="5CBC0EA1"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$12,925,245</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09E25D94" w14:textId="358A1C3E"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$13,526,390</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4C2CB04F" w14:textId="0E6A43A1"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$13,587,288</w:t>
            </w:r>
          </w:p>
        </w:tc>
        <w:tc>
          <w:tcPr>
            <w:tcW w:w="1574" w:type="dxa"/>
            <w:tcBorders>
              <w:top w:val="single" w:sz="6" w:space="0" w:color="2F5496"/>
              <w:left w:val="single" w:sz="6" w:space="0" w:color="2F5496"/>
              <w:bottom w:val="single" w:sz="6" w:space="0" w:color="2F5496"/>
              <w:right w:val="single" w:sz="6" w:space="0" w:color="2F5496"/>
            </w:tcBorders>
            <w:vAlign w:val="center"/>
          </w:tcPr>
          <w:p w14:paraId="6974B3B8" w14:textId="1DB12772"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$14,348,100</w:t>
            </w:r>
          </w:p>
        </w:tc>
      </w:tr>
      <w:tr w:rsidR="008F5418" w:rsidRPr="008D2BCF" w14:paraId="4E9D21D7" w14:textId="77777777" w:rsidTr="00753966">
        <w:tc>
          <w:tcPr>
            <w:tcW w:w="3502" w:type="dxa"/>
            <w:noWrap/>
            <w:hideMark/>
          </w:tcPr>
          <w:p w14:paraId="7C4C5F3B" w14:textId="77777777" w:rsidR="008F5418" w:rsidRPr="008D2BCF" w:rsidRDefault="008F5418" w:rsidP="008F5418">
            <w:pPr>
              <w:pStyle w:val="TableText"/>
            </w:pPr>
            <w:r w:rsidRPr="008D2BCF">
              <w:t>Total from local appropriations</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18EE6235" w14:textId="3042FD7B"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$53,488,937</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0C3A43D4" w14:textId="150332F3"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$54,044,182</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248D4D0" w14:textId="36C650E5"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$55,288,811</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2F18FD44" w14:textId="711A3901"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$55,784,032</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6CB8DB0A" w14:textId="1609D713"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$56,221,240</w:t>
            </w:r>
          </w:p>
        </w:tc>
        <w:tc>
          <w:tcPr>
            <w:tcW w:w="1574" w:type="dxa"/>
            <w:tcBorders>
              <w:top w:val="single" w:sz="6" w:space="0" w:color="2F5496"/>
              <w:left w:val="single" w:sz="6" w:space="0" w:color="2F5496"/>
              <w:bottom w:val="single" w:sz="6" w:space="0" w:color="2F5496"/>
              <w:right w:val="single" w:sz="6" w:space="0" w:color="2F5496"/>
            </w:tcBorders>
            <w:vAlign w:val="center"/>
          </w:tcPr>
          <w:p w14:paraId="0AB7F776" w14:textId="128CA32F" w:rsidR="008F5418" w:rsidRPr="00753966" w:rsidRDefault="008F5418" w:rsidP="00753966">
            <w:pPr>
              <w:pStyle w:val="TableTextCentered"/>
              <w:rPr>
                <w:szCs w:val="20"/>
              </w:rPr>
            </w:pPr>
            <w:r w:rsidRPr="00753966">
              <w:rPr>
                <w:rStyle w:val="normaltextrun"/>
                <w:rFonts w:ascii="Franklin Gothic Book" w:hAnsi="Franklin Gothic Book" w:cs="Segoe UI"/>
                <w:color w:val="000000"/>
                <w:szCs w:val="20"/>
              </w:rPr>
              <w:t>$55,748,452</w:t>
            </w:r>
          </w:p>
        </w:tc>
      </w:tr>
      <w:tr w:rsidR="00753966" w:rsidRPr="008D2BCF" w14:paraId="3DE4C5CB" w14:textId="77777777" w:rsidTr="00753966">
        <w:tc>
          <w:tcPr>
            <w:tcW w:w="3502" w:type="dxa"/>
            <w:hideMark/>
          </w:tcPr>
          <w:p w14:paraId="7D2802E1" w14:textId="77777777" w:rsidR="00753966" w:rsidRPr="008D2BCF" w:rsidRDefault="00753966" w:rsidP="00753966">
            <w:pPr>
              <w:pStyle w:val="TableText"/>
            </w:pPr>
            <w:r w:rsidRPr="008D2BCF">
              <w:t>From revolving funds and grants</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03036069" w14:textId="7A67AF00" w:rsidR="0075396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3965A90" w14:textId="385D0D27" w:rsidR="00753966" w:rsidRPr="00753966" w:rsidRDefault="00753966" w:rsidP="00753966">
            <w:pPr>
              <w:pStyle w:val="TableTextCentered"/>
              <w:rPr>
                <w:szCs w:val="20"/>
              </w:rPr>
            </w:pPr>
            <w:r w:rsidRPr="00753966">
              <w:rPr>
                <w:rStyle w:val="normaltextrun"/>
                <w:rFonts w:ascii="Franklin Gothic Book" w:hAnsi="Franklin Gothic Book" w:cs="Segoe UI"/>
                <w:color w:val="000000"/>
                <w:szCs w:val="20"/>
              </w:rPr>
              <w:t>$4,476,407</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2A1D058E" w14:textId="337BF81D" w:rsidR="0075396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366AEEC1" w14:textId="64CE6B28" w:rsidR="00753966" w:rsidRPr="00753966" w:rsidRDefault="00753966" w:rsidP="00753966">
            <w:pPr>
              <w:pStyle w:val="TableTextCentered"/>
              <w:rPr>
                <w:szCs w:val="20"/>
              </w:rPr>
            </w:pPr>
            <w:r w:rsidRPr="00753966">
              <w:rPr>
                <w:rStyle w:val="normaltextrun"/>
                <w:rFonts w:ascii="Franklin Gothic Book" w:hAnsi="Franklin Gothic Book" w:cs="Segoe UI"/>
                <w:color w:val="000000"/>
                <w:szCs w:val="20"/>
              </w:rPr>
              <w:t>$3,572,369</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F56379B" w14:textId="29A63302" w:rsidR="0075396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69A018D0" w14:textId="5DF1BD23" w:rsidR="00753966" w:rsidRPr="00753966" w:rsidRDefault="00753966" w:rsidP="00753966">
            <w:pPr>
              <w:pStyle w:val="TableTextCentered"/>
              <w:rPr>
                <w:szCs w:val="20"/>
              </w:rPr>
            </w:pPr>
            <w:r w:rsidRPr="00753966">
              <w:rPr>
                <w:rStyle w:val="normaltextrun"/>
                <w:rFonts w:ascii="Franklin Gothic Book" w:hAnsi="Franklin Gothic Book" w:cs="Segoe UI"/>
                <w:color w:val="000000"/>
                <w:szCs w:val="20"/>
              </w:rPr>
              <w:t>$4,463,541</w:t>
            </w:r>
          </w:p>
        </w:tc>
      </w:tr>
      <w:tr w:rsidR="00753966" w:rsidRPr="008D2BCF" w14:paraId="5528538F" w14:textId="77777777" w:rsidTr="00753966">
        <w:tc>
          <w:tcPr>
            <w:tcW w:w="3502" w:type="dxa"/>
            <w:hideMark/>
          </w:tcPr>
          <w:p w14:paraId="0C84DB9C" w14:textId="77777777" w:rsidR="00753966" w:rsidRPr="008D2BCF" w:rsidRDefault="00753966" w:rsidP="00753966">
            <w:pPr>
              <w:pStyle w:val="TableText"/>
            </w:pPr>
            <w:r w:rsidRPr="008D2BCF">
              <w:t>Total expenditures</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5FE9A17F" w14:textId="1346DC36" w:rsidR="0075396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20E57D53" w14:textId="1DF1DF3A" w:rsidR="00753966" w:rsidRPr="00753966" w:rsidRDefault="00753966" w:rsidP="00753966">
            <w:pPr>
              <w:pStyle w:val="TableTextCentered"/>
              <w:rPr>
                <w:szCs w:val="20"/>
              </w:rPr>
            </w:pPr>
            <w:r w:rsidRPr="00753966">
              <w:rPr>
                <w:rStyle w:val="normaltextrun"/>
                <w:rFonts w:ascii="Franklin Gothic Book" w:hAnsi="Franklin Gothic Book" w:cs="Segoe UI"/>
                <w:color w:val="000000"/>
                <w:szCs w:val="20"/>
              </w:rPr>
              <w:t>$58,520,589</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1F059A1E" w14:textId="789B91E3" w:rsidR="0075396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34F636E2" w14:textId="630D830B" w:rsidR="00753966" w:rsidRPr="00753966" w:rsidRDefault="00753966" w:rsidP="00753966">
            <w:pPr>
              <w:pStyle w:val="TableTextCentered"/>
              <w:rPr>
                <w:szCs w:val="20"/>
              </w:rPr>
            </w:pPr>
            <w:r w:rsidRPr="00753966">
              <w:rPr>
                <w:rStyle w:val="normaltextrun"/>
                <w:rFonts w:ascii="Franklin Gothic Book" w:hAnsi="Franklin Gothic Book" w:cs="Segoe UI"/>
                <w:color w:val="000000"/>
                <w:szCs w:val="20"/>
              </w:rPr>
              <w:t>$59,356,401</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64A4489A" w14:textId="569E4640" w:rsidR="0075396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0D82273F" w14:textId="18692812" w:rsidR="00753966" w:rsidRPr="00753966" w:rsidRDefault="00753966" w:rsidP="00753966">
            <w:pPr>
              <w:pStyle w:val="TableTextCentered"/>
              <w:rPr>
                <w:szCs w:val="20"/>
              </w:rPr>
            </w:pPr>
            <w:r w:rsidRPr="00753966">
              <w:rPr>
                <w:rStyle w:val="normaltextrun"/>
                <w:rFonts w:ascii="Franklin Gothic Book" w:hAnsi="Franklin Gothic Book" w:cs="Segoe UI"/>
                <w:color w:val="000000"/>
                <w:szCs w:val="20"/>
              </w:rPr>
              <w:t>$60,211,994</w:t>
            </w:r>
          </w:p>
        </w:tc>
      </w:tr>
      <w:tr w:rsidR="00753966" w:rsidRPr="008D2BCF" w14:paraId="7C4FFBC5" w14:textId="77777777" w:rsidTr="00753966">
        <w:tc>
          <w:tcPr>
            <w:tcW w:w="3502" w:type="dxa"/>
            <w:shd w:val="clear" w:color="auto" w:fill="D9E2F3" w:themeFill="accent5" w:themeFillTint="33"/>
            <w:hideMark/>
          </w:tcPr>
          <w:p w14:paraId="203E488E" w14:textId="77777777" w:rsidR="00753966" w:rsidRPr="008D2BCF" w:rsidRDefault="00753966" w:rsidP="00753966">
            <w:pPr>
              <w:pStyle w:val="TableSubheading"/>
            </w:pPr>
            <w:r w:rsidRPr="008D2BCF">
              <w:t>Chapter 70 aid to education program</w:t>
            </w:r>
          </w:p>
        </w:tc>
        <w:tc>
          <w:tcPr>
            <w:tcW w:w="1573" w:type="dxa"/>
            <w:shd w:val="clear" w:color="auto" w:fill="D9E2F3" w:themeFill="accent5" w:themeFillTint="33"/>
            <w:vAlign w:val="center"/>
          </w:tcPr>
          <w:p w14:paraId="10724622" w14:textId="6148FB44"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0AF931F7" w14:textId="47DC4010"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14FE7945" w14:textId="67926FEA"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3" w:type="dxa"/>
            <w:shd w:val="clear" w:color="auto" w:fill="D9E2F3" w:themeFill="accent5" w:themeFillTint="33"/>
            <w:vAlign w:val="center"/>
          </w:tcPr>
          <w:p w14:paraId="017F09D0" w14:textId="77DC567F"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071A6D38" w14:textId="5AEF34F4" w:rsidR="00753966" w:rsidRPr="00753966" w:rsidRDefault="00753966" w:rsidP="00753966">
            <w:pPr>
              <w:pStyle w:val="TableSubheading"/>
              <w:jc w:val="center"/>
              <w:rPr>
                <w:szCs w:val="20"/>
              </w:rPr>
            </w:pPr>
            <w:r w:rsidRPr="00753966">
              <w:rPr>
                <w:rStyle w:val="normaltextrun"/>
                <w:rFonts w:ascii="Franklin Gothic Book" w:hAnsi="Franklin Gothic Book" w:cs="Segoe UI"/>
                <w:szCs w:val="20"/>
              </w:rPr>
              <w:t>NA</w:t>
            </w:r>
          </w:p>
        </w:tc>
        <w:tc>
          <w:tcPr>
            <w:tcW w:w="1574" w:type="dxa"/>
            <w:shd w:val="clear" w:color="auto" w:fill="D9E2F3" w:themeFill="accent5" w:themeFillTint="33"/>
            <w:vAlign w:val="center"/>
          </w:tcPr>
          <w:p w14:paraId="1BDCAFC6" w14:textId="25CF675C" w:rsidR="00753966" w:rsidRPr="00753966" w:rsidRDefault="00753966" w:rsidP="00753966">
            <w:pPr>
              <w:pStyle w:val="TableText"/>
              <w:jc w:val="center"/>
              <w:rPr>
                <w:szCs w:val="20"/>
              </w:rPr>
            </w:pPr>
            <w:r w:rsidRPr="00753966">
              <w:rPr>
                <w:rStyle w:val="normaltextrun"/>
                <w:rFonts w:ascii="Franklin Gothic Book" w:hAnsi="Franklin Gothic Book" w:cs="Segoe UI"/>
                <w:szCs w:val="20"/>
              </w:rPr>
              <w:t>NA</w:t>
            </w:r>
          </w:p>
        </w:tc>
      </w:tr>
      <w:tr w:rsidR="00FF5696" w:rsidRPr="008D2BCF" w14:paraId="6EAB6AEE" w14:textId="77777777" w:rsidTr="00753966">
        <w:tc>
          <w:tcPr>
            <w:tcW w:w="3502" w:type="dxa"/>
            <w:noWrap/>
            <w:hideMark/>
          </w:tcPr>
          <w:p w14:paraId="237AA14A" w14:textId="77777777" w:rsidR="00FF5696" w:rsidRPr="008D2BCF" w:rsidRDefault="00FF5696" w:rsidP="00FF5696">
            <w:pPr>
              <w:pStyle w:val="TableText"/>
            </w:pPr>
            <w:r w:rsidRPr="008D2BCF">
              <w:t>Chapter 70 state aid</w:t>
            </w:r>
            <w:r w:rsidRPr="008D2BCF">
              <w:rPr>
                <w:vertAlign w:val="superscript"/>
              </w:rPr>
              <w:t>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328A5CF0" w14:textId="153303AC"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011C40DA" w14:textId="61209BC0" w:rsidR="00FF5696" w:rsidRPr="00753966" w:rsidRDefault="00FF5696" w:rsidP="00753966">
            <w:pPr>
              <w:pStyle w:val="TableTextCentered"/>
              <w:rPr>
                <w:szCs w:val="20"/>
              </w:rPr>
            </w:pPr>
            <w:r w:rsidRPr="00753966">
              <w:rPr>
                <w:rStyle w:val="normaltextrun"/>
                <w:rFonts w:ascii="Franklin Gothic Book" w:hAnsi="Franklin Gothic Book" w:cs="Segoe UI"/>
                <w:szCs w:val="20"/>
              </w:rPr>
              <w:t>$10,041,681</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3F0A09F" w14:textId="3B03EC6B"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314EBACC" w14:textId="20918C48" w:rsidR="00FF5696" w:rsidRPr="00753966" w:rsidRDefault="00FF5696" w:rsidP="00753966">
            <w:pPr>
              <w:pStyle w:val="TableTextCentered"/>
              <w:rPr>
                <w:szCs w:val="20"/>
              </w:rPr>
            </w:pPr>
            <w:r w:rsidRPr="00753966">
              <w:rPr>
                <w:rStyle w:val="normaltextrun"/>
                <w:rFonts w:ascii="Franklin Gothic Book" w:hAnsi="Franklin Gothic Book" w:cs="Segoe UI"/>
                <w:szCs w:val="20"/>
              </w:rPr>
              <w:t>$10,148,451</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460EA95" w14:textId="0ABF5D9B" w:rsidR="00FF5696" w:rsidRPr="00753966" w:rsidRDefault="00753966" w:rsidP="00753966">
            <w:pPr>
              <w:pStyle w:val="TableTextCentered"/>
              <w:rPr>
                <w:szCs w:val="20"/>
                <w:highlight w:val="yellow"/>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05141662" w14:textId="6A76C6AB" w:rsidR="00FF5696" w:rsidRPr="00753966" w:rsidRDefault="00FF5696" w:rsidP="00753966">
            <w:pPr>
              <w:pStyle w:val="TableTextCentered"/>
              <w:rPr>
                <w:szCs w:val="20"/>
              </w:rPr>
            </w:pPr>
            <w:r w:rsidRPr="00753966">
              <w:rPr>
                <w:rStyle w:val="normaltextrun"/>
                <w:rFonts w:ascii="Franklin Gothic Book" w:hAnsi="Franklin Gothic Book" w:cs="Segoe UI"/>
                <w:szCs w:val="20"/>
              </w:rPr>
              <w:t>$10,148,451</w:t>
            </w:r>
          </w:p>
        </w:tc>
      </w:tr>
      <w:tr w:rsidR="00FF5696" w:rsidRPr="008D2BCF" w14:paraId="0EF21C7F" w14:textId="77777777" w:rsidTr="00753966">
        <w:tc>
          <w:tcPr>
            <w:tcW w:w="3502" w:type="dxa"/>
            <w:noWrap/>
            <w:hideMark/>
          </w:tcPr>
          <w:p w14:paraId="41320CEE" w14:textId="77777777" w:rsidR="00FF5696" w:rsidRPr="008D2BCF" w:rsidRDefault="00FF5696" w:rsidP="00FF5696">
            <w:pPr>
              <w:pStyle w:val="TableText"/>
            </w:pPr>
            <w:r w:rsidRPr="008D2BCF">
              <w:t>Required local contribution</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3826EE3D" w14:textId="69B07346"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488E6397" w14:textId="31432683" w:rsidR="00FF5696" w:rsidRPr="00753966" w:rsidRDefault="00FF5696" w:rsidP="00753966">
            <w:pPr>
              <w:pStyle w:val="TableTextCentered"/>
              <w:rPr>
                <w:szCs w:val="20"/>
              </w:rPr>
            </w:pPr>
            <w:r w:rsidRPr="00753966">
              <w:rPr>
                <w:rStyle w:val="normaltextrun"/>
                <w:rFonts w:ascii="Franklin Gothic Book" w:hAnsi="Franklin Gothic Book" w:cs="Segoe UI"/>
                <w:szCs w:val="20"/>
              </w:rPr>
              <w:t>$27,619,276</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198F71FF" w14:textId="78294082"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2F150AD2" w14:textId="619CC205" w:rsidR="00FF5696" w:rsidRPr="00753966" w:rsidRDefault="00FF5696" w:rsidP="00753966">
            <w:pPr>
              <w:pStyle w:val="TableTextCentered"/>
              <w:rPr>
                <w:szCs w:val="20"/>
              </w:rPr>
            </w:pPr>
            <w:r w:rsidRPr="00753966">
              <w:rPr>
                <w:rStyle w:val="normaltextrun"/>
                <w:rFonts w:ascii="Franklin Gothic Book" w:hAnsi="Franklin Gothic Book" w:cs="Segoe UI"/>
                <w:szCs w:val="20"/>
              </w:rPr>
              <w:t>$28,602,736</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554CE331" w14:textId="55CC3153" w:rsidR="00FF5696" w:rsidRPr="00753966" w:rsidRDefault="00753966" w:rsidP="00753966">
            <w:pPr>
              <w:pStyle w:val="TableTextCentered"/>
              <w:rPr>
                <w:szCs w:val="20"/>
                <w:highlight w:val="yellow"/>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01B4C4E4" w14:textId="158D327E" w:rsidR="00FF5696" w:rsidRPr="00753966" w:rsidRDefault="00FF5696" w:rsidP="00753966">
            <w:pPr>
              <w:pStyle w:val="TableTextCentered"/>
              <w:rPr>
                <w:szCs w:val="20"/>
              </w:rPr>
            </w:pPr>
            <w:r w:rsidRPr="00753966">
              <w:rPr>
                <w:rStyle w:val="normaltextrun"/>
                <w:rFonts w:ascii="Franklin Gothic Book" w:hAnsi="Franklin Gothic Book" w:cs="Segoe UI"/>
                <w:szCs w:val="20"/>
              </w:rPr>
              <w:t>$29,384,825</w:t>
            </w:r>
          </w:p>
        </w:tc>
      </w:tr>
      <w:tr w:rsidR="00FF5696" w:rsidRPr="008D2BCF" w14:paraId="6E149B66" w14:textId="77777777" w:rsidTr="00753966">
        <w:tc>
          <w:tcPr>
            <w:tcW w:w="3502" w:type="dxa"/>
            <w:noWrap/>
            <w:hideMark/>
          </w:tcPr>
          <w:p w14:paraId="793BFA6B" w14:textId="77777777" w:rsidR="00FF5696" w:rsidRPr="008D2BCF" w:rsidRDefault="00FF5696" w:rsidP="00FF5696">
            <w:pPr>
              <w:pStyle w:val="TableText"/>
            </w:pPr>
            <w:r w:rsidRPr="008D2BCF">
              <w:t>Required net school spending</w:t>
            </w:r>
            <w:r w:rsidRPr="008D2BCF">
              <w:rPr>
                <w:vertAlign w:val="superscript"/>
              </w:rPr>
              <w:t>b</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0D02DA41" w14:textId="64D6D07B"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417B9AFF" w14:textId="2008EE2E" w:rsidR="00FF5696" w:rsidRPr="00753966" w:rsidRDefault="00FF5696" w:rsidP="00753966">
            <w:pPr>
              <w:pStyle w:val="TableTextCentered"/>
              <w:rPr>
                <w:szCs w:val="20"/>
              </w:rPr>
            </w:pPr>
            <w:r w:rsidRPr="00753966">
              <w:rPr>
                <w:rStyle w:val="normaltextrun"/>
                <w:rFonts w:ascii="Franklin Gothic Book" w:hAnsi="Franklin Gothic Book" w:cs="Segoe UI"/>
                <w:szCs w:val="20"/>
              </w:rPr>
              <w:t>$37,660,957</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3DF608FF" w14:textId="11A618FB"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22C3E8BE" w14:textId="2C19067D" w:rsidR="00FF5696" w:rsidRPr="00753966" w:rsidRDefault="00FF5696" w:rsidP="00753966">
            <w:pPr>
              <w:pStyle w:val="TableTextCentered"/>
              <w:rPr>
                <w:szCs w:val="20"/>
              </w:rPr>
            </w:pPr>
            <w:r w:rsidRPr="00753966">
              <w:rPr>
                <w:rStyle w:val="normaltextrun"/>
                <w:rFonts w:ascii="Franklin Gothic Book" w:hAnsi="Franklin Gothic Book" w:cs="Segoe UI"/>
                <w:szCs w:val="20"/>
              </w:rPr>
              <w:t>$38,751,187</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50C48D26" w14:textId="571AB0D1" w:rsidR="00FF5696" w:rsidRPr="00753966" w:rsidRDefault="00753966" w:rsidP="00753966">
            <w:pPr>
              <w:pStyle w:val="TableTextCentered"/>
              <w:rPr>
                <w:szCs w:val="20"/>
                <w:highlight w:val="yellow"/>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1F67D9A0" w14:textId="35FE1FBD" w:rsidR="00FF5696" w:rsidRPr="00753966" w:rsidRDefault="00FF5696" w:rsidP="00753966">
            <w:pPr>
              <w:pStyle w:val="TableTextCentered"/>
              <w:rPr>
                <w:szCs w:val="20"/>
              </w:rPr>
            </w:pPr>
            <w:r w:rsidRPr="00753966">
              <w:rPr>
                <w:rStyle w:val="normaltextrun"/>
                <w:rFonts w:ascii="Franklin Gothic Book" w:hAnsi="Franklin Gothic Book" w:cs="Segoe UI"/>
                <w:szCs w:val="20"/>
              </w:rPr>
              <w:t>$39,533,276</w:t>
            </w:r>
          </w:p>
        </w:tc>
      </w:tr>
      <w:tr w:rsidR="00FF5696" w:rsidRPr="008D2BCF" w14:paraId="7FDEB682" w14:textId="77777777" w:rsidTr="00753966">
        <w:tc>
          <w:tcPr>
            <w:tcW w:w="3502" w:type="dxa"/>
            <w:noWrap/>
            <w:hideMark/>
          </w:tcPr>
          <w:p w14:paraId="279A94D0" w14:textId="77777777" w:rsidR="00FF5696" w:rsidRPr="008D2BCF" w:rsidRDefault="00FF5696" w:rsidP="00FF5696">
            <w:pPr>
              <w:pStyle w:val="TableText"/>
            </w:pPr>
            <w:r w:rsidRPr="008D2BCF">
              <w:t>Actual net school spending</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704BB3AB" w14:textId="71145905"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2338AB99" w14:textId="34A7F9F8" w:rsidR="00FF5696" w:rsidRPr="00753966" w:rsidRDefault="00FF5696" w:rsidP="00753966">
            <w:pPr>
              <w:pStyle w:val="TableTextCentered"/>
              <w:rPr>
                <w:szCs w:val="20"/>
              </w:rPr>
            </w:pPr>
            <w:r w:rsidRPr="00753966">
              <w:rPr>
                <w:rStyle w:val="normaltextrun"/>
                <w:rFonts w:ascii="Franklin Gothic Book" w:hAnsi="Franklin Gothic Book" w:cs="Segoe UI"/>
                <w:szCs w:val="20"/>
              </w:rPr>
              <w:t>$47,406,562</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501BC574" w14:textId="2B2D8154"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5472C7CF" w14:textId="0BC72C04" w:rsidR="00FF5696" w:rsidRPr="00753966" w:rsidRDefault="00FF5696" w:rsidP="00753966">
            <w:pPr>
              <w:pStyle w:val="TableTextCentered"/>
              <w:rPr>
                <w:szCs w:val="20"/>
              </w:rPr>
            </w:pPr>
            <w:r w:rsidRPr="00753966">
              <w:rPr>
                <w:rStyle w:val="normaltextrun"/>
                <w:rFonts w:ascii="Franklin Gothic Book" w:hAnsi="Franklin Gothic Book" w:cs="Segoe UI"/>
                <w:szCs w:val="20"/>
              </w:rPr>
              <w:t>$48,923,126</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526833C7" w14:textId="72F04747" w:rsidR="00FF5696" w:rsidRPr="00753966" w:rsidRDefault="00753966" w:rsidP="00753966">
            <w:pPr>
              <w:pStyle w:val="TableTextCentered"/>
              <w:rPr>
                <w:szCs w:val="20"/>
                <w:highlight w:val="yellow"/>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0297427F" w14:textId="06EB66FB" w:rsidR="00FF5696" w:rsidRPr="00753966" w:rsidRDefault="00FF5696" w:rsidP="00753966">
            <w:pPr>
              <w:pStyle w:val="TableTextCentered"/>
              <w:rPr>
                <w:szCs w:val="20"/>
              </w:rPr>
            </w:pPr>
            <w:r w:rsidRPr="00753966">
              <w:rPr>
                <w:rStyle w:val="normaltextrun"/>
                <w:rFonts w:ascii="Franklin Gothic Book" w:hAnsi="Franklin Gothic Book" w:cs="Segoe UI"/>
                <w:szCs w:val="20"/>
              </w:rPr>
              <w:t>$48,269,761</w:t>
            </w:r>
          </w:p>
        </w:tc>
      </w:tr>
      <w:tr w:rsidR="00FF5696" w:rsidRPr="008D2BCF" w14:paraId="2241492F" w14:textId="77777777" w:rsidTr="00753966">
        <w:tc>
          <w:tcPr>
            <w:tcW w:w="3502" w:type="dxa"/>
            <w:noWrap/>
            <w:hideMark/>
          </w:tcPr>
          <w:p w14:paraId="1E0C9829" w14:textId="77777777" w:rsidR="00FF5696" w:rsidRPr="008D2BCF" w:rsidRDefault="00FF5696" w:rsidP="00FF5696">
            <w:pPr>
              <w:pStyle w:val="TableText"/>
            </w:pPr>
            <w:r w:rsidRPr="008D2BCF">
              <w:t>Over/under required ($)</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64361BE8" w14:textId="0FDA6C26"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0AD98A45" w14:textId="4973B3CA" w:rsidR="00FF5696" w:rsidRPr="00753966" w:rsidRDefault="00FF5696" w:rsidP="00753966">
            <w:pPr>
              <w:pStyle w:val="TableTextCentered"/>
              <w:rPr>
                <w:szCs w:val="20"/>
              </w:rPr>
            </w:pPr>
            <w:r w:rsidRPr="00753966">
              <w:rPr>
                <w:rStyle w:val="normaltextrun"/>
                <w:rFonts w:ascii="Franklin Gothic Book" w:hAnsi="Franklin Gothic Book" w:cs="Segoe UI"/>
                <w:szCs w:val="20"/>
              </w:rPr>
              <w:t>$9,745,605</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569A3DA0" w14:textId="76C518E2"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763B04AE" w14:textId="02588167" w:rsidR="00FF5696" w:rsidRPr="00753966" w:rsidRDefault="00FF5696" w:rsidP="00753966">
            <w:pPr>
              <w:pStyle w:val="TableTextCentered"/>
              <w:rPr>
                <w:szCs w:val="20"/>
              </w:rPr>
            </w:pPr>
            <w:r w:rsidRPr="00753966">
              <w:rPr>
                <w:rStyle w:val="normaltextrun"/>
                <w:rFonts w:ascii="Franklin Gothic Book" w:hAnsi="Franklin Gothic Book" w:cs="Segoe UI"/>
                <w:szCs w:val="20"/>
              </w:rPr>
              <w:t>$10,171,939</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512F7415" w14:textId="18690418" w:rsidR="00FF5696" w:rsidRPr="00753966" w:rsidRDefault="00753966" w:rsidP="00753966">
            <w:pPr>
              <w:pStyle w:val="TableTextCentered"/>
              <w:rPr>
                <w:szCs w:val="20"/>
                <w:highlight w:val="yellow"/>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2485209F" w14:textId="0FCEBEA0" w:rsidR="00FF5696" w:rsidRPr="00753966" w:rsidRDefault="00FF5696" w:rsidP="00753966">
            <w:pPr>
              <w:pStyle w:val="TableTextCentered"/>
              <w:rPr>
                <w:szCs w:val="20"/>
              </w:rPr>
            </w:pPr>
            <w:r w:rsidRPr="00753966">
              <w:rPr>
                <w:rStyle w:val="normaltextrun"/>
                <w:rFonts w:ascii="Franklin Gothic Book" w:hAnsi="Franklin Gothic Book" w:cs="Segoe UI"/>
                <w:szCs w:val="20"/>
              </w:rPr>
              <w:t>$8,736,485</w:t>
            </w:r>
          </w:p>
        </w:tc>
      </w:tr>
      <w:tr w:rsidR="00FF5696" w:rsidRPr="008D2BCF" w14:paraId="1FA4B3C7" w14:textId="77777777" w:rsidTr="00753966">
        <w:tc>
          <w:tcPr>
            <w:tcW w:w="3502" w:type="dxa"/>
            <w:noWrap/>
            <w:hideMark/>
          </w:tcPr>
          <w:p w14:paraId="3DA1463F" w14:textId="77777777" w:rsidR="00FF5696" w:rsidRPr="008D2BCF" w:rsidRDefault="00FF5696" w:rsidP="00FF5696">
            <w:pPr>
              <w:pStyle w:val="TableText"/>
            </w:pPr>
            <w:r w:rsidRPr="008D2BCF">
              <w:t>Over/under required (%)</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6F10C53C" w14:textId="0973C98F"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716B93A4" w14:textId="3A0826BA" w:rsidR="00FF5696" w:rsidRPr="00753966" w:rsidRDefault="00FF5696" w:rsidP="00753966">
            <w:pPr>
              <w:pStyle w:val="TableTextCentered"/>
              <w:rPr>
                <w:szCs w:val="20"/>
              </w:rPr>
            </w:pPr>
            <w:r w:rsidRPr="00753966">
              <w:rPr>
                <w:rStyle w:val="normaltextrun"/>
                <w:rFonts w:ascii="Franklin Gothic Book" w:hAnsi="Franklin Gothic Book" w:cs="Segoe UI"/>
                <w:szCs w:val="20"/>
              </w:rPr>
              <w:t>25.9%</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470BFCBA" w14:textId="65C274C0" w:rsidR="00FF5696" w:rsidRPr="00753966" w:rsidRDefault="00753966" w:rsidP="00753966">
            <w:pPr>
              <w:pStyle w:val="TableTextCentered"/>
              <w:rPr>
                <w:szCs w:val="20"/>
              </w:rPr>
            </w:pPr>
            <w:r w:rsidRPr="00753966">
              <w:rPr>
                <w:rStyle w:val="normaltextrun"/>
                <w:rFonts w:ascii="Franklin Gothic Book" w:hAnsi="Franklin Gothic Book" w:cs="Segoe UI"/>
                <w:szCs w:val="20"/>
              </w:rPr>
              <w:t>NA</w:t>
            </w:r>
          </w:p>
        </w:tc>
        <w:tc>
          <w:tcPr>
            <w:tcW w:w="1573" w:type="dxa"/>
            <w:tcBorders>
              <w:top w:val="single" w:sz="6" w:space="0" w:color="2F5496"/>
              <w:left w:val="single" w:sz="6" w:space="0" w:color="2F5496"/>
              <w:bottom w:val="single" w:sz="6" w:space="0" w:color="2F5496"/>
              <w:right w:val="single" w:sz="6" w:space="0" w:color="2F5496"/>
            </w:tcBorders>
            <w:noWrap/>
            <w:vAlign w:val="center"/>
          </w:tcPr>
          <w:p w14:paraId="31EB590B" w14:textId="7005D904" w:rsidR="00FF5696" w:rsidRPr="00753966" w:rsidRDefault="00FF5696" w:rsidP="00753966">
            <w:pPr>
              <w:pStyle w:val="TableTextCentered"/>
              <w:rPr>
                <w:szCs w:val="20"/>
              </w:rPr>
            </w:pPr>
            <w:r w:rsidRPr="00753966">
              <w:rPr>
                <w:rStyle w:val="normaltextrun"/>
                <w:rFonts w:ascii="Franklin Gothic Book" w:hAnsi="Franklin Gothic Book" w:cs="Segoe UI"/>
                <w:szCs w:val="20"/>
              </w:rPr>
              <w:t>26.2%</w:t>
            </w:r>
          </w:p>
        </w:tc>
        <w:tc>
          <w:tcPr>
            <w:tcW w:w="1574" w:type="dxa"/>
            <w:tcBorders>
              <w:top w:val="single" w:sz="6" w:space="0" w:color="2F5496"/>
              <w:left w:val="single" w:sz="6" w:space="0" w:color="2F5496"/>
              <w:bottom w:val="single" w:sz="6" w:space="0" w:color="2F5496"/>
              <w:right w:val="single" w:sz="6" w:space="0" w:color="2F5496"/>
            </w:tcBorders>
            <w:noWrap/>
            <w:vAlign w:val="center"/>
          </w:tcPr>
          <w:p w14:paraId="2CC3BCEF" w14:textId="2B63648B" w:rsidR="00FF5696" w:rsidRPr="00753966" w:rsidRDefault="00753966" w:rsidP="00753966">
            <w:pPr>
              <w:pStyle w:val="TableTextCentered"/>
              <w:rPr>
                <w:szCs w:val="20"/>
                <w:highlight w:val="yellow"/>
              </w:rPr>
            </w:pPr>
            <w:r w:rsidRPr="00753966">
              <w:rPr>
                <w:rStyle w:val="normaltextrun"/>
                <w:rFonts w:ascii="Franklin Gothic Book" w:hAnsi="Franklin Gothic Book" w:cs="Segoe UI"/>
                <w:szCs w:val="20"/>
              </w:rPr>
              <w:t>NA</w:t>
            </w:r>
          </w:p>
        </w:tc>
        <w:tc>
          <w:tcPr>
            <w:tcW w:w="1574" w:type="dxa"/>
            <w:tcBorders>
              <w:top w:val="single" w:sz="6" w:space="0" w:color="2F5496"/>
              <w:left w:val="single" w:sz="6" w:space="0" w:color="2F5496"/>
              <w:bottom w:val="single" w:sz="6" w:space="0" w:color="2F5496"/>
              <w:right w:val="single" w:sz="6" w:space="0" w:color="2F5496"/>
            </w:tcBorders>
            <w:vAlign w:val="center"/>
          </w:tcPr>
          <w:p w14:paraId="6C33F0AB" w14:textId="1F14E62A" w:rsidR="00FF5696" w:rsidRPr="00753966" w:rsidRDefault="00FF5696" w:rsidP="00753966">
            <w:pPr>
              <w:pStyle w:val="TableTextCentered"/>
              <w:rPr>
                <w:szCs w:val="20"/>
              </w:rPr>
            </w:pPr>
            <w:r w:rsidRPr="00753966">
              <w:rPr>
                <w:rStyle w:val="normaltextrun"/>
                <w:rFonts w:ascii="Franklin Gothic Book" w:hAnsi="Franklin Gothic Book" w:cs="Segoe UI"/>
                <w:szCs w:val="20"/>
              </w:rPr>
              <w:t>22.1%</w:t>
            </w:r>
          </w:p>
        </w:tc>
      </w:tr>
    </w:tbl>
    <w:p w14:paraId="0C91A340" w14:textId="77777777" w:rsidR="003502E9" w:rsidRPr="008D2BCF" w:rsidRDefault="003502E9" w:rsidP="003502E9">
      <w:pPr>
        <w:pStyle w:val="TableNote"/>
        <w:rPr>
          <w:szCs w:val="20"/>
        </w:rPr>
      </w:pPr>
      <w:r w:rsidRPr="008D2BCF">
        <w:rPr>
          <w:i/>
          <w:iCs/>
        </w:rPr>
        <w:t xml:space="preserve">Note. </w:t>
      </w:r>
      <w:r w:rsidRPr="008D2BCF">
        <w:t>Data retrieved April 15, 2022, from fiscal year 2020 district end-of-year reports and Chapter 70 program information on DESE website.</w:t>
      </w:r>
    </w:p>
    <w:p w14:paraId="4A308C71" w14:textId="77777777" w:rsidR="003502E9" w:rsidRPr="008D2BCF" w:rsidRDefault="003502E9" w:rsidP="003502E9">
      <w:pPr>
        <w:pStyle w:val="TableNote"/>
      </w:pPr>
      <w:r w:rsidRPr="008D2BCF">
        <w:rPr>
          <w:vertAlign w:val="superscript"/>
        </w:rPr>
        <w:t>a</w:t>
      </w:r>
      <w:r w:rsidRPr="008D2BCF">
        <w:t xml:space="preserve"> Chapter 70 state aid funds are deposited in the local general fund and spent as local appropriations. </w:t>
      </w:r>
      <w:r w:rsidRPr="008D2BCF">
        <w:rPr>
          <w:vertAlign w:val="superscript"/>
        </w:rPr>
        <w:t>b</w:t>
      </w:r>
      <w:r w:rsidRPr="008D2BCF">
        <w:t xml:space="preserve"> 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43889BC0" w14:textId="77777777" w:rsidR="003502E9" w:rsidRPr="008D2BCF" w:rsidRDefault="003502E9" w:rsidP="003502E9">
      <w:pPr>
        <w:widowControl w:val="0"/>
        <w:overflowPunct w:val="0"/>
        <w:adjustRightInd w:val="0"/>
        <w:spacing w:before="40" w:after="40" w:line="240" w:lineRule="auto"/>
        <w:rPr>
          <w:rFonts w:ascii="Franklin Gothic Demi" w:eastAsia="Times New Roman" w:hAnsi="Franklin Gothic Demi" w:cs="Arial"/>
          <w:kern w:val="28"/>
          <w:sz w:val="20"/>
          <w:szCs w:val="20"/>
        </w:rPr>
      </w:pPr>
    </w:p>
    <w:p w14:paraId="6ACBE047" w14:textId="77777777" w:rsidR="003502E9" w:rsidRPr="008D2BCF" w:rsidRDefault="003502E9" w:rsidP="003502E9">
      <w:pPr>
        <w:widowControl w:val="0"/>
        <w:overflowPunct w:val="0"/>
        <w:adjustRightInd w:val="0"/>
        <w:spacing w:before="40" w:after="40" w:line="240" w:lineRule="auto"/>
        <w:rPr>
          <w:rFonts w:ascii="Franklin Gothic Demi" w:eastAsia="Times New Roman" w:hAnsi="Franklin Gothic Demi" w:cs="Arial"/>
          <w:kern w:val="28"/>
          <w:sz w:val="20"/>
          <w:szCs w:val="20"/>
        </w:rPr>
      </w:pPr>
    </w:p>
    <w:p w14:paraId="2A67E13B" w14:textId="77777777" w:rsidR="003502E9" w:rsidRPr="008D2BCF" w:rsidRDefault="003502E9" w:rsidP="003502E9">
      <w:pPr>
        <w:widowControl w:val="0"/>
        <w:overflowPunct w:val="0"/>
        <w:adjustRightInd w:val="0"/>
        <w:spacing w:before="40" w:after="40" w:line="240" w:lineRule="auto"/>
        <w:rPr>
          <w:rFonts w:ascii="Franklin Gothic Demi" w:eastAsia="Times New Roman" w:hAnsi="Franklin Gothic Demi" w:cs="Arial"/>
          <w:kern w:val="28"/>
          <w:sz w:val="20"/>
          <w:szCs w:val="20"/>
        </w:rPr>
        <w:sectPr w:rsidR="003502E9" w:rsidRPr="008D2BCF" w:rsidSect="008B3883">
          <w:pgSz w:w="15840" w:h="12240" w:orient="landscape" w:code="1"/>
          <w:pgMar w:top="1440" w:right="1440" w:bottom="1440" w:left="1440" w:header="720" w:footer="720" w:gutter="0"/>
          <w:cols w:space="720"/>
          <w:docGrid w:linePitch="360"/>
        </w:sectPr>
      </w:pPr>
    </w:p>
    <w:p w14:paraId="6E385B63" w14:textId="56B8C2F1" w:rsidR="003502E9" w:rsidRPr="008D2BCF" w:rsidRDefault="003502E9" w:rsidP="003502E9">
      <w:pPr>
        <w:pStyle w:val="TableTitle0"/>
        <w:spacing w:before="0"/>
      </w:pPr>
      <w:r w:rsidRPr="008D2BCF">
        <w:t xml:space="preserve">Table B5. </w:t>
      </w:r>
      <w:r>
        <w:t>Easton</w:t>
      </w:r>
      <w:r w:rsidRPr="008D2BCF">
        <w:t xml:space="preserve"> Public Schools, Expenditures Per In-District Pupil Fiscal Years 2019–2021</w:t>
      </w:r>
    </w:p>
    <w:tbl>
      <w:tblPr>
        <w:tblStyle w:val="MSVTable1"/>
        <w:tblW w:w="5000" w:type="pct"/>
        <w:tblLayout w:type="fixed"/>
        <w:tblLook w:val="06A0" w:firstRow="1" w:lastRow="0" w:firstColumn="1" w:lastColumn="0" w:noHBand="1" w:noVBand="1"/>
      </w:tblPr>
      <w:tblGrid>
        <w:gridCol w:w="5246"/>
        <w:gridCol w:w="1366"/>
        <w:gridCol w:w="1366"/>
        <w:gridCol w:w="1366"/>
      </w:tblGrid>
      <w:tr w:rsidR="003502E9" w:rsidRPr="008D2BCF" w14:paraId="578AB017" w14:textId="77777777" w:rsidTr="006141B4">
        <w:trPr>
          <w:cnfStyle w:val="100000000000" w:firstRow="1" w:lastRow="0" w:firstColumn="0" w:lastColumn="0" w:oddVBand="0" w:evenVBand="0" w:oddHBand="0" w:evenHBand="0" w:firstRowFirstColumn="0" w:firstRowLastColumn="0" w:lastRowFirstColumn="0" w:lastRowLastColumn="0"/>
        </w:trPr>
        <w:tc>
          <w:tcPr>
            <w:tcW w:w="5246" w:type="dxa"/>
          </w:tcPr>
          <w:p w14:paraId="0316E5B2" w14:textId="77777777" w:rsidR="003502E9" w:rsidRPr="008D2BCF" w:rsidRDefault="003502E9" w:rsidP="008B3883">
            <w:pPr>
              <w:pStyle w:val="TableColHeadingLeft"/>
            </w:pPr>
            <w:r w:rsidRPr="008D2BCF">
              <w:t>Expenditure category</w:t>
            </w:r>
          </w:p>
        </w:tc>
        <w:tc>
          <w:tcPr>
            <w:tcW w:w="1366" w:type="dxa"/>
          </w:tcPr>
          <w:p w14:paraId="2076938A" w14:textId="77777777" w:rsidR="003502E9" w:rsidRPr="008D2BCF" w:rsidRDefault="003502E9" w:rsidP="008B3883">
            <w:pPr>
              <w:pStyle w:val="TableColHeadingCenter"/>
            </w:pPr>
            <w:r w:rsidRPr="008D2BCF">
              <w:t>2019</w:t>
            </w:r>
          </w:p>
        </w:tc>
        <w:tc>
          <w:tcPr>
            <w:tcW w:w="1366" w:type="dxa"/>
          </w:tcPr>
          <w:p w14:paraId="0006DF9E" w14:textId="77777777" w:rsidR="003502E9" w:rsidRPr="008D2BCF" w:rsidRDefault="003502E9" w:rsidP="008B3883">
            <w:pPr>
              <w:pStyle w:val="TableColHeadingCenter"/>
            </w:pPr>
            <w:r w:rsidRPr="008D2BCF">
              <w:t>2020</w:t>
            </w:r>
          </w:p>
        </w:tc>
        <w:tc>
          <w:tcPr>
            <w:tcW w:w="1366" w:type="dxa"/>
          </w:tcPr>
          <w:p w14:paraId="22BD69A5" w14:textId="77777777" w:rsidR="003502E9" w:rsidRPr="008D2BCF" w:rsidRDefault="003502E9" w:rsidP="008B3883">
            <w:pPr>
              <w:pStyle w:val="TableColHeadingCenter"/>
            </w:pPr>
            <w:r w:rsidRPr="008D2BCF">
              <w:t>2021</w:t>
            </w:r>
          </w:p>
        </w:tc>
      </w:tr>
      <w:tr w:rsidR="003502E9" w:rsidRPr="008D2BCF" w14:paraId="7EB51C0F" w14:textId="77777777" w:rsidTr="006141B4">
        <w:tc>
          <w:tcPr>
            <w:tcW w:w="5246" w:type="dxa"/>
          </w:tcPr>
          <w:p w14:paraId="7E923EF7" w14:textId="77777777" w:rsidR="003502E9" w:rsidRPr="008D2BCF" w:rsidRDefault="003502E9" w:rsidP="008B3883">
            <w:pPr>
              <w:pStyle w:val="TableText"/>
            </w:pPr>
            <w:r w:rsidRPr="008D2BCF">
              <w:t>Administration</w:t>
            </w:r>
          </w:p>
        </w:tc>
        <w:tc>
          <w:tcPr>
            <w:tcW w:w="1366" w:type="dxa"/>
          </w:tcPr>
          <w:p w14:paraId="4B86770D" w14:textId="3E71BF44" w:rsidR="003502E9" w:rsidRPr="008D2BCF" w:rsidRDefault="000A380D" w:rsidP="008B3883">
            <w:pPr>
              <w:pStyle w:val="TableTextCentered"/>
            </w:pPr>
            <w:r w:rsidRPr="00567FBB">
              <w:t>$435.61</w:t>
            </w:r>
          </w:p>
        </w:tc>
        <w:tc>
          <w:tcPr>
            <w:tcW w:w="1366" w:type="dxa"/>
          </w:tcPr>
          <w:p w14:paraId="0092082A" w14:textId="7C0BEE94" w:rsidR="003502E9" w:rsidRPr="008D2BCF" w:rsidRDefault="000A380D" w:rsidP="008B3883">
            <w:pPr>
              <w:pStyle w:val="TableTextCentered"/>
            </w:pPr>
            <w:r w:rsidRPr="00C836D9">
              <w:t>$436.77</w:t>
            </w:r>
          </w:p>
        </w:tc>
        <w:tc>
          <w:tcPr>
            <w:tcW w:w="1366" w:type="dxa"/>
          </w:tcPr>
          <w:p w14:paraId="7D4FEFF2" w14:textId="1C7F79F1" w:rsidR="003502E9" w:rsidRPr="008D2BCF" w:rsidRDefault="000A380D" w:rsidP="008B3883">
            <w:pPr>
              <w:pStyle w:val="TableTextCentered"/>
            </w:pPr>
            <w:r w:rsidRPr="00135414">
              <w:t>$459.60</w:t>
            </w:r>
          </w:p>
        </w:tc>
      </w:tr>
      <w:tr w:rsidR="003502E9" w:rsidRPr="008D2BCF" w14:paraId="2D6C5A00" w14:textId="77777777" w:rsidTr="006141B4">
        <w:tc>
          <w:tcPr>
            <w:tcW w:w="5246" w:type="dxa"/>
          </w:tcPr>
          <w:p w14:paraId="05026EA7" w14:textId="77777777" w:rsidR="003502E9" w:rsidRPr="008D2BCF" w:rsidRDefault="003502E9" w:rsidP="008B3883">
            <w:pPr>
              <w:pStyle w:val="TableText"/>
            </w:pPr>
            <w:r w:rsidRPr="008D2BCF">
              <w:t>Instructional leadership (district and school)</w:t>
            </w:r>
          </w:p>
        </w:tc>
        <w:tc>
          <w:tcPr>
            <w:tcW w:w="1366" w:type="dxa"/>
          </w:tcPr>
          <w:p w14:paraId="495BB23E" w14:textId="2CC367D9" w:rsidR="003502E9" w:rsidRPr="008D2BCF" w:rsidRDefault="000A380D" w:rsidP="008B3883">
            <w:pPr>
              <w:pStyle w:val="TableTextCentered"/>
            </w:pPr>
            <w:r w:rsidRPr="00567FBB">
              <w:t>$745.12</w:t>
            </w:r>
          </w:p>
        </w:tc>
        <w:tc>
          <w:tcPr>
            <w:tcW w:w="1366" w:type="dxa"/>
          </w:tcPr>
          <w:p w14:paraId="5DD1C97E" w14:textId="70CC9C53" w:rsidR="003502E9" w:rsidRPr="008D2BCF" w:rsidRDefault="000A380D" w:rsidP="008B3883">
            <w:pPr>
              <w:pStyle w:val="TableTextCentered"/>
            </w:pPr>
            <w:r w:rsidRPr="00C836D9">
              <w:t>$746.88</w:t>
            </w:r>
          </w:p>
        </w:tc>
        <w:tc>
          <w:tcPr>
            <w:tcW w:w="1366" w:type="dxa"/>
          </w:tcPr>
          <w:p w14:paraId="542BBFDD" w14:textId="6175CE58" w:rsidR="003502E9" w:rsidRPr="008D2BCF" w:rsidRDefault="000A380D" w:rsidP="008B3883">
            <w:pPr>
              <w:pStyle w:val="TableTextCentered"/>
            </w:pPr>
            <w:r w:rsidRPr="00135414">
              <w:t>$793.85</w:t>
            </w:r>
          </w:p>
        </w:tc>
      </w:tr>
      <w:tr w:rsidR="003502E9" w:rsidRPr="008D2BCF" w14:paraId="4F59E608" w14:textId="77777777" w:rsidTr="006141B4">
        <w:tc>
          <w:tcPr>
            <w:tcW w:w="5246" w:type="dxa"/>
          </w:tcPr>
          <w:p w14:paraId="30C58E3D" w14:textId="77777777" w:rsidR="003502E9" w:rsidRPr="008D2BCF" w:rsidRDefault="003502E9" w:rsidP="008B3883">
            <w:pPr>
              <w:pStyle w:val="TableText"/>
            </w:pPr>
            <w:r w:rsidRPr="008D2BCF">
              <w:t>Teachers</w:t>
            </w:r>
          </w:p>
        </w:tc>
        <w:tc>
          <w:tcPr>
            <w:tcW w:w="1366" w:type="dxa"/>
          </w:tcPr>
          <w:p w14:paraId="25EE84A4" w14:textId="5F73C8FF" w:rsidR="003502E9" w:rsidRPr="008D2BCF" w:rsidRDefault="000A380D" w:rsidP="008B3883">
            <w:pPr>
              <w:pStyle w:val="TableTextCentered"/>
            </w:pPr>
            <w:r w:rsidRPr="00567FBB">
              <w:t>$5,899.15</w:t>
            </w:r>
          </w:p>
        </w:tc>
        <w:tc>
          <w:tcPr>
            <w:tcW w:w="1366" w:type="dxa"/>
          </w:tcPr>
          <w:p w14:paraId="4A63502F" w14:textId="74960007" w:rsidR="003502E9" w:rsidRPr="008D2BCF" w:rsidRDefault="000A380D" w:rsidP="008B3883">
            <w:pPr>
              <w:pStyle w:val="TableTextCentered"/>
            </w:pPr>
            <w:r w:rsidRPr="00C836D9">
              <w:t>$5,978.09</w:t>
            </w:r>
          </w:p>
        </w:tc>
        <w:tc>
          <w:tcPr>
            <w:tcW w:w="1366" w:type="dxa"/>
          </w:tcPr>
          <w:p w14:paraId="5F07F549" w14:textId="7F79DDDB" w:rsidR="003502E9" w:rsidRPr="008D2BCF" w:rsidRDefault="000A380D" w:rsidP="008B3883">
            <w:pPr>
              <w:pStyle w:val="TableTextCentered"/>
            </w:pPr>
            <w:r w:rsidRPr="00135414">
              <w:t>$6,289.69</w:t>
            </w:r>
          </w:p>
        </w:tc>
      </w:tr>
      <w:tr w:rsidR="003502E9" w:rsidRPr="008D2BCF" w14:paraId="0791D3E0" w14:textId="77777777" w:rsidTr="006141B4">
        <w:tc>
          <w:tcPr>
            <w:tcW w:w="5246" w:type="dxa"/>
          </w:tcPr>
          <w:p w14:paraId="46DAAC0E" w14:textId="77777777" w:rsidR="003502E9" w:rsidRPr="008D2BCF" w:rsidDel="00DB21D5" w:rsidRDefault="003502E9" w:rsidP="008B3883">
            <w:pPr>
              <w:pStyle w:val="TableText"/>
            </w:pPr>
            <w:r w:rsidRPr="008D2BCF">
              <w:t>Other teaching services</w:t>
            </w:r>
          </w:p>
        </w:tc>
        <w:tc>
          <w:tcPr>
            <w:tcW w:w="1366" w:type="dxa"/>
          </w:tcPr>
          <w:p w14:paraId="4E07652F" w14:textId="77F2BE51" w:rsidR="003502E9" w:rsidRPr="008D2BCF" w:rsidRDefault="000A380D" w:rsidP="008B3883">
            <w:pPr>
              <w:pStyle w:val="TableTextCentered"/>
            </w:pPr>
            <w:r w:rsidRPr="00567FBB">
              <w:t>$1,351.38</w:t>
            </w:r>
          </w:p>
        </w:tc>
        <w:tc>
          <w:tcPr>
            <w:tcW w:w="1366" w:type="dxa"/>
          </w:tcPr>
          <w:p w14:paraId="0CC19C96" w14:textId="398C11B1" w:rsidR="003502E9" w:rsidRPr="008D2BCF" w:rsidRDefault="000A380D" w:rsidP="008B3883">
            <w:pPr>
              <w:pStyle w:val="TableTextCentered"/>
            </w:pPr>
            <w:r w:rsidRPr="00C836D9">
              <w:t>$1,407.77</w:t>
            </w:r>
          </w:p>
        </w:tc>
        <w:tc>
          <w:tcPr>
            <w:tcW w:w="1366" w:type="dxa"/>
          </w:tcPr>
          <w:p w14:paraId="7AA0D82B" w14:textId="01411D3D" w:rsidR="003502E9" w:rsidRPr="008D2BCF" w:rsidRDefault="000A380D" w:rsidP="008B3883">
            <w:pPr>
              <w:pStyle w:val="TableTextCentered"/>
            </w:pPr>
            <w:r w:rsidRPr="00135414">
              <w:t>$1,426.57</w:t>
            </w:r>
          </w:p>
        </w:tc>
      </w:tr>
      <w:tr w:rsidR="003502E9" w:rsidRPr="008D2BCF" w14:paraId="398148B6" w14:textId="77777777" w:rsidTr="006141B4">
        <w:tc>
          <w:tcPr>
            <w:tcW w:w="5246" w:type="dxa"/>
          </w:tcPr>
          <w:p w14:paraId="0079DB5F" w14:textId="77777777" w:rsidR="003502E9" w:rsidRPr="008D2BCF" w:rsidRDefault="003502E9" w:rsidP="008B3883">
            <w:pPr>
              <w:pStyle w:val="TableText"/>
            </w:pPr>
            <w:r w:rsidRPr="008D2BCF">
              <w:t>Professional development</w:t>
            </w:r>
          </w:p>
        </w:tc>
        <w:tc>
          <w:tcPr>
            <w:tcW w:w="1366" w:type="dxa"/>
          </w:tcPr>
          <w:p w14:paraId="5DE17851" w14:textId="367C27E8" w:rsidR="003502E9" w:rsidRPr="008D2BCF" w:rsidRDefault="000A380D" w:rsidP="008B3883">
            <w:pPr>
              <w:pStyle w:val="TableTextCentered"/>
            </w:pPr>
            <w:r w:rsidRPr="00567FBB">
              <w:t>$137.28</w:t>
            </w:r>
          </w:p>
        </w:tc>
        <w:tc>
          <w:tcPr>
            <w:tcW w:w="1366" w:type="dxa"/>
          </w:tcPr>
          <w:p w14:paraId="2DD1AD18" w14:textId="4D8F8499" w:rsidR="003502E9" w:rsidRPr="008D2BCF" w:rsidRDefault="000A380D" w:rsidP="008B3883">
            <w:pPr>
              <w:pStyle w:val="TableTextCentered"/>
            </w:pPr>
            <w:r w:rsidRPr="00C836D9">
              <w:t>$130.90</w:t>
            </w:r>
          </w:p>
        </w:tc>
        <w:tc>
          <w:tcPr>
            <w:tcW w:w="1366" w:type="dxa"/>
          </w:tcPr>
          <w:p w14:paraId="5FEA45B6" w14:textId="3A0B583F" w:rsidR="003502E9" w:rsidRPr="008D2BCF" w:rsidRDefault="000A380D" w:rsidP="008B3883">
            <w:pPr>
              <w:pStyle w:val="TableTextCentered"/>
              <w:rPr>
                <w:rFonts w:eastAsia="Calibri" w:cs="Arial"/>
              </w:rPr>
            </w:pPr>
            <w:r w:rsidRPr="00135414">
              <w:t>$163.54</w:t>
            </w:r>
          </w:p>
        </w:tc>
      </w:tr>
      <w:tr w:rsidR="003502E9" w:rsidRPr="008D2BCF" w14:paraId="1C110D2A" w14:textId="77777777" w:rsidTr="006141B4">
        <w:tc>
          <w:tcPr>
            <w:tcW w:w="5246" w:type="dxa"/>
          </w:tcPr>
          <w:p w14:paraId="2FCF2FAE" w14:textId="77777777" w:rsidR="003502E9" w:rsidRPr="008D2BCF" w:rsidRDefault="003502E9" w:rsidP="008B3883">
            <w:pPr>
              <w:pStyle w:val="TableText"/>
            </w:pPr>
            <w:r w:rsidRPr="008D2BCF">
              <w:t>Instructional materials, equipment and technology</w:t>
            </w:r>
          </w:p>
        </w:tc>
        <w:tc>
          <w:tcPr>
            <w:tcW w:w="1366" w:type="dxa"/>
          </w:tcPr>
          <w:p w14:paraId="3A64FD94" w14:textId="5413BA22" w:rsidR="003502E9" w:rsidRPr="008D2BCF" w:rsidRDefault="000A380D" w:rsidP="008B3883">
            <w:pPr>
              <w:pStyle w:val="TableTextCentered"/>
            </w:pPr>
            <w:r w:rsidRPr="00567FBB">
              <w:t>$255.02</w:t>
            </w:r>
          </w:p>
        </w:tc>
        <w:tc>
          <w:tcPr>
            <w:tcW w:w="1366" w:type="dxa"/>
          </w:tcPr>
          <w:p w14:paraId="4F60E8A9" w14:textId="15DEBE7F" w:rsidR="003502E9" w:rsidRPr="008D2BCF" w:rsidRDefault="000A380D" w:rsidP="008B3883">
            <w:pPr>
              <w:pStyle w:val="TableTextCentered"/>
            </w:pPr>
            <w:r w:rsidRPr="00C836D9">
              <w:t>$394.59</w:t>
            </w:r>
          </w:p>
        </w:tc>
        <w:tc>
          <w:tcPr>
            <w:tcW w:w="1366" w:type="dxa"/>
          </w:tcPr>
          <w:p w14:paraId="53CA89B0" w14:textId="60452D5F" w:rsidR="003502E9" w:rsidRPr="008D2BCF" w:rsidRDefault="000A380D" w:rsidP="008B3883">
            <w:pPr>
              <w:pStyle w:val="TableTextCentered"/>
            </w:pPr>
            <w:r w:rsidRPr="00135414">
              <w:t>$494.56</w:t>
            </w:r>
          </w:p>
        </w:tc>
      </w:tr>
      <w:tr w:rsidR="003502E9" w:rsidRPr="008D2BCF" w14:paraId="53262559" w14:textId="77777777" w:rsidTr="006141B4">
        <w:tc>
          <w:tcPr>
            <w:tcW w:w="5246" w:type="dxa"/>
          </w:tcPr>
          <w:p w14:paraId="5532D122" w14:textId="77777777" w:rsidR="003502E9" w:rsidRPr="008D2BCF" w:rsidRDefault="003502E9" w:rsidP="008B3883">
            <w:pPr>
              <w:pStyle w:val="TableText"/>
            </w:pPr>
            <w:r w:rsidRPr="008D2BCF">
              <w:t>Guidance, counseling and testing services</w:t>
            </w:r>
          </w:p>
        </w:tc>
        <w:tc>
          <w:tcPr>
            <w:tcW w:w="1366" w:type="dxa"/>
          </w:tcPr>
          <w:p w14:paraId="198DED21" w14:textId="13D895CD" w:rsidR="003502E9" w:rsidRPr="008D2BCF" w:rsidRDefault="000A380D" w:rsidP="008B3883">
            <w:pPr>
              <w:pStyle w:val="TableTextCentered"/>
            </w:pPr>
            <w:r w:rsidRPr="00567FBB">
              <w:t>$541.25</w:t>
            </w:r>
          </w:p>
        </w:tc>
        <w:tc>
          <w:tcPr>
            <w:tcW w:w="1366" w:type="dxa"/>
          </w:tcPr>
          <w:p w14:paraId="74CED46A" w14:textId="1D3ECA9B" w:rsidR="003502E9" w:rsidRPr="008D2BCF" w:rsidRDefault="000A380D" w:rsidP="008B3883">
            <w:pPr>
              <w:pStyle w:val="TableTextCentered"/>
            </w:pPr>
            <w:r w:rsidRPr="00C836D9">
              <w:t>$572.41</w:t>
            </w:r>
          </w:p>
        </w:tc>
        <w:tc>
          <w:tcPr>
            <w:tcW w:w="1366" w:type="dxa"/>
          </w:tcPr>
          <w:p w14:paraId="3DB7E703" w14:textId="58EA7B90" w:rsidR="003502E9" w:rsidRPr="008D2BCF" w:rsidRDefault="000A380D" w:rsidP="008B3883">
            <w:pPr>
              <w:pStyle w:val="TableTextCentered"/>
            </w:pPr>
            <w:r w:rsidRPr="00135414">
              <w:t>$650.13</w:t>
            </w:r>
          </w:p>
        </w:tc>
      </w:tr>
      <w:tr w:rsidR="003502E9" w:rsidRPr="008D2BCF" w14:paraId="25CA1D70" w14:textId="77777777" w:rsidTr="006141B4">
        <w:tc>
          <w:tcPr>
            <w:tcW w:w="5246" w:type="dxa"/>
          </w:tcPr>
          <w:p w14:paraId="79739734" w14:textId="77777777" w:rsidR="003502E9" w:rsidRPr="008D2BCF" w:rsidRDefault="003502E9" w:rsidP="008B3883">
            <w:pPr>
              <w:pStyle w:val="TableText"/>
            </w:pPr>
            <w:r w:rsidRPr="008D2BCF">
              <w:t>Pupil services</w:t>
            </w:r>
          </w:p>
        </w:tc>
        <w:tc>
          <w:tcPr>
            <w:tcW w:w="1366" w:type="dxa"/>
          </w:tcPr>
          <w:p w14:paraId="627C97DB" w14:textId="76F79F14" w:rsidR="003502E9" w:rsidRPr="008D2BCF" w:rsidRDefault="000A380D" w:rsidP="008B3883">
            <w:pPr>
              <w:pStyle w:val="TableTextCentered"/>
            </w:pPr>
            <w:r w:rsidRPr="00567FBB">
              <w:t>$1,262.34</w:t>
            </w:r>
          </w:p>
        </w:tc>
        <w:tc>
          <w:tcPr>
            <w:tcW w:w="1366" w:type="dxa"/>
          </w:tcPr>
          <w:p w14:paraId="60DA9109" w14:textId="0CEF6631" w:rsidR="003502E9" w:rsidRPr="008D2BCF" w:rsidRDefault="000A380D" w:rsidP="008B3883">
            <w:pPr>
              <w:pStyle w:val="TableTextCentered"/>
            </w:pPr>
            <w:r w:rsidRPr="00C836D9">
              <w:t>$1,078.36</w:t>
            </w:r>
          </w:p>
        </w:tc>
        <w:tc>
          <w:tcPr>
            <w:tcW w:w="1366" w:type="dxa"/>
          </w:tcPr>
          <w:p w14:paraId="3BFAF65D" w14:textId="36932C4A" w:rsidR="003502E9" w:rsidRPr="008D2BCF" w:rsidRDefault="000A380D" w:rsidP="008B3883">
            <w:pPr>
              <w:pStyle w:val="TableTextCentered"/>
            </w:pPr>
            <w:r w:rsidRPr="00135414">
              <w:t>$1,132.70</w:t>
            </w:r>
          </w:p>
        </w:tc>
      </w:tr>
      <w:tr w:rsidR="003502E9" w:rsidRPr="008D2BCF" w14:paraId="670898DA" w14:textId="77777777" w:rsidTr="006141B4">
        <w:tc>
          <w:tcPr>
            <w:tcW w:w="5246" w:type="dxa"/>
          </w:tcPr>
          <w:p w14:paraId="55D80862" w14:textId="77777777" w:rsidR="003502E9" w:rsidRPr="008D2BCF" w:rsidRDefault="003502E9" w:rsidP="008B3883">
            <w:pPr>
              <w:pStyle w:val="TableText"/>
            </w:pPr>
            <w:r w:rsidRPr="008D2BCF">
              <w:t>Operations and maintenance</w:t>
            </w:r>
          </w:p>
        </w:tc>
        <w:tc>
          <w:tcPr>
            <w:tcW w:w="1366" w:type="dxa"/>
          </w:tcPr>
          <w:p w14:paraId="5BC6885E" w14:textId="149EB8A8" w:rsidR="003502E9" w:rsidRPr="008D2BCF" w:rsidRDefault="000A380D" w:rsidP="008B3883">
            <w:pPr>
              <w:pStyle w:val="TableTextCentered"/>
            </w:pPr>
            <w:r w:rsidRPr="00567FBB">
              <w:t>$1,077.35</w:t>
            </w:r>
          </w:p>
        </w:tc>
        <w:tc>
          <w:tcPr>
            <w:tcW w:w="1366" w:type="dxa"/>
          </w:tcPr>
          <w:p w14:paraId="6A6A6626" w14:textId="57301D06" w:rsidR="003502E9" w:rsidRPr="008D2BCF" w:rsidRDefault="000A380D" w:rsidP="008B3883">
            <w:pPr>
              <w:pStyle w:val="TableTextCentered"/>
            </w:pPr>
            <w:r w:rsidRPr="00C836D9">
              <w:t>$1,074.19</w:t>
            </w:r>
          </w:p>
        </w:tc>
        <w:tc>
          <w:tcPr>
            <w:tcW w:w="1366" w:type="dxa"/>
          </w:tcPr>
          <w:p w14:paraId="0EDD9E25" w14:textId="4716D8B7" w:rsidR="003502E9" w:rsidRPr="008D2BCF" w:rsidRDefault="000A380D" w:rsidP="008B3883">
            <w:pPr>
              <w:pStyle w:val="TableTextCentered"/>
            </w:pPr>
            <w:r w:rsidRPr="00135414">
              <w:t>$1,240.48</w:t>
            </w:r>
          </w:p>
        </w:tc>
      </w:tr>
      <w:tr w:rsidR="003502E9" w:rsidRPr="008D2BCF" w14:paraId="53E322C6" w14:textId="77777777" w:rsidTr="006141B4">
        <w:tc>
          <w:tcPr>
            <w:tcW w:w="5246" w:type="dxa"/>
          </w:tcPr>
          <w:p w14:paraId="4FDCD1DD" w14:textId="77777777" w:rsidR="003502E9" w:rsidRPr="008D2BCF" w:rsidRDefault="003502E9" w:rsidP="008B3883">
            <w:pPr>
              <w:pStyle w:val="TableText"/>
            </w:pPr>
            <w:r w:rsidRPr="008D2BCF">
              <w:t>Insurance, retirement and other fixed costs</w:t>
            </w:r>
          </w:p>
        </w:tc>
        <w:tc>
          <w:tcPr>
            <w:tcW w:w="1366" w:type="dxa"/>
          </w:tcPr>
          <w:p w14:paraId="656BEFFD" w14:textId="281EB836" w:rsidR="003502E9" w:rsidRPr="008D2BCF" w:rsidRDefault="000A380D" w:rsidP="008B3883">
            <w:pPr>
              <w:pStyle w:val="TableTextCentered"/>
            </w:pPr>
            <w:r w:rsidRPr="00567FBB">
              <w:t>$2,022.08</w:t>
            </w:r>
          </w:p>
        </w:tc>
        <w:tc>
          <w:tcPr>
            <w:tcW w:w="1366" w:type="dxa"/>
          </w:tcPr>
          <w:p w14:paraId="78E29B8B" w14:textId="6BD643FF" w:rsidR="003502E9" w:rsidRPr="008D2BCF" w:rsidRDefault="000A380D" w:rsidP="008B3883">
            <w:pPr>
              <w:pStyle w:val="TableTextCentered"/>
            </w:pPr>
            <w:r w:rsidRPr="00C836D9">
              <w:t>$2,071.55</w:t>
            </w:r>
          </w:p>
        </w:tc>
        <w:tc>
          <w:tcPr>
            <w:tcW w:w="1366" w:type="dxa"/>
          </w:tcPr>
          <w:p w14:paraId="28760D26" w14:textId="5284C968" w:rsidR="003502E9" w:rsidRPr="008D2BCF" w:rsidRDefault="000A380D" w:rsidP="008B3883">
            <w:pPr>
              <w:pStyle w:val="TableTextCentered"/>
            </w:pPr>
            <w:r w:rsidRPr="00135414">
              <w:t>$2,317.95</w:t>
            </w:r>
          </w:p>
        </w:tc>
      </w:tr>
      <w:tr w:rsidR="003502E9" w:rsidRPr="008D2BCF" w14:paraId="25C38C0D" w14:textId="77777777" w:rsidTr="006141B4">
        <w:tc>
          <w:tcPr>
            <w:tcW w:w="5246" w:type="dxa"/>
            <w:shd w:val="clear" w:color="auto" w:fill="D9E2F3" w:themeFill="accent5" w:themeFillTint="33"/>
          </w:tcPr>
          <w:p w14:paraId="4BB9FA11" w14:textId="77777777" w:rsidR="003502E9" w:rsidRPr="008D2BCF" w:rsidRDefault="003502E9" w:rsidP="008B3883">
            <w:pPr>
              <w:pStyle w:val="TableSubheading"/>
            </w:pPr>
            <w:r w:rsidRPr="008D2BCF">
              <w:t>Total expenditures per in-district pupil</w:t>
            </w:r>
          </w:p>
        </w:tc>
        <w:tc>
          <w:tcPr>
            <w:tcW w:w="1366" w:type="dxa"/>
            <w:shd w:val="clear" w:color="auto" w:fill="D9E2F3" w:themeFill="accent5" w:themeFillTint="33"/>
          </w:tcPr>
          <w:p w14:paraId="38BB4CD8" w14:textId="3D8DA56B" w:rsidR="003502E9" w:rsidRPr="008D2BCF" w:rsidRDefault="000A380D" w:rsidP="008B3883">
            <w:pPr>
              <w:pStyle w:val="TableSubheadingCentered"/>
            </w:pPr>
            <w:r w:rsidRPr="00567FBB">
              <w:t>$13,726.58</w:t>
            </w:r>
          </w:p>
        </w:tc>
        <w:tc>
          <w:tcPr>
            <w:tcW w:w="1366" w:type="dxa"/>
            <w:shd w:val="clear" w:color="auto" w:fill="D9E2F3" w:themeFill="accent5" w:themeFillTint="33"/>
          </w:tcPr>
          <w:p w14:paraId="047FDF2D" w14:textId="15FB7F28" w:rsidR="003502E9" w:rsidRPr="008D2BCF" w:rsidRDefault="000A380D" w:rsidP="008B3883">
            <w:pPr>
              <w:pStyle w:val="TableSubheadingCentered"/>
            </w:pPr>
            <w:r w:rsidRPr="00C836D9">
              <w:t>$13,891.50</w:t>
            </w:r>
          </w:p>
        </w:tc>
        <w:tc>
          <w:tcPr>
            <w:tcW w:w="1366" w:type="dxa"/>
            <w:shd w:val="clear" w:color="auto" w:fill="D9E2F3" w:themeFill="accent5" w:themeFillTint="33"/>
          </w:tcPr>
          <w:p w14:paraId="38A1799F" w14:textId="4B2F8E52" w:rsidR="003502E9" w:rsidRPr="008D2BCF" w:rsidRDefault="000A380D" w:rsidP="008B3883">
            <w:pPr>
              <w:pStyle w:val="TableSubheadingCentered"/>
            </w:pPr>
            <w:r w:rsidRPr="00135414">
              <w:t>$14,969.08</w:t>
            </w:r>
          </w:p>
        </w:tc>
      </w:tr>
    </w:tbl>
    <w:p w14:paraId="59E0868B" w14:textId="20DD0769" w:rsidR="003502E9" w:rsidRPr="008D2BCF" w:rsidRDefault="003502E9" w:rsidP="003502E9">
      <w:pPr>
        <w:pStyle w:val="TableNote"/>
        <w:rPr>
          <w:rFonts w:ascii="Franklin Gothic Demi" w:hAnsi="Franklin Gothic Demi" w:cs="Arial"/>
          <w:szCs w:val="20"/>
        </w:rPr>
      </w:pPr>
      <w:r w:rsidRPr="008D2BCF">
        <w:rPr>
          <w:i/>
          <w:iCs/>
          <w:szCs w:val="20"/>
        </w:rPr>
        <w:t>Note.</w:t>
      </w:r>
      <w:r w:rsidRPr="008D2BCF">
        <w:rPr>
          <w:szCs w:val="20"/>
        </w:rPr>
        <w:t xml:space="preserve"> Any discrepancy between expenditures and the total is because of rounding. Data are from </w:t>
      </w:r>
      <w:hyperlink r:id="rId29" w:history="1">
        <w:r w:rsidR="00F85417" w:rsidRPr="00F85417">
          <w:rPr>
            <w:rStyle w:val="Hyperlink"/>
            <w:bCs/>
          </w:rPr>
          <w:t>Per-pupil expenditure reports on DESE website</w:t>
        </w:r>
      </w:hyperlink>
    </w:p>
    <w:p w14:paraId="159668B4" w14:textId="77777777" w:rsidR="003502E9" w:rsidRPr="008D2BCF" w:rsidRDefault="003502E9" w:rsidP="003502E9">
      <w:pPr>
        <w:widowControl w:val="0"/>
        <w:overflowPunct w:val="0"/>
        <w:adjustRightInd w:val="0"/>
        <w:spacing w:before="40" w:after="40" w:line="240" w:lineRule="auto"/>
        <w:rPr>
          <w:rFonts w:ascii="Franklin Gothic Demi" w:eastAsia="Times New Roman" w:hAnsi="Franklin Gothic Demi" w:cs="Arial"/>
          <w:kern w:val="28"/>
          <w:sz w:val="20"/>
          <w:szCs w:val="20"/>
        </w:rPr>
      </w:pPr>
    </w:p>
    <w:p w14:paraId="10FDABCB" w14:textId="7FC86EAE" w:rsidR="00170F5A" w:rsidRDefault="00170F5A" w:rsidP="00666512">
      <w:pPr>
        <w:spacing w:line="240" w:lineRule="auto"/>
        <w:rPr>
          <w:rFonts w:ascii="Calibri" w:eastAsia="Times New Roman" w:hAnsi="Calibri" w:cs="Times New Roman"/>
          <w:sz w:val="20"/>
          <w:szCs w:val="20"/>
        </w:rPr>
        <w:sectPr w:rsidR="00170F5A" w:rsidSect="00666512">
          <w:footerReference w:type="default" r:id="rId30"/>
          <w:pgSz w:w="12240" w:h="15840" w:code="1"/>
          <w:pgMar w:top="1440" w:right="1440" w:bottom="1440" w:left="1440" w:header="720" w:footer="720" w:gutter="0"/>
          <w:pgNumType w:start="1"/>
          <w:cols w:space="720"/>
          <w:docGrid w:linePitch="360"/>
        </w:sectPr>
      </w:pPr>
    </w:p>
    <w:p w14:paraId="391B6FA2" w14:textId="7ED6DA25" w:rsidR="00A47780" w:rsidRDefault="00666512" w:rsidP="00666512">
      <w:pPr>
        <w:pStyle w:val="Heading2"/>
        <w:sectPr w:rsidR="00A47780" w:rsidSect="00666512">
          <w:footerReference w:type="default" r:id="rId31"/>
          <w:pgSz w:w="12240" w:h="15840" w:code="1"/>
          <w:pgMar w:top="1440" w:right="1440" w:bottom="1440" w:left="1440" w:header="720" w:footer="720" w:gutter="0"/>
          <w:pgNumType w:start="1"/>
          <w:cols w:space="720"/>
          <w:docGrid w:linePitch="360"/>
        </w:sectPr>
      </w:pPr>
      <w:bookmarkStart w:id="28" w:name="_Toc100216539"/>
      <w:bookmarkStart w:id="29" w:name="_Toc106808003"/>
      <w:r w:rsidRPr="00476E71">
        <w:t xml:space="preserve">Appendix </w:t>
      </w:r>
      <w:r>
        <w:t>C</w:t>
      </w:r>
      <w:r w:rsidR="00EE39E5">
        <w:t>.</w:t>
      </w:r>
      <w:r>
        <w:t xml:space="preserve"> Districtwide</w:t>
      </w:r>
      <w:r w:rsidRPr="001A14E7">
        <w:t xml:space="preserve"> Instructional Observation</w:t>
      </w:r>
      <w:r>
        <w:t xml:space="preserve"> Report</w:t>
      </w:r>
      <w:bookmarkEnd w:id="28"/>
      <w:bookmarkEnd w:id="29"/>
    </w:p>
    <w:p w14:paraId="6C966FB8" w14:textId="77777777" w:rsidR="00A47780" w:rsidRDefault="00A47780" w:rsidP="00A47780">
      <w:pPr>
        <w:pStyle w:val="CoverSubtitle"/>
      </w:pPr>
    </w:p>
    <w:p w14:paraId="6248C5D3" w14:textId="77777777" w:rsidR="00A47780" w:rsidRDefault="00A47780" w:rsidP="00A47780">
      <w:pPr>
        <w:pStyle w:val="CoverSubtitle"/>
      </w:pPr>
    </w:p>
    <w:p w14:paraId="1CDA23B8" w14:textId="77777777" w:rsidR="00A47780" w:rsidRDefault="00A47780" w:rsidP="00A47780">
      <w:pPr>
        <w:pStyle w:val="CoverSubtitle"/>
      </w:pPr>
    </w:p>
    <w:p w14:paraId="77990B2E" w14:textId="77777777" w:rsidR="00A47780" w:rsidRDefault="00A47780" w:rsidP="00A47780">
      <w:pPr>
        <w:pStyle w:val="CoverSubtitle"/>
      </w:pPr>
    </w:p>
    <w:p w14:paraId="454ECC89" w14:textId="77777777" w:rsidR="00A47780" w:rsidRDefault="00A47780" w:rsidP="00A47780">
      <w:pPr>
        <w:pStyle w:val="CoverSubtitle"/>
      </w:pPr>
    </w:p>
    <w:p w14:paraId="7B09821A" w14:textId="77777777" w:rsidR="00A47780" w:rsidRDefault="00A47780" w:rsidP="00A47780">
      <w:pPr>
        <w:pStyle w:val="CoverSubtitle"/>
      </w:pPr>
    </w:p>
    <w:p w14:paraId="36D11396" w14:textId="77777777" w:rsidR="00A47780" w:rsidRPr="00BD0F26" w:rsidRDefault="00A47780" w:rsidP="00A47780">
      <w:pPr>
        <w:pStyle w:val="CoverSubtitle"/>
      </w:pPr>
      <w:bookmarkStart w:id="30" w:name="District1"/>
      <w:r>
        <w:t>Easton</w:t>
      </w:r>
      <w:bookmarkEnd w:id="30"/>
      <w:r w:rsidRPr="00BD0F26">
        <w:t xml:space="preserve"> Public Schools</w:t>
      </w:r>
    </w:p>
    <w:p w14:paraId="0DE929F4" w14:textId="52D8002B" w:rsidR="00A47780" w:rsidRDefault="00A47780" w:rsidP="00A47780">
      <w:pPr>
        <w:pStyle w:val="CoverSubtitle3"/>
        <w:ind w:right="-126"/>
      </w:pPr>
      <w:r w:rsidRPr="00B72BFB">
        <w:t>Classroom Visits: Summary of Findings</w:t>
      </w:r>
    </w:p>
    <w:p w14:paraId="4E3F46B9" w14:textId="5A694074" w:rsidR="007E3E4C" w:rsidRPr="00E70CDF" w:rsidRDefault="007E3E4C" w:rsidP="00A47780">
      <w:pPr>
        <w:pStyle w:val="CoverSubtitle3"/>
        <w:ind w:right="-126"/>
      </w:pPr>
      <w:r>
        <w:rPr>
          <w:noProof/>
        </w:rPr>
        <mc:AlternateContent>
          <mc:Choice Requires="wps">
            <w:drawing>
              <wp:anchor distT="45720" distB="45720" distL="114300" distR="114300" simplePos="0" relativeHeight="251659264" behindDoc="0" locked="0" layoutInCell="1" allowOverlap="1" wp14:anchorId="6C9B4498" wp14:editId="21B39D9F">
                <wp:simplePos x="0" y="0"/>
                <wp:positionH relativeFrom="column">
                  <wp:posOffset>2169795</wp:posOffset>
                </wp:positionH>
                <wp:positionV relativeFrom="paragraph">
                  <wp:posOffset>497840</wp:posOffset>
                </wp:positionV>
                <wp:extent cx="3667125" cy="6191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619125"/>
                        </a:xfrm>
                        <a:prstGeom prst="rect">
                          <a:avLst/>
                        </a:prstGeom>
                        <a:solidFill>
                          <a:schemeClr val="accent5">
                            <a:lumMod val="75000"/>
                          </a:schemeClr>
                        </a:solidFill>
                        <a:ln w="9525">
                          <a:noFill/>
                          <a:miter lim="800000"/>
                          <a:headEnd/>
                          <a:tailEnd/>
                        </a:ln>
                      </wps:spPr>
                      <wps:txbx>
                        <w:txbxContent>
                          <w:p w14:paraId="1947FFFB" w14:textId="01254FB7" w:rsidR="007E3E4C" w:rsidRPr="007E3E4C" w:rsidRDefault="007E3E4C" w:rsidP="007E3E4C">
                            <w:pPr>
                              <w:rPr>
                                <w:rFonts w:asciiTheme="majorHAnsi" w:hAnsiTheme="majorHAnsi"/>
                                <w:color w:val="FFFFFF" w:themeColor="background1"/>
                                <w:sz w:val="28"/>
                                <w:szCs w:val="28"/>
                              </w:rPr>
                            </w:pPr>
                            <w:r w:rsidRPr="007E3E4C">
                              <w:rPr>
                                <w:rFonts w:asciiTheme="majorHAnsi" w:hAnsiTheme="majorHAnsi"/>
                                <w:color w:val="FFFFFF" w:themeColor="background1"/>
                                <w:sz w:val="28"/>
                                <w:szCs w:val="28"/>
                              </w:rPr>
                              <w:t>Districtwide Instructional Observation Report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C9B4498" id="_x0000_t202" coordsize="21600,21600" o:spt="202" path="m,l,21600r21600,l21600,xe">
                <v:stroke joinstyle="miter"/>
                <v:path gradientshapeok="t" o:connecttype="rect"/>
              </v:shapetype>
              <v:shape id="Text Box 2" o:spid="_x0000_s1026" type="#_x0000_t202" style="position:absolute;left:0;text-align:left;margin-left:170.85pt;margin-top:39.2pt;width:288.75pt;height:4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" fillcolor="#2f5496 [2408]" stroked="f">
                <v:textbox>
                  <w:txbxContent>
                    <w:p w14:paraId="1947FFFB" w14:textId="01254FB7" w:rsidR="007E3E4C" w:rsidRPr="007E3E4C" w:rsidRDefault="007E3E4C" w:rsidP="007E3E4C">
                      <w:pPr>
                        <w:rPr>
                          <w:rFonts w:asciiTheme="majorHAnsi" w:hAnsiTheme="majorHAnsi"/>
                          <w:color w:val="FFFFFF" w:themeColor="background1"/>
                          <w:sz w:val="28"/>
                          <w:szCs w:val="28"/>
                        </w:rPr>
                      </w:pPr>
                      <w:r w:rsidRPr="007E3E4C">
                        <w:rPr>
                          <w:rFonts w:asciiTheme="majorHAnsi" w:hAnsiTheme="majorHAnsi"/>
                          <w:color w:val="FFFFFF" w:themeColor="background1"/>
                          <w:sz w:val="28"/>
                          <w:szCs w:val="28"/>
                        </w:rPr>
                        <w:t>Districtwide Instructional Observation Report</w:t>
                      </w:r>
                    </w:p>
                  </w:txbxContent>
                </v:textbox>
                <w10:wrap type="square"/>
              </v:shape>
            </w:pict>
          </mc:Fallback>
        </mc:AlternateContent>
      </w:r>
    </w:p>
    <w:p w14:paraId="705CECFA" w14:textId="14A28643" w:rsidR="00A47780" w:rsidRDefault="00A47780" w:rsidP="00A47780">
      <w:pPr>
        <w:pStyle w:val="CoverDate"/>
      </w:pPr>
      <w:bookmarkStart w:id="31" w:name="MonthName1"/>
      <w:r>
        <w:t>April</w:t>
      </w:r>
      <w:bookmarkEnd w:id="31"/>
      <w:r>
        <w:t xml:space="preserve"> 2022</w:t>
      </w:r>
    </w:p>
    <w:p w14:paraId="4E88AACB" w14:textId="5C42238C" w:rsidR="007E3E4C" w:rsidRPr="007E3E4C" w:rsidRDefault="007E3E4C" w:rsidP="007E3E4C"/>
    <w:p w14:paraId="4D2AAB8E" w14:textId="65C09017" w:rsidR="007E3E4C" w:rsidRDefault="007E3E4C" w:rsidP="007E3E4C">
      <w:pPr>
        <w:tabs>
          <w:tab w:val="left" w:pos="930"/>
        </w:tabs>
        <w:rPr>
          <w:rFonts w:asciiTheme="majorHAnsi" w:hAnsiTheme="majorHAnsi"/>
          <w:color w:val="000000" w:themeColor="text1"/>
          <w:sz w:val="32"/>
          <w:szCs w:val="40"/>
        </w:rPr>
      </w:pPr>
      <w:r>
        <w:rPr>
          <w:rFonts w:asciiTheme="majorHAnsi" w:hAnsiTheme="majorHAnsi"/>
          <w:color w:val="000000" w:themeColor="text1"/>
          <w:sz w:val="32"/>
          <w:szCs w:val="40"/>
        </w:rPr>
        <w:tab/>
      </w:r>
    </w:p>
    <w:p w14:paraId="34BAD52A" w14:textId="77777777" w:rsidR="007E3E4C" w:rsidRDefault="007E3E4C" w:rsidP="00B8475B">
      <w:pPr>
        <w:spacing w:before="240"/>
      </w:pPr>
    </w:p>
    <w:p w14:paraId="2E88D8EF" w14:textId="77777777" w:rsidR="00B8475B" w:rsidRDefault="00B8475B" w:rsidP="00B8475B">
      <w:pPr>
        <w:spacing w:before="240"/>
      </w:pPr>
    </w:p>
    <w:p w14:paraId="6AB52B10" w14:textId="77777777" w:rsidR="00B8475B" w:rsidRDefault="00B8475B" w:rsidP="00B8475B">
      <w:pPr>
        <w:spacing w:before="240"/>
      </w:pPr>
    </w:p>
    <w:p w14:paraId="52748DEA" w14:textId="77777777" w:rsidR="00B8475B" w:rsidRDefault="00B8475B" w:rsidP="00B8475B">
      <w:pPr>
        <w:spacing w:before="240"/>
      </w:pPr>
    </w:p>
    <w:p w14:paraId="16E9D69E" w14:textId="77777777" w:rsidR="00B8475B" w:rsidRDefault="00B8475B" w:rsidP="00B8475B">
      <w:pPr>
        <w:spacing w:before="240"/>
      </w:pPr>
    </w:p>
    <w:p w14:paraId="2816EABB" w14:textId="77777777" w:rsidR="00B8475B" w:rsidRDefault="00B8475B" w:rsidP="00B8475B">
      <w:pPr>
        <w:spacing w:before="240"/>
      </w:pPr>
    </w:p>
    <w:p w14:paraId="0153C358" w14:textId="77777777" w:rsidR="00B8475B" w:rsidRDefault="00B8475B" w:rsidP="00B8475B">
      <w:pPr>
        <w:spacing w:before="240"/>
      </w:pPr>
    </w:p>
    <w:p w14:paraId="6B5E1BEC" w14:textId="77777777" w:rsidR="00B8475B" w:rsidRPr="007E3E4C" w:rsidRDefault="00B8475B" w:rsidP="00B8475B">
      <w:pPr>
        <w:spacing w:before="240"/>
      </w:pPr>
    </w:p>
    <w:p w14:paraId="37FC1D38" w14:textId="77777777" w:rsidR="00A47780" w:rsidRPr="001C2EBA" w:rsidRDefault="00A47780" w:rsidP="00B8475B">
      <w:pPr>
        <w:pStyle w:val="Cover-AIRaddress"/>
        <w:spacing w:before="240"/>
      </w:pPr>
      <w:r w:rsidRPr="001C2EBA">
        <w:t>201 Jones Road</w:t>
      </w:r>
      <w:r>
        <w:br/>
      </w:r>
      <w:r w:rsidRPr="001C2EBA">
        <w:t>Waltham, Massachusetts</w:t>
      </w:r>
      <w:r w:rsidRPr="001C2EBA">
        <w:br/>
        <w:t>781-373-7000 | TTY 877.334.3499</w:t>
      </w:r>
    </w:p>
    <w:p w14:paraId="5DF9C47C" w14:textId="77777777" w:rsidR="00A47780" w:rsidRDefault="00A47780" w:rsidP="00B8475B">
      <w:pPr>
        <w:pStyle w:val="Cover-AIRaddress"/>
        <w:spacing w:before="240"/>
        <w:rPr>
          <w:sz w:val="18"/>
        </w:rPr>
      </w:pPr>
      <w:hyperlink r:id="rId32" w:history="1">
        <w:r w:rsidRPr="001C2EBA">
          <w:rPr>
            <w:rStyle w:val="FranklinGothicDemi"/>
            <w:u w:val="single"/>
          </w:rPr>
          <w:t>www.air.org</w:t>
        </w:r>
      </w:hyperlink>
      <w:r w:rsidRPr="001C2EBA">
        <w:tab/>
      </w:r>
    </w:p>
    <w:p w14:paraId="51F3AC67" w14:textId="77777777" w:rsidR="00A47780" w:rsidRDefault="00A47780" w:rsidP="00A47780">
      <w:pPr>
        <w:pStyle w:val="Cover-AIRaddress"/>
        <w:rPr>
          <w:sz w:val="18"/>
        </w:rPr>
      </w:pPr>
    </w:p>
    <w:p w14:paraId="0C29BFB7" w14:textId="77777777" w:rsidR="00A47780" w:rsidRPr="00680137" w:rsidRDefault="00A47780" w:rsidP="00A47780">
      <w:pPr>
        <w:pStyle w:val="Cover-AIRaddress"/>
        <w:sectPr w:rsidR="00A47780" w:rsidRPr="00680137" w:rsidSect="008B3883">
          <w:headerReference w:type="default" r:id="rId33"/>
          <w:footerReference w:type="default" r:id="rId34"/>
          <w:pgSz w:w="12240" w:h="15840" w:code="1"/>
          <w:pgMar w:top="720" w:right="1008" w:bottom="720" w:left="1008" w:header="720" w:footer="720" w:gutter="0"/>
          <w:pgNumType w:fmt="lowerRoman" w:start="1"/>
          <w:cols w:space="720"/>
          <w:docGrid w:linePitch="360"/>
        </w:sectPr>
      </w:pPr>
    </w:p>
    <w:p w14:paraId="38AC9038" w14:textId="77777777" w:rsidR="00A47780" w:rsidRDefault="00A47780" w:rsidP="00A47780">
      <w:pPr>
        <w:spacing w:after="160" w:line="259" w:lineRule="auto"/>
        <w:rPr>
          <w:rFonts w:asciiTheme="majorHAnsi" w:hAnsiTheme="majorHAnsi"/>
          <w:color w:val="2F5496" w:themeColor="accent5" w:themeShade="BF"/>
          <w:sz w:val="32"/>
        </w:rPr>
      </w:pPr>
      <w:r>
        <w:br w:type="page"/>
      </w:r>
    </w:p>
    <w:p w14:paraId="4F258BC9" w14:textId="77777777" w:rsidR="00A47780" w:rsidRPr="00E359BF" w:rsidRDefault="00A47780" w:rsidP="00A47780">
      <w:pPr>
        <w:pStyle w:val="TOCHeading"/>
      </w:pPr>
      <w:r w:rsidRPr="00E359BF">
        <w:t>Contents</w:t>
      </w:r>
    </w:p>
    <w:p w14:paraId="6E7076E2" w14:textId="77777777" w:rsidR="00A47780" w:rsidRPr="001103FE" w:rsidRDefault="00A47780" w:rsidP="00A47780">
      <w:pPr>
        <w:spacing w:after="120"/>
        <w:jc w:val="right"/>
        <w:rPr>
          <w:rFonts w:ascii="Franklin Gothic Book" w:eastAsia="Times New Roman" w:hAnsi="Franklin Gothic Book" w:cs="Calibri"/>
          <w:b/>
          <w:bCs/>
          <w:szCs w:val="20"/>
        </w:rPr>
      </w:pPr>
      <w:r w:rsidRPr="001103FE">
        <w:rPr>
          <w:rFonts w:ascii="Franklin Gothic Book" w:eastAsia="Times New Roman" w:hAnsi="Franklin Gothic Book" w:cs="Calibri"/>
          <w:b/>
          <w:bCs/>
          <w:szCs w:val="20"/>
        </w:rPr>
        <w:t>Page</w:t>
      </w:r>
    </w:p>
    <w:p w14:paraId="6B8DA646" w14:textId="04C3F4D4" w:rsidR="00A47780" w:rsidRDefault="00A47780" w:rsidP="001D741F">
      <w:pPr>
        <w:pStyle w:val="TOC1"/>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144E29">
          <w:rPr>
            <w:noProof/>
            <w:webHidden/>
          </w:rPr>
          <w:t>1</w:t>
        </w:r>
        <w:r>
          <w:rPr>
            <w:noProof/>
            <w:webHidden/>
          </w:rPr>
          <w:fldChar w:fldCharType="end"/>
        </w:r>
      </w:hyperlink>
    </w:p>
    <w:p w14:paraId="3430B41B" w14:textId="0AA28D9A" w:rsidR="00A47780" w:rsidRDefault="00A47780" w:rsidP="001D741F">
      <w:pPr>
        <w:pStyle w:val="TOC1"/>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144E29">
          <w:rPr>
            <w:noProof/>
            <w:webHidden/>
          </w:rPr>
          <w:t>3</w:t>
        </w:r>
        <w:r>
          <w:rPr>
            <w:noProof/>
            <w:webHidden/>
          </w:rPr>
          <w:fldChar w:fldCharType="end"/>
        </w:r>
      </w:hyperlink>
    </w:p>
    <w:p w14:paraId="4B7A4035" w14:textId="5651760B" w:rsidR="00A47780" w:rsidRDefault="00A47780" w:rsidP="001D741F">
      <w:pPr>
        <w:pStyle w:val="TOC1"/>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144E29">
          <w:rPr>
            <w:noProof/>
            <w:webHidden/>
          </w:rPr>
          <w:t>4</w:t>
        </w:r>
        <w:r>
          <w:rPr>
            <w:noProof/>
            <w:webHidden/>
          </w:rPr>
          <w:fldChar w:fldCharType="end"/>
        </w:r>
      </w:hyperlink>
    </w:p>
    <w:p w14:paraId="2BFE0746" w14:textId="0A2AEEBF" w:rsidR="00A47780" w:rsidRDefault="00A47780" w:rsidP="001D741F">
      <w:pPr>
        <w:pStyle w:val="TOC1"/>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144E29">
          <w:rPr>
            <w:noProof/>
            <w:webHidden/>
          </w:rPr>
          <w:t>5</w:t>
        </w:r>
        <w:r>
          <w:rPr>
            <w:noProof/>
            <w:webHidden/>
          </w:rPr>
          <w:fldChar w:fldCharType="end"/>
        </w:r>
      </w:hyperlink>
    </w:p>
    <w:p w14:paraId="4B69CFFC" w14:textId="5A549D21" w:rsidR="00A47780" w:rsidRDefault="00A47780" w:rsidP="001D741F">
      <w:pPr>
        <w:pStyle w:val="TOC1"/>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144E29">
          <w:rPr>
            <w:noProof/>
            <w:webHidden/>
          </w:rPr>
          <w:t>6</w:t>
        </w:r>
        <w:r>
          <w:rPr>
            <w:noProof/>
            <w:webHidden/>
          </w:rPr>
          <w:fldChar w:fldCharType="end"/>
        </w:r>
      </w:hyperlink>
    </w:p>
    <w:p w14:paraId="355CE24B" w14:textId="1DC147CF" w:rsidR="00A47780" w:rsidRDefault="00A47780" w:rsidP="001D741F">
      <w:pPr>
        <w:pStyle w:val="TOC1"/>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144E29">
          <w:rPr>
            <w:noProof/>
            <w:webHidden/>
          </w:rPr>
          <w:t>7</w:t>
        </w:r>
        <w:r>
          <w:rPr>
            <w:noProof/>
            <w:webHidden/>
          </w:rPr>
          <w:fldChar w:fldCharType="end"/>
        </w:r>
      </w:hyperlink>
    </w:p>
    <w:p w14:paraId="476238BA" w14:textId="0044C159" w:rsidR="00A47780" w:rsidRDefault="00A47780" w:rsidP="001D741F">
      <w:pPr>
        <w:pStyle w:val="TOC1"/>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144E29">
          <w:rPr>
            <w:noProof/>
            <w:webHidden/>
          </w:rPr>
          <w:t>8</w:t>
        </w:r>
        <w:r>
          <w:rPr>
            <w:noProof/>
            <w:webHidden/>
          </w:rPr>
          <w:fldChar w:fldCharType="end"/>
        </w:r>
      </w:hyperlink>
    </w:p>
    <w:p w14:paraId="1E271D7A" w14:textId="49C2D59D" w:rsidR="00A47780" w:rsidRDefault="00A47780" w:rsidP="001D741F">
      <w:pPr>
        <w:pStyle w:val="TOC1"/>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144E29">
          <w:rPr>
            <w:noProof/>
            <w:webHidden/>
          </w:rPr>
          <w:t>9</w:t>
        </w:r>
        <w:r>
          <w:rPr>
            <w:noProof/>
            <w:webHidden/>
          </w:rPr>
          <w:fldChar w:fldCharType="end"/>
        </w:r>
      </w:hyperlink>
    </w:p>
    <w:p w14:paraId="5DA285FE" w14:textId="081394BE" w:rsidR="00A47780" w:rsidRDefault="00A47780" w:rsidP="001D741F">
      <w:pPr>
        <w:pStyle w:val="TOC1"/>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144E29">
          <w:rPr>
            <w:noProof/>
            <w:webHidden/>
          </w:rPr>
          <w:t>11</w:t>
        </w:r>
        <w:r>
          <w:rPr>
            <w:noProof/>
            <w:webHidden/>
          </w:rPr>
          <w:fldChar w:fldCharType="end"/>
        </w:r>
      </w:hyperlink>
    </w:p>
    <w:p w14:paraId="3EFB55B6" w14:textId="4E42E488" w:rsidR="00A47780" w:rsidRDefault="00A47780" w:rsidP="001D741F">
      <w:pPr>
        <w:pStyle w:val="TOC1"/>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144E29">
          <w:rPr>
            <w:noProof/>
            <w:webHidden/>
          </w:rPr>
          <w:t>12</w:t>
        </w:r>
        <w:r>
          <w:rPr>
            <w:noProof/>
            <w:webHidden/>
          </w:rPr>
          <w:fldChar w:fldCharType="end"/>
        </w:r>
      </w:hyperlink>
    </w:p>
    <w:p w14:paraId="4B140B4C" w14:textId="579B2059" w:rsidR="00A47780" w:rsidRDefault="00A47780" w:rsidP="001D741F">
      <w:pPr>
        <w:pStyle w:val="TOC1"/>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144E29">
          <w:rPr>
            <w:noProof/>
            <w:webHidden/>
          </w:rPr>
          <w:t>13</w:t>
        </w:r>
        <w:r>
          <w:rPr>
            <w:noProof/>
            <w:webHidden/>
          </w:rPr>
          <w:fldChar w:fldCharType="end"/>
        </w:r>
      </w:hyperlink>
    </w:p>
    <w:p w14:paraId="5B0236D4" w14:textId="084AE0D4" w:rsidR="00A47780" w:rsidRDefault="00A47780" w:rsidP="001D741F">
      <w:pPr>
        <w:pStyle w:val="TOC1"/>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144E29">
          <w:rPr>
            <w:noProof/>
            <w:webHidden/>
          </w:rPr>
          <w:t>14</w:t>
        </w:r>
        <w:r>
          <w:rPr>
            <w:noProof/>
            <w:webHidden/>
          </w:rPr>
          <w:fldChar w:fldCharType="end"/>
        </w:r>
      </w:hyperlink>
    </w:p>
    <w:p w14:paraId="7EFE4325" w14:textId="005D9323" w:rsidR="00A47780" w:rsidRDefault="00A47780" w:rsidP="001D741F">
      <w:pPr>
        <w:pStyle w:val="TOC1"/>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144E29">
          <w:rPr>
            <w:noProof/>
            <w:webHidden/>
          </w:rPr>
          <w:t>15</w:t>
        </w:r>
        <w:r>
          <w:rPr>
            <w:noProof/>
            <w:webHidden/>
          </w:rPr>
          <w:fldChar w:fldCharType="end"/>
        </w:r>
      </w:hyperlink>
    </w:p>
    <w:p w14:paraId="7B62E45D" w14:textId="2553CC2F" w:rsidR="00A47780" w:rsidRDefault="00A47780" w:rsidP="001D741F">
      <w:pPr>
        <w:pStyle w:val="TOC1"/>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144E29">
          <w:rPr>
            <w:noProof/>
            <w:webHidden/>
          </w:rPr>
          <w:t>16</w:t>
        </w:r>
        <w:r>
          <w:rPr>
            <w:noProof/>
            <w:webHidden/>
          </w:rPr>
          <w:fldChar w:fldCharType="end"/>
        </w:r>
      </w:hyperlink>
    </w:p>
    <w:p w14:paraId="1BDFC2CB" w14:textId="4438F33C" w:rsidR="00A47780" w:rsidRDefault="00A47780" w:rsidP="001D741F">
      <w:pPr>
        <w:pStyle w:val="TOC1"/>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144E29">
          <w:rPr>
            <w:noProof/>
            <w:webHidden/>
          </w:rPr>
          <w:t>17</w:t>
        </w:r>
        <w:r>
          <w:rPr>
            <w:noProof/>
            <w:webHidden/>
          </w:rPr>
          <w:fldChar w:fldCharType="end"/>
        </w:r>
      </w:hyperlink>
    </w:p>
    <w:p w14:paraId="724094B9" w14:textId="179AF638" w:rsidR="00A47780" w:rsidRDefault="00A47780" w:rsidP="001D741F">
      <w:pPr>
        <w:pStyle w:val="TOC1"/>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144E29">
          <w:rPr>
            <w:noProof/>
            <w:webHidden/>
          </w:rPr>
          <w:t>18</w:t>
        </w:r>
        <w:r>
          <w:rPr>
            <w:noProof/>
            <w:webHidden/>
          </w:rPr>
          <w:fldChar w:fldCharType="end"/>
        </w:r>
      </w:hyperlink>
    </w:p>
    <w:p w14:paraId="32967924" w14:textId="0FBC319E" w:rsidR="00A47780" w:rsidRDefault="00A47780" w:rsidP="001D741F">
      <w:pPr>
        <w:pStyle w:val="TOC1"/>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144E29">
          <w:rPr>
            <w:noProof/>
            <w:webHidden/>
          </w:rPr>
          <w:t>19</w:t>
        </w:r>
        <w:r>
          <w:rPr>
            <w:noProof/>
            <w:webHidden/>
          </w:rPr>
          <w:fldChar w:fldCharType="end"/>
        </w:r>
      </w:hyperlink>
    </w:p>
    <w:p w14:paraId="51B21E56" w14:textId="37330072" w:rsidR="00A47780" w:rsidRDefault="00A47780" w:rsidP="001D741F">
      <w:pPr>
        <w:pStyle w:val="TOC1"/>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144E29">
          <w:rPr>
            <w:noProof/>
            <w:webHidden/>
          </w:rPr>
          <w:t>20</w:t>
        </w:r>
        <w:r>
          <w:rPr>
            <w:noProof/>
            <w:webHidden/>
          </w:rPr>
          <w:fldChar w:fldCharType="end"/>
        </w:r>
      </w:hyperlink>
    </w:p>
    <w:p w14:paraId="3942B54A" w14:textId="626A7A14" w:rsidR="00A47780" w:rsidRDefault="00A47780" w:rsidP="001D741F">
      <w:pPr>
        <w:pStyle w:val="TOC1"/>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144E29">
          <w:rPr>
            <w:noProof/>
            <w:webHidden/>
          </w:rPr>
          <w:t>21</w:t>
        </w:r>
        <w:r>
          <w:rPr>
            <w:noProof/>
            <w:webHidden/>
          </w:rPr>
          <w:fldChar w:fldCharType="end"/>
        </w:r>
      </w:hyperlink>
    </w:p>
    <w:p w14:paraId="4F31AEE0" w14:textId="77777777" w:rsidR="00A47780" w:rsidRDefault="00A47780" w:rsidP="00A47780">
      <w:pPr>
        <w:spacing w:after="120"/>
        <w:rPr>
          <w:rFonts w:ascii="Calibri" w:eastAsia="Times New Roman" w:hAnsi="Calibri" w:cs="Calibri"/>
          <w:b/>
          <w:bCs/>
          <w:szCs w:val="20"/>
        </w:rPr>
      </w:pPr>
      <w:r>
        <w:rPr>
          <w:rFonts w:ascii="Calibri" w:eastAsia="Times New Roman" w:hAnsi="Calibri" w:cs="Calibri"/>
          <w:b/>
          <w:bCs/>
          <w:szCs w:val="20"/>
        </w:rPr>
        <w:fldChar w:fldCharType="end"/>
      </w:r>
    </w:p>
    <w:p w14:paraId="400E9CCB" w14:textId="77777777" w:rsidR="00A47780" w:rsidRPr="001103FE" w:rsidRDefault="00A47780" w:rsidP="00A47780">
      <w:pPr>
        <w:spacing w:after="160" w:line="259" w:lineRule="auto"/>
        <w:rPr>
          <w:rFonts w:ascii="Franklin Gothic Book" w:eastAsia="Times New Roman" w:hAnsi="Franklin Gothic Book" w:cs="Calibri"/>
          <w:b/>
          <w:bCs/>
          <w:szCs w:val="20"/>
        </w:rPr>
      </w:pPr>
      <w:r w:rsidRPr="001103FE">
        <w:rPr>
          <w:rFonts w:ascii="Franklin Gothic Book" w:eastAsia="Times New Roman" w:hAnsi="Franklin Gothic Book" w:cs="Calibri"/>
          <w:b/>
          <w:bCs/>
          <w:szCs w:val="20"/>
        </w:rPr>
        <w:br w:type="page"/>
      </w:r>
    </w:p>
    <w:p w14:paraId="0BA1F449" w14:textId="77777777" w:rsidR="00A47780" w:rsidRPr="001103FE" w:rsidRDefault="00A47780" w:rsidP="00A47780">
      <w:pPr>
        <w:spacing w:after="120"/>
        <w:rPr>
          <w:rFonts w:ascii="Franklin Gothic Book" w:eastAsia="Times New Roman" w:hAnsi="Franklin Gothic Book" w:cs="Calibri"/>
          <w:b/>
          <w:bCs/>
          <w:szCs w:val="20"/>
        </w:rPr>
      </w:pPr>
    </w:p>
    <w:p w14:paraId="5F255482" w14:textId="77777777" w:rsidR="00A47780" w:rsidRDefault="00A47780" w:rsidP="00A47780">
      <w:pPr>
        <w:spacing w:after="120"/>
        <w:jc w:val="right"/>
        <w:rPr>
          <w:rFonts w:ascii="Calibri" w:eastAsia="Times New Roman" w:hAnsi="Calibri" w:cs="Calibri"/>
          <w:b/>
          <w:bCs/>
          <w:szCs w:val="20"/>
        </w:rPr>
        <w:sectPr w:rsidR="00A47780" w:rsidSect="008B3883">
          <w:headerReference w:type="default" r:id="rId35"/>
          <w:footerReference w:type="default" r:id="rId36"/>
          <w:footnotePr>
            <w:numRestart w:val="eachSect"/>
          </w:footnotePr>
          <w:pgSz w:w="12240" w:h="15840"/>
          <w:pgMar w:top="1080" w:right="1440" w:bottom="1080" w:left="1440" w:header="720" w:footer="720" w:gutter="0"/>
          <w:pgNumType w:start="1"/>
          <w:cols w:space="720"/>
          <w:docGrid w:linePitch="360"/>
        </w:sectPr>
      </w:pPr>
    </w:p>
    <w:p w14:paraId="3627DDB6" w14:textId="77777777" w:rsidR="00A47780" w:rsidRPr="00E359BF" w:rsidRDefault="00A47780" w:rsidP="00A47780">
      <w:pPr>
        <w:pStyle w:val="Heading2-SIOR"/>
        <w:pageBreakBefore w:val="0"/>
      </w:pPr>
      <w:bookmarkStart w:id="32" w:name="_Toc411329825"/>
      <w:bookmarkStart w:id="33" w:name="_Toc430114874"/>
      <w:bookmarkStart w:id="34" w:name="_Toc496109989"/>
      <w:bookmarkStart w:id="35" w:name="_Toc92194253"/>
      <w:r w:rsidRPr="00E359BF">
        <w:t>Introduction</w:t>
      </w:r>
      <w:bookmarkEnd w:id="32"/>
      <w:bookmarkEnd w:id="33"/>
      <w:bookmarkEnd w:id="34"/>
      <w:bookmarkEnd w:id="35"/>
    </w:p>
    <w:p w14:paraId="32716AD5" w14:textId="77777777" w:rsidR="00A47780" w:rsidRPr="00E359BF" w:rsidRDefault="00A47780" w:rsidP="00A47780">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441C2D71" w14:textId="77777777" w:rsidR="00A47780" w:rsidRPr="00E359BF" w:rsidRDefault="00A47780" w:rsidP="00A47780">
      <w:pPr>
        <w:pStyle w:val="BodyText"/>
      </w:pPr>
      <w:bookmarkStart w:id="36" w:name="District2"/>
      <w:r>
        <w:t>Observers visited Easton</w:t>
      </w:r>
      <w:bookmarkEnd w:id="36"/>
      <w:r w:rsidRPr="00BC09E0">
        <w:t xml:space="preserve"> </w:t>
      </w:r>
      <w:r>
        <w:t>Public Schools during the week of</w:t>
      </w:r>
      <w:r w:rsidRPr="00BC09E0">
        <w:t xml:space="preserve"> </w:t>
      </w:r>
      <w:bookmarkStart w:id="37" w:name="Obs_Dates1"/>
      <w:r>
        <w:t>April 4, 2022</w:t>
      </w:r>
      <w:bookmarkEnd w:id="37"/>
      <w:r w:rsidRPr="00BC09E0">
        <w:t xml:space="preserve">. The observers conducted </w:t>
      </w:r>
      <w:bookmarkStart w:id="38" w:name="N_Observations1"/>
      <w:r>
        <w:t>71</w:t>
      </w:r>
      <w:bookmarkEnd w:id="38"/>
      <w:r w:rsidRPr="00BC09E0">
        <w:t xml:space="preserve"> observations in a sample of classrooms across</w:t>
      </w:r>
      <w:r>
        <w:t xml:space="preserve"> six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08082D82" w14:textId="77777777" w:rsidR="00A47780" w:rsidRPr="00E359BF" w:rsidRDefault="00A47780" w:rsidP="00A47780">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3CC68574" w14:textId="77777777" w:rsidR="00A47780" w:rsidRPr="00E359BF" w:rsidRDefault="00A47780" w:rsidP="00A47780">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26FA99F2" w14:textId="77777777" w:rsidR="00A47780" w:rsidRPr="00E359BF" w:rsidRDefault="00A47780" w:rsidP="00A47780">
      <w:pPr>
        <w:pStyle w:val="TableTitle0"/>
      </w:pPr>
      <w:r w:rsidRPr="00E359BF">
        <w:t>Table 1. CLASS K–3 Domains and Dimensions</w:t>
      </w:r>
    </w:p>
    <w:tbl>
      <w:tblPr>
        <w:tblStyle w:val="MSVTable1"/>
        <w:tblW w:w="5000" w:type="pct"/>
        <w:jc w:val="center"/>
        <w:tblLook w:val="04A0" w:firstRow="1" w:lastRow="0" w:firstColumn="1" w:lastColumn="0" w:noHBand="0" w:noVBand="1"/>
      </w:tblPr>
      <w:tblGrid>
        <w:gridCol w:w="3114"/>
        <w:gridCol w:w="3115"/>
        <w:gridCol w:w="3115"/>
      </w:tblGrid>
      <w:tr w:rsidR="00A47780" w:rsidRPr="00E359BF" w14:paraId="6131AF31" w14:textId="77777777" w:rsidTr="008B3883">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76F0947B" w14:textId="77777777" w:rsidR="00A47780" w:rsidRPr="00E359BF" w:rsidRDefault="00A47780" w:rsidP="008B3883">
            <w:pPr>
              <w:pStyle w:val="TableColHeadingCenter"/>
              <w:rPr>
                <w:rFonts w:eastAsia="MS Mincho"/>
              </w:rPr>
            </w:pPr>
            <w:r w:rsidRPr="00E359BF">
              <w:rPr>
                <w:rFonts w:eastAsia="MS Mincho"/>
              </w:rPr>
              <w:t>Emotional Support</w:t>
            </w:r>
          </w:p>
        </w:tc>
        <w:tc>
          <w:tcPr>
            <w:tcW w:w="3192" w:type="dxa"/>
          </w:tcPr>
          <w:p w14:paraId="067D1C09" w14:textId="77777777" w:rsidR="00A47780" w:rsidRPr="00E359BF" w:rsidRDefault="00A47780" w:rsidP="008B3883">
            <w:pPr>
              <w:pStyle w:val="TableColHeadingCenter"/>
              <w:rPr>
                <w:rFonts w:eastAsia="MS Mincho"/>
              </w:rPr>
            </w:pPr>
            <w:r w:rsidRPr="00E359BF">
              <w:rPr>
                <w:rFonts w:eastAsia="MS Mincho"/>
              </w:rPr>
              <w:t>Classroom Organization</w:t>
            </w:r>
          </w:p>
        </w:tc>
        <w:tc>
          <w:tcPr>
            <w:tcW w:w="3192" w:type="dxa"/>
          </w:tcPr>
          <w:p w14:paraId="08A947BC" w14:textId="77777777" w:rsidR="00A47780" w:rsidRPr="00E359BF" w:rsidRDefault="00A47780" w:rsidP="008B3883">
            <w:pPr>
              <w:pStyle w:val="TableColHeadingCenter"/>
              <w:rPr>
                <w:rFonts w:eastAsia="MS Mincho"/>
              </w:rPr>
            </w:pPr>
            <w:r w:rsidRPr="00E359BF">
              <w:rPr>
                <w:rFonts w:eastAsia="MS Mincho"/>
              </w:rPr>
              <w:t>Instructional Support</w:t>
            </w:r>
          </w:p>
        </w:tc>
      </w:tr>
      <w:tr w:rsidR="00A47780" w:rsidRPr="00E359BF" w14:paraId="4347C11B" w14:textId="77777777" w:rsidTr="00A47780">
        <w:trPr>
          <w:cnfStyle w:val="000000100000" w:firstRow="0" w:lastRow="0" w:firstColumn="0" w:lastColumn="0" w:oddVBand="0" w:evenVBand="0" w:oddHBand="1" w:evenHBand="0" w:firstRowFirstColumn="0" w:firstRowLastColumn="0" w:lastRowFirstColumn="0" w:lastRowLastColumn="0"/>
          <w:jc w:val="center"/>
        </w:trPr>
        <w:tc>
          <w:tcPr>
            <w:tcW w:w="3192" w:type="dxa"/>
            <w:shd w:val="clear" w:color="auto" w:fill="auto"/>
          </w:tcPr>
          <w:p w14:paraId="4A1AD7F9" w14:textId="77777777" w:rsidR="00A47780" w:rsidRPr="00680137" w:rsidRDefault="00A47780" w:rsidP="008B3883">
            <w:pPr>
              <w:pStyle w:val="TableBullet1"/>
            </w:pPr>
            <w:r w:rsidRPr="00680137">
              <w:t>Positive Climate</w:t>
            </w:r>
          </w:p>
          <w:p w14:paraId="02DC37E3" w14:textId="77777777" w:rsidR="00A47780" w:rsidRPr="00680137" w:rsidRDefault="00A47780" w:rsidP="008B3883">
            <w:pPr>
              <w:pStyle w:val="TableBullet1"/>
            </w:pPr>
            <w:r w:rsidRPr="00680137">
              <w:t>Negative Climate</w:t>
            </w:r>
          </w:p>
          <w:p w14:paraId="5558BD6E" w14:textId="77777777" w:rsidR="00A47780" w:rsidRPr="00680137" w:rsidRDefault="00A47780" w:rsidP="008B3883">
            <w:pPr>
              <w:pStyle w:val="TableBullet1"/>
            </w:pPr>
            <w:r w:rsidRPr="00680137">
              <w:t>Teacher Sensitivity</w:t>
            </w:r>
          </w:p>
          <w:p w14:paraId="4868071F" w14:textId="77777777" w:rsidR="00A47780" w:rsidRPr="00680137" w:rsidRDefault="00A47780" w:rsidP="008B3883">
            <w:pPr>
              <w:pStyle w:val="TableBullet1"/>
            </w:pPr>
            <w:r w:rsidRPr="00680137">
              <w:t>Regard for Student Perspectives</w:t>
            </w:r>
          </w:p>
        </w:tc>
        <w:tc>
          <w:tcPr>
            <w:tcW w:w="3192" w:type="dxa"/>
            <w:shd w:val="clear" w:color="auto" w:fill="auto"/>
          </w:tcPr>
          <w:p w14:paraId="59E5F8CB" w14:textId="77777777" w:rsidR="00A47780" w:rsidRPr="00680137" w:rsidRDefault="00A47780" w:rsidP="008B3883">
            <w:pPr>
              <w:pStyle w:val="TableBullet1"/>
            </w:pPr>
            <w:r w:rsidRPr="00680137">
              <w:t>Behavior Management</w:t>
            </w:r>
          </w:p>
          <w:p w14:paraId="668656FD" w14:textId="77777777" w:rsidR="00A47780" w:rsidRPr="00680137" w:rsidRDefault="00A47780" w:rsidP="008B3883">
            <w:pPr>
              <w:pStyle w:val="TableBullet1"/>
            </w:pPr>
            <w:r w:rsidRPr="00680137">
              <w:t>Productivity</w:t>
            </w:r>
          </w:p>
          <w:p w14:paraId="4AC4208B" w14:textId="77777777" w:rsidR="00A47780" w:rsidRPr="00680137" w:rsidRDefault="00A47780" w:rsidP="008B3883">
            <w:pPr>
              <w:pStyle w:val="TableBullet1"/>
            </w:pPr>
            <w:r w:rsidRPr="00680137">
              <w:t>Instructional Learning Formats</w:t>
            </w:r>
          </w:p>
        </w:tc>
        <w:tc>
          <w:tcPr>
            <w:tcW w:w="3192" w:type="dxa"/>
            <w:shd w:val="clear" w:color="auto" w:fill="auto"/>
          </w:tcPr>
          <w:p w14:paraId="61215F44" w14:textId="77777777" w:rsidR="00A47780" w:rsidRPr="00680137" w:rsidRDefault="00A47780" w:rsidP="008B3883">
            <w:pPr>
              <w:pStyle w:val="TableBullet1"/>
            </w:pPr>
            <w:r w:rsidRPr="00680137">
              <w:t>Concept Development</w:t>
            </w:r>
          </w:p>
          <w:p w14:paraId="5850ADAF" w14:textId="77777777" w:rsidR="00A47780" w:rsidRPr="00680137" w:rsidRDefault="00A47780" w:rsidP="008B3883">
            <w:pPr>
              <w:pStyle w:val="TableBullet1"/>
            </w:pPr>
            <w:r w:rsidRPr="00680137">
              <w:t>Quality of Feedback</w:t>
            </w:r>
          </w:p>
          <w:p w14:paraId="2A2407B0" w14:textId="77777777" w:rsidR="00A47780" w:rsidRPr="00680137" w:rsidRDefault="00A47780" w:rsidP="008B3883">
            <w:pPr>
              <w:pStyle w:val="TableBullet1"/>
            </w:pPr>
            <w:r w:rsidRPr="00680137">
              <w:t>Language Modeling</w:t>
            </w:r>
          </w:p>
        </w:tc>
      </w:tr>
    </w:tbl>
    <w:p w14:paraId="32C7FE4E" w14:textId="77777777" w:rsidR="00A47780" w:rsidRPr="00E359BF" w:rsidRDefault="00A47780" w:rsidP="00A47780">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3D73B37A" w14:textId="77777777" w:rsidR="00A47780" w:rsidRPr="00E359BF" w:rsidRDefault="00A47780" w:rsidP="00A47780">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4A0" w:firstRow="1" w:lastRow="0" w:firstColumn="1" w:lastColumn="0" w:noHBand="0" w:noVBand="1"/>
      </w:tblPr>
      <w:tblGrid>
        <w:gridCol w:w="3112"/>
        <w:gridCol w:w="3114"/>
        <w:gridCol w:w="3118"/>
      </w:tblGrid>
      <w:tr w:rsidR="00A47780" w:rsidRPr="00E359BF" w14:paraId="4E21281C" w14:textId="77777777" w:rsidTr="008B3883">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1AB9318E" w14:textId="77777777" w:rsidR="00A47780" w:rsidRPr="00E359BF" w:rsidRDefault="00A47780" w:rsidP="008B3883">
            <w:pPr>
              <w:pStyle w:val="TableColHeadingCenter"/>
              <w:rPr>
                <w:rFonts w:eastAsia="MS Mincho"/>
              </w:rPr>
            </w:pPr>
            <w:r w:rsidRPr="00E359BF">
              <w:rPr>
                <w:rFonts w:eastAsia="MS Mincho"/>
              </w:rPr>
              <w:t>Emotional Support</w:t>
            </w:r>
          </w:p>
        </w:tc>
        <w:tc>
          <w:tcPr>
            <w:tcW w:w="3114" w:type="dxa"/>
          </w:tcPr>
          <w:p w14:paraId="4DAECD15" w14:textId="77777777" w:rsidR="00A47780" w:rsidRPr="00E359BF" w:rsidRDefault="00A47780" w:rsidP="008B3883">
            <w:pPr>
              <w:pStyle w:val="TableColHeadingCenter"/>
              <w:rPr>
                <w:rFonts w:eastAsia="MS Mincho"/>
              </w:rPr>
            </w:pPr>
            <w:r w:rsidRPr="00E359BF">
              <w:rPr>
                <w:rFonts w:eastAsia="MS Mincho"/>
              </w:rPr>
              <w:t>Classroom Organization</w:t>
            </w:r>
          </w:p>
        </w:tc>
        <w:tc>
          <w:tcPr>
            <w:tcW w:w="3119" w:type="dxa"/>
          </w:tcPr>
          <w:p w14:paraId="45FE76D2" w14:textId="77777777" w:rsidR="00A47780" w:rsidRPr="00E359BF" w:rsidRDefault="00A47780" w:rsidP="008B3883">
            <w:pPr>
              <w:pStyle w:val="TableColHeadingCenter"/>
              <w:rPr>
                <w:rFonts w:eastAsia="MS Mincho"/>
              </w:rPr>
            </w:pPr>
            <w:r w:rsidRPr="00E359BF">
              <w:rPr>
                <w:rFonts w:eastAsia="MS Mincho"/>
              </w:rPr>
              <w:t>Instructional Support</w:t>
            </w:r>
          </w:p>
        </w:tc>
      </w:tr>
      <w:tr w:rsidR="00A47780" w:rsidRPr="00E359BF" w14:paraId="3BE86DE5" w14:textId="77777777" w:rsidTr="00A47780">
        <w:trPr>
          <w:cnfStyle w:val="000000100000" w:firstRow="0" w:lastRow="0" w:firstColumn="0" w:lastColumn="0" w:oddVBand="0" w:evenVBand="0" w:oddHBand="1" w:evenHBand="0" w:firstRowFirstColumn="0" w:firstRowLastColumn="0" w:lastRowFirstColumn="0" w:lastRowLastColumn="0"/>
          <w:jc w:val="center"/>
        </w:trPr>
        <w:tc>
          <w:tcPr>
            <w:tcW w:w="3111" w:type="dxa"/>
            <w:shd w:val="clear" w:color="auto" w:fill="auto"/>
          </w:tcPr>
          <w:p w14:paraId="690CA17F" w14:textId="77777777" w:rsidR="00A47780" w:rsidRPr="00E359BF" w:rsidRDefault="00A47780" w:rsidP="008B3883">
            <w:pPr>
              <w:pStyle w:val="TableBullet1"/>
            </w:pPr>
            <w:r w:rsidRPr="00E359BF">
              <w:t>Positive Climate</w:t>
            </w:r>
          </w:p>
          <w:p w14:paraId="249C717C" w14:textId="77777777" w:rsidR="00A47780" w:rsidRPr="00E359BF" w:rsidRDefault="00A47780" w:rsidP="008B3883">
            <w:pPr>
              <w:pStyle w:val="TableBullet1"/>
            </w:pPr>
            <w:r w:rsidRPr="00E359BF">
              <w:t>Teacher Sensitivity</w:t>
            </w:r>
          </w:p>
          <w:p w14:paraId="20BA6E8D" w14:textId="77777777" w:rsidR="00A47780" w:rsidRPr="00E359BF" w:rsidRDefault="00A47780" w:rsidP="008B3883">
            <w:pPr>
              <w:pStyle w:val="TableBullet1"/>
            </w:pPr>
            <w:r w:rsidRPr="00E359BF">
              <w:t>Regard for Student Perspectives</w:t>
            </w:r>
          </w:p>
        </w:tc>
        <w:tc>
          <w:tcPr>
            <w:tcW w:w="3114" w:type="dxa"/>
            <w:shd w:val="clear" w:color="auto" w:fill="auto"/>
          </w:tcPr>
          <w:p w14:paraId="2B2FDC29" w14:textId="77777777" w:rsidR="00A47780" w:rsidRPr="00E359BF" w:rsidRDefault="00A47780" w:rsidP="008B3883">
            <w:pPr>
              <w:pStyle w:val="TableBullet1"/>
              <w:rPr>
                <w:b/>
                <w:bCs/>
                <w:szCs w:val="20"/>
              </w:rPr>
            </w:pPr>
            <w:r w:rsidRPr="00E359BF">
              <w:t>Behavior Management</w:t>
            </w:r>
          </w:p>
          <w:p w14:paraId="661DC890" w14:textId="77777777" w:rsidR="00A47780" w:rsidRPr="00E359BF" w:rsidRDefault="00A47780" w:rsidP="008B3883">
            <w:pPr>
              <w:pStyle w:val="TableBullet1"/>
              <w:rPr>
                <w:b/>
                <w:bCs/>
                <w:szCs w:val="20"/>
              </w:rPr>
            </w:pPr>
            <w:r w:rsidRPr="00E359BF">
              <w:t>Productivity</w:t>
            </w:r>
          </w:p>
          <w:p w14:paraId="1FA43AF2" w14:textId="77777777" w:rsidR="00A47780" w:rsidRPr="00E359BF" w:rsidRDefault="00A47780" w:rsidP="008B3883">
            <w:pPr>
              <w:pStyle w:val="TableBullet1"/>
            </w:pPr>
            <w:r w:rsidRPr="00E359BF">
              <w:t>Negative Climate</w:t>
            </w:r>
          </w:p>
        </w:tc>
        <w:tc>
          <w:tcPr>
            <w:tcW w:w="3119" w:type="dxa"/>
            <w:shd w:val="clear" w:color="auto" w:fill="auto"/>
          </w:tcPr>
          <w:p w14:paraId="7A760856" w14:textId="77777777" w:rsidR="00A47780" w:rsidRPr="00E359BF" w:rsidRDefault="00A47780" w:rsidP="008B3883">
            <w:pPr>
              <w:pStyle w:val="TableBullet1"/>
              <w:rPr>
                <w:b/>
                <w:bCs/>
                <w:szCs w:val="20"/>
              </w:rPr>
            </w:pPr>
            <w:r w:rsidRPr="00E359BF">
              <w:t xml:space="preserve">Instructional Learning Formats </w:t>
            </w:r>
          </w:p>
          <w:p w14:paraId="1D2AD4D0" w14:textId="77777777" w:rsidR="00A47780" w:rsidRPr="00E359BF" w:rsidRDefault="00A47780" w:rsidP="008B3883">
            <w:pPr>
              <w:pStyle w:val="TableBullet1"/>
              <w:rPr>
                <w:b/>
                <w:bCs/>
                <w:szCs w:val="20"/>
              </w:rPr>
            </w:pPr>
            <w:r w:rsidRPr="00E359BF">
              <w:t>Content Understanding</w:t>
            </w:r>
          </w:p>
          <w:p w14:paraId="0F32F5EC" w14:textId="77777777" w:rsidR="00A47780" w:rsidRPr="00E359BF" w:rsidRDefault="00A47780" w:rsidP="008B3883">
            <w:pPr>
              <w:pStyle w:val="TableBullet1"/>
              <w:rPr>
                <w:b/>
                <w:bCs/>
                <w:szCs w:val="20"/>
              </w:rPr>
            </w:pPr>
            <w:r w:rsidRPr="00E359BF">
              <w:t>Analysis and Inquiry</w:t>
            </w:r>
          </w:p>
          <w:p w14:paraId="311127B7" w14:textId="77777777" w:rsidR="00A47780" w:rsidRPr="00E359BF" w:rsidRDefault="00A47780" w:rsidP="008B3883">
            <w:pPr>
              <w:pStyle w:val="TableBullet1"/>
              <w:rPr>
                <w:b/>
                <w:bCs/>
                <w:szCs w:val="20"/>
              </w:rPr>
            </w:pPr>
            <w:r w:rsidRPr="00E359BF">
              <w:t>Quality of Feedback</w:t>
            </w:r>
          </w:p>
          <w:p w14:paraId="7A2D6E2B" w14:textId="77777777" w:rsidR="00A47780" w:rsidRPr="00E359BF" w:rsidRDefault="00A47780" w:rsidP="008B3883">
            <w:pPr>
              <w:pStyle w:val="TableBullet1"/>
              <w:rPr>
                <w:b/>
                <w:bCs/>
                <w:szCs w:val="20"/>
              </w:rPr>
            </w:pPr>
            <w:r w:rsidRPr="00E359BF">
              <w:t>Instructional Dialogue</w:t>
            </w:r>
          </w:p>
        </w:tc>
      </w:tr>
      <w:tr w:rsidR="002B04B6" w:rsidRPr="00E359BF" w14:paraId="6DA959AF" w14:textId="77777777" w:rsidTr="00FA7895">
        <w:trPr>
          <w:jc w:val="center"/>
        </w:trPr>
        <w:tc>
          <w:tcPr>
            <w:tcW w:w="3114" w:type="dxa"/>
            <w:shd w:val="clear" w:color="auto" w:fill="D9E2F3" w:themeFill="accent5" w:themeFillTint="33"/>
          </w:tcPr>
          <w:p w14:paraId="4DF012EA" w14:textId="2290534D" w:rsidR="002B04B6" w:rsidRPr="00E359BF" w:rsidRDefault="007C2178" w:rsidP="008B3883">
            <w:pPr>
              <w:pStyle w:val="TableSubheadingCentered"/>
            </w:pPr>
            <w:r>
              <w:t>NA</w:t>
            </w:r>
          </w:p>
        </w:tc>
        <w:tc>
          <w:tcPr>
            <w:tcW w:w="3115" w:type="dxa"/>
            <w:shd w:val="clear" w:color="auto" w:fill="D9E2F3" w:themeFill="accent5" w:themeFillTint="33"/>
          </w:tcPr>
          <w:p w14:paraId="0E128842" w14:textId="36380E8A" w:rsidR="002B04B6" w:rsidRPr="00E359BF" w:rsidRDefault="002B04B6" w:rsidP="008B3883">
            <w:pPr>
              <w:pStyle w:val="TableSubheadingCentered"/>
            </w:pPr>
            <w:r w:rsidRPr="00E359BF">
              <w:t>Student Engagement</w:t>
            </w:r>
          </w:p>
        </w:tc>
        <w:tc>
          <w:tcPr>
            <w:tcW w:w="3115" w:type="dxa"/>
            <w:shd w:val="clear" w:color="auto" w:fill="D9E2F3" w:themeFill="accent5" w:themeFillTint="33"/>
          </w:tcPr>
          <w:p w14:paraId="5ECCB0D9" w14:textId="2B0810A3" w:rsidR="002B04B6" w:rsidRPr="00E359BF" w:rsidRDefault="007C2178" w:rsidP="008B3883">
            <w:pPr>
              <w:pStyle w:val="TableSubheadingCentered"/>
            </w:pPr>
            <w:r>
              <w:t>NA</w:t>
            </w:r>
          </w:p>
        </w:tc>
      </w:tr>
    </w:tbl>
    <w:p w14:paraId="14E27B26" w14:textId="77777777" w:rsidR="00A47780" w:rsidRPr="00BC09E0" w:rsidRDefault="00A47780" w:rsidP="00A47780">
      <w:pPr>
        <w:pStyle w:val="BodyText"/>
      </w:pPr>
      <w:bookmarkStart w:id="39" w:name="_Toc411329826"/>
      <w:bookmarkStart w:id="40" w:name="_Toc430114875"/>
      <w:bookmarkStart w:id="41"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4F9B1BEC" w14:textId="77777777" w:rsidR="00A47780" w:rsidRPr="00BC09E0" w:rsidRDefault="00A47780" w:rsidP="00A47780">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0C8B12A4" w14:textId="77777777" w:rsidR="00A47780" w:rsidRPr="00A47780" w:rsidRDefault="00A47780" w:rsidP="00A47780">
      <w:pPr>
        <w:pStyle w:val="BodyText"/>
        <w:rPr>
          <w:spacing w:val="-2"/>
        </w:rPr>
      </w:pPr>
      <w:r w:rsidRPr="00A47780">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4E56D241" w14:textId="77777777" w:rsidR="00A47780" w:rsidRPr="00BC09E0" w:rsidRDefault="00A47780" w:rsidP="00A47780">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73CCD5B0" w14:textId="77777777" w:rsidR="00A47780" w:rsidRPr="00E359BF" w:rsidRDefault="00A47780" w:rsidP="00A47780">
      <w:pPr>
        <w:pStyle w:val="Heading2-SIOR"/>
      </w:pPr>
      <w:bookmarkStart w:id="42" w:name="_Toc92194254"/>
      <w:bookmarkStart w:id="43" w:name="_Hlk92190807"/>
      <w:r w:rsidRPr="00E359BF">
        <w:t>Positive Climate</w:t>
      </w:r>
      <w:bookmarkEnd w:id="39"/>
      <w:bookmarkEnd w:id="40"/>
      <w:bookmarkEnd w:id="41"/>
      <w:bookmarkEnd w:id="42"/>
    </w:p>
    <w:p w14:paraId="142EA51F" w14:textId="77777777" w:rsidR="00A47780" w:rsidRPr="00626C03" w:rsidRDefault="00A47780" w:rsidP="00A47780">
      <w:pPr>
        <w:pStyle w:val="BodyTextDomain"/>
      </w:pPr>
      <w:r w:rsidRPr="00626C03">
        <w:t xml:space="preserve">Emotional Support domain, Grades </w:t>
      </w:r>
      <w:r>
        <w:t>K</w:t>
      </w:r>
      <w:r w:rsidRPr="00626C03">
        <w:t>−</w:t>
      </w:r>
      <w:r>
        <w:t>12</w:t>
      </w:r>
    </w:p>
    <w:p w14:paraId="5C814431" w14:textId="77777777" w:rsidR="00A47780" w:rsidRPr="00E359BF" w:rsidRDefault="00A47780" w:rsidP="00A47780">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6621F2E6" w14:textId="77777777" w:rsidR="00A47780" w:rsidRPr="00E359BF" w:rsidRDefault="00A47780" w:rsidP="00A47780">
      <w:pPr>
        <w:pStyle w:val="TableTitle0"/>
      </w:pPr>
      <w:r w:rsidRPr="00E359BF">
        <w:t xml:space="preserve">Table 3. </w:t>
      </w:r>
      <w:r w:rsidRPr="00BC09E0">
        <w:t xml:space="preserve">Positive Climate: Number of Classrooms for Each Rating </w:t>
      </w:r>
      <w:r w:rsidRPr="0000126A">
        <w:t>and District Average</w:t>
      </w:r>
    </w:p>
    <w:p w14:paraId="3F705F5C" w14:textId="77777777" w:rsidR="00A47780" w:rsidRPr="00E359BF" w:rsidRDefault="00A47780" w:rsidP="00A47780">
      <w:pPr>
        <w:pStyle w:val="BodyTextDemi"/>
      </w:pPr>
      <w:r w:rsidRPr="00E359BF">
        <w:t xml:space="preserve">Positive </w:t>
      </w:r>
      <w:r w:rsidRPr="00BC09E0">
        <w:t xml:space="preserve">Climate </w:t>
      </w:r>
      <w:r>
        <w:t xml:space="preserve">District </w:t>
      </w:r>
      <w:r w:rsidRPr="00BC09E0">
        <w:t xml:space="preserve">Average*: </w:t>
      </w:r>
      <w:bookmarkStart w:id="44" w:name="Dist_PC_Avg"/>
      <w:r>
        <w:t>5.3</w:t>
      </w:r>
      <w:bookmarkEnd w:id="4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E06D33" w:rsidRPr="00E359BF" w14:paraId="4D5D72C8" w14:textId="77777777" w:rsidTr="00E06D3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5072549" w14:textId="77777777" w:rsidR="00E06D33" w:rsidRPr="00E359BF" w:rsidRDefault="00E06D33" w:rsidP="00E06D33">
            <w:pPr>
              <w:pStyle w:val="TableColHeadingCenter"/>
              <w:rPr>
                <w:rFonts w:eastAsia="MS Mincho"/>
              </w:rPr>
            </w:pPr>
            <w:bookmarkStart w:id="45" w:name="Tbl_PC"/>
            <w:r>
              <w:rPr>
                <w:rFonts w:eastAsia="MS Mincho"/>
              </w:rPr>
              <w:t>Grade Band</w:t>
            </w:r>
          </w:p>
        </w:tc>
        <w:tc>
          <w:tcPr>
            <w:tcW w:w="874" w:type="dxa"/>
            <w:vAlign w:val="center"/>
          </w:tcPr>
          <w:p w14:paraId="6810FB03" w14:textId="3D93210C" w:rsidR="00E06D33" w:rsidRPr="00E359BF" w:rsidRDefault="00E06D33" w:rsidP="00E06D33">
            <w:pPr>
              <w:pStyle w:val="TableColHeadingCenter"/>
              <w:rPr>
                <w:rFonts w:eastAsia="MS Mincho"/>
              </w:rPr>
            </w:pPr>
            <w:r w:rsidRPr="00E359BF">
              <w:rPr>
                <w:rFonts w:eastAsia="MS Mincho"/>
              </w:rPr>
              <w:t>Low Range</w:t>
            </w:r>
            <w:r w:rsidR="007C2178">
              <w:rPr>
                <w:rFonts w:eastAsia="MS Mincho"/>
              </w:rPr>
              <w:t xml:space="preserve"> (1)</w:t>
            </w:r>
          </w:p>
        </w:tc>
        <w:tc>
          <w:tcPr>
            <w:tcW w:w="874" w:type="dxa"/>
            <w:vAlign w:val="center"/>
          </w:tcPr>
          <w:p w14:paraId="0E2E4BB2" w14:textId="639FA4D9" w:rsidR="00E06D33" w:rsidRPr="00E359BF" w:rsidRDefault="00E06D33" w:rsidP="00E06D33">
            <w:pPr>
              <w:pStyle w:val="TableColHeadingCenter"/>
              <w:rPr>
                <w:rFonts w:eastAsia="MS Mincho"/>
              </w:rPr>
            </w:pPr>
            <w:r w:rsidRPr="00E359BF">
              <w:rPr>
                <w:rFonts w:eastAsia="MS Mincho"/>
              </w:rPr>
              <w:t>Low Range</w:t>
            </w:r>
            <w:r w:rsidR="007C2178">
              <w:rPr>
                <w:rFonts w:eastAsia="MS Mincho"/>
              </w:rPr>
              <w:t xml:space="preserve"> (2)</w:t>
            </w:r>
          </w:p>
        </w:tc>
        <w:tc>
          <w:tcPr>
            <w:tcW w:w="874" w:type="dxa"/>
            <w:vAlign w:val="center"/>
          </w:tcPr>
          <w:p w14:paraId="5E0BCC03" w14:textId="485DD4B8" w:rsidR="00E06D33" w:rsidRPr="00E359BF" w:rsidRDefault="00E06D33" w:rsidP="00E06D33">
            <w:pPr>
              <w:pStyle w:val="TableColHeadingCenter"/>
              <w:rPr>
                <w:rFonts w:eastAsia="MS Mincho"/>
              </w:rPr>
            </w:pPr>
            <w:r w:rsidRPr="00E359BF">
              <w:rPr>
                <w:rFonts w:eastAsia="MS Mincho"/>
              </w:rPr>
              <w:t>Middle Range</w:t>
            </w:r>
            <w:r w:rsidR="007C2178">
              <w:rPr>
                <w:rFonts w:eastAsia="MS Mincho"/>
              </w:rPr>
              <w:t xml:space="preserve"> (3)</w:t>
            </w:r>
          </w:p>
        </w:tc>
        <w:tc>
          <w:tcPr>
            <w:tcW w:w="875" w:type="dxa"/>
            <w:vAlign w:val="center"/>
          </w:tcPr>
          <w:p w14:paraId="059E876E" w14:textId="17A7E9D7" w:rsidR="00E06D33" w:rsidRPr="00E359BF" w:rsidRDefault="00E06D33" w:rsidP="00E06D33">
            <w:pPr>
              <w:pStyle w:val="TableColHeadingCenter"/>
              <w:rPr>
                <w:rFonts w:eastAsia="MS Mincho"/>
              </w:rPr>
            </w:pPr>
            <w:r w:rsidRPr="005055F9">
              <w:rPr>
                <w:rFonts w:eastAsia="MS Mincho"/>
              </w:rPr>
              <w:t>Middle Range</w:t>
            </w:r>
            <w:r w:rsidR="007C2178">
              <w:rPr>
                <w:rFonts w:eastAsia="MS Mincho"/>
              </w:rPr>
              <w:t xml:space="preserve"> (4)</w:t>
            </w:r>
          </w:p>
        </w:tc>
        <w:tc>
          <w:tcPr>
            <w:tcW w:w="875" w:type="dxa"/>
            <w:vAlign w:val="center"/>
          </w:tcPr>
          <w:p w14:paraId="211AADE7" w14:textId="4F4B60B4" w:rsidR="00E06D33" w:rsidRPr="00E359BF" w:rsidRDefault="00E06D33" w:rsidP="00E06D33">
            <w:pPr>
              <w:pStyle w:val="TableColHeadingCenter"/>
              <w:rPr>
                <w:rFonts w:eastAsia="MS Mincho"/>
              </w:rPr>
            </w:pPr>
            <w:r w:rsidRPr="005055F9">
              <w:rPr>
                <w:rFonts w:eastAsia="MS Mincho"/>
              </w:rPr>
              <w:t>Middle Range</w:t>
            </w:r>
            <w:r w:rsidR="007C2178">
              <w:rPr>
                <w:rFonts w:eastAsia="MS Mincho"/>
              </w:rPr>
              <w:t xml:space="preserve"> (5)</w:t>
            </w:r>
          </w:p>
        </w:tc>
        <w:tc>
          <w:tcPr>
            <w:tcW w:w="874" w:type="dxa"/>
            <w:vAlign w:val="center"/>
          </w:tcPr>
          <w:p w14:paraId="27915640" w14:textId="4D96E18F" w:rsidR="00E06D33" w:rsidRPr="00E359BF" w:rsidRDefault="00E06D33" w:rsidP="00E06D33">
            <w:pPr>
              <w:pStyle w:val="TableColHeadingCenter"/>
              <w:rPr>
                <w:rFonts w:eastAsia="MS Mincho"/>
              </w:rPr>
            </w:pPr>
            <w:r w:rsidRPr="00E359BF">
              <w:rPr>
                <w:rFonts w:eastAsia="MS Mincho"/>
              </w:rPr>
              <w:t>High Range</w:t>
            </w:r>
            <w:r w:rsidR="007C2178">
              <w:rPr>
                <w:rFonts w:eastAsia="MS Mincho"/>
              </w:rPr>
              <w:t xml:space="preserve"> (6)</w:t>
            </w:r>
          </w:p>
        </w:tc>
        <w:tc>
          <w:tcPr>
            <w:tcW w:w="875" w:type="dxa"/>
            <w:vAlign w:val="center"/>
          </w:tcPr>
          <w:p w14:paraId="178E4047" w14:textId="604B61F1" w:rsidR="00E06D33" w:rsidRPr="00E359BF" w:rsidRDefault="00E06D33" w:rsidP="00E06D33">
            <w:pPr>
              <w:pStyle w:val="TableColHeadingCenter"/>
              <w:rPr>
                <w:rFonts w:eastAsia="MS Mincho"/>
              </w:rPr>
            </w:pPr>
            <w:r w:rsidRPr="00E359BF">
              <w:rPr>
                <w:rFonts w:eastAsia="MS Mincho"/>
              </w:rPr>
              <w:t>High Range</w:t>
            </w:r>
            <w:r w:rsidR="007C2178">
              <w:rPr>
                <w:rFonts w:eastAsia="MS Mincho"/>
              </w:rPr>
              <w:t xml:space="preserve"> (7)</w:t>
            </w:r>
          </w:p>
        </w:tc>
        <w:tc>
          <w:tcPr>
            <w:tcW w:w="900" w:type="dxa"/>
            <w:vAlign w:val="center"/>
          </w:tcPr>
          <w:p w14:paraId="4744909A" w14:textId="5C896350" w:rsidR="00E06D33" w:rsidRPr="00E359BF" w:rsidRDefault="007C2178" w:rsidP="00E06D33">
            <w:pPr>
              <w:pStyle w:val="TableColHeadingCenter"/>
              <w:rPr>
                <w:rFonts w:eastAsia="MS Mincho"/>
              </w:rPr>
            </w:pPr>
            <w:r>
              <w:rPr>
                <w:rFonts w:eastAsia="MS Mincho"/>
              </w:rPr>
              <w:t>N (71)</w:t>
            </w:r>
          </w:p>
        </w:tc>
        <w:tc>
          <w:tcPr>
            <w:tcW w:w="892" w:type="dxa"/>
            <w:vAlign w:val="center"/>
          </w:tcPr>
          <w:p w14:paraId="2C6C2F40" w14:textId="100197B8" w:rsidR="00E06D33" w:rsidRPr="00E359BF" w:rsidRDefault="00E06D33" w:rsidP="00E06D33">
            <w:pPr>
              <w:pStyle w:val="TableColHeadingCenter"/>
              <w:rPr>
                <w:rFonts w:eastAsia="MS Mincho"/>
              </w:rPr>
            </w:pPr>
            <w:r>
              <w:rPr>
                <w:rFonts w:eastAsia="MS Mincho"/>
              </w:rPr>
              <w:t>Average</w:t>
            </w:r>
            <w:r w:rsidR="007C2178">
              <w:rPr>
                <w:rFonts w:eastAsia="MS Mincho"/>
              </w:rPr>
              <w:t xml:space="preserve"> (5.3)</w:t>
            </w:r>
          </w:p>
        </w:tc>
      </w:tr>
      <w:tr w:rsidR="00A47780" w:rsidRPr="00E359BF" w14:paraId="1742BE4B" w14:textId="77777777" w:rsidTr="00E06D3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476A099" w14:textId="77777777" w:rsidR="00A47780" w:rsidRPr="008F6B0C" w:rsidRDefault="00A47780" w:rsidP="008B3883">
            <w:pPr>
              <w:pStyle w:val="TableText"/>
            </w:pPr>
            <w:r>
              <w:t>Grades K-5</w:t>
            </w:r>
          </w:p>
        </w:tc>
        <w:tc>
          <w:tcPr>
            <w:tcW w:w="874" w:type="dxa"/>
          </w:tcPr>
          <w:p w14:paraId="05FBF8A9"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2E7F0E3D"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5B51FF64"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73BF993C"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186680F2" w14:textId="77777777" w:rsidR="00A47780" w:rsidRPr="00E359BF" w:rsidRDefault="00A47780" w:rsidP="008B3883">
            <w:pPr>
              <w:pStyle w:val="TableTextCentered"/>
              <w:rPr>
                <w:rFonts w:eastAsia="Times New Roman"/>
              </w:rPr>
            </w:pPr>
            <w:r>
              <w:rPr>
                <w:rFonts w:eastAsia="Times New Roman"/>
              </w:rPr>
              <w:t>9</w:t>
            </w:r>
          </w:p>
        </w:tc>
        <w:tc>
          <w:tcPr>
            <w:tcW w:w="874" w:type="dxa"/>
          </w:tcPr>
          <w:p w14:paraId="2F6D77FE" w14:textId="77777777" w:rsidR="00A47780" w:rsidRPr="00E359BF" w:rsidRDefault="00A47780" w:rsidP="008B3883">
            <w:pPr>
              <w:pStyle w:val="TableTextCentered"/>
              <w:rPr>
                <w:rFonts w:eastAsia="Times New Roman"/>
              </w:rPr>
            </w:pPr>
            <w:r>
              <w:rPr>
                <w:rFonts w:eastAsia="Times New Roman"/>
              </w:rPr>
              <w:t>15</w:t>
            </w:r>
          </w:p>
        </w:tc>
        <w:tc>
          <w:tcPr>
            <w:tcW w:w="875" w:type="dxa"/>
          </w:tcPr>
          <w:p w14:paraId="15A107F8" w14:textId="77777777" w:rsidR="00A47780" w:rsidRPr="00E359BF" w:rsidRDefault="00A47780" w:rsidP="008B3883">
            <w:pPr>
              <w:pStyle w:val="TableTextCentered"/>
              <w:rPr>
                <w:rFonts w:eastAsia="Times New Roman"/>
              </w:rPr>
            </w:pPr>
            <w:r>
              <w:rPr>
                <w:rFonts w:eastAsia="Times New Roman"/>
              </w:rPr>
              <w:t>4</w:t>
            </w:r>
          </w:p>
        </w:tc>
        <w:tc>
          <w:tcPr>
            <w:tcW w:w="900" w:type="dxa"/>
          </w:tcPr>
          <w:p w14:paraId="5DBB6D83"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7A65322C" w14:textId="77777777" w:rsidR="00A47780" w:rsidRPr="00E359BF" w:rsidRDefault="00A47780" w:rsidP="008B3883">
            <w:pPr>
              <w:pStyle w:val="TableTextCentered"/>
              <w:rPr>
                <w:rFonts w:eastAsia="Times New Roman"/>
              </w:rPr>
            </w:pPr>
            <w:r>
              <w:rPr>
                <w:rFonts w:eastAsia="Times New Roman"/>
              </w:rPr>
              <w:t>5.8</w:t>
            </w:r>
          </w:p>
        </w:tc>
      </w:tr>
      <w:tr w:rsidR="00A47780" w:rsidRPr="00E359BF" w14:paraId="1FD72E00" w14:textId="77777777" w:rsidTr="00E06D33">
        <w:trPr>
          <w:jc w:val="center"/>
        </w:trPr>
        <w:tc>
          <w:tcPr>
            <w:tcW w:w="1431" w:type="dxa"/>
          </w:tcPr>
          <w:p w14:paraId="768B03E8" w14:textId="77777777" w:rsidR="00A47780" w:rsidRPr="008F6B0C" w:rsidRDefault="00A47780" w:rsidP="008B3883">
            <w:pPr>
              <w:pStyle w:val="TableText"/>
            </w:pPr>
            <w:r>
              <w:t>Grades 6-8</w:t>
            </w:r>
          </w:p>
        </w:tc>
        <w:tc>
          <w:tcPr>
            <w:tcW w:w="874" w:type="dxa"/>
          </w:tcPr>
          <w:p w14:paraId="4E21D21E"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286A60A"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29C78A5"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47CD0F76"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20D6F137" w14:textId="77777777" w:rsidR="00A47780" w:rsidRPr="00E359BF" w:rsidRDefault="00A47780" w:rsidP="008B3883">
            <w:pPr>
              <w:pStyle w:val="TableTextCentered"/>
              <w:rPr>
                <w:rFonts w:eastAsia="Times New Roman"/>
              </w:rPr>
            </w:pPr>
            <w:r>
              <w:rPr>
                <w:rFonts w:eastAsia="Times New Roman"/>
              </w:rPr>
              <w:t>4</w:t>
            </w:r>
          </w:p>
        </w:tc>
        <w:tc>
          <w:tcPr>
            <w:tcW w:w="874" w:type="dxa"/>
          </w:tcPr>
          <w:p w14:paraId="70F08486" w14:textId="77777777" w:rsidR="00A47780" w:rsidRPr="00E359BF" w:rsidRDefault="00A47780" w:rsidP="008B3883">
            <w:pPr>
              <w:pStyle w:val="TableTextCentered"/>
              <w:rPr>
                <w:rFonts w:eastAsia="Times New Roman"/>
              </w:rPr>
            </w:pPr>
            <w:r>
              <w:rPr>
                <w:rFonts w:eastAsia="Times New Roman"/>
              </w:rPr>
              <w:t>9</w:t>
            </w:r>
          </w:p>
        </w:tc>
        <w:tc>
          <w:tcPr>
            <w:tcW w:w="875" w:type="dxa"/>
          </w:tcPr>
          <w:p w14:paraId="5618F5B3"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1696B8F5"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2F425C2E" w14:textId="77777777" w:rsidR="00A47780" w:rsidRPr="00E359BF" w:rsidRDefault="00A47780" w:rsidP="008B3883">
            <w:pPr>
              <w:pStyle w:val="TableTextCentered"/>
              <w:rPr>
                <w:rFonts w:eastAsia="Times New Roman"/>
              </w:rPr>
            </w:pPr>
            <w:r>
              <w:rPr>
                <w:rFonts w:eastAsia="Times New Roman"/>
              </w:rPr>
              <w:t>4.7</w:t>
            </w:r>
          </w:p>
        </w:tc>
      </w:tr>
      <w:tr w:rsidR="00A47780" w:rsidRPr="00E359BF" w14:paraId="225494F5" w14:textId="77777777" w:rsidTr="00E06D33">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D0C6EF3" w14:textId="77777777" w:rsidR="00A47780" w:rsidRPr="008F6B0C" w:rsidRDefault="00A47780" w:rsidP="008B3883">
            <w:pPr>
              <w:pStyle w:val="TableText"/>
            </w:pPr>
            <w:r>
              <w:t>Grades 9-12</w:t>
            </w:r>
          </w:p>
        </w:tc>
        <w:tc>
          <w:tcPr>
            <w:tcW w:w="874" w:type="dxa"/>
          </w:tcPr>
          <w:p w14:paraId="0109158E"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548CA1AE"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322379CA"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1603F6B4"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311C1356" w14:textId="77777777" w:rsidR="00A47780" w:rsidRPr="00E359BF" w:rsidRDefault="00A47780" w:rsidP="008B3883">
            <w:pPr>
              <w:pStyle w:val="TableTextCentered"/>
              <w:rPr>
                <w:rFonts w:eastAsia="Times New Roman"/>
              </w:rPr>
            </w:pPr>
            <w:r>
              <w:rPr>
                <w:rFonts w:eastAsia="Times New Roman"/>
              </w:rPr>
              <w:t>6</w:t>
            </w:r>
          </w:p>
        </w:tc>
        <w:tc>
          <w:tcPr>
            <w:tcW w:w="874" w:type="dxa"/>
          </w:tcPr>
          <w:p w14:paraId="1D1E89B5"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3795B8D3" w14:textId="77777777" w:rsidR="00A47780" w:rsidRPr="00E359BF" w:rsidRDefault="00A47780" w:rsidP="008B3883">
            <w:pPr>
              <w:pStyle w:val="TableTextCentered"/>
              <w:rPr>
                <w:rFonts w:eastAsia="Times New Roman"/>
              </w:rPr>
            </w:pPr>
            <w:r>
              <w:rPr>
                <w:rFonts w:eastAsia="Times New Roman"/>
              </w:rPr>
              <w:t>2</w:t>
            </w:r>
          </w:p>
        </w:tc>
        <w:tc>
          <w:tcPr>
            <w:tcW w:w="900" w:type="dxa"/>
          </w:tcPr>
          <w:p w14:paraId="05E048DA"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085790A4" w14:textId="77777777" w:rsidR="00A47780" w:rsidRPr="00E359BF" w:rsidRDefault="00A47780" w:rsidP="008B3883">
            <w:pPr>
              <w:pStyle w:val="TableTextCentered"/>
              <w:rPr>
                <w:rFonts w:eastAsia="Times New Roman"/>
              </w:rPr>
            </w:pPr>
            <w:r>
              <w:rPr>
                <w:rFonts w:eastAsia="Times New Roman"/>
              </w:rPr>
              <w:t>5.0</w:t>
            </w:r>
          </w:p>
        </w:tc>
      </w:tr>
    </w:tbl>
    <w:bookmarkEnd w:id="45"/>
    <w:p w14:paraId="21E34962" w14:textId="77777777" w:rsidR="00A47780" w:rsidRPr="00F2299E" w:rsidRDefault="00A47780" w:rsidP="00A47780">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6" w:name="Dist_PC_Calc"/>
      <w:r>
        <w:t>([3 x 10] + [4 x 5] + [5 x 19] + [6 x 31] + [7 x 6]) ÷ 71 observations = 5.3</w:t>
      </w:r>
      <w:bookmarkEnd w:id="46"/>
    </w:p>
    <w:p w14:paraId="2782E7EE" w14:textId="77777777" w:rsidR="00A47780" w:rsidRPr="00E359BF" w:rsidRDefault="00A47780" w:rsidP="00A47780">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64085932" w14:textId="77777777" w:rsidR="00A47780" w:rsidRPr="00E359BF" w:rsidRDefault="00A47780" w:rsidP="00A47780">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2F52B4CC" w14:textId="77777777" w:rsidR="00A47780" w:rsidRDefault="00A47780" w:rsidP="00A47780">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3"/>
    <w:p w14:paraId="12EEC397" w14:textId="77777777" w:rsidR="00A47780" w:rsidRDefault="00A47780" w:rsidP="00A47780">
      <w:pPr>
        <w:spacing w:after="160" w:line="259" w:lineRule="auto"/>
      </w:pPr>
      <w:r>
        <w:br w:type="page"/>
      </w:r>
    </w:p>
    <w:p w14:paraId="6CD22449" w14:textId="77777777" w:rsidR="00A47780" w:rsidRPr="00BC09E0" w:rsidRDefault="00A47780" w:rsidP="00A47780">
      <w:pPr>
        <w:pStyle w:val="Heading2-SIOR"/>
      </w:pPr>
      <w:bookmarkStart w:id="47" w:name="_Toc411329828"/>
      <w:bookmarkStart w:id="48" w:name="_Toc430114876"/>
      <w:bookmarkStart w:id="49" w:name="_Toc92194255"/>
      <w:r w:rsidRPr="00BC09E0">
        <w:t>Teacher Sensitivity</w:t>
      </w:r>
      <w:bookmarkEnd w:id="47"/>
      <w:bookmarkEnd w:id="48"/>
      <w:bookmarkEnd w:id="49"/>
    </w:p>
    <w:p w14:paraId="54C6F9B5" w14:textId="77777777" w:rsidR="00A47780" w:rsidRPr="00BC09E0" w:rsidRDefault="00A47780" w:rsidP="00A47780">
      <w:pPr>
        <w:pStyle w:val="BodyTextDomain"/>
      </w:pPr>
      <w:r w:rsidRPr="00BC09E0">
        <w:t xml:space="preserve">Emotional Support domain, </w:t>
      </w:r>
      <w:r>
        <w:t>G</w:t>
      </w:r>
      <w:r w:rsidRPr="00BC09E0">
        <w:t xml:space="preserve">rades </w:t>
      </w:r>
      <w:r>
        <w:t>K</w:t>
      </w:r>
      <w:r w:rsidRPr="00BC09E0">
        <w:t>−</w:t>
      </w:r>
      <w:r>
        <w:t>12</w:t>
      </w:r>
    </w:p>
    <w:p w14:paraId="706671E3" w14:textId="77777777" w:rsidR="00A47780" w:rsidRPr="00BC09E0" w:rsidRDefault="00A47780" w:rsidP="00A47780">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252C0934" w14:textId="77777777" w:rsidR="00A47780" w:rsidRPr="00CB2CE9" w:rsidRDefault="00A47780" w:rsidP="00A47780">
      <w:pPr>
        <w:pStyle w:val="TableTitle0"/>
      </w:pPr>
      <w:r w:rsidRPr="00CB2CE9">
        <w:t xml:space="preserve">Table 4. Teacher Sensitivity: Number of Classrooms for Each Rating </w:t>
      </w:r>
      <w:r w:rsidRPr="0000126A">
        <w:t>and District Average</w:t>
      </w:r>
    </w:p>
    <w:p w14:paraId="2569CD8F" w14:textId="77777777" w:rsidR="00A47780" w:rsidRDefault="00A47780" w:rsidP="00A47780">
      <w:pPr>
        <w:pStyle w:val="BodyTextDemi"/>
      </w:pPr>
      <w:r w:rsidRPr="0000126A">
        <w:t xml:space="preserve">Teacher Sensitivity District Average*: </w:t>
      </w:r>
      <w:bookmarkStart w:id="50" w:name="Dist_TS_Avg"/>
      <w:r>
        <w:t>5.8</w:t>
      </w:r>
      <w:bookmarkEnd w:id="5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7C2178" w:rsidRPr="00E359BF" w14:paraId="2C3B13A9" w14:textId="77777777" w:rsidTr="007C217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6FFAD3B" w14:textId="79337B20" w:rsidR="007C2178" w:rsidRPr="00E359BF" w:rsidRDefault="007C2178" w:rsidP="007C2178">
            <w:pPr>
              <w:pStyle w:val="TableColHeadingCenter"/>
              <w:rPr>
                <w:rFonts w:eastAsia="MS Mincho"/>
              </w:rPr>
            </w:pPr>
            <w:bookmarkStart w:id="51" w:name="Tbl_TS"/>
            <w:r w:rsidRPr="00FD18BF">
              <w:t>Grade Band</w:t>
            </w:r>
          </w:p>
        </w:tc>
        <w:tc>
          <w:tcPr>
            <w:tcW w:w="874" w:type="dxa"/>
            <w:vAlign w:val="center"/>
          </w:tcPr>
          <w:p w14:paraId="70F199C0" w14:textId="056D23DA" w:rsidR="007C2178" w:rsidRPr="00E359BF" w:rsidRDefault="007C2178" w:rsidP="007C2178">
            <w:pPr>
              <w:pStyle w:val="TableColHeadingCenter"/>
              <w:rPr>
                <w:rFonts w:eastAsia="MS Mincho"/>
              </w:rPr>
            </w:pPr>
            <w:r w:rsidRPr="00FD18BF">
              <w:t>Low Range (1)</w:t>
            </w:r>
          </w:p>
        </w:tc>
        <w:tc>
          <w:tcPr>
            <w:tcW w:w="874" w:type="dxa"/>
            <w:vAlign w:val="center"/>
          </w:tcPr>
          <w:p w14:paraId="79A598CE" w14:textId="299E9357" w:rsidR="007C2178" w:rsidRPr="00E359BF" w:rsidRDefault="007C2178" w:rsidP="007C2178">
            <w:pPr>
              <w:pStyle w:val="TableColHeadingCenter"/>
              <w:rPr>
                <w:rFonts w:eastAsia="MS Mincho"/>
              </w:rPr>
            </w:pPr>
            <w:r w:rsidRPr="00FD18BF">
              <w:t>Low Range (2)</w:t>
            </w:r>
          </w:p>
        </w:tc>
        <w:tc>
          <w:tcPr>
            <w:tcW w:w="874" w:type="dxa"/>
            <w:vAlign w:val="center"/>
          </w:tcPr>
          <w:p w14:paraId="2A050547" w14:textId="33632116" w:rsidR="007C2178" w:rsidRPr="00E359BF" w:rsidRDefault="007C2178" w:rsidP="007C2178">
            <w:pPr>
              <w:pStyle w:val="TableColHeadingCenter"/>
              <w:rPr>
                <w:rFonts w:eastAsia="MS Mincho"/>
              </w:rPr>
            </w:pPr>
            <w:r w:rsidRPr="00FD18BF">
              <w:t>Middle Range (3)</w:t>
            </w:r>
          </w:p>
        </w:tc>
        <w:tc>
          <w:tcPr>
            <w:tcW w:w="875" w:type="dxa"/>
            <w:vAlign w:val="center"/>
          </w:tcPr>
          <w:p w14:paraId="1DA83755" w14:textId="79DD1807" w:rsidR="007C2178" w:rsidRPr="00E359BF" w:rsidRDefault="007C2178" w:rsidP="007C2178">
            <w:pPr>
              <w:pStyle w:val="TableColHeadingCenter"/>
              <w:rPr>
                <w:rFonts w:eastAsia="MS Mincho"/>
              </w:rPr>
            </w:pPr>
            <w:r w:rsidRPr="00FD18BF">
              <w:t>Middle Range (4)</w:t>
            </w:r>
          </w:p>
        </w:tc>
        <w:tc>
          <w:tcPr>
            <w:tcW w:w="875" w:type="dxa"/>
            <w:vAlign w:val="center"/>
          </w:tcPr>
          <w:p w14:paraId="60E41803" w14:textId="52CF4E00" w:rsidR="007C2178" w:rsidRPr="00E359BF" w:rsidRDefault="007C2178" w:rsidP="007C2178">
            <w:pPr>
              <w:pStyle w:val="TableColHeadingCenter"/>
              <w:rPr>
                <w:rFonts w:eastAsia="MS Mincho"/>
              </w:rPr>
            </w:pPr>
            <w:r w:rsidRPr="00FD18BF">
              <w:t>Middle Range (5)</w:t>
            </w:r>
          </w:p>
        </w:tc>
        <w:tc>
          <w:tcPr>
            <w:tcW w:w="874" w:type="dxa"/>
            <w:vAlign w:val="center"/>
          </w:tcPr>
          <w:p w14:paraId="440F852E" w14:textId="1B11B526" w:rsidR="007C2178" w:rsidRPr="00E359BF" w:rsidRDefault="007C2178" w:rsidP="007C2178">
            <w:pPr>
              <w:pStyle w:val="TableColHeadingCenter"/>
              <w:rPr>
                <w:rFonts w:eastAsia="MS Mincho"/>
              </w:rPr>
            </w:pPr>
            <w:r w:rsidRPr="00FD18BF">
              <w:t>High Range (6)</w:t>
            </w:r>
          </w:p>
        </w:tc>
        <w:tc>
          <w:tcPr>
            <w:tcW w:w="875" w:type="dxa"/>
            <w:vAlign w:val="center"/>
          </w:tcPr>
          <w:p w14:paraId="297A0AA0" w14:textId="0E0C7EA3" w:rsidR="007C2178" w:rsidRPr="00E359BF" w:rsidRDefault="007C2178" w:rsidP="007C2178">
            <w:pPr>
              <w:pStyle w:val="TableColHeadingCenter"/>
              <w:rPr>
                <w:rFonts w:eastAsia="MS Mincho"/>
              </w:rPr>
            </w:pPr>
            <w:r w:rsidRPr="00FD18BF">
              <w:t>High Range (7)</w:t>
            </w:r>
          </w:p>
        </w:tc>
        <w:tc>
          <w:tcPr>
            <w:tcW w:w="900" w:type="dxa"/>
            <w:vAlign w:val="center"/>
          </w:tcPr>
          <w:p w14:paraId="49F6664E" w14:textId="3DD9DEBB" w:rsidR="007C2178" w:rsidRPr="00E359BF" w:rsidRDefault="007C2178" w:rsidP="007C2178">
            <w:pPr>
              <w:pStyle w:val="TableColHeadingCenter"/>
              <w:rPr>
                <w:rFonts w:eastAsia="MS Mincho"/>
              </w:rPr>
            </w:pPr>
            <w:r w:rsidRPr="00FD18BF">
              <w:t>N (71)</w:t>
            </w:r>
          </w:p>
        </w:tc>
        <w:tc>
          <w:tcPr>
            <w:tcW w:w="892" w:type="dxa"/>
            <w:vAlign w:val="center"/>
          </w:tcPr>
          <w:p w14:paraId="0CBF916F" w14:textId="30FC7022" w:rsidR="007C2178" w:rsidRPr="00E359BF" w:rsidRDefault="007C2178" w:rsidP="007C2178">
            <w:pPr>
              <w:pStyle w:val="TableColHeadingCenter"/>
              <w:rPr>
                <w:rFonts w:eastAsia="MS Mincho"/>
              </w:rPr>
            </w:pPr>
            <w:r w:rsidRPr="00FD18BF">
              <w:t>Average (5.</w:t>
            </w:r>
            <w:r>
              <w:t>8</w:t>
            </w:r>
            <w:r w:rsidRPr="00FD18BF">
              <w:t>)</w:t>
            </w:r>
          </w:p>
        </w:tc>
      </w:tr>
      <w:tr w:rsidR="00A47780" w:rsidRPr="00E359BF" w14:paraId="6CFED104" w14:textId="77777777" w:rsidTr="00B7459B">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1A94CB5" w14:textId="77777777" w:rsidR="00A47780" w:rsidRPr="00E359BF" w:rsidRDefault="00A47780" w:rsidP="008B3883">
            <w:pPr>
              <w:pStyle w:val="TableText"/>
            </w:pPr>
            <w:r>
              <w:t>Grades K-5</w:t>
            </w:r>
          </w:p>
        </w:tc>
        <w:tc>
          <w:tcPr>
            <w:tcW w:w="874" w:type="dxa"/>
          </w:tcPr>
          <w:p w14:paraId="76F08A80"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4FE4D09"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2ADE018D"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21EE494E"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4D7EE8F6" w14:textId="77777777" w:rsidR="00A47780" w:rsidRPr="00E359BF" w:rsidRDefault="00A47780" w:rsidP="008B3883">
            <w:pPr>
              <w:pStyle w:val="TableTextCentered"/>
              <w:rPr>
                <w:rFonts w:eastAsia="Times New Roman"/>
              </w:rPr>
            </w:pPr>
            <w:r>
              <w:rPr>
                <w:rFonts w:eastAsia="Times New Roman"/>
              </w:rPr>
              <w:t>6</w:t>
            </w:r>
          </w:p>
        </w:tc>
        <w:tc>
          <w:tcPr>
            <w:tcW w:w="874" w:type="dxa"/>
          </w:tcPr>
          <w:p w14:paraId="18BC04FA" w14:textId="77777777" w:rsidR="00A47780" w:rsidRPr="00E359BF" w:rsidRDefault="00A47780" w:rsidP="008B3883">
            <w:pPr>
              <w:pStyle w:val="TableTextCentered"/>
              <w:rPr>
                <w:rFonts w:eastAsia="Times New Roman"/>
              </w:rPr>
            </w:pPr>
            <w:r>
              <w:rPr>
                <w:rFonts w:eastAsia="Times New Roman"/>
              </w:rPr>
              <w:t>13</w:t>
            </w:r>
          </w:p>
        </w:tc>
        <w:tc>
          <w:tcPr>
            <w:tcW w:w="875" w:type="dxa"/>
          </w:tcPr>
          <w:p w14:paraId="0017BBF9" w14:textId="77777777" w:rsidR="00A47780" w:rsidRPr="00E359BF" w:rsidRDefault="00A47780" w:rsidP="008B3883">
            <w:pPr>
              <w:pStyle w:val="TableTextCentered"/>
              <w:rPr>
                <w:rFonts w:eastAsia="Times New Roman"/>
              </w:rPr>
            </w:pPr>
            <w:r>
              <w:rPr>
                <w:rFonts w:eastAsia="Times New Roman"/>
              </w:rPr>
              <w:t>9</w:t>
            </w:r>
          </w:p>
        </w:tc>
        <w:tc>
          <w:tcPr>
            <w:tcW w:w="900" w:type="dxa"/>
          </w:tcPr>
          <w:p w14:paraId="2992E812"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03DDBF41" w14:textId="77777777" w:rsidR="00A47780" w:rsidRPr="00E359BF" w:rsidRDefault="00A47780" w:rsidP="008B3883">
            <w:pPr>
              <w:pStyle w:val="TableTextCentered"/>
              <w:rPr>
                <w:rFonts w:eastAsia="Times New Roman"/>
              </w:rPr>
            </w:pPr>
            <w:r>
              <w:rPr>
                <w:rFonts w:eastAsia="Times New Roman"/>
              </w:rPr>
              <w:t>6.1</w:t>
            </w:r>
          </w:p>
        </w:tc>
      </w:tr>
      <w:tr w:rsidR="00A47780" w:rsidRPr="00E359BF" w14:paraId="116FB009" w14:textId="77777777" w:rsidTr="00B7459B">
        <w:trPr>
          <w:jc w:val="center"/>
        </w:trPr>
        <w:tc>
          <w:tcPr>
            <w:tcW w:w="1431" w:type="dxa"/>
          </w:tcPr>
          <w:p w14:paraId="06A56D55" w14:textId="77777777" w:rsidR="00A47780" w:rsidRPr="00E359BF" w:rsidRDefault="00A47780" w:rsidP="008B3883">
            <w:pPr>
              <w:pStyle w:val="TableText"/>
            </w:pPr>
            <w:r>
              <w:t>Grades 6-8</w:t>
            </w:r>
          </w:p>
        </w:tc>
        <w:tc>
          <w:tcPr>
            <w:tcW w:w="874" w:type="dxa"/>
          </w:tcPr>
          <w:p w14:paraId="1360187E"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8985F9B"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3898A23D"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5294CB56"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31497F87" w14:textId="77777777" w:rsidR="00A47780" w:rsidRPr="00E359BF" w:rsidRDefault="00A47780" w:rsidP="008B3883">
            <w:pPr>
              <w:pStyle w:val="TableTextCentered"/>
              <w:rPr>
                <w:rFonts w:eastAsia="Times New Roman"/>
              </w:rPr>
            </w:pPr>
            <w:r>
              <w:rPr>
                <w:rFonts w:eastAsia="Times New Roman"/>
              </w:rPr>
              <w:t>5</w:t>
            </w:r>
          </w:p>
        </w:tc>
        <w:tc>
          <w:tcPr>
            <w:tcW w:w="874" w:type="dxa"/>
          </w:tcPr>
          <w:p w14:paraId="6BAE3D59" w14:textId="77777777" w:rsidR="00A47780" w:rsidRPr="00E359BF" w:rsidRDefault="00A47780" w:rsidP="008B3883">
            <w:pPr>
              <w:pStyle w:val="TableTextCentered"/>
              <w:rPr>
                <w:rFonts w:eastAsia="Times New Roman"/>
              </w:rPr>
            </w:pPr>
            <w:r>
              <w:rPr>
                <w:rFonts w:eastAsia="Times New Roman"/>
              </w:rPr>
              <w:t>10</w:t>
            </w:r>
          </w:p>
        </w:tc>
        <w:tc>
          <w:tcPr>
            <w:tcW w:w="875" w:type="dxa"/>
          </w:tcPr>
          <w:p w14:paraId="16748156"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0E92796A"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2448A1B0" w14:textId="77777777" w:rsidR="00A47780" w:rsidRPr="00E359BF" w:rsidRDefault="00A47780" w:rsidP="008B3883">
            <w:pPr>
              <w:pStyle w:val="TableTextCentered"/>
              <w:rPr>
                <w:rFonts w:eastAsia="Times New Roman"/>
              </w:rPr>
            </w:pPr>
            <w:r>
              <w:rPr>
                <w:rFonts w:eastAsia="Times New Roman"/>
              </w:rPr>
              <w:t>5.3</w:t>
            </w:r>
          </w:p>
        </w:tc>
      </w:tr>
      <w:tr w:rsidR="00A47780" w:rsidRPr="00E359BF" w14:paraId="245CD668" w14:textId="77777777" w:rsidTr="00B7459B">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4C10D9C" w14:textId="77777777" w:rsidR="00A47780" w:rsidRPr="00E359BF" w:rsidRDefault="00A47780" w:rsidP="008B3883">
            <w:pPr>
              <w:pStyle w:val="TableText"/>
            </w:pPr>
            <w:r>
              <w:t>Grades 9-12</w:t>
            </w:r>
          </w:p>
        </w:tc>
        <w:tc>
          <w:tcPr>
            <w:tcW w:w="874" w:type="dxa"/>
          </w:tcPr>
          <w:p w14:paraId="7D33BFF5"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4558133D"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5EE6E11A"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5A568965"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44E1D78F" w14:textId="77777777" w:rsidR="00A47780" w:rsidRPr="00E359BF" w:rsidRDefault="00A47780" w:rsidP="008B3883">
            <w:pPr>
              <w:pStyle w:val="TableTextCentered"/>
              <w:rPr>
                <w:rFonts w:eastAsia="Times New Roman"/>
              </w:rPr>
            </w:pPr>
            <w:r>
              <w:rPr>
                <w:rFonts w:eastAsia="Times New Roman"/>
              </w:rPr>
              <w:t>3</w:t>
            </w:r>
          </w:p>
        </w:tc>
        <w:tc>
          <w:tcPr>
            <w:tcW w:w="874" w:type="dxa"/>
          </w:tcPr>
          <w:p w14:paraId="27176A0F" w14:textId="77777777" w:rsidR="00A47780" w:rsidRPr="00E359BF" w:rsidRDefault="00A47780" w:rsidP="008B3883">
            <w:pPr>
              <w:pStyle w:val="TableTextCentered"/>
              <w:rPr>
                <w:rFonts w:eastAsia="Times New Roman"/>
              </w:rPr>
            </w:pPr>
            <w:r>
              <w:rPr>
                <w:rFonts w:eastAsia="Times New Roman"/>
              </w:rPr>
              <w:t>12</w:t>
            </w:r>
          </w:p>
        </w:tc>
        <w:tc>
          <w:tcPr>
            <w:tcW w:w="875" w:type="dxa"/>
          </w:tcPr>
          <w:p w14:paraId="484C8483" w14:textId="77777777" w:rsidR="00A47780" w:rsidRPr="00E359BF" w:rsidRDefault="00A47780" w:rsidP="008B3883">
            <w:pPr>
              <w:pStyle w:val="TableTextCentered"/>
              <w:rPr>
                <w:rFonts w:eastAsia="Times New Roman"/>
              </w:rPr>
            </w:pPr>
            <w:r>
              <w:rPr>
                <w:rFonts w:eastAsia="Times New Roman"/>
              </w:rPr>
              <w:t>6</w:t>
            </w:r>
          </w:p>
        </w:tc>
        <w:tc>
          <w:tcPr>
            <w:tcW w:w="900" w:type="dxa"/>
          </w:tcPr>
          <w:p w14:paraId="3A845EDF"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03385D38" w14:textId="77777777" w:rsidR="00A47780" w:rsidRPr="00E359BF" w:rsidRDefault="00A47780" w:rsidP="008B3883">
            <w:pPr>
              <w:pStyle w:val="TableTextCentered"/>
              <w:rPr>
                <w:rFonts w:eastAsia="Times New Roman"/>
              </w:rPr>
            </w:pPr>
            <w:r>
              <w:rPr>
                <w:rFonts w:eastAsia="Times New Roman"/>
              </w:rPr>
              <w:t>6.0</w:t>
            </w:r>
          </w:p>
        </w:tc>
      </w:tr>
    </w:tbl>
    <w:bookmarkEnd w:id="51"/>
    <w:p w14:paraId="189A1BF1" w14:textId="77777777" w:rsidR="00A47780" w:rsidRPr="00BC09E0" w:rsidRDefault="00A47780" w:rsidP="00A47780">
      <w:pPr>
        <w:pStyle w:val="TableNote"/>
      </w:pPr>
      <w:r w:rsidRPr="00A96DD7">
        <w:t xml:space="preserve">*The district average is an average of the observation scores. In Table 4, the district average is computed as: </w:t>
      </w:r>
      <w:r w:rsidRPr="00A96DD7">
        <w:br/>
      </w:r>
      <w:bookmarkStart w:id="52" w:name="Dist_TS_Calc"/>
      <w:r>
        <w:t>([3 x 1] + [4 x 5] + [5 x 14] + [6 x 35] + [7 x 16]) ÷ 71 observations = 5.8</w:t>
      </w:r>
      <w:bookmarkEnd w:id="52"/>
    </w:p>
    <w:p w14:paraId="6B2EB3F5" w14:textId="77777777" w:rsidR="00A47780" w:rsidRPr="00BC09E0" w:rsidRDefault="00A47780" w:rsidP="00A47780">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79BA9BD0" w14:textId="77777777" w:rsidR="00A47780" w:rsidRPr="00BC09E0" w:rsidRDefault="00A47780" w:rsidP="00A47780">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06F8644A" w14:textId="77777777" w:rsidR="00A47780" w:rsidRDefault="00A47780" w:rsidP="00A47780">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022C29C0" w14:textId="77777777" w:rsidR="00A47780" w:rsidRDefault="00A47780" w:rsidP="00A47780">
      <w:pPr>
        <w:spacing w:after="160" w:line="259" w:lineRule="auto"/>
      </w:pPr>
      <w:r>
        <w:br w:type="page"/>
      </w:r>
    </w:p>
    <w:p w14:paraId="734A6D6F" w14:textId="77777777" w:rsidR="00A47780" w:rsidRPr="00BC09E0" w:rsidRDefault="00A47780" w:rsidP="00A47780">
      <w:pPr>
        <w:pStyle w:val="Heading2-SIOR"/>
      </w:pPr>
      <w:bookmarkStart w:id="53" w:name="_Toc411329829"/>
      <w:bookmarkStart w:id="54" w:name="_Toc430114877"/>
      <w:bookmarkStart w:id="55" w:name="_Toc92194256"/>
      <w:r w:rsidRPr="00BC09E0">
        <w:t>Regard for Student Perspectives</w:t>
      </w:r>
      <w:bookmarkEnd w:id="53"/>
      <w:bookmarkEnd w:id="54"/>
      <w:bookmarkEnd w:id="55"/>
    </w:p>
    <w:p w14:paraId="09552E7F" w14:textId="77777777" w:rsidR="00A47780" w:rsidRPr="00F008EE" w:rsidRDefault="00A47780" w:rsidP="00A47780">
      <w:pPr>
        <w:pStyle w:val="BodyTextDomain"/>
      </w:pPr>
      <w:r w:rsidRPr="00BC09E0">
        <w:t xml:space="preserve">Emotional Support domain, </w:t>
      </w:r>
      <w:r>
        <w:t>G</w:t>
      </w:r>
      <w:r w:rsidRPr="00BC09E0">
        <w:t xml:space="preserve">rades </w:t>
      </w:r>
      <w:r>
        <w:t>K</w:t>
      </w:r>
      <w:r w:rsidRPr="00BC09E0">
        <w:t>−</w:t>
      </w:r>
      <w:r>
        <w:t>12</w:t>
      </w:r>
    </w:p>
    <w:p w14:paraId="23E56939" w14:textId="77777777" w:rsidR="00A47780" w:rsidRPr="00BC09E0" w:rsidRDefault="00A47780" w:rsidP="00A47780">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33027431" w14:textId="77777777" w:rsidR="00A47780" w:rsidRPr="00BC09E0" w:rsidRDefault="00A47780" w:rsidP="00A47780">
      <w:pPr>
        <w:pStyle w:val="TableTitle0"/>
      </w:pPr>
      <w:r w:rsidRPr="00BC09E0">
        <w:t xml:space="preserve">Table 5. Regard for Student Perspectives: Number of Classrooms for Each Rating </w:t>
      </w:r>
      <w:r w:rsidRPr="00A96DD7">
        <w:t>and District Average</w:t>
      </w:r>
    </w:p>
    <w:p w14:paraId="00305665" w14:textId="77777777" w:rsidR="00A47780" w:rsidRDefault="00A47780" w:rsidP="00A47780">
      <w:pPr>
        <w:pStyle w:val="BodyTextDemi"/>
      </w:pPr>
      <w:r w:rsidRPr="00A96DD7">
        <w:t xml:space="preserve">Regard for Student Perspectives District Average*: </w:t>
      </w:r>
      <w:bookmarkStart w:id="56" w:name="Dist_RSP_Avg"/>
      <w:r>
        <w:t>4.0</w:t>
      </w:r>
      <w:bookmarkEnd w:id="56"/>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7C2178" w:rsidRPr="00E359BF" w14:paraId="474AE426" w14:textId="77777777" w:rsidTr="007C217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96F04F5" w14:textId="289D129E" w:rsidR="007C2178" w:rsidRPr="00E359BF" w:rsidRDefault="007C2178" w:rsidP="007C2178">
            <w:pPr>
              <w:pStyle w:val="TableColHeadingCenter"/>
              <w:rPr>
                <w:rFonts w:eastAsia="MS Mincho"/>
              </w:rPr>
            </w:pPr>
            <w:bookmarkStart w:id="57" w:name="Tbl_RSP"/>
            <w:r w:rsidRPr="00E16C31">
              <w:t>Grade Band</w:t>
            </w:r>
          </w:p>
        </w:tc>
        <w:tc>
          <w:tcPr>
            <w:tcW w:w="874" w:type="dxa"/>
            <w:vAlign w:val="center"/>
          </w:tcPr>
          <w:p w14:paraId="304A523F" w14:textId="2AB1A674" w:rsidR="007C2178" w:rsidRPr="00E359BF" w:rsidRDefault="007C2178" w:rsidP="007C2178">
            <w:pPr>
              <w:pStyle w:val="TableColHeadingCenter"/>
              <w:rPr>
                <w:rFonts w:eastAsia="MS Mincho"/>
              </w:rPr>
            </w:pPr>
            <w:r w:rsidRPr="00E16C31">
              <w:t>Low Range (1)</w:t>
            </w:r>
          </w:p>
        </w:tc>
        <w:tc>
          <w:tcPr>
            <w:tcW w:w="874" w:type="dxa"/>
            <w:vAlign w:val="center"/>
          </w:tcPr>
          <w:p w14:paraId="131E018D" w14:textId="78F3741C" w:rsidR="007C2178" w:rsidRPr="00E359BF" w:rsidRDefault="007C2178" w:rsidP="007C2178">
            <w:pPr>
              <w:pStyle w:val="TableColHeadingCenter"/>
              <w:rPr>
                <w:rFonts w:eastAsia="MS Mincho"/>
              </w:rPr>
            </w:pPr>
            <w:r w:rsidRPr="00E16C31">
              <w:t>Low Range (2)</w:t>
            </w:r>
          </w:p>
        </w:tc>
        <w:tc>
          <w:tcPr>
            <w:tcW w:w="874" w:type="dxa"/>
            <w:vAlign w:val="center"/>
          </w:tcPr>
          <w:p w14:paraId="2C30CDD1" w14:textId="3EBB652C" w:rsidR="007C2178" w:rsidRPr="00E359BF" w:rsidRDefault="007C2178" w:rsidP="007C2178">
            <w:pPr>
              <w:pStyle w:val="TableColHeadingCenter"/>
              <w:rPr>
                <w:rFonts w:eastAsia="MS Mincho"/>
              </w:rPr>
            </w:pPr>
            <w:r w:rsidRPr="00E16C31">
              <w:t>Middle Range (3)</w:t>
            </w:r>
          </w:p>
        </w:tc>
        <w:tc>
          <w:tcPr>
            <w:tcW w:w="875" w:type="dxa"/>
            <w:vAlign w:val="center"/>
          </w:tcPr>
          <w:p w14:paraId="67549ED8" w14:textId="49B2EA74" w:rsidR="007C2178" w:rsidRPr="00E359BF" w:rsidRDefault="007C2178" w:rsidP="007C2178">
            <w:pPr>
              <w:pStyle w:val="TableColHeadingCenter"/>
              <w:rPr>
                <w:rFonts w:eastAsia="MS Mincho"/>
              </w:rPr>
            </w:pPr>
            <w:r w:rsidRPr="00E16C31">
              <w:t>Middle Range (4)</w:t>
            </w:r>
          </w:p>
        </w:tc>
        <w:tc>
          <w:tcPr>
            <w:tcW w:w="875" w:type="dxa"/>
            <w:vAlign w:val="center"/>
          </w:tcPr>
          <w:p w14:paraId="012E3839" w14:textId="7CB87184" w:rsidR="007C2178" w:rsidRPr="00E359BF" w:rsidRDefault="007C2178" w:rsidP="007C2178">
            <w:pPr>
              <w:pStyle w:val="TableColHeadingCenter"/>
              <w:rPr>
                <w:rFonts w:eastAsia="MS Mincho"/>
              </w:rPr>
            </w:pPr>
            <w:r w:rsidRPr="00E16C31">
              <w:t>Middle Range (5)</w:t>
            </w:r>
          </w:p>
        </w:tc>
        <w:tc>
          <w:tcPr>
            <w:tcW w:w="874" w:type="dxa"/>
            <w:vAlign w:val="center"/>
          </w:tcPr>
          <w:p w14:paraId="286BCCBE" w14:textId="3956C362" w:rsidR="007C2178" w:rsidRPr="00E359BF" w:rsidRDefault="007C2178" w:rsidP="007C2178">
            <w:pPr>
              <w:pStyle w:val="TableColHeadingCenter"/>
              <w:rPr>
                <w:rFonts w:eastAsia="MS Mincho"/>
              </w:rPr>
            </w:pPr>
            <w:r w:rsidRPr="00E16C31">
              <w:t>High Range (6)</w:t>
            </w:r>
          </w:p>
        </w:tc>
        <w:tc>
          <w:tcPr>
            <w:tcW w:w="875" w:type="dxa"/>
            <w:vAlign w:val="center"/>
          </w:tcPr>
          <w:p w14:paraId="652F8672" w14:textId="1BBE32E3" w:rsidR="007C2178" w:rsidRPr="00E359BF" w:rsidRDefault="007C2178" w:rsidP="007C2178">
            <w:pPr>
              <w:pStyle w:val="TableColHeadingCenter"/>
              <w:rPr>
                <w:rFonts w:eastAsia="MS Mincho"/>
              </w:rPr>
            </w:pPr>
            <w:r w:rsidRPr="00E16C31">
              <w:t>High Range (7)</w:t>
            </w:r>
          </w:p>
        </w:tc>
        <w:tc>
          <w:tcPr>
            <w:tcW w:w="900" w:type="dxa"/>
            <w:vAlign w:val="center"/>
          </w:tcPr>
          <w:p w14:paraId="6B45B5E7" w14:textId="6E69EB80" w:rsidR="007C2178" w:rsidRPr="00E359BF" w:rsidRDefault="007C2178" w:rsidP="007C2178">
            <w:pPr>
              <w:pStyle w:val="TableColHeadingCenter"/>
              <w:rPr>
                <w:rFonts w:eastAsia="MS Mincho"/>
              </w:rPr>
            </w:pPr>
            <w:r w:rsidRPr="00E16C31">
              <w:t>N (71)</w:t>
            </w:r>
          </w:p>
        </w:tc>
        <w:tc>
          <w:tcPr>
            <w:tcW w:w="892" w:type="dxa"/>
            <w:vAlign w:val="center"/>
          </w:tcPr>
          <w:p w14:paraId="6C605933" w14:textId="2F4B68DE" w:rsidR="007C2178" w:rsidRPr="00E359BF" w:rsidRDefault="007C2178" w:rsidP="007C2178">
            <w:pPr>
              <w:pStyle w:val="TableColHeadingCenter"/>
              <w:rPr>
                <w:rFonts w:eastAsia="MS Mincho"/>
              </w:rPr>
            </w:pPr>
            <w:r w:rsidRPr="00E16C31">
              <w:t>Average (</w:t>
            </w:r>
            <w:r>
              <w:t>4.0</w:t>
            </w:r>
            <w:r w:rsidRPr="00E16C31">
              <w:t>)</w:t>
            </w:r>
          </w:p>
        </w:tc>
      </w:tr>
      <w:tr w:rsidR="00A47780" w:rsidRPr="00E359BF" w14:paraId="17BE0358"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F10D65B" w14:textId="77777777" w:rsidR="00A47780" w:rsidRPr="00E359BF" w:rsidRDefault="00A47780" w:rsidP="008B3883">
            <w:pPr>
              <w:pStyle w:val="TableText"/>
            </w:pPr>
            <w:r>
              <w:t>Grades K-5</w:t>
            </w:r>
          </w:p>
        </w:tc>
        <w:tc>
          <w:tcPr>
            <w:tcW w:w="874" w:type="dxa"/>
          </w:tcPr>
          <w:p w14:paraId="63FC2445"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5B085949"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6A5626C6"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061A714B"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3F790B49" w14:textId="77777777" w:rsidR="00A47780" w:rsidRPr="00E359BF" w:rsidRDefault="00A47780" w:rsidP="008B3883">
            <w:pPr>
              <w:pStyle w:val="TableTextCentered"/>
              <w:rPr>
                <w:rFonts w:eastAsia="Times New Roman"/>
              </w:rPr>
            </w:pPr>
            <w:r>
              <w:rPr>
                <w:rFonts w:eastAsia="Times New Roman"/>
              </w:rPr>
              <w:t>9</w:t>
            </w:r>
          </w:p>
        </w:tc>
        <w:tc>
          <w:tcPr>
            <w:tcW w:w="874" w:type="dxa"/>
          </w:tcPr>
          <w:p w14:paraId="21B2BC79"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60F53656"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3A326CEA"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3B892786" w14:textId="77777777" w:rsidR="00A47780" w:rsidRPr="00E359BF" w:rsidRDefault="00A47780" w:rsidP="008B3883">
            <w:pPr>
              <w:pStyle w:val="TableTextCentered"/>
              <w:rPr>
                <w:rFonts w:eastAsia="Times New Roman"/>
              </w:rPr>
            </w:pPr>
            <w:r>
              <w:rPr>
                <w:rFonts w:eastAsia="Times New Roman"/>
              </w:rPr>
              <w:t>4.1</w:t>
            </w:r>
          </w:p>
        </w:tc>
      </w:tr>
      <w:tr w:rsidR="00A47780" w:rsidRPr="00E359BF" w14:paraId="67F79F61" w14:textId="77777777" w:rsidTr="008B5996">
        <w:trPr>
          <w:jc w:val="center"/>
        </w:trPr>
        <w:tc>
          <w:tcPr>
            <w:tcW w:w="1431" w:type="dxa"/>
          </w:tcPr>
          <w:p w14:paraId="6F92FB44" w14:textId="77777777" w:rsidR="00A47780" w:rsidRPr="00E359BF" w:rsidRDefault="00A47780" w:rsidP="008B3883">
            <w:pPr>
              <w:pStyle w:val="TableText"/>
            </w:pPr>
            <w:r>
              <w:t>Grades 6-8</w:t>
            </w:r>
          </w:p>
        </w:tc>
        <w:tc>
          <w:tcPr>
            <w:tcW w:w="874" w:type="dxa"/>
          </w:tcPr>
          <w:p w14:paraId="74BE57A9"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4535E741"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3FF58201"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48892E97"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51CD229B" w14:textId="77777777" w:rsidR="00A47780" w:rsidRPr="00E359BF" w:rsidRDefault="00A47780" w:rsidP="008B3883">
            <w:pPr>
              <w:pStyle w:val="TableTextCentered"/>
              <w:rPr>
                <w:rFonts w:eastAsia="Times New Roman"/>
              </w:rPr>
            </w:pPr>
            <w:r>
              <w:rPr>
                <w:rFonts w:eastAsia="Times New Roman"/>
              </w:rPr>
              <w:t>9</w:t>
            </w:r>
          </w:p>
        </w:tc>
        <w:tc>
          <w:tcPr>
            <w:tcW w:w="874" w:type="dxa"/>
          </w:tcPr>
          <w:p w14:paraId="45B586A6"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5FFB6F2F"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4BE558F5"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389284A6" w14:textId="77777777" w:rsidR="00A47780" w:rsidRPr="00E359BF" w:rsidRDefault="00A47780" w:rsidP="008B3883">
            <w:pPr>
              <w:pStyle w:val="TableTextCentered"/>
              <w:rPr>
                <w:rFonts w:eastAsia="Times New Roman"/>
              </w:rPr>
            </w:pPr>
            <w:r>
              <w:rPr>
                <w:rFonts w:eastAsia="Times New Roman"/>
              </w:rPr>
              <w:t>3.9</w:t>
            </w:r>
          </w:p>
        </w:tc>
      </w:tr>
      <w:tr w:rsidR="00A47780" w:rsidRPr="00E359BF" w14:paraId="4A8A9A32"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1AA4C98" w14:textId="77777777" w:rsidR="00A47780" w:rsidRPr="00E359BF" w:rsidRDefault="00A47780" w:rsidP="008B3883">
            <w:pPr>
              <w:pStyle w:val="TableText"/>
            </w:pPr>
            <w:r>
              <w:t>Grades 9-12</w:t>
            </w:r>
          </w:p>
        </w:tc>
        <w:tc>
          <w:tcPr>
            <w:tcW w:w="874" w:type="dxa"/>
          </w:tcPr>
          <w:p w14:paraId="1D491C77"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18D5D261"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5DF4A236"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0CFFDCB1"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4EC23B6E" w14:textId="77777777" w:rsidR="00A47780" w:rsidRPr="00E359BF" w:rsidRDefault="00A47780" w:rsidP="008B3883">
            <w:pPr>
              <w:pStyle w:val="TableTextCentered"/>
              <w:rPr>
                <w:rFonts w:eastAsia="Times New Roman"/>
              </w:rPr>
            </w:pPr>
            <w:r>
              <w:rPr>
                <w:rFonts w:eastAsia="Times New Roman"/>
              </w:rPr>
              <w:t>6</w:t>
            </w:r>
          </w:p>
        </w:tc>
        <w:tc>
          <w:tcPr>
            <w:tcW w:w="874" w:type="dxa"/>
          </w:tcPr>
          <w:p w14:paraId="0C6ECF98"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121EAB86"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3DA6FB16"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49FB58CD" w14:textId="77777777" w:rsidR="00A47780" w:rsidRPr="00E359BF" w:rsidRDefault="00A47780" w:rsidP="008B3883">
            <w:pPr>
              <w:pStyle w:val="TableTextCentered"/>
              <w:rPr>
                <w:rFonts w:eastAsia="Times New Roman"/>
              </w:rPr>
            </w:pPr>
            <w:r>
              <w:rPr>
                <w:rFonts w:eastAsia="Times New Roman"/>
              </w:rPr>
              <w:t>4.1</w:t>
            </w:r>
          </w:p>
        </w:tc>
      </w:tr>
    </w:tbl>
    <w:bookmarkEnd w:id="57"/>
    <w:p w14:paraId="424A5551" w14:textId="77777777" w:rsidR="00A47780" w:rsidRPr="00BC09E0" w:rsidRDefault="00A47780" w:rsidP="00A47780">
      <w:pPr>
        <w:pStyle w:val="TableNote"/>
      </w:pPr>
      <w:r w:rsidRPr="00A96DD7">
        <w:t xml:space="preserve">*The district average is an average of the observation scores. In Table 5, the district average is computed as: </w:t>
      </w:r>
      <w:r w:rsidRPr="00A96DD7">
        <w:br/>
      </w:r>
      <w:bookmarkStart w:id="58" w:name="Dist_RSP_Calc"/>
      <w:r>
        <w:t>([1 x 3] + [2 x 6] + [3 x 17] + [4 x 13] + [5 x 24] + [6 x 7] + [7 x 1]) ÷ 71 observations = 4.0</w:t>
      </w:r>
      <w:bookmarkEnd w:id="58"/>
    </w:p>
    <w:p w14:paraId="38B7E682" w14:textId="77777777" w:rsidR="00A47780" w:rsidRPr="00BC09E0" w:rsidRDefault="00A47780" w:rsidP="00A47780">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0212DA27" w14:textId="77777777" w:rsidR="00A47780" w:rsidRPr="00BC09E0" w:rsidRDefault="00A47780" w:rsidP="00A47780">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2847C43D" w14:textId="77777777" w:rsidR="00A47780" w:rsidRPr="00BC09E0" w:rsidRDefault="00A47780" w:rsidP="00A47780">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6440293C" w14:textId="77777777" w:rsidR="00A47780" w:rsidRDefault="00A47780" w:rsidP="00A47780">
      <w:pPr>
        <w:spacing w:after="160" w:line="259" w:lineRule="auto"/>
        <w:rPr>
          <w:rFonts w:eastAsiaTheme="majorEastAsia"/>
        </w:rPr>
      </w:pPr>
      <w:r>
        <w:rPr>
          <w:rFonts w:eastAsiaTheme="majorEastAsia"/>
        </w:rPr>
        <w:br w:type="page"/>
      </w:r>
    </w:p>
    <w:p w14:paraId="0C7AC1CF" w14:textId="77777777" w:rsidR="00A47780" w:rsidRPr="00BC09E0" w:rsidRDefault="00A47780" w:rsidP="00A47780">
      <w:pPr>
        <w:pStyle w:val="Heading2-SIOR"/>
      </w:pPr>
      <w:bookmarkStart w:id="59" w:name="_Toc430114878"/>
      <w:bookmarkStart w:id="60" w:name="_Toc92194257"/>
      <w:r w:rsidRPr="00BC09E0">
        <w:t>Negative Climate</w:t>
      </w:r>
      <w:bookmarkEnd w:id="59"/>
      <w:bookmarkEnd w:id="60"/>
    </w:p>
    <w:p w14:paraId="5C69E1F6" w14:textId="77777777" w:rsidR="00A47780" w:rsidRPr="00F008EE" w:rsidRDefault="00A47780" w:rsidP="00A47780">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650E8A4F" w14:textId="12CEF40C" w:rsidR="00A47780" w:rsidRPr="00BC09E0" w:rsidRDefault="00A47780" w:rsidP="00A47780">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6"/>
      </w:r>
      <w:r w:rsidRPr="00BC09E0">
        <w:t xml:space="preserve"> </w:t>
      </w:r>
    </w:p>
    <w:p w14:paraId="79DCE0C5" w14:textId="77777777" w:rsidR="00A47780" w:rsidRPr="00BC09E0" w:rsidRDefault="00A47780" w:rsidP="00A47780">
      <w:pPr>
        <w:pStyle w:val="TableTitle0"/>
      </w:pPr>
      <w:r w:rsidRPr="00BC09E0">
        <w:t xml:space="preserve">Table 6. Negative Climate: Number of Classrooms for Each Rating </w:t>
      </w:r>
      <w:r w:rsidRPr="00A96DD7">
        <w:t>and District Average</w:t>
      </w:r>
    </w:p>
    <w:p w14:paraId="29A7F13C" w14:textId="77777777" w:rsidR="00A47780" w:rsidRDefault="00A47780" w:rsidP="00A47780">
      <w:pPr>
        <w:pStyle w:val="BodyTextDemi"/>
      </w:pPr>
      <w:r w:rsidRPr="00A96DD7">
        <w:t xml:space="preserve">Negative Climate District Average*: </w:t>
      </w:r>
      <w:bookmarkStart w:id="61" w:name="Dist_NC_Avg"/>
      <w:r>
        <w:t>6.8</w:t>
      </w:r>
      <w:bookmarkEnd w:id="61"/>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7C2178" w:rsidRPr="00E359BF" w14:paraId="607C2ACD" w14:textId="77777777" w:rsidTr="007C217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ADE5474" w14:textId="129BD8C4" w:rsidR="007C2178" w:rsidRPr="00E359BF" w:rsidRDefault="007C2178" w:rsidP="007C2178">
            <w:pPr>
              <w:pStyle w:val="TableColHeadingCenter"/>
              <w:rPr>
                <w:rFonts w:eastAsia="MS Mincho"/>
              </w:rPr>
            </w:pPr>
            <w:bookmarkStart w:id="62" w:name="Tbl_NC"/>
            <w:r w:rsidRPr="006D1871">
              <w:t>Grade Band</w:t>
            </w:r>
          </w:p>
        </w:tc>
        <w:tc>
          <w:tcPr>
            <w:tcW w:w="874" w:type="dxa"/>
            <w:vAlign w:val="center"/>
          </w:tcPr>
          <w:p w14:paraId="63DAF777" w14:textId="0ACD8870" w:rsidR="007C2178" w:rsidRPr="00E359BF" w:rsidRDefault="007C2178" w:rsidP="007C2178">
            <w:pPr>
              <w:pStyle w:val="TableColHeadingCenter"/>
              <w:rPr>
                <w:rFonts w:eastAsia="MS Mincho"/>
              </w:rPr>
            </w:pPr>
            <w:r w:rsidRPr="006D1871">
              <w:t>Low Range (1)</w:t>
            </w:r>
          </w:p>
        </w:tc>
        <w:tc>
          <w:tcPr>
            <w:tcW w:w="874" w:type="dxa"/>
            <w:vAlign w:val="center"/>
          </w:tcPr>
          <w:p w14:paraId="2E5AAED3" w14:textId="0796DE4F" w:rsidR="007C2178" w:rsidRPr="00E359BF" w:rsidRDefault="007C2178" w:rsidP="007C2178">
            <w:pPr>
              <w:pStyle w:val="TableColHeadingCenter"/>
              <w:rPr>
                <w:rFonts w:eastAsia="MS Mincho"/>
              </w:rPr>
            </w:pPr>
            <w:r w:rsidRPr="006D1871">
              <w:t>Low Range (2)</w:t>
            </w:r>
          </w:p>
        </w:tc>
        <w:tc>
          <w:tcPr>
            <w:tcW w:w="874" w:type="dxa"/>
            <w:vAlign w:val="center"/>
          </w:tcPr>
          <w:p w14:paraId="61037D1A" w14:textId="13D09D9F" w:rsidR="007C2178" w:rsidRPr="00E359BF" w:rsidRDefault="007C2178" w:rsidP="007C2178">
            <w:pPr>
              <w:pStyle w:val="TableColHeadingCenter"/>
              <w:rPr>
                <w:rFonts w:eastAsia="MS Mincho"/>
              </w:rPr>
            </w:pPr>
            <w:r w:rsidRPr="006D1871">
              <w:t>Middle Range (3)</w:t>
            </w:r>
          </w:p>
        </w:tc>
        <w:tc>
          <w:tcPr>
            <w:tcW w:w="875" w:type="dxa"/>
            <w:vAlign w:val="center"/>
          </w:tcPr>
          <w:p w14:paraId="5DE342CF" w14:textId="1B7AAA6B" w:rsidR="007C2178" w:rsidRPr="00E359BF" w:rsidRDefault="007C2178" w:rsidP="007C2178">
            <w:pPr>
              <w:pStyle w:val="TableColHeadingCenter"/>
              <w:rPr>
                <w:rFonts w:eastAsia="MS Mincho"/>
              </w:rPr>
            </w:pPr>
            <w:r w:rsidRPr="006D1871">
              <w:t>Middle Range (4)</w:t>
            </w:r>
          </w:p>
        </w:tc>
        <w:tc>
          <w:tcPr>
            <w:tcW w:w="875" w:type="dxa"/>
            <w:vAlign w:val="center"/>
          </w:tcPr>
          <w:p w14:paraId="67F18F78" w14:textId="32801FC7" w:rsidR="007C2178" w:rsidRPr="00E359BF" w:rsidRDefault="007C2178" w:rsidP="007C2178">
            <w:pPr>
              <w:pStyle w:val="TableColHeadingCenter"/>
              <w:rPr>
                <w:rFonts w:eastAsia="MS Mincho"/>
              </w:rPr>
            </w:pPr>
            <w:r w:rsidRPr="006D1871">
              <w:t>Middle Range (5)</w:t>
            </w:r>
          </w:p>
        </w:tc>
        <w:tc>
          <w:tcPr>
            <w:tcW w:w="874" w:type="dxa"/>
            <w:vAlign w:val="center"/>
          </w:tcPr>
          <w:p w14:paraId="65E1440F" w14:textId="2E92B1A5" w:rsidR="007C2178" w:rsidRPr="00E359BF" w:rsidRDefault="007C2178" w:rsidP="007C2178">
            <w:pPr>
              <w:pStyle w:val="TableColHeadingCenter"/>
              <w:rPr>
                <w:rFonts w:eastAsia="MS Mincho"/>
              </w:rPr>
            </w:pPr>
            <w:r w:rsidRPr="006D1871">
              <w:t>High Range (6)</w:t>
            </w:r>
          </w:p>
        </w:tc>
        <w:tc>
          <w:tcPr>
            <w:tcW w:w="875" w:type="dxa"/>
            <w:vAlign w:val="center"/>
          </w:tcPr>
          <w:p w14:paraId="3919DEFD" w14:textId="75D6C8D9" w:rsidR="007C2178" w:rsidRPr="00E359BF" w:rsidRDefault="007C2178" w:rsidP="007C2178">
            <w:pPr>
              <w:pStyle w:val="TableColHeadingCenter"/>
              <w:rPr>
                <w:rFonts w:eastAsia="MS Mincho"/>
              </w:rPr>
            </w:pPr>
            <w:r w:rsidRPr="006D1871">
              <w:t>High Range (7)</w:t>
            </w:r>
          </w:p>
        </w:tc>
        <w:tc>
          <w:tcPr>
            <w:tcW w:w="900" w:type="dxa"/>
            <w:vAlign w:val="center"/>
          </w:tcPr>
          <w:p w14:paraId="308C5512" w14:textId="07D4EFBB" w:rsidR="007C2178" w:rsidRPr="00E359BF" w:rsidRDefault="007C2178" w:rsidP="007C2178">
            <w:pPr>
              <w:pStyle w:val="TableColHeadingCenter"/>
              <w:rPr>
                <w:rFonts w:eastAsia="MS Mincho"/>
              </w:rPr>
            </w:pPr>
            <w:r w:rsidRPr="006D1871">
              <w:t>N (71)</w:t>
            </w:r>
          </w:p>
        </w:tc>
        <w:tc>
          <w:tcPr>
            <w:tcW w:w="892" w:type="dxa"/>
            <w:vAlign w:val="center"/>
          </w:tcPr>
          <w:p w14:paraId="12A8601E" w14:textId="0BA099C0" w:rsidR="007C2178" w:rsidRPr="00E359BF" w:rsidRDefault="007C2178" w:rsidP="007C2178">
            <w:pPr>
              <w:pStyle w:val="TableColHeadingCenter"/>
              <w:rPr>
                <w:rFonts w:eastAsia="MS Mincho"/>
              </w:rPr>
            </w:pPr>
            <w:r w:rsidRPr="006D1871">
              <w:t>Average (</w:t>
            </w:r>
            <w:r>
              <w:t>6.8</w:t>
            </w:r>
            <w:r w:rsidRPr="006D1871">
              <w:t>)</w:t>
            </w:r>
          </w:p>
        </w:tc>
      </w:tr>
      <w:tr w:rsidR="00A47780" w:rsidRPr="00E359BF" w14:paraId="5D45EF10"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06DB13A" w14:textId="77777777" w:rsidR="00A47780" w:rsidRPr="00E359BF" w:rsidRDefault="00A47780" w:rsidP="008B3883">
            <w:pPr>
              <w:pStyle w:val="TableText"/>
            </w:pPr>
            <w:r>
              <w:t>Grades K-5</w:t>
            </w:r>
          </w:p>
        </w:tc>
        <w:tc>
          <w:tcPr>
            <w:tcW w:w="874" w:type="dxa"/>
          </w:tcPr>
          <w:p w14:paraId="3B34EAB8"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781D5701"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189FAA1E"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404DF1FA"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0948DCB0"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4B470FBF"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0033FAFE" w14:textId="77777777" w:rsidR="00A47780" w:rsidRPr="00E359BF" w:rsidRDefault="00A47780" w:rsidP="008B3883">
            <w:pPr>
              <w:pStyle w:val="TableTextCentered"/>
              <w:rPr>
                <w:rFonts w:eastAsia="Times New Roman"/>
              </w:rPr>
            </w:pPr>
            <w:r>
              <w:rPr>
                <w:rFonts w:eastAsia="Times New Roman"/>
              </w:rPr>
              <w:t>24</w:t>
            </w:r>
          </w:p>
        </w:tc>
        <w:tc>
          <w:tcPr>
            <w:tcW w:w="900" w:type="dxa"/>
          </w:tcPr>
          <w:p w14:paraId="65308543"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117554E1" w14:textId="77777777" w:rsidR="00A47780" w:rsidRPr="00E359BF" w:rsidRDefault="00A47780" w:rsidP="008B3883">
            <w:pPr>
              <w:pStyle w:val="TableTextCentered"/>
              <w:rPr>
                <w:rFonts w:eastAsia="Times New Roman"/>
              </w:rPr>
            </w:pPr>
            <w:r>
              <w:rPr>
                <w:rFonts w:eastAsia="Times New Roman"/>
              </w:rPr>
              <w:t>6.9</w:t>
            </w:r>
          </w:p>
        </w:tc>
      </w:tr>
      <w:tr w:rsidR="00A47780" w:rsidRPr="00E359BF" w14:paraId="763A030C" w14:textId="77777777" w:rsidTr="008B5996">
        <w:trPr>
          <w:jc w:val="center"/>
        </w:trPr>
        <w:tc>
          <w:tcPr>
            <w:tcW w:w="1431" w:type="dxa"/>
          </w:tcPr>
          <w:p w14:paraId="5EF122E9" w14:textId="77777777" w:rsidR="00A47780" w:rsidRPr="00E359BF" w:rsidRDefault="00A47780" w:rsidP="008B3883">
            <w:pPr>
              <w:pStyle w:val="TableText"/>
            </w:pPr>
            <w:r>
              <w:t>Grades 6-8</w:t>
            </w:r>
          </w:p>
        </w:tc>
        <w:tc>
          <w:tcPr>
            <w:tcW w:w="874" w:type="dxa"/>
          </w:tcPr>
          <w:p w14:paraId="63D52646"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32A3F46"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6CA0CDE"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105C491E"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3F6DAB4D"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6D518864"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6BEA5D8F" w14:textId="77777777" w:rsidR="00A47780" w:rsidRPr="00E359BF" w:rsidRDefault="00A47780" w:rsidP="008B3883">
            <w:pPr>
              <w:pStyle w:val="TableTextCentered"/>
              <w:rPr>
                <w:rFonts w:eastAsia="Times New Roman"/>
              </w:rPr>
            </w:pPr>
            <w:r>
              <w:rPr>
                <w:rFonts w:eastAsia="Times New Roman"/>
              </w:rPr>
              <w:t>16</w:t>
            </w:r>
          </w:p>
        </w:tc>
        <w:tc>
          <w:tcPr>
            <w:tcW w:w="900" w:type="dxa"/>
          </w:tcPr>
          <w:p w14:paraId="19143342"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36FF2BA4" w14:textId="77777777" w:rsidR="00A47780" w:rsidRPr="00E359BF" w:rsidRDefault="00A47780" w:rsidP="008B3883">
            <w:pPr>
              <w:pStyle w:val="TableTextCentered"/>
              <w:rPr>
                <w:rFonts w:eastAsia="Times New Roman"/>
              </w:rPr>
            </w:pPr>
            <w:r>
              <w:rPr>
                <w:rFonts w:eastAsia="Times New Roman"/>
              </w:rPr>
              <w:t>6.7</w:t>
            </w:r>
          </w:p>
        </w:tc>
      </w:tr>
      <w:tr w:rsidR="00A47780" w:rsidRPr="00E359BF" w14:paraId="532B8735"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A93E6B6" w14:textId="77777777" w:rsidR="00A47780" w:rsidRPr="00E359BF" w:rsidRDefault="00A47780" w:rsidP="008B3883">
            <w:pPr>
              <w:pStyle w:val="TableText"/>
            </w:pPr>
            <w:r>
              <w:t>Grades 9-12</w:t>
            </w:r>
          </w:p>
        </w:tc>
        <w:tc>
          <w:tcPr>
            <w:tcW w:w="874" w:type="dxa"/>
          </w:tcPr>
          <w:p w14:paraId="070697A2"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22F3C838"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7D54BFD1"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374FACF6"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06AB32E9"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70CCCA71"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7B7F3AEC" w14:textId="77777777" w:rsidR="00A47780" w:rsidRPr="00E359BF" w:rsidRDefault="00A47780" w:rsidP="008B3883">
            <w:pPr>
              <w:pStyle w:val="TableTextCentered"/>
              <w:rPr>
                <w:rFonts w:eastAsia="Times New Roman"/>
              </w:rPr>
            </w:pPr>
            <w:r>
              <w:rPr>
                <w:rFonts w:eastAsia="Times New Roman"/>
              </w:rPr>
              <w:t>20</w:t>
            </w:r>
          </w:p>
        </w:tc>
        <w:tc>
          <w:tcPr>
            <w:tcW w:w="900" w:type="dxa"/>
          </w:tcPr>
          <w:p w14:paraId="5B0462E6"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5252F270" w14:textId="77777777" w:rsidR="00A47780" w:rsidRPr="00E359BF" w:rsidRDefault="00A47780" w:rsidP="008B3883">
            <w:pPr>
              <w:pStyle w:val="TableTextCentered"/>
              <w:rPr>
                <w:rFonts w:eastAsia="Times New Roman"/>
              </w:rPr>
            </w:pPr>
            <w:r>
              <w:rPr>
                <w:rFonts w:eastAsia="Times New Roman"/>
              </w:rPr>
              <w:t>6.9</w:t>
            </w:r>
          </w:p>
        </w:tc>
      </w:tr>
    </w:tbl>
    <w:bookmarkEnd w:id="62"/>
    <w:p w14:paraId="47EED1E6" w14:textId="77777777" w:rsidR="00A47780" w:rsidRPr="00BC09E0" w:rsidRDefault="00A47780" w:rsidP="00A47780">
      <w:pPr>
        <w:pStyle w:val="TableNote"/>
      </w:pPr>
      <w:r w:rsidRPr="00A96DD7">
        <w:t xml:space="preserve">*The district average is an average of the observation scores. In Table 6, the district average is computed as: </w:t>
      </w:r>
      <w:r w:rsidRPr="00A96DD7">
        <w:br/>
      </w:r>
      <w:bookmarkStart w:id="63" w:name="Dist_NC_Calc"/>
      <w:r>
        <w:t>([5 x 2] + [6 x 9] + [7 x 60]) ÷ 71 observations = 6.8</w:t>
      </w:r>
      <w:bookmarkEnd w:id="63"/>
    </w:p>
    <w:p w14:paraId="2FF72FA2" w14:textId="77777777" w:rsidR="00A47780" w:rsidRPr="00BC09E0" w:rsidRDefault="00A47780" w:rsidP="00A47780">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38EB33D7" w14:textId="77777777" w:rsidR="00A47780" w:rsidRPr="00BC09E0" w:rsidRDefault="00A47780" w:rsidP="00A47780">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32309EB7" w14:textId="77777777" w:rsidR="00A47780" w:rsidRPr="00BC09E0" w:rsidRDefault="00A47780" w:rsidP="00A47780">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0E45A3A2" w14:textId="77777777" w:rsidR="00A47780" w:rsidRDefault="00A47780" w:rsidP="00A47780">
      <w:pPr>
        <w:spacing w:after="160" w:line="259" w:lineRule="auto"/>
      </w:pPr>
      <w:r>
        <w:br w:type="page"/>
      </w:r>
    </w:p>
    <w:p w14:paraId="20A32677" w14:textId="77777777" w:rsidR="00A47780" w:rsidRPr="00BC09E0" w:rsidRDefault="00A47780" w:rsidP="00A47780">
      <w:pPr>
        <w:pStyle w:val="Heading2-SIOR"/>
      </w:pPr>
      <w:bookmarkStart w:id="64" w:name="_Toc430114879"/>
      <w:bookmarkStart w:id="65" w:name="_Toc92194258"/>
      <w:r w:rsidRPr="00BC09E0">
        <w:t>Behavior Management</w:t>
      </w:r>
      <w:bookmarkEnd w:id="64"/>
      <w:bookmarkEnd w:id="65"/>
    </w:p>
    <w:p w14:paraId="2E0767F1" w14:textId="77777777" w:rsidR="00A47780" w:rsidRPr="00BC09E0" w:rsidRDefault="00A47780" w:rsidP="00A47780">
      <w:pPr>
        <w:pStyle w:val="BodyTextDomain"/>
      </w:pPr>
      <w:r w:rsidRPr="00BC09E0">
        <w:t xml:space="preserve">Classroom Organization domain, </w:t>
      </w:r>
      <w:r>
        <w:t>G</w:t>
      </w:r>
      <w:r w:rsidRPr="00BC09E0">
        <w:t xml:space="preserve">rades </w:t>
      </w:r>
      <w:r>
        <w:t>K</w:t>
      </w:r>
      <w:r w:rsidRPr="00BC09E0">
        <w:t>−</w:t>
      </w:r>
      <w:r>
        <w:t>12</w:t>
      </w:r>
    </w:p>
    <w:p w14:paraId="6D2B51AE" w14:textId="77777777" w:rsidR="00A47780" w:rsidRPr="00BC09E0" w:rsidRDefault="00A47780" w:rsidP="00A47780">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31E964D7" w14:textId="77777777" w:rsidR="00A47780" w:rsidRPr="00BC09E0" w:rsidRDefault="00A47780" w:rsidP="00A47780">
      <w:pPr>
        <w:pStyle w:val="TableTitle0"/>
      </w:pPr>
      <w:r w:rsidRPr="00BC09E0">
        <w:t xml:space="preserve">Table 7. Behavior Management: Number of Classrooms for Each Rating </w:t>
      </w:r>
      <w:r w:rsidRPr="00A96DD7">
        <w:t>and District Average</w:t>
      </w:r>
    </w:p>
    <w:p w14:paraId="61CE63D8" w14:textId="77777777" w:rsidR="00A47780" w:rsidRDefault="00A47780" w:rsidP="00A47780">
      <w:pPr>
        <w:pStyle w:val="BodyTextDemi"/>
      </w:pPr>
      <w:r w:rsidRPr="00A96DD7">
        <w:t xml:space="preserve">Behavior Management District Average*: </w:t>
      </w:r>
      <w:bookmarkStart w:id="66" w:name="Dist_BM_Avg"/>
      <w:r>
        <w:t>6.4</w:t>
      </w:r>
      <w:bookmarkEnd w:id="66"/>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7C2178" w:rsidRPr="00E359BF" w14:paraId="18568A99" w14:textId="77777777" w:rsidTr="007C217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5D94A35" w14:textId="70E044AA" w:rsidR="007C2178" w:rsidRPr="00E359BF" w:rsidRDefault="007C2178" w:rsidP="007C2178">
            <w:pPr>
              <w:pStyle w:val="TableColHeadingCenter"/>
              <w:rPr>
                <w:rFonts w:eastAsia="MS Mincho"/>
              </w:rPr>
            </w:pPr>
            <w:bookmarkStart w:id="67" w:name="Tbl_BM"/>
            <w:r w:rsidRPr="00FA5E29">
              <w:t>Grade Band</w:t>
            </w:r>
          </w:p>
        </w:tc>
        <w:tc>
          <w:tcPr>
            <w:tcW w:w="874" w:type="dxa"/>
            <w:vAlign w:val="center"/>
          </w:tcPr>
          <w:p w14:paraId="5A2419FE" w14:textId="1C87C6D3" w:rsidR="007C2178" w:rsidRPr="00E359BF" w:rsidRDefault="007C2178" w:rsidP="007C2178">
            <w:pPr>
              <w:pStyle w:val="TableColHeadingCenter"/>
              <w:rPr>
                <w:rFonts w:eastAsia="MS Mincho"/>
              </w:rPr>
            </w:pPr>
            <w:r w:rsidRPr="00FA5E29">
              <w:t>Low Range (1)</w:t>
            </w:r>
          </w:p>
        </w:tc>
        <w:tc>
          <w:tcPr>
            <w:tcW w:w="874" w:type="dxa"/>
            <w:vAlign w:val="center"/>
          </w:tcPr>
          <w:p w14:paraId="3C00ACF2" w14:textId="6CACDD52" w:rsidR="007C2178" w:rsidRPr="00E359BF" w:rsidRDefault="007C2178" w:rsidP="007C2178">
            <w:pPr>
              <w:pStyle w:val="TableColHeadingCenter"/>
              <w:rPr>
                <w:rFonts w:eastAsia="MS Mincho"/>
              </w:rPr>
            </w:pPr>
            <w:r w:rsidRPr="00FA5E29">
              <w:t>Low Range (2)</w:t>
            </w:r>
          </w:p>
        </w:tc>
        <w:tc>
          <w:tcPr>
            <w:tcW w:w="874" w:type="dxa"/>
            <w:vAlign w:val="center"/>
          </w:tcPr>
          <w:p w14:paraId="2F02EEC6" w14:textId="08859E55" w:rsidR="007C2178" w:rsidRPr="00E359BF" w:rsidRDefault="007C2178" w:rsidP="007C2178">
            <w:pPr>
              <w:pStyle w:val="TableColHeadingCenter"/>
              <w:rPr>
                <w:rFonts w:eastAsia="MS Mincho"/>
              </w:rPr>
            </w:pPr>
            <w:r w:rsidRPr="00FA5E29">
              <w:t>Middle Range (3)</w:t>
            </w:r>
          </w:p>
        </w:tc>
        <w:tc>
          <w:tcPr>
            <w:tcW w:w="875" w:type="dxa"/>
            <w:vAlign w:val="center"/>
          </w:tcPr>
          <w:p w14:paraId="1E8EDEB3" w14:textId="756431C0" w:rsidR="007C2178" w:rsidRPr="00E359BF" w:rsidRDefault="007C2178" w:rsidP="007C2178">
            <w:pPr>
              <w:pStyle w:val="TableColHeadingCenter"/>
              <w:rPr>
                <w:rFonts w:eastAsia="MS Mincho"/>
              </w:rPr>
            </w:pPr>
            <w:r w:rsidRPr="00FA5E29">
              <w:t>Middle Range (4)</w:t>
            </w:r>
          </w:p>
        </w:tc>
        <w:tc>
          <w:tcPr>
            <w:tcW w:w="875" w:type="dxa"/>
            <w:vAlign w:val="center"/>
          </w:tcPr>
          <w:p w14:paraId="00F783A7" w14:textId="5D206715" w:rsidR="007C2178" w:rsidRPr="00E359BF" w:rsidRDefault="007C2178" w:rsidP="007C2178">
            <w:pPr>
              <w:pStyle w:val="TableColHeadingCenter"/>
              <w:rPr>
                <w:rFonts w:eastAsia="MS Mincho"/>
              </w:rPr>
            </w:pPr>
            <w:r w:rsidRPr="00FA5E29">
              <w:t>Middle Range (5)</w:t>
            </w:r>
          </w:p>
        </w:tc>
        <w:tc>
          <w:tcPr>
            <w:tcW w:w="874" w:type="dxa"/>
            <w:vAlign w:val="center"/>
          </w:tcPr>
          <w:p w14:paraId="00FD036D" w14:textId="348EE065" w:rsidR="007C2178" w:rsidRPr="00E359BF" w:rsidRDefault="007C2178" w:rsidP="007C2178">
            <w:pPr>
              <w:pStyle w:val="TableColHeadingCenter"/>
              <w:rPr>
                <w:rFonts w:eastAsia="MS Mincho"/>
              </w:rPr>
            </w:pPr>
            <w:r w:rsidRPr="00FA5E29">
              <w:t>High Range (6)</w:t>
            </w:r>
          </w:p>
        </w:tc>
        <w:tc>
          <w:tcPr>
            <w:tcW w:w="875" w:type="dxa"/>
            <w:vAlign w:val="center"/>
          </w:tcPr>
          <w:p w14:paraId="328258F0" w14:textId="79281742" w:rsidR="007C2178" w:rsidRPr="00E359BF" w:rsidRDefault="007C2178" w:rsidP="007C2178">
            <w:pPr>
              <w:pStyle w:val="TableColHeadingCenter"/>
              <w:rPr>
                <w:rFonts w:eastAsia="MS Mincho"/>
              </w:rPr>
            </w:pPr>
            <w:r w:rsidRPr="00FA5E29">
              <w:t>High Range (7)</w:t>
            </w:r>
          </w:p>
        </w:tc>
        <w:tc>
          <w:tcPr>
            <w:tcW w:w="900" w:type="dxa"/>
            <w:vAlign w:val="center"/>
          </w:tcPr>
          <w:p w14:paraId="4D9ABCAA" w14:textId="3B21B47D" w:rsidR="007C2178" w:rsidRPr="00E359BF" w:rsidRDefault="007C2178" w:rsidP="007C2178">
            <w:pPr>
              <w:pStyle w:val="TableColHeadingCenter"/>
              <w:rPr>
                <w:rFonts w:eastAsia="MS Mincho"/>
              </w:rPr>
            </w:pPr>
            <w:r w:rsidRPr="00FA5E29">
              <w:t>N (71)</w:t>
            </w:r>
          </w:p>
        </w:tc>
        <w:tc>
          <w:tcPr>
            <w:tcW w:w="892" w:type="dxa"/>
            <w:vAlign w:val="center"/>
          </w:tcPr>
          <w:p w14:paraId="4444A40E" w14:textId="092D2BF6" w:rsidR="007C2178" w:rsidRPr="00E359BF" w:rsidRDefault="007C2178" w:rsidP="007C2178">
            <w:pPr>
              <w:pStyle w:val="TableColHeadingCenter"/>
              <w:rPr>
                <w:rFonts w:eastAsia="MS Mincho"/>
              </w:rPr>
            </w:pPr>
            <w:r w:rsidRPr="00FA5E29">
              <w:t>Average (</w:t>
            </w:r>
            <w:r>
              <w:t>6.4</w:t>
            </w:r>
            <w:r w:rsidRPr="00FA5E29">
              <w:t>)</w:t>
            </w:r>
          </w:p>
        </w:tc>
      </w:tr>
      <w:tr w:rsidR="00A47780" w:rsidRPr="00E359BF" w14:paraId="0CC3EB27"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B0FDD6F" w14:textId="77777777" w:rsidR="00A47780" w:rsidRPr="00E359BF" w:rsidRDefault="00A47780" w:rsidP="008B3883">
            <w:pPr>
              <w:pStyle w:val="TableSubheadingCentered"/>
            </w:pPr>
          </w:p>
        </w:tc>
        <w:tc>
          <w:tcPr>
            <w:tcW w:w="874" w:type="dxa"/>
          </w:tcPr>
          <w:p w14:paraId="3AAEBA99" w14:textId="77777777" w:rsidR="00A47780" w:rsidRPr="00E359BF" w:rsidRDefault="00A47780" w:rsidP="008B3883">
            <w:pPr>
              <w:pStyle w:val="TableSubheadingCentered"/>
            </w:pPr>
            <w:r w:rsidRPr="00E359BF">
              <w:t>1</w:t>
            </w:r>
          </w:p>
        </w:tc>
        <w:tc>
          <w:tcPr>
            <w:tcW w:w="874" w:type="dxa"/>
          </w:tcPr>
          <w:p w14:paraId="5C39602A" w14:textId="77777777" w:rsidR="00A47780" w:rsidRPr="00E359BF" w:rsidRDefault="00A47780" w:rsidP="008B3883">
            <w:pPr>
              <w:pStyle w:val="TableSubheadingCentered"/>
            </w:pPr>
            <w:r w:rsidRPr="00E359BF">
              <w:t>2</w:t>
            </w:r>
          </w:p>
        </w:tc>
        <w:tc>
          <w:tcPr>
            <w:tcW w:w="874" w:type="dxa"/>
          </w:tcPr>
          <w:p w14:paraId="202B0A45" w14:textId="77777777" w:rsidR="00A47780" w:rsidRPr="00E359BF" w:rsidRDefault="00A47780" w:rsidP="008B3883">
            <w:pPr>
              <w:pStyle w:val="TableSubheadingCentered"/>
            </w:pPr>
            <w:r w:rsidRPr="00E359BF">
              <w:t>3</w:t>
            </w:r>
          </w:p>
        </w:tc>
        <w:tc>
          <w:tcPr>
            <w:tcW w:w="875" w:type="dxa"/>
          </w:tcPr>
          <w:p w14:paraId="2E35B8D5" w14:textId="77777777" w:rsidR="00A47780" w:rsidRPr="00E359BF" w:rsidRDefault="00A47780" w:rsidP="008B3883">
            <w:pPr>
              <w:pStyle w:val="TableSubheadingCentered"/>
            </w:pPr>
            <w:r w:rsidRPr="00E359BF">
              <w:t>4</w:t>
            </w:r>
          </w:p>
        </w:tc>
        <w:tc>
          <w:tcPr>
            <w:tcW w:w="875" w:type="dxa"/>
          </w:tcPr>
          <w:p w14:paraId="5E008CF5" w14:textId="77777777" w:rsidR="00A47780" w:rsidRPr="00E359BF" w:rsidRDefault="00A47780" w:rsidP="008B3883">
            <w:pPr>
              <w:pStyle w:val="TableSubheadingCentered"/>
            </w:pPr>
            <w:r w:rsidRPr="00E359BF">
              <w:t>5</w:t>
            </w:r>
          </w:p>
        </w:tc>
        <w:tc>
          <w:tcPr>
            <w:tcW w:w="874" w:type="dxa"/>
          </w:tcPr>
          <w:p w14:paraId="562C7B14" w14:textId="77777777" w:rsidR="00A47780" w:rsidRPr="00E359BF" w:rsidRDefault="00A47780" w:rsidP="008B3883">
            <w:pPr>
              <w:pStyle w:val="TableSubheadingCentered"/>
            </w:pPr>
            <w:r w:rsidRPr="00E359BF">
              <w:t>6</w:t>
            </w:r>
          </w:p>
        </w:tc>
        <w:tc>
          <w:tcPr>
            <w:tcW w:w="875" w:type="dxa"/>
          </w:tcPr>
          <w:p w14:paraId="037A9393" w14:textId="77777777" w:rsidR="00A47780" w:rsidRPr="00E359BF" w:rsidRDefault="00A47780" w:rsidP="008B3883">
            <w:pPr>
              <w:pStyle w:val="TableSubheadingCentered"/>
            </w:pPr>
            <w:r w:rsidRPr="00E359BF">
              <w:t>7</w:t>
            </w:r>
          </w:p>
        </w:tc>
        <w:tc>
          <w:tcPr>
            <w:tcW w:w="900" w:type="dxa"/>
          </w:tcPr>
          <w:p w14:paraId="107C11B2" w14:textId="77777777" w:rsidR="00A47780" w:rsidRPr="00E359BF" w:rsidRDefault="00A47780" w:rsidP="008B3883">
            <w:pPr>
              <w:pStyle w:val="TableSubheadingCentered"/>
            </w:pPr>
            <w:r>
              <w:t>71</w:t>
            </w:r>
          </w:p>
        </w:tc>
        <w:tc>
          <w:tcPr>
            <w:tcW w:w="892" w:type="dxa"/>
          </w:tcPr>
          <w:p w14:paraId="02BFA259" w14:textId="77777777" w:rsidR="00A47780" w:rsidRPr="00E359BF" w:rsidRDefault="00A47780" w:rsidP="008B3883">
            <w:pPr>
              <w:pStyle w:val="TableSubheadingCentered"/>
            </w:pPr>
            <w:r>
              <w:t>6.4</w:t>
            </w:r>
          </w:p>
        </w:tc>
      </w:tr>
      <w:tr w:rsidR="00A47780" w:rsidRPr="00E359BF" w14:paraId="332DB494" w14:textId="77777777" w:rsidTr="008B5996">
        <w:trPr>
          <w:jc w:val="center"/>
        </w:trPr>
        <w:tc>
          <w:tcPr>
            <w:tcW w:w="1431" w:type="dxa"/>
          </w:tcPr>
          <w:p w14:paraId="53210133" w14:textId="77777777" w:rsidR="00A47780" w:rsidRPr="00E359BF" w:rsidRDefault="00A47780" w:rsidP="008B3883">
            <w:pPr>
              <w:pStyle w:val="TableText"/>
            </w:pPr>
            <w:r>
              <w:t>Grades K-5</w:t>
            </w:r>
          </w:p>
        </w:tc>
        <w:tc>
          <w:tcPr>
            <w:tcW w:w="874" w:type="dxa"/>
          </w:tcPr>
          <w:p w14:paraId="3437DDAE"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5E4036CC"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0832119"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2199B8FD"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215A93E2"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2AE81401"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2454281B" w14:textId="77777777" w:rsidR="00A47780" w:rsidRPr="00E359BF" w:rsidRDefault="00A47780" w:rsidP="008B3883">
            <w:pPr>
              <w:pStyle w:val="TableTextCentered"/>
              <w:rPr>
                <w:rFonts w:eastAsia="Times New Roman"/>
              </w:rPr>
            </w:pPr>
            <w:r>
              <w:rPr>
                <w:rFonts w:eastAsia="Times New Roman"/>
              </w:rPr>
              <w:t>20</w:t>
            </w:r>
          </w:p>
        </w:tc>
        <w:tc>
          <w:tcPr>
            <w:tcW w:w="900" w:type="dxa"/>
          </w:tcPr>
          <w:p w14:paraId="4B93610F"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6FFF60B3" w14:textId="77777777" w:rsidR="00A47780" w:rsidRPr="00E359BF" w:rsidRDefault="00A47780" w:rsidP="008B3883">
            <w:pPr>
              <w:pStyle w:val="TableTextCentered"/>
              <w:rPr>
                <w:rFonts w:eastAsia="Times New Roman"/>
              </w:rPr>
            </w:pPr>
            <w:r>
              <w:rPr>
                <w:rFonts w:eastAsia="Times New Roman"/>
              </w:rPr>
              <w:t>6.6</w:t>
            </w:r>
          </w:p>
        </w:tc>
      </w:tr>
      <w:tr w:rsidR="00A47780" w:rsidRPr="00E359BF" w14:paraId="1A89D061"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shd w:val="clear" w:color="auto" w:fill="auto"/>
          </w:tcPr>
          <w:p w14:paraId="7B756DD9" w14:textId="77777777" w:rsidR="00A47780" w:rsidRPr="00E359BF" w:rsidRDefault="00A47780" w:rsidP="008B3883">
            <w:pPr>
              <w:pStyle w:val="TableText"/>
            </w:pPr>
            <w:r>
              <w:t>Grades 6-8</w:t>
            </w:r>
          </w:p>
        </w:tc>
        <w:tc>
          <w:tcPr>
            <w:tcW w:w="874" w:type="dxa"/>
            <w:shd w:val="clear" w:color="auto" w:fill="auto"/>
          </w:tcPr>
          <w:p w14:paraId="63042719" w14:textId="77777777" w:rsidR="00A47780" w:rsidRPr="00E359BF" w:rsidRDefault="00A47780" w:rsidP="008B3883">
            <w:pPr>
              <w:pStyle w:val="TableTextCentered"/>
              <w:rPr>
                <w:rFonts w:eastAsia="Times New Roman"/>
              </w:rPr>
            </w:pPr>
            <w:r>
              <w:rPr>
                <w:rFonts w:eastAsia="Times New Roman"/>
              </w:rPr>
              <w:t>0</w:t>
            </w:r>
          </w:p>
        </w:tc>
        <w:tc>
          <w:tcPr>
            <w:tcW w:w="874" w:type="dxa"/>
            <w:shd w:val="clear" w:color="auto" w:fill="auto"/>
          </w:tcPr>
          <w:p w14:paraId="315CE14B" w14:textId="77777777" w:rsidR="00A47780" w:rsidRPr="00E359BF" w:rsidRDefault="00A47780" w:rsidP="008B3883">
            <w:pPr>
              <w:pStyle w:val="TableTextCentered"/>
              <w:rPr>
                <w:rFonts w:eastAsia="Times New Roman"/>
              </w:rPr>
            </w:pPr>
            <w:r>
              <w:rPr>
                <w:rFonts w:eastAsia="Times New Roman"/>
              </w:rPr>
              <w:t>0</w:t>
            </w:r>
          </w:p>
        </w:tc>
        <w:tc>
          <w:tcPr>
            <w:tcW w:w="874" w:type="dxa"/>
            <w:shd w:val="clear" w:color="auto" w:fill="auto"/>
          </w:tcPr>
          <w:p w14:paraId="533BD3B6" w14:textId="77777777" w:rsidR="00A47780" w:rsidRPr="00E359BF" w:rsidRDefault="00A47780" w:rsidP="008B3883">
            <w:pPr>
              <w:pStyle w:val="TableTextCentered"/>
              <w:rPr>
                <w:rFonts w:eastAsia="Times New Roman"/>
              </w:rPr>
            </w:pPr>
            <w:r>
              <w:rPr>
                <w:rFonts w:eastAsia="Times New Roman"/>
              </w:rPr>
              <w:t>0</w:t>
            </w:r>
          </w:p>
        </w:tc>
        <w:tc>
          <w:tcPr>
            <w:tcW w:w="875" w:type="dxa"/>
            <w:shd w:val="clear" w:color="auto" w:fill="auto"/>
          </w:tcPr>
          <w:p w14:paraId="3935C250" w14:textId="77777777" w:rsidR="00A47780" w:rsidRPr="00E359BF" w:rsidRDefault="00A47780" w:rsidP="008B3883">
            <w:pPr>
              <w:pStyle w:val="TableTextCentered"/>
              <w:rPr>
                <w:rFonts w:eastAsia="Times New Roman"/>
              </w:rPr>
            </w:pPr>
            <w:r>
              <w:rPr>
                <w:rFonts w:eastAsia="Times New Roman"/>
              </w:rPr>
              <w:t>0</w:t>
            </w:r>
          </w:p>
        </w:tc>
        <w:tc>
          <w:tcPr>
            <w:tcW w:w="875" w:type="dxa"/>
            <w:shd w:val="clear" w:color="auto" w:fill="auto"/>
          </w:tcPr>
          <w:p w14:paraId="5E6C3EB1" w14:textId="77777777" w:rsidR="00A47780" w:rsidRPr="00E359BF" w:rsidRDefault="00A47780" w:rsidP="008B3883">
            <w:pPr>
              <w:pStyle w:val="TableTextCentered"/>
              <w:rPr>
                <w:rFonts w:eastAsia="Times New Roman"/>
              </w:rPr>
            </w:pPr>
            <w:r>
              <w:rPr>
                <w:rFonts w:eastAsia="Times New Roman"/>
              </w:rPr>
              <w:t>1</w:t>
            </w:r>
          </w:p>
        </w:tc>
        <w:tc>
          <w:tcPr>
            <w:tcW w:w="874" w:type="dxa"/>
            <w:shd w:val="clear" w:color="auto" w:fill="auto"/>
          </w:tcPr>
          <w:p w14:paraId="79ADFF03" w14:textId="77777777" w:rsidR="00A47780" w:rsidRPr="00E359BF" w:rsidRDefault="00A47780" w:rsidP="008B3883">
            <w:pPr>
              <w:pStyle w:val="TableTextCentered"/>
              <w:rPr>
                <w:rFonts w:eastAsia="Times New Roman"/>
              </w:rPr>
            </w:pPr>
            <w:r>
              <w:rPr>
                <w:rFonts w:eastAsia="Times New Roman"/>
              </w:rPr>
              <w:t>12</w:t>
            </w:r>
          </w:p>
        </w:tc>
        <w:tc>
          <w:tcPr>
            <w:tcW w:w="875" w:type="dxa"/>
            <w:shd w:val="clear" w:color="auto" w:fill="auto"/>
          </w:tcPr>
          <w:p w14:paraId="231D19D1" w14:textId="77777777" w:rsidR="00A47780" w:rsidRPr="00E359BF" w:rsidRDefault="00A47780" w:rsidP="008B3883">
            <w:pPr>
              <w:pStyle w:val="TableTextCentered"/>
              <w:rPr>
                <w:rFonts w:eastAsia="Times New Roman"/>
              </w:rPr>
            </w:pPr>
            <w:r>
              <w:rPr>
                <w:rFonts w:eastAsia="Times New Roman"/>
              </w:rPr>
              <w:t>8</w:t>
            </w:r>
          </w:p>
        </w:tc>
        <w:tc>
          <w:tcPr>
            <w:tcW w:w="900" w:type="dxa"/>
            <w:shd w:val="clear" w:color="auto" w:fill="auto"/>
          </w:tcPr>
          <w:p w14:paraId="2E7426FE" w14:textId="77777777" w:rsidR="00A47780" w:rsidRPr="00E359BF" w:rsidRDefault="00A47780" w:rsidP="008B3883">
            <w:pPr>
              <w:pStyle w:val="TableTextCentered"/>
              <w:rPr>
                <w:rFonts w:eastAsia="Times New Roman"/>
              </w:rPr>
            </w:pPr>
            <w:r>
              <w:rPr>
                <w:rFonts w:eastAsia="Times New Roman"/>
              </w:rPr>
              <w:t>21</w:t>
            </w:r>
          </w:p>
        </w:tc>
        <w:tc>
          <w:tcPr>
            <w:tcW w:w="892" w:type="dxa"/>
            <w:shd w:val="clear" w:color="auto" w:fill="auto"/>
          </w:tcPr>
          <w:p w14:paraId="39089D5D" w14:textId="77777777" w:rsidR="00A47780" w:rsidRPr="00E359BF" w:rsidRDefault="00A47780" w:rsidP="008B3883">
            <w:pPr>
              <w:pStyle w:val="TableTextCentered"/>
              <w:rPr>
                <w:rFonts w:eastAsia="Times New Roman"/>
              </w:rPr>
            </w:pPr>
            <w:r>
              <w:rPr>
                <w:rFonts w:eastAsia="Times New Roman"/>
              </w:rPr>
              <w:t>6.3</w:t>
            </w:r>
          </w:p>
        </w:tc>
      </w:tr>
      <w:tr w:rsidR="00A47780" w:rsidRPr="00E359BF" w14:paraId="4AC7F454" w14:textId="77777777" w:rsidTr="008B5996">
        <w:trPr>
          <w:jc w:val="center"/>
        </w:trPr>
        <w:tc>
          <w:tcPr>
            <w:tcW w:w="1431" w:type="dxa"/>
          </w:tcPr>
          <w:p w14:paraId="340BD9AD" w14:textId="77777777" w:rsidR="00A47780" w:rsidRPr="00E359BF" w:rsidRDefault="00A47780" w:rsidP="008B3883">
            <w:pPr>
              <w:pStyle w:val="TableText"/>
            </w:pPr>
            <w:r>
              <w:t>Grades 9-12</w:t>
            </w:r>
          </w:p>
        </w:tc>
        <w:tc>
          <w:tcPr>
            <w:tcW w:w="874" w:type="dxa"/>
          </w:tcPr>
          <w:p w14:paraId="45AAA3C7"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3E59F2A4"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1BBE6641"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72659BEF"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3F1C153D"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336790EA" w14:textId="77777777" w:rsidR="00A47780" w:rsidRPr="00E359BF" w:rsidRDefault="00A47780" w:rsidP="008B3883">
            <w:pPr>
              <w:pStyle w:val="TableTextCentered"/>
              <w:rPr>
                <w:rFonts w:eastAsia="Times New Roman"/>
              </w:rPr>
            </w:pPr>
            <w:r>
              <w:rPr>
                <w:rFonts w:eastAsia="Times New Roman"/>
              </w:rPr>
              <w:t>10</w:t>
            </w:r>
          </w:p>
        </w:tc>
        <w:tc>
          <w:tcPr>
            <w:tcW w:w="875" w:type="dxa"/>
          </w:tcPr>
          <w:p w14:paraId="272F2CFD" w14:textId="77777777" w:rsidR="00A47780" w:rsidRPr="00E359BF" w:rsidRDefault="00A47780" w:rsidP="008B3883">
            <w:pPr>
              <w:pStyle w:val="TableTextCentered"/>
              <w:rPr>
                <w:rFonts w:eastAsia="Times New Roman"/>
              </w:rPr>
            </w:pPr>
            <w:r>
              <w:rPr>
                <w:rFonts w:eastAsia="Times New Roman"/>
              </w:rPr>
              <w:t>9</w:t>
            </w:r>
          </w:p>
        </w:tc>
        <w:tc>
          <w:tcPr>
            <w:tcW w:w="900" w:type="dxa"/>
          </w:tcPr>
          <w:p w14:paraId="57DDA06E"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6C60707A" w14:textId="77777777" w:rsidR="00A47780" w:rsidRPr="00E359BF" w:rsidRDefault="00A47780" w:rsidP="008B3883">
            <w:pPr>
              <w:pStyle w:val="TableTextCentered"/>
              <w:rPr>
                <w:rFonts w:eastAsia="Times New Roman"/>
              </w:rPr>
            </w:pPr>
            <w:r>
              <w:rPr>
                <w:rFonts w:eastAsia="Times New Roman"/>
              </w:rPr>
              <w:t>6.2</w:t>
            </w:r>
          </w:p>
        </w:tc>
      </w:tr>
    </w:tbl>
    <w:bookmarkEnd w:id="67"/>
    <w:p w14:paraId="73F505AA" w14:textId="77777777" w:rsidR="00A47780" w:rsidRPr="00BC09E0" w:rsidRDefault="00A47780" w:rsidP="00A47780">
      <w:pPr>
        <w:pStyle w:val="TableNote"/>
      </w:pPr>
      <w:r w:rsidRPr="00A96DD7">
        <w:t xml:space="preserve">*The district average is an average of the observation scores. In Table 7, the district average is computed as: </w:t>
      </w:r>
      <w:r w:rsidRPr="00A96DD7">
        <w:br/>
      </w:r>
      <w:bookmarkStart w:id="68" w:name="Dist_BM_Calc"/>
      <w:r>
        <w:t>([4 x 3] + [5 x 2] + [6 x 29] + [7 x 37]) ÷ 71 observations = 6.4</w:t>
      </w:r>
      <w:bookmarkEnd w:id="68"/>
    </w:p>
    <w:p w14:paraId="19E75215" w14:textId="77777777" w:rsidR="00A47780" w:rsidRPr="00BC09E0" w:rsidRDefault="00A47780" w:rsidP="00A47780">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5A44A4E7" w14:textId="77777777" w:rsidR="00A47780" w:rsidRPr="00BC09E0" w:rsidRDefault="00A47780" w:rsidP="00A47780">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16771161" w14:textId="77777777" w:rsidR="00A47780" w:rsidRDefault="00A47780" w:rsidP="00A47780">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70E27972" w14:textId="77777777" w:rsidR="00A47780" w:rsidRDefault="00A47780" w:rsidP="00A47780">
      <w:pPr>
        <w:spacing w:after="160" w:line="259" w:lineRule="auto"/>
      </w:pPr>
      <w:r>
        <w:br w:type="page"/>
      </w:r>
    </w:p>
    <w:p w14:paraId="3B5A07FF" w14:textId="77777777" w:rsidR="00A47780" w:rsidRPr="00BC09E0" w:rsidRDefault="00A47780" w:rsidP="00A47780">
      <w:pPr>
        <w:pStyle w:val="Heading2-SIOR"/>
      </w:pPr>
      <w:bookmarkStart w:id="69" w:name="_Toc411329831"/>
      <w:bookmarkStart w:id="70" w:name="_Toc430114880"/>
      <w:bookmarkStart w:id="71" w:name="_Toc92194259"/>
      <w:r w:rsidRPr="00BC09E0">
        <w:t>Productivity</w:t>
      </w:r>
      <w:bookmarkEnd w:id="69"/>
      <w:bookmarkEnd w:id="70"/>
      <w:bookmarkEnd w:id="71"/>
    </w:p>
    <w:p w14:paraId="07F1859A" w14:textId="77777777" w:rsidR="00A47780" w:rsidRPr="00BC09E0" w:rsidRDefault="00A47780" w:rsidP="00A47780">
      <w:pPr>
        <w:pStyle w:val="BodyTextDomain"/>
      </w:pPr>
      <w:r w:rsidRPr="00BC09E0">
        <w:t xml:space="preserve">Classroom Organization domain, </w:t>
      </w:r>
      <w:r>
        <w:t>G</w:t>
      </w:r>
      <w:r w:rsidRPr="00BC09E0">
        <w:t xml:space="preserve">rades </w:t>
      </w:r>
      <w:r>
        <w:t>K</w:t>
      </w:r>
      <w:r w:rsidRPr="00BC09E0">
        <w:t>−</w:t>
      </w:r>
      <w:r>
        <w:t>12</w:t>
      </w:r>
    </w:p>
    <w:p w14:paraId="579F0EC1" w14:textId="77777777" w:rsidR="00A47780" w:rsidRPr="00BC09E0" w:rsidRDefault="00A47780" w:rsidP="00A47780">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0C05E998" w14:textId="77777777" w:rsidR="00A47780" w:rsidRPr="00BC09E0" w:rsidRDefault="00A47780" w:rsidP="00A47780">
      <w:pPr>
        <w:pStyle w:val="TableTitle0"/>
      </w:pPr>
      <w:r w:rsidRPr="00BC09E0">
        <w:t xml:space="preserve">Table 8. Productivity: Number of Classrooms for Each Rating </w:t>
      </w:r>
      <w:r w:rsidRPr="00A96DD7">
        <w:t>and District Average</w:t>
      </w:r>
    </w:p>
    <w:p w14:paraId="59DF19C6" w14:textId="77777777" w:rsidR="00A47780" w:rsidRDefault="00A47780" w:rsidP="00A47780">
      <w:pPr>
        <w:pStyle w:val="BodyTextDemi"/>
      </w:pPr>
      <w:r w:rsidRPr="00A96DD7">
        <w:t xml:space="preserve">Productivity District Average*: </w:t>
      </w:r>
      <w:bookmarkStart w:id="72" w:name="Dist_PD_Avg"/>
      <w:r>
        <w:t>6.3</w:t>
      </w:r>
      <w:bookmarkEnd w:id="72"/>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863205" w:rsidRPr="00E359BF" w14:paraId="452F5815" w14:textId="77777777" w:rsidTr="0086320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EECAB8D" w14:textId="4E28A2C9" w:rsidR="00863205" w:rsidRPr="00E359BF" w:rsidRDefault="00863205" w:rsidP="00863205">
            <w:pPr>
              <w:pStyle w:val="TableColHeadingCenter"/>
              <w:rPr>
                <w:rFonts w:eastAsia="MS Mincho"/>
              </w:rPr>
            </w:pPr>
            <w:bookmarkStart w:id="73" w:name="Tbl_PD"/>
            <w:r w:rsidRPr="00D45AA0">
              <w:t>Grade Band</w:t>
            </w:r>
          </w:p>
        </w:tc>
        <w:tc>
          <w:tcPr>
            <w:tcW w:w="874" w:type="dxa"/>
            <w:vAlign w:val="center"/>
          </w:tcPr>
          <w:p w14:paraId="73D295F9" w14:textId="146BE6FF" w:rsidR="00863205" w:rsidRPr="00E359BF" w:rsidRDefault="00863205" w:rsidP="00863205">
            <w:pPr>
              <w:pStyle w:val="TableColHeadingCenter"/>
              <w:rPr>
                <w:rFonts w:eastAsia="MS Mincho"/>
              </w:rPr>
            </w:pPr>
            <w:r w:rsidRPr="00D45AA0">
              <w:t>Low Range (1)</w:t>
            </w:r>
          </w:p>
        </w:tc>
        <w:tc>
          <w:tcPr>
            <w:tcW w:w="874" w:type="dxa"/>
            <w:vAlign w:val="center"/>
          </w:tcPr>
          <w:p w14:paraId="387E2C45" w14:textId="57673B7B" w:rsidR="00863205" w:rsidRPr="00E359BF" w:rsidRDefault="00863205" w:rsidP="00863205">
            <w:pPr>
              <w:pStyle w:val="TableColHeadingCenter"/>
              <w:rPr>
                <w:rFonts w:eastAsia="MS Mincho"/>
              </w:rPr>
            </w:pPr>
            <w:r w:rsidRPr="00D45AA0">
              <w:t>Low Range (2)</w:t>
            </w:r>
          </w:p>
        </w:tc>
        <w:tc>
          <w:tcPr>
            <w:tcW w:w="874" w:type="dxa"/>
            <w:vAlign w:val="center"/>
          </w:tcPr>
          <w:p w14:paraId="5E7C8F35" w14:textId="781A86B5" w:rsidR="00863205" w:rsidRPr="00E359BF" w:rsidRDefault="00863205" w:rsidP="00863205">
            <w:pPr>
              <w:pStyle w:val="TableColHeadingCenter"/>
              <w:rPr>
                <w:rFonts w:eastAsia="MS Mincho"/>
              </w:rPr>
            </w:pPr>
            <w:r w:rsidRPr="00D45AA0">
              <w:t>Middle Range (3)</w:t>
            </w:r>
          </w:p>
        </w:tc>
        <w:tc>
          <w:tcPr>
            <w:tcW w:w="875" w:type="dxa"/>
            <w:vAlign w:val="center"/>
          </w:tcPr>
          <w:p w14:paraId="6B8ED47F" w14:textId="48510B10" w:rsidR="00863205" w:rsidRPr="00E359BF" w:rsidRDefault="00863205" w:rsidP="00863205">
            <w:pPr>
              <w:pStyle w:val="TableColHeadingCenter"/>
              <w:rPr>
                <w:rFonts w:eastAsia="MS Mincho"/>
              </w:rPr>
            </w:pPr>
            <w:r w:rsidRPr="00D45AA0">
              <w:t>Middle Range (4)</w:t>
            </w:r>
          </w:p>
        </w:tc>
        <w:tc>
          <w:tcPr>
            <w:tcW w:w="875" w:type="dxa"/>
            <w:vAlign w:val="center"/>
          </w:tcPr>
          <w:p w14:paraId="5B752A0F" w14:textId="043D84AE" w:rsidR="00863205" w:rsidRPr="00E359BF" w:rsidRDefault="00863205" w:rsidP="00863205">
            <w:pPr>
              <w:pStyle w:val="TableColHeadingCenter"/>
              <w:rPr>
                <w:rFonts w:eastAsia="MS Mincho"/>
              </w:rPr>
            </w:pPr>
            <w:r w:rsidRPr="00D45AA0">
              <w:t>Middle Range (5)</w:t>
            </w:r>
          </w:p>
        </w:tc>
        <w:tc>
          <w:tcPr>
            <w:tcW w:w="874" w:type="dxa"/>
            <w:vAlign w:val="center"/>
          </w:tcPr>
          <w:p w14:paraId="71F40DF5" w14:textId="75D492EC" w:rsidR="00863205" w:rsidRPr="00E359BF" w:rsidRDefault="00863205" w:rsidP="00863205">
            <w:pPr>
              <w:pStyle w:val="TableColHeadingCenter"/>
              <w:rPr>
                <w:rFonts w:eastAsia="MS Mincho"/>
              </w:rPr>
            </w:pPr>
            <w:r w:rsidRPr="00D45AA0">
              <w:t>High Range (6)</w:t>
            </w:r>
          </w:p>
        </w:tc>
        <w:tc>
          <w:tcPr>
            <w:tcW w:w="875" w:type="dxa"/>
            <w:vAlign w:val="center"/>
          </w:tcPr>
          <w:p w14:paraId="38DB56DE" w14:textId="0C01CB59" w:rsidR="00863205" w:rsidRPr="00E359BF" w:rsidRDefault="00863205" w:rsidP="00863205">
            <w:pPr>
              <w:pStyle w:val="TableColHeadingCenter"/>
              <w:rPr>
                <w:rFonts w:eastAsia="MS Mincho"/>
              </w:rPr>
            </w:pPr>
            <w:r w:rsidRPr="00D45AA0">
              <w:t>High Range (7)</w:t>
            </w:r>
          </w:p>
        </w:tc>
        <w:tc>
          <w:tcPr>
            <w:tcW w:w="900" w:type="dxa"/>
            <w:vAlign w:val="center"/>
          </w:tcPr>
          <w:p w14:paraId="51A05F2F" w14:textId="07247487" w:rsidR="00863205" w:rsidRPr="00E359BF" w:rsidRDefault="00863205" w:rsidP="00863205">
            <w:pPr>
              <w:pStyle w:val="TableColHeadingCenter"/>
              <w:rPr>
                <w:rFonts w:eastAsia="MS Mincho"/>
              </w:rPr>
            </w:pPr>
            <w:r w:rsidRPr="00D45AA0">
              <w:t>N (71)</w:t>
            </w:r>
          </w:p>
        </w:tc>
        <w:tc>
          <w:tcPr>
            <w:tcW w:w="892" w:type="dxa"/>
            <w:vAlign w:val="center"/>
          </w:tcPr>
          <w:p w14:paraId="1070746E" w14:textId="715F5684" w:rsidR="00863205" w:rsidRPr="00E359BF" w:rsidRDefault="00863205" w:rsidP="00863205">
            <w:pPr>
              <w:pStyle w:val="TableColHeadingCenter"/>
              <w:rPr>
                <w:rFonts w:eastAsia="MS Mincho"/>
              </w:rPr>
            </w:pPr>
            <w:r w:rsidRPr="00D45AA0">
              <w:t>Average (</w:t>
            </w:r>
            <w:r>
              <w:t>6</w:t>
            </w:r>
            <w:r w:rsidRPr="00D45AA0">
              <w:t>.3)</w:t>
            </w:r>
          </w:p>
        </w:tc>
      </w:tr>
      <w:tr w:rsidR="00A47780" w:rsidRPr="00E359BF" w14:paraId="282A587B"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681DD8D" w14:textId="77777777" w:rsidR="00A47780" w:rsidRPr="00E359BF" w:rsidRDefault="00A47780" w:rsidP="008B3883">
            <w:pPr>
              <w:pStyle w:val="TableText"/>
            </w:pPr>
            <w:r>
              <w:t>Grades K-5</w:t>
            </w:r>
          </w:p>
        </w:tc>
        <w:tc>
          <w:tcPr>
            <w:tcW w:w="874" w:type="dxa"/>
          </w:tcPr>
          <w:p w14:paraId="0F1D34EE"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E84459B"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36F3F85"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3DE4C707"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0CB43F19" w14:textId="77777777" w:rsidR="00A47780" w:rsidRPr="00E359BF" w:rsidRDefault="00A47780" w:rsidP="008B3883">
            <w:pPr>
              <w:pStyle w:val="TableTextCentered"/>
              <w:rPr>
                <w:rFonts w:eastAsia="Times New Roman"/>
              </w:rPr>
            </w:pPr>
            <w:r>
              <w:rPr>
                <w:rFonts w:eastAsia="Times New Roman"/>
              </w:rPr>
              <w:t>4</w:t>
            </w:r>
          </w:p>
        </w:tc>
        <w:tc>
          <w:tcPr>
            <w:tcW w:w="874" w:type="dxa"/>
          </w:tcPr>
          <w:p w14:paraId="79E5569B"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6E385ECF" w14:textId="77777777" w:rsidR="00A47780" w:rsidRPr="00E359BF" w:rsidRDefault="00A47780" w:rsidP="008B3883">
            <w:pPr>
              <w:pStyle w:val="TableTextCentered"/>
              <w:rPr>
                <w:rFonts w:eastAsia="Times New Roman"/>
              </w:rPr>
            </w:pPr>
            <w:r>
              <w:rPr>
                <w:rFonts w:eastAsia="Times New Roman"/>
              </w:rPr>
              <w:t>17</w:t>
            </w:r>
          </w:p>
        </w:tc>
        <w:tc>
          <w:tcPr>
            <w:tcW w:w="900" w:type="dxa"/>
          </w:tcPr>
          <w:p w14:paraId="039A17A0"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4989024E" w14:textId="77777777" w:rsidR="00A47780" w:rsidRPr="00E359BF" w:rsidRDefault="00A47780" w:rsidP="008B3883">
            <w:pPr>
              <w:pStyle w:val="TableTextCentered"/>
              <w:rPr>
                <w:rFonts w:eastAsia="Times New Roman"/>
              </w:rPr>
            </w:pPr>
            <w:r>
              <w:rPr>
                <w:rFonts w:eastAsia="Times New Roman"/>
              </w:rPr>
              <w:t>6.5</w:t>
            </w:r>
          </w:p>
        </w:tc>
      </w:tr>
      <w:tr w:rsidR="00A47780" w:rsidRPr="00E359BF" w14:paraId="32163551" w14:textId="77777777" w:rsidTr="008B5996">
        <w:trPr>
          <w:jc w:val="center"/>
        </w:trPr>
        <w:tc>
          <w:tcPr>
            <w:tcW w:w="1431" w:type="dxa"/>
          </w:tcPr>
          <w:p w14:paraId="7B9140F8" w14:textId="77777777" w:rsidR="00A47780" w:rsidRPr="00E359BF" w:rsidRDefault="00A47780" w:rsidP="008B3883">
            <w:pPr>
              <w:pStyle w:val="TableText"/>
            </w:pPr>
            <w:r>
              <w:t>Grades 6-8</w:t>
            </w:r>
          </w:p>
        </w:tc>
        <w:tc>
          <w:tcPr>
            <w:tcW w:w="874" w:type="dxa"/>
          </w:tcPr>
          <w:p w14:paraId="0E766594"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F239F6D"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44A80F6F"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7E64F275"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01B66A3E"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4E168A30" w14:textId="77777777" w:rsidR="00A47780" w:rsidRPr="00E359BF" w:rsidRDefault="00A47780" w:rsidP="008B3883">
            <w:pPr>
              <w:pStyle w:val="TableTextCentered"/>
              <w:rPr>
                <w:rFonts w:eastAsia="Times New Roman"/>
              </w:rPr>
            </w:pPr>
            <w:r>
              <w:rPr>
                <w:rFonts w:eastAsia="Times New Roman"/>
              </w:rPr>
              <w:t>11</w:t>
            </w:r>
          </w:p>
        </w:tc>
        <w:tc>
          <w:tcPr>
            <w:tcW w:w="875" w:type="dxa"/>
          </w:tcPr>
          <w:p w14:paraId="51C04016" w14:textId="77777777" w:rsidR="00A47780" w:rsidRPr="00E359BF" w:rsidRDefault="00A47780" w:rsidP="008B3883">
            <w:pPr>
              <w:pStyle w:val="TableTextCentered"/>
              <w:rPr>
                <w:rFonts w:eastAsia="Times New Roman"/>
              </w:rPr>
            </w:pPr>
            <w:r>
              <w:rPr>
                <w:rFonts w:eastAsia="Times New Roman"/>
              </w:rPr>
              <w:t>8</w:t>
            </w:r>
          </w:p>
        </w:tc>
        <w:tc>
          <w:tcPr>
            <w:tcW w:w="900" w:type="dxa"/>
          </w:tcPr>
          <w:p w14:paraId="57676502"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349ACF79" w14:textId="77777777" w:rsidR="00A47780" w:rsidRPr="00E359BF" w:rsidRDefault="00A47780" w:rsidP="008B3883">
            <w:pPr>
              <w:pStyle w:val="TableTextCentered"/>
              <w:rPr>
                <w:rFonts w:eastAsia="Times New Roman"/>
              </w:rPr>
            </w:pPr>
            <w:r>
              <w:rPr>
                <w:rFonts w:eastAsia="Times New Roman"/>
              </w:rPr>
              <w:t>6.3</w:t>
            </w:r>
          </w:p>
        </w:tc>
      </w:tr>
      <w:tr w:rsidR="00A47780" w:rsidRPr="00E359BF" w14:paraId="60605D70" w14:textId="77777777" w:rsidTr="008B599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9082E88" w14:textId="77777777" w:rsidR="00A47780" w:rsidRPr="00E359BF" w:rsidRDefault="00A47780" w:rsidP="008B3883">
            <w:pPr>
              <w:pStyle w:val="TableText"/>
            </w:pPr>
            <w:r>
              <w:t>Grades 9-12</w:t>
            </w:r>
          </w:p>
        </w:tc>
        <w:tc>
          <w:tcPr>
            <w:tcW w:w="874" w:type="dxa"/>
          </w:tcPr>
          <w:p w14:paraId="69EDE388"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63EC739"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116DC85A"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3BABD4BA"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4A0CA79B" w14:textId="77777777" w:rsidR="00A47780" w:rsidRPr="00E359BF" w:rsidRDefault="00A47780" w:rsidP="008B3883">
            <w:pPr>
              <w:pStyle w:val="TableTextCentered"/>
              <w:rPr>
                <w:rFonts w:eastAsia="Times New Roman"/>
              </w:rPr>
            </w:pPr>
            <w:r>
              <w:rPr>
                <w:rFonts w:eastAsia="Times New Roman"/>
              </w:rPr>
              <w:t>7</w:t>
            </w:r>
          </w:p>
        </w:tc>
        <w:tc>
          <w:tcPr>
            <w:tcW w:w="874" w:type="dxa"/>
          </w:tcPr>
          <w:p w14:paraId="6286BC73" w14:textId="77777777" w:rsidR="00A47780" w:rsidRPr="00E359BF" w:rsidRDefault="00A47780" w:rsidP="008B3883">
            <w:pPr>
              <w:pStyle w:val="TableTextCentered"/>
              <w:rPr>
                <w:rFonts w:eastAsia="Times New Roman"/>
              </w:rPr>
            </w:pPr>
            <w:r>
              <w:rPr>
                <w:rFonts w:eastAsia="Times New Roman"/>
              </w:rPr>
              <w:t>8</w:t>
            </w:r>
          </w:p>
        </w:tc>
        <w:tc>
          <w:tcPr>
            <w:tcW w:w="875" w:type="dxa"/>
          </w:tcPr>
          <w:p w14:paraId="65F86B21" w14:textId="77777777" w:rsidR="00A47780" w:rsidRPr="00E359BF" w:rsidRDefault="00A47780" w:rsidP="008B3883">
            <w:pPr>
              <w:pStyle w:val="TableTextCentered"/>
              <w:rPr>
                <w:rFonts w:eastAsia="Times New Roman"/>
              </w:rPr>
            </w:pPr>
            <w:r>
              <w:rPr>
                <w:rFonts w:eastAsia="Times New Roman"/>
              </w:rPr>
              <w:t>7</w:t>
            </w:r>
          </w:p>
        </w:tc>
        <w:tc>
          <w:tcPr>
            <w:tcW w:w="900" w:type="dxa"/>
          </w:tcPr>
          <w:p w14:paraId="0632CBA6"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65BB600A" w14:textId="77777777" w:rsidR="00A47780" w:rsidRPr="00E359BF" w:rsidRDefault="00A47780" w:rsidP="008B3883">
            <w:pPr>
              <w:pStyle w:val="TableTextCentered"/>
              <w:rPr>
                <w:rFonts w:eastAsia="Times New Roman"/>
              </w:rPr>
            </w:pPr>
            <w:r>
              <w:rPr>
                <w:rFonts w:eastAsia="Times New Roman"/>
              </w:rPr>
              <w:t>6.0</w:t>
            </w:r>
          </w:p>
        </w:tc>
      </w:tr>
    </w:tbl>
    <w:bookmarkEnd w:id="73"/>
    <w:p w14:paraId="6BED6A8D" w14:textId="77777777" w:rsidR="00A47780" w:rsidRPr="00F2299E" w:rsidRDefault="00A47780" w:rsidP="00A47780">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4" w:name="Dist_PD_Calc"/>
      <w:r>
        <w:rPr>
          <w:rFonts w:ascii="Franklin Gothic Book" w:hAnsi="Franklin Gothic Book"/>
        </w:rPr>
        <w:t>([5 x 13] + [6 x 26] + [7 x 32]) ÷ 71 observations = 6.3</w:t>
      </w:r>
      <w:bookmarkEnd w:id="74"/>
    </w:p>
    <w:p w14:paraId="0E1D8D66" w14:textId="77777777" w:rsidR="00A47780" w:rsidRPr="00BC09E0" w:rsidRDefault="00A47780" w:rsidP="00A47780">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1EC6445E" w14:textId="77777777" w:rsidR="00A47780" w:rsidRPr="00BC09E0" w:rsidRDefault="00A47780" w:rsidP="00A47780">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7399A79" w14:textId="77777777" w:rsidR="00A47780" w:rsidRDefault="00A47780" w:rsidP="00A47780">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37E7E302" w14:textId="77777777" w:rsidR="00A47780" w:rsidRDefault="00A47780" w:rsidP="00A47780">
      <w:pPr>
        <w:spacing w:after="160" w:line="259" w:lineRule="auto"/>
      </w:pPr>
      <w:r>
        <w:br w:type="page"/>
      </w:r>
    </w:p>
    <w:p w14:paraId="55FC8F67" w14:textId="77777777" w:rsidR="00A47780" w:rsidRPr="00BC09E0" w:rsidRDefault="00A47780" w:rsidP="00A47780">
      <w:pPr>
        <w:pStyle w:val="Heading2-SIOR"/>
      </w:pPr>
      <w:bookmarkStart w:id="75" w:name="_Toc411329832"/>
      <w:bookmarkStart w:id="76" w:name="_Toc430114881"/>
      <w:bookmarkStart w:id="77" w:name="_Toc92194260"/>
      <w:r w:rsidRPr="00BC09E0">
        <w:t>Instructional Learning Formats</w:t>
      </w:r>
      <w:bookmarkEnd w:id="75"/>
      <w:bookmarkEnd w:id="76"/>
      <w:bookmarkEnd w:id="77"/>
    </w:p>
    <w:p w14:paraId="55164DCA" w14:textId="77777777" w:rsidR="00A47780" w:rsidRDefault="00A47780" w:rsidP="00A47780">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53B32363" w14:textId="77777777" w:rsidR="00A47780" w:rsidRPr="00BC09E0" w:rsidRDefault="00A47780" w:rsidP="00A47780">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1A61611D" w14:textId="77777777" w:rsidR="00A47780" w:rsidRPr="00BC09E0" w:rsidRDefault="00A47780" w:rsidP="00A47780">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24D74857" w14:textId="77777777" w:rsidR="00A47780" w:rsidRPr="00BC09E0" w:rsidRDefault="00A47780" w:rsidP="00A47780">
      <w:pPr>
        <w:pStyle w:val="TableTitle0"/>
      </w:pPr>
      <w:r w:rsidRPr="00BC09E0">
        <w:t xml:space="preserve">Table 9. Instructional Learning Formats: Number of Classrooms for Each Rating </w:t>
      </w:r>
      <w:r w:rsidRPr="00A96DD7">
        <w:t>and District Average</w:t>
      </w:r>
    </w:p>
    <w:p w14:paraId="71FEEAEC" w14:textId="77777777" w:rsidR="00A47780" w:rsidRDefault="00A47780" w:rsidP="00A47780">
      <w:pPr>
        <w:pStyle w:val="BodyTextDemi"/>
      </w:pPr>
      <w:r w:rsidRPr="00A96DD7">
        <w:t xml:space="preserve">Instructional Learning Formats District Average*: </w:t>
      </w:r>
      <w:bookmarkStart w:id="78" w:name="Dist_ILF_Avg"/>
      <w:r>
        <w:t>5.4</w:t>
      </w:r>
      <w:bookmarkEnd w:id="7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863205" w:rsidRPr="00E359BF" w14:paraId="2B218FC0" w14:textId="77777777" w:rsidTr="0086320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B875E36" w14:textId="1C556C03" w:rsidR="00863205" w:rsidRPr="00E359BF" w:rsidRDefault="00863205" w:rsidP="00863205">
            <w:pPr>
              <w:pStyle w:val="TableColHeadingCenter"/>
              <w:rPr>
                <w:rFonts w:eastAsia="MS Mincho"/>
              </w:rPr>
            </w:pPr>
            <w:bookmarkStart w:id="79" w:name="Tbl_ILF"/>
            <w:r w:rsidRPr="00335199">
              <w:t>Grade Band</w:t>
            </w:r>
          </w:p>
        </w:tc>
        <w:tc>
          <w:tcPr>
            <w:tcW w:w="874" w:type="dxa"/>
            <w:vAlign w:val="center"/>
          </w:tcPr>
          <w:p w14:paraId="771460BD" w14:textId="488BAD21" w:rsidR="00863205" w:rsidRPr="00E359BF" w:rsidRDefault="00863205" w:rsidP="00863205">
            <w:pPr>
              <w:pStyle w:val="TableColHeadingCenter"/>
              <w:rPr>
                <w:rFonts w:eastAsia="MS Mincho"/>
              </w:rPr>
            </w:pPr>
            <w:r w:rsidRPr="00335199">
              <w:t>Low Range (1)</w:t>
            </w:r>
          </w:p>
        </w:tc>
        <w:tc>
          <w:tcPr>
            <w:tcW w:w="874" w:type="dxa"/>
            <w:vAlign w:val="center"/>
          </w:tcPr>
          <w:p w14:paraId="73362ED5" w14:textId="3C6587F9" w:rsidR="00863205" w:rsidRPr="00E359BF" w:rsidRDefault="00863205" w:rsidP="00863205">
            <w:pPr>
              <w:pStyle w:val="TableColHeadingCenter"/>
              <w:rPr>
                <w:rFonts w:eastAsia="MS Mincho"/>
              </w:rPr>
            </w:pPr>
            <w:r w:rsidRPr="00335199">
              <w:t>Low Range (2)</w:t>
            </w:r>
          </w:p>
        </w:tc>
        <w:tc>
          <w:tcPr>
            <w:tcW w:w="874" w:type="dxa"/>
            <w:vAlign w:val="center"/>
          </w:tcPr>
          <w:p w14:paraId="23B3ED1E" w14:textId="0665A801" w:rsidR="00863205" w:rsidRPr="00E359BF" w:rsidRDefault="00863205" w:rsidP="00863205">
            <w:pPr>
              <w:pStyle w:val="TableColHeadingCenter"/>
              <w:rPr>
                <w:rFonts w:eastAsia="MS Mincho"/>
              </w:rPr>
            </w:pPr>
            <w:r w:rsidRPr="00335199">
              <w:t>Middle Range (3)</w:t>
            </w:r>
          </w:p>
        </w:tc>
        <w:tc>
          <w:tcPr>
            <w:tcW w:w="875" w:type="dxa"/>
            <w:vAlign w:val="center"/>
          </w:tcPr>
          <w:p w14:paraId="489C4E39" w14:textId="4034BA4E" w:rsidR="00863205" w:rsidRPr="00E359BF" w:rsidRDefault="00863205" w:rsidP="00863205">
            <w:pPr>
              <w:pStyle w:val="TableColHeadingCenter"/>
              <w:rPr>
                <w:rFonts w:eastAsia="MS Mincho"/>
              </w:rPr>
            </w:pPr>
            <w:r w:rsidRPr="00335199">
              <w:t>Middle Range (4)</w:t>
            </w:r>
          </w:p>
        </w:tc>
        <w:tc>
          <w:tcPr>
            <w:tcW w:w="875" w:type="dxa"/>
            <w:vAlign w:val="center"/>
          </w:tcPr>
          <w:p w14:paraId="00AF8CD5" w14:textId="35654E2F" w:rsidR="00863205" w:rsidRPr="00E359BF" w:rsidRDefault="00863205" w:rsidP="00863205">
            <w:pPr>
              <w:pStyle w:val="TableColHeadingCenter"/>
              <w:rPr>
                <w:rFonts w:eastAsia="MS Mincho"/>
              </w:rPr>
            </w:pPr>
            <w:r w:rsidRPr="00335199">
              <w:t>Middle Range (5)</w:t>
            </w:r>
          </w:p>
        </w:tc>
        <w:tc>
          <w:tcPr>
            <w:tcW w:w="874" w:type="dxa"/>
            <w:vAlign w:val="center"/>
          </w:tcPr>
          <w:p w14:paraId="65A7014E" w14:textId="4B79762D" w:rsidR="00863205" w:rsidRPr="00E359BF" w:rsidRDefault="00863205" w:rsidP="00863205">
            <w:pPr>
              <w:pStyle w:val="TableColHeadingCenter"/>
              <w:rPr>
                <w:rFonts w:eastAsia="MS Mincho"/>
              </w:rPr>
            </w:pPr>
            <w:r w:rsidRPr="00335199">
              <w:t>High Range (6)</w:t>
            </w:r>
          </w:p>
        </w:tc>
        <w:tc>
          <w:tcPr>
            <w:tcW w:w="875" w:type="dxa"/>
            <w:vAlign w:val="center"/>
          </w:tcPr>
          <w:p w14:paraId="69BA66C6" w14:textId="51270DA7" w:rsidR="00863205" w:rsidRPr="00E359BF" w:rsidRDefault="00863205" w:rsidP="00863205">
            <w:pPr>
              <w:pStyle w:val="TableColHeadingCenter"/>
              <w:rPr>
                <w:rFonts w:eastAsia="MS Mincho"/>
              </w:rPr>
            </w:pPr>
            <w:r w:rsidRPr="00335199">
              <w:t>High Range (7)</w:t>
            </w:r>
          </w:p>
        </w:tc>
        <w:tc>
          <w:tcPr>
            <w:tcW w:w="900" w:type="dxa"/>
            <w:vAlign w:val="center"/>
          </w:tcPr>
          <w:p w14:paraId="2F0597E4" w14:textId="58BDA6DE" w:rsidR="00863205" w:rsidRPr="00E359BF" w:rsidRDefault="00863205" w:rsidP="00863205">
            <w:pPr>
              <w:pStyle w:val="TableColHeadingCenter"/>
              <w:rPr>
                <w:rFonts w:eastAsia="MS Mincho"/>
              </w:rPr>
            </w:pPr>
            <w:r w:rsidRPr="00335199">
              <w:t>N (71)</w:t>
            </w:r>
          </w:p>
        </w:tc>
        <w:tc>
          <w:tcPr>
            <w:tcW w:w="892" w:type="dxa"/>
            <w:vAlign w:val="center"/>
          </w:tcPr>
          <w:p w14:paraId="04A0E298" w14:textId="49E9C24A" w:rsidR="00863205" w:rsidRPr="00E359BF" w:rsidRDefault="00863205" w:rsidP="00863205">
            <w:pPr>
              <w:pStyle w:val="TableColHeadingCenter"/>
              <w:rPr>
                <w:rFonts w:eastAsia="MS Mincho"/>
              </w:rPr>
            </w:pPr>
            <w:r w:rsidRPr="00335199">
              <w:t>Average (5.</w:t>
            </w:r>
            <w:r>
              <w:t>4</w:t>
            </w:r>
            <w:r w:rsidRPr="00335199">
              <w:t>)</w:t>
            </w:r>
          </w:p>
        </w:tc>
      </w:tr>
      <w:tr w:rsidR="00A47780" w:rsidRPr="00E359BF" w14:paraId="4A3C5FF0" w14:textId="77777777" w:rsidTr="00AA11E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B9432E8" w14:textId="77777777" w:rsidR="00A47780" w:rsidRPr="00E359BF" w:rsidRDefault="00A47780" w:rsidP="008B3883">
            <w:pPr>
              <w:pStyle w:val="TableText"/>
            </w:pPr>
            <w:r>
              <w:t>Grades K-5</w:t>
            </w:r>
          </w:p>
        </w:tc>
        <w:tc>
          <w:tcPr>
            <w:tcW w:w="874" w:type="dxa"/>
          </w:tcPr>
          <w:p w14:paraId="5F71C280"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2A3F88A2"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2698A6A"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05EFDD01"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5DFE1055" w14:textId="77777777" w:rsidR="00A47780" w:rsidRPr="00E359BF" w:rsidRDefault="00A47780" w:rsidP="008B3883">
            <w:pPr>
              <w:pStyle w:val="TableTextCentered"/>
              <w:rPr>
                <w:rFonts w:eastAsia="Times New Roman"/>
              </w:rPr>
            </w:pPr>
            <w:r>
              <w:rPr>
                <w:rFonts w:eastAsia="Times New Roman"/>
              </w:rPr>
              <w:t>4</w:t>
            </w:r>
          </w:p>
        </w:tc>
        <w:tc>
          <w:tcPr>
            <w:tcW w:w="874" w:type="dxa"/>
          </w:tcPr>
          <w:p w14:paraId="76C563B8" w14:textId="77777777" w:rsidR="00A47780" w:rsidRPr="00E359BF" w:rsidRDefault="00A47780" w:rsidP="008B3883">
            <w:pPr>
              <w:pStyle w:val="TableTextCentered"/>
              <w:rPr>
                <w:rFonts w:eastAsia="Times New Roman"/>
              </w:rPr>
            </w:pPr>
            <w:r>
              <w:rPr>
                <w:rFonts w:eastAsia="Times New Roman"/>
              </w:rPr>
              <w:t>12</w:t>
            </w:r>
          </w:p>
        </w:tc>
        <w:tc>
          <w:tcPr>
            <w:tcW w:w="875" w:type="dxa"/>
          </w:tcPr>
          <w:p w14:paraId="0D8F77B1" w14:textId="77777777" w:rsidR="00A47780" w:rsidRPr="00E359BF" w:rsidRDefault="00A47780" w:rsidP="008B3883">
            <w:pPr>
              <w:pStyle w:val="TableTextCentered"/>
              <w:rPr>
                <w:rFonts w:eastAsia="Times New Roman"/>
              </w:rPr>
            </w:pPr>
            <w:r>
              <w:rPr>
                <w:rFonts w:eastAsia="Times New Roman"/>
              </w:rPr>
              <w:t>9</w:t>
            </w:r>
          </w:p>
        </w:tc>
        <w:tc>
          <w:tcPr>
            <w:tcW w:w="900" w:type="dxa"/>
          </w:tcPr>
          <w:p w14:paraId="53EF7FDD"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260934D4" w14:textId="77777777" w:rsidR="00A47780" w:rsidRPr="00E359BF" w:rsidRDefault="00A47780" w:rsidP="008B3883">
            <w:pPr>
              <w:pStyle w:val="TableTextCentered"/>
              <w:rPr>
                <w:rFonts w:eastAsia="Times New Roman"/>
              </w:rPr>
            </w:pPr>
            <w:r>
              <w:rPr>
                <w:rFonts w:eastAsia="Times New Roman"/>
              </w:rPr>
              <w:t>6.0</w:t>
            </w:r>
          </w:p>
        </w:tc>
      </w:tr>
      <w:tr w:rsidR="00A47780" w:rsidRPr="00E359BF" w14:paraId="3C479A4D" w14:textId="77777777" w:rsidTr="00AA11E6">
        <w:trPr>
          <w:jc w:val="center"/>
        </w:trPr>
        <w:tc>
          <w:tcPr>
            <w:tcW w:w="1431" w:type="dxa"/>
          </w:tcPr>
          <w:p w14:paraId="09395980" w14:textId="77777777" w:rsidR="00A47780" w:rsidRPr="00E359BF" w:rsidRDefault="00A47780" w:rsidP="008B3883">
            <w:pPr>
              <w:pStyle w:val="TableText"/>
            </w:pPr>
            <w:r>
              <w:t>Grades 6-8</w:t>
            </w:r>
          </w:p>
        </w:tc>
        <w:tc>
          <w:tcPr>
            <w:tcW w:w="874" w:type="dxa"/>
          </w:tcPr>
          <w:p w14:paraId="782B38C5"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2D2DE364"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547936B0"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4933E317"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669BCB6F" w14:textId="77777777" w:rsidR="00A47780" w:rsidRPr="00E359BF" w:rsidRDefault="00A47780" w:rsidP="008B3883">
            <w:pPr>
              <w:pStyle w:val="TableTextCentered"/>
              <w:rPr>
                <w:rFonts w:eastAsia="Times New Roman"/>
              </w:rPr>
            </w:pPr>
            <w:r>
              <w:rPr>
                <w:rFonts w:eastAsia="Times New Roman"/>
              </w:rPr>
              <w:t>9</w:t>
            </w:r>
          </w:p>
        </w:tc>
        <w:tc>
          <w:tcPr>
            <w:tcW w:w="874" w:type="dxa"/>
          </w:tcPr>
          <w:p w14:paraId="01D8589D"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63CC391A"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2CB791E3"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19646A1D" w14:textId="77777777" w:rsidR="00A47780" w:rsidRPr="00E359BF" w:rsidRDefault="00A47780" w:rsidP="008B3883">
            <w:pPr>
              <w:pStyle w:val="TableTextCentered"/>
              <w:rPr>
                <w:rFonts w:eastAsia="Times New Roman"/>
              </w:rPr>
            </w:pPr>
            <w:r>
              <w:rPr>
                <w:rFonts w:eastAsia="Times New Roman"/>
              </w:rPr>
              <w:t>4.7</w:t>
            </w:r>
          </w:p>
        </w:tc>
      </w:tr>
      <w:tr w:rsidR="00A47780" w:rsidRPr="00E359BF" w14:paraId="68C9E4B4" w14:textId="77777777" w:rsidTr="00AA11E6">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21F7458E" w14:textId="77777777" w:rsidR="00A47780" w:rsidRPr="00E359BF" w:rsidRDefault="00A47780" w:rsidP="008B3883">
            <w:pPr>
              <w:pStyle w:val="TableText"/>
            </w:pPr>
            <w:r>
              <w:t>Grades 9-12</w:t>
            </w:r>
          </w:p>
        </w:tc>
        <w:tc>
          <w:tcPr>
            <w:tcW w:w="874" w:type="dxa"/>
          </w:tcPr>
          <w:p w14:paraId="26341A4D"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37E1BAEA"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9CC6CA9"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62717E70"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370C6FDF" w14:textId="77777777" w:rsidR="00A47780" w:rsidRPr="00E359BF" w:rsidRDefault="00A47780" w:rsidP="008B3883">
            <w:pPr>
              <w:pStyle w:val="TableTextCentered"/>
              <w:rPr>
                <w:rFonts w:eastAsia="Times New Roman"/>
              </w:rPr>
            </w:pPr>
            <w:r>
              <w:rPr>
                <w:rFonts w:eastAsia="Times New Roman"/>
              </w:rPr>
              <w:t>12</w:t>
            </w:r>
          </w:p>
        </w:tc>
        <w:tc>
          <w:tcPr>
            <w:tcW w:w="874" w:type="dxa"/>
          </w:tcPr>
          <w:p w14:paraId="732C880A" w14:textId="77777777" w:rsidR="00A47780" w:rsidRPr="00E359BF" w:rsidRDefault="00A47780" w:rsidP="008B3883">
            <w:pPr>
              <w:pStyle w:val="TableTextCentered"/>
              <w:rPr>
                <w:rFonts w:eastAsia="Times New Roman"/>
              </w:rPr>
            </w:pPr>
            <w:r>
              <w:rPr>
                <w:rFonts w:eastAsia="Times New Roman"/>
              </w:rPr>
              <w:t>9</w:t>
            </w:r>
          </w:p>
        </w:tc>
        <w:tc>
          <w:tcPr>
            <w:tcW w:w="875" w:type="dxa"/>
          </w:tcPr>
          <w:p w14:paraId="0E6BD329"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5990722F"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157947F3" w14:textId="77777777" w:rsidR="00A47780" w:rsidRPr="00E359BF" w:rsidRDefault="00A47780" w:rsidP="008B3883">
            <w:pPr>
              <w:pStyle w:val="TableTextCentered"/>
              <w:rPr>
                <w:rFonts w:eastAsia="Times New Roman"/>
              </w:rPr>
            </w:pPr>
            <w:r>
              <w:rPr>
                <w:rFonts w:eastAsia="Times New Roman"/>
              </w:rPr>
              <w:t>5.4</w:t>
            </w:r>
          </w:p>
        </w:tc>
      </w:tr>
    </w:tbl>
    <w:bookmarkEnd w:id="79"/>
    <w:p w14:paraId="2457CCC5" w14:textId="77777777" w:rsidR="00A47780" w:rsidRPr="00BC09E0" w:rsidRDefault="00A47780" w:rsidP="00A47780">
      <w:pPr>
        <w:pStyle w:val="TableNote"/>
      </w:pPr>
      <w:r w:rsidRPr="00A96DD7">
        <w:t xml:space="preserve">*The district average is an average of the observation scores. In Table 9, the district average is computed as: </w:t>
      </w:r>
      <w:r w:rsidRPr="00A96DD7">
        <w:br/>
      </w:r>
      <w:bookmarkStart w:id="80" w:name="Dist_ILF_Calc"/>
      <w:r>
        <w:t>([3 x 3] + [4 x 9] + [5 x 25] + [6 x 25] + [7 x 9]) ÷ 71 observations = 5.4</w:t>
      </w:r>
      <w:bookmarkEnd w:id="80"/>
    </w:p>
    <w:p w14:paraId="57577350" w14:textId="77777777" w:rsidR="00A47780" w:rsidRPr="00BC09E0" w:rsidRDefault="00A47780" w:rsidP="00A47780">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50EFA46B" w14:textId="77777777" w:rsidR="00A47780" w:rsidRPr="00BC09E0" w:rsidRDefault="00A47780" w:rsidP="00A47780">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14838D57" w14:textId="77777777" w:rsidR="00A47780" w:rsidRDefault="00A47780" w:rsidP="00A47780">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15D20EBC" w14:textId="77777777" w:rsidR="00A47780" w:rsidRPr="00BC09E0" w:rsidRDefault="00A47780" w:rsidP="00A47780">
      <w:pPr>
        <w:pStyle w:val="Heading2-SIOR"/>
      </w:pPr>
      <w:bookmarkStart w:id="81" w:name="_Toc411329833"/>
      <w:bookmarkStart w:id="82" w:name="_Toc430114882"/>
      <w:bookmarkStart w:id="83" w:name="_Toc92194261"/>
      <w:r w:rsidRPr="00BC09E0">
        <w:t>Concept Development</w:t>
      </w:r>
      <w:bookmarkEnd w:id="81"/>
      <w:bookmarkEnd w:id="82"/>
      <w:bookmarkEnd w:id="83"/>
    </w:p>
    <w:p w14:paraId="368C0AC1" w14:textId="77777777" w:rsidR="00A47780" w:rsidRPr="00BC09E0" w:rsidRDefault="00A47780" w:rsidP="00A47780">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35855A64" w14:textId="77777777" w:rsidR="00A47780" w:rsidRPr="00524A30" w:rsidRDefault="00A47780" w:rsidP="00A47780">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57E984B8" w14:textId="77777777" w:rsidR="00A47780" w:rsidRPr="00BC09E0" w:rsidRDefault="00A47780" w:rsidP="00A47780">
      <w:pPr>
        <w:pStyle w:val="TableTitle0"/>
      </w:pPr>
      <w:r w:rsidRPr="00BC09E0">
        <w:t xml:space="preserve">Table 10. Concept Development: Number of Classrooms for Each Rating </w:t>
      </w:r>
      <w:r w:rsidRPr="00A96DD7">
        <w:t>and District Average</w:t>
      </w:r>
    </w:p>
    <w:p w14:paraId="3495713E" w14:textId="77777777" w:rsidR="00A47780" w:rsidRDefault="00A47780" w:rsidP="00A47780">
      <w:pPr>
        <w:pStyle w:val="BodyTextDemi"/>
      </w:pPr>
      <w:r w:rsidRPr="00A96DD7">
        <w:t xml:space="preserve">Concept Development District Average*: </w:t>
      </w:r>
      <w:bookmarkStart w:id="84" w:name="Dist_CD_Avg"/>
      <w:r>
        <w:t>4.6</w:t>
      </w:r>
      <w:bookmarkEnd w:id="8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6874B5" w:rsidRPr="00E359BF" w14:paraId="6E0F64C4" w14:textId="77777777" w:rsidTr="006874B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4262EAA" w14:textId="5730E7D4" w:rsidR="006874B5" w:rsidRPr="00E359BF" w:rsidRDefault="006874B5" w:rsidP="006874B5">
            <w:pPr>
              <w:pStyle w:val="TableColHeadingCenter"/>
              <w:rPr>
                <w:rFonts w:eastAsia="MS Mincho"/>
              </w:rPr>
            </w:pPr>
            <w:bookmarkStart w:id="85" w:name="Tbl_CD"/>
            <w:r w:rsidRPr="00FE316A">
              <w:t>Grade Band</w:t>
            </w:r>
          </w:p>
        </w:tc>
        <w:tc>
          <w:tcPr>
            <w:tcW w:w="874" w:type="dxa"/>
            <w:vAlign w:val="center"/>
          </w:tcPr>
          <w:p w14:paraId="398E39C1" w14:textId="033A6310" w:rsidR="006874B5" w:rsidRPr="00E359BF" w:rsidRDefault="006874B5" w:rsidP="006874B5">
            <w:pPr>
              <w:pStyle w:val="TableColHeadingCenter"/>
              <w:rPr>
                <w:rFonts w:eastAsia="MS Mincho"/>
              </w:rPr>
            </w:pPr>
            <w:r w:rsidRPr="00FE316A">
              <w:t>Low Range (1)</w:t>
            </w:r>
          </w:p>
        </w:tc>
        <w:tc>
          <w:tcPr>
            <w:tcW w:w="874" w:type="dxa"/>
            <w:vAlign w:val="center"/>
          </w:tcPr>
          <w:p w14:paraId="27D9131D" w14:textId="2C728CFE" w:rsidR="006874B5" w:rsidRPr="00E359BF" w:rsidRDefault="006874B5" w:rsidP="006874B5">
            <w:pPr>
              <w:pStyle w:val="TableColHeadingCenter"/>
              <w:rPr>
                <w:rFonts w:eastAsia="MS Mincho"/>
              </w:rPr>
            </w:pPr>
            <w:r w:rsidRPr="00FE316A">
              <w:t>Low Range (2)</w:t>
            </w:r>
          </w:p>
        </w:tc>
        <w:tc>
          <w:tcPr>
            <w:tcW w:w="874" w:type="dxa"/>
            <w:vAlign w:val="center"/>
          </w:tcPr>
          <w:p w14:paraId="76E00BD4" w14:textId="7414352C" w:rsidR="006874B5" w:rsidRPr="00E359BF" w:rsidRDefault="006874B5" w:rsidP="006874B5">
            <w:pPr>
              <w:pStyle w:val="TableColHeadingCenter"/>
              <w:rPr>
                <w:rFonts w:eastAsia="MS Mincho"/>
              </w:rPr>
            </w:pPr>
            <w:r w:rsidRPr="00FE316A">
              <w:t>Middle Range (3)</w:t>
            </w:r>
          </w:p>
        </w:tc>
        <w:tc>
          <w:tcPr>
            <w:tcW w:w="875" w:type="dxa"/>
            <w:vAlign w:val="center"/>
          </w:tcPr>
          <w:p w14:paraId="0C32AB45" w14:textId="740B94D2" w:rsidR="006874B5" w:rsidRPr="00E359BF" w:rsidRDefault="006874B5" w:rsidP="006874B5">
            <w:pPr>
              <w:pStyle w:val="TableColHeadingCenter"/>
              <w:rPr>
                <w:rFonts w:eastAsia="MS Mincho"/>
              </w:rPr>
            </w:pPr>
            <w:r w:rsidRPr="00FE316A">
              <w:t>Middle Range (4)</w:t>
            </w:r>
          </w:p>
        </w:tc>
        <w:tc>
          <w:tcPr>
            <w:tcW w:w="875" w:type="dxa"/>
            <w:vAlign w:val="center"/>
          </w:tcPr>
          <w:p w14:paraId="4DBF13D4" w14:textId="25DD88B4" w:rsidR="006874B5" w:rsidRPr="00E359BF" w:rsidRDefault="006874B5" w:rsidP="006874B5">
            <w:pPr>
              <w:pStyle w:val="TableColHeadingCenter"/>
              <w:rPr>
                <w:rFonts w:eastAsia="MS Mincho"/>
              </w:rPr>
            </w:pPr>
            <w:r w:rsidRPr="00FE316A">
              <w:t>Middle Range (5)</w:t>
            </w:r>
          </w:p>
        </w:tc>
        <w:tc>
          <w:tcPr>
            <w:tcW w:w="874" w:type="dxa"/>
            <w:vAlign w:val="center"/>
          </w:tcPr>
          <w:p w14:paraId="0EA52DE5" w14:textId="1DF2C940" w:rsidR="006874B5" w:rsidRPr="00E359BF" w:rsidRDefault="006874B5" w:rsidP="006874B5">
            <w:pPr>
              <w:pStyle w:val="TableColHeadingCenter"/>
              <w:rPr>
                <w:rFonts w:eastAsia="MS Mincho"/>
              </w:rPr>
            </w:pPr>
            <w:r w:rsidRPr="00FE316A">
              <w:t>High Range (6)</w:t>
            </w:r>
          </w:p>
        </w:tc>
        <w:tc>
          <w:tcPr>
            <w:tcW w:w="875" w:type="dxa"/>
            <w:vAlign w:val="center"/>
          </w:tcPr>
          <w:p w14:paraId="3668931E" w14:textId="7EE86EB3" w:rsidR="006874B5" w:rsidRPr="00E359BF" w:rsidRDefault="006874B5" w:rsidP="006874B5">
            <w:pPr>
              <w:pStyle w:val="TableColHeadingCenter"/>
              <w:rPr>
                <w:rFonts w:eastAsia="MS Mincho"/>
              </w:rPr>
            </w:pPr>
            <w:r w:rsidRPr="00FE316A">
              <w:t>High Range (7)</w:t>
            </w:r>
          </w:p>
        </w:tc>
        <w:tc>
          <w:tcPr>
            <w:tcW w:w="900" w:type="dxa"/>
            <w:vAlign w:val="center"/>
          </w:tcPr>
          <w:p w14:paraId="64E0BD56" w14:textId="5953EDB1" w:rsidR="006874B5" w:rsidRPr="00E359BF" w:rsidRDefault="006874B5" w:rsidP="006874B5">
            <w:pPr>
              <w:pStyle w:val="TableColHeadingCenter"/>
              <w:rPr>
                <w:rFonts w:eastAsia="MS Mincho"/>
              </w:rPr>
            </w:pPr>
            <w:r w:rsidRPr="00FE316A">
              <w:t>N (</w:t>
            </w:r>
            <w:r>
              <w:t>20</w:t>
            </w:r>
            <w:r w:rsidRPr="00FE316A">
              <w:t>)</w:t>
            </w:r>
          </w:p>
        </w:tc>
        <w:tc>
          <w:tcPr>
            <w:tcW w:w="892" w:type="dxa"/>
            <w:vAlign w:val="center"/>
          </w:tcPr>
          <w:p w14:paraId="1CCC8B79" w14:textId="157B9180" w:rsidR="006874B5" w:rsidRPr="00E359BF" w:rsidRDefault="006874B5" w:rsidP="006874B5">
            <w:pPr>
              <w:pStyle w:val="TableColHeadingCenter"/>
              <w:rPr>
                <w:rFonts w:eastAsia="MS Mincho"/>
              </w:rPr>
            </w:pPr>
            <w:r w:rsidRPr="00FE316A">
              <w:t>Average (</w:t>
            </w:r>
            <w:r>
              <w:t>4.6)</w:t>
            </w:r>
          </w:p>
        </w:tc>
      </w:tr>
      <w:tr w:rsidR="00A47780" w:rsidRPr="00E359BF" w14:paraId="4C53D0D3" w14:textId="77777777" w:rsidTr="009014E4">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4DBB8C9" w14:textId="77777777" w:rsidR="00A47780" w:rsidRPr="00E359BF" w:rsidRDefault="00A47780" w:rsidP="008B3883">
            <w:pPr>
              <w:pStyle w:val="TableText"/>
            </w:pPr>
            <w:r>
              <w:t>Grades K-3**</w:t>
            </w:r>
          </w:p>
        </w:tc>
        <w:tc>
          <w:tcPr>
            <w:tcW w:w="874" w:type="dxa"/>
          </w:tcPr>
          <w:p w14:paraId="3C4CCFE3"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9CFFB46"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6AE79507"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514D1D43" w14:textId="77777777" w:rsidR="00A47780" w:rsidRPr="00E359BF" w:rsidRDefault="00A47780" w:rsidP="008B3883">
            <w:pPr>
              <w:pStyle w:val="TableTextCentered"/>
              <w:rPr>
                <w:rFonts w:eastAsia="Times New Roman"/>
              </w:rPr>
            </w:pPr>
            <w:r>
              <w:rPr>
                <w:rFonts w:eastAsia="Times New Roman"/>
              </w:rPr>
              <w:t>9</w:t>
            </w:r>
          </w:p>
        </w:tc>
        <w:tc>
          <w:tcPr>
            <w:tcW w:w="875" w:type="dxa"/>
          </w:tcPr>
          <w:p w14:paraId="16686697" w14:textId="77777777" w:rsidR="00A47780" w:rsidRPr="00E359BF" w:rsidRDefault="00A47780" w:rsidP="008B3883">
            <w:pPr>
              <w:pStyle w:val="TableTextCentered"/>
              <w:rPr>
                <w:rFonts w:eastAsia="Times New Roman"/>
              </w:rPr>
            </w:pPr>
            <w:r>
              <w:rPr>
                <w:rFonts w:eastAsia="Times New Roman"/>
              </w:rPr>
              <w:t>6</w:t>
            </w:r>
          </w:p>
        </w:tc>
        <w:tc>
          <w:tcPr>
            <w:tcW w:w="874" w:type="dxa"/>
          </w:tcPr>
          <w:p w14:paraId="3E345AC4"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798AD59C"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5E31BBA7" w14:textId="77777777" w:rsidR="00A47780" w:rsidRPr="00E359BF" w:rsidRDefault="00A47780" w:rsidP="008B3883">
            <w:pPr>
              <w:pStyle w:val="TableTextCentered"/>
              <w:rPr>
                <w:rFonts w:eastAsia="Times New Roman"/>
              </w:rPr>
            </w:pPr>
            <w:r>
              <w:rPr>
                <w:rFonts w:eastAsia="Times New Roman"/>
              </w:rPr>
              <w:t>20</w:t>
            </w:r>
          </w:p>
        </w:tc>
        <w:tc>
          <w:tcPr>
            <w:tcW w:w="892" w:type="dxa"/>
          </w:tcPr>
          <w:p w14:paraId="34F8EAC8" w14:textId="77777777" w:rsidR="00A47780" w:rsidRPr="00E359BF" w:rsidRDefault="00A47780" w:rsidP="008B3883">
            <w:pPr>
              <w:pStyle w:val="TableTextCentered"/>
              <w:rPr>
                <w:rFonts w:eastAsia="Times New Roman"/>
              </w:rPr>
            </w:pPr>
            <w:r>
              <w:rPr>
                <w:rFonts w:eastAsia="Times New Roman"/>
              </w:rPr>
              <w:t>4.6</w:t>
            </w:r>
          </w:p>
        </w:tc>
      </w:tr>
    </w:tbl>
    <w:bookmarkEnd w:id="85"/>
    <w:p w14:paraId="467F0425" w14:textId="77777777" w:rsidR="00A47780" w:rsidRDefault="00A47780" w:rsidP="00A47780">
      <w:pPr>
        <w:pStyle w:val="TableNote"/>
      </w:pPr>
      <w:r w:rsidRPr="00A96DD7">
        <w:t xml:space="preserve">*The district average is an average of the observation scores. In Table 10, the district average is computed as: </w:t>
      </w:r>
      <w:r w:rsidRPr="00A96DD7">
        <w:br/>
      </w:r>
      <w:bookmarkStart w:id="86" w:name="Dist_CD_Calc"/>
      <w:r>
        <w:t>([3 x 2] + [4 x 9] + [5 x 6] + [6 x 2] + [7 x 1]) ÷ 20 observations = 4.6</w:t>
      </w:r>
      <w:bookmarkEnd w:id="86"/>
    </w:p>
    <w:p w14:paraId="11CEE2F3" w14:textId="77777777" w:rsidR="00A47780" w:rsidRPr="00BC09E0" w:rsidRDefault="00A47780" w:rsidP="00A47780">
      <w:pPr>
        <w:pStyle w:val="TableNote"/>
      </w:pPr>
      <w:r>
        <w:t>**Concept Development does not appear in the CLASS Upper Elementary Manual, therefore scores for the Elementary School Level represent grades K-3 only.</w:t>
      </w:r>
    </w:p>
    <w:p w14:paraId="48E54025" w14:textId="77777777" w:rsidR="00A47780" w:rsidRPr="00BC09E0" w:rsidRDefault="00A47780" w:rsidP="00A47780">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1DDAAA4E" w14:textId="77777777" w:rsidR="00A47780" w:rsidRPr="00BC09E0" w:rsidRDefault="00A47780" w:rsidP="00A47780">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68C42429" w14:textId="77777777" w:rsidR="00A47780" w:rsidRDefault="00A47780" w:rsidP="00A47780">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47AC3114" w14:textId="77777777" w:rsidR="00A47780" w:rsidRDefault="00A47780" w:rsidP="00A47780">
      <w:pPr>
        <w:spacing w:after="160" w:line="259" w:lineRule="auto"/>
      </w:pPr>
      <w:r>
        <w:br w:type="page"/>
      </w:r>
    </w:p>
    <w:p w14:paraId="33E3B398" w14:textId="77777777" w:rsidR="00A47780" w:rsidRPr="00BC09E0" w:rsidRDefault="00A47780" w:rsidP="00A47780">
      <w:pPr>
        <w:pStyle w:val="Heading2-SIOR"/>
      </w:pPr>
      <w:bookmarkStart w:id="87" w:name="_Toc379881742"/>
      <w:bookmarkStart w:id="88" w:name="_Toc411329834"/>
      <w:bookmarkStart w:id="89" w:name="_Toc430114883"/>
      <w:bookmarkStart w:id="90" w:name="_Toc92194262"/>
      <w:r w:rsidRPr="00BC09E0">
        <w:t>Content Understanding</w:t>
      </w:r>
      <w:bookmarkEnd w:id="87"/>
      <w:bookmarkEnd w:id="88"/>
      <w:bookmarkEnd w:id="89"/>
      <w:bookmarkEnd w:id="90"/>
    </w:p>
    <w:p w14:paraId="416D9434" w14:textId="77777777" w:rsidR="00A47780" w:rsidRPr="00BC09E0" w:rsidRDefault="00A47780" w:rsidP="00A47780">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23DB5B65" w14:textId="77777777" w:rsidR="00A47780" w:rsidRPr="00F97764" w:rsidRDefault="00A47780" w:rsidP="00A47780">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314DF6A0" w14:textId="77777777" w:rsidR="00A47780" w:rsidRPr="00BC09E0" w:rsidRDefault="00A47780" w:rsidP="00A47780">
      <w:pPr>
        <w:pStyle w:val="TableTitle0"/>
      </w:pPr>
      <w:r w:rsidRPr="00BC09E0">
        <w:t xml:space="preserve">Table 11. Content Understanding: Number of Classrooms for Each Rating </w:t>
      </w:r>
      <w:r w:rsidRPr="00D44000">
        <w:t>and District Average</w:t>
      </w:r>
    </w:p>
    <w:p w14:paraId="16FB362A" w14:textId="77777777" w:rsidR="00A47780" w:rsidRDefault="00A47780" w:rsidP="00A47780">
      <w:pPr>
        <w:pStyle w:val="BodyTextDemi"/>
      </w:pPr>
      <w:r w:rsidRPr="00D44000">
        <w:t xml:space="preserve">Content Understanding District Average*: </w:t>
      </w:r>
      <w:bookmarkStart w:id="91" w:name="Dist_CU_Avg"/>
      <w:r>
        <w:t>4.4</w:t>
      </w:r>
      <w:bookmarkEnd w:id="91"/>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8158A3" w:rsidRPr="00E359BF" w14:paraId="36E4535D" w14:textId="77777777" w:rsidTr="008158A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E599B29" w14:textId="053DDA09" w:rsidR="008158A3" w:rsidRPr="00E359BF" w:rsidRDefault="008158A3" w:rsidP="008158A3">
            <w:pPr>
              <w:pStyle w:val="TableColHeadingCenter"/>
              <w:rPr>
                <w:rFonts w:eastAsia="MS Mincho"/>
              </w:rPr>
            </w:pPr>
            <w:bookmarkStart w:id="92" w:name="Tbl_CU"/>
            <w:r w:rsidRPr="00561182">
              <w:t>Grade Band</w:t>
            </w:r>
          </w:p>
        </w:tc>
        <w:tc>
          <w:tcPr>
            <w:tcW w:w="874" w:type="dxa"/>
            <w:vAlign w:val="center"/>
          </w:tcPr>
          <w:p w14:paraId="6B0CAA5D" w14:textId="714645CD" w:rsidR="008158A3" w:rsidRPr="00E359BF" w:rsidRDefault="008158A3" w:rsidP="008158A3">
            <w:pPr>
              <w:pStyle w:val="TableColHeadingCenter"/>
              <w:rPr>
                <w:rFonts w:eastAsia="MS Mincho"/>
              </w:rPr>
            </w:pPr>
            <w:r w:rsidRPr="00561182">
              <w:t>Low Range (1)</w:t>
            </w:r>
          </w:p>
        </w:tc>
        <w:tc>
          <w:tcPr>
            <w:tcW w:w="874" w:type="dxa"/>
            <w:vAlign w:val="center"/>
          </w:tcPr>
          <w:p w14:paraId="0EA24CB0" w14:textId="3F0EF64A" w:rsidR="008158A3" w:rsidRPr="00E359BF" w:rsidRDefault="008158A3" w:rsidP="008158A3">
            <w:pPr>
              <w:pStyle w:val="TableColHeadingCenter"/>
              <w:rPr>
                <w:rFonts w:eastAsia="MS Mincho"/>
              </w:rPr>
            </w:pPr>
            <w:r w:rsidRPr="00561182">
              <w:t>Low Range (2)</w:t>
            </w:r>
          </w:p>
        </w:tc>
        <w:tc>
          <w:tcPr>
            <w:tcW w:w="874" w:type="dxa"/>
            <w:vAlign w:val="center"/>
          </w:tcPr>
          <w:p w14:paraId="2134FCA9" w14:textId="1A72EE63" w:rsidR="008158A3" w:rsidRPr="00E359BF" w:rsidRDefault="008158A3" w:rsidP="008158A3">
            <w:pPr>
              <w:pStyle w:val="TableColHeadingCenter"/>
              <w:rPr>
                <w:rFonts w:eastAsia="MS Mincho"/>
              </w:rPr>
            </w:pPr>
            <w:r w:rsidRPr="00561182">
              <w:t>Middle Range (3)</w:t>
            </w:r>
          </w:p>
        </w:tc>
        <w:tc>
          <w:tcPr>
            <w:tcW w:w="875" w:type="dxa"/>
            <w:vAlign w:val="center"/>
          </w:tcPr>
          <w:p w14:paraId="08CDABFA" w14:textId="3E021A36" w:rsidR="008158A3" w:rsidRPr="00E359BF" w:rsidRDefault="008158A3" w:rsidP="008158A3">
            <w:pPr>
              <w:pStyle w:val="TableColHeadingCenter"/>
              <w:rPr>
                <w:rFonts w:eastAsia="MS Mincho"/>
              </w:rPr>
            </w:pPr>
            <w:r w:rsidRPr="00561182">
              <w:t>Middle Range (4)</w:t>
            </w:r>
          </w:p>
        </w:tc>
        <w:tc>
          <w:tcPr>
            <w:tcW w:w="875" w:type="dxa"/>
            <w:vAlign w:val="center"/>
          </w:tcPr>
          <w:p w14:paraId="0364B8C9" w14:textId="2D8111E6" w:rsidR="008158A3" w:rsidRPr="00E359BF" w:rsidRDefault="008158A3" w:rsidP="008158A3">
            <w:pPr>
              <w:pStyle w:val="TableColHeadingCenter"/>
              <w:rPr>
                <w:rFonts w:eastAsia="MS Mincho"/>
              </w:rPr>
            </w:pPr>
            <w:r w:rsidRPr="00561182">
              <w:t>Middle Range (5)</w:t>
            </w:r>
          </w:p>
        </w:tc>
        <w:tc>
          <w:tcPr>
            <w:tcW w:w="874" w:type="dxa"/>
            <w:vAlign w:val="center"/>
          </w:tcPr>
          <w:p w14:paraId="6A7B12B6" w14:textId="2F6D3175" w:rsidR="008158A3" w:rsidRPr="00E359BF" w:rsidRDefault="008158A3" w:rsidP="008158A3">
            <w:pPr>
              <w:pStyle w:val="TableColHeadingCenter"/>
              <w:rPr>
                <w:rFonts w:eastAsia="MS Mincho"/>
              </w:rPr>
            </w:pPr>
            <w:r w:rsidRPr="00561182">
              <w:t>High Range (6)</w:t>
            </w:r>
          </w:p>
        </w:tc>
        <w:tc>
          <w:tcPr>
            <w:tcW w:w="875" w:type="dxa"/>
            <w:vAlign w:val="center"/>
          </w:tcPr>
          <w:p w14:paraId="4A119703" w14:textId="5F282531" w:rsidR="008158A3" w:rsidRPr="00E359BF" w:rsidRDefault="008158A3" w:rsidP="008158A3">
            <w:pPr>
              <w:pStyle w:val="TableColHeadingCenter"/>
              <w:rPr>
                <w:rFonts w:eastAsia="MS Mincho"/>
              </w:rPr>
            </w:pPr>
            <w:r w:rsidRPr="00561182">
              <w:t>High Range (7)</w:t>
            </w:r>
          </w:p>
        </w:tc>
        <w:tc>
          <w:tcPr>
            <w:tcW w:w="900" w:type="dxa"/>
            <w:vAlign w:val="center"/>
          </w:tcPr>
          <w:p w14:paraId="1FDB3D70" w14:textId="0667EB73" w:rsidR="008158A3" w:rsidRPr="00E359BF" w:rsidRDefault="008158A3" w:rsidP="008158A3">
            <w:pPr>
              <w:pStyle w:val="TableColHeadingCenter"/>
              <w:rPr>
                <w:rFonts w:eastAsia="MS Mincho"/>
              </w:rPr>
            </w:pPr>
            <w:r w:rsidRPr="00561182">
              <w:t>N (</w:t>
            </w:r>
            <w:r>
              <w:t>5</w:t>
            </w:r>
            <w:r w:rsidRPr="00561182">
              <w:t>1)</w:t>
            </w:r>
          </w:p>
        </w:tc>
        <w:tc>
          <w:tcPr>
            <w:tcW w:w="892" w:type="dxa"/>
            <w:vAlign w:val="center"/>
          </w:tcPr>
          <w:p w14:paraId="38D0A204" w14:textId="608B0AE8" w:rsidR="008158A3" w:rsidRPr="00E359BF" w:rsidRDefault="008158A3" w:rsidP="008158A3">
            <w:pPr>
              <w:pStyle w:val="TableColHeadingCenter"/>
              <w:rPr>
                <w:rFonts w:eastAsia="MS Mincho"/>
              </w:rPr>
            </w:pPr>
            <w:r w:rsidRPr="00561182">
              <w:t>Average (</w:t>
            </w:r>
            <w:r>
              <w:t>4.4</w:t>
            </w:r>
            <w:r w:rsidRPr="00561182">
              <w:t>)</w:t>
            </w:r>
          </w:p>
        </w:tc>
      </w:tr>
      <w:tr w:rsidR="00A47780" w:rsidRPr="00E359BF" w14:paraId="12F1D76E" w14:textId="77777777" w:rsidTr="000C7DF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004222B0" w14:textId="77777777" w:rsidR="00A47780" w:rsidRPr="00E359BF" w:rsidRDefault="00A47780" w:rsidP="008B3883">
            <w:pPr>
              <w:pStyle w:val="TableText"/>
            </w:pPr>
            <w:r>
              <w:t>Grades 4-5**</w:t>
            </w:r>
          </w:p>
        </w:tc>
        <w:tc>
          <w:tcPr>
            <w:tcW w:w="874" w:type="dxa"/>
          </w:tcPr>
          <w:p w14:paraId="04396028"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282A8413"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2198ED4"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298917F9"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0B696917" w14:textId="77777777" w:rsidR="00A47780" w:rsidRPr="00E359BF" w:rsidRDefault="00A47780" w:rsidP="008B3883">
            <w:pPr>
              <w:pStyle w:val="TableTextCentered"/>
              <w:rPr>
                <w:rFonts w:eastAsia="Times New Roman"/>
              </w:rPr>
            </w:pPr>
            <w:r>
              <w:rPr>
                <w:rFonts w:eastAsia="Times New Roman"/>
              </w:rPr>
              <w:t>5</w:t>
            </w:r>
          </w:p>
        </w:tc>
        <w:tc>
          <w:tcPr>
            <w:tcW w:w="874" w:type="dxa"/>
          </w:tcPr>
          <w:p w14:paraId="65F15DF9"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77AF0E01"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11B93E24" w14:textId="77777777" w:rsidR="00A47780" w:rsidRPr="00E359BF" w:rsidRDefault="00A47780" w:rsidP="008B3883">
            <w:pPr>
              <w:pStyle w:val="TableTextCentered"/>
              <w:rPr>
                <w:rFonts w:eastAsia="Times New Roman"/>
              </w:rPr>
            </w:pPr>
            <w:r>
              <w:rPr>
                <w:rFonts w:eastAsia="Times New Roman"/>
              </w:rPr>
              <w:t>8</w:t>
            </w:r>
          </w:p>
        </w:tc>
        <w:tc>
          <w:tcPr>
            <w:tcW w:w="892" w:type="dxa"/>
          </w:tcPr>
          <w:p w14:paraId="0A91B5A3" w14:textId="77777777" w:rsidR="00A47780" w:rsidRPr="00E359BF" w:rsidRDefault="00A47780" w:rsidP="008B3883">
            <w:pPr>
              <w:pStyle w:val="TableTextCentered"/>
              <w:rPr>
                <w:rFonts w:eastAsia="Times New Roman"/>
              </w:rPr>
            </w:pPr>
            <w:r>
              <w:rPr>
                <w:rFonts w:eastAsia="Times New Roman"/>
              </w:rPr>
              <w:t>4.6</w:t>
            </w:r>
          </w:p>
        </w:tc>
      </w:tr>
      <w:tr w:rsidR="00A47780" w:rsidRPr="00E359BF" w14:paraId="55E110AB" w14:textId="77777777" w:rsidTr="000C7DFD">
        <w:trPr>
          <w:jc w:val="center"/>
        </w:trPr>
        <w:tc>
          <w:tcPr>
            <w:tcW w:w="1431" w:type="dxa"/>
          </w:tcPr>
          <w:p w14:paraId="62E246B0" w14:textId="77777777" w:rsidR="00A47780" w:rsidRPr="00E359BF" w:rsidRDefault="00A47780" w:rsidP="008B3883">
            <w:pPr>
              <w:pStyle w:val="TableText"/>
            </w:pPr>
            <w:r>
              <w:t>Grades 6-8</w:t>
            </w:r>
          </w:p>
        </w:tc>
        <w:tc>
          <w:tcPr>
            <w:tcW w:w="874" w:type="dxa"/>
          </w:tcPr>
          <w:p w14:paraId="1DBEC2D4"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3A450047"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042885A7"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219C13B0" w14:textId="77777777" w:rsidR="00A47780" w:rsidRPr="00E359BF" w:rsidRDefault="00A47780" w:rsidP="008B3883">
            <w:pPr>
              <w:pStyle w:val="TableTextCentered"/>
              <w:rPr>
                <w:rFonts w:eastAsia="Times New Roman"/>
              </w:rPr>
            </w:pPr>
            <w:r>
              <w:rPr>
                <w:rFonts w:eastAsia="Times New Roman"/>
              </w:rPr>
              <w:t>10</w:t>
            </w:r>
          </w:p>
        </w:tc>
        <w:tc>
          <w:tcPr>
            <w:tcW w:w="875" w:type="dxa"/>
          </w:tcPr>
          <w:p w14:paraId="7BAC0D5E" w14:textId="77777777" w:rsidR="00A47780" w:rsidRPr="00E359BF" w:rsidRDefault="00A47780" w:rsidP="008B3883">
            <w:pPr>
              <w:pStyle w:val="TableTextCentered"/>
              <w:rPr>
                <w:rFonts w:eastAsia="Times New Roman"/>
              </w:rPr>
            </w:pPr>
            <w:r>
              <w:rPr>
                <w:rFonts w:eastAsia="Times New Roman"/>
              </w:rPr>
              <w:t>5</w:t>
            </w:r>
          </w:p>
        </w:tc>
        <w:tc>
          <w:tcPr>
            <w:tcW w:w="874" w:type="dxa"/>
          </w:tcPr>
          <w:p w14:paraId="1289C577"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4A691283"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3BF812D7"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36F7A77C" w14:textId="77777777" w:rsidR="00A47780" w:rsidRPr="00E359BF" w:rsidRDefault="00A47780" w:rsidP="008B3883">
            <w:pPr>
              <w:pStyle w:val="TableTextCentered"/>
              <w:rPr>
                <w:rFonts w:eastAsia="Times New Roman"/>
              </w:rPr>
            </w:pPr>
            <w:r>
              <w:rPr>
                <w:rFonts w:eastAsia="Times New Roman"/>
              </w:rPr>
              <w:t>3.9</w:t>
            </w:r>
          </w:p>
        </w:tc>
      </w:tr>
      <w:tr w:rsidR="00A47780" w:rsidRPr="00E359BF" w14:paraId="5FB26822" w14:textId="77777777" w:rsidTr="000C7DF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6495B0B" w14:textId="77777777" w:rsidR="00A47780" w:rsidRPr="00E359BF" w:rsidRDefault="00A47780" w:rsidP="008B3883">
            <w:pPr>
              <w:pStyle w:val="TableText"/>
            </w:pPr>
            <w:r>
              <w:t>Grades 9-12</w:t>
            </w:r>
          </w:p>
        </w:tc>
        <w:tc>
          <w:tcPr>
            <w:tcW w:w="874" w:type="dxa"/>
          </w:tcPr>
          <w:p w14:paraId="3736968E"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443A8C18"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151D4BA3"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1FEB7AAB"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27CDAC6B" w14:textId="77777777" w:rsidR="00A47780" w:rsidRPr="00E359BF" w:rsidRDefault="00A47780" w:rsidP="008B3883">
            <w:pPr>
              <w:pStyle w:val="TableTextCentered"/>
              <w:rPr>
                <w:rFonts w:eastAsia="Times New Roman"/>
              </w:rPr>
            </w:pPr>
            <w:r>
              <w:rPr>
                <w:rFonts w:eastAsia="Times New Roman"/>
              </w:rPr>
              <w:t>8</w:t>
            </w:r>
          </w:p>
        </w:tc>
        <w:tc>
          <w:tcPr>
            <w:tcW w:w="874" w:type="dxa"/>
          </w:tcPr>
          <w:p w14:paraId="185C447D"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26BC2B0E"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1BCC820B"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0FA59E31" w14:textId="77777777" w:rsidR="00A47780" w:rsidRPr="00E359BF" w:rsidRDefault="00A47780" w:rsidP="008B3883">
            <w:pPr>
              <w:pStyle w:val="TableTextCentered"/>
              <w:rPr>
                <w:rFonts w:eastAsia="Times New Roman"/>
              </w:rPr>
            </w:pPr>
            <w:r>
              <w:rPr>
                <w:rFonts w:eastAsia="Times New Roman"/>
              </w:rPr>
              <w:t>4.7</w:t>
            </w:r>
          </w:p>
        </w:tc>
      </w:tr>
    </w:tbl>
    <w:bookmarkEnd w:id="92"/>
    <w:p w14:paraId="5A51D23E" w14:textId="77777777" w:rsidR="00A47780" w:rsidRDefault="00A47780" w:rsidP="00A47780">
      <w:pPr>
        <w:pStyle w:val="TableNote"/>
      </w:pPr>
      <w:r w:rsidRPr="00D44000">
        <w:t xml:space="preserve">*The district average is an average of the observation scores. In Table 11, the district average is computed as: </w:t>
      </w:r>
      <w:r w:rsidRPr="00D44000">
        <w:br/>
      </w:r>
      <w:bookmarkStart w:id="93" w:name="Dist_CU_Calc"/>
      <w:r>
        <w:t>([2 x 3] + [3 x 7] + [4 x 17] + [5 x 18] + [6 x 5] + [7 x 1]) ÷ 51 observations = 4.4</w:t>
      </w:r>
      <w:bookmarkEnd w:id="93"/>
    </w:p>
    <w:p w14:paraId="0FFB71F6" w14:textId="77777777" w:rsidR="00A47780" w:rsidRPr="00BC09E0" w:rsidRDefault="00A47780" w:rsidP="00A47780">
      <w:pPr>
        <w:pStyle w:val="TableNote"/>
      </w:pPr>
      <w:r>
        <w:t>**Content Understanding does not appear in the CLASS K-3 Manual, therefore scores for the Elementary School Level represent grades 4-5 only.</w:t>
      </w:r>
    </w:p>
    <w:p w14:paraId="3C4FB140" w14:textId="77777777" w:rsidR="00A47780" w:rsidRPr="00BC09E0" w:rsidRDefault="00A47780" w:rsidP="00A47780">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584FB7A5" w14:textId="77777777" w:rsidR="00A47780" w:rsidRPr="00BC09E0" w:rsidRDefault="00A47780" w:rsidP="00A47780">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05451527" w14:textId="77777777" w:rsidR="00A47780" w:rsidRDefault="00A47780" w:rsidP="00A47780">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46493556" w14:textId="77777777" w:rsidR="00A47780" w:rsidRDefault="00A47780" w:rsidP="00A47780">
      <w:pPr>
        <w:spacing w:after="160" w:line="259" w:lineRule="auto"/>
      </w:pPr>
      <w:r>
        <w:br w:type="page"/>
      </w:r>
    </w:p>
    <w:p w14:paraId="018FF89E" w14:textId="77777777" w:rsidR="00A47780" w:rsidRPr="00BC09E0" w:rsidRDefault="00A47780" w:rsidP="00A47780">
      <w:pPr>
        <w:pStyle w:val="Heading2-SIOR"/>
      </w:pPr>
      <w:bookmarkStart w:id="94" w:name="_Toc379881743"/>
      <w:bookmarkStart w:id="95" w:name="_Toc411329835"/>
      <w:bookmarkStart w:id="96" w:name="_Toc430114884"/>
      <w:bookmarkStart w:id="97" w:name="_Toc92194263"/>
      <w:r w:rsidRPr="00BC09E0">
        <w:t>Analysis and Inquiry</w:t>
      </w:r>
      <w:bookmarkEnd w:id="94"/>
      <w:bookmarkEnd w:id="95"/>
      <w:bookmarkEnd w:id="96"/>
      <w:bookmarkEnd w:id="97"/>
    </w:p>
    <w:p w14:paraId="0B4166BF" w14:textId="77777777" w:rsidR="00A47780" w:rsidRPr="00BC09E0" w:rsidRDefault="00A47780" w:rsidP="00A47780">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670F5A58" w14:textId="77777777" w:rsidR="00A47780" w:rsidRPr="00BC09E0" w:rsidRDefault="00A47780" w:rsidP="00A47780">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5309C6B6" w14:textId="77777777" w:rsidR="00A47780" w:rsidRPr="00BC09E0" w:rsidRDefault="00A47780" w:rsidP="00A47780">
      <w:pPr>
        <w:pStyle w:val="TableTitle0"/>
      </w:pPr>
      <w:r w:rsidRPr="00BC09E0">
        <w:t xml:space="preserve">Table 12. Analysis and Inquiry: Number of Classrooms for Each Rating </w:t>
      </w:r>
      <w:r w:rsidRPr="00D44000">
        <w:t>and District Average</w:t>
      </w:r>
    </w:p>
    <w:p w14:paraId="39190318" w14:textId="77777777" w:rsidR="00A47780" w:rsidRDefault="00A47780" w:rsidP="00A47780">
      <w:pPr>
        <w:pStyle w:val="BodyTextDemi"/>
      </w:pPr>
      <w:r w:rsidRPr="00D44000">
        <w:t xml:space="preserve">Analysis and Inquiry District Average*: </w:t>
      </w:r>
      <w:bookmarkStart w:id="98" w:name="Dist_AI_Avg"/>
      <w:r>
        <w:t>3.7</w:t>
      </w:r>
      <w:bookmarkEnd w:id="98"/>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D62F48" w:rsidRPr="00E359BF" w14:paraId="77EBFBA7" w14:textId="77777777" w:rsidTr="001830C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F98746E" w14:textId="6C2734BE" w:rsidR="00D62F48" w:rsidRPr="00E359BF" w:rsidRDefault="00D62F48" w:rsidP="00D62F48">
            <w:pPr>
              <w:pStyle w:val="TableColHeadingCenter"/>
              <w:rPr>
                <w:rFonts w:eastAsia="MS Mincho"/>
              </w:rPr>
            </w:pPr>
            <w:bookmarkStart w:id="99" w:name="Tbl_AI"/>
            <w:r>
              <w:rPr>
                <w:rFonts w:eastAsia="MS Mincho"/>
              </w:rPr>
              <w:t>Grade Band</w:t>
            </w:r>
          </w:p>
        </w:tc>
        <w:tc>
          <w:tcPr>
            <w:tcW w:w="874" w:type="dxa"/>
            <w:vAlign w:val="center"/>
          </w:tcPr>
          <w:p w14:paraId="27959C4C" w14:textId="472064A6" w:rsidR="00D62F48" w:rsidRPr="00E359BF" w:rsidRDefault="00D62F48" w:rsidP="00D62F4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6B76917" w14:textId="6E77A0B1" w:rsidR="00D62F48" w:rsidRPr="00E359BF" w:rsidRDefault="00D62F48" w:rsidP="00D62F4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340F726" w14:textId="3F368508" w:rsidR="00D62F48" w:rsidRPr="00E359BF" w:rsidRDefault="00D62F48" w:rsidP="00D62F4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E5648AA" w14:textId="239DA7F4" w:rsidR="00D62F48" w:rsidRPr="00E359BF" w:rsidRDefault="00D62F48" w:rsidP="00D62F48">
            <w:pPr>
              <w:pStyle w:val="TableColHeadingCenter"/>
              <w:rPr>
                <w:rFonts w:eastAsia="MS Mincho"/>
              </w:rPr>
            </w:pPr>
            <w:r w:rsidRPr="005055F9">
              <w:rPr>
                <w:rFonts w:eastAsia="MS Mincho"/>
              </w:rPr>
              <w:t>Middle Range</w:t>
            </w:r>
            <w:r>
              <w:rPr>
                <w:rFonts w:eastAsia="MS Mincho"/>
              </w:rPr>
              <w:t xml:space="preserve"> (4)</w:t>
            </w:r>
          </w:p>
        </w:tc>
        <w:tc>
          <w:tcPr>
            <w:tcW w:w="875" w:type="dxa"/>
            <w:vAlign w:val="center"/>
          </w:tcPr>
          <w:p w14:paraId="25477BFC" w14:textId="459724B8" w:rsidR="00D62F48" w:rsidRPr="00E359BF" w:rsidRDefault="00D62F48" w:rsidP="00D62F48">
            <w:pPr>
              <w:pStyle w:val="TableColHeadingCenter"/>
              <w:rPr>
                <w:rFonts w:eastAsia="MS Mincho"/>
              </w:rPr>
            </w:pPr>
            <w:r w:rsidRPr="005055F9">
              <w:rPr>
                <w:rFonts w:eastAsia="MS Mincho"/>
              </w:rPr>
              <w:t>Middle Range</w:t>
            </w:r>
            <w:r>
              <w:rPr>
                <w:rFonts w:eastAsia="MS Mincho"/>
              </w:rPr>
              <w:t xml:space="preserve"> (5)</w:t>
            </w:r>
          </w:p>
        </w:tc>
        <w:tc>
          <w:tcPr>
            <w:tcW w:w="874" w:type="dxa"/>
            <w:vAlign w:val="center"/>
          </w:tcPr>
          <w:p w14:paraId="1FEF6AAA" w14:textId="0CDB99BC" w:rsidR="00D62F48" w:rsidRPr="00E359BF" w:rsidRDefault="00D62F48" w:rsidP="00D62F4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26C4A37" w14:textId="699A604E" w:rsidR="00D62F48" w:rsidRPr="00E359BF" w:rsidRDefault="00D62F48" w:rsidP="00D62F48">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F67E763" w14:textId="718E3B4F" w:rsidR="00D62F48" w:rsidRPr="00E359BF" w:rsidRDefault="00D62F48" w:rsidP="00D62F48">
            <w:pPr>
              <w:pStyle w:val="TableColHeadingCenter"/>
              <w:rPr>
                <w:rFonts w:eastAsia="MS Mincho"/>
              </w:rPr>
            </w:pPr>
            <w:r>
              <w:rPr>
                <w:rFonts w:eastAsia="MS Mincho"/>
              </w:rPr>
              <w:t>N (51)</w:t>
            </w:r>
          </w:p>
        </w:tc>
        <w:tc>
          <w:tcPr>
            <w:tcW w:w="892" w:type="dxa"/>
            <w:vAlign w:val="center"/>
          </w:tcPr>
          <w:p w14:paraId="60249EC6" w14:textId="32A4A1E8" w:rsidR="00D62F48" w:rsidRPr="00E359BF" w:rsidRDefault="00D62F48" w:rsidP="00D62F48">
            <w:pPr>
              <w:pStyle w:val="TableColHeadingCenter"/>
              <w:rPr>
                <w:rFonts w:eastAsia="MS Mincho"/>
              </w:rPr>
            </w:pPr>
            <w:r>
              <w:rPr>
                <w:rFonts w:eastAsia="MS Mincho"/>
              </w:rPr>
              <w:t>Average (3.7)</w:t>
            </w:r>
          </w:p>
        </w:tc>
      </w:tr>
      <w:tr w:rsidR="00A47780" w:rsidRPr="00E359BF" w14:paraId="4826A2D4" w14:textId="77777777" w:rsidTr="000C7DF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73110035" w14:textId="77777777" w:rsidR="00A47780" w:rsidRPr="00E359BF" w:rsidRDefault="00A47780" w:rsidP="008B3883">
            <w:pPr>
              <w:pStyle w:val="TableText"/>
            </w:pPr>
            <w:r>
              <w:t>Grades 4-5**</w:t>
            </w:r>
          </w:p>
        </w:tc>
        <w:tc>
          <w:tcPr>
            <w:tcW w:w="874" w:type="dxa"/>
          </w:tcPr>
          <w:p w14:paraId="6E41E265"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70972151"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70E61E87"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472E15DB"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4E09534A"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56CD2AD4"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17F0E4E7"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0F8A3C40" w14:textId="77777777" w:rsidR="00A47780" w:rsidRPr="00E359BF" w:rsidRDefault="00A47780" w:rsidP="008B3883">
            <w:pPr>
              <w:pStyle w:val="TableTextCentered"/>
              <w:rPr>
                <w:rFonts w:eastAsia="Times New Roman"/>
              </w:rPr>
            </w:pPr>
            <w:r>
              <w:rPr>
                <w:rFonts w:eastAsia="Times New Roman"/>
              </w:rPr>
              <w:t>8</w:t>
            </w:r>
          </w:p>
        </w:tc>
        <w:tc>
          <w:tcPr>
            <w:tcW w:w="892" w:type="dxa"/>
          </w:tcPr>
          <w:p w14:paraId="45361DEB" w14:textId="77777777" w:rsidR="00A47780" w:rsidRPr="00E359BF" w:rsidRDefault="00A47780" w:rsidP="008B3883">
            <w:pPr>
              <w:pStyle w:val="TableTextCentered"/>
              <w:rPr>
                <w:rFonts w:eastAsia="Times New Roman"/>
              </w:rPr>
            </w:pPr>
            <w:r>
              <w:rPr>
                <w:rFonts w:eastAsia="Times New Roman"/>
              </w:rPr>
              <w:t>4.1</w:t>
            </w:r>
          </w:p>
        </w:tc>
      </w:tr>
      <w:tr w:rsidR="00A47780" w:rsidRPr="00E359BF" w14:paraId="1E58498D" w14:textId="77777777" w:rsidTr="000C7DFD">
        <w:trPr>
          <w:jc w:val="center"/>
        </w:trPr>
        <w:tc>
          <w:tcPr>
            <w:tcW w:w="1431" w:type="dxa"/>
          </w:tcPr>
          <w:p w14:paraId="0D416C6C" w14:textId="77777777" w:rsidR="00A47780" w:rsidRPr="00E359BF" w:rsidRDefault="00A47780" w:rsidP="008B3883">
            <w:pPr>
              <w:pStyle w:val="TableText"/>
            </w:pPr>
            <w:r>
              <w:t>Grades 6-8</w:t>
            </w:r>
          </w:p>
        </w:tc>
        <w:tc>
          <w:tcPr>
            <w:tcW w:w="874" w:type="dxa"/>
          </w:tcPr>
          <w:p w14:paraId="21E910B3"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053275FA" w14:textId="77777777" w:rsidR="00A47780" w:rsidRPr="00E359BF" w:rsidRDefault="00A47780" w:rsidP="008B3883">
            <w:pPr>
              <w:pStyle w:val="TableTextCentered"/>
              <w:rPr>
                <w:rFonts w:eastAsia="Times New Roman"/>
              </w:rPr>
            </w:pPr>
            <w:r>
              <w:rPr>
                <w:rFonts w:eastAsia="Times New Roman"/>
              </w:rPr>
              <w:t>3</w:t>
            </w:r>
          </w:p>
        </w:tc>
        <w:tc>
          <w:tcPr>
            <w:tcW w:w="874" w:type="dxa"/>
          </w:tcPr>
          <w:p w14:paraId="7BE4AE37"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0EFC6F3E" w14:textId="77777777" w:rsidR="00A47780" w:rsidRPr="00E359BF" w:rsidRDefault="00A47780" w:rsidP="008B3883">
            <w:pPr>
              <w:pStyle w:val="TableTextCentered"/>
              <w:rPr>
                <w:rFonts w:eastAsia="Times New Roman"/>
              </w:rPr>
            </w:pPr>
            <w:r>
              <w:rPr>
                <w:rFonts w:eastAsia="Times New Roman"/>
              </w:rPr>
              <w:t>11</w:t>
            </w:r>
          </w:p>
        </w:tc>
        <w:tc>
          <w:tcPr>
            <w:tcW w:w="875" w:type="dxa"/>
          </w:tcPr>
          <w:p w14:paraId="0544495C"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27BF0BDD"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6736F506"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4262DBEB"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659BA00F" w14:textId="77777777" w:rsidR="00A47780" w:rsidRPr="00E359BF" w:rsidRDefault="00A47780" w:rsidP="008B3883">
            <w:pPr>
              <w:pStyle w:val="TableTextCentered"/>
              <w:rPr>
                <w:rFonts w:eastAsia="Times New Roman"/>
              </w:rPr>
            </w:pPr>
            <w:r>
              <w:rPr>
                <w:rFonts w:eastAsia="Times New Roman"/>
              </w:rPr>
              <w:t>3.4</w:t>
            </w:r>
          </w:p>
        </w:tc>
      </w:tr>
      <w:tr w:rsidR="00A47780" w:rsidRPr="00E359BF" w14:paraId="3F3AEAD2" w14:textId="77777777" w:rsidTr="000C7DF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3C0A617E" w14:textId="77777777" w:rsidR="00A47780" w:rsidRPr="00E359BF" w:rsidRDefault="00A47780" w:rsidP="008B3883">
            <w:pPr>
              <w:pStyle w:val="TableText"/>
            </w:pPr>
            <w:r>
              <w:t>Grades 9-12</w:t>
            </w:r>
          </w:p>
        </w:tc>
        <w:tc>
          <w:tcPr>
            <w:tcW w:w="874" w:type="dxa"/>
          </w:tcPr>
          <w:p w14:paraId="754AEC3F"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5656260B"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41FE6942" w14:textId="77777777" w:rsidR="00A47780" w:rsidRPr="00E359BF" w:rsidRDefault="00A47780" w:rsidP="008B3883">
            <w:pPr>
              <w:pStyle w:val="TableTextCentered"/>
              <w:rPr>
                <w:rFonts w:eastAsia="Times New Roman"/>
              </w:rPr>
            </w:pPr>
            <w:r>
              <w:rPr>
                <w:rFonts w:eastAsia="Times New Roman"/>
              </w:rPr>
              <w:t>10</w:t>
            </w:r>
          </w:p>
        </w:tc>
        <w:tc>
          <w:tcPr>
            <w:tcW w:w="875" w:type="dxa"/>
          </w:tcPr>
          <w:p w14:paraId="5818ED14"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4F4C0BE1" w14:textId="77777777" w:rsidR="00A47780" w:rsidRPr="00E359BF" w:rsidRDefault="00A47780" w:rsidP="008B3883">
            <w:pPr>
              <w:pStyle w:val="TableTextCentered"/>
              <w:rPr>
                <w:rFonts w:eastAsia="Times New Roman"/>
              </w:rPr>
            </w:pPr>
            <w:r>
              <w:rPr>
                <w:rFonts w:eastAsia="Times New Roman"/>
              </w:rPr>
              <w:t>5</w:t>
            </w:r>
          </w:p>
        </w:tc>
        <w:tc>
          <w:tcPr>
            <w:tcW w:w="874" w:type="dxa"/>
          </w:tcPr>
          <w:p w14:paraId="33709AFE"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01F6DD77"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769AD3E0"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2CBF3AAE" w14:textId="77777777" w:rsidR="00A47780" w:rsidRPr="00E359BF" w:rsidRDefault="00A47780" w:rsidP="008B3883">
            <w:pPr>
              <w:pStyle w:val="TableTextCentered"/>
              <w:rPr>
                <w:rFonts w:eastAsia="Times New Roman"/>
              </w:rPr>
            </w:pPr>
            <w:r>
              <w:rPr>
                <w:rFonts w:eastAsia="Times New Roman"/>
              </w:rPr>
              <w:t>3.9</w:t>
            </w:r>
          </w:p>
        </w:tc>
      </w:tr>
    </w:tbl>
    <w:bookmarkEnd w:id="99"/>
    <w:p w14:paraId="524F4A50" w14:textId="77777777" w:rsidR="00A47780" w:rsidRDefault="00A47780" w:rsidP="00A47780">
      <w:pPr>
        <w:pStyle w:val="TableNote"/>
      </w:pPr>
      <w:r w:rsidRPr="00D44000">
        <w:t xml:space="preserve">*The district average is an average of the observation scores. In Table 12, the district average is computed as: </w:t>
      </w:r>
      <w:r w:rsidRPr="00D44000">
        <w:br/>
      </w:r>
      <w:bookmarkStart w:id="100" w:name="Dist_AI_Calc"/>
      <w:r>
        <w:t>([1 x 2] + [2 x 4] + [3 x 16] + [4 x 18] + [5 x 8] + [6 x 2] + [7 x 1]) ÷ 51 observations = 3.7</w:t>
      </w:r>
      <w:bookmarkEnd w:id="100"/>
    </w:p>
    <w:p w14:paraId="46E2B89A" w14:textId="77777777" w:rsidR="00A47780" w:rsidRPr="00BC09E0" w:rsidRDefault="00A47780" w:rsidP="00A47780">
      <w:pPr>
        <w:pStyle w:val="TableNote"/>
      </w:pPr>
      <w:r>
        <w:t>**Analysis and Inquiry does not appear in the CLASS K-3 Manual, therefore scores for the Elementary School Level represent grades 4-5 only.</w:t>
      </w:r>
    </w:p>
    <w:p w14:paraId="02D0C81C" w14:textId="77777777" w:rsidR="00A47780" w:rsidRPr="00BC09E0" w:rsidRDefault="00A47780" w:rsidP="00A47780">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1E999DAF" w14:textId="77777777" w:rsidR="00A47780" w:rsidRPr="00BC09E0" w:rsidRDefault="00A47780" w:rsidP="00A47780">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06430F4F" w14:textId="77777777" w:rsidR="00A47780" w:rsidRDefault="00A47780" w:rsidP="00A47780">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55AEEDD0" w14:textId="77777777" w:rsidR="00A47780" w:rsidRDefault="00A47780" w:rsidP="00A47780">
      <w:pPr>
        <w:spacing w:after="160" w:line="259" w:lineRule="auto"/>
      </w:pPr>
      <w:r>
        <w:br w:type="page"/>
      </w:r>
    </w:p>
    <w:p w14:paraId="32E63388" w14:textId="77777777" w:rsidR="00A47780" w:rsidRPr="00BC09E0" w:rsidRDefault="00A47780" w:rsidP="00A47780">
      <w:pPr>
        <w:pStyle w:val="Heading2-SIOR"/>
      </w:pPr>
      <w:bookmarkStart w:id="101" w:name="_Toc411329836"/>
      <w:bookmarkStart w:id="102" w:name="_Toc430114885"/>
      <w:bookmarkStart w:id="103" w:name="_Toc92194264"/>
      <w:r w:rsidRPr="00BC09E0">
        <w:t>Quality of Feedback</w:t>
      </w:r>
      <w:bookmarkEnd w:id="101"/>
      <w:bookmarkEnd w:id="102"/>
      <w:bookmarkEnd w:id="103"/>
    </w:p>
    <w:p w14:paraId="4453C29F" w14:textId="77777777" w:rsidR="00A47780" w:rsidRPr="00BC09E0" w:rsidRDefault="00A47780" w:rsidP="00A47780">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5C5E1BE9" w14:textId="77777777" w:rsidR="00A47780" w:rsidRPr="00BC09E0" w:rsidRDefault="00A47780" w:rsidP="00A47780">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2161A4CB" w14:textId="77777777" w:rsidR="00A47780" w:rsidRPr="00BC09E0" w:rsidRDefault="00A47780" w:rsidP="00A47780">
      <w:pPr>
        <w:pStyle w:val="TableTitle0"/>
      </w:pPr>
      <w:r w:rsidRPr="00BC09E0">
        <w:t xml:space="preserve">Table 13. Quality of Feedback: Number of Classrooms for Each Rating </w:t>
      </w:r>
      <w:r w:rsidRPr="00D44000">
        <w:t>and District Average</w:t>
      </w:r>
    </w:p>
    <w:p w14:paraId="39FBCFD8" w14:textId="77777777" w:rsidR="00A47780" w:rsidRDefault="00A47780" w:rsidP="00A47780">
      <w:pPr>
        <w:pStyle w:val="BodyTextDemi"/>
      </w:pPr>
      <w:r w:rsidRPr="00D44000">
        <w:t xml:space="preserve">Quality of Feedback District Average*: </w:t>
      </w:r>
      <w:bookmarkStart w:id="104" w:name="Dist_QF_Avg"/>
      <w:r>
        <w:t>4.0</w:t>
      </w:r>
      <w:bookmarkEnd w:id="104"/>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A277A" w:rsidRPr="00E359BF" w14:paraId="7511CA77" w14:textId="77777777" w:rsidTr="00612AF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C6171FB" w14:textId="6391B54F" w:rsidR="001A277A" w:rsidRPr="00E359BF" w:rsidRDefault="001A277A" w:rsidP="001A277A">
            <w:pPr>
              <w:pStyle w:val="TableColHeadingCenter"/>
              <w:rPr>
                <w:rFonts w:eastAsia="MS Mincho"/>
              </w:rPr>
            </w:pPr>
            <w:bookmarkStart w:id="105" w:name="Tbl_QF"/>
            <w:r>
              <w:rPr>
                <w:rFonts w:eastAsia="MS Mincho"/>
              </w:rPr>
              <w:t>Grade Band</w:t>
            </w:r>
          </w:p>
        </w:tc>
        <w:tc>
          <w:tcPr>
            <w:tcW w:w="874" w:type="dxa"/>
            <w:vAlign w:val="center"/>
          </w:tcPr>
          <w:p w14:paraId="72D87DEA" w14:textId="695B4021" w:rsidR="001A277A" w:rsidRPr="00E359BF" w:rsidRDefault="001A277A" w:rsidP="001A277A">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15E5BDD" w14:textId="6E50F72A" w:rsidR="001A277A" w:rsidRPr="00E359BF" w:rsidRDefault="001A277A" w:rsidP="001A277A">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1AC0130" w14:textId="791EC668" w:rsidR="001A277A" w:rsidRPr="00E359BF" w:rsidRDefault="001A277A" w:rsidP="001A277A">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EB669B4" w14:textId="3DAB50A3" w:rsidR="001A277A" w:rsidRPr="00E359BF" w:rsidRDefault="001A277A" w:rsidP="001A277A">
            <w:pPr>
              <w:pStyle w:val="TableColHeadingCenter"/>
              <w:rPr>
                <w:rFonts w:eastAsia="MS Mincho"/>
              </w:rPr>
            </w:pPr>
            <w:r w:rsidRPr="005055F9">
              <w:rPr>
                <w:rFonts w:eastAsia="MS Mincho"/>
              </w:rPr>
              <w:t>Middle Range</w:t>
            </w:r>
            <w:r>
              <w:rPr>
                <w:rFonts w:eastAsia="MS Mincho"/>
              </w:rPr>
              <w:t xml:space="preserve"> (4)</w:t>
            </w:r>
          </w:p>
        </w:tc>
        <w:tc>
          <w:tcPr>
            <w:tcW w:w="875" w:type="dxa"/>
            <w:vAlign w:val="center"/>
          </w:tcPr>
          <w:p w14:paraId="6BF6F12B" w14:textId="151D2C9D" w:rsidR="001A277A" w:rsidRPr="00E359BF" w:rsidRDefault="001A277A" w:rsidP="001A277A">
            <w:pPr>
              <w:pStyle w:val="TableColHeadingCenter"/>
              <w:rPr>
                <w:rFonts w:eastAsia="MS Mincho"/>
              </w:rPr>
            </w:pPr>
            <w:r w:rsidRPr="005055F9">
              <w:rPr>
                <w:rFonts w:eastAsia="MS Mincho"/>
              </w:rPr>
              <w:t>Middle Range</w:t>
            </w:r>
            <w:r>
              <w:rPr>
                <w:rFonts w:eastAsia="MS Mincho"/>
              </w:rPr>
              <w:t xml:space="preserve"> (5)</w:t>
            </w:r>
          </w:p>
        </w:tc>
        <w:tc>
          <w:tcPr>
            <w:tcW w:w="874" w:type="dxa"/>
            <w:vAlign w:val="center"/>
          </w:tcPr>
          <w:p w14:paraId="088B31C0" w14:textId="4D3723FF" w:rsidR="001A277A" w:rsidRPr="00E359BF" w:rsidRDefault="001A277A" w:rsidP="001A277A">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B8EEE30" w14:textId="056C4B22" w:rsidR="001A277A" w:rsidRPr="00E359BF" w:rsidRDefault="001A277A" w:rsidP="001A277A">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554931C" w14:textId="3C511989" w:rsidR="001A277A" w:rsidRPr="00E359BF" w:rsidRDefault="001A277A" w:rsidP="001A277A">
            <w:pPr>
              <w:pStyle w:val="TableColHeadingCenter"/>
              <w:rPr>
                <w:rFonts w:eastAsia="MS Mincho"/>
              </w:rPr>
            </w:pPr>
            <w:r>
              <w:rPr>
                <w:rFonts w:eastAsia="MS Mincho"/>
              </w:rPr>
              <w:t>N (71)</w:t>
            </w:r>
          </w:p>
        </w:tc>
        <w:tc>
          <w:tcPr>
            <w:tcW w:w="892" w:type="dxa"/>
            <w:vAlign w:val="center"/>
          </w:tcPr>
          <w:p w14:paraId="089C73C4" w14:textId="3122A021" w:rsidR="001A277A" w:rsidRPr="00E359BF" w:rsidRDefault="001A277A" w:rsidP="001A277A">
            <w:pPr>
              <w:pStyle w:val="TableColHeadingCenter"/>
              <w:rPr>
                <w:rFonts w:eastAsia="MS Mincho"/>
              </w:rPr>
            </w:pPr>
            <w:r>
              <w:rPr>
                <w:rFonts w:eastAsia="MS Mincho"/>
              </w:rPr>
              <w:t>Average (4.0)</w:t>
            </w:r>
          </w:p>
        </w:tc>
      </w:tr>
      <w:tr w:rsidR="00A47780" w:rsidRPr="00E359BF" w14:paraId="526AD117" w14:textId="77777777" w:rsidTr="000C7DF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5FB6D2B7" w14:textId="77777777" w:rsidR="00A47780" w:rsidRPr="00E359BF" w:rsidRDefault="00A47780" w:rsidP="008B3883">
            <w:pPr>
              <w:pStyle w:val="TableText"/>
            </w:pPr>
            <w:r>
              <w:t>Grades K-5</w:t>
            </w:r>
          </w:p>
        </w:tc>
        <w:tc>
          <w:tcPr>
            <w:tcW w:w="874" w:type="dxa"/>
          </w:tcPr>
          <w:p w14:paraId="03BEAC1F"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44DDDB7B" w14:textId="77777777" w:rsidR="00A47780" w:rsidRPr="00E359BF" w:rsidRDefault="00A47780" w:rsidP="008B3883">
            <w:pPr>
              <w:pStyle w:val="TableTextCentered"/>
              <w:rPr>
                <w:rFonts w:eastAsia="Times New Roman"/>
              </w:rPr>
            </w:pPr>
            <w:r>
              <w:rPr>
                <w:rFonts w:eastAsia="Times New Roman"/>
              </w:rPr>
              <w:t>3</w:t>
            </w:r>
          </w:p>
        </w:tc>
        <w:tc>
          <w:tcPr>
            <w:tcW w:w="874" w:type="dxa"/>
          </w:tcPr>
          <w:p w14:paraId="0E39DCB2" w14:textId="77777777" w:rsidR="00A47780" w:rsidRPr="00E359BF" w:rsidRDefault="00A47780" w:rsidP="008B3883">
            <w:pPr>
              <w:pStyle w:val="TableTextCentered"/>
              <w:rPr>
                <w:rFonts w:eastAsia="Times New Roman"/>
              </w:rPr>
            </w:pPr>
            <w:r>
              <w:rPr>
                <w:rFonts w:eastAsia="Times New Roman"/>
              </w:rPr>
              <w:t>8</w:t>
            </w:r>
          </w:p>
        </w:tc>
        <w:tc>
          <w:tcPr>
            <w:tcW w:w="875" w:type="dxa"/>
          </w:tcPr>
          <w:p w14:paraId="5CD4586D"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59513D8A" w14:textId="77777777" w:rsidR="00A47780" w:rsidRPr="00E359BF" w:rsidRDefault="00A47780" w:rsidP="008B3883">
            <w:pPr>
              <w:pStyle w:val="TableTextCentered"/>
              <w:rPr>
                <w:rFonts w:eastAsia="Times New Roman"/>
              </w:rPr>
            </w:pPr>
            <w:r>
              <w:rPr>
                <w:rFonts w:eastAsia="Times New Roman"/>
              </w:rPr>
              <w:t>10</w:t>
            </w:r>
          </w:p>
        </w:tc>
        <w:tc>
          <w:tcPr>
            <w:tcW w:w="874" w:type="dxa"/>
          </w:tcPr>
          <w:p w14:paraId="1CB2BF36" w14:textId="77777777" w:rsidR="00A47780" w:rsidRPr="00E359BF" w:rsidRDefault="00A47780" w:rsidP="008B3883">
            <w:pPr>
              <w:pStyle w:val="TableTextCentered"/>
              <w:rPr>
                <w:rFonts w:eastAsia="Times New Roman"/>
              </w:rPr>
            </w:pPr>
            <w:r>
              <w:rPr>
                <w:rFonts w:eastAsia="Times New Roman"/>
              </w:rPr>
              <w:t>2</w:t>
            </w:r>
          </w:p>
        </w:tc>
        <w:tc>
          <w:tcPr>
            <w:tcW w:w="875" w:type="dxa"/>
          </w:tcPr>
          <w:p w14:paraId="105E398F"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09D2EC9B" w14:textId="77777777" w:rsidR="00A47780" w:rsidRPr="00E359BF" w:rsidRDefault="00A47780" w:rsidP="008B3883">
            <w:pPr>
              <w:pStyle w:val="TableTextCentered"/>
              <w:rPr>
                <w:rFonts w:eastAsia="Times New Roman"/>
              </w:rPr>
            </w:pPr>
            <w:r>
              <w:rPr>
                <w:rFonts w:eastAsia="Times New Roman"/>
              </w:rPr>
              <w:t>28</w:t>
            </w:r>
          </w:p>
        </w:tc>
        <w:tc>
          <w:tcPr>
            <w:tcW w:w="892" w:type="dxa"/>
          </w:tcPr>
          <w:p w14:paraId="7BCBBEFC" w14:textId="77777777" w:rsidR="00A47780" w:rsidRPr="00E359BF" w:rsidRDefault="00A47780" w:rsidP="008B3883">
            <w:pPr>
              <w:pStyle w:val="TableTextCentered"/>
              <w:rPr>
                <w:rFonts w:eastAsia="Times New Roman"/>
              </w:rPr>
            </w:pPr>
            <w:r>
              <w:rPr>
                <w:rFonts w:eastAsia="Times New Roman"/>
              </w:rPr>
              <w:t>4.1</w:t>
            </w:r>
          </w:p>
        </w:tc>
      </w:tr>
      <w:tr w:rsidR="00A47780" w:rsidRPr="00E359BF" w14:paraId="24CC3633" w14:textId="77777777" w:rsidTr="000C7DFD">
        <w:trPr>
          <w:jc w:val="center"/>
        </w:trPr>
        <w:tc>
          <w:tcPr>
            <w:tcW w:w="1431" w:type="dxa"/>
          </w:tcPr>
          <w:p w14:paraId="66E44FD2" w14:textId="77777777" w:rsidR="00A47780" w:rsidRPr="00E359BF" w:rsidRDefault="00A47780" w:rsidP="008B3883">
            <w:pPr>
              <w:pStyle w:val="TableText"/>
            </w:pPr>
            <w:r>
              <w:t>Grades 6-8</w:t>
            </w:r>
          </w:p>
        </w:tc>
        <w:tc>
          <w:tcPr>
            <w:tcW w:w="874" w:type="dxa"/>
          </w:tcPr>
          <w:p w14:paraId="5FD71DC7"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5A9E4A1C"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058E06D1"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34A82FF5"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33448E0A" w14:textId="77777777" w:rsidR="00A47780" w:rsidRPr="00E359BF" w:rsidRDefault="00A47780" w:rsidP="008B3883">
            <w:pPr>
              <w:pStyle w:val="TableTextCentered"/>
              <w:rPr>
                <w:rFonts w:eastAsia="Times New Roman"/>
              </w:rPr>
            </w:pPr>
            <w:r>
              <w:rPr>
                <w:rFonts w:eastAsia="Times New Roman"/>
              </w:rPr>
              <w:t>6</w:t>
            </w:r>
          </w:p>
        </w:tc>
        <w:tc>
          <w:tcPr>
            <w:tcW w:w="874" w:type="dxa"/>
          </w:tcPr>
          <w:p w14:paraId="6809ECC6"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5FCD4B48"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61CE03D0"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377529AA" w14:textId="77777777" w:rsidR="00A47780" w:rsidRPr="00E359BF" w:rsidRDefault="00A47780" w:rsidP="008B3883">
            <w:pPr>
              <w:pStyle w:val="TableTextCentered"/>
              <w:rPr>
                <w:rFonts w:eastAsia="Times New Roman"/>
              </w:rPr>
            </w:pPr>
            <w:r>
              <w:rPr>
                <w:rFonts w:eastAsia="Times New Roman"/>
              </w:rPr>
              <w:t>3.8</w:t>
            </w:r>
          </w:p>
        </w:tc>
      </w:tr>
      <w:tr w:rsidR="00A47780" w:rsidRPr="00E359BF" w14:paraId="3CFADE97" w14:textId="77777777" w:rsidTr="000C7DF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49481B64" w14:textId="77777777" w:rsidR="00A47780" w:rsidRPr="00E359BF" w:rsidRDefault="00A47780" w:rsidP="008B3883">
            <w:pPr>
              <w:pStyle w:val="TableText"/>
            </w:pPr>
            <w:r>
              <w:t>Grades 9-12</w:t>
            </w:r>
          </w:p>
        </w:tc>
        <w:tc>
          <w:tcPr>
            <w:tcW w:w="874" w:type="dxa"/>
          </w:tcPr>
          <w:p w14:paraId="6E4FB580"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2F2D81B" w14:textId="77777777" w:rsidR="00A47780" w:rsidRPr="00E359BF" w:rsidRDefault="00A47780" w:rsidP="008B3883">
            <w:pPr>
              <w:pStyle w:val="TableTextCentered"/>
              <w:rPr>
                <w:rFonts w:eastAsia="Times New Roman"/>
              </w:rPr>
            </w:pPr>
            <w:r>
              <w:rPr>
                <w:rFonts w:eastAsia="Times New Roman"/>
              </w:rPr>
              <w:t>4</w:t>
            </w:r>
          </w:p>
        </w:tc>
        <w:tc>
          <w:tcPr>
            <w:tcW w:w="874" w:type="dxa"/>
          </w:tcPr>
          <w:p w14:paraId="395926CD"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2C3259A6"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22A5F140" w14:textId="77777777" w:rsidR="00A47780" w:rsidRPr="00E359BF" w:rsidRDefault="00A47780" w:rsidP="008B3883">
            <w:pPr>
              <w:pStyle w:val="TableTextCentered"/>
              <w:rPr>
                <w:rFonts w:eastAsia="Times New Roman"/>
              </w:rPr>
            </w:pPr>
            <w:r>
              <w:rPr>
                <w:rFonts w:eastAsia="Times New Roman"/>
              </w:rPr>
              <w:t>4</w:t>
            </w:r>
          </w:p>
        </w:tc>
        <w:tc>
          <w:tcPr>
            <w:tcW w:w="874" w:type="dxa"/>
          </w:tcPr>
          <w:p w14:paraId="5324E3B7"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4940B78D"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52CE6E6B"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546EE2AD" w14:textId="77777777" w:rsidR="00A47780" w:rsidRPr="00E359BF" w:rsidRDefault="00A47780" w:rsidP="008B3883">
            <w:pPr>
              <w:pStyle w:val="TableTextCentered"/>
              <w:rPr>
                <w:rFonts w:eastAsia="Times New Roman"/>
              </w:rPr>
            </w:pPr>
            <w:r>
              <w:rPr>
                <w:rFonts w:eastAsia="Times New Roman"/>
              </w:rPr>
              <w:t>4.0</w:t>
            </w:r>
          </w:p>
        </w:tc>
      </w:tr>
    </w:tbl>
    <w:bookmarkEnd w:id="105"/>
    <w:p w14:paraId="7F3A153A" w14:textId="77777777" w:rsidR="00A47780" w:rsidRPr="00F2299E" w:rsidRDefault="00A47780" w:rsidP="00A47780">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6" w:name="Dist_QF_Calc"/>
      <w:r>
        <w:rPr>
          <w:rFonts w:ascii="Franklin Gothic Book" w:hAnsi="Franklin Gothic Book"/>
        </w:rPr>
        <w:t>([1 x 1] + [2 x 8] + [3 x 20] + [4 x 14] + [5 x 20] + [6 x 7] + [7 x 1]) ÷ 71 observations = 4.0</w:t>
      </w:r>
      <w:bookmarkEnd w:id="106"/>
    </w:p>
    <w:p w14:paraId="724D521F" w14:textId="77777777" w:rsidR="00A47780" w:rsidRPr="00BC09E0" w:rsidRDefault="00A47780" w:rsidP="00A47780">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1B545970" w14:textId="77777777" w:rsidR="00A47780" w:rsidRPr="00BC09E0" w:rsidRDefault="00A47780" w:rsidP="00A47780">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0DF7E001" w14:textId="77777777" w:rsidR="00A47780" w:rsidRDefault="00A47780" w:rsidP="00A47780">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79593052" w14:textId="77777777" w:rsidR="00A47780" w:rsidRDefault="00A47780" w:rsidP="00A47780">
      <w:pPr>
        <w:spacing w:after="160" w:line="259" w:lineRule="auto"/>
      </w:pPr>
      <w:r>
        <w:br w:type="page"/>
      </w:r>
    </w:p>
    <w:p w14:paraId="6D9FAF33" w14:textId="77777777" w:rsidR="00A47780" w:rsidRPr="00BC09E0" w:rsidRDefault="00A47780" w:rsidP="00A47780">
      <w:pPr>
        <w:pStyle w:val="Heading2-SIOR"/>
      </w:pPr>
      <w:bookmarkStart w:id="107" w:name="_Toc411329837"/>
      <w:bookmarkStart w:id="108" w:name="_Toc430114886"/>
      <w:bookmarkStart w:id="109" w:name="_Toc92194265"/>
      <w:r w:rsidRPr="00BC09E0">
        <w:t>Language Modeling</w:t>
      </w:r>
      <w:bookmarkEnd w:id="107"/>
      <w:bookmarkEnd w:id="108"/>
      <w:bookmarkEnd w:id="109"/>
    </w:p>
    <w:p w14:paraId="221129A5" w14:textId="77777777" w:rsidR="00A47780" w:rsidRPr="00BC09E0" w:rsidRDefault="00A47780" w:rsidP="00A47780">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07776AFF" w14:textId="77777777" w:rsidR="00A47780" w:rsidRPr="00BC09E0" w:rsidRDefault="00A47780" w:rsidP="00A47780">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0B507A21" w14:textId="77777777" w:rsidR="00A47780" w:rsidRPr="00BC09E0" w:rsidRDefault="00A47780" w:rsidP="00A47780">
      <w:pPr>
        <w:pStyle w:val="TableTitle0"/>
      </w:pPr>
      <w:r w:rsidRPr="00BC09E0">
        <w:t xml:space="preserve">Table 14. Language Modeling: Number of Classrooms for Each Rating </w:t>
      </w:r>
      <w:r w:rsidRPr="00D44000">
        <w:t>and District Average</w:t>
      </w:r>
    </w:p>
    <w:p w14:paraId="2969EE06" w14:textId="77777777" w:rsidR="00A47780" w:rsidRDefault="00A47780" w:rsidP="00A47780">
      <w:pPr>
        <w:pStyle w:val="BodyTextDemi"/>
      </w:pPr>
      <w:r w:rsidRPr="00D44000">
        <w:t xml:space="preserve">Language Modeling District Average*: </w:t>
      </w:r>
      <w:bookmarkStart w:id="110" w:name="Dist_LM_Avg"/>
      <w:r>
        <w:t>3.9</w:t>
      </w:r>
      <w:bookmarkEnd w:id="110"/>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3D1E28" w:rsidRPr="00E359BF" w14:paraId="4BC816DB" w14:textId="77777777" w:rsidTr="00E373B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FDD3232" w14:textId="5238FF55" w:rsidR="003D1E28" w:rsidRPr="00E359BF" w:rsidRDefault="003D1E28" w:rsidP="003D1E28">
            <w:pPr>
              <w:pStyle w:val="TableColHeadingCenter"/>
              <w:rPr>
                <w:rFonts w:eastAsia="MS Mincho"/>
              </w:rPr>
            </w:pPr>
            <w:bookmarkStart w:id="111" w:name="Tbl_LM"/>
            <w:r>
              <w:rPr>
                <w:rFonts w:eastAsia="MS Mincho"/>
              </w:rPr>
              <w:t>Grade Band</w:t>
            </w:r>
          </w:p>
        </w:tc>
        <w:tc>
          <w:tcPr>
            <w:tcW w:w="874" w:type="dxa"/>
            <w:vAlign w:val="center"/>
          </w:tcPr>
          <w:p w14:paraId="5E89398A" w14:textId="269AF869" w:rsidR="003D1E28" w:rsidRPr="00E359BF" w:rsidRDefault="003D1E28" w:rsidP="003D1E2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3DB9615" w14:textId="708C0FD7" w:rsidR="003D1E28" w:rsidRPr="00E359BF" w:rsidRDefault="003D1E28" w:rsidP="003D1E2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9198FEE" w14:textId="26680CE1" w:rsidR="003D1E28" w:rsidRPr="00E359BF" w:rsidRDefault="003D1E28" w:rsidP="003D1E2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4B36DB5" w14:textId="4F4C8D84" w:rsidR="003D1E28" w:rsidRPr="00E359BF" w:rsidRDefault="003D1E28" w:rsidP="003D1E28">
            <w:pPr>
              <w:pStyle w:val="TableColHeadingCenter"/>
              <w:rPr>
                <w:rFonts w:eastAsia="MS Mincho"/>
              </w:rPr>
            </w:pPr>
            <w:r w:rsidRPr="005055F9">
              <w:rPr>
                <w:rFonts w:eastAsia="MS Mincho"/>
              </w:rPr>
              <w:t>Middle Range</w:t>
            </w:r>
            <w:r>
              <w:rPr>
                <w:rFonts w:eastAsia="MS Mincho"/>
              </w:rPr>
              <w:t xml:space="preserve"> (4)</w:t>
            </w:r>
          </w:p>
        </w:tc>
        <w:tc>
          <w:tcPr>
            <w:tcW w:w="875" w:type="dxa"/>
            <w:vAlign w:val="center"/>
          </w:tcPr>
          <w:p w14:paraId="5A198F60" w14:textId="4AFC79E7" w:rsidR="003D1E28" w:rsidRPr="00E359BF" w:rsidRDefault="003D1E28" w:rsidP="003D1E28">
            <w:pPr>
              <w:pStyle w:val="TableColHeadingCenter"/>
              <w:rPr>
                <w:rFonts w:eastAsia="MS Mincho"/>
              </w:rPr>
            </w:pPr>
            <w:r w:rsidRPr="005055F9">
              <w:rPr>
                <w:rFonts w:eastAsia="MS Mincho"/>
              </w:rPr>
              <w:t>Middle Range</w:t>
            </w:r>
            <w:r>
              <w:rPr>
                <w:rFonts w:eastAsia="MS Mincho"/>
              </w:rPr>
              <w:t xml:space="preserve"> (5)</w:t>
            </w:r>
          </w:p>
        </w:tc>
        <w:tc>
          <w:tcPr>
            <w:tcW w:w="874" w:type="dxa"/>
            <w:vAlign w:val="center"/>
          </w:tcPr>
          <w:p w14:paraId="5B3CBD5F" w14:textId="15DB468B" w:rsidR="003D1E28" w:rsidRPr="00E359BF" w:rsidRDefault="003D1E28" w:rsidP="003D1E2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19E375C" w14:textId="3A63F38A" w:rsidR="003D1E28" w:rsidRPr="00E359BF" w:rsidRDefault="003D1E28" w:rsidP="003D1E28">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DBE83F6" w14:textId="229C849C" w:rsidR="003D1E28" w:rsidRPr="00E359BF" w:rsidRDefault="003D1E28" w:rsidP="003D1E28">
            <w:pPr>
              <w:pStyle w:val="TableColHeadingCenter"/>
              <w:rPr>
                <w:rFonts w:eastAsia="MS Mincho"/>
              </w:rPr>
            </w:pPr>
            <w:r>
              <w:rPr>
                <w:rFonts w:eastAsia="MS Mincho"/>
              </w:rPr>
              <w:t>N (20)</w:t>
            </w:r>
          </w:p>
        </w:tc>
        <w:tc>
          <w:tcPr>
            <w:tcW w:w="892" w:type="dxa"/>
            <w:vAlign w:val="center"/>
          </w:tcPr>
          <w:p w14:paraId="20D94F68" w14:textId="2E55F3FA" w:rsidR="003D1E28" w:rsidRPr="00E359BF" w:rsidRDefault="003D1E28" w:rsidP="003D1E28">
            <w:pPr>
              <w:pStyle w:val="TableColHeadingCenter"/>
              <w:rPr>
                <w:rFonts w:eastAsia="MS Mincho"/>
              </w:rPr>
            </w:pPr>
            <w:r>
              <w:rPr>
                <w:rFonts w:eastAsia="MS Mincho"/>
              </w:rPr>
              <w:t>Average (3.9)</w:t>
            </w:r>
          </w:p>
        </w:tc>
      </w:tr>
      <w:tr w:rsidR="00A47780" w:rsidRPr="00E359BF" w14:paraId="5597125B" w14:textId="77777777" w:rsidTr="000C7DFD">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72BD9F1" w14:textId="77777777" w:rsidR="00A47780" w:rsidRPr="00E359BF" w:rsidRDefault="00A47780" w:rsidP="008B3883">
            <w:pPr>
              <w:pStyle w:val="TableText"/>
            </w:pPr>
            <w:r>
              <w:t>Grades K-3**</w:t>
            </w:r>
          </w:p>
        </w:tc>
        <w:tc>
          <w:tcPr>
            <w:tcW w:w="874" w:type="dxa"/>
          </w:tcPr>
          <w:p w14:paraId="08549F23"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3169B81D"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3FC9056E"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1DE21F16" w14:textId="77777777" w:rsidR="00A47780" w:rsidRPr="00E359BF" w:rsidRDefault="00A47780" w:rsidP="008B3883">
            <w:pPr>
              <w:pStyle w:val="TableTextCentered"/>
              <w:rPr>
                <w:rFonts w:eastAsia="Times New Roman"/>
              </w:rPr>
            </w:pPr>
            <w:r>
              <w:rPr>
                <w:rFonts w:eastAsia="Times New Roman"/>
              </w:rPr>
              <w:t>11</w:t>
            </w:r>
          </w:p>
        </w:tc>
        <w:tc>
          <w:tcPr>
            <w:tcW w:w="875" w:type="dxa"/>
          </w:tcPr>
          <w:p w14:paraId="06CF4578" w14:textId="77777777" w:rsidR="00A47780" w:rsidRPr="00E359BF" w:rsidRDefault="00A47780" w:rsidP="008B3883">
            <w:pPr>
              <w:pStyle w:val="TableTextCentered"/>
              <w:rPr>
                <w:rFonts w:eastAsia="Times New Roman"/>
              </w:rPr>
            </w:pPr>
            <w:r>
              <w:rPr>
                <w:rFonts w:eastAsia="Times New Roman"/>
              </w:rPr>
              <w:t>4</w:t>
            </w:r>
          </w:p>
        </w:tc>
        <w:tc>
          <w:tcPr>
            <w:tcW w:w="874" w:type="dxa"/>
          </w:tcPr>
          <w:p w14:paraId="58A8C217"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5D2AE0B8"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50FBD00E" w14:textId="77777777" w:rsidR="00A47780" w:rsidRPr="00E359BF" w:rsidRDefault="00A47780" w:rsidP="008B3883">
            <w:pPr>
              <w:pStyle w:val="TableTextCentered"/>
              <w:rPr>
                <w:rFonts w:eastAsia="Times New Roman"/>
              </w:rPr>
            </w:pPr>
            <w:r>
              <w:rPr>
                <w:rFonts w:eastAsia="Times New Roman"/>
              </w:rPr>
              <w:t>20</w:t>
            </w:r>
          </w:p>
        </w:tc>
        <w:tc>
          <w:tcPr>
            <w:tcW w:w="892" w:type="dxa"/>
          </w:tcPr>
          <w:p w14:paraId="6769816D" w14:textId="77777777" w:rsidR="00A47780" w:rsidRPr="00E359BF" w:rsidRDefault="00A47780" w:rsidP="008B3883">
            <w:pPr>
              <w:pStyle w:val="TableTextCentered"/>
              <w:rPr>
                <w:rFonts w:eastAsia="Times New Roman"/>
              </w:rPr>
            </w:pPr>
            <w:r>
              <w:rPr>
                <w:rFonts w:eastAsia="Times New Roman"/>
              </w:rPr>
              <w:t>3.9</w:t>
            </w:r>
          </w:p>
        </w:tc>
      </w:tr>
    </w:tbl>
    <w:bookmarkEnd w:id="111"/>
    <w:p w14:paraId="1FA80C25" w14:textId="77777777" w:rsidR="00A47780" w:rsidRDefault="00A47780" w:rsidP="00A47780">
      <w:pPr>
        <w:pStyle w:val="TableNote"/>
      </w:pPr>
      <w:r w:rsidRPr="00D44000">
        <w:t xml:space="preserve">*The district average is an average of the observation scores. In Table 14, the district average is computed as: </w:t>
      </w:r>
      <w:r w:rsidRPr="00D44000">
        <w:br/>
      </w:r>
      <w:bookmarkStart w:id="112" w:name="Dist_LM_Calc"/>
      <w:r>
        <w:t>([2 x 1] + [3 x 4] + [4 x 11] + [5 x 4]) ÷ 20 observations = 3.9</w:t>
      </w:r>
      <w:bookmarkEnd w:id="112"/>
    </w:p>
    <w:p w14:paraId="0CE6AE2D" w14:textId="77777777" w:rsidR="00A47780" w:rsidRPr="00BC09E0" w:rsidRDefault="00A47780" w:rsidP="00A47780">
      <w:pPr>
        <w:pStyle w:val="TableNote"/>
      </w:pPr>
      <w:r>
        <w:t>**Language Modeling does not appear in the CLASS Upper Elementary Manual, therefore scores for the Elementary School Level represent grades K-3 only.</w:t>
      </w:r>
    </w:p>
    <w:p w14:paraId="08B4B9CF" w14:textId="77777777" w:rsidR="00A47780" w:rsidRPr="00BC09E0" w:rsidRDefault="00A47780" w:rsidP="00A47780">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1848FC4A" w14:textId="77777777" w:rsidR="00A47780" w:rsidRPr="00BC09E0" w:rsidRDefault="00A47780" w:rsidP="00A47780">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43035E4D" w14:textId="77777777" w:rsidR="00A47780" w:rsidRPr="00BC09E0" w:rsidRDefault="00A47780" w:rsidP="00A47780">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73458B62" w14:textId="77777777" w:rsidR="00A47780" w:rsidRPr="00B90C7B" w:rsidRDefault="00A47780" w:rsidP="00A47780">
      <w:pPr>
        <w:pStyle w:val="Heading2-SIOR"/>
        <w:rPr>
          <w:lang w:val="fr-FR"/>
        </w:rPr>
      </w:pPr>
      <w:bookmarkStart w:id="113" w:name="_Toc379881745"/>
      <w:bookmarkStart w:id="114" w:name="_Toc411329838"/>
      <w:bookmarkStart w:id="115" w:name="_Toc430114887"/>
      <w:bookmarkStart w:id="116" w:name="_Toc92194266"/>
      <w:r w:rsidRPr="00B90C7B">
        <w:rPr>
          <w:lang w:val="fr-FR"/>
        </w:rPr>
        <w:t>Instructional Dialogue</w:t>
      </w:r>
      <w:bookmarkEnd w:id="113"/>
      <w:bookmarkEnd w:id="114"/>
      <w:bookmarkEnd w:id="115"/>
      <w:bookmarkEnd w:id="116"/>
      <w:r w:rsidRPr="00B90C7B">
        <w:rPr>
          <w:lang w:val="fr-FR"/>
        </w:rPr>
        <w:t xml:space="preserve"> </w:t>
      </w:r>
    </w:p>
    <w:p w14:paraId="4E011F85" w14:textId="77777777" w:rsidR="00A47780" w:rsidRPr="00B90C7B" w:rsidRDefault="00A47780" w:rsidP="00A47780">
      <w:pPr>
        <w:pStyle w:val="BodyTextDomain"/>
        <w:rPr>
          <w:lang w:val="fr-FR"/>
        </w:rPr>
      </w:pPr>
      <w:r w:rsidRPr="00B90C7B">
        <w:rPr>
          <w:lang w:val="fr-FR"/>
        </w:rPr>
        <w:t>Instructional Support domain, Grades 4</w:t>
      </w:r>
      <w:r w:rsidRPr="00B90C7B">
        <w:rPr>
          <w:rFonts w:ascii="Vijaya" w:hAnsi="Vijaya" w:cs="Vijaya"/>
          <w:lang w:val="fr-FR"/>
        </w:rPr>
        <w:t xml:space="preserve">− </w:t>
      </w:r>
      <w:r w:rsidRPr="00B90C7B">
        <w:rPr>
          <w:lang w:val="fr-FR"/>
        </w:rPr>
        <w:t>12</w:t>
      </w:r>
    </w:p>
    <w:p w14:paraId="1C2300F8" w14:textId="77777777" w:rsidR="00A47780" w:rsidRPr="00BC09E0" w:rsidRDefault="00A47780" w:rsidP="00A47780">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05E8E0CC" w14:textId="77777777" w:rsidR="00A47780" w:rsidRPr="00BC09E0" w:rsidRDefault="00A47780" w:rsidP="00A47780">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52049626" w14:textId="77777777" w:rsidR="00A47780" w:rsidRDefault="00A47780" w:rsidP="00A47780">
      <w:pPr>
        <w:pStyle w:val="BodyTextDemi"/>
      </w:pPr>
      <w:r w:rsidRPr="002A58D3">
        <w:t xml:space="preserve">Instructional Dialogue District Average*: </w:t>
      </w:r>
      <w:bookmarkStart w:id="117" w:name="Dist_ID_Avg"/>
      <w:r>
        <w:t>3.6</w:t>
      </w:r>
      <w:bookmarkEnd w:id="117"/>
    </w:p>
    <w:tbl>
      <w:tblPr>
        <w:tblStyle w:val="MSVTable1"/>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92527" w:rsidRPr="00E359BF" w14:paraId="5C145071" w14:textId="77777777" w:rsidTr="00AE60B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50117CF" w14:textId="5DDF6DC8" w:rsidR="00C92527" w:rsidRPr="00E359BF" w:rsidRDefault="00C92527" w:rsidP="00C92527">
            <w:pPr>
              <w:pStyle w:val="TableColHeadingCenter"/>
              <w:rPr>
                <w:rFonts w:eastAsia="MS Mincho"/>
              </w:rPr>
            </w:pPr>
            <w:bookmarkStart w:id="118" w:name="Tbl_ID"/>
            <w:r>
              <w:rPr>
                <w:rFonts w:eastAsia="MS Mincho"/>
              </w:rPr>
              <w:t>Grade Band</w:t>
            </w:r>
          </w:p>
        </w:tc>
        <w:tc>
          <w:tcPr>
            <w:tcW w:w="874" w:type="dxa"/>
            <w:vAlign w:val="center"/>
          </w:tcPr>
          <w:p w14:paraId="299E2F05" w14:textId="52EA5456" w:rsidR="00C92527" w:rsidRPr="00E359BF" w:rsidRDefault="00C92527" w:rsidP="00C92527">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5FB182B" w14:textId="0F76E644" w:rsidR="00C92527" w:rsidRPr="00E359BF" w:rsidRDefault="00C92527" w:rsidP="00C92527">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FDDCFF3" w14:textId="5CEF8832" w:rsidR="00C92527" w:rsidRPr="00E359BF" w:rsidRDefault="00C92527" w:rsidP="00C92527">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2B7F98FC" w14:textId="4219A893" w:rsidR="00C92527" w:rsidRPr="00E359BF" w:rsidRDefault="00C92527" w:rsidP="00C92527">
            <w:pPr>
              <w:pStyle w:val="TableColHeadingCenter"/>
              <w:rPr>
                <w:rFonts w:eastAsia="MS Mincho"/>
              </w:rPr>
            </w:pPr>
            <w:r w:rsidRPr="005055F9">
              <w:rPr>
                <w:rFonts w:eastAsia="MS Mincho"/>
              </w:rPr>
              <w:t>Middle Range</w:t>
            </w:r>
            <w:r>
              <w:rPr>
                <w:rFonts w:eastAsia="MS Mincho"/>
              </w:rPr>
              <w:t xml:space="preserve"> (4)</w:t>
            </w:r>
          </w:p>
        </w:tc>
        <w:tc>
          <w:tcPr>
            <w:tcW w:w="875" w:type="dxa"/>
            <w:vAlign w:val="center"/>
          </w:tcPr>
          <w:p w14:paraId="6CDB1DC2" w14:textId="50D69DE8" w:rsidR="00C92527" w:rsidRPr="00E359BF" w:rsidRDefault="00C92527" w:rsidP="00C92527">
            <w:pPr>
              <w:pStyle w:val="TableColHeadingCenter"/>
              <w:rPr>
                <w:rFonts w:eastAsia="MS Mincho"/>
              </w:rPr>
            </w:pPr>
            <w:r w:rsidRPr="005055F9">
              <w:rPr>
                <w:rFonts w:eastAsia="MS Mincho"/>
              </w:rPr>
              <w:t>Middle Range</w:t>
            </w:r>
            <w:r>
              <w:rPr>
                <w:rFonts w:eastAsia="MS Mincho"/>
              </w:rPr>
              <w:t xml:space="preserve"> (5)</w:t>
            </w:r>
          </w:p>
        </w:tc>
        <w:tc>
          <w:tcPr>
            <w:tcW w:w="874" w:type="dxa"/>
            <w:vAlign w:val="center"/>
          </w:tcPr>
          <w:p w14:paraId="40845B60" w14:textId="194AACCD" w:rsidR="00C92527" w:rsidRPr="00E359BF" w:rsidRDefault="00C92527" w:rsidP="00C92527">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D118A26" w14:textId="3C87662C" w:rsidR="00C92527" w:rsidRPr="00E359BF" w:rsidRDefault="00C92527" w:rsidP="00C92527">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4ED9239" w14:textId="33812027" w:rsidR="00C92527" w:rsidRPr="00E359BF" w:rsidRDefault="00C92527" w:rsidP="00C92527">
            <w:pPr>
              <w:pStyle w:val="TableColHeadingCenter"/>
              <w:rPr>
                <w:rFonts w:eastAsia="MS Mincho"/>
              </w:rPr>
            </w:pPr>
            <w:r>
              <w:rPr>
                <w:rFonts w:eastAsia="MS Mincho"/>
              </w:rPr>
              <w:t>N (51)</w:t>
            </w:r>
          </w:p>
        </w:tc>
        <w:tc>
          <w:tcPr>
            <w:tcW w:w="892" w:type="dxa"/>
            <w:vAlign w:val="center"/>
          </w:tcPr>
          <w:p w14:paraId="790F53F1" w14:textId="379AD562" w:rsidR="00C92527" w:rsidRPr="00E359BF" w:rsidRDefault="00C92527" w:rsidP="00C92527">
            <w:pPr>
              <w:pStyle w:val="TableColHeadingCenter"/>
              <w:rPr>
                <w:rFonts w:eastAsia="MS Mincho"/>
              </w:rPr>
            </w:pPr>
            <w:r>
              <w:rPr>
                <w:rFonts w:eastAsia="MS Mincho"/>
              </w:rPr>
              <w:t>Average (3.6)</w:t>
            </w:r>
          </w:p>
        </w:tc>
      </w:tr>
      <w:tr w:rsidR="00A47780" w:rsidRPr="00E359BF" w14:paraId="00ED3CF4" w14:textId="77777777" w:rsidTr="00E4309A">
        <w:trPr>
          <w:cnfStyle w:val="000000100000" w:firstRow="0" w:lastRow="0" w:firstColumn="0" w:lastColumn="0" w:oddVBand="0" w:evenVBand="0" w:oddHBand="1" w:evenHBand="0" w:firstRowFirstColumn="0" w:firstRowLastColumn="0" w:lastRowFirstColumn="0" w:lastRowLastColumn="0"/>
          <w:jc w:val="center"/>
        </w:trPr>
        <w:tc>
          <w:tcPr>
            <w:tcW w:w="1431" w:type="dxa"/>
          </w:tcPr>
          <w:p w14:paraId="125EDDB0" w14:textId="77777777" w:rsidR="00A47780" w:rsidRPr="00E359BF" w:rsidRDefault="00A47780" w:rsidP="008B3883">
            <w:pPr>
              <w:pStyle w:val="TableSubheadingCentered"/>
            </w:pPr>
          </w:p>
        </w:tc>
        <w:tc>
          <w:tcPr>
            <w:tcW w:w="874" w:type="dxa"/>
          </w:tcPr>
          <w:p w14:paraId="5C6B6C39" w14:textId="77777777" w:rsidR="00A47780" w:rsidRPr="00E359BF" w:rsidRDefault="00A47780" w:rsidP="008B3883">
            <w:pPr>
              <w:pStyle w:val="TableSubheadingCentered"/>
            </w:pPr>
            <w:r w:rsidRPr="00E359BF">
              <w:t>1</w:t>
            </w:r>
          </w:p>
        </w:tc>
        <w:tc>
          <w:tcPr>
            <w:tcW w:w="874" w:type="dxa"/>
          </w:tcPr>
          <w:p w14:paraId="2023A4E5" w14:textId="77777777" w:rsidR="00A47780" w:rsidRPr="00E359BF" w:rsidRDefault="00A47780" w:rsidP="008B3883">
            <w:pPr>
              <w:pStyle w:val="TableSubheadingCentered"/>
            </w:pPr>
            <w:r w:rsidRPr="00E359BF">
              <w:t>2</w:t>
            </w:r>
          </w:p>
        </w:tc>
        <w:tc>
          <w:tcPr>
            <w:tcW w:w="874" w:type="dxa"/>
          </w:tcPr>
          <w:p w14:paraId="1279A509" w14:textId="77777777" w:rsidR="00A47780" w:rsidRPr="00E359BF" w:rsidRDefault="00A47780" w:rsidP="008B3883">
            <w:pPr>
              <w:pStyle w:val="TableSubheadingCentered"/>
            </w:pPr>
            <w:r w:rsidRPr="00E359BF">
              <w:t>3</w:t>
            </w:r>
          </w:p>
        </w:tc>
        <w:tc>
          <w:tcPr>
            <w:tcW w:w="875" w:type="dxa"/>
          </w:tcPr>
          <w:p w14:paraId="5FBCF474" w14:textId="77777777" w:rsidR="00A47780" w:rsidRPr="00E359BF" w:rsidRDefault="00A47780" w:rsidP="008B3883">
            <w:pPr>
              <w:pStyle w:val="TableSubheadingCentered"/>
            </w:pPr>
            <w:r w:rsidRPr="00E359BF">
              <w:t>4</w:t>
            </w:r>
          </w:p>
        </w:tc>
        <w:tc>
          <w:tcPr>
            <w:tcW w:w="875" w:type="dxa"/>
          </w:tcPr>
          <w:p w14:paraId="6EFAEA18" w14:textId="77777777" w:rsidR="00A47780" w:rsidRPr="00E359BF" w:rsidRDefault="00A47780" w:rsidP="008B3883">
            <w:pPr>
              <w:pStyle w:val="TableSubheadingCentered"/>
            </w:pPr>
            <w:r w:rsidRPr="00E359BF">
              <w:t>5</w:t>
            </w:r>
          </w:p>
        </w:tc>
        <w:tc>
          <w:tcPr>
            <w:tcW w:w="874" w:type="dxa"/>
          </w:tcPr>
          <w:p w14:paraId="2AF38066" w14:textId="77777777" w:rsidR="00A47780" w:rsidRPr="00E359BF" w:rsidRDefault="00A47780" w:rsidP="008B3883">
            <w:pPr>
              <w:pStyle w:val="TableSubheadingCentered"/>
            </w:pPr>
            <w:r w:rsidRPr="00E359BF">
              <w:t>6</w:t>
            </w:r>
          </w:p>
        </w:tc>
        <w:tc>
          <w:tcPr>
            <w:tcW w:w="875" w:type="dxa"/>
          </w:tcPr>
          <w:p w14:paraId="5A918F43" w14:textId="77777777" w:rsidR="00A47780" w:rsidRPr="00E359BF" w:rsidRDefault="00A47780" w:rsidP="008B3883">
            <w:pPr>
              <w:pStyle w:val="TableSubheadingCentered"/>
            </w:pPr>
            <w:r w:rsidRPr="00E359BF">
              <w:t>7</w:t>
            </w:r>
          </w:p>
        </w:tc>
        <w:tc>
          <w:tcPr>
            <w:tcW w:w="900" w:type="dxa"/>
          </w:tcPr>
          <w:p w14:paraId="1D31DEC0" w14:textId="77777777" w:rsidR="00A47780" w:rsidRPr="00E359BF" w:rsidRDefault="00A47780" w:rsidP="008B3883">
            <w:pPr>
              <w:pStyle w:val="TableSubheadingCentered"/>
            </w:pPr>
            <w:r>
              <w:t>51</w:t>
            </w:r>
          </w:p>
        </w:tc>
        <w:tc>
          <w:tcPr>
            <w:tcW w:w="892" w:type="dxa"/>
          </w:tcPr>
          <w:p w14:paraId="1D3B2453" w14:textId="77777777" w:rsidR="00A47780" w:rsidRPr="00E359BF" w:rsidRDefault="00A47780" w:rsidP="008B3883">
            <w:pPr>
              <w:pStyle w:val="TableSubheadingCentered"/>
            </w:pPr>
            <w:r>
              <w:t>3.6</w:t>
            </w:r>
          </w:p>
        </w:tc>
      </w:tr>
      <w:tr w:rsidR="00A47780" w:rsidRPr="00E359BF" w14:paraId="46301BA7" w14:textId="77777777" w:rsidTr="00E4309A">
        <w:trPr>
          <w:jc w:val="center"/>
        </w:trPr>
        <w:tc>
          <w:tcPr>
            <w:tcW w:w="1431" w:type="dxa"/>
          </w:tcPr>
          <w:p w14:paraId="284803FB" w14:textId="77777777" w:rsidR="00A47780" w:rsidRPr="00E359BF" w:rsidRDefault="00A47780" w:rsidP="008B3883">
            <w:pPr>
              <w:pStyle w:val="TableText"/>
            </w:pPr>
            <w:r>
              <w:t>Grades 4-5**</w:t>
            </w:r>
          </w:p>
        </w:tc>
        <w:tc>
          <w:tcPr>
            <w:tcW w:w="874" w:type="dxa"/>
          </w:tcPr>
          <w:p w14:paraId="6DCD7585"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7E2263A4"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855779A"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51DA0D82"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354527C4"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3913677D"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387605B8"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22C63F7C" w14:textId="77777777" w:rsidR="00A47780" w:rsidRPr="00E359BF" w:rsidRDefault="00A47780" w:rsidP="008B3883">
            <w:pPr>
              <w:pStyle w:val="TableTextCentered"/>
              <w:rPr>
                <w:rFonts w:eastAsia="Times New Roman"/>
              </w:rPr>
            </w:pPr>
            <w:r>
              <w:rPr>
                <w:rFonts w:eastAsia="Times New Roman"/>
              </w:rPr>
              <w:t>8</w:t>
            </w:r>
          </w:p>
        </w:tc>
        <w:tc>
          <w:tcPr>
            <w:tcW w:w="892" w:type="dxa"/>
          </w:tcPr>
          <w:p w14:paraId="2A7E3125" w14:textId="77777777" w:rsidR="00A47780" w:rsidRPr="00E359BF" w:rsidRDefault="00A47780" w:rsidP="008B3883">
            <w:pPr>
              <w:pStyle w:val="TableTextCentered"/>
              <w:rPr>
                <w:rFonts w:eastAsia="Times New Roman"/>
              </w:rPr>
            </w:pPr>
            <w:r>
              <w:rPr>
                <w:rFonts w:eastAsia="Times New Roman"/>
              </w:rPr>
              <w:t>4.1</w:t>
            </w:r>
          </w:p>
        </w:tc>
      </w:tr>
      <w:tr w:rsidR="00A47780" w:rsidRPr="00E359BF" w14:paraId="54502259" w14:textId="77777777" w:rsidTr="00E4309A">
        <w:trPr>
          <w:cnfStyle w:val="000000100000" w:firstRow="0" w:lastRow="0" w:firstColumn="0" w:lastColumn="0" w:oddVBand="0" w:evenVBand="0" w:oddHBand="1" w:evenHBand="0" w:firstRowFirstColumn="0" w:firstRowLastColumn="0" w:lastRowFirstColumn="0" w:lastRowLastColumn="0"/>
          <w:jc w:val="center"/>
        </w:trPr>
        <w:tc>
          <w:tcPr>
            <w:tcW w:w="1431" w:type="dxa"/>
            <w:shd w:val="clear" w:color="auto" w:fill="auto"/>
          </w:tcPr>
          <w:p w14:paraId="3EA1ACE3" w14:textId="77777777" w:rsidR="00A47780" w:rsidRPr="00E359BF" w:rsidRDefault="00A47780" w:rsidP="008B3883">
            <w:pPr>
              <w:pStyle w:val="TableText"/>
            </w:pPr>
            <w:r>
              <w:t>Grades 6-8</w:t>
            </w:r>
          </w:p>
        </w:tc>
        <w:tc>
          <w:tcPr>
            <w:tcW w:w="874" w:type="dxa"/>
            <w:shd w:val="clear" w:color="auto" w:fill="auto"/>
          </w:tcPr>
          <w:p w14:paraId="5B72446C" w14:textId="77777777" w:rsidR="00A47780" w:rsidRPr="00E359BF" w:rsidRDefault="00A47780" w:rsidP="008B3883">
            <w:pPr>
              <w:pStyle w:val="TableTextCentered"/>
              <w:rPr>
                <w:rFonts w:eastAsia="Times New Roman"/>
              </w:rPr>
            </w:pPr>
            <w:r>
              <w:rPr>
                <w:rFonts w:eastAsia="Times New Roman"/>
              </w:rPr>
              <w:t>2</w:t>
            </w:r>
          </w:p>
        </w:tc>
        <w:tc>
          <w:tcPr>
            <w:tcW w:w="874" w:type="dxa"/>
            <w:shd w:val="clear" w:color="auto" w:fill="auto"/>
          </w:tcPr>
          <w:p w14:paraId="49B7D9C5" w14:textId="77777777" w:rsidR="00A47780" w:rsidRPr="00E359BF" w:rsidRDefault="00A47780" w:rsidP="008B3883">
            <w:pPr>
              <w:pStyle w:val="TableTextCentered"/>
              <w:rPr>
                <w:rFonts w:eastAsia="Times New Roman"/>
              </w:rPr>
            </w:pPr>
            <w:r>
              <w:rPr>
                <w:rFonts w:eastAsia="Times New Roman"/>
              </w:rPr>
              <w:t>4</w:t>
            </w:r>
          </w:p>
        </w:tc>
        <w:tc>
          <w:tcPr>
            <w:tcW w:w="874" w:type="dxa"/>
            <w:shd w:val="clear" w:color="auto" w:fill="auto"/>
          </w:tcPr>
          <w:p w14:paraId="2D2A420B" w14:textId="77777777" w:rsidR="00A47780" w:rsidRPr="00E359BF" w:rsidRDefault="00A47780" w:rsidP="008B3883">
            <w:pPr>
              <w:pStyle w:val="TableTextCentered"/>
              <w:rPr>
                <w:rFonts w:eastAsia="Times New Roman"/>
              </w:rPr>
            </w:pPr>
            <w:r>
              <w:rPr>
                <w:rFonts w:eastAsia="Times New Roman"/>
              </w:rPr>
              <w:t>8</w:t>
            </w:r>
          </w:p>
        </w:tc>
        <w:tc>
          <w:tcPr>
            <w:tcW w:w="875" w:type="dxa"/>
            <w:shd w:val="clear" w:color="auto" w:fill="auto"/>
          </w:tcPr>
          <w:p w14:paraId="493473EA" w14:textId="77777777" w:rsidR="00A47780" w:rsidRPr="00E359BF" w:rsidRDefault="00A47780" w:rsidP="008B3883">
            <w:pPr>
              <w:pStyle w:val="TableTextCentered"/>
              <w:rPr>
                <w:rFonts w:eastAsia="Times New Roman"/>
              </w:rPr>
            </w:pPr>
            <w:r>
              <w:rPr>
                <w:rFonts w:eastAsia="Times New Roman"/>
              </w:rPr>
              <w:t>4</w:t>
            </w:r>
          </w:p>
        </w:tc>
        <w:tc>
          <w:tcPr>
            <w:tcW w:w="875" w:type="dxa"/>
            <w:shd w:val="clear" w:color="auto" w:fill="auto"/>
          </w:tcPr>
          <w:p w14:paraId="7C4FC2A1" w14:textId="77777777" w:rsidR="00A47780" w:rsidRPr="00E359BF" w:rsidRDefault="00A47780" w:rsidP="008B3883">
            <w:pPr>
              <w:pStyle w:val="TableTextCentered"/>
              <w:rPr>
                <w:rFonts w:eastAsia="Times New Roman"/>
              </w:rPr>
            </w:pPr>
            <w:r>
              <w:rPr>
                <w:rFonts w:eastAsia="Times New Roman"/>
              </w:rPr>
              <w:t>3</w:t>
            </w:r>
          </w:p>
        </w:tc>
        <w:tc>
          <w:tcPr>
            <w:tcW w:w="874" w:type="dxa"/>
            <w:shd w:val="clear" w:color="auto" w:fill="auto"/>
          </w:tcPr>
          <w:p w14:paraId="1AEA868A" w14:textId="77777777" w:rsidR="00A47780" w:rsidRPr="00E359BF" w:rsidRDefault="00A47780" w:rsidP="008B3883">
            <w:pPr>
              <w:pStyle w:val="TableTextCentered"/>
              <w:rPr>
                <w:rFonts w:eastAsia="Times New Roman"/>
              </w:rPr>
            </w:pPr>
            <w:r>
              <w:rPr>
                <w:rFonts w:eastAsia="Times New Roman"/>
              </w:rPr>
              <w:t>0</w:t>
            </w:r>
          </w:p>
        </w:tc>
        <w:tc>
          <w:tcPr>
            <w:tcW w:w="875" w:type="dxa"/>
            <w:shd w:val="clear" w:color="auto" w:fill="auto"/>
          </w:tcPr>
          <w:p w14:paraId="32380CEA" w14:textId="77777777" w:rsidR="00A47780" w:rsidRPr="00E359BF" w:rsidRDefault="00A47780" w:rsidP="008B3883">
            <w:pPr>
              <w:pStyle w:val="TableTextCentered"/>
              <w:rPr>
                <w:rFonts w:eastAsia="Times New Roman"/>
              </w:rPr>
            </w:pPr>
            <w:r>
              <w:rPr>
                <w:rFonts w:eastAsia="Times New Roman"/>
              </w:rPr>
              <w:t>0</w:t>
            </w:r>
          </w:p>
        </w:tc>
        <w:tc>
          <w:tcPr>
            <w:tcW w:w="900" w:type="dxa"/>
            <w:shd w:val="clear" w:color="auto" w:fill="auto"/>
          </w:tcPr>
          <w:p w14:paraId="2B542A00" w14:textId="77777777" w:rsidR="00A47780" w:rsidRPr="00E359BF" w:rsidRDefault="00A47780" w:rsidP="008B3883">
            <w:pPr>
              <w:pStyle w:val="TableTextCentered"/>
              <w:rPr>
                <w:rFonts w:eastAsia="Times New Roman"/>
              </w:rPr>
            </w:pPr>
            <w:r>
              <w:rPr>
                <w:rFonts w:eastAsia="Times New Roman"/>
              </w:rPr>
              <w:t>21</w:t>
            </w:r>
          </w:p>
        </w:tc>
        <w:tc>
          <w:tcPr>
            <w:tcW w:w="892" w:type="dxa"/>
            <w:shd w:val="clear" w:color="auto" w:fill="auto"/>
          </w:tcPr>
          <w:p w14:paraId="56DC164B" w14:textId="77777777" w:rsidR="00A47780" w:rsidRPr="00E359BF" w:rsidRDefault="00A47780" w:rsidP="008B3883">
            <w:pPr>
              <w:pStyle w:val="TableTextCentered"/>
              <w:rPr>
                <w:rFonts w:eastAsia="Times New Roman"/>
              </w:rPr>
            </w:pPr>
            <w:r>
              <w:rPr>
                <w:rFonts w:eastAsia="Times New Roman"/>
              </w:rPr>
              <w:t>3.1</w:t>
            </w:r>
          </w:p>
        </w:tc>
      </w:tr>
      <w:tr w:rsidR="00A47780" w:rsidRPr="00E359BF" w14:paraId="725EF2C5" w14:textId="77777777" w:rsidTr="00E4309A">
        <w:trPr>
          <w:jc w:val="center"/>
        </w:trPr>
        <w:tc>
          <w:tcPr>
            <w:tcW w:w="1431" w:type="dxa"/>
          </w:tcPr>
          <w:p w14:paraId="214287C7" w14:textId="77777777" w:rsidR="00A47780" w:rsidRPr="00E359BF" w:rsidRDefault="00A47780" w:rsidP="008B3883">
            <w:pPr>
              <w:pStyle w:val="TableText"/>
            </w:pPr>
            <w:r>
              <w:t>Grades 9-12</w:t>
            </w:r>
          </w:p>
        </w:tc>
        <w:tc>
          <w:tcPr>
            <w:tcW w:w="874" w:type="dxa"/>
          </w:tcPr>
          <w:p w14:paraId="105F8FCC" w14:textId="77777777" w:rsidR="00A47780" w:rsidRPr="00E359BF" w:rsidRDefault="00A47780" w:rsidP="008B3883">
            <w:pPr>
              <w:pStyle w:val="TableTextCentered"/>
              <w:rPr>
                <w:rFonts w:eastAsia="Times New Roman"/>
              </w:rPr>
            </w:pPr>
            <w:r>
              <w:rPr>
                <w:rFonts w:eastAsia="Times New Roman"/>
              </w:rPr>
              <w:t>1</w:t>
            </w:r>
          </w:p>
        </w:tc>
        <w:tc>
          <w:tcPr>
            <w:tcW w:w="874" w:type="dxa"/>
          </w:tcPr>
          <w:p w14:paraId="3D1C48EC" w14:textId="77777777" w:rsidR="00A47780" w:rsidRPr="00E359BF" w:rsidRDefault="00A47780" w:rsidP="008B3883">
            <w:pPr>
              <w:pStyle w:val="TableTextCentered"/>
              <w:rPr>
                <w:rFonts w:eastAsia="Times New Roman"/>
              </w:rPr>
            </w:pPr>
            <w:r>
              <w:rPr>
                <w:rFonts w:eastAsia="Times New Roman"/>
              </w:rPr>
              <w:t>2</w:t>
            </w:r>
          </w:p>
        </w:tc>
        <w:tc>
          <w:tcPr>
            <w:tcW w:w="874" w:type="dxa"/>
          </w:tcPr>
          <w:p w14:paraId="012647FA"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34A3E4D0" w14:textId="77777777" w:rsidR="00A47780" w:rsidRPr="00E359BF" w:rsidRDefault="00A47780" w:rsidP="008B3883">
            <w:pPr>
              <w:pStyle w:val="TableTextCentered"/>
              <w:rPr>
                <w:rFonts w:eastAsia="Times New Roman"/>
              </w:rPr>
            </w:pPr>
            <w:r>
              <w:rPr>
                <w:rFonts w:eastAsia="Times New Roman"/>
              </w:rPr>
              <w:t>5</w:t>
            </w:r>
          </w:p>
        </w:tc>
        <w:tc>
          <w:tcPr>
            <w:tcW w:w="875" w:type="dxa"/>
          </w:tcPr>
          <w:p w14:paraId="0E8DD2BD" w14:textId="77777777" w:rsidR="00A47780" w:rsidRPr="00E359BF" w:rsidRDefault="00A47780" w:rsidP="008B3883">
            <w:pPr>
              <w:pStyle w:val="TableTextCentered"/>
              <w:rPr>
                <w:rFonts w:eastAsia="Times New Roman"/>
              </w:rPr>
            </w:pPr>
            <w:r>
              <w:rPr>
                <w:rFonts w:eastAsia="Times New Roman"/>
              </w:rPr>
              <w:t>5</w:t>
            </w:r>
          </w:p>
        </w:tc>
        <w:tc>
          <w:tcPr>
            <w:tcW w:w="874" w:type="dxa"/>
          </w:tcPr>
          <w:p w14:paraId="71DA4D19" w14:textId="77777777" w:rsidR="00A47780" w:rsidRPr="00E359BF" w:rsidRDefault="00A47780" w:rsidP="008B3883">
            <w:pPr>
              <w:pStyle w:val="TableTextCentered"/>
              <w:rPr>
                <w:rFonts w:eastAsia="Times New Roman"/>
              </w:rPr>
            </w:pPr>
            <w:r>
              <w:rPr>
                <w:rFonts w:eastAsia="Times New Roman"/>
              </w:rPr>
              <w:t>1</w:t>
            </w:r>
          </w:p>
        </w:tc>
        <w:tc>
          <w:tcPr>
            <w:tcW w:w="875" w:type="dxa"/>
          </w:tcPr>
          <w:p w14:paraId="5ECCB59F"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6E608ED1"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0953E403" w14:textId="77777777" w:rsidR="00A47780" w:rsidRPr="00E359BF" w:rsidRDefault="00A47780" w:rsidP="008B3883">
            <w:pPr>
              <w:pStyle w:val="TableTextCentered"/>
              <w:rPr>
                <w:rFonts w:eastAsia="Times New Roman"/>
              </w:rPr>
            </w:pPr>
            <w:r>
              <w:rPr>
                <w:rFonts w:eastAsia="Times New Roman"/>
              </w:rPr>
              <w:t>3.8</w:t>
            </w:r>
          </w:p>
        </w:tc>
      </w:tr>
    </w:tbl>
    <w:bookmarkEnd w:id="118"/>
    <w:p w14:paraId="3F946BCC" w14:textId="77777777" w:rsidR="00A47780" w:rsidRDefault="00A47780" w:rsidP="00A47780">
      <w:pPr>
        <w:pStyle w:val="TableNote"/>
      </w:pPr>
      <w:r w:rsidRPr="002A58D3">
        <w:t xml:space="preserve">*The district average is an average of the observation scores. In Table 15, the district average is computed as: </w:t>
      </w:r>
      <w:r w:rsidRPr="002A58D3">
        <w:br/>
      </w:r>
      <w:bookmarkStart w:id="119" w:name="Dist_ID_Calc"/>
      <w:r>
        <w:t>([1 x 3] + [2 x 6] + [3 x 16] + [4 x 14] + [5 x 10] + [6 x 1] + [7 x 1]) ÷ 51 observations = 3.6</w:t>
      </w:r>
      <w:bookmarkEnd w:id="119"/>
    </w:p>
    <w:p w14:paraId="3BF8513E" w14:textId="77777777" w:rsidR="00A47780" w:rsidRPr="00BC09E0" w:rsidRDefault="00A47780" w:rsidP="00A47780">
      <w:pPr>
        <w:pStyle w:val="TableNote"/>
      </w:pPr>
      <w:r>
        <w:t>**Instructional Dialogue does not appear in the CLASS K-3 Manual, therefore scores for the Elementary School Level represent grades 4-5 only.</w:t>
      </w:r>
    </w:p>
    <w:p w14:paraId="40519316" w14:textId="77777777" w:rsidR="00A47780" w:rsidRPr="00BC09E0" w:rsidRDefault="00A47780" w:rsidP="00A47780">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14848B7C" w14:textId="77777777" w:rsidR="00A47780" w:rsidRPr="00BC09E0" w:rsidRDefault="00A47780" w:rsidP="00A47780">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3BE7DB61" w14:textId="77777777" w:rsidR="00A47780" w:rsidRPr="00BC09E0" w:rsidRDefault="00A47780" w:rsidP="00A47780">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48D7EF14" w14:textId="77777777" w:rsidR="00A47780" w:rsidRPr="00B90C7B" w:rsidRDefault="00A47780" w:rsidP="00A47780">
      <w:pPr>
        <w:pStyle w:val="Heading2-SIOR"/>
        <w:rPr>
          <w:lang w:val="fr-FR"/>
        </w:rPr>
      </w:pPr>
      <w:bookmarkStart w:id="120" w:name="_Toc379881746"/>
      <w:bookmarkStart w:id="121" w:name="_Toc411329839"/>
      <w:bookmarkStart w:id="122" w:name="_Toc430114888"/>
      <w:bookmarkStart w:id="123" w:name="_Toc92194267"/>
      <w:r w:rsidRPr="00B90C7B">
        <w:rPr>
          <w:lang w:val="fr-FR"/>
        </w:rPr>
        <w:t>Student Engagement</w:t>
      </w:r>
      <w:bookmarkEnd w:id="120"/>
      <w:bookmarkEnd w:id="121"/>
      <w:bookmarkEnd w:id="122"/>
      <w:bookmarkEnd w:id="123"/>
    </w:p>
    <w:p w14:paraId="1EFBC01D" w14:textId="77777777" w:rsidR="00A47780" w:rsidRPr="00B90C7B" w:rsidRDefault="00A47780" w:rsidP="00A47780">
      <w:pPr>
        <w:pStyle w:val="BodyTextDomain"/>
        <w:rPr>
          <w:lang w:val="fr-FR"/>
        </w:rPr>
      </w:pPr>
      <w:r w:rsidRPr="00B90C7B">
        <w:rPr>
          <w:lang w:val="fr-FR"/>
        </w:rPr>
        <w:t>Student Engagement domain, Grades 4</w:t>
      </w:r>
      <w:r w:rsidRPr="00B90C7B">
        <w:rPr>
          <w:rFonts w:ascii="Vijaya" w:hAnsi="Vijaya" w:cs="Vijaya"/>
          <w:lang w:val="fr-FR"/>
        </w:rPr>
        <w:t>−</w:t>
      </w:r>
      <w:r w:rsidRPr="00B90C7B">
        <w:rPr>
          <w:lang w:val="fr-FR"/>
        </w:rPr>
        <w:t xml:space="preserve">12 </w:t>
      </w:r>
    </w:p>
    <w:p w14:paraId="3B05D6F3" w14:textId="77777777" w:rsidR="00A47780" w:rsidRPr="00BC09E0" w:rsidRDefault="00A47780" w:rsidP="00A47780">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6A140DE1" w14:textId="77777777" w:rsidR="00A47780" w:rsidRPr="00BC09E0" w:rsidRDefault="00A47780" w:rsidP="00A47780">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1E655645" w14:textId="77777777" w:rsidR="00A47780" w:rsidRDefault="00A47780" w:rsidP="00A47780">
      <w:pPr>
        <w:pStyle w:val="BodyTextDemi"/>
      </w:pPr>
      <w:r w:rsidRPr="002A58D3">
        <w:t xml:space="preserve">Student Engagement District Average*: </w:t>
      </w:r>
      <w:bookmarkStart w:id="124" w:name="Dist_SE_Avg"/>
      <w:r>
        <w:t>5.1</w:t>
      </w:r>
      <w:bookmarkEnd w:id="124"/>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FF61F4" w:rsidRPr="00E359BF" w14:paraId="4416C171" w14:textId="77777777" w:rsidTr="002D7A3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0AB4D44" w14:textId="7645F71E" w:rsidR="00FF61F4" w:rsidRPr="00E359BF" w:rsidRDefault="00FF61F4" w:rsidP="00FF61F4">
            <w:pPr>
              <w:pStyle w:val="TableColHeadingCenter"/>
              <w:rPr>
                <w:rFonts w:eastAsia="MS Mincho"/>
              </w:rPr>
            </w:pPr>
            <w:bookmarkStart w:id="125" w:name="Tbl_SE"/>
            <w:r>
              <w:rPr>
                <w:rFonts w:eastAsia="MS Mincho"/>
              </w:rPr>
              <w:t>Grade Band</w:t>
            </w:r>
          </w:p>
        </w:tc>
        <w:tc>
          <w:tcPr>
            <w:tcW w:w="874" w:type="dxa"/>
            <w:vAlign w:val="center"/>
          </w:tcPr>
          <w:p w14:paraId="294EE1D7" w14:textId="56FFE439" w:rsidR="00FF61F4" w:rsidRPr="00E359BF" w:rsidRDefault="00FF61F4" w:rsidP="00FF61F4">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6BFE605" w14:textId="75EE99AA" w:rsidR="00FF61F4" w:rsidRPr="00E359BF" w:rsidRDefault="00FF61F4" w:rsidP="00FF61F4">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E360333" w14:textId="14390772" w:rsidR="00FF61F4" w:rsidRPr="00E359BF" w:rsidRDefault="00FF61F4" w:rsidP="00FF61F4">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925B728" w14:textId="153A7CA6" w:rsidR="00FF61F4" w:rsidRPr="00E359BF" w:rsidRDefault="00FF61F4" w:rsidP="00FF61F4">
            <w:pPr>
              <w:pStyle w:val="TableColHeadingCenter"/>
              <w:rPr>
                <w:rFonts w:eastAsia="MS Mincho"/>
              </w:rPr>
            </w:pPr>
            <w:r w:rsidRPr="005055F9">
              <w:rPr>
                <w:rFonts w:eastAsia="MS Mincho"/>
              </w:rPr>
              <w:t>Middle Range</w:t>
            </w:r>
            <w:r>
              <w:rPr>
                <w:rFonts w:eastAsia="MS Mincho"/>
              </w:rPr>
              <w:t xml:space="preserve"> (4)</w:t>
            </w:r>
          </w:p>
        </w:tc>
        <w:tc>
          <w:tcPr>
            <w:tcW w:w="875" w:type="dxa"/>
            <w:vAlign w:val="center"/>
          </w:tcPr>
          <w:p w14:paraId="7AE8301E" w14:textId="69CF79AB" w:rsidR="00FF61F4" w:rsidRPr="00E359BF" w:rsidRDefault="00FF61F4" w:rsidP="00FF61F4">
            <w:pPr>
              <w:pStyle w:val="TableColHeadingCenter"/>
              <w:rPr>
                <w:rFonts w:eastAsia="MS Mincho"/>
              </w:rPr>
            </w:pPr>
            <w:r w:rsidRPr="005055F9">
              <w:rPr>
                <w:rFonts w:eastAsia="MS Mincho"/>
              </w:rPr>
              <w:t>Middle Range</w:t>
            </w:r>
            <w:r>
              <w:rPr>
                <w:rFonts w:eastAsia="MS Mincho"/>
              </w:rPr>
              <w:t xml:space="preserve"> (5)</w:t>
            </w:r>
          </w:p>
        </w:tc>
        <w:tc>
          <w:tcPr>
            <w:tcW w:w="874" w:type="dxa"/>
            <w:vAlign w:val="center"/>
          </w:tcPr>
          <w:p w14:paraId="337A2B96" w14:textId="392DF912" w:rsidR="00FF61F4" w:rsidRPr="00E359BF" w:rsidRDefault="00FF61F4" w:rsidP="00FF61F4">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88AFB17" w14:textId="58631B58" w:rsidR="00FF61F4" w:rsidRPr="00E359BF" w:rsidRDefault="00FF61F4" w:rsidP="00FF61F4">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6CF7580" w14:textId="75E080D5" w:rsidR="00FF61F4" w:rsidRPr="00E359BF" w:rsidRDefault="00FF61F4" w:rsidP="00FF61F4">
            <w:pPr>
              <w:pStyle w:val="TableColHeadingCenter"/>
              <w:rPr>
                <w:rFonts w:eastAsia="MS Mincho"/>
              </w:rPr>
            </w:pPr>
            <w:r>
              <w:rPr>
                <w:rFonts w:eastAsia="MS Mincho"/>
              </w:rPr>
              <w:t>N (51)</w:t>
            </w:r>
          </w:p>
        </w:tc>
        <w:tc>
          <w:tcPr>
            <w:tcW w:w="892" w:type="dxa"/>
            <w:vAlign w:val="center"/>
          </w:tcPr>
          <w:p w14:paraId="1FDB88AB" w14:textId="3BDE1247" w:rsidR="00FF61F4" w:rsidRPr="00E359BF" w:rsidRDefault="00FF61F4" w:rsidP="00FF61F4">
            <w:pPr>
              <w:pStyle w:val="TableColHeadingCenter"/>
              <w:rPr>
                <w:rFonts w:eastAsia="MS Mincho"/>
              </w:rPr>
            </w:pPr>
            <w:r>
              <w:rPr>
                <w:rFonts w:eastAsia="MS Mincho"/>
              </w:rPr>
              <w:t>Average (5.1)</w:t>
            </w:r>
          </w:p>
        </w:tc>
      </w:tr>
      <w:tr w:rsidR="00A47780" w:rsidRPr="00E359BF" w14:paraId="6984E677" w14:textId="77777777" w:rsidTr="000A4E26">
        <w:trPr>
          <w:jc w:val="center"/>
        </w:trPr>
        <w:tc>
          <w:tcPr>
            <w:tcW w:w="1431" w:type="dxa"/>
          </w:tcPr>
          <w:p w14:paraId="7BD2F149" w14:textId="77777777" w:rsidR="00A47780" w:rsidRPr="00E359BF" w:rsidRDefault="00A47780" w:rsidP="008B3883">
            <w:pPr>
              <w:pStyle w:val="TableText"/>
            </w:pPr>
            <w:r>
              <w:t>Grades 4-5**</w:t>
            </w:r>
          </w:p>
        </w:tc>
        <w:tc>
          <w:tcPr>
            <w:tcW w:w="874" w:type="dxa"/>
          </w:tcPr>
          <w:p w14:paraId="667F763A"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42E780E3"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46485AEF"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60D54DD3"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72179109" w14:textId="77777777" w:rsidR="00A47780" w:rsidRPr="00E359BF" w:rsidRDefault="00A47780" w:rsidP="008B3883">
            <w:pPr>
              <w:pStyle w:val="TableTextCentered"/>
              <w:rPr>
                <w:rFonts w:eastAsia="Times New Roman"/>
              </w:rPr>
            </w:pPr>
            <w:r>
              <w:rPr>
                <w:rFonts w:eastAsia="Times New Roman"/>
              </w:rPr>
              <w:t>5</w:t>
            </w:r>
          </w:p>
        </w:tc>
        <w:tc>
          <w:tcPr>
            <w:tcW w:w="874" w:type="dxa"/>
          </w:tcPr>
          <w:p w14:paraId="0D23EA01"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35D4D2D9"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40A9A84C" w14:textId="77777777" w:rsidR="00A47780" w:rsidRPr="00E359BF" w:rsidRDefault="00A47780" w:rsidP="008B3883">
            <w:pPr>
              <w:pStyle w:val="TableTextCentered"/>
              <w:rPr>
                <w:rFonts w:eastAsia="Times New Roman"/>
              </w:rPr>
            </w:pPr>
            <w:r>
              <w:rPr>
                <w:rFonts w:eastAsia="Times New Roman"/>
              </w:rPr>
              <w:t>8</w:t>
            </w:r>
          </w:p>
        </w:tc>
        <w:tc>
          <w:tcPr>
            <w:tcW w:w="892" w:type="dxa"/>
          </w:tcPr>
          <w:p w14:paraId="47AA40CD" w14:textId="77777777" w:rsidR="00A47780" w:rsidRPr="00E359BF" w:rsidRDefault="00A47780" w:rsidP="008B3883">
            <w:pPr>
              <w:pStyle w:val="TableTextCentered"/>
              <w:rPr>
                <w:rFonts w:eastAsia="Times New Roman"/>
              </w:rPr>
            </w:pPr>
            <w:r>
              <w:rPr>
                <w:rFonts w:eastAsia="Times New Roman"/>
              </w:rPr>
              <w:t>5.4</w:t>
            </w:r>
          </w:p>
        </w:tc>
      </w:tr>
      <w:tr w:rsidR="00C57813" w:rsidRPr="00E359BF" w14:paraId="0BD78A00" w14:textId="77777777" w:rsidTr="000A4E26">
        <w:trPr>
          <w:jc w:val="center"/>
        </w:trPr>
        <w:tc>
          <w:tcPr>
            <w:tcW w:w="1431" w:type="dxa"/>
          </w:tcPr>
          <w:p w14:paraId="2A8A55F3" w14:textId="77777777" w:rsidR="00A47780" w:rsidRPr="00E359BF" w:rsidRDefault="00A47780" w:rsidP="008B3883">
            <w:pPr>
              <w:pStyle w:val="TableText"/>
            </w:pPr>
            <w:r>
              <w:t>Grades 6-8</w:t>
            </w:r>
          </w:p>
        </w:tc>
        <w:tc>
          <w:tcPr>
            <w:tcW w:w="874" w:type="dxa"/>
          </w:tcPr>
          <w:p w14:paraId="18100247"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39341DB5"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1F648046" w14:textId="77777777" w:rsidR="00A47780" w:rsidRPr="00E359BF" w:rsidRDefault="00A47780" w:rsidP="008B3883">
            <w:pPr>
              <w:pStyle w:val="TableTextCentered"/>
              <w:rPr>
                <w:rFonts w:eastAsia="Times New Roman"/>
              </w:rPr>
            </w:pPr>
            <w:r>
              <w:rPr>
                <w:rFonts w:eastAsia="Times New Roman"/>
              </w:rPr>
              <w:t>4</w:t>
            </w:r>
          </w:p>
        </w:tc>
        <w:tc>
          <w:tcPr>
            <w:tcW w:w="875" w:type="dxa"/>
          </w:tcPr>
          <w:p w14:paraId="6D99B6E6"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3D0A7B9C" w14:textId="77777777" w:rsidR="00A47780" w:rsidRPr="00E359BF" w:rsidRDefault="00A47780" w:rsidP="008B3883">
            <w:pPr>
              <w:pStyle w:val="TableTextCentered"/>
              <w:rPr>
                <w:rFonts w:eastAsia="Times New Roman"/>
              </w:rPr>
            </w:pPr>
            <w:r>
              <w:rPr>
                <w:rFonts w:eastAsia="Times New Roman"/>
              </w:rPr>
              <w:t>7</w:t>
            </w:r>
          </w:p>
        </w:tc>
        <w:tc>
          <w:tcPr>
            <w:tcW w:w="874" w:type="dxa"/>
          </w:tcPr>
          <w:p w14:paraId="5634D26F"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4379C018" w14:textId="77777777" w:rsidR="00A47780" w:rsidRPr="00E359BF" w:rsidRDefault="00A47780" w:rsidP="008B3883">
            <w:pPr>
              <w:pStyle w:val="TableTextCentered"/>
              <w:rPr>
                <w:rFonts w:eastAsia="Times New Roman"/>
              </w:rPr>
            </w:pPr>
            <w:r>
              <w:rPr>
                <w:rFonts w:eastAsia="Times New Roman"/>
              </w:rPr>
              <w:t>0</w:t>
            </w:r>
          </w:p>
        </w:tc>
        <w:tc>
          <w:tcPr>
            <w:tcW w:w="900" w:type="dxa"/>
          </w:tcPr>
          <w:p w14:paraId="30CB3568" w14:textId="77777777" w:rsidR="00A47780" w:rsidRPr="00E359BF" w:rsidRDefault="00A47780" w:rsidP="008B3883">
            <w:pPr>
              <w:pStyle w:val="TableTextCentered"/>
              <w:rPr>
                <w:rFonts w:eastAsia="Times New Roman"/>
              </w:rPr>
            </w:pPr>
            <w:r>
              <w:rPr>
                <w:rFonts w:eastAsia="Times New Roman"/>
              </w:rPr>
              <w:t>21</w:t>
            </w:r>
          </w:p>
        </w:tc>
        <w:tc>
          <w:tcPr>
            <w:tcW w:w="892" w:type="dxa"/>
          </w:tcPr>
          <w:p w14:paraId="7ECCA4B4" w14:textId="77777777" w:rsidR="00A47780" w:rsidRPr="00E359BF" w:rsidRDefault="00A47780" w:rsidP="008B3883">
            <w:pPr>
              <w:pStyle w:val="TableTextCentered"/>
              <w:rPr>
                <w:rFonts w:eastAsia="Times New Roman"/>
              </w:rPr>
            </w:pPr>
            <w:r>
              <w:rPr>
                <w:rFonts w:eastAsia="Times New Roman"/>
              </w:rPr>
              <w:t>4.8</w:t>
            </w:r>
          </w:p>
        </w:tc>
      </w:tr>
      <w:tr w:rsidR="00A47780" w:rsidRPr="00E359BF" w14:paraId="7DA32C3E" w14:textId="77777777" w:rsidTr="000A4E26">
        <w:trPr>
          <w:jc w:val="center"/>
        </w:trPr>
        <w:tc>
          <w:tcPr>
            <w:tcW w:w="1431" w:type="dxa"/>
          </w:tcPr>
          <w:p w14:paraId="66D5D82C" w14:textId="77777777" w:rsidR="00A47780" w:rsidRPr="00E359BF" w:rsidRDefault="00A47780" w:rsidP="008B3883">
            <w:pPr>
              <w:pStyle w:val="TableText"/>
            </w:pPr>
            <w:r>
              <w:t>Grades 9-12</w:t>
            </w:r>
          </w:p>
        </w:tc>
        <w:tc>
          <w:tcPr>
            <w:tcW w:w="874" w:type="dxa"/>
          </w:tcPr>
          <w:p w14:paraId="34D2F656"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1C411FBB" w14:textId="77777777" w:rsidR="00A47780" w:rsidRPr="00E359BF" w:rsidRDefault="00A47780" w:rsidP="008B3883">
            <w:pPr>
              <w:pStyle w:val="TableTextCentered"/>
              <w:rPr>
                <w:rFonts w:eastAsia="Times New Roman"/>
              </w:rPr>
            </w:pPr>
            <w:r>
              <w:rPr>
                <w:rFonts w:eastAsia="Times New Roman"/>
              </w:rPr>
              <w:t>0</w:t>
            </w:r>
          </w:p>
        </w:tc>
        <w:tc>
          <w:tcPr>
            <w:tcW w:w="874" w:type="dxa"/>
          </w:tcPr>
          <w:p w14:paraId="096AFE49" w14:textId="77777777" w:rsidR="00A47780" w:rsidRPr="00E359BF" w:rsidRDefault="00A47780" w:rsidP="008B3883">
            <w:pPr>
              <w:pStyle w:val="TableTextCentered"/>
              <w:rPr>
                <w:rFonts w:eastAsia="Times New Roman"/>
              </w:rPr>
            </w:pPr>
            <w:r>
              <w:rPr>
                <w:rFonts w:eastAsia="Times New Roman"/>
              </w:rPr>
              <w:t>0</w:t>
            </w:r>
          </w:p>
        </w:tc>
        <w:tc>
          <w:tcPr>
            <w:tcW w:w="875" w:type="dxa"/>
          </w:tcPr>
          <w:p w14:paraId="68A9F695" w14:textId="77777777" w:rsidR="00A47780" w:rsidRPr="00E359BF" w:rsidRDefault="00A47780" w:rsidP="008B3883">
            <w:pPr>
              <w:pStyle w:val="TableTextCentered"/>
              <w:rPr>
                <w:rFonts w:eastAsia="Times New Roman"/>
              </w:rPr>
            </w:pPr>
            <w:r>
              <w:rPr>
                <w:rFonts w:eastAsia="Times New Roman"/>
              </w:rPr>
              <w:t>3</w:t>
            </w:r>
          </w:p>
        </w:tc>
        <w:tc>
          <w:tcPr>
            <w:tcW w:w="875" w:type="dxa"/>
          </w:tcPr>
          <w:p w14:paraId="5B659795" w14:textId="77777777" w:rsidR="00A47780" w:rsidRPr="00E359BF" w:rsidRDefault="00A47780" w:rsidP="008B3883">
            <w:pPr>
              <w:pStyle w:val="TableTextCentered"/>
              <w:rPr>
                <w:rFonts w:eastAsia="Times New Roman"/>
              </w:rPr>
            </w:pPr>
            <w:r>
              <w:rPr>
                <w:rFonts w:eastAsia="Times New Roman"/>
              </w:rPr>
              <w:t>11</w:t>
            </w:r>
          </w:p>
        </w:tc>
        <w:tc>
          <w:tcPr>
            <w:tcW w:w="874" w:type="dxa"/>
          </w:tcPr>
          <w:p w14:paraId="637506B8" w14:textId="77777777" w:rsidR="00A47780" w:rsidRPr="00E359BF" w:rsidRDefault="00A47780" w:rsidP="008B3883">
            <w:pPr>
              <w:pStyle w:val="TableTextCentered"/>
              <w:rPr>
                <w:rFonts w:eastAsia="Times New Roman"/>
              </w:rPr>
            </w:pPr>
            <w:r>
              <w:rPr>
                <w:rFonts w:eastAsia="Times New Roman"/>
              </w:rPr>
              <w:t>7</w:t>
            </w:r>
          </w:p>
        </w:tc>
        <w:tc>
          <w:tcPr>
            <w:tcW w:w="875" w:type="dxa"/>
          </w:tcPr>
          <w:p w14:paraId="1B8FA7A6" w14:textId="77777777" w:rsidR="00A47780" w:rsidRPr="00E359BF" w:rsidRDefault="00A47780" w:rsidP="008B3883">
            <w:pPr>
              <w:pStyle w:val="TableTextCentered"/>
              <w:rPr>
                <w:rFonts w:eastAsia="Times New Roman"/>
              </w:rPr>
            </w:pPr>
            <w:r>
              <w:rPr>
                <w:rFonts w:eastAsia="Times New Roman"/>
              </w:rPr>
              <w:t>1</w:t>
            </w:r>
          </w:p>
        </w:tc>
        <w:tc>
          <w:tcPr>
            <w:tcW w:w="900" w:type="dxa"/>
          </w:tcPr>
          <w:p w14:paraId="711F46DF" w14:textId="77777777" w:rsidR="00A47780" w:rsidRPr="00E359BF" w:rsidRDefault="00A47780" w:rsidP="008B3883">
            <w:pPr>
              <w:pStyle w:val="TableTextCentered"/>
              <w:rPr>
                <w:rFonts w:eastAsia="Times New Roman"/>
              </w:rPr>
            </w:pPr>
            <w:r>
              <w:rPr>
                <w:rFonts w:eastAsia="Times New Roman"/>
              </w:rPr>
              <w:t>22</w:t>
            </w:r>
          </w:p>
        </w:tc>
        <w:tc>
          <w:tcPr>
            <w:tcW w:w="892" w:type="dxa"/>
          </w:tcPr>
          <w:p w14:paraId="57EEC25C" w14:textId="77777777" w:rsidR="00A47780" w:rsidRPr="00E359BF" w:rsidRDefault="00A47780" w:rsidP="008B3883">
            <w:pPr>
              <w:pStyle w:val="TableTextCentered"/>
              <w:rPr>
                <w:rFonts w:eastAsia="Times New Roman"/>
              </w:rPr>
            </w:pPr>
            <w:r>
              <w:rPr>
                <w:rFonts w:eastAsia="Times New Roman"/>
              </w:rPr>
              <w:t>5.3</w:t>
            </w:r>
          </w:p>
        </w:tc>
      </w:tr>
    </w:tbl>
    <w:bookmarkEnd w:id="125"/>
    <w:p w14:paraId="77E54B25" w14:textId="77777777" w:rsidR="00A47780" w:rsidRDefault="00A47780" w:rsidP="00A47780">
      <w:pPr>
        <w:pStyle w:val="TableNote"/>
      </w:pPr>
      <w:r w:rsidRPr="002A58D3">
        <w:t xml:space="preserve">*The district average is an average of the observation scores. In Table 16, the district average is computed as: </w:t>
      </w:r>
      <w:r w:rsidRPr="002A58D3">
        <w:br/>
      </w:r>
      <w:bookmarkStart w:id="126" w:name="Dist_SE_Calc"/>
      <w:r>
        <w:t>([3 x 4] + [4 x 6] + [5 x 23] + [6 x 17] + [7 x 1]) ÷ 51 observations = 5.1</w:t>
      </w:r>
      <w:bookmarkEnd w:id="126"/>
    </w:p>
    <w:p w14:paraId="3280B7C3" w14:textId="77777777" w:rsidR="00A47780" w:rsidRPr="00BC09E0" w:rsidRDefault="00A47780" w:rsidP="00A47780">
      <w:pPr>
        <w:pStyle w:val="TableNote"/>
      </w:pPr>
      <w:r>
        <w:t>**Student Engagement does not appear in the CLASS K-3 Manual, therefore scores for the Elementary School Level represent grades 4-5 only.</w:t>
      </w:r>
    </w:p>
    <w:p w14:paraId="0F168E48" w14:textId="77777777" w:rsidR="00A47780" w:rsidRPr="00BC09E0" w:rsidRDefault="00A47780" w:rsidP="00A47780">
      <w:pPr>
        <w:pStyle w:val="BodyText"/>
      </w:pPr>
      <w:r w:rsidRPr="00D05302">
        <w:rPr>
          <w:rStyle w:val="BodyTextDemiChar"/>
        </w:rPr>
        <w:t>Ratings in the Low Range.</w:t>
      </w:r>
      <w:r w:rsidRPr="00BC09E0">
        <w:t xml:space="preserve"> In the low range, the majority of students appear distracted or disengaged.</w:t>
      </w:r>
    </w:p>
    <w:p w14:paraId="6F5D1CD8" w14:textId="77777777" w:rsidR="00A47780" w:rsidRPr="00BC09E0" w:rsidRDefault="00A47780" w:rsidP="00A47780">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62288F9D" w14:textId="77777777" w:rsidR="00A47780" w:rsidRPr="00E359BF" w:rsidRDefault="00A47780" w:rsidP="00A47780">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491A71B2" w14:textId="77777777" w:rsidR="00A47780" w:rsidRPr="00E359BF" w:rsidRDefault="00A47780" w:rsidP="00A47780">
      <w:pPr>
        <w:pStyle w:val="Heading2-SIOR"/>
      </w:pPr>
      <w:bookmarkStart w:id="127" w:name="_Toc430114889"/>
      <w:bookmarkStart w:id="128" w:name="_Toc496109991"/>
      <w:bookmarkStart w:id="129" w:name="_Toc92194268"/>
      <w:r w:rsidRPr="00E359BF">
        <w:t>Summary of Average Ratings</w:t>
      </w:r>
      <w:bookmarkEnd w:id="127"/>
      <w:bookmarkEnd w:id="128"/>
      <w:r>
        <w:t xml:space="preserve">: </w:t>
      </w:r>
      <w:bookmarkEnd w:id="129"/>
      <w:r>
        <w:t>Grades K</w:t>
      </w:r>
      <w:r w:rsidRPr="00E359BF">
        <w:t>–</w:t>
      </w:r>
      <w:r>
        <w:t>5</w:t>
      </w:r>
    </w:p>
    <w:p w14:paraId="16889694" w14:textId="77777777" w:rsidR="00A47780" w:rsidRPr="00E359BF" w:rsidRDefault="00A47780" w:rsidP="00A47780">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A0" w:firstRow="1" w:lastRow="0" w:firstColumn="1" w:lastColumn="0" w:noHBand="1" w:noVBand="1"/>
      </w:tblPr>
      <w:tblGrid>
        <w:gridCol w:w="3442"/>
        <w:gridCol w:w="678"/>
        <w:gridCol w:w="678"/>
        <w:gridCol w:w="678"/>
        <w:gridCol w:w="679"/>
        <w:gridCol w:w="677"/>
        <w:gridCol w:w="679"/>
        <w:gridCol w:w="679"/>
        <w:gridCol w:w="532"/>
        <w:gridCol w:w="990"/>
      </w:tblGrid>
      <w:tr w:rsidR="00066541" w:rsidRPr="00E359BF" w14:paraId="638960DA" w14:textId="77777777" w:rsidTr="00DA075D">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3ABC2945" w14:textId="4FA5E619" w:rsidR="00066541" w:rsidRPr="00E359BF" w:rsidRDefault="00B9366E" w:rsidP="00066541">
            <w:pPr>
              <w:pStyle w:val="TableColHeadingCenter"/>
              <w:rPr>
                <w:rFonts w:eastAsia="MS Mincho"/>
              </w:rPr>
            </w:pPr>
            <w:r>
              <w:rPr>
                <w:rFonts w:eastAsia="MS Mincho"/>
              </w:rPr>
              <w:t>NA</w:t>
            </w:r>
          </w:p>
        </w:tc>
        <w:tc>
          <w:tcPr>
            <w:tcW w:w="678" w:type="dxa"/>
            <w:vAlign w:val="center"/>
          </w:tcPr>
          <w:p w14:paraId="5F8801F9" w14:textId="5A496C04" w:rsidR="00066541" w:rsidRPr="00E359BF" w:rsidRDefault="00066541" w:rsidP="00066541">
            <w:pPr>
              <w:pStyle w:val="TableColHeadingCenter"/>
              <w:rPr>
                <w:rFonts w:eastAsia="MS Mincho"/>
              </w:rPr>
            </w:pPr>
            <w:r w:rsidRPr="00E359BF">
              <w:rPr>
                <w:rFonts w:eastAsia="MS Mincho"/>
              </w:rPr>
              <w:t>Low Range</w:t>
            </w:r>
            <w:r w:rsidR="00B9366E">
              <w:rPr>
                <w:rFonts w:eastAsia="MS Mincho"/>
              </w:rPr>
              <w:t xml:space="preserve"> (1)</w:t>
            </w:r>
          </w:p>
        </w:tc>
        <w:tc>
          <w:tcPr>
            <w:tcW w:w="678" w:type="dxa"/>
            <w:vAlign w:val="center"/>
          </w:tcPr>
          <w:p w14:paraId="7FC0995A" w14:textId="14E37E77" w:rsidR="00066541" w:rsidRPr="00E359BF" w:rsidRDefault="00066541" w:rsidP="00066541">
            <w:pPr>
              <w:pStyle w:val="TableColHeadingCenter"/>
              <w:rPr>
                <w:rFonts w:eastAsia="MS Mincho"/>
              </w:rPr>
            </w:pPr>
            <w:r w:rsidRPr="00E359BF">
              <w:rPr>
                <w:rFonts w:eastAsia="MS Mincho"/>
              </w:rPr>
              <w:t>Low Range</w:t>
            </w:r>
            <w:r w:rsidR="00B9366E">
              <w:rPr>
                <w:rFonts w:eastAsia="MS Mincho"/>
              </w:rPr>
              <w:t xml:space="preserve"> (2)</w:t>
            </w:r>
          </w:p>
        </w:tc>
        <w:tc>
          <w:tcPr>
            <w:tcW w:w="678" w:type="dxa"/>
            <w:vAlign w:val="center"/>
          </w:tcPr>
          <w:p w14:paraId="1AC8011E" w14:textId="79C788F7" w:rsidR="00066541" w:rsidRPr="00E359BF" w:rsidRDefault="00066541" w:rsidP="00066541">
            <w:pPr>
              <w:pStyle w:val="TableColHeadingCenter"/>
              <w:rPr>
                <w:rFonts w:eastAsia="MS Mincho"/>
              </w:rPr>
            </w:pPr>
            <w:r w:rsidRPr="00E359BF">
              <w:rPr>
                <w:rFonts w:eastAsia="MS Mincho"/>
              </w:rPr>
              <w:t>Middle Range</w:t>
            </w:r>
            <w:r w:rsidR="00B9366E">
              <w:rPr>
                <w:rFonts w:eastAsia="MS Mincho"/>
              </w:rPr>
              <w:t xml:space="preserve"> (3)</w:t>
            </w:r>
          </w:p>
        </w:tc>
        <w:tc>
          <w:tcPr>
            <w:tcW w:w="679" w:type="dxa"/>
            <w:vAlign w:val="center"/>
          </w:tcPr>
          <w:p w14:paraId="05DF9346" w14:textId="3DCFE463" w:rsidR="00066541" w:rsidRPr="00E359BF" w:rsidRDefault="00066541" w:rsidP="00066541">
            <w:pPr>
              <w:pStyle w:val="TableColHeadingCenter"/>
              <w:rPr>
                <w:rFonts w:eastAsia="MS Mincho"/>
              </w:rPr>
            </w:pPr>
            <w:r w:rsidRPr="00B51E02">
              <w:rPr>
                <w:rFonts w:eastAsia="MS Mincho"/>
              </w:rPr>
              <w:t>Middle Range</w:t>
            </w:r>
            <w:r w:rsidR="00B9366E">
              <w:rPr>
                <w:rFonts w:eastAsia="MS Mincho"/>
              </w:rPr>
              <w:t xml:space="preserve"> (4)</w:t>
            </w:r>
          </w:p>
        </w:tc>
        <w:tc>
          <w:tcPr>
            <w:tcW w:w="677" w:type="dxa"/>
            <w:vAlign w:val="center"/>
          </w:tcPr>
          <w:p w14:paraId="6D21A0D2" w14:textId="2AE69FC5" w:rsidR="00066541" w:rsidRPr="00E359BF" w:rsidRDefault="00066541" w:rsidP="00066541">
            <w:pPr>
              <w:pStyle w:val="TableColHeadingCenter"/>
              <w:rPr>
                <w:rFonts w:eastAsia="MS Mincho"/>
              </w:rPr>
            </w:pPr>
            <w:r w:rsidRPr="00B51E02">
              <w:rPr>
                <w:rFonts w:eastAsia="MS Mincho"/>
              </w:rPr>
              <w:t>Middle Range</w:t>
            </w:r>
            <w:r w:rsidR="00B9366E">
              <w:rPr>
                <w:rFonts w:eastAsia="MS Mincho"/>
              </w:rPr>
              <w:t xml:space="preserve"> (5)</w:t>
            </w:r>
          </w:p>
        </w:tc>
        <w:tc>
          <w:tcPr>
            <w:tcW w:w="679" w:type="dxa"/>
            <w:vAlign w:val="center"/>
          </w:tcPr>
          <w:p w14:paraId="3E238190" w14:textId="2A992925" w:rsidR="00066541" w:rsidRPr="00E359BF" w:rsidRDefault="00066541" w:rsidP="00066541">
            <w:pPr>
              <w:pStyle w:val="TableColHeadingCenter"/>
              <w:rPr>
                <w:rFonts w:eastAsia="MS Mincho"/>
              </w:rPr>
            </w:pPr>
            <w:r w:rsidRPr="00E359BF">
              <w:rPr>
                <w:rFonts w:eastAsia="MS Mincho"/>
              </w:rPr>
              <w:t>High Range</w:t>
            </w:r>
            <w:r w:rsidR="00B9366E">
              <w:rPr>
                <w:rFonts w:eastAsia="MS Mincho"/>
              </w:rPr>
              <w:t xml:space="preserve"> (6)</w:t>
            </w:r>
          </w:p>
        </w:tc>
        <w:tc>
          <w:tcPr>
            <w:tcW w:w="679" w:type="dxa"/>
            <w:vAlign w:val="center"/>
          </w:tcPr>
          <w:p w14:paraId="732E5317" w14:textId="401CF22D" w:rsidR="00066541" w:rsidRPr="00E359BF" w:rsidRDefault="00066541" w:rsidP="00066541">
            <w:pPr>
              <w:pStyle w:val="TableColHeadingCenter"/>
              <w:rPr>
                <w:rFonts w:eastAsia="MS Mincho"/>
              </w:rPr>
            </w:pPr>
            <w:r w:rsidRPr="00E359BF">
              <w:rPr>
                <w:rFonts w:eastAsia="MS Mincho"/>
              </w:rPr>
              <w:t>High Range</w:t>
            </w:r>
            <w:r w:rsidR="00B9366E">
              <w:rPr>
                <w:rFonts w:eastAsia="MS Mincho"/>
              </w:rPr>
              <w:t xml:space="preserve"> (7)</w:t>
            </w:r>
          </w:p>
        </w:tc>
        <w:tc>
          <w:tcPr>
            <w:tcW w:w="532" w:type="dxa"/>
            <w:vAlign w:val="center"/>
          </w:tcPr>
          <w:p w14:paraId="53369B21" w14:textId="303FAFF3" w:rsidR="00066541" w:rsidRPr="00E359BF" w:rsidRDefault="00B9366E" w:rsidP="00066541">
            <w:pPr>
              <w:pStyle w:val="TableColHeadingCenter"/>
              <w:rPr>
                <w:rFonts w:eastAsia="MS Mincho"/>
              </w:rPr>
            </w:pPr>
            <w:r>
              <w:rPr>
                <w:rFonts w:eastAsia="MS Mincho"/>
              </w:rPr>
              <w:t>n</w:t>
            </w:r>
          </w:p>
        </w:tc>
        <w:tc>
          <w:tcPr>
            <w:tcW w:w="990" w:type="dxa"/>
            <w:vAlign w:val="center"/>
          </w:tcPr>
          <w:p w14:paraId="70EA31E7" w14:textId="2985DD78" w:rsidR="00066541" w:rsidRPr="00E359BF" w:rsidRDefault="00066541" w:rsidP="00066541">
            <w:pPr>
              <w:pStyle w:val="TableColHeadingCenter"/>
              <w:rPr>
                <w:rFonts w:eastAsia="MS Mincho"/>
              </w:rPr>
            </w:pPr>
            <w:r w:rsidRPr="00E359BF">
              <w:rPr>
                <w:rFonts w:eastAsia="MS Mincho"/>
              </w:rPr>
              <w:t>Average Scores*</w:t>
            </w:r>
          </w:p>
        </w:tc>
      </w:tr>
      <w:tr w:rsidR="00A47780" w:rsidRPr="00E359BF" w14:paraId="45F9F92F" w14:textId="77777777" w:rsidTr="00C57813">
        <w:tc>
          <w:tcPr>
            <w:tcW w:w="3442" w:type="dxa"/>
            <w:shd w:val="clear" w:color="auto" w:fill="D9E2F3" w:themeFill="accent5" w:themeFillTint="33"/>
          </w:tcPr>
          <w:p w14:paraId="764F0CA4" w14:textId="77777777" w:rsidR="00A47780" w:rsidRPr="00C57813" w:rsidRDefault="00A47780" w:rsidP="008B3883">
            <w:pPr>
              <w:pStyle w:val="TableSubheading"/>
              <w:rPr>
                <w:rStyle w:val="BodytextDemi0"/>
              </w:rPr>
            </w:pPr>
            <w:bookmarkStart w:id="130" w:name="SummaryTbl_Elem"/>
            <w:r w:rsidRPr="00C57813">
              <w:rPr>
                <w:rStyle w:val="BodytextDemi0"/>
              </w:rPr>
              <w:t>Emotional Support Domain</w:t>
            </w:r>
          </w:p>
        </w:tc>
        <w:tc>
          <w:tcPr>
            <w:tcW w:w="678" w:type="dxa"/>
            <w:shd w:val="clear" w:color="auto" w:fill="D9E2F3" w:themeFill="accent5" w:themeFillTint="33"/>
          </w:tcPr>
          <w:p w14:paraId="51A4F879" w14:textId="77777777" w:rsidR="00A47780" w:rsidRPr="00E359BF" w:rsidRDefault="00A47780" w:rsidP="008B3883">
            <w:pPr>
              <w:pStyle w:val="TableTextCenteredDemi"/>
              <w:rPr>
                <w:rFonts w:eastAsia="Times New Roman"/>
              </w:rPr>
            </w:pPr>
            <w:r>
              <w:rPr>
                <w:rFonts w:eastAsia="Times New Roman"/>
              </w:rPr>
              <w:t>1</w:t>
            </w:r>
          </w:p>
        </w:tc>
        <w:tc>
          <w:tcPr>
            <w:tcW w:w="678" w:type="dxa"/>
            <w:shd w:val="clear" w:color="auto" w:fill="D9E2F3" w:themeFill="accent5" w:themeFillTint="33"/>
          </w:tcPr>
          <w:p w14:paraId="40DD0E67" w14:textId="77777777" w:rsidR="00A47780" w:rsidRPr="00E359BF" w:rsidRDefault="00A47780" w:rsidP="008B3883">
            <w:pPr>
              <w:pStyle w:val="TableTextCenteredDemi"/>
              <w:rPr>
                <w:rFonts w:eastAsia="Times New Roman"/>
              </w:rPr>
            </w:pPr>
            <w:r>
              <w:rPr>
                <w:rFonts w:eastAsia="Times New Roman"/>
              </w:rPr>
              <w:t>2</w:t>
            </w:r>
          </w:p>
        </w:tc>
        <w:tc>
          <w:tcPr>
            <w:tcW w:w="678" w:type="dxa"/>
            <w:shd w:val="clear" w:color="auto" w:fill="D9E2F3" w:themeFill="accent5" w:themeFillTint="33"/>
          </w:tcPr>
          <w:p w14:paraId="7B7E5417" w14:textId="77777777" w:rsidR="00A47780" w:rsidRPr="00E359BF" w:rsidRDefault="00A47780" w:rsidP="008B3883">
            <w:pPr>
              <w:pStyle w:val="TableTextCenteredDemi"/>
              <w:rPr>
                <w:rFonts w:eastAsia="Times New Roman"/>
              </w:rPr>
            </w:pPr>
            <w:r>
              <w:rPr>
                <w:rFonts w:eastAsia="Times New Roman"/>
              </w:rPr>
              <w:t>7</w:t>
            </w:r>
          </w:p>
        </w:tc>
        <w:tc>
          <w:tcPr>
            <w:tcW w:w="679" w:type="dxa"/>
            <w:shd w:val="clear" w:color="auto" w:fill="D9E2F3" w:themeFill="accent5" w:themeFillTint="33"/>
          </w:tcPr>
          <w:p w14:paraId="386CEBEB" w14:textId="77777777" w:rsidR="00A47780" w:rsidRPr="00E359BF" w:rsidRDefault="00A47780" w:rsidP="008B3883">
            <w:pPr>
              <w:pStyle w:val="TableTextCenteredDemi"/>
              <w:rPr>
                <w:rFonts w:eastAsia="Times New Roman"/>
              </w:rPr>
            </w:pPr>
            <w:r>
              <w:rPr>
                <w:rFonts w:eastAsia="Times New Roman"/>
              </w:rPr>
              <w:t>5</w:t>
            </w:r>
          </w:p>
        </w:tc>
        <w:tc>
          <w:tcPr>
            <w:tcW w:w="677" w:type="dxa"/>
            <w:shd w:val="clear" w:color="auto" w:fill="D9E2F3" w:themeFill="accent5" w:themeFillTint="33"/>
          </w:tcPr>
          <w:p w14:paraId="45A3700F" w14:textId="77777777" w:rsidR="00A47780" w:rsidRPr="00E359BF" w:rsidRDefault="00A47780" w:rsidP="008B3883">
            <w:pPr>
              <w:pStyle w:val="TableTextCenteredDemi"/>
              <w:rPr>
                <w:rFonts w:eastAsia="Times New Roman"/>
              </w:rPr>
            </w:pPr>
            <w:r>
              <w:rPr>
                <w:rFonts w:eastAsia="Times New Roman"/>
              </w:rPr>
              <w:t>24</w:t>
            </w:r>
          </w:p>
        </w:tc>
        <w:tc>
          <w:tcPr>
            <w:tcW w:w="679" w:type="dxa"/>
            <w:shd w:val="clear" w:color="auto" w:fill="D9E2F3" w:themeFill="accent5" w:themeFillTint="33"/>
          </w:tcPr>
          <w:p w14:paraId="2A0ED98D" w14:textId="77777777" w:rsidR="00A47780" w:rsidRPr="00E359BF" w:rsidRDefault="00A47780" w:rsidP="008B3883">
            <w:pPr>
              <w:pStyle w:val="TableTextCenteredDemi"/>
              <w:rPr>
                <w:rFonts w:eastAsia="Times New Roman"/>
              </w:rPr>
            </w:pPr>
            <w:r>
              <w:rPr>
                <w:rFonts w:eastAsia="Times New Roman"/>
              </w:rPr>
              <w:t>36</w:t>
            </w:r>
          </w:p>
        </w:tc>
        <w:tc>
          <w:tcPr>
            <w:tcW w:w="679" w:type="dxa"/>
            <w:shd w:val="clear" w:color="auto" w:fill="D9E2F3" w:themeFill="accent5" w:themeFillTint="33"/>
          </w:tcPr>
          <w:p w14:paraId="16BCB17E" w14:textId="77777777" w:rsidR="00A47780" w:rsidRPr="00E359BF" w:rsidRDefault="00A47780" w:rsidP="008B3883">
            <w:pPr>
              <w:pStyle w:val="TableTextCenteredDemi"/>
              <w:rPr>
                <w:rFonts w:eastAsia="Times New Roman"/>
              </w:rPr>
            </w:pPr>
            <w:r>
              <w:rPr>
                <w:rFonts w:eastAsia="Times New Roman"/>
              </w:rPr>
              <w:t>37</w:t>
            </w:r>
          </w:p>
        </w:tc>
        <w:tc>
          <w:tcPr>
            <w:tcW w:w="532" w:type="dxa"/>
            <w:shd w:val="clear" w:color="auto" w:fill="D9E2F3" w:themeFill="accent5" w:themeFillTint="33"/>
          </w:tcPr>
          <w:p w14:paraId="5FF1FC3F" w14:textId="77777777" w:rsidR="00A47780" w:rsidRPr="00E359BF" w:rsidRDefault="00A47780" w:rsidP="008B3883">
            <w:pPr>
              <w:pStyle w:val="TableTextCenteredDemi"/>
              <w:rPr>
                <w:rFonts w:eastAsia="Times New Roman"/>
              </w:rPr>
            </w:pPr>
            <w:r>
              <w:rPr>
                <w:rFonts w:eastAsia="Times New Roman"/>
              </w:rPr>
              <w:t>112</w:t>
            </w:r>
          </w:p>
        </w:tc>
        <w:tc>
          <w:tcPr>
            <w:tcW w:w="990" w:type="dxa"/>
            <w:shd w:val="clear" w:color="auto" w:fill="D9E2F3" w:themeFill="accent5" w:themeFillTint="33"/>
          </w:tcPr>
          <w:p w14:paraId="6166F60B" w14:textId="77777777" w:rsidR="00A47780" w:rsidRPr="00E359BF" w:rsidRDefault="00A47780" w:rsidP="008B3883">
            <w:pPr>
              <w:pStyle w:val="TableTextCenteredDemi"/>
              <w:rPr>
                <w:rFonts w:eastAsia="Times New Roman"/>
              </w:rPr>
            </w:pPr>
            <w:r>
              <w:rPr>
                <w:rFonts w:eastAsia="Times New Roman"/>
              </w:rPr>
              <w:t>5.7</w:t>
            </w:r>
          </w:p>
        </w:tc>
      </w:tr>
      <w:tr w:rsidR="00A47780" w:rsidRPr="00E359BF" w14:paraId="43EF903B" w14:textId="77777777" w:rsidTr="00C57813">
        <w:tc>
          <w:tcPr>
            <w:tcW w:w="3442" w:type="dxa"/>
          </w:tcPr>
          <w:p w14:paraId="21D95D36"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Positive Climate</w:t>
            </w:r>
          </w:p>
        </w:tc>
        <w:tc>
          <w:tcPr>
            <w:tcW w:w="678" w:type="dxa"/>
          </w:tcPr>
          <w:p w14:paraId="2AD9B1FE"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7C8E1AC9"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72A69617"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7BD8E0F8"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4A3B8A98" w14:textId="77777777" w:rsidR="00A47780" w:rsidRPr="00E359BF" w:rsidRDefault="00A47780" w:rsidP="008B3883">
            <w:pPr>
              <w:pStyle w:val="TableTextCentered"/>
              <w:rPr>
                <w:rFonts w:eastAsia="Times New Roman"/>
              </w:rPr>
            </w:pPr>
            <w:r>
              <w:rPr>
                <w:rFonts w:eastAsia="Times New Roman"/>
              </w:rPr>
              <w:t>9</w:t>
            </w:r>
          </w:p>
        </w:tc>
        <w:tc>
          <w:tcPr>
            <w:tcW w:w="679" w:type="dxa"/>
          </w:tcPr>
          <w:p w14:paraId="6940D6D6" w14:textId="77777777" w:rsidR="00A47780" w:rsidRPr="00E359BF" w:rsidRDefault="00A47780" w:rsidP="008B3883">
            <w:pPr>
              <w:pStyle w:val="TableTextCentered"/>
              <w:rPr>
                <w:rFonts w:eastAsia="Times New Roman"/>
              </w:rPr>
            </w:pPr>
            <w:r>
              <w:rPr>
                <w:rFonts w:eastAsia="Times New Roman"/>
              </w:rPr>
              <w:t>15</w:t>
            </w:r>
          </w:p>
        </w:tc>
        <w:tc>
          <w:tcPr>
            <w:tcW w:w="679" w:type="dxa"/>
          </w:tcPr>
          <w:p w14:paraId="777EC5FA" w14:textId="77777777" w:rsidR="00A47780" w:rsidRPr="00E359BF" w:rsidRDefault="00A47780" w:rsidP="008B3883">
            <w:pPr>
              <w:pStyle w:val="TableTextCentered"/>
              <w:rPr>
                <w:rFonts w:eastAsia="Times New Roman"/>
              </w:rPr>
            </w:pPr>
            <w:r>
              <w:rPr>
                <w:rFonts w:eastAsia="Times New Roman"/>
              </w:rPr>
              <w:t>4</w:t>
            </w:r>
          </w:p>
        </w:tc>
        <w:tc>
          <w:tcPr>
            <w:tcW w:w="532" w:type="dxa"/>
          </w:tcPr>
          <w:p w14:paraId="557DF9C9"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5CE4787F" w14:textId="77777777" w:rsidR="00A47780" w:rsidRPr="00E359BF" w:rsidRDefault="00A47780" w:rsidP="008B3883">
            <w:pPr>
              <w:pStyle w:val="TableTextCentered"/>
              <w:rPr>
                <w:rFonts w:eastAsia="Times New Roman"/>
              </w:rPr>
            </w:pPr>
            <w:r>
              <w:rPr>
                <w:rFonts w:eastAsia="Times New Roman"/>
              </w:rPr>
              <w:t>5.8</w:t>
            </w:r>
          </w:p>
        </w:tc>
      </w:tr>
      <w:tr w:rsidR="00C57813" w:rsidRPr="00E359BF" w14:paraId="41A320A5" w14:textId="77777777" w:rsidTr="00C57813">
        <w:tc>
          <w:tcPr>
            <w:tcW w:w="3442" w:type="dxa"/>
          </w:tcPr>
          <w:p w14:paraId="587CF715"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Negative Climate**</w:t>
            </w:r>
          </w:p>
        </w:tc>
        <w:tc>
          <w:tcPr>
            <w:tcW w:w="678" w:type="dxa"/>
          </w:tcPr>
          <w:p w14:paraId="4D1FBDB0"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55BCF9B4"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4DC45664"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003318AB"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4345FF89"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6F68F313" w14:textId="77777777" w:rsidR="00A47780" w:rsidRPr="00E359BF" w:rsidRDefault="00A47780" w:rsidP="008B3883">
            <w:pPr>
              <w:pStyle w:val="TableTextCentered"/>
              <w:rPr>
                <w:rFonts w:eastAsia="Times New Roman"/>
              </w:rPr>
            </w:pPr>
            <w:r>
              <w:rPr>
                <w:rFonts w:eastAsia="Times New Roman"/>
              </w:rPr>
              <w:t>4</w:t>
            </w:r>
          </w:p>
        </w:tc>
        <w:tc>
          <w:tcPr>
            <w:tcW w:w="679" w:type="dxa"/>
          </w:tcPr>
          <w:p w14:paraId="284212FE" w14:textId="77777777" w:rsidR="00A47780" w:rsidRPr="00E359BF" w:rsidRDefault="00A47780" w:rsidP="008B3883">
            <w:pPr>
              <w:pStyle w:val="TableTextCentered"/>
              <w:rPr>
                <w:rFonts w:eastAsia="Times New Roman"/>
              </w:rPr>
            </w:pPr>
            <w:r>
              <w:rPr>
                <w:rFonts w:eastAsia="Times New Roman"/>
              </w:rPr>
              <w:t>24</w:t>
            </w:r>
          </w:p>
        </w:tc>
        <w:tc>
          <w:tcPr>
            <w:tcW w:w="532" w:type="dxa"/>
          </w:tcPr>
          <w:p w14:paraId="09DF741E"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5C764E35" w14:textId="77777777" w:rsidR="00A47780" w:rsidRPr="00E359BF" w:rsidRDefault="00A47780" w:rsidP="008B3883">
            <w:pPr>
              <w:pStyle w:val="TableTextCentered"/>
              <w:rPr>
                <w:rFonts w:eastAsia="Times New Roman"/>
              </w:rPr>
            </w:pPr>
            <w:r>
              <w:rPr>
                <w:rFonts w:eastAsia="Times New Roman"/>
              </w:rPr>
              <w:t>6.9</w:t>
            </w:r>
          </w:p>
        </w:tc>
      </w:tr>
      <w:tr w:rsidR="00A47780" w:rsidRPr="00E359BF" w14:paraId="4AF07BEA" w14:textId="77777777" w:rsidTr="00C57813">
        <w:tc>
          <w:tcPr>
            <w:tcW w:w="3442" w:type="dxa"/>
          </w:tcPr>
          <w:p w14:paraId="2A28282B"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Teacher Sensitivity</w:t>
            </w:r>
          </w:p>
        </w:tc>
        <w:tc>
          <w:tcPr>
            <w:tcW w:w="678" w:type="dxa"/>
          </w:tcPr>
          <w:p w14:paraId="6199C55F"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6335BFDA"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200DEF14"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5199A6C9"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0EA042AA" w14:textId="77777777" w:rsidR="00A47780" w:rsidRPr="00E359BF" w:rsidRDefault="00A47780" w:rsidP="008B3883">
            <w:pPr>
              <w:pStyle w:val="TableTextCentered"/>
              <w:rPr>
                <w:rFonts w:eastAsia="Times New Roman"/>
              </w:rPr>
            </w:pPr>
            <w:r>
              <w:rPr>
                <w:rFonts w:eastAsia="Times New Roman"/>
              </w:rPr>
              <w:t>6</w:t>
            </w:r>
          </w:p>
        </w:tc>
        <w:tc>
          <w:tcPr>
            <w:tcW w:w="679" w:type="dxa"/>
          </w:tcPr>
          <w:p w14:paraId="352A3ED6" w14:textId="77777777" w:rsidR="00A47780" w:rsidRPr="00E359BF" w:rsidRDefault="00A47780" w:rsidP="008B3883">
            <w:pPr>
              <w:pStyle w:val="TableTextCentered"/>
              <w:rPr>
                <w:rFonts w:eastAsia="Times New Roman"/>
              </w:rPr>
            </w:pPr>
            <w:r>
              <w:rPr>
                <w:rFonts w:eastAsia="Times New Roman"/>
              </w:rPr>
              <w:t>13</w:t>
            </w:r>
          </w:p>
        </w:tc>
        <w:tc>
          <w:tcPr>
            <w:tcW w:w="679" w:type="dxa"/>
          </w:tcPr>
          <w:p w14:paraId="30B971BB" w14:textId="77777777" w:rsidR="00A47780" w:rsidRPr="00E359BF" w:rsidRDefault="00A47780" w:rsidP="008B3883">
            <w:pPr>
              <w:pStyle w:val="TableTextCentered"/>
              <w:rPr>
                <w:rFonts w:eastAsia="Times New Roman"/>
              </w:rPr>
            </w:pPr>
            <w:r>
              <w:rPr>
                <w:rFonts w:eastAsia="Times New Roman"/>
              </w:rPr>
              <w:t>9</w:t>
            </w:r>
          </w:p>
        </w:tc>
        <w:tc>
          <w:tcPr>
            <w:tcW w:w="532" w:type="dxa"/>
          </w:tcPr>
          <w:p w14:paraId="554CF28B"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04018FA6" w14:textId="77777777" w:rsidR="00A47780" w:rsidRPr="00E359BF" w:rsidRDefault="00A47780" w:rsidP="008B3883">
            <w:pPr>
              <w:pStyle w:val="TableTextCentered"/>
              <w:rPr>
                <w:rFonts w:eastAsia="Times New Roman"/>
              </w:rPr>
            </w:pPr>
            <w:r>
              <w:rPr>
                <w:rFonts w:eastAsia="Times New Roman"/>
              </w:rPr>
              <w:t>6.1</w:t>
            </w:r>
          </w:p>
        </w:tc>
      </w:tr>
      <w:tr w:rsidR="00C57813" w:rsidRPr="00E359BF" w14:paraId="73635740" w14:textId="77777777" w:rsidTr="00C57813">
        <w:tc>
          <w:tcPr>
            <w:tcW w:w="3442" w:type="dxa"/>
          </w:tcPr>
          <w:p w14:paraId="06CEAB16"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8" w:type="dxa"/>
          </w:tcPr>
          <w:p w14:paraId="41860DC2" w14:textId="77777777" w:rsidR="00A47780" w:rsidRPr="00E359BF" w:rsidRDefault="00A47780" w:rsidP="008B3883">
            <w:pPr>
              <w:pStyle w:val="TableTextCentered"/>
              <w:rPr>
                <w:rFonts w:eastAsia="Times New Roman"/>
              </w:rPr>
            </w:pPr>
            <w:r>
              <w:rPr>
                <w:rFonts w:eastAsia="Times New Roman"/>
              </w:rPr>
              <w:t>1</w:t>
            </w:r>
          </w:p>
        </w:tc>
        <w:tc>
          <w:tcPr>
            <w:tcW w:w="678" w:type="dxa"/>
          </w:tcPr>
          <w:p w14:paraId="4ECAB01B" w14:textId="77777777" w:rsidR="00A47780" w:rsidRPr="00E359BF" w:rsidRDefault="00A47780" w:rsidP="008B3883">
            <w:pPr>
              <w:pStyle w:val="TableTextCentered"/>
              <w:rPr>
                <w:rFonts w:eastAsia="Times New Roman"/>
              </w:rPr>
            </w:pPr>
            <w:r>
              <w:rPr>
                <w:rFonts w:eastAsia="Times New Roman"/>
              </w:rPr>
              <w:t>2</w:t>
            </w:r>
          </w:p>
        </w:tc>
        <w:tc>
          <w:tcPr>
            <w:tcW w:w="678" w:type="dxa"/>
          </w:tcPr>
          <w:p w14:paraId="50D2D379" w14:textId="77777777" w:rsidR="00A47780" w:rsidRPr="00E359BF" w:rsidRDefault="00A47780" w:rsidP="008B3883">
            <w:pPr>
              <w:pStyle w:val="TableTextCentered"/>
              <w:rPr>
                <w:rFonts w:eastAsia="Times New Roman"/>
              </w:rPr>
            </w:pPr>
            <w:r>
              <w:rPr>
                <w:rFonts w:eastAsia="Times New Roman"/>
              </w:rPr>
              <w:t>7</w:t>
            </w:r>
          </w:p>
        </w:tc>
        <w:tc>
          <w:tcPr>
            <w:tcW w:w="679" w:type="dxa"/>
          </w:tcPr>
          <w:p w14:paraId="4307B6BA" w14:textId="77777777" w:rsidR="00A47780" w:rsidRPr="00E359BF" w:rsidRDefault="00A47780" w:rsidP="008B3883">
            <w:pPr>
              <w:pStyle w:val="TableTextCentered"/>
              <w:rPr>
                <w:rFonts w:eastAsia="Times New Roman"/>
              </w:rPr>
            </w:pPr>
            <w:r>
              <w:rPr>
                <w:rFonts w:eastAsia="Times New Roman"/>
              </w:rPr>
              <w:t>5</w:t>
            </w:r>
          </w:p>
        </w:tc>
        <w:tc>
          <w:tcPr>
            <w:tcW w:w="677" w:type="dxa"/>
          </w:tcPr>
          <w:p w14:paraId="19F9DB62" w14:textId="77777777" w:rsidR="00A47780" w:rsidRPr="00E359BF" w:rsidRDefault="00A47780" w:rsidP="008B3883">
            <w:pPr>
              <w:pStyle w:val="TableTextCentered"/>
              <w:rPr>
                <w:rFonts w:eastAsia="Times New Roman"/>
              </w:rPr>
            </w:pPr>
            <w:r>
              <w:rPr>
                <w:rFonts w:eastAsia="Times New Roman"/>
              </w:rPr>
              <w:t>9</w:t>
            </w:r>
          </w:p>
        </w:tc>
        <w:tc>
          <w:tcPr>
            <w:tcW w:w="679" w:type="dxa"/>
          </w:tcPr>
          <w:p w14:paraId="216201F7" w14:textId="77777777" w:rsidR="00A47780" w:rsidRPr="00E359BF" w:rsidRDefault="00A47780" w:rsidP="008B3883">
            <w:pPr>
              <w:pStyle w:val="TableTextCentered"/>
              <w:rPr>
                <w:rFonts w:eastAsia="Times New Roman"/>
              </w:rPr>
            </w:pPr>
            <w:r>
              <w:rPr>
                <w:rFonts w:eastAsia="Times New Roman"/>
              </w:rPr>
              <w:t>4</w:t>
            </w:r>
          </w:p>
        </w:tc>
        <w:tc>
          <w:tcPr>
            <w:tcW w:w="679" w:type="dxa"/>
          </w:tcPr>
          <w:p w14:paraId="47F21F85" w14:textId="77777777" w:rsidR="00A47780" w:rsidRPr="00E359BF" w:rsidRDefault="00A47780" w:rsidP="008B3883">
            <w:pPr>
              <w:pStyle w:val="TableTextCentered"/>
              <w:rPr>
                <w:rFonts w:eastAsia="Times New Roman"/>
              </w:rPr>
            </w:pPr>
            <w:r>
              <w:rPr>
                <w:rFonts w:eastAsia="Times New Roman"/>
              </w:rPr>
              <w:t>0</w:t>
            </w:r>
          </w:p>
        </w:tc>
        <w:tc>
          <w:tcPr>
            <w:tcW w:w="532" w:type="dxa"/>
          </w:tcPr>
          <w:p w14:paraId="2EB01366"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33E500FA" w14:textId="77777777" w:rsidR="00A47780" w:rsidRPr="00E359BF" w:rsidRDefault="00A47780" w:rsidP="008B3883">
            <w:pPr>
              <w:pStyle w:val="TableTextCentered"/>
              <w:rPr>
                <w:rFonts w:eastAsia="Times New Roman"/>
              </w:rPr>
            </w:pPr>
            <w:r>
              <w:rPr>
                <w:rFonts w:eastAsia="Times New Roman"/>
              </w:rPr>
              <w:t>4.1</w:t>
            </w:r>
          </w:p>
        </w:tc>
      </w:tr>
      <w:tr w:rsidR="00A47780" w:rsidRPr="00E359BF" w14:paraId="762B03B8" w14:textId="77777777" w:rsidTr="00C57813">
        <w:tc>
          <w:tcPr>
            <w:tcW w:w="3442" w:type="dxa"/>
            <w:shd w:val="clear" w:color="auto" w:fill="D9E2F3" w:themeFill="accent5" w:themeFillTint="33"/>
          </w:tcPr>
          <w:p w14:paraId="451729B0" w14:textId="77777777" w:rsidR="00A47780" w:rsidRPr="00C57813" w:rsidRDefault="00A47780" w:rsidP="008B3883">
            <w:pPr>
              <w:pStyle w:val="TableSubheading"/>
              <w:rPr>
                <w:rStyle w:val="BodytextDemi0"/>
              </w:rPr>
            </w:pPr>
            <w:r w:rsidRPr="00C57813">
              <w:rPr>
                <w:rStyle w:val="BodytextDemi0"/>
              </w:rPr>
              <w:t>Classroom Organization Domain</w:t>
            </w:r>
          </w:p>
        </w:tc>
        <w:tc>
          <w:tcPr>
            <w:tcW w:w="678" w:type="dxa"/>
            <w:shd w:val="clear" w:color="auto" w:fill="D9E2F3" w:themeFill="accent5" w:themeFillTint="33"/>
          </w:tcPr>
          <w:p w14:paraId="24A70D18" w14:textId="77777777" w:rsidR="00A47780" w:rsidRPr="00C57813" w:rsidRDefault="00A47780" w:rsidP="008B3883">
            <w:pPr>
              <w:pStyle w:val="TableTextCenteredDemi"/>
              <w:rPr>
                <w:rStyle w:val="BodytextDemi0"/>
              </w:rPr>
            </w:pPr>
            <w:r w:rsidRPr="00C57813">
              <w:rPr>
                <w:rStyle w:val="BodytextDemi0"/>
              </w:rPr>
              <w:t>0</w:t>
            </w:r>
          </w:p>
        </w:tc>
        <w:tc>
          <w:tcPr>
            <w:tcW w:w="678" w:type="dxa"/>
            <w:shd w:val="clear" w:color="auto" w:fill="D9E2F3" w:themeFill="accent5" w:themeFillTint="33"/>
          </w:tcPr>
          <w:p w14:paraId="37AE287D" w14:textId="77777777" w:rsidR="00A47780" w:rsidRPr="00C57813" w:rsidRDefault="00A47780" w:rsidP="008B3883">
            <w:pPr>
              <w:pStyle w:val="TableTextCenteredDemi"/>
              <w:rPr>
                <w:rStyle w:val="BodytextDemi0"/>
              </w:rPr>
            </w:pPr>
            <w:r w:rsidRPr="00C57813">
              <w:rPr>
                <w:rStyle w:val="BodytextDemi0"/>
              </w:rPr>
              <w:t>0</w:t>
            </w:r>
          </w:p>
        </w:tc>
        <w:tc>
          <w:tcPr>
            <w:tcW w:w="678" w:type="dxa"/>
            <w:shd w:val="clear" w:color="auto" w:fill="D9E2F3" w:themeFill="accent5" w:themeFillTint="33"/>
          </w:tcPr>
          <w:p w14:paraId="2F5403ED" w14:textId="77777777" w:rsidR="00A47780" w:rsidRPr="00C57813" w:rsidRDefault="00A47780" w:rsidP="008B3883">
            <w:pPr>
              <w:pStyle w:val="TableTextCenteredDemi"/>
              <w:rPr>
                <w:rStyle w:val="BodytextDemi0"/>
              </w:rPr>
            </w:pPr>
            <w:r w:rsidRPr="00C57813">
              <w:rPr>
                <w:rStyle w:val="BodytextDemi0"/>
              </w:rPr>
              <w:t>0</w:t>
            </w:r>
          </w:p>
        </w:tc>
        <w:tc>
          <w:tcPr>
            <w:tcW w:w="679" w:type="dxa"/>
            <w:shd w:val="clear" w:color="auto" w:fill="D9E2F3" w:themeFill="accent5" w:themeFillTint="33"/>
          </w:tcPr>
          <w:p w14:paraId="45275DA2" w14:textId="77777777" w:rsidR="00A47780" w:rsidRPr="00C57813" w:rsidRDefault="00A47780" w:rsidP="008B3883">
            <w:pPr>
              <w:pStyle w:val="TableTextCenteredDemi"/>
              <w:rPr>
                <w:rStyle w:val="BodytextDemi0"/>
              </w:rPr>
            </w:pPr>
            <w:r w:rsidRPr="00C57813">
              <w:rPr>
                <w:rStyle w:val="BodytextDemi0"/>
              </w:rPr>
              <w:t>4</w:t>
            </w:r>
          </w:p>
        </w:tc>
        <w:tc>
          <w:tcPr>
            <w:tcW w:w="677" w:type="dxa"/>
            <w:shd w:val="clear" w:color="auto" w:fill="D9E2F3" w:themeFill="accent5" w:themeFillTint="33"/>
          </w:tcPr>
          <w:p w14:paraId="123FF515" w14:textId="77777777" w:rsidR="00A47780" w:rsidRPr="00C57813" w:rsidRDefault="00A47780" w:rsidP="008B3883">
            <w:pPr>
              <w:pStyle w:val="TableTextCenteredDemi"/>
              <w:rPr>
                <w:rStyle w:val="BodytextDemi0"/>
              </w:rPr>
            </w:pPr>
            <w:r w:rsidRPr="00C57813">
              <w:rPr>
                <w:rStyle w:val="BodytextDemi0"/>
              </w:rPr>
              <w:t>8</w:t>
            </w:r>
          </w:p>
        </w:tc>
        <w:tc>
          <w:tcPr>
            <w:tcW w:w="679" w:type="dxa"/>
            <w:shd w:val="clear" w:color="auto" w:fill="D9E2F3" w:themeFill="accent5" w:themeFillTint="33"/>
          </w:tcPr>
          <w:p w14:paraId="3AA9E951" w14:textId="77777777" w:rsidR="00A47780" w:rsidRPr="00C57813" w:rsidRDefault="00A47780" w:rsidP="008B3883">
            <w:pPr>
              <w:pStyle w:val="TableTextCenteredDemi"/>
              <w:rPr>
                <w:rStyle w:val="BodytextDemi0"/>
              </w:rPr>
            </w:pPr>
            <w:r w:rsidRPr="00C57813">
              <w:rPr>
                <w:rStyle w:val="BodytextDemi0"/>
              </w:rPr>
              <w:t>26</w:t>
            </w:r>
          </w:p>
        </w:tc>
        <w:tc>
          <w:tcPr>
            <w:tcW w:w="679" w:type="dxa"/>
            <w:shd w:val="clear" w:color="auto" w:fill="D9E2F3" w:themeFill="accent5" w:themeFillTint="33"/>
          </w:tcPr>
          <w:p w14:paraId="2368953B" w14:textId="77777777" w:rsidR="00A47780" w:rsidRPr="00C57813" w:rsidRDefault="00A47780" w:rsidP="008B3883">
            <w:pPr>
              <w:pStyle w:val="TableTextCenteredDemi"/>
              <w:rPr>
                <w:rStyle w:val="BodytextDemi0"/>
              </w:rPr>
            </w:pPr>
            <w:r w:rsidRPr="00C57813">
              <w:rPr>
                <w:rStyle w:val="BodytextDemi0"/>
              </w:rPr>
              <w:t>46</w:t>
            </w:r>
          </w:p>
        </w:tc>
        <w:tc>
          <w:tcPr>
            <w:tcW w:w="532" w:type="dxa"/>
            <w:shd w:val="clear" w:color="auto" w:fill="D9E2F3" w:themeFill="accent5" w:themeFillTint="33"/>
          </w:tcPr>
          <w:p w14:paraId="7E31B2E0" w14:textId="77777777" w:rsidR="00A47780" w:rsidRPr="00C57813" w:rsidRDefault="00A47780" w:rsidP="008B3883">
            <w:pPr>
              <w:pStyle w:val="TableTextCenteredDemi"/>
              <w:rPr>
                <w:rStyle w:val="BodytextDemi0"/>
              </w:rPr>
            </w:pPr>
            <w:r w:rsidRPr="00C57813">
              <w:rPr>
                <w:rStyle w:val="BodytextDemi0"/>
              </w:rPr>
              <w:t>84</w:t>
            </w:r>
          </w:p>
        </w:tc>
        <w:tc>
          <w:tcPr>
            <w:tcW w:w="990" w:type="dxa"/>
            <w:shd w:val="clear" w:color="auto" w:fill="D9E2F3" w:themeFill="accent5" w:themeFillTint="33"/>
          </w:tcPr>
          <w:p w14:paraId="53A82F4A" w14:textId="77777777" w:rsidR="00A47780" w:rsidRPr="00C57813" w:rsidRDefault="00A47780" w:rsidP="008B3883">
            <w:pPr>
              <w:pStyle w:val="TableTextCenteredDemi"/>
              <w:rPr>
                <w:rStyle w:val="BodytextDemi0"/>
              </w:rPr>
            </w:pPr>
            <w:r w:rsidRPr="00C57813">
              <w:rPr>
                <w:rStyle w:val="BodytextDemi0"/>
              </w:rPr>
              <w:t>6.4</w:t>
            </w:r>
          </w:p>
        </w:tc>
      </w:tr>
      <w:tr w:rsidR="00C57813" w:rsidRPr="00E359BF" w14:paraId="0003CA0F" w14:textId="77777777" w:rsidTr="00C57813">
        <w:tc>
          <w:tcPr>
            <w:tcW w:w="3442" w:type="dxa"/>
          </w:tcPr>
          <w:p w14:paraId="6B3AA1E0"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Behavior Management</w:t>
            </w:r>
          </w:p>
        </w:tc>
        <w:tc>
          <w:tcPr>
            <w:tcW w:w="678" w:type="dxa"/>
          </w:tcPr>
          <w:p w14:paraId="43610E47"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7D6D9607"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70217B62"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4F874DB8" w14:textId="77777777" w:rsidR="00A47780" w:rsidRPr="00E359BF" w:rsidRDefault="00A47780" w:rsidP="008B3883">
            <w:pPr>
              <w:pStyle w:val="TableTextCentered"/>
              <w:rPr>
                <w:rFonts w:eastAsia="Times New Roman"/>
              </w:rPr>
            </w:pPr>
            <w:r>
              <w:rPr>
                <w:rFonts w:eastAsia="Times New Roman"/>
              </w:rPr>
              <w:t>1</w:t>
            </w:r>
          </w:p>
        </w:tc>
        <w:tc>
          <w:tcPr>
            <w:tcW w:w="677" w:type="dxa"/>
          </w:tcPr>
          <w:p w14:paraId="14BD7412"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431AA36A" w14:textId="77777777" w:rsidR="00A47780" w:rsidRPr="00E359BF" w:rsidRDefault="00A47780" w:rsidP="008B3883">
            <w:pPr>
              <w:pStyle w:val="TableTextCentered"/>
              <w:rPr>
                <w:rFonts w:eastAsia="Times New Roman"/>
              </w:rPr>
            </w:pPr>
            <w:r>
              <w:rPr>
                <w:rFonts w:eastAsia="Times New Roman"/>
              </w:rPr>
              <w:t>7</w:t>
            </w:r>
          </w:p>
        </w:tc>
        <w:tc>
          <w:tcPr>
            <w:tcW w:w="679" w:type="dxa"/>
          </w:tcPr>
          <w:p w14:paraId="6FFC0148" w14:textId="77777777" w:rsidR="00A47780" w:rsidRPr="00E359BF" w:rsidRDefault="00A47780" w:rsidP="008B3883">
            <w:pPr>
              <w:pStyle w:val="TableTextCentered"/>
              <w:rPr>
                <w:rFonts w:eastAsia="Times New Roman"/>
              </w:rPr>
            </w:pPr>
            <w:r>
              <w:rPr>
                <w:rFonts w:eastAsia="Times New Roman"/>
              </w:rPr>
              <w:t>20</w:t>
            </w:r>
          </w:p>
        </w:tc>
        <w:tc>
          <w:tcPr>
            <w:tcW w:w="532" w:type="dxa"/>
          </w:tcPr>
          <w:p w14:paraId="31CA16F3"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30DF426B" w14:textId="77777777" w:rsidR="00A47780" w:rsidRPr="00E359BF" w:rsidRDefault="00A47780" w:rsidP="008B3883">
            <w:pPr>
              <w:pStyle w:val="TableTextCentered"/>
              <w:rPr>
                <w:rFonts w:eastAsia="Times New Roman"/>
              </w:rPr>
            </w:pPr>
            <w:r>
              <w:rPr>
                <w:rFonts w:eastAsia="Times New Roman"/>
              </w:rPr>
              <w:t>6.6</w:t>
            </w:r>
          </w:p>
        </w:tc>
      </w:tr>
      <w:tr w:rsidR="00A47780" w:rsidRPr="00E359BF" w14:paraId="2DF7FEEB" w14:textId="77777777" w:rsidTr="00C57813">
        <w:tc>
          <w:tcPr>
            <w:tcW w:w="3442" w:type="dxa"/>
          </w:tcPr>
          <w:p w14:paraId="2C6B43FE"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Productivity</w:t>
            </w:r>
          </w:p>
        </w:tc>
        <w:tc>
          <w:tcPr>
            <w:tcW w:w="678" w:type="dxa"/>
          </w:tcPr>
          <w:p w14:paraId="2A1C3700"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1776C67E"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42A9968B"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7F012E9E"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6B665CEE" w14:textId="77777777" w:rsidR="00A47780" w:rsidRPr="00E359BF" w:rsidRDefault="00A47780" w:rsidP="008B3883">
            <w:pPr>
              <w:pStyle w:val="TableTextCentered"/>
              <w:rPr>
                <w:rFonts w:eastAsia="Times New Roman"/>
              </w:rPr>
            </w:pPr>
            <w:r>
              <w:rPr>
                <w:rFonts w:eastAsia="Times New Roman"/>
              </w:rPr>
              <w:t>4</w:t>
            </w:r>
          </w:p>
        </w:tc>
        <w:tc>
          <w:tcPr>
            <w:tcW w:w="679" w:type="dxa"/>
          </w:tcPr>
          <w:p w14:paraId="51080847" w14:textId="77777777" w:rsidR="00A47780" w:rsidRPr="00E359BF" w:rsidRDefault="00A47780" w:rsidP="008B3883">
            <w:pPr>
              <w:pStyle w:val="TableTextCentered"/>
              <w:rPr>
                <w:rFonts w:eastAsia="Times New Roman"/>
              </w:rPr>
            </w:pPr>
            <w:r>
              <w:rPr>
                <w:rFonts w:eastAsia="Times New Roman"/>
              </w:rPr>
              <w:t>7</w:t>
            </w:r>
          </w:p>
        </w:tc>
        <w:tc>
          <w:tcPr>
            <w:tcW w:w="679" w:type="dxa"/>
          </w:tcPr>
          <w:p w14:paraId="3C326256" w14:textId="77777777" w:rsidR="00A47780" w:rsidRPr="00E359BF" w:rsidRDefault="00A47780" w:rsidP="008B3883">
            <w:pPr>
              <w:pStyle w:val="TableTextCentered"/>
              <w:rPr>
                <w:rFonts w:eastAsia="Times New Roman"/>
              </w:rPr>
            </w:pPr>
            <w:r>
              <w:rPr>
                <w:rFonts w:eastAsia="Times New Roman"/>
              </w:rPr>
              <w:t>17</w:t>
            </w:r>
          </w:p>
        </w:tc>
        <w:tc>
          <w:tcPr>
            <w:tcW w:w="532" w:type="dxa"/>
          </w:tcPr>
          <w:p w14:paraId="73F34F36"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5832BFE1" w14:textId="77777777" w:rsidR="00A47780" w:rsidRPr="00E359BF" w:rsidRDefault="00A47780" w:rsidP="008B3883">
            <w:pPr>
              <w:pStyle w:val="TableTextCentered"/>
              <w:rPr>
                <w:rFonts w:eastAsia="Times New Roman"/>
              </w:rPr>
            </w:pPr>
            <w:r>
              <w:rPr>
                <w:rFonts w:eastAsia="Times New Roman"/>
              </w:rPr>
              <w:t>6.5</w:t>
            </w:r>
          </w:p>
        </w:tc>
      </w:tr>
      <w:tr w:rsidR="00C57813" w:rsidRPr="00E359BF" w14:paraId="291FDEEE" w14:textId="77777777" w:rsidTr="00C57813">
        <w:tc>
          <w:tcPr>
            <w:tcW w:w="3442" w:type="dxa"/>
          </w:tcPr>
          <w:p w14:paraId="1DFB5198"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8" w:type="dxa"/>
          </w:tcPr>
          <w:p w14:paraId="4D75EDFD"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4037DE79"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3A5EA073"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5B3E231C" w14:textId="77777777" w:rsidR="00A47780" w:rsidRPr="00E359BF" w:rsidRDefault="00A47780" w:rsidP="008B3883">
            <w:pPr>
              <w:pStyle w:val="TableTextCentered"/>
              <w:rPr>
                <w:rFonts w:eastAsia="Times New Roman"/>
              </w:rPr>
            </w:pPr>
            <w:r>
              <w:rPr>
                <w:rFonts w:eastAsia="Times New Roman"/>
              </w:rPr>
              <w:t>3</w:t>
            </w:r>
          </w:p>
        </w:tc>
        <w:tc>
          <w:tcPr>
            <w:tcW w:w="677" w:type="dxa"/>
          </w:tcPr>
          <w:p w14:paraId="79D5C003" w14:textId="77777777" w:rsidR="00A47780" w:rsidRPr="00E359BF" w:rsidRDefault="00A47780" w:rsidP="008B3883">
            <w:pPr>
              <w:pStyle w:val="TableTextCentered"/>
              <w:rPr>
                <w:rFonts w:eastAsia="Times New Roman"/>
              </w:rPr>
            </w:pPr>
            <w:r>
              <w:rPr>
                <w:rFonts w:eastAsia="Times New Roman"/>
              </w:rPr>
              <w:t>4</w:t>
            </w:r>
          </w:p>
        </w:tc>
        <w:tc>
          <w:tcPr>
            <w:tcW w:w="679" w:type="dxa"/>
          </w:tcPr>
          <w:p w14:paraId="183420F0" w14:textId="77777777" w:rsidR="00A47780" w:rsidRPr="00E359BF" w:rsidRDefault="00A47780" w:rsidP="008B3883">
            <w:pPr>
              <w:pStyle w:val="TableTextCentered"/>
              <w:rPr>
                <w:rFonts w:eastAsia="Times New Roman"/>
              </w:rPr>
            </w:pPr>
            <w:r>
              <w:rPr>
                <w:rFonts w:eastAsia="Times New Roman"/>
              </w:rPr>
              <w:t>12</w:t>
            </w:r>
          </w:p>
        </w:tc>
        <w:tc>
          <w:tcPr>
            <w:tcW w:w="679" w:type="dxa"/>
          </w:tcPr>
          <w:p w14:paraId="22E055C1" w14:textId="77777777" w:rsidR="00A47780" w:rsidRPr="00E359BF" w:rsidRDefault="00A47780" w:rsidP="008B3883">
            <w:pPr>
              <w:pStyle w:val="TableTextCentered"/>
              <w:rPr>
                <w:rFonts w:eastAsia="Times New Roman"/>
              </w:rPr>
            </w:pPr>
            <w:r>
              <w:rPr>
                <w:rFonts w:eastAsia="Times New Roman"/>
              </w:rPr>
              <w:t>9</w:t>
            </w:r>
          </w:p>
        </w:tc>
        <w:tc>
          <w:tcPr>
            <w:tcW w:w="532" w:type="dxa"/>
          </w:tcPr>
          <w:p w14:paraId="13469A4B"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1699E62C" w14:textId="77777777" w:rsidR="00A47780" w:rsidRPr="00E359BF" w:rsidRDefault="00A47780" w:rsidP="008B3883">
            <w:pPr>
              <w:pStyle w:val="TableTextCentered"/>
              <w:rPr>
                <w:rFonts w:eastAsia="Times New Roman"/>
              </w:rPr>
            </w:pPr>
            <w:r>
              <w:rPr>
                <w:rFonts w:eastAsia="Times New Roman"/>
              </w:rPr>
              <w:t>6.0</w:t>
            </w:r>
          </w:p>
        </w:tc>
      </w:tr>
      <w:tr w:rsidR="00A47780" w:rsidRPr="00E359BF" w14:paraId="03DC1F12" w14:textId="77777777" w:rsidTr="00C57813">
        <w:tc>
          <w:tcPr>
            <w:tcW w:w="3442" w:type="dxa"/>
            <w:shd w:val="clear" w:color="auto" w:fill="D9E2F3" w:themeFill="accent5" w:themeFillTint="33"/>
          </w:tcPr>
          <w:p w14:paraId="46B82C19" w14:textId="77777777" w:rsidR="00A47780" w:rsidRPr="00C57813" w:rsidRDefault="00A47780" w:rsidP="008B3883">
            <w:pPr>
              <w:pStyle w:val="TableSubheading"/>
              <w:rPr>
                <w:rStyle w:val="BodytextDemi0"/>
              </w:rPr>
            </w:pPr>
            <w:r w:rsidRPr="00C57813">
              <w:rPr>
                <w:rStyle w:val="BodytextDemi0"/>
              </w:rPr>
              <w:t>Instructional Support Domain</w:t>
            </w:r>
          </w:p>
        </w:tc>
        <w:tc>
          <w:tcPr>
            <w:tcW w:w="678" w:type="dxa"/>
            <w:shd w:val="clear" w:color="auto" w:fill="D9E2F3" w:themeFill="accent5" w:themeFillTint="33"/>
          </w:tcPr>
          <w:p w14:paraId="22809A8B" w14:textId="77777777" w:rsidR="00A47780" w:rsidRPr="00C57813" w:rsidRDefault="00A47780" w:rsidP="008B3883">
            <w:pPr>
              <w:pStyle w:val="TableTextCenteredDemi"/>
              <w:rPr>
                <w:rStyle w:val="BodytextDemi0"/>
              </w:rPr>
            </w:pPr>
            <w:r w:rsidRPr="00C57813">
              <w:rPr>
                <w:rStyle w:val="BodytextDemi0"/>
              </w:rPr>
              <w:t>0</w:t>
            </w:r>
          </w:p>
        </w:tc>
        <w:tc>
          <w:tcPr>
            <w:tcW w:w="678" w:type="dxa"/>
            <w:shd w:val="clear" w:color="auto" w:fill="D9E2F3" w:themeFill="accent5" w:themeFillTint="33"/>
          </w:tcPr>
          <w:p w14:paraId="3AB589B5" w14:textId="77777777" w:rsidR="00A47780" w:rsidRPr="00C57813" w:rsidRDefault="00A47780" w:rsidP="008B3883">
            <w:pPr>
              <w:pStyle w:val="TableTextCenteredDemi"/>
              <w:rPr>
                <w:rStyle w:val="BodytextDemi0"/>
              </w:rPr>
            </w:pPr>
            <w:r w:rsidRPr="00C57813">
              <w:rPr>
                <w:rStyle w:val="BodytextDemi0"/>
              </w:rPr>
              <w:t>4</w:t>
            </w:r>
          </w:p>
        </w:tc>
        <w:tc>
          <w:tcPr>
            <w:tcW w:w="678" w:type="dxa"/>
            <w:shd w:val="clear" w:color="auto" w:fill="D9E2F3" w:themeFill="accent5" w:themeFillTint="33"/>
          </w:tcPr>
          <w:p w14:paraId="6170BBF8" w14:textId="77777777" w:rsidR="00A47780" w:rsidRPr="00C57813" w:rsidRDefault="00A47780" w:rsidP="008B3883">
            <w:pPr>
              <w:pStyle w:val="TableTextCenteredDemi"/>
              <w:rPr>
                <w:rStyle w:val="BodytextDemi0"/>
              </w:rPr>
            </w:pPr>
            <w:r w:rsidRPr="00C57813">
              <w:rPr>
                <w:rStyle w:val="BodytextDemi0"/>
              </w:rPr>
              <w:t>16</w:t>
            </w:r>
          </w:p>
        </w:tc>
        <w:tc>
          <w:tcPr>
            <w:tcW w:w="679" w:type="dxa"/>
            <w:shd w:val="clear" w:color="auto" w:fill="D9E2F3" w:themeFill="accent5" w:themeFillTint="33"/>
          </w:tcPr>
          <w:p w14:paraId="3CE8036B" w14:textId="77777777" w:rsidR="00A47780" w:rsidRPr="00C57813" w:rsidRDefault="00A47780" w:rsidP="008B3883">
            <w:pPr>
              <w:pStyle w:val="TableTextCenteredDemi"/>
              <w:rPr>
                <w:rStyle w:val="BodytextDemi0"/>
              </w:rPr>
            </w:pPr>
            <w:r w:rsidRPr="00C57813">
              <w:rPr>
                <w:rStyle w:val="BodytextDemi0"/>
              </w:rPr>
              <w:t>37</w:t>
            </w:r>
          </w:p>
        </w:tc>
        <w:tc>
          <w:tcPr>
            <w:tcW w:w="677" w:type="dxa"/>
            <w:shd w:val="clear" w:color="auto" w:fill="D9E2F3" w:themeFill="accent5" w:themeFillTint="33"/>
          </w:tcPr>
          <w:p w14:paraId="2BD7F00C" w14:textId="77777777" w:rsidR="00A47780" w:rsidRPr="00C57813" w:rsidRDefault="00A47780" w:rsidP="008B3883">
            <w:pPr>
              <w:pStyle w:val="TableTextCenteredDemi"/>
              <w:rPr>
                <w:rStyle w:val="BodytextDemi0"/>
              </w:rPr>
            </w:pPr>
            <w:r w:rsidRPr="00C57813">
              <w:rPr>
                <w:rStyle w:val="BodytextDemi0"/>
              </w:rPr>
              <w:t>29</w:t>
            </w:r>
          </w:p>
        </w:tc>
        <w:tc>
          <w:tcPr>
            <w:tcW w:w="679" w:type="dxa"/>
            <w:shd w:val="clear" w:color="auto" w:fill="D9E2F3" w:themeFill="accent5" w:themeFillTint="33"/>
          </w:tcPr>
          <w:p w14:paraId="1620BD7A" w14:textId="77777777" w:rsidR="00A47780" w:rsidRPr="00C57813" w:rsidRDefault="00A47780" w:rsidP="008B3883">
            <w:pPr>
              <w:pStyle w:val="TableTextCenteredDemi"/>
              <w:rPr>
                <w:rStyle w:val="BodytextDemi0"/>
              </w:rPr>
            </w:pPr>
            <w:r w:rsidRPr="00C57813">
              <w:rPr>
                <w:rStyle w:val="BodytextDemi0"/>
              </w:rPr>
              <w:t>4</w:t>
            </w:r>
          </w:p>
        </w:tc>
        <w:tc>
          <w:tcPr>
            <w:tcW w:w="679" w:type="dxa"/>
            <w:shd w:val="clear" w:color="auto" w:fill="D9E2F3" w:themeFill="accent5" w:themeFillTint="33"/>
          </w:tcPr>
          <w:p w14:paraId="01119EE2" w14:textId="77777777" w:rsidR="00A47780" w:rsidRPr="00C57813" w:rsidRDefault="00A47780" w:rsidP="008B3883">
            <w:pPr>
              <w:pStyle w:val="TableTextCenteredDemi"/>
              <w:rPr>
                <w:rStyle w:val="BodytextDemi0"/>
              </w:rPr>
            </w:pPr>
            <w:r w:rsidRPr="00C57813">
              <w:rPr>
                <w:rStyle w:val="BodytextDemi0"/>
              </w:rPr>
              <w:t>2</w:t>
            </w:r>
          </w:p>
        </w:tc>
        <w:tc>
          <w:tcPr>
            <w:tcW w:w="532" w:type="dxa"/>
            <w:shd w:val="clear" w:color="auto" w:fill="D9E2F3" w:themeFill="accent5" w:themeFillTint="33"/>
          </w:tcPr>
          <w:p w14:paraId="1C08E200" w14:textId="77777777" w:rsidR="00A47780" w:rsidRPr="00C57813" w:rsidRDefault="00A47780" w:rsidP="008B3883">
            <w:pPr>
              <w:pStyle w:val="TableTextCenteredDemi"/>
              <w:rPr>
                <w:rStyle w:val="BodytextDemi0"/>
              </w:rPr>
            </w:pPr>
            <w:r w:rsidRPr="00C57813">
              <w:rPr>
                <w:rStyle w:val="BodytextDemi0"/>
              </w:rPr>
              <w:t>92</w:t>
            </w:r>
          </w:p>
        </w:tc>
        <w:tc>
          <w:tcPr>
            <w:tcW w:w="990" w:type="dxa"/>
            <w:shd w:val="clear" w:color="auto" w:fill="D9E2F3" w:themeFill="accent5" w:themeFillTint="33"/>
          </w:tcPr>
          <w:p w14:paraId="1BD2DFB0" w14:textId="77777777" w:rsidR="00A47780" w:rsidRPr="00C57813" w:rsidRDefault="00A47780" w:rsidP="008B3883">
            <w:pPr>
              <w:pStyle w:val="TableTextCenteredDemi"/>
              <w:rPr>
                <w:rStyle w:val="BodytextDemi0"/>
              </w:rPr>
            </w:pPr>
            <w:r w:rsidRPr="00C57813">
              <w:rPr>
                <w:rStyle w:val="BodytextDemi0"/>
              </w:rPr>
              <w:t>4.2</w:t>
            </w:r>
          </w:p>
        </w:tc>
      </w:tr>
      <w:tr w:rsidR="00C57813" w:rsidRPr="00E359BF" w14:paraId="34B0885B" w14:textId="77777777" w:rsidTr="00C57813">
        <w:tc>
          <w:tcPr>
            <w:tcW w:w="3442" w:type="dxa"/>
          </w:tcPr>
          <w:p w14:paraId="2EA0B33E"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8" w:type="dxa"/>
          </w:tcPr>
          <w:p w14:paraId="66092E78"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0948AB18"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43D86C52" w14:textId="77777777" w:rsidR="00A47780" w:rsidRPr="00E359BF" w:rsidRDefault="00A47780" w:rsidP="008B3883">
            <w:pPr>
              <w:pStyle w:val="TableTextCentered"/>
              <w:rPr>
                <w:rFonts w:eastAsia="Times New Roman"/>
              </w:rPr>
            </w:pPr>
            <w:r>
              <w:rPr>
                <w:rFonts w:eastAsia="Times New Roman"/>
              </w:rPr>
              <w:t>2</w:t>
            </w:r>
          </w:p>
        </w:tc>
        <w:tc>
          <w:tcPr>
            <w:tcW w:w="679" w:type="dxa"/>
          </w:tcPr>
          <w:p w14:paraId="60C04CE5" w14:textId="77777777" w:rsidR="00A47780" w:rsidRPr="00E359BF" w:rsidRDefault="00A47780" w:rsidP="008B3883">
            <w:pPr>
              <w:pStyle w:val="TableTextCentered"/>
              <w:rPr>
                <w:rFonts w:eastAsia="Times New Roman"/>
              </w:rPr>
            </w:pPr>
            <w:r>
              <w:rPr>
                <w:rFonts w:eastAsia="Times New Roman"/>
              </w:rPr>
              <w:t>9</w:t>
            </w:r>
          </w:p>
        </w:tc>
        <w:tc>
          <w:tcPr>
            <w:tcW w:w="677" w:type="dxa"/>
          </w:tcPr>
          <w:p w14:paraId="4C52D57E" w14:textId="77777777" w:rsidR="00A47780" w:rsidRPr="00E359BF" w:rsidRDefault="00A47780" w:rsidP="008B3883">
            <w:pPr>
              <w:pStyle w:val="TableTextCentered"/>
              <w:rPr>
                <w:rFonts w:eastAsia="Times New Roman"/>
              </w:rPr>
            </w:pPr>
            <w:r>
              <w:rPr>
                <w:rFonts w:eastAsia="Times New Roman"/>
              </w:rPr>
              <w:t>6</w:t>
            </w:r>
          </w:p>
        </w:tc>
        <w:tc>
          <w:tcPr>
            <w:tcW w:w="679" w:type="dxa"/>
          </w:tcPr>
          <w:p w14:paraId="20D5169F" w14:textId="77777777" w:rsidR="00A47780" w:rsidRPr="00E359BF" w:rsidRDefault="00A47780" w:rsidP="008B3883">
            <w:pPr>
              <w:pStyle w:val="TableTextCentered"/>
              <w:rPr>
                <w:rFonts w:eastAsia="Times New Roman"/>
              </w:rPr>
            </w:pPr>
            <w:r>
              <w:rPr>
                <w:rFonts w:eastAsia="Times New Roman"/>
              </w:rPr>
              <w:t>2</w:t>
            </w:r>
          </w:p>
        </w:tc>
        <w:tc>
          <w:tcPr>
            <w:tcW w:w="679" w:type="dxa"/>
          </w:tcPr>
          <w:p w14:paraId="29D18F0E" w14:textId="77777777" w:rsidR="00A47780" w:rsidRPr="00E359BF" w:rsidRDefault="00A47780" w:rsidP="008B3883">
            <w:pPr>
              <w:pStyle w:val="TableTextCentered"/>
              <w:rPr>
                <w:rFonts w:eastAsia="Times New Roman"/>
              </w:rPr>
            </w:pPr>
            <w:r>
              <w:rPr>
                <w:rFonts w:eastAsia="Times New Roman"/>
              </w:rPr>
              <w:t>1</w:t>
            </w:r>
          </w:p>
        </w:tc>
        <w:tc>
          <w:tcPr>
            <w:tcW w:w="532" w:type="dxa"/>
          </w:tcPr>
          <w:p w14:paraId="6769D5E3" w14:textId="77777777" w:rsidR="00A47780" w:rsidRPr="00E359BF" w:rsidRDefault="00A47780" w:rsidP="008B3883">
            <w:pPr>
              <w:pStyle w:val="TableTextCentered"/>
              <w:rPr>
                <w:rFonts w:eastAsia="Times New Roman"/>
              </w:rPr>
            </w:pPr>
            <w:r>
              <w:rPr>
                <w:rFonts w:eastAsia="Times New Roman"/>
              </w:rPr>
              <w:t>20</w:t>
            </w:r>
          </w:p>
        </w:tc>
        <w:tc>
          <w:tcPr>
            <w:tcW w:w="990" w:type="dxa"/>
          </w:tcPr>
          <w:p w14:paraId="623F6272" w14:textId="77777777" w:rsidR="00A47780" w:rsidRPr="00E359BF" w:rsidRDefault="00A47780" w:rsidP="008B3883">
            <w:pPr>
              <w:pStyle w:val="TableTextCentered"/>
              <w:rPr>
                <w:rFonts w:eastAsia="Times New Roman"/>
              </w:rPr>
            </w:pPr>
            <w:r>
              <w:rPr>
                <w:rFonts w:eastAsia="Times New Roman"/>
              </w:rPr>
              <w:t>4.6</w:t>
            </w:r>
          </w:p>
        </w:tc>
      </w:tr>
      <w:tr w:rsidR="00A47780" w:rsidRPr="00E359BF" w14:paraId="41C682BC" w14:textId="77777777" w:rsidTr="00C57813">
        <w:trPr>
          <w:trHeight w:val="70"/>
        </w:trPr>
        <w:tc>
          <w:tcPr>
            <w:tcW w:w="3442" w:type="dxa"/>
            <w:vAlign w:val="center"/>
          </w:tcPr>
          <w:p w14:paraId="736BD5D6" w14:textId="77777777" w:rsidR="00A47780" w:rsidRPr="00EB088B" w:rsidRDefault="00A47780" w:rsidP="008B3883">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0AF75739"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4DD9EF83"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3CC64B35"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1E400932" w14:textId="77777777" w:rsidR="00A47780" w:rsidRPr="00E359BF" w:rsidRDefault="00A47780" w:rsidP="008B3883">
            <w:pPr>
              <w:pStyle w:val="TableTextCentered"/>
              <w:rPr>
                <w:rFonts w:eastAsia="Times New Roman"/>
              </w:rPr>
            </w:pPr>
            <w:r>
              <w:rPr>
                <w:rFonts w:eastAsia="Times New Roman"/>
              </w:rPr>
              <w:t>3</w:t>
            </w:r>
          </w:p>
        </w:tc>
        <w:tc>
          <w:tcPr>
            <w:tcW w:w="677" w:type="dxa"/>
          </w:tcPr>
          <w:p w14:paraId="19AD8DF2" w14:textId="77777777" w:rsidR="00A47780" w:rsidRPr="00E359BF" w:rsidRDefault="00A47780" w:rsidP="008B3883">
            <w:pPr>
              <w:pStyle w:val="TableTextCentered"/>
              <w:rPr>
                <w:rFonts w:eastAsia="Times New Roman"/>
              </w:rPr>
            </w:pPr>
            <w:r>
              <w:rPr>
                <w:rFonts w:eastAsia="Times New Roman"/>
              </w:rPr>
              <w:t>5</w:t>
            </w:r>
          </w:p>
        </w:tc>
        <w:tc>
          <w:tcPr>
            <w:tcW w:w="679" w:type="dxa"/>
          </w:tcPr>
          <w:p w14:paraId="322B3B08"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3F846BA3" w14:textId="77777777" w:rsidR="00A47780" w:rsidRPr="00E359BF" w:rsidRDefault="00A47780" w:rsidP="008B3883">
            <w:pPr>
              <w:pStyle w:val="TableTextCentered"/>
              <w:rPr>
                <w:rFonts w:eastAsia="Times New Roman"/>
              </w:rPr>
            </w:pPr>
            <w:r>
              <w:rPr>
                <w:rFonts w:eastAsia="Times New Roman"/>
              </w:rPr>
              <w:t>0</w:t>
            </w:r>
          </w:p>
        </w:tc>
        <w:tc>
          <w:tcPr>
            <w:tcW w:w="532" w:type="dxa"/>
          </w:tcPr>
          <w:p w14:paraId="56221BDD" w14:textId="77777777" w:rsidR="00A47780" w:rsidRPr="00E359BF" w:rsidRDefault="00A47780" w:rsidP="008B3883">
            <w:pPr>
              <w:pStyle w:val="TableTextCentered"/>
              <w:rPr>
                <w:rFonts w:eastAsia="Times New Roman"/>
              </w:rPr>
            </w:pPr>
            <w:r>
              <w:rPr>
                <w:rFonts w:eastAsia="Times New Roman"/>
              </w:rPr>
              <w:t>8</w:t>
            </w:r>
          </w:p>
        </w:tc>
        <w:tc>
          <w:tcPr>
            <w:tcW w:w="990" w:type="dxa"/>
          </w:tcPr>
          <w:p w14:paraId="7593CA58" w14:textId="77777777" w:rsidR="00A47780" w:rsidRPr="00E359BF" w:rsidRDefault="00A47780" w:rsidP="008B3883">
            <w:pPr>
              <w:pStyle w:val="TableTextCentered"/>
              <w:rPr>
                <w:rFonts w:eastAsia="Times New Roman"/>
              </w:rPr>
            </w:pPr>
            <w:r>
              <w:rPr>
                <w:rFonts w:eastAsia="Times New Roman"/>
              </w:rPr>
              <w:t>4.6</w:t>
            </w:r>
          </w:p>
        </w:tc>
      </w:tr>
      <w:tr w:rsidR="00C57813" w:rsidRPr="00E359BF" w14:paraId="6C64E15B" w14:textId="77777777" w:rsidTr="00C57813">
        <w:trPr>
          <w:trHeight w:val="70"/>
        </w:trPr>
        <w:tc>
          <w:tcPr>
            <w:tcW w:w="3442" w:type="dxa"/>
            <w:vAlign w:val="center"/>
          </w:tcPr>
          <w:p w14:paraId="77924E5F" w14:textId="77777777" w:rsidR="00A47780" w:rsidRPr="00EB088B" w:rsidRDefault="00A47780" w:rsidP="008B3883">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42D577D1"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12625695"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61A05ACF" w14:textId="77777777" w:rsidR="00A47780" w:rsidRPr="00E359BF" w:rsidRDefault="00A47780" w:rsidP="008B3883">
            <w:pPr>
              <w:pStyle w:val="TableTextCentered"/>
              <w:rPr>
                <w:rFonts w:eastAsia="Times New Roman"/>
              </w:rPr>
            </w:pPr>
            <w:r>
              <w:rPr>
                <w:rFonts w:eastAsia="Times New Roman"/>
              </w:rPr>
              <w:t>1</w:t>
            </w:r>
          </w:p>
        </w:tc>
        <w:tc>
          <w:tcPr>
            <w:tcW w:w="679" w:type="dxa"/>
          </w:tcPr>
          <w:p w14:paraId="5FC89861" w14:textId="77777777" w:rsidR="00A47780" w:rsidRPr="00E359BF" w:rsidRDefault="00A47780" w:rsidP="008B3883">
            <w:pPr>
              <w:pStyle w:val="TableTextCentered"/>
              <w:rPr>
                <w:rFonts w:eastAsia="Times New Roman"/>
              </w:rPr>
            </w:pPr>
            <w:r>
              <w:rPr>
                <w:rFonts w:eastAsia="Times New Roman"/>
              </w:rPr>
              <w:t>5</w:t>
            </w:r>
          </w:p>
        </w:tc>
        <w:tc>
          <w:tcPr>
            <w:tcW w:w="677" w:type="dxa"/>
          </w:tcPr>
          <w:p w14:paraId="2D8AB1A2" w14:textId="77777777" w:rsidR="00A47780" w:rsidRPr="00E359BF" w:rsidRDefault="00A47780" w:rsidP="008B3883">
            <w:pPr>
              <w:pStyle w:val="TableTextCentered"/>
              <w:rPr>
                <w:rFonts w:eastAsia="Times New Roman"/>
              </w:rPr>
            </w:pPr>
            <w:r>
              <w:rPr>
                <w:rFonts w:eastAsia="Times New Roman"/>
              </w:rPr>
              <w:t>2</w:t>
            </w:r>
          </w:p>
        </w:tc>
        <w:tc>
          <w:tcPr>
            <w:tcW w:w="679" w:type="dxa"/>
          </w:tcPr>
          <w:p w14:paraId="3CCD5903"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2CDC94AB" w14:textId="77777777" w:rsidR="00A47780" w:rsidRPr="00E359BF" w:rsidRDefault="00A47780" w:rsidP="008B3883">
            <w:pPr>
              <w:pStyle w:val="TableTextCentered"/>
              <w:rPr>
                <w:rFonts w:eastAsia="Times New Roman"/>
              </w:rPr>
            </w:pPr>
            <w:r>
              <w:rPr>
                <w:rFonts w:eastAsia="Times New Roman"/>
              </w:rPr>
              <w:t>0</w:t>
            </w:r>
          </w:p>
        </w:tc>
        <w:tc>
          <w:tcPr>
            <w:tcW w:w="532" w:type="dxa"/>
          </w:tcPr>
          <w:p w14:paraId="25403007" w14:textId="77777777" w:rsidR="00A47780" w:rsidRPr="00E359BF" w:rsidRDefault="00A47780" w:rsidP="008B3883">
            <w:pPr>
              <w:pStyle w:val="TableTextCentered"/>
              <w:rPr>
                <w:rFonts w:eastAsia="Times New Roman"/>
              </w:rPr>
            </w:pPr>
            <w:r>
              <w:rPr>
                <w:rFonts w:eastAsia="Times New Roman"/>
              </w:rPr>
              <w:t>8</w:t>
            </w:r>
          </w:p>
        </w:tc>
        <w:tc>
          <w:tcPr>
            <w:tcW w:w="990" w:type="dxa"/>
          </w:tcPr>
          <w:p w14:paraId="2A7F3018" w14:textId="77777777" w:rsidR="00A47780" w:rsidRPr="00E359BF" w:rsidRDefault="00A47780" w:rsidP="008B3883">
            <w:pPr>
              <w:pStyle w:val="TableTextCentered"/>
              <w:rPr>
                <w:rFonts w:eastAsia="Times New Roman"/>
              </w:rPr>
            </w:pPr>
            <w:r>
              <w:rPr>
                <w:rFonts w:eastAsia="Times New Roman"/>
              </w:rPr>
              <w:t>4.1</w:t>
            </w:r>
          </w:p>
        </w:tc>
      </w:tr>
      <w:tr w:rsidR="00A47780" w:rsidRPr="00E359BF" w14:paraId="159FAA83" w14:textId="77777777" w:rsidTr="00C57813">
        <w:trPr>
          <w:trHeight w:val="70"/>
        </w:trPr>
        <w:tc>
          <w:tcPr>
            <w:tcW w:w="3442" w:type="dxa"/>
          </w:tcPr>
          <w:p w14:paraId="75265BB0"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Quality of Feedback</w:t>
            </w:r>
          </w:p>
        </w:tc>
        <w:tc>
          <w:tcPr>
            <w:tcW w:w="678" w:type="dxa"/>
          </w:tcPr>
          <w:p w14:paraId="5B98640D"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00431CF8" w14:textId="77777777" w:rsidR="00A47780" w:rsidRPr="00E359BF" w:rsidRDefault="00A47780" w:rsidP="008B3883">
            <w:pPr>
              <w:pStyle w:val="TableTextCentered"/>
              <w:rPr>
                <w:rFonts w:eastAsia="Times New Roman"/>
              </w:rPr>
            </w:pPr>
            <w:r>
              <w:rPr>
                <w:rFonts w:eastAsia="Times New Roman"/>
              </w:rPr>
              <w:t>3</w:t>
            </w:r>
          </w:p>
        </w:tc>
        <w:tc>
          <w:tcPr>
            <w:tcW w:w="678" w:type="dxa"/>
          </w:tcPr>
          <w:p w14:paraId="29BB0C32" w14:textId="77777777" w:rsidR="00A47780" w:rsidRPr="00E359BF" w:rsidRDefault="00A47780" w:rsidP="008B3883">
            <w:pPr>
              <w:pStyle w:val="TableTextCentered"/>
              <w:rPr>
                <w:rFonts w:eastAsia="Times New Roman"/>
              </w:rPr>
            </w:pPr>
            <w:r>
              <w:rPr>
                <w:rFonts w:eastAsia="Times New Roman"/>
              </w:rPr>
              <w:t>8</w:t>
            </w:r>
          </w:p>
        </w:tc>
        <w:tc>
          <w:tcPr>
            <w:tcW w:w="679" w:type="dxa"/>
          </w:tcPr>
          <w:p w14:paraId="07CF9331" w14:textId="77777777" w:rsidR="00A47780" w:rsidRPr="00E359BF" w:rsidRDefault="00A47780" w:rsidP="008B3883">
            <w:pPr>
              <w:pStyle w:val="TableTextCentered"/>
              <w:rPr>
                <w:rFonts w:eastAsia="Times New Roman"/>
              </w:rPr>
            </w:pPr>
            <w:r>
              <w:rPr>
                <w:rFonts w:eastAsia="Times New Roman"/>
              </w:rPr>
              <w:t>4</w:t>
            </w:r>
          </w:p>
        </w:tc>
        <w:tc>
          <w:tcPr>
            <w:tcW w:w="677" w:type="dxa"/>
          </w:tcPr>
          <w:p w14:paraId="414E6311" w14:textId="77777777" w:rsidR="00A47780" w:rsidRPr="00E359BF" w:rsidRDefault="00A47780" w:rsidP="008B3883">
            <w:pPr>
              <w:pStyle w:val="TableTextCentered"/>
              <w:rPr>
                <w:rFonts w:eastAsia="Times New Roman"/>
              </w:rPr>
            </w:pPr>
            <w:r>
              <w:rPr>
                <w:rFonts w:eastAsia="Times New Roman"/>
              </w:rPr>
              <w:t>10</w:t>
            </w:r>
          </w:p>
        </w:tc>
        <w:tc>
          <w:tcPr>
            <w:tcW w:w="679" w:type="dxa"/>
          </w:tcPr>
          <w:p w14:paraId="773B59B7" w14:textId="77777777" w:rsidR="00A47780" w:rsidRPr="00E359BF" w:rsidRDefault="00A47780" w:rsidP="008B3883">
            <w:pPr>
              <w:pStyle w:val="TableTextCentered"/>
              <w:rPr>
                <w:rFonts w:eastAsia="Times New Roman"/>
              </w:rPr>
            </w:pPr>
            <w:r>
              <w:rPr>
                <w:rFonts w:eastAsia="Times New Roman"/>
              </w:rPr>
              <w:t>2</w:t>
            </w:r>
          </w:p>
        </w:tc>
        <w:tc>
          <w:tcPr>
            <w:tcW w:w="679" w:type="dxa"/>
          </w:tcPr>
          <w:p w14:paraId="3AEDB9D1" w14:textId="77777777" w:rsidR="00A47780" w:rsidRPr="00E359BF" w:rsidRDefault="00A47780" w:rsidP="008B3883">
            <w:pPr>
              <w:pStyle w:val="TableTextCentered"/>
              <w:rPr>
                <w:rFonts w:eastAsia="Times New Roman"/>
              </w:rPr>
            </w:pPr>
            <w:r>
              <w:rPr>
                <w:rFonts w:eastAsia="Times New Roman"/>
              </w:rPr>
              <w:t>1</w:t>
            </w:r>
          </w:p>
        </w:tc>
        <w:tc>
          <w:tcPr>
            <w:tcW w:w="532" w:type="dxa"/>
          </w:tcPr>
          <w:p w14:paraId="4CFE55FA" w14:textId="77777777" w:rsidR="00A47780" w:rsidRPr="00E359BF" w:rsidRDefault="00A47780" w:rsidP="008B3883">
            <w:pPr>
              <w:pStyle w:val="TableTextCentered"/>
              <w:rPr>
                <w:rFonts w:eastAsia="Times New Roman"/>
              </w:rPr>
            </w:pPr>
            <w:r>
              <w:rPr>
                <w:rFonts w:eastAsia="Times New Roman"/>
              </w:rPr>
              <w:t>28</w:t>
            </w:r>
          </w:p>
        </w:tc>
        <w:tc>
          <w:tcPr>
            <w:tcW w:w="990" w:type="dxa"/>
          </w:tcPr>
          <w:p w14:paraId="5435237F" w14:textId="77777777" w:rsidR="00A47780" w:rsidRPr="00E359BF" w:rsidRDefault="00A47780" w:rsidP="008B3883">
            <w:pPr>
              <w:pStyle w:val="TableTextCentered"/>
              <w:rPr>
                <w:rFonts w:eastAsia="Times New Roman"/>
              </w:rPr>
            </w:pPr>
            <w:r>
              <w:rPr>
                <w:rFonts w:eastAsia="Times New Roman"/>
              </w:rPr>
              <w:t>4.1</w:t>
            </w:r>
          </w:p>
        </w:tc>
      </w:tr>
      <w:tr w:rsidR="00C57813" w:rsidRPr="00E359BF" w14:paraId="70D6CB4F" w14:textId="77777777" w:rsidTr="00C57813">
        <w:tc>
          <w:tcPr>
            <w:tcW w:w="3442" w:type="dxa"/>
          </w:tcPr>
          <w:p w14:paraId="295D223B" w14:textId="77777777" w:rsidR="00A47780" w:rsidRPr="00EB088B" w:rsidRDefault="00A47780" w:rsidP="008B3883">
            <w:pPr>
              <w:pStyle w:val="TableText"/>
              <w:ind w:left="204"/>
              <w:rPr>
                <w:rFonts w:ascii="Franklin Gothic Book" w:hAnsi="Franklin Gothic Book"/>
                <w:b/>
                <w:bCs/>
              </w:rPr>
            </w:pPr>
            <w:r w:rsidRPr="00EB088B">
              <w:rPr>
                <w:rFonts w:ascii="Franklin Gothic Book" w:hAnsi="Franklin Gothic Book"/>
              </w:rPr>
              <w:t>Language Modeling (K-3 only)</w:t>
            </w:r>
          </w:p>
        </w:tc>
        <w:tc>
          <w:tcPr>
            <w:tcW w:w="678" w:type="dxa"/>
          </w:tcPr>
          <w:p w14:paraId="74F70593"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439DD7EE" w14:textId="77777777" w:rsidR="00A47780" w:rsidRPr="00E359BF" w:rsidRDefault="00A47780" w:rsidP="008B3883">
            <w:pPr>
              <w:pStyle w:val="TableTextCentered"/>
              <w:rPr>
                <w:rFonts w:eastAsia="Times New Roman"/>
              </w:rPr>
            </w:pPr>
            <w:r>
              <w:rPr>
                <w:rFonts w:eastAsia="Times New Roman"/>
              </w:rPr>
              <w:t>1</w:t>
            </w:r>
          </w:p>
        </w:tc>
        <w:tc>
          <w:tcPr>
            <w:tcW w:w="678" w:type="dxa"/>
          </w:tcPr>
          <w:p w14:paraId="1971A54C" w14:textId="77777777" w:rsidR="00A47780" w:rsidRPr="00E359BF" w:rsidRDefault="00A47780" w:rsidP="008B3883">
            <w:pPr>
              <w:pStyle w:val="TableTextCentered"/>
              <w:rPr>
                <w:rFonts w:eastAsia="Times New Roman"/>
              </w:rPr>
            </w:pPr>
            <w:r>
              <w:rPr>
                <w:rFonts w:eastAsia="Times New Roman"/>
              </w:rPr>
              <w:t>4</w:t>
            </w:r>
          </w:p>
        </w:tc>
        <w:tc>
          <w:tcPr>
            <w:tcW w:w="679" w:type="dxa"/>
          </w:tcPr>
          <w:p w14:paraId="37DF144D" w14:textId="77777777" w:rsidR="00A47780" w:rsidRPr="00E359BF" w:rsidRDefault="00A47780" w:rsidP="008B3883">
            <w:pPr>
              <w:pStyle w:val="TableTextCentered"/>
              <w:rPr>
                <w:rFonts w:eastAsia="Times New Roman"/>
              </w:rPr>
            </w:pPr>
            <w:r>
              <w:rPr>
                <w:rFonts w:eastAsia="Times New Roman"/>
              </w:rPr>
              <w:t>11</w:t>
            </w:r>
          </w:p>
        </w:tc>
        <w:tc>
          <w:tcPr>
            <w:tcW w:w="677" w:type="dxa"/>
          </w:tcPr>
          <w:p w14:paraId="041A9097" w14:textId="77777777" w:rsidR="00A47780" w:rsidRPr="00E359BF" w:rsidRDefault="00A47780" w:rsidP="008B3883">
            <w:pPr>
              <w:pStyle w:val="TableTextCentered"/>
              <w:rPr>
                <w:rFonts w:eastAsia="Times New Roman"/>
              </w:rPr>
            </w:pPr>
            <w:r>
              <w:rPr>
                <w:rFonts w:eastAsia="Times New Roman"/>
              </w:rPr>
              <w:t>4</w:t>
            </w:r>
          </w:p>
        </w:tc>
        <w:tc>
          <w:tcPr>
            <w:tcW w:w="679" w:type="dxa"/>
          </w:tcPr>
          <w:p w14:paraId="0A299054"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7792A514" w14:textId="77777777" w:rsidR="00A47780" w:rsidRPr="00E359BF" w:rsidRDefault="00A47780" w:rsidP="008B3883">
            <w:pPr>
              <w:pStyle w:val="TableTextCentered"/>
              <w:rPr>
                <w:rFonts w:eastAsia="Times New Roman"/>
              </w:rPr>
            </w:pPr>
            <w:r>
              <w:rPr>
                <w:rFonts w:eastAsia="Times New Roman"/>
              </w:rPr>
              <w:t>0</w:t>
            </w:r>
          </w:p>
        </w:tc>
        <w:tc>
          <w:tcPr>
            <w:tcW w:w="532" w:type="dxa"/>
          </w:tcPr>
          <w:p w14:paraId="4FD3E3CE" w14:textId="77777777" w:rsidR="00A47780" w:rsidRPr="00E359BF" w:rsidRDefault="00A47780" w:rsidP="008B3883">
            <w:pPr>
              <w:pStyle w:val="TableTextCentered"/>
              <w:rPr>
                <w:rFonts w:eastAsia="Times New Roman"/>
              </w:rPr>
            </w:pPr>
            <w:r>
              <w:rPr>
                <w:rFonts w:eastAsia="Times New Roman"/>
              </w:rPr>
              <w:t>20</w:t>
            </w:r>
          </w:p>
        </w:tc>
        <w:tc>
          <w:tcPr>
            <w:tcW w:w="990" w:type="dxa"/>
          </w:tcPr>
          <w:p w14:paraId="0ED73346" w14:textId="77777777" w:rsidR="00A47780" w:rsidRPr="00E359BF" w:rsidRDefault="00A47780" w:rsidP="008B3883">
            <w:pPr>
              <w:pStyle w:val="TableTextCentered"/>
              <w:rPr>
                <w:rFonts w:eastAsia="Times New Roman"/>
              </w:rPr>
            </w:pPr>
            <w:r>
              <w:rPr>
                <w:rFonts w:eastAsia="Times New Roman"/>
              </w:rPr>
              <w:t>3.9</w:t>
            </w:r>
          </w:p>
        </w:tc>
      </w:tr>
      <w:tr w:rsidR="00A47780" w:rsidRPr="00E359BF" w14:paraId="1AC41A3D" w14:textId="77777777" w:rsidTr="00C57813">
        <w:tc>
          <w:tcPr>
            <w:tcW w:w="3442" w:type="dxa"/>
            <w:vAlign w:val="center"/>
          </w:tcPr>
          <w:p w14:paraId="7B428F74" w14:textId="77777777" w:rsidR="00A47780" w:rsidRPr="00EB088B" w:rsidRDefault="00A47780" w:rsidP="008B3883">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43865BC9"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147C1799" w14:textId="77777777" w:rsidR="00A47780" w:rsidRPr="00E359BF" w:rsidRDefault="00A47780" w:rsidP="008B3883">
            <w:pPr>
              <w:pStyle w:val="TableTextCentered"/>
              <w:rPr>
                <w:rFonts w:eastAsia="Times New Roman"/>
              </w:rPr>
            </w:pPr>
            <w:r>
              <w:rPr>
                <w:rFonts w:eastAsia="Times New Roman"/>
              </w:rPr>
              <w:t>0</w:t>
            </w:r>
          </w:p>
        </w:tc>
        <w:tc>
          <w:tcPr>
            <w:tcW w:w="678" w:type="dxa"/>
          </w:tcPr>
          <w:p w14:paraId="77A1F96F" w14:textId="77777777" w:rsidR="00A47780" w:rsidRPr="00E359BF" w:rsidRDefault="00A47780" w:rsidP="008B3883">
            <w:pPr>
              <w:pStyle w:val="TableTextCentered"/>
              <w:rPr>
                <w:rFonts w:eastAsia="Times New Roman"/>
              </w:rPr>
            </w:pPr>
            <w:r>
              <w:rPr>
                <w:rFonts w:eastAsia="Times New Roman"/>
              </w:rPr>
              <w:t>1</w:t>
            </w:r>
          </w:p>
        </w:tc>
        <w:tc>
          <w:tcPr>
            <w:tcW w:w="679" w:type="dxa"/>
          </w:tcPr>
          <w:p w14:paraId="1BEB01A6" w14:textId="77777777" w:rsidR="00A47780" w:rsidRPr="00E359BF" w:rsidRDefault="00A47780" w:rsidP="008B3883">
            <w:pPr>
              <w:pStyle w:val="TableTextCentered"/>
              <w:rPr>
                <w:rFonts w:eastAsia="Times New Roman"/>
              </w:rPr>
            </w:pPr>
            <w:r>
              <w:rPr>
                <w:rFonts w:eastAsia="Times New Roman"/>
              </w:rPr>
              <w:t>5</w:t>
            </w:r>
          </w:p>
        </w:tc>
        <w:tc>
          <w:tcPr>
            <w:tcW w:w="677" w:type="dxa"/>
          </w:tcPr>
          <w:p w14:paraId="21AB0D8E" w14:textId="77777777" w:rsidR="00A47780" w:rsidRPr="00E359BF" w:rsidRDefault="00A47780" w:rsidP="008B3883">
            <w:pPr>
              <w:pStyle w:val="TableTextCentered"/>
              <w:rPr>
                <w:rFonts w:eastAsia="Times New Roman"/>
              </w:rPr>
            </w:pPr>
            <w:r>
              <w:rPr>
                <w:rFonts w:eastAsia="Times New Roman"/>
              </w:rPr>
              <w:t>2</w:t>
            </w:r>
          </w:p>
        </w:tc>
        <w:tc>
          <w:tcPr>
            <w:tcW w:w="679" w:type="dxa"/>
          </w:tcPr>
          <w:p w14:paraId="3A33C8AB" w14:textId="77777777" w:rsidR="00A47780" w:rsidRPr="00E359BF" w:rsidRDefault="00A47780" w:rsidP="008B3883">
            <w:pPr>
              <w:pStyle w:val="TableTextCentered"/>
              <w:rPr>
                <w:rFonts w:eastAsia="Times New Roman"/>
              </w:rPr>
            </w:pPr>
            <w:r>
              <w:rPr>
                <w:rFonts w:eastAsia="Times New Roman"/>
              </w:rPr>
              <w:t>0</w:t>
            </w:r>
          </w:p>
        </w:tc>
        <w:tc>
          <w:tcPr>
            <w:tcW w:w="679" w:type="dxa"/>
          </w:tcPr>
          <w:p w14:paraId="6FA617EB" w14:textId="77777777" w:rsidR="00A47780" w:rsidRPr="00E359BF" w:rsidRDefault="00A47780" w:rsidP="008B3883">
            <w:pPr>
              <w:pStyle w:val="TableTextCentered"/>
              <w:rPr>
                <w:rFonts w:eastAsia="Times New Roman"/>
              </w:rPr>
            </w:pPr>
            <w:r>
              <w:rPr>
                <w:rFonts w:eastAsia="Times New Roman"/>
              </w:rPr>
              <w:t>0</w:t>
            </w:r>
          </w:p>
        </w:tc>
        <w:tc>
          <w:tcPr>
            <w:tcW w:w="532" w:type="dxa"/>
          </w:tcPr>
          <w:p w14:paraId="51F07D5E" w14:textId="77777777" w:rsidR="00A47780" w:rsidRPr="00E359BF" w:rsidRDefault="00A47780" w:rsidP="008B3883">
            <w:pPr>
              <w:pStyle w:val="TableTextCentered"/>
              <w:rPr>
                <w:rFonts w:eastAsia="Times New Roman"/>
              </w:rPr>
            </w:pPr>
            <w:r>
              <w:rPr>
                <w:rFonts w:eastAsia="Times New Roman"/>
              </w:rPr>
              <w:t>8</w:t>
            </w:r>
          </w:p>
        </w:tc>
        <w:tc>
          <w:tcPr>
            <w:tcW w:w="990" w:type="dxa"/>
          </w:tcPr>
          <w:p w14:paraId="120667AD" w14:textId="77777777" w:rsidR="00A47780" w:rsidRPr="00E359BF" w:rsidRDefault="00A47780" w:rsidP="008B3883">
            <w:pPr>
              <w:pStyle w:val="TableTextCentered"/>
              <w:rPr>
                <w:rFonts w:eastAsia="Times New Roman"/>
              </w:rPr>
            </w:pPr>
            <w:r>
              <w:rPr>
                <w:rFonts w:eastAsia="Times New Roman"/>
              </w:rPr>
              <w:t>4.1</w:t>
            </w:r>
          </w:p>
        </w:tc>
      </w:tr>
      <w:tr w:rsidR="00A47780" w:rsidRPr="008461FE" w14:paraId="4BE4657C" w14:textId="77777777" w:rsidTr="00C57813">
        <w:tc>
          <w:tcPr>
            <w:tcW w:w="3442" w:type="dxa"/>
            <w:shd w:val="clear" w:color="auto" w:fill="D9E2F3" w:themeFill="accent5" w:themeFillTint="33"/>
            <w:vAlign w:val="center"/>
          </w:tcPr>
          <w:p w14:paraId="702F4716" w14:textId="77777777" w:rsidR="00A47780" w:rsidRPr="00C57813" w:rsidRDefault="00A47780" w:rsidP="008B3883">
            <w:pPr>
              <w:pStyle w:val="TableText"/>
              <w:rPr>
                <w:rStyle w:val="BodytextDemi0"/>
              </w:rPr>
            </w:pPr>
            <w:r w:rsidRPr="00C57813">
              <w:rPr>
                <w:rStyle w:val="BodytextDemi0"/>
              </w:rPr>
              <w:t>Student Engagement (UE only)</w:t>
            </w:r>
          </w:p>
        </w:tc>
        <w:tc>
          <w:tcPr>
            <w:tcW w:w="678" w:type="dxa"/>
            <w:shd w:val="clear" w:color="auto" w:fill="D9E2F3" w:themeFill="accent5" w:themeFillTint="33"/>
          </w:tcPr>
          <w:p w14:paraId="60C70848" w14:textId="77777777" w:rsidR="00A47780" w:rsidRPr="00C57813" w:rsidRDefault="00A47780" w:rsidP="008B3883">
            <w:pPr>
              <w:pStyle w:val="TableTextCentered"/>
              <w:rPr>
                <w:rStyle w:val="BodytextDemi0"/>
              </w:rPr>
            </w:pPr>
            <w:r w:rsidRPr="00C57813">
              <w:rPr>
                <w:rStyle w:val="BodytextDemi0"/>
              </w:rPr>
              <w:t>0</w:t>
            </w:r>
          </w:p>
        </w:tc>
        <w:tc>
          <w:tcPr>
            <w:tcW w:w="678" w:type="dxa"/>
            <w:shd w:val="clear" w:color="auto" w:fill="D9E2F3" w:themeFill="accent5" w:themeFillTint="33"/>
          </w:tcPr>
          <w:p w14:paraId="4E95A492" w14:textId="77777777" w:rsidR="00A47780" w:rsidRPr="00C57813" w:rsidRDefault="00A47780" w:rsidP="008B3883">
            <w:pPr>
              <w:pStyle w:val="TableTextCentered"/>
              <w:rPr>
                <w:rStyle w:val="BodytextDemi0"/>
              </w:rPr>
            </w:pPr>
            <w:r w:rsidRPr="00C57813">
              <w:rPr>
                <w:rStyle w:val="BodytextDemi0"/>
              </w:rPr>
              <w:t>0</w:t>
            </w:r>
          </w:p>
        </w:tc>
        <w:tc>
          <w:tcPr>
            <w:tcW w:w="678" w:type="dxa"/>
            <w:shd w:val="clear" w:color="auto" w:fill="D9E2F3" w:themeFill="accent5" w:themeFillTint="33"/>
          </w:tcPr>
          <w:p w14:paraId="5DD75CE3" w14:textId="77777777" w:rsidR="00A47780" w:rsidRPr="00C57813" w:rsidRDefault="00A47780" w:rsidP="008B3883">
            <w:pPr>
              <w:pStyle w:val="TableTextCentered"/>
              <w:rPr>
                <w:rStyle w:val="BodytextDemi0"/>
              </w:rPr>
            </w:pPr>
            <w:r w:rsidRPr="00C57813">
              <w:rPr>
                <w:rStyle w:val="BodytextDemi0"/>
              </w:rPr>
              <w:t>0</w:t>
            </w:r>
          </w:p>
        </w:tc>
        <w:tc>
          <w:tcPr>
            <w:tcW w:w="679" w:type="dxa"/>
            <w:shd w:val="clear" w:color="auto" w:fill="D9E2F3" w:themeFill="accent5" w:themeFillTint="33"/>
          </w:tcPr>
          <w:p w14:paraId="2A13673A" w14:textId="77777777" w:rsidR="00A47780" w:rsidRPr="00C57813" w:rsidRDefault="00A47780" w:rsidP="008B3883">
            <w:pPr>
              <w:pStyle w:val="TableTextCentered"/>
              <w:rPr>
                <w:rStyle w:val="BodytextDemi0"/>
              </w:rPr>
            </w:pPr>
            <w:r w:rsidRPr="00C57813">
              <w:rPr>
                <w:rStyle w:val="BodytextDemi0"/>
              </w:rPr>
              <w:t>0</w:t>
            </w:r>
          </w:p>
        </w:tc>
        <w:tc>
          <w:tcPr>
            <w:tcW w:w="677" w:type="dxa"/>
            <w:shd w:val="clear" w:color="auto" w:fill="D9E2F3" w:themeFill="accent5" w:themeFillTint="33"/>
          </w:tcPr>
          <w:p w14:paraId="456BF217" w14:textId="77777777" w:rsidR="00A47780" w:rsidRPr="00C57813" w:rsidRDefault="00A47780" w:rsidP="008B3883">
            <w:pPr>
              <w:pStyle w:val="TableTextCentered"/>
              <w:rPr>
                <w:rStyle w:val="BodytextDemi0"/>
              </w:rPr>
            </w:pPr>
            <w:r w:rsidRPr="00C57813">
              <w:rPr>
                <w:rStyle w:val="BodytextDemi0"/>
              </w:rPr>
              <w:t>5</w:t>
            </w:r>
          </w:p>
        </w:tc>
        <w:tc>
          <w:tcPr>
            <w:tcW w:w="679" w:type="dxa"/>
            <w:shd w:val="clear" w:color="auto" w:fill="D9E2F3" w:themeFill="accent5" w:themeFillTint="33"/>
          </w:tcPr>
          <w:p w14:paraId="593323E9" w14:textId="77777777" w:rsidR="00A47780" w:rsidRPr="00C57813" w:rsidRDefault="00A47780" w:rsidP="008B3883">
            <w:pPr>
              <w:pStyle w:val="TableTextCentered"/>
              <w:rPr>
                <w:rStyle w:val="BodytextDemi0"/>
              </w:rPr>
            </w:pPr>
            <w:r w:rsidRPr="00C57813">
              <w:rPr>
                <w:rStyle w:val="BodytextDemi0"/>
              </w:rPr>
              <w:t>3</w:t>
            </w:r>
          </w:p>
        </w:tc>
        <w:tc>
          <w:tcPr>
            <w:tcW w:w="679" w:type="dxa"/>
            <w:shd w:val="clear" w:color="auto" w:fill="D9E2F3" w:themeFill="accent5" w:themeFillTint="33"/>
          </w:tcPr>
          <w:p w14:paraId="19F58D65" w14:textId="77777777" w:rsidR="00A47780" w:rsidRPr="00C57813" w:rsidRDefault="00A47780" w:rsidP="008B3883">
            <w:pPr>
              <w:pStyle w:val="TableTextCentered"/>
              <w:rPr>
                <w:rStyle w:val="BodytextDemi0"/>
              </w:rPr>
            </w:pPr>
            <w:r w:rsidRPr="00C57813">
              <w:rPr>
                <w:rStyle w:val="BodytextDemi0"/>
              </w:rPr>
              <w:t>0</w:t>
            </w:r>
          </w:p>
        </w:tc>
        <w:tc>
          <w:tcPr>
            <w:tcW w:w="532" w:type="dxa"/>
            <w:shd w:val="clear" w:color="auto" w:fill="D9E2F3" w:themeFill="accent5" w:themeFillTint="33"/>
          </w:tcPr>
          <w:p w14:paraId="7C3E16CE" w14:textId="77777777" w:rsidR="00A47780" w:rsidRPr="00C57813" w:rsidRDefault="00A47780" w:rsidP="008B3883">
            <w:pPr>
              <w:pStyle w:val="TableTextCentered"/>
              <w:rPr>
                <w:rStyle w:val="BodytextDemi0"/>
              </w:rPr>
            </w:pPr>
            <w:r w:rsidRPr="00C57813">
              <w:rPr>
                <w:rStyle w:val="BodytextDemi0"/>
              </w:rPr>
              <w:t>8</w:t>
            </w:r>
          </w:p>
        </w:tc>
        <w:tc>
          <w:tcPr>
            <w:tcW w:w="990" w:type="dxa"/>
            <w:shd w:val="clear" w:color="auto" w:fill="D9E2F3" w:themeFill="accent5" w:themeFillTint="33"/>
          </w:tcPr>
          <w:p w14:paraId="74FDE919" w14:textId="77777777" w:rsidR="00A47780" w:rsidRPr="00C57813" w:rsidRDefault="00A47780" w:rsidP="008B3883">
            <w:pPr>
              <w:pStyle w:val="TableTextCentered"/>
              <w:rPr>
                <w:rStyle w:val="BodytextDemi0"/>
              </w:rPr>
            </w:pPr>
            <w:r w:rsidRPr="00C57813">
              <w:rPr>
                <w:rStyle w:val="BodytextDemi0"/>
              </w:rPr>
              <w:t>5.4</w:t>
            </w:r>
          </w:p>
        </w:tc>
      </w:tr>
    </w:tbl>
    <w:bookmarkEnd w:id="130"/>
    <w:p w14:paraId="14161433" w14:textId="77777777" w:rsidR="00A47780" w:rsidRDefault="00A47780" w:rsidP="00A47780">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1" w:name="Elem_PC_Calc"/>
      <w:r>
        <w:rPr>
          <w:szCs w:val="20"/>
        </w:rPr>
        <w:t>([5 x 9] + [6 x 15] + [7 x 4]) ÷ 28 observations = 5.8</w:t>
      </w:r>
      <w:bookmarkEnd w:id="131"/>
    </w:p>
    <w:p w14:paraId="2E11AD50" w14:textId="77777777" w:rsidR="00A47780" w:rsidRDefault="00A47780" w:rsidP="00A47780">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2" w:name="Elem_NC_Calc"/>
      <w:r>
        <w:t>([6 x 4] + [7 x 24]) ÷ 28 observations = 6.9</w:t>
      </w:r>
      <w:bookmarkEnd w:id="132"/>
      <w:r>
        <w:t>. In addition, Negative Climate appears in the Classroom Organization Domain for the Upper Elementary Manual.</w:t>
      </w:r>
    </w:p>
    <w:p w14:paraId="7732A628" w14:textId="77777777" w:rsidR="00A47780" w:rsidRDefault="00A47780" w:rsidP="00A47780">
      <w:pPr>
        <w:pStyle w:val="TableNote"/>
      </w:pPr>
      <w:r>
        <w:t>***Instructional Learning Formats appears in the Instructional Support Domain for the Upper Elementary Manual.</w:t>
      </w:r>
    </w:p>
    <w:p w14:paraId="6D1D5366" w14:textId="77777777" w:rsidR="00A47780" w:rsidRDefault="00A47780" w:rsidP="00A47780">
      <w:pPr>
        <w:pStyle w:val="TableTitle0"/>
        <w:rPr>
          <w:rFonts w:ascii="Times New Roman" w:eastAsia="MS Mincho" w:hAnsi="Times New Roman" w:cs="Times New Roman"/>
          <w:b/>
          <w:sz w:val="20"/>
        </w:rPr>
      </w:pPr>
    </w:p>
    <w:p w14:paraId="19156E76" w14:textId="77777777" w:rsidR="00A47780" w:rsidRDefault="00A47780" w:rsidP="00A47780">
      <w:pPr>
        <w:pStyle w:val="TableTitle0"/>
        <w:rPr>
          <w:rFonts w:ascii="Times New Roman" w:eastAsia="MS Mincho" w:hAnsi="Times New Roman" w:cs="Times New Roman"/>
          <w:b/>
          <w:sz w:val="20"/>
        </w:rPr>
      </w:pPr>
    </w:p>
    <w:p w14:paraId="663B68D3" w14:textId="77777777" w:rsidR="00A47780" w:rsidRDefault="00A47780" w:rsidP="00A47780">
      <w:pPr>
        <w:pStyle w:val="TableTitle0"/>
        <w:rPr>
          <w:rFonts w:ascii="Times New Roman" w:eastAsia="MS Mincho" w:hAnsi="Times New Roman" w:cs="Times New Roman"/>
          <w:b/>
          <w:sz w:val="20"/>
        </w:rPr>
      </w:pPr>
    </w:p>
    <w:p w14:paraId="10315D31" w14:textId="77777777" w:rsidR="00A47780" w:rsidRDefault="00A47780" w:rsidP="00A47780">
      <w:pPr>
        <w:pStyle w:val="TableTitle0"/>
        <w:rPr>
          <w:rFonts w:ascii="Times New Roman" w:eastAsia="MS Mincho" w:hAnsi="Times New Roman" w:cs="Times New Roman"/>
          <w:b/>
          <w:sz w:val="20"/>
        </w:rPr>
      </w:pPr>
    </w:p>
    <w:p w14:paraId="50D0E1EA" w14:textId="77777777" w:rsidR="00A47780" w:rsidRDefault="00A47780" w:rsidP="00A47780">
      <w:pPr>
        <w:pStyle w:val="TableTitle0"/>
        <w:rPr>
          <w:rFonts w:ascii="Times New Roman" w:eastAsia="MS Mincho" w:hAnsi="Times New Roman" w:cs="Times New Roman"/>
          <w:b/>
          <w:sz w:val="20"/>
        </w:rPr>
      </w:pPr>
    </w:p>
    <w:p w14:paraId="7877A1ED" w14:textId="77777777" w:rsidR="00A47780" w:rsidRPr="00E359BF" w:rsidRDefault="00A47780" w:rsidP="00A47780">
      <w:pPr>
        <w:pStyle w:val="Heading2-SIOR"/>
      </w:pPr>
      <w:bookmarkStart w:id="133" w:name="_Toc92194269"/>
      <w:r w:rsidRPr="00E359BF">
        <w:t>Summary of Average Ratings</w:t>
      </w:r>
      <w:r>
        <w:t xml:space="preserve">: </w:t>
      </w:r>
      <w:bookmarkEnd w:id="133"/>
      <w:r>
        <w:t>Grades 6</w:t>
      </w:r>
      <w:r w:rsidRPr="00E359BF">
        <w:t>–</w:t>
      </w:r>
      <w:r>
        <w:t>8</w:t>
      </w:r>
    </w:p>
    <w:p w14:paraId="208BEBB9" w14:textId="77777777" w:rsidR="00A47780" w:rsidRPr="00E359BF" w:rsidRDefault="00A47780" w:rsidP="00A47780">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B9366E" w:rsidRPr="00E359BF" w14:paraId="3746CF75" w14:textId="77777777" w:rsidTr="00B9366E">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20883AFB" w14:textId="4630D776" w:rsidR="00B9366E" w:rsidRPr="00E359BF" w:rsidRDefault="00B9366E" w:rsidP="00B9366E">
            <w:pPr>
              <w:pStyle w:val="TableColHeadingCenter"/>
              <w:rPr>
                <w:rFonts w:eastAsia="MS Mincho"/>
              </w:rPr>
            </w:pPr>
            <w:r w:rsidRPr="00B82615">
              <w:t>NA</w:t>
            </w:r>
          </w:p>
        </w:tc>
        <w:tc>
          <w:tcPr>
            <w:tcW w:w="708" w:type="dxa"/>
            <w:vAlign w:val="center"/>
          </w:tcPr>
          <w:p w14:paraId="254B64E9" w14:textId="11CDE511" w:rsidR="00B9366E" w:rsidRPr="00E359BF" w:rsidRDefault="00B9366E" w:rsidP="00B9366E">
            <w:pPr>
              <w:pStyle w:val="TableColHeadingCenter"/>
              <w:rPr>
                <w:rFonts w:eastAsia="MS Mincho"/>
              </w:rPr>
            </w:pPr>
            <w:r w:rsidRPr="00B82615">
              <w:t>Low Range (1)</w:t>
            </w:r>
          </w:p>
        </w:tc>
        <w:tc>
          <w:tcPr>
            <w:tcW w:w="708" w:type="dxa"/>
            <w:vAlign w:val="center"/>
          </w:tcPr>
          <w:p w14:paraId="586AFB2F" w14:textId="0BE2FB69" w:rsidR="00B9366E" w:rsidRPr="00E359BF" w:rsidRDefault="00B9366E" w:rsidP="00B9366E">
            <w:pPr>
              <w:pStyle w:val="TableColHeadingCenter"/>
              <w:rPr>
                <w:rFonts w:eastAsia="MS Mincho"/>
              </w:rPr>
            </w:pPr>
            <w:r w:rsidRPr="00B82615">
              <w:t>Low Range (2)</w:t>
            </w:r>
          </w:p>
        </w:tc>
        <w:tc>
          <w:tcPr>
            <w:tcW w:w="708" w:type="dxa"/>
            <w:vAlign w:val="center"/>
          </w:tcPr>
          <w:p w14:paraId="1B33314A" w14:textId="5BE33B23" w:rsidR="00B9366E" w:rsidRPr="00E359BF" w:rsidRDefault="00B9366E" w:rsidP="00B9366E">
            <w:pPr>
              <w:pStyle w:val="TableColHeadingCenter"/>
              <w:rPr>
                <w:rFonts w:eastAsia="MS Mincho"/>
              </w:rPr>
            </w:pPr>
            <w:r w:rsidRPr="00B82615">
              <w:t>Middle Range (3)</w:t>
            </w:r>
          </w:p>
        </w:tc>
        <w:tc>
          <w:tcPr>
            <w:tcW w:w="709" w:type="dxa"/>
            <w:vAlign w:val="center"/>
          </w:tcPr>
          <w:p w14:paraId="15F696FD" w14:textId="0FD80642" w:rsidR="00B9366E" w:rsidRPr="00E359BF" w:rsidRDefault="00B9366E" w:rsidP="00B9366E">
            <w:pPr>
              <w:pStyle w:val="TableColHeadingCenter"/>
              <w:rPr>
                <w:rFonts w:eastAsia="MS Mincho"/>
              </w:rPr>
            </w:pPr>
            <w:r w:rsidRPr="00B82615">
              <w:t>Middle Range (4)</w:t>
            </w:r>
          </w:p>
        </w:tc>
        <w:tc>
          <w:tcPr>
            <w:tcW w:w="677" w:type="dxa"/>
            <w:vAlign w:val="center"/>
          </w:tcPr>
          <w:p w14:paraId="300B16BE" w14:textId="3429806B" w:rsidR="00B9366E" w:rsidRPr="00E359BF" w:rsidRDefault="00B9366E" w:rsidP="00B9366E">
            <w:pPr>
              <w:pStyle w:val="TableColHeadingCenter"/>
              <w:rPr>
                <w:rFonts w:eastAsia="MS Mincho"/>
              </w:rPr>
            </w:pPr>
            <w:r w:rsidRPr="00B82615">
              <w:t>Middle Range (5)</w:t>
            </w:r>
          </w:p>
        </w:tc>
        <w:tc>
          <w:tcPr>
            <w:tcW w:w="739" w:type="dxa"/>
            <w:vAlign w:val="center"/>
          </w:tcPr>
          <w:p w14:paraId="34743EA8" w14:textId="52765DC2" w:rsidR="00B9366E" w:rsidRPr="00E359BF" w:rsidRDefault="00B9366E" w:rsidP="00B9366E">
            <w:pPr>
              <w:pStyle w:val="TableColHeadingCenter"/>
              <w:rPr>
                <w:rFonts w:eastAsia="MS Mincho"/>
              </w:rPr>
            </w:pPr>
            <w:r w:rsidRPr="00B82615">
              <w:t>High Range (6)</w:t>
            </w:r>
          </w:p>
        </w:tc>
        <w:tc>
          <w:tcPr>
            <w:tcW w:w="709" w:type="dxa"/>
            <w:vAlign w:val="center"/>
          </w:tcPr>
          <w:p w14:paraId="6A947F62" w14:textId="39E4D437" w:rsidR="00B9366E" w:rsidRPr="00E359BF" w:rsidRDefault="00B9366E" w:rsidP="00B9366E">
            <w:pPr>
              <w:pStyle w:val="TableColHeadingCenter"/>
              <w:rPr>
                <w:rFonts w:eastAsia="MS Mincho"/>
              </w:rPr>
            </w:pPr>
            <w:r w:rsidRPr="00B82615">
              <w:t>High Range (7)</w:t>
            </w:r>
          </w:p>
        </w:tc>
        <w:tc>
          <w:tcPr>
            <w:tcW w:w="622" w:type="dxa"/>
            <w:vAlign w:val="center"/>
          </w:tcPr>
          <w:p w14:paraId="5DE7AFF6" w14:textId="2388234F" w:rsidR="00B9366E" w:rsidRPr="00E359BF" w:rsidRDefault="00B9366E" w:rsidP="00B9366E">
            <w:pPr>
              <w:pStyle w:val="TableColHeadingCenter"/>
              <w:rPr>
                <w:rFonts w:eastAsia="MS Mincho"/>
              </w:rPr>
            </w:pPr>
            <w:r w:rsidRPr="00B82615">
              <w:t>n</w:t>
            </w:r>
          </w:p>
        </w:tc>
        <w:tc>
          <w:tcPr>
            <w:tcW w:w="900" w:type="dxa"/>
            <w:vAlign w:val="center"/>
          </w:tcPr>
          <w:p w14:paraId="1C5656A6" w14:textId="1F8CC67C" w:rsidR="00B9366E" w:rsidRPr="00E359BF" w:rsidRDefault="00B9366E" w:rsidP="00B9366E">
            <w:pPr>
              <w:pStyle w:val="TableColHeadingCenter"/>
              <w:rPr>
                <w:rFonts w:eastAsia="MS Mincho"/>
              </w:rPr>
            </w:pPr>
            <w:r w:rsidRPr="00B82615">
              <w:t>Average Scores*</w:t>
            </w:r>
          </w:p>
        </w:tc>
      </w:tr>
      <w:tr w:rsidR="00A47780" w:rsidRPr="00E359BF" w14:paraId="47878D12" w14:textId="77777777" w:rsidTr="00C57813">
        <w:tc>
          <w:tcPr>
            <w:tcW w:w="3232" w:type="dxa"/>
            <w:shd w:val="clear" w:color="auto" w:fill="D9E2F3" w:themeFill="accent5" w:themeFillTint="33"/>
            <w:vAlign w:val="center"/>
          </w:tcPr>
          <w:p w14:paraId="6EE84E22" w14:textId="77777777" w:rsidR="00A47780" w:rsidRPr="00E359BF" w:rsidRDefault="00A47780" w:rsidP="008B3883">
            <w:pPr>
              <w:pStyle w:val="TableSubheading"/>
            </w:pPr>
            <w:bookmarkStart w:id="134" w:name="SummaryTbl_Middle"/>
            <w:r w:rsidRPr="00E359BF">
              <w:t>Emotional Support Domain</w:t>
            </w:r>
          </w:p>
        </w:tc>
        <w:tc>
          <w:tcPr>
            <w:tcW w:w="708" w:type="dxa"/>
            <w:shd w:val="clear" w:color="auto" w:fill="D9E2F3" w:themeFill="accent5" w:themeFillTint="33"/>
          </w:tcPr>
          <w:p w14:paraId="610A5022" w14:textId="77777777" w:rsidR="00A47780" w:rsidRPr="00E359BF" w:rsidRDefault="00A47780" w:rsidP="008B3883">
            <w:pPr>
              <w:pStyle w:val="TableTextCenteredDemi"/>
              <w:rPr>
                <w:rFonts w:eastAsia="Times New Roman"/>
              </w:rPr>
            </w:pPr>
            <w:r>
              <w:rPr>
                <w:rFonts w:eastAsia="Times New Roman"/>
              </w:rPr>
              <w:t>2</w:t>
            </w:r>
          </w:p>
        </w:tc>
        <w:tc>
          <w:tcPr>
            <w:tcW w:w="708" w:type="dxa"/>
            <w:shd w:val="clear" w:color="auto" w:fill="D9E2F3" w:themeFill="accent5" w:themeFillTint="33"/>
          </w:tcPr>
          <w:p w14:paraId="63B103D6" w14:textId="77777777" w:rsidR="00A47780" w:rsidRPr="00E359BF" w:rsidRDefault="00A47780" w:rsidP="008B3883">
            <w:pPr>
              <w:pStyle w:val="TableTextCenteredDemi"/>
              <w:rPr>
                <w:rFonts w:eastAsia="Times New Roman"/>
              </w:rPr>
            </w:pPr>
            <w:r>
              <w:rPr>
                <w:rFonts w:eastAsia="Times New Roman"/>
              </w:rPr>
              <w:t>2</w:t>
            </w:r>
          </w:p>
        </w:tc>
        <w:tc>
          <w:tcPr>
            <w:tcW w:w="708" w:type="dxa"/>
            <w:shd w:val="clear" w:color="auto" w:fill="D9E2F3" w:themeFill="accent5" w:themeFillTint="33"/>
          </w:tcPr>
          <w:p w14:paraId="18ED20A1" w14:textId="77777777" w:rsidR="00A47780" w:rsidRPr="00E359BF" w:rsidRDefault="00A47780" w:rsidP="008B3883">
            <w:pPr>
              <w:pStyle w:val="TableTextCenteredDemi"/>
              <w:rPr>
                <w:rFonts w:eastAsia="Times New Roman"/>
              </w:rPr>
            </w:pPr>
            <w:r>
              <w:rPr>
                <w:rFonts w:eastAsia="Times New Roman"/>
              </w:rPr>
              <w:t>11</w:t>
            </w:r>
          </w:p>
        </w:tc>
        <w:tc>
          <w:tcPr>
            <w:tcW w:w="709" w:type="dxa"/>
            <w:shd w:val="clear" w:color="auto" w:fill="D9E2F3" w:themeFill="accent5" w:themeFillTint="33"/>
          </w:tcPr>
          <w:p w14:paraId="5C098BF1" w14:textId="77777777" w:rsidR="00A47780" w:rsidRPr="00E359BF" w:rsidRDefault="00A47780" w:rsidP="008B3883">
            <w:pPr>
              <w:pStyle w:val="TableTextCenteredDemi"/>
              <w:rPr>
                <w:rFonts w:eastAsia="Times New Roman"/>
              </w:rPr>
            </w:pPr>
            <w:r>
              <w:rPr>
                <w:rFonts w:eastAsia="Times New Roman"/>
              </w:rPr>
              <w:t>9</w:t>
            </w:r>
          </w:p>
        </w:tc>
        <w:tc>
          <w:tcPr>
            <w:tcW w:w="677" w:type="dxa"/>
            <w:shd w:val="clear" w:color="auto" w:fill="D9E2F3" w:themeFill="accent5" w:themeFillTint="33"/>
          </w:tcPr>
          <w:p w14:paraId="754A7304" w14:textId="77777777" w:rsidR="00A47780" w:rsidRPr="00E359BF" w:rsidRDefault="00A47780" w:rsidP="008B3883">
            <w:pPr>
              <w:pStyle w:val="TableTextCenteredDemi"/>
              <w:rPr>
                <w:rFonts w:eastAsia="Times New Roman"/>
              </w:rPr>
            </w:pPr>
            <w:r>
              <w:rPr>
                <w:rFonts w:eastAsia="Times New Roman"/>
              </w:rPr>
              <w:t>18</w:t>
            </w:r>
          </w:p>
        </w:tc>
        <w:tc>
          <w:tcPr>
            <w:tcW w:w="739" w:type="dxa"/>
            <w:shd w:val="clear" w:color="auto" w:fill="D9E2F3" w:themeFill="accent5" w:themeFillTint="33"/>
            <w:vAlign w:val="center"/>
          </w:tcPr>
          <w:p w14:paraId="442B51D2" w14:textId="77777777" w:rsidR="00A47780" w:rsidRPr="00E359BF" w:rsidRDefault="00A47780" w:rsidP="008B3883">
            <w:pPr>
              <w:pStyle w:val="TableTextCenteredDemi"/>
              <w:rPr>
                <w:rFonts w:eastAsia="Times New Roman"/>
              </w:rPr>
            </w:pPr>
            <w:r>
              <w:rPr>
                <w:rFonts w:eastAsia="Times New Roman"/>
              </w:rPr>
              <w:t>20</w:t>
            </w:r>
          </w:p>
        </w:tc>
        <w:tc>
          <w:tcPr>
            <w:tcW w:w="709" w:type="dxa"/>
            <w:shd w:val="clear" w:color="auto" w:fill="D9E2F3" w:themeFill="accent5" w:themeFillTint="33"/>
            <w:vAlign w:val="center"/>
          </w:tcPr>
          <w:p w14:paraId="4CEEB862" w14:textId="77777777" w:rsidR="00A47780" w:rsidRPr="00E359BF" w:rsidRDefault="00A47780" w:rsidP="008B3883">
            <w:pPr>
              <w:pStyle w:val="TableTextCenteredDemi"/>
              <w:rPr>
                <w:rFonts w:eastAsia="Times New Roman"/>
              </w:rPr>
            </w:pPr>
            <w:r>
              <w:rPr>
                <w:rFonts w:eastAsia="Times New Roman"/>
              </w:rPr>
              <w:t>1</w:t>
            </w:r>
          </w:p>
        </w:tc>
        <w:tc>
          <w:tcPr>
            <w:tcW w:w="622" w:type="dxa"/>
            <w:shd w:val="clear" w:color="auto" w:fill="D9E2F3" w:themeFill="accent5" w:themeFillTint="33"/>
          </w:tcPr>
          <w:p w14:paraId="7D24724C" w14:textId="77777777" w:rsidR="00A47780" w:rsidRPr="00E359BF" w:rsidRDefault="00A47780" w:rsidP="008B3883">
            <w:pPr>
              <w:pStyle w:val="TableTextCenteredDemi"/>
              <w:rPr>
                <w:rFonts w:eastAsia="Times New Roman"/>
              </w:rPr>
            </w:pPr>
            <w:r>
              <w:rPr>
                <w:rFonts w:eastAsia="Times New Roman"/>
              </w:rPr>
              <w:t>63</w:t>
            </w:r>
          </w:p>
        </w:tc>
        <w:tc>
          <w:tcPr>
            <w:tcW w:w="900" w:type="dxa"/>
            <w:shd w:val="clear" w:color="auto" w:fill="D9E2F3" w:themeFill="accent5" w:themeFillTint="33"/>
          </w:tcPr>
          <w:p w14:paraId="7A41C09F" w14:textId="77777777" w:rsidR="00A47780" w:rsidRPr="00E359BF" w:rsidRDefault="00A47780" w:rsidP="008B3883">
            <w:pPr>
              <w:pStyle w:val="TableTextCenteredDemi"/>
              <w:rPr>
                <w:rFonts w:eastAsia="Times New Roman"/>
              </w:rPr>
            </w:pPr>
            <w:r>
              <w:rPr>
                <w:rFonts w:eastAsia="Times New Roman"/>
              </w:rPr>
              <w:t>4.6</w:t>
            </w:r>
          </w:p>
        </w:tc>
      </w:tr>
      <w:tr w:rsidR="00A47780" w:rsidRPr="00E359BF" w14:paraId="0D61E99C" w14:textId="77777777" w:rsidTr="00C57813">
        <w:tc>
          <w:tcPr>
            <w:tcW w:w="3232" w:type="dxa"/>
            <w:vAlign w:val="center"/>
          </w:tcPr>
          <w:p w14:paraId="363BC860" w14:textId="77777777" w:rsidR="00A47780" w:rsidRPr="00E359BF" w:rsidRDefault="00A47780" w:rsidP="008B3883">
            <w:pPr>
              <w:pStyle w:val="TableText"/>
              <w:ind w:left="204"/>
              <w:rPr>
                <w:b/>
                <w:bCs/>
              </w:rPr>
            </w:pPr>
            <w:r w:rsidRPr="00E359BF">
              <w:t>Positive Climate</w:t>
            </w:r>
          </w:p>
        </w:tc>
        <w:tc>
          <w:tcPr>
            <w:tcW w:w="708" w:type="dxa"/>
          </w:tcPr>
          <w:p w14:paraId="2E82E6BD"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6EDAAEA8"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566B669B" w14:textId="77777777" w:rsidR="00A47780" w:rsidRPr="00E359BF" w:rsidRDefault="00A47780" w:rsidP="008B3883">
            <w:pPr>
              <w:pStyle w:val="TableTextCentered"/>
              <w:rPr>
                <w:rFonts w:eastAsia="Times New Roman"/>
              </w:rPr>
            </w:pPr>
            <w:r>
              <w:rPr>
                <w:rFonts w:eastAsia="Times New Roman"/>
              </w:rPr>
              <w:t>7</w:t>
            </w:r>
          </w:p>
        </w:tc>
        <w:tc>
          <w:tcPr>
            <w:tcW w:w="709" w:type="dxa"/>
          </w:tcPr>
          <w:p w14:paraId="714C20A5" w14:textId="77777777" w:rsidR="00A47780" w:rsidRPr="00E359BF" w:rsidRDefault="00A47780" w:rsidP="008B3883">
            <w:pPr>
              <w:pStyle w:val="TableTextCentered"/>
              <w:rPr>
                <w:rFonts w:eastAsia="Times New Roman"/>
              </w:rPr>
            </w:pPr>
            <w:r>
              <w:rPr>
                <w:rFonts w:eastAsia="Times New Roman"/>
              </w:rPr>
              <w:t>1</w:t>
            </w:r>
          </w:p>
        </w:tc>
        <w:tc>
          <w:tcPr>
            <w:tcW w:w="677" w:type="dxa"/>
          </w:tcPr>
          <w:p w14:paraId="108D6011" w14:textId="77777777" w:rsidR="00A47780" w:rsidRPr="00E359BF" w:rsidRDefault="00A47780" w:rsidP="008B3883">
            <w:pPr>
              <w:pStyle w:val="TableTextCentered"/>
              <w:rPr>
                <w:rFonts w:eastAsia="Times New Roman"/>
              </w:rPr>
            </w:pPr>
            <w:r>
              <w:rPr>
                <w:rFonts w:eastAsia="Times New Roman"/>
              </w:rPr>
              <w:t>4</w:t>
            </w:r>
          </w:p>
        </w:tc>
        <w:tc>
          <w:tcPr>
            <w:tcW w:w="739" w:type="dxa"/>
            <w:vAlign w:val="center"/>
          </w:tcPr>
          <w:p w14:paraId="1AAB250D" w14:textId="77777777" w:rsidR="00A47780" w:rsidRPr="00E359BF" w:rsidRDefault="00A47780" w:rsidP="008B3883">
            <w:pPr>
              <w:pStyle w:val="TableTextCentered"/>
              <w:rPr>
                <w:rFonts w:eastAsia="Times New Roman"/>
              </w:rPr>
            </w:pPr>
            <w:r>
              <w:rPr>
                <w:rFonts w:eastAsia="Times New Roman"/>
              </w:rPr>
              <w:t>9</w:t>
            </w:r>
          </w:p>
        </w:tc>
        <w:tc>
          <w:tcPr>
            <w:tcW w:w="709" w:type="dxa"/>
            <w:vAlign w:val="center"/>
          </w:tcPr>
          <w:p w14:paraId="32B91208"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00F57A20"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645AE076" w14:textId="77777777" w:rsidR="00A47780" w:rsidRPr="00E359BF" w:rsidRDefault="00A47780" w:rsidP="008B3883">
            <w:pPr>
              <w:pStyle w:val="TableTextCentered"/>
              <w:rPr>
                <w:rFonts w:eastAsia="Times New Roman"/>
              </w:rPr>
            </w:pPr>
            <w:r>
              <w:rPr>
                <w:rFonts w:eastAsia="Times New Roman"/>
              </w:rPr>
              <w:t>4.7</w:t>
            </w:r>
          </w:p>
        </w:tc>
      </w:tr>
      <w:tr w:rsidR="00C57813" w:rsidRPr="00E359BF" w14:paraId="5C569BBD" w14:textId="77777777" w:rsidTr="00C57813">
        <w:tc>
          <w:tcPr>
            <w:tcW w:w="3232" w:type="dxa"/>
            <w:vAlign w:val="center"/>
          </w:tcPr>
          <w:p w14:paraId="004BC358" w14:textId="77777777" w:rsidR="00A47780" w:rsidRPr="00E359BF" w:rsidRDefault="00A47780" w:rsidP="008B3883">
            <w:pPr>
              <w:pStyle w:val="TableText"/>
              <w:ind w:left="204"/>
              <w:rPr>
                <w:b/>
                <w:bCs/>
              </w:rPr>
            </w:pPr>
            <w:r w:rsidRPr="00E359BF">
              <w:t>Teacher Sensitivity</w:t>
            </w:r>
          </w:p>
        </w:tc>
        <w:tc>
          <w:tcPr>
            <w:tcW w:w="708" w:type="dxa"/>
          </w:tcPr>
          <w:p w14:paraId="7591A6E3"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6FBC3AD7"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232A3362" w14:textId="77777777" w:rsidR="00A47780" w:rsidRPr="00E359BF" w:rsidRDefault="00A47780" w:rsidP="008B3883">
            <w:pPr>
              <w:pStyle w:val="TableTextCentered"/>
              <w:rPr>
                <w:rFonts w:eastAsia="Times New Roman"/>
              </w:rPr>
            </w:pPr>
            <w:r>
              <w:rPr>
                <w:rFonts w:eastAsia="Times New Roman"/>
              </w:rPr>
              <w:t>1</w:t>
            </w:r>
          </w:p>
        </w:tc>
        <w:tc>
          <w:tcPr>
            <w:tcW w:w="709" w:type="dxa"/>
          </w:tcPr>
          <w:p w14:paraId="2501F206" w14:textId="77777777" w:rsidR="00A47780" w:rsidRPr="00E359BF" w:rsidRDefault="00A47780" w:rsidP="008B3883">
            <w:pPr>
              <w:pStyle w:val="TableTextCentered"/>
              <w:rPr>
                <w:rFonts w:eastAsia="Times New Roman"/>
              </w:rPr>
            </w:pPr>
            <w:r>
              <w:rPr>
                <w:rFonts w:eastAsia="Times New Roman"/>
              </w:rPr>
              <w:t>4</w:t>
            </w:r>
          </w:p>
        </w:tc>
        <w:tc>
          <w:tcPr>
            <w:tcW w:w="677" w:type="dxa"/>
          </w:tcPr>
          <w:p w14:paraId="56AE853A" w14:textId="77777777" w:rsidR="00A47780" w:rsidRPr="00E359BF" w:rsidRDefault="00A47780" w:rsidP="008B3883">
            <w:pPr>
              <w:pStyle w:val="TableTextCentered"/>
              <w:rPr>
                <w:rFonts w:eastAsia="Times New Roman"/>
              </w:rPr>
            </w:pPr>
            <w:r>
              <w:rPr>
                <w:rFonts w:eastAsia="Times New Roman"/>
              </w:rPr>
              <w:t>5</w:t>
            </w:r>
          </w:p>
        </w:tc>
        <w:tc>
          <w:tcPr>
            <w:tcW w:w="739" w:type="dxa"/>
            <w:vAlign w:val="center"/>
          </w:tcPr>
          <w:p w14:paraId="0039F2FE" w14:textId="77777777" w:rsidR="00A47780" w:rsidRPr="00E359BF" w:rsidRDefault="00A47780" w:rsidP="008B3883">
            <w:pPr>
              <w:pStyle w:val="TableTextCentered"/>
              <w:rPr>
                <w:rFonts w:eastAsia="Times New Roman"/>
              </w:rPr>
            </w:pPr>
            <w:r>
              <w:rPr>
                <w:rFonts w:eastAsia="Times New Roman"/>
              </w:rPr>
              <w:t>10</w:t>
            </w:r>
          </w:p>
        </w:tc>
        <w:tc>
          <w:tcPr>
            <w:tcW w:w="709" w:type="dxa"/>
            <w:vAlign w:val="center"/>
          </w:tcPr>
          <w:p w14:paraId="4A2BA37C" w14:textId="77777777" w:rsidR="00A47780" w:rsidRPr="00E359BF" w:rsidRDefault="00A47780" w:rsidP="008B3883">
            <w:pPr>
              <w:pStyle w:val="TableTextCentered"/>
              <w:rPr>
                <w:rFonts w:eastAsia="Times New Roman"/>
              </w:rPr>
            </w:pPr>
            <w:r>
              <w:rPr>
                <w:rFonts w:eastAsia="Times New Roman"/>
              </w:rPr>
              <w:t>1</w:t>
            </w:r>
          </w:p>
        </w:tc>
        <w:tc>
          <w:tcPr>
            <w:tcW w:w="622" w:type="dxa"/>
          </w:tcPr>
          <w:p w14:paraId="072BA225"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2FF81BFE" w14:textId="77777777" w:rsidR="00A47780" w:rsidRPr="00E359BF" w:rsidRDefault="00A47780" w:rsidP="008B3883">
            <w:pPr>
              <w:pStyle w:val="TableTextCentered"/>
              <w:rPr>
                <w:rFonts w:eastAsia="Times New Roman"/>
              </w:rPr>
            </w:pPr>
            <w:r>
              <w:rPr>
                <w:rFonts w:eastAsia="Times New Roman"/>
              </w:rPr>
              <w:t>5.3</w:t>
            </w:r>
          </w:p>
        </w:tc>
      </w:tr>
      <w:tr w:rsidR="00A47780" w:rsidRPr="00E359BF" w14:paraId="6C88B6AF" w14:textId="77777777" w:rsidTr="00C57813">
        <w:tc>
          <w:tcPr>
            <w:tcW w:w="3232" w:type="dxa"/>
            <w:vAlign w:val="center"/>
          </w:tcPr>
          <w:p w14:paraId="01A191E8" w14:textId="77777777" w:rsidR="00A47780" w:rsidRPr="00E359BF" w:rsidRDefault="00A47780" w:rsidP="008B3883">
            <w:pPr>
              <w:pStyle w:val="TableText"/>
              <w:ind w:left="204"/>
              <w:rPr>
                <w:b/>
                <w:bCs/>
              </w:rPr>
            </w:pPr>
            <w:r w:rsidRPr="00E359BF">
              <w:t>Regard for Student Perspectives</w:t>
            </w:r>
          </w:p>
        </w:tc>
        <w:tc>
          <w:tcPr>
            <w:tcW w:w="708" w:type="dxa"/>
          </w:tcPr>
          <w:p w14:paraId="2E672881" w14:textId="77777777" w:rsidR="00A47780" w:rsidRPr="00E359BF" w:rsidRDefault="00A47780" w:rsidP="008B3883">
            <w:pPr>
              <w:pStyle w:val="TableTextCentered"/>
              <w:rPr>
                <w:rFonts w:eastAsia="Times New Roman"/>
              </w:rPr>
            </w:pPr>
            <w:r>
              <w:rPr>
                <w:rFonts w:eastAsia="Times New Roman"/>
              </w:rPr>
              <w:t>2</w:t>
            </w:r>
          </w:p>
        </w:tc>
        <w:tc>
          <w:tcPr>
            <w:tcW w:w="708" w:type="dxa"/>
          </w:tcPr>
          <w:p w14:paraId="4689B1AF" w14:textId="77777777" w:rsidR="00A47780" w:rsidRPr="00E359BF" w:rsidRDefault="00A47780" w:rsidP="008B3883">
            <w:pPr>
              <w:pStyle w:val="TableTextCentered"/>
              <w:rPr>
                <w:rFonts w:eastAsia="Times New Roman"/>
              </w:rPr>
            </w:pPr>
            <w:r>
              <w:rPr>
                <w:rFonts w:eastAsia="Times New Roman"/>
              </w:rPr>
              <w:t>2</w:t>
            </w:r>
          </w:p>
        </w:tc>
        <w:tc>
          <w:tcPr>
            <w:tcW w:w="708" w:type="dxa"/>
          </w:tcPr>
          <w:p w14:paraId="2B725D3B" w14:textId="77777777" w:rsidR="00A47780" w:rsidRPr="00E359BF" w:rsidRDefault="00A47780" w:rsidP="008B3883">
            <w:pPr>
              <w:pStyle w:val="TableTextCentered"/>
              <w:rPr>
                <w:rFonts w:eastAsia="Times New Roman"/>
              </w:rPr>
            </w:pPr>
            <w:r>
              <w:rPr>
                <w:rFonts w:eastAsia="Times New Roman"/>
              </w:rPr>
              <w:t>3</w:t>
            </w:r>
          </w:p>
        </w:tc>
        <w:tc>
          <w:tcPr>
            <w:tcW w:w="709" w:type="dxa"/>
          </w:tcPr>
          <w:p w14:paraId="5D6F69B6" w14:textId="77777777" w:rsidR="00A47780" w:rsidRPr="00E359BF" w:rsidRDefault="00A47780" w:rsidP="008B3883">
            <w:pPr>
              <w:pStyle w:val="TableTextCentered"/>
              <w:rPr>
                <w:rFonts w:eastAsia="Times New Roman"/>
              </w:rPr>
            </w:pPr>
            <w:r>
              <w:rPr>
                <w:rFonts w:eastAsia="Times New Roman"/>
              </w:rPr>
              <w:t>4</w:t>
            </w:r>
          </w:p>
        </w:tc>
        <w:tc>
          <w:tcPr>
            <w:tcW w:w="677" w:type="dxa"/>
          </w:tcPr>
          <w:p w14:paraId="16375DAF" w14:textId="77777777" w:rsidR="00A47780" w:rsidRPr="00E359BF" w:rsidRDefault="00A47780" w:rsidP="008B3883">
            <w:pPr>
              <w:pStyle w:val="TableTextCentered"/>
              <w:rPr>
                <w:rFonts w:eastAsia="Times New Roman"/>
              </w:rPr>
            </w:pPr>
            <w:r>
              <w:rPr>
                <w:rFonts w:eastAsia="Times New Roman"/>
              </w:rPr>
              <w:t>9</w:t>
            </w:r>
          </w:p>
        </w:tc>
        <w:tc>
          <w:tcPr>
            <w:tcW w:w="739" w:type="dxa"/>
            <w:vAlign w:val="center"/>
          </w:tcPr>
          <w:p w14:paraId="6511D1FF" w14:textId="77777777" w:rsidR="00A47780" w:rsidRPr="00E359BF" w:rsidRDefault="00A47780" w:rsidP="008B3883">
            <w:pPr>
              <w:pStyle w:val="TableTextCentered"/>
              <w:rPr>
                <w:rFonts w:eastAsia="Times New Roman"/>
              </w:rPr>
            </w:pPr>
            <w:r>
              <w:rPr>
                <w:rFonts w:eastAsia="Times New Roman"/>
              </w:rPr>
              <w:t>1</w:t>
            </w:r>
          </w:p>
        </w:tc>
        <w:tc>
          <w:tcPr>
            <w:tcW w:w="709" w:type="dxa"/>
            <w:vAlign w:val="center"/>
          </w:tcPr>
          <w:p w14:paraId="77B21227"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056F5F4D"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1CA7CDA3" w14:textId="77777777" w:rsidR="00A47780" w:rsidRPr="00E359BF" w:rsidRDefault="00A47780" w:rsidP="008B3883">
            <w:pPr>
              <w:pStyle w:val="TableTextCentered"/>
              <w:rPr>
                <w:rFonts w:eastAsia="Times New Roman"/>
              </w:rPr>
            </w:pPr>
            <w:r>
              <w:rPr>
                <w:rFonts w:eastAsia="Times New Roman"/>
              </w:rPr>
              <w:t>3.9</w:t>
            </w:r>
          </w:p>
        </w:tc>
      </w:tr>
      <w:tr w:rsidR="00A47780" w:rsidRPr="00E359BF" w14:paraId="32E69731" w14:textId="77777777" w:rsidTr="00C57813">
        <w:tc>
          <w:tcPr>
            <w:tcW w:w="3232" w:type="dxa"/>
            <w:shd w:val="clear" w:color="auto" w:fill="D9E2F3" w:themeFill="accent5" w:themeFillTint="33"/>
            <w:vAlign w:val="center"/>
          </w:tcPr>
          <w:p w14:paraId="53D55AEC" w14:textId="77777777" w:rsidR="00A47780" w:rsidRPr="00E359BF" w:rsidRDefault="00A47780" w:rsidP="008B3883">
            <w:pPr>
              <w:pStyle w:val="TableSubheading"/>
              <w:rPr>
                <w:szCs w:val="20"/>
              </w:rPr>
            </w:pPr>
            <w:r w:rsidRPr="00E359BF">
              <w:t>Classroom Organization Domain</w:t>
            </w:r>
          </w:p>
        </w:tc>
        <w:tc>
          <w:tcPr>
            <w:tcW w:w="708" w:type="dxa"/>
            <w:shd w:val="clear" w:color="auto" w:fill="D9E2F3" w:themeFill="accent5" w:themeFillTint="33"/>
          </w:tcPr>
          <w:p w14:paraId="3B0DF99C" w14:textId="77777777" w:rsidR="00A47780" w:rsidRPr="00E359BF" w:rsidRDefault="00A47780" w:rsidP="008B3883">
            <w:pPr>
              <w:pStyle w:val="TableTextCenteredDemi"/>
              <w:rPr>
                <w:rFonts w:eastAsia="Times New Roman"/>
              </w:rPr>
            </w:pPr>
            <w:r>
              <w:rPr>
                <w:rFonts w:eastAsia="Times New Roman"/>
              </w:rPr>
              <w:t>0</w:t>
            </w:r>
          </w:p>
        </w:tc>
        <w:tc>
          <w:tcPr>
            <w:tcW w:w="708" w:type="dxa"/>
            <w:shd w:val="clear" w:color="auto" w:fill="D9E2F3" w:themeFill="accent5" w:themeFillTint="33"/>
          </w:tcPr>
          <w:p w14:paraId="222DA267" w14:textId="77777777" w:rsidR="00A47780" w:rsidRPr="00E359BF" w:rsidRDefault="00A47780" w:rsidP="008B3883">
            <w:pPr>
              <w:pStyle w:val="TableTextCenteredDemi"/>
              <w:rPr>
                <w:rFonts w:eastAsia="Times New Roman"/>
              </w:rPr>
            </w:pPr>
            <w:r>
              <w:rPr>
                <w:rFonts w:eastAsia="Times New Roman"/>
              </w:rPr>
              <w:t>0</w:t>
            </w:r>
          </w:p>
        </w:tc>
        <w:tc>
          <w:tcPr>
            <w:tcW w:w="708" w:type="dxa"/>
            <w:shd w:val="clear" w:color="auto" w:fill="D9E2F3" w:themeFill="accent5" w:themeFillTint="33"/>
          </w:tcPr>
          <w:p w14:paraId="4BBBFCE5" w14:textId="77777777" w:rsidR="00A47780" w:rsidRPr="00E359BF" w:rsidRDefault="00A47780" w:rsidP="008B3883">
            <w:pPr>
              <w:pStyle w:val="TableTextCenteredDemi"/>
              <w:rPr>
                <w:rFonts w:eastAsia="Times New Roman"/>
              </w:rPr>
            </w:pPr>
            <w:r>
              <w:rPr>
                <w:rFonts w:eastAsia="Times New Roman"/>
              </w:rPr>
              <w:t>0</w:t>
            </w:r>
          </w:p>
        </w:tc>
        <w:tc>
          <w:tcPr>
            <w:tcW w:w="709" w:type="dxa"/>
            <w:shd w:val="clear" w:color="auto" w:fill="D9E2F3" w:themeFill="accent5" w:themeFillTint="33"/>
          </w:tcPr>
          <w:p w14:paraId="05E1AEDE" w14:textId="77777777" w:rsidR="00A47780" w:rsidRPr="00E359BF" w:rsidRDefault="00A47780" w:rsidP="008B3883">
            <w:pPr>
              <w:pStyle w:val="TableTextCenteredDemi"/>
              <w:rPr>
                <w:rFonts w:eastAsia="Times New Roman"/>
              </w:rPr>
            </w:pPr>
            <w:r>
              <w:rPr>
                <w:rFonts w:eastAsia="Times New Roman"/>
              </w:rPr>
              <w:t>0</w:t>
            </w:r>
          </w:p>
        </w:tc>
        <w:tc>
          <w:tcPr>
            <w:tcW w:w="677" w:type="dxa"/>
            <w:shd w:val="clear" w:color="auto" w:fill="D9E2F3" w:themeFill="accent5" w:themeFillTint="33"/>
          </w:tcPr>
          <w:p w14:paraId="3DFE2DAD" w14:textId="77777777" w:rsidR="00A47780" w:rsidRPr="00E359BF" w:rsidRDefault="00A47780" w:rsidP="008B3883">
            <w:pPr>
              <w:pStyle w:val="TableTextCenteredDemi"/>
              <w:rPr>
                <w:rFonts w:eastAsia="Times New Roman"/>
              </w:rPr>
            </w:pPr>
            <w:r>
              <w:rPr>
                <w:rFonts w:eastAsia="Times New Roman"/>
              </w:rPr>
              <w:t>5</w:t>
            </w:r>
          </w:p>
        </w:tc>
        <w:tc>
          <w:tcPr>
            <w:tcW w:w="739" w:type="dxa"/>
            <w:shd w:val="clear" w:color="auto" w:fill="D9E2F3" w:themeFill="accent5" w:themeFillTint="33"/>
            <w:vAlign w:val="center"/>
          </w:tcPr>
          <w:p w14:paraId="5B2B1412" w14:textId="77777777" w:rsidR="00A47780" w:rsidRPr="00E359BF" w:rsidRDefault="00A47780" w:rsidP="008B3883">
            <w:pPr>
              <w:pStyle w:val="TableTextCenteredDemi"/>
              <w:rPr>
                <w:rFonts w:eastAsia="Times New Roman"/>
              </w:rPr>
            </w:pPr>
            <w:r>
              <w:rPr>
                <w:rFonts w:eastAsia="Times New Roman"/>
              </w:rPr>
              <w:t>26</w:t>
            </w:r>
          </w:p>
        </w:tc>
        <w:tc>
          <w:tcPr>
            <w:tcW w:w="709" w:type="dxa"/>
            <w:shd w:val="clear" w:color="auto" w:fill="D9E2F3" w:themeFill="accent5" w:themeFillTint="33"/>
            <w:vAlign w:val="center"/>
          </w:tcPr>
          <w:p w14:paraId="1EADE8A8" w14:textId="77777777" w:rsidR="00A47780" w:rsidRPr="00E359BF" w:rsidRDefault="00A47780" w:rsidP="008B3883">
            <w:pPr>
              <w:pStyle w:val="TableTextCenteredDemi"/>
              <w:rPr>
                <w:rFonts w:eastAsia="Times New Roman"/>
              </w:rPr>
            </w:pPr>
            <w:r>
              <w:rPr>
                <w:rFonts w:eastAsia="Times New Roman"/>
              </w:rPr>
              <w:t>32</w:t>
            </w:r>
          </w:p>
        </w:tc>
        <w:tc>
          <w:tcPr>
            <w:tcW w:w="622" w:type="dxa"/>
            <w:shd w:val="clear" w:color="auto" w:fill="D9E2F3" w:themeFill="accent5" w:themeFillTint="33"/>
          </w:tcPr>
          <w:p w14:paraId="10C34103" w14:textId="77777777" w:rsidR="00A47780" w:rsidRPr="00E359BF" w:rsidRDefault="00A47780" w:rsidP="008B3883">
            <w:pPr>
              <w:pStyle w:val="TableTextCenteredDemi"/>
              <w:rPr>
                <w:rFonts w:eastAsia="Times New Roman"/>
              </w:rPr>
            </w:pPr>
            <w:r>
              <w:rPr>
                <w:rFonts w:eastAsia="Times New Roman"/>
              </w:rPr>
              <w:t>63</w:t>
            </w:r>
          </w:p>
        </w:tc>
        <w:tc>
          <w:tcPr>
            <w:tcW w:w="900" w:type="dxa"/>
            <w:shd w:val="clear" w:color="auto" w:fill="D9E2F3" w:themeFill="accent5" w:themeFillTint="33"/>
          </w:tcPr>
          <w:p w14:paraId="2DA1CA9C" w14:textId="77777777" w:rsidR="00A47780" w:rsidRPr="00E359BF" w:rsidRDefault="00A47780" w:rsidP="008B3883">
            <w:pPr>
              <w:pStyle w:val="TableTextCenteredDemi"/>
              <w:rPr>
                <w:rFonts w:eastAsia="Times New Roman"/>
              </w:rPr>
            </w:pPr>
            <w:r>
              <w:rPr>
                <w:rFonts w:eastAsia="Times New Roman"/>
              </w:rPr>
              <w:t>6.4</w:t>
            </w:r>
          </w:p>
        </w:tc>
      </w:tr>
      <w:tr w:rsidR="00A47780" w:rsidRPr="00E359BF" w14:paraId="5247ADC2" w14:textId="77777777" w:rsidTr="00C57813">
        <w:tc>
          <w:tcPr>
            <w:tcW w:w="3232" w:type="dxa"/>
            <w:vAlign w:val="center"/>
          </w:tcPr>
          <w:p w14:paraId="53430871" w14:textId="77777777" w:rsidR="00A47780" w:rsidRPr="00E359BF" w:rsidRDefault="00A47780" w:rsidP="008B3883">
            <w:pPr>
              <w:pStyle w:val="TableText"/>
              <w:ind w:left="204"/>
              <w:rPr>
                <w:b/>
                <w:bCs/>
              </w:rPr>
            </w:pPr>
            <w:r w:rsidRPr="00E359BF">
              <w:t>Behavior Management</w:t>
            </w:r>
          </w:p>
        </w:tc>
        <w:tc>
          <w:tcPr>
            <w:tcW w:w="708" w:type="dxa"/>
          </w:tcPr>
          <w:p w14:paraId="4DA7C87E"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38C363C3"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3AD70F73"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67787FEC"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14D07613" w14:textId="77777777" w:rsidR="00A47780" w:rsidRPr="00E359BF" w:rsidRDefault="00A47780" w:rsidP="008B3883">
            <w:pPr>
              <w:pStyle w:val="TableTextCentered"/>
              <w:rPr>
                <w:rFonts w:eastAsia="Times New Roman"/>
              </w:rPr>
            </w:pPr>
            <w:r>
              <w:rPr>
                <w:rFonts w:eastAsia="Times New Roman"/>
              </w:rPr>
              <w:t>1</w:t>
            </w:r>
          </w:p>
        </w:tc>
        <w:tc>
          <w:tcPr>
            <w:tcW w:w="739" w:type="dxa"/>
            <w:vAlign w:val="center"/>
          </w:tcPr>
          <w:p w14:paraId="1C4E7B9D" w14:textId="77777777" w:rsidR="00A47780" w:rsidRPr="00E359BF" w:rsidRDefault="00A47780" w:rsidP="008B3883">
            <w:pPr>
              <w:pStyle w:val="TableTextCentered"/>
              <w:rPr>
                <w:rFonts w:eastAsia="Times New Roman"/>
              </w:rPr>
            </w:pPr>
            <w:r>
              <w:rPr>
                <w:rFonts w:eastAsia="Times New Roman"/>
              </w:rPr>
              <w:t>12</w:t>
            </w:r>
          </w:p>
        </w:tc>
        <w:tc>
          <w:tcPr>
            <w:tcW w:w="709" w:type="dxa"/>
            <w:vAlign w:val="center"/>
          </w:tcPr>
          <w:p w14:paraId="09E8FF2B" w14:textId="77777777" w:rsidR="00A47780" w:rsidRPr="00E359BF" w:rsidRDefault="00A47780" w:rsidP="008B3883">
            <w:pPr>
              <w:pStyle w:val="TableTextCentered"/>
              <w:rPr>
                <w:rFonts w:eastAsia="Times New Roman"/>
              </w:rPr>
            </w:pPr>
            <w:r>
              <w:rPr>
                <w:rFonts w:eastAsia="Times New Roman"/>
              </w:rPr>
              <w:t>8</w:t>
            </w:r>
          </w:p>
        </w:tc>
        <w:tc>
          <w:tcPr>
            <w:tcW w:w="622" w:type="dxa"/>
          </w:tcPr>
          <w:p w14:paraId="4A91D2E3"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57542621" w14:textId="77777777" w:rsidR="00A47780" w:rsidRPr="00E359BF" w:rsidRDefault="00A47780" w:rsidP="008B3883">
            <w:pPr>
              <w:pStyle w:val="TableTextCentered"/>
              <w:rPr>
                <w:rFonts w:eastAsia="Times New Roman"/>
              </w:rPr>
            </w:pPr>
            <w:r>
              <w:rPr>
                <w:rFonts w:eastAsia="Times New Roman"/>
              </w:rPr>
              <w:t>6.3</w:t>
            </w:r>
          </w:p>
        </w:tc>
      </w:tr>
      <w:tr w:rsidR="00C57813" w:rsidRPr="00E359BF" w14:paraId="1924CFAB" w14:textId="77777777" w:rsidTr="00C57813">
        <w:tc>
          <w:tcPr>
            <w:tcW w:w="3232" w:type="dxa"/>
            <w:vAlign w:val="center"/>
          </w:tcPr>
          <w:p w14:paraId="22E1C94A" w14:textId="77777777" w:rsidR="00A47780" w:rsidRPr="00E359BF" w:rsidRDefault="00A47780" w:rsidP="008B3883">
            <w:pPr>
              <w:pStyle w:val="TableText"/>
              <w:ind w:left="204"/>
              <w:rPr>
                <w:b/>
                <w:bCs/>
              </w:rPr>
            </w:pPr>
            <w:r w:rsidRPr="00E359BF">
              <w:t>Productivity</w:t>
            </w:r>
          </w:p>
        </w:tc>
        <w:tc>
          <w:tcPr>
            <w:tcW w:w="708" w:type="dxa"/>
          </w:tcPr>
          <w:p w14:paraId="4AF3DF3E"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08C832AE"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034CF8EF"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3AF69362"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2080F70A" w14:textId="77777777" w:rsidR="00A47780" w:rsidRPr="00E359BF" w:rsidRDefault="00A47780" w:rsidP="008B3883">
            <w:pPr>
              <w:pStyle w:val="TableTextCentered"/>
              <w:rPr>
                <w:rFonts w:eastAsia="Times New Roman"/>
              </w:rPr>
            </w:pPr>
            <w:r>
              <w:rPr>
                <w:rFonts w:eastAsia="Times New Roman"/>
              </w:rPr>
              <w:t>2</w:t>
            </w:r>
          </w:p>
        </w:tc>
        <w:tc>
          <w:tcPr>
            <w:tcW w:w="739" w:type="dxa"/>
            <w:vAlign w:val="center"/>
          </w:tcPr>
          <w:p w14:paraId="0E91FC59" w14:textId="77777777" w:rsidR="00A47780" w:rsidRPr="00E359BF" w:rsidRDefault="00A47780" w:rsidP="008B3883">
            <w:pPr>
              <w:pStyle w:val="TableTextCentered"/>
              <w:rPr>
                <w:rFonts w:eastAsia="Times New Roman"/>
              </w:rPr>
            </w:pPr>
            <w:r>
              <w:rPr>
                <w:rFonts w:eastAsia="Times New Roman"/>
              </w:rPr>
              <w:t>11</w:t>
            </w:r>
          </w:p>
        </w:tc>
        <w:tc>
          <w:tcPr>
            <w:tcW w:w="709" w:type="dxa"/>
            <w:vAlign w:val="center"/>
          </w:tcPr>
          <w:p w14:paraId="118AA146" w14:textId="77777777" w:rsidR="00A47780" w:rsidRPr="00E359BF" w:rsidRDefault="00A47780" w:rsidP="008B3883">
            <w:pPr>
              <w:pStyle w:val="TableTextCentered"/>
              <w:rPr>
                <w:rFonts w:eastAsia="Times New Roman"/>
              </w:rPr>
            </w:pPr>
            <w:r>
              <w:rPr>
                <w:rFonts w:eastAsia="Times New Roman"/>
              </w:rPr>
              <w:t>8</w:t>
            </w:r>
          </w:p>
        </w:tc>
        <w:tc>
          <w:tcPr>
            <w:tcW w:w="622" w:type="dxa"/>
          </w:tcPr>
          <w:p w14:paraId="0E59C416"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24C448AD" w14:textId="77777777" w:rsidR="00A47780" w:rsidRPr="00E359BF" w:rsidRDefault="00A47780" w:rsidP="008B3883">
            <w:pPr>
              <w:pStyle w:val="TableTextCentered"/>
              <w:rPr>
                <w:rFonts w:eastAsia="Times New Roman"/>
              </w:rPr>
            </w:pPr>
            <w:r>
              <w:rPr>
                <w:rFonts w:eastAsia="Times New Roman"/>
              </w:rPr>
              <w:t>6.3</w:t>
            </w:r>
          </w:p>
        </w:tc>
      </w:tr>
      <w:tr w:rsidR="00A47780" w:rsidRPr="00E359BF" w14:paraId="66F2CB54" w14:textId="77777777" w:rsidTr="00C57813">
        <w:tc>
          <w:tcPr>
            <w:tcW w:w="3232" w:type="dxa"/>
            <w:vAlign w:val="center"/>
          </w:tcPr>
          <w:p w14:paraId="343F9D27" w14:textId="77777777" w:rsidR="00A47780" w:rsidRPr="00E359BF" w:rsidRDefault="00A47780" w:rsidP="008B3883">
            <w:pPr>
              <w:pStyle w:val="TableText"/>
              <w:ind w:left="204"/>
              <w:rPr>
                <w:b/>
                <w:bCs/>
              </w:rPr>
            </w:pPr>
            <w:r w:rsidRPr="00D931E1">
              <w:t>Negative Climate</w:t>
            </w:r>
            <w:r>
              <w:t>**</w:t>
            </w:r>
          </w:p>
        </w:tc>
        <w:tc>
          <w:tcPr>
            <w:tcW w:w="708" w:type="dxa"/>
          </w:tcPr>
          <w:p w14:paraId="077CA655"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5405B117"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7967B19E"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1A15FAAE"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583E977D" w14:textId="77777777" w:rsidR="00A47780" w:rsidRPr="00E359BF" w:rsidRDefault="00A47780" w:rsidP="008B3883">
            <w:pPr>
              <w:pStyle w:val="TableTextCentered"/>
              <w:rPr>
                <w:rFonts w:eastAsia="Times New Roman"/>
              </w:rPr>
            </w:pPr>
            <w:r>
              <w:rPr>
                <w:rFonts w:eastAsia="Times New Roman"/>
              </w:rPr>
              <w:t>2</w:t>
            </w:r>
          </w:p>
        </w:tc>
        <w:tc>
          <w:tcPr>
            <w:tcW w:w="739" w:type="dxa"/>
            <w:vAlign w:val="center"/>
          </w:tcPr>
          <w:p w14:paraId="74466BAD" w14:textId="77777777" w:rsidR="00A47780" w:rsidRPr="00E359BF" w:rsidRDefault="00A47780" w:rsidP="008B3883">
            <w:pPr>
              <w:pStyle w:val="TableTextCentered"/>
              <w:rPr>
                <w:rFonts w:eastAsia="Times New Roman"/>
              </w:rPr>
            </w:pPr>
            <w:r>
              <w:rPr>
                <w:rFonts w:eastAsia="Times New Roman"/>
              </w:rPr>
              <w:t>3</w:t>
            </w:r>
          </w:p>
        </w:tc>
        <w:tc>
          <w:tcPr>
            <w:tcW w:w="709" w:type="dxa"/>
            <w:vAlign w:val="center"/>
          </w:tcPr>
          <w:p w14:paraId="4C9DC0CF" w14:textId="77777777" w:rsidR="00A47780" w:rsidRPr="00E359BF" w:rsidRDefault="00A47780" w:rsidP="008B3883">
            <w:pPr>
              <w:pStyle w:val="TableTextCentered"/>
              <w:rPr>
                <w:rFonts w:eastAsia="Times New Roman"/>
              </w:rPr>
            </w:pPr>
            <w:r>
              <w:rPr>
                <w:rFonts w:eastAsia="Times New Roman"/>
              </w:rPr>
              <w:t>16</w:t>
            </w:r>
          </w:p>
        </w:tc>
        <w:tc>
          <w:tcPr>
            <w:tcW w:w="622" w:type="dxa"/>
          </w:tcPr>
          <w:p w14:paraId="5AFAB3DE"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5ED3305A" w14:textId="77777777" w:rsidR="00A47780" w:rsidRPr="00E359BF" w:rsidRDefault="00A47780" w:rsidP="008B3883">
            <w:pPr>
              <w:pStyle w:val="TableTextCentered"/>
              <w:rPr>
                <w:rFonts w:eastAsia="Times New Roman"/>
              </w:rPr>
            </w:pPr>
            <w:r>
              <w:rPr>
                <w:rFonts w:eastAsia="Times New Roman"/>
              </w:rPr>
              <w:t>6.7</w:t>
            </w:r>
          </w:p>
        </w:tc>
      </w:tr>
      <w:tr w:rsidR="00A47780" w:rsidRPr="00E359BF" w14:paraId="2257FA46" w14:textId="77777777" w:rsidTr="00C57813">
        <w:tc>
          <w:tcPr>
            <w:tcW w:w="3232" w:type="dxa"/>
            <w:shd w:val="clear" w:color="auto" w:fill="D9E2F3" w:themeFill="accent5" w:themeFillTint="33"/>
            <w:vAlign w:val="center"/>
          </w:tcPr>
          <w:p w14:paraId="0B6F3F2B" w14:textId="77777777" w:rsidR="00A47780" w:rsidRPr="00E359BF" w:rsidRDefault="00A47780" w:rsidP="008B3883">
            <w:pPr>
              <w:pStyle w:val="TableSubheading"/>
              <w:rPr>
                <w:szCs w:val="20"/>
              </w:rPr>
            </w:pPr>
            <w:r w:rsidRPr="00E359BF">
              <w:t>Instructional Support Domain</w:t>
            </w:r>
          </w:p>
        </w:tc>
        <w:tc>
          <w:tcPr>
            <w:tcW w:w="708" w:type="dxa"/>
            <w:shd w:val="clear" w:color="auto" w:fill="D9E2F3" w:themeFill="accent5" w:themeFillTint="33"/>
          </w:tcPr>
          <w:p w14:paraId="45D70C71" w14:textId="77777777" w:rsidR="00A47780" w:rsidRPr="00E359BF" w:rsidRDefault="00A47780" w:rsidP="008B3883">
            <w:pPr>
              <w:pStyle w:val="TableTextCenteredDemi"/>
              <w:rPr>
                <w:rFonts w:eastAsia="Times New Roman"/>
              </w:rPr>
            </w:pPr>
            <w:r>
              <w:rPr>
                <w:rFonts w:eastAsia="Times New Roman"/>
              </w:rPr>
              <w:t>4</w:t>
            </w:r>
          </w:p>
        </w:tc>
        <w:tc>
          <w:tcPr>
            <w:tcW w:w="708" w:type="dxa"/>
            <w:shd w:val="clear" w:color="auto" w:fill="D9E2F3" w:themeFill="accent5" w:themeFillTint="33"/>
          </w:tcPr>
          <w:p w14:paraId="66053140" w14:textId="77777777" w:rsidR="00A47780" w:rsidRPr="00E359BF" w:rsidRDefault="00A47780" w:rsidP="008B3883">
            <w:pPr>
              <w:pStyle w:val="TableTextCenteredDemi"/>
              <w:rPr>
                <w:rFonts w:eastAsia="Times New Roman"/>
              </w:rPr>
            </w:pPr>
            <w:r>
              <w:rPr>
                <w:rFonts w:eastAsia="Times New Roman"/>
              </w:rPr>
              <w:t>9</w:t>
            </w:r>
          </w:p>
        </w:tc>
        <w:tc>
          <w:tcPr>
            <w:tcW w:w="708" w:type="dxa"/>
            <w:shd w:val="clear" w:color="auto" w:fill="D9E2F3" w:themeFill="accent5" w:themeFillTint="33"/>
          </w:tcPr>
          <w:p w14:paraId="703F5B29" w14:textId="77777777" w:rsidR="00A47780" w:rsidRPr="00E359BF" w:rsidRDefault="00A47780" w:rsidP="008B3883">
            <w:pPr>
              <w:pStyle w:val="TableTextCenteredDemi"/>
              <w:rPr>
                <w:rFonts w:eastAsia="Times New Roman"/>
              </w:rPr>
            </w:pPr>
            <w:r>
              <w:rPr>
                <w:rFonts w:eastAsia="Times New Roman"/>
              </w:rPr>
              <w:t>28</w:t>
            </w:r>
          </w:p>
        </w:tc>
        <w:tc>
          <w:tcPr>
            <w:tcW w:w="709" w:type="dxa"/>
            <w:shd w:val="clear" w:color="auto" w:fill="D9E2F3" w:themeFill="accent5" w:themeFillTint="33"/>
          </w:tcPr>
          <w:p w14:paraId="499917D9" w14:textId="77777777" w:rsidR="00A47780" w:rsidRPr="00E359BF" w:rsidRDefault="00A47780" w:rsidP="008B3883">
            <w:pPr>
              <w:pStyle w:val="TableTextCenteredDemi"/>
              <w:rPr>
                <w:rFonts w:eastAsia="Times New Roman"/>
              </w:rPr>
            </w:pPr>
            <w:r>
              <w:rPr>
                <w:rFonts w:eastAsia="Times New Roman"/>
              </w:rPr>
              <w:t>35</w:t>
            </w:r>
          </w:p>
        </w:tc>
        <w:tc>
          <w:tcPr>
            <w:tcW w:w="677" w:type="dxa"/>
            <w:shd w:val="clear" w:color="auto" w:fill="D9E2F3" w:themeFill="accent5" w:themeFillTint="33"/>
          </w:tcPr>
          <w:p w14:paraId="1134C5AA" w14:textId="77777777" w:rsidR="00A47780" w:rsidRPr="00E359BF" w:rsidRDefault="00A47780" w:rsidP="008B3883">
            <w:pPr>
              <w:pStyle w:val="TableTextCenteredDemi"/>
              <w:rPr>
                <w:rFonts w:eastAsia="Times New Roman"/>
              </w:rPr>
            </w:pPr>
            <w:r>
              <w:rPr>
                <w:rFonts w:eastAsia="Times New Roman"/>
              </w:rPr>
              <w:t>24</w:t>
            </w:r>
          </w:p>
        </w:tc>
        <w:tc>
          <w:tcPr>
            <w:tcW w:w="739" w:type="dxa"/>
            <w:shd w:val="clear" w:color="auto" w:fill="D9E2F3" w:themeFill="accent5" w:themeFillTint="33"/>
            <w:vAlign w:val="center"/>
          </w:tcPr>
          <w:p w14:paraId="308FB877" w14:textId="77777777" w:rsidR="00A47780" w:rsidRPr="00E359BF" w:rsidRDefault="00A47780" w:rsidP="008B3883">
            <w:pPr>
              <w:pStyle w:val="TableTextCenteredDemi"/>
              <w:rPr>
                <w:rFonts w:eastAsia="Times New Roman"/>
              </w:rPr>
            </w:pPr>
            <w:r>
              <w:rPr>
                <w:rFonts w:eastAsia="Times New Roman"/>
              </w:rPr>
              <w:t>5</w:t>
            </w:r>
          </w:p>
        </w:tc>
        <w:tc>
          <w:tcPr>
            <w:tcW w:w="709" w:type="dxa"/>
            <w:shd w:val="clear" w:color="auto" w:fill="D9E2F3" w:themeFill="accent5" w:themeFillTint="33"/>
            <w:vAlign w:val="center"/>
          </w:tcPr>
          <w:p w14:paraId="14A47F6E" w14:textId="77777777" w:rsidR="00A47780" w:rsidRPr="00E359BF" w:rsidRDefault="00A47780" w:rsidP="008B3883">
            <w:pPr>
              <w:pStyle w:val="TableTextCenteredDemi"/>
              <w:rPr>
                <w:rFonts w:eastAsia="Times New Roman"/>
              </w:rPr>
            </w:pPr>
            <w:r>
              <w:rPr>
                <w:rFonts w:eastAsia="Times New Roman"/>
              </w:rPr>
              <w:t>0</w:t>
            </w:r>
          </w:p>
        </w:tc>
        <w:tc>
          <w:tcPr>
            <w:tcW w:w="622" w:type="dxa"/>
            <w:shd w:val="clear" w:color="auto" w:fill="D9E2F3" w:themeFill="accent5" w:themeFillTint="33"/>
          </w:tcPr>
          <w:p w14:paraId="05B95C68" w14:textId="77777777" w:rsidR="00A47780" w:rsidRPr="00E359BF" w:rsidRDefault="00A47780" w:rsidP="008B3883">
            <w:pPr>
              <w:pStyle w:val="TableTextCenteredDemi"/>
              <w:rPr>
                <w:rFonts w:eastAsia="Times New Roman"/>
              </w:rPr>
            </w:pPr>
            <w:r>
              <w:rPr>
                <w:rFonts w:eastAsia="Times New Roman"/>
              </w:rPr>
              <w:t>105</w:t>
            </w:r>
          </w:p>
        </w:tc>
        <w:tc>
          <w:tcPr>
            <w:tcW w:w="900" w:type="dxa"/>
            <w:shd w:val="clear" w:color="auto" w:fill="D9E2F3" w:themeFill="accent5" w:themeFillTint="33"/>
          </w:tcPr>
          <w:p w14:paraId="331AB329" w14:textId="77777777" w:rsidR="00A47780" w:rsidRPr="00E359BF" w:rsidRDefault="00A47780" w:rsidP="008B3883">
            <w:pPr>
              <w:pStyle w:val="TableTextCenteredDemi"/>
              <w:rPr>
                <w:rFonts w:eastAsia="Times New Roman"/>
              </w:rPr>
            </w:pPr>
            <w:r>
              <w:rPr>
                <w:rFonts w:eastAsia="Times New Roman"/>
              </w:rPr>
              <w:t>3.8</w:t>
            </w:r>
          </w:p>
        </w:tc>
      </w:tr>
      <w:tr w:rsidR="00A47780" w:rsidRPr="00E359BF" w14:paraId="3F20B5A2" w14:textId="77777777" w:rsidTr="00C57813">
        <w:tc>
          <w:tcPr>
            <w:tcW w:w="3232" w:type="dxa"/>
            <w:vAlign w:val="center"/>
          </w:tcPr>
          <w:p w14:paraId="242902C2" w14:textId="77777777" w:rsidR="00A47780" w:rsidRPr="00E359BF" w:rsidRDefault="00A47780" w:rsidP="008B3883">
            <w:pPr>
              <w:pStyle w:val="TableText"/>
              <w:ind w:left="204"/>
              <w:rPr>
                <w:b/>
                <w:bCs/>
              </w:rPr>
            </w:pPr>
            <w:r w:rsidRPr="00D931E1">
              <w:t>Instructional Learning Formats</w:t>
            </w:r>
          </w:p>
        </w:tc>
        <w:tc>
          <w:tcPr>
            <w:tcW w:w="708" w:type="dxa"/>
          </w:tcPr>
          <w:p w14:paraId="545B9036"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57B8493F"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53DEE9BA" w14:textId="77777777" w:rsidR="00A47780" w:rsidRPr="00E359BF" w:rsidRDefault="00A47780" w:rsidP="008B3883">
            <w:pPr>
              <w:pStyle w:val="TableTextCentered"/>
              <w:rPr>
                <w:rFonts w:eastAsia="Times New Roman"/>
              </w:rPr>
            </w:pPr>
            <w:r>
              <w:rPr>
                <w:rFonts w:eastAsia="Times New Roman"/>
              </w:rPr>
              <w:t>3</w:t>
            </w:r>
          </w:p>
        </w:tc>
        <w:tc>
          <w:tcPr>
            <w:tcW w:w="709" w:type="dxa"/>
          </w:tcPr>
          <w:p w14:paraId="29B9575E" w14:textId="77777777" w:rsidR="00A47780" w:rsidRPr="00E359BF" w:rsidRDefault="00A47780" w:rsidP="008B3883">
            <w:pPr>
              <w:pStyle w:val="TableTextCentered"/>
              <w:rPr>
                <w:rFonts w:eastAsia="Times New Roman"/>
              </w:rPr>
            </w:pPr>
            <w:r>
              <w:rPr>
                <w:rFonts w:eastAsia="Times New Roman"/>
              </w:rPr>
              <w:t>5</w:t>
            </w:r>
          </w:p>
        </w:tc>
        <w:tc>
          <w:tcPr>
            <w:tcW w:w="677" w:type="dxa"/>
          </w:tcPr>
          <w:p w14:paraId="46597FF9" w14:textId="77777777" w:rsidR="00A47780" w:rsidRPr="00E359BF" w:rsidRDefault="00A47780" w:rsidP="008B3883">
            <w:pPr>
              <w:pStyle w:val="TableTextCentered"/>
              <w:rPr>
                <w:rFonts w:eastAsia="Times New Roman"/>
              </w:rPr>
            </w:pPr>
            <w:r>
              <w:rPr>
                <w:rFonts w:eastAsia="Times New Roman"/>
              </w:rPr>
              <w:t>9</w:t>
            </w:r>
          </w:p>
        </w:tc>
        <w:tc>
          <w:tcPr>
            <w:tcW w:w="739" w:type="dxa"/>
            <w:vAlign w:val="center"/>
          </w:tcPr>
          <w:p w14:paraId="728F5097" w14:textId="77777777" w:rsidR="00A47780" w:rsidRPr="00E359BF" w:rsidRDefault="00A47780" w:rsidP="008B3883">
            <w:pPr>
              <w:pStyle w:val="TableTextCentered"/>
              <w:rPr>
                <w:rFonts w:eastAsia="Times New Roman"/>
              </w:rPr>
            </w:pPr>
            <w:r>
              <w:rPr>
                <w:rFonts w:eastAsia="Times New Roman"/>
              </w:rPr>
              <w:t>4</w:t>
            </w:r>
          </w:p>
        </w:tc>
        <w:tc>
          <w:tcPr>
            <w:tcW w:w="709" w:type="dxa"/>
            <w:vAlign w:val="center"/>
          </w:tcPr>
          <w:p w14:paraId="7F13A896"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30378CE3"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5E24A6D2" w14:textId="77777777" w:rsidR="00A47780" w:rsidRPr="00E359BF" w:rsidRDefault="00A47780" w:rsidP="008B3883">
            <w:pPr>
              <w:pStyle w:val="TableTextCentered"/>
              <w:rPr>
                <w:rFonts w:eastAsia="Times New Roman"/>
              </w:rPr>
            </w:pPr>
            <w:r>
              <w:rPr>
                <w:rFonts w:eastAsia="Times New Roman"/>
              </w:rPr>
              <w:t>4.7</w:t>
            </w:r>
          </w:p>
        </w:tc>
      </w:tr>
      <w:tr w:rsidR="00C57813" w:rsidRPr="00E359BF" w14:paraId="1A6A452E" w14:textId="77777777" w:rsidTr="00C57813">
        <w:trPr>
          <w:trHeight w:val="70"/>
        </w:trPr>
        <w:tc>
          <w:tcPr>
            <w:tcW w:w="3232" w:type="dxa"/>
            <w:vAlign w:val="center"/>
          </w:tcPr>
          <w:p w14:paraId="64E4DE8B" w14:textId="77777777" w:rsidR="00A47780" w:rsidRPr="00E359BF" w:rsidRDefault="00A47780" w:rsidP="008B3883">
            <w:pPr>
              <w:pStyle w:val="TableText"/>
              <w:ind w:left="204"/>
              <w:rPr>
                <w:b/>
                <w:bCs/>
              </w:rPr>
            </w:pPr>
            <w:r w:rsidRPr="00D931E1">
              <w:t>Content Understanding</w:t>
            </w:r>
          </w:p>
        </w:tc>
        <w:tc>
          <w:tcPr>
            <w:tcW w:w="708" w:type="dxa"/>
          </w:tcPr>
          <w:p w14:paraId="3B3A5A68"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48AB0E70" w14:textId="77777777" w:rsidR="00A47780" w:rsidRPr="00E359BF" w:rsidRDefault="00A47780" w:rsidP="008B3883">
            <w:pPr>
              <w:pStyle w:val="TableTextCentered"/>
              <w:rPr>
                <w:rFonts w:eastAsia="Times New Roman"/>
              </w:rPr>
            </w:pPr>
            <w:r>
              <w:rPr>
                <w:rFonts w:eastAsia="Times New Roman"/>
              </w:rPr>
              <w:t>1</w:t>
            </w:r>
          </w:p>
        </w:tc>
        <w:tc>
          <w:tcPr>
            <w:tcW w:w="708" w:type="dxa"/>
          </w:tcPr>
          <w:p w14:paraId="6555C38A" w14:textId="77777777" w:rsidR="00A47780" w:rsidRPr="00E359BF" w:rsidRDefault="00A47780" w:rsidP="008B3883">
            <w:pPr>
              <w:pStyle w:val="TableTextCentered"/>
              <w:rPr>
                <w:rFonts w:eastAsia="Times New Roman"/>
              </w:rPr>
            </w:pPr>
            <w:r>
              <w:rPr>
                <w:rFonts w:eastAsia="Times New Roman"/>
              </w:rPr>
              <w:t>5</w:t>
            </w:r>
          </w:p>
        </w:tc>
        <w:tc>
          <w:tcPr>
            <w:tcW w:w="709" w:type="dxa"/>
          </w:tcPr>
          <w:p w14:paraId="263B71B5" w14:textId="77777777" w:rsidR="00A47780" w:rsidRPr="00E359BF" w:rsidRDefault="00A47780" w:rsidP="008B3883">
            <w:pPr>
              <w:pStyle w:val="TableTextCentered"/>
              <w:rPr>
                <w:rFonts w:eastAsia="Times New Roman"/>
              </w:rPr>
            </w:pPr>
            <w:r>
              <w:rPr>
                <w:rFonts w:eastAsia="Times New Roman"/>
              </w:rPr>
              <w:t>10</w:t>
            </w:r>
          </w:p>
        </w:tc>
        <w:tc>
          <w:tcPr>
            <w:tcW w:w="677" w:type="dxa"/>
          </w:tcPr>
          <w:p w14:paraId="5185E7CC" w14:textId="77777777" w:rsidR="00A47780" w:rsidRPr="00E359BF" w:rsidRDefault="00A47780" w:rsidP="008B3883">
            <w:pPr>
              <w:pStyle w:val="TableTextCentered"/>
              <w:rPr>
                <w:rFonts w:eastAsia="Times New Roman"/>
              </w:rPr>
            </w:pPr>
            <w:r>
              <w:rPr>
                <w:rFonts w:eastAsia="Times New Roman"/>
              </w:rPr>
              <w:t>5</w:t>
            </w:r>
          </w:p>
        </w:tc>
        <w:tc>
          <w:tcPr>
            <w:tcW w:w="739" w:type="dxa"/>
            <w:vAlign w:val="center"/>
          </w:tcPr>
          <w:p w14:paraId="191A5C0C" w14:textId="77777777" w:rsidR="00A47780" w:rsidRPr="00E359BF" w:rsidRDefault="00A47780" w:rsidP="008B3883">
            <w:pPr>
              <w:pStyle w:val="TableTextCentered"/>
              <w:rPr>
                <w:rFonts w:eastAsia="Times New Roman"/>
              </w:rPr>
            </w:pPr>
            <w:r>
              <w:rPr>
                <w:rFonts w:eastAsia="Times New Roman"/>
              </w:rPr>
              <w:t>0</w:t>
            </w:r>
          </w:p>
        </w:tc>
        <w:tc>
          <w:tcPr>
            <w:tcW w:w="709" w:type="dxa"/>
            <w:vAlign w:val="center"/>
          </w:tcPr>
          <w:p w14:paraId="2349F128"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66B5593B"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562D1422" w14:textId="77777777" w:rsidR="00A47780" w:rsidRPr="00E359BF" w:rsidRDefault="00A47780" w:rsidP="008B3883">
            <w:pPr>
              <w:pStyle w:val="TableTextCentered"/>
              <w:rPr>
                <w:rFonts w:eastAsia="Times New Roman"/>
              </w:rPr>
            </w:pPr>
            <w:r>
              <w:rPr>
                <w:rFonts w:eastAsia="Times New Roman"/>
              </w:rPr>
              <w:t>3.9</w:t>
            </w:r>
          </w:p>
        </w:tc>
      </w:tr>
      <w:tr w:rsidR="00A47780" w:rsidRPr="00E359BF" w14:paraId="6C4BF8E2" w14:textId="77777777" w:rsidTr="00C57813">
        <w:tc>
          <w:tcPr>
            <w:tcW w:w="3232" w:type="dxa"/>
            <w:vAlign w:val="center"/>
          </w:tcPr>
          <w:p w14:paraId="79ECAD9B" w14:textId="77777777" w:rsidR="00A47780" w:rsidRPr="00E359BF" w:rsidRDefault="00A47780" w:rsidP="008B3883">
            <w:pPr>
              <w:pStyle w:val="TableText"/>
              <w:ind w:left="204"/>
              <w:rPr>
                <w:b/>
                <w:bCs/>
              </w:rPr>
            </w:pPr>
            <w:r w:rsidRPr="00D931E1">
              <w:t>Analysis and Inquiry</w:t>
            </w:r>
          </w:p>
        </w:tc>
        <w:tc>
          <w:tcPr>
            <w:tcW w:w="708" w:type="dxa"/>
          </w:tcPr>
          <w:p w14:paraId="07CD007C" w14:textId="77777777" w:rsidR="00A47780" w:rsidRPr="00E359BF" w:rsidRDefault="00A47780" w:rsidP="008B3883">
            <w:pPr>
              <w:pStyle w:val="TableTextCentered"/>
              <w:rPr>
                <w:rFonts w:eastAsia="Times New Roman"/>
              </w:rPr>
            </w:pPr>
            <w:r>
              <w:rPr>
                <w:rFonts w:eastAsia="Times New Roman"/>
              </w:rPr>
              <w:t>1</w:t>
            </w:r>
          </w:p>
        </w:tc>
        <w:tc>
          <w:tcPr>
            <w:tcW w:w="708" w:type="dxa"/>
          </w:tcPr>
          <w:p w14:paraId="5E983B2F" w14:textId="77777777" w:rsidR="00A47780" w:rsidRPr="00E359BF" w:rsidRDefault="00A47780" w:rsidP="008B3883">
            <w:pPr>
              <w:pStyle w:val="TableTextCentered"/>
              <w:rPr>
                <w:rFonts w:eastAsia="Times New Roman"/>
              </w:rPr>
            </w:pPr>
            <w:r>
              <w:rPr>
                <w:rFonts w:eastAsia="Times New Roman"/>
              </w:rPr>
              <w:t>3</w:t>
            </w:r>
          </w:p>
        </w:tc>
        <w:tc>
          <w:tcPr>
            <w:tcW w:w="708" w:type="dxa"/>
          </w:tcPr>
          <w:p w14:paraId="11236560" w14:textId="77777777" w:rsidR="00A47780" w:rsidRPr="00E359BF" w:rsidRDefault="00A47780" w:rsidP="008B3883">
            <w:pPr>
              <w:pStyle w:val="TableTextCentered"/>
              <w:rPr>
                <w:rFonts w:eastAsia="Times New Roman"/>
              </w:rPr>
            </w:pPr>
            <w:r>
              <w:rPr>
                <w:rFonts w:eastAsia="Times New Roman"/>
              </w:rPr>
              <w:t>5</w:t>
            </w:r>
          </w:p>
        </w:tc>
        <w:tc>
          <w:tcPr>
            <w:tcW w:w="709" w:type="dxa"/>
          </w:tcPr>
          <w:p w14:paraId="15F4CB8D" w14:textId="77777777" w:rsidR="00A47780" w:rsidRPr="00E359BF" w:rsidRDefault="00A47780" w:rsidP="008B3883">
            <w:pPr>
              <w:pStyle w:val="TableTextCentered"/>
              <w:rPr>
                <w:rFonts w:eastAsia="Times New Roman"/>
              </w:rPr>
            </w:pPr>
            <w:r>
              <w:rPr>
                <w:rFonts w:eastAsia="Times New Roman"/>
              </w:rPr>
              <w:t>11</w:t>
            </w:r>
          </w:p>
        </w:tc>
        <w:tc>
          <w:tcPr>
            <w:tcW w:w="677" w:type="dxa"/>
          </w:tcPr>
          <w:p w14:paraId="6B31921F" w14:textId="77777777" w:rsidR="00A47780" w:rsidRPr="00E359BF" w:rsidRDefault="00A47780" w:rsidP="008B3883">
            <w:pPr>
              <w:pStyle w:val="TableTextCentered"/>
              <w:rPr>
                <w:rFonts w:eastAsia="Times New Roman"/>
              </w:rPr>
            </w:pPr>
            <w:r>
              <w:rPr>
                <w:rFonts w:eastAsia="Times New Roman"/>
              </w:rPr>
              <w:t>1</w:t>
            </w:r>
          </w:p>
        </w:tc>
        <w:tc>
          <w:tcPr>
            <w:tcW w:w="739" w:type="dxa"/>
            <w:vAlign w:val="center"/>
          </w:tcPr>
          <w:p w14:paraId="67BFAE6A" w14:textId="77777777" w:rsidR="00A47780" w:rsidRPr="00E359BF" w:rsidRDefault="00A47780" w:rsidP="008B3883">
            <w:pPr>
              <w:pStyle w:val="TableTextCentered"/>
              <w:rPr>
                <w:rFonts w:eastAsia="Times New Roman"/>
              </w:rPr>
            </w:pPr>
            <w:r>
              <w:rPr>
                <w:rFonts w:eastAsia="Times New Roman"/>
              </w:rPr>
              <w:t>0</w:t>
            </w:r>
          </w:p>
        </w:tc>
        <w:tc>
          <w:tcPr>
            <w:tcW w:w="709" w:type="dxa"/>
            <w:vAlign w:val="center"/>
          </w:tcPr>
          <w:p w14:paraId="3F92FBCA"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04D241B6"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112FA7FB" w14:textId="77777777" w:rsidR="00A47780" w:rsidRPr="00E359BF" w:rsidRDefault="00A47780" w:rsidP="008B3883">
            <w:pPr>
              <w:pStyle w:val="TableTextCentered"/>
              <w:rPr>
                <w:rFonts w:eastAsia="Times New Roman"/>
              </w:rPr>
            </w:pPr>
            <w:r>
              <w:rPr>
                <w:rFonts w:eastAsia="Times New Roman"/>
              </w:rPr>
              <w:t>3.4</w:t>
            </w:r>
          </w:p>
        </w:tc>
      </w:tr>
      <w:tr w:rsidR="00C57813" w:rsidRPr="00E359BF" w14:paraId="1A61D0E2" w14:textId="77777777" w:rsidTr="00C57813">
        <w:tc>
          <w:tcPr>
            <w:tcW w:w="3232" w:type="dxa"/>
            <w:vAlign w:val="center"/>
          </w:tcPr>
          <w:p w14:paraId="3997F8DA" w14:textId="77777777" w:rsidR="00A47780" w:rsidRPr="00D931E1" w:rsidRDefault="00A47780" w:rsidP="008B3883">
            <w:pPr>
              <w:pStyle w:val="TableText"/>
              <w:ind w:left="204"/>
              <w:rPr>
                <w:b/>
                <w:bCs/>
              </w:rPr>
            </w:pPr>
            <w:r w:rsidRPr="00D931E1">
              <w:t>Quality of Feedback</w:t>
            </w:r>
          </w:p>
        </w:tc>
        <w:tc>
          <w:tcPr>
            <w:tcW w:w="708" w:type="dxa"/>
          </w:tcPr>
          <w:p w14:paraId="16329BB0" w14:textId="77777777" w:rsidR="00A47780" w:rsidRPr="00E359BF" w:rsidRDefault="00A47780" w:rsidP="008B3883">
            <w:pPr>
              <w:pStyle w:val="TableTextCentered"/>
              <w:rPr>
                <w:rFonts w:eastAsia="Times New Roman"/>
              </w:rPr>
            </w:pPr>
            <w:r>
              <w:rPr>
                <w:rFonts w:eastAsia="Times New Roman"/>
              </w:rPr>
              <w:t>1</w:t>
            </w:r>
          </w:p>
        </w:tc>
        <w:tc>
          <w:tcPr>
            <w:tcW w:w="708" w:type="dxa"/>
          </w:tcPr>
          <w:p w14:paraId="2E8B7645" w14:textId="77777777" w:rsidR="00A47780" w:rsidRPr="00E359BF" w:rsidRDefault="00A47780" w:rsidP="008B3883">
            <w:pPr>
              <w:pStyle w:val="TableTextCentered"/>
              <w:rPr>
                <w:rFonts w:eastAsia="Times New Roman"/>
              </w:rPr>
            </w:pPr>
            <w:r>
              <w:rPr>
                <w:rFonts w:eastAsia="Times New Roman"/>
              </w:rPr>
              <w:t>1</w:t>
            </w:r>
          </w:p>
        </w:tc>
        <w:tc>
          <w:tcPr>
            <w:tcW w:w="708" w:type="dxa"/>
          </w:tcPr>
          <w:p w14:paraId="37450BE9" w14:textId="77777777" w:rsidR="00A47780" w:rsidRPr="00E359BF" w:rsidRDefault="00A47780" w:rsidP="008B3883">
            <w:pPr>
              <w:pStyle w:val="TableTextCentered"/>
              <w:rPr>
                <w:rFonts w:eastAsia="Times New Roman"/>
              </w:rPr>
            </w:pPr>
            <w:r>
              <w:rPr>
                <w:rFonts w:eastAsia="Times New Roman"/>
              </w:rPr>
              <w:t>7</w:t>
            </w:r>
          </w:p>
        </w:tc>
        <w:tc>
          <w:tcPr>
            <w:tcW w:w="709" w:type="dxa"/>
          </w:tcPr>
          <w:p w14:paraId="6EE6B120" w14:textId="77777777" w:rsidR="00A47780" w:rsidRPr="00E359BF" w:rsidRDefault="00A47780" w:rsidP="008B3883">
            <w:pPr>
              <w:pStyle w:val="TableTextCentered"/>
              <w:rPr>
                <w:rFonts w:eastAsia="Times New Roman"/>
              </w:rPr>
            </w:pPr>
            <w:r>
              <w:rPr>
                <w:rFonts w:eastAsia="Times New Roman"/>
              </w:rPr>
              <w:t>5</w:t>
            </w:r>
          </w:p>
        </w:tc>
        <w:tc>
          <w:tcPr>
            <w:tcW w:w="677" w:type="dxa"/>
          </w:tcPr>
          <w:p w14:paraId="2325FD68" w14:textId="77777777" w:rsidR="00A47780" w:rsidRPr="00E359BF" w:rsidRDefault="00A47780" w:rsidP="008B3883">
            <w:pPr>
              <w:pStyle w:val="TableTextCentered"/>
              <w:rPr>
                <w:rFonts w:eastAsia="Times New Roman"/>
              </w:rPr>
            </w:pPr>
            <w:r>
              <w:rPr>
                <w:rFonts w:eastAsia="Times New Roman"/>
              </w:rPr>
              <w:t>6</w:t>
            </w:r>
          </w:p>
        </w:tc>
        <w:tc>
          <w:tcPr>
            <w:tcW w:w="739" w:type="dxa"/>
            <w:vAlign w:val="center"/>
          </w:tcPr>
          <w:p w14:paraId="03773E1A" w14:textId="77777777" w:rsidR="00A47780" w:rsidRPr="00E359BF" w:rsidRDefault="00A47780" w:rsidP="008B3883">
            <w:pPr>
              <w:pStyle w:val="TableTextCentered"/>
              <w:rPr>
                <w:rFonts w:eastAsia="Times New Roman"/>
              </w:rPr>
            </w:pPr>
            <w:r>
              <w:rPr>
                <w:rFonts w:eastAsia="Times New Roman"/>
              </w:rPr>
              <w:t>1</w:t>
            </w:r>
          </w:p>
        </w:tc>
        <w:tc>
          <w:tcPr>
            <w:tcW w:w="709" w:type="dxa"/>
            <w:vAlign w:val="center"/>
          </w:tcPr>
          <w:p w14:paraId="10960B38"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6739176B"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144446EE" w14:textId="77777777" w:rsidR="00A47780" w:rsidRPr="00E359BF" w:rsidRDefault="00A47780" w:rsidP="008B3883">
            <w:pPr>
              <w:pStyle w:val="TableTextCentered"/>
              <w:rPr>
                <w:rFonts w:eastAsia="Times New Roman"/>
              </w:rPr>
            </w:pPr>
            <w:r>
              <w:rPr>
                <w:rFonts w:eastAsia="Times New Roman"/>
              </w:rPr>
              <w:t>3.8</w:t>
            </w:r>
          </w:p>
        </w:tc>
      </w:tr>
      <w:tr w:rsidR="00A47780" w:rsidRPr="00E359BF" w14:paraId="4E155422" w14:textId="77777777" w:rsidTr="00C57813">
        <w:tc>
          <w:tcPr>
            <w:tcW w:w="3232" w:type="dxa"/>
            <w:vAlign w:val="center"/>
          </w:tcPr>
          <w:p w14:paraId="35973F53" w14:textId="77777777" w:rsidR="00A47780" w:rsidRPr="00D931E1" w:rsidRDefault="00A47780" w:rsidP="008B3883">
            <w:pPr>
              <w:pStyle w:val="TableText"/>
              <w:ind w:left="204"/>
              <w:rPr>
                <w:b/>
                <w:bCs/>
              </w:rPr>
            </w:pPr>
            <w:r w:rsidRPr="00D931E1">
              <w:t>Instructional Dialogue</w:t>
            </w:r>
          </w:p>
        </w:tc>
        <w:tc>
          <w:tcPr>
            <w:tcW w:w="708" w:type="dxa"/>
          </w:tcPr>
          <w:p w14:paraId="06652919" w14:textId="77777777" w:rsidR="00A47780" w:rsidRPr="00E359BF" w:rsidRDefault="00A47780" w:rsidP="008B3883">
            <w:pPr>
              <w:pStyle w:val="TableTextCentered"/>
              <w:rPr>
                <w:rFonts w:eastAsia="Times New Roman"/>
              </w:rPr>
            </w:pPr>
            <w:r>
              <w:rPr>
                <w:rFonts w:eastAsia="Times New Roman"/>
              </w:rPr>
              <w:t>2</w:t>
            </w:r>
          </w:p>
        </w:tc>
        <w:tc>
          <w:tcPr>
            <w:tcW w:w="708" w:type="dxa"/>
          </w:tcPr>
          <w:p w14:paraId="71E664AB" w14:textId="77777777" w:rsidR="00A47780" w:rsidRPr="00E359BF" w:rsidRDefault="00A47780" w:rsidP="008B3883">
            <w:pPr>
              <w:pStyle w:val="TableTextCentered"/>
              <w:rPr>
                <w:rFonts w:eastAsia="Times New Roman"/>
              </w:rPr>
            </w:pPr>
            <w:r>
              <w:rPr>
                <w:rFonts w:eastAsia="Times New Roman"/>
              </w:rPr>
              <w:t>4</w:t>
            </w:r>
          </w:p>
        </w:tc>
        <w:tc>
          <w:tcPr>
            <w:tcW w:w="708" w:type="dxa"/>
          </w:tcPr>
          <w:p w14:paraId="2EB0E3FE" w14:textId="77777777" w:rsidR="00A47780" w:rsidRPr="00E359BF" w:rsidRDefault="00A47780" w:rsidP="008B3883">
            <w:pPr>
              <w:pStyle w:val="TableTextCentered"/>
              <w:rPr>
                <w:rFonts w:eastAsia="Times New Roman"/>
              </w:rPr>
            </w:pPr>
            <w:r>
              <w:rPr>
                <w:rFonts w:eastAsia="Times New Roman"/>
              </w:rPr>
              <w:t>8</w:t>
            </w:r>
          </w:p>
        </w:tc>
        <w:tc>
          <w:tcPr>
            <w:tcW w:w="709" w:type="dxa"/>
          </w:tcPr>
          <w:p w14:paraId="53274217" w14:textId="77777777" w:rsidR="00A47780" w:rsidRPr="00E359BF" w:rsidRDefault="00A47780" w:rsidP="008B3883">
            <w:pPr>
              <w:pStyle w:val="TableTextCentered"/>
              <w:rPr>
                <w:rFonts w:eastAsia="Times New Roman"/>
              </w:rPr>
            </w:pPr>
            <w:r>
              <w:rPr>
                <w:rFonts w:eastAsia="Times New Roman"/>
              </w:rPr>
              <w:t>4</w:t>
            </w:r>
          </w:p>
        </w:tc>
        <w:tc>
          <w:tcPr>
            <w:tcW w:w="677" w:type="dxa"/>
          </w:tcPr>
          <w:p w14:paraId="241F5CC0" w14:textId="77777777" w:rsidR="00A47780" w:rsidRPr="00E359BF" w:rsidRDefault="00A47780" w:rsidP="008B3883">
            <w:pPr>
              <w:pStyle w:val="TableTextCentered"/>
              <w:rPr>
                <w:rFonts w:eastAsia="Times New Roman"/>
              </w:rPr>
            </w:pPr>
            <w:r>
              <w:rPr>
                <w:rFonts w:eastAsia="Times New Roman"/>
              </w:rPr>
              <w:t>3</w:t>
            </w:r>
          </w:p>
        </w:tc>
        <w:tc>
          <w:tcPr>
            <w:tcW w:w="739" w:type="dxa"/>
            <w:vAlign w:val="center"/>
          </w:tcPr>
          <w:p w14:paraId="6235F6E8" w14:textId="77777777" w:rsidR="00A47780" w:rsidRPr="00E359BF" w:rsidRDefault="00A47780" w:rsidP="008B3883">
            <w:pPr>
              <w:pStyle w:val="TableTextCentered"/>
              <w:rPr>
                <w:rFonts w:eastAsia="Times New Roman"/>
              </w:rPr>
            </w:pPr>
            <w:r>
              <w:rPr>
                <w:rFonts w:eastAsia="Times New Roman"/>
              </w:rPr>
              <w:t>0</w:t>
            </w:r>
          </w:p>
        </w:tc>
        <w:tc>
          <w:tcPr>
            <w:tcW w:w="709" w:type="dxa"/>
            <w:vAlign w:val="center"/>
          </w:tcPr>
          <w:p w14:paraId="4B4E1539"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0D90F79D" w14:textId="77777777" w:rsidR="00A47780" w:rsidRPr="00E359BF" w:rsidRDefault="00A47780" w:rsidP="008B3883">
            <w:pPr>
              <w:pStyle w:val="TableTextCentered"/>
              <w:rPr>
                <w:rFonts w:eastAsia="Times New Roman"/>
              </w:rPr>
            </w:pPr>
            <w:r>
              <w:rPr>
                <w:rFonts w:eastAsia="Times New Roman"/>
              </w:rPr>
              <w:t>21</w:t>
            </w:r>
          </w:p>
        </w:tc>
        <w:tc>
          <w:tcPr>
            <w:tcW w:w="900" w:type="dxa"/>
          </w:tcPr>
          <w:p w14:paraId="0D77F597" w14:textId="77777777" w:rsidR="00A47780" w:rsidRPr="00E359BF" w:rsidRDefault="00A47780" w:rsidP="008B3883">
            <w:pPr>
              <w:pStyle w:val="TableTextCentered"/>
              <w:rPr>
                <w:rFonts w:eastAsia="Times New Roman"/>
              </w:rPr>
            </w:pPr>
            <w:r>
              <w:rPr>
                <w:rFonts w:eastAsia="Times New Roman"/>
              </w:rPr>
              <w:t>3.1</w:t>
            </w:r>
          </w:p>
        </w:tc>
      </w:tr>
      <w:tr w:rsidR="00A47780" w:rsidRPr="00E359BF" w14:paraId="32760F7C" w14:textId="77777777" w:rsidTr="00C57813">
        <w:tc>
          <w:tcPr>
            <w:tcW w:w="3232" w:type="dxa"/>
            <w:shd w:val="clear" w:color="auto" w:fill="D9E2F3" w:themeFill="accent5" w:themeFillTint="33"/>
            <w:vAlign w:val="center"/>
          </w:tcPr>
          <w:p w14:paraId="2349719F" w14:textId="77777777" w:rsidR="00A47780" w:rsidRPr="00A34856" w:rsidRDefault="00A47780" w:rsidP="008B3883">
            <w:pPr>
              <w:pStyle w:val="TableSubheading"/>
            </w:pPr>
            <w:r w:rsidRPr="00A34856">
              <w:t>Student Engagement</w:t>
            </w:r>
          </w:p>
        </w:tc>
        <w:tc>
          <w:tcPr>
            <w:tcW w:w="708" w:type="dxa"/>
            <w:shd w:val="clear" w:color="auto" w:fill="D9E2F3" w:themeFill="accent5" w:themeFillTint="33"/>
          </w:tcPr>
          <w:p w14:paraId="5398AF5C" w14:textId="77777777" w:rsidR="00A47780" w:rsidRPr="009A0F07" w:rsidRDefault="00A47780" w:rsidP="008B3883">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238C4B05" w14:textId="77777777" w:rsidR="00A47780" w:rsidRPr="009A0F07" w:rsidRDefault="00A47780" w:rsidP="008B3883">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5826B630" w14:textId="77777777" w:rsidR="00A47780" w:rsidRPr="009A0F07" w:rsidRDefault="00A47780" w:rsidP="008B3883">
            <w:pPr>
              <w:pStyle w:val="TableTextCenteredDemi"/>
              <w:rPr>
                <w:rFonts w:eastAsia="Times New Roman"/>
                <w:bCs/>
              </w:rPr>
            </w:pPr>
            <w:r>
              <w:rPr>
                <w:rFonts w:eastAsia="Times New Roman"/>
                <w:bCs/>
              </w:rPr>
              <w:t>4</w:t>
            </w:r>
          </w:p>
        </w:tc>
        <w:tc>
          <w:tcPr>
            <w:tcW w:w="709" w:type="dxa"/>
            <w:shd w:val="clear" w:color="auto" w:fill="D9E2F3" w:themeFill="accent5" w:themeFillTint="33"/>
          </w:tcPr>
          <w:p w14:paraId="60283231" w14:textId="77777777" w:rsidR="00A47780" w:rsidRPr="009A0F07" w:rsidRDefault="00A47780" w:rsidP="008B3883">
            <w:pPr>
              <w:pStyle w:val="TableTextCenteredDemi"/>
              <w:rPr>
                <w:rFonts w:eastAsia="Times New Roman"/>
                <w:bCs/>
              </w:rPr>
            </w:pPr>
            <w:r>
              <w:rPr>
                <w:rFonts w:eastAsia="Times New Roman"/>
                <w:bCs/>
              </w:rPr>
              <w:t>3</w:t>
            </w:r>
          </w:p>
        </w:tc>
        <w:tc>
          <w:tcPr>
            <w:tcW w:w="677" w:type="dxa"/>
            <w:shd w:val="clear" w:color="auto" w:fill="D9E2F3" w:themeFill="accent5" w:themeFillTint="33"/>
          </w:tcPr>
          <w:p w14:paraId="011A6B14" w14:textId="77777777" w:rsidR="00A47780" w:rsidRPr="009A0F07" w:rsidRDefault="00A47780" w:rsidP="008B3883">
            <w:pPr>
              <w:pStyle w:val="TableTextCenteredDemi"/>
              <w:rPr>
                <w:rFonts w:eastAsia="Times New Roman"/>
                <w:bCs/>
              </w:rPr>
            </w:pPr>
            <w:r>
              <w:rPr>
                <w:rFonts w:eastAsia="Times New Roman"/>
                <w:bCs/>
              </w:rPr>
              <w:t>7</w:t>
            </w:r>
          </w:p>
        </w:tc>
        <w:tc>
          <w:tcPr>
            <w:tcW w:w="739" w:type="dxa"/>
            <w:shd w:val="clear" w:color="auto" w:fill="D9E2F3" w:themeFill="accent5" w:themeFillTint="33"/>
            <w:vAlign w:val="center"/>
          </w:tcPr>
          <w:p w14:paraId="6D8A999B" w14:textId="77777777" w:rsidR="00A47780" w:rsidRPr="009A0F07" w:rsidRDefault="00A47780" w:rsidP="008B3883">
            <w:pPr>
              <w:pStyle w:val="TableTextCenteredDemi"/>
              <w:rPr>
                <w:rFonts w:eastAsia="Times New Roman"/>
                <w:bCs/>
              </w:rPr>
            </w:pPr>
            <w:r>
              <w:rPr>
                <w:rFonts w:eastAsia="Times New Roman"/>
                <w:bCs/>
              </w:rPr>
              <w:t>7</w:t>
            </w:r>
          </w:p>
        </w:tc>
        <w:tc>
          <w:tcPr>
            <w:tcW w:w="709" w:type="dxa"/>
            <w:shd w:val="clear" w:color="auto" w:fill="D9E2F3" w:themeFill="accent5" w:themeFillTint="33"/>
            <w:vAlign w:val="center"/>
          </w:tcPr>
          <w:p w14:paraId="7933CA1D" w14:textId="77777777" w:rsidR="00A47780" w:rsidRPr="009A0F07" w:rsidRDefault="00A47780" w:rsidP="008B3883">
            <w:pPr>
              <w:pStyle w:val="TableTextCenteredDemi"/>
              <w:rPr>
                <w:rFonts w:eastAsia="Times New Roman"/>
                <w:bCs/>
              </w:rPr>
            </w:pPr>
            <w:r>
              <w:rPr>
                <w:rFonts w:eastAsia="Times New Roman"/>
                <w:bCs/>
              </w:rPr>
              <w:t>0</w:t>
            </w:r>
          </w:p>
        </w:tc>
        <w:tc>
          <w:tcPr>
            <w:tcW w:w="622" w:type="dxa"/>
            <w:shd w:val="clear" w:color="auto" w:fill="D9E2F3" w:themeFill="accent5" w:themeFillTint="33"/>
          </w:tcPr>
          <w:p w14:paraId="52DDBB30" w14:textId="77777777" w:rsidR="00A47780" w:rsidRPr="009A0F07" w:rsidRDefault="00A47780" w:rsidP="008B3883">
            <w:pPr>
              <w:pStyle w:val="TableTextCenteredDemi"/>
              <w:rPr>
                <w:rFonts w:eastAsia="Times New Roman"/>
                <w:bCs/>
              </w:rPr>
            </w:pPr>
            <w:r>
              <w:rPr>
                <w:rFonts w:eastAsia="Times New Roman"/>
                <w:bCs/>
              </w:rPr>
              <w:t>21</w:t>
            </w:r>
          </w:p>
        </w:tc>
        <w:tc>
          <w:tcPr>
            <w:tcW w:w="900" w:type="dxa"/>
            <w:shd w:val="clear" w:color="auto" w:fill="D9E2F3" w:themeFill="accent5" w:themeFillTint="33"/>
          </w:tcPr>
          <w:p w14:paraId="1F62F5A2" w14:textId="77777777" w:rsidR="00A47780" w:rsidRPr="009A0F07" w:rsidRDefault="00A47780" w:rsidP="008B3883">
            <w:pPr>
              <w:pStyle w:val="TableTextCenteredDemi"/>
              <w:rPr>
                <w:rFonts w:eastAsia="Times New Roman"/>
                <w:bCs/>
              </w:rPr>
            </w:pPr>
            <w:r>
              <w:rPr>
                <w:rFonts w:eastAsia="Times New Roman"/>
                <w:bCs/>
              </w:rPr>
              <w:t>4.8</w:t>
            </w:r>
          </w:p>
        </w:tc>
      </w:tr>
    </w:tbl>
    <w:bookmarkEnd w:id="134"/>
    <w:p w14:paraId="763CD465" w14:textId="77777777" w:rsidR="00A47780" w:rsidRDefault="00A47780" w:rsidP="00A47780">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5" w:name="Middle_PC_Calc"/>
      <w:r>
        <w:rPr>
          <w:szCs w:val="20"/>
        </w:rPr>
        <w:t>([3 x 7] + [4 x 1] + [5 x 4] + [6 x 9]) ÷ 21 observations = 4.7</w:t>
      </w:r>
      <w:bookmarkEnd w:id="135"/>
    </w:p>
    <w:p w14:paraId="16AD2A6B" w14:textId="77777777" w:rsidR="00A47780" w:rsidRDefault="00A47780" w:rsidP="00A47780">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6" w:name="Middle_NC_Calc"/>
      <w:r>
        <w:t>([5 x 2] + [6 x 3] + [7 x 16]) ÷ 21 observations = 6.7</w:t>
      </w:r>
      <w:bookmarkEnd w:id="136"/>
    </w:p>
    <w:p w14:paraId="0C410AF0" w14:textId="77777777" w:rsidR="00A47780" w:rsidRDefault="00A47780" w:rsidP="00A47780">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364D5847" w14:textId="77777777" w:rsidR="00A47780" w:rsidRPr="00E359BF" w:rsidRDefault="00A47780" w:rsidP="00A47780">
      <w:pPr>
        <w:pStyle w:val="Heading2-SIOR"/>
      </w:pPr>
      <w:bookmarkStart w:id="137" w:name="_Toc92194270"/>
      <w:r w:rsidRPr="00E359BF">
        <w:t>Summary of Average Ratings</w:t>
      </w:r>
      <w:r>
        <w:t xml:space="preserve">: </w:t>
      </w:r>
      <w:bookmarkEnd w:id="137"/>
      <w:r>
        <w:t>Grades 9</w:t>
      </w:r>
      <w:r w:rsidRPr="00E359BF">
        <w:t>–</w:t>
      </w:r>
      <w:r>
        <w:t>12</w:t>
      </w:r>
    </w:p>
    <w:p w14:paraId="50407362" w14:textId="77777777" w:rsidR="00A47780" w:rsidRPr="00E359BF" w:rsidRDefault="00A47780" w:rsidP="00A47780">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1A0977" w:rsidRPr="00E359BF" w14:paraId="499AD4D4" w14:textId="77777777" w:rsidTr="0066467E">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37B01D95" w14:textId="1D838013" w:rsidR="001A0977" w:rsidRPr="00E359BF" w:rsidRDefault="001A0977" w:rsidP="001A0977">
            <w:pPr>
              <w:pStyle w:val="TableColHeadingCenter"/>
              <w:rPr>
                <w:rFonts w:eastAsia="MS Mincho"/>
              </w:rPr>
            </w:pPr>
            <w:r>
              <w:rPr>
                <w:rFonts w:eastAsia="MS Mincho"/>
              </w:rPr>
              <w:t>NA</w:t>
            </w:r>
          </w:p>
        </w:tc>
        <w:tc>
          <w:tcPr>
            <w:tcW w:w="708" w:type="dxa"/>
            <w:vAlign w:val="center"/>
          </w:tcPr>
          <w:p w14:paraId="7A6BB95D" w14:textId="03C6AEB2" w:rsidR="001A0977" w:rsidRPr="00E359BF" w:rsidRDefault="001A0977" w:rsidP="001A0977">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11B315A1" w14:textId="45AAB08E" w:rsidR="001A0977" w:rsidRPr="00E359BF" w:rsidRDefault="001A0977" w:rsidP="001A0977">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1E518A3F" w14:textId="0EDBCE95" w:rsidR="001A0977" w:rsidRPr="00E359BF" w:rsidRDefault="001A0977" w:rsidP="001A0977">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393154AD" w14:textId="4F1383A6" w:rsidR="001A0977" w:rsidRPr="00E359BF" w:rsidRDefault="001A0977" w:rsidP="001A0977">
            <w:pPr>
              <w:pStyle w:val="TableColHeadingCenter"/>
              <w:rPr>
                <w:rFonts w:eastAsia="MS Mincho"/>
              </w:rPr>
            </w:pPr>
            <w:r w:rsidRPr="00B51E02">
              <w:rPr>
                <w:rFonts w:eastAsia="MS Mincho"/>
              </w:rPr>
              <w:t>Middle Range</w:t>
            </w:r>
            <w:r>
              <w:rPr>
                <w:rFonts w:eastAsia="MS Mincho"/>
              </w:rPr>
              <w:t xml:space="preserve"> (4)</w:t>
            </w:r>
          </w:p>
        </w:tc>
        <w:tc>
          <w:tcPr>
            <w:tcW w:w="677" w:type="dxa"/>
            <w:vAlign w:val="center"/>
          </w:tcPr>
          <w:p w14:paraId="348A36C2" w14:textId="4FD5A2CC" w:rsidR="001A0977" w:rsidRPr="00E359BF" w:rsidRDefault="001A0977" w:rsidP="001A0977">
            <w:pPr>
              <w:pStyle w:val="TableColHeadingCenter"/>
              <w:rPr>
                <w:rFonts w:eastAsia="MS Mincho"/>
              </w:rPr>
            </w:pPr>
            <w:r w:rsidRPr="00B51E02">
              <w:rPr>
                <w:rFonts w:eastAsia="MS Mincho"/>
              </w:rPr>
              <w:t>Middle Range</w:t>
            </w:r>
            <w:r>
              <w:rPr>
                <w:rFonts w:eastAsia="MS Mincho"/>
              </w:rPr>
              <w:t xml:space="preserve"> (5)</w:t>
            </w:r>
          </w:p>
        </w:tc>
        <w:tc>
          <w:tcPr>
            <w:tcW w:w="739" w:type="dxa"/>
            <w:vAlign w:val="center"/>
          </w:tcPr>
          <w:p w14:paraId="35637603" w14:textId="3317F6F7" w:rsidR="001A0977" w:rsidRPr="00E359BF" w:rsidRDefault="001A0977" w:rsidP="001A0977">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43B31A25" w14:textId="39E9B3D1" w:rsidR="001A0977" w:rsidRPr="00E359BF" w:rsidRDefault="001A0977" w:rsidP="001A0977">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48FEDB1A" w14:textId="17649911" w:rsidR="001A0977" w:rsidRPr="00E359BF" w:rsidRDefault="001A0977" w:rsidP="001A0977">
            <w:pPr>
              <w:pStyle w:val="TableColHeadingCenter"/>
              <w:rPr>
                <w:rFonts w:eastAsia="MS Mincho"/>
              </w:rPr>
            </w:pPr>
            <w:r>
              <w:rPr>
                <w:rFonts w:eastAsia="MS Mincho"/>
              </w:rPr>
              <w:t>n</w:t>
            </w:r>
          </w:p>
        </w:tc>
        <w:tc>
          <w:tcPr>
            <w:tcW w:w="900" w:type="dxa"/>
            <w:vAlign w:val="center"/>
          </w:tcPr>
          <w:p w14:paraId="7428503B" w14:textId="7FC3BC43" w:rsidR="001A0977" w:rsidRPr="00E359BF" w:rsidRDefault="001A0977" w:rsidP="001A0977">
            <w:pPr>
              <w:pStyle w:val="TableColHeadingCenter"/>
              <w:rPr>
                <w:rFonts w:eastAsia="MS Mincho"/>
              </w:rPr>
            </w:pPr>
            <w:r w:rsidRPr="00E359BF">
              <w:rPr>
                <w:rFonts w:eastAsia="MS Mincho"/>
              </w:rPr>
              <w:t>Average Scores*</w:t>
            </w:r>
          </w:p>
        </w:tc>
      </w:tr>
      <w:tr w:rsidR="00A47780" w:rsidRPr="00E359BF" w14:paraId="21646AA5" w14:textId="77777777" w:rsidTr="00C57813">
        <w:tc>
          <w:tcPr>
            <w:tcW w:w="3232" w:type="dxa"/>
            <w:shd w:val="clear" w:color="auto" w:fill="D9E2F3" w:themeFill="accent5" w:themeFillTint="33"/>
            <w:vAlign w:val="center"/>
          </w:tcPr>
          <w:p w14:paraId="67BC8F07" w14:textId="77777777" w:rsidR="00A47780" w:rsidRPr="00E359BF" w:rsidRDefault="00A47780" w:rsidP="008B3883">
            <w:pPr>
              <w:pStyle w:val="TableSubheading"/>
            </w:pPr>
            <w:bookmarkStart w:id="138" w:name="SummaryTbl_High"/>
            <w:r w:rsidRPr="00E359BF">
              <w:t>Emotional Support Domain</w:t>
            </w:r>
          </w:p>
        </w:tc>
        <w:tc>
          <w:tcPr>
            <w:tcW w:w="708" w:type="dxa"/>
            <w:shd w:val="clear" w:color="auto" w:fill="D9E2F3" w:themeFill="accent5" w:themeFillTint="33"/>
          </w:tcPr>
          <w:p w14:paraId="47C7DC14" w14:textId="77777777" w:rsidR="00A47780" w:rsidRPr="00E359BF" w:rsidRDefault="00A47780" w:rsidP="008B3883">
            <w:pPr>
              <w:pStyle w:val="TableTextCenteredDemi"/>
              <w:rPr>
                <w:rFonts w:eastAsia="Times New Roman"/>
              </w:rPr>
            </w:pPr>
            <w:r>
              <w:rPr>
                <w:rFonts w:eastAsia="Times New Roman"/>
              </w:rPr>
              <w:t>0</w:t>
            </w:r>
          </w:p>
        </w:tc>
        <w:tc>
          <w:tcPr>
            <w:tcW w:w="708" w:type="dxa"/>
            <w:shd w:val="clear" w:color="auto" w:fill="D9E2F3" w:themeFill="accent5" w:themeFillTint="33"/>
          </w:tcPr>
          <w:p w14:paraId="5952D19E" w14:textId="77777777" w:rsidR="00A47780" w:rsidRPr="00E359BF" w:rsidRDefault="00A47780" w:rsidP="008B3883">
            <w:pPr>
              <w:pStyle w:val="TableTextCenteredDemi"/>
              <w:rPr>
                <w:rFonts w:eastAsia="Times New Roman"/>
              </w:rPr>
            </w:pPr>
            <w:r>
              <w:rPr>
                <w:rFonts w:eastAsia="Times New Roman"/>
              </w:rPr>
              <w:t>2</w:t>
            </w:r>
          </w:p>
        </w:tc>
        <w:tc>
          <w:tcPr>
            <w:tcW w:w="708" w:type="dxa"/>
            <w:shd w:val="clear" w:color="auto" w:fill="D9E2F3" w:themeFill="accent5" w:themeFillTint="33"/>
          </w:tcPr>
          <w:p w14:paraId="594078E2" w14:textId="77777777" w:rsidR="00A47780" w:rsidRPr="00E359BF" w:rsidRDefault="00A47780" w:rsidP="008B3883">
            <w:pPr>
              <w:pStyle w:val="TableTextCenteredDemi"/>
              <w:rPr>
                <w:rFonts w:eastAsia="Times New Roman"/>
              </w:rPr>
            </w:pPr>
            <w:r>
              <w:rPr>
                <w:rFonts w:eastAsia="Times New Roman"/>
              </w:rPr>
              <w:t>10</w:t>
            </w:r>
          </w:p>
        </w:tc>
        <w:tc>
          <w:tcPr>
            <w:tcW w:w="709" w:type="dxa"/>
            <w:shd w:val="clear" w:color="auto" w:fill="D9E2F3" w:themeFill="accent5" w:themeFillTint="33"/>
          </w:tcPr>
          <w:p w14:paraId="196A51D1" w14:textId="77777777" w:rsidR="00A47780" w:rsidRPr="00E359BF" w:rsidRDefault="00A47780" w:rsidP="008B3883">
            <w:pPr>
              <w:pStyle w:val="TableTextCenteredDemi"/>
              <w:rPr>
                <w:rFonts w:eastAsia="Times New Roman"/>
              </w:rPr>
            </w:pPr>
            <w:r>
              <w:rPr>
                <w:rFonts w:eastAsia="Times New Roman"/>
              </w:rPr>
              <w:t>9</w:t>
            </w:r>
          </w:p>
        </w:tc>
        <w:tc>
          <w:tcPr>
            <w:tcW w:w="677" w:type="dxa"/>
            <w:shd w:val="clear" w:color="auto" w:fill="D9E2F3" w:themeFill="accent5" w:themeFillTint="33"/>
          </w:tcPr>
          <w:p w14:paraId="1ED17EFE" w14:textId="77777777" w:rsidR="00A47780" w:rsidRPr="00E359BF" w:rsidRDefault="00A47780" w:rsidP="008B3883">
            <w:pPr>
              <w:pStyle w:val="TableTextCenteredDemi"/>
              <w:rPr>
                <w:rFonts w:eastAsia="Times New Roman"/>
              </w:rPr>
            </w:pPr>
            <w:r>
              <w:rPr>
                <w:rFonts w:eastAsia="Times New Roman"/>
              </w:rPr>
              <w:t>15</w:t>
            </w:r>
          </w:p>
        </w:tc>
        <w:tc>
          <w:tcPr>
            <w:tcW w:w="739" w:type="dxa"/>
            <w:shd w:val="clear" w:color="auto" w:fill="D9E2F3" w:themeFill="accent5" w:themeFillTint="33"/>
            <w:vAlign w:val="center"/>
          </w:tcPr>
          <w:p w14:paraId="6601955C" w14:textId="77777777" w:rsidR="00A47780" w:rsidRPr="00E359BF" w:rsidRDefault="00A47780" w:rsidP="008B3883">
            <w:pPr>
              <w:pStyle w:val="TableTextCenteredDemi"/>
              <w:rPr>
                <w:rFonts w:eastAsia="Times New Roman"/>
              </w:rPr>
            </w:pPr>
            <w:r>
              <w:rPr>
                <w:rFonts w:eastAsia="Times New Roman"/>
              </w:rPr>
              <w:t>21</w:t>
            </w:r>
          </w:p>
        </w:tc>
        <w:tc>
          <w:tcPr>
            <w:tcW w:w="709" w:type="dxa"/>
            <w:shd w:val="clear" w:color="auto" w:fill="D9E2F3" w:themeFill="accent5" w:themeFillTint="33"/>
            <w:vAlign w:val="center"/>
          </w:tcPr>
          <w:p w14:paraId="65CBE860" w14:textId="77777777" w:rsidR="00A47780" w:rsidRPr="00E359BF" w:rsidRDefault="00A47780" w:rsidP="008B3883">
            <w:pPr>
              <w:pStyle w:val="TableTextCenteredDemi"/>
              <w:rPr>
                <w:rFonts w:eastAsia="Times New Roman"/>
              </w:rPr>
            </w:pPr>
            <w:r>
              <w:rPr>
                <w:rFonts w:eastAsia="Times New Roman"/>
              </w:rPr>
              <w:t>9</w:t>
            </w:r>
          </w:p>
        </w:tc>
        <w:tc>
          <w:tcPr>
            <w:tcW w:w="622" w:type="dxa"/>
            <w:shd w:val="clear" w:color="auto" w:fill="D9E2F3" w:themeFill="accent5" w:themeFillTint="33"/>
          </w:tcPr>
          <w:p w14:paraId="5A9E91AD" w14:textId="77777777" w:rsidR="00A47780" w:rsidRPr="00E359BF" w:rsidRDefault="00A47780" w:rsidP="008B3883">
            <w:pPr>
              <w:pStyle w:val="TableTextCenteredDemi"/>
              <w:rPr>
                <w:rFonts w:eastAsia="Times New Roman"/>
              </w:rPr>
            </w:pPr>
            <w:r>
              <w:rPr>
                <w:rFonts w:eastAsia="Times New Roman"/>
              </w:rPr>
              <w:t>66</w:t>
            </w:r>
          </w:p>
        </w:tc>
        <w:tc>
          <w:tcPr>
            <w:tcW w:w="900" w:type="dxa"/>
            <w:shd w:val="clear" w:color="auto" w:fill="D9E2F3" w:themeFill="accent5" w:themeFillTint="33"/>
          </w:tcPr>
          <w:p w14:paraId="10477BC8" w14:textId="77777777" w:rsidR="00A47780" w:rsidRPr="00E359BF" w:rsidRDefault="00A47780" w:rsidP="008B3883">
            <w:pPr>
              <w:pStyle w:val="TableTextCenteredDemi"/>
              <w:rPr>
                <w:rFonts w:eastAsia="Times New Roman"/>
              </w:rPr>
            </w:pPr>
            <w:r>
              <w:rPr>
                <w:rFonts w:eastAsia="Times New Roman"/>
              </w:rPr>
              <w:t>5.1</w:t>
            </w:r>
          </w:p>
        </w:tc>
      </w:tr>
      <w:tr w:rsidR="00A47780" w:rsidRPr="00E359BF" w14:paraId="4BE992DD" w14:textId="77777777" w:rsidTr="00C57813">
        <w:tc>
          <w:tcPr>
            <w:tcW w:w="3232" w:type="dxa"/>
            <w:vAlign w:val="center"/>
          </w:tcPr>
          <w:p w14:paraId="245BFE41" w14:textId="77777777" w:rsidR="00A47780" w:rsidRPr="00E359BF" w:rsidRDefault="00A47780" w:rsidP="008B3883">
            <w:pPr>
              <w:pStyle w:val="TableText"/>
              <w:ind w:left="204"/>
              <w:rPr>
                <w:b/>
                <w:bCs/>
              </w:rPr>
            </w:pPr>
            <w:r w:rsidRPr="00E359BF">
              <w:t>Positive Climate</w:t>
            </w:r>
          </w:p>
        </w:tc>
        <w:tc>
          <w:tcPr>
            <w:tcW w:w="708" w:type="dxa"/>
          </w:tcPr>
          <w:p w14:paraId="7835D3EF"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44106D3D"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453B88EA" w14:textId="77777777" w:rsidR="00A47780" w:rsidRPr="00E359BF" w:rsidRDefault="00A47780" w:rsidP="008B3883">
            <w:pPr>
              <w:pStyle w:val="TableTextCentered"/>
              <w:rPr>
                <w:rFonts w:eastAsia="Times New Roman"/>
              </w:rPr>
            </w:pPr>
            <w:r>
              <w:rPr>
                <w:rFonts w:eastAsia="Times New Roman"/>
              </w:rPr>
              <w:t>3</w:t>
            </w:r>
          </w:p>
        </w:tc>
        <w:tc>
          <w:tcPr>
            <w:tcW w:w="709" w:type="dxa"/>
          </w:tcPr>
          <w:p w14:paraId="180044FD" w14:textId="77777777" w:rsidR="00A47780" w:rsidRPr="00E359BF" w:rsidRDefault="00A47780" w:rsidP="008B3883">
            <w:pPr>
              <w:pStyle w:val="TableTextCentered"/>
              <w:rPr>
                <w:rFonts w:eastAsia="Times New Roman"/>
              </w:rPr>
            </w:pPr>
            <w:r>
              <w:rPr>
                <w:rFonts w:eastAsia="Times New Roman"/>
              </w:rPr>
              <w:t>4</w:t>
            </w:r>
          </w:p>
        </w:tc>
        <w:tc>
          <w:tcPr>
            <w:tcW w:w="677" w:type="dxa"/>
          </w:tcPr>
          <w:p w14:paraId="5D63586D" w14:textId="77777777" w:rsidR="00A47780" w:rsidRPr="00E359BF" w:rsidRDefault="00A47780" w:rsidP="008B3883">
            <w:pPr>
              <w:pStyle w:val="TableTextCentered"/>
              <w:rPr>
                <w:rFonts w:eastAsia="Times New Roman"/>
              </w:rPr>
            </w:pPr>
            <w:r>
              <w:rPr>
                <w:rFonts w:eastAsia="Times New Roman"/>
              </w:rPr>
              <w:t>6</w:t>
            </w:r>
          </w:p>
        </w:tc>
        <w:tc>
          <w:tcPr>
            <w:tcW w:w="739" w:type="dxa"/>
            <w:vAlign w:val="center"/>
          </w:tcPr>
          <w:p w14:paraId="4744487B" w14:textId="77777777" w:rsidR="00A47780" w:rsidRPr="00E359BF" w:rsidRDefault="00A47780" w:rsidP="008B3883">
            <w:pPr>
              <w:pStyle w:val="TableTextCentered"/>
              <w:rPr>
                <w:rFonts w:eastAsia="Times New Roman"/>
              </w:rPr>
            </w:pPr>
            <w:r>
              <w:rPr>
                <w:rFonts w:eastAsia="Times New Roman"/>
              </w:rPr>
              <w:t>7</w:t>
            </w:r>
          </w:p>
        </w:tc>
        <w:tc>
          <w:tcPr>
            <w:tcW w:w="709" w:type="dxa"/>
            <w:vAlign w:val="center"/>
          </w:tcPr>
          <w:p w14:paraId="219D6C54" w14:textId="77777777" w:rsidR="00A47780" w:rsidRPr="00E359BF" w:rsidRDefault="00A47780" w:rsidP="008B3883">
            <w:pPr>
              <w:pStyle w:val="TableTextCentered"/>
              <w:rPr>
                <w:rFonts w:eastAsia="Times New Roman"/>
              </w:rPr>
            </w:pPr>
            <w:r>
              <w:rPr>
                <w:rFonts w:eastAsia="Times New Roman"/>
              </w:rPr>
              <w:t>2</w:t>
            </w:r>
          </w:p>
        </w:tc>
        <w:tc>
          <w:tcPr>
            <w:tcW w:w="622" w:type="dxa"/>
          </w:tcPr>
          <w:p w14:paraId="2F519D98"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6917AA35" w14:textId="77777777" w:rsidR="00A47780" w:rsidRPr="00E359BF" w:rsidRDefault="00A47780" w:rsidP="008B3883">
            <w:pPr>
              <w:pStyle w:val="TableTextCentered"/>
              <w:rPr>
                <w:rFonts w:eastAsia="Times New Roman"/>
              </w:rPr>
            </w:pPr>
            <w:r>
              <w:rPr>
                <w:rFonts w:eastAsia="Times New Roman"/>
              </w:rPr>
              <w:t>5.0</w:t>
            </w:r>
          </w:p>
        </w:tc>
      </w:tr>
      <w:tr w:rsidR="00C57813" w:rsidRPr="00E359BF" w14:paraId="1D422F66" w14:textId="77777777" w:rsidTr="00C57813">
        <w:tc>
          <w:tcPr>
            <w:tcW w:w="3232" w:type="dxa"/>
            <w:vAlign w:val="center"/>
          </w:tcPr>
          <w:p w14:paraId="5AB3F96E" w14:textId="77777777" w:rsidR="00A47780" w:rsidRPr="00E359BF" w:rsidRDefault="00A47780" w:rsidP="008B3883">
            <w:pPr>
              <w:pStyle w:val="TableText"/>
              <w:ind w:left="204"/>
              <w:rPr>
                <w:b/>
                <w:bCs/>
              </w:rPr>
            </w:pPr>
            <w:r w:rsidRPr="00E359BF">
              <w:t>Teacher Sensitivity</w:t>
            </w:r>
          </w:p>
        </w:tc>
        <w:tc>
          <w:tcPr>
            <w:tcW w:w="708" w:type="dxa"/>
          </w:tcPr>
          <w:p w14:paraId="4574E64C"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30B3DCAF"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7F25EEB3"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6D435404" w14:textId="77777777" w:rsidR="00A47780" w:rsidRPr="00E359BF" w:rsidRDefault="00A47780" w:rsidP="008B3883">
            <w:pPr>
              <w:pStyle w:val="TableTextCentered"/>
              <w:rPr>
                <w:rFonts w:eastAsia="Times New Roman"/>
              </w:rPr>
            </w:pPr>
            <w:r>
              <w:rPr>
                <w:rFonts w:eastAsia="Times New Roman"/>
              </w:rPr>
              <w:t>1</w:t>
            </w:r>
          </w:p>
        </w:tc>
        <w:tc>
          <w:tcPr>
            <w:tcW w:w="677" w:type="dxa"/>
          </w:tcPr>
          <w:p w14:paraId="4AFB1B8F" w14:textId="77777777" w:rsidR="00A47780" w:rsidRPr="00E359BF" w:rsidRDefault="00A47780" w:rsidP="008B3883">
            <w:pPr>
              <w:pStyle w:val="TableTextCentered"/>
              <w:rPr>
                <w:rFonts w:eastAsia="Times New Roman"/>
              </w:rPr>
            </w:pPr>
            <w:r>
              <w:rPr>
                <w:rFonts w:eastAsia="Times New Roman"/>
              </w:rPr>
              <w:t>3</w:t>
            </w:r>
          </w:p>
        </w:tc>
        <w:tc>
          <w:tcPr>
            <w:tcW w:w="739" w:type="dxa"/>
            <w:vAlign w:val="center"/>
          </w:tcPr>
          <w:p w14:paraId="1E5D0B67" w14:textId="77777777" w:rsidR="00A47780" w:rsidRPr="00E359BF" w:rsidRDefault="00A47780" w:rsidP="008B3883">
            <w:pPr>
              <w:pStyle w:val="TableTextCentered"/>
              <w:rPr>
                <w:rFonts w:eastAsia="Times New Roman"/>
              </w:rPr>
            </w:pPr>
            <w:r>
              <w:rPr>
                <w:rFonts w:eastAsia="Times New Roman"/>
              </w:rPr>
              <w:t>12</w:t>
            </w:r>
          </w:p>
        </w:tc>
        <w:tc>
          <w:tcPr>
            <w:tcW w:w="709" w:type="dxa"/>
            <w:vAlign w:val="center"/>
          </w:tcPr>
          <w:p w14:paraId="728B28B6" w14:textId="77777777" w:rsidR="00A47780" w:rsidRPr="00E359BF" w:rsidRDefault="00A47780" w:rsidP="008B3883">
            <w:pPr>
              <w:pStyle w:val="TableTextCentered"/>
              <w:rPr>
                <w:rFonts w:eastAsia="Times New Roman"/>
              </w:rPr>
            </w:pPr>
            <w:r>
              <w:rPr>
                <w:rFonts w:eastAsia="Times New Roman"/>
              </w:rPr>
              <w:t>6</w:t>
            </w:r>
          </w:p>
        </w:tc>
        <w:tc>
          <w:tcPr>
            <w:tcW w:w="622" w:type="dxa"/>
          </w:tcPr>
          <w:p w14:paraId="5FA5B418"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72FADECC" w14:textId="77777777" w:rsidR="00A47780" w:rsidRPr="00E359BF" w:rsidRDefault="00A47780" w:rsidP="008B3883">
            <w:pPr>
              <w:pStyle w:val="TableTextCentered"/>
              <w:rPr>
                <w:rFonts w:eastAsia="Times New Roman"/>
              </w:rPr>
            </w:pPr>
            <w:r>
              <w:rPr>
                <w:rFonts w:eastAsia="Times New Roman"/>
              </w:rPr>
              <w:t>6.0</w:t>
            </w:r>
          </w:p>
        </w:tc>
      </w:tr>
      <w:tr w:rsidR="00A47780" w:rsidRPr="00E359BF" w14:paraId="5D575A28" w14:textId="77777777" w:rsidTr="00C57813">
        <w:tc>
          <w:tcPr>
            <w:tcW w:w="3232" w:type="dxa"/>
            <w:vAlign w:val="center"/>
          </w:tcPr>
          <w:p w14:paraId="0F211621" w14:textId="77777777" w:rsidR="00A47780" w:rsidRPr="00E359BF" w:rsidRDefault="00A47780" w:rsidP="008B3883">
            <w:pPr>
              <w:pStyle w:val="TableText"/>
              <w:ind w:left="204"/>
              <w:rPr>
                <w:b/>
                <w:bCs/>
              </w:rPr>
            </w:pPr>
            <w:r w:rsidRPr="00E359BF">
              <w:t>Regard for Student Perspectives</w:t>
            </w:r>
          </w:p>
        </w:tc>
        <w:tc>
          <w:tcPr>
            <w:tcW w:w="708" w:type="dxa"/>
          </w:tcPr>
          <w:p w14:paraId="035A9AB4"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45ED8D09" w14:textId="77777777" w:rsidR="00A47780" w:rsidRPr="00E359BF" w:rsidRDefault="00A47780" w:rsidP="008B3883">
            <w:pPr>
              <w:pStyle w:val="TableTextCentered"/>
              <w:rPr>
                <w:rFonts w:eastAsia="Times New Roman"/>
              </w:rPr>
            </w:pPr>
            <w:r>
              <w:rPr>
                <w:rFonts w:eastAsia="Times New Roman"/>
              </w:rPr>
              <w:t>2</w:t>
            </w:r>
          </w:p>
        </w:tc>
        <w:tc>
          <w:tcPr>
            <w:tcW w:w="708" w:type="dxa"/>
          </w:tcPr>
          <w:p w14:paraId="45485B1A" w14:textId="77777777" w:rsidR="00A47780" w:rsidRPr="00E359BF" w:rsidRDefault="00A47780" w:rsidP="008B3883">
            <w:pPr>
              <w:pStyle w:val="TableTextCentered"/>
              <w:rPr>
                <w:rFonts w:eastAsia="Times New Roman"/>
              </w:rPr>
            </w:pPr>
            <w:r>
              <w:rPr>
                <w:rFonts w:eastAsia="Times New Roman"/>
              </w:rPr>
              <w:t>7</w:t>
            </w:r>
          </w:p>
        </w:tc>
        <w:tc>
          <w:tcPr>
            <w:tcW w:w="709" w:type="dxa"/>
          </w:tcPr>
          <w:p w14:paraId="03DBBD34" w14:textId="77777777" w:rsidR="00A47780" w:rsidRPr="00E359BF" w:rsidRDefault="00A47780" w:rsidP="008B3883">
            <w:pPr>
              <w:pStyle w:val="TableTextCentered"/>
              <w:rPr>
                <w:rFonts w:eastAsia="Times New Roman"/>
              </w:rPr>
            </w:pPr>
            <w:r>
              <w:rPr>
                <w:rFonts w:eastAsia="Times New Roman"/>
              </w:rPr>
              <w:t>4</w:t>
            </w:r>
          </w:p>
        </w:tc>
        <w:tc>
          <w:tcPr>
            <w:tcW w:w="677" w:type="dxa"/>
          </w:tcPr>
          <w:p w14:paraId="1FF635AE" w14:textId="77777777" w:rsidR="00A47780" w:rsidRPr="00E359BF" w:rsidRDefault="00A47780" w:rsidP="008B3883">
            <w:pPr>
              <w:pStyle w:val="TableTextCentered"/>
              <w:rPr>
                <w:rFonts w:eastAsia="Times New Roman"/>
              </w:rPr>
            </w:pPr>
            <w:r>
              <w:rPr>
                <w:rFonts w:eastAsia="Times New Roman"/>
              </w:rPr>
              <w:t>6</w:t>
            </w:r>
          </w:p>
        </w:tc>
        <w:tc>
          <w:tcPr>
            <w:tcW w:w="739" w:type="dxa"/>
            <w:vAlign w:val="center"/>
          </w:tcPr>
          <w:p w14:paraId="43761A1F" w14:textId="77777777" w:rsidR="00A47780" w:rsidRPr="00E359BF" w:rsidRDefault="00A47780" w:rsidP="008B3883">
            <w:pPr>
              <w:pStyle w:val="TableTextCentered"/>
              <w:rPr>
                <w:rFonts w:eastAsia="Times New Roman"/>
              </w:rPr>
            </w:pPr>
            <w:r>
              <w:rPr>
                <w:rFonts w:eastAsia="Times New Roman"/>
              </w:rPr>
              <w:t>2</w:t>
            </w:r>
          </w:p>
        </w:tc>
        <w:tc>
          <w:tcPr>
            <w:tcW w:w="709" w:type="dxa"/>
            <w:vAlign w:val="center"/>
          </w:tcPr>
          <w:p w14:paraId="24D4DCCC" w14:textId="77777777" w:rsidR="00A47780" w:rsidRPr="00E359BF" w:rsidRDefault="00A47780" w:rsidP="008B3883">
            <w:pPr>
              <w:pStyle w:val="TableTextCentered"/>
              <w:rPr>
                <w:rFonts w:eastAsia="Times New Roman"/>
              </w:rPr>
            </w:pPr>
            <w:r>
              <w:rPr>
                <w:rFonts w:eastAsia="Times New Roman"/>
              </w:rPr>
              <w:t>1</w:t>
            </w:r>
          </w:p>
        </w:tc>
        <w:tc>
          <w:tcPr>
            <w:tcW w:w="622" w:type="dxa"/>
          </w:tcPr>
          <w:p w14:paraId="1527472B"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1EE1F3EC" w14:textId="77777777" w:rsidR="00A47780" w:rsidRPr="00E359BF" w:rsidRDefault="00A47780" w:rsidP="008B3883">
            <w:pPr>
              <w:pStyle w:val="TableTextCentered"/>
              <w:rPr>
                <w:rFonts w:eastAsia="Times New Roman"/>
              </w:rPr>
            </w:pPr>
            <w:r>
              <w:rPr>
                <w:rFonts w:eastAsia="Times New Roman"/>
              </w:rPr>
              <w:t>4.1</w:t>
            </w:r>
          </w:p>
        </w:tc>
      </w:tr>
      <w:tr w:rsidR="00A47780" w:rsidRPr="00E359BF" w14:paraId="59B65D83" w14:textId="77777777" w:rsidTr="00C57813">
        <w:tc>
          <w:tcPr>
            <w:tcW w:w="3232" w:type="dxa"/>
            <w:shd w:val="clear" w:color="auto" w:fill="D9E2F3" w:themeFill="accent5" w:themeFillTint="33"/>
            <w:vAlign w:val="center"/>
          </w:tcPr>
          <w:p w14:paraId="7B2A9DEC" w14:textId="77777777" w:rsidR="00A47780" w:rsidRPr="00E359BF" w:rsidRDefault="00A47780" w:rsidP="008B3883">
            <w:pPr>
              <w:pStyle w:val="TableSubheading"/>
              <w:rPr>
                <w:szCs w:val="20"/>
              </w:rPr>
            </w:pPr>
            <w:r w:rsidRPr="00E359BF">
              <w:t>Classroom Organization Domain</w:t>
            </w:r>
          </w:p>
        </w:tc>
        <w:tc>
          <w:tcPr>
            <w:tcW w:w="708" w:type="dxa"/>
            <w:shd w:val="clear" w:color="auto" w:fill="D9E2F3" w:themeFill="accent5" w:themeFillTint="33"/>
          </w:tcPr>
          <w:p w14:paraId="2CF96E6E" w14:textId="77777777" w:rsidR="00A47780" w:rsidRPr="00E359BF" w:rsidRDefault="00A47780" w:rsidP="008B3883">
            <w:pPr>
              <w:pStyle w:val="TableTextCenteredDemi"/>
              <w:rPr>
                <w:rFonts w:eastAsia="Times New Roman"/>
              </w:rPr>
            </w:pPr>
            <w:r>
              <w:rPr>
                <w:rFonts w:eastAsia="Times New Roman"/>
              </w:rPr>
              <w:t>0</w:t>
            </w:r>
          </w:p>
        </w:tc>
        <w:tc>
          <w:tcPr>
            <w:tcW w:w="708" w:type="dxa"/>
            <w:shd w:val="clear" w:color="auto" w:fill="D9E2F3" w:themeFill="accent5" w:themeFillTint="33"/>
          </w:tcPr>
          <w:p w14:paraId="780E4A00" w14:textId="77777777" w:rsidR="00A47780" w:rsidRPr="00E359BF" w:rsidRDefault="00A47780" w:rsidP="008B3883">
            <w:pPr>
              <w:pStyle w:val="TableTextCenteredDemi"/>
              <w:rPr>
                <w:rFonts w:eastAsia="Times New Roman"/>
              </w:rPr>
            </w:pPr>
            <w:r>
              <w:rPr>
                <w:rFonts w:eastAsia="Times New Roman"/>
              </w:rPr>
              <w:t>0</w:t>
            </w:r>
          </w:p>
        </w:tc>
        <w:tc>
          <w:tcPr>
            <w:tcW w:w="708" w:type="dxa"/>
            <w:shd w:val="clear" w:color="auto" w:fill="D9E2F3" w:themeFill="accent5" w:themeFillTint="33"/>
          </w:tcPr>
          <w:p w14:paraId="5739CC3F" w14:textId="77777777" w:rsidR="00A47780" w:rsidRPr="00E359BF" w:rsidRDefault="00A47780" w:rsidP="008B3883">
            <w:pPr>
              <w:pStyle w:val="TableTextCenteredDemi"/>
              <w:rPr>
                <w:rFonts w:eastAsia="Times New Roman"/>
              </w:rPr>
            </w:pPr>
            <w:r>
              <w:rPr>
                <w:rFonts w:eastAsia="Times New Roman"/>
              </w:rPr>
              <w:t>0</w:t>
            </w:r>
          </w:p>
        </w:tc>
        <w:tc>
          <w:tcPr>
            <w:tcW w:w="709" w:type="dxa"/>
            <w:shd w:val="clear" w:color="auto" w:fill="D9E2F3" w:themeFill="accent5" w:themeFillTint="33"/>
          </w:tcPr>
          <w:p w14:paraId="5F5D7C9A" w14:textId="77777777" w:rsidR="00A47780" w:rsidRPr="00E359BF" w:rsidRDefault="00A47780" w:rsidP="008B3883">
            <w:pPr>
              <w:pStyle w:val="TableTextCenteredDemi"/>
              <w:rPr>
                <w:rFonts w:eastAsia="Times New Roman"/>
              </w:rPr>
            </w:pPr>
            <w:r>
              <w:rPr>
                <w:rFonts w:eastAsia="Times New Roman"/>
              </w:rPr>
              <w:t>2</w:t>
            </w:r>
          </w:p>
        </w:tc>
        <w:tc>
          <w:tcPr>
            <w:tcW w:w="677" w:type="dxa"/>
            <w:shd w:val="clear" w:color="auto" w:fill="D9E2F3" w:themeFill="accent5" w:themeFillTint="33"/>
          </w:tcPr>
          <w:p w14:paraId="2082197B" w14:textId="77777777" w:rsidR="00A47780" w:rsidRPr="00E359BF" w:rsidRDefault="00A47780" w:rsidP="008B3883">
            <w:pPr>
              <w:pStyle w:val="TableTextCenteredDemi"/>
              <w:rPr>
                <w:rFonts w:eastAsia="Times New Roman"/>
              </w:rPr>
            </w:pPr>
            <w:r>
              <w:rPr>
                <w:rFonts w:eastAsia="Times New Roman"/>
              </w:rPr>
              <w:t>8</w:t>
            </w:r>
          </w:p>
        </w:tc>
        <w:tc>
          <w:tcPr>
            <w:tcW w:w="739" w:type="dxa"/>
            <w:shd w:val="clear" w:color="auto" w:fill="D9E2F3" w:themeFill="accent5" w:themeFillTint="33"/>
            <w:vAlign w:val="center"/>
          </w:tcPr>
          <w:p w14:paraId="3A184EFD" w14:textId="77777777" w:rsidR="00A47780" w:rsidRPr="00E359BF" w:rsidRDefault="00A47780" w:rsidP="008B3883">
            <w:pPr>
              <w:pStyle w:val="TableTextCenteredDemi"/>
              <w:rPr>
                <w:rFonts w:eastAsia="Times New Roman"/>
              </w:rPr>
            </w:pPr>
            <w:r>
              <w:rPr>
                <w:rFonts w:eastAsia="Times New Roman"/>
              </w:rPr>
              <w:t>20</w:t>
            </w:r>
          </w:p>
        </w:tc>
        <w:tc>
          <w:tcPr>
            <w:tcW w:w="709" w:type="dxa"/>
            <w:shd w:val="clear" w:color="auto" w:fill="D9E2F3" w:themeFill="accent5" w:themeFillTint="33"/>
            <w:vAlign w:val="center"/>
          </w:tcPr>
          <w:p w14:paraId="519B0871" w14:textId="77777777" w:rsidR="00A47780" w:rsidRPr="00E359BF" w:rsidRDefault="00A47780" w:rsidP="008B3883">
            <w:pPr>
              <w:pStyle w:val="TableTextCenteredDemi"/>
              <w:rPr>
                <w:rFonts w:eastAsia="Times New Roman"/>
              </w:rPr>
            </w:pPr>
            <w:r>
              <w:rPr>
                <w:rFonts w:eastAsia="Times New Roman"/>
              </w:rPr>
              <w:t>36</w:t>
            </w:r>
          </w:p>
        </w:tc>
        <w:tc>
          <w:tcPr>
            <w:tcW w:w="622" w:type="dxa"/>
            <w:shd w:val="clear" w:color="auto" w:fill="D9E2F3" w:themeFill="accent5" w:themeFillTint="33"/>
          </w:tcPr>
          <w:p w14:paraId="439FAA4C" w14:textId="77777777" w:rsidR="00A47780" w:rsidRPr="00E359BF" w:rsidRDefault="00A47780" w:rsidP="008B3883">
            <w:pPr>
              <w:pStyle w:val="TableTextCenteredDemi"/>
              <w:rPr>
                <w:rFonts w:eastAsia="Times New Roman"/>
              </w:rPr>
            </w:pPr>
            <w:r>
              <w:rPr>
                <w:rFonts w:eastAsia="Times New Roman"/>
              </w:rPr>
              <w:t>66</w:t>
            </w:r>
          </w:p>
        </w:tc>
        <w:tc>
          <w:tcPr>
            <w:tcW w:w="900" w:type="dxa"/>
            <w:shd w:val="clear" w:color="auto" w:fill="D9E2F3" w:themeFill="accent5" w:themeFillTint="33"/>
          </w:tcPr>
          <w:p w14:paraId="5F54F7E1" w14:textId="77777777" w:rsidR="00A47780" w:rsidRPr="00E359BF" w:rsidRDefault="00A47780" w:rsidP="008B3883">
            <w:pPr>
              <w:pStyle w:val="TableTextCenteredDemi"/>
              <w:rPr>
                <w:rFonts w:eastAsia="Times New Roman"/>
              </w:rPr>
            </w:pPr>
            <w:r>
              <w:rPr>
                <w:rFonts w:eastAsia="Times New Roman"/>
              </w:rPr>
              <w:t>6.4</w:t>
            </w:r>
          </w:p>
        </w:tc>
      </w:tr>
      <w:tr w:rsidR="00A47780" w:rsidRPr="00E359BF" w14:paraId="4A9CFACD" w14:textId="77777777" w:rsidTr="00C57813">
        <w:tc>
          <w:tcPr>
            <w:tcW w:w="3232" w:type="dxa"/>
            <w:vAlign w:val="center"/>
          </w:tcPr>
          <w:p w14:paraId="442E3E36" w14:textId="77777777" w:rsidR="00A47780" w:rsidRPr="00E359BF" w:rsidRDefault="00A47780" w:rsidP="008B3883">
            <w:pPr>
              <w:pStyle w:val="TableText"/>
              <w:ind w:left="204"/>
              <w:rPr>
                <w:b/>
                <w:bCs/>
              </w:rPr>
            </w:pPr>
            <w:r w:rsidRPr="00E359BF">
              <w:t>Behavior Management</w:t>
            </w:r>
          </w:p>
        </w:tc>
        <w:tc>
          <w:tcPr>
            <w:tcW w:w="708" w:type="dxa"/>
          </w:tcPr>
          <w:p w14:paraId="3D156C5E"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79EB2850"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4D7680EB"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563C9AF3" w14:textId="77777777" w:rsidR="00A47780" w:rsidRPr="00E359BF" w:rsidRDefault="00A47780" w:rsidP="008B3883">
            <w:pPr>
              <w:pStyle w:val="TableTextCentered"/>
              <w:rPr>
                <w:rFonts w:eastAsia="Times New Roman"/>
              </w:rPr>
            </w:pPr>
            <w:r>
              <w:rPr>
                <w:rFonts w:eastAsia="Times New Roman"/>
              </w:rPr>
              <w:t>2</w:t>
            </w:r>
          </w:p>
        </w:tc>
        <w:tc>
          <w:tcPr>
            <w:tcW w:w="677" w:type="dxa"/>
          </w:tcPr>
          <w:p w14:paraId="6E114579" w14:textId="77777777" w:rsidR="00A47780" w:rsidRPr="00E359BF" w:rsidRDefault="00A47780" w:rsidP="008B3883">
            <w:pPr>
              <w:pStyle w:val="TableTextCentered"/>
              <w:rPr>
                <w:rFonts w:eastAsia="Times New Roman"/>
              </w:rPr>
            </w:pPr>
            <w:r>
              <w:rPr>
                <w:rFonts w:eastAsia="Times New Roman"/>
              </w:rPr>
              <w:t>1</w:t>
            </w:r>
          </w:p>
        </w:tc>
        <w:tc>
          <w:tcPr>
            <w:tcW w:w="739" w:type="dxa"/>
            <w:vAlign w:val="center"/>
          </w:tcPr>
          <w:p w14:paraId="27A3340F" w14:textId="77777777" w:rsidR="00A47780" w:rsidRPr="00E359BF" w:rsidRDefault="00A47780" w:rsidP="008B3883">
            <w:pPr>
              <w:pStyle w:val="TableTextCentered"/>
              <w:rPr>
                <w:rFonts w:eastAsia="Times New Roman"/>
              </w:rPr>
            </w:pPr>
            <w:r>
              <w:rPr>
                <w:rFonts w:eastAsia="Times New Roman"/>
              </w:rPr>
              <w:t>10</w:t>
            </w:r>
          </w:p>
        </w:tc>
        <w:tc>
          <w:tcPr>
            <w:tcW w:w="709" w:type="dxa"/>
            <w:vAlign w:val="center"/>
          </w:tcPr>
          <w:p w14:paraId="3B10FC17" w14:textId="77777777" w:rsidR="00A47780" w:rsidRPr="00E359BF" w:rsidRDefault="00A47780" w:rsidP="008B3883">
            <w:pPr>
              <w:pStyle w:val="TableTextCentered"/>
              <w:rPr>
                <w:rFonts w:eastAsia="Times New Roman"/>
              </w:rPr>
            </w:pPr>
            <w:r>
              <w:rPr>
                <w:rFonts w:eastAsia="Times New Roman"/>
              </w:rPr>
              <w:t>9</w:t>
            </w:r>
          </w:p>
        </w:tc>
        <w:tc>
          <w:tcPr>
            <w:tcW w:w="622" w:type="dxa"/>
          </w:tcPr>
          <w:p w14:paraId="15A3D3A0"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48FA6FB9" w14:textId="77777777" w:rsidR="00A47780" w:rsidRPr="00E359BF" w:rsidRDefault="00A47780" w:rsidP="008B3883">
            <w:pPr>
              <w:pStyle w:val="TableTextCentered"/>
              <w:rPr>
                <w:rFonts w:eastAsia="Times New Roman"/>
              </w:rPr>
            </w:pPr>
            <w:r>
              <w:rPr>
                <w:rFonts w:eastAsia="Times New Roman"/>
              </w:rPr>
              <w:t>6.2</w:t>
            </w:r>
          </w:p>
        </w:tc>
      </w:tr>
      <w:tr w:rsidR="00C57813" w:rsidRPr="00E359BF" w14:paraId="681F5319" w14:textId="77777777" w:rsidTr="00C57813">
        <w:tc>
          <w:tcPr>
            <w:tcW w:w="3232" w:type="dxa"/>
            <w:vAlign w:val="center"/>
          </w:tcPr>
          <w:p w14:paraId="034E6836" w14:textId="77777777" w:rsidR="00A47780" w:rsidRPr="00E359BF" w:rsidRDefault="00A47780" w:rsidP="008B3883">
            <w:pPr>
              <w:pStyle w:val="TableText"/>
              <w:ind w:left="204"/>
              <w:rPr>
                <w:b/>
                <w:bCs/>
              </w:rPr>
            </w:pPr>
            <w:r w:rsidRPr="00E359BF">
              <w:t>Productivity</w:t>
            </w:r>
          </w:p>
        </w:tc>
        <w:tc>
          <w:tcPr>
            <w:tcW w:w="708" w:type="dxa"/>
          </w:tcPr>
          <w:p w14:paraId="72009C02"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1C6DE201"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3E8412B6"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6BCE9B7E"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703026A2" w14:textId="77777777" w:rsidR="00A47780" w:rsidRPr="00E359BF" w:rsidRDefault="00A47780" w:rsidP="008B3883">
            <w:pPr>
              <w:pStyle w:val="TableTextCentered"/>
              <w:rPr>
                <w:rFonts w:eastAsia="Times New Roman"/>
              </w:rPr>
            </w:pPr>
            <w:r>
              <w:rPr>
                <w:rFonts w:eastAsia="Times New Roman"/>
              </w:rPr>
              <w:t>7</w:t>
            </w:r>
          </w:p>
        </w:tc>
        <w:tc>
          <w:tcPr>
            <w:tcW w:w="739" w:type="dxa"/>
            <w:vAlign w:val="center"/>
          </w:tcPr>
          <w:p w14:paraId="02470A6B" w14:textId="77777777" w:rsidR="00A47780" w:rsidRPr="00E359BF" w:rsidRDefault="00A47780" w:rsidP="008B3883">
            <w:pPr>
              <w:pStyle w:val="TableTextCentered"/>
              <w:rPr>
                <w:rFonts w:eastAsia="Times New Roman"/>
              </w:rPr>
            </w:pPr>
            <w:r>
              <w:rPr>
                <w:rFonts w:eastAsia="Times New Roman"/>
              </w:rPr>
              <w:t>8</w:t>
            </w:r>
          </w:p>
        </w:tc>
        <w:tc>
          <w:tcPr>
            <w:tcW w:w="709" w:type="dxa"/>
            <w:vAlign w:val="center"/>
          </w:tcPr>
          <w:p w14:paraId="7A675E32" w14:textId="77777777" w:rsidR="00A47780" w:rsidRPr="00E359BF" w:rsidRDefault="00A47780" w:rsidP="008B3883">
            <w:pPr>
              <w:pStyle w:val="TableTextCentered"/>
              <w:rPr>
                <w:rFonts w:eastAsia="Times New Roman"/>
              </w:rPr>
            </w:pPr>
            <w:r>
              <w:rPr>
                <w:rFonts w:eastAsia="Times New Roman"/>
              </w:rPr>
              <w:t>7</w:t>
            </w:r>
          </w:p>
        </w:tc>
        <w:tc>
          <w:tcPr>
            <w:tcW w:w="622" w:type="dxa"/>
          </w:tcPr>
          <w:p w14:paraId="6A958E43"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067F990E" w14:textId="77777777" w:rsidR="00A47780" w:rsidRPr="00E359BF" w:rsidRDefault="00A47780" w:rsidP="008B3883">
            <w:pPr>
              <w:pStyle w:val="TableTextCentered"/>
              <w:rPr>
                <w:rFonts w:eastAsia="Times New Roman"/>
              </w:rPr>
            </w:pPr>
            <w:r>
              <w:rPr>
                <w:rFonts w:eastAsia="Times New Roman"/>
              </w:rPr>
              <w:t>6.0</w:t>
            </w:r>
          </w:p>
        </w:tc>
      </w:tr>
      <w:tr w:rsidR="00A47780" w:rsidRPr="00E359BF" w14:paraId="208A5F23" w14:textId="77777777" w:rsidTr="00C57813">
        <w:tc>
          <w:tcPr>
            <w:tcW w:w="3232" w:type="dxa"/>
            <w:vAlign w:val="center"/>
          </w:tcPr>
          <w:p w14:paraId="14C3DBF2" w14:textId="77777777" w:rsidR="00A47780" w:rsidRPr="00E359BF" w:rsidRDefault="00A47780" w:rsidP="008B3883">
            <w:pPr>
              <w:pStyle w:val="TableText"/>
              <w:ind w:left="204"/>
              <w:rPr>
                <w:b/>
                <w:bCs/>
              </w:rPr>
            </w:pPr>
            <w:r w:rsidRPr="00D931E1">
              <w:t>Negative Climate</w:t>
            </w:r>
            <w:r>
              <w:t>**</w:t>
            </w:r>
          </w:p>
        </w:tc>
        <w:tc>
          <w:tcPr>
            <w:tcW w:w="708" w:type="dxa"/>
          </w:tcPr>
          <w:p w14:paraId="38D9A20A"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102A2C48"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3CF1870B"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18D69660" w14:textId="77777777" w:rsidR="00A47780" w:rsidRPr="00E359BF" w:rsidRDefault="00A47780" w:rsidP="008B3883">
            <w:pPr>
              <w:pStyle w:val="TableTextCentered"/>
              <w:rPr>
                <w:rFonts w:eastAsia="Times New Roman"/>
              </w:rPr>
            </w:pPr>
            <w:r>
              <w:rPr>
                <w:rFonts w:eastAsia="Times New Roman"/>
              </w:rPr>
              <w:t>0</w:t>
            </w:r>
          </w:p>
        </w:tc>
        <w:tc>
          <w:tcPr>
            <w:tcW w:w="677" w:type="dxa"/>
          </w:tcPr>
          <w:p w14:paraId="7B53B17F" w14:textId="77777777" w:rsidR="00A47780" w:rsidRPr="00E359BF" w:rsidRDefault="00A47780" w:rsidP="008B3883">
            <w:pPr>
              <w:pStyle w:val="TableTextCentered"/>
              <w:rPr>
                <w:rFonts w:eastAsia="Times New Roman"/>
              </w:rPr>
            </w:pPr>
            <w:r>
              <w:rPr>
                <w:rFonts w:eastAsia="Times New Roman"/>
              </w:rPr>
              <w:t>0</w:t>
            </w:r>
          </w:p>
        </w:tc>
        <w:tc>
          <w:tcPr>
            <w:tcW w:w="739" w:type="dxa"/>
            <w:vAlign w:val="center"/>
          </w:tcPr>
          <w:p w14:paraId="54CD400F" w14:textId="77777777" w:rsidR="00A47780" w:rsidRPr="00E359BF" w:rsidRDefault="00A47780" w:rsidP="008B3883">
            <w:pPr>
              <w:pStyle w:val="TableTextCentered"/>
              <w:rPr>
                <w:rFonts w:eastAsia="Times New Roman"/>
              </w:rPr>
            </w:pPr>
            <w:r>
              <w:rPr>
                <w:rFonts w:eastAsia="Times New Roman"/>
              </w:rPr>
              <w:t>2</w:t>
            </w:r>
          </w:p>
        </w:tc>
        <w:tc>
          <w:tcPr>
            <w:tcW w:w="709" w:type="dxa"/>
            <w:vAlign w:val="center"/>
          </w:tcPr>
          <w:p w14:paraId="611F6114" w14:textId="77777777" w:rsidR="00A47780" w:rsidRPr="00E359BF" w:rsidRDefault="00A47780" w:rsidP="008B3883">
            <w:pPr>
              <w:pStyle w:val="TableTextCentered"/>
              <w:rPr>
                <w:rFonts w:eastAsia="Times New Roman"/>
              </w:rPr>
            </w:pPr>
            <w:r>
              <w:rPr>
                <w:rFonts w:eastAsia="Times New Roman"/>
              </w:rPr>
              <w:t>20</w:t>
            </w:r>
          </w:p>
        </w:tc>
        <w:tc>
          <w:tcPr>
            <w:tcW w:w="622" w:type="dxa"/>
          </w:tcPr>
          <w:p w14:paraId="0BDC301C"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192E4E9B" w14:textId="77777777" w:rsidR="00A47780" w:rsidRPr="00E359BF" w:rsidRDefault="00A47780" w:rsidP="008B3883">
            <w:pPr>
              <w:pStyle w:val="TableTextCentered"/>
              <w:rPr>
                <w:rFonts w:eastAsia="Times New Roman"/>
              </w:rPr>
            </w:pPr>
            <w:r>
              <w:rPr>
                <w:rFonts w:eastAsia="Times New Roman"/>
              </w:rPr>
              <w:t>6.9</w:t>
            </w:r>
          </w:p>
        </w:tc>
      </w:tr>
      <w:tr w:rsidR="00A47780" w:rsidRPr="00E359BF" w14:paraId="6135BA04" w14:textId="77777777" w:rsidTr="00C57813">
        <w:tc>
          <w:tcPr>
            <w:tcW w:w="3232" w:type="dxa"/>
            <w:shd w:val="clear" w:color="auto" w:fill="D9E2F3" w:themeFill="accent5" w:themeFillTint="33"/>
            <w:vAlign w:val="center"/>
          </w:tcPr>
          <w:p w14:paraId="7770787C" w14:textId="77777777" w:rsidR="00A47780" w:rsidRPr="00E359BF" w:rsidRDefault="00A47780" w:rsidP="008B3883">
            <w:pPr>
              <w:pStyle w:val="TableSubheading"/>
              <w:rPr>
                <w:szCs w:val="20"/>
              </w:rPr>
            </w:pPr>
            <w:r w:rsidRPr="00E359BF">
              <w:t>Instructional Support Domain</w:t>
            </w:r>
          </w:p>
        </w:tc>
        <w:tc>
          <w:tcPr>
            <w:tcW w:w="708" w:type="dxa"/>
            <w:shd w:val="clear" w:color="auto" w:fill="D9E2F3" w:themeFill="accent5" w:themeFillTint="33"/>
          </w:tcPr>
          <w:p w14:paraId="30CB24C9" w14:textId="77777777" w:rsidR="00A47780" w:rsidRPr="00E359BF" w:rsidRDefault="00A47780" w:rsidP="008B3883">
            <w:pPr>
              <w:pStyle w:val="TableTextCenteredDemi"/>
              <w:rPr>
                <w:rFonts w:eastAsia="Times New Roman"/>
              </w:rPr>
            </w:pPr>
            <w:r>
              <w:rPr>
                <w:rFonts w:eastAsia="Times New Roman"/>
              </w:rPr>
              <w:t>2</w:t>
            </w:r>
          </w:p>
        </w:tc>
        <w:tc>
          <w:tcPr>
            <w:tcW w:w="708" w:type="dxa"/>
            <w:shd w:val="clear" w:color="auto" w:fill="D9E2F3" w:themeFill="accent5" w:themeFillTint="33"/>
          </w:tcPr>
          <w:p w14:paraId="7C4EF0AF" w14:textId="77777777" w:rsidR="00A47780" w:rsidRPr="00E359BF" w:rsidRDefault="00A47780" w:rsidP="008B3883">
            <w:pPr>
              <w:pStyle w:val="TableTextCenteredDemi"/>
              <w:rPr>
                <w:rFonts w:eastAsia="Times New Roman"/>
              </w:rPr>
            </w:pPr>
            <w:r>
              <w:rPr>
                <w:rFonts w:eastAsia="Times New Roman"/>
              </w:rPr>
              <w:t>9</w:t>
            </w:r>
          </w:p>
        </w:tc>
        <w:tc>
          <w:tcPr>
            <w:tcW w:w="708" w:type="dxa"/>
            <w:shd w:val="clear" w:color="auto" w:fill="D9E2F3" w:themeFill="accent5" w:themeFillTint="33"/>
          </w:tcPr>
          <w:p w14:paraId="7B745638" w14:textId="77777777" w:rsidR="00A47780" w:rsidRPr="00E359BF" w:rsidRDefault="00A47780" w:rsidP="008B3883">
            <w:pPr>
              <w:pStyle w:val="TableTextCenteredDemi"/>
              <w:rPr>
                <w:rFonts w:eastAsia="Times New Roman"/>
              </w:rPr>
            </w:pPr>
            <w:r>
              <w:rPr>
                <w:rFonts w:eastAsia="Times New Roman"/>
              </w:rPr>
              <w:t>24</w:t>
            </w:r>
          </w:p>
        </w:tc>
        <w:tc>
          <w:tcPr>
            <w:tcW w:w="709" w:type="dxa"/>
            <w:shd w:val="clear" w:color="auto" w:fill="D9E2F3" w:themeFill="accent5" w:themeFillTint="33"/>
          </w:tcPr>
          <w:p w14:paraId="391C8ADF" w14:textId="77777777" w:rsidR="00A47780" w:rsidRPr="00E359BF" w:rsidRDefault="00A47780" w:rsidP="008B3883">
            <w:pPr>
              <w:pStyle w:val="TableTextCenteredDemi"/>
              <w:rPr>
                <w:rFonts w:eastAsia="Times New Roman"/>
              </w:rPr>
            </w:pPr>
            <w:r>
              <w:rPr>
                <w:rFonts w:eastAsia="Times New Roman"/>
              </w:rPr>
              <w:t>17</w:t>
            </w:r>
          </w:p>
        </w:tc>
        <w:tc>
          <w:tcPr>
            <w:tcW w:w="677" w:type="dxa"/>
            <w:shd w:val="clear" w:color="auto" w:fill="D9E2F3" w:themeFill="accent5" w:themeFillTint="33"/>
          </w:tcPr>
          <w:p w14:paraId="17084F7A" w14:textId="77777777" w:rsidR="00A47780" w:rsidRPr="00E359BF" w:rsidRDefault="00A47780" w:rsidP="008B3883">
            <w:pPr>
              <w:pStyle w:val="TableTextCenteredDemi"/>
              <w:rPr>
                <w:rFonts w:eastAsia="Times New Roman"/>
              </w:rPr>
            </w:pPr>
            <w:r>
              <w:rPr>
                <w:rFonts w:eastAsia="Times New Roman"/>
              </w:rPr>
              <w:t>34</w:t>
            </w:r>
          </w:p>
        </w:tc>
        <w:tc>
          <w:tcPr>
            <w:tcW w:w="739" w:type="dxa"/>
            <w:shd w:val="clear" w:color="auto" w:fill="D9E2F3" w:themeFill="accent5" w:themeFillTint="33"/>
            <w:vAlign w:val="center"/>
          </w:tcPr>
          <w:p w14:paraId="34DDB338" w14:textId="77777777" w:rsidR="00A47780" w:rsidRPr="00E359BF" w:rsidRDefault="00A47780" w:rsidP="008B3883">
            <w:pPr>
              <w:pStyle w:val="TableTextCenteredDemi"/>
              <w:rPr>
                <w:rFonts w:eastAsia="Times New Roman"/>
              </w:rPr>
            </w:pPr>
            <w:r>
              <w:rPr>
                <w:rFonts w:eastAsia="Times New Roman"/>
              </w:rPr>
              <w:t>21</w:t>
            </w:r>
          </w:p>
        </w:tc>
        <w:tc>
          <w:tcPr>
            <w:tcW w:w="709" w:type="dxa"/>
            <w:shd w:val="clear" w:color="auto" w:fill="D9E2F3" w:themeFill="accent5" w:themeFillTint="33"/>
            <w:vAlign w:val="center"/>
          </w:tcPr>
          <w:p w14:paraId="38313227" w14:textId="77777777" w:rsidR="00A47780" w:rsidRPr="00E359BF" w:rsidRDefault="00A47780" w:rsidP="008B3883">
            <w:pPr>
              <w:pStyle w:val="TableTextCenteredDemi"/>
              <w:rPr>
                <w:rFonts w:eastAsia="Times New Roman"/>
              </w:rPr>
            </w:pPr>
            <w:r>
              <w:rPr>
                <w:rFonts w:eastAsia="Times New Roman"/>
              </w:rPr>
              <w:t>3</w:t>
            </w:r>
          </w:p>
        </w:tc>
        <w:tc>
          <w:tcPr>
            <w:tcW w:w="622" w:type="dxa"/>
            <w:shd w:val="clear" w:color="auto" w:fill="D9E2F3" w:themeFill="accent5" w:themeFillTint="33"/>
          </w:tcPr>
          <w:p w14:paraId="525DCE98" w14:textId="77777777" w:rsidR="00A47780" w:rsidRPr="00E359BF" w:rsidRDefault="00A47780" w:rsidP="008B3883">
            <w:pPr>
              <w:pStyle w:val="TableTextCenteredDemi"/>
              <w:rPr>
                <w:rFonts w:eastAsia="Times New Roman"/>
              </w:rPr>
            </w:pPr>
            <w:r>
              <w:rPr>
                <w:rFonts w:eastAsia="Times New Roman"/>
              </w:rPr>
              <w:t>110</w:t>
            </w:r>
          </w:p>
        </w:tc>
        <w:tc>
          <w:tcPr>
            <w:tcW w:w="900" w:type="dxa"/>
            <w:shd w:val="clear" w:color="auto" w:fill="D9E2F3" w:themeFill="accent5" w:themeFillTint="33"/>
          </w:tcPr>
          <w:p w14:paraId="73CB818B" w14:textId="77777777" w:rsidR="00A47780" w:rsidRPr="00E359BF" w:rsidRDefault="00A47780" w:rsidP="008B3883">
            <w:pPr>
              <w:pStyle w:val="TableTextCenteredDemi"/>
              <w:rPr>
                <w:rFonts w:eastAsia="Times New Roman"/>
              </w:rPr>
            </w:pPr>
            <w:r>
              <w:rPr>
                <w:rFonts w:eastAsia="Times New Roman"/>
              </w:rPr>
              <w:t>4.3</w:t>
            </w:r>
          </w:p>
        </w:tc>
      </w:tr>
      <w:tr w:rsidR="00A47780" w:rsidRPr="00E359BF" w14:paraId="0A12B1D8" w14:textId="77777777" w:rsidTr="00C57813">
        <w:tc>
          <w:tcPr>
            <w:tcW w:w="3232" w:type="dxa"/>
            <w:vAlign w:val="center"/>
          </w:tcPr>
          <w:p w14:paraId="652E037E" w14:textId="77777777" w:rsidR="00A47780" w:rsidRPr="00E359BF" w:rsidRDefault="00A47780" w:rsidP="008B3883">
            <w:pPr>
              <w:pStyle w:val="TableText"/>
              <w:ind w:left="204"/>
              <w:rPr>
                <w:b/>
                <w:bCs/>
              </w:rPr>
            </w:pPr>
            <w:r w:rsidRPr="00D931E1">
              <w:t>Instructional Learning Formats</w:t>
            </w:r>
          </w:p>
        </w:tc>
        <w:tc>
          <w:tcPr>
            <w:tcW w:w="708" w:type="dxa"/>
          </w:tcPr>
          <w:p w14:paraId="3148E306"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543A2662"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55DF6933" w14:textId="77777777" w:rsidR="00A47780" w:rsidRPr="00E359BF" w:rsidRDefault="00A47780" w:rsidP="008B3883">
            <w:pPr>
              <w:pStyle w:val="TableTextCentered"/>
              <w:rPr>
                <w:rFonts w:eastAsia="Times New Roman"/>
              </w:rPr>
            </w:pPr>
            <w:r>
              <w:rPr>
                <w:rFonts w:eastAsia="Times New Roman"/>
              </w:rPr>
              <w:t>0</w:t>
            </w:r>
          </w:p>
        </w:tc>
        <w:tc>
          <w:tcPr>
            <w:tcW w:w="709" w:type="dxa"/>
          </w:tcPr>
          <w:p w14:paraId="76D39D12" w14:textId="77777777" w:rsidR="00A47780" w:rsidRPr="00E359BF" w:rsidRDefault="00A47780" w:rsidP="008B3883">
            <w:pPr>
              <w:pStyle w:val="TableTextCentered"/>
              <w:rPr>
                <w:rFonts w:eastAsia="Times New Roman"/>
              </w:rPr>
            </w:pPr>
            <w:r>
              <w:rPr>
                <w:rFonts w:eastAsia="Times New Roman"/>
              </w:rPr>
              <w:t>1</w:t>
            </w:r>
          </w:p>
        </w:tc>
        <w:tc>
          <w:tcPr>
            <w:tcW w:w="677" w:type="dxa"/>
          </w:tcPr>
          <w:p w14:paraId="2F3DA9AF" w14:textId="77777777" w:rsidR="00A47780" w:rsidRPr="00E359BF" w:rsidRDefault="00A47780" w:rsidP="008B3883">
            <w:pPr>
              <w:pStyle w:val="TableTextCentered"/>
              <w:rPr>
                <w:rFonts w:eastAsia="Times New Roman"/>
              </w:rPr>
            </w:pPr>
            <w:r>
              <w:rPr>
                <w:rFonts w:eastAsia="Times New Roman"/>
              </w:rPr>
              <w:t>12</w:t>
            </w:r>
          </w:p>
        </w:tc>
        <w:tc>
          <w:tcPr>
            <w:tcW w:w="739" w:type="dxa"/>
            <w:vAlign w:val="center"/>
          </w:tcPr>
          <w:p w14:paraId="6BA37903" w14:textId="77777777" w:rsidR="00A47780" w:rsidRPr="00E359BF" w:rsidRDefault="00A47780" w:rsidP="008B3883">
            <w:pPr>
              <w:pStyle w:val="TableTextCentered"/>
              <w:rPr>
                <w:rFonts w:eastAsia="Times New Roman"/>
              </w:rPr>
            </w:pPr>
            <w:r>
              <w:rPr>
                <w:rFonts w:eastAsia="Times New Roman"/>
              </w:rPr>
              <w:t>9</w:t>
            </w:r>
          </w:p>
        </w:tc>
        <w:tc>
          <w:tcPr>
            <w:tcW w:w="709" w:type="dxa"/>
            <w:vAlign w:val="center"/>
          </w:tcPr>
          <w:p w14:paraId="79664B24"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645DA960"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7837A71B" w14:textId="77777777" w:rsidR="00A47780" w:rsidRPr="00E359BF" w:rsidRDefault="00A47780" w:rsidP="008B3883">
            <w:pPr>
              <w:pStyle w:val="TableTextCentered"/>
              <w:rPr>
                <w:rFonts w:eastAsia="Times New Roman"/>
              </w:rPr>
            </w:pPr>
            <w:r>
              <w:rPr>
                <w:rFonts w:eastAsia="Times New Roman"/>
              </w:rPr>
              <w:t>5.4</w:t>
            </w:r>
          </w:p>
        </w:tc>
      </w:tr>
      <w:tr w:rsidR="00C57813" w:rsidRPr="00E359BF" w14:paraId="302883D4" w14:textId="77777777" w:rsidTr="00C57813">
        <w:trPr>
          <w:trHeight w:val="70"/>
        </w:trPr>
        <w:tc>
          <w:tcPr>
            <w:tcW w:w="3232" w:type="dxa"/>
            <w:vAlign w:val="center"/>
          </w:tcPr>
          <w:p w14:paraId="0A3D68D7" w14:textId="77777777" w:rsidR="00A47780" w:rsidRPr="00E359BF" w:rsidRDefault="00A47780" w:rsidP="008B3883">
            <w:pPr>
              <w:pStyle w:val="TableText"/>
              <w:ind w:left="204"/>
              <w:rPr>
                <w:b/>
                <w:bCs/>
              </w:rPr>
            </w:pPr>
            <w:r w:rsidRPr="00D931E1">
              <w:t>Content Understanding</w:t>
            </w:r>
          </w:p>
        </w:tc>
        <w:tc>
          <w:tcPr>
            <w:tcW w:w="708" w:type="dxa"/>
          </w:tcPr>
          <w:p w14:paraId="70EBAA83"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1BF95C74" w14:textId="77777777" w:rsidR="00A47780" w:rsidRPr="00E359BF" w:rsidRDefault="00A47780" w:rsidP="008B3883">
            <w:pPr>
              <w:pStyle w:val="TableTextCentered"/>
              <w:rPr>
                <w:rFonts w:eastAsia="Times New Roman"/>
              </w:rPr>
            </w:pPr>
            <w:r>
              <w:rPr>
                <w:rFonts w:eastAsia="Times New Roman"/>
              </w:rPr>
              <w:t>2</w:t>
            </w:r>
          </w:p>
        </w:tc>
        <w:tc>
          <w:tcPr>
            <w:tcW w:w="708" w:type="dxa"/>
          </w:tcPr>
          <w:p w14:paraId="485C812B" w14:textId="77777777" w:rsidR="00A47780" w:rsidRPr="00E359BF" w:rsidRDefault="00A47780" w:rsidP="008B3883">
            <w:pPr>
              <w:pStyle w:val="TableTextCentered"/>
              <w:rPr>
                <w:rFonts w:eastAsia="Times New Roman"/>
              </w:rPr>
            </w:pPr>
            <w:r>
              <w:rPr>
                <w:rFonts w:eastAsia="Times New Roman"/>
              </w:rPr>
              <w:t>2</w:t>
            </w:r>
          </w:p>
        </w:tc>
        <w:tc>
          <w:tcPr>
            <w:tcW w:w="709" w:type="dxa"/>
          </w:tcPr>
          <w:p w14:paraId="1FD41CD9" w14:textId="77777777" w:rsidR="00A47780" w:rsidRPr="00E359BF" w:rsidRDefault="00A47780" w:rsidP="008B3883">
            <w:pPr>
              <w:pStyle w:val="TableTextCentered"/>
              <w:rPr>
                <w:rFonts w:eastAsia="Times New Roman"/>
              </w:rPr>
            </w:pPr>
            <w:r>
              <w:rPr>
                <w:rFonts w:eastAsia="Times New Roman"/>
              </w:rPr>
              <w:t>4</w:t>
            </w:r>
          </w:p>
        </w:tc>
        <w:tc>
          <w:tcPr>
            <w:tcW w:w="677" w:type="dxa"/>
          </w:tcPr>
          <w:p w14:paraId="27637C96" w14:textId="77777777" w:rsidR="00A47780" w:rsidRPr="00E359BF" w:rsidRDefault="00A47780" w:rsidP="008B3883">
            <w:pPr>
              <w:pStyle w:val="TableTextCentered"/>
              <w:rPr>
                <w:rFonts w:eastAsia="Times New Roman"/>
              </w:rPr>
            </w:pPr>
            <w:r>
              <w:rPr>
                <w:rFonts w:eastAsia="Times New Roman"/>
              </w:rPr>
              <w:t>8</w:t>
            </w:r>
          </w:p>
        </w:tc>
        <w:tc>
          <w:tcPr>
            <w:tcW w:w="739" w:type="dxa"/>
            <w:vAlign w:val="center"/>
          </w:tcPr>
          <w:p w14:paraId="2EAF5279" w14:textId="77777777" w:rsidR="00A47780" w:rsidRPr="00E359BF" w:rsidRDefault="00A47780" w:rsidP="008B3883">
            <w:pPr>
              <w:pStyle w:val="TableTextCentered"/>
              <w:rPr>
                <w:rFonts w:eastAsia="Times New Roman"/>
              </w:rPr>
            </w:pPr>
            <w:r>
              <w:rPr>
                <w:rFonts w:eastAsia="Times New Roman"/>
              </w:rPr>
              <w:t>5</w:t>
            </w:r>
          </w:p>
        </w:tc>
        <w:tc>
          <w:tcPr>
            <w:tcW w:w="709" w:type="dxa"/>
            <w:vAlign w:val="center"/>
          </w:tcPr>
          <w:p w14:paraId="16FBA67B" w14:textId="77777777" w:rsidR="00A47780" w:rsidRPr="00E359BF" w:rsidRDefault="00A47780" w:rsidP="008B3883">
            <w:pPr>
              <w:pStyle w:val="TableTextCentered"/>
              <w:rPr>
                <w:rFonts w:eastAsia="Times New Roman"/>
              </w:rPr>
            </w:pPr>
            <w:r>
              <w:rPr>
                <w:rFonts w:eastAsia="Times New Roman"/>
              </w:rPr>
              <w:t>1</w:t>
            </w:r>
          </w:p>
        </w:tc>
        <w:tc>
          <w:tcPr>
            <w:tcW w:w="622" w:type="dxa"/>
          </w:tcPr>
          <w:p w14:paraId="4F2E6AD7"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42C58FC0" w14:textId="77777777" w:rsidR="00A47780" w:rsidRPr="00E359BF" w:rsidRDefault="00A47780" w:rsidP="008B3883">
            <w:pPr>
              <w:pStyle w:val="TableTextCentered"/>
              <w:rPr>
                <w:rFonts w:eastAsia="Times New Roman"/>
              </w:rPr>
            </w:pPr>
            <w:r>
              <w:rPr>
                <w:rFonts w:eastAsia="Times New Roman"/>
              </w:rPr>
              <w:t>4.7</w:t>
            </w:r>
          </w:p>
        </w:tc>
      </w:tr>
      <w:tr w:rsidR="00A47780" w:rsidRPr="00E359BF" w14:paraId="1233DEC6" w14:textId="77777777" w:rsidTr="00C57813">
        <w:tc>
          <w:tcPr>
            <w:tcW w:w="3232" w:type="dxa"/>
            <w:vAlign w:val="center"/>
          </w:tcPr>
          <w:p w14:paraId="1D563602" w14:textId="77777777" w:rsidR="00A47780" w:rsidRPr="00E359BF" w:rsidRDefault="00A47780" w:rsidP="008B3883">
            <w:pPr>
              <w:pStyle w:val="TableText"/>
              <w:ind w:left="204"/>
              <w:rPr>
                <w:b/>
                <w:bCs/>
              </w:rPr>
            </w:pPr>
            <w:r w:rsidRPr="00D931E1">
              <w:t>Analysis and Inquiry</w:t>
            </w:r>
          </w:p>
        </w:tc>
        <w:tc>
          <w:tcPr>
            <w:tcW w:w="708" w:type="dxa"/>
          </w:tcPr>
          <w:p w14:paraId="0F62A3FA" w14:textId="77777777" w:rsidR="00A47780" w:rsidRPr="00E359BF" w:rsidRDefault="00A47780" w:rsidP="008B3883">
            <w:pPr>
              <w:pStyle w:val="TableTextCentered"/>
              <w:rPr>
                <w:rFonts w:eastAsia="Times New Roman"/>
              </w:rPr>
            </w:pPr>
            <w:r>
              <w:rPr>
                <w:rFonts w:eastAsia="Times New Roman"/>
              </w:rPr>
              <w:t>1</w:t>
            </w:r>
          </w:p>
        </w:tc>
        <w:tc>
          <w:tcPr>
            <w:tcW w:w="708" w:type="dxa"/>
          </w:tcPr>
          <w:p w14:paraId="5639589A" w14:textId="77777777" w:rsidR="00A47780" w:rsidRPr="00E359BF" w:rsidRDefault="00A47780" w:rsidP="008B3883">
            <w:pPr>
              <w:pStyle w:val="TableTextCentered"/>
              <w:rPr>
                <w:rFonts w:eastAsia="Times New Roman"/>
              </w:rPr>
            </w:pPr>
            <w:r>
              <w:rPr>
                <w:rFonts w:eastAsia="Times New Roman"/>
              </w:rPr>
              <w:t>1</w:t>
            </w:r>
          </w:p>
        </w:tc>
        <w:tc>
          <w:tcPr>
            <w:tcW w:w="708" w:type="dxa"/>
          </w:tcPr>
          <w:p w14:paraId="71090148" w14:textId="77777777" w:rsidR="00A47780" w:rsidRPr="00E359BF" w:rsidRDefault="00A47780" w:rsidP="008B3883">
            <w:pPr>
              <w:pStyle w:val="TableTextCentered"/>
              <w:rPr>
                <w:rFonts w:eastAsia="Times New Roman"/>
              </w:rPr>
            </w:pPr>
            <w:r>
              <w:rPr>
                <w:rFonts w:eastAsia="Times New Roman"/>
              </w:rPr>
              <w:t>10</w:t>
            </w:r>
          </w:p>
        </w:tc>
        <w:tc>
          <w:tcPr>
            <w:tcW w:w="709" w:type="dxa"/>
          </w:tcPr>
          <w:p w14:paraId="0183123C" w14:textId="77777777" w:rsidR="00A47780" w:rsidRPr="00E359BF" w:rsidRDefault="00A47780" w:rsidP="008B3883">
            <w:pPr>
              <w:pStyle w:val="TableTextCentered"/>
              <w:rPr>
                <w:rFonts w:eastAsia="Times New Roman"/>
              </w:rPr>
            </w:pPr>
            <w:r>
              <w:rPr>
                <w:rFonts w:eastAsia="Times New Roman"/>
              </w:rPr>
              <w:t>2</w:t>
            </w:r>
          </w:p>
        </w:tc>
        <w:tc>
          <w:tcPr>
            <w:tcW w:w="677" w:type="dxa"/>
          </w:tcPr>
          <w:p w14:paraId="1C5F2AA4" w14:textId="77777777" w:rsidR="00A47780" w:rsidRPr="00E359BF" w:rsidRDefault="00A47780" w:rsidP="008B3883">
            <w:pPr>
              <w:pStyle w:val="TableTextCentered"/>
              <w:rPr>
                <w:rFonts w:eastAsia="Times New Roman"/>
              </w:rPr>
            </w:pPr>
            <w:r>
              <w:rPr>
                <w:rFonts w:eastAsia="Times New Roman"/>
              </w:rPr>
              <w:t>5</w:t>
            </w:r>
          </w:p>
        </w:tc>
        <w:tc>
          <w:tcPr>
            <w:tcW w:w="739" w:type="dxa"/>
            <w:vAlign w:val="center"/>
          </w:tcPr>
          <w:p w14:paraId="09F39AD1" w14:textId="77777777" w:rsidR="00A47780" w:rsidRPr="00E359BF" w:rsidRDefault="00A47780" w:rsidP="008B3883">
            <w:pPr>
              <w:pStyle w:val="TableTextCentered"/>
              <w:rPr>
                <w:rFonts w:eastAsia="Times New Roman"/>
              </w:rPr>
            </w:pPr>
            <w:r>
              <w:rPr>
                <w:rFonts w:eastAsia="Times New Roman"/>
              </w:rPr>
              <w:t>2</w:t>
            </w:r>
          </w:p>
        </w:tc>
        <w:tc>
          <w:tcPr>
            <w:tcW w:w="709" w:type="dxa"/>
            <w:vAlign w:val="center"/>
          </w:tcPr>
          <w:p w14:paraId="6186FC9B" w14:textId="77777777" w:rsidR="00A47780" w:rsidRPr="00E359BF" w:rsidRDefault="00A47780" w:rsidP="008B3883">
            <w:pPr>
              <w:pStyle w:val="TableTextCentered"/>
              <w:rPr>
                <w:rFonts w:eastAsia="Times New Roman"/>
              </w:rPr>
            </w:pPr>
            <w:r>
              <w:rPr>
                <w:rFonts w:eastAsia="Times New Roman"/>
              </w:rPr>
              <w:t>1</w:t>
            </w:r>
          </w:p>
        </w:tc>
        <w:tc>
          <w:tcPr>
            <w:tcW w:w="622" w:type="dxa"/>
          </w:tcPr>
          <w:p w14:paraId="1295C31B"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166A971D" w14:textId="77777777" w:rsidR="00A47780" w:rsidRPr="00E359BF" w:rsidRDefault="00A47780" w:rsidP="008B3883">
            <w:pPr>
              <w:pStyle w:val="TableTextCentered"/>
              <w:rPr>
                <w:rFonts w:eastAsia="Times New Roman"/>
              </w:rPr>
            </w:pPr>
            <w:r>
              <w:rPr>
                <w:rFonts w:eastAsia="Times New Roman"/>
              </w:rPr>
              <w:t>3.9</w:t>
            </w:r>
          </w:p>
        </w:tc>
      </w:tr>
      <w:tr w:rsidR="00C57813" w:rsidRPr="00E359BF" w14:paraId="119F38FA" w14:textId="77777777" w:rsidTr="00C57813">
        <w:tc>
          <w:tcPr>
            <w:tcW w:w="3232" w:type="dxa"/>
            <w:vAlign w:val="center"/>
          </w:tcPr>
          <w:p w14:paraId="6AF5FDFC" w14:textId="77777777" w:rsidR="00A47780" w:rsidRPr="00D931E1" w:rsidRDefault="00A47780" w:rsidP="008B3883">
            <w:pPr>
              <w:pStyle w:val="TableText"/>
              <w:ind w:left="204"/>
              <w:rPr>
                <w:b/>
                <w:bCs/>
              </w:rPr>
            </w:pPr>
            <w:r w:rsidRPr="00D931E1">
              <w:t>Quality of Feedback</w:t>
            </w:r>
          </w:p>
        </w:tc>
        <w:tc>
          <w:tcPr>
            <w:tcW w:w="708" w:type="dxa"/>
          </w:tcPr>
          <w:p w14:paraId="7A1DA541" w14:textId="77777777" w:rsidR="00A47780" w:rsidRPr="00E359BF" w:rsidRDefault="00A47780" w:rsidP="008B3883">
            <w:pPr>
              <w:pStyle w:val="TableTextCentered"/>
              <w:rPr>
                <w:rFonts w:eastAsia="Times New Roman"/>
              </w:rPr>
            </w:pPr>
            <w:r>
              <w:rPr>
                <w:rFonts w:eastAsia="Times New Roman"/>
              </w:rPr>
              <w:t>0</w:t>
            </w:r>
          </w:p>
        </w:tc>
        <w:tc>
          <w:tcPr>
            <w:tcW w:w="708" w:type="dxa"/>
          </w:tcPr>
          <w:p w14:paraId="5E59A06E" w14:textId="77777777" w:rsidR="00A47780" w:rsidRPr="00E359BF" w:rsidRDefault="00A47780" w:rsidP="008B3883">
            <w:pPr>
              <w:pStyle w:val="TableTextCentered"/>
              <w:rPr>
                <w:rFonts w:eastAsia="Times New Roman"/>
              </w:rPr>
            </w:pPr>
            <w:r>
              <w:rPr>
                <w:rFonts w:eastAsia="Times New Roman"/>
              </w:rPr>
              <w:t>4</w:t>
            </w:r>
          </w:p>
        </w:tc>
        <w:tc>
          <w:tcPr>
            <w:tcW w:w="708" w:type="dxa"/>
          </w:tcPr>
          <w:p w14:paraId="2F6C7281" w14:textId="77777777" w:rsidR="00A47780" w:rsidRPr="00E359BF" w:rsidRDefault="00A47780" w:rsidP="008B3883">
            <w:pPr>
              <w:pStyle w:val="TableTextCentered"/>
              <w:rPr>
                <w:rFonts w:eastAsia="Times New Roman"/>
              </w:rPr>
            </w:pPr>
            <w:r>
              <w:rPr>
                <w:rFonts w:eastAsia="Times New Roman"/>
              </w:rPr>
              <w:t>5</w:t>
            </w:r>
          </w:p>
        </w:tc>
        <w:tc>
          <w:tcPr>
            <w:tcW w:w="709" w:type="dxa"/>
          </w:tcPr>
          <w:p w14:paraId="6E7190D5" w14:textId="77777777" w:rsidR="00A47780" w:rsidRPr="00E359BF" w:rsidRDefault="00A47780" w:rsidP="008B3883">
            <w:pPr>
              <w:pStyle w:val="TableTextCentered"/>
              <w:rPr>
                <w:rFonts w:eastAsia="Times New Roman"/>
              </w:rPr>
            </w:pPr>
            <w:r>
              <w:rPr>
                <w:rFonts w:eastAsia="Times New Roman"/>
              </w:rPr>
              <w:t>5</w:t>
            </w:r>
          </w:p>
        </w:tc>
        <w:tc>
          <w:tcPr>
            <w:tcW w:w="677" w:type="dxa"/>
          </w:tcPr>
          <w:p w14:paraId="15CE30A5" w14:textId="77777777" w:rsidR="00A47780" w:rsidRPr="00E359BF" w:rsidRDefault="00A47780" w:rsidP="008B3883">
            <w:pPr>
              <w:pStyle w:val="TableTextCentered"/>
              <w:rPr>
                <w:rFonts w:eastAsia="Times New Roman"/>
              </w:rPr>
            </w:pPr>
            <w:r>
              <w:rPr>
                <w:rFonts w:eastAsia="Times New Roman"/>
              </w:rPr>
              <w:t>4</w:t>
            </w:r>
          </w:p>
        </w:tc>
        <w:tc>
          <w:tcPr>
            <w:tcW w:w="739" w:type="dxa"/>
            <w:vAlign w:val="center"/>
          </w:tcPr>
          <w:p w14:paraId="222CE7C2" w14:textId="77777777" w:rsidR="00A47780" w:rsidRPr="00E359BF" w:rsidRDefault="00A47780" w:rsidP="008B3883">
            <w:pPr>
              <w:pStyle w:val="TableTextCentered"/>
              <w:rPr>
                <w:rFonts w:eastAsia="Times New Roman"/>
              </w:rPr>
            </w:pPr>
            <w:r>
              <w:rPr>
                <w:rFonts w:eastAsia="Times New Roman"/>
              </w:rPr>
              <w:t>4</w:t>
            </w:r>
          </w:p>
        </w:tc>
        <w:tc>
          <w:tcPr>
            <w:tcW w:w="709" w:type="dxa"/>
            <w:vAlign w:val="center"/>
          </w:tcPr>
          <w:p w14:paraId="2FC3D1B3" w14:textId="77777777" w:rsidR="00A47780" w:rsidRPr="00E359BF" w:rsidRDefault="00A47780" w:rsidP="008B3883">
            <w:pPr>
              <w:pStyle w:val="TableTextCentered"/>
              <w:rPr>
                <w:rFonts w:eastAsia="Times New Roman"/>
              </w:rPr>
            </w:pPr>
            <w:r>
              <w:rPr>
                <w:rFonts w:eastAsia="Times New Roman"/>
              </w:rPr>
              <w:t>0</w:t>
            </w:r>
          </w:p>
        </w:tc>
        <w:tc>
          <w:tcPr>
            <w:tcW w:w="622" w:type="dxa"/>
          </w:tcPr>
          <w:p w14:paraId="065079CD"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585D62AC" w14:textId="77777777" w:rsidR="00A47780" w:rsidRPr="00E359BF" w:rsidRDefault="00A47780" w:rsidP="008B3883">
            <w:pPr>
              <w:pStyle w:val="TableTextCentered"/>
              <w:rPr>
                <w:rFonts w:eastAsia="Times New Roman"/>
              </w:rPr>
            </w:pPr>
            <w:r>
              <w:rPr>
                <w:rFonts w:eastAsia="Times New Roman"/>
              </w:rPr>
              <w:t>4.0</w:t>
            </w:r>
          </w:p>
        </w:tc>
      </w:tr>
      <w:tr w:rsidR="00A47780" w:rsidRPr="00E359BF" w14:paraId="014F02A4" w14:textId="77777777" w:rsidTr="00C57813">
        <w:tc>
          <w:tcPr>
            <w:tcW w:w="3232" w:type="dxa"/>
            <w:vAlign w:val="center"/>
          </w:tcPr>
          <w:p w14:paraId="24599627" w14:textId="77777777" w:rsidR="00A47780" w:rsidRPr="00D931E1" w:rsidRDefault="00A47780" w:rsidP="008B3883">
            <w:pPr>
              <w:pStyle w:val="TableText"/>
              <w:ind w:left="204"/>
              <w:rPr>
                <w:b/>
                <w:bCs/>
              </w:rPr>
            </w:pPr>
            <w:r w:rsidRPr="00D931E1">
              <w:t>Instructional Dialogue</w:t>
            </w:r>
          </w:p>
        </w:tc>
        <w:tc>
          <w:tcPr>
            <w:tcW w:w="708" w:type="dxa"/>
          </w:tcPr>
          <w:p w14:paraId="1BE22D03" w14:textId="77777777" w:rsidR="00A47780" w:rsidRPr="00E359BF" w:rsidRDefault="00A47780" w:rsidP="008B3883">
            <w:pPr>
              <w:pStyle w:val="TableTextCentered"/>
              <w:rPr>
                <w:rFonts w:eastAsia="Times New Roman"/>
              </w:rPr>
            </w:pPr>
            <w:r>
              <w:rPr>
                <w:rFonts w:eastAsia="Times New Roman"/>
              </w:rPr>
              <w:t>1</w:t>
            </w:r>
          </w:p>
        </w:tc>
        <w:tc>
          <w:tcPr>
            <w:tcW w:w="708" w:type="dxa"/>
          </w:tcPr>
          <w:p w14:paraId="4EE59392" w14:textId="77777777" w:rsidR="00A47780" w:rsidRPr="00E359BF" w:rsidRDefault="00A47780" w:rsidP="008B3883">
            <w:pPr>
              <w:pStyle w:val="TableTextCentered"/>
              <w:rPr>
                <w:rFonts w:eastAsia="Times New Roman"/>
              </w:rPr>
            </w:pPr>
            <w:r>
              <w:rPr>
                <w:rFonts w:eastAsia="Times New Roman"/>
              </w:rPr>
              <w:t>2</w:t>
            </w:r>
          </w:p>
        </w:tc>
        <w:tc>
          <w:tcPr>
            <w:tcW w:w="708" w:type="dxa"/>
          </w:tcPr>
          <w:p w14:paraId="585B2CD1" w14:textId="77777777" w:rsidR="00A47780" w:rsidRPr="00E359BF" w:rsidRDefault="00A47780" w:rsidP="008B3883">
            <w:pPr>
              <w:pStyle w:val="TableTextCentered"/>
              <w:rPr>
                <w:rFonts w:eastAsia="Times New Roman"/>
              </w:rPr>
            </w:pPr>
            <w:r>
              <w:rPr>
                <w:rFonts w:eastAsia="Times New Roman"/>
              </w:rPr>
              <w:t>7</w:t>
            </w:r>
          </w:p>
        </w:tc>
        <w:tc>
          <w:tcPr>
            <w:tcW w:w="709" w:type="dxa"/>
          </w:tcPr>
          <w:p w14:paraId="3CD33387" w14:textId="77777777" w:rsidR="00A47780" w:rsidRPr="00E359BF" w:rsidRDefault="00A47780" w:rsidP="008B3883">
            <w:pPr>
              <w:pStyle w:val="TableTextCentered"/>
              <w:rPr>
                <w:rFonts w:eastAsia="Times New Roman"/>
              </w:rPr>
            </w:pPr>
            <w:r>
              <w:rPr>
                <w:rFonts w:eastAsia="Times New Roman"/>
              </w:rPr>
              <w:t>5</w:t>
            </w:r>
          </w:p>
        </w:tc>
        <w:tc>
          <w:tcPr>
            <w:tcW w:w="677" w:type="dxa"/>
          </w:tcPr>
          <w:p w14:paraId="0D6CA793" w14:textId="77777777" w:rsidR="00A47780" w:rsidRPr="00E359BF" w:rsidRDefault="00A47780" w:rsidP="008B3883">
            <w:pPr>
              <w:pStyle w:val="TableTextCentered"/>
              <w:rPr>
                <w:rFonts w:eastAsia="Times New Roman"/>
              </w:rPr>
            </w:pPr>
            <w:r>
              <w:rPr>
                <w:rFonts w:eastAsia="Times New Roman"/>
              </w:rPr>
              <w:t>5</w:t>
            </w:r>
          </w:p>
        </w:tc>
        <w:tc>
          <w:tcPr>
            <w:tcW w:w="739" w:type="dxa"/>
            <w:vAlign w:val="center"/>
          </w:tcPr>
          <w:p w14:paraId="1C656A9A" w14:textId="77777777" w:rsidR="00A47780" w:rsidRPr="00E359BF" w:rsidRDefault="00A47780" w:rsidP="008B3883">
            <w:pPr>
              <w:pStyle w:val="TableTextCentered"/>
              <w:rPr>
                <w:rFonts w:eastAsia="Times New Roman"/>
              </w:rPr>
            </w:pPr>
            <w:r>
              <w:rPr>
                <w:rFonts w:eastAsia="Times New Roman"/>
              </w:rPr>
              <w:t>1</w:t>
            </w:r>
          </w:p>
        </w:tc>
        <w:tc>
          <w:tcPr>
            <w:tcW w:w="709" w:type="dxa"/>
            <w:vAlign w:val="center"/>
          </w:tcPr>
          <w:p w14:paraId="79B75242" w14:textId="77777777" w:rsidR="00A47780" w:rsidRPr="00E359BF" w:rsidRDefault="00A47780" w:rsidP="008B3883">
            <w:pPr>
              <w:pStyle w:val="TableTextCentered"/>
              <w:rPr>
                <w:rFonts w:eastAsia="Times New Roman"/>
              </w:rPr>
            </w:pPr>
            <w:r>
              <w:rPr>
                <w:rFonts w:eastAsia="Times New Roman"/>
              </w:rPr>
              <w:t>1</w:t>
            </w:r>
          </w:p>
        </w:tc>
        <w:tc>
          <w:tcPr>
            <w:tcW w:w="622" w:type="dxa"/>
          </w:tcPr>
          <w:p w14:paraId="08DBB6A6" w14:textId="77777777" w:rsidR="00A47780" w:rsidRPr="00E359BF" w:rsidRDefault="00A47780" w:rsidP="008B3883">
            <w:pPr>
              <w:pStyle w:val="TableTextCentered"/>
              <w:rPr>
                <w:rFonts w:eastAsia="Times New Roman"/>
              </w:rPr>
            </w:pPr>
            <w:r>
              <w:rPr>
                <w:rFonts w:eastAsia="Times New Roman"/>
              </w:rPr>
              <w:t>22</w:t>
            </w:r>
          </w:p>
        </w:tc>
        <w:tc>
          <w:tcPr>
            <w:tcW w:w="900" w:type="dxa"/>
          </w:tcPr>
          <w:p w14:paraId="6FFABDC4" w14:textId="77777777" w:rsidR="00A47780" w:rsidRPr="00E359BF" w:rsidRDefault="00A47780" w:rsidP="008B3883">
            <w:pPr>
              <w:pStyle w:val="TableTextCentered"/>
              <w:rPr>
                <w:rFonts w:eastAsia="Times New Roman"/>
              </w:rPr>
            </w:pPr>
            <w:r>
              <w:rPr>
                <w:rFonts w:eastAsia="Times New Roman"/>
              </w:rPr>
              <w:t>3.8</w:t>
            </w:r>
          </w:p>
        </w:tc>
      </w:tr>
      <w:tr w:rsidR="00A47780" w:rsidRPr="009A0F07" w14:paraId="5B3B4D58" w14:textId="77777777" w:rsidTr="00C57813">
        <w:tc>
          <w:tcPr>
            <w:tcW w:w="3232" w:type="dxa"/>
            <w:shd w:val="clear" w:color="auto" w:fill="D9E2F3" w:themeFill="accent5" w:themeFillTint="33"/>
            <w:vAlign w:val="center"/>
          </w:tcPr>
          <w:p w14:paraId="4F24F98F" w14:textId="77777777" w:rsidR="00A47780" w:rsidRPr="00A34856" w:rsidRDefault="00A47780" w:rsidP="008B3883">
            <w:pPr>
              <w:pStyle w:val="TableSubheading"/>
            </w:pPr>
            <w:r w:rsidRPr="00A34856">
              <w:t>Student Engagement</w:t>
            </w:r>
          </w:p>
        </w:tc>
        <w:tc>
          <w:tcPr>
            <w:tcW w:w="708" w:type="dxa"/>
            <w:shd w:val="clear" w:color="auto" w:fill="D9E2F3" w:themeFill="accent5" w:themeFillTint="33"/>
          </w:tcPr>
          <w:p w14:paraId="5886D4B1" w14:textId="77777777" w:rsidR="00A47780" w:rsidRPr="009A0F07" w:rsidRDefault="00A47780" w:rsidP="008B3883">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479A6543" w14:textId="77777777" w:rsidR="00A47780" w:rsidRPr="009A0F07" w:rsidRDefault="00A47780" w:rsidP="008B3883">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092BA8D0" w14:textId="77777777" w:rsidR="00A47780" w:rsidRPr="009A0F07" w:rsidRDefault="00A47780" w:rsidP="008B3883">
            <w:pPr>
              <w:pStyle w:val="TableTextCenteredDemi"/>
              <w:rPr>
                <w:rFonts w:eastAsia="Times New Roman"/>
                <w:bCs/>
              </w:rPr>
            </w:pPr>
            <w:r>
              <w:rPr>
                <w:rFonts w:eastAsia="Times New Roman"/>
                <w:bCs/>
              </w:rPr>
              <w:t>0</w:t>
            </w:r>
          </w:p>
        </w:tc>
        <w:tc>
          <w:tcPr>
            <w:tcW w:w="709" w:type="dxa"/>
            <w:shd w:val="clear" w:color="auto" w:fill="D9E2F3" w:themeFill="accent5" w:themeFillTint="33"/>
          </w:tcPr>
          <w:p w14:paraId="6AF7F57F" w14:textId="77777777" w:rsidR="00A47780" w:rsidRPr="009A0F07" w:rsidRDefault="00A47780" w:rsidP="008B3883">
            <w:pPr>
              <w:pStyle w:val="TableTextCenteredDemi"/>
              <w:rPr>
                <w:rFonts w:eastAsia="Times New Roman"/>
                <w:bCs/>
              </w:rPr>
            </w:pPr>
            <w:r>
              <w:rPr>
                <w:rFonts w:eastAsia="Times New Roman"/>
                <w:bCs/>
              </w:rPr>
              <w:t>3</w:t>
            </w:r>
          </w:p>
        </w:tc>
        <w:tc>
          <w:tcPr>
            <w:tcW w:w="677" w:type="dxa"/>
            <w:shd w:val="clear" w:color="auto" w:fill="D9E2F3" w:themeFill="accent5" w:themeFillTint="33"/>
          </w:tcPr>
          <w:p w14:paraId="45920358" w14:textId="77777777" w:rsidR="00A47780" w:rsidRPr="009A0F07" w:rsidRDefault="00A47780" w:rsidP="008B3883">
            <w:pPr>
              <w:pStyle w:val="TableTextCenteredDemi"/>
              <w:rPr>
                <w:rFonts w:eastAsia="Times New Roman"/>
                <w:bCs/>
              </w:rPr>
            </w:pPr>
            <w:r>
              <w:rPr>
                <w:rFonts w:eastAsia="Times New Roman"/>
                <w:bCs/>
              </w:rPr>
              <w:t>11</w:t>
            </w:r>
          </w:p>
        </w:tc>
        <w:tc>
          <w:tcPr>
            <w:tcW w:w="739" w:type="dxa"/>
            <w:shd w:val="clear" w:color="auto" w:fill="D9E2F3" w:themeFill="accent5" w:themeFillTint="33"/>
            <w:vAlign w:val="center"/>
          </w:tcPr>
          <w:p w14:paraId="0D972AB4" w14:textId="77777777" w:rsidR="00A47780" w:rsidRPr="009A0F07" w:rsidRDefault="00A47780" w:rsidP="008B3883">
            <w:pPr>
              <w:pStyle w:val="TableTextCenteredDemi"/>
              <w:rPr>
                <w:rFonts w:eastAsia="Times New Roman"/>
                <w:bCs/>
              </w:rPr>
            </w:pPr>
            <w:r>
              <w:rPr>
                <w:rFonts w:eastAsia="Times New Roman"/>
                <w:bCs/>
              </w:rPr>
              <w:t>7</w:t>
            </w:r>
          </w:p>
        </w:tc>
        <w:tc>
          <w:tcPr>
            <w:tcW w:w="709" w:type="dxa"/>
            <w:shd w:val="clear" w:color="auto" w:fill="D9E2F3" w:themeFill="accent5" w:themeFillTint="33"/>
            <w:vAlign w:val="center"/>
          </w:tcPr>
          <w:p w14:paraId="7B4DE5CC" w14:textId="77777777" w:rsidR="00A47780" w:rsidRPr="009A0F07" w:rsidRDefault="00A47780" w:rsidP="008B3883">
            <w:pPr>
              <w:pStyle w:val="TableTextCenteredDemi"/>
              <w:rPr>
                <w:rFonts w:eastAsia="Times New Roman"/>
                <w:bCs/>
              </w:rPr>
            </w:pPr>
            <w:r>
              <w:rPr>
                <w:rFonts w:eastAsia="Times New Roman"/>
                <w:bCs/>
              </w:rPr>
              <w:t>1</w:t>
            </w:r>
          </w:p>
        </w:tc>
        <w:tc>
          <w:tcPr>
            <w:tcW w:w="622" w:type="dxa"/>
            <w:shd w:val="clear" w:color="auto" w:fill="D9E2F3" w:themeFill="accent5" w:themeFillTint="33"/>
          </w:tcPr>
          <w:p w14:paraId="7675BBF7" w14:textId="77777777" w:rsidR="00A47780" w:rsidRPr="009A0F07" w:rsidRDefault="00A47780" w:rsidP="008B3883">
            <w:pPr>
              <w:pStyle w:val="TableTextCenteredDemi"/>
              <w:rPr>
                <w:rFonts w:eastAsia="Times New Roman"/>
                <w:bCs/>
              </w:rPr>
            </w:pPr>
            <w:r>
              <w:rPr>
                <w:rFonts w:eastAsia="Times New Roman"/>
                <w:bCs/>
              </w:rPr>
              <w:t>22</w:t>
            </w:r>
          </w:p>
        </w:tc>
        <w:tc>
          <w:tcPr>
            <w:tcW w:w="900" w:type="dxa"/>
            <w:shd w:val="clear" w:color="auto" w:fill="D9E2F3" w:themeFill="accent5" w:themeFillTint="33"/>
          </w:tcPr>
          <w:p w14:paraId="1DB8F27C" w14:textId="77777777" w:rsidR="00A47780" w:rsidRPr="009A0F07" w:rsidRDefault="00A47780" w:rsidP="008B3883">
            <w:pPr>
              <w:pStyle w:val="TableTextCenteredDemi"/>
              <w:rPr>
                <w:rFonts w:eastAsia="Times New Roman"/>
                <w:bCs/>
              </w:rPr>
            </w:pPr>
            <w:r>
              <w:rPr>
                <w:rFonts w:eastAsia="Times New Roman"/>
                <w:bCs/>
              </w:rPr>
              <w:t>5.3</w:t>
            </w:r>
          </w:p>
        </w:tc>
      </w:tr>
    </w:tbl>
    <w:bookmarkEnd w:id="138"/>
    <w:p w14:paraId="0D13220E" w14:textId="77777777" w:rsidR="00A47780" w:rsidRDefault="00A47780" w:rsidP="00A47780">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9" w:name="High_PC_Calc"/>
      <w:r>
        <w:rPr>
          <w:szCs w:val="20"/>
        </w:rPr>
        <w:t>([3 x 3] + [4 x 4] + [5 x 6] + [6 x 7] + [7 x 2]) ÷ 22 observations = 5.0</w:t>
      </w:r>
      <w:bookmarkEnd w:id="139"/>
    </w:p>
    <w:p w14:paraId="320E3AF1" w14:textId="77777777" w:rsidR="00A47780" w:rsidRDefault="00A47780" w:rsidP="00A47780">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0" w:name="High_NC_Calc"/>
      <w:r>
        <w:t>([6 x 2] + [7 x 20]) ÷ 22 observations = 6.9</w:t>
      </w:r>
      <w:bookmarkEnd w:id="140"/>
    </w:p>
    <w:p w14:paraId="66F810CE" w14:textId="77777777" w:rsidR="00A47780" w:rsidRPr="00A71BD2" w:rsidRDefault="00A47780" w:rsidP="00A47780">
      <w:pPr>
        <w:spacing w:after="160" w:line="259" w:lineRule="auto"/>
        <w:rPr>
          <w:rFonts w:ascii="Times New Roman" w:eastAsia="MS Mincho" w:hAnsi="Times New Roman" w:cs="Times New Roman"/>
          <w:b/>
          <w:sz w:val="20"/>
        </w:rPr>
      </w:pPr>
    </w:p>
    <w:p w14:paraId="55A9A632" w14:textId="77777777" w:rsidR="00A47780" w:rsidRPr="00E359BF" w:rsidRDefault="00A47780" w:rsidP="00A47780">
      <w:pPr>
        <w:pStyle w:val="Heading2-SIOR"/>
      </w:pPr>
      <w:bookmarkStart w:id="141" w:name="_Toc430114891"/>
      <w:bookmarkStart w:id="142" w:name="_Toc496109993"/>
      <w:bookmarkStart w:id="143" w:name="_Toc92194271"/>
      <w:r w:rsidRPr="00E359BF">
        <w:t>References</w:t>
      </w:r>
      <w:bookmarkEnd w:id="141"/>
      <w:bookmarkEnd w:id="142"/>
      <w:bookmarkEnd w:id="143"/>
    </w:p>
    <w:p w14:paraId="6859B390" w14:textId="77777777" w:rsidR="00A47780" w:rsidRPr="00BC09E0" w:rsidRDefault="00A47780" w:rsidP="00A47780">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7" w:history="1">
        <w:r w:rsidRPr="00BC09E0">
          <w:rPr>
            <w:rStyle w:val="Hyperlink"/>
            <w:rFonts w:eastAsiaTheme="minorEastAsia"/>
          </w:rPr>
          <w:t>http://www.teachstone.com/wp-content/uploads/2011/05/class-mtp-pk-12-brief.pdf</w:t>
        </w:r>
      </w:hyperlink>
    </w:p>
    <w:p w14:paraId="544A8EA0" w14:textId="77777777" w:rsidR="00A47780" w:rsidRPr="00BC09E0" w:rsidRDefault="00A47780" w:rsidP="00A47780">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8" w:history="1">
        <w:r w:rsidRPr="00BC09E0">
          <w:rPr>
            <w:rStyle w:val="Hyperlink"/>
            <w:rFonts w:eastAsiaTheme="minorEastAsia"/>
          </w:rPr>
          <w:t>http://metproject.org/resources/CLASS_10_29_10.pdf</w:t>
        </w:r>
      </w:hyperlink>
    </w:p>
    <w:p w14:paraId="4B4E7EDE" w14:textId="77777777" w:rsidR="00A47780" w:rsidRPr="00B90C7B" w:rsidRDefault="00A47780" w:rsidP="00A47780">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B90C7B">
        <w:t>Charlottesville, VA:</w:t>
      </w:r>
      <w:r w:rsidRPr="00B90C7B">
        <w:rPr>
          <w:i/>
        </w:rPr>
        <w:t xml:space="preserve"> </w:t>
      </w:r>
      <w:r w:rsidRPr="00B90C7B">
        <w:t>Teachstone.</w:t>
      </w:r>
    </w:p>
    <w:p w14:paraId="1D65F653" w14:textId="77777777" w:rsidR="00A47780" w:rsidRPr="007B0DF4" w:rsidRDefault="00A47780" w:rsidP="00A47780">
      <w:pPr>
        <w:pStyle w:val="Reference"/>
        <w:rPr>
          <w:lang w:val="es-MX"/>
        </w:rPr>
      </w:pPr>
      <w:r w:rsidRPr="00B90C7B">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6BA7824D" w14:textId="77777777" w:rsidR="00A47780" w:rsidRPr="008461FE" w:rsidRDefault="00A47780" w:rsidP="00A47780">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75146171" w14:textId="04DD4E8F" w:rsidR="00666512" w:rsidRPr="0036533B" w:rsidRDefault="00666512" w:rsidP="00A47780">
      <w:pPr>
        <w:pStyle w:val="BodyText"/>
      </w:pPr>
    </w:p>
    <w:p w14:paraId="20D73DBE" w14:textId="77777777" w:rsidR="00C652AF" w:rsidRDefault="00C652AF" w:rsidP="00666512">
      <w:pPr>
        <w:spacing w:line="240" w:lineRule="auto"/>
        <w:sectPr w:rsidR="00C652AF" w:rsidSect="00A47780">
          <w:headerReference w:type="default" r:id="rId39"/>
          <w:footerReference w:type="default" r:id="rId40"/>
          <w:pgSz w:w="12240" w:h="15840" w:code="1"/>
          <w:pgMar w:top="1080" w:right="1440" w:bottom="1080" w:left="1440" w:header="720" w:footer="720" w:gutter="0"/>
          <w:pgNumType w:start="1"/>
          <w:cols w:space="720"/>
          <w:docGrid w:linePitch="360"/>
        </w:sectPr>
      </w:pPr>
    </w:p>
    <w:p w14:paraId="3DC88E77" w14:textId="14061BEB" w:rsidR="00666512" w:rsidRDefault="00666512" w:rsidP="00666512">
      <w:pPr>
        <w:pStyle w:val="Heading2"/>
      </w:pPr>
      <w:bookmarkStart w:id="145" w:name="_Toc96953036"/>
      <w:bookmarkStart w:id="146" w:name="_Toc99372474"/>
      <w:bookmarkStart w:id="147" w:name="_Toc100216540"/>
      <w:bookmarkStart w:id="148" w:name="_Toc106808004"/>
      <w:r>
        <w:t>Appendix D</w:t>
      </w:r>
      <w:r w:rsidR="00EE39E5">
        <w:t>.</w:t>
      </w:r>
      <w:r>
        <w:t xml:space="preserve"> Resources </w:t>
      </w:r>
      <w:bookmarkEnd w:id="145"/>
      <w:r>
        <w:t>to Support Implementation of DESE’s District Standards and Indicators</w:t>
      </w:r>
      <w:bookmarkEnd w:id="146"/>
      <w:bookmarkEnd w:id="147"/>
      <w:bookmarkEnd w:id="148"/>
    </w:p>
    <w:p w14:paraId="14F6CE91" w14:textId="77777777" w:rsidR="00522B82" w:rsidRPr="008D2BCF" w:rsidRDefault="00522B82" w:rsidP="00522B82">
      <w:pPr>
        <w:pStyle w:val="TableTitle0"/>
      </w:pPr>
      <w:r w:rsidRPr="008D2BCF">
        <w:t>Table D1. Resources to Support Curriculum and Instruction</w:t>
      </w:r>
    </w:p>
    <w:tbl>
      <w:tblPr>
        <w:tblStyle w:val="MSVTable1"/>
        <w:tblW w:w="5000" w:type="pct"/>
        <w:tblLayout w:type="fixed"/>
        <w:tblLook w:val="0420" w:firstRow="1" w:lastRow="0" w:firstColumn="0" w:lastColumn="0" w:noHBand="0" w:noVBand="1"/>
      </w:tblPr>
      <w:tblGrid>
        <w:gridCol w:w="4222"/>
        <w:gridCol w:w="5122"/>
      </w:tblGrid>
      <w:tr w:rsidR="00522B82" w:rsidRPr="008D2BCF" w14:paraId="22C95A86" w14:textId="77777777" w:rsidTr="008B3883">
        <w:trPr>
          <w:cnfStyle w:val="100000000000" w:firstRow="1" w:lastRow="0" w:firstColumn="0" w:lastColumn="0" w:oddVBand="0" w:evenVBand="0" w:oddHBand="0" w:evenHBand="0" w:firstRowFirstColumn="0" w:firstRowLastColumn="0" w:lastRowFirstColumn="0" w:lastRowLastColumn="0"/>
        </w:trPr>
        <w:tc>
          <w:tcPr>
            <w:tcW w:w="4222" w:type="dxa"/>
          </w:tcPr>
          <w:p w14:paraId="5B5F3BE8" w14:textId="77777777" w:rsidR="00522B82" w:rsidRPr="008D2BCF" w:rsidRDefault="00522B82" w:rsidP="008B3883">
            <w:pPr>
              <w:pStyle w:val="TableColHeadingLeft"/>
            </w:pPr>
            <w:r w:rsidRPr="008D2BCF">
              <w:t>Resource</w:t>
            </w:r>
          </w:p>
        </w:tc>
        <w:tc>
          <w:tcPr>
            <w:tcW w:w="5122" w:type="dxa"/>
          </w:tcPr>
          <w:p w14:paraId="6F8A2C10" w14:textId="77777777" w:rsidR="00522B82" w:rsidRPr="008D2BCF" w:rsidRDefault="00522B82" w:rsidP="008B3883">
            <w:pPr>
              <w:pStyle w:val="TableColHeadingLeft"/>
            </w:pPr>
            <w:r w:rsidRPr="008D2BCF">
              <w:t>Description</w:t>
            </w:r>
          </w:p>
        </w:tc>
      </w:tr>
      <w:tr w:rsidR="00522B82" w:rsidRPr="008D2BCF" w14:paraId="76725B4A" w14:textId="77777777" w:rsidTr="008B3883">
        <w:trPr>
          <w:cnfStyle w:val="000000100000" w:firstRow="0" w:lastRow="0" w:firstColumn="0" w:lastColumn="0" w:oddVBand="0" w:evenVBand="0" w:oddHBand="1" w:evenHBand="0" w:firstRowFirstColumn="0" w:firstRowLastColumn="0" w:lastRowFirstColumn="0" w:lastRowLastColumn="0"/>
        </w:trPr>
        <w:tc>
          <w:tcPr>
            <w:tcW w:w="4222" w:type="dxa"/>
          </w:tcPr>
          <w:p w14:paraId="21A29222" w14:textId="77777777" w:rsidR="00522B82" w:rsidRPr="008D2BCF" w:rsidRDefault="00522B82" w:rsidP="008B3883">
            <w:pPr>
              <w:pStyle w:val="TableText"/>
              <w:rPr>
                <w:rFonts w:ascii="Calibri" w:eastAsia="Calibri" w:hAnsi="Calibri" w:cs="Calibri"/>
              </w:rPr>
            </w:pPr>
            <w:hyperlink r:id="rId41" w:history="1">
              <w:r w:rsidRPr="008D2BCF">
                <w:rPr>
                  <w:rStyle w:val="Hyperlink"/>
                  <w:i/>
                  <w:iCs/>
                </w:rPr>
                <w:t>Quick Reference Guide: The Case for Curricular Coherence</w:t>
              </w:r>
            </w:hyperlink>
          </w:p>
        </w:tc>
        <w:tc>
          <w:tcPr>
            <w:tcW w:w="5122" w:type="dxa"/>
          </w:tcPr>
          <w:p w14:paraId="74CCF8D1" w14:textId="77777777" w:rsidR="00522B82" w:rsidRPr="008D2BCF" w:rsidRDefault="00522B82" w:rsidP="008B3883">
            <w:pPr>
              <w:pStyle w:val="TableText"/>
              <w:rPr>
                <w:rFonts w:ascii="Calibri" w:eastAsia="Calibri" w:hAnsi="Calibri" w:cs="Calibri"/>
              </w:rPr>
            </w:pPr>
            <w:r w:rsidRPr="008D2BCF">
              <w:t>This guide describes three types of curricular coherence that support student learning: vertical coherence, aligned tiers of instruction, and cross-subject coherence.</w:t>
            </w:r>
          </w:p>
        </w:tc>
      </w:tr>
      <w:tr w:rsidR="00522B82" w:rsidRPr="008D2BCF" w14:paraId="6FC957DB" w14:textId="77777777" w:rsidTr="008B3883">
        <w:tc>
          <w:tcPr>
            <w:tcW w:w="4222" w:type="dxa"/>
          </w:tcPr>
          <w:p w14:paraId="1C251F58" w14:textId="77777777" w:rsidR="00522B82" w:rsidRPr="008D2BCF" w:rsidRDefault="00522B82" w:rsidP="008B3883">
            <w:pPr>
              <w:pStyle w:val="TableText"/>
              <w:rPr>
                <w:rFonts w:ascii="Calibri" w:eastAsia="Calibri" w:hAnsi="Calibri" w:cs="Calibri"/>
              </w:rPr>
            </w:pPr>
            <w:hyperlink r:id="rId42" w:history="1">
              <w:r w:rsidRPr="008D2BCF">
                <w:rPr>
                  <w:rStyle w:val="Hyperlink"/>
                  <w:i/>
                  <w:iCs/>
                </w:rPr>
                <w:t>Increasing Access to Advanced Coursework</w:t>
              </w:r>
            </w:hyperlink>
            <w:r w:rsidRPr="008D2BCF">
              <w:t xml:space="preserve"> </w:t>
            </w:r>
          </w:p>
        </w:tc>
        <w:tc>
          <w:tcPr>
            <w:tcW w:w="5122" w:type="dxa"/>
          </w:tcPr>
          <w:p w14:paraId="57303761" w14:textId="77777777" w:rsidR="00522B82" w:rsidRPr="008D2BCF" w:rsidRDefault="00522B82" w:rsidP="008B3883">
            <w:pPr>
              <w:pStyle w:val="TableText"/>
              <w:rPr>
                <w:rFonts w:ascii="Calibri" w:eastAsia="Calibri" w:hAnsi="Calibri" w:cs="Calibri"/>
              </w:rPr>
            </w:pPr>
            <w:r w:rsidRPr="008D2BCF">
              <w:t>Describes how school districts can use the federal Every Student Succeeds Act to expand access to advanced coursework and increase students’ achievement in these courses.</w:t>
            </w:r>
          </w:p>
        </w:tc>
      </w:tr>
      <w:tr w:rsidR="00522B82" w:rsidRPr="008D2BCF" w14:paraId="3F5C9108" w14:textId="77777777" w:rsidTr="008B3883">
        <w:trPr>
          <w:cnfStyle w:val="000000100000" w:firstRow="0" w:lastRow="0" w:firstColumn="0" w:lastColumn="0" w:oddVBand="0" w:evenVBand="0" w:oddHBand="1" w:evenHBand="0" w:firstRowFirstColumn="0" w:firstRowLastColumn="0" w:lastRowFirstColumn="0" w:lastRowLastColumn="0"/>
        </w:trPr>
        <w:tc>
          <w:tcPr>
            <w:tcW w:w="4222" w:type="dxa"/>
          </w:tcPr>
          <w:p w14:paraId="1A3C61AD" w14:textId="77777777" w:rsidR="00522B82" w:rsidRPr="008D2BCF" w:rsidRDefault="00522B82" w:rsidP="008B3883">
            <w:pPr>
              <w:pStyle w:val="TableText"/>
              <w:rPr>
                <w:rFonts w:ascii="Calibri" w:eastAsia="Calibri" w:hAnsi="Calibri" w:cs="Calibri"/>
              </w:rPr>
            </w:pPr>
            <w:hyperlink r:id="rId43" w:history="1">
              <w:r w:rsidRPr="008D2BCF">
                <w:rPr>
                  <w:rStyle w:val="Hyperlink"/>
                </w:rPr>
                <w:t>CURATE</w:t>
              </w:r>
            </w:hyperlink>
            <w:r w:rsidRPr="008D2BCF">
              <w:t xml:space="preserve"> </w:t>
            </w:r>
          </w:p>
        </w:tc>
        <w:tc>
          <w:tcPr>
            <w:tcW w:w="5122" w:type="dxa"/>
          </w:tcPr>
          <w:p w14:paraId="197BD9BB" w14:textId="77777777" w:rsidR="00522B82" w:rsidRPr="008D2BCF" w:rsidRDefault="00522B82" w:rsidP="008B3883">
            <w:pPr>
              <w:pStyle w:val="TableText"/>
              <w:rPr>
                <w:rFonts w:ascii="Calibri" w:eastAsia="Calibri" w:hAnsi="Calibri" w:cs="Calibri"/>
              </w:rPr>
            </w:pPr>
            <w:r w:rsidRPr="008D2BCF">
              <w:t>CURATE convenes panels of Massachusetts teachers to review and rate evidence on the quality and alignment of specific curricular materials and then publishes their findings for educators across the Commonwealth to consult.</w:t>
            </w:r>
          </w:p>
        </w:tc>
      </w:tr>
    </w:tbl>
    <w:p w14:paraId="5D34BF4A" w14:textId="77777777" w:rsidR="00522B82" w:rsidRPr="008D2BCF" w:rsidRDefault="00522B82" w:rsidP="00522B82">
      <w:pPr>
        <w:pStyle w:val="TableTitle0"/>
      </w:pPr>
      <w:r w:rsidRPr="008D2BCF">
        <w:t>Table D2. Resources to Support Assessment</w:t>
      </w:r>
    </w:p>
    <w:tbl>
      <w:tblPr>
        <w:tblStyle w:val="MSVTable1"/>
        <w:tblW w:w="5000" w:type="pct"/>
        <w:tblLayout w:type="fixed"/>
        <w:tblLook w:val="04A0" w:firstRow="1" w:lastRow="0" w:firstColumn="1" w:lastColumn="0" w:noHBand="0" w:noVBand="1"/>
      </w:tblPr>
      <w:tblGrid>
        <w:gridCol w:w="4222"/>
        <w:gridCol w:w="5122"/>
      </w:tblGrid>
      <w:tr w:rsidR="00522B82" w:rsidRPr="008D2BCF" w14:paraId="59CE4356" w14:textId="77777777" w:rsidTr="008B3883">
        <w:trPr>
          <w:cnfStyle w:val="100000000000" w:firstRow="1" w:lastRow="0" w:firstColumn="0" w:lastColumn="0" w:oddVBand="0" w:evenVBand="0" w:oddHBand="0" w:evenHBand="0" w:firstRowFirstColumn="0" w:firstRowLastColumn="0" w:lastRowFirstColumn="0" w:lastRowLastColumn="0"/>
        </w:trPr>
        <w:tc>
          <w:tcPr>
            <w:tcW w:w="4222" w:type="dxa"/>
          </w:tcPr>
          <w:p w14:paraId="4B9B5C7D" w14:textId="77777777" w:rsidR="00522B82" w:rsidRPr="008D2BCF" w:rsidRDefault="00522B82" w:rsidP="008B3883">
            <w:pPr>
              <w:pStyle w:val="TableColHeadingLeft"/>
            </w:pPr>
            <w:r w:rsidRPr="008D2BCF">
              <w:t>Resource</w:t>
            </w:r>
          </w:p>
        </w:tc>
        <w:tc>
          <w:tcPr>
            <w:tcW w:w="5122" w:type="dxa"/>
          </w:tcPr>
          <w:p w14:paraId="223802C0" w14:textId="77777777" w:rsidR="00522B82" w:rsidRPr="008D2BCF" w:rsidRDefault="00522B82" w:rsidP="008B3883">
            <w:pPr>
              <w:pStyle w:val="TableColHeadingLeft"/>
            </w:pPr>
            <w:r w:rsidRPr="008D2BCF">
              <w:t>Description</w:t>
            </w:r>
          </w:p>
        </w:tc>
      </w:tr>
      <w:tr w:rsidR="00522B82" w:rsidRPr="008D2BCF" w14:paraId="651EE753" w14:textId="77777777" w:rsidTr="008B3883">
        <w:trPr>
          <w:cnfStyle w:val="000000100000" w:firstRow="0" w:lastRow="0" w:firstColumn="0" w:lastColumn="0" w:oddVBand="0" w:evenVBand="0" w:oddHBand="1" w:evenHBand="0" w:firstRowFirstColumn="0" w:firstRowLastColumn="0" w:lastRowFirstColumn="0" w:lastRowLastColumn="0"/>
        </w:trPr>
        <w:tc>
          <w:tcPr>
            <w:tcW w:w="4222" w:type="dxa"/>
          </w:tcPr>
          <w:p w14:paraId="58FA0DF0" w14:textId="77777777" w:rsidR="00522B82" w:rsidRPr="008D2BCF" w:rsidRDefault="00522B82" w:rsidP="008B3883">
            <w:pPr>
              <w:pStyle w:val="TableText"/>
              <w:rPr>
                <w:rFonts w:ascii="Calibri" w:eastAsia="Calibri" w:hAnsi="Calibri" w:cs="Calibri"/>
              </w:rPr>
            </w:pPr>
            <w:r w:rsidRPr="008D2BCF">
              <w:rPr>
                <w:rFonts w:cs="Calibri"/>
              </w:rPr>
              <w:t xml:space="preserve">DESE’s </w:t>
            </w:r>
            <w:hyperlink r:id="rId44" w:history="1">
              <w:r w:rsidRPr="008D2BCF">
                <w:rPr>
                  <w:rStyle w:val="Hyperlink"/>
                  <w:rFonts w:cs="Calibri"/>
                  <w:i/>
                </w:rPr>
                <w:t>District Data Team Toolkit</w:t>
              </w:r>
            </w:hyperlink>
            <w:r w:rsidRPr="008D2BCF">
              <w:rPr>
                <w:rFonts w:cs="Calibri"/>
              </w:rPr>
              <w:t xml:space="preserve"> </w:t>
            </w:r>
          </w:p>
        </w:tc>
        <w:tc>
          <w:tcPr>
            <w:tcW w:w="5122" w:type="dxa"/>
          </w:tcPr>
          <w:p w14:paraId="0BF585E9" w14:textId="77777777" w:rsidR="00522B82" w:rsidRPr="008D2BCF" w:rsidRDefault="00522B82" w:rsidP="008B3883">
            <w:pPr>
              <w:pStyle w:val="TableText"/>
              <w:rPr>
                <w:rFonts w:ascii="Calibri" w:eastAsia="Calibri" w:hAnsi="Calibri" w:cs="Calibri"/>
              </w:rPr>
            </w:pPr>
            <w:r w:rsidRPr="008D2BCF">
              <w:rPr>
                <w:rFonts w:cs="Calibri"/>
              </w:rPr>
              <w:t>A set of r</w:t>
            </w:r>
            <w:r w:rsidRPr="008D2BCF">
              <w:rPr>
                <w:rFonts w:cs="Calibri"/>
                <w:bCs/>
              </w:rPr>
              <w:t>esources to help a district establish, grow, and maintain a culture of inquiry and data use through a district data team.</w:t>
            </w:r>
          </w:p>
        </w:tc>
      </w:tr>
    </w:tbl>
    <w:p w14:paraId="6D9D5762" w14:textId="77777777" w:rsidR="00522B82" w:rsidRPr="008D2BCF" w:rsidRDefault="00522B82" w:rsidP="00522B82">
      <w:pPr>
        <w:pStyle w:val="TableTitle0"/>
      </w:pPr>
      <w:r w:rsidRPr="008D2BCF">
        <w:t>Table D3. Resources to Support Student Support</w:t>
      </w:r>
    </w:p>
    <w:tbl>
      <w:tblPr>
        <w:tblStyle w:val="MSVTable1"/>
        <w:tblW w:w="5000" w:type="pct"/>
        <w:tblLayout w:type="fixed"/>
        <w:tblLook w:val="04A0" w:firstRow="1" w:lastRow="0" w:firstColumn="1" w:lastColumn="0" w:noHBand="0" w:noVBand="1"/>
      </w:tblPr>
      <w:tblGrid>
        <w:gridCol w:w="4222"/>
        <w:gridCol w:w="5122"/>
      </w:tblGrid>
      <w:tr w:rsidR="00522B82" w:rsidRPr="008D2BCF" w14:paraId="4AD66180" w14:textId="77777777" w:rsidTr="008B3883">
        <w:trPr>
          <w:cnfStyle w:val="100000000000" w:firstRow="1" w:lastRow="0" w:firstColumn="0" w:lastColumn="0" w:oddVBand="0" w:evenVBand="0" w:oddHBand="0" w:evenHBand="0" w:firstRowFirstColumn="0" w:firstRowLastColumn="0" w:lastRowFirstColumn="0" w:lastRowLastColumn="0"/>
        </w:trPr>
        <w:tc>
          <w:tcPr>
            <w:tcW w:w="4222" w:type="dxa"/>
          </w:tcPr>
          <w:p w14:paraId="482E2A96" w14:textId="77777777" w:rsidR="00522B82" w:rsidRPr="008D2BCF" w:rsidRDefault="00522B82" w:rsidP="008B3883">
            <w:pPr>
              <w:pStyle w:val="TableColHeadingLeft"/>
            </w:pPr>
            <w:r w:rsidRPr="008D2BCF">
              <w:t>Resource</w:t>
            </w:r>
          </w:p>
        </w:tc>
        <w:tc>
          <w:tcPr>
            <w:tcW w:w="5122" w:type="dxa"/>
          </w:tcPr>
          <w:p w14:paraId="2E248A32" w14:textId="77777777" w:rsidR="00522B82" w:rsidRPr="008D2BCF" w:rsidRDefault="00522B82" w:rsidP="008B3883">
            <w:pPr>
              <w:pStyle w:val="TableColHeadingLeft"/>
            </w:pPr>
            <w:r w:rsidRPr="008D2BCF">
              <w:t>Description</w:t>
            </w:r>
          </w:p>
        </w:tc>
      </w:tr>
      <w:tr w:rsidR="00522B82" w:rsidRPr="008D2BCF" w14:paraId="4006F351" w14:textId="77777777" w:rsidTr="008B3883">
        <w:trPr>
          <w:cnfStyle w:val="000000100000" w:firstRow="0" w:lastRow="0" w:firstColumn="0" w:lastColumn="0" w:oddVBand="0" w:evenVBand="0" w:oddHBand="1" w:evenHBand="0" w:firstRowFirstColumn="0" w:firstRowLastColumn="0" w:lastRowFirstColumn="0" w:lastRowLastColumn="0"/>
        </w:trPr>
        <w:tc>
          <w:tcPr>
            <w:tcW w:w="4222" w:type="dxa"/>
          </w:tcPr>
          <w:p w14:paraId="1D675454" w14:textId="77777777" w:rsidR="00522B82" w:rsidRPr="008D2BCF" w:rsidRDefault="00522B82" w:rsidP="008B3883">
            <w:pPr>
              <w:pStyle w:val="TableText"/>
              <w:rPr>
                <w:rFonts w:ascii="Calibri" w:eastAsia="Calibri" w:hAnsi="Calibri" w:cs="Calibri"/>
              </w:rPr>
            </w:pPr>
            <w:hyperlink r:id="rId45" w:history="1">
              <w:r w:rsidRPr="008D2BCF">
                <w:rPr>
                  <w:rStyle w:val="Hyperlink"/>
                  <w:bCs/>
                </w:rPr>
                <w:t>https://www.doe.mass.edu/sfss/mtss/</w:t>
              </w:r>
            </w:hyperlink>
            <w:r w:rsidRPr="008D2BCF" w:rsidDel="002B62FF">
              <w:rPr>
                <w:rFonts w:cs="Calibri"/>
              </w:rPr>
              <w:t xml:space="preserve"> </w:t>
            </w:r>
          </w:p>
        </w:tc>
        <w:tc>
          <w:tcPr>
            <w:tcW w:w="5122" w:type="dxa"/>
          </w:tcPr>
          <w:p w14:paraId="201AD26A" w14:textId="77777777" w:rsidR="00522B82" w:rsidRPr="008D2BCF" w:rsidRDefault="00522B82" w:rsidP="008B3883">
            <w:pPr>
              <w:pStyle w:val="TableText"/>
              <w:rPr>
                <w:rFonts w:ascii="Calibri" w:eastAsia="Calibri" w:hAnsi="Calibri" w:cs="Calibri"/>
              </w:rPr>
            </w:pPr>
            <w:r w:rsidRPr="008D2BCF">
              <w:rPr>
                <w:rFonts w:cs="Calibri"/>
              </w:rPr>
              <w:t>An MTSS is a framework for how school districts can build the necessary systems to ensure that all students receive a high-quality educational experience.</w:t>
            </w:r>
          </w:p>
        </w:tc>
      </w:tr>
    </w:tbl>
    <w:p w14:paraId="24F910C8" w14:textId="77777777" w:rsidR="00666512" w:rsidRDefault="00666512" w:rsidP="00666512">
      <w:pPr>
        <w:tabs>
          <w:tab w:val="left" w:pos="360"/>
          <w:tab w:val="left" w:pos="720"/>
          <w:tab w:val="left" w:pos="1080"/>
          <w:tab w:val="left" w:pos="1440"/>
          <w:tab w:val="left" w:pos="1800"/>
          <w:tab w:val="left" w:pos="2160"/>
          <w:tab w:val="left" w:pos="2520"/>
          <w:tab w:val="left" w:pos="2880"/>
        </w:tabs>
        <w:rPr>
          <w:bCs/>
        </w:rPr>
      </w:pPr>
    </w:p>
    <w:bookmarkEnd w:id="5"/>
    <w:bookmarkEnd w:id="6"/>
    <w:bookmarkEnd w:id="7"/>
    <w:bookmarkEnd w:id="8"/>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666512">
          <w:headerReference w:type="default" r:id="rId46"/>
          <w:footerReference w:type="default" r:id="rId47"/>
          <w:pgSz w:w="12240" w:h="15840" w:code="1"/>
          <w:pgMar w:top="1440" w:right="1440" w:bottom="1440" w:left="1440" w:header="720" w:footer="720" w:gutter="0"/>
          <w:pgNumType w:start="1"/>
          <w:cols w:space="720"/>
          <w:docGrid w:linePitch="360"/>
        </w:sectPr>
      </w:pPr>
    </w:p>
    <w:p w14:paraId="0231F160" w14:textId="1AE4C4FF" w:rsidR="00FF4847" w:rsidRPr="00172CC9" w:rsidRDefault="00FF4847" w:rsidP="00C652AF">
      <w:pPr>
        <w:pStyle w:val="Heading2"/>
        <w:keepNext w:val="0"/>
        <w:rPr>
          <w:rFonts w:asciiTheme="minorHAnsi" w:eastAsia="Calibri" w:hAnsiTheme="minorHAnsi" w:cs="Times New Roman"/>
        </w:rPr>
      </w:pPr>
      <w:bookmarkStart w:id="149" w:name="_Toc106808005"/>
      <w:bookmarkStart w:id="150" w:name="AppendixE"/>
      <w:r w:rsidRPr="00D84CF0">
        <w:t>Appendix E</w:t>
      </w:r>
      <w:r w:rsidR="00000007">
        <w:t>.</w:t>
      </w:r>
      <w:r w:rsidRPr="00D84CF0">
        <w:t xml:space="preserve"> Student </w:t>
      </w:r>
      <w:r w:rsidR="000A6E41" w:rsidRPr="00D84CF0">
        <w:t>Performance Tables</w:t>
      </w:r>
      <w:bookmarkEnd w:id="149"/>
    </w:p>
    <w:bookmarkEnd w:id="150"/>
    <w:p w14:paraId="2749D772" w14:textId="241C4969" w:rsidR="00517F1A" w:rsidRPr="00D507F5" w:rsidRDefault="00517F1A" w:rsidP="00517F1A">
      <w:pPr>
        <w:pStyle w:val="BodyText"/>
      </w:pPr>
      <w:r w:rsidRPr="00D507F5">
        <w:t>The COVID</w:t>
      </w:r>
      <w:r w:rsidR="00485965">
        <w:t>-</w:t>
      </w:r>
      <w:r w:rsidRPr="00D507F5">
        <w:t>19 pandemic had a profound impact on the 2020</w:t>
      </w:r>
      <w:r w:rsidR="00CD16D7">
        <w:t>-</w:t>
      </w:r>
      <w:r w:rsidRPr="1CD55A0F">
        <w:t>2021</w:t>
      </w:r>
      <w:r w:rsidRPr="00D507F5">
        <w:t xml:space="preserve"> school year. Data reported </w:t>
      </w:r>
      <w:r w:rsidR="00CD16D7">
        <w:t>in this appendix</w:t>
      </w:r>
      <w:r w:rsidR="00CD16D7" w:rsidRPr="00D507F5">
        <w:t xml:space="preserve"> </w:t>
      </w:r>
      <w:r w:rsidRPr="00D507F5">
        <w:t xml:space="preserve">may have been affected by the pandemic. Please keep this in mind when reviewing the data and take particular care when comparing data </w:t>
      </w:r>
      <w:r w:rsidR="00CD16D7">
        <w:t>across</w:t>
      </w:r>
      <w:r w:rsidR="00CD16D7" w:rsidRPr="00D507F5">
        <w:t xml:space="preserve"> </w:t>
      </w:r>
      <w:r w:rsidRPr="00D507F5">
        <w:t>multiple school years.</w:t>
      </w:r>
    </w:p>
    <w:p w14:paraId="02FF14C2" w14:textId="518913F1" w:rsidR="00665A3D" w:rsidRPr="00665A3D" w:rsidRDefault="00665A3D" w:rsidP="00665A3D">
      <w:pPr>
        <w:pStyle w:val="TableTitle0"/>
      </w:pPr>
      <w:r w:rsidRPr="00665A3D">
        <w:t>Table E</w:t>
      </w:r>
      <w:r w:rsidR="003E65A5">
        <w:t>1</w:t>
      </w:r>
      <w:r w:rsidRPr="00665A3D">
        <w:t xml:space="preserve">. Easton Public Schools: Next-Generation MCAS ELA Scaled Scores in Grades 3-8, </w:t>
      </w:r>
      <w:r>
        <w:br/>
      </w:r>
      <w:r w:rsidRPr="00665A3D">
        <w:t>2018-2021</w:t>
      </w:r>
    </w:p>
    <w:tbl>
      <w:tblPr>
        <w:tblStyle w:val="MSVTable1"/>
        <w:tblW w:w="5000" w:type="pct"/>
        <w:tblLayout w:type="fixed"/>
        <w:tblLook w:val="00A0" w:firstRow="1" w:lastRow="0" w:firstColumn="1" w:lastColumn="0" w:noHBand="0" w:noVBand="0"/>
      </w:tblPr>
      <w:tblGrid>
        <w:gridCol w:w="2311"/>
        <w:gridCol w:w="1004"/>
        <w:gridCol w:w="1005"/>
        <w:gridCol w:w="1005"/>
        <w:gridCol w:w="1004"/>
        <w:gridCol w:w="1005"/>
        <w:gridCol w:w="1005"/>
        <w:gridCol w:w="1005"/>
      </w:tblGrid>
      <w:tr w:rsidR="00665A3D" w:rsidRPr="00665A3D" w14:paraId="5C33A3D4" w14:textId="77777777" w:rsidTr="001A0977">
        <w:trPr>
          <w:cnfStyle w:val="100000000000" w:firstRow="1" w:lastRow="0" w:firstColumn="0" w:lastColumn="0" w:oddVBand="0" w:evenVBand="0" w:oddHBand="0" w:evenHBand="0" w:firstRowFirstColumn="0" w:firstRowLastColumn="0" w:lastRowFirstColumn="0" w:lastRowLastColumn="0"/>
          <w:tblHeader/>
        </w:trPr>
        <w:tc>
          <w:tcPr>
            <w:tcW w:w="2311" w:type="dxa"/>
            <w:vAlign w:val="center"/>
          </w:tcPr>
          <w:p w14:paraId="6F4E7D58" w14:textId="77777777" w:rsidR="00517F1A" w:rsidRPr="00665A3D" w:rsidRDefault="00517F1A" w:rsidP="001A0977">
            <w:pPr>
              <w:pStyle w:val="TableColHeadingCenter"/>
            </w:pPr>
            <w:r w:rsidRPr="00665A3D">
              <w:t>Group</w:t>
            </w:r>
          </w:p>
        </w:tc>
        <w:tc>
          <w:tcPr>
            <w:tcW w:w="1004" w:type="dxa"/>
            <w:vAlign w:val="center"/>
          </w:tcPr>
          <w:p w14:paraId="312B9341" w14:textId="77777777" w:rsidR="00517F1A" w:rsidRPr="00665A3D" w:rsidRDefault="00517F1A" w:rsidP="001A0977">
            <w:pPr>
              <w:pStyle w:val="TableColHeadingCenter"/>
            </w:pPr>
            <w:r w:rsidRPr="00CD16D7">
              <w:rPr>
                <w:i/>
                <w:iCs/>
              </w:rPr>
              <w:t>N</w:t>
            </w:r>
            <w:r w:rsidRPr="00665A3D">
              <w:t xml:space="preserve"> (2021)</w:t>
            </w:r>
          </w:p>
        </w:tc>
        <w:tc>
          <w:tcPr>
            <w:tcW w:w="1005" w:type="dxa"/>
            <w:vAlign w:val="center"/>
          </w:tcPr>
          <w:p w14:paraId="6FBCE8DF" w14:textId="77777777" w:rsidR="00517F1A" w:rsidRPr="00665A3D" w:rsidRDefault="00517F1A" w:rsidP="001A0977">
            <w:pPr>
              <w:pStyle w:val="TableColHeadingCenter"/>
            </w:pPr>
            <w:r w:rsidRPr="00665A3D">
              <w:t>2018</w:t>
            </w:r>
          </w:p>
        </w:tc>
        <w:tc>
          <w:tcPr>
            <w:tcW w:w="1005" w:type="dxa"/>
            <w:vAlign w:val="center"/>
          </w:tcPr>
          <w:p w14:paraId="3D3E9F0F" w14:textId="77777777" w:rsidR="00517F1A" w:rsidRPr="00665A3D" w:rsidRDefault="00517F1A" w:rsidP="001A0977">
            <w:pPr>
              <w:pStyle w:val="TableColHeadingCenter"/>
            </w:pPr>
            <w:r w:rsidRPr="00665A3D">
              <w:t>2019</w:t>
            </w:r>
          </w:p>
        </w:tc>
        <w:tc>
          <w:tcPr>
            <w:tcW w:w="1004" w:type="dxa"/>
            <w:vAlign w:val="center"/>
          </w:tcPr>
          <w:p w14:paraId="2668D998" w14:textId="77777777" w:rsidR="00517F1A" w:rsidRPr="00665A3D" w:rsidRDefault="00517F1A" w:rsidP="001A0977">
            <w:pPr>
              <w:pStyle w:val="TableColHeadingCenter"/>
            </w:pPr>
            <w:r w:rsidRPr="00665A3D">
              <w:t>2021</w:t>
            </w:r>
          </w:p>
        </w:tc>
        <w:tc>
          <w:tcPr>
            <w:tcW w:w="1005" w:type="dxa"/>
            <w:vAlign w:val="center"/>
          </w:tcPr>
          <w:p w14:paraId="1F705936" w14:textId="77777777" w:rsidR="00517F1A" w:rsidRPr="00665A3D" w:rsidRDefault="00517F1A" w:rsidP="001A0977">
            <w:pPr>
              <w:pStyle w:val="TableColHeadingCenter"/>
            </w:pPr>
            <w:r w:rsidRPr="00665A3D">
              <w:t>Change</w:t>
            </w:r>
          </w:p>
        </w:tc>
        <w:tc>
          <w:tcPr>
            <w:tcW w:w="1005" w:type="dxa"/>
            <w:vAlign w:val="center"/>
          </w:tcPr>
          <w:p w14:paraId="341B40EA" w14:textId="77777777" w:rsidR="00517F1A" w:rsidRPr="00665A3D" w:rsidRDefault="00517F1A" w:rsidP="001A0977">
            <w:pPr>
              <w:pStyle w:val="TableColHeadingCenter"/>
            </w:pPr>
            <w:r w:rsidRPr="00665A3D">
              <w:t>State (2021)</w:t>
            </w:r>
          </w:p>
        </w:tc>
        <w:tc>
          <w:tcPr>
            <w:tcW w:w="1005" w:type="dxa"/>
            <w:vAlign w:val="center"/>
          </w:tcPr>
          <w:p w14:paraId="149611C0" w14:textId="7E69800E" w:rsidR="00517F1A" w:rsidRPr="00665A3D" w:rsidRDefault="00517F1A" w:rsidP="001A0977">
            <w:pPr>
              <w:pStyle w:val="TableColHeadingCenter"/>
            </w:pPr>
            <w:r w:rsidRPr="00665A3D">
              <w:t>Above/</w:t>
            </w:r>
            <w:r w:rsidR="00665A3D">
              <w:br/>
            </w:r>
            <w:r w:rsidR="00CD16D7">
              <w:t>b</w:t>
            </w:r>
            <w:r w:rsidRPr="00665A3D">
              <w:t>elow</w:t>
            </w:r>
          </w:p>
        </w:tc>
      </w:tr>
      <w:tr w:rsidR="00665A3D" w:rsidRPr="00F614C5" w14:paraId="1C8D5FC9" w14:textId="77777777" w:rsidTr="001A0977">
        <w:trPr>
          <w:cnfStyle w:val="000000100000" w:firstRow="0" w:lastRow="0" w:firstColumn="0" w:lastColumn="0" w:oddVBand="0" w:evenVBand="0" w:oddHBand="1" w:evenHBand="0" w:firstRowFirstColumn="0" w:firstRowLastColumn="0" w:lastRowFirstColumn="0" w:lastRowLastColumn="0"/>
        </w:trPr>
        <w:tc>
          <w:tcPr>
            <w:tcW w:w="2311" w:type="dxa"/>
            <w:vAlign w:val="bottom"/>
          </w:tcPr>
          <w:p w14:paraId="4420D4E1" w14:textId="77777777" w:rsidR="00517F1A" w:rsidRPr="00665A3D" w:rsidRDefault="00517F1A" w:rsidP="00665A3D">
            <w:pPr>
              <w:pStyle w:val="TableText"/>
            </w:pPr>
            <w:r w:rsidRPr="00665A3D">
              <w:t>All</w:t>
            </w:r>
          </w:p>
        </w:tc>
        <w:tc>
          <w:tcPr>
            <w:tcW w:w="1004" w:type="dxa"/>
            <w:vAlign w:val="center"/>
          </w:tcPr>
          <w:p w14:paraId="3A93A5EA" w14:textId="77777777" w:rsidR="00517F1A" w:rsidRPr="00F614C5" w:rsidRDefault="00517F1A" w:rsidP="001A0977">
            <w:pPr>
              <w:pStyle w:val="TableTextCentered"/>
            </w:pPr>
            <w:r w:rsidRPr="00F614C5">
              <w:t>1,592</w:t>
            </w:r>
          </w:p>
        </w:tc>
        <w:tc>
          <w:tcPr>
            <w:tcW w:w="1005" w:type="dxa"/>
            <w:vAlign w:val="center"/>
          </w:tcPr>
          <w:p w14:paraId="4D50C43E" w14:textId="77777777" w:rsidR="00517F1A" w:rsidRPr="00F614C5" w:rsidRDefault="00517F1A" w:rsidP="001A0977">
            <w:pPr>
              <w:pStyle w:val="TableTextCentered"/>
            </w:pPr>
            <w:r w:rsidRPr="00F614C5">
              <w:t>506.4</w:t>
            </w:r>
          </w:p>
        </w:tc>
        <w:tc>
          <w:tcPr>
            <w:tcW w:w="1005" w:type="dxa"/>
            <w:vAlign w:val="center"/>
          </w:tcPr>
          <w:p w14:paraId="2E856E3E" w14:textId="77777777" w:rsidR="00517F1A" w:rsidRPr="00F614C5" w:rsidRDefault="00517F1A" w:rsidP="001A0977">
            <w:pPr>
              <w:pStyle w:val="TableTextCentered"/>
            </w:pPr>
            <w:r w:rsidRPr="00F614C5">
              <w:t>507.8</w:t>
            </w:r>
          </w:p>
        </w:tc>
        <w:tc>
          <w:tcPr>
            <w:tcW w:w="1004" w:type="dxa"/>
            <w:vAlign w:val="center"/>
          </w:tcPr>
          <w:p w14:paraId="4FE313B1" w14:textId="77777777" w:rsidR="00517F1A" w:rsidRPr="00F614C5" w:rsidRDefault="00517F1A" w:rsidP="001A0977">
            <w:pPr>
              <w:pStyle w:val="TableTextCentered"/>
            </w:pPr>
            <w:r w:rsidRPr="00F614C5">
              <w:t>503.7</w:t>
            </w:r>
          </w:p>
        </w:tc>
        <w:tc>
          <w:tcPr>
            <w:tcW w:w="1005" w:type="dxa"/>
            <w:vAlign w:val="center"/>
          </w:tcPr>
          <w:p w14:paraId="55775EF7" w14:textId="77777777" w:rsidR="00517F1A" w:rsidRPr="00F614C5" w:rsidRDefault="00517F1A" w:rsidP="001A0977">
            <w:pPr>
              <w:pStyle w:val="TableTextCentered"/>
              <w:ind w:right="70"/>
            </w:pPr>
            <w:r w:rsidRPr="00F614C5">
              <w:t>-2.7</w:t>
            </w:r>
          </w:p>
        </w:tc>
        <w:tc>
          <w:tcPr>
            <w:tcW w:w="1005" w:type="dxa"/>
            <w:vAlign w:val="center"/>
          </w:tcPr>
          <w:p w14:paraId="5F83189F" w14:textId="77777777" w:rsidR="00517F1A" w:rsidRPr="00F614C5" w:rsidRDefault="00517F1A" w:rsidP="001A0977">
            <w:pPr>
              <w:pStyle w:val="TableTextCentered"/>
            </w:pPr>
            <w:r w:rsidRPr="00F614C5">
              <w:t>496.5</w:t>
            </w:r>
          </w:p>
        </w:tc>
        <w:tc>
          <w:tcPr>
            <w:tcW w:w="1005" w:type="dxa"/>
            <w:vAlign w:val="center"/>
          </w:tcPr>
          <w:p w14:paraId="4354855F" w14:textId="77777777" w:rsidR="00517F1A" w:rsidRPr="00F614C5" w:rsidRDefault="00517F1A" w:rsidP="001A0977">
            <w:pPr>
              <w:pStyle w:val="TableTextCentered"/>
              <w:tabs>
                <w:tab w:val="decimal" w:pos="451"/>
              </w:tabs>
              <w:jc w:val="left"/>
            </w:pPr>
            <w:r w:rsidRPr="00F614C5">
              <w:t>7.2</w:t>
            </w:r>
          </w:p>
        </w:tc>
      </w:tr>
      <w:tr w:rsidR="00665A3D" w:rsidRPr="00F614C5" w14:paraId="66B0AD67" w14:textId="77777777" w:rsidTr="001A0977">
        <w:tc>
          <w:tcPr>
            <w:tcW w:w="2311" w:type="dxa"/>
            <w:vAlign w:val="bottom"/>
          </w:tcPr>
          <w:p w14:paraId="76A0666D" w14:textId="77777777" w:rsidR="00517F1A" w:rsidRPr="00665A3D" w:rsidRDefault="00517F1A" w:rsidP="00665A3D">
            <w:pPr>
              <w:pStyle w:val="TableText"/>
            </w:pPr>
            <w:r w:rsidRPr="00665A3D">
              <w:t>African American/Black</w:t>
            </w:r>
          </w:p>
        </w:tc>
        <w:tc>
          <w:tcPr>
            <w:tcW w:w="1004" w:type="dxa"/>
            <w:vAlign w:val="center"/>
          </w:tcPr>
          <w:p w14:paraId="02865D96" w14:textId="77777777" w:rsidR="00517F1A" w:rsidRPr="00F614C5" w:rsidRDefault="00517F1A" w:rsidP="001A0977">
            <w:pPr>
              <w:pStyle w:val="TableTextCentered"/>
            </w:pPr>
            <w:r w:rsidRPr="00F614C5">
              <w:t>118</w:t>
            </w:r>
          </w:p>
        </w:tc>
        <w:tc>
          <w:tcPr>
            <w:tcW w:w="1005" w:type="dxa"/>
            <w:vAlign w:val="center"/>
          </w:tcPr>
          <w:p w14:paraId="77C0EBE0" w14:textId="77777777" w:rsidR="00517F1A" w:rsidRPr="00F614C5" w:rsidRDefault="00517F1A" w:rsidP="001A0977">
            <w:pPr>
              <w:pStyle w:val="TableTextCentered"/>
            </w:pPr>
            <w:r w:rsidRPr="00F614C5">
              <w:t>496.4</w:t>
            </w:r>
          </w:p>
        </w:tc>
        <w:tc>
          <w:tcPr>
            <w:tcW w:w="1005" w:type="dxa"/>
            <w:vAlign w:val="center"/>
          </w:tcPr>
          <w:p w14:paraId="3F25ECE9" w14:textId="77777777" w:rsidR="00517F1A" w:rsidRPr="00F614C5" w:rsidRDefault="00517F1A" w:rsidP="001A0977">
            <w:pPr>
              <w:pStyle w:val="TableTextCentered"/>
            </w:pPr>
            <w:r w:rsidRPr="00F614C5">
              <w:t>499.1</w:t>
            </w:r>
          </w:p>
        </w:tc>
        <w:tc>
          <w:tcPr>
            <w:tcW w:w="1004" w:type="dxa"/>
            <w:vAlign w:val="center"/>
          </w:tcPr>
          <w:p w14:paraId="2CFE6CDB" w14:textId="77777777" w:rsidR="00517F1A" w:rsidRPr="00F614C5" w:rsidRDefault="00517F1A" w:rsidP="001A0977">
            <w:pPr>
              <w:pStyle w:val="TableTextCentered"/>
            </w:pPr>
            <w:r w:rsidRPr="00F614C5">
              <w:t>497.5</w:t>
            </w:r>
          </w:p>
        </w:tc>
        <w:tc>
          <w:tcPr>
            <w:tcW w:w="1005" w:type="dxa"/>
            <w:vAlign w:val="center"/>
          </w:tcPr>
          <w:p w14:paraId="37A2C89A" w14:textId="77777777" w:rsidR="00517F1A" w:rsidRPr="00F614C5" w:rsidRDefault="00517F1A" w:rsidP="001A0977">
            <w:pPr>
              <w:pStyle w:val="TableTextCentered"/>
              <w:ind w:right="70"/>
            </w:pPr>
            <w:r w:rsidRPr="00F614C5">
              <w:t>1.1</w:t>
            </w:r>
          </w:p>
        </w:tc>
        <w:tc>
          <w:tcPr>
            <w:tcW w:w="1005" w:type="dxa"/>
            <w:vAlign w:val="center"/>
          </w:tcPr>
          <w:p w14:paraId="7AF69AE0" w14:textId="77777777" w:rsidR="00517F1A" w:rsidRPr="00F614C5" w:rsidRDefault="00517F1A" w:rsidP="001A0977">
            <w:pPr>
              <w:pStyle w:val="TableTextCentered"/>
            </w:pPr>
            <w:r w:rsidRPr="00F614C5">
              <w:t>486.4</w:t>
            </w:r>
          </w:p>
        </w:tc>
        <w:tc>
          <w:tcPr>
            <w:tcW w:w="1005" w:type="dxa"/>
            <w:vAlign w:val="center"/>
          </w:tcPr>
          <w:p w14:paraId="61A088E5" w14:textId="77777777" w:rsidR="00517F1A" w:rsidRPr="00F614C5" w:rsidRDefault="00517F1A" w:rsidP="001A0977">
            <w:pPr>
              <w:pStyle w:val="TableTextCentered"/>
              <w:tabs>
                <w:tab w:val="decimal" w:pos="451"/>
              </w:tabs>
              <w:jc w:val="left"/>
            </w:pPr>
            <w:r w:rsidRPr="00F614C5">
              <w:t>11.1</w:t>
            </w:r>
          </w:p>
        </w:tc>
      </w:tr>
      <w:tr w:rsidR="00665A3D" w:rsidRPr="00F614C5" w14:paraId="573406ED" w14:textId="77777777" w:rsidTr="001A0977">
        <w:trPr>
          <w:cnfStyle w:val="000000100000" w:firstRow="0" w:lastRow="0" w:firstColumn="0" w:lastColumn="0" w:oddVBand="0" w:evenVBand="0" w:oddHBand="1" w:evenHBand="0" w:firstRowFirstColumn="0" w:firstRowLastColumn="0" w:lastRowFirstColumn="0" w:lastRowLastColumn="0"/>
        </w:trPr>
        <w:tc>
          <w:tcPr>
            <w:tcW w:w="2311" w:type="dxa"/>
            <w:vAlign w:val="bottom"/>
          </w:tcPr>
          <w:p w14:paraId="22F93E0F" w14:textId="77777777" w:rsidR="00517F1A" w:rsidRPr="00665A3D" w:rsidRDefault="00517F1A" w:rsidP="00665A3D">
            <w:pPr>
              <w:pStyle w:val="TableText"/>
            </w:pPr>
            <w:r w:rsidRPr="00665A3D">
              <w:t>Asian</w:t>
            </w:r>
          </w:p>
        </w:tc>
        <w:tc>
          <w:tcPr>
            <w:tcW w:w="1004" w:type="dxa"/>
            <w:vAlign w:val="center"/>
          </w:tcPr>
          <w:p w14:paraId="4ECE7FAB" w14:textId="77777777" w:rsidR="00517F1A" w:rsidRPr="00F614C5" w:rsidRDefault="00517F1A" w:rsidP="001A0977">
            <w:pPr>
              <w:pStyle w:val="TableTextCentered"/>
            </w:pPr>
            <w:r w:rsidRPr="00F614C5">
              <w:t>44</w:t>
            </w:r>
          </w:p>
        </w:tc>
        <w:tc>
          <w:tcPr>
            <w:tcW w:w="1005" w:type="dxa"/>
            <w:vAlign w:val="center"/>
          </w:tcPr>
          <w:p w14:paraId="6304A221" w14:textId="77777777" w:rsidR="00517F1A" w:rsidRPr="00F614C5" w:rsidRDefault="00517F1A" w:rsidP="001A0977">
            <w:pPr>
              <w:pStyle w:val="TableTextCentered"/>
            </w:pPr>
            <w:r w:rsidRPr="00F614C5">
              <w:t>517.3</w:t>
            </w:r>
          </w:p>
        </w:tc>
        <w:tc>
          <w:tcPr>
            <w:tcW w:w="1005" w:type="dxa"/>
            <w:vAlign w:val="center"/>
          </w:tcPr>
          <w:p w14:paraId="43CCB21E" w14:textId="77777777" w:rsidR="00517F1A" w:rsidRPr="00F614C5" w:rsidRDefault="00517F1A" w:rsidP="001A0977">
            <w:pPr>
              <w:pStyle w:val="TableTextCentered"/>
            </w:pPr>
            <w:r w:rsidRPr="00F614C5">
              <w:t>517.0</w:t>
            </w:r>
          </w:p>
        </w:tc>
        <w:tc>
          <w:tcPr>
            <w:tcW w:w="1004" w:type="dxa"/>
            <w:vAlign w:val="center"/>
          </w:tcPr>
          <w:p w14:paraId="1ED9F27B" w14:textId="77777777" w:rsidR="00517F1A" w:rsidRPr="00F614C5" w:rsidRDefault="00517F1A" w:rsidP="001A0977">
            <w:pPr>
              <w:pStyle w:val="TableTextCentered"/>
            </w:pPr>
            <w:r w:rsidRPr="00F614C5">
              <w:t>509.6</w:t>
            </w:r>
          </w:p>
        </w:tc>
        <w:tc>
          <w:tcPr>
            <w:tcW w:w="1005" w:type="dxa"/>
            <w:vAlign w:val="center"/>
          </w:tcPr>
          <w:p w14:paraId="2A381A66" w14:textId="77777777" w:rsidR="00517F1A" w:rsidRPr="00F614C5" w:rsidRDefault="00517F1A" w:rsidP="001A0977">
            <w:pPr>
              <w:pStyle w:val="TableTextCentered"/>
              <w:ind w:right="70"/>
            </w:pPr>
            <w:r w:rsidRPr="00F614C5">
              <w:t>-7.7</w:t>
            </w:r>
          </w:p>
        </w:tc>
        <w:tc>
          <w:tcPr>
            <w:tcW w:w="1005" w:type="dxa"/>
            <w:vAlign w:val="center"/>
          </w:tcPr>
          <w:p w14:paraId="455979FF" w14:textId="77777777" w:rsidR="00517F1A" w:rsidRPr="00F614C5" w:rsidRDefault="00517F1A" w:rsidP="001A0977">
            <w:pPr>
              <w:pStyle w:val="TableTextCentered"/>
            </w:pPr>
            <w:r w:rsidRPr="00F614C5">
              <w:t>508.5</w:t>
            </w:r>
          </w:p>
        </w:tc>
        <w:tc>
          <w:tcPr>
            <w:tcW w:w="1005" w:type="dxa"/>
            <w:vAlign w:val="center"/>
          </w:tcPr>
          <w:p w14:paraId="14A9F54B" w14:textId="77777777" w:rsidR="00517F1A" w:rsidRPr="00F614C5" w:rsidRDefault="00517F1A" w:rsidP="001A0977">
            <w:pPr>
              <w:pStyle w:val="TableTextCentered"/>
              <w:tabs>
                <w:tab w:val="decimal" w:pos="451"/>
              </w:tabs>
              <w:jc w:val="left"/>
            </w:pPr>
            <w:r w:rsidRPr="00F614C5">
              <w:t>1.1</w:t>
            </w:r>
          </w:p>
        </w:tc>
      </w:tr>
      <w:tr w:rsidR="00665A3D" w:rsidRPr="00F614C5" w14:paraId="6C0B45B0" w14:textId="77777777" w:rsidTr="001A0977">
        <w:tc>
          <w:tcPr>
            <w:tcW w:w="2311" w:type="dxa"/>
            <w:vAlign w:val="bottom"/>
          </w:tcPr>
          <w:p w14:paraId="01FA9349" w14:textId="77777777" w:rsidR="00517F1A" w:rsidRPr="00665A3D" w:rsidRDefault="00517F1A" w:rsidP="00665A3D">
            <w:pPr>
              <w:pStyle w:val="TableText"/>
            </w:pPr>
            <w:r w:rsidRPr="00665A3D">
              <w:t>Hispanic/Latino</w:t>
            </w:r>
          </w:p>
        </w:tc>
        <w:tc>
          <w:tcPr>
            <w:tcW w:w="1004" w:type="dxa"/>
            <w:vAlign w:val="center"/>
          </w:tcPr>
          <w:p w14:paraId="04F0FB30" w14:textId="77777777" w:rsidR="00517F1A" w:rsidRPr="00F614C5" w:rsidRDefault="00517F1A" w:rsidP="001A0977">
            <w:pPr>
              <w:pStyle w:val="TableTextCentered"/>
            </w:pPr>
            <w:r w:rsidRPr="00F614C5">
              <w:t>109</w:t>
            </w:r>
          </w:p>
        </w:tc>
        <w:tc>
          <w:tcPr>
            <w:tcW w:w="1005" w:type="dxa"/>
            <w:vAlign w:val="center"/>
          </w:tcPr>
          <w:p w14:paraId="2BE1259A" w14:textId="77777777" w:rsidR="00517F1A" w:rsidRPr="00F614C5" w:rsidRDefault="00517F1A" w:rsidP="001A0977">
            <w:pPr>
              <w:pStyle w:val="TableTextCentered"/>
            </w:pPr>
            <w:r w:rsidRPr="00F614C5">
              <w:t>500.</w:t>
            </w:r>
            <w:r>
              <w:t>9</w:t>
            </w:r>
          </w:p>
        </w:tc>
        <w:tc>
          <w:tcPr>
            <w:tcW w:w="1005" w:type="dxa"/>
            <w:vAlign w:val="center"/>
          </w:tcPr>
          <w:p w14:paraId="776C4226" w14:textId="77777777" w:rsidR="00517F1A" w:rsidRPr="00F614C5" w:rsidRDefault="00517F1A" w:rsidP="001A0977">
            <w:pPr>
              <w:pStyle w:val="TableTextCentered"/>
            </w:pPr>
            <w:r w:rsidRPr="00F614C5">
              <w:t>498.1</w:t>
            </w:r>
          </w:p>
        </w:tc>
        <w:tc>
          <w:tcPr>
            <w:tcW w:w="1004" w:type="dxa"/>
            <w:vAlign w:val="center"/>
          </w:tcPr>
          <w:p w14:paraId="0F32AC1F" w14:textId="77777777" w:rsidR="00517F1A" w:rsidRPr="00F614C5" w:rsidRDefault="00517F1A" w:rsidP="001A0977">
            <w:pPr>
              <w:pStyle w:val="TableTextCentered"/>
            </w:pPr>
            <w:r w:rsidRPr="00F614C5">
              <w:t>497.0</w:t>
            </w:r>
          </w:p>
        </w:tc>
        <w:tc>
          <w:tcPr>
            <w:tcW w:w="1005" w:type="dxa"/>
            <w:vAlign w:val="center"/>
          </w:tcPr>
          <w:p w14:paraId="2601EA52" w14:textId="77777777" w:rsidR="00517F1A" w:rsidRPr="00F614C5" w:rsidRDefault="00517F1A" w:rsidP="001A0977">
            <w:pPr>
              <w:pStyle w:val="TableTextCentered"/>
              <w:ind w:right="70"/>
            </w:pPr>
            <w:r w:rsidRPr="00F614C5">
              <w:t>-3.</w:t>
            </w:r>
            <w:r>
              <w:t>9</w:t>
            </w:r>
          </w:p>
        </w:tc>
        <w:tc>
          <w:tcPr>
            <w:tcW w:w="1005" w:type="dxa"/>
            <w:vAlign w:val="center"/>
          </w:tcPr>
          <w:p w14:paraId="32870316" w14:textId="77777777" w:rsidR="00517F1A" w:rsidRPr="00F614C5" w:rsidRDefault="00517F1A" w:rsidP="001A0977">
            <w:pPr>
              <w:pStyle w:val="TableTextCentered"/>
            </w:pPr>
            <w:r w:rsidRPr="00F614C5">
              <w:t>484.3</w:t>
            </w:r>
          </w:p>
        </w:tc>
        <w:tc>
          <w:tcPr>
            <w:tcW w:w="1005" w:type="dxa"/>
            <w:vAlign w:val="center"/>
          </w:tcPr>
          <w:p w14:paraId="008E3EC9" w14:textId="77777777" w:rsidR="00517F1A" w:rsidRPr="00F614C5" w:rsidRDefault="00517F1A" w:rsidP="001A0977">
            <w:pPr>
              <w:pStyle w:val="TableTextCentered"/>
              <w:tabs>
                <w:tab w:val="decimal" w:pos="451"/>
              </w:tabs>
              <w:jc w:val="left"/>
            </w:pPr>
            <w:r w:rsidRPr="00F614C5">
              <w:t>12.7</w:t>
            </w:r>
          </w:p>
        </w:tc>
      </w:tr>
      <w:tr w:rsidR="00665A3D" w:rsidRPr="00F614C5" w14:paraId="7088E1C1" w14:textId="77777777" w:rsidTr="001A0977">
        <w:trPr>
          <w:cnfStyle w:val="000000100000" w:firstRow="0" w:lastRow="0" w:firstColumn="0" w:lastColumn="0" w:oddVBand="0" w:evenVBand="0" w:oddHBand="1" w:evenHBand="0" w:firstRowFirstColumn="0" w:firstRowLastColumn="0" w:lastRowFirstColumn="0" w:lastRowLastColumn="0"/>
        </w:trPr>
        <w:tc>
          <w:tcPr>
            <w:tcW w:w="2311" w:type="dxa"/>
            <w:vAlign w:val="bottom"/>
          </w:tcPr>
          <w:p w14:paraId="077D5246" w14:textId="3062916C" w:rsidR="00517F1A" w:rsidRPr="00665A3D" w:rsidRDefault="00EE39E5" w:rsidP="00665A3D">
            <w:pPr>
              <w:pStyle w:val="TableText"/>
            </w:pPr>
            <w:r>
              <w:t>Multirace</w:t>
            </w:r>
          </w:p>
        </w:tc>
        <w:tc>
          <w:tcPr>
            <w:tcW w:w="1004" w:type="dxa"/>
            <w:vAlign w:val="center"/>
          </w:tcPr>
          <w:p w14:paraId="6DCA04A5" w14:textId="77777777" w:rsidR="00517F1A" w:rsidRPr="00F614C5" w:rsidRDefault="00517F1A" w:rsidP="001A0977">
            <w:pPr>
              <w:pStyle w:val="TableTextCentered"/>
            </w:pPr>
            <w:r w:rsidRPr="00F614C5">
              <w:t>53</w:t>
            </w:r>
          </w:p>
        </w:tc>
        <w:tc>
          <w:tcPr>
            <w:tcW w:w="1005" w:type="dxa"/>
            <w:vAlign w:val="center"/>
          </w:tcPr>
          <w:p w14:paraId="7A211723" w14:textId="77777777" w:rsidR="00517F1A" w:rsidRPr="00F614C5" w:rsidRDefault="00517F1A" w:rsidP="001A0977">
            <w:pPr>
              <w:pStyle w:val="TableTextCentered"/>
            </w:pPr>
            <w:r w:rsidRPr="00F614C5">
              <w:t>503.4</w:t>
            </w:r>
          </w:p>
        </w:tc>
        <w:tc>
          <w:tcPr>
            <w:tcW w:w="1005" w:type="dxa"/>
            <w:vAlign w:val="center"/>
          </w:tcPr>
          <w:p w14:paraId="62819AD1" w14:textId="77777777" w:rsidR="00517F1A" w:rsidRPr="00F614C5" w:rsidRDefault="00517F1A" w:rsidP="001A0977">
            <w:pPr>
              <w:pStyle w:val="TableTextCentered"/>
            </w:pPr>
            <w:r w:rsidRPr="00F614C5">
              <w:t>509.3</w:t>
            </w:r>
          </w:p>
        </w:tc>
        <w:tc>
          <w:tcPr>
            <w:tcW w:w="1004" w:type="dxa"/>
            <w:vAlign w:val="center"/>
          </w:tcPr>
          <w:p w14:paraId="211D1C91" w14:textId="77777777" w:rsidR="00517F1A" w:rsidRPr="00F614C5" w:rsidRDefault="00517F1A" w:rsidP="001A0977">
            <w:pPr>
              <w:pStyle w:val="TableTextCentered"/>
            </w:pPr>
            <w:r w:rsidRPr="00F614C5">
              <w:t>503.3</w:t>
            </w:r>
          </w:p>
        </w:tc>
        <w:tc>
          <w:tcPr>
            <w:tcW w:w="1005" w:type="dxa"/>
            <w:vAlign w:val="center"/>
          </w:tcPr>
          <w:p w14:paraId="74DDBBF1" w14:textId="77777777" w:rsidR="00517F1A" w:rsidRPr="00F614C5" w:rsidRDefault="00517F1A" w:rsidP="001A0977">
            <w:pPr>
              <w:pStyle w:val="TableTextCentered"/>
              <w:tabs>
                <w:tab w:val="decimal" w:pos="-1"/>
              </w:tabs>
              <w:ind w:right="70" w:hanging="1"/>
            </w:pPr>
            <w:r w:rsidRPr="00F614C5">
              <w:t>-0.1</w:t>
            </w:r>
          </w:p>
        </w:tc>
        <w:tc>
          <w:tcPr>
            <w:tcW w:w="1005" w:type="dxa"/>
            <w:vAlign w:val="center"/>
          </w:tcPr>
          <w:p w14:paraId="79800183" w14:textId="77777777" w:rsidR="00517F1A" w:rsidRPr="00F614C5" w:rsidRDefault="00517F1A" w:rsidP="001A0977">
            <w:pPr>
              <w:pStyle w:val="TableTextCentered"/>
            </w:pPr>
            <w:r w:rsidRPr="00F614C5">
              <w:t>499.7</w:t>
            </w:r>
          </w:p>
        </w:tc>
        <w:tc>
          <w:tcPr>
            <w:tcW w:w="1005" w:type="dxa"/>
            <w:vAlign w:val="center"/>
          </w:tcPr>
          <w:p w14:paraId="3EC6ED42" w14:textId="77777777" w:rsidR="00517F1A" w:rsidRPr="00F614C5" w:rsidRDefault="00517F1A" w:rsidP="001A0977">
            <w:pPr>
              <w:pStyle w:val="TableTextCentered"/>
              <w:tabs>
                <w:tab w:val="decimal" w:pos="451"/>
              </w:tabs>
              <w:jc w:val="left"/>
            </w:pPr>
            <w:r w:rsidRPr="00F614C5">
              <w:t>3.6</w:t>
            </w:r>
          </w:p>
        </w:tc>
      </w:tr>
      <w:tr w:rsidR="00665A3D" w:rsidRPr="00F614C5" w14:paraId="455D73F3" w14:textId="77777777" w:rsidTr="001A0977">
        <w:tc>
          <w:tcPr>
            <w:tcW w:w="2311" w:type="dxa"/>
            <w:vAlign w:val="bottom"/>
          </w:tcPr>
          <w:p w14:paraId="4E498EB7" w14:textId="77777777" w:rsidR="00517F1A" w:rsidRPr="00665A3D" w:rsidRDefault="00517F1A" w:rsidP="00665A3D">
            <w:pPr>
              <w:pStyle w:val="TableText"/>
            </w:pPr>
            <w:r w:rsidRPr="00665A3D">
              <w:t>White</w:t>
            </w:r>
          </w:p>
        </w:tc>
        <w:tc>
          <w:tcPr>
            <w:tcW w:w="1004" w:type="dxa"/>
            <w:vAlign w:val="center"/>
          </w:tcPr>
          <w:p w14:paraId="76F4E801" w14:textId="77777777" w:rsidR="00517F1A" w:rsidRPr="00F614C5" w:rsidRDefault="00517F1A" w:rsidP="001A0977">
            <w:pPr>
              <w:pStyle w:val="TableTextCentered"/>
            </w:pPr>
            <w:r w:rsidRPr="00F614C5">
              <w:t>1,257</w:t>
            </w:r>
          </w:p>
        </w:tc>
        <w:tc>
          <w:tcPr>
            <w:tcW w:w="1005" w:type="dxa"/>
            <w:vAlign w:val="center"/>
          </w:tcPr>
          <w:p w14:paraId="2C75734A" w14:textId="77777777" w:rsidR="00517F1A" w:rsidRPr="00F614C5" w:rsidRDefault="00517F1A" w:rsidP="001A0977">
            <w:pPr>
              <w:pStyle w:val="TableTextCentered"/>
            </w:pPr>
            <w:r w:rsidRPr="00F614C5">
              <w:t>507.0</w:t>
            </w:r>
          </w:p>
        </w:tc>
        <w:tc>
          <w:tcPr>
            <w:tcW w:w="1005" w:type="dxa"/>
            <w:vAlign w:val="center"/>
          </w:tcPr>
          <w:p w14:paraId="30D49A5A" w14:textId="77777777" w:rsidR="00517F1A" w:rsidRPr="00F614C5" w:rsidRDefault="00517F1A" w:rsidP="001A0977">
            <w:pPr>
              <w:pStyle w:val="TableTextCentered"/>
            </w:pPr>
            <w:r w:rsidRPr="00F614C5">
              <w:t>508.6</w:t>
            </w:r>
          </w:p>
        </w:tc>
        <w:tc>
          <w:tcPr>
            <w:tcW w:w="1004" w:type="dxa"/>
            <w:vAlign w:val="center"/>
          </w:tcPr>
          <w:p w14:paraId="67323893" w14:textId="77777777" w:rsidR="00517F1A" w:rsidRPr="00F614C5" w:rsidRDefault="00517F1A" w:rsidP="001A0977">
            <w:pPr>
              <w:pStyle w:val="TableTextCentered"/>
            </w:pPr>
            <w:r w:rsidRPr="00F614C5">
              <w:t>504.6</w:t>
            </w:r>
          </w:p>
        </w:tc>
        <w:tc>
          <w:tcPr>
            <w:tcW w:w="1005" w:type="dxa"/>
            <w:vAlign w:val="center"/>
          </w:tcPr>
          <w:p w14:paraId="0CB13CFE" w14:textId="77777777" w:rsidR="00517F1A" w:rsidRPr="00F614C5" w:rsidRDefault="00517F1A" w:rsidP="001A0977">
            <w:pPr>
              <w:pStyle w:val="TableTextCentered"/>
              <w:tabs>
                <w:tab w:val="decimal" w:pos="-1"/>
              </w:tabs>
              <w:ind w:right="70" w:hanging="1"/>
            </w:pPr>
            <w:r w:rsidRPr="00F614C5">
              <w:t>-2.4</w:t>
            </w:r>
          </w:p>
        </w:tc>
        <w:tc>
          <w:tcPr>
            <w:tcW w:w="1005" w:type="dxa"/>
            <w:vAlign w:val="center"/>
          </w:tcPr>
          <w:p w14:paraId="067D8ABC" w14:textId="77777777" w:rsidR="00517F1A" w:rsidRPr="00F614C5" w:rsidRDefault="00517F1A" w:rsidP="001A0977">
            <w:pPr>
              <w:pStyle w:val="TableTextCentered"/>
            </w:pPr>
            <w:r w:rsidRPr="00F614C5">
              <w:t>501.3</w:t>
            </w:r>
          </w:p>
        </w:tc>
        <w:tc>
          <w:tcPr>
            <w:tcW w:w="1005" w:type="dxa"/>
            <w:vAlign w:val="center"/>
          </w:tcPr>
          <w:p w14:paraId="193FF317" w14:textId="77777777" w:rsidR="00517F1A" w:rsidRPr="00F614C5" w:rsidRDefault="00517F1A" w:rsidP="001A0977">
            <w:pPr>
              <w:pStyle w:val="TableTextCentered"/>
              <w:tabs>
                <w:tab w:val="decimal" w:pos="451"/>
              </w:tabs>
              <w:jc w:val="left"/>
            </w:pPr>
            <w:r w:rsidRPr="00F614C5">
              <w:t>3.3</w:t>
            </w:r>
          </w:p>
        </w:tc>
      </w:tr>
      <w:tr w:rsidR="00665A3D" w:rsidRPr="00F614C5" w14:paraId="0DD2D1D9" w14:textId="77777777" w:rsidTr="001A0977">
        <w:trPr>
          <w:cnfStyle w:val="000000100000" w:firstRow="0" w:lastRow="0" w:firstColumn="0" w:lastColumn="0" w:oddVBand="0" w:evenVBand="0" w:oddHBand="1" w:evenHBand="0" w:firstRowFirstColumn="0" w:firstRowLastColumn="0" w:lastRowFirstColumn="0" w:lastRowLastColumn="0"/>
        </w:trPr>
        <w:tc>
          <w:tcPr>
            <w:tcW w:w="2311" w:type="dxa"/>
            <w:vAlign w:val="bottom"/>
          </w:tcPr>
          <w:p w14:paraId="2D360CC4" w14:textId="5071AB48" w:rsidR="00517F1A" w:rsidRPr="00665A3D" w:rsidRDefault="00517F1A" w:rsidP="00665A3D">
            <w:pPr>
              <w:pStyle w:val="TableText"/>
            </w:pPr>
            <w:r w:rsidRPr="00665A3D">
              <w:t xml:space="preserve">High </w:t>
            </w:r>
            <w:r w:rsidR="00CD16D7">
              <w:t>n</w:t>
            </w:r>
            <w:r w:rsidR="00CD16D7" w:rsidRPr="00665A3D">
              <w:t>eed</w:t>
            </w:r>
          </w:p>
        </w:tc>
        <w:tc>
          <w:tcPr>
            <w:tcW w:w="1004" w:type="dxa"/>
            <w:vAlign w:val="center"/>
          </w:tcPr>
          <w:p w14:paraId="0D948CBA" w14:textId="77777777" w:rsidR="00517F1A" w:rsidRPr="00F614C5" w:rsidRDefault="00517F1A" w:rsidP="001A0977">
            <w:pPr>
              <w:pStyle w:val="TableTextCentered"/>
            </w:pPr>
            <w:r w:rsidRPr="00F614C5">
              <w:t>545</w:t>
            </w:r>
          </w:p>
        </w:tc>
        <w:tc>
          <w:tcPr>
            <w:tcW w:w="1005" w:type="dxa"/>
            <w:vAlign w:val="center"/>
          </w:tcPr>
          <w:p w14:paraId="16E78707" w14:textId="77777777" w:rsidR="00517F1A" w:rsidRPr="00F614C5" w:rsidRDefault="00517F1A" w:rsidP="001A0977">
            <w:pPr>
              <w:pStyle w:val="TableTextCentered"/>
            </w:pPr>
            <w:r w:rsidRPr="00F614C5">
              <w:t>491.9</w:t>
            </w:r>
          </w:p>
        </w:tc>
        <w:tc>
          <w:tcPr>
            <w:tcW w:w="1005" w:type="dxa"/>
            <w:vAlign w:val="center"/>
          </w:tcPr>
          <w:p w14:paraId="4B33C7A6" w14:textId="77777777" w:rsidR="00517F1A" w:rsidRPr="00F614C5" w:rsidRDefault="00517F1A" w:rsidP="001A0977">
            <w:pPr>
              <w:pStyle w:val="TableTextCentered"/>
            </w:pPr>
            <w:r w:rsidRPr="00F614C5">
              <w:t>493.6</w:t>
            </w:r>
          </w:p>
        </w:tc>
        <w:tc>
          <w:tcPr>
            <w:tcW w:w="1004" w:type="dxa"/>
            <w:vAlign w:val="center"/>
          </w:tcPr>
          <w:p w14:paraId="1C7EF64F" w14:textId="77777777" w:rsidR="00517F1A" w:rsidRPr="00F614C5" w:rsidRDefault="00517F1A" w:rsidP="001A0977">
            <w:pPr>
              <w:pStyle w:val="TableTextCentered"/>
            </w:pPr>
            <w:r w:rsidRPr="00F614C5">
              <w:t>491.7</w:t>
            </w:r>
          </w:p>
        </w:tc>
        <w:tc>
          <w:tcPr>
            <w:tcW w:w="1005" w:type="dxa"/>
            <w:vAlign w:val="center"/>
          </w:tcPr>
          <w:p w14:paraId="4DBC07B8" w14:textId="77777777" w:rsidR="00517F1A" w:rsidRPr="00F614C5" w:rsidRDefault="00517F1A" w:rsidP="001A0977">
            <w:pPr>
              <w:pStyle w:val="TableTextCentered"/>
              <w:tabs>
                <w:tab w:val="decimal" w:pos="-1"/>
              </w:tabs>
              <w:ind w:right="70" w:hanging="1"/>
            </w:pPr>
            <w:r w:rsidRPr="00F614C5">
              <w:t>-0.2</w:t>
            </w:r>
          </w:p>
        </w:tc>
        <w:tc>
          <w:tcPr>
            <w:tcW w:w="1005" w:type="dxa"/>
            <w:vAlign w:val="center"/>
          </w:tcPr>
          <w:p w14:paraId="41810193" w14:textId="77777777" w:rsidR="00517F1A" w:rsidRPr="00F614C5" w:rsidRDefault="00517F1A" w:rsidP="001A0977">
            <w:pPr>
              <w:pStyle w:val="TableTextCentered"/>
            </w:pPr>
            <w:r w:rsidRPr="00F614C5">
              <w:t>485.9</w:t>
            </w:r>
          </w:p>
        </w:tc>
        <w:tc>
          <w:tcPr>
            <w:tcW w:w="1005" w:type="dxa"/>
            <w:vAlign w:val="center"/>
          </w:tcPr>
          <w:p w14:paraId="0D26352E" w14:textId="77777777" w:rsidR="00517F1A" w:rsidRPr="00F614C5" w:rsidRDefault="00517F1A" w:rsidP="001A0977">
            <w:pPr>
              <w:pStyle w:val="TableTextCentered"/>
              <w:tabs>
                <w:tab w:val="decimal" w:pos="451"/>
              </w:tabs>
              <w:jc w:val="left"/>
            </w:pPr>
            <w:r w:rsidRPr="00F614C5">
              <w:t>5.8</w:t>
            </w:r>
          </w:p>
        </w:tc>
      </w:tr>
      <w:tr w:rsidR="00665A3D" w:rsidRPr="00F614C5" w14:paraId="4C53AAE1" w14:textId="77777777" w:rsidTr="001A0977">
        <w:tc>
          <w:tcPr>
            <w:tcW w:w="2311" w:type="dxa"/>
            <w:vAlign w:val="bottom"/>
          </w:tcPr>
          <w:p w14:paraId="6BC924C8" w14:textId="33C4DB33" w:rsidR="00517F1A" w:rsidRPr="00665A3D" w:rsidRDefault="00CD16D7" w:rsidP="00665A3D">
            <w:pPr>
              <w:pStyle w:val="TableText"/>
            </w:pPr>
            <w:r>
              <w:t>Economi</w:t>
            </w:r>
            <w:r w:rsidR="009427A8">
              <w:t>c</w:t>
            </w:r>
            <w:r>
              <w:t>ally disadvantaged</w:t>
            </w:r>
          </w:p>
        </w:tc>
        <w:tc>
          <w:tcPr>
            <w:tcW w:w="1004" w:type="dxa"/>
            <w:vAlign w:val="center"/>
          </w:tcPr>
          <w:p w14:paraId="1E94FA47" w14:textId="77777777" w:rsidR="00517F1A" w:rsidRPr="00F614C5" w:rsidRDefault="00517F1A" w:rsidP="001A0977">
            <w:pPr>
              <w:pStyle w:val="TableTextCentered"/>
            </w:pPr>
            <w:r w:rsidRPr="00F614C5">
              <w:t>273</w:t>
            </w:r>
          </w:p>
        </w:tc>
        <w:tc>
          <w:tcPr>
            <w:tcW w:w="1005" w:type="dxa"/>
            <w:vAlign w:val="center"/>
          </w:tcPr>
          <w:p w14:paraId="545245BE" w14:textId="77777777" w:rsidR="00517F1A" w:rsidRPr="00F614C5" w:rsidRDefault="00517F1A" w:rsidP="001A0977">
            <w:pPr>
              <w:pStyle w:val="TableTextCentered"/>
            </w:pPr>
            <w:r w:rsidRPr="00F614C5">
              <w:t>494.8</w:t>
            </w:r>
          </w:p>
        </w:tc>
        <w:tc>
          <w:tcPr>
            <w:tcW w:w="1005" w:type="dxa"/>
            <w:vAlign w:val="center"/>
          </w:tcPr>
          <w:p w14:paraId="734A5C97" w14:textId="77777777" w:rsidR="00517F1A" w:rsidRPr="00F614C5" w:rsidRDefault="00517F1A" w:rsidP="001A0977">
            <w:pPr>
              <w:pStyle w:val="TableTextCentered"/>
            </w:pPr>
            <w:r w:rsidRPr="00F614C5">
              <w:t>498.9</w:t>
            </w:r>
          </w:p>
        </w:tc>
        <w:tc>
          <w:tcPr>
            <w:tcW w:w="1004" w:type="dxa"/>
            <w:vAlign w:val="center"/>
          </w:tcPr>
          <w:p w14:paraId="06CF1381" w14:textId="77777777" w:rsidR="00517F1A" w:rsidRPr="00F614C5" w:rsidRDefault="00517F1A" w:rsidP="001A0977">
            <w:pPr>
              <w:pStyle w:val="TableTextCentered"/>
            </w:pPr>
            <w:r w:rsidRPr="00F614C5">
              <w:t>496.2</w:t>
            </w:r>
          </w:p>
        </w:tc>
        <w:tc>
          <w:tcPr>
            <w:tcW w:w="1005" w:type="dxa"/>
            <w:vAlign w:val="center"/>
          </w:tcPr>
          <w:p w14:paraId="512BFF13" w14:textId="77777777" w:rsidR="00517F1A" w:rsidRPr="00F614C5" w:rsidRDefault="00517F1A" w:rsidP="001A0977">
            <w:pPr>
              <w:pStyle w:val="TableTextCentered"/>
              <w:tabs>
                <w:tab w:val="decimal" w:pos="-1"/>
              </w:tabs>
              <w:ind w:right="70" w:hanging="1"/>
            </w:pPr>
            <w:r w:rsidRPr="00F614C5">
              <w:t>1.4</w:t>
            </w:r>
          </w:p>
        </w:tc>
        <w:tc>
          <w:tcPr>
            <w:tcW w:w="1005" w:type="dxa"/>
            <w:vAlign w:val="center"/>
          </w:tcPr>
          <w:p w14:paraId="1FE5531F" w14:textId="77777777" w:rsidR="00517F1A" w:rsidRPr="00F614C5" w:rsidRDefault="00517F1A" w:rsidP="001A0977">
            <w:pPr>
              <w:pStyle w:val="TableTextCentered"/>
            </w:pPr>
            <w:r w:rsidRPr="00F614C5">
              <w:t>485.2</w:t>
            </w:r>
          </w:p>
        </w:tc>
        <w:tc>
          <w:tcPr>
            <w:tcW w:w="1005" w:type="dxa"/>
            <w:vAlign w:val="center"/>
          </w:tcPr>
          <w:p w14:paraId="3BB29039" w14:textId="77777777" w:rsidR="00517F1A" w:rsidRPr="00F614C5" w:rsidRDefault="00517F1A" w:rsidP="001A0977">
            <w:pPr>
              <w:pStyle w:val="TableTextCentered"/>
              <w:tabs>
                <w:tab w:val="decimal" w:pos="451"/>
              </w:tabs>
              <w:jc w:val="left"/>
            </w:pPr>
            <w:r w:rsidRPr="00F614C5">
              <w:t>11.0</w:t>
            </w:r>
          </w:p>
        </w:tc>
      </w:tr>
      <w:tr w:rsidR="00665A3D" w:rsidRPr="00F614C5" w14:paraId="3A79ADFC" w14:textId="77777777" w:rsidTr="001A0977">
        <w:trPr>
          <w:cnfStyle w:val="000000100000" w:firstRow="0" w:lastRow="0" w:firstColumn="0" w:lastColumn="0" w:oddVBand="0" w:evenVBand="0" w:oddHBand="1" w:evenHBand="0" w:firstRowFirstColumn="0" w:firstRowLastColumn="0" w:lastRowFirstColumn="0" w:lastRowLastColumn="0"/>
        </w:trPr>
        <w:tc>
          <w:tcPr>
            <w:tcW w:w="2311" w:type="dxa"/>
            <w:vAlign w:val="bottom"/>
          </w:tcPr>
          <w:p w14:paraId="40CF6137" w14:textId="2219F88A" w:rsidR="00517F1A" w:rsidRPr="00665A3D" w:rsidRDefault="00517F1A" w:rsidP="00665A3D">
            <w:pPr>
              <w:pStyle w:val="TableText"/>
            </w:pPr>
            <w:r w:rsidRPr="00665A3D">
              <w:t xml:space="preserve">EL and </w:t>
            </w:r>
            <w:r w:rsidR="00CD16D7">
              <w:t>f</w:t>
            </w:r>
            <w:r w:rsidRPr="00665A3D">
              <w:t>ormer EL</w:t>
            </w:r>
          </w:p>
        </w:tc>
        <w:tc>
          <w:tcPr>
            <w:tcW w:w="1004" w:type="dxa"/>
            <w:vAlign w:val="center"/>
          </w:tcPr>
          <w:p w14:paraId="6ED14EE6" w14:textId="77777777" w:rsidR="00517F1A" w:rsidRPr="00F614C5" w:rsidRDefault="00517F1A" w:rsidP="001A0977">
            <w:pPr>
              <w:pStyle w:val="TableTextCentered"/>
            </w:pPr>
            <w:r w:rsidRPr="00F614C5">
              <w:t>61</w:t>
            </w:r>
          </w:p>
        </w:tc>
        <w:tc>
          <w:tcPr>
            <w:tcW w:w="1005" w:type="dxa"/>
            <w:vAlign w:val="center"/>
          </w:tcPr>
          <w:p w14:paraId="6ECCB82D" w14:textId="77777777" w:rsidR="00517F1A" w:rsidRPr="00F614C5" w:rsidRDefault="00517F1A" w:rsidP="001A0977">
            <w:pPr>
              <w:pStyle w:val="TableTextCentered"/>
            </w:pPr>
            <w:r w:rsidRPr="00F614C5">
              <w:t>495.8</w:t>
            </w:r>
          </w:p>
        </w:tc>
        <w:tc>
          <w:tcPr>
            <w:tcW w:w="1005" w:type="dxa"/>
            <w:vAlign w:val="center"/>
          </w:tcPr>
          <w:p w14:paraId="3EC28278" w14:textId="77777777" w:rsidR="00517F1A" w:rsidRPr="00F614C5" w:rsidRDefault="00517F1A" w:rsidP="001A0977">
            <w:pPr>
              <w:pStyle w:val="TableTextCentered"/>
            </w:pPr>
            <w:r w:rsidRPr="00F614C5">
              <w:t>495.5</w:t>
            </w:r>
          </w:p>
        </w:tc>
        <w:tc>
          <w:tcPr>
            <w:tcW w:w="1004" w:type="dxa"/>
            <w:vAlign w:val="center"/>
          </w:tcPr>
          <w:p w14:paraId="471413A1" w14:textId="77777777" w:rsidR="00517F1A" w:rsidRPr="00F614C5" w:rsidRDefault="00517F1A" w:rsidP="001A0977">
            <w:pPr>
              <w:pStyle w:val="TableTextCentered"/>
            </w:pPr>
            <w:r w:rsidRPr="00F614C5">
              <w:t>492.0</w:t>
            </w:r>
          </w:p>
        </w:tc>
        <w:tc>
          <w:tcPr>
            <w:tcW w:w="1005" w:type="dxa"/>
            <w:vAlign w:val="center"/>
          </w:tcPr>
          <w:p w14:paraId="6841DFC0" w14:textId="77777777" w:rsidR="00517F1A" w:rsidRPr="00F614C5" w:rsidRDefault="00517F1A" w:rsidP="001A0977">
            <w:pPr>
              <w:pStyle w:val="TableTextCentered"/>
              <w:tabs>
                <w:tab w:val="decimal" w:pos="-1"/>
              </w:tabs>
              <w:ind w:right="70" w:hanging="1"/>
            </w:pPr>
            <w:r w:rsidRPr="00F614C5">
              <w:t>-3.8</w:t>
            </w:r>
          </w:p>
        </w:tc>
        <w:tc>
          <w:tcPr>
            <w:tcW w:w="1005" w:type="dxa"/>
            <w:vAlign w:val="center"/>
          </w:tcPr>
          <w:p w14:paraId="4231C7E7" w14:textId="77777777" w:rsidR="00517F1A" w:rsidRPr="00F614C5" w:rsidRDefault="00517F1A" w:rsidP="001A0977">
            <w:pPr>
              <w:pStyle w:val="TableTextCentered"/>
            </w:pPr>
            <w:r w:rsidRPr="00F614C5">
              <w:t>482.8</w:t>
            </w:r>
          </w:p>
        </w:tc>
        <w:tc>
          <w:tcPr>
            <w:tcW w:w="1005" w:type="dxa"/>
            <w:vAlign w:val="center"/>
          </w:tcPr>
          <w:p w14:paraId="0ACECC20" w14:textId="77777777" w:rsidR="00517F1A" w:rsidRPr="00F614C5" w:rsidRDefault="00517F1A" w:rsidP="001A0977">
            <w:pPr>
              <w:pStyle w:val="TableTextCentered"/>
              <w:tabs>
                <w:tab w:val="decimal" w:pos="451"/>
              </w:tabs>
              <w:jc w:val="left"/>
            </w:pPr>
            <w:r w:rsidRPr="00F614C5">
              <w:t>9.2</w:t>
            </w:r>
          </w:p>
        </w:tc>
      </w:tr>
      <w:tr w:rsidR="00665A3D" w:rsidRPr="00F614C5" w14:paraId="0391C82E" w14:textId="77777777" w:rsidTr="001A0977">
        <w:tc>
          <w:tcPr>
            <w:tcW w:w="2311" w:type="dxa"/>
            <w:vAlign w:val="bottom"/>
          </w:tcPr>
          <w:p w14:paraId="69146586" w14:textId="596084C6" w:rsidR="00517F1A" w:rsidRPr="00665A3D" w:rsidRDefault="002A572A" w:rsidP="00665A3D">
            <w:pPr>
              <w:pStyle w:val="TableText"/>
            </w:pPr>
            <w:r w:rsidRPr="00597C76">
              <w:t>Students w</w:t>
            </w:r>
            <w:r>
              <w:t>ith</w:t>
            </w:r>
            <w:r w:rsidRPr="00597C76">
              <w:t xml:space="preserve"> disabilities</w:t>
            </w:r>
          </w:p>
        </w:tc>
        <w:tc>
          <w:tcPr>
            <w:tcW w:w="1004" w:type="dxa"/>
            <w:vAlign w:val="center"/>
          </w:tcPr>
          <w:p w14:paraId="4E87C2BC" w14:textId="77777777" w:rsidR="00517F1A" w:rsidRPr="00F614C5" w:rsidRDefault="00517F1A" w:rsidP="001A0977">
            <w:pPr>
              <w:pStyle w:val="TableTextCentered"/>
            </w:pPr>
            <w:r w:rsidRPr="00F614C5">
              <w:t>343</w:t>
            </w:r>
          </w:p>
        </w:tc>
        <w:tc>
          <w:tcPr>
            <w:tcW w:w="1005" w:type="dxa"/>
            <w:vAlign w:val="center"/>
          </w:tcPr>
          <w:p w14:paraId="49468634" w14:textId="77777777" w:rsidR="00517F1A" w:rsidRPr="00F614C5" w:rsidRDefault="00517F1A" w:rsidP="001A0977">
            <w:pPr>
              <w:pStyle w:val="TableTextCentered"/>
            </w:pPr>
            <w:r w:rsidRPr="00F614C5">
              <w:t>485.8</w:t>
            </w:r>
          </w:p>
        </w:tc>
        <w:tc>
          <w:tcPr>
            <w:tcW w:w="1005" w:type="dxa"/>
            <w:vAlign w:val="center"/>
          </w:tcPr>
          <w:p w14:paraId="319765EA" w14:textId="77777777" w:rsidR="00517F1A" w:rsidRPr="00F614C5" w:rsidRDefault="00517F1A" w:rsidP="001A0977">
            <w:pPr>
              <w:pStyle w:val="TableTextCentered"/>
            </w:pPr>
            <w:r w:rsidRPr="00F614C5">
              <w:t>485.5</w:t>
            </w:r>
          </w:p>
        </w:tc>
        <w:tc>
          <w:tcPr>
            <w:tcW w:w="1004" w:type="dxa"/>
            <w:vAlign w:val="center"/>
          </w:tcPr>
          <w:p w14:paraId="182D8080" w14:textId="77777777" w:rsidR="00517F1A" w:rsidRPr="00F614C5" w:rsidRDefault="00517F1A" w:rsidP="001A0977">
            <w:pPr>
              <w:pStyle w:val="TableTextCentered"/>
            </w:pPr>
            <w:r w:rsidRPr="00F614C5">
              <w:t>483.8</w:t>
            </w:r>
          </w:p>
        </w:tc>
        <w:tc>
          <w:tcPr>
            <w:tcW w:w="1005" w:type="dxa"/>
            <w:vAlign w:val="center"/>
          </w:tcPr>
          <w:p w14:paraId="24A774B6" w14:textId="77777777" w:rsidR="00517F1A" w:rsidRPr="00F614C5" w:rsidRDefault="00517F1A" w:rsidP="001A0977">
            <w:pPr>
              <w:pStyle w:val="TableTextCentered"/>
              <w:tabs>
                <w:tab w:val="decimal" w:pos="-1"/>
              </w:tabs>
              <w:ind w:right="70" w:hanging="1"/>
            </w:pPr>
            <w:r w:rsidRPr="00F614C5">
              <w:t>-2.0</w:t>
            </w:r>
          </w:p>
        </w:tc>
        <w:tc>
          <w:tcPr>
            <w:tcW w:w="1005" w:type="dxa"/>
            <w:vAlign w:val="center"/>
          </w:tcPr>
          <w:p w14:paraId="47352529" w14:textId="77777777" w:rsidR="00517F1A" w:rsidRPr="00F614C5" w:rsidRDefault="00517F1A" w:rsidP="001A0977">
            <w:pPr>
              <w:pStyle w:val="TableTextCentered"/>
            </w:pPr>
            <w:r w:rsidRPr="00F614C5">
              <w:t>478.1</w:t>
            </w:r>
          </w:p>
        </w:tc>
        <w:tc>
          <w:tcPr>
            <w:tcW w:w="1005" w:type="dxa"/>
            <w:vAlign w:val="center"/>
          </w:tcPr>
          <w:p w14:paraId="5CDF74D4" w14:textId="77777777" w:rsidR="00517F1A" w:rsidRPr="00F614C5" w:rsidRDefault="00517F1A" w:rsidP="001A0977">
            <w:pPr>
              <w:pStyle w:val="TableTextCentered"/>
              <w:tabs>
                <w:tab w:val="decimal" w:pos="451"/>
              </w:tabs>
              <w:jc w:val="left"/>
            </w:pPr>
            <w:r w:rsidRPr="00F614C5">
              <w:t>5.7</w:t>
            </w:r>
          </w:p>
        </w:tc>
      </w:tr>
    </w:tbl>
    <w:p w14:paraId="25BBC1CB" w14:textId="2904271B" w:rsidR="00517F1A" w:rsidRPr="00F614C5" w:rsidRDefault="00CD16D7" w:rsidP="00517F1A">
      <w:pPr>
        <w:pStyle w:val="TableNote"/>
        <w:rPr>
          <w:rFonts w:eastAsia="Calibri"/>
        </w:rPr>
      </w:pPr>
      <w:r>
        <w:rPr>
          <w:rFonts w:eastAsia="Calibri"/>
          <w:i/>
          <w:iCs/>
        </w:rPr>
        <w:t xml:space="preserve">Note. </w:t>
      </w:r>
      <w:r w:rsidR="00517F1A" w:rsidRPr="00F614C5">
        <w:rPr>
          <w:rFonts w:eastAsia="Calibri"/>
        </w:rPr>
        <w:t>Next Generation MCAS Achievement Levels: 440-469 Not Meeting Expectations; 470-499 Partially Meeting Expectations; 500-529 Meeting Expectations; 530-560 Exceeding Expectations</w:t>
      </w:r>
      <w:r>
        <w:rPr>
          <w:rFonts w:eastAsia="Calibri"/>
        </w:rPr>
        <w:t>.</w:t>
      </w:r>
    </w:p>
    <w:p w14:paraId="10651410" w14:textId="63A09F69" w:rsidR="00665A3D" w:rsidRPr="00F614C5" w:rsidRDefault="00665A3D" w:rsidP="00665A3D">
      <w:pPr>
        <w:pStyle w:val="TableTitle0"/>
      </w:pPr>
      <w:r w:rsidRPr="00F614C5">
        <w:t xml:space="preserve">Table </w:t>
      </w:r>
      <w:r>
        <w:t>E</w:t>
      </w:r>
      <w:r w:rsidR="003E65A5">
        <w:t>2</w:t>
      </w:r>
      <w:r>
        <w:t>.</w:t>
      </w:r>
      <w:r w:rsidRPr="00F614C5">
        <w:t xml:space="preserve"> Easton Public Schools</w:t>
      </w:r>
      <w:r>
        <w:t xml:space="preserve">: </w:t>
      </w:r>
      <w:r w:rsidRPr="00F614C5">
        <w:t>Next-Generation MCAS Math</w:t>
      </w:r>
      <w:r w:rsidR="00CD16D7">
        <w:t>ematics</w:t>
      </w:r>
      <w:r w:rsidRPr="00F614C5">
        <w:t xml:space="preserve"> Scaled Scores in Grades</w:t>
      </w:r>
      <w:r w:rsidR="00CD16D7">
        <w:t> </w:t>
      </w:r>
      <w:r w:rsidRPr="00F614C5">
        <w:t>3</w:t>
      </w:r>
      <w:r w:rsidR="00CD16D7">
        <w:noBreakHyphen/>
      </w:r>
      <w:r w:rsidRPr="00F614C5">
        <w:t>8, 2018-2021</w:t>
      </w:r>
    </w:p>
    <w:tbl>
      <w:tblPr>
        <w:tblStyle w:val="MSVTable1"/>
        <w:tblW w:w="5000" w:type="pct"/>
        <w:tblLayout w:type="fixed"/>
        <w:tblLook w:val="00A0" w:firstRow="1" w:lastRow="0" w:firstColumn="1" w:lastColumn="0" w:noHBand="0" w:noVBand="0"/>
      </w:tblPr>
      <w:tblGrid>
        <w:gridCol w:w="2305"/>
        <w:gridCol w:w="1005"/>
        <w:gridCol w:w="1006"/>
        <w:gridCol w:w="1005"/>
        <w:gridCol w:w="1006"/>
        <w:gridCol w:w="1005"/>
        <w:gridCol w:w="1006"/>
        <w:gridCol w:w="1006"/>
      </w:tblGrid>
      <w:tr w:rsidR="00665A3D" w:rsidRPr="00F614C5" w14:paraId="51C1F12F" w14:textId="77777777" w:rsidTr="00F7263A">
        <w:trPr>
          <w:cnfStyle w:val="100000000000" w:firstRow="1" w:lastRow="0" w:firstColumn="0" w:lastColumn="0" w:oddVBand="0" w:evenVBand="0" w:oddHBand="0" w:evenHBand="0" w:firstRowFirstColumn="0" w:firstRowLastColumn="0" w:lastRowFirstColumn="0" w:lastRowLastColumn="0"/>
        </w:trPr>
        <w:tc>
          <w:tcPr>
            <w:tcW w:w="2305" w:type="dxa"/>
            <w:vAlign w:val="center"/>
          </w:tcPr>
          <w:p w14:paraId="752C041C" w14:textId="77777777" w:rsidR="00517F1A" w:rsidRPr="00665A3D" w:rsidRDefault="00517F1A" w:rsidP="00F7263A">
            <w:pPr>
              <w:pStyle w:val="TableColHeadingCenter"/>
            </w:pPr>
            <w:r w:rsidRPr="00665A3D">
              <w:t>Group</w:t>
            </w:r>
          </w:p>
        </w:tc>
        <w:tc>
          <w:tcPr>
            <w:tcW w:w="1005" w:type="dxa"/>
            <w:vAlign w:val="center"/>
          </w:tcPr>
          <w:p w14:paraId="34A6AB2C" w14:textId="77777777" w:rsidR="00517F1A" w:rsidRPr="00665A3D" w:rsidRDefault="00517F1A" w:rsidP="00F7263A">
            <w:pPr>
              <w:pStyle w:val="TableColHeadingCenter"/>
            </w:pPr>
            <w:r w:rsidRPr="00CD16D7">
              <w:rPr>
                <w:i/>
                <w:iCs/>
              </w:rPr>
              <w:t>N</w:t>
            </w:r>
            <w:r w:rsidRPr="00665A3D">
              <w:t xml:space="preserve"> (2021)</w:t>
            </w:r>
          </w:p>
        </w:tc>
        <w:tc>
          <w:tcPr>
            <w:tcW w:w="1006" w:type="dxa"/>
            <w:vAlign w:val="center"/>
          </w:tcPr>
          <w:p w14:paraId="79017A57" w14:textId="77777777" w:rsidR="00517F1A" w:rsidRPr="00665A3D" w:rsidRDefault="00517F1A" w:rsidP="00F7263A">
            <w:pPr>
              <w:pStyle w:val="TableColHeadingCenter"/>
            </w:pPr>
            <w:r w:rsidRPr="00665A3D">
              <w:t>2018</w:t>
            </w:r>
          </w:p>
        </w:tc>
        <w:tc>
          <w:tcPr>
            <w:tcW w:w="1005" w:type="dxa"/>
            <w:vAlign w:val="center"/>
          </w:tcPr>
          <w:p w14:paraId="48BF671F" w14:textId="77777777" w:rsidR="00517F1A" w:rsidRPr="00665A3D" w:rsidRDefault="00517F1A" w:rsidP="00F7263A">
            <w:pPr>
              <w:pStyle w:val="TableColHeadingCenter"/>
            </w:pPr>
            <w:r w:rsidRPr="00665A3D">
              <w:t>2019</w:t>
            </w:r>
          </w:p>
        </w:tc>
        <w:tc>
          <w:tcPr>
            <w:tcW w:w="1006" w:type="dxa"/>
            <w:vAlign w:val="center"/>
          </w:tcPr>
          <w:p w14:paraId="71E3F27D" w14:textId="77777777" w:rsidR="00517F1A" w:rsidRPr="00665A3D" w:rsidRDefault="00517F1A" w:rsidP="00F7263A">
            <w:pPr>
              <w:pStyle w:val="TableColHeadingCenter"/>
            </w:pPr>
            <w:r w:rsidRPr="00665A3D">
              <w:t>2021</w:t>
            </w:r>
          </w:p>
        </w:tc>
        <w:tc>
          <w:tcPr>
            <w:tcW w:w="1005" w:type="dxa"/>
            <w:vAlign w:val="center"/>
          </w:tcPr>
          <w:p w14:paraId="50DAAAA2" w14:textId="77777777" w:rsidR="00517F1A" w:rsidRPr="00665A3D" w:rsidRDefault="00517F1A" w:rsidP="00F7263A">
            <w:pPr>
              <w:pStyle w:val="TableColHeadingCenter"/>
            </w:pPr>
            <w:r w:rsidRPr="00665A3D">
              <w:t>Change</w:t>
            </w:r>
          </w:p>
        </w:tc>
        <w:tc>
          <w:tcPr>
            <w:tcW w:w="1006" w:type="dxa"/>
            <w:vAlign w:val="center"/>
          </w:tcPr>
          <w:p w14:paraId="6FD0E130" w14:textId="77777777" w:rsidR="00517F1A" w:rsidRPr="00665A3D" w:rsidRDefault="00517F1A" w:rsidP="00F7263A">
            <w:pPr>
              <w:pStyle w:val="TableColHeadingCenter"/>
            </w:pPr>
            <w:r w:rsidRPr="00665A3D">
              <w:t>State (2021)</w:t>
            </w:r>
          </w:p>
        </w:tc>
        <w:tc>
          <w:tcPr>
            <w:tcW w:w="1006" w:type="dxa"/>
            <w:vAlign w:val="center"/>
          </w:tcPr>
          <w:p w14:paraId="3B5BF48F" w14:textId="57E04257" w:rsidR="00517F1A" w:rsidRPr="00665A3D" w:rsidRDefault="00517F1A" w:rsidP="00F7263A">
            <w:pPr>
              <w:pStyle w:val="TableColHeadingCenter"/>
            </w:pPr>
            <w:r w:rsidRPr="00665A3D">
              <w:t>Above/</w:t>
            </w:r>
            <w:r w:rsidR="00665A3D">
              <w:br/>
            </w:r>
            <w:r w:rsidR="00CD16D7">
              <w:t>b</w:t>
            </w:r>
            <w:r w:rsidRPr="00665A3D">
              <w:t>elow</w:t>
            </w:r>
          </w:p>
        </w:tc>
      </w:tr>
      <w:tr w:rsidR="00665A3D" w:rsidRPr="00F614C5" w14:paraId="46CDE88A"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184E6CBF" w14:textId="77777777" w:rsidR="00517F1A" w:rsidRPr="00665A3D" w:rsidRDefault="00517F1A" w:rsidP="00665A3D">
            <w:pPr>
              <w:pStyle w:val="TableText"/>
            </w:pPr>
            <w:r w:rsidRPr="00665A3D">
              <w:t>All</w:t>
            </w:r>
          </w:p>
        </w:tc>
        <w:tc>
          <w:tcPr>
            <w:tcW w:w="1005" w:type="dxa"/>
            <w:vAlign w:val="center"/>
          </w:tcPr>
          <w:p w14:paraId="13AE989B" w14:textId="77777777" w:rsidR="00517F1A" w:rsidRPr="00F614C5" w:rsidRDefault="00517F1A" w:rsidP="00F7263A">
            <w:pPr>
              <w:pStyle w:val="TableTextCentered"/>
            </w:pPr>
            <w:r w:rsidRPr="00F614C5">
              <w:t>1,589</w:t>
            </w:r>
          </w:p>
        </w:tc>
        <w:tc>
          <w:tcPr>
            <w:tcW w:w="1006" w:type="dxa"/>
            <w:vAlign w:val="center"/>
          </w:tcPr>
          <w:p w14:paraId="2C213525" w14:textId="77777777" w:rsidR="00517F1A" w:rsidRPr="00F614C5" w:rsidRDefault="00517F1A" w:rsidP="00F7263A">
            <w:pPr>
              <w:pStyle w:val="TableTextCentered"/>
            </w:pPr>
            <w:r w:rsidRPr="00F614C5">
              <w:t>506.9</w:t>
            </w:r>
          </w:p>
        </w:tc>
        <w:tc>
          <w:tcPr>
            <w:tcW w:w="1005" w:type="dxa"/>
            <w:vAlign w:val="center"/>
          </w:tcPr>
          <w:p w14:paraId="1100A72F" w14:textId="77777777" w:rsidR="00517F1A" w:rsidRPr="00F614C5" w:rsidRDefault="00517F1A" w:rsidP="00F7263A">
            <w:pPr>
              <w:pStyle w:val="TableTextCentered"/>
            </w:pPr>
            <w:r w:rsidRPr="00F614C5">
              <w:t>507.1</w:t>
            </w:r>
          </w:p>
        </w:tc>
        <w:tc>
          <w:tcPr>
            <w:tcW w:w="1006" w:type="dxa"/>
            <w:vAlign w:val="center"/>
          </w:tcPr>
          <w:p w14:paraId="611A6846" w14:textId="77777777" w:rsidR="00517F1A" w:rsidRPr="00F614C5" w:rsidRDefault="00517F1A" w:rsidP="00F7263A">
            <w:pPr>
              <w:pStyle w:val="TableTextCentered"/>
            </w:pPr>
            <w:r w:rsidRPr="00F614C5">
              <w:t>498.9</w:t>
            </w:r>
          </w:p>
        </w:tc>
        <w:tc>
          <w:tcPr>
            <w:tcW w:w="1005" w:type="dxa"/>
            <w:vAlign w:val="center"/>
          </w:tcPr>
          <w:p w14:paraId="4D1F3A18" w14:textId="77777777" w:rsidR="00517F1A" w:rsidRPr="00F614C5" w:rsidRDefault="00517F1A" w:rsidP="00F7263A">
            <w:pPr>
              <w:pStyle w:val="TableTextCentered"/>
              <w:tabs>
                <w:tab w:val="decimal" w:pos="435"/>
              </w:tabs>
              <w:jc w:val="left"/>
              <w:rPr>
                <w:rFonts w:ascii="Calibri" w:hAnsi="Calibri" w:cs="Calibri"/>
              </w:rPr>
            </w:pPr>
            <w:r w:rsidRPr="00F614C5">
              <w:t>-8.0</w:t>
            </w:r>
          </w:p>
        </w:tc>
        <w:tc>
          <w:tcPr>
            <w:tcW w:w="1006" w:type="dxa"/>
            <w:vAlign w:val="center"/>
          </w:tcPr>
          <w:p w14:paraId="42047D71" w14:textId="77777777" w:rsidR="00517F1A" w:rsidRPr="00F614C5" w:rsidRDefault="00517F1A" w:rsidP="00F7263A">
            <w:pPr>
              <w:pStyle w:val="TableTextCentered"/>
              <w:rPr>
                <w:rFonts w:ascii="Calibri" w:hAnsi="Calibri" w:cs="Calibri"/>
              </w:rPr>
            </w:pPr>
            <w:r w:rsidRPr="00F614C5">
              <w:t>489.7</w:t>
            </w:r>
          </w:p>
        </w:tc>
        <w:tc>
          <w:tcPr>
            <w:tcW w:w="1006" w:type="dxa"/>
            <w:vAlign w:val="center"/>
          </w:tcPr>
          <w:p w14:paraId="414D1FE8" w14:textId="77777777" w:rsidR="00517F1A" w:rsidRPr="00F614C5" w:rsidRDefault="00517F1A" w:rsidP="00F7263A">
            <w:pPr>
              <w:pStyle w:val="TableTextCentered"/>
              <w:tabs>
                <w:tab w:val="decimal" w:pos="487"/>
              </w:tabs>
              <w:jc w:val="left"/>
              <w:rPr>
                <w:rFonts w:ascii="Calibri" w:hAnsi="Calibri" w:cs="Calibri"/>
              </w:rPr>
            </w:pPr>
            <w:r w:rsidRPr="00F614C5">
              <w:t>9.2</w:t>
            </w:r>
          </w:p>
        </w:tc>
      </w:tr>
      <w:tr w:rsidR="00665A3D" w:rsidRPr="00F614C5" w14:paraId="387775F9" w14:textId="77777777" w:rsidTr="00F7263A">
        <w:tc>
          <w:tcPr>
            <w:tcW w:w="2305" w:type="dxa"/>
          </w:tcPr>
          <w:p w14:paraId="645EC721" w14:textId="77777777" w:rsidR="00517F1A" w:rsidRPr="00665A3D" w:rsidRDefault="00517F1A" w:rsidP="00665A3D">
            <w:pPr>
              <w:pStyle w:val="TableText"/>
            </w:pPr>
            <w:r w:rsidRPr="00665A3D">
              <w:t>African American/Black</w:t>
            </w:r>
          </w:p>
        </w:tc>
        <w:tc>
          <w:tcPr>
            <w:tcW w:w="1005" w:type="dxa"/>
            <w:vAlign w:val="center"/>
          </w:tcPr>
          <w:p w14:paraId="230A2464" w14:textId="77777777" w:rsidR="00517F1A" w:rsidRPr="00F614C5" w:rsidRDefault="00517F1A" w:rsidP="00F7263A">
            <w:pPr>
              <w:pStyle w:val="TableTextCentered"/>
            </w:pPr>
            <w:r w:rsidRPr="00F614C5">
              <w:t>118</w:t>
            </w:r>
          </w:p>
        </w:tc>
        <w:tc>
          <w:tcPr>
            <w:tcW w:w="1006" w:type="dxa"/>
            <w:vAlign w:val="center"/>
          </w:tcPr>
          <w:p w14:paraId="5722DD47" w14:textId="77777777" w:rsidR="00517F1A" w:rsidRPr="00F614C5" w:rsidRDefault="00517F1A" w:rsidP="00F7263A">
            <w:pPr>
              <w:pStyle w:val="TableTextCentered"/>
            </w:pPr>
            <w:r w:rsidRPr="00F614C5">
              <w:t>497.6</w:t>
            </w:r>
          </w:p>
        </w:tc>
        <w:tc>
          <w:tcPr>
            <w:tcW w:w="1005" w:type="dxa"/>
            <w:vAlign w:val="center"/>
          </w:tcPr>
          <w:p w14:paraId="6F8FDB89" w14:textId="77777777" w:rsidR="00517F1A" w:rsidRPr="00F614C5" w:rsidRDefault="00517F1A" w:rsidP="00F7263A">
            <w:pPr>
              <w:pStyle w:val="TableTextCentered"/>
            </w:pPr>
            <w:r w:rsidRPr="00F614C5">
              <w:t>497.3</w:t>
            </w:r>
          </w:p>
        </w:tc>
        <w:tc>
          <w:tcPr>
            <w:tcW w:w="1006" w:type="dxa"/>
            <w:vAlign w:val="center"/>
          </w:tcPr>
          <w:p w14:paraId="7CE60270" w14:textId="77777777" w:rsidR="00517F1A" w:rsidRPr="00F614C5" w:rsidRDefault="00517F1A" w:rsidP="00F7263A">
            <w:pPr>
              <w:pStyle w:val="TableTextCentered"/>
            </w:pPr>
            <w:r w:rsidRPr="00F614C5">
              <w:t>489.8</w:t>
            </w:r>
          </w:p>
        </w:tc>
        <w:tc>
          <w:tcPr>
            <w:tcW w:w="1005" w:type="dxa"/>
            <w:vAlign w:val="center"/>
          </w:tcPr>
          <w:p w14:paraId="1EF883A4" w14:textId="77777777" w:rsidR="00517F1A" w:rsidRPr="00F614C5" w:rsidRDefault="00517F1A" w:rsidP="00F7263A">
            <w:pPr>
              <w:pStyle w:val="TableTextCentered"/>
              <w:tabs>
                <w:tab w:val="decimal" w:pos="435"/>
              </w:tabs>
              <w:jc w:val="left"/>
            </w:pPr>
            <w:r w:rsidRPr="00F614C5">
              <w:t>-7.8</w:t>
            </w:r>
          </w:p>
        </w:tc>
        <w:tc>
          <w:tcPr>
            <w:tcW w:w="1006" w:type="dxa"/>
            <w:vAlign w:val="center"/>
          </w:tcPr>
          <w:p w14:paraId="3EDEF548" w14:textId="77777777" w:rsidR="00517F1A" w:rsidRPr="00F614C5" w:rsidRDefault="00517F1A" w:rsidP="00F7263A">
            <w:pPr>
              <w:pStyle w:val="TableTextCentered"/>
            </w:pPr>
            <w:r w:rsidRPr="00F614C5">
              <w:t>477.3</w:t>
            </w:r>
          </w:p>
        </w:tc>
        <w:tc>
          <w:tcPr>
            <w:tcW w:w="1006" w:type="dxa"/>
            <w:vAlign w:val="center"/>
          </w:tcPr>
          <w:p w14:paraId="0A74A8AC" w14:textId="77777777" w:rsidR="00517F1A" w:rsidRPr="00F614C5" w:rsidRDefault="00517F1A" w:rsidP="00F7263A">
            <w:pPr>
              <w:pStyle w:val="TableTextCentered"/>
              <w:tabs>
                <w:tab w:val="decimal" w:pos="487"/>
              </w:tabs>
              <w:jc w:val="left"/>
            </w:pPr>
            <w:r w:rsidRPr="00F614C5">
              <w:t>12.5</w:t>
            </w:r>
          </w:p>
        </w:tc>
      </w:tr>
      <w:tr w:rsidR="00665A3D" w:rsidRPr="00F614C5" w14:paraId="15341807"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59F5A0BB" w14:textId="77777777" w:rsidR="00517F1A" w:rsidRPr="00665A3D" w:rsidRDefault="00517F1A" w:rsidP="00665A3D">
            <w:pPr>
              <w:pStyle w:val="TableText"/>
            </w:pPr>
            <w:r w:rsidRPr="00665A3D">
              <w:t>Asian</w:t>
            </w:r>
          </w:p>
        </w:tc>
        <w:tc>
          <w:tcPr>
            <w:tcW w:w="1005" w:type="dxa"/>
            <w:vAlign w:val="center"/>
          </w:tcPr>
          <w:p w14:paraId="3F240684" w14:textId="77777777" w:rsidR="00517F1A" w:rsidRPr="00F614C5" w:rsidRDefault="00517F1A" w:rsidP="00F7263A">
            <w:pPr>
              <w:pStyle w:val="TableTextCentered"/>
            </w:pPr>
            <w:r w:rsidRPr="00F614C5">
              <w:t>44</w:t>
            </w:r>
          </w:p>
        </w:tc>
        <w:tc>
          <w:tcPr>
            <w:tcW w:w="1006" w:type="dxa"/>
            <w:vAlign w:val="center"/>
          </w:tcPr>
          <w:p w14:paraId="641AD4F6" w14:textId="77777777" w:rsidR="00517F1A" w:rsidRPr="00F614C5" w:rsidRDefault="00517F1A" w:rsidP="00F7263A">
            <w:pPr>
              <w:pStyle w:val="TableTextCentered"/>
            </w:pPr>
            <w:r w:rsidRPr="00F614C5">
              <w:t>520.5</w:t>
            </w:r>
          </w:p>
        </w:tc>
        <w:tc>
          <w:tcPr>
            <w:tcW w:w="1005" w:type="dxa"/>
            <w:vAlign w:val="center"/>
          </w:tcPr>
          <w:p w14:paraId="7468C77E" w14:textId="77777777" w:rsidR="00517F1A" w:rsidRPr="00F614C5" w:rsidRDefault="00517F1A" w:rsidP="00F7263A">
            <w:pPr>
              <w:pStyle w:val="TableTextCentered"/>
            </w:pPr>
            <w:r w:rsidRPr="00F614C5">
              <w:t>521.5</w:t>
            </w:r>
          </w:p>
        </w:tc>
        <w:tc>
          <w:tcPr>
            <w:tcW w:w="1006" w:type="dxa"/>
            <w:vAlign w:val="center"/>
          </w:tcPr>
          <w:p w14:paraId="72BA1CB7" w14:textId="77777777" w:rsidR="00517F1A" w:rsidRPr="00F614C5" w:rsidRDefault="00517F1A" w:rsidP="00F7263A">
            <w:pPr>
              <w:pStyle w:val="TableTextCentered"/>
            </w:pPr>
            <w:r w:rsidRPr="00F614C5">
              <w:t>512.3</w:t>
            </w:r>
          </w:p>
        </w:tc>
        <w:tc>
          <w:tcPr>
            <w:tcW w:w="1005" w:type="dxa"/>
            <w:vAlign w:val="center"/>
          </w:tcPr>
          <w:p w14:paraId="68EC80B4" w14:textId="77777777" w:rsidR="00517F1A" w:rsidRPr="00F614C5" w:rsidRDefault="00517F1A" w:rsidP="00F7263A">
            <w:pPr>
              <w:pStyle w:val="TableTextCentered"/>
              <w:tabs>
                <w:tab w:val="decimal" w:pos="435"/>
              </w:tabs>
              <w:jc w:val="left"/>
            </w:pPr>
            <w:r w:rsidRPr="00F614C5">
              <w:t>-8.2</w:t>
            </w:r>
          </w:p>
        </w:tc>
        <w:tc>
          <w:tcPr>
            <w:tcW w:w="1006" w:type="dxa"/>
            <w:vAlign w:val="center"/>
          </w:tcPr>
          <w:p w14:paraId="54126CB4" w14:textId="77777777" w:rsidR="00517F1A" w:rsidRPr="00F614C5" w:rsidRDefault="00517F1A" w:rsidP="00F7263A">
            <w:pPr>
              <w:pStyle w:val="TableTextCentered"/>
            </w:pPr>
            <w:r w:rsidRPr="00F614C5">
              <w:t>508.6</w:t>
            </w:r>
          </w:p>
        </w:tc>
        <w:tc>
          <w:tcPr>
            <w:tcW w:w="1006" w:type="dxa"/>
            <w:vAlign w:val="center"/>
          </w:tcPr>
          <w:p w14:paraId="61E12422" w14:textId="77777777" w:rsidR="00517F1A" w:rsidRPr="00F614C5" w:rsidRDefault="00517F1A" w:rsidP="00F7263A">
            <w:pPr>
              <w:pStyle w:val="TableTextCentered"/>
              <w:tabs>
                <w:tab w:val="decimal" w:pos="487"/>
              </w:tabs>
              <w:jc w:val="left"/>
            </w:pPr>
            <w:r w:rsidRPr="00F614C5">
              <w:t>3.7</w:t>
            </w:r>
          </w:p>
        </w:tc>
      </w:tr>
      <w:tr w:rsidR="00665A3D" w:rsidRPr="00F614C5" w14:paraId="2BCAB1F8" w14:textId="77777777" w:rsidTr="00F7263A">
        <w:tc>
          <w:tcPr>
            <w:tcW w:w="2305" w:type="dxa"/>
          </w:tcPr>
          <w:p w14:paraId="0A8A78B2" w14:textId="77777777" w:rsidR="00517F1A" w:rsidRPr="00665A3D" w:rsidRDefault="00517F1A" w:rsidP="00665A3D">
            <w:pPr>
              <w:pStyle w:val="TableText"/>
            </w:pPr>
            <w:r w:rsidRPr="00665A3D">
              <w:t>Hispanic/Latino</w:t>
            </w:r>
          </w:p>
        </w:tc>
        <w:tc>
          <w:tcPr>
            <w:tcW w:w="1005" w:type="dxa"/>
            <w:vAlign w:val="center"/>
          </w:tcPr>
          <w:p w14:paraId="7D450852" w14:textId="77777777" w:rsidR="00517F1A" w:rsidRPr="00F614C5" w:rsidRDefault="00517F1A" w:rsidP="00F7263A">
            <w:pPr>
              <w:pStyle w:val="TableTextCentered"/>
            </w:pPr>
            <w:r w:rsidRPr="00F614C5">
              <w:t>109</w:t>
            </w:r>
          </w:p>
        </w:tc>
        <w:tc>
          <w:tcPr>
            <w:tcW w:w="1006" w:type="dxa"/>
            <w:vAlign w:val="center"/>
          </w:tcPr>
          <w:p w14:paraId="5C5D32D0" w14:textId="77777777" w:rsidR="00517F1A" w:rsidRPr="00F614C5" w:rsidRDefault="00517F1A" w:rsidP="00F7263A">
            <w:pPr>
              <w:pStyle w:val="TableTextCentered"/>
            </w:pPr>
            <w:r w:rsidRPr="00F614C5">
              <w:t>499.</w:t>
            </w:r>
            <w:r>
              <w:t>3</w:t>
            </w:r>
          </w:p>
        </w:tc>
        <w:tc>
          <w:tcPr>
            <w:tcW w:w="1005" w:type="dxa"/>
            <w:vAlign w:val="center"/>
          </w:tcPr>
          <w:p w14:paraId="7E734DAB" w14:textId="77777777" w:rsidR="00517F1A" w:rsidRPr="00F614C5" w:rsidRDefault="00517F1A" w:rsidP="00F7263A">
            <w:pPr>
              <w:pStyle w:val="TableTextCentered"/>
            </w:pPr>
            <w:r w:rsidRPr="00F614C5">
              <w:t>495.3</w:t>
            </w:r>
          </w:p>
        </w:tc>
        <w:tc>
          <w:tcPr>
            <w:tcW w:w="1006" w:type="dxa"/>
            <w:vAlign w:val="center"/>
          </w:tcPr>
          <w:p w14:paraId="28779FD8" w14:textId="77777777" w:rsidR="00517F1A" w:rsidRPr="00F614C5" w:rsidRDefault="00517F1A" w:rsidP="00F7263A">
            <w:pPr>
              <w:pStyle w:val="TableTextCentered"/>
            </w:pPr>
            <w:r w:rsidRPr="00F614C5">
              <w:t>492.5</w:t>
            </w:r>
          </w:p>
        </w:tc>
        <w:tc>
          <w:tcPr>
            <w:tcW w:w="1005" w:type="dxa"/>
            <w:vAlign w:val="center"/>
          </w:tcPr>
          <w:p w14:paraId="103BEBBA" w14:textId="77777777" w:rsidR="00517F1A" w:rsidRPr="00F614C5" w:rsidRDefault="00517F1A" w:rsidP="00F7263A">
            <w:pPr>
              <w:pStyle w:val="TableTextCentered"/>
              <w:tabs>
                <w:tab w:val="decimal" w:pos="435"/>
              </w:tabs>
              <w:jc w:val="left"/>
            </w:pPr>
            <w:r w:rsidRPr="00F614C5">
              <w:t>-6.</w:t>
            </w:r>
            <w:r>
              <w:t>8</w:t>
            </w:r>
          </w:p>
        </w:tc>
        <w:tc>
          <w:tcPr>
            <w:tcW w:w="1006" w:type="dxa"/>
            <w:vAlign w:val="center"/>
          </w:tcPr>
          <w:p w14:paraId="65CEF245" w14:textId="77777777" w:rsidR="00517F1A" w:rsidRPr="00F614C5" w:rsidRDefault="00517F1A" w:rsidP="00F7263A">
            <w:pPr>
              <w:pStyle w:val="TableTextCentered"/>
            </w:pPr>
            <w:r w:rsidRPr="00F614C5">
              <w:t>476.5</w:t>
            </w:r>
          </w:p>
        </w:tc>
        <w:tc>
          <w:tcPr>
            <w:tcW w:w="1006" w:type="dxa"/>
            <w:vAlign w:val="center"/>
          </w:tcPr>
          <w:p w14:paraId="4F3127A5" w14:textId="77777777" w:rsidR="00517F1A" w:rsidRPr="00F614C5" w:rsidRDefault="00517F1A" w:rsidP="00F7263A">
            <w:pPr>
              <w:pStyle w:val="TableTextCentered"/>
              <w:tabs>
                <w:tab w:val="decimal" w:pos="487"/>
              </w:tabs>
              <w:jc w:val="left"/>
            </w:pPr>
            <w:r w:rsidRPr="00F614C5">
              <w:t>16.0</w:t>
            </w:r>
          </w:p>
        </w:tc>
      </w:tr>
      <w:tr w:rsidR="00665A3D" w:rsidRPr="00F614C5" w14:paraId="49853994"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1A1A4672" w14:textId="515DD859" w:rsidR="00517F1A" w:rsidRPr="00665A3D" w:rsidRDefault="00EE39E5" w:rsidP="00665A3D">
            <w:pPr>
              <w:pStyle w:val="TableText"/>
            </w:pPr>
            <w:r>
              <w:t>Multirace</w:t>
            </w:r>
          </w:p>
        </w:tc>
        <w:tc>
          <w:tcPr>
            <w:tcW w:w="1005" w:type="dxa"/>
            <w:vAlign w:val="center"/>
          </w:tcPr>
          <w:p w14:paraId="7D0D4499" w14:textId="77777777" w:rsidR="00517F1A" w:rsidRPr="00F614C5" w:rsidRDefault="00517F1A" w:rsidP="00F7263A">
            <w:pPr>
              <w:pStyle w:val="TableTextCentered"/>
            </w:pPr>
            <w:r w:rsidRPr="00F614C5">
              <w:t>53</w:t>
            </w:r>
          </w:p>
        </w:tc>
        <w:tc>
          <w:tcPr>
            <w:tcW w:w="1006" w:type="dxa"/>
            <w:vAlign w:val="center"/>
          </w:tcPr>
          <w:p w14:paraId="010DA2D6" w14:textId="77777777" w:rsidR="00517F1A" w:rsidRPr="00F614C5" w:rsidRDefault="00517F1A" w:rsidP="00F7263A">
            <w:pPr>
              <w:pStyle w:val="TableTextCentered"/>
            </w:pPr>
            <w:r w:rsidRPr="00F614C5">
              <w:t>503.6</w:t>
            </w:r>
          </w:p>
        </w:tc>
        <w:tc>
          <w:tcPr>
            <w:tcW w:w="1005" w:type="dxa"/>
            <w:vAlign w:val="center"/>
          </w:tcPr>
          <w:p w14:paraId="032CABF6" w14:textId="77777777" w:rsidR="00517F1A" w:rsidRPr="00F614C5" w:rsidRDefault="00517F1A" w:rsidP="00F7263A">
            <w:pPr>
              <w:pStyle w:val="TableTextCentered"/>
            </w:pPr>
            <w:r w:rsidRPr="00F614C5">
              <w:t>511.4</w:t>
            </w:r>
          </w:p>
        </w:tc>
        <w:tc>
          <w:tcPr>
            <w:tcW w:w="1006" w:type="dxa"/>
            <w:vAlign w:val="center"/>
          </w:tcPr>
          <w:p w14:paraId="63CDA308" w14:textId="77777777" w:rsidR="00517F1A" w:rsidRPr="00F614C5" w:rsidRDefault="00517F1A" w:rsidP="00F7263A">
            <w:pPr>
              <w:pStyle w:val="TableTextCentered"/>
            </w:pPr>
            <w:r w:rsidRPr="00F614C5">
              <w:t>497.4</w:t>
            </w:r>
          </w:p>
        </w:tc>
        <w:tc>
          <w:tcPr>
            <w:tcW w:w="1005" w:type="dxa"/>
            <w:vAlign w:val="center"/>
          </w:tcPr>
          <w:p w14:paraId="62F444C1" w14:textId="77777777" w:rsidR="00517F1A" w:rsidRPr="00F614C5" w:rsidRDefault="00517F1A" w:rsidP="00F7263A">
            <w:pPr>
              <w:pStyle w:val="TableTextCentered"/>
              <w:tabs>
                <w:tab w:val="decimal" w:pos="435"/>
              </w:tabs>
              <w:jc w:val="left"/>
            </w:pPr>
            <w:r w:rsidRPr="00F614C5">
              <w:t>-6.2</w:t>
            </w:r>
          </w:p>
        </w:tc>
        <w:tc>
          <w:tcPr>
            <w:tcW w:w="1006" w:type="dxa"/>
            <w:vAlign w:val="center"/>
          </w:tcPr>
          <w:p w14:paraId="4FFE7F59" w14:textId="77777777" w:rsidR="00517F1A" w:rsidRPr="00F614C5" w:rsidRDefault="00517F1A" w:rsidP="00F7263A">
            <w:pPr>
              <w:pStyle w:val="TableTextCentered"/>
            </w:pPr>
            <w:r w:rsidRPr="00F614C5">
              <w:t>492.1</w:t>
            </w:r>
          </w:p>
        </w:tc>
        <w:tc>
          <w:tcPr>
            <w:tcW w:w="1006" w:type="dxa"/>
            <w:vAlign w:val="center"/>
          </w:tcPr>
          <w:p w14:paraId="71684E00" w14:textId="77777777" w:rsidR="00517F1A" w:rsidRPr="00F614C5" w:rsidRDefault="00517F1A" w:rsidP="00F7263A">
            <w:pPr>
              <w:pStyle w:val="TableTextCentered"/>
              <w:tabs>
                <w:tab w:val="decimal" w:pos="487"/>
              </w:tabs>
              <w:jc w:val="left"/>
            </w:pPr>
            <w:r w:rsidRPr="00F614C5">
              <w:t>5.3</w:t>
            </w:r>
          </w:p>
        </w:tc>
      </w:tr>
      <w:tr w:rsidR="00665A3D" w:rsidRPr="00F614C5" w14:paraId="5247C2FF" w14:textId="77777777" w:rsidTr="00F7263A">
        <w:tc>
          <w:tcPr>
            <w:tcW w:w="2305" w:type="dxa"/>
          </w:tcPr>
          <w:p w14:paraId="16FECC0B" w14:textId="77777777" w:rsidR="00517F1A" w:rsidRPr="00665A3D" w:rsidRDefault="00517F1A" w:rsidP="00665A3D">
            <w:pPr>
              <w:pStyle w:val="TableText"/>
            </w:pPr>
            <w:r w:rsidRPr="00665A3D">
              <w:t>White</w:t>
            </w:r>
          </w:p>
        </w:tc>
        <w:tc>
          <w:tcPr>
            <w:tcW w:w="1005" w:type="dxa"/>
            <w:vAlign w:val="center"/>
          </w:tcPr>
          <w:p w14:paraId="47E67D57" w14:textId="77777777" w:rsidR="00517F1A" w:rsidRPr="00F614C5" w:rsidRDefault="00517F1A" w:rsidP="00F7263A">
            <w:pPr>
              <w:pStyle w:val="TableTextCentered"/>
            </w:pPr>
            <w:r w:rsidRPr="00F614C5">
              <w:t>1,254</w:t>
            </w:r>
          </w:p>
        </w:tc>
        <w:tc>
          <w:tcPr>
            <w:tcW w:w="1006" w:type="dxa"/>
            <w:vAlign w:val="center"/>
          </w:tcPr>
          <w:p w14:paraId="7063470C" w14:textId="77777777" w:rsidR="00517F1A" w:rsidRPr="00F614C5" w:rsidRDefault="00517F1A" w:rsidP="00F7263A">
            <w:pPr>
              <w:pStyle w:val="TableTextCentered"/>
            </w:pPr>
            <w:r w:rsidRPr="00F614C5">
              <w:t>507.</w:t>
            </w:r>
            <w:r>
              <w:t>6</w:t>
            </w:r>
          </w:p>
        </w:tc>
        <w:tc>
          <w:tcPr>
            <w:tcW w:w="1005" w:type="dxa"/>
            <w:vAlign w:val="center"/>
          </w:tcPr>
          <w:p w14:paraId="2BA98C66" w14:textId="77777777" w:rsidR="00517F1A" w:rsidRPr="00F614C5" w:rsidRDefault="00517F1A" w:rsidP="00F7263A">
            <w:pPr>
              <w:pStyle w:val="TableTextCentered"/>
            </w:pPr>
            <w:r w:rsidRPr="00F614C5">
              <w:t>507.9</w:t>
            </w:r>
          </w:p>
        </w:tc>
        <w:tc>
          <w:tcPr>
            <w:tcW w:w="1006" w:type="dxa"/>
            <w:vAlign w:val="center"/>
          </w:tcPr>
          <w:p w14:paraId="227BF468" w14:textId="77777777" w:rsidR="00517F1A" w:rsidRPr="00F614C5" w:rsidRDefault="00517F1A" w:rsidP="00F7263A">
            <w:pPr>
              <w:pStyle w:val="TableTextCentered"/>
            </w:pPr>
            <w:r w:rsidRPr="00F614C5">
              <w:t>500.0</w:t>
            </w:r>
          </w:p>
        </w:tc>
        <w:tc>
          <w:tcPr>
            <w:tcW w:w="1005" w:type="dxa"/>
            <w:vAlign w:val="center"/>
          </w:tcPr>
          <w:p w14:paraId="085BFAF9" w14:textId="77777777" w:rsidR="00517F1A" w:rsidRPr="00F614C5" w:rsidRDefault="00517F1A" w:rsidP="00F7263A">
            <w:pPr>
              <w:pStyle w:val="TableTextCentered"/>
              <w:tabs>
                <w:tab w:val="decimal" w:pos="435"/>
              </w:tabs>
              <w:jc w:val="left"/>
            </w:pPr>
            <w:r w:rsidRPr="00F614C5">
              <w:t>-7.</w:t>
            </w:r>
            <w:r>
              <w:t>6</w:t>
            </w:r>
          </w:p>
        </w:tc>
        <w:tc>
          <w:tcPr>
            <w:tcW w:w="1006" w:type="dxa"/>
            <w:vAlign w:val="center"/>
          </w:tcPr>
          <w:p w14:paraId="4BB7D6FB" w14:textId="77777777" w:rsidR="00517F1A" w:rsidRPr="00F614C5" w:rsidRDefault="00517F1A" w:rsidP="00F7263A">
            <w:pPr>
              <w:pStyle w:val="TableTextCentered"/>
            </w:pPr>
            <w:r w:rsidRPr="00F614C5">
              <w:t>494.3</w:t>
            </w:r>
          </w:p>
        </w:tc>
        <w:tc>
          <w:tcPr>
            <w:tcW w:w="1006" w:type="dxa"/>
            <w:vAlign w:val="center"/>
          </w:tcPr>
          <w:p w14:paraId="66BF41AF" w14:textId="77777777" w:rsidR="00517F1A" w:rsidRPr="00F614C5" w:rsidRDefault="00517F1A" w:rsidP="00F7263A">
            <w:pPr>
              <w:pStyle w:val="TableTextCentered"/>
              <w:tabs>
                <w:tab w:val="decimal" w:pos="487"/>
              </w:tabs>
              <w:jc w:val="left"/>
            </w:pPr>
            <w:r w:rsidRPr="00F614C5">
              <w:t>5.7</w:t>
            </w:r>
          </w:p>
        </w:tc>
      </w:tr>
      <w:tr w:rsidR="00665A3D" w:rsidRPr="00F614C5" w14:paraId="26DA7E56"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2610841C" w14:textId="1841B8E2" w:rsidR="00517F1A" w:rsidRPr="00665A3D" w:rsidRDefault="00517F1A" w:rsidP="00665A3D">
            <w:pPr>
              <w:pStyle w:val="TableText"/>
            </w:pPr>
            <w:r w:rsidRPr="00665A3D">
              <w:t xml:space="preserve">High </w:t>
            </w:r>
            <w:r w:rsidR="00CD16D7">
              <w:t>n</w:t>
            </w:r>
            <w:r w:rsidR="00CD16D7" w:rsidRPr="00665A3D">
              <w:t>eed</w:t>
            </w:r>
          </w:p>
        </w:tc>
        <w:tc>
          <w:tcPr>
            <w:tcW w:w="1005" w:type="dxa"/>
            <w:vAlign w:val="center"/>
          </w:tcPr>
          <w:p w14:paraId="62A8E6FC" w14:textId="77777777" w:rsidR="00517F1A" w:rsidRPr="00F614C5" w:rsidRDefault="00517F1A" w:rsidP="00F7263A">
            <w:pPr>
              <w:pStyle w:val="TableTextCentered"/>
            </w:pPr>
            <w:r w:rsidRPr="00F614C5">
              <w:t>544</w:t>
            </w:r>
          </w:p>
        </w:tc>
        <w:tc>
          <w:tcPr>
            <w:tcW w:w="1006" w:type="dxa"/>
            <w:vAlign w:val="center"/>
          </w:tcPr>
          <w:p w14:paraId="04B22FF6" w14:textId="77777777" w:rsidR="00517F1A" w:rsidRPr="00F614C5" w:rsidRDefault="00517F1A" w:rsidP="00F7263A">
            <w:pPr>
              <w:pStyle w:val="TableTextCentered"/>
            </w:pPr>
            <w:r w:rsidRPr="00F614C5">
              <w:t>493.3</w:t>
            </w:r>
          </w:p>
        </w:tc>
        <w:tc>
          <w:tcPr>
            <w:tcW w:w="1005" w:type="dxa"/>
            <w:vAlign w:val="center"/>
          </w:tcPr>
          <w:p w14:paraId="42E69EBF" w14:textId="77777777" w:rsidR="00517F1A" w:rsidRPr="00F614C5" w:rsidRDefault="00517F1A" w:rsidP="00F7263A">
            <w:pPr>
              <w:pStyle w:val="TableTextCentered"/>
            </w:pPr>
            <w:r w:rsidRPr="00F614C5">
              <w:t>493.1</w:t>
            </w:r>
          </w:p>
        </w:tc>
        <w:tc>
          <w:tcPr>
            <w:tcW w:w="1006" w:type="dxa"/>
            <w:vAlign w:val="center"/>
          </w:tcPr>
          <w:p w14:paraId="2464EFF0" w14:textId="77777777" w:rsidR="00517F1A" w:rsidRPr="00F614C5" w:rsidRDefault="00517F1A" w:rsidP="00F7263A">
            <w:pPr>
              <w:pStyle w:val="TableTextCentered"/>
            </w:pPr>
            <w:r w:rsidRPr="00F614C5">
              <w:t>486.9</w:t>
            </w:r>
          </w:p>
        </w:tc>
        <w:tc>
          <w:tcPr>
            <w:tcW w:w="1005" w:type="dxa"/>
            <w:vAlign w:val="center"/>
          </w:tcPr>
          <w:p w14:paraId="4F5588E7" w14:textId="77777777" w:rsidR="00517F1A" w:rsidRPr="00F614C5" w:rsidRDefault="00517F1A" w:rsidP="00F7263A">
            <w:pPr>
              <w:pStyle w:val="TableTextCentered"/>
              <w:tabs>
                <w:tab w:val="decimal" w:pos="435"/>
              </w:tabs>
              <w:jc w:val="left"/>
            </w:pPr>
            <w:r w:rsidRPr="00F614C5">
              <w:t>-6.4</w:t>
            </w:r>
          </w:p>
        </w:tc>
        <w:tc>
          <w:tcPr>
            <w:tcW w:w="1006" w:type="dxa"/>
            <w:vAlign w:val="center"/>
          </w:tcPr>
          <w:p w14:paraId="1F71E108" w14:textId="77777777" w:rsidR="00517F1A" w:rsidRPr="00F614C5" w:rsidRDefault="00517F1A" w:rsidP="00F7263A">
            <w:pPr>
              <w:pStyle w:val="TableTextCentered"/>
            </w:pPr>
            <w:r w:rsidRPr="00F614C5">
              <w:t>479.0</w:t>
            </w:r>
          </w:p>
        </w:tc>
        <w:tc>
          <w:tcPr>
            <w:tcW w:w="1006" w:type="dxa"/>
            <w:vAlign w:val="center"/>
          </w:tcPr>
          <w:p w14:paraId="6ED2C4F3" w14:textId="77777777" w:rsidR="00517F1A" w:rsidRPr="00F614C5" w:rsidRDefault="00517F1A" w:rsidP="00F7263A">
            <w:pPr>
              <w:pStyle w:val="TableTextCentered"/>
              <w:tabs>
                <w:tab w:val="decimal" w:pos="487"/>
              </w:tabs>
              <w:jc w:val="left"/>
            </w:pPr>
            <w:r w:rsidRPr="00F614C5">
              <w:t>7.9</w:t>
            </w:r>
          </w:p>
        </w:tc>
      </w:tr>
      <w:tr w:rsidR="00665A3D" w:rsidRPr="00F614C5" w14:paraId="1CE3E262" w14:textId="77777777" w:rsidTr="00F7263A">
        <w:tc>
          <w:tcPr>
            <w:tcW w:w="2305" w:type="dxa"/>
          </w:tcPr>
          <w:p w14:paraId="272D7DFD" w14:textId="2C5E74D1" w:rsidR="00517F1A" w:rsidRPr="00665A3D" w:rsidRDefault="00CD16D7" w:rsidP="00665A3D">
            <w:pPr>
              <w:pStyle w:val="TableText"/>
            </w:pPr>
            <w:r>
              <w:t>Economi</w:t>
            </w:r>
            <w:r w:rsidR="009427A8">
              <w:t>c</w:t>
            </w:r>
            <w:r>
              <w:t>ally disadvantaged</w:t>
            </w:r>
          </w:p>
        </w:tc>
        <w:tc>
          <w:tcPr>
            <w:tcW w:w="1005" w:type="dxa"/>
            <w:vAlign w:val="center"/>
          </w:tcPr>
          <w:p w14:paraId="17471719" w14:textId="77777777" w:rsidR="00517F1A" w:rsidRPr="00F614C5" w:rsidRDefault="00517F1A" w:rsidP="00F7263A">
            <w:pPr>
              <w:pStyle w:val="TableTextCentered"/>
            </w:pPr>
            <w:r w:rsidRPr="00F614C5">
              <w:t>273</w:t>
            </w:r>
          </w:p>
        </w:tc>
        <w:tc>
          <w:tcPr>
            <w:tcW w:w="1006" w:type="dxa"/>
            <w:vAlign w:val="center"/>
          </w:tcPr>
          <w:p w14:paraId="1D4DD8CD" w14:textId="77777777" w:rsidR="00517F1A" w:rsidRPr="00F614C5" w:rsidRDefault="00517F1A" w:rsidP="00F7263A">
            <w:pPr>
              <w:pStyle w:val="TableTextCentered"/>
            </w:pPr>
            <w:r w:rsidRPr="00F614C5">
              <w:t>496.6</w:t>
            </w:r>
          </w:p>
        </w:tc>
        <w:tc>
          <w:tcPr>
            <w:tcW w:w="1005" w:type="dxa"/>
            <w:vAlign w:val="center"/>
          </w:tcPr>
          <w:p w14:paraId="4E82E539" w14:textId="77777777" w:rsidR="00517F1A" w:rsidRPr="00F614C5" w:rsidRDefault="00517F1A" w:rsidP="00F7263A">
            <w:pPr>
              <w:pStyle w:val="TableTextCentered"/>
            </w:pPr>
            <w:r w:rsidRPr="00F614C5">
              <w:t>496.9</w:t>
            </w:r>
          </w:p>
        </w:tc>
        <w:tc>
          <w:tcPr>
            <w:tcW w:w="1006" w:type="dxa"/>
            <w:vAlign w:val="center"/>
          </w:tcPr>
          <w:p w14:paraId="0EA090C1" w14:textId="77777777" w:rsidR="00517F1A" w:rsidRPr="00F614C5" w:rsidRDefault="00517F1A" w:rsidP="00F7263A">
            <w:pPr>
              <w:pStyle w:val="TableTextCentered"/>
            </w:pPr>
            <w:r w:rsidRPr="00F614C5">
              <w:t>489.8</w:t>
            </w:r>
          </w:p>
        </w:tc>
        <w:tc>
          <w:tcPr>
            <w:tcW w:w="1005" w:type="dxa"/>
            <w:vAlign w:val="center"/>
          </w:tcPr>
          <w:p w14:paraId="40DDF5CF" w14:textId="77777777" w:rsidR="00517F1A" w:rsidRPr="00F614C5" w:rsidRDefault="00517F1A" w:rsidP="00F7263A">
            <w:pPr>
              <w:pStyle w:val="TableTextCentered"/>
              <w:tabs>
                <w:tab w:val="decimal" w:pos="435"/>
              </w:tabs>
              <w:jc w:val="left"/>
            </w:pPr>
            <w:r w:rsidRPr="00F614C5">
              <w:t>-6.8</w:t>
            </w:r>
          </w:p>
        </w:tc>
        <w:tc>
          <w:tcPr>
            <w:tcW w:w="1006" w:type="dxa"/>
            <w:vAlign w:val="center"/>
          </w:tcPr>
          <w:p w14:paraId="1E2BDACC" w14:textId="77777777" w:rsidR="00517F1A" w:rsidRPr="00F614C5" w:rsidRDefault="00517F1A" w:rsidP="00F7263A">
            <w:pPr>
              <w:pStyle w:val="TableTextCentered"/>
            </w:pPr>
            <w:r w:rsidRPr="00F614C5">
              <w:t>477.4</w:t>
            </w:r>
          </w:p>
        </w:tc>
        <w:tc>
          <w:tcPr>
            <w:tcW w:w="1006" w:type="dxa"/>
            <w:vAlign w:val="center"/>
          </w:tcPr>
          <w:p w14:paraId="13757A5C" w14:textId="77777777" w:rsidR="00517F1A" w:rsidRPr="00F614C5" w:rsidRDefault="00517F1A" w:rsidP="00F7263A">
            <w:pPr>
              <w:pStyle w:val="TableTextCentered"/>
              <w:tabs>
                <w:tab w:val="decimal" w:pos="487"/>
              </w:tabs>
              <w:jc w:val="left"/>
            </w:pPr>
            <w:r w:rsidRPr="00F614C5">
              <w:t>12.4</w:t>
            </w:r>
          </w:p>
        </w:tc>
      </w:tr>
      <w:tr w:rsidR="00665A3D" w:rsidRPr="00F614C5" w14:paraId="3C31A6F2"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6D707D99" w14:textId="3EB4510A" w:rsidR="00517F1A" w:rsidRPr="00665A3D" w:rsidRDefault="00517F1A" w:rsidP="00665A3D">
            <w:pPr>
              <w:pStyle w:val="TableText"/>
            </w:pPr>
            <w:r w:rsidRPr="00665A3D">
              <w:t xml:space="preserve">EL and </w:t>
            </w:r>
            <w:r w:rsidR="00CD16D7">
              <w:t>f</w:t>
            </w:r>
            <w:r w:rsidRPr="00665A3D">
              <w:t>ormer EL</w:t>
            </w:r>
          </w:p>
        </w:tc>
        <w:tc>
          <w:tcPr>
            <w:tcW w:w="1005" w:type="dxa"/>
            <w:vAlign w:val="center"/>
          </w:tcPr>
          <w:p w14:paraId="0F8F5909" w14:textId="77777777" w:rsidR="00517F1A" w:rsidRPr="00F614C5" w:rsidRDefault="00517F1A" w:rsidP="00F7263A">
            <w:pPr>
              <w:pStyle w:val="TableTextCentered"/>
            </w:pPr>
            <w:r w:rsidRPr="00F614C5">
              <w:t>61</w:t>
            </w:r>
          </w:p>
        </w:tc>
        <w:tc>
          <w:tcPr>
            <w:tcW w:w="1006" w:type="dxa"/>
            <w:vAlign w:val="center"/>
          </w:tcPr>
          <w:p w14:paraId="09576AE4" w14:textId="77777777" w:rsidR="00517F1A" w:rsidRPr="00F614C5" w:rsidRDefault="00517F1A" w:rsidP="00F7263A">
            <w:pPr>
              <w:pStyle w:val="TableTextCentered"/>
            </w:pPr>
            <w:r w:rsidRPr="00F614C5">
              <w:t>501.7</w:t>
            </w:r>
          </w:p>
        </w:tc>
        <w:tc>
          <w:tcPr>
            <w:tcW w:w="1005" w:type="dxa"/>
            <w:vAlign w:val="center"/>
          </w:tcPr>
          <w:p w14:paraId="79AC5E47" w14:textId="77777777" w:rsidR="00517F1A" w:rsidRPr="00F614C5" w:rsidRDefault="00517F1A" w:rsidP="00F7263A">
            <w:pPr>
              <w:pStyle w:val="TableTextCentered"/>
            </w:pPr>
            <w:r w:rsidRPr="00F614C5">
              <w:t>498.9</w:t>
            </w:r>
          </w:p>
        </w:tc>
        <w:tc>
          <w:tcPr>
            <w:tcW w:w="1006" w:type="dxa"/>
            <w:vAlign w:val="center"/>
          </w:tcPr>
          <w:p w14:paraId="64A9C57F" w14:textId="77777777" w:rsidR="00517F1A" w:rsidRPr="00F614C5" w:rsidRDefault="00517F1A" w:rsidP="00F7263A">
            <w:pPr>
              <w:pStyle w:val="TableTextCentered"/>
            </w:pPr>
            <w:r w:rsidRPr="00F614C5">
              <w:t>490.4</w:t>
            </w:r>
          </w:p>
        </w:tc>
        <w:tc>
          <w:tcPr>
            <w:tcW w:w="1005" w:type="dxa"/>
            <w:vAlign w:val="center"/>
          </w:tcPr>
          <w:p w14:paraId="600A9524" w14:textId="77777777" w:rsidR="00517F1A" w:rsidRPr="00F614C5" w:rsidRDefault="00517F1A" w:rsidP="00F7263A">
            <w:pPr>
              <w:pStyle w:val="TableTextCentered"/>
              <w:tabs>
                <w:tab w:val="decimal" w:pos="435"/>
              </w:tabs>
              <w:jc w:val="left"/>
            </w:pPr>
            <w:r w:rsidRPr="00F614C5">
              <w:t>-11.3</w:t>
            </w:r>
          </w:p>
        </w:tc>
        <w:tc>
          <w:tcPr>
            <w:tcW w:w="1006" w:type="dxa"/>
            <w:vAlign w:val="center"/>
          </w:tcPr>
          <w:p w14:paraId="11087786" w14:textId="77777777" w:rsidR="00517F1A" w:rsidRPr="00F614C5" w:rsidRDefault="00517F1A" w:rsidP="00F7263A">
            <w:pPr>
              <w:pStyle w:val="TableTextCentered"/>
            </w:pPr>
            <w:r w:rsidRPr="00F614C5">
              <w:t>477.8</w:t>
            </w:r>
          </w:p>
        </w:tc>
        <w:tc>
          <w:tcPr>
            <w:tcW w:w="1006" w:type="dxa"/>
            <w:vAlign w:val="center"/>
          </w:tcPr>
          <w:p w14:paraId="0CDE034F" w14:textId="77777777" w:rsidR="00517F1A" w:rsidRPr="00F614C5" w:rsidRDefault="00517F1A" w:rsidP="00F7263A">
            <w:pPr>
              <w:pStyle w:val="TableTextCentered"/>
              <w:tabs>
                <w:tab w:val="decimal" w:pos="487"/>
              </w:tabs>
              <w:jc w:val="left"/>
            </w:pPr>
            <w:r w:rsidRPr="00F614C5">
              <w:t>12.6</w:t>
            </w:r>
          </w:p>
        </w:tc>
      </w:tr>
      <w:tr w:rsidR="00665A3D" w:rsidRPr="00F614C5" w14:paraId="26DB2034" w14:textId="77777777" w:rsidTr="00F7263A">
        <w:tc>
          <w:tcPr>
            <w:tcW w:w="2305" w:type="dxa"/>
          </w:tcPr>
          <w:p w14:paraId="57DE630F" w14:textId="2695C1AE" w:rsidR="00517F1A" w:rsidRPr="00665A3D" w:rsidRDefault="002A572A" w:rsidP="00665A3D">
            <w:pPr>
              <w:pStyle w:val="TableText"/>
            </w:pPr>
            <w:r w:rsidRPr="00597C76">
              <w:t>Students w</w:t>
            </w:r>
            <w:r>
              <w:t>ith</w:t>
            </w:r>
            <w:r w:rsidRPr="00597C76">
              <w:t xml:space="preserve"> disabilities</w:t>
            </w:r>
          </w:p>
        </w:tc>
        <w:tc>
          <w:tcPr>
            <w:tcW w:w="1005" w:type="dxa"/>
            <w:vAlign w:val="center"/>
          </w:tcPr>
          <w:p w14:paraId="098B2BCA" w14:textId="77777777" w:rsidR="00517F1A" w:rsidRPr="00F614C5" w:rsidRDefault="00517F1A" w:rsidP="00F7263A">
            <w:pPr>
              <w:pStyle w:val="TableTextCentered"/>
            </w:pPr>
            <w:r w:rsidRPr="00F614C5">
              <w:t>342</w:t>
            </w:r>
          </w:p>
        </w:tc>
        <w:tc>
          <w:tcPr>
            <w:tcW w:w="1006" w:type="dxa"/>
            <w:vAlign w:val="center"/>
          </w:tcPr>
          <w:p w14:paraId="3B1BA918" w14:textId="77777777" w:rsidR="00517F1A" w:rsidRPr="00F614C5" w:rsidRDefault="00517F1A" w:rsidP="00F7263A">
            <w:pPr>
              <w:pStyle w:val="TableTextCentered"/>
            </w:pPr>
            <w:r w:rsidRPr="00F614C5">
              <w:t>487.3</w:t>
            </w:r>
          </w:p>
        </w:tc>
        <w:tc>
          <w:tcPr>
            <w:tcW w:w="1005" w:type="dxa"/>
            <w:vAlign w:val="center"/>
          </w:tcPr>
          <w:p w14:paraId="2F32C6DA" w14:textId="77777777" w:rsidR="00517F1A" w:rsidRPr="00F614C5" w:rsidRDefault="00517F1A" w:rsidP="00F7263A">
            <w:pPr>
              <w:pStyle w:val="TableTextCentered"/>
            </w:pPr>
            <w:r w:rsidRPr="00F614C5">
              <w:t>485.9</w:t>
            </w:r>
          </w:p>
        </w:tc>
        <w:tc>
          <w:tcPr>
            <w:tcW w:w="1006" w:type="dxa"/>
            <w:vAlign w:val="center"/>
          </w:tcPr>
          <w:p w14:paraId="4A035776" w14:textId="77777777" w:rsidR="00517F1A" w:rsidRPr="00F614C5" w:rsidRDefault="00517F1A" w:rsidP="00F7263A">
            <w:pPr>
              <w:pStyle w:val="TableTextCentered"/>
            </w:pPr>
            <w:r w:rsidRPr="00F614C5">
              <w:t>480.8</w:t>
            </w:r>
          </w:p>
        </w:tc>
        <w:tc>
          <w:tcPr>
            <w:tcW w:w="1005" w:type="dxa"/>
            <w:vAlign w:val="center"/>
          </w:tcPr>
          <w:p w14:paraId="7D3F2188" w14:textId="77777777" w:rsidR="00517F1A" w:rsidRPr="00F614C5" w:rsidRDefault="00517F1A" w:rsidP="00F7263A">
            <w:pPr>
              <w:pStyle w:val="TableTextCentered"/>
              <w:tabs>
                <w:tab w:val="decimal" w:pos="435"/>
              </w:tabs>
              <w:jc w:val="left"/>
              <w:rPr>
                <w:rFonts w:ascii="Calibri" w:hAnsi="Calibri" w:cs="Calibri"/>
              </w:rPr>
            </w:pPr>
            <w:r w:rsidRPr="00F614C5">
              <w:t>-6.5</w:t>
            </w:r>
          </w:p>
        </w:tc>
        <w:tc>
          <w:tcPr>
            <w:tcW w:w="1006" w:type="dxa"/>
            <w:vAlign w:val="center"/>
          </w:tcPr>
          <w:p w14:paraId="79F64C2C" w14:textId="77777777" w:rsidR="00517F1A" w:rsidRPr="00F614C5" w:rsidRDefault="00517F1A" w:rsidP="00F7263A">
            <w:pPr>
              <w:pStyle w:val="TableTextCentered"/>
              <w:rPr>
                <w:rFonts w:ascii="Calibri" w:hAnsi="Calibri" w:cs="Calibri"/>
              </w:rPr>
            </w:pPr>
            <w:r w:rsidRPr="00F614C5">
              <w:t>472.5</w:t>
            </w:r>
          </w:p>
        </w:tc>
        <w:tc>
          <w:tcPr>
            <w:tcW w:w="1006" w:type="dxa"/>
            <w:vAlign w:val="center"/>
          </w:tcPr>
          <w:p w14:paraId="78D5383B" w14:textId="77777777" w:rsidR="00517F1A" w:rsidRPr="00F614C5" w:rsidRDefault="00517F1A" w:rsidP="00F7263A">
            <w:pPr>
              <w:pStyle w:val="TableTextCentered"/>
              <w:tabs>
                <w:tab w:val="decimal" w:pos="487"/>
              </w:tabs>
              <w:jc w:val="left"/>
              <w:rPr>
                <w:rFonts w:ascii="Calibri" w:hAnsi="Calibri" w:cs="Calibri"/>
              </w:rPr>
            </w:pPr>
            <w:r w:rsidRPr="00F614C5">
              <w:t>8.3</w:t>
            </w:r>
          </w:p>
        </w:tc>
      </w:tr>
    </w:tbl>
    <w:p w14:paraId="3804D15C" w14:textId="1A52F834" w:rsidR="00517F1A" w:rsidRPr="00F614C5" w:rsidRDefault="00CD16D7" w:rsidP="00517F1A">
      <w:pPr>
        <w:pStyle w:val="TableNote"/>
        <w:rPr>
          <w:rFonts w:eastAsia="Calibri"/>
        </w:rPr>
      </w:pPr>
      <w:r>
        <w:rPr>
          <w:rFonts w:eastAsia="Calibri"/>
          <w:i/>
          <w:iCs/>
        </w:rPr>
        <w:t xml:space="preserve">Note. </w:t>
      </w:r>
      <w:r w:rsidR="00517F1A" w:rsidRPr="00F614C5">
        <w:rPr>
          <w:rFonts w:eastAsia="Calibri"/>
        </w:rPr>
        <w:t>Next Generation MCAS Achievement Levels: 440-469 Not Meeting Expectations; 470-499 Partially Meeting Expectations; 500-529 Meeting Expectations; 530-560 Exceeding Expectations</w:t>
      </w:r>
      <w:r>
        <w:rPr>
          <w:rFonts w:eastAsia="Calibri"/>
        </w:rPr>
        <w:t>.</w:t>
      </w:r>
    </w:p>
    <w:p w14:paraId="7CE8C7AA" w14:textId="1972D504" w:rsidR="00665A3D" w:rsidRPr="00D74F73" w:rsidRDefault="00665A3D" w:rsidP="00665A3D">
      <w:pPr>
        <w:pStyle w:val="TableTitle0"/>
      </w:pPr>
      <w:r w:rsidRPr="00D74F73">
        <w:t xml:space="preserve">Table </w:t>
      </w:r>
      <w:r>
        <w:t>E</w:t>
      </w:r>
      <w:r w:rsidR="00F56B6C">
        <w:t>3</w:t>
      </w:r>
      <w:r>
        <w:t>.</w:t>
      </w:r>
      <w:r w:rsidRPr="00D74F73">
        <w:t xml:space="preserve"> Easton Public Schools</w:t>
      </w:r>
      <w:r>
        <w:t xml:space="preserve">: </w:t>
      </w:r>
      <w:r w:rsidRPr="00D74F73">
        <w:t>Next-Generation MCAS ELA Percent</w:t>
      </w:r>
      <w:r w:rsidR="00CD16D7">
        <w:t>age</w:t>
      </w:r>
      <w:r w:rsidRPr="00D74F73">
        <w:t xml:space="preserve"> Meeting or Exceeding Expectations in Grades 3-8, 2018</w:t>
      </w:r>
      <w:r w:rsidR="006D3F2F">
        <w:t>-</w:t>
      </w:r>
      <w:r w:rsidRPr="00D74F73">
        <w:t>2021</w:t>
      </w:r>
    </w:p>
    <w:tbl>
      <w:tblPr>
        <w:tblStyle w:val="MSVTable1"/>
        <w:tblW w:w="5000" w:type="pct"/>
        <w:tblLayout w:type="fixed"/>
        <w:tblLook w:val="0020" w:firstRow="1" w:lastRow="0" w:firstColumn="0" w:lastColumn="0" w:noHBand="0" w:noVBand="0"/>
      </w:tblPr>
      <w:tblGrid>
        <w:gridCol w:w="2323"/>
        <w:gridCol w:w="1003"/>
        <w:gridCol w:w="1003"/>
        <w:gridCol w:w="1003"/>
        <w:gridCol w:w="1003"/>
        <w:gridCol w:w="1003"/>
        <w:gridCol w:w="1003"/>
        <w:gridCol w:w="1003"/>
      </w:tblGrid>
      <w:tr w:rsidR="00665A3D" w:rsidRPr="00D74F73" w14:paraId="7EAF00AE" w14:textId="77777777" w:rsidTr="00F7263A">
        <w:trPr>
          <w:cnfStyle w:val="100000000000" w:firstRow="1" w:lastRow="0" w:firstColumn="0" w:lastColumn="0" w:oddVBand="0" w:evenVBand="0" w:oddHBand="0" w:evenHBand="0" w:firstRowFirstColumn="0" w:firstRowLastColumn="0" w:lastRowFirstColumn="0" w:lastRowLastColumn="0"/>
          <w:tblHeader/>
        </w:trPr>
        <w:tc>
          <w:tcPr>
            <w:tcW w:w="2323" w:type="dxa"/>
            <w:vAlign w:val="center"/>
          </w:tcPr>
          <w:p w14:paraId="4B0F0495" w14:textId="77777777" w:rsidR="00517F1A" w:rsidRPr="00665A3D" w:rsidRDefault="00517F1A" w:rsidP="00F7263A">
            <w:pPr>
              <w:pStyle w:val="TableColHeadingCenter"/>
            </w:pPr>
            <w:r w:rsidRPr="00665A3D">
              <w:t>Group</w:t>
            </w:r>
          </w:p>
        </w:tc>
        <w:tc>
          <w:tcPr>
            <w:tcW w:w="1003" w:type="dxa"/>
            <w:vAlign w:val="center"/>
          </w:tcPr>
          <w:p w14:paraId="1A2F9B01" w14:textId="77777777" w:rsidR="00517F1A" w:rsidRPr="00665A3D" w:rsidRDefault="00517F1A" w:rsidP="00F7263A">
            <w:pPr>
              <w:pStyle w:val="TableColHeadingCenter"/>
            </w:pPr>
            <w:r w:rsidRPr="00CD16D7">
              <w:rPr>
                <w:i/>
                <w:iCs/>
              </w:rPr>
              <w:t>N</w:t>
            </w:r>
            <w:r w:rsidRPr="00665A3D">
              <w:t xml:space="preserve"> (2021)</w:t>
            </w:r>
          </w:p>
        </w:tc>
        <w:tc>
          <w:tcPr>
            <w:tcW w:w="1003" w:type="dxa"/>
            <w:vAlign w:val="center"/>
          </w:tcPr>
          <w:p w14:paraId="2F5A24CB" w14:textId="77777777" w:rsidR="00517F1A" w:rsidRPr="00665A3D" w:rsidRDefault="00517F1A" w:rsidP="00F7263A">
            <w:pPr>
              <w:pStyle w:val="TableColHeadingCenter"/>
            </w:pPr>
            <w:r w:rsidRPr="00665A3D">
              <w:t>2018</w:t>
            </w:r>
          </w:p>
        </w:tc>
        <w:tc>
          <w:tcPr>
            <w:tcW w:w="1003" w:type="dxa"/>
            <w:vAlign w:val="center"/>
          </w:tcPr>
          <w:p w14:paraId="304258C3" w14:textId="77777777" w:rsidR="00517F1A" w:rsidRPr="00665A3D" w:rsidRDefault="00517F1A" w:rsidP="00F7263A">
            <w:pPr>
              <w:pStyle w:val="TableColHeadingCenter"/>
            </w:pPr>
            <w:r w:rsidRPr="00665A3D">
              <w:t>2019</w:t>
            </w:r>
          </w:p>
        </w:tc>
        <w:tc>
          <w:tcPr>
            <w:tcW w:w="1003" w:type="dxa"/>
            <w:vAlign w:val="center"/>
          </w:tcPr>
          <w:p w14:paraId="7C540295" w14:textId="77777777" w:rsidR="00517F1A" w:rsidRPr="00665A3D" w:rsidRDefault="00517F1A" w:rsidP="00F7263A">
            <w:pPr>
              <w:pStyle w:val="TableColHeadingCenter"/>
            </w:pPr>
            <w:r w:rsidRPr="00665A3D">
              <w:t>2021</w:t>
            </w:r>
          </w:p>
        </w:tc>
        <w:tc>
          <w:tcPr>
            <w:tcW w:w="1003" w:type="dxa"/>
            <w:vAlign w:val="center"/>
          </w:tcPr>
          <w:p w14:paraId="3DF414DA" w14:textId="77777777" w:rsidR="00517F1A" w:rsidRPr="00665A3D" w:rsidRDefault="00517F1A" w:rsidP="00F7263A">
            <w:pPr>
              <w:pStyle w:val="TableColHeadingCenter"/>
            </w:pPr>
            <w:r w:rsidRPr="00665A3D">
              <w:t>Change</w:t>
            </w:r>
          </w:p>
        </w:tc>
        <w:tc>
          <w:tcPr>
            <w:tcW w:w="1003" w:type="dxa"/>
            <w:vAlign w:val="center"/>
          </w:tcPr>
          <w:p w14:paraId="57D0B973" w14:textId="77777777" w:rsidR="00517F1A" w:rsidRPr="00665A3D" w:rsidRDefault="00517F1A" w:rsidP="00F7263A">
            <w:pPr>
              <w:pStyle w:val="TableColHeadingCenter"/>
            </w:pPr>
            <w:r w:rsidRPr="00665A3D">
              <w:t>State (2021)</w:t>
            </w:r>
          </w:p>
        </w:tc>
        <w:tc>
          <w:tcPr>
            <w:tcW w:w="1003" w:type="dxa"/>
            <w:vAlign w:val="center"/>
          </w:tcPr>
          <w:p w14:paraId="7D674AD6" w14:textId="08CF96FD" w:rsidR="00517F1A" w:rsidRPr="00665A3D" w:rsidRDefault="00517F1A" w:rsidP="00F7263A">
            <w:pPr>
              <w:pStyle w:val="TableColHeadingCenter"/>
            </w:pPr>
            <w:r w:rsidRPr="00665A3D">
              <w:t>Above/</w:t>
            </w:r>
            <w:r w:rsidR="00665A3D">
              <w:br/>
            </w:r>
            <w:r w:rsidR="00CD16D7">
              <w:t>b</w:t>
            </w:r>
            <w:r w:rsidRPr="00665A3D">
              <w:t>elow</w:t>
            </w:r>
          </w:p>
        </w:tc>
      </w:tr>
      <w:tr w:rsidR="00665A3D" w:rsidRPr="00D74F73" w14:paraId="658A87AD" w14:textId="77777777" w:rsidTr="00F7263A">
        <w:trPr>
          <w:cnfStyle w:val="000000100000" w:firstRow="0" w:lastRow="0" w:firstColumn="0" w:lastColumn="0" w:oddVBand="0" w:evenVBand="0" w:oddHBand="1" w:evenHBand="0" w:firstRowFirstColumn="0" w:firstRowLastColumn="0" w:lastRowFirstColumn="0" w:lastRowLastColumn="0"/>
        </w:trPr>
        <w:tc>
          <w:tcPr>
            <w:tcW w:w="2323" w:type="dxa"/>
          </w:tcPr>
          <w:p w14:paraId="1ABA06AE" w14:textId="77777777" w:rsidR="00517F1A" w:rsidRPr="00665A3D" w:rsidRDefault="00517F1A" w:rsidP="00665A3D">
            <w:pPr>
              <w:pStyle w:val="TableText"/>
            </w:pPr>
            <w:r w:rsidRPr="00665A3D">
              <w:t>All</w:t>
            </w:r>
          </w:p>
        </w:tc>
        <w:tc>
          <w:tcPr>
            <w:tcW w:w="1003" w:type="dxa"/>
            <w:vAlign w:val="center"/>
          </w:tcPr>
          <w:p w14:paraId="6D9EF13D" w14:textId="77777777" w:rsidR="00517F1A" w:rsidRPr="00D74F73" w:rsidRDefault="00517F1A" w:rsidP="00F7263A">
            <w:pPr>
              <w:pStyle w:val="TableTextCentered"/>
            </w:pPr>
            <w:r w:rsidRPr="00D74F73">
              <w:t>1,592</w:t>
            </w:r>
          </w:p>
        </w:tc>
        <w:tc>
          <w:tcPr>
            <w:tcW w:w="1003" w:type="dxa"/>
            <w:vAlign w:val="center"/>
          </w:tcPr>
          <w:p w14:paraId="05999B90" w14:textId="77777777" w:rsidR="00517F1A" w:rsidRPr="00D74F73" w:rsidRDefault="00517F1A" w:rsidP="00F7263A">
            <w:pPr>
              <w:pStyle w:val="TableTextCentered"/>
            </w:pPr>
            <w:r w:rsidRPr="00D74F73">
              <w:t>63%</w:t>
            </w:r>
          </w:p>
        </w:tc>
        <w:tc>
          <w:tcPr>
            <w:tcW w:w="1003" w:type="dxa"/>
            <w:vAlign w:val="center"/>
          </w:tcPr>
          <w:p w14:paraId="70F19417" w14:textId="77777777" w:rsidR="00517F1A" w:rsidRPr="00D74F73" w:rsidRDefault="00517F1A" w:rsidP="00F7263A">
            <w:pPr>
              <w:pStyle w:val="TableTextCentered"/>
            </w:pPr>
            <w:r w:rsidRPr="00D74F73">
              <w:t>66%</w:t>
            </w:r>
          </w:p>
        </w:tc>
        <w:tc>
          <w:tcPr>
            <w:tcW w:w="1003" w:type="dxa"/>
            <w:vAlign w:val="center"/>
          </w:tcPr>
          <w:p w14:paraId="7ECB19B5" w14:textId="77777777" w:rsidR="00517F1A" w:rsidRPr="00D74F73" w:rsidRDefault="00517F1A" w:rsidP="00F7263A">
            <w:pPr>
              <w:pStyle w:val="TableTextCentered"/>
            </w:pPr>
            <w:r w:rsidRPr="00D74F73">
              <w:t>58%</w:t>
            </w:r>
          </w:p>
        </w:tc>
        <w:tc>
          <w:tcPr>
            <w:tcW w:w="1003" w:type="dxa"/>
            <w:vAlign w:val="center"/>
          </w:tcPr>
          <w:p w14:paraId="50A62F90" w14:textId="77777777" w:rsidR="00517F1A" w:rsidRPr="00D74F73" w:rsidRDefault="00517F1A" w:rsidP="00F7263A">
            <w:pPr>
              <w:pStyle w:val="TableTextCentered"/>
              <w:rPr>
                <w:rFonts w:ascii="Calibri" w:hAnsi="Calibri" w:cs="Calibri"/>
              </w:rPr>
            </w:pPr>
            <w:r w:rsidRPr="00D74F73">
              <w:t>-5</w:t>
            </w:r>
          </w:p>
        </w:tc>
        <w:tc>
          <w:tcPr>
            <w:tcW w:w="1003" w:type="dxa"/>
            <w:vAlign w:val="center"/>
          </w:tcPr>
          <w:p w14:paraId="127B7611" w14:textId="77777777" w:rsidR="00517F1A" w:rsidRPr="00D74F73" w:rsidRDefault="00517F1A" w:rsidP="00F7263A">
            <w:pPr>
              <w:pStyle w:val="TableTextCentered"/>
              <w:rPr>
                <w:rFonts w:ascii="Calibri" w:hAnsi="Calibri" w:cs="Calibri"/>
              </w:rPr>
            </w:pPr>
            <w:r w:rsidRPr="00D74F73">
              <w:t>46%</w:t>
            </w:r>
          </w:p>
        </w:tc>
        <w:tc>
          <w:tcPr>
            <w:tcW w:w="1003" w:type="dxa"/>
            <w:vAlign w:val="center"/>
          </w:tcPr>
          <w:p w14:paraId="256D19FB" w14:textId="77777777" w:rsidR="00517F1A" w:rsidRPr="00D74F73" w:rsidRDefault="00517F1A" w:rsidP="00F7263A">
            <w:pPr>
              <w:pStyle w:val="TableTextCentered"/>
              <w:rPr>
                <w:rFonts w:ascii="Calibri" w:hAnsi="Calibri" w:cs="Calibri"/>
              </w:rPr>
            </w:pPr>
            <w:r w:rsidRPr="00D74F73">
              <w:t>12</w:t>
            </w:r>
          </w:p>
        </w:tc>
      </w:tr>
      <w:tr w:rsidR="00665A3D" w:rsidRPr="00D74F73" w14:paraId="4E4664DE" w14:textId="77777777" w:rsidTr="00F7263A">
        <w:tc>
          <w:tcPr>
            <w:tcW w:w="2323" w:type="dxa"/>
          </w:tcPr>
          <w:p w14:paraId="0E83DB5B" w14:textId="77777777" w:rsidR="00517F1A" w:rsidRPr="00665A3D" w:rsidRDefault="00517F1A" w:rsidP="00665A3D">
            <w:pPr>
              <w:pStyle w:val="TableText"/>
            </w:pPr>
            <w:r w:rsidRPr="00665A3D">
              <w:t>African American/Black</w:t>
            </w:r>
          </w:p>
        </w:tc>
        <w:tc>
          <w:tcPr>
            <w:tcW w:w="1003" w:type="dxa"/>
            <w:vAlign w:val="center"/>
          </w:tcPr>
          <w:p w14:paraId="7382EDEC" w14:textId="77777777" w:rsidR="00517F1A" w:rsidRPr="00D74F73" w:rsidRDefault="00517F1A" w:rsidP="00F7263A">
            <w:pPr>
              <w:pStyle w:val="TableTextCentered"/>
            </w:pPr>
            <w:r w:rsidRPr="00D74F73">
              <w:t>118</w:t>
            </w:r>
          </w:p>
        </w:tc>
        <w:tc>
          <w:tcPr>
            <w:tcW w:w="1003" w:type="dxa"/>
            <w:vAlign w:val="center"/>
          </w:tcPr>
          <w:p w14:paraId="00EE7BF6" w14:textId="77777777" w:rsidR="00517F1A" w:rsidRPr="00D74F73" w:rsidRDefault="00517F1A" w:rsidP="00F7263A">
            <w:pPr>
              <w:pStyle w:val="TableTextCentered"/>
            </w:pPr>
            <w:r w:rsidRPr="00D74F73">
              <w:t>43%</w:t>
            </w:r>
          </w:p>
        </w:tc>
        <w:tc>
          <w:tcPr>
            <w:tcW w:w="1003" w:type="dxa"/>
            <w:vAlign w:val="center"/>
          </w:tcPr>
          <w:p w14:paraId="58163E58" w14:textId="77777777" w:rsidR="00517F1A" w:rsidRPr="00D74F73" w:rsidRDefault="00517F1A" w:rsidP="00F7263A">
            <w:pPr>
              <w:pStyle w:val="TableTextCentered"/>
            </w:pPr>
            <w:r w:rsidRPr="00D74F73">
              <w:t>47%</w:t>
            </w:r>
          </w:p>
        </w:tc>
        <w:tc>
          <w:tcPr>
            <w:tcW w:w="1003" w:type="dxa"/>
            <w:vAlign w:val="center"/>
          </w:tcPr>
          <w:p w14:paraId="686295BA" w14:textId="77777777" w:rsidR="00517F1A" w:rsidRPr="00D74F73" w:rsidRDefault="00517F1A" w:rsidP="00F7263A">
            <w:pPr>
              <w:pStyle w:val="TableTextCentered"/>
            </w:pPr>
            <w:r w:rsidRPr="00D74F73">
              <w:t>44%</w:t>
            </w:r>
          </w:p>
        </w:tc>
        <w:tc>
          <w:tcPr>
            <w:tcW w:w="1003" w:type="dxa"/>
            <w:vAlign w:val="center"/>
          </w:tcPr>
          <w:p w14:paraId="2916EB1F" w14:textId="77777777" w:rsidR="00517F1A" w:rsidRPr="00D74F73" w:rsidRDefault="00517F1A" w:rsidP="00F7263A">
            <w:pPr>
              <w:pStyle w:val="TableTextCentered"/>
            </w:pPr>
            <w:r w:rsidRPr="00D74F73">
              <w:t>1</w:t>
            </w:r>
          </w:p>
        </w:tc>
        <w:tc>
          <w:tcPr>
            <w:tcW w:w="1003" w:type="dxa"/>
            <w:vAlign w:val="center"/>
          </w:tcPr>
          <w:p w14:paraId="6F46C2F9" w14:textId="77777777" w:rsidR="00517F1A" w:rsidRPr="00D74F73" w:rsidRDefault="00517F1A" w:rsidP="00F7263A">
            <w:pPr>
              <w:pStyle w:val="TableTextCentered"/>
            </w:pPr>
            <w:r w:rsidRPr="00D74F73">
              <w:t>28%</w:t>
            </w:r>
          </w:p>
        </w:tc>
        <w:tc>
          <w:tcPr>
            <w:tcW w:w="1003" w:type="dxa"/>
            <w:vAlign w:val="center"/>
          </w:tcPr>
          <w:p w14:paraId="08B2CBF0" w14:textId="77777777" w:rsidR="00517F1A" w:rsidRPr="00D74F73" w:rsidRDefault="00517F1A" w:rsidP="00F7263A">
            <w:pPr>
              <w:pStyle w:val="TableTextCentered"/>
            </w:pPr>
            <w:r w:rsidRPr="00D74F73">
              <w:t>16</w:t>
            </w:r>
          </w:p>
        </w:tc>
      </w:tr>
      <w:tr w:rsidR="00665A3D" w:rsidRPr="00D74F73" w14:paraId="5D2C7E69" w14:textId="77777777" w:rsidTr="00F7263A">
        <w:trPr>
          <w:cnfStyle w:val="000000100000" w:firstRow="0" w:lastRow="0" w:firstColumn="0" w:lastColumn="0" w:oddVBand="0" w:evenVBand="0" w:oddHBand="1" w:evenHBand="0" w:firstRowFirstColumn="0" w:firstRowLastColumn="0" w:lastRowFirstColumn="0" w:lastRowLastColumn="0"/>
        </w:trPr>
        <w:tc>
          <w:tcPr>
            <w:tcW w:w="2323" w:type="dxa"/>
          </w:tcPr>
          <w:p w14:paraId="7D9878B4" w14:textId="77777777" w:rsidR="00517F1A" w:rsidRPr="00665A3D" w:rsidRDefault="00517F1A" w:rsidP="00665A3D">
            <w:pPr>
              <w:pStyle w:val="TableText"/>
            </w:pPr>
            <w:r w:rsidRPr="00665A3D">
              <w:t>Asian</w:t>
            </w:r>
          </w:p>
        </w:tc>
        <w:tc>
          <w:tcPr>
            <w:tcW w:w="1003" w:type="dxa"/>
            <w:vAlign w:val="center"/>
          </w:tcPr>
          <w:p w14:paraId="5D5B8C59" w14:textId="77777777" w:rsidR="00517F1A" w:rsidRPr="00D74F73" w:rsidRDefault="00517F1A" w:rsidP="00F7263A">
            <w:pPr>
              <w:pStyle w:val="TableTextCentered"/>
            </w:pPr>
            <w:r w:rsidRPr="00D74F73">
              <w:t>44</w:t>
            </w:r>
          </w:p>
        </w:tc>
        <w:tc>
          <w:tcPr>
            <w:tcW w:w="1003" w:type="dxa"/>
            <w:vAlign w:val="center"/>
          </w:tcPr>
          <w:p w14:paraId="1C240F05" w14:textId="77777777" w:rsidR="00517F1A" w:rsidRPr="00D74F73" w:rsidRDefault="00517F1A" w:rsidP="00F7263A">
            <w:pPr>
              <w:pStyle w:val="TableTextCentered"/>
            </w:pPr>
            <w:r w:rsidRPr="00D74F73">
              <w:t>85%</w:t>
            </w:r>
          </w:p>
        </w:tc>
        <w:tc>
          <w:tcPr>
            <w:tcW w:w="1003" w:type="dxa"/>
            <w:vAlign w:val="center"/>
          </w:tcPr>
          <w:p w14:paraId="2E6100BE" w14:textId="77777777" w:rsidR="00517F1A" w:rsidRPr="00D74F73" w:rsidRDefault="00517F1A" w:rsidP="00F7263A">
            <w:pPr>
              <w:pStyle w:val="TableTextCentered"/>
            </w:pPr>
            <w:r w:rsidRPr="00D74F73">
              <w:t>82%</w:t>
            </w:r>
          </w:p>
        </w:tc>
        <w:tc>
          <w:tcPr>
            <w:tcW w:w="1003" w:type="dxa"/>
            <w:vAlign w:val="center"/>
          </w:tcPr>
          <w:p w14:paraId="5A664F44" w14:textId="77777777" w:rsidR="00517F1A" w:rsidRPr="00D74F73" w:rsidRDefault="00517F1A" w:rsidP="00F7263A">
            <w:pPr>
              <w:pStyle w:val="TableTextCentered"/>
            </w:pPr>
            <w:r w:rsidRPr="00D74F73">
              <w:t>61%</w:t>
            </w:r>
          </w:p>
        </w:tc>
        <w:tc>
          <w:tcPr>
            <w:tcW w:w="1003" w:type="dxa"/>
            <w:vAlign w:val="center"/>
          </w:tcPr>
          <w:p w14:paraId="21FBC02B" w14:textId="77777777" w:rsidR="00517F1A" w:rsidRPr="00D74F73" w:rsidRDefault="00517F1A" w:rsidP="00F7263A">
            <w:pPr>
              <w:pStyle w:val="TableTextCentered"/>
            </w:pPr>
            <w:r w:rsidRPr="00D74F73">
              <w:t>-24</w:t>
            </w:r>
          </w:p>
        </w:tc>
        <w:tc>
          <w:tcPr>
            <w:tcW w:w="1003" w:type="dxa"/>
            <w:vAlign w:val="center"/>
          </w:tcPr>
          <w:p w14:paraId="5207EAA4" w14:textId="77777777" w:rsidR="00517F1A" w:rsidRPr="00D74F73" w:rsidRDefault="00517F1A" w:rsidP="00F7263A">
            <w:pPr>
              <w:pStyle w:val="TableTextCentered"/>
            </w:pPr>
            <w:r w:rsidRPr="00D74F73">
              <w:t>66%</w:t>
            </w:r>
          </w:p>
        </w:tc>
        <w:tc>
          <w:tcPr>
            <w:tcW w:w="1003" w:type="dxa"/>
            <w:vAlign w:val="center"/>
          </w:tcPr>
          <w:p w14:paraId="14C17830" w14:textId="77777777" w:rsidR="00517F1A" w:rsidRPr="00D74F73" w:rsidRDefault="00517F1A" w:rsidP="00F7263A">
            <w:pPr>
              <w:pStyle w:val="TableTextCentered"/>
            </w:pPr>
            <w:r w:rsidRPr="00D74F73">
              <w:t>-5</w:t>
            </w:r>
          </w:p>
        </w:tc>
      </w:tr>
      <w:tr w:rsidR="00665A3D" w:rsidRPr="00D74F73" w14:paraId="0BBC3C72" w14:textId="77777777" w:rsidTr="00F7263A">
        <w:tc>
          <w:tcPr>
            <w:tcW w:w="2323" w:type="dxa"/>
          </w:tcPr>
          <w:p w14:paraId="0EFA6C19" w14:textId="77777777" w:rsidR="00517F1A" w:rsidRPr="00665A3D" w:rsidRDefault="00517F1A" w:rsidP="00665A3D">
            <w:pPr>
              <w:pStyle w:val="TableText"/>
            </w:pPr>
            <w:r w:rsidRPr="00665A3D">
              <w:t>Hispanic/Latino</w:t>
            </w:r>
          </w:p>
        </w:tc>
        <w:tc>
          <w:tcPr>
            <w:tcW w:w="1003" w:type="dxa"/>
            <w:vAlign w:val="center"/>
          </w:tcPr>
          <w:p w14:paraId="3811A86A" w14:textId="77777777" w:rsidR="00517F1A" w:rsidRPr="00D74F73" w:rsidRDefault="00517F1A" w:rsidP="00F7263A">
            <w:pPr>
              <w:pStyle w:val="TableTextCentered"/>
            </w:pPr>
            <w:r w:rsidRPr="00D74F73">
              <w:t>109</w:t>
            </w:r>
          </w:p>
        </w:tc>
        <w:tc>
          <w:tcPr>
            <w:tcW w:w="1003" w:type="dxa"/>
            <w:vAlign w:val="center"/>
          </w:tcPr>
          <w:p w14:paraId="1876C03B" w14:textId="77777777" w:rsidR="00517F1A" w:rsidRPr="00D74F73" w:rsidRDefault="00517F1A" w:rsidP="00F7263A">
            <w:pPr>
              <w:pStyle w:val="TableTextCentered"/>
            </w:pPr>
            <w:r w:rsidRPr="00D74F73">
              <w:t>52%</w:t>
            </w:r>
          </w:p>
        </w:tc>
        <w:tc>
          <w:tcPr>
            <w:tcW w:w="1003" w:type="dxa"/>
            <w:vAlign w:val="center"/>
          </w:tcPr>
          <w:p w14:paraId="1EB9431F" w14:textId="77777777" w:rsidR="00517F1A" w:rsidRPr="00D74F73" w:rsidRDefault="00517F1A" w:rsidP="00F7263A">
            <w:pPr>
              <w:pStyle w:val="TableTextCentered"/>
            </w:pPr>
            <w:r w:rsidRPr="00D74F73">
              <w:t>45%</w:t>
            </w:r>
          </w:p>
        </w:tc>
        <w:tc>
          <w:tcPr>
            <w:tcW w:w="1003" w:type="dxa"/>
            <w:vAlign w:val="center"/>
          </w:tcPr>
          <w:p w14:paraId="4450ABC4" w14:textId="77777777" w:rsidR="00517F1A" w:rsidRPr="00D74F73" w:rsidRDefault="00517F1A" w:rsidP="00F7263A">
            <w:pPr>
              <w:pStyle w:val="TableTextCentered"/>
            </w:pPr>
            <w:r w:rsidRPr="00D74F73">
              <w:t>50%</w:t>
            </w:r>
          </w:p>
        </w:tc>
        <w:tc>
          <w:tcPr>
            <w:tcW w:w="1003" w:type="dxa"/>
            <w:vAlign w:val="center"/>
          </w:tcPr>
          <w:p w14:paraId="65DA5E2F" w14:textId="77777777" w:rsidR="00517F1A" w:rsidRPr="00D74F73" w:rsidRDefault="00517F1A" w:rsidP="00F7263A">
            <w:pPr>
              <w:pStyle w:val="TableTextCentered"/>
            </w:pPr>
            <w:r w:rsidRPr="00D74F73">
              <w:t>-2</w:t>
            </w:r>
          </w:p>
        </w:tc>
        <w:tc>
          <w:tcPr>
            <w:tcW w:w="1003" w:type="dxa"/>
            <w:vAlign w:val="center"/>
          </w:tcPr>
          <w:p w14:paraId="055C2511" w14:textId="77777777" w:rsidR="00517F1A" w:rsidRPr="00D74F73" w:rsidRDefault="00517F1A" w:rsidP="00F7263A">
            <w:pPr>
              <w:pStyle w:val="TableTextCentered"/>
            </w:pPr>
            <w:r w:rsidRPr="00D74F73">
              <w:t>26%</w:t>
            </w:r>
          </w:p>
        </w:tc>
        <w:tc>
          <w:tcPr>
            <w:tcW w:w="1003" w:type="dxa"/>
            <w:vAlign w:val="center"/>
          </w:tcPr>
          <w:p w14:paraId="3B06B78C" w14:textId="77777777" w:rsidR="00517F1A" w:rsidRPr="00D74F73" w:rsidRDefault="00517F1A" w:rsidP="00F7263A">
            <w:pPr>
              <w:pStyle w:val="TableTextCentered"/>
            </w:pPr>
            <w:r w:rsidRPr="00D74F73">
              <w:t>24</w:t>
            </w:r>
          </w:p>
        </w:tc>
      </w:tr>
      <w:tr w:rsidR="00665A3D" w:rsidRPr="00D74F73" w14:paraId="307AC391" w14:textId="77777777" w:rsidTr="00F7263A">
        <w:trPr>
          <w:cnfStyle w:val="000000100000" w:firstRow="0" w:lastRow="0" w:firstColumn="0" w:lastColumn="0" w:oddVBand="0" w:evenVBand="0" w:oddHBand="1" w:evenHBand="0" w:firstRowFirstColumn="0" w:firstRowLastColumn="0" w:lastRowFirstColumn="0" w:lastRowLastColumn="0"/>
        </w:trPr>
        <w:tc>
          <w:tcPr>
            <w:tcW w:w="2323" w:type="dxa"/>
          </w:tcPr>
          <w:p w14:paraId="4F6798EF" w14:textId="6562B02D" w:rsidR="00517F1A" w:rsidRPr="00665A3D" w:rsidRDefault="00EE39E5" w:rsidP="00665A3D">
            <w:pPr>
              <w:pStyle w:val="TableText"/>
            </w:pPr>
            <w:r>
              <w:t>Multirace</w:t>
            </w:r>
          </w:p>
        </w:tc>
        <w:tc>
          <w:tcPr>
            <w:tcW w:w="1003" w:type="dxa"/>
            <w:vAlign w:val="center"/>
          </w:tcPr>
          <w:p w14:paraId="5462F984" w14:textId="77777777" w:rsidR="00517F1A" w:rsidRPr="00D74F73" w:rsidRDefault="00517F1A" w:rsidP="00F7263A">
            <w:pPr>
              <w:pStyle w:val="TableTextCentered"/>
            </w:pPr>
            <w:r w:rsidRPr="00D74F73">
              <w:t>53</w:t>
            </w:r>
          </w:p>
        </w:tc>
        <w:tc>
          <w:tcPr>
            <w:tcW w:w="1003" w:type="dxa"/>
            <w:vAlign w:val="center"/>
          </w:tcPr>
          <w:p w14:paraId="740B1DFB" w14:textId="77777777" w:rsidR="00517F1A" w:rsidRPr="00D74F73" w:rsidRDefault="00517F1A" w:rsidP="00F7263A">
            <w:pPr>
              <w:pStyle w:val="TableTextCentered"/>
            </w:pPr>
            <w:r w:rsidRPr="00D74F73">
              <w:t>63%</w:t>
            </w:r>
          </w:p>
        </w:tc>
        <w:tc>
          <w:tcPr>
            <w:tcW w:w="1003" w:type="dxa"/>
            <w:vAlign w:val="center"/>
          </w:tcPr>
          <w:p w14:paraId="698A2F00" w14:textId="77777777" w:rsidR="00517F1A" w:rsidRPr="00D74F73" w:rsidRDefault="00517F1A" w:rsidP="00F7263A">
            <w:pPr>
              <w:pStyle w:val="TableTextCentered"/>
            </w:pPr>
            <w:r w:rsidRPr="00D74F73">
              <w:t>75%</w:t>
            </w:r>
          </w:p>
        </w:tc>
        <w:tc>
          <w:tcPr>
            <w:tcW w:w="1003" w:type="dxa"/>
            <w:vAlign w:val="center"/>
          </w:tcPr>
          <w:p w14:paraId="753A06E9" w14:textId="77777777" w:rsidR="00517F1A" w:rsidRPr="00D74F73" w:rsidRDefault="00517F1A" w:rsidP="00F7263A">
            <w:pPr>
              <w:pStyle w:val="TableTextCentered"/>
            </w:pPr>
            <w:r w:rsidRPr="00D74F73">
              <w:t>58%</w:t>
            </w:r>
          </w:p>
        </w:tc>
        <w:tc>
          <w:tcPr>
            <w:tcW w:w="1003" w:type="dxa"/>
            <w:vAlign w:val="center"/>
          </w:tcPr>
          <w:p w14:paraId="4E2818C5" w14:textId="77777777" w:rsidR="00517F1A" w:rsidRPr="00D74F73" w:rsidRDefault="00517F1A" w:rsidP="00F7263A">
            <w:pPr>
              <w:pStyle w:val="TableTextCentered"/>
            </w:pPr>
            <w:r w:rsidRPr="00D74F73">
              <w:t>-5</w:t>
            </w:r>
          </w:p>
        </w:tc>
        <w:tc>
          <w:tcPr>
            <w:tcW w:w="1003" w:type="dxa"/>
            <w:vAlign w:val="center"/>
          </w:tcPr>
          <w:p w14:paraId="734B2EC8" w14:textId="77777777" w:rsidR="00517F1A" w:rsidRPr="00D74F73" w:rsidRDefault="00517F1A" w:rsidP="00F7263A">
            <w:pPr>
              <w:pStyle w:val="TableTextCentered"/>
            </w:pPr>
            <w:r w:rsidRPr="00D74F73">
              <w:t>51%</w:t>
            </w:r>
          </w:p>
        </w:tc>
        <w:tc>
          <w:tcPr>
            <w:tcW w:w="1003" w:type="dxa"/>
            <w:vAlign w:val="center"/>
          </w:tcPr>
          <w:p w14:paraId="264E9A1B" w14:textId="77777777" w:rsidR="00517F1A" w:rsidRPr="00D74F73" w:rsidRDefault="00517F1A" w:rsidP="00F7263A">
            <w:pPr>
              <w:pStyle w:val="TableTextCentered"/>
            </w:pPr>
            <w:r w:rsidRPr="00D74F73">
              <w:t>7</w:t>
            </w:r>
          </w:p>
        </w:tc>
      </w:tr>
      <w:tr w:rsidR="00665A3D" w:rsidRPr="00D74F73" w14:paraId="31C0E17A" w14:textId="77777777" w:rsidTr="00F7263A">
        <w:tc>
          <w:tcPr>
            <w:tcW w:w="2323" w:type="dxa"/>
          </w:tcPr>
          <w:p w14:paraId="70AD6FA2" w14:textId="77777777" w:rsidR="00517F1A" w:rsidRPr="00665A3D" w:rsidRDefault="00517F1A" w:rsidP="00665A3D">
            <w:pPr>
              <w:pStyle w:val="TableText"/>
            </w:pPr>
            <w:r w:rsidRPr="00665A3D">
              <w:t>White</w:t>
            </w:r>
          </w:p>
        </w:tc>
        <w:tc>
          <w:tcPr>
            <w:tcW w:w="1003" w:type="dxa"/>
            <w:vAlign w:val="center"/>
          </w:tcPr>
          <w:p w14:paraId="48A09183" w14:textId="77777777" w:rsidR="00517F1A" w:rsidRPr="00D74F73" w:rsidRDefault="00517F1A" w:rsidP="00F7263A">
            <w:pPr>
              <w:pStyle w:val="TableTextCentered"/>
            </w:pPr>
            <w:r w:rsidRPr="00D74F73">
              <w:t>1,257</w:t>
            </w:r>
          </w:p>
        </w:tc>
        <w:tc>
          <w:tcPr>
            <w:tcW w:w="1003" w:type="dxa"/>
            <w:vAlign w:val="center"/>
          </w:tcPr>
          <w:p w14:paraId="52FB2B93" w14:textId="77777777" w:rsidR="00517F1A" w:rsidRPr="00D74F73" w:rsidRDefault="00517F1A" w:rsidP="00F7263A">
            <w:pPr>
              <w:pStyle w:val="TableTextCentered"/>
            </w:pPr>
            <w:r w:rsidRPr="00D74F73">
              <w:t>65%</w:t>
            </w:r>
          </w:p>
        </w:tc>
        <w:tc>
          <w:tcPr>
            <w:tcW w:w="1003" w:type="dxa"/>
            <w:vAlign w:val="center"/>
          </w:tcPr>
          <w:p w14:paraId="08C39034" w14:textId="77777777" w:rsidR="00517F1A" w:rsidRPr="00D74F73" w:rsidRDefault="00517F1A" w:rsidP="00F7263A">
            <w:pPr>
              <w:pStyle w:val="TableTextCentered"/>
            </w:pPr>
            <w:r w:rsidRPr="00D74F73">
              <w:t>68%</w:t>
            </w:r>
          </w:p>
        </w:tc>
        <w:tc>
          <w:tcPr>
            <w:tcW w:w="1003" w:type="dxa"/>
            <w:vAlign w:val="center"/>
          </w:tcPr>
          <w:p w14:paraId="517FE0A6" w14:textId="77777777" w:rsidR="00517F1A" w:rsidRPr="00D74F73" w:rsidRDefault="00517F1A" w:rsidP="00F7263A">
            <w:pPr>
              <w:pStyle w:val="TableTextCentered"/>
            </w:pPr>
            <w:r w:rsidRPr="00D74F73">
              <w:t>60%</w:t>
            </w:r>
          </w:p>
        </w:tc>
        <w:tc>
          <w:tcPr>
            <w:tcW w:w="1003" w:type="dxa"/>
            <w:vAlign w:val="center"/>
          </w:tcPr>
          <w:p w14:paraId="31DA1E44" w14:textId="77777777" w:rsidR="00517F1A" w:rsidRPr="00D74F73" w:rsidRDefault="00517F1A" w:rsidP="00F7263A">
            <w:pPr>
              <w:pStyle w:val="TableTextCentered"/>
            </w:pPr>
            <w:r w:rsidRPr="00D74F73">
              <w:t>-5</w:t>
            </w:r>
          </w:p>
        </w:tc>
        <w:tc>
          <w:tcPr>
            <w:tcW w:w="1003" w:type="dxa"/>
            <w:vAlign w:val="center"/>
          </w:tcPr>
          <w:p w14:paraId="17C7E801" w14:textId="77777777" w:rsidR="00517F1A" w:rsidRPr="00D74F73" w:rsidRDefault="00517F1A" w:rsidP="00F7263A">
            <w:pPr>
              <w:pStyle w:val="TableTextCentered"/>
            </w:pPr>
            <w:r w:rsidRPr="00D74F73">
              <w:t>54%</w:t>
            </w:r>
          </w:p>
        </w:tc>
        <w:tc>
          <w:tcPr>
            <w:tcW w:w="1003" w:type="dxa"/>
            <w:vAlign w:val="center"/>
          </w:tcPr>
          <w:p w14:paraId="6B1C24E9" w14:textId="77777777" w:rsidR="00517F1A" w:rsidRPr="00D74F73" w:rsidRDefault="00517F1A" w:rsidP="00F7263A">
            <w:pPr>
              <w:pStyle w:val="TableTextCentered"/>
            </w:pPr>
            <w:r w:rsidRPr="00D74F73">
              <w:t>6</w:t>
            </w:r>
          </w:p>
        </w:tc>
      </w:tr>
      <w:tr w:rsidR="00665A3D" w:rsidRPr="00D74F73" w14:paraId="278D47F1" w14:textId="77777777" w:rsidTr="00F7263A">
        <w:trPr>
          <w:cnfStyle w:val="000000100000" w:firstRow="0" w:lastRow="0" w:firstColumn="0" w:lastColumn="0" w:oddVBand="0" w:evenVBand="0" w:oddHBand="1" w:evenHBand="0" w:firstRowFirstColumn="0" w:firstRowLastColumn="0" w:lastRowFirstColumn="0" w:lastRowLastColumn="0"/>
        </w:trPr>
        <w:tc>
          <w:tcPr>
            <w:tcW w:w="2323" w:type="dxa"/>
          </w:tcPr>
          <w:p w14:paraId="4F96CF46" w14:textId="160D9142" w:rsidR="00517F1A" w:rsidRPr="00665A3D" w:rsidRDefault="00517F1A" w:rsidP="00665A3D">
            <w:pPr>
              <w:pStyle w:val="TableText"/>
            </w:pPr>
            <w:r w:rsidRPr="00665A3D">
              <w:t xml:space="preserve">High </w:t>
            </w:r>
            <w:r w:rsidR="00CD16D7">
              <w:t>n</w:t>
            </w:r>
            <w:r w:rsidR="00CD16D7" w:rsidRPr="00665A3D">
              <w:t>eed</w:t>
            </w:r>
          </w:p>
        </w:tc>
        <w:tc>
          <w:tcPr>
            <w:tcW w:w="1003" w:type="dxa"/>
            <w:vAlign w:val="center"/>
          </w:tcPr>
          <w:p w14:paraId="679A94FB" w14:textId="77777777" w:rsidR="00517F1A" w:rsidRPr="00D74F73" w:rsidRDefault="00517F1A" w:rsidP="00F7263A">
            <w:pPr>
              <w:pStyle w:val="TableTextCentered"/>
            </w:pPr>
            <w:r w:rsidRPr="00D74F73">
              <w:t>545</w:t>
            </w:r>
          </w:p>
        </w:tc>
        <w:tc>
          <w:tcPr>
            <w:tcW w:w="1003" w:type="dxa"/>
            <w:vAlign w:val="center"/>
          </w:tcPr>
          <w:p w14:paraId="3052583F" w14:textId="77777777" w:rsidR="00517F1A" w:rsidRPr="00D74F73" w:rsidRDefault="00517F1A" w:rsidP="00F7263A">
            <w:pPr>
              <w:pStyle w:val="TableTextCentered"/>
            </w:pPr>
            <w:r w:rsidRPr="00D74F73">
              <w:t>31%</w:t>
            </w:r>
          </w:p>
        </w:tc>
        <w:tc>
          <w:tcPr>
            <w:tcW w:w="1003" w:type="dxa"/>
            <w:vAlign w:val="center"/>
          </w:tcPr>
          <w:p w14:paraId="6210346A" w14:textId="77777777" w:rsidR="00517F1A" w:rsidRPr="00D74F73" w:rsidRDefault="00517F1A" w:rsidP="00F7263A">
            <w:pPr>
              <w:pStyle w:val="TableTextCentered"/>
            </w:pPr>
            <w:r w:rsidRPr="00D74F73">
              <w:t>35%</w:t>
            </w:r>
          </w:p>
        </w:tc>
        <w:tc>
          <w:tcPr>
            <w:tcW w:w="1003" w:type="dxa"/>
            <w:vAlign w:val="center"/>
          </w:tcPr>
          <w:p w14:paraId="22B7A3F2" w14:textId="77777777" w:rsidR="00517F1A" w:rsidRPr="00D74F73" w:rsidRDefault="00517F1A" w:rsidP="00F7263A">
            <w:pPr>
              <w:pStyle w:val="TableTextCentered"/>
            </w:pPr>
            <w:r w:rsidRPr="00D74F73">
              <w:t>35%</w:t>
            </w:r>
          </w:p>
        </w:tc>
        <w:tc>
          <w:tcPr>
            <w:tcW w:w="1003" w:type="dxa"/>
            <w:vAlign w:val="center"/>
          </w:tcPr>
          <w:p w14:paraId="7A1941CB" w14:textId="77777777" w:rsidR="00517F1A" w:rsidRPr="00D74F73" w:rsidRDefault="00517F1A" w:rsidP="00F7263A">
            <w:pPr>
              <w:pStyle w:val="TableTextCentered"/>
            </w:pPr>
            <w:r w:rsidRPr="00D74F73">
              <w:t>4</w:t>
            </w:r>
          </w:p>
        </w:tc>
        <w:tc>
          <w:tcPr>
            <w:tcW w:w="1003" w:type="dxa"/>
            <w:vAlign w:val="center"/>
          </w:tcPr>
          <w:p w14:paraId="35FE0281" w14:textId="77777777" w:rsidR="00517F1A" w:rsidRPr="00D74F73" w:rsidRDefault="00517F1A" w:rsidP="00F7263A">
            <w:pPr>
              <w:pStyle w:val="TableTextCentered"/>
            </w:pPr>
            <w:r w:rsidRPr="00D74F73">
              <w:t>28%</w:t>
            </w:r>
          </w:p>
        </w:tc>
        <w:tc>
          <w:tcPr>
            <w:tcW w:w="1003" w:type="dxa"/>
            <w:vAlign w:val="center"/>
          </w:tcPr>
          <w:p w14:paraId="6CB2EF25" w14:textId="77777777" w:rsidR="00517F1A" w:rsidRPr="00D74F73" w:rsidRDefault="00517F1A" w:rsidP="00F7263A">
            <w:pPr>
              <w:pStyle w:val="TableTextCentered"/>
            </w:pPr>
            <w:r w:rsidRPr="00D74F73">
              <w:t>7</w:t>
            </w:r>
          </w:p>
        </w:tc>
      </w:tr>
      <w:tr w:rsidR="00665A3D" w:rsidRPr="00D74F73" w14:paraId="3D30FF81" w14:textId="77777777" w:rsidTr="00F7263A">
        <w:tc>
          <w:tcPr>
            <w:tcW w:w="2323" w:type="dxa"/>
          </w:tcPr>
          <w:p w14:paraId="720DB8CC" w14:textId="218A3B77" w:rsidR="00517F1A" w:rsidRPr="00665A3D" w:rsidRDefault="00CD16D7" w:rsidP="00665A3D">
            <w:pPr>
              <w:pStyle w:val="TableText"/>
            </w:pPr>
            <w:r>
              <w:t>Economi</w:t>
            </w:r>
            <w:r w:rsidR="009427A8">
              <w:t>c</w:t>
            </w:r>
            <w:r>
              <w:t>ally disadvantaged</w:t>
            </w:r>
          </w:p>
        </w:tc>
        <w:tc>
          <w:tcPr>
            <w:tcW w:w="1003" w:type="dxa"/>
            <w:vAlign w:val="center"/>
          </w:tcPr>
          <w:p w14:paraId="1377588F" w14:textId="77777777" w:rsidR="00517F1A" w:rsidRPr="00D74F73" w:rsidRDefault="00517F1A" w:rsidP="00F7263A">
            <w:pPr>
              <w:pStyle w:val="TableTextCentered"/>
            </w:pPr>
            <w:r w:rsidRPr="00D74F73">
              <w:t>273</w:t>
            </w:r>
          </w:p>
        </w:tc>
        <w:tc>
          <w:tcPr>
            <w:tcW w:w="1003" w:type="dxa"/>
            <w:vAlign w:val="center"/>
          </w:tcPr>
          <w:p w14:paraId="648D0F88" w14:textId="77777777" w:rsidR="00517F1A" w:rsidRPr="00D74F73" w:rsidRDefault="00517F1A" w:rsidP="00F7263A">
            <w:pPr>
              <w:pStyle w:val="TableTextCentered"/>
            </w:pPr>
            <w:r w:rsidRPr="00D74F73">
              <w:t>40%</w:t>
            </w:r>
          </w:p>
        </w:tc>
        <w:tc>
          <w:tcPr>
            <w:tcW w:w="1003" w:type="dxa"/>
            <w:vAlign w:val="center"/>
          </w:tcPr>
          <w:p w14:paraId="1299CD58" w14:textId="77777777" w:rsidR="00517F1A" w:rsidRPr="00D74F73" w:rsidRDefault="00517F1A" w:rsidP="00F7263A">
            <w:pPr>
              <w:pStyle w:val="TableTextCentered"/>
            </w:pPr>
            <w:r w:rsidRPr="00D74F73">
              <w:t>49%</w:t>
            </w:r>
          </w:p>
        </w:tc>
        <w:tc>
          <w:tcPr>
            <w:tcW w:w="1003" w:type="dxa"/>
            <w:vAlign w:val="center"/>
          </w:tcPr>
          <w:p w14:paraId="316762E4" w14:textId="77777777" w:rsidR="00517F1A" w:rsidRPr="00D74F73" w:rsidRDefault="00517F1A" w:rsidP="00F7263A">
            <w:pPr>
              <w:pStyle w:val="TableTextCentered"/>
            </w:pPr>
            <w:r w:rsidRPr="00D74F73">
              <w:t>42%</w:t>
            </w:r>
          </w:p>
        </w:tc>
        <w:tc>
          <w:tcPr>
            <w:tcW w:w="1003" w:type="dxa"/>
            <w:vAlign w:val="center"/>
          </w:tcPr>
          <w:p w14:paraId="664987F6" w14:textId="77777777" w:rsidR="00517F1A" w:rsidRPr="00D74F73" w:rsidRDefault="00517F1A" w:rsidP="00F7263A">
            <w:pPr>
              <w:pStyle w:val="TableTextCentered"/>
            </w:pPr>
            <w:r w:rsidRPr="00D74F73">
              <w:t>2</w:t>
            </w:r>
          </w:p>
        </w:tc>
        <w:tc>
          <w:tcPr>
            <w:tcW w:w="1003" w:type="dxa"/>
            <w:vAlign w:val="center"/>
          </w:tcPr>
          <w:p w14:paraId="2DF1DEFB" w14:textId="77777777" w:rsidR="00517F1A" w:rsidRPr="00D74F73" w:rsidRDefault="00517F1A" w:rsidP="00F7263A">
            <w:pPr>
              <w:pStyle w:val="TableTextCentered"/>
            </w:pPr>
            <w:r w:rsidRPr="00D74F73">
              <w:t>27%</w:t>
            </w:r>
          </w:p>
        </w:tc>
        <w:tc>
          <w:tcPr>
            <w:tcW w:w="1003" w:type="dxa"/>
            <w:vAlign w:val="center"/>
          </w:tcPr>
          <w:p w14:paraId="33040B44" w14:textId="77777777" w:rsidR="00517F1A" w:rsidRPr="00D74F73" w:rsidRDefault="00517F1A" w:rsidP="00F7263A">
            <w:pPr>
              <w:pStyle w:val="TableTextCentered"/>
            </w:pPr>
            <w:r w:rsidRPr="00D74F73">
              <w:t>15</w:t>
            </w:r>
          </w:p>
        </w:tc>
      </w:tr>
      <w:tr w:rsidR="00665A3D" w:rsidRPr="00D74F73" w14:paraId="72875535" w14:textId="77777777" w:rsidTr="00F7263A">
        <w:trPr>
          <w:cnfStyle w:val="000000100000" w:firstRow="0" w:lastRow="0" w:firstColumn="0" w:lastColumn="0" w:oddVBand="0" w:evenVBand="0" w:oddHBand="1" w:evenHBand="0" w:firstRowFirstColumn="0" w:firstRowLastColumn="0" w:lastRowFirstColumn="0" w:lastRowLastColumn="0"/>
        </w:trPr>
        <w:tc>
          <w:tcPr>
            <w:tcW w:w="2323" w:type="dxa"/>
          </w:tcPr>
          <w:p w14:paraId="1BC6BC80" w14:textId="4F17F755" w:rsidR="00517F1A" w:rsidRPr="00665A3D" w:rsidRDefault="00517F1A" w:rsidP="00665A3D">
            <w:pPr>
              <w:pStyle w:val="TableText"/>
            </w:pPr>
            <w:r w:rsidRPr="00665A3D">
              <w:t xml:space="preserve">EL and </w:t>
            </w:r>
            <w:r w:rsidR="00CD16D7">
              <w:t>f</w:t>
            </w:r>
            <w:r w:rsidRPr="00665A3D">
              <w:t>ormer EL</w:t>
            </w:r>
          </w:p>
        </w:tc>
        <w:tc>
          <w:tcPr>
            <w:tcW w:w="1003" w:type="dxa"/>
            <w:vAlign w:val="center"/>
          </w:tcPr>
          <w:p w14:paraId="323A3CAA" w14:textId="77777777" w:rsidR="00517F1A" w:rsidRPr="00D74F73" w:rsidRDefault="00517F1A" w:rsidP="00F7263A">
            <w:pPr>
              <w:pStyle w:val="TableTextCentered"/>
            </w:pPr>
            <w:r w:rsidRPr="00D74F73">
              <w:t>61</w:t>
            </w:r>
          </w:p>
        </w:tc>
        <w:tc>
          <w:tcPr>
            <w:tcW w:w="1003" w:type="dxa"/>
            <w:vAlign w:val="center"/>
          </w:tcPr>
          <w:p w14:paraId="7F360824" w14:textId="77777777" w:rsidR="00517F1A" w:rsidRPr="00D74F73" w:rsidRDefault="00517F1A" w:rsidP="00F7263A">
            <w:pPr>
              <w:pStyle w:val="TableTextCentered"/>
            </w:pPr>
            <w:r w:rsidRPr="00D74F73">
              <w:t>44%</w:t>
            </w:r>
          </w:p>
        </w:tc>
        <w:tc>
          <w:tcPr>
            <w:tcW w:w="1003" w:type="dxa"/>
            <w:vAlign w:val="center"/>
          </w:tcPr>
          <w:p w14:paraId="56E34ABB" w14:textId="77777777" w:rsidR="00517F1A" w:rsidRPr="00D74F73" w:rsidRDefault="00517F1A" w:rsidP="00F7263A">
            <w:pPr>
              <w:pStyle w:val="TableTextCentered"/>
            </w:pPr>
            <w:r w:rsidRPr="00D74F73">
              <w:t>42%</w:t>
            </w:r>
          </w:p>
        </w:tc>
        <w:tc>
          <w:tcPr>
            <w:tcW w:w="1003" w:type="dxa"/>
            <w:vAlign w:val="center"/>
          </w:tcPr>
          <w:p w14:paraId="68B6D94C" w14:textId="77777777" w:rsidR="00517F1A" w:rsidRPr="00D74F73" w:rsidRDefault="00517F1A" w:rsidP="00F7263A">
            <w:pPr>
              <w:pStyle w:val="TableTextCentered"/>
            </w:pPr>
            <w:r w:rsidRPr="00D74F73">
              <w:t>36%</w:t>
            </w:r>
          </w:p>
        </w:tc>
        <w:tc>
          <w:tcPr>
            <w:tcW w:w="1003" w:type="dxa"/>
            <w:vAlign w:val="center"/>
          </w:tcPr>
          <w:p w14:paraId="49BB31FE" w14:textId="77777777" w:rsidR="00517F1A" w:rsidRPr="00D74F73" w:rsidRDefault="00517F1A" w:rsidP="00F7263A">
            <w:pPr>
              <w:pStyle w:val="TableTextCentered"/>
            </w:pPr>
            <w:r w:rsidRPr="00D74F73">
              <w:t>-8</w:t>
            </w:r>
          </w:p>
        </w:tc>
        <w:tc>
          <w:tcPr>
            <w:tcW w:w="1003" w:type="dxa"/>
            <w:vAlign w:val="center"/>
          </w:tcPr>
          <w:p w14:paraId="2D79C101" w14:textId="77777777" w:rsidR="00517F1A" w:rsidRPr="00D74F73" w:rsidRDefault="00517F1A" w:rsidP="00F7263A">
            <w:pPr>
              <w:pStyle w:val="TableTextCentered"/>
            </w:pPr>
            <w:r w:rsidRPr="00D74F73">
              <w:t>24%</w:t>
            </w:r>
          </w:p>
        </w:tc>
        <w:tc>
          <w:tcPr>
            <w:tcW w:w="1003" w:type="dxa"/>
            <w:vAlign w:val="center"/>
          </w:tcPr>
          <w:p w14:paraId="32EE1423" w14:textId="77777777" w:rsidR="00517F1A" w:rsidRPr="00D74F73" w:rsidRDefault="00517F1A" w:rsidP="00F7263A">
            <w:pPr>
              <w:pStyle w:val="TableTextCentered"/>
            </w:pPr>
            <w:r w:rsidRPr="00D74F73">
              <w:t>12</w:t>
            </w:r>
          </w:p>
        </w:tc>
      </w:tr>
      <w:tr w:rsidR="00665A3D" w:rsidRPr="00D74F73" w14:paraId="3A3F5E51" w14:textId="77777777" w:rsidTr="00F7263A">
        <w:tc>
          <w:tcPr>
            <w:tcW w:w="2323" w:type="dxa"/>
          </w:tcPr>
          <w:p w14:paraId="4CDCD1EE" w14:textId="65784D12" w:rsidR="00517F1A" w:rsidRPr="00665A3D" w:rsidRDefault="002A572A" w:rsidP="00665A3D">
            <w:pPr>
              <w:pStyle w:val="TableText"/>
            </w:pPr>
            <w:r w:rsidRPr="00597C76">
              <w:t>Students w</w:t>
            </w:r>
            <w:r>
              <w:t>ith</w:t>
            </w:r>
            <w:r w:rsidRPr="00597C76">
              <w:t xml:space="preserve"> disabilities</w:t>
            </w:r>
          </w:p>
        </w:tc>
        <w:tc>
          <w:tcPr>
            <w:tcW w:w="1003" w:type="dxa"/>
            <w:vAlign w:val="center"/>
          </w:tcPr>
          <w:p w14:paraId="4E6E8515" w14:textId="77777777" w:rsidR="00517F1A" w:rsidRPr="00D74F73" w:rsidRDefault="00517F1A" w:rsidP="00F7263A">
            <w:pPr>
              <w:pStyle w:val="TableTextCentered"/>
            </w:pPr>
            <w:r w:rsidRPr="00D74F73">
              <w:t>343</w:t>
            </w:r>
          </w:p>
        </w:tc>
        <w:tc>
          <w:tcPr>
            <w:tcW w:w="1003" w:type="dxa"/>
            <w:vAlign w:val="center"/>
          </w:tcPr>
          <w:p w14:paraId="00F44682" w14:textId="77777777" w:rsidR="00517F1A" w:rsidRPr="00D74F73" w:rsidRDefault="00517F1A" w:rsidP="00F7263A">
            <w:pPr>
              <w:pStyle w:val="TableTextCentered"/>
            </w:pPr>
            <w:r w:rsidRPr="00D74F73">
              <w:t>17%</w:t>
            </w:r>
          </w:p>
        </w:tc>
        <w:tc>
          <w:tcPr>
            <w:tcW w:w="1003" w:type="dxa"/>
            <w:vAlign w:val="center"/>
          </w:tcPr>
          <w:p w14:paraId="36418E78" w14:textId="77777777" w:rsidR="00517F1A" w:rsidRPr="00D74F73" w:rsidRDefault="00517F1A" w:rsidP="00F7263A">
            <w:pPr>
              <w:pStyle w:val="TableTextCentered"/>
            </w:pPr>
            <w:r w:rsidRPr="00D74F73">
              <w:t>18%</w:t>
            </w:r>
          </w:p>
        </w:tc>
        <w:tc>
          <w:tcPr>
            <w:tcW w:w="1003" w:type="dxa"/>
            <w:vAlign w:val="center"/>
          </w:tcPr>
          <w:p w14:paraId="0C034FA4" w14:textId="77777777" w:rsidR="00517F1A" w:rsidRPr="00D74F73" w:rsidRDefault="00517F1A" w:rsidP="00F7263A">
            <w:pPr>
              <w:pStyle w:val="TableTextCentered"/>
            </w:pPr>
            <w:r w:rsidRPr="00D74F73">
              <w:t>22%</w:t>
            </w:r>
          </w:p>
        </w:tc>
        <w:tc>
          <w:tcPr>
            <w:tcW w:w="1003" w:type="dxa"/>
            <w:vAlign w:val="center"/>
          </w:tcPr>
          <w:p w14:paraId="7612EE70" w14:textId="77777777" w:rsidR="00517F1A" w:rsidRPr="00D74F73" w:rsidRDefault="00517F1A" w:rsidP="00F7263A">
            <w:pPr>
              <w:pStyle w:val="TableTextCentered"/>
              <w:rPr>
                <w:rFonts w:ascii="Calibri" w:hAnsi="Calibri" w:cs="Calibri"/>
              </w:rPr>
            </w:pPr>
            <w:r w:rsidRPr="00D74F73">
              <w:t>5</w:t>
            </w:r>
          </w:p>
        </w:tc>
        <w:tc>
          <w:tcPr>
            <w:tcW w:w="1003" w:type="dxa"/>
            <w:vAlign w:val="center"/>
          </w:tcPr>
          <w:p w14:paraId="4F5230CD" w14:textId="77777777" w:rsidR="00517F1A" w:rsidRPr="00D74F73" w:rsidRDefault="00517F1A" w:rsidP="00F7263A">
            <w:pPr>
              <w:pStyle w:val="TableTextCentered"/>
              <w:rPr>
                <w:rFonts w:ascii="Calibri" w:hAnsi="Calibri" w:cs="Calibri"/>
              </w:rPr>
            </w:pPr>
            <w:r w:rsidRPr="00D74F73">
              <w:t>16%</w:t>
            </w:r>
          </w:p>
        </w:tc>
        <w:tc>
          <w:tcPr>
            <w:tcW w:w="1003" w:type="dxa"/>
            <w:vAlign w:val="center"/>
          </w:tcPr>
          <w:p w14:paraId="1F271AE4" w14:textId="77777777" w:rsidR="00517F1A" w:rsidRPr="00D74F73" w:rsidRDefault="00517F1A" w:rsidP="00F7263A">
            <w:pPr>
              <w:pStyle w:val="TableTextCentered"/>
              <w:rPr>
                <w:rFonts w:ascii="Calibri" w:hAnsi="Calibri" w:cs="Calibri"/>
              </w:rPr>
            </w:pPr>
            <w:r w:rsidRPr="00D74F73">
              <w:t>6</w:t>
            </w:r>
          </w:p>
        </w:tc>
      </w:tr>
    </w:tbl>
    <w:p w14:paraId="3E7ABE5B" w14:textId="07C52BD6" w:rsidR="00665A3D" w:rsidRPr="009358BE" w:rsidRDefault="00665A3D" w:rsidP="00665A3D">
      <w:pPr>
        <w:pStyle w:val="TableTitle0"/>
      </w:pPr>
      <w:r w:rsidRPr="009358BE">
        <w:t xml:space="preserve">Table </w:t>
      </w:r>
      <w:r>
        <w:t>E</w:t>
      </w:r>
      <w:r w:rsidR="00F56B6C">
        <w:t>4</w:t>
      </w:r>
      <w:r>
        <w:t>.</w:t>
      </w:r>
      <w:r w:rsidRPr="009358BE">
        <w:t xml:space="preserve"> Easton Public Schools</w:t>
      </w:r>
      <w:r>
        <w:t xml:space="preserve">: </w:t>
      </w:r>
      <w:r w:rsidRPr="009358BE">
        <w:t>Next-Generation MCAS Math</w:t>
      </w:r>
      <w:r w:rsidR="00CD16D7">
        <w:t>ematics</w:t>
      </w:r>
      <w:r w:rsidRPr="009358BE">
        <w:t xml:space="preserve"> Percent</w:t>
      </w:r>
      <w:r w:rsidR="00CD16D7">
        <w:t>age</w:t>
      </w:r>
      <w:r w:rsidRPr="009358BE">
        <w:t xml:space="preserve"> Meeting or Exceeding Expectations in Grades 3-8, 2018-2021</w:t>
      </w:r>
    </w:p>
    <w:tbl>
      <w:tblPr>
        <w:tblStyle w:val="MSVTable1"/>
        <w:tblW w:w="5000" w:type="pct"/>
        <w:tblLayout w:type="fixed"/>
        <w:tblLook w:val="00A0" w:firstRow="1" w:lastRow="0" w:firstColumn="1" w:lastColumn="0" w:noHBand="0" w:noVBand="0"/>
      </w:tblPr>
      <w:tblGrid>
        <w:gridCol w:w="2305"/>
        <w:gridCol w:w="1005"/>
        <w:gridCol w:w="1006"/>
        <w:gridCol w:w="1005"/>
        <w:gridCol w:w="1006"/>
        <w:gridCol w:w="1005"/>
        <w:gridCol w:w="1006"/>
        <w:gridCol w:w="1006"/>
      </w:tblGrid>
      <w:tr w:rsidR="00A47A0E" w:rsidRPr="009358BE" w14:paraId="35FB8FD3" w14:textId="77777777" w:rsidTr="00F7263A">
        <w:trPr>
          <w:cnfStyle w:val="100000000000" w:firstRow="1" w:lastRow="0" w:firstColumn="0" w:lastColumn="0" w:oddVBand="0" w:evenVBand="0" w:oddHBand="0" w:evenHBand="0" w:firstRowFirstColumn="0" w:firstRowLastColumn="0" w:lastRowFirstColumn="0" w:lastRowLastColumn="0"/>
        </w:trPr>
        <w:tc>
          <w:tcPr>
            <w:tcW w:w="2305" w:type="dxa"/>
            <w:vAlign w:val="center"/>
          </w:tcPr>
          <w:p w14:paraId="15EF9CD3" w14:textId="77777777" w:rsidR="00517F1A" w:rsidRPr="00A47A0E" w:rsidRDefault="00517F1A" w:rsidP="00F7263A">
            <w:pPr>
              <w:pStyle w:val="TableColHeadingCenter"/>
            </w:pPr>
            <w:r w:rsidRPr="00A47A0E">
              <w:t>Group</w:t>
            </w:r>
          </w:p>
        </w:tc>
        <w:tc>
          <w:tcPr>
            <w:tcW w:w="1005" w:type="dxa"/>
            <w:vAlign w:val="center"/>
          </w:tcPr>
          <w:p w14:paraId="2460064C" w14:textId="77777777" w:rsidR="00517F1A" w:rsidRPr="00A47A0E" w:rsidRDefault="00517F1A" w:rsidP="00F7263A">
            <w:pPr>
              <w:pStyle w:val="TableColHeadingCenter"/>
            </w:pPr>
            <w:r w:rsidRPr="00CD16D7">
              <w:rPr>
                <w:i/>
                <w:iCs/>
              </w:rPr>
              <w:t>N</w:t>
            </w:r>
            <w:r w:rsidRPr="00A47A0E">
              <w:t xml:space="preserve"> (2021)</w:t>
            </w:r>
          </w:p>
        </w:tc>
        <w:tc>
          <w:tcPr>
            <w:tcW w:w="1006" w:type="dxa"/>
            <w:vAlign w:val="center"/>
          </w:tcPr>
          <w:p w14:paraId="12DE5B91" w14:textId="77777777" w:rsidR="00517F1A" w:rsidRPr="00A47A0E" w:rsidRDefault="00517F1A" w:rsidP="00F7263A">
            <w:pPr>
              <w:pStyle w:val="TableColHeadingCenter"/>
            </w:pPr>
            <w:r w:rsidRPr="00A47A0E">
              <w:t>2018</w:t>
            </w:r>
          </w:p>
        </w:tc>
        <w:tc>
          <w:tcPr>
            <w:tcW w:w="1005" w:type="dxa"/>
            <w:vAlign w:val="center"/>
          </w:tcPr>
          <w:p w14:paraId="776B87DD" w14:textId="77777777" w:rsidR="00517F1A" w:rsidRPr="00A47A0E" w:rsidRDefault="00517F1A" w:rsidP="00F7263A">
            <w:pPr>
              <w:pStyle w:val="TableColHeadingCenter"/>
            </w:pPr>
            <w:r w:rsidRPr="00A47A0E">
              <w:t>2019</w:t>
            </w:r>
          </w:p>
        </w:tc>
        <w:tc>
          <w:tcPr>
            <w:tcW w:w="1006" w:type="dxa"/>
            <w:vAlign w:val="center"/>
          </w:tcPr>
          <w:p w14:paraId="73482058" w14:textId="77777777" w:rsidR="00517F1A" w:rsidRPr="00A47A0E" w:rsidRDefault="00517F1A" w:rsidP="00F7263A">
            <w:pPr>
              <w:pStyle w:val="TableColHeadingCenter"/>
            </w:pPr>
            <w:r w:rsidRPr="00A47A0E">
              <w:t>2021</w:t>
            </w:r>
          </w:p>
        </w:tc>
        <w:tc>
          <w:tcPr>
            <w:tcW w:w="1005" w:type="dxa"/>
            <w:vAlign w:val="center"/>
          </w:tcPr>
          <w:p w14:paraId="310DC1F0" w14:textId="77777777" w:rsidR="00517F1A" w:rsidRPr="00A47A0E" w:rsidRDefault="00517F1A" w:rsidP="00F7263A">
            <w:pPr>
              <w:pStyle w:val="TableColHeadingCenter"/>
            </w:pPr>
            <w:r w:rsidRPr="00A47A0E">
              <w:t>Change</w:t>
            </w:r>
          </w:p>
        </w:tc>
        <w:tc>
          <w:tcPr>
            <w:tcW w:w="1006" w:type="dxa"/>
            <w:vAlign w:val="center"/>
          </w:tcPr>
          <w:p w14:paraId="77D5D24D" w14:textId="77777777" w:rsidR="00517F1A" w:rsidRPr="00A47A0E" w:rsidRDefault="00517F1A" w:rsidP="00F7263A">
            <w:pPr>
              <w:pStyle w:val="TableColHeadingCenter"/>
            </w:pPr>
            <w:r w:rsidRPr="00A47A0E">
              <w:t>State (2021)</w:t>
            </w:r>
          </w:p>
        </w:tc>
        <w:tc>
          <w:tcPr>
            <w:tcW w:w="1006" w:type="dxa"/>
            <w:vAlign w:val="center"/>
          </w:tcPr>
          <w:p w14:paraId="60F1C410" w14:textId="7F8B279E" w:rsidR="00517F1A" w:rsidRPr="00A47A0E" w:rsidRDefault="00517F1A" w:rsidP="00F7263A">
            <w:pPr>
              <w:pStyle w:val="TableColHeadingCenter"/>
            </w:pPr>
            <w:r w:rsidRPr="00A47A0E">
              <w:t>Above/</w:t>
            </w:r>
            <w:r w:rsidR="00A47A0E" w:rsidRPr="00A47A0E">
              <w:br/>
            </w:r>
            <w:r w:rsidR="00CD16D7">
              <w:t>b</w:t>
            </w:r>
            <w:r w:rsidRPr="00A47A0E">
              <w:t>elow</w:t>
            </w:r>
          </w:p>
        </w:tc>
      </w:tr>
      <w:tr w:rsidR="00A47A0E" w:rsidRPr="009358BE" w14:paraId="65D247F9"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0EC96EB7" w14:textId="77777777" w:rsidR="00517F1A" w:rsidRPr="00A47A0E" w:rsidRDefault="00517F1A" w:rsidP="00A47A0E">
            <w:pPr>
              <w:pStyle w:val="TableText"/>
            </w:pPr>
            <w:r w:rsidRPr="00A47A0E">
              <w:t>All</w:t>
            </w:r>
          </w:p>
        </w:tc>
        <w:tc>
          <w:tcPr>
            <w:tcW w:w="1005" w:type="dxa"/>
            <w:vAlign w:val="center"/>
          </w:tcPr>
          <w:p w14:paraId="60A92CE2" w14:textId="77777777" w:rsidR="00517F1A" w:rsidRPr="009358BE" w:rsidRDefault="00517F1A" w:rsidP="00F7263A">
            <w:pPr>
              <w:pStyle w:val="TableTextCentered"/>
            </w:pPr>
            <w:r w:rsidRPr="009358BE">
              <w:t>1,589</w:t>
            </w:r>
          </w:p>
        </w:tc>
        <w:tc>
          <w:tcPr>
            <w:tcW w:w="1006" w:type="dxa"/>
            <w:vAlign w:val="center"/>
          </w:tcPr>
          <w:p w14:paraId="552BC21A" w14:textId="77777777" w:rsidR="00517F1A" w:rsidRPr="009358BE" w:rsidRDefault="00517F1A" w:rsidP="00F7263A">
            <w:pPr>
              <w:pStyle w:val="TableTextCentered"/>
            </w:pPr>
            <w:r w:rsidRPr="009358BE">
              <w:t>66%</w:t>
            </w:r>
          </w:p>
        </w:tc>
        <w:tc>
          <w:tcPr>
            <w:tcW w:w="1005" w:type="dxa"/>
            <w:vAlign w:val="center"/>
          </w:tcPr>
          <w:p w14:paraId="0AC23DC9" w14:textId="77777777" w:rsidR="00517F1A" w:rsidRPr="009358BE" w:rsidRDefault="00517F1A" w:rsidP="00F7263A">
            <w:pPr>
              <w:pStyle w:val="TableTextCentered"/>
            </w:pPr>
            <w:r w:rsidRPr="009358BE">
              <w:t>64%</w:t>
            </w:r>
          </w:p>
        </w:tc>
        <w:tc>
          <w:tcPr>
            <w:tcW w:w="1006" w:type="dxa"/>
            <w:vAlign w:val="center"/>
          </w:tcPr>
          <w:p w14:paraId="58C8EF6E" w14:textId="77777777" w:rsidR="00517F1A" w:rsidRPr="009358BE" w:rsidRDefault="00517F1A" w:rsidP="00F7263A">
            <w:pPr>
              <w:pStyle w:val="TableTextCentered"/>
            </w:pPr>
            <w:r w:rsidRPr="009358BE">
              <w:t>48%</w:t>
            </w:r>
          </w:p>
        </w:tc>
        <w:tc>
          <w:tcPr>
            <w:tcW w:w="1005" w:type="dxa"/>
            <w:vAlign w:val="center"/>
          </w:tcPr>
          <w:p w14:paraId="2F963DA2" w14:textId="77777777" w:rsidR="00517F1A" w:rsidRPr="009358BE" w:rsidRDefault="00517F1A" w:rsidP="00F7263A">
            <w:pPr>
              <w:pStyle w:val="TableTextCentered"/>
            </w:pPr>
            <w:r w:rsidRPr="009358BE">
              <w:t>-18</w:t>
            </w:r>
          </w:p>
        </w:tc>
        <w:tc>
          <w:tcPr>
            <w:tcW w:w="1006" w:type="dxa"/>
            <w:vAlign w:val="center"/>
          </w:tcPr>
          <w:p w14:paraId="31C72E31" w14:textId="77777777" w:rsidR="00517F1A" w:rsidRPr="009358BE" w:rsidRDefault="00517F1A" w:rsidP="00F7263A">
            <w:pPr>
              <w:pStyle w:val="TableTextCentered"/>
            </w:pPr>
            <w:r w:rsidRPr="009358BE">
              <w:t>33%</w:t>
            </w:r>
          </w:p>
        </w:tc>
        <w:tc>
          <w:tcPr>
            <w:tcW w:w="1006" w:type="dxa"/>
            <w:vAlign w:val="center"/>
          </w:tcPr>
          <w:p w14:paraId="4143EC6F" w14:textId="77777777" w:rsidR="00517F1A" w:rsidRPr="009358BE" w:rsidRDefault="00517F1A" w:rsidP="00F7263A">
            <w:pPr>
              <w:pStyle w:val="TableTextCentered"/>
            </w:pPr>
            <w:r w:rsidRPr="009358BE">
              <w:t>15</w:t>
            </w:r>
          </w:p>
        </w:tc>
      </w:tr>
      <w:tr w:rsidR="00A47A0E" w:rsidRPr="009358BE" w14:paraId="28945080" w14:textId="77777777" w:rsidTr="00F7263A">
        <w:tc>
          <w:tcPr>
            <w:tcW w:w="2305" w:type="dxa"/>
          </w:tcPr>
          <w:p w14:paraId="4F1FF9A4" w14:textId="77777777" w:rsidR="00517F1A" w:rsidRPr="00A47A0E" w:rsidRDefault="00517F1A" w:rsidP="00A47A0E">
            <w:pPr>
              <w:pStyle w:val="TableText"/>
            </w:pPr>
            <w:r w:rsidRPr="00A47A0E">
              <w:t>African American/Black</w:t>
            </w:r>
          </w:p>
        </w:tc>
        <w:tc>
          <w:tcPr>
            <w:tcW w:w="1005" w:type="dxa"/>
            <w:vAlign w:val="center"/>
          </w:tcPr>
          <w:p w14:paraId="18B8EEC8" w14:textId="77777777" w:rsidR="00517F1A" w:rsidRPr="009358BE" w:rsidRDefault="00517F1A" w:rsidP="00F7263A">
            <w:pPr>
              <w:pStyle w:val="TableTextCentered"/>
            </w:pPr>
            <w:r w:rsidRPr="009358BE">
              <w:t>118</w:t>
            </w:r>
          </w:p>
        </w:tc>
        <w:tc>
          <w:tcPr>
            <w:tcW w:w="1006" w:type="dxa"/>
            <w:vAlign w:val="center"/>
          </w:tcPr>
          <w:p w14:paraId="09AD3F35" w14:textId="77777777" w:rsidR="00517F1A" w:rsidRPr="009358BE" w:rsidRDefault="00517F1A" w:rsidP="00F7263A">
            <w:pPr>
              <w:pStyle w:val="TableTextCentered"/>
            </w:pPr>
            <w:r w:rsidRPr="009358BE">
              <w:t>48%</w:t>
            </w:r>
          </w:p>
        </w:tc>
        <w:tc>
          <w:tcPr>
            <w:tcW w:w="1005" w:type="dxa"/>
            <w:vAlign w:val="center"/>
          </w:tcPr>
          <w:p w14:paraId="565E91D8" w14:textId="77777777" w:rsidR="00517F1A" w:rsidRPr="009358BE" w:rsidRDefault="00517F1A" w:rsidP="00F7263A">
            <w:pPr>
              <w:pStyle w:val="TableTextCentered"/>
            </w:pPr>
            <w:r w:rsidRPr="009358BE">
              <w:t>42%</w:t>
            </w:r>
          </w:p>
        </w:tc>
        <w:tc>
          <w:tcPr>
            <w:tcW w:w="1006" w:type="dxa"/>
            <w:vAlign w:val="center"/>
          </w:tcPr>
          <w:p w14:paraId="050DF126" w14:textId="77777777" w:rsidR="00517F1A" w:rsidRPr="009358BE" w:rsidRDefault="00517F1A" w:rsidP="00F7263A">
            <w:pPr>
              <w:pStyle w:val="TableTextCentered"/>
            </w:pPr>
            <w:r w:rsidRPr="009358BE">
              <w:t>32%</w:t>
            </w:r>
          </w:p>
        </w:tc>
        <w:tc>
          <w:tcPr>
            <w:tcW w:w="1005" w:type="dxa"/>
            <w:vAlign w:val="center"/>
          </w:tcPr>
          <w:p w14:paraId="02E904F1" w14:textId="77777777" w:rsidR="00517F1A" w:rsidRPr="009358BE" w:rsidRDefault="00517F1A" w:rsidP="00F7263A">
            <w:pPr>
              <w:pStyle w:val="TableTextCentered"/>
            </w:pPr>
            <w:r w:rsidRPr="009358BE">
              <w:t>-16</w:t>
            </w:r>
          </w:p>
        </w:tc>
        <w:tc>
          <w:tcPr>
            <w:tcW w:w="1006" w:type="dxa"/>
            <w:vAlign w:val="center"/>
          </w:tcPr>
          <w:p w14:paraId="406F45A0" w14:textId="77777777" w:rsidR="00517F1A" w:rsidRPr="009358BE" w:rsidRDefault="00517F1A" w:rsidP="00F7263A">
            <w:pPr>
              <w:pStyle w:val="TableTextCentered"/>
            </w:pPr>
            <w:r w:rsidRPr="009358BE">
              <w:t>14%</w:t>
            </w:r>
          </w:p>
        </w:tc>
        <w:tc>
          <w:tcPr>
            <w:tcW w:w="1006" w:type="dxa"/>
            <w:vAlign w:val="center"/>
          </w:tcPr>
          <w:p w14:paraId="07CEEE30" w14:textId="77777777" w:rsidR="00517F1A" w:rsidRPr="009358BE" w:rsidRDefault="00517F1A" w:rsidP="00F7263A">
            <w:pPr>
              <w:pStyle w:val="TableTextCentered"/>
            </w:pPr>
            <w:r w:rsidRPr="009358BE">
              <w:t>18</w:t>
            </w:r>
          </w:p>
        </w:tc>
      </w:tr>
      <w:tr w:rsidR="00A47A0E" w:rsidRPr="009358BE" w14:paraId="4DBFA2DA"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5CE106A8" w14:textId="77777777" w:rsidR="00517F1A" w:rsidRPr="00A47A0E" w:rsidRDefault="00517F1A" w:rsidP="00A47A0E">
            <w:pPr>
              <w:pStyle w:val="TableText"/>
            </w:pPr>
            <w:r w:rsidRPr="00A47A0E">
              <w:t>Asian</w:t>
            </w:r>
          </w:p>
        </w:tc>
        <w:tc>
          <w:tcPr>
            <w:tcW w:w="1005" w:type="dxa"/>
            <w:vAlign w:val="center"/>
          </w:tcPr>
          <w:p w14:paraId="3FC931CC" w14:textId="77777777" w:rsidR="00517F1A" w:rsidRPr="009358BE" w:rsidRDefault="00517F1A" w:rsidP="00F7263A">
            <w:pPr>
              <w:pStyle w:val="TableTextCentered"/>
            </w:pPr>
            <w:r w:rsidRPr="009358BE">
              <w:t>44</w:t>
            </w:r>
          </w:p>
        </w:tc>
        <w:tc>
          <w:tcPr>
            <w:tcW w:w="1006" w:type="dxa"/>
            <w:vAlign w:val="center"/>
          </w:tcPr>
          <w:p w14:paraId="248845FD" w14:textId="77777777" w:rsidR="00517F1A" w:rsidRPr="009358BE" w:rsidRDefault="00517F1A" w:rsidP="00F7263A">
            <w:pPr>
              <w:pStyle w:val="TableTextCentered"/>
            </w:pPr>
            <w:r w:rsidRPr="009358BE">
              <w:t>85%</w:t>
            </w:r>
          </w:p>
        </w:tc>
        <w:tc>
          <w:tcPr>
            <w:tcW w:w="1005" w:type="dxa"/>
            <w:vAlign w:val="center"/>
          </w:tcPr>
          <w:p w14:paraId="1AF1BD73" w14:textId="77777777" w:rsidR="00517F1A" w:rsidRPr="009358BE" w:rsidRDefault="00517F1A" w:rsidP="00F7263A">
            <w:pPr>
              <w:pStyle w:val="TableTextCentered"/>
            </w:pPr>
            <w:r w:rsidRPr="009358BE">
              <w:t>84%</w:t>
            </w:r>
          </w:p>
        </w:tc>
        <w:tc>
          <w:tcPr>
            <w:tcW w:w="1006" w:type="dxa"/>
            <w:vAlign w:val="center"/>
          </w:tcPr>
          <w:p w14:paraId="46FDA3A4" w14:textId="77777777" w:rsidR="00517F1A" w:rsidRPr="009358BE" w:rsidRDefault="00517F1A" w:rsidP="00F7263A">
            <w:pPr>
              <w:pStyle w:val="TableTextCentered"/>
            </w:pPr>
            <w:r w:rsidRPr="009358BE">
              <w:t>73%</w:t>
            </w:r>
          </w:p>
        </w:tc>
        <w:tc>
          <w:tcPr>
            <w:tcW w:w="1005" w:type="dxa"/>
            <w:vAlign w:val="center"/>
          </w:tcPr>
          <w:p w14:paraId="0B7BB3A2" w14:textId="77777777" w:rsidR="00517F1A" w:rsidRPr="009358BE" w:rsidRDefault="00517F1A" w:rsidP="00F7263A">
            <w:pPr>
              <w:pStyle w:val="TableTextCentered"/>
            </w:pPr>
            <w:r w:rsidRPr="009358BE">
              <w:t>-12</w:t>
            </w:r>
          </w:p>
        </w:tc>
        <w:tc>
          <w:tcPr>
            <w:tcW w:w="1006" w:type="dxa"/>
            <w:vAlign w:val="center"/>
          </w:tcPr>
          <w:p w14:paraId="23A6F44B" w14:textId="77777777" w:rsidR="00517F1A" w:rsidRPr="009358BE" w:rsidRDefault="00517F1A" w:rsidP="00F7263A">
            <w:pPr>
              <w:pStyle w:val="TableTextCentered"/>
            </w:pPr>
            <w:r w:rsidRPr="009358BE">
              <w:t>64%</w:t>
            </w:r>
          </w:p>
        </w:tc>
        <w:tc>
          <w:tcPr>
            <w:tcW w:w="1006" w:type="dxa"/>
            <w:vAlign w:val="center"/>
          </w:tcPr>
          <w:p w14:paraId="56F69BB0" w14:textId="77777777" w:rsidR="00517F1A" w:rsidRPr="009358BE" w:rsidRDefault="00517F1A" w:rsidP="00F7263A">
            <w:pPr>
              <w:pStyle w:val="TableTextCentered"/>
            </w:pPr>
            <w:r w:rsidRPr="009358BE">
              <w:t>9</w:t>
            </w:r>
          </w:p>
        </w:tc>
      </w:tr>
      <w:tr w:rsidR="00A47A0E" w:rsidRPr="009358BE" w14:paraId="61713B49" w14:textId="77777777" w:rsidTr="00F7263A">
        <w:tc>
          <w:tcPr>
            <w:tcW w:w="2305" w:type="dxa"/>
          </w:tcPr>
          <w:p w14:paraId="4BD75EF6" w14:textId="77777777" w:rsidR="00517F1A" w:rsidRPr="00A47A0E" w:rsidRDefault="00517F1A" w:rsidP="00A47A0E">
            <w:pPr>
              <w:pStyle w:val="TableText"/>
            </w:pPr>
            <w:r w:rsidRPr="00A47A0E">
              <w:t>Hispanic/Latino</w:t>
            </w:r>
          </w:p>
        </w:tc>
        <w:tc>
          <w:tcPr>
            <w:tcW w:w="1005" w:type="dxa"/>
            <w:vAlign w:val="center"/>
          </w:tcPr>
          <w:p w14:paraId="2062CE13" w14:textId="77777777" w:rsidR="00517F1A" w:rsidRPr="009358BE" w:rsidRDefault="00517F1A" w:rsidP="00F7263A">
            <w:pPr>
              <w:pStyle w:val="TableTextCentered"/>
            </w:pPr>
            <w:r w:rsidRPr="009358BE">
              <w:t>109</w:t>
            </w:r>
          </w:p>
        </w:tc>
        <w:tc>
          <w:tcPr>
            <w:tcW w:w="1006" w:type="dxa"/>
            <w:vAlign w:val="center"/>
          </w:tcPr>
          <w:p w14:paraId="0988660E" w14:textId="77777777" w:rsidR="00517F1A" w:rsidRPr="009358BE" w:rsidRDefault="00517F1A" w:rsidP="00F7263A">
            <w:pPr>
              <w:pStyle w:val="TableTextCentered"/>
            </w:pPr>
            <w:r w:rsidRPr="009358BE">
              <w:t>47%</w:t>
            </w:r>
          </w:p>
        </w:tc>
        <w:tc>
          <w:tcPr>
            <w:tcW w:w="1005" w:type="dxa"/>
            <w:vAlign w:val="center"/>
          </w:tcPr>
          <w:p w14:paraId="50BFCE93" w14:textId="77777777" w:rsidR="00517F1A" w:rsidRPr="009358BE" w:rsidRDefault="00517F1A" w:rsidP="00F7263A">
            <w:pPr>
              <w:pStyle w:val="TableTextCentered"/>
            </w:pPr>
            <w:r w:rsidRPr="009358BE">
              <w:t>39%</w:t>
            </w:r>
          </w:p>
        </w:tc>
        <w:tc>
          <w:tcPr>
            <w:tcW w:w="1006" w:type="dxa"/>
            <w:vAlign w:val="center"/>
          </w:tcPr>
          <w:p w14:paraId="6964ACAD" w14:textId="77777777" w:rsidR="00517F1A" w:rsidRPr="009358BE" w:rsidRDefault="00517F1A" w:rsidP="00F7263A">
            <w:pPr>
              <w:pStyle w:val="TableTextCentered"/>
            </w:pPr>
            <w:r w:rsidRPr="009358BE">
              <w:t>31%</w:t>
            </w:r>
          </w:p>
        </w:tc>
        <w:tc>
          <w:tcPr>
            <w:tcW w:w="1005" w:type="dxa"/>
            <w:vAlign w:val="center"/>
          </w:tcPr>
          <w:p w14:paraId="5641496E" w14:textId="77777777" w:rsidR="00517F1A" w:rsidRPr="009358BE" w:rsidRDefault="00517F1A" w:rsidP="00F7263A">
            <w:pPr>
              <w:pStyle w:val="TableTextCentered"/>
            </w:pPr>
            <w:r w:rsidRPr="009358BE">
              <w:t>-16</w:t>
            </w:r>
          </w:p>
        </w:tc>
        <w:tc>
          <w:tcPr>
            <w:tcW w:w="1006" w:type="dxa"/>
            <w:vAlign w:val="center"/>
          </w:tcPr>
          <w:p w14:paraId="21AADFF9" w14:textId="77777777" w:rsidR="00517F1A" w:rsidRPr="009358BE" w:rsidRDefault="00517F1A" w:rsidP="00F7263A">
            <w:pPr>
              <w:pStyle w:val="TableTextCentered"/>
            </w:pPr>
            <w:r w:rsidRPr="009358BE">
              <w:t>14%</w:t>
            </w:r>
          </w:p>
        </w:tc>
        <w:tc>
          <w:tcPr>
            <w:tcW w:w="1006" w:type="dxa"/>
            <w:vAlign w:val="center"/>
          </w:tcPr>
          <w:p w14:paraId="335F1339" w14:textId="77777777" w:rsidR="00517F1A" w:rsidRPr="009358BE" w:rsidRDefault="00517F1A" w:rsidP="00F7263A">
            <w:pPr>
              <w:pStyle w:val="TableTextCentered"/>
            </w:pPr>
            <w:r w:rsidRPr="009358BE">
              <w:t>17</w:t>
            </w:r>
          </w:p>
        </w:tc>
      </w:tr>
      <w:tr w:rsidR="00A47A0E" w:rsidRPr="009358BE" w14:paraId="394B5513"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4FFC4798" w14:textId="187BE50B" w:rsidR="00517F1A" w:rsidRPr="00A47A0E" w:rsidRDefault="00EE39E5" w:rsidP="00A47A0E">
            <w:pPr>
              <w:pStyle w:val="TableText"/>
            </w:pPr>
            <w:r>
              <w:t>Multirace</w:t>
            </w:r>
          </w:p>
        </w:tc>
        <w:tc>
          <w:tcPr>
            <w:tcW w:w="1005" w:type="dxa"/>
            <w:vAlign w:val="center"/>
          </w:tcPr>
          <w:p w14:paraId="1C537786" w14:textId="77777777" w:rsidR="00517F1A" w:rsidRPr="009358BE" w:rsidRDefault="00517F1A" w:rsidP="00F7263A">
            <w:pPr>
              <w:pStyle w:val="TableTextCentered"/>
            </w:pPr>
            <w:r w:rsidRPr="009358BE">
              <w:t>53</w:t>
            </w:r>
          </w:p>
        </w:tc>
        <w:tc>
          <w:tcPr>
            <w:tcW w:w="1006" w:type="dxa"/>
            <w:vAlign w:val="center"/>
          </w:tcPr>
          <w:p w14:paraId="491D1955" w14:textId="77777777" w:rsidR="00517F1A" w:rsidRPr="009358BE" w:rsidRDefault="00517F1A" w:rsidP="00F7263A">
            <w:pPr>
              <w:pStyle w:val="TableTextCentered"/>
            </w:pPr>
            <w:r w:rsidRPr="009358BE">
              <w:t>61%</w:t>
            </w:r>
          </w:p>
        </w:tc>
        <w:tc>
          <w:tcPr>
            <w:tcW w:w="1005" w:type="dxa"/>
            <w:vAlign w:val="center"/>
          </w:tcPr>
          <w:p w14:paraId="7C61C0EB" w14:textId="77777777" w:rsidR="00517F1A" w:rsidRPr="009358BE" w:rsidRDefault="00517F1A" w:rsidP="00F7263A">
            <w:pPr>
              <w:pStyle w:val="TableTextCentered"/>
            </w:pPr>
            <w:r w:rsidRPr="009358BE">
              <w:t>77%</w:t>
            </w:r>
          </w:p>
        </w:tc>
        <w:tc>
          <w:tcPr>
            <w:tcW w:w="1006" w:type="dxa"/>
            <w:vAlign w:val="center"/>
          </w:tcPr>
          <w:p w14:paraId="4D32FEEA" w14:textId="77777777" w:rsidR="00517F1A" w:rsidRPr="009358BE" w:rsidRDefault="00517F1A" w:rsidP="00F7263A">
            <w:pPr>
              <w:pStyle w:val="TableTextCentered"/>
            </w:pPr>
            <w:r w:rsidRPr="009358BE">
              <w:t>43%</w:t>
            </w:r>
          </w:p>
        </w:tc>
        <w:tc>
          <w:tcPr>
            <w:tcW w:w="1005" w:type="dxa"/>
            <w:vAlign w:val="center"/>
          </w:tcPr>
          <w:p w14:paraId="386A477A" w14:textId="77777777" w:rsidR="00517F1A" w:rsidRPr="009358BE" w:rsidRDefault="00517F1A" w:rsidP="00F7263A">
            <w:pPr>
              <w:pStyle w:val="TableTextCentered"/>
            </w:pPr>
            <w:r w:rsidRPr="009358BE">
              <w:t>-18</w:t>
            </w:r>
          </w:p>
        </w:tc>
        <w:tc>
          <w:tcPr>
            <w:tcW w:w="1006" w:type="dxa"/>
            <w:vAlign w:val="center"/>
          </w:tcPr>
          <w:p w14:paraId="6044DF72" w14:textId="77777777" w:rsidR="00517F1A" w:rsidRPr="009358BE" w:rsidRDefault="00517F1A" w:rsidP="00F7263A">
            <w:pPr>
              <w:pStyle w:val="TableTextCentered"/>
            </w:pPr>
            <w:r w:rsidRPr="009358BE">
              <w:t>37%</w:t>
            </w:r>
          </w:p>
        </w:tc>
        <w:tc>
          <w:tcPr>
            <w:tcW w:w="1006" w:type="dxa"/>
            <w:vAlign w:val="center"/>
          </w:tcPr>
          <w:p w14:paraId="4D3D073C" w14:textId="77777777" w:rsidR="00517F1A" w:rsidRPr="009358BE" w:rsidRDefault="00517F1A" w:rsidP="00F7263A">
            <w:pPr>
              <w:pStyle w:val="TableTextCentered"/>
            </w:pPr>
            <w:r w:rsidRPr="009358BE">
              <w:t>6</w:t>
            </w:r>
          </w:p>
        </w:tc>
      </w:tr>
      <w:tr w:rsidR="00A47A0E" w:rsidRPr="009358BE" w14:paraId="26582B75" w14:textId="77777777" w:rsidTr="00F7263A">
        <w:tc>
          <w:tcPr>
            <w:tcW w:w="2305" w:type="dxa"/>
          </w:tcPr>
          <w:p w14:paraId="1A0B904C" w14:textId="77777777" w:rsidR="00517F1A" w:rsidRPr="00A47A0E" w:rsidRDefault="00517F1A" w:rsidP="00A47A0E">
            <w:pPr>
              <w:pStyle w:val="TableText"/>
            </w:pPr>
            <w:r w:rsidRPr="00A47A0E">
              <w:t>White</w:t>
            </w:r>
          </w:p>
        </w:tc>
        <w:tc>
          <w:tcPr>
            <w:tcW w:w="1005" w:type="dxa"/>
            <w:vAlign w:val="center"/>
          </w:tcPr>
          <w:p w14:paraId="48AB77A5" w14:textId="77777777" w:rsidR="00517F1A" w:rsidRPr="009358BE" w:rsidRDefault="00517F1A" w:rsidP="00F7263A">
            <w:pPr>
              <w:pStyle w:val="TableTextCentered"/>
            </w:pPr>
            <w:r w:rsidRPr="009358BE">
              <w:t>1,254</w:t>
            </w:r>
          </w:p>
        </w:tc>
        <w:tc>
          <w:tcPr>
            <w:tcW w:w="1006" w:type="dxa"/>
            <w:vAlign w:val="center"/>
          </w:tcPr>
          <w:p w14:paraId="7519CC15" w14:textId="77777777" w:rsidR="00517F1A" w:rsidRPr="009358BE" w:rsidRDefault="00517F1A" w:rsidP="00F7263A">
            <w:pPr>
              <w:pStyle w:val="TableTextCentered"/>
            </w:pPr>
            <w:r w:rsidRPr="009358BE">
              <w:t>68%</w:t>
            </w:r>
          </w:p>
        </w:tc>
        <w:tc>
          <w:tcPr>
            <w:tcW w:w="1005" w:type="dxa"/>
            <w:vAlign w:val="center"/>
          </w:tcPr>
          <w:p w14:paraId="79B724FB" w14:textId="77777777" w:rsidR="00517F1A" w:rsidRPr="009358BE" w:rsidRDefault="00517F1A" w:rsidP="00F7263A">
            <w:pPr>
              <w:pStyle w:val="TableTextCentered"/>
            </w:pPr>
            <w:r w:rsidRPr="009358BE">
              <w:t>66%</w:t>
            </w:r>
          </w:p>
        </w:tc>
        <w:tc>
          <w:tcPr>
            <w:tcW w:w="1006" w:type="dxa"/>
            <w:vAlign w:val="center"/>
          </w:tcPr>
          <w:p w14:paraId="0212ABFF" w14:textId="77777777" w:rsidR="00517F1A" w:rsidRPr="009358BE" w:rsidRDefault="00517F1A" w:rsidP="00F7263A">
            <w:pPr>
              <w:pStyle w:val="TableTextCentered"/>
            </w:pPr>
            <w:r w:rsidRPr="009358BE">
              <w:t>50%</w:t>
            </w:r>
          </w:p>
        </w:tc>
        <w:tc>
          <w:tcPr>
            <w:tcW w:w="1005" w:type="dxa"/>
            <w:vAlign w:val="center"/>
          </w:tcPr>
          <w:p w14:paraId="215CFE06" w14:textId="77777777" w:rsidR="00517F1A" w:rsidRPr="009358BE" w:rsidRDefault="00517F1A" w:rsidP="00F7263A">
            <w:pPr>
              <w:pStyle w:val="TableTextCentered"/>
            </w:pPr>
            <w:r w:rsidRPr="009358BE">
              <w:t>-18</w:t>
            </w:r>
          </w:p>
        </w:tc>
        <w:tc>
          <w:tcPr>
            <w:tcW w:w="1006" w:type="dxa"/>
            <w:vAlign w:val="center"/>
          </w:tcPr>
          <w:p w14:paraId="078A025A" w14:textId="77777777" w:rsidR="00517F1A" w:rsidRPr="009358BE" w:rsidRDefault="00517F1A" w:rsidP="00F7263A">
            <w:pPr>
              <w:pStyle w:val="TableTextCentered"/>
            </w:pPr>
            <w:r w:rsidRPr="009358BE">
              <w:t>40%</w:t>
            </w:r>
          </w:p>
        </w:tc>
        <w:tc>
          <w:tcPr>
            <w:tcW w:w="1006" w:type="dxa"/>
            <w:vAlign w:val="center"/>
          </w:tcPr>
          <w:p w14:paraId="5488FCD4" w14:textId="77777777" w:rsidR="00517F1A" w:rsidRPr="009358BE" w:rsidRDefault="00517F1A" w:rsidP="00F7263A">
            <w:pPr>
              <w:pStyle w:val="TableTextCentered"/>
            </w:pPr>
            <w:r w:rsidRPr="009358BE">
              <w:t>10</w:t>
            </w:r>
          </w:p>
        </w:tc>
      </w:tr>
      <w:tr w:rsidR="00A47A0E" w:rsidRPr="009358BE" w14:paraId="24BD4DD2"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1F87E433" w14:textId="640E8839" w:rsidR="00517F1A" w:rsidRPr="00A47A0E" w:rsidRDefault="00517F1A" w:rsidP="00A47A0E">
            <w:pPr>
              <w:pStyle w:val="TableText"/>
            </w:pPr>
            <w:r w:rsidRPr="00A47A0E">
              <w:t xml:space="preserve">High </w:t>
            </w:r>
            <w:r w:rsidR="00CD16D7">
              <w:t>n</w:t>
            </w:r>
            <w:r w:rsidR="00CD16D7" w:rsidRPr="00A47A0E">
              <w:t>eed</w:t>
            </w:r>
          </w:p>
        </w:tc>
        <w:tc>
          <w:tcPr>
            <w:tcW w:w="1005" w:type="dxa"/>
            <w:vAlign w:val="center"/>
          </w:tcPr>
          <w:p w14:paraId="3B4A30F3" w14:textId="77777777" w:rsidR="00517F1A" w:rsidRPr="009358BE" w:rsidRDefault="00517F1A" w:rsidP="00F7263A">
            <w:pPr>
              <w:pStyle w:val="TableTextCentered"/>
            </w:pPr>
            <w:r w:rsidRPr="009358BE">
              <w:t>544</w:t>
            </w:r>
          </w:p>
        </w:tc>
        <w:tc>
          <w:tcPr>
            <w:tcW w:w="1006" w:type="dxa"/>
            <w:vAlign w:val="center"/>
          </w:tcPr>
          <w:p w14:paraId="2844AB80" w14:textId="77777777" w:rsidR="00517F1A" w:rsidRPr="009358BE" w:rsidRDefault="00517F1A" w:rsidP="00F7263A">
            <w:pPr>
              <w:pStyle w:val="TableTextCentered"/>
            </w:pPr>
            <w:r w:rsidRPr="009358BE">
              <w:t>36%</w:t>
            </w:r>
          </w:p>
        </w:tc>
        <w:tc>
          <w:tcPr>
            <w:tcW w:w="1005" w:type="dxa"/>
            <w:vAlign w:val="center"/>
          </w:tcPr>
          <w:p w14:paraId="6D742371" w14:textId="77777777" w:rsidR="00517F1A" w:rsidRPr="009358BE" w:rsidRDefault="00517F1A" w:rsidP="00F7263A">
            <w:pPr>
              <w:pStyle w:val="TableTextCentered"/>
            </w:pPr>
            <w:r w:rsidRPr="009358BE">
              <w:t>35%</w:t>
            </w:r>
          </w:p>
        </w:tc>
        <w:tc>
          <w:tcPr>
            <w:tcW w:w="1006" w:type="dxa"/>
            <w:vAlign w:val="center"/>
          </w:tcPr>
          <w:p w14:paraId="1B808D01" w14:textId="77777777" w:rsidR="00517F1A" w:rsidRPr="009358BE" w:rsidRDefault="00517F1A" w:rsidP="00F7263A">
            <w:pPr>
              <w:pStyle w:val="TableTextCentered"/>
            </w:pPr>
            <w:r w:rsidRPr="009358BE">
              <w:t>25%</w:t>
            </w:r>
          </w:p>
        </w:tc>
        <w:tc>
          <w:tcPr>
            <w:tcW w:w="1005" w:type="dxa"/>
            <w:vAlign w:val="center"/>
          </w:tcPr>
          <w:p w14:paraId="2DAE2905" w14:textId="77777777" w:rsidR="00517F1A" w:rsidRPr="009358BE" w:rsidRDefault="00517F1A" w:rsidP="00F7263A">
            <w:pPr>
              <w:pStyle w:val="TableTextCentered"/>
            </w:pPr>
            <w:r w:rsidRPr="009358BE">
              <w:t>-11</w:t>
            </w:r>
          </w:p>
        </w:tc>
        <w:tc>
          <w:tcPr>
            <w:tcW w:w="1006" w:type="dxa"/>
            <w:vAlign w:val="center"/>
          </w:tcPr>
          <w:p w14:paraId="0D686D80" w14:textId="77777777" w:rsidR="00517F1A" w:rsidRPr="009358BE" w:rsidRDefault="00517F1A" w:rsidP="00F7263A">
            <w:pPr>
              <w:pStyle w:val="TableTextCentered"/>
            </w:pPr>
            <w:r w:rsidRPr="009358BE">
              <w:t>16%</w:t>
            </w:r>
          </w:p>
        </w:tc>
        <w:tc>
          <w:tcPr>
            <w:tcW w:w="1006" w:type="dxa"/>
            <w:vAlign w:val="center"/>
          </w:tcPr>
          <w:p w14:paraId="7A3D8251" w14:textId="77777777" w:rsidR="00517F1A" w:rsidRPr="009358BE" w:rsidRDefault="00517F1A" w:rsidP="00F7263A">
            <w:pPr>
              <w:pStyle w:val="TableTextCentered"/>
            </w:pPr>
            <w:r w:rsidRPr="009358BE">
              <w:t>9</w:t>
            </w:r>
          </w:p>
        </w:tc>
      </w:tr>
      <w:tr w:rsidR="00A47A0E" w:rsidRPr="009358BE" w14:paraId="1AFA6C2F" w14:textId="77777777" w:rsidTr="00F7263A">
        <w:tc>
          <w:tcPr>
            <w:tcW w:w="2305" w:type="dxa"/>
          </w:tcPr>
          <w:p w14:paraId="0D5F3674" w14:textId="1C8CD983" w:rsidR="00517F1A" w:rsidRPr="00A47A0E" w:rsidRDefault="00CD16D7" w:rsidP="00A47A0E">
            <w:pPr>
              <w:pStyle w:val="TableText"/>
            </w:pPr>
            <w:r>
              <w:t>Economi</w:t>
            </w:r>
            <w:r w:rsidR="009427A8">
              <w:t>c</w:t>
            </w:r>
            <w:r>
              <w:t>ally disadvantaged</w:t>
            </w:r>
          </w:p>
        </w:tc>
        <w:tc>
          <w:tcPr>
            <w:tcW w:w="1005" w:type="dxa"/>
            <w:vAlign w:val="center"/>
          </w:tcPr>
          <w:p w14:paraId="18B8A65B" w14:textId="77777777" w:rsidR="00517F1A" w:rsidRPr="009358BE" w:rsidRDefault="00517F1A" w:rsidP="00F7263A">
            <w:pPr>
              <w:pStyle w:val="TableTextCentered"/>
            </w:pPr>
            <w:r w:rsidRPr="009358BE">
              <w:t>273</w:t>
            </w:r>
          </w:p>
        </w:tc>
        <w:tc>
          <w:tcPr>
            <w:tcW w:w="1006" w:type="dxa"/>
            <w:vAlign w:val="center"/>
          </w:tcPr>
          <w:p w14:paraId="7ED2BCF5" w14:textId="77777777" w:rsidR="00517F1A" w:rsidRPr="009358BE" w:rsidRDefault="00517F1A" w:rsidP="00F7263A">
            <w:pPr>
              <w:pStyle w:val="TableTextCentered"/>
            </w:pPr>
            <w:r w:rsidRPr="009358BE">
              <w:t>44%</w:t>
            </w:r>
          </w:p>
        </w:tc>
        <w:tc>
          <w:tcPr>
            <w:tcW w:w="1005" w:type="dxa"/>
            <w:vAlign w:val="center"/>
          </w:tcPr>
          <w:p w14:paraId="75A80347" w14:textId="77777777" w:rsidR="00517F1A" w:rsidRPr="009358BE" w:rsidRDefault="00517F1A" w:rsidP="00F7263A">
            <w:pPr>
              <w:pStyle w:val="TableTextCentered"/>
            </w:pPr>
            <w:r w:rsidRPr="009358BE">
              <w:t>45%</w:t>
            </w:r>
          </w:p>
        </w:tc>
        <w:tc>
          <w:tcPr>
            <w:tcW w:w="1006" w:type="dxa"/>
            <w:vAlign w:val="center"/>
          </w:tcPr>
          <w:p w14:paraId="4992B9CC" w14:textId="77777777" w:rsidR="00517F1A" w:rsidRPr="009358BE" w:rsidRDefault="00517F1A" w:rsidP="00F7263A">
            <w:pPr>
              <w:pStyle w:val="TableTextCentered"/>
            </w:pPr>
            <w:r w:rsidRPr="009358BE">
              <w:t>30%</w:t>
            </w:r>
          </w:p>
        </w:tc>
        <w:tc>
          <w:tcPr>
            <w:tcW w:w="1005" w:type="dxa"/>
            <w:vAlign w:val="center"/>
          </w:tcPr>
          <w:p w14:paraId="1CEE9C75" w14:textId="77777777" w:rsidR="00517F1A" w:rsidRPr="009358BE" w:rsidRDefault="00517F1A" w:rsidP="00F7263A">
            <w:pPr>
              <w:pStyle w:val="TableTextCentered"/>
            </w:pPr>
            <w:r w:rsidRPr="009358BE">
              <w:t>-14</w:t>
            </w:r>
          </w:p>
        </w:tc>
        <w:tc>
          <w:tcPr>
            <w:tcW w:w="1006" w:type="dxa"/>
            <w:vAlign w:val="center"/>
          </w:tcPr>
          <w:p w14:paraId="08F4E3B6" w14:textId="77777777" w:rsidR="00517F1A" w:rsidRPr="009358BE" w:rsidRDefault="00517F1A" w:rsidP="00F7263A">
            <w:pPr>
              <w:pStyle w:val="TableTextCentered"/>
            </w:pPr>
            <w:r w:rsidRPr="009358BE">
              <w:t>14%</w:t>
            </w:r>
          </w:p>
        </w:tc>
        <w:tc>
          <w:tcPr>
            <w:tcW w:w="1006" w:type="dxa"/>
            <w:vAlign w:val="center"/>
          </w:tcPr>
          <w:p w14:paraId="35D0813A" w14:textId="77777777" w:rsidR="00517F1A" w:rsidRPr="009358BE" w:rsidRDefault="00517F1A" w:rsidP="00F7263A">
            <w:pPr>
              <w:pStyle w:val="TableTextCentered"/>
            </w:pPr>
            <w:r w:rsidRPr="009358BE">
              <w:t>16</w:t>
            </w:r>
          </w:p>
        </w:tc>
      </w:tr>
      <w:tr w:rsidR="00A47A0E" w:rsidRPr="009358BE" w14:paraId="4AC8F08B" w14:textId="77777777" w:rsidTr="00F7263A">
        <w:trPr>
          <w:cnfStyle w:val="000000100000" w:firstRow="0" w:lastRow="0" w:firstColumn="0" w:lastColumn="0" w:oddVBand="0" w:evenVBand="0" w:oddHBand="1" w:evenHBand="0" w:firstRowFirstColumn="0" w:firstRowLastColumn="0" w:lastRowFirstColumn="0" w:lastRowLastColumn="0"/>
        </w:trPr>
        <w:tc>
          <w:tcPr>
            <w:tcW w:w="2305" w:type="dxa"/>
          </w:tcPr>
          <w:p w14:paraId="1414FFF3" w14:textId="62813228" w:rsidR="00517F1A" w:rsidRPr="00A47A0E" w:rsidRDefault="00517F1A" w:rsidP="00A47A0E">
            <w:pPr>
              <w:pStyle w:val="TableText"/>
            </w:pPr>
            <w:r w:rsidRPr="00A47A0E">
              <w:t xml:space="preserve">EL and </w:t>
            </w:r>
            <w:r w:rsidR="00CD16D7">
              <w:t>f</w:t>
            </w:r>
            <w:r w:rsidRPr="00A47A0E">
              <w:t>ormer EL</w:t>
            </w:r>
          </w:p>
        </w:tc>
        <w:tc>
          <w:tcPr>
            <w:tcW w:w="1005" w:type="dxa"/>
            <w:vAlign w:val="center"/>
          </w:tcPr>
          <w:p w14:paraId="04ABBB96" w14:textId="77777777" w:rsidR="00517F1A" w:rsidRPr="009358BE" w:rsidRDefault="00517F1A" w:rsidP="00F7263A">
            <w:pPr>
              <w:pStyle w:val="TableTextCentered"/>
            </w:pPr>
            <w:r w:rsidRPr="009358BE">
              <w:t>61</w:t>
            </w:r>
          </w:p>
        </w:tc>
        <w:tc>
          <w:tcPr>
            <w:tcW w:w="1006" w:type="dxa"/>
            <w:vAlign w:val="center"/>
          </w:tcPr>
          <w:p w14:paraId="4B4826B5" w14:textId="77777777" w:rsidR="00517F1A" w:rsidRPr="009358BE" w:rsidRDefault="00517F1A" w:rsidP="00F7263A">
            <w:pPr>
              <w:pStyle w:val="TableTextCentered"/>
            </w:pPr>
            <w:r w:rsidRPr="009358BE">
              <w:t>52%</w:t>
            </w:r>
          </w:p>
        </w:tc>
        <w:tc>
          <w:tcPr>
            <w:tcW w:w="1005" w:type="dxa"/>
            <w:vAlign w:val="center"/>
          </w:tcPr>
          <w:p w14:paraId="2A01D6F4" w14:textId="77777777" w:rsidR="00517F1A" w:rsidRPr="009358BE" w:rsidRDefault="00517F1A" w:rsidP="00F7263A">
            <w:pPr>
              <w:pStyle w:val="TableTextCentered"/>
            </w:pPr>
            <w:r w:rsidRPr="009358BE">
              <w:t>42%</w:t>
            </w:r>
          </w:p>
        </w:tc>
        <w:tc>
          <w:tcPr>
            <w:tcW w:w="1006" w:type="dxa"/>
            <w:vAlign w:val="center"/>
          </w:tcPr>
          <w:p w14:paraId="23A02961" w14:textId="77777777" w:rsidR="00517F1A" w:rsidRPr="009358BE" w:rsidRDefault="00517F1A" w:rsidP="00F7263A">
            <w:pPr>
              <w:pStyle w:val="TableTextCentered"/>
            </w:pPr>
            <w:r w:rsidRPr="009358BE">
              <w:t>39%</w:t>
            </w:r>
          </w:p>
        </w:tc>
        <w:tc>
          <w:tcPr>
            <w:tcW w:w="1005" w:type="dxa"/>
            <w:vAlign w:val="center"/>
          </w:tcPr>
          <w:p w14:paraId="526046CD" w14:textId="77777777" w:rsidR="00517F1A" w:rsidRPr="009358BE" w:rsidRDefault="00517F1A" w:rsidP="00F7263A">
            <w:pPr>
              <w:pStyle w:val="TableTextCentered"/>
            </w:pPr>
            <w:r w:rsidRPr="009358BE">
              <w:t>-13</w:t>
            </w:r>
          </w:p>
        </w:tc>
        <w:tc>
          <w:tcPr>
            <w:tcW w:w="1006" w:type="dxa"/>
            <w:vAlign w:val="center"/>
          </w:tcPr>
          <w:p w14:paraId="52891B23" w14:textId="77777777" w:rsidR="00517F1A" w:rsidRPr="009358BE" w:rsidRDefault="00517F1A" w:rsidP="00F7263A">
            <w:pPr>
              <w:pStyle w:val="TableTextCentered"/>
            </w:pPr>
            <w:r w:rsidRPr="009358BE">
              <w:t>17%</w:t>
            </w:r>
          </w:p>
        </w:tc>
        <w:tc>
          <w:tcPr>
            <w:tcW w:w="1006" w:type="dxa"/>
            <w:vAlign w:val="center"/>
          </w:tcPr>
          <w:p w14:paraId="70E2E06F" w14:textId="77777777" w:rsidR="00517F1A" w:rsidRPr="009358BE" w:rsidRDefault="00517F1A" w:rsidP="00F7263A">
            <w:pPr>
              <w:pStyle w:val="TableTextCentered"/>
            </w:pPr>
            <w:r w:rsidRPr="009358BE">
              <w:t>22</w:t>
            </w:r>
          </w:p>
        </w:tc>
      </w:tr>
      <w:tr w:rsidR="00A47A0E" w:rsidRPr="009358BE" w14:paraId="161EEC4C" w14:textId="77777777" w:rsidTr="00F7263A">
        <w:tc>
          <w:tcPr>
            <w:tcW w:w="2305" w:type="dxa"/>
          </w:tcPr>
          <w:p w14:paraId="19C0E5D5" w14:textId="116E11E2" w:rsidR="00517F1A" w:rsidRPr="00A47A0E" w:rsidRDefault="002A572A" w:rsidP="00A47A0E">
            <w:pPr>
              <w:pStyle w:val="TableText"/>
            </w:pPr>
            <w:r w:rsidRPr="00597C76">
              <w:t>Students w</w:t>
            </w:r>
            <w:r>
              <w:t>ith</w:t>
            </w:r>
            <w:r w:rsidRPr="00597C76">
              <w:t xml:space="preserve"> disabilities</w:t>
            </w:r>
          </w:p>
        </w:tc>
        <w:tc>
          <w:tcPr>
            <w:tcW w:w="1005" w:type="dxa"/>
            <w:vAlign w:val="center"/>
          </w:tcPr>
          <w:p w14:paraId="183DCDFC" w14:textId="77777777" w:rsidR="00517F1A" w:rsidRPr="009358BE" w:rsidRDefault="00517F1A" w:rsidP="00F7263A">
            <w:pPr>
              <w:pStyle w:val="TableTextCentered"/>
            </w:pPr>
            <w:r w:rsidRPr="009358BE">
              <w:t>342</w:t>
            </w:r>
          </w:p>
        </w:tc>
        <w:tc>
          <w:tcPr>
            <w:tcW w:w="1006" w:type="dxa"/>
            <w:vAlign w:val="center"/>
          </w:tcPr>
          <w:p w14:paraId="1613F977" w14:textId="77777777" w:rsidR="00517F1A" w:rsidRPr="009358BE" w:rsidRDefault="00517F1A" w:rsidP="00F7263A">
            <w:pPr>
              <w:pStyle w:val="TableTextCentered"/>
            </w:pPr>
            <w:r w:rsidRPr="009358BE">
              <w:t>22%</w:t>
            </w:r>
          </w:p>
        </w:tc>
        <w:tc>
          <w:tcPr>
            <w:tcW w:w="1005" w:type="dxa"/>
            <w:vAlign w:val="center"/>
          </w:tcPr>
          <w:p w14:paraId="1756178F" w14:textId="77777777" w:rsidR="00517F1A" w:rsidRPr="009358BE" w:rsidRDefault="00517F1A" w:rsidP="00F7263A">
            <w:pPr>
              <w:pStyle w:val="TableTextCentered"/>
            </w:pPr>
            <w:r w:rsidRPr="009358BE">
              <w:t>21%</w:t>
            </w:r>
          </w:p>
        </w:tc>
        <w:tc>
          <w:tcPr>
            <w:tcW w:w="1006" w:type="dxa"/>
            <w:vAlign w:val="center"/>
          </w:tcPr>
          <w:p w14:paraId="5CD28DCF" w14:textId="77777777" w:rsidR="00517F1A" w:rsidRPr="009358BE" w:rsidRDefault="00517F1A" w:rsidP="00F7263A">
            <w:pPr>
              <w:pStyle w:val="TableTextCentered"/>
            </w:pPr>
            <w:r w:rsidRPr="009358BE">
              <w:t>14%</w:t>
            </w:r>
          </w:p>
        </w:tc>
        <w:tc>
          <w:tcPr>
            <w:tcW w:w="1005" w:type="dxa"/>
            <w:vAlign w:val="center"/>
          </w:tcPr>
          <w:p w14:paraId="14971545" w14:textId="77777777" w:rsidR="00517F1A" w:rsidRPr="009358BE" w:rsidRDefault="00517F1A" w:rsidP="00F7263A">
            <w:pPr>
              <w:pStyle w:val="TableTextCentered"/>
            </w:pPr>
            <w:r w:rsidRPr="009358BE">
              <w:t>-8</w:t>
            </w:r>
          </w:p>
        </w:tc>
        <w:tc>
          <w:tcPr>
            <w:tcW w:w="1006" w:type="dxa"/>
            <w:vAlign w:val="center"/>
          </w:tcPr>
          <w:p w14:paraId="0317AE18" w14:textId="77777777" w:rsidR="00517F1A" w:rsidRPr="009358BE" w:rsidRDefault="00517F1A" w:rsidP="00F7263A">
            <w:pPr>
              <w:pStyle w:val="TableTextCentered"/>
            </w:pPr>
            <w:r w:rsidRPr="009358BE">
              <w:t>10%</w:t>
            </w:r>
          </w:p>
        </w:tc>
        <w:tc>
          <w:tcPr>
            <w:tcW w:w="1006" w:type="dxa"/>
            <w:vAlign w:val="center"/>
          </w:tcPr>
          <w:p w14:paraId="3E7E80C5" w14:textId="77777777" w:rsidR="00517F1A" w:rsidRPr="009358BE" w:rsidRDefault="00517F1A" w:rsidP="00F7263A">
            <w:pPr>
              <w:pStyle w:val="TableTextCentered"/>
            </w:pPr>
            <w:r w:rsidRPr="009358BE">
              <w:t>4</w:t>
            </w:r>
          </w:p>
        </w:tc>
      </w:tr>
    </w:tbl>
    <w:p w14:paraId="45959F49" w14:textId="77777777" w:rsidR="006F168E" w:rsidRDefault="006F168E" w:rsidP="00A47A0E">
      <w:pPr>
        <w:pStyle w:val="TableTitle0"/>
      </w:pPr>
    </w:p>
    <w:p w14:paraId="6A997996" w14:textId="05D132C7" w:rsidR="00A47A0E" w:rsidRPr="00871CB1" w:rsidRDefault="00A47A0E" w:rsidP="00A47A0E">
      <w:pPr>
        <w:pStyle w:val="TableTitle0"/>
      </w:pPr>
      <w:r w:rsidRPr="00871CB1">
        <w:t xml:space="preserve">Table </w:t>
      </w:r>
      <w:r>
        <w:t>E</w:t>
      </w:r>
      <w:r w:rsidR="00330AE1">
        <w:t>5</w:t>
      </w:r>
      <w:r>
        <w:t>.</w:t>
      </w:r>
      <w:r w:rsidRPr="00871CB1">
        <w:t xml:space="preserve"> </w:t>
      </w:r>
      <w:r w:rsidRPr="00871CB1">
        <w:rPr>
          <w:bCs/>
        </w:rPr>
        <w:t>Easton Public Schools</w:t>
      </w:r>
      <w:r>
        <w:rPr>
          <w:bCs/>
        </w:rPr>
        <w:t xml:space="preserve">: </w:t>
      </w:r>
      <w:r w:rsidRPr="00871CB1">
        <w:t>Next Generation MCAS ELA and Math Scaled Scores in Grade</w:t>
      </w:r>
      <w:r w:rsidR="00CD16D7">
        <w:t> </w:t>
      </w:r>
      <w:r w:rsidRPr="00871CB1">
        <w:t>10, 2021</w:t>
      </w:r>
    </w:p>
    <w:tbl>
      <w:tblPr>
        <w:tblStyle w:val="MSVTable1"/>
        <w:tblW w:w="9350" w:type="dxa"/>
        <w:tblLayout w:type="fixed"/>
        <w:tblLook w:val="0420" w:firstRow="1" w:lastRow="0" w:firstColumn="0" w:lastColumn="0" w:noHBand="0" w:noVBand="1"/>
      </w:tblPr>
      <w:tblGrid>
        <w:gridCol w:w="2242"/>
        <w:gridCol w:w="888"/>
        <w:gridCol w:w="889"/>
        <w:gridCol w:w="888"/>
        <w:gridCol w:w="889"/>
        <w:gridCol w:w="888"/>
        <w:gridCol w:w="889"/>
        <w:gridCol w:w="888"/>
        <w:gridCol w:w="889"/>
      </w:tblGrid>
      <w:tr w:rsidR="00A47A0E" w:rsidRPr="001103FE" w14:paraId="06042D02" w14:textId="77777777" w:rsidTr="001A3A92">
        <w:trPr>
          <w:cnfStyle w:val="100000000000" w:firstRow="1" w:lastRow="0" w:firstColumn="0" w:lastColumn="0" w:oddVBand="0" w:evenVBand="0" w:oddHBand="0" w:evenHBand="0" w:firstRowFirstColumn="0" w:firstRowLastColumn="0" w:lastRowFirstColumn="0" w:lastRowLastColumn="0"/>
          <w:tblHeader/>
        </w:trPr>
        <w:tc>
          <w:tcPr>
            <w:tcW w:w="2242" w:type="dxa"/>
            <w:tcBorders>
              <w:top w:val="nil"/>
              <w:bottom w:val="single" w:sz="6" w:space="0" w:color="2F5496" w:themeColor="accent5" w:themeShade="BF"/>
            </w:tcBorders>
            <w:vAlign w:val="center"/>
          </w:tcPr>
          <w:p w14:paraId="1232A781" w14:textId="77777777" w:rsidR="00517F1A" w:rsidRPr="001103FE" w:rsidRDefault="00517F1A" w:rsidP="001A3A92">
            <w:pPr>
              <w:jc w:val="center"/>
              <w:rPr>
                <w:rFonts w:ascii="Franklin Gothic Book" w:eastAsia="Calibri" w:hAnsi="Franklin Gothic Book" w:cs="Times New Roman"/>
                <w:b/>
                <w:sz w:val="20"/>
                <w:szCs w:val="20"/>
              </w:rPr>
            </w:pPr>
            <w:r w:rsidRPr="001103FE">
              <w:rPr>
                <w:rFonts w:ascii="Franklin Gothic Book" w:eastAsia="Calibri" w:hAnsi="Franklin Gothic Book" w:cs="Times New Roman"/>
                <w:b/>
                <w:sz w:val="20"/>
                <w:szCs w:val="20"/>
              </w:rPr>
              <w:t>Group</w:t>
            </w:r>
          </w:p>
        </w:tc>
        <w:tc>
          <w:tcPr>
            <w:tcW w:w="888" w:type="dxa"/>
            <w:vAlign w:val="center"/>
          </w:tcPr>
          <w:p w14:paraId="3C50B4D7" w14:textId="2166C545"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i/>
                <w:iCs/>
                <w:sz w:val="20"/>
                <w:szCs w:val="20"/>
              </w:rPr>
              <w:t xml:space="preserve">ELA </w:t>
            </w:r>
            <w:r w:rsidR="00517F1A" w:rsidRPr="001103FE">
              <w:rPr>
                <w:rFonts w:ascii="Franklin Gothic Book" w:eastAsia="Calibri" w:hAnsi="Franklin Gothic Book" w:cs="Times New Roman"/>
                <w:b/>
                <w:i/>
                <w:iCs/>
                <w:sz w:val="20"/>
                <w:szCs w:val="20"/>
              </w:rPr>
              <w:t>N</w:t>
            </w:r>
            <w:r w:rsidR="00517F1A" w:rsidRPr="001103FE">
              <w:rPr>
                <w:rFonts w:ascii="Franklin Gothic Book" w:eastAsia="Calibri" w:hAnsi="Franklin Gothic Book" w:cs="Times New Roman"/>
                <w:b/>
                <w:sz w:val="20"/>
                <w:szCs w:val="20"/>
              </w:rPr>
              <w:t xml:space="preserve"> (2021)</w:t>
            </w:r>
          </w:p>
        </w:tc>
        <w:tc>
          <w:tcPr>
            <w:tcW w:w="889" w:type="dxa"/>
            <w:vAlign w:val="center"/>
          </w:tcPr>
          <w:p w14:paraId="7F365FB0" w14:textId="77DAEE3C"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ELA </w:t>
            </w:r>
            <w:r w:rsidR="00517F1A" w:rsidRPr="001103FE">
              <w:rPr>
                <w:rFonts w:ascii="Franklin Gothic Book" w:eastAsia="Calibri" w:hAnsi="Franklin Gothic Book" w:cs="Times New Roman"/>
                <w:b/>
                <w:sz w:val="20"/>
                <w:szCs w:val="20"/>
              </w:rPr>
              <w:t>2021</w:t>
            </w:r>
          </w:p>
        </w:tc>
        <w:tc>
          <w:tcPr>
            <w:tcW w:w="888" w:type="dxa"/>
            <w:vAlign w:val="center"/>
          </w:tcPr>
          <w:p w14:paraId="6401DCFE" w14:textId="28E73704"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ELA </w:t>
            </w:r>
            <w:r w:rsidR="00517F1A" w:rsidRPr="001103FE">
              <w:rPr>
                <w:rFonts w:ascii="Franklin Gothic Book" w:eastAsia="Calibri" w:hAnsi="Franklin Gothic Book" w:cs="Times New Roman"/>
                <w:b/>
                <w:sz w:val="20"/>
                <w:szCs w:val="20"/>
              </w:rPr>
              <w:t>State</w:t>
            </w:r>
          </w:p>
        </w:tc>
        <w:tc>
          <w:tcPr>
            <w:tcW w:w="889" w:type="dxa"/>
            <w:vAlign w:val="center"/>
          </w:tcPr>
          <w:p w14:paraId="3687F86E" w14:textId="470CFD68"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ELA </w:t>
            </w:r>
            <w:r w:rsidR="00517F1A" w:rsidRPr="001103FE">
              <w:rPr>
                <w:rFonts w:ascii="Franklin Gothic Book" w:eastAsia="Calibri" w:hAnsi="Franklin Gothic Book" w:cs="Times New Roman"/>
                <w:b/>
                <w:sz w:val="20"/>
                <w:szCs w:val="20"/>
              </w:rPr>
              <w:t>Above/</w:t>
            </w:r>
            <w:r w:rsidR="00A47A0E" w:rsidRPr="001103FE">
              <w:rPr>
                <w:rFonts w:ascii="Franklin Gothic Book" w:eastAsia="Calibri" w:hAnsi="Franklin Gothic Book" w:cs="Times New Roman"/>
                <w:b/>
                <w:sz w:val="20"/>
                <w:szCs w:val="20"/>
              </w:rPr>
              <w:br/>
            </w:r>
            <w:r w:rsidR="00CD16D7" w:rsidRPr="001103FE">
              <w:rPr>
                <w:rFonts w:ascii="Franklin Gothic Book" w:eastAsia="Calibri" w:hAnsi="Franklin Gothic Book" w:cs="Times New Roman"/>
                <w:b/>
                <w:sz w:val="20"/>
                <w:szCs w:val="20"/>
              </w:rPr>
              <w:t>b</w:t>
            </w:r>
            <w:r w:rsidR="00517F1A" w:rsidRPr="001103FE">
              <w:rPr>
                <w:rFonts w:ascii="Franklin Gothic Book" w:eastAsia="Calibri" w:hAnsi="Franklin Gothic Book" w:cs="Times New Roman"/>
                <w:b/>
                <w:sz w:val="20"/>
                <w:szCs w:val="20"/>
              </w:rPr>
              <w:t>elow</w:t>
            </w:r>
          </w:p>
        </w:tc>
        <w:tc>
          <w:tcPr>
            <w:tcW w:w="888" w:type="dxa"/>
            <w:vAlign w:val="center"/>
          </w:tcPr>
          <w:p w14:paraId="19526CFA" w14:textId="606C9D19"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i/>
                <w:iCs/>
                <w:sz w:val="20"/>
                <w:szCs w:val="20"/>
              </w:rPr>
              <w:t xml:space="preserve">Math </w:t>
            </w:r>
            <w:r w:rsidR="00517F1A" w:rsidRPr="001103FE">
              <w:rPr>
                <w:rFonts w:ascii="Franklin Gothic Book" w:eastAsia="Calibri" w:hAnsi="Franklin Gothic Book" w:cs="Times New Roman"/>
                <w:b/>
                <w:i/>
                <w:iCs/>
                <w:sz w:val="20"/>
                <w:szCs w:val="20"/>
              </w:rPr>
              <w:t>N</w:t>
            </w:r>
            <w:r w:rsidR="00517F1A" w:rsidRPr="001103FE">
              <w:rPr>
                <w:rFonts w:ascii="Franklin Gothic Book" w:eastAsia="Calibri" w:hAnsi="Franklin Gothic Book" w:cs="Times New Roman"/>
                <w:b/>
                <w:sz w:val="20"/>
                <w:szCs w:val="20"/>
              </w:rPr>
              <w:t xml:space="preserve"> (2021)</w:t>
            </w:r>
          </w:p>
        </w:tc>
        <w:tc>
          <w:tcPr>
            <w:tcW w:w="889" w:type="dxa"/>
            <w:vAlign w:val="center"/>
          </w:tcPr>
          <w:p w14:paraId="0A2B8492" w14:textId="33648E18"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Math </w:t>
            </w:r>
            <w:r w:rsidR="00517F1A" w:rsidRPr="001103FE">
              <w:rPr>
                <w:rFonts w:ascii="Franklin Gothic Book" w:eastAsia="Calibri" w:hAnsi="Franklin Gothic Book" w:cs="Times New Roman"/>
                <w:b/>
                <w:sz w:val="20"/>
                <w:szCs w:val="20"/>
              </w:rPr>
              <w:t>2021</w:t>
            </w:r>
          </w:p>
        </w:tc>
        <w:tc>
          <w:tcPr>
            <w:tcW w:w="888" w:type="dxa"/>
            <w:vAlign w:val="center"/>
          </w:tcPr>
          <w:p w14:paraId="42898F09" w14:textId="41D4080E"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Math </w:t>
            </w:r>
            <w:r w:rsidR="00517F1A" w:rsidRPr="001103FE">
              <w:rPr>
                <w:rFonts w:ascii="Franklin Gothic Book" w:eastAsia="Calibri" w:hAnsi="Franklin Gothic Book" w:cs="Times New Roman"/>
                <w:b/>
                <w:sz w:val="20"/>
                <w:szCs w:val="20"/>
              </w:rPr>
              <w:t>State</w:t>
            </w:r>
          </w:p>
        </w:tc>
        <w:tc>
          <w:tcPr>
            <w:tcW w:w="889" w:type="dxa"/>
            <w:vAlign w:val="center"/>
          </w:tcPr>
          <w:p w14:paraId="32411660" w14:textId="137FD14E" w:rsidR="00517F1A" w:rsidRPr="001103FE" w:rsidRDefault="00235A03" w:rsidP="001A3A92">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Math </w:t>
            </w:r>
            <w:r w:rsidR="00517F1A" w:rsidRPr="001103FE">
              <w:rPr>
                <w:rFonts w:ascii="Franklin Gothic Book" w:eastAsia="Calibri" w:hAnsi="Franklin Gothic Book" w:cs="Times New Roman"/>
                <w:b/>
                <w:sz w:val="20"/>
                <w:szCs w:val="20"/>
              </w:rPr>
              <w:t>Above/</w:t>
            </w:r>
            <w:r w:rsidR="00A47A0E" w:rsidRPr="001103FE">
              <w:rPr>
                <w:rFonts w:ascii="Franklin Gothic Book" w:eastAsia="Calibri" w:hAnsi="Franklin Gothic Book" w:cs="Times New Roman"/>
                <w:b/>
                <w:sz w:val="20"/>
                <w:szCs w:val="20"/>
              </w:rPr>
              <w:br/>
            </w:r>
            <w:r w:rsidR="00CD16D7" w:rsidRPr="001103FE">
              <w:rPr>
                <w:rFonts w:ascii="Franklin Gothic Book" w:eastAsia="Calibri" w:hAnsi="Franklin Gothic Book" w:cs="Times New Roman"/>
                <w:b/>
                <w:sz w:val="20"/>
                <w:szCs w:val="20"/>
              </w:rPr>
              <w:t>b</w:t>
            </w:r>
            <w:r w:rsidR="00517F1A" w:rsidRPr="001103FE">
              <w:rPr>
                <w:rFonts w:ascii="Franklin Gothic Book" w:eastAsia="Calibri" w:hAnsi="Franklin Gothic Book" w:cs="Times New Roman"/>
                <w:b/>
                <w:sz w:val="20"/>
                <w:szCs w:val="20"/>
              </w:rPr>
              <w:t>elow</w:t>
            </w:r>
          </w:p>
        </w:tc>
      </w:tr>
      <w:tr w:rsidR="00A47A0E" w:rsidRPr="002A572A" w14:paraId="000E74DA" w14:textId="77777777" w:rsidTr="00F90BBE">
        <w:trPr>
          <w:cnfStyle w:val="000000100000" w:firstRow="0" w:lastRow="0" w:firstColumn="0" w:lastColumn="0" w:oddVBand="0" w:evenVBand="0" w:oddHBand="1" w:evenHBand="0" w:firstRowFirstColumn="0" w:firstRowLastColumn="0" w:lastRowFirstColumn="0" w:lastRowLastColumn="0"/>
        </w:trPr>
        <w:tc>
          <w:tcPr>
            <w:tcW w:w="2242" w:type="dxa"/>
          </w:tcPr>
          <w:p w14:paraId="693F47D1" w14:textId="77777777" w:rsidR="00517F1A" w:rsidRPr="002A572A" w:rsidRDefault="00517F1A" w:rsidP="008B3883">
            <w:pPr>
              <w:rPr>
                <w:rFonts w:eastAsia="Calibri" w:cs="Times New Roman"/>
                <w:sz w:val="20"/>
                <w:szCs w:val="20"/>
              </w:rPr>
            </w:pPr>
            <w:r w:rsidRPr="002A572A">
              <w:rPr>
                <w:rFonts w:eastAsia="Calibri" w:cs="Times New Roman"/>
                <w:sz w:val="20"/>
                <w:szCs w:val="20"/>
              </w:rPr>
              <w:t>All</w:t>
            </w:r>
          </w:p>
        </w:tc>
        <w:tc>
          <w:tcPr>
            <w:tcW w:w="888" w:type="dxa"/>
            <w:vAlign w:val="center"/>
          </w:tcPr>
          <w:p w14:paraId="3BB30F91" w14:textId="77777777" w:rsidR="00517F1A" w:rsidRPr="002A572A" w:rsidRDefault="00517F1A" w:rsidP="00F90BBE">
            <w:pPr>
              <w:jc w:val="center"/>
              <w:rPr>
                <w:sz w:val="20"/>
                <w:szCs w:val="20"/>
              </w:rPr>
            </w:pPr>
            <w:r w:rsidRPr="002A572A">
              <w:rPr>
                <w:sz w:val="20"/>
                <w:szCs w:val="20"/>
              </w:rPr>
              <w:t>282</w:t>
            </w:r>
          </w:p>
        </w:tc>
        <w:tc>
          <w:tcPr>
            <w:tcW w:w="889" w:type="dxa"/>
            <w:vAlign w:val="center"/>
          </w:tcPr>
          <w:p w14:paraId="5F690411" w14:textId="77777777" w:rsidR="00517F1A" w:rsidRPr="002A572A" w:rsidRDefault="00517F1A" w:rsidP="00F90BBE">
            <w:pPr>
              <w:jc w:val="center"/>
              <w:rPr>
                <w:sz w:val="20"/>
                <w:szCs w:val="20"/>
              </w:rPr>
            </w:pPr>
            <w:r w:rsidRPr="002A572A">
              <w:rPr>
                <w:sz w:val="20"/>
                <w:szCs w:val="20"/>
              </w:rPr>
              <w:t>512.6</w:t>
            </w:r>
          </w:p>
        </w:tc>
        <w:tc>
          <w:tcPr>
            <w:tcW w:w="888" w:type="dxa"/>
            <w:vAlign w:val="center"/>
          </w:tcPr>
          <w:p w14:paraId="5ACDEA93" w14:textId="77777777" w:rsidR="00517F1A" w:rsidRPr="002A572A" w:rsidRDefault="00517F1A" w:rsidP="00F90BBE">
            <w:pPr>
              <w:jc w:val="center"/>
              <w:rPr>
                <w:sz w:val="20"/>
                <w:szCs w:val="20"/>
              </w:rPr>
            </w:pPr>
            <w:r w:rsidRPr="002A572A">
              <w:rPr>
                <w:sz w:val="20"/>
                <w:szCs w:val="20"/>
              </w:rPr>
              <w:t>507.3</w:t>
            </w:r>
          </w:p>
        </w:tc>
        <w:tc>
          <w:tcPr>
            <w:tcW w:w="889" w:type="dxa"/>
            <w:vAlign w:val="center"/>
          </w:tcPr>
          <w:p w14:paraId="28ACE08C" w14:textId="77777777" w:rsidR="00517F1A" w:rsidRPr="002A572A" w:rsidRDefault="00517F1A" w:rsidP="00F90BBE">
            <w:pPr>
              <w:jc w:val="center"/>
              <w:rPr>
                <w:sz w:val="20"/>
                <w:szCs w:val="20"/>
              </w:rPr>
            </w:pPr>
            <w:r w:rsidRPr="002A572A">
              <w:rPr>
                <w:sz w:val="20"/>
                <w:szCs w:val="20"/>
              </w:rPr>
              <w:t>5.3</w:t>
            </w:r>
          </w:p>
        </w:tc>
        <w:tc>
          <w:tcPr>
            <w:tcW w:w="888" w:type="dxa"/>
            <w:vAlign w:val="center"/>
          </w:tcPr>
          <w:p w14:paraId="0B2F17DB" w14:textId="77777777" w:rsidR="00517F1A" w:rsidRPr="002A572A" w:rsidRDefault="00517F1A" w:rsidP="00F90BBE">
            <w:pPr>
              <w:jc w:val="center"/>
              <w:rPr>
                <w:sz w:val="20"/>
                <w:szCs w:val="20"/>
              </w:rPr>
            </w:pPr>
            <w:r w:rsidRPr="002A572A">
              <w:rPr>
                <w:sz w:val="20"/>
                <w:szCs w:val="20"/>
              </w:rPr>
              <w:t>280</w:t>
            </w:r>
          </w:p>
        </w:tc>
        <w:tc>
          <w:tcPr>
            <w:tcW w:w="889" w:type="dxa"/>
            <w:vAlign w:val="center"/>
          </w:tcPr>
          <w:p w14:paraId="28B2DA7E" w14:textId="77777777" w:rsidR="00517F1A" w:rsidRPr="002A572A" w:rsidRDefault="00517F1A" w:rsidP="00F90BBE">
            <w:pPr>
              <w:jc w:val="center"/>
              <w:rPr>
                <w:sz w:val="20"/>
                <w:szCs w:val="20"/>
              </w:rPr>
            </w:pPr>
            <w:r w:rsidRPr="002A572A">
              <w:rPr>
                <w:sz w:val="20"/>
                <w:szCs w:val="20"/>
              </w:rPr>
              <w:t>508.3</w:t>
            </w:r>
          </w:p>
        </w:tc>
        <w:tc>
          <w:tcPr>
            <w:tcW w:w="888" w:type="dxa"/>
            <w:vAlign w:val="center"/>
          </w:tcPr>
          <w:p w14:paraId="7074D482" w14:textId="77777777" w:rsidR="00517F1A" w:rsidRPr="002A572A" w:rsidRDefault="00517F1A" w:rsidP="00F90BBE">
            <w:pPr>
              <w:jc w:val="center"/>
              <w:rPr>
                <w:sz w:val="20"/>
                <w:szCs w:val="20"/>
              </w:rPr>
            </w:pPr>
            <w:r w:rsidRPr="002A572A">
              <w:rPr>
                <w:sz w:val="20"/>
                <w:szCs w:val="20"/>
              </w:rPr>
              <w:t>500.6</w:t>
            </w:r>
          </w:p>
        </w:tc>
        <w:tc>
          <w:tcPr>
            <w:tcW w:w="889" w:type="dxa"/>
            <w:vAlign w:val="center"/>
          </w:tcPr>
          <w:p w14:paraId="4D097D08" w14:textId="77777777" w:rsidR="00517F1A" w:rsidRPr="002A572A" w:rsidRDefault="00517F1A" w:rsidP="00F90BBE">
            <w:pPr>
              <w:jc w:val="center"/>
              <w:rPr>
                <w:sz w:val="20"/>
                <w:szCs w:val="20"/>
              </w:rPr>
            </w:pPr>
            <w:r w:rsidRPr="002A572A">
              <w:rPr>
                <w:sz w:val="20"/>
                <w:szCs w:val="20"/>
              </w:rPr>
              <w:t>7.7</w:t>
            </w:r>
          </w:p>
        </w:tc>
      </w:tr>
      <w:tr w:rsidR="00A47A0E" w:rsidRPr="002A572A" w14:paraId="540A6A52" w14:textId="77777777" w:rsidTr="00F90BBE">
        <w:tc>
          <w:tcPr>
            <w:tcW w:w="2242" w:type="dxa"/>
          </w:tcPr>
          <w:p w14:paraId="45A5739C" w14:textId="77777777" w:rsidR="00517F1A" w:rsidRPr="002A572A" w:rsidRDefault="00517F1A" w:rsidP="008B3883">
            <w:pPr>
              <w:rPr>
                <w:rFonts w:eastAsia="Calibri" w:cs="Times New Roman"/>
                <w:sz w:val="20"/>
                <w:szCs w:val="20"/>
              </w:rPr>
            </w:pPr>
            <w:r w:rsidRPr="002A572A">
              <w:rPr>
                <w:rFonts w:eastAsia="Calibri" w:cs="Times New Roman"/>
                <w:sz w:val="20"/>
                <w:szCs w:val="20"/>
              </w:rPr>
              <w:t>African American/Black</w:t>
            </w:r>
          </w:p>
        </w:tc>
        <w:tc>
          <w:tcPr>
            <w:tcW w:w="888" w:type="dxa"/>
            <w:vAlign w:val="center"/>
          </w:tcPr>
          <w:p w14:paraId="77510C26" w14:textId="77777777" w:rsidR="00517F1A" w:rsidRPr="002A572A" w:rsidRDefault="00517F1A" w:rsidP="00F90BBE">
            <w:pPr>
              <w:jc w:val="center"/>
              <w:rPr>
                <w:sz w:val="20"/>
                <w:szCs w:val="20"/>
              </w:rPr>
            </w:pPr>
            <w:r w:rsidRPr="002A572A">
              <w:rPr>
                <w:sz w:val="20"/>
                <w:szCs w:val="20"/>
              </w:rPr>
              <w:t>20</w:t>
            </w:r>
          </w:p>
        </w:tc>
        <w:tc>
          <w:tcPr>
            <w:tcW w:w="889" w:type="dxa"/>
            <w:vAlign w:val="center"/>
          </w:tcPr>
          <w:p w14:paraId="7B4C0B88" w14:textId="77777777" w:rsidR="00517F1A" w:rsidRPr="002A572A" w:rsidRDefault="00517F1A" w:rsidP="00F90BBE">
            <w:pPr>
              <w:jc w:val="center"/>
              <w:rPr>
                <w:sz w:val="20"/>
                <w:szCs w:val="20"/>
              </w:rPr>
            </w:pPr>
            <w:r w:rsidRPr="002A572A">
              <w:rPr>
                <w:sz w:val="20"/>
                <w:szCs w:val="20"/>
              </w:rPr>
              <w:t>498.1</w:t>
            </w:r>
          </w:p>
        </w:tc>
        <w:tc>
          <w:tcPr>
            <w:tcW w:w="888" w:type="dxa"/>
            <w:vAlign w:val="center"/>
          </w:tcPr>
          <w:p w14:paraId="2F6358D1" w14:textId="77777777" w:rsidR="00517F1A" w:rsidRPr="002A572A" w:rsidRDefault="00517F1A" w:rsidP="00F90BBE">
            <w:pPr>
              <w:jc w:val="center"/>
              <w:rPr>
                <w:sz w:val="20"/>
                <w:szCs w:val="20"/>
              </w:rPr>
            </w:pPr>
            <w:r w:rsidRPr="002A572A">
              <w:rPr>
                <w:sz w:val="20"/>
                <w:szCs w:val="20"/>
              </w:rPr>
              <w:t>494.6</w:t>
            </w:r>
          </w:p>
        </w:tc>
        <w:tc>
          <w:tcPr>
            <w:tcW w:w="889" w:type="dxa"/>
            <w:vAlign w:val="center"/>
          </w:tcPr>
          <w:p w14:paraId="11531FDF" w14:textId="77777777" w:rsidR="00517F1A" w:rsidRPr="002A572A" w:rsidRDefault="00517F1A" w:rsidP="00F90BBE">
            <w:pPr>
              <w:jc w:val="center"/>
              <w:rPr>
                <w:sz w:val="20"/>
                <w:szCs w:val="20"/>
              </w:rPr>
            </w:pPr>
            <w:r w:rsidRPr="002A572A">
              <w:rPr>
                <w:sz w:val="20"/>
                <w:szCs w:val="20"/>
              </w:rPr>
              <w:t>3.5</w:t>
            </w:r>
          </w:p>
        </w:tc>
        <w:tc>
          <w:tcPr>
            <w:tcW w:w="888" w:type="dxa"/>
            <w:vAlign w:val="center"/>
          </w:tcPr>
          <w:p w14:paraId="3CFA6E9A" w14:textId="77777777" w:rsidR="00517F1A" w:rsidRPr="002A572A" w:rsidRDefault="00517F1A" w:rsidP="00F90BBE">
            <w:pPr>
              <w:jc w:val="center"/>
              <w:rPr>
                <w:sz w:val="20"/>
                <w:szCs w:val="20"/>
              </w:rPr>
            </w:pPr>
            <w:r w:rsidRPr="002A572A">
              <w:rPr>
                <w:sz w:val="20"/>
                <w:szCs w:val="20"/>
              </w:rPr>
              <w:t>20</w:t>
            </w:r>
          </w:p>
        </w:tc>
        <w:tc>
          <w:tcPr>
            <w:tcW w:w="889" w:type="dxa"/>
            <w:vAlign w:val="center"/>
          </w:tcPr>
          <w:p w14:paraId="6E71D373" w14:textId="77777777" w:rsidR="00517F1A" w:rsidRPr="002A572A" w:rsidRDefault="00517F1A" w:rsidP="00F90BBE">
            <w:pPr>
              <w:jc w:val="center"/>
              <w:rPr>
                <w:sz w:val="20"/>
                <w:szCs w:val="20"/>
              </w:rPr>
            </w:pPr>
            <w:r w:rsidRPr="002A572A">
              <w:rPr>
                <w:sz w:val="20"/>
                <w:szCs w:val="20"/>
              </w:rPr>
              <w:t>498.0</w:t>
            </w:r>
          </w:p>
        </w:tc>
        <w:tc>
          <w:tcPr>
            <w:tcW w:w="888" w:type="dxa"/>
            <w:vAlign w:val="center"/>
          </w:tcPr>
          <w:p w14:paraId="1FC9C3E3" w14:textId="77777777" w:rsidR="00517F1A" w:rsidRPr="002A572A" w:rsidRDefault="00517F1A" w:rsidP="00F90BBE">
            <w:pPr>
              <w:jc w:val="center"/>
              <w:rPr>
                <w:sz w:val="20"/>
                <w:szCs w:val="20"/>
              </w:rPr>
            </w:pPr>
            <w:r w:rsidRPr="002A572A">
              <w:rPr>
                <w:sz w:val="20"/>
                <w:szCs w:val="20"/>
              </w:rPr>
              <w:t>486.7</w:t>
            </w:r>
          </w:p>
        </w:tc>
        <w:tc>
          <w:tcPr>
            <w:tcW w:w="889" w:type="dxa"/>
            <w:vAlign w:val="center"/>
          </w:tcPr>
          <w:p w14:paraId="1A6C9E87" w14:textId="77777777" w:rsidR="00517F1A" w:rsidRPr="002A572A" w:rsidRDefault="00517F1A" w:rsidP="00F90BBE">
            <w:pPr>
              <w:jc w:val="center"/>
              <w:rPr>
                <w:sz w:val="20"/>
                <w:szCs w:val="20"/>
              </w:rPr>
            </w:pPr>
            <w:r w:rsidRPr="002A572A">
              <w:rPr>
                <w:sz w:val="20"/>
                <w:szCs w:val="20"/>
              </w:rPr>
              <w:t>11.3</w:t>
            </w:r>
          </w:p>
        </w:tc>
      </w:tr>
      <w:tr w:rsidR="00A47A0E" w:rsidRPr="002A572A" w14:paraId="713CED8A" w14:textId="77777777" w:rsidTr="00F90BBE">
        <w:trPr>
          <w:cnfStyle w:val="000000100000" w:firstRow="0" w:lastRow="0" w:firstColumn="0" w:lastColumn="0" w:oddVBand="0" w:evenVBand="0" w:oddHBand="1" w:evenHBand="0" w:firstRowFirstColumn="0" w:firstRowLastColumn="0" w:lastRowFirstColumn="0" w:lastRowLastColumn="0"/>
        </w:trPr>
        <w:tc>
          <w:tcPr>
            <w:tcW w:w="2242" w:type="dxa"/>
          </w:tcPr>
          <w:p w14:paraId="2E9DBE5B" w14:textId="77777777" w:rsidR="00517F1A" w:rsidRPr="002A572A" w:rsidRDefault="00517F1A" w:rsidP="008B3883">
            <w:pPr>
              <w:rPr>
                <w:rFonts w:eastAsia="Calibri" w:cs="Times New Roman"/>
                <w:sz w:val="20"/>
                <w:szCs w:val="20"/>
              </w:rPr>
            </w:pPr>
            <w:r w:rsidRPr="002A572A">
              <w:rPr>
                <w:rFonts w:eastAsia="Calibri" w:cs="Times New Roman"/>
                <w:sz w:val="20"/>
                <w:szCs w:val="20"/>
              </w:rPr>
              <w:t>Asian</w:t>
            </w:r>
          </w:p>
        </w:tc>
        <w:tc>
          <w:tcPr>
            <w:tcW w:w="888" w:type="dxa"/>
            <w:vAlign w:val="center"/>
          </w:tcPr>
          <w:p w14:paraId="749C787B" w14:textId="77777777" w:rsidR="00517F1A" w:rsidRPr="002A572A" w:rsidRDefault="00517F1A" w:rsidP="00F90BBE">
            <w:pPr>
              <w:jc w:val="center"/>
              <w:rPr>
                <w:sz w:val="20"/>
                <w:szCs w:val="20"/>
              </w:rPr>
            </w:pPr>
            <w:r w:rsidRPr="002A572A">
              <w:rPr>
                <w:sz w:val="20"/>
                <w:szCs w:val="20"/>
              </w:rPr>
              <w:t>10</w:t>
            </w:r>
          </w:p>
        </w:tc>
        <w:tc>
          <w:tcPr>
            <w:tcW w:w="889" w:type="dxa"/>
            <w:vAlign w:val="center"/>
          </w:tcPr>
          <w:p w14:paraId="31C6F534" w14:textId="77777777" w:rsidR="00517F1A" w:rsidRPr="002A572A" w:rsidRDefault="00517F1A" w:rsidP="00F90BBE">
            <w:pPr>
              <w:jc w:val="center"/>
              <w:rPr>
                <w:sz w:val="20"/>
                <w:szCs w:val="20"/>
              </w:rPr>
            </w:pPr>
            <w:r w:rsidRPr="002A572A">
              <w:rPr>
                <w:sz w:val="20"/>
                <w:szCs w:val="20"/>
              </w:rPr>
              <w:t>510.9</w:t>
            </w:r>
          </w:p>
        </w:tc>
        <w:tc>
          <w:tcPr>
            <w:tcW w:w="888" w:type="dxa"/>
            <w:vAlign w:val="center"/>
          </w:tcPr>
          <w:p w14:paraId="38B9A2BC" w14:textId="77777777" w:rsidR="00517F1A" w:rsidRPr="002A572A" w:rsidRDefault="00517F1A" w:rsidP="00F90BBE">
            <w:pPr>
              <w:jc w:val="center"/>
              <w:rPr>
                <w:sz w:val="20"/>
                <w:szCs w:val="20"/>
              </w:rPr>
            </w:pPr>
            <w:r w:rsidRPr="002A572A">
              <w:rPr>
                <w:sz w:val="20"/>
                <w:szCs w:val="20"/>
              </w:rPr>
              <w:t>518.2</w:t>
            </w:r>
          </w:p>
        </w:tc>
        <w:tc>
          <w:tcPr>
            <w:tcW w:w="889" w:type="dxa"/>
            <w:vAlign w:val="center"/>
          </w:tcPr>
          <w:p w14:paraId="44A4CDC7" w14:textId="77777777" w:rsidR="00517F1A" w:rsidRPr="002A572A" w:rsidRDefault="00517F1A" w:rsidP="00F90BBE">
            <w:pPr>
              <w:jc w:val="center"/>
              <w:rPr>
                <w:sz w:val="20"/>
                <w:szCs w:val="20"/>
              </w:rPr>
            </w:pPr>
            <w:r w:rsidRPr="002A572A">
              <w:rPr>
                <w:sz w:val="20"/>
                <w:szCs w:val="20"/>
              </w:rPr>
              <w:t>-7.3</w:t>
            </w:r>
          </w:p>
        </w:tc>
        <w:tc>
          <w:tcPr>
            <w:tcW w:w="888" w:type="dxa"/>
            <w:vAlign w:val="center"/>
          </w:tcPr>
          <w:p w14:paraId="01773013" w14:textId="77777777" w:rsidR="00517F1A" w:rsidRPr="002A572A" w:rsidRDefault="00517F1A" w:rsidP="00F90BBE">
            <w:pPr>
              <w:jc w:val="center"/>
              <w:rPr>
                <w:sz w:val="20"/>
                <w:szCs w:val="20"/>
              </w:rPr>
            </w:pPr>
            <w:r w:rsidRPr="002A572A">
              <w:rPr>
                <w:sz w:val="20"/>
                <w:szCs w:val="20"/>
              </w:rPr>
              <w:t>10</w:t>
            </w:r>
          </w:p>
        </w:tc>
        <w:tc>
          <w:tcPr>
            <w:tcW w:w="889" w:type="dxa"/>
            <w:vAlign w:val="center"/>
          </w:tcPr>
          <w:p w14:paraId="547C0824" w14:textId="77777777" w:rsidR="00517F1A" w:rsidRPr="002A572A" w:rsidRDefault="00517F1A" w:rsidP="00F90BBE">
            <w:pPr>
              <w:jc w:val="center"/>
              <w:rPr>
                <w:sz w:val="20"/>
                <w:szCs w:val="20"/>
              </w:rPr>
            </w:pPr>
            <w:r w:rsidRPr="002A572A">
              <w:rPr>
                <w:sz w:val="20"/>
                <w:szCs w:val="20"/>
              </w:rPr>
              <w:t>509.1</w:t>
            </w:r>
          </w:p>
        </w:tc>
        <w:tc>
          <w:tcPr>
            <w:tcW w:w="888" w:type="dxa"/>
            <w:vAlign w:val="center"/>
          </w:tcPr>
          <w:p w14:paraId="3551329C" w14:textId="77777777" w:rsidR="00517F1A" w:rsidRPr="002A572A" w:rsidRDefault="00517F1A" w:rsidP="00F90BBE">
            <w:pPr>
              <w:jc w:val="center"/>
              <w:rPr>
                <w:sz w:val="20"/>
                <w:szCs w:val="20"/>
              </w:rPr>
            </w:pPr>
            <w:r w:rsidRPr="002A572A">
              <w:rPr>
                <w:sz w:val="20"/>
                <w:szCs w:val="20"/>
              </w:rPr>
              <w:t>520.9</w:t>
            </w:r>
          </w:p>
        </w:tc>
        <w:tc>
          <w:tcPr>
            <w:tcW w:w="889" w:type="dxa"/>
            <w:vAlign w:val="center"/>
          </w:tcPr>
          <w:p w14:paraId="070F4E56" w14:textId="77777777" w:rsidR="00517F1A" w:rsidRPr="002A572A" w:rsidRDefault="00517F1A" w:rsidP="00F90BBE">
            <w:pPr>
              <w:jc w:val="center"/>
              <w:rPr>
                <w:sz w:val="20"/>
                <w:szCs w:val="20"/>
              </w:rPr>
            </w:pPr>
            <w:r w:rsidRPr="002A572A">
              <w:rPr>
                <w:sz w:val="20"/>
                <w:szCs w:val="20"/>
              </w:rPr>
              <w:t>-11.8</w:t>
            </w:r>
          </w:p>
        </w:tc>
      </w:tr>
      <w:tr w:rsidR="00A47A0E" w:rsidRPr="002A572A" w14:paraId="3A684A3B" w14:textId="77777777" w:rsidTr="00F90BBE">
        <w:tc>
          <w:tcPr>
            <w:tcW w:w="2242" w:type="dxa"/>
          </w:tcPr>
          <w:p w14:paraId="4971BF18" w14:textId="77777777" w:rsidR="00517F1A" w:rsidRPr="002A572A" w:rsidRDefault="00517F1A" w:rsidP="008B3883">
            <w:pPr>
              <w:rPr>
                <w:rFonts w:eastAsia="Calibri" w:cs="Times New Roman"/>
                <w:sz w:val="20"/>
                <w:szCs w:val="20"/>
              </w:rPr>
            </w:pPr>
            <w:r w:rsidRPr="002A572A">
              <w:rPr>
                <w:rFonts w:eastAsia="Calibri" w:cs="Times New Roman"/>
                <w:sz w:val="20"/>
                <w:szCs w:val="20"/>
              </w:rPr>
              <w:t>Hispanic/Latino</w:t>
            </w:r>
          </w:p>
        </w:tc>
        <w:tc>
          <w:tcPr>
            <w:tcW w:w="888" w:type="dxa"/>
            <w:vAlign w:val="center"/>
          </w:tcPr>
          <w:p w14:paraId="2BBCCE37" w14:textId="77777777" w:rsidR="00517F1A" w:rsidRPr="002A572A" w:rsidRDefault="00517F1A" w:rsidP="00F90BBE">
            <w:pPr>
              <w:jc w:val="center"/>
              <w:rPr>
                <w:sz w:val="20"/>
                <w:szCs w:val="20"/>
              </w:rPr>
            </w:pPr>
            <w:r w:rsidRPr="002A572A">
              <w:rPr>
                <w:sz w:val="20"/>
                <w:szCs w:val="20"/>
              </w:rPr>
              <w:t>15</w:t>
            </w:r>
          </w:p>
        </w:tc>
        <w:tc>
          <w:tcPr>
            <w:tcW w:w="889" w:type="dxa"/>
            <w:vAlign w:val="center"/>
          </w:tcPr>
          <w:p w14:paraId="053FED4D" w14:textId="77777777" w:rsidR="00517F1A" w:rsidRPr="002A572A" w:rsidRDefault="00517F1A" w:rsidP="00F90BBE">
            <w:pPr>
              <w:jc w:val="center"/>
              <w:rPr>
                <w:sz w:val="20"/>
                <w:szCs w:val="20"/>
              </w:rPr>
            </w:pPr>
            <w:r w:rsidRPr="002A572A">
              <w:rPr>
                <w:sz w:val="20"/>
                <w:szCs w:val="20"/>
              </w:rPr>
              <w:t>502.8</w:t>
            </w:r>
          </w:p>
        </w:tc>
        <w:tc>
          <w:tcPr>
            <w:tcW w:w="888" w:type="dxa"/>
            <w:vAlign w:val="center"/>
          </w:tcPr>
          <w:p w14:paraId="007F43DF" w14:textId="77777777" w:rsidR="00517F1A" w:rsidRPr="002A572A" w:rsidRDefault="00517F1A" w:rsidP="00F90BBE">
            <w:pPr>
              <w:jc w:val="center"/>
              <w:rPr>
                <w:sz w:val="20"/>
                <w:szCs w:val="20"/>
              </w:rPr>
            </w:pPr>
            <w:r w:rsidRPr="002A572A">
              <w:rPr>
                <w:sz w:val="20"/>
                <w:szCs w:val="20"/>
              </w:rPr>
              <w:t>491.9</w:t>
            </w:r>
          </w:p>
        </w:tc>
        <w:tc>
          <w:tcPr>
            <w:tcW w:w="889" w:type="dxa"/>
            <w:vAlign w:val="center"/>
          </w:tcPr>
          <w:p w14:paraId="2D5B6B86" w14:textId="77777777" w:rsidR="00517F1A" w:rsidRPr="002A572A" w:rsidRDefault="00517F1A" w:rsidP="00F90BBE">
            <w:pPr>
              <w:jc w:val="center"/>
              <w:rPr>
                <w:sz w:val="20"/>
                <w:szCs w:val="20"/>
              </w:rPr>
            </w:pPr>
            <w:r w:rsidRPr="002A572A">
              <w:rPr>
                <w:sz w:val="20"/>
                <w:szCs w:val="20"/>
              </w:rPr>
              <w:t>10.9</w:t>
            </w:r>
          </w:p>
        </w:tc>
        <w:tc>
          <w:tcPr>
            <w:tcW w:w="888" w:type="dxa"/>
            <w:vAlign w:val="center"/>
          </w:tcPr>
          <w:p w14:paraId="2738BF49" w14:textId="77777777" w:rsidR="00517F1A" w:rsidRPr="002A572A" w:rsidRDefault="00517F1A" w:rsidP="00F90BBE">
            <w:pPr>
              <w:jc w:val="center"/>
              <w:rPr>
                <w:sz w:val="20"/>
                <w:szCs w:val="20"/>
              </w:rPr>
            </w:pPr>
            <w:r w:rsidRPr="002A572A">
              <w:rPr>
                <w:sz w:val="20"/>
                <w:szCs w:val="20"/>
              </w:rPr>
              <w:t>15</w:t>
            </w:r>
          </w:p>
        </w:tc>
        <w:tc>
          <w:tcPr>
            <w:tcW w:w="889" w:type="dxa"/>
            <w:vAlign w:val="center"/>
          </w:tcPr>
          <w:p w14:paraId="470F1D10" w14:textId="77777777" w:rsidR="00517F1A" w:rsidRPr="002A572A" w:rsidRDefault="00517F1A" w:rsidP="00F90BBE">
            <w:pPr>
              <w:jc w:val="center"/>
              <w:rPr>
                <w:sz w:val="20"/>
                <w:szCs w:val="20"/>
              </w:rPr>
            </w:pPr>
            <w:r w:rsidRPr="002A572A">
              <w:rPr>
                <w:sz w:val="20"/>
                <w:szCs w:val="20"/>
              </w:rPr>
              <w:t>499.1</w:t>
            </w:r>
          </w:p>
        </w:tc>
        <w:tc>
          <w:tcPr>
            <w:tcW w:w="888" w:type="dxa"/>
            <w:vAlign w:val="center"/>
          </w:tcPr>
          <w:p w14:paraId="29DAC039" w14:textId="77777777" w:rsidR="00517F1A" w:rsidRPr="002A572A" w:rsidRDefault="00517F1A" w:rsidP="00F90BBE">
            <w:pPr>
              <w:jc w:val="center"/>
              <w:rPr>
                <w:sz w:val="20"/>
                <w:szCs w:val="20"/>
              </w:rPr>
            </w:pPr>
            <w:r w:rsidRPr="002A572A">
              <w:rPr>
                <w:sz w:val="20"/>
                <w:szCs w:val="20"/>
              </w:rPr>
              <w:t>485.3</w:t>
            </w:r>
          </w:p>
        </w:tc>
        <w:tc>
          <w:tcPr>
            <w:tcW w:w="889" w:type="dxa"/>
            <w:vAlign w:val="center"/>
          </w:tcPr>
          <w:p w14:paraId="480D1EED" w14:textId="77777777" w:rsidR="00517F1A" w:rsidRPr="002A572A" w:rsidRDefault="00517F1A" w:rsidP="00F90BBE">
            <w:pPr>
              <w:jc w:val="center"/>
              <w:rPr>
                <w:sz w:val="20"/>
                <w:szCs w:val="20"/>
              </w:rPr>
            </w:pPr>
            <w:r w:rsidRPr="002A572A">
              <w:rPr>
                <w:sz w:val="20"/>
                <w:szCs w:val="20"/>
              </w:rPr>
              <w:t>13.8</w:t>
            </w:r>
          </w:p>
        </w:tc>
      </w:tr>
      <w:tr w:rsidR="00A47A0E" w:rsidRPr="002A572A" w14:paraId="0D3D2CCB" w14:textId="77777777" w:rsidTr="00F90BBE">
        <w:trPr>
          <w:cnfStyle w:val="000000100000" w:firstRow="0" w:lastRow="0" w:firstColumn="0" w:lastColumn="0" w:oddVBand="0" w:evenVBand="0" w:oddHBand="1" w:evenHBand="0" w:firstRowFirstColumn="0" w:firstRowLastColumn="0" w:lastRowFirstColumn="0" w:lastRowLastColumn="0"/>
        </w:trPr>
        <w:tc>
          <w:tcPr>
            <w:tcW w:w="2242" w:type="dxa"/>
          </w:tcPr>
          <w:p w14:paraId="4DF494FF" w14:textId="0DB9CB81" w:rsidR="00517F1A" w:rsidRPr="002A572A" w:rsidRDefault="00EE39E5" w:rsidP="008B3883">
            <w:pPr>
              <w:rPr>
                <w:rFonts w:eastAsia="Calibri" w:cs="Times New Roman"/>
                <w:sz w:val="20"/>
                <w:szCs w:val="20"/>
              </w:rPr>
            </w:pPr>
            <w:r>
              <w:rPr>
                <w:rFonts w:eastAsia="Calibri" w:cs="Times New Roman"/>
                <w:sz w:val="20"/>
                <w:szCs w:val="20"/>
              </w:rPr>
              <w:t>Multirace</w:t>
            </w:r>
          </w:p>
        </w:tc>
        <w:tc>
          <w:tcPr>
            <w:tcW w:w="888" w:type="dxa"/>
            <w:vAlign w:val="center"/>
          </w:tcPr>
          <w:p w14:paraId="3B04D321" w14:textId="77777777" w:rsidR="00517F1A" w:rsidRPr="002A572A" w:rsidRDefault="00517F1A" w:rsidP="00F90BBE">
            <w:pPr>
              <w:jc w:val="center"/>
              <w:rPr>
                <w:sz w:val="20"/>
                <w:szCs w:val="20"/>
              </w:rPr>
            </w:pPr>
            <w:r w:rsidRPr="002A572A">
              <w:rPr>
                <w:sz w:val="20"/>
                <w:szCs w:val="20"/>
              </w:rPr>
              <w:t>8</w:t>
            </w:r>
          </w:p>
        </w:tc>
        <w:tc>
          <w:tcPr>
            <w:tcW w:w="889" w:type="dxa"/>
            <w:vAlign w:val="center"/>
          </w:tcPr>
          <w:p w14:paraId="43246052" w14:textId="3D427466" w:rsidR="00517F1A" w:rsidRPr="002A572A" w:rsidRDefault="00F90BBE" w:rsidP="00F90BBE">
            <w:pPr>
              <w:jc w:val="center"/>
              <w:rPr>
                <w:sz w:val="20"/>
                <w:szCs w:val="20"/>
              </w:rPr>
            </w:pPr>
            <w:r>
              <w:rPr>
                <w:sz w:val="20"/>
                <w:szCs w:val="20"/>
              </w:rPr>
              <w:t>NA</w:t>
            </w:r>
          </w:p>
        </w:tc>
        <w:tc>
          <w:tcPr>
            <w:tcW w:w="888" w:type="dxa"/>
            <w:vAlign w:val="center"/>
          </w:tcPr>
          <w:p w14:paraId="659000A1" w14:textId="77777777" w:rsidR="00517F1A" w:rsidRPr="002A572A" w:rsidRDefault="00517F1A" w:rsidP="00F90BBE">
            <w:pPr>
              <w:jc w:val="center"/>
              <w:rPr>
                <w:sz w:val="20"/>
                <w:szCs w:val="20"/>
              </w:rPr>
            </w:pPr>
            <w:r w:rsidRPr="002A572A">
              <w:rPr>
                <w:sz w:val="20"/>
                <w:szCs w:val="20"/>
              </w:rPr>
              <w:t>510.6</w:t>
            </w:r>
          </w:p>
        </w:tc>
        <w:tc>
          <w:tcPr>
            <w:tcW w:w="889" w:type="dxa"/>
            <w:vAlign w:val="center"/>
          </w:tcPr>
          <w:p w14:paraId="60750E55" w14:textId="53703174" w:rsidR="00517F1A" w:rsidRPr="002A572A" w:rsidRDefault="00F90BBE" w:rsidP="00F90BBE">
            <w:pPr>
              <w:jc w:val="center"/>
              <w:rPr>
                <w:sz w:val="20"/>
                <w:szCs w:val="20"/>
              </w:rPr>
            </w:pPr>
            <w:r>
              <w:rPr>
                <w:sz w:val="20"/>
                <w:szCs w:val="20"/>
              </w:rPr>
              <w:t>NA</w:t>
            </w:r>
          </w:p>
        </w:tc>
        <w:tc>
          <w:tcPr>
            <w:tcW w:w="888" w:type="dxa"/>
            <w:vAlign w:val="center"/>
          </w:tcPr>
          <w:p w14:paraId="05B3B7A9" w14:textId="77777777" w:rsidR="00517F1A" w:rsidRPr="002A572A" w:rsidRDefault="00517F1A" w:rsidP="00F90BBE">
            <w:pPr>
              <w:jc w:val="center"/>
              <w:rPr>
                <w:sz w:val="20"/>
                <w:szCs w:val="20"/>
              </w:rPr>
            </w:pPr>
            <w:r w:rsidRPr="002A572A">
              <w:rPr>
                <w:sz w:val="20"/>
                <w:szCs w:val="20"/>
              </w:rPr>
              <w:t>8</w:t>
            </w:r>
          </w:p>
        </w:tc>
        <w:tc>
          <w:tcPr>
            <w:tcW w:w="889" w:type="dxa"/>
            <w:vAlign w:val="center"/>
          </w:tcPr>
          <w:p w14:paraId="5A998DA2" w14:textId="588992F9" w:rsidR="00517F1A" w:rsidRPr="002A572A" w:rsidRDefault="00F90BBE" w:rsidP="00F90BBE">
            <w:pPr>
              <w:jc w:val="center"/>
              <w:rPr>
                <w:sz w:val="20"/>
                <w:szCs w:val="20"/>
              </w:rPr>
            </w:pPr>
            <w:r>
              <w:rPr>
                <w:sz w:val="20"/>
                <w:szCs w:val="20"/>
              </w:rPr>
              <w:t>NA</w:t>
            </w:r>
          </w:p>
        </w:tc>
        <w:tc>
          <w:tcPr>
            <w:tcW w:w="888" w:type="dxa"/>
            <w:vAlign w:val="center"/>
          </w:tcPr>
          <w:p w14:paraId="4FDB6561" w14:textId="77777777" w:rsidR="00517F1A" w:rsidRPr="002A572A" w:rsidRDefault="00517F1A" w:rsidP="00F90BBE">
            <w:pPr>
              <w:jc w:val="center"/>
              <w:rPr>
                <w:sz w:val="20"/>
                <w:szCs w:val="20"/>
              </w:rPr>
            </w:pPr>
            <w:r w:rsidRPr="002A572A">
              <w:rPr>
                <w:sz w:val="20"/>
                <w:szCs w:val="20"/>
              </w:rPr>
              <w:t>503.9</w:t>
            </w:r>
          </w:p>
        </w:tc>
        <w:tc>
          <w:tcPr>
            <w:tcW w:w="889" w:type="dxa"/>
            <w:vAlign w:val="center"/>
          </w:tcPr>
          <w:p w14:paraId="2ECD18CD" w14:textId="75C1E695" w:rsidR="00517F1A" w:rsidRPr="002A572A" w:rsidRDefault="00F90BBE" w:rsidP="00F90BBE">
            <w:pPr>
              <w:jc w:val="center"/>
              <w:rPr>
                <w:sz w:val="20"/>
                <w:szCs w:val="20"/>
              </w:rPr>
            </w:pPr>
            <w:r>
              <w:rPr>
                <w:sz w:val="20"/>
                <w:szCs w:val="20"/>
              </w:rPr>
              <w:t>NA</w:t>
            </w:r>
          </w:p>
        </w:tc>
      </w:tr>
      <w:tr w:rsidR="00A47A0E" w:rsidRPr="002A572A" w14:paraId="3DD96627" w14:textId="77777777" w:rsidTr="00F90BBE">
        <w:tc>
          <w:tcPr>
            <w:tcW w:w="2242" w:type="dxa"/>
          </w:tcPr>
          <w:p w14:paraId="7EEC23AF" w14:textId="77777777" w:rsidR="00517F1A" w:rsidRPr="002A572A" w:rsidRDefault="00517F1A" w:rsidP="008B3883">
            <w:pPr>
              <w:rPr>
                <w:rFonts w:eastAsia="Calibri" w:cs="Times New Roman"/>
                <w:sz w:val="20"/>
                <w:szCs w:val="20"/>
              </w:rPr>
            </w:pPr>
            <w:r w:rsidRPr="002A572A">
              <w:rPr>
                <w:rFonts w:eastAsia="Calibri" w:cs="Times New Roman"/>
                <w:sz w:val="20"/>
                <w:szCs w:val="20"/>
              </w:rPr>
              <w:t>White</w:t>
            </w:r>
          </w:p>
        </w:tc>
        <w:tc>
          <w:tcPr>
            <w:tcW w:w="888" w:type="dxa"/>
            <w:vAlign w:val="center"/>
          </w:tcPr>
          <w:p w14:paraId="4421FCC4" w14:textId="77777777" w:rsidR="00517F1A" w:rsidRPr="002A572A" w:rsidRDefault="00517F1A" w:rsidP="00F90BBE">
            <w:pPr>
              <w:jc w:val="center"/>
              <w:rPr>
                <w:sz w:val="20"/>
                <w:szCs w:val="20"/>
              </w:rPr>
            </w:pPr>
            <w:r w:rsidRPr="002A572A">
              <w:rPr>
                <w:sz w:val="20"/>
                <w:szCs w:val="20"/>
              </w:rPr>
              <w:t>229</w:t>
            </w:r>
          </w:p>
        </w:tc>
        <w:tc>
          <w:tcPr>
            <w:tcW w:w="889" w:type="dxa"/>
            <w:vAlign w:val="center"/>
          </w:tcPr>
          <w:p w14:paraId="66EABF58" w14:textId="77777777" w:rsidR="00517F1A" w:rsidRPr="002A572A" w:rsidRDefault="00517F1A" w:rsidP="00F90BBE">
            <w:pPr>
              <w:jc w:val="center"/>
              <w:rPr>
                <w:sz w:val="20"/>
                <w:szCs w:val="20"/>
              </w:rPr>
            </w:pPr>
            <w:r w:rsidRPr="002A572A">
              <w:rPr>
                <w:sz w:val="20"/>
                <w:szCs w:val="20"/>
              </w:rPr>
              <w:t>515.0</w:t>
            </w:r>
          </w:p>
        </w:tc>
        <w:tc>
          <w:tcPr>
            <w:tcW w:w="888" w:type="dxa"/>
            <w:vAlign w:val="center"/>
          </w:tcPr>
          <w:p w14:paraId="56BB927F" w14:textId="77777777" w:rsidR="00517F1A" w:rsidRPr="002A572A" w:rsidRDefault="00517F1A" w:rsidP="00F90BBE">
            <w:pPr>
              <w:jc w:val="center"/>
              <w:rPr>
                <w:sz w:val="20"/>
                <w:szCs w:val="20"/>
              </w:rPr>
            </w:pPr>
            <w:r w:rsidRPr="002A572A">
              <w:rPr>
                <w:sz w:val="20"/>
                <w:szCs w:val="20"/>
              </w:rPr>
              <w:t>512.5</w:t>
            </w:r>
          </w:p>
        </w:tc>
        <w:tc>
          <w:tcPr>
            <w:tcW w:w="889" w:type="dxa"/>
            <w:vAlign w:val="center"/>
          </w:tcPr>
          <w:p w14:paraId="74EFF1D1" w14:textId="77777777" w:rsidR="00517F1A" w:rsidRPr="002A572A" w:rsidRDefault="00517F1A" w:rsidP="00F90BBE">
            <w:pPr>
              <w:jc w:val="center"/>
              <w:rPr>
                <w:sz w:val="20"/>
                <w:szCs w:val="20"/>
              </w:rPr>
            </w:pPr>
            <w:r w:rsidRPr="002A572A">
              <w:rPr>
                <w:sz w:val="20"/>
                <w:szCs w:val="20"/>
              </w:rPr>
              <w:t>2.5</w:t>
            </w:r>
          </w:p>
        </w:tc>
        <w:tc>
          <w:tcPr>
            <w:tcW w:w="888" w:type="dxa"/>
            <w:vAlign w:val="center"/>
          </w:tcPr>
          <w:p w14:paraId="341CDD68" w14:textId="77777777" w:rsidR="00517F1A" w:rsidRPr="002A572A" w:rsidRDefault="00517F1A" w:rsidP="00F90BBE">
            <w:pPr>
              <w:jc w:val="center"/>
              <w:rPr>
                <w:sz w:val="20"/>
                <w:szCs w:val="20"/>
              </w:rPr>
            </w:pPr>
            <w:r w:rsidRPr="002A572A">
              <w:rPr>
                <w:sz w:val="20"/>
                <w:szCs w:val="20"/>
              </w:rPr>
              <w:t>227</w:t>
            </w:r>
          </w:p>
        </w:tc>
        <w:tc>
          <w:tcPr>
            <w:tcW w:w="889" w:type="dxa"/>
            <w:vAlign w:val="center"/>
          </w:tcPr>
          <w:p w14:paraId="5266A9A2" w14:textId="77777777" w:rsidR="00517F1A" w:rsidRPr="002A572A" w:rsidRDefault="00517F1A" w:rsidP="00F90BBE">
            <w:pPr>
              <w:jc w:val="center"/>
              <w:rPr>
                <w:sz w:val="20"/>
                <w:szCs w:val="20"/>
              </w:rPr>
            </w:pPr>
            <w:r w:rsidRPr="002A572A">
              <w:rPr>
                <w:sz w:val="20"/>
                <w:szCs w:val="20"/>
              </w:rPr>
              <w:t>510.1</w:t>
            </w:r>
          </w:p>
        </w:tc>
        <w:tc>
          <w:tcPr>
            <w:tcW w:w="888" w:type="dxa"/>
            <w:vAlign w:val="center"/>
          </w:tcPr>
          <w:p w14:paraId="4786974C" w14:textId="77777777" w:rsidR="00517F1A" w:rsidRPr="002A572A" w:rsidRDefault="00517F1A" w:rsidP="00F90BBE">
            <w:pPr>
              <w:jc w:val="center"/>
              <w:rPr>
                <w:sz w:val="20"/>
                <w:szCs w:val="20"/>
              </w:rPr>
            </w:pPr>
            <w:r w:rsidRPr="002A572A">
              <w:rPr>
                <w:sz w:val="20"/>
                <w:szCs w:val="20"/>
              </w:rPr>
              <w:t>504.9</w:t>
            </w:r>
          </w:p>
        </w:tc>
        <w:tc>
          <w:tcPr>
            <w:tcW w:w="889" w:type="dxa"/>
            <w:vAlign w:val="center"/>
          </w:tcPr>
          <w:p w14:paraId="11672A96" w14:textId="77777777" w:rsidR="00517F1A" w:rsidRPr="002A572A" w:rsidRDefault="00517F1A" w:rsidP="00F90BBE">
            <w:pPr>
              <w:jc w:val="center"/>
              <w:rPr>
                <w:sz w:val="20"/>
                <w:szCs w:val="20"/>
              </w:rPr>
            </w:pPr>
            <w:r w:rsidRPr="002A572A">
              <w:rPr>
                <w:sz w:val="20"/>
                <w:szCs w:val="20"/>
              </w:rPr>
              <w:t>5.2</w:t>
            </w:r>
          </w:p>
        </w:tc>
      </w:tr>
      <w:tr w:rsidR="00A47A0E" w:rsidRPr="002A572A" w14:paraId="5AB4EB1E" w14:textId="77777777" w:rsidTr="00F90BBE">
        <w:trPr>
          <w:cnfStyle w:val="000000100000" w:firstRow="0" w:lastRow="0" w:firstColumn="0" w:lastColumn="0" w:oddVBand="0" w:evenVBand="0" w:oddHBand="1" w:evenHBand="0" w:firstRowFirstColumn="0" w:firstRowLastColumn="0" w:lastRowFirstColumn="0" w:lastRowLastColumn="0"/>
        </w:trPr>
        <w:tc>
          <w:tcPr>
            <w:tcW w:w="2242" w:type="dxa"/>
          </w:tcPr>
          <w:p w14:paraId="5830BFB5" w14:textId="5411B8B8" w:rsidR="00517F1A" w:rsidRPr="002A572A" w:rsidRDefault="00517F1A" w:rsidP="008B3883">
            <w:pPr>
              <w:rPr>
                <w:rFonts w:eastAsia="Calibri" w:cs="Times New Roman"/>
                <w:sz w:val="20"/>
                <w:szCs w:val="20"/>
              </w:rPr>
            </w:pPr>
            <w:r w:rsidRPr="002A572A">
              <w:rPr>
                <w:rFonts w:eastAsia="Calibri" w:cs="Times New Roman"/>
                <w:sz w:val="20"/>
                <w:szCs w:val="20"/>
              </w:rPr>
              <w:t xml:space="preserve">High </w:t>
            </w:r>
            <w:r w:rsidR="00CD16D7">
              <w:rPr>
                <w:rFonts w:eastAsia="Calibri" w:cs="Times New Roman"/>
                <w:sz w:val="20"/>
                <w:szCs w:val="20"/>
              </w:rPr>
              <w:t>n</w:t>
            </w:r>
            <w:r w:rsidR="00CD16D7" w:rsidRPr="002A572A">
              <w:rPr>
                <w:rFonts w:eastAsia="Calibri" w:cs="Times New Roman"/>
                <w:sz w:val="20"/>
                <w:szCs w:val="20"/>
              </w:rPr>
              <w:t>eed</w:t>
            </w:r>
          </w:p>
        </w:tc>
        <w:tc>
          <w:tcPr>
            <w:tcW w:w="888" w:type="dxa"/>
            <w:vAlign w:val="center"/>
          </w:tcPr>
          <w:p w14:paraId="61375EEA" w14:textId="77777777" w:rsidR="00517F1A" w:rsidRPr="002A572A" w:rsidRDefault="00517F1A" w:rsidP="00F90BBE">
            <w:pPr>
              <w:jc w:val="center"/>
              <w:rPr>
                <w:sz w:val="20"/>
                <w:szCs w:val="20"/>
              </w:rPr>
            </w:pPr>
            <w:r w:rsidRPr="002A572A">
              <w:rPr>
                <w:sz w:val="20"/>
                <w:szCs w:val="20"/>
              </w:rPr>
              <w:t>100</w:t>
            </w:r>
          </w:p>
        </w:tc>
        <w:tc>
          <w:tcPr>
            <w:tcW w:w="889" w:type="dxa"/>
            <w:vAlign w:val="center"/>
          </w:tcPr>
          <w:p w14:paraId="244120E2" w14:textId="77777777" w:rsidR="00517F1A" w:rsidRPr="002A572A" w:rsidRDefault="00517F1A" w:rsidP="00F90BBE">
            <w:pPr>
              <w:jc w:val="center"/>
              <w:rPr>
                <w:sz w:val="20"/>
                <w:szCs w:val="20"/>
              </w:rPr>
            </w:pPr>
            <w:r w:rsidRPr="002A572A">
              <w:rPr>
                <w:sz w:val="20"/>
                <w:szCs w:val="20"/>
              </w:rPr>
              <w:t>497.6</w:t>
            </w:r>
          </w:p>
        </w:tc>
        <w:tc>
          <w:tcPr>
            <w:tcW w:w="888" w:type="dxa"/>
            <w:vAlign w:val="center"/>
          </w:tcPr>
          <w:p w14:paraId="71974AD3" w14:textId="77777777" w:rsidR="00517F1A" w:rsidRPr="002A572A" w:rsidRDefault="00517F1A" w:rsidP="00F90BBE">
            <w:pPr>
              <w:jc w:val="center"/>
              <w:rPr>
                <w:sz w:val="20"/>
                <w:szCs w:val="20"/>
              </w:rPr>
            </w:pPr>
            <w:r w:rsidRPr="002A572A">
              <w:rPr>
                <w:sz w:val="20"/>
                <w:szCs w:val="20"/>
              </w:rPr>
              <w:t>493.3</w:t>
            </w:r>
          </w:p>
        </w:tc>
        <w:tc>
          <w:tcPr>
            <w:tcW w:w="889" w:type="dxa"/>
            <w:vAlign w:val="center"/>
          </w:tcPr>
          <w:p w14:paraId="541E80DB" w14:textId="77777777" w:rsidR="00517F1A" w:rsidRPr="002A572A" w:rsidRDefault="00517F1A" w:rsidP="00F90BBE">
            <w:pPr>
              <w:jc w:val="center"/>
              <w:rPr>
                <w:sz w:val="20"/>
                <w:szCs w:val="20"/>
              </w:rPr>
            </w:pPr>
            <w:r w:rsidRPr="002A572A">
              <w:rPr>
                <w:sz w:val="20"/>
                <w:szCs w:val="20"/>
              </w:rPr>
              <w:t>4.3</w:t>
            </w:r>
          </w:p>
        </w:tc>
        <w:tc>
          <w:tcPr>
            <w:tcW w:w="888" w:type="dxa"/>
            <w:vAlign w:val="center"/>
          </w:tcPr>
          <w:p w14:paraId="3142234E" w14:textId="77777777" w:rsidR="00517F1A" w:rsidRPr="002A572A" w:rsidRDefault="00517F1A" w:rsidP="00F90BBE">
            <w:pPr>
              <w:jc w:val="center"/>
              <w:rPr>
                <w:sz w:val="20"/>
                <w:szCs w:val="20"/>
              </w:rPr>
            </w:pPr>
            <w:r w:rsidRPr="002A572A">
              <w:rPr>
                <w:sz w:val="20"/>
                <w:szCs w:val="20"/>
              </w:rPr>
              <w:t>98</w:t>
            </w:r>
          </w:p>
        </w:tc>
        <w:tc>
          <w:tcPr>
            <w:tcW w:w="889" w:type="dxa"/>
            <w:vAlign w:val="center"/>
          </w:tcPr>
          <w:p w14:paraId="515147B1" w14:textId="77777777" w:rsidR="00517F1A" w:rsidRPr="002A572A" w:rsidRDefault="00517F1A" w:rsidP="00F90BBE">
            <w:pPr>
              <w:jc w:val="center"/>
              <w:rPr>
                <w:sz w:val="20"/>
                <w:szCs w:val="20"/>
              </w:rPr>
            </w:pPr>
            <w:r w:rsidRPr="002A572A">
              <w:rPr>
                <w:sz w:val="20"/>
                <w:szCs w:val="20"/>
              </w:rPr>
              <w:t>494.8</w:t>
            </w:r>
          </w:p>
        </w:tc>
        <w:tc>
          <w:tcPr>
            <w:tcW w:w="888" w:type="dxa"/>
            <w:vAlign w:val="center"/>
          </w:tcPr>
          <w:p w14:paraId="363841C5" w14:textId="77777777" w:rsidR="00517F1A" w:rsidRPr="002A572A" w:rsidRDefault="00517F1A" w:rsidP="00F90BBE">
            <w:pPr>
              <w:jc w:val="center"/>
              <w:rPr>
                <w:sz w:val="20"/>
                <w:szCs w:val="20"/>
              </w:rPr>
            </w:pPr>
            <w:r w:rsidRPr="002A572A">
              <w:rPr>
                <w:sz w:val="20"/>
                <w:szCs w:val="20"/>
              </w:rPr>
              <w:t>486.5</w:t>
            </w:r>
          </w:p>
        </w:tc>
        <w:tc>
          <w:tcPr>
            <w:tcW w:w="889" w:type="dxa"/>
            <w:vAlign w:val="center"/>
          </w:tcPr>
          <w:p w14:paraId="273FEEB2" w14:textId="77777777" w:rsidR="00517F1A" w:rsidRPr="002A572A" w:rsidRDefault="00517F1A" w:rsidP="00F90BBE">
            <w:pPr>
              <w:jc w:val="center"/>
              <w:rPr>
                <w:sz w:val="20"/>
                <w:szCs w:val="20"/>
              </w:rPr>
            </w:pPr>
            <w:r w:rsidRPr="002A572A">
              <w:rPr>
                <w:sz w:val="20"/>
                <w:szCs w:val="20"/>
              </w:rPr>
              <w:t>8.3</w:t>
            </w:r>
          </w:p>
        </w:tc>
      </w:tr>
      <w:tr w:rsidR="00A47A0E" w:rsidRPr="002A572A" w14:paraId="799CA552" w14:textId="77777777" w:rsidTr="00F90BBE">
        <w:tc>
          <w:tcPr>
            <w:tcW w:w="2242" w:type="dxa"/>
          </w:tcPr>
          <w:p w14:paraId="69ACD089" w14:textId="46E858B0" w:rsidR="00517F1A" w:rsidRPr="009427A8" w:rsidRDefault="00CD16D7" w:rsidP="008B3883">
            <w:pPr>
              <w:rPr>
                <w:rFonts w:eastAsia="Calibri" w:cs="Times New Roman"/>
                <w:sz w:val="20"/>
                <w:szCs w:val="20"/>
              </w:rPr>
            </w:pPr>
            <w:r w:rsidRPr="009427A8">
              <w:rPr>
                <w:sz w:val="20"/>
                <w:szCs w:val="20"/>
              </w:rPr>
              <w:t>Economi</w:t>
            </w:r>
            <w:r w:rsidR="009427A8" w:rsidRPr="009427A8">
              <w:rPr>
                <w:sz w:val="20"/>
                <w:szCs w:val="20"/>
              </w:rPr>
              <w:t>c</w:t>
            </w:r>
            <w:r w:rsidRPr="009427A8">
              <w:rPr>
                <w:sz w:val="20"/>
                <w:szCs w:val="20"/>
              </w:rPr>
              <w:t>ally disadvantaged</w:t>
            </w:r>
          </w:p>
        </w:tc>
        <w:tc>
          <w:tcPr>
            <w:tcW w:w="888" w:type="dxa"/>
            <w:vAlign w:val="center"/>
          </w:tcPr>
          <w:p w14:paraId="25C91487" w14:textId="77777777" w:rsidR="00517F1A" w:rsidRPr="002A572A" w:rsidRDefault="00517F1A" w:rsidP="00F90BBE">
            <w:pPr>
              <w:jc w:val="center"/>
              <w:rPr>
                <w:sz w:val="20"/>
                <w:szCs w:val="20"/>
              </w:rPr>
            </w:pPr>
            <w:r w:rsidRPr="002A572A">
              <w:rPr>
                <w:sz w:val="20"/>
                <w:szCs w:val="20"/>
              </w:rPr>
              <w:t>57</w:t>
            </w:r>
          </w:p>
        </w:tc>
        <w:tc>
          <w:tcPr>
            <w:tcW w:w="889" w:type="dxa"/>
            <w:vAlign w:val="center"/>
          </w:tcPr>
          <w:p w14:paraId="2E254314" w14:textId="77777777" w:rsidR="00517F1A" w:rsidRPr="002A572A" w:rsidRDefault="00517F1A" w:rsidP="00F90BBE">
            <w:pPr>
              <w:jc w:val="center"/>
              <w:rPr>
                <w:sz w:val="20"/>
                <w:szCs w:val="20"/>
              </w:rPr>
            </w:pPr>
            <w:r w:rsidRPr="002A572A">
              <w:rPr>
                <w:sz w:val="20"/>
                <w:szCs w:val="20"/>
              </w:rPr>
              <w:t>501.7</w:t>
            </w:r>
          </w:p>
        </w:tc>
        <w:tc>
          <w:tcPr>
            <w:tcW w:w="888" w:type="dxa"/>
            <w:vAlign w:val="center"/>
          </w:tcPr>
          <w:p w14:paraId="668B2D68" w14:textId="77777777" w:rsidR="00517F1A" w:rsidRPr="002A572A" w:rsidRDefault="00517F1A" w:rsidP="00F90BBE">
            <w:pPr>
              <w:jc w:val="center"/>
              <w:rPr>
                <w:sz w:val="20"/>
                <w:szCs w:val="20"/>
              </w:rPr>
            </w:pPr>
            <w:r w:rsidRPr="002A572A">
              <w:rPr>
                <w:sz w:val="20"/>
                <w:szCs w:val="20"/>
              </w:rPr>
              <w:t>493.7</w:t>
            </w:r>
          </w:p>
        </w:tc>
        <w:tc>
          <w:tcPr>
            <w:tcW w:w="889" w:type="dxa"/>
            <w:vAlign w:val="center"/>
          </w:tcPr>
          <w:p w14:paraId="0459D224" w14:textId="77777777" w:rsidR="00517F1A" w:rsidRPr="002A572A" w:rsidRDefault="00517F1A" w:rsidP="00F90BBE">
            <w:pPr>
              <w:jc w:val="center"/>
              <w:rPr>
                <w:sz w:val="20"/>
                <w:szCs w:val="20"/>
              </w:rPr>
            </w:pPr>
            <w:r w:rsidRPr="002A572A">
              <w:rPr>
                <w:sz w:val="20"/>
                <w:szCs w:val="20"/>
              </w:rPr>
              <w:t>8.0</w:t>
            </w:r>
          </w:p>
        </w:tc>
        <w:tc>
          <w:tcPr>
            <w:tcW w:w="888" w:type="dxa"/>
            <w:vAlign w:val="center"/>
          </w:tcPr>
          <w:p w14:paraId="04DF5D03" w14:textId="77777777" w:rsidR="00517F1A" w:rsidRPr="002A572A" w:rsidRDefault="00517F1A" w:rsidP="00F90BBE">
            <w:pPr>
              <w:jc w:val="center"/>
              <w:rPr>
                <w:sz w:val="20"/>
                <w:szCs w:val="20"/>
              </w:rPr>
            </w:pPr>
            <w:r w:rsidRPr="002A572A">
              <w:rPr>
                <w:sz w:val="20"/>
                <w:szCs w:val="20"/>
              </w:rPr>
              <w:t>57</w:t>
            </w:r>
          </w:p>
        </w:tc>
        <w:tc>
          <w:tcPr>
            <w:tcW w:w="889" w:type="dxa"/>
            <w:vAlign w:val="center"/>
          </w:tcPr>
          <w:p w14:paraId="07FFFCD5" w14:textId="77777777" w:rsidR="00517F1A" w:rsidRPr="002A572A" w:rsidRDefault="00517F1A" w:rsidP="00F90BBE">
            <w:pPr>
              <w:jc w:val="center"/>
              <w:rPr>
                <w:sz w:val="20"/>
                <w:szCs w:val="20"/>
              </w:rPr>
            </w:pPr>
            <w:r w:rsidRPr="002A572A">
              <w:rPr>
                <w:sz w:val="20"/>
                <w:szCs w:val="20"/>
              </w:rPr>
              <w:t>499.7</w:t>
            </w:r>
          </w:p>
        </w:tc>
        <w:tc>
          <w:tcPr>
            <w:tcW w:w="888" w:type="dxa"/>
            <w:vAlign w:val="center"/>
          </w:tcPr>
          <w:p w14:paraId="02932876" w14:textId="77777777" w:rsidR="00517F1A" w:rsidRPr="002A572A" w:rsidRDefault="00517F1A" w:rsidP="00F90BBE">
            <w:pPr>
              <w:jc w:val="center"/>
              <w:rPr>
                <w:sz w:val="20"/>
                <w:szCs w:val="20"/>
              </w:rPr>
            </w:pPr>
            <w:r w:rsidRPr="002A572A">
              <w:rPr>
                <w:sz w:val="20"/>
                <w:szCs w:val="20"/>
              </w:rPr>
              <w:t>486.6</w:t>
            </w:r>
          </w:p>
        </w:tc>
        <w:tc>
          <w:tcPr>
            <w:tcW w:w="889" w:type="dxa"/>
            <w:vAlign w:val="center"/>
          </w:tcPr>
          <w:p w14:paraId="6283E95E" w14:textId="77777777" w:rsidR="00517F1A" w:rsidRPr="002A572A" w:rsidRDefault="00517F1A" w:rsidP="00F90BBE">
            <w:pPr>
              <w:jc w:val="center"/>
              <w:rPr>
                <w:sz w:val="20"/>
                <w:szCs w:val="20"/>
              </w:rPr>
            </w:pPr>
            <w:r w:rsidRPr="002A572A">
              <w:rPr>
                <w:sz w:val="20"/>
                <w:szCs w:val="20"/>
              </w:rPr>
              <w:t>13.1</w:t>
            </w:r>
          </w:p>
        </w:tc>
      </w:tr>
      <w:tr w:rsidR="00A47A0E" w:rsidRPr="002A572A" w14:paraId="2159D4E0" w14:textId="77777777" w:rsidTr="00F90BBE">
        <w:trPr>
          <w:cnfStyle w:val="000000100000" w:firstRow="0" w:lastRow="0" w:firstColumn="0" w:lastColumn="0" w:oddVBand="0" w:evenVBand="0" w:oddHBand="1" w:evenHBand="0" w:firstRowFirstColumn="0" w:firstRowLastColumn="0" w:lastRowFirstColumn="0" w:lastRowLastColumn="0"/>
        </w:trPr>
        <w:tc>
          <w:tcPr>
            <w:tcW w:w="2242" w:type="dxa"/>
          </w:tcPr>
          <w:p w14:paraId="097F3A65" w14:textId="5A9F3CB7" w:rsidR="00517F1A" w:rsidRPr="002A572A" w:rsidRDefault="00517F1A" w:rsidP="008B3883">
            <w:pPr>
              <w:rPr>
                <w:rFonts w:eastAsia="Calibri" w:cs="Times New Roman"/>
                <w:sz w:val="20"/>
                <w:szCs w:val="20"/>
              </w:rPr>
            </w:pPr>
            <w:r w:rsidRPr="002A572A">
              <w:rPr>
                <w:rFonts w:eastAsia="Calibri" w:cs="Times New Roman"/>
                <w:sz w:val="20"/>
                <w:szCs w:val="20"/>
              </w:rPr>
              <w:t xml:space="preserve">EL and </w:t>
            </w:r>
            <w:r w:rsidR="00CD16D7">
              <w:rPr>
                <w:rFonts w:eastAsia="Calibri" w:cs="Times New Roman"/>
                <w:sz w:val="20"/>
                <w:szCs w:val="20"/>
              </w:rPr>
              <w:t>f</w:t>
            </w:r>
            <w:r w:rsidRPr="002A572A">
              <w:rPr>
                <w:rFonts w:eastAsia="Calibri" w:cs="Times New Roman"/>
                <w:sz w:val="20"/>
                <w:szCs w:val="20"/>
              </w:rPr>
              <w:t>ormer EL</w:t>
            </w:r>
          </w:p>
        </w:tc>
        <w:tc>
          <w:tcPr>
            <w:tcW w:w="888" w:type="dxa"/>
            <w:vAlign w:val="center"/>
          </w:tcPr>
          <w:p w14:paraId="70EFF50D" w14:textId="77777777" w:rsidR="00517F1A" w:rsidRPr="002A572A" w:rsidRDefault="00517F1A" w:rsidP="00F90BBE">
            <w:pPr>
              <w:jc w:val="center"/>
              <w:rPr>
                <w:sz w:val="20"/>
                <w:szCs w:val="20"/>
              </w:rPr>
            </w:pPr>
            <w:r w:rsidRPr="002A572A">
              <w:rPr>
                <w:sz w:val="20"/>
                <w:szCs w:val="20"/>
              </w:rPr>
              <w:t>5</w:t>
            </w:r>
          </w:p>
        </w:tc>
        <w:tc>
          <w:tcPr>
            <w:tcW w:w="889" w:type="dxa"/>
            <w:vAlign w:val="center"/>
          </w:tcPr>
          <w:p w14:paraId="4098F50D" w14:textId="6AC070A4" w:rsidR="00517F1A" w:rsidRPr="002A572A" w:rsidRDefault="00F90BBE" w:rsidP="00F90BBE">
            <w:pPr>
              <w:jc w:val="center"/>
              <w:rPr>
                <w:sz w:val="20"/>
                <w:szCs w:val="20"/>
              </w:rPr>
            </w:pPr>
            <w:r>
              <w:rPr>
                <w:sz w:val="20"/>
                <w:szCs w:val="20"/>
              </w:rPr>
              <w:t>NA</w:t>
            </w:r>
          </w:p>
        </w:tc>
        <w:tc>
          <w:tcPr>
            <w:tcW w:w="888" w:type="dxa"/>
            <w:vAlign w:val="center"/>
          </w:tcPr>
          <w:p w14:paraId="46FDBAFB" w14:textId="77777777" w:rsidR="00517F1A" w:rsidRPr="002A572A" w:rsidRDefault="00517F1A" w:rsidP="00F90BBE">
            <w:pPr>
              <w:jc w:val="center"/>
              <w:rPr>
                <w:sz w:val="20"/>
                <w:szCs w:val="20"/>
              </w:rPr>
            </w:pPr>
            <w:r w:rsidRPr="002A572A">
              <w:rPr>
                <w:sz w:val="20"/>
                <w:szCs w:val="20"/>
              </w:rPr>
              <w:t>477.9</w:t>
            </w:r>
          </w:p>
        </w:tc>
        <w:tc>
          <w:tcPr>
            <w:tcW w:w="889" w:type="dxa"/>
            <w:vAlign w:val="center"/>
          </w:tcPr>
          <w:p w14:paraId="0EFAFF0F" w14:textId="7E710C93" w:rsidR="00517F1A" w:rsidRPr="002A572A" w:rsidRDefault="00F90BBE" w:rsidP="00F90BBE">
            <w:pPr>
              <w:jc w:val="center"/>
              <w:rPr>
                <w:sz w:val="20"/>
                <w:szCs w:val="20"/>
              </w:rPr>
            </w:pPr>
            <w:r>
              <w:rPr>
                <w:sz w:val="20"/>
                <w:szCs w:val="20"/>
              </w:rPr>
              <w:t>NA</w:t>
            </w:r>
          </w:p>
        </w:tc>
        <w:tc>
          <w:tcPr>
            <w:tcW w:w="888" w:type="dxa"/>
            <w:vAlign w:val="center"/>
          </w:tcPr>
          <w:p w14:paraId="4E17AE0D" w14:textId="77777777" w:rsidR="00517F1A" w:rsidRPr="002A572A" w:rsidRDefault="00517F1A" w:rsidP="00F90BBE">
            <w:pPr>
              <w:jc w:val="center"/>
              <w:rPr>
                <w:sz w:val="20"/>
                <w:szCs w:val="20"/>
              </w:rPr>
            </w:pPr>
            <w:r w:rsidRPr="002A572A">
              <w:rPr>
                <w:sz w:val="20"/>
                <w:szCs w:val="20"/>
              </w:rPr>
              <w:t>5</w:t>
            </w:r>
          </w:p>
        </w:tc>
        <w:tc>
          <w:tcPr>
            <w:tcW w:w="889" w:type="dxa"/>
            <w:vAlign w:val="center"/>
          </w:tcPr>
          <w:p w14:paraId="7D7D0D20" w14:textId="5C746CCF" w:rsidR="00517F1A" w:rsidRPr="002A572A" w:rsidRDefault="00F90BBE" w:rsidP="00F90BBE">
            <w:pPr>
              <w:jc w:val="center"/>
              <w:rPr>
                <w:sz w:val="20"/>
                <w:szCs w:val="20"/>
              </w:rPr>
            </w:pPr>
            <w:r>
              <w:rPr>
                <w:sz w:val="20"/>
                <w:szCs w:val="20"/>
              </w:rPr>
              <w:t>NA</w:t>
            </w:r>
          </w:p>
        </w:tc>
        <w:tc>
          <w:tcPr>
            <w:tcW w:w="888" w:type="dxa"/>
            <w:vAlign w:val="center"/>
          </w:tcPr>
          <w:p w14:paraId="416D6DC0" w14:textId="77777777" w:rsidR="00517F1A" w:rsidRPr="002A572A" w:rsidRDefault="00517F1A" w:rsidP="00F90BBE">
            <w:pPr>
              <w:jc w:val="center"/>
              <w:rPr>
                <w:sz w:val="20"/>
                <w:szCs w:val="20"/>
              </w:rPr>
            </w:pPr>
            <w:r w:rsidRPr="002A572A">
              <w:rPr>
                <w:sz w:val="20"/>
                <w:szCs w:val="20"/>
              </w:rPr>
              <w:t>477.6</w:t>
            </w:r>
          </w:p>
        </w:tc>
        <w:tc>
          <w:tcPr>
            <w:tcW w:w="889" w:type="dxa"/>
            <w:vAlign w:val="center"/>
          </w:tcPr>
          <w:p w14:paraId="1E183299" w14:textId="20399265" w:rsidR="00517F1A" w:rsidRPr="002A572A" w:rsidRDefault="00F90BBE" w:rsidP="00F90BBE">
            <w:pPr>
              <w:jc w:val="center"/>
              <w:rPr>
                <w:sz w:val="20"/>
                <w:szCs w:val="20"/>
              </w:rPr>
            </w:pPr>
            <w:r>
              <w:rPr>
                <w:sz w:val="20"/>
                <w:szCs w:val="20"/>
              </w:rPr>
              <w:t>NA</w:t>
            </w:r>
          </w:p>
        </w:tc>
      </w:tr>
      <w:tr w:rsidR="00A47A0E" w:rsidRPr="002A572A" w14:paraId="1F655CCC" w14:textId="77777777" w:rsidTr="00F90BBE">
        <w:tc>
          <w:tcPr>
            <w:tcW w:w="2242" w:type="dxa"/>
          </w:tcPr>
          <w:p w14:paraId="0E485F2F" w14:textId="51E51651" w:rsidR="00517F1A" w:rsidRPr="002A572A" w:rsidRDefault="002A572A" w:rsidP="008B3883">
            <w:pPr>
              <w:rPr>
                <w:rFonts w:eastAsia="Calibri" w:cs="Calibri"/>
                <w:sz w:val="20"/>
                <w:szCs w:val="20"/>
              </w:rPr>
            </w:pPr>
            <w:r w:rsidRPr="002A572A">
              <w:rPr>
                <w:rFonts w:cs="Calibri"/>
                <w:sz w:val="20"/>
                <w:szCs w:val="20"/>
              </w:rPr>
              <w:t>Students with disabilities</w:t>
            </w:r>
          </w:p>
        </w:tc>
        <w:tc>
          <w:tcPr>
            <w:tcW w:w="888" w:type="dxa"/>
            <w:vAlign w:val="center"/>
          </w:tcPr>
          <w:p w14:paraId="09783E55" w14:textId="77777777" w:rsidR="00517F1A" w:rsidRPr="002A572A" w:rsidRDefault="00517F1A" w:rsidP="00F90BBE">
            <w:pPr>
              <w:jc w:val="center"/>
              <w:rPr>
                <w:sz w:val="20"/>
                <w:szCs w:val="20"/>
              </w:rPr>
            </w:pPr>
            <w:r w:rsidRPr="002A572A">
              <w:rPr>
                <w:sz w:val="20"/>
                <w:szCs w:val="20"/>
              </w:rPr>
              <w:t>63</w:t>
            </w:r>
          </w:p>
        </w:tc>
        <w:tc>
          <w:tcPr>
            <w:tcW w:w="889" w:type="dxa"/>
            <w:vAlign w:val="center"/>
          </w:tcPr>
          <w:p w14:paraId="64FBF574" w14:textId="77777777" w:rsidR="00517F1A" w:rsidRPr="002A572A" w:rsidRDefault="00517F1A" w:rsidP="00F90BBE">
            <w:pPr>
              <w:jc w:val="center"/>
              <w:rPr>
                <w:sz w:val="20"/>
                <w:szCs w:val="20"/>
              </w:rPr>
            </w:pPr>
            <w:r w:rsidRPr="002A572A">
              <w:rPr>
                <w:sz w:val="20"/>
                <w:szCs w:val="20"/>
              </w:rPr>
              <w:t>489.7</w:t>
            </w:r>
          </w:p>
        </w:tc>
        <w:tc>
          <w:tcPr>
            <w:tcW w:w="888" w:type="dxa"/>
            <w:vAlign w:val="center"/>
          </w:tcPr>
          <w:p w14:paraId="31045449" w14:textId="77777777" w:rsidR="00517F1A" w:rsidRPr="002A572A" w:rsidRDefault="00517F1A" w:rsidP="00F90BBE">
            <w:pPr>
              <w:jc w:val="center"/>
              <w:rPr>
                <w:sz w:val="20"/>
                <w:szCs w:val="20"/>
              </w:rPr>
            </w:pPr>
            <w:r w:rsidRPr="002A572A">
              <w:rPr>
                <w:sz w:val="20"/>
                <w:szCs w:val="20"/>
              </w:rPr>
              <w:t>487.2</w:t>
            </w:r>
          </w:p>
        </w:tc>
        <w:tc>
          <w:tcPr>
            <w:tcW w:w="889" w:type="dxa"/>
            <w:vAlign w:val="center"/>
          </w:tcPr>
          <w:p w14:paraId="0E2232A3" w14:textId="77777777" w:rsidR="00517F1A" w:rsidRPr="002A572A" w:rsidRDefault="00517F1A" w:rsidP="00F90BBE">
            <w:pPr>
              <w:jc w:val="center"/>
              <w:rPr>
                <w:sz w:val="20"/>
                <w:szCs w:val="20"/>
              </w:rPr>
            </w:pPr>
            <w:r w:rsidRPr="002A572A">
              <w:rPr>
                <w:sz w:val="20"/>
                <w:szCs w:val="20"/>
              </w:rPr>
              <w:t>2.5</w:t>
            </w:r>
          </w:p>
        </w:tc>
        <w:tc>
          <w:tcPr>
            <w:tcW w:w="888" w:type="dxa"/>
            <w:vAlign w:val="center"/>
          </w:tcPr>
          <w:p w14:paraId="50FD60F2" w14:textId="77777777" w:rsidR="00517F1A" w:rsidRPr="002A572A" w:rsidRDefault="00517F1A" w:rsidP="00F90BBE">
            <w:pPr>
              <w:jc w:val="center"/>
              <w:rPr>
                <w:sz w:val="20"/>
                <w:szCs w:val="20"/>
              </w:rPr>
            </w:pPr>
            <w:r w:rsidRPr="002A572A">
              <w:rPr>
                <w:sz w:val="20"/>
                <w:szCs w:val="20"/>
              </w:rPr>
              <w:t>61</w:t>
            </w:r>
          </w:p>
        </w:tc>
        <w:tc>
          <w:tcPr>
            <w:tcW w:w="889" w:type="dxa"/>
            <w:vAlign w:val="center"/>
          </w:tcPr>
          <w:p w14:paraId="237CF391" w14:textId="77777777" w:rsidR="00517F1A" w:rsidRPr="002A572A" w:rsidRDefault="00517F1A" w:rsidP="00F90BBE">
            <w:pPr>
              <w:jc w:val="center"/>
              <w:rPr>
                <w:sz w:val="20"/>
                <w:szCs w:val="20"/>
              </w:rPr>
            </w:pPr>
            <w:r w:rsidRPr="002A572A">
              <w:rPr>
                <w:sz w:val="20"/>
                <w:szCs w:val="20"/>
              </w:rPr>
              <w:t>486.7</w:t>
            </w:r>
          </w:p>
        </w:tc>
        <w:tc>
          <w:tcPr>
            <w:tcW w:w="888" w:type="dxa"/>
            <w:vAlign w:val="center"/>
          </w:tcPr>
          <w:p w14:paraId="0B98B861" w14:textId="77777777" w:rsidR="00517F1A" w:rsidRPr="002A572A" w:rsidRDefault="00517F1A" w:rsidP="00F90BBE">
            <w:pPr>
              <w:jc w:val="center"/>
              <w:rPr>
                <w:sz w:val="20"/>
                <w:szCs w:val="20"/>
              </w:rPr>
            </w:pPr>
            <w:r w:rsidRPr="002A572A">
              <w:rPr>
                <w:sz w:val="20"/>
                <w:szCs w:val="20"/>
              </w:rPr>
              <w:t>479.6</w:t>
            </w:r>
          </w:p>
        </w:tc>
        <w:tc>
          <w:tcPr>
            <w:tcW w:w="889" w:type="dxa"/>
            <w:vAlign w:val="center"/>
          </w:tcPr>
          <w:p w14:paraId="7CE60547" w14:textId="77777777" w:rsidR="00517F1A" w:rsidRPr="002A572A" w:rsidRDefault="00517F1A" w:rsidP="00F90BBE">
            <w:pPr>
              <w:jc w:val="center"/>
              <w:rPr>
                <w:sz w:val="20"/>
                <w:szCs w:val="20"/>
              </w:rPr>
            </w:pPr>
            <w:r w:rsidRPr="002A572A">
              <w:rPr>
                <w:sz w:val="20"/>
                <w:szCs w:val="20"/>
              </w:rPr>
              <w:t>7.1</w:t>
            </w:r>
          </w:p>
        </w:tc>
      </w:tr>
    </w:tbl>
    <w:p w14:paraId="5290353B" w14:textId="509ACE8C" w:rsidR="00A47A0E" w:rsidRPr="000F54E7" w:rsidRDefault="00A47A0E" w:rsidP="00A47A0E">
      <w:pPr>
        <w:pStyle w:val="TableTitle0"/>
      </w:pPr>
      <w:r w:rsidRPr="000F54E7">
        <w:t xml:space="preserve">Table </w:t>
      </w:r>
      <w:r>
        <w:t>E</w:t>
      </w:r>
      <w:r w:rsidR="00330AE1">
        <w:t>6</w:t>
      </w:r>
      <w:r>
        <w:t>.</w:t>
      </w:r>
      <w:r w:rsidRPr="000F54E7">
        <w:t xml:space="preserve"> </w:t>
      </w:r>
      <w:r w:rsidRPr="000F54E7">
        <w:rPr>
          <w:bCs/>
        </w:rPr>
        <w:t>Easton Public Schools</w:t>
      </w:r>
      <w:r>
        <w:rPr>
          <w:bCs/>
        </w:rPr>
        <w:t xml:space="preserve">: </w:t>
      </w:r>
      <w:r w:rsidRPr="000F54E7">
        <w:t>Next Generation MCAS ELA and Math</w:t>
      </w:r>
      <w:r w:rsidR="00CD16D7">
        <w:t>ematics</w:t>
      </w:r>
      <w:r w:rsidRPr="000F54E7">
        <w:t xml:space="preserve"> Percent</w:t>
      </w:r>
      <w:r w:rsidR="00CD16D7">
        <w:t>age</w:t>
      </w:r>
      <w:r w:rsidRPr="000F54E7">
        <w:t xml:space="preserve"> Meeting or Exceeding Expectations in Grade 10, 2021</w:t>
      </w:r>
    </w:p>
    <w:tbl>
      <w:tblPr>
        <w:tblStyle w:val="MSVTable1"/>
        <w:tblW w:w="5000" w:type="pct"/>
        <w:tblLayout w:type="fixed"/>
        <w:tblLook w:val="04A0" w:firstRow="1" w:lastRow="0" w:firstColumn="1" w:lastColumn="0" w:noHBand="0" w:noVBand="1"/>
      </w:tblPr>
      <w:tblGrid>
        <w:gridCol w:w="2215"/>
        <w:gridCol w:w="891"/>
        <w:gridCol w:w="891"/>
        <w:gridCol w:w="891"/>
        <w:gridCol w:w="891"/>
        <w:gridCol w:w="891"/>
        <w:gridCol w:w="891"/>
        <w:gridCol w:w="891"/>
        <w:gridCol w:w="892"/>
      </w:tblGrid>
      <w:tr w:rsidR="00293A37" w:rsidRPr="001103FE" w14:paraId="359A7D0C" w14:textId="77777777" w:rsidTr="00886609">
        <w:trPr>
          <w:cnfStyle w:val="100000000000" w:firstRow="1" w:lastRow="0" w:firstColumn="0" w:lastColumn="0" w:oddVBand="0" w:evenVBand="0" w:oddHBand="0" w:evenHBand="0" w:firstRowFirstColumn="0" w:firstRowLastColumn="0" w:lastRowFirstColumn="0" w:lastRowLastColumn="0"/>
          <w:tblHeader/>
        </w:trPr>
        <w:tc>
          <w:tcPr>
            <w:tcW w:w="2215" w:type="dxa"/>
            <w:tcBorders>
              <w:top w:val="nil"/>
              <w:bottom w:val="single" w:sz="6" w:space="0" w:color="2F5496" w:themeColor="accent5" w:themeShade="BF"/>
            </w:tcBorders>
            <w:vAlign w:val="center"/>
          </w:tcPr>
          <w:p w14:paraId="0F01DFA2" w14:textId="345CE80B" w:rsidR="00293A37" w:rsidRPr="001103FE" w:rsidRDefault="00293A37" w:rsidP="00886609">
            <w:pPr>
              <w:jc w:val="center"/>
              <w:rPr>
                <w:rFonts w:ascii="Franklin Gothic Book" w:eastAsia="Calibri" w:hAnsi="Franklin Gothic Book" w:cs="Times New Roman"/>
                <w:b/>
                <w:sz w:val="20"/>
                <w:szCs w:val="20"/>
              </w:rPr>
            </w:pPr>
            <w:r w:rsidRPr="001103FE">
              <w:rPr>
                <w:rFonts w:ascii="Franklin Gothic Book" w:eastAsia="Calibri" w:hAnsi="Franklin Gothic Book" w:cs="Times New Roman"/>
                <w:b/>
                <w:sz w:val="20"/>
                <w:szCs w:val="20"/>
              </w:rPr>
              <w:t>Group</w:t>
            </w:r>
          </w:p>
        </w:tc>
        <w:tc>
          <w:tcPr>
            <w:tcW w:w="891" w:type="dxa"/>
            <w:vAlign w:val="center"/>
          </w:tcPr>
          <w:p w14:paraId="55ED0771" w14:textId="5ED09917"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i/>
                <w:iCs/>
                <w:sz w:val="20"/>
                <w:szCs w:val="20"/>
              </w:rPr>
              <w:t xml:space="preserve">ELA </w:t>
            </w:r>
            <w:r w:rsidRPr="001103FE">
              <w:rPr>
                <w:rFonts w:ascii="Franklin Gothic Book" w:eastAsia="Calibri" w:hAnsi="Franklin Gothic Book" w:cs="Times New Roman"/>
                <w:b/>
                <w:i/>
                <w:iCs/>
                <w:sz w:val="20"/>
                <w:szCs w:val="20"/>
              </w:rPr>
              <w:t>N</w:t>
            </w:r>
            <w:r w:rsidRPr="001103FE">
              <w:rPr>
                <w:rFonts w:ascii="Franklin Gothic Book" w:eastAsia="Calibri" w:hAnsi="Franklin Gothic Book" w:cs="Times New Roman"/>
                <w:b/>
                <w:sz w:val="20"/>
                <w:szCs w:val="20"/>
              </w:rPr>
              <w:t xml:space="preserve"> (2021)</w:t>
            </w:r>
          </w:p>
        </w:tc>
        <w:tc>
          <w:tcPr>
            <w:tcW w:w="891" w:type="dxa"/>
            <w:vAlign w:val="center"/>
          </w:tcPr>
          <w:p w14:paraId="01435FBC" w14:textId="7788EFDD"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ELA </w:t>
            </w:r>
            <w:r w:rsidRPr="001103FE">
              <w:rPr>
                <w:rFonts w:ascii="Franklin Gothic Book" w:eastAsia="Calibri" w:hAnsi="Franklin Gothic Book" w:cs="Times New Roman"/>
                <w:b/>
                <w:sz w:val="20"/>
                <w:szCs w:val="20"/>
              </w:rPr>
              <w:t>2021</w:t>
            </w:r>
          </w:p>
        </w:tc>
        <w:tc>
          <w:tcPr>
            <w:tcW w:w="891" w:type="dxa"/>
            <w:vAlign w:val="center"/>
          </w:tcPr>
          <w:p w14:paraId="10BC4F12" w14:textId="16DDDF13"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ELA </w:t>
            </w:r>
            <w:r w:rsidRPr="001103FE">
              <w:rPr>
                <w:rFonts w:ascii="Franklin Gothic Book" w:eastAsia="Calibri" w:hAnsi="Franklin Gothic Book" w:cs="Times New Roman"/>
                <w:b/>
                <w:sz w:val="20"/>
                <w:szCs w:val="20"/>
              </w:rPr>
              <w:t>State</w:t>
            </w:r>
          </w:p>
        </w:tc>
        <w:tc>
          <w:tcPr>
            <w:tcW w:w="891" w:type="dxa"/>
            <w:vAlign w:val="center"/>
          </w:tcPr>
          <w:p w14:paraId="2332199E" w14:textId="62D31D3A"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ELA </w:t>
            </w:r>
            <w:r w:rsidRPr="001103FE">
              <w:rPr>
                <w:rFonts w:ascii="Franklin Gothic Book" w:eastAsia="Calibri" w:hAnsi="Franklin Gothic Book" w:cs="Times New Roman"/>
                <w:b/>
                <w:sz w:val="20"/>
                <w:szCs w:val="20"/>
              </w:rPr>
              <w:t>Above/</w:t>
            </w:r>
            <w:r w:rsidRPr="001103FE">
              <w:rPr>
                <w:rFonts w:ascii="Franklin Gothic Book" w:eastAsia="Calibri" w:hAnsi="Franklin Gothic Book" w:cs="Times New Roman"/>
                <w:b/>
                <w:sz w:val="20"/>
                <w:szCs w:val="20"/>
              </w:rPr>
              <w:br/>
              <w:t>below</w:t>
            </w:r>
          </w:p>
        </w:tc>
        <w:tc>
          <w:tcPr>
            <w:tcW w:w="891" w:type="dxa"/>
            <w:vAlign w:val="center"/>
          </w:tcPr>
          <w:p w14:paraId="540D8A97" w14:textId="3C6A3AA7"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i/>
                <w:iCs/>
                <w:sz w:val="20"/>
                <w:szCs w:val="20"/>
              </w:rPr>
              <w:t xml:space="preserve">Math </w:t>
            </w:r>
            <w:r w:rsidRPr="001103FE">
              <w:rPr>
                <w:rFonts w:ascii="Franklin Gothic Book" w:eastAsia="Calibri" w:hAnsi="Franklin Gothic Book" w:cs="Times New Roman"/>
                <w:b/>
                <w:i/>
                <w:iCs/>
                <w:sz w:val="20"/>
                <w:szCs w:val="20"/>
              </w:rPr>
              <w:t>N</w:t>
            </w:r>
            <w:r w:rsidRPr="001103FE">
              <w:rPr>
                <w:rFonts w:ascii="Franklin Gothic Book" w:eastAsia="Calibri" w:hAnsi="Franklin Gothic Book" w:cs="Times New Roman"/>
                <w:b/>
                <w:sz w:val="20"/>
                <w:szCs w:val="20"/>
              </w:rPr>
              <w:t xml:space="preserve"> (2021)</w:t>
            </w:r>
          </w:p>
        </w:tc>
        <w:tc>
          <w:tcPr>
            <w:tcW w:w="891" w:type="dxa"/>
            <w:vAlign w:val="center"/>
          </w:tcPr>
          <w:p w14:paraId="268AB04A" w14:textId="3828A4BD"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Math </w:t>
            </w:r>
            <w:r w:rsidRPr="001103FE">
              <w:rPr>
                <w:rFonts w:ascii="Franklin Gothic Book" w:eastAsia="Calibri" w:hAnsi="Franklin Gothic Book" w:cs="Times New Roman"/>
                <w:b/>
                <w:sz w:val="20"/>
                <w:szCs w:val="20"/>
              </w:rPr>
              <w:t>2021</w:t>
            </w:r>
          </w:p>
        </w:tc>
        <w:tc>
          <w:tcPr>
            <w:tcW w:w="891" w:type="dxa"/>
            <w:vAlign w:val="center"/>
          </w:tcPr>
          <w:p w14:paraId="3199D88E" w14:textId="07A00272"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Math </w:t>
            </w:r>
            <w:r w:rsidRPr="001103FE">
              <w:rPr>
                <w:rFonts w:ascii="Franklin Gothic Book" w:eastAsia="Calibri" w:hAnsi="Franklin Gothic Book" w:cs="Times New Roman"/>
                <w:b/>
                <w:sz w:val="20"/>
                <w:szCs w:val="20"/>
              </w:rPr>
              <w:t>State</w:t>
            </w:r>
          </w:p>
        </w:tc>
        <w:tc>
          <w:tcPr>
            <w:tcW w:w="892" w:type="dxa"/>
            <w:vAlign w:val="center"/>
          </w:tcPr>
          <w:p w14:paraId="761598F9" w14:textId="7F69F85D" w:rsidR="00293A37" w:rsidRPr="001103FE" w:rsidRDefault="00293A37" w:rsidP="00886609">
            <w:pPr>
              <w:jc w:val="center"/>
              <w:rPr>
                <w:rFonts w:ascii="Franklin Gothic Book" w:eastAsia="Calibri" w:hAnsi="Franklin Gothic Book" w:cs="Times New Roman"/>
                <w:b/>
                <w:sz w:val="20"/>
                <w:szCs w:val="20"/>
              </w:rPr>
            </w:pPr>
            <w:r>
              <w:rPr>
                <w:rFonts w:ascii="Franklin Gothic Book" w:eastAsia="Calibri" w:hAnsi="Franklin Gothic Book" w:cs="Times New Roman"/>
                <w:b/>
                <w:sz w:val="20"/>
                <w:szCs w:val="20"/>
              </w:rPr>
              <w:t xml:space="preserve">Math </w:t>
            </w:r>
            <w:r w:rsidRPr="001103FE">
              <w:rPr>
                <w:rFonts w:ascii="Franklin Gothic Book" w:eastAsia="Calibri" w:hAnsi="Franklin Gothic Book" w:cs="Times New Roman"/>
                <w:b/>
                <w:sz w:val="20"/>
                <w:szCs w:val="20"/>
              </w:rPr>
              <w:t>Above/</w:t>
            </w:r>
            <w:r w:rsidRPr="001103FE">
              <w:rPr>
                <w:rFonts w:ascii="Franklin Gothic Book" w:eastAsia="Calibri" w:hAnsi="Franklin Gothic Book" w:cs="Times New Roman"/>
                <w:b/>
                <w:sz w:val="20"/>
                <w:szCs w:val="20"/>
              </w:rPr>
              <w:br/>
              <w:t>below</w:t>
            </w:r>
          </w:p>
        </w:tc>
      </w:tr>
      <w:tr w:rsidR="00A47A0E" w:rsidRPr="000F54E7" w14:paraId="4E9C239C" w14:textId="77777777" w:rsidTr="00F90BBE">
        <w:trPr>
          <w:cnfStyle w:val="000000100000" w:firstRow="0" w:lastRow="0" w:firstColumn="0" w:lastColumn="0" w:oddVBand="0" w:evenVBand="0" w:oddHBand="1" w:evenHBand="0" w:firstRowFirstColumn="0" w:firstRowLastColumn="0" w:lastRowFirstColumn="0" w:lastRowLastColumn="0"/>
        </w:trPr>
        <w:tc>
          <w:tcPr>
            <w:tcW w:w="2215" w:type="dxa"/>
          </w:tcPr>
          <w:p w14:paraId="02BC011E" w14:textId="77777777" w:rsidR="00517F1A" w:rsidRPr="000F54E7" w:rsidRDefault="00517F1A" w:rsidP="00A47A0E">
            <w:pPr>
              <w:pStyle w:val="TableText"/>
            </w:pPr>
            <w:r w:rsidRPr="000F54E7">
              <w:t>All</w:t>
            </w:r>
          </w:p>
        </w:tc>
        <w:tc>
          <w:tcPr>
            <w:tcW w:w="891" w:type="dxa"/>
            <w:vAlign w:val="center"/>
          </w:tcPr>
          <w:p w14:paraId="01838184" w14:textId="77777777" w:rsidR="00517F1A" w:rsidRPr="000F54E7" w:rsidRDefault="00517F1A" w:rsidP="00F90BBE">
            <w:pPr>
              <w:pStyle w:val="TableTextCentered"/>
            </w:pPr>
            <w:r w:rsidRPr="000F54E7">
              <w:t>282</w:t>
            </w:r>
          </w:p>
        </w:tc>
        <w:tc>
          <w:tcPr>
            <w:tcW w:w="891" w:type="dxa"/>
            <w:vAlign w:val="center"/>
          </w:tcPr>
          <w:p w14:paraId="2D0C5F7A" w14:textId="77777777" w:rsidR="00517F1A" w:rsidRPr="000F54E7" w:rsidRDefault="00517F1A" w:rsidP="00F90BBE">
            <w:pPr>
              <w:pStyle w:val="TableTextCentered"/>
            </w:pPr>
            <w:r w:rsidRPr="000F54E7">
              <w:t>72%</w:t>
            </w:r>
          </w:p>
        </w:tc>
        <w:tc>
          <w:tcPr>
            <w:tcW w:w="891" w:type="dxa"/>
            <w:vAlign w:val="center"/>
          </w:tcPr>
          <w:p w14:paraId="4EB79079" w14:textId="77777777" w:rsidR="00517F1A" w:rsidRPr="000F54E7" w:rsidRDefault="00517F1A" w:rsidP="00F90BBE">
            <w:pPr>
              <w:pStyle w:val="TableTextCentered"/>
            </w:pPr>
            <w:r w:rsidRPr="000F54E7">
              <w:t>64%</w:t>
            </w:r>
          </w:p>
        </w:tc>
        <w:tc>
          <w:tcPr>
            <w:tcW w:w="891" w:type="dxa"/>
            <w:vAlign w:val="center"/>
          </w:tcPr>
          <w:p w14:paraId="732E51C0" w14:textId="77777777" w:rsidR="00517F1A" w:rsidRPr="000F54E7" w:rsidRDefault="00517F1A" w:rsidP="00F90BBE">
            <w:pPr>
              <w:pStyle w:val="TableTextCentered"/>
            </w:pPr>
            <w:r w:rsidRPr="000F54E7">
              <w:t>8</w:t>
            </w:r>
          </w:p>
        </w:tc>
        <w:tc>
          <w:tcPr>
            <w:tcW w:w="891" w:type="dxa"/>
            <w:vAlign w:val="center"/>
          </w:tcPr>
          <w:p w14:paraId="53032889" w14:textId="77777777" w:rsidR="00517F1A" w:rsidRPr="000F54E7" w:rsidRDefault="00517F1A" w:rsidP="00F90BBE">
            <w:pPr>
              <w:pStyle w:val="TableTextCentered"/>
            </w:pPr>
            <w:r w:rsidRPr="000F54E7">
              <w:t>280</w:t>
            </w:r>
          </w:p>
        </w:tc>
        <w:tc>
          <w:tcPr>
            <w:tcW w:w="891" w:type="dxa"/>
            <w:vAlign w:val="center"/>
          </w:tcPr>
          <w:p w14:paraId="3B36FE4A" w14:textId="77777777" w:rsidR="00517F1A" w:rsidRPr="000F54E7" w:rsidRDefault="00517F1A" w:rsidP="00F90BBE">
            <w:pPr>
              <w:pStyle w:val="TableTextCentered"/>
            </w:pPr>
            <w:r w:rsidRPr="000F54E7">
              <w:t>68%</w:t>
            </w:r>
          </w:p>
        </w:tc>
        <w:tc>
          <w:tcPr>
            <w:tcW w:w="891" w:type="dxa"/>
            <w:vAlign w:val="center"/>
          </w:tcPr>
          <w:p w14:paraId="47C633A6" w14:textId="77777777" w:rsidR="00517F1A" w:rsidRPr="000F54E7" w:rsidRDefault="00517F1A" w:rsidP="00F90BBE">
            <w:pPr>
              <w:pStyle w:val="TableTextCentered"/>
            </w:pPr>
            <w:r w:rsidRPr="000F54E7">
              <w:t>52%</w:t>
            </w:r>
          </w:p>
        </w:tc>
        <w:tc>
          <w:tcPr>
            <w:tcW w:w="892" w:type="dxa"/>
            <w:vAlign w:val="center"/>
          </w:tcPr>
          <w:p w14:paraId="19B84E2F" w14:textId="77777777" w:rsidR="00517F1A" w:rsidRPr="000F54E7" w:rsidRDefault="00517F1A" w:rsidP="00F90BBE">
            <w:pPr>
              <w:pStyle w:val="TableTextCentered"/>
            </w:pPr>
            <w:r w:rsidRPr="000F54E7">
              <w:t>16</w:t>
            </w:r>
          </w:p>
        </w:tc>
      </w:tr>
      <w:tr w:rsidR="00A47A0E" w:rsidRPr="000F54E7" w14:paraId="4BAD750A" w14:textId="77777777" w:rsidTr="00F90BBE">
        <w:tc>
          <w:tcPr>
            <w:tcW w:w="2215" w:type="dxa"/>
          </w:tcPr>
          <w:p w14:paraId="570EFCE6" w14:textId="77777777" w:rsidR="00517F1A" w:rsidRPr="000F54E7" w:rsidRDefault="00517F1A" w:rsidP="00A47A0E">
            <w:pPr>
              <w:pStyle w:val="TableText"/>
            </w:pPr>
            <w:r w:rsidRPr="000F54E7">
              <w:t>African American/Black</w:t>
            </w:r>
          </w:p>
        </w:tc>
        <w:tc>
          <w:tcPr>
            <w:tcW w:w="891" w:type="dxa"/>
            <w:vAlign w:val="center"/>
          </w:tcPr>
          <w:p w14:paraId="7508EC9A" w14:textId="77777777" w:rsidR="00517F1A" w:rsidRPr="000F54E7" w:rsidRDefault="00517F1A" w:rsidP="00F90BBE">
            <w:pPr>
              <w:pStyle w:val="TableTextCentered"/>
            </w:pPr>
            <w:r w:rsidRPr="000F54E7">
              <w:t>20</w:t>
            </w:r>
          </w:p>
        </w:tc>
        <w:tc>
          <w:tcPr>
            <w:tcW w:w="891" w:type="dxa"/>
            <w:vAlign w:val="center"/>
          </w:tcPr>
          <w:p w14:paraId="7269C31B" w14:textId="77777777" w:rsidR="00517F1A" w:rsidRPr="000F54E7" w:rsidRDefault="00517F1A" w:rsidP="00F90BBE">
            <w:pPr>
              <w:pStyle w:val="TableTextCentered"/>
            </w:pPr>
            <w:r w:rsidRPr="000F54E7">
              <w:t>60%</w:t>
            </w:r>
          </w:p>
        </w:tc>
        <w:tc>
          <w:tcPr>
            <w:tcW w:w="891" w:type="dxa"/>
            <w:vAlign w:val="center"/>
          </w:tcPr>
          <w:p w14:paraId="5E6EEA0D" w14:textId="77777777" w:rsidR="00517F1A" w:rsidRPr="000F54E7" w:rsidRDefault="00517F1A" w:rsidP="00F90BBE">
            <w:pPr>
              <w:pStyle w:val="TableTextCentered"/>
            </w:pPr>
            <w:r w:rsidRPr="000F54E7">
              <w:t>41%</w:t>
            </w:r>
          </w:p>
        </w:tc>
        <w:tc>
          <w:tcPr>
            <w:tcW w:w="891" w:type="dxa"/>
            <w:vAlign w:val="center"/>
          </w:tcPr>
          <w:p w14:paraId="6015EFAE" w14:textId="77777777" w:rsidR="00517F1A" w:rsidRPr="000F54E7" w:rsidRDefault="00517F1A" w:rsidP="00F90BBE">
            <w:pPr>
              <w:pStyle w:val="TableTextCentered"/>
            </w:pPr>
            <w:r w:rsidRPr="000F54E7">
              <w:t>19</w:t>
            </w:r>
          </w:p>
        </w:tc>
        <w:tc>
          <w:tcPr>
            <w:tcW w:w="891" w:type="dxa"/>
            <w:vAlign w:val="center"/>
          </w:tcPr>
          <w:p w14:paraId="4498C2D3" w14:textId="77777777" w:rsidR="00517F1A" w:rsidRPr="000F54E7" w:rsidRDefault="00517F1A" w:rsidP="00F90BBE">
            <w:pPr>
              <w:pStyle w:val="TableTextCentered"/>
            </w:pPr>
            <w:r w:rsidRPr="000F54E7">
              <w:t>20</w:t>
            </w:r>
          </w:p>
        </w:tc>
        <w:tc>
          <w:tcPr>
            <w:tcW w:w="891" w:type="dxa"/>
            <w:vAlign w:val="center"/>
          </w:tcPr>
          <w:p w14:paraId="3376DF9C" w14:textId="77777777" w:rsidR="00517F1A" w:rsidRPr="000F54E7" w:rsidRDefault="00517F1A" w:rsidP="00F90BBE">
            <w:pPr>
              <w:pStyle w:val="TableTextCentered"/>
            </w:pPr>
            <w:r w:rsidRPr="000F54E7">
              <w:t>45%</w:t>
            </w:r>
          </w:p>
        </w:tc>
        <w:tc>
          <w:tcPr>
            <w:tcW w:w="891" w:type="dxa"/>
            <w:vAlign w:val="center"/>
          </w:tcPr>
          <w:p w14:paraId="726D3E08" w14:textId="77777777" w:rsidR="00517F1A" w:rsidRPr="000F54E7" w:rsidRDefault="00517F1A" w:rsidP="00F90BBE">
            <w:pPr>
              <w:pStyle w:val="TableTextCentered"/>
            </w:pPr>
            <w:r w:rsidRPr="000F54E7">
              <w:t>27%</w:t>
            </w:r>
          </w:p>
        </w:tc>
        <w:tc>
          <w:tcPr>
            <w:tcW w:w="892" w:type="dxa"/>
            <w:vAlign w:val="center"/>
          </w:tcPr>
          <w:p w14:paraId="63F1BB5B" w14:textId="77777777" w:rsidR="00517F1A" w:rsidRPr="000F54E7" w:rsidRDefault="00517F1A" w:rsidP="00F90BBE">
            <w:pPr>
              <w:pStyle w:val="TableTextCentered"/>
            </w:pPr>
            <w:r w:rsidRPr="000F54E7">
              <w:t>18</w:t>
            </w:r>
          </w:p>
        </w:tc>
      </w:tr>
      <w:tr w:rsidR="00A47A0E" w:rsidRPr="000F54E7" w14:paraId="09C51CB5" w14:textId="77777777" w:rsidTr="00F90BBE">
        <w:trPr>
          <w:cnfStyle w:val="000000100000" w:firstRow="0" w:lastRow="0" w:firstColumn="0" w:lastColumn="0" w:oddVBand="0" w:evenVBand="0" w:oddHBand="1" w:evenHBand="0" w:firstRowFirstColumn="0" w:firstRowLastColumn="0" w:lastRowFirstColumn="0" w:lastRowLastColumn="0"/>
        </w:trPr>
        <w:tc>
          <w:tcPr>
            <w:tcW w:w="2215" w:type="dxa"/>
          </w:tcPr>
          <w:p w14:paraId="586FD873" w14:textId="77777777" w:rsidR="00517F1A" w:rsidRPr="000F54E7" w:rsidRDefault="00517F1A" w:rsidP="00A47A0E">
            <w:pPr>
              <w:pStyle w:val="TableText"/>
            </w:pPr>
            <w:r w:rsidRPr="000F54E7">
              <w:t>Asian</w:t>
            </w:r>
          </w:p>
        </w:tc>
        <w:tc>
          <w:tcPr>
            <w:tcW w:w="891" w:type="dxa"/>
            <w:vAlign w:val="center"/>
          </w:tcPr>
          <w:p w14:paraId="55CF891F" w14:textId="77777777" w:rsidR="00517F1A" w:rsidRPr="000F54E7" w:rsidRDefault="00517F1A" w:rsidP="00F90BBE">
            <w:pPr>
              <w:pStyle w:val="TableTextCentered"/>
            </w:pPr>
            <w:r w:rsidRPr="000F54E7">
              <w:t>10</w:t>
            </w:r>
          </w:p>
        </w:tc>
        <w:tc>
          <w:tcPr>
            <w:tcW w:w="891" w:type="dxa"/>
            <w:vAlign w:val="center"/>
          </w:tcPr>
          <w:p w14:paraId="15CC3FD5" w14:textId="77777777" w:rsidR="00517F1A" w:rsidRPr="000F54E7" w:rsidRDefault="00517F1A" w:rsidP="00F90BBE">
            <w:pPr>
              <w:pStyle w:val="TableTextCentered"/>
            </w:pPr>
            <w:r w:rsidRPr="000F54E7">
              <w:t>80%</w:t>
            </w:r>
          </w:p>
        </w:tc>
        <w:tc>
          <w:tcPr>
            <w:tcW w:w="891" w:type="dxa"/>
            <w:vAlign w:val="center"/>
          </w:tcPr>
          <w:p w14:paraId="57B9927D" w14:textId="77777777" w:rsidR="00517F1A" w:rsidRPr="000F54E7" w:rsidRDefault="00517F1A" w:rsidP="00F90BBE">
            <w:pPr>
              <w:pStyle w:val="TableTextCentered"/>
            </w:pPr>
            <w:r w:rsidRPr="000F54E7">
              <w:t>80%</w:t>
            </w:r>
          </w:p>
        </w:tc>
        <w:tc>
          <w:tcPr>
            <w:tcW w:w="891" w:type="dxa"/>
            <w:vAlign w:val="center"/>
          </w:tcPr>
          <w:p w14:paraId="0535A386" w14:textId="77777777" w:rsidR="00517F1A" w:rsidRPr="000F54E7" w:rsidRDefault="00517F1A" w:rsidP="00F90BBE">
            <w:pPr>
              <w:pStyle w:val="TableTextCentered"/>
            </w:pPr>
            <w:r w:rsidRPr="000F54E7">
              <w:t>0</w:t>
            </w:r>
          </w:p>
        </w:tc>
        <w:tc>
          <w:tcPr>
            <w:tcW w:w="891" w:type="dxa"/>
            <w:vAlign w:val="center"/>
          </w:tcPr>
          <w:p w14:paraId="75CF048C" w14:textId="77777777" w:rsidR="00517F1A" w:rsidRPr="000F54E7" w:rsidRDefault="00517F1A" w:rsidP="00F90BBE">
            <w:pPr>
              <w:pStyle w:val="TableTextCentered"/>
            </w:pPr>
            <w:r w:rsidRPr="000F54E7">
              <w:t>10</w:t>
            </w:r>
          </w:p>
        </w:tc>
        <w:tc>
          <w:tcPr>
            <w:tcW w:w="891" w:type="dxa"/>
            <w:vAlign w:val="center"/>
          </w:tcPr>
          <w:p w14:paraId="21EE69E5" w14:textId="77777777" w:rsidR="00517F1A" w:rsidRPr="000F54E7" w:rsidRDefault="00517F1A" w:rsidP="00F90BBE">
            <w:pPr>
              <w:pStyle w:val="TableTextCentered"/>
            </w:pPr>
            <w:r w:rsidRPr="000F54E7">
              <w:t>70%</w:t>
            </w:r>
          </w:p>
        </w:tc>
        <w:tc>
          <w:tcPr>
            <w:tcW w:w="891" w:type="dxa"/>
            <w:vAlign w:val="center"/>
          </w:tcPr>
          <w:p w14:paraId="5261338F" w14:textId="77777777" w:rsidR="00517F1A" w:rsidRPr="000F54E7" w:rsidRDefault="00517F1A" w:rsidP="00F90BBE">
            <w:pPr>
              <w:pStyle w:val="TableTextCentered"/>
            </w:pPr>
            <w:r w:rsidRPr="000F54E7">
              <w:t>80%</w:t>
            </w:r>
          </w:p>
        </w:tc>
        <w:tc>
          <w:tcPr>
            <w:tcW w:w="892" w:type="dxa"/>
            <w:vAlign w:val="center"/>
          </w:tcPr>
          <w:p w14:paraId="7603C5B8" w14:textId="77777777" w:rsidR="00517F1A" w:rsidRPr="000F54E7" w:rsidRDefault="00517F1A" w:rsidP="00F90BBE">
            <w:pPr>
              <w:pStyle w:val="TableTextCentered"/>
            </w:pPr>
            <w:r w:rsidRPr="000F54E7">
              <w:t>-10</w:t>
            </w:r>
          </w:p>
        </w:tc>
      </w:tr>
      <w:tr w:rsidR="00A47A0E" w:rsidRPr="000F54E7" w14:paraId="608534B1" w14:textId="77777777" w:rsidTr="00F90BBE">
        <w:tc>
          <w:tcPr>
            <w:tcW w:w="2215" w:type="dxa"/>
          </w:tcPr>
          <w:p w14:paraId="69EAFEC7" w14:textId="77777777" w:rsidR="00517F1A" w:rsidRPr="000F54E7" w:rsidRDefault="00517F1A" w:rsidP="00A47A0E">
            <w:pPr>
              <w:pStyle w:val="TableText"/>
            </w:pPr>
            <w:r w:rsidRPr="000F54E7">
              <w:t>Hispanic/Latino</w:t>
            </w:r>
          </w:p>
        </w:tc>
        <w:tc>
          <w:tcPr>
            <w:tcW w:w="891" w:type="dxa"/>
            <w:vAlign w:val="center"/>
          </w:tcPr>
          <w:p w14:paraId="773D0CE1" w14:textId="77777777" w:rsidR="00517F1A" w:rsidRPr="000F54E7" w:rsidRDefault="00517F1A" w:rsidP="00F90BBE">
            <w:pPr>
              <w:pStyle w:val="TableTextCentered"/>
            </w:pPr>
            <w:r w:rsidRPr="000F54E7">
              <w:t>15</w:t>
            </w:r>
          </w:p>
        </w:tc>
        <w:tc>
          <w:tcPr>
            <w:tcW w:w="891" w:type="dxa"/>
            <w:vAlign w:val="center"/>
          </w:tcPr>
          <w:p w14:paraId="7C2405DA" w14:textId="77777777" w:rsidR="00517F1A" w:rsidRPr="000F54E7" w:rsidRDefault="00517F1A" w:rsidP="00F90BBE">
            <w:pPr>
              <w:pStyle w:val="TableTextCentered"/>
            </w:pPr>
            <w:r w:rsidRPr="000F54E7">
              <w:t>67%</w:t>
            </w:r>
          </w:p>
        </w:tc>
        <w:tc>
          <w:tcPr>
            <w:tcW w:w="891" w:type="dxa"/>
            <w:vAlign w:val="center"/>
          </w:tcPr>
          <w:p w14:paraId="0D016E9D" w14:textId="77777777" w:rsidR="00517F1A" w:rsidRPr="000F54E7" w:rsidRDefault="00517F1A" w:rsidP="00F90BBE">
            <w:pPr>
              <w:pStyle w:val="TableTextCentered"/>
            </w:pPr>
            <w:r w:rsidRPr="000F54E7">
              <w:t>39%</w:t>
            </w:r>
          </w:p>
        </w:tc>
        <w:tc>
          <w:tcPr>
            <w:tcW w:w="891" w:type="dxa"/>
            <w:vAlign w:val="center"/>
          </w:tcPr>
          <w:p w14:paraId="0AFD3E9A" w14:textId="77777777" w:rsidR="00517F1A" w:rsidRPr="000F54E7" w:rsidRDefault="00517F1A" w:rsidP="00F90BBE">
            <w:pPr>
              <w:pStyle w:val="TableTextCentered"/>
            </w:pPr>
            <w:r w:rsidRPr="000F54E7">
              <w:t>28</w:t>
            </w:r>
          </w:p>
        </w:tc>
        <w:tc>
          <w:tcPr>
            <w:tcW w:w="891" w:type="dxa"/>
            <w:vAlign w:val="center"/>
          </w:tcPr>
          <w:p w14:paraId="30574AF3" w14:textId="77777777" w:rsidR="00517F1A" w:rsidRPr="000F54E7" w:rsidRDefault="00517F1A" w:rsidP="00F90BBE">
            <w:pPr>
              <w:pStyle w:val="TableTextCentered"/>
            </w:pPr>
            <w:r w:rsidRPr="000F54E7">
              <w:t>15</w:t>
            </w:r>
          </w:p>
        </w:tc>
        <w:tc>
          <w:tcPr>
            <w:tcW w:w="891" w:type="dxa"/>
            <w:vAlign w:val="center"/>
          </w:tcPr>
          <w:p w14:paraId="1FE31E2D" w14:textId="77777777" w:rsidR="00517F1A" w:rsidRPr="000F54E7" w:rsidRDefault="00517F1A" w:rsidP="00F90BBE">
            <w:pPr>
              <w:pStyle w:val="TableTextCentered"/>
            </w:pPr>
            <w:r w:rsidRPr="000F54E7">
              <w:t>47%</w:t>
            </w:r>
          </w:p>
        </w:tc>
        <w:tc>
          <w:tcPr>
            <w:tcW w:w="891" w:type="dxa"/>
            <w:vAlign w:val="center"/>
          </w:tcPr>
          <w:p w14:paraId="67096C47" w14:textId="77777777" w:rsidR="00517F1A" w:rsidRPr="000F54E7" w:rsidRDefault="00517F1A" w:rsidP="00F90BBE">
            <w:pPr>
              <w:pStyle w:val="TableTextCentered"/>
            </w:pPr>
            <w:r w:rsidRPr="000F54E7">
              <w:t>26%</w:t>
            </w:r>
          </w:p>
        </w:tc>
        <w:tc>
          <w:tcPr>
            <w:tcW w:w="892" w:type="dxa"/>
            <w:vAlign w:val="center"/>
          </w:tcPr>
          <w:p w14:paraId="6F8BC804" w14:textId="77777777" w:rsidR="00517F1A" w:rsidRPr="000F54E7" w:rsidRDefault="00517F1A" w:rsidP="00F90BBE">
            <w:pPr>
              <w:pStyle w:val="TableTextCentered"/>
            </w:pPr>
            <w:r w:rsidRPr="000F54E7">
              <w:t>21</w:t>
            </w:r>
          </w:p>
        </w:tc>
      </w:tr>
      <w:tr w:rsidR="00A47A0E" w:rsidRPr="000F54E7" w14:paraId="754E035D" w14:textId="77777777" w:rsidTr="00F90BBE">
        <w:trPr>
          <w:cnfStyle w:val="000000100000" w:firstRow="0" w:lastRow="0" w:firstColumn="0" w:lastColumn="0" w:oddVBand="0" w:evenVBand="0" w:oddHBand="1" w:evenHBand="0" w:firstRowFirstColumn="0" w:firstRowLastColumn="0" w:lastRowFirstColumn="0" w:lastRowLastColumn="0"/>
        </w:trPr>
        <w:tc>
          <w:tcPr>
            <w:tcW w:w="2215" w:type="dxa"/>
          </w:tcPr>
          <w:p w14:paraId="71435239" w14:textId="44C8E92A" w:rsidR="00517F1A" w:rsidRPr="000F54E7" w:rsidRDefault="00EE39E5" w:rsidP="00A47A0E">
            <w:pPr>
              <w:pStyle w:val="TableText"/>
            </w:pPr>
            <w:r>
              <w:t>Multirace</w:t>
            </w:r>
          </w:p>
        </w:tc>
        <w:tc>
          <w:tcPr>
            <w:tcW w:w="891" w:type="dxa"/>
            <w:vAlign w:val="center"/>
          </w:tcPr>
          <w:p w14:paraId="3EB65270" w14:textId="77777777" w:rsidR="00517F1A" w:rsidRPr="000F54E7" w:rsidRDefault="00517F1A" w:rsidP="00F90BBE">
            <w:pPr>
              <w:pStyle w:val="TableTextCentered"/>
            </w:pPr>
            <w:r w:rsidRPr="000F54E7">
              <w:t>8</w:t>
            </w:r>
          </w:p>
        </w:tc>
        <w:tc>
          <w:tcPr>
            <w:tcW w:w="891" w:type="dxa"/>
            <w:vAlign w:val="center"/>
          </w:tcPr>
          <w:p w14:paraId="738564BB" w14:textId="56DCAAA6" w:rsidR="00517F1A" w:rsidRPr="000F54E7" w:rsidRDefault="00F90BBE" w:rsidP="00F90BBE">
            <w:pPr>
              <w:pStyle w:val="TableTextCentered"/>
            </w:pPr>
            <w:r>
              <w:rPr>
                <w:szCs w:val="20"/>
              </w:rPr>
              <w:t>NA</w:t>
            </w:r>
          </w:p>
        </w:tc>
        <w:tc>
          <w:tcPr>
            <w:tcW w:w="891" w:type="dxa"/>
            <w:vAlign w:val="center"/>
          </w:tcPr>
          <w:p w14:paraId="5F76562A" w14:textId="77777777" w:rsidR="00517F1A" w:rsidRPr="000F54E7" w:rsidRDefault="00517F1A" w:rsidP="00F90BBE">
            <w:pPr>
              <w:pStyle w:val="TableTextCentered"/>
            </w:pPr>
            <w:r w:rsidRPr="000F54E7">
              <w:t>67%</w:t>
            </w:r>
          </w:p>
        </w:tc>
        <w:tc>
          <w:tcPr>
            <w:tcW w:w="891" w:type="dxa"/>
            <w:vAlign w:val="center"/>
          </w:tcPr>
          <w:p w14:paraId="59D46964" w14:textId="03CA6D41" w:rsidR="00517F1A" w:rsidRPr="000F54E7" w:rsidRDefault="00F90BBE" w:rsidP="00F90BBE">
            <w:pPr>
              <w:pStyle w:val="TableTextCentered"/>
            </w:pPr>
            <w:r>
              <w:rPr>
                <w:szCs w:val="20"/>
              </w:rPr>
              <w:t>NA</w:t>
            </w:r>
          </w:p>
        </w:tc>
        <w:tc>
          <w:tcPr>
            <w:tcW w:w="891" w:type="dxa"/>
            <w:vAlign w:val="center"/>
          </w:tcPr>
          <w:p w14:paraId="44DBFCE4" w14:textId="77777777" w:rsidR="00517F1A" w:rsidRPr="000F54E7" w:rsidRDefault="00517F1A" w:rsidP="00F90BBE">
            <w:pPr>
              <w:pStyle w:val="TableTextCentered"/>
            </w:pPr>
            <w:r w:rsidRPr="000F54E7">
              <w:t>8</w:t>
            </w:r>
          </w:p>
        </w:tc>
        <w:tc>
          <w:tcPr>
            <w:tcW w:w="891" w:type="dxa"/>
            <w:vAlign w:val="center"/>
          </w:tcPr>
          <w:p w14:paraId="46818F52" w14:textId="08D889D7" w:rsidR="00517F1A" w:rsidRPr="000F54E7" w:rsidRDefault="00F90BBE" w:rsidP="00F90BBE">
            <w:pPr>
              <w:pStyle w:val="TableTextCentered"/>
            </w:pPr>
            <w:r>
              <w:rPr>
                <w:szCs w:val="20"/>
              </w:rPr>
              <w:t>NA</w:t>
            </w:r>
          </w:p>
        </w:tc>
        <w:tc>
          <w:tcPr>
            <w:tcW w:w="891" w:type="dxa"/>
            <w:vAlign w:val="center"/>
          </w:tcPr>
          <w:p w14:paraId="7364041E" w14:textId="77777777" w:rsidR="00517F1A" w:rsidRPr="000F54E7" w:rsidRDefault="00517F1A" w:rsidP="00F90BBE">
            <w:pPr>
              <w:pStyle w:val="TableTextCentered"/>
            </w:pPr>
            <w:r w:rsidRPr="000F54E7">
              <w:t>55%</w:t>
            </w:r>
          </w:p>
        </w:tc>
        <w:tc>
          <w:tcPr>
            <w:tcW w:w="892" w:type="dxa"/>
            <w:vAlign w:val="center"/>
          </w:tcPr>
          <w:p w14:paraId="5EFEF01A" w14:textId="2906B241" w:rsidR="00517F1A" w:rsidRPr="000F54E7" w:rsidRDefault="00F90BBE" w:rsidP="00F90BBE">
            <w:pPr>
              <w:pStyle w:val="TableTextCentered"/>
            </w:pPr>
            <w:r>
              <w:rPr>
                <w:szCs w:val="20"/>
              </w:rPr>
              <w:t>NA</w:t>
            </w:r>
          </w:p>
        </w:tc>
      </w:tr>
      <w:tr w:rsidR="00A47A0E" w:rsidRPr="000F54E7" w14:paraId="708FBF8E" w14:textId="77777777" w:rsidTr="00F90BBE">
        <w:tc>
          <w:tcPr>
            <w:tcW w:w="2215" w:type="dxa"/>
          </w:tcPr>
          <w:p w14:paraId="4CE3F288" w14:textId="77777777" w:rsidR="00517F1A" w:rsidRPr="000F54E7" w:rsidRDefault="00517F1A" w:rsidP="00A47A0E">
            <w:pPr>
              <w:pStyle w:val="TableText"/>
            </w:pPr>
            <w:r w:rsidRPr="000F54E7">
              <w:t>White</w:t>
            </w:r>
          </w:p>
        </w:tc>
        <w:tc>
          <w:tcPr>
            <w:tcW w:w="891" w:type="dxa"/>
            <w:vAlign w:val="center"/>
          </w:tcPr>
          <w:p w14:paraId="5FDC2D09" w14:textId="77777777" w:rsidR="00517F1A" w:rsidRPr="000F54E7" w:rsidRDefault="00517F1A" w:rsidP="00F90BBE">
            <w:pPr>
              <w:pStyle w:val="TableTextCentered"/>
            </w:pPr>
            <w:r w:rsidRPr="000F54E7">
              <w:t>229</w:t>
            </w:r>
          </w:p>
        </w:tc>
        <w:tc>
          <w:tcPr>
            <w:tcW w:w="891" w:type="dxa"/>
            <w:vAlign w:val="center"/>
          </w:tcPr>
          <w:p w14:paraId="1CB8A61C" w14:textId="77777777" w:rsidR="00517F1A" w:rsidRPr="000F54E7" w:rsidRDefault="00517F1A" w:rsidP="00F90BBE">
            <w:pPr>
              <w:pStyle w:val="TableTextCentered"/>
            </w:pPr>
            <w:r w:rsidRPr="000F54E7">
              <w:t>74%</w:t>
            </w:r>
          </w:p>
        </w:tc>
        <w:tc>
          <w:tcPr>
            <w:tcW w:w="891" w:type="dxa"/>
            <w:vAlign w:val="center"/>
          </w:tcPr>
          <w:p w14:paraId="72C952F7" w14:textId="77777777" w:rsidR="00517F1A" w:rsidRPr="000F54E7" w:rsidRDefault="00517F1A" w:rsidP="00F90BBE">
            <w:pPr>
              <w:pStyle w:val="TableTextCentered"/>
            </w:pPr>
            <w:r w:rsidRPr="000F54E7">
              <w:t>73%</w:t>
            </w:r>
          </w:p>
        </w:tc>
        <w:tc>
          <w:tcPr>
            <w:tcW w:w="891" w:type="dxa"/>
            <w:vAlign w:val="center"/>
          </w:tcPr>
          <w:p w14:paraId="3080C2EB" w14:textId="77777777" w:rsidR="00517F1A" w:rsidRPr="000F54E7" w:rsidRDefault="00517F1A" w:rsidP="00F90BBE">
            <w:pPr>
              <w:pStyle w:val="TableTextCentered"/>
            </w:pPr>
            <w:r w:rsidRPr="000F54E7">
              <w:t>1</w:t>
            </w:r>
          </w:p>
        </w:tc>
        <w:tc>
          <w:tcPr>
            <w:tcW w:w="891" w:type="dxa"/>
            <w:vAlign w:val="center"/>
          </w:tcPr>
          <w:p w14:paraId="56C28E82" w14:textId="77777777" w:rsidR="00517F1A" w:rsidRPr="000F54E7" w:rsidRDefault="00517F1A" w:rsidP="00F90BBE">
            <w:pPr>
              <w:pStyle w:val="TableTextCentered"/>
            </w:pPr>
            <w:r w:rsidRPr="000F54E7">
              <w:t>227</w:t>
            </w:r>
          </w:p>
        </w:tc>
        <w:tc>
          <w:tcPr>
            <w:tcW w:w="891" w:type="dxa"/>
            <w:vAlign w:val="center"/>
          </w:tcPr>
          <w:p w14:paraId="00E1E29A" w14:textId="77777777" w:rsidR="00517F1A" w:rsidRPr="000F54E7" w:rsidRDefault="00517F1A" w:rsidP="00F90BBE">
            <w:pPr>
              <w:pStyle w:val="TableTextCentered"/>
            </w:pPr>
            <w:r w:rsidRPr="000F54E7">
              <w:t>71%</w:t>
            </w:r>
          </w:p>
        </w:tc>
        <w:tc>
          <w:tcPr>
            <w:tcW w:w="891" w:type="dxa"/>
            <w:vAlign w:val="center"/>
          </w:tcPr>
          <w:p w14:paraId="74BEEB75" w14:textId="77777777" w:rsidR="00517F1A" w:rsidRPr="000F54E7" w:rsidRDefault="00517F1A" w:rsidP="00F90BBE">
            <w:pPr>
              <w:pStyle w:val="TableTextCentered"/>
            </w:pPr>
            <w:r w:rsidRPr="000F54E7">
              <w:t>60%</w:t>
            </w:r>
          </w:p>
        </w:tc>
        <w:tc>
          <w:tcPr>
            <w:tcW w:w="892" w:type="dxa"/>
            <w:vAlign w:val="center"/>
          </w:tcPr>
          <w:p w14:paraId="5B5BEC94" w14:textId="77777777" w:rsidR="00517F1A" w:rsidRPr="000F54E7" w:rsidRDefault="00517F1A" w:rsidP="00F90BBE">
            <w:pPr>
              <w:pStyle w:val="TableTextCentered"/>
            </w:pPr>
            <w:r w:rsidRPr="000F54E7">
              <w:t>11</w:t>
            </w:r>
          </w:p>
        </w:tc>
      </w:tr>
      <w:tr w:rsidR="00A47A0E" w:rsidRPr="000F54E7" w14:paraId="2A79E015" w14:textId="77777777" w:rsidTr="00F90BBE">
        <w:trPr>
          <w:cnfStyle w:val="000000100000" w:firstRow="0" w:lastRow="0" w:firstColumn="0" w:lastColumn="0" w:oddVBand="0" w:evenVBand="0" w:oddHBand="1" w:evenHBand="0" w:firstRowFirstColumn="0" w:firstRowLastColumn="0" w:lastRowFirstColumn="0" w:lastRowLastColumn="0"/>
        </w:trPr>
        <w:tc>
          <w:tcPr>
            <w:tcW w:w="2215" w:type="dxa"/>
          </w:tcPr>
          <w:p w14:paraId="55B4A9F7" w14:textId="75C174FA" w:rsidR="00517F1A" w:rsidRPr="000F54E7" w:rsidRDefault="00517F1A" w:rsidP="00A47A0E">
            <w:pPr>
              <w:pStyle w:val="TableText"/>
            </w:pPr>
            <w:r w:rsidRPr="000F54E7">
              <w:t xml:space="preserve">High </w:t>
            </w:r>
            <w:r w:rsidR="00CD16D7">
              <w:t>n</w:t>
            </w:r>
            <w:r w:rsidRPr="000F54E7">
              <w:t>eed</w:t>
            </w:r>
          </w:p>
        </w:tc>
        <w:tc>
          <w:tcPr>
            <w:tcW w:w="891" w:type="dxa"/>
            <w:vAlign w:val="center"/>
          </w:tcPr>
          <w:p w14:paraId="0EE93A7B" w14:textId="77777777" w:rsidR="00517F1A" w:rsidRPr="000F54E7" w:rsidRDefault="00517F1A" w:rsidP="00F90BBE">
            <w:pPr>
              <w:pStyle w:val="TableTextCentered"/>
            </w:pPr>
            <w:r w:rsidRPr="000F54E7">
              <w:t>100</w:t>
            </w:r>
          </w:p>
        </w:tc>
        <w:tc>
          <w:tcPr>
            <w:tcW w:w="891" w:type="dxa"/>
            <w:vAlign w:val="center"/>
          </w:tcPr>
          <w:p w14:paraId="24753AAE" w14:textId="77777777" w:rsidR="00517F1A" w:rsidRPr="000F54E7" w:rsidRDefault="00517F1A" w:rsidP="00F90BBE">
            <w:pPr>
              <w:pStyle w:val="TableTextCentered"/>
            </w:pPr>
            <w:r w:rsidRPr="000F54E7">
              <w:t>45%</w:t>
            </w:r>
          </w:p>
        </w:tc>
        <w:tc>
          <w:tcPr>
            <w:tcW w:w="891" w:type="dxa"/>
            <w:vAlign w:val="center"/>
          </w:tcPr>
          <w:p w14:paraId="4058EF51" w14:textId="77777777" w:rsidR="00517F1A" w:rsidRPr="000F54E7" w:rsidRDefault="00517F1A" w:rsidP="00F90BBE">
            <w:pPr>
              <w:pStyle w:val="TableTextCentered"/>
            </w:pPr>
            <w:r w:rsidRPr="000F54E7">
              <w:t>39%</w:t>
            </w:r>
          </w:p>
        </w:tc>
        <w:tc>
          <w:tcPr>
            <w:tcW w:w="891" w:type="dxa"/>
            <w:vAlign w:val="center"/>
          </w:tcPr>
          <w:p w14:paraId="2EE1C28E" w14:textId="77777777" w:rsidR="00517F1A" w:rsidRPr="000F54E7" w:rsidRDefault="00517F1A" w:rsidP="00F90BBE">
            <w:pPr>
              <w:pStyle w:val="TableTextCentered"/>
            </w:pPr>
            <w:r w:rsidRPr="000F54E7">
              <w:t>6</w:t>
            </w:r>
          </w:p>
        </w:tc>
        <w:tc>
          <w:tcPr>
            <w:tcW w:w="891" w:type="dxa"/>
            <w:vAlign w:val="center"/>
          </w:tcPr>
          <w:p w14:paraId="25F18A0B" w14:textId="77777777" w:rsidR="00517F1A" w:rsidRPr="000F54E7" w:rsidRDefault="00517F1A" w:rsidP="00F90BBE">
            <w:pPr>
              <w:pStyle w:val="TableTextCentered"/>
            </w:pPr>
            <w:r w:rsidRPr="000F54E7">
              <w:t>98</w:t>
            </w:r>
          </w:p>
        </w:tc>
        <w:tc>
          <w:tcPr>
            <w:tcW w:w="891" w:type="dxa"/>
            <w:vAlign w:val="center"/>
          </w:tcPr>
          <w:p w14:paraId="3E499446" w14:textId="77777777" w:rsidR="00517F1A" w:rsidRPr="000F54E7" w:rsidRDefault="00517F1A" w:rsidP="00F90BBE">
            <w:pPr>
              <w:pStyle w:val="TableTextCentered"/>
            </w:pPr>
            <w:r w:rsidRPr="000F54E7">
              <w:t>37%</w:t>
            </w:r>
          </w:p>
        </w:tc>
        <w:tc>
          <w:tcPr>
            <w:tcW w:w="891" w:type="dxa"/>
            <w:vAlign w:val="center"/>
          </w:tcPr>
          <w:p w14:paraId="27CA17D3" w14:textId="77777777" w:rsidR="00517F1A" w:rsidRPr="000F54E7" w:rsidRDefault="00517F1A" w:rsidP="00F90BBE">
            <w:pPr>
              <w:pStyle w:val="TableTextCentered"/>
            </w:pPr>
            <w:r w:rsidRPr="000F54E7">
              <w:t>26%</w:t>
            </w:r>
          </w:p>
        </w:tc>
        <w:tc>
          <w:tcPr>
            <w:tcW w:w="892" w:type="dxa"/>
            <w:vAlign w:val="center"/>
          </w:tcPr>
          <w:p w14:paraId="0F00BDB1" w14:textId="77777777" w:rsidR="00517F1A" w:rsidRPr="000F54E7" w:rsidRDefault="00517F1A" w:rsidP="00F90BBE">
            <w:pPr>
              <w:pStyle w:val="TableTextCentered"/>
            </w:pPr>
            <w:r w:rsidRPr="000F54E7">
              <w:t>11</w:t>
            </w:r>
          </w:p>
        </w:tc>
      </w:tr>
      <w:tr w:rsidR="00A47A0E" w:rsidRPr="000F54E7" w14:paraId="5ED3AF63" w14:textId="77777777" w:rsidTr="00F90BBE">
        <w:tc>
          <w:tcPr>
            <w:tcW w:w="2215" w:type="dxa"/>
          </w:tcPr>
          <w:p w14:paraId="2096429F" w14:textId="19B18239" w:rsidR="00517F1A" w:rsidRPr="000F54E7" w:rsidRDefault="00CD16D7" w:rsidP="00A47A0E">
            <w:pPr>
              <w:pStyle w:val="TableText"/>
            </w:pPr>
            <w:r>
              <w:t>Economi</w:t>
            </w:r>
            <w:r w:rsidR="009427A8">
              <w:t>c</w:t>
            </w:r>
            <w:r>
              <w:t>ally disadvantaged</w:t>
            </w:r>
          </w:p>
        </w:tc>
        <w:tc>
          <w:tcPr>
            <w:tcW w:w="891" w:type="dxa"/>
            <w:vAlign w:val="center"/>
          </w:tcPr>
          <w:p w14:paraId="3F86A20E" w14:textId="77777777" w:rsidR="00517F1A" w:rsidRPr="000F54E7" w:rsidRDefault="00517F1A" w:rsidP="00F90BBE">
            <w:pPr>
              <w:pStyle w:val="TableTextCentered"/>
            </w:pPr>
            <w:r w:rsidRPr="000F54E7">
              <w:t>57</w:t>
            </w:r>
          </w:p>
        </w:tc>
        <w:tc>
          <w:tcPr>
            <w:tcW w:w="891" w:type="dxa"/>
            <w:vAlign w:val="center"/>
          </w:tcPr>
          <w:p w14:paraId="2B03DA30" w14:textId="77777777" w:rsidR="00517F1A" w:rsidRPr="000F54E7" w:rsidRDefault="00517F1A" w:rsidP="00F90BBE">
            <w:pPr>
              <w:pStyle w:val="TableTextCentered"/>
            </w:pPr>
            <w:r w:rsidRPr="000F54E7">
              <w:t>54%</w:t>
            </w:r>
          </w:p>
        </w:tc>
        <w:tc>
          <w:tcPr>
            <w:tcW w:w="891" w:type="dxa"/>
            <w:vAlign w:val="center"/>
          </w:tcPr>
          <w:p w14:paraId="4DD63AE1" w14:textId="77777777" w:rsidR="00517F1A" w:rsidRPr="000F54E7" w:rsidRDefault="00517F1A" w:rsidP="00F90BBE">
            <w:pPr>
              <w:pStyle w:val="TableTextCentered"/>
            </w:pPr>
            <w:r w:rsidRPr="000F54E7">
              <w:t>41%</w:t>
            </w:r>
          </w:p>
        </w:tc>
        <w:tc>
          <w:tcPr>
            <w:tcW w:w="891" w:type="dxa"/>
            <w:vAlign w:val="center"/>
          </w:tcPr>
          <w:p w14:paraId="2E9DA29B" w14:textId="77777777" w:rsidR="00517F1A" w:rsidRPr="000F54E7" w:rsidRDefault="00517F1A" w:rsidP="00F90BBE">
            <w:pPr>
              <w:pStyle w:val="TableTextCentered"/>
            </w:pPr>
            <w:r w:rsidRPr="000F54E7">
              <w:t>13</w:t>
            </w:r>
          </w:p>
        </w:tc>
        <w:tc>
          <w:tcPr>
            <w:tcW w:w="891" w:type="dxa"/>
            <w:vAlign w:val="center"/>
          </w:tcPr>
          <w:p w14:paraId="7073D81E" w14:textId="77777777" w:rsidR="00517F1A" w:rsidRPr="000F54E7" w:rsidRDefault="00517F1A" w:rsidP="00F90BBE">
            <w:pPr>
              <w:pStyle w:val="TableTextCentered"/>
            </w:pPr>
            <w:r w:rsidRPr="000F54E7">
              <w:t>57</w:t>
            </w:r>
          </w:p>
        </w:tc>
        <w:tc>
          <w:tcPr>
            <w:tcW w:w="891" w:type="dxa"/>
            <w:vAlign w:val="center"/>
          </w:tcPr>
          <w:p w14:paraId="2736DF80" w14:textId="77777777" w:rsidR="00517F1A" w:rsidRPr="000F54E7" w:rsidRDefault="00517F1A" w:rsidP="00F90BBE">
            <w:pPr>
              <w:pStyle w:val="TableTextCentered"/>
            </w:pPr>
            <w:r w:rsidRPr="000F54E7">
              <w:t>47%</w:t>
            </w:r>
          </w:p>
        </w:tc>
        <w:tc>
          <w:tcPr>
            <w:tcW w:w="891" w:type="dxa"/>
            <w:vAlign w:val="center"/>
          </w:tcPr>
          <w:p w14:paraId="7F28FADA" w14:textId="77777777" w:rsidR="00517F1A" w:rsidRPr="000F54E7" w:rsidRDefault="00517F1A" w:rsidP="00F90BBE">
            <w:pPr>
              <w:pStyle w:val="TableTextCentered"/>
            </w:pPr>
            <w:r w:rsidRPr="000F54E7">
              <w:t>27%</w:t>
            </w:r>
          </w:p>
        </w:tc>
        <w:tc>
          <w:tcPr>
            <w:tcW w:w="892" w:type="dxa"/>
            <w:vAlign w:val="center"/>
          </w:tcPr>
          <w:p w14:paraId="622C76BA" w14:textId="77777777" w:rsidR="00517F1A" w:rsidRPr="000F54E7" w:rsidRDefault="00517F1A" w:rsidP="00F90BBE">
            <w:pPr>
              <w:pStyle w:val="TableTextCentered"/>
            </w:pPr>
            <w:r w:rsidRPr="000F54E7">
              <w:t>20</w:t>
            </w:r>
          </w:p>
        </w:tc>
      </w:tr>
      <w:tr w:rsidR="00A47A0E" w:rsidRPr="000F54E7" w14:paraId="615CD629" w14:textId="77777777" w:rsidTr="00F90BBE">
        <w:trPr>
          <w:cnfStyle w:val="000000100000" w:firstRow="0" w:lastRow="0" w:firstColumn="0" w:lastColumn="0" w:oddVBand="0" w:evenVBand="0" w:oddHBand="1" w:evenHBand="0" w:firstRowFirstColumn="0" w:firstRowLastColumn="0" w:lastRowFirstColumn="0" w:lastRowLastColumn="0"/>
        </w:trPr>
        <w:tc>
          <w:tcPr>
            <w:tcW w:w="2215" w:type="dxa"/>
          </w:tcPr>
          <w:p w14:paraId="79FC3F6E" w14:textId="49DD91A8" w:rsidR="00517F1A" w:rsidRPr="000F54E7" w:rsidRDefault="00517F1A" w:rsidP="00A47A0E">
            <w:pPr>
              <w:pStyle w:val="TableText"/>
            </w:pPr>
            <w:r w:rsidRPr="000F54E7">
              <w:t xml:space="preserve">EL and </w:t>
            </w:r>
            <w:r w:rsidR="00CD16D7">
              <w:t>f</w:t>
            </w:r>
            <w:r w:rsidRPr="000F54E7">
              <w:t>ormer EL</w:t>
            </w:r>
          </w:p>
        </w:tc>
        <w:tc>
          <w:tcPr>
            <w:tcW w:w="891" w:type="dxa"/>
            <w:vAlign w:val="center"/>
          </w:tcPr>
          <w:p w14:paraId="5D1A5053" w14:textId="77777777" w:rsidR="00517F1A" w:rsidRPr="000F54E7" w:rsidRDefault="00517F1A" w:rsidP="00F90BBE">
            <w:pPr>
              <w:pStyle w:val="TableTextCentered"/>
            </w:pPr>
            <w:r w:rsidRPr="000F54E7">
              <w:t>5</w:t>
            </w:r>
          </w:p>
        </w:tc>
        <w:tc>
          <w:tcPr>
            <w:tcW w:w="891" w:type="dxa"/>
            <w:vAlign w:val="center"/>
          </w:tcPr>
          <w:p w14:paraId="5588799C" w14:textId="4040E9A5" w:rsidR="00517F1A" w:rsidRPr="000F54E7" w:rsidRDefault="00F90BBE" w:rsidP="00F90BBE">
            <w:pPr>
              <w:pStyle w:val="TableTextCentered"/>
            </w:pPr>
            <w:r>
              <w:rPr>
                <w:szCs w:val="20"/>
              </w:rPr>
              <w:t>NA</w:t>
            </w:r>
          </w:p>
        </w:tc>
        <w:tc>
          <w:tcPr>
            <w:tcW w:w="891" w:type="dxa"/>
            <w:vAlign w:val="center"/>
          </w:tcPr>
          <w:p w14:paraId="6FAE405E" w14:textId="77777777" w:rsidR="00517F1A" w:rsidRPr="000F54E7" w:rsidRDefault="00517F1A" w:rsidP="00F90BBE">
            <w:pPr>
              <w:pStyle w:val="TableTextCentered"/>
            </w:pPr>
            <w:r w:rsidRPr="000F54E7">
              <w:t>19%</w:t>
            </w:r>
          </w:p>
        </w:tc>
        <w:tc>
          <w:tcPr>
            <w:tcW w:w="891" w:type="dxa"/>
            <w:vAlign w:val="center"/>
          </w:tcPr>
          <w:p w14:paraId="0AE8492B" w14:textId="3F660766" w:rsidR="00517F1A" w:rsidRPr="000F54E7" w:rsidRDefault="00F90BBE" w:rsidP="00F90BBE">
            <w:pPr>
              <w:pStyle w:val="TableTextCentered"/>
            </w:pPr>
            <w:r>
              <w:rPr>
                <w:szCs w:val="20"/>
              </w:rPr>
              <w:t>NA</w:t>
            </w:r>
          </w:p>
        </w:tc>
        <w:tc>
          <w:tcPr>
            <w:tcW w:w="891" w:type="dxa"/>
            <w:vAlign w:val="center"/>
          </w:tcPr>
          <w:p w14:paraId="0C4BA335" w14:textId="77777777" w:rsidR="00517F1A" w:rsidRPr="000F54E7" w:rsidRDefault="00517F1A" w:rsidP="00F90BBE">
            <w:pPr>
              <w:pStyle w:val="TableTextCentered"/>
            </w:pPr>
            <w:r w:rsidRPr="000F54E7">
              <w:t>5</w:t>
            </w:r>
          </w:p>
        </w:tc>
        <w:tc>
          <w:tcPr>
            <w:tcW w:w="891" w:type="dxa"/>
            <w:vAlign w:val="center"/>
          </w:tcPr>
          <w:p w14:paraId="4CC0DEA7" w14:textId="7501D8A1" w:rsidR="00517F1A" w:rsidRPr="000F54E7" w:rsidRDefault="00F90BBE" w:rsidP="00F90BBE">
            <w:pPr>
              <w:pStyle w:val="TableTextCentered"/>
            </w:pPr>
            <w:r>
              <w:rPr>
                <w:szCs w:val="20"/>
              </w:rPr>
              <w:t>NA</w:t>
            </w:r>
          </w:p>
        </w:tc>
        <w:tc>
          <w:tcPr>
            <w:tcW w:w="891" w:type="dxa"/>
            <w:vAlign w:val="center"/>
          </w:tcPr>
          <w:p w14:paraId="1E2A8190" w14:textId="77777777" w:rsidR="00517F1A" w:rsidRPr="000F54E7" w:rsidRDefault="00517F1A" w:rsidP="00F90BBE">
            <w:pPr>
              <w:pStyle w:val="TableTextCentered"/>
            </w:pPr>
            <w:r w:rsidRPr="000F54E7">
              <w:t>15%</w:t>
            </w:r>
          </w:p>
        </w:tc>
        <w:tc>
          <w:tcPr>
            <w:tcW w:w="892" w:type="dxa"/>
            <w:vAlign w:val="center"/>
          </w:tcPr>
          <w:p w14:paraId="5FB9436F" w14:textId="594C5E4A" w:rsidR="00517F1A" w:rsidRPr="000F54E7" w:rsidRDefault="00F90BBE" w:rsidP="00F90BBE">
            <w:pPr>
              <w:pStyle w:val="TableTextCentered"/>
            </w:pPr>
            <w:r>
              <w:rPr>
                <w:szCs w:val="20"/>
              </w:rPr>
              <w:t>NA</w:t>
            </w:r>
          </w:p>
        </w:tc>
      </w:tr>
      <w:tr w:rsidR="00A47A0E" w:rsidRPr="000F54E7" w14:paraId="70D5BB7C" w14:textId="77777777" w:rsidTr="00F90BBE">
        <w:tc>
          <w:tcPr>
            <w:tcW w:w="2215" w:type="dxa"/>
          </w:tcPr>
          <w:p w14:paraId="4190BEC2" w14:textId="2A6998C8" w:rsidR="00517F1A" w:rsidRPr="000F54E7" w:rsidRDefault="002A572A" w:rsidP="00A47A0E">
            <w:pPr>
              <w:pStyle w:val="TableText"/>
            </w:pPr>
            <w:r w:rsidRPr="00597C76">
              <w:t>Students w</w:t>
            </w:r>
            <w:r>
              <w:t>ith</w:t>
            </w:r>
            <w:r w:rsidRPr="00597C76">
              <w:t xml:space="preserve"> disabilities</w:t>
            </w:r>
          </w:p>
        </w:tc>
        <w:tc>
          <w:tcPr>
            <w:tcW w:w="891" w:type="dxa"/>
            <w:vAlign w:val="center"/>
          </w:tcPr>
          <w:p w14:paraId="68F2E67A" w14:textId="77777777" w:rsidR="00517F1A" w:rsidRPr="000F54E7" w:rsidRDefault="00517F1A" w:rsidP="00F90BBE">
            <w:pPr>
              <w:pStyle w:val="TableTextCentered"/>
            </w:pPr>
            <w:r w:rsidRPr="000F54E7">
              <w:t>63</w:t>
            </w:r>
          </w:p>
        </w:tc>
        <w:tc>
          <w:tcPr>
            <w:tcW w:w="891" w:type="dxa"/>
            <w:vAlign w:val="center"/>
          </w:tcPr>
          <w:p w14:paraId="4980B388" w14:textId="77777777" w:rsidR="00517F1A" w:rsidRPr="000F54E7" w:rsidRDefault="00517F1A" w:rsidP="00F90BBE">
            <w:pPr>
              <w:pStyle w:val="TableTextCentered"/>
            </w:pPr>
            <w:r w:rsidRPr="000F54E7">
              <w:t>25%</w:t>
            </w:r>
          </w:p>
        </w:tc>
        <w:tc>
          <w:tcPr>
            <w:tcW w:w="891" w:type="dxa"/>
            <w:vAlign w:val="center"/>
          </w:tcPr>
          <w:p w14:paraId="697440BF" w14:textId="77777777" w:rsidR="00517F1A" w:rsidRPr="000F54E7" w:rsidRDefault="00517F1A" w:rsidP="00F90BBE">
            <w:pPr>
              <w:pStyle w:val="TableTextCentered"/>
            </w:pPr>
            <w:r w:rsidRPr="000F54E7">
              <w:t>25%</w:t>
            </w:r>
          </w:p>
        </w:tc>
        <w:tc>
          <w:tcPr>
            <w:tcW w:w="891" w:type="dxa"/>
            <w:vAlign w:val="center"/>
          </w:tcPr>
          <w:p w14:paraId="2BE4BF26" w14:textId="77777777" w:rsidR="00517F1A" w:rsidRPr="000F54E7" w:rsidRDefault="00517F1A" w:rsidP="00F90BBE">
            <w:pPr>
              <w:pStyle w:val="TableTextCentered"/>
            </w:pPr>
            <w:r w:rsidRPr="000F54E7">
              <w:t>0</w:t>
            </w:r>
          </w:p>
        </w:tc>
        <w:tc>
          <w:tcPr>
            <w:tcW w:w="891" w:type="dxa"/>
            <w:vAlign w:val="center"/>
          </w:tcPr>
          <w:p w14:paraId="0185CD88" w14:textId="77777777" w:rsidR="00517F1A" w:rsidRPr="000F54E7" w:rsidRDefault="00517F1A" w:rsidP="00F90BBE">
            <w:pPr>
              <w:pStyle w:val="TableTextCentered"/>
            </w:pPr>
            <w:r w:rsidRPr="000F54E7">
              <w:t>61</w:t>
            </w:r>
          </w:p>
        </w:tc>
        <w:tc>
          <w:tcPr>
            <w:tcW w:w="891" w:type="dxa"/>
            <w:vAlign w:val="center"/>
          </w:tcPr>
          <w:p w14:paraId="052A7AC7" w14:textId="77777777" w:rsidR="00517F1A" w:rsidRPr="000F54E7" w:rsidRDefault="00517F1A" w:rsidP="00F90BBE">
            <w:pPr>
              <w:pStyle w:val="TableTextCentered"/>
            </w:pPr>
            <w:r w:rsidRPr="000F54E7">
              <w:t>21%</w:t>
            </w:r>
          </w:p>
        </w:tc>
        <w:tc>
          <w:tcPr>
            <w:tcW w:w="891" w:type="dxa"/>
            <w:vAlign w:val="center"/>
          </w:tcPr>
          <w:p w14:paraId="49B4E9C1" w14:textId="77777777" w:rsidR="00517F1A" w:rsidRPr="000F54E7" w:rsidRDefault="00517F1A" w:rsidP="00F90BBE">
            <w:pPr>
              <w:pStyle w:val="TableTextCentered"/>
            </w:pPr>
            <w:r w:rsidRPr="000F54E7">
              <w:t>14%</w:t>
            </w:r>
          </w:p>
        </w:tc>
        <w:tc>
          <w:tcPr>
            <w:tcW w:w="892" w:type="dxa"/>
            <w:vAlign w:val="center"/>
          </w:tcPr>
          <w:p w14:paraId="3C785EB3" w14:textId="77777777" w:rsidR="00517F1A" w:rsidRPr="000F54E7" w:rsidRDefault="00517F1A" w:rsidP="00F90BBE">
            <w:pPr>
              <w:pStyle w:val="TableTextCentered"/>
            </w:pPr>
            <w:r w:rsidRPr="000F54E7">
              <w:t>7</w:t>
            </w:r>
          </w:p>
        </w:tc>
      </w:tr>
    </w:tbl>
    <w:p w14:paraId="296F54A3" w14:textId="77777777" w:rsidR="003D6EE8" w:rsidRDefault="003D6EE8" w:rsidP="00A47A0E">
      <w:pPr>
        <w:pStyle w:val="TableTitle0"/>
      </w:pPr>
    </w:p>
    <w:p w14:paraId="60ED7F2B" w14:textId="77777777" w:rsidR="003D6EE8" w:rsidRDefault="003D6EE8">
      <w:pPr>
        <w:spacing w:line="240" w:lineRule="auto"/>
        <w:rPr>
          <w:rFonts w:ascii="Franklin Gothic Demi" w:hAnsi="Franklin Gothic Demi"/>
        </w:rPr>
      </w:pPr>
      <w:r>
        <w:br w:type="page"/>
      </w:r>
    </w:p>
    <w:p w14:paraId="2119AE85" w14:textId="2F0EAC1C" w:rsidR="00A47A0E" w:rsidRPr="006F6241" w:rsidRDefault="00A47A0E" w:rsidP="00A47A0E">
      <w:pPr>
        <w:pStyle w:val="TableTitle0"/>
      </w:pPr>
      <w:r w:rsidRPr="006F6241">
        <w:t xml:space="preserve">Table </w:t>
      </w:r>
      <w:r>
        <w:t>E</w:t>
      </w:r>
      <w:r w:rsidR="003D6EE8">
        <w:t>7</w:t>
      </w:r>
      <w:r>
        <w:t>.</w:t>
      </w:r>
      <w:r w:rsidRPr="006F6241">
        <w:t xml:space="preserve"> Easton Public Schools</w:t>
      </w:r>
      <w:r>
        <w:t xml:space="preserve">: </w:t>
      </w:r>
      <w:r w:rsidRPr="006F6241">
        <w:t>Next Generation MCAS Science Meeting or Exceeding Expectations in Grades 5 and 8, 2019—2021</w:t>
      </w:r>
    </w:p>
    <w:tbl>
      <w:tblPr>
        <w:tblStyle w:val="MSVTable1"/>
        <w:tblW w:w="5000" w:type="pct"/>
        <w:tblLook w:val="04A0" w:firstRow="1" w:lastRow="0" w:firstColumn="1" w:lastColumn="0" w:noHBand="0" w:noVBand="1"/>
      </w:tblPr>
      <w:tblGrid>
        <w:gridCol w:w="2408"/>
        <w:gridCol w:w="1387"/>
        <w:gridCol w:w="1387"/>
        <w:gridCol w:w="1387"/>
        <w:gridCol w:w="1387"/>
        <w:gridCol w:w="1388"/>
      </w:tblGrid>
      <w:tr w:rsidR="00517F1A" w:rsidRPr="006F6241" w14:paraId="027E05CF" w14:textId="77777777" w:rsidTr="00F90BBE">
        <w:trPr>
          <w:cnfStyle w:val="100000000000" w:firstRow="1" w:lastRow="0" w:firstColumn="0" w:lastColumn="0" w:oddVBand="0" w:evenVBand="0" w:oddHBand="0" w:evenHBand="0" w:firstRowFirstColumn="0" w:firstRowLastColumn="0" w:lastRowFirstColumn="0" w:lastRowLastColumn="0"/>
          <w:tblHeader/>
        </w:trPr>
        <w:tc>
          <w:tcPr>
            <w:tcW w:w="2410" w:type="dxa"/>
            <w:vAlign w:val="center"/>
          </w:tcPr>
          <w:p w14:paraId="55064A20" w14:textId="77777777" w:rsidR="00517F1A" w:rsidRPr="00A47A0E" w:rsidRDefault="00517F1A" w:rsidP="00F90BBE">
            <w:pPr>
              <w:pStyle w:val="TableColHeadingCenter"/>
            </w:pPr>
            <w:r w:rsidRPr="00A47A0E">
              <w:t>Group</w:t>
            </w:r>
          </w:p>
        </w:tc>
        <w:tc>
          <w:tcPr>
            <w:tcW w:w="1388" w:type="dxa"/>
            <w:vAlign w:val="center"/>
          </w:tcPr>
          <w:p w14:paraId="6D567E78" w14:textId="77777777" w:rsidR="00517F1A" w:rsidRPr="00A47A0E" w:rsidRDefault="00517F1A" w:rsidP="00F90BBE">
            <w:pPr>
              <w:pStyle w:val="TableColHeadingCenter"/>
            </w:pPr>
            <w:r w:rsidRPr="00CD16D7">
              <w:rPr>
                <w:i/>
                <w:iCs/>
              </w:rPr>
              <w:t>N</w:t>
            </w:r>
            <w:r w:rsidRPr="00A47A0E">
              <w:t xml:space="preserve"> (2021)</w:t>
            </w:r>
          </w:p>
        </w:tc>
        <w:tc>
          <w:tcPr>
            <w:tcW w:w="1388" w:type="dxa"/>
            <w:vAlign w:val="center"/>
          </w:tcPr>
          <w:p w14:paraId="2A3EC16C" w14:textId="77777777" w:rsidR="00517F1A" w:rsidRPr="00A47A0E" w:rsidRDefault="00517F1A" w:rsidP="00F90BBE">
            <w:pPr>
              <w:pStyle w:val="TableColHeadingCenter"/>
            </w:pPr>
            <w:r w:rsidRPr="00A47A0E">
              <w:t>2019</w:t>
            </w:r>
          </w:p>
        </w:tc>
        <w:tc>
          <w:tcPr>
            <w:tcW w:w="1388" w:type="dxa"/>
            <w:vAlign w:val="center"/>
          </w:tcPr>
          <w:p w14:paraId="448F2194" w14:textId="77777777" w:rsidR="00517F1A" w:rsidRPr="00A47A0E" w:rsidRDefault="00517F1A" w:rsidP="00F90BBE">
            <w:pPr>
              <w:pStyle w:val="TableColHeadingCenter"/>
            </w:pPr>
            <w:r w:rsidRPr="00A47A0E">
              <w:t>2021</w:t>
            </w:r>
          </w:p>
        </w:tc>
        <w:tc>
          <w:tcPr>
            <w:tcW w:w="1388" w:type="dxa"/>
            <w:vAlign w:val="center"/>
          </w:tcPr>
          <w:p w14:paraId="42080055" w14:textId="77777777" w:rsidR="00517F1A" w:rsidRPr="00A47A0E" w:rsidRDefault="00517F1A" w:rsidP="00F90BBE">
            <w:pPr>
              <w:pStyle w:val="TableColHeadingCenter"/>
            </w:pPr>
            <w:r w:rsidRPr="00A47A0E">
              <w:t>State (2021)</w:t>
            </w:r>
          </w:p>
        </w:tc>
        <w:tc>
          <w:tcPr>
            <w:tcW w:w="1388" w:type="dxa"/>
            <w:vAlign w:val="center"/>
          </w:tcPr>
          <w:p w14:paraId="4801A75A" w14:textId="12347C06" w:rsidR="00517F1A" w:rsidRPr="00A47A0E" w:rsidRDefault="00517F1A" w:rsidP="00F90BBE">
            <w:pPr>
              <w:pStyle w:val="TableColHeadingCenter"/>
            </w:pPr>
            <w:r w:rsidRPr="00A47A0E">
              <w:t>Above/</w:t>
            </w:r>
            <w:r w:rsidR="00CD16D7">
              <w:t>b</w:t>
            </w:r>
            <w:r w:rsidRPr="00A47A0E">
              <w:t>elow</w:t>
            </w:r>
          </w:p>
        </w:tc>
      </w:tr>
      <w:tr w:rsidR="00517F1A" w:rsidRPr="006F6241" w14:paraId="4F9F5B8B" w14:textId="77777777" w:rsidTr="00F90BBE">
        <w:trPr>
          <w:cnfStyle w:val="000000100000" w:firstRow="0" w:lastRow="0" w:firstColumn="0" w:lastColumn="0" w:oddVBand="0" w:evenVBand="0" w:oddHBand="1" w:evenHBand="0" w:firstRowFirstColumn="0" w:firstRowLastColumn="0" w:lastRowFirstColumn="0" w:lastRowLastColumn="0"/>
        </w:trPr>
        <w:tc>
          <w:tcPr>
            <w:tcW w:w="2410" w:type="dxa"/>
          </w:tcPr>
          <w:p w14:paraId="37B18F12" w14:textId="77777777" w:rsidR="00517F1A" w:rsidRPr="00A47A0E" w:rsidRDefault="00517F1A" w:rsidP="00A47A0E">
            <w:pPr>
              <w:pStyle w:val="TableText"/>
            </w:pPr>
            <w:r w:rsidRPr="00A47A0E">
              <w:t>All</w:t>
            </w:r>
          </w:p>
        </w:tc>
        <w:tc>
          <w:tcPr>
            <w:tcW w:w="1388" w:type="dxa"/>
            <w:vAlign w:val="center"/>
          </w:tcPr>
          <w:p w14:paraId="31CA7A36" w14:textId="77777777" w:rsidR="00517F1A" w:rsidRPr="006F6241" w:rsidRDefault="00517F1A" w:rsidP="00F90BBE">
            <w:pPr>
              <w:pStyle w:val="TableTextCentered"/>
              <w:rPr>
                <w:rFonts w:ascii="Calibri" w:eastAsia="Calibri" w:hAnsi="Calibri" w:cs="Times New Roman"/>
              </w:rPr>
            </w:pPr>
            <w:r w:rsidRPr="006F6241">
              <w:t>536</w:t>
            </w:r>
          </w:p>
        </w:tc>
        <w:tc>
          <w:tcPr>
            <w:tcW w:w="1388" w:type="dxa"/>
            <w:vAlign w:val="center"/>
          </w:tcPr>
          <w:p w14:paraId="3FBF3DD6" w14:textId="77777777" w:rsidR="00517F1A" w:rsidRPr="006F6241" w:rsidRDefault="00517F1A" w:rsidP="00F90BBE">
            <w:pPr>
              <w:pStyle w:val="TableTextCentered"/>
              <w:rPr>
                <w:rFonts w:ascii="Calibri" w:eastAsia="Calibri" w:hAnsi="Calibri" w:cs="Times New Roman"/>
              </w:rPr>
            </w:pPr>
            <w:r w:rsidRPr="006F6241">
              <w:t>65%</w:t>
            </w:r>
          </w:p>
        </w:tc>
        <w:tc>
          <w:tcPr>
            <w:tcW w:w="1388" w:type="dxa"/>
            <w:vAlign w:val="center"/>
          </w:tcPr>
          <w:p w14:paraId="26B41AE1" w14:textId="77777777" w:rsidR="00517F1A" w:rsidRPr="006F6241" w:rsidRDefault="00517F1A" w:rsidP="00F90BBE">
            <w:pPr>
              <w:pStyle w:val="TableTextCentered"/>
              <w:rPr>
                <w:rFonts w:ascii="Calibri" w:eastAsia="Calibri" w:hAnsi="Calibri" w:cs="Times New Roman"/>
              </w:rPr>
            </w:pPr>
            <w:r w:rsidRPr="006F6241">
              <w:t>55%</w:t>
            </w:r>
          </w:p>
        </w:tc>
        <w:tc>
          <w:tcPr>
            <w:tcW w:w="1388" w:type="dxa"/>
            <w:vAlign w:val="center"/>
          </w:tcPr>
          <w:p w14:paraId="6677DEEF" w14:textId="77777777" w:rsidR="00517F1A" w:rsidRPr="006F6241" w:rsidRDefault="00517F1A" w:rsidP="00F90BBE">
            <w:pPr>
              <w:pStyle w:val="TableTextCentered"/>
              <w:rPr>
                <w:rFonts w:ascii="Calibri" w:eastAsia="Calibri" w:hAnsi="Calibri" w:cs="Times New Roman"/>
              </w:rPr>
            </w:pPr>
            <w:r w:rsidRPr="006F6241">
              <w:t>42%</w:t>
            </w:r>
          </w:p>
        </w:tc>
        <w:tc>
          <w:tcPr>
            <w:tcW w:w="1388" w:type="dxa"/>
            <w:vAlign w:val="center"/>
          </w:tcPr>
          <w:p w14:paraId="1FB075AE" w14:textId="77777777" w:rsidR="00517F1A" w:rsidRPr="006F6241" w:rsidRDefault="00517F1A" w:rsidP="00F90BBE">
            <w:pPr>
              <w:pStyle w:val="TableTextCentered"/>
            </w:pPr>
            <w:r w:rsidRPr="006F6241">
              <w:t>13</w:t>
            </w:r>
          </w:p>
        </w:tc>
      </w:tr>
      <w:tr w:rsidR="00517F1A" w:rsidRPr="006F6241" w14:paraId="445A5F77" w14:textId="77777777" w:rsidTr="00F90BBE">
        <w:tc>
          <w:tcPr>
            <w:tcW w:w="2410" w:type="dxa"/>
          </w:tcPr>
          <w:p w14:paraId="2F87BA57" w14:textId="77777777" w:rsidR="00517F1A" w:rsidRPr="00A47A0E" w:rsidRDefault="00517F1A" w:rsidP="00A47A0E">
            <w:pPr>
              <w:pStyle w:val="TableText"/>
            </w:pPr>
            <w:r w:rsidRPr="00A47A0E">
              <w:t>African American/Black</w:t>
            </w:r>
          </w:p>
        </w:tc>
        <w:tc>
          <w:tcPr>
            <w:tcW w:w="1388" w:type="dxa"/>
            <w:vAlign w:val="center"/>
          </w:tcPr>
          <w:p w14:paraId="05046317" w14:textId="77777777" w:rsidR="00517F1A" w:rsidRPr="006F6241" w:rsidRDefault="00517F1A" w:rsidP="00F90BBE">
            <w:pPr>
              <w:pStyle w:val="TableTextCentered"/>
              <w:rPr>
                <w:rFonts w:ascii="Calibri" w:eastAsia="Calibri" w:hAnsi="Calibri" w:cs="Times New Roman"/>
              </w:rPr>
            </w:pPr>
            <w:r w:rsidRPr="006F6241">
              <w:t>43</w:t>
            </w:r>
          </w:p>
        </w:tc>
        <w:tc>
          <w:tcPr>
            <w:tcW w:w="1388" w:type="dxa"/>
            <w:vAlign w:val="center"/>
          </w:tcPr>
          <w:p w14:paraId="145A27C6" w14:textId="77777777" w:rsidR="00517F1A" w:rsidRPr="006F6241" w:rsidRDefault="00517F1A" w:rsidP="00F90BBE">
            <w:pPr>
              <w:pStyle w:val="TableTextCentered"/>
              <w:rPr>
                <w:rFonts w:ascii="Calibri" w:eastAsia="Calibri" w:hAnsi="Calibri" w:cs="Times New Roman"/>
              </w:rPr>
            </w:pPr>
            <w:r w:rsidRPr="006F6241">
              <w:t>30%</w:t>
            </w:r>
          </w:p>
        </w:tc>
        <w:tc>
          <w:tcPr>
            <w:tcW w:w="1388" w:type="dxa"/>
            <w:vAlign w:val="center"/>
          </w:tcPr>
          <w:p w14:paraId="61B4962B" w14:textId="77777777" w:rsidR="00517F1A" w:rsidRPr="006F6241" w:rsidRDefault="00517F1A" w:rsidP="00F90BBE">
            <w:pPr>
              <w:pStyle w:val="TableTextCentered"/>
              <w:rPr>
                <w:rFonts w:ascii="Calibri" w:eastAsia="Calibri" w:hAnsi="Calibri" w:cs="Times New Roman"/>
              </w:rPr>
            </w:pPr>
            <w:r w:rsidRPr="006F6241">
              <w:t>28%</w:t>
            </w:r>
          </w:p>
        </w:tc>
        <w:tc>
          <w:tcPr>
            <w:tcW w:w="1388" w:type="dxa"/>
            <w:vAlign w:val="center"/>
          </w:tcPr>
          <w:p w14:paraId="67F1D526" w14:textId="77777777" w:rsidR="00517F1A" w:rsidRPr="006F6241" w:rsidRDefault="00517F1A" w:rsidP="00F90BBE">
            <w:pPr>
              <w:pStyle w:val="TableTextCentered"/>
              <w:rPr>
                <w:rFonts w:ascii="Calibri" w:eastAsia="Calibri" w:hAnsi="Calibri" w:cs="Times New Roman"/>
              </w:rPr>
            </w:pPr>
            <w:r w:rsidRPr="006F6241">
              <w:t>19%</w:t>
            </w:r>
          </w:p>
        </w:tc>
        <w:tc>
          <w:tcPr>
            <w:tcW w:w="1388" w:type="dxa"/>
            <w:vAlign w:val="center"/>
          </w:tcPr>
          <w:p w14:paraId="438AF15D" w14:textId="77777777" w:rsidR="00517F1A" w:rsidRPr="006F6241" w:rsidRDefault="00517F1A" w:rsidP="00F90BBE">
            <w:pPr>
              <w:pStyle w:val="TableTextCentered"/>
              <w:rPr>
                <w:rFonts w:ascii="Calibri" w:eastAsia="Calibri" w:hAnsi="Calibri" w:cs="Times New Roman"/>
              </w:rPr>
            </w:pPr>
            <w:r w:rsidRPr="006F6241">
              <w:t>9</w:t>
            </w:r>
          </w:p>
        </w:tc>
      </w:tr>
      <w:tr w:rsidR="00517F1A" w:rsidRPr="006F6241" w14:paraId="5F4E5D75" w14:textId="77777777" w:rsidTr="00F90BBE">
        <w:trPr>
          <w:cnfStyle w:val="000000100000" w:firstRow="0" w:lastRow="0" w:firstColumn="0" w:lastColumn="0" w:oddVBand="0" w:evenVBand="0" w:oddHBand="1" w:evenHBand="0" w:firstRowFirstColumn="0" w:firstRowLastColumn="0" w:lastRowFirstColumn="0" w:lastRowLastColumn="0"/>
        </w:trPr>
        <w:tc>
          <w:tcPr>
            <w:tcW w:w="2410" w:type="dxa"/>
          </w:tcPr>
          <w:p w14:paraId="5A0D3A89" w14:textId="77777777" w:rsidR="00517F1A" w:rsidRPr="00A47A0E" w:rsidRDefault="00517F1A" w:rsidP="00A47A0E">
            <w:pPr>
              <w:pStyle w:val="TableText"/>
            </w:pPr>
            <w:r w:rsidRPr="00A47A0E">
              <w:t>Asian</w:t>
            </w:r>
          </w:p>
        </w:tc>
        <w:tc>
          <w:tcPr>
            <w:tcW w:w="1388" w:type="dxa"/>
            <w:vAlign w:val="center"/>
          </w:tcPr>
          <w:p w14:paraId="488B7F99" w14:textId="77777777" w:rsidR="00517F1A" w:rsidRPr="006F6241" w:rsidRDefault="00517F1A" w:rsidP="00F90BBE">
            <w:pPr>
              <w:pStyle w:val="TableTextCentered"/>
              <w:rPr>
                <w:rFonts w:ascii="Calibri" w:eastAsia="Calibri" w:hAnsi="Calibri" w:cs="Times New Roman"/>
              </w:rPr>
            </w:pPr>
            <w:r w:rsidRPr="006F6241">
              <w:t>13</w:t>
            </w:r>
          </w:p>
        </w:tc>
        <w:tc>
          <w:tcPr>
            <w:tcW w:w="1388" w:type="dxa"/>
            <w:vAlign w:val="center"/>
          </w:tcPr>
          <w:p w14:paraId="2AAAE4A7" w14:textId="77777777" w:rsidR="00517F1A" w:rsidRPr="006F6241" w:rsidRDefault="00517F1A" w:rsidP="00F90BBE">
            <w:pPr>
              <w:pStyle w:val="TableTextCentered"/>
              <w:rPr>
                <w:rFonts w:ascii="Calibri" w:eastAsia="Calibri" w:hAnsi="Calibri" w:cs="Times New Roman"/>
              </w:rPr>
            </w:pPr>
            <w:r w:rsidRPr="006F6241">
              <w:t>65%</w:t>
            </w:r>
          </w:p>
        </w:tc>
        <w:tc>
          <w:tcPr>
            <w:tcW w:w="1388" w:type="dxa"/>
            <w:vAlign w:val="center"/>
          </w:tcPr>
          <w:p w14:paraId="7912ACDC" w14:textId="77777777" w:rsidR="00517F1A" w:rsidRPr="006F6241" w:rsidRDefault="00517F1A" w:rsidP="00F90BBE">
            <w:pPr>
              <w:pStyle w:val="TableTextCentered"/>
              <w:rPr>
                <w:rFonts w:ascii="Calibri" w:eastAsia="Calibri" w:hAnsi="Calibri" w:cs="Times New Roman"/>
              </w:rPr>
            </w:pPr>
            <w:r w:rsidRPr="006F6241">
              <w:t>77%</w:t>
            </w:r>
          </w:p>
        </w:tc>
        <w:tc>
          <w:tcPr>
            <w:tcW w:w="1388" w:type="dxa"/>
            <w:vAlign w:val="center"/>
          </w:tcPr>
          <w:p w14:paraId="5C7E7E17" w14:textId="77777777" w:rsidR="00517F1A" w:rsidRPr="006F6241" w:rsidRDefault="00517F1A" w:rsidP="00F90BBE">
            <w:pPr>
              <w:pStyle w:val="TableTextCentered"/>
              <w:rPr>
                <w:rFonts w:ascii="Calibri" w:eastAsia="Calibri" w:hAnsi="Calibri" w:cs="Times New Roman"/>
              </w:rPr>
            </w:pPr>
            <w:r w:rsidRPr="006F6241">
              <w:t>62%</w:t>
            </w:r>
          </w:p>
        </w:tc>
        <w:tc>
          <w:tcPr>
            <w:tcW w:w="1388" w:type="dxa"/>
            <w:vAlign w:val="center"/>
          </w:tcPr>
          <w:p w14:paraId="7BB81018" w14:textId="77777777" w:rsidR="00517F1A" w:rsidRPr="006F6241" w:rsidRDefault="00517F1A" w:rsidP="00F90BBE">
            <w:pPr>
              <w:pStyle w:val="TableTextCentered"/>
              <w:rPr>
                <w:rFonts w:ascii="Calibri" w:eastAsia="Calibri" w:hAnsi="Calibri" w:cs="Times New Roman"/>
              </w:rPr>
            </w:pPr>
            <w:r w:rsidRPr="006F6241">
              <w:t>15</w:t>
            </w:r>
          </w:p>
        </w:tc>
      </w:tr>
      <w:tr w:rsidR="00517F1A" w:rsidRPr="006F6241" w14:paraId="398AC3D7" w14:textId="77777777" w:rsidTr="00F90BBE">
        <w:tc>
          <w:tcPr>
            <w:tcW w:w="2410" w:type="dxa"/>
          </w:tcPr>
          <w:p w14:paraId="5C642B57" w14:textId="77777777" w:rsidR="00517F1A" w:rsidRPr="00A47A0E" w:rsidRDefault="00517F1A" w:rsidP="00A47A0E">
            <w:pPr>
              <w:pStyle w:val="TableText"/>
            </w:pPr>
            <w:r w:rsidRPr="00A47A0E">
              <w:t>Hispanic/Latino</w:t>
            </w:r>
          </w:p>
        </w:tc>
        <w:tc>
          <w:tcPr>
            <w:tcW w:w="1388" w:type="dxa"/>
            <w:vAlign w:val="center"/>
          </w:tcPr>
          <w:p w14:paraId="09DFA0A5" w14:textId="77777777" w:rsidR="00517F1A" w:rsidRPr="006F6241" w:rsidRDefault="00517F1A" w:rsidP="00F90BBE">
            <w:pPr>
              <w:pStyle w:val="TableTextCentered"/>
              <w:rPr>
                <w:rFonts w:ascii="Calibri" w:eastAsia="Calibri" w:hAnsi="Calibri" w:cs="Times New Roman"/>
              </w:rPr>
            </w:pPr>
            <w:r w:rsidRPr="006F6241">
              <w:t>28</w:t>
            </w:r>
          </w:p>
        </w:tc>
        <w:tc>
          <w:tcPr>
            <w:tcW w:w="1388" w:type="dxa"/>
            <w:vAlign w:val="center"/>
          </w:tcPr>
          <w:p w14:paraId="63228CF7" w14:textId="77777777" w:rsidR="00517F1A" w:rsidRPr="006F6241" w:rsidRDefault="00517F1A" w:rsidP="00F90BBE">
            <w:pPr>
              <w:pStyle w:val="TableTextCentered"/>
              <w:rPr>
                <w:rFonts w:ascii="Calibri" w:eastAsia="Calibri" w:hAnsi="Calibri" w:cs="Times New Roman"/>
              </w:rPr>
            </w:pPr>
            <w:r w:rsidRPr="006F6241">
              <w:t>50%</w:t>
            </w:r>
          </w:p>
        </w:tc>
        <w:tc>
          <w:tcPr>
            <w:tcW w:w="1388" w:type="dxa"/>
            <w:vAlign w:val="center"/>
          </w:tcPr>
          <w:p w14:paraId="3F86D452" w14:textId="77777777" w:rsidR="00517F1A" w:rsidRPr="006F6241" w:rsidRDefault="00517F1A" w:rsidP="00F90BBE">
            <w:pPr>
              <w:pStyle w:val="TableTextCentered"/>
              <w:rPr>
                <w:rFonts w:ascii="Calibri" w:eastAsia="Calibri" w:hAnsi="Calibri" w:cs="Times New Roman"/>
              </w:rPr>
            </w:pPr>
            <w:r w:rsidRPr="006F6241">
              <w:t>50%</w:t>
            </w:r>
          </w:p>
        </w:tc>
        <w:tc>
          <w:tcPr>
            <w:tcW w:w="1388" w:type="dxa"/>
            <w:vAlign w:val="center"/>
          </w:tcPr>
          <w:p w14:paraId="328C198B" w14:textId="77777777" w:rsidR="00517F1A" w:rsidRPr="006F6241" w:rsidRDefault="00517F1A" w:rsidP="00F90BBE">
            <w:pPr>
              <w:pStyle w:val="TableTextCentered"/>
              <w:rPr>
                <w:rFonts w:ascii="Calibri" w:eastAsia="Calibri" w:hAnsi="Calibri" w:cs="Times New Roman"/>
              </w:rPr>
            </w:pPr>
            <w:r w:rsidRPr="006F6241">
              <w:t>20%</w:t>
            </w:r>
          </w:p>
        </w:tc>
        <w:tc>
          <w:tcPr>
            <w:tcW w:w="1388" w:type="dxa"/>
            <w:vAlign w:val="center"/>
          </w:tcPr>
          <w:p w14:paraId="43BCB579" w14:textId="77777777" w:rsidR="00517F1A" w:rsidRPr="006F6241" w:rsidRDefault="00517F1A" w:rsidP="00F90BBE">
            <w:pPr>
              <w:pStyle w:val="TableTextCentered"/>
              <w:rPr>
                <w:rFonts w:ascii="Calibri" w:eastAsia="Calibri" w:hAnsi="Calibri" w:cs="Times New Roman"/>
              </w:rPr>
            </w:pPr>
            <w:r w:rsidRPr="006F6241">
              <w:t>30</w:t>
            </w:r>
          </w:p>
        </w:tc>
      </w:tr>
      <w:tr w:rsidR="00517F1A" w:rsidRPr="006F6241" w14:paraId="04561CEA" w14:textId="77777777" w:rsidTr="00F90BBE">
        <w:trPr>
          <w:cnfStyle w:val="000000100000" w:firstRow="0" w:lastRow="0" w:firstColumn="0" w:lastColumn="0" w:oddVBand="0" w:evenVBand="0" w:oddHBand="1" w:evenHBand="0" w:firstRowFirstColumn="0" w:firstRowLastColumn="0" w:lastRowFirstColumn="0" w:lastRowLastColumn="0"/>
        </w:trPr>
        <w:tc>
          <w:tcPr>
            <w:tcW w:w="2410" w:type="dxa"/>
          </w:tcPr>
          <w:p w14:paraId="1B87E3A1" w14:textId="065F43BC" w:rsidR="00517F1A" w:rsidRPr="00A47A0E" w:rsidRDefault="00EE39E5" w:rsidP="00A47A0E">
            <w:pPr>
              <w:pStyle w:val="TableText"/>
            </w:pPr>
            <w:r>
              <w:t>Multirace</w:t>
            </w:r>
            <w:r w:rsidR="00517F1A" w:rsidRPr="00A47A0E">
              <w:t xml:space="preserve">, </w:t>
            </w:r>
            <w:r w:rsidR="00F940A1" w:rsidRPr="00A877FD">
              <w:t>non-Hisp</w:t>
            </w:r>
            <w:r w:rsidR="00F940A1">
              <w:t>anic</w:t>
            </w:r>
            <w:r w:rsidR="00F940A1" w:rsidRPr="00A877FD">
              <w:t>/Lat</w:t>
            </w:r>
            <w:r w:rsidR="00F940A1">
              <w:t>ino</w:t>
            </w:r>
          </w:p>
        </w:tc>
        <w:tc>
          <w:tcPr>
            <w:tcW w:w="1388" w:type="dxa"/>
            <w:vAlign w:val="center"/>
          </w:tcPr>
          <w:p w14:paraId="473446C5" w14:textId="77777777" w:rsidR="00517F1A" w:rsidRPr="006F6241" w:rsidRDefault="00517F1A" w:rsidP="00F90BBE">
            <w:pPr>
              <w:pStyle w:val="TableTextCentered"/>
              <w:rPr>
                <w:rFonts w:ascii="Calibri" w:eastAsia="Calibri" w:hAnsi="Calibri" w:cs="Times New Roman"/>
                <w:lang w:val="fr-FR"/>
              </w:rPr>
            </w:pPr>
            <w:r w:rsidRPr="006F6241">
              <w:t>18</w:t>
            </w:r>
          </w:p>
        </w:tc>
        <w:tc>
          <w:tcPr>
            <w:tcW w:w="1388" w:type="dxa"/>
            <w:vAlign w:val="center"/>
          </w:tcPr>
          <w:p w14:paraId="3B8BBEA5" w14:textId="77777777" w:rsidR="00517F1A" w:rsidRPr="006F6241" w:rsidRDefault="00517F1A" w:rsidP="00F90BBE">
            <w:pPr>
              <w:pStyle w:val="TableTextCentered"/>
              <w:rPr>
                <w:rFonts w:ascii="Calibri" w:eastAsia="Calibri" w:hAnsi="Calibri" w:cs="Times New Roman"/>
                <w:lang w:val="fr-FR"/>
              </w:rPr>
            </w:pPr>
            <w:r w:rsidRPr="006F6241">
              <w:t>83%</w:t>
            </w:r>
          </w:p>
        </w:tc>
        <w:tc>
          <w:tcPr>
            <w:tcW w:w="1388" w:type="dxa"/>
            <w:vAlign w:val="center"/>
          </w:tcPr>
          <w:p w14:paraId="7B1D99ED" w14:textId="77777777" w:rsidR="00517F1A" w:rsidRPr="006F6241" w:rsidRDefault="00517F1A" w:rsidP="00F90BBE">
            <w:pPr>
              <w:pStyle w:val="TableTextCentered"/>
              <w:rPr>
                <w:rFonts w:ascii="Calibri" w:eastAsia="Calibri" w:hAnsi="Calibri" w:cs="Times New Roman"/>
                <w:lang w:val="fr-FR"/>
              </w:rPr>
            </w:pPr>
            <w:r w:rsidRPr="006F6241">
              <w:t>44%</w:t>
            </w:r>
          </w:p>
        </w:tc>
        <w:tc>
          <w:tcPr>
            <w:tcW w:w="1388" w:type="dxa"/>
            <w:vAlign w:val="center"/>
          </w:tcPr>
          <w:p w14:paraId="39A71F12" w14:textId="77777777" w:rsidR="00517F1A" w:rsidRPr="006F6241" w:rsidRDefault="00517F1A" w:rsidP="00F90BBE">
            <w:pPr>
              <w:pStyle w:val="TableTextCentered"/>
              <w:rPr>
                <w:rFonts w:ascii="Calibri" w:eastAsia="Calibri" w:hAnsi="Calibri" w:cs="Times New Roman"/>
              </w:rPr>
            </w:pPr>
            <w:r w:rsidRPr="006F6241">
              <w:t>47%</w:t>
            </w:r>
          </w:p>
        </w:tc>
        <w:tc>
          <w:tcPr>
            <w:tcW w:w="1388" w:type="dxa"/>
            <w:vAlign w:val="center"/>
          </w:tcPr>
          <w:p w14:paraId="5B5FC6AF" w14:textId="77777777" w:rsidR="00517F1A" w:rsidRPr="006F6241" w:rsidRDefault="00517F1A" w:rsidP="00F90BBE">
            <w:pPr>
              <w:pStyle w:val="TableTextCentered"/>
              <w:rPr>
                <w:rFonts w:ascii="Calibri" w:eastAsia="Calibri" w:hAnsi="Calibri" w:cs="Times New Roman"/>
              </w:rPr>
            </w:pPr>
            <w:r w:rsidRPr="006F6241">
              <w:t>-3</w:t>
            </w:r>
          </w:p>
        </w:tc>
      </w:tr>
      <w:tr w:rsidR="00517F1A" w:rsidRPr="006F6241" w14:paraId="7B79A1F8" w14:textId="77777777" w:rsidTr="00F90BBE">
        <w:tc>
          <w:tcPr>
            <w:tcW w:w="2410" w:type="dxa"/>
          </w:tcPr>
          <w:p w14:paraId="76A001B7" w14:textId="77777777" w:rsidR="00517F1A" w:rsidRPr="00A47A0E" w:rsidRDefault="00517F1A" w:rsidP="00A47A0E">
            <w:pPr>
              <w:pStyle w:val="TableText"/>
            </w:pPr>
            <w:r w:rsidRPr="00A47A0E">
              <w:t>White</w:t>
            </w:r>
          </w:p>
        </w:tc>
        <w:tc>
          <w:tcPr>
            <w:tcW w:w="1388" w:type="dxa"/>
            <w:vAlign w:val="center"/>
          </w:tcPr>
          <w:p w14:paraId="736EB8F9" w14:textId="77777777" w:rsidR="00517F1A" w:rsidRPr="006F6241" w:rsidRDefault="00517F1A" w:rsidP="00F90BBE">
            <w:pPr>
              <w:pStyle w:val="TableTextCentered"/>
              <w:rPr>
                <w:rFonts w:ascii="Calibri" w:eastAsia="Calibri" w:hAnsi="Calibri" w:cs="Times New Roman"/>
              </w:rPr>
            </w:pPr>
            <w:r w:rsidRPr="006F6241">
              <w:t>431</w:t>
            </w:r>
          </w:p>
        </w:tc>
        <w:tc>
          <w:tcPr>
            <w:tcW w:w="1388" w:type="dxa"/>
            <w:vAlign w:val="center"/>
          </w:tcPr>
          <w:p w14:paraId="79BB0D15" w14:textId="77777777" w:rsidR="00517F1A" w:rsidRPr="006F6241" w:rsidRDefault="00517F1A" w:rsidP="00F90BBE">
            <w:pPr>
              <w:pStyle w:val="TableTextCentered"/>
              <w:rPr>
                <w:rFonts w:ascii="Calibri" w:eastAsia="Calibri" w:hAnsi="Calibri" w:cs="Times New Roman"/>
              </w:rPr>
            </w:pPr>
            <w:r w:rsidRPr="006F6241">
              <w:t>67%</w:t>
            </w:r>
          </w:p>
        </w:tc>
        <w:tc>
          <w:tcPr>
            <w:tcW w:w="1388" w:type="dxa"/>
            <w:vAlign w:val="center"/>
          </w:tcPr>
          <w:p w14:paraId="17F1DCBC" w14:textId="77777777" w:rsidR="00517F1A" w:rsidRPr="006F6241" w:rsidRDefault="00517F1A" w:rsidP="00F90BBE">
            <w:pPr>
              <w:pStyle w:val="TableTextCentered"/>
              <w:rPr>
                <w:rFonts w:ascii="Calibri" w:eastAsia="Calibri" w:hAnsi="Calibri" w:cs="Times New Roman"/>
              </w:rPr>
            </w:pPr>
            <w:r w:rsidRPr="006F6241">
              <w:t>58%</w:t>
            </w:r>
          </w:p>
        </w:tc>
        <w:tc>
          <w:tcPr>
            <w:tcW w:w="1388" w:type="dxa"/>
            <w:vAlign w:val="center"/>
          </w:tcPr>
          <w:p w14:paraId="34ADE6BF" w14:textId="77777777" w:rsidR="00517F1A" w:rsidRPr="006F6241" w:rsidRDefault="00517F1A" w:rsidP="00F90BBE">
            <w:pPr>
              <w:pStyle w:val="TableTextCentered"/>
              <w:rPr>
                <w:rFonts w:ascii="Calibri" w:eastAsia="Calibri" w:hAnsi="Calibri" w:cs="Times New Roman"/>
              </w:rPr>
            </w:pPr>
            <w:r w:rsidRPr="006F6241">
              <w:t>50%</w:t>
            </w:r>
          </w:p>
        </w:tc>
        <w:tc>
          <w:tcPr>
            <w:tcW w:w="1388" w:type="dxa"/>
            <w:vAlign w:val="center"/>
          </w:tcPr>
          <w:p w14:paraId="0E7A0E0C" w14:textId="77777777" w:rsidR="00517F1A" w:rsidRPr="006F6241" w:rsidRDefault="00517F1A" w:rsidP="00F90BBE">
            <w:pPr>
              <w:pStyle w:val="TableTextCentered"/>
              <w:rPr>
                <w:rFonts w:ascii="Calibri" w:eastAsia="Calibri" w:hAnsi="Calibri" w:cs="Times New Roman"/>
              </w:rPr>
            </w:pPr>
            <w:r w:rsidRPr="006F6241">
              <w:t>8</w:t>
            </w:r>
          </w:p>
        </w:tc>
      </w:tr>
      <w:tr w:rsidR="00517F1A" w:rsidRPr="006F6241" w14:paraId="3111EF94" w14:textId="77777777" w:rsidTr="00F90BBE">
        <w:trPr>
          <w:cnfStyle w:val="000000100000" w:firstRow="0" w:lastRow="0" w:firstColumn="0" w:lastColumn="0" w:oddVBand="0" w:evenVBand="0" w:oddHBand="1" w:evenHBand="0" w:firstRowFirstColumn="0" w:firstRowLastColumn="0" w:lastRowFirstColumn="0" w:lastRowLastColumn="0"/>
        </w:trPr>
        <w:tc>
          <w:tcPr>
            <w:tcW w:w="2410" w:type="dxa"/>
          </w:tcPr>
          <w:p w14:paraId="0447AF78" w14:textId="5F0C53D0" w:rsidR="00517F1A" w:rsidRPr="00A47A0E" w:rsidRDefault="00517F1A" w:rsidP="00A47A0E">
            <w:pPr>
              <w:pStyle w:val="TableText"/>
            </w:pPr>
            <w:r w:rsidRPr="00A47A0E">
              <w:t xml:space="preserve">High </w:t>
            </w:r>
            <w:r w:rsidR="00CD16D7">
              <w:t>n</w:t>
            </w:r>
            <w:r w:rsidRPr="00A47A0E">
              <w:t>eed</w:t>
            </w:r>
          </w:p>
        </w:tc>
        <w:tc>
          <w:tcPr>
            <w:tcW w:w="1388" w:type="dxa"/>
            <w:vAlign w:val="center"/>
          </w:tcPr>
          <w:p w14:paraId="4D23322F" w14:textId="77777777" w:rsidR="00517F1A" w:rsidRPr="006F6241" w:rsidRDefault="00517F1A" w:rsidP="00F90BBE">
            <w:pPr>
              <w:pStyle w:val="TableTextCentered"/>
              <w:rPr>
                <w:rFonts w:ascii="Calibri" w:eastAsia="Calibri" w:hAnsi="Calibri" w:cs="Times New Roman"/>
              </w:rPr>
            </w:pPr>
            <w:r w:rsidRPr="006F6241">
              <w:t>175</w:t>
            </w:r>
          </w:p>
        </w:tc>
        <w:tc>
          <w:tcPr>
            <w:tcW w:w="1388" w:type="dxa"/>
            <w:vAlign w:val="center"/>
          </w:tcPr>
          <w:p w14:paraId="5A4919A0" w14:textId="77777777" w:rsidR="00517F1A" w:rsidRPr="006F6241" w:rsidRDefault="00517F1A" w:rsidP="00F90BBE">
            <w:pPr>
              <w:pStyle w:val="TableTextCentered"/>
              <w:rPr>
                <w:rFonts w:ascii="Calibri" w:eastAsia="Calibri" w:hAnsi="Calibri" w:cs="Times New Roman"/>
              </w:rPr>
            </w:pPr>
            <w:r w:rsidRPr="006F6241">
              <w:t>38%</w:t>
            </w:r>
          </w:p>
        </w:tc>
        <w:tc>
          <w:tcPr>
            <w:tcW w:w="1388" w:type="dxa"/>
            <w:vAlign w:val="center"/>
          </w:tcPr>
          <w:p w14:paraId="41690630" w14:textId="77777777" w:rsidR="00517F1A" w:rsidRPr="006F6241" w:rsidRDefault="00517F1A" w:rsidP="00F90BBE">
            <w:pPr>
              <w:pStyle w:val="TableTextCentered"/>
              <w:rPr>
                <w:rFonts w:ascii="Calibri" w:eastAsia="Calibri" w:hAnsi="Calibri" w:cs="Times New Roman"/>
              </w:rPr>
            </w:pPr>
            <w:r w:rsidRPr="006F6241">
              <w:t>34%</w:t>
            </w:r>
          </w:p>
        </w:tc>
        <w:tc>
          <w:tcPr>
            <w:tcW w:w="1388" w:type="dxa"/>
            <w:vAlign w:val="center"/>
          </w:tcPr>
          <w:p w14:paraId="751F2AF6" w14:textId="77777777" w:rsidR="00517F1A" w:rsidRPr="006F6241" w:rsidRDefault="00517F1A" w:rsidP="00F90BBE">
            <w:pPr>
              <w:pStyle w:val="TableTextCentered"/>
              <w:rPr>
                <w:rFonts w:ascii="Calibri" w:eastAsia="Calibri" w:hAnsi="Calibri" w:cs="Times New Roman"/>
              </w:rPr>
            </w:pPr>
            <w:r w:rsidRPr="006F6241">
              <w:t>23%</w:t>
            </w:r>
          </w:p>
        </w:tc>
        <w:tc>
          <w:tcPr>
            <w:tcW w:w="1388" w:type="dxa"/>
            <w:vAlign w:val="center"/>
          </w:tcPr>
          <w:p w14:paraId="47C0232A" w14:textId="77777777" w:rsidR="00517F1A" w:rsidRPr="006F6241" w:rsidRDefault="00517F1A" w:rsidP="00F90BBE">
            <w:pPr>
              <w:pStyle w:val="TableTextCentered"/>
              <w:rPr>
                <w:rFonts w:ascii="Calibri" w:eastAsia="Calibri" w:hAnsi="Calibri" w:cs="Times New Roman"/>
              </w:rPr>
            </w:pPr>
            <w:r w:rsidRPr="006F6241">
              <w:t>11</w:t>
            </w:r>
          </w:p>
        </w:tc>
      </w:tr>
      <w:tr w:rsidR="00517F1A" w:rsidRPr="006F6241" w14:paraId="2CBEA978" w14:textId="77777777" w:rsidTr="00F90BBE">
        <w:tc>
          <w:tcPr>
            <w:tcW w:w="2410" w:type="dxa"/>
          </w:tcPr>
          <w:p w14:paraId="1820DB22" w14:textId="76F84AA2" w:rsidR="00517F1A" w:rsidRPr="00A47A0E" w:rsidRDefault="00CD16D7" w:rsidP="00A47A0E">
            <w:pPr>
              <w:pStyle w:val="TableText"/>
            </w:pPr>
            <w:r>
              <w:t>Economi</w:t>
            </w:r>
            <w:r w:rsidR="009427A8">
              <w:t>c</w:t>
            </w:r>
            <w:r>
              <w:t>ally disadvantaged</w:t>
            </w:r>
          </w:p>
        </w:tc>
        <w:tc>
          <w:tcPr>
            <w:tcW w:w="1388" w:type="dxa"/>
            <w:vAlign w:val="center"/>
          </w:tcPr>
          <w:p w14:paraId="3F835D13" w14:textId="77777777" w:rsidR="00517F1A" w:rsidRPr="006F6241" w:rsidRDefault="00517F1A" w:rsidP="00F90BBE">
            <w:pPr>
              <w:pStyle w:val="TableTextCentered"/>
              <w:rPr>
                <w:rFonts w:ascii="Calibri" w:eastAsia="Calibri" w:hAnsi="Calibri" w:cs="Times New Roman"/>
              </w:rPr>
            </w:pPr>
            <w:r w:rsidRPr="006F6241">
              <w:t>89</w:t>
            </w:r>
          </w:p>
        </w:tc>
        <w:tc>
          <w:tcPr>
            <w:tcW w:w="1388" w:type="dxa"/>
            <w:vAlign w:val="center"/>
          </w:tcPr>
          <w:p w14:paraId="2D9684CF" w14:textId="77777777" w:rsidR="00517F1A" w:rsidRPr="006F6241" w:rsidRDefault="00517F1A" w:rsidP="00F90BBE">
            <w:pPr>
              <w:pStyle w:val="TableTextCentered"/>
              <w:rPr>
                <w:rFonts w:ascii="Calibri" w:eastAsia="Calibri" w:hAnsi="Calibri" w:cs="Times New Roman"/>
              </w:rPr>
            </w:pPr>
            <w:r w:rsidRPr="006F6241">
              <w:t>45%</w:t>
            </w:r>
          </w:p>
        </w:tc>
        <w:tc>
          <w:tcPr>
            <w:tcW w:w="1388" w:type="dxa"/>
            <w:vAlign w:val="center"/>
          </w:tcPr>
          <w:p w14:paraId="0271CA0D" w14:textId="77777777" w:rsidR="00517F1A" w:rsidRPr="006F6241" w:rsidRDefault="00517F1A" w:rsidP="00F90BBE">
            <w:pPr>
              <w:pStyle w:val="TableTextCentered"/>
              <w:rPr>
                <w:rFonts w:ascii="Calibri" w:eastAsia="Calibri" w:hAnsi="Calibri" w:cs="Times New Roman"/>
              </w:rPr>
            </w:pPr>
            <w:r w:rsidRPr="006F6241">
              <w:t>44%</w:t>
            </w:r>
          </w:p>
        </w:tc>
        <w:tc>
          <w:tcPr>
            <w:tcW w:w="1388" w:type="dxa"/>
            <w:vAlign w:val="center"/>
          </w:tcPr>
          <w:p w14:paraId="626107D2" w14:textId="77777777" w:rsidR="00517F1A" w:rsidRPr="006F6241" w:rsidRDefault="00517F1A" w:rsidP="00F90BBE">
            <w:pPr>
              <w:pStyle w:val="TableTextCentered"/>
              <w:rPr>
                <w:rFonts w:ascii="Calibri" w:eastAsia="Calibri" w:hAnsi="Calibri" w:cs="Times New Roman"/>
              </w:rPr>
            </w:pPr>
            <w:r w:rsidRPr="006F6241">
              <w:t>21%</w:t>
            </w:r>
          </w:p>
        </w:tc>
        <w:tc>
          <w:tcPr>
            <w:tcW w:w="1388" w:type="dxa"/>
            <w:vAlign w:val="center"/>
          </w:tcPr>
          <w:p w14:paraId="3F75FED9" w14:textId="77777777" w:rsidR="00517F1A" w:rsidRPr="006F6241" w:rsidRDefault="00517F1A" w:rsidP="00F90BBE">
            <w:pPr>
              <w:pStyle w:val="TableTextCentered"/>
              <w:rPr>
                <w:rFonts w:ascii="Calibri" w:eastAsia="Calibri" w:hAnsi="Calibri" w:cs="Times New Roman"/>
              </w:rPr>
            </w:pPr>
            <w:r w:rsidRPr="006F6241">
              <w:t>23</w:t>
            </w:r>
          </w:p>
        </w:tc>
      </w:tr>
      <w:tr w:rsidR="00517F1A" w:rsidRPr="006F6241" w14:paraId="68654803" w14:textId="77777777" w:rsidTr="00F90BBE">
        <w:trPr>
          <w:cnfStyle w:val="000000100000" w:firstRow="0" w:lastRow="0" w:firstColumn="0" w:lastColumn="0" w:oddVBand="0" w:evenVBand="0" w:oddHBand="1" w:evenHBand="0" w:firstRowFirstColumn="0" w:firstRowLastColumn="0" w:lastRowFirstColumn="0" w:lastRowLastColumn="0"/>
        </w:trPr>
        <w:tc>
          <w:tcPr>
            <w:tcW w:w="2410" w:type="dxa"/>
          </w:tcPr>
          <w:p w14:paraId="297823E2" w14:textId="2E5418F2" w:rsidR="00517F1A" w:rsidRPr="00A47A0E" w:rsidRDefault="00517F1A" w:rsidP="00A47A0E">
            <w:pPr>
              <w:pStyle w:val="TableText"/>
            </w:pPr>
            <w:r w:rsidRPr="00A47A0E">
              <w:t xml:space="preserve">EL and </w:t>
            </w:r>
            <w:r w:rsidR="00CD16D7">
              <w:t>f</w:t>
            </w:r>
            <w:r w:rsidRPr="00A47A0E">
              <w:t>ormer EL</w:t>
            </w:r>
          </w:p>
        </w:tc>
        <w:tc>
          <w:tcPr>
            <w:tcW w:w="1388" w:type="dxa"/>
            <w:vAlign w:val="center"/>
          </w:tcPr>
          <w:p w14:paraId="01054CED" w14:textId="77777777" w:rsidR="00517F1A" w:rsidRPr="006F6241" w:rsidRDefault="00517F1A" w:rsidP="00F90BBE">
            <w:pPr>
              <w:pStyle w:val="TableTextCentered"/>
              <w:rPr>
                <w:rFonts w:ascii="Calibri" w:eastAsia="Calibri" w:hAnsi="Calibri" w:cs="Times New Roman"/>
              </w:rPr>
            </w:pPr>
            <w:r w:rsidRPr="006F6241">
              <w:t>19</w:t>
            </w:r>
          </w:p>
        </w:tc>
        <w:tc>
          <w:tcPr>
            <w:tcW w:w="1388" w:type="dxa"/>
            <w:vAlign w:val="center"/>
          </w:tcPr>
          <w:p w14:paraId="4364DFF0" w14:textId="77777777" w:rsidR="00517F1A" w:rsidRPr="006F6241" w:rsidRDefault="00517F1A" w:rsidP="00F90BBE">
            <w:pPr>
              <w:pStyle w:val="TableTextCentered"/>
              <w:rPr>
                <w:rFonts w:ascii="Calibri" w:eastAsia="Calibri" w:hAnsi="Calibri" w:cs="Times New Roman"/>
              </w:rPr>
            </w:pPr>
            <w:r w:rsidRPr="006F6241">
              <w:t>47%</w:t>
            </w:r>
          </w:p>
        </w:tc>
        <w:tc>
          <w:tcPr>
            <w:tcW w:w="1388" w:type="dxa"/>
            <w:vAlign w:val="center"/>
          </w:tcPr>
          <w:p w14:paraId="0FEFCABD" w14:textId="77777777" w:rsidR="00517F1A" w:rsidRPr="006F6241" w:rsidRDefault="00517F1A" w:rsidP="00F90BBE">
            <w:pPr>
              <w:pStyle w:val="TableTextCentered"/>
              <w:rPr>
                <w:rFonts w:ascii="Calibri" w:eastAsia="Calibri" w:hAnsi="Calibri" w:cs="Times New Roman"/>
              </w:rPr>
            </w:pPr>
            <w:r w:rsidRPr="006F6241">
              <w:t>42%</w:t>
            </w:r>
          </w:p>
        </w:tc>
        <w:tc>
          <w:tcPr>
            <w:tcW w:w="1388" w:type="dxa"/>
            <w:vAlign w:val="center"/>
          </w:tcPr>
          <w:p w14:paraId="7D417DB6" w14:textId="77777777" w:rsidR="00517F1A" w:rsidRPr="006F6241" w:rsidRDefault="00517F1A" w:rsidP="00F90BBE">
            <w:pPr>
              <w:pStyle w:val="TableTextCentered"/>
              <w:rPr>
                <w:rFonts w:ascii="Calibri" w:eastAsia="Calibri" w:hAnsi="Calibri" w:cs="Times New Roman"/>
              </w:rPr>
            </w:pPr>
            <w:r w:rsidRPr="006F6241">
              <w:t>18%</w:t>
            </w:r>
          </w:p>
        </w:tc>
        <w:tc>
          <w:tcPr>
            <w:tcW w:w="1388" w:type="dxa"/>
            <w:vAlign w:val="center"/>
          </w:tcPr>
          <w:p w14:paraId="5480B324" w14:textId="77777777" w:rsidR="00517F1A" w:rsidRPr="006F6241" w:rsidRDefault="00517F1A" w:rsidP="00F90BBE">
            <w:pPr>
              <w:pStyle w:val="TableTextCentered"/>
              <w:rPr>
                <w:rFonts w:ascii="Calibri" w:eastAsia="Calibri" w:hAnsi="Calibri" w:cs="Times New Roman"/>
              </w:rPr>
            </w:pPr>
            <w:r w:rsidRPr="006F6241">
              <w:t>24</w:t>
            </w:r>
          </w:p>
        </w:tc>
      </w:tr>
      <w:tr w:rsidR="00517F1A" w:rsidRPr="006F6241" w14:paraId="674FC292" w14:textId="77777777" w:rsidTr="00F90BBE">
        <w:tc>
          <w:tcPr>
            <w:tcW w:w="2410" w:type="dxa"/>
          </w:tcPr>
          <w:p w14:paraId="1088966D" w14:textId="6B4DCB8F" w:rsidR="00517F1A" w:rsidRPr="00A47A0E" w:rsidRDefault="002A572A" w:rsidP="00A47A0E">
            <w:pPr>
              <w:pStyle w:val="TableText"/>
            </w:pPr>
            <w:r w:rsidRPr="00597C76">
              <w:t>Students w</w:t>
            </w:r>
            <w:r>
              <w:t>ith</w:t>
            </w:r>
            <w:r w:rsidRPr="00597C76">
              <w:t xml:space="preserve"> disabilities</w:t>
            </w:r>
          </w:p>
        </w:tc>
        <w:tc>
          <w:tcPr>
            <w:tcW w:w="1388" w:type="dxa"/>
            <w:vAlign w:val="center"/>
          </w:tcPr>
          <w:p w14:paraId="62FF8653" w14:textId="77777777" w:rsidR="00517F1A" w:rsidRPr="006F6241" w:rsidRDefault="00517F1A" w:rsidP="00F90BBE">
            <w:pPr>
              <w:pStyle w:val="TableTextCentered"/>
              <w:rPr>
                <w:rFonts w:ascii="Calibri" w:eastAsia="Calibri" w:hAnsi="Calibri" w:cs="Times New Roman"/>
              </w:rPr>
            </w:pPr>
            <w:r w:rsidRPr="006F6241">
              <w:t>113</w:t>
            </w:r>
          </w:p>
        </w:tc>
        <w:tc>
          <w:tcPr>
            <w:tcW w:w="1388" w:type="dxa"/>
            <w:vAlign w:val="center"/>
          </w:tcPr>
          <w:p w14:paraId="7FD0F6DD" w14:textId="77777777" w:rsidR="00517F1A" w:rsidRPr="006F6241" w:rsidRDefault="00517F1A" w:rsidP="00F90BBE">
            <w:pPr>
              <w:pStyle w:val="TableTextCentered"/>
              <w:rPr>
                <w:rFonts w:ascii="Calibri" w:eastAsia="Calibri" w:hAnsi="Calibri" w:cs="Times New Roman"/>
              </w:rPr>
            </w:pPr>
            <w:r w:rsidRPr="006F6241">
              <w:t>27%</w:t>
            </w:r>
          </w:p>
        </w:tc>
        <w:tc>
          <w:tcPr>
            <w:tcW w:w="1388" w:type="dxa"/>
            <w:vAlign w:val="center"/>
          </w:tcPr>
          <w:p w14:paraId="0E9B7EE3" w14:textId="77777777" w:rsidR="00517F1A" w:rsidRPr="006F6241" w:rsidRDefault="00517F1A" w:rsidP="00F90BBE">
            <w:pPr>
              <w:pStyle w:val="TableTextCentered"/>
              <w:rPr>
                <w:rFonts w:ascii="Calibri" w:eastAsia="Calibri" w:hAnsi="Calibri" w:cs="Times New Roman"/>
              </w:rPr>
            </w:pPr>
            <w:r w:rsidRPr="006F6241">
              <w:t>19%</w:t>
            </w:r>
          </w:p>
        </w:tc>
        <w:tc>
          <w:tcPr>
            <w:tcW w:w="1388" w:type="dxa"/>
            <w:vAlign w:val="center"/>
          </w:tcPr>
          <w:p w14:paraId="7E5F9504" w14:textId="77777777" w:rsidR="00517F1A" w:rsidRPr="006F6241" w:rsidRDefault="00517F1A" w:rsidP="00F90BBE">
            <w:pPr>
              <w:pStyle w:val="TableTextCentered"/>
              <w:rPr>
                <w:rFonts w:ascii="Calibri" w:eastAsia="Calibri" w:hAnsi="Calibri" w:cs="Times New Roman"/>
              </w:rPr>
            </w:pPr>
            <w:r w:rsidRPr="006F6241">
              <w:t>15%</w:t>
            </w:r>
          </w:p>
        </w:tc>
        <w:tc>
          <w:tcPr>
            <w:tcW w:w="1388" w:type="dxa"/>
            <w:vAlign w:val="center"/>
          </w:tcPr>
          <w:p w14:paraId="33E4B064" w14:textId="77777777" w:rsidR="00517F1A" w:rsidRPr="006F6241" w:rsidRDefault="00517F1A" w:rsidP="00F90BBE">
            <w:pPr>
              <w:pStyle w:val="TableTextCentered"/>
              <w:rPr>
                <w:rFonts w:ascii="Calibri" w:eastAsia="Calibri" w:hAnsi="Calibri" w:cs="Times New Roman"/>
              </w:rPr>
            </w:pPr>
            <w:r w:rsidRPr="006F6241">
              <w:t>4</w:t>
            </w:r>
          </w:p>
        </w:tc>
      </w:tr>
    </w:tbl>
    <w:p w14:paraId="1D0EF496" w14:textId="37D7A9D0" w:rsidR="00A47A0E" w:rsidRPr="006F6241" w:rsidRDefault="00CD16D7" w:rsidP="00517F1A">
      <w:pPr>
        <w:pStyle w:val="TableNote"/>
        <w:rPr>
          <w:rFonts w:eastAsia="Calibri"/>
        </w:rPr>
      </w:pPr>
      <w:r>
        <w:rPr>
          <w:rFonts w:eastAsia="Calibri"/>
          <w:i/>
          <w:iCs/>
        </w:rPr>
        <w:t>Note.</w:t>
      </w:r>
      <w:r w:rsidR="00A47A0E" w:rsidRPr="006F6241">
        <w:rPr>
          <w:rFonts w:eastAsia="Calibri"/>
        </w:rPr>
        <w:t xml:space="preserve"> Grade 10 results for</w:t>
      </w:r>
      <w:r>
        <w:rPr>
          <w:rFonts w:eastAsia="Calibri"/>
        </w:rPr>
        <w:t xml:space="preserve"> the</w:t>
      </w:r>
      <w:r w:rsidR="00A47A0E" w:rsidRPr="006F6241">
        <w:rPr>
          <w:rFonts w:eastAsia="Calibri"/>
        </w:rPr>
        <w:t xml:space="preserve"> spring 2021 STE are not provided because students in the class of 2023 were not required to take the STE test. Information about </w:t>
      </w:r>
      <w:r w:rsidR="00EE39E5">
        <w:rPr>
          <w:rFonts w:eastAsia="Calibri"/>
        </w:rPr>
        <w:t>Competency Determination</w:t>
      </w:r>
      <w:r w:rsidR="00EE39E5" w:rsidRPr="006F6241">
        <w:rPr>
          <w:rFonts w:eastAsia="Calibri"/>
        </w:rPr>
        <w:t xml:space="preserve"> </w:t>
      </w:r>
      <w:r w:rsidR="00A47A0E" w:rsidRPr="006F6241">
        <w:rPr>
          <w:rFonts w:eastAsia="Calibri"/>
        </w:rPr>
        <w:t xml:space="preserve">requirements is available at </w:t>
      </w:r>
      <w:hyperlink r:id="rId48" w:history="1">
        <w:r w:rsidR="00A47A0E" w:rsidRPr="00CD16D7">
          <w:rPr>
            <w:rStyle w:val="Hyperlink"/>
            <w:rFonts w:eastAsia="Calibri"/>
          </w:rPr>
          <w:t>https://www.doe.mass.edu/mcas/graduation.html</w:t>
        </w:r>
      </w:hyperlink>
      <w:r w:rsidR="00A47A0E" w:rsidRPr="006F6241">
        <w:rPr>
          <w:rFonts w:eastAsia="Calibri"/>
        </w:rPr>
        <w:t>.</w:t>
      </w:r>
    </w:p>
    <w:p w14:paraId="741E1D9E" w14:textId="2641ED83" w:rsidR="00A47A0E" w:rsidRPr="00C76AAB" w:rsidRDefault="00A47A0E" w:rsidP="00A47A0E">
      <w:pPr>
        <w:pStyle w:val="TableTitle0"/>
      </w:pPr>
      <w:r w:rsidRPr="00C76AAB">
        <w:t xml:space="preserve">Table </w:t>
      </w:r>
      <w:r>
        <w:t>E</w:t>
      </w:r>
      <w:r w:rsidR="003D6EE8">
        <w:t>8</w:t>
      </w:r>
      <w:r>
        <w:t>.</w:t>
      </w:r>
      <w:r w:rsidRPr="00C76AAB">
        <w:t xml:space="preserve"> </w:t>
      </w:r>
      <w:r w:rsidRPr="00C76AAB">
        <w:rPr>
          <w:rFonts w:eastAsia="Calibri"/>
        </w:rPr>
        <w:t>Easton Public Schools</w:t>
      </w:r>
      <w:r>
        <w:rPr>
          <w:rFonts w:eastAsia="Calibri"/>
        </w:rPr>
        <w:t xml:space="preserve">: </w:t>
      </w:r>
      <w:r w:rsidRPr="00C76AAB">
        <w:t>Next-Generation MCAS ELA Percent</w:t>
      </w:r>
      <w:r w:rsidR="00CD16D7">
        <w:t>age</w:t>
      </w:r>
      <w:r w:rsidRPr="00C76AAB">
        <w:t xml:space="preserve"> Meeting or Exceeding Expectations in Grades 3-10, 2018</w:t>
      </w:r>
      <w:r w:rsidR="006D3F2F">
        <w:t>-</w:t>
      </w:r>
      <w:r w:rsidRPr="00C76AAB">
        <w:t>2021</w:t>
      </w:r>
    </w:p>
    <w:tbl>
      <w:tblPr>
        <w:tblStyle w:val="MSVTable1"/>
        <w:tblW w:w="5000" w:type="pct"/>
        <w:tblLook w:val="00A0" w:firstRow="1" w:lastRow="0" w:firstColumn="1" w:lastColumn="0" w:noHBand="0" w:noVBand="0"/>
      </w:tblPr>
      <w:tblGrid>
        <w:gridCol w:w="1279"/>
        <w:gridCol w:w="1093"/>
        <w:gridCol w:w="1081"/>
        <w:gridCol w:w="1081"/>
        <w:gridCol w:w="996"/>
        <w:gridCol w:w="1161"/>
        <w:gridCol w:w="1100"/>
        <w:gridCol w:w="1553"/>
      </w:tblGrid>
      <w:tr w:rsidR="00A47A0E" w:rsidRPr="00C76AAB" w14:paraId="78E58C13" w14:textId="77777777" w:rsidTr="00F90BBE">
        <w:trPr>
          <w:cnfStyle w:val="100000000000" w:firstRow="1" w:lastRow="0" w:firstColumn="0" w:lastColumn="0" w:oddVBand="0" w:evenVBand="0" w:oddHBand="0" w:evenHBand="0" w:firstRowFirstColumn="0" w:firstRowLastColumn="0" w:lastRowFirstColumn="0" w:lastRowLastColumn="0"/>
          <w:tblHeader/>
        </w:trPr>
        <w:tc>
          <w:tcPr>
            <w:tcW w:w="1347" w:type="dxa"/>
            <w:vAlign w:val="center"/>
          </w:tcPr>
          <w:p w14:paraId="5DD31EFE" w14:textId="77777777" w:rsidR="00517F1A" w:rsidRPr="00C76AAB" w:rsidRDefault="00517F1A" w:rsidP="00F90BBE">
            <w:pPr>
              <w:pStyle w:val="TableColHeadingCenter"/>
            </w:pPr>
            <w:r w:rsidRPr="00C76AAB">
              <w:t>Grade</w:t>
            </w:r>
          </w:p>
        </w:tc>
        <w:tc>
          <w:tcPr>
            <w:tcW w:w="1135" w:type="dxa"/>
            <w:vAlign w:val="center"/>
          </w:tcPr>
          <w:p w14:paraId="0758DA15" w14:textId="77777777" w:rsidR="00517F1A" w:rsidRPr="00C76AAB" w:rsidRDefault="00517F1A" w:rsidP="00F90BBE">
            <w:pPr>
              <w:pStyle w:val="TableColHeadingCenter"/>
            </w:pPr>
            <w:r w:rsidRPr="00CD16D7">
              <w:rPr>
                <w:i/>
                <w:iCs/>
              </w:rPr>
              <w:t>N</w:t>
            </w:r>
            <w:r w:rsidRPr="00C76AAB">
              <w:t xml:space="preserve"> (2021)</w:t>
            </w:r>
          </w:p>
        </w:tc>
        <w:tc>
          <w:tcPr>
            <w:tcW w:w="1135" w:type="dxa"/>
            <w:vAlign w:val="center"/>
          </w:tcPr>
          <w:p w14:paraId="76B30901" w14:textId="77777777" w:rsidR="00517F1A" w:rsidRPr="00C76AAB" w:rsidRDefault="00517F1A" w:rsidP="00F90BBE">
            <w:pPr>
              <w:pStyle w:val="TableColHeadingCenter"/>
            </w:pPr>
            <w:r w:rsidRPr="00C76AAB">
              <w:t>2018</w:t>
            </w:r>
          </w:p>
        </w:tc>
        <w:tc>
          <w:tcPr>
            <w:tcW w:w="1135" w:type="dxa"/>
            <w:vAlign w:val="center"/>
          </w:tcPr>
          <w:p w14:paraId="4D6D601A" w14:textId="77777777" w:rsidR="00517F1A" w:rsidRPr="00C76AAB" w:rsidRDefault="00517F1A" w:rsidP="00F90BBE">
            <w:pPr>
              <w:pStyle w:val="TableColHeadingCenter"/>
            </w:pPr>
            <w:r w:rsidRPr="00C76AAB">
              <w:t>2019</w:t>
            </w:r>
          </w:p>
        </w:tc>
        <w:tc>
          <w:tcPr>
            <w:tcW w:w="1040" w:type="dxa"/>
            <w:vAlign w:val="center"/>
          </w:tcPr>
          <w:p w14:paraId="780C9F48" w14:textId="77777777" w:rsidR="00517F1A" w:rsidRPr="00C76AAB" w:rsidRDefault="00517F1A" w:rsidP="00F90BBE">
            <w:pPr>
              <w:pStyle w:val="TableColHeadingCenter"/>
            </w:pPr>
            <w:r w:rsidRPr="00C76AAB">
              <w:t>2021</w:t>
            </w:r>
          </w:p>
        </w:tc>
        <w:tc>
          <w:tcPr>
            <w:tcW w:w="1202" w:type="dxa"/>
            <w:vAlign w:val="center"/>
          </w:tcPr>
          <w:p w14:paraId="17478532" w14:textId="77777777" w:rsidR="00517F1A" w:rsidRPr="00C76AAB" w:rsidRDefault="00517F1A" w:rsidP="00F90BBE">
            <w:pPr>
              <w:pStyle w:val="TableColHeadingCenter"/>
            </w:pPr>
            <w:r w:rsidRPr="00C76AAB">
              <w:t>Change</w:t>
            </w:r>
          </w:p>
        </w:tc>
        <w:tc>
          <w:tcPr>
            <w:tcW w:w="1143" w:type="dxa"/>
            <w:vAlign w:val="center"/>
          </w:tcPr>
          <w:p w14:paraId="2DCD8257" w14:textId="77777777" w:rsidR="00517F1A" w:rsidRPr="00C76AAB" w:rsidRDefault="00517F1A" w:rsidP="00F90BBE">
            <w:pPr>
              <w:pStyle w:val="TableColHeadingCenter"/>
              <w:rPr>
                <w:bCs/>
              </w:rPr>
            </w:pPr>
            <w:r w:rsidRPr="00C76AAB">
              <w:rPr>
                <w:bCs/>
              </w:rPr>
              <w:t>State (2021)</w:t>
            </w:r>
          </w:p>
        </w:tc>
        <w:tc>
          <w:tcPr>
            <w:tcW w:w="1583" w:type="dxa"/>
            <w:vAlign w:val="center"/>
          </w:tcPr>
          <w:p w14:paraId="400E1FC5" w14:textId="4A41769B" w:rsidR="00517F1A" w:rsidRPr="00C76AAB" w:rsidRDefault="00517F1A" w:rsidP="00F90BBE">
            <w:pPr>
              <w:pStyle w:val="TableColHeadingCenter"/>
            </w:pPr>
            <w:r w:rsidRPr="00C76AAB">
              <w:t>Above/</w:t>
            </w:r>
            <w:r w:rsidR="00CD16D7">
              <w:t>b</w:t>
            </w:r>
            <w:r w:rsidRPr="00C76AAB">
              <w:t>elow</w:t>
            </w:r>
          </w:p>
        </w:tc>
      </w:tr>
      <w:tr w:rsidR="00517F1A" w:rsidRPr="00C76AAB" w14:paraId="47E93327" w14:textId="77777777" w:rsidTr="00F90BBE">
        <w:trPr>
          <w:cnfStyle w:val="000000100000" w:firstRow="0" w:lastRow="0" w:firstColumn="0" w:lastColumn="0" w:oddVBand="0" w:evenVBand="0" w:oddHBand="1" w:evenHBand="0" w:firstRowFirstColumn="0" w:firstRowLastColumn="0" w:lastRowFirstColumn="0" w:lastRowLastColumn="0"/>
        </w:trPr>
        <w:tc>
          <w:tcPr>
            <w:tcW w:w="1347" w:type="dxa"/>
          </w:tcPr>
          <w:p w14:paraId="193BA7FF" w14:textId="77777777" w:rsidR="00517F1A" w:rsidRPr="00C76AAB" w:rsidRDefault="00517F1A" w:rsidP="00A47A0E">
            <w:pPr>
              <w:pStyle w:val="TableTextCentered"/>
            </w:pPr>
            <w:r w:rsidRPr="00C76AAB">
              <w:t>3</w:t>
            </w:r>
          </w:p>
        </w:tc>
        <w:tc>
          <w:tcPr>
            <w:tcW w:w="1135" w:type="dxa"/>
            <w:vAlign w:val="center"/>
          </w:tcPr>
          <w:p w14:paraId="20A8951D" w14:textId="77777777" w:rsidR="00517F1A" w:rsidRPr="00C76AAB" w:rsidRDefault="00517F1A" w:rsidP="00F90BBE">
            <w:pPr>
              <w:pStyle w:val="TableTextCentered"/>
            </w:pPr>
            <w:r w:rsidRPr="00C76AAB">
              <w:t>242</w:t>
            </w:r>
          </w:p>
        </w:tc>
        <w:tc>
          <w:tcPr>
            <w:tcW w:w="1135" w:type="dxa"/>
            <w:vAlign w:val="center"/>
          </w:tcPr>
          <w:p w14:paraId="7E6D4B34" w14:textId="77777777" w:rsidR="00517F1A" w:rsidRPr="00C76AAB" w:rsidRDefault="00517F1A" w:rsidP="00F90BBE">
            <w:pPr>
              <w:pStyle w:val="TableTextCentered"/>
            </w:pPr>
            <w:r w:rsidRPr="00C76AAB">
              <w:t>61%</w:t>
            </w:r>
          </w:p>
        </w:tc>
        <w:tc>
          <w:tcPr>
            <w:tcW w:w="1135" w:type="dxa"/>
            <w:vAlign w:val="center"/>
          </w:tcPr>
          <w:p w14:paraId="41EB09A5" w14:textId="77777777" w:rsidR="00517F1A" w:rsidRPr="00C76AAB" w:rsidRDefault="00517F1A" w:rsidP="00F90BBE">
            <w:pPr>
              <w:pStyle w:val="TableTextCentered"/>
            </w:pPr>
            <w:r w:rsidRPr="00C76AAB">
              <w:t>68%</w:t>
            </w:r>
          </w:p>
        </w:tc>
        <w:tc>
          <w:tcPr>
            <w:tcW w:w="1040" w:type="dxa"/>
            <w:vAlign w:val="center"/>
          </w:tcPr>
          <w:p w14:paraId="70DDCD3D" w14:textId="77777777" w:rsidR="00517F1A" w:rsidRPr="00C76AAB" w:rsidRDefault="00517F1A" w:rsidP="00F90BBE">
            <w:pPr>
              <w:pStyle w:val="TableTextCentered"/>
            </w:pPr>
            <w:r w:rsidRPr="00C76AAB">
              <w:t>60%</w:t>
            </w:r>
          </w:p>
        </w:tc>
        <w:tc>
          <w:tcPr>
            <w:tcW w:w="1202" w:type="dxa"/>
            <w:vAlign w:val="center"/>
          </w:tcPr>
          <w:p w14:paraId="0817963F" w14:textId="77777777" w:rsidR="00517F1A" w:rsidRPr="00C76AAB" w:rsidRDefault="00517F1A" w:rsidP="00F90BBE">
            <w:pPr>
              <w:pStyle w:val="TableTextCentered"/>
            </w:pPr>
            <w:r w:rsidRPr="00C76AAB">
              <w:t>-1</w:t>
            </w:r>
          </w:p>
        </w:tc>
        <w:tc>
          <w:tcPr>
            <w:tcW w:w="1143" w:type="dxa"/>
            <w:vAlign w:val="center"/>
          </w:tcPr>
          <w:p w14:paraId="0BEBB6BF" w14:textId="77777777" w:rsidR="00517F1A" w:rsidRPr="00C76AAB" w:rsidRDefault="00517F1A" w:rsidP="00F90BBE">
            <w:pPr>
              <w:pStyle w:val="TableTextCentered"/>
            </w:pPr>
            <w:r w:rsidRPr="00C76AAB">
              <w:t>51%</w:t>
            </w:r>
          </w:p>
        </w:tc>
        <w:tc>
          <w:tcPr>
            <w:tcW w:w="1583" w:type="dxa"/>
            <w:vAlign w:val="center"/>
          </w:tcPr>
          <w:p w14:paraId="6CCE7847" w14:textId="77777777" w:rsidR="00517F1A" w:rsidRPr="00C76AAB" w:rsidRDefault="00517F1A" w:rsidP="00F90BBE">
            <w:pPr>
              <w:pStyle w:val="TableTextCentered"/>
            </w:pPr>
            <w:r w:rsidRPr="00C76AAB">
              <w:t>9</w:t>
            </w:r>
          </w:p>
        </w:tc>
      </w:tr>
      <w:tr w:rsidR="00517F1A" w:rsidRPr="00C76AAB" w14:paraId="31E1AE0A" w14:textId="77777777" w:rsidTr="00F90BBE">
        <w:tc>
          <w:tcPr>
            <w:tcW w:w="1347" w:type="dxa"/>
          </w:tcPr>
          <w:p w14:paraId="585C46A5" w14:textId="77777777" w:rsidR="00517F1A" w:rsidRPr="00C76AAB" w:rsidRDefault="00517F1A" w:rsidP="00A47A0E">
            <w:pPr>
              <w:pStyle w:val="TableTextCentered"/>
            </w:pPr>
            <w:r w:rsidRPr="00C76AAB">
              <w:t>4</w:t>
            </w:r>
          </w:p>
        </w:tc>
        <w:tc>
          <w:tcPr>
            <w:tcW w:w="1135" w:type="dxa"/>
            <w:vAlign w:val="center"/>
          </w:tcPr>
          <w:p w14:paraId="670EFBDC" w14:textId="77777777" w:rsidR="00517F1A" w:rsidRPr="00C76AAB" w:rsidRDefault="00517F1A" w:rsidP="00F90BBE">
            <w:pPr>
              <w:pStyle w:val="TableTextCentered"/>
            </w:pPr>
            <w:r w:rsidRPr="00C76AAB">
              <w:t>243</w:t>
            </w:r>
          </w:p>
        </w:tc>
        <w:tc>
          <w:tcPr>
            <w:tcW w:w="1135" w:type="dxa"/>
            <w:vAlign w:val="center"/>
          </w:tcPr>
          <w:p w14:paraId="44E1118B" w14:textId="77777777" w:rsidR="00517F1A" w:rsidRPr="00C76AAB" w:rsidRDefault="00517F1A" w:rsidP="00F90BBE">
            <w:pPr>
              <w:pStyle w:val="TableTextCentered"/>
            </w:pPr>
            <w:r w:rsidRPr="00C76AAB">
              <w:t>63%</w:t>
            </w:r>
          </w:p>
        </w:tc>
        <w:tc>
          <w:tcPr>
            <w:tcW w:w="1135" w:type="dxa"/>
            <w:vAlign w:val="center"/>
          </w:tcPr>
          <w:p w14:paraId="096AED8C" w14:textId="77777777" w:rsidR="00517F1A" w:rsidRPr="00C76AAB" w:rsidRDefault="00517F1A" w:rsidP="00F90BBE">
            <w:pPr>
              <w:pStyle w:val="TableTextCentered"/>
            </w:pPr>
            <w:r w:rsidRPr="00C76AAB">
              <w:t>63%</w:t>
            </w:r>
          </w:p>
        </w:tc>
        <w:tc>
          <w:tcPr>
            <w:tcW w:w="1040" w:type="dxa"/>
            <w:vAlign w:val="center"/>
          </w:tcPr>
          <w:p w14:paraId="6627C47C" w14:textId="77777777" w:rsidR="00517F1A" w:rsidRPr="00C76AAB" w:rsidRDefault="00517F1A" w:rsidP="00F90BBE">
            <w:pPr>
              <w:pStyle w:val="TableTextCentered"/>
            </w:pPr>
            <w:r w:rsidRPr="00C76AAB">
              <w:t>56%</w:t>
            </w:r>
          </w:p>
        </w:tc>
        <w:tc>
          <w:tcPr>
            <w:tcW w:w="1202" w:type="dxa"/>
            <w:vAlign w:val="center"/>
          </w:tcPr>
          <w:p w14:paraId="1EA9C4D5" w14:textId="77777777" w:rsidR="00517F1A" w:rsidRPr="00C76AAB" w:rsidRDefault="00517F1A" w:rsidP="00F90BBE">
            <w:pPr>
              <w:pStyle w:val="TableTextCentered"/>
            </w:pPr>
            <w:r w:rsidRPr="00C76AAB">
              <w:t>-7</w:t>
            </w:r>
          </w:p>
        </w:tc>
        <w:tc>
          <w:tcPr>
            <w:tcW w:w="1143" w:type="dxa"/>
            <w:vAlign w:val="center"/>
          </w:tcPr>
          <w:p w14:paraId="71F0D58D" w14:textId="77777777" w:rsidR="00517F1A" w:rsidRPr="00C76AAB" w:rsidRDefault="00517F1A" w:rsidP="00F90BBE">
            <w:pPr>
              <w:pStyle w:val="TableTextCentered"/>
            </w:pPr>
            <w:r w:rsidRPr="00C76AAB">
              <w:t>49%</w:t>
            </w:r>
          </w:p>
        </w:tc>
        <w:tc>
          <w:tcPr>
            <w:tcW w:w="1583" w:type="dxa"/>
            <w:vAlign w:val="center"/>
          </w:tcPr>
          <w:p w14:paraId="3F3D6893" w14:textId="77777777" w:rsidR="00517F1A" w:rsidRPr="00C76AAB" w:rsidRDefault="00517F1A" w:rsidP="00F90BBE">
            <w:pPr>
              <w:pStyle w:val="TableTextCentered"/>
            </w:pPr>
            <w:r w:rsidRPr="00C76AAB">
              <w:t>7</w:t>
            </w:r>
          </w:p>
        </w:tc>
      </w:tr>
      <w:tr w:rsidR="00517F1A" w:rsidRPr="00C76AAB" w14:paraId="7EE7E65F" w14:textId="77777777" w:rsidTr="00F90BBE">
        <w:trPr>
          <w:cnfStyle w:val="000000100000" w:firstRow="0" w:lastRow="0" w:firstColumn="0" w:lastColumn="0" w:oddVBand="0" w:evenVBand="0" w:oddHBand="1" w:evenHBand="0" w:firstRowFirstColumn="0" w:firstRowLastColumn="0" w:lastRowFirstColumn="0" w:lastRowLastColumn="0"/>
        </w:trPr>
        <w:tc>
          <w:tcPr>
            <w:tcW w:w="1347" w:type="dxa"/>
          </w:tcPr>
          <w:p w14:paraId="39DE78EB" w14:textId="77777777" w:rsidR="00517F1A" w:rsidRPr="00C76AAB" w:rsidRDefault="00517F1A" w:rsidP="00A47A0E">
            <w:pPr>
              <w:pStyle w:val="TableTextCentered"/>
            </w:pPr>
            <w:r w:rsidRPr="00C76AAB">
              <w:t>5</w:t>
            </w:r>
          </w:p>
        </w:tc>
        <w:tc>
          <w:tcPr>
            <w:tcW w:w="1135" w:type="dxa"/>
            <w:vAlign w:val="center"/>
          </w:tcPr>
          <w:p w14:paraId="26D1AD8F" w14:textId="77777777" w:rsidR="00517F1A" w:rsidRPr="00C76AAB" w:rsidRDefault="00517F1A" w:rsidP="00F90BBE">
            <w:pPr>
              <w:pStyle w:val="TableTextCentered"/>
            </w:pPr>
            <w:r w:rsidRPr="00C76AAB">
              <w:t>268</w:t>
            </w:r>
          </w:p>
        </w:tc>
        <w:tc>
          <w:tcPr>
            <w:tcW w:w="1135" w:type="dxa"/>
            <w:vAlign w:val="center"/>
          </w:tcPr>
          <w:p w14:paraId="54FC06CA" w14:textId="77777777" w:rsidR="00517F1A" w:rsidRPr="00C76AAB" w:rsidRDefault="00517F1A" w:rsidP="00F90BBE">
            <w:pPr>
              <w:pStyle w:val="TableTextCentered"/>
            </w:pPr>
            <w:r w:rsidRPr="00C76AAB">
              <w:t>71%</w:t>
            </w:r>
          </w:p>
        </w:tc>
        <w:tc>
          <w:tcPr>
            <w:tcW w:w="1135" w:type="dxa"/>
            <w:vAlign w:val="center"/>
          </w:tcPr>
          <w:p w14:paraId="639D43EE" w14:textId="77777777" w:rsidR="00517F1A" w:rsidRPr="00C76AAB" w:rsidRDefault="00517F1A" w:rsidP="00F90BBE">
            <w:pPr>
              <w:pStyle w:val="TableTextCentered"/>
            </w:pPr>
            <w:r w:rsidRPr="00C76AAB">
              <w:t>67%</w:t>
            </w:r>
          </w:p>
        </w:tc>
        <w:tc>
          <w:tcPr>
            <w:tcW w:w="1040" w:type="dxa"/>
            <w:vAlign w:val="center"/>
          </w:tcPr>
          <w:p w14:paraId="2343E56B" w14:textId="77777777" w:rsidR="00517F1A" w:rsidRPr="00C76AAB" w:rsidRDefault="00517F1A" w:rsidP="00F90BBE">
            <w:pPr>
              <w:pStyle w:val="TableTextCentered"/>
            </w:pPr>
            <w:r w:rsidRPr="00C76AAB">
              <w:t>62%</w:t>
            </w:r>
          </w:p>
        </w:tc>
        <w:tc>
          <w:tcPr>
            <w:tcW w:w="1202" w:type="dxa"/>
            <w:vAlign w:val="center"/>
          </w:tcPr>
          <w:p w14:paraId="7EC4F92F" w14:textId="77777777" w:rsidR="00517F1A" w:rsidRPr="00C76AAB" w:rsidRDefault="00517F1A" w:rsidP="00F90BBE">
            <w:pPr>
              <w:pStyle w:val="TableTextCentered"/>
            </w:pPr>
            <w:r w:rsidRPr="00C76AAB">
              <w:t>-9</w:t>
            </w:r>
          </w:p>
        </w:tc>
        <w:tc>
          <w:tcPr>
            <w:tcW w:w="1143" w:type="dxa"/>
            <w:vAlign w:val="center"/>
          </w:tcPr>
          <w:p w14:paraId="65986C92" w14:textId="77777777" w:rsidR="00517F1A" w:rsidRPr="00C76AAB" w:rsidRDefault="00517F1A" w:rsidP="00F90BBE">
            <w:pPr>
              <w:pStyle w:val="TableTextCentered"/>
            </w:pPr>
            <w:r w:rsidRPr="00C76AAB">
              <w:t>47%</w:t>
            </w:r>
          </w:p>
        </w:tc>
        <w:tc>
          <w:tcPr>
            <w:tcW w:w="1583" w:type="dxa"/>
            <w:vAlign w:val="center"/>
          </w:tcPr>
          <w:p w14:paraId="2389F77B" w14:textId="77777777" w:rsidR="00517F1A" w:rsidRPr="00C76AAB" w:rsidRDefault="00517F1A" w:rsidP="00F90BBE">
            <w:pPr>
              <w:pStyle w:val="TableTextCentered"/>
            </w:pPr>
            <w:r w:rsidRPr="00C76AAB">
              <w:t>15</w:t>
            </w:r>
          </w:p>
        </w:tc>
      </w:tr>
      <w:tr w:rsidR="00517F1A" w:rsidRPr="00C76AAB" w14:paraId="56D39518" w14:textId="77777777" w:rsidTr="00F90BBE">
        <w:tc>
          <w:tcPr>
            <w:tcW w:w="1347" w:type="dxa"/>
          </w:tcPr>
          <w:p w14:paraId="217DCFA9" w14:textId="77777777" w:rsidR="00517F1A" w:rsidRPr="00C76AAB" w:rsidRDefault="00517F1A" w:rsidP="00A47A0E">
            <w:pPr>
              <w:pStyle w:val="TableTextCentered"/>
            </w:pPr>
            <w:r w:rsidRPr="00C76AAB">
              <w:t>6</w:t>
            </w:r>
          </w:p>
        </w:tc>
        <w:tc>
          <w:tcPr>
            <w:tcW w:w="1135" w:type="dxa"/>
            <w:vAlign w:val="center"/>
          </w:tcPr>
          <w:p w14:paraId="729457B0" w14:textId="77777777" w:rsidR="00517F1A" w:rsidRPr="00C76AAB" w:rsidRDefault="00517F1A" w:rsidP="00F90BBE">
            <w:pPr>
              <w:pStyle w:val="TableTextCentered"/>
            </w:pPr>
            <w:r w:rsidRPr="00C76AAB">
              <w:t>285</w:t>
            </w:r>
          </w:p>
        </w:tc>
        <w:tc>
          <w:tcPr>
            <w:tcW w:w="1135" w:type="dxa"/>
            <w:vAlign w:val="center"/>
          </w:tcPr>
          <w:p w14:paraId="3FF4FE36" w14:textId="77777777" w:rsidR="00517F1A" w:rsidRPr="00C76AAB" w:rsidRDefault="00517F1A" w:rsidP="00F90BBE">
            <w:pPr>
              <w:pStyle w:val="TableTextCentered"/>
            </w:pPr>
            <w:r w:rsidRPr="00C76AAB">
              <w:t>66%</w:t>
            </w:r>
          </w:p>
        </w:tc>
        <w:tc>
          <w:tcPr>
            <w:tcW w:w="1135" w:type="dxa"/>
            <w:vAlign w:val="center"/>
          </w:tcPr>
          <w:p w14:paraId="34C94073" w14:textId="77777777" w:rsidR="00517F1A" w:rsidRPr="00C76AAB" w:rsidRDefault="00517F1A" w:rsidP="00F90BBE">
            <w:pPr>
              <w:pStyle w:val="TableTextCentered"/>
            </w:pPr>
            <w:r w:rsidRPr="00C76AAB">
              <w:t>70%</w:t>
            </w:r>
          </w:p>
        </w:tc>
        <w:tc>
          <w:tcPr>
            <w:tcW w:w="1040" w:type="dxa"/>
            <w:vAlign w:val="center"/>
          </w:tcPr>
          <w:p w14:paraId="27BA45A9" w14:textId="77777777" w:rsidR="00517F1A" w:rsidRPr="00C76AAB" w:rsidRDefault="00517F1A" w:rsidP="00F90BBE">
            <w:pPr>
              <w:pStyle w:val="TableTextCentered"/>
            </w:pPr>
            <w:r w:rsidRPr="00C76AAB">
              <w:t>68%</w:t>
            </w:r>
          </w:p>
        </w:tc>
        <w:tc>
          <w:tcPr>
            <w:tcW w:w="1202" w:type="dxa"/>
            <w:vAlign w:val="center"/>
          </w:tcPr>
          <w:p w14:paraId="300F1B9E" w14:textId="77777777" w:rsidR="00517F1A" w:rsidRPr="00C76AAB" w:rsidRDefault="00517F1A" w:rsidP="00F90BBE">
            <w:pPr>
              <w:pStyle w:val="TableTextCentered"/>
            </w:pPr>
            <w:r w:rsidRPr="00C76AAB">
              <w:t>2</w:t>
            </w:r>
          </w:p>
        </w:tc>
        <w:tc>
          <w:tcPr>
            <w:tcW w:w="1143" w:type="dxa"/>
            <w:vAlign w:val="center"/>
          </w:tcPr>
          <w:p w14:paraId="4EA35137" w14:textId="77777777" w:rsidR="00517F1A" w:rsidRPr="00C76AAB" w:rsidRDefault="00517F1A" w:rsidP="00F90BBE">
            <w:pPr>
              <w:pStyle w:val="TableTextCentered"/>
            </w:pPr>
            <w:r w:rsidRPr="00C76AAB">
              <w:t>47%</w:t>
            </w:r>
          </w:p>
        </w:tc>
        <w:tc>
          <w:tcPr>
            <w:tcW w:w="1583" w:type="dxa"/>
            <w:vAlign w:val="center"/>
          </w:tcPr>
          <w:p w14:paraId="6A6F9C7F" w14:textId="77777777" w:rsidR="00517F1A" w:rsidRPr="00C76AAB" w:rsidRDefault="00517F1A" w:rsidP="00F90BBE">
            <w:pPr>
              <w:pStyle w:val="TableTextCentered"/>
            </w:pPr>
            <w:r w:rsidRPr="00C76AAB">
              <w:t>21</w:t>
            </w:r>
          </w:p>
        </w:tc>
      </w:tr>
      <w:tr w:rsidR="00517F1A" w:rsidRPr="00C76AAB" w14:paraId="7432A5B4" w14:textId="77777777" w:rsidTr="00F90BBE">
        <w:trPr>
          <w:cnfStyle w:val="000000100000" w:firstRow="0" w:lastRow="0" w:firstColumn="0" w:lastColumn="0" w:oddVBand="0" w:evenVBand="0" w:oddHBand="1" w:evenHBand="0" w:firstRowFirstColumn="0" w:firstRowLastColumn="0" w:lastRowFirstColumn="0" w:lastRowLastColumn="0"/>
        </w:trPr>
        <w:tc>
          <w:tcPr>
            <w:tcW w:w="1347" w:type="dxa"/>
          </w:tcPr>
          <w:p w14:paraId="0E0B9536" w14:textId="77777777" w:rsidR="00517F1A" w:rsidRPr="00C76AAB" w:rsidRDefault="00517F1A" w:rsidP="00A47A0E">
            <w:pPr>
              <w:pStyle w:val="TableTextCentered"/>
            </w:pPr>
            <w:r w:rsidRPr="00C76AAB">
              <w:t>7</w:t>
            </w:r>
          </w:p>
        </w:tc>
        <w:tc>
          <w:tcPr>
            <w:tcW w:w="1135" w:type="dxa"/>
            <w:vAlign w:val="center"/>
          </w:tcPr>
          <w:p w14:paraId="6D67E3C6" w14:textId="77777777" w:rsidR="00517F1A" w:rsidRPr="00C76AAB" w:rsidRDefault="00517F1A" w:rsidP="00F90BBE">
            <w:pPr>
              <w:pStyle w:val="TableTextCentered"/>
            </w:pPr>
            <w:r w:rsidRPr="00C76AAB">
              <w:t>262</w:t>
            </w:r>
          </w:p>
        </w:tc>
        <w:tc>
          <w:tcPr>
            <w:tcW w:w="1135" w:type="dxa"/>
            <w:vAlign w:val="center"/>
          </w:tcPr>
          <w:p w14:paraId="459A14BF" w14:textId="77777777" w:rsidR="00517F1A" w:rsidRPr="00C76AAB" w:rsidRDefault="00517F1A" w:rsidP="00F90BBE">
            <w:pPr>
              <w:pStyle w:val="TableTextCentered"/>
            </w:pPr>
            <w:r w:rsidRPr="00C76AAB">
              <w:t>52%</w:t>
            </w:r>
          </w:p>
        </w:tc>
        <w:tc>
          <w:tcPr>
            <w:tcW w:w="1135" w:type="dxa"/>
            <w:vAlign w:val="center"/>
          </w:tcPr>
          <w:p w14:paraId="431AB9EE" w14:textId="77777777" w:rsidR="00517F1A" w:rsidRPr="00C76AAB" w:rsidRDefault="00517F1A" w:rsidP="00F90BBE">
            <w:pPr>
              <w:pStyle w:val="TableTextCentered"/>
            </w:pPr>
            <w:r w:rsidRPr="00C76AAB">
              <w:t>63%</w:t>
            </w:r>
          </w:p>
        </w:tc>
        <w:tc>
          <w:tcPr>
            <w:tcW w:w="1040" w:type="dxa"/>
            <w:vAlign w:val="center"/>
          </w:tcPr>
          <w:p w14:paraId="735BB16E" w14:textId="77777777" w:rsidR="00517F1A" w:rsidRPr="00C76AAB" w:rsidRDefault="00517F1A" w:rsidP="00F90BBE">
            <w:pPr>
              <w:pStyle w:val="TableTextCentered"/>
            </w:pPr>
            <w:r w:rsidRPr="00C76AAB">
              <w:t>55%</w:t>
            </w:r>
          </w:p>
        </w:tc>
        <w:tc>
          <w:tcPr>
            <w:tcW w:w="1202" w:type="dxa"/>
            <w:vAlign w:val="center"/>
          </w:tcPr>
          <w:p w14:paraId="1FB2BE3A" w14:textId="77777777" w:rsidR="00517F1A" w:rsidRPr="00C76AAB" w:rsidRDefault="00517F1A" w:rsidP="00F90BBE">
            <w:pPr>
              <w:pStyle w:val="TableTextCentered"/>
            </w:pPr>
            <w:r w:rsidRPr="00C76AAB">
              <w:t>3</w:t>
            </w:r>
          </w:p>
        </w:tc>
        <w:tc>
          <w:tcPr>
            <w:tcW w:w="1143" w:type="dxa"/>
            <w:vAlign w:val="center"/>
          </w:tcPr>
          <w:p w14:paraId="273874E3" w14:textId="77777777" w:rsidR="00517F1A" w:rsidRPr="00C76AAB" w:rsidRDefault="00517F1A" w:rsidP="00F90BBE">
            <w:pPr>
              <w:pStyle w:val="TableTextCentered"/>
            </w:pPr>
            <w:r w:rsidRPr="00C76AAB">
              <w:t>43%</w:t>
            </w:r>
          </w:p>
        </w:tc>
        <w:tc>
          <w:tcPr>
            <w:tcW w:w="1583" w:type="dxa"/>
            <w:vAlign w:val="center"/>
          </w:tcPr>
          <w:p w14:paraId="3BE8FCAF" w14:textId="77777777" w:rsidR="00517F1A" w:rsidRPr="00C76AAB" w:rsidRDefault="00517F1A" w:rsidP="00F90BBE">
            <w:pPr>
              <w:pStyle w:val="TableTextCentered"/>
            </w:pPr>
            <w:r w:rsidRPr="00C76AAB">
              <w:t>12</w:t>
            </w:r>
          </w:p>
        </w:tc>
      </w:tr>
      <w:tr w:rsidR="00517F1A" w:rsidRPr="00C76AAB" w14:paraId="56C98D37" w14:textId="77777777" w:rsidTr="00F90BBE">
        <w:tc>
          <w:tcPr>
            <w:tcW w:w="1347" w:type="dxa"/>
          </w:tcPr>
          <w:p w14:paraId="560BEC51" w14:textId="77777777" w:rsidR="00517F1A" w:rsidRPr="00C76AAB" w:rsidRDefault="00517F1A" w:rsidP="00A47A0E">
            <w:pPr>
              <w:pStyle w:val="TableTextCentered"/>
            </w:pPr>
            <w:r w:rsidRPr="00C76AAB">
              <w:t>8</w:t>
            </w:r>
          </w:p>
        </w:tc>
        <w:tc>
          <w:tcPr>
            <w:tcW w:w="1135" w:type="dxa"/>
            <w:vAlign w:val="center"/>
          </w:tcPr>
          <w:p w14:paraId="2275B811" w14:textId="77777777" w:rsidR="00517F1A" w:rsidRPr="00C76AAB" w:rsidRDefault="00517F1A" w:rsidP="00F90BBE">
            <w:pPr>
              <w:pStyle w:val="TableTextCentered"/>
            </w:pPr>
            <w:r w:rsidRPr="00C76AAB">
              <w:t>292</w:t>
            </w:r>
          </w:p>
        </w:tc>
        <w:tc>
          <w:tcPr>
            <w:tcW w:w="1135" w:type="dxa"/>
            <w:vAlign w:val="center"/>
          </w:tcPr>
          <w:p w14:paraId="19233972" w14:textId="77777777" w:rsidR="00517F1A" w:rsidRPr="00C76AAB" w:rsidRDefault="00517F1A" w:rsidP="00F90BBE">
            <w:pPr>
              <w:pStyle w:val="TableTextCentered"/>
            </w:pPr>
            <w:r w:rsidRPr="00C76AAB">
              <w:t>68%</w:t>
            </w:r>
          </w:p>
        </w:tc>
        <w:tc>
          <w:tcPr>
            <w:tcW w:w="1135" w:type="dxa"/>
            <w:vAlign w:val="center"/>
          </w:tcPr>
          <w:p w14:paraId="775F9903" w14:textId="77777777" w:rsidR="00517F1A" w:rsidRPr="00C76AAB" w:rsidRDefault="00517F1A" w:rsidP="00F90BBE">
            <w:pPr>
              <w:pStyle w:val="TableTextCentered"/>
            </w:pPr>
            <w:r w:rsidRPr="00C76AAB">
              <w:t>66%</w:t>
            </w:r>
          </w:p>
        </w:tc>
        <w:tc>
          <w:tcPr>
            <w:tcW w:w="1040" w:type="dxa"/>
            <w:vAlign w:val="center"/>
          </w:tcPr>
          <w:p w14:paraId="297DF6B0" w14:textId="77777777" w:rsidR="00517F1A" w:rsidRPr="00C76AAB" w:rsidRDefault="00517F1A" w:rsidP="00F90BBE">
            <w:pPr>
              <w:pStyle w:val="TableTextCentered"/>
            </w:pPr>
            <w:r w:rsidRPr="00C76AAB">
              <w:t>48%</w:t>
            </w:r>
          </w:p>
        </w:tc>
        <w:tc>
          <w:tcPr>
            <w:tcW w:w="1202" w:type="dxa"/>
            <w:vAlign w:val="center"/>
          </w:tcPr>
          <w:p w14:paraId="606D754F" w14:textId="77777777" w:rsidR="00517F1A" w:rsidRPr="00C76AAB" w:rsidRDefault="00517F1A" w:rsidP="00F90BBE">
            <w:pPr>
              <w:pStyle w:val="TableTextCentered"/>
            </w:pPr>
            <w:r w:rsidRPr="00C76AAB">
              <w:t>-20</w:t>
            </w:r>
          </w:p>
        </w:tc>
        <w:tc>
          <w:tcPr>
            <w:tcW w:w="1143" w:type="dxa"/>
            <w:vAlign w:val="center"/>
          </w:tcPr>
          <w:p w14:paraId="623A3A74" w14:textId="77777777" w:rsidR="00517F1A" w:rsidRPr="00C76AAB" w:rsidRDefault="00517F1A" w:rsidP="00F90BBE">
            <w:pPr>
              <w:pStyle w:val="TableTextCentered"/>
            </w:pPr>
            <w:r w:rsidRPr="00C76AAB">
              <w:t>41%</w:t>
            </w:r>
          </w:p>
        </w:tc>
        <w:tc>
          <w:tcPr>
            <w:tcW w:w="1583" w:type="dxa"/>
            <w:vAlign w:val="center"/>
          </w:tcPr>
          <w:p w14:paraId="6EE15D6A" w14:textId="77777777" w:rsidR="00517F1A" w:rsidRPr="00C76AAB" w:rsidRDefault="00517F1A" w:rsidP="00F90BBE">
            <w:pPr>
              <w:pStyle w:val="TableTextCentered"/>
            </w:pPr>
            <w:r w:rsidRPr="00C76AAB">
              <w:t>7</w:t>
            </w:r>
          </w:p>
        </w:tc>
      </w:tr>
      <w:tr w:rsidR="00517F1A" w:rsidRPr="00C76AAB" w14:paraId="7CB77740" w14:textId="77777777" w:rsidTr="00F90BBE">
        <w:trPr>
          <w:cnfStyle w:val="000000100000" w:firstRow="0" w:lastRow="0" w:firstColumn="0" w:lastColumn="0" w:oddVBand="0" w:evenVBand="0" w:oddHBand="1" w:evenHBand="0" w:firstRowFirstColumn="0" w:firstRowLastColumn="0" w:lastRowFirstColumn="0" w:lastRowLastColumn="0"/>
        </w:trPr>
        <w:tc>
          <w:tcPr>
            <w:tcW w:w="1347" w:type="dxa"/>
          </w:tcPr>
          <w:p w14:paraId="0D3B4B6E" w14:textId="4C70051B" w:rsidR="00517F1A" w:rsidRPr="00C76AAB" w:rsidRDefault="00517F1A" w:rsidP="00A47A0E">
            <w:pPr>
              <w:pStyle w:val="TableTextCentered"/>
            </w:pPr>
            <w:r w:rsidRPr="00C76AAB">
              <w:t>3-8</w:t>
            </w:r>
          </w:p>
        </w:tc>
        <w:tc>
          <w:tcPr>
            <w:tcW w:w="1135" w:type="dxa"/>
            <w:vAlign w:val="center"/>
          </w:tcPr>
          <w:p w14:paraId="36C96346" w14:textId="77777777" w:rsidR="00517F1A" w:rsidRPr="00C76AAB" w:rsidRDefault="00517F1A" w:rsidP="00F90BBE">
            <w:pPr>
              <w:pStyle w:val="TableTextCentered"/>
            </w:pPr>
            <w:r w:rsidRPr="00C76AAB">
              <w:t>1,592</w:t>
            </w:r>
          </w:p>
        </w:tc>
        <w:tc>
          <w:tcPr>
            <w:tcW w:w="1135" w:type="dxa"/>
            <w:vAlign w:val="center"/>
          </w:tcPr>
          <w:p w14:paraId="66F243A0" w14:textId="77777777" w:rsidR="00517F1A" w:rsidRPr="00C76AAB" w:rsidRDefault="00517F1A" w:rsidP="00F90BBE">
            <w:pPr>
              <w:pStyle w:val="TableTextCentered"/>
            </w:pPr>
            <w:r w:rsidRPr="00C76AAB">
              <w:t>63%</w:t>
            </w:r>
          </w:p>
        </w:tc>
        <w:tc>
          <w:tcPr>
            <w:tcW w:w="1135" w:type="dxa"/>
            <w:vAlign w:val="center"/>
          </w:tcPr>
          <w:p w14:paraId="77195119" w14:textId="77777777" w:rsidR="00517F1A" w:rsidRPr="00C76AAB" w:rsidRDefault="00517F1A" w:rsidP="00F90BBE">
            <w:pPr>
              <w:pStyle w:val="TableTextCentered"/>
            </w:pPr>
            <w:r w:rsidRPr="00C76AAB">
              <w:t>66%</w:t>
            </w:r>
          </w:p>
        </w:tc>
        <w:tc>
          <w:tcPr>
            <w:tcW w:w="1040" w:type="dxa"/>
            <w:vAlign w:val="center"/>
          </w:tcPr>
          <w:p w14:paraId="21493594" w14:textId="77777777" w:rsidR="00517F1A" w:rsidRPr="00C76AAB" w:rsidRDefault="00517F1A" w:rsidP="00F90BBE">
            <w:pPr>
              <w:pStyle w:val="TableTextCentered"/>
            </w:pPr>
            <w:r w:rsidRPr="00C76AAB">
              <w:t>58%</w:t>
            </w:r>
          </w:p>
        </w:tc>
        <w:tc>
          <w:tcPr>
            <w:tcW w:w="1202" w:type="dxa"/>
            <w:vAlign w:val="center"/>
          </w:tcPr>
          <w:p w14:paraId="10992E3C" w14:textId="77777777" w:rsidR="00517F1A" w:rsidRPr="00C76AAB" w:rsidRDefault="00517F1A" w:rsidP="00F90BBE">
            <w:pPr>
              <w:pStyle w:val="TableTextCentered"/>
            </w:pPr>
            <w:r w:rsidRPr="00C76AAB">
              <w:t>-5</w:t>
            </w:r>
          </w:p>
        </w:tc>
        <w:tc>
          <w:tcPr>
            <w:tcW w:w="1143" w:type="dxa"/>
            <w:vAlign w:val="center"/>
          </w:tcPr>
          <w:p w14:paraId="5F8F6180" w14:textId="77777777" w:rsidR="00517F1A" w:rsidRPr="00C76AAB" w:rsidRDefault="00517F1A" w:rsidP="00F90BBE">
            <w:pPr>
              <w:pStyle w:val="TableTextCentered"/>
            </w:pPr>
            <w:r w:rsidRPr="00C76AAB">
              <w:t>46%</w:t>
            </w:r>
          </w:p>
        </w:tc>
        <w:tc>
          <w:tcPr>
            <w:tcW w:w="1583" w:type="dxa"/>
            <w:vAlign w:val="center"/>
          </w:tcPr>
          <w:p w14:paraId="1A9C6410" w14:textId="77777777" w:rsidR="00517F1A" w:rsidRPr="00C76AAB" w:rsidRDefault="00517F1A" w:rsidP="00F90BBE">
            <w:pPr>
              <w:pStyle w:val="TableTextCentered"/>
            </w:pPr>
            <w:r w:rsidRPr="00C76AAB">
              <w:t>12</w:t>
            </w:r>
          </w:p>
        </w:tc>
      </w:tr>
      <w:tr w:rsidR="00517F1A" w:rsidRPr="00C76AAB" w14:paraId="1D4E0FDA" w14:textId="77777777" w:rsidTr="00F90BBE">
        <w:tc>
          <w:tcPr>
            <w:tcW w:w="1347" w:type="dxa"/>
          </w:tcPr>
          <w:p w14:paraId="2566D05B" w14:textId="77777777" w:rsidR="00517F1A" w:rsidRPr="00C76AAB" w:rsidRDefault="00517F1A" w:rsidP="00A47A0E">
            <w:pPr>
              <w:pStyle w:val="TableTextCentered"/>
            </w:pPr>
            <w:r w:rsidRPr="00C76AAB">
              <w:t>10</w:t>
            </w:r>
          </w:p>
        </w:tc>
        <w:tc>
          <w:tcPr>
            <w:tcW w:w="1135" w:type="dxa"/>
            <w:vAlign w:val="center"/>
          </w:tcPr>
          <w:p w14:paraId="74540181" w14:textId="77777777" w:rsidR="00517F1A" w:rsidRPr="00C76AAB" w:rsidRDefault="00517F1A" w:rsidP="00F90BBE">
            <w:pPr>
              <w:pStyle w:val="TableTextCentered"/>
            </w:pPr>
            <w:r w:rsidRPr="00C76AAB">
              <w:t>282</w:t>
            </w:r>
          </w:p>
        </w:tc>
        <w:tc>
          <w:tcPr>
            <w:tcW w:w="1135" w:type="dxa"/>
            <w:vAlign w:val="center"/>
          </w:tcPr>
          <w:p w14:paraId="55CAB8E2" w14:textId="24DE7A74" w:rsidR="00517F1A" w:rsidRPr="00C76AAB" w:rsidRDefault="00F90BBE" w:rsidP="00F90BBE">
            <w:pPr>
              <w:pStyle w:val="TableTextCentered"/>
            </w:pPr>
            <w:r>
              <w:rPr>
                <w:szCs w:val="20"/>
              </w:rPr>
              <w:t>NA</w:t>
            </w:r>
          </w:p>
        </w:tc>
        <w:tc>
          <w:tcPr>
            <w:tcW w:w="1135" w:type="dxa"/>
            <w:vAlign w:val="center"/>
          </w:tcPr>
          <w:p w14:paraId="5D239C3A" w14:textId="77777777" w:rsidR="00517F1A" w:rsidRPr="00C76AAB" w:rsidRDefault="00517F1A" w:rsidP="00F90BBE">
            <w:pPr>
              <w:pStyle w:val="TableTextCentered"/>
            </w:pPr>
            <w:r w:rsidRPr="00C76AAB">
              <w:t>75%</w:t>
            </w:r>
          </w:p>
        </w:tc>
        <w:tc>
          <w:tcPr>
            <w:tcW w:w="1040" w:type="dxa"/>
            <w:vAlign w:val="center"/>
          </w:tcPr>
          <w:p w14:paraId="3A2D4D04" w14:textId="77777777" w:rsidR="00517F1A" w:rsidRPr="00C76AAB" w:rsidRDefault="00517F1A" w:rsidP="00F90BBE">
            <w:pPr>
              <w:pStyle w:val="TableTextCentered"/>
            </w:pPr>
            <w:r w:rsidRPr="00C76AAB">
              <w:t>72%</w:t>
            </w:r>
          </w:p>
        </w:tc>
        <w:tc>
          <w:tcPr>
            <w:tcW w:w="1202" w:type="dxa"/>
            <w:vAlign w:val="center"/>
          </w:tcPr>
          <w:p w14:paraId="76F0542A" w14:textId="275FAE02" w:rsidR="00517F1A" w:rsidRPr="00C76AAB" w:rsidRDefault="00F90BBE" w:rsidP="00F90BBE">
            <w:pPr>
              <w:pStyle w:val="TableTextCentered"/>
            </w:pPr>
            <w:r>
              <w:rPr>
                <w:szCs w:val="20"/>
              </w:rPr>
              <w:t>NA</w:t>
            </w:r>
          </w:p>
        </w:tc>
        <w:tc>
          <w:tcPr>
            <w:tcW w:w="1143" w:type="dxa"/>
            <w:vAlign w:val="center"/>
          </w:tcPr>
          <w:p w14:paraId="7CD9B48F" w14:textId="77777777" w:rsidR="00517F1A" w:rsidRPr="00C76AAB" w:rsidRDefault="00517F1A" w:rsidP="00F90BBE">
            <w:pPr>
              <w:pStyle w:val="TableTextCentered"/>
            </w:pPr>
            <w:r w:rsidRPr="00C76AAB">
              <w:t>64%</w:t>
            </w:r>
          </w:p>
        </w:tc>
        <w:tc>
          <w:tcPr>
            <w:tcW w:w="1583" w:type="dxa"/>
            <w:vAlign w:val="center"/>
          </w:tcPr>
          <w:p w14:paraId="46F0C1F8" w14:textId="77777777" w:rsidR="00517F1A" w:rsidRPr="00C76AAB" w:rsidRDefault="00517F1A" w:rsidP="00F90BBE">
            <w:pPr>
              <w:pStyle w:val="TableTextCentered"/>
            </w:pPr>
            <w:r w:rsidRPr="00C76AAB">
              <w:t>8</w:t>
            </w:r>
          </w:p>
        </w:tc>
      </w:tr>
    </w:tbl>
    <w:p w14:paraId="4EB4642B" w14:textId="77777777" w:rsidR="007B2A37" w:rsidRDefault="007B2A37" w:rsidP="00152DA2">
      <w:pPr>
        <w:pStyle w:val="TableTitle0"/>
      </w:pPr>
    </w:p>
    <w:p w14:paraId="66B30144" w14:textId="77777777" w:rsidR="007B2A37" w:rsidRDefault="007B2A37">
      <w:pPr>
        <w:spacing w:line="240" w:lineRule="auto"/>
        <w:rPr>
          <w:rFonts w:ascii="Franklin Gothic Demi" w:hAnsi="Franklin Gothic Demi"/>
        </w:rPr>
      </w:pPr>
      <w:r>
        <w:br w:type="page"/>
      </w:r>
    </w:p>
    <w:p w14:paraId="3E88AB3B" w14:textId="7973B350" w:rsidR="00A47A0E" w:rsidRPr="00712DD3" w:rsidRDefault="00A47A0E" w:rsidP="00152DA2">
      <w:pPr>
        <w:pStyle w:val="TableTitle0"/>
      </w:pPr>
      <w:r w:rsidRPr="00712DD3">
        <w:t xml:space="preserve">Table </w:t>
      </w:r>
      <w:r w:rsidR="00152DA2">
        <w:t>E</w:t>
      </w:r>
      <w:r w:rsidR="003D6EE8">
        <w:t>9</w:t>
      </w:r>
      <w:r w:rsidR="00152DA2">
        <w:t>.</w:t>
      </w:r>
      <w:r w:rsidRPr="00712DD3">
        <w:t xml:space="preserve"> </w:t>
      </w:r>
      <w:r w:rsidRPr="00712DD3">
        <w:rPr>
          <w:rFonts w:eastAsia="Calibri"/>
        </w:rPr>
        <w:t>Easton Public Schools</w:t>
      </w:r>
      <w:r>
        <w:rPr>
          <w:rFonts w:eastAsia="Calibri"/>
        </w:rPr>
        <w:t xml:space="preserve">: </w:t>
      </w:r>
      <w:r w:rsidRPr="00712DD3">
        <w:t>Next-Generation MCAS Math</w:t>
      </w:r>
      <w:r w:rsidR="00CD16D7">
        <w:t>ematics</w:t>
      </w:r>
      <w:r w:rsidRPr="00712DD3">
        <w:t xml:space="preserve"> Percent</w:t>
      </w:r>
      <w:r w:rsidR="00CD16D7">
        <w:t>age</w:t>
      </w:r>
      <w:r w:rsidRPr="00712DD3">
        <w:t xml:space="preserve"> Meeting or Exceeding Expectations in Grades 3-10, 2018-2021</w:t>
      </w:r>
    </w:p>
    <w:tbl>
      <w:tblPr>
        <w:tblStyle w:val="MSVTable1"/>
        <w:tblW w:w="5000" w:type="pct"/>
        <w:tblLook w:val="00A0" w:firstRow="1" w:lastRow="0" w:firstColumn="1" w:lastColumn="0" w:noHBand="0" w:noVBand="0"/>
      </w:tblPr>
      <w:tblGrid>
        <w:gridCol w:w="1279"/>
        <w:gridCol w:w="1093"/>
        <w:gridCol w:w="1081"/>
        <w:gridCol w:w="1081"/>
        <w:gridCol w:w="996"/>
        <w:gridCol w:w="1161"/>
        <w:gridCol w:w="1100"/>
        <w:gridCol w:w="1553"/>
      </w:tblGrid>
      <w:tr w:rsidR="00152DA2" w:rsidRPr="00712DD3" w14:paraId="66E3EF11" w14:textId="77777777" w:rsidTr="005416B3">
        <w:trPr>
          <w:cnfStyle w:val="100000000000" w:firstRow="1" w:lastRow="0" w:firstColumn="0" w:lastColumn="0" w:oddVBand="0" w:evenVBand="0" w:oddHBand="0" w:evenHBand="0" w:firstRowFirstColumn="0" w:firstRowLastColumn="0" w:lastRowFirstColumn="0" w:lastRowLastColumn="0"/>
        </w:trPr>
        <w:tc>
          <w:tcPr>
            <w:tcW w:w="1347" w:type="dxa"/>
            <w:vAlign w:val="center"/>
          </w:tcPr>
          <w:p w14:paraId="753E5F98" w14:textId="77777777" w:rsidR="00517F1A" w:rsidRPr="00712DD3" w:rsidRDefault="00517F1A" w:rsidP="005416B3">
            <w:pPr>
              <w:pStyle w:val="TableColHeadingCenter"/>
            </w:pPr>
            <w:r w:rsidRPr="00712DD3">
              <w:t>Grade</w:t>
            </w:r>
          </w:p>
        </w:tc>
        <w:tc>
          <w:tcPr>
            <w:tcW w:w="1135" w:type="dxa"/>
            <w:vAlign w:val="center"/>
          </w:tcPr>
          <w:p w14:paraId="74E64C5E" w14:textId="77777777" w:rsidR="00517F1A" w:rsidRPr="00712DD3" w:rsidRDefault="00517F1A" w:rsidP="005416B3">
            <w:pPr>
              <w:pStyle w:val="TableColHeadingCenter"/>
            </w:pPr>
            <w:r w:rsidRPr="00CD16D7">
              <w:rPr>
                <w:i/>
                <w:iCs/>
              </w:rPr>
              <w:t>N</w:t>
            </w:r>
            <w:r w:rsidRPr="00712DD3">
              <w:t xml:space="preserve"> (2021)</w:t>
            </w:r>
          </w:p>
        </w:tc>
        <w:tc>
          <w:tcPr>
            <w:tcW w:w="1135" w:type="dxa"/>
            <w:vAlign w:val="center"/>
          </w:tcPr>
          <w:p w14:paraId="420C9F9E" w14:textId="77777777" w:rsidR="00517F1A" w:rsidRPr="00712DD3" w:rsidRDefault="00517F1A" w:rsidP="005416B3">
            <w:pPr>
              <w:pStyle w:val="TableColHeadingCenter"/>
            </w:pPr>
            <w:r w:rsidRPr="00712DD3">
              <w:t>2018</w:t>
            </w:r>
          </w:p>
        </w:tc>
        <w:tc>
          <w:tcPr>
            <w:tcW w:w="1135" w:type="dxa"/>
            <w:vAlign w:val="center"/>
          </w:tcPr>
          <w:p w14:paraId="795458C5" w14:textId="77777777" w:rsidR="00517F1A" w:rsidRPr="00712DD3" w:rsidRDefault="00517F1A" w:rsidP="005416B3">
            <w:pPr>
              <w:pStyle w:val="TableColHeadingCenter"/>
            </w:pPr>
            <w:r w:rsidRPr="00712DD3">
              <w:t>2019</w:t>
            </w:r>
          </w:p>
        </w:tc>
        <w:tc>
          <w:tcPr>
            <w:tcW w:w="1040" w:type="dxa"/>
            <w:vAlign w:val="center"/>
          </w:tcPr>
          <w:p w14:paraId="33DE7EBE" w14:textId="77777777" w:rsidR="00517F1A" w:rsidRPr="00712DD3" w:rsidRDefault="00517F1A" w:rsidP="005416B3">
            <w:pPr>
              <w:pStyle w:val="TableColHeadingCenter"/>
            </w:pPr>
            <w:r w:rsidRPr="00712DD3">
              <w:t>2021</w:t>
            </w:r>
          </w:p>
        </w:tc>
        <w:tc>
          <w:tcPr>
            <w:tcW w:w="1202" w:type="dxa"/>
            <w:vAlign w:val="center"/>
          </w:tcPr>
          <w:p w14:paraId="79B11E8E" w14:textId="77777777" w:rsidR="00517F1A" w:rsidRPr="00712DD3" w:rsidRDefault="00517F1A" w:rsidP="005416B3">
            <w:pPr>
              <w:pStyle w:val="TableColHeadingCenter"/>
            </w:pPr>
            <w:r w:rsidRPr="00712DD3">
              <w:t>Change</w:t>
            </w:r>
          </w:p>
        </w:tc>
        <w:tc>
          <w:tcPr>
            <w:tcW w:w="1143" w:type="dxa"/>
            <w:vAlign w:val="center"/>
          </w:tcPr>
          <w:p w14:paraId="1AEE1E21" w14:textId="77777777" w:rsidR="00517F1A" w:rsidRPr="00712DD3" w:rsidRDefault="00517F1A" w:rsidP="005416B3">
            <w:pPr>
              <w:pStyle w:val="TableColHeadingCenter"/>
              <w:rPr>
                <w:bCs/>
              </w:rPr>
            </w:pPr>
            <w:r w:rsidRPr="00712DD3">
              <w:rPr>
                <w:bCs/>
              </w:rPr>
              <w:t>State (2021)</w:t>
            </w:r>
          </w:p>
        </w:tc>
        <w:tc>
          <w:tcPr>
            <w:tcW w:w="1583" w:type="dxa"/>
            <w:vAlign w:val="center"/>
          </w:tcPr>
          <w:p w14:paraId="3C06AB3C" w14:textId="5895920D" w:rsidR="00517F1A" w:rsidRPr="00712DD3" w:rsidRDefault="00517F1A" w:rsidP="005416B3">
            <w:pPr>
              <w:pStyle w:val="TableColHeadingCenter"/>
            </w:pPr>
            <w:r w:rsidRPr="00712DD3">
              <w:t>Above/</w:t>
            </w:r>
            <w:r w:rsidR="00CD16D7">
              <w:t>b</w:t>
            </w:r>
            <w:r w:rsidRPr="00712DD3">
              <w:t>elow</w:t>
            </w:r>
          </w:p>
        </w:tc>
      </w:tr>
      <w:tr w:rsidR="00517F1A" w:rsidRPr="00712DD3" w14:paraId="7E67DE65" w14:textId="77777777" w:rsidTr="00152DA2">
        <w:trPr>
          <w:cnfStyle w:val="000000100000" w:firstRow="0" w:lastRow="0" w:firstColumn="0" w:lastColumn="0" w:oddVBand="0" w:evenVBand="0" w:oddHBand="1" w:evenHBand="0" w:firstRowFirstColumn="0" w:firstRowLastColumn="0" w:lastRowFirstColumn="0" w:lastRowLastColumn="0"/>
        </w:trPr>
        <w:tc>
          <w:tcPr>
            <w:tcW w:w="1347" w:type="dxa"/>
          </w:tcPr>
          <w:p w14:paraId="515749F3" w14:textId="77777777" w:rsidR="00517F1A" w:rsidRPr="00712DD3" w:rsidRDefault="00517F1A" w:rsidP="00152DA2">
            <w:pPr>
              <w:pStyle w:val="TableTextCentered"/>
            </w:pPr>
            <w:r w:rsidRPr="00712DD3">
              <w:t>3</w:t>
            </w:r>
          </w:p>
        </w:tc>
        <w:tc>
          <w:tcPr>
            <w:tcW w:w="1135" w:type="dxa"/>
          </w:tcPr>
          <w:p w14:paraId="1CBCC2E6" w14:textId="77777777" w:rsidR="00517F1A" w:rsidRPr="00712DD3" w:rsidRDefault="00517F1A" w:rsidP="00152DA2">
            <w:pPr>
              <w:pStyle w:val="TableTextCentered"/>
            </w:pPr>
            <w:r w:rsidRPr="00712DD3">
              <w:t>242</w:t>
            </w:r>
          </w:p>
        </w:tc>
        <w:tc>
          <w:tcPr>
            <w:tcW w:w="1135" w:type="dxa"/>
          </w:tcPr>
          <w:p w14:paraId="108DC04F" w14:textId="77777777" w:rsidR="00517F1A" w:rsidRPr="00712DD3" w:rsidRDefault="00517F1A" w:rsidP="00152DA2">
            <w:pPr>
              <w:pStyle w:val="TableTextCentered"/>
            </w:pPr>
            <w:r w:rsidRPr="00712DD3">
              <w:t>65%</w:t>
            </w:r>
          </w:p>
        </w:tc>
        <w:tc>
          <w:tcPr>
            <w:tcW w:w="1135" w:type="dxa"/>
          </w:tcPr>
          <w:p w14:paraId="29174681" w14:textId="77777777" w:rsidR="00517F1A" w:rsidRPr="00712DD3" w:rsidRDefault="00517F1A" w:rsidP="00152DA2">
            <w:pPr>
              <w:pStyle w:val="TableTextCentered"/>
            </w:pPr>
            <w:r w:rsidRPr="00712DD3">
              <w:t>60%</w:t>
            </w:r>
          </w:p>
        </w:tc>
        <w:tc>
          <w:tcPr>
            <w:tcW w:w="1040" w:type="dxa"/>
          </w:tcPr>
          <w:p w14:paraId="7CF8985A" w14:textId="77777777" w:rsidR="00517F1A" w:rsidRPr="00712DD3" w:rsidRDefault="00517F1A" w:rsidP="00152DA2">
            <w:pPr>
              <w:pStyle w:val="TableTextCentered"/>
            </w:pPr>
            <w:r w:rsidRPr="00712DD3">
              <w:t>41%</w:t>
            </w:r>
          </w:p>
        </w:tc>
        <w:tc>
          <w:tcPr>
            <w:tcW w:w="1202" w:type="dxa"/>
          </w:tcPr>
          <w:p w14:paraId="67F9BE90" w14:textId="77777777" w:rsidR="00517F1A" w:rsidRPr="00712DD3" w:rsidRDefault="00517F1A" w:rsidP="00152DA2">
            <w:pPr>
              <w:pStyle w:val="TableTextCentered"/>
            </w:pPr>
            <w:r w:rsidRPr="00712DD3">
              <w:t>-24</w:t>
            </w:r>
          </w:p>
        </w:tc>
        <w:tc>
          <w:tcPr>
            <w:tcW w:w="1143" w:type="dxa"/>
          </w:tcPr>
          <w:p w14:paraId="73107C8A" w14:textId="77777777" w:rsidR="00517F1A" w:rsidRPr="00712DD3" w:rsidRDefault="00517F1A" w:rsidP="00152DA2">
            <w:pPr>
              <w:pStyle w:val="TableTextCentered"/>
            </w:pPr>
            <w:r w:rsidRPr="00712DD3">
              <w:t>33%</w:t>
            </w:r>
          </w:p>
        </w:tc>
        <w:tc>
          <w:tcPr>
            <w:tcW w:w="1583" w:type="dxa"/>
          </w:tcPr>
          <w:p w14:paraId="5A86BF5B" w14:textId="77777777" w:rsidR="00517F1A" w:rsidRPr="00712DD3" w:rsidRDefault="00517F1A" w:rsidP="00152DA2">
            <w:pPr>
              <w:pStyle w:val="TableTextCentered"/>
            </w:pPr>
            <w:r w:rsidRPr="00712DD3">
              <w:t>8</w:t>
            </w:r>
          </w:p>
        </w:tc>
      </w:tr>
      <w:tr w:rsidR="00517F1A" w:rsidRPr="00712DD3" w14:paraId="1C7DA8AE" w14:textId="77777777" w:rsidTr="00152DA2">
        <w:tc>
          <w:tcPr>
            <w:tcW w:w="1347" w:type="dxa"/>
          </w:tcPr>
          <w:p w14:paraId="71CBCECF" w14:textId="77777777" w:rsidR="00517F1A" w:rsidRPr="00712DD3" w:rsidRDefault="00517F1A" w:rsidP="00152DA2">
            <w:pPr>
              <w:pStyle w:val="TableTextCentered"/>
            </w:pPr>
            <w:r w:rsidRPr="00712DD3">
              <w:t>4</w:t>
            </w:r>
          </w:p>
        </w:tc>
        <w:tc>
          <w:tcPr>
            <w:tcW w:w="1135" w:type="dxa"/>
          </w:tcPr>
          <w:p w14:paraId="32C9E0CC" w14:textId="77777777" w:rsidR="00517F1A" w:rsidRPr="00712DD3" w:rsidRDefault="00517F1A" w:rsidP="00152DA2">
            <w:pPr>
              <w:pStyle w:val="TableTextCentered"/>
            </w:pPr>
            <w:r w:rsidRPr="00712DD3">
              <w:t>243</w:t>
            </w:r>
          </w:p>
        </w:tc>
        <w:tc>
          <w:tcPr>
            <w:tcW w:w="1135" w:type="dxa"/>
          </w:tcPr>
          <w:p w14:paraId="05C1C6DB" w14:textId="77777777" w:rsidR="00517F1A" w:rsidRPr="00712DD3" w:rsidRDefault="00517F1A" w:rsidP="00152DA2">
            <w:pPr>
              <w:pStyle w:val="TableTextCentered"/>
            </w:pPr>
            <w:r w:rsidRPr="00712DD3">
              <w:t>66%</w:t>
            </w:r>
          </w:p>
        </w:tc>
        <w:tc>
          <w:tcPr>
            <w:tcW w:w="1135" w:type="dxa"/>
          </w:tcPr>
          <w:p w14:paraId="75F683BE" w14:textId="77777777" w:rsidR="00517F1A" w:rsidRPr="00712DD3" w:rsidRDefault="00517F1A" w:rsidP="00152DA2">
            <w:pPr>
              <w:pStyle w:val="TableTextCentered"/>
            </w:pPr>
            <w:r w:rsidRPr="00712DD3">
              <w:t>62%</w:t>
            </w:r>
          </w:p>
        </w:tc>
        <w:tc>
          <w:tcPr>
            <w:tcW w:w="1040" w:type="dxa"/>
          </w:tcPr>
          <w:p w14:paraId="0D28F51B" w14:textId="77777777" w:rsidR="00517F1A" w:rsidRPr="00712DD3" w:rsidRDefault="00517F1A" w:rsidP="00152DA2">
            <w:pPr>
              <w:pStyle w:val="TableTextCentered"/>
            </w:pPr>
            <w:r w:rsidRPr="00712DD3">
              <w:t>47%</w:t>
            </w:r>
          </w:p>
        </w:tc>
        <w:tc>
          <w:tcPr>
            <w:tcW w:w="1202" w:type="dxa"/>
          </w:tcPr>
          <w:p w14:paraId="774FC1A1" w14:textId="77777777" w:rsidR="00517F1A" w:rsidRPr="00712DD3" w:rsidRDefault="00517F1A" w:rsidP="00152DA2">
            <w:pPr>
              <w:pStyle w:val="TableTextCentered"/>
            </w:pPr>
            <w:r w:rsidRPr="00712DD3">
              <w:t>-19</w:t>
            </w:r>
          </w:p>
        </w:tc>
        <w:tc>
          <w:tcPr>
            <w:tcW w:w="1143" w:type="dxa"/>
          </w:tcPr>
          <w:p w14:paraId="49C43FDD" w14:textId="77777777" w:rsidR="00517F1A" w:rsidRPr="00712DD3" w:rsidRDefault="00517F1A" w:rsidP="00152DA2">
            <w:pPr>
              <w:pStyle w:val="TableTextCentered"/>
            </w:pPr>
            <w:r w:rsidRPr="00712DD3">
              <w:t>33%</w:t>
            </w:r>
          </w:p>
        </w:tc>
        <w:tc>
          <w:tcPr>
            <w:tcW w:w="1583" w:type="dxa"/>
          </w:tcPr>
          <w:p w14:paraId="08D2DD3A" w14:textId="77777777" w:rsidR="00517F1A" w:rsidRPr="00712DD3" w:rsidRDefault="00517F1A" w:rsidP="00152DA2">
            <w:pPr>
              <w:pStyle w:val="TableTextCentered"/>
            </w:pPr>
            <w:r w:rsidRPr="00712DD3">
              <w:t>14</w:t>
            </w:r>
          </w:p>
        </w:tc>
      </w:tr>
      <w:tr w:rsidR="00517F1A" w:rsidRPr="00712DD3" w14:paraId="65BC4722" w14:textId="77777777" w:rsidTr="00152DA2">
        <w:trPr>
          <w:cnfStyle w:val="000000100000" w:firstRow="0" w:lastRow="0" w:firstColumn="0" w:lastColumn="0" w:oddVBand="0" w:evenVBand="0" w:oddHBand="1" w:evenHBand="0" w:firstRowFirstColumn="0" w:firstRowLastColumn="0" w:lastRowFirstColumn="0" w:lastRowLastColumn="0"/>
        </w:trPr>
        <w:tc>
          <w:tcPr>
            <w:tcW w:w="1347" w:type="dxa"/>
          </w:tcPr>
          <w:p w14:paraId="1BBCCDF1" w14:textId="77777777" w:rsidR="00517F1A" w:rsidRPr="00712DD3" w:rsidRDefault="00517F1A" w:rsidP="00152DA2">
            <w:pPr>
              <w:pStyle w:val="TableTextCentered"/>
            </w:pPr>
            <w:r w:rsidRPr="00712DD3">
              <w:t>5</w:t>
            </w:r>
          </w:p>
        </w:tc>
        <w:tc>
          <w:tcPr>
            <w:tcW w:w="1135" w:type="dxa"/>
          </w:tcPr>
          <w:p w14:paraId="353548E7" w14:textId="77777777" w:rsidR="00517F1A" w:rsidRPr="00712DD3" w:rsidRDefault="00517F1A" w:rsidP="00152DA2">
            <w:pPr>
              <w:pStyle w:val="TableTextCentered"/>
            </w:pPr>
            <w:r w:rsidRPr="00712DD3">
              <w:t>268</w:t>
            </w:r>
          </w:p>
        </w:tc>
        <w:tc>
          <w:tcPr>
            <w:tcW w:w="1135" w:type="dxa"/>
          </w:tcPr>
          <w:p w14:paraId="583AA227" w14:textId="77777777" w:rsidR="00517F1A" w:rsidRPr="00712DD3" w:rsidRDefault="00517F1A" w:rsidP="00152DA2">
            <w:pPr>
              <w:pStyle w:val="TableTextCentered"/>
            </w:pPr>
            <w:r w:rsidRPr="00712DD3">
              <w:t>60%</w:t>
            </w:r>
          </w:p>
        </w:tc>
        <w:tc>
          <w:tcPr>
            <w:tcW w:w="1135" w:type="dxa"/>
          </w:tcPr>
          <w:p w14:paraId="5C6BA302" w14:textId="77777777" w:rsidR="00517F1A" w:rsidRPr="00712DD3" w:rsidRDefault="00517F1A" w:rsidP="00152DA2">
            <w:pPr>
              <w:pStyle w:val="TableTextCentered"/>
            </w:pPr>
            <w:r w:rsidRPr="00712DD3">
              <w:t>59%</w:t>
            </w:r>
          </w:p>
        </w:tc>
        <w:tc>
          <w:tcPr>
            <w:tcW w:w="1040" w:type="dxa"/>
          </w:tcPr>
          <w:p w14:paraId="285972B2" w14:textId="77777777" w:rsidR="00517F1A" w:rsidRPr="00712DD3" w:rsidRDefault="00517F1A" w:rsidP="00152DA2">
            <w:pPr>
              <w:pStyle w:val="TableTextCentered"/>
            </w:pPr>
            <w:r w:rsidRPr="00712DD3">
              <w:t>56%</w:t>
            </w:r>
          </w:p>
        </w:tc>
        <w:tc>
          <w:tcPr>
            <w:tcW w:w="1202" w:type="dxa"/>
          </w:tcPr>
          <w:p w14:paraId="0A91F0E2" w14:textId="77777777" w:rsidR="00517F1A" w:rsidRPr="00712DD3" w:rsidRDefault="00517F1A" w:rsidP="00152DA2">
            <w:pPr>
              <w:pStyle w:val="TableTextCentered"/>
            </w:pPr>
            <w:r w:rsidRPr="00712DD3">
              <w:t>-4</w:t>
            </w:r>
          </w:p>
        </w:tc>
        <w:tc>
          <w:tcPr>
            <w:tcW w:w="1143" w:type="dxa"/>
          </w:tcPr>
          <w:p w14:paraId="1BD2B5E4" w14:textId="77777777" w:rsidR="00517F1A" w:rsidRPr="00712DD3" w:rsidRDefault="00517F1A" w:rsidP="00152DA2">
            <w:pPr>
              <w:pStyle w:val="TableTextCentered"/>
            </w:pPr>
            <w:r w:rsidRPr="00712DD3">
              <w:t>33%</w:t>
            </w:r>
          </w:p>
        </w:tc>
        <w:tc>
          <w:tcPr>
            <w:tcW w:w="1583" w:type="dxa"/>
          </w:tcPr>
          <w:p w14:paraId="7D98B09C" w14:textId="77777777" w:rsidR="00517F1A" w:rsidRPr="00712DD3" w:rsidRDefault="00517F1A" w:rsidP="00152DA2">
            <w:pPr>
              <w:pStyle w:val="TableTextCentered"/>
            </w:pPr>
            <w:r w:rsidRPr="00712DD3">
              <w:t>23</w:t>
            </w:r>
          </w:p>
        </w:tc>
      </w:tr>
      <w:tr w:rsidR="00517F1A" w:rsidRPr="00712DD3" w14:paraId="505E885D" w14:textId="77777777" w:rsidTr="00152DA2">
        <w:tc>
          <w:tcPr>
            <w:tcW w:w="1347" w:type="dxa"/>
          </w:tcPr>
          <w:p w14:paraId="0301C3F0" w14:textId="77777777" w:rsidR="00517F1A" w:rsidRPr="00712DD3" w:rsidRDefault="00517F1A" w:rsidP="00152DA2">
            <w:pPr>
              <w:pStyle w:val="TableTextCentered"/>
            </w:pPr>
            <w:r w:rsidRPr="00712DD3">
              <w:t>6</w:t>
            </w:r>
          </w:p>
        </w:tc>
        <w:tc>
          <w:tcPr>
            <w:tcW w:w="1135" w:type="dxa"/>
          </w:tcPr>
          <w:p w14:paraId="75C686D5" w14:textId="77777777" w:rsidR="00517F1A" w:rsidRPr="00712DD3" w:rsidRDefault="00517F1A" w:rsidP="00152DA2">
            <w:pPr>
              <w:pStyle w:val="TableTextCentered"/>
            </w:pPr>
            <w:r w:rsidRPr="00712DD3">
              <w:t>285</w:t>
            </w:r>
          </w:p>
        </w:tc>
        <w:tc>
          <w:tcPr>
            <w:tcW w:w="1135" w:type="dxa"/>
          </w:tcPr>
          <w:p w14:paraId="5C2F7F82" w14:textId="77777777" w:rsidR="00517F1A" w:rsidRPr="00712DD3" w:rsidRDefault="00517F1A" w:rsidP="00152DA2">
            <w:pPr>
              <w:pStyle w:val="TableTextCentered"/>
            </w:pPr>
            <w:r w:rsidRPr="00712DD3">
              <w:t>64%</w:t>
            </w:r>
          </w:p>
        </w:tc>
        <w:tc>
          <w:tcPr>
            <w:tcW w:w="1135" w:type="dxa"/>
          </w:tcPr>
          <w:p w14:paraId="253B7ED0" w14:textId="77777777" w:rsidR="00517F1A" w:rsidRPr="00712DD3" w:rsidRDefault="00517F1A" w:rsidP="00152DA2">
            <w:pPr>
              <w:pStyle w:val="TableTextCentered"/>
            </w:pPr>
            <w:r w:rsidRPr="00712DD3">
              <w:t>69%</w:t>
            </w:r>
          </w:p>
        </w:tc>
        <w:tc>
          <w:tcPr>
            <w:tcW w:w="1040" w:type="dxa"/>
          </w:tcPr>
          <w:p w14:paraId="767CAA35" w14:textId="77777777" w:rsidR="00517F1A" w:rsidRPr="00712DD3" w:rsidRDefault="00517F1A" w:rsidP="00152DA2">
            <w:pPr>
              <w:pStyle w:val="TableTextCentered"/>
            </w:pPr>
            <w:r w:rsidRPr="00712DD3">
              <w:t>51%</w:t>
            </w:r>
          </w:p>
        </w:tc>
        <w:tc>
          <w:tcPr>
            <w:tcW w:w="1202" w:type="dxa"/>
          </w:tcPr>
          <w:p w14:paraId="279A9962" w14:textId="77777777" w:rsidR="00517F1A" w:rsidRPr="00712DD3" w:rsidRDefault="00517F1A" w:rsidP="00152DA2">
            <w:pPr>
              <w:pStyle w:val="TableTextCentered"/>
            </w:pPr>
            <w:r w:rsidRPr="00712DD3">
              <w:t>-13</w:t>
            </w:r>
          </w:p>
        </w:tc>
        <w:tc>
          <w:tcPr>
            <w:tcW w:w="1143" w:type="dxa"/>
          </w:tcPr>
          <w:p w14:paraId="70FB0E41" w14:textId="77777777" w:rsidR="00517F1A" w:rsidRPr="00712DD3" w:rsidRDefault="00517F1A" w:rsidP="00152DA2">
            <w:pPr>
              <w:pStyle w:val="TableTextCentered"/>
            </w:pPr>
            <w:r w:rsidRPr="00712DD3">
              <w:t>33%</w:t>
            </w:r>
          </w:p>
        </w:tc>
        <w:tc>
          <w:tcPr>
            <w:tcW w:w="1583" w:type="dxa"/>
          </w:tcPr>
          <w:p w14:paraId="6A5EC2A8" w14:textId="77777777" w:rsidR="00517F1A" w:rsidRPr="00712DD3" w:rsidRDefault="00517F1A" w:rsidP="00152DA2">
            <w:pPr>
              <w:pStyle w:val="TableTextCentered"/>
            </w:pPr>
            <w:r w:rsidRPr="00712DD3">
              <w:t>18</w:t>
            </w:r>
          </w:p>
        </w:tc>
      </w:tr>
      <w:tr w:rsidR="00517F1A" w:rsidRPr="00712DD3" w14:paraId="6278891A" w14:textId="77777777" w:rsidTr="00152DA2">
        <w:trPr>
          <w:cnfStyle w:val="000000100000" w:firstRow="0" w:lastRow="0" w:firstColumn="0" w:lastColumn="0" w:oddVBand="0" w:evenVBand="0" w:oddHBand="1" w:evenHBand="0" w:firstRowFirstColumn="0" w:firstRowLastColumn="0" w:lastRowFirstColumn="0" w:lastRowLastColumn="0"/>
        </w:trPr>
        <w:tc>
          <w:tcPr>
            <w:tcW w:w="1347" w:type="dxa"/>
          </w:tcPr>
          <w:p w14:paraId="55A22FC0" w14:textId="77777777" w:rsidR="00517F1A" w:rsidRPr="00712DD3" w:rsidRDefault="00517F1A" w:rsidP="00152DA2">
            <w:pPr>
              <w:pStyle w:val="TableTextCentered"/>
            </w:pPr>
            <w:r w:rsidRPr="00712DD3">
              <w:t>7</w:t>
            </w:r>
          </w:p>
        </w:tc>
        <w:tc>
          <w:tcPr>
            <w:tcW w:w="1135" w:type="dxa"/>
          </w:tcPr>
          <w:p w14:paraId="4A0EBC08" w14:textId="77777777" w:rsidR="00517F1A" w:rsidRPr="00712DD3" w:rsidRDefault="00517F1A" w:rsidP="00152DA2">
            <w:pPr>
              <w:pStyle w:val="TableTextCentered"/>
            </w:pPr>
            <w:r w:rsidRPr="00712DD3">
              <w:t>261</w:t>
            </w:r>
          </w:p>
        </w:tc>
        <w:tc>
          <w:tcPr>
            <w:tcW w:w="1135" w:type="dxa"/>
          </w:tcPr>
          <w:p w14:paraId="32504C3C" w14:textId="77777777" w:rsidR="00517F1A" w:rsidRPr="00712DD3" w:rsidRDefault="00517F1A" w:rsidP="00152DA2">
            <w:pPr>
              <w:pStyle w:val="TableTextCentered"/>
            </w:pPr>
            <w:r w:rsidRPr="00712DD3">
              <w:t>68%</w:t>
            </w:r>
          </w:p>
        </w:tc>
        <w:tc>
          <w:tcPr>
            <w:tcW w:w="1135" w:type="dxa"/>
          </w:tcPr>
          <w:p w14:paraId="4D895EA8" w14:textId="77777777" w:rsidR="00517F1A" w:rsidRPr="00712DD3" w:rsidRDefault="00517F1A" w:rsidP="00152DA2">
            <w:pPr>
              <w:pStyle w:val="TableTextCentered"/>
            </w:pPr>
            <w:r w:rsidRPr="00712DD3">
              <w:t>69%</w:t>
            </w:r>
          </w:p>
        </w:tc>
        <w:tc>
          <w:tcPr>
            <w:tcW w:w="1040" w:type="dxa"/>
          </w:tcPr>
          <w:p w14:paraId="2A012A19" w14:textId="77777777" w:rsidR="00517F1A" w:rsidRPr="00712DD3" w:rsidRDefault="00517F1A" w:rsidP="00152DA2">
            <w:pPr>
              <w:pStyle w:val="TableTextCentered"/>
            </w:pPr>
            <w:r w:rsidRPr="00712DD3">
              <w:t>46%</w:t>
            </w:r>
          </w:p>
        </w:tc>
        <w:tc>
          <w:tcPr>
            <w:tcW w:w="1202" w:type="dxa"/>
          </w:tcPr>
          <w:p w14:paraId="09B8DD79" w14:textId="77777777" w:rsidR="00517F1A" w:rsidRPr="00712DD3" w:rsidRDefault="00517F1A" w:rsidP="00152DA2">
            <w:pPr>
              <w:pStyle w:val="TableTextCentered"/>
            </w:pPr>
            <w:r w:rsidRPr="00712DD3">
              <w:t>-22</w:t>
            </w:r>
          </w:p>
        </w:tc>
        <w:tc>
          <w:tcPr>
            <w:tcW w:w="1143" w:type="dxa"/>
          </w:tcPr>
          <w:p w14:paraId="14151D03" w14:textId="77777777" w:rsidR="00517F1A" w:rsidRPr="00712DD3" w:rsidRDefault="00517F1A" w:rsidP="00152DA2">
            <w:pPr>
              <w:pStyle w:val="TableTextCentered"/>
            </w:pPr>
            <w:r w:rsidRPr="00712DD3">
              <w:t>35%</w:t>
            </w:r>
          </w:p>
        </w:tc>
        <w:tc>
          <w:tcPr>
            <w:tcW w:w="1583" w:type="dxa"/>
          </w:tcPr>
          <w:p w14:paraId="0906BC75" w14:textId="77777777" w:rsidR="00517F1A" w:rsidRPr="00712DD3" w:rsidRDefault="00517F1A" w:rsidP="00152DA2">
            <w:pPr>
              <w:pStyle w:val="TableTextCentered"/>
            </w:pPr>
            <w:r w:rsidRPr="00712DD3">
              <w:t>11</w:t>
            </w:r>
          </w:p>
        </w:tc>
      </w:tr>
      <w:tr w:rsidR="00517F1A" w:rsidRPr="00712DD3" w14:paraId="653991BC" w14:textId="77777777" w:rsidTr="00152DA2">
        <w:tc>
          <w:tcPr>
            <w:tcW w:w="1347" w:type="dxa"/>
          </w:tcPr>
          <w:p w14:paraId="453097EA" w14:textId="77777777" w:rsidR="00517F1A" w:rsidRPr="00712DD3" w:rsidRDefault="00517F1A" w:rsidP="00152DA2">
            <w:pPr>
              <w:pStyle w:val="TableTextCentered"/>
            </w:pPr>
            <w:r w:rsidRPr="00712DD3">
              <w:t>8</w:t>
            </w:r>
          </w:p>
        </w:tc>
        <w:tc>
          <w:tcPr>
            <w:tcW w:w="1135" w:type="dxa"/>
          </w:tcPr>
          <w:p w14:paraId="7440D44E" w14:textId="77777777" w:rsidR="00517F1A" w:rsidRPr="00712DD3" w:rsidRDefault="00517F1A" w:rsidP="00152DA2">
            <w:pPr>
              <w:pStyle w:val="TableTextCentered"/>
            </w:pPr>
            <w:r w:rsidRPr="00712DD3">
              <w:t>290</w:t>
            </w:r>
          </w:p>
        </w:tc>
        <w:tc>
          <w:tcPr>
            <w:tcW w:w="1135" w:type="dxa"/>
          </w:tcPr>
          <w:p w14:paraId="761DAE8A" w14:textId="77777777" w:rsidR="00517F1A" w:rsidRPr="00712DD3" w:rsidRDefault="00517F1A" w:rsidP="00152DA2">
            <w:pPr>
              <w:pStyle w:val="TableTextCentered"/>
            </w:pPr>
            <w:r w:rsidRPr="00712DD3">
              <w:t>72%</w:t>
            </w:r>
          </w:p>
        </w:tc>
        <w:tc>
          <w:tcPr>
            <w:tcW w:w="1135" w:type="dxa"/>
          </w:tcPr>
          <w:p w14:paraId="6BBDEE39" w14:textId="77777777" w:rsidR="00517F1A" w:rsidRPr="00712DD3" w:rsidRDefault="00517F1A" w:rsidP="00152DA2">
            <w:pPr>
              <w:pStyle w:val="TableTextCentered"/>
            </w:pPr>
            <w:r w:rsidRPr="00712DD3">
              <w:t>65%</w:t>
            </w:r>
          </w:p>
        </w:tc>
        <w:tc>
          <w:tcPr>
            <w:tcW w:w="1040" w:type="dxa"/>
          </w:tcPr>
          <w:p w14:paraId="7068F7EA" w14:textId="77777777" w:rsidR="00517F1A" w:rsidRPr="00712DD3" w:rsidRDefault="00517F1A" w:rsidP="00152DA2">
            <w:pPr>
              <w:pStyle w:val="TableTextCentered"/>
            </w:pPr>
            <w:r w:rsidRPr="00712DD3">
              <w:t>48%</w:t>
            </w:r>
          </w:p>
        </w:tc>
        <w:tc>
          <w:tcPr>
            <w:tcW w:w="1202" w:type="dxa"/>
          </w:tcPr>
          <w:p w14:paraId="05FBCBEA" w14:textId="77777777" w:rsidR="00517F1A" w:rsidRPr="00712DD3" w:rsidRDefault="00517F1A" w:rsidP="00152DA2">
            <w:pPr>
              <w:pStyle w:val="TableTextCentered"/>
            </w:pPr>
            <w:r w:rsidRPr="00712DD3">
              <w:t>-24</w:t>
            </w:r>
          </w:p>
        </w:tc>
        <w:tc>
          <w:tcPr>
            <w:tcW w:w="1143" w:type="dxa"/>
          </w:tcPr>
          <w:p w14:paraId="27CA85E2" w14:textId="77777777" w:rsidR="00517F1A" w:rsidRPr="00712DD3" w:rsidRDefault="00517F1A" w:rsidP="00152DA2">
            <w:pPr>
              <w:pStyle w:val="TableTextCentered"/>
            </w:pPr>
            <w:r w:rsidRPr="00712DD3">
              <w:t>32%</w:t>
            </w:r>
          </w:p>
        </w:tc>
        <w:tc>
          <w:tcPr>
            <w:tcW w:w="1583" w:type="dxa"/>
          </w:tcPr>
          <w:p w14:paraId="1F7EF995" w14:textId="77777777" w:rsidR="00517F1A" w:rsidRPr="00712DD3" w:rsidRDefault="00517F1A" w:rsidP="00152DA2">
            <w:pPr>
              <w:pStyle w:val="TableTextCentered"/>
            </w:pPr>
            <w:r w:rsidRPr="00712DD3">
              <w:t>16</w:t>
            </w:r>
          </w:p>
        </w:tc>
      </w:tr>
      <w:tr w:rsidR="00517F1A" w:rsidRPr="00712DD3" w14:paraId="0A493295" w14:textId="77777777" w:rsidTr="00152DA2">
        <w:trPr>
          <w:cnfStyle w:val="000000100000" w:firstRow="0" w:lastRow="0" w:firstColumn="0" w:lastColumn="0" w:oddVBand="0" w:evenVBand="0" w:oddHBand="1" w:evenHBand="0" w:firstRowFirstColumn="0" w:firstRowLastColumn="0" w:lastRowFirstColumn="0" w:lastRowLastColumn="0"/>
        </w:trPr>
        <w:tc>
          <w:tcPr>
            <w:tcW w:w="1347" w:type="dxa"/>
          </w:tcPr>
          <w:p w14:paraId="6C98B382" w14:textId="7D10EB2A" w:rsidR="00517F1A" w:rsidRPr="00712DD3" w:rsidRDefault="00517F1A" w:rsidP="00152DA2">
            <w:pPr>
              <w:pStyle w:val="TableTextCentered"/>
            </w:pPr>
            <w:r w:rsidRPr="00712DD3">
              <w:t>3-8</w:t>
            </w:r>
          </w:p>
        </w:tc>
        <w:tc>
          <w:tcPr>
            <w:tcW w:w="1135" w:type="dxa"/>
          </w:tcPr>
          <w:p w14:paraId="392B76BE" w14:textId="77777777" w:rsidR="00517F1A" w:rsidRPr="00712DD3" w:rsidRDefault="00517F1A" w:rsidP="00152DA2">
            <w:pPr>
              <w:pStyle w:val="TableTextCentered"/>
            </w:pPr>
            <w:r w:rsidRPr="00712DD3">
              <w:t>1,589</w:t>
            </w:r>
          </w:p>
        </w:tc>
        <w:tc>
          <w:tcPr>
            <w:tcW w:w="1135" w:type="dxa"/>
          </w:tcPr>
          <w:p w14:paraId="53771BE2" w14:textId="77777777" w:rsidR="00517F1A" w:rsidRPr="00712DD3" w:rsidRDefault="00517F1A" w:rsidP="00152DA2">
            <w:pPr>
              <w:pStyle w:val="TableTextCentered"/>
            </w:pPr>
            <w:r w:rsidRPr="00712DD3">
              <w:t>66%</w:t>
            </w:r>
          </w:p>
        </w:tc>
        <w:tc>
          <w:tcPr>
            <w:tcW w:w="1135" w:type="dxa"/>
          </w:tcPr>
          <w:p w14:paraId="1B75842C" w14:textId="77777777" w:rsidR="00517F1A" w:rsidRPr="00712DD3" w:rsidRDefault="00517F1A" w:rsidP="00152DA2">
            <w:pPr>
              <w:pStyle w:val="TableTextCentered"/>
            </w:pPr>
            <w:r w:rsidRPr="00712DD3">
              <w:t>64%</w:t>
            </w:r>
          </w:p>
        </w:tc>
        <w:tc>
          <w:tcPr>
            <w:tcW w:w="1040" w:type="dxa"/>
          </w:tcPr>
          <w:p w14:paraId="065C4203" w14:textId="77777777" w:rsidR="00517F1A" w:rsidRPr="00712DD3" w:rsidRDefault="00517F1A" w:rsidP="00152DA2">
            <w:pPr>
              <w:pStyle w:val="TableTextCentered"/>
            </w:pPr>
            <w:r w:rsidRPr="00712DD3">
              <w:t>48%</w:t>
            </w:r>
          </w:p>
        </w:tc>
        <w:tc>
          <w:tcPr>
            <w:tcW w:w="1202" w:type="dxa"/>
          </w:tcPr>
          <w:p w14:paraId="1C5D1F25" w14:textId="77777777" w:rsidR="00517F1A" w:rsidRPr="00712DD3" w:rsidRDefault="00517F1A" w:rsidP="00152DA2">
            <w:pPr>
              <w:pStyle w:val="TableTextCentered"/>
            </w:pPr>
            <w:r w:rsidRPr="00712DD3">
              <w:t>-18</w:t>
            </w:r>
          </w:p>
        </w:tc>
        <w:tc>
          <w:tcPr>
            <w:tcW w:w="1143" w:type="dxa"/>
          </w:tcPr>
          <w:p w14:paraId="3B808ECE" w14:textId="77777777" w:rsidR="00517F1A" w:rsidRPr="00712DD3" w:rsidRDefault="00517F1A" w:rsidP="00152DA2">
            <w:pPr>
              <w:pStyle w:val="TableTextCentered"/>
            </w:pPr>
            <w:r w:rsidRPr="00712DD3">
              <w:t>33%</w:t>
            </w:r>
          </w:p>
        </w:tc>
        <w:tc>
          <w:tcPr>
            <w:tcW w:w="1583" w:type="dxa"/>
          </w:tcPr>
          <w:p w14:paraId="4DF34FCC" w14:textId="77777777" w:rsidR="00517F1A" w:rsidRPr="00712DD3" w:rsidRDefault="00517F1A" w:rsidP="00152DA2">
            <w:pPr>
              <w:pStyle w:val="TableTextCentered"/>
            </w:pPr>
            <w:r w:rsidRPr="00712DD3">
              <w:t>15</w:t>
            </w:r>
          </w:p>
        </w:tc>
      </w:tr>
      <w:tr w:rsidR="00517F1A" w:rsidRPr="00712DD3" w14:paraId="7D77D540" w14:textId="77777777" w:rsidTr="00152DA2">
        <w:tc>
          <w:tcPr>
            <w:tcW w:w="1347" w:type="dxa"/>
          </w:tcPr>
          <w:p w14:paraId="35264011" w14:textId="77777777" w:rsidR="00517F1A" w:rsidRPr="00712DD3" w:rsidRDefault="00517F1A" w:rsidP="00152DA2">
            <w:pPr>
              <w:pStyle w:val="TableTextCentered"/>
            </w:pPr>
            <w:r w:rsidRPr="00712DD3">
              <w:t>10</w:t>
            </w:r>
          </w:p>
        </w:tc>
        <w:tc>
          <w:tcPr>
            <w:tcW w:w="1135" w:type="dxa"/>
          </w:tcPr>
          <w:p w14:paraId="1774A006" w14:textId="77777777" w:rsidR="00517F1A" w:rsidRPr="00712DD3" w:rsidRDefault="00517F1A" w:rsidP="00152DA2">
            <w:pPr>
              <w:pStyle w:val="TableTextCentered"/>
            </w:pPr>
            <w:r w:rsidRPr="00712DD3">
              <w:t>280</w:t>
            </w:r>
          </w:p>
        </w:tc>
        <w:tc>
          <w:tcPr>
            <w:tcW w:w="1135" w:type="dxa"/>
          </w:tcPr>
          <w:p w14:paraId="702BC378" w14:textId="4048ADB0" w:rsidR="00517F1A" w:rsidRPr="00712DD3" w:rsidRDefault="00F90BBE" w:rsidP="00152DA2">
            <w:pPr>
              <w:pStyle w:val="TableTextCentered"/>
            </w:pPr>
            <w:r>
              <w:rPr>
                <w:szCs w:val="20"/>
              </w:rPr>
              <w:t>NA</w:t>
            </w:r>
          </w:p>
        </w:tc>
        <w:tc>
          <w:tcPr>
            <w:tcW w:w="1135" w:type="dxa"/>
          </w:tcPr>
          <w:p w14:paraId="59F6C2C3" w14:textId="77777777" w:rsidR="00517F1A" w:rsidRPr="00712DD3" w:rsidRDefault="00517F1A" w:rsidP="00152DA2">
            <w:pPr>
              <w:pStyle w:val="TableTextCentered"/>
            </w:pPr>
            <w:r w:rsidRPr="00712DD3">
              <w:t>74%</w:t>
            </w:r>
          </w:p>
        </w:tc>
        <w:tc>
          <w:tcPr>
            <w:tcW w:w="1040" w:type="dxa"/>
          </w:tcPr>
          <w:p w14:paraId="6A9A8988" w14:textId="77777777" w:rsidR="00517F1A" w:rsidRPr="00712DD3" w:rsidRDefault="00517F1A" w:rsidP="00152DA2">
            <w:pPr>
              <w:pStyle w:val="TableTextCentered"/>
            </w:pPr>
            <w:r w:rsidRPr="00712DD3">
              <w:t>68%</w:t>
            </w:r>
          </w:p>
        </w:tc>
        <w:tc>
          <w:tcPr>
            <w:tcW w:w="1202" w:type="dxa"/>
          </w:tcPr>
          <w:p w14:paraId="459B0650" w14:textId="7D02A0F9" w:rsidR="00517F1A" w:rsidRPr="00712DD3" w:rsidRDefault="00F90BBE" w:rsidP="00152DA2">
            <w:pPr>
              <w:pStyle w:val="TableTextCentered"/>
            </w:pPr>
            <w:r>
              <w:rPr>
                <w:szCs w:val="20"/>
              </w:rPr>
              <w:t>NA</w:t>
            </w:r>
          </w:p>
        </w:tc>
        <w:tc>
          <w:tcPr>
            <w:tcW w:w="1143" w:type="dxa"/>
          </w:tcPr>
          <w:p w14:paraId="674E1815" w14:textId="77777777" w:rsidR="00517F1A" w:rsidRPr="00712DD3" w:rsidRDefault="00517F1A" w:rsidP="00152DA2">
            <w:pPr>
              <w:pStyle w:val="TableTextCentered"/>
            </w:pPr>
            <w:r w:rsidRPr="00712DD3">
              <w:t>52%</w:t>
            </w:r>
          </w:p>
        </w:tc>
        <w:tc>
          <w:tcPr>
            <w:tcW w:w="1583" w:type="dxa"/>
          </w:tcPr>
          <w:p w14:paraId="39FEC27C" w14:textId="77777777" w:rsidR="00517F1A" w:rsidRPr="00712DD3" w:rsidRDefault="00517F1A" w:rsidP="00152DA2">
            <w:pPr>
              <w:pStyle w:val="TableTextCentered"/>
            </w:pPr>
            <w:r w:rsidRPr="00712DD3">
              <w:t>16</w:t>
            </w:r>
          </w:p>
        </w:tc>
      </w:tr>
    </w:tbl>
    <w:p w14:paraId="4200C299" w14:textId="575F3CAB" w:rsidR="00A47A0E" w:rsidRPr="00833086" w:rsidRDefault="00A47A0E" w:rsidP="00152DA2">
      <w:pPr>
        <w:pStyle w:val="TableTitle0"/>
      </w:pPr>
      <w:bookmarkStart w:id="151" w:name="_Hlk89072043"/>
      <w:r w:rsidRPr="00833086">
        <w:t xml:space="preserve">Table </w:t>
      </w:r>
      <w:r w:rsidR="00152DA2">
        <w:t>E</w:t>
      </w:r>
      <w:r w:rsidRPr="00833086">
        <w:t>1</w:t>
      </w:r>
      <w:r w:rsidR="00A26E3F">
        <w:t>0</w:t>
      </w:r>
      <w:r w:rsidR="00152DA2">
        <w:t>.</w:t>
      </w:r>
      <w:r w:rsidRPr="00833086">
        <w:t xml:space="preserve"> Easton Public Schools</w:t>
      </w:r>
      <w:r w:rsidR="00152DA2">
        <w:t xml:space="preserve">: </w:t>
      </w:r>
      <w:r w:rsidRPr="00833086">
        <w:t>Next-Generation MCAS Science Percent</w:t>
      </w:r>
      <w:r w:rsidR="00CD16D7">
        <w:t>age</w:t>
      </w:r>
      <w:r w:rsidRPr="00833086">
        <w:t xml:space="preserve"> Meeting or Exceeding Expectations in Grades 5 and 8, 2019-2021</w:t>
      </w:r>
    </w:p>
    <w:tbl>
      <w:tblPr>
        <w:tblStyle w:val="MSVTable1"/>
        <w:tblW w:w="5000" w:type="pct"/>
        <w:tblLook w:val="04A0" w:firstRow="1" w:lastRow="0" w:firstColumn="1" w:lastColumn="0" w:noHBand="0" w:noVBand="1"/>
      </w:tblPr>
      <w:tblGrid>
        <w:gridCol w:w="1333"/>
        <w:gridCol w:w="1339"/>
        <w:gridCol w:w="1330"/>
        <w:gridCol w:w="1330"/>
        <w:gridCol w:w="1330"/>
        <w:gridCol w:w="1343"/>
        <w:gridCol w:w="1339"/>
      </w:tblGrid>
      <w:tr w:rsidR="00152DA2" w:rsidRPr="00833086" w14:paraId="7C2239A2" w14:textId="77777777" w:rsidTr="005416B3">
        <w:trPr>
          <w:cnfStyle w:val="100000000000" w:firstRow="1" w:lastRow="0" w:firstColumn="0" w:lastColumn="0" w:oddVBand="0" w:evenVBand="0" w:oddHBand="0" w:evenHBand="0" w:firstRowFirstColumn="0" w:firstRowLastColumn="0" w:lastRowFirstColumn="0" w:lastRowLastColumn="0"/>
        </w:trPr>
        <w:tc>
          <w:tcPr>
            <w:tcW w:w="1388" w:type="dxa"/>
            <w:vAlign w:val="center"/>
          </w:tcPr>
          <w:p w14:paraId="574D338F" w14:textId="77777777" w:rsidR="00517F1A" w:rsidRPr="00152DA2" w:rsidRDefault="00517F1A" w:rsidP="005416B3">
            <w:pPr>
              <w:pStyle w:val="TableColHeadingCenter"/>
              <w:keepNext/>
            </w:pPr>
            <w:r w:rsidRPr="00152DA2">
              <w:t>Grade</w:t>
            </w:r>
          </w:p>
        </w:tc>
        <w:tc>
          <w:tcPr>
            <w:tcW w:w="1389" w:type="dxa"/>
            <w:vAlign w:val="center"/>
          </w:tcPr>
          <w:p w14:paraId="47BFDE26" w14:textId="77777777" w:rsidR="00517F1A" w:rsidRPr="00152DA2" w:rsidRDefault="00517F1A" w:rsidP="005416B3">
            <w:pPr>
              <w:pStyle w:val="TableColHeadingCenter"/>
              <w:keepNext/>
            </w:pPr>
            <w:r w:rsidRPr="00CD16D7">
              <w:rPr>
                <w:i/>
                <w:iCs/>
              </w:rPr>
              <w:t>N</w:t>
            </w:r>
            <w:r w:rsidRPr="00152DA2">
              <w:t xml:space="preserve"> (2021)</w:t>
            </w:r>
          </w:p>
        </w:tc>
        <w:tc>
          <w:tcPr>
            <w:tcW w:w="1388" w:type="dxa"/>
            <w:vAlign w:val="center"/>
          </w:tcPr>
          <w:p w14:paraId="26BA328B" w14:textId="77777777" w:rsidR="00517F1A" w:rsidRPr="00152DA2" w:rsidRDefault="00517F1A" w:rsidP="005416B3">
            <w:pPr>
              <w:pStyle w:val="TableColHeadingCenter"/>
              <w:keepNext/>
            </w:pPr>
            <w:r w:rsidRPr="00152DA2">
              <w:t>2019</w:t>
            </w:r>
          </w:p>
        </w:tc>
        <w:tc>
          <w:tcPr>
            <w:tcW w:w="1389" w:type="dxa"/>
            <w:vAlign w:val="center"/>
          </w:tcPr>
          <w:p w14:paraId="5031D710" w14:textId="77777777" w:rsidR="00517F1A" w:rsidRPr="00152DA2" w:rsidRDefault="00517F1A" w:rsidP="005416B3">
            <w:pPr>
              <w:pStyle w:val="TableColHeadingCenter"/>
              <w:keepNext/>
            </w:pPr>
            <w:r w:rsidRPr="00152DA2">
              <w:t>2020</w:t>
            </w:r>
          </w:p>
        </w:tc>
        <w:tc>
          <w:tcPr>
            <w:tcW w:w="1388" w:type="dxa"/>
            <w:vAlign w:val="center"/>
          </w:tcPr>
          <w:p w14:paraId="23144F1D" w14:textId="77777777" w:rsidR="00517F1A" w:rsidRPr="00152DA2" w:rsidRDefault="00517F1A" w:rsidP="005416B3">
            <w:pPr>
              <w:pStyle w:val="TableColHeadingCenter"/>
              <w:keepNext/>
            </w:pPr>
            <w:r w:rsidRPr="00152DA2">
              <w:t>2021</w:t>
            </w:r>
          </w:p>
        </w:tc>
        <w:tc>
          <w:tcPr>
            <w:tcW w:w="1389" w:type="dxa"/>
            <w:vAlign w:val="center"/>
          </w:tcPr>
          <w:p w14:paraId="5D2BDE41" w14:textId="0C99C21B" w:rsidR="00517F1A" w:rsidRPr="00152DA2" w:rsidRDefault="00517F1A" w:rsidP="005416B3">
            <w:pPr>
              <w:pStyle w:val="TableColHeadingCenter"/>
              <w:keepNext/>
            </w:pPr>
            <w:r w:rsidRPr="00152DA2">
              <w:t>3-y</w:t>
            </w:r>
            <w:r w:rsidR="00EE39E5">
              <w:t>ea</w:t>
            </w:r>
            <w:r w:rsidRPr="00152DA2">
              <w:t xml:space="preserve">r </w:t>
            </w:r>
            <w:r w:rsidR="00EE39E5">
              <w:t>c</w:t>
            </w:r>
            <w:r w:rsidR="00EE39E5" w:rsidRPr="00152DA2">
              <w:t>hange</w:t>
            </w:r>
          </w:p>
        </w:tc>
        <w:tc>
          <w:tcPr>
            <w:tcW w:w="1389" w:type="dxa"/>
            <w:vAlign w:val="center"/>
          </w:tcPr>
          <w:p w14:paraId="76FA51D4" w14:textId="77777777" w:rsidR="00517F1A" w:rsidRPr="00152DA2" w:rsidRDefault="00517F1A" w:rsidP="005416B3">
            <w:pPr>
              <w:pStyle w:val="TableColHeadingCenter"/>
              <w:keepNext/>
            </w:pPr>
            <w:r w:rsidRPr="00152DA2">
              <w:t>State (2021)</w:t>
            </w:r>
          </w:p>
        </w:tc>
      </w:tr>
      <w:tr w:rsidR="00517F1A" w:rsidRPr="00833086" w14:paraId="148491C8" w14:textId="77777777" w:rsidTr="00152DA2">
        <w:trPr>
          <w:cnfStyle w:val="000000100000" w:firstRow="0" w:lastRow="0" w:firstColumn="0" w:lastColumn="0" w:oddVBand="0" w:evenVBand="0" w:oddHBand="1" w:evenHBand="0" w:firstRowFirstColumn="0" w:firstRowLastColumn="0" w:lastRowFirstColumn="0" w:lastRowLastColumn="0"/>
        </w:trPr>
        <w:tc>
          <w:tcPr>
            <w:tcW w:w="1388" w:type="dxa"/>
          </w:tcPr>
          <w:p w14:paraId="4809F35D" w14:textId="77777777" w:rsidR="00517F1A" w:rsidRPr="00152DA2" w:rsidRDefault="00517F1A" w:rsidP="00CD16D7">
            <w:pPr>
              <w:pStyle w:val="TableTextCentered"/>
              <w:keepNext/>
            </w:pPr>
            <w:r w:rsidRPr="00152DA2">
              <w:t>5</w:t>
            </w:r>
          </w:p>
        </w:tc>
        <w:tc>
          <w:tcPr>
            <w:tcW w:w="1389" w:type="dxa"/>
          </w:tcPr>
          <w:p w14:paraId="40CA05D6" w14:textId="77777777" w:rsidR="00517F1A" w:rsidRPr="00152DA2" w:rsidRDefault="00517F1A" w:rsidP="00CD16D7">
            <w:pPr>
              <w:pStyle w:val="TableTextCentered"/>
              <w:keepNext/>
            </w:pPr>
            <w:r w:rsidRPr="00152DA2">
              <w:t>265</w:t>
            </w:r>
          </w:p>
        </w:tc>
        <w:tc>
          <w:tcPr>
            <w:tcW w:w="1388" w:type="dxa"/>
          </w:tcPr>
          <w:p w14:paraId="214EAE6C" w14:textId="77777777" w:rsidR="00517F1A" w:rsidRPr="00152DA2" w:rsidRDefault="00517F1A" w:rsidP="00CD16D7">
            <w:pPr>
              <w:pStyle w:val="TableTextCentered"/>
              <w:keepNext/>
            </w:pPr>
            <w:r w:rsidRPr="00152DA2">
              <w:t>60%</w:t>
            </w:r>
          </w:p>
        </w:tc>
        <w:tc>
          <w:tcPr>
            <w:tcW w:w="1389" w:type="dxa"/>
          </w:tcPr>
          <w:p w14:paraId="62862A3E" w14:textId="135BFC56" w:rsidR="00517F1A" w:rsidRPr="00152DA2" w:rsidRDefault="005416B3" w:rsidP="00CD16D7">
            <w:pPr>
              <w:pStyle w:val="TableTextCentered"/>
              <w:keepNext/>
            </w:pPr>
            <w:r>
              <w:rPr>
                <w:szCs w:val="20"/>
              </w:rPr>
              <w:t>NA</w:t>
            </w:r>
          </w:p>
        </w:tc>
        <w:tc>
          <w:tcPr>
            <w:tcW w:w="1388" w:type="dxa"/>
          </w:tcPr>
          <w:p w14:paraId="500F7187" w14:textId="77777777" w:rsidR="00517F1A" w:rsidRPr="00152DA2" w:rsidRDefault="00517F1A" w:rsidP="00CD16D7">
            <w:pPr>
              <w:pStyle w:val="TableTextCentered"/>
              <w:keepNext/>
            </w:pPr>
            <w:r w:rsidRPr="00152DA2">
              <w:t>57%</w:t>
            </w:r>
          </w:p>
        </w:tc>
        <w:tc>
          <w:tcPr>
            <w:tcW w:w="1389" w:type="dxa"/>
          </w:tcPr>
          <w:p w14:paraId="7B831C2F" w14:textId="77777777" w:rsidR="00517F1A" w:rsidRPr="00152DA2" w:rsidRDefault="00517F1A" w:rsidP="00CD16D7">
            <w:pPr>
              <w:pStyle w:val="TableTextCentered"/>
              <w:keepNext/>
            </w:pPr>
            <w:r w:rsidRPr="00152DA2">
              <w:t>-3</w:t>
            </w:r>
          </w:p>
        </w:tc>
        <w:tc>
          <w:tcPr>
            <w:tcW w:w="1389" w:type="dxa"/>
          </w:tcPr>
          <w:p w14:paraId="6FDD3699" w14:textId="77777777" w:rsidR="00517F1A" w:rsidRPr="00152DA2" w:rsidRDefault="00517F1A" w:rsidP="00CD16D7">
            <w:pPr>
              <w:pStyle w:val="TableTextCentered"/>
              <w:keepNext/>
            </w:pPr>
            <w:r w:rsidRPr="00152DA2">
              <w:t>42%</w:t>
            </w:r>
          </w:p>
        </w:tc>
      </w:tr>
      <w:tr w:rsidR="00517F1A" w:rsidRPr="00833086" w14:paraId="09F199F5" w14:textId="77777777" w:rsidTr="00152DA2">
        <w:tc>
          <w:tcPr>
            <w:tcW w:w="1388" w:type="dxa"/>
          </w:tcPr>
          <w:p w14:paraId="3CD9656C" w14:textId="77777777" w:rsidR="00517F1A" w:rsidRPr="00152DA2" w:rsidRDefault="00517F1A" w:rsidP="00CD16D7">
            <w:pPr>
              <w:pStyle w:val="TableTextCentered"/>
              <w:keepNext/>
            </w:pPr>
            <w:r w:rsidRPr="00152DA2">
              <w:t>8</w:t>
            </w:r>
          </w:p>
        </w:tc>
        <w:tc>
          <w:tcPr>
            <w:tcW w:w="1389" w:type="dxa"/>
          </w:tcPr>
          <w:p w14:paraId="7B14A9D0" w14:textId="77777777" w:rsidR="00517F1A" w:rsidRPr="00152DA2" w:rsidRDefault="00517F1A" w:rsidP="00CD16D7">
            <w:pPr>
              <w:pStyle w:val="TableTextCentered"/>
              <w:keepNext/>
            </w:pPr>
            <w:r w:rsidRPr="00152DA2">
              <w:t>271</w:t>
            </w:r>
          </w:p>
        </w:tc>
        <w:tc>
          <w:tcPr>
            <w:tcW w:w="1388" w:type="dxa"/>
          </w:tcPr>
          <w:p w14:paraId="62C378A3" w14:textId="77777777" w:rsidR="00517F1A" w:rsidRPr="00152DA2" w:rsidRDefault="00517F1A" w:rsidP="00CD16D7">
            <w:pPr>
              <w:pStyle w:val="TableTextCentered"/>
              <w:keepNext/>
            </w:pPr>
            <w:r w:rsidRPr="00152DA2">
              <w:t>69%</w:t>
            </w:r>
          </w:p>
        </w:tc>
        <w:tc>
          <w:tcPr>
            <w:tcW w:w="1389" w:type="dxa"/>
          </w:tcPr>
          <w:p w14:paraId="7FF7EA97" w14:textId="5EFFE0E6" w:rsidR="00517F1A" w:rsidRPr="00152DA2" w:rsidRDefault="005416B3" w:rsidP="00CD16D7">
            <w:pPr>
              <w:pStyle w:val="TableTextCentered"/>
              <w:keepNext/>
            </w:pPr>
            <w:r>
              <w:rPr>
                <w:szCs w:val="20"/>
              </w:rPr>
              <w:t>NA</w:t>
            </w:r>
          </w:p>
        </w:tc>
        <w:tc>
          <w:tcPr>
            <w:tcW w:w="1388" w:type="dxa"/>
          </w:tcPr>
          <w:p w14:paraId="64EF99D7" w14:textId="77777777" w:rsidR="00517F1A" w:rsidRPr="00152DA2" w:rsidRDefault="00517F1A" w:rsidP="00CD16D7">
            <w:pPr>
              <w:pStyle w:val="TableTextCentered"/>
              <w:keepNext/>
            </w:pPr>
            <w:r w:rsidRPr="00152DA2">
              <w:t>54%</w:t>
            </w:r>
          </w:p>
        </w:tc>
        <w:tc>
          <w:tcPr>
            <w:tcW w:w="1389" w:type="dxa"/>
          </w:tcPr>
          <w:p w14:paraId="56EDB807" w14:textId="77777777" w:rsidR="00517F1A" w:rsidRPr="00152DA2" w:rsidRDefault="00517F1A" w:rsidP="00CD16D7">
            <w:pPr>
              <w:pStyle w:val="TableTextCentered"/>
              <w:keepNext/>
            </w:pPr>
            <w:r w:rsidRPr="00152DA2">
              <w:t>-15</w:t>
            </w:r>
          </w:p>
        </w:tc>
        <w:tc>
          <w:tcPr>
            <w:tcW w:w="1389" w:type="dxa"/>
          </w:tcPr>
          <w:p w14:paraId="78B9C619" w14:textId="77777777" w:rsidR="00517F1A" w:rsidRPr="00152DA2" w:rsidRDefault="00517F1A" w:rsidP="00CD16D7">
            <w:pPr>
              <w:pStyle w:val="TableTextCentered"/>
              <w:keepNext/>
            </w:pPr>
            <w:r w:rsidRPr="00152DA2">
              <w:t>41%</w:t>
            </w:r>
          </w:p>
        </w:tc>
      </w:tr>
      <w:tr w:rsidR="00517F1A" w:rsidRPr="00833086" w14:paraId="5A58B641" w14:textId="77777777" w:rsidTr="00152DA2">
        <w:trPr>
          <w:cnfStyle w:val="000000100000" w:firstRow="0" w:lastRow="0" w:firstColumn="0" w:lastColumn="0" w:oddVBand="0" w:evenVBand="0" w:oddHBand="1" w:evenHBand="0" w:firstRowFirstColumn="0" w:firstRowLastColumn="0" w:lastRowFirstColumn="0" w:lastRowLastColumn="0"/>
        </w:trPr>
        <w:tc>
          <w:tcPr>
            <w:tcW w:w="1388" w:type="dxa"/>
          </w:tcPr>
          <w:p w14:paraId="14ABFCA3" w14:textId="77777777" w:rsidR="00517F1A" w:rsidRPr="00152DA2" w:rsidRDefault="00517F1A" w:rsidP="00CD16D7">
            <w:pPr>
              <w:pStyle w:val="TableTextCentered"/>
              <w:keepNext/>
            </w:pPr>
            <w:r w:rsidRPr="00152DA2">
              <w:t>5 and 8</w:t>
            </w:r>
          </w:p>
        </w:tc>
        <w:tc>
          <w:tcPr>
            <w:tcW w:w="1389" w:type="dxa"/>
          </w:tcPr>
          <w:p w14:paraId="2507A846" w14:textId="77777777" w:rsidR="00517F1A" w:rsidRPr="00152DA2" w:rsidRDefault="00517F1A" w:rsidP="00CD16D7">
            <w:pPr>
              <w:pStyle w:val="TableTextCentered"/>
              <w:keepNext/>
            </w:pPr>
            <w:r w:rsidRPr="00152DA2">
              <w:t>536</w:t>
            </w:r>
          </w:p>
        </w:tc>
        <w:tc>
          <w:tcPr>
            <w:tcW w:w="1388" w:type="dxa"/>
          </w:tcPr>
          <w:p w14:paraId="31CF3B9B" w14:textId="77777777" w:rsidR="00517F1A" w:rsidRPr="00152DA2" w:rsidRDefault="00517F1A" w:rsidP="00CD16D7">
            <w:pPr>
              <w:pStyle w:val="TableTextCentered"/>
              <w:keepNext/>
            </w:pPr>
            <w:r w:rsidRPr="00152DA2">
              <w:t>65%</w:t>
            </w:r>
          </w:p>
        </w:tc>
        <w:tc>
          <w:tcPr>
            <w:tcW w:w="1389" w:type="dxa"/>
          </w:tcPr>
          <w:p w14:paraId="762E694B" w14:textId="21C713C9" w:rsidR="00517F1A" w:rsidRPr="00152DA2" w:rsidRDefault="005416B3" w:rsidP="00CD16D7">
            <w:pPr>
              <w:pStyle w:val="TableTextCentered"/>
              <w:keepNext/>
            </w:pPr>
            <w:r>
              <w:rPr>
                <w:szCs w:val="20"/>
              </w:rPr>
              <w:t>NA</w:t>
            </w:r>
          </w:p>
        </w:tc>
        <w:tc>
          <w:tcPr>
            <w:tcW w:w="1388" w:type="dxa"/>
          </w:tcPr>
          <w:p w14:paraId="6D8A6717" w14:textId="77777777" w:rsidR="00517F1A" w:rsidRPr="00152DA2" w:rsidRDefault="00517F1A" w:rsidP="00CD16D7">
            <w:pPr>
              <w:pStyle w:val="TableTextCentered"/>
              <w:keepNext/>
            </w:pPr>
            <w:r w:rsidRPr="00152DA2">
              <w:t>55%</w:t>
            </w:r>
          </w:p>
        </w:tc>
        <w:tc>
          <w:tcPr>
            <w:tcW w:w="1389" w:type="dxa"/>
          </w:tcPr>
          <w:p w14:paraId="71A1DF81" w14:textId="77777777" w:rsidR="00517F1A" w:rsidRPr="00152DA2" w:rsidRDefault="00517F1A" w:rsidP="00CD16D7">
            <w:pPr>
              <w:pStyle w:val="TableTextCentered"/>
              <w:keepNext/>
            </w:pPr>
            <w:r w:rsidRPr="00152DA2">
              <w:t>-10</w:t>
            </w:r>
          </w:p>
        </w:tc>
        <w:tc>
          <w:tcPr>
            <w:tcW w:w="1389" w:type="dxa"/>
          </w:tcPr>
          <w:p w14:paraId="6A084555" w14:textId="77777777" w:rsidR="00517F1A" w:rsidRPr="00152DA2" w:rsidRDefault="00517F1A" w:rsidP="00CD16D7">
            <w:pPr>
              <w:pStyle w:val="TableTextCentered"/>
              <w:keepNext/>
            </w:pPr>
            <w:r w:rsidRPr="00152DA2">
              <w:t>42%</w:t>
            </w:r>
          </w:p>
        </w:tc>
      </w:tr>
      <w:tr w:rsidR="00517F1A" w:rsidRPr="00833086" w14:paraId="1AADA3ED" w14:textId="77777777" w:rsidTr="00152DA2">
        <w:tc>
          <w:tcPr>
            <w:tcW w:w="1388" w:type="dxa"/>
          </w:tcPr>
          <w:p w14:paraId="1854B66E" w14:textId="77777777" w:rsidR="00517F1A" w:rsidRPr="00152DA2" w:rsidRDefault="00517F1A" w:rsidP="00CD16D7">
            <w:pPr>
              <w:pStyle w:val="TableTextCentered"/>
              <w:keepNext/>
            </w:pPr>
            <w:r w:rsidRPr="00152DA2">
              <w:t>10</w:t>
            </w:r>
          </w:p>
        </w:tc>
        <w:tc>
          <w:tcPr>
            <w:tcW w:w="1389" w:type="dxa"/>
          </w:tcPr>
          <w:p w14:paraId="04E75323" w14:textId="04427FDE" w:rsidR="00517F1A" w:rsidRPr="00152DA2" w:rsidRDefault="005416B3" w:rsidP="00CD16D7">
            <w:pPr>
              <w:pStyle w:val="TableTextCentered"/>
              <w:keepNext/>
            </w:pPr>
            <w:r>
              <w:rPr>
                <w:szCs w:val="20"/>
              </w:rPr>
              <w:t>NA</w:t>
            </w:r>
          </w:p>
        </w:tc>
        <w:tc>
          <w:tcPr>
            <w:tcW w:w="1388" w:type="dxa"/>
          </w:tcPr>
          <w:p w14:paraId="396D0988" w14:textId="7E87AC8D" w:rsidR="00517F1A" w:rsidRPr="00152DA2" w:rsidRDefault="005416B3" w:rsidP="00CD16D7">
            <w:pPr>
              <w:pStyle w:val="TableTextCentered"/>
              <w:keepNext/>
            </w:pPr>
            <w:r>
              <w:rPr>
                <w:szCs w:val="20"/>
              </w:rPr>
              <w:t>NA</w:t>
            </w:r>
          </w:p>
        </w:tc>
        <w:tc>
          <w:tcPr>
            <w:tcW w:w="1389" w:type="dxa"/>
          </w:tcPr>
          <w:p w14:paraId="27137981" w14:textId="5F1622E5" w:rsidR="00517F1A" w:rsidRPr="00152DA2" w:rsidRDefault="005416B3" w:rsidP="00CD16D7">
            <w:pPr>
              <w:pStyle w:val="TableTextCentered"/>
              <w:keepNext/>
            </w:pPr>
            <w:r>
              <w:rPr>
                <w:szCs w:val="20"/>
              </w:rPr>
              <w:t>NA</w:t>
            </w:r>
          </w:p>
        </w:tc>
        <w:tc>
          <w:tcPr>
            <w:tcW w:w="1388" w:type="dxa"/>
          </w:tcPr>
          <w:p w14:paraId="31290E33" w14:textId="590A75B5" w:rsidR="00517F1A" w:rsidRPr="00152DA2" w:rsidRDefault="005416B3" w:rsidP="00CD16D7">
            <w:pPr>
              <w:pStyle w:val="TableTextCentered"/>
              <w:keepNext/>
            </w:pPr>
            <w:r>
              <w:rPr>
                <w:szCs w:val="20"/>
              </w:rPr>
              <w:t>NA</w:t>
            </w:r>
          </w:p>
        </w:tc>
        <w:tc>
          <w:tcPr>
            <w:tcW w:w="1389" w:type="dxa"/>
          </w:tcPr>
          <w:p w14:paraId="0F12872F" w14:textId="54C5A46C" w:rsidR="00517F1A" w:rsidRPr="00152DA2" w:rsidRDefault="005416B3" w:rsidP="00CD16D7">
            <w:pPr>
              <w:pStyle w:val="TableTextCentered"/>
              <w:keepNext/>
            </w:pPr>
            <w:r>
              <w:rPr>
                <w:szCs w:val="20"/>
              </w:rPr>
              <w:t>NA</w:t>
            </w:r>
          </w:p>
        </w:tc>
        <w:tc>
          <w:tcPr>
            <w:tcW w:w="1389" w:type="dxa"/>
          </w:tcPr>
          <w:p w14:paraId="54D8C295" w14:textId="1CC0162C" w:rsidR="00517F1A" w:rsidRPr="00152DA2" w:rsidRDefault="005416B3" w:rsidP="00CD16D7">
            <w:pPr>
              <w:pStyle w:val="TableTextCentered"/>
              <w:keepNext/>
            </w:pPr>
            <w:r>
              <w:rPr>
                <w:szCs w:val="20"/>
              </w:rPr>
              <w:t>NA</w:t>
            </w:r>
          </w:p>
        </w:tc>
      </w:tr>
    </w:tbl>
    <w:p w14:paraId="462E1AA0" w14:textId="6753B647" w:rsidR="00A47A0E" w:rsidRPr="00833086" w:rsidRDefault="00CD16D7" w:rsidP="00517F1A">
      <w:pPr>
        <w:pStyle w:val="TableNote"/>
        <w:rPr>
          <w:sz w:val="16"/>
          <w:szCs w:val="16"/>
        </w:rPr>
      </w:pPr>
      <w:r>
        <w:rPr>
          <w:i/>
          <w:iCs/>
        </w:rPr>
        <w:t>Note.</w:t>
      </w:r>
      <w:r w:rsidR="00A47A0E" w:rsidRPr="00833086">
        <w:t xml:space="preserve"> Grade 10 results for </w:t>
      </w:r>
      <w:r>
        <w:t xml:space="preserve">the </w:t>
      </w:r>
      <w:r w:rsidR="00A47A0E" w:rsidRPr="00833086">
        <w:t xml:space="preserve">spring 2021 STE are not provided because students in the class of 2023 were not required to take the STE test. Information about </w:t>
      </w:r>
      <w:r w:rsidR="00EE39E5">
        <w:rPr>
          <w:rFonts w:eastAsia="Calibri"/>
        </w:rPr>
        <w:t>Competency Determination</w:t>
      </w:r>
      <w:r w:rsidR="00A47A0E" w:rsidRPr="00833086">
        <w:t xml:space="preserve"> requirements is available at </w:t>
      </w:r>
      <w:hyperlink r:id="rId49" w:history="1">
        <w:r w:rsidRPr="00CD16D7">
          <w:rPr>
            <w:rStyle w:val="Hyperlink"/>
          </w:rPr>
          <w:t>https://www.doe.mass.edu/mcas/graduation.html</w:t>
        </w:r>
      </w:hyperlink>
      <w:r w:rsidR="00A47A0E" w:rsidRPr="00833086">
        <w:t>. In 2019</w:t>
      </w:r>
      <w:r>
        <w:t>,</w:t>
      </w:r>
      <w:r w:rsidR="00A47A0E" w:rsidRPr="00833086">
        <w:t xml:space="preserve"> 10</w:t>
      </w:r>
      <w:r w:rsidR="00A47A0E" w:rsidRPr="00CD16D7">
        <w:t>th</w:t>
      </w:r>
      <w:r w:rsidR="00A47A0E" w:rsidRPr="00833086">
        <w:t xml:space="preserve"> graders took the Legacy MCAS science test</w:t>
      </w:r>
      <w:r w:rsidR="00A47A0E" w:rsidRPr="00833086">
        <w:rPr>
          <w:sz w:val="16"/>
          <w:szCs w:val="16"/>
        </w:rPr>
        <w:t>.</w:t>
      </w:r>
    </w:p>
    <w:bookmarkEnd w:id="151"/>
    <w:p w14:paraId="719D41A5" w14:textId="5A67A938" w:rsidR="00A47A0E" w:rsidRPr="009D5AF9" w:rsidRDefault="00A47A0E" w:rsidP="00152DA2">
      <w:pPr>
        <w:pStyle w:val="TableTitle0"/>
      </w:pPr>
      <w:r w:rsidRPr="009D5AF9">
        <w:t xml:space="preserve">Table </w:t>
      </w:r>
      <w:r w:rsidR="00152DA2">
        <w:t>E</w:t>
      </w:r>
      <w:r w:rsidRPr="009D5AF9">
        <w:t>1</w:t>
      </w:r>
      <w:r w:rsidR="00A26E3F">
        <w:t>1</w:t>
      </w:r>
      <w:r w:rsidR="00152DA2">
        <w:t>.</w:t>
      </w:r>
      <w:r w:rsidRPr="009D5AF9">
        <w:t xml:space="preserve"> Easton Public Schools</w:t>
      </w:r>
      <w:r w:rsidR="00152DA2">
        <w:t xml:space="preserve">: </w:t>
      </w:r>
      <w:r w:rsidRPr="009D5AF9">
        <w:t>English Language Arts and Math</w:t>
      </w:r>
      <w:r w:rsidR="00CD16D7">
        <w:t>ematics</w:t>
      </w:r>
      <w:r w:rsidRPr="009D5AF9">
        <w:t xml:space="preserve"> Mean Student Growth Percentile in Grades 3-10, 2019-2021</w:t>
      </w:r>
    </w:p>
    <w:tbl>
      <w:tblPr>
        <w:tblStyle w:val="MSVTable1"/>
        <w:tblW w:w="5000" w:type="pct"/>
        <w:tblLook w:val="04A0" w:firstRow="1" w:lastRow="0" w:firstColumn="1" w:lastColumn="0" w:noHBand="0" w:noVBand="1"/>
      </w:tblPr>
      <w:tblGrid>
        <w:gridCol w:w="1077"/>
        <w:gridCol w:w="1033"/>
        <w:gridCol w:w="1033"/>
        <w:gridCol w:w="1034"/>
        <w:gridCol w:w="1033"/>
        <w:gridCol w:w="1033"/>
        <w:gridCol w:w="1034"/>
        <w:gridCol w:w="1033"/>
        <w:gridCol w:w="1034"/>
      </w:tblGrid>
      <w:tr w:rsidR="00152DA2" w:rsidRPr="00152DA2" w14:paraId="1AFE15EC" w14:textId="77777777" w:rsidTr="00671B09">
        <w:trPr>
          <w:cnfStyle w:val="100000000000" w:firstRow="1" w:lastRow="0" w:firstColumn="0" w:lastColumn="0" w:oddVBand="0" w:evenVBand="0" w:oddHBand="0" w:evenHBand="0" w:firstRowFirstColumn="0" w:firstRowLastColumn="0" w:lastRowFirstColumn="0" w:lastRowLastColumn="0"/>
          <w:tblHeader/>
        </w:trPr>
        <w:tc>
          <w:tcPr>
            <w:tcW w:w="1077" w:type="dxa"/>
            <w:vAlign w:val="center"/>
          </w:tcPr>
          <w:p w14:paraId="4A6D0636" w14:textId="77777777" w:rsidR="00517F1A" w:rsidRPr="00152DA2" w:rsidRDefault="00517F1A" w:rsidP="00671B09">
            <w:pPr>
              <w:pStyle w:val="TableColHeadingCenter"/>
            </w:pPr>
            <w:r w:rsidRPr="00152DA2">
              <w:t>Grade</w:t>
            </w:r>
          </w:p>
        </w:tc>
        <w:tc>
          <w:tcPr>
            <w:tcW w:w="1033" w:type="dxa"/>
            <w:vAlign w:val="center"/>
          </w:tcPr>
          <w:p w14:paraId="53942C6B" w14:textId="03B0482A" w:rsidR="00517F1A" w:rsidRPr="00152DA2" w:rsidRDefault="00671B09" w:rsidP="00671B09">
            <w:pPr>
              <w:pStyle w:val="TableColHeadingCenter"/>
            </w:pPr>
            <w:r>
              <w:rPr>
                <w:i/>
                <w:iCs/>
              </w:rPr>
              <w:t xml:space="preserve">ELA </w:t>
            </w:r>
            <w:r w:rsidR="00517F1A" w:rsidRPr="00CD16D7">
              <w:rPr>
                <w:i/>
                <w:iCs/>
              </w:rPr>
              <w:t>N</w:t>
            </w:r>
            <w:r w:rsidR="00517F1A" w:rsidRPr="00152DA2">
              <w:t xml:space="preserve"> (2021)</w:t>
            </w:r>
          </w:p>
        </w:tc>
        <w:tc>
          <w:tcPr>
            <w:tcW w:w="1033" w:type="dxa"/>
            <w:vAlign w:val="center"/>
          </w:tcPr>
          <w:p w14:paraId="7678E6CD" w14:textId="2B30E8AA" w:rsidR="00517F1A" w:rsidRPr="00152DA2" w:rsidRDefault="00671B09" w:rsidP="00671B09">
            <w:pPr>
              <w:pStyle w:val="TableColHeadingCenter"/>
            </w:pPr>
            <w:r>
              <w:t xml:space="preserve">ELA </w:t>
            </w:r>
            <w:r w:rsidR="00517F1A" w:rsidRPr="00152DA2">
              <w:t>2019</w:t>
            </w:r>
          </w:p>
        </w:tc>
        <w:tc>
          <w:tcPr>
            <w:tcW w:w="1034" w:type="dxa"/>
            <w:vAlign w:val="center"/>
          </w:tcPr>
          <w:p w14:paraId="173B2FD3" w14:textId="3ED2EC5F" w:rsidR="00517F1A" w:rsidRPr="00152DA2" w:rsidRDefault="00671B09" w:rsidP="00671B09">
            <w:pPr>
              <w:pStyle w:val="TableColHeadingCenter"/>
            </w:pPr>
            <w:r>
              <w:t xml:space="preserve">ELA </w:t>
            </w:r>
            <w:r w:rsidR="00517F1A" w:rsidRPr="00152DA2">
              <w:t>2021</w:t>
            </w:r>
          </w:p>
        </w:tc>
        <w:tc>
          <w:tcPr>
            <w:tcW w:w="1033" w:type="dxa"/>
            <w:vAlign w:val="center"/>
          </w:tcPr>
          <w:p w14:paraId="54A6741D" w14:textId="0F1DBAD4" w:rsidR="00517F1A" w:rsidRPr="00152DA2" w:rsidRDefault="00671B09" w:rsidP="00671B09">
            <w:pPr>
              <w:pStyle w:val="TableColHeadingCenter"/>
            </w:pPr>
            <w:r>
              <w:t xml:space="preserve">ELA </w:t>
            </w:r>
            <w:r w:rsidR="00517F1A" w:rsidRPr="00152DA2">
              <w:t>State (2021)</w:t>
            </w:r>
          </w:p>
        </w:tc>
        <w:tc>
          <w:tcPr>
            <w:tcW w:w="1033" w:type="dxa"/>
            <w:vAlign w:val="center"/>
          </w:tcPr>
          <w:p w14:paraId="10C15ACC" w14:textId="339FA3EA" w:rsidR="00517F1A" w:rsidRPr="00152DA2" w:rsidRDefault="00671B09" w:rsidP="00671B09">
            <w:pPr>
              <w:pStyle w:val="TableColHeadingCenter"/>
            </w:pPr>
            <w:r>
              <w:rPr>
                <w:i/>
                <w:iCs/>
              </w:rPr>
              <w:t xml:space="preserve">Math </w:t>
            </w:r>
            <w:r w:rsidR="00517F1A" w:rsidRPr="00CD16D7">
              <w:rPr>
                <w:i/>
                <w:iCs/>
              </w:rPr>
              <w:t>N</w:t>
            </w:r>
            <w:r w:rsidR="00517F1A" w:rsidRPr="00152DA2">
              <w:t xml:space="preserve"> (2021)</w:t>
            </w:r>
          </w:p>
        </w:tc>
        <w:tc>
          <w:tcPr>
            <w:tcW w:w="1034" w:type="dxa"/>
            <w:vAlign w:val="center"/>
          </w:tcPr>
          <w:p w14:paraId="64C50AEA" w14:textId="05EE3809" w:rsidR="00517F1A" w:rsidRPr="00152DA2" w:rsidRDefault="00671B09" w:rsidP="00671B09">
            <w:pPr>
              <w:pStyle w:val="TableColHeadingCenter"/>
            </w:pPr>
            <w:r>
              <w:t xml:space="preserve">Math </w:t>
            </w:r>
            <w:r w:rsidR="00517F1A" w:rsidRPr="00152DA2">
              <w:t>2019</w:t>
            </w:r>
          </w:p>
        </w:tc>
        <w:tc>
          <w:tcPr>
            <w:tcW w:w="1033" w:type="dxa"/>
            <w:vAlign w:val="center"/>
          </w:tcPr>
          <w:p w14:paraId="7640A5CC" w14:textId="52A79383" w:rsidR="00517F1A" w:rsidRPr="00152DA2" w:rsidRDefault="00671B09" w:rsidP="00671B09">
            <w:pPr>
              <w:pStyle w:val="TableColHeadingCenter"/>
            </w:pPr>
            <w:r>
              <w:t xml:space="preserve">Math </w:t>
            </w:r>
            <w:r w:rsidR="00517F1A" w:rsidRPr="00152DA2">
              <w:t>2021</w:t>
            </w:r>
          </w:p>
        </w:tc>
        <w:tc>
          <w:tcPr>
            <w:tcW w:w="1034" w:type="dxa"/>
            <w:vAlign w:val="center"/>
          </w:tcPr>
          <w:p w14:paraId="29256771" w14:textId="68DE76DF" w:rsidR="00517F1A" w:rsidRPr="00152DA2" w:rsidRDefault="00671B09" w:rsidP="00671B09">
            <w:pPr>
              <w:pStyle w:val="TableColHeadingCenter"/>
            </w:pPr>
            <w:r>
              <w:t xml:space="preserve">Math </w:t>
            </w:r>
            <w:r w:rsidR="00517F1A" w:rsidRPr="00152DA2">
              <w:t>State (2021)</w:t>
            </w:r>
          </w:p>
        </w:tc>
      </w:tr>
      <w:tr w:rsidR="00517F1A" w:rsidRPr="009D5AF9" w14:paraId="454CED0C" w14:textId="77777777" w:rsidTr="00E04D05">
        <w:trPr>
          <w:cnfStyle w:val="000000100000" w:firstRow="0" w:lastRow="0" w:firstColumn="0" w:lastColumn="0" w:oddVBand="0" w:evenVBand="0" w:oddHBand="1" w:evenHBand="0" w:firstRowFirstColumn="0" w:firstRowLastColumn="0" w:lastRowFirstColumn="0" w:lastRowLastColumn="0"/>
        </w:trPr>
        <w:tc>
          <w:tcPr>
            <w:tcW w:w="1077" w:type="dxa"/>
          </w:tcPr>
          <w:p w14:paraId="209BB73C" w14:textId="77777777" w:rsidR="00517F1A" w:rsidRPr="009D5AF9" w:rsidRDefault="00517F1A" w:rsidP="00152DA2">
            <w:pPr>
              <w:pStyle w:val="TableTextCentered"/>
            </w:pPr>
            <w:r w:rsidRPr="009D5AF9">
              <w:t>3</w:t>
            </w:r>
          </w:p>
        </w:tc>
        <w:tc>
          <w:tcPr>
            <w:tcW w:w="1033" w:type="dxa"/>
          </w:tcPr>
          <w:p w14:paraId="10D12AA1" w14:textId="51A9FEB0" w:rsidR="00517F1A" w:rsidRPr="009D5AF9" w:rsidRDefault="00671B09" w:rsidP="00152DA2">
            <w:pPr>
              <w:pStyle w:val="TableTextCentered"/>
            </w:pPr>
            <w:r>
              <w:rPr>
                <w:szCs w:val="20"/>
              </w:rPr>
              <w:t>NA</w:t>
            </w:r>
          </w:p>
        </w:tc>
        <w:tc>
          <w:tcPr>
            <w:tcW w:w="1033" w:type="dxa"/>
          </w:tcPr>
          <w:p w14:paraId="435D0DF2" w14:textId="6E430B6A" w:rsidR="00517F1A" w:rsidRPr="009D5AF9" w:rsidRDefault="00671B09" w:rsidP="00152DA2">
            <w:pPr>
              <w:pStyle w:val="TableTextCentered"/>
            </w:pPr>
            <w:r>
              <w:rPr>
                <w:szCs w:val="20"/>
              </w:rPr>
              <w:t>NA</w:t>
            </w:r>
          </w:p>
        </w:tc>
        <w:tc>
          <w:tcPr>
            <w:tcW w:w="1034" w:type="dxa"/>
          </w:tcPr>
          <w:p w14:paraId="63ECE43D" w14:textId="0592F938" w:rsidR="00517F1A" w:rsidRPr="009D5AF9" w:rsidRDefault="00671B09" w:rsidP="00152DA2">
            <w:pPr>
              <w:pStyle w:val="TableTextCentered"/>
            </w:pPr>
            <w:r>
              <w:rPr>
                <w:szCs w:val="20"/>
              </w:rPr>
              <w:t>NA</w:t>
            </w:r>
          </w:p>
        </w:tc>
        <w:tc>
          <w:tcPr>
            <w:tcW w:w="1033" w:type="dxa"/>
          </w:tcPr>
          <w:p w14:paraId="11FCE482" w14:textId="3CC7C278" w:rsidR="00517F1A" w:rsidRPr="009D5AF9" w:rsidRDefault="00671B09" w:rsidP="00152DA2">
            <w:pPr>
              <w:pStyle w:val="TableTextCentered"/>
            </w:pPr>
            <w:r>
              <w:rPr>
                <w:szCs w:val="20"/>
              </w:rPr>
              <w:t>NA</w:t>
            </w:r>
          </w:p>
        </w:tc>
        <w:tc>
          <w:tcPr>
            <w:tcW w:w="1033" w:type="dxa"/>
          </w:tcPr>
          <w:p w14:paraId="2DD71BBB" w14:textId="7A84610B" w:rsidR="00517F1A" w:rsidRPr="009D5AF9" w:rsidRDefault="00671B09" w:rsidP="00152DA2">
            <w:pPr>
              <w:pStyle w:val="TableTextCentered"/>
            </w:pPr>
            <w:r>
              <w:rPr>
                <w:szCs w:val="20"/>
              </w:rPr>
              <w:t>NA</w:t>
            </w:r>
          </w:p>
        </w:tc>
        <w:tc>
          <w:tcPr>
            <w:tcW w:w="1034" w:type="dxa"/>
          </w:tcPr>
          <w:p w14:paraId="304F99DE" w14:textId="68DCEA2B" w:rsidR="00517F1A" w:rsidRPr="009D5AF9" w:rsidRDefault="00671B09" w:rsidP="00152DA2">
            <w:pPr>
              <w:pStyle w:val="TableTextCentered"/>
            </w:pPr>
            <w:r>
              <w:rPr>
                <w:szCs w:val="20"/>
              </w:rPr>
              <w:t>NA</w:t>
            </w:r>
          </w:p>
        </w:tc>
        <w:tc>
          <w:tcPr>
            <w:tcW w:w="1033" w:type="dxa"/>
          </w:tcPr>
          <w:p w14:paraId="78CEB7AE" w14:textId="55DF725A" w:rsidR="00517F1A" w:rsidRPr="009D5AF9" w:rsidRDefault="00671B09" w:rsidP="00152DA2">
            <w:pPr>
              <w:pStyle w:val="TableTextCentered"/>
            </w:pPr>
            <w:r>
              <w:rPr>
                <w:szCs w:val="20"/>
              </w:rPr>
              <w:t>NA</w:t>
            </w:r>
          </w:p>
        </w:tc>
        <w:tc>
          <w:tcPr>
            <w:tcW w:w="1034" w:type="dxa"/>
          </w:tcPr>
          <w:p w14:paraId="2D698CD7" w14:textId="509ABC37" w:rsidR="00517F1A" w:rsidRPr="009D5AF9" w:rsidRDefault="00671B09" w:rsidP="00152DA2">
            <w:pPr>
              <w:pStyle w:val="TableTextCentered"/>
            </w:pPr>
            <w:r>
              <w:rPr>
                <w:szCs w:val="20"/>
              </w:rPr>
              <w:t>NA</w:t>
            </w:r>
          </w:p>
        </w:tc>
      </w:tr>
      <w:tr w:rsidR="00152DA2" w:rsidRPr="009D5AF9" w14:paraId="3E584CE4" w14:textId="77777777" w:rsidTr="00E04D05">
        <w:tc>
          <w:tcPr>
            <w:tcW w:w="1077" w:type="dxa"/>
          </w:tcPr>
          <w:p w14:paraId="332EB024" w14:textId="77777777" w:rsidR="00517F1A" w:rsidRPr="009D5AF9" w:rsidRDefault="00517F1A" w:rsidP="00152DA2">
            <w:pPr>
              <w:pStyle w:val="TableTextCentered"/>
            </w:pPr>
            <w:r w:rsidRPr="009D5AF9">
              <w:t>4</w:t>
            </w:r>
          </w:p>
        </w:tc>
        <w:tc>
          <w:tcPr>
            <w:tcW w:w="1033" w:type="dxa"/>
          </w:tcPr>
          <w:p w14:paraId="21281332" w14:textId="5BDFD41A" w:rsidR="00517F1A" w:rsidRPr="009D5AF9" w:rsidRDefault="00671B09" w:rsidP="00152DA2">
            <w:pPr>
              <w:pStyle w:val="TableTextCentered"/>
            </w:pPr>
            <w:r>
              <w:rPr>
                <w:szCs w:val="20"/>
              </w:rPr>
              <w:t>NA</w:t>
            </w:r>
          </w:p>
        </w:tc>
        <w:tc>
          <w:tcPr>
            <w:tcW w:w="1033" w:type="dxa"/>
          </w:tcPr>
          <w:p w14:paraId="19752EE5" w14:textId="77777777" w:rsidR="00517F1A" w:rsidRPr="009D5AF9" w:rsidRDefault="00517F1A" w:rsidP="00152DA2">
            <w:pPr>
              <w:pStyle w:val="TableTextCentered"/>
            </w:pPr>
            <w:r w:rsidRPr="009D5AF9">
              <w:t>51.0</w:t>
            </w:r>
          </w:p>
        </w:tc>
        <w:tc>
          <w:tcPr>
            <w:tcW w:w="1034" w:type="dxa"/>
          </w:tcPr>
          <w:p w14:paraId="3F94D6D7" w14:textId="7A21E0B0" w:rsidR="00517F1A" w:rsidRPr="009D5AF9" w:rsidRDefault="00671B09" w:rsidP="00152DA2">
            <w:pPr>
              <w:pStyle w:val="TableTextCentered"/>
            </w:pPr>
            <w:r>
              <w:rPr>
                <w:szCs w:val="20"/>
              </w:rPr>
              <w:t>NA</w:t>
            </w:r>
          </w:p>
        </w:tc>
        <w:tc>
          <w:tcPr>
            <w:tcW w:w="1033" w:type="dxa"/>
          </w:tcPr>
          <w:p w14:paraId="4C02D32A" w14:textId="58DAE857" w:rsidR="00517F1A" w:rsidRPr="009D5AF9" w:rsidRDefault="00671B09" w:rsidP="00152DA2">
            <w:pPr>
              <w:pStyle w:val="TableTextCentered"/>
            </w:pPr>
            <w:r>
              <w:rPr>
                <w:szCs w:val="20"/>
              </w:rPr>
              <w:t>NA</w:t>
            </w:r>
          </w:p>
        </w:tc>
        <w:tc>
          <w:tcPr>
            <w:tcW w:w="1033" w:type="dxa"/>
          </w:tcPr>
          <w:p w14:paraId="236BE307" w14:textId="452BA85E" w:rsidR="00517F1A" w:rsidRPr="009D5AF9" w:rsidRDefault="00671B09" w:rsidP="00152DA2">
            <w:pPr>
              <w:pStyle w:val="TableTextCentered"/>
            </w:pPr>
            <w:r>
              <w:rPr>
                <w:szCs w:val="20"/>
              </w:rPr>
              <w:t>NA</w:t>
            </w:r>
          </w:p>
        </w:tc>
        <w:tc>
          <w:tcPr>
            <w:tcW w:w="1034" w:type="dxa"/>
          </w:tcPr>
          <w:p w14:paraId="7CF1452D" w14:textId="77777777" w:rsidR="00517F1A" w:rsidRPr="009D5AF9" w:rsidRDefault="00517F1A" w:rsidP="00152DA2">
            <w:pPr>
              <w:pStyle w:val="TableTextCentered"/>
            </w:pPr>
            <w:r w:rsidRPr="009D5AF9">
              <w:t>50.1</w:t>
            </w:r>
          </w:p>
        </w:tc>
        <w:tc>
          <w:tcPr>
            <w:tcW w:w="1033" w:type="dxa"/>
          </w:tcPr>
          <w:p w14:paraId="4EF7D40C" w14:textId="56A4AC7E" w:rsidR="00517F1A" w:rsidRPr="009D5AF9" w:rsidRDefault="00671B09" w:rsidP="00152DA2">
            <w:pPr>
              <w:pStyle w:val="TableTextCentered"/>
            </w:pPr>
            <w:r>
              <w:rPr>
                <w:szCs w:val="20"/>
              </w:rPr>
              <w:t>NA</w:t>
            </w:r>
          </w:p>
        </w:tc>
        <w:tc>
          <w:tcPr>
            <w:tcW w:w="1034" w:type="dxa"/>
          </w:tcPr>
          <w:p w14:paraId="148E9E36" w14:textId="1D352B5C" w:rsidR="00517F1A" w:rsidRPr="009D5AF9" w:rsidRDefault="00671B09" w:rsidP="00152DA2">
            <w:pPr>
              <w:pStyle w:val="TableTextCentered"/>
            </w:pPr>
            <w:r>
              <w:rPr>
                <w:szCs w:val="20"/>
              </w:rPr>
              <w:t>NA</w:t>
            </w:r>
          </w:p>
        </w:tc>
      </w:tr>
      <w:tr w:rsidR="00517F1A" w:rsidRPr="009D5AF9" w14:paraId="31599CDA" w14:textId="77777777" w:rsidTr="00E04D05">
        <w:trPr>
          <w:cnfStyle w:val="000000100000" w:firstRow="0" w:lastRow="0" w:firstColumn="0" w:lastColumn="0" w:oddVBand="0" w:evenVBand="0" w:oddHBand="1" w:evenHBand="0" w:firstRowFirstColumn="0" w:firstRowLastColumn="0" w:lastRowFirstColumn="0" w:lastRowLastColumn="0"/>
        </w:trPr>
        <w:tc>
          <w:tcPr>
            <w:tcW w:w="1077" w:type="dxa"/>
          </w:tcPr>
          <w:p w14:paraId="5C8AA769" w14:textId="77777777" w:rsidR="00517F1A" w:rsidRPr="009D5AF9" w:rsidRDefault="00517F1A" w:rsidP="00152DA2">
            <w:pPr>
              <w:pStyle w:val="TableTextCentered"/>
            </w:pPr>
            <w:r w:rsidRPr="009D5AF9">
              <w:t>5</w:t>
            </w:r>
          </w:p>
        </w:tc>
        <w:tc>
          <w:tcPr>
            <w:tcW w:w="1033" w:type="dxa"/>
          </w:tcPr>
          <w:p w14:paraId="4E454627" w14:textId="77777777" w:rsidR="00517F1A" w:rsidRPr="009D5AF9" w:rsidRDefault="00517F1A" w:rsidP="00152DA2">
            <w:pPr>
              <w:pStyle w:val="TableTextCentered"/>
            </w:pPr>
            <w:r w:rsidRPr="009D5AF9">
              <w:t>256</w:t>
            </w:r>
          </w:p>
        </w:tc>
        <w:tc>
          <w:tcPr>
            <w:tcW w:w="1033" w:type="dxa"/>
          </w:tcPr>
          <w:p w14:paraId="52A12C4B" w14:textId="77777777" w:rsidR="00517F1A" w:rsidRPr="009D5AF9" w:rsidRDefault="00517F1A" w:rsidP="00152DA2">
            <w:pPr>
              <w:pStyle w:val="TableTextCentered"/>
            </w:pPr>
            <w:r w:rsidRPr="009D5AF9">
              <w:t>53.0</w:t>
            </w:r>
          </w:p>
        </w:tc>
        <w:tc>
          <w:tcPr>
            <w:tcW w:w="1034" w:type="dxa"/>
          </w:tcPr>
          <w:p w14:paraId="0C2D2931" w14:textId="77777777" w:rsidR="00517F1A" w:rsidRPr="009D5AF9" w:rsidRDefault="00517F1A" w:rsidP="00152DA2">
            <w:pPr>
              <w:pStyle w:val="TableTextCentered"/>
            </w:pPr>
            <w:r w:rsidRPr="009D5AF9">
              <w:t>41.9</w:t>
            </w:r>
          </w:p>
        </w:tc>
        <w:tc>
          <w:tcPr>
            <w:tcW w:w="1033" w:type="dxa"/>
          </w:tcPr>
          <w:p w14:paraId="3B91FE83" w14:textId="77777777" w:rsidR="00517F1A" w:rsidRPr="009D5AF9" w:rsidRDefault="00517F1A" w:rsidP="00152DA2">
            <w:pPr>
              <w:pStyle w:val="TableTextCentered"/>
            </w:pPr>
            <w:r w:rsidRPr="009D5AF9">
              <w:t>34.9</w:t>
            </w:r>
          </w:p>
        </w:tc>
        <w:tc>
          <w:tcPr>
            <w:tcW w:w="1033" w:type="dxa"/>
          </w:tcPr>
          <w:p w14:paraId="6ADDCCE4" w14:textId="77777777" w:rsidR="00517F1A" w:rsidRPr="009D5AF9" w:rsidRDefault="00517F1A" w:rsidP="00152DA2">
            <w:pPr>
              <w:pStyle w:val="TableTextCentered"/>
            </w:pPr>
            <w:r w:rsidRPr="009D5AF9">
              <w:t>256</w:t>
            </w:r>
          </w:p>
        </w:tc>
        <w:tc>
          <w:tcPr>
            <w:tcW w:w="1034" w:type="dxa"/>
          </w:tcPr>
          <w:p w14:paraId="5A0A36D8" w14:textId="77777777" w:rsidR="00517F1A" w:rsidRPr="009D5AF9" w:rsidRDefault="00517F1A" w:rsidP="00152DA2">
            <w:pPr>
              <w:pStyle w:val="TableTextCentered"/>
            </w:pPr>
            <w:r w:rsidRPr="009D5AF9">
              <w:t>45.1</w:t>
            </w:r>
          </w:p>
        </w:tc>
        <w:tc>
          <w:tcPr>
            <w:tcW w:w="1033" w:type="dxa"/>
          </w:tcPr>
          <w:p w14:paraId="54E6EB96" w14:textId="77777777" w:rsidR="00517F1A" w:rsidRPr="009D5AF9" w:rsidRDefault="00517F1A" w:rsidP="00152DA2">
            <w:pPr>
              <w:pStyle w:val="TableTextCentered"/>
            </w:pPr>
            <w:r w:rsidRPr="009D5AF9">
              <w:t>42.4</w:t>
            </w:r>
          </w:p>
        </w:tc>
        <w:tc>
          <w:tcPr>
            <w:tcW w:w="1034" w:type="dxa"/>
          </w:tcPr>
          <w:p w14:paraId="39E8C1A5" w14:textId="77777777" w:rsidR="00517F1A" w:rsidRPr="009D5AF9" w:rsidRDefault="00517F1A" w:rsidP="00152DA2">
            <w:pPr>
              <w:pStyle w:val="TableTextCentered"/>
            </w:pPr>
            <w:r w:rsidRPr="009D5AF9">
              <w:t>31.9</w:t>
            </w:r>
          </w:p>
        </w:tc>
      </w:tr>
      <w:tr w:rsidR="00152DA2" w:rsidRPr="009D5AF9" w14:paraId="70A034BB" w14:textId="77777777" w:rsidTr="00E04D05">
        <w:tc>
          <w:tcPr>
            <w:tcW w:w="1077" w:type="dxa"/>
          </w:tcPr>
          <w:p w14:paraId="55E31CBA" w14:textId="77777777" w:rsidR="00517F1A" w:rsidRPr="009D5AF9" w:rsidRDefault="00517F1A" w:rsidP="00152DA2">
            <w:pPr>
              <w:pStyle w:val="TableTextCentered"/>
            </w:pPr>
            <w:r w:rsidRPr="009D5AF9">
              <w:t>6</w:t>
            </w:r>
          </w:p>
        </w:tc>
        <w:tc>
          <w:tcPr>
            <w:tcW w:w="1033" w:type="dxa"/>
          </w:tcPr>
          <w:p w14:paraId="04D1FAFE" w14:textId="77777777" w:rsidR="00517F1A" w:rsidRPr="009D5AF9" w:rsidRDefault="00517F1A" w:rsidP="00152DA2">
            <w:pPr>
              <w:pStyle w:val="TableTextCentered"/>
            </w:pPr>
            <w:r w:rsidRPr="009D5AF9">
              <w:t>273</w:t>
            </w:r>
          </w:p>
        </w:tc>
        <w:tc>
          <w:tcPr>
            <w:tcW w:w="1033" w:type="dxa"/>
          </w:tcPr>
          <w:p w14:paraId="06969993" w14:textId="77777777" w:rsidR="00517F1A" w:rsidRPr="009D5AF9" w:rsidRDefault="00517F1A" w:rsidP="00152DA2">
            <w:pPr>
              <w:pStyle w:val="TableTextCentered"/>
            </w:pPr>
            <w:r w:rsidRPr="009D5AF9">
              <w:t>57.8</w:t>
            </w:r>
          </w:p>
        </w:tc>
        <w:tc>
          <w:tcPr>
            <w:tcW w:w="1034" w:type="dxa"/>
          </w:tcPr>
          <w:p w14:paraId="5A8E51D3" w14:textId="77777777" w:rsidR="00517F1A" w:rsidRPr="009D5AF9" w:rsidRDefault="00517F1A" w:rsidP="00152DA2">
            <w:pPr>
              <w:pStyle w:val="TableTextCentered"/>
            </w:pPr>
            <w:r w:rsidRPr="009D5AF9">
              <w:t>47.9</w:t>
            </w:r>
          </w:p>
        </w:tc>
        <w:tc>
          <w:tcPr>
            <w:tcW w:w="1033" w:type="dxa"/>
          </w:tcPr>
          <w:p w14:paraId="20E5F90D" w14:textId="77777777" w:rsidR="00517F1A" w:rsidRPr="009D5AF9" w:rsidRDefault="00517F1A" w:rsidP="00152DA2">
            <w:pPr>
              <w:pStyle w:val="TableTextCentered"/>
            </w:pPr>
            <w:r w:rsidRPr="009D5AF9">
              <w:t>37.3</w:t>
            </w:r>
          </w:p>
        </w:tc>
        <w:tc>
          <w:tcPr>
            <w:tcW w:w="1033" w:type="dxa"/>
          </w:tcPr>
          <w:p w14:paraId="319022B1" w14:textId="77777777" w:rsidR="00517F1A" w:rsidRPr="009D5AF9" w:rsidRDefault="00517F1A" w:rsidP="00152DA2">
            <w:pPr>
              <w:pStyle w:val="TableTextCentered"/>
            </w:pPr>
            <w:r w:rsidRPr="009D5AF9">
              <w:t>274</w:t>
            </w:r>
          </w:p>
        </w:tc>
        <w:tc>
          <w:tcPr>
            <w:tcW w:w="1034" w:type="dxa"/>
          </w:tcPr>
          <w:p w14:paraId="018FB845" w14:textId="77777777" w:rsidR="00517F1A" w:rsidRPr="009D5AF9" w:rsidRDefault="00517F1A" w:rsidP="00152DA2">
            <w:pPr>
              <w:pStyle w:val="TableTextCentered"/>
            </w:pPr>
            <w:r w:rsidRPr="009D5AF9">
              <w:t>53.9</w:t>
            </w:r>
          </w:p>
        </w:tc>
        <w:tc>
          <w:tcPr>
            <w:tcW w:w="1033" w:type="dxa"/>
          </w:tcPr>
          <w:p w14:paraId="019CEBFD" w14:textId="77777777" w:rsidR="00517F1A" w:rsidRPr="009D5AF9" w:rsidRDefault="00517F1A" w:rsidP="00152DA2">
            <w:pPr>
              <w:pStyle w:val="TableTextCentered"/>
            </w:pPr>
            <w:r w:rsidRPr="009D5AF9">
              <w:t>28.0</w:t>
            </w:r>
          </w:p>
        </w:tc>
        <w:tc>
          <w:tcPr>
            <w:tcW w:w="1034" w:type="dxa"/>
          </w:tcPr>
          <w:p w14:paraId="7C15EFDF" w14:textId="77777777" w:rsidR="00517F1A" w:rsidRPr="009D5AF9" w:rsidRDefault="00517F1A" w:rsidP="00152DA2">
            <w:pPr>
              <w:pStyle w:val="TableTextCentered"/>
            </w:pPr>
            <w:r w:rsidRPr="009D5AF9">
              <w:t>26.3</w:t>
            </w:r>
          </w:p>
        </w:tc>
      </w:tr>
      <w:tr w:rsidR="00517F1A" w:rsidRPr="009D5AF9" w14:paraId="75E81F33" w14:textId="77777777" w:rsidTr="00E04D05">
        <w:trPr>
          <w:cnfStyle w:val="000000100000" w:firstRow="0" w:lastRow="0" w:firstColumn="0" w:lastColumn="0" w:oddVBand="0" w:evenVBand="0" w:oddHBand="1" w:evenHBand="0" w:firstRowFirstColumn="0" w:firstRowLastColumn="0" w:lastRowFirstColumn="0" w:lastRowLastColumn="0"/>
        </w:trPr>
        <w:tc>
          <w:tcPr>
            <w:tcW w:w="1077" w:type="dxa"/>
          </w:tcPr>
          <w:p w14:paraId="4D13DF0C" w14:textId="77777777" w:rsidR="00517F1A" w:rsidRPr="009D5AF9" w:rsidRDefault="00517F1A" w:rsidP="00152DA2">
            <w:pPr>
              <w:pStyle w:val="TableTextCentered"/>
            </w:pPr>
            <w:r w:rsidRPr="009D5AF9">
              <w:t>7</w:t>
            </w:r>
          </w:p>
        </w:tc>
        <w:tc>
          <w:tcPr>
            <w:tcW w:w="1033" w:type="dxa"/>
          </w:tcPr>
          <w:p w14:paraId="0E60A59B" w14:textId="77777777" w:rsidR="00517F1A" w:rsidRPr="009D5AF9" w:rsidRDefault="00517F1A" w:rsidP="00152DA2">
            <w:pPr>
              <w:pStyle w:val="TableTextCentered"/>
            </w:pPr>
            <w:r w:rsidRPr="009D5AF9">
              <w:t>252</w:t>
            </w:r>
          </w:p>
        </w:tc>
        <w:tc>
          <w:tcPr>
            <w:tcW w:w="1033" w:type="dxa"/>
          </w:tcPr>
          <w:p w14:paraId="2CBDE169" w14:textId="77777777" w:rsidR="00517F1A" w:rsidRPr="009D5AF9" w:rsidRDefault="00517F1A" w:rsidP="00152DA2">
            <w:pPr>
              <w:pStyle w:val="TableTextCentered"/>
            </w:pPr>
            <w:r w:rsidRPr="009D5AF9">
              <w:t>49.1</w:t>
            </w:r>
          </w:p>
        </w:tc>
        <w:tc>
          <w:tcPr>
            <w:tcW w:w="1034" w:type="dxa"/>
          </w:tcPr>
          <w:p w14:paraId="0B7D322B" w14:textId="77777777" w:rsidR="00517F1A" w:rsidRPr="009D5AF9" w:rsidRDefault="00517F1A" w:rsidP="00152DA2">
            <w:pPr>
              <w:pStyle w:val="TableTextCentered"/>
            </w:pPr>
            <w:r w:rsidRPr="009D5AF9">
              <w:t>36.6</w:t>
            </w:r>
          </w:p>
        </w:tc>
        <w:tc>
          <w:tcPr>
            <w:tcW w:w="1033" w:type="dxa"/>
          </w:tcPr>
          <w:p w14:paraId="5CFA57DD" w14:textId="77777777" w:rsidR="00517F1A" w:rsidRPr="009D5AF9" w:rsidRDefault="00517F1A" w:rsidP="00152DA2">
            <w:pPr>
              <w:pStyle w:val="TableTextCentered"/>
            </w:pPr>
            <w:r w:rsidRPr="009D5AF9">
              <w:t>36.1</w:t>
            </w:r>
          </w:p>
        </w:tc>
        <w:tc>
          <w:tcPr>
            <w:tcW w:w="1033" w:type="dxa"/>
          </w:tcPr>
          <w:p w14:paraId="0B0994A0" w14:textId="77777777" w:rsidR="00517F1A" w:rsidRPr="009D5AF9" w:rsidRDefault="00517F1A" w:rsidP="00152DA2">
            <w:pPr>
              <w:pStyle w:val="TableTextCentered"/>
            </w:pPr>
            <w:r w:rsidRPr="009D5AF9">
              <w:t>252</w:t>
            </w:r>
          </w:p>
        </w:tc>
        <w:tc>
          <w:tcPr>
            <w:tcW w:w="1034" w:type="dxa"/>
          </w:tcPr>
          <w:p w14:paraId="099781B7" w14:textId="77777777" w:rsidR="00517F1A" w:rsidRPr="009D5AF9" w:rsidRDefault="00517F1A" w:rsidP="00152DA2">
            <w:pPr>
              <w:pStyle w:val="TableTextCentered"/>
            </w:pPr>
            <w:r w:rsidRPr="009D5AF9">
              <w:t>61.7</w:t>
            </w:r>
          </w:p>
        </w:tc>
        <w:tc>
          <w:tcPr>
            <w:tcW w:w="1033" w:type="dxa"/>
          </w:tcPr>
          <w:p w14:paraId="1457F6D1" w14:textId="77777777" w:rsidR="00517F1A" w:rsidRPr="009D5AF9" w:rsidRDefault="00517F1A" w:rsidP="00152DA2">
            <w:pPr>
              <w:pStyle w:val="TableTextCentered"/>
            </w:pPr>
            <w:r w:rsidRPr="009D5AF9">
              <w:t>36.3</w:t>
            </w:r>
          </w:p>
        </w:tc>
        <w:tc>
          <w:tcPr>
            <w:tcW w:w="1034" w:type="dxa"/>
          </w:tcPr>
          <w:p w14:paraId="0DA45F49" w14:textId="77777777" w:rsidR="00517F1A" w:rsidRPr="009D5AF9" w:rsidRDefault="00517F1A" w:rsidP="00152DA2">
            <w:pPr>
              <w:pStyle w:val="TableTextCentered"/>
            </w:pPr>
            <w:r w:rsidRPr="009D5AF9">
              <w:t>35.8</w:t>
            </w:r>
          </w:p>
        </w:tc>
      </w:tr>
      <w:tr w:rsidR="00152DA2" w:rsidRPr="009D5AF9" w14:paraId="4A24F962" w14:textId="77777777" w:rsidTr="00E04D05">
        <w:tc>
          <w:tcPr>
            <w:tcW w:w="1077" w:type="dxa"/>
          </w:tcPr>
          <w:p w14:paraId="6501E3C2" w14:textId="77777777" w:rsidR="00517F1A" w:rsidRPr="009D5AF9" w:rsidRDefault="00517F1A" w:rsidP="00152DA2">
            <w:pPr>
              <w:pStyle w:val="TableTextCentered"/>
            </w:pPr>
            <w:r w:rsidRPr="009D5AF9">
              <w:t>8</w:t>
            </w:r>
          </w:p>
        </w:tc>
        <w:tc>
          <w:tcPr>
            <w:tcW w:w="1033" w:type="dxa"/>
          </w:tcPr>
          <w:p w14:paraId="148B699D" w14:textId="77777777" w:rsidR="00517F1A" w:rsidRPr="009D5AF9" w:rsidRDefault="00517F1A" w:rsidP="00152DA2">
            <w:pPr>
              <w:pStyle w:val="TableTextCentered"/>
            </w:pPr>
            <w:r w:rsidRPr="009D5AF9">
              <w:t>280</w:t>
            </w:r>
          </w:p>
        </w:tc>
        <w:tc>
          <w:tcPr>
            <w:tcW w:w="1033" w:type="dxa"/>
          </w:tcPr>
          <w:p w14:paraId="435F613C" w14:textId="77777777" w:rsidR="00517F1A" w:rsidRPr="009D5AF9" w:rsidRDefault="00517F1A" w:rsidP="00152DA2">
            <w:pPr>
              <w:pStyle w:val="TableTextCentered"/>
            </w:pPr>
            <w:r w:rsidRPr="009D5AF9">
              <w:t>55.2</w:t>
            </w:r>
          </w:p>
        </w:tc>
        <w:tc>
          <w:tcPr>
            <w:tcW w:w="1034" w:type="dxa"/>
          </w:tcPr>
          <w:p w14:paraId="3D22134A" w14:textId="77777777" w:rsidR="00517F1A" w:rsidRPr="009D5AF9" w:rsidRDefault="00517F1A" w:rsidP="00152DA2">
            <w:pPr>
              <w:pStyle w:val="TableTextCentered"/>
            </w:pPr>
            <w:r w:rsidRPr="009D5AF9">
              <w:t>26.1</w:t>
            </w:r>
          </w:p>
        </w:tc>
        <w:tc>
          <w:tcPr>
            <w:tcW w:w="1033" w:type="dxa"/>
          </w:tcPr>
          <w:p w14:paraId="5F4AC537" w14:textId="77777777" w:rsidR="00517F1A" w:rsidRPr="009D5AF9" w:rsidRDefault="00517F1A" w:rsidP="00152DA2">
            <w:pPr>
              <w:pStyle w:val="TableTextCentered"/>
            </w:pPr>
            <w:r w:rsidRPr="009D5AF9">
              <w:t>34.8</w:t>
            </w:r>
          </w:p>
        </w:tc>
        <w:tc>
          <w:tcPr>
            <w:tcW w:w="1033" w:type="dxa"/>
          </w:tcPr>
          <w:p w14:paraId="527CA5D2" w14:textId="77777777" w:rsidR="00517F1A" w:rsidRPr="009D5AF9" w:rsidRDefault="00517F1A" w:rsidP="00152DA2">
            <w:pPr>
              <w:pStyle w:val="TableTextCentered"/>
            </w:pPr>
            <w:r w:rsidRPr="009D5AF9">
              <w:t>276</w:t>
            </w:r>
          </w:p>
        </w:tc>
        <w:tc>
          <w:tcPr>
            <w:tcW w:w="1034" w:type="dxa"/>
          </w:tcPr>
          <w:p w14:paraId="12F25723" w14:textId="77777777" w:rsidR="00517F1A" w:rsidRPr="009D5AF9" w:rsidRDefault="00517F1A" w:rsidP="00152DA2">
            <w:pPr>
              <w:pStyle w:val="TableTextCentered"/>
            </w:pPr>
            <w:r w:rsidRPr="009D5AF9">
              <w:t>46.9</w:t>
            </w:r>
          </w:p>
        </w:tc>
        <w:tc>
          <w:tcPr>
            <w:tcW w:w="1033" w:type="dxa"/>
          </w:tcPr>
          <w:p w14:paraId="76059821" w14:textId="77777777" w:rsidR="00517F1A" w:rsidRPr="009D5AF9" w:rsidRDefault="00517F1A" w:rsidP="00152DA2">
            <w:pPr>
              <w:pStyle w:val="TableTextCentered"/>
            </w:pPr>
            <w:r w:rsidRPr="009D5AF9">
              <w:t>32.1</w:t>
            </w:r>
          </w:p>
        </w:tc>
        <w:tc>
          <w:tcPr>
            <w:tcW w:w="1034" w:type="dxa"/>
          </w:tcPr>
          <w:p w14:paraId="4FAA0F97" w14:textId="77777777" w:rsidR="00517F1A" w:rsidRPr="009D5AF9" w:rsidRDefault="00517F1A" w:rsidP="00152DA2">
            <w:pPr>
              <w:pStyle w:val="TableTextCentered"/>
            </w:pPr>
            <w:r w:rsidRPr="009D5AF9">
              <w:t>27.4</w:t>
            </w:r>
          </w:p>
        </w:tc>
      </w:tr>
      <w:tr w:rsidR="00517F1A" w:rsidRPr="009D5AF9" w14:paraId="19AF4C02" w14:textId="77777777" w:rsidTr="00E04D05">
        <w:trPr>
          <w:cnfStyle w:val="000000100000" w:firstRow="0" w:lastRow="0" w:firstColumn="0" w:lastColumn="0" w:oddVBand="0" w:evenVBand="0" w:oddHBand="1" w:evenHBand="0" w:firstRowFirstColumn="0" w:firstRowLastColumn="0" w:lastRowFirstColumn="0" w:lastRowLastColumn="0"/>
        </w:trPr>
        <w:tc>
          <w:tcPr>
            <w:tcW w:w="1077" w:type="dxa"/>
          </w:tcPr>
          <w:p w14:paraId="0780032A" w14:textId="2809A976" w:rsidR="00517F1A" w:rsidRPr="009D5AF9" w:rsidRDefault="00517F1A" w:rsidP="00152DA2">
            <w:pPr>
              <w:pStyle w:val="TableTextCentered"/>
            </w:pPr>
            <w:r w:rsidRPr="009D5AF9">
              <w:t>3-8</w:t>
            </w:r>
          </w:p>
        </w:tc>
        <w:tc>
          <w:tcPr>
            <w:tcW w:w="1033" w:type="dxa"/>
          </w:tcPr>
          <w:p w14:paraId="55061E93" w14:textId="77777777" w:rsidR="00517F1A" w:rsidRPr="009D5AF9" w:rsidRDefault="00517F1A" w:rsidP="00152DA2">
            <w:pPr>
              <w:pStyle w:val="TableTextCentered"/>
            </w:pPr>
            <w:r w:rsidRPr="009D5AF9">
              <w:t>1,061</w:t>
            </w:r>
          </w:p>
        </w:tc>
        <w:tc>
          <w:tcPr>
            <w:tcW w:w="1033" w:type="dxa"/>
          </w:tcPr>
          <w:p w14:paraId="66CFCFB5" w14:textId="77777777" w:rsidR="00517F1A" w:rsidRPr="009D5AF9" w:rsidRDefault="00517F1A" w:rsidP="00152DA2">
            <w:pPr>
              <w:pStyle w:val="TableTextCentered"/>
            </w:pPr>
            <w:r w:rsidRPr="009D5AF9">
              <w:t>53.3</w:t>
            </w:r>
          </w:p>
        </w:tc>
        <w:tc>
          <w:tcPr>
            <w:tcW w:w="1034" w:type="dxa"/>
          </w:tcPr>
          <w:p w14:paraId="4D603895" w14:textId="77777777" w:rsidR="00517F1A" w:rsidRPr="009D5AF9" w:rsidRDefault="00517F1A" w:rsidP="00152DA2">
            <w:pPr>
              <w:pStyle w:val="TableTextCentered"/>
            </w:pPr>
            <w:r w:rsidRPr="009D5AF9">
              <w:t>38.0</w:t>
            </w:r>
          </w:p>
        </w:tc>
        <w:tc>
          <w:tcPr>
            <w:tcW w:w="1033" w:type="dxa"/>
          </w:tcPr>
          <w:p w14:paraId="7F678032" w14:textId="77777777" w:rsidR="00517F1A" w:rsidRPr="009D5AF9" w:rsidRDefault="00517F1A" w:rsidP="00152DA2">
            <w:pPr>
              <w:pStyle w:val="TableTextCentered"/>
            </w:pPr>
            <w:r w:rsidRPr="009D5AF9">
              <w:t>35.8</w:t>
            </w:r>
          </w:p>
        </w:tc>
        <w:tc>
          <w:tcPr>
            <w:tcW w:w="1033" w:type="dxa"/>
          </w:tcPr>
          <w:p w14:paraId="40ADF6B9" w14:textId="77777777" w:rsidR="00517F1A" w:rsidRPr="009D5AF9" w:rsidRDefault="00517F1A" w:rsidP="00152DA2">
            <w:pPr>
              <w:pStyle w:val="TableTextCentered"/>
            </w:pPr>
            <w:r w:rsidRPr="009D5AF9">
              <w:t>1,058</w:t>
            </w:r>
          </w:p>
        </w:tc>
        <w:tc>
          <w:tcPr>
            <w:tcW w:w="1034" w:type="dxa"/>
          </w:tcPr>
          <w:p w14:paraId="6CDEFB16" w14:textId="77777777" w:rsidR="00517F1A" w:rsidRPr="009D5AF9" w:rsidRDefault="00517F1A" w:rsidP="00152DA2">
            <w:pPr>
              <w:pStyle w:val="TableTextCentered"/>
            </w:pPr>
            <w:r w:rsidRPr="009D5AF9">
              <w:t>51.6</w:t>
            </w:r>
          </w:p>
        </w:tc>
        <w:tc>
          <w:tcPr>
            <w:tcW w:w="1033" w:type="dxa"/>
          </w:tcPr>
          <w:p w14:paraId="415359B4" w14:textId="77777777" w:rsidR="00517F1A" w:rsidRPr="009D5AF9" w:rsidRDefault="00517F1A" w:rsidP="00152DA2">
            <w:pPr>
              <w:pStyle w:val="TableTextCentered"/>
            </w:pPr>
            <w:r w:rsidRPr="009D5AF9">
              <w:t>34.5</w:t>
            </w:r>
          </w:p>
        </w:tc>
        <w:tc>
          <w:tcPr>
            <w:tcW w:w="1034" w:type="dxa"/>
          </w:tcPr>
          <w:p w14:paraId="35A518A5" w14:textId="77777777" w:rsidR="00517F1A" w:rsidRPr="009D5AF9" w:rsidRDefault="00517F1A" w:rsidP="00152DA2">
            <w:pPr>
              <w:pStyle w:val="TableTextCentered"/>
            </w:pPr>
            <w:r w:rsidRPr="009D5AF9">
              <w:t>30.4</w:t>
            </w:r>
          </w:p>
        </w:tc>
      </w:tr>
      <w:tr w:rsidR="00152DA2" w:rsidRPr="009D5AF9" w14:paraId="36D242E3" w14:textId="77777777" w:rsidTr="00E04D05">
        <w:tc>
          <w:tcPr>
            <w:tcW w:w="1077" w:type="dxa"/>
          </w:tcPr>
          <w:p w14:paraId="7503A8F0" w14:textId="77777777" w:rsidR="00517F1A" w:rsidRPr="009D5AF9" w:rsidRDefault="00517F1A" w:rsidP="00152DA2">
            <w:pPr>
              <w:pStyle w:val="TableTextCentered"/>
            </w:pPr>
            <w:r w:rsidRPr="009D5AF9">
              <w:t>10</w:t>
            </w:r>
          </w:p>
        </w:tc>
        <w:tc>
          <w:tcPr>
            <w:tcW w:w="1033" w:type="dxa"/>
          </w:tcPr>
          <w:p w14:paraId="2874F294" w14:textId="77777777" w:rsidR="00517F1A" w:rsidRPr="009D5AF9" w:rsidRDefault="00517F1A" w:rsidP="00152DA2">
            <w:pPr>
              <w:pStyle w:val="TableTextCentered"/>
            </w:pPr>
            <w:r w:rsidRPr="009D5AF9">
              <w:t>261</w:t>
            </w:r>
          </w:p>
        </w:tc>
        <w:tc>
          <w:tcPr>
            <w:tcW w:w="1033" w:type="dxa"/>
          </w:tcPr>
          <w:p w14:paraId="298AE71E" w14:textId="77777777" w:rsidR="00517F1A" w:rsidRPr="009D5AF9" w:rsidRDefault="00517F1A" w:rsidP="00152DA2">
            <w:pPr>
              <w:pStyle w:val="TableTextCentered"/>
            </w:pPr>
            <w:r w:rsidRPr="009D5AF9">
              <w:t>50.3</w:t>
            </w:r>
          </w:p>
        </w:tc>
        <w:tc>
          <w:tcPr>
            <w:tcW w:w="1034" w:type="dxa"/>
          </w:tcPr>
          <w:p w14:paraId="50D12B16" w14:textId="77777777" w:rsidR="00517F1A" w:rsidRPr="009D5AF9" w:rsidRDefault="00517F1A" w:rsidP="00152DA2">
            <w:pPr>
              <w:pStyle w:val="TableTextCentered"/>
            </w:pPr>
            <w:r w:rsidRPr="009D5AF9">
              <w:t>52.9</w:t>
            </w:r>
          </w:p>
        </w:tc>
        <w:tc>
          <w:tcPr>
            <w:tcW w:w="1033" w:type="dxa"/>
          </w:tcPr>
          <w:p w14:paraId="036EC5E2" w14:textId="77777777" w:rsidR="00517F1A" w:rsidRPr="009D5AF9" w:rsidRDefault="00517F1A" w:rsidP="00152DA2">
            <w:pPr>
              <w:pStyle w:val="TableTextCentered"/>
            </w:pPr>
            <w:r w:rsidRPr="009D5AF9">
              <w:t>52.5</w:t>
            </w:r>
          </w:p>
        </w:tc>
        <w:tc>
          <w:tcPr>
            <w:tcW w:w="1033" w:type="dxa"/>
          </w:tcPr>
          <w:p w14:paraId="4BAA2F3D" w14:textId="77777777" w:rsidR="00517F1A" w:rsidRPr="009D5AF9" w:rsidRDefault="00517F1A" w:rsidP="00152DA2">
            <w:pPr>
              <w:pStyle w:val="TableTextCentered"/>
            </w:pPr>
            <w:r w:rsidRPr="009D5AF9">
              <w:t>149</w:t>
            </w:r>
          </w:p>
        </w:tc>
        <w:tc>
          <w:tcPr>
            <w:tcW w:w="1034" w:type="dxa"/>
          </w:tcPr>
          <w:p w14:paraId="5AE32394" w14:textId="77777777" w:rsidR="00517F1A" w:rsidRPr="009D5AF9" w:rsidRDefault="00517F1A" w:rsidP="00152DA2">
            <w:pPr>
              <w:pStyle w:val="TableTextCentered"/>
            </w:pPr>
            <w:r w:rsidRPr="009D5AF9">
              <w:t>51.3</w:t>
            </w:r>
          </w:p>
        </w:tc>
        <w:tc>
          <w:tcPr>
            <w:tcW w:w="1033" w:type="dxa"/>
          </w:tcPr>
          <w:p w14:paraId="56D8DE99" w14:textId="77777777" w:rsidR="00517F1A" w:rsidRPr="009D5AF9" w:rsidRDefault="00517F1A" w:rsidP="00152DA2">
            <w:pPr>
              <w:pStyle w:val="TableTextCentered"/>
            </w:pPr>
            <w:r w:rsidRPr="009D5AF9">
              <w:t>53.1</w:t>
            </w:r>
          </w:p>
        </w:tc>
        <w:tc>
          <w:tcPr>
            <w:tcW w:w="1034" w:type="dxa"/>
          </w:tcPr>
          <w:p w14:paraId="58E07AC2" w14:textId="77777777" w:rsidR="00517F1A" w:rsidRPr="009D5AF9" w:rsidRDefault="00517F1A" w:rsidP="00152DA2">
            <w:pPr>
              <w:pStyle w:val="TableTextCentered"/>
            </w:pPr>
            <w:r w:rsidRPr="009D5AF9">
              <w:t>36.5</w:t>
            </w:r>
          </w:p>
        </w:tc>
      </w:tr>
    </w:tbl>
    <w:p w14:paraId="6711667B" w14:textId="439C1B8C" w:rsidR="00152DA2" w:rsidRPr="00DA7034" w:rsidRDefault="00152DA2" w:rsidP="00152DA2">
      <w:pPr>
        <w:pStyle w:val="TableTitle0"/>
      </w:pPr>
      <w:r w:rsidRPr="00DA7034">
        <w:t xml:space="preserve">Table </w:t>
      </w:r>
      <w:r>
        <w:t>E</w:t>
      </w:r>
      <w:r w:rsidRPr="00DA7034">
        <w:t>1</w:t>
      </w:r>
      <w:r w:rsidR="00A26E3F">
        <w:t>2</w:t>
      </w:r>
      <w:r>
        <w:t>.</w:t>
      </w:r>
      <w:r w:rsidRPr="00DA7034">
        <w:t xml:space="preserve"> </w:t>
      </w:r>
      <w:r w:rsidRPr="00DA7034">
        <w:rPr>
          <w:rFonts w:eastAsia="Calibri"/>
          <w:bCs/>
        </w:rPr>
        <w:t>Easton Public Schools</w:t>
      </w:r>
      <w:r>
        <w:rPr>
          <w:rFonts w:eastAsia="Calibri"/>
          <w:bCs/>
        </w:rPr>
        <w:t xml:space="preserve">: </w:t>
      </w:r>
      <w:r w:rsidRPr="00DA7034">
        <w:t>Next-Generation MCAS ELA Percent</w:t>
      </w:r>
      <w:r w:rsidR="00CD16D7">
        <w:t>age</w:t>
      </w:r>
      <w:r w:rsidRPr="00DA7034">
        <w:t xml:space="preserve"> Meeting or Exceeding Expectations by Grade and School, 2021</w:t>
      </w:r>
    </w:p>
    <w:tbl>
      <w:tblPr>
        <w:tblStyle w:val="MSVTable1"/>
        <w:tblW w:w="5000" w:type="pct"/>
        <w:tblLayout w:type="fixed"/>
        <w:tblLook w:val="04A0" w:firstRow="1" w:lastRow="0" w:firstColumn="1" w:lastColumn="0" w:noHBand="0" w:noVBand="1"/>
      </w:tblPr>
      <w:tblGrid>
        <w:gridCol w:w="3094"/>
        <w:gridCol w:w="780"/>
        <w:gridCol w:w="781"/>
        <w:gridCol w:w="781"/>
        <w:gridCol w:w="782"/>
        <w:gridCol w:w="781"/>
        <w:gridCol w:w="782"/>
        <w:gridCol w:w="781"/>
        <w:gridCol w:w="782"/>
      </w:tblGrid>
      <w:tr w:rsidR="00152DA2" w:rsidRPr="00DA7034" w14:paraId="2150C983" w14:textId="77777777" w:rsidTr="00D16583">
        <w:trPr>
          <w:cnfStyle w:val="100000000000" w:firstRow="1" w:lastRow="0" w:firstColumn="0" w:lastColumn="0" w:oddVBand="0" w:evenVBand="0" w:oddHBand="0" w:evenHBand="0" w:firstRowFirstColumn="0" w:firstRowLastColumn="0" w:lastRowFirstColumn="0" w:lastRowLastColumn="0"/>
        </w:trPr>
        <w:tc>
          <w:tcPr>
            <w:tcW w:w="3330" w:type="dxa"/>
            <w:vAlign w:val="center"/>
          </w:tcPr>
          <w:p w14:paraId="3031F328" w14:textId="77777777" w:rsidR="00517F1A" w:rsidRPr="00152DA2" w:rsidRDefault="00517F1A" w:rsidP="00D16583">
            <w:pPr>
              <w:pStyle w:val="TableColHeadingCenter"/>
            </w:pPr>
            <w:r w:rsidRPr="00152DA2">
              <w:t>School</w:t>
            </w:r>
          </w:p>
        </w:tc>
        <w:tc>
          <w:tcPr>
            <w:tcW w:w="832" w:type="dxa"/>
            <w:vAlign w:val="center"/>
          </w:tcPr>
          <w:p w14:paraId="074A2179" w14:textId="77777777" w:rsidR="00517F1A" w:rsidRPr="00152DA2" w:rsidRDefault="00517F1A" w:rsidP="00D16583">
            <w:pPr>
              <w:pStyle w:val="TableColHeadingCenter"/>
            </w:pPr>
            <w:r w:rsidRPr="00152DA2">
              <w:t>3</w:t>
            </w:r>
          </w:p>
        </w:tc>
        <w:tc>
          <w:tcPr>
            <w:tcW w:w="833" w:type="dxa"/>
            <w:vAlign w:val="center"/>
          </w:tcPr>
          <w:p w14:paraId="41F2CD90" w14:textId="77777777" w:rsidR="00517F1A" w:rsidRPr="00152DA2" w:rsidRDefault="00517F1A" w:rsidP="00D16583">
            <w:pPr>
              <w:pStyle w:val="TableColHeadingCenter"/>
            </w:pPr>
            <w:r w:rsidRPr="00152DA2">
              <w:t>4</w:t>
            </w:r>
          </w:p>
        </w:tc>
        <w:tc>
          <w:tcPr>
            <w:tcW w:w="832" w:type="dxa"/>
            <w:vAlign w:val="center"/>
          </w:tcPr>
          <w:p w14:paraId="1AC4E668" w14:textId="77777777" w:rsidR="00517F1A" w:rsidRPr="00152DA2" w:rsidRDefault="00517F1A" w:rsidP="00D16583">
            <w:pPr>
              <w:pStyle w:val="TableColHeadingCenter"/>
            </w:pPr>
            <w:r w:rsidRPr="00152DA2">
              <w:t>5</w:t>
            </w:r>
          </w:p>
        </w:tc>
        <w:tc>
          <w:tcPr>
            <w:tcW w:w="833" w:type="dxa"/>
            <w:vAlign w:val="center"/>
          </w:tcPr>
          <w:p w14:paraId="0EC7D623" w14:textId="77777777" w:rsidR="00517F1A" w:rsidRPr="00152DA2" w:rsidRDefault="00517F1A" w:rsidP="00D16583">
            <w:pPr>
              <w:pStyle w:val="TableColHeadingCenter"/>
            </w:pPr>
            <w:r w:rsidRPr="00152DA2">
              <w:t>6</w:t>
            </w:r>
          </w:p>
        </w:tc>
        <w:tc>
          <w:tcPr>
            <w:tcW w:w="832" w:type="dxa"/>
            <w:vAlign w:val="center"/>
          </w:tcPr>
          <w:p w14:paraId="236EB297" w14:textId="77777777" w:rsidR="00517F1A" w:rsidRPr="00152DA2" w:rsidRDefault="00517F1A" w:rsidP="00D16583">
            <w:pPr>
              <w:pStyle w:val="TableColHeadingCenter"/>
            </w:pPr>
            <w:r w:rsidRPr="00152DA2">
              <w:t>7</w:t>
            </w:r>
          </w:p>
        </w:tc>
        <w:tc>
          <w:tcPr>
            <w:tcW w:w="833" w:type="dxa"/>
            <w:vAlign w:val="center"/>
          </w:tcPr>
          <w:p w14:paraId="68C61555" w14:textId="77777777" w:rsidR="00517F1A" w:rsidRPr="00152DA2" w:rsidRDefault="00517F1A" w:rsidP="00D16583">
            <w:pPr>
              <w:pStyle w:val="TableColHeadingCenter"/>
            </w:pPr>
            <w:r w:rsidRPr="00152DA2">
              <w:t>8</w:t>
            </w:r>
          </w:p>
        </w:tc>
        <w:tc>
          <w:tcPr>
            <w:tcW w:w="832" w:type="dxa"/>
            <w:vAlign w:val="center"/>
          </w:tcPr>
          <w:p w14:paraId="122D4CDA" w14:textId="56D99370" w:rsidR="00517F1A" w:rsidRPr="00152DA2" w:rsidRDefault="00517F1A" w:rsidP="00D16583">
            <w:pPr>
              <w:pStyle w:val="TableColHeadingCenter"/>
            </w:pPr>
            <w:r w:rsidRPr="00152DA2">
              <w:t>3-8</w:t>
            </w:r>
          </w:p>
        </w:tc>
        <w:tc>
          <w:tcPr>
            <w:tcW w:w="833" w:type="dxa"/>
            <w:vAlign w:val="center"/>
          </w:tcPr>
          <w:p w14:paraId="6EE9FB0B" w14:textId="77777777" w:rsidR="00517F1A" w:rsidRPr="00152DA2" w:rsidRDefault="00517F1A" w:rsidP="00D16583">
            <w:pPr>
              <w:pStyle w:val="TableColHeadingCenter"/>
            </w:pPr>
            <w:r w:rsidRPr="00152DA2">
              <w:t>10</w:t>
            </w:r>
          </w:p>
        </w:tc>
      </w:tr>
      <w:tr w:rsidR="00517F1A" w:rsidRPr="00DA7034" w14:paraId="0D03B546" w14:textId="77777777" w:rsidTr="00152DA2">
        <w:trPr>
          <w:cnfStyle w:val="000000100000" w:firstRow="0" w:lastRow="0" w:firstColumn="0" w:lastColumn="0" w:oddVBand="0" w:evenVBand="0" w:oddHBand="1" w:evenHBand="0" w:firstRowFirstColumn="0" w:firstRowLastColumn="0" w:lastRowFirstColumn="0" w:lastRowLastColumn="0"/>
        </w:trPr>
        <w:tc>
          <w:tcPr>
            <w:tcW w:w="3330" w:type="dxa"/>
          </w:tcPr>
          <w:p w14:paraId="334F6B73" w14:textId="77777777" w:rsidR="00517F1A" w:rsidRPr="00152DA2" w:rsidRDefault="00517F1A" w:rsidP="00485965">
            <w:pPr>
              <w:pStyle w:val="TableText"/>
            </w:pPr>
            <w:r w:rsidRPr="00152DA2">
              <w:t>Center</w:t>
            </w:r>
          </w:p>
        </w:tc>
        <w:tc>
          <w:tcPr>
            <w:tcW w:w="832" w:type="dxa"/>
          </w:tcPr>
          <w:p w14:paraId="08D9F1D9" w14:textId="1D284A12" w:rsidR="00517F1A" w:rsidRPr="00DA7034" w:rsidRDefault="00D16583" w:rsidP="00485965">
            <w:pPr>
              <w:pStyle w:val="TableTextCentered"/>
              <w:rPr>
                <w:rFonts w:ascii="Calibri" w:hAnsi="Calibri" w:cs="Calibri"/>
              </w:rPr>
            </w:pPr>
            <w:r>
              <w:rPr>
                <w:szCs w:val="20"/>
              </w:rPr>
              <w:t>NA</w:t>
            </w:r>
          </w:p>
        </w:tc>
        <w:tc>
          <w:tcPr>
            <w:tcW w:w="833" w:type="dxa"/>
          </w:tcPr>
          <w:p w14:paraId="2C1FC7DB" w14:textId="15D087CE" w:rsidR="00517F1A" w:rsidRPr="00DA7034" w:rsidRDefault="00D16583" w:rsidP="00485965">
            <w:pPr>
              <w:pStyle w:val="TableTextCentered"/>
              <w:rPr>
                <w:rFonts w:ascii="Calibri" w:hAnsi="Calibri" w:cs="Calibri"/>
              </w:rPr>
            </w:pPr>
            <w:r>
              <w:rPr>
                <w:szCs w:val="20"/>
              </w:rPr>
              <w:t>NA</w:t>
            </w:r>
          </w:p>
        </w:tc>
        <w:tc>
          <w:tcPr>
            <w:tcW w:w="832" w:type="dxa"/>
          </w:tcPr>
          <w:p w14:paraId="5A42F4F9" w14:textId="3F00B79B" w:rsidR="00517F1A" w:rsidRPr="00DA7034" w:rsidRDefault="00D16583" w:rsidP="00485965">
            <w:pPr>
              <w:pStyle w:val="TableTextCentered"/>
              <w:rPr>
                <w:rFonts w:ascii="Calibri" w:hAnsi="Calibri" w:cs="Calibri"/>
              </w:rPr>
            </w:pPr>
            <w:r>
              <w:rPr>
                <w:szCs w:val="20"/>
              </w:rPr>
              <w:t>NA</w:t>
            </w:r>
          </w:p>
        </w:tc>
        <w:tc>
          <w:tcPr>
            <w:tcW w:w="833" w:type="dxa"/>
          </w:tcPr>
          <w:p w14:paraId="55BCDB2F" w14:textId="5923FE3C" w:rsidR="00517F1A" w:rsidRPr="00DA7034" w:rsidRDefault="00D16583" w:rsidP="00485965">
            <w:pPr>
              <w:pStyle w:val="TableTextCentered"/>
              <w:rPr>
                <w:rFonts w:ascii="Calibri" w:hAnsi="Calibri" w:cs="Calibri"/>
              </w:rPr>
            </w:pPr>
            <w:r>
              <w:rPr>
                <w:szCs w:val="20"/>
              </w:rPr>
              <w:t>NA</w:t>
            </w:r>
          </w:p>
        </w:tc>
        <w:tc>
          <w:tcPr>
            <w:tcW w:w="832" w:type="dxa"/>
          </w:tcPr>
          <w:p w14:paraId="49317509" w14:textId="4444EB2D" w:rsidR="00517F1A" w:rsidRPr="00DA7034" w:rsidRDefault="00D16583" w:rsidP="00485965">
            <w:pPr>
              <w:pStyle w:val="TableTextCentered"/>
              <w:rPr>
                <w:rFonts w:ascii="Calibri" w:hAnsi="Calibri" w:cs="Calibri"/>
              </w:rPr>
            </w:pPr>
            <w:r>
              <w:rPr>
                <w:szCs w:val="20"/>
              </w:rPr>
              <w:t>NA</w:t>
            </w:r>
          </w:p>
        </w:tc>
        <w:tc>
          <w:tcPr>
            <w:tcW w:w="833" w:type="dxa"/>
          </w:tcPr>
          <w:p w14:paraId="0963C7BE" w14:textId="2B2CB4CD" w:rsidR="00517F1A" w:rsidRPr="00DA7034" w:rsidRDefault="00D16583" w:rsidP="00485965">
            <w:pPr>
              <w:pStyle w:val="TableTextCentered"/>
              <w:rPr>
                <w:rFonts w:ascii="Calibri" w:hAnsi="Calibri" w:cs="Calibri"/>
              </w:rPr>
            </w:pPr>
            <w:r>
              <w:rPr>
                <w:szCs w:val="20"/>
              </w:rPr>
              <w:t>NA</w:t>
            </w:r>
          </w:p>
        </w:tc>
        <w:tc>
          <w:tcPr>
            <w:tcW w:w="832" w:type="dxa"/>
          </w:tcPr>
          <w:p w14:paraId="53F285F6" w14:textId="204C1E24" w:rsidR="00517F1A" w:rsidRPr="00DA7034" w:rsidRDefault="00D16583" w:rsidP="00485965">
            <w:pPr>
              <w:pStyle w:val="TableTextCentered"/>
              <w:rPr>
                <w:rFonts w:ascii="Calibri" w:hAnsi="Calibri" w:cs="Calibri"/>
              </w:rPr>
            </w:pPr>
            <w:r>
              <w:rPr>
                <w:szCs w:val="20"/>
              </w:rPr>
              <w:t>NA</w:t>
            </w:r>
          </w:p>
        </w:tc>
        <w:tc>
          <w:tcPr>
            <w:tcW w:w="833" w:type="dxa"/>
          </w:tcPr>
          <w:p w14:paraId="1A0A0237" w14:textId="1050DDB6" w:rsidR="00517F1A" w:rsidRPr="00DA7034" w:rsidRDefault="00D16583" w:rsidP="00485965">
            <w:pPr>
              <w:pStyle w:val="TableTextCentered"/>
              <w:rPr>
                <w:rFonts w:ascii="Calibri" w:hAnsi="Calibri" w:cs="Calibri"/>
              </w:rPr>
            </w:pPr>
            <w:r>
              <w:rPr>
                <w:szCs w:val="20"/>
              </w:rPr>
              <w:t>NA</w:t>
            </w:r>
          </w:p>
        </w:tc>
      </w:tr>
      <w:tr w:rsidR="00517F1A" w:rsidRPr="00DA7034" w14:paraId="3F6FBE84" w14:textId="77777777" w:rsidTr="00152DA2">
        <w:tc>
          <w:tcPr>
            <w:tcW w:w="3330" w:type="dxa"/>
          </w:tcPr>
          <w:p w14:paraId="624E083B" w14:textId="77777777" w:rsidR="00517F1A" w:rsidRPr="00152DA2" w:rsidRDefault="00517F1A" w:rsidP="00485965">
            <w:pPr>
              <w:pStyle w:val="TableText"/>
            </w:pPr>
            <w:r w:rsidRPr="00152DA2">
              <w:t>Parkview</w:t>
            </w:r>
          </w:p>
        </w:tc>
        <w:tc>
          <w:tcPr>
            <w:tcW w:w="832" w:type="dxa"/>
          </w:tcPr>
          <w:p w14:paraId="669EBC69" w14:textId="4B8AE6CE" w:rsidR="00517F1A" w:rsidRPr="00DA7034" w:rsidRDefault="00D16583" w:rsidP="00485965">
            <w:pPr>
              <w:pStyle w:val="TableTextCentered"/>
              <w:rPr>
                <w:rFonts w:ascii="Calibri" w:hAnsi="Calibri" w:cs="Calibri"/>
              </w:rPr>
            </w:pPr>
            <w:r>
              <w:rPr>
                <w:szCs w:val="20"/>
              </w:rPr>
              <w:t>NA</w:t>
            </w:r>
          </w:p>
        </w:tc>
        <w:tc>
          <w:tcPr>
            <w:tcW w:w="833" w:type="dxa"/>
          </w:tcPr>
          <w:p w14:paraId="72AF0772" w14:textId="70430957" w:rsidR="00517F1A" w:rsidRPr="00DA7034" w:rsidRDefault="00D16583" w:rsidP="00485965">
            <w:pPr>
              <w:pStyle w:val="TableTextCentered"/>
              <w:rPr>
                <w:rFonts w:ascii="Calibri" w:hAnsi="Calibri" w:cs="Calibri"/>
              </w:rPr>
            </w:pPr>
            <w:r>
              <w:rPr>
                <w:szCs w:val="20"/>
              </w:rPr>
              <w:t>NA</w:t>
            </w:r>
          </w:p>
        </w:tc>
        <w:tc>
          <w:tcPr>
            <w:tcW w:w="832" w:type="dxa"/>
          </w:tcPr>
          <w:p w14:paraId="3FBD918E" w14:textId="28EAFC35" w:rsidR="00517F1A" w:rsidRPr="00DA7034" w:rsidRDefault="00D16583" w:rsidP="00485965">
            <w:pPr>
              <w:pStyle w:val="TableTextCentered"/>
              <w:rPr>
                <w:rFonts w:ascii="Calibri" w:hAnsi="Calibri" w:cs="Calibri"/>
              </w:rPr>
            </w:pPr>
            <w:r>
              <w:rPr>
                <w:szCs w:val="20"/>
              </w:rPr>
              <w:t>NA</w:t>
            </w:r>
          </w:p>
        </w:tc>
        <w:tc>
          <w:tcPr>
            <w:tcW w:w="833" w:type="dxa"/>
          </w:tcPr>
          <w:p w14:paraId="6685D936" w14:textId="2768EF9C" w:rsidR="00517F1A" w:rsidRPr="00DA7034" w:rsidRDefault="00D16583" w:rsidP="00485965">
            <w:pPr>
              <w:pStyle w:val="TableTextCentered"/>
              <w:rPr>
                <w:rFonts w:ascii="Calibri" w:hAnsi="Calibri" w:cs="Calibri"/>
              </w:rPr>
            </w:pPr>
            <w:r>
              <w:rPr>
                <w:szCs w:val="20"/>
              </w:rPr>
              <w:t>NA</w:t>
            </w:r>
          </w:p>
        </w:tc>
        <w:tc>
          <w:tcPr>
            <w:tcW w:w="832" w:type="dxa"/>
          </w:tcPr>
          <w:p w14:paraId="37EAEAA6" w14:textId="0FB6EF0E" w:rsidR="00517F1A" w:rsidRPr="00DA7034" w:rsidRDefault="00D16583" w:rsidP="00485965">
            <w:pPr>
              <w:pStyle w:val="TableTextCentered"/>
              <w:rPr>
                <w:rFonts w:ascii="Calibri" w:hAnsi="Calibri" w:cs="Calibri"/>
              </w:rPr>
            </w:pPr>
            <w:r>
              <w:rPr>
                <w:szCs w:val="20"/>
              </w:rPr>
              <w:t>NA</w:t>
            </w:r>
          </w:p>
        </w:tc>
        <w:tc>
          <w:tcPr>
            <w:tcW w:w="833" w:type="dxa"/>
          </w:tcPr>
          <w:p w14:paraId="4A38A9B6" w14:textId="5738707C" w:rsidR="00517F1A" w:rsidRPr="00DA7034" w:rsidRDefault="00D16583" w:rsidP="00485965">
            <w:pPr>
              <w:pStyle w:val="TableTextCentered"/>
              <w:rPr>
                <w:rFonts w:ascii="Calibri" w:hAnsi="Calibri" w:cs="Calibri"/>
              </w:rPr>
            </w:pPr>
            <w:r>
              <w:rPr>
                <w:szCs w:val="20"/>
              </w:rPr>
              <w:t>NA</w:t>
            </w:r>
          </w:p>
        </w:tc>
        <w:tc>
          <w:tcPr>
            <w:tcW w:w="832" w:type="dxa"/>
          </w:tcPr>
          <w:p w14:paraId="7AD388ED" w14:textId="572FADA7" w:rsidR="00517F1A" w:rsidRPr="00DA7034" w:rsidRDefault="00D16583" w:rsidP="00485965">
            <w:pPr>
              <w:pStyle w:val="TableTextCentered"/>
              <w:rPr>
                <w:rFonts w:ascii="Calibri" w:hAnsi="Calibri" w:cs="Calibri"/>
              </w:rPr>
            </w:pPr>
            <w:r>
              <w:rPr>
                <w:szCs w:val="20"/>
              </w:rPr>
              <w:t>NA</w:t>
            </w:r>
          </w:p>
        </w:tc>
        <w:tc>
          <w:tcPr>
            <w:tcW w:w="833" w:type="dxa"/>
          </w:tcPr>
          <w:p w14:paraId="2038D5D3" w14:textId="510B44BE" w:rsidR="00517F1A" w:rsidRPr="00DA7034" w:rsidRDefault="00D16583" w:rsidP="00485965">
            <w:pPr>
              <w:pStyle w:val="TableTextCentered"/>
              <w:rPr>
                <w:rFonts w:ascii="Calibri" w:hAnsi="Calibri" w:cs="Calibri"/>
              </w:rPr>
            </w:pPr>
            <w:r>
              <w:rPr>
                <w:szCs w:val="20"/>
              </w:rPr>
              <w:t>NA</w:t>
            </w:r>
          </w:p>
        </w:tc>
      </w:tr>
      <w:tr w:rsidR="00517F1A" w:rsidRPr="00DA7034" w14:paraId="69F73236" w14:textId="77777777" w:rsidTr="00152DA2">
        <w:trPr>
          <w:cnfStyle w:val="000000100000" w:firstRow="0" w:lastRow="0" w:firstColumn="0" w:lastColumn="0" w:oddVBand="0" w:evenVBand="0" w:oddHBand="1" w:evenHBand="0" w:firstRowFirstColumn="0" w:firstRowLastColumn="0" w:lastRowFirstColumn="0" w:lastRowLastColumn="0"/>
        </w:trPr>
        <w:tc>
          <w:tcPr>
            <w:tcW w:w="3330" w:type="dxa"/>
          </w:tcPr>
          <w:p w14:paraId="3CECB701" w14:textId="77777777" w:rsidR="00517F1A" w:rsidRPr="00152DA2" w:rsidRDefault="00517F1A" w:rsidP="00485965">
            <w:pPr>
              <w:pStyle w:val="TableText"/>
            </w:pPr>
            <w:r w:rsidRPr="00152DA2">
              <w:t>Moreau Hall</w:t>
            </w:r>
          </w:p>
        </w:tc>
        <w:tc>
          <w:tcPr>
            <w:tcW w:w="832" w:type="dxa"/>
          </w:tcPr>
          <w:p w14:paraId="60356E2A" w14:textId="4C6E86AE" w:rsidR="00517F1A" w:rsidRPr="00DA7034" w:rsidRDefault="00D16583" w:rsidP="00485965">
            <w:pPr>
              <w:pStyle w:val="TableTextCentered"/>
            </w:pPr>
            <w:r>
              <w:rPr>
                <w:szCs w:val="20"/>
              </w:rPr>
              <w:t>NA</w:t>
            </w:r>
          </w:p>
        </w:tc>
        <w:tc>
          <w:tcPr>
            <w:tcW w:w="833" w:type="dxa"/>
          </w:tcPr>
          <w:p w14:paraId="7CD02210" w14:textId="53166A6A" w:rsidR="00517F1A" w:rsidRPr="00DA7034" w:rsidRDefault="00D16583" w:rsidP="00485965">
            <w:pPr>
              <w:pStyle w:val="TableTextCentered"/>
            </w:pPr>
            <w:r>
              <w:rPr>
                <w:szCs w:val="20"/>
              </w:rPr>
              <w:t>NA</w:t>
            </w:r>
          </w:p>
        </w:tc>
        <w:tc>
          <w:tcPr>
            <w:tcW w:w="832" w:type="dxa"/>
          </w:tcPr>
          <w:p w14:paraId="57B7B3BA" w14:textId="17EEA6C4" w:rsidR="00517F1A" w:rsidRPr="00DA7034" w:rsidRDefault="00D16583" w:rsidP="00485965">
            <w:pPr>
              <w:pStyle w:val="TableTextCentered"/>
            </w:pPr>
            <w:r>
              <w:rPr>
                <w:szCs w:val="20"/>
              </w:rPr>
              <w:t>NA</w:t>
            </w:r>
          </w:p>
        </w:tc>
        <w:tc>
          <w:tcPr>
            <w:tcW w:w="833" w:type="dxa"/>
          </w:tcPr>
          <w:p w14:paraId="3D76C069" w14:textId="0CE186B2" w:rsidR="00517F1A" w:rsidRPr="00DA7034" w:rsidRDefault="00D16583" w:rsidP="00485965">
            <w:pPr>
              <w:pStyle w:val="TableTextCentered"/>
            </w:pPr>
            <w:r>
              <w:rPr>
                <w:szCs w:val="20"/>
              </w:rPr>
              <w:t>NA</w:t>
            </w:r>
          </w:p>
        </w:tc>
        <w:tc>
          <w:tcPr>
            <w:tcW w:w="832" w:type="dxa"/>
          </w:tcPr>
          <w:p w14:paraId="0FC04DD2" w14:textId="6A74AC28" w:rsidR="00517F1A" w:rsidRPr="00DA7034" w:rsidRDefault="00D16583" w:rsidP="00485965">
            <w:pPr>
              <w:pStyle w:val="TableTextCentered"/>
            </w:pPr>
            <w:r>
              <w:rPr>
                <w:szCs w:val="20"/>
              </w:rPr>
              <w:t>NA</w:t>
            </w:r>
          </w:p>
        </w:tc>
        <w:tc>
          <w:tcPr>
            <w:tcW w:w="833" w:type="dxa"/>
          </w:tcPr>
          <w:p w14:paraId="5F762450" w14:textId="4EE19566" w:rsidR="00517F1A" w:rsidRPr="00DA7034" w:rsidRDefault="00D16583" w:rsidP="00485965">
            <w:pPr>
              <w:pStyle w:val="TableTextCentered"/>
            </w:pPr>
            <w:r>
              <w:rPr>
                <w:szCs w:val="20"/>
              </w:rPr>
              <w:t>NA</w:t>
            </w:r>
          </w:p>
        </w:tc>
        <w:tc>
          <w:tcPr>
            <w:tcW w:w="832" w:type="dxa"/>
          </w:tcPr>
          <w:p w14:paraId="525C05A6" w14:textId="497258C1" w:rsidR="00517F1A" w:rsidRPr="00DA7034" w:rsidRDefault="00D16583" w:rsidP="00485965">
            <w:pPr>
              <w:pStyle w:val="TableTextCentered"/>
            </w:pPr>
            <w:r>
              <w:rPr>
                <w:szCs w:val="20"/>
              </w:rPr>
              <w:t>NA</w:t>
            </w:r>
          </w:p>
        </w:tc>
        <w:tc>
          <w:tcPr>
            <w:tcW w:w="833" w:type="dxa"/>
          </w:tcPr>
          <w:p w14:paraId="2F51A36C" w14:textId="6D29AAFB" w:rsidR="00517F1A" w:rsidRPr="00DA7034" w:rsidRDefault="00D16583" w:rsidP="00485965">
            <w:pPr>
              <w:pStyle w:val="TableTextCentered"/>
            </w:pPr>
            <w:r>
              <w:rPr>
                <w:szCs w:val="20"/>
              </w:rPr>
              <w:t>NA</w:t>
            </w:r>
          </w:p>
        </w:tc>
      </w:tr>
      <w:tr w:rsidR="00517F1A" w:rsidRPr="00DA7034" w14:paraId="510B497E" w14:textId="77777777" w:rsidTr="00152DA2">
        <w:tc>
          <w:tcPr>
            <w:tcW w:w="3330" w:type="dxa"/>
          </w:tcPr>
          <w:p w14:paraId="4B4E2280" w14:textId="680121B4" w:rsidR="00517F1A" w:rsidRPr="00152DA2" w:rsidRDefault="00517F1A" w:rsidP="00485965">
            <w:pPr>
              <w:pStyle w:val="TableText"/>
            </w:pPr>
            <w:r w:rsidRPr="00152DA2">
              <w:t>Richardson</w:t>
            </w:r>
            <w:r w:rsidR="002A572A">
              <w:t xml:space="preserve"> </w:t>
            </w:r>
            <w:r w:rsidRPr="00152DA2">
              <w:t>Olmsted School</w:t>
            </w:r>
          </w:p>
        </w:tc>
        <w:tc>
          <w:tcPr>
            <w:tcW w:w="832" w:type="dxa"/>
          </w:tcPr>
          <w:p w14:paraId="0F8E5D06" w14:textId="77777777" w:rsidR="00517F1A" w:rsidRPr="00DA7034" w:rsidRDefault="00517F1A" w:rsidP="00485965">
            <w:pPr>
              <w:pStyle w:val="TableTextCentered"/>
            </w:pPr>
            <w:r w:rsidRPr="00DA7034">
              <w:t>60%</w:t>
            </w:r>
          </w:p>
        </w:tc>
        <w:tc>
          <w:tcPr>
            <w:tcW w:w="833" w:type="dxa"/>
          </w:tcPr>
          <w:p w14:paraId="63935E75" w14:textId="77777777" w:rsidR="00517F1A" w:rsidRPr="00DA7034" w:rsidRDefault="00517F1A" w:rsidP="00485965">
            <w:pPr>
              <w:pStyle w:val="TableTextCentered"/>
            </w:pPr>
            <w:r w:rsidRPr="00DA7034">
              <w:t>57%</w:t>
            </w:r>
          </w:p>
        </w:tc>
        <w:tc>
          <w:tcPr>
            <w:tcW w:w="832" w:type="dxa"/>
          </w:tcPr>
          <w:p w14:paraId="279B9FF2" w14:textId="77777777" w:rsidR="00517F1A" w:rsidRPr="00DA7034" w:rsidRDefault="00517F1A" w:rsidP="00485965">
            <w:pPr>
              <w:pStyle w:val="TableTextCentered"/>
            </w:pPr>
            <w:r w:rsidRPr="00DA7034">
              <w:t>61%</w:t>
            </w:r>
          </w:p>
        </w:tc>
        <w:tc>
          <w:tcPr>
            <w:tcW w:w="833" w:type="dxa"/>
          </w:tcPr>
          <w:p w14:paraId="1853E0E8" w14:textId="4908E422" w:rsidR="00517F1A" w:rsidRPr="00DA7034" w:rsidRDefault="00D16583" w:rsidP="00485965">
            <w:pPr>
              <w:pStyle w:val="TableTextCentered"/>
            </w:pPr>
            <w:r>
              <w:rPr>
                <w:szCs w:val="20"/>
              </w:rPr>
              <w:t>NA</w:t>
            </w:r>
          </w:p>
        </w:tc>
        <w:tc>
          <w:tcPr>
            <w:tcW w:w="832" w:type="dxa"/>
          </w:tcPr>
          <w:p w14:paraId="64E7DD86" w14:textId="1E10A045" w:rsidR="00517F1A" w:rsidRPr="00DA7034" w:rsidRDefault="00D16583" w:rsidP="00485965">
            <w:pPr>
              <w:pStyle w:val="TableTextCentered"/>
            </w:pPr>
            <w:r>
              <w:rPr>
                <w:szCs w:val="20"/>
              </w:rPr>
              <w:t>NA</w:t>
            </w:r>
          </w:p>
        </w:tc>
        <w:tc>
          <w:tcPr>
            <w:tcW w:w="833" w:type="dxa"/>
          </w:tcPr>
          <w:p w14:paraId="2E2A5531" w14:textId="20DED483" w:rsidR="00517F1A" w:rsidRPr="00DA7034" w:rsidRDefault="00D16583" w:rsidP="00485965">
            <w:pPr>
              <w:pStyle w:val="TableTextCentered"/>
            </w:pPr>
            <w:r>
              <w:rPr>
                <w:szCs w:val="20"/>
              </w:rPr>
              <w:t>NA</w:t>
            </w:r>
          </w:p>
        </w:tc>
        <w:tc>
          <w:tcPr>
            <w:tcW w:w="832" w:type="dxa"/>
          </w:tcPr>
          <w:p w14:paraId="291307C7" w14:textId="77777777" w:rsidR="00517F1A" w:rsidRPr="00DA7034" w:rsidRDefault="00517F1A" w:rsidP="00485965">
            <w:pPr>
              <w:pStyle w:val="TableTextCentered"/>
            </w:pPr>
            <w:r w:rsidRPr="00DA7034">
              <w:t>60%</w:t>
            </w:r>
          </w:p>
        </w:tc>
        <w:tc>
          <w:tcPr>
            <w:tcW w:w="833" w:type="dxa"/>
          </w:tcPr>
          <w:p w14:paraId="5A1E2200" w14:textId="43B606E0" w:rsidR="00517F1A" w:rsidRPr="00DA7034" w:rsidRDefault="00D16583" w:rsidP="00485965">
            <w:pPr>
              <w:pStyle w:val="TableTextCentered"/>
            </w:pPr>
            <w:r>
              <w:rPr>
                <w:szCs w:val="20"/>
              </w:rPr>
              <w:t>NA</w:t>
            </w:r>
          </w:p>
        </w:tc>
      </w:tr>
      <w:tr w:rsidR="00517F1A" w:rsidRPr="00DA7034" w14:paraId="76101DCB" w14:textId="77777777" w:rsidTr="00152DA2">
        <w:trPr>
          <w:cnfStyle w:val="000000100000" w:firstRow="0" w:lastRow="0" w:firstColumn="0" w:lastColumn="0" w:oddVBand="0" w:evenVBand="0" w:oddHBand="1" w:evenHBand="0" w:firstRowFirstColumn="0" w:firstRowLastColumn="0" w:lastRowFirstColumn="0" w:lastRowLastColumn="0"/>
        </w:trPr>
        <w:tc>
          <w:tcPr>
            <w:tcW w:w="3330" w:type="dxa"/>
          </w:tcPr>
          <w:p w14:paraId="390F4B67" w14:textId="77777777" w:rsidR="00517F1A" w:rsidRPr="00152DA2" w:rsidRDefault="00517F1A" w:rsidP="00485965">
            <w:pPr>
              <w:pStyle w:val="TableText"/>
            </w:pPr>
            <w:r w:rsidRPr="00152DA2">
              <w:t>Easton Middle</w:t>
            </w:r>
          </w:p>
        </w:tc>
        <w:tc>
          <w:tcPr>
            <w:tcW w:w="832" w:type="dxa"/>
          </w:tcPr>
          <w:p w14:paraId="1ACC8616" w14:textId="67D8C5DF" w:rsidR="00517F1A" w:rsidRPr="00DA7034" w:rsidRDefault="00D16583" w:rsidP="00485965">
            <w:pPr>
              <w:pStyle w:val="TableTextCentered"/>
            </w:pPr>
            <w:r>
              <w:rPr>
                <w:szCs w:val="20"/>
              </w:rPr>
              <w:t>NA</w:t>
            </w:r>
          </w:p>
        </w:tc>
        <w:tc>
          <w:tcPr>
            <w:tcW w:w="833" w:type="dxa"/>
          </w:tcPr>
          <w:p w14:paraId="3340C166" w14:textId="6924C1EE" w:rsidR="00517F1A" w:rsidRPr="00DA7034" w:rsidRDefault="00D16583" w:rsidP="00485965">
            <w:pPr>
              <w:pStyle w:val="TableTextCentered"/>
            </w:pPr>
            <w:r>
              <w:rPr>
                <w:szCs w:val="20"/>
              </w:rPr>
              <w:t>NA</w:t>
            </w:r>
          </w:p>
        </w:tc>
        <w:tc>
          <w:tcPr>
            <w:tcW w:w="832" w:type="dxa"/>
          </w:tcPr>
          <w:p w14:paraId="564843DD" w14:textId="632C7BA8" w:rsidR="00517F1A" w:rsidRPr="00DA7034" w:rsidRDefault="00D16583" w:rsidP="00485965">
            <w:pPr>
              <w:pStyle w:val="TableTextCentered"/>
            </w:pPr>
            <w:r>
              <w:rPr>
                <w:szCs w:val="20"/>
              </w:rPr>
              <w:t>NA</w:t>
            </w:r>
          </w:p>
        </w:tc>
        <w:tc>
          <w:tcPr>
            <w:tcW w:w="833" w:type="dxa"/>
          </w:tcPr>
          <w:p w14:paraId="2D605F03" w14:textId="77777777" w:rsidR="00517F1A" w:rsidRPr="00DA7034" w:rsidRDefault="00517F1A" w:rsidP="00485965">
            <w:pPr>
              <w:pStyle w:val="TableTextCentered"/>
            </w:pPr>
            <w:r w:rsidRPr="00DA7034">
              <w:t>68%</w:t>
            </w:r>
          </w:p>
        </w:tc>
        <w:tc>
          <w:tcPr>
            <w:tcW w:w="832" w:type="dxa"/>
          </w:tcPr>
          <w:p w14:paraId="6529B4E1" w14:textId="77777777" w:rsidR="00517F1A" w:rsidRPr="00DA7034" w:rsidRDefault="00517F1A" w:rsidP="00485965">
            <w:pPr>
              <w:pStyle w:val="TableTextCentered"/>
            </w:pPr>
            <w:r w:rsidRPr="00DA7034">
              <w:t>55%</w:t>
            </w:r>
          </w:p>
        </w:tc>
        <w:tc>
          <w:tcPr>
            <w:tcW w:w="833" w:type="dxa"/>
          </w:tcPr>
          <w:p w14:paraId="0C0CFDD3" w14:textId="77777777" w:rsidR="00517F1A" w:rsidRPr="00DA7034" w:rsidRDefault="00517F1A" w:rsidP="00485965">
            <w:pPr>
              <w:pStyle w:val="TableTextCentered"/>
            </w:pPr>
            <w:r w:rsidRPr="00DA7034">
              <w:t>48%</w:t>
            </w:r>
          </w:p>
        </w:tc>
        <w:tc>
          <w:tcPr>
            <w:tcW w:w="832" w:type="dxa"/>
          </w:tcPr>
          <w:p w14:paraId="69723236" w14:textId="77777777" w:rsidR="00517F1A" w:rsidRPr="00DA7034" w:rsidRDefault="00517F1A" w:rsidP="00485965">
            <w:pPr>
              <w:pStyle w:val="TableTextCentered"/>
            </w:pPr>
            <w:r w:rsidRPr="00DA7034">
              <w:t>57%</w:t>
            </w:r>
          </w:p>
        </w:tc>
        <w:tc>
          <w:tcPr>
            <w:tcW w:w="833" w:type="dxa"/>
          </w:tcPr>
          <w:p w14:paraId="5CFD220C" w14:textId="19E2780D" w:rsidR="00517F1A" w:rsidRPr="00DA7034" w:rsidRDefault="00D16583" w:rsidP="00485965">
            <w:pPr>
              <w:pStyle w:val="TableTextCentered"/>
            </w:pPr>
            <w:r>
              <w:t>NA</w:t>
            </w:r>
          </w:p>
        </w:tc>
      </w:tr>
      <w:tr w:rsidR="00517F1A" w:rsidRPr="00DA7034" w14:paraId="21430421" w14:textId="77777777" w:rsidTr="00152DA2">
        <w:tc>
          <w:tcPr>
            <w:tcW w:w="3330" w:type="dxa"/>
          </w:tcPr>
          <w:p w14:paraId="6353E31D" w14:textId="77777777" w:rsidR="00517F1A" w:rsidRPr="00152DA2" w:rsidRDefault="00517F1A" w:rsidP="00485965">
            <w:pPr>
              <w:pStyle w:val="TableText"/>
            </w:pPr>
            <w:r w:rsidRPr="00152DA2">
              <w:t>Ames High</w:t>
            </w:r>
          </w:p>
        </w:tc>
        <w:tc>
          <w:tcPr>
            <w:tcW w:w="832" w:type="dxa"/>
          </w:tcPr>
          <w:p w14:paraId="243CBECE" w14:textId="2DA32BF6" w:rsidR="00517F1A" w:rsidRPr="00DA7034" w:rsidRDefault="00D16583" w:rsidP="00485965">
            <w:pPr>
              <w:pStyle w:val="TableTextCentered"/>
            </w:pPr>
            <w:r>
              <w:t>NA</w:t>
            </w:r>
          </w:p>
        </w:tc>
        <w:tc>
          <w:tcPr>
            <w:tcW w:w="833" w:type="dxa"/>
          </w:tcPr>
          <w:p w14:paraId="4970B48F" w14:textId="3DB4263B" w:rsidR="00517F1A" w:rsidRPr="00DA7034" w:rsidRDefault="00D16583" w:rsidP="00485965">
            <w:pPr>
              <w:pStyle w:val="TableTextCentered"/>
            </w:pPr>
            <w:r>
              <w:t>NA</w:t>
            </w:r>
          </w:p>
        </w:tc>
        <w:tc>
          <w:tcPr>
            <w:tcW w:w="832" w:type="dxa"/>
          </w:tcPr>
          <w:p w14:paraId="03CBB5FC" w14:textId="73407A52" w:rsidR="00517F1A" w:rsidRPr="00DA7034" w:rsidRDefault="00D16583" w:rsidP="00485965">
            <w:pPr>
              <w:pStyle w:val="TableTextCentered"/>
            </w:pPr>
            <w:r>
              <w:t>NA</w:t>
            </w:r>
          </w:p>
        </w:tc>
        <w:tc>
          <w:tcPr>
            <w:tcW w:w="833" w:type="dxa"/>
          </w:tcPr>
          <w:p w14:paraId="39112478" w14:textId="4E71F90E" w:rsidR="00517F1A" w:rsidRPr="00DA7034" w:rsidRDefault="00D16583" w:rsidP="00485965">
            <w:pPr>
              <w:pStyle w:val="TableTextCentered"/>
            </w:pPr>
            <w:r>
              <w:t>NA</w:t>
            </w:r>
          </w:p>
        </w:tc>
        <w:tc>
          <w:tcPr>
            <w:tcW w:w="832" w:type="dxa"/>
          </w:tcPr>
          <w:p w14:paraId="61B0D19B" w14:textId="2DFDBCB0" w:rsidR="00517F1A" w:rsidRPr="00DA7034" w:rsidRDefault="00D16583" w:rsidP="00485965">
            <w:pPr>
              <w:pStyle w:val="TableTextCentered"/>
            </w:pPr>
            <w:r>
              <w:t>NA</w:t>
            </w:r>
          </w:p>
        </w:tc>
        <w:tc>
          <w:tcPr>
            <w:tcW w:w="833" w:type="dxa"/>
          </w:tcPr>
          <w:p w14:paraId="5766021F" w14:textId="7EFED3CC" w:rsidR="00517F1A" w:rsidRPr="00DA7034" w:rsidRDefault="00D16583" w:rsidP="00485965">
            <w:pPr>
              <w:pStyle w:val="TableTextCentered"/>
            </w:pPr>
            <w:r>
              <w:t>NA</w:t>
            </w:r>
          </w:p>
        </w:tc>
        <w:tc>
          <w:tcPr>
            <w:tcW w:w="832" w:type="dxa"/>
          </w:tcPr>
          <w:p w14:paraId="7F6C3ECB" w14:textId="36960242" w:rsidR="00517F1A" w:rsidRPr="00DA7034" w:rsidRDefault="00D16583" w:rsidP="00485965">
            <w:pPr>
              <w:pStyle w:val="TableTextCentered"/>
            </w:pPr>
            <w:r>
              <w:t>NA</w:t>
            </w:r>
          </w:p>
        </w:tc>
        <w:tc>
          <w:tcPr>
            <w:tcW w:w="833" w:type="dxa"/>
          </w:tcPr>
          <w:p w14:paraId="76B1E249" w14:textId="77777777" w:rsidR="00517F1A" w:rsidRPr="00DA7034" w:rsidRDefault="00517F1A" w:rsidP="00485965">
            <w:pPr>
              <w:pStyle w:val="TableTextCentered"/>
            </w:pPr>
            <w:r w:rsidRPr="00DA7034">
              <w:t>73%</w:t>
            </w:r>
          </w:p>
        </w:tc>
      </w:tr>
      <w:tr w:rsidR="00152DA2" w:rsidRPr="00DA7034" w14:paraId="6B5D7FB9" w14:textId="77777777" w:rsidTr="00152DA2">
        <w:trPr>
          <w:cnfStyle w:val="000000100000" w:firstRow="0" w:lastRow="0" w:firstColumn="0" w:lastColumn="0" w:oddVBand="0" w:evenVBand="0" w:oddHBand="1" w:evenHBand="0" w:firstRowFirstColumn="0" w:firstRowLastColumn="0" w:lastRowFirstColumn="0" w:lastRowLastColumn="0"/>
        </w:trPr>
        <w:tc>
          <w:tcPr>
            <w:tcW w:w="3330" w:type="dxa"/>
          </w:tcPr>
          <w:p w14:paraId="23023856" w14:textId="77777777" w:rsidR="00517F1A" w:rsidRPr="00152DA2" w:rsidRDefault="00517F1A" w:rsidP="00485965">
            <w:pPr>
              <w:pStyle w:val="TableText"/>
            </w:pPr>
            <w:r w:rsidRPr="00152DA2">
              <w:t>District</w:t>
            </w:r>
          </w:p>
        </w:tc>
        <w:tc>
          <w:tcPr>
            <w:tcW w:w="832" w:type="dxa"/>
          </w:tcPr>
          <w:p w14:paraId="2738069F" w14:textId="77777777" w:rsidR="00517F1A" w:rsidRPr="00DA7034" w:rsidRDefault="00517F1A" w:rsidP="00485965">
            <w:pPr>
              <w:pStyle w:val="TableTextCentered"/>
            </w:pPr>
            <w:r w:rsidRPr="00DA7034">
              <w:t>60%</w:t>
            </w:r>
          </w:p>
        </w:tc>
        <w:tc>
          <w:tcPr>
            <w:tcW w:w="833" w:type="dxa"/>
          </w:tcPr>
          <w:p w14:paraId="2B62D143" w14:textId="77777777" w:rsidR="00517F1A" w:rsidRPr="00DA7034" w:rsidRDefault="00517F1A" w:rsidP="00485965">
            <w:pPr>
              <w:pStyle w:val="TableTextCentered"/>
            </w:pPr>
            <w:r w:rsidRPr="00DA7034">
              <w:t>56%</w:t>
            </w:r>
          </w:p>
        </w:tc>
        <w:tc>
          <w:tcPr>
            <w:tcW w:w="832" w:type="dxa"/>
          </w:tcPr>
          <w:p w14:paraId="0902C678" w14:textId="77777777" w:rsidR="00517F1A" w:rsidRPr="00DA7034" w:rsidRDefault="00517F1A" w:rsidP="00485965">
            <w:pPr>
              <w:pStyle w:val="TableTextCentered"/>
            </w:pPr>
            <w:r w:rsidRPr="00DA7034">
              <w:t>62%</w:t>
            </w:r>
          </w:p>
        </w:tc>
        <w:tc>
          <w:tcPr>
            <w:tcW w:w="833" w:type="dxa"/>
          </w:tcPr>
          <w:p w14:paraId="4A8495E0" w14:textId="77777777" w:rsidR="00517F1A" w:rsidRPr="00DA7034" w:rsidRDefault="00517F1A" w:rsidP="00485965">
            <w:pPr>
              <w:pStyle w:val="TableTextCentered"/>
            </w:pPr>
            <w:r w:rsidRPr="00DA7034">
              <w:t>68%</w:t>
            </w:r>
          </w:p>
        </w:tc>
        <w:tc>
          <w:tcPr>
            <w:tcW w:w="832" w:type="dxa"/>
          </w:tcPr>
          <w:p w14:paraId="5B7699A0" w14:textId="77777777" w:rsidR="00517F1A" w:rsidRPr="00DA7034" w:rsidRDefault="00517F1A" w:rsidP="00485965">
            <w:pPr>
              <w:pStyle w:val="TableTextCentered"/>
            </w:pPr>
            <w:r w:rsidRPr="00DA7034">
              <w:t>55%</w:t>
            </w:r>
          </w:p>
        </w:tc>
        <w:tc>
          <w:tcPr>
            <w:tcW w:w="833" w:type="dxa"/>
          </w:tcPr>
          <w:p w14:paraId="6FF07480" w14:textId="77777777" w:rsidR="00517F1A" w:rsidRPr="00DA7034" w:rsidRDefault="00517F1A" w:rsidP="00485965">
            <w:pPr>
              <w:pStyle w:val="TableTextCentered"/>
            </w:pPr>
            <w:r w:rsidRPr="00DA7034">
              <w:t>48%</w:t>
            </w:r>
          </w:p>
        </w:tc>
        <w:tc>
          <w:tcPr>
            <w:tcW w:w="832" w:type="dxa"/>
          </w:tcPr>
          <w:p w14:paraId="76B2497C" w14:textId="77777777" w:rsidR="00517F1A" w:rsidRPr="00DA7034" w:rsidRDefault="00517F1A" w:rsidP="00485965">
            <w:pPr>
              <w:pStyle w:val="TableTextCentered"/>
            </w:pPr>
            <w:r w:rsidRPr="00DA7034">
              <w:t>58%</w:t>
            </w:r>
          </w:p>
        </w:tc>
        <w:tc>
          <w:tcPr>
            <w:tcW w:w="833" w:type="dxa"/>
          </w:tcPr>
          <w:p w14:paraId="30BA04F9" w14:textId="77777777" w:rsidR="00517F1A" w:rsidRPr="00DA7034" w:rsidRDefault="00517F1A" w:rsidP="00485965">
            <w:pPr>
              <w:pStyle w:val="TableTextCentered"/>
            </w:pPr>
            <w:r w:rsidRPr="00DA7034">
              <w:t>72%</w:t>
            </w:r>
          </w:p>
        </w:tc>
      </w:tr>
      <w:tr w:rsidR="00517F1A" w:rsidRPr="00DA7034" w14:paraId="04A563EA" w14:textId="77777777" w:rsidTr="00152DA2">
        <w:tc>
          <w:tcPr>
            <w:tcW w:w="3330" w:type="dxa"/>
          </w:tcPr>
          <w:p w14:paraId="7CF9D00B" w14:textId="77777777" w:rsidR="00517F1A" w:rsidRPr="00152DA2" w:rsidRDefault="00517F1A" w:rsidP="00485965">
            <w:pPr>
              <w:pStyle w:val="TableText"/>
            </w:pPr>
            <w:r w:rsidRPr="00152DA2">
              <w:t>State</w:t>
            </w:r>
          </w:p>
        </w:tc>
        <w:tc>
          <w:tcPr>
            <w:tcW w:w="832" w:type="dxa"/>
          </w:tcPr>
          <w:p w14:paraId="16AF2F4F" w14:textId="77777777" w:rsidR="00517F1A" w:rsidRPr="00DA7034" w:rsidRDefault="00517F1A" w:rsidP="00485965">
            <w:pPr>
              <w:pStyle w:val="TableTextCentered"/>
            </w:pPr>
            <w:r w:rsidRPr="001103FE">
              <w:rPr>
                <w:rFonts w:ascii="Franklin Gothic Book" w:hAnsi="Franklin Gothic Book" w:cs="Calibri"/>
              </w:rPr>
              <w:t>51%</w:t>
            </w:r>
          </w:p>
        </w:tc>
        <w:tc>
          <w:tcPr>
            <w:tcW w:w="833" w:type="dxa"/>
          </w:tcPr>
          <w:p w14:paraId="59B6A02C" w14:textId="77777777" w:rsidR="00517F1A" w:rsidRPr="00DA7034" w:rsidRDefault="00517F1A" w:rsidP="00485965">
            <w:pPr>
              <w:pStyle w:val="TableTextCentered"/>
            </w:pPr>
            <w:r w:rsidRPr="001103FE">
              <w:rPr>
                <w:rFonts w:ascii="Franklin Gothic Book" w:hAnsi="Franklin Gothic Book" w:cs="Calibri"/>
              </w:rPr>
              <w:t>49%</w:t>
            </w:r>
          </w:p>
        </w:tc>
        <w:tc>
          <w:tcPr>
            <w:tcW w:w="832" w:type="dxa"/>
          </w:tcPr>
          <w:p w14:paraId="4E2B93D9" w14:textId="77777777" w:rsidR="00517F1A" w:rsidRPr="00DA7034" w:rsidRDefault="00517F1A" w:rsidP="00485965">
            <w:pPr>
              <w:pStyle w:val="TableTextCentered"/>
            </w:pPr>
            <w:r w:rsidRPr="001103FE">
              <w:rPr>
                <w:rFonts w:ascii="Franklin Gothic Book" w:hAnsi="Franklin Gothic Book" w:cs="Calibri"/>
              </w:rPr>
              <w:t>47%</w:t>
            </w:r>
          </w:p>
        </w:tc>
        <w:tc>
          <w:tcPr>
            <w:tcW w:w="833" w:type="dxa"/>
          </w:tcPr>
          <w:p w14:paraId="78D3B9D4" w14:textId="77777777" w:rsidR="00517F1A" w:rsidRPr="00DA7034" w:rsidRDefault="00517F1A" w:rsidP="00485965">
            <w:pPr>
              <w:pStyle w:val="TableTextCentered"/>
            </w:pPr>
            <w:r w:rsidRPr="001103FE">
              <w:rPr>
                <w:rFonts w:ascii="Franklin Gothic Book" w:hAnsi="Franklin Gothic Book" w:cs="Calibri"/>
              </w:rPr>
              <w:t>47%</w:t>
            </w:r>
          </w:p>
        </w:tc>
        <w:tc>
          <w:tcPr>
            <w:tcW w:w="832" w:type="dxa"/>
          </w:tcPr>
          <w:p w14:paraId="6D8CFD96" w14:textId="77777777" w:rsidR="00517F1A" w:rsidRPr="00DA7034" w:rsidRDefault="00517F1A" w:rsidP="00485965">
            <w:pPr>
              <w:pStyle w:val="TableTextCentered"/>
            </w:pPr>
            <w:r w:rsidRPr="001103FE">
              <w:rPr>
                <w:rFonts w:ascii="Franklin Gothic Book" w:hAnsi="Franklin Gothic Book" w:cs="Calibri"/>
              </w:rPr>
              <w:t>43%</w:t>
            </w:r>
          </w:p>
        </w:tc>
        <w:tc>
          <w:tcPr>
            <w:tcW w:w="833" w:type="dxa"/>
          </w:tcPr>
          <w:p w14:paraId="54E96232" w14:textId="77777777" w:rsidR="00517F1A" w:rsidRPr="00DA7034" w:rsidRDefault="00517F1A" w:rsidP="00485965">
            <w:pPr>
              <w:pStyle w:val="TableTextCentered"/>
            </w:pPr>
            <w:r w:rsidRPr="001103FE">
              <w:rPr>
                <w:rFonts w:ascii="Franklin Gothic Book" w:hAnsi="Franklin Gothic Book" w:cs="Calibri"/>
              </w:rPr>
              <w:t>41%</w:t>
            </w:r>
          </w:p>
        </w:tc>
        <w:tc>
          <w:tcPr>
            <w:tcW w:w="832" w:type="dxa"/>
          </w:tcPr>
          <w:p w14:paraId="1868F800" w14:textId="77777777" w:rsidR="00517F1A" w:rsidRPr="00DA7034" w:rsidRDefault="00517F1A" w:rsidP="00485965">
            <w:pPr>
              <w:pStyle w:val="TableTextCentered"/>
            </w:pPr>
            <w:r w:rsidRPr="001103FE">
              <w:rPr>
                <w:rFonts w:ascii="Franklin Gothic Book" w:hAnsi="Franklin Gothic Book" w:cs="Calibri"/>
              </w:rPr>
              <w:t>46%</w:t>
            </w:r>
          </w:p>
        </w:tc>
        <w:tc>
          <w:tcPr>
            <w:tcW w:w="833" w:type="dxa"/>
          </w:tcPr>
          <w:p w14:paraId="0DFED7B1" w14:textId="77777777" w:rsidR="00517F1A" w:rsidRPr="00DA7034" w:rsidRDefault="00517F1A" w:rsidP="00485965">
            <w:pPr>
              <w:pStyle w:val="TableTextCentered"/>
            </w:pPr>
            <w:r w:rsidRPr="001103FE">
              <w:rPr>
                <w:rFonts w:ascii="Franklin Gothic Book" w:hAnsi="Franklin Gothic Book" w:cs="Calibri"/>
              </w:rPr>
              <w:t>64%</w:t>
            </w:r>
          </w:p>
        </w:tc>
      </w:tr>
    </w:tbl>
    <w:p w14:paraId="742AC0C6" w14:textId="7921FF52" w:rsidR="00152DA2" w:rsidRPr="00152DA2" w:rsidRDefault="00152DA2" w:rsidP="00152DA2">
      <w:pPr>
        <w:pStyle w:val="TableTitle0"/>
      </w:pPr>
      <w:r w:rsidRPr="00152DA2">
        <w:t>Table E1</w:t>
      </w:r>
      <w:r w:rsidR="00A26E3F">
        <w:t>3</w:t>
      </w:r>
      <w:r w:rsidRPr="00152DA2">
        <w:t>. Easton Public Schools: Next-Generation MCAS</w:t>
      </w:r>
      <w:r w:rsidRPr="00152DA2" w:rsidDel="009A0498">
        <w:t xml:space="preserve"> </w:t>
      </w:r>
      <w:r w:rsidRPr="00152DA2">
        <w:t>Math</w:t>
      </w:r>
      <w:r w:rsidR="00CD16D7">
        <w:t>ematics</w:t>
      </w:r>
      <w:r w:rsidRPr="00152DA2">
        <w:t xml:space="preserve"> Percent</w:t>
      </w:r>
      <w:r w:rsidR="00CD16D7">
        <w:t>age</w:t>
      </w:r>
      <w:r w:rsidRPr="00152DA2">
        <w:t xml:space="preserve"> Meeting or Exceeding Expectations by Grade and School, 2021</w:t>
      </w:r>
      <w:r w:rsidRPr="00152DA2">
        <w:tab/>
      </w:r>
    </w:p>
    <w:tbl>
      <w:tblPr>
        <w:tblStyle w:val="MSVTable1"/>
        <w:tblW w:w="5000" w:type="pct"/>
        <w:tblLayout w:type="fixed"/>
        <w:tblLook w:val="04A0" w:firstRow="1" w:lastRow="0" w:firstColumn="1" w:lastColumn="0" w:noHBand="0" w:noVBand="1"/>
      </w:tblPr>
      <w:tblGrid>
        <w:gridCol w:w="3110"/>
        <w:gridCol w:w="779"/>
        <w:gridCol w:w="779"/>
        <w:gridCol w:w="779"/>
        <w:gridCol w:w="780"/>
        <w:gridCol w:w="779"/>
        <w:gridCol w:w="779"/>
        <w:gridCol w:w="779"/>
        <w:gridCol w:w="780"/>
      </w:tblGrid>
      <w:tr w:rsidR="00152DA2" w:rsidRPr="00152DA2" w14:paraId="01BE82B6" w14:textId="77777777" w:rsidTr="00152DA2">
        <w:trPr>
          <w:cnfStyle w:val="100000000000" w:firstRow="1" w:lastRow="0" w:firstColumn="0" w:lastColumn="0" w:oddVBand="0" w:evenVBand="0" w:oddHBand="0" w:evenHBand="0" w:firstRowFirstColumn="0" w:firstRowLastColumn="0" w:lastRowFirstColumn="0" w:lastRowLastColumn="0"/>
        </w:trPr>
        <w:tc>
          <w:tcPr>
            <w:tcW w:w="3348" w:type="dxa"/>
          </w:tcPr>
          <w:p w14:paraId="329C9EE1" w14:textId="77777777" w:rsidR="00517F1A" w:rsidRPr="00152DA2" w:rsidRDefault="00517F1A" w:rsidP="00485965">
            <w:pPr>
              <w:pStyle w:val="TableColHeadingCenter"/>
              <w:keepNext/>
              <w:jc w:val="left"/>
            </w:pPr>
            <w:r w:rsidRPr="00152DA2">
              <w:t>School</w:t>
            </w:r>
          </w:p>
        </w:tc>
        <w:tc>
          <w:tcPr>
            <w:tcW w:w="830" w:type="dxa"/>
          </w:tcPr>
          <w:p w14:paraId="3D87FD33" w14:textId="77777777" w:rsidR="00517F1A" w:rsidRPr="00152DA2" w:rsidRDefault="00517F1A" w:rsidP="00485965">
            <w:pPr>
              <w:pStyle w:val="TableColHeadingCenter"/>
            </w:pPr>
            <w:r w:rsidRPr="00152DA2">
              <w:t>3</w:t>
            </w:r>
          </w:p>
        </w:tc>
        <w:tc>
          <w:tcPr>
            <w:tcW w:w="830" w:type="dxa"/>
          </w:tcPr>
          <w:p w14:paraId="250950BD" w14:textId="77777777" w:rsidR="00517F1A" w:rsidRPr="00152DA2" w:rsidRDefault="00517F1A" w:rsidP="00485965">
            <w:pPr>
              <w:pStyle w:val="TableColHeadingCenter"/>
            </w:pPr>
            <w:r w:rsidRPr="00152DA2">
              <w:t>4</w:t>
            </w:r>
          </w:p>
        </w:tc>
        <w:tc>
          <w:tcPr>
            <w:tcW w:w="830" w:type="dxa"/>
          </w:tcPr>
          <w:p w14:paraId="716B39E0" w14:textId="77777777" w:rsidR="00517F1A" w:rsidRPr="00152DA2" w:rsidRDefault="00517F1A" w:rsidP="00485965">
            <w:pPr>
              <w:pStyle w:val="TableColHeadingCenter"/>
            </w:pPr>
            <w:r w:rsidRPr="00152DA2">
              <w:t>5</w:t>
            </w:r>
          </w:p>
        </w:tc>
        <w:tc>
          <w:tcPr>
            <w:tcW w:w="831" w:type="dxa"/>
          </w:tcPr>
          <w:p w14:paraId="399830B3" w14:textId="77777777" w:rsidR="00517F1A" w:rsidRPr="00152DA2" w:rsidRDefault="00517F1A" w:rsidP="00485965">
            <w:pPr>
              <w:pStyle w:val="TableColHeadingCenter"/>
            </w:pPr>
            <w:r w:rsidRPr="00152DA2">
              <w:t>6</w:t>
            </w:r>
          </w:p>
        </w:tc>
        <w:tc>
          <w:tcPr>
            <w:tcW w:w="830" w:type="dxa"/>
          </w:tcPr>
          <w:p w14:paraId="1E911347" w14:textId="77777777" w:rsidR="00517F1A" w:rsidRPr="00152DA2" w:rsidRDefault="00517F1A" w:rsidP="00485965">
            <w:pPr>
              <w:pStyle w:val="TableColHeadingCenter"/>
            </w:pPr>
            <w:r w:rsidRPr="00152DA2">
              <w:t>7</w:t>
            </w:r>
          </w:p>
        </w:tc>
        <w:tc>
          <w:tcPr>
            <w:tcW w:w="830" w:type="dxa"/>
          </w:tcPr>
          <w:p w14:paraId="3E9D52E0" w14:textId="77777777" w:rsidR="00517F1A" w:rsidRPr="00152DA2" w:rsidRDefault="00517F1A" w:rsidP="00485965">
            <w:pPr>
              <w:pStyle w:val="TableColHeadingCenter"/>
            </w:pPr>
            <w:r w:rsidRPr="00152DA2">
              <w:t>8</w:t>
            </w:r>
          </w:p>
        </w:tc>
        <w:tc>
          <w:tcPr>
            <w:tcW w:w="830" w:type="dxa"/>
          </w:tcPr>
          <w:p w14:paraId="34812B2D" w14:textId="284CEE91" w:rsidR="00517F1A" w:rsidRPr="00152DA2" w:rsidRDefault="00517F1A" w:rsidP="00485965">
            <w:pPr>
              <w:pStyle w:val="TableColHeadingCenter"/>
            </w:pPr>
            <w:r w:rsidRPr="00152DA2">
              <w:t>3-8</w:t>
            </w:r>
          </w:p>
        </w:tc>
        <w:tc>
          <w:tcPr>
            <w:tcW w:w="831" w:type="dxa"/>
          </w:tcPr>
          <w:p w14:paraId="5A6221FB" w14:textId="77777777" w:rsidR="00517F1A" w:rsidRPr="00152DA2" w:rsidRDefault="00517F1A" w:rsidP="00485965">
            <w:pPr>
              <w:pStyle w:val="TableColHeadingCenter"/>
            </w:pPr>
            <w:r w:rsidRPr="00152DA2">
              <w:t>10</w:t>
            </w:r>
          </w:p>
        </w:tc>
      </w:tr>
      <w:tr w:rsidR="00517F1A" w:rsidRPr="00875F5D" w14:paraId="241A1A87" w14:textId="77777777" w:rsidTr="00152DA2">
        <w:trPr>
          <w:cnfStyle w:val="000000100000" w:firstRow="0" w:lastRow="0" w:firstColumn="0" w:lastColumn="0" w:oddVBand="0" w:evenVBand="0" w:oddHBand="1" w:evenHBand="0" w:firstRowFirstColumn="0" w:firstRowLastColumn="0" w:lastRowFirstColumn="0" w:lastRowLastColumn="0"/>
        </w:trPr>
        <w:tc>
          <w:tcPr>
            <w:tcW w:w="3348" w:type="dxa"/>
          </w:tcPr>
          <w:p w14:paraId="04A94282" w14:textId="77777777" w:rsidR="00517F1A" w:rsidRPr="00152DA2" w:rsidRDefault="00517F1A" w:rsidP="00485965">
            <w:pPr>
              <w:pStyle w:val="TableText"/>
            </w:pPr>
            <w:r w:rsidRPr="00152DA2">
              <w:t>Center</w:t>
            </w:r>
          </w:p>
        </w:tc>
        <w:tc>
          <w:tcPr>
            <w:tcW w:w="830" w:type="dxa"/>
          </w:tcPr>
          <w:p w14:paraId="6C692628" w14:textId="6B0F067C" w:rsidR="00517F1A" w:rsidRPr="00875F5D" w:rsidRDefault="00D16583" w:rsidP="00485965">
            <w:pPr>
              <w:pStyle w:val="TableTextCentered"/>
              <w:rPr>
                <w:rFonts w:ascii="Calibri" w:hAnsi="Calibri" w:cs="Calibri"/>
              </w:rPr>
            </w:pPr>
            <w:r>
              <w:t>NA</w:t>
            </w:r>
          </w:p>
        </w:tc>
        <w:tc>
          <w:tcPr>
            <w:tcW w:w="830" w:type="dxa"/>
          </w:tcPr>
          <w:p w14:paraId="18E9AE75" w14:textId="4343BE50" w:rsidR="00517F1A" w:rsidRPr="00875F5D" w:rsidRDefault="00D16583" w:rsidP="00485965">
            <w:pPr>
              <w:pStyle w:val="TableTextCentered"/>
              <w:rPr>
                <w:rFonts w:ascii="Calibri" w:hAnsi="Calibri" w:cs="Calibri"/>
              </w:rPr>
            </w:pPr>
            <w:r>
              <w:t>NA</w:t>
            </w:r>
          </w:p>
        </w:tc>
        <w:tc>
          <w:tcPr>
            <w:tcW w:w="830" w:type="dxa"/>
          </w:tcPr>
          <w:p w14:paraId="57D67247" w14:textId="39C56C33" w:rsidR="00517F1A" w:rsidRPr="00875F5D" w:rsidRDefault="00D16583" w:rsidP="00485965">
            <w:pPr>
              <w:pStyle w:val="TableTextCentered"/>
              <w:rPr>
                <w:rFonts w:ascii="Calibri" w:hAnsi="Calibri" w:cs="Calibri"/>
              </w:rPr>
            </w:pPr>
            <w:r>
              <w:t>NA</w:t>
            </w:r>
          </w:p>
        </w:tc>
        <w:tc>
          <w:tcPr>
            <w:tcW w:w="831" w:type="dxa"/>
          </w:tcPr>
          <w:p w14:paraId="58EAFB56" w14:textId="2E2C4C3E" w:rsidR="00517F1A" w:rsidRPr="00875F5D" w:rsidRDefault="00D16583" w:rsidP="00485965">
            <w:pPr>
              <w:pStyle w:val="TableTextCentered"/>
              <w:rPr>
                <w:rFonts w:ascii="Calibri" w:hAnsi="Calibri" w:cs="Calibri"/>
              </w:rPr>
            </w:pPr>
            <w:r>
              <w:t>NA</w:t>
            </w:r>
          </w:p>
        </w:tc>
        <w:tc>
          <w:tcPr>
            <w:tcW w:w="830" w:type="dxa"/>
          </w:tcPr>
          <w:p w14:paraId="49B90183" w14:textId="62B534BA" w:rsidR="00517F1A" w:rsidRPr="00875F5D" w:rsidRDefault="00D16583" w:rsidP="00485965">
            <w:pPr>
              <w:pStyle w:val="TableTextCentered"/>
              <w:rPr>
                <w:rFonts w:ascii="Calibri" w:hAnsi="Calibri" w:cs="Calibri"/>
              </w:rPr>
            </w:pPr>
            <w:r>
              <w:t>NA</w:t>
            </w:r>
          </w:p>
        </w:tc>
        <w:tc>
          <w:tcPr>
            <w:tcW w:w="830" w:type="dxa"/>
          </w:tcPr>
          <w:p w14:paraId="597BCE50" w14:textId="1801D714" w:rsidR="00517F1A" w:rsidRPr="00875F5D" w:rsidRDefault="00D16583" w:rsidP="00485965">
            <w:pPr>
              <w:pStyle w:val="TableTextCentered"/>
              <w:rPr>
                <w:rFonts w:ascii="Calibri" w:hAnsi="Calibri" w:cs="Calibri"/>
              </w:rPr>
            </w:pPr>
            <w:r>
              <w:t>NA</w:t>
            </w:r>
          </w:p>
        </w:tc>
        <w:tc>
          <w:tcPr>
            <w:tcW w:w="830" w:type="dxa"/>
          </w:tcPr>
          <w:p w14:paraId="7DA6B717" w14:textId="63A0B63E" w:rsidR="00517F1A" w:rsidRPr="00875F5D" w:rsidRDefault="00D16583" w:rsidP="00485965">
            <w:pPr>
              <w:pStyle w:val="TableTextCentered"/>
              <w:rPr>
                <w:rFonts w:ascii="Calibri" w:hAnsi="Calibri" w:cs="Calibri"/>
              </w:rPr>
            </w:pPr>
            <w:r>
              <w:t>NA</w:t>
            </w:r>
          </w:p>
        </w:tc>
        <w:tc>
          <w:tcPr>
            <w:tcW w:w="831" w:type="dxa"/>
          </w:tcPr>
          <w:p w14:paraId="7FCAD9FF" w14:textId="69BC4566" w:rsidR="00517F1A" w:rsidRPr="00875F5D" w:rsidRDefault="00D16583" w:rsidP="00485965">
            <w:pPr>
              <w:pStyle w:val="TableTextCentered"/>
              <w:rPr>
                <w:rFonts w:ascii="Calibri" w:hAnsi="Calibri" w:cs="Calibri"/>
              </w:rPr>
            </w:pPr>
            <w:r>
              <w:t>NA</w:t>
            </w:r>
          </w:p>
        </w:tc>
      </w:tr>
      <w:tr w:rsidR="00517F1A" w:rsidRPr="00875F5D" w14:paraId="02D42923" w14:textId="77777777" w:rsidTr="00152DA2">
        <w:tc>
          <w:tcPr>
            <w:tcW w:w="3348" w:type="dxa"/>
          </w:tcPr>
          <w:p w14:paraId="18786F82" w14:textId="77777777" w:rsidR="00517F1A" w:rsidRPr="00152DA2" w:rsidRDefault="00517F1A" w:rsidP="00485965">
            <w:pPr>
              <w:pStyle w:val="TableText"/>
            </w:pPr>
            <w:r w:rsidRPr="00152DA2">
              <w:t>Parkview</w:t>
            </w:r>
          </w:p>
        </w:tc>
        <w:tc>
          <w:tcPr>
            <w:tcW w:w="830" w:type="dxa"/>
          </w:tcPr>
          <w:p w14:paraId="5F5A861F" w14:textId="20B5242D" w:rsidR="00517F1A" w:rsidRPr="00875F5D" w:rsidRDefault="00D16583" w:rsidP="00485965">
            <w:pPr>
              <w:pStyle w:val="TableTextCentered"/>
              <w:rPr>
                <w:rFonts w:ascii="Calibri" w:hAnsi="Calibri" w:cs="Calibri"/>
              </w:rPr>
            </w:pPr>
            <w:r>
              <w:t>NA</w:t>
            </w:r>
          </w:p>
        </w:tc>
        <w:tc>
          <w:tcPr>
            <w:tcW w:w="830" w:type="dxa"/>
          </w:tcPr>
          <w:p w14:paraId="2ED8406F" w14:textId="1B56AFBD" w:rsidR="00517F1A" w:rsidRPr="00875F5D" w:rsidRDefault="00D16583" w:rsidP="00485965">
            <w:pPr>
              <w:pStyle w:val="TableTextCentered"/>
              <w:rPr>
                <w:rFonts w:ascii="Calibri" w:hAnsi="Calibri" w:cs="Calibri"/>
              </w:rPr>
            </w:pPr>
            <w:r>
              <w:t>NA</w:t>
            </w:r>
          </w:p>
        </w:tc>
        <w:tc>
          <w:tcPr>
            <w:tcW w:w="830" w:type="dxa"/>
          </w:tcPr>
          <w:p w14:paraId="392CAEC0" w14:textId="194D4C4D" w:rsidR="00517F1A" w:rsidRPr="00875F5D" w:rsidRDefault="00D16583" w:rsidP="00485965">
            <w:pPr>
              <w:pStyle w:val="TableTextCentered"/>
              <w:rPr>
                <w:rFonts w:ascii="Calibri" w:hAnsi="Calibri" w:cs="Calibri"/>
              </w:rPr>
            </w:pPr>
            <w:r>
              <w:t>NA</w:t>
            </w:r>
          </w:p>
        </w:tc>
        <w:tc>
          <w:tcPr>
            <w:tcW w:w="831" w:type="dxa"/>
          </w:tcPr>
          <w:p w14:paraId="0238E015" w14:textId="2FA1589F" w:rsidR="00517F1A" w:rsidRPr="00875F5D" w:rsidRDefault="00D16583" w:rsidP="00485965">
            <w:pPr>
              <w:pStyle w:val="TableTextCentered"/>
              <w:rPr>
                <w:rFonts w:ascii="Calibri" w:hAnsi="Calibri" w:cs="Calibri"/>
              </w:rPr>
            </w:pPr>
            <w:r>
              <w:t>NA</w:t>
            </w:r>
          </w:p>
        </w:tc>
        <w:tc>
          <w:tcPr>
            <w:tcW w:w="830" w:type="dxa"/>
          </w:tcPr>
          <w:p w14:paraId="5AF9416C" w14:textId="13C82242" w:rsidR="00517F1A" w:rsidRPr="00875F5D" w:rsidRDefault="00D16583" w:rsidP="00485965">
            <w:pPr>
              <w:pStyle w:val="TableTextCentered"/>
              <w:rPr>
                <w:rFonts w:ascii="Calibri" w:hAnsi="Calibri" w:cs="Calibri"/>
              </w:rPr>
            </w:pPr>
            <w:r>
              <w:t>NA</w:t>
            </w:r>
          </w:p>
        </w:tc>
        <w:tc>
          <w:tcPr>
            <w:tcW w:w="830" w:type="dxa"/>
          </w:tcPr>
          <w:p w14:paraId="274FA421" w14:textId="77BF955B" w:rsidR="00517F1A" w:rsidRPr="00875F5D" w:rsidRDefault="00D16583" w:rsidP="00485965">
            <w:pPr>
              <w:pStyle w:val="TableTextCentered"/>
              <w:rPr>
                <w:rFonts w:ascii="Calibri" w:hAnsi="Calibri" w:cs="Calibri"/>
              </w:rPr>
            </w:pPr>
            <w:r>
              <w:t>NA</w:t>
            </w:r>
          </w:p>
        </w:tc>
        <w:tc>
          <w:tcPr>
            <w:tcW w:w="830" w:type="dxa"/>
          </w:tcPr>
          <w:p w14:paraId="355852F1" w14:textId="08CD96D1" w:rsidR="00517F1A" w:rsidRPr="00875F5D" w:rsidRDefault="00D16583" w:rsidP="00485965">
            <w:pPr>
              <w:pStyle w:val="TableTextCentered"/>
              <w:rPr>
                <w:rFonts w:ascii="Calibri" w:hAnsi="Calibri" w:cs="Calibri"/>
              </w:rPr>
            </w:pPr>
            <w:r>
              <w:t>NA</w:t>
            </w:r>
          </w:p>
        </w:tc>
        <w:tc>
          <w:tcPr>
            <w:tcW w:w="831" w:type="dxa"/>
          </w:tcPr>
          <w:p w14:paraId="1872AFEF" w14:textId="1C998842" w:rsidR="00517F1A" w:rsidRPr="00875F5D" w:rsidRDefault="00D16583" w:rsidP="00485965">
            <w:pPr>
              <w:pStyle w:val="TableTextCentered"/>
              <w:rPr>
                <w:rFonts w:ascii="Calibri" w:hAnsi="Calibri" w:cs="Calibri"/>
              </w:rPr>
            </w:pPr>
            <w:r>
              <w:t>NA</w:t>
            </w:r>
          </w:p>
        </w:tc>
      </w:tr>
      <w:tr w:rsidR="00517F1A" w:rsidRPr="00875F5D" w14:paraId="2E000F46" w14:textId="77777777" w:rsidTr="00152DA2">
        <w:trPr>
          <w:cnfStyle w:val="000000100000" w:firstRow="0" w:lastRow="0" w:firstColumn="0" w:lastColumn="0" w:oddVBand="0" w:evenVBand="0" w:oddHBand="1" w:evenHBand="0" w:firstRowFirstColumn="0" w:firstRowLastColumn="0" w:lastRowFirstColumn="0" w:lastRowLastColumn="0"/>
        </w:trPr>
        <w:tc>
          <w:tcPr>
            <w:tcW w:w="3348" w:type="dxa"/>
          </w:tcPr>
          <w:p w14:paraId="203AD7DE" w14:textId="77777777" w:rsidR="00517F1A" w:rsidRPr="00152DA2" w:rsidRDefault="00517F1A" w:rsidP="00485965">
            <w:pPr>
              <w:pStyle w:val="TableText"/>
            </w:pPr>
            <w:r w:rsidRPr="00152DA2">
              <w:t>Moreau Hall</w:t>
            </w:r>
          </w:p>
        </w:tc>
        <w:tc>
          <w:tcPr>
            <w:tcW w:w="830" w:type="dxa"/>
          </w:tcPr>
          <w:p w14:paraId="0C782351" w14:textId="15151B45" w:rsidR="00517F1A" w:rsidRPr="00875F5D" w:rsidRDefault="00D16583" w:rsidP="00485965">
            <w:pPr>
              <w:pStyle w:val="TableTextCentered"/>
            </w:pPr>
            <w:r>
              <w:t>NA</w:t>
            </w:r>
          </w:p>
        </w:tc>
        <w:tc>
          <w:tcPr>
            <w:tcW w:w="830" w:type="dxa"/>
          </w:tcPr>
          <w:p w14:paraId="77EF7F5D" w14:textId="261B940F" w:rsidR="00517F1A" w:rsidRPr="00875F5D" w:rsidRDefault="00D16583" w:rsidP="00485965">
            <w:pPr>
              <w:pStyle w:val="TableTextCentered"/>
            </w:pPr>
            <w:r>
              <w:t>NA</w:t>
            </w:r>
          </w:p>
        </w:tc>
        <w:tc>
          <w:tcPr>
            <w:tcW w:w="830" w:type="dxa"/>
          </w:tcPr>
          <w:p w14:paraId="39F601AE" w14:textId="5BEB4E77" w:rsidR="00517F1A" w:rsidRPr="00875F5D" w:rsidRDefault="00D16583" w:rsidP="00485965">
            <w:pPr>
              <w:pStyle w:val="TableTextCentered"/>
            </w:pPr>
            <w:r>
              <w:t>NA</w:t>
            </w:r>
          </w:p>
        </w:tc>
        <w:tc>
          <w:tcPr>
            <w:tcW w:w="831" w:type="dxa"/>
          </w:tcPr>
          <w:p w14:paraId="2DAB4375" w14:textId="1CE0CE8C" w:rsidR="00517F1A" w:rsidRPr="00875F5D" w:rsidRDefault="00D16583" w:rsidP="00485965">
            <w:pPr>
              <w:pStyle w:val="TableTextCentered"/>
            </w:pPr>
            <w:r>
              <w:t>NA</w:t>
            </w:r>
          </w:p>
        </w:tc>
        <w:tc>
          <w:tcPr>
            <w:tcW w:w="830" w:type="dxa"/>
          </w:tcPr>
          <w:p w14:paraId="1E47B1C7" w14:textId="4C03F173" w:rsidR="00517F1A" w:rsidRPr="00875F5D" w:rsidRDefault="00D16583" w:rsidP="00485965">
            <w:pPr>
              <w:pStyle w:val="TableTextCentered"/>
            </w:pPr>
            <w:r>
              <w:t>NA</w:t>
            </w:r>
          </w:p>
        </w:tc>
        <w:tc>
          <w:tcPr>
            <w:tcW w:w="830" w:type="dxa"/>
          </w:tcPr>
          <w:p w14:paraId="3F7BE3B4" w14:textId="53A853E5" w:rsidR="00517F1A" w:rsidRPr="00875F5D" w:rsidRDefault="00D16583" w:rsidP="00485965">
            <w:pPr>
              <w:pStyle w:val="TableTextCentered"/>
            </w:pPr>
            <w:r>
              <w:t>NA</w:t>
            </w:r>
          </w:p>
        </w:tc>
        <w:tc>
          <w:tcPr>
            <w:tcW w:w="830" w:type="dxa"/>
          </w:tcPr>
          <w:p w14:paraId="0EDB4404" w14:textId="60FC60CC" w:rsidR="00517F1A" w:rsidRPr="00875F5D" w:rsidRDefault="00D16583" w:rsidP="00485965">
            <w:pPr>
              <w:pStyle w:val="TableTextCentered"/>
            </w:pPr>
            <w:r>
              <w:t>NA</w:t>
            </w:r>
          </w:p>
        </w:tc>
        <w:tc>
          <w:tcPr>
            <w:tcW w:w="831" w:type="dxa"/>
          </w:tcPr>
          <w:p w14:paraId="0CCCF5D8" w14:textId="04A6FD8A" w:rsidR="00517F1A" w:rsidRPr="00875F5D" w:rsidRDefault="00D16583" w:rsidP="00485965">
            <w:pPr>
              <w:pStyle w:val="TableTextCentered"/>
            </w:pPr>
            <w:r>
              <w:t>NA</w:t>
            </w:r>
          </w:p>
        </w:tc>
      </w:tr>
      <w:tr w:rsidR="00517F1A" w:rsidRPr="00875F5D" w14:paraId="136FFB5F" w14:textId="77777777" w:rsidTr="00152DA2">
        <w:tc>
          <w:tcPr>
            <w:tcW w:w="3348" w:type="dxa"/>
          </w:tcPr>
          <w:p w14:paraId="5356C5EC" w14:textId="6F76C270" w:rsidR="00517F1A" w:rsidRPr="00152DA2" w:rsidRDefault="00517F1A" w:rsidP="00485965">
            <w:pPr>
              <w:pStyle w:val="TableText"/>
            </w:pPr>
            <w:r w:rsidRPr="00152DA2">
              <w:t>Richardson</w:t>
            </w:r>
            <w:r w:rsidR="002A572A">
              <w:t xml:space="preserve"> </w:t>
            </w:r>
            <w:r w:rsidRPr="00152DA2">
              <w:t>Olmsted School</w:t>
            </w:r>
          </w:p>
        </w:tc>
        <w:tc>
          <w:tcPr>
            <w:tcW w:w="830" w:type="dxa"/>
          </w:tcPr>
          <w:p w14:paraId="42F3D23D" w14:textId="77777777" w:rsidR="00517F1A" w:rsidRPr="00875F5D" w:rsidRDefault="00517F1A" w:rsidP="00485965">
            <w:pPr>
              <w:pStyle w:val="TableTextCentered"/>
            </w:pPr>
            <w:r w:rsidRPr="00875F5D">
              <w:t>42%</w:t>
            </w:r>
          </w:p>
        </w:tc>
        <w:tc>
          <w:tcPr>
            <w:tcW w:w="830" w:type="dxa"/>
          </w:tcPr>
          <w:p w14:paraId="1ED55065" w14:textId="77777777" w:rsidR="00517F1A" w:rsidRPr="00875F5D" w:rsidRDefault="00517F1A" w:rsidP="00485965">
            <w:pPr>
              <w:pStyle w:val="TableTextCentered"/>
            </w:pPr>
            <w:r w:rsidRPr="00875F5D">
              <w:t>48%</w:t>
            </w:r>
          </w:p>
        </w:tc>
        <w:tc>
          <w:tcPr>
            <w:tcW w:w="830" w:type="dxa"/>
          </w:tcPr>
          <w:p w14:paraId="7879EB2F" w14:textId="77777777" w:rsidR="00517F1A" w:rsidRPr="00875F5D" w:rsidRDefault="00517F1A" w:rsidP="00485965">
            <w:pPr>
              <w:pStyle w:val="TableTextCentered"/>
            </w:pPr>
            <w:r w:rsidRPr="00875F5D">
              <w:t>56%</w:t>
            </w:r>
          </w:p>
        </w:tc>
        <w:tc>
          <w:tcPr>
            <w:tcW w:w="831" w:type="dxa"/>
          </w:tcPr>
          <w:p w14:paraId="784068A0" w14:textId="1E594B4B" w:rsidR="00517F1A" w:rsidRPr="00875F5D" w:rsidRDefault="00D16583" w:rsidP="00485965">
            <w:pPr>
              <w:pStyle w:val="TableTextCentered"/>
            </w:pPr>
            <w:r>
              <w:t>NA</w:t>
            </w:r>
          </w:p>
        </w:tc>
        <w:tc>
          <w:tcPr>
            <w:tcW w:w="830" w:type="dxa"/>
          </w:tcPr>
          <w:p w14:paraId="59FABA62" w14:textId="38A77ED7" w:rsidR="00517F1A" w:rsidRPr="00875F5D" w:rsidRDefault="00D16583" w:rsidP="00485965">
            <w:pPr>
              <w:pStyle w:val="TableTextCentered"/>
            </w:pPr>
            <w:r>
              <w:t>NA</w:t>
            </w:r>
          </w:p>
        </w:tc>
        <w:tc>
          <w:tcPr>
            <w:tcW w:w="830" w:type="dxa"/>
          </w:tcPr>
          <w:p w14:paraId="02CD2FFA" w14:textId="51CEE2E0" w:rsidR="00517F1A" w:rsidRPr="00875F5D" w:rsidRDefault="00D16583" w:rsidP="00485965">
            <w:pPr>
              <w:pStyle w:val="TableTextCentered"/>
            </w:pPr>
            <w:r>
              <w:t>NA</w:t>
            </w:r>
          </w:p>
        </w:tc>
        <w:tc>
          <w:tcPr>
            <w:tcW w:w="830" w:type="dxa"/>
          </w:tcPr>
          <w:p w14:paraId="14B62C4A" w14:textId="77777777" w:rsidR="00517F1A" w:rsidRPr="00875F5D" w:rsidRDefault="00517F1A" w:rsidP="00485965">
            <w:pPr>
              <w:pStyle w:val="TableTextCentered"/>
            </w:pPr>
            <w:r w:rsidRPr="00875F5D">
              <w:t>49%</w:t>
            </w:r>
          </w:p>
        </w:tc>
        <w:tc>
          <w:tcPr>
            <w:tcW w:w="831" w:type="dxa"/>
          </w:tcPr>
          <w:p w14:paraId="2BCDDBA4" w14:textId="7892B8D1" w:rsidR="00517F1A" w:rsidRPr="00875F5D" w:rsidRDefault="00D16583" w:rsidP="00485965">
            <w:pPr>
              <w:pStyle w:val="TableTextCentered"/>
            </w:pPr>
            <w:r>
              <w:t>NA</w:t>
            </w:r>
          </w:p>
        </w:tc>
      </w:tr>
      <w:tr w:rsidR="00517F1A" w:rsidRPr="00875F5D" w14:paraId="59E485A3" w14:textId="77777777" w:rsidTr="00152DA2">
        <w:trPr>
          <w:cnfStyle w:val="000000100000" w:firstRow="0" w:lastRow="0" w:firstColumn="0" w:lastColumn="0" w:oddVBand="0" w:evenVBand="0" w:oddHBand="1" w:evenHBand="0" w:firstRowFirstColumn="0" w:firstRowLastColumn="0" w:lastRowFirstColumn="0" w:lastRowLastColumn="0"/>
        </w:trPr>
        <w:tc>
          <w:tcPr>
            <w:tcW w:w="3348" w:type="dxa"/>
          </w:tcPr>
          <w:p w14:paraId="4A0B285A" w14:textId="77777777" w:rsidR="00517F1A" w:rsidRPr="00152DA2" w:rsidRDefault="00517F1A" w:rsidP="00485965">
            <w:pPr>
              <w:pStyle w:val="TableText"/>
            </w:pPr>
            <w:r w:rsidRPr="00152DA2">
              <w:t>Easton Middle</w:t>
            </w:r>
          </w:p>
        </w:tc>
        <w:tc>
          <w:tcPr>
            <w:tcW w:w="830" w:type="dxa"/>
          </w:tcPr>
          <w:p w14:paraId="2917F16B" w14:textId="52D24C33" w:rsidR="00517F1A" w:rsidRPr="00875F5D" w:rsidRDefault="00D16583" w:rsidP="00485965">
            <w:pPr>
              <w:pStyle w:val="TableTextCentered"/>
            </w:pPr>
            <w:r>
              <w:t>NA</w:t>
            </w:r>
          </w:p>
        </w:tc>
        <w:tc>
          <w:tcPr>
            <w:tcW w:w="830" w:type="dxa"/>
          </w:tcPr>
          <w:p w14:paraId="16955EDB" w14:textId="7C9695FE" w:rsidR="00517F1A" w:rsidRPr="00875F5D" w:rsidRDefault="00D16583" w:rsidP="00485965">
            <w:pPr>
              <w:pStyle w:val="TableTextCentered"/>
            </w:pPr>
            <w:r>
              <w:t>NA</w:t>
            </w:r>
          </w:p>
        </w:tc>
        <w:tc>
          <w:tcPr>
            <w:tcW w:w="830" w:type="dxa"/>
          </w:tcPr>
          <w:p w14:paraId="7B64A7E2" w14:textId="3B9DF7C1" w:rsidR="00517F1A" w:rsidRPr="00875F5D" w:rsidRDefault="00D16583" w:rsidP="00485965">
            <w:pPr>
              <w:pStyle w:val="TableTextCentered"/>
            </w:pPr>
            <w:r>
              <w:t>NA</w:t>
            </w:r>
          </w:p>
        </w:tc>
        <w:tc>
          <w:tcPr>
            <w:tcW w:w="831" w:type="dxa"/>
          </w:tcPr>
          <w:p w14:paraId="5F898F5F" w14:textId="77777777" w:rsidR="00517F1A" w:rsidRPr="00875F5D" w:rsidRDefault="00517F1A" w:rsidP="00485965">
            <w:pPr>
              <w:pStyle w:val="TableTextCentered"/>
            </w:pPr>
            <w:r w:rsidRPr="00875F5D">
              <w:t>51%</w:t>
            </w:r>
          </w:p>
        </w:tc>
        <w:tc>
          <w:tcPr>
            <w:tcW w:w="830" w:type="dxa"/>
          </w:tcPr>
          <w:p w14:paraId="3B4E1C88" w14:textId="77777777" w:rsidR="00517F1A" w:rsidRPr="00875F5D" w:rsidRDefault="00517F1A" w:rsidP="00485965">
            <w:pPr>
              <w:pStyle w:val="TableTextCentered"/>
            </w:pPr>
            <w:r w:rsidRPr="00875F5D">
              <w:t>46%</w:t>
            </w:r>
          </w:p>
        </w:tc>
        <w:tc>
          <w:tcPr>
            <w:tcW w:w="830" w:type="dxa"/>
          </w:tcPr>
          <w:p w14:paraId="3EA97243" w14:textId="77777777" w:rsidR="00517F1A" w:rsidRPr="00875F5D" w:rsidRDefault="00517F1A" w:rsidP="00485965">
            <w:pPr>
              <w:pStyle w:val="TableTextCentered"/>
            </w:pPr>
            <w:r w:rsidRPr="00875F5D">
              <w:t>48%</w:t>
            </w:r>
          </w:p>
        </w:tc>
        <w:tc>
          <w:tcPr>
            <w:tcW w:w="830" w:type="dxa"/>
          </w:tcPr>
          <w:p w14:paraId="05913A8D" w14:textId="77777777" w:rsidR="00517F1A" w:rsidRPr="00875F5D" w:rsidRDefault="00517F1A" w:rsidP="00485965">
            <w:pPr>
              <w:pStyle w:val="TableTextCentered"/>
            </w:pPr>
            <w:r w:rsidRPr="00875F5D">
              <w:t>49%</w:t>
            </w:r>
          </w:p>
        </w:tc>
        <w:tc>
          <w:tcPr>
            <w:tcW w:w="831" w:type="dxa"/>
          </w:tcPr>
          <w:p w14:paraId="2F7FEE44" w14:textId="61829EE4" w:rsidR="00517F1A" w:rsidRPr="00875F5D" w:rsidRDefault="00D16583" w:rsidP="00485965">
            <w:pPr>
              <w:pStyle w:val="TableTextCentered"/>
            </w:pPr>
            <w:r>
              <w:t>NA</w:t>
            </w:r>
          </w:p>
        </w:tc>
      </w:tr>
      <w:tr w:rsidR="00517F1A" w:rsidRPr="00875F5D" w14:paraId="02F1DC2D" w14:textId="77777777" w:rsidTr="00152DA2">
        <w:tc>
          <w:tcPr>
            <w:tcW w:w="3348" w:type="dxa"/>
          </w:tcPr>
          <w:p w14:paraId="2EE79D60" w14:textId="77777777" w:rsidR="00517F1A" w:rsidRPr="00152DA2" w:rsidRDefault="00517F1A" w:rsidP="00485965">
            <w:pPr>
              <w:pStyle w:val="TableText"/>
            </w:pPr>
            <w:r w:rsidRPr="00152DA2">
              <w:t>Ames High</w:t>
            </w:r>
          </w:p>
        </w:tc>
        <w:tc>
          <w:tcPr>
            <w:tcW w:w="830" w:type="dxa"/>
          </w:tcPr>
          <w:p w14:paraId="068D3994" w14:textId="5A37238E" w:rsidR="00517F1A" w:rsidRPr="00875F5D" w:rsidRDefault="00D16583" w:rsidP="00485965">
            <w:pPr>
              <w:pStyle w:val="TableTextCentered"/>
            </w:pPr>
            <w:r>
              <w:t>NA</w:t>
            </w:r>
          </w:p>
        </w:tc>
        <w:tc>
          <w:tcPr>
            <w:tcW w:w="830" w:type="dxa"/>
          </w:tcPr>
          <w:p w14:paraId="72E6A41A" w14:textId="2E17A472" w:rsidR="00517F1A" w:rsidRPr="00875F5D" w:rsidRDefault="00D16583" w:rsidP="00485965">
            <w:pPr>
              <w:pStyle w:val="TableTextCentered"/>
            </w:pPr>
            <w:r>
              <w:t>NA</w:t>
            </w:r>
          </w:p>
        </w:tc>
        <w:tc>
          <w:tcPr>
            <w:tcW w:w="830" w:type="dxa"/>
          </w:tcPr>
          <w:p w14:paraId="15326246" w14:textId="62F8159E" w:rsidR="00517F1A" w:rsidRPr="00875F5D" w:rsidRDefault="00D16583" w:rsidP="00485965">
            <w:pPr>
              <w:pStyle w:val="TableTextCentered"/>
            </w:pPr>
            <w:r>
              <w:t>NA</w:t>
            </w:r>
          </w:p>
        </w:tc>
        <w:tc>
          <w:tcPr>
            <w:tcW w:w="831" w:type="dxa"/>
          </w:tcPr>
          <w:p w14:paraId="48F0CF67" w14:textId="6C6EE9A8" w:rsidR="00517F1A" w:rsidRPr="00875F5D" w:rsidRDefault="00D16583" w:rsidP="00485965">
            <w:pPr>
              <w:pStyle w:val="TableTextCentered"/>
            </w:pPr>
            <w:r>
              <w:t>NA</w:t>
            </w:r>
          </w:p>
        </w:tc>
        <w:tc>
          <w:tcPr>
            <w:tcW w:w="830" w:type="dxa"/>
          </w:tcPr>
          <w:p w14:paraId="59517031" w14:textId="7A4F8C7F" w:rsidR="00517F1A" w:rsidRPr="00875F5D" w:rsidRDefault="00D16583" w:rsidP="00485965">
            <w:pPr>
              <w:pStyle w:val="TableTextCentered"/>
            </w:pPr>
            <w:r>
              <w:t>NA</w:t>
            </w:r>
          </w:p>
        </w:tc>
        <w:tc>
          <w:tcPr>
            <w:tcW w:w="830" w:type="dxa"/>
          </w:tcPr>
          <w:p w14:paraId="2449F679" w14:textId="6AD810B7" w:rsidR="00517F1A" w:rsidRPr="00875F5D" w:rsidRDefault="00D16583" w:rsidP="00485965">
            <w:pPr>
              <w:pStyle w:val="TableTextCentered"/>
            </w:pPr>
            <w:r>
              <w:t>NA</w:t>
            </w:r>
          </w:p>
        </w:tc>
        <w:tc>
          <w:tcPr>
            <w:tcW w:w="830" w:type="dxa"/>
          </w:tcPr>
          <w:p w14:paraId="44813E4C" w14:textId="4FA93EE0" w:rsidR="00517F1A" w:rsidRPr="00875F5D" w:rsidRDefault="00D16583" w:rsidP="00485965">
            <w:pPr>
              <w:pStyle w:val="TableTextCentered"/>
            </w:pPr>
            <w:r>
              <w:t>NA</w:t>
            </w:r>
          </w:p>
        </w:tc>
        <w:tc>
          <w:tcPr>
            <w:tcW w:w="831" w:type="dxa"/>
          </w:tcPr>
          <w:p w14:paraId="2D3FC83F" w14:textId="77777777" w:rsidR="00517F1A" w:rsidRPr="00875F5D" w:rsidRDefault="00517F1A" w:rsidP="00485965">
            <w:pPr>
              <w:pStyle w:val="TableTextCentered"/>
            </w:pPr>
            <w:r w:rsidRPr="00875F5D">
              <w:t>69%</w:t>
            </w:r>
          </w:p>
        </w:tc>
      </w:tr>
      <w:tr w:rsidR="00517F1A" w:rsidRPr="00875F5D" w14:paraId="3C231FAC" w14:textId="77777777" w:rsidTr="00152DA2">
        <w:trPr>
          <w:cnfStyle w:val="000000100000" w:firstRow="0" w:lastRow="0" w:firstColumn="0" w:lastColumn="0" w:oddVBand="0" w:evenVBand="0" w:oddHBand="1" w:evenHBand="0" w:firstRowFirstColumn="0" w:firstRowLastColumn="0" w:lastRowFirstColumn="0" w:lastRowLastColumn="0"/>
        </w:trPr>
        <w:tc>
          <w:tcPr>
            <w:tcW w:w="3348" w:type="dxa"/>
          </w:tcPr>
          <w:p w14:paraId="1398622C" w14:textId="77777777" w:rsidR="00517F1A" w:rsidRPr="00152DA2" w:rsidRDefault="00517F1A" w:rsidP="00485965">
            <w:pPr>
              <w:pStyle w:val="TableText"/>
            </w:pPr>
            <w:r w:rsidRPr="00152DA2">
              <w:t>District</w:t>
            </w:r>
          </w:p>
        </w:tc>
        <w:tc>
          <w:tcPr>
            <w:tcW w:w="830" w:type="dxa"/>
          </w:tcPr>
          <w:p w14:paraId="57FAF1D3" w14:textId="77777777" w:rsidR="00517F1A" w:rsidRPr="00875F5D" w:rsidRDefault="00517F1A" w:rsidP="00485965">
            <w:pPr>
              <w:pStyle w:val="TableTextCentered"/>
            </w:pPr>
            <w:r w:rsidRPr="00875F5D">
              <w:t>41%</w:t>
            </w:r>
          </w:p>
        </w:tc>
        <w:tc>
          <w:tcPr>
            <w:tcW w:w="830" w:type="dxa"/>
          </w:tcPr>
          <w:p w14:paraId="511C1334" w14:textId="77777777" w:rsidR="00517F1A" w:rsidRPr="00875F5D" w:rsidRDefault="00517F1A" w:rsidP="00485965">
            <w:pPr>
              <w:pStyle w:val="TableTextCentered"/>
            </w:pPr>
            <w:r w:rsidRPr="00875F5D">
              <w:t>47%</w:t>
            </w:r>
          </w:p>
        </w:tc>
        <w:tc>
          <w:tcPr>
            <w:tcW w:w="830" w:type="dxa"/>
          </w:tcPr>
          <w:p w14:paraId="3D198CC7" w14:textId="77777777" w:rsidR="00517F1A" w:rsidRPr="00875F5D" w:rsidRDefault="00517F1A" w:rsidP="00485965">
            <w:pPr>
              <w:pStyle w:val="TableTextCentered"/>
            </w:pPr>
            <w:r w:rsidRPr="00875F5D">
              <w:t>56%</w:t>
            </w:r>
          </w:p>
        </w:tc>
        <w:tc>
          <w:tcPr>
            <w:tcW w:w="831" w:type="dxa"/>
          </w:tcPr>
          <w:p w14:paraId="183A94CC" w14:textId="77777777" w:rsidR="00517F1A" w:rsidRPr="00875F5D" w:rsidRDefault="00517F1A" w:rsidP="00485965">
            <w:pPr>
              <w:pStyle w:val="TableTextCentered"/>
            </w:pPr>
            <w:r w:rsidRPr="00875F5D">
              <w:t>51%</w:t>
            </w:r>
          </w:p>
        </w:tc>
        <w:tc>
          <w:tcPr>
            <w:tcW w:w="830" w:type="dxa"/>
          </w:tcPr>
          <w:p w14:paraId="1A6B1C2C" w14:textId="77777777" w:rsidR="00517F1A" w:rsidRPr="00875F5D" w:rsidRDefault="00517F1A" w:rsidP="00485965">
            <w:pPr>
              <w:pStyle w:val="TableTextCentered"/>
            </w:pPr>
            <w:r w:rsidRPr="00875F5D">
              <w:t>46%</w:t>
            </w:r>
          </w:p>
        </w:tc>
        <w:tc>
          <w:tcPr>
            <w:tcW w:w="830" w:type="dxa"/>
          </w:tcPr>
          <w:p w14:paraId="1A247118" w14:textId="77777777" w:rsidR="00517F1A" w:rsidRPr="00875F5D" w:rsidRDefault="00517F1A" w:rsidP="00485965">
            <w:pPr>
              <w:pStyle w:val="TableTextCentered"/>
            </w:pPr>
            <w:r w:rsidRPr="00875F5D">
              <w:t>48%</w:t>
            </w:r>
          </w:p>
        </w:tc>
        <w:tc>
          <w:tcPr>
            <w:tcW w:w="830" w:type="dxa"/>
          </w:tcPr>
          <w:p w14:paraId="03136689" w14:textId="77777777" w:rsidR="00517F1A" w:rsidRPr="00875F5D" w:rsidRDefault="00517F1A" w:rsidP="00485965">
            <w:pPr>
              <w:pStyle w:val="TableTextCentered"/>
            </w:pPr>
            <w:r w:rsidRPr="00875F5D">
              <w:t>48%</w:t>
            </w:r>
          </w:p>
        </w:tc>
        <w:tc>
          <w:tcPr>
            <w:tcW w:w="831" w:type="dxa"/>
          </w:tcPr>
          <w:p w14:paraId="1A514DD2" w14:textId="77777777" w:rsidR="00517F1A" w:rsidRPr="00875F5D" w:rsidRDefault="00517F1A" w:rsidP="00485965">
            <w:pPr>
              <w:pStyle w:val="TableTextCentered"/>
            </w:pPr>
            <w:r w:rsidRPr="00875F5D">
              <w:t>68%</w:t>
            </w:r>
          </w:p>
        </w:tc>
      </w:tr>
      <w:tr w:rsidR="00517F1A" w:rsidRPr="00875F5D" w14:paraId="655ABD10" w14:textId="77777777" w:rsidTr="00152DA2">
        <w:tc>
          <w:tcPr>
            <w:tcW w:w="3348" w:type="dxa"/>
          </w:tcPr>
          <w:p w14:paraId="2A82E4AC" w14:textId="77777777" w:rsidR="00517F1A" w:rsidRPr="00152DA2" w:rsidRDefault="00517F1A" w:rsidP="00485965">
            <w:pPr>
              <w:pStyle w:val="TableText"/>
            </w:pPr>
            <w:r w:rsidRPr="00152DA2">
              <w:t>State</w:t>
            </w:r>
          </w:p>
        </w:tc>
        <w:tc>
          <w:tcPr>
            <w:tcW w:w="830" w:type="dxa"/>
          </w:tcPr>
          <w:p w14:paraId="7A8B767E" w14:textId="77777777" w:rsidR="00517F1A" w:rsidRPr="00875F5D" w:rsidRDefault="00517F1A" w:rsidP="00485965">
            <w:pPr>
              <w:pStyle w:val="TableTextCentered"/>
            </w:pPr>
            <w:r w:rsidRPr="001103FE">
              <w:rPr>
                <w:rFonts w:ascii="Franklin Gothic Book" w:hAnsi="Franklin Gothic Book" w:cs="Calibri"/>
              </w:rPr>
              <w:t>33%</w:t>
            </w:r>
          </w:p>
        </w:tc>
        <w:tc>
          <w:tcPr>
            <w:tcW w:w="830" w:type="dxa"/>
          </w:tcPr>
          <w:p w14:paraId="534DC213" w14:textId="77777777" w:rsidR="00517F1A" w:rsidRPr="00875F5D" w:rsidRDefault="00517F1A" w:rsidP="00485965">
            <w:pPr>
              <w:pStyle w:val="TableTextCentered"/>
            </w:pPr>
            <w:r w:rsidRPr="001103FE">
              <w:rPr>
                <w:rFonts w:ascii="Franklin Gothic Book" w:hAnsi="Franklin Gothic Book" w:cs="Calibri"/>
              </w:rPr>
              <w:t>33%</w:t>
            </w:r>
          </w:p>
        </w:tc>
        <w:tc>
          <w:tcPr>
            <w:tcW w:w="830" w:type="dxa"/>
          </w:tcPr>
          <w:p w14:paraId="691B27F2" w14:textId="77777777" w:rsidR="00517F1A" w:rsidRPr="00875F5D" w:rsidRDefault="00517F1A" w:rsidP="00485965">
            <w:pPr>
              <w:pStyle w:val="TableTextCentered"/>
            </w:pPr>
            <w:r w:rsidRPr="001103FE">
              <w:rPr>
                <w:rFonts w:ascii="Franklin Gothic Book" w:hAnsi="Franklin Gothic Book" w:cs="Calibri"/>
              </w:rPr>
              <w:t>33%</w:t>
            </w:r>
          </w:p>
        </w:tc>
        <w:tc>
          <w:tcPr>
            <w:tcW w:w="831" w:type="dxa"/>
          </w:tcPr>
          <w:p w14:paraId="51D84EF9" w14:textId="77777777" w:rsidR="00517F1A" w:rsidRPr="00875F5D" w:rsidRDefault="00517F1A" w:rsidP="00485965">
            <w:pPr>
              <w:pStyle w:val="TableTextCentered"/>
            </w:pPr>
            <w:r w:rsidRPr="001103FE">
              <w:rPr>
                <w:rFonts w:ascii="Franklin Gothic Book" w:hAnsi="Franklin Gothic Book" w:cs="Calibri"/>
              </w:rPr>
              <w:t>33%</w:t>
            </w:r>
          </w:p>
        </w:tc>
        <w:tc>
          <w:tcPr>
            <w:tcW w:w="830" w:type="dxa"/>
          </w:tcPr>
          <w:p w14:paraId="725A7B0C" w14:textId="77777777" w:rsidR="00517F1A" w:rsidRPr="00875F5D" w:rsidRDefault="00517F1A" w:rsidP="00485965">
            <w:pPr>
              <w:pStyle w:val="TableTextCentered"/>
            </w:pPr>
            <w:r w:rsidRPr="001103FE">
              <w:rPr>
                <w:rFonts w:ascii="Franklin Gothic Book" w:hAnsi="Franklin Gothic Book" w:cs="Calibri"/>
              </w:rPr>
              <w:t>35%</w:t>
            </w:r>
          </w:p>
        </w:tc>
        <w:tc>
          <w:tcPr>
            <w:tcW w:w="830" w:type="dxa"/>
          </w:tcPr>
          <w:p w14:paraId="142F7E56" w14:textId="77777777" w:rsidR="00517F1A" w:rsidRPr="00875F5D" w:rsidRDefault="00517F1A" w:rsidP="00485965">
            <w:pPr>
              <w:pStyle w:val="TableTextCentered"/>
            </w:pPr>
            <w:r w:rsidRPr="001103FE">
              <w:rPr>
                <w:rFonts w:ascii="Franklin Gothic Book" w:hAnsi="Franklin Gothic Book" w:cs="Calibri"/>
              </w:rPr>
              <w:t>32%</w:t>
            </w:r>
          </w:p>
        </w:tc>
        <w:tc>
          <w:tcPr>
            <w:tcW w:w="830" w:type="dxa"/>
          </w:tcPr>
          <w:p w14:paraId="7D0E7032" w14:textId="77777777" w:rsidR="00517F1A" w:rsidRPr="00875F5D" w:rsidRDefault="00517F1A" w:rsidP="00485965">
            <w:pPr>
              <w:pStyle w:val="TableTextCentered"/>
            </w:pPr>
            <w:r w:rsidRPr="001103FE">
              <w:rPr>
                <w:rFonts w:ascii="Franklin Gothic Book" w:hAnsi="Franklin Gothic Book" w:cs="Calibri"/>
              </w:rPr>
              <w:t>33%</w:t>
            </w:r>
          </w:p>
        </w:tc>
        <w:tc>
          <w:tcPr>
            <w:tcW w:w="831" w:type="dxa"/>
          </w:tcPr>
          <w:p w14:paraId="2DF32EE4" w14:textId="77777777" w:rsidR="00517F1A" w:rsidRPr="00875F5D" w:rsidRDefault="00517F1A" w:rsidP="00485965">
            <w:pPr>
              <w:pStyle w:val="TableTextCentered"/>
            </w:pPr>
            <w:r w:rsidRPr="001103FE">
              <w:rPr>
                <w:rFonts w:ascii="Franklin Gothic Book" w:hAnsi="Franklin Gothic Book" w:cs="Calibri"/>
              </w:rPr>
              <w:t>52%</w:t>
            </w:r>
          </w:p>
        </w:tc>
      </w:tr>
    </w:tbl>
    <w:p w14:paraId="76436691" w14:textId="590B6F84" w:rsidR="00152DA2" w:rsidRPr="00152DA2" w:rsidRDefault="00152DA2" w:rsidP="00152DA2">
      <w:pPr>
        <w:pStyle w:val="TableTitle0"/>
      </w:pPr>
      <w:r w:rsidRPr="00152DA2">
        <w:t>Table E1</w:t>
      </w:r>
      <w:r w:rsidR="004E15EA">
        <w:t>4</w:t>
      </w:r>
      <w:r w:rsidRPr="00152DA2">
        <w:t>. Easton Public Schools: Next-Generation MCAS Science Percent</w:t>
      </w:r>
      <w:r w:rsidR="009427A8">
        <w:t>age</w:t>
      </w:r>
      <w:r w:rsidRPr="00152DA2">
        <w:t xml:space="preserve"> Meeting or Exceeding Expectations by Grade and School, 2021</w:t>
      </w:r>
    </w:p>
    <w:tbl>
      <w:tblPr>
        <w:tblStyle w:val="MSVTable1"/>
        <w:tblW w:w="5000" w:type="pct"/>
        <w:tblLook w:val="04A0" w:firstRow="1" w:lastRow="0" w:firstColumn="1" w:lastColumn="0" w:noHBand="0" w:noVBand="1"/>
      </w:tblPr>
      <w:tblGrid>
        <w:gridCol w:w="3413"/>
        <w:gridCol w:w="1482"/>
        <w:gridCol w:w="1483"/>
        <w:gridCol w:w="1483"/>
        <w:gridCol w:w="1483"/>
      </w:tblGrid>
      <w:tr w:rsidR="00517F1A" w:rsidRPr="00152DA2" w14:paraId="3DA9F8F8" w14:textId="77777777" w:rsidTr="00E565E1">
        <w:trPr>
          <w:cnfStyle w:val="100000000000" w:firstRow="1" w:lastRow="0" w:firstColumn="0" w:lastColumn="0" w:oddVBand="0" w:evenVBand="0" w:oddHBand="0" w:evenHBand="0" w:firstRowFirstColumn="0" w:firstRowLastColumn="0" w:lastRowFirstColumn="0" w:lastRowLastColumn="0"/>
          <w:tblHeader/>
        </w:trPr>
        <w:tc>
          <w:tcPr>
            <w:tcW w:w="3415" w:type="dxa"/>
          </w:tcPr>
          <w:p w14:paraId="2B72B665" w14:textId="77777777" w:rsidR="00517F1A" w:rsidRPr="00152DA2" w:rsidRDefault="00517F1A" w:rsidP="00485965">
            <w:pPr>
              <w:pStyle w:val="TableColHeadingCenter"/>
              <w:jc w:val="left"/>
            </w:pPr>
            <w:r w:rsidRPr="00152DA2">
              <w:t>School</w:t>
            </w:r>
          </w:p>
        </w:tc>
        <w:tc>
          <w:tcPr>
            <w:tcW w:w="1483" w:type="dxa"/>
          </w:tcPr>
          <w:p w14:paraId="6ACC17C1" w14:textId="77777777" w:rsidR="00517F1A" w:rsidRPr="00152DA2" w:rsidRDefault="00517F1A" w:rsidP="00485965">
            <w:pPr>
              <w:pStyle w:val="TableColHeadingCenter"/>
            </w:pPr>
            <w:r w:rsidRPr="00152DA2">
              <w:t>5</w:t>
            </w:r>
          </w:p>
        </w:tc>
        <w:tc>
          <w:tcPr>
            <w:tcW w:w="1484" w:type="dxa"/>
          </w:tcPr>
          <w:p w14:paraId="32B849DD" w14:textId="77777777" w:rsidR="00517F1A" w:rsidRPr="00152DA2" w:rsidRDefault="00517F1A" w:rsidP="00485965">
            <w:pPr>
              <w:pStyle w:val="TableColHeadingCenter"/>
            </w:pPr>
            <w:r w:rsidRPr="00152DA2">
              <w:t>8</w:t>
            </w:r>
          </w:p>
        </w:tc>
        <w:tc>
          <w:tcPr>
            <w:tcW w:w="1484" w:type="dxa"/>
          </w:tcPr>
          <w:p w14:paraId="62F67BC6" w14:textId="77777777" w:rsidR="00517F1A" w:rsidRPr="00152DA2" w:rsidRDefault="00517F1A" w:rsidP="00485965">
            <w:pPr>
              <w:pStyle w:val="TableColHeadingCenter"/>
            </w:pPr>
            <w:r w:rsidRPr="00152DA2">
              <w:t>5 and 8</w:t>
            </w:r>
          </w:p>
        </w:tc>
        <w:tc>
          <w:tcPr>
            <w:tcW w:w="1484" w:type="dxa"/>
          </w:tcPr>
          <w:p w14:paraId="24F748A0" w14:textId="77777777" w:rsidR="00517F1A" w:rsidRPr="00152DA2" w:rsidRDefault="00517F1A" w:rsidP="00485965">
            <w:pPr>
              <w:pStyle w:val="TableColHeadingCenter"/>
            </w:pPr>
            <w:r w:rsidRPr="00152DA2">
              <w:t>10</w:t>
            </w:r>
          </w:p>
        </w:tc>
      </w:tr>
      <w:tr w:rsidR="00517F1A" w:rsidRPr="0071608C" w14:paraId="4E3A4D56" w14:textId="77777777" w:rsidTr="00152DA2">
        <w:trPr>
          <w:cnfStyle w:val="000000100000" w:firstRow="0" w:lastRow="0" w:firstColumn="0" w:lastColumn="0" w:oddVBand="0" w:evenVBand="0" w:oddHBand="1" w:evenHBand="0" w:firstRowFirstColumn="0" w:firstRowLastColumn="0" w:lastRowFirstColumn="0" w:lastRowLastColumn="0"/>
        </w:trPr>
        <w:tc>
          <w:tcPr>
            <w:tcW w:w="3415" w:type="dxa"/>
          </w:tcPr>
          <w:p w14:paraId="3CC10993" w14:textId="77777777" w:rsidR="00517F1A" w:rsidRPr="00152DA2" w:rsidRDefault="00517F1A" w:rsidP="00485965">
            <w:pPr>
              <w:pStyle w:val="TableText"/>
            </w:pPr>
            <w:r w:rsidRPr="00152DA2">
              <w:t>Center</w:t>
            </w:r>
          </w:p>
        </w:tc>
        <w:tc>
          <w:tcPr>
            <w:tcW w:w="1483" w:type="dxa"/>
          </w:tcPr>
          <w:p w14:paraId="5499312E" w14:textId="215E86EE" w:rsidR="00517F1A" w:rsidRPr="00152DA2" w:rsidRDefault="00D16583" w:rsidP="00485965">
            <w:pPr>
              <w:pStyle w:val="TableTextCentered"/>
            </w:pPr>
            <w:r>
              <w:t>NA</w:t>
            </w:r>
          </w:p>
        </w:tc>
        <w:tc>
          <w:tcPr>
            <w:tcW w:w="1484" w:type="dxa"/>
          </w:tcPr>
          <w:p w14:paraId="14009751" w14:textId="1F5F8BBE" w:rsidR="00517F1A" w:rsidRPr="00152DA2" w:rsidRDefault="00D16583" w:rsidP="00485965">
            <w:pPr>
              <w:pStyle w:val="TableTextCentered"/>
            </w:pPr>
            <w:r>
              <w:t>NA</w:t>
            </w:r>
          </w:p>
        </w:tc>
        <w:tc>
          <w:tcPr>
            <w:tcW w:w="1484" w:type="dxa"/>
          </w:tcPr>
          <w:p w14:paraId="75B9BD96" w14:textId="77769134" w:rsidR="00517F1A" w:rsidRPr="00152DA2" w:rsidRDefault="00D16583" w:rsidP="00485965">
            <w:pPr>
              <w:pStyle w:val="TableTextCentered"/>
            </w:pPr>
            <w:r>
              <w:t>NA</w:t>
            </w:r>
          </w:p>
        </w:tc>
        <w:tc>
          <w:tcPr>
            <w:tcW w:w="1484" w:type="dxa"/>
          </w:tcPr>
          <w:p w14:paraId="71AB286A" w14:textId="085E6B14" w:rsidR="00517F1A" w:rsidRPr="00152DA2" w:rsidRDefault="00D16583" w:rsidP="00485965">
            <w:pPr>
              <w:pStyle w:val="TableTextCentered"/>
            </w:pPr>
            <w:r>
              <w:t>NA</w:t>
            </w:r>
          </w:p>
        </w:tc>
      </w:tr>
      <w:tr w:rsidR="00517F1A" w:rsidRPr="0071608C" w14:paraId="0F695A62" w14:textId="77777777" w:rsidTr="00152DA2">
        <w:tc>
          <w:tcPr>
            <w:tcW w:w="3415" w:type="dxa"/>
          </w:tcPr>
          <w:p w14:paraId="2DB5CC90" w14:textId="77777777" w:rsidR="00517F1A" w:rsidRPr="00152DA2" w:rsidRDefault="00517F1A" w:rsidP="00485965">
            <w:pPr>
              <w:pStyle w:val="TableText"/>
            </w:pPr>
            <w:r w:rsidRPr="00152DA2">
              <w:t>Parkview</w:t>
            </w:r>
          </w:p>
        </w:tc>
        <w:tc>
          <w:tcPr>
            <w:tcW w:w="1483" w:type="dxa"/>
          </w:tcPr>
          <w:p w14:paraId="32756E81" w14:textId="5FD75E4A" w:rsidR="00517F1A" w:rsidRPr="00152DA2" w:rsidRDefault="00D16583" w:rsidP="00485965">
            <w:pPr>
              <w:pStyle w:val="TableTextCentered"/>
            </w:pPr>
            <w:r>
              <w:t>NA</w:t>
            </w:r>
          </w:p>
        </w:tc>
        <w:tc>
          <w:tcPr>
            <w:tcW w:w="1484" w:type="dxa"/>
          </w:tcPr>
          <w:p w14:paraId="5E1D1B8F" w14:textId="65A889F8" w:rsidR="00517F1A" w:rsidRPr="00152DA2" w:rsidRDefault="00D16583" w:rsidP="00485965">
            <w:pPr>
              <w:pStyle w:val="TableTextCentered"/>
            </w:pPr>
            <w:r>
              <w:t>NA</w:t>
            </w:r>
          </w:p>
        </w:tc>
        <w:tc>
          <w:tcPr>
            <w:tcW w:w="1484" w:type="dxa"/>
          </w:tcPr>
          <w:p w14:paraId="1DB72ED8" w14:textId="601515AC" w:rsidR="00517F1A" w:rsidRPr="00152DA2" w:rsidRDefault="00D16583" w:rsidP="00485965">
            <w:pPr>
              <w:pStyle w:val="TableTextCentered"/>
            </w:pPr>
            <w:r>
              <w:t>NA</w:t>
            </w:r>
          </w:p>
        </w:tc>
        <w:tc>
          <w:tcPr>
            <w:tcW w:w="1484" w:type="dxa"/>
          </w:tcPr>
          <w:p w14:paraId="178CCB8B" w14:textId="63EC50E9" w:rsidR="00517F1A" w:rsidRPr="00152DA2" w:rsidRDefault="00D16583" w:rsidP="00485965">
            <w:pPr>
              <w:pStyle w:val="TableTextCentered"/>
            </w:pPr>
            <w:r>
              <w:t>NA</w:t>
            </w:r>
          </w:p>
        </w:tc>
      </w:tr>
      <w:tr w:rsidR="00517F1A" w:rsidRPr="0071608C" w14:paraId="0820AEA5" w14:textId="77777777" w:rsidTr="00152DA2">
        <w:trPr>
          <w:cnfStyle w:val="000000100000" w:firstRow="0" w:lastRow="0" w:firstColumn="0" w:lastColumn="0" w:oddVBand="0" w:evenVBand="0" w:oddHBand="1" w:evenHBand="0" w:firstRowFirstColumn="0" w:firstRowLastColumn="0" w:lastRowFirstColumn="0" w:lastRowLastColumn="0"/>
        </w:trPr>
        <w:tc>
          <w:tcPr>
            <w:tcW w:w="3415" w:type="dxa"/>
          </w:tcPr>
          <w:p w14:paraId="57BD0EA2" w14:textId="77777777" w:rsidR="00517F1A" w:rsidRPr="00152DA2" w:rsidRDefault="00517F1A" w:rsidP="00485965">
            <w:pPr>
              <w:pStyle w:val="TableText"/>
            </w:pPr>
            <w:r w:rsidRPr="00152DA2">
              <w:t>Moreau Hall</w:t>
            </w:r>
          </w:p>
        </w:tc>
        <w:tc>
          <w:tcPr>
            <w:tcW w:w="1483" w:type="dxa"/>
          </w:tcPr>
          <w:p w14:paraId="0AE73D10" w14:textId="33149234" w:rsidR="00517F1A" w:rsidRPr="00152DA2" w:rsidRDefault="00D16583" w:rsidP="00485965">
            <w:pPr>
              <w:pStyle w:val="TableTextCentered"/>
            </w:pPr>
            <w:r>
              <w:t>NA</w:t>
            </w:r>
          </w:p>
        </w:tc>
        <w:tc>
          <w:tcPr>
            <w:tcW w:w="1484" w:type="dxa"/>
          </w:tcPr>
          <w:p w14:paraId="641E4AFA" w14:textId="3B360A81" w:rsidR="00517F1A" w:rsidRPr="00152DA2" w:rsidRDefault="00D16583" w:rsidP="00485965">
            <w:pPr>
              <w:pStyle w:val="TableTextCentered"/>
            </w:pPr>
            <w:r>
              <w:t>NA</w:t>
            </w:r>
          </w:p>
        </w:tc>
        <w:tc>
          <w:tcPr>
            <w:tcW w:w="1484" w:type="dxa"/>
          </w:tcPr>
          <w:p w14:paraId="792F538D" w14:textId="1218421F" w:rsidR="00517F1A" w:rsidRPr="00152DA2" w:rsidRDefault="00D16583" w:rsidP="00485965">
            <w:pPr>
              <w:pStyle w:val="TableTextCentered"/>
            </w:pPr>
            <w:r>
              <w:t>NA</w:t>
            </w:r>
          </w:p>
        </w:tc>
        <w:tc>
          <w:tcPr>
            <w:tcW w:w="1484" w:type="dxa"/>
          </w:tcPr>
          <w:p w14:paraId="27A5364B" w14:textId="61C451E1" w:rsidR="00517F1A" w:rsidRPr="00152DA2" w:rsidRDefault="00D16583" w:rsidP="00485965">
            <w:pPr>
              <w:pStyle w:val="TableTextCentered"/>
            </w:pPr>
            <w:r>
              <w:t>NA</w:t>
            </w:r>
          </w:p>
        </w:tc>
      </w:tr>
      <w:tr w:rsidR="00517F1A" w:rsidRPr="0071608C" w14:paraId="4D9C0A1C" w14:textId="77777777" w:rsidTr="00152DA2">
        <w:tc>
          <w:tcPr>
            <w:tcW w:w="3415" w:type="dxa"/>
          </w:tcPr>
          <w:p w14:paraId="68D8A9C9" w14:textId="078B10B4" w:rsidR="00517F1A" w:rsidRPr="00152DA2" w:rsidRDefault="00517F1A" w:rsidP="00485965">
            <w:pPr>
              <w:pStyle w:val="TableText"/>
            </w:pPr>
            <w:r w:rsidRPr="00152DA2">
              <w:t>Richardson</w:t>
            </w:r>
            <w:r w:rsidR="002A572A">
              <w:t xml:space="preserve"> </w:t>
            </w:r>
            <w:r w:rsidRPr="00152DA2">
              <w:t>Olmsted School</w:t>
            </w:r>
          </w:p>
        </w:tc>
        <w:tc>
          <w:tcPr>
            <w:tcW w:w="1483" w:type="dxa"/>
          </w:tcPr>
          <w:p w14:paraId="5AF6668D" w14:textId="77777777" w:rsidR="00517F1A" w:rsidRPr="00152DA2" w:rsidRDefault="00517F1A" w:rsidP="00485965">
            <w:pPr>
              <w:pStyle w:val="TableTextCentered"/>
            </w:pPr>
            <w:r w:rsidRPr="00152DA2">
              <w:t>56%</w:t>
            </w:r>
          </w:p>
        </w:tc>
        <w:tc>
          <w:tcPr>
            <w:tcW w:w="1484" w:type="dxa"/>
          </w:tcPr>
          <w:p w14:paraId="39C90398" w14:textId="088F6DE7" w:rsidR="00517F1A" w:rsidRPr="00152DA2" w:rsidRDefault="00D16583" w:rsidP="00485965">
            <w:pPr>
              <w:pStyle w:val="TableTextCentered"/>
            </w:pPr>
            <w:r>
              <w:t>NA</w:t>
            </w:r>
          </w:p>
        </w:tc>
        <w:tc>
          <w:tcPr>
            <w:tcW w:w="1484" w:type="dxa"/>
          </w:tcPr>
          <w:p w14:paraId="6F9BA5EC" w14:textId="77777777" w:rsidR="00517F1A" w:rsidRPr="00152DA2" w:rsidRDefault="00517F1A" w:rsidP="00485965">
            <w:pPr>
              <w:pStyle w:val="TableTextCentered"/>
            </w:pPr>
            <w:r w:rsidRPr="00152DA2">
              <w:t>56%</w:t>
            </w:r>
          </w:p>
        </w:tc>
        <w:tc>
          <w:tcPr>
            <w:tcW w:w="1484" w:type="dxa"/>
          </w:tcPr>
          <w:p w14:paraId="4139486B" w14:textId="72EBD964" w:rsidR="00517F1A" w:rsidRPr="00152DA2" w:rsidRDefault="00D16583" w:rsidP="00485965">
            <w:pPr>
              <w:pStyle w:val="TableTextCentered"/>
            </w:pPr>
            <w:r>
              <w:t>NA</w:t>
            </w:r>
          </w:p>
        </w:tc>
      </w:tr>
      <w:tr w:rsidR="00517F1A" w:rsidRPr="0071608C" w14:paraId="4BF842FC" w14:textId="77777777" w:rsidTr="00152DA2">
        <w:trPr>
          <w:cnfStyle w:val="000000100000" w:firstRow="0" w:lastRow="0" w:firstColumn="0" w:lastColumn="0" w:oddVBand="0" w:evenVBand="0" w:oddHBand="1" w:evenHBand="0" w:firstRowFirstColumn="0" w:firstRowLastColumn="0" w:lastRowFirstColumn="0" w:lastRowLastColumn="0"/>
        </w:trPr>
        <w:tc>
          <w:tcPr>
            <w:tcW w:w="3415" w:type="dxa"/>
          </w:tcPr>
          <w:p w14:paraId="763CBAD2" w14:textId="77777777" w:rsidR="00517F1A" w:rsidRPr="00152DA2" w:rsidRDefault="00517F1A" w:rsidP="00485965">
            <w:pPr>
              <w:pStyle w:val="TableText"/>
            </w:pPr>
            <w:r w:rsidRPr="00152DA2">
              <w:t>Easton Middle</w:t>
            </w:r>
          </w:p>
        </w:tc>
        <w:tc>
          <w:tcPr>
            <w:tcW w:w="1483" w:type="dxa"/>
          </w:tcPr>
          <w:p w14:paraId="12D804A6" w14:textId="5CA8F09B" w:rsidR="00517F1A" w:rsidRPr="00152DA2" w:rsidRDefault="00D16583" w:rsidP="00485965">
            <w:pPr>
              <w:pStyle w:val="TableTextCentered"/>
            </w:pPr>
            <w:r>
              <w:t>NA</w:t>
            </w:r>
          </w:p>
        </w:tc>
        <w:tc>
          <w:tcPr>
            <w:tcW w:w="1484" w:type="dxa"/>
          </w:tcPr>
          <w:p w14:paraId="04371F9D" w14:textId="77777777" w:rsidR="00517F1A" w:rsidRPr="00152DA2" w:rsidRDefault="00517F1A" w:rsidP="00485965">
            <w:pPr>
              <w:pStyle w:val="TableTextCentered"/>
            </w:pPr>
            <w:r w:rsidRPr="00152DA2">
              <w:t>55%</w:t>
            </w:r>
          </w:p>
        </w:tc>
        <w:tc>
          <w:tcPr>
            <w:tcW w:w="1484" w:type="dxa"/>
          </w:tcPr>
          <w:p w14:paraId="51C46C34" w14:textId="77777777" w:rsidR="00517F1A" w:rsidRPr="00152DA2" w:rsidRDefault="00517F1A" w:rsidP="00485965">
            <w:pPr>
              <w:pStyle w:val="TableTextCentered"/>
            </w:pPr>
            <w:r w:rsidRPr="00152DA2">
              <w:t>55%</w:t>
            </w:r>
          </w:p>
        </w:tc>
        <w:tc>
          <w:tcPr>
            <w:tcW w:w="1484" w:type="dxa"/>
          </w:tcPr>
          <w:p w14:paraId="7777DA22" w14:textId="5D44C89A" w:rsidR="00517F1A" w:rsidRPr="00152DA2" w:rsidRDefault="00D16583" w:rsidP="00485965">
            <w:pPr>
              <w:pStyle w:val="TableTextCentered"/>
            </w:pPr>
            <w:r>
              <w:t>NA</w:t>
            </w:r>
          </w:p>
        </w:tc>
      </w:tr>
      <w:tr w:rsidR="00517F1A" w:rsidRPr="0071608C" w14:paraId="39086654" w14:textId="77777777" w:rsidTr="00152DA2">
        <w:tc>
          <w:tcPr>
            <w:tcW w:w="3415" w:type="dxa"/>
          </w:tcPr>
          <w:p w14:paraId="0E2EA879" w14:textId="77777777" w:rsidR="00517F1A" w:rsidRPr="00152DA2" w:rsidRDefault="00517F1A" w:rsidP="00485965">
            <w:pPr>
              <w:pStyle w:val="TableText"/>
            </w:pPr>
            <w:r w:rsidRPr="00152DA2">
              <w:t>Ames High</w:t>
            </w:r>
          </w:p>
        </w:tc>
        <w:tc>
          <w:tcPr>
            <w:tcW w:w="1483" w:type="dxa"/>
          </w:tcPr>
          <w:p w14:paraId="2F01E527" w14:textId="0AB547AA" w:rsidR="00517F1A" w:rsidRPr="00152DA2" w:rsidRDefault="00D16583" w:rsidP="00485965">
            <w:pPr>
              <w:pStyle w:val="TableTextCentered"/>
            </w:pPr>
            <w:r>
              <w:t>NA</w:t>
            </w:r>
          </w:p>
        </w:tc>
        <w:tc>
          <w:tcPr>
            <w:tcW w:w="1484" w:type="dxa"/>
          </w:tcPr>
          <w:p w14:paraId="76C0CFAC" w14:textId="59D2026C" w:rsidR="00517F1A" w:rsidRPr="00152DA2" w:rsidRDefault="00D16583" w:rsidP="00485965">
            <w:pPr>
              <w:pStyle w:val="TableTextCentered"/>
            </w:pPr>
            <w:r>
              <w:t>NA</w:t>
            </w:r>
          </w:p>
        </w:tc>
        <w:tc>
          <w:tcPr>
            <w:tcW w:w="1484" w:type="dxa"/>
          </w:tcPr>
          <w:p w14:paraId="5DEBF6C3" w14:textId="57E72CAE" w:rsidR="00517F1A" w:rsidRPr="00152DA2" w:rsidRDefault="00D16583" w:rsidP="00485965">
            <w:pPr>
              <w:pStyle w:val="TableTextCentered"/>
            </w:pPr>
            <w:r>
              <w:t>NA</w:t>
            </w:r>
          </w:p>
        </w:tc>
        <w:tc>
          <w:tcPr>
            <w:tcW w:w="1484" w:type="dxa"/>
          </w:tcPr>
          <w:p w14:paraId="40668BA7" w14:textId="43AC05E7" w:rsidR="00517F1A" w:rsidRPr="00152DA2" w:rsidRDefault="00D16583" w:rsidP="00485965">
            <w:pPr>
              <w:pStyle w:val="TableTextCentered"/>
            </w:pPr>
            <w:r>
              <w:t>NA</w:t>
            </w:r>
          </w:p>
        </w:tc>
      </w:tr>
      <w:tr w:rsidR="00517F1A" w:rsidRPr="0071608C" w14:paraId="022E09BE" w14:textId="77777777" w:rsidTr="00152DA2">
        <w:trPr>
          <w:cnfStyle w:val="000000100000" w:firstRow="0" w:lastRow="0" w:firstColumn="0" w:lastColumn="0" w:oddVBand="0" w:evenVBand="0" w:oddHBand="1" w:evenHBand="0" w:firstRowFirstColumn="0" w:firstRowLastColumn="0" w:lastRowFirstColumn="0" w:lastRowLastColumn="0"/>
        </w:trPr>
        <w:tc>
          <w:tcPr>
            <w:tcW w:w="3415" w:type="dxa"/>
          </w:tcPr>
          <w:p w14:paraId="124A6422" w14:textId="77777777" w:rsidR="00517F1A" w:rsidRPr="00152DA2" w:rsidRDefault="00517F1A" w:rsidP="00485965">
            <w:pPr>
              <w:pStyle w:val="TableText"/>
            </w:pPr>
            <w:r w:rsidRPr="00152DA2">
              <w:t>District</w:t>
            </w:r>
          </w:p>
        </w:tc>
        <w:tc>
          <w:tcPr>
            <w:tcW w:w="1483" w:type="dxa"/>
          </w:tcPr>
          <w:p w14:paraId="4AF027FF" w14:textId="77777777" w:rsidR="00517F1A" w:rsidRPr="00152DA2" w:rsidRDefault="00517F1A" w:rsidP="00485965">
            <w:pPr>
              <w:pStyle w:val="TableTextCentered"/>
            </w:pPr>
            <w:r w:rsidRPr="00152DA2">
              <w:t>57%</w:t>
            </w:r>
          </w:p>
        </w:tc>
        <w:tc>
          <w:tcPr>
            <w:tcW w:w="1484" w:type="dxa"/>
          </w:tcPr>
          <w:p w14:paraId="7A3B2B96" w14:textId="77777777" w:rsidR="00517F1A" w:rsidRPr="00152DA2" w:rsidRDefault="00517F1A" w:rsidP="00485965">
            <w:pPr>
              <w:pStyle w:val="TableTextCentered"/>
            </w:pPr>
            <w:r w:rsidRPr="00152DA2">
              <w:t>54%</w:t>
            </w:r>
          </w:p>
        </w:tc>
        <w:tc>
          <w:tcPr>
            <w:tcW w:w="1484" w:type="dxa"/>
          </w:tcPr>
          <w:p w14:paraId="4B042469" w14:textId="77777777" w:rsidR="00517F1A" w:rsidRPr="00152DA2" w:rsidRDefault="00517F1A" w:rsidP="00485965">
            <w:pPr>
              <w:pStyle w:val="TableTextCentered"/>
            </w:pPr>
            <w:r w:rsidRPr="00152DA2">
              <w:t>55%</w:t>
            </w:r>
          </w:p>
        </w:tc>
        <w:tc>
          <w:tcPr>
            <w:tcW w:w="1484" w:type="dxa"/>
          </w:tcPr>
          <w:p w14:paraId="78F5A0FD" w14:textId="64546654" w:rsidR="00517F1A" w:rsidRPr="00152DA2" w:rsidRDefault="00D16583" w:rsidP="00485965">
            <w:pPr>
              <w:pStyle w:val="TableTextCentered"/>
            </w:pPr>
            <w:r>
              <w:t>NA</w:t>
            </w:r>
          </w:p>
        </w:tc>
      </w:tr>
      <w:tr w:rsidR="00517F1A" w:rsidRPr="0071608C" w14:paraId="4583885E" w14:textId="77777777" w:rsidTr="00152DA2">
        <w:tc>
          <w:tcPr>
            <w:tcW w:w="3415" w:type="dxa"/>
          </w:tcPr>
          <w:p w14:paraId="3B386D01" w14:textId="77777777" w:rsidR="00517F1A" w:rsidRPr="00152DA2" w:rsidRDefault="00517F1A" w:rsidP="00485965">
            <w:pPr>
              <w:pStyle w:val="TableText"/>
            </w:pPr>
            <w:r w:rsidRPr="00152DA2">
              <w:t>State</w:t>
            </w:r>
          </w:p>
        </w:tc>
        <w:tc>
          <w:tcPr>
            <w:tcW w:w="1483" w:type="dxa"/>
          </w:tcPr>
          <w:p w14:paraId="7EBA94EE" w14:textId="77777777" w:rsidR="00517F1A" w:rsidRPr="00152DA2" w:rsidRDefault="00517F1A" w:rsidP="00485965">
            <w:pPr>
              <w:pStyle w:val="TableTextCentered"/>
            </w:pPr>
            <w:r w:rsidRPr="00152DA2">
              <w:t>42%</w:t>
            </w:r>
          </w:p>
        </w:tc>
        <w:tc>
          <w:tcPr>
            <w:tcW w:w="1484" w:type="dxa"/>
          </w:tcPr>
          <w:p w14:paraId="56F06FF0" w14:textId="77777777" w:rsidR="00517F1A" w:rsidRPr="00152DA2" w:rsidRDefault="00517F1A" w:rsidP="00485965">
            <w:pPr>
              <w:pStyle w:val="TableTextCentered"/>
            </w:pPr>
            <w:r w:rsidRPr="00152DA2">
              <w:t>41%</w:t>
            </w:r>
          </w:p>
        </w:tc>
        <w:tc>
          <w:tcPr>
            <w:tcW w:w="1484" w:type="dxa"/>
          </w:tcPr>
          <w:p w14:paraId="61031F3B" w14:textId="77777777" w:rsidR="00517F1A" w:rsidRPr="00152DA2" w:rsidRDefault="00517F1A" w:rsidP="00485965">
            <w:pPr>
              <w:pStyle w:val="TableTextCentered"/>
            </w:pPr>
            <w:r w:rsidRPr="00152DA2">
              <w:t>42%</w:t>
            </w:r>
          </w:p>
        </w:tc>
        <w:tc>
          <w:tcPr>
            <w:tcW w:w="1484" w:type="dxa"/>
          </w:tcPr>
          <w:p w14:paraId="4FD1FA7E" w14:textId="6A6D5083" w:rsidR="00517F1A" w:rsidRPr="00152DA2" w:rsidRDefault="00D16583" w:rsidP="00485965">
            <w:pPr>
              <w:pStyle w:val="TableTextCentered"/>
            </w:pPr>
            <w:r>
              <w:t>NA</w:t>
            </w:r>
          </w:p>
        </w:tc>
      </w:tr>
    </w:tbl>
    <w:p w14:paraId="43E84A75" w14:textId="01D36EE0" w:rsidR="00152DA2" w:rsidRPr="001103FE" w:rsidRDefault="00CD16D7" w:rsidP="00517F1A">
      <w:pPr>
        <w:pStyle w:val="TableNote"/>
        <w:rPr>
          <w:rFonts w:ascii="Franklin Gothic Book" w:eastAsia="Calibri" w:hAnsi="Franklin Gothic Book"/>
          <w:szCs w:val="20"/>
        </w:rPr>
      </w:pPr>
      <w:r>
        <w:rPr>
          <w:i/>
          <w:iCs/>
          <w:szCs w:val="20"/>
        </w:rPr>
        <w:t>Note.</w:t>
      </w:r>
      <w:r w:rsidR="00152DA2" w:rsidRPr="00152DA2">
        <w:rPr>
          <w:szCs w:val="20"/>
        </w:rPr>
        <w:t> </w:t>
      </w:r>
      <w:r w:rsidR="00152DA2" w:rsidRPr="00152DA2">
        <w:rPr>
          <w:szCs w:val="20"/>
          <w:shd w:val="clear" w:color="auto" w:fill="FFFFFF"/>
        </w:rPr>
        <w:t xml:space="preserve">Grade 10 results for </w:t>
      </w:r>
      <w:r>
        <w:rPr>
          <w:szCs w:val="20"/>
          <w:shd w:val="clear" w:color="auto" w:fill="FFFFFF"/>
        </w:rPr>
        <w:t xml:space="preserve">the </w:t>
      </w:r>
      <w:r w:rsidR="00152DA2" w:rsidRPr="00152DA2">
        <w:rPr>
          <w:szCs w:val="20"/>
          <w:shd w:val="clear" w:color="auto" w:fill="FFFFFF"/>
        </w:rPr>
        <w:t xml:space="preserve">spring 2021 STE are not provided because students in the class of 2023 were not required to take the STE test. Information about </w:t>
      </w:r>
      <w:r w:rsidR="00EE39E5">
        <w:rPr>
          <w:rFonts w:eastAsia="Calibri"/>
        </w:rPr>
        <w:t>Competency Determination</w:t>
      </w:r>
      <w:r w:rsidR="00152DA2" w:rsidRPr="00152DA2">
        <w:rPr>
          <w:szCs w:val="20"/>
          <w:shd w:val="clear" w:color="auto" w:fill="FFFFFF"/>
        </w:rPr>
        <w:t xml:space="preserve"> requirements is available at </w:t>
      </w:r>
      <w:hyperlink r:id="rId50" w:history="1">
        <w:r w:rsidRPr="00CD16D7">
          <w:rPr>
            <w:rStyle w:val="Hyperlink"/>
            <w:szCs w:val="20"/>
            <w:shd w:val="clear" w:color="auto" w:fill="FFFFFF"/>
          </w:rPr>
          <w:t>https://www.doe.mass.edu/mcas/graduation.html</w:t>
        </w:r>
      </w:hyperlink>
      <w:r w:rsidRPr="00CD16D7">
        <w:rPr>
          <w:szCs w:val="20"/>
          <w:shd w:val="clear" w:color="auto" w:fill="FFFFFF"/>
        </w:rPr>
        <w:t>.</w:t>
      </w:r>
    </w:p>
    <w:p w14:paraId="4C1F7FE3" w14:textId="77B78673" w:rsidR="00152DA2" w:rsidRPr="00B30639" w:rsidRDefault="00152DA2" w:rsidP="00152DA2">
      <w:pPr>
        <w:pStyle w:val="TableTitle0"/>
      </w:pPr>
      <w:r w:rsidRPr="00B30639">
        <w:t xml:space="preserve">Table </w:t>
      </w:r>
      <w:r>
        <w:t>E</w:t>
      </w:r>
      <w:r w:rsidRPr="00B30639">
        <w:t>1</w:t>
      </w:r>
      <w:r w:rsidR="00F67136">
        <w:t>5</w:t>
      </w:r>
      <w:r>
        <w:t>.</w:t>
      </w:r>
      <w:r w:rsidRPr="00B30639">
        <w:t xml:space="preserve"> Easton Public Schools</w:t>
      </w:r>
      <w:r>
        <w:t xml:space="preserve">: </w:t>
      </w:r>
      <w:r w:rsidRPr="00B30639">
        <w:t>Next-Generation MCAS ELA Percent</w:t>
      </w:r>
      <w:r w:rsidR="00CD16D7">
        <w:t>age</w:t>
      </w:r>
      <w:r w:rsidRPr="00B30639">
        <w:t xml:space="preserve"> Meeting and Exceeding Expectations in Grades 3</w:t>
      </w:r>
      <w:r w:rsidR="006D3F2F">
        <w:t>-</w:t>
      </w:r>
      <w:r w:rsidRPr="00B30639">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565E1" w:rsidRPr="00B30639" w14:paraId="0F4BD64B" w14:textId="77777777" w:rsidTr="00D16583">
        <w:trPr>
          <w:cnfStyle w:val="100000000000" w:firstRow="1" w:lastRow="0" w:firstColumn="0" w:lastColumn="0" w:oddVBand="0" w:evenVBand="0" w:oddHBand="0" w:evenHBand="0" w:firstRowFirstColumn="0" w:firstRowLastColumn="0" w:lastRowFirstColumn="0" w:lastRowLastColumn="0"/>
          <w:cantSplit/>
          <w:trHeight w:val="1596"/>
          <w:tblHeader/>
        </w:trPr>
        <w:tc>
          <w:tcPr>
            <w:tcW w:w="2808" w:type="dxa"/>
            <w:vAlign w:val="center"/>
          </w:tcPr>
          <w:p w14:paraId="6A86AD5A" w14:textId="77777777" w:rsidR="00517F1A" w:rsidRPr="00B30639" w:rsidRDefault="00517F1A" w:rsidP="00D16583">
            <w:pPr>
              <w:pStyle w:val="TableColHeadingCenter"/>
              <w:spacing w:before="20" w:after="20"/>
            </w:pPr>
            <w:r w:rsidRPr="00B30639">
              <w:t>School</w:t>
            </w:r>
          </w:p>
        </w:tc>
        <w:tc>
          <w:tcPr>
            <w:tcW w:w="693" w:type="dxa"/>
            <w:textDirection w:val="btLr"/>
            <w:vAlign w:val="center"/>
          </w:tcPr>
          <w:p w14:paraId="4BB5493C" w14:textId="77777777" w:rsidR="00517F1A" w:rsidRPr="00B30639" w:rsidRDefault="00517F1A" w:rsidP="00CD16D7">
            <w:pPr>
              <w:pStyle w:val="TableColHeadingCenter"/>
              <w:spacing w:before="20" w:after="20"/>
              <w:ind w:left="113" w:right="113"/>
              <w:jc w:val="left"/>
            </w:pPr>
            <w:r w:rsidRPr="00B30639">
              <w:t>All</w:t>
            </w:r>
          </w:p>
        </w:tc>
        <w:tc>
          <w:tcPr>
            <w:tcW w:w="693" w:type="dxa"/>
            <w:textDirection w:val="btLr"/>
            <w:vAlign w:val="center"/>
          </w:tcPr>
          <w:p w14:paraId="04C76016" w14:textId="56ADE3AF" w:rsidR="00517F1A" w:rsidRPr="00B30639" w:rsidRDefault="00517F1A" w:rsidP="00CD16D7">
            <w:pPr>
              <w:pStyle w:val="TableColHeadingCenter"/>
              <w:spacing w:before="20" w:after="20"/>
              <w:ind w:left="113" w:right="113"/>
              <w:jc w:val="left"/>
            </w:pPr>
            <w:r w:rsidRPr="00B30639">
              <w:t xml:space="preserve">High </w:t>
            </w:r>
            <w:r w:rsidR="00CD16D7">
              <w:t>n</w:t>
            </w:r>
            <w:r w:rsidR="00CD16D7" w:rsidRPr="00B30639">
              <w:t>eed</w:t>
            </w:r>
          </w:p>
        </w:tc>
        <w:tc>
          <w:tcPr>
            <w:tcW w:w="693" w:type="dxa"/>
            <w:textDirection w:val="btLr"/>
            <w:vAlign w:val="center"/>
          </w:tcPr>
          <w:p w14:paraId="6FBDE4EF" w14:textId="68049ECB" w:rsidR="00517F1A" w:rsidRPr="00B30639" w:rsidRDefault="00CD16D7" w:rsidP="00CD16D7">
            <w:pPr>
              <w:pStyle w:val="TableColHeadingCenter"/>
              <w:spacing w:before="20" w:after="20"/>
              <w:ind w:left="113" w:right="113"/>
              <w:jc w:val="left"/>
            </w:pPr>
            <w:r>
              <w:t>Economi</w:t>
            </w:r>
            <w:r w:rsidR="009427A8">
              <w:t>c</w:t>
            </w:r>
            <w:r>
              <w:t>ally disadvantaged</w:t>
            </w:r>
          </w:p>
        </w:tc>
        <w:tc>
          <w:tcPr>
            <w:tcW w:w="693" w:type="dxa"/>
            <w:textDirection w:val="btLr"/>
            <w:vAlign w:val="center"/>
          </w:tcPr>
          <w:p w14:paraId="6304A6D3" w14:textId="144CB302" w:rsidR="00517F1A" w:rsidRPr="00B30639" w:rsidRDefault="002A572A" w:rsidP="00CD16D7">
            <w:pPr>
              <w:pStyle w:val="TableColHeadingCenter"/>
              <w:spacing w:before="20" w:after="20"/>
              <w:ind w:left="113" w:right="113"/>
              <w:jc w:val="left"/>
            </w:pPr>
            <w:r w:rsidRPr="00597C76">
              <w:t>Students w</w:t>
            </w:r>
            <w:r>
              <w:t>ith</w:t>
            </w:r>
            <w:r w:rsidRPr="00597C76">
              <w:t xml:space="preserve"> disabilities</w:t>
            </w:r>
          </w:p>
        </w:tc>
        <w:tc>
          <w:tcPr>
            <w:tcW w:w="693" w:type="dxa"/>
            <w:textDirection w:val="btLr"/>
            <w:vAlign w:val="center"/>
          </w:tcPr>
          <w:p w14:paraId="4480CC30" w14:textId="5D7BFE5C" w:rsidR="00517F1A" w:rsidRPr="00B30639" w:rsidRDefault="00517F1A" w:rsidP="00CD16D7">
            <w:pPr>
              <w:pStyle w:val="TableColHeadingCenter"/>
              <w:spacing w:before="20" w:after="20"/>
              <w:ind w:left="113" w:right="113"/>
              <w:jc w:val="left"/>
              <w:rPr>
                <w:bCs/>
              </w:rPr>
            </w:pPr>
            <w:r w:rsidRPr="00B30639">
              <w:rPr>
                <w:bCs/>
              </w:rPr>
              <w:t xml:space="preserve">EL and </w:t>
            </w:r>
            <w:r w:rsidR="00CD16D7">
              <w:rPr>
                <w:bCs/>
              </w:rPr>
              <w:t>f</w:t>
            </w:r>
            <w:r w:rsidR="00CD16D7" w:rsidRPr="00B30639">
              <w:rPr>
                <w:bCs/>
              </w:rPr>
              <w:t xml:space="preserve">ormer </w:t>
            </w:r>
            <w:r w:rsidRPr="00B30639">
              <w:rPr>
                <w:bCs/>
              </w:rPr>
              <w:t>EL</w:t>
            </w:r>
          </w:p>
        </w:tc>
        <w:tc>
          <w:tcPr>
            <w:tcW w:w="693" w:type="dxa"/>
            <w:textDirection w:val="btLr"/>
            <w:vAlign w:val="center"/>
          </w:tcPr>
          <w:p w14:paraId="1C26179E" w14:textId="77777777" w:rsidR="00517F1A" w:rsidRPr="00B30639" w:rsidRDefault="00517F1A" w:rsidP="00CD16D7">
            <w:pPr>
              <w:pStyle w:val="TableColHeadingCenter"/>
              <w:spacing w:before="20" w:after="20"/>
              <w:ind w:left="113" w:right="113"/>
              <w:jc w:val="left"/>
            </w:pPr>
            <w:r w:rsidRPr="00B30639">
              <w:t>African American</w:t>
            </w:r>
          </w:p>
        </w:tc>
        <w:tc>
          <w:tcPr>
            <w:tcW w:w="693" w:type="dxa"/>
            <w:textDirection w:val="btLr"/>
            <w:vAlign w:val="center"/>
          </w:tcPr>
          <w:p w14:paraId="7C64DB7E" w14:textId="77777777" w:rsidR="00517F1A" w:rsidRPr="00B30639" w:rsidRDefault="00517F1A" w:rsidP="00CD16D7">
            <w:pPr>
              <w:pStyle w:val="TableColHeadingCenter"/>
              <w:spacing w:before="20" w:after="20"/>
              <w:ind w:left="113" w:right="113"/>
              <w:jc w:val="left"/>
            </w:pPr>
            <w:r w:rsidRPr="00B30639">
              <w:t>Asian</w:t>
            </w:r>
          </w:p>
        </w:tc>
        <w:tc>
          <w:tcPr>
            <w:tcW w:w="693" w:type="dxa"/>
            <w:textDirection w:val="btLr"/>
            <w:vAlign w:val="center"/>
          </w:tcPr>
          <w:p w14:paraId="44455B79" w14:textId="77777777" w:rsidR="00517F1A" w:rsidRPr="00B30639" w:rsidRDefault="00517F1A" w:rsidP="00CD16D7">
            <w:pPr>
              <w:pStyle w:val="TableColHeadingCenter"/>
              <w:spacing w:before="20" w:after="20"/>
              <w:ind w:left="113" w:right="113"/>
              <w:jc w:val="left"/>
            </w:pPr>
            <w:r w:rsidRPr="00B30639">
              <w:t>Hispanic</w:t>
            </w:r>
          </w:p>
        </w:tc>
        <w:tc>
          <w:tcPr>
            <w:tcW w:w="693" w:type="dxa"/>
            <w:textDirection w:val="btLr"/>
            <w:vAlign w:val="center"/>
          </w:tcPr>
          <w:p w14:paraId="33D2FD9C" w14:textId="78D9F6D2" w:rsidR="00517F1A" w:rsidRPr="00B30639" w:rsidRDefault="00EE39E5" w:rsidP="00CD16D7">
            <w:pPr>
              <w:pStyle w:val="TableColHeadingCenter"/>
              <w:spacing w:before="20" w:after="20"/>
              <w:ind w:left="113" w:right="113"/>
              <w:jc w:val="left"/>
            </w:pPr>
            <w:r>
              <w:t>Multirace</w:t>
            </w:r>
          </w:p>
        </w:tc>
        <w:tc>
          <w:tcPr>
            <w:tcW w:w="693" w:type="dxa"/>
            <w:textDirection w:val="btLr"/>
            <w:vAlign w:val="center"/>
          </w:tcPr>
          <w:p w14:paraId="40581C8B" w14:textId="77777777" w:rsidR="00517F1A" w:rsidRPr="00B30639" w:rsidRDefault="00517F1A" w:rsidP="00CD16D7">
            <w:pPr>
              <w:pStyle w:val="TableColHeadingCenter"/>
              <w:spacing w:before="20" w:after="20"/>
              <w:ind w:left="113" w:right="113"/>
              <w:jc w:val="left"/>
            </w:pPr>
            <w:r w:rsidRPr="00B30639">
              <w:t>White</w:t>
            </w:r>
          </w:p>
        </w:tc>
      </w:tr>
      <w:tr w:rsidR="00517F1A" w:rsidRPr="00B30639" w14:paraId="18A0CD14"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6B68ADE5" w14:textId="77777777" w:rsidR="00517F1A" w:rsidRPr="00B30639" w:rsidRDefault="00517F1A" w:rsidP="00485965">
            <w:pPr>
              <w:pStyle w:val="TableText"/>
              <w:rPr>
                <w:rFonts w:cstheme="minorHAnsi"/>
              </w:rPr>
            </w:pPr>
            <w:r w:rsidRPr="00B30639">
              <w:t>Center</w:t>
            </w:r>
          </w:p>
        </w:tc>
        <w:tc>
          <w:tcPr>
            <w:tcW w:w="693" w:type="dxa"/>
          </w:tcPr>
          <w:p w14:paraId="29E4224E" w14:textId="3EF28B65" w:rsidR="00517F1A" w:rsidRPr="00B30639" w:rsidRDefault="00D16583" w:rsidP="00485965">
            <w:pPr>
              <w:pStyle w:val="TableTextCentered"/>
            </w:pPr>
            <w:r>
              <w:t>NA</w:t>
            </w:r>
          </w:p>
        </w:tc>
        <w:tc>
          <w:tcPr>
            <w:tcW w:w="693" w:type="dxa"/>
          </w:tcPr>
          <w:p w14:paraId="3004C468" w14:textId="4FF548BB" w:rsidR="00517F1A" w:rsidRPr="00B30639" w:rsidRDefault="00D16583" w:rsidP="00485965">
            <w:pPr>
              <w:pStyle w:val="TableTextCentered"/>
            </w:pPr>
            <w:r>
              <w:t>NA</w:t>
            </w:r>
          </w:p>
        </w:tc>
        <w:tc>
          <w:tcPr>
            <w:tcW w:w="693" w:type="dxa"/>
          </w:tcPr>
          <w:p w14:paraId="41EF9ADB" w14:textId="1F7F0CBE" w:rsidR="00517F1A" w:rsidRPr="00B30639" w:rsidRDefault="00D16583" w:rsidP="00485965">
            <w:pPr>
              <w:pStyle w:val="TableTextCentered"/>
            </w:pPr>
            <w:r>
              <w:t>NA</w:t>
            </w:r>
          </w:p>
        </w:tc>
        <w:tc>
          <w:tcPr>
            <w:tcW w:w="693" w:type="dxa"/>
          </w:tcPr>
          <w:p w14:paraId="20148B91" w14:textId="12AC0BFB" w:rsidR="00517F1A" w:rsidRPr="00B30639" w:rsidRDefault="00D16583" w:rsidP="00485965">
            <w:pPr>
              <w:pStyle w:val="TableTextCentered"/>
            </w:pPr>
            <w:r>
              <w:t>NA</w:t>
            </w:r>
          </w:p>
        </w:tc>
        <w:tc>
          <w:tcPr>
            <w:tcW w:w="693" w:type="dxa"/>
          </w:tcPr>
          <w:p w14:paraId="4F3B0281" w14:textId="59C8324D" w:rsidR="00517F1A" w:rsidRPr="00B30639" w:rsidRDefault="00D16583" w:rsidP="00485965">
            <w:pPr>
              <w:pStyle w:val="TableTextCentered"/>
            </w:pPr>
            <w:r>
              <w:t>NA</w:t>
            </w:r>
          </w:p>
        </w:tc>
        <w:tc>
          <w:tcPr>
            <w:tcW w:w="693" w:type="dxa"/>
          </w:tcPr>
          <w:p w14:paraId="25DBFDFC" w14:textId="2E6B0CDA" w:rsidR="00517F1A" w:rsidRPr="00B30639" w:rsidRDefault="00D16583" w:rsidP="00485965">
            <w:pPr>
              <w:pStyle w:val="TableTextCentered"/>
            </w:pPr>
            <w:r>
              <w:t>NA</w:t>
            </w:r>
          </w:p>
        </w:tc>
        <w:tc>
          <w:tcPr>
            <w:tcW w:w="693" w:type="dxa"/>
          </w:tcPr>
          <w:p w14:paraId="03AB6E57" w14:textId="280A814B" w:rsidR="00517F1A" w:rsidRPr="00B30639" w:rsidRDefault="00D16583" w:rsidP="00485965">
            <w:pPr>
              <w:pStyle w:val="TableTextCentered"/>
            </w:pPr>
            <w:r>
              <w:t>NA</w:t>
            </w:r>
          </w:p>
        </w:tc>
        <w:tc>
          <w:tcPr>
            <w:tcW w:w="693" w:type="dxa"/>
          </w:tcPr>
          <w:p w14:paraId="62B49F26" w14:textId="71364108" w:rsidR="00517F1A" w:rsidRPr="00B30639" w:rsidRDefault="00D16583" w:rsidP="00485965">
            <w:pPr>
              <w:pStyle w:val="TableTextCentered"/>
            </w:pPr>
            <w:r>
              <w:t>NA</w:t>
            </w:r>
          </w:p>
        </w:tc>
        <w:tc>
          <w:tcPr>
            <w:tcW w:w="693" w:type="dxa"/>
          </w:tcPr>
          <w:p w14:paraId="464A60B4" w14:textId="7939ACBF" w:rsidR="00517F1A" w:rsidRPr="00B30639" w:rsidRDefault="00D16583" w:rsidP="00485965">
            <w:pPr>
              <w:pStyle w:val="TableTextCentered"/>
            </w:pPr>
            <w:r>
              <w:t>NA</w:t>
            </w:r>
          </w:p>
        </w:tc>
        <w:tc>
          <w:tcPr>
            <w:tcW w:w="693" w:type="dxa"/>
          </w:tcPr>
          <w:p w14:paraId="2E6CA272" w14:textId="3BF26F42" w:rsidR="00517F1A" w:rsidRPr="00B30639" w:rsidRDefault="00D16583" w:rsidP="00485965">
            <w:pPr>
              <w:pStyle w:val="TableTextCentered"/>
            </w:pPr>
            <w:r>
              <w:t>NA</w:t>
            </w:r>
          </w:p>
        </w:tc>
      </w:tr>
      <w:tr w:rsidR="00517F1A" w:rsidRPr="00B30639" w14:paraId="460A74CA" w14:textId="77777777" w:rsidTr="00E565E1">
        <w:tc>
          <w:tcPr>
            <w:tcW w:w="2808" w:type="dxa"/>
          </w:tcPr>
          <w:p w14:paraId="6BE82DB0" w14:textId="77777777" w:rsidR="00517F1A" w:rsidRPr="00B30639" w:rsidRDefault="00517F1A" w:rsidP="00485965">
            <w:pPr>
              <w:pStyle w:val="TableText"/>
              <w:rPr>
                <w:rFonts w:cstheme="minorHAnsi"/>
              </w:rPr>
            </w:pPr>
            <w:r w:rsidRPr="00B30639">
              <w:t>Parkview</w:t>
            </w:r>
          </w:p>
        </w:tc>
        <w:tc>
          <w:tcPr>
            <w:tcW w:w="693" w:type="dxa"/>
          </w:tcPr>
          <w:p w14:paraId="452DA655" w14:textId="2EA9AC0B" w:rsidR="00517F1A" w:rsidRPr="00B30639" w:rsidRDefault="00D16583" w:rsidP="00485965">
            <w:pPr>
              <w:pStyle w:val="TableTextCentered"/>
            </w:pPr>
            <w:r>
              <w:t>NA</w:t>
            </w:r>
          </w:p>
        </w:tc>
        <w:tc>
          <w:tcPr>
            <w:tcW w:w="693" w:type="dxa"/>
          </w:tcPr>
          <w:p w14:paraId="0352EC37" w14:textId="4D6BA15C" w:rsidR="00517F1A" w:rsidRPr="00B30639" w:rsidRDefault="00D16583" w:rsidP="00485965">
            <w:pPr>
              <w:pStyle w:val="TableTextCentered"/>
            </w:pPr>
            <w:r>
              <w:t>NA</w:t>
            </w:r>
          </w:p>
        </w:tc>
        <w:tc>
          <w:tcPr>
            <w:tcW w:w="693" w:type="dxa"/>
          </w:tcPr>
          <w:p w14:paraId="1F3CAB96" w14:textId="463A9D2D" w:rsidR="00517F1A" w:rsidRPr="00B30639" w:rsidRDefault="00D16583" w:rsidP="00485965">
            <w:pPr>
              <w:pStyle w:val="TableTextCentered"/>
            </w:pPr>
            <w:r>
              <w:t>NA</w:t>
            </w:r>
          </w:p>
        </w:tc>
        <w:tc>
          <w:tcPr>
            <w:tcW w:w="693" w:type="dxa"/>
          </w:tcPr>
          <w:p w14:paraId="758F5669" w14:textId="666E6315" w:rsidR="00517F1A" w:rsidRPr="00B30639" w:rsidRDefault="00D16583" w:rsidP="00485965">
            <w:pPr>
              <w:pStyle w:val="TableTextCentered"/>
            </w:pPr>
            <w:r>
              <w:t>NA</w:t>
            </w:r>
          </w:p>
        </w:tc>
        <w:tc>
          <w:tcPr>
            <w:tcW w:w="693" w:type="dxa"/>
          </w:tcPr>
          <w:p w14:paraId="16F2DE7A" w14:textId="1B2EACE0" w:rsidR="00517F1A" w:rsidRPr="00B30639" w:rsidRDefault="00D16583" w:rsidP="00485965">
            <w:pPr>
              <w:pStyle w:val="TableTextCentered"/>
            </w:pPr>
            <w:r>
              <w:t>NA</w:t>
            </w:r>
          </w:p>
        </w:tc>
        <w:tc>
          <w:tcPr>
            <w:tcW w:w="693" w:type="dxa"/>
          </w:tcPr>
          <w:p w14:paraId="7E4DAA2F" w14:textId="7DFC6B97" w:rsidR="00517F1A" w:rsidRPr="00B30639" w:rsidRDefault="00D16583" w:rsidP="00485965">
            <w:pPr>
              <w:pStyle w:val="TableTextCentered"/>
            </w:pPr>
            <w:r>
              <w:t>NA</w:t>
            </w:r>
          </w:p>
        </w:tc>
        <w:tc>
          <w:tcPr>
            <w:tcW w:w="693" w:type="dxa"/>
          </w:tcPr>
          <w:p w14:paraId="0486D24D" w14:textId="5C6EAD43" w:rsidR="00517F1A" w:rsidRPr="00B30639" w:rsidRDefault="00D16583" w:rsidP="00485965">
            <w:pPr>
              <w:pStyle w:val="TableTextCentered"/>
            </w:pPr>
            <w:r>
              <w:t>NA</w:t>
            </w:r>
          </w:p>
        </w:tc>
        <w:tc>
          <w:tcPr>
            <w:tcW w:w="693" w:type="dxa"/>
          </w:tcPr>
          <w:p w14:paraId="433E85F3" w14:textId="33FAFDF6" w:rsidR="00517F1A" w:rsidRPr="00B30639" w:rsidRDefault="00D16583" w:rsidP="00485965">
            <w:pPr>
              <w:pStyle w:val="TableTextCentered"/>
            </w:pPr>
            <w:r>
              <w:t>NA</w:t>
            </w:r>
          </w:p>
        </w:tc>
        <w:tc>
          <w:tcPr>
            <w:tcW w:w="693" w:type="dxa"/>
          </w:tcPr>
          <w:p w14:paraId="50A59B09" w14:textId="3C0B4FBB" w:rsidR="00517F1A" w:rsidRPr="00B30639" w:rsidRDefault="00D16583" w:rsidP="00485965">
            <w:pPr>
              <w:pStyle w:val="TableTextCentered"/>
            </w:pPr>
            <w:r>
              <w:t>NA</w:t>
            </w:r>
          </w:p>
        </w:tc>
        <w:tc>
          <w:tcPr>
            <w:tcW w:w="693" w:type="dxa"/>
          </w:tcPr>
          <w:p w14:paraId="7C39875A" w14:textId="7726C08F" w:rsidR="00517F1A" w:rsidRPr="00B30639" w:rsidRDefault="00D16583" w:rsidP="00485965">
            <w:pPr>
              <w:pStyle w:val="TableTextCentered"/>
            </w:pPr>
            <w:r>
              <w:t>NA</w:t>
            </w:r>
          </w:p>
        </w:tc>
      </w:tr>
      <w:tr w:rsidR="00517F1A" w:rsidRPr="00B30639" w14:paraId="548831E3"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1A2F5535" w14:textId="77777777" w:rsidR="00517F1A" w:rsidRPr="00B30639" w:rsidRDefault="00517F1A" w:rsidP="00485965">
            <w:pPr>
              <w:pStyle w:val="TableText"/>
              <w:rPr>
                <w:rFonts w:cstheme="minorHAnsi"/>
              </w:rPr>
            </w:pPr>
            <w:r w:rsidRPr="00B30639">
              <w:t>Moreau Hall</w:t>
            </w:r>
          </w:p>
        </w:tc>
        <w:tc>
          <w:tcPr>
            <w:tcW w:w="693" w:type="dxa"/>
          </w:tcPr>
          <w:p w14:paraId="24E49458" w14:textId="7A7A5255" w:rsidR="00517F1A" w:rsidRPr="00B30639" w:rsidRDefault="00D16583" w:rsidP="00485965">
            <w:pPr>
              <w:pStyle w:val="TableTextCentered"/>
            </w:pPr>
            <w:r>
              <w:t>NA</w:t>
            </w:r>
          </w:p>
        </w:tc>
        <w:tc>
          <w:tcPr>
            <w:tcW w:w="693" w:type="dxa"/>
          </w:tcPr>
          <w:p w14:paraId="701BAF62" w14:textId="684ECD84" w:rsidR="00517F1A" w:rsidRPr="00B30639" w:rsidRDefault="00D16583" w:rsidP="00485965">
            <w:pPr>
              <w:pStyle w:val="TableTextCentered"/>
            </w:pPr>
            <w:r>
              <w:t>NA</w:t>
            </w:r>
          </w:p>
        </w:tc>
        <w:tc>
          <w:tcPr>
            <w:tcW w:w="693" w:type="dxa"/>
          </w:tcPr>
          <w:p w14:paraId="71244460" w14:textId="54D8C745" w:rsidR="00517F1A" w:rsidRPr="00B30639" w:rsidRDefault="00D16583" w:rsidP="00485965">
            <w:pPr>
              <w:pStyle w:val="TableTextCentered"/>
            </w:pPr>
            <w:r>
              <w:t>NA</w:t>
            </w:r>
          </w:p>
        </w:tc>
        <w:tc>
          <w:tcPr>
            <w:tcW w:w="693" w:type="dxa"/>
          </w:tcPr>
          <w:p w14:paraId="176007CB" w14:textId="07201658" w:rsidR="00517F1A" w:rsidRPr="00B30639" w:rsidRDefault="00D16583" w:rsidP="00485965">
            <w:pPr>
              <w:pStyle w:val="TableTextCentered"/>
            </w:pPr>
            <w:r>
              <w:t>NA</w:t>
            </w:r>
          </w:p>
        </w:tc>
        <w:tc>
          <w:tcPr>
            <w:tcW w:w="693" w:type="dxa"/>
          </w:tcPr>
          <w:p w14:paraId="5A17C665" w14:textId="7CC94E0A" w:rsidR="00517F1A" w:rsidRPr="00B30639" w:rsidRDefault="00D16583" w:rsidP="00485965">
            <w:pPr>
              <w:pStyle w:val="TableTextCentered"/>
            </w:pPr>
            <w:r>
              <w:t>NA</w:t>
            </w:r>
          </w:p>
        </w:tc>
        <w:tc>
          <w:tcPr>
            <w:tcW w:w="693" w:type="dxa"/>
          </w:tcPr>
          <w:p w14:paraId="5D22EDC0" w14:textId="62707328" w:rsidR="00517F1A" w:rsidRPr="00B30639" w:rsidRDefault="00D16583" w:rsidP="00485965">
            <w:pPr>
              <w:pStyle w:val="TableTextCentered"/>
            </w:pPr>
            <w:r>
              <w:t>NA</w:t>
            </w:r>
          </w:p>
        </w:tc>
        <w:tc>
          <w:tcPr>
            <w:tcW w:w="693" w:type="dxa"/>
          </w:tcPr>
          <w:p w14:paraId="2007CF85" w14:textId="5DA9FDD7" w:rsidR="00517F1A" w:rsidRPr="00B30639" w:rsidRDefault="00D16583" w:rsidP="00485965">
            <w:pPr>
              <w:pStyle w:val="TableTextCentered"/>
            </w:pPr>
            <w:r>
              <w:t>NA</w:t>
            </w:r>
          </w:p>
        </w:tc>
        <w:tc>
          <w:tcPr>
            <w:tcW w:w="693" w:type="dxa"/>
          </w:tcPr>
          <w:p w14:paraId="66B0E2F4" w14:textId="7A4DF0F3" w:rsidR="00517F1A" w:rsidRPr="00B30639" w:rsidRDefault="00D16583" w:rsidP="00485965">
            <w:pPr>
              <w:pStyle w:val="TableTextCentered"/>
            </w:pPr>
            <w:r>
              <w:t>NA</w:t>
            </w:r>
          </w:p>
        </w:tc>
        <w:tc>
          <w:tcPr>
            <w:tcW w:w="693" w:type="dxa"/>
          </w:tcPr>
          <w:p w14:paraId="2AFF88FA" w14:textId="744705CF" w:rsidR="00517F1A" w:rsidRPr="00B30639" w:rsidRDefault="00D16583" w:rsidP="00485965">
            <w:pPr>
              <w:pStyle w:val="TableTextCentered"/>
            </w:pPr>
            <w:r>
              <w:t>NA</w:t>
            </w:r>
          </w:p>
        </w:tc>
        <w:tc>
          <w:tcPr>
            <w:tcW w:w="693" w:type="dxa"/>
          </w:tcPr>
          <w:p w14:paraId="2836AC99" w14:textId="75D0BBD1" w:rsidR="00517F1A" w:rsidRPr="00B30639" w:rsidRDefault="00D16583" w:rsidP="00485965">
            <w:pPr>
              <w:pStyle w:val="TableTextCentered"/>
            </w:pPr>
            <w:r>
              <w:t>NA</w:t>
            </w:r>
          </w:p>
        </w:tc>
      </w:tr>
      <w:tr w:rsidR="00517F1A" w:rsidRPr="00B30639" w14:paraId="6B709A39" w14:textId="77777777" w:rsidTr="00E565E1">
        <w:tc>
          <w:tcPr>
            <w:tcW w:w="2808" w:type="dxa"/>
          </w:tcPr>
          <w:p w14:paraId="07EEB62C" w14:textId="55811E16" w:rsidR="00517F1A" w:rsidRPr="00B30639" w:rsidRDefault="00517F1A" w:rsidP="00485965">
            <w:pPr>
              <w:pStyle w:val="TableText"/>
            </w:pPr>
            <w:r w:rsidRPr="00B30639">
              <w:t>Richardson</w:t>
            </w:r>
            <w:r w:rsidR="002A572A">
              <w:t xml:space="preserve"> </w:t>
            </w:r>
            <w:r w:rsidRPr="00B30639">
              <w:t>Olmsted School</w:t>
            </w:r>
          </w:p>
        </w:tc>
        <w:tc>
          <w:tcPr>
            <w:tcW w:w="693" w:type="dxa"/>
          </w:tcPr>
          <w:p w14:paraId="6BCF6E41" w14:textId="77777777" w:rsidR="00517F1A" w:rsidRPr="00B30639" w:rsidRDefault="00517F1A" w:rsidP="00485965">
            <w:pPr>
              <w:pStyle w:val="TableTextCentered"/>
            </w:pPr>
            <w:r w:rsidRPr="00B30639">
              <w:t>60%</w:t>
            </w:r>
          </w:p>
        </w:tc>
        <w:tc>
          <w:tcPr>
            <w:tcW w:w="693" w:type="dxa"/>
          </w:tcPr>
          <w:p w14:paraId="0FC59D44" w14:textId="77777777" w:rsidR="00517F1A" w:rsidRPr="00B30639" w:rsidRDefault="00517F1A" w:rsidP="00485965">
            <w:pPr>
              <w:pStyle w:val="TableTextCentered"/>
            </w:pPr>
            <w:r w:rsidRPr="00B30639">
              <w:t>38%</w:t>
            </w:r>
          </w:p>
        </w:tc>
        <w:tc>
          <w:tcPr>
            <w:tcW w:w="693" w:type="dxa"/>
          </w:tcPr>
          <w:p w14:paraId="2B2EF1AD" w14:textId="77777777" w:rsidR="00517F1A" w:rsidRPr="00B30639" w:rsidRDefault="00517F1A" w:rsidP="00485965">
            <w:pPr>
              <w:pStyle w:val="TableTextCentered"/>
            </w:pPr>
            <w:r w:rsidRPr="00B30639">
              <w:t>43%</w:t>
            </w:r>
          </w:p>
        </w:tc>
        <w:tc>
          <w:tcPr>
            <w:tcW w:w="693" w:type="dxa"/>
          </w:tcPr>
          <w:p w14:paraId="42FA47A0" w14:textId="77777777" w:rsidR="00517F1A" w:rsidRPr="00B30639" w:rsidRDefault="00517F1A" w:rsidP="00485965">
            <w:pPr>
              <w:pStyle w:val="TableTextCentered"/>
            </w:pPr>
            <w:r w:rsidRPr="00B30639">
              <w:t>28%</w:t>
            </w:r>
          </w:p>
        </w:tc>
        <w:tc>
          <w:tcPr>
            <w:tcW w:w="693" w:type="dxa"/>
          </w:tcPr>
          <w:p w14:paraId="169A8D6F" w14:textId="77777777" w:rsidR="00517F1A" w:rsidRPr="00B30639" w:rsidRDefault="00517F1A" w:rsidP="00485965">
            <w:pPr>
              <w:pStyle w:val="TableTextCentered"/>
            </w:pPr>
            <w:r w:rsidRPr="00B30639">
              <w:t>35%</w:t>
            </w:r>
          </w:p>
        </w:tc>
        <w:tc>
          <w:tcPr>
            <w:tcW w:w="693" w:type="dxa"/>
          </w:tcPr>
          <w:p w14:paraId="423099AA" w14:textId="77777777" w:rsidR="00517F1A" w:rsidRPr="00B30639" w:rsidRDefault="00517F1A" w:rsidP="00485965">
            <w:pPr>
              <w:pStyle w:val="TableTextCentered"/>
            </w:pPr>
            <w:r w:rsidRPr="00B30639">
              <w:t>46%</w:t>
            </w:r>
          </w:p>
        </w:tc>
        <w:tc>
          <w:tcPr>
            <w:tcW w:w="693" w:type="dxa"/>
          </w:tcPr>
          <w:p w14:paraId="5D83ED64" w14:textId="77777777" w:rsidR="00517F1A" w:rsidRPr="00B30639" w:rsidRDefault="00517F1A" w:rsidP="00485965">
            <w:pPr>
              <w:pStyle w:val="TableTextCentered"/>
            </w:pPr>
            <w:r w:rsidRPr="00B30639">
              <w:t>50%</w:t>
            </w:r>
          </w:p>
        </w:tc>
        <w:tc>
          <w:tcPr>
            <w:tcW w:w="693" w:type="dxa"/>
          </w:tcPr>
          <w:p w14:paraId="2936FEFB" w14:textId="77777777" w:rsidR="00517F1A" w:rsidRPr="00B30639" w:rsidRDefault="00517F1A" w:rsidP="00485965">
            <w:pPr>
              <w:pStyle w:val="TableTextCentered"/>
            </w:pPr>
            <w:r w:rsidRPr="00B30639">
              <w:t>55%</w:t>
            </w:r>
          </w:p>
        </w:tc>
        <w:tc>
          <w:tcPr>
            <w:tcW w:w="693" w:type="dxa"/>
          </w:tcPr>
          <w:p w14:paraId="3DE09B01" w14:textId="77777777" w:rsidR="00517F1A" w:rsidRPr="00B30639" w:rsidRDefault="00517F1A" w:rsidP="00485965">
            <w:pPr>
              <w:pStyle w:val="TableTextCentered"/>
            </w:pPr>
            <w:r w:rsidRPr="00B30639">
              <w:t>64%</w:t>
            </w:r>
          </w:p>
        </w:tc>
        <w:tc>
          <w:tcPr>
            <w:tcW w:w="693" w:type="dxa"/>
          </w:tcPr>
          <w:p w14:paraId="6CA75B90" w14:textId="77777777" w:rsidR="00517F1A" w:rsidRPr="00B30639" w:rsidRDefault="00517F1A" w:rsidP="00485965">
            <w:pPr>
              <w:pStyle w:val="TableTextCentered"/>
            </w:pPr>
            <w:r w:rsidRPr="00B30639">
              <w:t>61%</w:t>
            </w:r>
          </w:p>
        </w:tc>
      </w:tr>
      <w:tr w:rsidR="00517F1A" w:rsidRPr="00B30639" w14:paraId="6EACB3FD"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59D960BC" w14:textId="77777777" w:rsidR="00517F1A" w:rsidRPr="00B30639" w:rsidRDefault="00517F1A" w:rsidP="00485965">
            <w:pPr>
              <w:pStyle w:val="TableText"/>
            </w:pPr>
            <w:r w:rsidRPr="00197231">
              <w:t>Easton Middle</w:t>
            </w:r>
          </w:p>
        </w:tc>
        <w:tc>
          <w:tcPr>
            <w:tcW w:w="693" w:type="dxa"/>
          </w:tcPr>
          <w:p w14:paraId="0360F906" w14:textId="77777777" w:rsidR="00517F1A" w:rsidRPr="00B30639" w:rsidRDefault="00517F1A" w:rsidP="00485965">
            <w:pPr>
              <w:pStyle w:val="TableTextCentered"/>
            </w:pPr>
            <w:r w:rsidRPr="00B30639">
              <w:t>57%</w:t>
            </w:r>
          </w:p>
        </w:tc>
        <w:tc>
          <w:tcPr>
            <w:tcW w:w="693" w:type="dxa"/>
          </w:tcPr>
          <w:p w14:paraId="3A3DFDCC" w14:textId="77777777" w:rsidR="00517F1A" w:rsidRPr="00B30639" w:rsidRDefault="00517F1A" w:rsidP="00485965">
            <w:pPr>
              <w:pStyle w:val="TableTextCentered"/>
            </w:pPr>
            <w:r w:rsidRPr="00B30639">
              <w:t>33%</w:t>
            </w:r>
          </w:p>
        </w:tc>
        <w:tc>
          <w:tcPr>
            <w:tcW w:w="693" w:type="dxa"/>
          </w:tcPr>
          <w:p w14:paraId="773E51CC" w14:textId="77777777" w:rsidR="00517F1A" w:rsidRPr="00B30639" w:rsidRDefault="00517F1A" w:rsidP="00485965">
            <w:pPr>
              <w:pStyle w:val="TableTextCentered"/>
            </w:pPr>
            <w:r w:rsidRPr="00B30639">
              <w:t>43%</w:t>
            </w:r>
          </w:p>
        </w:tc>
        <w:tc>
          <w:tcPr>
            <w:tcW w:w="693" w:type="dxa"/>
          </w:tcPr>
          <w:p w14:paraId="2CD50562" w14:textId="77777777" w:rsidR="00517F1A" w:rsidRPr="00B30639" w:rsidRDefault="00517F1A" w:rsidP="00485965">
            <w:pPr>
              <w:pStyle w:val="TableTextCentered"/>
            </w:pPr>
            <w:r w:rsidRPr="00B30639">
              <w:t>17%</w:t>
            </w:r>
          </w:p>
        </w:tc>
        <w:tc>
          <w:tcPr>
            <w:tcW w:w="693" w:type="dxa"/>
          </w:tcPr>
          <w:p w14:paraId="033C4743" w14:textId="77777777" w:rsidR="00517F1A" w:rsidRPr="00B30639" w:rsidRDefault="00517F1A" w:rsidP="00485965">
            <w:pPr>
              <w:pStyle w:val="TableTextCentered"/>
            </w:pPr>
            <w:r w:rsidRPr="00B30639">
              <w:t>37%</w:t>
            </w:r>
          </w:p>
        </w:tc>
        <w:tc>
          <w:tcPr>
            <w:tcW w:w="693" w:type="dxa"/>
          </w:tcPr>
          <w:p w14:paraId="3A8693D5" w14:textId="77777777" w:rsidR="00517F1A" w:rsidRPr="00B30639" w:rsidRDefault="00517F1A" w:rsidP="00485965">
            <w:pPr>
              <w:pStyle w:val="TableTextCentered"/>
            </w:pPr>
            <w:r w:rsidRPr="00B30639">
              <w:t>40%</w:t>
            </w:r>
          </w:p>
        </w:tc>
        <w:tc>
          <w:tcPr>
            <w:tcW w:w="693" w:type="dxa"/>
          </w:tcPr>
          <w:p w14:paraId="57E21897" w14:textId="77777777" w:rsidR="00517F1A" w:rsidRPr="00B30639" w:rsidRDefault="00517F1A" w:rsidP="00485965">
            <w:pPr>
              <w:pStyle w:val="TableTextCentered"/>
            </w:pPr>
            <w:r w:rsidRPr="00B30639">
              <w:t>71%</w:t>
            </w:r>
          </w:p>
        </w:tc>
        <w:tc>
          <w:tcPr>
            <w:tcW w:w="693" w:type="dxa"/>
          </w:tcPr>
          <w:p w14:paraId="17D62AE8" w14:textId="77777777" w:rsidR="00517F1A" w:rsidRPr="00B30639" w:rsidRDefault="00517F1A" w:rsidP="00485965">
            <w:pPr>
              <w:pStyle w:val="TableTextCentered"/>
            </w:pPr>
            <w:r w:rsidRPr="00B30639">
              <w:t>49%</w:t>
            </w:r>
          </w:p>
        </w:tc>
        <w:tc>
          <w:tcPr>
            <w:tcW w:w="693" w:type="dxa"/>
          </w:tcPr>
          <w:p w14:paraId="0E38B5CA" w14:textId="77777777" w:rsidR="00517F1A" w:rsidRPr="00B30639" w:rsidRDefault="00517F1A" w:rsidP="00485965">
            <w:pPr>
              <w:pStyle w:val="TableTextCentered"/>
            </w:pPr>
            <w:r w:rsidRPr="00B30639">
              <w:t>54%</w:t>
            </w:r>
          </w:p>
        </w:tc>
        <w:tc>
          <w:tcPr>
            <w:tcW w:w="693" w:type="dxa"/>
          </w:tcPr>
          <w:p w14:paraId="30A2C001" w14:textId="77777777" w:rsidR="00517F1A" w:rsidRPr="00B30639" w:rsidRDefault="00517F1A" w:rsidP="00485965">
            <w:pPr>
              <w:pStyle w:val="TableTextCentered"/>
            </w:pPr>
            <w:r w:rsidRPr="00B30639">
              <w:t>59%</w:t>
            </w:r>
          </w:p>
        </w:tc>
      </w:tr>
      <w:tr w:rsidR="00517F1A" w:rsidRPr="00B30639" w14:paraId="4E29B11B" w14:textId="77777777" w:rsidTr="00E565E1">
        <w:tc>
          <w:tcPr>
            <w:tcW w:w="2808" w:type="dxa"/>
          </w:tcPr>
          <w:p w14:paraId="7281D1A4" w14:textId="77777777" w:rsidR="00517F1A" w:rsidRPr="00B30639" w:rsidRDefault="00517F1A" w:rsidP="00485965">
            <w:pPr>
              <w:pStyle w:val="TableText"/>
              <w:rPr>
                <w:rFonts w:cstheme="minorHAnsi"/>
              </w:rPr>
            </w:pPr>
            <w:r w:rsidRPr="00B30639">
              <w:t>Ames High</w:t>
            </w:r>
          </w:p>
        </w:tc>
        <w:tc>
          <w:tcPr>
            <w:tcW w:w="693" w:type="dxa"/>
          </w:tcPr>
          <w:p w14:paraId="79546D98" w14:textId="2ED07ABC" w:rsidR="00517F1A" w:rsidRPr="00B30639" w:rsidRDefault="00D16583" w:rsidP="00485965">
            <w:pPr>
              <w:pStyle w:val="TableTextCentered"/>
            </w:pPr>
            <w:r>
              <w:t>NA</w:t>
            </w:r>
          </w:p>
        </w:tc>
        <w:tc>
          <w:tcPr>
            <w:tcW w:w="693" w:type="dxa"/>
          </w:tcPr>
          <w:p w14:paraId="36FD6B83" w14:textId="3D9CD68E" w:rsidR="00517F1A" w:rsidRPr="00B30639" w:rsidRDefault="00D16583" w:rsidP="00485965">
            <w:pPr>
              <w:pStyle w:val="TableTextCentered"/>
            </w:pPr>
            <w:r>
              <w:t>NA</w:t>
            </w:r>
          </w:p>
        </w:tc>
        <w:tc>
          <w:tcPr>
            <w:tcW w:w="693" w:type="dxa"/>
          </w:tcPr>
          <w:p w14:paraId="33124DD8" w14:textId="5D7C73E5" w:rsidR="00517F1A" w:rsidRPr="00B30639" w:rsidRDefault="00D16583" w:rsidP="00485965">
            <w:pPr>
              <w:pStyle w:val="TableTextCentered"/>
            </w:pPr>
            <w:r>
              <w:t>NA</w:t>
            </w:r>
          </w:p>
        </w:tc>
        <w:tc>
          <w:tcPr>
            <w:tcW w:w="693" w:type="dxa"/>
          </w:tcPr>
          <w:p w14:paraId="6041155C" w14:textId="1282F3D0" w:rsidR="00517F1A" w:rsidRPr="00B30639" w:rsidRDefault="00D16583" w:rsidP="00485965">
            <w:pPr>
              <w:pStyle w:val="TableTextCentered"/>
            </w:pPr>
            <w:r>
              <w:t>NA</w:t>
            </w:r>
          </w:p>
        </w:tc>
        <w:tc>
          <w:tcPr>
            <w:tcW w:w="693" w:type="dxa"/>
          </w:tcPr>
          <w:p w14:paraId="3BDD459C" w14:textId="7EE30FBA" w:rsidR="00517F1A" w:rsidRPr="00B30639" w:rsidRDefault="00D16583" w:rsidP="00485965">
            <w:pPr>
              <w:pStyle w:val="TableTextCentered"/>
            </w:pPr>
            <w:r>
              <w:t>NA</w:t>
            </w:r>
          </w:p>
        </w:tc>
        <w:tc>
          <w:tcPr>
            <w:tcW w:w="693" w:type="dxa"/>
          </w:tcPr>
          <w:p w14:paraId="32C44DAF" w14:textId="7B580031" w:rsidR="00517F1A" w:rsidRPr="00B30639" w:rsidRDefault="00D16583" w:rsidP="00485965">
            <w:pPr>
              <w:pStyle w:val="TableTextCentered"/>
            </w:pPr>
            <w:r>
              <w:t>NA</w:t>
            </w:r>
          </w:p>
        </w:tc>
        <w:tc>
          <w:tcPr>
            <w:tcW w:w="693" w:type="dxa"/>
          </w:tcPr>
          <w:p w14:paraId="2FE50E83" w14:textId="449C2713" w:rsidR="00517F1A" w:rsidRPr="00B30639" w:rsidRDefault="00D16583" w:rsidP="00485965">
            <w:pPr>
              <w:pStyle w:val="TableTextCentered"/>
            </w:pPr>
            <w:r>
              <w:t>NA</w:t>
            </w:r>
          </w:p>
        </w:tc>
        <w:tc>
          <w:tcPr>
            <w:tcW w:w="693" w:type="dxa"/>
          </w:tcPr>
          <w:p w14:paraId="016A8C90" w14:textId="06CAFB63" w:rsidR="00517F1A" w:rsidRPr="00B30639" w:rsidRDefault="00D16583" w:rsidP="00485965">
            <w:pPr>
              <w:pStyle w:val="TableTextCentered"/>
            </w:pPr>
            <w:r>
              <w:t>NA</w:t>
            </w:r>
          </w:p>
        </w:tc>
        <w:tc>
          <w:tcPr>
            <w:tcW w:w="693" w:type="dxa"/>
          </w:tcPr>
          <w:p w14:paraId="6F9F2309" w14:textId="7EF1E66D" w:rsidR="00517F1A" w:rsidRPr="00B30639" w:rsidRDefault="00D16583" w:rsidP="00485965">
            <w:pPr>
              <w:pStyle w:val="TableTextCentered"/>
            </w:pPr>
            <w:r>
              <w:t>NA</w:t>
            </w:r>
          </w:p>
        </w:tc>
        <w:tc>
          <w:tcPr>
            <w:tcW w:w="693" w:type="dxa"/>
          </w:tcPr>
          <w:p w14:paraId="47100F59" w14:textId="2E54E864" w:rsidR="00517F1A" w:rsidRPr="00B30639" w:rsidRDefault="00D16583" w:rsidP="00485965">
            <w:pPr>
              <w:pStyle w:val="TableTextCentered"/>
            </w:pPr>
            <w:r>
              <w:t>NA</w:t>
            </w:r>
          </w:p>
        </w:tc>
      </w:tr>
      <w:tr w:rsidR="00517F1A" w:rsidRPr="00B30639" w14:paraId="51B61619"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307C489A" w14:textId="77777777" w:rsidR="00517F1A" w:rsidRPr="00B30639" w:rsidRDefault="00517F1A" w:rsidP="00485965">
            <w:pPr>
              <w:pStyle w:val="TableText"/>
            </w:pPr>
            <w:r w:rsidRPr="00B30639">
              <w:t>District</w:t>
            </w:r>
          </w:p>
        </w:tc>
        <w:tc>
          <w:tcPr>
            <w:tcW w:w="693" w:type="dxa"/>
          </w:tcPr>
          <w:p w14:paraId="2AFA1616" w14:textId="77777777" w:rsidR="00517F1A" w:rsidRPr="00B30639" w:rsidRDefault="00517F1A" w:rsidP="00485965">
            <w:pPr>
              <w:pStyle w:val="TableTextCentered"/>
            </w:pPr>
            <w:r w:rsidRPr="00B30639">
              <w:t>58%</w:t>
            </w:r>
          </w:p>
        </w:tc>
        <w:tc>
          <w:tcPr>
            <w:tcW w:w="693" w:type="dxa"/>
          </w:tcPr>
          <w:p w14:paraId="572E112C" w14:textId="77777777" w:rsidR="00517F1A" w:rsidRPr="00B30639" w:rsidRDefault="00517F1A" w:rsidP="00485965">
            <w:pPr>
              <w:pStyle w:val="TableTextCentered"/>
            </w:pPr>
            <w:r w:rsidRPr="00B30639">
              <w:t>35%</w:t>
            </w:r>
          </w:p>
        </w:tc>
        <w:tc>
          <w:tcPr>
            <w:tcW w:w="693" w:type="dxa"/>
          </w:tcPr>
          <w:p w14:paraId="1D55B441" w14:textId="77777777" w:rsidR="00517F1A" w:rsidRPr="00B30639" w:rsidRDefault="00517F1A" w:rsidP="00485965">
            <w:pPr>
              <w:pStyle w:val="TableTextCentered"/>
            </w:pPr>
            <w:r w:rsidRPr="00B30639">
              <w:t>42%</w:t>
            </w:r>
          </w:p>
        </w:tc>
        <w:tc>
          <w:tcPr>
            <w:tcW w:w="693" w:type="dxa"/>
          </w:tcPr>
          <w:p w14:paraId="7BF0F155" w14:textId="77777777" w:rsidR="00517F1A" w:rsidRPr="00B30639" w:rsidRDefault="00517F1A" w:rsidP="00485965">
            <w:pPr>
              <w:pStyle w:val="TableTextCentered"/>
            </w:pPr>
            <w:r w:rsidRPr="00B30639">
              <w:t>22%</w:t>
            </w:r>
          </w:p>
        </w:tc>
        <w:tc>
          <w:tcPr>
            <w:tcW w:w="693" w:type="dxa"/>
          </w:tcPr>
          <w:p w14:paraId="65675445" w14:textId="77777777" w:rsidR="00517F1A" w:rsidRPr="00B30639" w:rsidRDefault="00517F1A" w:rsidP="00485965">
            <w:pPr>
              <w:pStyle w:val="TableTextCentered"/>
            </w:pPr>
            <w:r w:rsidRPr="00B30639">
              <w:t>36%</w:t>
            </w:r>
          </w:p>
        </w:tc>
        <w:tc>
          <w:tcPr>
            <w:tcW w:w="693" w:type="dxa"/>
          </w:tcPr>
          <w:p w14:paraId="4818C7CA" w14:textId="77777777" w:rsidR="00517F1A" w:rsidRPr="00B30639" w:rsidRDefault="00517F1A" w:rsidP="00485965">
            <w:pPr>
              <w:pStyle w:val="TableTextCentered"/>
            </w:pPr>
            <w:r w:rsidRPr="00B30639">
              <w:t>44%</w:t>
            </w:r>
          </w:p>
        </w:tc>
        <w:tc>
          <w:tcPr>
            <w:tcW w:w="693" w:type="dxa"/>
          </w:tcPr>
          <w:p w14:paraId="79B5595C" w14:textId="77777777" w:rsidR="00517F1A" w:rsidRPr="00B30639" w:rsidRDefault="00517F1A" w:rsidP="00485965">
            <w:pPr>
              <w:pStyle w:val="TableTextCentered"/>
            </w:pPr>
            <w:r w:rsidRPr="00B30639">
              <w:t>61%</w:t>
            </w:r>
          </w:p>
        </w:tc>
        <w:tc>
          <w:tcPr>
            <w:tcW w:w="693" w:type="dxa"/>
          </w:tcPr>
          <w:p w14:paraId="3D321B7A" w14:textId="77777777" w:rsidR="00517F1A" w:rsidRPr="00B30639" w:rsidRDefault="00517F1A" w:rsidP="00485965">
            <w:pPr>
              <w:pStyle w:val="TableTextCentered"/>
            </w:pPr>
            <w:r w:rsidRPr="00B30639">
              <w:t>50%</w:t>
            </w:r>
          </w:p>
        </w:tc>
        <w:tc>
          <w:tcPr>
            <w:tcW w:w="693" w:type="dxa"/>
          </w:tcPr>
          <w:p w14:paraId="4654F74E" w14:textId="77777777" w:rsidR="00517F1A" w:rsidRPr="00B30639" w:rsidRDefault="00517F1A" w:rsidP="00485965">
            <w:pPr>
              <w:pStyle w:val="TableTextCentered"/>
            </w:pPr>
            <w:r w:rsidRPr="00B30639">
              <w:t>58%</w:t>
            </w:r>
          </w:p>
        </w:tc>
        <w:tc>
          <w:tcPr>
            <w:tcW w:w="693" w:type="dxa"/>
          </w:tcPr>
          <w:p w14:paraId="44A038F6" w14:textId="77777777" w:rsidR="00517F1A" w:rsidRPr="00B30639" w:rsidRDefault="00517F1A" w:rsidP="00485965">
            <w:pPr>
              <w:pStyle w:val="TableTextCentered"/>
            </w:pPr>
            <w:r w:rsidRPr="00B30639">
              <w:t>60%</w:t>
            </w:r>
          </w:p>
        </w:tc>
      </w:tr>
      <w:tr w:rsidR="00517F1A" w:rsidRPr="00B30639" w14:paraId="32313648" w14:textId="77777777" w:rsidTr="00E565E1">
        <w:tc>
          <w:tcPr>
            <w:tcW w:w="2808" w:type="dxa"/>
          </w:tcPr>
          <w:p w14:paraId="517AAA07" w14:textId="77777777" w:rsidR="00517F1A" w:rsidRPr="00B30639" w:rsidRDefault="00517F1A" w:rsidP="00485965">
            <w:pPr>
              <w:pStyle w:val="TableText"/>
            </w:pPr>
            <w:r w:rsidRPr="001103FE">
              <w:rPr>
                <w:rFonts w:ascii="Franklin Gothic Book" w:eastAsia="Calibri" w:hAnsi="Franklin Gothic Book"/>
              </w:rPr>
              <w:t>State</w:t>
            </w:r>
          </w:p>
        </w:tc>
        <w:tc>
          <w:tcPr>
            <w:tcW w:w="693" w:type="dxa"/>
          </w:tcPr>
          <w:p w14:paraId="69D9AC6D" w14:textId="77777777" w:rsidR="00517F1A" w:rsidRPr="00B30639" w:rsidRDefault="00517F1A" w:rsidP="00485965">
            <w:pPr>
              <w:pStyle w:val="TableTextCentered"/>
            </w:pPr>
            <w:r w:rsidRPr="00B30639">
              <w:t>46%</w:t>
            </w:r>
          </w:p>
        </w:tc>
        <w:tc>
          <w:tcPr>
            <w:tcW w:w="693" w:type="dxa"/>
          </w:tcPr>
          <w:p w14:paraId="5EB8C24A" w14:textId="77777777" w:rsidR="00517F1A" w:rsidRPr="00B30639" w:rsidRDefault="00517F1A" w:rsidP="00485965">
            <w:pPr>
              <w:pStyle w:val="TableTextCentered"/>
            </w:pPr>
            <w:r w:rsidRPr="00B30639">
              <w:t>28%</w:t>
            </w:r>
          </w:p>
        </w:tc>
        <w:tc>
          <w:tcPr>
            <w:tcW w:w="693" w:type="dxa"/>
          </w:tcPr>
          <w:p w14:paraId="710271EA" w14:textId="77777777" w:rsidR="00517F1A" w:rsidRPr="00B30639" w:rsidRDefault="00517F1A" w:rsidP="00485965">
            <w:pPr>
              <w:pStyle w:val="TableTextCentered"/>
            </w:pPr>
            <w:r w:rsidRPr="00B30639">
              <w:t>27%</w:t>
            </w:r>
          </w:p>
        </w:tc>
        <w:tc>
          <w:tcPr>
            <w:tcW w:w="693" w:type="dxa"/>
          </w:tcPr>
          <w:p w14:paraId="05D90078" w14:textId="77777777" w:rsidR="00517F1A" w:rsidRPr="00B30639" w:rsidRDefault="00517F1A" w:rsidP="00485965">
            <w:pPr>
              <w:pStyle w:val="TableTextCentered"/>
            </w:pPr>
            <w:r w:rsidRPr="00B30639">
              <w:t>16%</w:t>
            </w:r>
          </w:p>
        </w:tc>
        <w:tc>
          <w:tcPr>
            <w:tcW w:w="693" w:type="dxa"/>
          </w:tcPr>
          <w:p w14:paraId="70F3A2C7" w14:textId="77777777" w:rsidR="00517F1A" w:rsidRPr="00B30639" w:rsidRDefault="00517F1A" w:rsidP="00485965">
            <w:pPr>
              <w:pStyle w:val="TableTextCentered"/>
            </w:pPr>
            <w:r w:rsidRPr="00B30639">
              <w:t>24%</w:t>
            </w:r>
          </w:p>
        </w:tc>
        <w:tc>
          <w:tcPr>
            <w:tcW w:w="693" w:type="dxa"/>
          </w:tcPr>
          <w:p w14:paraId="4DB8AC6B" w14:textId="77777777" w:rsidR="00517F1A" w:rsidRPr="00B30639" w:rsidRDefault="00517F1A" w:rsidP="00485965">
            <w:pPr>
              <w:pStyle w:val="TableTextCentered"/>
            </w:pPr>
            <w:r w:rsidRPr="00B30639">
              <w:t>28%</w:t>
            </w:r>
          </w:p>
        </w:tc>
        <w:tc>
          <w:tcPr>
            <w:tcW w:w="693" w:type="dxa"/>
          </w:tcPr>
          <w:p w14:paraId="40BB7617" w14:textId="77777777" w:rsidR="00517F1A" w:rsidRPr="00B30639" w:rsidRDefault="00517F1A" w:rsidP="00485965">
            <w:pPr>
              <w:pStyle w:val="TableTextCentered"/>
            </w:pPr>
            <w:r w:rsidRPr="00B30639">
              <w:t>66%</w:t>
            </w:r>
          </w:p>
        </w:tc>
        <w:tc>
          <w:tcPr>
            <w:tcW w:w="693" w:type="dxa"/>
          </w:tcPr>
          <w:p w14:paraId="72AE1570" w14:textId="77777777" w:rsidR="00517F1A" w:rsidRPr="00B30639" w:rsidRDefault="00517F1A" w:rsidP="00485965">
            <w:pPr>
              <w:pStyle w:val="TableTextCentered"/>
            </w:pPr>
            <w:r w:rsidRPr="00B30639">
              <w:t>26%</w:t>
            </w:r>
          </w:p>
        </w:tc>
        <w:tc>
          <w:tcPr>
            <w:tcW w:w="693" w:type="dxa"/>
          </w:tcPr>
          <w:p w14:paraId="1B7955A9" w14:textId="77777777" w:rsidR="00517F1A" w:rsidRPr="00B30639" w:rsidRDefault="00517F1A" w:rsidP="00485965">
            <w:pPr>
              <w:pStyle w:val="TableTextCentered"/>
            </w:pPr>
            <w:r w:rsidRPr="00B30639">
              <w:t>51%</w:t>
            </w:r>
          </w:p>
        </w:tc>
        <w:tc>
          <w:tcPr>
            <w:tcW w:w="693" w:type="dxa"/>
          </w:tcPr>
          <w:p w14:paraId="18D8047F" w14:textId="77777777" w:rsidR="00517F1A" w:rsidRPr="00B30639" w:rsidRDefault="00517F1A" w:rsidP="00485965">
            <w:pPr>
              <w:pStyle w:val="TableTextCentered"/>
            </w:pPr>
            <w:r w:rsidRPr="00B30639">
              <w:t>54%</w:t>
            </w:r>
          </w:p>
        </w:tc>
      </w:tr>
    </w:tbl>
    <w:p w14:paraId="3424C71B" w14:textId="0300C795" w:rsidR="00152DA2" w:rsidRPr="00C352AE" w:rsidRDefault="00152DA2" w:rsidP="00E565E1">
      <w:pPr>
        <w:pStyle w:val="TableTitle0"/>
      </w:pPr>
      <w:r w:rsidRPr="00C352AE">
        <w:t xml:space="preserve">Table </w:t>
      </w:r>
      <w:r w:rsidR="00E565E1">
        <w:t>E</w:t>
      </w:r>
      <w:r w:rsidRPr="00C352AE">
        <w:t>1</w:t>
      </w:r>
      <w:r w:rsidR="00B447EE">
        <w:t>6</w:t>
      </w:r>
      <w:r w:rsidR="00E565E1">
        <w:t>.</w:t>
      </w:r>
      <w:r w:rsidRPr="00C352AE">
        <w:t xml:space="preserve"> Easton Public Schools</w:t>
      </w:r>
      <w:r w:rsidR="00E565E1">
        <w:t xml:space="preserve">: </w:t>
      </w:r>
      <w:r w:rsidRPr="00C352AE">
        <w:t>Next-Generation MCAS Math</w:t>
      </w:r>
      <w:r w:rsidR="00CD16D7">
        <w:t>ematics</w:t>
      </w:r>
      <w:r w:rsidRPr="00C352AE">
        <w:t xml:space="preserve"> Percent</w:t>
      </w:r>
      <w:r w:rsidR="00CD16D7">
        <w:t>age</w:t>
      </w:r>
      <w:r w:rsidRPr="00C352AE">
        <w:t xml:space="preserve"> Meeting and Exceeding Expectations in Grades 3</w:t>
      </w:r>
      <w:r w:rsidR="00CD16D7">
        <w:t>-</w:t>
      </w:r>
      <w:r w:rsidRPr="00C352AE">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565E1" w:rsidRPr="00C352AE" w14:paraId="0A307023" w14:textId="77777777" w:rsidTr="00D16583">
        <w:trPr>
          <w:cnfStyle w:val="100000000000" w:firstRow="1" w:lastRow="0" w:firstColumn="0" w:lastColumn="0" w:oddVBand="0" w:evenVBand="0" w:oddHBand="0" w:evenHBand="0" w:firstRowFirstColumn="0" w:firstRowLastColumn="0" w:lastRowFirstColumn="0" w:lastRowLastColumn="0"/>
          <w:cantSplit/>
          <w:trHeight w:val="1596"/>
        </w:trPr>
        <w:tc>
          <w:tcPr>
            <w:tcW w:w="2808" w:type="dxa"/>
            <w:vAlign w:val="center"/>
          </w:tcPr>
          <w:p w14:paraId="1A615617" w14:textId="77777777" w:rsidR="00517F1A" w:rsidRPr="00E565E1" w:rsidRDefault="00517F1A" w:rsidP="00D16583">
            <w:pPr>
              <w:pStyle w:val="TableColHeadingCenter"/>
              <w:ind w:left="115" w:right="115"/>
            </w:pPr>
            <w:r w:rsidRPr="00E565E1">
              <w:t>School</w:t>
            </w:r>
          </w:p>
        </w:tc>
        <w:tc>
          <w:tcPr>
            <w:tcW w:w="693" w:type="dxa"/>
            <w:textDirection w:val="btLr"/>
            <w:vAlign w:val="center"/>
          </w:tcPr>
          <w:p w14:paraId="23306089" w14:textId="77777777" w:rsidR="00517F1A" w:rsidRPr="00E565E1" w:rsidRDefault="00517F1A" w:rsidP="00485965">
            <w:pPr>
              <w:pStyle w:val="TableColHeadingCenter"/>
              <w:ind w:left="115" w:right="115"/>
              <w:jc w:val="left"/>
            </w:pPr>
            <w:r w:rsidRPr="00E565E1">
              <w:t>All</w:t>
            </w:r>
          </w:p>
        </w:tc>
        <w:tc>
          <w:tcPr>
            <w:tcW w:w="693" w:type="dxa"/>
            <w:textDirection w:val="btLr"/>
            <w:vAlign w:val="center"/>
          </w:tcPr>
          <w:p w14:paraId="11F439BF" w14:textId="3479FB51" w:rsidR="00517F1A" w:rsidRPr="00E565E1" w:rsidRDefault="00517F1A" w:rsidP="00485965">
            <w:pPr>
              <w:pStyle w:val="TableColHeadingCenter"/>
              <w:ind w:left="115" w:right="115"/>
              <w:jc w:val="left"/>
            </w:pPr>
            <w:r w:rsidRPr="00E565E1">
              <w:t xml:space="preserve">High </w:t>
            </w:r>
            <w:r w:rsidR="00CD16D7">
              <w:t>n</w:t>
            </w:r>
            <w:r w:rsidR="00CD16D7" w:rsidRPr="00E565E1">
              <w:t>eed</w:t>
            </w:r>
          </w:p>
        </w:tc>
        <w:tc>
          <w:tcPr>
            <w:tcW w:w="693" w:type="dxa"/>
            <w:textDirection w:val="btLr"/>
            <w:vAlign w:val="center"/>
          </w:tcPr>
          <w:p w14:paraId="6157FCEC" w14:textId="46AB2D63" w:rsidR="00517F1A" w:rsidRPr="00E565E1" w:rsidRDefault="00CD16D7" w:rsidP="00485965">
            <w:pPr>
              <w:pStyle w:val="TableColHeadingCenter"/>
              <w:ind w:left="115" w:right="115"/>
              <w:jc w:val="left"/>
            </w:pPr>
            <w:r>
              <w:t>Economi</w:t>
            </w:r>
            <w:r w:rsidR="009427A8">
              <w:t>c</w:t>
            </w:r>
            <w:r>
              <w:t>ally disadvantaged</w:t>
            </w:r>
          </w:p>
        </w:tc>
        <w:tc>
          <w:tcPr>
            <w:tcW w:w="693" w:type="dxa"/>
            <w:textDirection w:val="btLr"/>
            <w:vAlign w:val="center"/>
          </w:tcPr>
          <w:p w14:paraId="078ECDD8" w14:textId="2FF91C70" w:rsidR="00517F1A" w:rsidRPr="00E565E1" w:rsidRDefault="002A572A" w:rsidP="00485965">
            <w:pPr>
              <w:pStyle w:val="TableColHeadingCenter"/>
              <w:ind w:left="115" w:right="115"/>
              <w:jc w:val="left"/>
            </w:pPr>
            <w:r w:rsidRPr="00597C76">
              <w:t>Students w</w:t>
            </w:r>
            <w:r>
              <w:t>ith</w:t>
            </w:r>
            <w:r w:rsidRPr="00597C76">
              <w:t xml:space="preserve"> disabilities</w:t>
            </w:r>
          </w:p>
        </w:tc>
        <w:tc>
          <w:tcPr>
            <w:tcW w:w="693" w:type="dxa"/>
            <w:textDirection w:val="btLr"/>
            <w:vAlign w:val="center"/>
          </w:tcPr>
          <w:p w14:paraId="0C7B7E5C" w14:textId="02C4B6A1" w:rsidR="00517F1A" w:rsidRPr="00E565E1" w:rsidRDefault="00517F1A" w:rsidP="00485965">
            <w:pPr>
              <w:pStyle w:val="TableColHeadingCenter"/>
              <w:ind w:left="115" w:right="115"/>
              <w:jc w:val="left"/>
            </w:pPr>
            <w:r w:rsidRPr="00E565E1">
              <w:t xml:space="preserve">EL and </w:t>
            </w:r>
            <w:r w:rsidR="00CD16D7">
              <w:t>f</w:t>
            </w:r>
            <w:r w:rsidR="00CD16D7" w:rsidRPr="00E565E1">
              <w:t xml:space="preserve">ormer </w:t>
            </w:r>
            <w:r w:rsidRPr="00E565E1">
              <w:t>EL</w:t>
            </w:r>
          </w:p>
        </w:tc>
        <w:tc>
          <w:tcPr>
            <w:tcW w:w="693" w:type="dxa"/>
            <w:textDirection w:val="btLr"/>
            <w:vAlign w:val="center"/>
          </w:tcPr>
          <w:p w14:paraId="78AB4D4F" w14:textId="77777777" w:rsidR="00517F1A" w:rsidRPr="00E565E1" w:rsidRDefault="00517F1A" w:rsidP="00485965">
            <w:pPr>
              <w:pStyle w:val="TableColHeadingCenter"/>
              <w:ind w:left="115" w:right="115"/>
              <w:jc w:val="left"/>
            </w:pPr>
            <w:r w:rsidRPr="00E565E1">
              <w:t>African American</w:t>
            </w:r>
          </w:p>
        </w:tc>
        <w:tc>
          <w:tcPr>
            <w:tcW w:w="693" w:type="dxa"/>
            <w:textDirection w:val="btLr"/>
            <w:vAlign w:val="center"/>
          </w:tcPr>
          <w:p w14:paraId="5EC1D140" w14:textId="77777777" w:rsidR="00517F1A" w:rsidRPr="00E565E1" w:rsidRDefault="00517F1A" w:rsidP="00485965">
            <w:pPr>
              <w:pStyle w:val="TableColHeadingCenter"/>
              <w:ind w:left="115" w:right="115"/>
              <w:jc w:val="left"/>
            </w:pPr>
            <w:r w:rsidRPr="00E565E1">
              <w:t>Asian</w:t>
            </w:r>
          </w:p>
        </w:tc>
        <w:tc>
          <w:tcPr>
            <w:tcW w:w="693" w:type="dxa"/>
            <w:textDirection w:val="btLr"/>
            <w:vAlign w:val="center"/>
          </w:tcPr>
          <w:p w14:paraId="4C856056" w14:textId="77777777" w:rsidR="00517F1A" w:rsidRPr="00E565E1" w:rsidRDefault="00517F1A" w:rsidP="00485965">
            <w:pPr>
              <w:pStyle w:val="TableColHeadingCenter"/>
              <w:ind w:left="115" w:right="115"/>
              <w:jc w:val="left"/>
            </w:pPr>
            <w:r w:rsidRPr="00E565E1">
              <w:t>Hispanic</w:t>
            </w:r>
          </w:p>
        </w:tc>
        <w:tc>
          <w:tcPr>
            <w:tcW w:w="693" w:type="dxa"/>
            <w:textDirection w:val="btLr"/>
            <w:vAlign w:val="center"/>
          </w:tcPr>
          <w:p w14:paraId="33CDA626" w14:textId="4F9EEBF8" w:rsidR="00517F1A" w:rsidRPr="00E565E1" w:rsidRDefault="00EE39E5" w:rsidP="00485965">
            <w:pPr>
              <w:pStyle w:val="TableColHeadingCenter"/>
              <w:ind w:left="115" w:right="115"/>
              <w:jc w:val="left"/>
            </w:pPr>
            <w:r>
              <w:t>Multirace</w:t>
            </w:r>
          </w:p>
        </w:tc>
        <w:tc>
          <w:tcPr>
            <w:tcW w:w="693" w:type="dxa"/>
            <w:textDirection w:val="btLr"/>
            <w:vAlign w:val="center"/>
          </w:tcPr>
          <w:p w14:paraId="736BD0A6" w14:textId="77777777" w:rsidR="00517F1A" w:rsidRPr="00E565E1" w:rsidRDefault="00517F1A" w:rsidP="00485965">
            <w:pPr>
              <w:pStyle w:val="TableColHeadingCenter"/>
              <w:ind w:left="115" w:right="115"/>
              <w:jc w:val="left"/>
            </w:pPr>
            <w:r w:rsidRPr="00E565E1">
              <w:t>White</w:t>
            </w:r>
          </w:p>
        </w:tc>
      </w:tr>
      <w:tr w:rsidR="00517F1A" w:rsidRPr="00C352AE" w14:paraId="59803895"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7F4A9DB1" w14:textId="77777777" w:rsidR="00517F1A" w:rsidRPr="00E565E1" w:rsidRDefault="00517F1A" w:rsidP="00E565E1">
            <w:pPr>
              <w:pStyle w:val="TableText"/>
            </w:pPr>
            <w:r w:rsidRPr="00E565E1">
              <w:t>Center</w:t>
            </w:r>
          </w:p>
        </w:tc>
        <w:tc>
          <w:tcPr>
            <w:tcW w:w="693" w:type="dxa"/>
          </w:tcPr>
          <w:p w14:paraId="6C908B3B" w14:textId="3B48676D" w:rsidR="00517F1A" w:rsidRPr="00C352AE" w:rsidRDefault="00D16583" w:rsidP="00E565E1">
            <w:pPr>
              <w:pStyle w:val="TableTextCentered"/>
            </w:pPr>
            <w:r>
              <w:t>NA</w:t>
            </w:r>
          </w:p>
        </w:tc>
        <w:tc>
          <w:tcPr>
            <w:tcW w:w="693" w:type="dxa"/>
          </w:tcPr>
          <w:p w14:paraId="003A4110" w14:textId="22AF6B33" w:rsidR="00517F1A" w:rsidRPr="00C352AE" w:rsidRDefault="00D16583" w:rsidP="00E565E1">
            <w:pPr>
              <w:pStyle w:val="TableTextCentered"/>
            </w:pPr>
            <w:r>
              <w:t>NA</w:t>
            </w:r>
          </w:p>
        </w:tc>
        <w:tc>
          <w:tcPr>
            <w:tcW w:w="693" w:type="dxa"/>
          </w:tcPr>
          <w:p w14:paraId="55DEA235" w14:textId="095A919E" w:rsidR="00517F1A" w:rsidRPr="00C352AE" w:rsidRDefault="00D16583" w:rsidP="00E565E1">
            <w:pPr>
              <w:pStyle w:val="TableTextCentered"/>
            </w:pPr>
            <w:r>
              <w:t>NA</w:t>
            </w:r>
          </w:p>
        </w:tc>
        <w:tc>
          <w:tcPr>
            <w:tcW w:w="693" w:type="dxa"/>
          </w:tcPr>
          <w:p w14:paraId="5901A937" w14:textId="40B188DA" w:rsidR="00517F1A" w:rsidRPr="00C352AE" w:rsidRDefault="00D16583" w:rsidP="00E565E1">
            <w:pPr>
              <w:pStyle w:val="TableTextCentered"/>
            </w:pPr>
            <w:r>
              <w:t>NA</w:t>
            </w:r>
          </w:p>
        </w:tc>
        <w:tc>
          <w:tcPr>
            <w:tcW w:w="693" w:type="dxa"/>
          </w:tcPr>
          <w:p w14:paraId="2FC582AA" w14:textId="0EF95CC6" w:rsidR="00517F1A" w:rsidRPr="00C352AE" w:rsidRDefault="00D16583" w:rsidP="00E565E1">
            <w:pPr>
              <w:pStyle w:val="TableTextCentered"/>
            </w:pPr>
            <w:r>
              <w:t>NA</w:t>
            </w:r>
          </w:p>
        </w:tc>
        <w:tc>
          <w:tcPr>
            <w:tcW w:w="693" w:type="dxa"/>
          </w:tcPr>
          <w:p w14:paraId="47328BE0" w14:textId="45DC7D96" w:rsidR="00517F1A" w:rsidRPr="00C352AE" w:rsidRDefault="00D16583" w:rsidP="00E565E1">
            <w:pPr>
              <w:pStyle w:val="TableTextCentered"/>
            </w:pPr>
            <w:r>
              <w:t>NA</w:t>
            </w:r>
          </w:p>
        </w:tc>
        <w:tc>
          <w:tcPr>
            <w:tcW w:w="693" w:type="dxa"/>
          </w:tcPr>
          <w:p w14:paraId="792CDB3A" w14:textId="1B0D74B5" w:rsidR="00517F1A" w:rsidRPr="00C352AE" w:rsidRDefault="00D16583" w:rsidP="00E565E1">
            <w:pPr>
              <w:pStyle w:val="TableTextCentered"/>
            </w:pPr>
            <w:r>
              <w:t>NA</w:t>
            </w:r>
          </w:p>
        </w:tc>
        <w:tc>
          <w:tcPr>
            <w:tcW w:w="693" w:type="dxa"/>
          </w:tcPr>
          <w:p w14:paraId="48E32B84" w14:textId="1DAB3AB9" w:rsidR="00517F1A" w:rsidRPr="00C352AE" w:rsidRDefault="00D16583" w:rsidP="00E565E1">
            <w:pPr>
              <w:pStyle w:val="TableTextCentered"/>
            </w:pPr>
            <w:r>
              <w:t>NA</w:t>
            </w:r>
          </w:p>
        </w:tc>
        <w:tc>
          <w:tcPr>
            <w:tcW w:w="693" w:type="dxa"/>
          </w:tcPr>
          <w:p w14:paraId="4E095313" w14:textId="77AD2860" w:rsidR="00517F1A" w:rsidRPr="00C352AE" w:rsidRDefault="00D16583" w:rsidP="00E565E1">
            <w:pPr>
              <w:pStyle w:val="TableTextCentered"/>
            </w:pPr>
            <w:r>
              <w:t>NA</w:t>
            </w:r>
          </w:p>
        </w:tc>
        <w:tc>
          <w:tcPr>
            <w:tcW w:w="693" w:type="dxa"/>
          </w:tcPr>
          <w:p w14:paraId="56C4DDDD" w14:textId="2A706D2B" w:rsidR="00517F1A" w:rsidRPr="00C352AE" w:rsidRDefault="00D16583" w:rsidP="00E565E1">
            <w:pPr>
              <w:pStyle w:val="TableTextCentered"/>
            </w:pPr>
            <w:r>
              <w:t>NA</w:t>
            </w:r>
          </w:p>
        </w:tc>
      </w:tr>
      <w:tr w:rsidR="00517F1A" w:rsidRPr="00C352AE" w14:paraId="61B7AB88" w14:textId="77777777" w:rsidTr="00E565E1">
        <w:tc>
          <w:tcPr>
            <w:tcW w:w="2808" w:type="dxa"/>
          </w:tcPr>
          <w:p w14:paraId="2707890B" w14:textId="77777777" w:rsidR="00517F1A" w:rsidRPr="00E565E1" w:rsidRDefault="00517F1A" w:rsidP="00E565E1">
            <w:pPr>
              <w:pStyle w:val="TableText"/>
            </w:pPr>
            <w:r w:rsidRPr="00E565E1">
              <w:t>Parkview</w:t>
            </w:r>
          </w:p>
        </w:tc>
        <w:tc>
          <w:tcPr>
            <w:tcW w:w="693" w:type="dxa"/>
          </w:tcPr>
          <w:p w14:paraId="67212776" w14:textId="72E4C157" w:rsidR="00517F1A" w:rsidRPr="00C352AE" w:rsidRDefault="00D16583" w:rsidP="00E565E1">
            <w:pPr>
              <w:pStyle w:val="TableTextCentered"/>
            </w:pPr>
            <w:r>
              <w:t>NA</w:t>
            </w:r>
          </w:p>
        </w:tc>
        <w:tc>
          <w:tcPr>
            <w:tcW w:w="693" w:type="dxa"/>
          </w:tcPr>
          <w:p w14:paraId="7DF3CA1B" w14:textId="65E4DDFB" w:rsidR="00517F1A" w:rsidRPr="00C352AE" w:rsidRDefault="00D16583" w:rsidP="00E565E1">
            <w:pPr>
              <w:pStyle w:val="TableTextCentered"/>
            </w:pPr>
            <w:r>
              <w:t>NA</w:t>
            </w:r>
          </w:p>
        </w:tc>
        <w:tc>
          <w:tcPr>
            <w:tcW w:w="693" w:type="dxa"/>
          </w:tcPr>
          <w:p w14:paraId="0C9D71C3" w14:textId="5563124A" w:rsidR="00517F1A" w:rsidRPr="00C352AE" w:rsidRDefault="00D16583" w:rsidP="00E565E1">
            <w:pPr>
              <w:pStyle w:val="TableTextCentered"/>
            </w:pPr>
            <w:r>
              <w:t>NA</w:t>
            </w:r>
          </w:p>
        </w:tc>
        <w:tc>
          <w:tcPr>
            <w:tcW w:w="693" w:type="dxa"/>
          </w:tcPr>
          <w:p w14:paraId="0F21F460" w14:textId="1FAD2470" w:rsidR="00517F1A" w:rsidRPr="00C352AE" w:rsidRDefault="00D16583" w:rsidP="00E565E1">
            <w:pPr>
              <w:pStyle w:val="TableTextCentered"/>
            </w:pPr>
            <w:r>
              <w:t>NA</w:t>
            </w:r>
          </w:p>
        </w:tc>
        <w:tc>
          <w:tcPr>
            <w:tcW w:w="693" w:type="dxa"/>
          </w:tcPr>
          <w:p w14:paraId="24A8B2A3" w14:textId="67A75F89" w:rsidR="00517F1A" w:rsidRPr="00C352AE" w:rsidRDefault="00D16583" w:rsidP="00E565E1">
            <w:pPr>
              <w:pStyle w:val="TableTextCentered"/>
            </w:pPr>
            <w:r>
              <w:t>NA</w:t>
            </w:r>
          </w:p>
        </w:tc>
        <w:tc>
          <w:tcPr>
            <w:tcW w:w="693" w:type="dxa"/>
          </w:tcPr>
          <w:p w14:paraId="76D9CDAF" w14:textId="40D7D397" w:rsidR="00517F1A" w:rsidRPr="00C352AE" w:rsidRDefault="00D16583" w:rsidP="00E565E1">
            <w:pPr>
              <w:pStyle w:val="TableTextCentered"/>
            </w:pPr>
            <w:r>
              <w:t>NA</w:t>
            </w:r>
          </w:p>
        </w:tc>
        <w:tc>
          <w:tcPr>
            <w:tcW w:w="693" w:type="dxa"/>
          </w:tcPr>
          <w:p w14:paraId="1CB4B4CD" w14:textId="6AC1000C" w:rsidR="00517F1A" w:rsidRPr="00C352AE" w:rsidRDefault="00D16583" w:rsidP="00E565E1">
            <w:pPr>
              <w:pStyle w:val="TableTextCentered"/>
            </w:pPr>
            <w:r>
              <w:t>NA</w:t>
            </w:r>
          </w:p>
        </w:tc>
        <w:tc>
          <w:tcPr>
            <w:tcW w:w="693" w:type="dxa"/>
          </w:tcPr>
          <w:p w14:paraId="5B88EA9F" w14:textId="6C6E0EDC" w:rsidR="00517F1A" w:rsidRPr="00C352AE" w:rsidRDefault="00D16583" w:rsidP="00E565E1">
            <w:pPr>
              <w:pStyle w:val="TableTextCentered"/>
            </w:pPr>
            <w:r>
              <w:t>NA</w:t>
            </w:r>
          </w:p>
        </w:tc>
        <w:tc>
          <w:tcPr>
            <w:tcW w:w="693" w:type="dxa"/>
          </w:tcPr>
          <w:p w14:paraId="2E9DC0E9" w14:textId="1E180434" w:rsidR="00517F1A" w:rsidRPr="00C352AE" w:rsidRDefault="00D16583" w:rsidP="00E565E1">
            <w:pPr>
              <w:pStyle w:val="TableTextCentered"/>
            </w:pPr>
            <w:r>
              <w:t>NA</w:t>
            </w:r>
          </w:p>
        </w:tc>
        <w:tc>
          <w:tcPr>
            <w:tcW w:w="693" w:type="dxa"/>
          </w:tcPr>
          <w:p w14:paraId="74FE7ABD" w14:textId="58F23990" w:rsidR="00517F1A" w:rsidRPr="00C352AE" w:rsidRDefault="00D16583" w:rsidP="00E565E1">
            <w:pPr>
              <w:pStyle w:val="TableTextCentered"/>
            </w:pPr>
            <w:r>
              <w:t>NA</w:t>
            </w:r>
          </w:p>
        </w:tc>
      </w:tr>
      <w:tr w:rsidR="00517F1A" w:rsidRPr="00C352AE" w14:paraId="0238236B"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5E3C5872" w14:textId="77777777" w:rsidR="00517F1A" w:rsidRPr="00E565E1" w:rsidRDefault="00517F1A" w:rsidP="00E565E1">
            <w:pPr>
              <w:pStyle w:val="TableText"/>
            </w:pPr>
            <w:r w:rsidRPr="00E565E1">
              <w:t>Moreau Hall</w:t>
            </w:r>
          </w:p>
        </w:tc>
        <w:tc>
          <w:tcPr>
            <w:tcW w:w="693" w:type="dxa"/>
          </w:tcPr>
          <w:p w14:paraId="4C19F7A9" w14:textId="45AAAFA4" w:rsidR="00517F1A" w:rsidRPr="00C352AE" w:rsidRDefault="00D16583" w:rsidP="00E565E1">
            <w:pPr>
              <w:pStyle w:val="TableTextCentered"/>
            </w:pPr>
            <w:r>
              <w:t>NA</w:t>
            </w:r>
          </w:p>
        </w:tc>
        <w:tc>
          <w:tcPr>
            <w:tcW w:w="693" w:type="dxa"/>
          </w:tcPr>
          <w:p w14:paraId="1B3EFDF7" w14:textId="4B620E54" w:rsidR="00517F1A" w:rsidRPr="00C352AE" w:rsidRDefault="00D16583" w:rsidP="00E565E1">
            <w:pPr>
              <w:pStyle w:val="TableTextCentered"/>
            </w:pPr>
            <w:r>
              <w:t>NA</w:t>
            </w:r>
          </w:p>
        </w:tc>
        <w:tc>
          <w:tcPr>
            <w:tcW w:w="693" w:type="dxa"/>
          </w:tcPr>
          <w:p w14:paraId="5AA1B1F7" w14:textId="42BAE6AB" w:rsidR="00517F1A" w:rsidRPr="00C352AE" w:rsidRDefault="00D16583" w:rsidP="00E565E1">
            <w:pPr>
              <w:pStyle w:val="TableTextCentered"/>
            </w:pPr>
            <w:r>
              <w:t>NA</w:t>
            </w:r>
          </w:p>
        </w:tc>
        <w:tc>
          <w:tcPr>
            <w:tcW w:w="693" w:type="dxa"/>
          </w:tcPr>
          <w:p w14:paraId="08352447" w14:textId="26D3EF61" w:rsidR="00517F1A" w:rsidRPr="00C352AE" w:rsidRDefault="00D16583" w:rsidP="00E565E1">
            <w:pPr>
              <w:pStyle w:val="TableTextCentered"/>
            </w:pPr>
            <w:r>
              <w:t>NA</w:t>
            </w:r>
          </w:p>
        </w:tc>
        <w:tc>
          <w:tcPr>
            <w:tcW w:w="693" w:type="dxa"/>
          </w:tcPr>
          <w:p w14:paraId="79BD7F92" w14:textId="47E7E1F3" w:rsidR="00517F1A" w:rsidRPr="00C352AE" w:rsidRDefault="00D16583" w:rsidP="00E565E1">
            <w:pPr>
              <w:pStyle w:val="TableTextCentered"/>
            </w:pPr>
            <w:r>
              <w:t>NA</w:t>
            </w:r>
          </w:p>
        </w:tc>
        <w:tc>
          <w:tcPr>
            <w:tcW w:w="693" w:type="dxa"/>
          </w:tcPr>
          <w:p w14:paraId="75D404B0" w14:textId="4FF6DC2F" w:rsidR="00517F1A" w:rsidRPr="00C352AE" w:rsidRDefault="00D16583" w:rsidP="00E565E1">
            <w:pPr>
              <w:pStyle w:val="TableTextCentered"/>
            </w:pPr>
            <w:r>
              <w:t>NA</w:t>
            </w:r>
          </w:p>
        </w:tc>
        <w:tc>
          <w:tcPr>
            <w:tcW w:w="693" w:type="dxa"/>
          </w:tcPr>
          <w:p w14:paraId="61C4CF7E" w14:textId="133B4A47" w:rsidR="00517F1A" w:rsidRPr="00C352AE" w:rsidRDefault="00D16583" w:rsidP="00E565E1">
            <w:pPr>
              <w:pStyle w:val="TableTextCentered"/>
            </w:pPr>
            <w:r>
              <w:t>NA</w:t>
            </w:r>
          </w:p>
        </w:tc>
        <w:tc>
          <w:tcPr>
            <w:tcW w:w="693" w:type="dxa"/>
          </w:tcPr>
          <w:p w14:paraId="565902D8" w14:textId="7EB37D59" w:rsidR="00517F1A" w:rsidRPr="00C352AE" w:rsidRDefault="00D16583" w:rsidP="00E565E1">
            <w:pPr>
              <w:pStyle w:val="TableTextCentered"/>
            </w:pPr>
            <w:r>
              <w:t>NA</w:t>
            </w:r>
          </w:p>
        </w:tc>
        <w:tc>
          <w:tcPr>
            <w:tcW w:w="693" w:type="dxa"/>
          </w:tcPr>
          <w:p w14:paraId="2FCEEBCA" w14:textId="1BC1328F" w:rsidR="00517F1A" w:rsidRPr="00C352AE" w:rsidRDefault="00D16583" w:rsidP="00E565E1">
            <w:pPr>
              <w:pStyle w:val="TableTextCentered"/>
            </w:pPr>
            <w:r>
              <w:t>NA</w:t>
            </w:r>
          </w:p>
        </w:tc>
        <w:tc>
          <w:tcPr>
            <w:tcW w:w="693" w:type="dxa"/>
          </w:tcPr>
          <w:p w14:paraId="30387DA0" w14:textId="44116E9A" w:rsidR="00517F1A" w:rsidRPr="00C352AE" w:rsidRDefault="00D16583" w:rsidP="00E565E1">
            <w:pPr>
              <w:pStyle w:val="TableTextCentered"/>
            </w:pPr>
            <w:r>
              <w:t>NA</w:t>
            </w:r>
          </w:p>
        </w:tc>
      </w:tr>
      <w:tr w:rsidR="00517F1A" w:rsidRPr="00C352AE" w14:paraId="5B5CB5B2" w14:textId="77777777" w:rsidTr="00E565E1">
        <w:tc>
          <w:tcPr>
            <w:tcW w:w="2808" w:type="dxa"/>
          </w:tcPr>
          <w:p w14:paraId="3EB36D81" w14:textId="16E18671" w:rsidR="00517F1A" w:rsidRPr="00E565E1" w:rsidRDefault="00517F1A" w:rsidP="00E565E1">
            <w:pPr>
              <w:pStyle w:val="TableText"/>
            </w:pPr>
            <w:r w:rsidRPr="00E565E1">
              <w:t>Richardson</w:t>
            </w:r>
            <w:r w:rsidR="002A572A">
              <w:t xml:space="preserve"> </w:t>
            </w:r>
            <w:r w:rsidRPr="00E565E1">
              <w:t>Olmsted School</w:t>
            </w:r>
          </w:p>
        </w:tc>
        <w:tc>
          <w:tcPr>
            <w:tcW w:w="693" w:type="dxa"/>
          </w:tcPr>
          <w:p w14:paraId="047CB919" w14:textId="77777777" w:rsidR="00517F1A" w:rsidRPr="00C352AE" w:rsidRDefault="00517F1A" w:rsidP="00E565E1">
            <w:pPr>
              <w:pStyle w:val="TableTextCentered"/>
            </w:pPr>
            <w:r w:rsidRPr="00C352AE">
              <w:t>49%</w:t>
            </w:r>
          </w:p>
        </w:tc>
        <w:tc>
          <w:tcPr>
            <w:tcW w:w="693" w:type="dxa"/>
          </w:tcPr>
          <w:p w14:paraId="3FD5A649" w14:textId="77777777" w:rsidR="00517F1A" w:rsidRPr="00C352AE" w:rsidRDefault="00517F1A" w:rsidP="00E565E1">
            <w:pPr>
              <w:pStyle w:val="TableTextCentered"/>
            </w:pPr>
            <w:r w:rsidRPr="00C352AE">
              <w:t>27%</w:t>
            </w:r>
          </w:p>
        </w:tc>
        <w:tc>
          <w:tcPr>
            <w:tcW w:w="693" w:type="dxa"/>
          </w:tcPr>
          <w:p w14:paraId="02590CD3" w14:textId="77777777" w:rsidR="00517F1A" w:rsidRPr="00C352AE" w:rsidRDefault="00517F1A" w:rsidP="00E565E1">
            <w:pPr>
              <w:pStyle w:val="TableTextCentered"/>
            </w:pPr>
            <w:r w:rsidRPr="00C352AE">
              <w:t>31%</w:t>
            </w:r>
          </w:p>
        </w:tc>
        <w:tc>
          <w:tcPr>
            <w:tcW w:w="693" w:type="dxa"/>
          </w:tcPr>
          <w:p w14:paraId="2D4DA703" w14:textId="77777777" w:rsidR="00517F1A" w:rsidRPr="00C352AE" w:rsidRDefault="00517F1A" w:rsidP="00E565E1">
            <w:pPr>
              <w:pStyle w:val="TableTextCentered"/>
            </w:pPr>
            <w:r w:rsidRPr="00C352AE">
              <w:t>18%</w:t>
            </w:r>
          </w:p>
        </w:tc>
        <w:tc>
          <w:tcPr>
            <w:tcW w:w="693" w:type="dxa"/>
          </w:tcPr>
          <w:p w14:paraId="170CE5F4" w14:textId="77777777" w:rsidR="00517F1A" w:rsidRPr="00C352AE" w:rsidRDefault="00517F1A" w:rsidP="00E565E1">
            <w:pPr>
              <w:pStyle w:val="TableTextCentered"/>
            </w:pPr>
            <w:r w:rsidRPr="00C352AE">
              <w:t>49%</w:t>
            </w:r>
          </w:p>
        </w:tc>
        <w:tc>
          <w:tcPr>
            <w:tcW w:w="693" w:type="dxa"/>
          </w:tcPr>
          <w:p w14:paraId="64DE6D2C" w14:textId="77777777" w:rsidR="00517F1A" w:rsidRPr="00C352AE" w:rsidRDefault="00517F1A" w:rsidP="00E565E1">
            <w:pPr>
              <w:pStyle w:val="TableTextCentered"/>
            </w:pPr>
            <w:r w:rsidRPr="00C352AE">
              <w:t>31%</w:t>
            </w:r>
          </w:p>
        </w:tc>
        <w:tc>
          <w:tcPr>
            <w:tcW w:w="693" w:type="dxa"/>
          </w:tcPr>
          <w:p w14:paraId="440F1F47" w14:textId="77777777" w:rsidR="00517F1A" w:rsidRPr="00C352AE" w:rsidRDefault="00517F1A" w:rsidP="00E565E1">
            <w:pPr>
              <w:pStyle w:val="TableTextCentered"/>
            </w:pPr>
            <w:r w:rsidRPr="00C352AE">
              <w:t>72%</w:t>
            </w:r>
          </w:p>
        </w:tc>
        <w:tc>
          <w:tcPr>
            <w:tcW w:w="693" w:type="dxa"/>
          </w:tcPr>
          <w:p w14:paraId="132FCF05" w14:textId="77777777" w:rsidR="00517F1A" w:rsidRPr="00C352AE" w:rsidRDefault="00517F1A" w:rsidP="00E565E1">
            <w:pPr>
              <w:pStyle w:val="TableTextCentered"/>
            </w:pPr>
            <w:r w:rsidRPr="00C352AE">
              <w:t>38%</w:t>
            </w:r>
          </w:p>
        </w:tc>
        <w:tc>
          <w:tcPr>
            <w:tcW w:w="693" w:type="dxa"/>
          </w:tcPr>
          <w:p w14:paraId="2C25BFB2" w14:textId="77777777" w:rsidR="00517F1A" w:rsidRPr="00C352AE" w:rsidRDefault="00517F1A" w:rsidP="00E565E1">
            <w:pPr>
              <w:pStyle w:val="TableTextCentered"/>
            </w:pPr>
            <w:r w:rsidRPr="00C352AE">
              <w:t>48%</w:t>
            </w:r>
          </w:p>
        </w:tc>
        <w:tc>
          <w:tcPr>
            <w:tcW w:w="693" w:type="dxa"/>
          </w:tcPr>
          <w:p w14:paraId="3F37D114" w14:textId="77777777" w:rsidR="00517F1A" w:rsidRPr="00C352AE" w:rsidRDefault="00517F1A" w:rsidP="00E565E1">
            <w:pPr>
              <w:pStyle w:val="TableTextCentered"/>
            </w:pPr>
            <w:r w:rsidRPr="00C352AE">
              <w:t>51%</w:t>
            </w:r>
          </w:p>
        </w:tc>
      </w:tr>
      <w:tr w:rsidR="00517F1A" w:rsidRPr="00C352AE" w14:paraId="38A95B28"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0EB347CE" w14:textId="77777777" w:rsidR="00517F1A" w:rsidRPr="00E565E1" w:rsidRDefault="00517F1A" w:rsidP="00E565E1">
            <w:pPr>
              <w:pStyle w:val="TableText"/>
            </w:pPr>
            <w:r w:rsidRPr="00E565E1">
              <w:t>Easton Middle</w:t>
            </w:r>
          </w:p>
        </w:tc>
        <w:tc>
          <w:tcPr>
            <w:tcW w:w="693" w:type="dxa"/>
          </w:tcPr>
          <w:p w14:paraId="0ED67105" w14:textId="77777777" w:rsidR="00517F1A" w:rsidRPr="00C352AE" w:rsidRDefault="00517F1A" w:rsidP="00E565E1">
            <w:pPr>
              <w:pStyle w:val="TableTextCentered"/>
            </w:pPr>
            <w:r w:rsidRPr="00C352AE">
              <w:t>49%</w:t>
            </w:r>
          </w:p>
        </w:tc>
        <w:tc>
          <w:tcPr>
            <w:tcW w:w="693" w:type="dxa"/>
          </w:tcPr>
          <w:p w14:paraId="53BA95B9" w14:textId="77777777" w:rsidR="00517F1A" w:rsidRPr="00C352AE" w:rsidRDefault="00517F1A" w:rsidP="00E565E1">
            <w:pPr>
              <w:pStyle w:val="TableTextCentered"/>
            </w:pPr>
            <w:r w:rsidRPr="00C352AE">
              <w:t>24%</w:t>
            </w:r>
          </w:p>
        </w:tc>
        <w:tc>
          <w:tcPr>
            <w:tcW w:w="693" w:type="dxa"/>
          </w:tcPr>
          <w:p w14:paraId="380EA9EE" w14:textId="77777777" w:rsidR="00517F1A" w:rsidRPr="00C352AE" w:rsidRDefault="00517F1A" w:rsidP="00E565E1">
            <w:pPr>
              <w:pStyle w:val="TableTextCentered"/>
            </w:pPr>
            <w:r w:rsidRPr="00C352AE">
              <w:t>32%</w:t>
            </w:r>
          </w:p>
        </w:tc>
        <w:tc>
          <w:tcPr>
            <w:tcW w:w="693" w:type="dxa"/>
          </w:tcPr>
          <w:p w14:paraId="2599F37E" w14:textId="77777777" w:rsidR="00517F1A" w:rsidRPr="00C352AE" w:rsidRDefault="00517F1A" w:rsidP="00E565E1">
            <w:pPr>
              <w:pStyle w:val="TableTextCentered"/>
            </w:pPr>
            <w:r w:rsidRPr="00C352AE">
              <w:t>12%</w:t>
            </w:r>
          </w:p>
        </w:tc>
        <w:tc>
          <w:tcPr>
            <w:tcW w:w="693" w:type="dxa"/>
          </w:tcPr>
          <w:p w14:paraId="1E1EEF0F" w14:textId="77777777" w:rsidR="00517F1A" w:rsidRPr="00C352AE" w:rsidRDefault="00517F1A" w:rsidP="00E565E1">
            <w:pPr>
              <w:pStyle w:val="TableTextCentered"/>
            </w:pPr>
            <w:r w:rsidRPr="00C352AE">
              <w:t>26%</w:t>
            </w:r>
          </w:p>
        </w:tc>
        <w:tc>
          <w:tcPr>
            <w:tcW w:w="693" w:type="dxa"/>
          </w:tcPr>
          <w:p w14:paraId="23C5D477" w14:textId="77777777" w:rsidR="00517F1A" w:rsidRPr="00C352AE" w:rsidRDefault="00517F1A" w:rsidP="00E565E1">
            <w:pPr>
              <w:pStyle w:val="TableTextCentered"/>
            </w:pPr>
            <w:r w:rsidRPr="00C352AE">
              <w:t>34%</w:t>
            </w:r>
          </w:p>
        </w:tc>
        <w:tc>
          <w:tcPr>
            <w:tcW w:w="693" w:type="dxa"/>
          </w:tcPr>
          <w:p w14:paraId="77748DAD" w14:textId="77777777" w:rsidR="00517F1A" w:rsidRPr="00C352AE" w:rsidRDefault="00517F1A" w:rsidP="00E565E1">
            <w:pPr>
              <w:pStyle w:val="TableTextCentered"/>
            </w:pPr>
            <w:r w:rsidRPr="00C352AE">
              <w:t>75%</w:t>
            </w:r>
          </w:p>
        </w:tc>
        <w:tc>
          <w:tcPr>
            <w:tcW w:w="693" w:type="dxa"/>
          </w:tcPr>
          <w:p w14:paraId="4D6C2BBE" w14:textId="77777777" w:rsidR="00517F1A" w:rsidRPr="00C352AE" w:rsidRDefault="00517F1A" w:rsidP="00E565E1">
            <w:pPr>
              <w:pStyle w:val="TableTextCentered"/>
            </w:pPr>
            <w:r w:rsidRPr="00C352AE">
              <w:t>28%</w:t>
            </w:r>
          </w:p>
        </w:tc>
        <w:tc>
          <w:tcPr>
            <w:tcW w:w="693" w:type="dxa"/>
          </w:tcPr>
          <w:p w14:paraId="49D708A4" w14:textId="77777777" w:rsidR="00517F1A" w:rsidRPr="00C352AE" w:rsidRDefault="00517F1A" w:rsidP="00E565E1">
            <w:pPr>
              <w:pStyle w:val="TableTextCentered"/>
            </w:pPr>
            <w:r w:rsidRPr="00C352AE">
              <w:t>39%</w:t>
            </w:r>
          </w:p>
        </w:tc>
        <w:tc>
          <w:tcPr>
            <w:tcW w:w="693" w:type="dxa"/>
          </w:tcPr>
          <w:p w14:paraId="597355A4" w14:textId="77777777" w:rsidR="00517F1A" w:rsidRPr="00C352AE" w:rsidRDefault="00517F1A" w:rsidP="00E565E1">
            <w:pPr>
              <w:pStyle w:val="TableTextCentered"/>
            </w:pPr>
            <w:r w:rsidRPr="00C352AE">
              <w:t>51%</w:t>
            </w:r>
          </w:p>
        </w:tc>
      </w:tr>
      <w:tr w:rsidR="00517F1A" w:rsidRPr="00C352AE" w14:paraId="2956DF42" w14:textId="77777777" w:rsidTr="00E565E1">
        <w:tc>
          <w:tcPr>
            <w:tcW w:w="2808" w:type="dxa"/>
          </w:tcPr>
          <w:p w14:paraId="541ADA8E" w14:textId="77777777" w:rsidR="00517F1A" w:rsidRPr="00E565E1" w:rsidRDefault="00517F1A" w:rsidP="00E565E1">
            <w:pPr>
              <w:pStyle w:val="TableText"/>
            </w:pPr>
            <w:r w:rsidRPr="00E565E1">
              <w:t>Ames High</w:t>
            </w:r>
          </w:p>
        </w:tc>
        <w:tc>
          <w:tcPr>
            <w:tcW w:w="693" w:type="dxa"/>
          </w:tcPr>
          <w:p w14:paraId="253F6F4D" w14:textId="303131D6" w:rsidR="00517F1A" w:rsidRPr="00C352AE" w:rsidRDefault="00D16583" w:rsidP="00E565E1">
            <w:pPr>
              <w:pStyle w:val="TableTextCentered"/>
            </w:pPr>
            <w:r>
              <w:t>NA</w:t>
            </w:r>
          </w:p>
        </w:tc>
        <w:tc>
          <w:tcPr>
            <w:tcW w:w="693" w:type="dxa"/>
          </w:tcPr>
          <w:p w14:paraId="0D9D9E2A" w14:textId="5B3188AA" w:rsidR="00517F1A" w:rsidRPr="00C352AE" w:rsidRDefault="00D16583" w:rsidP="00E565E1">
            <w:pPr>
              <w:pStyle w:val="TableTextCentered"/>
            </w:pPr>
            <w:r>
              <w:t>NA</w:t>
            </w:r>
          </w:p>
        </w:tc>
        <w:tc>
          <w:tcPr>
            <w:tcW w:w="693" w:type="dxa"/>
          </w:tcPr>
          <w:p w14:paraId="72C965C8" w14:textId="4BBEED7A" w:rsidR="00517F1A" w:rsidRPr="00C352AE" w:rsidRDefault="00D16583" w:rsidP="00E565E1">
            <w:pPr>
              <w:pStyle w:val="TableTextCentered"/>
            </w:pPr>
            <w:r>
              <w:t>NA</w:t>
            </w:r>
          </w:p>
        </w:tc>
        <w:tc>
          <w:tcPr>
            <w:tcW w:w="693" w:type="dxa"/>
          </w:tcPr>
          <w:p w14:paraId="33529029" w14:textId="57494ECE" w:rsidR="00517F1A" w:rsidRPr="00C352AE" w:rsidRDefault="00D16583" w:rsidP="00E565E1">
            <w:pPr>
              <w:pStyle w:val="TableTextCentered"/>
            </w:pPr>
            <w:r>
              <w:t>NA</w:t>
            </w:r>
          </w:p>
        </w:tc>
        <w:tc>
          <w:tcPr>
            <w:tcW w:w="693" w:type="dxa"/>
          </w:tcPr>
          <w:p w14:paraId="01713AF5" w14:textId="50FB4ED4" w:rsidR="00517F1A" w:rsidRPr="00C352AE" w:rsidRDefault="00D16583" w:rsidP="00E565E1">
            <w:pPr>
              <w:pStyle w:val="TableTextCentered"/>
            </w:pPr>
            <w:r>
              <w:t>NA</w:t>
            </w:r>
          </w:p>
        </w:tc>
        <w:tc>
          <w:tcPr>
            <w:tcW w:w="693" w:type="dxa"/>
          </w:tcPr>
          <w:p w14:paraId="6FEF761C" w14:textId="6B3E75E6" w:rsidR="00517F1A" w:rsidRPr="00C352AE" w:rsidRDefault="00D16583" w:rsidP="00E565E1">
            <w:pPr>
              <w:pStyle w:val="TableTextCentered"/>
            </w:pPr>
            <w:r>
              <w:t>NA</w:t>
            </w:r>
          </w:p>
        </w:tc>
        <w:tc>
          <w:tcPr>
            <w:tcW w:w="693" w:type="dxa"/>
          </w:tcPr>
          <w:p w14:paraId="5092F759" w14:textId="20271720" w:rsidR="00517F1A" w:rsidRPr="00C352AE" w:rsidRDefault="00D16583" w:rsidP="00E565E1">
            <w:pPr>
              <w:pStyle w:val="TableTextCentered"/>
            </w:pPr>
            <w:r>
              <w:t>NA</w:t>
            </w:r>
          </w:p>
        </w:tc>
        <w:tc>
          <w:tcPr>
            <w:tcW w:w="693" w:type="dxa"/>
          </w:tcPr>
          <w:p w14:paraId="3127FB5B" w14:textId="4FE5E71B" w:rsidR="00517F1A" w:rsidRPr="00C352AE" w:rsidRDefault="00D16583" w:rsidP="00E565E1">
            <w:pPr>
              <w:pStyle w:val="TableTextCentered"/>
            </w:pPr>
            <w:r>
              <w:t>NA</w:t>
            </w:r>
          </w:p>
        </w:tc>
        <w:tc>
          <w:tcPr>
            <w:tcW w:w="693" w:type="dxa"/>
          </w:tcPr>
          <w:p w14:paraId="65E2ACB8" w14:textId="40D03370" w:rsidR="00517F1A" w:rsidRPr="00C352AE" w:rsidRDefault="00D16583" w:rsidP="00E565E1">
            <w:pPr>
              <w:pStyle w:val="TableTextCentered"/>
            </w:pPr>
            <w:r>
              <w:t>NA</w:t>
            </w:r>
          </w:p>
        </w:tc>
        <w:tc>
          <w:tcPr>
            <w:tcW w:w="693" w:type="dxa"/>
          </w:tcPr>
          <w:p w14:paraId="440906CE" w14:textId="7E21B377" w:rsidR="00517F1A" w:rsidRPr="00C352AE" w:rsidRDefault="00D16583" w:rsidP="00E565E1">
            <w:pPr>
              <w:pStyle w:val="TableTextCentered"/>
            </w:pPr>
            <w:r>
              <w:t>NA</w:t>
            </w:r>
          </w:p>
        </w:tc>
      </w:tr>
      <w:tr w:rsidR="00517F1A" w:rsidRPr="00C352AE" w14:paraId="05DA3834"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04BFB954" w14:textId="77777777" w:rsidR="00517F1A" w:rsidRPr="00E565E1" w:rsidRDefault="00517F1A" w:rsidP="00E565E1">
            <w:pPr>
              <w:pStyle w:val="TableText"/>
            </w:pPr>
            <w:r w:rsidRPr="00E565E1">
              <w:t>District</w:t>
            </w:r>
          </w:p>
        </w:tc>
        <w:tc>
          <w:tcPr>
            <w:tcW w:w="693" w:type="dxa"/>
          </w:tcPr>
          <w:p w14:paraId="4A357088" w14:textId="77777777" w:rsidR="00517F1A" w:rsidRPr="00C352AE" w:rsidRDefault="00517F1A" w:rsidP="00E565E1">
            <w:pPr>
              <w:pStyle w:val="TableTextCentered"/>
            </w:pPr>
            <w:r w:rsidRPr="00C352AE">
              <w:t>48%</w:t>
            </w:r>
          </w:p>
        </w:tc>
        <w:tc>
          <w:tcPr>
            <w:tcW w:w="693" w:type="dxa"/>
          </w:tcPr>
          <w:p w14:paraId="7F2AE0E7" w14:textId="77777777" w:rsidR="00517F1A" w:rsidRPr="00C352AE" w:rsidRDefault="00517F1A" w:rsidP="00E565E1">
            <w:pPr>
              <w:pStyle w:val="TableTextCentered"/>
            </w:pPr>
            <w:r w:rsidRPr="00C352AE">
              <w:t>25%</w:t>
            </w:r>
          </w:p>
        </w:tc>
        <w:tc>
          <w:tcPr>
            <w:tcW w:w="693" w:type="dxa"/>
          </w:tcPr>
          <w:p w14:paraId="2B02F368" w14:textId="77777777" w:rsidR="00517F1A" w:rsidRPr="00C352AE" w:rsidRDefault="00517F1A" w:rsidP="00E565E1">
            <w:pPr>
              <w:pStyle w:val="TableTextCentered"/>
            </w:pPr>
            <w:r w:rsidRPr="00C352AE">
              <w:t>30%</w:t>
            </w:r>
          </w:p>
        </w:tc>
        <w:tc>
          <w:tcPr>
            <w:tcW w:w="693" w:type="dxa"/>
          </w:tcPr>
          <w:p w14:paraId="2B40AF6E" w14:textId="77777777" w:rsidR="00517F1A" w:rsidRPr="00C352AE" w:rsidRDefault="00517F1A" w:rsidP="00E565E1">
            <w:pPr>
              <w:pStyle w:val="TableTextCentered"/>
            </w:pPr>
            <w:r w:rsidRPr="00C352AE">
              <w:t>14%</w:t>
            </w:r>
          </w:p>
        </w:tc>
        <w:tc>
          <w:tcPr>
            <w:tcW w:w="693" w:type="dxa"/>
          </w:tcPr>
          <w:p w14:paraId="6B96CFD9" w14:textId="77777777" w:rsidR="00517F1A" w:rsidRPr="00C352AE" w:rsidRDefault="00517F1A" w:rsidP="00E565E1">
            <w:pPr>
              <w:pStyle w:val="TableTextCentered"/>
            </w:pPr>
            <w:r w:rsidRPr="00C352AE">
              <w:t>39%</w:t>
            </w:r>
          </w:p>
        </w:tc>
        <w:tc>
          <w:tcPr>
            <w:tcW w:w="693" w:type="dxa"/>
          </w:tcPr>
          <w:p w14:paraId="13B09D37" w14:textId="77777777" w:rsidR="00517F1A" w:rsidRPr="00C352AE" w:rsidRDefault="00517F1A" w:rsidP="00E565E1">
            <w:pPr>
              <w:pStyle w:val="TableTextCentered"/>
            </w:pPr>
            <w:r w:rsidRPr="00C352AE">
              <w:t>32%</w:t>
            </w:r>
          </w:p>
        </w:tc>
        <w:tc>
          <w:tcPr>
            <w:tcW w:w="693" w:type="dxa"/>
          </w:tcPr>
          <w:p w14:paraId="798BF150" w14:textId="77777777" w:rsidR="00517F1A" w:rsidRPr="00C352AE" w:rsidRDefault="00517F1A" w:rsidP="00E565E1">
            <w:pPr>
              <w:pStyle w:val="TableTextCentered"/>
            </w:pPr>
            <w:r w:rsidRPr="00C352AE">
              <w:t>73%</w:t>
            </w:r>
          </w:p>
        </w:tc>
        <w:tc>
          <w:tcPr>
            <w:tcW w:w="693" w:type="dxa"/>
          </w:tcPr>
          <w:p w14:paraId="08B57BF5" w14:textId="77777777" w:rsidR="00517F1A" w:rsidRPr="00C352AE" w:rsidRDefault="00517F1A" w:rsidP="00E565E1">
            <w:pPr>
              <w:pStyle w:val="TableTextCentered"/>
            </w:pPr>
            <w:r w:rsidRPr="00C352AE">
              <w:t>31%</w:t>
            </w:r>
          </w:p>
        </w:tc>
        <w:tc>
          <w:tcPr>
            <w:tcW w:w="693" w:type="dxa"/>
          </w:tcPr>
          <w:p w14:paraId="35611D14" w14:textId="77777777" w:rsidR="00517F1A" w:rsidRPr="00C352AE" w:rsidRDefault="00517F1A" w:rsidP="00E565E1">
            <w:pPr>
              <w:pStyle w:val="TableTextCentered"/>
            </w:pPr>
            <w:r w:rsidRPr="00C352AE">
              <w:t>43%</w:t>
            </w:r>
          </w:p>
        </w:tc>
        <w:tc>
          <w:tcPr>
            <w:tcW w:w="693" w:type="dxa"/>
          </w:tcPr>
          <w:p w14:paraId="69A54F25" w14:textId="77777777" w:rsidR="00517F1A" w:rsidRPr="00C352AE" w:rsidRDefault="00517F1A" w:rsidP="00E565E1">
            <w:pPr>
              <w:pStyle w:val="TableTextCentered"/>
            </w:pPr>
            <w:r w:rsidRPr="00C352AE">
              <w:t>50%</w:t>
            </w:r>
          </w:p>
        </w:tc>
      </w:tr>
      <w:tr w:rsidR="00517F1A" w:rsidRPr="00C352AE" w14:paraId="1B55F481" w14:textId="77777777" w:rsidTr="00E565E1">
        <w:tc>
          <w:tcPr>
            <w:tcW w:w="2808" w:type="dxa"/>
          </w:tcPr>
          <w:p w14:paraId="1FAADCBD" w14:textId="77777777" w:rsidR="00517F1A" w:rsidRPr="00E565E1" w:rsidRDefault="00517F1A" w:rsidP="00E565E1">
            <w:pPr>
              <w:pStyle w:val="TableText"/>
            </w:pPr>
            <w:r w:rsidRPr="00E565E1">
              <w:t>State</w:t>
            </w:r>
          </w:p>
        </w:tc>
        <w:tc>
          <w:tcPr>
            <w:tcW w:w="693" w:type="dxa"/>
          </w:tcPr>
          <w:p w14:paraId="78E2FAD3" w14:textId="77777777" w:rsidR="00517F1A" w:rsidRPr="00C352AE" w:rsidRDefault="00517F1A" w:rsidP="00E565E1">
            <w:pPr>
              <w:pStyle w:val="TableTextCentered"/>
            </w:pPr>
            <w:r w:rsidRPr="00C352AE">
              <w:t>33%</w:t>
            </w:r>
          </w:p>
        </w:tc>
        <w:tc>
          <w:tcPr>
            <w:tcW w:w="693" w:type="dxa"/>
          </w:tcPr>
          <w:p w14:paraId="36BD6B63" w14:textId="77777777" w:rsidR="00517F1A" w:rsidRPr="00C352AE" w:rsidRDefault="00517F1A" w:rsidP="00E565E1">
            <w:pPr>
              <w:pStyle w:val="TableTextCentered"/>
            </w:pPr>
            <w:r w:rsidRPr="00C352AE">
              <w:t>16%</w:t>
            </w:r>
          </w:p>
        </w:tc>
        <w:tc>
          <w:tcPr>
            <w:tcW w:w="693" w:type="dxa"/>
          </w:tcPr>
          <w:p w14:paraId="1BCD7CD3" w14:textId="77777777" w:rsidR="00517F1A" w:rsidRPr="00C352AE" w:rsidRDefault="00517F1A" w:rsidP="00E565E1">
            <w:pPr>
              <w:pStyle w:val="TableTextCentered"/>
            </w:pPr>
            <w:r w:rsidRPr="00C352AE">
              <w:t>14%</w:t>
            </w:r>
          </w:p>
        </w:tc>
        <w:tc>
          <w:tcPr>
            <w:tcW w:w="693" w:type="dxa"/>
          </w:tcPr>
          <w:p w14:paraId="353A658C" w14:textId="77777777" w:rsidR="00517F1A" w:rsidRPr="00C352AE" w:rsidRDefault="00517F1A" w:rsidP="00E565E1">
            <w:pPr>
              <w:pStyle w:val="TableTextCentered"/>
            </w:pPr>
            <w:r w:rsidRPr="00C352AE">
              <w:t>10%</w:t>
            </w:r>
          </w:p>
        </w:tc>
        <w:tc>
          <w:tcPr>
            <w:tcW w:w="693" w:type="dxa"/>
          </w:tcPr>
          <w:p w14:paraId="1C567CDC" w14:textId="77777777" w:rsidR="00517F1A" w:rsidRPr="00C352AE" w:rsidRDefault="00517F1A" w:rsidP="00E565E1">
            <w:pPr>
              <w:pStyle w:val="TableTextCentered"/>
            </w:pPr>
            <w:r w:rsidRPr="00C352AE">
              <w:t>17%</w:t>
            </w:r>
          </w:p>
        </w:tc>
        <w:tc>
          <w:tcPr>
            <w:tcW w:w="693" w:type="dxa"/>
          </w:tcPr>
          <w:p w14:paraId="3D00C4F6" w14:textId="77777777" w:rsidR="00517F1A" w:rsidRPr="00C352AE" w:rsidRDefault="00517F1A" w:rsidP="00E565E1">
            <w:pPr>
              <w:pStyle w:val="TableTextCentered"/>
            </w:pPr>
            <w:r w:rsidRPr="00C352AE">
              <w:t>14%</w:t>
            </w:r>
          </w:p>
        </w:tc>
        <w:tc>
          <w:tcPr>
            <w:tcW w:w="693" w:type="dxa"/>
          </w:tcPr>
          <w:p w14:paraId="6190DE51" w14:textId="77777777" w:rsidR="00517F1A" w:rsidRPr="00C352AE" w:rsidRDefault="00517F1A" w:rsidP="00E565E1">
            <w:pPr>
              <w:pStyle w:val="TableTextCentered"/>
            </w:pPr>
            <w:r w:rsidRPr="00C352AE">
              <w:t>64%</w:t>
            </w:r>
          </w:p>
        </w:tc>
        <w:tc>
          <w:tcPr>
            <w:tcW w:w="693" w:type="dxa"/>
          </w:tcPr>
          <w:p w14:paraId="0DADB82C" w14:textId="77777777" w:rsidR="00517F1A" w:rsidRPr="00C352AE" w:rsidRDefault="00517F1A" w:rsidP="00E565E1">
            <w:pPr>
              <w:pStyle w:val="TableTextCentered"/>
            </w:pPr>
            <w:r w:rsidRPr="00C352AE">
              <w:t>14%</w:t>
            </w:r>
          </w:p>
        </w:tc>
        <w:tc>
          <w:tcPr>
            <w:tcW w:w="693" w:type="dxa"/>
          </w:tcPr>
          <w:p w14:paraId="5C7F354B" w14:textId="77777777" w:rsidR="00517F1A" w:rsidRPr="00C352AE" w:rsidRDefault="00517F1A" w:rsidP="00E565E1">
            <w:pPr>
              <w:pStyle w:val="TableTextCentered"/>
            </w:pPr>
            <w:r w:rsidRPr="00C352AE">
              <w:t>37%</w:t>
            </w:r>
          </w:p>
        </w:tc>
        <w:tc>
          <w:tcPr>
            <w:tcW w:w="693" w:type="dxa"/>
          </w:tcPr>
          <w:p w14:paraId="172C58C3" w14:textId="77777777" w:rsidR="00517F1A" w:rsidRPr="00C352AE" w:rsidRDefault="00517F1A" w:rsidP="00E565E1">
            <w:pPr>
              <w:pStyle w:val="TableTextCentered"/>
            </w:pPr>
            <w:r w:rsidRPr="00C352AE">
              <w:t>40%</w:t>
            </w:r>
          </w:p>
        </w:tc>
      </w:tr>
    </w:tbl>
    <w:p w14:paraId="1DA3C3B1" w14:textId="77777777" w:rsidR="00B447EE" w:rsidRDefault="00B447EE" w:rsidP="00E565E1">
      <w:pPr>
        <w:pStyle w:val="TableTitle0"/>
      </w:pPr>
    </w:p>
    <w:p w14:paraId="78DAE0E1" w14:textId="77777777" w:rsidR="00B447EE" w:rsidRDefault="00B447EE">
      <w:pPr>
        <w:spacing w:line="240" w:lineRule="auto"/>
        <w:rPr>
          <w:rFonts w:ascii="Franklin Gothic Demi" w:hAnsi="Franklin Gothic Demi"/>
        </w:rPr>
      </w:pPr>
      <w:r>
        <w:br w:type="page"/>
      </w:r>
    </w:p>
    <w:p w14:paraId="618B5D38" w14:textId="1396BD28" w:rsidR="00152DA2" w:rsidRPr="00666240" w:rsidRDefault="00152DA2" w:rsidP="00E565E1">
      <w:pPr>
        <w:pStyle w:val="TableTitle0"/>
        <w:rPr>
          <w:rFonts w:eastAsiaTheme="minorEastAsia"/>
        </w:rPr>
      </w:pPr>
      <w:r w:rsidRPr="00666240">
        <w:t xml:space="preserve">Table </w:t>
      </w:r>
      <w:r w:rsidR="00E565E1">
        <w:t>E</w:t>
      </w:r>
      <w:r w:rsidRPr="00666240">
        <w:t>1</w:t>
      </w:r>
      <w:r w:rsidR="00B447EE">
        <w:t>7</w:t>
      </w:r>
      <w:r w:rsidR="00E565E1">
        <w:t>.</w:t>
      </w:r>
      <w:r w:rsidRPr="00666240">
        <w:t xml:space="preserve"> Easton Public Schools</w:t>
      </w:r>
      <w:r w:rsidR="00E565E1">
        <w:t xml:space="preserve">: </w:t>
      </w:r>
      <w:r w:rsidRPr="00666240">
        <w:t>Next-Generation MCAS ELA 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E565E1" w:rsidRPr="00666240" w14:paraId="4E234886" w14:textId="77777777" w:rsidTr="00D16583">
        <w:trPr>
          <w:cnfStyle w:val="100000000000" w:firstRow="1" w:lastRow="0" w:firstColumn="0" w:lastColumn="0" w:oddVBand="0" w:evenVBand="0" w:oddHBand="0" w:evenHBand="0" w:firstRowFirstColumn="0" w:firstRowLastColumn="0" w:lastRowFirstColumn="0" w:lastRowLastColumn="0"/>
          <w:cantSplit/>
          <w:trHeight w:val="1533"/>
        </w:trPr>
        <w:tc>
          <w:tcPr>
            <w:tcW w:w="2790" w:type="dxa"/>
            <w:vAlign w:val="center"/>
          </w:tcPr>
          <w:p w14:paraId="244F4585" w14:textId="77777777" w:rsidR="00517F1A" w:rsidRPr="00E565E1" w:rsidRDefault="00517F1A" w:rsidP="00D16583">
            <w:pPr>
              <w:pStyle w:val="TableColHeadingCenter"/>
            </w:pPr>
            <w:r w:rsidRPr="00E565E1">
              <w:t>School</w:t>
            </w:r>
          </w:p>
        </w:tc>
        <w:tc>
          <w:tcPr>
            <w:tcW w:w="694" w:type="dxa"/>
            <w:textDirection w:val="btLr"/>
            <w:vAlign w:val="center"/>
          </w:tcPr>
          <w:p w14:paraId="102ACE72" w14:textId="77777777" w:rsidR="00517F1A" w:rsidRPr="00E565E1" w:rsidRDefault="00517F1A" w:rsidP="00E565E1">
            <w:pPr>
              <w:pStyle w:val="TableColHeadingCenter"/>
              <w:ind w:left="113" w:right="113"/>
              <w:jc w:val="left"/>
            </w:pPr>
            <w:r w:rsidRPr="00E565E1">
              <w:t>All</w:t>
            </w:r>
          </w:p>
        </w:tc>
        <w:tc>
          <w:tcPr>
            <w:tcW w:w="695" w:type="dxa"/>
            <w:textDirection w:val="btLr"/>
            <w:vAlign w:val="center"/>
          </w:tcPr>
          <w:p w14:paraId="553E97B2" w14:textId="7A42A047" w:rsidR="00517F1A" w:rsidRPr="00E565E1" w:rsidRDefault="00517F1A" w:rsidP="00E565E1">
            <w:pPr>
              <w:pStyle w:val="TableColHeadingCenter"/>
              <w:ind w:left="113" w:right="113"/>
              <w:jc w:val="left"/>
            </w:pPr>
            <w:r w:rsidRPr="00E565E1">
              <w:t xml:space="preserve">High </w:t>
            </w:r>
            <w:r w:rsidR="00CD16D7">
              <w:t>n</w:t>
            </w:r>
            <w:r w:rsidR="00CD16D7" w:rsidRPr="00E565E1">
              <w:t>eed</w:t>
            </w:r>
          </w:p>
        </w:tc>
        <w:tc>
          <w:tcPr>
            <w:tcW w:w="695" w:type="dxa"/>
            <w:textDirection w:val="btLr"/>
            <w:vAlign w:val="center"/>
          </w:tcPr>
          <w:p w14:paraId="5D4E6EEA" w14:textId="690BCE1C" w:rsidR="00517F1A" w:rsidRPr="00E565E1" w:rsidRDefault="00CD16D7" w:rsidP="00E565E1">
            <w:pPr>
              <w:pStyle w:val="TableColHeadingCenter"/>
              <w:ind w:left="113" w:right="113"/>
              <w:jc w:val="left"/>
            </w:pPr>
            <w:r>
              <w:t>Economi</w:t>
            </w:r>
            <w:r w:rsidR="009427A8">
              <w:t>c</w:t>
            </w:r>
            <w:r>
              <w:t>ally disadvantaged</w:t>
            </w:r>
          </w:p>
        </w:tc>
        <w:tc>
          <w:tcPr>
            <w:tcW w:w="695" w:type="dxa"/>
            <w:textDirection w:val="btLr"/>
            <w:vAlign w:val="center"/>
          </w:tcPr>
          <w:p w14:paraId="2501EC63" w14:textId="04EEEE01" w:rsidR="00517F1A" w:rsidRPr="00E565E1" w:rsidRDefault="002A572A" w:rsidP="00E565E1">
            <w:pPr>
              <w:pStyle w:val="TableColHeadingCenter"/>
              <w:ind w:left="113" w:right="113"/>
              <w:jc w:val="left"/>
            </w:pPr>
            <w:r w:rsidRPr="00597C76">
              <w:t>Students w</w:t>
            </w:r>
            <w:r>
              <w:t>ith</w:t>
            </w:r>
            <w:r w:rsidRPr="00597C76">
              <w:t xml:space="preserve"> disabilities</w:t>
            </w:r>
          </w:p>
        </w:tc>
        <w:tc>
          <w:tcPr>
            <w:tcW w:w="695" w:type="dxa"/>
            <w:textDirection w:val="btLr"/>
            <w:vAlign w:val="center"/>
          </w:tcPr>
          <w:p w14:paraId="55D66296" w14:textId="5D2D4A11" w:rsidR="00517F1A" w:rsidRPr="00E565E1" w:rsidRDefault="00517F1A" w:rsidP="00E565E1">
            <w:pPr>
              <w:pStyle w:val="TableColHeadingCenter"/>
              <w:ind w:left="113" w:right="113"/>
              <w:jc w:val="left"/>
            </w:pPr>
            <w:r w:rsidRPr="00E565E1">
              <w:t xml:space="preserve">EL and </w:t>
            </w:r>
            <w:r w:rsidR="00CD16D7">
              <w:t>f</w:t>
            </w:r>
            <w:r w:rsidR="00CD16D7" w:rsidRPr="00E565E1">
              <w:t xml:space="preserve">ormer </w:t>
            </w:r>
            <w:r w:rsidRPr="00E565E1">
              <w:t>EL</w:t>
            </w:r>
          </w:p>
        </w:tc>
        <w:tc>
          <w:tcPr>
            <w:tcW w:w="694" w:type="dxa"/>
            <w:textDirection w:val="btLr"/>
            <w:vAlign w:val="center"/>
          </w:tcPr>
          <w:p w14:paraId="1C90FF6B" w14:textId="77777777" w:rsidR="00517F1A" w:rsidRPr="00E565E1" w:rsidRDefault="00517F1A" w:rsidP="00E565E1">
            <w:pPr>
              <w:pStyle w:val="TableColHeadingCenter"/>
              <w:ind w:left="113" w:right="113"/>
              <w:jc w:val="left"/>
            </w:pPr>
            <w:r w:rsidRPr="00E565E1">
              <w:t>African American</w:t>
            </w:r>
          </w:p>
        </w:tc>
        <w:tc>
          <w:tcPr>
            <w:tcW w:w="695" w:type="dxa"/>
            <w:textDirection w:val="btLr"/>
            <w:vAlign w:val="center"/>
          </w:tcPr>
          <w:p w14:paraId="01A36712" w14:textId="77777777" w:rsidR="00517F1A" w:rsidRPr="00E565E1" w:rsidRDefault="00517F1A" w:rsidP="00E565E1">
            <w:pPr>
              <w:pStyle w:val="TableColHeadingCenter"/>
              <w:ind w:left="113" w:right="113"/>
              <w:jc w:val="left"/>
            </w:pPr>
            <w:r w:rsidRPr="00E565E1">
              <w:t>Asian</w:t>
            </w:r>
          </w:p>
        </w:tc>
        <w:tc>
          <w:tcPr>
            <w:tcW w:w="695" w:type="dxa"/>
            <w:textDirection w:val="btLr"/>
            <w:vAlign w:val="center"/>
          </w:tcPr>
          <w:p w14:paraId="74B5BDAE" w14:textId="77777777" w:rsidR="00517F1A" w:rsidRPr="00E565E1" w:rsidRDefault="00517F1A" w:rsidP="00E565E1">
            <w:pPr>
              <w:pStyle w:val="TableColHeadingCenter"/>
              <w:ind w:left="113" w:right="113"/>
              <w:jc w:val="left"/>
            </w:pPr>
            <w:r w:rsidRPr="00E565E1">
              <w:t>Hispanic</w:t>
            </w:r>
          </w:p>
        </w:tc>
        <w:tc>
          <w:tcPr>
            <w:tcW w:w="695" w:type="dxa"/>
            <w:textDirection w:val="btLr"/>
            <w:vAlign w:val="center"/>
          </w:tcPr>
          <w:p w14:paraId="7B3AB97D" w14:textId="2D7F66BD" w:rsidR="00517F1A" w:rsidRPr="00E565E1" w:rsidRDefault="00EE39E5" w:rsidP="00E565E1">
            <w:pPr>
              <w:pStyle w:val="TableColHeadingCenter"/>
              <w:ind w:left="113" w:right="113"/>
              <w:jc w:val="left"/>
            </w:pPr>
            <w:r>
              <w:t>Multirace</w:t>
            </w:r>
          </w:p>
        </w:tc>
        <w:tc>
          <w:tcPr>
            <w:tcW w:w="695" w:type="dxa"/>
            <w:textDirection w:val="btLr"/>
            <w:vAlign w:val="center"/>
          </w:tcPr>
          <w:p w14:paraId="16EAF0C4" w14:textId="77777777" w:rsidR="00517F1A" w:rsidRPr="00E565E1" w:rsidRDefault="00517F1A" w:rsidP="00E565E1">
            <w:pPr>
              <w:pStyle w:val="TableColHeadingCenter"/>
              <w:ind w:left="113" w:right="113"/>
              <w:jc w:val="left"/>
            </w:pPr>
            <w:r w:rsidRPr="00E565E1">
              <w:t>White</w:t>
            </w:r>
          </w:p>
        </w:tc>
      </w:tr>
      <w:tr w:rsidR="00517F1A" w:rsidRPr="00666240" w14:paraId="5E7760DF" w14:textId="77777777" w:rsidTr="00E565E1">
        <w:trPr>
          <w:cnfStyle w:val="000000100000" w:firstRow="0" w:lastRow="0" w:firstColumn="0" w:lastColumn="0" w:oddVBand="0" w:evenVBand="0" w:oddHBand="1" w:evenHBand="0" w:firstRowFirstColumn="0" w:firstRowLastColumn="0" w:lastRowFirstColumn="0" w:lastRowLastColumn="0"/>
        </w:trPr>
        <w:tc>
          <w:tcPr>
            <w:tcW w:w="2790" w:type="dxa"/>
          </w:tcPr>
          <w:p w14:paraId="3AA214CC" w14:textId="77777777" w:rsidR="00517F1A" w:rsidRPr="00666240" w:rsidRDefault="00517F1A" w:rsidP="00E565E1">
            <w:pPr>
              <w:pStyle w:val="TableText"/>
              <w:rPr>
                <w:rFonts w:cstheme="minorHAnsi"/>
              </w:rPr>
            </w:pPr>
            <w:r w:rsidRPr="00666240">
              <w:t>Ames High</w:t>
            </w:r>
          </w:p>
        </w:tc>
        <w:tc>
          <w:tcPr>
            <w:tcW w:w="694" w:type="dxa"/>
          </w:tcPr>
          <w:p w14:paraId="7704A0F6" w14:textId="77777777" w:rsidR="00517F1A" w:rsidRPr="00666240" w:rsidRDefault="00517F1A" w:rsidP="00E565E1">
            <w:pPr>
              <w:pStyle w:val="TableTextCentered"/>
            </w:pPr>
            <w:r w:rsidRPr="00666240">
              <w:t>73%</w:t>
            </w:r>
          </w:p>
        </w:tc>
        <w:tc>
          <w:tcPr>
            <w:tcW w:w="695" w:type="dxa"/>
          </w:tcPr>
          <w:p w14:paraId="079FE8D1" w14:textId="77777777" w:rsidR="00517F1A" w:rsidRPr="00666240" w:rsidRDefault="00517F1A" w:rsidP="00E565E1">
            <w:pPr>
              <w:pStyle w:val="TableTextCentered"/>
            </w:pPr>
            <w:r w:rsidRPr="00666240">
              <w:t>47%</w:t>
            </w:r>
          </w:p>
        </w:tc>
        <w:tc>
          <w:tcPr>
            <w:tcW w:w="695" w:type="dxa"/>
          </w:tcPr>
          <w:p w14:paraId="1CB35FB0" w14:textId="77777777" w:rsidR="00517F1A" w:rsidRPr="00666240" w:rsidRDefault="00517F1A" w:rsidP="00E565E1">
            <w:pPr>
              <w:pStyle w:val="TableTextCentered"/>
            </w:pPr>
            <w:r w:rsidRPr="00666240">
              <w:t>55%</w:t>
            </w:r>
          </w:p>
        </w:tc>
        <w:tc>
          <w:tcPr>
            <w:tcW w:w="695" w:type="dxa"/>
          </w:tcPr>
          <w:p w14:paraId="286A9A89" w14:textId="77777777" w:rsidR="00517F1A" w:rsidRPr="00666240" w:rsidRDefault="00517F1A" w:rsidP="00E565E1">
            <w:pPr>
              <w:pStyle w:val="TableTextCentered"/>
            </w:pPr>
            <w:r w:rsidRPr="00666240">
              <w:t>27%</w:t>
            </w:r>
          </w:p>
        </w:tc>
        <w:tc>
          <w:tcPr>
            <w:tcW w:w="695" w:type="dxa"/>
          </w:tcPr>
          <w:p w14:paraId="1CB74B12" w14:textId="7FB0BE50" w:rsidR="00517F1A" w:rsidRPr="00666240" w:rsidRDefault="00D16583" w:rsidP="00E565E1">
            <w:pPr>
              <w:pStyle w:val="TableTextCentered"/>
            </w:pPr>
            <w:r>
              <w:t>NA</w:t>
            </w:r>
          </w:p>
        </w:tc>
        <w:tc>
          <w:tcPr>
            <w:tcW w:w="694" w:type="dxa"/>
          </w:tcPr>
          <w:p w14:paraId="3EC7A816" w14:textId="77777777" w:rsidR="00517F1A" w:rsidRPr="00666240" w:rsidRDefault="00517F1A" w:rsidP="00E565E1">
            <w:pPr>
              <w:pStyle w:val="TableTextCentered"/>
            </w:pPr>
            <w:r w:rsidRPr="00666240">
              <w:t>58%</w:t>
            </w:r>
          </w:p>
        </w:tc>
        <w:tc>
          <w:tcPr>
            <w:tcW w:w="695" w:type="dxa"/>
          </w:tcPr>
          <w:p w14:paraId="0C8836D3" w14:textId="77777777" w:rsidR="00517F1A" w:rsidRPr="00666240" w:rsidRDefault="00517F1A" w:rsidP="00E565E1">
            <w:pPr>
              <w:pStyle w:val="TableTextCentered"/>
            </w:pPr>
            <w:r w:rsidRPr="00666240">
              <w:t>80%</w:t>
            </w:r>
          </w:p>
        </w:tc>
        <w:tc>
          <w:tcPr>
            <w:tcW w:w="695" w:type="dxa"/>
          </w:tcPr>
          <w:p w14:paraId="60AC0688" w14:textId="77777777" w:rsidR="00517F1A" w:rsidRPr="00666240" w:rsidRDefault="00517F1A" w:rsidP="00E565E1">
            <w:pPr>
              <w:pStyle w:val="TableTextCentered"/>
            </w:pPr>
            <w:r w:rsidRPr="00666240">
              <w:t>73%</w:t>
            </w:r>
          </w:p>
        </w:tc>
        <w:tc>
          <w:tcPr>
            <w:tcW w:w="695" w:type="dxa"/>
          </w:tcPr>
          <w:p w14:paraId="42836CFE" w14:textId="266E345A" w:rsidR="00517F1A" w:rsidRPr="00666240" w:rsidRDefault="00D16583" w:rsidP="00E565E1">
            <w:pPr>
              <w:pStyle w:val="TableTextCentered"/>
            </w:pPr>
            <w:r>
              <w:t>NA</w:t>
            </w:r>
          </w:p>
        </w:tc>
        <w:tc>
          <w:tcPr>
            <w:tcW w:w="695" w:type="dxa"/>
          </w:tcPr>
          <w:p w14:paraId="46F92118" w14:textId="77777777" w:rsidR="00517F1A" w:rsidRPr="00666240" w:rsidRDefault="00517F1A" w:rsidP="00E565E1">
            <w:pPr>
              <w:pStyle w:val="TableTextCentered"/>
            </w:pPr>
            <w:r w:rsidRPr="00666240">
              <w:t>75%</w:t>
            </w:r>
          </w:p>
        </w:tc>
      </w:tr>
      <w:tr w:rsidR="00517F1A" w:rsidRPr="00666240" w14:paraId="2737A200" w14:textId="77777777" w:rsidTr="00E565E1">
        <w:tc>
          <w:tcPr>
            <w:tcW w:w="2790" w:type="dxa"/>
          </w:tcPr>
          <w:p w14:paraId="24CC2BF9" w14:textId="77777777" w:rsidR="00517F1A" w:rsidRPr="00666240" w:rsidRDefault="00517F1A" w:rsidP="00E565E1">
            <w:pPr>
              <w:pStyle w:val="TableText"/>
            </w:pPr>
            <w:r w:rsidRPr="00666240">
              <w:t>District</w:t>
            </w:r>
          </w:p>
        </w:tc>
        <w:tc>
          <w:tcPr>
            <w:tcW w:w="694" w:type="dxa"/>
          </w:tcPr>
          <w:p w14:paraId="47BFA495" w14:textId="77777777" w:rsidR="00517F1A" w:rsidRPr="00666240" w:rsidRDefault="00517F1A" w:rsidP="00E565E1">
            <w:pPr>
              <w:pStyle w:val="TableTextCentered"/>
            </w:pPr>
            <w:r w:rsidRPr="00666240">
              <w:t>72%</w:t>
            </w:r>
          </w:p>
        </w:tc>
        <w:tc>
          <w:tcPr>
            <w:tcW w:w="695" w:type="dxa"/>
          </w:tcPr>
          <w:p w14:paraId="1E19B9A7" w14:textId="77777777" w:rsidR="00517F1A" w:rsidRPr="00666240" w:rsidRDefault="00517F1A" w:rsidP="00E565E1">
            <w:pPr>
              <w:pStyle w:val="TableTextCentered"/>
            </w:pPr>
            <w:r w:rsidRPr="00666240">
              <w:t>45%</w:t>
            </w:r>
          </w:p>
        </w:tc>
        <w:tc>
          <w:tcPr>
            <w:tcW w:w="695" w:type="dxa"/>
          </w:tcPr>
          <w:p w14:paraId="5BF4071F" w14:textId="77777777" w:rsidR="00517F1A" w:rsidRPr="00666240" w:rsidRDefault="00517F1A" w:rsidP="00E565E1">
            <w:pPr>
              <w:pStyle w:val="TableTextCentered"/>
            </w:pPr>
            <w:r w:rsidRPr="00666240">
              <w:t>54%</w:t>
            </w:r>
          </w:p>
        </w:tc>
        <w:tc>
          <w:tcPr>
            <w:tcW w:w="695" w:type="dxa"/>
          </w:tcPr>
          <w:p w14:paraId="3BC206BB" w14:textId="77777777" w:rsidR="00517F1A" w:rsidRPr="00666240" w:rsidRDefault="00517F1A" w:rsidP="00E565E1">
            <w:pPr>
              <w:pStyle w:val="TableTextCentered"/>
            </w:pPr>
            <w:r w:rsidRPr="00666240">
              <w:t>25%</w:t>
            </w:r>
          </w:p>
        </w:tc>
        <w:tc>
          <w:tcPr>
            <w:tcW w:w="695" w:type="dxa"/>
          </w:tcPr>
          <w:p w14:paraId="1D88FEF0" w14:textId="2E95ABA5" w:rsidR="00517F1A" w:rsidRPr="00666240" w:rsidRDefault="00D16583" w:rsidP="00E565E1">
            <w:pPr>
              <w:pStyle w:val="TableTextCentered"/>
            </w:pPr>
            <w:r>
              <w:t>NA</w:t>
            </w:r>
          </w:p>
        </w:tc>
        <w:tc>
          <w:tcPr>
            <w:tcW w:w="694" w:type="dxa"/>
          </w:tcPr>
          <w:p w14:paraId="2BA91036" w14:textId="77777777" w:rsidR="00517F1A" w:rsidRPr="00666240" w:rsidRDefault="00517F1A" w:rsidP="00E565E1">
            <w:pPr>
              <w:pStyle w:val="TableTextCentered"/>
            </w:pPr>
            <w:r w:rsidRPr="00666240">
              <w:t>60%</w:t>
            </w:r>
          </w:p>
        </w:tc>
        <w:tc>
          <w:tcPr>
            <w:tcW w:w="695" w:type="dxa"/>
          </w:tcPr>
          <w:p w14:paraId="0FDFA4FD" w14:textId="77777777" w:rsidR="00517F1A" w:rsidRPr="00666240" w:rsidRDefault="00517F1A" w:rsidP="00E565E1">
            <w:pPr>
              <w:pStyle w:val="TableTextCentered"/>
            </w:pPr>
            <w:r w:rsidRPr="00666240">
              <w:t>80%</w:t>
            </w:r>
          </w:p>
        </w:tc>
        <w:tc>
          <w:tcPr>
            <w:tcW w:w="695" w:type="dxa"/>
          </w:tcPr>
          <w:p w14:paraId="11C92853" w14:textId="77777777" w:rsidR="00517F1A" w:rsidRPr="00666240" w:rsidRDefault="00517F1A" w:rsidP="00E565E1">
            <w:pPr>
              <w:pStyle w:val="TableTextCentered"/>
            </w:pPr>
            <w:r w:rsidRPr="00666240">
              <w:t>67%</w:t>
            </w:r>
          </w:p>
        </w:tc>
        <w:tc>
          <w:tcPr>
            <w:tcW w:w="695" w:type="dxa"/>
          </w:tcPr>
          <w:p w14:paraId="6D1CA448" w14:textId="31E445A9" w:rsidR="00517F1A" w:rsidRPr="00666240" w:rsidRDefault="00D16583" w:rsidP="00E565E1">
            <w:pPr>
              <w:pStyle w:val="TableTextCentered"/>
            </w:pPr>
            <w:r>
              <w:t>NA</w:t>
            </w:r>
          </w:p>
        </w:tc>
        <w:tc>
          <w:tcPr>
            <w:tcW w:w="695" w:type="dxa"/>
          </w:tcPr>
          <w:p w14:paraId="7ED75DD5" w14:textId="77777777" w:rsidR="00517F1A" w:rsidRPr="00666240" w:rsidRDefault="00517F1A" w:rsidP="00E565E1">
            <w:pPr>
              <w:pStyle w:val="TableTextCentered"/>
            </w:pPr>
            <w:r w:rsidRPr="00666240">
              <w:t>74%</w:t>
            </w:r>
          </w:p>
        </w:tc>
      </w:tr>
      <w:tr w:rsidR="00517F1A" w:rsidRPr="00666240" w14:paraId="514A28B3" w14:textId="77777777" w:rsidTr="00E565E1">
        <w:trPr>
          <w:cnfStyle w:val="000000100000" w:firstRow="0" w:lastRow="0" w:firstColumn="0" w:lastColumn="0" w:oddVBand="0" w:evenVBand="0" w:oddHBand="1" w:evenHBand="0" w:firstRowFirstColumn="0" w:firstRowLastColumn="0" w:lastRowFirstColumn="0" w:lastRowLastColumn="0"/>
        </w:trPr>
        <w:tc>
          <w:tcPr>
            <w:tcW w:w="2790" w:type="dxa"/>
          </w:tcPr>
          <w:p w14:paraId="1C4EA9F3" w14:textId="77777777" w:rsidR="00517F1A" w:rsidRPr="00666240" w:rsidRDefault="00517F1A" w:rsidP="00E565E1">
            <w:pPr>
              <w:pStyle w:val="TableText"/>
            </w:pPr>
            <w:r w:rsidRPr="00666240">
              <w:t>State</w:t>
            </w:r>
          </w:p>
        </w:tc>
        <w:tc>
          <w:tcPr>
            <w:tcW w:w="694" w:type="dxa"/>
          </w:tcPr>
          <w:p w14:paraId="10DAA1DA" w14:textId="77777777" w:rsidR="00517F1A" w:rsidRPr="00666240" w:rsidRDefault="00517F1A" w:rsidP="00E565E1">
            <w:pPr>
              <w:pStyle w:val="TableTextCentered"/>
            </w:pPr>
            <w:r w:rsidRPr="00666240">
              <w:t>64%</w:t>
            </w:r>
          </w:p>
        </w:tc>
        <w:tc>
          <w:tcPr>
            <w:tcW w:w="695" w:type="dxa"/>
          </w:tcPr>
          <w:p w14:paraId="2E7FE21E" w14:textId="77777777" w:rsidR="00517F1A" w:rsidRPr="00666240" w:rsidRDefault="00517F1A" w:rsidP="00E565E1">
            <w:pPr>
              <w:pStyle w:val="TableTextCentered"/>
            </w:pPr>
            <w:r w:rsidRPr="00666240">
              <w:t>39%</w:t>
            </w:r>
          </w:p>
        </w:tc>
        <w:tc>
          <w:tcPr>
            <w:tcW w:w="695" w:type="dxa"/>
          </w:tcPr>
          <w:p w14:paraId="7B125C08" w14:textId="77777777" w:rsidR="00517F1A" w:rsidRPr="00666240" w:rsidRDefault="00517F1A" w:rsidP="00E565E1">
            <w:pPr>
              <w:pStyle w:val="TableTextCentered"/>
            </w:pPr>
            <w:r w:rsidRPr="00666240">
              <w:t>41%</w:t>
            </w:r>
          </w:p>
        </w:tc>
        <w:tc>
          <w:tcPr>
            <w:tcW w:w="695" w:type="dxa"/>
          </w:tcPr>
          <w:p w14:paraId="0A619585" w14:textId="77777777" w:rsidR="00517F1A" w:rsidRPr="00666240" w:rsidRDefault="00517F1A" w:rsidP="00E565E1">
            <w:pPr>
              <w:pStyle w:val="TableTextCentered"/>
            </w:pPr>
            <w:r w:rsidRPr="00666240">
              <w:t>25%</w:t>
            </w:r>
          </w:p>
        </w:tc>
        <w:tc>
          <w:tcPr>
            <w:tcW w:w="695" w:type="dxa"/>
          </w:tcPr>
          <w:p w14:paraId="5CB1D779" w14:textId="77777777" w:rsidR="00517F1A" w:rsidRPr="00666240" w:rsidRDefault="00517F1A" w:rsidP="00E565E1">
            <w:pPr>
              <w:pStyle w:val="TableTextCentered"/>
            </w:pPr>
            <w:r w:rsidRPr="00666240">
              <w:t>19%</w:t>
            </w:r>
          </w:p>
        </w:tc>
        <w:tc>
          <w:tcPr>
            <w:tcW w:w="694" w:type="dxa"/>
          </w:tcPr>
          <w:p w14:paraId="2DA413BA" w14:textId="77777777" w:rsidR="00517F1A" w:rsidRPr="00666240" w:rsidRDefault="00517F1A" w:rsidP="00E565E1">
            <w:pPr>
              <w:pStyle w:val="TableTextCentered"/>
            </w:pPr>
            <w:r w:rsidRPr="00666240">
              <w:t>41%</w:t>
            </w:r>
          </w:p>
        </w:tc>
        <w:tc>
          <w:tcPr>
            <w:tcW w:w="695" w:type="dxa"/>
          </w:tcPr>
          <w:p w14:paraId="0A958716" w14:textId="77777777" w:rsidR="00517F1A" w:rsidRPr="00666240" w:rsidRDefault="00517F1A" w:rsidP="00E565E1">
            <w:pPr>
              <w:pStyle w:val="TableTextCentered"/>
            </w:pPr>
            <w:r w:rsidRPr="00666240">
              <w:t>80%</w:t>
            </w:r>
          </w:p>
        </w:tc>
        <w:tc>
          <w:tcPr>
            <w:tcW w:w="695" w:type="dxa"/>
          </w:tcPr>
          <w:p w14:paraId="256C1988" w14:textId="77777777" w:rsidR="00517F1A" w:rsidRPr="00666240" w:rsidRDefault="00517F1A" w:rsidP="00E565E1">
            <w:pPr>
              <w:pStyle w:val="TableTextCentered"/>
            </w:pPr>
            <w:r w:rsidRPr="00666240">
              <w:t>39%</w:t>
            </w:r>
          </w:p>
        </w:tc>
        <w:tc>
          <w:tcPr>
            <w:tcW w:w="695" w:type="dxa"/>
          </w:tcPr>
          <w:p w14:paraId="3F1C3545" w14:textId="77777777" w:rsidR="00517F1A" w:rsidRPr="00666240" w:rsidRDefault="00517F1A" w:rsidP="00E565E1">
            <w:pPr>
              <w:pStyle w:val="TableTextCentered"/>
            </w:pPr>
            <w:r w:rsidRPr="00666240">
              <w:t>67%</w:t>
            </w:r>
          </w:p>
        </w:tc>
        <w:tc>
          <w:tcPr>
            <w:tcW w:w="695" w:type="dxa"/>
          </w:tcPr>
          <w:p w14:paraId="3834811E" w14:textId="77777777" w:rsidR="00517F1A" w:rsidRPr="00666240" w:rsidRDefault="00517F1A" w:rsidP="00E565E1">
            <w:pPr>
              <w:pStyle w:val="TableTextCentered"/>
            </w:pPr>
            <w:r w:rsidRPr="00666240">
              <w:t>73%</w:t>
            </w:r>
          </w:p>
        </w:tc>
      </w:tr>
    </w:tbl>
    <w:p w14:paraId="7A314B6C" w14:textId="4DB39EC9" w:rsidR="00152DA2" w:rsidRPr="00D0601C" w:rsidRDefault="00152DA2" w:rsidP="00E565E1">
      <w:pPr>
        <w:pStyle w:val="TableTitle0"/>
      </w:pPr>
      <w:r w:rsidRPr="00D0601C">
        <w:t xml:space="preserve">Table </w:t>
      </w:r>
      <w:r w:rsidR="00B447EE">
        <w:t>E18</w:t>
      </w:r>
      <w:r w:rsidR="00E565E1">
        <w:t>.</w:t>
      </w:r>
      <w:r w:rsidRPr="00D0601C">
        <w:t xml:space="preserve"> Easton Public Schools</w:t>
      </w:r>
      <w:r w:rsidR="00E565E1">
        <w:t xml:space="preserve">: </w:t>
      </w:r>
      <w:r w:rsidRPr="00D0601C">
        <w:t>Next-Generation MCAS Math</w:t>
      </w:r>
      <w:r w:rsidR="00CD16D7">
        <w:t>ematics</w:t>
      </w:r>
      <w:r w:rsidRPr="00D0601C">
        <w:t xml:space="preserve"> Meeting or Exceeding Expectations in Grade 10, 2021</w:t>
      </w:r>
    </w:p>
    <w:tbl>
      <w:tblPr>
        <w:tblStyle w:val="MSVTable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E565E1" w:rsidRPr="00D0601C" w14:paraId="169322DA" w14:textId="77777777" w:rsidTr="00D16583">
        <w:trPr>
          <w:cnfStyle w:val="100000000000" w:firstRow="1" w:lastRow="0" w:firstColumn="0" w:lastColumn="0" w:oddVBand="0" w:evenVBand="0" w:oddHBand="0" w:evenHBand="0" w:firstRowFirstColumn="0" w:firstRowLastColumn="0" w:lastRowFirstColumn="0" w:lastRowLastColumn="0"/>
          <w:cantSplit/>
          <w:trHeight w:val="1578"/>
        </w:trPr>
        <w:tc>
          <w:tcPr>
            <w:tcW w:w="2790" w:type="dxa"/>
            <w:vAlign w:val="center"/>
          </w:tcPr>
          <w:p w14:paraId="06B38D7E" w14:textId="77777777" w:rsidR="00517F1A" w:rsidRPr="00D0601C" w:rsidRDefault="00517F1A" w:rsidP="00D16583">
            <w:pPr>
              <w:pStyle w:val="TableColHeadingCenter"/>
            </w:pPr>
            <w:r w:rsidRPr="00D0601C">
              <w:t>School</w:t>
            </w:r>
          </w:p>
        </w:tc>
        <w:tc>
          <w:tcPr>
            <w:tcW w:w="694" w:type="dxa"/>
            <w:textDirection w:val="btLr"/>
            <w:vAlign w:val="center"/>
          </w:tcPr>
          <w:p w14:paraId="3147E0D5" w14:textId="77777777" w:rsidR="00517F1A" w:rsidRPr="00E565E1" w:rsidRDefault="00517F1A" w:rsidP="00F940A1">
            <w:pPr>
              <w:pStyle w:val="TableColHeadingCenter"/>
              <w:ind w:left="115" w:right="115"/>
              <w:jc w:val="left"/>
            </w:pPr>
            <w:r w:rsidRPr="00E565E1">
              <w:t>All</w:t>
            </w:r>
          </w:p>
        </w:tc>
        <w:tc>
          <w:tcPr>
            <w:tcW w:w="695" w:type="dxa"/>
            <w:textDirection w:val="btLr"/>
            <w:vAlign w:val="center"/>
          </w:tcPr>
          <w:p w14:paraId="2D891EDA" w14:textId="033E7A0C" w:rsidR="00517F1A" w:rsidRPr="00E565E1" w:rsidRDefault="00517F1A" w:rsidP="00F940A1">
            <w:pPr>
              <w:pStyle w:val="TableColHeadingCenter"/>
              <w:ind w:left="115" w:right="115"/>
              <w:jc w:val="left"/>
            </w:pPr>
            <w:r w:rsidRPr="00E565E1">
              <w:t xml:space="preserve">High </w:t>
            </w:r>
            <w:r w:rsidR="00CD16D7">
              <w:t>n</w:t>
            </w:r>
            <w:r w:rsidR="00CD16D7" w:rsidRPr="00E565E1">
              <w:t>eed</w:t>
            </w:r>
          </w:p>
        </w:tc>
        <w:tc>
          <w:tcPr>
            <w:tcW w:w="695" w:type="dxa"/>
            <w:textDirection w:val="btLr"/>
            <w:vAlign w:val="center"/>
          </w:tcPr>
          <w:p w14:paraId="00715203" w14:textId="0EDCCA45" w:rsidR="00517F1A" w:rsidRPr="00E565E1" w:rsidRDefault="00CD16D7" w:rsidP="00F940A1">
            <w:pPr>
              <w:pStyle w:val="TableColHeadingCenter"/>
              <w:ind w:left="115" w:right="115"/>
              <w:jc w:val="left"/>
            </w:pPr>
            <w:r>
              <w:t>Economi</w:t>
            </w:r>
            <w:r w:rsidR="009427A8">
              <w:t>c</w:t>
            </w:r>
            <w:r>
              <w:t>ally disadvantaged</w:t>
            </w:r>
          </w:p>
        </w:tc>
        <w:tc>
          <w:tcPr>
            <w:tcW w:w="695" w:type="dxa"/>
            <w:textDirection w:val="btLr"/>
            <w:vAlign w:val="center"/>
          </w:tcPr>
          <w:p w14:paraId="1663F524" w14:textId="47487D7A" w:rsidR="00517F1A" w:rsidRPr="00E565E1" w:rsidRDefault="002A572A" w:rsidP="00F940A1">
            <w:pPr>
              <w:pStyle w:val="TableColHeadingCenter"/>
              <w:ind w:left="115" w:right="115"/>
              <w:jc w:val="left"/>
            </w:pPr>
            <w:r w:rsidRPr="00597C76">
              <w:t>Students w</w:t>
            </w:r>
            <w:r>
              <w:t>ith</w:t>
            </w:r>
            <w:r w:rsidRPr="00597C76">
              <w:t xml:space="preserve"> disabilities</w:t>
            </w:r>
          </w:p>
        </w:tc>
        <w:tc>
          <w:tcPr>
            <w:tcW w:w="695" w:type="dxa"/>
            <w:textDirection w:val="btLr"/>
            <w:vAlign w:val="center"/>
          </w:tcPr>
          <w:p w14:paraId="13C01477" w14:textId="43029BF2" w:rsidR="00517F1A" w:rsidRPr="00E565E1" w:rsidRDefault="00517F1A" w:rsidP="00F940A1">
            <w:pPr>
              <w:pStyle w:val="TableColHeadingCenter"/>
              <w:ind w:left="115" w:right="115"/>
              <w:jc w:val="left"/>
            </w:pPr>
            <w:r w:rsidRPr="00E565E1">
              <w:t xml:space="preserve">EL and </w:t>
            </w:r>
            <w:r w:rsidR="00CD16D7">
              <w:t>f</w:t>
            </w:r>
            <w:r w:rsidR="00CD16D7" w:rsidRPr="00E565E1">
              <w:t xml:space="preserve">ormer </w:t>
            </w:r>
            <w:r w:rsidRPr="00E565E1">
              <w:t>EL</w:t>
            </w:r>
          </w:p>
        </w:tc>
        <w:tc>
          <w:tcPr>
            <w:tcW w:w="694" w:type="dxa"/>
            <w:textDirection w:val="btLr"/>
            <w:vAlign w:val="center"/>
          </w:tcPr>
          <w:p w14:paraId="4ADDC28E" w14:textId="77777777" w:rsidR="00517F1A" w:rsidRPr="00E565E1" w:rsidRDefault="00517F1A" w:rsidP="00F940A1">
            <w:pPr>
              <w:pStyle w:val="TableColHeadingCenter"/>
              <w:ind w:left="115" w:right="115"/>
              <w:jc w:val="left"/>
            </w:pPr>
            <w:r w:rsidRPr="00E565E1">
              <w:t>African American</w:t>
            </w:r>
          </w:p>
        </w:tc>
        <w:tc>
          <w:tcPr>
            <w:tcW w:w="695" w:type="dxa"/>
            <w:textDirection w:val="btLr"/>
            <w:vAlign w:val="center"/>
          </w:tcPr>
          <w:p w14:paraId="387D8EF3" w14:textId="77777777" w:rsidR="00517F1A" w:rsidRPr="00E565E1" w:rsidRDefault="00517F1A" w:rsidP="00F940A1">
            <w:pPr>
              <w:pStyle w:val="TableColHeadingCenter"/>
              <w:ind w:left="115" w:right="115"/>
              <w:jc w:val="left"/>
            </w:pPr>
            <w:r w:rsidRPr="00E565E1">
              <w:t>Asian</w:t>
            </w:r>
          </w:p>
        </w:tc>
        <w:tc>
          <w:tcPr>
            <w:tcW w:w="695" w:type="dxa"/>
            <w:textDirection w:val="btLr"/>
            <w:vAlign w:val="center"/>
          </w:tcPr>
          <w:p w14:paraId="43E1DBD7" w14:textId="77777777" w:rsidR="00517F1A" w:rsidRPr="00E565E1" w:rsidRDefault="00517F1A" w:rsidP="00F940A1">
            <w:pPr>
              <w:pStyle w:val="TableColHeadingCenter"/>
              <w:ind w:left="115" w:right="115"/>
              <w:jc w:val="left"/>
            </w:pPr>
            <w:r w:rsidRPr="00E565E1">
              <w:t>Hispanic</w:t>
            </w:r>
          </w:p>
        </w:tc>
        <w:tc>
          <w:tcPr>
            <w:tcW w:w="695" w:type="dxa"/>
            <w:textDirection w:val="btLr"/>
            <w:vAlign w:val="center"/>
          </w:tcPr>
          <w:p w14:paraId="4ABB9F98" w14:textId="56255899" w:rsidR="00517F1A" w:rsidRPr="00E565E1" w:rsidRDefault="00EE39E5" w:rsidP="00F940A1">
            <w:pPr>
              <w:pStyle w:val="TableColHeadingCenter"/>
              <w:ind w:left="115" w:right="115"/>
              <w:jc w:val="left"/>
            </w:pPr>
            <w:r>
              <w:t>Multirace</w:t>
            </w:r>
          </w:p>
        </w:tc>
        <w:tc>
          <w:tcPr>
            <w:tcW w:w="695" w:type="dxa"/>
            <w:textDirection w:val="btLr"/>
            <w:vAlign w:val="center"/>
          </w:tcPr>
          <w:p w14:paraId="1AE677EB" w14:textId="77777777" w:rsidR="00517F1A" w:rsidRPr="00E565E1" w:rsidRDefault="00517F1A" w:rsidP="00F940A1">
            <w:pPr>
              <w:pStyle w:val="TableColHeadingCenter"/>
              <w:ind w:left="115" w:right="115"/>
              <w:jc w:val="left"/>
            </w:pPr>
            <w:r w:rsidRPr="00E565E1">
              <w:t>White</w:t>
            </w:r>
          </w:p>
        </w:tc>
      </w:tr>
      <w:tr w:rsidR="00E565E1" w:rsidRPr="00D0601C" w14:paraId="424A17EC" w14:textId="77777777" w:rsidTr="00E565E1">
        <w:trPr>
          <w:cnfStyle w:val="000000100000" w:firstRow="0" w:lastRow="0" w:firstColumn="0" w:lastColumn="0" w:oddVBand="0" w:evenVBand="0" w:oddHBand="1" w:evenHBand="0" w:firstRowFirstColumn="0" w:firstRowLastColumn="0" w:lastRowFirstColumn="0" w:lastRowLastColumn="0"/>
        </w:trPr>
        <w:tc>
          <w:tcPr>
            <w:tcW w:w="2790" w:type="dxa"/>
          </w:tcPr>
          <w:p w14:paraId="25ACCCAE" w14:textId="77777777" w:rsidR="00517F1A" w:rsidRPr="00D0601C" w:rsidRDefault="00517F1A" w:rsidP="00E565E1">
            <w:pPr>
              <w:pStyle w:val="TableText"/>
              <w:rPr>
                <w:rFonts w:cstheme="minorHAnsi"/>
              </w:rPr>
            </w:pPr>
            <w:r w:rsidRPr="00D0601C">
              <w:t>Ames High</w:t>
            </w:r>
          </w:p>
        </w:tc>
        <w:tc>
          <w:tcPr>
            <w:tcW w:w="694" w:type="dxa"/>
          </w:tcPr>
          <w:p w14:paraId="7134EDA0" w14:textId="77777777" w:rsidR="00517F1A" w:rsidRPr="00D0601C" w:rsidRDefault="00517F1A" w:rsidP="00E565E1">
            <w:pPr>
              <w:pStyle w:val="TableTextCentered"/>
            </w:pPr>
            <w:r w:rsidRPr="00D0601C">
              <w:t>69%</w:t>
            </w:r>
          </w:p>
        </w:tc>
        <w:tc>
          <w:tcPr>
            <w:tcW w:w="695" w:type="dxa"/>
          </w:tcPr>
          <w:p w14:paraId="168CF8BB" w14:textId="77777777" w:rsidR="00517F1A" w:rsidRPr="00D0601C" w:rsidRDefault="00517F1A" w:rsidP="00E565E1">
            <w:pPr>
              <w:pStyle w:val="TableTextCentered"/>
            </w:pPr>
            <w:r w:rsidRPr="00D0601C">
              <w:t>39%</w:t>
            </w:r>
          </w:p>
        </w:tc>
        <w:tc>
          <w:tcPr>
            <w:tcW w:w="695" w:type="dxa"/>
          </w:tcPr>
          <w:p w14:paraId="392EDD19" w14:textId="77777777" w:rsidR="00517F1A" w:rsidRPr="00D0601C" w:rsidRDefault="00517F1A" w:rsidP="00E565E1">
            <w:pPr>
              <w:pStyle w:val="TableTextCentered"/>
            </w:pPr>
            <w:r w:rsidRPr="00D0601C">
              <w:t>49%</w:t>
            </w:r>
          </w:p>
        </w:tc>
        <w:tc>
          <w:tcPr>
            <w:tcW w:w="695" w:type="dxa"/>
          </w:tcPr>
          <w:p w14:paraId="55E4E6A4" w14:textId="77777777" w:rsidR="00517F1A" w:rsidRPr="00D0601C" w:rsidRDefault="00517F1A" w:rsidP="00E565E1">
            <w:pPr>
              <w:pStyle w:val="TableTextCentered"/>
            </w:pPr>
            <w:r w:rsidRPr="00D0601C">
              <w:t>22%</w:t>
            </w:r>
          </w:p>
        </w:tc>
        <w:tc>
          <w:tcPr>
            <w:tcW w:w="695" w:type="dxa"/>
          </w:tcPr>
          <w:p w14:paraId="49710442" w14:textId="4D40FE56" w:rsidR="00517F1A" w:rsidRPr="00D0601C" w:rsidRDefault="00D16583" w:rsidP="00E565E1">
            <w:pPr>
              <w:pStyle w:val="TableTextCentered"/>
            </w:pPr>
            <w:r>
              <w:t>NA</w:t>
            </w:r>
          </w:p>
        </w:tc>
        <w:tc>
          <w:tcPr>
            <w:tcW w:w="694" w:type="dxa"/>
          </w:tcPr>
          <w:p w14:paraId="0FBD3A49" w14:textId="77777777" w:rsidR="00517F1A" w:rsidRPr="00D0601C" w:rsidRDefault="00517F1A" w:rsidP="00E565E1">
            <w:pPr>
              <w:pStyle w:val="TableTextCentered"/>
            </w:pPr>
            <w:r w:rsidRPr="00D0601C">
              <w:t>42%</w:t>
            </w:r>
          </w:p>
        </w:tc>
        <w:tc>
          <w:tcPr>
            <w:tcW w:w="695" w:type="dxa"/>
          </w:tcPr>
          <w:p w14:paraId="6971C1FB" w14:textId="77777777" w:rsidR="00517F1A" w:rsidRPr="00D0601C" w:rsidRDefault="00517F1A" w:rsidP="00E565E1">
            <w:pPr>
              <w:pStyle w:val="TableTextCentered"/>
            </w:pPr>
            <w:r w:rsidRPr="00D0601C">
              <w:t>70%</w:t>
            </w:r>
          </w:p>
        </w:tc>
        <w:tc>
          <w:tcPr>
            <w:tcW w:w="695" w:type="dxa"/>
          </w:tcPr>
          <w:p w14:paraId="4C2BB49E" w14:textId="77777777" w:rsidR="00517F1A" w:rsidRPr="00D0601C" w:rsidRDefault="00517F1A" w:rsidP="00E565E1">
            <w:pPr>
              <w:pStyle w:val="TableTextCentered"/>
            </w:pPr>
            <w:r w:rsidRPr="00D0601C">
              <w:t>55%</w:t>
            </w:r>
          </w:p>
        </w:tc>
        <w:tc>
          <w:tcPr>
            <w:tcW w:w="695" w:type="dxa"/>
          </w:tcPr>
          <w:p w14:paraId="43BCE398" w14:textId="6AA352B2" w:rsidR="00517F1A" w:rsidRPr="00D0601C" w:rsidRDefault="00D16583" w:rsidP="00E565E1">
            <w:pPr>
              <w:pStyle w:val="TableTextCentered"/>
            </w:pPr>
            <w:r>
              <w:t>NA</w:t>
            </w:r>
          </w:p>
        </w:tc>
        <w:tc>
          <w:tcPr>
            <w:tcW w:w="695" w:type="dxa"/>
          </w:tcPr>
          <w:p w14:paraId="40742206" w14:textId="77777777" w:rsidR="00517F1A" w:rsidRPr="00D0601C" w:rsidRDefault="00517F1A" w:rsidP="00E565E1">
            <w:pPr>
              <w:pStyle w:val="TableTextCentered"/>
            </w:pPr>
            <w:r w:rsidRPr="00D0601C">
              <w:t>72%</w:t>
            </w:r>
          </w:p>
        </w:tc>
      </w:tr>
      <w:tr w:rsidR="00517F1A" w:rsidRPr="00D0601C" w14:paraId="6725E20D" w14:textId="77777777" w:rsidTr="00E565E1">
        <w:tc>
          <w:tcPr>
            <w:tcW w:w="2790" w:type="dxa"/>
          </w:tcPr>
          <w:p w14:paraId="2F84871C" w14:textId="77777777" w:rsidR="00517F1A" w:rsidRPr="00D0601C" w:rsidRDefault="00517F1A" w:rsidP="00E565E1">
            <w:pPr>
              <w:pStyle w:val="TableText"/>
            </w:pPr>
            <w:r w:rsidRPr="00D0601C">
              <w:t>District</w:t>
            </w:r>
          </w:p>
        </w:tc>
        <w:tc>
          <w:tcPr>
            <w:tcW w:w="694" w:type="dxa"/>
          </w:tcPr>
          <w:p w14:paraId="0A4016DD" w14:textId="77777777" w:rsidR="00517F1A" w:rsidRPr="00D0601C" w:rsidRDefault="00517F1A" w:rsidP="00E565E1">
            <w:pPr>
              <w:pStyle w:val="TableTextCentered"/>
            </w:pPr>
            <w:r w:rsidRPr="00D0601C">
              <w:t>68%</w:t>
            </w:r>
          </w:p>
        </w:tc>
        <w:tc>
          <w:tcPr>
            <w:tcW w:w="695" w:type="dxa"/>
          </w:tcPr>
          <w:p w14:paraId="57B9E005" w14:textId="77777777" w:rsidR="00517F1A" w:rsidRPr="00D0601C" w:rsidRDefault="00517F1A" w:rsidP="00E565E1">
            <w:pPr>
              <w:pStyle w:val="TableTextCentered"/>
            </w:pPr>
            <w:r w:rsidRPr="00D0601C">
              <w:t>37%</w:t>
            </w:r>
          </w:p>
        </w:tc>
        <w:tc>
          <w:tcPr>
            <w:tcW w:w="695" w:type="dxa"/>
          </w:tcPr>
          <w:p w14:paraId="10D40174" w14:textId="77777777" w:rsidR="00517F1A" w:rsidRPr="00D0601C" w:rsidRDefault="00517F1A" w:rsidP="00E565E1">
            <w:pPr>
              <w:pStyle w:val="TableTextCentered"/>
            </w:pPr>
            <w:r w:rsidRPr="00D0601C">
              <w:t>47%</w:t>
            </w:r>
          </w:p>
        </w:tc>
        <w:tc>
          <w:tcPr>
            <w:tcW w:w="695" w:type="dxa"/>
          </w:tcPr>
          <w:p w14:paraId="30486641" w14:textId="77777777" w:rsidR="00517F1A" w:rsidRPr="00D0601C" w:rsidRDefault="00517F1A" w:rsidP="00E565E1">
            <w:pPr>
              <w:pStyle w:val="TableTextCentered"/>
            </w:pPr>
            <w:r w:rsidRPr="00D0601C">
              <w:t>21%</w:t>
            </w:r>
          </w:p>
        </w:tc>
        <w:tc>
          <w:tcPr>
            <w:tcW w:w="695" w:type="dxa"/>
          </w:tcPr>
          <w:p w14:paraId="64879E68" w14:textId="55D40C1D" w:rsidR="00517F1A" w:rsidRPr="00D0601C" w:rsidRDefault="00D16583" w:rsidP="00E565E1">
            <w:pPr>
              <w:pStyle w:val="TableTextCentered"/>
            </w:pPr>
            <w:r>
              <w:t>NA</w:t>
            </w:r>
          </w:p>
        </w:tc>
        <w:tc>
          <w:tcPr>
            <w:tcW w:w="694" w:type="dxa"/>
          </w:tcPr>
          <w:p w14:paraId="41D4F0F8" w14:textId="77777777" w:rsidR="00517F1A" w:rsidRPr="00D0601C" w:rsidRDefault="00517F1A" w:rsidP="00E565E1">
            <w:pPr>
              <w:pStyle w:val="TableTextCentered"/>
            </w:pPr>
            <w:r w:rsidRPr="00D0601C">
              <w:t>45%</w:t>
            </w:r>
          </w:p>
        </w:tc>
        <w:tc>
          <w:tcPr>
            <w:tcW w:w="695" w:type="dxa"/>
          </w:tcPr>
          <w:p w14:paraId="212D373B" w14:textId="77777777" w:rsidR="00517F1A" w:rsidRPr="00D0601C" w:rsidRDefault="00517F1A" w:rsidP="00E565E1">
            <w:pPr>
              <w:pStyle w:val="TableTextCentered"/>
            </w:pPr>
            <w:r w:rsidRPr="00D0601C">
              <w:t>70%</w:t>
            </w:r>
          </w:p>
        </w:tc>
        <w:tc>
          <w:tcPr>
            <w:tcW w:w="695" w:type="dxa"/>
          </w:tcPr>
          <w:p w14:paraId="5EACA3CE" w14:textId="77777777" w:rsidR="00517F1A" w:rsidRPr="00D0601C" w:rsidRDefault="00517F1A" w:rsidP="00E565E1">
            <w:pPr>
              <w:pStyle w:val="TableTextCentered"/>
            </w:pPr>
            <w:r w:rsidRPr="00D0601C">
              <w:t>47%</w:t>
            </w:r>
          </w:p>
        </w:tc>
        <w:tc>
          <w:tcPr>
            <w:tcW w:w="695" w:type="dxa"/>
          </w:tcPr>
          <w:p w14:paraId="2014F9B8" w14:textId="667558A0" w:rsidR="00517F1A" w:rsidRPr="00D0601C" w:rsidRDefault="00D16583" w:rsidP="00E565E1">
            <w:pPr>
              <w:pStyle w:val="TableTextCentered"/>
            </w:pPr>
            <w:r>
              <w:t>NA</w:t>
            </w:r>
          </w:p>
        </w:tc>
        <w:tc>
          <w:tcPr>
            <w:tcW w:w="695" w:type="dxa"/>
          </w:tcPr>
          <w:p w14:paraId="5FBCC030" w14:textId="77777777" w:rsidR="00517F1A" w:rsidRPr="00D0601C" w:rsidRDefault="00517F1A" w:rsidP="00E565E1">
            <w:pPr>
              <w:pStyle w:val="TableTextCentered"/>
            </w:pPr>
            <w:r w:rsidRPr="00D0601C">
              <w:t>71%</w:t>
            </w:r>
          </w:p>
        </w:tc>
      </w:tr>
      <w:tr w:rsidR="00517F1A" w:rsidRPr="00D0601C" w14:paraId="079C2C8F" w14:textId="77777777" w:rsidTr="00E565E1">
        <w:trPr>
          <w:cnfStyle w:val="000000100000" w:firstRow="0" w:lastRow="0" w:firstColumn="0" w:lastColumn="0" w:oddVBand="0" w:evenVBand="0" w:oddHBand="1" w:evenHBand="0" w:firstRowFirstColumn="0" w:firstRowLastColumn="0" w:lastRowFirstColumn="0" w:lastRowLastColumn="0"/>
        </w:trPr>
        <w:tc>
          <w:tcPr>
            <w:tcW w:w="2790" w:type="dxa"/>
          </w:tcPr>
          <w:p w14:paraId="335E0D27" w14:textId="77777777" w:rsidR="00517F1A" w:rsidRPr="00D0601C" w:rsidRDefault="00517F1A" w:rsidP="00E565E1">
            <w:pPr>
              <w:pStyle w:val="TableText"/>
            </w:pPr>
            <w:r w:rsidRPr="00D0601C">
              <w:t>State</w:t>
            </w:r>
          </w:p>
        </w:tc>
        <w:tc>
          <w:tcPr>
            <w:tcW w:w="694" w:type="dxa"/>
          </w:tcPr>
          <w:p w14:paraId="3A2B5162" w14:textId="77777777" w:rsidR="00517F1A" w:rsidRPr="00D0601C" w:rsidRDefault="00517F1A" w:rsidP="00E565E1">
            <w:pPr>
              <w:pStyle w:val="TableTextCentered"/>
            </w:pPr>
            <w:r w:rsidRPr="00D0601C">
              <w:t>52%</w:t>
            </w:r>
          </w:p>
        </w:tc>
        <w:tc>
          <w:tcPr>
            <w:tcW w:w="695" w:type="dxa"/>
          </w:tcPr>
          <w:p w14:paraId="2ADDE9A1" w14:textId="77777777" w:rsidR="00517F1A" w:rsidRPr="00D0601C" w:rsidRDefault="00517F1A" w:rsidP="00E565E1">
            <w:pPr>
              <w:pStyle w:val="TableTextCentered"/>
            </w:pPr>
            <w:r w:rsidRPr="00D0601C">
              <w:t>26%</w:t>
            </w:r>
          </w:p>
        </w:tc>
        <w:tc>
          <w:tcPr>
            <w:tcW w:w="695" w:type="dxa"/>
          </w:tcPr>
          <w:p w14:paraId="1E5894D7" w14:textId="77777777" w:rsidR="00517F1A" w:rsidRPr="00D0601C" w:rsidRDefault="00517F1A" w:rsidP="00E565E1">
            <w:pPr>
              <w:pStyle w:val="TableTextCentered"/>
            </w:pPr>
            <w:r w:rsidRPr="00D0601C">
              <w:t>27%</w:t>
            </w:r>
          </w:p>
        </w:tc>
        <w:tc>
          <w:tcPr>
            <w:tcW w:w="695" w:type="dxa"/>
          </w:tcPr>
          <w:p w14:paraId="4752BD4B" w14:textId="77777777" w:rsidR="00517F1A" w:rsidRPr="00D0601C" w:rsidRDefault="00517F1A" w:rsidP="00E565E1">
            <w:pPr>
              <w:pStyle w:val="TableTextCentered"/>
            </w:pPr>
            <w:r w:rsidRPr="00D0601C">
              <w:t>14%</w:t>
            </w:r>
          </w:p>
        </w:tc>
        <w:tc>
          <w:tcPr>
            <w:tcW w:w="695" w:type="dxa"/>
          </w:tcPr>
          <w:p w14:paraId="4C34C122" w14:textId="77777777" w:rsidR="00517F1A" w:rsidRPr="00D0601C" w:rsidRDefault="00517F1A" w:rsidP="00E565E1">
            <w:pPr>
              <w:pStyle w:val="TableTextCentered"/>
            </w:pPr>
            <w:r w:rsidRPr="00D0601C">
              <w:t>15%</w:t>
            </w:r>
          </w:p>
        </w:tc>
        <w:tc>
          <w:tcPr>
            <w:tcW w:w="694" w:type="dxa"/>
          </w:tcPr>
          <w:p w14:paraId="1EE21BDB" w14:textId="77777777" w:rsidR="00517F1A" w:rsidRPr="00D0601C" w:rsidRDefault="00517F1A" w:rsidP="00E565E1">
            <w:pPr>
              <w:pStyle w:val="TableTextCentered"/>
            </w:pPr>
            <w:r w:rsidRPr="00D0601C">
              <w:t>27%</w:t>
            </w:r>
          </w:p>
        </w:tc>
        <w:tc>
          <w:tcPr>
            <w:tcW w:w="695" w:type="dxa"/>
          </w:tcPr>
          <w:p w14:paraId="6353669D" w14:textId="77777777" w:rsidR="00517F1A" w:rsidRPr="00D0601C" w:rsidRDefault="00517F1A" w:rsidP="00E565E1">
            <w:pPr>
              <w:pStyle w:val="TableTextCentered"/>
            </w:pPr>
            <w:r w:rsidRPr="00D0601C">
              <w:t>80%</w:t>
            </w:r>
          </w:p>
        </w:tc>
        <w:tc>
          <w:tcPr>
            <w:tcW w:w="695" w:type="dxa"/>
          </w:tcPr>
          <w:p w14:paraId="11948EDF" w14:textId="77777777" w:rsidR="00517F1A" w:rsidRPr="00D0601C" w:rsidRDefault="00517F1A" w:rsidP="00E565E1">
            <w:pPr>
              <w:pStyle w:val="TableTextCentered"/>
            </w:pPr>
            <w:r w:rsidRPr="00D0601C">
              <w:t>26%</w:t>
            </w:r>
          </w:p>
        </w:tc>
        <w:tc>
          <w:tcPr>
            <w:tcW w:w="695" w:type="dxa"/>
          </w:tcPr>
          <w:p w14:paraId="0B39C1D4" w14:textId="77777777" w:rsidR="00517F1A" w:rsidRPr="00D0601C" w:rsidRDefault="00517F1A" w:rsidP="00E565E1">
            <w:pPr>
              <w:pStyle w:val="TableTextCentered"/>
            </w:pPr>
            <w:r w:rsidRPr="00D0601C">
              <w:t>55%</w:t>
            </w:r>
          </w:p>
        </w:tc>
        <w:tc>
          <w:tcPr>
            <w:tcW w:w="695" w:type="dxa"/>
          </w:tcPr>
          <w:p w14:paraId="41CD9A10" w14:textId="77777777" w:rsidR="00517F1A" w:rsidRPr="00D0601C" w:rsidRDefault="00517F1A" w:rsidP="00E565E1">
            <w:pPr>
              <w:pStyle w:val="TableTextCentered"/>
            </w:pPr>
            <w:r w:rsidRPr="00D0601C">
              <w:t>60%</w:t>
            </w:r>
          </w:p>
        </w:tc>
      </w:tr>
    </w:tbl>
    <w:p w14:paraId="1D91C6E7" w14:textId="729911FF" w:rsidR="00152DA2" w:rsidRPr="00C72FD1" w:rsidRDefault="00152DA2" w:rsidP="00E565E1">
      <w:pPr>
        <w:pStyle w:val="TableTitle0"/>
      </w:pPr>
      <w:r w:rsidRPr="00C72FD1">
        <w:t xml:space="preserve">Table </w:t>
      </w:r>
      <w:r w:rsidR="00E565E1">
        <w:t>E</w:t>
      </w:r>
      <w:r w:rsidR="00B447EE">
        <w:t>19</w:t>
      </w:r>
      <w:r w:rsidR="00E565E1">
        <w:t>.</w:t>
      </w:r>
      <w:r w:rsidRPr="00C72FD1">
        <w:t xml:space="preserve"> Easton Public Schools</w:t>
      </w:r>
      <w:r w:rsidR="00E565E1">
        <w:t xml:space="preserve">: </w:t>
      </w:r>
      <w:r w:rsidRPr="00C72FD1">
        <w:t>Next-Generation MCAS Science Percent</w:t>
      </w:r>
      <w:r w:rsidR="00F940A1">
        <w:t>age</w:t>
      </w:r>
      <w:r w:rsidRPr="00C72FD1">
        <w:t xml:space="preserve"> Meeting and Exceeding Expectations in Grades 5</w:t>
      </w:r>
      <w:r w:rsidR="006D3F2F">
        <w:t>-</w:t>
      </w:r>
      <w:r w:rsidRPr="00C72FD1">
        <w:t>8 by School, 2021</w:t>
      </w:r>
    </w:p>
    <w:tbl>
      <w:tblPr>
        <w:tblStyle w:val="MSVTable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E565E1" w:rsidRPr="00C72FD1" w14:paraId="1AB29932" w14:textId="77777777" w:rsidTr="00D16583">
        <w:trPr>
          <w:cnfStyle w:val="100000000000" w:firstRow="1" w:lastRow="0" w:firstColumn="0" w:lastColumn="0" w:oddVBand="0" w:evenVBand="0" w:oddHBand="0" w:evenHBand="0" w:firstRowFirstColumn="0" w:firstRowLastColumn="0" w:lastRowFirstColumn="0" w:lastRowLastColumn="0"/>
          <w:cantSplit/>
          <w:trHeight w:val="1587"/>
        </w:trPr>
        <w:tc>
          <w:tcPr>
            <w:tcW w:w="2808" w:type="dxa"/>
            <w:vAlign w:val="center"/>
          </w:tcPr>
          <w:p w14:paraId="00AB870E" w14:textId="77777777" w:rsidR="00517F1A" w:rsidRPr="00C72FD1" w:rsidRDefault="00517F1A" w:rsidP="00D16583">
            <w:pPr>
              <w:pStyle w:val="TableColHeadingCenter"/>
            </w:pPr>
            <w:r w:rsidRPr="00C72FD1">
              <w:t>School</w:t>
            </w:r>
          </w:p>
        </w:tc>
        <w:tc>
          <w:tcPr>
            <w:tcW w:w="693" w:type="dxa"/>
            <w:textDirection w:val="btLr"/>
            <w:vAlign w:val="center"/>
          </w:tcPr>
          <w:p w14:paraId="4F68DA55" w14:textId="77777777" w:rsidR="00517F1A" w:rsidRPr="00C72FD1" w:rsidRDefault="00517F1A" w:rsidP="00E565E1">
            <w:pPr>
              <w:pStyle w:val="TableColHeadingCenter"/>
              <w:ind w:left="113" w:right="113"/>
              <w:jc w:val="left"/>
            </w:pPr>
            <w:r w:rsidRPr="00C72FD1">
              <w:t>All</w:t>
            </w:r>
          </w:p>
        </w:tc>
        <w:tc>
          <w:tcPr>
            <w:tcW w:w="693" w:type="dxa"/>
            <w:textDirection w:val="btLr"/>
            <w:vAlign w:val="center"/>
          </w:tcPr>
          <w:p w14:paraId="048CDC34" w14:textId="75544D48" w:rsidR="00517F1A" w:rsidRPr="00C72FD1" w:rsidRDefault="00517F1A" w:rsidP="00E565E1">
            <w:pPr>
              <w:pStyle w:val="TableColHeadingCenter"/>
              <w:ind w:left="113" w:right="113"/>
              <w:jc w:val="left"/>
            </w:pPr>
            <w:r w:rsidRPr="00C72FD1">
              <w:t xml:space="preserve">High </w:t>
            </w:r>
            <w:r w:rsidR="00F940A1">
              <w:t>n</w:t>
            </w:r>
            <w:r w:rsidR="00F940A1" w:rsidRPr="00C72FD1">
              <w:t>eed</w:t>
            </w:r>
          </w:p>
        </w:tc>
        <w:tc>
          <w:tcPr>
            <w:tcW w:w="693" w:type="dxa"/>
            <w:textDirection w:val="btLr"/>
            <w:vAlign w:val="center"/>
          </w:tcPr>
          <w:p w14:paraId="2AE8765B" w14:textId="3E25C7DB" w:rsidR="00517F1A" w:rsidRPr="00C72FD1" w:rsidRDefault="00CD16D7" w:rsidP="00E565E1">
            <w:pPr>
              <w:pStyle w:val="TableColHeadingCenter"/>
              <w:ind w:left="113" w:right="113"/>
              <w:jc w:val="left"/>
            </w:pPr>
            <w:r>
              <w:t>Economi</w:t>
            </w:r>
            <w:r w:rsidR="009427A8">
              <w:t>c</w:t>
            </w:r>
            <w:r>
              <w:t>ally disadvantaged</w:t>
            </w:r>
          </w:p>
        </w:tc>
        <w:tc>
          <w:tcPr>
            <w:tcW w:w="693" w:type="dxa"/>
            <w:textDirection w:val="btLr"/>
            <w:vAlign w:val="center"/>
          </w:tcPr>
          <w:p w14:paraId="33115521" w14:textId="4A70EA69" w:rsidR="00517F1A" w:rsidRPr="00C72FD1" w:rsidRDefault="002A572A" w:rsidP="00E565E1">
            <w:pPr>
              <w:pStyle w:val="TableColHeadingCenter"/>
              <w:ind w:left="113" w:right="113"/>
              <w:jc w:val="left"/>
            </w:pPr>
            <w:r w:rsidRPr="00597C76">
              <w:t>Students w</w:t>
            </w:r>
            <w:r>
              <w:t>ith</w:t>
            </w:r>
            <w:r w:rsidRPr="00597C76">
              <w:t xml:space="preserve"> disabilities</w:t>
            </w:r>
          </w:p>
        </w:tc>
        <w:tc>
          <w:tcPr>
            <w:tcW w:w="693" w:type="dxa"/>
            <w:textDirection w:val="btLr"/>
            <w:vAlign w:val="center"/>
          </w:tcPr>
          <w:p w14:paraId="3AFBA52F" w14:textId="68DD8D6B" w:rsidR="00517F1A" w:rsidRPr="00C72FD1" w:rsidRDefault="00517F1A" w:rsidP="00E565E1">
            <w:pPr>
              <w:pStyle w:val="TableColHeadingCenter"/>
              <w:ind w:left="113" w:right="113"/>
              <w:jc w:val="left"/>
              <w:rPr>
                <w:bCs/>
              </w:rPr>
            </w:pPr>
            <w:r w:rsidRPr="00C72FD1">
              <w:rPr>
                <w:bCs/>
              </w:rPr>
              <w:t xml:space="preserve">EL and </w:t>
            </w:r>
            <w:r w:rsidR="00F940A1">
              <w:rPr>
                <w:bCs/>
              </w:rPr>
              <w:t>f</w:t>
            </w:r>
            <w:r w:rsidR="00F940A1" w:rsidRPr="00C72FD1">
              <w:rPr>
                <w:bCs/>
              </w:rPr>
              <w:t xml:space="preserve">ormer </w:t>
            </w:r>
            <w:r w:rsidRPr="00C72FD1">
              <w:rPr>
                <w:bCs/>
              </w:rPr>
              <w:t>EL</w:t>
            </w:r>
          </w:p>
        </w:tc>
        <w:tc>
          <w:tcPr>
            <w:tcW w:w="693" w:type="dxa"/>
            <w:textDirection w:val="btLr"/>
            <w:vAlign w:val="center"/>
          </w:tcPr>
          <w:p w14:paraId="62FCDFE0" w14:textId="77777777" w:rsidR="00517F1A" w:rsidRPr="00C72FD1" w:rsidRDefault="00517F1A" w:rsidP="00E565E1">
            <w:pPr>
              <w:pStyle w:val="TableColHeadingCenter"/>
              <w:ind w:left="113" w:right="113"/>
              <w:jc w:val="left"/>
            </w:pPr>
            <w:r w:rsidRPr="00C72FD1">
              <w:t>African American</w:t>
            </w:r>
          </w:p>
        </w:tc>
        <w:tc>
          <w:tcPr>
            <w:tcW w:w="693" w:type="dxa"/>
            <w:textDirection w:val="btLr"/>
            <w:vAlign w:val="center"/>
          </w:tcPr>
          <w:p w14:paraId="1A25927B" w14:textId="77777777" w:rsidR="00517F1A" w:rsidRPr="00C72FD1" w:rsidRDefault="00517F1A" w:rsidP="00E565E1">
            <w:pPr>
              <w:pStyle w:val="TableColHeadingCenter"/>
              <w:ind w:left="113" w:right="113"/>
              <w:jc w:val="left"/>
            </w:pPr>
            <w:r w:rsidRPr="00C72FD1">
              <w:t>Asian</w:t>
            </w:r>
          </w:p>
        </w:tc>
        <w:tc>
          <w:tcPr>
            <w:tcW w:w="693" w:type="dxa"/>
            <w:textDirection w:val="btLr"/>
            <w:vAlign w:val="center"/>
          </w:tcPr>
          <w:p w14:paraId="2E71470F" w14:textId="77777777" w:rsidR="00517F1A" w:rsidRPr="00C72FD1" w:rsidRDefault="00517F1A" w:rsidP="00E565E1">
            <w:pPr>
              <w:pStyle w:val="TableColHeadingCenter"/>
              <w:ind w:left="113" w:right="113"/>
              <w:jc w:val="left"/>
            </w:pPr>
            <w:r w:rsidRPr="00C72FD1">
              <w:t>Hispanic</w:t>
            </w:r>
          </w:p>
        </w:tc>
        <w:tc>
          <w:tcPr>
            <w:tcW w:w="693" w:type="dxa"/>
            <w:textDirection w:val="btLr"/>
            <w:vAlign w:val="center"/>
          </w:tcPr>
          <w:p w14:paraId="4ABFE423" w14:textId="16872275" w:rsidR="00517F1A" w:rsidRPr="00C72FD1" w:rsidRDefault="00EE39E5" w:rsidP="00E565E1">
            <w:pPr>
              <w:pStyle w:val="TableColHeadingCenter"/>
              <w:ind w:left="113" w:right="113"/>
              <w:jc w:val="left"/>
            </w:pPr>
            <w:r>
              <w:t>Multirace</w:t>
            </w:r>
          </w:p>
        </w:tc>
        <w:tc>
          <w:tcPr>
            <w:tcW w:w="693" w:type="dxa"/>
            <w:textDirection w:val="btLr"/>
            <w:vAlign w:val="center"/>
          </w:tcPr>
          <w:p w14:paraId="3E9FFCD0" w14:textId="77777777" w:rsidR="00517F1A" w:rsidRPr="00C72FD1" w:rsidRDefault="00517F1A" w:rsidP="00E565E1">
            <w:pPr>
              <w:pStyle w:val="TableColHeadingCenter"/>
              <w:ind w:left="113" w:right="113"/>
              <w:jc w:val="left"/>
            </w:pPr>
            <w:r w:rsidRPr="00C72FD1">
              <w:t>White</w:t>
            </w:r>
          </w:p>
        </w:tc>
      </w:tr>
      <w:tr w:rsidR="00517F1A" w:rsidRPr="00C72FD1" w14:paraId="05699D32"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50ABE0A4" w14:textId="77777777" w:rsidR="00517F1A" w:rsidRPr="00C72FD1" w:rsidRDefault="00517F1A" w:rsidP="00E565E1">
            <w:pPr>
              <w:pStyle w:val="TableText"/>
              <w:rPr>
                <w:rFonts w:cstheme="minorHAnsi"/>
              </w:rPr>
            </w:pPr>
            <w:r w:rsidRPr="00C72FD1">
              <w:t>Center</w:t>
            </w:r>
          </w:p>
        </w:tc>
        <w:tc>
          <w:tcPr>
            <w:tcW w:w="693" w:type="dxa"/>
          </w:tcPr>
          <w:p w14:paraId="6CD5C65F" w14:textId="2E00F1BF" w:rsidR="00517F1A" w:rsidRPr="00C72FD1" w:rsidRDefault="00D16583" w:rsidP="00E565E1">
            <w:pPr>
              <w:pStyle w:val="TableTextCentered"/>
            </w:pPr>
            <w:r>
              <w:t>NA</w:t>
            </w:r>
          </w:p>
        </w:tc>
        <w:tc>
          <w:tcPr>
            <w:tcW w:w="693" w:type="dxa"/>
          </w:tcPr>
          <w:p w14:paraId="60281FB3" w14:textId="3C2C25C4" w:rsidR="00517F1A" w:rsidRPr="00C72FD1" w:rsidRDefault="00D16583" w:rsidP="00E565E1">
            <w:pPr>
              <w:pStyle w:val="TableTextCentered"/>
            </w:pPr>
            <w:r>
              <w:t>NA</w:t>
            </w:r>
          </w:p>
        </w:tc>
        <w:tc>
          <w:tcPr>
            <w:tcW w:w="693" w:type="dxa"/>
          </w:tcPr>
          <w:p w14:paraId="7E54F329" w14:textId="2F03379A" w:rsidR="00517F1A" w:rsidRPr="00C72FD1" w:rsidRDefault="00D16583" w:rsidP="00E565E1">
            <w:pPr>
              <w:pStyle w:val="TableTextCentered"/>
            </w:pPr>
            <w:r>
              <w:t>NA</w:t>
            </w:r>
          </w:p>
        </w:tc>
        <w:tc>
          <w:tcPr>
            <w:tcW w:w="693" w:type="dxa"/>
          </w:tcPr>
          <w:p w14:paraId="1C0163A2" w14:textId="1A542910" w:rsidR="00517F1A" w:rsidRPr="00C72FD1" w:rsidRDefault="00D16583" w:rsidP="00E565E1">
            <w:pPr>
              <w:pStyle w:val="TableTextCentered"/>
            </w:pPr>
            <w:r>
              <w:t>NA</w:t>
            </w:r>
          </w:p>
        </w:tc>
        <w:tc>
          <w:tcPr>
            <w:tcW w:w="693" w:type="dxa"/>
          </w:tcPr>
          <w:p w14:paraId="7C57FB84" w14:textId="1394A3B2" w:rsidR="00517F1A" w:rsidRPr="00C72FD1" w:rsidRDefault="00D16583" w:rsidP="00E565E1">
            <w:pPr>
              <w:pStyle w:val="TableTextCentered"/>
            </w:pPr>
            <w:r>
              <w:t>NA</w:t>
            </w:r>
          </w:p>
        </w:tc>
        <w:tc>
          <w:tcPr>
            <w:tcW w:w="693" w:type="dxa"/>
          </w:tcPr>
          <w:p w14:paraId="5658E399" w14:textId="09775415" w:rsidR="00517F1A" w:rsidRPr="00C72FD1" w:rsidRDefault="00D16583" w:rsidP="00E565E1">
            <w:pPr>
              <w:pStyle w:val="TableTextCentered"/>
            </w:pPr>
            <w:r>
              <w:t>NA</w:t>
            </w:r>
          </w:p>
        </w:tc>
        <w:tc>
          <w:tcPr>
            <w:tcW w:w="693" w:type="dxa"/>
          </w:tcPr>
          <w:p w14:paraId="2B204D1C" w14:textId="7D4AABA6" w:rsidR="00517F1A" w:rsidRPr="00C72FD1" w:rsidRDefault="00D16583" w:rsidP="00E565E1">
            <w:pPr>
              <w:pStyle w:val="TableTextCentered"/>
            </w:pPr>
            <w:r>
              <w:t>NA</w:t>
            </w:r>
          </w:p>
        </w:tc>
        <w:tc>
          <w:tcPr>
            <w:tcW w:w="693" w:type="dxa"/>
          </w:tcPr>
          <w:p w14:paraId="113AED90" w14:textId="2DA59D18" w:rsidR="00517F1A" w:rsidRPr="00C72FD1" w:rsidRDefault="00D16583" w:rsidP="00E565E1">
            <w:pPr>
              <w:pStyle w:val="TableTextCentered"/>
            </w:pPr>
            <w:r>
              <w:t>NA</w:t>
            </w:r>
          </w:p>
        </w:tc>
        <w:tc>
          <w:tcPr>
            <w:tcW w:w="693" w:type="dxa"/>
          </w:tcPr>
          <w:p w14:paraId="1CB85E3E" w14:textId="1D04F0A3" w:rsidR="00517F1A" w:rsidRPr="00C72FD1" w:rsidRDefault="00D16583" w:rsidP="00E565E1">
            <w:pPr>
              <w:pStyle w:val="TableTextCentered"/>
            </w:pPr>
            <w:r>
              <w:t>NA</w:t>
            </w:r>
          </w:p>
        </w:tc>
        <w:tc>
          <w:tcPr>
            <w:tcW w:w="693" w:type="dxa"/>
          </w:tcPr>
          <w:p w14:paraId="68043B73" w14:textId="79D5F810" w:rsidR="00517F1A" w:rsidRPr="00C72FD1" w:rsidRDefault="00D16583" w:rsidP="00E565E1">
            <w:pPr>
              <w:pStyle w:val="TableTextCentered"/>
            </w:pPr>
            <w:r>
              <w:t>NA</w:t>
            </w:r>
          </w:p>
        </w:tc>
      </w:tr>
      <w:tr w:rsidR="00517F1A" w:rsidRPr="00C72FD1" w14:paraId="6AD45F61" w14:textId="77777777" w:rsidTr="00E565E1">
        <w:tc>
          <w:tcPr>
            <w:tcW w:w="2808" w:type="dxa"/>
          </w:tcPr>
          <w:p w14:paraId="3FC048A7" w14:textId="77777777" w:rsidR="00517F1A" w:rsidRPr="00C72FD1" w:rsidRDefault="00517F1A" w:rsidP="00E565E1">
            <w:pPr>
              <w:pStyle w:val="TableText"/>
              <w:rPr>
                <w:rFonts w:cstheme="minorHAnsi"/>
              </w:rPr>
            </w:pPr>
            <w:r w:rsidRPr="00C72FD1">
              <w:t>Parkview</w:t>
            </w:r>
          </w:p>
        </w:tc>
        <w:tc>
          <w:tcPr>
            <w:tcW w:w="693" w:type="dxa"/>
          </w:tcPr>
          <w:p w14:paraId="4EAFFF11" w14:textId="60969FFF" w:rsidR="00517F1A" w:rsidRPr="00C72FD1" w:rsidRDefault="00D16583" w:rsidP="00E565E1">
            <w:pPr>
              <w:pStyle w:val="TableTextCentered"/>
            </w:pPr>
            <w:r>
              <w:t>NA</w:t>
            </w:r>
          </w:p>
        </w:tc>
        <w:tc>
          <w:tcPr>
            <w:tcW w:w="693" w:type="dxa"/>
          </w:tcPr>
          <w:p w14:paraId="50D90531" w14:textId="3DA8CA5C" w:rsidR="00517F1A" w:rsidRPr="00C72FD1" w:rsidRDefault="00D16583" w:rsidP="00E565E1">
            <w:pPr>
              <w:pStyle w:val="TableTextCentered"/>
            </w:pPr>
            <w:r>
              <w:t>NA</w:t>
            </w:r>
          </w:p>
        </w:tc>
        <w:tc>
          <w:tcPr>
            <w:tcW w:w="693" w:type="dxa"/>
          </w:tcPr>
          <w:p w14:paraId="30A916B9" w14:textId="25B58078" w:rsidR="00517F1A" w:rsidRPr="00C72FD1" w:rsidRDefault="00D16583" w:rsidP="00E565E1">
            <w:pPr>
              <w:pStyle w:val="TableTextCentered"/>
            </w:pPr>
            <w:r>
              <w:t>NA</w:t>
            </w:r>
          </w:p>
        </w:tc>
        <w:tc>
          <w:tcPr>
            <w:tcW w:w="693" w:type="dxa"/>
          </w:tcPr>
          <w:p w14:paraId="61D97C97" w14:textId="21751194" w:rsidR="00517F1A" w:rsidRPr="00C72FD1" w:rsidRDefault="00D16583" w:rsidP="00E565E1">
            <w:pPr>
              <w:pStyle w:val="TableTextCentered"/>
            </w:pPr>
            <w:r>
              <w:t>NA</w:t>
            </w:r>
          </w:p>
        </w:tc>
        <w:tc>
          <w:tcPr>
            <w:tcW w:w="693" w:type="dxa"/>
          </w:tcPr>
          <w:p w14:paraId="6F8D8E56" w14:textId="09CF61F6" w:rsidR="00517F1A" w:rsidRPr="00C72FD1" w:rsidRDefault="00D16583" w:rsidP="00E565E1">
            <w:pPr>
              <w:pStyle w:val="TableTextCentered"/>
            </w:pPr>
            <w:r>
              <w:t>NA</w:t>
            </w:r>
          </w:p>
        </w:tc>
        <w:tc>
          <w:tcPr>
            <w:tcW w:w="693" w:type="dxa"/>
          </w:tcPr>
          <w:p w14:paraId="249A5F26" w14:textId="0488CE72" w:rsidR="00517F1A" w:rsidRPr="00C72FD1" w:rsidRDefault="00D16583" w:rsidP="00E565E1">
            <w:pPr>
              <w:pStyle w:val="TableTextCentered"/>
            </w:pPr>
            <w:r>
              <w:t>NA</w:t>
            </w:r>
          </w:p>
        </w:tc>
        <w:tc>
          <w:tcPr>
            <w:tcW w:w="693" w:type="dxa"/>
          </w:tcPr>
          <w:p w14:paraId="5140E97B" w14:textId="24750861" w:rsidR="00517F1A" w:rsidRPr="00C72FD1" w:rsidRDefault="00D16583" w:rsidP="00E565E1">
            <w:pPr>
              <w:pStyle w:val="TableTextCentered"/>
            </w:pPr>
            <w:r>
              <w:t>NA</w:t>
            </w:r>
          </w:p>
        </w:tc>
        <w:tc>
          <w:tcPr>
            <w:tcW w:w="693" w:type="dxa"/>
          </w:tcPr>
          <w:p w14:paraId="4249E1C2" w14:textId="7F69BF02" w:rsidR="00517F1A" w:rsidRPr="00C72FD1" w:rsidRDefault="00D16583" w:rsidP="00E565E1">
            <w:pPr>
              <w:pStyle w:val="TableTextCentered"/>
            </w:pPr>
            <w:r>
              <w:t>NA</w:t>
            </w:r>
          </w:p>
        </w:tc>
        <w:tc>
          <w:tcPr>
            <w:tcW w:w="693" w:type="dxa"/>
          </w:tcPr>
          <w:p w14:paraId="2766B3A8" w14:textId="05DB4943" w:rsidR="00517F1A" w:rsidRPr="00C72FD1" w:rsidRDefault="00D16583" w:rsidP="00E565E1">
            <w:pPr>
              <w:pStyle w:val="TableTextCentered"/>
            </w:pPr>
            <w:r>
              <w:t>NA</w:t>
            </w:r>
          </w:p>
        </w:tc>
        <w:tc>
          <w:tcPr>
            <w:tcW w:w="693" w:type="dxa"/>
          </w:tcPr>
          <w:p w14:paraId="2A070841" w14:textId="48DE6E77" w:rsidR="00517F1A" w:rsidRPr="00C72FD1" w:rsidRDefault="00D16583" w:rsidP="00E565E1">
            <w:pPr>
              <w:pStyle w:val="TableTextCentered"/>
            </w:pPr>
            <w:r>
              <w:t>NA</w:t>
            </w:r>
          </w:p>
        </w:tc>
      </w:tr>
      <w:tr w:rsidR="00517F1A" w:rsidRPr="00C72FD1" w14:paraId="47AA7F8B"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705C0E29" w14:textId="77777777" w:rsidR="00517F1A" w:rsidRPr="00C72FD1" w:rsidRDefault="00517F1A" w:rsidP="00E565E1">
            <w:pPr>
              <w:pStyle w:val="TableText"/>
              <w:rPr>
                <w:rFonts w:cstheme="minorHAnsi"/>
              </w:rPr>
            </w:pPr>
            <w:r w:rsidRPr="00C72FD1">
              <w:t>Moreau Hall</w:t>
            </w:r>
          </w:p>
        </w:tc>
        <w:tc>
          <w:tcPr>
            <w:tcW w:w="693" w:type="dxa"/>
          </w:tcPr>
          <w:p w14:paraId="169839E7" w14:textId="05737969" w:rsidR="00517F1A" w:rsidRPr="00C72FD1" w:rsidRDefault="00D16583" w:rsidP="00E565E1">
            <w:pPr>
              <w:pStyle w:val="TableTextCentered"/>
            </w:pPr>
            <w:r>
              <w:t>NA</w:t>
            </w:r>
          </w:p>
        </w:tc>
        <w:tc>
          <w:tcPr>
            <w:tcW w:w="693" w:type="dxa"/>
          </w:tcPr>
          <w:p w14:paraId="68F201E5" w14:textId="7B53E08B" w:rsidR="00517F1A" w:rsidRPr="00C72FD1" w:rsidRDefault="00D16583" w:rsidP="00E565E1">
            <w:pPr>
              <w:pStyle w:val="TableTextCentered"/>
            </w:pPr>
            <w:r>
              <w:t>NA</w:t>
            </w:r>
          </w:p>
        </w:tc>
        <w:tc>
          <w:tcPr>
            <w:tcW w:w="693" w:type="dxa"/>
          </w:tcPr>
          <w:p w14:paraId="273FAA20" w14:textId="5C8C2FB4" w:rsidR="00517F1A" w:rsidRPr="00C72FD1" w:rsidRDefault="00D16583" w:rsidP="00E565E1">
            <w:pPr>
              <w:pStyle w:val="TableTextCentered"/>
            </w:pPr>
            <w:r>
              <w:t>NA</w:t>
            </w:r>
          </w:p>
        </w:tc>
        <w:tc>
          <w:tcPr>
            <w:tcW w:w="693" w:type="dxa"/>
          </w:tcPr>
          <w:p w14:paraId="506E51BC" w14:textId="1BE55422" w:rsidR="00517F1A" w:rsidRPr="00C72FD1" w:rsidRDefault="00D16583" w:rsidP="00E565E1">
            <w:pPr>
              <w:pStyle w:val="TableTextCentered"/>
            </w:pPr>
            <w:r>
              <w:t>NA</w:t>
            </w:r>
          </w:p>
        </w:tc>
        <w:tc>
          <w:tcPr>
            <w:tcW w:w="693" w:type="dxa"/>
          </w:tcPr>
          <w:p w14:paraId="33427768" w14:textId="79D2076A" w:rsidR="00517F1A" w:rsidRPr="00C72FD1" w:rsidRDefault="00D16583" w:rsidP="00E565E1">
            <w:pPr>
              <w:pStyle w:val="TableTextCentered"/>
            </w:pPr>
            <w:r>
              <w:t>NA</w:t>
            </w:r>
          </w:p>
        </w:tc>
        <w:tc>
          <w:tcPr>
            <w:tcW w:w="693" w:type="dxa"/>
          </w:tcPr>
          <w:p w14:paraId="17EBB005" w14:textId="298470A0" w:rsidR="00517F1A" w:rsidRPr="00C72FD1" w:rsidRDefault="00D16583" w:rsidP="00E565E1">
            <w:pPr>
              <w:pStyle w:val="TableTextCentered"/>
            </w:pPr>
            <w:r>
              <w:t>NA</w:t>
            </w:r>
          </w:p>
        </w:tc>
        <w:tc>
          <w:tcPr>
            <w:tcW w:w="693" w:type="dxa"/>
          </w:tcPr>
          <w:p w14:paraId="47CC5E1F" w14:textId="5CAAA242" w:rsidR="00517F1A" w:rsidRPr="00C72FD1" w:rsidRDefault="00D16583" w:rsidP="00E565E1">
            <w:pPr>
              <w:pStyle w:val="TableTextCentered"/>
            </w:pPr>
            <w:r>
              <w:t>NA</w:t>
            </w:r>
          </w:p>
        </w:tc>
        <w:tc>
          <w:tcPr>
            <w:tcW w:w="693" w:type="dxa"/>
          </w:tcPr>
          <w:p w14:paraId="0643AED8" w14:textId="6CE1D528" w:rsidR="00517F1A" w:rsidRPr="00C72FD1" w:rsidRDefault="00D16583" w:rsidP="00E565E1">
            <w:pPr>
              <w:pStyle w:val="TableTextCentered"/>
            </w:pPr>
            <w:r>
              <w:t>NA</w:t>
            </w:r>
          </w:p>
        </w:tc>
        <w:tc>
          <w:tcPr>
            <w:tcW w:w="693" w:type="dxa"/>
          </w:tcPr>
          <w:p w14:paraId="6D97574D" w14:textId="606C59A2" w:rsidR="00517F1A" w:rsidRPr="00C72FD1" w:rsidRDefault="00D16583" w:rsidP="00E565E1">
            <w:pPr>
              <w:pStyle w:val="TableTextCentered"/>
            </w:pPr>
            <w:r>
              <w:t>NA</w:t>
            </w:r>
          </w:p>
        </w:tc>
        <w:tc>
          <w:tcPr>
            <w:tcW w:w="693" w:type="dxa"/>
          </w:tcPr>
          <w:p w14:paraId="61FD2613" w14:textId="15DCE573" w:rsidR="00517F1A" w:rsidRPr="00C72FD1" w:rsidRDefault="00D16583" w:rsidP="00E565E1">
            <w:pPr>
              <w:pStyle w:val="TableTextCentered"/>
            </w:pPr>
            <w:r>
              <w:t>NA</w:t>
            </w:r>
          </w:p>
        </w:tc>
      </w:tr>
      <w:tr w:rsidR="00517F1A" w:rsidRPr="00C72FD1" w14:paraId="33E042E7" w14:textId="77777777" w:rsidTr="00E565E1">
        <w:tc>
          <w:tcPr>
            <w:tcW w:w="2808" w:type="dxa"/>
          </w:tcPr>
          <w:p w14:paraId="72EBCCC3" w14:textId="58B4CB30" w:rsidR="00517F1A" w:rsidRPr="00C72FD1" w:rsidRDefault="00517F1A" w:rsidP="00E565E1">
            <w:pPr>
              <w:pStyle w:val="TableText"/>
            </w:pPr>
            <w:r w:rsidRPr="00C72FD1">
              <w:t>Richardson</w:t>
            </w:r>
            <w:r w:rsidR="002A572A">
              <w:t xml:space="preserve"> </w:t>
            </w:r>
            <w:r w:rsidRPr="00C72FD1">
              <w:t>Olmsted School</w:t>
            </w:r>
          </w:p>
        </w:tc>
        <w:tc>
          <w:tcPr>
            <w:tcW w:w="693" w:type="dxa"/>
          </w:tcPr>
          <w:p w14:paraId="5B1B49CD" w14:textId="77777777" w:rsidR="00517F1A" w:rsidRPr="00C72FD1" w:rsidRDefault="00517F1A" w:rsidP="00E565E1">
            <w:pPr>
              <w:pStyle w:val="TableTextCentered"/>
            </w:pPr>
            <w:r w:rsidRPr="00C72FD1">
              <w:t>56%</w:t>
            </w:r>
          </w:p>
        </w:tc>
        <w:tc>
          <w:tcPr>
            <w:tcW w:w="693" w:type="dxa"/>
          </w:tcPr>
          <w:p w14:paraId="40EB2C24" w14:textId="77777777" w:rsidR="00517F1A" w:rsidRPr="00C72FD1" w:rsidRDefault="00517F1A" w:rsidP="00E565E1">
            <w:pPr>
              <w:pStyle w:val="TableTextCentered"/>
            </w:pPr>
            <w:r w:rsidRPr="00C72FD1">
              <w:t>38%</w:t>
            </w:r>
          </w:p>
        </w:tc>
        <w:tc>
          <w:tcPr>
            <w:tcW w:w="693" w:type="dxa"/>
          </w:tcPr>
          <w:p w14:paraId="190945C9" w14:textId="77777777" w:rsidR="00517F1A" w:rsidRPr="00C72FD1" w:rsidRDefault="00517F1A" w:rsidP="00E565E1">
            <w:pPr>
              <w:pStyle w:val="TableTextCentered"/>
            </w:pPr>
            <w:r w:rsidRPr="00C72FD1">
              <w:t>47%</w:t>
            </w:r>
          </w:p>
        </w:tc>
        <w:tc>
          <w:tcPr>
            <w:tcW w:w="693" w:type="dxa"/>
          </w:tcPr>
          <w:p w14:paraId="13C6E84B" w14:textId="77777777" w:rsidR="00517F1A" w:rsidRPr="00C72FD1" w:rsidRDefault="00517F1A" w:rsidP="00E565E1">
            <w:pPr>
              <w:pStyle w:val="TableTextCentered"/>
            </w:pPr>
            <w:r w:rsidRPr="00C72FD1">
              <w:t>20%</w:t>
            </w:r>
          </w:p>
        </w:tc>
        <w:tc>
          <w:tcPr>
            <w:tcW w:w="693" w:type="dxa"/>
          </w:tcPr>
          <w:p w14:paraId="50CA4888" w14:textId="77777777" w:rsidR="00517F1A" w:rsidRPr="00C72FD1" w:rsidRDefault="00517F1A" w:rsidP="00E565E1">
            <w:pPr>
              <w:pStyle w:val="TableTextCentered"/>
            </w:pPr>
            <w:r w:rsidRPr="00C72FD1">
              <w:t>55%</w:t>
            </w:r>
          </w:p>
        </w:tc>
        <w:tc>
          <w:tcPr>
            <w:tcW w:w="693" w:type="dxa"/>
          </w:tcPr>
          <w:p w14:paraId="7B4D6796" w14:textId="77777777" w:rsidR="00517F1A" w:rsidRPr="00C72FD1" w:rsidRDefault="00517F1A" w:rsidP="00E565E1">
            <w:pPr>
              <w:pStyle w:val="TableTextCentered"/>
            </w:pPr>
            <w:r w:rsidRPr="00C72FD1">
              <w:t>32%</w:t>
            </w:r>
          </w:p>
        </w:tc>
        <w:tc>
          <w:tcPr>
            <w:tcW w:w="693" w:type="dxa"/>
          </w:tcPr>
          <w:p w14:paraId="638BF20E" w14:textId="7F9B1EAC" w:rsidR="00517F1A" w:rsidRPr="00C72FD1" w:rsidRDefault="00D16583" w:rsidP="00E565E1">
            <w:pPr>
              <w:pStyle w:val="TableTextCentered"/>
            </w:pPr>
            <w:r>
              <w:t>NA</w:t>
            </w:r>
          </w:p>
        </w:tc>
        <w:tc>
          <w:tcPr>
            <w:tcW w:w="693" w:type="dxa"/>
          </w:tcPr>
          <w:p w14:paraId="0AD1FA00" w14:textId="77777777" w:rsidR="00517F1A" w:rsidRPr="00C72FD1" w:rsidRDefault="00517F1A" w:rsidP="00E565E1">
            <w:pPr>
              <w:pStyle w:val="TableTextCentered"/>
            </w:pPr>
            <w:r w:rsidRPr="00C72FD1">
              <w:t>60%</w:t>
            </w:r>
          </w:p>
        </w:tc>
        <w:tc>
          <w:tcPr>
            <w:tcW w:w="693" w:type="dxa"/>
          </w:tcPr>
          <w:p w14:paraId="34708F98" w14:textId="77777777" w:rsidR="00517F1A" w:rsidRPr="00C72FD1" w:rsidRDefault="00517F1A" w:rsidP="00E565E1">
            <w:pPr>
              <w:pStyle w:val="TableTextCentered"/>
            </w:pPr>
            <w:r w:rsidRPr="00C72FD1">
              <w:t>58%</w:t>
            </w:r>
          </w:p>
        </w:tc>
        <w:tc>
          <w:tcPr>
            <w:tcW w:w="693" w:type="dxa"/>
          </w:tcPr>
          <w:p w14:paraId="5D417988" w14:textId="77777777" w:rsidR="00517F1A" w:rsidRPr="00C72FD1" w:rsidRDefault="00517F1A" w:rsidP="00E565E1">
            <w:pPr>
              <w:pStyle w:val="TableTextCentered"/>
            </w:pPr>
            <w:r w:rsidRPr="00C72FD1">
              <w:t>59%</w:t>
            </w:r>
          </w:p>
        </w:tc>
      </w:tr>
      <w:tr w:rsidR="00517F1A" w:rsidRPr="00C72FD1" w14:paraId="45C1115D"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3D73725B" w14:textId="77777777" w:rsidR="00517F1A" w:rsidRPr="00C72FD1" w:rsidRDefault="00517F1A" w:rsidP="00E565E1">
            <w:pPr>
              <w:pStyle w:val="TableText"/>
              <w:rPr>
                <w:rFonts w:cstheme="minorHAnsi"/>
              </w:rPr>
            </w:pPr>
            <w:r w:rsidRPr="00C72FD1">
              <w:t xml:space="preserve">Easton </w:t>
            </w:r>
            <w:r>
              <w:t>Middle</w:t>
            </w:r>
          </w:p>
        </w:tc>
        <w:tc>
          <w:tcPr>
            <w:tcW w:w="693" w:type="dxa"/>
          </w:tcPr>
          <w:p w14:paraId="10F6F01E" w14:textId="77777777" w:rsidR="00517F1A" w:rsidRPr="00C72FD1" w:rsidRDefault="00517F1A" w:rsidP="00E565E1">
            <w:pPr>
              <w:pStyle w:val="TableTextCentered"/>
            </w:pPr>
            <w:r w:rsidRPr="00C72FD1">
              <w:t>55%</w:t>
            </w:r>
          </w:p>
        </w:tc>
        <w:tc>
          <w:tcPr>
            <w:tcW w:w="693" w:type="dxa"/>
          </w:tcPr>
          <w:p w14:paraId="6C666751" w14:textId="77777777" w:rsidR="00517F1A" w:rsidRPr="00C72FD1" w:rsidRDefault="00517F1A" w:rsidP="00E565E1">
            <w:pPr>
              <w:pStyle w:val="TableTextCentered"/>
            </w:pPr>
            <w:r w:rsidRPr="00C72FD1">
              <w:t>30%</w:t>
            </w:r>
          </w:p>
        </w:tc>
        <w:tc>
          <w:tcPr>
            <w:tcW w:w="693" w:type="dxa"/>
          </w:tcPr>
          <w:p w14:paraId="2F968603" w14:textId="77777777" w:rsidR="00517F1A" w:rsidRPr="00C72FD1" w:rsidRDefault="00517F1A" w:rsidP="00E565E1">
            <w:pPr>
              <w:pStyle w:val="TableTextCentered"/>
            </w:pPr>
            <w:r w:rsidRPr="00C72FD1">
              <w:t>41%</w:t>
            </w:r>
          </w:p>
        </w:tc>
        <w:tc>
          <w:tcPr>
            <w:tcW w:w="693" w:type="dxa"/>
          </w:tcPr>
          <w:p w14:paraId="3C9FF708" w14:textId="77777777" w:rsidR="00517F1A" w:rsidRPr="00C72FD1" w:rsidRDefault="00517F1A" w:rsidP="00E565E1">
            <w:pPr>
              <w:pStyle w:val="TableTextCentered"/>
            </w:pPr>
            <w:r w:rsidRPr="00C72FD1">
              <w:t>17%</w:t>
            </w:r>
          </w:p>
        </w:tc>
        <w:tc>
          <w:tcPr>
            <w:tcW w:w="693" w:type="dxa"/>
          </w:tcPr>
          <w:p w14:paraId="5FD4D4DB" w14:textId="50415CE4" w:rsidR="00517F1A" w:rsidRPr="00C72FD1" w:rsidRDefault="00D16583" w:rsidP="00E565E1">
            <w:pPr>
              <w:pStyle w:val="TableTextCentered"/>
            </w:pPr>
            <w:r>
              <w:t>NA</w:t>
            </w:r>
          </w:p>
        </w:tc>
        <w:tc>
          <w:tcPr>
            <w:tcW w:w="693" w:type="dxa"/>
          </w:tcPr>
          <w:p w14:paraId="02F6C56E" w14:textId="77777777" w:rsidR="00517F1A" w:rsidRPr="00C72FD1" w:rsidRDefault="00517F1A" w:rsidP="00E565E1">
            <w:pPr>
              <w:pStyle w:val="TableTextCentered"/>
            </w:pPr>
            <w:r w:rsidRPr="00C72FD1">
              <w:t>19%</w:t>
            </w:r>
          </w:p>
        </w:tc>
        <w:tc>
          <w:tcPr>
            <w:tcW w:w="693" w:type="dxa"/>
          </w:tcPr>
          <w:p w14:paraId="5000C7B4" w14:textId="5D9D26F7" w:rsidR="00517F1A" w:rsidRPr="00C72FD1" w:rsidRDefault="00D16583" w:rsidP="00E565E1">
            <w:pPr>
              <w:pStyle w:val="TableTextCentered"/>
            </w:pPr>
            <w:r>
              <w:t>NA</w:t>
            </w:r>
          </w:p>
        </w:tc>
        <w:tc>
          <w:tcPr>
            <w:tcW w:w="693" w:type="dxa"/>
          </w:tcPr>
          <w:p w14:paraId="48FA2DD1" w14:textId="77777777" w:rsidR="00517F1A" w:rsidRPr="00C72FD1" w:rsidRDefault="00517F1A" w:rsidP="00E565E1">
            <w:pPr>
              <w:pStyle w:val="TableTextCentered"/>
            </w:pPr>
            <w:r w:rsidRPr="00C72FD1">
              <w:t>42%</w:t>
            </w:r>
          </w:p>
        </w:tc>
        <w:tc>
          <w:tcPr>
            <w:tcW w:w="693" w:type="dxa"/>
          </w:tcPr>
          <w:p w14:paraId="40BC8B35" w14:textId="44283E92" w:rsidR="00517F1A" w:rsidRPr="00C72FD1" w:rsidRDefault="00D16583" w:rsidP="00E565E1">
            <w:pPr>
              <w:pStyle w:val="TableTextCentered"/>
            </w:pPr>
            <w:r>
              <w:t>NA</w:t>
            </w:r>
          </w:p>
        </w:tc>
        <w:tc>
          <w:tcPr>
            <w:tcW w:w="693" w:type="dxa"/>
          </w:tcPr>
          <w:p w14:paraId="1C3559C1" w14:textId="77777777" w:rsidR="00517F1A" w:rsidRPr="00C72FD1" w:rsidRDefault="00517F1A" w:rsidP="00E565E1">
            <w:pPr>
              <w:pStyle w:val="TableTextCentered"/>
            </w:pPr>
            <w:r w:rsidRPr="00C72FD1">
              <w:t>59%</w:t>
            </w:r>
          </w:p>
        </w:tc>
      </w:tr>
      <w:tr w:rsidR="00517F1A" w:rsidRPr="00C72FD1" w14:paraId="485EA410" w14:textId="77777777" w:rsidTr="00E565E1">
        <w:tc>
          <w:tcPr>
            <w:tcW w:w="2808" w:type="dxa"/>
          </w:tcPr>
          <w:p w14:paraId="1AC3E4DE" w14:textId="77777777" w:rsidR="00517F1A" w:rsidRPr="00C72FD1" w:rsidRDefault="00517F1A" w:rsidP="00E565E1">
            <w:pPr>
              <w:pStyle w:val="TableText"/>
              <w:rPr>
                <w:rFonts w:cstheme="minorHAnsi"/>
              </w:rPr>
            </w:pPr>
            <w:r w:rsidRPr="00C72FD1">
              <w:t>Ames High</w:t>
            </w:r>
          </w:p>
        </w:tc>
        <w:tc>
          <w:tcPr>
            <w:tcW w:w="693" w:type="dxa"/>
          </w:tcPr>
          <w:p w14:paraId="682FE872" w14:textId="1A50C335" w:rsidR="00517F1A" w:rsidRPr="00C72FD1" w:rsidRDefault="00D16583" w:rsidP="00E565E1">
            <w:pPr>
              <w:pStyle w:val="TableTextCentered"/>
            </w:pPr>
            <w:r>
              <w:t>NA</w:t>
            </w:r>
          </w:p>
        </w:tc>
        <w:tc>
          <w:tcPr>
            <w:tcW w:w="693" w:type="dxa"/>
          </w:tcPr>
          <w:p w14:paraId="10F5486A" w14:textId="476951BA" w:rsidR="00517F1A" w:rsidRPr="00C72FD1" w:rsidRDefault="00D16583" w:rsidP="00E565E1">
            <w:pPr>
              <w:pStyle w:val="TableTextCentered"/>
            </w:pPr>
            <w:r>
              <w:t>NA</w:t>
            </w:r>
          </w:p>
        </w:tc>
        <w:tc>
          <w:tcPr>
            <w:tcW w:w="693" w:type="dxa"/>
          </w:tcPr>
          <w:p w14:paraId="2CE7CCAC" w14:textId="4728CCD1" w:rsidR="00517F1A" w:rsidRPr="00C72FD1" w:rsidRDefault="00D16583" w:rsidP="00E565E1">
            <w:pPr>
              <w:pStyle w:val="TableTextCentered"/>
            </w:pPr>
            <w:r>
              <w:t>NA</w:t>
            </w:r>
          </w:p>
        </w:tc>
        <w:tc>
          <w:tcPr>
            <w:tcW w:w="693" w:type="dxa"/>
          </w:tcPr>
          <w:p w14:paraId="53A3A4DF" w14:textId="37845B2C" w:rsidR="00517F1A" w:rsidRPr="00C72FD1" w:rsidRDefault="00D16583" w:rsidP="00E565E1">
            <w:pPr>
              <w:pStyle w:val="TableTextCentered"/>
            </w:pPr>
            <w:r>
              <w:t>NA</w:t>
            </w:r>
          </w:p>
        </w:tc>
        <w:tc>
          <w:tcPr>
            <w:tcW w:w="693" w:type="dxa"/>
          </w:tcPr>
          <w:p w14:paraId="47F8D64E" w14:textId="0706085E" w:rsidR="00517F1A" w:rsidRPr="00C72FD1" w:rsidRDefault="00D16583" w:rsidP="00E565E1">
            <w:pPr>
              <w:pStyle w:val="TableTextCentered"/>
            </w:pPr>
            <w:r>
              <w:t>NA</w:t>
            </w:r>
          </w:p>
        </w:tc>
        <w:tc>
          <w:tcPr>
            <w:tcW w:w="693" w:type="dxa"/>
          </w:tcPr>
          <w:p w14:paraId="30423944" w14:textId="5B20F267" w:rsidR="00517F1A" w:rsidRPr="00C72FD1" w:rsidRDefault="00D16583" w:rsidP="00E565E1">
            <w:pPr>
              <w:pStyle w:val="TableTextCentered"/>
            </w:pPr>
            <w:r>
              <w:t>NA</w:t>
            </w:r>
          </w:p>
        </w:tc>
        <w:tc>
          <w:tcPr>
            <w:tcW w:w="693" w:type="dxa"/>
          </w:tcPr>
          <w:p w14:paraId="779BB1C1" w14:textId="1636AB95" w:rsidR="00517F1A" w:rsidRPr="00C72FD1" w:rsidRDefault="00D16583" w:rsidP="00E565E1">
            <w:pPr>
              <w:pStyle w:val="TableTextCentered"/>
            </w:pPr>
            <w:r>
              <w:t>NA</w:t>
            </w:r>
          </w:p>
        </w:tc>
        <w:tc>
          <w:tcPr>
            <w:tcW w:w="693" w:type="dxa"/>
          </w:tcPr>
          <w:p w14:paraId="2AFF20F7" w14:textId="0AF926A8" w:rsidR="00517F1A" w:rsidRPr="00C72FD1" w:rsidRDefault="00D16583" w:rsidP="00E565E1">
            <w:pPr>
              <w:pStyle w:val="TableTextCentered"/>
            </w:pPr>
            <w:r>
              <w:t>NA</w:t>
            </w:r>
          </w:p>
        </w:tc>
        <w:tc>
          <w:tcPr>
            <w:tcW w:w="693" w:type="dxa"/>
          </w:tcPr>
          <w:p w14:paraId="18A07448" w14:textId="02C660C3" w:rsidR="00517F1A" w:rsidRPr="00C72FD1" w:rsidRDefault="00D16583" w:rsidP="00E565E1">
            <w:pPr>
              <w:pStyle w:val="TableTextCentered"/>
            </w:pPr>
            <w:r>
              <w:t>NA</w:t>
            </w:r>
          </w:p>
        </w:tc>
        <w:tc>
          <w:tcPr>
            <w:tcW w:w="693" w:type="dxa"/>
          </w:tcPr>
          <w:p w14:paraId="5E99ABBF" w14:textId="72DAE9AB" w:rsidR="00517F1A" w:rsidRPr="00C72FD1" w:rsidRDefault="00D16583" w:rsidP="00E565E1">
            <w:pPr>
              <w:pStyle w:val="TableTextCentered"/>
            </w:pPr>
            <w:r>
              <w:t>NA</w:t>
            </w:r>
          </w:p>
        </w:tc>
      </w:tr>
      <w:tr w:rsidR="00517F1A" w:rsidRPr="00C72FD1" w14:paraId="4F1CF7C5" w14:textId="77777777" w:rsidTr="00E565E1">
        <w:trPr>
          <w:cnfStyle w:val="000000100000" w:firstRow="0" w:lastRow="0" w:firstColumn="0" w:lastColumn="0" w:oddVBand="0" w:evenVBand="0" w:oddHBand="1" w:evenHBand="0" w:firstRowFirstColumn="0" w:firstRowLastColumn="0" w:lastRowFirstColumn="0" w:lastRowLastColumn="0"/>
        </w:trPr>
        <w:tc>
          <w:tcPr>
            <w:tcW w:w="2808" w:type="dxa"/>
          </w:tcPr>
          <w:p w14:paraId="71C8E64E" w14:textId="77777777" w:rsidR="00517F1A" w:rsidRPr="00C72FD1" w:rsidRDefault="00517F1A" w:rsidP="00E565E1">
            <w:pPr>
              <w:pStyle w:val="TableText"/>
              <w:rPr>
                <w:rFonts w:cstheme="minorHAnsi"/>
              </w:rPr>
            </w:pPr>
            <w:r w:rsidRPr="00C72FD1">
              <w:rPr>
                <w:rFonts w:cstheme="minorHAnsi"/>
              </w:rPr>
              <w:t>District</w:t>
            </w:r>
          </w:p>
        </w:tc>
        <w:tc>
          <w:tcPr>
            <w:tcW w:w="693" w:type="dxa"/>
          </w:tcPr>
          <w:p w14:paraId="43383F23" w14:textId="77777777" w:rsidR="00517F1A" w:rsidRPr="00C72FD1" w:rsidRDefault="00517F1A" w:rsidP="00E565E1">
            <w:pPr>
              <w:pStyle w:val="TableTextCentered"/>
            </w:pPr>
            <w:r w:rsidRPr="00C72FD1">
              <w:t>55%</w:t>
            </w:r>
          </w:p>
        </w:tc>
        <w:tc>
          <w:tcPr>
            <w:tcW w:w="693" w:type="dxa"/>
          </w:tcPr>
          <w:p w14:paraId="5FDB04D8" w14:textId="77777777" w:rsidR="00517F1A" w:rsidRPr="00C72FD1" w:rsidRDefault="00517F1A" w:rsidP="00E565E1">
            <w:pPr>
              <w:pStyle w:val="TableTextCentered"/>
            </w:pPr>
            <w:r w:rsidRPr="00C72FD1">
              <w:t>34%</w:t>
            </w:r>
          </w:p>
        </w:tc>
        <w:tc>
          <w:tcPr>
            <w:tcW w:w="693" w:type="dxa"/>
          </w:tcPr>
          <w:p w14:paraId="7055B838" w14:textId="77777777" w:rsidR="00517F1A" w:rsidRPr="00C72FD1" w:rsidRDefault="00517F1A" w:rsidP="00E565E1">
            <w:pPr>
              <w:pStyle w:val="TableTextCentered"/>
            </w:pPr>
            <w:r w:rsidRPr="00C72FD1">
              <w:t>44%</w:t>
            </w:r>
          </w:p>
        </w:tc>
        <w:tc>
          <w:tcPr>
            <w:tcW w:w="693" w:type="dxa"/>
          </w:tcPr>
          <w:p w14:paraId="23892FCF" w14:textId="77777777" w:rsidR="00517F1A" w:rsidRPr="00C72FD1" w:rsidRDefault="00517F1A" w:rsidP="00E565E1">
            <w:pPr>
              <w:pStyle w:val="TableTextCentered"/>
            </w:pPr>
            <w:r w:rsidRPr="00C72FD1">
              <w:t>19%</w:t>
            </w:r>
          </w:p>
        </w:tc>
        <w:tc>
          <w:tcPr>
            <w:tcW w:w="693" w:type="dxa"/>
          </w:tcPr>
          <w:p w14:paraId="60FBEE97" w14:textId="77777777" w:rsidR="00517F1A" w:rsidRPr="00C72FD1" w:rsidRDefault="00517F1A" w:rsidP="00E565E1">
            <w:pPr>
              <w:pStyle w:val="TableTextCentered"/>
            </w:pPr>
            <w:r w:rsidRPr="00C72FD1">
              <w:t>42%</w:t>
            </w:r>
          </w:p>
        </w:tc>
        <w:tc>
          <w:tcPr>
            <w:tcW w:w="693" w:type="dxa"/>
          </w:tcPr>
          <w:p w14:paraId="3BFD0141" w14:textId="77777777" w:rsidR="00517F1A" w:rsidRPr="00C72FD1" w:rsidRDefault="00517F1A" w:rsidP="00E565E1">
            <w:pPr>
              <w:pStyle w:val="TableTextCentered"/>
            </w:pPr>
            <w:r w:rsidRPr="00C72FD1">
              <w:t>28%</w:t>
            </w:r>
          </w:p>
        </w:tc>
        <w:tc>
          <w:tcPr>
            <w:tcW w:w="693" w:type="dxa"/>
          </w:tcPr>
          <w:p w14:paraId="7425F1C1" w14:textId="77777777" w:rsidR="00517F1A" w:rsidRPr="00C72FD1" w:rsidRDefault="00517F1A" w:rsidP="00E565E1">
            <w:pPr>
              <w:pStyle w:val="TableTextCentered"/>
            </w:pPr>
            <w:r w:rsidRPr="00C72FD1">
              <w:t>77%</w:t>
            </w:r>
          </w:p>
        </w:tc>
        <w:tc>
          <w:tcPr>
            <w:tcW w:w="693" w:type="dxa"/>
          </w:tcPr>
          <w:p w14:paraId="6EB85C77" w14:textId="77777777" w:rsidR="00517F1A" w:rsidRPr="00C72FD1" w:rsidRDefault="00517F1A" w:rsidP="00E565E1">
            <w:pPr>
              <w:pStyle w:val="TableTextCentered"/>
            </w:pPr>
            <w:r w:rsidRPr="00C72FD1">
              <w:t>50%</w:t>
            </w:r>
          </w:p>
        </w:tc>
        <w:tc>
          <w:tcPr>
            <w:tcW w:w="693" w:type="dxa"/>
          </w:tcPr>
          <w:p w14:paraId="31C03C0A" w14:textId="77777777" w:rsidR="00517F1A" w:rsidRPr="00C72FD1" w:rsidRDefault="00517F1A" w:rsidP="00E565E1">
            <w:pPr>
              <w:pStyle w:val="TableTextCentered"/>
            </w:pPr>
            <w:r w:rsidRPr="00C72FD1">
              <w:t>44%</w:t>
            </w:r>
          </w:p>
        </w:tc>
        <w:tc>
          <w:tcPr>
            <w:tcW w:w="693" w:type="dxa"/>
          </w:tcPr>
          <w:p w14:paraId="36CC1A62" w14:textId="77777777" w:rsidR="00517F1A" w:rsidRPr="00C72FD1" w:rsidRDefault="00517F1A" w:rsidP="00E565E1">
            <w:pPr>
              <w:pStyle w:val="TableTextCentered"/>
            </w:pPr>
            <w:r w:rsidRPr="00C72FD1">
              <w:t>58%</w:t>
            </w:r>
          </w:p>
        </w:tc>
      </w:tr>
      <w:tr w:rsidR="00517F1A" w:rsidRPr="00C72FD1" w14:paraId="4C0C49E7" w14:textId="77777777" w:rsidTr="00E565E1">
        <w:tc>
          <w:tcPr>
            <w:tcW w:w="2808" w:type="dxa"/>
          </w:tcPr>
          <w:p w14:paraId="255A1610" w14:textId="77777777" w:rsidR="00517F1A" w:rsidRPr="00C72FD1" w:rsidRDefault="00517F1A" w:rsidP="00E565E1">
            <w:pPr>
              <w:pStyle w:val="TableText"/>
              <w:rPr>
                <w:rFonts w:cstheme="minorHAnsi"/>
              </w:rPr>
            </w:pPr>
            <w:r w:rsidRPr="00C72FD1">
              <w:rPr>
                <w:rFonts w:eastAsia="Calibri" w:cstheme="minorHAnsi"/>
              </w:rPr>
              <w:t>State</w:t>
            </w:r>
          </w:p>
        </w:tc>
        <w:tc>
          <w:tcPr>
            <w:tcW w:w="693" w:type="dxa"/>
          </w:tcPr>
          <w:p w14:paraId="0C0D20F5" w14:textId="77777777" w:rsidR="00517F1A" w:rsidRPr="00C72FD1" w:rsidRDefault="00517F1A" w:rsidP="00E565E1">
            <w:pPr>
              <w:pStyle w:val="TableTextCentered"/>
            </w:pPr>
            <w:r w:rsidRPr="00C72FD1">
              <w:t>42%</w:t>
            </w:r>
          </w:p>
        </w:tc>
        <w:tc>
          <w:tcPr>
            <w:tcW w:w="693" w:type="dxa"/>
          </w:tcPr>
          <w:p w14:paraId="6EB612DE" w14:textId="77777777" w:rsidR="00517F1A" w:rsidRPr="00C72FD1" w:rsidRDefault="00517F1A" w:rsidP="00E565E1">
            <w:pPr>
              <w:pStyle w:val="TableTextCentered"/>
            </w:pPr>
            <w:r w:rsidRPr="00C72FD1">
              <w:t>23%</w:t>
            </w:r>
          </w:p>
        </w:tc>
        <w:tc>
          <w:tcPr>
            <w:tcW w:w="693" w:type="dxa"/>
          </w:tcPr>
          <w:p w14:paraId="59FED3DF" w14:textId="77777777" w:rsidR="00517F1A" w:rsidRPr="00C72FD1" w:rsidRDefault="00517F1A" w:rsidP="00E565E1">
            <w:pPr>
              <w:pStyle w:val="TableTextCentered"/>
            </w:pPr>
            <w:r w:rsidRPr="00C72FD1">
              <w:t>21%</w:t>
            </w:r>
          </w:p>
        </w:tc>
        <w:tc>
          <w:tcPr>
            <w:tcW w:w="693" w:type="dxa"/>
          </w:tcPr>
          <w:p w14:paraId="2012EA5B" w14:textId="77777777" w:rsidR="00517F1A" w:rsidRPr="00C72FD1" w:rsidRDefault="00517F1A" w:rsidP="00E565E1">
            <w:pPr>
              <w:pStyle w:val="TableTextCentered"/>
            </w:pPr>
            <w:r w:rsidRPr="00C72FD1">
              <w:t>15%</w:t>
            </w:r>
          </w:p>
        </w:tc>
        <w:tc>
          <w:tcPr>
            <w:tcW w:w="693" w:type="dxa"/>
          </w:tcPr>
          <w:p w14:paraId="10B55E75" w14:textId="77777777" w:rsidR="00517F1A" w:rsidRPr="00C72FD1" w:rsidRDefault="00517F1A" w:rsidP="00E565E1">
            <w:pPr>
              <w:pStyle w:val="TableTextCentered"/>
            </w:pPr>
            <w:r w:rsidRPr="00C72FD1">
              <w:t>18%</w:t>
            </w:r>
          </w:p>
        </w:tc>
        <w:tc>
          <w:tcPr>
            <w:tcW w:w="693" w:type="dxa"/>
          </w:tcPr>
          <w:p w14:paraId="18F5673A" w14:textId="77777777" w:rsidR="00517F1A" w:rsidRPr="00C72FD1" w:rsidRDefault="00517F1A" w:rsidP="00E565E1">
            <w:pPr>
              <w:pStyle w:val="TableTextCentered"/>
            </w:pPr>
            <w:r w:rsidRPr="00C72FD1">
              <w:t>19%</w:t>
            </w:r>
          </w:p>
        </w:tc>
        <w:tc>
          <w:tcPr>
            <w:tcW w:w="693" w:type="dxa"/>
          </w:tcPr>
          <w:p w14:paraId="1985E2CE" w14:textId="77777777" w:rsidR="00517F1A" w:rsidRPr="00C72FD1" w:rsidRDefault="00517F1A" w:rsidP="00E565E1">
            <w:pPr>
              <w:pStyle w:val="TableTextCentered"/>
            </w:pPr>
            <w:r w:rsidRPr="00C72FD1">
              <w:t>62%</w:t>
            </w:r>
          </w:p>
        </w:tc>
        <w:tc>
          <w:tcPr>
            <w:tcW w:w="693" w:type="dxa"/>
          </w:tcPr>
          <w:p w14:paraId="405ABE4B" w14:textId="77777777" w:rsidR="00517F1A" w:rsidRPr="00C72FD1" w:rsidRDefault="00517F1A" w:rsidP="00E565E1">
            <w:pPr>
              <w:pStyle w:val="TableTextCentered"/>
            </w:pPr>
            <w:r w:rsidRPr="00C72FD1">
              <w:t>20%</w:t>
            </w:r>
          </w:p>
        </w:tc>
        <w:tc>
          <w:tcPr>
            <w:tcW w:w="693" w:type="dxa"/>
          </w:tcPr>
          <w:p w14:paraId="74432BB1" w14:textId="77777777" w:rsidR="00517F1A" w:rsidRPr="00C72FD1" w:rsidRDefault="00517F1A" w:rsidP="00E565E1">
            <w:pPr>
              <w:pStyle w:val="TableTextCentered"/>
            </w:pPr>
            <w:r w:rsidRPr="00C72FD1">
              <w:t>47%</w:t>
            </w:r>
          </w:p>
        </w:tc>
        <w:tc>
          <w:tcPr>
            <w:tcW w:w="693" w:type="dxa"/>
          </w:tcPr>
          <w:p w14:paraId="4FF02D72" w14:textId="77777777" w:rsidR="00517F1A" w:rsidRPr="00C72FD1" w:rsidRDefault="00517F1A" w:rsidP="00E565E1">
            <w:pPr>
              <w:pStyle w:val="TableTextCentered"/>
            </w:pPr>
            <w:r w:rsidRPr="00C72FD1">
              <w:t>50%</w:t>
            </w:r>
          </w:p>
        </w:tc>
      </w:tr>
    </w:tbl>
    <w:p w14:paraId="35B4A470" w14:textId="3BFE9676" w:rsidR="00152DA2" w:rsidRPr="00097328" w:rsidRDefault="00152DA2" w:rsidP="00A877FD">
      <w:pPr>
        <w:pStyle w:val="TableTitle0"/>
      </w:pPr>
      <w:r w:rsidRPr="00097328">
        <w:t xml:space="preserve">Table </w:t>
      </w:r>
      <w:r w:rsidR="00A877FD">
        <w:t>E</w:t>
      </w:r>
      <w:r w:rsidRPr="00097328">
        <w:t>2</w:t>
      </w:r>
      <w:r w:rsidR="003E54B2">
        <w:t>0</w:t>
      </w:r>
      <w:r w:rsidR="00A877FD">
        <w:t>.</w:t>
      </w:r>
      <w:r w:rsidRPr="00097328">
        <w:t xml:space="preserve"> </w:t>
      </w:r>
      <w:r w:rsidRPr="00A877FD">
        <w:rPr>
          <w:spacing w:val="-4"/>
        </w:rPr>
        <w:t>Easton Public Schools</w:t>
      </w:r>
      <w:r w:rsidR="00A877FD" w:rsidRPr="00A877FD">
        <w:rPr>
          <w:spacing w:val="-4"/>
        </w:rPr>
        <w:t xml:space="preserve">: </w:t>
      </w:r>
      <w:r w:rsidRPr="00A877FD">
        <w:rPr>
          <w:spacing w:val="-4"/>
        </w:rPr>
        <w:t>Four-Year Cohort Graduation Rates by Student Group, 2018-2021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A877FD" w:rsidRPr="00556948" w14:paraId="6C385157" w14:textId="77777777" w:rsidTr="00D16583">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7D4869FD" w14:textId="77777777" w:rsidR="00517F1A" w:rsidRPr="00A877FD" w:rsidRDefault="00517F1A" w:rsidP="00D16583">
            <w:pPr>
              <w:pStyle w:val="TableColHeadingCenter"/>
            </w:pPr>
            <w:r w:rsidRPr="00A877FD">
              <w:t>Group</w:t>
            </w:r>
          </w:p>
        </w:tc>
        <w:tc>
          <w:tcPr>
            <w:tcW w:w="977" w:type="dxa"/>
            <w:vAlign w:val="center"/>
          </w:tcPr>
          <w:p w14:paraId="344FCD02" w14:textId="5BC91094" w:rsidR="00517F1A" w:rsidRPr="00A877FD" w:rsidRDefault="00517F1A" w:rsidP="00D16583">
            <w:pPr>
              <w:pStyle w:val="TableColHeadingCenter"/>
            </w:pPr>
            <w:r w:rsidRPr="00F940A1">
              <w:rPr>
                <w:i/>
                <w:iCs/>
              </w:rPr>
              <w:t>N</w:t>
            </w:r>
            <w:r w:rsidR="00485965">
              <w:br/>
            </w:r>
            <w:r w:rsidRPr="00A877FD">
              <w:t>(2021)</w:t>
            </w:r>
          </w:p>
        </w:tc>
        <w:tc>
          <w:tcPr>
            <w:tcW w:w="977" w:type="dxa"/>
            <w:vAlign w:val="center"/>
          </w:tcPr>
          <w:p w14:paraId="7478869D" w14:textId="77777777" w:rsidR="00517F1A" w:rsidRPr="00A877FD" w:rsidRDefault="00517F1A" w:rsidP="00D16583">
            <w:pPr>
              <w:pStyle w:val="TableColHeadingCenter"/>
            </w:pPr>
            <w:r w:rsidRPr="00A877FD">
              <w:t>2018</w:t>
            </w:r>
          </w:p>
        </w:tc>
        <w:tc>
          <w:tcPr>
            <w:tcW w:w="977" w:type="dxa"/>
            <w:vAlign w:val="center"/>
          </w:tcPr>
          <w:p w14:paraId="4ED11A6A" w14:textId="77777777" w:rsidR="00517F1A" w:rsidRPr="00A877FD" w:rsidRDefault="00517F1A" w:rsidP="00D16583">
            <w:pPr>
              <w:pStyle w:val="TableColHeadingCenter"/>
            </w:pPr>
            <w:r w:rsidRPr="00A877FD">
              <w:t>2019</w:t>
            </w:r>
          </w:p>
        </w:tc>
        <w:tc>
          <w:tcPr>
            <w:tcW w:w="977" w:type="dxa"/>
            <w:vAlign w:val="center"/>
          </w:tcPr>
          <w:p w14:paraId="46EF2535" w14:textId="77777777" w:rsidR="00517F1A" w:rsidRPr="00A877FD" w:rsidRDefault="00517F1A" w:rsidP="00D16583">
            <w:pPr>
              <w:pStyle w:val="TableColHeadingCenter"/>
            </w:pPr>
            <w:r w:rsidRPr="00A877FD">
              <w:t>2020</w:t>
            </w:r>
          </w:p>
        </w:tc>
        <w:tc>
          <w:tcPr>
            <w:tcW w:w="977" w:type="dxa"/>
            <w:vAlign w:val="center"/>
          </w:tcPr>
          <w:p w14:paraId="5F732DC8" w14:textId="77777777" w:rsidR="00517F1A" w:rsidRPr="00A877FD" w:rsidRDefault="00517F1A" w:rsidP="00D16583">
            <w:pPr>
              <w:pStyle w:val="TableColHeadingCenter"/>
            </w:pPr>
            <w:r w:rsidRPr="00A877FD">
              <w:t>2021</w:t>
            </w:r>
          </w:p>
        </w:tc>
        <w:tc>
          <w:tcPr>
            <w:tcW w:w="977" w:type="dxa"/>
            <w:vAlign w:val="center"/>
          </w:tcPr>
          <w:p w14:paraId="60B02F17" w14:textId="659F4F97" w:rsidR="00517F1A" w:rsidRPr="00A877FD" w:rsidRDefault="00517F1A" w:rsidP="00D16583">
            <w:pPr>
              <w:pStyle w:val="TableColHeadingCenter"/>
            </w:pPr>
            <w:r w:rsidRPr="00A877FD">
              <w:t>4-y</w:t>
            </w:r>
            <w:r w:rsidR="00EE39E5">
              <w:t>ea</w:t>
            </w:r>
            <w:r w:rsidRPr="00A877FD">
              <w:t xml:space="preserve">r </w:t>
            </w:r>
            <w:r w:rsidR="0062647B">
              <w:t>C</w:t>
            </w:r>
            <w:r w:rsidR="0062647B" w:rsidRPr="00A877FD">
              <w:t>hange</w:t>
            </w:r>
          </w:p>
        </w:tc>
        <w:tc>
          <w:tcPr>
            <w:tcW w:w="978" w:type="dxa"/>
            <w:vAlign w:val="center"/>
          </w:tcPr>
          <w:p w14:paraId="620B7299" w14:textId="77777777" w:rsidR="00517F1A" w:rsidRPr="00A877FD" w:rsidRDefault="00517F1A" w:rsidP="00D16583">
            <w:pPr>
              <w:pStyle w:val="TableColHeadingCenter"/>
            </w:pPr>
            <w:r w:rsidRPr="00A877FD">
              <w:t>State (2021)</w:t>
            </w:r>
          </w:p>
        </w:tc>
      </w:tr>
      <w:tr w:rsidR="00A877FD" w:rsidRPr="00556948" w14:paraId="4B5298C0"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479556D0" w14:textId="77777777" w:rsidR="00517F1A" w:rsidRPr="00A877FD" w:rsidRDefault="00517F1A" w:rsidP="00A877FD">
            <w:pPr>
              <w:pStyle w:val="TableText"/>
            </w:pPr>
            <w:r w:rsidRPr="00A877FD">
              <w:t>All</w:t>
            </w:r>
          </w:p>
        </w:tc>
        <w:tc>
          <w:tcPr>
            <w:tcW w:w="977" w:type="dxa"/>
          </w:tcPr>
          <w:p w14:paraId="47304C18" w14:textId="77777777" w:rsidR="00517F1A" w:rsidRPr="00E121E8" w:rsidRDefault="00517F1A" w:rsidP="00A877FD">
            <w:pPr>
              <w:pStyle w:val="TableTextCentered"/>
            </w:pPr>
            <w:r w:rsidRPr="00E121E8">
              <w:t>276</w:t>
            </w:r>
          </w:p>
        </w:tc>
        <w:tc>
          <w:tcPr>
            <w:tcW w:w="977" w:type="dxa"/>
          </w:tcPr>
          <w:p w14:paraId="22E40917" w14:textId="77777777" w:rsidR="00517F1A" w:rsidRPr="00322BB1" w:rsidRDefault="00517F1A" w:rsidP="00A877FD">
            <w:pPr>
              <w:pStyle w:val="TableTextCentered"/>
            </w:pPr>
            <w:r w:rsidRPr="00322BB1">
              <w:t>96.4</w:t>
            </w:r>
          </w:p>
        </w:tc>
        <w:tc>
          <w:tcPr>
            <w:tcW w:w="977" w:type="dxa"/>
          </w:tcPr>
          <w:p w14:paraId="213D7F10" w14:textId="77777777" w:rsidR="00517F1A" w:rsidRPr="00322BB1" w:rsidRDefault="00517F1A" w:rsidP="00A877FD">
            <w:pPr>
              <w:pStyle w:val="TableTextCentered"/>
            </w:pPr>
            <w:r w:rsidRPr="00322BB1">
              <w:t>97.0</w:t>
            </w:r>
          </w:p>
        </w:tc>
        <w:tc>
          <w:tcPr>
            <w:tcW w:w="977" w:type="dxa"/>
          </w:tcPr>
          <w:p w14:paraId="4F405C22" w14:textId="77777777" w:rsidR="00517F1A" w:rsidRPr="00892829" w:rsidRDefault="00517F1A" w:rsidP="00A877FD">
            <w:pPr>
              <w:pStyle w:val="TableTextCentered"/>
            </w:pPr>
            <w:r w:rsidRPr="00892829">
              <w:t>94.5</w:t>
            </w:r>
          </w:p>
        </w:tc>
        <w:tc>
          <w:tcPr>
            <w:tcW w:w="977" w:type="dxa"/>
          </w:tcPr>
          <w:p w14:paraId="731B5D97" w14:textId="77777777" w:rsidR="00517F1A" w:rsidRPr="00E121E8" w:rsidRDefault="00517F1A" w:rsidP="00A877FD">
            <w:pPr>
              <w:pStyle w:val="TableTextCentered"/>
            </w:pPr>
            <w:r w:rsidRPr="00E121E8">
              <w:t>97.1</w:t>
            </w:r>
          </w:p>
        </w:tc>
        <w:tc>
          <w:tcPr>
            <w:tcW w:w="977" w:type="dxa"/>
          </w:tcPr>
          <w:p w14:paraId="7BE25081" w14:textId="77777777" w:rsidR="00517F1A" w:rsidRPr="002447EA" w:rsidRDefault="00517F1A" w:rsidP="00A877FD">
            <w:pPr>
              <w:pStyle w:val="TableTextCentered"/>
              <w:rPr>
                <w:rFonts w:ascii="Calibri" w:hAnsi="Calibri" w:cs="Calibri"/>
              </w:rPr>
            </w:pPr>
            <w:r w:rsidRPr="002447EA">
              <w:t>0.7</w:t>
            </w:r>
          </w:p>
        </w:tc>
        <w:tc>
          <w:tcPr>
            <w:tcW w:w="978" w:type="dxa"/>
          </w:tcPr>
          <w:p w14:paraId="34375F5F" w14:textId="77777777" w:rsidR="00517F1A" w:rsidRPr="00556948" w:rsidRDefault="00517F1A" w:rsidP="00A877FD">
            <w:pPr>
              <w:pStyle w:val="TableTextCentered"/>
            </w:pPr>
            <w:r w:rsidRPr="00556948">
              <w:t>89.8</w:t>
            </w:r>
          </w:p>
        </w:tc>
      </w:tr>
      <w:tr w:rsidR="00517F1A" w:rsidRPr="00556948" w14:paraId="0C98E23A" w14:textId="77777777" w:rsidTr="00A877FD">
        <w:tc>
          <w:tcPr>
            <w:tcW w:w="2898" w:type="dxa"/>
          </w:tcPr>
          <w:p w14:paraId="3ABAE467" w14:textId="77777777" w:rsidR="00517F1A" w:rsidRPr="00A877FD" w:rsidRDefault="00517F1A" w:rsidP="00A877FD">
            <w:pPr>
              <w:pStyle w:val="TableText"/>
            </w:pPr>
            <w:r w:rsidRPr="00A877FD">
              <w:t>African American/Black</w:t>
            </w:r>
          </w:p>
        </w:tc>
        <w:tc>
          <w:tcPr>
            <w:tcW w:w="977" w:type="dxa"/>
          </w:tcPr>
          <w:p w14:paraId="2ED9176A" w14:textId="77777777" w:rsidR="00517F1A" w:rsidRPr="00E121E8" w:rsidRDefault="00517F1A" w:rsidP="00A877FD">
            <w:pPr>
              <w:pStyle w:val="TableTextCentered"/>
            </w:pPr>
            <w:r w:rsidRPr="00E121E8">
              <w:t>24</w:t>
            </w:r>
          </w:p>
        </w:tc>
        <w:tc>
          <w:tcPr>
            <w:tcW w:w="977" w:type="dxa"/>
          </w:tcPr>
          <w:p w14:paraId="596408BC" w14:textId="77777777" w:rsidR="00517F1A" w:rsidRPr="00322BB1" w:rsidRDefault="00517F1A" w:rsidP="00A877FD">
            <w:pPr>
              <w:pStyle w:val="TableTextCentered"/>
            </w:pPr>
            <w:r w:rsidRPr="00322BB1">
              <w:t>92.9</w:t>
            </w:r>
          </w:p>
        </w:tc>
        <w:tc>
          <w:tcPr>
            <w:tcW w:w="977" w:type="dxa"/>
          </w:tcPr>
          <w:p w14:paraId="6DAFFC38" w14:textId="77777777" w:rsidR="00517F1A" w:rsidRPr="00322BB1" w:rsidRDefault="00517F1A" w:rsidP="00A877FD">
            <w:pPr>
              <w:pStyle w:val="TableTextCentered"/>
            </w:pPr>
            <w:r w:rsidRPr="00322BB1">
              <w:t>100</w:t>
            </w:r>
          </w:p>
        </w:tc>
        <w:tc>
          <w:tcPr>
            <w:tcW w:w="977" w:type="dxa"/>
          </w:tcPr>
          <w:p w14:paraId="136BEE14" w14:textId="77777777" w:rsidR="00517F1A" w:rsidRPr="00892829" w:rsidRDefault="00517F1A" w:rsidP="00A877FD">
            <w:pPr>
              <w:pStyle w:val="TableTextCentered"/>
            </w:pPr>
            <w:r w:rsidRPr="00892829">
              <w:t>88.2</w:t>
            </w:r>
          </w:p>
        </w:tc>
        <w:tc>
          <w:tcPr>
            <w:tcW w:w="977" w:type="dxa"/>
          </w:tcPr>
          <w:p w14:paraId="2E9920F3" w14:textId="77777777" w:rsidR="00517F1A" w:rsidRPr="00E121E8" w:rsidRDefault="00517F1A" w:rsidP="00A877FD">
            <w:pPr>
              <w:pStyle w:val="TableTextCentered"/>
            </w:pPr>
            <w:r w:rsidRPr="00E121E8">
              <w:t>95.8</w:t>
            </w:r>
          </w:p>
        </w:tc>
        <w:tc>
          <w:tcPr>
            <w:tcW w:w="977" w:type="dxa"/>
          </w:tcPr>
          <w:p w14:paraId="4391E025" w14:textId="77777777" w:rsidR="00517F1A" w:rsidRPr="002447EA" w:rsidRDefault="00517F1A" w:rsidP="00A877FD">
            <w:pPr>
              <w:pStyle w:val="TableTextCentered"/>
            </w:pPr>
            <w:r w:rsidRPr="002447EA">
              <w:t>2.9</w:t>
            </w:r>
          </w:p>
        </w:tc>
        <w:tc>
          <w:tcPr>
            <w:tcW w:w="978" w:type="dxa"/>
          </w:tcPr>
          <w:p w14:paraId="4E50CB6D" w14:textId="77777777" w:rsidR="00517F1A" w:rsidRPr="00556948" w:rsidRDefault="00517F1A" w:rsidP="00A877FD">
            <w:pPr>
              <w:pStyle w:val="TableTextCentered"/>
            </w:pPr>
            <w:r w:rsidRPr="00556948">
              <w:t>84.4</w:t>
            </w:r>
          </w:p>
        </w:tc>
      </w:tr>
      <w:tr w:rsidR="00A877FD" w:rsidRPr="00556948" w14:paraId="46608712"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602B8570" w14:textId="77777777" w:rsidR="00517F1A" w:rsidRPr="00A877FD" w:rsidRDefault="00517F1A" w:rsidP="00A877FD">
            <w:pPr>
              <w:pStyle w:val="TableText"/>
            </w:pPr>
            <w:r w:rsidRPr="00A877FD">
              <w:t>Asian</w:t>
            </w:r>
          </w:p>
        </w:tc>
        <w:tc>
          <w:tcPr>
            <w:tcW w:w="977" w:type="dxa"/>
          </w:tcPr>
          <w:p w14:paraId="00AB06A3" w14:textId="77777777" w:rsidR="00517F1A" w:rsidRPr="00E121E8" w:rsidRDefault="00517F1A" w:rsidP="00A877FD">
            <w:pPr>
              <w:pStyle w:val="TableTextCentered"/>
            </w:pPr>
            <w:r w:rsidRPr="00E121E8">
              <w:t>10</w:t>
            </w:r>
          </w:p>
        </w:tc>
        <w:tc>
          <w:tcPr>
            <w:tcW w:w="977" w:type="dxa"/>
          </w:tcPr>
          <w:p w14:paraId="3C2A52BD" w14:textId="77777777" w:rsidR="00517F1A" w:rsidRPr="00322BB1" w:rsidRDefault="00517F1A" w:rsidP="00A877FD">
            <w:pPr>
              <w:pStyle w:val="TableTextCentered"/>
            </w:pPr>
            <w:r w:rsidRPr="00322BB1">
              <w:t>92.3</w:t>
            </w:r>
          </w:p>
        </w:tc>
        <w:tc>
          <w:tcPr>
            <w:tcW w:w="977" w:type="dxa"/>
          </w:tcPr>
          <w:p w14:paraId="3EB4E6FE" w14:textId="77777777" w:rsidR="00517F1A" w:rsidRPr="00322BB1" w:rsidRDefault="00517F1A" w:rsidP="00A877FD">
            <w:pPr>
              <w:pStyle w:val="TableTextCentered"/>
            </w:pPr>
            <w:r w:rsidRPr="00322BB1">
              <w:t>87.5</w:t>
            </w:r>
          </w:p>
        </w:tc>
        <w:tc>
          <w:tcPr>
            <w:tcW w:w="977" w:type="dxa"/>
          </w:tcPr>
          <w:p w14:paraId="3D0E6468" w14:textId="77777777" w:rsidR="00517F1A" w:rsidRPr="00892829" w:rsidRDefault="00517F1A" w:rsidP="00A877FD">
            <w:pPr>
              <w:pStyle w:val="TableTextCentered"/>
            </w:pPr>
            <w:r w:rsidRPr="00892829">
              <w:t>83.3</w:t>
            </w:r>
          </w:p>
        </w:tc>
        <w:tc>
          <w:tcPr>
            <w:tcW w:w="977" w:type="dxa"/>
          </w:tcPr>
          <w:p w14:paraId="6C2EC438" w14:textId="77777777" w:rsidR="00517F1A" w:rsidRPr="00E121E8" w:rsidRDefault="00517F1A" w:rsidP="00A877FD">
            <w:pPr>
              <w:pStyle w:val="TableTextCentered"/>
            </w:pPr>
            <w:r w:rsidRPr="00E121E8">
              <w:t>100</w:t>
            </w:r>
          </w:p>
        </w:tc>
        <w:tc>
          <w:tcPr>
            <w:tcW w:w="977" w:type="dxa"/>
          </w:tcPr>
          <w:p w14:paraId="592A7B66" w14:textId="77777777" w:rsidR="00517F1A" w:rsidRPr="002447EA" w:rsidRDefault="00517F1A" w:rsidP="00A877FD">
            <w:pPr>
              <w:pStyle w:val="TableTextCentered"/>
            </w:pPr>
            <w:r w:rsidRPr="002447EA">
              <w:t>7.7</w:t>
            </w:r>
          </w:p>
        </w:tc>
        <w:tc>
          <w:tcPr>
            <w:tcW w:w="978" w:type="dxa"/>
          </w:tcPr>
          <w:p w14:paraId="4DCCD6FD" w14:textId="77777777" w:rsidR="00517F1A" w:rsidRPr="00556948" w:rsidRDefault="00517F1A" w:rsidP="00A877FD">
            <w:pPr>
              <w:pStyle w:val="TableTextCentered"/>
            </w:pPr>
            <w:r w:rsidRPr="00556948">
              <w:t>96.1</w:t>
            </w:r>
          </w:p>
        </w:tc>
      </w:tr>
      <w:tr w:rsidR="00517F1A" w:rsidRPr="00556948" w14:paraId="65C38145" w14:textId="77777777" w:rsidTr="00A877FD">
        <w:tc>
          <w:tcPr>
            <w:tcW w:w="2898" w:type="dxa"/>
          </w:tcPr>
          <w:p w14:paraId="002A8B3E" w14:textId="77777777" w:rsidR="00517F1A" w:rsidRPr="00A877FD" w:rsidRDefault="00517F1A" w:rsidP="00A877FD">
            <w:pPr>
              <w:pStyle w:val="TableText"/>
            </w:pPr>
            <w:r w:rsidRPr="00A877FD">
              <w:t>Hispanic/Latino</w:t>
            </w:r>
          </w:p>
        </w:tc>
        <w:tc>
          <w:tcPr>
            <w:tcW w:w="977" w:type="dxa"/>
          </w:tcPr>
          <w:p w14:paraId="7B2C8ADC" w14:textId="77777777" w:rsidR="00517F1A" w:rsidRPr="00E121E8" w:rsidRDefault="00517F1A" w:rsidP="00A877FD">
            <w:pPr>
              <w:pStyle w:val="TableTextCentered"/>
            </w:pPr>
            <w:r w:rsidRPr="00E121E8">
              <w:t>15</w:t>
            </w:r>
          </w:p>
        </w:tc>
        <w:tc>
          <w:tcPr>
            <w:tcW w:w="977" w:type="dxa"/>
          </w:tcPr>
          <w:p w14:paraId="76D802BF" w14:textId="77777777" w:rsidR="00517F1A" w:rsidRPr="00322BB1" w:rsidRDefault="00517F1A" w:rsidP="00A877FD">
            <w:pPr>
              <w:pStyle w:val="TableTextCentered"/>
            </w:pPr>
            <w:r w:rsidRPr="00322BB1">
              <w:t>95.0</w:t>
            </w:r>
          </w:p>
        </w:tc>
        <w:tc>
          <w:tcPr>
            <w:tcW w:w="977" w:type="dxa"/>
          </w:tcPr>
          <w:p w14:paraId="57EE461B" w14:textId="77777777" w:rsidR="00517F1A" w:rsidRPr="00322BB1" w:rsidRDefault="00517F1A" w:rsidP="00A877FD">
            <w:pPr>
              <w:pStyle w:val="TableTextCentered"/>
            </w:pPr>
            <w:r w:rsidRPr="00322BB1">
              <w:t>92.3</w:t>
            </w:r>
          </w:p>
        </w:tc>
        <w:tc>
          <w:tcPr>
            <w:tcW w:w="977" w:type="dxa"/>
          </w:tcPr>
          <w:p w14:paraId="6B04693A" w14:textId="77777777" w:rsidR="00517F1A" w:rsidRPr="00892829" w:rsidRDefault="00517F1A" w:rsidP="00A877FD">
            <w:pPr>
              <w:pStyle w:val="TableTextCentered"/>
            </w:pPr>
            <w:r w:rsidRPr="00892829">
              <w:t>100</w:t>
            </w:r>
          </w:p>
        </w:tc>
        <w:tc>
          <w:tcPr>
            <w:tcW w:w="977" w:type="dxa"/>
          </w:tcPr>
          <w:p w14:paraId="2345B3BC" w14:textId="77777777" w:rsidR="00517F1A" w:rsidRPr="00E121E8" w:rsidRDefault="00517F1A" w:rsidP="00A877FD">
            <w:pPr>
              <w:pStyle w:val="TableTextCentered"/>
            </w:pPr>
            <w:r w:rsidRPr="00E121E8">
              <w:t>100</w:t>
            </w:r>
          </w:p>
        </w:tc>
        <w:tc>
          <w:tcPr>
            <w:tcW w:w="977" w:type="dxa"/>
          </w:tcPr>
          <w:p w14:paraId="440CE8DF" w14:textId="77777777" w:rsidR="00517F1A" w:rsidRPr="002447EA" w:rsidRDefault="00517F1A" w:rsidP="00A877FD">
            <w:pPr>
              <w:pStyle w:val="TableTextCentered"/>
            </w:pPr>
            <w:r w:rsidRPr="002447EA">
              <w:t>5</w:t>
            </w:r>
            <w:r>
              <w:t>.0</w:t>
            </w:r>
          </w:p>
        </w:tc>
        <w:tc>
          <w:tcPr>
            <w:tcW w:w="978" w:type="dxa"/>
          </w:tcPr>
          <w:p w14:paraId="3E4E87FB" w14:textId="77777777" w:rsidR="00517F1A" w:rsidRPr="00556948" w:rsidRDefault="00517F1A" w:rsidP="00A877FD">
            <w:pPr>
              <w:pStyle w:val="TableTextCentered"/>
            </w:pPr>
            <w:r w:rsidRPr="00556948">
              <w:t>80.0</w:t>
            </w:r>
          </w:p>
        </w:tc>
      </w:tr>
      <w:tr w:rsidR="00A877FD" w:rsidRPr="00556948" w14:paraId="7DFA2497"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18433326" w14:textId="684C0E7E" w:rsidR="00517F1A" w:rsidRPr="00A877FD" w:rsidRDefault="00EE39E5" w:rsidP="00A877FD">
            <w:pPr>
              <w:pStyle w:val="TableText"/>
            </w:pPr>
            <w:r>
              <w:t>Multirace</w:t>
            </w:r>
            <w:r w:rsidR="00517F1A" w:rsidRPr="00A877FD">
              <w:t>, non-Hisp</w:t>
            </w:r>
            <w:r w:rsidR="00F940A1">
              <w:t>anic</w:t>
            </w:r>
            <w:r w:rsidR="00F940A1" w:rsidRPr="00A877FD">
              <w:t>/</w:t>
            </w:r>
            <w:r w:rsidR="00517F1A" w:rsidRPr="00A877FD">
              <w:t>Lat</w:t>
            </w:r>
            <w:r w:rsidR="00F940A1">
              <w:t>ino</w:t>
            </w:r>
          </w:p>
        </w:tc>
        <w:tc>
          <w:tcPr>
            <w:tcW w:w="977" w:type="dxa"/>
          </w:tcPr>
          <w:p w14:paraId="650DEEAD" w14:textId="77777777" w:rsidR="00517F1A" w:rsidRPr="00E121E8" w:rsidRDefault="00517F1A" w:rsidP="00A877FD">
            <w:pPr>
              <w:pStyle w:val="TableTextCentered"/>
            </w:pPr>
            <w:r w:rsidRPr="00E121E8">
              <w:t>8</w:t>
            </w:r>
          </w:p>
        </w:tc>
        <w:tc>
          <w:tcPr>
            <w:tcW w:w="977" w:type="dxa"/>
          </w:tcPr>
          <w:p w14:paraId="628A53B0" w14:textId="77777777" w:rsidR="00517F1A" w:rsidRPr="00322BB1" w:rsidRDefault="00517F1A" w:rsidP="00A877FD">
            <w:pPr>
              <w:pStyle w:val="TableTextCentered"/>
            </w:pPr>
            <w:r w:rsidRPr="00322BB1">
              <w:t>92.3</w:t>
            </w:r>
          </w:p>
        </w:tc>
        <w:tc>
          <w:tcPr>
            <w:tcW w:w="977" w:type="dxa"/>
          </w:tcPr>
          <w:p w14:paraId="6FB975E7" w14:textId="77777777" w:rsidR="00517F1A" w:rsidRPr="00322BB1" w:rsidRDefault="00517F1A" w:rsidP="00A877FD">
            <w:pPr>
              <w:pStyle w:val="TableTextCentered"/>
            </w:pPr>
            <w:r w:rsidRPr="00322BB1">
              <w:t>100</w:t>
            </w:r>
          </w:p>
        </w:tc>
        <w:tc>
          <w:tcPr>
            <w:tcW w:w="977" w:type="dxa"/>
          </w:tcPr>
          <w:p w14:paraId="38ED1F7F" w14:textId="77777777" w:rsidR="00517F1A" w:rsidRPr="00892829" w:rsidRDefault="00517F1A" w:rsidP="00A877FD">
            <w:pPr>
              <w:pStyle w:val="TableTextCentered"/>
            </w:pPr>
            <w:r w:rsidRPr="00892829">
              <w:t>100</w:t>
            </w:r>
          </w:p>
        </w:tc>
        <w:tc>
          <w:tcPr>
            <w:tcW w:w="977" w:type="dxa"/>
          </w:tcPr>
          <w:p w14:paraId="7BDE1949" w14:textId="77777777" w:rsidR="00517F1A" w:rsidRPr="00E121E8" w:rsidRDefault="00517F1A" w:rsidP="00A877FD">
            <w:pPr>
              <w:pStyle w:val="TableTextCentered"/>
            </w:pPr>
            <w:r w:rsidRPr="00E121E8">
              <w:t>75.0</w:t>
            </w:r>
          </w:p>
        </w:tc>
        <w:tc>
          <w:tcPr>
            <w:tcW w:w="977" w:type="dxa"/>
          </w:tcPr>
          <w:p w14:paraId="127CF0AC" w14:textId="77777777" w:rsidR="00517F1A" w:rsidRPr="002447EA" w:rsidRDefault="00517F1A" w:rsidP="00A877FD">
            <w:pPr>
              <w:pStyle w:val="TableTextCentered"/>
            </w:pPr>
            <w:r w:rsidRPr="002447EA">
              <w:t>-17.3</w:t>
            </w:r>
          </w:p>
        </w:tc>
        <w:tc>
          <w:tcPr>
            <w:tcW w:w="978" w:type="dxa"/>
          </w:tcPr>
          <w:p w14:paraId="5E29A05E" w14:textId="77777777" w:rsidR="00517F1A" w:rsidRPr="00556948" w:rsidRDefault="00517F1A" w:rsidP="00A877FD">
            <w:pPr>
              <w:pStyle w:val="TableTextCentered"/>
            </w:pPr>
            <w:r w:rsidRPr="00556948">
              <w:t>88.8</w:t>
            </w:r>
          </w:p>
        </w:tc>
      </w:tr>
      <w:tr w:rsidR="00517F1A" w:rsidRPr="00556948" w14:paraId="4A33DCE9" w14:textId="77777777" w:rsidTr="00A877FD">
        <w:tc>
          <w:tcPr>
            <w:tcW w:w="2898" w:type="dxa"/>
          </w:tcPr>
          <w:p w14:paraId="005AAB06" w14:textId="77777777" w:rsidR="00517F1A" w:rsidRPr="00A877FD" w:rsidRDefault="00517F1A" w:rsidP="00A877FD">
            <w:pPr>
              <w:pStyle w:val="TableText"/>
            </w:pPr>
            <w:r w:rsidRPr="00A877FD">
              <w:t>White</w:t>
            </w:r>
          </w:p>
        </w:tc>
        <w:tc>
          <w:tcPr>
            <w:tcW w:w="977" w:type="dxa"/>
          </w:tcPr>
          <w:p w14:paraId="315FA387" w14:textId="77777777" w:rsidR="00517F1A" w:rsidRPr="00E121E8" w:rsidRDefault="00517F1A" w:rsidP="00A877FD">
            <w:pPr>
              <w:pStyle w:val="TableTextCentered"/>
            </w:pPr>
            <w:r w:rsidRPr="00E121E8">
              <w:t>219</w:t>
            </w:r>
          </w:p>
        </w:tc>
        <w:tc>
          <w:tcPr>
            <w:tcW w:w="977" w:type="dxa"/>
          </w:tcPr>
          <w:p w14:paraId="3D113B2D" w14:textId="77777777" w:rsidR="00517F1A" w:rsidRPr="00322BB1" w:rsidRDefault="00517F1A" w:rsidP="00A877FD">
            <w:pPr>
              <w:pStyle w:val="TableTextCentered"/>
            </w:pPr>
            <w:r w:rsidRPr="00322BB1">
              <w:t>97.0</w:t>
            </w:r>
          </w:p>
        </w:tc>
        <w:tc>
          <w:tcPr>
            <w:tcW w:w="977" w:type="dxa"/>
          </w:tcPr>
          <w:p w14:paraId="5917FA00" w14:textId="77777777" w:rsidR="00517F1A" w:rsidRPr="00322BB1" w:rsidRDefault="00517F1A" w:rsidP="00A877FD">
            <w:pPr>
              <w:pStyle w:val="TableTextCentered"/>
            </w:pPr>
            <w:r w:rsidRPr="00322BB1">
              <w:t>97.6</w:t>
            </w:r>
          </w:p>
        </w:tc>
        <w:tc>
          <w:tcPr>
            <w:tcW w:w="977" w:type="dxa"/>
          </w:tcPr>
          <w:p w14:paraId="07DEA4E0" w14:textId="77777777" w:rsidR="00517F1A" w:rsidRPr="00892829" w:rsidRDefault="00517F1A" w:rsidP="00A877FD">
            <w:pPr>
              <w:pStyle w:val="TableTextCentered"/>
            </w:pPr>
            <w:r w:rsidRPr="00892829">
              <w:t>94.7</w:t>
            </w:r>
          </w:p>
        </w:tc>
        <w:tc>
          <w:tcPr>
            <w:tcW w:w="977" w:type="dxa"/>
          </w:tcPr>
          <w:p w14:paraId="0367D4CF" w14:textId="77777777" w:rsidR="00517F1A" w:rsidRPr="00E121E8" w:rsidRDefault="00517F1A" w:rsidP="00A877FD">
            <w:pPr>
              <w:pStyle w:val="TableTextCentered"/>
            </w:pPr>
            <w:r w:rsidRPr="00E121E8">
              <w:t>97.7</w:t>
            </w:r>
          </w:p>
        </w:tc>
        <w:tc>
          <w:tcPr>
            <w:tcW w:w="977" w:type="dxa"/>
          </w:tcPr>
          <w:p w14:paraId="415BBBDA" w14:textId="77777777" w:rsidR="00517F1A" w:rsidRPr="002447EA" w:rsidRDefault="00517F1A" w:rsidP="00A877FD">
            <w:pPr>
              <w:pStyle w:val="TableTextCentered"/>
            </w:pPr>
            <w:r w:rsidRPr="002447EA">
              <w:t>0.7</w:t>
            </w:r>
          </w:p>
        </w:tc>
        <w:tc>
          <w:tcPr>
            <w:tcW w:w="978" w:type="dxa"/>
          </w:tcPr>
          <w:p w14:paraId="77426BF0" w14:textId="77777777" w:rsidR="00517F1A" w:rsidRPr="00556948" w:rsidRDefault="00517F1A" w:rsidP="00A877FD">
            <w:pPr>
              <w:pStyle w:val="TableTextCentered"/>
            </w:pPr>
            <w:r w:rsidRPr="00556948">
              <w:t>93.2</w:t>
            </w:r>
          </w:p>
        </w:tc>
      </w:tr>
      <w:tr w:rsidR="00A877FD" w:rsidRPr="00556948" w14:paraId="56748C54"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42AEA0E6" w14:textId="48D4E219" w:rsidR="00517F1A" w:rsidRPr="00A877FD" w:rsidRDefault="00517F1A" w:rsidP="00A877FD">
            <w:pPr>
              <w:pStyle w:val="TableText"/>
            </w:pPr>
            <w:r w:rsidRPr="00A877FD">
              <w:t xml:space="preserve">High </w:t>
            </w:r>
            <w:r w:rsidR="00F940A1">
              <w:t>n</w:t>
            </w:r>
            <w:r w:rsidR="00F940A1" w:rsidRPr="00A877FD">
              <w:t>eed</w:t>
            </w:r>
          </w:p>
        </w:tc>
        <w:tc>
          <w:tcPr>
            <w:tcW w:w="977" w:type="dxa"/>
          </w:tcPr>
          <w:p w14:paraId="405F719E" w14:textId="77777777" w:rsidR="00517F1A" w:rsidRPr="00E121E8" w:rsidRDefault="00517F1A" w:rsidP="00A877FD">
            <w:pPr>
              <w:pStyle w:val="TableTextCentered"/>
            </w:pPr>
            <w:r w:rsidRPr="00E121E8">
              <w:t>87</w:t>
            </w:r>
          </w:p>
        </w:tc>
        <w:tc>
          <w:tcPr>
            <w:tcW w:w="977" w:type="dxa"/>
          </w:tcPr>
          <w:p w14:paraId="2896A0FA" w14:textId="77777777" w:rsidR="00517F1A" w:rsidRPr="00322BB1" w:rsidRDefault="00517F1A" w:rsidP="00A877FD">
            <w:pPr>
              <w:pStyle w:val="TableTextCentered"/>
            </w:pPr>
            <w:r w:rsidRPr="00322BB1">
              <w:t>89.3</w:t>
            </w:r>
          </w:p>
        </w:tc>
        <w:tc>
          <w:tcPr>
            <w:tcW w:w="977" w:type="dxa"/>
          </w:tcPr>
          <w:p w14:paraId="35AA63D9" w14:textId="77777777" w:rsidR="00517F1A" w:rsidRPr="00322BB1" w:rsidRDefault="00517F1A" w:rsidP="00A877FD">
            <w:pPr>
              <w:pStyle w:val="TableTextCentered"/>
            </w:pPr>
            <w:r w:rsidRPr="00322BB1">
              <w:t>92.7</w:t>
            </w:r>
          </w:p>
        </w:tc>
        <w:tc>
          <w:tcPr>
            <w:tcW w:w="977" w:type="dxa"/>
          </w:tcPr>
          <w:p w14:paraId="64C54B2E" w14:textId="77777777" w:rsidR="00517F1A" w:rsidRPr="00892829" w:rsidRDefault="00517F1A" w:rsidP="00A877FD">
            <w:pPr>
              <w:pStyle w:val="TableTextCentered"/>
            </w:pPr>
            <w:r w:rsidRPr="00892829">
              <w:t>86.1</w:t>
            </w:r>
          </w:p>
        </w:tc>
        <w:tc>
          <w:tcPr>
            <w:tcW w:w="977" w:type="dxa"/>
          </w:tcPr>
          <w:p w14:paraId="7FE20B42" w14:textId="77777777" w:rsidR="00517F1A" w:rsidRPr="00E121E8" w:rsidRDefault="00517F1A" w:rsidP="00A877FD">
            <w:pPr>
              <w:pStyle w:val="TableTextCentered"/>
            </w:pPr>
            <w:r w:rsidRPr="00E121E8">
              <w:t>93.1</w:t>
            </w:r>
          </w:p>
        </w:tc>
        <w:tc>
          <w:tcPr>
            <w:tcW w:w="977" w:type="dxa"/>
          </w:tcPr>
          <w:p w14:paraId="1DD6E43B" w14:textId="77777777" w:rsidR="00517F1A" w:rsidRPr="002447EA" w:rsidRDefault="00517F1A" w:rsidP="00A877FD">
            <w:pPr>
              <w:pStyle w:val="TableTextCentered"/>
            </w:pPr>
            <w:r w:rsidRPr="002447EA">
              <w:t>3.8</w:t>
            </w:r>
          </w:p>
        </w:tc>
        <w:tc>
          <w:tcPr>
            <w:tcW w:w="978" w:type="dxa"/>
          </w:tcPr>
          <w:p w14:paraId="57FE6BA5" w14:textId="77777777" w:rsidR="00517F1A" w:rsidRPr="00556948" w:rsidRDefault="00517F1A" w:rsidP="00A877FD">
            <w:pPr>
              <w:pStyle w:val="TableTextCentered"/>
            </w:pPr>
            <w:r w:rsidRPr="00556948">
              <w:t>82.4</w:t>
            </w:r>
          </w:p>
        </w:tc>
      </w:tr>
      <w:tr w:rsidR="00517F1A" w:rsidRPr="00556948" w14:paraId="59807E72" w14:textId="77777777" w:rsidTr="00A877FD">
        <w:tc>
          <w:tcPr>
            <w:tcW w:w="2898" w:type="dxa"/>
          </w:tcPr>
          <w:p w14:paraId="5038683A" w14:textId="29F2A942" w:rsidR="00517F1A" w:rsidRPr="00A877FD" w:rsidRDefault="002712D7" w:rsidP="00A877FD">
            <w:pPr>
              <w:pStyle w:val="TableText"/>
            </w:pPr>
            <w:r w:rsidRPr="00597C76">
              <w:t>Low</w:t>
            </w:r>
            <w:r>
              <w:t>-i</w:t>
            </w:r>
            <w:r w:rsidRPr="00597C76">
              <w:t>ncome</w:t>
            </w:r>
            <w:r>
              <w:t xml:space="preserve"> households</w:t>
            </w:r>
          </w:p>
        </w:tc>
        <w:tc>
          <w:tcPr>
            <w:tcW w:w="977" w:type="dxa"/>
          </w:tcPr>
          <w:p w14:paraId="1F0360A0" w14:textId="77777777" w:rsidR="00517F1A" w:rsidRPr="00E121E8" w:rsidRDefault="00517F1A" w:rsidP="00A877FD">
            <w:pPr>
              <w:pStyle w:val="TableTextCentered"/>
            </w:pPr>
            <w:r w:rsidRPr="00E121E8">
              <w:t>64</w:t>
            </w:r>
          </w:p>
        </w:tc>
        <w:tc>
          <w:tcPr>
            <w:tcW w:w="977" w:type="dxa"/>
          </w:tcPr>
          <w:p w14:paraId="5F9E8EA6" w14:textId="77777777" w:rsidR="00517F1A" w:rsidRPr="00322BB1" w:rsidRDefault="00517F1A" w:rsidP="00A877FD">
            <w:pPr>
              <w:pStyle w:val="TableTextCentered"/>
            </w:pPr>
            <w:r w:rsidRPr="00322BB1">
              <w:t>90.2</w:t>
            </w:r>
          </w:p>
        </w:tc>
        <w:tc>
          <w:tcPr>
            <w:tcW w:w="977" w:type="dxa"/>
          </w:tcPr>
          <w:p w14:paraId="60D35CCE" w14:textId="77777777" w:rsidR="00517F1A" w:rsidRPr="00322BB1" w:rsidRDefault="00517F1A" w:rsidP="00A877FD">
            <w:pPr>
              <w:pStyle w:val="TableTextCentered"/>
            </w:pPr>
            <w:r w:rsidRPr="00322BB1">
              <w:t>93.2</w:t>
            </w:r>
          </w:p>
        </w:tc>
        <w:tc>
          <w:tcPr>
            <w:tcW w:w="977" w:type="dxa"/>
          </w:tcPr>
          <w:p w14:paraId="279C3742" w14:textId="77777777" w:rsidR="00517F1A" w:rsidRPr="00892829" w:rsidRDefault="00517F1A" w:rsidP="00A877FD">
            <w:pPr>
              <w:pStyle w:val="TableTextCentered"/>
            </w:pPr>
            <w:r w:rsidRPr="00892829">
              <w:t>84.5</w:t>
            </w:r>
          </w:p>
        </w:tc>
        <w:tc>
          <w:tcPr>
            <w:tcW w:w="977" w:type="dxa"/>
          </w:tcPr>
          <w:p w14:paraId="2F00B273" w14:textId="77777777" w:rsidR="00517F1A" w:rsidRPr="00E121E8" w:rsidRDefault="00517F1A" w:rsidP="00A877FD">
            <w:pPr>
              <w:pStyle w:val="TableTextCentered"/>
            </w:pPr>
            <w:r w:rsidRPr="00E121E8">
              <w:t>92.2</w:t>
            </w:r>
          </w:p>
        </w:tc>
        <w:tc>
          <w:tcPr>
            <w:tcW w:w="977" w:type="dxa"/>
          </w:tcPr>
          <w:p w14:paraId="48CAA697" w14:textId="77777777" w:rsidR="00517F1A" w:rsidRPr="002447EA" w:rsidRDefault="00517F1A" w:rsidP="00A877FD">
            <w:pPr>
              <w:pStyle w:val="TableTextCentered"/>
            </w:pPr>
            <w:r w:rsidRPr="002447EA">
              <w:t>2</w:t>
            </w:r>
            <w:r>
              <w:t>.0</w:t>
            </w:r>
          </w:p>
        </w:tc>
        <w:tc>
          <w:tcPr>
            <w:tcW w:w="978" w:type="dxa"/>
          </w:tcPr>
          <w:p w14:paraId="2165CD44" w14:textId="77777777" w:rsidR="00517F1A" w:rsidRPr="00556948" w:rsidRDefault="00517F1A" w:rsidP="00A877FD">
            <w:pPr>
              <w:pStyle w:val="TableTextCentered"/>
            </w:pPr>
            <w:r w:rsidRPr="00556948">
              <w:t>81.7</w:t>
            </w:r>
          </w:p>
        </w:tc>
      </w:tr>
      <w:tr w:rsidR="00A877FD" w:rsidRPr="00556948" w14:paraId="6BCFC74B"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317FC5F7" w14:textId="3C62D1C4" w:rsidR="00517F1A" w:rsidRPr="00A877FD" w:rsidRDefault="00517F1A" w:rsidP="00485965">
            <w:pPr>
              <w:pStyle w:val="TableText"/>
              <w:keepNext/>
            </w:pPr>
            <w:r w:rsidRPr="00A877FD">
              <w:t>EL</w:t>
            </w:r>
          </w:p>
        </w:tc>
        <w:tc>
          <w:tcPr>
            <w:tcW w:w="977" w:type="dxa"/>
          </w:tcPr>
          <w:p w14:paraId="0DDA5373" w14:textId="77777777" w:rsidR="00517F1A" w:rsidRPr="00E121E8" w:rsidRDefault="00517F1A" w:rsidP="00A877FD">
            <w:pPr>
              <w:pStyle w:val="TableTextCentered"/>
            </w:pPr>
            <w:r w:rsidRPr="00E121E8">
              <w:t>2</w:t>
            </w:r>
          </w:p>
        </w:tc>
        <w:tc>
          <w:tcPr>
            <w:tcW w:w="977" w:type="dxa"/>
          </w:tcPr>
          <w:p w14:paraId="0BC01788" w14:textId="56C4731A" w:rsidR="00517F1A" w:rsidRPr="00322BB1" w:rsidRDefault="00D16583" w:rsidP="00A877FD">
            <w:pPr>
              <w:pStyle w:val="TableTextCentered"/>
            </w:pPr>
            <w:r>
              <w:t>NA</w:t>
            </w:r>
          </w:p>
        </w:tc>
        <w:tc>
          <w:tcPr>
            <w:tcW w:w="977" w:type="dxa"/>
          </w:tcPr>
          <w:p w14:paraId="63536B16" w14:textId="654FF1CC" w:rsidR="00517F1A" w:rsidRPr="00322BB1" w:rsidRDefault="00D16583" w:rsidP="00A877FD">
            <w:pPr>
              <w:pStyle w:val="TableTextCentered"/>
            </w:pPr>
            <w:r>
              <w:t>NA</w:t>
            </w:r>
          </w:p>
        </w:tc>
        <w:tc>
          <w:tcPr>
            <w:tcW w:w="977" w:type="dxa"/>
          </w:tcPr>
          <w:p w14:paraId="12400B0E" w14:textId="4FD182AD" w:rsidR="00517F1A" w:rsidRPr="00892829" w:rsidRDefault="00D16583" w:rsidP="00A877FD">
            <w:pPr>
              <w:pStyle w:val="TableTextCentered"/>
            </w:pPr>
            <w:r>
              <w:t>NA</w:t>
            </w:r>
          </w:p>
        </w:tc>
        <w:tc>
          <w:tcPr>
            <w:tcW w:w="977" w:type="dxa"/>
          </w:tcPr>
          <w:p w14:paraId="3DF4C651" w14:textId="10734D9A" w:rsidR="00517F1A" w:rsidRPr="00E121E8" w:rsidRDefault="00D16583" w:rsidP="00A877FD">
            <w:pPr>
              <w:pStyle w:val="TableTextCentered"/>
            </w:pPr>
            <w:r>
              <w:t>NA</w:t>
            </w:r>
          </w:p>
        </w:tc>
        <w:tc>
          <w:tcPr>
            <w:tcW w:w="977" w:type="dxa"/>
          </w:tcPr>
          <w:p w14:paraId="7268EE09" w14:textId="47CF7553" w:rsidR="00517F1A" w:rsidRPr="002447EA" w:rsidRDefault="00D16583" w:rsidP="00A877FD">
            <w:pPr>
              <w:pStyle w:val="TableTextCentered"/>
            </w:pPr>
            <w:r>
              <w:t>NA</w:t>
            </w:r>
          </w:p>
        </w:tc>
        <w:tc>
          <w:tcPr>
            <w:tcW w:w="978" w:type="dxa"/>
          </w:tcPr>
          <w:p w14:paraId="3E80BC97" w14:textId="77777777" w:rsidR="00517F1A" w:rsidRPr="00556948" w:rsidRDefault="00517F1A" w:rsidP="00A877FD">
            <w:pPr>
              <w:pStyle w:val="TableTextCentered"/>
            </w:pPr>
            <w:r w:rsidRPr="00556948">
              <w:t>71.8</w:t>
            </w:r>
          </w:p>
        </w:tc>
      </w:tr>
      <w:tr w:rsidR="00517F1A" w:rsidRPr="00556948" w14:paraId="1D537E7C" w14:textId="77777777" w:rsidTr="00A877FD">
        <w:tc>
          <w:tcPr>
            <w:tcW w:w="2898" w:type="dxa"/>
          </w:tcPr>
          <w:p w14:paraId="1D1D6B4E" w14:textId="6353D742" w:rsidR="00517F1A" w:rsidRPr="00A877FD" w:rsidRDefault="002A572A" w:rsidP="00A877FD">
            <w:pPr>
              <w:pStyle w:val="TableText"/>
            </w:pPr>
            <w:r w:rsidRPr="00597C76">
              <w:t>Students w</w:t>
            </w:r>
            <w:r>
              <w:t>ith</w:t>
            </w:r>
            <w:r w:rsidRPr="00597C76">
              <w:t xml:space="preserve"> disabilities</w:t>
            </w:r>
          </w:p>
        </w:tc>
        <w:tc>
          <w:tcPr>
            <w:tcW w:w="977" w:type="dxa"/>
          </w:tcPr>
          <w:p w14:paraId="0CAA47E9" w14:textId="77777777" w:rsidR="00517F1A" w:rsidRPr="00E121E8" w:rsidRDefault="00517F1A" w:rsidP="00A877FD">
            <w:pPr>
              <w:pStyle w:val="TableTextCentered"/>
            </w:pPr>
            <w:r w:rsidRPr="00E121E8">
              <w:t>48</w:t>
            </w:r>
          </w:p>
        </w:tc>
        <w:tc>
          <w:tcPr>
            <w:tcW w:w="977" w:type="dxa"/>
          </w:tcPr>
          <w:p w14:paraId="7B956E70" w14:textId="77777777" w:rsidR="00517F1A" w:rsidRPr="00322BB1" w:rsidRDefault="00517F1A" w:rsidP="00A877FD">
            <w:pPr>
              <w:pStyle w:val="TableTextCentered"/>
            </w:pPr>
            <w:r w:rsidRPr="00322BB1">
              <w:t>83.3</w:t>
            </w:r>
          </w:p>
        </w:tc>
        <w:tc>
          <w:tcPr>
            <w:tcW w:w="977" w:type="dxa"/>
          </w:tcPr>
          <w:p w14:paraId="2EBAB2C1" w14:textId="77777777" w:rsidR="00517F1A" w:rsidRPr="00322BB1" w:rsidRDefault="00517F1A" w:rsidP="00A877FD">
            <w:pPr>
              <w:pStyle w:val="TableTextCentered"/>
            </w:pPr>
            <w:r w:rsidRPr="00322BB1">
              <w:t>88.9</w:t>
            </w:r>
          </w:p>
        </w:tc>
        <w:tc>
          <w:tcPr>
            <w:tcW w:w="977" w:type="dxa"/>
          </w:tcPr>
          <w:p w14:paraId="4B685786" w14:textId="77777777" w:rsidR="00517F1A" w:rsidRPr="00892829" w:rsidRDefault="00517F1A" w:rsidP="00A877FD">
            <w:pPr>
              <w:pStyle w:val="TableTextCentered"/>
            </w:pPr>
            <w:r w:rsidRPr="00892829">
              <w:t>74.0</w:t>
            </w:r>
          </w:p>
        </w:tc>
        <w:tc>
          <w:tcPr>
            <w:tcW w:w="977" w:type="dxa"/>
          </w:tcPr>
          <w:p w14:paraId="7CF29F78" w14:textId="77777777" w:rsidR="00517F1A" w:rsidRPr="00E121E8" w:rsidRDefault="00517F1A" w:rsidP="00A877FD">
            <w:pPr>
              <w:pStyle w:val="TableTextCentered"/>
            </w:pPr>
            <w:r w:rsidRPr="00E121E8">
              <w:t>89.6</w:t>
            </w:r>
          </w:p>
        </w:tc>
        <w:tc>
          <w:tcPr>
            <w:tcW w:w="977" w:type="dxa"/>
          </w:tcPr>
          <w:p w14:paraId="02DCBF1A" w14:textId="77777777" w:rsidR="00517F1A" w:rsidRPr="002447EA" w:rsidRDefault="00517F1A" w:rsidP="00A877FD">
            <w:pPr>
              <w:pStyle w:val="TableTextCentered"/>
            </w:pPr>
            <w:r w:rsidRPr="002447EA">
              <w:t>6.3</w:t>
            </w:r>
          </w:p>
        </w:tc>
        <w:tc>
          <w:tcPr>
            <w:tcW w:w="978" w:type="dxa"/>
          </w:tcPr>
          <w:p w14:paraId="699BE956" w14:textId="77777777" w:rsidR="00517F1A" w:rsidRPr="00556948" w:rsidRDefault="00517F1A" w:rsidP="00A877FD">
            <w:pPr>
              <w:pStyle w:val="TableTextCentered"/>
            </w:pPr>
            <w:r w:rsidRPr="00556948">
              <w:t>76.6</w:t>
            </w:r>
          </w:p>
        </w:tc>
      </w:tr>
    </w:tbl>
    <w:p w14:paraId="0610306E" w14:textId="30DEF194" w:rsidR="00152DA2" w:rsidRPr="00A0264E" w:rsidRDefault="00152DA2" w:rsidP="00A877FD">
      <w:pPr>
        <w:pStyle w:val="TableTitle0"/>
      </w:pPr>
      <w:r w:rsidRPr="00A0264E">
        <w:t xml:space="preserve">Table </w:t>
      </w:r>
      <w:r w:rsidR="00A877FD">
        <w:t>E</w:t>
      </w:r>
      <w:r w:rsidRPr="00A0264E">
        <w:t>2</w:t>
      </w:r>
      <w:r w:rsidR="006F2A3F">
        <w:t>1</w:t>
      </w:r>
      <w:r w:rsidR="00A877FD">
        <w:t>.</w:t>
      </w:r>
      <w:r w:rsidRPr="00A0264E">
        <w:t xml:space="preserve"> </w:t>
      </w:r>
      <w:r w:rsidRPr="00A877FD">
        <w:rPr>
          <w:spacing w:val="-4"/>
        </w:rPr>
        <w:t>Easton Public Schools</w:t>
      </w:r>
      <w:r w:rsidR="00A877FD" w:rsidRPr="00A877FD">
        <w:rPr>
          <w:spacing w:val="-4"/>
        </w:rPr>
        <w:t xml:space="preserve">: </w:t>
      </w:r>
      <w:r w:rsidRPr="00A877FD">
        <w:rPr>
          <w:spacing w:val="-4"/>
        </w:rPr>
        <w:t>Five-Year Cohort Graduation Rates by Student Group, 2017-2020</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A877FD" w:rsidRPr="00A877FD" w14:paraId="2E2FAB33" w14:textId="77777777" w:rsidTr="00D16583">
        <w:trPr>
          <w:cnfStyle w:val="100000000000" w:firstRow="1" w:lastRow="0" w:firstColumn="0" w:lastColumn="0" w:oddVBand="0" w:evenVBand="0" w:oddHBand="0" w:evenHBand="0" w:firstRowFirstColumn="0" w:firstRowLastColumn="0" w:lastRowFirstColumn="0" w:lastRowLastColumn="0"/>
          <w:tblHeader/>
        </w:trPr>
        <w:tc>
          <w:tcPr>
            <w:tcW w:w="2898" w:type="dxa"/>
            <w:vAlign w:val="center"/>
          </w:tcPr>
          <w:p w14:paraId="3283A957" w14:textId="77777777" w:rsidR="00517F1A" w:rsidRPr="00A877FD" w:rsidRDefault="00517F1A" w:rsidP="00D16583">
            <w:pPr>
              <w:pStyle w:val="TableColHeadingCenter"/>
            </w:pPr>
            <w:r w:rsidRPr="00A877FD">
              <w:t>Group</w:t>
            </w:r>
          </w:p>
        </w:tc>
        <w:tc>
          <w:tcPr>
            <w:tcW w:w="977" w:type="dxa"/>
            <w:vAlign w:val="center"/>
          </w:tcPr>
          <w:p w14:paraId="3E64DA35" w14:textId="36715F1A" w:rsidR="00517F1A" w:rsidRPr="00A877FD" w:rsidRDefault="00517F1A" w:rsidP="00D16583">
            <w:pPr>
              <w:pStyle w:val="TableColHeadingCenter"/>
            </w:pPr>
            <w:r w:rsidRPr="00F940A1">
              <w:rPr>
                <w:i/>
                <w:iCs/>
              </w:rPr>
              <w:t>N</w:t>
            </w:r>
            <w:r w:rsidR="00485965">
              <w:br/>
            </w:r>
            <w:r w:rsidRPr="00A877FD">
              <w:t>(2020)</w:t>
            </w:r>
          </w:p>
        </w:tc>
        <w:tc>
          <w:tcPr>
            <w:tcW w:w="977" w:type="dxa"/>
            <w:vAlign w:val="center"/>
          </w:tcPr>
          <w:p w14:paraId="3E1405C9" w14:textId="77777777" w:rsidR="00517F1A" w:rsidRPr="00A877FD" w:rsidRDefault="00517F1A" w:rsidP="00D16583">
            <w:pPr>
              <w:pStyle w:val="TableColHeadingCenter"/>
            </w:pPr>
            <w:r w:rsidRPr="00A877FD">
              <w:t>2017</w:t>
            </w:r>
          </w:p>
        </w:tc>
        <w:tc>
          <w:tcPr>
            <w:tcW w:w="977" w:type="dxa"/>
            <w:vAlign w:val="center"/>
          </w:tcPr>
          <w:p w14:paraId="212ED241" w14:textId="77777777" w:rsidR="00517F1A" w:rsidRPr="00A877FD" w:rsidRDefault="00517F1A" w:rsidP="00D16583">
            <w:pPr>
              <w:pStyle w:val="TableColHeadingCenter"/>
            </w:pPr>
            <w:r w:rsidRPr="00A877FD">
              <w:t>2018</w:t>
            </w:r>
          </w:p>
        </w:tc>
        <w:tc>
          <w:tcPr>
            <w:tcW w:w="977" w:type="dxa"/>
            <w:vAlign w:val="center"/>
          </w:tcPr>
          <w:p w14:paraId="1C44C01D" w14:textId="77777777" w:rsidR="00517F1A" w:rsidRPr="00A877FD" w:rsidRDefault="00517F1A" w:rsidP="00D16583">
            <w:pPr>
              <w:pStyle w:val="TableColHeadingCenter"/>
            </w:pPr>
            <w:r w:rsidRPr="00A877FD">
              <w:t>2019</w:t>
            </w:r>
          </w:p>
        </w:tc>
        <w:tc>
          <w:tcPr>
            <w:tcW w:w="977" w:type="dxa"/>
            <w:vAlign w:val="center"/>
          </w:tcPr>
          <w:p w14:paraId="148ACA5E" w14:textId="77777777" w:rsidR="00517F1A" w:rsidRPr="00A877FD" w:rsidRDefault="00517F1A" w:rsidP="00D16583">
            <w:pPr>
              <w:pStyle w:val="TableColHeadingCenter"/>
            </w:pPr>
            <w:r w:rsidRPr="00A877FD">
              <w:t>2020</w:t>
            </w:r>
          </w:p>
        </w:tc>
        <w:tc>
          <w:tcPr>
            <w:tcW w:w="977" w:type="dxa"/>
            <w:vAlign w:val="center"/>
          </w:tcPr>
          <w:p w14:paraId="2B82239C" w14:textId="1521453C" w:rsidR="00517F1A" w:rsidRPr="00A877FD" w:rsidRDefault="00517F1A" w:rsidP="00D16583">
            <w:pPr>
              <w:pStyle w:val="TableColHeadingCenter"/>
            </w:pPr>
            <w:r w:rsidRPr="00A877FD">
              <w:t>4-y</w:t>
            </w:r>
            <w:r w:rsidR="00EE39E5">
              <w:t>ea</w:t>
            </w:r>
            <w:r w:rsidRPr="00A877FD">
              <w:t xml:space="preserve">r </w:t>
            </w:r>
            <w:r w:rsidR="0062647B">
              <w:t>C</w:t>
            </w:r>
            <w:r w:rsidR="0062647B" w:rsidRPr="00A877FD">
              <w:t>hange</w:t>
            </w:r>
          </w:p>
        </w:tc>
        <w:tc>
          <w:tcPr>
            <w:tcW w:w="978" w:type="dxa"/>
            <w:vAlign w:val="center"/>
          </w:tcPr>
          <w:p w14:paraId="3A9CD8A3" w14:textId="77777777" w:rsidR="00517F1A" w:rsidRPr="00A877FD" w:rsidRDefault="00517F1A" w:rsidP="00D16583">
            <w:pPr>
              <w:pStyle w:val="TableColHeadingCenter"/>
            </w:pPr>
            <w:r w:rsidRPr="00A877FD">
              <w:t>State (2020)</w:t>
            </w:r>
          </w:p>
        </w:tc>
      </w:tr>
      <w:tr w:rsidR="00A877FD" w:rsidRPr="00A0264E" w14:paraId="1475247A"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75C79007" w14:textId="77777777" w:rsidR="00517F1A" w:rsidRPr="00A877FD" w:rsidRDefault="00517F1A" w:rsidP="00A877FD">
            <w:pPr>
              <w:pStyle w:val="TableText"/>
            </w:pPr>
            <w:r w:rsidRPr="00A877FD">
              <w:t>All</w:t>
            </w:r>
          </w:p>
        </w:tc>
        <w:tc>
          <w:tcPr>
            <w:tcW w:w="977" w:type="dxa"/>
          </w:tcPr>
          <w:p w14:paraId="03ED47D8" w14:textId="77777777" w:rsidR="00517F1A" w:rsidRPr="00F56C3C" w:rsidRDefault="00517F1A" w:rsidP="00A877FD">
            <w:pPr>
              <w:pStyle w:val="TableTextCentered"/>
            </w:pPr>
            <w:r w:rsidRPr="00F56C3C">
              <w:t>275</w:t>
            </w:r>
          </w:p>
        </w:tc>
        <w:tc>
          <w:tcPr>
            <w:tcW w:w="977" w:type="dxa"/>
          </w:tcPr>
          <w:p w14:paraId="40E9E124" w14:textId="77777777" w:rsidR="00517F1A" w:rsidRPr="00F56C3C" w:rsidRDefault="00517F1A" w:rsidP="00A877FD">
            <w:pPr>
              <w:pStyle w:val="TableTextCentered"/>
            </w:pPr>
            <w:r w:rsidRPr="00F56C3C">
              <w:t>98.3</w:t>
            </w:r>
          </w:p>
        </w:tc>
        <w:tc>
          <w:tcPr>
            <w:tcW w:w="977" w:type="dxa"/>
          </w:tcPr>
          <w:p w14:paraId="676EFA57" w14:textId="77777777" w:rsidR="00517F1A" w:rsidRPr="00F56C3C" w:rsidRDefault="00517F1A" w:rsidP="00A877FD">
            <w:pPr>
              <w:pStyle w:val="TableTextCentered"/>
            </w:pPr>
            <w:r w:rsidRPr="00F56C3C">
              <w:t>97.3</w:t>
            </w:r>
          </w:p>
        </w:tc>
        <w:tc>
          <w:tcPr>
            <w:tcW w:w="977" w:type="dxa"/>
          </w:tcPr>
          <w:p w14:paraId="2786DAC3" w14:textId="77777777" w:rsidR="00517F1A" w:rsidRPr="00F56C3C" w:rsidRDefault="00517F1A" w:rsidP="00A877FD">
            <w:pPr>
              <w:pStyle w:val="TableTextCentered"/>
            </w:pPr>
            <w:r w:rsidRPr="00F56C3C">
              <w:t>97.0</w:t>
            </w:r>
          </w:p>
        </w:tc>
        <w:tc>
          <w:tcPr>
            <w:tcW w:w="977" w:type="dxa"/>
          </w:tcPr>
          <w:p w14:paraId="7B8327AE" w14:textId="77777777" w:rsidR="00517F1A" w:rsidRPr="00F56C3C" w:rsidRDefault="00517F1A" w:rsidP="00A877FD">
            <w:pPr>
              <w:pStyle w:val="TableTextCentered"/>
            </w:pPr>
            <w:r w:rsidRPr="00F56C3C">
              <w:t>96.4</w:t>
            </w:r>
          </w:p>
        </w:tc>
        <w:tc>
          <w:tcPr>
            <w:tcW w:w="977" w:type="dxa"/>
          </w:tcPr>
          <w:p w14:paraId="71962AEE" w14:textId="77777777" w:rsidR="00517F1A" w:rsidRPr="00C05D36" w:rsidRDefault="00517F1A" w:rsidP="00A877FD">
            <w:pPr>
              <w:pStyle w:val="TableTextCentered"/>
              <w:rPr>
                <w:rFonts w:ascii="Calibri" w:hAnsi="Calibri" w:cs="Calibri"/>
              </w:rPr>
            </w:pPr>
            <w:r w:rsidRPr="00C05D36">
              <w:t>-1.9</w:t>
            </w:r>
          </w:p>
        </w:tc>
        <w:tc>
          <w:tcPr>
            <w:tcW w:w="978" w:type="dxa"/>
          </w:tcPr>
          <w:p w14:paraId="28F9DBE2" w14:textId="77777777" w:rsidR="00517F1A" w:rsidRPr="00A0264E" w:rsidRDefault="00517F1A" w:rsidP="00A877FD">
            <w:pPr>
              <w:pStyle w:val="TableTextCentered"/>
            </w:pPr>
            <w:r w:rsidRPr="00A0264E">
              <w:t>91.0</w:t>
            </w:r>
          </w:p>
        </w:tc>
      </w:tr>
      <w:tr w:rsidR="00517F1A" w:rsidRPr="00A0264E" w14:paraId="0C23A8CD" w14:textId="77777777" w:rsidTr="00A877FD">
        <w:tc>
          <w:tcPr>
            <w:tcW w:w="2898" w:type="dxa"/>
          </w:tcPr>
          <w:p w14:paraId="6D0518B6" w14:textId="77777777" w:rsidR="00517F1A" w:rsidRPr="00A877FD" w:rsidRDefault="00517F1A" w:rsidP="00A877FD">
            <w:pPr>
              <w:pStyle w:val="TableText"/>
            </w:pPr>
            <w:r w:rsidRPr="00A877FD">
              <w:t>African American/Black</w:t>
            </w:r>
          </w:p>
        </w:tc>
        <w:tc>
          <w:tcPr>
            <w:tcW w:w="977" w:type="dxa"/>
          </w:tcPr>
          <w:p w14:paraId="7791E763" w14:textId="77777777" w:rsidR="00517F1A" w:rsidRPr="00F56C3C" w:rsidRDefault="00517F1A" w:rsidP="00A877FD">
            <w:pPr>
              <w:pStyle w:val="TableTextCentered"/>
            </w:pPr>
            <w:r w:rsidRPr="00F56C3C">
              <w:t>17</w:t>
            </w:r>
          </w:p>
        </w:tc>
        <w:tc>
          <w:tcPr>
            <w:tcW w:w="977" w:type="dxa"/>
          </w:tcPr>
          <w:p w14:paraId="3366C91C" w14:textId="77777777" w:rsidR="00517F1A" w:rsidRPr="00F56C3C" w:rsidRDefault="00517F1A" w:rsidP="00A877FD">
            <w:pPr>
              <w:pStyle w:val="TableTextCentered"/>
            </w:pPr>
            <w:r w:rsidRPr="00F56C3C">
              <w:t>100</w:t>
            </w:r>
          </w:p>
        </w:tc>
        <w:tc>
          <w:tcPr>
            <w:tcW w:w="977" w:type="dxa"/>
          </w:tcPr>
          <w:p w14:paraId="093E12AA" w14:textId="77777777" w:rsidR="00517F1A" w:rsidRPr="00F56C3C" w:rsidRDefault="00517F1A" w:rsidP="00A877FD">
            <w:pPr>
              <w:pStyle w:val="TableTextCentered"/>
            </w:pPr>
            <w:r w:rsidRPr="00F56C3C">
              <w:t>92.9</w:t>
            </w:r>
          </w:p>
        </w:tc>
        <w:tc>
          <w:tcPr>
            <w:tcW w:w="977" w:type="dxa"/>
          </w:tcPr>
          <w:p w14:paraId="2D5EAEEB" w14:textId="77777777" w:rsidR="00517F1A" w:rsidRPr="00F56C3C" w:rsidRDefault="00517F1A" w:rsidP="00A877FD">
            <w:pPr>
              <w:pStyle w:val="TableTextCentered"/>
            </w:pPr>
            <w:r w:rsidRPr="00F56C3C">
              <w:t>100</w:t>
            </w:r>
          </w:p>
        </w:tc>
        <w:tc>
          <w:tcPr>
            <w:tcW w:w="977" w:type="dxa"/>
          </w:tcPr>
          <w:p w14:paraId="246938D3" w14:textId="77777777" w:rsidR="00517F1A" w:rsidRPr="00F56C3C" w:rsidRDefault="00517F1A" w:rsidP="00A877FD">
            <w:pPr>
              <w:pStyle w:val="TableTextCentered"/>
            </w:pPr>
            <w:r w:rsidRPr="00F56C3C">
              <w:t>88.2</w:t>
            </w:r>
          </w:p>
        </w:tc>
        <w:tc>
          <w:tcPr>
            <w:tcW w:w="977" w:type="dxa"/>
          </w:tcPr>
          <w:p w14:paraId="73B5CD1E" w14:textId="77777777" w:rsidR="00517F1A" w:rsidRPr="00C05D36" w:rsidRDefault="00517F1A" w:rsidP="00A877FD">
            <w:pPr>
              <w:pStyle w:val="TableTextCentered"/>
            </w:pPr>
            <w:r w:rsidRPr="00C05D36">
              <w:t>-11.8</w:t>
            </w:r>
          </w:p>
        </w:tc>
        <w:tc>
          <w:tcPr>
            <w:tcW w:w="978" w:type="dxa"/>
          </w:tcPr>
          <w:p w14:paraId="208AE944" w14:textId="77777777" w:rsidR="00517F1A" w:rsidRPr="00A0264E" w:rsidRDefault="00517F1A" w:rsidP="00A877FD">
            <w:pPr>
              <w:pStyle w:val="TableTextCentered"/>
            </w:pPr>
            <w:r w:rsidRPr="00A0264E">
              <w:t>87.2</w:t>
            </w:r>
          </w:p>
        </w:tc>
      </w:tr>
      <w:tr w:rsidR="00A877FD" w:rsidRPr="00A0264E" w14:paraId="5D598847"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4F0F84CF" w14:textId="77777777" w:rsidR="00517F1A" w:rsidRPr="00A877FD" w:rsidRDefault="00517F1A" w:rsidP="00A877FD">
            <w:pPr>
              <w:pStyle w:val="TableText"/>
            </w:pPr>
            <w:r w:rsidRPr="00A877FD">
              <w:t>Asian</w:t>
            </w:r>
          </w:p>
        </w:tc>
        <w:tc>
          <w:tcPr>
            <w:tcW w:w="977" w:type="dxa"/>
          </w:tcPr>
          <w:p w14:paraId="2166C5DA" w14:textId="77777777" w:rsidR="00517F1A" w:rsidRPr="00F56C3C" w:rsidRDefault="00517F1A" w:rsidP="00A877FD">
            <w:pPr>
              <w:pStyle w:val="TableTextCentered"/>
            </w:pPr>
            <w:r w:rsidRPr="00F56C3C">
              <w:t>6</w:t>
            </w:r>
          </w:p>
        </w:tc>
        <w:tc>
          <w:tcPr>
            <w:tcW w:w="977" w:type="dxa"/>
          </w:tcPr>
          <w:p w14:paraId="7EC10F10" w14:textId="77777777" w:rsidR="00517F1A" w:rsidRPr="00F56C3C" w:rsidRDefault="00517F1A" w:rsidP="00A877FD">
            <w:pPr>
              <w:pStyle w:val="TableTextCentered"/>
            </w:pPr>
            <w:r w:rsidRPr="00F56C3C">
              <w:t>100</w:t>
            </w:r>
          </w:p>
        </w:tc>
        <w:tc>
          <w:tcPr>
            <w:tcW w:w="977" w:type="dxa"/>
          </w:tcPr>
          <w:p w14:paraId="4F6BD4F8" w14:textId="77777777" w:rsidR="00517F1A" w:rsidRPr="00F56C3C" w:rsidRDefault="00517F1A" w:rsidP="00A877FD">
            <w:pPr>
              <w:pStyle w:val="TableTextCentered"/>
            </w:pPr>
            <w:r w:rsidRPr="00F56C3C">
              <w:t>92.3</w:t>
            </w:r>
          </w:p>
        </w:tc>
        <w:tc>
          <w:tcPr>
            <w:tcW w:w="977" w:type="dxa"/>
          </w:tcPr>
          <w:p w14:paraId="76D6072E" w14:textId="77777777" w:rsidR="00517F1A" w:rsidRPr="00F56C3C" w:rsidRDefault="00517F1A" w:rsidP="00A877FD">
            <w:pPr>
              <w:pStyle w:val="TableTextCentered"/>
            </w:pPr>
            <w:r w:rsidRPr="00F56C3C">
              <w:t>87.5</w:t>
            </w:r>
          </w:p>
        </w:tc>
        <w:tc>
          <w:tcPr>
            <w:tcW w:w="977" w:type="dxa"/>
          </w:tcPr>
          <w:p w14:paraId="0BDE6ECB" w14:textId="77777777" w:rsidR="00517F1A" w:rsidRPr="00F56C3C" w:rsidRDefault="00517F1A" w:rsidP="00A877FD">
            <w:pPr>
              <w:pStyle w:val="TableTextCentered"/>
            </w:pPr>
            <w:r w:rsidRPr="00F56C3C">
              <w:t>83.3</w:t>
            </w:r>
          </w:p>
        </w:tc>
        <w:tc>
          <w:tcPr>
            <w:tcW w:w="977" w:type="dxa"/>
          </w:tcPr>
          <w:p w14:paraId="6F4D179E" w14:textId="77777777" w:rsidR="00517F1A" w:rsidRPr="00C05D36" w:rsidRDefault="00517F1A" w:rsidP="00A877FD">
            <w:pPr>
              <w:pStyle w:val="TableTextCentered"/>
            </w:pPr>
            <w:r w:rsidRPr="00C05D36">
              <w:t>-16.7</w:t>
            </w:r>
          </w:p>
        </w:tc>
        <w:tc>
          <w:tcPr>
            <w:tcW w:w="978" w:type="dxa"/>
          </w:tcPr>
          <w:p w14:paraId="7B8FF93D" w14:textId="77777777" w:rsidR="00517F1A" w:rsidRPr="00A0264E" w:rsidRDefault="00517F1A" w:rsidP="00A877FD">
            <w:pPr>
              <w:pStyle w:val="TableTextCentered"/>
            </w:pPr>
            <w:r w:rsidRPr="00A0264E">
              <w:t>95.8</w:t>
            </w:r>
          </w:p>
        </w:tc>
      </w:tr>
      <w:tr w:rsidR="00517F1A" w:rsidRPr="00A0264E" w14:paraId="4CD40C45" w14:textId="77777777" w:rsidTr="00A877FD">
        <w:tc>
          <w:tcPr>
            <w:tcW w:w="2898" w:type="dxa"/>
          </w:tcPr>
          <w:p w14:paraId="4ECDF405" w14:textId="3F885DDF" w:rsidR="00517F1A" w:rsidRPr="00A877FD" w:rsidRDefault="00517F1A" w:rsidP="00A877FD">
            <w:pPr>
              <w:pStyle w:val="TableText"/>
            </w:pPr>
            <w:r w:rsidRPr="00A877FD">
              <w:t>Hispanic/Latino</w:t>
            </w:r>
          </w:p>
        </w:tc>
        <w:tc>
          <w:tcPr>
            <w:tcW w:w="977" w:type="dxa"/>
          </w:tcPr>
          <w:p w14:paraId="4E1730B1" w14:textId="77777777" w:rsidR="00517F1A" w:rsidRPr="00F56C3C" w:rsidRDefault="00517F1A" w:rsidP="00A877FD">
            <w:pPr>
              <w:pStyle w:val="TableTextCentered"/>
            </w:pPr>
            <w:r w:rsidRPr="00F56C3C">
              <w:t>17</w:t>
            </w:r>
          </w:p>
        </w:tc>
        <w:tc>
          <w:tcPr>
            <w:tcW w:w="977" w:type="dxa"/>
          </w:tcPr>
          <w:p w14:paraId="6AB3DE13" w14:textId="77777777" w:rsidR="00517F1A" w:rsidRPr="00F56C3C" w:rsidRDefault="00517F1A" w:rsidP="00A877FD">
            <w:pPr>
              <w:pStyle w:val="TableTextCentered"/>
            </w:pPr>
            <w:r w:rsidRPr="00F56C3C">
              <w:t>100</w:t>
            </w:r>
          </w:p>
        </w:tc>
        <w:tc>
          <w:tcPr>
            <w:tcW w:w="977" w:type="dxa"/>
          </w:tcPr>
          <w:p w14:paraId="115B6EB3" w14:textId="77777777" w:rsidR="00517F1A" w:rsidRPr="00F56C3C" w:rsidRDefault="00517F1A" w:rsidP="00A877FD">
            <w:pPr>
              <w:pStyle w:val="TableTextCentered"/>
            </w:pPr>
            <w:r w:rsidRPr="00F56C3C">
              <w:t>95.0</w:t>
            </w:r>
          </w:p>
        </w:tc>
        <w:tc>
          <w:tcPr>
            <w:tcW w:w="977" w:type="dxa"/>
          </w:tcPr>
          <w:p w14:paraId="7BB27CCD" w14:textId="77777777" w:rsidR="00517F1A" w:rsidRPr="00F56C3C" w:rsidRDefault="00517F1A" w:rsidP="00A877FD">
            <w:pPr>
              <w:pStyle w:val="TableTextCentered"/>
            </w:pPr>
            <w:r w:rsidRPr="00F56C3C">
              <w:t>92.3</w:t>
            </w:r>
          </w:p>
        </w:tc>
        <w:tc>
          <w:tcPr>
            <w:tcW w:w="977" w:type="dxa"/>
          </w:tcPr>
          <w:p w14:paraId="096AB206" w14:textId="77777777" w:rsidR="00517F1A" w:rsidRPr="00F56C3C" w:rsidRDefault="00517F1A" w:rsidP="00A877FD">
            <w:pPr>
              <w:pStyle w:val="TableTextCentered"/>
            </w:pPr>
            <w:r w:rsidRPr="00F56C3C">
              <w:t>100</w:t>
            </w:r>
          </w:p>
        </w:tc>
        <w:tc>
          <w:tcPr>
            <w:tcW w:w="977" w:type="dxa"/>
          </w:tcPr>
          <w:p w14:paraId="5D3C32DF" w14:textId="77777777" w:rsidR="00517F1A" w:rsidRPr="00C05D36" w:rsidRDefault="00517F1A" w:rsidP="00A877FD">
            <w:pPr>
              <w:pStyle w:val="TableTextCentered"/>
            </w:pPr>
            <w:r w:rsidRPr="00C05D36">
              <w:t>0</w:t>
            </w:r>
            <w:r>
              <w:t>.0</w:t>
            </w:r>
          </w:p>
        </w:tc>
        <w:tc>
          <w:tcPr>
            <w:tcW w:w="978" w:type="dxa"/>
          </w:tcPr>
          <w:p w14:paraId="697872AB" w14:textId="77777777" w:rsidR="00517F1A" w:rsidRPr="00A0264E" w:rsidRDefault="00517F1A" w:rsidP="00A877FD">
            <w:pPr>
              <w:pStyle w:val="TableTextCentered"/>
            </w:pPr>
            <w:r w:rsidRPr="00A0264E">
              <w:t>81.0</w:t>
            </w:r>
          </w:p>
        </w:tc>
      </w:tr>
      <w:tr w:rsidR="00A877FD" w:rsidRPr="00A0264E" w14:paraId="62040B96"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7DE7A075" w14:textId="4D047C64" w:rsidR="00517F1A" w:rsidRPr="00A877FD" w:rsidRDefault="00EE39E5" w:rsidP="00A877FD">
            <w:pPr>
              <w:pStyle w:val="TableText"/>
            </w:pPr>
            <w:r>
              <w:t>Multirace</w:t>
            </w:r>
            <w:r w:rsidR="00517F1A" w:rsidRPr="00A877FD">
              <w:t xml:space="preserve">, </w:t>
            </w:r>
            <w:r w:rsidR="00F940A1" w:rsidRPr="00A877FD">
              <w:t>non-Hisp</w:t>
            </w:r>
            <w:r w:rsidR="00F940A1">
              <w:t>anic</w:t>
            </w:r>
            <w:r w:rsidR="00F940A1" w:rsidRPr="00A877FD">
              <w:t>/Lat</w:t>
            </w:r>
            <w:r w:rsidR="00F940A1">
              <w:t>ino</w:t>
            </w:r>
          </w:p>
        </w:tc>
        <w:tc>
          <w:tcPr>
            <w:tcW w:w="977" w:type="dxa"/>
          </w:tcPr>
          <w:p w14:paraId="3A03B033" w14:textId="77777777" w:rsidR="00517F1A" w:rsidRPr="00F56C3C" w:rsidRDefault="00517F1A" w:rsidP="00A877FD">
            <w:pPr>
              <w:pStyle w:val="TableTextCentered"/>
            </w:pPr>
            <w:r w:rsidRPr="00F56C3C">
              <w:t>7</w:t>
            </w:r>
          </w:p>
        </w:tc>
        <w:tc>
          <w:tcPr>
            <w:tcW w:w="977" w:type="dxa"/>
          </w:tcPr>
          <w:p w14:paraId="3A8B6C92" w14:textId="77777777" w:rsidR="00517F1A" w:rsidRPr="00F56C3C" w:rsidRDefault="00517F1A" w:rsidP="00A877FD">
            <w:pPr>
              <w:pStyle w:val="TableTextCentered"/>
            </w:pPr>
            <w:r w:rsidRPr="00F56C3C">
              <w:t>91.7</w:t>
            </w:r>
          </w:p>
        </w:tc>
        <w:tc>
          <w:tcPr>
            <w:tcW w:w="977" w:type="dxa"/>
          </w:tcPr>
          <w:p w14:paraId="11D0E0ED" w14:textId="77777777" w:rsidR="00517F1A" w:rsidRPr="00F56C3C" w:rsidRDefault="00517F1A" w:rsidP="00A877FD">
            <w:pPr>
              <w:pStyle w:val="TableTextCentered"/>
            </w:pPr>
            <w:r w:rsidRPr="00F56C3C">
              <w:t>92.3</w:t>
            </w:r>
          </w:p>
        </w:tc>
        <w:tc>
          <w:tcPr>
            <w:tcW w:w="977" w:type="dxa"/>
          </w:tcPr>
          <w:p w14:paraId="1551AD4E" w14:textId="77777777" w:rsidR="00517F1A" w:rsidRPr="00F56C3C" w:rsidRDefault="00517F1A" w:rsidP="00A877FD">
            <w:pPr>
              <w:pStyle w:val="TableTextCentered"/>
            </w:pPr>
            <w:r w:rsidRPr="00F56C3C">
              <w:t>100</w:t>
            </w:r>
          </w:p>
        </w:tc>
        <w:tc>
          <w:tcPr>
            <w:tcW w:w="977" w:type="dxa"/>
          </w:tcPr>
          <w:p w14:paraId="79724E91" w14:textId="77777777" w:rsidR="00517F1A" w:rsidRPr="00F56C3C" w:rsidRDefault="00517F1A" w:rsidP="00A877FD">
            <w:pPr>
              <w:pStyle w:val="TableTextCentered"/>
            </w:pPr>
            <w:r w:rsidRPr="00F56C3C">
              <w:t>100</w:t>
            </w:r>
          </w:p>
        </w:tc>
        <w:tc>
          <w:tcPr>
            <w:tcW w:w="977" w:type="dxa"/>
          </w:tcPr>
          <w:p w14:paraId="313D0A96" w14:textId="77777777" w:rsidR="00517F1A" w:rsidRPr="00C05D36" w:rsidRDefault="00517F1A" w:rsidP="00A877FD">
            <w:pPr>
              <w:pStyle w:val="TableTextCentered"/>
            </w:pPr>
            <w:r w:rsidRPr="00C05D36">
              <w:t>8.3</w:t>
            </w:r>
          </w:p>
        </w:tc>
        <w:tc>
          <w:tcPr>
            <w:tcW w:w="978" w:type="dxa"/>
          </w:tcPr>
          <w:p w14:paraId="0DCBE45A" w14:textId="77777777" w:rsidR="00517F1A" w:rsidRPr="00A0264E" w:rsidRDefault="00517F1A" w:rsidP="00A877FD">
            <w:pPr>
              <w:pStyle w:val="TableTextCentered"/>
            </w:pPr>
            <w:r w:rsidRPr="00A0264E">
              <w:t>90.8</w:t>
            </w:r>
          </w:p>
        </w:tc>
      </w:tr>
      <w:tr w:rsidR="00517F1A" w:rsidRPr="00A0264E" w14:paraId="65729139" w14:textId="77777777" w:rsidTr="00A877FD">
        <w:tc>
          <w:tcPr>
            <w:tcW w:w="2898" w:type="dxa"/>
          </w:tcPr>
          <w:p w14:paraId="503D70DA" w14:textId="77777777" w:rsidR="00517F1A" w:rsidRPr="00A877FD" w:rsidRDefault="00517F1A" w:rsidP="00A877FD">
            <w:pPr>
              <w:pStyle w:val="TableText"/>
            </w:pPr>
            <w:r w:rsidRPr="00A877FD">
              <w:t>White</w:t>
            </w:r>
          </w:p>
        </w:tc>
        <w:tc>
          <w:tcPr>
            <w:tcW w:w="977" w:type="dxa"/>
          </w:tcPr>
          <w:p w14:paraId="601F4298" w14:textId="77777777" w:rsidR="00517F1A" w:rsidRPr="00F56C3C" w:rsidRDefault="00517F1A" w:rsidP="00A877FD">
            <w:pPr>
              <w:pStyle w:val="TableTextCentered"/>
            </w:pPr>
            <w:r w:rsidRPr="00F56C3C">
              <w:t>226</w:t>
            </w:r>
          </w:p>
        </w:tc>
        <w:tc>
          <w:tcPr>
            <w:tcW w:w="977" w:type="dxa"/>
          </w:tcPr>
          <w:p w14:paraId="2A4AB489" w14:textId="77777777" w:rsidR="00517F1A" w:rsidRPr="00F56C3C" w:rsidRDefault="00517F1A" w:rsidP="00A877FD">
            <w:pPr>
              <w:pStyle w:val="TableTextCentered"/>
            </w:pPr>
            <w:r w:rsidRPr="00F56C3C">
              <w:t>98.4</w:t>
            </w:r>
          </w:p>
        </w:tc>
        <w:tc>
          <w:tcPr>
            <w:tcW w:w="977" w:type="dxa"/>
          </w:tcPr>
          <w:p w14:paraId="0EFCB427" w14:textId="77777777" w:rsidR="00517F1A" w:rsidRPr="00F56C3C" w:rsidRDefault="00517F1A" w:rsidP="00A877FD">
            <w:pPr>
              <w:pStyle w:val="TableTextCentered"/>
            </w:pPr>
            <w:r w:rsidRPr="00F56C3C">
              <w:t>98.1</w:t>
            </w:r>
          </w:p>
        </w:tc>
        <w:tc>
          <w:tcPr>
            <w:tcW w:w="977" w:type="dxa"/>
          </w:tcPr>
          <w:p w14:paraId="0F98017B" w14:textId="77777777" w:rsidR="00517F1A" w:rsidRPr="00F56C3C" w:rsidRDefault="00517F1A" w:rsidP="00A877FD">
            <w:pPr>
              <w:pStyle w:val="TableTextCentered"/>
            </w:pPr>
            <w:r w:rsidRPr="00F56C3C">
              <w:t>97.6</w:t>
            </w:r>
          </w:p>
        </w:tc>
        <w:tc>
          <w:tcPr>
            <w:tcW w:w="977" w:type="dxa"/>
          </w:tcPr>
          <w:p w14:paraId="557D7FD5" w14:textId="77777777" w:rsidR="00517F1A" w:rsidRPr="00F56C3C" w:rsidRDefault="00517F1A" w:rsidP="00A877FD">
            <w:pPr>
              <w:pStyle w:val="TableTextCentered"/>
            </w:pPr>
            <w:r w:rsidRPr="00F56C3C">
              <w:t>96.9</w:t>
            </w:r>
          </w:p>
        </w:tc>
        <w:tc>
          <w:tcPr>
            <w:tcW w:w="977" w:type="dxa"/>
          </w:tcPr>
          <w:p w14:paraId="4A9DF867" w14:textId="77777777" w:rsidR="00517F1A" w:rsidRPr="00C05D36" w:rsidRDefault="00517F1A" w:rsidP="00A877FD">
            <w:pPr>
              <w:pStyle w:val="TableTextCentered"/>
            </w:pPr>
            <w:r w:rsidRPr="00C05D36">
              <w:t>-1.5</w:t>
            </w:r>
          </w:p>
        </w:tc>
        <w:tc>
          <w:tcPr>
            <w:tcW w:w="978" w:type="dxa"/>
          </w:tcPr>
          <w:p w14:paraId="294F6215" w14:textId="77777777" w:rsidR="00517F1A" w:rsidRPr="00A0264E" w:rsidRDefault="00517F1A" w:rsidP="00A877FD">
            <w:pPr>
              <w:pStyle w:val="TableTextCentered"/>
            </w:pPr>
            <w:r w:rsidRPr="00A0264E">
              <w:t>94.4</w:t>
            </w:r>
          </w:p>
        </w:tc>
      </w:tr>
      <w:tr w:rsidR="00A877FD" w:rsidRPr="00A0264E" w14:paraId="3EFD6821"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773A307D" w14:textId="610868AC" w:rsidR="00517F1A" w:rsidRPr="00A877FD" w:rsidRDefault="00517F1A" w:rsidP="00A877FD">
            <w:pPr>
              <w:pStyle w:val="TableText"/>
            </w:pPr>
            <w:r w:rsidRPr="00A877FD">
              <w:t xml:space="preserve">High </w:t>
            </w:r>
            <w:r w:rsidR="00F940A1">
              <w:t>n</w:t>
            </w:r>
            <w:r w:rsidRPr="00A877FD">
              <w:t>eed</w:t>
            </w:r>
          </w:p>
        </w:tc>
        <w:tc>
          <w:tcPr>
            <w:tcW w:w="977" w:type="dxa"/>
          </w:tcPr>
          <w:p w14:paraId="0E63241F" w14:textId="77777777" w:rsidR="00517F1A" w:rsidRPr="00F56C3C" w:rsidRDefault="00517F1A" w:rsidP="00A877FD">
            <w:pPr>
              <w:pStyle w:val="TableTextCentered"/>
            </w:pPr>
            <w:r w:rsidRPr="00F56C3C">
              <w:t>101</w:t>
            </w:r>
          </w:p>
        </w:tc>
        <w:tc>
          <w:tcPr>
            <w:tcW w:w="977" w:type="dxa"/>
          </w:tcPr>
          <w:p w14:paraId="0C6D84B8" w14:textId="77777777" w:rsidR="00517F1A" w:rsidRPr="00F56C3C" w:rsidRDefault="00517F1A" w:rsidP="00A877FD">
            <w:pPr>
              <w:pStyle w:val="TableTextCentered"/>
            </w:pPr>
            <w:r w:rsidRPr="00F56C3C">
              <w:t>94.4</w:t>
            </w:r>
          </w:p>
        </w:tc>
        <w:tc>
          <w:tcPr>
            <w:tcW w:w="977" w:type="dxa"/>
          </w:tcPr>
          <w:p w14:paraId="608936F2" w14:textId="77777777" w:rsidR="00517F1A" w:rsidRPr="00F56C3C" w:rsidRDefault="00517F1A" w:rsidP="00A877FD">
            <w:pPr>
              <w:pStyle w:val="TableTextCentered"/>
            </w:pPr>
            <w:r w:rsidRPr="00F56C3C">
              <w:t>92.2</w:t>
            </w:r>
          </w:p>
        </w:tc>
        <w:tc>
          <w:tcPr>
            <w:tcW w:w="977" w:type="dxa"/>
          </w:tcPr>
          <w:p w14:paraId="0B0DD349" w14:textId="77777777" w:rsidR="00517F1A" w:rsidRPr="00F56C3C" w:rsidRDefault="00517F1A" w:rsidP="00A877FD">
            <w:pPr>
              <w:pStyle w:val="TableTextCentered"/>
            </w:pPr>
            <w:r w:rsidRPr="00F56C3C">
              <w:t>92.7</w:t>
            </w:r>
          </w:p>
        </w:tc>
        <w:tc>
          <w:tcPr>
            <w:tcW w:w="977" w:type="dxa"/>
          </w:tcPr>
          <w:p w14:paraId="2C6F442E" w14:textId="77777777" w:rsidR="00517F1A" w:rsidRPr="00F56C3C" w:rsidRDefault="00517F1A" w:rsidP="00A877FD">
            <w:pPr>
              <w:pStyle w:val="TableTextCentered"/>
            </w:pPr>
            <w:r w:rsidRPr="00F56C3C">
              <w:t>90.1</w:t>
            </w:r>
          </w:p>
        </w:tc>
        <w:tc>
          <w:tcPr>
            <w:tcW w:w="977" w:type="dxa"/>
          </w:tcPr>
          <w:p w14:paraId="43975614" w14:textId="77777777" w:rsidR="00517F1A" w:rsidRPr="00C05D36" w:rsidRDefault="00517F1A" w:rsidP="00A877FD">
            <w:pPr>
              <w:pStyle w:val="TableTextCentered"/>
            </w:pPr>
            <w:r w:rsidRPr="00C05D36">
              <w:t>-4.3</w:t>
            </w:r>
          </w:p>
        </w:tc>
        <w:tc>
          <w:tcPr>
            <w:tcW w:w="978" w:type="dxa"/>
          </w:tcPr>
          <w:p w14:paraId="1FCE0E0A" w14:textId="77777777" w:rsidR="00517F1A" w:rsidRPr="00A0264E" w:rsidRDefault="00517F1A" w:rsidP="00A877FD">
            <w:pPr>
              <w:pStyle w:val="TableTextCentered"/>
            </w:pPr>
            <w:r w:rsidRPr="00A0264E">
              <w:t>84.5</w:t>
            </w:r>
          </w:p>
        </w:tc>
      </w:tr>
      <w:tr w:rsidR="00517F1A" w:rsidRPr="00A0264E" w14:paraId="05E213EA" w14:textId="77777777" w:rsidTr="00A877FD">
        <w:tc>
          <w:tcPr>
            <w:tcW w:w="2898" w:type="dxa"/>
          </w:tcPr>
          <w:p w14:paraId="1A90934E" w14:textId="1AA47943" w:rsidR="00517F1A" w:rsidRPr="00A877FD" w:rsidRDefault="002712D7" w:rsidP="00A877FD">
            <w:pPr>
              <w:pStyle w:val="TableText"/>
            </w:pPr>
            <w:r w:rsidRPr="00597C76">
              <w:t>Low</w:t>
            </w:r>
            <w:r>
              <w:t>-i</w:t>
            </w:r>
            <w:r w:rsidRPr="00597C76">
              <w:t>ncome</w:t>
            </w:r>
            <w:r>
              <w:t xml:space="preserve"> households</w:t>
            </w:r>
          </w:p>
        </w:tc>
        <w:tc>
          <w:tcPr>
            <w:tcW w:w="977" w:type="dxa"/>
          </w:tcPr>
          <w:p w14:paraId="376FDE98" w14:textId="77777777" w:rsidR="00517F1A" w:rsidRPr="00F56C3C" w:rsidRDefault="00517F1A" w:rsidP="00A877FD">
            <w:pPr>
              <w:pStyle w:val="TableTextCentered"/>
            </w:pPr>
            <w:r w:rsidRPr="00F56C3C">
              <w:t>71</w:t>
            </w:r>
          </w:p>
        </w:tc>
        <w:tc>
          <w:tcPr>
            <w:tcW w:w="977" w:type="dxa"/>
          </w:tcPr>
          <w:p w14:paraId="59BB3D17" w14:textId="77777777" w:rsidR="00517F1A" w:rsidRPr="00F56C3C" w:rsidRDefault="00517F1A" w:rsidP="00A877FD">
            <w:pPr>
              <w:pStyle w:val="TableTextCentered"/>
            </w:pPr>
            <w:r w:rsidRPr="00F56C3C">
              <w:t>91.1</w:t>
            </w:r>
          </w:p>
        </w:tc>
        <w:tc>
          <w:tcPr>
            <w:tcW w:w="977" w:type="dxa"/>
          </w:tcPr>
          <w:p w14:paraId="7F238D51" w14:textId="77777777" w:rsidR="00517F1A" w:rsidRPr="00F56C3C" w:rsidRDefault="00517F1A" w:rsidP="00A877FD">
            <w:pPr>
              <w:pStyle w:val="TableTextCentered"/>
            </w:pPr>
            <w:r w:rsidRPr="00F56C3C">
              <w:t>91.8</w:t>
            </w:r>
          </w:p>
        </w:tc>
        <w:tc>
          <w:tcPr>
            <w:tcW w:w="977" w:type="dxa"/>
          </w:tcPr>
          <w:p w14:paraId="11F16732" w14:textId="77777777" w:rsidR="00517F1A" w:rsidRPr="00F56C3C" w:rsidRDefault="00517F1A" w:rsidP="00A877FD">
            <w:pPr>
              <w:pStyle w:val="TableTextCentered"/>
            </w:pPr>
            <w:r w:rsidRPr="00F56C3C">
              <w:t>93.2</w:t>
            </w:r>
          </w:p>
        </w:tc>
        <w:tc>
          <w:tcPr>
            <w:tcW w:w="977" w:type="dxa"/>
          </w:tcPr>
          <w:p w14:paraId="7510ABEC" w14:textId="77777777" w:rsidR="00517F1A" w:rsidRPr="00F56C3C" w:rsidRDefault="00517F1A" w:rsidP="00A877FD">
            <w:pPr>
              <w:pStyle w:val="TableTextCentered"/>
            </w:pPr>
            <w:r w:rsidRPr="00F56C3C">
              <w:t>88.7</w:t>
            </w:r>
          </w:p>
        </w:tc>
        <w:tc>
          <w:tcPr>
            <w:tcW w:w="977" w:type="dxa"/>
          </w:tcPr>
          <w:p w14:paraId="1BA076DF" w14:textId="77777777" w:rsidR="00517F1A" w:rsidRPr="00C05D36" w:rsidRDefault="00517F1A" w:rsidP="00A877FD">
            <w:pPr>
              <w:pStyle w:val="TableTextCentered"/>
            </w:pPr>
            <w:r w:rsidRPr="00C05D36">
              <w:t>-2.4</w:t>
            </w:r>
          </w:p>
        </w:tc>
        <w:tc>
          <w:tcPr>
            <w:tcW w:w="978" w:type="dxa"/>
          </w:tcPr>
          <w:p w14:paraId="75FCFF7B" w14:textId="77777777" w:rsidR="00517F1A" w:rsidRPr="00A0264E" w:rsidRDefault="00517F1A" w:rsidP="00A877FD">
            <w:pPr>
              <w:pStyle w:val="TableTextCentered"/>
            </w:pPr>
            <w:r w:rsidRPr="00A0264E">
              <w:t>84.1</w:t>
            </w:r>
          </w:p>
        </w:tc>
      </w:tr>
      <w:tr w:rsidR="00A877FD" w:rsidRPr="00A0264E" w14:paraId="7B0934F2" w14:textId="77777777" w:rsidTr="00A877FD">
        <w:trPr>
          <w:cnfStyle w:val="000000100000" w:firstRow="0" w:lastRow="0" w:firstColumn="0" w:lastColumn="0" w:oddVBand="0" w:evenVBand="0" w:oddHBand="1" w:evenHBand="0" w:firstRowFirstColumn="0" w:firstRowLastColumn="0" w:lastRowFirstColumn="0" w:lastRowLastColumn="0"/>
        </w:trPr>
        <w:tc>
          <w:tcPr>
            <w:tcW w:w="2898" w:type="dxa"/>
          </w:tcPr>
          <w:p w14:paraId="4D229FCB" w14:textId="67CDD261" w:rsidR="00517F1A" w:rsidRPr="00A877FD" w:rsidRDefault="00517F1A" w:rsidP="00A877FD">
            <w:pPr>
              <w:pStyle w:val="TableText"/>
            </w:pPr>
            <w:r w:rsidRPr="00A877FD">
              <w:t>EL</w:t>
            </w:r>
          </w:p>
        </w:tc>
        <w:tc>
          <w:tcPr>
            <w:tcW w:w="977" w:type="dxa"/>
          </w:tcPr>
          <w:p w14:paraId="445919E5" w14:textId="77777777" w:rsidR="00517F1A" w:rsidRPr="00F56C3C" w:rsidRDefault="00517F1A" w:rsidP="00A877FD">
            <w:pPr>
              <w:pStyle w:val="TableTextCentered"/>
            </w:pPr>
            <w:r w:rsidRPr="00F56C3C">
              <w:t>4</w:t>
            </w:r>
          </w:p>
        </w:tc>
        <w:tc>
          <w:tcPr>
            <w:tcW w:w="977" w:type="dxa"/>
          </w:tcPr>
          <w:p w14:paraId="2943364B" w14:textId="0942F20C" w:rsidR="00517F1A" w:rsidRPr="00F56C3C" w:rsidRDefault="00D16583" w:rsidP="00A877FD">
            <w:pPr>
              <w:pStyle w:val="TableTextCentered"/>
            </w:pPr>
            <w:r>
              <w:t>NA</w:t>
            </w:r>
          </w:p>
        </w:tc>
        <w:tc>
          <w:tcPr>
            <w:tcW w:w="977" w:type="dxa"/>
          </w:tcPr>
          <w:p w14:paraId="12869565" w14:textId="54CA5C54" w:rsidR="00517F1A" w:rsidRPr="00F56C3C" w:rsidRDefault="00D16583" w:rsidP="00A877FD">
            <w:pPr>
              <w:pStyle w:val="TableTextCentered"/>
            </w:pPr>
            <w:r>
              <w:t>NA</w:t>
            </w:r>
          </w:p>
        </w:tc>
        <w:tc>
          <w:tcPr>
            <w:tcW w:w="977" w:type="dxa"/>
          </w:tcPr>
          <w:p w14:paraId="501DF55E" w14:textId="59D43D8D" w:rsidR="00517F1A" w:rsidRPr="00F56C3C" w:rsidRDefault="00D16583" w:rsidP="00A877FD">
            <w:pPr>
              <w:pStyle w:val="TableTextCentered"/>
            </w:pPr>
            <w:r>
              <w:t>NA</w:t>
            </w:r>
          </w:p>
        </w:tc>
        <w:tc>
          <w:tcPr>
            <w:tcW w:w="977" w:type="dxa"/>
          </w:tcPr>
          <w:p w14:paraId="285B0166" w14:textId="41C89846" w:rsidR="00517F1A" w:rsidRPr="00F56C3C" w:rsidRDefault="00D16583" w:rsidP="00A877FD">
            <w:pPr>
              <w:pStyle w:val="TableTextCentered"/>
            </w:pPr>
            <w:r>
              <w:t>NA</w:t>
            </w:r>
          </w:p>
        </w:tc>
        <w:tc>
          <w:tcPr>
            <w:tcW w:w="977" w:type="dxa"/>
          </w:tcPr>
          <w:p w14:paraId="46516F42" w14:textId="0D088036" w:rsidR="00517F1A" w:rsidRPr="00C05D36" w:rsidRDefault="00D16583" w:rsidP="00A877FD">
            <w:pPr>
              <w:pStyle w:val="TableTextCentered"/>
            </w:pPr>
            <w:r>
              <w:t>NA</w:t>
            </w:r>
          </w:p>
        </w:tc>
        <w:tc>
          <w:tcPr>
            <w:tcW w:w="978" w:type="dxa"/>
          </w:tcPr>
          <w:p w14:paraId="3D262293" w14:textId="77777777" w:rsidR="00517F1A" w:rsidRPr="00A0264E" w:rsidRDefault="00517F1A" w:rsidP="00A877FD">
            <w:pPr>
              <w:pStyle w:val="TableTextCentered"/>
            </w:pPr>
            <w:r w:rsidRPr="00A0264E">
              <w:t>74.7</w:t>
            </w:r>
          </w:p>
        </w:tc>
      </w:tr>
      <w:tr w:rsidR="00517F1A" w:rsidRPr="00A0264E" w14:paraId="67C3D9AC" w14:textId="77777777" w:rsidTr="00A877FD">
        <w:tc>
          <w:tcPr>
            <w:tcW w:w="2898" w:type="dxa"/>
          </w:tcPr>
          <w:p w14:paraId="2B41160F" w14:textId="36A21F0A" w:rsidR="00517F1A" w:rsidRPr="00A877FD" w:rsidRDefault="002A572A" w:rsidP="00A877FD">
            <w:pPr>
              <w:pStyle w:val="TableText"/>
            </w:pPr>
            <w:r w:rsidRPr="00597C76">
              <w:t>Students w</w:t>
            </w:r>
            <w:r>
              <w:t>ith</w:t>
            </w:r>
            <w:r w:rsidRPr="00597C76">
              <w:t xml:space="preserve"> disabilities</w:t>
            </w:r>
          </w:p>
        </w:tc>
        <w:tc>
          <w:tcPr>
            <w:tcW w:w="977" w:type="dxa"/>
          </w:tcPr>
          <w:p w14:paraId="7AF817E2" w14:textId="77777777" w:rsidR="00517F1A" w:rsidRPr="00F56C3C" w:rsidRDefault="00517F1A" w:rsidP="00A877FD">
            <w:pPr>
              <w:pStyle w:val="TableTextCentered"/>
            </w:pPr>
            <w:r w:rsidRPr="00F56C3C">
              <w:t>50</w:t>
            </w:r>
          </w:p>
        </w:tc>
        <w:tc>
          <w:tcPr>
            <w:tcW w:w="977" w:type="dxa"/>
          </w:tcPr>
          <w:p w14:paraId="1AB94286" w14:textId="77777777" w:rsidR="00517F1A" w:rsidRPr="00F56C3C" w:rsidRDefault="00517F1A" w:rsidP="00A877FD">
            <w:pPr>
              <w:pStyle w:val="TableTextCentered"/>
            </w:pPr>
            <w:r w:rsidRPr="00F56C3C">
              <w:t>92.0</w:t>
            </w:r>
          </w:p>
        </w:tc>
        <w:tc>
          <w:tcPr>
            <w:tcW w:w="977" w:type="dxa"/>
          </w:tcPr>
          <w:p w14:paraId="5039C740" w14:textId="77777777" w:rsidR="00517F1A" w:rsidRPr="00F56C3C" w:rsidRDefault="00517F1A" w:rsidP="00A877FD">
            <w:pPr>
              <w:pStyle w:val="TableTextCentered"/>
            </w:pPr>
            <w:r w:rsidRPr="00F56C3C">
              <w:t>88.3</w:t>
            </w:r>
          </w:p>
        </w:tc>
        <w:tc>
          <w:tcPr>
            <w:tcW w:w="977" w:type="dxa"/>
          </w:tcPr>
          <w:p w14:paraId="539DC168" w14:textId="77777777" w:rsidR="00517F1A" w:rsidRPr="00F56C3C" w:rsidRDefault="00517F1A" w:rsidP="00A877FD">
            <w:pPr>
              <w:pStyle w:val="TableTextCentered"/>
            </w:pPr>
            <w:r w:rsidRPr="00F56C3C">
              <w:t>88.9</w:t>
            </w:r>
          </w:p>
        </w:tc>
        <w:tc>
          <w:tcPr>
            <w:tcW w:w="977" w:type="dxa"/>
          </w:tcPr>
          <w:p w14:paraId="6611A6D8" w14:textId="77777777" w:rsidR="00517F1A" w:rsidRPr="00F56C3C" w:rsidRDefault="00517F1A" w:rsidP="00A877FD">
            <w:pPr>
              <w:pStyle w:val="TableTextCentered"/>
            </w:pPr>
            <w:r w:rsidRPr="00F56C3C">
              <w:t>82.0</w:t>
            </w:r>
          </w:p>
        </w:tc>
        <w:tc>
          <w:tcPr>
            <w:tcW w:w="977" w:type="dxa"/>
          </w:tcPr>
          <w:p w14:paraId="4E3A942B" w14:textId="77777777" w:rsidR="00517F1A" w:rsidRPr="00C05D36" w:rsidRDefault="00517F1A" w:rsidP="00A877FD">
            <w:pPr>
              <w:pStyle w:val="TableTextCentered"/>
            </w:pPr>
            <w:r w:rsidRPr="00C05D36">
              <w:t>-10</w:t>
            </w:r>
            <w:r>
              <w:t>.0</w:t>
            </w:r>
          </w:p>
        </w:tc>
        <w:tc>
          <w:tcPr>
            <w:tcW w:w="978" w:type="dxa"/>
          </w:tcPr>
          <w:p w14:paraId="38531E72" w14:textId="77777777" w:rsidR="00517F1A" w:rsidRPr="00A0264E" w:rsidRDefault="00517F1A" w:rsidP="00A877FD">
            <w:pPr>
              <w:pStyle w:val="TableTextCentered"/>
            </w:pPr>
            <w:r w:rsidRPr="00A0264E">
              <w:t>79.3</w:t>
            </w:r>
          </w:p>
        </w:tc>
      </w:tr>
    </w:tbl>
    <w:p w14:paraId="676EAD43" w14:textId="77777777" w:rsidR="00B751D3" w:rsidRDefault="00B751D3" w:rsidP="00A877FD">
      <w:pPr>
        <w:pStyle w:val="TableTitle0"/>
      </w:pPr>
    </w:p>
    <w:p w14:paraId="5B64AB22" w14:textId="77777777" w:rsidR="00B751D3" w:rsidRDefault="00B751D3">
      <w:pPr>
        <w:spacing w:line="240" w:lineRule="auto"/>
        <w:rPr>
          <w:rFonts w:ascii="Franklin Gothic Demi" w:hAnsi="Franklin Gothic Demi"/>
        </w:rPr>
      </w:pPr>
      <w:r>
        <w:br w:type="page"/>
      </w:r>
    </w:p>
    <w:p w14:paraId="6397C1ED" w14:textId="68E46C07" w:rsidR="00152DA2" w:rsidRPr="007F2A4C" w:rsidRDefault="00152DA2" w:rsidP="00A877FD">
      <w:pPr>
        <w:pStyle w:val="TableTitle0"/>
      </w:pPr>
      <w:r w:rsidRPr="007F2A4C">
        <w:t xml:space="preserve">Table </w:t>
      </w:r>
      <w:r w:rsidR="00A877FD">
        <w:t>E</w:t>
      </w:r>
      <w:r w:rsidRPr="007F2A4C">
        <w:t>2</w:t>
      </w:r>
      <w:r w:rsidR="006F2A3F">
        <w:t>2</w:t>
      </w:r>
      <w:r w:rsidR="00A877FD">
        <w:t>.</w:t>
      </w:r>
      <w:r w:rsidRPr="007F2A4C">
        <w:t xml:space="preserve"> Easton Public Schools</w:t>
      </w:r>
      <w:r w:rsidR="00A877FD">
        <w:t xml:space="preserve">: </w:t>
      </w:r>
      <w:r w:rsidRPr="007F2A4C">
        <w:t>In-School Suspension Rates by Student Group, 2018-2021</w:t>
      </w:r>
    </w:p>
    <w:tbl>
      <w:tblPr>
        <w:tblStyle w:val="MSVTable1"/>
        <w:tblW w:w="5000" w:type="pct"/>
        <w:tblLook w:val="04A0" w:firstRow="1" w:lastRow="0" w:firstColumn="1" w:lastColumn="0" w:noHBand="0" w:noVBand="1"/>
      </w:tblPr>
      <w:tblGrid>
        <w:gridCol w:w="3071"/>
        <w:gridCol w:w="949"/>
        <w:gridCol w:w="949"/>
        <w:gridCol w:w="949"/>
        <w:gridCol w:w="955"/>
        <w:gridCol w:w="1113"/>
        <w:gridCol w:w="1358"/>
      </w:tblGrid>
      <w:tr w:rsidR="00A877FD" w:rsidRPr="007F2A4C" w14:paraId="139A8642" w14:textId="77777777" w:rsidTr="00D16583">
        <w:trPr>
          <w:cnfStyle w:val="100000000000" w:firstRow="1" w:lastRow="0" w:firstColumn="0" w:lastColumn="0" w:oddVBand="0" w:evenVBand="0" w:oddHBand="0" w:evenHBand="0" w:firstRowFirstColumn="0" w:firstRowLastColumn="0" w:lastRowFirstColumn="0" w:lastRowLastColumn="0"/>
        </w:trPr>
        <w:tc>
          <w:tcPr>
            <w:tcW w:w="3255" w:type="dxa"/>
            <w:vAlign w:val="center"/>
          </w:tcPr>
          <w:p w14:paraId="5FCAB472" w14:textId="77777777" w:rsidR="00517F1A" w:rsidRPr="007F2A4C" w:rsidRDefault="00517F1A" w:rsidP="00D16583">
            <w:pPr>
              <w:pStyle w:val="TableColHeadingCenter"/>
            </w:pPr>
            <w:r w:rsidRPr="007F2A4C">
              <w:t>Group</w:t>
            </w:r>
          </w:p>
        </w:tc>
        <w:tc>
          <w:tcPr>
            <w:tcW w:w="991" w:type="dxa"/>
            <w:vAlign w:val="center"/>
          </w:tcPr>
          <w:p w14:paraId="7E7968FB" w14:textId="77777777" w:rsidR="00517F1A" w:rsidRPr="007F2A4C" w:rsidRDefault="00517F1A" w:rsidP="00D16583">
            <w:pPr>
              <w:pStyle w:val="TableColHeadingCenter"/>
            </w:pPr>
            <w:r w:rsidRPr="007F2A4C">
              <w:t>2018</w:t>
            </w:r>
          </w:p>
        </w:tc>
        <w:tc>
          <w:tcPr>
            <w:tcW w:w="991" w:type="dxa"/>
            <w:vAlign w:val="center"/>
          </w:tcPr>
          <w:p w14:paraId="12BD50C9" w14:textId="77777777" w:rsidR="00517F1A" w:rsidRPr="007F2A4C" w:rsidRDefault="00517F1A" w:rsidP="00D16583">
            <w:pPr>
              <w:pStyle w:val="TableColHeadingCenter"/>
            </w:pPr>
            <w:r w:rsidRPr="007F2A4C">
              <w:t>2019</w:t>
            </w:r>
          </w:p>
        </w:tc>
        <w:tc>
          <w:tcPr>
            <w:tcW w:w="991" w:type="dxa"/>
            <w:vAlign w:val="center"/>
          </w:tcPr>
          <w:p w14:paraId="03D0DC35" w14:textId="77777777" w:rsidR="00517F1A" w:rsidRPr="007F2A4C" w:rsidRDefault="00517F1A" w:rsidP="00D16583">
            <w:pPr>
              <w:pStyle w:val="TableColHeadingCenter"/>
            </w:pPr>
            <w:r w:rsidRPr="007F2A4C">
              <w:t>2020</w:t>
            </w:r>
          </w:p>
        </w:tc>
        <w:tc>
          <w:tcPr>
            <w:tcW w:w="997" w:type="dxa"/>
            <w:vAlign w:val="center"/>
          </w:tcPr>
          <w:p w14:paraId="7E9C7EAB" w14:textId="77777777" w:rsidR="00517F1A" w:rsidRPr="007F2A4C" w:rsidRDefault="00517F1A" w:rsidP="00D16583">
            <w:pPr>
              <w:pStyle w:val="TableColHeadingCenter"/>
            </w:pPr>
            <w:r w:rsidRPr="007F2A4C">
              <w:t>2021</w:t>
            </w:r>
          </w:p>
        </w:tc>
        <w:tc>
          <w:tcPr>
            <w:tcW w:w="1151" w:type="dxa"/>
            <w:vAlign w:val="center"/>
          </w:tcPr>
          <w:p w14:paraId="54B466C6" w14:textId="4C040C77" w:rsidR="00517F1A" w:rsidRPr="007F2A4C" w:rsidRDefault="00517F1A" w:rsidP="00D16583">
            <w:pPr>
              <w:pStyle w:val="TableColHeadingCenter"/>
            </w:pPr>
            <w:r w:rsidRPr="007F2A4C">
              <w:t>4-y</w:t>
            </w:r>
            <w:r w:rsidR="00EE39E5">
              <w:t>ea</w:t>
            </w:r>
            <w:r w:rsidRPr="007F2A4C">
              <w:t xml:space="preserve">r </w:t>
            </w:r>
            <w:r w:rsidR="0062647B">
              <w:t>C</w:t>
            </w:r>
            <w:r w:rsidR="0062647B" w:rsidRPr="007F2A4C">
              <w:t>hange</w:t>
            </w:r>
          </w:p>
        </w:tc>
        <w:tc>
          <w:tcPr>
            <w:tcW w:w="1434" w:type="dxa"/>
            <w:vAlign w:val="center"/>
          </w:tcPr>
          <w:p w14:paraId="27D78F20" w14:textId="77777777" w:rsidR="00517F1A" w:rsidRPr="007F2A4C" w:rsidRDefault="00517F1A" w:rsidP="00D16583">
            <w:pPr>
              <w:pStyle w:val="TableColHeadingCenter"/>
            </w:pPr>
            <w:r w:rsidRPr="007F2A4C">
              <w:t>State (2021)</w:t>
            </w:r>
          </w:p>
        </w:tc>
      </w:tr>
      <w:tr w:rsidR="00A877FD" w:rsidRPr="007F2A4C" w14:paraId="6B605848" w14:textId="77777777" w:rsidTr="00A877FD">
        <w:trPr>
          <w:cnfStyle w:val="000000100000" w:firstRow="0" w:lastRow="0" w:firstColumn="0" w:lastColumn="0" w:oddVBand="0" w:evenVBand="0" w:oddHBand="1" w:evenHBand="0" w:firstRowFirstColumn="0" w:firstRowLastColumn="0" w:lastRowFirstColumn="0" w:lastRowLastColumn="0"/>
        </w:trPr>
        <w:tc>
          <w:tcPr>
            <w:tcW w:w="3255" w:type="dxa"/>
          </w:tcPr>
          <w:p w14:paraId="2A1D5E55" w14:textId="77777777" w:rsidR="00517F1A" w:rsidRPr="007F2A4C" w:rsidRDefault="00517F1A" w:rsidP="00A877FD">
            <w:pPr>
              <w:pStyle w:val="TableText"/>
              <w:rPr>
                <w:rFonts w:eastAsia="Times New Roman"/>
              </w:rPr>
            </w:pPr>
            <w:r w:rsidRPr="007F2A4C">
              <w:t>All</w:t>
            </w:r>
          </w:p>
        </w:tc>
        <w:tc>
          <w:tcPr>
            <w:tcW w:w="991" w:type="dxa"/>
          </w:tcPr>
          <w:p w14:paraId="43B899E0" w14:textId="77777777" w:rsidR="00517F1A" w:rsidRPr="007F2A4C" w:rsidRDefault="00517F1A" w:rsidP="00A877FD">
            <w:pPr>
              <w:pStyle w:val="TableTextCentered"/>
            </w:pPr>
            <w:r w:rsidRPr="007F2A4C">
              <w:t>1.1</w:t>
            </w:r>
          </w:p>
        </w:tc>
        <w:tc>
          <w:tcPr>
            <w:tcW w:w="991" w:type="dxa"/>
          </w:tcPr>
          <w:p w14:paraId="1BF40CA8" w14:textId="77777777" w:rsidR="00517F1A" w:rsidRPr="007F2A4C" w:rsidRDefault="00517F1A" w:rsidP="00A877FD">
            <w:pPr>
              <w:pStyle w:val="TableTextCentered"/>
            </w:pPr>
            <w:r w:rsidRPr="007F2A4C">
              <w:t>1.2</w:t>
            </w:r>
          </w:p>
        </w:tc>
        <w:tc>
          <w:tcPr>
            <w:tcW w:w="991" w:type="dxa"/>
          </w:tcPr>
          <w:p w14:paraId="7C963A2E" w14:textId="77777777" w:rsidR="00517F1A" w:rsidRPr="007F2A4C" w:rsidRDefault="00517F1A" w:rsidP="00A877FD">
            <w:pPr>
              <w:pStyle w:val="TableTextCentered"/>
            </w:pPr>
            <w:r w:rsidRPr="007F2A4C">
              <w:t>1.0</w:t>
            </w:r>
          </w:p>
        </w:tc>
        <w:tc>
          <w:tcPr>
            <w:tcW w:w="997" w:type="dxa"/>
          </w:tcPr>
          <w:p w14:paraId="2A42FCE9" w14:textId="77777777" w:rsidR="00517F1A" w:rsidRPr="007F2A4C" w:rsidRDefault="00517F1A" w:rsidP="00A877FD">
            <w:pPr>
              <w:pStyle w:val="TableTextCentered"/>
            </w:pPr>
            <w:r w:rsidRPr="007F2A4C">
              <w:t>0.2</w:t>
            </w:r>
          </w:p>
        </w:tc>
        <w:tc>
          <w:tcPr>
            <w:tcW w:w="1151" w:type="dxa"/>
          </w:tcPr>
          <w:p w14:paraId="66ED3668" w14:textId="77777777" w:rsidR="00517F1A" w:rsidRPr="007F2A4C" w:rsidRDefault="00517F1A" w:rsidP="00A877FD">
            <w:pPr>
              <w:pStyle w:val="TableTextCentered"/>
            </w:pPr>
            <w:r w:rsidRPr="007F2A4C">
              <w:t>-0.9</w:t>
            </w:r>
          </w:p>
        </w:tc>
        <w:tc>
          <w:tcPr>
            <w:tcW w:w="1434" w:type="dxa"/>
          </w:tcPr>
          <w:p w14:paraId="354D23BA" w14:textId="77777777" w:rsidR="00517F1A" w:rsidRPr="007F2A4C" w:rsidRDefault="00517F1A" w:rsidP="00A877FD">
            <w:pPr>
              <w:pStyle w:val="TableTextCentered"/>
            </w:pPr>
            <w:r w:rsidRPr="007F2A4C">
              <w:t>0.3</w:t>
            </w:r>
          </w:p>
        </w:tc>
      </w:tr>
      <w:tr w:rsidR="00517F1A" w:rsidRPr="007F2A4C" w14:paraId="7B32038E" w14:textId="77777777" w:rsidTr="00A877FD">
        <w:tc>
          <w:tcPr>
            <w:tcW w:w="3255" w:type="dxa"/>
          </w:tcPr>
          <w:p w14:paraId="6A27A775" w14:textId="77777777" w:rsidR="00517F1A" w:rsidRPr="007F2A4C" w:rsidRDefault="00517F1A" w:rsidP="00A877FD">
            <w:pPr>
              <w:pStyle w:val="TableText"/>
              <w:rPr>
                <w:rFonts w:eastAsia="Times New Roman"/>
              </w:rPr>
            </w:pPr>
            <w:r w:rsidRPr="007F2A4C">
              <w:rPr>
                <w:rFonts w:eastAsia="Times New Roman"/>
              </w:rPr>
              <w:t>African American/Black</w:t>
            </w:r>
          </w:p>
        </w:tc>
        <w:tc>
          <w:tcPr>
            <w:tcW w:w="991" w:type="dxa"/>
          </w:tcPr>
          <w:p w14:paraId="0E502386" w14:textId="77777777" w:rsidR="00517F1A" w:rsidRPr="007F2A4C" w:rsidRDefault="00517F1A" w:rsidP="00A877FD">
            <w:pPr>
              <w:pStyle w:val="TableTextCentered"/>
            </w:pPr>
            <w:r w:rsidRPr="007F2A4C">
              <w:t>3.0</w:t>
            </w:r>
          </w:p>
        </w:tc>
        <w:tc>
          <w:tcPr>
            <w:tcW w:w="991" w:type="dxa"/>
          </w:tcPr>
          <w:p w14:paraId="336F945C" w14:textId="77777777" w:rsidR="00517F1A" w:rsidRPr="007F2A4C" w:rsidRDefault="00517F1A" w:rsidP="00A877FD">
            <w:pPr>
              <w:pStyle w:val="TableTextCentered"/>
            </w:pPr>
            <w:r w:rsidRPr="007F2A4C">
              <w:t>4.5</w:t>
            </w:r>
          </w:p>
        </w:tc>
        <w:tc>
          <w:tcPr>
            <w:tcW w:w="991" w:type="dxa"/>
          </w:tcPr>
          <w:p w14:paraId="5A9B6E9A" w14:textId="77777777" w:rsidR="00517F1A" w:rsidRPr="007F2A4C" w:rsidRDefault="00517F1A" w:rsidP="00A877FD">
            <w:pPr>
              <w:pStyle w:val="TableTextCentered"/>
            </w:pPr>
            <w:r w:rsidRPr="007F2A4C">
              <w:t>2.3</w:t>
            </w:r>
          </w:p>
        </w:tc>
        <w:tc>
          <w:tcPr>
            <w:tcW w:w="997" w:type="dxa"/>
          </w:tcPr>
          <w:p w14:paraId="17EEFA57" w14:textId="0B8A96C5" w:rsidR="00517F1A" w:rsidRPr="007F2A4C" w:rsidRDefault="00D16583" w:rsidP="00A877FD">
            <w:pPr>
              <w:pStyle w:val="TableTextCentered"/>
            </w:pPr>
            <w:r>
              <w:t>NA</w:t>
            </w:r>
          </w:p>
        </w:tc>
        <w:tc>
          <w:tcPr>
            <w:tcW w:w="1151" w:type="dxa"/>
          </w:tcPr>
          <w:p w14:paraId="4606A0C4" w14:textId="0B659045" w:rsidR="00517F1A" w:rsidRPr="007F2A4C" w:rsidRDefault="00D16583" w:rsidP="00A877FD">
            <w:pPr>
              <w:pStyle w:val="TableTextCentered"/>
            </w:pPr>
            <w:r>
              <w:t>NA</w:t>
            </w:r>
          </w:p>
        </w:tc>
        <w:tc>
          <w:tcPr>
            <w:tcW w:w="1434" w:type="dxa"/>
          </w:tcPr>
          <w:p w14:paraId="07524BC9" w14:textId="77777777" w:rsidR="00517F1A" w:rsidRPr="007F2A4C" w:rsidRDefault="00517F1A" w:rsidP="00A877FD">
            <w:pPr>
              <w:pStyle w:val="TableTextCentered"/>
            </w:pPr>
            <w:r w:rsidRPr="007F2A4C">
              <w:t>0.3</w:t>
            </w:r>
          </w:p>
        </w:tc>
      </w:tr>
      <w:tr w:rsidR="00A877FD" w:rsidRPr="007F2A4C" w14:paraId="7734A5A2" w14:textId="77777777" w:rsidTr="00A877FD">
        <w:trPr>
          <w:cnfStyle w:val="000000100000" w:firstRow="0" w:lastRow="0" w:firstColumn="0" w:lastColumn="0" w:oddVBand="0" w:evenVBand="0" w:oddHBand="1" w:evenHBand="0" w:firstRowFirstColumn="0" w:firstRowLastColumn="0" w:lastRowFirstColumn="0" w:lastRowLastColumn="0"/>
        </w:trPr>
        <w:tc>
          <w:tcPr>
            <w:tcW w:w="3255" w:type="dxa"/>
          </w:tcPr>
          <w:p w14:paraId="48BF5EDD" w14:textId="77777777" w:rsidR="00517F1A" w:rsidRPr="007F2A4C" w:rsidRDefault="00517F1A" w:rsidP="00A877FD">
            <w:pPr>
              <w:pStyle w:val="TableText"/>
              <w:rPr>
                <w:rFonts w:eastAsia="Times New Roman"/>
              </w:rPr>
            </w:pPr>
            <w:r w:rsidRPr="007F2A4C">
              <w:rPr>
                <w:rFonts w:eastAsia="Times New Roman"/>
              </w:rPr>
              <w:t>Asian</w:t>
            </w:r>
          </w:p>
        </w:tc>
        <w:tc>
          <w:tcPr>
            <w:tcW w:w="991" w:type="dxa"/>
          </w:tcPr>
          <w:p w14:paraId="70A71CEC" w14:textId="3E6BBCC0" w:rsidR="00517F1A" w:rsidRPr="007F2A4C" w:rsidRDefault="00D16583" w:rsidP="00A877FD">
            <w:pPr>
              <w:pStyle w:val="TableTextCentered"/>
            </w:pPr>
            <w:r>
              <w:t>NA</w:t>
            </w:r>
          </w:p>
        </w:tc>
        <w:tc>
          <w:tcPr>
            <w:tcW w:w="991" w:type="dxa"/>
          </w:tcPr>
          <w:p w14:paraId="560D855D" w14:textId="787B034C" w:rsidR="00517F1A" w:rsidRPr="007F2A4C" w:rsidRDefault="00D16583" w:rsidP="00A877FD">
            <w:pPr>
              <w:pStyle w:val="TableTextCentered"/>
            </w:pPr>
            <w:r>
              <w:t>NA</w:t>
            </w:r>
          </w:p>
        </w:tc>
        <w:tc>
          <w:tcPr>
            <w:tcW w:w="991" w:type="dxa"/>
          </w:tcPr>
          <w:p w14:paraId="5FC235E5" w14:textId="398343EE" w:rsidR="00517F1A" w:rsidRPr="007F2A4C" w:rsidRDefault="00D16583" w:rsidP="00A877FD">
            <w:pPr>
              <w:pStyle w:val="TableTextCentered"/>
            </w:pPr>
            <w:r>
              <w:t>NA</w:t>
            </w:r>
          </w:p>
        </w:tc>
        <w:tc>
          <w:tcPr>
            <w:tcW w:w="997" w:type="dxa"/>
          </w:tcPr>
          <w:p w14:paraId="389A8EB9" w14:textId="3B361D66" w:rsidR="00517F1A" w:rsidRPr="007F2A4C" w:rsidRDefault="00D16583" w:rsidP="00A877FD">
            <w:pPr>
              <w:pStyle w:val="TableTextCentered"/>
            </w:pPr>
            <w:r>
              <w:t>NA</w:t>
            </w:r>
          </w:p>
        </w:tc>
        <w:tc>
          <w:tcPr>
            <w:tcW w:w="1151" w:type="dxa"/>
          </w:tcPr>
          <w:p w14:paraId="1C6224B4" w14:textId="32DB1E93" w:rsidR="00517F1A" w:rsidRPr="007F2A4C" w:rsidRDefault="00D16583" w:rsidP="00A877FD">
            <w:pPr>
              <w:pStyle w:val="TableTextCentered"/>
            </w:pPr>
            <w:r>
              <w:t>NA</w:t>
            </w:r>
          </w:p>
        </w:tc>
        <w:tc>
          <w:tcPr>
            <w:tcW w:w="1434" w:type="dxa"/>
          </w:tcPr>
          <w:p w14:paraId="7C26CA87" w14:textId="77777777" w:rsidR="00517F1A" w:rsidRPr="007F2A4C" w:rsidRDefault="00517F1A" w:rsidP="00A877FD">
            <w:pPr>
              <w:pStyle w:val="TableTextCentered"/>
            </w:pPr>
            <w:r w:rsidRPr="007F2A4C">
              <w:t>0.0</w:t>
            </w:r>
          </w:p>
        </w:tc>
      </w:tr>
      <w:tr w:rsidR="00517F1A" w:rsidRPr="007F2A4C" w14:paraId="0581A75B" w14:textId="77777777" w:rsidTr="00A877FD">
        <w:tc>
          <w:tcPr>
            <w:tcW w:w="3255" w:type="dxa"/>
          </w:tcPr>
          <w:p w14:paraId="39C33D26" w14:textId="77777777" w:rsidR="00517F1A" w:rsidRPr="007F2A4C" w:rsidRDefault="00517F1A" w:rsidP="00A877FD">
            <w:pPr>
              <w:pStyle w:val="TableText"/>
              <w:rPr>
                <w:rFonts w:eastAsia="Times New Roman"/>
              </w:rPr>
            </w:pPr>
            <w:r w:rsidRPr="007F2A4C">
              <w:rPr>
                <w:rFonts w:eastAsia="Times New Roman"/>
              </w:rPr>
              <w:t>Hispanic/Latino</w:t>
            </w:r>
          </w:p>
        </w:tc>
        <w:tc>
          <w:tcPr>
            <w:tcW w:w="991" w:type="dxa"/>
          </w:tcPr>
          <w:p w14:paraId="120DBA0B" w14:textId="77777777" w:rsidR="00517F1A" w:rsidRPr="007F2A4C" w:rsidRDefault="00517F1A" w:rsidP="00A877FD">
            <w:pPr>
              <w:pStyle w:val="TableTextCentered"/>
            </w:pPr>
            <w:r w:rsidRPr="007F2A4C">
              <w:t>1.5</w:t>
            </w:r>
          </w:p>
        </w:tc>
        <w:tc>
          <w:tcPr>
            <w:tcW w:w="991" w:type="dxa"/>
          </w:tcPr>
          <w:p w14:paraId="33A6E64E" w14:textId="77777777" w:rsidR="00517F1A" w:rsidRPr="007F2A4C" w:rsidRDefault="00517F1A" w:rsidP="00A877FD">
            <w:pPr>
              <w:pStyle w:val="TableTextCentered"/>
            </w:pPr>
            <w:r w:rsidRPr="007F2A4C">
              <w:t>0.9</w:t>
            </w:r>
          </w:p>
        </w:tc>
        <w:tc>
          <w:tcPr>
            <w:tcW w:w="991" w:type="dxa"/>
          </w:tcPr>
          <w:p w14:paraId="24DDFB8E" w14:textId="77777777" w:rsidR="00517F1A" w:rsidRPr="007F2A4C" w:rsidRDefault="00517F1A" w:rsidP="00A877FD">
            <w:pPr>
              <w:pStyle w:val="TableTextCentered"/>
            </w:pPr>
            <w:r w:rsidRPr="007F2A4C">
              <w:t>1.7</w:t>
            </w:r>
          </w:p>
        </w:tc>
        <w:tc>
          <w:tcPr>
            <w:tcW w:w="997" w:type="dxa"/>
          </w:tcPr>
          <w:p w14:paraId="7308396B" w14:textId="3866F20F" w:rsidR="00517F1A" w:rsidRPr="007F2A4C" w:rsidRDefault="00D16583" w:rsidP="00A877FD">
            <w:pPr>
              <w:pStyle w:val="TableTextCentered"/>
            </w:pPr>
            <w:r>
              <w:t>NA</w:t>
            </w:r>
          </w:p>
        </w:tc>
        <w:tc>
          <w:tcPr>
            <w:tcW w:w="1151" w:type="dxa"/>
          </w:tcPr>
          <w:p w14:paraId="1D8FBEFA" w14:textId="04D93EC8" w:rsidR="00517F1A" w:rsidRPr="007F2A4C" w:rsidRDefault="00D16583" w:rsidP="00A877FD">
            <w:pPr>
              <w:pStyle w:val="TableTextCentered"/>
            </w:pPr>
            <w:r>
              <w:t>NA</w:t>
            </w:r>
          </w:p>
        </w:tc>
        <w:tc>
          <w:tcPr>
            <w:tcW w:w="1434" w:type="dxa"/>
          </w:tcPr>
          <w:p w14:paraId="2E9E2F19" w14:textId="77777777" w:rsidR="00517F1A" w:rsidRPr="007F2A4C" w:rsidRDefault="00517F1A" w:rsidP="00A877FD">
            <w:pPr>
              <w:pStyle w:val="TableTextCentered"/>
            </w:pPr>
            <w:r w:rsidRPr="007F2A4C">
              <w:t>0.2</w:t>
            </w:r>
          </w:p>
        </w:tc>
      </w:tr>
      <w:tr w:rsidR="00A877FD" w:rsidRPr="007F2A4C" w14:paraId="5F31198C" w14:textId="77777777" w:rsidTr="00A877FD">
        <w:trPr>
          <w:cnfStyle w:val="000000100000" w:firstRow="0" w:lastRow="0" w:firstColumn="0" w:lastColumn="0" w:oddVBand="0" w:evenVBand="0" w:oddHBand="1" w:evenHBand="0" w:firstRowFirstColumn="0" w:firstRowLastColumn="0" w:lastRowFirstColumn="0" w:lastRowLastColumn="0"/>
        </w:trPr>
        <w:tc>
          <w:tcPr>
            <w:tcW w:w="3255" w:type="dxa"/>
          </w:tcPr>
          <w:p w14:paraId="59FDF64B" w14:textId="0DB2953F" w:rsidR="00517F1A" w:rsidRPr="007F2A4C" w:rsidRDefault="00EE39E5" w:rsidP="00A877FD">
            <w:pPr>
              <w:pStyle w:val="TableText"/>
              <w:rPr>
                <w:rFonts w:eastAsia="Times New Roman"/>
              </w:rPr>
            </w:pPr>
            <w:r>
              <w:rPr>
                <w:rFonts w:eastAsia="Times New Roman"/>
              </w:rPr>
              <w:t>Multirace</w:t>
            </w:r>
            <w:r w:rsidR="00517F1A" w:rsidRPr="007F2A4C">
              <w:rPr>
                <w:rFonts w:eastAsia="Times New Roman"/>
              </w:rPr>
              <w:t>, non-Hispanic or Latino</w:t>
            </w:r>
          </w:p>
        </w:tc>
        <w:tc>
          <w:tcPr>
            <w:tcW w:w="991" w:type="dxa"/>
          </w:tcPr>
          <w:p w14:paraId="7EDE89D6" w14:textId="446BFD43" w:rsidR="00517F1A" w:rsidRPr="007F2A4C" w:rsidRDefault="00D16583" w:rsidP="00A877FD">
            <w:pPr>
              <w:pStyle w:val="TableTextCentered"/>
            </w:pPr>
            <w:r>
              <w:t>NA</w:t>
            </w:r>
          </w:p>
        </w:tc>
        <w:tc>
          <w:tcPr>
            <w:tcW w:w="991" w:type="dxa"/>
          </w:tcPr>
          <w:p w14:paraId="3A5ADAD7" w14:textId="0E47E9F4" w:rsidR="00517F1A" w:rsidRPr="007F2A4C" w:rsidRDefault="00D16583" w:rsidP="00A877FD">
            <w:pPr>
              <w:pStyle w:val="TableTextCentered"/>
            </w:pPr>
            <w:r>
              <w:t>NA</w:t>
            </w:r>
          </w:p>
        </w:tc>
        <w:tc>
          <w:tcPr>
            <w:tcW w:w="991" w:type="dxa"/>
          </w:tcPr>
          <w:p w14:paraId="4A8A4CF0" w14:textId="73475603" w:rsidR="00517F1A" w:rsidRPr="007F2A4C" w:rsidRDefault="00D16583" w:rsidP="00A877FD">
            <w:pPr>
              <w:pStyle w:val="TableTextCentered"/>
            </w:pPr>
            <w:r>
              <w:t>NA</w:t>
            </w:r>
          </w:p>
        </w:tc>
        <w:tc>
          <w:tcPr>
            <w:tcW w:w="997" w:type="dxa"/>
          </w:tcPr>
          <w:p w14:paraId="36B65D11" w14:textId="444B6A7A" w:rsidR="00517F1A" w:rsidRPr="007F2A4C" w:rsidRDefault="00D16583" w:rsidP="00A877FD">
            <w:pPr>
              <w:pStyle w:val="TableTextCentered"/>
            </w:pPr>
            <w:r>
              <w:t>NA</w:t>
            </w:r>
          </w:p>
        </w:tc>
        <w:tc>
          <w:tcPr>
            <w:tcW w:w="1151" w:type="dxa"/>
          </w:tcPr>
          <w:p w14:paraId="0D1D32C4" w14:textId="780E9D3E" w:rsidR="00517F1A" w:rsidRPr="007F2A4C" w:rsidRDefault="00D16583" w:rsidP="00A877FD">
            <w:pPr>
              <w:pStyle w:val="TableTextCentered"/>
            </w:pPr>
            <w:r>
              <w:t>NA</w:t>
            </w:r>
          </w:p>
        </w:tc>
        <w:tc>
          <w:tcPr>
            <w:tcW w:w="1434" w:type="dxa"/>
          </w:tcPr>
          <w:p w14:paraId="343137A9" w14:textId="77777777" w:rsidR="00517F1A" w:rsidRPr="007F2A4C" w:rsidRDefault="00517F1A" w:rsidP="00A877FD">
            <w:pPr>
              <w:pStyle w:val="TableTextCentered"/>
            </w:pPr>
            <w:r w:rsidRPr="007F2A4C">
              <w:t>0.4</w:t>
            </w:r>
          </w:p>
        </w:tc>
      </w:tr>
      <w:tr w:rsidR="00517F1A" w:rsidRPr="007F2A4C" w14:paraId="280A04B1" w14:textId="77777777" w:rsidTr="00A877FD">
        <w:tc>
          <w:tcPr>
            <w:tcW w:w="3255" w:type="dxa"/>
          </w:tcPr>
          <w:p w14:paraId="79ADF0D0" w14:textId="77777777" w:rsidR="00517F1A" w:rsidRPr="007F2A4C" w:rsidRDefault="00517F1A" w:rsidP="00A877FD">
            <w:pPr>
              <w:pStyle w:val="TableText"/>
              <w:rPr>
                <w:rFonts w:eastAsia="Times New Roman"/>
              </w:rPr>
            </w:pPr>
            <w:r w:rsidRPr="007F2A4C">
              <w:rPr>
                <w:rFonts w:eastAsia="Times New Roman"/>
              </w:rPr>
              <w:t>White</w:t>
            </w:r>
          </w:p>
        </w:tc>
        <w:tc>
          <w:tcPr>
            <w:tcW w:w="991" w:type="dxa"/>
          </w:tcPr>
          <w:p w14:paraId="20FC5D6A" w14:textId="77777777" w:rsidR="00517F1A" w:rsidRPr="007F2A4C" w:rsidRDefault="00517F1A" w:rsidP="00A877FD">
            <w:pPr>
              <w:pStyle w:val="TableTextCentered"/>
            </w:pPr>
            <w:r w:rsidRPr="007F2A4C">
              <w:t>0.9</w:t>
            </w:r>
          </w:p>
        </w:tc>
        <w:tc>
          <w:tcPr>
            <w:tcW w:w="991" w:type="dxa"/>
          </w:tcPr>
          <w:p w14:paraId="0C987D1C" w14:textId="77777777" w:rsidR="00517F1A" w:rsidRPr="007F2A4C" w:rsidRDefault="00517F1A" w:rsidP="00A877FD">
            <w:pPr>
              <w:pStyle w:val="TableTextCentered"/>
            </w:pPr>
            <w:r w:rsidRPr="007F2A4C">
              <w:t>1.1</w:t>
            </w:r>
          </w:p>
        </w:tc>
        <w:tc>
          <w:tcPr>
            <w:tcW w:w="991" w:type="dxa"/>
          </w:tcPr>
          <w:p w14:paraId="5104473B" w14:textId="77777777" w:rsidR="00517F1A" w:rsidRPr="007F2A4C" w:rsidRDefault="00517F1A" w:rsidP="00A877FD">
            <w:pPr>
              <w:pStyle w:val="TableTextCentered"/>
            </w:pPr>
            <w:r w:rsidRPr="007F2A4C">
              <w:t>0.8</w:t>
            </w:r>
          </w:p>
        </w:tc>
        <w:tc>
          <w:tcPr>
            <w:tcW w:w="997" w:type="dxa"/>
          </w:tcPr>
          <w:p w14:paraId="2C2D74C8" w14:textId="77777777" w:rsidR="00517F1A" w:rsidRPr="007F2A4C" w:rsidRDefault="00517F1A" w:rsidP="00A877FD">
            <w:pPr>
              <w:pStyle w:val="TableTextCentered"/>
            </w:pPr>
            <w:r w:rsidRPr="007F2A4C">
              <w:t>0.1</w:t>
            </w:r>
          </w:p>
        </w:tc>
        <w:tc>
          <w:tcPr>
            <w:tcW w:w="1151" w:type="dxa"/>
          </w:tcPr>
          <w:p w14:paraId="66E5E808" w14:textId="77777777" w:rsidR="00517F1A" w:rsidRPr="007F2A4C" w:rsidRDefault="00517F1A" w:rsidP="00A877FD">
            <w:pPr>
              <w:pStyle w:val="TableTextCentered"/>
            </w:pPr>
            <w:r w:rsidRPr="007F2A4C">
              <w:t>-0.8</w:t>
            </w:r>
          </w:p>
        </w:tc>
        <w:tc>
          <w:tcPr>
            <w:tcW w:w="1434" w:type="dxa"/>
          </w:tcPr>
          <w:p w14:paraId="1D0370C5" w14:textId="77777777" w:rsidR="00517F1A" w:rsidRPr="007F2A4C" w:rsidRDefault="00517F1A" w:rsidP="00A877FD">
            <w:pPr>
              <w:pStyle w:val="TableTextCentered"/>
            </w:pPr>
            <w:r w:rsidRPr="007F2A4C">
              <w:t>0.3</w:t>
            </w:r>
          </w:p>
        </w:tc>
      </w:tr>
      <w:tr w:rsidR="00A877FD" w:rsidRPr="007F2A4C" w14:paraId="70A1D7BD" w14:textId="77777777" w:rsidTr="00A877FD">
        <w:trPr>
          <w:cnfStyle w:val="000000100000" w:firstRow="0" w:lastRow="0" w:firstColumn="0" w:lastColumn="0" w:oddVBand="0" w:evenVBand="0" w:oddHBand="1" w:evenHBand="0" w:firstRowFirstColumn="0" w:firstRowLastColumn="0" w:lastRowFirstColumn="0" w:lastRowLastColumn="0"/>
        </w:trPr>
        <w:tc>
          <w:tcPr>
            <w:tcW w:w="3255" w:type="dxa"/>
          </w:tcPr>
          <w:p w14:paraId="2362CCF3" w14:textId="079539BE" w:rsidR="00517F1A" w:rsidRPr="007F2A4C" w:rsidRDefault="00517F1A" w:rsidP="00A877FD">
            <w:pPr>
              <w:pStyle w:val="TableText"/>
            </w:pPr>
            <w:r w:rsidRPr="007F2A4C">
              <w:t xml:space="preserve">High </w:t>
            </w:r>
            <w:r w:rsidR="00F940A1">
              <w:t>n</w:t>
            </w:r>
            <w:r w:rsidRPr="007F2A4C">
              <w:t>eed</w:t>
            </w:r>
          </w:p>
        </w:tc>
        <w:tc>
          <w:tcPr>
            <w:tcW w:w="991" w:type="dxa"/>
          </w:tcPr>
          <w:p w14:paraId="205D472B" w14:textId="77777777" w:rsidR="00517F1A" w:rsidRPr="007F2A4C" w:rsidRDefault="00517F1A" w:rsidP="00A877FD">
            <w:pPr>
              <w:pStyle w:val="TableTextCentered"/>
            </w:pPr>
            <w:r w:rsidRPr="007F2A4C">
              <w:t>2.2</w:t>
            </w:r>
          </w:p>
        </w:tc>
        <w:tc>
          <w:tcPr>
            <w:tcW w:w="991" w:type="dxa"/>
          </w:tcPr>
          <w:p w14:paraId="357FFBA3" w14:textId="77777777" w:rsidR="00517F1A" w:rsidRPr="007F2A4C" w:rsidRDefault="00517F1A" w:rsidP="00A877FD">
            <w:pPr>
              <w:pStyle w:val="TableTextCentered"/>
            </w:pPr>
            <w:r w:rsidRPr="007F2A4C">
              <w:t>3.0</w:t>
            </w:r>
          </w:p>
        </w:tc>
        <w:tc>
          <w:tcPr>
            <w:tcW w:w="991" w:type="dxa"/>
          </w:tcPr>
          <w:p w14:paraId="09E56CD7" w14:textId="77777777" w:rsidR="00517F1A" w:rsidRPr="007F2A4C" w:rsidRDefault="00517F1A" w:rsidP="00A877FD">
            <w:pPr>
              <w:pStyle w:val="TableTextCentered"/>
            </w:pPr>
            <w:r w:rsidRPr="007F2A4C">
              <w:t>1.5</w:t>
            </w:r>
          </w:p>
        </w:tc>
        <w:tc>
          <w:tcPr>
            <w:tcW w:w="997" w:type="dxa"/>
          </w:tcPr>
          <w:p w14:paraId="418D38AA" w14:textId="77777777" w:rsidR="00517F1A" w:rsidRPr="007F2A4C" w:rsidRDefault="00517F1A" w:rsidP="00A877FD">
            <w:pPr>
              <w:pStyle w:val="TableTextCentered"/>
            </w:pPr>
            <w:r w:rsidRPr="007F2A4C">
              <w:t>0.5</w:t>
            </w:r>
          </w:p>
        </w:tc>
        <w:tc>
          <w:tcPr>
            <w:tcW w:w="1151" w:type="dxa"/>
          </w:tcPr>
          <w:p w14:paraId="61C3B350" w14:textId="77777777" w:rsidR="00517F1A" w:rsidRPr="007F2A4C" w:rsidRDefault="00517F1A" w:rsidP="00A877FD">
            <w:pPr>
              <w:pStyle w:val="TableTextCentered"/>
            </w:pPr>
            <w:r w:rsidRPr="007F2A4C">
              <w:t>-1.7</w:t>
            </w:r>
          </w:p>
        </w:tc>
        <w:tc>
          <w:tcPr>
            <w:tcW w:w="1434" w:type="dxa"/>
          </w:tcPr>
          <w:p w14:paraId="2BC2F0EF" w14:textId="77777777" w:rsidR="00517F1A" w:rsidRPr="007F2A4C" w:rsidRDefault="00517F1A" w:rsidP="00A877FD">
            <w:pPr>
              <w:pStyle w:val="TableTextCentered"/>
            </w:pPr>
            <w:r w:rsidRPr="007F2A4C">
              <w:t>0.4</w:t>
            </w:r>
          </w:p>
        </w:tc>
      </w:tr>
      <w:tr w:rsidR="00517F1A" w:rsidRPr="007F2A4C" w14:paraId="419E261E" w14:textId="77777777" w:rsidTr="00A877FD">
        <w:tc>
          <w:tcPr>
            <w:tcW w:w="3255" w:type="dxa"/>
          </w:tcPr>
          <w:p w14:paraId="0BDE627A" w14:textId="4351FA77" w:rsidR="00517F1A" w:rsidRPr="007F2A4C" w:rsidRDefault="00517F1A" w:rsidP="00A877FD">
            <w:pPr>
              <w:pStyle w:val="TableText"/>
            </w:pPr>
            <w:r w:rsidRPr="007F2A4C">
              <w:t xml:space="preserve">Economically </w:t>
            </w:r>
            <w:r w:rsidR="00F940A1">
              <w:t>d</w:t>
            </w:r>
            <w:r w:rsidRPr="007F2A4C">
              <w:t>isadvantaged</w:t>
            </w:r>
          </w:p>
        </w:tc>
        <w:tc>
          <w:tcPr>
            <w:tcW w:w="991" w:type="dxa"/>
          </w:tcPr>
          <w:p w14:paraId="6D749CB0" w14:textId="77777777" w:rsidR="00517F1A" w:rsidRPr="007F2A4C" w:rsidRDefault="00517F1A" w:rsidP="00A877FD">
            <w:pPr>
              <w:pStyle w:val="TableTextCentered"/>
            </w:pPr>
            <w:r w:rsidRPr="007F2A4C">
              <w:t>2.6</w:t>
            </w:r>
          </w:p>
        </w:tc>
        <w:tc>
          <w:tcPr>
            <w:tcW w:w="991" w:type="dxa"/>
          </w:tcPr>
          <w:p w14:paraId="2DABF8E2" w14:textId="77777777" w:rsidR="00517F1A" w:rsidRPr="007F2A4C" w:rsidRDefault="00517F1A" w:rsidP="00A877FD">
            <w:pPr>
              <w:pStyle w:val="TableTextCentered"/>
            </w:pPr>
            <w:r w:rsidRPr="007F2A4C">
              <w:t>2.9</w:t>
            </w:r>
          </w:p>
        </w:tc>
        <w:tc>
          <w:tcPr>
            <w:tcW w:w="991" w:type="dxa"/>
          </w:tcPr>
          <w:p w14:paraId="3977D423" w14:textId="77777777" w:rsidR="00517F1A" w:rsidRPr="007F2A4C" w:rsidRDefault="00517F1A" w:rsidP="00A877FD">
            <w:pPr>
              <w:pStyle w:val="TableTextCentered"/>
            </w:pPr>
            <w:r w:rsidRPr="007F2A4C">
              <w:t>1.6</w:t>
            </w:r>
          </w:p>
        </w:tc>
        <w:tc>
          <w:tcPr>
            <w:tcW w:w="997" w:type="dxa"/>
          </w:tcPr>
          <w:p w14:paraId="45121AFB" w14:textId="712FBD48" w:rsidR="00517F1A" w:rsidRPr="007F2A4C" w:rsidRDefault="00D16583" w:rsidP="00A877FD">
            <w:pPr>
              <w:pStyle w:val="TableTextCentered"/>
            </w:pPr>
            <w:r>
              <w:t>NA</w:t>
            </w:r>
          </w:p>
        </w:tc>
        <w:tc>
          <w:tcPr>
            <w:tcW w:w="1151" w:type="dxa"/>
          </w:tcPr>
          <w:p w14:paraId="62A1E7F9" w14:textId="1BC4F67A" w:rsidR="00517F1A" w:rsidRPr="007F2A4C" w:rsidRDefault="00D16583" w:rsidP="00A877FD">
            <w:pPr>
              <w:pStyle w:val="TableTextCentered"/>
            </w:pPr>
            <w:r>
              <w:t>NA</w:t>
            </w:r>
          </w:p>
        </w:tc>
        <w:tc>
          <w:tcPr>
            <w:tcW w:w="1434" w:type="dxa"/>
          </w:tcPr>
          <w:p w14:paraId="784D1EA9" w14:textId="77777777" w:rsidR="00517F1A" w:rsidRPr="007F2A4C" w:rsidRDefault="00517F1A" w:rsidP="00A877FD">
            <w:pPr>
              <w:pStyle w:val="TableTextCentered"/>
            </w:pPr>
            <w:r w:rsidRPr="007F2A4C">
              <w:t>0.3</w:t>
            </w:r>
          </w:p>
        </w:tc>
      </w:tr>
      <w:tr w:rsidR="00A877FD" w:rsidRPr="007F2A4C" w14:paraId="52B8EF3E" w14:textId="77777777" w:rsidTr="00A877FD">
        <w:trPr>
          <w:cnfStyle w:val="000000100000" w:firstRow="0" w:lastRow="0" w:firstColumn="0" w:lastColumn="0" w:oddVBand="0" w:evenVBand="0" w:oddHBand="1" w:evenHBand="0" w:firstRowFirstColumn="0" w:firstRowLastColumn="0" w:lastRowFirstColumn="0" w:lastRowLastColumn="0"/>
        </w:trPr>
        <w:tc>
          <w:tcPr>
            <w:tcW w:w="3255" w:type="dxa"/>
          </w:tcPr>
          <w:p w14:paraId="6B2915F4" w14:textId="5E9C2C20" w:rsidR="00517F1A" w:rsidRPr="007F2A4C" w:rsidRDefault="00517F1A" w:rsidP="00A877FD">
            <w:pPr>
              <w:pStyle w:val="TableText"/>
            </w:pPr>
            <w:r w:rsidRPr="007F2A4C">
              <w:t>EL</w:t>
            </w:r>
          </w:p>
        </w:tc>
        <w:tc>
          <w:tcPr>
            <w:tcW w:w="991" w:type="dxa"/>
          </w:tcPr>
          <w:p w14:paraId="223C0F4E" w14:textId="5341B2A1" w:rsidR="00517F1A" w:rsidRPr="007F2A4C" w:rsidRDefault="00D16583" w:rsidP="00A877FD">
            <w:pPr>
              <w:pStyle w:val="TableTextCentered"/>
            </w:pPr>
            <w:r>
              <w:t>NA</w:t>
            </w:r>
          </w:p>
        </w:tc>
        <w:tc>
          <w:tcPr>
            <w:tcW w:w="991" w:type="dxa"/>
          </w:tcPr>
          <w:p w14:paraId="7523D8E8" w14:textId="235DA846" w:rsidR="00517F1A" w:rsidRPr="007F2A4C" w:rsidRDefault="00D16583" w:rsidP="00A877FD">
            <w:pPr>
              <w:pStyle w:val="TableTextCentered"/>
            </w:pPr>
            <w:r>
              <w:t>NA</w:t>
            </w:r>
          </w:p>
        </w:tc>
        <w:tc>
          <w:tcPr>
            <w:tcW w:w="991" w:type="dxa"/>
          </w:tcPr>
          <w:p w14:paraId="7B45379C" w14:textId="27DC5078" w:rsidR="00517F1A" w:rsidRPr="007F2A4C" w:rsidRDefault="00D16583" w:rsidP="00A877FD">
            <w:pPr>
              <w:pStyle w:val="TableTextCentered"/>
            </w:pPr>
            <w:r>
              <w:t>NA</w:t>
            </w:r>
          </w:p>
        </w:tc>
        <w:tc>
          <w:tcPr>
            <w:tcW w:w="997" w:type="dxa"/>
          </w:tcPr>
          <w:p w14:paraId="29735B47" w14:textId="2914065D" w:rsidR="00517F1A" w:rsidRPr="007F2A4C" w:rsidRDefault="00D16583" w:rsidP="00A877FD">
            <w:pPr>
              <w:pStyle w:val="TableTextCentered"/>
            </w:pPr>
            <w:r>
              <w:t>NA</w:t>
            </w:r>
          </w:p>
        </w:tc>
        <w:tc>
          <w:tcPr>
            <w:tcW w:w="1151" w:type="dxa"/>
          </w:tcPr>
          <w:p w14:paraId="49817328" w14:textId="6F279A74" w:rsidR="00517F1A" w:rsidRPr="007F2A4C" w:rsidRDefault="00D16583" w:rsidP="00A877FD">
            <w:pPr>
              <w:pStyle w:val="TableTextCentered"/>
            </w:pPr>
            <w:r>
              <w:t>NA</w:t>
            </w:r>
          </w:p>
        </w:tc>
        <w:tc>
          <w:tcPr>
            <w:tcW w:w="1434" w:type="dxa"/>
          </w:tcPr>
          <w:p w14:paraId="062BA080" w14:textId="77777777" w:rsidR="00517F1A" w:rsidRPr="007F2A4C" w:rsidRDefault="00517F1A" w:rsidP="00A877FD">
            <w:pPr>
              <w:pStyle w:val="TableTextCentered"/>
            </w:pPr>
            <w:r w:rsidRPr="007F2A4C">
              <w:t>0.1</w:t>
            </w:r>
          </w:p>
        </w:tc>
      </w:tr>
      <w:tr w:rsidR="00517F1A" w:rsidRPr="007F2A4C" w14:paraId="39446911" w14:textId="77777777" w:rsidTr="00A877FD">
        <w:tc>
          <w:tcPr>
            <w:tcW w:w="3255" w:type="dxa"/>
          </w:tcPr>
          <w:p w14:paraId="1BBF05D3" w14:textId="2E700A1A" w:rsidR="00517F1A" w:rsidRPr="007F2A4C" w:rsidRDefault="002A572A" w:rsidP="00A877FD">
            <w:pPr>
              <w:pStyle w:val="TableText"/>
            </w:pPr>
            <w:r w:rsidRPr="00597C76">
              <w:t>Students w</w:t>
            </w:r>
            <w:r>
              <w:t>ith</w:t>
            </w:r>
            <w:r w:rsidRPr="00597C76">
              <w:t xml:space="preserve"> disabilities</w:t>
            </w:r>
          </w:p>
        </w:tc>
        <w:tc>
          <w:tcPr>
            <w:tcW w:w="991" w:type="dxa"/>
          </w:tcPr>
          <w:p w14:paraId="0A4F4380" w14:textId="77777777" w:rsidR="00517F1A" w:rsidRPr="007F2A4C" w:rsidRDefault="00517F1A" w:rsidP="00A877FD">
            <w:pPr>
              <w:pStyle w:val="TableTextCentered"/>
            </w:pPr>
            <w:r w:rsidRPr="007F2A4C">
              <w:t>2.6</w:t>
            </w:r>
          </w:p>
        </w:tc>
        <w:tc>
          <w:tcPr>
            <w:tcW w:w="991" w:type="dxa"/>
          </w:tcPr>
          <w:p w14:paraId="1DDD42CB" w14:textId="77777777" w:rsidR="00517F1A" w:rsidRPr="007F2A4C" w:rsidRDefault="00517F1A" w:rsidP="00A877FD">
            <w:pPr>
              <w:pStyle w:val="TableTextCentered"/>
            </w:pPr>
            <w:r w:rsidRPr="007F2A4C">
              <w:t>4.3</w:t>
            </w:r>
          </w:p>
        </w:tc>
        <w:tc>
          <w:tcPr>
            <w:tcW w:w="991" w:type="dxa"/>
          </w:tcPr>
          <w:p w14:paraId="4C582F8D" w14:textId="77777777" w:rsidR="00517F1A" w:rsidRPr="007F2A4C" w:rsidRDefault="00517F1A" w:rsidP="00A877FD">
            <w:pPr>
              <w:pStyle w:val="TableTextCentered"/>
            </w:pPr>
            <w:r w:rsidRPr="007F2A4C">
              <w:t>1.9</w:t>
            </w:r>
          </w:p>
        </w:tc>
        <w:tc>
          <w:tcPr>
            <w:tcW w:w="997" w:type="dxa"/>
          </w:tcPr>
          <w:p w14:paraId="6E250AD6" w14:textId="77777777" w:rsidR="00517F1A" w:rsidRPr="007F2A4C" w:rsidRDefault="00517F1A" w:rsidP="00A877FD">
            <w:pPr>
              <w:pStyle w:val="TableTextCentered"/>
            </w:pPr>
            <w:r w:rsidRPr="007F2A4C">
              <w:t>0.8</w:t>
            </w:r>
          </w:p>
        </w:tc>
        <w:tc>
          <w:tcPr>
            <w:tcW w:w="1151" w:type="dxa"/>
          </w:tcPr>
          <w:p w14:paraId="1E1DB30C" w14:textId="77777777" w:rsidR="00517F1A" w:rsidRPr="007F2A4C" w:rsidRDefault="00517F1A" w:rsidP="00A877FD">
            <w:pPr>
              <w:pStyle w:val="TableTextCentered"/>
            </w:pPr>
            <w:r w:rsidRPr="007F2A4C">
              <w:t>-1.8</w:t>
            </w:r>
          </w:p>
        </w:tc>
        <w:tc>
          <w:tcPr>
            <w:tcW w:w="1434" w:type="dxa"/>
          </w:tcPr>
          <w:p w14:paraId="746A9E36" w14:textId="77777777" w:rsidR="00517F1A" w:rsidRPr="007F2A4C" w:rsidRDefault="00517F1A" w:rsidP="00A877FD">
            <w:pPr>
              <w:pStyle w:val="TableTextCentered"/>
            </w:pPr>
            <w:r w:rsidRPr="007F2A4C">
              <w:t>0.6</w:t>
            </w:r>
          </w:p>
        </w:tc>
      </w:tr>
    </w:tbl>
    <w:p w14:paraId="14D3912A" w14:textId="04F0659E" w:rsidR="00152DA2" w:rsidRPr="007F2A4C" w:rsidRDefault="00152DA2" w:rsidP="00A877FD">
      <w:pPr>
        <w:pStyle w:val="TableTitle0"/>
      </w:pPr>
      <w:r w:rsidRPr="007F2A4C">
        <w:t xml:space="preserve">Table </w:t>
      </w:r>
      <w:r w:rsidR="00A877FD">
        <w:t>E</w:t>
      </w:r>
      <w:r w:rsidRPr="007F2A4C">
        <w:t>2</w:t>
      </w:r>
      <w:r w:rsidR="00B751D3">
        <w:t>3</w:t>
      </w:r>
      <w:r w:rsidR="00A877FD">
        <w:t>.</w:t>
      </w:r>
      <w:r w:rsidRPr="007F2A4C">
        <w:t xml:space="preserve"> </w:t>
      </w:r>
      <w:r w:rsidRPr="00A877FD">
        <w:rPr>
          <w:spacing w:val="-2"/>
        </w:rPr>
        <w:t>Easton Public Schools</w:t>
      </w:r>
      <w:r w:rsidR="00A877FD" w:rsidRPr="00A877FD">
        <w:rPr>
          <w:spacing w:val="-2"/>
        </w:rPr>
        <w:t xml:space="preserve">: </w:t>
      </w:r>
      <w:r w:rsidRPr="00A877FD">
        <w:rPr>
          <w:spacing w:val="-2"/>
        </w:rPr>
        <w:t>Out-of-School Suspension Rates by Student Group, 2018-2021</w:t>
      </w:r>
    </w:p>
    <w:tbl>
      <w:tblPr>
        <w:tblStyle w:val="MSVTable1"/>
        <w:tblW w:w="5000" w:type="pct"/>
        <w:tblLook w:val="04A0" w:firstRow="1" w:lastRow="0" w:firstColumn="1" w:lastColumn="0" w:noHBand="0" w:noVBand="1"/>
      </w:tblPr>
      <w:tblGrid>
        <w:gridCol w:w="3051"/>
        <w:gridCol w:w="929"/>
        <w:gridCol w:w="925"/>
        <w:gridCol w:w="925"/>
        <w:gridCol w:w="803"/>
        <w:gridCol w:w="1433"/>
        <w:gridCol w:w="1278"/>
      </w:tblGrid>
      <w:tr w:rsidR="00A877FD" w:rsidRPr="00A877FD" w14:paraId="6FC3E805" w14:textId="77777777" w:rsidTr="00485965">
        <w:trPr>
          <w:cnfStyle w:val="100000000000" w:firstRow="1" w:lastRow="0" w:firstColumn="0" w:lastColumn="0" w:oddVBand="0" w:evenVBand="0" w:oddHBand="0" w:evenHBand="0" w:firstRowFirstColumn="0" w:firstRowLastColumn="0" w:lastRowFirstColumn="0" w:lastRowLastColumn="0"/>
          <w:tblHeader/>
        </w:trPr>
        <w:tc>
          <w:tcPr>
            <w:tcW w:w="3051" w:type="dxa"/>
            <w:vAlign w:val="bottom"/>
          </w:tcPr>
          <w:p w14:paraId="03308CC9" w14:textId="77777777" w:rsidR="00517F1A" w:rsidRPr="00A877FD" w:rsidRDefault="00517F1A" w:rsidP="00A877FD">
            <w:pPr>
              <w:pStyle w:val="TableColHeadingCenter"/>
              <w:jc w:val="left"/>
            </w:pPr>
            <w:r w:rsidRPr="00A877FD">
              <w:t>Group</w:t>
            </w:r>
          </w:p>
        </w:tc>
        <w:tc>
          <w:tcPr>
            <w:tcW w:w="929" w:type="dxa"/>
          </w:tcPr>
          <w:p w14:paraId="7895B23D" w14:textId="77777777" w:rsidR="00517F1A" w:rsidRPr="00A877FD" w:rsidRDefault="00517F1A" w:rsidP="00A877FD">
            <w:pPr>
              <w:pStyle w:val="TableColHeadingCenter"/>
            </w:pPr>
            <w:r w:rsidRPr="00A877FD">
              <w:t>2018</w:t>
            </w:r>
          </w:p>
        </w:tc>
        <w:tc>
          <w:tcPr>
            <w:tcW w:w="925" w:type="dxa"/>
          </w:tcPr>
          <w:p w14:paraId="21E3C959" w14:textId="77777777" w:rsidR="00517F1A" w:rsidRPr="00A877FD" w:rsidRDefault="00517F1A" w:rsidP="00A877FD">
            <w:pPr>
              <w:pStyle w:val="TableColHeadingCenter"/>
            </w:pPr>
            <w:r w:rsidRPr="00A877FD">
              <w:t>2019</w:t>
            </w:r>
          </w:p>
        </w:tc>
        <w:tc>
          <w:tcPr>
            <w:tcW w:w="925" w:type="dxa"/>
          </w:tcPr>
          <w:p w14:paraId="3AB01733" w14:textId="77777777" w:rsidR="00517F1A" w:rsidRPr="00A877FD" w:rsidRDefault="00517F1A" w:rsidP="00A877FD">
            <w:pPr>
              <w:pStyle w:val="TableColHeadingCenter"/>
            </w:pPr>
            <w:r w:rsidRPr="00A877FD">
              <w:t>2020</w:t>
            </w:r>
          </w:p>
        </w:tc>
        <w:tc>
          <w:tcPr>
            <w:tcW w:w="803" w:type="dxa"/>
          </w:tcPr>
          <w:p w14:paraId="1076DE64" w14:textId="77777777" w:rsidR="00517F1A" w:rsidRPr="00A877FD" w:rsidRDefault="00517F1A" w:rsidP="00A877FD">
            <w:pPr>
              <w:pStyle w:val="TableColHeadingCenter"/>
            </w:pPr>
            <w:r w:rsidRPr="00A877FD">
              <w:t>2021</w:t>
            </w:r>
          </w:p>
        </w:tc>
        <w:tc>
          <w:tcPr>
            <w:tcW w:w="1433" w:type="dxa"/>
          </w:tcPr>
          <w:p w14:paraId="3B3E5428" w14:textId="21F691B3" w:rsidR="00517F1A" w:rsidRPr="00A877FD" w:rsidRDefault="00517F1A" w:rsidP="00A877FD">
            <w:pPr>
              <w:pStyle w:val="TableColHeadingCenter"/>
            </w:pPr>
            <w:r w:rsidRPr="00A877FD">
              <w:t>4-y</w:t>
            </w:r>
            <w:r w:rsidR="00EE39E5">
              <w:t>ea</w:t>
            </w:r>
            <w:r w:rsidRPr="00A877FD">
              <w:t xml:space="preserve">r </w:t>
            </w:r>
            <w:r w:rsidR="0062647B">
              <w:t>C</w:t>
            </w:r>
            <w:r w:rsidR="0062647B" w:rsidRPr="00A877FD">
              <w:t>hange</w:t>
            </w:r>
          </w:p>
        </w:tc>
        <w:tc>
          <w:tcPr>
            <w:tcW w:w="1278" w:type="dxa"/>
          </w:tcPr>
          <w:p w14:paraId="612F545A" w14:textId="77777777" w:rsidR="00517F1A" w:rsidRPr="00A877FD" w:rsidRDefault="00517F1A" w:rsidP="00A877FD">
            <w:pPr>
              <w:pStyle w:val="TableColHeadingCenter"/>
            </w:pPr>
            <w:r w:rsidRPr="00A877FD">
              <w:t>State (2021)</w:t>
            </w:r>
          </w:p>
        </w:tc>
      </w:tr>
      <w:tr w:rsidR="00A877FD" w:rsidRPr="007F2A4C" w14:paraId="2DFB6F1D" w14:textId="77777777" w:rsidTr="00994BCF">
        <w:trPr>
          <w:cnfStyle w:val="000000100000" w:firstRow="0" w:lastRow="0" w:firstColumn="0" w:lastColumn="0" w:oddVBand="0" w:evenVBand="0" w:oddHBand="1" w:evenHBand="0" w:firstRowFirstColumn="0" w:firstRowLastColumn="0" w:lastRowFirstColumn="0" w:lastRowLastColumn="0"/>
        </w:trPr>
        <w:tc>
          <w:tcPr>
            <w:tcW w:w="3051" w:type="dxa"/>
          </w:tcPr>
          <w:p w14:paraId="49A8F42A" w14:textId="77777777" w:rsidR="00517F1A" w:rsidRPr="007F2A4C" w:rsidRDefault="00517F1A" w:rsidP="00A877FD">
            <w:pPr>
              <w:pStyle w:val="TableText"/>
            </w:pPr>
            <w:r w:rsidRPr="007F2A4C">
              <w:t>All</w:t>
            </w:r>
          </w:p>
        </w:tc>
        <w:tc>
          <w:tcPr>
            <w:tcW w:w="929" w:type="dxa"/>
          </w:tcPr>
          <w:p w14:paraId="71ABBBE8" w14:textId="77777777" w:rsidR="00517F1A" w:rsidRPr="007F2A4C" w:rsidRDefault="00517F1A" w:rsidP="00A877FD">
            <w:pPr>
              <w:pStyle w:val="TableTextCentered"/>
            </w:pPr>
            <w:r w:rsidRPr="007F2A4C">
              <w:t>1.6</w:t>
            </w:r>
          </w:p>
        </w:tc>
        <w:tc>
          <w:tcPr>
            <w:tcW w:w="925" w:type="dxa"/>
          </w:tcPr>
          <w:p w14:paraId="6454AC83" w14:textId="77777777" w:rsidR="00517F1A" w:rsidRPr="007F2A4C" w:rsidRDefault="00517F1A" w:rsidP="00A877FD">
            <w:pPr>
              <w:pStyle w:val="TableTextCentered"/>
            </w:pPr>
            <w:r w:rsidRPr="007F2A4C">
              <w:t>1.5</w:t>
            </w:r>
          </w:p>
        </w:tc>
        <w:tc>
          <w:tcPr>
            <w:tcW w:w="925" w:type="dxa"/>
          </w:tcPr>
          <w:p w14:paraId="1F6B19E6" w14:textId="77777777" w:rsidR="00517F1A" w:rsidRPr="007F2A4C" w:rsidRDefault="00517F1A" w:rsidP="00A877FD">
            <w:pPr>
              <w:pStyle w:val="TableTextCentered"/>
            </w:pPr>
            <w:r w:rsidRPr="007F2A4C">
              <w:t>1.4</w:t>
            </w:r>
          </w:p>
        </w:tc>
        <w:tc>
          <w:tcPr>
            <w:tcW w:w="803" w:type="dxa"/>
          </w:tcPr>
          <w:p w14:paraId="6ACD4D24" w14:textId="77777777" w:rsidR="00517F1A" w:rsidRPr="007F2A4C" w:rsidRDefault="00517F1A" w:rsidP="00A877FD">
            <w:pPr>
              <w:pStyle w:val="TableTextCentered"/>
            </w:pPr>
            <w:r w:rsidRPr="007F2A4C">
              <w:t>0.2</w:t>
            </w:r>
          </w:p>
        </w:tc>
        <w:tc>
          <w:tcPr>
            <w:tcW w:w="1433" w:type="dxa"/>
          </w:tcPr>
          <w:p w14:paraId="61154DF2" w14:textId="77777777" w:rsidR="00517F1A" w:rsidRPr="007F2A4C" w:rsidRDefault="00517F1A" w:rsidP="00A877FD">
            <w:pPr>
              <w:pStyle w:val="TableTextCentered"/>
            </w:pPr>
            <w:r w:rsidRPr="007F2A4C">
              <w:t>-1.4</w:t>
            </w:r>
          </w:p>
        </w:tc>
        <w:tc>
          <w:tcPr>
            <w:tcW w:w="1278" w:type="dxa"/>
          </w:tcPr>
          <w:p w14:paraId="095C1E1A" w14:textId="77777777" w:rsidR="00517F1A" w:rsidRPr="007F2A4C" w:rsidRDefault="00517F1A" w:rsidP="00A877FD">
            <w:pPr>
              <w:pStyle w:val="TableTextCentered"/>
            </w:pPr>
            <w:r w:rsidRPr="007F2A4C">
              <w:t>0.5</w:t>
            </w:r>
          </w:p>
        </w:tc>
      </w:tr>
      <w:tr w:rsidR="00517F1A" w:rsidRPr="007F2A4C" w14:paraId="2BC74F82" w14:textId="77777777" w:rsidTr="00994BCF">
        <w:tc>
          <w:tcPr>
            <w:tcW w:w="3051" w:type="dxa"/>
          </w:tcPr>
          <w:p w14:paraId="21E270B2" w14:textId="77777777" w:rsidR="00517F1A" w:rsidRPr="007F2A4C" w:rsidRDefault="00517F1A" w:rsidP="00A877FD">
            <w:pPr>
              <w:pStyle w:val="TableText"/>
            </w:pPr>
            <w:r w:rsidRPr="007F2A4C">
              <w:t>African American/Black</w:t>
            </w:r>
          </w:p>
        </w:tc>
        <w:tc>
          <w:tcPr>
            <w:tcW w:w="929" w:type="dxa"/>
          </w:tcPr>
          <w:p w14:paraId="070A293F" w14:textId="77777777" w:rsidR="00517F1A" w:rsidRPr="007F2A4C" w:rsidRDefault="00517F1A" w:rsidP="00A877FD">
            <w:pPr>
              <w:pStyle w:val="TableTextCentered"/>
            </w:pPr>
            <w:r w:rsidRPr="007F2A4C">
              <w:t>2.2</w:t>
            </w:r>
          </w:p>
        </w:tc>
        <w:tc>
          <w:tcPr>
            <w:tcW w:w="925" w:type="dxa"/>
          </w:tcPr>
          <w:p w14:paraId="2BDCFB6D" w14:textId="77777777" w:rsidR="00517F1A" w:rsidRPr="007F2A4C" w:rsidRDefault="00517F1A" w:rsidP="00A877FD">
            <w:pPr>
              <w:pStyle w:val="TableTextCentered"/>
            </w:pPr>
            <w:r w:rsidRPr="007F2A4C">
              <w:t>3.3</w:t>
            </w:r>
          </w:p>
        </w:tc>
        <w:tc>
          <w:tcPr>
            <w:tcW w:w="925" w:type="dxa"/>
          </w:tcPr>
          <w:p w14:paraId="57A65E83" w14:textId="77777777" w:rsidR="00517F1A" w:rsidRPr="007F2A4C" w:rsidRDefault="00517F1A" w:rsidP="00A877FD">
            <w:pPr>
              <w:pStyle w:val="TableTextCentered"/>
            </w:pPr>
            <w:r w:rsidRPr="007F2A4C">
              <w:t>3.0</w:t>
            </w:r>
          </w:p>
        </w:tc>
        <w:tc>
          <w:tcPr>
            <w:tcW w:w="803" w:type="dxa"/>
          </w:tcPr>
          <w:p w14:paraId="2484A03B" w14:textId="5C8B815D" w:rsidR="00517F1A" w:rsidRPr="007F2A4C" w:rsidRDefault="00D16583" w:rsidP="00A877FD">
            <w:pPr>
              <w:pStyle w:val="TableTextCentered"/>
            </w:pPr>
            <w:r>
              <w:t>NA</w:t>
            </w:r>
          </w:p>
        </w:tc>
        <w:tc>
          <w:tcPr>
            <w:tcW w:w="1433" w:type="dxa"/>
          </w:tcPr>
          <w:p w14:paraId="0F03CCB5" w14:textId="582CCF3F" w:rsidR="00517F1A" w:rsidRPr="007F2A4C" w:rsidRDefault="00D16583" w:rsidP="00A877FD">
            <w:pPr>
              <w:pStyle w:val="TableTextCentered"/>
            </w:pPr>
            <w:r>
              <w:t>NA</w:t>
            </w:r>
          </w:p>
        </w:tc>
        <w:tc>
          <w:tcPr>
            <w:tcW w:w="1278" w:type="dxa"/>
          </w:tcPr>
          <w:p w14:paraId="1FD0E3FE" w14:textId="77777777" w:rsidR="00517F1A" w:rsidRPr="007F2A4C" w:rsidRDefault="00517F1A" w:rsidP="00A877FD">
            <w:pPr>
              <w:pStyle w:val="TableTextCentered"/>
            </w:pPr>
            <w:r w:rsidRPr="007F2A4C">
              <w:t>0.6</w:t>
            </w:r>
          </w:p>
        </w:tc>
      </w:tr>
      <w:tr w:rsidR="00A877FD" w:rsidRPr="007F2A4C" w14:paraId="192D5D2D" w14:textId="77777777" w:rsidTr="00994BCF">
        <w:trPr>
          <w:cnfStyle w:val="000000100000" w:firstRow="0" w:lastRow="0" w:firstColumn="0" w:lastColumn="0" w:oddVBand="0" w:evenVBand="0" w:oddHBand="1" w:evenHBand="0" w:firstRowFirstColumn="0" w:firstRowLastColumn="0" w:lastRowFirstColumn="0" w:lastRowLastColumn="0"/>
        </w:trPr>
        <w:tc>
          <w:tcPr>
            <w:tcW w:w="3051" w:type="dxa"/>
          </w:tcPr>
          <w:p w14:paraId="1841E59A" w14:textId="77777777" w:rsidR="00517F1A" w:rsidRPr="007F2A4C" w:rsidRDefault="00517F1A" w:rsidP="00A877FD">
            <w:pPr>
              <w:pStyle w:val="TableText"/>
            </w:pPr>
            <w:r w:rsidRPr="007F2A4C">
              <w:t>Asian</w:t>
            </w:r>
          </w:p>
        </w:tc>
        <w:tc>
          <w:tcPr>
            <w:tcW w:w="929" w:type="dxa"/>
          </w:tcPr>
          <w:p w14:paraId="33120157" w14:textId="05F96F4F" w:rsidR="00517F1A" w:rsidRPr="007F2A4C" w:rsidRDefault="00D16583" w:rsidP="00A877FD">
            <w:pPr>
              <w:pStyle w:val="TableTextCentered"/>
            </w:pPr>
            <w:r>
              <w:t>NA</w:t>
            </w:r>
          </w:p>
        </w:tc>
        <w:tc>
          <w:tcPr>
            <w:tcW w:w="925" w:type="dxa"/>
          </w:tcPr>
          <w:p w14:paraId="54CA2984" w14:textId="4222038D" w:rsidR="00517F1A" w:rsidRPr="007F2A4C" w:rsidRDefault="00D16583" w:rsidP="00A877FD">
            <w:pPr>
              <w:pStyle w:val="TableTextCentered"/>
            </w:pPr>
            <w:r>
              <w:t>NA</w:t>
            </w:r>
          </w:p>
        </w:tc>
        <w:tc>
          <w:tcPr>
            <w:tcW w:w="925" w:type="dxa"/>
          </w:tcPr>
          <w:p w14:paraId="6AA78EA8" w14:textId="487AB723" w:rsidR="00517F1A" w:rsidRPr="007F2A4C" w:rsidRDefault="00D16583" w:rsidP="00A877FD">
            <w:pPr>
              <w:pStyle w:val="TableTextCentered"/>
            </w:pPr>
            <w:r>
              <w:t>NA</w:t>
            </w:r>
          </w:p>
        </w:tc>
        <w:tc>
          <w:tcPr>
            <w:tcW w:w="803" w:type="dxa"/>
          </w:tcPr>
          <w:p w14:paraId="3918BDD7" w14:textId="2CFE2623" w:rsidR="00517F1A" w:rsidRPr="007F2A4C" w:rsidRDefault="00D16583" w:rsidP="00A877FD">
            <w:pPr>
              <w:pStyle w:val="TableTextCentered"/>
            </w:pPr>
            <w:r>
              <w:t>NA</w:t>
            </w:r>
          </w:p>
        </w:tc>
        <w:tc>
          <w:tcPr>
            <w:tcW w:w="1433" w:type="dxa"/>
          </w:tcPr>
          <w:p w14:paraId="0537AFC9" w14:textId="6BC85654" w:rsidR="00517F1A" w:rsidRPr="007F2A4C" w:rsidRDefault="00D16583" w:rsidP="00A877FD">
            <w:pPr>
              <w:pStyle w:val="TableTextCentered"/>
            </w:pPr>
            <w:r>
              <w:t>NA</w:t>
            </w:r>
          </w:p>
        </w:tc>
        <w:tc>
          <w:tcPr>
            <w:tcW w:w="1278" w:type="dxa"/>
          </w:tcPr>
          <w:p w14:paraId="445F5ADB" w14:textId="77777777" w:rsidR="00517F1A" w:rsidRPr="007F2A4C" w:rsidRDefault="00517F1A" w:rsidP="00A877FD">
            <w:pPr>
              <w:pStyle w:val="TableTextCentered"/>
            </w:pPr>
            <w:r w:rsidRPr="007F2A4C">
              <w:t>0.1</w:t>
            </w:r>
          </w:p>
        </w:tc>
      </w:tr>
      <w:tr w:rsidR="00517F1A" w:rsidRPr="007F2A4C" w14:paraId="2E798D91" w14:textId="77777777" w:rsidTr="00994BCF">
        <w:tc>
          <w:tcPr>
            <w:tcW w:w="3051" w:type="dxa"/>
          </w:tcPr>
          <w:p w14:paraId="7C5C441C" w14:textId="77777777" w:rsidR="00517F1A" w:rsidRPr="007F2A4C" w:rsidRDefault="00517F1A" w:rsidP="00A877FD">
            <w:pPr>
              <w:pStyle w:val="TableText"/>
            </w:pPr>
            <w:r w:rsidRPr="007F2A4C">
              <w:t>Hispanic/Latino</w:t>
            </w:r>
          </w:p>
        </w:tc>
        <w:tc>
          <w:tcPr>
            <w:tcW w:w="929" w:type="dxa"/>
          </w:tcPr>
          <w:p w14:paraId="7AADF249" w14:textId="77777777" w:rsidR="00517F1A" w:rsidRPr="007F2A4C" w:rsidRDefault="00517F1A" w:rsidP="00A877FD">
            <w:pPr>
              <w:pStyle w:val="TableTextCentered"/>
            </w:pPr>
            <w:r w:rsidRPr="007F2A4C">
              <w:t>2.5</w:t>
            </w:r>
          </w:p>
        </w:tc>
        <w:tc>
          <w:tcPr>
            <w:tcW w:w="925" w:type="dxa"/>
          </w:tcPr>
          <w:p w14:paraId="7E34CE21" w14:textId="77777777" w:rsidR="00517F1A" w:rsidRPr="007F2A4C" w:rsidRDefault="00517F1A" w:rsidP="00A877FD">
            <w:pPr>
              <w:pStyle w:val="TableTextCentered"/>
            </w:pPr>
            <w:r w:rsidRPr="007F2A4C">
              <w:t>2.8</w:t>
            </w:r>
          </w:p>
        </w:tc>
        <w:tc>
          <w:tcPr>
            <w:tcW w:w="925" w:type="dxa"/>
          </w:tcPr>
          <w:p w14:paraId="4AD4D2AE" w14:textId="77777777" w:rsidR="00517F1A" w:rsidRPr="007F2A4C" w:rsidRDefault="00517F1A" w:rsidP="00A877FD">
            <w:pPr>
              <w:pStyle w:val="TableTextCentered"/>
            </w:pPr>
            <w:r w:rsidRPr="007F2A4C">
              <w:t>0.8</w:t>
            </w:r>
          </w:p>
        </w:tc>
        <w:tc>
          <w:tcPr>
            <w:tcW w:w="803" w:type="dxa"/>
          </w:tcPr>
          <w:p w14:paraId="61A33F71" w14:textId="7205A2A4" w:rsidR="00517F1A" w:rsidRPr="007F2A4C" w:rsidRDefault="00D16583" w:rsidP="00A877FD">
            <w:pPr>
              <w:pStyle w:val="TableTextCentered"/>
            </w:pPr>
            <w:r>
              <w:t>NA</w:t>
            </w:r>
          </w:p>
        </w:tc>
        <w:tc>
          <w:tcPr>
            <w:tcW w:w="1433" w:type="dxa"/>
          </w:tcPr>
          <w:p w14:paraId="4EC5B0E9" w14:textId="143CD65C" w:rsidR="00517F1A" w:rsidRPr="007F2A4C" w:rsidRDefault="00D16583" w:rsidP="00A877FD">
            <w:pPr>
              <w:pStyle w:val="TableTextCentered"/>
            </w:pPr>
            <w:r>
              <w:t>NA</w:t>
            </w:r>
          </w:p>
        </w:tc>
        <w:tc>
          <w:tcPr>
            <w:tcW w:w="1278" w:type="dxa"/>
          </w:tcPr>
          <w:p w14:paraId="1120B2D7" w14:textId="77777777" w:rsidR="00517F1A" w:rsidRPr="007F2A4C" w:rsidRDefault="00517F1A" w:rsidP="00A877FD">
            <w:pPr>
              <w:pStyle w:val="TableTextCentered"/>
            </w:pPr>
            <w:r w:rsidRPr="007F2A4C">
              <w:t>0.5</w:t>
            </w:r>
          </w:p>
        </w:tc>
      </w:tr>
      <w:tr w:rsidR="00A877FD" w:rsidRPr="007F2A4C" w14:paraId="103790E3" w14:textId="77777777" w:rsidTr="00994BCF">
        <w:trPr>
          <w:cnfStyle w:val="000000100000" w:firstRow="0" w:lastRow="0" w:firstColumn="0" w:lastColumn="0" w:oddVBand="0" w:evenVBand="0" w:oddHBand="1" w:evenHBand="0" w:firstRowFirstColumn="0" w:firstRowLastColumn="0" w:lastRowFirstColumn="0" w:lastRowLastColumn="0"/>
        </w:trPr>
        <w:tc>
          <w:tcPr>
            <w:tcW w:w="3051" w:type="dxa"/>
          </w:tcPr>
          <w:p w14:paraId="0838B4A4" w14:textId="4DD0414A" w:rsidR="00517F1A" w:rsidRPr="007F2A4C" w:rsidRDefault="00EE39E5" w:rsidP="00A877FD">
            <w:pPr>
              <w:pStyle w:val="TableText"/>
            </w:pPr>
            <w:r>
              <w:t>Multirace</w:t>
            </w:r>
            <w:r w:rsidR="00517F1A" w:rsidRPr="007F2A4C">
              <w:t>, non-Hispanic or Latino</w:t>
            </w:r>
          </w:p>
        </w:tc>
        <w:tc>
          <w:tcPr>
            <w:tcW w:w="929" w:type="dxa"/>
          </w:tcPr>
          <w:p w14:paraId="0276BD91" w14:textId="5CCF9A81" w:rsidR="00517F1A" w:rsidRPr="007F2A4C" w:rsidRDefault="00D16583" w:rsidP="00A877FD">
            <w:pPr>
              <w:pStyle w:val="TableTextCentered"/>
            </w:pPr>
            <w:r>
              <w:t>NA</w:t>
            </w:r>
          </w:p>
        </w:tc>
        <w:tc>
          <w:tcPr>
            <w:tcW w:w="925" w:type="dxa"/>
          </w:tcPr>
          <w:p w14:paraId="205309D1" w14:textId="4B0A3543" w:rsidR="00517F1A" w:rsidRPr="007F2A4C" w:rsidRDefault="00D16583" w:rsidP="00A877FD">
            <w:pPr>
              <w:pStyle w:val="TableTextCentered"/>
            </w:pPr>
            <w:r>
              <w:t>NA</w:t>
            </w:r>
          </w:p>
        </w:tc>
        <w:tc>
          <w:tcPr>
            <w:tcW w:w="925" w:type="dxa"/>
          </w:tcPr>
          <w:p w14:paraId="2CAC5BDD" w14:textId="591BD377" w:rsidR="00517F1A" w:rsidRPr="007F2A4C" w:rsidRDefault="00D16583" w:rsidP="00A877FD">
            <w:pPr>
              <w:pStyle w:val="TableTextCentered"/>
            </w:pPr>
            <w:r>
              <w:t>NA</w:t>
            </w:r>
          </w:p>
        </w:tc>
        <w:tc>
          <w:tcPr>
            <w:tcW w:w="803" w:type="dxa"/>
          </w:tcPr>
          <w:p w14:paraId="6B4CFBF5" w14:textId="745E24B9" w:rsidR="00517F1A" w:rsidRPr="007F2A4C" w:rsidRDefault="00D16583" w:rsidP="00A877FD">
            <w:pPr>
              <w:pStyle w:val="TableTextCentered"/>
            </w:pPr>
            <w:r>
              <w:t>NA</w:t>
            </w:r>
          </w:p>
        </w:tc>
        <w:tc>
          <w:tcPr>
            <w:tcW w:w="1433" w:type="dxa"/>
          </w:tcPr>
          <w:p w14:paraId="036ADB92" w14:textId="3BF66842" w:rsidR="00517F1A" w:rsidRPr="007F2A4C" w:rsidRDefault="00D16583" w:rsidP="00A877FD">
            <w:pPr>
              <w:pStyle w:val="TableTextCentered"/>
            </w:pPr>
            <w:r>
              <w:t>NA</w:t>
            </w:r>
          </w:p>
        </w:tc>
        <w:tc>
          <w:tcPr>
            <w:tcW w:w="1278" w:type="dxa"/>
          </w:tcPr>
          <w:p w14:paraId="3576235E" w14:textId="77777777" w:rsidR="00517F1A" w:rsidRPr="007F2A4C" w:rsidRDefault="00517F1A" w:rsidP="00A877FD">
            <w:pPr>
              <w:pStyle w:val="TableTextCentered"/>
            </w:pPr>
            <w:r w:rsidRPr="007F2A4C">
              <w:t>0.7</w:t>
            </w:r>
          </w:p>
        </w:tc>
      </w:tr>
      <w:tr w:rsidR="00517F1A" w:rsidRPr="007F2A4C" w14:paraId="33D8732E" w14:textId="77777777" w:rsidTr="00994BCF">
        <w:tc>
          <w:tcPr>
            <w:tcW w:w="3051" w:type="dxa"/>
          </w:tcPr>
          <w:p w14:paraId="3EBE0FBC" w14:textId="77777777" w:rsidR="00517F1A" w:rsidRPr="007F2A4C" w:rsidRDefault="00517F1A" w:rsidP="00A877FD">
            <w:pPr>
              <w:pStyle w:val="TableText"/>
            </w:pPr>
            <w:r w:rsidRPr="007F2A4C">
              <w:t>White</w:t>
            </w:r>
          </w:p>
        </w:tc>
        <w:tc>
          <w:tcPr>
            <w:tcW w:w="929" w:type="dxa"/>
          </w:tcPr>
          <w:p w14:paraId="1C6E6CC6" w14:textId="77777777" w:rsidR="00517F1A" w:rsidRPr="007F2A4C" w:rsidRDefault="00517F1A" w:rsidP="00A877FD">
            <w:pPr>
              <w:pStyle w:val="TableTextCentered"/>
            </w:pPr>
            <w:r w:rsidRPr="007F2A4C">
              <w:t>1.6</w:t>
            </w:r>
          </w:p>
        </w:tc>
        <w:tc>
          <w:tcPr>
            <w:tcW w:w="925" w:type="dxa"/>
          </w:tcPr>
          <w:p w14:paraId="534FBAB9" w14:textId="77777777" w:rsidR="00517F1A" w:rsidRPr="007F2A4C" w:rsidRDefault="00517F1A" w:rsidP="00A877FD">
            <w:pPr>
              <w:pStyle w:val="TableTextCentered"/>
            </w:pPr>
            <w:r w:rsidRPr="007F2A4C">
              <w:t>1.2</w:t>
            </w:r>
          </w:p>
        </w:tc>
        <w:tc>
          <w:tcPr>
            <w:tcW w:w="925" w:type="dxa"/>
          </w:tcPr>
          <w:p w14:paraId="34BB4065" w14:textId="77777777" w:rsidR="00517F1A" w:rsidRPr="007F2A4C" w:rsidRDefault="00517F1A" w:rsidP="00A877FD">
            <w:pPr>
              <w:pStyle w:val="TableTextCentered"/>
            </w:pPr>
            <w:r w:rsidRPr="007F2A4C">
              <w:t>1.2</w:t>
            </w:r>
          </w:p>
        </w:tc>
        <w:tc>
          <w:tcPr>
            <w:tcW w:w="803" w:type="dxa"/>
          </w:tcPr>
          <w:p w14:paraId="0EA23FD5" w14:textId="77777777" w:rsidR="00517F1A" w:rsidRPr="007F2A4C" w:rsidRDefault="00517F1A" w:rsidP="00A877FD">
            <w:pPr>
              <w:pStyle w:val="TableTextCentered"/>
            </w:pPr>
            <w:r w:rsidRPr="007F2A4C">
              <w:t>0.1</w:t>
            </w:r>
          </w:p>
        </w:tc>
        <w:tc>
          <w:tcPr>
            <w:tcW w:w="1433" w:type="dxa"/>
          </w:tcPr>
          <w:p w14:paraId="01777964" w14:textId="77777777" w:rsidR="00517F1A" w:rsidRPr="007F2A4C" w:rsidRDefault="00517F1A" w:rsidP="00A877FD">
            <w:pPr>
              <w:pStyle w:val="TableTextCentered"/>
            </w:pPr>
            <w:r w:rsidRPr="007F2A4C">
              <w:t>-1.5</w:t>
            </w:r>
          </w:p>
        </w:tc>
        <w:tc>
          <w:tcPr>
            <w:tcW w:w="1278" w:type="dxa"/>
          </w:tcPr>
          <w:p w14:paraId="5F78AED8" w14:textId="77777777" w:rsidR="00517F1A" w:rsidRPr="007F2A4C" w:rsidRDefault="00517F1A" w:rsidP="00A877FD">
            <w:pPr>
              <w:pStyle w:val="TableTextCentered"/>
            </w:pPr>
            <w:r w:rsidRPr="007F2A4C">
              <w:t>0.5</w:t>
            </w:r>
          </w:p>
        </w:tc>
      </w:tr>
      <w:tr w:rsidR="00A877FD" w:rsidRPr="007F2A4C" w14:paraId="1CA67E34" w14:textId="77777777" w:rsidTr="00994BCF">
        <w:trPr>
          <w:cnfStyle w:val="000000100000" w:firstRow="0" w:lastRow="0" w:firstColumn="0" w:lastColumn="0" w:oddVBand="0" w:evenVBand="0" w:oddHBand="1" w:evenHBand="0" w:firstRowFirstColumn="0" w:firstRowLastColumn="0" w:lastRowFirstColumn="0" w:lastRowLastColumn="0"/>
        </w:trPr>
        <w:tc>
          <w:tcPr>
            <w:tcW w:w="3051" w:type="dxa"/>
          </w:tcPr>
          <w:p w14:paraId="11C7816F" w14:textId="66931F3F" w:rsidR="00517F1A" w:rsidRPr="007F2A4C" w:rsidRDefault="00517F1A" w:rsidP="00A877FD">
            <w:pPr>
              <w:pStyle w:val="TableText"/>
              <w:rPr>
                <w:rFonts w:eastAsia="Calibri"/>
              </w:rPr>
            </w:pPr>
            <w:r w:rsidRPr="007F2A4C">
              <w:rPr>
                <w:rFonts w:eastAsia="Calibri"/>
              </w:rPr>
              <w:t xml:space="preserve">High </w:t>
            </w:r>
            <w:r w:rsidR="00F940A1">
              <w:rPr>
                <w:rFonts w:eastAsia="Calibri"/>
              </w:rPr>
              <w:t>n</w:t>
            </w:r>
            <w:r w:rsidRPr="007F2A4C">
              <w:rPr>
                <w:rFonts w:eastAsia="Calibri"/>
              </w:rPr>
              <w:t>eed</w:t>
            </w:r>
          </w:p>
        </w:tc>
        <w:tc>
          <w:tcPr>
            <w:tcW w:w="929" w:type="dxa"/>
          </w:tcPr>
          <w:p w14:paraId="2DBD2B02" w14:textId="77777777" w:rsidR="00517F1A" w:rsidRPr="007F2A4C" w:rsidRDefault="00517F1A" w:rsidP="00A877FD">
            <w:pPr>
              <w:pStyle w:val="TableTextCentered"/>
            </w:pPr>
            <w:r w:rsidRPr="007F2A4C">
              <w:t>3.4</w:t>
            </w:r>
          </w:p>
        </w:tc>
        <w:tc>
          <w:tcPr>
            <w:tcW w:w="925" w:type="dxa"/>
          </w:tcPr>
          <w:p w14:paraId="4D27C198" w14:textId="77777777" w:rsidR="00517F1A" w:rsidRPr="007F2A4C" w:rsidRDefault="00517F1A" w:rsidP="00A877FD">
            <w:pPr>
              <w:pStyle w:val="TableTextCentered"/>
            </w:pPr>
            <w:r w:rsidRPr="007F2A4C">
              <w:t>3.6</w:t>
            </w:r>
          </w:p>
        </w:tc>
        <w:tc>
          <w:tcPr>
            <w:tcW w:w="925" w:type="dxa"/>
          </w:tcPr>
          <w:p w14:paraId="093AC435" w14:textId="77777777" w:rsidR="00517F1A" w:rsidRPr="007F2A4C" w:rsidRDefault="00517F1A" w:rsidP="00A877FD">
            <w:pPr>
              <w:pStyle w:val="TableTextCentered"/>
            </w:pPr>
            <w:r w:rsidRPr="007F2A4C">
              <w:t>3.1</w:t>
            </w:r>
          </w:p>
        </w:tc>
        <w:tc>
          <w:tcPr>
            <w:tcW w:w="803" w:type="dxa"/>
          </w:tcPr>
          <w:p w14:paraId="2E85CC85" w14:textId="77777777" w:rsidR="00517F1A" w:rsidRPr="007F2A4C" w:rsidRDefault="00517F1A" w:rsidP="00A877FD">
            <w:pPr>
              <w:pStyle w:val="TableTextCentered"/>
            </w:pPr>
            <w:r w:rsidRPr="007F2A4C">
              <w:t>0.6</w:t>
            </w:r>
          </w:p>
        </w:tc>
        <w:tc>
          <w:tcPr>
            <w:tcW w:w="1433" w:type="dxa"/>
          </w:tcPr>
          <w:p w14:paraId="5E03C4AF" w14:textId="77777777" w:rsidR="00517F1A" w:rsidRPr="007F2A4C" w:rsidRDefault="00517F1A" w:rsidP="00A877FD">
            <w:pPr>
              <w:pStyle w:val="TableTextCentered"/>
            </w:pPr>
            <w:r w:rsidRPr="007F2A4C">
              <w:t>-2.8</w:t>
            </w:r>
          </w:p>
        </w:tc>
        <w:tc>
          <w:tcPr>
            <w:tcW w:w="1278" w:type="dxa"/>
          </w:tcPr>
          <w:p w14:paraId="519D5A85" w14:textId="77777777" w:rsidR="00517F1A" w:rsidRPr="007F2A4C" w:rsidRDefault="00517F1A" w:rsidP="00A877FD">
            <w:pPr>
              <w:pStyle w:val="TableTextCentered"/>
            </w:pPr>
            <w:r w:rsidRPr="007F2A4C">
              <w:t>0.7</w:t>
            </w:r>
          </w:p>
        </w:tc>
      </w:tr>
      <w:tr w:rsidR="00517F1A" w:rsidRPr="007F2A4C" w14:paraId="471E532F" w14:textId="77777777" w:rsidTr="00994BCF">
        <w:tc>
          <w:tcPr>
            <w:tcW w:w="3051" w:type="dxa"/>
          </w:tcPr>
          <w:p w14:paraId="3A445B38" w14:textId="3522A494" w:rsidR="00517F1A" w:rsidRPr="007F2A4C" w:rsidRDefault="00517F1A" w:rsidP="00A877FD">
            <w:pPr>
              <w:pStyle w:val="TableText"/>
              <w:rPr>
                <w:rFonts w:eastAsia="Calibri"/>
              </w:rPr>
            </w:pPr>
            <w:r w:rsidRPr="007F2A4C">
              <w:rPr>
                <w:rFonts w:eastAsia="Calibri"/>
              </w:rPr>
              <w:t xml:space="preserve">Economically </w:t>
            </w:r>
            <w:r w:rsidR="00F940A1">
              <w:rPr>
                <w:rFonts w:eastAsia="Calibri"/>
              </w:rPr>
              <w:t>d</w:t>
            </w:r>
            <w:r w:rsidR="00F940A1" w:rsidRPr="007F2A4C">
              <w:rPr>
                <w:rFonts w:eastAsia="Calibri"/>
              </w:rPr>
              <w:t>isadvantaged</w:t>
            </w:r>
          </w:p>
        </w:tc>
        <w:tc>
          <w:tcPr>
            <w:tcW w:w="929" w:type="dxa"/>
          </w:tcPr>
          <w:p w14:paraId="6B6C5460" w14:textId="77777777" w:rsidR="00517F1A" w:rsidRPr="007F2A4C" w:rsidRDefault="00517F1A" w:rsidP="00A877FD">
            <w:pPr>
              <w:pStyle w:val="TableTextCentered"/>
            </w:pPr>
            <w:r w:rsidRPr="007F2A4C">
              <w:t>3.4</w:t>
            </w:r>
          </w:p>
        </w:tc>
        <w:tc>
          <w:tcPr>
            <w:tcW w:w="925" w:type="dxa"/>
          </w:tcPr>
          <w:p w14:paraId="35EDC955" w14:textId="77777777" w:rsidR="00517F1A" w:rsidRPr="007F2A4C" w:rsidRDefault="00517F1A" w:rsidP="00A877FD">
            <w:pPr>
              <w:pStyle w:val="TableTextCentered"/>
            </w:pPr>
            <w:r w:rsidRPr="007F2A4C">
              <w:t>4.6</w:t>
            </w:r>
          </w:p>
        </w:tc>
        <w:tc>
          <w:tcPr>
            <w:tcW w:w="925" w:type="dxa"/>
          </w:tcPr>
          <w:p w14:paraId="7E518F6D" w14:textId="77777777" w:rsidR="00517F1A" w:rsidRPr="007F2A4C" w:rsidRDefault="00517F1A" w:rsidP="00A877FD">
            <w:pPr>
              <w:pStyle w:val="TableTextCentered"/>
            </w:pPr>
            <w:r w:rsidRPr="007F2A4C">
              <w:t>2.8</w:t>
            </w:r>
          </w:p>
        </w:tc>
        <w:tc>
          <w:tcPr>
            <w:tcW w:w="803" w:type="dxa"/>
          </w:tcPr>
          <w:p w14:paraId="19F848BA" w14:textId="6912DC3A" w:rsidR="00517F1A" w:rsidRPr="007F2A4C" w:rsidRDefault="00D16583" w:rsidP="00A877FD">
            <w:pPr>
              <w:pStyle w:val="TableTextCentered"/>
            </w:pPr>
            <w:r>
              <w:t>NA</w:t>
            </w:r>
          </w:p>
        </w:tc>
        <w:tc>
          <w:tcPr>
            <w:tcW w:w="1433" w:type="dxa"/>
          </w:tcPr>
          <w:p w14:paraId="650AD26C" w14:textId="369C8497" w:rsidR="00517F1A" w:rsidRPr="007F2A4C" w:rsidRDefault="00D16583" w:rsidP="00A877FD">
            <w:pPr>
              <w:pStyle w:val="TableTextCentered"/>
            </w:pPr>
            <w:r>
              <w:t>NA</w:t>
            </w:r>
          </w:p>
        </w:tc>
        <w:tc>
          <w:tcPr>
            <w:tcW w:w="1278" w:type="dxa"/>
          </w:tcPr>
          <w:p w14:paraId="6B3764AE" w14:textId="77777777" w:rsidR="00517F1A" w:rsidRPr="007F2A4C" w:rsidRDefault="00517F1A" w:rsidP="00A877FD">
            <w:pPr>
              <w:pStyle w:val="TableTextCentered"/>
            </w:pPr>
            <w:r w:rsidRPr="007F2A4C">
              <w:t>0.7</w:t>
            </w:r>
          </w:p>
        </w:tc>
      </w:tr>
      <w:tr w:rsidR="00A877FD" w:rsidRPr="007F2A4C" w14:paraId="325A8DAC" w14:textId="77777777" w:rsidTr="00994BCF">
        <w:trPr>
          <w:cnfStyle w:val="000000100000" w:firstRow="0" w:lastRow="0" w:firstColumn="0" w:lastColumn="0" w:oddVBand="0" w:evenVBand="0" w:oddHBand="1" w:evenHBand="0" w:firstRowFirstColumn="0" w:firstRowLastColumn="0" w:lastRowFirstColumn="0" w:lastRowLastColumn="0"/>
        </w:trPr>
        <w:tc>
          <w:tcPr>
            <w:tcW w:w="3051" w:type="dxa"/>
          </w:tcPr>
          <w:p w14:paraId="716A022B" w14:textId="49928019" w:rsidR="00517F1A" w:rsidRPr="007F2A4C" w:rsidRDefault="00517F1A" w:rsidP="00A877FD">
            <w:pPr>
              <w:pStyle w:val="TableText"/>
              <w:rPr>
                <w:rFonts w:eastAsia="Calibri"/>
              </w:rPr>
            </w:pPr>
            <w:r w:rsidRPr="007F2A4C">
              <w:rPr>
                <w:rFonts w:eastAsia="Calibri"/>
              </w:rPr>
              <w:t>EL</w:t>
            </w:r>
          </w:p>
        </w:tc>
        <w:tc>
          <w:tcPr>
            <w:tcW w:w="929" w:type="dxa"/>
          </w:tcPr>
          <w:p w14:paraId="0AE2327F" w14:textId="25283838" w:rsidR="00517F1A" w:rsidRPr="007F2A4C" w:rsidRDefault="00D16583" w:rsidP="00A877FD">
            <w:pPr>
              <w:pStyle w:val="TableTextCentered"/>
            </w:pPr>
            <w:r>
              <w:t>NA</w:t>
            </w:r>
          </w:p>
        </w:tc>
        <w:tc>
          <w:tcPr>
            <w:tcW w:w="925" w:type="dxa"/>
          </w:tcPr>
          <w:p w14:paraId="22B7E3D1" w14:textId="3A620EFF" w:rsidR="00517F1A" w:rsidRPr="007F2A4C" w:rsidRDefault="00D16583" w:rsidP="00A877FD">
            <w:pPr>
              <w:pStyle w:val="TableTextCentered"/>
            </w:pPr>
            <w:r>
              <w:t>NA</w:t>
            </w:r>
          </w:p>
        </w:tc>
        <w:tc>
          <w:tcPr>
            <w:tcW w:w="925" w:type="dxa"/>
          </w:tcPr>
          <w:p w14:paraId="03AB8CD1" w14:textId="3AD8509A" w:rsidR="00517F1A" w:rsidRPr="007F2A4C" w:rsidRDefault="00D16583" w:rsidP="00A877FD">
            <w:pPr>
              <w:pStyle w:val="TableTextCentered"/>
            </w:pPr>
            <w:r>
              <w:t>NA</w:t>
            </w:r>
          </w:p>
        </w:tc>
        <w:tc>
          <w:tcPr>
            <w:tcW w:w="803" w:type="dxa"/>
          </w:tcPr>
          <w:p w14:paraId="6745D0C4" w14:textId="61AEEC50" w:rsidR="00517F1A" w:rsidRPr="007F2A4C" w:rsidRDefault="00D16583" w:rsidP="00A877FD">
            <w:pPr>
              <w:pStyle w:val="TableTextCentered"/>
            </w:pPr>
            <w:r>
              <w:t>NA</w:t>
            </w:r>
          </w:p>
        </w:tc>
        <w:tc>
          <w:tcPr>
            <w:tcW w:w="1433" w:type="dxa"/>
          </w:tcPr>
          <w:p w14:paraId="7C66DACC" w14:textId="102D1B55" w:rsidR="00517F1A" w:rsidRPr="007F2A4C" w:rsidRDefault="00D16583" w:rsidP="00A877FD">
            <w:pPr>
              <w:pStyle w:val="TableTextCentered"/>
            </w:pPr>
            <w:r>
              <w:t>NA</w:t>
            </w:r>
          </w:p>
        </w:tc>
        <w:tc>
          <w:tcPr>
            <w:tcW w:w="1278" w:type="dxa"/>
          </w:tcPr>
          <w:p w14:paraId="10E4BE05" w14:textId="77777777" w:rsidR="00517F1A" w:rsidRPr="007F2A4C" w:rsidRDefault="00517F1A" w:rsidP="00A877FD">
            <w:pPr>
              <w:pStyle w:val="TableTextCentered"/>
            </w:pPr>
            <w:r w:rsidRPr="007F2A4C">
              <w:t>0.3</w:t>
            </w:r>
          </w:p>
        </w:tc>
      </w:tr>
      <w:tr w:rsidR="00517F1A" w:rsidRPr="007F2A4C" w14:paraId="155BCDCF" w14:textId="77777777" w:rsidTr="00994BCF">
        <w:tc>
          <w:tcPr>
            <w:tcW w:w="3051" w:type="dxa"/>
          </w:tcPr>
          <w:p w14:paraId="56F9E0BD" w14:textId="52B29ED0" w:rsidR="00517F1A" w:rsidRPr="007F2A4C" w:rsidRDefault="002A572A" w:rsidP="00A877FD">
            <w:pPr>
              <w:pStyle w:val="TableText"/>
              <w:rPr>
                <w:rFonts w:eastAsia="Calibri"/>
              </w:rPr>
            </w:pPr>
            <w:r w:rsidRPr="00597C76">
              <w:t>Students w</w:t>
            </w:r>
            <w:r>
              <w:t>ith</w:t>
            </w:r>
            <w:r w:rsidRPr="00597C76">
              <w:t xml:space="preserve"> disabilities</w:t>
            </w:r>
          </w:p>
        </w:tc>
        <w:tc>
          <w:tcPr>
            <w:tcW w:w="929" w:type="dxa"/>
          </w:tcPr>
          <w:p w14:paraId="4B2FAA05" w14:textId="77777777" w:rsidR="00517F1A" w:rsidRPr="007F2A4C" w:rsidRDefault="00517F1A" w:rsidP="00A877FD">
            <w:pPr>
              <w:pStyle w:val="TableTextCentered"/>
            </w:pPr>
            <w:r w:rsidRPr="007F2A4C">
              <w:t>4.3</w:t>
            </w:r>
          </w:p>
        </w:tc>
        <w:tc>
          <w:tcPr>
            <w:tcW w:w="925" w:type="dxa"/>
          </w:tcPr>
          <w:p w14:paraId="7E9A6937" w14:textId="77777777" w:rsidR="00517F1A" w:rsidRPr="007F2A4C" w:rsidRDefault="00517F1A" w:rsidP="00A877FD">
            <w:pPr>
              <w:pStyle w:val="TableTextCentered"/>
            </w:pPr>
            <w:r w:rsidRPr="007F2A4C">
              <w:t>4.4</w:t>
            </w:r>
          </w:p>
        </w:tc>
        <w:tc>
          <w:tcPr>
            <w:tcW w:w="925" w:type="dxa"/>
          </w:tcPr>
          <w:p w14:paraId="04C3564D" w14:textId="77777777" w:rsidR="00517F1A" w:rsidRPr="007F2A4C" w:rsidRDefault="00517F1A" w:rsidP="00A877FD">
            <w:pPr>
              <w:pStyle w:val="TableTextCentered"/>
            </w:pPr>
            <w:r w:rsidRPr="007F2A4C">
              <w:t>3.7</w:t>
            </w:r>
          </w:p>
        </w:tc>
        <w:tc>
          <w:tcPr>
            <w:tcW w:w="803" w:type="dxa"/>
          </w:tcPr>
          <w:p w14:paraId="54D26A10" w14:textId="77777777" w:rsidR="00517F1A" w:rsidRPr="007F2A4C" w:rsidRDefault="00517F1A" w:rsidP="00A877FD">
            <w:pPr>
              <w:pStyle w:val="TableTextCentered"/>
            </w:pPr>
            <w:r w:rsidRPr="007F2A4C">
              <w:t>1.0</w:t>
            </w:r>
          </w:p>
        </w:tc>
        <w:tc>
          <w:tcPr>
            <w:tcW w:w="1433" w:type="dxa"/>
          </w:tcPr>
          <w:p w14:paraId="273BDA74" w14:textId="77777777" w:rsidR="00517F1A" w:rsidRPr="007F2A4C" w:rsidRDefault="00517F1A" w:rsidP="00A877FD">
            <w:pPr>
              <w:pStyle w:val="TableTextCentered"/>
            </w:pPr>
            <w:r w:rsidRPr="007F2A4C">
              <w:t>-3.3</w:t>
            </w:r>
          </w:p>
        </w:tc>
        <w:tc>
          <w:tcPr>
            <w:tcW w:w="1278" w:type="dxa"/>
          </w:tcPr>
          <w:p w14:paraId="3E386A89" w14:textId="77777777" w:rsidR="00517F1A" w:rsidRPr="007F2A4C" w:rsidRDefault="00517F1A" w:rsidP="00A877FD">
            <w:pPr>
              <w:pStyle w:val="TableTextCentered"/>
            </w:pPr>
            <w:r w:rsidRPr="007F2A4C">
              <w:t>1.1</w:t>
            </w:r>
          </w:p>
        </w:tc>
      </w:tr>
    </w:tbl>
    <w:p w14:paraId="610613A4" w14:textId="77777777" w:rsidR="009A7B64" w:rsidRDefault="009A7B64" w:rsidP="00A877FD">
      <w:pPr>
        <w:pStyle w:val="TableTitle0"/>
      </w:pPr>
    </w:p>
    <w:p w14:paraId="5E644AE2" w14:textId="77777777" w:rsidR="009A7B64" w:rsidRDefault="009A7B64">
      <w:pPr>
        <w:spacing w:line="240" w:lineRule="auto"/>
        <w:rPr>
          <w:rFonts w:ascii="Franklin Gothic Demi" w:hAnsi="Franklin Gothic Demi"/>
        </w:rPr>
      </w:pPr>
      <w:r>
        <w:br w:type="page"/>
      </w:r>
    </w:p>
    <w:p w14:paraId="48B3DD25" w14:textId="412C5FCE" w:rsidR="00152DA2" w:rsidRPr="00382B55" w:rsidRDefault="00152DA2" w:rsidP="00A877FD">
      <w:pPr>
        <w:pStyle w:val="TableTitle0"/>
      </w:pPr>
      <w:r w:rsidRPr="00382B55">
        <w:t xml:space="preserve">Table </w:t>
      </w:r>
      <w:r w:rsidR="00A877FD">
        <w:t>E</w:t>
      </w:r>
      <w:r w:rsidRPr="00382B55">
        <w:t>2</w:t>
      </w:r>
      <w:r w:rsidR="00B751D3">
        <w:t>4</w:t>
      </w:r>
      <w:r w:rsidR="00A877FD">
        <w:t>.</w:t>
      </w:r>
      <w:r w:rsidRPr="00382B55">
        <w:t xml:space="preserve"> Easton Public Schools</w:t>
      </w:r>
      <w:r w:rsidR="00A877FD">
        <w:t xml:space="preserve">: </w:t>
      </w:r>
      <w:r w:rsidRPr="00382B55">
        <w:t>Dropout Rates by Student Group, 2018-2021</w:t>
      </w:r>
    </w:p>
    <w:tbl>
      <w:tblPr>
        <w:tblStyle w:val="MSVTable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A877FD" w:rsidRPr="00382B55" w14:paraId="65F48175" w14:textId="77777777" w:rsidTr="00D16583">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4FF38F6B" w14:textId="77777777" w:rsidR="00517F1A" w:rsidRPr="00A877FD" w:rsidRDefault="00517F1A" w:rsidP="00D16583">
            <w:pPr>
              <w:pStyle w:val="TableColHeadingCenter"/>
              <w:keepNext/>
            </w:pPr>
            <w:r w:rsidRPr="00A877FD">
              <w:t>Group</w:t>
            </w:r>
          </w:p>
        </w:tc>
        <w:tc>
          <w:tcPr>
            <w:tcW w:w="938" w:type="dxa"/>
            <w:vAlign w:val="center"/>
          </w:tcPr>
          <w:p w14:paraId="0622F73E" w14:textId="657DC7C8" w:rsidR="00517F1A" w:rsidRPr="00A877FD" w:rsidRDefault="00517F1A" w:rsidP="00D16583">
            <w:pPr>
              <w:pStyle w:val="TableColHeadingCenter"/>
            </w:pPr>
            <w:r w:rsidRPr="00994BCF">
              <w:rPr>
                <w:i/>
                <w:iCs/>
              </w:rPr>
              <w:t>N</w:t>
            </w:r>
            <w:r w:rsidR="00485965">
              <w:br/>
            </w:r>
            <w:r w:rsidRPr="00A877FD">
              <w:t>(2021)</w:t>
            </w:r>
          </w:p>
        </w:tc>
        <w:tc>
          <w:tcPr>
            <w:tcW w:w="939" w:type="dxa"/>
            <w:vAlign w:val="center"/>
          </w:tcPr>
          <w:p w14:paraId="0673AD77" w14:textId="77777777" w:rsidR="00517F1A" w:rsidRPr="00A877FD" w:rsidRDefault="00517F1A" w:rsidP="00D16583">
            <w:pPr>
              <w:pStyle w:val="TableColHeadingCenter"/>
            </w:pPr>
            <w:r w:rsidRPr="00A877FD">
              <w:t>2018</w:t>
            </w:r>
          </w:p>
        </w:tc>
        <w:tc>
          <w:tcPr>
            <w:tcW w:w="939" w:type="dxa"/>
            <w:vAlign w:val="center"/>
          </w:tcPr>
          <w:p w14:paraId="1ED25A97" w14:textId="77777777" w:rsidR="00517F1A" w:rsidRPr="00A877FD" w:rsidRDefault="00517F1A" w:rsidP="00D16583">
            <w:pPr>
              <w:pStyle w:val="TableColHeadingCenter"/>
            </w:pPr>
            <w:r w:rsidRPr="00A877FD">
              <w:t>2019</w:t>
            </w:r>
          </w:p>
        </w:tc>
        <w:tc>
          <w:tcPr>
            <w:tcW w:w="939" w:type="dxa"/>
            <w:vAlign w:val="center"/>
          </w:tcPr>
          <w:p w14:paraId="06EA1AB7" w14:textId="77777777" w:rsidR="00517F1A" w:rsidRPr="00A877FD" w:rsidRDefault="00517F1A" w:rsidP="00D16583">
            <w:pPr>
              <w:pStyle w:val="TableColHeadingCenter"/>
            </w:pPr>
            <w:r w:rsidRPr="00A877FD">
              <w:t>2020</w:t>
            </w:r>
          </w:p>
        </w:tc>
        <w:tc>
          <w:tcPr>
            <w:tcW w:w="939" w:type="dxa"/>
            <w:vAlign w:val="center"/>
          </w:tcPr>
          <w:p w14:paraId="5E0F995F" w14:textId="77777777" w:rsidR="00517F1A" w:rsidRPr="00A877FD" w:rsidRDefault="00517F1A" w:rsidP="00D16583">
            <w:pPr>
              <w:pStyle w:val="TableColHeadingCenter"/>
            </w:pPr>
            <w:r w:rsidRPr="00A877FD">
              <w:t>2021</w:t>
            </w:r>
          </w:p>
        </w:tc>
        <w:tc>
          <w:tcPr>
            <w:tcW w:w="939" w:type="dxa"/>
            <w:vAlign w:val="center"/>
          </w:tcPr>
          <w:p w14:paraId="177BC8E0" w14:textId="044AFC80" w:rsidR="00517F1A" w:rsidRPr="00A877FD" w:rsidRDefault="00517F1A" w:rsidP="00D16583">
            <w:pPr>
              <w:pStyle w:val="TableColHeadingCenter"/>
            </w:pPr>
            <w:r w:rsidRPr="00A877FD">
              <w:t>4-y</w:t>
            </w:r>
            <w:r w:rsidR="00EE39E5">
              <w:t>ea</w:t>
            </w:r>
            <w:r w:rsidRPr="00A877FD">
              <w:t xml:space="preserve">r </w:t>
            </w:r>
            <w:r w:rsidR="0062647B">
              <w:t>C</w:t>
            </w:r>
            <w:r w:rsidR="0062647B" w:rsidRPr="00A877FD">
              <w:t>hange</w:t>
            </w:r>
          </w:p>
        </w:tc>
        <w:tc>
          <w:tcPr>
            <w:tcW w:w="940" w:type="dxa"/>
            <w:vAlign w:val="center"/>
          </w:tcPr>
          <w:p w14:paraId="02D5FA6B" w14:textId="77777777" w:rsidR="00517F1A" w:rsidRPr="00A877FD" w:rsidRDefault="00517F1A" w:rsidP="00D16583">
            <w:pPr>
              <w:pStyle w:val="TableColHeadingCenter"/>
            </w:pPr>
            <w:r w:rsidRPr="00A877FD">
              <w:t>State (2021)</w:t>
            </w:r>
          </w:p>
        </w:tc>
      </w:tr>
      <w:tr w:rsidR="00A877FD" w:rsidRPr="001103FE" w14:paraId="4C31240D" w14:textId="77777777" w:rsidTr="00994BCF">
        <w:trPr>
          <w:cnfStyle w:val="000000100000" w:firstRow="0" w:lastRow="0" w:firstColumn="0" w:lastColumn="0" w:oddVBand="0" w:evenVBand="0" w:oddHBand="1" w:evenHBand="0" w:firstRowFirstColumn="0" w:firstRowLastColumn="0" w:lastRowFirstColumn="0" w:lastRowLastColumn="0"/>
        </w:trPr>
        <w:tc>
          <w:tcPr>
            <w:tcW w:w="2771" w:type="dxa"/>
          </w:tcPr>
          <w:p w14:paraId="7017543F" w14:textId="77777777" w:rsidR="00517F1A" w:rsidRPr="001103FE" w:rsidRDefault="00517F1A" w:rsidP="00A252BB">
            <w:pPr>
              <w:pStyle w:val="TableText"/>
              <w:rPr>
                <w:rFonts w:ascii="Franklin Gothic Book" w:eastAsia="Times New Roman" w:hAnsi="Franklin Gothic Book"/>
              </w:rPr>
            </w:pPr>
            <w:r w:rsidRPr="001103FE">
              <w:rPr>
                <w:rFonts w:ascii="Franklin Gothic Book" w:hAnsi="Franklin Gothic Book"/>
              </w:rPr>
              <w:t>All</w:t>
            </w:r>
          </w:p>
        </w:tc>
        <w:tc>
          <w:tcPr>
            <w:tcW w:w="938" w:type="dxa"/>
          </w:tcPr>
          <w:p w14:paraId="4A07F790" w14:textId="77777777" w:rsidR="00517F1A" w:rsidRPr="001103FE" w:rsidRDefault="00517F1A" w:rsidP="00A252BB">
            <w:pPr>
              <w:pStyle w:val="TableTextCentered"/>
              <w:rPr>
                <w:rFonts w:ascii="Franklin Gothic Book" w:hAnsi="Franklin Gothic Book"/>
              </w:rPr>
            </w:pPr>
            <w:r w:rsidRPr="001103FE">
              <w:rPr>
                <w:rFonts w:ascii="Franklin Gothic Book" w:hAnsi="Franklin Gothic Book"/>
              </w:rPr>
              <w:t>1,111</w:t>
            </w:r>
          </w:p>
        </w:tc>
        <w:tc>
          <w:tcPr>
            <w:tcW w:w="939" w:type="dxa"/>
          </w:tcPr>
          <w:p w14:paraId="2EB120C3" w14:textId="77777777" w:rsidR="00517F1A" w:rsidRPr="001103FE" w:rsidRDefault="00517F1A" w:rsidP="00A252BB">
            <w:pPr>
              <w:pStyle w:val="TableTextCentered"/>
              <w:rPr>
                <w:rFonts w:ascii="Franklin Gothic Book" w:hAnsi="Franklin Gothic Book"/>
              </w:rPr>
            </w:pPr>
            <w:r w:rsidRPr="001103FE">
              <w:rPr>
                <w:rFonts w:ascii="Franklin Gothic Book" w:hAnsi="Franklin Gothic Book"/>
              </w:rPr>
              <w:t>0.5</w:t>
            </w:r>
          </w:p>
        </w:tc>
        <w:tc>
          <w:tcPr>
            <w:tcW w:w="939" w:type="dxa"/>
          </w:tcPr>
          <w:p w14:paraId="5C429D53" w14:textId="77777777" w:rsidR="00517F1A" w:rsidRPr="001103FE" w:rsidRDefault="00517F1A" w:rsidP="00A252BB">
            <w:pPr>
              <w:pStyle w:val="TableTextCentered"/>
              <w:rPr>
                <w:rFonts w:ascii="Franklin Gothic Book" w:hAnsi="Franklin Gothic Book"/>
              </w:rPr>
            </w:pPr>
            <w:r w:rsidRPr="001103FE">
              <w:rPr>
                <w:rFonts w:ascii="Franklin Gothic Book" w:hAnsi="Franklin Gothic Book"/>
              </w:rPr>
              <w:t>0.1</w:t>
            </w:r>
          </w:p>
        </w:tc>
        <w:tc>
          <w:tcPr>
            <w:tcW w:w="939" w:type="dxa"/>
          </w:tcPr>
          <w:p w14:paraId="029A53BF" w14:textId="77777777" w:rsidR="00517F1A" w:rsidRPr="001103FE" w:rsidRDefault="00517F1A" w:rsidP="00A252BB">
            <w:pPr>
              <w:pStyle w:val="TableTextCentered"/>
              <w:rPr>
                <w:rFonts w:ascii="Franklin Gothic Book" w:hAnsi="Franklin Gothic Book"/>
              </w:rPr>
            </w:pPr>
            <w:r w:rsidRPr="001103FE">
              <w:rPr>
                <w:rFonts w:ascii="Franklin Gothic Book" w:hAnsi="Franklin Gothic Book"/>
              </w:rPr>
              <w:t>0.2</w:t>
            </w:r>
          </w:p>
        </w:tc>
        <w:tc>
          <w:tcPr>
            <w:tcW w:w="939" w:type="dxa"/>
          </w:tcPr>
          <w:p w14:paraId="758B6AA6" w14:textId="77777777" w:rsidR="00517F1A" w:rsidRPr="001103FE" w:rsidRDefault="00517F1A" w:rsidP="00A252BB">
            <w:pPr>
              <w:pStyle w:val="TableTextCentered"/>
              <w:rPr>
                <w:rFonts w:ascii="Franklin Gothic Book" w:hAnsi="Franklin Gothic Book"/>
              </w:rPr>
            </w:pPr>
            <w:r w:rsidRPr="001103FE">
              <w:rPr>
                <w:rFonts w:ascii="Franklin Gothic Book" w:hAnsi="Franklin Gothic Book"/>
              </w:rPr>
              <w:t>0.3</w:t>
            </w:r>
          </w:p>
        </w:tc>
        <w:tc>
          <w:tcPr>
            <w:tcW w:w="939" w:type="dxa"/>
          </w:tcPr>
          <w:p w14:paraId="00875F37" w14:textId="77777777" w:rsidR="00517F1A" w:rsidRPr="001103FE" w:rsidRDefault="00517F1A" w:rsidP="00A252BB">
            <w:pPr>
              <w:pStyle w:val="TableTextCentered"/>
              <w:rPr>
                <w:rFonts w:ascii="Franklin Gothic Book" w:hAnsi="Franklin Gothic Book" w:cs="Calibri"/>
              </w:rPr>
            </w:pPr>
            <w:r w:rsidRPr="001103FE">
              <w:rPr>
                <w:rFonts w:ascii="Franklin Gothic Book" w:hAnsi="Franklin Gothic Book" w:cs="Calibri"/>
              </w:rPr>
              <w:t>-0.2</w:t>
            </w:r>
          </w:p>
        </w:tc>
        <w:tc>
          <w:tcPr>
            <w:tcW w:w="940" w:type="dxa"/>
          </w:tcPr>
          <w:p w14:paraId="645C8397" w14:textId="77777777" w:rsidR="00517F1A" w:rsidRPr="001103FE" w:rsidRDefault="00517F1A" w:rsidP="00A252BB">
            <w:pPr>
              <w:pStyle w:val="TableTextCentered"/>
              <w:rPr>
                <w:rFonts w:ascii="Franklin Gothic Book" w:hAnsi="Franklin Gothic Book"/>
              </w:rPr>
            </w:pPr>
            <w:r w:rsidRPr="001103FE">
              <w:rPr>
                <w:rFonts w:ascii="Franklin Gothic Book" w:hAnsi="Franklin Gothic Book"/>
              </w:rPr>
              <w:t>1.5</w:t>
            </w:r>
          </w:p>
        </w:tc>
      </w:tr>
      <w:tr w:rsidR="00517F1A" w:rsidRPr="00382B55" w14:paraId="0F9BB036" w14:textId="77777777" w:rsidTr="00994BCF">
        <w:tc>
          <w:tcPr>
            <w:tcW w:w="2771" w:type="dxa"/>
          </w:tcPr>
          <w:p w14:paraId="1440F71E" w14:textId="77777777" w:rsidR="00517F1A" w:rsidRPr="00382B55" w:rsidRDefault="00517F1A" w:rsidP="00A252BB">
            <w:pPr>
              <w:pStyle w:val="TableText"/>
              <w:rPr>
                <w:rFonts w:eastAsia="Times New Roman"/>
              </w:rPr>
            </w:pPr>
            <w:r w:rsidRPr="00382B55">
              <w:rPr>
                <w:rFonts w:eastAsia="Times New Roman"/>
              </w:rPr>
              <w:t>African American/Black</w:t>
            </w:r>
          </w:p>
        </w:tc>
        <w:tc>
          <w:tcPr>
            <w:tcW w:w="938" w:type="dxa"/>
          </w:tcPr>
          <w:p w14:paraId="1B54FF0F" w14:textId="77777777" w:rsidR="00517F1A" w:rsidRPr="00382B55" w:rsidRDefault="00517F1A" w:rsidP="00A252BB">
            <w:pPr>
              <w:pStyle w:val="TableTextCentered"/>
            </w:pPr>
            <w:r w:rsidRPr="00382B55">
              <w:t>76</w:t>
            </w:r>
          </w:p>
        </w:tc>
        <w:tc>
          <w:tcPr>
            <w:tcW w:w="939" w:type="dxa"/>
          </w:tcPr>
          <w:p w14:paraId="26C9AF07" w14:textId="77777777" w:rsidR="00517F1A" w:rsidRPr="00382B55" w:rsidRDefault="00517F1A" w:rsidP="00A252BB">
            <w:pPr>
              <w:pStyle w:val="TableTextCentered"/>
            </w:pPr>
            <w:r w:rsidRPr="00382B55">
              <w:t>1.5</w:t>
            </w:r>
          </w:p>
        </w:tc>
        <w:tc>
          <w:tcPr>
            <w:tcW w:w="939" w:type="dxa"/>
          </w:tcPr>
          <w:p w14:paraId="224C6B73" w14:textId="77777777" w:rsidR="00517F1A" w:rsidRPr="00382B55" w:rsidRDefault="00517F1A" w:rsidP="00A252BB">
            <w:pPr>
              <w:pStyle w:val="TableTextCentered"/>
            </w:pPr>
            <w:r w:rsidRPr="00382B55">
              <w:t>0.0</w:t>
            </w:r>
          </w:p>
        </w:tc>
        <w:tc>
          <w:tcPr>
            <w:tcW w:w="939" w:type="dxa"/>
          </w:tcPr>
          <w:p w14:paraId="68C2CE53" w14:textId="77777777" w:rsidR="00517F1A" w:rsidRPr="00382B55" w:rsidRDefault="00517F1A" w:rsidP="00A252BB">
            <w:pPr>
              <w:pStyle w:val="TableTextCentered"/>
            </w:pPr>
            <w:r w:rsidRPr="00382B55">
              <w:t>0.0</w:t>
            </w:r>
          </w:p>
        </w:tc>
        <w:tc>
          <w:tcPr>
            <w:tcW w:w="939" w:type="dxa"/>
          </w:tcPr>
          <w:p w14:paraId="14724529" w14:textId="77777777" w:rsidR="00517F1A" w:rsidRPr="00382B55" w:rsidRDefault="00517F1A" w:rsidP="00A252BB">
            <w:pPr>
              <w:pStyle w:val="TableTextCentered"/>
            </w:pPr>
            <w:r w:rsidRPr="00382B55">
              <w:t>0.0</w:t>
            </w:r>
          </w:p>
        </w:tc>
        <w:tc>
          <w:tcPr>
            <w:tcW w:w="939" w:type="dxa"/>
          </w:tcPr>
          <w:p w14:paraId="7ED3E4CC" w14:textId="77777777" w:rsidR="00517F1A" w:rsidRPr="00382B55" w:rsidRDefault="00517F1A" w:rsidP="00A252BB">
            <w:pPr>
              <w:pStyle w:val="TableTextCentered"/>
            </w:pPr>
            <w:r w:rsidRPr="001103FE">
              <w:rPr>
                <w:rFonts w:ascii="Franklin Gothic Book" w:hAnsi="Franklin Gothic Book" w:cs="Calibri"/>
              </w:rPr>
              <w:t>-1.5</w:t>
            </w:r>
          </w:p>
        </w:tc>
        <w:tc>
          <w:tcPr>
            <w:tcW w:w="940" w:type="dxa"/>
          </w:tcPr>
          <w:p w14:paraId="21FD5B13" w14:textId="77777777" w:rsidR="00517F1A" w:rsidRPr="00382B55" w:rsidRDefault="00517F1A" w:rsidP="00A252BB">
            <w:pPr>
              <w:pStyle w:val="TableTextCentered"/>
            </w:pPr>
            <w:r w:rsidRPr="00382B55">
              <w:t>1.8</w:t>
            </w:r>
          </w:p>
        </w:tc>
      </w:tr>
      <w:tr w:rsidR="00A877FD" w:rsidRPr="00382B55" w14:paraId="5F3C4118" w14:textId="77777777" w:rsidTr="00994BCF">
        <w:trPr>
          <w:cnfStyle w:val="000000100000" w:firstRow="0" w:lastRow="0" w:firstColumn="0" w:lastColumn="0" w:oddVBand="0" w:evenVBand="0" w:oddHBand="1" w:evenHBand="0" w:firstRowFirstColumn="0" w:firstRowLastColumn="0" w:lastRowFirstColumn="0" w:lastRowLastColumn="0"/>
        </w:trPr>
        <w:tc>
          <w:tcPr>
            <w:tcW w:w="2771" w:type="dxa"/>
          </w:tcPr>
          <w:p w14:paraId="62C3C5F5" w14:textId="77777777" w:rsidR="00517F1A" w:rsidRPr="00382B55" w:rsidRDefault="00517F1A" w:rsidP="00A252BB">
            <w:pPr>
              <w:pStyle w:val="TableText"/>
              <w:rPr>
                <w:rFonts w:eastAsia="Times New Roman"/>
              </w:rPr>
            </w:pPr>
            <w:r w:rsidRPr="00382B55">
              <w:rPr>
                <w:rFonts w:eastAsia="Times New Roman"/>
              </w:rPr>
              <w:t>Asian</w:t>
            </w:r>
          </w:p>
        </w:tc>
        <w:tc>
          <w:tcPr>
            <w:tcW w:w="938" w:type="dxa"/>
          </w:tcPr>
          <w:p w14:paraId="0B8E26A4" w14:textId="77777777" w:rsidR="00517F1A" w:rsidRPr="00382B55" w:rsidRDefault="00517F1A" w:rsidP="00A252BB">
            <w:pPr>
              <w:pStyle w:val="TableTextCentered"/>
            </w:pPr>
            <w:r w:rsidRPr="00382B55">
              <w:t>41</w:t>
            </w:r>
          </w:p>
        </w:tc>
        <w:tc>
          <w:tcPr>
            <w:tcW w:w="939" w:type="dxa"/>
          </w:tcPr>
          <w:p w14:paraId="676D24DD" w14:textId="77777777" w:rsidR="00517F1A" w:rsidRPr="00382B55" w:rsidRDefault="00517F1A" w:rsidP="00A252BB">
            <w:pPr>
              <w:pStyle w:val="TableTextCentered"/>
            </w:pPr>
            <w:r w:rsidRPr="00382B55">
              <w:t>4.7</w:t>
            </w:r>
          </w:p>
        </w:tc>
        <w:tc>
          <w:tcPr>
            <w:tcW w:w="939" w:type="dxa"/>
          </w:tcPr>
          <w:p w14:paraId="612C1078" w14:textId="77777777" w:rsidR="00517F1A" w:rsidRPr="00382B55" w:rsidRDefault="00517F1A" w:rsidP="00A252BB">
            <w:pPr>
              <w:pStyle w:val="TableTextCentered"/>
            </w:pPr>
            <w:r w:rsidRPr="00382B55">
              <w:t>0.0</w:t>
            </w:r>
          </w:p>
        </w:tc>
        <w:tc>
          <w:tcPr>
            <w:tcW w:w="939" w:type="dxa"/>
          </w:tcPr>
          <w:p w14:paraId="7280B1CB" w14:textId="77777777" w:rsidR="00517F1A" w:rsidRPr="00382B55" w:rsidRDefault="00517F1A" w:rsidP="00A252BB">
            <w:pPr>
              <w:pStyle w:val="TableTextCentered"/>
            </w:pPr>
            <w:r w:rsidRPr="00382B55">
              <w:t>0.0</w:t>
            </w:r>
          </w:p>
        </w:tc>
        <w:tc>
          <w:tcPr>
            <w:tcW w:w="939" w:type="dxa"/>
          </w:tcPr>
          <w:p w14:paraId="4E31AFA8" w14:textId="77777777" w:rsidR="00517F1A" w:rsidRPr="00382B55" w:rsidRDefault="00517F1A" w:rsidP="00A252BB">
            <w:pPr>
              <w:pStyle w:val="TableTextCentered"/>
            </w:pPr>
            <w:r w:rsidRPr="00382B55">
              <w:t>0.0</w:t>
            </w:r>
          </w:p>
        </w:tc>
        <w:tc>
          <w:tcPr>
            <w:tcW w:w="939" w:type="dxa"/>
          </w:tcPr>
          <w:p w14:paraId="632CA40F" w14:textId="77777777" w:rsidR="00517F1A" w:rsidRPr="00382B55" w:rsidRDefault="00517F1A" w:rsidP="00A252BB">
            <w:pPr>
              <w:pStyle w:val="TableTextCentered"/>
            </w:pPr>
            <w:r w:rsidRPr="001103FE">
              <w:rPr>
                <w:rFonts w:ascii="Franklin Gothic Book" w:hAnsi="Franklin Gothic Book" w:cs="Calibri"/>
              </w:rPr>
              <w:t>-4.7</w:t>
            </w:r>
          </w:p>
        </w:tc>
        <w:tc>
          <w:tcPr>
            <w:tcW w:w="940" w:type="dxa"/>
          </w:tcPr>
          <w:p w14:paraId="429EC018" w14:textId="77777777" w:rsidR="00517F1A" w:rsidRPr="00382B55" w:rsidRDefault="00517F1A" w:rsidP="00A252BB">
            <w:pPr>
              <w:pStyle w:val="TableTextCentered"/>
            </w:pPr>
            <w:r w:rsidRPr="00382B55">
              <w:t>0.3</w:t>
            </w:r>
          </w:p>
        </w:tc>
      </w:tr>
      <w:tr w:rsidR="00517F1A" w:rsidRPr="00382B55" w14:paraId="077DE0BC" w14:textId="77777777" w:rsidTr="00994BCF">
        <w:tc>
          <w:tcPr>
            <w:tcW w:w="2771" w:type="dxa"/>
          </w:tcPr>
          <w:p w14:paraId="259A1089" w14:textId="77777777" w:rsidR="00517F1A" w:rsidRPr="00382B55" w:rsidRDefault="00517F1A" w:rsidP="00A252BB">
            <w:pPr>
              <w:pStyle w:val="TableText"/>
              <w:rPr>
                <w:rFonts w:eastAsia="Times New Roman"/>
              </w:rPr>
            </w:pPr>
            <w:r w:rsidRPr="00382B55">
              <w:rPr>
                <w:rFonts w:eastAsia="Times New Roman"/>
              </w:rPr>
              <w:t>Hispanic/Latino</w:t>
            </w:r>
          </w:p>
        </w:tc>
        <w:tc>
          <w:tcPr>
            <w:tcW w:w="938" w:type="dxa"/>
          </w:tcPr>
          <w:p w14:paraId="227910F1" w14:textId="77777777" w:rsidR="00517F1A" w:rsidRPr="00382B55" w:rsidRDefault="00517F1A" w:rsidP="00A252BB">
            <w:pPr>
              <w:pStyle w:val="TableTextCentered"/>
            </w:pPr>
            <w:r w:rsidRPr="00382B55">
              <w:t>57</w:t>
            </w:r>
          </w:p>
        </w:tc>
        <w:tc>
          <w:tcPr>
            <w:tcW w:w="939" w:type="dxa"/>
          </w:tcPr>
          <w:p w14:paraId="198BB7BC" w14:textId="77777777" w:rsidR="00517F1A" w:rsidRPr="00382B55" w:rsidRDefault="00517F1A" w:rsidP="00A252BB">
            <w:pPr>
              <w:pStyle w:val="TableTextCentered"/>
            </w:pPr>
            <w:r w:rsidRPr="00382B55">
              <w:t>0.0</w:t>
            </w:r>
          </w:p>
        </w:tc>
        <w:tc>
          <w:tcPr>
            <w:tcW w:w="939" w:type="dxa"/>
          </w:tcPr>
          <w:p w14:paraId="20145408" w14:textId="77777777" w:rsidR="00517F1A" w:rsidRPr="00382B55" w:rsidRDefault="00517F1A" w:rsidP="00A252BB">
            <w:pPr>
              <w:pStyle w:val="TableTextCentered"/>
            </w:pPr>
            <w:r w:rsidRPr="00382B55">
              <w:t>1.8</w:t>
            </w:r>
          </w:p>
        </w:tc>
        <w:tc>
          <w:tcPr>
            <w:tcW w:w="939" w:type="dxa"/>
          </w:tcPr>
          <w:p w14:paraId="46E87B3E" w14:textId="77777777" w:rsidR="00517F1A" w:rsidRPr="00382B55" w:rsidRDefault="00517F1A" w:rsidP="00A252BB">
            <w:pPr>
              <w:pStyle w:val="TableTextCentered"/>
            </w:pPr>
            <w:r w:rsidRPr="00382B55">
              <w:t>0.0</w:t>
            </w:r>
          </w:p>
        </w:tc>
        <w:tc>
          <w:tcPr>
            <w:tcW w:w="939" w:type="dxa"/>
          </w:tcPr>
          <w:p w14:paraId="5FCCC62C" w14:textId="77777777" w:rsidR="00517F1A" w:rsidRPr="00382B55" w:rsidRDefault="00517F1A" w:rsidP="00A252BB">
            <w:pPr>
              <w:pStyle w:val="TableTextCentered"/>
            </w:pPr>
            <w:r w:rsidRPr="00382B55">
              <w:t>3.5</w:t>
            </w:r>
          </w:p>
        </w:tc>
        <w:tc>
          <w:tcPr>
            <w:tcW w:w="939" w:type="dxa"/>
          </w:tcPr>
          <w:p w14:paraId="4DDB7F38" w14:textId="77777777" w:rsidR="00517F1A" w:rsidRPr="00382B55" w:rsidRDefault="00517F1A" w:rsidP="00A252BB">
            <w:pPr>
              <w:pStyle w:val="TableTextCentered"/>
            </w:pPr>
            <w:r w:rsidRPr="001103FE">
              <w:rPr>
                <w:rFonts w:ascii="Franklin Gothic Book" w:hAnsi="Franklin Gothic Book" w:cs="Calibri"/>
              </w:rPr>
              <w:t>3.5</w:t>
            </w:r>
          </w:p>
        </w:tc>
        <w:tc>
          <w:tcPr>
            <w:tcW w:w="940" w:type="dxa"/>
          </w:tcPr>
          <w:p w14:paraId="78AC5D22" w14:textId="77777777" w:rsidR="00517F1A" w:rsidRPr="00382B55" w:rsidRDefault="00517F1A" w:rsidP="00A252BB">
            <w:pPr>
              <w:pStyle w:val="TableTextCentered"/>
            </w:pPr>
            <w:r w:rsidRPr="00382B55">
              <w:t>3.2</w:t>
            </w:r>
          </w:p>
        </w:tc>
      </w:tr>
      <w:tr w:rsidR="00A877FD" w:rsidRPr="00382B55" w14:paraId="59C1923A" w14:textId="77777777" w:rsidTr="00994BCF">
        <w:trPr>
          <w:cnfStyle w:val="000000100000" w:firstRow="0" w:lastRow="0" w:firstColumn="0" w:lastColumn="0" w:oddVBand="0" w:evenVBand="0" w:oddHBand="1" w:evenHBand="0" w:firstRowFirstColumn="0" w:firstRowLastColumn="0" w:lastRowFirstColumn="0" w:lastRowLastColumn="0"/>
        </w:trPr>
        <w:tc>
          <w:tcPr>
            <w:tcW w:w="2771" w:type="dxa"/>
          </w:tcPr>
          <w:p w14:paraId="032337AF" w14:textId="4E4BCA00" w:rsidR="00517F1A" w:rsidRPr="00382B55" w:rsidRDefault="00EE39E5" w:rsidP="00A252BB">
            <w:pPr>
              <w:pStyle w:val="TableText"/>
              <w:rPr>
                <w:rFonts w:eastAsia="Times New Roman"/>
                <w:lang w:val="fr-FR"/>
              </w:rPr>
            </w:pPr>
            <w:r>
              <w:rPr>
                <w:rFonts w:eastAsia="Times New Roman"/>
                <w:lang w:val="fr-FR"/>
              </w:rPr>
              <w:t>Multirace</w:t>
            </w:r>
            <w:r w:rsidR="00517F1A" w:rsidRPr="00382B55">
              <w:rPr>
                <w:rFonts w:eastAsia="Times New Roman"/>
                <w:lang w:val="fr-FR"/>
              </w:rPr>
              <w:t xml:space="preserve">, </w:t>
            </w:r>
            <w:r w:rsidR="00F940A1" w:rsidRPr="00A877FD">
              <w:t>non-Hisp</w:t>
            </w:r>
            <w:r w:rsidR="00F940A1">
              <w:t>anic</w:t>
            </w:r>
            <w:r w:rsidR="00F940A1" w:rsidRPr="00A877FD">
              <w:t>/Lat</w:t>
            </w:r>
            <w:r w:rsidR="00F940A1">
              <w:t>ino</w:t>
            </w:r>
          </w:p>
        </w:tc>
        <w:tc>
          <w:tcPr>
            <w:tcW w:w="938" w:type="dxa"/>
          </w:tcPr>
          <w:p w14:paraId="791BEE91" w14:textId="77777777" w:rsidR="00517F1A" w:rsidRPr="00382B55" w:rsidRDefault="00517F1A" w:rsidP="00A252BB">
            <w:pPr>
              <w:pStyle w:val="TableTextCentered"/>
            </w:pPr>
            <w:r w:rsidRPr="00382B55">
              <w:t>40</w:t>
            </w:r>
          </w:p>
        </w:tc>
        <w:tc>
          <w:tcPr>
            <w:tcW w:w="939" w:type="dxa"/>
          </w:tcPr>
          <w:p w14:paraId="3F9C2125" w14:textId="77777777" w:rsidR="00517F1A" w:rsidRPr="00382B55" w:rsidRDefault="00517F1A" w:rsidP="00A252BB">
            <w:pPr>
              <w:pStyle w:val="TableTextCentered"/>
            </w:pPr>
            <w:r w:rsidRPr="00382B55">
              <w:t>0.0</w:t>
            </w:r>
          </w:p>
        </w:tc>
        <w:tc>
          <w:tcPr>
            <w:tcW w:w="939" w:type="dxa"/>
          </w:tcPr>
          <w:p w14:paraId="63B06B92" w14:textId="77777777" w:rsidR="00517F1A" w:rsidRPr="00382B55" w:rsidRDefault="00517F1A" w:rsidP="00A252BB">
            <w:pPr>
              <w:pStyle w:val="TableTextCentered"/>
            </w:pPr>
            <w:r w:rsidRPr="00382B55">
              <w:t>0.0</w:t>
            </w:r>
          </w:p>
        </w:tc>
        <w:tc>
          <w:tcPr>
            <w:tcW w:w="939" w:type="dxa"/>
          </w:tcPr>
          <w:p w14:paraId="021BA5CC" w14:textId="77777777" w:rsidR="00517F1A" w:rsidRPr="00382B55" w:rsidRDefault="00517F1A" w:rsidP="00A252BB">
            <w:pPr>
              <w:pStyle w:val="TableTextCentered"/>
            </w:pPr>
            <w:r w:rsidRPr="00382B55">
              <w:t>0.0</w:t>
            </w:r>
          </w:p>
        </w:tc>
        <w:tc>
          <w:tcPr>
            <w:tcW w:w="939" w:type="dxa"/>
          </w:tcPr>
          <w:p w14:paraId="79B429D8" w14:textId="77777777" w:rsidR="00517F1A" w:rsidRPr="00382B55" w:rsidRDefault="00517F1A" w:rsidP="00A252BB">
            <w:pPr>
              <w:pStyle w:val="TableTextCentered"/>
            </w:pPr>
            <w:r w:rsidRPr="00382B55">
              <w:t>0.0</w:t>
            </w:r>
          </w:p>
        </w:tc>
        <w:tc>
          <w:tcPr>
            <w:tcW w:w="939" w:type="dxa"/>
          </w:tcPr>
          <w:p w14:paraId="0FB64028" w14:textId="77777777" w:rsidR="00517F1A" w:rsidRPr="00382B55" w:rsidRDefault="00517F1A" w:rsidP="00A252BB">
            <w:pPr>
              <w:pStyle w:val="TableTextCentered"/>
            </w:pPr>
            <w:r w:rsidRPr="001103FE">
              <w:rPr>
                <w:rFonts w:ascii="Franklin Gothic Book" w:hAnsi="Franklin Gothic Book" w:cs="Calibri"/>
              </w:rPr>
              <w:t>0.0</w:t>
            </w:r>
          </w:p>
        </w:tc>
        <w:tc>
          <w:tcPr>
            <w:tcW w:w="940" w:type="dxa"/>
          </w:tcPr>
          <w:p w14:paraId="5DC7EC50" w14:textId="77777777" w:rsidR="00517F1A" w:rsidRPr="00382B55" w:rsidRDefault="00517F1A" w:rsidP="00A252BB">
            <w:pPr>
              <w:pStyle w:val="TableTextCentered"/>
            </w:pPr>
            <w:r w:rsidRPr="00382B55">
              <w:t>1.4</w:t>
            </w:r>
          </w:p>
        </w:tc>
      </w:tr>
      <w:tr w:rsidR="00517F1A" w:rsidRPr="00382B55" w14:paraId="62B54A18" w14:textId="77777777" w:rsidTr="00994BCF">
        <w:tc>
          <w:tcPr>
            <w:tcW w:w="2771" w:type="dxa"/>
          </w:tcPr>
          <w:p w14:paraId="72139AC0" w14:textId="77777777" w:rsidR="00517F1A" w:rsidRPr="00382B55" w:rsidRDefault="00517F1A" w:rsidP="00A252BB">
            <w:pPr>
              <w:pStyle w:val="TableText"/>
              <w:rPr>
                <w:rFonts w:eastAsia="Times New Roman"/>
              </w:rPr>
            </w:pPr>
            <w:r w:rsidRPr="00382B55">
              <w:rPr>
                <w:rFonts w:eastAsia="Times New Roman"/>
              </w:rPr>
              <w:t>White</w:t>
            </w:r>
          </w:p>
        </w:tc>
        <w:tc>
          <w:tcPr>
            <w:tcW w:w="938" w:type="dxa"/>
          </w:tcPr>
          <w:p w14:paraId="7524B63A" w14:textId="77777777" w:rsidR="00517F1A" w:rsidRPr="00382B55" w:rsidRDefault="00517F1A" w:rsidP="00A252BB">
            <w:pPr>
              <w:pStyle w:val="TableTextCentered"/>
            </w:pPr>
            <w:r w:rsidRPr="00382B55">
              <w:t>895</w:t>
            </w:r>
          </w:p>
        </w:tc>
        <w:tc>
          <w:tcPr>
            <w:tcW w:w="939" w:type="dxa"/>
          </w:tcPr>
          <w:p w14:paraId="1C6FC04A" w14:textId="77777777" w:rsidR="00517F1A" w:rsidRPr="00382B55" w:rsidRDefault="00517F1A" w:rsidP="00A252BB">
            <w:pPr>
              <w:pStyle w:val="TableTextCentered"/>
            </w:pPr>
            <w:r w:rsidRPr="00382B55">
              <w:t>0.3</w:t>
            </w:r>
          </w:p>
        </w:tc>
        <w:tc>
          <w:tcPr>
            <w:tcW w:w="939" w:type="dxa"/>
          </w:tcPr>
          <w:p w14:paraId="06309C0C" w14:textId="77777777" w:rsidR="00517F1A" w:rsidRPr="00382B55" w:rsidRDefault="00517F1A" w:rsidP="00A252BB">
            <w:pPr>
              <w:pStyle w:val="TableTextCentered"/>
            </w:pPr>
            <w:r w:rsidRPr="00382B55">
              <w:t>0.0</w:t>
            </w:r>
          </w:p>
        </w:tc>
        <w:tc>
          <w:tcPr>
            <w:tcW w:w="939" w:type="dxa"/>
          </w:tcPr>
          <w:p w14:paraId="11DF1E93" w14:textId="77777777" w:rsidR="00517F1A" w:rsidRPr="00382B55" w:rsidRDefault="00517F1A" w:rsidP="00A252BB">
            <w:pPr>
              <w:pStyle w:val="TableTextCentered"/>
            </w:pPr>
            <w:r w:rsidRPr="00382B55">
              <w:t>0.2</w:t>
            </w:r>
          </w:p>
        </w:tc>
        <w:tc>
          <w:tcPr>
            <w:tcW w:w="939" w:type="dxa"/>
          </w:tcPr>
          <w:p w14:paraId="37A4B94E" w14:textId="77777777" w:rsidR="00517F1A" w:rsidRPr="00382B55" w:rsidRDefault="00517F1A" w:rsidP="00A252BB">
            <w:pPr>
              <w:pStyle w:val="TableTextCentered"/>
            </w:pPr>
            <w:r w:rsidRPr="00382B55">
              <w:t>0.1</w:t>
            </w:r>
          </w:p>
        </w:tc>
        <w:tc>
          <w:tcPr>
            <w:tcW w:w="939" w:type="dxa"/>
          </w:tcPr>
          <w:p w14:paraId="4565BF40" w14:textId="77777777" w:rsidR="00517F1A" w:rsidRPr="00382B55" w:rsidRDefault="00517F1A" w:rsidP="00A252BB">
            <w:pPr>
              <w:pStyle w:val="TableTextCentered"/>
            </w:pPr>
            <w:r w:rsidRPr="001103FE">
              <w:rPr>
                <w:rFonts w:ascii="Franklin Gothic Book" w:hAnsi="Franklin Gothic Book" w:cs="Calibri"/>
              </w:rPr>
              <w:t>-0.2</w:t>
            </w:r>
          </w:p>
        </w:tc>
        <w:tc>
          <w:tcPr>
            <w:tcW w:w="940" w:type="dxa"/>
          </w:tcPr>
          <w:p w14:paraId="6B66D2E3" w14:textId="77777777" w:rsidR="00517F1A" w:rsidRPr="00382B55" w:rsidRDefault="00517F1A" w:rsidP="00A252BB">
            <w:pPr>
              <w:pStyle w:val="TableTextCentered"/>
            </w:pPr>
            <w:r w:rsidRPr="00382B55">
              <w:t>1.0</w:t>
            </w:r>
          </w:p>
        </w:tc>
      </w:tr>
      <w:tr w:rsidR="00A877FD" w:rsidRPr="00382B55" w14:paraId="69BA5B6A" w14:textId="77777777" w:rsidTr="00994BCF">
        <w:trPr>
          <w:cnfStyle w:val="000000100000" w:firstRow="0" w:lastRow="0" w:firstColumn="0" w:lastColumn="0" w:oddVBand="0" w:evenVBand="0" w:oddHBand="1" w:evenHBand="0" w:firstRowFirstColumn="0" w:firstRowLastColumn="0" w:lastRowFirstColumn="0" w:lastRowLastColumn="0"/>
        </w:trPr>
        <w:tc>
          <w:tcPr>
            <w:tcW w:w="2771" w:type="dxa"/>
          </w:tcPr>
          <w:p w14:paraId="5FE86FD4" w14:textId="7CBF811B" w:rsidR="00517F1A" w:rsidRPr="00382B55" w:rsidRDefault="00517F1A" w:rsidP="00A252BB">
            <w:pPr>
              <w:pStyle w:val="TableText"/>
            </w:pPr>
            <w:r w:rsidRPr="00382B55">
              <w:t xml:space="preserve">High </w:t>
            </w:r>
            <w:r w:rsidR="00994BCF">
              <w:t>n</w:t>
            </w:r>
            <w:r w:rsidRPr="00382B55">
              <w:t>eed</w:t>
            </w:r>
          </w:p>
        </w:tc>
        <w:tc>
          <w:tcPr>
            <w:tcW w:w="938" w:type="dxa"/>
          </w:tcPr>
          <w:p w14:paraId="7317148B" w14:textId="77777777" w:rsidR="00517F1A" w:rsidRPr="00382B55" w:rsidRDefault="00517F1A" w:rsidP="00A252BB">
            <w:pPr>
              <w:pStyle w:val="TableTextCentered"/>
            </w:pPr>
            <w:r w:rsidRPr="00382B55">
              <w:t>324</w:t>
            </w:r>
          </w:p>
        </w:tc>
        <w:tc>
          <w:tcPr>
            <w:tcW w:w="939" w:type="dxa"/>
          </w:tcPr>
          <w:p w14:paraId="577C145A" w14:textId="77777777" w:rsidR="00517F1A" w:rsidRPr="00382B55" w:rsidRDefault="00517F1A" w:rsidP="00A252BB">
            <w:pPr>
              <w:pStyle w:val="TableTextCentered"/>
            </w:pPr>
            <w:r w:rsidRPr="00382B55">
              <w:t>0.7</w:t>
            </w:r>
          </w:p>
        </w:tc>
        <w:tc>
          <w:tcPr>
            <w:tcW w:w="939" w:type="dxa"/>
          </w:tcPr>
          <w:p w14:paraId="4E25A446" w14:textId="77777777" w:rsidR="00517F1A" w:rsidRPr="00382B55" w:rsidRDefault="00517F1A" w:rsidP="00A252BB">
            <w:pPr>
              <w:pStyle w:val="TableTextCentered"/>
            </w:pPr>
            <w:r w:rsidRPr="00382B55">
              <w:t>0.4</w:t>
            </w:r>
          </w:p>
        </w:tc>
        <w:tc>
          <w:tcPr>
            <w:tcW w:w="939" w:type="dxa"/>
          </w:tcPr>
          <w:p w14:paraId="151BFAA2" w14:textId="77777777" w:rsidR="00517F1A" w:rsidRPr="00382B55" w:rsidRDefault="00517F1A" w:rsidP="00A252BB">
            <w:pPr>
              <w:pStyle w:val="TableTextCentered"/>
            </w:pPr>
            <w:r w:rsidRPr="00382B55">
              <w:t>0.4</w:t>
            </w:r>
          </w:p>
        </w:tc>
        <w:tc>
          <w:tcPr>
            <w:tcW w:w="939" w:type="dxa"/>
          </w:tcPr>
          <w:p w14:paraId="6D6ACD39" w14:textId="77777777" w:rsidR="00517F1A" w:rsidRPr="00382B55" w:rsidRDefault="00517F1A" w:rsidP="00A252BB">
            <w:pPr>
              <w:pStyle w:val="TableTextCentered"/>
            </w:pPr>
            <w:r w:rsidRPr="00382B55">
              <w:t>0.6</w:t>
            </w:r>
          </w:p>
        </w:tc>
        <w:tc>
          <w:tcPr>
            <w:tcW w:w="939" w:type="dxa"/>
          </w:tcPr>
          <w:p w14:paraId="355002A3" w14:textId="77777777" w:rsidR="00517F1A" w:rsidRPr="00382B55" w:rsidRDefault="00517F1A" w:rsidP="00A252BB">
            <w:pPr>
              <w:pStyle w:val="TableTextCentered"/>
            </w:pPr>
            <w:r w:rsidRPr="001103FE">
              <w:rPr>
                <w:rFonts w:ascii="Franklin Gothic Book" w:hAnsi="Franklin Gothic Book" w:cs="Calibri"/>
              </w:rPr>
              <w:t>-0.1</w:t>
            </w:r>
          </w:p>
        </w:tc>
        <w:tc>
          <w:tcPr>
            <w:tcW w:w="940" w:type="dxa"/>
          </w:tcPr>
          <w:p w14:paraId="5981F5AA" w14:textId="77777777" w:rsidR="00517F1A" w:rsidRPr="00382B55" w:rsidRDefault="00517F1A" w:rsidP="00A252BB">
            <w:pPr>
              <w:pStyle w:val="TableTextCentered"/>
            </w:pPr>
            <w:r w:rsidRPr="00382B55">
              <w:t>2.7</w:t>
            </w:r>
          </w:p>
        </w:tc>
      </w:tr>
      <w:tr w:rsidR="00517F1A" w:rsidRPr="00382B55" w14:paraId="59157AD9" w14:textId="77777777" w:rsidTr="00994BCF">
        <w:tc>
          <w:tcPr>
            <w:tcW w:w="2771" w:type="dxa"/>
          </w:tcPr>
          <w:p w14:paraId="2D51D77D" w14:textId="6BFE12ED" w:rsidR="00517F1A" w:rsidRPr="00382B55" w:rsidRDefault="00517F1A" w:rsidP="00A252BB">
            <w:pPr>
              <w:pStyle w:val="TableText"/>
            </w:pPr>
            <w:r w:rsidRPr="00382B55">
              <w:t xml:space="preserve">Economically </w:t>
            </w:r>
            <w:r w:rsidR="00994BCF">
              <w:t>d</w:t>
            </w:r>
            <w:r w:rsidRPr="00382B55">
              <w:t>isadvantaged</w:t>
            </w:r>
          </w:p>
        </w:tc>
        <w:tc>
          <w:tcPr>
            <w:tcW w:w="938" w:type="dxa"/>
          </w:tcPr>
          <w:p w14:paraId="37C4920E" w14:textId="77777777" w:rsidR="00517F1A" w:rsidRPr="00382B55" w:rsidRDefault="00517F1A" w:rsidP="00A252BB">
            <w:pPr>
              <w:pStyle w:val="TableTextCentered"/>
            </w:pPr>
            <w:r w:rsidRPr="00382B55">
              <w:t>171</w:t>
            </w:r>
          </w:p>
        </w:tc>
        <w:tc>
          <w:tcPr>
            <w:tcW w:w="939" w:type="dxa"/>
          </w:tcPr>
          <w:p w14:paraId="0B23ED0B" w14:textId="77777777" w:rsidR="00517F1A" w:rsidRPr="00382B55" w:rsidRDefault="00517F1A" w:rsidP="00A252BB">
            <w:pPr>
              <w:pStyle w:val="TableTextCentered"/>
            </w:pPr>
            <w:r w:rsidRPr="00382B55">
              <w:t>0.8</w:t>
            </w:r>
          </w:p>
        </w:tc>
        <w:tc>
          <w:tcPr>
            <w:tcW w:w="939" w:type="dxa"/>
          </w:tcPr>
          <w:p w14:paraId="7C497D2F" w14:textId="77777777" w:rsidR="00517F1A" w:rsidRPr="00382B55" w:rsidRDefault="00517F1A" w:rsidP="00A252BB">
            <w:pPr>
              <w:pStyle w:val="TableTextCentered"/>
            </w:pPr>
            <w:r w:rsidRPr="00382B55">
              <w:t>0.8</w:t>
            </w:r>
          </w:p>
        </w:tc>
        <w:tc>
          <w:tcPr>
            <w:tcW w:w="939" w:type="dxa"/>
          </w:tcPr>
          <w:p w14:paraId="2A546B23" w14:textId="77777777" w:rsidR="00517F1A" w:rsidRPr="00382B55" w:rsidRDefault="00517F1A" w:rsidP="00A252BB">
            <w:pPr>
              <w:pStyle w:val="TableTextCentered"/>
            </w:pPr>
            <w:r w:rsidRPr="00382B55">
              <w:t>0.7</w:t>
            </w:r>
          </w:p>
        </w:tc>
        <w:tc>
          <w:tcPr>
            <w:tcW w:w="939" w:type="dxa"/>
          </w:tcPr>
          <w:p w14:paraId="039EE952" w14:textId="77777777" w:rsidR="00517F1A" w:rsidRPr="00382B55" w:rsidRDefault="00517F1A" w:rsidP="00A252BB">
            <w:pPr>
              <w:pStyle w:val="TableTextCentered"/>
            </w:pPr>
            <w:r w:rsidRPr="00382B55">
              <w:t>1.2</w:t>
            </w:r>
          </w:p>
        </w:tc>
        <w:tc>
          <w:tcPr>
            <w:tcW w:w="939" w:type="dxa"/>
          </w:tcPr>
          <w:p w14:paraId="0269ACD5" w14:textId="77777777" w:rsidR="00517F1A" w:rsidRPr="00382B55" w:rsidRDefault="00517F1A" w:rsidP="00A252BB">
            <w:pPr>
              <w:pStyle w:val="TableTextCentered"/>
            </w:pPr>
            <w:r w:rsidRPr="001103FE">
              <w:rPr>
                <w:rFonts w:ascii="Franklin Gothic Book" w:hAnsi="Franklin Gothic Book" w:cs="Calibri"/>
              </w:rPr>
              <w:t>0.4</w:t>
            </w:r>
          </w:p>
        </w:tc>
        <w:tc>
          <w:tcPr>
            <w:tcW w:w="940" w:type="dxa"/>
          </w:tcPr>
          <w:p w14:paraId="2B182A24" w14:textId="77777777" w:rsidR="00517F1A" w:rsidRPr="00382B55" w:rsidRDefault="00517F1A" w:rsidP="00A252BB">
            <w:pPr>
              <w:pStyle w:val="TableTextCentered"/>
            </w:pPr>
            <w:r w:rsidRPr="00382B55">
              <w:t>2.9</w:t>
            </w:r>
          </w:p>
        </w:tc>
      </w:tr>
      <w:tr w:rsidR="00A877FD" w:rsidRPr="00382B55" w14:paraId="4CA7FA9C" w14:textId="77777777" w:rsidTr="00994BCF">
        <w:trPr>
          <w:cnfStyle w:val="000000100000" w:firstRow="0" w:lastRow="0" w:firstColumn="0" w:lastColumn="0" w:oddVBand="0" w:evenVBand="0" w:oddHBand="1" w:evenHBand="0" w:firstRowFirstColumn="0" w:firstRowLastColumn="0" w:lastRowFirstColumn="0" w:lastRowLastColumn="0"/>
        </w:trPr>
        <w:tc>
          <w:tcPr>
            <w:tcW w:w="2771" w:type="dxa"/>
          </w:tcPr>
          <w:p w14:paraId="2816CA86" w14:textId="1449194C" w:rsidR="00517F1A" w:rsidRPr="00382B55" w:rsidRDefault="00517F1A" w:rsidP="00A252BB">
            <w:pPr>
              <w:pStyle w:val="TableText"/>
            </w:pPr>
            <w:r w:rsidRPr="00382B55">
              <w:t>EL</w:t>
            </w:r>
          </w:p>
        </w:tc>
        <w:tc>
          <w:tcPr>
            <w:tcW w:w="938" w:type="dxa"/>
          </w:tcPr>
          <w:p w14:paraId="0D643B8B" w14:textId="77777777" w:rsidR="00517F1A" w:rsidRPr="00382B55" w:rsidRDefault="00517F1A" w:rsidP="00A252BB">
            <w:pPr>
              <w:pStyle w:val="TableTextCentered"/>
            </w:pPr>
            <w:r w:rsidRPr="00382B55">
              <w:t>10</w:t>
            </w:r>
          </w:p>
        </w:tc>
        <w:tc>
          <w:tcPr>
            <w:tcW w:w="939" w:type="dxa"/>
          </w:tcPr>
          <w:p w14:paraId="594CF433" w14:textId="77777777" w:rsidR="00517F1A" w:rsidRPr="00382B55" w:rsidRDefault="00517F1A" w:rsidP="00A252BB">
            <w:pPr>
              <w:pStyle w:val="TableTextCentered"/>
            </w:pPr>
            <w:r w:rsidRPr="00382B55">
              <w:t>0.0</w:t>
            </w:r>
          </w:p>
        </w:tc>
        <w:tc>
          <w:tcPr>
            <w:tcW w:w="939" w:type="dxa"/>
          </w:tcPr>
          <w:p w14:paraId="784124E9" w14:textId="77777777" w:rsidR="00517F1A" w:rsidRPr="00382B55" w:rsidRDefault="00517F1A" w:rsidP="00A252BB">
            <w:pPr>
              <w:pStyle w:val="TableTextCentered"/>
            </w:pPr>
            <w:r w:rsidRPr="00382B55">
              <w:t>5.9</w:t>
            </w:r>
          </w:p>
        </w:tc>
        <w:tc>
          <w:tcPr>
            <w:tcW w:w="939" w:type="dxa"/>
          </w:tcPr>
          <w:p w14:paraId="7631FD6C" w14:textId="77777777" w:rsidR="00517F1A" w:rsidRPr="00382B55" w:rsidRDefault="00517F1A" w:rsidP="00A252BB">
            <w:pPr>
              <w:pStyle w:val="TableTextCentered"/>
            </w:pPr>
            <w:r w:rsidRPr="00382B55">
              <w:t>0.0</w:t>
            </w:r>
          </w:p>
        </w:tc>
        <w:tc>
          <w:tcPr>
            <w:tcW w:w="939" w:type="dxa"/>
          </w:tcPr>
          <w:p w14:paraId="76D3FEF5" w14:textId="77777777" w:rsidR="00517F1A" w:rsidRPr="00382B55" w:rsidRDefault="00517F1A" w:rsidP="00A252BB">
            <w:pPr>
              <w:pStyle w:val="TableTextCentered"/>
            </w:pPr>
            <w:r w:rsidRPr="00382B55">
              <w:t>0.0</w:t>
            </w:r>
          </w:p>
        </w:tc>
        <w:tc>
          <w:tcPr>
            <w:tcW w:w="939" w:type="dxa"/>
          </w:tcPr>
          <w:p w14:paraId="3DE8FE68" w14:textId="77777777" w:rsidR="00517F1A" w:rsidRPr="00382B55" w:rsidRDefault="00517F1A" w:rsidP="00A252BB">
            <w:pPr>
              <w:pStyle w:val="TableTextCentered"/>
            </w:pPr>
            <w:r w:rsidRPr="001103FE">
              <w:rPr>
                <w:rFonts w:ascii="Franklin Gothic Book" w:hAnsi="Franklin Gothic Book" w:cs="Calibri"/>
              </w:rPr>
              <w:t>0.0</w:t>
            </w:r>
          </w:p>
        </w:tc>
        <w:tc>
          <w:tcPr>
            <w:tcW w:w="940" w:type="dxa"/>
          </w:tcPr>
          <w:p w14:paraId="2E74A9EF" w14:textId="77777777" w:rsidR="00517F1A" w:rsidRPr="00382B55" w:rsidRDefault="00517F1A" w:rsidP="00A252BB">
            <w:pPr>
              <w:pStyle w:val="TableTextCentered"/>
            </w:pPr>
            <w:r w:rsidRPr="00382B55">
              <w:t>5.8</w:t>
            </w:r>
          </w:p>
        </w:tc>
      </w:tr>
      <w:tr w:rsidR="00517F1A" w:rsidRPr="00382B55" w14:paraId="4F057918" w14:textId="77777777" w:rsidTr="00994BCF">
        <w:tc>
          <w:tcPr>
            <w:tcW w:w="2771" w:type="dxa"/>
          </w:tcPr>
          <w:p w14:paraId="634602C5" w14:textId="5D539EC0" w:rsidR="00517F1A" w:rsidRPr="00382B55" w:rsidRDefault="002A572A" w:rsidP="00A252BB">
            <w:pPr>
              <w:pStyle w:val="TableText"/>
            </w:pPr>
            <w:r w:rsidRPr="00597C76">
              <w:t>Students w</w:t>
            </w:r>
            <w:r>
              <w:t>ith</w:t>
            </w:r>
            <w:r w:rsidRPr="00597C76">
              <w:t xml:space="preserve"> disabilities</w:t>
            </w:r>
          </w:p>
        </w:tc>
        <w:tc>
          <w:tcPr>
            <w:tcW w:w="938" w:type="dxa"/>
          </w:tcPr>
          <w:p w14:paraId="0FE52014" w14:textId="77777777" w:rsidR="00517F1A" w:rsidRPr="00382B55" w:rsidRDefault="00517F1A" w:rsidP="00A252BB">
            <w:pPr>
              <w:pStyle w:val="TableTextCentered"/>
            </w:pPr>
            <w:r w:rsidRPr="00382B55">
              <w:t>212</w:t>
            </w:r>
          </w:p>
        </w:tc>
        <w:tc>
          <w:tcPr>
            <w:tcW w:w="939" w:type="dxa"/>
          </w:tcPr>
          <w:p w14:paraId="640C50F1" w14:textId="77777777" w:rsidR="00517F1A" w:rsidRPr="00382B55" w:rsidRDefault="00517F1A" w:rsidP="00A252BB">
            <w:pPr>
              <w:pStyle w:val="TableTextCentered"/>
            </w:pPr>
            <w:r w:rsidRPr="00382B55">
              <w:t>1.1</w:t>
            </w:r>
          </w:p>
        </w:tc>
        <w:tc>
          <w:tcPr>
            <w:tcW w:w="939" w:type="dxa"/>
          </w:tcPr>
          <w:p w14:paraId="478A17CD" w14:textId="77777777" w:rsidR="00517F1A" w:rsidRPr="00382B55" w:rsidRDefault="00517F1A" w:rsidP="00A252BB">
            <w:pPr>
              <w:pStyle w:val="TableTextCentered"/>
            </w:pPr>
            <w:r w:rsidRPr="00382B55">
              <w:t>0.6</w:t>
            </w:r>
          </w:p>
        </w:tc>
        <w:tc>
          <w:tcPr>
            <w:tcW w:w="939" w:type="dxa"/>
          </w:tcPr>
          <w:p w14:paraId="17BFDCAE" w14:textId="77777777" w:rsidR="00517F1A" w:rsidRPr="00382B55" w:rsidRDefault="00517F1A" w:rsidP="00A252BB">
            <w:pPr>
              <w:pStyle w:val="TableTextCentered"/>
            </w:pPr>
            <w:r w:rsidRPr="00382B55">
              <w:t>0.5</w:t>
            </w:r>
          </w:p>
        </w:tc>
        <w:tc>
          <w:tcPr>
            <w:tcW w:w="939" w:type="dxa"/>
          </w:tcPr>
          <w:p w14:paraId="3681C472" w14:textId="77777777" w:rsidR="00517F1A" w:rsidRPr="00382B55" w:rsidRDefault="00517F1A" w:rsidP="00A252BB">
            <w:pPr>
              <w:pStyle w:val="TableTextCentered"/>
            </w:pPr>
            <w:r w:rsidRPr="00382B55">
              <w:t>0.5</w:t>
            </w:r>
          </w:p>
        </w:tc>
        <w:tc>
          <w:tcPr>
            <w:tcW w:w="939" w:type="dxa"/>
          </w:tcPr>
          <w:p w14:paraId="2B5A1CF6" w14:textId="77777777" w:rsidR="00517F1A" w:rsidRPr="00382B55" w:rsidRDefault="00517F1A" w:rsidP="00A252BB">
            <w:pPr>
              <w:pStyle w:val="TableTextCentered"/>
            </w:pPr>
            <w:r w:rsidRPr="001103FE">
              <w:rPr>
                <w:rFonts w:ascii="Franklin Gothic Book" w:hAnsi="Franklin Gothic Book" w:cs="Calibri"/>
              </w:rPr>
              <w:t>-0.6</w:t>
            </w:r>
          </w:p>
        </w:tc>
        <w:tc>
          <w:tcPr>
            <w:tcW w:w="940" w:type="dxa"/>
          </w:tcPr>
          <w:p w14:paraId="3B15D126" w14:textId="77777777" w:rsidR="00517F1A" w:rsidRPr="00382B55" w:rsidRDefault="00517F1A" w:rsidP="00A252BB">
            <w:pPr>
              <w:pStyle w:val="TableTextCentered"/>
            </w:pPr>
            <w:r w:rsidRPr="00382B55">
              <w:t>2.4</w:t>
            </w:r>
          </w:p>
        </w:tc>
      </w:tr>
    </w:tbl>
    <w:p w14:paraId="1826E8D8" w14:textId="65DC2723" w:rsidR="00152DA2" w:rsidRPr="003956B3" w:rsidRDefault="00152DA2" w:rsidP="00A877FD">
      <w:pPr>
        <w:pStyle w:val="TableTitle0"/>
      </w:pPr>
      <w:r w:rsidRPr="003956B3">
        <w:t xml:space="preserve">Table </w:t>
      </w:r>
      <w:r w:rsidR="00A877FD">
        <w:rPr>
          <w:rFonts w:eastAsia="Calibri"/>
        </w:rPr>
        <w:t>E</w:t>
      </w:r>
      <w:r w:rsidRPr="003956B3">
        <w:t>2</w:t>
      </w:r>
      <w:r w:rsidR="009A7B64">
        <w:t>5</w:t>
      </w:r>
      <w:r w:rsidR="00A877FD">
        <w:t>.</w:t>
      </w:r>
      <w:r w:rsidRPr="003956B3">
        <w:rPr>
          <w:rFonts w:eastAsia="Calibri"/>
        </w:rPr>
        <w:t xml:space="preserve"> Easton Public Schools</w:t>
      </w:r>
      <w:r w:rsidR="00A877FD">
        <w:rPr>
          <w:rFonts w:eastAsia="Calibri"/>
        </w:rPr>
        <w:t xml:space="preserve">: </w:t>
      </w:r>
      <w:r w:rsidRPr="003956B3">
        <w:t>Advanced Coursework Completion Rates by Student Group, 2019</w:t>
      </w:r>
      <w:r w:rsidR="00994BCF">
        <w:t>-</w:t>
      </w:r>
      <w:r w:rsidRPr="003956B3">
        <w:t>2021</w:t>
      </w:r>
    </w:p>
    <w:tbl>
      <w:tblPr>
        <w:tblStyle w:val="MSVTable1"/>
        <w:tblW w:w="5000" w:type="pct"/>
        <w:tblLook w:val="04A0" w:firstRow="1" w:lastRow="0" w:firstColumn="1" w:lastColumn="0" w:noHBand="0" w:noVBand="1"/>
      </w:tblPr>
      <w:tblGrid>
        <w:gridCol w:w="2684"/>
        <w:gridCol w:w="1058"/>
        <w:gridCol w:w="1037"/>
        <w:gridCol w:w="1037"/>
        <w:gridCol w:w="1037"/>
        <w:gridCol w:w="1433"/>
        <w:gridCol w:w="1058"/>
      </w:tblGrid>
      <w:tr w:rsidR="00A252BB" w:rsidRPr="003956B3" w14:paraId="41318877" w14:textId="77777777" w:rsidTr="00D16583">
        <w:trPr>
          <w:cnfStyle w:val="100000000000" w:firstRow="1" w:lastRow="0" w:firstColumn="0" w:lastColumn="0" w:oddVBand="0" w:evenVBand="0" w:oddHBand="0" w:evenHBand="0" w:firstRowFirstColumn="0" w:firstRowLastColumn="0" w:lastRowFirstColumn="0" w:lastRowLastColumn="0"/>
          <w:tblHeader/>
        </w:trPr>
        <w:tc>
          <w:tcPr>
            <w:tcW w:w="2684" w:type="dxa"/>
            <w:vAlign w:val="center"/>
          </w:tcPr>
          <w:p w14:paraId="61976149" w14:textId="77777777" w:rsidR="00517F1A" w:rsidRPr="003956B3" w:rsidRDefault="00517F1A" w:rsidP="00D16583">
            <w:pPr>
              <w:pStyle w:val="TableColHeadingCenter"/>
              <w:rPr>
                <w:rFonts w:eastAsia="Times New Roman"/>
              </w:rPr>
            </w:pPr>
            <w:r w:rsidRPr="003956B3">
              <w:t>Group</w:t>
            </w:r>
          </w:p>
        </w:tc>
        <w:tc>
          <w:tcPr>
            <w:tcW w:w="1058" w:type="dxa"/>
            <w:vAlign w:val="center"/>
          </w:tcPr>
          <w:p w14:paraId="077C0B7C" w14:textId="77777777" w:rsidR="00517F1A" w:rsidRPr="003956B3" w:rsidRDefault="00517F1A" w:rsidP="00D16583">
            <w:pPr>
              <w:pStyle w:val="TableColHeadingCenter"/>
              <w:rPr>
                <w:rFonts w:eastAsia="Times New Roman"/>
                <w:bCs/>
              </w:rPr>
            </w:pPr>
            <w:r w:rsidRPr="00994BCF">
              <w:rPr>
                <w:rFonts w:eastAsia="Times New Roman"/>
                <w:bCs/>
                <w:i/>
                <w:iCs/>
              </w:rPr>
              <w:t>N</w:t>
            </w:r>
            <w:r w:rsidRPr="003956B3">
              <w:rPr>
                <w:rFonts w:eastAsia="Times New Roman"/>
                <w:bCs/>
              </w:rPr>
              <w:t xml:space="preserve"> (2021)</w:t>
            </w:r>
          </w:p>
        </w:tc>
        <w:tc>
          <w:tcPr>
            <w:tcW w:w="1037" w:type="dxa"/>
            <w:vAlign w:val="center"/>
          </w:tcPr>
          <w:p w14:paraId="3CD13EFB" w14:textId="77777777" w:rsidR="00517F1A" w:rsidRPr="003956B3" w:rsidRDefault="00517F1A" w:rsidP="00D16583">
            <w:pPr>
              <w:pStyle w:val="TableColHeadingCenter"/>
              <w:rPr>
                <w:rFonts w:eastAsia="Times New Roman"/>
                <w:bCs/>
              </w:rPr>
            </w:pPr>
            <w:r w:rsidRPr="003956B3">
              <w:rPr>
                <w:rFonts w:eastAsia="Times New Roman"/>
                <w:bCs/>
              </w:rPr>
              <w:t>2019</w:t>
            </w:r>
          </w:p>
        </w:tc>
        <w:tc>
          <w:tcPr>
            <w:tcW w:w="1037" w:type="dxa"/>
            <w:vAlign w:val="center"/>
          </w:tcPr>
          <w:p w14:paraId="426A0018" w14:textId="77777777" w:rsidR="00517F1A" w:rsidRPr="003956B3" w:rsidRDefault="00517F1A" w:rsidP="00D16583">
            <w:pPr>
              <w:pStyle w:val="TableColHeadingCenter"/>
              <w:rPr>
                <w:rFonts w:eastAsia="Times New Roman"/>
                <w:bCs/>
              </w:rPr>
            </w:pPr>
            <w:r w:rsidRPr="003956B3">
              <w:rPr>
                <w:rFonts w:eastAsia="Times New Roman"/>
                <w:bCs/>
              </w:rPr>
              <w:t>2020</w:t>
            </w:r>
          </w:p>
        </w:tc>
        <w:tc>
          <w:tcPr>
            <w:tcW w:w="1037" w:type="dxa"/>
            <w:vAlign w:val="center"/>
          </w:tcPr>
          <w:p w14:paraId="77927B8C" w14:textId="77777777" w:rsidR="00517F1A" w:rsidRPr="003956B3" w:rsidRDefault="00517F1A" w:rsidP="00D16583">
            <w:pPr>
              <w:pStyle w:val="TableColHeadingCenter"/>
              <w:rPr>
                <w:rFonts w:eastAsia="Times New Roman"/>
                <w:bCs/>
              </w:rPr>
            </w:pPr>
            <w:r w:rsidRPr="003956B3">
              <w:rPr>
                <w:rFonts w:eastAsia="Times New Roman"/>
                <w:bCs/>
              </w:rPr>
              <w:t>2021</w:t>
            </w:r>
          </w:p>
        </w:tc>
        <w:tc>
          <w:tcPr>
            <w:tcW w:w="1433" w:type="dxa"/>
            <w:vAlign w:val="center"/>
          </w:tcPr>
          <w:p w14:paraId="499A9A1A" w14:textId="6E35F737" w:rsidR="00517F1A" w:rsidRPr="003956B3" w:rsidRDefault="00517F1A" w:rsidP="00D16583">
            <w:pPr>
              <w:pStyle w:val="TableColHeadingCenter"/>
              <w:rPr>
                <w:rFonts w:eastAsia="Times New Roman"/>
                <w:bCs/>
              </w:rPr>
            </w:pPr>
            <w:r w:rsidRPr="003956B3">
              <w:rPr>
                <w:rFonts w:eastAsia="Times New Roman"/>
                <w:bCs/>
              </w:rPr>
              <w:t>3-y</w:t>
            </w:r>
            <w:r w:rsidR="00EE39E5">
              <w:rPr>
                <w:rFonts w:eastAsia="Times New Roman"/>
                <w:bCs/>
              </w:rPr>
              <w:t>ea</w:t>
            </w:r>
            <w:r w:rsidRPr="003956B3">
              <w:rPr>
                <w:rFonts w:eastAsia="Times New Roman"/>
                <w:bCs/>
              </w:rPr>
              <w:t xml:space="preserve">r </w:t>
            </w:r>
            <w:r w:rsidR="0062647B">
              <w:rPr>
                <w:rFonts w:eastAsia="Times New Roman"/>
                <w:bCs/>
              </w:rPr>
              <w:t>C</w:t>
            </w:r>
            <w:r w:rsidR="0062647B" w:rsidRPr="003956B3">
              <w:rPr>
                <w:rFonts w:eastAsia="Times New Roman"/>
                <w:bCs/>
              </w:rPr>
              <w:t>hange</w:t>
            </w:r>
          </w:p>
        </w:tc>
        <w:tc>
          <w:tcPr>
            <w:tcW w:w="1058" w:type="dxa"/>
            <w:vAlign w:val="center"/>
          </w:tcPr>
          <w:p w14:paraId="4B16B52E" w14:textId="77777777" w:rsidR="00517F1A" w:rsidRPr="003956B3" w:rsidRDefault="00517F1A" w:rsidP="00D16583">
            <w:pPr>
              <w:pStyle w:val="TableColHeadingCenter"/>
              <w:rPr>
                <w:rFonts w:eastAsia="Times New Roman"/>
                <w:bCs/>
              </w:rPr>
            </w:pPr>
            <w:r w:rsidRPr="003956B3">
              <w:rPr>
                <w:rFonts w:eastAsia="Times New Roman"/>
                <w:bCs/>
              </w:rPr>
              <w:t>State (2021)</w:t>
            </w:r>
          </w:p>
        </w:tc>
      </w:tr>
      <w:tr w:rsidR="00A252BB" w:rsidRPr="003956B3" w14:paraId="6FFEC60A" w14:textId="77777777" w:rsidTr="00D16583">
        <w:trPr>
          <w:cnfStyle w:val="000000100000" w:firstRow="0" w:lastRow="0" w:firstColumn="0" w:lastColumn="0" w:oddVBand="0" w:evenVBand="0" w:oddHBand="1" w:evenHBand="0" w:firstRowFirstColumn="0" w:firstRowLastColumn="0" w:lastRowFirstColumn="0" w:lastRowLastColumn="0"/>
        </w:trPr>
        <w:tc>
          <w:tcPr>
            <w:tcW w:w="2684" w:type="dxa"/>
          </w:tcPr>
          <w:p w14:paraId="244D2682" w14:textId="77777777" w:rsidR="00517F1A" w:rsidRPr="003956B3" w:rsidRDefault="00517F1A" w:rsidP="00A252BB">
            <w:pPr>
              <w:pStyle w:val="TableText"/>
              <w:rPr>
                <w:rFonts w:eastAsia="Times New Roman"/>
              </w:rPr>
            </w:pPr>
            <w:r w:rsidRPr="003956B3">
              <w:t>All</w:t>
            </w:r>
          </w:p>
        </w:tc>
        <w:tc>
          <w:tcPr>
            <w:tcW w:w="1058" w:type="dxa"/>
            <w:vAlign w:val="center"/>
          </w:tcPr>
          <w:p w14:paraId="3ECB0492" w14:textId="77777777" w:rsidR="00517F1A" w:rsidRPr="003956B3" w:rsidRDefault="00517F1A" w:rsidP="00D16583">
            <w:pPr>
              <w:pStyle w:val="TableTextCentered"/>
            </w:pPr>
            <w:r w:rsidRPr="003956B3">
              <w:t>561</w:t>
            </w:r>
          </w:p>
        </w:tc>
        <w:tc>
          <w:tcPr>
            <w:tcW w:w="1037" w:type="dxa"/>
            <w:vAlign w:val="center"/>
          </w:tcPr>
          <w:p w14:paraId="0D7B297D" w14:textId="77777777" w:rsidR="00517F1A" w:rsidRPr="003956B3" w:rsidRDefault="00517F1A" w:rsidP="00D16583">
            <w:pPr>
              <w:pStyle w:val="TableTextCentered"/>
            </w:pPr>
            <w:r w:rsidRPr="003956B3">
              <w:t>67.6</w:t>
            </w:r>
          </w:p>
        </w:tc>
        <w:tc>
          <w:tcPr>
            <w:tcW w:w="1037" w:type="dxa"/>
            <w:vAlign w:val="center"/>
          </w:tcPr>
          <w:p w14:paraId="48F348B9" w14:textId="77777777" w:rsidR="00517F1A" w:rsidRPr="003956B3" w:rsidRDefault="00517F1A" w:rsidP="00D16583">
            <w:pPr>
              <w:pStyle w:val="TableTextCentered"/>
            </w:pPr>
            <w:r w:rsidRPr="003956B3">
              <w:t>65.8</w:t>
            </w:r>
          </w:p>
        </w:tc>
        <w:tc>
          <w:tcPr>
            <w:tcW w:w="1037" w:type="dxa"/>
            <w:vAlign w:val="center"/>
          </w:tcPr>
          <w:p w14:paraId="3839B068" w14:textId="77777777" w:rsidR="00517F1A" w:rsidRPr="003956B3" w:rsidRDefault="00517F1A" w:rsidP="00D16583">
            <w:pPr>
              <w:pStyle w:val="TableTextCentered"/>
            </w:pPr>
            <w:r w:rsidRPr="003956B3">
              <w:t>67.9</w:t>
            </w:r>
          </w:p>
        </w:tc>
        <w:tc>
          <w:tcPr>
            <w:tcW w:w="1433" w:type="dxa"/>
            <w:vAlign w:val="center"/>
          </w:tcPr>
          <w:p w14:paraId="18315F66" w14:textId="77777777" w:rsidR="00517F1A" w:rsidRPr="003956B3" w:rsidRDefault="00517F1A" w:rsidP="00D16583">
            <w:pPr>
              <w:pStyle w:val="TableTextCentered"/>
              <w:rPr>
                <w:rFonts w:cs="Calibri"/>
              </w:rPr>
            </w:pPr>
            <w:r w:rsidRPr="003956B3">
              <w:rPr>
                <w:rFonts w:cs="Calibri"/>
              </w:rPr>
              <w:t>0.3</w:t>
            </w:r>
          </w:p>
        </w:tc>
        <w:tc>
          <w:tcPr>
            <w:tcW w:w="1058" w:type="dxa"/>
            <w:vAlign w:val="center"/>
          </w:tcPr>
          <w:p w14:paraId="392588D3" w14:textId="77777777" w:rsidR="00517F1A" w:rsidRPr="003956B3" w:rsidRDefault="00517F1A" w:rsidP="00D16583">
            <w:pPr>
              <w:pStyle w:val="TableTextCentered"/>
            </w:pPr>
            <w:r w:rsidRPr="003956B3">
              <w:t>65.3</w:t>
            </w:r>
          </w:p>
        </w:tc>
      </w:tr>
      <w:tr w:rsidR="00517F1A" w:rsidRPr="003956B3" w14:paraId="1B8D0510" w14:textId="77777777" w:rsidTr="00D16583">
        <w:tc>
          <w:tcPr>
            <w:tcW w:w="2684" w:type="dxa"/>
          </w:tcPr>
          <w:p w14:paraId="1C00611A" w14:textId="77777777" w:rsidR="00517F1A" w:rsidRPr="003956B3" w:rsidRDefault="00517F1A" w:rsidP="00A252BB">
            <w:pPr>
              <w:pStyle w:val="TableText"/>
              <w:rPr>
                <w:rFonts w:eastAsia="Times New Roman"/>
              </w:rPr>
            </w:pPr>
            <w:r w:rsidRPr="003956B3">
              <w:rPr>
                <w:rFonts w:eastAsia="Times New Roman"/>
              </w:rPr>
              <w:t>African American/Black</w:t>
            </w:r>
          </w:p>
        </w:tc>
        <w:tc>
          <w:tcPr>
            <w:tcW w:w="1058" w:type="dxa"/>
            <w:vAlign w:val="center"/>
          </w:tcPr>
          <w:p w14:paraId="5599D279" w14:textId="77777777" w:rsidR="00517F1A" w:rsidRPr="003956B3" w:rsidRDefault="00517F1A" w:rsidP="00D16583">
            <w:pPr>
              <w:pStyle w:val="TableTextCentered"/>
            </w:pPr>
            <w:r w:rsidRPr="003956B3">
              <w:t>47</w:t>
            </w:r>
          </w:p>
        </w:tc>
        <w:tc>
          <w:tcPr>
            <w:tcW w:w="1037" w:type="dxa"/>
            <w:vAlign w:val="center"/>
          </w:tcPr>
          <w:p w14:paraId="092C565C" w14:textId="77777777" w:rsidR="00517F1A" w:rsidRPr="003956B3" w:rsidRDefault="00517F1A" w:rsidP="00D16583">
            <w:pPr>
              <w:pStyle w:val="TableTextCentered"/>
            </w:pPr>
            <w:r w:rsidRPr="003956B3">
              <w:t>61.3</w:t>
            </w:r>
          </w:p>
        </w:tc>
        <w:tc>
          <w:tcPr>
            <w:tcW w:w="1037" w:type="dxa"/>
            <w:vAlign w:val="center"/>
          </w:tcPr>
          <w:p w14:paraId="04F9B834" w14:textId="77777777" w:rsidR="00517F1A" w:rsidRPr="003956B3" w:rsidRDefault="00517F1A" w:rsidP="00D16583">
            <w:pPr>
              <w:pStyle w:val="TableTextCentered"/>
            </w:pPr>
            <w:r w:rsidRPr="003956B3">
              <w:t>35.0</w:t>
            </w:r>
          </w:p>
        </w:tc>
        <w:tc>
          <w:tcPr>
            <w:tcW w:w="1037" w:type="dxa"/>
            <w:vAlign w:val="center"/>
          </w:tcPr>
          <w:p w14:paraId="7B1C5FE1" w14:textId="77777777" w:rsidR="00517F1A" w:rsidRPr="003956B3" w:rsidRDefault="00517F1A" w:rsidP="00D16583">
            <w:pPr>
              <w:pStyle w:val="TableTextCentered"/>
            </w:pPr>
            <w:r w:rsidRPr="003956B3">
              <w:t>46.8</w:t>
            </w:r>
          </w:p>
        </w:tc>
        <w:tc>
          <w:tcPr>
            <w:tcW w:w="1433" w:type="dxa"/>
            <w:vAlign w:val="center"/>
          </w:tcPr>
          <w:p w14:paraId="0A973566" w14:textId="77777777" w:rsidR="00517F1A" w:rsidRPr="003956B3" w:rsidRDefault="00517F1A" w:rsidP="00D16583">
            <w:pPr>
              <w:pStyle w:val="TableTextCentered"/>
            </w:pPr>
            <w:r w:rsidRPr="003956B3">
              <w:rPr>
                <w:rFonts w:cs="Calibri"/>
              </w:rPr>
              <w:t>-14.5</w:t>
            </w:r>
          </w:p>
        </w:tc>
        <w:tc>
          <w:tcPr>
            <w:tcW w:w="1058" w:type="dxa"/>
            <w:vAlign w:val="center"/>
          </w:tcPr>
          <w:p w14:paraId="65E84ADE" w14:textId="77777777" w:rsidR="00517F1A" w:rsidRPr="003956B3" w:rsidRDefault="00517F1A" w:rsidP="00D16583">
            <w:pPr>
              <w:pStyle w:val="TableTextCentered"/>
            </w:pPr>
            <w:r w:rsidRPr="003956B3">
              <w:t>54.9</w:t>
            </w:r>
          </w:p>
        </w:tc>
      </w:tr>
      <w:tr w:rsidR="00A252BB" w:rsidRPr="003956B3" w14:paraId="44FFB699" w14:textId="77777777" w:rsidTr="00D16583">
        <w:trPr>
          <w:cnfStyle w:val="000000100000" w:firstRow="0" w:lastRow="0" w:firstColumn="0" w:lastColumn="0" w:oddVBand="0" w:evenVBand="0" w:oddHBand="1" w:evenHBand="0" w:firstRowFirstColumn="0" w:firstRowLastColumn="0" w:lastRowFirstColumn="0" w:lastRowLastColumn="0"/>
        </w:trPr>
        <w:tc>
          <w:tcPr>
            <w:tcW w:w="2684" w:type="dxa"/>
          </w:tcPr>
          <w:p w14:paraId="0C07E532" w14:textId="77777777" w:rsidR="00517F1A" w:rsidRPr="003956B3" w:rsidRDefault="00517F1A" w:rsidP="00A252BB">
            <w:pPr>
              <w:pStyle w:val="TableText"/>
              <w:rPr>
                <w:rFonts w:eastAsia="Times New Roman"/>
              </w:rPr>
            </w:pPr>
            <w:r w:rsidRPr="003956B3">
              <w:rPr>
                <w:rFonts w:eastAsia="Times New Roman"/>
              </w:rPr>
              <w:t>Asian</w:t>
            </w:r>
          </w:p>
        </w:tc>
        <w:tc>
          <w:tcPr>
            <w:tcW w:w="1058" w:type="dxa"/>
            <w:vAlign w:val="center"/>
          </w:tcPr>
          <w:p w14:paraId="25F0735A" w14:textId="77777777" w:rsidR="00517F1A" w:rsidRPr="003956B3" w:rsidRDefault="00517F1A" w:rsidP="00D16583">
            <w:pPr>
              <w:pStyle w:val="TableTextCentered"/>
            </w:pPr>
            <w:r w:rsidRPr="003956B3">
              <w:t>20</w:t>
            </w:r>
          </w:p>
        </w:tc>
        <w:tc>
          <w:tcPr>
            <w:tcW w:w="1037" w:type="dxa"/>
            <w:vAlign w:val="center"/>
          </w:tcPr>
          <w:p w14:paraId="1486026A" w14:textId="77777777" w:rsidR="00517F1A" w:rsidRPr="003956B3" w:rsidRDefault="00517F1A" w:rsidP="00D16583">
            <w:pPr>
              <w:pStyle w:val="TableTextCentered"/>
            </w:pPr>
            <w:r w:rsidRPr="003956B3">
              <w:t>89.5</w:t>
            </w:r>
          </w:p>
        </w:tc>
        <w:tc>
          <w:tcPr>
            <w:tcW w:w="1037" w:type="dxa"/>
            <w:vAlign w:val="center"/>
          </w:tcPr>
          <w:p w14:paraId="74175141" w14:textId="77777777" w:rsidR="00517F1A" w:rsidRPr="003956B3" w:rsidRDefault="00517F1A" w:rsidP="00D16583">
            <w:pPr>
              <w:pStyle w:val="TableTextCentered"/>
            </w:pPr>
            <w:r w:rsidRPr="003956B3">
              <w:t>75.0</w:t>
            </w:r>
          </w:p>
        </w:tc>
        <w:tc>
          <w:tcPr>
            <w:tcW w:w="1037" w:type="dxa"/>
            <w:vAlign w:val="center"/>
          </w:tcPr>
          <w:p w14:paraId="3D952605" w14:textId="77777777" w:rsidR="00517F1A" w:rsidRPr="003956B3" w:rsidRDefault="00517F1A" w:rsidP="00D16583">
            <w:pPr>
              <w:pStyle w:val="TableTextCentered"/>
            </w:pPr>
            <w:r w:rsidRPr="003956B3">
              <w:t>90.0</w:t>
            </w:r>
          </w:p>
        </w:tc>
        <w:tc>
          <w:tcPr>
            <w:tcW w:w="1433" w:type="dxa"/>
            <w:vAlign w:val="center"/>
          </w:tcPr>
          <w:p w14:paraId="1DE06DF4" w14:textId="77777777" w:rsidR="00517F1A" w:rsidRPr="003956B3" w:rsidRDefault="00517F1A" w:rsidP="00D16583">
            <w:pPr>
              <w:pStyle w:val="TableTextCentered"/>
            </w:pPr>
            <w:r w:rsidRPr="003956B3">
              <w:rPr>
                <w:rFonts w:cs="Calibri"/>
              </w:rPr>
              <w:t>0.5</w:t>
            </w:r>
          </w:p>
        </w:tc>
        <w:tc>
          <w:tcPr>
            <w:tcW w:w="1058" w:type="dxa"/>
            <w:vAlign w:val="center"/>
          </w:tcPr>
          <w:p w14:paraId="45E6DED7" w14:textId="77777777" w:rsidR="00517F1A" w:rsidRPr="003956B3" w:rsidRDefault="00517F1A" w:rsidP="00D16583">
            <w:pPr>
              <w:pStyle w:val="TableTextCentered"/>
            </w:pPr>
            <w:r w:rsidRPr="003956B3">
              <w:t>84.3</w:t>
            </w:r>
          </w:p>
        </w:tc>
      </w:tr>
      <w:tr w:rsidR="00517F1A" w:rsidRPr="003956B3" w14:paraId="20AB7B69" w14:textId="77777777" w:rsidTr="00D16583">
        <w:tc>
          <w:tcPr>
            <w:tcW w:w="2684" w:type="dxa"/>
          </w:tcPr>
          <w:p w14:paraId="210CD2EA" w14:textId="77777777" w:rsidR="00517F1A" w:rsidRPr="003956B3" w:rsidRDefault="00517F1A" w:rsidP="00A252BB">
            <w:pPr>
              <w:pStyle w:val="TableText"/>
              <w:rPr>
                <w:rFonts w:eastAsia="Times New Roman"/>
              </w:rPr>
            </w:pPr>
            <w:r w:rsidRPr="003956B3">
              <w:rPr>
                <w:rFonts w:eastAsia="Times New Roman"/>
              </w:rPr>
              <w:t>Hispanic/Latino</w:t>
            </w:r>
          </w:p>
        </w:tc>
        <w:tc>
          <w:tcPr>
            <w:tcW w:w="1058" w:type="dxa"/>
            <w:vAlign w:val="center"/>
          </w:tcPr>
          <w:p w14:paraId="040431DB" w14:textId="77777777" w:rsidR="00517F1A" w:rsidRPr="003956B3" w:rsidRDefault="00517F1A" w:rsidP="00D16583">
            <w:pPr>
              <w:pStyle w:val="TableTextCentered"/>
            </w:pPr>
            <w:r w:rsidRPr="003956B3">
              <w:t>29</w:t>
            </w:r>
          </w:p>
        </w:tc>
        <w:tc>
          <w:tcPr>
            <w:tcW w:w="1037" w:type="dxa"/>
            <w:vAlign w:val="center"/>
          </w:tcPr>
          <w:p w14:paraId="2FF93FAE" w14:textId="77777777" w:rsidR="00517F1A" w:rsidRPr="003956B3" w:rsidRDefault="00517F1A" w:rsidP="00D16583">
            <w:pPr>
              <w:pStyle w:val="TableTextCentered"/>
            </w:pPr>
            <w:r w:rsidRPr="003956B3">
              <w:t>50.0</w:t>
            </w:r>
          </w:p>
        </w:tc>
        <w:tc>
          <w:tcPr>
            <w:tcW w:w="1037" w:type="dxa"/>
            <w:vAlign w:val="center"/>
          </w:tcPr>
          <w:p w14:paraId="080CB4A1" w14:textId="77777777" w:rsidR="00517F1A" w:rsidRPr="003956B3" w:rsidRDefault="00517F1A" w:rsidP="00D16583">
            <w:pPr>
              <w:pStyle w:val="TableTextCentered"/>
            </w:pPr>
            <w:r w:rsidRPr="003956B3">
              <w:t>61.3</w:t>
            </w:r>
          </w:p>
        </w:tc>
        <w:tc>
          <w:tcPr>
            <w:tcW w:w="1037" w:type="dxa"/>
            <w:vAlign w:val="center"/>
          </w:tcPr>
          <w:p w14:paraId="6A7A43BA" w14:textId="77777777" w:rsidR="00517F1A" w:rsidRPr="003956B3" w:rsidRDefault="00517F1A" w:rsidP="00D16583">
            <w:pPr>
              <w:pStyle w:val="TableTextCentered"/>
            </w:pPr>
            <w:r w:rsidRPr="003956B3">
              <w:t>51.7</w:t>
            </w:r>
          </w:p>
        </w:tc>
        <w:tc>
          <w:tcPr>
            <w:tcW w:w="1433" w:type="dxa"/>
            <w:vAlign w:val="center"/>
          </w:tcPr>
          <w:p w14:paraId="6F851C18" w14:textId="77777777" w:rsidR="00517F1A" w:rsidRPr="003956B3" w:rsidRDefault="00517F1A" w:rsidP="00D16583">
            <w:pPr>
              <w:pStyle w:val="TableTextCentered"/>
            </w:pPr>
            <w:r w:rsidRPr="003956B3">
              <w:rPr>
                <w:rFonts w:cs="Calibri"/>
              </w:rPr>
              <w:t>1.7</w:t>
            </w:r>
          </w:p>
        </w:tc>
        <w:tc>
          <w:tcPr>
            <w:tcW w:w="1058" w:type="dxa"/>
            <w:vAlign w:val="center"/>
          </w:tcPr>
          <w:p w14:paraId="6093C9A4" w14:textId="77777777" w:rsidR="00517F1A" w:rsidRPr="003956B3" w:rsidRDefault="00517F1A" w:rsidP="00D16583">
            <w:pPr>
              <w:pStyle w:val="TableTextCentered"/>
            </w:pPr>
            <w:r w:rsidRPr="003956B3">
              <w:t>50.2</w:t>
            </w:r>
          </w:p>
        </w:tc>
      </w:tr>
      <w:tr w:rsidR="00A252BB" w:rsidRPr="003956B3" w14:paraId="00D36642" w14:textId="77777777" w:rsidTr="00D16583">
        <w:trPr>
          <w:cnfStyle w:val="000000100000" w:firstRow="0" w:lastRow="0" w:firstColumn="0" w:lastColumn="0" w:oddVBand="0" w:evenVBand="0" w:oddHBand="1" w:evenHBand="0" w:firstRowFirstColumn="0" w:firstRowLastColumn="0" w:lastRowFirstColumn="0" w:lastRowLastColumn="0"/>
        </w:trPr>
        <w:tc>
          <w:tcPr>
            <w:tcW w:w="2684" w:type="dxa"/>
          </w:tcPr>
          <w:p w14:paraId="6DAA3505" w14:textId="4A6ECB7F" w:rsidR="00517F1A" w:rsidRPr="003956B3" w:rsidRDefault="00EE39E5" w:rsidP="00A252BB">
            <w:pPr>
              <w:pStyle w:val="TableText"/>
              <w:rPr>
                <w:rFonts w:eastAsia="Times New Roman"/>
                <w:lang w:val="fr-FR"/>
              </w:rPr>
            </w:pPr>
            <w:r>
              <w:rPr>
                <w:rFonts w:eastAsia="Times New Roman"/>
                <w:lang w:val="fr-FR"/>
              </w:rPr>
              <w:t>Multirace</w:t>
            </w:r>
            <w:r w:rsidR="00517F1A" w:rsidRPr="003956B3">
              <w:rPr>
                <w:rFonts w:eastAsia="Times New Roman"/>
                <w:lang w:val="fr-FR"/>
              </w:rPr>
              <w:t xml:space="preserve">, </w:t>
            </w:r>
            <w:r w:rsidR="00F940A1" w:rsidRPr="00A877FD">
              <w:t>non-Hisp</w:t>
            </w:r>
            <w:r w:rsidR="00F940A1">
              <w:t>anic</w:t>
            </w:r>
            <w:r w:rsidR="00F940A1" w:rsidRPr="00A877FD">
              <w:t>/Lat</w:t>
            </w:r>
            <w:r w:rsidR="00F940A1">
              <w:t>ino</w:t>
            </w:r>
          </w:p>
        </w:tc>
        <w:tc>
          <w:tcPr>
            <w:tcW w:w="1058" w:type="dxa"/>
            <w:vAlign w:val="center"/>
          </w:tcPr>
          <w:p w14:paraId="35C104C4" w14:textId="77777777" w:rsidR="00517F1A" w:rsidRPr="003956B3" w:rsidRDefault="00517F1A" w:rsidP="00D16583">
            <w:pPr>
              <w:pStyle w:val="TableTextCentered"/>
            </w:pPr>
            <w:r w:rsidRPr="003956B3">
              <w:t>24</w:t>
            </w:r>
          </w:p>
        </w:tc>
        <w:tc>
          <w:tcPr>
            <w:tcW w:w="1037" w:type="dxa"/>
            <w:vAlign w:val="center"/>
          </w:tcPr>
          <w:p w14:paraId="48E0A819" w14:textId="77777777" w:rsidR="00517F1A" w:rsidRPr="003956B3" w:rsidRDefault="00517F1A" w:rsidP="00D16583">
            <w:pPr>
              <w:pStyle w:val="TableTextCentered"/>
            </w:pPr>
            <w:r w:rsidRPr="003956B3">
              <w:t>73.3</w:t>
            </w:r>
          </w:p>
        </w:tc>
        <w:tc>
          <w:tcPr>
            <w:tcW w:w="1037" w:type="dxa"/>
            <w:vAlign w:val="center"/>
          </w:tcPr>
          <w:p w14:paraId="6D9D9933" w14:textId="77777777" w:rsidR="00517F1A" w:rsidRPr="003956B3" w:rsidRDefault="00517F1A" w:rsidP="00D16583">
            <w:pPr>
              <w:pStyle w:val="TableTextCentered"/>
            </w:pPr>
            <w:r w:rsidRPr="003956B3">
              <w:t>50.0</w:t>
            </w:r>
          </w:p>
        </w:tc>
        <w:tc>
          <w:tcPr>
            <w:tcW w:w="1037" w:type="dxa"/>
            <w:vAlign w:val="center"/>
          </w:tcPr>
          <w:p w14:paraId="520B3CBA" w14:textId="77777777" w:rsidR="00517F1A" w:rsidRPr="003956B3" w:rsidRDefault="00517F1A" w:rsidP="00D16583">
            <w:pPr>
              <w:pStyle w:val="TableTextCentered"/>
            </w:pPr>
            <w:r w:rsidRPr="003956B3">
              <w:t>50.0</w:t>
            </w:r>
          </w:p>
        </w:tc>
        <w:tc>
          <w:tcPr>
            <w:tcW w:w="1433" w:type="dxa"/>
            <w:vAlign w:val="center"/>
          </w:tcPr>
          <w:p w14:paraId="14258783" w14:textId="77777777" w:rsidR="00517F1A" w:rsidRPr="003956B3" w:rsidRDefault="00517F1A" w:rsidP="00D16583">
            <w:pPr>
              <w:pStyle w:val="TableTextCentered"/>
            </w:pPr>
            <w:r w:rsidRPr="003956B3">
              <w:rPr>
                <w:rFonts w:cs="Calibri"/>
              </w:rPr>
              <w:t>-23.3</w:t>
            </w:r>
          </w:p>
        </w:tc>
        <w:tc>
          <w:tcPr>
            <w:tcW w:w="1058" w:type="dxa"/>
            <w:vAlign w:val="center"/>
          </w:tcPr>
          <w:p w14:paraId="7ECC5B31" w14:textId="77777777" w:rsidR="00517F1A" w:rsidRPr="003956B3" w:rsidRDefault="00517F1A" w:rsidP="00D16583">
            <w:pPr>
              <w:pStyle w:val="TableTextCentered"/>
            </w:pPr>
            <w:r w:rsidRPr="003956B3">
              <w:t>65.5</w:t>
            </w:r>
          </w:p>
        </w:tc>
      </w:tr>
      <w:tr w:rsidR="00517F1A" w:rsidRPr="003956B3" w14:paraId="5CCD13AF" w14:textId="77777777" w:rsidTr="00D16583">
        <w:tc>
          <w:tcPr>
            <w:tcW w:w="2684" w:type="dxa"/>
          </w:tcPr>
          <w:p w14:paraId="4906A467" w14:textId="77777777" w:rsidR="00517F1A" w:rsidRPr="003956B3" w:rsidRDefault="00517F1A" w:rsidP="00A252BB">
            <w:pPr>
              <w:pStyle w:val="TableText"/>
              <w:rPr>
                <w:rFonts w:eastAsia="Times New Roman"/>
              </w:rPr>
            </w:pPr>
            <w:r w:rsidRPr="003956B3">
              <w:rPr>
                <w:rFonts w:eastAsia="Times New Roman"/>
              </w:rPr>
              <w:t>White</w:t>
            </w:r>
          </w:p>
        </w:tc>
        <w:tc>
          <w:tcPr>
            <w:tcW w:w="1058" w:type="dxa"/>
            <w:vAlign w:val="center"/>
          </w:tcPr>
          <w:p w14:paraId="1EDDE6A0" w14:textId="77777777" w:rsidR="00517F1A" w:rsidRPr="003956B3" w:rsidRDefault="00517F1A" w:rsidP="00D16583">
            <w:pPr>
              <w:pStyle w:val="TableTextCentered"/>
            </w:pPr>
            <w:r w:rsidRPr="003956B3">
              <w:t>439</w:t>
            </w:r>
          </w:p>
        </w:tc>
        <w:tc>
          <w:tcPr>
            <w:tcW w:w="1037" w:type="dxa"/>
            <w:vAlign w:val="center"/>
          </w:tcPr>
          <w:p w14:paraId="41E559F2" w14:textId="77777777" w:rsidR="00517F1A" w:rsidRPr="003956B3" w:rsidRDefault="00517F1A" w:rsidP="00D16583">
            <w:pPr>
              <w:pStyle w:val="TableTextCentered"/>
            </w:pPr>
            <w:r w:rsidRPr="003956B3">
              <w:t>67.9</w:t>
            </w:r>
          </w:p>
        </w:tc>
        <w:tc>
          <w:tcPr>
            <w:tcW w:w="1037" w:type="dxa"/>
            <w:vAlign w:val="center"/>
          </w:tcPr>
          <w:p w14:paraId="16B8803E" w14:textId="77777777" w:rsidR="00517F1A" w:rsidRPr="003956B3" w:rsidRDefault="00517F1A" w:rsidP="00D16583">
            <w:pPr>
              <w:pStyle w:val="TableTextCentered"/>
            </w:pPr>
            <w:r w:rsidRPr="003956B3">
              <w:t>68.8</w:t>
            </w:r>
          </w:p>
        </w:tc>
        <w:tc>
          <w:tcPr>
            <w:tcW w:w="1037" w:type="dxa"/>
            <w:vAlign w:val="center"/>
          </w:tcPr>
          <w:p w14:paraId="3F1C9082" w14:textId="77777777" w:rsidR="00517F1A" w:rsidRPr="003956B3" w:rsidRDefault="00517F1A" w:rsidP="00D16583">
            <w:pPr>
              <w:pStyle w:val="TableTextCentered"/>
            </w:pPr>
            <w:r w:rsidRPr="003956B3">
              <w:t>71.5</w:t>
            </w:r>
          </w:p>
        </w:tc>
        <w:tc>
          <w:tcPr>
            <w:tcW w:w="1433" w:type="dxa"/>
            <w:vAlign w:val="center"/>
          </w:tcPr>
          <w:p w14:paraId="45E097BA" w14:textId="77777777" w:rsidR="00517F1A" w:rsidRPr="003956B3" w:rsidRDefault="00517F1A" w:rsidP="00D16583">
            <w:pPr>
              <w:pStyle w:val="TableTextCentered"/>
            </w:pPr>
            <w:r w:rsidRPr="003956B3">
              <w:rPr>
                <w:rFonts w:cs="Calibri"/>
              </w:rPr>
              <w:t>3.6</w:t>
            </w:r>
          </w:p>
        </w:tc>
        <w:tc>
          <w:tcPr>
            <w:tcW w:w="1058" w:type="dxa"/>
            <w:vAlign w:val="center"/>
          </w:tcPr>
          <w:p w14:paraId="5429A5DE" w14:textId="77777777" w:rsidR="00517F1A" w:rsidRPr="003956B3" w:rsidRDefault="00517F1A" w:rsidP="00D16583">
            <w:pPr>
              <w:pStyle w:val="TableTextCentered"/>
            </w:pPr>
            <w:r w:rsidRPr="003956B3">
              <w:t>69.6</w:t>
            </w:r>
          </w:p>
        </w:tc>
      </w:tr>
      <w:tr w:rsidR="00A252BB" w:rsidRPr="003956B3" w14:paraId="29DD1EAA" w14:textId="77777777" w:rsidTr="00D16583">
        <w:trPr>
          <w:cnfStyle w:val="000000100000" w:firstRow="0" w:lastRow="0" w:firstColumn="0" w:lastColumn="0" w:oddVBand="0" w:evenVBand="0" w:oddHBand="1" w:evenHBand="0" w:firstRowFirstColumn="0" w:firstRowLastColumn="0" w:lastRowFirstColumn="0" w:lastRowLastColumn="0"/>
        </w:trPr>
        <w:tc>
          <w:tcPr>
            <w:tcW w:w="2684" w:type="dxa"/>
          </w:tcPr>
          <w:p w14:paraId="4278F8D7" w14:textId="613D7D2F" w:rsidR="00517F1A" w:rsidRPr="003956B3" w:rsidRDefault="00517F1A" w:rsidP="00A252BB">
            <w:pPr>
              <w:pStyle w:val="TableText"/>
              <w:rPr>
                <w:rFonts w:eastAsia="Times New Roman"/>
              </w:rPr>
            </w:pPr>
            <w:r w:rsidRPr="003956B3">
              <w:t>High</w:t>
            </w:r>
            <w:r w:rsidR="00994BCF">
              <w:t xml:space="preserve"> n</w:t>
            </w:r>
            <w:r w:rsidRPr="003956B3">
              <w:t>eed</w:t>
            </w:r>
          </w:p>
        </w:tc>
        <w:tc>
          <w:tcPr>
            <w:tcW w:w="1058" w:type="dxa"/>
            <w:vAlign w:val="center"/>
          </w:tcPr>
          <w:p w14:paraId="35EF28E5" w14:textId="77777777" w:rsidR="00517F1A" w:rsidRPr="003956B3" w:rsidRDefault="00517F1A" w:rsidP="00D16583">
            <w:pPr>
              <w:pStyle w:val="TableTextCentered"/>
            </w:pPr>
            <w:r w:rsidRPr="003956B3">
              <w:t>147</w:t>
            </w:r>
          </w:p>
        </w:tc>
        <w:tc>
          <w:tcPr>
            <w:tcW w:w="1037" w:type="dxa"/>
            <w:vAlign w:val="center"/>
          </w:tcPr>
          <w:p w14:paraId="3300BC66" w14:textId="77777777" w:rsidR="00517F1A" w:rsidRPr="003956B3" w:rsidRDefault="00517F1A" w:rsidP="00D16583">
            <w:pPr>
              <w:pStyle w:val="TableTextCentered"/>
            </w:pPr>
            <w:r w:rsidRPr="003956B3">
              <w:t>35.0</w:t>
            </w:r>
          </w:p>
        </w:tc>
        <w:tc>
          <w:tcPr>
            <w:tcW w:w="1037" w:type="dxa"/>
            <w:vAlign w:val="center"/>
          </w:tcPr>
          <w:p w14:paraId="3E485B6A" w14:textId="77777777" w:rsidR="00517F1A" w:rsidRPr="003956B3" w:rsidRDefault="00517F1A" w:rsidP="00D16583">
            <w:pPr>
              <w:pStyle w:val="TableTextCentered"/>
            </w:pPr>
            <w:r w:rsidRPr="003956B3">
              <w:t>37.4</w:t>
            </w:r>
          </w:p>
        </w:tc>
        <w:tc>
          <w:tcPr>
            <w:tcW w:w="1037" w:type="dxa"/>
            <w:vAlign w:val="center"/>
          </w:tcPr>
          <w:p w14:paraId="78E7BA7C" w14:textId="77777777" w:rsidR="00517F1A" w:rsidRPr="003956B3" w:rsidRDefault="00517F1A" w:rsidP="00D16583">
            <w:pPr>
              <w:pStyle w:val="TableTextCentered"/>
            </w:pPr>
            <w:r w:rsidRPr="003956B3">
              <w:t>31.3</w:t>
            </w:r>
          </w:p>
        </w:tc>
        <w:tc>
          <w:tcPr>
            <w:tcW w:w="1433" w:type="dxa"/>
            <w:vAlign w:val="center"/>
          </w:tcPr>
          <w:p w14:paraId="6CEA241A" w14:textId="77777777" w:rsidR="00517F1A" w:rsidRPr="003956B3" w:rsidRDefault="00517F1A" w:rsidP="00D16583">
            <w:pPr>
              <w:pStyle w:val="TableTextCentered"/>
            </w:pPr>
            <w:r w:rsidRPr="003956B3">
              <w:rPr>
                <w:rFonts w:cs="Calibri"/>
              </w:rPr>
              <w:t>-3.7</w:t>
            </w:r>
          </w:p>
        </w:tc>
        <w:tc>
          <w:tcPr>
            <w:tcW w:w="1058" w:type="dxa"/>
            <w:vAlign w:val="center"/>
          </w:tcPr>
          <w:p w14:paraId="6D77D96D" w14:textId="77777777" w:rsidR="00517F1A" w:rsidRPr="003956B3" w:rsidRDefault="00517F1A" w:rsidP="00D16583">
            <w:pPr>
              <w:pStyle w:val="TableTextCentered"/>
            </w:pPr>
            <w:r w:rsidRPr="003956B3">
              <w:t>47.7</w:t>
            </w:r>
          </w:p>
        </w:tc>
      </w:tr>
      <w:tr w:rsidR="00517F1A" w:rsidRPr="003956B3" w14:paraId="72CAE919" w14:textId="77777777" w:rsidTr="00D16583">
        <w:tc>
          <w:tcPr>
            <w:tcW w:w="2684" w:type="dxa"/>
          </w:tcPr>
          <w:p w14:paraId="22EE212C" w14:textId="58F94F03" w:rsidR="00517F1A" w:rsidRPr="003956B3" w:rsidRDefault="00517F1A" w:rsidP="00A252BB">
            <w:pPr>
              <w:pStyle w:val="TableText"/>
              <w:rPr>
                <w:rFonts w:eastAsia="Times New Roman"/>
              </w:rPr>
            </w:pPr>
            <w:r w:rsidRPr="003956B3">
              <w:t xml:space="preserve">Economically </w:t>
            </w:r>
            <w:r w:rsidR="00994BCF">
              <w:t>d</w:t>
            </w:r>
            <w:r w:rsidRPr="003956B3">
              <w:t>isadvantaged</w:t>
            </w:r>
          </w:p>
        </w:tc>
        <w:tc>
          <w:tcPr>
            <w:tcW w:w="1058" w:type="dxa"/>
            <w:vAlign w:val="center"/>
          </w:tcPr>
          <w:p w14:paraId="247B5E6B" w14:textId="77777777" w:rsidR="00517F1A" w:rsidRPr="003956B3" w:rsidRDefault="00517F1A" w:rsidP="00D16583">
            <w:pPr>
              <w:pStyle w:val="TableTextCentered"/>
            </w:pPr>
            <w:r w:rsidRPr="003956B3">
              <w:t>82</w:t>
            </w:r>
          </w:p>
        </w:tc>
        <w:tc>
          <w:tcPr>
            <w:tcW w:w="1037" w:type="dxa"/>
            <w:vAlign w:val="center"/>
          </w:tcPr>
          <w:p w14:paraId="2BE1E2A6" w14:textId="77777777" w:rsidR="00517F1A" w:rsidRPr="003956B3" w:rsidRDefault="00517F1A" w:rsidP="00D16583">
            <w:pPr>
              <w:pStyle w:val="TableTextCentered"/>
            </w:pPr>
            <w:r w:rsidRPr="003956B3">
              <w:t>45.9</w:t>
            </w:r>
          </w:p>
        </w:tc>
        <w:tc>
          <w:tcPr>
            <w:tcW w:w="1037" w:type="dxa"/>
            <w:vAlign w:val="center"/>
          </w:tcPr>
          <w:p w14:paraId="13C0C17D" w14:textId="77777777" w:rsidR="00517F1A" w:rsidRPr="003956B3" w:rsidRDefault="00517F1A" w:rsidP="00D16583">
            <w:pPr>
              <w:pStyle w:val="TableTextCentered"/>
            </w:pPr>
            <w:r w:rsidRPr="003956B3">
              <w:t>45.6</w:t>
            </w:r>
          </w:p>
        </w:tc>
        <w:tc>
          <w:tcPr>
            <w:tcW w:w="1037" w:type="dxa"/>
            <w:vAlign w:val="center"/>
          </w:tcPr>
          <w:p w14:paraId="64CBA150" w14:textId="77777777" w:rsidR="00517F1A" w:rsidRPr="003956B3" w:rsidRDefault="00517F1A" w:rsidP="00D16583">
            <w:pPr>
              <w:pStyle w:val="TableTextCentered"/>
            </w:pPr>
            <w:r w:rsidRPr="003956B3">
              <w:t>42.7</w:t>
            </w:r>
          </w:p>
        </w:tc>
        <w:tc>
          <w:tcPr>
            <w:tcW w:w="1433" w:type="dxa"/>
            <w:vAlign w:val="center"/>
          </w:tcPr>
          <w:p w14:paraId="72F87026" w14:textId="77777777" w:rsidR="00517F1A" w:rsidRPr="003956B3" w:rsidRDefault="00517F1A" w:rsidP="00D16583">
            <w:pPr>
              <w:pStyle w:val="TableTextCentered"/>
            </w:pPr>
            <w:r w:rsidRPr="003956B3">
              <w:rPr>
                <w:rFonts w:cs="Calibri"/>
              </w:rPr>
              <w:t>-3.2</w:t>
            </w:r>
          </w:p>
        </w:tc>
        <w:tc>
          <w:tcPr>
            <w:tcW w:w="1058" w:type="dxa"/>
            <w:vAlign w:val="center"/>
          </w:tcPr>
          <w:p w14:paraId="3FF345D6" w14:textId="77777777" w:rsidR="00517F1A" w:rsidRPr="003956B3" w:rsidRDefault="00517F1A" w:rsidP="00D16583">
            <w:pPr>
              <w:pStyle w:val="TableTextCentered"/>
            </w:pPr>
            <w:r w:rsidRPr="003956B3">
              <w:t>49.0</w:t>
            </w:r>
          </w:p>
        </w:tc>
      </w:tr>
      <w:tr w:rsidR="00A252BB" w:rsidRPr="003956B3" w14:paraId="34B3C035" w14:textId="77777777" w:rsidTr="00D16583">
        <w:trPr>
          <w:cnfStyle w:val="000000100000" w:firstRow="0" w:lastRow="0" w:firstColumn="0" w:lastColumn="0" w:oddVBand="0" w:evenVBand="0" w:oddHBand="1" w:evenHBand="0" w:firstRowFirstColumn="0" w:firstRowLastColumn="0" w:lastRowFirstColumn="0" w:lastRowLastColumn="0"/>
        </w:trPr>
        <w:tc>
          <w:tcPr>
            <w:tcW w:w="2684" w:type="dxa"/>
          </w:tcPr>
          <w:p w14:paraId="6D5D536C" w14:textId="77777777" w:rsidR="00517F1A" w:rsidRPr="003956B3" w:rsidRDefault="00517F1A" w:rsidP="00485965">
            <w:pPr>
              <w:pStyle w:val="TableText"/>
              <w:keepNext/>
              <w:rPr>
                <w:rFonts w:eastAsia="Times New Roman"/>
              </w:rPr>
            </w:pPr>
            <w:r w:rsidRPr="003956B3">
              <w:t>EL</w:t>
            </w:r>
          </w:p>
        </w:tc>
        <w:tc>
          <w:tcPr>
            <w:tcW w:w="1058" w:type="dxa"/>
            <w:vAlign w:val="center"/>
          </w:tcPr>
          <w:p w14:paraId="30565371" w14:textId="77777777" w:rsidR="00517F1A" w:rsidRPr="003956B3" w:rsidRDefault="00517F1A" w:rsidP="00D16583">
            <w:pPr>
              <w:pStyle w:val="TableTextCentered"/>
            </w:pPr>
            <w:r w:rsidRPr="003956B3">
              <w:t>6</w:t>
            </w:r>
          </w:p>
        </w:tc>
        <w:tc>
          <w:tcPr>
            <w:tcW w:w="1037" w:type="dxa"/>
            <w:vAlign w:val="center"/>
          </w:tcPr>
          <w:p w14:paraId="7ACBDD9B" w14:textId="5E76E18F" w:rsidR="00517F1A" w:rsidRPr="003956B3" w:rsidRDefault="00D16583" w:rsidP="00D16583">
            <w:pPr>
              <w:pStyle w:val="TableTextCentered"/>
            </w:pPr>
            <w:r>
              <w:t>NA</w:t>
            </w:r>
          </w:p>
        </w:tc>
        <w:tc>
          <w:tcPr>
            <w:tcW w:w="1037" w:type="dxa"/>
            <w:vAlign w:val="center"/>
          </w:tcPr>
          <w:p w14:paraId="7A016F0D" w14:textId="5C7CC0F7" w:rsidR="00517F1A" w:rsidRPr="003956B3" w:rsidRDefault="00D16583" w:rsidP="00D16583">
            <w:pPr>
              <w:pStyle w:val="TableTextCentered"/>
            </w:pPr>
            <w:r>
              <w:t>NA</w:t>
            </w:r>
          </w:p>
        </w:tc>
        <w:tc>
          <w:tcPr>
            <w:tcW w:w="1037" w:type="dxa"/>
            <w:vAlign w:val="center"/>
          </w:tcPr>
          <w:p w14:paraId="240E4DB8" w14:textId="77777777" w:rsidR="00517F1A" w:rsidRPr="003956B3" w:rsidRDefault="00517F1A" w:rsidP="00D16583">
            <w:pPr>
              <w:pStyle w:val="TableTextCentered"/>
            </w:pPr>
            <w:r w:rsidRPr="003956B3">
              <w:t>16.7</w:t>
            </w:r>
          </w:p>
        </w:tc>
        <w:tc>
          <w:tcPr>
            <w:tcW w:w="1433" w:type="dxa"/>
            <w:vAlign w:val="center"/>
          </w:tcPr>
          <w:p w14:paraId="53C85965" w14:textId="5E41935C" w:rsidR="00517F1A" w:rsidRPr="003956B3" w:rsidRDefault="00D16583" w:rsidP="00D16583">
            <w:pPr>
              <w:pStyle w:val="TableTextCentered"/>
            </w:pPr>
            <w:r>
              <w:t>NA</w:t>
            </w:r>
          </w:p>
        </w:tc>
        <w:tc>
          <w:tcPr>
            <w:tcW w:w="1058" w:type="dxa"/>
            <w:vAlign w:val="center"/>
          </w:tcPr>
          <w:p w14:paraId="481A5175" w14:textId="77777777" w:rsidR="00517F1A" w:rsidRPr="003956B3" w:rsidRDefault="00517F1A" w:rsidP="00D16583">
            <w:pPr>
              <w:pStyle w:val="TableTextCentered"/>
            </w:pPr>
            <w:r w:rsidRPr="003956B3">
              <w:t>28.1</w:t>
            </w:r>
          </w:p>
        </w:tc>
      </w:tr>
      <w:tr w:rsidR="00517F1A" w:rsidRPr="003956B3" w14:paraId="16C35A84" w14:textId="77777777" w:rsidTr="00D16583">
        <w:tc>
          <w:tcPr>
            <w:tcW w:w="2684" w:type="dxa"/>
          </w:tcPr>
          <w:p w14:paraId="6EE18EC3" w14:textId="6573744A" w:rsidR="00517F1A" w:rsidRPr="003956B3" w:rsidRDefault="002A572A" w:rsidP="00A252BB">
            <w:pPr>
              <w:pStyle w:val="TableText"/>
              <w:rPr>
                <w:rFonts w:eastAsia="Times New Roman"/>
              </w:rPr>
            </w:pPr>
            <w:r w:rsidRPr="00597C76">
              <w:t>Students w</w:t>
            </w:r>
            <w:r>
              <w:t>ith</w:t>
            </w:r>
            <w:r w:rsidRPr="00597C76">
              <w:t xml:space="preserve"> disabilities</w:t>
            </w:r>
          </w:p>
        </w:tc>
        <w:tc>
          <w:tcPr>
            <w:tcW w:w="1058" w:type="dxa"/>
            <w:vAlign w:val="center"/>
          </w:tcPr>
          <w:p w14:paraId="5E2EC30D" w14:textId="77777777" w:rsidR="00517F1A" w:rsidRPr="003956B3" w:rsidRDefault="00517F1A" w:rsidP="00D16583">
            <w:pPr>
              <w:pStyle w:val="TableTextCentered"/>
            </w:pPr>
            <w:r w:rsidRPr="003956B3">
              <w:t>98</w:t>
            </w:r>
          </w:p>
        </w:tc>
        <w:tc>
          <w:tcPr>
            <w:tcW w:w="1037" w:type="dxa"/>
            <w:vAlign w:val="center"/>
          </w:tcPr>
          <w:p w14:paraId="42FDBF6F" w14:textId="77777777" w:rsidR="00517F1A" w:rsidRPr="003956B3" w:rsidRDefault="00517F1A" w:rsidP="00D16583">
            <w:pPr>
              <w:pStyle w:val="TableTextCentered"/>
            </w:pPr>
            <w:r w:rsidRPr="003956B3">
              <w:t>17.3</w:t>
            </w:r>
          </w:p>
        </w:tc>
        <w:tc>
          <w:tcPr>
            <w:tcW w:w="1037" w:type="dxa"/>
            <w:vAlign w:val="center"/>
          </w:tcPr>
          <w:p w14:paraId="1BA5ECE1" w14:textId="77777777" w:rsidR="00517F1A" w:rsidRPr="003956B3" w:rsidRDefault="00517F1A" w:rsidP="00D16583">
            <w:pPr>
              <w:pStyle w:val="TableTextCentered"/>
            </w:pPr>
            <w:r w:rsidRPr="003956B3">
              <w:t>22.1</w:t>
            </w:r>
          </w:p>
        </w:tc>
        <w:tc>
          <w:tcPr>
            <w:tcW w:w="1037" w:type="dxa"/>
            <w:vAlign w:val="center"/>
          </w:tcPr>
          <w:p w14:paraId="477D2843" w14:textId="77777777" w:rsidR="00517F1A" w:rsidRPr="003956B3" w:rsidRDefault="00517F1A" w:rsidP="00D16583">
            <w:pPr>
              <w:pStyle w:val="TableTextCentered"/>
            </w:pPr>
            <w:r w:rsidRPr="003956B3">
              <w:t>17.3</w:t>
            </w:r>
          </w:p>
        </w:tc>
        <w:tc>
          <w:tcPr>
            <w:tcW w:w="1433" w:type="dxa"/>
            <w:vAlign w:val="center"/>
          </w:tcPr>
          <w:p w14:paraId="277E78D8" w14:textId="77777777" w:rsidR="00517F1A" w:rsidRPr="003956B3" w:rsidRDefault="00517F1A" w:rsidP="00D16583">
            <w:pPr>
              <w:pStyle w:val="TableTextCentered"/>
            </w:pPr>
            <w:r w:rsidRPr="003956B3">
              <w:rPr>
                <w:rFonts w:cs="Calibri"/>
              </w:rPr>
              <w:t>0.0</w:t>
            </w:r>
          </w:p>
        </w:tc>
        <w:tc>
          <w:tcPr>
            <w:tcW w:w="1058" w:type="dxa"/>
            <w:vAlign w:val="center"/>
          </w:tcPr>
          <w:p w14:paraId="39EEBC87" w14:textId="77777777" w:rsidR="00517F1A" w:rsidRPr="003956B3" w:rsidRDefault="00517F1A" w:rsidP="00D16583">
            <w:pPr>
              <w:pStyle w:val="TableTextCentered"/>
            </w:pPr>
            <w:r w:rsidRPr="003956B3">
              <w:t>33.1</w:t>
            </w:r>
          </w:p>
        </w:tc>
      </w:tr>
    </w:tbl>
    <w:p w14:paraId="42F68352" w14:textId="77777777" w:rsidR="00C33A19" w:rsidRPr="00172CC9" w:rsidRDefault="00C33A19" w:rsidP="00764576">
      <w:pPr>
        <w:pStyle w:val="TableTitle0"/>
        <w:rPr>
          <w:color w:val="000000" w:themeColor="text1"/>
        </w:rPr>
      </w:pPr>
    </w:p>
    <w:sectPr w:rsidR="00C33A19" w:rsidRPr="00172CC9" w:rsidSect="00861BFC">
      <w:headerReference w:type="default" r:id="rId51"/>
      <w:footerReference w:type="default" r:id="rId52"/>
      <w:footerReference w:type="first" r:id="rId5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F939A" w14:textId="77777777" w:rsidR="0081572C" w:rsidRDefault="0081572C" w:rsidP="00B93273">
      <w:pPr>
        <w:spacing w:line="240" w:lineRule="auto"/>
      </w:pPr>
      <w:r>
        <w:separator/>
      </w:r>
    </w:p>
  </w:endnote>
  <w:endnote w:type="continuationSeparator" w:id="0">
    <w:p w14:paraId="02705AC6" w14:textId="77777777" w:rsidR="0081572C" w:rsidRDefault="0081572C" w:rsidP="00B93273">
      <w:pPr>
        <w:spacing w:line="240" w:lineRule="auto"/>
      </w:pPr>
      <w:r>
        <w:continuationSeparator/>
      </w:r>
    </w:p>
  </w:endnote>
  <w:endnote w:type="continuationNotice" w:id="1">
    <w:p w14:paraId="467A3200" w14:textId="77777777" w:rsidR="0081572C" w:rsidRDefault="0081572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3E2800">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15D6F">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4ABBCF5A" w:rsidR="00E315A4" w:rsidRPr="004668E7" w:rsidRDefault="00563EF4" w:rsidP="00E315A4">
    <w:pPr>
      <w:pStyle w:val="Footer"/>
    </w:pPr>
    <w:r w:rsidRPr="00FD2347">
      <w:rPr>
        <w:rStyle w:val="FranklinGothicDemi"/>
        <w:color w:val="1F4E79" w:themeColor="accent1" w:themeShade="80"/>
      </w:rPr>
      <w:t xml:space="preserve">Easton </w:t>
    </w:r>
    <w:r w:rsidR="00484751" w:rsidRPr="00FD2347">
      <w:rPr>
        <w:rStyle w:val="FranklinGothicDemi"/>
        <w:color w:val="1F4E79" w:themeColor="accent1" w:themeShade="80"/>
      </w:rPr>
      <w:t>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Pr="00563EF4">
      <w:t xml:space="preserve">Targeted </w:t>
    </w:r>
    <w:r w:rsidR="00E315A4" w:rsidRPr="0055077E">
      <w:t>District Review Report</w:t>
    </w:r>
    <w:r w:rsidR="00E315A4">
      <w:t xml:space="preserve"> </w:t>
    </w:r>
    <w:r w:rsidR="00E315A4" w:rsidRPr="002E3DB0">
      <w:rPr>
        <w:color w:val="1F4E79" w:themeColor="accent1" w:themeShade="80"/>
      </w:rPr>
      <w:t xml:space="preserve">■ </w:t>
    </w:r>
    <w:r w:rsidR="00E315A4" w:rsidRPr="002E3DB0">
      <w:rPr>
        <w:rStyle w:val="FranklinGothicDemi"/>
        <w:color w:val="1F4E79" w:themeColor="accent1" w:themeShade="80"/>
      </w:rPr>
      <w:t xml:space="preserve">page </w:t>
    </w:r>
    <w:r w:rsidR="00E315A4" w:rsidRPr="002E3DB0">
      <w:rPr>
        <w:rStyle w:val="FranklinGothicDemi"/>
        <w:color w:val="1F4E79" w:themeColor="accent1" w:themeShade="80"/>
      </w:rPr>
      <w:fldChar w:fldCharType="begin"/>
    </w:r>
    <w:r w:rsidR="00E315A4" w:rsidRPr="002E3DB0">
      <w:rPr>
        <w:rStyle w:val="FranklinGothicDemi"/>
        <w:color w:val="1F4E79" w:themeColor="accent1" w:themeShade="80"/>
      </w:rPr>
      <w:instrText xml:space="preserve"> PAGE   \* MERGEFORMAT </w:instrText>
    </w:r>
    <w:r w:rsidR="00E315A4" w:rsidRPr="002E3DB0">
      <w:rPr>
        <w:rStyle w:val="FranklinGothicDemi"/>
        <w:color w:val="1F4E79" w:themeColor="accent1" w:themeShade="80"/>
      </w:rPr>
      <w:fldChar w:fldCharType="separate"/>
    </w:r>
    <w:r w:rsidR="00E315A4" w:rsidRPr="002E3DB0">
      <w:rPr>
        <w:rStyle w:val="FranklinGothicDemi"/>
        <w:color w:val="1F4E79" w:themeColor="accent1" w:themeShade="80"/>
      </w:rPr>
      <w:t>39</w:t>
    </w:r>
    <w:r w:rsidR="00E315A4" w:rsidRPr="002E3DB0">
      <w:rPr>
        <w:rStyle w:val="FranklinGothicDemi"/>
        <w:noProof/>
        <w:color w:val="1F4E79" w:themeColor="accent1" w:themeShade="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1103FE" w14:paraId="0FE0BEC9" w14:textId="77777777" w:rsidTr="00D84CF0">
      <w:tc>
        <w:tcPr>
          <w:tcW w:w="3405" w:type="dxa"/>
        </w:tcPr>
        <w:p w14:paraId="7D8BB104" w14:textId="6911F537" w:rsidR="52980838" w:rsidRPr="001103FE"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1103FE"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1103FE"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rsidP="005331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FA77" w14:textId="220E7D79" w:rsidR="00D27E92" w:rsidRPr="004668E7" w:rsidRDefault="00D27E92" w:rsidP="00E315A4">
    <w:pPr>
      <w:pStyle w:val="Footer"/>
    </w:pPr>
    <w:r w:rsidRPr="002E3DB0">
      <w:rPr>
        <w:rStyle w:val="FranklinGothicDemi"/>
        <w:color w:val="1F4E79" w:themeColor="accent1" w:themeShade="80"/>
      </w:rPr>
      <w:t xml:space="preserve">Easton </w:t>
    </w:r>
    <w:r w:rsidR="00484751" w:rsidRPr="002E3DB0">
      <w:rPr>
        <w:rStyle w:val="FranklinGothicDemi"/>
        <w:color w:val="1F4E79" w:themeColor="accent1" w:themeShade="80"/>
      </w:rPr>
      <w:t>Public Schools</w:t>
    </w:r>
    <w:r w:rsidRPr="0055077E">
      <w:rPr>
        <w:rStyle w:val="FranklinGothicDemi"/>
        <w:color w:val="7698D4"/>
      </w:rPr>
      <w:t xml:space="preserve"> </w:t>
    </w:r>
    <w:r>
      <w:ptab w:relativeTo="margin" w:alignment="right" w:leader="none"/>
    </w:r>
    <w:r w:rsidRPr="0055077E">
      <w:t xml:space="preserve"> </w:t>
    </w:r>
    <w:r w:rsidRPr="00563EF4">
      <w:t xml:space="preserve">Targeted </w:t>
    </w:r>
    <w:r w:rsidRPr="0055077E">
      <w:t>District Review Report</w:t>
    </w:r>
    <w:r>
      <w:t xml:space="preserve"> </w:t>
    </w:r>
    <w:r w:rsidRPr="002E3DB0">
      <w:rPr>
        <w:color w:val="1F4E79" w:themeColor="accent1" w:themeShade="80"/>
      </w:rPr>
      <w:t xml:space="preserve">■ </w:t>
    </w:r>
    <w:r w:rsidRPr="002E3DB0">
      <w:rPr>
        <w:rStyle w:val="FranklinGothicDemi"/>
        <w:color w:val="1F4E79" w:themeColor="accent1" w:themeShade="80"/>
      </w:rPr>
      <w:t>page A-</w:t>
    </w:r>
    <w:r w:rsidRPr="002E3DB0">
      <w:rPr>
        <w:rStyle w:val="FranklinGothicDemi"/>
        <w:color w:val="1F4E79" w:themeColor="accent1" w:themeShade="80"/>
      </w:rPr>
      <w:fldChar w:fldCharType="begin"/>
    </w:r>
    <w:r w:rsidRPr="002E3DB0">
      <w:rPr>
        <w:rStyle w:val="FranklinGothicDemi"/>
        <w:color w:val="1F4E79" w:themeColor="accent1" w:themeShade="80"/>
      </w:rPr>
      <w:instrText xml:space="preserve"> PAGE   \* MERGEFORMAT </w:instrText>
    </w:r>
    <w:r w:rsidRPr="002E3DB0">
      <w:rPr>
        <w:rStyle w:val="FranklinGothicDemi"/>
        <w:color w:val="1F4E79" w:themeColor="accent1" w:themeShade="80"/>
      </w:rPr>
      <w:fldChar w:fldCharType="separate"/>
    </w:r>
    <w:r w:rsidRPr="002E3DB0">
      <w:rPr>
        <w:rStyle w:val="FranklinGothicDemi"/>
        <w:color w:val="1F4E79" w:themeColor="accent1" w:themeShade="80"/>
      </w:rPr>
      <w:t>39</w:t>
    </w:r>
    <w:r w:rsidRPr="002E3DB0">
      <w:rPr>
        <w:rStyle w:val="FranklinGothicDemi"/>
        <w:noProof/>
        <w:color w:val="1F4E79" w:themeColor="accent1" w:themeShade="8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6B93" w14:textId="6CC9D84C" w:rsidR="003502E9" w:rsidRPr="004668E7" w:rsidRDefault="002E3DB0" w:rsidP="00E315A4">
    <w:pPr>
      <w:pStyle w:val="Footer"/>
    </w:pPr>
    <w:r>
      <w:rPr>
        <w:rStyle w:val="FranklinGothicDemi"/>
        <w:color w:val="1F4E79" w:themeColor="accent1" w:themeShade="80"/>
      </w:rPr>
      <w:t>Easton</w:t>
    </w:r>
    <w:r w:rsidR="003502E9" w:rsidRPr="002E3DB0">
      <w:rPr>
        <w:rStyle w:val="FranklinGothicDemi"/>
        <w:color w:val="1F4E79" w:themeColor="accent1" w:themeShade="80"/>
      </w:rPr>
      <w:t xml:space="preserve"> Public Schools </w:t>
    </w:r>
    <w:r w:rsidR="003502E9">
      <w:ptab w:relativeTo="margin" w:alignment="right" w:leader="none"/>
    </w:r>
    <w:r w:rsidR="003502E9" w:rsidRPr="0055077E">
      <w:t xml:space="preserve"> </w:t>
    </w:r>
    <w:r>
      <w:t>Targeted</w:t>
    </w:r>
    <w:r w:rsidR="003502E9" w:rsidRPr="0055077E">
      <w:t xml:space="preserve"> District Review Report</w:t>
    </w:r>
    <w:r w:rsidR="003502E9">
      <w:t xml:space="preserve"> </w:t>
    </w:r>
    <w:r w:rsidR="003502E9" w:rsidRPr="002E3DB0">
      <w:rPr>
        <w:color w:val="1F4E79" w:themeColor="accent1" w:themeShade="80"/>
      </w:rPr>
      <w:t xml:space="preserve">■ </w:t>
    </w:r>
    <w:r w:rsidR="003502E9" w:rsidRPr="002E3DB0">
      <w:rPr>
        <w:rStyle w:val="FranklinGothicDemi"/>
        <w:color w:val="1F4E79" w:themeColor="accent1" w:themeShade="80"/>
      </w:rPr>
      <w:t>page B-</w:t>
    </w:r>
    <w:r w:rsidR="003502E9" w:rsidRPr="002E3DB0">
      <w:rPr>
        <w:rStyle w:val="FranklinGothicDemi"/>
        <w:color w:val="1F4E79" w:themeColor="accent1" w:themeShade="80"/>
      </w:rPr>
      <w:fldChar w:fldCharType="begin"/>
    </w:r>
    <w:r w:rsidR="003502E9" w:rsidRPr="002E3DB0">
      <w:rPr>
        <w:rStyle w:val="FranklinGothicDemi"/>
        <w:color w:val="1F4E79" w:themeColor="accent1" w:themeShade="80"/>
      </w:rPr>
      <w:instrText xml:space="preserve"> PAGE   \* MERGEFORMAT </w:instrText>
    </w:r>
    <w:r w:rsidR="003502E9" w:rsidRPr="002E3DB0">
      <w:rPr>
        <w:rStyle w:val="FranklinGothicDemi"/>
        <w:color w:val="1F4E79" w:themeColor="accent1" w:themeShade="80"/>
      </w:rPr>
      <w:fldChar w:fldCharType="separate"/>
    </w:r>
    <w:r w:rsidR="003502E9" w:rsidRPr="002E3DB0">
      <w:rPr>
        <w:rStyle w:val="FranklinGothicDemi"/>
        <w:color w:val="1F4E79" w:themeColor="accent1" w:themeShade="80"/>
      </w:rPr>
      <w:t>2</w:t>
    </w:r>
    <w:r w:rsidR="003502E9" w:rsidRPr="002E3DB0">
      <w:rPr>
        <w:rStyle w:val="FranklinGothicDemi"/>
        <w:noProof/>
        <w:color w:val="1F4E79" w:themeColor="accent1" w:themeShade="8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F65C" w14:textId="20F05344" w:rsidR="00C652AF" w:rsidRPr="004668E7" w:rsidRDefault="00C652AF" w:rsidP="00E315A4">
    <w:pPr>
      <w:pStyle w:val="Footer"/>
    </w:pPr>
    <w:r w:rsidRPr="002E3DB0">
      <w:rPr>
        <w:rStyle w:val="FranklinGothicDemi"/>
        <w:color w:val="1F4E79" w:themeColor="accent1" w:themeShade="80"/>
      </w:rPr>
      <w:t xml:space="preserve">Easton </w:t>
    </w:r>
    <w:r w:rsidR="00484751" w:rsidRPr="002E3DB0">
      <w:rPr>
        <w:rStyle w:val="FranklinGothicDemi"/>
        <w:color w:val="1F4E79" w:themeColor="accent1" w:themeShade="80"/>
      </w:rPr>
      <w:t>Public Schools</w:t>
    </w:r>
    <w:r w:rsidRPr="0055077E">
      <w:rPr>
        <w:rStyle w:val="FranklinGothicDemi"/>
        <w:color w:val="7698D4"/>
      </w:rPr>
      <w:t xml:space="preserve"> </w:t>
    </w:r>
    <w:r>
      <w:ptab w:relativeTo="margin" w:alignment="right" w:leader="none"/>
    </w:r>
    <w:r w:rsidRPr="0055077E">
      <w:t xml:space="preserve"> </w:t>
    </w:r>
    <w:r w:rsidRPr="00563EF4">
      <w:t xml:space="preserve">Targeted </w:t>
    </w:r>
    <w:r w:rsidRPr="0055077E">
      <w:t>District Review Report</w:t>
    </w:r>
    <w:r>
      <w:t xml:space="preserve"> </w:t>
    </w:r>
    <w:r w:rsidRPr="002E3DB0">
      <w:rPr>
        <w:color w:val="1F4E79" w:themeColor="accent1" w:themeShade="80"/>
      </w:rPr>
      <w:t xml:space="preserve">■ </w:t>
    </w:r>
    <w:r w:rsidRPr="002E3DB0">
      <w:rPr>
        <w:rStyle w:val="FranklinGothicDemi"/>
        <w:color w:val="1F4E79" w:themeColor="accent1" w:themeShade="80"/>
      </w:rPr>
      <w:t>page B-</w:t>
    </w:r>
    <w:r w:rsidRPr="002E3DB0">
      <w:rPr>
        <w:rStyle w:val="FranklinGothicDemi"/>
        <w:color w:val="1F4E79" w:themeColor="accent1" w:themeShade="80"/>
      </w:rPr>
      <w:fldChar w:fldCharType="begin"/>
    </w:r>
    <w:r w:rsidRPr="002E3DB0">
      <w:rPr>
        <w:rStyle w:val="FranklinGothicDemi"/>
        <w:color w:val="1F4E79" w:themeColor="accent1" w:themeShade="80"/>
      </w:rPr>
      <w:instrText xml:space="preserve"> PAGE   \* MERGEFORMAT </w:instrText>
    </w:r>
    <w:r w:rsidRPr="002E3DB0">
      <w:rPr>
        <w:rStyle w:val="FranklinGothicDemi"/>
        <w:color w:val="1F4E79" w:themeColor="accent1" w:themeShade="80"/>
      </w:rPr>
      <w:fldChar w:fldCharType="separate"/>
    </w:r>
    <w:r w:rsidRPr="002E3DB0">
      <w:rPr>
        <w:rStyle w:val="FranklinGothicDemi"/>
        <w:color w:val="1F4E79" w:themeColor="accent1" w:themeShade="80"/>
      </w:rPr>
      <w:t>39</w:t>
    </w:r>
    <w:r w:rsidRPr="002E3DB0">
      <w:rPr>
        <w:rStyle w:val="FranklinGothicDemi"/>
        <w:noProof/>
        <w:color w:val="1F4E79" w:themeColor="accent1" w:themeShade="8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2BCF" w14:textId="3EB7160B" w:rsidR="00C652AF" w:rsidRPr="004668E7" w:rsidRDefault="00C652AF" w:rsidP="00E315A4">
    <w:pPr>
      <w:pStyle w:val="Footer"/>
    </w:pPr>
    <w:r w:rsidRPr="002E3DB0">
      <w:rPr>
        <w:rStyle w:val="FranklinGothicDemi"/>
        <w:color w:val="1F4E79" w:themeColor="accent1" w:themeShade="80"/>
      </w:rPr>
      <w:t xml:space="preserve">Easton </w:t>
    </w:r>
    <w:r w:rsidR="00484751" w:rsidRPr="002E3DB0">
      <w:rPr>
        <w:rStyle w:val="FranklinGothicDemi"/>
        <w:color w:val="1F4E79" w:themeColor="accent1" w:themeShade="80"/>
      </w:rPr>
      <w:t>Public Schools</w:t>
    </w:r>
    <w:r w:rsidRPr="0055077E">
      <w:rPr>
        <w:rStyle w:val="FranklinGothicDemi"/>
        <w:color w:val="7698D4"/>
      </w:rPr>
      <w:t xml:space="preserve"> </w:t>
    </w:r>
    <w:r>
      <w:ptab w:relativeTo="margin" w:alignment="right" w:leader="none"/>
    </w:r>
    <w:r w:rsidRPr="0055077E">
      <w:t xml:space="preserve"> </w:t>
    </w:r>
    <w:r w:rsidRPr="00563EF4">
      <w:t xml:space="preserve">Targeted </w:t>
    </w:r>
    <w:r w:rsidRPr="0055077E">
      <w:t>District Review Report</w:t>
    </w:r>
    <w:r>
      <w:t xml:space="preserve"> </w:t>
    </w:r>
    <w:r w:rsidRPr="002E3DB0">
      <w:rPr>
        <w:color w:val="1F4E79" w:themeColor="accent1" w:themeShade="80"/>
      </w:rPr>
      <w:t xml:space="preserve">■ </w:t>
    </w:r>
    <w:r w:rsidRPr="002E3DB0">
      <w:rPr>
        <w:rStyle w:val="FranklinGothicDemi"/>
        <w:color w:val="1F4E79" w:themeColor="accent1" w:themeShade="80"/>
      </w:rPr>
      <w:t>page C-</w:t>
    </w:r>
    <w:r w:rsidRPr="002E3DB0">
      <w:rPr>
        <w:rStyle w:val="FranklinGothicDemi"/>
        <w:color w:val="1F4E79" w:themeColor="accent1" w:themeShade="80"/>
      </w:rPr>
      <w:fldChar w:fldCharType="begin"/>
    </w:r>
    <w:r w:rsidRPr="002E3DB0">
      <w:rPr>
        <w:rStyle w:val="FranklinGothicDemi"/>
        <w:color w:val="1F4E79" w:themeColor="accent1" w:themeShade="80"/>
      </w:rPr>
      <w:instrText xml:space="preserve"> PAGE   \* MERGEFORMAT </w:instrText>
    </w:r>
    <w:r w:rsidRPr="002E3DB0">
      <w:rPr>
        <w:rStyle w:val="FranklinGothicDemi"/>
        <w:color w:val="1F4E79" w:themeColor="accent1" w:themeShade="80"/>
      </w:rPr>
      <w:fldChar w:fldCharType="separate"/>
    </w:r>
    <w:r w:rsidRPr="002E3DB0">
      <w:rPr>
        <w:rStyle w:val="FranklinGothicDemi"/>
        <w:color w:val="1F4E79" w:themeColor="accent1" w:themeShade="80"/>
      </w:rPr>
      <w:t>39</w:t>
    </w:r>
    <w:r w:rsidRPr="002E3DB0">
      <w:rPr>
        <w:rStyle w:val="FranklinGothicDemi"/>
        <w:noProof/>
        <w:color w:val="1F4E79" w:themeColor="accent1" w:themeShade="8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219BA" w14:textId="77777777" w:rsidR="00A47780" w:rsidRPr="00F31A73" w:rsidRDefault="00A47780" w:rsidP="008B3883">
    <w:pPr>
      <w:pStyle w:val="Footer"/>
      <w:pBdr>
        <w:top w:val="none" w:sz="0" w:space="0" w:color="auto"/>
      </w:pBd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64FBA" w14:textId="77777777" w:rsidR="00A47780" w:rsidRPr="002541BB" w:rsidRDefault="00A47780" w:rsidP="008B388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1A74" w14:textId="77777777" w:rsidR="00A47780" w:rsidRPr="005C53D8" w:rsidRDefault="00A47780" w:rsidP="00A47780">
    <w:pPr>
      <w:pStyle w:val="Footer"/>
      <w:spacing w:before="120"/>
    </w:pPr>
    <w:r>
      <w:t xml:space="preserve">Districtwide Instructional </w:t>
    </w:r>
    <w:r w:rsidRPr="006339DB">
      <w:t>Observation Report</w:t>
    </w:r>
    <w:r>
      <w:t xml:space="preserve">: </w:t>
    </w:r>
    <w:bookmarkStart w:id="144" w:name="District9"/>
    <w:r>
      <w:rPr>
        <w:rFonts w:cs="Calibri"/>
      </w:rPr>
      <w:t>Easton</w:t>
    </w:r>
    <w:bookmarkEnd w:id="144"/>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t>1</w:t>
    </w:r>
    <w:r w:rsidRPr="006339DB">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90D95" w14:textId="10D582A2" w:rsidR="00C652AF" w:rsidRPr="004668E7" w:rsidRDefault="00C652AF" w:rsidP="00E315A4">
    <w:pPr>
      <w:pStyle w:val="Footer"/>
    </w:pPr>
    <w:r w:rsidRPr="002E3DB0">
      <w:rPr>
        <w:rStyle w:val="FranklinGothicDemi"/>
        <w:color w:val="1F4E79" w:themeColor="accent1" w:themeShade="80"/>
      </w:rPr>
      <w:t xml:space="preserve">Easton </w:t>
    </w:r>
    <w:r w:rsidR="00484751" w:rsidRPr="002E3DB0">
      <w:rPr>
        <w:rStyle w:val="FranklinGothicDemi"/>
        <w:color w:val="1F4E79" w:themeColor="accent1" w:themeShade="80"/>
      </w:rPr>
      <w:t>Public Schools</w:t>
    </w:r>
    <w:r w:rsidRPr="0055077E">
      <w:rPr>
        <w:rStyle w:val="FranklinGothicDemi"/>
        <w:color w:val="7698D4"/>
      </w:rPr>
      <w:t xml:space="preserve"> </w:t>
    </w:r>
    <w:r>
      <w:ptab w:relativeTo="margin" w:alignment="right" w:leader="none"/>
    </w:r>
    <w:r w:rsidRPr="0055077E">
      <w:t xml:space="preserve"> </w:t>
    </w:r>
    <w:r w:rsidRPr="00563EF4">
      <w:t xml:space="preserve">Targeted </w:t>
    </w:r>
    <w:r w:rsidRPr="0055077E">
      <w:t>District Review Report</w:t>
    </w:r>
    <w:r>
      <w:t xml:space="preserve"> </w:t>
    </w:r>
    <w:r w:rsidRPr="002E3DB0">
      <w:rPr>
        <w:color w:val="1F4E79" w:themeColor="accent1" w:themeShade="80"/>
      </w:rPr>
      <w:t xml:space="preserve">■ </w:t>
    </w:r>
    <w:r w:rsidRPr="002E3DB0">
      <w:rPr>
        <w:rStyle w:val="FranklinGothicDemi"/>
        <w:color w:val="1F4E79" w:themeColor="accent1" w:themeShade="80"/>
      </w:rPr>
      <w:t>page D-</w:t>
    </w:r>
    <w:r w:rsidRPr="002E3DB0">
      <w:rPr>
        <w:rStyle w:val="FranklinGothicDemi"/>
        <w:color w:val="1F4E79" w:themeColor="accent1" w:themeShade="80"/>
      </w:rPr>
      <w:fldChar w:fldCharType="begin"/>
    </w:r>
    <w:r w:rsidRPr="002E3DB0">
      <w:rPr>
        <w:rStyle w:val="FranklinGothicDemi"/>
        <w:color w:val="1F4E79" w:themeColor="accent1" w:themeShade="80"/>
      </w:rPr>
      <w:instrText xml:space="preserve"> PAGE   \* MERGEFORMAT </w:instrText>
    </w:r>
    <w:r w:rsidRPr="002E3DB0">
      <w:rPr>
        <w:rStyle w:val="FranklinGothicDemi"/>
        <w:color w:val="1F4E79" w:themeColor="accent1" w:themeShade="80"/>
      </w:rPr>
      <w:fldChar w:fldCharType="separate"/>
    </w:r>
    <w:r w:rsidRPr="002E3DB0">
      <w:rPr>
        <w:rStyle w:val="FranklinGothicDemi"/>
        <w:color w:val="1F4E79" w:themeColor="accent1" w:themeShade="80"/>
      </w:rPr>
      <w:t>39</w:t>
    </w:r>
    <w:r w:rsidRPr="002E3DB0">
      <w:rPr>
        <w:rStyle w:val="FranklinGothicDemi"/>
        <w:noProof/>
        <w:color w:val="1F4E79" w:themeColor="accent1" w:themeShade="8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9231D" w14:textId="6A014423" w:rsidR="00C652AF" w:rsidRPr="004668E7" w:rsidRDefault="00C652AF" w:rsidP="00C652AF">
    <w:pPr>
      <w:pStyle w:val="Footer"/>
    </w:pPr>
    <w:r w:rsidRPr="002E3DB0">
      <w:rPr>
        <w:rStyle w:val="FranklinGothicDemi"/>
        <w:color w:val="1F4E79" w:themeColor="accent1" w:themeShade="80"/>
      </w:rPr>
      <w:t xml:space="preserve">Easton </w:t>
    </w:r>
    <w:r w:rsidR="00484751" w:rsidRPr="002E3DB0">
      <w:rPr>
        <w:rStyle w:val="FranklinGothicDemi"/>
        <w:color w:val="1F4E79" w:themeColor="accent1" w:themeShade="80"/>
      </w:rPr>
      <w:t>Public Schools</w:t>
    </w:r>
    <w:r w:rsidRPr="0055077E">
      <w:rPr>
        <w:rStyle w:val="FranklinGothicDemi"/>
        <w:color w:val="7698D4"/>
      </w:rPr>
      <w:t xml:space="preserve"> </w:t>
    </w:r>
    <w:r>
      <w:ptab w:relativeTo="margin" w:alignment="right" w:leader="none"/>
    </w:r>
    <w:r w:rsidRPr="0055077E">
      <w:t xml:space="preserve"> </w:t>
    </w:r>
    <w:r w:rsidRPr="00563EF4">
      <w:t xml:space="preserve">Targeted </w:t>
    </w:r>
    <w:r w:rsidRPr="0055077E">
      <w:t>District Review Report</w:t>
    </w:r>
    <w:r>
      <w:t xml:space="preserve"> </w:t>
    </w:r>
    <w:r w:rsidRPr="002E3DB0">
      <w:rPr>
        <w:color w:val="1F4E79" w:themeColor="accent1" w:themeShade="80"/>
      </w:rPr>
      <w:t xml:space="preserve">■ </w:t>
    </w:r>
    <w:r w:rsidRPr="002E3DB0">
      <w:rPr>
        <w:rStyle w:val="FranklinGothicDemi"/>
        <w:color w:val="1F4E79" w:themeColor="accent1" w:themeShade="80"/>
      </w:rPr>
      <w:t>page E-</w:t>
    </w:r>
    <w:r w:rsidRPr="002E3DB0">
      <w:rPr>
        <w:rStyle w:val="FranklinGothicDemi"/>
        <w:color w:val="1F4E79" w:themeColor="accent1" w:themeShade="80"/>
      </w:rPr>
      <w:fldChar w:fldCharType="begin"/>
    </w:r>
    <w:r w:rsidRPr="002E3DB0">
      <w:rPr>
        <w:rStyle w:val="FranklinGothicDemi"/>
        <w:color w:val="1F4E79" w:themeColor="accent1" w:themeShade="80"/>
      </w:rPr>
      <w:instrText xml:space="preserve"> PAGE   \* MERGEFORMAT </w:instrText>
    </w:r>
    <w:r w:rsidRPr="002E3DB0">
      <w:rPr>
        <w:rStyle w:val="FranklinGothicDemi"/>
        <w:color w:val="1F4E79" w:themeColor="accent1" w:themeShade="80"/>
      </w:rPr>
      <w:fldChar w:fldCharType="separate"/>
    </w:r>
    <w:r w:rsidRPr="002E3DB0">
      <w:rPr>
        <w:rStyle w:val="FranklinGothicDemi"/>
        <w:color w:val="1F4E79" w:themeColor="accent1" w:themeShade="80"/>
      </w:rPr>
      <w:t>1</w:t>
    </w:r>
    <w:r w:rsidRPr="002E3DB0">
      <w:rPr>
        <w:rStyle w:val="FranklinGothicDemi"/>
        <w:noProof/>
        <w:color w:val="1F4E79" w:themeColor="accent1" w:themeShade="8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1103FE" w14:paraId="35ED83F6" w14:textId="77777777" w:rsidTr="00D84CF0">
      <w:tc>
        <w:tcPr>
          <w:tcW w:w="3120" w:type="dxa"/>
        </w:tcPr>
        <w:p w14:paraId="2A6580CD" w14:textId="4A982FAA" w:rsidR="52980838" w:rsidRPr="001103FE"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1103FE"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1103FE"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533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2DB35" w14:textId="77777777" w:rsidR="0081572C" w:rsidRDefault="0081572C" w:rsidP="00B93273">
      <w:pPr>
        <w:spacing w:line="240" w:lineRule="auto"/>
      </w:pPr>
      <w:r>
        <w:separator/>
      </w:r>
    </w:p>
  </w:footnote>
  <w:footnote w:type="continuationSeparator" w:id="0">
    <w:p w14:paraId="2CF02C19" w14:textId="77777777" w:rsidR="0081572C" w:rsidRDefault="0081572C" w:rsidP="00B93273">
      <w:pPr>
        <w:spacing w:line="240" w:lineRule="auto"/>
      </w:pPr>
      <w:r>
        <w:continuationSeparator/>
      </w:r>
    </w:p>
  </w:footnote>
  <w:footnote w:type="continuationNotice" w:id="1">
    <w:p w14:paraId="53CD53CB" w14:textId="77777777" w:rsidR="0081572C" w:rsidRDefault="0081572C">
      <w:pPr>
        <w:spacing w:line="240" w:lineRule="auto"/>
      </w:pPr>
    </w:p>
  </w:footnote>
  <w:footnote w:id="2">
    <w:p w14:paraId="50093620" w14:textId="77777777" w:rsidR="00C36B99" w:rsidRDefault="00C36B99" w:rsidP="00C36B99">
      <w:pPr>
        <w:pStyle w:val="FootnoteText"/>
      </w:pPr>
      <w:r w:rsidRPr="00361461">
        <w:rPr>
          <w:rStyle w:val="FootnoteReference"/>
          <w:sz w:val="19"/>
          <w:szCs w:val="19"/>
        </w:rPr>
        <w:footnoteRef/>
      </w:r>
      <w:r w:rsidRPr="00361461">
        <w:t xml:space="preserve"> </w:t>
      </w:r>
      <w:r>
        <w:rPr>
          <w:sz w:val="19"/>
          <w:szCs w:val="19"/>
        </w:rPr>
        <w:t>DESE’s</w:t>
      </w:r>
      <w:r w:rsidRPr="00361461">
        <w:rPr>
          <w:sz w:val="19"/>
          <w:szCs w:val="19"/>
        </w:rPr>
        <w:t xml:space="preserve"> </w:t>
      </w:r>
      <w:r w:rsidRPr="00E90C55">
        <w:rPr>
          <w:i/>
          <w:iCs/>
          <w:sz w:val="19"/>
          <w:szCs w:val="19"/>
        </w:rPr>
        <w:t>District Standards and Indicators</w:t>
      </w:r>
      <w:r w:rsidRPr="00361461">
        <w:rPr>
          <w:sz w:val="19"/>
          <w:szCs w:val="19"/>
        </w:rPr>
        <w:t xml:space="preserve"> are at </w:t>
      </w:r>
      <w:hyperlink r:id="rId1" w:history="1">
        <w:r w:rsidRPr="00361461">
          <w:rPr>
            <w:rStyle w:val="Hyperlink"/>
            <w:sz w:val="19"/>
            <w:szCs w:val="19"/>
          </w:rPr>
          <w:t>http://www.doe.mass.edu/accountability/district-review/district-standards-indicators.pdf</w:t>
        </w:r>
      </w:hyperlink>
      <w:r w:rsidRPr="00361461">
        <w:rPr>
          <w:sz w:val="19"/>
          <w:szCs w:val="19"/>
        </w:rPr>
        <w:t>.</w:t>
      </w:r>
    </w:p>
  </w:footnote>
  <w:footnote w:id="3">
    <w:p w14:paraId="18CBEE2A" w14:textId="77777777" w:rsidR="00666512" w:rsidRDefault="00666512" w:rsidP="00563EF4">
      <w:pPr>
        <w:pStyle w:val="FootnoteText"/>
      </w:pPr>
      <w:r>
        <w:rPr>
          <w:rStyle w:val="FootnoteReference"/>
        </w:rPr>
        <w:footnoteRef/>
      </w:r>
      <w:r>
        <w:t xml:space="preserve"> For more information on the Teachstone CLASS protocol, visit </w:t>
      </w:r>
      <w:hyperlink r:id="rId2" w:history="1">
        <w:r w:rsidRPr="00B74413">
          <w:rPr>
            <w:rStyle w:val="Hyperlink"/>
          </w:rPr>
          <w:t>https://teachstone.com/class/</w:t>
        </w:r>
      </w:hyperlink>
      <w:r>
        <w:t xml:space="preserve">. </w:t>
      </w:r>
    </w:p>
  </w:footnote>
  <w:footnote w:id="4">
    <w:p w14:paraId="627C8571" w14:textId="75C40C09" w:rsidR="00666512" w:rsidRDefault="00666512" w:rsidP="00F67D23">
      <w:pPr>
        <w:pStyle w:val="FootnoteText"/>
      </w:pPr>
      <w:r>
        <w:rPr>
          <w:rStyle w:val="FootnoteReference"/>
        </w:rPr>
        <w:footnoteRef/>
      </w:r>
      <w:r>
        <w:t xml:space="preserve"> </w:t>
      </w:r>
      <w:r w:rsidR="00B0333B">
        <w:t xml:space="preserve">DESE exempted the </w:t>
      </w:r>
      <w:r>
        <w:t>early childhood center from instructional observations.</w:t>
      </w:r>
      <w:r w:rsidRPr="00E06B74">
        <w:t xml:space="preserve"> </w:t>
      </w:r>
    </w:p>
  </w:footnote>
  <w:footnote w:id="5">
    <w:p w14:paraId="42622A97" w14:textId="5A6A7235" w:rsidR="00C538F1" w:rsidRDefault="00C538F1">
      <w:pPr>
        <w:pStyle w:val="FootnoteText"/>
      </w:pPr>
      <w:r>
        <w:rPr>
          <w:rStyle w:val="FootnoteReference"/>
        </w:rPr>
        <w:footnoteRef/>
      </w:r>
      <w:r>
        <w:t xml:space="preserve"> CUrriculum RAtings by TEachers (CURATE); Center for Instructional Support (mass.edu).</w:t>
      </w:r>
    </w:p>
  </w:footnote>
  <w:footnote w:id="6">
    <w:p w14:paraId="143EAE00" w14:textId="77777777" w:rsidR="00A47780" w:rsidRPr="00F008EE" w:rsidRDefault="00A47780" w:rsidP="00A47780">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A47780" w14:paraId="4F1D3D71" w14:textId="77777777" w:rsidTr="008B3883">
      <w:trPr>
        <w:cantSplit/>
        <w:trHeight w:val="14443"/>
      </w:trPr>
      <w:tc>
        <w:tcPr>
          <w:tcW w:w="3960" w:type="dxa"/>
          <w:shd w:val="clear" w:color="auto" w:fill="D9D9D9" w:themeFill="background1" w:themeFillShade="D9"/>
        </w:tcPr>
        <w:p w14:paraId="43A5EA60" w14:textId="33FEEE69" w:rsidR="00A47780" w:rsidRDefault="00A47780" w:rsidP="008B3883">
          <w:pPr>
            <w:pStyle w:val="Header"/>
          </w:pPr>
          <w:r>
            <w:rPr>
              <w:noProof/>
            </w:rPr>
            <w:drawing>
              <wp:anchor distT="0" distB="0" distL="114300" distR="114300" simplePos="0" relativeHeight="251658242" behindDoc="0" locked="0" layoutInCell="1" allowOverlap="1" wp14:anchorId="452707F3" wp14:editId="68849D84">
                <wp:simplePos x="0" y="0"/>
                <wp:positionH relativeFrom="column">
                  <wp:posOffset>320040</wp:posOffset>
                </wp:positionH>
                <wp:positionV relativeFrom="line">
                  <wp:posOffset>8189075</wp:posOffset>
                </wp:positionV>
                <wp:extent cx="1692275" cy="495660"/>
                <wp:effectExtent l="0" t="0" r="3175"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20F86269" wp14:editId="429BC16C">
                <wp:simplePos x="0" y="0"/>
                <wp:positionH relativeFrom="column">
                  <wp:posOffset>72390</wp:posOffset>
                </wp:positionH>
                <wp:positionV relativeFrom="paragraph">
                  <wp:posOffset>113665</wp:posOffset>
                </wp:positionV>
                <wp:extent cx="2189904" cy="1066800"/>
                <wp:effectExtent l="0" t="0" r="1270"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p>
      </w:tc>
    </w:tr>
  </w:tbl>
  <w:p w14:paraId="2FCAE65A" w14:textId="77777777" w:rsidR="00A47780" w:rsidRDefault="00A47780" w:rsidP="008B38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F703" w14:textId="77777777" w:rsidR="00A47780" w:rsidRPr="00FF6528" w:rsidRDefault="00A47780" w:rsidP="008B38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F336" w14:textId="77777777" w:rsidR="00A47780" w:rsidRPr="00FF6528" w:rsidRDefault="00A47780" w:rsidP="008B38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0F73" w14:textId="77777777" w:rsidR="00A47780" w:rsidRPr="00FF6528" w:rsidRDefault="00A47780" w:rsidP="008B38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50289E0"/>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E0A24B0E"/>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29FE758A"/>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D068C690"/>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16BA51C8"/>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7ABAC1BE"/>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AC2811F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FA2504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43D0E26"/>
    <w:multiLevelType w:val="hybridMultilevel"/>
    <w:tmpl w:val="C8609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37D2A"/>
    <w:multiLevelType w:val="hybridMultilevel"/>
    <w:tmpl w:val="1E8C21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94E63"/>
    <w:multiLevelType w:val="hybridMultilevel"/>
    <w:tmpl w:val="F06277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4" w15:restartNumberingAfterBreak="0">
    <w:nsid w:val="28422007"/>
    <w:multiLevelType w:val="hybridMultilevel"/>
    <w:tmpl w:val="AEE056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2D5CC7"/>
    <w:multiLevelType w:val="hybridMultilevel"/>
    <w:tmpl w:val="FFFFFFFF"/>
    <w:lvl w:ilvl="0" w:tplc="1FCEADE2">
      <w:start w:val="1"/>
      <w:numFmt w:val="bullet"/>
      <w:lvlText w:val=""/>
      <w:lvlJc w:val="left"/>
      <w:pPr>
        <w:ind w:left="720" w:hanging="360"/>
      </w:pPr>
      <w:rPr>
        <w:rFonts w:ascii="Symbol" w:hAnsi="Symbol" w:hint="default"/>
      </w:rPr>
    </w:lvl>
    <w:lvl w:ilvl="1" w:tplc="5CA80CFA">
      <w:start w:val="1"/>
      <w:numFmt w:val="bullet"/>
      <w:lvlText w:val="o"/>
      <w:lvlJc w:val="left"/>
      <w:pPr>
        <w:ind w:left="1440" w:hanging="360"/>
      </w:pPr>
      <w:rPr>
        <w:rFonts w:ascii="Courier New" w:hAnsi="Courier New" w:hint="default"/>
      </w:rPr>
    </w:lvl>
    <w:lvl w:ilvl="2" w:tplc="3C82AB3C">
      <w:start w:val="1"/>
      <w:numFmt w:val="bullet"/>
      <w:lvlText w:val=""/>
      <w:lvlJc w:val="left"/>
      <w:pPr>
        <w:ind w:left="2160" w:hanging="360"/>
      </w:pPr>
      <w:rPr>
        <w:rFonts w:ascii="Wingdings" w:hAnsi="Wingdings" w:hint="default"/>
      </w:rPr>
    </w:lvl>
    <w:lvl w:ilvl="3" w:tplc="A5FC1E12">
      <w:start w:val="1"/>
      <w:numFmt w:val="bullet"/>
      <w:lvlText w:val=""/>
      <w:lvlJc w:val="left"/>
      <w:pPr>
        <w:ind w:left="2880" w:hanging="360"/>
      </w:pPr>
      <w:rPr>
        <w:rFonts w:ascii="Symbol" w:hAnsi="Symbol" w:hint="default"/>
      </w:rPr>
    </w:lvl>
    <w:lvl w:ilvl="4" w:tplc="F4AC30E4">
      <w:start w:val="1"/>
      <w:numFmt w:val="bullet"/>
      <w:lvlText w:val="o"/>
      <w:lvlJc w:val="left"/>
      <w:pPr>
        <w:ind w:left="3600" w:hanging="360"/>
      </w:pPr>
      <w:rPr>
        <w:rFonts w:ascii="Courier New" w:hAnsi="Courier New" w:hint="default"/>
      </w:rPr>
    </w:lvl>
    <w:lvl w:ilvl="5" w:tplc="1B7489E8">
      <w:start w:val="1"/>
      <w:numFmt w:val="bullet"/>
      <w:lvlText w:val=""/>
      <w:lvlJc w:val="left"/>
      <w:pPr>
        <w:ind w:left="4320" w:hanging="360"/>
      </w:pPr>
      <w:rPr>
        <w:rFonts w:ascii="Wingdings" w:hAnsi="Wingdings" w:hint="default"/>
      </w:rPr>
    </w:lvl>
    <w:lvl w:ilvl="6" w:tplc="10FCFC58">
      <w:start w:val="1"/>
      <w:numFmt w:val="bullet"/>
      <w:lvlText w:val=""/>
      <w:lvlJc w:val="left"/>
      <w:pPr>
        <w:ind w:left="5040" w:hanging="360"/>
      </w:pPr>
      <w:rPr>
        <w:rFonts w:ascii="Symbol" w:hAnsi="Symbol" w:hint="default"/>
      </w:rPr>
    </w:lvl>
    <w:lvl w:ilvl="7" w:tplc="74960030">
      <w:start w:val="1"/>
      <w:numFmt w:val="bullet"/>
      <w:lvlText w:val="o"/>
      <w:lvlJc w:val="left"/>
      <w:pPr>
        <w:ind w:left="5760" w:hanging="360"/>
      </w:pPr>
      <w:rPr>
        <w:rFonts w:ascii="Courier New" w:hAnsi="Courier New" w:hint="default"/>
      </w:rPr>
    </w:lvl>
    <w:lvl w:ilvl="8" w:tplc="7368CFA2">
      <w:start w:val="1"/>
      <w:numFmt w:val="bullet"/>
      <w:lvlText w:val=""/>
      <w:lvlJc w:val="left"/>
      <w:pPr>
        <w:ind w:left="6480" w:hanging="360"/>
      </w:pPr>
      <w:rPr>
        <w:rFonts w:ascii="Wingdings" w:hAnsi="Wingdings" w:hint="default"/>
      </w:rPr>
    </w:lvl>
  </w:abstractNum>
  <w:abstractNum w:abstractNumId="16"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469C035D"/>
    <w:multiLevelType w:val="multilevel"/>
    <w:tmpl w:val="5EDA4AC0"/>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5D561D"/>
    <w:multiLevelType w:val="hybridMultilevel"/>
    <w:tmpl w:val="727676C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E846ED"/>
    <w:multiLevelType w:val="hybridMultilevel"/>
    <w:tmpl w:val="6FDE20A2"/>
    <w:lvl w:ilvl="0" w:tplc="B284F4CC">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BCC181D"/>
    <w:multiLevelType w:val="hybridMultilevel"/>
    <w:tmpl w:val="8F588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827045"/>
    <w:multiLevelType w:val="hybridMultilevel"/>
    <w:tmpl w:val="3A34417A"/>
    <w:lvl w:ilvl="0" w:tplc="BD0E3E8E">
      <w:start w:val="1"/>
      <w:numFmt w:val="bullet"/>
      <w:lvlText w:val="•"/>
      <w:lvlJc w:val="left"/>
      <w:pPr>
        <w:ind w:left="990" w:hanging="360"/>
      </w:pPr>
      <w:rPr>
        <w:rFonts w:ascii="Times New Roman" w:hAnsi="Times New Roman" w:cs="Times New Roman" w:hint="default"/>
        <w:b w:val="0"/>
        <w:i w:val="0"/>
        <w:color w:val="000000" w:themeColor="text1"/>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287155955">
    <w:abstractNumId w:val="16"/>
  </w:num>
  <w:num w:numId="2" w16cid:durableId="844515436">
    <w:abstractNumId w:val="8"/>
  </w:num>
  <w:num w:numId="3" w16cid:durableId="920530675">
    <w:abstractNumId w:val="18"/>
  </w:num>
  <w:num w:numId="4" w16cid:durableId="424805449">
    <w:abstractNumId w:val="17"/>
  </w:num>
  <w:num w:numId="5" w16cid:durableId="206112965">
    <w:abstractNumId w:val="20"/>
  </w:num>
  <w:num w:numId="6" w16cid:durableId="1379936669">
    <w:abstractNumId w:val="9"/>
  </w:num>
  <w:num w:numId="7" w16cid:durableId="141168158">
    <w:abstractNumId w:val="13"/>
  </w:num>
  <w:num w:numId="8" w16cid:durableId="862785560">
    <w:abstractNumId w:val="7"/>
  </w:num>
  <w:num w:numId="9" w16cid:durableId="1239291488">
    <w:abstractNumId w:val="5"/>
  </w:num>
  <w:num w:numId="10" w16cid:durableId="474223984">
    <w:abstractNumId w:val="4"/>
  </w:num>
  <w:num w:numId="11" w16cid:durableId="302545900">
    <w:abstractNumId w:val="3"/>
  </w:num>
  <w:num w:numId="12" w16cid:durableId="358749893">
    <w:abstractNumId w:val="2"/>
  </w:num>
  <w:num w:numId="13" w16cid:durableId="2116436170">
    <w:abstractNumId w:val="6"/>
  </w:num>
  <w:num w:numId="14" w16cid:durableId="1307856830">
    <w:abstractNumId w:val="1"/>
  </w:num>
  <w:num w:numId="15" w16cid:durableId="2096515452">
    <w:abstractNumId w:val="0"/>
  </w:num>
  <w:num w:numId="16" w16cid:durableId="1642073997">
    <w:abstractNumId w:val="21"/>
  </w:num>
  <w:num w:numId="17" w16cid:durableId="691610456">
    <w:abstractNumId w:val="23"/>
  </w:num>
  <w:num w:numId="18" w16cid:durableId="1483619974">
    <w:abstractNumId w:val="22"/>
  </w:num>
  <w:num w:numId="19" w16cid:durableId="765272751">
    <w:abstractNumId w:val="10"/>
  </w:num>
  <w:num w:numId="20" w16cid:durableId="775515456">
    <w:abstractNumId w:val="14"/>
  </w:num>
  <w:num w:numId="21" w16cid:durableId="2047832741">
    <w:abstractNumId w:val="19"/>
  </w:num>
  <w:num w:numId="22" w16cid:durableId="45760408">
    <w:abstractNumId w:val="12"/>
  </w:num>
  <w:num w:numId="23" w16cid:durableId="1296105742">
    <w:abstractNumId w:val="15"/>
  </w:num>
  <w:num w:numId="24" w16cid:durableId="211197494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19E3"/>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5F01"/>
    <w:rsid w:val="000167D3"/>
    <w:rsid w:val="00016B2E"/>
    <w:rsid w:val="00016CF7"/>
    <w:rsid w:val="00016FA4"/>
    <w:rsid w:val="000171E2"/>
    <w:rsid w:val="000172D2"/>
    <w:rsid w:val="00017356"/>
    <w:rsid w:val="000178B0"/>
    <w:rsid w:val="00017E51"/>
    <w:rsid w:val="0002025B"/>
    <w:rsid w:val="00020262"/>
    <w:rsid w:val="000204A5"/>
    <w:rsid w:val="000205BA"/>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F5"/>
    <w:rsid w:val="0002266D"/>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0B7"/>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3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16"/>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905"/>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F02"/>
    <w:rsid w:val="0004761D"/>
    <w:rsid w:val="000479BE"/>
    <w:rsid w:val="00047BFC"/>
    <w:rsid w:val="00047CB5"/>
    <w:rsid w:val="00050095"/>
    <w:rsid w:val="0005027A"/>
    <w:rsid w:val="000506F6"/>
    <w:rsid w:val="0005080E"/>
    <w:rsid w:val="000508E8"/>
    <w:rsid w:val="00050BDF"/>
    <w:rsid w:val="00050D30"/>
    <w:rsid w:val="00050E96"/>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BC7"/>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541"/>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07"/>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099"/>
    <w:rsid w:val="00077612"/>
    <w:rsid w:val="00077697"/>
    <w:rsid w:val="000776A3"/>
    <w:rsid w:val="00077769"/>
    <w:rsid w:val="00077B80"/>
    <w:rsid w:val="00077E4F"/>
    <w:rsid w:val="0007A753"/>
    <w:rsid w:val="00080147"/>
    <w:rsid w:val="0008016F"/>
    <w:rsid w:val="000808AA"/>
    <w:rsid w:val="000808B4"/>
    <w:rsid w:val="00080A13"/>
    <w:rsid w:val="00080CAB"/>
    <w:rsid w:val="00080D9F"/>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490"/>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4C9"/>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80D"/>
    <w:rsid w:val="000A3AD4"/>
    <w:rsid w:val="000A4000"/>
    <w:rsid w:val="000A40FE"/>
    <w:rsid w:val="000A4494"/>
    <w:rsid w:val="000A44F2"/>
    <w:rsid w:val="000A45A4"/>
    <w:rsid w:val="000A4E26"/>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B18"/>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DD7"/>
    <w:rsid w:val="000B3DE6"/>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E0"/>
    <w:rsid w:val="000C2734"/>
    <w:rsid w:val="000C2E63"/>
    <w:rsid w:val="000C2F1F"/>
    <w:rsid w:val="000C3084"/>
    <w:rsid w:val="000C3B0A"/>
    <w:rsid w:val="000C3D88"/>
    <w:rsid w:val="000C3F30"/>
    <w:rsid w:val="000C40E7"/>
    <w:rsid w:val="000C4171"/>
    <w:rsid w:val="000C441B"/>
    <w:rsid w:val="000C45E8"/>
    <w:rsid w:val="000C48E6"/>
    <w:rsid w:val="000C4CF6"/>
    <w:rsid w:val="000C4E9E"/>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DFD"/>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2DD9"/>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35B"/>
    <w:rsid w:val="000E364A"/>
    <w:rsid w:val="000E3732"/>
    <w:rsid w:val="000E389E"/>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95E"/>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2FCC"/>
    <w:rsid w:val="000F3436"/>
    <w:rsid w:val="000F355B"/>
    <w:rsid w:val="000F38AA"/>
    <w:rsid w:val="000F3ADB"/>
    <w:rsid w:val="000F3B47"/>
    <w:rsid w:val="000F4034"/>
    <w:rsid w:val="000F43DE"/>
    <w:rsid w:val="000F4640"/>
    <w:rsid w:val="000F487F"/>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46C"/>
    <w:rsid w:val="0010352C"/>
    <w:rsid w:val="0010375C"/>
    <w:rsid w:val="00103854"/>
    <w:rsid w:val="00103CA7"/>
    <w:rsid w:val="00103CD7"/>
    <w:rsid w:val="0010457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3FE"/>
    <w:rsid w:val="00110440"/>
    <w:rsid w:val="001106F5"/>
    <w:rsid w:val="00110787"/>
    <w:rsid w:val="001108F3"/>
    <w:rsid w:val="00110958"/>
    <w:rsid w:val="00110972"/>
    <w:rsid w:val="00110D8F"/>
    <w:rsid w:val="00110DC2"/>
    <w:rsid w:val="001111DA"/>
    <w:rsid w:val="0011137C"/>
    <w:rsid w:val="001113A6"/>
    <w:rsid w:val="0011148A"/>
    <w:rsid w:val="00111637"/>
    <w:rsid w:val="00111856"/>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025"/>
    <w:rsid w:val="00115292"/>
    <w:rsid w:val="001153E5"/>
    <w:rsid w:val="001154A1"/>
    <w:rsid w:val="001154F6"/>
    <w:rsid w:val="00115998"/>
    <w:rsid w:val="00115A7C"/>
    <w:rsid w:val="00115B82"/>
    <w:rsid w:val="00115EB9"/>
    <w:rsid w:val="00116673"/>
    <w:rsid w:val="001166A5"/>
    <w:rsid w:val="00116997"/>
    <w:rsid w:val="00116ACD"/>
    <w:rsid w:val="00116B23"/>
    <w:rsid w:val="00116BD7"/>
    <w:rsid w:val="00116DA0"/>
    <w:rsid w:val="001172B0"/>
    <w:rsid w:val="001176F8"/>
    <w:rsid w:val="00117879"/>
    <w:rsid w:val="00117D14"/>
    <w:rsid w:val="00117F57"/>
    <w:rsid w:val="00120173"/>
    <w:rsid w:val="00120524"/>
    <w:rsid w:val="00120887"/>
    <w:rsid w:val="00120B6C"/>
    <w:rsid w:val="00120B83"/>
    <w:rsid w:val="00120FA8"/>
    <w:rsid w:val="0012128D"/>
    <w:rsid w:val="001215E9"/>
    <w:rsid w:val="0012161D"/>
    <w:rsid w:val="001216DA"/>
    <w:rsid w:val="00121708"/>
    <w:rsid w:val="00121984"/>
    <w:rsid w:val="00122198"/>
    <w:rsid w:val="001223D7"/>
    <w:rsid w:val="0012267B"/>
    <w:rsid w:val="001228D5"/>
    <w:rsid w:val="001228E5"/>
    <w:rsid w:val="00122DDF"/>
    <w:rsid w:val="00122DE3"/>
    <w:rsid w:val="00122E83"/>
    <w:rsid w:val="00122E9D"/>
    <w:rsid w:val="0012304B"/>
    <w:rsid w:val="001231DB"/>
    <w:rsid w:val="00123765"/>
    <w:rsid w:val="001237C7"/>
    <w:rsid w:val="001239B2"/>
    <w:rsid w:val="00123CA4"/>
    <w:rsid w:val="00123FAD"/>
    <w:rsid w:val="00124281"/>
    <w:rsid w:val="001245AB"/>
    <w:rsid w:val="0012487B"/>
    <w:rsid w:val="001248DE"/>
    <w:rsid w:val="00124942"/>
    <w:rsid w:val="00124B89"/>
    <w:rsid w:val="00124FDE"/>
    <w:rsid w:val="001250AB"/>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027"/>
    <w:rsid w:val="0013036A"/>
    <w:rsid w:val="00130736"/>
    <w:rsid w:val="001307C3"/>
    <w:rsid w:val="0013090E"/>
    <w:rsid w:val="00130C79"/>
    <w:rsid w:val="00130EF2"/>
    <w:rsid w:val="0013120C"/>
    <w:rsid w:val="001312D6"/>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C4B"/>
    <w:rsid w:val="00134DBE"/>
    <w:rsid w:val="00134DE5"/>
    <w:rsid w:val="00134E2B"/>
    <w:rsid w:val="00134F2C"/>
    <w:rsid w:val="00134F73"/>
    <w:rsid w:val="001350CE"/>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81"/>
    <w:rsid w:val="001362BA"/>
    <w:rsid w:val="0013644B"/>
    <w:rsid w:val="0013649A"/>
    <w:rsid w:val="0013692F"/>
    <w:rsid w:val="00136A4C"/>
    <w:rsid w:val="00136A95"/>
    <w:rsid w:val="00136BAE"/>
    <w:rsid w:val="00136C2D"/>
    <w:rsid w:val="00136CFD"/>
    <w:rsid w:val="00136DB6"/>
    <w:rsid w:val="00136EF8"/>
    <w:rsid w:val="00137019"/>
    <w:rsid w:val="0013746F"/>
    <w:rsid w:val="00137530"/>
    <w:rsid w:val="00137898"/>
    <w:rsid w:val="00137989"/>
    <w:rsid w:val="00137EC7"/>
    <w:rsid w:val="001401F7"/>
    <w:rsid w:val="00140685"/>
    <w:rsid w:val="00140799"/>
    <w:rsid w:val="001407D6"/>
    <w:rsid w:val="001407DA"/>
    <w:rsid w:val="00140848"/>
    <w:rsid w:val="00140893"/>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86"/>
    <w:rsid w:val="0014439E"/>
    <w:rsid w:val="00144555"/>
    <w:rsid w:val="00144983"/>
    <w:rsid w:val="00144D03"/>
    <w:rsid w:val="00144E29"/>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1C"/>
    <w:rsid w:val="001475F9"/>
    <w:rsid w:val="0014762F"/>
    <w:rsid w:val="00147656"/>
    <w:rsid w:val="00147685"/>
    <w:rsid w:val="001478CB"/>
    <w:rsid w:val="00147D1F"/>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DA2"/>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74D"/>
    <w:rsid w:val="00156820"/>
    <w:rsid w:val="00156BC5"/>
    <w:rsid w:val="00156ECC"/>
    <w:rsid w:val="00156F85"/>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705"/>
    <w:rsid w:val="00163AB4"/>
    <w:rsid w:val="00163D0D"/>
    <w:rsid w:val="00163D62"/>
    <w:rsid w:val="00164313"/>
    <w:rsid w:val="0016441F"/>
    <w:rsid w:val="001647A5"/>
    <w:rsid w:val="00164975"/>
    <w:rsid w:val="00164B82"/>
    <w:rsid w:val="00164C58"/>
    <w:rsid w:val="00165432"/>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0F5A"/>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34"/>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886"/>
    <w:rsid w:val="00190B9B"/>
    <w:rsid w:val="00190C73"/>
    <w:rsid w:val="00190EEB"/>
    <w:rsid w:val="0019122C"/>
    <w:rsid w:val="0019133A"/>
    <w:rsid w:val="0019144D"/>
    <w:rsid w:val="0019170B"/>
    <w:rsid w:val="00191720"/>
    <w:rsid w:val="0019189B"/>
    <w:rsid w:val="00191D84"/>
    <w:rsid w:val="00191E46"/>
    <w:rsid w:val="00191F5C"/>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79D"/>
    <w:rsid w:val="00196B5C"/>
    <w:rsid w:val="00196C78"/>
    <w:rsid w:val="00196EC9"/>
    <w:rsid w:val="00196F6A"/>
    <w:rsid w:val="00197333"/>
    <w:rsid w:val="00197735"/>
    <w:rsid w:val="001978F4"/>
    <w:rsid w:val="00197A10"/>
    <w:rsid w:val="00197EF7"/>
    <w:rsid w:val="00197F8F"/>
    <w:rsid w:val="00197FBE"/>
    <w:rsid w:val="001A02E6"/>
    <w:rsid w:val="001A031B"/>
    <w:rsid w:val="001A03C9"/>
    <w:rsid w:val="001A0659"/>
    <w:rsid w:val="001A0873"/>
    <w:rsid w:val="001A08D5"/>
    <w:rsid w:val="001A0977"/>
    <w:rsid w:val="001A0D11"/>
    <w:rsid w:val="001A0E2B"/>
    <w:rsid w:val="001A0E74"/>
    <w:rsid w:val="001A11C3"/>
    <w:rsid w:val="001A1250"/>
    <w:rsid w:val="001A14F8"/>
    <w:rsid w:val="001A1616"/>
    <w:rsid w:val="001A17D7"/>
    <w:rsid w:val="001A1A65"/>
    <w:rsid w:val="001A1B20"/>
    <w:rsid w:val="001A1B32"/>
    <w:rsid w:val="001A207E"/>
    <w:rsid w:val="001A2547"/>
    <w:rsid w:val="001A2581"/>
    <w:rsid w:val="001A26F7"/>
    <w:rsid w:val="001A272C"/>
    <w:rsid w:val="001A277A"/>
    <w:rsid w:val="001A283F"/>
    <w:rsid w:val="001A29AB"/>
    <w:rsid w:val="001A2BFB"/>
    <w:rsid w:val="001A2C4E"/>
    <w:rsid w:val="001A2CE7"/>
    <w:rsid w:val="001A2DCE"/>
    <w:rsid w:val="001A2DFF"/>
    <w:rsid w:val="001A2F01"/>
    <w:rsid w:val="001A3A92"/>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B45"/>
    <w:rsid w:val="001A7C1A"/>
    <w:rsid w:val="001A7EB6"/>
    <w:rsid w:val="001A7F25"/>
    <w:rsid w:val="001A7FE2"/>
    <w:rsid w:val="001A7FE6"/>
    <w:rsid w:val="001B000D"/>
    <w:rsid w:val="001B0118"/>
    <w:rsid w:val="001B0449"/>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578"/>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A31"/>
    <w:rsid w:val="001C3EA2"/>
    <w:rsid w:val="001C3F5D"/>
    <w:rsid w:val="001C3FB3"/>
    <w:rsid w:val="001C40F5"/>
    <w:rsid w:val="001C4650"/>
    <w:rsid w:val="001C4B0F"/>
    <w:rsid w:val="001C4B6B"/>
    <w:rsid w:val="001C4DE1"/>
    <w:rsid w:val="001C4E54"/>
    <w:rsid w:val="001C4F09"/>
    <w:rsid w:val="001C507C"/>
    <w:rsid w:val="001C554A"/>
    <w:rsid w:val="001C57E2"/>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E2E"/>
    <w:rsid w:val="001D0F42"/>
    <w:rsid w:val="001D0FDC"/>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1F"/>
    <w:rsid w:val="001D7420"/>
    <w:rsid w:val="001D7696"/>
    <w:rsid w:val="001D78B5"/>
    <w:rsid w:val="001D7C0B"/>
    <w:rsid w:val="001E0010"/>
    <w:rsid w:val="001E0093"/>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E7E8C"/>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798"/>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07F53"/>
    <w:rsid w:val="002100FA"/>
    <w:rsid w:val="00210173"/>
    <w:rsid w:val="00210343"/>
    <w:rsid w:val="00210614"/>
    <w:rsid w:val="00210B80"/>
    <w:rsid w:val="00210C0C"/>
    <w:rsid w:val="00210C39"/>
    <w:rsid w:val="00210DA5"/>
    <w:rsid w:val="0021116B"/>
    <w:rsid w:val="00211674"/>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5D6F"/>
    <w:rsid w:val="00216134"/>
    <w:rsid w:val="0021618B"/>
    <w:rsid w:val="00216341"/>
    <w:rsid w:val="002163B2"/>
    <w:rsid w:val="002164B6"/>
    <w:rsid w:val="002166D7"/>
    <w:rsid w:val="002166F3"/>
    <w:rsid w:val="00216D67"/>
    <w:rsid w:val="002176FD"/>
    <w:rsid w:val="00217AB6"/>
    <w:rsid w:val="00220C6F"/>
    <w:rsid w:val="00220EF3"/>
    <w:rsid w:val="002212E6"/>
    <w:rsid w:val="00221456"/>
    <w:rsid w:val="00221B30"/>
    <w:rsid w:val="00221BBA"/>
    <w:rsid w:val="00221C13"/>
    <w:rsid w:val="00221CB6"/>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8AB"/>
    <w:rsid w:val="00225A29"/>
    <w:rsid w:val="00225B62"/>
    <w:rsid w:val="00225C9D"/>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567"/>
    <w:rsid w:val="0023568D"/>
    <w:rsid w:val="00235976"/>
    <w:rsid w:val="00235A03"/>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AEF"/>
    <w:rsid w:val="00237B30"/>
    <w:rsid w:val="00237B33"/>
    <w:rsid w:val="00237B94"/>
    <w:rsid w:val="00240153"/>
    <w:rsid w:val="002409E1"/>
    <w:rsid w:val="00240B66"/>
    <w:rsid w:val="00240BEE"/>
    <w:rsid w:val="00240EDF"/>
    <w:rsid w:val="002413C7"/>
    <w:rsid w:val="00241539"/>
    <w:rsid w:val="002415E6"/>
    <w:rsid w:val="002416E4"/>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9E"/>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99A"/>
    <w:rsid w:val="00245AF7"/>
    <w:rsid w:val="00245EA4"/>
    <w:rsid w:val="00245F0D"/>
    <w:rsid w:val="0024600C"/>
    <w:rsid w:val="00246161"/>
    <w:rsid w:val="00246482"/>
    <w:rsid w:val="002464A5"/>
    <w:rsid w:val="00246A24"/>
    <w:rsid w:val="0024741F"/>
    <w:rsid w:val="002474A8"/>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1E60"/>
    <w:rsid w:val="00252041"/>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4F4D"/>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DF5"/>
    <w:rsid w:val="00267EAF"/>
    <w:rsid w:val="00268E49"/>
    <w:rsid w:val="00270566"/>
    <w:rsid w:val="00270568"/>
    <w:rsid w:val="00270DD7"/>
    <w:rsid w:val="002710A5"/>
    <w:rsid w:val="002712D7"/>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44E"/>
    <w:rsid w:val="002815C4"/>
    <w:rsid w:val="0028167E"/>
    <w:rsid w:val="00281D22"/>
    <w:rsid w:val="002820DA"/>
    <w:rsid w:val="002821D5"/>
    <w:rsid w:val="002828F3"/>
    <w:rsid w:val="00282986"/>
    <w:rsid w:val="00282D4A"/>
    <w:rsid w:val="00283E01"/>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369"/>
    <w:rsid w:val="00293388"/>
    <w:rsid w:val="002933A9"/>
    <w:rsid w:val="0029387F"/>
    <w:rsid w:val="002938B9"/>
    <w:rsid w:val="00293A37"/>
    <w:rsid w:val="00294087"/>
    <w:rsid w:val="00294350"/>
    <w:rsid w:val="00294364"/>
    <w:rsid w:val="00294650"/>
    <w:rsid w:val="002947C0"/>
    <w:rsid w:val="0029498E"/>
    <w:rsid w:val="002949FE"/>
    <w:rsid w:val="00294A2A"/>
    <w:rsid w:val="00294C7E"/>
    <w:rsid w:val="00294CFE"/>
    <w:rsid w:val="00295764"/>
    <w:rsid w:val="00295B60"/>
    <w:rsid w:val="00295C5A"/>
    <w:rsid w:val="00295D56"/>
    <w:rsid w:val="00296089"/>
    <w:rsid w:val="00296304"/>
    <w:rsid w:val="002965B7"/>
    <w:rsid w:val="00296B07"/>
    <w:rsid w:val="00296C5D"/>
    <w:rsid w:val="00296D99"/>
    <w:rsid w:val="0029723D"/>
    <w:rsid w:val="002975A6"/>
    <w:rsid w:val="00297682"/>
    <w:rsid w:val="002A01D2"/>
    <w:rsid w:val="002A08A4"/>
    <w:rsid w:val="002A0AD2"/>
    <w:rsid w:val="002A0B00"/>
    <w:rsid w:val="002A0E10"/>
    <w:rsid w:val="002A1214"/>
    <w:rsid w:val="002A136B"/>
    <w:rsid w:val="002A19D6"/>
    <w:rsid w:val="002A1C2E"/>
    <w:rsid w:val="002A1EC3"/>
    <w:rsid w:val="002A1EF8"/>
    <w:rsid w:val="002A20E1"/>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99"/>
    <w:rsid w:val="002A45F1"/>
    <w:rsid w:val="002A465D"/>
    <w:rsid w:val="002A4AE7"/>
    <w:rsid w:val="002A4BE4"/>
    <w:rsid w:val="002A4CB1"/>
    <w:rsid w:val="002A500C"/>
    <w:rsid w:val="002A5188"/>
    <w:rsid w:val="002A51D6"/>
    <w:rsid w:val="002A5367"/>
    <w:rsid w:val="002A54B1"/>
    <w:rsid w:val="002A5651"/>
    <w:rsid w:val="002A572A"/>
    <w:rsid w:val="002A5833"/>
    <w:rsid w:val="002A5A1B"/>
    <w:rsid w:val="002A5B60"/>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A7ED0"/>
    <w:rsid w:val="002B04B6"/>
    <w:rsid w:val="002B051B"/>
    <w:rsid w:val="002B056C"/>
    <w:rsid w:val="002B059F"/>
    <w:rsid w:val="002B08CE"/>
    <w:rsid w:val="002B0C5B"/>
    <w:rsid w:val="002B0E85"/>
    <w:rsid w:val="002B0EB0"/>
    <w:rsid w:val="002B0ED3"/>
    <w:rsid w:val="002B118B"/>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AE2"/>
    <w:rsid w:val="002B3E86"/>
    <w:rsid w:val="002B41BE"/>
    <w:rsid w:val="002B42AA"/>
    <w:rsid w:val="002B4344"/>
    <w:rsid w:val="002B45D3"/>
    <w:rsid w:val="002B480A"/>
    <w:rsid w:val="002B4954"/>
    <w:rsid w:val="002B4F12"/>
    <w:rsid w:val="002B50DE"/>
    <w:rsid w:val="002B53D2"/>
    <w:rsid w:val="002B5A9C"/>
    <w:rsid w:val="002B5EB1"/>
    <w:rsid w:val="002B603F"/>
    <w:rsid w:val="002B62F9"/>
    <w:rsid w:val="002B634C"/>
    <w:rsid w:val="002B68AB"/>
    <w:rsid w:val="002B694A"/>
    <w:rsid w:val="002B6A0C"/>
    <w:rsid w:val="002B6C0C"/>
    <w:rsid w:val="002B6CBA"/>
    <w:rsid w:val="002B6D64"/>
    <w:rsid w:val="002B7287"/>
    <w:rsid w:val="002B7398"/>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931"/>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A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E77"/>
    <w:rsid w:val="002E20D5"/>
    <w:rsid w:val="002E2286"/>
    <w:rsid w:val="002E27BD"/>
    <w:rsid w:val="002E28BE"/>
    <w:rsid w:val="002E2B20"/>
    <w:rsid w:val="002E2BC6"/>
    <w:rsid w:val="002E2CFC"/>
    <w:rsid w:val="002E2D27"/>
    <w:rsid w:val="002E308A"/>
    <w:rsid w:val="002E313F"/>
    <w:rsid w:val="002E3969"/>
    <w:rsid w:val="002E3DB0"/>
    <w:rsid w:val="002E43B9"/>
    <w:rsid w:val="002E4544"/>
    <w:rsid w:val="002E4873"/>
    <w:rsid w:val="002E4A28"/>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F74"/>
    <w:rsid w:val="002F30AB"/>
    <w:rsid w:val="002F3101"/>
    <w:rsid w:val="002F3515"/>
    <w:rsid w:val="002F3688"/>
    <w:rsid w:val="002F37FF"/>
    <w:rsid w:val="002F3CE6"/>
    <w:rsid w:val="002F3E27"/>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1C8"/>
    <w:rsid w:val="003043F1"/>
    <w:rsid w:val="003048A1"/>
    <w:rsid w:val="003049AC"/>
    <w:rsid w:val="00304B93"/>
    <w:rsid w:val="00305393"/>
    <w:rsid w:val="00305B1C"/>
    <w:rsid w:val="0030604D"/>
    <w:rsid w:val="00306269"/>
    <w:rsid w:val="003069B4"/>
    <w:rsid w:val="00306DD7"/>
    <w:rsid w:val="00306F91"/>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AD8"/>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9E0"/>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CC"/>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AE1"/>
    <w:rsid w:val="00330C3D"/>
    <w:rsid w:val="00330E12"/>
    <w:rsid w:val="00330E90"/>
    <w:rsid w:val="00331083"/>
    <w:rsid w:val="0033114E"/>
    <w:rsid w:val="0033147B"/>
    <w:rsid w:val="003315A7"/>
    <w:rsid w:val="003316BE"/>
    <w:rsid w:val="0033171A"/>
    <w:rsid w:val="00331AB7"/>
    <w:rsid w:val="00332324"/>
    <w:rsid w:val="00332660"/>
    <w:rsid w:val="0033282B"/>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184"/>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8C6"/>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2F60"/>
    <w:rsid w:val="00343226"/>
    <w:rsid w:val="0034372B"/>
    <w:rsid w:val="00343BF5"/>
    <w:rsid w:val="00343D6C"/>
    <w:rsid w:val="003440B3"/>
    <w:rsid w:val="00344180"/>
    <w:rsid w:val="00344395"/>
    <w:rsid w:val="00344397"/>
    <w:rsid w:val="003443CA"/>
    <w:rsid w:val="003444E8"/>
    <w:rsid w:val="00344F2F"/>
    <w:rsid w:val="00344FBA"/>
    <w:rsid w:val="00345570"/>
    <w:rsid w:val="00345582"/>
    <w:rsid w:val="0034576D"/>
    <w:rsid w:val="00345882"/>
    <w:rsid w:val="00345C60"/>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2E9"/>
    <w:rsid w:val="00350384"/>
    <w:rsid w:val="0035039A"/>
    <w:rsid w:val="003503ED"/>
    <w:rsid w:val="00350684"/>
    <w:rsid w:val="0035074C"/>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3FFC"/>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1FF"/>
    <w:rsid w:val="0035770A"/>
    <w:rsid w:val="00357C9A"/>
    <w:rsid w:val="00360105"/>
    <w:rsid w:val="003605DE"/>
    <w:rsid w:val="0036061A"/>
    <w:rsid w:val="00360632"/>
    <w:rsid w:val="00360637"/>
    <w:rsid w:val="003608EF"/>
    <w:rsid w:val="00360A84"/>
    <w:rsid w:val="00360AFD"/>
    <w:rsid w:val="00360D0F"/>
    <w:rsid w:val="00361461"/>
    <w:rsid w:val="003617A3"/>
    <w:rsid w:val="00361AAA"/>
    <w:rsid w:val="00361B6F"/>
    <w:rsid w:val="00361C3A"/>
    <w:rsid w:val="00361D41"/>
    <w:rsid w:val="00362016"/>
    <w:rsid w:val="0036212B"/>
    <w:rsid w:val="00362133"/>
    <w:rsid w:val="003624F8"/>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ECD"/>
    <w:rsid w:val="00365FA4"/>
    <w:rsid w:val="00366050"/>
    <w:rsid w:val="003660E2"/>
    <w:rsid w:val="00366743"/>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CF6"/>
    <w:rsid w:val="00372DC3"/>
    <w:rsid w:val="0037303C"/>
    <w:rsid w:val="003731DB"/>
    <w:rsid w:val="00373294"/>
    <w:rsid w:val="003733B6"/>
    <w:rsid w:val="003733DD"/>
    <w:rsid w:val="00373C05"/>
    <w:rsid w:val="00373FA0"/>
    <w:rsid w:val="0037406F"/>
    <w:rsid w:val="003740ED"/>
    <w:rsid w:val="003741E9"/>
    <w:rsid w:val="0037434E"/>
    <w:rsid w:val="0037461C"/>
    <w:rsid w:val="003748E7"/>
    <w:rsid w:val="0037497B"/>
    <w:rsid w:val="00374A46"/>
    <w:rsid w:val="00374C03"/>
    <w:rsid w:val="00374D01"/>
    <w:rsid w:val="00374F65"/>
    <w:rsid w:val="00374FF3"/>
    <w:rsid w:val="00375061"/>
    <w:rsid w:val="00375069"/>
    <w:rsid w:val="003750AB"/>
    <w:rsid w:val="00375462"/>
    <w:rsid w:val="0037552C"/>
    <w:rsid w:val="003756BF"/>
    <w:rsid w:val="003758ED"/>
    <w:rsid w:val="00375DC3"/>
    <w:rsid w:val="00375FC5"/>
    <w:rsid w:val="00376186"/>
    <w:rsid w:val="00376236"/>
    <w:rsid w:val="0037677B"/>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94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1F7"/>
    <w:rsid w:val="003833AD"/>
    <w:rsid w:val="003836C6"/>
    <w:rsid w:val="00383EAC"/>
    <w:rsid w:val="00383EE1"/>
    <w:rsid w:val="00384208"/>
    <w:rsid w:val="0038420C"/>
    <w:rsid w:val="003843D4"/>
    <w:rsid w:val="003848FD"/>
    <w:rsid w:val="00384A85"/>
    <w:rsid w:val="00384B1C"/>
    <w:rsid w:val="00384BA5"/>
    <w:rsid w:val="003855B4"/>
    <w:rsid w:val="003855EF"/>
    <w:rsid w:val="003858A7"/>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459B"/>
    <w:rsid w:val="003946FC"/>
    <w:rsid w:val="00394B9F"/>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E95"/>
    <w:rsid w:val="003A1FA0"/>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491"/>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21B"/>
    <w:rsid w:val="003C03DE"/>
    <w:rsid w:val="003C0513"/>
    <w:rsid w:val="003C0613"/>
    <w:rsid w:val="003C0794"/>
    <w:rsid w:val="003C091A"/>
    <w:rsid w:val="003C106A"/>
    <w:rsid w:val="003C10A0"/>
    <w:rsid w:val="003C117D"/>
    <w:rsid w:val="003C12AD"/>
    <w:rsid w:val="003C136E"/>
    <w:rsid w:val="003C15C8"/>
    <w:rsid w:val="003C1799"/>
    <w:rsid w:val="003C1A55"/>
    <w:rsid w:val="003C1B22"/>
    <w:rsid w:val="003C1B4E"/>
    <w:rsid w:val="003C1C4F"/>
    <w:rsid w:val="003C1D64"/>
    <w:rsid w:val="003C1E0D"/>
    <w:rsid w:val="003C2213"/>
    <w:rsid w:val="003C22EB"/>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6D3"/>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19C2"/>
    <w:rsid w:val="003D1E28"/>
    <w:rsid w:val="003D2081"/>
    <w:rsid w:val="003D208F"/>
    <w:rsid w:val="003D20A1"/>
    <w:rsid w:val="003D20A3"/>
    <w:rsid w:val="003D20D1"/>
    <w:rsid w:val="003D20F6"/>
    <w:rsid w:val="003D2498"/>
    <w:rsid w:val="003D28ED"/>
    <w:rsid w:val="003D3787"/>
    <w:rsid w:val="003D379A"/>
    <w:rsid w:val="003D3D8A"/>
    <w:rsid w:val="003D3DA2"/>
    <w:rsid w:val="003D3E81"/>
    <w:rsid w:val="003D4155"/>
    <w:rsid w:val="003D41D8"/>
    <w:rsid w:val="003D4230"/>
    <w:rsid w:val="003D4331"/>
    <w:rsid w:val="003D4537"/>
    <w:rsid w:val="003D4581"/>
    <w:rsid w:val="003D49E3"/>
    <w:rsid w:val="003D4AB6"/>
    <w:rsid w:val="003D550D"/>
    <w:rsid w:val="003D56F5"/>
    <w:rsid w:val="003D5906"/>
    <w:rsid w:val="003D5E66"/>
    <w:rsid w:val="003D5F12"/>
    <w:rsid w:val="003D6070"/>
    <w:rsid w:val="003D6190"/>
    <w:rsid w:val="003D661F"/>
    <w:rsid w:val="003D6BE8"/>
    <w:rsid w:val="003D6C9A"/>
    <w:rsid w:val="003D6CBC"/>
    <w:rsid w:val="003D6CCF"/>
    <w:rsid w:val="003D6E21"/>
    <w:rsid w:val="003D6EE8"/>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00"/>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84"/>
    <w:rsid w:val="003E38A3"/>
    <w:rsid w:val="003E38E8"/>
    <w:rsid w:val="003E3A50"/>
    <w:rsid w:val="003E3D34"/>
    <w:rsid w:val="003E3D65"/>
    <w:rsid w:val="003E42EF"/>
    <w:rsid w:val="003E4362"/>
    <w:rsid w:val="003E46DA"/>
    <w:rsid w:val="003E49EC"/>
    <w:rsid w:val="003E4F1D"/>
    <w:rsid w:val="003E4FE0"/>
    <w:rsid w:val="003E5011"/>
    <w:rsid w:val="003E540B"/>
    <w:rsid w:val="003E54B2"/>
    <w:rsid w:val="003E54D6"/>
    <w:rsid w:val="003E553F"/>
    <w:rsid w:val="003E5A4F"/>
    <w:rsid w:val="003E5B4D"/>
    <w:rsid w:val="003E60AA"/>
    <w:rsid w:val="003E63C4"/>
    <w:rsid w:val="003E65A5"/>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66F"/>
    <w:rsid w:val="0041070F"/>
    <w:rsid w:val="00410866"/>
    <w:rsid w:val="00410E0E"/>
    <w:rsid w:val="00411161"/>
    <w:rsid w:val="004112DB"/>
    <w:rsid w:val="004114A9"/>
    <w:rsid w:val="00411575"/>
    <w:rsid w:val="00411AB2"/>
    <w:rsid w:val="00411CA1"/>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829"/>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D25"/>
    <w:rsid w:val="00433E2E"/>
    <w:rsid w:val="00433EA3"/>
    <w:rsid w:val="00433FC0"/>
    <w:rsid w:val="00434073"/>
    <w:rsid w:val="004343A7"/>
    <w:rsid w:val="004347D6"/>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0E9"/>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5E"/>
    <w:rsid w:val="004471B1"/>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C"/>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0D"/>
    <w:rsid w:val="00453B7B"/>
    <w:rsid w:val="00453DF8"/>
    <w:rsid w:val="00453F94"/>
    <w:rsid w:val="004544B0"/>
    <w:rsid w:val="004544E5"/>
    <w:rsid w:val="0045451C"/>
    <w:rsid w:val="004546F1"/>
    <w:rsid w:val="0045477C"/>
    <w:rsid w:val="00454BC6"/>
    <w:rsid w:val="00454BD7"/>
    <w:rsid w:val="00454D15"/>
    <w:rsid w:val="00454DD9"/>
    <w:rsid w:val="0045511C"/>
    <w:rsid w:val="0045549C"/>
    <w:rsid w:val="0045577B"/>
    <w:rsid w:val="004557D4"/>
    <w:rsid w:val="0045596E"/>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932"/>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4F4"/>
    <w:rsid w:val="00470558"/>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751"/>
    <w:rsid w:val="00484950"/>
    <w:rsid w:val="00484C80"/>
    <w:rsid w:val="00484CD6"/>
    <w:rsid w:val="00485003"/>
    <w:rsid w:val="00485331"/>
    <w:rsid w:val="004856A8"/>
    <w:rsid w:val="00485965"/>
    <w:rsid w:val="00485993"/>
    <w:rsid w:val="00485C7A"/>
    <w:rsid w:val="00486402"/>
    <w:rsid w:val="004864CC"/>
    <w:rsid w:val="00486CD1"/>
    <w:rsid w:val="00486F79"/>
    <w:rsid w:val="004871F1"/>
    <w:rsid w:val="00487328"/>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8BD"/>
    <w:rsid w:val="00495F59"/>
    <w:rsid w:val="00496010"/>
    <w:rsid w:val="00496277"/>
    <w:rsid w:val="00496392"/>
    <w:rsid w:val="00496752"/>
    <w:rsid w:val="0049686A"/>
    <w:rsid w:val="00496881"/>
    <w:rsid w:val="00496996"/>
    <w:rsid w:val="00497117"/>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986"/>
    <w:rsid w:val="004A1DA4"/>
    <w:rsid w:val="004A1E62"/>
    <w:rsid w:val="004A2238"/>
    <w:rsid w:val="004A2367"/>
    <w:rsid w:val="004A237A"/>
    <w:rsid w:val="004A2673"/>
    <w:rsid w:val="004A26C6"/>
    <w:rsid w:val="004A288B"/>
    <w:rsid w:val="004A2A01"/>
    <w:rsid w:val="004A2AE0"/>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D2"/>
    <w:rsid w:val="004A718F"/>
    <w:rsid w:val="004A7AEB"/>
    <w:rsid w:val="004A7C33"/>
    <w:rsid w:val="004A7D67"/>
    <w:rsid w:val="004A7F30"/>
    <w:rsid w:val="004B042F"/>
    <w:rsid w:val="004B0485"/>
    <w:rsid w:val="004B04A3"/>
    <w:rsid w:val="004B06C9"/>
    <w:rsid w:val="004B089E"/>
    <w:rsid w:val="004B08C4"/>
    <w:rsid w:val="004B0AA4"/>
    <w:rsid w:val="004B0BCF"/>
    <w:rsid w:val="004B0C18"/>
    <w:rsid w:val="004B116A"/>
    <w:rsid w:val="004B11D0"/>
    <w:rsid w:val="004B1F05"/>
    <w:rsid w:val="004B2099"/>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12E"/>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24"/>
    <w:rsid w:val="004C2F61"/>
    <w:rsid w:val="004C3075"/>
    <w:rsid w:val="004C30A6"/>
    <w:rsid w:val="004C339C"/>
    <w:rsid w:val="004C3455"/>
    <w:rsid w:val="004C35CC"/>
    <w:rsid w:val="004C3B0D"/>
    <w:rsid w:val="004C3B78"/>
    <w:rsid w:val="004C3BF7"/>
    <w:rsid w:val="004C3CB3"/>
    <w:rsid w:val="004C3E69"/>
    <w:rsid w:val="004C3E8C"/>
    <w:rsid w:val="004C3FEA"/>
    <w:rsid w:val="004C4709"/>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11"/>
    <w:rsid w:val="004D4AC6"/>
    <w:rsid w:val="004D4AEC"/>
    <w:rsid w:val="004D4B6A"/>
    <w:rsid w:val="004D4C98"/>
    <w:rsid w:val="004D4DF5"/>
    <w:rsid w:val="004D5125"/>
    <w:rsid w:val="004D51A4"/>
    <w:rsid w:val="004D525F"/>
    <w:rsid w:val="004D52C6"/>
    <w:rsid w:val="004D53DE"/>
    <w:rsid w:val="004D56FC"/>
    <w:rsid w:val="004D58D0"/>
    <w:rsid w:val="004D59CD"/>
    <w:rsid w:val="004D5EA0"/>
    <w:rsid w:val="004D5F24"/>
    <w:rsid w:val="004D653E"/>
    <w:rsid w:val="004D6688"/>
    <w:rsid w:val="004D6915"/>
    <w:rsid w:val="004D6B99"/>
    <w:rsid w:val="004D6C21"/>
    <w:rsid w:val="004D6EBE"/>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1DA"/>
    <w:rsid w:val="004E14C6"/>
    <w:rsid w:val="004E15EA"/>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98"/>
    <w:rsid w:val="004F51EA"/>
    <w:rsid w:val="004F521C"/>
    <w:rsid w:val="004F56E2"/>
    <w:rsid w:val="004F598B"/>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A3"/>
    <w:rsid w:val="005018D7"/>
    <w:rsid w:val="00501B94"/>
    <w:rsid w:val="00501D28"/>
    <w:rsid w:val="005021C0"/>
    <w:rsid w:val="00502357"/>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07D80"/>
    <w:rsid w:val="005101F3"/>
    <w:rsid w:val="00510327"/>
    <w:rsid w:val="00510BDE"/>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B9B"/>
    <w:rsid w:val="00514CE9"/>
    <w:rsid w:val="00514D5C"/>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1A"/>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B82"/>
    <w:rsid w:val="00522FF8"/>
    <w:rsid w:val="00523056"/>
    <w:rsid w:val="00523057"/>
    <w:rsid w:val="0052320F"/>
    <w:rsid w:val="0052326A"/>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49"/>
    <w:rsid w:val="00530995"/>
    <w:rsid w:val="00530ABF"/>
    <w:rsid w:val="00530CEA"/>
    <w:rsid w:val="005313AB"/>
    <w:rsid w:val="005319FE"/>
    <w:rsid w:val="00531C8B"/>
    <w:rsid w:val="00531CFB"/>
    <w:rsid w:val="00531D97"/>
    <w:rsid w:val="00531DB6"/>
    <w:rsid w:val="00531E66"/>
    <w:rsid w:val="00531FF7"/>
    <w:rsid w:val="0053222C"/>
    <w:rsid w:val="00532934"/>
    <w:rsid w:val="0053299B"/>
    <w:rsid w:val="005329C7"/>
    <w:rsid w:val="00532B54"/>
    <w:rsid w:val="00532C57"/>
    <w:rsid w:val="00532C5F"/>
    <w:rsid w:val="00532C93"/>
    <w:rsid w:val="00532CE7"/>
    <w:rsid w:val="00532DC5"/>
    <w:rsid w:val="00532E39"/>
    <w:rsid w:val="00532EB9"/>
    <w:rsid w:val="00533141"/>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D49"/>
    <w:rsid w:val="00535FB7"/>
    <w:rsid w:val="0053602E"/>
    <w:rsid w:val="005362A8"/>
    <w:rsid w:val="005363EA"/>
    <w:rsid w:val="00536658"/>
    <w:rsid w:val="005369D6"/>
    <w:rsid w:val="00536B37"/>
    <w:rsid w:val="00536F22"/>
    <w:rsid w:val="00537711"/>
    <w:rsid w:val="005377D0"/>
    <w:rsid w:val="0053780E"/>
    <w:rsid w:val="0053786F"/>
    <w:rsid w:val="00537CBF"/>
    <w:rsid w:val="00537F29"/>
    <w:rsid w:val="005400C4"/>
    <w:rsid w:val="00540657"/>
    <w:rsid w:val="005408F6"/>
    <w:rsid w:val="005409FA"/>
    <w:rsid w:val="00540C05"/>
    <w:rsid w:val="00540C6D"/>
    <w:rsid w:val="00540C74"/>
    <w:rsid w:val="00540EFA"/>
    <w:rsid w:val="00540F66"/>
    <w:rsid w:val="005410AC"/>
    <w:rsid w:val="0054117A"/>
    <w:rsid w:val="005412D3"/>
    <w:rsid w:val="00541351"/>
    <w:rsid w:val="005413B5"/>
    <w:rsid w:val="00541527"/>
    <w:rsid w:val="005416B3"/>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36"/>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53D"/>
    <w:rsid w:val="0054760F"/>
    <w:rsid w:val="005477A1"/>
    <w:rsid w:val="00547A34"/>
    <w:rsid w:val="00547ABC"/>
    <w:rsid w:val="00547B67"/>
    <w:rsid w:val="00547F2F"/>
    <w:rsid w:val="0055015B"/>
    <w:rsid w:val="00550388"/>
    <w:rsid w:val="00550450"/>
    <w:rsid w:val="005504DA"/>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44"/>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317"/>
    <w:rsid w:val="005625C4"/>
    <w:rsid w:val="005626B3"/>
    <w:rsid w:val="00562E01"/>
    <w:rsid w:val="00562E51"/>
    <w:rsid w:val="00562E91"/>
    <w:rsid w:val="00562ECF"/>
    <w:rsid w:val="0056315A"/>
    <w:rsid w:val="00563427"/>
    <w:rsid w:val="005638A7"/>
    <w:rsid w:val="00563A62"/>
    <w:rsid w:val="00563D2A"/>
    <w:rsid w:val="00563E46"/>
    <w:rsid w:val="00563EF4"/>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14A"/>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4F54"/>
    <w:rsid w:val="005751E7"/>
    <w:rsid w:val="0057524A"/>
    <w:rsid w:val="00575461"/>
    <w:rsid w:val="005754EA"/>
    <w:rsid w:val="005755B9"/>
    <w:rsid w:val="0057568B"/>
    <w:rsid w:val="00575978"/>
    <w:rsid w:val="00575BB8"/>
    <w:rsid w:val="00575C46"/>
    <w:rsid w:val="00575E33"/>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79D"/>
    <w:rsid w:val="0058085F"/>
    <w:rsid w:val="00580AA9"/>
    <w:rsid w:val="00580DF1"/>
    <w:rsid w:val="00580E4D"/>
    <w:rsid w:val="00580E53"/>
    <w:rsid w:val="00581060"/>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D98"/>
    <w:rsid w:val="00590EFB"/>
    <w:rsid w:val="00590F0D"/>
    <w:rsid w:val="00590F29"/>
    <w:rsid w:val="0059199F"/>
    <w:rsid w:val="00591A7A"/>
    <w:rsid w:val="00591A8C"/>
    <w:rsid w:val="00591C98"/>
    <w:rsid w:val="00591DC3"/>
    <w:rsid w:val="00592380"/>
    <w:rsid w:val="00592401"/>
    <w:rsid w:val="005925CC"/>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0A2"/>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70"/>
    <w:rsid w:val="005A48D4"/>
    <w:rsid w:val="005A4A6B"/>
    <w:rsid w:val="005A4DCB"/>
    <w:rsid w:val="005A4E65"/>
    <w:rsid w:val="005A5086"/>
    <w:rsid w:val="005A5777"/>
    <w:rsid w:val="005A5B9D"/>
    <w:rsid w:val="005A61F2"/>
    <w:rsid w:val="005A62B4"/>
    <w:rsid w:val="005A65A2"/>
    <w:rsid w:val="005A65AA"/>
    <w:rsid w:val="005A68F5"/>
    <w:rsid w:val="005A6EDC"/>
    <w:rsid w:val="005A6F24"/>
    <w:rsid w:val="005A709A"/>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C02"/>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A7"/>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203"/>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1809"/>
    <w:rsid w:val="005E2475"/>
    <w:rsid w:val="005E2648"/>
    <w:rsid w:val="005E2A8E"/>
    <w:rsid w:val="005E2B9B"/>
    <w:rsid w:val="005E2C79"/>
    <w:rsid w:val="005E2D75"/>
    <w:rsid w:val="005E2EBE"/>
    <w:rsid w:val="005E319A"/>
    <w:rsid w:val="005E3477"/>
    <w:rsid w:val="005E371D"/>
    <w:rsid w:val="005E381D"/>
    <w:rsid w:val="005E3866"/>
    <w:rsid w:val="005E3A51"/>
    <w:rsid w:val="005E3E47"/>
    <w:rsid w:val="005E44FA"/>
    <w:rsid w:val="005E4530"/>
    <w:rsid w:val="005E4599"/>
    <w:rsid w:val="005E48DB"/>
    <w:rsid w:val="005E4DCA"/>
    <w:rsid w:val="005E4E8F"/>
    <w:rsid w:val="005E502F"/>
    <w:rsid w:val="005E540B"/>
    <w:rsid w:val="005E543D"/>
    <w:rsid w:val="005E562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581"/>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5A5"/>
    <w:rsid w:val="006057B6"/>
    <w:rsid w:val="00605C7C"/>
    <w:rsid w:val="00605D01"/>
    <w:rsid w:val="00605D92"/>
    <w:rsid w:val="00605EA6"/>
    <w:rsid w:val="00605FC6"/>
    <w:rsid w:val="006063E1"/>
    <w:rsid w:val="00606478"/>
    <w:rsid w:val="0060650A"/>
    <w:rsid w:val="00606D3C"/>
    <w:rsid w:val="00606F2C"/>
    <w:rsid w:val="00606FF8"/>
    <w:rsid w:val="006070F7"/>
    <w:rsid w:val="00607168"/>
    <w:rsid w:val="006073FB"/>
    <w:rsid w:val="006074DD"/>
    <w:rsid w:val="0060756D"/>
    <w:rsid w:val="00607639"/>
    <w:rsid w:val="00607657"/>
    <w:rsid w:val="00607AC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70D"/>
    <w:rsid w:val="00613B1A"/>
    <w:rsid w:val="00613D40"/>
    <w:rsid w:val="006141B4"/>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2F"/>
    <w:rsid w:val="00621E45"/>
    <w:rsid w:val="00621F5B"/>
    <w:rsid w:val="006226A2"/>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7B"/>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9E3"/>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4B"/>
    <w:rsid w:val="006357FA"/>
    <w:rsid w:val="00635B6D"/>
    <w:rsid w:val="00635B81"/>
    <w:rsid w:val="00635BE0"/>
    <w:rsid w:val="00635BF5"/>
    <w:rsid w:val="00635C06"/>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62B"/>
    <w:rsid w:val="00644802"/>
    <w:rsid w:val="0064496C"/>
    <w:rsid w:val="00644977"/>
    <w:rsid w:val="00644DB8"/>
    <w:rsid w:val="0064501F"/>
    <w:rsid w:val="006453FA"/>
    <w:rsid w:val="006456C4"/>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9BE"/>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1C5"/>
    <w:rsid w:val="006542B5"/>
    <w:rsid w:val="0065460F"/>
    <w:rsid w:val="00654ED8"/>
    <w:rsid w:val="00654EF2"/>
    <w:rsid w:val="00654FEA"/>
    <w:rsid w:val="00655152"/>
    <w:rsid w:val="006555A5"/>
    <w:rsid w:val="006555AA"/>
    <w:rsid w:val="00655CCD"/>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78A"/>
    <w:rsid w:val="00664987"/>
    <w:rsid w:val="006649E4"/>
    <w:rsid w:val="00664B64"/>
    <w:rsid w:val="00664EA0"/>
    <w:rsid w:val="00664F06"/>
    <w:rsid w:val="00665136"/>
    <w:rsid w:val="00665196"/>
    <w:rsid w:val="006652C8"/>
    <w:rsid w:val="00665514"/>
    <w:rsid w:val="00665610"/>
    <w:rsid w:val="00665A3D"/>
    <w:rsid w:val="00665BC3"/>
    <w:rsid w:val="00665F58"/>
    <w:rsid w:val="00666071"/>
    <w:rsid w:val="0066614E"/>
    <w:rsid w:val="006664C9"/>
    <w:rsid w:val="00666512"/>
    <w:rsid w:val="00666670"/>
    <w:rsid w:val="00666790"/>
    <w:rsid w:val="006667F0"/>
    <w:rsid w:val="00666910"/>
    <w:rsid w:val="00666926"/>
    <w:rsid w:val="00666A2D"/>
    <w:rsid w:val="00666E06"/>
    <w:rsid w:val="00666F43"/>
    <w:rsid w:val="0066768E"/>
    <w:rsid w:val="006678E4"/>
    <w:rsid w:val="006678F4"/>
    <w:rsid w:val="00667A70"/>
    <w:rsid w:val="00667AD8"/>
    <w:rsid w:val="006703E2"/>
    <w:rsid w:val="0067065F"/>
    <w:rsid w:val="00670BB9"/>
    <w:rsid w:val="00670C89"/>
    <w:rsid w:val="00670D87"/>
    <w:rsid w:val="00670F59"/>
    <w:rsid w:val="00671043"/>
    <w:rsid w:val="006712A7"/>
    <w:rsid w:val="0067145E"/>
    <w:rsid w:val="006715D2"/>
    <w:rsid w:val="006715F8"/>
    <w:rsid w:val="00671626"/>
    <w:rsid w:val="0067175E"/>
    <w:rsid w:val="00671943"/>
    <w:rsid w:val="00671AE2"/>
    <w:rsid w:val="00671B09"/>
    <w:rsid w:val="00671BD0"/>
    <w:rsid w:val="00671D50"/>
    <w:rsid w:val="006725C5"/>
    <w:rsid w:val="00672630"/>
    <w:rsid w:val="00672AE5"/>
    <w:rsid w:val="00672EBC"/>
    <w:rsid w:val="006730B4"/>
    <w:rsid w:val="0067322B"/>
    <w:rsid w:val="00673242"/>
    <w:rsid w:val="00673256"/>
    <w:rsid w:val="006732C2"/>
    <w:rsid w:val="0067354E"/>
    <w:rsid w:val="00673AFE"/>
    <w:rsid w:val="00673B19"/>
    <w:rsid w:val="00673B3C"/>
    <w:rsid w:val="00674143"/>
    <w:rsid w:val="006747D8"/>
    <w:rsid w:val="00674865"/>
    <w:rsid w:val="00674CBA"/>
    <w:rsid w:val="00674DB7"/>
    <w:rsid w:val="00674ECA"/>
    <w:rsid w:val="00674EEC"/>
    <w:rsid w:val="00674F07"/>
    <w:rsid w:val="00674F57"/>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59"/>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064"/>
    <w:rsid w:val="00683163"/>
    <w:rsid w:val="00683227"/>
    <w:rsid w:val="006836C2"/>
    <w:rsid w:val="00683C40"/>
    <w:rsid w:val="00683C4D"/>
    <w:rsid w:val="00683F12"/>
    <w:rsid w:val="00683F69"/>
    <w:rsid w:val="006842F5"/>
    <w:rsid w:val="006843E1"/>
    <w:rsid w:val="006845CB"/>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4B5"/>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8E1"/>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989"/>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8F5"/>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E05"/>
    <w:rsid w:val="006A6E9F"/>
    <w:rsid w:val="006A6ED2"/>
    <w:rsid w:val="006A7464"/>
    <w:rsid w:val="006A776F"/>
    <w:rsid w:val="006A77B6"/>
    <w:rsid w:val="006A77ED"/>
    <w:rsid w:val="006A7AE4"/>
    <w:rsid w:val="006A7C59"/>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383"/>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6BA"/>
    <w:rsid w:val="006B5917"/>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7F7"/>
    <w:rsid w:val="006C2932"/>
    <w:rsid w:val="006C2A87"/>
    <w:rsid w:val="006C3087"/>
    <w:rsid w:val="006C324C"/>
    <w:rsid w:val="006C34BF"/>
    <w:rsid w:val="006C3657"/>
    <w:rsid w:val="006C3A4E"/>
    <w:rsid w:val="006C3B21"/>
    <w:rsid w:val="006C40A6"/>
    <w:rsid w:val="006C4967"/>
    <w:rsid w:val="006C4A41"/>
    <w:rsid w:val="006C4B40"/>
    <w:rsid w:val="006C4E4B"/>
    <w:rsid w:val="006C5151"/>
    <w:rsid w:val="006C5323"/>
    <w:rsid w:val="006C541C"/>
    <w:rsid w:val="006C55FA"/>
    <w:rsid w:val="006C583F"/>
    <w:rsid w:val="006C5939"/>
    <w:rsid w:val="006C59FF"/>
    <w:rsid w:val="006C5A70"/>
    <w:rsid w:val="006C5C00"/>
    <w:rsid w:val="006C5EC2"/>
    <w:rsid w:val="006C6055"/>
    <w:rsid w:val="006C686D"/>
    <w:rsid w:val="006C68C3"/>
    <w:rsid w:val="006C6D6C"/>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E10"/>
    <w:rsid w:val="006D3EA9"/>
    <w:rsid w:val="006D3F2F"/>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4FFF"/>
    <w:rsid w:val="006E5070"/>
    <w:rsid w:val="006E51B2"/>
    <w:rsid w:val="006E536E"/>
    <w:rsid w:val="006E5416"/>
    <w:rsid w:val="006E54DC"/>
    <w:rsid w:val="006E5901"/>
    <w:rsid w:val="006E5A0D"/>
    <w:rsid w:val="006E5BEE"/>
    <w:rsid w:val="006E5EF0"/>
    <w:rsid w:val="006E6045"/>
    <w:rsid w:val="006E6250"/>
    <w:rsid w:val="006E670B"/>
    <w:rsid w:val="006E6BC8"/>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68E"/>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A3F"/>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E9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717"/>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9BB"/>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6E0"/>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9A"/>
    <w:rsid w:val="007305AB"/>
    <w:rsid w:val="0073061A"/>
    <w:rsid w:val="007306BE"/>
    <w:rsid w:val="007306DD"/>
    <w:rsid w:val="00730890"/>
    <w:rsid w:val="00730898"/>
    <w:rsid w:val="007310A6"/>
    <w:rsid w:val="0073129C"/>
    <w:rsid w:val="00731B03"/>
    <w:rsid w:val="00731C8B"/>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3A0"/>
    <w:rsid w:val="007355AE"/>
    <w:rsid w:val="00735A6C"/>
    <w:rsid w:val="00735A7F"/>
    <w:rsid w:val="00735B00"/>
    <w:rsid w:val="00735C63"/>
    <w:rsid w:val="00735C83"/>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73"/>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3D1"/>
    <w:rsid w:val="0075344E"/>
    <w:rsid w:val="00753741"/>
    <w:rsid w:val="007537DA"/>
    <w:rsid w:val="00753966"/>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B56"/>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786"/>
    <w:rsid w:val="007618F2"/>
    <w:rsid w:val="00761A92"/>
    <w:rsid w:val="00761EBF"/>
    <w:rsid w:val="00761F85"/>
    <w:rsid w:val="00762078"/>
    <w:rsid w:val="00762110"/>
    <w:rsid w:val="007622E1"/>
    <w:rsid w:val="0076236D"/>
    <w:rsid w:val="007624C1"/>
    <w:rsid w:val="0076271D"/>
    <w:rsid w:val="00762766"/>
    <w:rsid w:val="0076280B"/>
    <w:rsid w:val="0076283B"/>
    <w:rsid w:val="007629D5"/>
    <w:rsid w:val="00762D60"/>
    <w:rsid w:val="00763004"/>
    <w:rsid w:val="00763496"/>
    <w:rsid w:val="0076355C"/>
    <w:rsid w:val="007635C1"/>
    <w:rsid w:val="00763677"/>
    <w:rsid w:val="00763745"/>
    <w:rsid w:val="007637FB"/>
    <w:rsid w:val="00763BF9"/>
    <w:rsid w:val="00763D92"/>
    <w:rsid w:val="00763E0F"/>
    <w:rsid w:val="007641E9"/>
    <w:rsid w:val="00764294"/>
    <w:rsid w:val="007642BB"/>
    <w:rsid w:val="00764303"/>
    <w:rsid w:val="007644B5"/>
    <w:rsid w:val="00764576"/>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447"/>
    <w:rsid w:val="007747DC"/>
    <w:rsid w:val="007749AE"/>
    <w:rsid w:val="00774BE5"/>
    <w:rsid w:val="00774D8F"/>
    <w:rsid w:val="00774DB6"/>
    <w:rsid w:val="0077523F"/>
    <w:rsid w:val="00775376"/>
    <w:rsid w:val="007753D8"/>
    <w:rsid w:val="00775658"/>
    <w:rsid w:val="0077576D"/>
    <w:rsid w:val="0077594A"/>
    <w:rsid w:val="00775A1B"/>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5DE"/>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94C"/>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6A7C"/>
    <w:rsid w:val="0078783C"/>
    <w:rsid w:val="007878FC"/>
    <w:rsid w:val="00787AB6"/>
    <w:rsid w:val="00787E99"/>
    <w:rsid w:val="00787F40"/>
    <w:rsid w:val="00787FFE"/>
    <w:rsid w:val="007904CC"/>
    <w:rsid w:val="00790886"/>
    <w:rsid w:val="00790A3A"/>
    <w:rsid w:val="00790FC4"/>
    <w:rsid w:val="0079106C"/>
    <w:rsid w:val="007910DC"/>
    <w:rsid w:val="007911A3"/>
    <w:rsid w:val="0079149A"/>
    <w:rsid w:val="007914E2"/>
    <w:rsid w:val="007918AB"/>
    <w:rsid w:val="0079196F"/>
    <w:rsid w:val="00791AB0"/>
    <w:rsid w:val="0079247F"/>
    <w:rsid w:val="007924DA"/>
    <w:rsid w:val="0079261F"/>
    <w:rsid w:val="00792709"/>
    <w:rsid w:val="007927C6"/>
    <w:rsid w:val="00792800"/>
    <w:rsid w:val="00792969"/>
    <w:rsid w:val="007929EB"/>
    <w:rsid w:val="00793121"/>
    <w:rsid w:val="0079352A"/>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9FB"/>
    <w:rsid w:val="007A3D04"/>
    <w:rsid w:val="007A3D48"/>
    <w:rsid w:val="007A3E36"/>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38"/>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A37"/>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AA5"/>
    <w:rsid w:val="007B4EC9"/>
    <w:rsid w:val="007B4F74"/>
    <w:rsid w:val="007B5063"/>
    <w:rsid w:val="007B528F"/>
    <w:rsid w:val="007B547B"/>
    <w:rsid w:val="007B5DCC"/>
    <w:rsid w:val="007B5EB1"/>
    <w:rsid w:val="007B6252"/>
    <w:rsid w:val="007B6337"/>
    <w:rsid w:val="007B65FE"/>
    <w:rsid w:val="007B67EA"/>
    <w:rsid w:val="007B680C"/>
    <w:rsid w:val="007B6CD2"/>
    <w:rsid w:val="007B6ED9"/>
    <w:rsid w:val="007B7035"/>
    <w:rsid w:val="007B71F4"/>
    <w:rsid w:val="007B74BC"/>
    <w:rsid w:val="007B74DD"/>
    <w:rsid w:val="007B7600"/>
    <w:rsid w:val="007B761E"/>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178"/>
    <w:rsid w:val="007C2584"/>
    <w:rsid w:val="007C25CB"/>
    <w:rsid w:val="007C25D7"/>
    <w:rsid w:val="007C261F"/>
    <w:rsid w:val="007C2926"/>
    <w:rsid w:val="007C2982"/>
    <w:rsid w:val="007C2A17"/>
    <w:rsid w:val="007C32A5"/>
    <w:rsid w:val="007C333A"/>
    <w:rsid w:val="007C3491"/>
    <w:rsid w:val="007C34C1"/>
    <w:rsid w:val="007C36F8"/>
    <w:rsid w:val="007C3769"/>
    <w:rsid w:val="007C39B0"/>
    <w:rsid w:val="007C3BF3"/>
    <w:rsid w:val="007C3C9F"/>
    <w:rsid w:val="007C3FD6"/>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B2B"/>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88D"/>
    <w:rsid w:val="007D094B"/>
    <w:rsid w:val="007D0C63"/>
    <w:rsid w:val="007D0DC1"/>
    <w:rsid w:val="007D0ED9"/>
    <w:rsid w:val="007D0F91"/>
    <w:rsid w:val="007D12F8"/>
    <w:rsid w:val="007D153F"/>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5ECE"/>
    <w:rsid w:val="007D615C"/>
    <w:rsid w:val="007D642F"/>
    <w:rsid w:val="007D6BC9"/>
    <w:rsid w:val="007D6CE0"/>
    <w:rsid w:val="007D6CE8"/>
    <w:rsid w:val="007D6F88"/>
    <w:rsid w:val="007D7500"/>
    <w:rsid w:val="007D7567"/>
    <w:rsid w:val="007D75DB"/>
    <w:rsid w:val="007D7B40"/>
    <w:rsid w:val="007D7D49"/>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777"/>
    <w:rsid w:val="007E28FE"/>
    <w:rsid w:val="007E2AA9"/>
    <w:rsid w:val="007E2FBE"/>
    <w:rsid w:val="007E2FE1"/>
    <w:rsid w:val="007E31EE"/>
    <w:rsid w:val="007E32FD"/>
    <w:rsid w:val="007E3606"/>
    <w:rsid w:val="007E3B99"/>
    <w:rsid w:val="007E3E4C"/>
    <w:rsid w:val="007E3EAF"/>
    <w:rsid w:val="007E4162"/>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3"/>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424A"/>
    <w:rsid w:val="0080440D"/>
    <w:rsid w:val="008046A4"/>
    <w:rsid w:val="008047C4"/>
    <w:rsid w:val="00804A38"/>
    <w:rsid w:val="00804D1E"/>
    <w:rsid w:val="00804DFD"/>
    <w:rsid w:val="00805407"/>
    <w:rsid w:val="0080599B"/>
    <w:rsid w:val="008059DB"/>
    <w:rsid w:val="00805B72"/>
    <w:rsid w:val="00805BB0"/>
    <w:rsid w:val="00805DC1"/>
    <w:rsid w:val="00805E5E"/>
    <w:rsid w:val="0080658F"/>
    <w:rsid w:val="008066B1"/>
    <w:rsid w:val="00806968"/>
    <w:rsid w:val="00806A8D"/>
    <w:rsid w:val="00806B32"/>
    <w:rsid w:val="00806B93"/>
    <w:rsid w:val="00806D3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64F"/>
    <w:rsid w:val="0081278C"/>
    <w:rsid w:val="00812B38"/>
    <w:rsid w:val="00812B43"/>
    <w:rsid w:val="00812D73"/>
    <w:rsid w:val="00812DB5"/>
    <w:rsid w:val="008130B8"/>
    <w:rsid w:val="0081367A"/>
    <w:rsid w:val="008136E7"/>
    <w:rsid w:val="00813AA0"/>
    <w:rsid w:val="00813B46"/>
    <w:rsid w:val="00813C1F"/>
    <w:rsid w:val="00813C8D"/>
    <w:rsid w:val="00813E8A"/>
    <w:rsid w:val="00813EF1"/>
    <w:rsid w:val="00813F3B"/>
    <w:rsid w:val="008140B4"/>
    <w:rsid w:val="008142B6"/>
    <w:rsid w:val="00814668"/>
    <w:rsid w:val="008147C3"/>
    <w:rsid w:val="00814A90"/>
    <w:rsid w:val="00814AC7"/>
    <w:rsid w:val="00814B45"/>
    <w:rsid w:val="00814B4F"/>
    <w:rsid w:val="00814CEA"/>
    <w:rsid w:val="00814FC6"/>
    <w:rsid w:val="008150D7"/>
    <w:rsid w:val="0081550A"/>
    <w:rsid w:val="0081559F"/>
    <w:rsid w:val="008156A2"/>
    <w:rsid w:val="008156BE"/>
    <w:rsid w:val="0081572C"/>
    <w:rsid w:val="008158A3"/>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2DD"/>
    <w:rsid w:val="0082335A"/>
    <w:rsid w:val="00823661"/>
    <w:rsid w:val="008237D7"/>
    <w:rsid w:val="00823EA2"/>
    <w:rsid w:val="008240D0"/>
    <w:rsid w:val="00824297"/>
    <w:rsid w:val="0082458E"/>
    <w:rsid w:val="008245BF"/>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4AA"/>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62F"/>
    <w:rsid w:val="00832926"/>
    <w:rsid w:val="00832A3A"/>
    <w:rsid w:val="00832B0C"/>
    <w:rsid w:val="00832CD7"/>
    <w:rsid w:val="00832D25"/>
    <w:rsid w:val="008333FF"/>
    <w:rsid w:val="0083383F"/>
    <w:rsid w:val="00833ADF"/>
    <w:rsid w:val="00833CE3"/>
    <w:rsid w:val="00833E3D"/>
    <w:rsid w:val="00833E8A"/>
    <w:rsid w:val="0083404B"/>
    <w:rsid w:val="0083411C"/>
    <w:rsid w:val="008342E6"/>
    <w:rsid w:val="00834845"/>
    <w:rsid w:val="00834989"/>
    <w:rsid w:val="00834A02"/>
    <w:rsid w:val="00834A7B"/>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0D3"/>
    <w:rsid w:val="0084537D"/>
    <w:rsid w:val="008456EC"/>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86A"/>
    <w:rsid w:val="0085094E"/>
    <w:rsid w:val="00850D2C"/>
    <w:rsid w:val="00851031"/>
    <w:rsid w:val="008511A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8E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98"/>
    <w:rsid w:val="008627A0"/>
    <w:rsid w:val="00862932"/>
    <w:rsid w:val="00862D77"/>
    <w:rsid w:val="00862DB9"/>
    <w:rsid w:val="00862DC0"/>
    <w:rsid w:val="00863205"/>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7305"/>
    <w:rsid w:val="00867313"/>
    <w:rsid w:val="0086744F"/>
    <w:rsid w:val="0086764A"/>
    <w:rsid w:val="0086784D"/>
    <w:rsid w:val="008678BE"/>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6EF"/>
    <w:rsid w:val="0087684F"/>
    <w:rsid w:val="00876A87"/>
    <w:rsid w:val="00876AAD"/>
    <w:rsid w:val="00876C43"/>
    <w:rsid w:val="00876F9F"/>
    <w:rsid w:val="0087705C"/>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55A"/>
    <w:rsid w:val="00881658"/>
    <w:rsid w:val="008818F9"/>
    <w:rsid w:val="00881B98"/>
    <w:rsid w:val="0088206B"/>
    <w:rsid w:val="00882A32"/>
    <w:rsid w:val="00882BBB"/>
    <w:rsid w:val="00882BCA"/>
    <w:rsid w:val="00882D0C"/>
    <w:rsid w:val="00882E56"/>
    <w:rsid w:val="00882EF7"/>
    <w:rsid w:val="00883003"/>
    <w:rsid w:val="00883936"/>
    <w:rsid w:val="00883D69"/>
    <w:rsid w:val="00883DE1"/>
    <w:rsid w:val="00883F62"/>
    <w:rsid w:val="00884279"/>
    <w:rsid w:val="0088427A"/>
    <w:rsid w:val="008847A3"/>
    <w:rsid w:val="008849DA"/>
    <w:rsid w:val="00884ABD"/>
    <w:rsid w:val="00884BD2"/>
    <w:rsid w:val="00884D51"/>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09"/>
    <w:rsid w:val="0088661A"/>
    <w:rsid w:val="00886644"/>
    <w:rsid w:val="00886762"/>
    <w:rsid w:val="0088677C"/>
    <w:rsid w:val="008867BE"/>
    <w:rsid w:val="00886AD1"/>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37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05E"/>
    <w:rsid w:val="008961D9"/>
    <w:rsid w:val="008964B1"/>
    <w:rsid w:val="008966CA"/>
    <w:rsid w:val="008969DB"/>
    <w:rsid w:val="00896ABA"/>
    <w:rsid w:val="00896B25"/>
    <w:rsid w:val="008978C0"/>
    <w:rsid w:val="00897ABF"/>
    <w:rsid w:val="00897B51"/>
    <w:rsid w:val="00897FB0"/>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A9"/>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4EDB"/>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2"/>
    <w:rsid w:val="008A6885"/>
    <w:rsid w:val="008A6962"/>
    <w:rsid w:val="008A6983"/>
    <w:rsid w:val="008A6C27"/>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607"/>
    <w:rsid w:val="008B28A8"/>
    <w:rsid w:val="008B30F2"/>
    <w:rsid w:val="008B32F3"/>
    <w:rsid w:val="008B35C8"/>
    <w:rsid w:val="008B3883"/>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996"/>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90"/>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CCA"/>
    <w:rsid w:val="008C5D6C"/>
    <w:rsid w:val="008C60D7"/>
    <w:rsid w:val="008C6476"/>
    <w:rsid w:val="008C64B9"/>
    <w:rsid w:val="008C6560"/>
    <w:rsid w:val="008C656E"/>
    <w:rsid w:val="008C65EE"/>
    <w:rsid w:val="008C6713"/>
    <w:rsid w:val="008C6ACB"/>
    <w:rsid w:val="008C6AD4"/>
    <w:rsid w:val="008C6C55"/>
    <w:rsid w:val="008C6C84"/>
    <w:rsid w:val="008C6E07"/>
    <w:rsid w:val="008C7110"/>
    <w:rsid w:val="008C7271"/>
    <w:rsid w:val="008C736E"/>
    <w:rsid w:val="008C737F"/>
    <w:rsid w:val="008C76D8"/>
    <w:rsid w:val="008C7781"/>
    <w:rsid w:val="008C78D2"/>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39"/>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1AC"/>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14E"/>
    <w:rsid w:val="008E2218"/>
    <w:rsid w:val="008E26DB"/>
    <w:rsid w:val="008E26EA"/>
    <w:rsid w:val="008E27E4"/>
    <w:rsid w:val="008E3028"/>
    <w:rsid w:val="008E30C0"/>
    <w:rsid w:val="008E311A"/>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6F9"/>
    <w:rsid w:val="008E6A18"/>
    <w:rsid w:val="008E6DCB"/>
    <w:rsid w:val="008E6E79"/>
    <w:rsid w:val="008E73AF"/>
    <w:rsid w:val="008E7473"/>
    <w:rsid w:val="008E7478"/>
    <w:rsid w:val="008E7846"/>
    <w:rsid w:val="008E7864"/>
    <w:rsid w:val="008E7A3B"/>
    <w:rsid w:val="008F00FE"/>
    <w:rsid w:val="008F02B4"/>
    <w:rsid w:val="008F057C"/>
    <w:rsid w:val="008F0C76"/>
    <w:rsid w:val="008F0E02"/>
    <w:rsid w:val="008F1856"/>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24"/>
    <w:rsid w:val="008F43A1"/>
    <w:rsid w:val="008F45C4"/>
    <w:rsid w:val="008F466E"/>
    <w:rsid w:val="008F46AF"/>
    <w:rsid w:val="008F46E3"/>
    <w:rsid w:val="008F46F2"/>
    <w:rsid w:val="008F47D6"/>
    <w:rsid w:val="008F4807"/>
    <w:rsid w:val="008F50BD"/>
    <w:rsid w:val="008F51CB"/>
    <w:rsid w:val="008F5339"/>
    <w:rsid w:val="008F5418"/>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237"/>
    <w:rsid w:val="0090145A"/>
    <w:rsid w:val="009014E4"/>
    <w:rsid w:val="00901683"/>
    <w:rsid w:val="00901B18"/>
    <w:rsid w:val="0090232C"/>
    <w:rsid w:val="009025A4"/>
    <w:rsid w:val="0090278A"/>
    <w:rsid w:val="0090283B"/>
    <w:rsid w:val="009028DD"/>
    <w:rsid w:val="00902D0E"/>
    <w:rsid w:val="009031CC"/>
    <w:rsid w:val="00903951"/>
    <w:rsid w:val="0090397B"/>
    <w:rsid w:val="00903B11"/>
    <w:rsid w:val="009040A4"/>
    <w:rsid w:val="009045B8"/>
    <w:rsid w:val="009046EC"/>
    <w:rsid w:val="0090516D"/>
    <w:rsid w:val="0090517F"/>
    <w:rsid w:val="0090526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E56"/>
    <w:rsid w:val="00910F99"/>
    <w:rsid w:val="00911011"/>
    <w:rsid w:val="00911175"/>
    <w:rsid w:val="009113E0"/>
    <w:rsid w:val="00911453"/>
    <w:rsid w:val="00911855"/>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700"/>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094"/>
    <w:rsid w:val="0092034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64A"/>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6B15"/>
    <w:rsid w:val="0092707A"/>
    <w:rsid w:val="009271F9"/>
    <w:rsid w:val="00927546"/>
    <w:rsid w:val="009278E6"/>
    <w:rsid w:val="00927916"/>
    <w:rsid w:val="009279BB"/>
    <w:rsid w:val="009301E7"/>
    <w:rsid w:val="00930499"/>
    <w:rsid w:val="00930726"/>
    <w:rsid w:val="00930B09"/>
    <w:rsid w:val="00930C6F"/>
    <w:rsid w:val="00930CEC"/>
    <w:rsid w:val="00931301"/>
    <w:rsid w:val="00931429"/>
    <w:rsid w:val="00931469"/>
    <w:rsid w:val="00931476"/>
    <w:rsid w:val="0093172E"/>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A8"/>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9FA"/>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D3B"/>
    <w:rsid w:val="00950EB6"/>
    <w:rsid w:val="0095180F"/>
    <w:rsid w:val="009518AE"/>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AE"/>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F1D"/>
    <w:rsid w:val="00957F72"/>
    <w:rsid w:val="009602A4"/>
    <w:rsid w:val="009602DE"/>
    <w:rsid w:val="009603A8"/>
    <w:rsid w:val="0096061F"/>
    <w:rsid w:val="0096068A"/>
    <w:rsid w:val="00960E1F"/>
    <w:rsid w:val="009610CA"/>
    <w:rsid w:val="009610EA"/>
    <w:rsid w:val="009610F8"/>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727"/>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B50"/>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9C"/>
    <w:rsid w:val="00977EC0"/>
    <w:rsid w:val="009802E9"/>
    <w:rsid w:val="0098054A"/>
    <w:rsid w:val="009805E4"/>
    <w:rsid w:val="009806BD"/>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4F82"/>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6F"/>
    <w:rsid w:val="00990981"/>
    <w:rsid w:val="00990C3E"/>
    <w:rsid w:val="009912D3"/>
    <w:rsid w:val="009913B2"/>
    <w:rsid w:val="009915E0"/>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03"/>
    <w:rsid w:val="0099381F"/>
    <w:rsid w:val="00993955"/>
    <w:rsid w:val="00993B0E"/>
    <w:rsid w:val="00993B90"/>
    <w:rsid w:val="00993C7E"/>
    <w:rsid w:val="00993C9D"/>
    <w:rsid w:val="00993C9E"/>
    <w:rsid w:val="00993F36"/>
    <w:rsid w:val="00993F96"/>
    <w:rsid w:val="00994053"/>
    <w:rsid w:val="009943D4"/>
    <w:rsid w:val="0099469A"/>
    <w:rsid w:val="009948AC"/>
    <w:rsid w:val="00994BCF"/>
    <w:rsid w:val="00994D3A"/>
    <w:rsid w:val="00994F78"/>
    <w:rsid w:val="00994F8D"/>
    <w:rsid w:val="00994FEA"/>
    <w:rsid w:val="0099524D"/>
    <w:rsid w:val="0099528E"/>
    <w:rsid w:val="0099571F"/>
    <w:rsid w:val="009957C9"/>
    <w:rsid w:val="009959D5"/>
    <w:rsid w:val="00995CC2"/>
    <w:rsid w:val="00995E59"/>
    <w:rsid w:val="0099613E"/>
    <w:rsid w:val="009965B0"/>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244"/>
    <w:rsid w:val="009A13D8"/>
    <w:rsid w:val="009A1787"/>
    <w:rsid w:val="009A1AC2"/>
    <w:rsid w:val="009A1B5B"/>
    <w:rsid w:val="009A1DA0"/>
    <w:rsid w:val="009A2233"/>
    <w:rsid w:val="009A27F6"/>
    <w:rsid w:val="009A284D"/>
    <w:rsid w:val="009A29E1"/>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9B2"/>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A7B64"/>
    <w:rsid w:val="009B0002"/>
    <w:rsid w:val="009B0354"/>
    <w:rsid w:val="009B03DB"/>
    <w:rsid w:val="009B051F"/>
    <w:rsid w:val="009B071D"/>
    <w:rsid w:val="009B121D"/>
    <w:rsid w:val="009B1B8C"/>
    <w:rsid w:val="009B1E1D"/>
    <w:rsid w:val="009B1F75"/>
    <w:rsid w:val="009B1FAA"/>
    <w:rsid w:val="009B23F7"/>
    <w:rsid w:val="009B2679"/>
    <w:rsid w:val="009B2897"/>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306"/>
    <w:rsid w:val="009B546D"/>
    <w:rsid w:val="009B55F1"/>
    <w:rsid w:val="009B56AF"/>
    <w:rsid w:val="009B580E"/>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B34"/>
    <w:rsid w:val="009C1EB9"/>
    <w:rsid w:val="009C2008"/>
    <w:rsid w:val="009C22E1"/>
    <w:rsid w:val="009C234C"/>
    <w:rsid w:val="009C2545"/>
    <w:rsid w:val="009C2573"/>
    <w:rsid w:val="009C2870"/>
    <w:rsid w:val="009C2A68"/>
    <w:rsid w:val="009C2A79"/>
    <w:rsid w:val="009C2E73"/>
    <w:rsid w:val="009C3110"/>
    <w:rsid w:val="009C315C"/>
    <w:rsid w:val="009C3170"/>
    <w:rsid w:val="009C33FC"/>
    <w:rsid w:val="009C357F"/>
    <w:rsid w:val="009C3C16"/>
    <w:rsid w:val="009C3C93"/>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5CB"/>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CC5"/>
    <w:rsid w:val="009E4191"/>
    <w:rsid w:val="009E4CF7"/>
    <w:rsid w:val="009E4FD2"/>
    <w:rsid w:val="009E5040"/>
    <w:rsid w:val="009E5373"/>
    <w:rsid w:val="009E578A"/>
    <w:rsid w:val="009E5977"/>
    <w:rsid w:val="009E5CB2"/>
    <w:rsid w:val="009E5EA5"/>
    <w:rsid w:val="009E5F51"/>
    <w:rsid w:val="009E6280"/>
    <w:rsid w:val="009E6C87"/>
    <w:rsid w:val="009E6D2A"/>
    <w:rsid w:val="009E6E9F"/>
    <w:rsid w:val="009E6EF0"/>
    <w:rsid w:val="009E7048"/>
    <w:rsid w:val="009E7143"/>
    <w:rsid w:val="009E724C"/>
    <w:rsid w:val="009E7731"/>
    <w:rsid w:val="009E78A4"/>
    <w:rsid w:val="009E7D74"/>
    <w:rsid w:val="009E7DD9"/>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4F"/>
    <w:rsid w:val="009F24B9"/>
    <w:rsid w:val="009F2561"/>
    <w:rsid w:val="009F2608"/>
    <w:rsid w:val="009F2654"/>
    <w:rsid w:val="009F29BF"/>
    <w:rsid w:val="009F2AD6"/>
    <w:rsid w:val="009F2BD6"/>
    <w:rsid w:val="009F3397"/>
    <w:rsid w:val="009F3427"/>
    <w:rsid w:val="009F378D"/>
    <w:rsid w:val="009F3945"/>
    <w:rsid w:val="009F3A6C"/>
    <w:rsid w:val="009F3B27"/>
    <w:rsid w:val="009F3BEF"/>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DAD"/>
    <w:rsid w:val="00A00ED0"/>
    <w:rsid w:val="00A0110F"/>
    <w:rsid w:val="00A01243"/>
    <w:rsid w:val="00A0137F"/>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DDA"/>
    <w:rsid w:val="00A03F30"/>
    <w:rsid w:val="00A041F7"/>
    <w:rsid w:val="00A04234"/>
    <w:rsid w:val="00A0426A"/>
    <w:rsid w:val="00A0426C"/>
    <w:rsid w:val="00A043C6"/>
    <w:rsid w:val="00A04434"/>
    <w:rsid w:val="00A04552"/>
    <w:rsid w:val="00A04757"/>
    <w:rsid w:val="00A048A1"/>
    <w:rsid w:val="00A04B34"/>
    <w:rsid w:val="00A04D81"/>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846"/>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87F"/>
    <w:rsid w:val="00A14CB9"/>
    <w:rsid w:val="00A1521C"/>
    <w:rsid w:val="00A154D6"/>
    <w:rsid w:val="00A155A9"/>
    <w:rsid w:val="00A15602"/>
    <w:rsid w:val="00A15892"/>
    <w:rsid w:val="00A15931"/>
    <w:rsid w:val="00A16154"/>
    <w:rsid w:val="00A1634E"/>
    <w:rsid w:val="00A16541"/>
    <w:rsid w:val="00A1662C"/>
    <w:rsid w:val="00A168F8"/>
    <w:rsid w:val="00A169F8"/>
    <w:rsid w:val="00A16B02"/>
    <w:rsid w:val="00A16CB4"/>
    <w:rsid w:val="00A16D50"/>
    <w:rsid w:val="00A1701B"/>
    <w:rsid w:val="00A17357"/>
    <w:rsid w:val="00A17519"/>
    <w:rsid w:val="00A176C6"/>
    <w:rsid w:val="00A177F3"/>
    <w:rsid w:val="00A17C02"/>
    <w:rsid w:val="00A17DD2"/>
    <w:rsid w:val="00A17DFD"/>
    <w:rsid w:val="00A202B9"/>
    <w:rsid w:val="00A2031C"/>
    <w:rsid w:val="00A20325"/>
    <w:rsid w:val="00A2041B"/>
    <w:rsid w:val="00A204D1"/>
    <w:rsid w:val="00A2058A"/>
    <w:rsid w:val="00A2081F"/>
    <w:rsid w:val="00A20937"/>
    <w:rsid w:val="00A20AAF"/>
    <w:rsid w:val="00A20F27"/>
    <w:rsid w:val="00A211EE"/>
    <w:rsid w:val="00A2123F"/>
    <w:rsid w:val="00A218AE"/>
    <w:rsid w:val="00A219A3"/>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090"/>
    <w:rsid w:val="00A25130"/>
    <w:rsid w:val="00A252BB"/>
    <w:rsid w:val="00A2532D"/>
    <w:rsid w:val="00A254C7"/>
    <w:rsid w:val="00A259A6"/>
    <w:rsid w:val="00A25D37"/>
    <w:rsid w:val="00A25F35"/>
    <w:rsid w:val="00A2662D"/>
    <w:rsid w:val="00A26918"/>
    <w:rsid w:val="00A26BA9"/>
    <w:rsid w:val="00A26BF5"/>
    <w:rsid w:val="00A26E3F"/>
    <w:rsid w:val="00A26E51"/>
    <w:rsid w:val="00A27150"/>
    <w:rsid w:val="00A27203"/>
    <w:rsid w:val="00A2729D"/>
    <w:rsid w:val="00A27489"/>
    <w:rsid w:val="00A278FD"/>
    <w:rsid w:val="00A27CAC"/>
    <w:rsid w:val="00A27D6D"/>
    <w:rsid w:val="00A27DB2"/>
    <w:rsid w:val="00A307B6"/>
    <w:rsid w:val="00A30816"/>
    <w:rsid w:val="00A30823"/>
    <w:rsid w:val="00A30E01"/>
    <w:rsid w:val="00A3111C"/>
    <w:rsid w:val="00A31296"/>
    <w:rsid w:val="00A314C6"/>
    <w:rsid w:val="00A3162C"/>
    <w:rsid w:val="00A31871"/>
    <w:rsid w:val="00A3193A"/>
    <w:rsid w:val="00A319A4"/>
    <w:rsid w:val="00A31A39"/>
    <w:rsid w:val="00A31ABD"/>
    <w:rsid w:val="00A31B36"/>
    <w:rsid w:val="00A31B75"/>
    <w:rsid w:val="00A31BCD"/>
    <w:rsid w:val="00A321DA"/>
    <w:rsid w:val="00A3226A"/>
    <w:rsid w:val="00A3229C"/>
    <w:rsid w:val="00A32372"/>
    <w:rsid w:val="00A3274F"/>
    <w:rsid w:val="00A327E0"/>
    <w:rsid w:val="00A3293F"/>
    <w:rsid w:val="00A32CAC"/>
    <w:rsid w:val="00A32D68"/>
    <w:rsid w:val="00A3313C"/>
    <w:rsid w:val="00A33B78"/>
    <w:rsid w:val="00A3402E"/>
    <w:rsid w:val="00A3415D"/>
    <w:rsid w:val="00A343EB"/>
    <w:rsid w:val="00A34A19"/>
    <w:rsid w:val="00A34DF4"/>
    <w:rsid w:val="00A350D8"/>
    <w:rsid w:val="00A3539F"/>
    <w:rsid w:val="00A354E6"/>
    <w:rsid w:val="00A3591A"/>
    <w:rsid w:val="00A35AB7"/>
    <w:rsid w:val="00A35B5D"/>
    <w:rsid w:val="00A36554"/>
    <w:rsid w:val="00A3655C"/>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05"/>
    <w:rsid w:val="00A421A5"/>
    <w:rsid w:val="00A42341"/>
    <w:rsid w:val="00A42597"/>
    <w:rsid w:val="00A429C5"/>
    <w:rsid w:val="00A42B1B"/>
    <w:rsid w:val="00A42CC9"/>
    <w:rsid w:val="00A42DAD"/>
    <w:rsid w:val="00A430D0"/>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780"/>
    <w:rsid w:val="00A47A0E"/>
    <w:rsid w:val="00A47C2A"/>
    <w:rsid w:val="00A47D0F"/>
    <w:rsid w:val="00A50269"/>
    <w:rsid w:val="00A507BC"/>
    <w:rsid w:val="00A50B9E"/>
    <w:rsid w:val="00A50BA0"/>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808"/>
    <w:rsid w:val="00A52AFE"/>
    <w:rsid w:val="00A52CD1"/>
    <w:rsid w:val="00A52CD9"/>
    <w:rsid w:val="00A52D33"/>
    <w:rsid w:val="00A53095"/>
    <w:rsid w:val="00A5324F"/>
    <w:rsid w:val="00A534DD"/>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B6"/>
    <w:rsid w:val="00A55B12"/>
    <w:rsid w:val="00A55C1D"/>
    <w:rsid w:val="00A55DCF"/>
    <w:rsid w:val="00A55E0A"/>
    <w:rsid w:val="00A55E50"/>
    <w:rsid w:val="00A55E72"/>
    <w:rsid w:val="00A56069"/>
    <w:rsid w:val="00A56207"/>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02"/>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222"/>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68B"/>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7A"/>
    <w:rsid w:val="00A821E0"/>
    <w:rsid w:val="00A82821"/>
    <w:rsid w:val="00A8291D"/>
    <w:rsid w:val="00A82DC1"/>
    <w:rsid w:val="00A8321A"/>
    <w:rsid w:val="00A833A1"/>
    <w:rsid w:val="00A83559"/>
    <w:rsid w:val="00A838E2"/>
    <w:rsid w:val="00A83ACD"/>
    <w:rsid w:val="00A83E63"/>
    <w:rsid w:val="00A8415F"/>
    <w:rsid w:val="00A843F7"/>
    <w:rsid w:val="00A84463"/>
    <w:rsid w:val="00A846A2"/>
    <w:rsid w:val="00A84A45"/>
    <w:rsid w:val="00A84B0F"/>
    <w:rsid w:val="00A85202"/>
    <w:rsid w:val="00A8594B"/>
    <w:rsid w:val="00A859F1"/>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7FD"/>
    <w:rsid w:val="00A87BAE"/>
    <w:rsid w:val="00A87D21"/>
    <w:rsid w:val="00A87E94"/>
    <w:rsid w:val="00A9085D"/>
    <w:rsid w:val="00A90B45"/>
    <w:rsid w:val="00A90C41"/>
    <w:rsid w:val="00A90F50"/>
    <w:rsid w:val="00A910A0"/>
    <w:rsid w:val="00A9116F"/>
    <w:rsid w:val="00A91317"/>
    <w:rsid w:val="00A91570"/>
    <w:rsid w:val="00A91A91"/>
    <w:rsid w:val="00A91FDA"/>
    <w:rsid w:val="00A9219C"/>
    <w:rsid w:val="00A921F4"/>
    <w:rsid w:val="00A9299A"/>
    <w:rsid w:val="00A929F4"/>
    <w:rsid w:val="00A92B54"/>
    <w:rsid w:val="00A92C75"/>
    <w:rsid w:val="00A92FC8"/>
    <w:rsid w:val="00A93130"/>
    <w:rsid w:val="00A93172"/>
    <w:rsid w:val="00A9318E"/>
    <w:rsid w:val="00A933B1"/>
    <w:rsid w:val="00A9380C"/>
    <w:rsid w:val="00A93A32"/>
    <w:rsid w:val="00A93A50"/>
    <w:rsid w:val="00A93C05"/>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220"/>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1E6"/>
    <w:rsid w:val="00AA12F7"/>
    <w:rsid w:val="00AA169B"/>
    <w:rsid w:val="00AA1910"/>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DB8"/>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980"/>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68A"/>
    <w:rsid w:val="00AC474E"/>
    <w:rsid w:val="00AC48A2"/>
    <w:rsid w:val="00AC4A7A"/>
    <w:rsid w:val="00AC4CE2"/>
    <w:rsid w:val="00AC4FDC"/>
    <w:rsid w:val="00AC56B6"/>
    <w:rsid w:val="00AC5740"/>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20CD"/>
    <w:rsid w:val="00AD20D0"/>
    <w:rsid w:val="00AD2143"/>
    <w:rsid w:val="00AD228D"/>
    <w:rsid w:val="00AD22A8"/>
    <w:rsid w:val="00AD22D4"/>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9C7"/>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26D"/>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2F0A"/>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1785"/>
    <w:rsid w:val="00B02204"/>
    <w:rsid w:val="00B025B0"/>
    <w:rsid w:val="00B02B00"/>
    <w:rsid w:val="00B02D02"/>
    <w:rsid w:val="00B02D88"/>
    <w:rsid w:val="00B0333B"/>
    <w:rsid w:val="00B033EB"/>
    <w:rsid w:val="00B03435"/>
    <w:rsid w:val="00B0343D"/>
    <w:rsid w:val="00B0344E"/>
    <w:rsid w:val="00B035C5"/>
    <w:rsid w:val="00B037AB"/>
    <w:rsid w:val="00B03A1B"/>
    <w:rsid w:val="00B03A6A"/>
    <w:rsid w:val="00B046CD"/>
    <w:rsid w:val="00B047C0"/>
    <w:rsid w:val="00B04AB4"/>
    <w:rsid w:val="00B04F63"/>
    <w:rsid w:val="00B04F6F"/>
    <w:rsid w:val="00B0508B"/>
    <w:rsid w:val="00B05153"/>
    <w:rsid w:val="00B05281"/>
    <w:rsid w:val="00B05322"/>
    <w:rsid w:val="00B05336"/>
    <w:rsid w:val="00B0555B"/>
    <w:rsid w:val="00B058A8"/>
    <w:rsid w:val="00B060B4"/>
    <w:rsid w:val="00B06100"/>
    <w:rsid w:val="00B061EC"/>
    <w:rsid w:val="00B0629B"/>
    <w:rsid w:val="00B06453"/>
    <w:rsid w:val="00B06457"/>
    <w:rsid w:val="00B06546"/>
    <w:rsid w:val="00B06560"/>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E05"/>
    <w:rsid w:val="00B16FFC"/>
    <w:rsid w:val="00B171EE"/>
    <w:rsid w:val="00B172D1"/>
    <w:rsid w:val="00B173FC"/>
    <w:rsid w:val="00B17912"/>
    <w:rsid w:val="00B17B33"/>
    <w:rsid w:val="00B17B4C"/>
    <w:rsid w:val="00B17B7B"/>
    <w:rsid w:val="00B17ED1"/>
    <w:rsid w:val="00B17F99"/>
    <w:rsid w:val="00B20850"/>
    <w:rsid w:val="00B208EE"/>
    <w:rsid w:val="00B20E9C"/>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460"/>
    <w:rsid w:val="00B25805"/>
    <w:rsid w:val="00B259E1"/>
    <w:rsid w:val="00B259F5"/>
    <w:rsid w:val="00B25E97"/>
    <w:rsid w:val="00B26369"/>
    <w:rsid w:val="00B26388"/>
    <w:rsid w:val="00B26390"/>
    <w:rsid w:val="00B263FD"/>
    <w:rsid w:val="00B26699"/>
    <w:rsid w:val="00B267E4"/>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934"/>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7EE"/>
    <w:rsid w:val="00B44DB3"/>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696"/>
    <w:rsid w:val="00B507B6"/>
    <w:rsid w:val="00B50A9C"/>
    <w:rsid w:val="00B50B84"/>
    <w:rsid w:val="00B50F98"/>
    <w:rsid w:val="00B50FFD"/>
    <w:rsid w:val="00B511B1"/>
    <w:rsid w:val="00B512C0"/>
    <w:rsid w:val="00B513C1"/>
    <w:rsid w:val="00B51514"/>
    <w:rsid w:val="00B517CD"/>
    <w:rsid w:val="00B5194A"/>
    <w:rsid w:val="00B51A00"/>
    <w:rsid w:val="00B51AF9"/>
    <w:rsid w:val="00B51C00"/>
    <w:rsid w:val="00B51D93"/>
    <w:rsid w:val="00B51DCF"/>
    <w:rsid w:val="00B52504"/>
    <w:rsid w:val="00B52627"/>
    <w:rsid w:val="00B5279F"/>
    <w:rsid w:val="00B528C7"/>
    <w:rsid w:val="00B52D82"/>
    <w:rsid w:val="00B52E2B"/>
    <w:rsid w:val="00B52EC6"/>
    <w:rsid w:val="00B5328D"/>
    <w:rsid w:val="00B53334"/>
    <w:rsid w:val="00B53D54"/>
    <w:rsid w:val="00B53F1B"/>
    <w:rsid w:val="00B54784"/>
    <w:rsid w:val="00B54880"/>
    <w:rsid w:val="00B54967"/>
    <w:rsid w:val="00B55085"/>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2D6"/>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827"/>
    <w:rsid w:val="00B66917"/>
    <w:rsid w:val="00B66F35"/>
    <w:rsid w:val="00B66F8A"/>
    <w:rsid w:val="00B673EC"/>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316E"/>
    <w:rsid w:val="00B73205"/>
    <w:rsid w:val="00B739D0"/>
    <w:rsid w:val="00B742A4"/>
    <w:rsid w:val="00B744E8"/>
    <w:rsid w:val="00B7459B"/>
    <w:rsid w:val="00B747C8"/>
    <w:rsid w:val="00B747E0"/>
    <w:rsid w:val="00B7496C"/>
    <w:rsid w:val="00B74A23"/>
    <w:rsid w:val="00B74B20"/>
    <w:rsid w:val="00B74F93"/>
    <w:rsid w:val="00B7500F"/>
    <w:rsid w:val="00B75038"/>
    <w:rsid w:val="00B75044"/>
    <w:rsid w:val="00B751D3"/>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5B"/>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5EA1"/>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279"/>
    <w:rsid w:val="00B90719"/>
    <w:rsid w:val="00B9085F"/>
    <w:rsid w:val="00B90941"/>
    <w:rsid w:val="00B90C7B"/>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66E"/>
    <w:rsid w:val="00B938D2"/>
    <w:rsid w:val="00B93AB8"/>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DD0"/>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44C"/>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8F"/>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0D2"/>
    <w:rsid w:val="00BC34C1"/>
    <w:rsid w:val="00BC350B"/>
    <w:rsid w:val="00BC35C9"/>
    <w:rsid w:val="00BC3DE4"/>
    <w:rsid w:val="00BC3DFA"/>
    <w:rsid w:val="00BC3F77"/>
    <w:rsid w:val="00BC40F0"/>
    <w:rsid w:val="00BC4303"/>
    <w:rsid w:val="00BC45F5"/>
    <w:rsid w:val="00BC4ECA"/>
    <w:rsid w:val="00BC4EED"/>
    <w:rsid w:val="00BC5235"/>
    <w:rsid w:val="00BC5331"/>
    <w:rsid w:val="00BC55FB"/>
    <w:rsid w:val="00BC5AE0"/>
    <w:rsid w:val="00BC5EBD"/>
    <w:rsid w:val="00BC6009"/>
    <w:rsid w:val="00BC648F"/>
    <w:rsid w:val="00BC686F"/>
    <w:rsid w:val="00BC6FDB"/>
    <w:rsid w:val="00BC74AB"/>
    <w:rsid w:val="00BC7554"/>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0D9"/>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508"/>
    <w:rsid w:val="00BD6884"/>
    <w:rsid w:val="00BD6E82"/>
    <w:rsid w:val="00BD7041"/>
    <w:rsid w:val="00BD704E"/>
    <w:rsid w:val="00BD709E"/>
    <w:rsid w:val="00BD70CA"/>
    <w:rsid w:val="00BD7393"/>
    <w:rsid w:val="00BD743E"/>
    <w:rsid w:val="00BD75EB"/>
    <w:rsid w:val="00BD7774"/>
    <w:rsid w:val="00BD79FA"/>
    <w:rsid w:val="00BD7BB9"/>
    <w:rsid w:val="00BD7DA4"/>
    <w:rsid w:val="00BDE5C3"/>
    <w:rsid w:val="00BE024E"/>
    <w:rsid w:val="00BE0259"/>
    <w:rsid w:val="00BE0607"/>
    <w:rsid w:val="00BE0652"/>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ABF"/>
    <w:rsid w:val="00BF0CAE"/>
    <w:rsid w:val="00BF0D78"/>
    <w:rsid w:val="00BF0E0C"/>
    <w:rsid w:val="00BF1011"/>
    <w:rsid w:val="00BF106B"/>
    <w:rsid w:val="00BF125C"/>
    <w:rsid w:val="00BF1378"/>
    <w:rsid w:val="00BF1391"/>
    <w:rsid w:val="00BF14BE"/>
    <w:rsid w:val="00BF16DC"/>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3D7"/>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7D"/>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702"/>
    <w:rsid w:val="00C04901"/>
    <w:rsid w:val="00C04A75"/>
    <w:rsid w:val="00C04A80"/>
    <w:rsid w:val="00C04CA6"/>
    <w:rsid w:val="00C05059"/>
    <w:rsid w:val="00C050F1"/>
    <w:rsid w:val="00C0555D"/>
    <w:rsid w:val="00C05673"/>
    <w:rsid w:val="00C05AFE"/>
    <w:rsid w:val="00C05CAD"/>
    <w:rsid w:val="00C061F2"/>
    <w:rsid w:val="00C06786"/>
    <w:rsid w:val="00C06BB0"/>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52"/>
    <w:rsid w:val="00C121E5"/>
    <w:rsid w:val="00C12256"/>
    <w:rsid w:val="00C1238A"/>
    <w:rsid w:val="00C1252D"/>
    <w:rsid w:val="00C125C1"/>
    <w:rsid w:val="00C1261D"/>
    <w:rsid w:val="00C12712"/>
    <w:rsid w:val="00C12874"/>
    <w:rsid w:val="00C12ACF"/>
    <w:rsid w:val="00C12DF3"/>
    <w:rsid w:val="00C12FC9"/>
    <w:rsid w:val="00C133F3"/>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358"/>
    <w:rsid w:val="00C31798"/>
    <w:rsid w:val="00C3188D"/>
    <w:rsid w:val="00C319C7"/>
    <w:rsid w:val="00C321F5"/>
    <w:rsid w:val="00C3252C"/>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B99"/>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3D"/>
    <w:rsid w:val="00C4025B"/>
    <w:rsid w:val="00C40336"/>
    <w:rsid w:val="00C40373"/>
    <w:rsid w:val="00C4045B"/>
    <w:rsid w:val="00C4090A"/>
    <w:rsid w:val="00C40A81"/>
    <w:rsid w:val="00C40BB9"/>
    <w:rsid w:val="00C40C35"/>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61"/>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C3A"/>
    <w:rsid w:val="00C47D57"/>
    <w:rsid w:val="00C47E8F"/>
    <w:rsid w:val="00C47EE4"/>
    <w:rsid w:val="00C47F03"/>
    <w:rsid w:val="00C47FC7"/>
    <w:rsid w:val="00C50884"/>
    <w:rsid w:val="00C508A4"/>
    <w:rsid w:val="00C5098B"/>
    <w:rsid w:val="00C50D9D"/>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8E4"/>
    <w:rsid w:val="00C52958"/>
    <w:rsid w:val="00C529DD"/>
    <w:rsid w:val="00C52AC2"/>
    <w:rsid w:val="00C52B9A"/>
    <w:rsid w:val="00C52C65"/>
    <w:rsid w:val="00C533D4"/>
    <w:rsid w:val="00C5349C"/>
    <w:rsid w:val="00C538F1"/>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391"/>
    <w:rsid w:val="00C553B2"/>
    <w:rsid w:val="00C5564B"/>
    <w:rsid w:val="00C5570C"/>
    <w:rsid w:val="00C55847"/>
    <w:rsid w:val="00C55888"/>
    <w:rsid w:val="00C55903"/>
    <w:rsid w:val="00C55ADC"/>
    <w:rsid w:val="00C55BA8"/>
    <w:rsid w:val="00C55C38"/>
    <w:rsid w:val="00C55CFA"/>
    <w:rsid w:val="00C55E0E"/>
    <w:rsid w:val="00C565AA"/>
    <w:rsid w:val="00C569AB"/>
    <w:rsid w:val="00C56F14"/>
    <w:rsid w:val="00C56FC8"/>
    <w:rsid w:val="00C574A6"/>
    <w:rsid w:val="00C5752C"/>
    <w:rsid w:val="00C575CF"/>
    <w:rsid w:val="00C575FE"/>
    <w:rsid w:val="00C577AD"/>
    <w:rsid w:val="00C57813"/>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218"/>
    <w:rsid w:val="00C64310"/>
    <w:rsid w:val="00C64320"/>
    <w:rsid w:val="00C643B0"/>
    <w:rsid w:val="00C64536"/>
    <w:rsid w:val="00C646CA"/>
    <w:rsid w:val="00C649F8"/>
    <w:rsid w:val="00C64BA7"/>
    <w:rsid w:val="00C64E14"/>
    <w:rsid w:val="00C650A7"/>
    <w:rsid w:val="00C652AF"/>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F3"/>
    <w:rsid w:val="00C70141"/>
    <w:rsid w:val="00C701DC"/>
    <w:rsid w:val="00C7026D"/>
    <w:rsid w:val="00C70556"/>
    <w:rsid w:val="00C709B2"/>
    <w:rsid w:val="00C70AA9"/>
    <w:rsid w:val="00C70AEC"/>
    <w:rsid w:val="00C70E36"/>
    <w:rsid w:val="00C70EA8"/>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508"/>
    <w:rsid w:val="00C81726"/>
    <w:rsid w:val="00C81802"/>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3DB3"/>
    <w:rsid w:val="00C840C6"/>
    <w:rsid w:val="00C84993"/>
    <w:rsid w:val="00C84B78"/>
    <w:rsid w:val="00C84D71"/>
    <w:rsid w:val="00C84E6E"/>
    <w:rsid w:val="00C85208"/>
    <w:rsid w:val="00C85566"/>
    <w:rsid w:val="00C85793"/>
    <w:rsid w:val="00C85A64"/>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08A"/>
    <w:rsid w:val="00C91260"/>
    <w:rsid w:val="00C91C63"/>
    <w:rsid w:val="00C91E7B"/>
    <w:rsid w:val="00C91F83"/>
    <w:rsid w:val="00C9217C"/>
    <w:rsid w:val="00C923A1"/>
    <w:rsid w:val="00C923A7"/>
    <w:rsid w:val="00C92502"/>
    <w:rsid w:val="00C92527"/>
    <w:rsid w:val="00C927AE"/>
    <w:rsid w:val="00C92F80"/>
    <w:rsid w:val="00C92FE5"/>
    <w:rsid w:val="00C93635"/>
    <w:rsid w:val="00C93641"/>
    <w:rsid w:val="00C93954"/>
    <w:rsid w:val="00C93970"/>
    <w:rsid w:val="00C93A83"/>
    <w:rsid w:val="00C93ED8"/>
    <w:rsid w:val="00C94566"/>
    <w:rsid w:val="00C94BEA"/>
    <w:rsid w:val="00C94DC1"/>
    <w:rsid w:val="00C94E12"/>
    <w:rsid w:val="00C94E36"/>
    <w:rsid w:val="00C94F92"/>
    <w:rsid w:val="00C94FF5"/>
    <w:rsid w:val="00C951E3"/>
    <w:rsid w:val="00C9561C"/>
    <w:rsid w:val="00C9571F"/>
    <w:rsid w:val="00C958A6"/>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2A9"/>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DF2"/>
    <w:rsid w:val="00CA5E83"/>
    <w:rsid w:val="00CA5EF0"/>
    <w:rsid w:val="00CA608B"/>
    <w:rsid w:val="00CA61CE"/>
    <w:rsid w:val="00CA7057"/>
    <w:rsid w:val="00CA70DC"/>
    <w:rsid w:val="00CA79D7"/>
    <w:rsid w:val="00CA7AA6"/>
    <w:rsid w:val="00CA7DDA"/>
    <w:rsid w:val="00CB035B"/>
    <w:rsid w:val="00CB04F2"/>
    <w:rsid w:val="00CB0823"/>
    <w:rsid w:val="00CB0A09"/>
    <w:rsid w:val="00CB0A53"/>
    <w:rsid w:val="00CB1142"/>
    <w:rsid w:val="00CB16C3"/>
    <w:rsid w:val="00CB16EB"/>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734"/>
    <w:rsid w:val="00CB57B3"/>
    <w:rsid w:val="00CB5A4E"/>
    <w:rsid w:val="00CB5B14"/>
    <w:rsid w:val="00CB5B4D"/>
    <w:rsid w:val="00CB5B72"/>
    <w:rsid w:val="00CB5DD8"/>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5131"/>
    <w:rsid w:val="00CC534A"/>
    <w:rsid w:val="00CC5551"/>
    <w:rsid w:val="00CC56A8"/>
    <w:rsid w:val="00CC59C0"/>
    <w:rsid w:val="00CC59CF"/>
    <w:rsid w:val="00CC5C41"/>
    <w:rsid w:val="00CC5E6F"/>
    <w:rsid w:val="00CC5F5A"/>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6D7"/>
    <w:rsid w:val="00CD17CF"/>
    <w:rsid w:val="00CD183B"/>
    <w:rsid w:val="00CD1939"/>
    <w:rsid w:val="00CD1A26"/>
    <w:rsid w:val="00CD1A98"/>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4B8"/>
    <w:rsid w:val="00CD45F5"/>
    <w:rsid w:val="00CD4638"/>
    <w:rsid w:val="00CD490D"/>
    <w:rsid w:val="00CD4A67"/>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657"/>
    <w:rsid w:val="00CE1792"/>
    <w:rsid w:val="00CE1840"/>
    <w:rsid w:val="00CE19EF"/>
    <w:rsid w:val="00CE1EC0"/>
    <w:rsid w:val="00CE1F45"/>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743"/>
    <w:rsid w:val="00D01797"/>
    <w:rsid w:val="00D01CCE"/>
    <w:rsid w:val="00D01CFE"/>
    <w:rsid w:val="00D01E9F"/>
    <w:rsid w:val="00D02170"/>
    <w:rsid w:val="00D02387"/>
    <w:rsid w:val="00D027BB"/>
    <w:rsid w:val="00D02851"/>
    <w:rsid w:val="00D02998"/>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886"/>
    <w:rsid w:val="00D11BAC"/>
    <w:rsid w:val="00D11C2F"/>
    <w:rsid w:val="00D120FE"/>
    <w:rsid w:val="00D1232F"/>
    <w:rsid w:val="00D123B9"/>
    <w:rsid w:val="00D1244B"/>
    <w:rsid w:val="00D127CC"/>
    <w:rsid w:val="00D127FB"/>
    <w:rsid w:val="00D128BA"/>
    <w:rsid w:val="00D12DFA"/>
    <w:rsid w:val="00D12E54"/>
    <w:rsid w:val="00D12F37"/>
    <w:rsid w:val="00D12FCA"/>
    <w:rsid w:val="00D1306D"/>
    <w:rsid w:val="00D135BE"/>
    <w:rsid w:val="00D136FE"/>
    <w:rsid w:val="00D13895"/>
    <w:rsid w:val="00D13A45"/>
    <w:rsid w:val="00D13B0B"/>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3"/>
    <w:rsid w:val="00D16588"/>
    <w:rsid w:val="00D16A59"/>
    <w:rsid w:val="00D16DEE"/>
    <w:rsid w:val="00D16FF7"/>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E8D"/>
    <w:rsid w:val="00D22F6B"/>
    <w:rsid w:val="00D230CA"/>
    <w:rsid w:val="00D232AE"/>
    <w:rsid w:val="00D23377"/>
    <w:rsid w:val="00D23387"/>
    <w:rsid w:val="00D235A2"/>
    <w:rsid w:val="00D23663"/>
    <w:rsid w:val="00D23798"/>
    <w:rsid w:val="00D23B20"/>
    <w:rsid w:val="00D2452E"/>
    <w:rsid w:val="00D2458A"/>
    <w:rsid w:val="00D24764"/>
    <w:rsid w:val="00D24D1E"/>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E92"/>
    <w:rsid w:val="00D27FF2"/>
    <w:rsid w:val="00D302CF"/>
    <w:rsid w:val="00D30347"/>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40D"/>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A92"/>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9B8"/>
    <w:rsid w:val="00D50AA1"/>
    <w:rsid w:val="00D50C7D"/>
    <w:rsid w:val="00D50CBF"/>
    <w:rsid w:val="00D50F52"/>
    <w:rsid w:val="00D50FC9"/>
    <w:rsid w:val="00D50FEA"/>
    <w:rsid w:val="00D51071"/>
    <w:rsid w:val="00D510B8"/>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CF9"/>
    <w:rsid w:val="00D53FA0"/>
    <w:rsid w:val="00D540E1"/>
    <w:rsid w:val="00D544DA"/>
    <w:rsid w:val="00D5480E"/>
    <w:rsid w:val="00D54875"/>
    <w:rsid w:val="00D549BC"/>
    <w:rsid w:val="00D54A10"/>
    <w:rsid w:val="00D54B7D"/>
    <w:rsid w:val="00D54CCA"/>
    <w:rsid w:val="00D54CE6"/>
    <w:rsid w:val="00D54F49"/>
    <w:rsid w:val="00D54FF0"/>
    <w:rsid w:val="00D5503E"/>
    <w:rsid w:val="00D550DB"/>
    <w:rsid w:val="00D555D6"/>
    <w:rsid w:val="00D5592F"/>
    <w:rsid w:val="00D55959"/>
    <w:rsid w:val="00D55CBD"/>
    <w:rsid w:val="00D56213"/>
    <w:rsid w:val="00D563CD"/>
    <w:rsid w:val="00D5653D"/>
    <w:rsid w:val="00D565E2"/>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1C78"/>
    <w:rsid w:val="00D62041"/>
    <w:rsid w:val="00D6241C"/>
    <w:rsid w:val="00D62783"/>
    <w:rsid w:val="00D62E61"/>
    <w:rsid w:val="00D62F48"/>
    <w:rsid w:val="00D63062"/>
    <w:rsid w:val="00D63736"/>
    <w:rsid w:val="00D63963"/>
    <w:rsid w:val="00D63A54"/>
    <w:rsid w:val="00D63C67"/>
    <w:rsid w:val="00D63D91"/>
    <w:rsid w:val="00D6419C"/>
    <w:rsid w:val="00D643B0"/>
    <w:rsid w:val="00D64500"/>
    <w:rsid w:val="00D64690"/>
    <w:rsid w:val="00D64D3F"/>
    <w:rsid w:val="00D64D5F"/>
    <w:rsid w:val="00D64DB3"/>
    <w:rsid w:val="00D64E22"/>
    <w:rsid w:val="00D64F3A"/>
    <w:rsid w:val="00D64FD9"/>
    <w:rsid w:val="00D65002"/>
    <w:rsid w:val="00D650BE"/>
    <w:rsid w:val="00D65438"/>
    <w:rsid w:val="00D656A9"/>
    <w:rsid w:val="00D657E7"/>
    <w:rsid w:val="00D658B4"/>
    <w:rsid w:val="00D659A5"/>
    <w:rsid w:val="00D65C8A"/>
    <w:rsid w:val="00D65F07"/>
    <w:rsid w:val="00D66479"/>
    <w:rsid w:val="00D66933"/>
    <w:rsid w:val="00D66D36"/>
    <w:rsid w:val="00D66E39"/>
    <w:rsid w:val="00D66EF2"/>
    <w:rsid w:val="00D67013"/>
    <w:rsid w:val="00D67198"/>
    <w:rsid w:val="00D671E5"/>
    <w:rsid w:val="00D67217"/>
    <w:rsid w:val="00D67649"/>
    <w:rsid w:val="00D67779"/>
    <w:rsid w:val="00D6790B"/>
    <w:rsid w:val="00D6794D"/>
    <w:rsid w:val="00D67D80"/>
    <w:rsid w:val="00D67FD3"/>
    <w:rsid w:val="00D701A1"/>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6B"/>
    <w:rsid w:val="00D729B5"/>
    <w:rsid w:val="00D72A33"/>
    <w:rsid w:val="00D72A36"/>
    <w:rsid w:val="00D72B16"/>
    <w:rsid w:val="00D72C6A"/>
    <w:rsid w:val="00D72DB6"/>
    <w:rsid w:val="00D72DBD"/>
    <w:rsid w:val="00D72EAE"/>
    <w:rsid w:val="00D72FFF"/>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67"/>
    <w:rsid w:val="00D94099"/>
    <w:rsid w:val="00D94278"/>
    <w:rsid w:val="00D945B2"/>
    <w:rsid w:val="00D94AB2"/>
    <w:rsid w:val="00D954BE"/>
    <w:rsid w:val="00D959B0"/>
    <w:rsid w:val="00D95BB4"/>
    <w:rsid w:val="00D95CB3"/>
    <w:rsid w:val="00D960FB"/>
    <w:rsid w:val="00D96163"/>
    <w:rsid w:val="00D9637D"/>
    <w:rsid w:val="00D963E0"/>
    <w:rsid w:val="00D96578"/>
    <w:rsid w:val="00D9678A"/>
    <w:rsid w:val="00D96893"/>
    <w:rsid w:val="00D96981"/>
    <w:rsid w:val="00D96C4F"/>
    <w:rsid w:val="00D96D60"/>
    <w:rsid w:val="00D96DD7"/>
    <w:rsid w:val="00D96E23"/>
    <w:rsid w:val="00D96F1E"/>
    <w:rsid w:val="00D972D6"/>
    <w:rsid w:val="00D9766D"/>
    <w:rsid w:val="00D97917"/>
    <w:rsid w:val="00D97920"/>
    <w:rsid w:val="00D97A53"/>
    <w:rsid w:val="00D97B22"/>
    <w:rsid w:val="00D97C9C"/>
    <w:rsid w:val="00D97DAA"/>
    <w:rsid w:val="00D97E7A"/>
    <w:rsid w:val="00DA0442"/>
    <w:rsid w:val="00DA047E"/>
    <w:rsid w:val="00DA0957"/>
    <w:rsid w:val="00DA0EC8"/>
    <w:rsid w:val="00DA1135"/>
    <w:rsid w:val="00DA1279"/>
    <w:rsid w:val="00DA1293"/>
    <w:rsid w:val="00DA1375"/>
    <w:rsid w:val="00DA14E3"/>
    <w:rsid w:val="00DA1C54"/>
    <w:rsid w:val="00DA2378"/>
    <w:rsid w:val="00DA2528"/>
    <w:rsid w:val="00DA2E0C"/>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644"/>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B70"/>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0A"/>
    <w:rsid w:val="00DC111F"/>
    <w:rsid w:val="00DC12B8"/>
    <w:rsid w:val="00DC170B"/>
    <w:rsid w:val="00DC1773"/>
    <w:rsid w:val="00DC1A6F"/>
    <w:rsid w:val="00DC20B9"/>
    <w:rsid w:val="00DC2285"/>
    <w:rsid w:val="00DC237B"/>
    <w:rsid w:val="00DC24FF"/>
    <w:rsid w:val="00DC2541"/>
    <w:rsid w:val="00DC25C7"/>
    <w:rsid w:val="00DC29A3"/>
    <w:rsid w:val="00DC2A20"/>
    <w:rsid w:val="00DC2B3D"/>
    <w:rsid w:val="00DC2CDC"/>
    <w:rsid w:val="00DC2D06"/>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C80"/>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1F9A"/>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5E"/>
    <w:rsid w:val="00DD3DC9"/>
    <w:rsid w:val="00DD3E66"/>
    <w:rsid w:val="00DD40B4"/>
    <w:rsid w:val="00DD40C8"/>
    <w:rsid w:val="00DD4155"/>
    <w:rsid w:val="00DD4665"/>
    <w:rsid w:val="00DD48DB"/>
    <w:rsid w:val="00DD491A"/>
    <w:rsid w:val="00DD4923"/>
    <w:rsid w:val="00DD49E7"/>
    <w:rsid w:val="00DD4B3F"/>
    <w:rsid w:val="00DD4D49"/>
    <w:rsid w:val="00DD4DA0"/>
    <w:rsid w:val="00DD4E32"/>
    <w:rsid w:val="00DD522A"/>
    <w:rsid w:val="00DD535F"/>
    <w:rsid w:val="00DD5369"/>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AE6"/>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20C"/>
    <w:rsid w:val="00DF09E3"/>
    <w:rsid w:val="00DF0C66"/>
    <w:rsid w:val="00DF0F80"/>
    <w:rsid w:val="00DF15B1"/>
    <w:rsid w:val="00DF15FE"/>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E6E"/>
    <w:rsid w:val="00DF3F1C"/>
    <w:rsid w:val="00DF471C"/>
    <w:rsid w:val="00DF50EC"/>
    <w:rsid w:val="00DF5494"/>
    <w:rsid w:val="00DF5512"/>
    <w:rsid w:val="00DF5538"/>
    <w:rsid w:val="00DF55EC"/>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150"/>
    <w:rsid w:val="00E022BC"/>
    <w:rsid w:val="00E023B6"/>
    <w:rsid w:val="00E024F0"/>
    <w:rsid w:val="00E02632"/>
    <w:rsid w:val="00E026EE"/>
    <w:rsid w:val="00E0280D"/>
    <w:rsid w:val="00E02937"/>
    <w:rsid w:val="00E02B77"/>
    <w:rsid w:val="00E02C8A"/>
    <w:rsid w:val="00E02F68"/>
    <w:rsid w:val="00E03154"/>
    <w:rsid w:val="00E032A9"/>
    <w:rsid w:val="00E03378"/>
    <w:rsid w:val="00E033CE"/>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05"/>
    <w:rsid w:val="00E04DAA"/>
    <w:rsid w:val="00E05215"/>
    <w:rsid w:val="00E0530C"/>
    <w:rsid w:val="00E0540E"/>
    <w:rsid w:val="00E05655"/>
    <w:rsid w:val="00E05805"/>
    <w:rsid w:val="00E05F3F"/>
    <w:rsid w:val="00E05FCB"/>
    <w:rsid w:val="00E0630B"/>
    <w:rsid w:val="00E064F7"/>
    <w:rsid w:val="00E0663D"/>
    <w:rsid w:val="00E06D33"/>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A40"/>
    <w:rsid w:val="00E12D5F"/>
    <w:rsid w:val="00E12DC5"/>
    <w:rsid w:val="00E12FBF"/>
    <w:rsid w:val="00E1300F"/>
    <w:rsid w:val="00E131ED"/>
    <w:rsid w:val="00E131F4"/>
    <w:rsid w:val="00E131FB"/>
    <w:rsid w:val="00E1374B"/>
    <w:rsid w:val="00E137E9"/>
    <w:rsid w:val="00E13871"/>
    <w:rsid w:val="00E1390B"/>
    <w:rsid w:val="00E139A4"/>
    <w:rsid w:val="00E13A63"/>
    <w:rsid w:val="00E140DD"/>
    <w:rsid w:val="00E14126"/>
    <w:rsid w:val="00E142F6"/>
    <w:rsid w:val="00E143FC"/>
    <w:rsid w:val="00E144E2"/>
    <w:rsid w:val="00E14951"/>
    <w:rsid w:val="00E14CC7"/>
    <w:rsid w:val="00E14D67"/>
    <w:rsid w:val="00E14DCB"/>
    <w:rsid w:val="00E14F9E"/>
    <w:rsid w:val="00E1526F"/>
    <w:rsid w:val="00E154D1"/>
    <w:rsid w:val="00E154D2"/>
    <w:rsid w:val="00E155BB"/>
    <w:rsid w:val="00E156CD"/>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C1"/>
    <w:rsid w:val="00E1773B"/>
    <w:rsid w:val="00E17D0D"/>
    <w:rsid w:val="00E17E46"/>
    <w:rsid w:val="00E20388"/>
    <w:rsid w:val="00E20951"/>
    <w:rsid w:val="00E209DB"/>
    <w:rsid w:val="00E20EAC"/>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0DA"/>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1F0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602"/>
    <w:rsid w:val="00E379BE"/>
    <w:rsid w:val="00E37DBC"/>
    <w:rsid w:val="00E4004F"/>
    <w:rsid w:val="00E40082"/>
    <w:rsid w:val="00E40BDC"/>
    <w:rsid w:val="00E40DB8"/>
    <w:rsid w:val="00E40E8F"/>
    <w:rsid w:val="00E40F06"/>
    <w:rsid w:val="00E41084"/>
    <w:rsid w:val="00E41991"/>
    <w:rsid w:val="00E419A4"/>
    <w:rsid w:val="00E41D98"/>
    <w:rsid w:val="00E41DF1"/>
    <w:rsid w:val="00E41E39"/>
    <w:rsid w:val="00E41EC1"/>
    <w:rsid w:val="00E42006"/>
    <w:rsid w:val="00E4239F"/>
    <w:rsid w:val="00E4245B"/>
    <w:rsid w:val="00E424F5"/>
    <w:rsid w:val="00E429E3"/>
    <w:rsid w:val="00E4309A"/>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981"/>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5E1"/>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9B3"/>
    <w:rsid w:val="00E62AFF"/>
    <w:rsid w:val="00E62BFD"/>
    <w:rsid w:val="00E62C6F"/>
    <w:rsid w:val="00E62DBE"/>
    <w:rsid w:val="00E63836"/>
    <w:rsid w:val="00E63887"/>
    <w:rsid w:val="00E63919"/>
    <w:rsid w:val="00E63A2B"/>
    <w:rsid w:val="00E63E99"/>
    <w:rsid w:val="00E64083"/>
    <w:rsid w:val="00E640CB"/>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EAA"/>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E4D"/>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2B"/>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CD"/>
    <w:rsid w:val="00E913A3"/>
    <w:rsid w:val="00E9176A"/>
    <w:rsid w:val="00E91EDA"/>
    <w:rsid w:val="00E920EF"/>
    <w:rsid w:val="00E9234B"/>
    <w:rsid w:val="00E9291D"/>
    <w:rsid w:val="00E929F0"/>
    <w:rsid w:val="00E929F3"/>
    <w:rsid w:val="00E92DAA"/>
    <w:rsid w:val="00E930A9"/>
    <w:rsid w:val="00E9358B"/>
    <w:rsid w:val="00E93629"/>
    <w:rsid w:val="00E937FB"/>
    <w:rsid w:val="00E938BC"/>
    <w:rsid w:val="00E938CD"/>
    <w:rsid w:val="00E93A15"/>
    <w:rsid w:val="00E93C1C"/>
    <w:rsid w:val="00E93CA8"/>
    <w:rsid w:val="00E93E2A"/>
    <w:rsid w:val="00E93E82"/>
    <w:rsid w:val="00E93EDB"/>
    <w:rsid w:val="00E94072"/>
    <w:rsid w:val="00E94268"/>
    <w:rsid w:val="00E94551"/>
    <w:rsid w:val="00E94A0C"/>
    <w:rsid w:val="00E94A6D"/>
    <w:rsid w:val="00E94B5A"/>
    <w:rsid w:val="00E94D4C"/>
    <w:rsid w:val="00E94E3C"/>
    <w:rsid w:val="00E94E70"/>
    <w:rsid w:val="00E95185"/>
    <w:rsid w:val="00E955E0"/>
    <w:rsid w:val="00E9561F"/>
    <w:rsid w:val="00E95753"/>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DF2"/>
    <w:rsid w:val="00EA0252"/>
    <w:rsid w:val="00EA0399"/>
    <w:rsid w:val="00EA045D"/>
    <w:rsid w:val="00EA05B7"/>
    <w:rsid w:val="00EA0606"/>
    <w:rsid w:val="00EA07AB"/>
    <w:rsid w:val="00EA0AB7"/>
    <w:rsid w:val="00EA0BE5"/>
    <w:rsid w:val="00EA0FEB"/>
    <w:rsid w:val="00EA1013"/>
    <w:rsid w:val="00EA112A"/>
    <w:rsid w:val="00EA1332"/>
    <w:rsid w:val="00EA14D3"/>
    <w:rsid w:val="00EA152F"/>
    <w:rsid w:val="00EA168A"/>
    <w:rsid w:val="00EA16D0"/>
    <w:rsid w:val="00EA1840"/>
    <w:rsid w:val="00EA1AAC"/>
    <w:rsid w:val="00EA2388"/>
    <w:rsid w:val="00EA240F"/>
    <w:rsid w:val="00EA263D"/>
    <w:rsid w:val="00EA267B"/>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273"/>
    <w:rsid w:val="00EA736A"/>
    <w:rsid w:val="00EA7445"/>
    <w:rsid w:val="00EA767C"/>
    <w:rsid w:val="00EA79DB"/>
    <w:rsid w:val="00EA7B77"/>
    <w:rsid w:val="00EA7CA6"/>
    <w:rsid w:val="00EA7D33"/>
    <w:rsid w:val="00EB0556"/>
    <w:rsid w:val="00EB0587"/>
    <w:rsid w:val="00EB067A"/>
    <w:rsid w:val="00EB07F8"/>
    <w:rsid w:val="00EB0B66"/>
    <w:rsid w:val="00EB0D3C"/>
    <w:rsid w:val="00EB0DC3"/>
    <w:rsid w:val="00EB10F3"/>
    <w:rsid w:val="00EB119D"/>
    <w:rsid w:val="00EB12B7"/>
    <w:rsid w:val="00EB17D8"/>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3D73"/>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801"/>
    <w:rsid w:val="00EB7805"/>
    <w:rsid w:val="00EB7ABD"/>
    <w:rsid w:val="00EB7B72"/>
    <w:rsid w:val="00EB7C48"/>
    <w:rsid w:val="00EB7CF0"/>
    <w:rsid w:val="00EB7EFC"/>
    <w:rsid w:val="00EC012C"/>
    <w:rsid w:val="00EC0793"/>
    <w:rsid w:val="00EC095B"/>
    <w:rsid w:val="00EC0D0C"/>
    <w:rsid w:val="00EC0E55"/>
    <w:rsid w:val="00EC0F5D"/>
    <w:rsid w:val="00EC0F8B"/>
    <w:rsid w:val="00EC0F9D"/>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2E10"/>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789"/>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C5"/>
    <w:rsid w:val="00ED7CC9"/>
    <w:rsid w:val="00ED7D1F"/>
    <w:rsid w:val="00ED7D33"/>
    <w:rsid w:val="00ED7EF1"/>
    <w:rsid w:val="00ED7F0E"/>
    <w:rsid w:val="00EE01D6"/>
    <w:rsid w:val="00EE03FF"/>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B97"/>
    <w:rsid w:val="00EE2C31"/>
    <w:rsid w:val="00EE31A6"/>
    <w:rsid w:val="00EE328A"/>
    <w:rsid w:val="00EE3298"/>
    <w:rsid w:val="00EE3439"/>
    <w:rsid w:val="00EE349A"/>
    <w:rsid w:val="00EE3525"/>
    <w:rsid w:val="00EE3649"/>
    <w:rsid w:val="00EE39E5"/>
    <w:rsid w:val="00EE3A53"/>
    <w:rsid w:val="00EE3A77"/>
    <w:rsid w:val="00EE3C6B"/>
    <w:rsid w:val="00EE3E95"/>
    <w:rsid w:val="00EE431F"/>
    <w:rsid w:val="00EE4471"/>
    <w:rsid w:val="00EE455C"/>
    <w:rsid w:val="00EE4CAC"/>
    <w:rsid w:val="00EE51F5"/>
    <w:rsid w:val="00EE570B"/>
    <w:rsid w:val="00EE5723"/>
    <w:rsid w:val="00EE5A24"/>
    <w:rsid w:val="00EE5BF7"/>
    <w:rsid w:val="00EE5EEC"/>
    <w:rsid w:val="00EE6035"/>
    <w:rsid w:val="00EE6037"/>
    <w:rsid w:val="00EE61D7"/>
    <w:rsid w:val="00EE62E4"/>
    <w:rsid w:val="00EE6406"/>
    <w:rsid w:val="00EE6755"/>
    <w:rsid w:val="00EE70BE"/>
    <w:rsid w:val="00EE71FE"/>
    <w:rsid w:val="00EE723C"/>
    <w:rsid w:val="00EE7635"/>
    <w:rsid w:val="00EE777A"/>
    <w:rsid w:val="00EE7985"/>
    <w:rsid w:val="00EE7AB0"/>
    <w:rsid w:val="00EF01F2"/>
    <w:rsid w:val="00EF05DC"/>
    <w:rsid w:val="00EF069A"/>
    <w:rsid w:val="00EF0B19"/>
    <w:rsid w:val="00EF0E98"/>
    <w:rsid w:val="00EF0F99"/>
    <w:rsid w:val="00EF1255"/>
    <w:rsid w:val="00EF1270"/>
    <w:rsid w:val="00EF1368"/>
    <w:rsid w:val="00EF138A"/>
    <w:rsid w:val="00EF17E1"/>
    <w:rsid w:val="00EF1850"/>
    <w:rsid w:val="00EF1A0E"/>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15B"/>
    <w:rsid w:val="00F042D8"/>
    <w:rsid w:val="00F0455F"/>
    <w:rsid w:val="00F04AF8"/>
    <w:rsid w:val="00F04F5B"/>
    <w:rsid w:val="00F052A9"/>
    <w:rsid w:val="00F0556A"/>
    <w:rsid w:val="00F059E4"/>
    <w:rsid w:val="00F05D3C"/>
    <w:rsid w:val="00F05D53"/>
    <w:rsid w:val="00F05F44"/>
    <w:rsid w:val="00F05FDB"/>
    <w:rsid w:val="00F068B4"/>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B27"/>
    <w:rsid w:val="00F12FCA"/>
    <w:rsid w:val="00F132BF"/>
    <w:rsid w:val="00F1346C"/>
    <w:rsid w:val="00F134E5"/>
    <w:rsid w:val="00F1368E"/>
    <w:rsid w:val="00F138E7"/>
    <w:rsid w:val="00F13A8B"/>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0D3"/>
    <w:rsid w:val="00F223C3"/>
    <w:rsid w:val="00F223CD"/>
    <w:rsid w:val="00F2243C"/>
    <w:rsid w:val="00F2296B"/>
    <w:rsid w:val="00F22BEF"/>
    <w:rsid w:val="00F22E40"/>
    <w:rsid w:val="00F23232"/>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A8E"/>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F2D"/>
    <w:rsid w:val="00F35E07"/>
    <w:rsid w:val="00F35FEE"/>
    <w:rsid w:val="00F36104"/>
    <w:rsid w:val="00F363F5"/>
    <w:rsid w:val="00F3650A"/>
    <w:rsid w:val="00F365FD"/>
    <w:rsid w:val="00F366F0"/>
    <w:rsid w:val="00F36D05"/>
    <w:rsid w:val="00F36D95"/>
    <w:rsid w:val="00F36EC0"/>
    <w:rsid w:val="00F37075"/>
    <w:rsid w:val="00F374D1"/>
    <w:rsid w:val="00F3753F"/>
    <w:rsid w:val="00F37590"/>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3FBB"/>
    <w:rsid w:val="00F4445C"/>
    <w:rsid w:val="00F444AD"/>
    <w:rsid w:val="00F446E4"/>
    <w:rsid w:val="00F4472C"/>
    <w:rsid w:val="00F4478A"/>
    <w:rsid w:val="00F44836"/>
    <w:rsid w:val="00F44E30"/>
    <w:rsid w:val="00F45068"/>
    <w:rsid w:val="00F453CD"/>
    <w:rsid w:val="00F45ADB"/>
    <w:rsid w:val="00F45C8C"/>
    <w:rsid w:val="00F45D7F"/>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D0A"/>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4CD"/>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B6C"/>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EB4"/>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98F"/>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36"/>
    <w:rsid w:val="00F67178"/>
    <w:rsid w:val="00F67291"/>
    <w:rsid w:val="00F67639"/>
    <w:rsid w:val="00F6773E"/>
    <w:rsid w:val="00F677CE"/>
    <w:rsid w:val="00F678DC"/>
    <w:rsid w:val="00F67948"/>
    <w:rsid w:val="00F67D03"/>
    <w:rsid w:val="00F67D16"/>
    <w:rsid w:val="00F67D23"/>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63A"/>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8E5"/>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7DA"/>
    <w:rsid w:val="00F7684E"/>
    <w:rsid w:val="00F76851"/>
    <w:rsid w:val="00F76B7A"/>
    <w:rsid w:val="00F76D38"/>
    <w:rsid w:val="00F76E54"/>
    <w:rsid w:val="00F7739D"/>
    <w:rsid w:val="00F774E2"/>
    <w:rsid w:val="00F77BCF"/>
    <w:rsid w:val="00F80143"/>
    <w:rsid w:val="00F80449"/>
    <w:rsid w:val="00F80470"/>
    <w:rsid w:val="00F806CE"/>
    <w:rsid w:val="00F806D3"/>
    <w:rsid w:val="00F8097D"/>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17"/>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26C"/>
    <w:rsid w:val="00F905B6"/>
    <w:rsid w:val="00F90BBE"/>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DAC"/>
    <w:rsid w:val="00F940A1"/>
    <w:rsid w:val="00F9441F"/>
    <w:rsid w:val="00F94853"/>
    <w:rsid w:val="00F948B1"/>
    <w:rsid w:val="00F94D09"/>
    <w:rsid w:val="00F94DE5"/>
    <w:rsid w:val="00F94E96"/>
    <w:rsid w:val="00F94EF1"/>
    <w:rsid w:val="00F95135"/>
    <w:rsid w:val="00F95197"/>
    <w:rsid w:val="00F951F5"/>
    <w:rsid w:val="00F95212"/>
    <w:rsid w:val="00F95313"/>
    <w:rsid w:val="00F957EA"/>
    <w:rsid w:val="00F95AE0"/>
    <w:rsid w:val="00F95D63"/>
    <w:rsid w:val="00F95F55"/>
    <w:rsid w:val="00F963DB"/>
    <w:rsid w:val="00F96569"/>
    <w:rsid w:val="00F96692"/>
    <w:rsid w:val="00F966CE"/>
    <w:rsid w:val="00F9688B"/>
    <w:rsid w:val="00F96B5F"/>
    <w:rsid w:val="00F96C31"/>
    <w:rsid w:val="00F96D34"/>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051"/>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21"/>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6FCC"/>
    <w:rsid w:val="00FB70BF"/>
    <w:rsid w:val="00FB7242"/>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0F9B"/>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347"/>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AD9"/>
    <w:rsid w:val="00FD5F30"/>
    <w:rsid w:val="00FD6367"/>
    <w:rsid w:val="00FD65EA"/>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B9F"/>
    <w:rsid w:val="00FE1C41"/>
    <w:rsid w:val="00FE1D43"/>
    <w:rsid w:val="00FE1FB0"/>
    <w:rsid w:val="00FE204D"/>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134"/>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6BF"/>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05F"/>
    <w:rsid w:val="00FF3332"/>
    <w:rsid w:val="00FF3380"/>
    <w:rsid w:val="00FF3437"/>
    <w:rsid w:val="00FF399D"/>
    <w:rsid w:val="00FF3D6F"/>
    <w:rsid w:val="00FF3DD8"/>
    <w:rsid w:val="00FF3DF6"/>
    <w:rsid w:val="00FF3EB2"/>
    <w:rsid w:val="00FF3FE8"/>
    <w:rsid w:val="00FF4011"/>
    <w:rsid w:val="00FF40CD"/>
    <w:rsid w:val="00FF4246"/>
    <w:rsid w:val="00FF42F4"/>
    <w:rsid w:val="00FF4392"/>
    <w:rsid w:val="00FF43A4"/>
    <w:rsid w:val="00FF4527"/>
    <w:rsid w:val="00FF477C"/>
    <w:rsid w:val="00FF47C4"/>
    <w:rsid w:val="00FF481F"/>
    <w:rsid w:val="00FF4847"/>
    <w:rsid w:val="00FF494B"/>
    <w:rsid w:val="00FF53DC"/>
    <w:rsid w:val="00FF5624"/>
    <w:rsid w:val="00FF5696"/>
    <w:rsid w:val="00FF5772"/>
    <w:rsid w:val="00FF598F"/>
    <w:rsid w:val="00FF608E"/>
    <w:rsid w:val="00FF6133"/>
    <w:rsid w:val="00FF6148"/>
    <w:rsid w:val="00FF615E"/>
    <w:rsid w:val="00FF61F4"/>
    <w:rsid w:val="00FF688A"/>
    <w:rsid w:val="00FF6993"/>
    <w:rsid w:val="00FF6C63"/>
    <w:rsid w:val="00FF6DC4"/>
    <w:rsid w:val="00FF70B3"/>
    <w:rsid w:val="00FF78F0"/>
    <w:rsid w:val="00FF79A3"/>
    <w:rsid w:val="00FF7B80"/>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D1DD9"/>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0319A4B9-C761-4FFE-A092-F603036BA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8F1"/>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1D741F"/>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BodyText"/>
    <w:uiPriority w:val="1"/>
    <w:qFormat/>
    <w:rsid w:val="00C538F1"/>
    <w:pPr>
      <w:spacing w:before="120"/>
      <w:ind w:left="720"/>
    </w:pPr>
    <w:rPr>
      <w:rFonts w:eastAsia="Times New Roman" w:cs="Calibri"/>
      <w:szCs w:val="24"/>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66651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6651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nhideWhenUsed/>
    <w:rsid w:val="00CE19EF"/>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Bibliography">
    <w:name w:val="Bibliography"/>
    <w:basedOn w:val="Normal"/>
    <w:next w:val="Normal"/>
    <w:uiPriority w:val="37"/>
    <w:unhideWhenUsed/>
    <w:rsid w:val="003571FF"/>
  </w:style>
  <w:style w:type="paragraph" w:styleId="EndnoteText">
    <w:name w:val="endnote text"/>
    <w:basedOn w:val="Normal"/>
    <w:link w:val="EndnoteTextChar"/>
    <w:uiPriority w:val="99"/>
    <w:unhideWhenUsed/>
    <w:rsid w:val="00517F1A"/>
    <w:pPr>
      <w:spacing w:line="240" w:lineRule="auto"/>
    </w:pPr>
    <w:rPr>
      <w:sz w:val="20"/>
      <w:szCs w:val="20"/>
    </w:rPr>
  </w:style>
  <w:style w:type="character" w:customStyle="1" w:styleId="EndnoteTextChar">
    <w:name w:val="Endnote Text Char"/>
    <w:basedOn w:val="DefaultParagraphFont"/>
    <w:link w:val="EndnoteText"/>
    <w:uiPriority w:val="99"/>
    <w:rsid w:val="00517F1A"/>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517F1A"/>
    <w:rPr>
      <w:vertAlign w:val="superscript"/>
    </w:rPr>
  </w:style>
  <w:style w:type="character" w:customStyle="1" w:styleId="BodytextDemi0">
    <w:name w:val="Body text Demi"/>
    <w:basedOn w:val="DefaultParagraphFont"/>
    <w:uiPriority w:val="1"/>
    <w:qFormat/>
    <w:rsid w:val="009B2897"/>
    <w:rPr>
      <w:rFonts w:ascii="Franklin Gothic Demi" w:hAnsi="Franklin Gothic Demi"/>
      <w:b w:val="0"/>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863514210">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77152993">
      <w:bodyDiv w:val="1"/>
      <w:marLeft w:val="0"/>
      <w:marRight w:val="0"/>
      <w:marTop w:val="0"/>
      <w:marBottom w:val="0"/>
      <w:divBdr>
        <w:top w:val="none" w:sz="0" w:space="0" w:color="auto"/>
        <w:left w:val="none" w:sz="0" w:space="0" w:color="auto"/>
        <w:bottom w:val="none" w:sz="0" w:space="0" w:color="auto"/>
        <w:right w:val="none" w:sz="0" w:space="0" w:color="auto"/>
      </w:divBdr>
      <w:divsChild>
        <w:div w:id="1140146366">
          <w:marLeft w:val="0"/>
          <w:marRight w:val="0"/>
          <w:marTop w:val="0"/>
          <w:marBottom w:val="0"/>
          <w:divBdr>
            <w:top w:val="none" w:sz="0" w:space="0" w:color="auto"/>
            <w:left w:val="none" w:sz="0" w:space="0" w:color="auto"/>
            <w:bottom w:val="none" w:sz="0" w:space="0" w:color="auto"/>
            <w:right w:val="none" w:sz="0" w:space="0" w:color="auto"/>
          </w:divBdr>
        </w:div>
        <w:div w:id="1158617753">
          <w:marLeft w:val="0"/>
          <w:marRight w:val="0"/>
          <w:marTop w:val="0"/>
          <w:marBottom w:val="0"/>
          <w:divBdr>
            <w:top w:val="none" w:sz="0" w:space="0" w:color="auto"/>
            <w:left w:val="none" w:sz="0" w:space="0" w:color="auto"/>
            <w:bottom w:val="none" w:sz="0" w:space="0" w:color="auto"/>
            <w:right w:val="none" w:sz="0" w:space="0" w:color="auto"/>
          </w:divBdr>
        </w:div>
        <w:div w:id="1638728616">
          <w:marLeft w:val="0"/>
          <w:marRight w:val="0"/>
          <w:marTop w:val="0"/>
          <w:marBottom w:val="0"/>
          <w:divBdr>
            <w:top w:val="none" w:sz="0" w:space="0" w:color="auto"/>
            <w:left w:val="none" w:sz="0" w:space="0" w:color="auto"/>
            <w:bottom w:val="none" w:sz="0" w:space="0" w:color="auto"/>
            <w:right w:val="none" w:sz="0" w:space="0" w:color="auto"/>
          </w:divBdr>
        </w:div>
      </w:divsChild>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36283427">
      <w:bodyDiv w:val="1"/>
      <w:marLeft w:val="0"/>
      <w:marRight w:val="0"/>
      <w:marTop w:val="0"/>
      <w:marBottom w:val="0"/>
      <w:divBdr>
        <w:top w:val="none" w:sz="0" w:space="0" w:color="auto"/>
        <w:left w:val="none" w:sz="0" w:space="0" w:color="auto"/>
        <w:bottom w:val="none" w:sz="0" w:space="0" w:color="auto"/>
        <w:right w:val="none" w:sz="0" w:space="0" w:color="auto"/>
      </w:divBdr>
      <w:divsChild>
        <w:div w:id="996415744">
          <w:marLeft w:val="0"/>
          <w:marRight w:val="0"/>
          <w:marTop w:val="0"/>
          <w:marBottom w:val="0"/>
          <w:divBdr>
            <w:top w:val="none" w:sz="0" w:space="0" w:color="auto"/>
            <w:left w:val="none" w:sz="0" w:space="0" w:color="auto"/>
            <w:bottom w:val="none" w:sz="0" w:space="0" w:color="auto"/>
            <w:right w:val="none" w:sz="0" w:space="0" w:color="auto"/>
          </w:divBdr>
          <w:divsChild>
            <w:div w:id="1381905680">
              <w:marLeft w:val="0"/>
              <w:marRight w:val="0"/>
              <w:marTop w:val="0"/>
              <w:marBottom w:val="0"/>
              <w:divBdr>
                <w:top w:val="none" w:sz="0" w:space="0" w:color="auto"/>
                <w:left w:val="none" w:sz="0" w:space="0" w:color="auto"/>
                <w:bottom w:val="none" w:sz="0" w:space="0" w:color="auto"/>
                <w:right w:val="none" w:sz="0" w:space="0" w:color="auto"/>
              </w:divBdr>
            </w:div>
          </w:divsChild>
        </w:div>
        <w:div w:id="374433601">
          <w:marLeft w:val="0"/>
          <w:marRight w:val="0"/>
          <w:marTop w:val="0"/>
          <w:marBottom w:val="0"/>
          <w:divBdr>
            <w:top w:val="none" w:sz="0" w:space="0" w:color="auto"/>
            <w:left w:val="none" w:sz="0" w:space="0" w:color="auto"/>
            <w:bottom w:val="none" w:sz="0" w:space="0" w:color="auto"/>
            <w:right w:val="none" w:sz="0" w:space="0" w:color="auto"/>
          </w:divBdr>
          <w:divsChild>
            <w:div w:id="886143579">
              <w:marLeft w:val="0"/>
              <w:marRight w:val="0"/>
              <w:marTop w:val="0"/>
              <w:marBottom w:val="0"/>
              <w:divBdr>
                <w:top w:val="none" w:sz="0" w:space="0" w:color="auto"/>
                <w:left w:val="none" w:sz="0" w:space="0" w:color="auto"/>
                <w:bottom w:val="none" w:sz="0" w:space="0" w:color="auto"/>
                <w:right w:val="none" w:sz="0" w:space="0" w:color="auto"/>
              </w:divBdr>
            </w:div>
          </w:divsChild>
        </w:div>
        <w:div w:id="1375613553">
          <w:marLeft w:val="0"/>
          <w:marRight w:val="0"/>
          <w:marTop w:val="0"/>
          <w:marBottom w:val="0"/>
          <w:divBdr>
            <w:top w:val="none" w:sz="0" w:space="0" w:color="auto"/>
            <w:left w:val="none" w:sz="0" w:space="0" w:color="auto"/>
            <w:bottom w:val="none" w:sz="0" w:space="0" w:color="auto"/>
            <w:right w:val="none" w:sz="0" w:space="0" w:color="auto"/>
          </w:divBdr>
          <w:divsChild>
            <w:div w:id="1107314538">
              <w:marLeft w:val="0"/>
              <w:marRight w:val="0"/>
              <w:marTop w:val="0"/>
              <w:marBottom w:val="0"/>
              <w:divBdr>
                <w:top w:val="none" w:sz="0" w:space="0" w:color="auto"/>
                <w:left w:val="none" w:sz="0" w:space="0" w:color="auto"/>
                <w:bottom w:val="none" w:sz="0" w:space="0" w:color="auto"/>
                <w:right w:val="none" w:sz="0" w:space="0" w:color="auto"/>
              </w:divBdr>
            </w:div>
          </w:divsChild>
        </w:div>
        <w:div w:id="649677948">
          <w:marLeft w:val="0"/>
          <w:marRight w:val="0"/>
          <w:marTop w:val="0"/>
          <w:marBottom w:val="0"/>
          <w:divBdr>
            <w:top w:val="none" w:sz="0" w:space="0" w:color="auto"/>
            <w:left w:val="none" w:sz="0" w:space="0" w:color="auto"/>
            <w:bottom w:val="none" w:sz="0" w:space="0" w:color="auto"/>
            <w:right w:val="none" w:sz="0" w:space="0" w:color="auto"/>
          </w:divBdr>
          <w:divsChild>
            <w:div w:id="574320505">
              <w:marLeft w:val="0"/>
              <w:marRight w:val="0"/>
              <w:marTop w:val="0"/>
              <w:marBottom w:val="0"/>
              <w:divBdr>
                <w:top w:val="none" w:sz="0" w:space="0" w:color="auto"/>
                <w:left w:val="none" w:sz="0" w:space="0" w:color="auto"/>
                <w:bottom w:val="none" w:sz="0" w:space="0" w:color="auto"/>
                <w:right w:val="none" w:sz="0" w:space="0" w:color="auto"/>
              </w:divBdr>
            </w:div>
          </w:divsChild>
        </w:div>
        <w:div w:id="1352032317">
          <w:marLeft w:val="0"/>
          <w:marRight w:val="0"/>
          <w:marTop w:val="0"/>
          <w:marBottom w:val="0"/>
          <w:divBdr>
            <w:top w:val="none" w:sz="0" w:space="0" w:color="auto"/>
            <w:left w:val="none" w:sz="0" w:space="0" w:color="auto"/>
            <w:bottom w:val="none" w:sz="0" w:space="0" w:color="auto"/>
            <w:right w:val="none" w:sz="0" w:space="0" w:color="auto"/>
          </w:divBdr>
          <w:divsChild>
            <w:div w:id="1228608405">
              <w:marLeft w:val="0"/>
              <w:marRight w:val="0"/>
              <w:marTop w:val="0"/>
              <w:marBottom w:val="0"/>
              <w:divBdr>
                <w:top w:val="none" w:sz="0" w:space="0" w:color="auto"/>
                <w:left w:val="none" w:sz="0" w:space="0" w:color="auto"/>
                <w:bottom w:val="none" w:sz="0" w:space="0" w:color="auto"/>
                <w:right w:val="none" w:sz="0" w:space="0" w:color="auto"/>
              </w:divBdr>
            </w:div>
          </w:divsChild>
        </w:div>
        <w:div w:id="259148178">
          <w:marLeft w:val="0"/>
          <w:marRight w:val="0"/>
          <w:marTop w:val="0"/>
          <w:marBottom w:val="0"/>
          <w:divBdr>
            <w:top w:val="none" w:sz="0" w:space="0" w:color="auto"/>
            <w:left w:val="none" w:sz="0" w:space="0" w:color="auto"/>
            <w:bottom w:val="none" w:sz="0" w:space="0" w:color="auto"/>
            <w:right w:val="none" w:sz="0" w:space="0" w:color="auto"/>
          </w:divBdr>
          <w:divsChild>
            <w:div w:id="505898709">
              <w:marLeft w:val="0"/>
              <w:marRight w:val="0"/>
              <w:marTop w:val="0"/>
              <w:marBottom w:val="0"/>
              <w:divBdr>
                <w:top w:val="none" w:sz="0" w:space="0" w:color="auto"/>
                <w:left w:val="none" w:sz="0" w:space="0" w:color="auto"/>
                <w:bottom w:val="none" w:sz="0" w:space="0" w:color="auto"/>
                <w:right w:val="none" w:sz="0" w:space="0" w:color="auto"/>
              </w:divBdr>
            </w:div>
          </w:divsChild>
        </w:div>
        <w:div w:id="800610701">
          <w:marLeft w:val="0"/>
          <w:marRight w:val="0"/>
          <w:marTop w:val="0"/>
          <w:marBottom w:val="0"/>
          <w:divBdr>
            <w:top w:val="none" w:sz="0" w:space="0" w:color="auto"/>
            <w:left w:val="none" w:sz="0" w:space="0" w:color="auto"/>
            <w:bottom w:val="none" w:sz="0" w:space="0" w:color="auto"/>
            <w:right w:val="none" w:sz="0" w:space="0" w:color="auto"/>
          </w:divBdr>
          <w:divsChild>
            <w:div w:id="110631692">
              <w:marLeft w:val="0"/>
              <w:marRight w:val="0"/>
              <w:marTop w:val="0"/>
              <w:marBottom w:val="0"/>
              <w:divBdr>
                <w:top w:val="none" w:sz="0" w:space="0" w:color="auto"/>
                <w:left w:val="none" w:sz="0" w:space="0" w:color="auto"/>
                <w:bottom w:val="none" w:sz="0" w:space="0" w:color="auto"/>
                <w:right w:val="none" w:sz="0" w:space="0" w:color="auto"/>
              </w:divBdr>
            </w:div>
          </w:divsChild>
        </w:div>
        <w:div w:id="547301221">
          <w:marLeft w:val="0"/>
          <w:marRight w:val="0"/>
          <w:marTop w:val="0"/>
          <w:marBottom w:val="0"/>
          <w:divBdr>
            <w:top w:val="none" w:sz="0" w:space="0" w:color="auto"/>
            <w:left w:val="none" w:sz="0" w:space="0" w:color="auto"/>
            <w:bottom w:val="none" w:sz="0" w:space="0" w:color="auto"/>
            <w:right w:val="none" w:sz="0" w:space="0" w:color="auto"/>
          </w:divBdr>
          <w:divsChild>
            <w:div w:id="617029178">
              <w:marLeft w:val="0"/>
              <w:marRight w:val="0"/>
              <w:marTop w:val="0"/>
              <w:marBottom w:val="0"/>
              <w:divBdr>
                <w:top w:val="none" w:sz="0" w:space="0" w:color="auto"/>
                <w:left w:val="none" w:sz="0" w:space="0" w:color="auto"/>
                <w:bottom w:val="none" w:sz="0" w:space="0" w:color="auto"/>
                <w:right w:val="none" w:sz="0" w:space="0" w:color="auto"/>
              </w:divBdr>
            </w:div>
          </w:divsChild>
        </w:div>
        <w:div w:id="187334380">
          <w:marLeft w:val="0"/>
          <w:marRight w:val="0"/>
          <w:marTop w:val="0"/>
          <w:marBottom w:val="0"/>
          <w:divBdr>
            <w:top w:val="none" w:sz="0" w:space="0" w:color="auto"/>
            <w:left w:val="none" w:sz="0" w:space="0" w:color="auto"/>
            <w:bottom w:val="none" w:sz="0" w:space="0" w:color="auto"/>
            <w:right w:val="none" w:sz="0" w:space="0" w:color="auto"/>
          </w:divBdr>
          <w:divsChild>
            <w:div w:id="1654870082">
              <w:marLeft w:val="0"/>
              <w:marRight w:val="0"/>
              <w:marTop w:val="0"/>
              <w:marBottom w:val="0"/>
              <w:divBdr>
                <w:top w:val="none" w:sz="0" w:space="0" w:color="auto"/>
                <w:left w:val="none" w:sz="0" w:space="0" w:color="auto"/>
                <w:bottom w:val="none" w:sz="0" w:space="0" w:color="auto"/>
                <w:right w:val="none" w:sz="0" w:space="0" w:color="auto"/>
              </w:divBdr>
            </w:div>
          </w:divsChild>
        </w:div>
        <w:div w:id="233128982">
          <w:marLeft w:val="0"/>
          <w:marRight w:val="0"/>
          <w:marTop w:val="0"/>
          <w:marBottom w:val="0"/>
          <w:divBdr>
            <w:top w:val="none" w:sz="0" w:space="0" w:color="auto"/>
            <w:left w:val="none" w:sz="0" w:space="0" w:color="auto"/>
            <w:bottom w:val="none" w:sz="0" w:space="0" w:color="auto"/>
            <w:right w:val="none" w:sz="0" w:space="0" w:color="auto"/>
          </w:divBdr>
          <w:divsChild>
            <w:div w:id="1596981632">
              <w:marLeft w:val="0"/>
              <w:marRight w:val="0"/>
              <w:marTop w:val="0"/>
              <w:marBottom w:val="0"/>
              <w:divBdr>
                <w:top w:val="none" w:sz="0" w:space="0" w:color="auto"/>
                <w:left w:val="none" w:sz="0" w:space="0" w:color="auto"/>
                <w:bottom w:val="none" w:sz="0" w:space="0" w:color="auto"/>
                <w:right w:val="none" w:sz="0" w:space="0" w:color="auto"/>
              </w:divBdr>
            </w:div>
          </w:divsChild>
        </w:div>
        <w:div w:id="63912934">
          <w:marLeft w:val="0"/>
          <w:marRight w:val="0"/>
          <w:marTop w:val="0"/>
          <w:marBottom w:val="0"/>
          <w:divBdr>
            <w:top w:val="none" w:sz="0" w:space="0" w:color="auto"/>
            <w:left w:val="none" w:sz="0" w:space="0" w:color="auto"/>
            <w:bottom w:val="none" w:sz="0" w:space="0" w:color="auto"/>
            <w:right w:val="none" w:sz="0" w:space="0" w:color="auto"/>
          </w:divBdr>
          <w:divsChild>
            <w:div w:id="667749607">
              <w:marLeft w:val="0"/>
              <w:marRight w:val="0"/>
              <w:marTop w:val="0"/>
              <w:marBottom w:val="0"/>
              <w:divBdr>
                <w:top w:val="none" w:sz="0" w:space="0" w:color="auto"/>
                <w:left w:val="none" w:sz="0" w:space="0" w:color="auto"/>
                <w:bottom w:val="none" w:sz="0" w:space="0" w:color="auto"/>
                <w:right w:val="none" w:sz="0" w:space="0" w:color="auto"/>
              </w:divBdr>
            </w:div>
          </w:divsChild>
        </w:div>
        <w:div w:id="1114640748">
          <w:marLeft w:val="0"/>
          <w:marRight w:val="0"/>
          <w:marTop w:val="0"/>
          <w:marBottom w:val="0"/>
          <w:divBdr>
            <w:top w:val="none" w:sz="0" w:space="0" w:color="auto"/>
            <w:left w:val="none" w:sz="0" w:space="0" w:color="auto"/>
            <w:bottom w:val="none" w:sz="0" w:space="0" w:color="auto"/>
            <w:right w:val="none" w:sz="0" w:space="0" w:color="auto"/>
          </w:divBdr>
          <w:divsChild>
            <w:div w:id="2142919795">
              <w:marLeft w:val="0"/>
              <w:marRight w:val="0"/>
              <w:marTop w:val="0"/>
              <w:marBottom w:val="0"/>
              <w:divBdr>
                <w:top w:val="none" w:sz="0" w:space="0" w:color="auto"/>
                <w:left w:val="none" w:sz="0" w:space="0" w:color="auto"/>
                <w:bottom w:val="none" w:sz="0" w:space="0" w:color="auto"/>
                <w:right w:val="none" w:sz="0" w:space="0" w:color="auto"/>
              </w:divBdr>
            </w:div>
          </w:divsChild>
        </w:div>
        <w:div w:id="1775251883">
          <w:marLeft w:val="0"/>
          <w:marRight w:val="0"/>
          <w:marTop w:val="0"/>
          <w:marBottom w:val="0"/>
          <w:divBdr>
            <w:top w:val="none" w:sz="0" w:space="0" w:color="auto"/>
            <w:left w:val="none" w:sz="0" w:space="0" w:color="auto"/>
            <w:bottom w:val="none" w:sz="0" w:space="0" w:color="auto"/>
            <w:right w:val="none" w:sz="0" w:space="0" w:color="auto"/>
          </w:divBdr>
          <w:divsChild>
            <w:div w:id="1606841895">
              <w:marLeft w:val="0"/>
              <w:marRight w:val="0"/>
              <w:marTop w:val="0"/>
              <w:marBottom w:val="0"/>
              <w:divBdr>
                <w:top w:val="none" w:sz="0" w:space="0" w:color="auto"/>
                <w:left w:val="none" w:sz="0" w:space="0" w:color="auto"/>
                <w:bottom w:val="none" w:sz="0" w:space="0" w:color="auto"/>
                <w:right w:val="none" w:sz="0" w:space="0" w:color="auto"/>
              </w:divBdr>
            </w:div>
          </w:divsChild>
        </w:div>
        <w:div w:id="236524465">
          <w:marLeft w:val="0"/>
          <w:marRight w:val="0"/>
          <w:marTop w:val="0"/>
          <w:marBottom w:val="0"/>
          <w:divBdr>
            <w:top w:val="none" w:sz="0" w:space="0" w:color="auto"/>
            <w:left w:val="none" w:sz="0" w:space="0" w:color="auto"/>
            <w:bottom w:val="none" w:sz="0" w:space="0" w:color="auto"/>
            <w:right w:val="none" w:sz="0" w:space="0" w:color="auto"/>
          </w:divBdr>
          <w:divsChild>
            <w:div w:id="2023781041">
              <w:marLeft w:val="0"/>
              <w:marRight w:val="0"/>
              <w:marTop w:val="0"/>
              <w:marBottom w:val="0"/>
              <w:divBdr>
                <w:top w:val="none" w:sz="0" w:space="0" w:color="auto"/>
                <w:left w:val="none" w:sz="0" w:space="0" w:color="auto"/>
                <w:bottom w:val="none" w:sz="0" w:space="0" w:color="auto"/>
                <w:right w:val="none" w:sz="0" w:space="0" w:color="auto"/>
              </w:divBdr>
            </w:div>
          </w:divsChild>
        </w:div>
        <w:div w:id="612789471">
          <w:marLeft w:val="0"/>
          <w:marRight w:val="0"/>
          <w:marTop w:val="0"/>
          <w:marBottom w:val="0"/>
          <w:divBdr>
            <w:top w:val="none" w:sz="0" w:space="0" w:color="auto"/>
            <w:left w:val="none" w:sz="0" w:space="0" w:color="auto"/>
            <w:bottom w:val="none" w:sz="0" w:space="0" w:color="auto"/>
            <w:right w:val="none" w:sz="0" w:space="0" w:color="auto"/>
          </w:divBdr>
          <w:divsChild>
            <w:div w:id="1894150136">
              <w:marLeft w:val="0"/>
              <w:marRight w:val="0"/>
              <w:marTop w:val="0"/>
              <w:marBottom w:val="0"/>
              <w:divBdr>
                <w:top w:val="none" w:sz="0" w:space="0" w:color="auto"/>
                <w:left w:val="none" w:sz="0" w:space="0" w:color="auto"/>
                <w:bottom w:val="none" w:sz="0" w:space="0" w:color="auto"/>
                <w:right w:val="none" w:sz="0" w:space="0" w:color="auto"/>
              </w:divBdr>
            </w:div>
          </w:divsChild>
        </w:div>
        <w:div w:id="1259868060">
          <w:marLeft w:val="0"/>
          <w:marRight w:val="0"/>
          <w:marTop w:val="0"/>
          <w:marBottom w:val="0"/>
          <w:divBdr>
            <w:top w:val="none" w:sz="0" w:space="0" w:color="auto"/>
            <w:left w:val="none" w:sz="0" w:space="0" w:color="auto"/>
            <w:bottom w:val="none" w:sz="0" w:space="0" w:color="auto"/>
            <w:right w:val="none" w:sz="0" w:space="0" w:color="auto"/>
          </w:divBdr>
          <w:divsChild>
            <w:div w:id="1483503850">
              <w:marLeft w:val="0"/>
              <w:marRight w:val="0"/>
              <w:marTop w:val="0"/>
              <w:marBottom w:val="0"/>
              <w:divBdr>
                <w:top w:val="none" w:sz="0" w:space="0" w:color="auto"/>
                <w:left w:val="none" w:sz="0" w:space="0" w:color="auto"/>
                <w:bottom w:val="none" w:sz="0" w:space="0" w:color="auto"/>
                <w:right w:val="none" w:sz="0" w:space="0" w:color="auto"/>
              </w:divBdr>
            </w:div>
          </w:divsChild>
        </w:div>
        <w:div w:id="1190413123">
          <w:marLeft w:val="0"/>
          <w:marRight w:val="0"/>
          <w:marTop w:val="0"/>
          <w:marBottom w:val="0"/>
          <w:divBdr>
            <w:top w:val="none" w:sz="0" w:space="0" w:color="auto"/>
            <w:left w:val="none" w:sz="0" w:space="0" w:color="auto"/>
            <w:bottom w:val="none" w:sz="0" w:space="0" w:color="auto"/>
            <w:right w:val="none" w:sz="0" w:space="0" w:color="auto"/>
          </w:divBdr>
          <w:divsChild>
            <w:div w:id="1808207461">
              <w:marLeft w:val="0"/>
              <w:marRight w:val="0"/>
              <w:marTop w:val="0"/>
              <w:marBottom w:val="0"/>
              <w:divBdr>
                <w:top w:val="none" w:sz="0" w:space="0" w:color="auto"/>
                <w:left w:val="none" w:sz="0" w:space="0" w:color="auto"/>
                <w:bottom w:val="none" w:sz="0" w:space="0" w:color="auto"/>
                <w:right w:val="none" w:sz="0" w:space="0" w:color="auto"/>
              </w:divBdr>
            </w:div>
          </w:divsChild>
        </w:div>
        <w:div w:id="2128697332">
          <w:marLeft w:val="0"/>
          <w:marRight w:val="0"/>
          <w:marTop w:val="0"/>
          <w:marBottom w:val="0"/>
          <w:divBdr>
            <w:top w:val="none" w:sz="0" w:space="0" w:color="auto"/>
            <w:left w:val="none" w:sz="0" w:space="0" w:color="auto"/>
            <w:bottom w:val="none" w:sz="0" w:space="0" w:color="auto"/>
            <w:right w:val="none" w:sz="0" w:space="0" w:color="auto"/>
          </w:divBdr>
          <w:divsChild>
            <w:div w:id="2023317154">
              <w:marLeft w:val="0"/>
              <w:marRight w:val="0"/>
              <w:marTop w:val="0"/>
              <w:marBottom w:val="0"/>
              <w:divBdr>
                <w:top w:val="none" w:sz="0" w:space="0" w:color="auto"/>
                <w:left w:val="none" w:sz="0" w:space="0" w:color="auto"/>
                <w:bottom w:val="none" w:sz="0" w:space="0" w:color="auto"/>
                <w:right w:val="none" w:sz="0" w:space="0" w:color="auto"/>
              </w:divBdr>
            </w:div>
          </w:divsChild>
        </w:div>
        <w:div w:id="1503936017">
          <w:marLeft w:val="0"/>
          <w:marRight w:val="0"/>
          <w:marTop w:val="0"/>
          <w:marBottom w:val="0"/>
          <w:divBdr>
            <w:top w:val="none" w:sz="0" w:space="0" w:color="auto"/>
            <w:left w:val="none" w:sz="0" w:space="0" w:color="auto"/>
            <w:bottom w:val="none" w:sz="0" w:space="0" w:color="auto"/>
            <w:right w:val="none" w:sz="0" w:space="0" w:color="auto"/>
          </w:divBdr>
          <w:divsChild>
            <w:div w:id="1392072138">
              <w:marLeft w:val="0"/>
              <w:marRight w:val="0"/>
              <w:marTop w:val="0"/>
              <w:marBottom w:val="0"/>
              <w:divBdr>
                <w:top w:val="none" w:sz="0" w:space="0" w:color="auto"/>
                <w:left w:val="none" w:sz="0" w:space="0" w:color="auto"/>
                <w:bottom w:val="none" w:sz="0" w:space="0" w:color="auto"/>
                <w:right w:val="none" w:sz="0" w:space="0" w:color="auto"/>
              </w:divBdr>
            </w:div>
          </w:divsChild>
        </w:div>
        <w:div w:id="1224637572">
          <w:marLeft w:val="0"/>
          <w:marRight w:val="0"/>
          <w:marTop w:val="0"/>
          <w:marBottom w:val="0"/>
          <w:divBdr>
            <w:top w:val="none" w:sz="0" w:space="0" w:color="auto"/>
            <w:left w:val="none" w:sz="0" w:space="0" w:color="auto"/>
            <w:bottom w:val="none" w:sz="0" w:space="0" w:color="auto"/>
            <w:right w:val="none" w:sz="0" w:space="0" w:color="auto"/>
          </w:divBdr>
          <w:divsChild>
            <w:div w:id="591933729">
              <w:marLeft w:val="0"/>
              <w:marRight w:val="0"/>
              <w:marTop w:val="0"/>
              <w:marBottom w:val="0"/>
              <w:divBdr>
                <w:top w:val="none" w:sz="0" w:space="0" w:color="auto"/>
                <w:left w:val="none" w:sz="0" w:space="0" w:color="auto"/>
                <w:bottom w:val="none" w:sz="0" w:space="0" w:color="auto"/>
                <w:right w:val="none" w:sz="0" w:space="0" w:color="auto"/>
              </w:divBdr>
            </w:div>
          </w:divsChild>
        </w:div>
        <w:div w:id="208885843">
          <w:marLeft w:val="0"/>
          <w:marRight w:val="0"/>
          <w:marTop w:val="0"/>
          <w:marBottom w:val="0"/>
          <w:divBdr>
            <w:top w:val="none" w:sz="0" w:space="0" w:color="auto"/>
            <w:left w:val="none" w:sz="0" w:space="0" w:color="auto"/>
            <w:bottom w:val="none" w:sz="0" w:space="0" w:color="auto"/>
            <w:right w:val="none" w:sz="0" w:space="0" w:color="auto"/>
          </w:divBdr>
          <w:divsChild>
            <w:div w:id="2025205770">
              <w:marLeft w:val="0"/>
              <w:marRight w:val="0"/>
              <w:marTop w:val="0"/>
              <w:marBottom w:val="0"/>
              <w:divBdr>
                <w:top w:val="none" w:sz="0" w:space="0" w:color="auto"/>
                <w:left w:val="none" w:sz="0" w:space="0" w:color="auto"/>
                <w:bottom w:val="none" w:sz="0" w:space="0" w:color="auto"/>
                <w:right w:val="none" w:sz="0" w:space="0" w:color="auto"/>
              </w:divBdr>
            </w:div>
          </w:divsChild>
        </w:div>
        <w:div w:id="1539196590">
          <w:marLeft w:val="0"/>
          <w:marRight w:val="0"/>
          <w:marTop w:val="0"/>
          <w:marBottom w:val="0"/>
          <w:divBdr>
            <w:top w:val="none" w:sz="0" w:space="0" w:color="auto"/>
            <w:left w:val="none" w:sz="0" w:space="0" w:color="auto"/>
            <w:bottom w:val="none" w:sz="0" w:space="0" w:color="auto"/>
            <w:right w:val="none" w:sz="0" w:space="0" w:color="auto"/>
          </w:divBdr>
          <w:divsChild>
            <w:div w:id="2057006140">
              <w:marLeft w:val="0"/>
              <w:marRight w:val="0"/>
              <w:marTop w:val="0"/>
              <w:marBottom w:val="0"/>
              <w:divBdr>
                <w:top w:val="none" w:sz="0" w:space="0" w:color="auto"/>
                <w:left w:val="none" w:sz="0" w:space="0" w:color="auto"/>
                <w:bottom w:val="none" w:sz="0" w:space="0" w:color="auto"/>
                <w:right w:val="none" w:sz="0" w:space="0" w:color="auto"/>
              </w:divBdr>
            </w:div>
          </w:divsChild>
        </w:div>
        <w:div w:id="964234219">
          <w:marLeft w:val="0"/>
          <w:marRight w:val="0"/>
          <w:marTop w:val="0"/>
          <w:marBottom w:val="0"/>
          <w:divBdr>
            <w:top w:val="none" w:sz="0" w:space="0" w:color="auto"/>
            <w:left w:val="none" w:sz="0" w:space="0" w:color="auto"/>
            <w:bottom w:val="none" w:sz="0" w:space="0" w:color="auto"/>
            <w:right w:val="none" w:sz="0" w:space="0" w:color="auto"/>
          </w:divBdr>
          <w:divsChild>
            <w:div w:id="557477187">
              <w:marLeft w:val="0"/>
              <w:marRight w:val="0"/>
              <w:marTop w:val="0"/>
              <w:marBottom w:val="0"/>
              <w:divBdr>
                <w:top w:val="none" w:sz="0" w:space="0" w:color="auto"/>
                <w:left w:val="none" w:sz="0" w:space="0" w:color="auto"/>
                <w:bottom w:val="none" w:sz="0" w:space="0" w:color="auto"/>
                <w:right w:val="none" w:sz="0" w:space="0" w:color="auto"/>
              </w:divBdr>
            </w:div>
          </w:divsChild>
        </w:div>
        <w:div w:id="626813395">
          <w:marLeft w:val="0"/>
          <w:marRight w:val="0"/>
          <w:marTop w:val="0"/>
          <w:marBottom w:val="0"/>
          <w:divBdr>
            <w:top w:val="none" w:sz="0" w:space="0" w:color="auto"/>
            <w:left w:val="none" w:sz="0" w:space="0" w:color="auto"/>
            <w:bottom w:val="none" w:sz="0" w:space="0" w:color="auto"/>
            <w:right w:val="none" w:sz="0" w:space="0" w:color="auto"/>
          </w:divBdr>
          <w:divsChild>
            <w:div w:id="1269655370">
              <w:marLeft w:val="0"/>
              <w:marRight w:val="0"/>
              <w:marTop w:val="0"/>
              <w:marBottom w:val="0"/>
              <w:divBdr>
                <w:top w:val="none" w:sz="0" w:space="0" w:color="auto"/>
                <w:left w:val="none" w:sz="0" w:space="0" w:color="auto"/>
                <w:bottom w:val="none" w:sz="0" w:space="0" w:color="auto"/>
                <w:right w:val="none" w:sz="0" w:space="0" w:color="auto"/>
              </w:divBdr>
            </w:div>
          </w:divsChild>
        </w:div>
        <w:div w:id="1059014822">
          <w:marLeft w:val="0"/>
          <w:marRight w:val="0"/>
          <w:marTop w:val="0"/>
          <w:marBottom w:val="0"/>
          <w:divBdr>
            <w:top w:val="none" w:sz="0" w:space="0" w:color="auto"/>
            <w:left w:val="none" w:sz="0" w:space="0" w:color="auto"/>
            <w:bottom w:val="none" w:sz="0" w:space="0" w:color="auto"/>
            <w:right w:val="none" w:sz="0" w:space="0" w:color="auto"/>
          </w:divBdr>
          <w:divsChild>
            <w:div w:id="1975134055">
              <w:marLeft w:val="0"/>
              <w:marRight w:val="0"/>
              <w:marTop w:val="0"/>
              <w:marBottom w:val="0"/>
              <w:divBdr>
                <w:top w:val="none" w:sz="0" w:space="0" w:color="auto"/>
                <w:left w:val="none" w:sz="0" w:space="0" w:color="auto"/>
                <w:bottom w:val="none" w:sz="0" w:space="0" w:color="auto"/>
                <w:right w:val="none" w:sz="0" w:space="0" w:color="auto"/>
              </w:divBdr>
            </w:div>
          </w:divsChild>
        </w:div>
        <w:div w:id="194928544">
          <w:marLeft w:val="0"/>
          <w:marRight w:val="0"/>
          <w:marTop w:val="0"/>
          <w:marBottom w:val="0"/>
          <w:divBdr>
            <w:top w:val="none" w:sz="0" w:space="0" w:color="auto"/>
            <w:left w:val="none" w:sz="0" w:space="0" w:color="auto"/>
            <w:bottom w:val="none" w:sz="0" w:space="0" w:color="auto"/>
            <w:right w:val="none" w:sz="0" w:space="0" w:color="auto"/>
          </w:divBdr>
          <w:divsChild>
            <w:div w:id="753166353">
              <w:marLeft w:val="0"/>
              <w:marRight w:val="0"/>
              <w:marTop w:val="0"/>
              <w:marBottom w:val="0"/>
              <w:divBdr>
                <w:top w:val="none" w:sz="0" w:space="0" w:color="auto"/>
                <w:left w:val="none" w:sz="0" w:space="0" w:color="auto"/>
                <w:bottom w:val="none" w:sz="0" w:space="0" w:color="auto"/>
                <w:right w:val="none" w:sz="0" w:space="0" w:color="auto"/>
              </w:divBdr>
            </w:div>
          </w:divsChild>
        </w:div>
        <w:div w:id="1606380680">
          <w:marLeft w:val="0"/>
          <w:marRight w:val="0"/>
          <w:marTop w:val="0"/>
          <w:marBottom w:val="0"/>
          <w:divBdr>
            <w:top w:val="none" w:sz="0" w:space="0" w:color="auto"/>
            <w:left w:val="none" w:sz="0" w:space="0" w:color="auto"/>
            <w:bottom w:val="none" w:sz="0" w:space="0" w:color="auto"/>
            <w:right w:val="none" w:sz="0" w:space="0" w:color="auto"/>
          </w:divBdr>
          <w:divsChild>
            <w:div w:id="882593139">
              <w:marLeft w:val="0"/>
              <w:marRight w:val="0"/>
              <w:marTop w:val="0"/>
              <w:marBottom w:val="0"/>
              <w:divBdr>
                <w:top w:val="none" w:sz="0" w:space="0" w:color="auto"/>
                <w:left w:val="none" w:sz="0" w:space="0" w:color="auto"/>
                <w:bottom w:val="none" w:sz="0" w:space="0" w:color="auto"/>
                <w:right w:val="none" w:sz="0" w:space="0" w:color="auto"/>
              </w:divBdr>
            </w:div>
          </w:divsChild>
        </w:div>
        <w:div w:id="907617018">
          <w:marLeft w:val="0"/>
          <w:marRight w:val="0"/>
          <w:marTop w:val="0"/>
          <w:marBottom w:val="0"/>
          <w:divBdr>
            <w:top w:val="none" w:sz="0" w:space="0" w:color="auto"/>
            <w:left w:val="none" w:sz="0" w:space="0" w:color="auto"/>
            <w:bottom w:val="none" w:sz="0" w:space="0" w:color="auto"/>
            <w:right w:val="none" w:sz="0" w:space="0" w:color="auto"/>
          </w:divBdr>
          <w:divsChild>
            <w:div w:id="1148671997">
              <w:marLeft w:val="0"/>
              <w:marRight w:val="0"/>
              <w:marTop w:val="0"/>
              <w:marBottom w:val="0"/>
              <w:divBdr>
                <w:top w:val="none" w:sz="0" w:space="0" w:color="auto"/>
                <w:left w:val="none" w:sz="0" w:space="0" w:color="auto"/>
                <w:bottom w:val="none" w:sz="0" w:space="0" w:color="auto"/>
                <w:right w:val="none" w:sz="0" w:space="0" w:color="auto"/>
              </w:divBdr>
            </w:div>
          </w:divsChild>
        </w:div>
        <w:div w:id="402609704">
          <w:marLeft w:val="0"/>
          <w:marRight w:val="0"/>
          <w:marTop w:val="0"/>
          <w:marBottom w:val="0"/>
          <w:divBdr>
            <w:top w:val="none" w:sz="0" w:space="0" w:color="auto"/>
            <w:left w:val="none" w:sz="0" w:space="0" w:color="auto"/>
            <w:bottom w:val="none" w:sz="0" w:space="0" w:color="auto"/>
            <w:right w:val="none" w:sz="0" w:space="0" w:color="auto"/>
          </w:divBdr>
          <w:divsChild>
            <w:div w:id="1549024768">
              <w:marLeft w:val="0"/>
              <w:marRight w:val="0"/>
              <w:marTop w:val="0"/>
              <w:marBottom w:val="0"/>
              <w:divBdr>
                <w:top w:val="none" w:sz="0" w:space="0" w:color="auto"/>
                <w:left w:val="none" w:sz="0" w:space="0" w:color="auto"/>
                <w:bottom w:val="none" w:sz="0" w:space="0" w:color="auto"/>
                <w:right w:val="none" w:sz="0" w:space="0" w:color="auto"/>
              </w:divBdr>
            </w:div>
          </w:divsChild>
        </w:div>
        <w:div w:id="374502783">
          <w:marLeft w:val="0"/>
          <w:marRight w:val="0"/>
          <w:marTop w:val="0"/>
          <w:marBottom w:val="0"/>
          <w:divBdr>
            <w:top w:val="none" w:sz="0" w:space="0" w:color="auto"/>
            <w:left w:val="none" w:sz="0" w:space="0" w:color="auto"/>
            <w:bottom w:val="none" w:sz="0" w:space="0" w:color="auto"/>
            <w:right w:val="none" w:sz="0" w:space="0" w:color="auto"/>
          </w:divBdr>
          <w:divsChild>
            <w:div w:id="161693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4.xml"/><Relationship Id="rId39" Type="http://schemas.openxmlformats.org/officeDocument/2006/relationships/header" Target="header6.xml"/><Relationship Id="rId21" Type="http://schemas.openxmlformats.org/officeDocument/2006/relationships/hyperlink" Target="https://profiles.doe.mass.edu/mcas/achievement_level.aspx?linkid=32&amp;orgcode=00880000&amp;orgtypecode=5&amp;" TargetMode="External"/><Relationship Id="rId34" Type="http://schemas.openxmlformats.org/officeDocument/2006/relationships/footer" Target="footer9.xml"/><Relationship Id="rId42" Type="http://schemas.openxmlformats.org/officeDocument/2006/relationships/hyperlink" Target="https://assets.aspeninstitute.org/content/uploads/2018/04/ESSA-IncreasingAccesstoAdvancedCoursework.pdf" TargetMode="External"/><Relationship Id="rId47" Type="http://schemas.openxmlformats.org/officeDocument/2006/relationships/footer" Target="footer12.xml"/><Relationship Id="rId50" Type="http://schemas.openxmlformats.org/officeDocument/2006/relationships/hyperlink" Target="https://www.doe.mass.edu/mcas/graduation.html"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app.powerbigov.us/view?r=eyJrIjoiMTUxYmU1ZDgtZWEyMS00MDk1LTgyNTUtOGY1MjI4YWM3YzI2IiwidCI6IjNlODYxZDE2LTQ4YjctNGEwZS05ODA2LThjMDRkODFiN2IyYSJ9" TargetMode="External"/><Relationship Id="rId11" Type="http://schemas.openxmlformats.org/officeDocument/2006/relationships/hyperlink" Target="http://www.doe.mass.edu" TargetMode="External"/><Relationship Id="rId24" Type="http://schemas.openxmlformats.org/officeDocument/2006/relationships/header" Target="header3.xml"/><Relationship Id="rId32" Type="http://schemas.openxmlformats.org/officeDocument/2006/relationships/hyperlink" Target="http://www.air.org" TargetMode="External"/><Relationship Id="rId37" Type="http://schemas.openxmlformats.org/officeDocument/2006/relationships/hyperlink" Target="http://www.teachstone.com/wp-content/uploads/2011/05/class-mtp-pk-12-brief.pdf" TargetMode="External"/><Relationship Id="rId40" Type="http://schemas.openxmlformats.org/officeDocument/2006/relationships/footer" Target="footer11.xml"/><Relationship Id="rId45" Type="http://schemas.openxmlformats.org/officeDocument/2006/relationships/hyperlink" Target="https://www.doe.mass.edu/sfss/mtss/" TargetMode="External"/><Relationship Id="rId53" Type="http://schemas.openxmlformats.org/officeDocument/2006/relationships/footer" Target="footer1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profiles.doe.mass.edu/general/general.aspx?topNavID=1&amp;leftNavId=100&amp;orgcode=00880000&amp;orgtypecode=5" TargetMode="External"/><Relationship Id="rId31" Type="http://schemas.openxmlformats.org/officeDocument/2006/relationships/footer" Target="footer8.xml"/><Relationship Id="rId44" Type="http://schemas.openxmlformats.org/officeDocument/2006/relationships/hyperlink" Target="http://www.doe.mass.edu/accountability/toolkit/" TargetMode="External"/><Relationship Id="rId52"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doe.mass.edu/mcas/graduation.html" TargetMode="Externa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header" Target="header5.xml"/><Relationship Id="rId43" Type="http://schemas.openxmlformats.org/officeDocument/2006/relationships/hyperlink" Target="http://www.doe.mass.edu/instruction/curate/" TargetMode="External"/><Relationship Id="rId48" Type="http://schemas.openxmlformats.org/officeDocument/2006/relationships/hyperlink" Target="https://www.doe.mass.edu/mcas/graduation.html" TargetMode="External"/><Relationship Id="rId8" Type="http://schemas.openxmlformats.org/officeDocument/2006/relationships/webSettings" Target="webSettings.xml"/><Relationship Id="rId51"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header" Target="header4.xml"/><Relationship Id="rId38" Type="http://schemas.openxmlformats.org/officeDocument/2006/relationships/hyperlink" Target="http://metproject.org/resources/CLASS_10_29_10.pdf" TargetMode="External"/><Relationship Id="rId46" Type="http://schemas.openxmlformats.org/officeDocument/2006/relationships/header" Target="header7.xml"/><Relationship Id="rId20" Type="http://schemas.openxmlformats.org/officeDocument/2006/relationships/hyperlink" Target="https://profiles.doe.mass.edu/mcas/achievement_level.aspx?linkid=32&amp;orgcode=00880000&amp;orgtypecode=5&amp;" TargetMode="External"/><Relationship Id="rId41" Type="http://schemas.openxmlformats.org/officeDocument/2006/relationships/hyperlink" Target="http://www.doe.mass.edu/instruction/impd/qrg-ensuring-coherence.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profiles.doe.mass.edu/mcas/achievement_level.aspx?linkid=32&amp;orgcode=00880000&amp;orgtypecode=5&amp;" TargetMode="External"/><Relationship Id="rId28" Type="http://schemas.openxmlformats.org/officeDocument/2006/relationships/footer" Target="footer6.xml"/><Relationship Id="rId36" Type="http://schemas.openxmlformats.org/officeDocument/2006/relationships/footer" Target="footer10.xml"/><Relationship Id="rId49"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3.xml><?xml version="1.0" encoding="utf-8"?>
<ds:datastoreItem xmlns:ds="http://schemas.openxmlformats.org/officeDocument/2006/customXml" ds:itemID="{6D2D4307-1133-4B9F-AAEB-031BC4098134}">
  <ds:schemaRefs>
    <ds:schemaRef ds:uri="http://schemas.openxmlformats.org/officeDocument/2006/bibliography"/>
  </ds:schemaRefs>
</ds:datastoreItem>
</file>

<file path=customXml/itemProps4.xml><?xml version="1.0" encoding="utf-8"?>
<ds:datastoreItem xmlns:ds="http://schemas.openxmlformats.org/officeDocument/2006/customXml" ds:itemID="{B6EC1B50-FFBC-4CCD-826B-5D416E371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10</Pages>
  <Words>24091</Words>
  <Characters>127927</Characters>
  <Application>Microsoft Office Word</Application>
  <DocSecurity>0</DocSecurity>
  <Lines>5814</Lines>
  <Paragraphs>4903</Paragraphs>
  <ScaleCrop>false</ScaleCrop>
  <HeadingPairs>
    <vt:vector size="2" baseType="variant">
      <vt:variant>
        <vt:lpstr>Title</vt:lpstr>
      </vt:variant>
      <vt:variant>
        <vt:i4>1</vt:i4>
      </vt:variant>
    </vt:vector>
  </HeadingPairs>
  <TitlesOfParts>
    <vt:vector size="1" baseType="lpstr">
      <vt:lpstr>Easton Public Schools District Review Report 2022</vt:lpstr>
    </vt:vector>
  </TitlesOfParts>
  <Company/>
  <LinksUpToDate>false</LinksUpToDate>
  <CharactersWithSpaces>147115</CharactersWithSpaces>
  <SharedDoc>false</SharedDoc>
  <HLinks>
    <vt:vector size="318" baseType="variant">
      <vt:variant>
        <vt:i4>6094872</vt:i4>
      </vt:variant>
      <vt:variant>
        <vt:i4>237</vt:i4>
      </vt:variant>
      <vt:variant>
        <vt:i4>0</vt:i4>
      </vt:variant>
      <vt:variant>
        <vt:i4>5</vt:i4>
      </vt:variant>
      <vt:variant>
        <vt:lpwstr>https://www.doe.mass.edu/mcas/graduation.html</vt:lpwstr>
      </vt:variant>
      <vt:variant>
        <vt:lpwstr/>
      </vt:variant>
      <vt:variant>
        <vt:i4>6094872</vt:i4>
      </vt:variant>
      <vt:variant>
        <vt:i4>234</vt:i4>
      </vt:variant>
      <vt:variant>
        <vt:i4>0</vt:i4>
      </vt:variant>
      <vt:variant>
        <vt:i4>5</vt:i4>
      </vt:variant>
      <vt:variant>
        <vt:lpwstr>https://www.doe.mass.edu/mcas/graduation.html</vt:lpwstr>
      </vt:variant>
      <vt:variant>
        <vt:lpwstr/>
      </vt:variant>
      <vt:variant>
        <vt:i4>6094872</vt:i4>
      </vt:variant>
      <vt:variant>
        <vt:i4>231</vt:i4>
      </vt:variant>
      <vt:variant>
        <vt:i4>0</vt:i4>
      </vt:variant>
      <vt:variant>
        <vt:i4>5</vt:i4>
      </vt:variant>
      <vt:variant>
        <vt:lpwstr>https://www.doe.mass.edu/mcas/graduation.html</vt:lpwstr>
      </vt:variant>
      <vt:variant>
        <vt:lpwstr/>
      </vt:variant>
      <vt:variant>
        <vt:i4>2293809</vt:i4>
      </vt:variant>
      <vt:variant>
        <vt:i4>228</vt:i4>
      </vt:variant>
      <vt:variant>
        <vt:i4>0</vt:i4>
      </vt:variant>
      <vt:variant>
        <vt:i4>5</vt:i4>
      </vt:variant>
      <vt:variant>
        <vt:lpwstr>https://www.doe.mass.edu/sfss/mtss/</vt:lpwstr>
      </vt:variant>
      <vt:variant>
        <vt:lpwstr/>
      </vt:variant>
      <vt:variant>
        <vt:i4>3080239</vt:i4>
      </vt:variant>
      <vt:variant>
        <vt:i4>225</vt:i4>
      </vt:variant>
      <vt:variant>
        <vt:i4>0</vt:i4>
      </vt:variant>
      <vt:variant>
        <vt:i4>5</vt:i4>
      </vt:variant>
      <vt:variant>
        <vt:lpwstr>http://www.doe.mass.edu/accountability/toolkit/</vt:lpwstr>
      </vt:variant>
      <vt:variant>
        <vt:lpwstr/>
      </vt:variant>
      <vt:variant>
        <vt:i4>8061050</vt:i4>
      </vt:variant>
      <vt:variant>
        <vt:i4>222</vt:i4>
      </vt:variant>
      <vt:variant>
        <vt:i4>0</vt:i4>
      </vt:variant>
      <vt:variant>
        <vt:i4>5</vt:i4>
      </vt:variant>
      <vt:variant>
        <vt:lpwstr>http://www.doe.mass.edu/instruction/curate/</vt:lpwstr>
      </vt:variant>
      <vt:variant>
        <vt:lpwstr/>
      </vt:variant>
      <vt:variant>
        <vt:i4>2621478</vt:i4>
      </vt:variant>
      <vt:variant>
        <vt:i4>219</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216</vt:i4>
      </vt:variant>
      <vt:variant>
        <vt:i4>0</vt:i4>
      </vt:variant>
      <vt:variant>
        <vt:i4>5</vt:i4>
      </vt:variant>
      <vt:variant>
        <vt:lpwstr>http://www.doe.mass.edu/instruction/impd/qrg-ensuring-coherence.pdf</vt:lpwstr>
      </vt:variant>
      <vt:variant>
        <vt:lpwstr/>
      </vt:variant>
      <vt:variant>
        <vt:i4>3342419</vt:i4>
      </vt:variant>
      <vt:variant>
        <vt:i4>213</vt:i4>
      </vt:variant>
      <vt:variant>
        <vt:i4>0</vt:i4>
      </vt:variant>
      <vt:variant>
        <vt:i4>5</vt:i4>
      </vt:variant>
      <vt:variant>
        <vt:lpwstr>http://metproject.org/resources/CLASS_10_29_10.pdf</vt:lpwstr>
      </vt:variant>
      <vt:variant>
        <vt:lpwstr/>
      </vt:variant>
      <vt:variant>
        <vt:i4>2359338</vt:i4>
      </vt:variant>
      <vt:variant>
        <vt:i4>210</vt:i4>
      </vt:variant>
      <vt:variant>
        <vt:i4>0</vt:i4>
      </vt:variant>
      <vt:variant>
        <vt:i4>5</vt:i4>
      </vt:variant>
      <vt:variant>
        <vt:lpwstr>http://www.teachstone.com/wp-content/uploads/2011/05/class-mtp-pk-12-brief.pdf</vt:lpwstr>
      </vt:variant>
      <vt:variant>
        <vt:lpwstr/>
      </vt:variant>
      <vt:variant>
        <vt:i4>2031675</vt:i4>
      </vt:variant>
      <vt:variant>
        <vt:i4>203</vt:i4>
      </vt:variant>
      <vt:variant>
        <vt:i4>0</vt:i4>
      </vt:variant>
      <vt:variant>
        <vt:i4>5</vt:i4>
      </vt:variant>
      <vt:variant>
        <vt:lpwstr/>
      </vt:variant>
      <vt:variant>
        <vt:lpwstr>_Toc92194271</vt:lpwstr>
      </vt:variant>
      <vt:variant>
        <vt:i4>1966139</vt:i4>
      </vt:variant>
      <vt:variant>
        <vt:i4>197</vt:i4>
      </vt:variant>
      <vt:variant>
        <vt:i4>0</vt:i4>
      </vt:variant>
      <vt:variant>
        <vt:i4>5</vt:i4>
      </vt:variant>
      <vt:variant>
        <vt:lpwstr/>
      </vt:variant>
      <vt:variant>
        <vt:lpwstr>_Toc92194270</vt:lpwstr>
      </vt:variant>
      <vt:variant>
        <vt:i4>1507386</vt:i4>
      </vt:variant>
      <vt:variant>
        <vt:i4>191</vt:i4>
      </vt:variant>
      <vt:variant>
        <vt:i4>0</vt:i4>
      </vt:variant>
      <vt:variant>
        <vt:i4>5</vt:i4>
      </vt:variant>
      <vt:variant>
        <vt:lpwstr/>
      </vt:variant>
      <vt:variant>
        <vt:lpwstr>_Toc92194269</vt:lpwstr>
      </vt:variant>
      <vt:variant>
        <vt:i4>1441850</vt:i4>
      </vt:variant>
      <vt:variant>
        <vt:i4>185</vt:i4>
      </vt:variant>
      <vt:variant>
        <vt:i4>0</vt:i4>
      </vt:variant>
      <vt:variant>
        <vt:i4>5</vt:i4>
      </vt:variant>
      <vt:variant>
        <vt:lpwstr/>
      </vt:variant>
      <vt:variant>
        <vt:lpwstr>_Toc92194268</vt:lpwstr>
      </vt:variant>
      <vt:variant>
        <vt:i4>1638458</vt:i4>
      </vt:variant>
      <vt:variant>
        <vt:i4>179</vt:i4>
      </vt:variant>
      <vt:variant>
        <vt:i4>0</vt:i4>
      </vt:variant>
      <vt:variant>
        <vt:i4>5</vt:i4>
      </vt:variant>
      <vt:variant>
        <vt:lpwstr/>
      </vt:variant>
      <vt:variant>
        <vt:lpwstr>_Toc92194267</vt:lpwstr>
      </vt:variant>
      <vt:variant>
        <vt:i4>1572922</vt:i4>
      </vt:variant>
      <vt:variant>
        <vt:i4>173</vt:i4>
      </vt:variant>
      <vt:variant>
        <vt:i4>0</vt:i4>
      </vt:variant>
      <vt:variant>
        <vt:i4>5</vt:i4>
      </vt:variant>
      <vt:variant>
        <vt:lpwstr/>
      </vt:variant>
      <vt:variant>
        <vt:lpwstr>_Toc92194266</vt:lpwstr>
      </vt:variant>
      <vt:variant>
        <vt:i4>1769530</vt:i4>
      </vt:variant>
      <vt:variant>
        <vt:i4>167</vt:i4>
      </vt:variant>
      <vt:variant>
        <vt:i4>0</vt:i4>
      </vt:variant>
      <vt:variant>
        <vt:i4>5</vt:i4>
      </vt:variant>
      <vt:variant>
        <vt:lpwstr/>
      </vt:variant>
      <vt:variant>
        <vt:lpwstr>_Toc92194265</vt:lpwstr>
      </vt:variant>
      <vt:variant>
        <vt:i4>1703994</vt:i4>
      </vt:variant>
      <vt:variant>
        <vt:i4>161</vt:i4>
      </vt:variant>
      <vt:variant>
        <vt:i4>0</vt:i4>
      </vt:variant>
      <vt:variant>
        <vt:i4>5</vt:i4>
      </vt:variant>
      <vt:variant>
        <vt:lpwstr/>
      </vt:variant>
      <vt:variant>
        <vt:lpwstr>_Toc92194264</vt:lpwstr>
      </vt:variant>
      <vt:variant>
        <vt:i4>1900602</vt:i4>
      </vt:variant>
      <vt:variant>
        <vt:i4>155</vt:i4>
      </vt:variant>
      <vt:variant>
        <vt:i4>0</vt:i4>
      </vt:variant>
      <vt:variant>
        <vt:i4>5</vt:i4>
      </vt:variant>
      <vt:variant>
        <vt:lpwstr/>
      </vt:variant>
      <vt:variant>
        <vt:lpwstr>_Toc92194263</vt:lpwstr>
      </vt:variant>
      <vt:variant>
        <vt:i4>1835066</vt:i4>
      </vt:variant>
      <vt:variant>
        <vt:i4>149</vt:i4>
      </vt:variant>
      <vt:variant>
        <vt:i4>0</vt:i4>
      </vt:variant>
      <vt:variant>
        <vt:i4>5</vt:i4>
      </vt:variant>
      <vt:variant>
        <vt:lpwstr/>
      </vt:variant>
      <vt:variant>
        <vt:lpwstr>_Toc92194262</vt:lpwstr>
      </vt:variant>
      <vt:variant>
        <vt:i4>2031674</vt:i4>
      </vt:variant>
      <vt:variant>
        <vt:i4>143</vt:i4>
      </vt:variant>
      <vt:variant>
        <vt:i4>0</vt:i4>
      </vt:variant>
      <vt:variant>
        <vt:i4>5</vt:i4>
      </vt:variant>
      <vt:variant>
        <vt:lpwstr/>
      </vt:variant>
      <vt:variant>
        <vt:lpwstr>_Toc92194261</vt:lpwstr>
      </vt:variant>
      <vt:variant>
        <vt:i4>1966138</vt:i4>
      </vt:variant>
      <vt:variant>
        <vt:i4>137</vt:i4>
      </vt:variant>
      <vt:variant>
        <vt:i4>0</vt:i4>
      </vt:variant>
      <vt:variant>
        <vt:i4>5</vt:i4>
      </vt:variant>
      <vt:variant>
        <vt:lpwstr/>
      </vt:variant>
      <vt:variant>
        <vt:lpwstr>_Toc92194260</vt:lpwstr>
      </vt:variant>
      <vt:variant>
        <vt:i4>1507385</vt:i4>
      </vt:variant>
      <vt:variant>
        <vt:i4>131</vt:i4>
      </vt:variant>
      <vt:variant>
        <vt:i4>0</vt:i4>
      </vt:variant>
      <vt:variant>
        <vt:i4>5</vt:i4>
      </vt:variant>
      <vt:variant>
        <vt:lpwstr/>
      </vt:variant>
      <vt:variant>
        <vt:lpwstr>_Toc92194259</vt:lpwstr>
      </vt:variant>
      <vt:variant>
        <vt:i4>1441849</vt:i4>
      </vt:variant>
      <vt:variant>
        <vt:i4>125</vt:i4>
      </vt:variant>
      <vt:variant>
        <vt:i4>0</vt:i4>
      </vt:variant>
      <vt:variant>
        <vt:i4>5</vt:i4>
      </vt:variant>
      <vt:variant>
        <vt:lpwstr/>
      </vt:variant>
      <vt:variant>
        <vt:lpwstr>_Toc92194258</vt:lpwstr>
      </vt:variant>
      <vt:variant>
        <vt:i4>1638457</vt:i4>
      </vt:variant>
      <vt:variant>
        <vt:i4>119</vt:i4>
      </vt:variant>
      <vt:variant>
        <vt:i4>0</vt:i4>
      </vt:variant>
      <vt:variant>
        <vt:i4>5</vt:i4>
      </vt:variant>
      <vt:variant>
        <vt:lpwstr/>
      </vt:variant>
      <vt:variant>
        <vt:lpwstr>_Toc92194257</vt:lpwstr>
      </vt:variant>
      <vt:variant>
        <vt:i4>1572921</vt:i4>
      </vt:variant>
      <vt:variant>
        <vt:i4>113</vt:i4>
      </vt:variant>
      <vt:variant>
        <vt:i4>0</vt:i4>
      </vt:variant>
      <vt:variant>
        <vt:i4>5</vt:i4>
      </vt:variant>
      <vt:variant>
        <vt:lpwstr/>
      </vt:variant>
      <vt:variant>
        <vt:lpwstr>_Toc92194256</vt:lpwstr>
      </vt:variant>
      <vt:variant>
        <vt:i4>1769529</vt:i4>
      </vt:variant>
      <vt:variant>
        <vt:i4>107</vt:i4>
      </vt:variant>
      <vt:variant>
        <vt:i4>0</vt:i4>
      </vt:variant>
      <vt:variant>
        <vt:i4>5</vt:i4>
      </vt:variant>
      <vt:variant>
        <vt:lpwstr/>
      </vt:variant>
      <vt:variant>
        <vt:lpwstr>_Toc92194255</vt:lpwstr>
      </vt:variant>
      <vt:variant>
        <vt:i4>1703993</vt:i4>
      </vt:variant>
      <vt:variant>
        <vt:i4>101</vt:i4>
      </vt:variant>
      <vt:variant>
        <vt:i4>0</vt:i4>
      </vt:variant>
      <vt:variant>
        <vt:i4>5</vt:i4>
      </vt:variant>
      <vt:variant>
        <vt:lpwstr/>
      </vt:variant>
      <vt:variant>
        <vt:lpwstr>_Toc92194254</vt:lpwstr>
      </vt:variant>
      <vt:variant>
        <vt:i4>1900601</vt:i4>
      </vt:variant>
      <vt:variant>
        <vt:i4>95</vt:i4>
      </vt:variant>
      <vt:variant>
        <vt:i4>0</vt:i4>
      </vt:variant>
      <vt:variant>
        <vt:i4>5</vt:i4>
      </vt:variant>
      <vt:variant>
        <vt:lpwstr/>
      </vt:variant>
      <vt:variant>
        <vt:lpwstr>_Toc92194253</vt:lpwstr>
      </vt:variant>
      <vt:variant>
        <vt:i4>3145829</vt:i4>
      </vt:variant>
      <vt:variant>
        <vt:i4>90</vt:i4>
      </vt:variant>
      <vt:variant>
        <vt:i4>0</vt:i4>
      </vt:variant>
      <vt:variant>
        <vt:i4>5</vt:i4>
      </vt:variant>
      <vt:variant>
        <vt:lpwstr>http://www.air.org/</vt:lpwstr>
      </vt:variant>
      <vt:variant>
        <vt:lpwstr/>
      </vt:variant>
      <vt:variant>
        <vt:i4>1114196</vt:i4>
      </vt:variant>
      <vt:variant>
        <vt:i4>87</vt:i4>
      </vt:variant>
      <vt:variant>
        <vt:i4>0</vt:i4>
      </vt:variant>
      <vt:variant>
        <vt:i4>5</vt:i4>
      </vt:variant>
      <vt:variant>
        <vt:lpwstr>https://app.powerbigov.us/view?r=eyJrIjoiMTUxYmU1ZDgtZWEyMS00MDk1LTgyNTUtOGY1MjI4YWM3YzI2IiwidCI6IjNlODYxZDE2LTQ4YjctNGEwZS05ODA2LThjMDRkODFiN2IyYSJ9</vt:lpwstr>
      </vt:variant>
      <vt:variant>
        <vt:lpwstr/>
      </vt:variant>
      <vt:variant>
        <vt:i4>2621468</vt:i4>
      </vt:variant>
      <vt:variant>
        <vt:i4>81</vt:i4>
      </vt:variant>
      <vt:variant>
        <vt:i4>0</vt:i4>
      </vt:variant>
      <vt:variant>
        <vt:i4>5</vt:i4>
      </vt:variant>
      <vt:variant>
        <vt:lpwstr>https://profiles.doe.mass.edu/mcas/achievement_level.aspx?linkid=32&amp;orgcode=00880000&amp;orgtypecode=5&amp;</vt:lpwstr>
      </vt:variant>
      <vt:variant>
        <vt:lpwstr/>
      </vt:variant>
      <vt:variant>
        <vt:i4>6094872</vt:i4>
      </vt:variant>
      <vt:variant>
        <vt:i4>78</vt:i4>
      </vt:variant>
      <vt:variant>
        <vt:i4>0</vt:i4>
      </vt:variant>
      <vt:variant>
        <vt:i4>5</vt:i4>
      </vt:variant>
      <vt:variant>
        <vt:lpwstr>https://www.doe.mass.edu/mcas/graduation.html</vt:lpwstr>
      </vt:variant>
      <vt:variant>
        <vt:lpwstr/>
      </vt:variant>
      <vt:variant>
        <vt:i4>2621468</vt:i4>
      </vt:variant>
      <vt:variant>
        <vt:i4>75</vt:i4>
      </vt:variant>
      <vt:variant>
        <vt:i4>0</vt:i4>
      </vt:variant>
      <vt:variant>
        <vt:i4>5</vt:i4>
      </vt:variant>
      <vt:variant>
        <vt:lpwstr>https://profiles.doe.mass.edu/mcas/achievement_level.aspx?linkid=32&amp;orgcode=00880000&amp;orgtypecode=5&amp;</vt:lpwstr>
      </vt:variant>
      <vt:variant>
        <vt:lpwstr/>
      </vt:variant>
      <vt:variant>
        <vt:i4>2621468</vt:i4>
      </vt:variant>
      <vt:variant>
        <vt:i4>72</vt:i4>
      </vt:variant>
      <vt:variant>
        <vt:i4>0</vt:i4>
      </vt:variant>
      <vt:variant>
        <vt:i4>5</vt:i4>
      </vt:variant>
      <vt:variant>
        <vt:lpwstr>https://profiles.doe.mass.edu/mcas/achievement_level.aspx?linkid=32&amp;orgcode=00880000&amp;orgtypecode=5&amp;</vt:lpwstr>
      </vt:variant>
      <vt:variant>
        <vt:lpwstr/>
      </vt:variant>
      <vt:variant>
        <vt:i4>2359333</vt:i4>
      </vt:variant>
      <vt:variant>
        <vt:i4>69</vt:i4>
      </vt:variant>
      <vt:variant>
        <vt:i4>0</vt:i4>
      </vt:variant>
      <vt:variant>
        <vt:i4>5</vt:i4>
      </vt:variant>
      <vt:variant>
        <vt:lpwstr>https://profiles.doe.mass.edu/general/general.aspx?topNavID=1&amp;leftNavId=100&amp;orgcode=00880000&amp;orgtypecode=5</vt:lpwstr>
      </vt:variant>
      <vt:variant>
        <vt:lpwstr/>
      </vt:variant>
      <vt:variant>
        <vt:i4>5308435</vt:i4>
      </vt:variant>
      <vt:variant>
        <vt:i4>66</vt:i4>
      </vt:variant>
      <vt:variant>
        <vt:i4>0</vt:i4>
      </vt:variant>
      <vt:variant>
        <vt:i4>5</vt:i4>
      </vt:variant>
      <vt:variant>
        <vt:lpwstr>http://www.doe.mass.edu/</vt:lpwstr>
      </vt:variant>
      <vt:variant>
        <vt:lpwstr/>
      </vt:variant>
      <vt:variant>
        <vt:i4>1507383</vt:i4>
      </vt:variant>
      <vt:variant>
        <vt:i4>59</vt:i4>
      </vt:variant>
      <vt:variant>
        <vt:i4>0</vt:i4>
      </vt:variant>
      <vt:variant>
        <vt:i4>5</vt:i4>
      </vt:variant>
      <vt:variant>
        <vt:lpwstr/>
      </vt:variant>
      <vt:variant>
        <vt:lpwstr>_Toc106808005</vt:lpwstr>
      </vt:variant>
      <vt:variant>
        <vt:i4>1507383</vt:i4>
      </vt:variant>
      <vt:variant>
        <vt:i4>53</vt:i4>
      </vt:variant>
      <vt:variant>
        <vt:i4>0</vt:i4>
      </vt:variant>
      <vt:variant>
        <vt:i4>5</vt:i4>
      </vt:variant>
      <vt:variant>
        <vt:lpwstr/>
      </vt:variant>
      <vt:variant>
        <vt:lpwstr>_Toc106808004</vt:lpwstr>
      </vt:variant>
      <vt:variant>
        <vt:i4>1507383</vt:i4>
      </vt:variant>
      <vt:variant>
        <vt:i4>47</vt:i4>
      </vt:variant>
      <vt:variant>
        <vt:i4>0</vt:i4>
      </vt:variant>
      <vt:variant>
        <vt:i4>5</vt:i4>
      </vt:variant>
      <vt:variant>
        <vt:lpwstr/>
      </vt:variant>
      <vt:variant>
        <vt:lpwstr>_Toc106808003</vt:lpwstr>
      </vt:variant>
      <vt:variant>
        <vt:i4>1507383</vt:i4>
      </vt:variant>
      <vt:variant>
        <vt:i4>41</vt:i4>
      </vt:variant>
      <vt:variant>
        <vt:i4>0</vt:i4>
      </vt:variant>
      <vt:variant>
        <vt:i4>5</vt:i4>
      </vt:variant>
      <vt:variant>
        <vt:lpwstr/>
      </vt:variant>
      <vt:variant>
        <vt:lpwstr>_Toc106808002</vt:lpwstr>
      </vt:variant>
      <vt:variant>
        <vt:i4>1507383</vt:i4>
      </vt:variant>
      <vt:variant>
        <vt:i4>35</vt:i4>
      </vt:variant>
      <vt:variant>
        <vt:i4>0</vt:i4>
      </vt:variant>
      <vt:variant>
        <vt:i4>5</vt:i4>
      </vt:variant>
      <vt:variant>
        <vt:lpwstr/>
      </vt:variant>
      <vt:variant>
        <vt:lpwstr>_Toc106808001</vt:lpwstr>
      </vt:variant>
      <vt:variant>
        <vt:i4>1507383</vt:i4>
      </vt:variant>
      <vt:variant>
        <vt:i4>29</vt:i4>
      </vt:variant>
      <vt:variant>
        <vt:i4>0</vt:i4>
      </vt:variant>
      <vt:variant>
        <vt:i4>5</vt:i4>
      </vt:variant>
      <vt:variant>
        <vt:lpwstr/>
      </vt:variant>
      <vt:variant>
        <vt:lpwstr>_Toc106808000</vt:lpwstr>
      </vt:variant>
      <vt:variant>
        <vt:i4>1114174</vt:i4>
      </vt:variant>
      <vt:variant>
        <vt:i4>23</vt:i4>
      </vt:variant>
      <vt:variant>
        <vt:i4>0</vt:i4>
      </vt:variant>
      <vt:variant>
        <vt:i4>5</vt:i4>
      </vt:variant>
      <vt:variant>
        <vt:lpwstr/>
      </vt:variant>
      <vt:variant>
        <vt:lpwstr>_Toc106807999</vt:lpwstr>
      </vt:variant>
      <vt:variant>
        <vt:i4>1114174</vt:i4>
      </vt:variant>
      <vt:variant>
        <vt:i4>17</vt:i4>
      </vt:variant>
      <vt:variant>
        <vt:i4>0</vt:i4>
      </vt:variant>
      <vt:variant>
        <vt:i4>5</vt:i4>
      </vt:variant>
      <vt:variant>
        <vt:lpwstr/>
      </vt:variant>
      <vt:variant>
        <vt:lpwstr>_Toc106807998</vt:lpwstr>
      </vt:variant>
      <vt:variant>
        <vt:i4>1114174</vt:i4>
      </vt:variant>
      <vt:variant>
        <vt:i4>11</vt:i4>
      </vt:variant>
      <vt:variant>
        <vt:i4>0</vt:i4>
      </vt:variant>
      <vt:variant>
        <vt:i4>5</vt:i4>
      </vt:variant>
      <vt:variant>
        <vt:lpwstr/>
      </vt:variant>
      <vt:variant>
        <vt:lpwstr>_Toc106807997</vt:lpwstr>
      </vt:variant>
      <vt:variant>
        <vt:i4>1114174</vt:i4>
      </vt:variant>
      <vt:variant>
        <vt:i4>5</vt:i4>
      </vt:variant>
      <vt:variant>
        <vt:i4>0</vt:i4>
      </vt:variant>
      <vt:variant>
        <vt:i4>5</vt:i4>
      </vt:variant>
      <vt:variant>
        <vt:lpwstr/>
      </vt:variant>
      <vt:variant>
        <vt:lpwstr>_Toc106807996</vt:lpwstr>
      </vt:variant>
      <vt:variant>
        <vt:i4>5308435</vt:i4>
      </vt:variant>
      <vt:variant>
        <vt:i4>0</vt:i4>
      </vt:variant>
      <vt:variant>
        <vt:i4>0</vt:i4>
      </vt:variant>
      <vt:variant>
        <vt:i4>5</vt:i4>
      </vt:variant>
      <vt:variant>
        <vt:lpwstr>http://www.doe.mass.edu/</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8323165</vt:i4>
      </vt:variant>
      <vt:variant>
        <vt:i4>6</vt:i4>
      </vt:variant>
      <vt:variant>
        <vt:i4>0</vt:i4>
      </vt:variant>
      <vt:variant>
        <vt:i4>5</vt:i4>
      </vt:variant>
      <vt:variant>
        <vt:lpwstr>mailto:csavage@air.org</vt:lpwstr>
      </vt:variant>
      <vt:variant>
        <vt:lpwstr/>
      </vt:variant>
      <vt:variant>
        <vt:i4>7995486</vt:i4>
      </vt:variant>
      <vt:variant>
        <vt:i4>3</vt:i4>
      </vt:variant>
      <vt:variant>
        <vt:i4>0</vt:i4>
      </vt:variant>
      <vt:variant>
        <vt:i4>5</vt:i4>
      </vt:variant>
      <vt:variant>
        <vt:lpwstr>mailto:acampos@air.org</vt:lpwstr>
      </vt:variant>
      <vt:variant>
        <vt:lpwstr/>
      </vt:variant>
      <vt:variant>
        <vt:i4>7995486</vt:i4>
      </vt:variant>
      <vt:variant>
        <vt:i4>0</vt:i4>
      </vt:variant>
      <vt:variant>
        <vt:i4>0</vt:i4>
      </vt:variant>
      <vt:variant>
        <vt:i4>5</vt:i4>
      </vt:variant>
      <vt:variant>
        <vt:lpwstr>mailto:acampos@air.org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Easton Public Schools District Review Report 2022</dc:title>
  <dc:subject/>
  <dc:creator>DESE</dc:creator>
  <cp:keywords/>
  <cp:lastModifiedBy>Zou, Dong (EOE)</cp:lastModifiedBy>
  <cp:revision>49</cp:revision>
  <cp:lastPrinted>2025-06-04T14:33:00Z</cp:lastPrinted>
  <dcterms:created xsi:type="dcterms:W3CDTF">2025-05-15T16:31:00Z</dcterms:created>
  <dcterms:modified xsi:type="dcterms:W3CDTF">2026-09-18T18:06:00Z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