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32103" w14:textId="5745EAD0" w:rsidR="008F26F7" w:rsidRDefault="00B558C6" w:rsidP="00BA61C2">
      <w:pPr>
        <w:pStyle w:val="Title"/>
        <w:rPr>
          <w:noProof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0C8BD3A5" wp14:editId="2E13BE09">
            <wp:simplePos x="0" y="0"/>
            <wp:positionH relativeFrom="page">
              <wp:posOffset>-38100</wp:posOffset>
            </wp:positionH>
            <wp:positionV relativeFrom="page">
              <wp:posOffset>-9525</wp:posOffset>
            </wp:positionV>
            <wp:extent cx="7621905" cy="9765030"/>
            <wp:effectExtent l="0" t="0" r="0" b="7620"/>
            <wp:wrapNone/>
            <wp:docPr id="1" name="image1.png" descr="Shape, rectan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Shape, rectangl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2222" cy="97654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F2B7C85" w14:textId="4593911F" w:rsidR="00547E8E" w:rsidRDefault="00896252" w:rsidP="001325E6">
      <w:pPr>
        <w:pStyle w:val="Title"/>
        <w:jc w:val="center"/>
        <w:rPr>
          <w:noProof/>
        </w:rPr>
        <w:sectPr w:rsidR="00547E8E" w:rsidSect="00A1677F">
          <w:type w:val="continuous"/>
          <w:pgSz w:w="11890" w:h="15380"/>
          <w:pgMar w:top="1440" w:right="1440" w:bottom="274" w:left="144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10B2E750" wp14:editId="7F4492BE">
            <wp:extent cx="5416550" cy="1545106"/>
            <wp:effectExtent l="0" t="0" r="0" b="0"/>
            <wp:docPr id="182017690" name="Picture 182017690" descr="MassSTE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17690" name="Picture 182017690" descr="MassSTEP logo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550" cy="154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57DD5" w14:textId="4AD5A5E9" w:rsidR="006D7E4B" w:rsidRPr="006C3D2C" w:rsidRDefault="006D7E4B" w:rsidP="006D7E4B">
      <w:pPr>
        <w:rPr>
          <w:rFonts w:ascii="Arial" w:hAnsi="Arial" w:cs="Arial"/>
          <w:bCs/>
          <w:color w:val="3A3960"/>
          <w:sz w:val="24"/>
          <w:szCs w:val="24"/>
        </w:rPr>
      </w:pPr>
      <w:r w:rsidRPr="006C3D2C">
        <w:rPr>
          <w:rFonts w:ascii="Arial" w:hAnsi="Arial" w:cs="Arial"/>
          <w:bCs/>
          <w:color w:val="3A3960"/>
          <w:sz w:val="24"/>
          <w:szCs w:val="24"/>
        </w:rPr>
        <w:t>Adult Education Provider:</w:t>
      </w:r>
    </w:p>
    <w:p w14:paraId="535FAEDC" w14:textId="77777777" w:rsidR="006D7E4B" w:rsidRPr="006C3D2C" w:rsidRDefault="006D7E4B" w:rsidP="006D7E4B">
      <w:pPr>
        <w:rPr>
          <w:rFonts w:ascii="Arial" w:hAnsi="Arial" w:cs="Arial"/>
          <w:bCs/>
          <w:color w:val="3A3960"/>
          <w:sz w:val="24"/>
          <w:szCs w:val="24"/>
        </w:rPr>
      </w:pPr>
    </w:p>
    <w:p w14:paraId="2EC947A4" w14:textId="77777777" w:rsidR="00415E42" w:rsidRPr="006C3D2C" w:rsidRDefault="00415E42" w:rsidP="006D7E4B">
      <w:pPr>
        <w:rPr>
          <w:rFonts w:ascii="Arial" w:hAnsi="Arial" w:cs="Arial"/>
          <w:bCs/>
          <w:color w:val="3A3960"/>
          <w:sz w:val="24"/>
          <w:szCs w:val="24"/>
        </w:rPr>
      </w:pPr>
    </w:p>
    <w:p w14:paraId="18C41540" w14:textId="07ED1EF5" w:rsidR="006D7E4B" w:rsidRPr="006C3D2C" w:rsidRDefault="006D7E4B" w:rsidP="006D7E4B">
      <w:pPr>
        <w:rPr>
          <w:rFonts w:ascii="Arial" w:hAnsi="Arial" w:cs="Arial"/>
          <w:bCs/>
          <w:color w:val="3A3960"/>
          <w:sz w:val="24"/>
          <w:szCs w:val="24"/>
        </w:rPr>
      </w:pPr>
      <w:r w:rsidRPr="006C3D2C">
        <w:rPr>
          <w:rFonts w:ascii="Arial" w:hAnsi="Arial" w:cs="Arial"/>
          <w:bCs/>
          <w:color w:val="3A3960"/>
          <w:sz w:val="24"/>
          <w:szCs w:val="24"/>
        </w:rPr>
        <w:t>Type of Organization:</w:t>
      </w:r>
      <w:r w:rsidRPr="006C3D2C">
        <w:rPr>
          <w:rFonts w:ascii="Arial" w:hAnsi="Arial" w:cs="Arial"/>
          <w:bCs/>
          <w:color w:val="3A3960"/>
          <w:sz w:val="24"/>
          <w:szCs w:val="24"/>
        </w:rPr>
        <w:tab/>
      </w:r>
    </w:p>
    <w:p w14:paraId="356FFE3C" w14:textId="77777777" w:rsidR="006D7E4B" w:rsidRPr="006C3D2C" w:rsidRDefault="006D7E4B" w:rsidP="006D7E4B">
      <w:pPr>
        <w:rPr>
          <w:rFonts w:ascii="Arial" w:hAnsi="Arial" w:cs="Arial"/>
          <w:bCs/>
          <w:color w:val="3A3960"/>
          <w:sz w:val="24"/>
          <w:szCs w:val="24"/>
        </w:rPr>
      </w:pPr>
    </w:p>
    <w:p w14:paraId="53731EE8" w14:textId="2B1E5400" w:rsidR="006D7E4B" w:rsidRPr="006C3D2C" w:rsidRDefault="006D7E4B" w:rsidP="006D7E4B">
      <w:pPr>
        <w:rPr>
          <w:rFonts w:ascii="Arial" w:hAnsi="Arial" w:cs="Arial"/>
          <w:bCs/>
          <w:color w:val="3A3960"/>
          <w:sz w:val="24"/>
          <w:szCs w:val="24"/>
        </w:rPr>
      </w:pPr>
      <w:r w:rsidRPr="006C3D2C">
        <w:rPr>
          <w:rFonts w:ascii="Arial" w:hAnsi="Arial" w:cs="Arial"/>
          <w:bCs/>
          <w:color w:val="3A3960"/>
          <w:sz w:val="24"/>
          <w:szCs w:val="24"/>
        </w:rPr>
        <w:t>Workforce Training Provider:</w:t>
      </w:r>
      <w:r w:rsidR="00415E42" w:rsidRPr="006C3D2C">
        <w:rPr>
          <w:rFonts w:ascii="Arial" w:hAnsi="Arial" w:cs="Arial"/>
          <w:bCs/>
          <w:color w:val="3A3960"/>
          <w:sz w:val="24"/>
          <w:szCs w:val="24"/>
        </w:rPr>
        <w:t xml:space="preserve"> </w:t>
      </w:r>
    </w:p>
    <w:p w14:paraId="509FBD59" w14:textId="77777777" w:rsidR="00415E42" w:rsidRPr="006C3D2C" w:rsidRDefault="00415E42" w:rsidP="006D7E4B">
      <w:pPr>
        <w:rPr>
          <w:rFonts w:ascii="Arial" w:hAnsi="Arial" w:cs="Arial"/>
          <w:bCs/>
          <w:color w:val="3A3960"/>
          <w:sz w:val="24"/>
          <w:szCs w:val="24"/>
        </w:rPr>
      </w:pPr>
    </w:p>
    <w:p w14:paraId="71FB63B0" w14:textId="18D01A73" w:rsidR="006D7E4B" w:rsidRPr="006C3D2C" w:rsidRDefault="006D7E4B" w:rsidP="006D7E4B">
      <w:pPr>
        <w:rPr>
          <w:rFonts w:ascii="Helvetica" w:hAnsi="Helvetica" w:cs="Helvetica"/>
          <w:color w:val="3A3960"/>
          <w:sz w:val="23"/>
          <w:szCs w:val="23"/>
          <w:shd w:val="clear" w:color="auto" w:fill="FFFFFF"/>
        </w:rPr>
      </w:pPr>
      <w:r w:rsidRPr="006C3D2C">
        <w:rPr>
          <w:rFonts w:ascii="Arial" w:hAnsi="Arial" w:cs="Arial"/>
          <w:bCs/>
          <w:color w:val="3A3960"/>
          <w:sz w:val="24"/>
          <w:szCs w:val="24"/>
        </w:rPr>
        <w:t>Employer Partner</w:t>
      </w:r>
      <w:r w:rsidR="00AE5ABC" w:rsidRPr="006C3D2C">
        <w:rPr>
          <w:rFonts w:ascii="Arial" w:hAnsi="Arial" w:cs="Arial"/>
          <w:bCs/>
          <w:color w:val="3A3960"/>
          <w:sz w:val="24"/>
          <w:szCs w:val="24"/>
        </w:rPr>
        <w:t>(</w:t>
      </w:r>
      <w:r w:rsidRPr="006C3D2C">
        <w:rPr>
          <w:rFonts w:ascii="Arial" w:hAnsi="Arial" w:cs="Arial"/>
          <w:bCs/>
          <w:color w:val="3A3960"/>
          <w:sz w:val="24"/>
          <w:szCs w:val="24"/>
        </w:rPr>
        <w:t>s</w:t>
      </w:r>
      <w:r w:rsidR="00AE5ABC" w:rsidRPr="006C3D2C">
        <w:rPr>
          <w:rFonts w:ascii="Arial" w:hAnsi="Arial" w:cs="Arial"/>
          <w:bCs/>
          <w:color w:val="3A3960"/>
          <w:sz w:val="24"/>
          <w:szCs w:val="24"/>
        </w:rPr>
        <w:t>)</w:t>
      </w:r>
      <w:r w:rsidRPr="006C3D2C">
        <w:rPr>
          <w:rFonts w:ascii="Arial" w:hAnsi="Arial" w:cs="Arial"/>
          <w:bCs/>
          <w:color w:val="3A3960"/>
          <w:sz w:val="24"/>
          <w:szCs w:val="24"/>
        </w:rPr>
        <w:t>:</w:t>
      </w:r>
      <w:r w:rsidR="002807FD" w:rsidRPr="006C3D2C">
        <w:rPr>
          <w:rFonts w:ascii="Helvetica" w:hAnsi="Helvetica" w:cs="Helvetica"/>
          <w:color w:val="3A3960"/>
          <w:sz w:val="23"/>
          <w:szCs w:val="23"/>
          <w:shd w:val="clear" w:color="auto" w:fill="FFFFFF"/>
        </w:rPr>
        <w:t xml:space="preserve"> </w:t>
      </w:r>
    </w:p>
    <w:p w14:paraId="70363845" w14:textId="77777777" w:rsidR="002807FD" w:rsidRPr="006C3D2C" w:rsidRDefault="002807FD" w:rsidP="006D7E4B">
      <w:pPr>
        <w:rPr>
          <w:rFonts w:ascii="Arial" w:hAnsi="Arial" w:cs="Arial"/>
          <w:bCs/>
          <w:color w:val="3A3960"/>
          <w:sz w:val="24"/>
          <w:szCs w:val="24"/>
        </w:rPr>
      </w:pPr>
    </w:p>
    <w:p w14:paraId="39F3A117" w14:textId="77777777" w:rsidR="00415E42" w:rsidRPr="006C3D2C" w:rsidRDefault="00415E42" w:rsidP="006D7E4B">
      <w:pPr>
        <w:rPr>
          <w:rFonts w:ascii="Arial" w:hAnsi="Arial" w:cs="Arial"/>
          <w:bCs/>
          <w:color w:val="3A3960"/>
          <w:sz w:val="24"/>
          <w:szCs w:val="24"/>
        </w:rPr>
      </w:pPr>
    </w:p>
    <w:p w14:paraId="54CAFEBD" w14:textId="77777777" w:rsidR="00415E42" w:rsidRPr="006C3D2C" w:rsidRDefault="00415E42" w:rsidP="006D7E4B">
      <w:pPr>
        <w:rPr>
          <w:rFonts w:ascii="Arial" w:hAnsi="Arial" w:cs="Arial"/>
          <w:bCs/>
          <w:color w:val="3A3960"/>
          <w:sz w:val="24"/>
          <w:szCs w:val="24"/>
        </w:rPr>
      </w:pPr>
    </w:p>
    <w:p w14:paraId="542C5618" w14:textId="5277B0EB" w:rsidR="006D7E4B" w:rsidRPr="006C3D2C" w:rsidRDefault="006D7E4B" w:rsidP="006D7E4B">
      <w:pPr>
        <w:rPr>
          <w:rFonts w:ascii="Arial" w:hAnsi="Arial" w:cs="Arial"/>
          <w:bCs/>
          <w:color w:val="3A3960"/>
          <w:sz w:val="24"/>
          <w:szCs w:val="24"/>
        </w:rPr>
      </w:pPr>
      <w:r w:rsidRPr="006C3D2C">
        <w:rPr>
          <w:rFonts w:ascii="Arial" w:hAnsi="Arial" w:cs="Arial"/>
          <w:bCs/>
          <w:color w:val="3A3960"/>
          <w:sz w:val="24"/>
          <w:szCs w:val="24"/>
        </w:rPr>
        <w:t>Level:</w:t>
      </w:r>
    </w:p>
    <w:p w14:paraId="43EFAA90" w14:textId="77777777" w:rsidR="006D7E4B" w:rsidRPr="006C3D2C" w:rsidRDefault="006D7E4B" w:rsidP="006D7E4B">
      <w:pPr>
        <w:rPr>
          <w:rFonts w:ascii="Arial" w:hAnsi="Arial" w:cs="Arial"/>
          <w:bCs/>
          <w:color w:val="3A3960"/>
          <w:sz w:val="24"/>
          <w:szCs w:val="24"/>
        </w:rPr>
      </w:pPr>
    </w:p>
    <w:p w14:paraId="5C6F39F7" w14:textId="7E91429A" w:rsidR="006D7E4B" w:rsidRPr="006C3D2C" w:rsidRDefault="006D7E4B" w:rsidP="006D7E4B">
      <w:pPr>
        <w:rPr>
          <w:rFonts w:ascii="Arial" w:hAnsi="Arial" w:cs="Arial"/>
          <w:bCs/>
          <w:color w:val="3A3960"/>
          <w:sz w:val="24"/>
          <w:szCs w:val="24"/>
        </w:rPr>
      </w:pPr>
      <w:r w:rsidRPr="006C3D2C">
        <w:rPr>
          <w:rFonts w:ascii="Arial" w:hAnsi="Arial" w:cs="Arial"/>
          <w:bCs/>
          <w:color w:val="3A3960"/>
          <w:sz w:val="24"/>
          <w:szCs w:val="24"/>
        </w:rPr>
        <w:t>Credential(s):</w:t>
      </w:r>
      <w:r w:rsidR="002807FD" w:rsidRPr="006C3D2C">
        <w:rPr>
          <w:rFonts w:ascii="Helvetica" w:hAnsi="Helvetica" w:cs="Helvetica"/>
          <w:color w:val="3A3960"/>
          <w:sz w:val="23"/>
          <w:szCs w:val="23"/>
          <w:shd w:val="clear" w:color="auto" w:fill="FFFFFF"/>
        </w:rPr>
        <w:t xml:space="preserve"> </w:t>
      </w:r>
    </w:p>
    <w:p w14:paraId="320FA8E6" w14:textId="77777777" w:rsidR="006D7E4B" w:rsidRPr="006C3D2C" w:rsidRDefault="006D7E4B" w:rsidP="006D7E4B">
      <w:pPr>
        <w:rPr>
          <w:rFonts w:ascii="Arial" w:hAnsi="Arial" w:cs="Arial"/>
          <w:bCs/>
          <w:color w:val="3A3960"/>
          <w:sz w:val="24"/>
          <w:szCs w:val="24"/>
        </w:rPr>
      </w:pPr>
    </w:p>
    <w:p w14:paraId="7339978C" w14:textId="77777777" w:rsidR="00AF1C77" w:rsidRPr="006C3D2C" w:rsidRDefault="00AF1C77" w:rsidP="006D7E4B">
      <w:pPr>
        <w:rPr>
          <w:rFonts w:ascii="Arial" w:hAnsi="Arial" w:cs="Arial"/>
          <w:bCs/>
          <w:color w:val="3A3960"/>
          <w:sz w:val="24"/>
          <w:szCs w:val="24"/>
        </w:rPr>
      </w:pPr>
    </w:p>
    <w:p w14:paraId="1DCF562D" w14:textId="4D092768" w:rsidR="006D7E4B" w:rsidRPr="006C3D2C" w:rsidRDefault="006D7E4B" w:rsidP="006D7E4B">
      <w:pPr>
        <w:rPr>
          <w:rFonts w:ascii="Arial" w:hAnsi="Arial" w:cs="Arial"/>
          <w:bCs/>
          <w:color w:val="3A3960"/>
          <w:sz w:val="24"/>
          <w:szCs w:val="24"/>
        </w:rPr>
      </w:pPr>
      <w:r w:rsidRPr="006C3D2C">
        <w:rPr>
          <w:rFonts w:ascii="Arial" w:hAnsi="Arial" w:cs="Arial"/>
          <w:bCs/>
          <w:color w:val="3A3960"/>
          <w:sz w:val="24"/>
          <w:szCs w:val="24"/>
        </w:rPr>
        <w:t xml:space="preserve">Occupational </w:t>
      </w:r>
      <w:r w:rsidR="00BC789B" w:rsidRPr="006C3D2C">
        <w:rPr>
          <w:rFonts w:ascii="Arial" w:hAnsi="Arial" w:cs="Arial"/>
          <w:bCs/>
          <w:color w:val="3A3960"/>
          <w:sz w:val="24"/>
          <w:szCs w:val="24"/>
        </w:rPr>
        <w:t>Group</w:t>
      </w:r>
      <w:r w:rsidRPr="006C3D2C">
        <w:rPr>
          <w:rFonts w:ascii="Arial" w:hAnsi="Arial" w:cs="Arial"/>
          <w:bCs/>
          <w:color w:val="3A3960"/>
          <w:sz w:val="24"/>
          <w:szCs w:val="24"/>
        </w:rPr>
        <w:t>:</w:t>
      </w:r>
      <w:r w:rsidR="002807FD" w:rsidRPr="006C3D2C">
        <w:rPr>
          <w:rFonts w:ascii="Helvetica" w:hAnsi="Helvetica" w:cs="Helvetica"/>
          <w:color w:val="3A3960"/>
          <w:sz w:val="23"/>
          <w:szCs w:val="23"/>
          <w:shd w:val="clear" w:color="auto" w:fill="FFFFFF"/>
        </w:rPr>
        <w:t xml:space="preserve"> </w:t>
      </w:r>
    </w:p>
    <w:p w14:paraId="3629AEED" w14:textId="77777777" w:rsidR="006D7E4B" w:rsidRPr="006C3D2C" w:rsidRDefault="006D7E4B" w:rsidP="006D7E4B">
      <w:pPr>
        <w:rPr>
          <w:rFonts w:ascii="Arial" w:hAnsi="Arial" w:cs="Arial"/>
          <w:bCs/>
          <w:color w:val="3A3960"/>
          <w:sz w:val="24"/>
          <w:szCs w:val="24"/>
        </w:rPr>
      </w:pPr>
    </w:p>
    <w:p w14:paraId="72F6CE4D" w14:textId="0C0AE867" w:rsidR="00697205" w:rsidRPr="006C3D2C" w:rsidRDefault="006D7E4B" w:rsidP="009D59B8">
      <w:pPr>
        <w:rPr>
          <w:rFonts w:ascii="Arial" w:hAnsi="Arial" w:cs="Arial"/>
          <w:bCs/>
          <w:color w:val="3A3960"/>
          <w:sz w:val="24"/>
          <w:szCs w:val="24"/>
        </w:rPr>
      </w:pPr>
      <w:r w:rsidRPr="006C3D2C">
        <w:rPr>
          <w:rFonts w:ascii="Arial" w:hAnsi="Arial" w:cs="Arial"/>
          <w:bCs/>
          <w:color w:val="3A3960"/>
          <w:sz w:val="24"/>
          <w:szCs w:val="24"/>
        </w:rPr>
        <w:t>Occupation</w:t>
      </w:r>
      <w:r w:rsidR="009D59B8" w:rsidRPr="006C3D2C">
        <w:rPr>
          <w:rFonts w:ascii="Arial" w:hAnsi="Arial" w:cs="Arial"/>
          <w:bCs/>
          <w:color w:val="3A3960"/>
          <w:sz w:val="24"/>
          <w:szCs w:val="24"/>
        </w:rPr>
        <w:t xml:space="preserve">: </w:t>
      </w:r>
    </w:p>
    <w:p w14:paraId="39F3E330" w14:textId="5C5F8546" w:rsidR="009D59B8" w:rsidRPr="006C3D2C" w:rsidRDefault="009D59B8" w:rsidP="009D59B8">
      <w:pPr>
        <w:rPr>
          <w:rFonts w:ascii="Arial" w:hAnsi="Arial" w:cs="Arial"/>
          <w:bCs/>
          <w:color w:val="3A3960"/>
          <w:sz w:val="24"/>
          <w:szCs w:val="24"/>
        </w:rPr>
      </w:pPr>
    </w:p>
    <w:p w14:paraId="0A9190C5" w14:textId="0D6B9F39" w:rsidR="00841D5D" w:rsidRPr="006C3D2C" w:rsidRDefault="00841D5D" w:rsidP="009D59B8">
      <w:pPr>
        <w:rPr>
          <w:rFonts w:ascii="Arial" w:hAnsi="Arial" w:cs="Arial"/>
          <w:bCs/>
          <w:color w:val="3A3960"/>
          <w:sz w:val="24"/>
          <w:szCs w:val="24"/>
        </w:rPr>
      </w:pPr>
      <w:r w:rsidRPr="006C3D2C">
        <w:rPr>
          <w:rFonts w:ascii="Arial" w:hAnsi="Arial" w:cs="Arial"/>
          <w:bCs/>
          <w:color w:val="3A3960"/>
          <w:sz w:val="24"/>
          <w:szCs w:val="24"/>
        </w:rPr>
        <w:t>Program Description:</w:t>
      </w:r>
    </w:p>
    <w:p w14:paraId="1C6431C2" w14:textId="24ADD83E" w:rsidR="00415E42" w:rsidRPr="006C3D2C" w:rsidRDefault="003F6DB6" w:rsidP="00415E42">
      <w:pPr>
        <w:rPr>
          <w:rFonts w:ascii="Arial" w:hAnsi="Arial" w:cs="Arial"/>
          <w:bCs/>
          <w:color w:val="3A3960"/>
          <w:sz w:val="24"/>
          <w:szCs w:val="24"/>
        </w:rPr>
      </w:pPr>
      <w:r>
        <w:rPr>
          <w:rFonts w:ascii="Arial" w:hAnsi="Arial" w:cs="Arial"/>
          <w:bCs/>
          <w:color w:val="3A3960"/>
          <w:sz w:val="24"/>
          <w:szCs w:val="24"/>
        </w:rPr>
        <w:br w:type="column"/>
      </w:r>
      <w:r w:rsidR="00415E42" w:rsidRPr="006C3D2C">
        <w:rPr>
          <w:rFonts w:ascii="Arial" w:hAnsi="Arial" w:cs="Arial"/>
          <w:bCs/>
          <w:color w:val="3A3960"/>
          <w:sz w:val="24"/>
          <w:szCs w:val="24"/>
        </w:rPr>
        <w:t>UMass Dartmouth Workers’ Education Program</w:t>
      </w:r>
      <w:r w:rsidR="00841D5D" w:rsidRPr="006C3D2C">
        <w:rPr>
          <w:rFonts w:ascii="Arial" w:hAnsi="Arial" w:cs="Arial"/>
          <w:bCs/>
          <w:color w:val="3A3960"/>
          <w:sz w:val="24"/>
          <w:szCs w:val="24"/>
        </w:rPr>
        <w:t xml:space="preserve"> (WEP)</w:t>
      </w:r>
    </w:p>
    <w:p w14:paraId="374FB55A" w14:textId="77777777" w:rsidR="00415E42" w:rsidRPr="006C3D2C" w:rsidRDefault="00415E42" w:rsidP="00415E42">
      <w:pPr>
        <w:rPr>
          <w:rFonts w:ascii="Arial" w:hAnsi="Arial" w:cs="Arial"/>
          <w:bCs/>
          <w:color w:val="3A3960"/>
          <w:sz w:val="24"/>
          <w:szCs w:val="24"/>
        </w:rPr>
      </w:pPr>
    </w:p>
    <w:p w14:paraId="782736EE" w14:textId="4D029C9D" w:rsidR="003F6DB6" w:rsidRPr="006C3D2C" w:rsidRDefault="005B1109" w:rsidP="003F6DB6">
      <w:pPr>
        <w:rPr>
          <w:rFonts w:ascii="Arial" w:hAnsi="Arial" w:cs="Arial"/>
          <w:bCs/>
          <w:color w:val="3A3960"/>
          <w:sz w:val="24"/>
          <w:szCs w:val="24"/>
        </w:rPr>
      </w:pPr>
      <w:r w:rsidRPr="006C3D2C">
        <w:rPr>
          <w:rFonts w:ascii="Arial" w:hAnsi="Arial" w:cs="Arial"/>
          <w:bCs/>
          <w:color w:val="3A3960"/>
          <w:sz w:val="24"/>
          <w:szCs w:val="24"/>
        </w:rPr>
        <w:t>Four-Year College</w:t>
      </w:r>
    </w:p>
    <w:p w14:paraId="4675AD93" w14:textId="77777777" w:rsidR="003F6DB6" w:rsidRPr="006C3D2C" w:rsidRDefault="003F6DB6" w:rsidP="003F6DB6">
      <w:pPr>
        <w:rPr>
          <w:rFonts w:ascii="Arial" w:hAnsi="Arial" w:cs="Arial"/>
          <w:bCs/>
          <w:color w:val="3A3960"/>
          <w:sz w:val="24"/>
          <w:szCs w:val="24"/>
        </w:rPr>
      </w:pPr>
    </w:p>
    <w:p w14:paraId="45895C91" w14:textId="77777777" w:rsidR="00415E42" w:rsidRPr="006C3D2C" w:rsidRDefault="00415E42" w:rsidP="00415E42">
      <w:pPr>
        <w:rPr>
          <w:rFonts w:ascii="Arial" w:hAnsi="Arial" w:cs="Arial"/>
          <w:bCs/>
          <w:color w:val="3A3960"/>
          <w:sz w:val="24"/>
          <w:szCs w:val="24"/>
        </w:rPr>
      </w:pPr>
      <w:r w:rsidRPr="006C3D2C">
        <w:rPr>
          <w:rFonts w:ascii="Arial" w:hAnsi="Arial" w:cs="Arial"/>
          <w:bCs/>
          <w:color w:val="3A3960"/>
          <w:sz w:val="24"/>
          <w:szCs w:val="24"/>
        </w:rPr>
        <w:t>Coastal Career Academy</w:t>
      </w:r>
    </w:p>
    <w:p w14:paraId="41B0F4FA" w14:textId="77777777" w:rsidR="00415E42" w:rsidRPr="006C3D2C" w:rsidRDefault="00415E42" w:rsidP="00415E42">
      <w:pPr>
        <w:rPr>
          <w:rFonts w:ascii="Arial" w:hAnsi="Arial" w:cs="Arial"/>
          <w:bCs/>
          <w:color w:val="3A3960"/>
          <w:sz w:val="24"/>
          <w:szCs w:val="24"/>
        </w:rPr>
      </w:pPr>
    </w:p>
    <w:p w14:paraId="02935DCF" w14:textId="77777777" w:rsidR="00415E42" w:rsidRPr="006C3D2C" w:rsidRDefault="00415E42" w:rsidP="00415E42">
      <w:pPr>
        <w:rPr>
          <w:rFonts w:ascii="Helvetica" w:hAnsi="Helvetica" w:cs="Helvetica"/>
          <w:color w:val="3A3960"/>
          <w:sz w:val="23"/>
          <w:szCs w:val="23"/>
          <w:shd w:val="clear" w:color="auto" w:fill="FFFFFF"/>
        </w:rPr>
      </w:pPr>
      <w:r w:rsidRPr="006C3D2C">
        <w:rPr>
          <w:rFonts w:ascii="Helvetica" w:hAnsi="Helvetica" w:cs="Helvetica"/>
          <w:color w:val="3A3960"/>
          <w:sz w:val="23"/>
          <w:szCs w:val="23"/>
          <w:shd w:val="clear" w:color="auto" w:fill="FFFFFF"/>
        </w:rPr>
        <w:t>Brandon Woods New Bedford and Our Lady's Haven Diocesan Health Facility</w:t>
      </w:r>
    </w:p>
    <w:p w14:paraId="69F251F2" w14:textId="77777777" w:rsidR="003F6DB6" w:rsidRPr="006C3D2C" w:rsidRDefault="003F6DB6" w:rsidP="003F6DB6">
      <w:pPr>
        <w:rPr>
          <w:rFonts w:ascii="Arial" w:hAnsi="Arial" w:cs="Arial"/>
          <w:bCs/>
          <w:color w:val="3A3960"/>
          <w:sz w:val="24"/>
          <w:szCs w:val="24"/>
        </w:rPr>
      </w:pPr>
    </w:p>
    <w:p w14:paraId="4AF638EE" w14:textId="0A9B6A8F" w:rsidR="003F6DB6" w:rsidRPr="006C3D2C" w:rsidRDefault="00415E42" w:rsidP="003F6DB6">
      <w:pPr>
        <w:rPr>
          <w:rFonts w:ascii="Arial" w:hAnsi="Arial" w:cs="Arial"/>
          <w:bCs/>
          <w:color w:val="3A3960"/>
          <w:sz w:val="24"/>
          <w:szCs w:val="24"/>
        </w:rPr>
      </w:pPr>
      <w:r w:rsidRPr="006C3D2C">
        <w:rPr>
          <w:rFonts w:ascii="Arial" w:hAnsi="Arial" w:cs="Arial"/>
          <w:bCs/>
          <w:color w:val="3A3960"/>
          <w:sz w:val="24"/>
          <w:szCs w:val="24"/>
        </w:rPr>
        <w:t>5+</w:t>
      </w:r>
    </w:p>
    <w:p w14:paraId="1BAC541E" w14:textId="77777777" w:rsidR="003F6DB6" w:rsidRPr="006C3D2C" w:rsidRDefault="003F6DB6" w:rsidP="003F6DB6">
      <w:pPr>
        <w:rPr>
          <w:rFonts w:ascii="Arial" w:hAnsi="Arial" w:cs="Arial"/>
          <w:bCs/>
          <w:color w:val="3A3960"/>
          <w:sz w:val="24"/>
          <w:szCs w:val="24"/>
        </w:rPr>
      </w:pPr>
    </w:p>
    <w:p w14:paraId="25B51C16" w14:textId="393A7751" w:rsidR="00415E42" w:rsidRPr="006C3D2C" w:rsidRDefault="00415E42" w:rsidP="00415E42">
      <w:pPr>
        <w:rPr>
          <w:rFonts w:ascii="Arial" w:hAnsi="Arial" w:cs="Arial"/>
          <w:bCs/>
          <w:color w:val="3A3960"/>
          <w:sz w:val="24"/>
          <w:szCs w:val="24"/>
        </w:rPr>
      </w:pPr>
      <w:r w:rsidRPr="006C3D2C">
        <w:rPr>
          <w:rFonts w:ascii="Helvetica" w:hAnsi="Helvetica" w:cs="Helvetica"/>
          <w:color w:val="3A3960"/>
          <w:sz w:val="23"/>
          <w:szCs w:val="23"/>
          <w:shd w:val="clear" w:color="auto" w:fill="FFFFFF"/>
        </w:rPr>
        <w:t>Certified Nursing Assistant, Home Health Aide</w:t>
      </w:r>
    </w:p>
    <w:p w14:paraId="23906146" w14:textId="77777777" w:rsidR="00AF1C77" w:rsidRDefault="00AF1C77" w:rsidP="00AF1C77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14:paraId="2C016840" w14:textId="55BD5E5E" w:rsidR="00AF1C77" w:rsidRPr="00987C69" w:rsidRDefault="00000000" w:rsidP="00AF1C77">
      <w:pPr>
        <w:rPr>
          <w:rFonts w:ascii="Arial" w:hAnsi="Arial" w:cs="Arial"/>
          <w:bCs/>
          <w:color w:val="606196"/>
          <w:sz w:val="24"/>
          <w:szCs w:val="24"/>
        </w:rPr>
      </w:pPr>
      <w:hyperlink r:id="rId11" w:history="1">
        <w:r w:rsidR="00AF1C77" w:rsidRPr="00987C69">
          <w:rPr>
            <w:rStyle w:val="Hyperlink"/>
            <w:rFonts w:ascii="Helvetica" w:hAnsi="Helvetica" w:cs="Helvetica"/>
            <w:color w:val="606196"/>
            <w:sz w:val="23"/>
            <w:szCs w:val="23"/>
            <w:u w:val="none"/>
            <w:shd w:val="clear" w:color="auto" w:fill="FFFFFF"/>
          </w:rPr>
          <w:t>Healthcare</w:t>
        </w:r>
      </w:hyperlink>
    </w:p>
    <w:p w14:paraId="2281FFB9" w14:textId="77777777" w:rsidR="003F6DB6" w:rsidRPr="00A23B17" w:rsidRDefault="003F6DB6" w:rsidP="003F6DB6">
      <w:pPr>
        <w:rPr>
          <w:rFonts w:ascii="Arial" w:hAnsi="Arial" w:cs="Arial"/>
          <w:bCs/>
          <w:color w:val="606196"/>
          <w:sz w:val="24"/>
          <w:szCs w:val="24"/>
        </w:rPr>
      </w:pPr>
    </w:p>
    <w:p w14:paraId="4FA1EB29" w14:textId="194D780C" w:rsidR="003F6DB6" w:rsidRPr="00987C69" w:rsidRDefault="00000000" w:rsidP="003F6DB6">
      <w:pPr>
        <w:rPr>
          <w:rFonts w:ascii="Arial" w:hAnsi="Arial" w:cs="Arial"/>
          <w:bCs/>
          <w:color w:val="606196"/>
          <w:sz w:val="24"/>
          <w:szCs w:val="24"/>
        </w:rPr>
      </w:pPr>
      <w:hyperlink r:id="rId12" w:history="1">
        <w:r w:rsidR="00AF1C77" w:rsidRPr="00987C69">
          <w:rPr>
            <w:rStyle w:val="Hyperlink"/>
            <w:rFonts w:ascii="Arial" w:hAnsi="Arial" w:cs="Arial"/>
            <w:bCs/>
            <w:color w:val="606196"/>
            <w:sz w:val="24"/>
            <w:szCs w:val="24"/>
            <w:u w:val="none"/>
          </w:rPr>
          <w:t>Nursing Assistants</w:t>
        </w:r>
      </w:hyperlink>
    </w:p>
    <w:p w14:paraId="2B99E1FC" w14:textId="77777777" w:rsidR="003F6DB6" w:rsidRDefault="003F6DB6" w:rsidP="003F6DB6">
      <w:pPr>
        <w:rPr>
          <w:rFonts w:ascii="Arial" w:hAnsi="Arial" w:cs="Arial"/>
          <w:bCs/>
          <w:color w:val="3A3960"/>
          <w:sz w:val="24"/>
          <w:szCs w:val="24"/>
        </w:rPr>
      </w:pPr>
    </w:p>
    <w:p w14:paraId="0445DDC5" w14:textId="566475FF" w:rsidR="005A060A" w:rsidRPr="00A23B17" w:rsidRDefault="00841D5D" w:rsidP="005A060A">
      <w:pPr>
        <w:tabs>
          <w:tab w:val="num" w:pos="0"/>
        </w:tabs>
        <w:rPr>
          <w:rFonts w:ascii="Arial" w:hAnsi="Arial" w:cs="Arial"/>
          <w:bCs/>
          <w:color w:val="3A3960"/>
          <w:sz w:val="24"/>
          <w:szCs w:val="24"/>
        </w:rPr>
      </w:pPr>
      <w:r w:rsidRPr="00A23B17">
        <w:rPr>
          <w:rFonts w:ascii="Arial" w:hAnsi="Arial" w:cs="Arial"/>
          <w:bCs/>
          <w:color w:val="3A3960"/>
          <w:szCs w:val="20"/>
        </w:rPr>
        <w:t xml:space="preserve">UMass Dartmouth </w:t>
      </w:r>
      <w:r w:rsidR="005A060A" w:rsidRPr="00A23B17">
        <w:rPr>
          <w:rFonts w:ascii="Arial" w:hAnsi="Arial" w:cs="Arial"/>
          <w:bCs/>
          <w:color w:val="3A3960"/>
          <w:szCs w:val="20"/>
        </w:rPr>
        <w:t xml:space="preserve">WEP offers an ESOL </w:t>
      </w:r>
      <w:r w:rsidR="005A060A" w:rsidRPr="00A23B17">
        <w:rPr>
          <w:rFonts w:ascii="Arial" w:hAnsi="Arial" w:cs="Arial"/>
          <w:color w:val="3A3960"/>
          <w:szCs w:val="20"/>
        </w:rPr>
        <w:t>CNA</w:t>
      </w:r>
      <w:r w:rsidR="005A060A" w:rsidRPr="00A23B17">
        <w:rPr>
          <w:rFonts w:ascii="Arial" w:hAnsi="Arial" w:cs="Arial"/>
          <w:bCs/>
          <w:color w:val="3A3960"/>
          <w:szCs w:val="20"/>
        </w:rPr>
        <w:t xml:space="preserve"> training program. </w:t>
      </w:r>
      <w:r w:rsidR="005A060A" w:rsidRPr="00A23B17">
        <w:rPr>
          <w:rFonts w:ascii="Arial" w:hAnsi="Arial" w:cs="Arial"/>
          <w:color w:val="3A3960"/>
          <w:szCs w:val="20"/>
        </w:rPr>
        <w:t>Upon completion, students will be qualified to take the Massachusetts State Nurse Aide test leading to job placement.</w:t>
      </w:r>
      <w:r w:rsidRPr="00A23B17">
        <w:rPr>
          <w:rFonts w:ascii="Arial" w:hAnsi="Arial" w:cs="Arial"/>
          <w:color w:val="3A3960"/>
          <w:szCs w:val="20"/>
        </w:rPr>
        <w:t xml:space="preserve"> </w:t>
      </w:r>
      <w:r w:rsidR="005A060A" w:rsidRPr="00A23B17">
        <w:rPr>
          <w:rFonts w:ascii="Arial" w:hAnsi="Arial" w:cs="Arial"/>
          <w:color w:val="3A3960"/>
          <w:szCs w:val="20"/>
          <w:shd w:val="clear" w:color="auto" w:fill="FFFFFF"/>
        </w:rPr>
        <w:t xml:space="preserve">1199SEIU will assist with outreach and recruitment amongst PCAs. </w:t>
      </w:r>
      <w:r w:rsidRPr="00A23B17">
        <w:rPr>
          <w:rFonts w:ascii="Arial" w:hAnsi="Arial" w:cs="Arial"/>
          <w:color w:val="3A3960"/>
          <w:szCs w:val="20"/>
          <w:shd w:val="clear" w:color="auto" w:fill="FFFFFF"/>
        </w:rPr>
        <w:t xml:space="preserve">The </w:t>
      </w:r>
      <w:r w:rsidR="005A060A" w:rsidRPr="00A23B17">
        <w:rPr>
          <w:rFonts w:ascii="Arial" w:hAnsi="Arial" w:cs="Arial"/>
          <w:bCs/>
          <w:color w:val="3A3960"/>
          <w:szCs w:val="20"/>
        </w:rPr>
        <w:t>Greater New Bedford Workforce Development Board</w:t>
      </w:r>
      <w:r w:rsidRPr="00A23B17">
        <w:rPr>
          <w:rFonts w:ascii="Arial" w:hAnsi="Arial" w:cs="Arial"/>
          <w:bCs/>
          <w:color w:val="3A3960"/>
          <w:szCs w:val="20"/>
        </w:rPr>
        <w:t xml:space="preserve"> (WDB),</w:t>
      </w:r>
      <w:r w:rsidR="005A060A" w:rsidRPr="00A23B17">
        <w:rPr>
          <w:rFonts w:ascii="Arial" w:hAnsi="Arial" w:cs="Arial"/>
          <w:bCs/>
          <w:color w:val="3A3960"/>
          <w:szCs w:val="20"/>
        </w:rPr>
        <w:t xml:space="preserve"> </w:t>
      </w:r>
      <w:r w:rsidRPr="00A23B17">
        <w:rPr>
          <w:rFonts w:ascii="Arial" w:hAnsi="Arial" w:cs="Arial"/>
          <w:bCs/>
          <w:color w:val="3A3960"/>
          <w:szCs w:val="20"/>
        </w:rPr>
        <w:t xml:space="preserve">Greater New Bedford Career Center, and other partners </w:t>
      </w:r>
      <w:r w:rsidR="005A060A" w:rsidRPr="00A23B17">
        <w:rPr>
          <w:rFonts w:ascii="Arial" w:hAnsi="Arial" w:cs="Arial"/>
          <w:bCs/>
          <w:color w:val="3A3960"/>
          <w:szCs w:val="20"/>
        </w:rPr>
        <w:t>will w</w:t>
      </w:r>
      <w:r w:rsidR="005A060A" w:rsidRPr="00A23B17">
        <w:rPr>
          <w:rFonts w:ascii="Arial" w:hAnsi="Arial" w:cs="Arial"/>
          <w:color w:val="3A3960"/>
          <w:szCs w:val="20"/>
        </w:rPr>
        <w:t>ork with UMass Dartmouth WEP to market the program to WDB member organizations</w:t>
      </w:r>
      <w:r w:rsidRPr="00A23B17">
        <w:rPr>
          <w:rFonts w:ascii="Arial" w:hAnsi="Arial" w:cs="Arial"/>
          <w:color w:val="3A3960"/>
          <w:szCs w:val="20"/>
        </w:rPr>
        <w:t>,</w:t>
      </w:r>
      <w:r w:rsidR="005A060A" w:rsidRPr="00A23B17">
        <w:rPr>
          <w:rFonts w:ascii="Arial" w:hAnsi="Arial" w:cs="Arial"/>
          <w:color w:val="3A3960"/>
          <w:szCs w:val="20"/>
        </w:rPr>
        <w:t xml:space="preserve"> area employers</w:t>
      </w:r>
      <w:r w:rsidRPr="00A23B17">
        <w:rPr>
          <w:rFonts w:ascii="Arial" w:hAnsi="Arial" w:cs="Arial"/>
          <w:color w:val="3A3960"/>
          <w:szCs w:val="20"/>
        </w:rPr>
        <w:t>, and Career Center customers.</w:t>
      </w:r>
    </w:p>
    <w:p w14:paraId="0867BEA4" w14:textId="77777777" w:rsidR="005A060A" w:rsidRDefault="005A060A" w:rsidP="005A060A">
      <w:pPr>
        <w:rPr>
          <w:rFonts w:ascii="Arial" w:hAnsi="Arial" w:cs="Arial"/>
          <w:bCs/>
          <w:color w:val="3A3960"/>
          <w:sz w:val="24"/>
          <w:szCs w:val="24"/>
        </w:rPr>
      </w:pPr>
    </w:p>
    <w:p w14:paraId="195F08F8" w14:textId="7D3BE686" w:rsidR="005A060A" w:rsidRDefault="005A060A" w:rsidP="003F6DB6">
      <w:pPr>
        <w:rPr>
          <w:rFonts w:ascii="Arial" w:hAnsi="Arial" w:cs="Arial"/>
          <w:bCs/>
          <w:color w:val="3A3960"/>
          <w:sz w:val="24"/>
          <w:szCs w:val="24"/>
        </w:rPr>
        <w:sectPr w:rsidR="005A060A" w:rsidSect="00095DEF">
          <w:type w:val="continuous"/>
          <w:pgSz w:w="11890" w:h="15380"/>
          <w:pgMar w:top="1440" w:right="1680" w:bottom="280" w:left="1680" w:header="720" w:footer="720" w:gutter="0"/>
          <w:cols w:num="2" w:space="720"/>
        </w:sectPr>
      </w:pPr>
    </w:p>
    <w:p w14:paraId="599B762F" w14:textId="77777777" w:rsidR="00B558C6" w:rsidRDefault="00B558C6" w:rsidP="00F0251C">
      <w:pPr>
        <w:rPr>
          <w:rFonts w:ascii="Arial" w:hAnsi="Arial" w:cs="Arial"/>
          <w:b/>
          <w:color w:val="3A3960"/>
          <w:sz w:val="24"/>
          <w:szCs w:val="24"/>
        </w:rPr>
      </w:pPr>
    </w:p>
    <w:p w14:paraId="10A03A7C" w14:textId="77777777" w:rsidR="00B558C6" w:rsidRDefault="00B558C6" w:rsidP="00F0251C">
      <w:pPr>
        <w:rPr>
          <w:rFonts w:ascii="Arial" w:hAnsi="Arial" w:cs="Arial"/>
          <w:b/>
          <w:color w:val="3A3960"/>
          <w:sz w:val="24"/>
          <w:szCs w:val="24"/>
        </w:rPr>
      </w:pPr>
    </w:p>
    <w:p w14:paraId="5FDEDADF" w14:textId="1C584AA2" w:rsidR="00F0251C" w:rsidRPr="003634B9" w:rsidRDefault="00B558C6" w:rsidP="00F0251C">
      <w:pPr>
        <w:rPr>
          <w:rFonts w:ascii="Arial" w:hAnsi="Arial" w:cs="Arial"/>
          <w:b/>
          <w:color w:val="3A396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1" behindDoc="1" locked="0" layoutInCell="1" allowOverlap="1" wp14:anchorId="318B52B1" wp14:editId="466E2793">
            <wp:simplePos x="0" y="0"/>
            <wp:positionH relativeFrom="page">
              <wp:align>right</wp:align>
            </wp:positionH>
            <wp:positionV relativeFrom="page">
              <wp:posOffset>17362</wp:posOffset>
            </wp:positionV>
            <wp:extent cx="7546019" cy="9765436"/>
            <wp:effectExtent l="0" t="0" r="0" b="7620"/>
            <wp:wrapNone/>
            <wp:docPr id="2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6019" cy="9765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69F7" w:rsidRPr="003634B9">
        <w:rPr>
          <w:rFonts w:ascii="Arial" w:hAnsi="Arial" w:cs="Arial"/>
          <w:b/>
          <w:color w:val="3A3960"/>
          <w:sz w:val="24"/>
          <w:szCs w:val="24"/>
        </w:rPr>
        <w:t>Weekly Schedule</w:t>
      </w:r>
    </w:p>
    <w:tbl>
      <w:tblPr>
        <w:tblStyle w:val="TableGrid"/>
        <w:tblW w:w="9895" w:type="dxa"/>
        <w:tblLayout w:type="fixed"/>
        <w:tblLook w:val="04A0" w:firstRow="1" w:lastRow="0" w:firstColumn="1" w:lastColumn="0" w:noHBand="0" w:noVBand="1"/>
        <w:tblCaption w:val="Weekly Schedule"/>
        <w:tblDescription w:val="Weeks Monday Tuesday Wednesday Thursday Friday&#10;9:00 AM – 2:30 PM ESOL/&#10;CNA Training ESOL/ &#10;CNA Training ESOL/ &#10;CNA Training ESOL/ &#10;CNA Training ESOL/ &#10;CNA Training&#10;"/>
      </w:tblPr>
      <w:tblGrid>
        <w:gridCol w:w="1345"/>
        <w:gridCol w:w="1710"/>
        <w:gridCol w:w="1710"/>
        <w:gridCol w:w="1710"/>
        <w:gridCol w:w="1710"/>
        <w:gridCol w:w="1710"/>
      </w:tblGrid>
      <w:tr w:rsidR="00910ECF" w:rsidRPr="00987C69" w14:paraId="5E6AF355" w14:textId="1759F303" w:rsidTr="00E66088">
        <w:tc>
          <w:tcPr>
            <w:tcW w:w="1345" w:type="dxa"/>
          </w:tcPr>
          <w:p w14:paraId="529CE2D8" w14:textId="03686B0C" w:rsidR="00910ECF" w:rsidRPr="00987C69" w:rsidRDefault="00910ECF" w:rsidP="00F0251C">
            <w:pPr>
              <w:rPr>
                <w:rFonts w:ascii="Arial" w:hAnsi="Arial" w:cs="Arial"/>
                <w:bCs/>
                <w:color w:val="3A3960"/>
              </w:rPr>
            </w:pPr>
          </w:p>
        </w:tc>
        <w:tc>
          <w:tcPr>
            <w:tcW w:w="1710" w:type="dxa"/>
          </w:tcPr>
          <w:p w14:paraId="67B76317" w14:textId="52126D5D" w:rsidR="00910ECF" w:rsidRPr="00987C69" w:rsidRDefault="00910ECF" w:rsidP="00987C69">
            <w:pPr>
              <w:jc w:val="center"/>
              <w:rPr>
                <w:rFonts w:ascii="Arial" w:hAnsi="Arial" w:cs="Arial"/>
                <w:b/>
                <w:color w:val="3A3960"/>
              </w:rPr>
            </w:pPr>
            <w:r w:rsidRPr="00987C69">
              <w:rPr>
                <w:rFonts w:ascii="Arial" w:hAnsi="Arial" w:cs="Arial"/>
                <w:b/>
                <w:color w:val="3A3960"/>
              </w:rPr>
              <w:t>Monday</w:t>
            </w:r>
          </w:p>
        </w:tc>
        <w:tc>
          <w:tcPr>
            <w:tcW w:w="1710" w:type="dxa"/>
          </w:tcPr>
          <w:p w14:paraId="01615568" w14:textId="1D9056F3" w:rsidR="00910ECF" w:rsidRPr="00987C69" w:rsidRDefault="00910ECF" w:rsidP="00987C69">
            <w:pPr>
              <w:jc w:val="center"/>
              <w:rPr>
                <w:rFonts w:ascii="Arial" w:hAnsi="Arial" w:cs="Arial"/>
                <w:b/>
                <w:color w:val="3A3960"/>
              </w:rPr>
            </w:pPr>
            <w:r w:rsidRPr="00987C69">
              <w:rPr>
                <w:rFonts w:ascii="Arial" w:hAnsi="Arial" w:cs="Arial"/>
                <w:b/>
                <w:color w:val="3A3960"/>
              </w:rPr>
              <w:t>Tuesday</w:t>
            </w:r>
          </w:p>
        </w:tc>
        <w:tc>
          <w:tcPr>
            <w:tcW w:w="1710" w:type="dxa"/>
          </w:tcPr>
          <w:p w14:paraId="0E16276A" w14:textId="4FD60E9E" w:rsidR="00910ECF" w:rsidRPr="00987C69" w:rsidRDefault="00910ECF" w:rsidP="00987C69">
            <w:pPr>
              <w:jc w:val="center"/>
              <w:rPr>
                <w:rFonts w:ascii="Arial" w:hAnsi="Arial" w:cs="Arial"/>
                <w:b/>
                <w:color w:val="3A3960"/>
              </w:rPr>
            </w:pPr>
            <w:r w:rsidRPr="00987C69">
              <w:rPr>
                <w:rFonts w:ascii="Arial" w:hAnsi="Arial" w:cs="Arial"/>
                <w:b/>
                <w:color w:val="3A3960"/>
              </w:rPr>
              <w:t>Wednesday</w:t>
            </w:r>
          </w:p>
        </w:tc>
        <w:tc>
          <w:tcPr>
            <w:tcW w:w="1710" w:type="dxa"/>
          </w:tcPr>
          <w:p w14:paraId="02F2BC91" w14:textId="6C9F3C0A" w:rsidR="00910ECF" w:rsidRPr="00987C69" w:rsidRDefault="00910ECF" w:rsidP="00987C69">
            <w:pPr>
              <w:jc w:val="center"/>
              <w:rPr>
                <w:rFonts w:ascii="Arial" w:hAnsi="Arial" w:cs="Arial"/>
                <w:b/>
                <w:color w:val="3A3960"/>
              </w:rPr>
            </w:pPr>
            <w:r w:rsidRPr="00987C69">
              <w:rPr>
                <w:rFonts w:ascii="Arial" w:hAnsi="Arial" w:cs="Arial"/>
                <w:b/>
                <w:color w:val="3A3960"/>
              </w:rPr>
              <w:t>Thursday</w:t>
            </w:r>
          </w:p>
        </w:tc>
        <w:tc>
          <w:tcPr>
            <w:tcW w:w="1710" w:type="dxa"/>
          </w:tcPr>
          <w:p w14:paraId="70CC780E" w14:textId="5FEA5324" w:rsidR="00910ECF" w:rsidRPr="00987C69" w:rsidRDefault="00910ECF" w:rsidP="00987C69">
            <w:pPr>
              <w:jc w:val="center"/>
              <w:rPr>
                <w:rFonts w:ascii="Arial" w:hAnsi="Arial" w:cs="Arial"/>
                <w:b/>
                <w:color w:val="3A3960"/>
              </w:rPr>
            </w:pPr>
            <w:r w:rsidRPr="00987C69">
              <w:rPr>
                <w:rFonts w:ascii="Arial" w:hAnsi="Arial" w:cs="Arial"/>
                <w:b/>
                <w:color w:val="3A3960"/>
              </w:rPr>
              <w:t>Friday</w:t>
            </w:r>
          </w:p>
        </w:tc>
      </w:tr>
      <w:tr w:rsidR="00E66088" w:rsidRPr="00987C69" w14:paraId="42F8CEDC" w14:textId="5604D7B7" w:rsidTr="00E66088">
        <w:tc>
          <w:tcPr>
            <w:tcW w:w="1345" w:type="dxa"/>
          </w:tcPr>
          <w:p w14:paraId="36BB3D20" w14:textId="2079B713" w:rsidR="00E66088" w:rsidRPr="00987C69" w:rsidRDefault="00E66088" w:rsidP="00E66088">
            <w:pPr>
              <w:rPr>
                <w:rFonts w:ascii="Arial" w:hAnsi="Arial" w:cs="Arial"/>
                <w:bCs/>
                <w:color w:val="3A3960"/>
              </w:rPr>
            </w:pPr>
            <w:r w:rsidRPr="00987C69">
              <w:rPr>
                <w:rFonts w:ascii="Arial" w:hAnsi="Arial" w:cs="Arial"/>
                <w:bCs/>
                <w:color w:val="3A3960"/>
              </w:rPr>
              <w:t>9:00 AM – 2:30 PM</w:t>
            </w:r>
          </w:p>
        </w:tc>
        <w:tc>
          <w:tcPr>
            <w:tcW w:w="1710" w:type="dxa"/>
          </w:tcPr>
          <w:p w14:paraId="4FEF8A77" w14:textId="77777777" w:rsidR="00E66088" w:rsidRPr="00987C69" w:rsidRDefault="00E66088" w:rsidP="00987C69">
            <w:pPr>
              <w:jc w:val="center"/>
              <w:rPr>
                <w:rFonts w:ascii="Arial" w:hAnsi="Arial" w:cs="Arial"/>
                <w:bCs/>
                <w:color w:val="3A3960"/>
              </w:rPr>
            </w:pPr>
            <w:r w:rsidRPr="00987C69">
              <w:rPr>
                <w:rFonts w:ascii="Arial" w:hAnsi="Arial" w:cs="Arial"/>
                <w:bCs/>
                <w:color w:val="3A3960"/>
              </w:rPr>
              <w:t>ESOL/</w:t>
            </w:r>
          </w:p>
          <w:p w14:paraId="4824C9F8" w14:textId="211C2621" w:rsidR="00E66088" w:rsidRPr="00987C69" w:rsidRDefault="00E66088" w:rsidP="00987C69">
            <w:pPr>
              <w:jc w:val="center"/>
              <w:rPr>
                <w:rFonts w:ascii="Arial" w:hAnsi="Arial" w:cs="Arial"/>
                <w:bCs/>
                <w:color w:val="3A3960"/>
              </w:rPr>
            </w:pPr>
            <w:r w:rsidRPr="00987C69">
              <w:rPr>
                <w:rFonts w:ascii="Arial" w:hAnsi="Arial" w:cs="Arial"/>
                <w:bCs/>
                <w:color w:val="3A3960"/>
              </w:rPr>
              <w:t>CNA Training</w:t>
            </w:r>
          </w:p>
        </w:tc>
        <w:tc>
          <w:tcPr>
            <w:tcW w:w="1710" w:type="dxa"/>
          </w:tcPr>
          <w:p w14:paraId="36197BA2" w14:textId="49EC4197" w:rsidR="00E66088" w:rsidRPr="00987C69" w:rsidRDefault="00E66088" w:rsidP="00987C69">
            <w:pPr>
              <w:jc w:val="center"/>
              <w:rPr>
                <w:rFonts w:ascii="Arial" w:hAnsi="Arial" w:cs="Arial"/>
                <w:bCs/>
                <w:color w:val="3A3960"/>
              </w:rPr>
            </w:pPr>
            <w:r w:rsidRPr="00987C69">
              <w:rPr>
                <w:rFonts w:ascii="Arial" w:hAnsi="Arial" w:cs="Arial"/>
                <w:bCs/>
                <w:color w:val="3A3960"/>
              </w:rPr>
              <w:t>ESOL/</w:t>
            </w:r>
          </w:p>
          <w:p w14:paraId="466504A9" w14:textId="0BD644C9" w:rsidR="00E66088" w:rsidRPr="00987C69" w:rsidRDefault="00E66088" w:rsidP="00987C69">
            <w:pPr>
              <w:jc w:val="center"/>
              <w:rPr>
                <w:rFonts w:ascii="Arial" w:hAnsi="Arial" w:cs="Arial"/>
                <w:b/>
                <w:color w:val="3A3960"/>
              </w:rPr>
            </w:pPr>
            <w:r w:rsidRPr="00987C69">
              <w:rPr>
                <w:rFonts w:ascii="Arial" w:hAnsi="Arial" w:cs="Arial"/>
                <w:bCs/>
                <w:color w:val="3A3960"/>
              </w:rPr>
              <w:t>CNA Training</w:t>
            </w:r>
          </w:p>
        </w:tc>
        <w:tc>
          <w:tcPr>
            <w:tcW w:w="1710" w:type="dxa"/>
          </w:tcPr>
          <w:p w14:paraId="706BA70D" w14:textId="079D10F4" w:rsidR="00E66088" w:rsidRPr="00987C69" w:rsidRDefault="00E66088" w:rsidP="00987C69">
            <w:pPr>
              <w:jc w:val="center"/>
              <w:rPr>
                <w:rFonts w:ascii="Arial" w:hAnsi="Arial" w:cs="Arial"/>
                <w:bCs/>
                <w:color w:val="3A3960"/>
              </w:rPr>
            </w:pPr>
            <w:r w:rsidRPr="00987C69">
              <w:rPr>
                <w:rFonts w:ascii="Arial" w:hAnsi="Arial" w:cs="Arial"/>
                <w:bCs/>
                <w:color w:val="3A3960"/>
              </w:rPr>
              <w:t>ESOL/</w:t>
            </w:r>
          </w:p>
          <w:p w14:paraId="2C70B1DF" w14:textId="0EF1E1AF" w:rsidR="00E66088" w:rsidRPr="00987C69" w:rsidRDefault="00E66088" w:rsidP="00987C69">
            <w:pPr>
              <w:jc w:val="center"/>
              <w:rPr>
                <w:rFonts w:ascii="Arial" w:hAnsi="Arial" w:cs="Arial"/>
                <w:b/>
                <w:color w:val="3A3960"/>
              </w:rPr>
            </w:pPr>
            <w:r w:rsidRPr="00987C69">
              <w:rPr>
                <w:rFonts w:ascii="Arial" w:hAnsi="Arial" w:cs="Arial"/>
                <w:bCs/>
                <w:color w:val="3A3960"/>
              </w:rPr>
              <w:t>CNA Training</w:t>
            </w:r>
          </w:p>
        </w:tc>
        <w:tc>
          <w:tcPr>
            <w:tcW w:w="1710" w:type="dxa"/>
          </w:tcPr>
          <w:p w14:paraId="0F197D7F" w14:textId="2FA024FA" w:rsidR="00E66088" w:rsidRPr="00987C69" w:rsidRDefault="00E66088" w:rsidP="00987C69">
            <w:pPr>
              <w:jc w:val="center"/>
              <w:rPr>
                <w:rFonts w:ascii="Arial" w:hAnsi="Arial" w:cs="Arial"/>
                <w:bCs/>
                <w:color w:val="3A3960"/>
              </w:rPr>
            </w:pPr>
            <w:r w:rsidRPr="00987C69">
              <w:rPr>
                <w:rFonts w:ascii="Arial" w:hAnsi="Arial" w:cs="Arial"/>
                <w:bCs/>
                <w:color w:val="3A3960"/>
              </w:rPr>
              <w:t>ESOL/</w:t>
            </w:r>
          </w:p>
          <w:p w14:paraId="7A646FC1" w14:textId="2EC86EFB" w:rsidR="00E66088" w:rsidRPr="00987C69" w:rsidRDefault="00E66088" w:rsidP="00987C69">
            <w:pPr>
              <w:jc w:val="center"/>
              <w:rPr>
                <w:rFonts w:ascii="Arial" w:hAnsi="Arial" w:cs="Arial"/>
                <w:b/>
                <w:color w:val="3A3960"/>
              </w:rPr>
            </w:pPr>
            <w:r w:rsidRPr="00987C69">
              <w:rPr>
                <w:rFonts w:ascii="Arial" w:hAnsi="Arial" w:cs="Arial"/>
                <w:bCs/>
                <w:color w:val="3A3960"/>
              </w:rPr>
              <w:t>CNA Training</w:t>
            </w:r>
          </w:p>
        </w:tc>
        <w:tc>
          <w:tcPr>
            <w:tcW w:w="1710" w:type="dxa"/>
          </w:tcPr>
          <w:p w14:paraId="190769FF" w14:textId="2DB75779" w:rsidR="00E66088" w:rsidRPr="00987C69" w:rsidRDefault="00E66088" w:rsidP="00987C69">
            <w:pPr>
              <w:jc w:val="center"/>
              <w:rPr>
                <w:rFonts w:ascii="Arial" w:hAnsi="Arial" w:cs="Arial"/>
                <w:bCs/>
                <w:color w:val="3A3960"/>
              </w:rPr>
            </w:pPr>
            <w:r w:rsidRPr="00987C69">
              <w:rPr>
                <w:rFonts w:ascii="Arial" w:hAnsi="Arial" w:cs="Arial"/>
                <w:bCs/>
                <w:color w:val="3A3960"/>
              </w:rPr>
              <w:t>ESOL/</w:t>
            </w:r>
          </w:p>
          <w:p w14:paraId="12D47388" w14:textId="14B89F0F" w:rsidR="00E66088" w:rsidRPr="00987C69" w:rsidRDefault="00E66088" w:rsidP="00987C69">
            <w:pPr>
              <w:jc w:val="center"/>
              <w:rPr>
                <w:rFonts w:ascii="Arial" w:hAnsi="Arial" w:cs="Arial"/>
                <w:b/>
                <w:color w:val="3A3960"/>
              </w:rPr>
            </w:pPr>
            <w:r w:rsidRPr="00987C69">
              <w:rPr>
                <w:rFonts w:ascii="Arial" w:hAnsi="Arial" w:cs="Arial"/>
                <w:bCs/>
                <w:color w:val="3A3960"/>
              </w:rPr>
              <w:t>CNA Training</w:t>
            </w:r>
          </w:p>
        </w:tc>
      </w:tr>
    </w:tbl>
    <w:p w14:paraId="6A03A8AB" w14:textId="129D9428" w:rsidR="00D869F7" w:rsidRDefault="00D869F7" w:rsidP="00F0251C">
      <w:pPr>
        <w:rPr>
          <w:rFonts w:ascii="Arial" w:hAnsi="Arial" w:cs="Arial"/>
          <w:b/>
          <w:color w:val="3A3960"/>
          <w:sz w:val="24"/>
          <w:szCs w:val="24"/>
        </w:rPr>
      </w:pPr>
    </w:p>
    <w:p w14:paraId="23E5AC1E" w14:textId="4549E1DC" w:rsidR="00415E42" w:rsidRPr="00841D5D" w:rsidRDefault="00611B50" w:rsidP="00F0251C">
      <w:pPr>
        <w:rPr>
          <w:rFonts w:ascii="Arial" w:hAnsi="Arial" w:cs="Arial"/>
          <w:color w:val="3A3960"/>
          <w:sz w:val="24"/>
          <w:szCs w:val="24"/>
          <w:lang w:val="pt-BR"/>
        </w:rPr>
      </w:pPr>
      <w:r w:rsidRPr="13AB7457">
        <w:rPr>
          <w:rFonts w:ascii="Arial" w:hAnsi="Arial" w:cs="Arial"/>
          <w:b/>
          <w:bCs/>
          <w:color w:val="3A3960"/>
          <w:sz w:val="24"/>
          <w:szCs w:val="24"/>
          <w:lang w:val="pt-BR"/>
        </w:rPr>
        <w:t xml:space="preserve">Contact: </w:t>
      </w:r>
      <w:r w:rsidR="00104D89" w:rsidRPr="13AB7457">
        <w:rPr>
          <w:rFonts w:ascii="Arial" w:hAnsi="Arial" w:cs="Arial"/>
          <w:color w:val="3A3960"/>
          <w:sz w:val="24"/>
          <w:szCs w:val="24"/>
          <w:lang w:val="pt-BR"/>
        </w:rPr>
        <w:t>Eva dos Santos, PhD</w:t>
      </w:r>
      <w:r w:rsidR="00415E42" w:rsidRPr="13AB7457">
        <w:rPr>
          <w:rFonts w:ascii="Arial" w:hAnsi="Arial" w:cs="Arial"/>
          <w:color w:val="3A3960"/>
          <w:sz w:val="24"/>
          <w:szCs w:val="24"/>
          <w:lang w:val="pt-BR"/>
        </w:rPr>
        <w:t xml:space="preserve">, </w:t>
      </w:r>
      <w:hyperlink r:id="rId13">
        <w:r w:rsidR="00104D89" w:rsidRPr="00987C69">
          <w:rPr>
            <w:rStyle w:val="Hyperlink"/>
            <w:color w:val="606196"/>
            <w:sz w:val="24"/>
            <w:szCs w:val="24"/>
            <w:u w:val="none"/>
            <w:lang w:val="pt-BR"/>
          </w:rPr>
          <w:t>edossantos@umassd.edu</w:t>
        </w:r>
      </w:hyperlink>
      <w:r w:rsidR="00841D5D" w:rsidRPr="13AB7457">
        <w:rPr>
          <w:rStyle w:val="Hyperlink"/>
          <w:sz w:val="24"/>
          <w:szCs w:val="24"/>
          <w:u w:val="none"/>
          <w:lang w:val="pt-BR"/>
        </w:rPr>
        <w:t xml:space="preserve">, </w:t>
      </w:r>
      <w:r w:rsidR="00415E42" w:rsidRPr="13AB7457">
        <w:rPr>
          <w:rFonts w:ascii="Arial" w:hAnsi="Arial" w:cs="Arial"/>
          <w:color w:val="3A3960"/>
          <w:sz w:val="24"/>
          <w:szCs w:val="24"/>
          <w:lang w:val="pt-BR"/>
        </w:rPr>
        <w:t>508</w:t>
      </w:r>
      <w:r w:rsidR="2257ED50" w:rsidRPr="13AB7457">
        <w:rPr>
          <w:rFonts w:ascii="Arial" w:hAnsi="Arial" w:cs="Arial"/>
          <w:color w:val="3A3960"/>
          <w:sz w:val="24"/>
          <w:szCs w:val="24"/>
          <w:lang w:val="pt-BR"/>
        </w:rPr>
        <w:t>-</w:t>
      </w:r>
      <w:r w:rsidR="00415E42" w:rsidRPr="13AB7457">
        <w:rPr>
          <w:rFonts w:ascii="Arial" w:hAnsi="Arial" w:cs="Arial"/>
          <w:color w:val="3A3960"/>
          <w:sz w:val="24"/>
          <w:szCs w:val="24"/>
          <w:lang w:val="pt-BR"/>
        </w:rPr>
        <w:t>910-9004</w:t>
      </w:r>
    </w:p>
    <w:sectPr w:rsidR="00415E42" w:rsidRPr="00841D5D" w:rsidSect="008A4802">
      <w:pgSz w:w="11890" w:h="15380"/>
      <w:pgMar w:top="1440" w:right="1440" w:bottom="27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ADBB2" w14:textId="77777777" w:rsidR="00411362" w:rsidRDefault="00411362" w:rsidP="00231771">
      <w:r>
        <w:separator/>
      </w:r>
    </w:p>
  </w:endnote>
  <w:endnote w:type="continuationSeparator" w:id="0">
    <w:p w14:paraId="4C5D5257" w14:textId="77777777" w:rsidR="00411362" w:rsidRDefault="00411362" w:rsidP="00231771">
      <w:r>
        <w:continuationSeparator/>
      </w:r>
    </w:p>
  </w:endnote>
  <w:endnote w:type="continuationNotice" w:id="1">
    <w:p w14:paraId="5728BC01" w14:textId="77777777" w:rsidR="00411362" w:rsidRDefault="004113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EB23E" w14:textId="77777777" w:rsidR="00411362" w:rsidRDefault="00411362" w:rsidP="00231771">
      <w:r>
        <w:separator/>
      </w:r>
    </w:p>
  </w:footnote>
  <w:footnote w:type="continuationSeparator" w:id="0">
    <w:p w14:paraId="35C0B9A8" w14:textId="77777777" w:rsidR="00411362" w:rsidRDefault="00411362" w:rsidP="00231771">
      <w:r>
        <w:continuationSeparator/>
      </w:r>
    </w:p>
  </w:footnote>
  <w:footnote w:type="continuationNotice" w:id="1">
    <w:p w14:paraId="1FB797F9" w14:textId="77777777" w:rsidR="00411362" w:rsidRDefault="0041136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F3"/>
    <w:rsid w:val="0002162F"/>
    <w:rsid w:val="00023C44"/>
    <w:rsid w:val="000509C0"/>
    <w:rsid w:val="00076C14"/>
    <w:rsid w:val="00095DEF"/>
    <w:rsid w:val="000B60C3"/>
    <w:rsid w:val="000E34B9"/>
    <w:rsid w:val="000E7BFA"/>
    <w:rsid w:val="000F1B14"/>
    <w:rsid w:val="00104D89"/>
    <w:rsid w:val="001325E6"/>
    <w:rsid w:val="00163DE1"/>
    <w:rsid w:val="00190B2B"/>
    <w:rsid w:val="00190E87"/>
    <w:rsid w:val="001B1302"/>
    <w:rsid w:val="001B7C80"/>
    <w:rsid w:val="001F16D4"/>
    <w:rsid w:val="002009D6"/>
    <w:rsid w:val="00231771"/>
    <w:rsid w:val="002807FD"/>
    <w:rsid w:val="002A20A0"/>
    <w:rsid w:val="002A68A0"/>
    <w:rsid w:val="002C0E40"/>
    <w:rsid w:val="002C443C"/>
    <w:rsid w:val="002D772C"/>
    <w:rsid w:val="003634B9"/>
    <w:rsid w:val="003B4E09"/>
    <w:rsid w:val="003F20F4"/>
    <w:rsid w:val="003F2E97"/>
    <w:rsid w:val="003F6DB6"/>
    <w:rsid w:val="00411362"/>
    <w:rsid w:val="00415E42"/>
    <w:rsid w:val="00451D51"/>
    <w:rsid w:val="0048487A"/>
    <w:rsid w:val="004B0723"/>
    <w:rsid w:val="004E4083"/>
    <w:rsid w:val="004F4553"/>
    <w:rsid w:val="00505649"/>
    <w:rsid w:val="00547E8E"/>
    <w:rsid w:val="005861A0"/>
    <w:rsid w:val="005A060A"/>
    <w:rsid w:val="005B1109"/>
    <w:rsid w:val="00611B50"/>
    <w:rsid w:val="00612AEF"/>
    <w:rsid w:val="006449CC"/>
    <w:rsid w:val="006508AE"/>
    <w:rsid w:val="00683E11"/>
    <w:rsid w:val="00686FEA"/>
    <w:rsid w:val="00697205"/>
    <w:rsid w:val="006C3D2C"/>
    <w:rsid w:val="006C4068"/>
    <w:rsid w:val="006D7E4B"/>
    <w:rsid w:val="0074067E"/>
    <w:rsid w:val="00750FB5"/>
    <w:rsid w:val="007C601E"/>
    <w:rsid w:val="00841D5D"/>
    <w:rsid w:val="00896252"/>
    <w:rsid w:val="008A4802"/>
    <w:rsid w:val="008C3F35"/>
    <w:rsid w:val="008F26F7"/>
    <w:rsid w:val="008F710F"/>
    <w:rsid w:val="00910ECF"/>
    <w:rsid w:val="0094334E"/>
    <w:rsid w:val="0094622A"/>
    <w:rsid w:val="0097714D"/>
    <w:rsid w:val="00987C69"/>
    <w:rsid w:val="009D59B8"/>
    <w:rsid w:val="009E46A5"/>
    <w:rsid w:val="00A1127F"/>
    <w:rsid w:val="00A1677F"/>
    <w:rsid w:val="00A23B17"/>
    <w:rsid w:val="00A5031C"/>
    <w:rsid w:val="00A8220D"/>
    <w:rsid w:val="00AA19D4"/>
    <w:rsid w:val="00AA6C56"/>
    <w:rsid w:val="00AE5ABC"/>
    <w:rsid w:val="00AF1C77"/>
    <w:rsid w:val="00B16998"/>
    <w:rsid w:val="00B558C6"/>
    <w:rsid w:val="00B63783"/>
    <w:rsid w:val="00BA3CC3"/>
    <w:rsid w:val="00BA61C2"/>
    <w:rsid w:val="00BB4D14"/>
    <w:rsid w:val="00BC789B"/>
    <w:rsid w:val="00BF08A0"/>
    <w:rsid w:val="00BF175A"/>
    <w:rsid w:val="00C11D2B"/>
    <w:rsid w:val="00C51918"/>
    <w:rsid w:val="00C60570"/>
    <w:rsid w:val="00CD00F3"/>
    <w:rsid w:val="00CF4F25"/>
    <w:rsid w:val="00CF66BD"/>
    <w:rsid w:val="00D62C15"/>
    <w:rsid w:val="00D859D6"/>
    <w:rsid w:val="00D869F7"/>
    <w:rsid w:val="00DE0B01"/>
    <w:rsid w:val="00E51591"/>
    <w:rsid w:val="00E66088"/>
    <w:rsid w:val="00F0251C"/>
    <w:rsid w:val="00FC2DF3"/>
    <w:rsid w:val="13AB7457"/>
    <w:rsid w:val="2257E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86ED7"/>
  <w15:docId w15:val="{086F40DC-D3BB-4D8E-8B57-390CA364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FootnoteReference">
    <w:name w:val="footnote reference"/>
    <w:semiHidden/>
    <w:rsid w:val="006D7E4B"/>
  </w:style>
  <w:style w:type="table" w:styleId="TableGrid">
    <w:name w:val="Table Grid"/>
    <w:basedOn w:val="TableNormal"/>
    <w:uiPriority w:val="39"/>
    <w:rsid w:val="00D86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40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06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17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771"/>
  </w:style>
  <w:style w:type="paragraph" w:styleId="Footer">
    <w:name w:val="footer"/>
    <w:basedOn w:val="Normal"/>
    <w:link w:val="FooterChar"/>
    <w:uiPriority w:val="99"/>
    <w:unhideWhenUsed/>
    <w:rsid w:val="002317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771"/>
  </w:style>
  <w:style w:type="character" w:styleId="Hyperlink">
    <w:name w:val="Hyperlink"/>
    <w:basedOn w:val="DefaultParagraphFont"/>
    <w:uiPriority w:val="99"/>
    <w:unhideWhenUsed/>
    <w:rsid w:val="00415E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5E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dossantos@umassd.edu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bls.gov/ooh/healthcare/nursing-assistants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ls.gov/ooh/healthcare/home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D010610677E4F81E3ED81554AED3A" ma:contentTypeVersion="16" ma:contentTypeDescription="Create a new document." ma:contentTypeScope="" ma:versionID="496f868c8d06f11bf675f1a0991e4e28">
  <xsd:schema xmlns:xsd="http://www.w3.org/2001/XMLSchema" xmlns:xs="http://www.w3.org/2001/XMLSchema" xmlns:p="http://schemas.microsoft.com/office/2006/metadata/properties" xmlns:ns2="5ef0c7bc-a1e9-48e9-a56f-14e827214cd5" xmlns:ns3="99e0dfea-43d5-4072-846c-d949cc7e95e9" targetNamespace="http://schemas.microsoft.com/office/2006/metadata/properties" ma:root="true" ma:fieldsID="d3f47f3dd8719470d8578ddce9739534" ns2:_="" ns3:_="">
    <xsd:import namespace="5ef0c7bc-a1e9-48e9-a56f-14e827214cd5"/>
    <xsd:import namespace="99e0dfea-43d5-4072-846c-d949cc7e95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0c7bc-a1e9-48e9-a56f-14e827214c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4542a5e-8299-4de9-b264-08b69b242981}" ma:internalName="TaxCatchAll" ma:showField="CatchAllData" ma:web="5ef0c7bc-a1e9-48e9-a56f-14e827214c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0dfea-43d5-4072-846c-d949cc7e9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f0c7bc-a1e9-48e9-a56f-14e827214cd5"/>
    <lcf76f155ced4ddcb4097134ff3c332f xmlns="99e0dfea-43d5-4072-846c-d949cc7e95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0B057E-ACEE-4B54-9B69-950D1922BE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0D0C64-F2C4-4548-8A2F-C811AA68B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0c7bc-a1e9-48e9-a56f-14e827214cd5"/>
    <ds:schemaRef ds:uri="99e0dfea-43d5-4072-846c-d949cc7e9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3875D0-14D2-41CA-A489-02AC2A13C3D2}">
  <ds:schemaRefs>
    <ds:schemaRef ds:uri="http://schemas.microsoft.com/office/2006/metadata/properties"/>
    <ds:schemaRef ds:uri="http://schemas.microsoft.com/office/infopath/2007/PartnerControls"/>
    <ds:schemaRef ds:uri="5ef0c7bc-a1e9-48e9-a56f-14e827214cd5"/>
    <ds:schemaRef ds:uri="99e0dfea-43d5-4072-846c-d949cc7e95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UMASS – Dartmouth Certified Nursing Assistant MassSTEP Profile</vt:lpstr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UMASS – Dartmouth Certified Nursing Assistant MassSTEP Profile</dc:title>
  <dc:subject/>
  <dc:creator>DESE</dc:creator>
  <cp:keywords/>
  <cp:lastModifiedBy>Zou, Dong (EOE)</cp:lastModifiedBy>
  <cp:revision>13</cp:revision>
  <dcterms:created xsi:type="dcterms:W3CDTF">2024-08-28T17:49:00Z</dcterms:created>
  <dcterms:modified xsi:type="dcterms:W3CDTF">2024-09-10T19:47:00Z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10 2024 12:00AM</vt:lpwstr>
  </property>
</Properties>
</file>