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E2334F" w14:textId="037ADE84" w:rsidR="00FB0B18" w:rsidRPr="00F6426E" w:rsidRDefault="00FB0B18" w:rsidP="00EB03F6">
      <w:pPr>
        <w:jc w:val="center"/>
        <w:outlineLvl w:val="0"/>
        <w:rPr>
          <w:rFonts w:ascii="Arial" w:hAnsi="Arial" w:cs="Arial"/>
          <w:b w:val="0"/>
          <w:color w:val="000000" w:themeColor="text1"/>
          <w:sz w:val="24"/>
          <w:szCs w:val="24"/>
        </w:rPr>
      </w:pPr>
      <w:bookmarkStart w:id="0" w:name="_GoBack"/>
      <w:bookmarkEnd w:id="0"/>
    </w:p>
    <w:p w14:paraId="002F54DD" w14:textId="77777777" w:rsidR="000F086A" w:rsidRDefault="00853929" w:rsidP="000F086A">
      <w:pPr>
        <w:jc w:val="center"/>
        <w:rPr>
          <w:rFonts w:ascii="Arial" w:hAnsi="Arial" w:cs="Arial"/>
          <w:color w:val="000000" w:themeColor="text1"/>
          <w:szCs w:val="28"/>
        </w:rPr>
      </w:pPr>
      <w:r w:rsidRPr="00F6426E">
        <w:rPr>
          <w:rFonts w:ascii="Arial" w:hAnsi="Arial" w:cs="Arial"/>
          <w:color w:val="000000" w:themeColor="text1"/>
          <w:szCs w:val="28"/>
        </w:rPr>
        <w:t xml:space="preserve">Quick Guides for Interpreting the </w:t>
      </w:r>
    </w:p>
    <w:p w14:paraId="252193AA" w14:textId="5866907B" w:rsidR="00853929" w:rsidRPr="00F6426E" w:rsidRDefault="000F086A" w:rsidP="000F086A">
      <w:pPr>
        <w:jc w:val="center"/>
        <w:rPr>
          <w:rFonts w:ascii="Arial" w:hAnsi="Arial" w:cs="Arial"/>
          <w:color w:val="000000" w:themeColor="text1"/>
          <w:szCs w:val="28"/>
        </w:rPr>
      </w:pPr>
      <w:r>
        <w:rPr>
          <w:rFonts w:ascii="Arial" w:hAnsi="Arial" w:cs="Arial"/>
          <w:color w:val="000000" w:themeColor="text1"/>
          <w:szCs w:val="28"/>
        </w:rPr>
        <w:t xml:space="preserve">MAPT-CCR for Mathematics Score </w:t>
      </w:r>
      <w:r w:rsidR="00853929" w:rsidRPr="00F6426E">
        <w:rPr>
          <w:rFonts w:ascii="Arial" w:hAnsi="Arial" w:cs="Arial"/>
          <w:color w:val="000000" w:themeColor="text1"/>
          <w:szCs w:val="28"/>
        </w:rPr>
        <w:t>Reports</w:t>
      </w:r>
    </w:p>
    <w:p w14:paraId="142AA4B9" w14:textId="77777777" w:rsidR="00853929" w:rsidRPr="00F6426E" w:rsidRDefault="00853929" w:rsidP="00853929">
      <w:pPr>
        <w:jc w:val="center"/>
        <w:rPr>
          <w:rFonts w:ascii="Arial" w:hAnsi="Arial" w:cs="Arial"/>
          <w:b w:val="0"/>
          <w:color w:val="000000" w:themeColor="text1"/>
        </w:rPr>
      </w:pPr>
    </w:p>
    <w:p w14:paraId="42FDF704" w14:textId="0F309C5F" w:rsidR="00853929" w:rsidRPr="000F086A" w:rsidRDefault="00853929" w:rsidP="00853929">
      <w:pPr>
        <w:ind w:firstLine="720"/>
        <w:rPr>
          <w:rFonts w:ascii="Arial" w:hAnsi="Arial" w:cs="Arial"/>
          <w:b w:val="0"/>
          <w:color w:val="000000" w:themeColor="text1"/>
          <w:sz w:val="24"/>
          <w:szCs w:val="24"/>
        </w:rPr>
      </w:pPr>
      <w:r w:rsidRPr="000F086A">
        <w:rPr>
          <w:rFonts w:ascii="Arial" w:hAnsi="Arial" w:cs="Arial"/>
          <w:b w:val="0"/>
          <w:color w:val="000000" w:themeColor="text1"/>
          <w:sz w:val="24"/>
          <w:szCs w:val="24"/>
        </w:rPr>
        <w:t xml:space="preserve">In the following pages are the Quick Guides that have been developed to assist in the interpretation of the </w:t>
      </w:r>
      <w:r w:rsidR="000F086A" w:rsidRPr="000F086A">
        <w:rPr>
          <w:rFonts w:ascii="Arial" w:hAnsi="Arial" w:cs="Arial"/>
          <w:b w:val="0"/>
          <w:color w:val="000000" w:themeColor="text1"/>
          <w:sz w:val="24"/>
          <w:szCs w:val="24"/>
        </w:rPr>
        <w:t xml:space="preserve">MAPT-CCR for Mathematics </w:t>
      </w:r>
      <w:r w:rsidRPr="000F086A">
        <w:rPr>
          <w:rFonts w:ascii="Arial" w:hAnsi="Arial" w:cs="Arial"/>
          <w:b w:val="0"/>
          <w:color w:val="000000" w:themeColor="text1"/>
          <w:sz w:val="24"/>
          <w:szCs w:val="24"/>
        </w:rPr>
        <w:t xml:space="preserve">score reports.  </w:t>
      </w:r>
      <w:r w:rsidR="000D3360" w:rsidRPr="000F086A">
        <w:rPr>
          <w:rFonts w:ascii="Arial" w:hAnsi="Arial" w:cs="Arial"/>
          <w:b w:val="0"/>
          <w:color w:val="000000" w:themeColor="text1"/>
          <w:sz w:val="24"/>
          <w:szCs w:val="24"/>
        </w:rPr>
        <w:t>Four</w:t>
      </w:r>
      <w:r w:rsidRPr="000F086A">
        <w:rPr>
          <w:rFonts w:ascii="Arial" w:hAnsi="Arial" w:cs="Arial"/>
          <w:b w:val="0"/>
          <w:color w:val="000000" w:themeColor="text1"/>
          <w:sz w:val="24"/>
          <w:szCs w:val="24"/>
        </w:rPr>
        <w:t xml:space="preserve"> Quick Guides have been developed, and are included here in this order:</w:t>
      </w:r>
    </w:p>
    <w:p w14:paraId="23FA3BEE" w14:textId="77777777" w:rsidR="00853929" w:rsidRPr="000F086A" w:rsidRDefault="00853929" w:rsidP="00853929">
      <w:pPr>
        <w:ind w:firstLine="720"/>
        <w:rPr>
          <w:rFonts w:ascii="Arial" w:hAnsi="Arial" w:cs="Arial"/>
          <w:b w:val="0"/>
          <w:color w:val="000000" w:themeColor="text1"/>
          <w:sz w:val="24"/>
          <w:szCs w:val="24"/>
        </w:rPr>
      </w:pPr>
    </w:p>
    <w:p w14:paraId="51D9ED61" w14:textId="1C098669" w:rsidR="00853929" w:rsidRPr="000F086A" w:rsidRDefault="00853929" w:rsidP="00853929">
      <w:pPr>
        <w:numPr>
          <w:ilvl w:val="0"/>
          <w:numId w:val="6"/>
        </w:numPr>
        <w:spacing w:line="240" w:lineRule="auto"/>
        <w:rPr>
          <w:rFonts w:ascii="Arial" w:hAnsi="Arial" w:cs="Arial"/>
          <w:b w:val="0"/>
          <w:color w:val="000000" w:themeColor="text1"/>
          <w:sz w:val="24"/>
          <w:szCs w:val="24"/>
        </w:rPr>
      </w:pPr>
      <w:r w:rsidRPr="000F086A">
        <w:rPr>
          <w:rFonts w:ascii="Arial" w:hAnsi="Arial" w:cs="Arial"/>
          <w:b w:val="0"/>
          <w:color w:val="000000" w:themeColor="text1"/>
          <w:sz w:val="24"/>
          <w:szCs w:val="24"/>
        </w:rPr>
        <w:t xml:space="preserve">Individual Student Score Report by Content </w:t>
      </w:r>
      <w:r w:rsidR="000D3360" w:rsidRPr="000F086A">
        <w:rPr>
          <w:rFonts w:ascii="Arial" w:hAnsi="Arial" w:cs="Arial"/>
          <w:b w:val="0"/>
          <w:color w:val="000000" w:themeColor="text1"/>
          <w:sz w:val="24"/>
          <w:szCs w:val="24"/>
        </w:rPr>
        <w:t>Strand</w:t>
      </w:r>
    </w:p>
    <w:p w14:paraId="30748CDD" w14:textId="415AA7EE" w:rsidR="00853929" w:rsidRPr="000F086A" w:rsidRDefault="00853929" w:rsidP="00853929">
      <w:pPr>
        <w:numPr>
          <w:ilvl w:val="0"/>
          <w:numId w:val="6"/>
        </w:numPr>
        <w:spacing w:line="240" w:lineRule="auto"/>
        <w:rPr>
          <w:rFonts w:ascii="Arial" w:hAnsi="Arial" w:cs="Arial"/>
          <w:b w:val="0"/>
          <w:color w:val="000000" w:themeColor="text1"/>
          <w:sz w:val="24"/>
          <w:szCs w:val="24"/>
        </w:rPr>
      </w:pPr>
      <w:r w:rsidRPr="000F086A">
        <w:rPr>
          <w:rFonts w:ascii="Arial" w:hAnsi="Arial" w:cs="Arial"/>
          <w:b w:val="0"/>
          <w:color w:val="000000" w:themeColor="text1"/>
          <w:sz w:val="24"/>
          <w:szCs w:val="24"/>
        </w:rPr>
        <w:t xml:space="preserve">Individual Student Score Report by </w:t>
      </w:r>
      <w:r w:rsidR="000D3360" w:rsidRPr="000F086A">
        <w:rPr>
          <w:rFonts w:ascii="Arial" w:hAnsi="Arial" w:cs="Arial"/>
          <w:b w:val="0"/>
          <w:color w:val="000000" w:themeColor="text1"/>
          <w:sz w:val="24"/>
          <w:szCs w:val="24"/>
        </w:rPr>
        <w:t>Cognitive Level</w:t>
      </w:r>
    </w:p>
    <w:p w14:paraId="024CBFF9" w14:textId="661F6C09" w:rsidR="00853929" w:rsidRPr="000F086A" w:rsidRDefault="00853929" w:rsidP="00853929">
      <w:pPr>
        <w:numPr>
          <w:ilvl w:val="0"/>
          <w:numId w:val="6"/>
        </w:numPr>
        <w:spacing w:line="240" w:lineRule="auto"/>
        <w:rPr>
          <w:rFonts w:ascii="Arial" w:hAnsi="Arial" w:cs="Arial"/>
          <w:b w:val="0"/>
          <w:color w:val="000000" w:themeColor="text1"/>
          <w:sz w:val="24"/>
          <w:szCs w:val="24"/>
        </w:rPr>
      </w:pPr>
      <w:r w:rsidRPr="000F086A">
        <w:rPr>
          <w:rFonts w:ascii="Arial" w:hAnsi="Arial" w:cs="Arial"/>
          <w:b w:val="0"/>
          <w:color w:val="000000" w:themeColor="text1"/>
          <w:sz w:val="24"/>
          <w:szCs w:val="24"/>
        </w:rPr>
        <w:t xml:space="preserve">Class Score Report by Content </w:t>
      </w:r>
      <w:r w:rsidR="00B90980" w:rsidRPr="000F086A">
        <w:rPr>
          <w:rFonts w:ascii="Arial" w:hAnsi="Arial" w:cs="Arial"/>
          <w:b w:val="0"/>
          <w:color w:val="000000" w:themeColor="text1"/>
          <w:sz w:val="24"/>
          <w:szCs w:val="24"/>
        </w:rPr>
        <w:t>Strand</w:t>
      </w:r>
    </w:p>
    <w:p w14:paraId="5E8082D0" w14:textId="3B2F3373" w:rsidR="00B90980" w:rsidRPr="000F086A" w:rsidRDefault="00B90980" w:rsidP="00B90980">
      <w:pPr>
        <w:numPr>
          <w:ilvl w:val="0"/>
          <w:numId w:val="6"/>
        </w:numPr>
        <w:spacing w:line="240" w:lineRule="auto"/>
        <w:rPr>
          <w:rFonts w:ascii="Arial" w:hAnsi="Arial" w:cs="Arial"/>
          <w:b w:val="0"/>
          <w:color w:val="000000" w:themeColor="text1"/>
          <w:sz w:val="24"/>
          <w:szCs w:val="24"/>
        </w:rPr>
      </w:pPr>
      <w:r w:rsidRPr="000F086A">
        <w:rPr>
          <w:rFonts w:ascii="Arial" w:hAnsi="Arial" w:cs="Arial"/>
          <w:b w:val="0"/>
          <w:color w:val="000000" w:themeColor="text1"/>
          <w:sz w:val="24"/>
          <w:szCs w:val="24"/>
        </w:rPr>
        <w:t>Class Score Report by Topic and Cognitive Level</w:t>
      </w:r>
    </w:p>
    <w:p w14:paraId="60A57569" w14:textId="77777777" w:rsidR="00853929" w:rsidRPr="000F086A" w:rsidRDefault="00853929" w:rsidP="00853929">
      <w:pPr>
        <w:rPr>
          <w:rFonts w:ascii="Arial" w:hAnsi="Arial" w:cs="Arial"/>
          <w:b w:val="0"/>
          <w:color w:val="000000" w:themeColor="text1"/>
          <w:sz w:val="24"/>
          <w:szCs w:val="24"/>
        </w:rPr>
      </w:pPr>
    </w:p>
    <w:p w14:paraId="469630AF" w14:textId="28B01BB4" w:rsidR="00853929" w:rsidRPr="000F086A" w:rsidRDefault="00853929" w:rsidP="00853929">
      <w:pPr>
        <w:rPr>
          <w:rFonts w:ascii="Arial" w:hAnsi="Arial" w:cs="Arial"/>
          <w:b w:val="0"/>
          <w:color w:val="000000" w:themeColor="text1"/>
          <w:sz w:val="24"/>
          <w:szCs w:val="24"/>
        </w:rPr>
      </w:pPr>
      <w:r w:rsidRPr="000F086A">
        <w:rPr>
          <w:rFonts w:ascii="Arial" w:hAnsi="Arial" w:cs="Arial"/>
          <w:b w:val="0"/>
          <w:color w:val="000000" w:themeColor="text1"/>
          <w:sz w:val="24"/>
          <w:szCs w:val="24"/>
        </w:rPr>
        <w:t xml:space="preserve">These Quick Guides are also available on the </w:t>
      </w:r>
      <w:hyperlink r:id="rId12" w:history="1">
        <w:r w:rsidRPr="00BB4661">
          <w:rPr>
            <w:rStyle w:val="Hyperlink"/>
            <w:rFonts w:ascii="Arial" w:hAnsi="Arial" w:cs="Arial"/>
            <w:b w:val="0"/>
            <w:color w:val="0070C0"/>
            <w:sz w:val="24"/>
            <w:szCs w:val="24"/>
          </w:rPr>
          <w:t>ACLS Test Help blog</w:t>
        </w:r>
      </w:hyperlink>
      <w:r w:rsidRPr="000F086A">
        <w:rPr>
          <w:rFonts w:ascii="Arial" w:hAnsi="Arial" w:cs="Arial"/>
          <w:b w:val="0"/>
          <w:color w:val="000000" w:themeColor="text1"/>
          <w:sz w:val="24"/>
          <w:szCs w:val="24"/>
        </w:rPr>
        <w:t xml:space="preserve">. </w:t>
      </w:r>
    </w:p>
    <w:p w14:paraId="0AD686DD" w14:textId="77777777" w:rsidR="00853929" w:rsidRPr="000F086A" w:rsidRDefault="00853929" w:rsidP="00853929">
      <w:pPr>
        <w:rPr>
          <w:rFonts w:ascii="Arial" w:hAnsi="Arial" w:cs="Arial"/>
          <w:b w:val="0"/>
          <w:color w:val="000000" w:themeColor="text1"/>
          <w:sz w:val="24"/>
          <w:szCs w:val="24"/>
        </w:rPr>
      </w:pPr>
    </w:p>
    <w:p w14:paraId="6300853B" w14:textId="77777777" w:rsidR="00853929" w:rsidRPr="000F086A" w:rsidRDefault="00853929" w:rsidP="00853929">
      <w:pPr>
        <w:rPr>
          <w:rFonts w:ascii="Arial" w:hAnsi="Arial" w:cs="Arial"/>
          <w:b w:val="0"/>
          <w:color w:val="000000" w:themeColor="text1"/>
          <w:sz w:val="24"/>
          <w:szCs w:val="24"/>
        </w:rPr>
      </w:pPr>
    </w:p>
    <w:p w14:paraId="6D84C955" w14:textId="1A2CAFA7" w:rsidR="00771B00" w:rsidRPr="000F086A" w:rsidRDefault="00771B00" w:rsidP="00042549">
      <w:pPr>
        <w:outlineLvl w:val="0"/>
        <w:rPr>
          <w:rFonts w:ascii="Arial" w:hAnsi="Arial" w:cs="Arial"/>
          <w:b w:val="0"/>
          <w:color w:val="000000" w:themeColor="text1"/>
          <w:sz w:val="24"/>
          <w:szCs w:val="24"/>
        </w:rPr>
      </w:pPr>
    </w:p>
    <w:p w14:paraId="3F5B5131" w14:textId="2D468F22" w:rsidR="00771B00" w:rsidRPr="000F086A" w:rsidRDefault="00771B00" w:rsidP="00042549">
      <w:pPr>
        <w:outlineLvl w:val="0"/>
        <w:rPr>
          <w:rFonts w:ascii="Arial" w:hAnsi="Arial" w:cs="Arial"/>
          <w:b w:val="0"/>
          <w:color w:val="000000" w:themeColor="text1"/>
          <w:sz w:val="24"/>
          <w:szCs w:val="24"/>
        </w:rPr>
      </w:pPr>
    </w:p>
    <w:p w14:paraId="42279496" w14:textId="037C273F" w:rsidR="000F086A" w:rsidRPr="000F086A" w:rsidRDefault="000F086A" w:rsidP="000F086A">
      <w:pPr>
        <w:rPr>
          <w:rFonts w:ascii="Arial" w:hAnsi="Arial" w:cs="Arial"/>
          <w:sz w:val="24"/>
          <w:szCs w:val="24"/>
        </w:rPr>
      </w:pPr>
    </w:p>
    <w:p w14:paraId="4CFA4CD0" w14:textId="77777777" w:rsidR="000F086A" w:rsidRPr="000F086A" w:rsidRDefault="000F086A" w:rsidP="000F086A">
      <w:pPr>
        <w:rPr>
          <w:rFonts w:ascii="Arial" w:hAnsi="Arial" w:cs="Arial"/>
          <w:sz w:val="24"/>
          <w:szCs w:val="24"/>
        </w:rPr>
      </w:pPr>
    </w:p>
    <w:p w14:paraId="2BA697FB" w14:textId="31213973" w:rsidR="000F086A" w:rsidRPr="000F086A" w:rsidRDefault="000F086A" w:rsidP="000F086A">
      <w:pPr>
        <w:rPr>
          <w:rFonts w:ascii="Arial" w:hAnsi="Arial" w:cs="Arial"/>
          <w:sz w:val="24"/>
          <w:szCs w:val="24"/>
        </w:rPr>
      </w:pPr>
    </w:p>
    <w:p w14:paraId="62A5AC45" w14:textId="08CEB573" w:rsidR="000F086A" w:rsidRPr="000F086A" w:rsidRDefault="000F086A" w:rsidP="000F086A">
      <w:pPr>
        <w:rPr>
          <w:rFonts w:ascii="Arial" w:hAnsi="Arial" w:cs="Arial"/>
          <w:sz w:val="24"/>
          <w:szCs w:val="24"/>
        </w:rPr>
      </w:pPr>
    </w:p>
    <w:p w14:paraId="7D13C335" w14:textId="7A34BE90" w:rsidR="000F086A" w:rsidRPr="000F086A" w:rsidRDefault="000F086A" w:rsidP="000F086A">
      <w:pPr>
        <w:rPr>
          <w:rFonts w:ascii="Arial" w:hAnsi="Arial" w:cs="Arial"/>
          <w:sz w:val="24"/>
          <w:szCs w:val="24"/>
        </w:rPr>
      </w:pPr>
    </w:p>
    <w:p w14:paraId="547F9352" w14:textId="3D43981E" w:rsidR="000F086A" w:rsidRPr="000F086A" w:rsidRDefault="000F086A" w:rsidP="000F086A">
      <w:pPr>
        <w:rPr>
          <w:rFonts w:ascii="Arial" w:hAnsi="Arial" w:cs="Arial"/>
          <w:sz w:val="24"/>
          <w:szCs w:val="24"/>
        </w:rPr>
      </w:pPr>
    </w:p>
    <w:p w14:paraId="652F7CE1" w14:textId="69D6B69A" w:rsidR="000F086A" w:rsidRPr="000F086A" w:rsidRDefault="000F086A" w:rsidP="000F086A">
      <w:pPr>
        <w:rPr>
          <w:rFonts w:ascii="Arial" w:hAnsi="Arial" w:cs="Arial"/>
          <w:sz w:val="24"/>
          <w:szCs w:val="24"/>
        </w:rPr>
      </w:pPr>
    </w:p>
    <w:p w14:paraId="6D281D3D" w14:textId="36F6B18F" w:rsidR="000F086A" w:rsidRPr="000F086A" w:rsidRDefault="000F086A" w:rsidP="000F086A">
      <w:pPr>
        <w:rPr>
          <w:rFonts w:ascii="Arial" w:hAnsi="Arial" w:cs="Arial"/>
          <w:sz w:val="24"/>
          <w:szCs w:val="24"/>
        </w:rPr>
      </w:pPr>
    </w:p>
    <w:p w14:paraId="3106934A" w14:textId="644D5DA4" w:rsidR="000F086A" w:rsidRPr="000F086A" w:rsidRDefault="000F086A" w:rsidP="000F086A">
      <w:pPr>
        <w:rPr>
          <w:rFonts w:ascii="Arial" w:hAnsi="Arial" w:cs="Arial"/>
          <w:sz w:val="24"/>
          <w:szCs w:val="24"/>
        </w:rPr>
      </w:pPr>
    </w:p>
    <w:p w14:paraId="070E3BAA" w14:textId="4813AF7D" w:rsidR="000F086A" w:rsidRPr="000F086A" w:rsidRDefault="000F086A" w:rsidP="000F086A">
      <w:pPr>
        <w:rPr>
          <w:rFonts w:ascii="Arial" w:hAnsi="Arial" w:cs="Arial"/>
          <w:sz w:val="24"/>
          <w:szCs w:val="24"/>
        </w:rPr>
      </w:pPr>
    </w:p>
    <w:p w14:paraId="36403A3C" w14:textId="24AF6EBA" w:rsidR="000F086A" w:rsidRDefault="000F086A" w:rsidP="000F086A">
      <w:pPr>
        <w:rPr>
          <w:rFonts w:ascii="Arial" w:hAnsi="Arial" w:cs="Arial"/>
          <w:sz w:val="24"/>
          <w:szCs w:val="24"/>
        </w:rPr>
      </w:pPr>
    </w:p>
    <w:p w14:paraId="75AEACE1" w14:textId="0AC9CE55" w:rsidR="000F086A" w:rsidRPr="000F086A" w:rsidRDefault="000F086A" w:rsidP="000F086A">
      <w:pPr>
        <w:spacing w:after="200"/>
        <w:rPr>
          <w:rFonts w:ascii="Arial" w:hAnsi="Arial" w:cs="Arial"/>
          <w:sz w:val="24"/>
          <w:szCs w:val="24"/>
        </w:rPr>
      </w:pPr>
      <w:r>
        <w:rPr>
          <w:rFonts w:ascii="Arial" w:hAnsi="Arial" w:cs="Arial"/>
          <w:sz w:val="24"/>
          <w:szCs w:val="24"/>
        </w:rPr>
        <w:br w:type="page"/>
      </w:r>
    </w:p>
    <w:p w14:paraId="35F02DEB" w14:textId="3DB1C7A1" w:rsidR="001E0F1E" w:rsidRPr="00F6426E" w:rsidRDefault="001E0F1E" w:rsidP="001E0F1E">
      <w:pPr>
        <w:jc w:val="center"/>
        <w:rPr>
          <w:rFonts w:ascii="Arial" w:hAnsi="Arial" w:cs="Arial"/>
          <w:color w:val="000000" w:themeColor="text1"/>
          <w:szCs w:val="28"/>
        </w:rPr>
      </w:pPr>
      <w:r w:rsidRPr="00F6426E">
        <w:rPr>
          <w:rFonts w:ascii="Arial" w:hAnsi="Arial" w:cs="Arial"/>
          <w:color w:val="000000" w:themeColor="text1"/>
          <w:szCs w:val="28"/>
        </w:rPr>
        <w:lastRenderedPageBreak/>
        <w:t xml:space="preserve">Quick Reference Guide to the </w:t>
      </w:r>
      <w:r w:rsidR="00DF2814" w:rsidRPr="00F6426E">
        <w:rPr>
          <w:rFonts w:ascii="Arial" w:hAnsi="Arial" w:cs="Arial"/>
          <w:color w:val="000000" w:themeColor="text1"/>
          <w:szCs w:val="28"/>
        </w:rPr>
        <w:t>MAPT-CCR</w:t>
      </w:r>
      <w:r w:rsidRPr="00F6426E">
        <w:rPr>
          <w:rFonts w:ascii="Arial" w:hAnsi="Arial" w:cs="Arial"/>
          <w:color w:val="000000" w:themeColor="text1"/>
          <w:szCs w:val="28"/>
        </w:rPr>
        <w:t xml:space="preserve"> </w:t>
      </w:r>
      <w:r w:rsidR="003F47AB" w:rsidRPr="00F6426E">
        <w:rPr>
          <w:rFonts w:ascii="Arial" w:hAnsi="Arial" w:cs="Arial"/>
          <w:color w:val="000000" w:themeColor="text1"/>
          <w:szCs w:val="28"/>
        </w:rPr>
        <w:t xml:space="preserve">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5CC360F1" w14:textId="16FF756B" w:rsidR="001E0F1E" w:rsidRPr="00F6426E" w:rsidRDefault="001E0F1E" w:rsidP="00676AC2">
      <w:pPr>
        <w:jc w:val="center"/>
        <w:rPr>
          <w:rFonts w:ascii="Arial" w:hAnsi="Arial" w:cs="Arial"/>
          <w:color w:val="000000" w:themeColor="text1"/>
          <w:szCs w:val="28"/>
        </w:rPr>
      </w:pPr>
      <w:r w:rsidRPr="00F6426E">
        <w:rPr>
          <w:rFonts w:ascii="Arial" w:hAnsi="Arial" w:cs="Arial"/>
          <w:color w:val="000000" w:themeColor="text1"/>
          <w:szCs w:val="28"/>
        </w:rPr>
        <w:t xml:space="preserve">Student Score Report by </w:t>
      </w:r>
      <w:r w:rsidRPr="00F6426E">
        <w:rPr>
          <w:rFonts w:ascii="Arial" w:hAnsi="Arial" w:cs="Arial"/>
          <w:color w:val="000000" w:themeColor="text1"/>
          <w:szCs w:val="28"/>
          <w:shd w:val="clear" w:color="auto" w:fill="F2F2F2" w:themeFill="background1" w:themeFillShade="F2"/>
        </w:rPr>
        <w:t xml:space="preserve">Content </w:t>
      </w:r>
      <w:r w:rsidR="00676AC2" w:rsidRPr="00F6426E">
        <w:rPr>
          <w:rFonts w:ascii="Arial" w:hAnsi="Arial" w:cs="Arial"/>
          <w:color w:val="000000" w:themeColor="text1"/>
          <w:szCs w:val="28"/>
          <w:shd w:val="clear" w:color="auto" w:fill="F2F2F2" w:themeFill="background1" w:themeFillShade="F2"/>
        </w:rPr>
        <w:t>Strand</w:t>
      </w:r>
    </w:p>
    <w:p w14:paraId="4E6AE686" w14:textId="1E164F12" w:rsidR="001E0F1E" w:rsidRPr="00F6426E" w:rsidRDefault="00676AC2" w:rsidP="001E0F1E">
      <w:pPr>
        <w:jc w:val="center"/>
        <w:rPr>
          <w:rFonts w:ascii="Arial Narrow" w:hAnsi="Arial Narrow"/>
          <w:b w:val="0"/>
          <w:i/>
          <w:color w:val="000000" w:themeColor="text1"/>
        </w:rPr>
      </w:pPr>
      <w:r w:rsidRPr="00F6426E">
        <w:rPr>
          <w:rFonts w:ascii="Arial Narrow" w:hAnsi="Arial Narrow"/>
          <w:b w:val="0"/>
          <w:i/>
          <w:noProof/>
          <w:color w:val="000000" w:themeColor="text1"/>
        </w:rPr>
        <mc:AlternateContent>
          <mc:Choice Requires="wps">
            <w:drawing>
              <wp:anchor distT="0" distB="0" distL="114300" distR="114300" simplePos="0" relativeHeight="251642368" behindDoc="0" locked="0" layoutInCell="1" allowOverlap="1" wp14:anchorId="621CA38D" wp14:editId="3355B471">
                <wp:simplePos x="0" y="0"/>
                <wp:positionH relativeFrom="column">
                  <wp:posOffset>5002710</wp:posOffset>
                </wp:positionH>
                <wp:positionV relativeFrom="paragraph">
                  <wp:posOffset>236674</wp:posOffset>
                </wp:positionV>
                <wp:extent cx="1424215" cy="2582471"/>
                <wp:effectExtent l="12700" t="12700" r="11430" b="8890"/>
                <wp:wrapNone/>
                <wp:docPr id="16" name="Rectangle 16" descr="The header of the report contains basic identifying information as well as the student’s MAPT-CCR score and score range, which represents the range of scores we would expect if we tested the student over and over again without additional learning." title="Explanation of header"/>
                <wp:cNvGraphicFramePr/>
                <a:graphic xmlns:a="http://schemas.openxmlformats.org/drawingml/2006/main">
                  <a:graphicData uri="http://schemas.microsoft.com/office/word/2010/wordprocessingShape">
                    <wps:wsp>
                      <wps:cNvSpPr/>
                      <wps:spPr>
                        <a:xfrm>
                          <a:off x="0" y="0"/>
                          <a:ext cx="1424215" cy="2582471"/>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A13A9" w14:textId="6AE8FDCE" w:rsidR="00B31B5A" w:rsidRPr="001E53E1" w:rsidRDefault="00B31B5A" w:rsidP="001E0F1E">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again without additional learning.</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1CA38D" id="Rectangle 16" o:spid="_x0000_s1026" alt="Title: Explanation of header - Description: The header of the report contains basic identifying information as well as the student’s MAPT-CCR score and score range, which represents the range of scores we would expect if we tested the student over and over again without additional learning." style="position:absolute;left:0;text-align:left;margin-left:393.9pt;margin-top:18.65pt;width:112.15pt;height:203.35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" fillcolor="#c7e4db [1302]" strokecolor="#c7e4db [1302]" strokeweight="2pt">
                <v:textbox inset=".72pt,.72pt,.72pt,.72pt">
                  <w:txbxContent>
                    <w:p w14:paraId="713A13A9" w14:textId="6AE8FDCE" w:rsidR="00B31B5A" w:rsidRPr="001E53E1" w:rsidRDefault="00B31B5A" w:rsidP="001E0F1E">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again without additional learning.</w:t>
                      </w:r>
                    </w:p>
                  </w:txbxContent>
                </v:textbox>
              </v:rect>
            </w:pict>
          </mc:Fallback>
        </mc:AlternateContent>
      </w:r>
    </w:p>
    <w:p w14:paraId="761A8EE0" w14:textId="09B48CFB" w:rsidR="001E0F1E" w:rsidRPr="00F6426E" w:rsidRDefault="001667C2" w:rsidP="001E0F1E">
      <w:pPr>
        <w:outlineLvl w:val="0"/>
        <w:rPr>
          <w:rFonts w:ascii="Arial" w:hAnsi="Arial" w:cs="Arial"/>
          <w:b w:val="0"/>
          <w:color w:val="000000" w:themeColor="text1"/>
          <w:sz w:val="24"/>
          <w:szCs w:val="24"/>
        </w:rPr>
      </w:pPr>
      <w:bookmarkStart w:id="1" w:name="_Toc9173688"/>
      <w:r>
        <w:rPr>
          <w:rFonts w:ascii="Arial" w:hAnsi="Arial" w:cs="Arial"/>
          <w:b w:val="0"/>
          <w:noProof/>
          <w:color w:val="000000" w:themeColor="text1"/>
          <w:sz w:val="24"/>
          <w:szCs w:val="24"/>
        </w:rPr>
        <mc:AlternateContent>
          <mc:Choice Requires="wpg">
            <w:drawing>
              <wp:anchor distT="0" distB="0" distL="114300" distR="114300" simplePos="0" relativeHeight="251652608" behindDoc="0" locked="0" layoutInCell="1" allowOverlap="1" wp14:anchorId="6E912769" wp14:editId="4C22A781">
                <wp:simplePos x="0" y="0"/>
                <wp:positionH relativeFrom="column">
                  <wp:posOffset>92569</wp:posOffset>
                </wp:positionH>
                <wp:positionV relativeFrom="paragraph">
                  <wp:posOffset>1247563</wp:posOffset>
                </wp:positionV>
                <wp:extent cx="587375" cy="470535"/>
                <wp:effectExtent l="50800" t="25400" r="0" b="0"/>
                <wp:wrapNone/>
                <wp:docPr id="2" name="Group 2" descr="the number 4 inside of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28" name="Oval 28"/>
                        <wps:cNvSpPr/>
                        <wps:spPr>
                          <a:xfrm>
                            <a:off x="7055" y="15523"/>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2ED73FE2" w14:textId="1276425F" w:rsidR="00B31B5A" w:rsidRDefault="00B31B5A"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xt Box 18"/>
                        <wps:cNvSpPr txBox="1"/>
                        <wps:spPr>
                          <a:xfrm>
                            <a:off x="0" y="0"/>
                            <a:ext cx="587375" cy="470535"/>
                          </a:xfrm>
                          <a:prstGeom prst="rect">
                            <a:avLst/>
                          </a:prstGeom>
                          <a:noFill/>
                          <a:ln w="6350">
                            <a:noFill/>
                          </a:ln>
                        </wps:spPr>
                        <wps:txbx>
                          <w:txbxContent>
                            <w:p w14:paraId="783EEABC"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912769" id="Group 2" o:spid="_x0000_s1027" alt="the number 4 inside of a green circle" style="position:absolute;margin-left:7.3pt;margin-top:98.25pt;width:46.25pt;height:37.05pt;z-index:251652608"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">
                <v:oval id="Oval 28" o:spid="_x0000_s1028" style="position:absolute;left:70;top:155;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" fillcolor="#75bda7 [3206]" strokecolor="white [3201]" strokeweight="3pt">
                  <v:shadow on="t" color="black" opacity="28270f" origin=",.5" offset="0"/>
                  <v:textbox>
                    <w:txbxContent>
                      <w:p w14:paraId="2ED73FE2" w14:textId="1276425F" w:rsidR="00B31B5A" w:rsidRDefault="00B31B5A" w:rsidP="001E0F1E">
                        <w:pPr>
                          <w:jc w:val="center"/>
                        </w:pPr>
                      </w:p>
                    </w:txbxContent>
                  </v:textbox>
                </v:oval>
                <v:shapetype id="_x0000_t202" coordsize="21600,21600" o:spt="202" path="m,l,21600r21600,l21600,xe">
                  <v:stroke joinstyle="miter"/>
                  <v:path gradientshapeok="t" o:connecttype="rect"/>
                </v:shapetype>
                <v:shape id="Text Box 18" o:spid="_x0000_s1029"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783EEABC"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4</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49536" behindDoc="0" locked="0" layoutInCell="1" allowOverlap="1" wp14:anchorId="17E9CC97" wp14:editId="19C876B7">
                <wp:simplePos x="0" y="0"/>
                <wp:positionH relativeFrom="column">
                  <wp:posOffset>4224302</wp:posOffset>
                </wp:positionH>
                <wp:positionV relativeFrom="paragraph">
                  <wp:posOffset>1044363</wp:posOffset>
                </wp:positionV>
                <wp:extent cx="587375" cy="470535"/>
                <wp:effectExtent l="50800" t="25400" r="0" b="0"/>
                <wp:wrapNone/>
                <wp:docPr id="1" name="Group 1" descr="the number 2 inside of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24" name="Oval 24"/>
                        <wps:cNvSpPr/>
                        <wps:spPr>
                          <a:xfrm>
                            <a:off x="7056" y="15523"/>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39A2D49" w14:textId="77777777" w:rsidR="00B31B5A" w:rsidRDefault="00B31B5A"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Text Box 22"/>
                        <wps:cNvSpPr txBox="1"/>
                        <wps:spPr>
                          <a:xfrm>
                            <a:off x="0" y="0"/>
                            <a:ext cx="587375" cy="470535"/>
                          </a:xfrm>
                          <a:prstGeom prst="rect">
                            <a:avLst/>
                          </a:prstGeom>
                          <a:noFill/>
                          <a:ln w="6350">
                            <a:noFill/>
                          </a:ln>
                        </wps:spPr>
                        <wps:txbx>
                          <w:txbxContent>
                            <w:p w14:paraId="09038E30"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E9CC97" id="Group 1" o:spid="_x0000_s1030" alt="the number 2 inside of a green circle" style="position:absolute;margin-left:332.6pt;margin-top:82.25pt;width:46.25pt;height:37.05pt;z-index:251649536"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">
                <v:oval id="Oval 24" o:spid="_x0000_s1031" style="position:absolute;left:70;top:155;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" fillcolor="#75bda7 [3206]" strokecolor="white [3201]" strokeweight="3pt">
                  <v:shadow on="t" color="black" opacity="28270f" origin=",.5" offset="0"/>
                  <v:textbox>
                    <w:txbxContent>
                      <w:p w14:paraId="439A2D49" w14:textId="77777777" w:rsidR="00B31B5A" w:rsidRDefault="00B31B5A" w:rsidP="001E0F1E">
                        <w:pPr>
                          <w:jc w:val="center"/>
                        </w:pPr>
                      </w:p>
                    </w:txbxContent>
                  </v:textbox>
                </v:oval>
                <v:shape id="Text Box 22" o:spid="_x0000_s1032"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09038E30"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2</w:t>
                        </w:r>
                      </w:p>
                    </w:txbxContent>
                  </v:textbox>
                </v:shape>
              </v:group>
            </w:pict>
          </mc:Fallback>
        </mc:AlternateContent>
      </w:r>
      <w:r w:rsidR="000028BB" w:rsidRPr="00F6426E">
        <w:rPr>
          <w:rFonts w:ascii="Arial" w:hAnsi="Arial" w:cs="Arial"/>
          <w:b w:val="0"/>
          <w:noProof/>
          <w:color w:val="000000" w:themeColor="text1"/>
          <w:sz w:val="24"/>
          <w:szCs w:val="24"/>
        </w:rPr>
        <mc:AlternateContent>
          <mc:Choice Requires="wps">
            <w:drawing>
              <wp:anchor distT="0" distB="0" distL="114300" distR="114300" simplePos="0" relativeHeight="251650560" behindDoc="0" locked="0" layoutInCell="1" allowOverlap="1" wp14:anchorId="76ECE648" wp14:editId="3A7EF800">
                <wp:simplePos x="0" y="0"/>
                <wp:positionH relativeFrom="column">
                  <wp:posOffset>4611370</wp:posOffset>
                </wp:positionH>
                <wp:positionV relativeFrom="paragraph">
                  <wp:posOffset>1240155</wp:posOffset>
                </wp:positionV>
                <wp:extent cx="587375" cy="4705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05AB2E5C"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CE648" id="Text Box 19" o:spid="_x0000_s1033" type="#_x0000_t202" style="position:absolute;margin-left:363.1pt;margin-top:97.65pt;width:46.25pt;height:37.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" filled="f" stroked="f" strokeweight=".5pt">
                <v:textbox>
                  <w:txbxContent>
                    <w:p w14:paraId="05AB2E5C"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3</w:t>
                      </w:r>
                    </w:p>
                  </w:txbxContent>
                </v:textbox>
              </v:shape>
            </w:pict>
          </mc:Fallback>
        </mc:AlternateContent>
      </w:r>
      <w:r w:rsidR="000028BB" w:rsidRPr="00F6426E">
        <w:rPr>
          <w:rFonts w:ascii="Arial" w:hAnsi="Arial" w:cs="Arial"/>
          <w:b w:val="0"/>
          <w:noProof/>
          <w:color w:val="000000" w:themeColor="text1"/>
          <w:sz w:val="24"/>
          <w:szCs w:val="24"/>
        </w:rPr>
        <mc:AlternateContent>
          <mc:Choice Requires="wps">
            <w:drawing>
              <wp:anchor distT="0" distB="0" distL="114300" distR="114300" simplePos="0" relativeHeight="251647488" behindDoc="0" locked="0" layoutInCell="1" allowOverlap="1" wp14:anchorId="3543C421" wp14:editId="5E48B9EE">
                <wp:simplePos x="0" y="0"/>
                <wp:positionH relativeFrom="column">
                  <wp:posOffset>4408854</wp:posOffset>
                </wp:positionH>
                <wp:positionV relativeFrom="paragraph">
                  <wp:posOffset>643890</wp:posOffset>
                </wp:positionV>
                <wp:extent cx="587375" cy="47053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09BA2201" w14:textId="77777777" w:rsidR="00B31B5A" w:rsidRPr="00D03C24" w:rsidRDefault="00B31B5A" w:rsidP="001E0F1E">
                            <w:pPr>
                              <w:rPr>
                                <w:rFonts w:ascii="Arial" w:hAnsi="Arial" w:cs="Arial"/>
                                <w:color w:val="FFFFFF" w:themeColor="background1"/>
                              </w:rPr>
                            </w:pPr>
                            <w:r w:rsidRPr="00D03C24">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3C421" id="Text Box 23" o:spid="_x0000_s1034" type="#_x0000_t202" style="position:absolute;margin-left:347.15pt;margin-top:50.7pt;width:46.25pt;height:37.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" filled="f" stroked="f" strokeweight=".5pt">
                <v:textbox>
                  <w:txbxContent>
                    <w:p w14:paraId="09BA2201" w14:textId="77777777" w:rsidR="00B31B5A" w:rsidRPr="00D03C24" w:rsidRDefault="00B31B5A" w:rsidP="001E0F1E">
                      <w:pPr>
                        <w:rPr>
                          <w:rFonts w:ascii="Arial" w:hAnsi="Arial" w:cs="Arial"/>
                          <w:color w:val="FFFFFF" w:themeColor="background1"/>
                        </w:rPr>
                      </w:pPr>
                      <w:r w:rsidRPr="00D03C24">
                        <w:rPr>
                          <w:rFonts w:ascii="Arial" w:hAnsi="Arial" w:cs="Arial"/>
                          <w:color w:val="FFFFFF" w:themeColor="background1"/>
                        </w:rPr>
                        <w:t>1</w:t>
                      </w:r>
                    </w:p>
                  </w:txbxContent>
                </v:textbox>
              </v:shape>
            </w:pict>
          </mc:Fallback>
        </mc:AlternateContent>
      </w:r>
      <w:r w:rsidR="00CC2BC8" w:rsidRPr="00F6426E">
        <w:rPr>
          <w:rFonts w:ascii="Arial" w:hAnsi="Arial" w:cs="Arial"/>
          <w:b w:val="0"/>
          <w:noProof/>
          <w:color w:val="000000" w:themeColor="text1"/>
          <w:sz w:val="24"/>
          <w:szCs w:val="24"/>
        </w:rPr>
        <mc:AlternateContent>
          <mc:Choice Requires="wps">
            <w:drawing>
              <wp:anchor distT="0" distB="0" distL="114300" distR="114300" simplePos="0" relativeHeight="251645440" behindDoc="0" locked="0" layoutInCell="1" allowOverlap="1" wp14:anchorId="3F47A5BF" wp14:editId="32D95AD7">
                <wp:simplePos x="0" y="0"/>
                <wp:positionH relativeFrom="column">
                  <wp:posOffset>4994003</wp:posOffset>
                </wp:positionH>
                <wp:positionV relativeFrom="paragraph">
                  <wp:posOffset>4121513</wp:posOffset>
                </wp:positionV>
                <wp:extent cx="1432378" cy="1395730"/>
                <wp:effectExtent l="12700" t="12700" r="15875" b="13970"/>
                <wp:wrapNone/>
                <wp:docPr id="9" name="Rectangle 9" descr="The item difficulty level is a value on the MAPT-CCR scale associated with a 50% chance of answering the &#10;item correctly.&#10;" title="Explanation of Item Difficulty Level"/>
                <wp:cNvGraphicFramePr/>
                <a:graphic xmlns:a="http://schemas.openxmlformats.org/drawingml/2006/main">
                  <a:graphicData uri="http://schemas.microsoft.com/office/word/2010/wordprocessingShape">
                    <wps:wsp>
                      <wps:cNvSpPr/>
                      <wps:spPr>
                        <a:xfrm>
                          <a:off x="0" y="0"/>
                          <a:ext cx="1432378" cy="139573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43DBD" w14:textId="672C939A" w:rsidR="00B31B5A" w:rsidRDefault="00B31B5A" w:rsidP="001E0F1E">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59D1458A" w14:textId="77777777" w:rsidR="00B31B5A" w:rsidRPr="001E53E1" w:rsidRDefault="00B31B5A" w:rsidP="001E0F1E">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7A5BF" id="Rectangle 9" o:spid="_x0000_s1035" alt="Title: Explanation of Item Difficulty Level - Description: The item difficulty level is a value on the MAPT-CCR scale associated with a 50% chance of answering the &#10;item correctly.&#10;" style="position:absolute;margin-left:393.25pt;margin-top:324.55pt;width:112.8pt;height:109.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" fillcolor="#c7e4db [1302]" strokecolor="#c7e4db [1302]" strokeweight="2pt">
                <v:textbox inset=".72pt,.72pt,.72pt,.72pt">
                  <w:txbxContent>
                    <w:p w14:paraId="2B543DBD" w14:textId="672C939A" w:rsidR="00B31B5A" w:rsidRDefault="00B31B5A" w:rsidP="001E0F1E">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59D1458A" w14:textId="77777777" w:rsidR="00B31B5A" w:rsidRPr="001E53E1" w:rsidRDefault="00B31B5A" w:rsidP="001E0F1E">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v:textbox>
              </v:rect>
            </w:pict>
          </mc:Fallback>
        </mc:AlternateContent>
      </w:r>
      <w:r w:rsidR="00CC2BC8" w:rsidRPr="00F6426E">
        <w:rPr>
          <w:rFonts w:ascii="Arial" w:hAnsi="Arial" w:cs="Arial"/>
          <w:b w:val="0"/>
          <w:noProof/>
          <w:color w:val="000000" w:themeColor="text1"/>
          <w:sz w:val="24"/>
          <w:szCs w:val="24"/>
        </w:rPr>
        <mc:AlternateContent>
          <mc:Choice Requires="wps">
            <w:drawing>
              <wp:anchor distT="0" distB="0" distL="114300" distR="114300" simplePos="0" relativeHeight="251644416" behindDoc="0" locked="0" layoutInCell="1" allowOverlap="1" wp14:anchorId="1D2A7DE0" wp14:editId="17844E03">
                <wp:simplePos x="0" y="0"/>
                <wp:positionH relativeFrom="column">
                  <wp:posOffset>5002711</wp:posOffset>
                </wp:positionH>
                <wp:positionV relativeFrom="paragraph">
                  <wp:posOffset>2710724</wp:posOffset>
                </wp:positionV>
                <wp:extent cx="1423670" cy="1277620"/>
                <wp:effectExtent l="12700" t="12700" r="11430" b="17780"/>
                <wp:wrapNone/>
                <wp:docPr id="8" name="Rectangle 8" descr="Below the header is an illustration of the student’s score range as it connects to the MAPT-CCR scale." title="What is below the header"/>
                <wp:cNvGraphicFramePr/>
                <a:graphic xmlns:a="http://schemas.openxmlformats.org/drawingml/2006/main">
                  <a:graphicData uri="http://schemas.microsoft.com/office/word/2010/wordprocessingShape">
                    <wps:wsp>
                      <wps:cNvSpPr/>
                      <wps:spPr>
                        <a:xfrm>
                          <a:off x="0" y="0"/>
                          <a:ext cx="1423670" cy="127762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A47AB" w14:textId="74F67558" w:rsidR="00B31B5A" w:rsidRPr="001E53E1" w:rsidRDefault="00B31B5A" w:rsidP="001E0F1E">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2A7DE0" id="Rectangle 8" o:spid="_x0000_s1036" alt="Title: What is below the header - Description: Below the header is an illustration of the student’s score range as it connects to the MAPT-CCR scale." style="position:absolute;margin-left:393.9pt;margin-top:213.45pt;width:112.1pt;height:100.6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" fillcolor="#c7e4db [1302]" strokecolor="#c7e4db [1302]" strokeweight="2pt">
                <v:textbox inset=".72pt,.72pt,.72pt,.72pt">
                  <w:txbxContent>
                    <w:p w14:paraId="5B4A47AB" w14:textId="74F67558" w:rsidR="00B31B5A" w:rsidRPr="001E53E1" w:rsidRDefault="00B31B5A" w:rsidP="001E0F1E">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v:textbox>
              </v:rect>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53632" behindDoc="0" locked="0" layoutInCell="1" allowOverlap="1" wp14:anchorId="05EAB9E5" wp14:editId="5A06A8AF">
                <wp:simplePos x="0" y="0"/>
                <wp:positionH relativeFrom="column">
                  <wp:posOffset>2332044</wp:posOffset>
                </wp:positionH>
                <wp:positionV relativeFrom="paragraph">
                  <wp:posOffset>2112645</wp:posOffset>
                </wp:positionV>
                <wp:extent cx="387119" cy="347072"/>
                <wp:effectExtent l="0" t="0" r="0" b="0"/>
                <wp:wrapNone/>
                <wp:docPr id="17" name="Text Box 17" descr="the number 5 inside of a green circle"/>
                <wp:cNvGraphicFramePr/>
                <a:graphic xmlns:a="http://schemas.openxmlformats.org/drawingml/2006/main">
                  <a:graphicData uri="http://schemas.microsoft.com/office/word/2010/wordprocessingShape">
                    <wps:wsp>
                      <wps:cNvSpPr txBox="1"/>
                      <wps:spPr>
                        <a:xfrm>
                          <a:off x="0" y="0"/>
                          <a:ext cx="387119" cy="347072"/>
                        </a:xfrm>
                        <a:prstGeom prst="rect">
                          <a:avLst/>
                        </a:prstGeom>
                        <a:noFill/>
                        <a:ln w="6350">
                          <a:noFill/>
                        </a:ln>
                      </wps:spPr>
                      <wps:txbx>
                        <w:txbxContent>
                          <w:p w14:paraId="19CE6AAE"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AB9E5" id="Text Box 17" o:spid="_x0000_s1037" type="#_x0000_t202" alt="the number 5 inside of a green circle" style="position:absolute;margin-left:183.65pt;margin-top:166.35pt;width:30.5pt;height:27.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" filled="f" stroked="f" strokeweight=".5pt">
                <v:textbox>
                  <w:txbxContent>
                    <w:p w14:paraId="19CE6AAE" w14:textId="77777777" w:rsidR="00B31B5A" w:rsidRPr="00D03C24" w:rsidRDefault="00B31B5A" w:rsidP="001E0F1E">
                      <w:pPr>
                        <w:rPr>
                          <w:rFonts w:ascii="Arial" w:hAnsi="Arial" w:cs="Arial"/>
                          <w:color w:val="FFFFFF" w:themeColor="background1"/>
                        </w:rPr>
                      </w:pPr>
                      <w:r>
                        <w:rPr>
                          <w:rFonts w:ascii="Arial" w:hAnsi="Arial" w:cs="Arial"/>
                          <w:color w:val="FFFFFF" w:themeColor="background1"/>
                        </w:rPr>
                        <w:t>5</w:t>
                      </w:r>
                    </w:p>
                  </w:txbxContent>
                </v:textbox>
              </v:shape>
            </w:pict>
          </mc:Fallback>
        </mc:AlternateContent>
      </w:r>
      <w:r w:rsidR="00676AC2" w:rsidRPr="00F6426E">
        <w:rPr>
          <w:rFonts w:ascii="Arial" w:hAnsi="Arial" w:cs="Arial"/>
          <w:b w:val="0"/>
          <w:noProof/>
          <w:color w:val="000000" w:themeColor="text1"/>
          <w:sz w:val="24"/>
          <w:szCs w:val="24"/>
        </w:rPr>
        <mc:AlternateContent>
          <mc:Choice Requires="wps">
            <w:drawing>
              <wp:anchor distT="0" distB="0" distL="114300" distR="114300" simplePos="0" relativeHeight="251639296" behindDoc="0" locked="0" layoutInCell="1" allowOverlap="1" wp14:anchorId="5BE21CEA" wp14:editId="0C1DDA47">
                <wp:simplePos x="0" y="0"/>
                <wp:positionH relativeFrom="column">
                  <wp:posOffset>4615180</wp:posOffset>
                </wp:positionH>
                <wp:positionV relativeFrom="paragraph">
                  <wp:posOffset>1258033</wp:posOffset>
                </wp:positionV>
                <wp:extent cx="268605" cy="268605"/>
                <wp:effectExtent l="63500" t="38100" r="74295" b="99695"/>
                <wp:wrapNone/>
                <wp:docPr id="27" name="Oval 27" descr="the number 3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27AAD7E6" w14:textId="77777777" w:rsidR="00B31B5A" w:rsidRDefault="00B31B5A"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E21CEA" id="Oval 27" o:spid="_x0000_s1038" alt="the number 3 inside of a green circle" style="position:absolute;margin-left:363.4pt;margin-top:99.05pt;width:21.15pt;height:21.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" fillcolor="#75bda7 [3206]" strokecolor="white [3201]" strokeweight="3pt">
                <v:shadow on="t" color="black" opacity="28270f" origin=",.5" offset="0"/>
                <v:textbox>
                  <w:txbxContent>
                    <w:p w14:paraId="27AAD7E6" w14:textId="77777777" w:rsidR="00B31B5A" w:rsidRDefault="00B31B5A" w:rsidP="001E0F1E">
                      <w:pPr>
                        <w:jc w:val="center"/>
                      </w:pPr>
                    </w:p>
                  </w:txbxContent>
                </v:textbox>
              </v:oval>
            </w:pict>
          </mc:Fallback>
        </mc:AlternateContent>
      </w:r>
      <w:r w:rsidR="001E0F1E" w:rsidRPr="00F6426E">
        <w:rPr>
          <w:rFonts w:ascii="Arial" w:hAnsi="Arial" w:cs="Arial"/>
          <w:b w:val="0"/>
          <w:noProof/>
          <w:color w:val="000000" w:themeColor="text1"/>
          <w:sz w:val="24"/>
          <w:szCs w:val="24"/>
        </w:rPr>
        <mc:AlternateContent>
          <mc:Choice Requires="wps">
            <w:drawing>
              <wp:anchor distT="0" distB="0" distL="114300" distR="114300" simplePos="0" relativeHeight="251640320" behindDoc="0" locked="0" layoutInCell="1" allowOverlap="1" wp14:anchorId="358FE7A5" wp14:editId="37009C11">
                <wp:simplePos x="0" y="0"/>
                <wp:positionH relativeFrom="column">
                  <wp:posOffset>2341343</wp:posOffset>
                </wp:positionH>
                <wp:positionV relativeFrom="paragraph">
                  <wp:posOffset>2129790</wp:posOffset>
                </wp:positionV>
                <wp:extent cx="268605" cy="268605"/>
                <wp:effectExtent l="63500" t="38100" r="74295" b="99695"/>
                <wp:wrapNone/>
                <wp:docPr id="25" name="Oval 25" descr="the number 5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582AC45" w14:textId="77777777" w:rsidR="00B31B5A" w:rsidRDefault="00B31B5A"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8FE7A5" id="Oval 25" o:spid="_x0000_s1039" alt="the number 5 inside of a green circle" style="position:absolute;margin-left:184.35pt;margin-top:167.7pt;width:21.15pt;height:21.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" fillcolor="#75bda7 [3206]" strokecolor="white [3201]" strokeweight="3pt">
                <v:shadow on="t" color="black" opacity="28270f" origin=",.5" offset="0"/>
                <v:textbox>
                  <w:txbxContent>
                    <w:p w14:paraId="7582AC45" w14:textId="77777777" w:rsidR="00B31B5A" w:rsidRDefault="00B31B5A" w:rsidP="001E0F1E">
                      <w:pPr>
                        <w:jc w:val="center"/>
                      </w:pPr>
                    </w:p>
                  </w:txbxContent>
                </v:textbox>
              </v:oval>
            </w:pict>
          </mc:Fallback>
        </mc:AlternateContent>
      </w:r>
      <w:r w:rsidR="001E0F1E" w:rsidRPr="00F6426E">
        <w:rPr>
          <w:rFonts w:ascii="Arial" w:hAnsi="Arial" w:cs="Arial"/>
          <w:b w:val="0"/>
          <w:noProof/>
          <w:color w:val="000000" w:themeColor="text1"/>
          <w:sz w:val="24"/>
          <w:szCs w:val="24"/>
        </w:rPr>
        <mc:AlternateContent>
          <mc:Choice Requires="wps">
            <w:drawing>
              <wp:anchor distT="0" distB="0" distL="114300" distR="114300" simplePos="0" relativeHeight="251637248" behindDoc="0" locked="0" layoutInCell="1" allowOverlap="1" wp14:anchorId="2ED19FD9" wp14:editId="167329BF">
                <wp:simplePos x="0" y="0"/>
                <wp:positionH relativeFrom="column">
                  <wp:posOffset>4415253</wp:posOffset>
                </wp:positionH>
                <wp:positionV relativeFrom="paragraph">
                  <wp:posOffset>657860</wp:posOffset>
                </wp:positionV>
                <wp:extent cx="268605" cy="268605"/>
                <wp:effectExtent l="63500" t="38100" r="74295" b="99695"/>
                <wp:wrapNone/>
                <wp:docPr id="26" name="Oval 26" descr="the number 1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AF3E5AB" w14:textId="77777777" w:rsidR="00B31B5A" w:rsidRDefault="00B31B5A"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19FD9" id="Oval 26" o:spid="_x0000_s1040" alt="the number 1 inside of a green circle" style="position:absolute;margin-left:347.65pt;margin-top:51.8pt;width:21.15pt;height:21.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" fillcolor="#75bda7 [3206]" strokecolor="white [3201]" strokeweight="3pt">
                <v:shadow on="t" color="black" opacity="28270f" origin=",.5" offset="0"/>
                <v:textbox>
                  <w:txbxContent>
                    <w:p w14:paraId="7AF3E5AB" w14:textId="77777777" w:rsidR="00B31B5A" w:rsidRDefault="00B31B5A" w:rsidP="001E0F1E">
                      <w:pPr>
                        <w:jc w:val="center"/>
                      </w:pPr>
                    </w:p>
                  </w:txbxContent>
                </v:textbox>
              </v:oval>
            </w:pict>
          </mc:Fallback>
        </mc:AlternateContent>
      </w:r>
      <w:r w:rsidR="00676AC2" w:rsidRPr="00F6426E">
        <w:rPr>
          <w:noProof/>
          <w:color w:val="000000" w:themeColor="text1"/>
        </w:rPr>
        <w:drawing>
          <wp:inline distT="0" distB="0" distL="0" distR="0" wp14:anchorId="23CD1009" wp14:editId="2010FC94">
            <wp:extent cx="4938003" cy="5507543"/>
            <wp:effectExtent l="19050" t="19050" r="15240" b="17145"/>
            <wp:docPr id="159" name="Picture 159" descr="The MAPT Math score report by Content Strand showing the items answered correctly and incorrectly by content area.the number " title="MAPT math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4950938" cy="5521969"/>
                    </a:xfrm>
                    <a:prstGeom prst="rect">
                      <a:avLst/>
                    </a:prstGeom>
                    <a:ln>
                      <a:solidFill>
                        <a:schemeClr val="tx1">
                          <a:lumMod val="95000"/>
                          <a:lumOff val="5000"/>
                        </a:schemeClr>
                      </a:solidFill>
                    </a:ln>
                  </pic:spPr>
                </pic:pic>
              </a:graphicData>
            </a:graphic>
          </wp:inline>
        </w:drawing>
      </w:r>
      <w:bookmarkEnd w:id="1"/>
    </w:p>
    <w:p w14:paraId="73E80C4D" w14:textId="0CBA2129" w:rsidR="001E0F1E" w:rsidRPr="00F6426E" w:rsidRDefault="00491117" w:rsidP="001E0F1E">
      <w:pPr>
        <w:outlineLvl w:val="0"/>
        <w:rPr>
          <w:rFonts w:ascii="Arial" w:hAnsi="Arial" w:cs="Arial"/>
          <w:b w:val="0"/>
          <w:color w:val="000000" w:themeColor="text1"/>
          <w:sz w:val="24"/>
          <w:szCs w:val="24"/>
        </w:rPr>
      </w:pPr>
      <w:bookmarkStart w:id="2" w:name="_Toc9173689"/>
      <w:r w:rsidRPr="00F6426E">
        <w:rPr>
          <w:rFonts w:ascii="Arial" w:hAnsi="Arial" w:cs="Arial"/>
          <w:b w:val="0"/>
          <w:noProof/>
          <w:color w:val="000000" w:themeColor="text1"/>
          <w:sz w:val="24"/>
          <w:szCs w:val="24"/>
        </w:rPr>
        <mc:AlternateContent>
          <mc:Choice Requires="wps">
            <w:drawing>
              <wp:anchor distT="0" distB="0" distL="114300" distR="114300" simplePos="0" relativeHeight="251643392" behindDoc="0" locked="0" layoutInCell="1" allowOverlap="1" wp14:anchorId="2F250B73" wp14:editId="62022551">
                <wp:simplePos x="0" y="0"/>
                <wp:positionH relativeFrom="column">
                  <wp:posOffset>10942</wp:posOffset>
                </wp:positionH>
                <wp:positionV relativeFrom="paragraph">
                  <wp:posOffset>31799</wp:posOffset>
                </wp:positionV>
                <wp:extent cx="1112324" cy="1215390"/>
                <wp:effectExtent l="12700" t="12700" r="18415" b="16510"/>
                <wp:wrapNone/>
                <wp:docPr id="29" name="Rectangle 29" descr="Every item is aligned to a benchmark in the CCRSAE Standards. " title="Explanation of Item Alignment"/>
                <wp:cNvGraphicFramePr/>
                <a:graphic xmlns:a="http://schemas.openxmlformats.org/drawingml/2006/main">
                  <a:graphicData uri="http://schemas.microsoft.com/office/word/2010/wordprocessingShape">
                    <wps:wsp>
                      <wps:cNvSpPr/>
                      <wps:spPr>
                        <a:xfrm>
                          <a:off x="0" y="0"/>
                          <a:ext cx="1112324"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24A93E" w14:textId="1D96B827" w:rsidR="00B31B5A" w:rsidRPr="001E53E1" w:rsidRDefault="00B31B5A" w:rsidP="001E0F1E">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250B73" id="Rectangle 29" o:spid="_x0000_s1041" alt="Title: Explanation of Item Alignment - Description: Every item is aligned to a benchmark in the CCRSAE Standards. " style="position:absolute;margin-left:.85pt;margin-top:2.5pt;width:87.6pt;height:95.7pt;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" fillcolor="#c7e4db [1302]" strokecolor="#c7e4db [1302]" strokeweight="2pt">
                <v:textbox inset=".72pt,.72pt,.72pt,.72pt">
                  <w:txbxContent>
                    <w:p w14:paraId="1B24A93E" w14:textId="1D96B827" w:rsidR="00B31B5A" w:rsidRPr="001E53E1" w:rsidRDefault="00B31B5A" w:rsidP="001E0F1E">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46464" behindDoc="0" locked="0" layoutInCell="1" allowOverlap="1" wp14:anchorId="7C2D947C" wp14:editId="7D95E761">
                <wp:simplePos x="0" y="0"/>
                <wp:positionH relativeFrom="column">
                  <wp:posOffset>1273175</wp:posOffset>
                </wp:positionH>
                <wp:positionV relativeFrom="paragraph">
                  <wp:posOffset>31115</wp:posOffset>
                </wp:positionV>
                <wp:extent cx="3671570" cy="1215390"/>
                <wp:effectExtent l="12700" t="12700" r="11430" b="16510"/>
                <wp:wrapNone/>
                <wp:docPr id="30" name="Rectangle 30" descr="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title="Explanations of Columns"/>
                <wp:cNvGraphicFramePr/>
                <a:graphic xmlns:a="http://schemas.openxmlformats.org/drawingml/2006/main">
                  <a:graphicData uri="http://schemas.microsoft.com/office/word/2010/wordprocessingShape">
                    <wps:wsp>
                      <wps:cNvSpPr/>
                      <wps:spPr>
                        <a:xfrm>
                          <a:off x="0" y="0"/>
                          <a:ext cx="3671570"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61DBD" w14:textId="692E7167" w:rsidR="00B31B5A" w:rsidRPr="0073214E" w:rsidRDefault="00B31B5A" w:rsidP="001E0F1E">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00F308B1">
                              <w:rPr>
                                <w:rFonts w:ascii="Arial" w:hAnsi="Arial" w:cs="Arial"/>
                                <w:color w:val="373545" w:themeColor="text2"/>
                                <w:kern w:val="24"/>
                              </w:rPr>
                              <w:t xml:space="preserve"> Each of the 35 items a student</w:t>
                            </w:r>
                            <w:r w:rsidRPr="00B26462">
                              <w:rPr>
                                <w:rFonts w:ascii="Arial" w:hAnsi="Arial" w:cs="Arial"/>
                                <w:color w:val="373545" w:themeColor="text2"/>
                                <w:kern w:val="24"/>
                              </w:rPr>
                              <w:t xml:space="preserve">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7C2D947C" id="Rectangle 30" o:spid="_x0000_s1042" alt="Title: Explanations of Columns - Description: 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style="position:absolute;margin-left:100.25pt;margin-top:2.45pt;width:289.1pt;height:95.7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" fillcolor="#c7e4db [1302]" strokecolor="#c7e4db [1302]" strokeweight="2pt">
                <v:textbox inset=".72pt,.72pt,.72pt,.72pt">
                  <w:txbxContent>
                    <w:p w14:paraId="31061DBD" w14:textId="692E7167" w:rsidR="00B31B5A" w:rsidRPr="0073214E" w:rsidRDefault="00B31B5A" w:rsidP="001E0F1E">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00F308B1">
                        <w:rPr>
                          <w:rFonts w:ascii="Arial" w:hAnsi="Arial" w:cs="Arial"/>
                          <w:color w:val="373545" w:themeColor="text2"/>
                          <w:kern w:val="24"/>
                        </w:rPr>
                        <w:t xml:space="preserve"> Each of the 35 items a student</w:t>
                      </w:r>
                      <w:r w:rsidRPr="00B26462">
                        <w:rPr>
                          <w:rFonts w:ascii="Arial" w:hAnsi="Arial" w:cs="Arial"/>
                          <w:color w:val="373545" w:themeColor="text2"/>
                          <w:kern w:val="24"/>
                        </w:rPr>
                        <w:t xml:space="preserve">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v:textbox>
              </v:rect>
            </w:pict>
          </mc:Fallback>
        </mc:AlternateContent>
      </w:r>
      <w:bookmarkEnd w:id="2"/>
    </w:p>
    <w:p w14:paraId="282CD997" w14:textId="15081D24" w:rsidR="001E0F1E" w:rsidRPr="00F6426E" w:rsidRDefault="001E0F1E" w:rsidP="001E0F1E">
      <w:pPr>
        <w:outlineLvl w:val="0"/>
        <w:rPr>
          <w:rFonts w:ascii="Arial" w:hAnsi="Arial" w:cs="Arial"/>
          <w:b w:val="0"/>
          <w:color w:val="000000" w:themeColor="text1"/>
          <w:sz w:val="24"/>
          <w:szCs w:val="24"/>
        </w:rPr>
      </w:pPr>
    </w:p>
    <w:p w14:paraId="5BA433D2" w14:textId="5CAF2D0C" w:rsidR="001E0F1E" w:rsidRPr="00F6426E" w:rsidRDefault="001E0F1E" w:rsidP="001E0F1E">
      <w:pPr>
        <w:outlineLvl w:val="0"/>
        <w:rPr>
          <w:rFonts w:ascii="Arial" w:hAnsi="Arial" w:cs="Arial"/>
          <w:b w:val="0"/>
          <w:color w:val="000000" w:themeColor="text1"/>
          <w:sz w:val="24"/>
          <w:szCs w:val="24"/>
        </w:rPr>
      </w:pPr>
    </w:p>
    <w:p w14:paraId="4564E172" w14:textId="77777777" w:rsidR="001E0F1E" w:rsidRPr="00F6426E" w:rsidRDefault="001E0F1E" w:rsidP="001E0F1E">
      <w:pPr>
        <w:outlineLvl w:val="0"/>
        <w:rPr>
          <w:rFonts w:ascii="Arial" w:hAnsi="Arial" w:cs="Arial"/>
          <w:b w:val="0"/>
          <w:color w:val="000000" w:themeColor="text1"/>
          <w:sz w:val="24"/>
          <w:szCs w:val="24"/>
        </w:rPr>
      </w:pPr>
    </w:p>
    <w:p w14:paraId="4A29AA4E" w14:textId="77777777" w:rsidR="001E0F1E" w:rsidRPr="00F6426E" w:rsidRDefault="001E0F1E" w:rsidP="001E0F1E">
      <w:pPr>
        <w:outlineLvl w:val="0"/>
        <w:rPr>
          <w:rFonts w:ascii="Arial" w:hAnsi="Arial" w:cs="Arial"/>
          <w:b w:val="0"/>
          <w:color w:val="000000" w:themeColor="text1"/>
          <w:sz w:val="24"/>
          <w:szCs w:val="24"/>
        </w:rPr>
      </w:pPr>
    </w:p>
    <w:p w14:paraId="3B774EA6" w14:textId="77777777" w:rsidR="001E0F1E" w:rsidRPr="00F6426E" w:rsidRDefault="001E0F1E" w:rsidP="001E0F1E">
      <w:pPr>
        <w:outlineLvl w:val="0"/>
        <w:rPr>
          <w:rFonts w:ascii="Arial" w:hAnsi="Arial" w:cs="Arial"/>
          <w:b w:val="0"/>
          <w:color w:val="000000" w:themeColor="text1"/>
          <w:sz w:val="24"/>
          <w:szCs w:val="24"/>
        </w:rPr>
      </w:pPr>
    </w:p>
    <w:p w14:paraId="6B1107C0" w14:textId="77777777" w:rsidR="001E0F1E" w:rsidRPr="00F6426E" w:rsidRDefault="001E0F1E" w:rsidP="001E0F1E">
      <w:pPr>
        <w:outlineLvl w:val="0"/>
        <w:rPr>
          <w:rFonts w:ascii="Arial" w:hAnsi="Arial" w:cs="Arial"/>
          <w:b w:val="0"/>
          <w:color w:val="000000" w:themeColor="text1"/>
          <w:sz w:val="24"/>
          <w:szCs w:val="24"/>
        </w:rPr>
      </w:pPr>
    </w:p>
    <w:p w14:paraId="74F18781" w14:textId="77777777" w:rsidR="00676AC2" w:rsidRPr="00F6426E" w:rsidRDefault="00676AC2">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EC71AA6" w14:textId="37272CE1" w:rsidR="001E0F1E" w:rsidRPr="00F6426E" w:rsidRDefault="001E0F1E" w:rsidP="00676AC2">
      <w:pPr>
        <w:jc w:val="center"/>
        <w:rPr>
          <w:rFonts w:ascii="Arial" w:hAnsi="Arial" w:cs="Arial"/>
          <w:color w:val="000000" w:themeColor="text1"/>
        </w:rPr>
      </w:pPr>
      <w:r w:rsidRPr="00F6426E">
        <w:rPr>
          <w:rFonts w:ascii="Arial" w:hAnsi="Arial" w:cs="Arial"/>
          <w:color w:val="000000" w:themeColor="text1"/>
        </w:rPr>
        <w:lastRenderedPageBreak/>
        <w:t xml:space="preserve">The items in this report are organized by </w:t>
      </w:r>
      <w:r w:rsidR="00994210" w:rsidRPr="00F6426E">
        <w:rPr>
          <w:rFonts w:ascii="Arial" w:hAnsi="Arial" w:cs="Arial"/>
          <w:color w:val="000000" w:themeColor="text1"/>
          <w:shd w:val="clear" w:color="auto" w:fill="F2F2F2" w:themeFill="background1" w:themeFillShade="F2"/>
        </w:rPr>
        <w:t>Content</w:t>
      </w:r>
      <w:r w:rsidRPr="00F6426E">
        <w:rPr>
          <w:rFonts w:ascii="Arial" w:hAnsi="Arial" w:cs="Arial"/>
          <w:color w:val="000000" w:themeColor="text1"/>
          <w:shd w:val="clear" w:color="auto" w:fill="F2F2F2" w:themeFill="background1" w:themeFillShade="F2"/>
        </w:rPr>
        <w:t xml:space="preserve"> </w:t>
      </w:r>
      <w:r w:rsidR="00676AC2" w:rsidRPr="00F6426E">
        <w:rPr>
          <w:rFonts w:ascii="Arial" w:hAnsi="Arial" w:cs="Arial"/>
          <w:color w:val="000000" w:themeColor="text1"/>
          <w:shd w:val="clear" w:color="auto" w:fill="F2F2F2" w:themeFill="background1" w:themeFillShade="F2"/>
        </w:rPr>
        <w:t>Strand</w:t>
      </w:r>
      <w:r w:rsidRPr="00F6426E">
        <w:rPr>
          <w:rFonts w:ascii="Arial" w:hAnsi="Arial" w:cs="Arial"/>
          <w:color w:val="000000" w:themeColor="text1"/>
        </w:rPr>
        <w:t>.</w:t>
      </w:r>
    </w:p>
    <w:p w14:paraId="07561359" w14:textId="033ABEE0" w:rsidR="001E0F1E" w:rsidRPr="00F6426E" w:rsidRDefault="001E0F1E" w:rsidP="001E0F1E">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A table showing a score report organized by Content Strand"/>
      </w:tblPr>
      <w:tblGrid>
        <w:gridCol w:w="10080"/>
      </w:tblGrid>
      <w:tr w:rsidR="001E0F1E" w:rsidRPr="0033017F" w14:paraId="71DFE8A0" w14:textId="77777777" w:rsidTr="001E0F1E">
        <w:trPr>
          <w:trHeight w:val="922"/>
          <w:jc w:val="center"/>
        </w:trPr>
        <w:tc>
          <w:tcPr>
            <w:tcW w:w="10080" w:type="dxa"/>
            <w:shd w:val="clear" w:color="auto" w:fill="D3E3F2"/>
            <w:vAlign w:val="center"/>
          </w:tcPr>
          <w:p w14:paraId="48D6A771" w14:textId="1E395DE2" w:rsidR="001E0F1E" w:rsidRPr="00F6426E" w:rsidRDefault="001E0F1E" w:rsidP="001E0F1E">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6DE2856C" w14:textId="23B61C46"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student’s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380</w:t>
            </w:r>
            <w:r w:rsidRPr="00F6426E">
              <w:rPr>
                <w:rFonts w:ascii="Arial" w:hAnsi="Arial" w:cs="Arial"/>
                <w:b w:val="0"/>
                <w:color w:val="000000" w:themeColor="text1"/>
              </w:rPr>
              <w:t xml:space="preserve">) </w:t>
            </w:r>
          </w:p>
          <w:p w14:paraId="0907233F" w14:textId="1C67641A"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score range associated with the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352-407</w:t>
            </w:r>
            <w:r w:rsidRPr="00F6426E">
              <w:rPr>
                <w:rFonts w:ascii="Arial" w:hAnsi="Arial" w:cs="Arial"/>
                <w:b w:val="0"/>
                <w:color w:val="000000" w:themeColor="text1"/>
              </w:rPr>
              <w:t>)</w:t>
            </w:r>
          </w:p>
        </w:tc>
      </w:tr>
      <w:tr w:rsidR="001E0F1E" w:rsidRPr="0033017F" w14:paraId="410FC4FA" w14:textId="77777777" w:rsidTr="001E0F1E">
        <w:trPr>
          <w:jc w:val="center"/>
        </w:trPr>
        <w:tc>
          <w:tcPr>
            <w:tcW w:w="10080" w:type="dxa"/>
            <w:vAlign w:val="center"/>
          </w:tcPr>
          <w:p w14:paraId="35EC3090" w14:textId="77777777" w:rsidR="001E0F1E" w:rsidRPr="00F6426E" w:rsidRDefault="001E0F1E" w:rsidP="004B0765">
            <w:pPr>
              <w:pStyle w:val="Heading1"/>
              <w:spacing w:before="0" w:after="240"/>
              <w:jc w:val="center"/>
              <w:outlineLvl w:val="0"/>
              <w:rPr>
                <w:rFonts w:ascii="Arial" w:hAnsi="Arial" w:cs="Arial"/>
                <w:b w:val="0"/>
                <w:color w:val="000000" w:themeColor="text1"/>
                <w:sz w:val="24"/>
                <w:szCs w:val="24"/>
              </w:rPr>
            </w:pPr>
          </w:p>
        </w:tc>
      </w:tr>
      <w:tr w:rsidR="001E0F1E" w:rsidRPr="0033017F" w14:paraId="1B06C63C" w14:textId="77777777" w:rsidTr="001E0F1E">
        <w:trPr>
          <w:trHeight w:val="922"/>
          <w:jc w:val="center"/>
        </w:trPr>
        <w:tc>
          <w:tcPr>
            <w:tcW w:w="10080" w:type="dxa"/>
            <w:shd w:val="clear" w:color="auto" w:fill="C9DFF1"/>
            <w:vAlign w:val="center"/>
          </w:tcPr>
          <w:p w14:paraId="616D484B" w14:textId="19D37913" w:rsidR="001E0F1E" w:rsidRPr="00F6426E" w:rsidRDefault="001E0F1E" w:rsidP="001E0F1E">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387B5E1B" w14:textId="47B613C7"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incorrectly with item difficulty values lower than the students’ score range</w:t>
            </w:r>
            <w:r w:rsidRPr="00F6426E">
              <w:rPr>
                <w:rFonts w:ascii="Arial" w:hAnsi="Arial" w:cs="Arial"/>
                <w:b w:val="0"/>
                <w:color w:val="000000" w:themeColor="text1"/>
              </w:rPr>
              <w:t xml:space="preserve"> (in this example, the last item on the incorrect side</w:t>
            </w:r>
            <w:r w:rsidR="00DA3A23" w:rsidRPr="00F6426E">
              <w:rPr>
                <w:rFonts w:ascii="Arial" w:hAnsi="Arial" w:cs="Arial"/>
                <w:b w:val="0"/>
                <w:color w:val="000000" w:themeColor="text1"/>
              </w:rPr>
              <w:t xml:space="preserve"> and the last item under “Fractions &amp; Ratios &amp; Proportional Relationships”</w:t>
            </w:r>
            <w:r w:rsidRPr="00F6426E">
              <w:rPr>
                <w:rFonts w:ascii="Arial" w:hAnsi="Arial" w:cs="Arial"/>
                <w:b w:val="0"/>
                <w:color w:val="000000" w:themeColor="text1"/>
              </w:rPr>
              <w:t xml:space="preserve">). These </w:t>
            </w:r>
            <w:r w:rsidR="003D1873" w:rsidRPr="00F6426E">
              <w:rPr>
                <w:rFonts w:ascii="Arial" w:hAnsi="Arial" w:cs="Arial"/>
                <w:b w:val="0"/>
                <w:color w:val="000000" w:themeColor="text1"/>
              </w:rPr>
              <w:t>were</w:t>
            </w:r>
            <w:r w:rsidRPr="00F6426E">
              <w:rPr>
                <w:rFonts w:ascii="Arial" w:hAnsi="Arial" w:cs="Arial"/>
                <w:b w:val="0"/>
                <w:color w:val="000000" w:themeColor="text1"/>
              </w:rPr>
              <w:t xml:space="preserve"> expected to have been easy for the student</w:t>
            </w:r>
            <w:r w:rsidR="003D1873" w:rsidRPr="00F6426E">
              <w:rPr>
                <w:rFonts w:ascii="Arial" w:hAnsi="Arial" w:cs="Arial"/>
                <w:b w:val="0"/>
                <w:color w:val="000000" w:themeColor="text1"/>
              </w:rPr>
              <w:t xml:space="preserve"> based on their difficulty level,</w:t>
            </w:r>
            <w:r w:rsidRPr="00F6426E">
              <w:rPr>
                <w:rFonts w:ascii="Arial" w:hAnsi="Arial" w:cs="Arial"/>
                <w:b w:val="0"/>
                <w:color w:val="000000" w:themeColor="text1"/>
              </w:rPr>
              <w:t xml:space="preserve"> but were not answered correctly.</w:t>
            </w:r>
          </w:p>
          <w:p w14:paraId="6FD60B1F" w14:textId="4E62E145"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also for </w:t>
            </w:r>
            <w:r w:rsidRPr="00F6426E">
              <w:rPr>
                <w:rFonts w:ascii="Arial" w:hAnsi="Arial" w:cs="Arial"/>
                <w:b w:val="0"/>
                <w:color w:val="000000" w:themeColor="text1"/>
                <w:u w:val="single"/>
              </w:rPr>
              <w:t>items answered incorrectly with item difficulty values higher than the student’s score range</w:t>
            </w:r>
            <w:r w:rsidR="003D1873" w:rsidRPr="00F6426E">
              <w:rPr>
                <w:rFonts w:ascii="Arial" w:hAnsi="Arial" w:cs="Arial"/>
                <w:b w:val="0"/>
                <w:color w:val="000000" w:themeColor="text1"/>
              </w:rPr>
              <w:t>. T</w:t>
            </w:r>
            <w:r w:rsidRPr="00F6426E">
              <w:rPr>
                <w:rFonts w:ascii="Arial" w:hAnsi="Arial" w:cs="Arial"/>
                <w:b w:val="0"/>
                <w:color w:val="000000" w:themeColor="text1"/>
              </w:rPr>
              <w:t>hese</w:t>
            </w:r>
            <w:r w:rsidR="003D1873" w:rsidRPr="00F6426E">
              <w:rPr>
                <w:rFonts w:ascii="Arial" w:hAnsi="Arial" w:cs="Arial"/>
                <w:b w:val="0"/>
                <w:color w:val="000000" w:themeColor="text1"/>
              </w:rPr>
              <w:t xml:space="preserve"> </w:t>
            </w:r>
            <w:r w:rsidRPr="00F6426E">
              <w:rPr>
                <w:rFonts w:ascii="Arial" w:hAnsi="Arial" w:cs="Arial"/>
                <w:b w:val="0"/>
                <w:color w:val="000000" w:themeColor="text1"/>
              </w:rPr>
              <w:t>were relatively hard for the student given the</w:t>
            </w:r>
            <w:r w:rsidR="007D666C" w:rsidRPr="00F6426E">
              <w:rPr>
                <w:rFonts w:ascii="Arial" w:hAnsi="Arial" w:cs="Arial"/>
                <w:b w:val="0"/>
                <w:color w:val="000000" w:themeColor="text1"/>
              </w:rPr>
              <w:t xml:space="preserve"> student’s</w:t>
            </w:r>
            <w:r w:rsidRPr="00F6426E">
              <w:rPr>
                <w:rFonts w:ascii="Arial" w:hAnsi="Arial" w:cs="Arial"/>
                <w:b w:val="0"/>
                <w:color w:val="000000" w:themeColor="text1"/>
              </w:rPr>
              <w:t xml:space="preserve"> performance and are benchmarks to work on. </w:t>
            </w:r>
          </w:p>
          <w:p w14:paraId="017591E3" w14:textId="4268F83F"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lower than the student’s score range</w:t>
            </w:r>
            <w:r w:rsidR="0040112E" w:rsidRPr="00F6426E">
              <w:rPr>
                <w:rFonts w:ascii="Arial" w:hAnsi="Arial" w:cs="Arial"/>
                <w:b w:val="0"/>
                <w:color w:val="000000" w:themeColor="text1"/>
              </w:rPr>
              <w:t>. T</w:t>
            </w:r>
            <w:r w:rsidRPr="00F6426E">
              <w:rPr>
                <w:rFonts w:ascii="Arial" w:hAnsi="Arial" w:cs="Arial"/>
                <w:b w:val="0"/>
                <w:color w:val="000000" w:themeColor="text1"/>
              </w:rPr>
              <w:t>hese were answered correctly and were relatively easy for the student.</w:t>
            </w:r>
          </w:p>
          <w:p w14:paraId="67FAC93B" w14:textId="50085D1B"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higher than the student’s score range</w:t>
            </w:r>
            <w:r w:rsidR="003D1873" w:rsidRPr="00F6426E">
              <w:rPr>
                <w:rFonts w:ascii="Arial" w:hAnsi="Arial" w:cs="Arial"/>
                <w:b w:val="0"/>
                <w:color w:val="000000" w:themeColor="text1"/>
              </w:rPr>
              <w:t>.</w:t>
            </w:r>
            <w:r w:rsidRPr="00F6426E">
              <w:rPr>
                <w:rFonts w:ascii="Arial" w:hAnsi="Arial" w:cs="Arial"/>
                <w:b w:val="0"/>
                <w:color w:val="000000" w:themeColor="text1"/>
              </w:rPr>
              <w:t xml:space="preserve"> </w:t>
            </w:r>
            <w:r w:rsidR="003D1873" w:rsidRPr="00F6426E">
              <w:rPr>
                <w:rFonts w:ascii="Arial" w:hAnsi="Arial" w:cs="Arial"/>
                <w:b w:val="0"/>
                <w:color w:val="000000" w:themeColor="text1"/>
              </w:rPr>
              <w:t>T</w:t>
            </w:r>
            <w:r w:rsidRPr="00F6426E">
              <w:rPr>
                <w:rFonts w:ascii="Arial" w:hAnsi="Arial" w:cs="Arial"/>
                <w:b w:val="0"/>
                <w:color w:val="000000" w:themeColor="text1"/>
              </w:rPr>
              <w:t xml:space="preserve">hese were </w:t>
            </w:r>
            <w:r w:rsidR="003D1873" w:rsidRPr="00F6426E">
              <w:rPr>
                <w:rFonts w:ascii="Arial" w:hAnsi="Arial" w:cs="Arial"/>
                <w:b w:val="0"/>
                <w:color w:val="000000" w:themeColor="text1"/>
              </w:rPr>
              <w:t>relatively</w:t>
            </w:r>
            <w:r w:rsidRPr="00F6426E">
              <w:rPr>
                <w:rFonts w:ascii="Arial" w:hAnsi="Arial" w:cs="Arial"/>
                <w:b w:val="0"/>
                <w:color w:val="000000" w:themeColor="text1"/>
              </w:rPr>
              <w:t xml:space="preserve"> hard for the student </w:t>
            </w:r>
            <w:r w:rsidR="003D1873" w:rsidRPr="00F6426E">
              <w:rPr>
                <w:rFonts w:ascii="Arial" w:hAnsi="Arial" w:cs="Arial"/>
                <w:b w:val="0"/>
                <w:color w:val="000000" w:themeColor="text1"/>
              </w:rPr>
              <w:t>given the student’s performance,</w:t>
            </w:r>
            <w:r w:rsidRPr="00F6426E">
              <w:rPr>
                <w:rFonts w:ascii="Arial" w:hAnsi="Arial" w:cs="Arial"/>
                <w:b w:val="0"/>
                <w:color w:val="000000" w:themeColor="text1"/>
              </w:rPr>
              <w:t xml:space="preserve"> but were answered correctly. </w:t>
            </w:r>
          </w:p>
        </w:tc>
      </w:tr>
      <w:tr w:rsidR="001E0F1E" w:rsidRPr="0033017F" w14:paraId="1F7B728C" w14:textId="77777777" w:rsidTr="001E0F1E">
        <w:trPr>
          <w:jc w:val="center"/>
        </w:trPr>
        <w:tc>
          <w:tcPr>
            <w:tcW w:w="10080" w:type="dxa"/>
            <w:vAlign w:val="center"/>
          </w:tcPr>
          <w:p w14:paraId="6DEFB18D" w14:textId="77777777" w:rsidR="001E0F1E" w:rsidRPr="00F6426E" w:rsidRDefault="001E0F1E" w:rsidP="004B0765">
            <w:pPr>
              <w:pStyle w:val="Heading1"/>
              <w:spacing w:before="0" w:after="240"/>
              <w:jc w:val="center"/>
              <w:outlineLvl w:val="0"/>
              <w:rPr>
                <w:rFonts w:ascii="Arial" w:hAnsi="Arial" w:cs="Arial"/>
                <w:b w:val="0"/>
                <w:color w:val="000000" w:themeColor="text1"/>
                <w:sz w:val="24"/>
                <w:szCs w:val="24"/>
              </w:rPr>
            </w:pPr>
          </w:p>
        </w:tc>
      </w:tr>
      <w:tr w:rsidR="001E0F1E" w:rsidRPr="0033017F" w14:paraId="13A49AAA" w14:textId="77777777" w:rsidTr="001E0F1E">
        <w:trPr>
          <w:trHeight w:val="922"/>
          <w:jc w:val="center"/>
        </w:trPr>
        <w:tc>
          <w:tcPr>
            <w:tcW w:w="10080" w:type="dxa"/>
            <w:shd w:val="clear" w:color="auto" w:fill="C9DFF1"/>
            <w:vAlign w:val="center"/>
          </w:tcPr>
          <w:p w14:paraId="1999AD56" w14:textId="60D89CCD" w:rsidR="001E0F1E" w:rsidRPr="00F6426E" w:rsidRDefault="001E0F1E" w:rsidP="001E0F1E">
            <w:pPr>
              <w:tabs>
                <w:tab w:val="left" w:pos="1440"/>
              </w:tabs>
              <w:spacing w:before="120" w:after="120"/>
              <w:rPr>
                <w:rFonts w:ascii="Arial" w:hAnsi="Arial" w:cs="Arial"/>
                <w:i/>
                <w:color w:val="000000" w:themeColor="text1"/>
              </w:rPr>
            </w:pPr>
            <w:r w:rsidRPr="00F6426E">
              <w:rPr>
                <w:rFonts w:ascii="Arial" w:hAnsi="Arial" w:cs="Arial"/>
                <w:i/>
                <w:color w:val="000000" w:themeColor="text1"/>
              </w:rPr>
              <w:t>Questions to consider</w:t>
            </w:r>
          </w:p>
          <w:p w14:paraId="379B7244" w14:textId="77777777" w:rsidR="001E0F1E" w:rsidRPr="00F6426E" w:rsidRDefault="001E0F1E" w:rsidP="001E0F1E">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How does this information align with what content/skills were taught to students in the class? </w:t>
            </w:r>
          </w:p>
          <w:p w14:paraId="63BE392F" w14:textId="2F66741D" w:rsidR="001E0F1E" w:rsidRPr="00F6426E" w:rsidRDefault="001E0F1E" w:rsidP="001E0F1E">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What benchmarks represent material covered that was mastered?</w:t>
            </w:r>
          </w:p>
        </w:tc>
      </w:tr>
    </w:tbl>
    <w:p w14:paraId="7FB9503E" w14:textId="77777777" w:rsidR="001E0F1E" w:rsidRPr="00F6426E" w:rsidRDefault="001E0F1E" w:rsidP="001E0F1E">
      <w:pPr>
        <w:rPr>
          <w:rFonts w:ascii="Arial" w:hAnsi="Arial" w:cs="Arial"/>
          <w:b w:val="0"/>
          <w:color w:val="000000" w:themeColor="text1"/>
        </w:rPr>
      </w:pPr>
    </w:p>
    <w:p w14:paraId="469AC4C4" w14:textId="77777777" w:rsidR="001E0F1E" w:rsidRPr="00F6426E" w:rsidRDefault="001E0F1E" w:rsidP="001E0F1E">
      <w:pPr>
        <w:tabs>
          <w:tab w:val="left" w:pos="1440"/>
        </w:tabs>
        <w:rPr>
          <w:rFonts w:ascii="Arial" w:hAnsi="Arial" w:cs="Arial"/>
          <w:b w:val="0"/>
          <w:color w:val="000000" w:themeColor="text1"/>
        </w:rPr>
      </w:pPr>
    </w:p>
    <w:p w14:paraId="24766FFB" w14:textId="77777777" w:rsidR="001E0F1E" w:rsidRPr="00F6426E" w:rsidRDefault="001E0F1E" w:rsidP="001E0F1E">
      <w:pPr>
        <w:tabs>
          <w:tab w:val="left" w:pos="1440"/>
        </w:tabs>
        <w:rPr>
          <w:rFonts w:ascii="Arial" w:hAnsi="Arial" w:cs="Arial"/>
          <w:b w:val="0"/>
          <w:color w:val="000000" w:themeColor="text1"/>
        </w:rPr>
      </w:pPr>
    </w:p>
    <w:p w14:paraId="60814BEA" w14:textId="15836FC7" w:rsidR="007D666C" w:rsidRPr="00F6426E" w:rsidRDefault="007D666C">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1A56FB7D" w14:textId="26137C89" w:rsidR="007D666C" w:rsidRPr="00F6426E" w:rsidRDefault="007D666C" w:rsidP="007D666C">
      <w:pPr>
        <w:jc w:val="center"/>
        <w:rPr>
          <w:rFonts w:ascii="Arial" w:hAnsi="Arial" w:cs="Arial"/>
          <w:color w:val="000000" w:themeColor="text1"/>
          <w:szCs w:val="28"/>
        </w:rPr>
      </w:pPr>
      <w:r w:rsidRPr="00F6426E">
        <w:rPr>
          <w:rFonts w:ascii="Arial" w:hAnsi="Arial" w:cs="Arial"/>
          <w:color w:val="000000" w:themeColor="text1"/>
          <w:szCs w:val="28"/>
        </w:rPr>
        <w:lastRenderedPageBreak/>
        <w:t xml:space="preserve">Quick Reference Guide to the </w:t>
      </w:r>
      <w:r w:rsidR="00DF2814" w:rsidRPr="00F6426E">
        <w:rPr>
          <w:rFonts w:ascii="Arial" w:hAnsi="Arial" w:cs="Arial"/>
          <w:color w:val="000000" w:themeColor="text1"/>
          <w:szCs w:val="28"/>
        </w:rPr>
        <w:t>MAPT-CCR</w:t>
      </w:r>
      <w:r w:rsidRPr="00F6426E">
        <w:rPr>
          <w:rFonts w:ascii="Arial" w:hAnsi="Arial" w:cs="Arial"/>
          <w:color w:val="000000" w:themeColor="text1"/>
          <w:szCs w:val="28"/>
        </w:rPr>
        <w:t xml:space="preserve"> </w:t>
      </w:r>
      <w:r w:rsidR="003F47AB" w:rsidRPr="00F6426E">
        <w:rPr>
          <w:rFonts w:ascii="Arial" w:hAnsi="Arial" w:cs="Arial"/>
          <w:color w:val="000000" w:themeColor="text1"/>
          <w:szCs w:val="28"/>
        </w:rPr>
        <w:t xml:space="preserve">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73247BDA" w14:textId="586F1487" w:rsidR="007D666C" w:rsidRPr="00F6426E" w:rsidRDefault="007D666C" w:rsidP="007D666C">
      <w:pPr>
        <w:jc w:val="center"/>
        <w:rPr>
          <w:rFonts w:ascii="Arial" w:hAnsi="Arial" w:cs="Arial"/>
          <w:color w:val="000000" w:themeColor="text1"/>
          <w:szCs w:val="28"/>
          <w:shd w:val="clear" w:color="auto" w:fill="F2F2F2" w:themeFill="background1" w:themeFillShade="F2"/>
        </w:rPr>
      </w:pPr>
      <w:r w:rsidRPr="00F6426E">
        <w:rPr>
          <w:rFonts w:ascii="Arial" w:hAnsi="Arial" w:cs="Arial"/>
          <w:color w:val="000000" w:themeColor="text1"/>
          <w:szCs w:val="28"/>
        </w:rPr>
        <w:t xml:space="preserve">Student Score Report by </w:t>
      </w:r>
      <w:r w:rsidR="00676AC2" w:rsidRPr="00F6426E">
        <w:rPr>
          <w:rFonts w:ascii="Arial" w:hAnsi="Arial" w:cs="Arial"/>
          <w:color w:val="000000" w:themeColor="text1"/>
          <w:szCs w:val="28"/>
          <w:shd w:val="clear" w:color="auto" w:fill="F2F2F2" w:themeFill="background1" w:themeFillShade="F2"/>
        </w:rPr>
        <w:t>Cognitive Level</w:t>
      </w:r>
    </w:p>
    <w:p w14:paraId="4CA166F4" w14:textId="77777777" w:rsidR="007D666C" w:rsidRPr="00F6426E" w:rsidRDefault="007D666C" w:rsidP="007D666C">
      <w:pPr>
        <w:rPr>
          <w:rFonts w:ascii="Arial Narrow" w:hAnsi="Arial Narrow"/>
          <w:b w:val="0"/>
          <w:i/>
          <w:color w:val="000000" w:themeColor="text1"/>
        </w:rPr>
      </w:pPr>
    </w:p>
    <w:p w14:paraId="66F774A8" w14:textId="1839E442" w:rsidR="007D666C" w:rsidRPr="00F6426E" w:rsidRDefault="007D666C" w:rsidP="007D666C">
      <w:pPr>
        <w:jc w:val="center"/>
        <w:rPr>
          <w:rFonts w:ascii="Arial Narrow" w:hAnsi="Arial Narrow"/>
          <w:b w:val="0"/>
          <w:i/>
          <w:color w:val="000000" w:themeColor="text1"/>
        </w:rPr>
      </w:pPr>
    </w:p>
    <w:p w14:paraId="3E433EF4" w14:textId="449C61A1" w:rsidR="007D666C" w:rsidRPr="00F6426E" w:rsidRDefault="000028BB" w:rsidP="007D666C">
      <w:pPr>
        <w:outlineLvl w:val="0"/>
        <w:rPr>
          <w:rFonts w:ascii="Arial" w:hAnsi="Arial" w:cs="Arial"/>
          <w:b w:val="0"/>
          <w:color w:val="000000" w:themeColor="text1"/>
          <w:sz w:val="24"/>
          <w:szCs w:val="24"/>
        </w:rPr>
      </w:pPr>
      <w:bookmarkStart w:id="3" w:name="_Toc9173690"/>
      <w:r w:rsidRPr="00F6426E">
        <w:rPr>
          <w:rFonts w:ascii="Arial" w:hAnsi="Arial" w:cs="Arial"/>
          <w:b w:val="0"/>
          <w:noProof/>
          <w:color w:val="000000" w:themeColor="text1"/>
          <w:sz w:val="24"/>
          <w:szCs w:val="24"/>
        </w:rPr>
        <mc:AlternateContent>
          <mc:Choice Requires="wps">
            <w:drawing>
              <wp:anchor distT="0" distB="0" distL="114300" distR="114300" simplePos="0" relativeHeight="251665920" behindDoc="0" locked="0" layoutInCell="1" allowOverlap="1" wp14:anchorId="3204D5A2" wp14:editId="21C76FB1">
                <wp:simplePos x="0" y="0"/>
                <wp:positionH relativeFrom="column">
                  <wp:posOffset>4036695</wp:posOffset>
                </wp:positionH>
                <wp:positionV relativeFrom="paragraph">
                  <wp:posOffset>959534</wp:posOffset>
                </wp:positionV>
                <wp:extent cx="587375" cy="47053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747FB429"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4D5A2" id="Text Box 38" o:spid="_x0000_s1043" type="#_x0000_t202" style="position:absolute;margin-left:317.85pt;margin-top:75.55pt;width:46.25pt;height:37.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" filled="f" stroked="f" strokeweight=".5pt">
                <v:textbox>
                  <w:txbxContent>
                    <w:p w14:paraId="747FB429"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2</w:t>
                      </w:r>
                    </w:p>
                  </w:txbxContent>
                </v:textbox>
              </v:shape>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64896" behindDoc="0" locked="0" layoutInCell="1" allowOverlap="1" wp14:anchorId="391A7B62" wp14:editId="4FAA60B8">
                <wp:simplePos x="0" y="0"/>
                <wp:positionH relativeFrom="column">
                  <wp:posOffset>4198034</wp:posOffset>
                </wp:positionH>
                <wp:positionV relativeFrom="paragraph">
                  <wp:posOffset>533400</wp:posOffset>
                </wp:positionV>
                <wp:extent cx="587375" cy="470535"/>
                <wp:effectExtent l="0" t="0" r="0" b="0"/>
                <wp:wrapNone/>
                <wp:docPr id="39" name="Text Box 39" descr="the number 1 inside of a green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54D953C2" w14:textId="77777777" w:rsidR="00B31B5A" w:rsidRPr="00D03C24" w:rsidRDefault="00B31B5A" w:rsidP="007D666C">
                            <w:pPr>
                              <w:rPr>
                                <w:rFonts w:ascii="Arial" w:hAnsi="Arial" w:cs="Arial"/>
                                <w:color w:val="FFFFFF" w:themeColor="background1"/>
                              </w:rPr>
                            </w:pPr>
                            <w:r w:rsidRPr="00D03C24">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7B62" id="Text Box 39" o:spid="_x0000_s1044" type="#_x0000_t202" alt="the number 1 inside of a green circle" style="position:absolute;margin-left:330.55pt;margin-top:42pt;width:46.25pt;height:37.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" filled="f" stroked="f" strokeweight=".5pt">
                <v:textbox>
                  <w:txbxContent>
                    <w:p w14:paraId="54D953C2" w14:textId="77777777" w:rsidR="00B31B5A" w:rsidRPr="00D03C24" w:rsidRDefault="00B31B5A" w:rsidP="007D666C">
                      <w:pPr>
                        <w:rPr>
                          <w:rFonts w:ascii="Arial" w:hAnsi="Arial" w:cs="Arial"/>
                          <w:color w:val="FFFFFF" w:themeColor="background1"/>
                        </w:rPr>
                      </w:pPr>
                      <w:r w:rsidRPr="00D03C24">
                        <w:rPr>
                          <w:rFonts w:ascii="Arial" w:hAnsi="Arial" w:cs="Arial"/>
                          <w:color w:val="FFFFFF" w:themeColor="background1"/>
                        </w:rPr>
                        <w:t>1</w:t>
                      </w:r>
                    </w:p>
                  </w:txbxContent>
                </v:textbox>
              </v:shape>
            </w:pict>
          </mc:Fallback>
        </mc:AlternateContent>
      </w:r>
      <w:r w:rsidR="00B87DA6" w:rsidRPr="00F6426E">
        <w:rPr>
          <w:rFonts w:ascii="Arial" w:hAnsi="Arial" w:cs="Arial"/>
          <w:b w:val="0"/>
          <w:noProof/>
          <w:color w:val="000000" w:themeColor="text1"/>
          <w:sz w:val="24"/>
          <w:szCs w:val="24"/>
        </w:rPr>
        <mc:AlternateContent>
          <mc:Choice Requires="wps">
            <w:drawing>
              <wp:anchor distT="0" distB="0" distL="114300" distR="114300" simplePos="0" relativeHeight="251659776" behindDoc="0" locked="0" layoutInCell="1" allowOverlap="1" wp14:anchorId="0D46B494" wp14:editId="5210A065">
                <wp:simplePos x="0" y="0"/>
                <wp:positionH relativeFrom="column">
                  <wp:posOffset>4784996</wp:posOffset>
                </wp:positionH>
                <wp:positionV relativeFrom="paragraph">
                  <wp:posOffset>19957</wp:posOffset>
                </wp:positionV>
                <wp:extent cx="1467667" cy="2519045"/>
                <wp:effectExtent l="12700" t="12700" r="18415" b="8255"/>
                <wp:wrapNone/>
                <wp:docPr id="34" name="Rectangle 34" descr="The header of the report contains basic identifying information as well as the student’s MAPT-CCR score and score range, which represents the range of scores we would expect if we tested the student over and over without additional learning." title="Explanation of Header"/>
                <wp:cNvGraphicFramePr/>
                <a:graphic xmlns:a="http://schemas.openxmlformats.org/drawingml/2006/main">
                  <a:graphicData uri="http://schemas.microsoft.com/office/word/2010/wordprocessingShape">
                    <wps:wsp>
                      <wps:cNvSpPr/>
                      <wps:spPr>
                        <a:xfrm>
                          <a:off x="0" y="0"/>
                          <a:ext cx="1467667" cy="2519045"/>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EF713" w14:textId="58210827" w:rsidR="00B31B5A" w:rsidRPr="001E53E1" w:rsidRDefault="00B31B5A" w:rsidP="007D666C">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without additional learning.</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6B494" id="Rectangle 34" o:spid="_x0000_s1045" alt="Title: Explanation of Header - Description: The header of the report contains basic identifying information as well as the student’s MAPT-CCR score and score range, which represents the range of scores we would expect if we tested the student over and over without additional learning." style="position:absolute;margin-left:376.75pt;margin-top:1.55pt;width:115.55pt;height:198.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" fillcolor="#c7e4db [1302]" strokecolor="#c7e4db [1302]" strokeweight="2pt">
                <v:textbox inset=".72pt,.72pt,.72pt,.72pt">
                  <w:txbxContent>
                    <w:p w14:paraId="431EF713" w14:textId="58210827" w:rsidR="00B31B5A" w:rsidRPr="001E53E1" w:rsidRDefault="00B31B5A" w:rsidP="007D666C">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without additional learning.</w:t>
                      </w:r>
                    </w:p>
                  </w:txbxContent>
                </v:textbox>
              </v:rect>
            </w:pict>
          </mc:Fallback>
        </mc:AlternateContent>
      </w:r>
      <w:r w:rsidR="00B87DA6" w:rsidRPr="00F6426E">
        <w:rPr>
          <w:rFonts w:ascii="Arial" w:hAnsi="Arial" w:cs="Arial"/>
          <w:b w:val="0"/>
          <w:noProof/>
          <w:color w:val="000000" w:themeColor="text1"/>
          <w:sz w:val="24"/>
          <w:szCs w:val="24"/>
        </w:rPr>
        <mc:AlternateContent>
          <mc:Choice Requires="wps">
            <w:drawing>
              <wp:anchor distT="0" distB="0" distL="114300" distR="114300" simplePos="0" relativeHeight="251660800" behindDoc="0" locked="0" layoutInCell="1" allowOverlap="1" wp14:anchorId="631380FF" wp14:editId="2C16B13A">
                <wp:simplePos x="0" y="0"/>
                <wp:positionH relativeFrom="column">
                  <wp:posOffset>4784997</wp:posOffset>
                </wp:positionH>
                <wp:positionV relativeFrom="paragraph">
                  <wp:posOffset>2632529</wp:posOffset>
                </wp:positionV>
                <wp:extent cx="1467667" cy="1288415"/>
                <wp:effectExtent l="12700" t="12700" r="18415" b="6985"/>
                <wp:wrapNone/>
                <wp:docPr id="32" name="Rectangle 32" descr="Below the header is an illustration of the student’s score range as it connects to the MAPT-CCR scale." title="What is below the header"/>
                <wp:cNvGraphicFramePr/>
                <a:graphic xmlns:a="http://schemas.openxmlformats.org/drawingml/2006/main">
                  <a:graphicData uri="http://schemas.microsoft.com/office/word/2010/wordprocessingShape">
                    <wps:wsp>
                      <wps:cNvSpPr/>
                      <wps:spPr>
                        <a:xfrm>
                          <a:off x="0" y="0"/>
                          <a:ext cx="1467667" cy="1288415"/>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3FE40C" w14:textId="32A09052" w:rsidR="00B31B5A" w:rsidRPr="001E53E1" w:rsidRDefault="00B31B5A" w:rsidP="007D666C">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380FF" id="Rectangle 32" o:spid="_x0000_s1046" alt="Title: What is below the header - Description: Below the header is an illustration of the student’s score range as it connects to the MAPT-CCR scale." style="position:absolute;margin-left:376.75pt;margin-top:207.3pt;width:115.55pt;height:101.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" fillcolor="#c7e4db [1302]" strokecolor="#c7e4db [1302]" strokeweight="2pt">
                <v:textbox inset=".72pt,.72pt,.72pt,.72pt">
                  <w:txbxContent>
                    <w:p w14:paraId="0B3FE40C" w14:textId="32A09052" w:rsidR="00B31B5A" w:rsidRPr="001E53E1" w:rsidRDefault="00B31B5A" w:rsidP="007D666C">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v:textbox>
              </v:rect>
            </w:pict>
          </mc:Fallback>
        </mc:AlternateContent>
      </w:r>
      <w:r w:rsidR="00B87DA6" w:rsidRPr="00F6426E">
        <w:rPr>
          <w:rFonts w:ascii="Arial" w:hAnsi="Arial" w:cs="Arial"/>
          <w:b w:val="0"/>
          <w:noProof/>
          <w:color w:val="000000" w:themeColor="text1"/>
          <w:sz w:val="24"/>
          <w:szCs w:val="24"/>
        </w:rPr>
        <mc:AlternateContent>
          <mc:Choice Requires="wps">
            <w:drawing>
              <wp:anchor distT="0" distB="0" distL="114300" distR="114300" simplePos="0" relativeHeight="251661824" behindDoc="0" locked="0" layoutInCell="1" allowOverlap="1" wp14:anchorId="57ADDF7B" wp14:editId="6BB704BE">
                <wp:simplePos x="0" y="0"/>
                <wp:positionH relativeFrom="column">
                  <wp:posOffset>4776288</wp:posOffset>
                </wp:positionH>
                <wp:positionV relativeFrom="paragraph">
                  <wp:posOffset>4017191</wp:posOffset>
                </wp:positionV>
                <wp:extent cx="1476465" cy="1270635"/>
                <wp:effectExtent l="12700" t="12700" r="9525" b="12065"/>
                <wp:wrapNone/>
                <wp:docPr id="33" name="Rectangle 33" descr="The item difficulty level is a value on the MAPT-CCR scale associated with a 50% chance of answering the &#10;item correctly.&#10;" title="Explanation of Item Difficulty Level"/>
                <wp:cNvGraphicFramePr/>
                <a:graphic xmlns:a="http://schemas.openxmlformats.org/drawingml/2006/main">
                  <a:graphicData uri="http://schemas.microsoft.com/office/word/2010/wordprocessingShape">
                    <wps:wsp>
                      <wps:cNvSpPr/>
                      <wps:spPr>
                        <a:xfrm>
                          <a:off x="0" y="0"/>
                          <a:ext cx="1476465" cy="1270635"/>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A032C" w14:textId="5637CA51" w:rsidR="00B31B5A" w:rsidRDefault="00B31B5A" w:rsidP="007D666C">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050887C7" w14:textId="77777777" w:rsidR="00B31B5A" w:rsidRPr="001E53E1" w:rsidRDefault="00B31B5A" w:rsidP="007D666C">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DDF7B" id="Rectangle 33" o:spid="_x0000_s1047" alt="Title: Explanation of Item Difficulty Level - Description: The item difficulty level is a value on the MAPT-CCR scale associated with a 50% chance of answering the &#10;item correctly.&#10;" style="position:absolute;margin-left:376.1pt;margin-top:316.3pt;width:116.25pt;height:100.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" fillcolor="#c7e4db [1302]" strokecolor="#c7e4db [1302]" strokeweight="2pt">
                <v:textbox inset=".72pt,.72pt,.72pt,.72pt">
                  <w:txbxContent>
                    <w:p w14:paraId="336A032C" w14:textId="5637CA51" w:rsidR="00B31B5A" w:rsidRDefault="00B31B5A" w:rsidP="007D666C">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050887C7" w14:textId="77777777" w:rsidR="00B31B5A" w:rsidRPr="001E53E1" w:rsidRDefault="00B31B5A" w:rsidP="007D666C">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v:textbox>
              </v:rect>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68992" behindDoc="0" locked="0" layoutInCell="1" allowOverlap="1" wp14:anchorId="2B4851FC" wp14:editId="4F31E698">
                <wp:simplePos x="0" y="0"/>
                <wp:positionH relativeFrom="column">
                  <wp:posOffset>2209165</wp:posOffset>
                </wp:positionH>
                <wp:positionV relativeFrom="paragraph">
                  <wp:posOffset>2308225</wp:posOffset>
                </wp:positionV>
                <wp:extent cx="587375" cy="47053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1A6D20CC"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851FC" id="Text Box 35" o:spid="_x0000_s1048" type="#_x0000_t202" style="position:absolute;margin-left:173.95pt;margin-top:181.75pt;width:46.25pt;height:37.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" filled="f" stroked="f" strokeweight=".5pt">
                <v:textbox>
                  <w:txbxContent>
                    <w:p w14:paraId="1A6D20CC"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5</w:t>
                      </w:r>
                    </w:p>
                  </w:txbxContent>
                </v:textbox>
              </v:shape>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67968" behindDoc="0" locked="0" layoutInCell="1" allowOverlap="1" wp14:anchorId="4D337737" wp14:editId="61614C9B">
                <wp:simplePos x="0" y="0"/>
                <wp:positionH relativeFrom="column">
                  <wp:posOffset>97155</wp:posOffset>
                </wp:positionH>
                <wp:positionV relativeFrom="paragraph">
                  <wp:posOffset>1169981</wp:posOffset>
                </wp:positionV>
                <wp:extent cx="587375" cy="4705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175052B1"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7737" id="Text Box 36" o:spid="_x0000_s1049" type="#_x0000_t202" style="position:absolute;margin-left:7.65pt;margin-top:92.1pt;width:46.25pt;height:37.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" filled="f" stroked="f" strokeweight=".5pt">
                <v:textbox>
                  <w:txbxContent>
                    <w:p w14:paraId="175052B1"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4</w:t>
                      </w:r>
                    </w:p>
                  </w:txbxContent>
                </v:textbox>
              </v:shape>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55680" behindDoc="0" locked="0" layoutInCell="1" allowOverlap="1" wp14:anchorId="7006DA2D" wp14:editId="1D19B325">
                <wp:simplePos x="0" y="0"/>
                <wp:positionH relativeFrom="column">
                  <wp:posOffset>108195</wp:posOffset>
                </wp:positionH>
                <wp:positionV relativeFrom="paragraph">
                  <wp:posOffset>1181100</wp:posOffset>
                </wp:positionV>
                <wp:extent cx="268605" cy="268605"/>
                <wp:effectExtent l="63500" t="38100" r="74295" b="99695"/>
                <wp:wrapNone/>
                <wp:docPr id="44" name="Oval 44" descr="the number 4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6578A664" w14:textId="32ADBF00" w:rsidR="00B31B5A" w:rsidRDefault="00B31B5A"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6DA2D" id="Oval 44" o:spid="_x0000_s1050" alt="the number 4 inside of a green circle" style="position:absolute;margin-left:8.5pt;margin-top:93pt;width:21.15pt;height:21.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" fillcolor="#75bda7 [3206]" strokecolor="white [3201]" strokeweight="3pt">
                <v:shadow on="t" color="black" opacity="28270f" origin=",.5" offset="0"/>
                <v:textbox>
                  <w:txbxContent>
                    <w:p w14:paraId="6578A664" w14:textId="32ADBF00" w:rsidR="00B31B5A" w:rsidRDefault="00B31B5A" w:rsidP="007D666C">
                      <w:pPr>
                        <w:jc w:val="center"/>
                      </w:pPr>
                    </w:p>
                  </w:txbxContent>
                </v:textbox>
              </v:oval>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66944" behindDoc="0" locked="0" layoutInCell="1" allowOverlap="1" wp14:anchorId="7A0CE23D" wp14:editId="3E5A3395">
                <wp:simplePos x="0" y="0"/>
                <wp:positionH relativeFrom="column">
                  <wp:posOffset>4404684</wp:posOffset>
                </wp:positionH>
                <wp:positionV relativeFrom="paragraph">
                  <wp:posOffset>1158875</wp:posOffset>
                </wp:positionV>
                <wp:extent cx="587375" cy="47053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152147F5"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CE23D" id="Text Box 37" o:spid="_x0000_s1051" type="#_x0000_t202" style="position:absolute;margin-left:346.85pt;margin-top:91.25pt;width:46.25pt;height:37.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" filled="f" stroked="f" strokeweight=".5pt">
                <v:textbox>
                  <w:txbxContent>
                    <w:p w14:paraId="152147F5" w14:textId="77777777" w:rsidR="00B31B5A" w:rsidRPr="00D03C24" w:rsidRDefault="00B31B5A" w:rsidP="007D666C">
                      <w:pPr>
                        <w:rPr>
                          <w:rFonts w:ascii="Arial" w:hAnsi="Arial" w:cs="Arial"/>
                          <w:color w:val="FFFFFF" w:themeColor="background1"/>
                        </w:rPr>
                      </w:pPr>
                      <w:r>
                        <w:rPr>
                          <w:rFonts w:ascii="Arial" w:hAnsi="Arial" w:cs="Arial"/>
                          <w:color w:val="FFFFFF" w:themeColor="background1"/>
                        </w:rPr>
                        <w:t>3</w:t>
                      </w:r>
                    </w:p>
                  </w:txbxContent>
                </v:textbox>
              </v:shape>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58752" behindDoc="0" locked="0" layoutInCell="1" allowOverlap="1" wp14:anchorId="3172DFB5" wp14:editId="575C3F12">
                <wp:simplePos x="0" y="0"/>
                <wp:positionH relativeFrom="column">
                  <wp:posOffset>4035467</wp:posOffset>
                </wp:positionH>
                <wp:positionV relativeFrom="paragraph">
                  <wp:posOffset>976078</wp:posOffset>
                </wp:positionV>
                <wp:extent cx="268605" cy="268605"/>
                <wp:effectExtent l="63500" t="38100" r="74295" b="99695"/>
                <wp:wrapNone/>
                <wp:docPr id="40" name="Oval 40" descr="the number 2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32DCDE39" w14:textId="77777777" w:rsidR="00B31B5A" w:rsidRDefault="00B31B5A"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72DFB5" id="Oval 40" o:spid="_x0000_s1052" alt="the number 2 inside of a green circle" style="position:absolute;margin-left:317.75pt;margin-top:76.85pt;width:21.15pt;height:21.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" fillcolor="#75bda7 [3206]" strokecolor="white [3201]" strokeweight="3pt">
                <v:shadow on="t" color="black" opacity="28270f" origin=",.5" offset="0"/>
                <v:textbox>
                  <w:txbxContent>
                    <w:p w14:paraId="32DCDE39" w14:textId="77777777" w:rsidR="00B31B5A" w:rsidRDefault="00B31B5A" w:rsidP="007D666C">
                      <w:pPr>
                        <w:jc w:val="center"/>
                      </w:pPr>
                    </w:p>
                  </w:txbxContent>
                </v:textbox>
              </v:oval>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56704" behindDoc="0" locked="0" layoutInCell="1" allowOverlap="1" wp14:anchorId="133D33D5" wp14:editId="2C28593D">
                <wp:simplePos x="0" y="0"/>
                <wp:positionH relativeFrom="column">
                  <wp:posOffset>4408805</wp:posOffset>
                </wp:positionH>
                <wp:positionV relativeFrom="paragraph">
                  <wp:posOffset>1178236</wp:posOffset>
                </wp:positionV>
                <wp:extent cx="268605" cy="268605"/>
                <wp:effectExtent l="63500" t="38100" r="74295" b="99695"/>
                <wp:wrapNone/>
                <wp:docPr id="43" name="Oval 43" descr="the number 3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6A7D6C0" w14:textId="77777777" w:rsidR="00B31B5A" w:rsidRDefault="00B31B5A"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3D33D5" id="Oval 43" o:spid="_x0000_s1053" alt="the number 3 inside of a green circle" style="position:absolute;margin-left:347.15pt;margin-top:92.75pt;width:21.15pt;height:21.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" fillcolor="#75bda7 [3206]" strokecolor="white [3201]" strokeweight="3pt">
                <v:shadow on="t" color="black" opacity="28270f" origin=",.5" offset="0"/>
                <v:textbox>
                  <w:txbxContent>
                    <w:p w14:paraId="76A7D6C0" w14:textId="77777777" w:rsidR="00B31B5A" w:rsidRDefault="00B31B5A" w:rsidP="007D666C">
                      <w:pPr>
                        <w:jc w:val="center"/>
                      </w:pPr>
                    </w:p>
                  </w:txbxContent>
                </v:textbox>
              </v:oval>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54656" behindDoc="0" locked="0" layoutInCell="1" allowOverlap="1" wp14:anchorId="038B14AD" wp14:editId="0998FCBC">
                <wp:simplePos x="0" y="0"/>
                <wp:positionH relativeFrom="column">
                  <wp:posOffset>4205039</wp:posOffset>
                </wp:positionH>
                <wp:positionV relativeFrom="paragraph">
                  <wp:posOffset>554072</wp:posOffset>
                </wp:positionV>
                <wp:extent cx="268605" cy="268605"/>
                <wp:effectExtent l="63500" t="38100" r="74295" b="99695"/>
                <wp:wrapNone/>
                <wp:docPr id="42" name="Oval 42" descr="the number 1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CB4B261" w14:textId="77777777" w:rsidR="00B31B5A" w:rsidRDefault="00B31B5A"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B14AD" id="Oval 42" o:spid="_x0000_s1054" alt="the number 1 inside of a green circle" style="position:absolute;margin-left:331.1pt;margin-top:43.65pt;width:21.15pt;height:21.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" fillcolor="#75bda7 [3206]" strokecolor="white [3201]" strokeweight="3pt">
                <v:shadow on="t" color="black" opacity="28270f" origin=",.5" offset="0"/>
                <v:textbox>
                  <w:txbxContent>
                    <w:p w14:paraId="4CB4B261" w14:textId="77777777" w:rsidR="00B31B5A" w:rsidRDefault="00B31B5A" w:rsidP="007D666C">
                      <w:pPr>
                        <w:jc w:val="center"/>
                      </w:pPr>
                    </w:p>
                  </w:txbxContent>
                </v:textbox>
              </v:oval>
            </w:pict>
          </mc:Fallback>
        </mc:AlternateContent>
      </w:r>
      <w:r w:rsidR="0031653D" w:rsidRPr="00F6426E">
        <w:rPr>
          <w:rFonts w:ascii="Arial" w:hAnsi="Arial" w:cs="Arial"/>
          <w:b w:val="0"/>
          <w:noProof/>
          <w:color w:val="000000" w:themeColor="text1"/>
          <w:sz w:val="24"/>
          <w:szCs w:val="24"/>
        </w:rPr>
        <mc:AlternateContent>
          <mc:Choice Requires="wps">
            <w:drawing>
              <wp:anchor distT="0" distB="0" distL="114300" distR="114300" simplePos="0" relativeHeight="251657728" behindDoc="0" locked="0" layoutInCell="1" allowOverlap="1" wp14:anchorId="693CB2DB" wp14:editId="0730B4A9">
                <wp:simplePos x="0" y="0"/>
                <wp:positionH relativeFrom="column">
                  <wp:posOffset>2219325</wp:posOffset>
                </wp:positionH>
                <wp:positionV relativeFrom="paragraph">
                  <wp:posOffset>2326005</wp:posOffset>
                </wp:positionV>
                <wp:extent cx="268605" cy="268605"/>
                <wp:effectExtent l="63500" t="38100" r="74295" b="99695"/>
                <wp:wrapNone/>
                <wp:docPr id="41" name="Oval 41" descr="the number 5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10F4305" w14:textId="77777777" w:rsidR="00B31B5A" w:rsidRDefault="00B31B5A"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CB2DB" id="Oval 41" o:spid="_x0000_s1055" alt="the number 5 inside of a green circle" style="position:absolute;margin-left:174.75pt;margin-top:183.15pt;width:21.15pt;height:21.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" fillcolor="#75bda7 [3206]" strokecolor="white [3201]" strokeweight="3pt">
                <v:shadow on="t" color="black" opacity="28270f" origin=",.5" offset="0"/>
                <v:textbox>
                  <w:txbxContent>
                    <w:p w14:paraId="410F4305" w14:textId="77777777" w:rsidR="00B31B5A" w:rsidRDefault="00B31B5A" w:rsidP="007D666C">
                      <w:pPr>
                        <w:jc w:val="center"/>
                      </w:pPr>
                    </w:p>
                  </w:txbxContent>
                </v:textbox>
              </v:oval>
            </w:pict>
          </mc:Fallback>
        </mc:AlternateContent>
      </w:r>
      <w:r w:rsidR="00491117" w:rsidRPr="00F6426E">
        <w:rPr>
          <w:rFonts w:ascii="Arial" w:hAnsi="Arial" w:cs="Arial"/>
          <w:b w:val="0"/>
          <w:noProof/>
          <w:color w:val="000000" w:themeColor="text1"/>
          <w:sz w:val="24"/>
          <w:szCs w:val="24"/>
        </w:rPr>
        <w:drawing>
          <wp:inline distT="0" distB="0" distL="0" distR="0" wp14:anchorId="1954D708" wp14:editId="5C4B26EA">
            <wp:extent cx="4699635" cy="3974068"/>
            <wp:effectExtent l="19050" t="19050" r="24765" b="26670"/>
            <wp:docPr id="160" name="Picture 160" descr="MAPT for Math score Report by Cognitive Level showing items a student answered correctly and incorrectly by cognitive categories." title="MAPT for Math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4719682" cy="3991020"/>
                    </a:xfrm>
                    <a:prstGeom prst="rect">
                      <a:avLst/>
                    </a:prstGeom>
                    <a:ln>
                      <a:solidFill>
                        <a:schemeClr val="tx1">
                          <a:lumMod val="95000"/>
                          <a:lumOff val="5000"/>
                        </a:schemeClr>
                      </a:solidFill>
                    </a:ln>
                  </pic:spPr>
                </pic:pic>
              </a:graphicData>
            </a:graphic>
          </wp:inline>
        </w:drawing>
      </w:r>
      <w:bookmarkEnd w:id="3"/>
    </w:p>
    <w:p w14:paraId="34D2DC06" w14:textId="00D8FA16" w:rsidR="007D666C" w:rsidRPr="00F6426E" w:rsidRDefault="00B87DA6" w:rsidP="007D666C">
      <w:pPr>
        <w:outlineLvl w:val="0"/>
        <w:rPr>
          <w:rFonts w:ascii="Arial" w:hAnsi="Arial" w:cs="Arial"/>
          <w:b w:val="0"/>
          <w:color w:val="000000" w:themeColor="text1"/>
          <w:sz w:val="24"/>
          <w:szCs w:val="24"/>
        </w:rPr>
      </w:pPr>
      <w:bookmarkStart w:id="4" w:name="_Toc9173691"/>
      <w:r w:rsidRPr="00F6426E">
        <w:rPr>
          <w:rFonts w:ascii="Arial" w:hAnsi="Arial" w:cs="Arial"/>
          <w:b w:val="0"/>
          <w:noProof/>
          <w:color w:val="000000" w:themeColor="text1"/>
          <w:sz w:val="24"/>
          <w:szCs w:val="24"/>
        </w:rPr>
        <mc:AlternateContent>
          <mc:Choice Requires="wps">
            <w:drawing>
              <wp:anchor distT="0" distB="0" distL="114300" distR="114300" simplePos="0" relativeHeight="251662848" behindDoc="0" locked="0" layoutInCell="1" allowOverlap="1" wp14:anchorId="5FA3B3CE" wp14:editId="2870A162">
                <wp:simplePos x="0" y="0"/>
                <wp:positionH relativeFrom="column">
                  <wp:posOffset>1045029</wp:posOffset>
                </wp:positionH>
                <wp:positionV relativeFrom="paragraph">
                  <wp:posOffset>42908</wp:posOffset>
                </wp:positionV>
                <wp:extent cx="3641452" cy="1215390"/>
                <wp:effectExtent l="12700" t="12700" r="16510" b="16510"/>
                <wp:wrapNone/>
                <wp:docPr id="46" name="Rectangle 46" descr=". 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title="Explanation of Columns"/>
                <wp:cNvGraphicFramePr/>
                <a:graphic xmlns:a="http://schemas.openxmlformats.org/drawingml/2006/main">
                  <a:graphicData uri="http://schemas.microsoft.com/office/word/2010/wordprocessingShape">
                    <wps:wsp>
                      <wps:cNvSpPr/>
                      <wps:spPr>
                        <a:xfrm>
                          <a:off x="0" y="0"/>
                          <a:ext cx="3641452"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131D2" w14:textId="6B1711DD" w:rsidR="00B31B5A" w:rsidRPr="0073214E" w:rsidRDefault="00B31B5A" w:rsidP="007D666C">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Pr="00B26462">
                              <w:rPr>
                                <w:rFonts w:ascii="Arial" w:hAnsi="Arial" w:cs="Arial"/>
                                <w:color w:val="373545" w:themeColor="text2"/>
                                <w:kern w:val="24"/>
                              </w:rPr>
                              <w:t xml:space="preserve"> Each of the 35 items a student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3B3CE" id="Rectangle 46" o:spid="_x0000_s1056" alt="Title: Explanation of Columns - Description: . 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style="position:absolute;margin-left:82.3pt;margin-top:3.4pt;width:286.75pt;height:95.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" fillcolor="#c7e4db [1302]" strokecolor="#c7e4db [1302]" strokeweight="2pt">
                <v:textbox inset=".72pt,.72pt,.72pt,.72pt">
                  <w:txbxContent>
                    <w:p w14:paraId="6E2131D2" w14:textId="6B1711DD" w:rsidR="00B31B5A" w:rsidRPr="0073214E" w:rsidRDefault="00B31B5A" w:rsidP="007D666C">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Pr="00B26462">
                        <w:rPr>
                          <w:rFonts w:ascii="Arial" w:hAnsi="Arial" w:cs="Arial"/>
                          <w:color w:val="373545" w:themeColor="text2"/>
                          <w:kern w:val="24"/>
                        </w:rPr>
                        <w:t xml:space="preserve"> Each of the 35 items a student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63872" behindDoc="0" locked="0" layoutInCell="1" allowOverlap="1" wp14:anchorId="180583B0" wp14:editId="6F6698F0">
                <wp:simplePos x="0" y="0"/>
                <wp:positionH relativeFrom="column">
                  <wp:posOffset>12700</wp:posOffset>
                </wp:positionH>
                <wp:positionV relativeFrom="paragraph">
                  <wp:posOffset>42908</wp:posOffset>
                </wp:positionV>
                <wp:extent cx="953951" cy="1215390"/>
                <wp:effectExtent l="12700" t="12700" r="11430" b="16510"/>
                <wp:wrapNone/>
                <wp:docPr id="45" name="Rectangle 45" descr="Every item is aligned to a benchmark in the CCRSAE Standards" title="Explanation of Item Alignment"/>
                <wp:cNvGraphicFramePr/>
                <a:graphic xmlns:a="http://schemas.openxmlformats.org/drawingml/2006/main">
                  <a:graphicData uri="http://schemas.microsoft.com/office/word/2010/wordprocessingShape">
                    <wps:wsp>
                      <wps:cNvSpPr/>
                      <wps:spPr>
                        <a:xfrm>
                          <a:off x="0" y="0"/>
                          <a:ext cx="953951"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69D2B2" w14:textId="77777777" w:rsidR="00B31B5A" w:rsidRPr="001E53E1" w:rsidRDefault="00B31B5A" w:rsidP="007D666C">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0583B0" id="Rectangle 45" o:spid="_x0000_s1057" alt="Title: Explanation of Item Alignment - Description: Every item is aligned to a benchmark in the CCRSAE Standards" style="position:absolute;margin-left:1pt;margin-top:3.4pt;width:75.1pt;height:95.7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" fillcolor="#c7e4db [1302]" strokecolor="#c7e4db [1302]" strokeweight="2pt">
                <v:textbox inset=".72pt,.72pt,.72pt,.72pt">
                  <w:txbxContent>
                    <w:p w14:paraId="3169D2B2" w14:textId="77777777" w:rsidR="00B31B5A" w:rsidRPr="001E53E1" w:rsidRDefault="00B31B5A" w:rsidP="007D666C">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v:textbox>
              </v:rect>
            </w:pict>
          </mc:Fallback>
        </mc:AlternateContent>
      </w:r>
      <w:bookmarkEnd w:id="4"/>
    </w:p>
    <w:p w14:paraId="184FB3AA" w14:textId="3DAC0F5B" w:rsidR="007D666C" w:rsidRPr="00F6426E" w:rsidRDefault="007D666C" w:rsidP="007D666C">
      <w:pPr>
        <w:outlineLvl w:val="0"/>
        <w:rPr>
          <w:rFonts w:ascii="Arial" w:hAnsi="Arial" w:cs="Arial"/>
          <w:b w:val="0"/>
          <w:color w:val="000000" w:themeColor="text1"/>
          <w:sz w:val="24"/>
          <w:szCs w:val="24"/>
        </w:rPr>
      </w:pPr>
    </w:p>
    <w:p w14:paraId="44AC404C" w14:textId="6BE52FD4" w:rsidR="007D666C" w:rsidRPr="00F6426E" w:rsidRDefault="007D666C" w:rsidP="007D666C">
      <w:pPr>
        <w:outlineLvl w:val="0"/>
        <w:rPr>
          <w:rFonts w:ascii="Arial" w:hAnsi="Arial" w:cs="Arial"/>
          <w:b w:val="0"/>
          <w:color w:val="000000" w:themeColor="text1"/>
          <w:sz w:val="24"/>
          <w:szCs w:val="24"/>
        </w:rPr>
      </w:pPr>
    </w:p>
    <w:p w14:paraId="1F2B7EA6" w14:textId="77777777" w:rsidR="007D666C" w:rsidRPr="00F6426E" w:rsidRDefault="007D666C" w:rsidP="007D666C">
      <w:pPr>
        <w:outlineLvl w:val="0"/>
        <w:rPr>
          <w:rFonts w:ascii="Arial" w:hAnsi="Arial" w:cs="Arial"/>
          <w:b w:val="0"/>
          <w:color w:val="000000" w:themeColor="text1"/>
          <w:sz w:val="24"/>
          <w:szCs w:val="24"/>
        </w:rPr>
      </w:pPr>
    </w:p>
    <w:p w14:paraId="62A67461" w14:textId="77777777" w:rsidR="007D666C" w:rsidRPr="00F6426E" w:rsidRDefault="007D666C" w:rsidP="007D666C">
      <w:pPr>
        <w:outlineLvl w:val="0"/>
        <w:rPr>
          <w:rFonts w:ascii="Arial" w:hAnsi="Arial" w:cs="Arial"/>
          <w:b w:val="0"/>
          <w:color w:val="000000" w:themeColor="text1"/>
          <w:sz w:val="24"/>
          <w:szCs w:val="24"/>
        </w:rPr>
      </w:pPr>
    </w:p>
    <w:p w14:paraId="26CB916B" w14:textId="77777777" w:rsidR="007D666C" w:rsidRPr="00F6426E" w:rsidRDefault="007D666C" w:rsidP="007D666C">
      <w:pPr>
        <w:outlineLvl w:val="0"/>
        <w:rPr>
          <w:rFonts w:ascii="Arial" w:hAnsi="Arial" w:cs="Arial"/>
          <w:b w:val="0"/>
          <w:color w:val="000000" w:themeColor="text1"/>
          <w:sz w:val="24"/>
          <w:szCs w:val="24"/>
        </w:rPr>
      </w:pPr>
    </w:p>
    <w:p w14:paraId="6A968A17" w14:textId="77777777" w:rsidR="007D666C" w:rsidRPr="00F6426E" w:rsidRDefault="007D666C" w:rsidP="007D666C">
      <w:pPr>
        <w:outlineLvl w:val="0"/>
        <w:rPr>
          <w:rFonts w:ascii="Arial" w:hAnsi="Arial" w:cs="Arial"/>
          <w:b w:val="0"/>
          <w:color w:val="000000" w:themeColor="text1"/>
          <w:sz w:val="24"/>
          <w:szCs w:val="24"/>
        </w:rPr>
      </w:pPr>
    </w:p>
    <w:p w14:paraId="2C3C747D" w14:textId="77777777" w:rsidR="007D666C" w:rsidRPr="00F6426E" w:rsidRDefault="007D666C" w:rsidP="007D666C">
      <w:pPr>
        <w:outlineLvl w:val="0"/>
        <w:rPr>
          <w:rFonts w:ascii="Arial" w:hAnsi="Arial" w:cs="Arial"/>
          <w:b w:val="0"/>
          <w:color w:val="000000" w:themeColor="text1"/>
          <w:sz w:val="24"/>
          <w:szCs w:val="24"/>
        </w:rPr>
      </w:pPr>
    </w:p>
    <w:p w14:paraId="264DBAF9" w14:textId="77777777" w:rsidR="007D666C" w:rsidRPr="00F6426E" w:rsidRDefault="007D666C" w:rsidP="007D666C">
      <w:pPr>
        <w:outlineLvl w:val="0"/>
        <w:rPr>
          <w:rFonts w:ascii="Arial" w:hAnsi="Arial" w:cs="Arial"/>
          <w:b w:val="0"/>
          <w:color w:val="000000" w:themeColor="text1"/>
          <w:sz w:val="24"/>
          <w:szCs w:val="24"/>
        </w:rPr>
      </w:pPr>
    </w:p>
    <w:p w14:paraId="0F0ABAF3" w14:textId="77777777" w:rsidR="007D666C" w:rsidRPr="00F6426E" w:rsidRDefault="007D666C" w:rsidP="007D666C">
      <w:pPr>
        <w:outlineLvl w:val="0"/>
        <w:rPr>
          <w:rFonts w:ascii="Arial" w:hAnsi="Arial" w:cs="Arial"/>
          <w:b w:val="0"/>
          <w:color w:val="000000" w:themeColor="text1"/>
          <w:sz w:val="24"/>
          <w:szCs w:val="24"/>
        </w:rPr>
      </w:pPr>
    </w:p>
    <w:p w14:paraId="120B781B" w14:textId="77777777" w:rsidR="007D666C" w:rsidRPr="00F6426E" w:rsidRDefault="007D666C" w:rsidP="007D666C">
      <w:pPr>
        <w:outlineLvl w:val="0"/>
        <w:rPr>
          <w:rFonts w:ascii="Arial" w:hAnsi="Arial" w:cs="Arial"/>
          <w:b w:val="0"/>
          <w:color w:val="000000" w:themeColor="text1"/>
          <w:sz w:val="24"/>
          <w:szCs w:val="24"/>
        </w:rPr>
      </w:pPr>
    </w:p>
    <w:p w14:paraId="0A8099A1" w14:textId="77777777" w:rsidR="0031653D" w:rsidRPr="00F6426E" w:rsidRDefault="0031653D" w:rsidP="007D666C">
      <w:pPr>
        <w:jc w:val="center"/>
        <w:rPr>
          <w:rFonts w:ascii="Arial" w:hAnsi="Arial" w:cs="Arial"/>
          <w:color w:val="000000" w:themeColor="text1"/>
        </w:rPr>
      </w:pPr>
    </w:p>
    <w:p w14:paraId="79B54C11" w14:textId="77777777" w:rsidR="00BA77F3" w:rsidRPr="00F6426E" w:rsidRDefault="00BA77F3">
      <w:pPr>
        <w:spacing w:after="200"/>
        <w:rPr>
          <w:rFonts w:ascii="Arial" w:hAnsi="Arial" w:cs="Arial"/>
          <w:color w:val="000000" w:themeColor="text1"/>
        </w:rPr>
      </w:pPr>
      <w:r w:rsidRPr="00F6426E">
        <w:rPr>
          <w:rFonts w:ascii="Arial" w:hAnsi="Arial" w:cs="Arial"/>
          <w:color w:val="000000" w:themeColor="text1"/>
        </w:rPr>
        <w:br w:type="page"/>
      </w:r>
    </w:p>
    <w:p w14:paraId="5D0B630C" w14:textId="6821F4B2" w:rsidR="007D666C" w:rsidRPr="00F6426E" w:rsidRDefault="007D666C" w:rsidP="007D666C">
      <w:pPr>
        <w:jc w:val="center"/>
        <w:rPr>
          <w:rFonts w:ascii="Arial" w:hAnsi="Arial" w:cs="Arial"/>
          <w:color w:val="000000" w:themeColor="text1"/>
        </w:rPr>
      </w:pPr>
      <w:r w:rsidRPr="00F6426E">
        <w:rPr>
          <w:rFonts w:ascii="Arial" w:hAnsi="Arial" w:cs="Arial"/>
          <w:color w:val="000000" w:themeColor="text1"/>
        </w:rPr>
        <w:lastRenderedPageBreak/>
        <w:t xml:space="preserve">The items in this report are organized by </w:t>
      </w:r>
      <w:r w:rsidR="00676AC2" w:rsidRPr="00F6426E">
        <w:rPr>
          <w:rFonts w:ascii="Arial" w:hAnsi="Arial" w:cs="Arial"/>
          <w:color w:val="000000" w:themeColor="text1"/>
          <w:shd w:val="clear" w:color="auto" w:fill="F2F2F2" w:themeFill="background1" w:themeFillShade="F2"/>
        </w:rPr>
        <w:t>Cognitive Level</w:t>
      </w:r>
      <w:r w:rsidRPr="00F6426E">
        <w:rPr>
          <w:rFonts w:ascii="Arial" w:hAnsi="Arial" w:cs="Arial"/>
          <w:color w:val="000000" w:themeColor="text1"/>
        </w:rPr>
        <w:t>.</w:t>
      </w:r>
    </w:p>
    <w:p w14:paraId="18E3A8E4" w14:textId="77777777" w:rsidR="007D666C" w:rsidRPr="00F6426E" w:rsidRDefault="007D666C" w:rsidP="007D666C">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A table showing a score report organized by cognitive level. "/>
      </w:tblPr>
      <w:tblGrid>
        <w:gridCol w:w="10080"/>
      </w:tblGrid>
      <w:tr w:rsidR="007D666C" w:rsidRPr="0033017F" w14:paraId="184D47C5" w14:textId="77777777" w:rsidTr="004B0765">
        <w:trPr>
          <w:trHeight w:val="922"/>
          <w:jc w:val="center"/>
        </w:trPr>
        <w:tc>
          <w:tcPr>
            <w:tcW w:w="10080" w:type="dxa"/>
            <w:shd w:val="clear" w:color="auto" w:fill="D3E3F2"/>
            <w:vAlign w:val="center"/>
          </w:tcPr>
          <w:p w14:paraId="70D2EB06" w14:textId="77777777" w:rsidR="007D666C" w:rsidRPr="00F6426E" w:rsidRDefault="007D666C" w:rsidP="004B0765">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668F27DC" w14:textId="6754C75A"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student’s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479</w:t>
            </w:r>
            <w:r w:rsidRPr="00F6426E">
              <w:rPr>
                <w:rFonts w:ascii="Arial" w:hAnsi="Arial" w:cs="Arial"/>
                <w:b w:val="0"/>
                <w:color w:val="000000" w:themeColor="text1"/>
              </w:rPr>
              <w:t xml:space="preserve">) </w:t>
            </w:r>
          </w:p>
          <w:p w14:paraId="1CF9054E" w14:textId="3A70B7B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score range associated with the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453</w:t>
            </w:r>
            <w:r w:rsidRPr="00F6426E">
              <w:rPr>
                <w:rFonts w:ascii="Arial" w:hAnsi="Arial" w:cs="Arial"/>
                <w:b w:val="0"/>
                <w:color w:val="000000" w:themeColor="text1"/>
              </w:rPr>
              <w:t>-</w:t>
            </w:r>
            <w:r w:rsidR="00DA3A23" w:rsidRPr="00F6426E">
              <w:rPr>
                <w:rFonts w:ascii="Arial" w:hAnsi="Arial" w:cs="Arial"/>
                <w:b w:val="0"/>
                <w:color w:val="000000" w:themeColor="text1"/>
              </w:rPr>
              <w:t>505</w:t>
            </w:r>
            <w:r w:rsidRPr="00F6426E">
              <w:rPr>
                <w:rFonts w:ascii="Arial" w:hAnsi="Arial" w:cs="Arial"/>
                <w:b w:val="0"/>
                <w:color w:val="000000" w:themeColor="text1"/>
              </w:rPr>
              <w:t>)</w:t>
            </w:r>
          </w:p>
        </w:tc>
      </w:tr>
      <w:tr w:rsidR="007D666C" w:rsidRPr="0033017F" w14:paraId="5D373A86" w14:textId="77777777" w:rsidTr="004B0765">
        <w:trPr>
          <w:jc w:val="center"/>
        </w:trPr>
        <w:tc>
          <w:tcPr>
            <w:tcW w:w="10080" w:type="dxa"/>
            <w:vAlign w:val="center"/>
          </w:tcPr>
          <w:p w14:paraId="67C72083" w14:textId="77777777" w:rsidR="007D666C" w:rsidRPr="00F6426E" w:rsidRDefault="007D666C" w:rsidP="004B0765">
            <w:pPr>
              <w:pStyle w:val="Heading1"/>
              <w:spacing w:before="0" w:after="240"/>
              <w:jc w:val="center"/>
              <w:outlineLvl w:val="0"/>
              <w:rPr>
                <w:rFonts w:ascii="Arial" w:hAnsi="Arial" w:cs="Arial"/>
                <w:b w:val="0"/>
                <w:color w:val="000000" w:themeColor="text1"/>
                <w:sz w:val="24"/>
                <w:szCs w:val="24"/>
              </w:rPr>
            </w:pPr>
          </w:p>
        </w:tc>
      </w:tr>
      <w:tr w:rsidR="007D666C" w:rsidRPr="0033017F" w14:paraId="7B479616" w14:textId="77777777" w:rsidTr="004B0765">
        <w:trPr>
          <w:trHeight w:val="922"/>
          <w:jc w:val="center"/>
        </w:trPr>
        <w:tc>
          <w:tcPr>
            <w:tcW w:w="10080" w:type="dxa"/>
            <w:shd w:val="clear" w:color="auto" w:fill="C9DFF1"/>
            <w:vAlign w:val="center"/>
          </w:tcPr>
          <w:p w14:paraId="2ACD06F7" w14:textId="77777777" w:rsidR="007D666C" w:rsidRPr="00F6426E" w:rsidRDefault="007D666C" w:rsidP="004B0765">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1690F4DE" w14:textId="2C0E969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incorrectly with item difficulty values lower than the students’ score range</w:t>
            </w:r>
            <w:r w:rsidRPr="00F6426E">
              <w:rPr>
                <w:rFonts w:ascii="Arial" w:hAnsi="Arial" w:cs="Arial"/>
                <w:b w:val="0"/>
                <w:color w:val="000000" w:themeColor="text1"/>
              </w:rPr>
              <w:t xml:space="preserve"> (</w:t>
            </w:r>
            <w:r w:rsidR="00DA3A23" w:rsidRPr="00F6426E">
              <w:rPr>
                <w:rFonts w:ascii="Arial" w:hAnsi="Arial" w:cs="Arial"/>
                <w:b w:val="0"/>
                <w:color w:val="000000" w:themeColor="text1"/>
              </w:rPr>
              <w:t>there are no such items in the sample report</w:t>
            </w:r>
            <w:r w:rsidRPr="00F6426E">
              <w:rPr>
                <w:rFonts w:ascii="Arial" w:hAnsi="Arial" w:cs="Arial"/>
                <w:b w:val="0"/>
                <w:color w:val="000000" w:themeColor="text1"/>
              </w:rPr>
              <w:t>). These were expected to have been easy for the student based on their difficulty level, but were not answered correctly.</w:t>
            </w:r>
          </w:p>
          <w:p w14:paraId="520EB8E5" w14:textId="7777777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also for </w:t>
            </w:r>
            <w:r w:rsidRPr="00F6426E">
              <w:rPr>
                <w:rFonts w:ascii="Arial" w:hAnsi="Arial" w:cs="Arial"/>
                <w:b w:val="0"/>
                <w:color w:val="000000" w:themeColor="text1"/>
                <w:u w:val="single"/>
              </w:rPr>
              <w:t>items answered incorrectly with item difficulty values higher than the student’s score range</w:t>
            </w:r>
            <w:r w:rsidRPr="00F6426E">
              <w:rPr>
                <w:rFonts w:ascii="Arial" w:hAnsi="Arial" w:cs="Arial"/>
                <w:b w:val="0"/>
                <w:color w:val="000000" w:themeColor="text1"/>
              </w:rPr>
              <w:t xml:space="preserve">. These were relatively hard for the student given the student’s performance and are benchmarks to work on. </w:t>
            </w:r>
          </w:p>
          <w:p w14:paraId="19D817A3" w14:textId="7777777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lower than the student’s score range</w:t>
            </w:r>
            <w:r w:rsidRPr="00F6426E">
              <w:rPr>
                <w:rFonts w:ascii="Arial" w:hAnsi="Arial" w:cs="Arial"/>
                <w:b w:val="0"/>
                <w:color w:val="000000" w:themeColor="text1"/>
              </w:rPr>
              <w:t>. These were answered correctly and were relatively easy for the student.</w:t>
            </w:r>
          </w:p>
          <w:p w14:paraId="120F9804" w14:textId="7777777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higher than the student’s score range</w:t>
            </w:r>
            <w:r w:rsidRPr="00F6426E">
              <w:rPr>
                <w:rFonts w:ascii="Arial" w:hAnsi="Arial" w:cs="Arial"/>
                <w:b w:val="0"/>
                <w:color w:val="000000" w:themeColor="text1"/>
              </w:rPr>
              <w:t xml:space="preserve">. These were relatively hard for the student given the student’s performance, but were answered correctly. </w:t>
            </w:r>
          </w:p>
        </w:tc>
      </w:tr>
      <w:tr w:rsidR="007D666C" w:rsidRPr="0033017F" w14:paraId="66AE5AC7" w14:textId="77777777" w:rsidTr="004B0765">
        <w:trPr>
          <w:jc w:val="center"/>
        </w:trPr>
        <w:tc>
          <w:tcPr>
            <w:tcW w:w="10080" w:type="dxa"/>
            <w:vAlign w:val="center"/>
          </w:tcPr>
          <w:p w14:paraId="0455B285" w14:textId="77777777" w:rsidR="007D666C" w:rsidRPr="00F6426E" w:rsidRDefault="007D666C" w:rsidP="004B0765">
            <w:pPr>
              <w:pStyle w:val="Heading1"/>
              <w:spacing w:before="0" w:after="240"/>
              <w:jc w:val="center"/>
              <w:outlineLvl w:val="0"/>
              <w:rPr>
                <w:rFonts w:ascii="Arial" w:hAnsi="Arial" w:cs="Arial"/>
                <w:b w:val="0"/>
                <w:color w:val="000000" w:themeColor="text1"/>
                <w:sz w:val="24"/>
                <w:szCs w:val="24"/>
              </w:rPr>
            </w:pPr>
          </w:p>
        </w:tc>
      </w:tr>
      <w:tr w:rsidR="007D666C" w:rsidRPr="0033017F" w14:paraId="29A71E3B" w14:textId="77777777" w:rsidTr="004B0765">
        <w:trPr>
          <w:trHeight w:val="922"/>
          <w:jc w:val="center"/>
        </w:trPr>
        <w:tc>
          <w:tcPr>
            <w:tcW w:w="10080" w:type="dxa"/>
            <w:shd w:val="clear" w:color="auto" w:fill="C9DFF1"/>
            <w:vAlign w:val="center"/>
          </w:tcPr>
          <w:p w14:paraId="49DD628D" w14:textId="77777777" w:rsidR="007D666C" w:rsidRPr="00F6426E" w:rsidRDefault="007D666C" w:rsidP="004B0765">
            <w:pPr>
              <w:tabs>
                <w:tab w:val="left" w:pos="1440"/>
              </w:tabs>
              <w:spacing w:before="120" w:after="120"/>
              <w:rPr>
                <w:rFonts w:ascii="Arial" w:hAnsi="Arial" w:cs="Arial"/>
                <w:i/>
                <w:color w:val="000000" w:themeColor="text1"/>
              </w:rPr>
            </w:pPr>
            <w:r w:rsidRPr="00F6426E">
              <w:rPr>
                <w:rFonts w:ascii="Arial" w:hAnsi="Arial" w:cs="Arial"/>
                <w:i/>
                <w:color w:val="000000" w:themeColor="text1"/>
              </w:rPr>
              <w:t>Questions to consider</w:t>
            </w:r>
          </w:p>
          <w:p w14:paraId="4D1AA865" w14:textId="77777777" w:rsidR="007D666C" w:rsidRPr="00F6426E" w:rsidRDefault="007D666C" w:rsidP="004B0765">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How does this information align with what content/skills were taught to students in the class? </w:t>
            </w:r>
          </w:p>
          <w:p w14:paraId="12BAF71F" w14:textId="77777777" w:rsidR="007D666C" w:rsidRPr="00F6426E" w:rsidRDefault="007D666C" w:rsidP="004B0765">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What benchmarks represent material covered that was mastered?</w:t>
            </w:r>
          </w:p>
        </w:tc>
      </w:tr>
    </w:tbl>
    <w:p w14:paraId="0B3F793B" w14:textId="77777777" w:rsidR="007D666C" w:rsidRPr="00F6426E" w:rsidRDefault="007D666C" w:rsidP="007D666C">
      <w:pPr>
        <w:rPr>
          <w:rFonts w:ascii="Arial" w:hAnsi="Arial" w:cs="Arial"/>
          <w:b w:val="0"/>
          <w:color w:val="000000" w:themeColor="text1"/>
        </w:rPr>
      </w:pPr>
    </w:p>
    <w:p w14:paraId="6E63F1CB" w14:textId="012C4181" w:rsidR="00AF787C" w:rsidRPr="00F6426E" w:rsidRDefault="00AF787C">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11C02D23" w14:textId="1326F614" w:rsidR="00AB0092" w:rsidRPr="00F6426E" w:rsidRDefault="00AB0092" w:rsidP="00AB0092">
      <w:pPr>
        <w:jc w:val="center"/>
        <w:rPr>
          <w:rFonts w:ascii="Arial" w:hAnsi="Arial" w:cs="Arial"/>
          <w:color w:val="000000" w:themeColor="text1"/>
          <w:szCs w:val="28"/>
        </w:rPr>
      </w:pPr>
      <w:r w:rsidRPr="00F6426E">
        <w:rPr>
          <w:rFonts w:ascii="Arial" w:hAnsi="Arial" w:cs="Arial"/>
          <w:color w:val="000000" w:themeColor="text1"/>
          <w:szCs w:val="28"/>
        </w:rPr>
        <w:lastRenderedPageBreak/>
        <w:t xml:space="preserve">Quick Reference Guide to the </w:t>
      </w:r>
      <w:r w:rsidR="00DF2814" w:rsidRPr="00F6426E">
        <w:rPr>
          <w:rFonts w:ascii="Arial" w:hAnsi="Arial" w:cs="Arial"/>
          <w:color w:val="000000" w:themeColor="text1"/>
          <w:szCs w:val="28"/>
        </w:rPr>
        <w:t>MAPT-CCR</w:t>
      </w:r>
      <w:r w:rsidRPr="00F6426E">
        <w:rPr>
          <w:rFonts w:ascii="Arial" w:hAnsi="Arial" w:cs="Arial"/>
          <w:color w:val="000000" w:themeColor="text1"/>
          <w:szCs w:val="28"/>
        </w:rPr>
        <w:t xml:space="preserve"> </w:t>
      </w:r>
      <w:r w:rsidR="003F47AB" w:rsidRPr="00F6426E">
        <w:rPr>
          <w:rFonts w:ascii="Arial" w:hAnsi="Arial" w:cs="Arial"/>
          <w:color w:val="000000" w:themeColor="text1"/>
          <w:szCs w:val="28"/>
        </w:rPr>
        <w:t xml:space="preserve">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1490487F" w14:textId="688DFF77" w:rsidR="00AB0092" w:rsidRPr="00F6426E" w:rsidRDefault="00AB0092" w:rsidP="00AB0092">
      <w:pPr>
        <w:jc w:val="center"/>
        <w:rPr>
          <w:rFonts w:ascii="Arial" w:hAnsi="Arial" w:cs="Arial"/>
          <w:color w:val="000000" w:themeColor="text1"/>
          <w:szCs w:val="28"/>
          <w:shd w:val="clear" w:color="auto" w:fill="F2F2F2" w:themeFill="background1" w:themeFillShade="F2"/>
        </w:rPr>
      </w:pPr>
      <w:r w:rsidRPr="00F6426E">
        <w:rPr>
          <w:rFonts w:ascii="Arial" w:hAnsi="Arial" w:cs="Arial"/>
          <w:color w:val="000000" w:themeColor="text1"/>
          <w:szCs w:val="28"/>
        </w:rPr>
        <w:t>Class</w:t>
      </w:r>
      <w:r w:rsidR="00A0380B" w:rsidRPr="00F6426E">
        <w:rPr>
          <w:rFonts w:ascii="Arial" w:hAnsi="Arial" w:cs="Arial"/>
          <w:color w:val="000000" w:themeColor="text1"/>
          <w:szCs w:val="28"/>
        </w:rPr>
        <w:t xml:space="preserve"> Score</w:t>
      </w:r>
      <w:r w:rsidRPr="00F6426E">
        <w:rPr>
          <w:rFonts w:ascii="Arial" w:hAnsi="Arial" w:cs="Arial"/>
          <w:color w:val="000000" w:themeColor="text1"/>
          <w:szCs w:val="28"/>
        </w:rPr>
        <w:t xml:space="preserve"> Report by </w:t>
      </w:r>
      <w:r w:rsidR="00676AC2" w:rsidRPr="00F6426E">
        <w:rPr>
          <w:rFonts w:ascii="Arial" w:hAnsi="Arial" w:cs="Arial"/>
          <w:color w:val="000000" w:themeColor="text1"/>
          <w:szCs w:val="28"/>
          <w:shd w:val="clear" w:color="auto" w:fill="F2F2F2" w:themeFill="background1" w:themeFillShade="F2"/>
        </w:rPr>
        <w:t>Content Strand</w:t>
      </w:r>
    </w:p>
    <w:p w14:paraId="19D9A591" w14:textId="6B8EF45B" w:rsidR="001E0F1E" w:rsidRPr="00F6426E" w:rsidRDefault="001E0F1E" w:rsidP="00042549">
      <w:pPr>
        <w:outlineLvl w:val="0"/>
        <w:rPr>
          <w:rFonts w:ascii="Arial" w:hAnsi="Arial" w:cs="Arial"/>
          <w:b w:val="0"/>
          <w:color w:val="000000" w:themeColor="text1"/>
          <w:sz w:val="24"/>
          <w:szCs w:val="24"/>
        </w:rPr>
      </w:pPr>
    </w:p>
    <w:p w14:paraId="6EE431B3" w14:textId="33767D34" w:rsidR="00392397" w:rsidRPr="00F6426E" w:rsidRDefault="00B87DA6" w:rsidP="00042549">
      <w:pPr>
        <w:outlineLvl w:val="0"/>
        <w:rPr>
          <w:rFonts w:ascii="Arial" w:hAnsi="Arial" w:cs="Arial"/>
          <w:b w:val="0"/>
          <w:color w:val="000000" w:themeColor="text1"/>
          <w:sz w:val="24"/>
          <w:szCs w:val="24"/>
        </w:rPr>
      </w:pPr>
      <w:bookmarkStart w:id="5" w:name="_Toc9173692"/>
      <w:r w:rsidRPr="00F6426E">
        <w:rPr>
          <w:rFonts w:ascii="Arial" w:hAnsi="Arial" w:cs="Arial"/>
          <w:b w:val="0"/>
          <w:noProof/>
          <w:color w:val="000000" w:themeColor="text1"/>
          <w:sz w:val="24"/>
          <w:szCs w:val="24"/>
        </w:rPr>
        <mc:AlternateContent>
          <mc:Choice Requires="wps">
            <w:drawing>
              <wp:anchor distT="0" distB="0" distL="114300" distR="114300" simplePos="0" relativeHeight="251671040" behindDoc="0" locked="0" layoutInCell="1" allowOverlap="1" wp14:anchorId="42EB8495" wp14:editId="7F84D416">
                <wp:simplePos x="0" y="0"/>
                <wp:positionH relativeFrom="column">
                  <wp:posOffset>4336596</wp:posOffset>
                </wp:positionH>
                <wp:positionV relativeFrom="paragraph">
                  <wp:posOffset>19685</wp:posOffset>
                </wp:positionV>
                <wp:extent cx="1761940" cy="1191260"/>
                <wp:effectExtent l="12700" t="12700" r="16510" b="15240"/>
                <wp:wrapNone/>
                <wp:docPr id="63" name="Rectangle 63" descr="Each item on the MAPT-CCR is mapped to the MAPT-CCR scale, and so falls into one of five score ranges" title="Explanation of Item Mapping"/>
                <wp:cNvGraphicFramePr/>
                <a:graphic xmlns:a="http://schemas.openxmlformats.org/drawingml/2006/main">
                  <a:graphicData uri="http://schemas.microsoft.com/office/word/2010/wordprocessingShape">
                    <wps:wsp>
                      <wps:cNvSpPr/>
                      <wps:spPr>
                        <a:xfrm>
                          <a:off x="0" y="0"/>
                          <a:ext cx="176194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1A83C" w14:textId="395F05F8" w:rsidR="00B31B5A" w:rsidRPr="001E53E1" w:rsidRDefault="00B31B5A" w:rsidP="00AB009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B8495" id="Rectangle 63" o:spid="_x0000_s1058" alt="Title: Explanation of Item Mapping - Description: Each item on the MAPT-CCR is mapped to the MAPT-CCR scale, and so falls into one of five score ranges" style="position:absolute;margin-left:341.45pt;margin-top:1.55pt;width:138.75pt;height:93.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" fillcolor="#c7e4db [1302]" strokecolor="#c7e4db [1302]" strokeweight="2pt">
                <v:textbox inset=".72pt,.72pt,.72pt,.72pt">
                  <w:txbxContent>
                    <w:p w14:paraId="2001A83C" w14:textId="395F05F8" w:rsidR="00B31B5A" w:rsidRPr="001E53E1" w:rsidRDefault="00B31B5A" w:rsidP="00AB009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70016" behindDoc="0" locked="0" layoutInCell="1" allowOverlap="1" wp14:anchorId="6A23B284" wp14:editId="17E5D2BA">
                <wp:simplePos x="0" y="0"/>
                <wp:positionH relativeFrom="column">
                  <wp:posOffset>462915</wp:posOffset>
                </wp:positionH>
                <wp:positionV relativeFrom="paragraph">
                  <wp:posOffset>19685</wp:posOffset>
                </wp:positionV>
                <wp:extent cx="3506470" cy="1191260"/>
                <wp:effectExtent l="12700" t="12700" r="11430" b="15240"/>
                <wp:wrapNone/>
                <wp:docPr id="61" name="Rectangle 61" descr="The header of the report contains identifying information about the class. Note that in a given class, the number of students may not equal the number of tests recorded because individual students may have taken the test multiple times within the same fiscal year." title="Explanation of header"/>
                <wp:cNvGraphicFramePr/>
                <a:graphic xmlns:a="http://schemas.openxmlformats.org/drawingml/2006/main">
                  <a:graphicData uri="http://schemas.microsoft.com/office/word/2010/wordprocessingShape">
                    <wps:wsp>
                      <wps:cNvSpPr/>
                      <wps:spPr>
                        <a:xfrm>
                          <a:off x="0" y="0"/>
                          <a:ext cx="350647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51180" w14:textId="2687F675" w:rsidR="00B31B5A" w:rsidRPr="001E53E1" w:rsidRDefault="00B31B5A" w:rsidP="00AB009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3B284" id="Rectangle 61" o:spid="_x0000_s1059" alt="Title: Explanation of header - Description: The header of the report contains identifying information about the class. Note that in a given class, the number of students may not equal the number of tests recorded because individual students may have taken the test multiple times within the same fiscal year." style="position:absolute;margin-left:36.45pt;margin-top:1.55pt;width:276.1pt;height:93.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" fillcolor="#c7e4db [1302]" strokecolor="#c7e4db [1302]" strokeweight="2pt">
                <v:textbox inset=".72pt,.72pt,.72pt,.72pt">
                  <w:txbxContent>
                    <w:p w14:paraId="68551180" w14:textId="2687F675" w:rsidR="00B31B5A" w:rsidRPr="001E53E1" w:rsidRDefault="00B31B5A" w:rsidP="00AB009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v:textbox>
              </v:rect>
            </w:pict>
          </mc:Fallback>
        </mc:AlternateContent>
      </w:r>
      <w:bookmarkEnd w:id="5"/>
    </w:p>
    <w:p w14:paraId="67DFDEFC" w14:textId="5ED0F0D2" w:rsidR="00392397" w:rsidRPr="00F6426E" w:rsidRDefault="00392397" w:rsidP="00042549">
      <w:pPr>
        <w:outlineLvl w:val="0"/>
        <w:rPr>
          <w:rFonts w:ascii="Arial" w:hAnsi="Arial" w:cs="Arial"/>
          <w:b w:val="0"/>
          <w:color w:val="000000" w:themeColor="text1"/>
          <w:sz w:val="24"/>
          <w:szCs w:val="24"/>
        </w:rPr>
      </w:pPr>
    </w:p>
    <w:p w14:paraId="4B7FED08" w14:textId="6F53E5DC" w:rsidR="00392397" w:rsidRPr="00F6426E" w:rsidRDefault="00392397" w:rsidP="00042549">
      <w:pPr>
        <w:outlineLvl w:val="0"/>
        <w:rPr>
          <w:rFonts w:ascii="Arial" w:hAnsi="Arial" w:cs="Arial"/>
          <w:b w:val="0"/>
          <w:color w:val="000000" w:themeColor="text1"/>
          <w:sz w:val="24"/>
          <w:szCs w:val="24"/>
        </w:rPr>
      </w:pPr>
    </w:p>
    <w:p w14:paraId="00A6120D" w14:textId="7E0F2A33" w:rsidR="00392397" w:rsidRPr="00F6426E" w:rsidRDefault="00392397" w:rsidP="00042549">
      <w:pPr>
        <w:outlineLvl w:val="0"/>
        <w:rPr>
          <w:rFonts w:ascii="Arial" w:hAnsi="Arial" w:cs="Arial"/>
          <w:b w:val="0"/>
          <w:color w:val="000000" w:themeColor="text1"/>
          <w:sz w:val="24"/>
          <w:szCs w:val="24"/>
        </w:rPr>
      </w:pPr>
    </w:p>
    <w:p w14:paraId="4A6E5EEE" w14:textId="1320FC2A" w:rsidR="00392397" w:rsidRPr="00F6426E" w:rsidRDefault="00392397" w:rsidP="00042549">
      <w:pPr>
        <w:outlineLvl w:val="0"/>
        <w:rPr>
          <w:rFonts w:ascii="Arial" w:hAnsi="Arial" w:cs="Arial"/>
          <w:b w:val="0"/>
          <w:color w:val="000000" w:themeColor="text1"/>
          <w:sz w:val="24"/>
          <w:szCs w:val="24"/>
        </w:rPr>
      </w:pPr>
    </w:p>
    <w:p w14:paraId="3E2D1455" w14:textId="5EE58E29" w:rsidR="00392397" w:rsidRPr="00F6426E" w:rsidRDefault="00392397" w:rsidP="00042549">
      <w:pPr>
        <w:outlineLvl w:val="0"/>
        <w:rPr>
          <w:rFonts w:ascii="Arial" w:hAnsi="Arial" w:cs="Arial"/>
          <w:b w:val="0"/>
          <w:color w:val="000000" w:themeColor="text1"/>
          <w:sz w:val="24"/>
          <w:szCs w:val="24"/>
        </w:rPr>
      </w:pPr>
    </w:p>
    <w:p w14:paraId="0F4ADF49" w14:textId="79C5D2F3" w:rsidR="00AB0092" w:rsidRPr="00F6426E" w:rsidRDefault="00AB0092" w:rsidP="00042549">
      <w:pPr>
        <w:outlineLvl w:val="0"/>
        <w:rPr>
          <w:rFonts w:ascii="Arial" w:hAnsi="Arial" w:cs="Arial"/>
          <w:b w:val="0"/>
          <w:color w:val="000000" w:themeColor="text1"/>
          <w:sz w:val="24"/>
          <w:szCs w:val="24"/>
        </w:rPr>
      </w:pPr>
    </w:p>
    <w:p w14:paraId="427E95B5" w14:textId="61697BED" w:rsidR="007725C0" w:rsidRPr="00F6426E" w:rsidRDefault="00DA3A23" w:rsidP="002E163C">
      <w:pPr>
        <w:jc w:val="center"/>
        <w:outlineLvl w:val="0"/>
        <w:rPr>
          <w:rFonts w:ascii="Arial" w:hAnsi="Arial" w:cs="Arial"/>
          <w:b w:val="0"/>
          <w:color w:val="000000" w:themeColor="text1"/>
          <w:sz w:val="24"/>
          <w:szCs w:val="24"/>
        </w:rPr>
      </w:pPr>
      <w:bookmarkStart w:id="6" w:name="_Toc9173693"/>
      <w:r w:rsidRPr="00F6426E">
        <w:rPr>
          <w:rFonts w:ascii="Arial" w:hAnsi="Arial" w:cs="Arial"/>
          <w:b w:val="0"/>
          <w:noProof/>
          <w:color w:val="000000" w:themeColor="text1"/>
          <w:sz w:val="24"/>
          <w:szCs w:val="24"/>
        </w:rPr>
        <mc:AlternateContent>
          <mc:Choice Requires="wps">
            <w:drawing>
              <wp:anchor distT="0" distB="0" distL="114300" distR="114300" simplePos="0" relativeHeight="251680256" behindDoc="0" locked="0" layoutInCell="1" allowOverlap="1" wp14:anchorId="0FA93C3D" wp14:editId="03E3101F">
                <wp:simplePos x="0" y="0"/>
                <wp:positionH relativeFrom="column">
                  <wp:posOffset>5828989</wp:posOffset>
                </wp:positionH>
                <wp:positionV relativeFrom="paragraph">
                  <wp:posOffset>1109980</wp:posOffset>
                </wp:positionV>
                <wp:extent cx="587375" cy="470535"/>
                <wp:effectExtent l="0" t="0" r="0" b="0"/>
                <wp:wrapNone/>
                <wp:docPr id="141" name="Text Box 141"/>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7BBC4DF9" w14:textId="76214D76" w:rsidR="00B31B5A" w:rsidRPr="00D03C24" w:rsidRDefault="00B31B5A" w:rsidP="002E163C">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93C3D" id="Text Box 141" o:spid="_x0000_s1060" type="#_x0000_t202" style="position:absolute;left:0;text-align:left;margin-left:459pt;margin-top:87.4pt;width:46.25pt;height:37.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" filled="f" stroked="f" strokeweight=".5pt">
                <v:textbox>
                  <w:txbxContent>
                    <w:p w14:paraId="7BBC4DF9" w14:textId="76214D76" w:rsidR="00B31B5A" w:rsidRPr="00D03C24" w:rsidRDefault="00B31B5A" w:rsidP="002E163C">
                      <w:pPr>
                        <w:rPr>
                          <w:rFonts w:ascii="Arial" w:hAnsi="Arial" w:cs="Arial"/>
                          <w:color w:val="FFFFFF" w:themeColor="background1"/>
                        </w:rPr>
                      </w:pPr>
                      <w:r>
                        <w:rPr>
                          <w:rFonts w:ascii="Arial" w:hAnsi="Arial" w:cs="Arial"/>
                          <w:color w:val="FFFFFF" w:themeColor="background1"/>
                        </w:rPr>
                        <w:t>3</w:t>
                      </w:r>
                    </w:p>
                  </w:txbxContent>
                </v:textbox>
              </v:shape>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79232" behindDoc="0" locked="0" layoutInCell="1" allowOverlap="1" wp14:anchorId="7F62F00D" wp14:editId="30EB7167">
                <wp:simplePos x="0" y="0"/>
                <wp:positionH relativeFrom="column">
                  <wp:posOffset>5598484</wp:posOffset>
                </wp:positionH>
                <wp:positionV relativeFrom="paragraph">
                  <wp:posOffset>847725</wp:posOffset>
                </wp:positionV>
                <wp:extent cx="587375" cy="470535"/>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6F4D4ADA" w14:textId="399314E5" w:rsidR="00B31B5A" w:rsidRPr="00D03C24" w:rsidRDefault="00B31B5A" w:rsidP="002E163C">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2F00D" id="Text Box 139" o:spid="_x0000_s1061" type="#_x0000_t202" style="position:absolute;left:0;text-align:left;margin-left:440.85pt;margin-top:66.75pt;width:46.25pt;height:37.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" filled="f" stroked="f" strokeweight=".5pt">
                <v:textbox>
                  <w:txbxContent>
                    <w:p w14:paraId="6F4D4ADA" w14:textId="399314E5" w:rsidR="00B31B5A" w:rsidRPr="00D03C24" w:rsidRDefault="00B31B5A" w:rsidP="002E163C">
                      <w:pPr>
                        <w:rPr>
                          <w:rFonts w:ascii="Arial" w:hAnsi="Arial" w:cs="Arial"/>
                          <w:color w:val="FFFFFF" w:themeColor="background1"/>
                        </w:rPr>
                      </w:pPr>
                      <w:r>
                        <w:rPr>
                          <w:rFonts w:ascii="Arial" w:hAnsi="Arial" w:cs="Arial"/>
                          <w:color w:val="FFFFFF" w:themeColor="background1"/>
                        </w:rPr>
                        <w:t>2</w:t>
                      </w:r>
                    </w:p>
                  </w:txbxContent>
                </v:textbox>
              </v:shape>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75136" behindDoc="0" locked="0" layoutInCell="1" allowOverlap="1" wp14:anchorId="3BB10360" wp14:editId="7BB0E4B7">
                <wp:simplePos x="0" y="0"/>
                <wp:positionH relativeFrom="column">
                  <wp:posOffset>5832475</wp:posOffset>
                </wp:positionH>
                <wp:positionV relativeFrom="paragraph">
                  <wp:posOffset>1125507</wp:posOffset>
                </wp:positionV>
                <wp:extent cx="268605" cy="268605"/>
                <wp:effectExtent l="63500" t="38100" r="74295" b="99695"/>
                <wp:wrapNone/>
                <wp:docPr id="133" name="Oval 133" descr="the number 3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62417FA" w14:textId="77777777" w:rsidR="00B31B5A" w:rsidRDefault="00B31B5A"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10360" id="Oval 133" o:spid="_x0000_s1062" alt="the number 3 inside of a green circle" style="position:absolute;left:0;text-align:left;margin-left:459.25pt;margin-top:88.6pt;width:21.15pt;height:21.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" fillcolor="#75bda7 [3206]" strokecolor="white [3201]" strokeweight="3pt">
                <v:shadow on="t" color="black" opacity="28270f" origin=",.5" offset="0"/>
                <v:textbox>
                  <w:txbxContent>
                    <w:p w14:paraId="562417FA" w14:textId="77777777" w:rsidR="00B31B5A" w:rsidRDefault="00B31B5A" w:rsidP="002E163C">
                      <w:pPr>
                        <w:jc w:val="center"/>
                      </w:pPr>
                    </w:p>
                  </w:txbxContent>
                </v:textbox>
              </v:oval>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73088" behindDoc="0" locked="0" layoutInCell="1" allowOverlap="1" wp14:anchorId="5E4CDFB9" wp14:editId="3FA9E0C6">
                <wp:simplePos x="0" y="0"/>
                <wp:positionH relativeFrom="column">
                  <wp:posOffset>5605933</wp:posOffset>
                </wp:positionH>
                <wp:positionV relativeFrom="paragraph">
                  <wp:posOffset>857885</wp:posOffset>
                </wp:positionV>
                <wp:extent cx="268605" cy="268605"/>
                <wp:effectExtent l="63500" t="38100" r="74295" b="99695"/>
                <wp:wrapNone/>
                <wp:docPr id="131" name="Oval 131" descr="the number 2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A5FA9C3" w14:textId="77777777" w:rsidR="00B31B5A" w:rsidRDefault="00B31B5A"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4CDFB9" id="Oval 131" o:spid="_x0000_s1063" alt="the number 2 inside of a green circle" style="position:absolute;left:0;text-align:left;margin-left:441.4pt;margin-top:67.55pt;width:21.15pt;height:21.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" fillcolor="#75bda7 [3206]" strokecolor="white [3201]" strokeweight="3pt">
                <v:shadow on="t" color="black" opacity="28270f" origin=",.5" offset="0"/>
                <v:textbox>
                  <w:txbxContent>
                    <w:p w14:paraId="5A5FA9C3" w14:textId="77777777" w:rsidR="00B31B5A" w:rsidRDefault="00B31B5A" w:rsidP="002E163C">
                      <w:pPr>
                        <w:jc w:val="center"/>
                      </w:pPr>
                    </w:p>
                  </w:txbxContent>
                </v:textbox>
              </v:oval>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78208" behindDoc="0" locked="0" layoutInCell="1" allowOverlap="1" wp14:anchorId="6A8506C0" wp14:editId="40608EE3">
                <wp:simplePos x="0" y="0"/>
                <wp:positionH relativeFrom="column">
                  <wp:posOffset>2793676</wp:posOffset>
                </wp:positionH>
                <wp:positionV relativeFrom="paragraph">
                  <wp:posOffset>433705</wp:posOffset>
                </wp:positionV>
                <wp:extent cx="587375" cy="470535"/>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55C8B513" w14:textId="1B665D3B" w:rsidR="00B31B5A" w:rsidRPr="00D03C24" w:rsidRDefault="00B31B5A" w:rsidP="002E163C">
                            <w:pPr>
                              <w:rPr>
                                <w:rFonts w:ascii="Arial" w:hAnsi="Arial" w:cs="Arial"/>
                                <w:color w:val="FFFFFF" w:themeColor="background1"/>
                              </w:rPr>
                            </w:pPr>
                            <w:r>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506C0" id="Text Box 138" o:spid="_x0000_s1064" type="#_x0000_t202" style="position:absolute;left:0;text-align:left;margin-left:219.95pt;margin-top:34.15pt;width:46.25pt;height:37.0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" filled="f" stroked="f" strokeweight=".5pt">
                <v:textbox>
                  <w:txbxContent>
                    <w:p w14:paraId="55C8B513" w14:textId="1B665D3B" w:rsidR="00B31B5A" w:rsidRPr="00D03C24" w:rsidRDefault="00B31B5A" w:rsidP="002E163C">
                      <w:pPr>
                        <w:rPr>
                          <w:rFonts w:ascii="Arial" w:hAnsi="Arial" w:cs="Arial"/>
                          <w:color w:val="FFFFFF" w:themeColor="background1"/>
                        </w:rPr>
                      </w:pPr>
                      <w:r>
                        <w:rPr>
                          <w:rFonts w:ascii="Arial" w:hAnsi="Arial" w:cs="Arial"/>
                          <w:color w:val="FFFFFF" w:themeColor="background1"/>
                        </w:rPr>
                        <w:t>1</w:t>
                      </w:r>
                    </w:p>
                  </w:txbxContent>
                </v:textbox>
              </v:shape>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74112" behindDoc="0" locked="0" layoutInCell="1" allowOverlap="1" wp14:anchorId="505C64BA" wp14:editId="51D84184">
                <wp:simplePos x="0" y="0"/>
                <wp:positionH relativeFrom="column">
                  <wp:posOffset>2804007</wp:posOffset>
                </wp:positionH>
                <wp:positionV relativeFrom="paragraph">
                  <wp:posOffset>444783</wp:posOffset>
                </wp:positionV>
                <wp:extent cx="268605" cy="268605"/>
                <wp:effectExtent l="63500" t="38100" r="74295" b="99695"/>
                <wp:wrapNone/>
                <wp:docPr id="132" name="Oval 132" descr="the number 1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DAA7550" w14:textId="77777777" w:rsidR="00B31B5A" w:rsidRDefault="00B31B5A"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5C64BA" id="Oval 132" o:spid="_x0000_s1065" alt="the number 1 inside of a green circle" style="position:absolute;left:0;text-align:left;margin-left:220.8pt;margin-top:35pt;width:21.15pt;height:21.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" fillcolor="#75bda7 [3206]" strokecolor="white [3201]" strokeweight="3pt">
                <v:shadow on="t" color="black" opacity="28270f" origin=",.5" offset="0"/>
                <v:textbox>
                  <w:txbxContent>
                    <w:p w14:paraId="7DAA7550" w14:textId="77777777" w:rsidR="00B31B5A" w:rsidRDefault="00B31B5A" w:rsidP="002E163C">
                      <w:pPr>
                        <w:jc w:val="center"/>
                      </w:pPr>
                    </w:p>
                  </w:txbxContent>
                </v:textbox>
              </v:oval>
            </w:pict>
          </mc:Fallback>
        </mc:AlternateContent>
      </w:r>
      <w:r w:rsidR="00BC04A4" w:rsidRPr="00F6426E">
        <w:rPr>
          <w:rFonts w:ascii="Arial" w:hAnsi="Arial" w:cs="Arial"/>
          <w:b w:val="0"/>
          <w:noProof/>
          <w:color w:val="000000" w:themeColor="text1"/>
          <w:sz w:val="24"/>
          <w:szCs w:val="24"/>
        </w:rPr>
        <mc:AlternateContent>
          <mc:Choice Requires="wps">
            <w:drawing>
              <wp:anchor distT="0" distB="0" distL="114300" distR="114300" simplePos="0" relativeHeight="251676160" behindDoc="0" locked="0" layoutInCell="1" allowOverlap="1" wp14:anchorId="1B581B67" wp14:editId="12DA58C7">
                <wp:simplePos x="0" y="0"/>
                <wp:positionH relativeFrom="column">
                  <wp:posOffset>449256</wp:posOffset>
                </wp:positionH>
                <wp:positionV relativeFrom="paragraph">
                  <wp:posOffset>972185</wp:posOffset>
                </wp:positionV>
                <wp:extent cx="635525" cy="387119"/>
                <wp:effectExtent l="63500" t="38100" r="76200" b="95885"/>
                <wp:wrapNone/>
                <wp:docPr id="136" name="Rectangle 136"/>
                <wp:cNvGraphicFramePr/>
                <a:graphic xmlns:a="http://schemas.openxmlformats.org/drawingml/2006/main">
                  <a:graphicData uri="http://schemas.microsoft.com/office/word/2010/wordprocessingShape">
                    <wps:wsp>
                      <wps:cNvSpPr/>
                      <wps:spPr>
                        <a:xfrm>
                          <a:off x="0" y="0"/>
                          <a:ext cx="635525" cy="387119"/>
                        </a:xfrm>
                        <a:prstGeom prst="rect">
                          <a:avLst/>
                        </a:prstGeom>
                        <a:ln/>
                      </wps:spPr>
                      <wps:style>
                        <a:lnRef idx="3">
                          <a:schemeClr val="lt1"/>
                        </a:lnRef>
                        <a:fillRef idx="1">
                          <a:schemeClr val="accent3"/>
                        </a:fillRef>
                        <a:effectRef idx="1">
                          <a:schemeClr val="accent3"/>
                        </a:effectRef>
                        <a:fontRef idx="minor">
                          <a:schemeClr val="lt1"/>
                        </a:fontRef>
                      </wps:style>
                      <wps:txbx>
                        <w:txbxContent>
                          <w:p w14:paraId="2581C493" w14:textId="1FBCE7DC" w:rsidR="00B31B5A" w:rsidRPr="00BC04A4" w:rsidRDefault="00B31B5A" w:rsidP="002E163C">
                            <w:pPr>
                              <w:spacing w:line="240" w:lineRule="auto"/>
                              <w:jc w:val="center"/>
                              <w:rPr>
                                <w:rFonts w:ascii="Arial" w:hAnsi="Arial" w:cs="Arial"/>
                                <w:b w:val="0"/>
                                <w:color w:val="FFFFFF" w:themeColor="background1"/>
                                <w:sz w:val="22"/>
                                <w:szCs w:val="24"/>
                              </w:rPr>
                            </w:pPr>
                            <w:r w:rsidRPr="00BC04A4">
                              <w:rPr>
                                <w:rFonts w:ascii="Arial" w:hAnsi="Arial" w:cs="Arial"/>
                                <w:color w:val="FFFFFF" w:themeColor="background1"/>
                                <w:sz w:val="22"/>
                                <w:szCs w:val="24"/>
                              </w:rPr>
                              <w:t>Content Strand</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81B67" id="Rectangle 136" o:spid="_x0000_s1066" style="position:absolute;left:0;text-align:left;margin-left:35.35pt;margin-top:76.55pt;width:50.05pt;height:3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" fillcolor="#75bda7 [3206]" strokecolor="white [3201]" strokeweight="3pt">
                <v:shadow on="t" color="black" opacity="28270f" origin=",.5" offset="0"/>
                <v:textbox inset=".72pt,.72pt,.72pt,.72pt">
                  <w:txbxContent>
                    <w:p w14:paraId="2581C493" w14:textId="1FBCE7DC" w:rsidR="00B31B5A" w:rsidRPr="00BC04A4" w:rsidRDefault="00B31B5A" w:rsidP="002E163C">
                      <w:pPr>
                        <w:spacing w:line="240" w:lineRule="auto"/>
                        <w:jc w:val="center"/>
                        <w:rPr>
                          <w:rFonts w:ascii="Arial" w:hAnsi="Arial" w:cs="Arial"/>
                          <w:b w:val="0"/>
                          <w:color w:val="FFFFFF" w:themeColor="background1"/>
                          <w:sz w:val="22"/>
                          <w:szCs w:val="24"/>
                        </w:rPr>
                      </w:pPr>
                      <w:r w:rsidRPr="00BC04A4">
                        <w:rPr>
                          <w:rFonts w:ascii="Arial" w:hAnsi="Arial" w:cs="Arial"/>
                          <w:color w:val="FFFFFF" w:themeColor="background1"/>
                          <w:sz w:val="22"/>
                          <w:szCs w:val="24"/>
                        </w:rPr>
                        <w:t>Content Strand</w:t>
                      </w:r>
                    </w:p>
                  </w:txbxContent>
                </v:textbox>
              </v:rect>
            </w:pict>
          </mc:Fallback>
        </mc:AlternateContent>
      </w:r>
      <w:r w:rsidR="00823AF6" w:rsidRPr="00F6426E">
        <w:rPr>
          <w:rFonts w:ascii="Arial" w:hAnsi="Arial" w:cs="Arial"/>
          <w:b w:val="0"/>
          <w:noProof/>
          <w:color w:val="000000" w:themeColor="text1"/>
          <w:sz w:val="24"/>
          <w:szCs w:val="24"/>
        </w:rPr>
        <w:drawing>
          <wp:inline distT="0" distB="0" distL="0" distR="0" wp14:anchorId="0A81082D" wp14:editId="684D2020">
            <wp:extent cx="5446354" cy="3841937"/>
            <wp:effectExtent l="0" t="0" r="2540" b="6350"/>
            <wp:docPr id="31" name="Picture 31" descr="MAPT for Math Class Score Report by Content Strand showing the performacne of studnets in a class by content levels and score ranges." title="LACES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5454024" cy="3847347"/>
                    </a:xfrm>
                    <a:prstGeom prst="rect">
                      <a:avLst/>
                    </a:prstGeom>
                  </pic:spPr>
                </pic:pic>
              </a:graphicData>
            </a:graphic>
          </wp:inline>
        </w:drawing>
      </w:r>
      <w:bookmarkEnd w:id="6"/>
    </w:p>
    <w:p w14:paraId="4CF77A75" w14:textId="318104D6" w:rsidR="00AB0092" w:rsidRPr="00F6426E" w:rsidRDefault="00392397" w:rsidP="00AB0092">
      <w:pPr>
        <w:jc w:val="center"/>
        <w:outlineLvl w:val="0"/>
        <w:rPr>
          <w:rFonts w:ascii="Arial" w:hAnsi="Arial" w:cs="Arial"/>
          <w:b w:val="0"/>
          <w:color w:val="000000" w:themeColor="text1"/>
          <w:sz w:val="24"/>
          <w:szCs w:val="24"/>
        </w:rPr>
      </w:pPr>
      <w:bookmarkStart w:id="7" w:name="_Toc9173694"/>
      <w:r w:rsidRPr="00F6426E">
        <w:rPr>
          <w:rFonts w:ascii="Arial" w:hAnsi="Arial" w:cs="Arial"/>
          <w:b w:val="0"/>
          <w:noProof/>
          <w:color w:val="000000" w:themeColor="text1"/>
          <w:sz w:val="24"/>
          <w:szCs w:val="24"/>
        </w:rPr>
        <mc:AlternateContent>
          <mc:Choice Requires="wps">
            <w:drawing>
              <wp:anchor distT="0" distB="0" distL="114300" distR="114300" simplePos="0" relativeHeight="251672064" behindDoc="0" locked="0" layoutInCell="1" allowOverlap="1" wp14:anchorId="6A2720FC" wp14:editId="2B396A83">
                <wp:simplePos x="0" y="0"/>
                <wp:positionH relativeFrom="column">
                  <wp:posOffset>1029261</wp:posOffset>
                </wp:positionH>
                <wp:positionV relativeFrom="paragraph">
                  <wp:posOffset>144780</wp:posOffset>
                </wp:positionV>
                <wp:extent cx="4374239" cy="1231900"/>
                <wp:effectExtent l="12700" t="12700" r="7620" b="12700"/>
                <wp:wrapNone/>
                <wp:docPr id="128" name="Rectangle 128" descr="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title="Explanation of No of Student Responses and percentage of Correct Columns"/>
                <wp:cNvGraphicFramePr/>
                <a:graphic xmlns:a="http://schemas.openxmlformats.org/drawingml/2006/main">
                  <a:graphicData uri="http://schemas.microsoft.com/office/word/2010/wordprocessingShape">
                    <wps:wsp>
                      <wps:cNvSpPr/>
                      <wps:spPr>
                        <a:xfrm>
                          <a:off x="0" y="0"/>
                          <a:ext cx="4374239" cy="123190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4CDBA" w14:textId="4A5BA5F8" w:rsidR="00B31B5A" w:rsidRPr="001E53E1" w:rsidRDefault="00B31B5A" w:rsidP="0089649B">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wps:txbx>
                      <wps:bodyPr rot="0" spcFirstLastPara="0" vertOverflow="overflow" horzOverflow="overflow" vert="horz" wrap="square" lIns="274320" tIns="9144" rIns="274320"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720FC" id="Rectangle 128" o:spid="_x0000_s1067" alt="Title: Explanation of No of Student Responses and percentage of Correct Columns - Description: 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style="position:absolute;left:0;text-align:left;margin-left:81.05pt;margin-top:11.4pt;width:344.45pt;height:9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" fillcolor="#c7e4db [1302]" strokecolor="#c7e4db [1302]" strokeweight="2pt">
                <v:textbox inset="21.6pt,.72pt,21.6pt,.72pt">
                  <w:txbxContent>
                    <w:p w14:paraId="5E84CDBA" w14:textId="4A5BA5F8" w:rsidR="00B31B5A" w:rsidRPr="001E53E1" w:rsidRDefault="00B31B5A" w:rsidP="0089649B">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v:textbox>
              </v:rect>
            </w:pict>
          </mc:Fallback>
        </mc:AlternateContent>
      </w:r>
      <w:bookmarkEnd w:id="7"/>
    </w:p>
    <w:p w14:paraId="21BFBDC1" w14:textId="31D320C1" w:rsidR="00AB0092" w:rsidRPr="00F6426E" w:rsidRDefault="00AB0092" w:rsidP="00AB0092">
      <w:pPr>
        <w:jc w:val="center"/>
        <w:outlineLvl w:val="0"/>
        <w:rPr>
          <w:rFonts w:ascii="Arial" w:hAnsi="Arial" w:cs="Arial"/>
          <w:b w:val="0"/>
          <w:color w:val="000000" w:themeColor="text1"/>
          <w:sz w:val="24"/>
          <w:szCs w:val="24"/>
        </w:rPr>
      </w:pPr>
    </w:p>
    <w:p w14:paraId="0B9C6582" w14:textId="09EED418" w:rsidR="0089649B" w:rsidRPr="00F6426E" w:rsidRDefault="0089649B" w:rsidP="00AB0092">
      <w:pPr>
        <w:jc w:val="center"/>
        <w:outlineLvl w:val="0"/>
        <w:rPr>
          <w:rFonts w:ascii="Arial" w:hAnsi="Arial" w:cs="Arial"/>
          <w:b w:val="0"/>
          <w:color w:val="000000" w:themeColor="text1"/>
          <w:sz w:val="24"/>
          <w:szCs w:val="24"/>
        </w:rPr>
      </w:pPr>
    </w:p>
    <w:p w14:paraId="2A4B421C" w14:textId="2433F827" w:rsidR="0089649B" w:rsidRPr="00F6426E" w:rsidRDefault="0089649B" w:rsidP="0089649B">
      <w:pPr>
        <w:outlineLvl w:val="0"/>
        <w:rPr>
          <w:rFonts w:ascii="Arial" w:hAnsi="Arial" w:cs="Arial"/>
          <w:b w:val="0"/>
          <w:color w:val="000000" w:themeColor="text1"/>
          <w:sz w:val="24"/>
          <w:szCs w:val="24"/>
        </w:rPr>
      </w:pPr>
    </w:p>
    <w:p w14:paraId="78C3AAAF" w14:textId="0577F676" w:rsidR="0089649B" w:rsidRPr="00F6426E" w:rsidRDefault="0089649B" w:rsidP="00AB0092">
      <w:pPr>
        <w:jc w:val="center"/>
        <w:outlineLvl w:val="0"/>
        <w:rPr>
          <w:rFonts w:ascii="Arial" w:hAnsi="Arial" w:cs="Arial"/>
          <w:b w:val="0"/>
          <w:color w:val="000000" w:themeColor="text1"/>
          <w:sz w:val="24"/>
          <w:szCs w:val="24"/>
        </w:rPr>
      </w:pPr>
    </w:p>
    <w:p w14:paraId="6636BC25" w14:textId="5CDCC8E2" w:rsidR="0089649B" w:rsidRPr="00F6426E" w:rsidRDefault="0089649B">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EB4891A" w14:textId="012883A4" w:rsidR="0089649B" w:rsidRPr="00F6426E" w:rsidRDefault="0089649B" w:rsidP="0089649B">
      <w:pPr>
        <w:jc w:val="center"/>
        <w:rPr>
          <w:rFonts w:ascii="Arial" w:hAnsi="Arial" w:cs="Arial"/>
          <w:color w:val="000000" w:themeColor="text1"/>
        </w:rPr>
      </w:pPr>
      <w:r w:rsidRPr="00F6426E">
        <w:rPr>
          <w:rFonts w:ascii="Arial" w:hAnsi="Arial" w:cs="Arial"/>
          <w:color w:val="000000" w:themeColor="text1"/>
        </w:rPr>
        <w:t xml:space="preserve">The items in this report are organized by </w:t>
      </w:r>
      <w:r w:rsidR="00994210" w:rsidRPr="00F6426E">
        <w:rPr>
          <w:rFonts w:ascii="Arial" w:hAnsi="Arial" w:cs="Arial"/>
          <w:color w:val="000000" w:themeColor="text1"/>
          <w:shd w:val="clear" w:color="auto" w:fill="F2F2F2" w:themeFill="background1" w:themeFillShade="F2"/>
        </w:rPr>
        <w:t xml:space="preserve">Content </w:t>
      </w:r>
      <w:r w:rsidR="00676AC2" w:rsidRPr="00F6426E">
        <w:rPr>
          <w:rFonts w:ascii="Arial" w:hAnsi="Arial" w:cs="Arial"/>
          <w:color w:val="000000" w:themeColor="text1"/>
          <w:shd w:val="clear" w:color="auto" w:fill="F2F2F2" w:themeFill="background1" w:themeFillShade="F2"/>
        </w:rPr>
        <w:t>Strand</w:t>
      </w:r>
      <w:r w:rsidRPr="00F6426E">
        <w:rPr>
          <w:rFonts w:ascii="Arial" w:hAnsi="Arial" w:cs="Arial"/>
          <w:color w:val="000000" w:themeColor="text1"/>
        </w:rPr>
        <w:t>.</w:t>
      </w:r>
    </w:p>
    <w:p w14:paraId="3EFC62B8" w14:textId="77777777" w:rsidR="0089649B" w:rsidRPr="00F6426E" w:rsidRDefault="0089649B" w:rsidP="0089649B">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A table showing a score report organized by content strand. "/>
      </w:tblPr>
      <w:tblGrid>
        <w:gridCol w:w="10080"/>
      </w:tblGrid>
      <w:tr w:rsidR="0089649B" w:rsidRPr="0033017F" w14:paraId="11DFA7DC" w14:textId="77777777" w:rsidTr="004B0765">
        <w:trPr>
          <w:trHeight w:val="922"/>
          <w:jc w:val="center"/>
        </w:trPr>
        <w:tc>
          <w:tcPr>
            <w:tcW w:w="10080" w:type="dxa"/>
            <w:shd w:val="clear" w:color="auto" w:fill="D3E3F2"/>
            <w:vAlign w:val="center"/>
          </w:tcPr>
          <w:p w14:paraId="7363F020" w14:textId="77777777" w:rsidR="0089649B" w:rsidRPr="00F6426E" w:rsidRDefault="0089649B" w:rsidP="004B0765">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76091EC5" w14:textId="77777777" w:rsidR="00827341" w:rsidRPr="00F6426E" w:rsidRDefault="00827341" w:rsidP="000028BB">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Difficulty Range of Items (along the top of the table) </w:t>
            </w:r>
          </w:p>
          <w:p w14:paraId="56EE6EB1" w14:textId="2DC438AB" w:rsidR="00827341" w:rsidRDefault="00827341" w:rsidP="000028BB">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Identify a </w:t>
            </w:r>
            <w:r w:rsidR="00DA3A23" w:rsidRPr="00F6426E">
              <w:rPr>
                <w:rFonts w:ascii="Arial" w:hAnsi="Arial" w:cs="Arial"/>
                <w:b w:val="0"/>
                <w:color w:val="000000" w:themeColor="text1"/>
              </w:rPr>
              <w:t>Content Strand</w:t>
            </w:r>
            <w:r w:rsidRPr="00F6426E">
              <w:rPr>
                <w:rFonts w:ascii="Arial" w:hAnsi="Arial" w:cs="Arial"/>
                <w:b w:val="0"/>
                <w:color w:val="000000" w:themeColor="text1"/>
              </w:rPr>
              <w:t xml:space="preserve"> you want to look at</w:t>
            </w:r>
            <w:r w:rsidR="000028BB">
              <w:rPr>
                <w:rFonts w:ascii="Arial" w:hAnsi="Arial" w:cs="Arial"/>
                <w:b w:val="0"/>
                <w:color w:val="000000" w:themeColor="text1"/>
              </w:rPr>
              <w:t>:</w:t>
            </w:r>
          </w:p>
          <w:p w14:paraId="231DCF14"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Numbers and Operations: Base Ten (NBT)</w:t>
            </w:r>
          </w:p>
          <w:p w14:paraId="499DEC2F"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Operations &amp; Algebraic Thinking (OA) and Expressions &amp; Equations (EE)</w:t>
            </w:r>
          </w:p>
          <w:p w14:paraId="4A7AB093"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Numbers &amp; Operations: Fractions (NF) and Ratios &amp; Proportional Relationships (RP)</w:t>
            </w:r>
          </w:p>
          <w:p w14:paraId="5FD4C7A6"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The Number System (NS)</w:t>
            </w:r>
          </w:p>
          <w:p w14:paraId="00FC19C1"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Geometry (G)</w:t>
            </w:r>
          </w:p>
          <w:p w14:paraId="6274AA8C"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Measurement &amp; Data (MD) and Statistics &amp; Probability (SP)</w:t>
            </w:r>
          </w:p>
          <w:p w14:paraId="14AEB4A3" w14:textId="1383647D" w:rsidR="000028BB" w:rsidRPr="000028BB" w:rsidRDefault="000028BB" w:rsidP="000028BB">
            <w:pPr>
              <w:pStyle w:val="ListParagraph"/>
              <w:numPr>
                <w:ilvl w:val="1"/>
                <w:numId w:val="10"/>
              </w:numPr>
              <w:tabs>
                <w:tab w:val="left" w:pos="1440"/>
              </w:tabs>
              <w:spacing w:after="60"/>
              <w:rPr>
                <w:rFonts w:ascii="Arial" w:hAnsi="Arial" w:cs="Arial"/>
                <w:b w:val="0"/>
                <w:color w:val="000000" w:themeColor="text1"/>
                <w:sz w:val="26"/>
                <w:szCs w:val="26"/>
              </w:rPr>
            </w:pPr>
            <w:r w:rsidRPr="000028BB">
              <w:rPr>
                <w:rFonts w:ascii="Arial" w:hAnsi="Arial" w:cs="Arial"/>
                <w:b w:val="0"/>
                <w:color w:val="000000" w:themeColor="text1"/>
                <w:sz w:val="26"/>
                <w:szCs w:val="26"/>
              </w:rPr>
              <w:t xml:space="preserve">Functions (F) </w:t>
            </w:r>
          </w:p>
          <w:p w14:paraId="07137E44" w14:textId="63CDA7E0" w:rsidR="0089649B" w:rsidRPr="00F6426E" w:rsidRDefault="00827341" w:rsidP="000028BB">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number of student responses and the percent of these that were answered correctly for the cell you are interested in.  </w:t>
            </w:r>
          </w:p>
        </w:tc>
      </w:tr>
      <w:tr w:rsidR="0089649B" w:rsidRPr="0033017F" w14:paraId="02E04E62" w14:textId="77777777" w:rsidTr="004B0765">
        <w:trPr>
          <w:jc w:val="center"/>
        </w:trPr>
        <w:tc>
          <w:tcPr>
            <w:tcW w:w="10080" w:type="dxa"/>
            <w:vAlign w:val="center"/>
          </w:tcPr>
          <w:p w14:paraId="4C375C64" w14:textId="77777777" w:rsidR="0089649B" w:rsidRPr="00F6426E" w:rsidRDefault="0089649B" w:rsidP="004B0765">
            <w:pPr>
              <w:pStyle w:val="Heading1"/>
              <w:spacing w:before="0" w:after="240"/>
              <w:jc w:val="center"/>
              <w:outlineLvl w:val="0"/>
              <w:rPr>
                <w:rFonts w:ascii="Arial" w:hAnsi="Arial" w:cs="Arial"/>
                <w:b w:val="0"/>
                <w:color w:val="000000" w:themeColor="text1"/>
                <w:sz w:val="24"/>
                <w:szCs w:val="24"/>
              </w:rPr>
            </w:pPr>
          </w:p>
        </w:tc>
      </w:tr>
      <w:tr w:rsidR="0089649B" w:rsidRPr="0033017F" w14:paraId="23DA4613" w14:textId="77777777" w:rsidTr="004B0765">
        <w:trPr>
          <w:trHeight w:val="922"/>
          <w:jc w:val="center"/>
        </w:trPr>
        <w:tc>
          <w:tcPr>
            <w:tcW w:w="10080" w:type="dxa"/>
            <w:shd w:val="clear" w:color="auto" w:fill="C9DFF1"/>
            <w:vAlign w:val="center"/>
          </w:tcPr>
          <w:p w14:paraId="722BC836" w14:textId="77777777" w:rsidR="0089649B" w:rsidRPr="00F6426E" w:rsidRDefault="0089649B" w:rsidP="004B0765">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789C83A5" w14:textId="77777777" w:rsidR="00827341" w:rsidRPr="00F6426E" w:rsidRDefault="00827341" w:rsidP="00827341">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number of student responses is less than 5, be aware that this is a relatively small number of items and any conclusions to be drawn are likely to be unreliable.</w:t>
            </w:r>
          </w:p>
          <w:p w14:paraId="27733A24" w14:textId="77777777" w:rsidR="00827341" w:rsidRPr="00F6426E" w:rsidRDefault="00827341" w:rsidP="00827341">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Where the number of student responses is greater than 5, look at the percent correct.  </w:t>
            </w:r>
          </w:p>
          <w:p w14:paraId="0A8A51D2" w14:textId="77777777" w:rsidR="00827341" w:rsidRPr="00F6426E" w:rsidRDefault="00827341" w:rsidP="00827341">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high, that represents higher numbers of correct answers to those items in that difficulty range and greater mastery of skills among members of the class as a group.</w:t>
            </w:r>
          </w:p>
          <w:p w14:paraId="619ECAE3" w14:textId="0A1E4822" w:rsidR="0089649B" w:rsidRPr="00F6426E" w:rsidRDefault="00827341" w:rsidP="00827341">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low, that represents lower numbers of correct answers to those items in that difficulty range and a lower degree of mastery of skills among members of the class as a group.</w:t>
            </w:r>
          </w:p>
        </w:tc>
      </w:tr>
    </w:tbl>
    <w:p w14:paraId="1D136018" w14:textId="10DE4FCC" w:rsidR="00676AC2" w:rsidRPr="00F6426E" w:rsidRDefault="004B0765" w:rsidP="000028BB">
      <w:pPr>
        <w:outlineLvl w:val="0"/>
        <w:rPr>
          <w:rFonts w:ascii="Arial" w:hAnsi="Arial" w:cs="Arial"/>
          <w:b w:val="0"/>
          <w:color w:val="000000" w:themeColor="text1"/>
          <w:sz w:val="24"/>
          <w:szCs w:val="24"/>
        </w:rPr>
      </w:pPr>
      <w:r w:rsidRPr="00F6426E">
        <w:rPr>
          <w:rFonts w:ascii="Arial" w:hAnsi="Arial" w:cs="Arial"/>
          <w:b w:val="0"/>
          <w:color w:val="000000" w:themeColor="text1"/>
          <w:sz w:val="24"/>
          <w:szCs w:val="24"/>
        </w:rPr>
        <w:tab/>
      </w:r>
    </w:p>
    <w:p w14:paraId="3BA80878" w14:textId="77777777" w:rsidR="00676AC2" w:rsidRPr="00F6426E" w:rsidRDefault="00676AC2">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65A72D7" w14:textId="301A4F34" w:rsidR="00676AC2" w:rsidRPr="00F6426E" w:rsidRDefault="00676AC2" w:rsidP="00676AC2">
      <w:pPr>
        <w:jc w:val="center"/>
        <w:rPr>
          <w:rFonts w:ascii="Arial" w:hAnsi="Arial" w:cs="Arial"/>
          <w:color w:val="000000" w:themeColor="text1"/>
          <w:szCs w:val="28"/>
        </w:rPr>
      </w:pPr>
      <w:r w:rsidRPr="00F6426E">
        <w:rPr>
          <w:rFonts w:ascii="Arial" w:hAnsi="Arial" w:cs="Arial"/>
          <w:color w:val="000000" w:themeColor="text1"/>
          <w:szCs w:val="28"/>
        </w:rPr>
        <w:t xml:space="preserve">Quick Reference Guide to the MAPT-CCR 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56F44DCA" w14:textId="0C287B97" w:rsidR="00676AC2" w:rsidRPr="00F6426E" w:rsidRDefault="00676AC2" w:rsidP="00676AC2">
      <w:pPr>
        <w:jc w:val="center"/>
        <w:rPr>
          <w:rFonts w:ascii="Arial" w:hAnsi="Arial" w:cs="Arial"/>
          <w:color w:val="000000" w:themeColor="text1"/>
          <w:szCs w:val="28"/>
          <w:shd w:val="clear" w:color="auto" w:fill="F2F2F2" w:themeFill="background1" w:themeFillShade="F2"/>
        </w:rPr>
      </w:pPr>
      <w:r w:rsidRPr="00F6426E">
        <w:rPr>
          <w:rFonts w:ascii="Arial" w:hAnsi="Arial" w:cs="Arial"/>
          <w:color w:val="000000" w:themeColor="text1"/>
          <w:szCs w:val="28"/>
        </w:rPr>
        <w:t xml:space="preserve">Class Score Report by </w:t>
      </w:r>
      <w:r w:rsidR="00823AF6" w:rsidRPr="00F6426E">
        <w:rPr>
          <w:rFonts w:ascii="Arial" w:hAnsi="Arial" w:cs="Arial"/>
          <w:color w:val="000000" w:themeColor="text1"/>
          <w:shd w:val="clear" w:color="auto" w:fill="F2F2F2" w:themeFill="background1" w:themeFillShade="F2"/>
        </w:rPr>
        <w:t>Topic and Cognitive Level</w:t>
      </w:r>
    </w:p>
    <w:p w14:paraId="75592B3E" w14:textId="77777777" w:rsidR="00676AC2" w:rsidRPr="00F6426E" w:rsidRDefault="00676AC2" w:rsidP="00676AC2">
      <w:pPr>
        <w:outlineLvl w:val="0"/>
        <w:rPr>
          <w:rFonts w:ascii="Arial" w:hAnsi="Arial" w:cs="Arial"/>
          <w:b w:val="0"/>
          <w:color w:val="000000" w:themeColor="text1"/>
          <w:sz w:val="24"/>
          <w:szCs w:val="24"/>
        </w:rPr>
      </w:pPr>
    </w:p>
    <w:p w14:paraId="78DCD784" w14:textId="62674C88" w:rsidR="00676AC2" w:rsidRPr="00F6426E" w:rsidRDefault="008642B4" w:rsidP="00676AC2">
      <w:pPr>
        <w:outlineLvl w:val="0"/>
        <w:rPr>
          <w:rFonts w:ascii="Arial" w:hAnsi="Arial" w:cs="Arial"/>
          <w:b w:val="0"/>
          <w:color w:val="000000" w:themeColor="text1"/>
          <w:sz w:val="24"/>
          <w:szCs w:val="24"/>
        </w:rPr>
      </w:pPr>
      <w:bookmarkStart w:id="8" w:name="_Toc9173695"/>
      <w:r w:rsidRPr="00F6426E">
        <w:rPr>
          <w:rFonts w:ascii="Arial" w:hAnsi="Arial" w:cs="Arial"/>
          <w:b w:val="0"/>
          <w:noProof/>
          <w:color w:val="000000" w:themeColor="text1"/>
          <w:sz w:val="24"/>
          <w:szCs w:val="24"/>
        </w:rPr>
        <mc:AlternateContent>
          <mc:Choice Requires="wps">
            <w:drawing>
              <wp:anchor distT="0" distB="0" distL="114300" distR="114300" simplePos="0" relativeHeight="251685376" behindDoc="0" locked="0" layoutInCell="1" allowOverlap="1" wp14:anchorId="7291844D" wp14:editId="5FEAF96F">
                <wp:simplePos x="0" y="0"/>
                <wp:positionH relativeFrom="column">
                  <wp:posOffset>369570</wp:posOffset>
                </wp:positionH>
                <wp:positionV relativeFrom="paragraph">
                  <wp:posOffset>187325</wp:posOffset>
                </wp:positionV>
                <wp:extent cx="3506470" cy="1191260"/>
                <wp:effectExtent l="12700" t="12700" r="11430" b="15240"/>
                <wp:wrapNone/>
                <wp:docPr id="48" name="Rectangle 48" descr="The header of the report contains identifying information about the class. Note that in a given class, the number of students may not equal the number of tests recorded because individual students may have taken the test multiple times within the same fiscal year." title="Explanation of header"/>
                <wp:cNvGraphicFramePr/>
                <a:graphic xmlns:a="http://schemas.openxmlformats.org/drawingml/2006/main">
                  <a:graphicData uri="http://schemas.microsoft.com/office/word/2010/wordprocessingShape">
                    <wps:wsp>
                      <wps:cNvSpPr/>
                      <wps:spPr>
                        <a:xfrm>
                          <a:off x="0" y="0"/>
                          <a:ext cx="350647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EB184" w14:textId="77777777" w:rsidR="00B31B5A" w:rsidRPr="001E53E1" w:rsidRDefault="00B31B5A" w:rsidP="00676AC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1844D" id="Rectangle 48" o:spid="_x0000_s1068" alt="Title: Explanation of header - Description: The header of the report contains identifying information about the class. Note that in a given class, the number of students may not equal the number of tests recorded because individual students may have taken the test multiple times within the same fiscal year." style="position:absolute;margin-left:29.1pt;margin-top:14.75pt;width:276.1pt;height:93.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" fillcolor="#c7e4db [1302]" strokecolor="#c7e4db [1302]" strokeweight="2pt">
                <v:textbox inset=".72pt,.72pt,.72pt,.72pt">
                  <w:txbxContent>
                    <w:p w14:paraId="617EB184" w14:textId="77777777" w:rsidR="00B31B5A" w:rsidRPr="001E53E1" w:rsidRDefault="00B31B5A" w:rsidP="00676AC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86400" behindDoc="0" locked="0" layoutInCell="1" allowOverlap="1" wp14:anchorId="3C4F102A" wp14:editId="0B3F4E32">
                <wp:simplePos x="0" y="0"/>
                <wp:positionH relativeFrom="column">
                  <wp:posOffset>4161155</wp:posOffset>
                </wp:positionH>
                <wp:positionV relativeFrom="paragraph">
                  <wp:posOffset>187325</wp:posOffset>
                </wp:positionV>
                <wp:extent cx="1761490" cy="1191260"/>
                <wp:effectExtent l="12700" t="12700" r="16510" b="15240"/>
                <wp:wrapNone/>
                <wp:docPr id="5" name="Rectangle 5" descr="Each item on the MAPT-CCR is mapped to the MAPT-CCR scale, and so falls into one of five score ranges" title="Explanation of Item Mapping"/>
                <wp:cNvGraphicFramePr/>
                <a:graphic xmlns:a="http://schemas.openxmlformats.org/drawingml/2006/main">
                  <a:graphicData uri="http://schemas.microsoft.com/office/word/2010/wordprocessingShape">
                    <wps:wsp>
                      <wps:cNvSpPr/>
                      <wps:spPr>
                        <a:xfrm>
                          <a:off x="0" y="0"/>
                          <a:ext cx="176149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59C8BF" w14:textId="47E4B29E" w:rsidR="00B31B5A" w:rsidRPr="001E53E1" w:rsidRDefault="00B31B5A" w:rsidP="00676AC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F102A" id="Rectangle 5" o:spid="_x0000_s1069" alt="Title: Explanation of Item Mapping - Description: Each item on the MAPT-CCR is mapped to the MAPT-CCR scale, and so falls into one of five score ranges" style="position:absolute;margin-left:327.65pt;margin-top:14.75pt;width:138.7pt;height:93.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" fillcolor="#c7e4db [1302]" strokecolor="#c7e4db [1302]" strokeweight="2pt">
                <v:textbox inset=".72pt,.72pt,.72pt,.72pt">
                  <w:txbxContent>
                    <w:p w14:paraId="3859C8BF" w14:textId="47E4B29E" w:rsidR="00B31B5A" w:rsidRPr="001E53E1" w:rsidRDefault="00B31B5A" w:rsidP="00676AC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v:textbox>
              </v:rect>
            </w:pict>
          </mc:Fallback>
        </mc:AlternateContent>
      </w:r>
      <w:bookmarkEnd w:id="8"/>
    </w:p>
    <w:p w14:paraId="4B44D5AB" w14:textId="3F028503" w:rsidR="00676AC2" w:rsidRPr="00F6426E" w:rsidRDefault="00676AC2" w:rsidP="00676AC2">
      <w:pPr>
        <w:outlineLvl w:val="0"/>
        <w:rPr>
          <w:rFonts w:ascii="Arial" w:hAnsi="Arial" w:cs="Arial"/>
          <w:b w:val="0"/>
          <w:color w:val="000000" w:themeColor="text1"/>
          <w:sz w:val="24"/>
          <w:szCs w:val="24"/>
        </w:rPr>
      </w:pPr>
    </w:p>
    <w:p w14:paraId="2AC5DE8F" w14:textId="77777777" w:rsidR="00676AC2" w:rsidRPr="00F6426E" w:rsidRDefault="00676AC2" w:rsidP="00676AC2">
      <w:pPr>
        <w:outlineLvl w:val="0"/>
        <w:rPr>
          <w:rFonts w:ascii="Arial" w:hAnsi="Arial" w:cs="Arial"/>
          <w:b w:val="0"/>
          <w:color w:val="000000" w:themeColor="text1"/>
          <w:sz w:val="24"/>
          <w:szCs w:val="24"/>
        </w:rPr>
      </w:pPr>
    </w:p>
    <w:p w14:paraId="03F7DAD6" w14:textId="77777777" w:rsidR="00676AC2" w:rsidRPr="00F6426E" w:rsidRDefault="00676AC2" w:rsidP="00676AC2">
      <w:pPr>
        <w:outlineLvl w:val="0"/>
        <w:rPr>
          <w:rFonts w:ascii="Arial" w:hAnsi="Arial" w:cs="Arial"/>
          <w:b w:val="0"/>
          <w:color w:val="000000" w:themeColor="text1"/>
          <w:sz w:val="24"/>
          <w:szCs w:val="24"/>
        </w:rPr>
      </w:pPr>
    </w:p>
    <w:p w14:paraId="5692F0C6" w14:textId="77777777" w:rsidR="00676AC2" w:rsidRPr="00F6426E" w:rsidRDefault="00676AC2" w:rsidP="00676AC2">
      <w:pPr>
        <w:outlineLvl w:val="0"/>
        <w:rPr>
          <w:rFonts w:ascii="Arial" w:hAnsi="Arial" w:cs="Arial"/>
          <w:b w:val="0"/>
          <w:color w:val="000000" w:themeColor="text1"/>
          <w:sz w:val="24"/>
          <w:szCs w:val="24"/>
        </w:rPr>
      </w:pPr>
    </w:p>
    <w:p w14:paraId="5E2BBC23" w14:textId="77777777" w:rsidR="00676AC2" w:rsidRPr="00F6426E" w:rsidRDefault="00676AC2" w:rsidP="00676AC2">
      <w:pPr>
        <w:outlineLvl w:val="0"/>
        <w:rPr>
          <w:rFonts w:ascii="Arial" w:hAnsi="Arial" w:cs="Arial"/>
          <w:b w:val="0"/>
          <w:color w:val="000000" w:themeColor="text1"/>
          <w:sz w:val="24"/>
          <w:szCs w:val="24"/>
        </w:rPr>
      </w:pPr>
    </w:p>
    <w:p w14:paraId="4EDD6D3F" w14:textId="1A9CB0BE" w:rsidR="00676AC2" w:rsidRPr="00F6426E" w:rsidRDefault="008642B4" w:rsidP="00676AC2">
      <w:pPr>
        <w:outlineLvl w:val="0"/>
        <w:rPr>
          <w:rFonts w:ascii="Arial" w:hAnsi="Arial" w:cs="Arial"/>
          <w:b w:val="0"/>
          <w:color w:val="000000" w:themeColor="text1"/>
          <w:sz w:val="24"/>
          <w:szCs w:val="24"/>
        </w:rPr>
      </w:pPr>
      <w:r>
        <w:rPr>
          <w:rFonts w:ascii="Arial" w:hAnsi="Arial" w:cs="Arial"/>
          <w:b w:val="0"/>
          <w:noProof/>
          <w:color w:val="000000" w:themeColor="text1"/>
          <w:sz w:val="24"/>
          <w:szCs w:val="24"/>
        </w:rPr>
        <mc:AlternateContent>
          <mc:Choice Requires="wps">
            <w:drawing>
              <wp:anchor distT="0" distB="0" distL="114300" distR="114300" simplePos="0" relativeHeight="251698688" behindDoc="0" locked="0" layoutInCell="1" allowOverlap="1" wp14:anchorId="08352113" wp14:editId="47E15E40">
                <wp:simplePos x="0" y="0"/>
                <wp:positionH relativeFrom="column">
                  <wp:posOffset>1140460</wp:posOffset>
                </wp:positionH>
                <wp:positionV relativeFrom="paragraph">
                  <wp:posOffset>207010</wp:posOffset>
                </wp:positionV>
                <wp:extent cx="3596640" cy="210820"/>
                <wp:effectExtent l="12700" t="12700" r="10160" b="17780"/>
                <wp:wrapNone/>
                <wp:docPr id="162" name="Rectangle 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6640" cy="2108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0DA28A" id="Rectangle 162" o:spid="_x0000_s1026" style="position:absolute;margin-left:89.8pt;margin-top:16.3pt;width:283.2pt;height:16.6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" fillcolor="white [3212]" strokecolor="white [3212]" strokeweight="2pt"/>
            </w:pict>
          </mc:Fallback>
        </mc:AlternateContent>
      </w:r>
    </w:p>
    <w:p w14:paraId="1FB4DE42" w14:textId="4A91E2EF" w:rsidR="00676AC2" w:rsidRPr="00F6426E" w:rsidRDefault="000028BB" w:rsidP="00676AC2">
      <w:pPr>
        <w:jc w:val="center"/>
        <w:outlineLvl w:val="0"/>
        <w:rPr>
          <w:rFonts w:ascii="Arial" w:hAnsi="Arial" w:cs="Arial"/>
          <w:b w:val="0"/>
          <w:color w:val="000000" w:themeColor="text1"/>
          <w:sz w:val="24"/>
          <w:szCs w:val="24"/>
        </w:rPr>
      </w:pPr>
      <w:bookmarkStart w:id="9" w:name="_Toc9173696"/>
      <w:r w:rsidRPr="00F6426E">
        <w:rPr>
          <w:rFonts w:ascii="Arial" w:hAnsi="Arial" w:cs="Arial"/>
          <w:b w:val="0"/>
          <w:noProof/>
          <w:color w:val="000000" w:themeColor="text1"/>
          <w:sz w:val="24"/>
          <w:szCs w:val="24"/>
        </w:rPr>
        <mc:AlternateContent>
          <mc:Choice Requires="wps">
            <w:drawing>
              <wp:anchor distT="0" distB="0" distL="114300" distR="114300" simplePos="0" relativeHeight="251695616" behindDoc="0" locked="0" layoutInCell="1" allowOverlap="1" wp14:anchorId="75202240" wp14:editId="4B800D3C">
                <wp:simplePos x="0" y="0"/>
                <wp:positionH relativeFrom="column">
                  <wp:posOffset>6182995</wp:posOffset>
                </wp:positionH>
                <wp:positionV relativeFrom="paragraph">
                  <wp:posOffset>1310005</wp:posOffset>
                </wp:positionV>
                <wp:extent cx="587375" cy="47053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730EA809" w14:textId="77777777" w:rsidR="00B31B5A" w:rsidRPr="00D03C24" w:rsidRDefault="00B31B5A" w:rsidP="00676AC2">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02240" id="Text Box 56" o:spid="_x0000_s1070" type="#_x0000_t202" style="position:absolute;left:0;text-align:left;margin-left:486.85pt;margin-top:103.15pt;width:46.25pt;height:37.0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" filled="f" stroked="f" strokeweight=".5pt">
                <v:textbox>
                  <w:txbxContent>
                    <w:p w14:paraId="730EA809" w14:textId="77777777" w:rsidR="00B31B5A" w:rsidRPr="00D03C24" w:rsidRDefault="00B31B5A" w:rsidP="00676AC2">
                      <w:pPr>
                        <w:rPr>
                          <w:rFonts w:ascii="Arial" w:hAnsi="Arial" w:cs="Arial"/>
                          <w:color w:val="FFFFFF" w:themeColor="background1"/>
                        </w:rPr>
                      </w:pPr>
                      <w:r>
                        <w:rPr>
                          <w:rFonts w:ascii="Arial" w:hAnsi="Arial" w:cs="Arial"/>
                          <w:color w:val="FFFFFF" w:themeColor="background1"/>
                        </w:rPr>
                        <w:t>3</w:t>
                      </w:r>
                    </w:p>
                  </w:txbxContent>
                </v:textbox>
              </v:shape>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89472" behindDoc="0" locked="0" layoutInCell="1" allowOverlap="1" wp14:anchorId="433E47BD" wp14:editId="6CA6769F">
                <wp:simplePos x="0" y="0"/>
                <wp:positionH relativeFrom="column">
                  <wp:posOffset>2626036</wp:posOffset>
                </wp:positionH>
                <wp:positionV relativeFrom="paragraph">
                  <wp:posOffset>539115</wp:posOffset>
                </wp:positionV>
                <wp:extent cx="268605" cy="268605"/>
                <wp:effectExtent l="63500" t="38100" r="74295" b="99695"/>
                <wp:wrapNone/>
                <wp:docPr id="152" name="Oval 152" descr="the number 1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CAE040B" w14:textId="77777777" w:rsidR="00B31B5A" w:rsidRDefault="00B31B5A" w:rsidP="00676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3E47BD" id="Oval 152" o:spid="_x0000_s1071" alt="the number 1 inside of a green circle" style="position:absolute;left:0;text-align:left;margin-left:206.75pt;margin-top:42.45pt;width:21.15pt;height:21.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" fillcolor="#75bda7 [3206]" strokecolor="white [3201]" strokeweight="3pt">
                <v:shadow on="t" color="black" opacity="28270f" origin=",.5" offset="0"/>
                <v:textbox>
                  <w:txbxContent>
                    <w:p w14:paraId="5CAE040B" w14:textId="77777777" w:rsidR="00B31B5A" w:rsidRDefault="00B31B5A" w:rsidP="00676AC2">
                      <w:pPr>
                        <w:jc w:val="center"/>
                      </w:pPr>
                    </w:p>
                  </w:txbxContent>
                </v:textbox>
              </v:oval>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93568" behindDoc="0" locked="0" layoutInCell="1" allowOverlap="1" wp14:anchorId="40AFF6B3" wp14:editId="59BBD73F">
                <wp:simplePos x="0" y="0"/>
                <wp:positionH relativeFrom="column">
                  <wp:posOffset>2615565</wp:posOffset>
                </wp:positionH>
                <wp:positionV relativeFrom="paragraph">
                  <wp:posOffset>531240</wp:posOffset>
                </wp:positionV>
                <wp:extent cx="587375" cy="470535"/>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2FF98499" w14:textId="77777777" w:rsidR="00B31B5A" w:rsidRPr="00D03C24" w:rsidRDefault="00B31B5A" w:rsidP="00676AC2">
                            <w:pPr>
                              <w:rPr>
                                <w:rFonts w:ascii="Arial" w:hAnsi="Arial" w:cs="Arial"/>
                                <w:color w:val="FFFFFF" w:themeColor="background1"/>
                              </w:rPr>
                            </w:pPr>
                            <w:r>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FF6B3" id="Text Box 135" o:spid="_x0000_s1072" type="#_x0000_t202" style="position:absolute;left:0;text-align:left;margin-left:205.95pt;margin-top:41.85pt;width:46.25pt;height:37.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" filled="f" stroked="f" strokeweight=".5pt">
                <v:textbox>
                  <w:txbxContent>
                    <w:p w14:paraId="2FF98499" w14:textId="77777777" w:rsidR="00B31B5A" w:rsidRPr="00D03C24" w:rsidRDefault="00B31B5A" w:rsidP="00676AC2">
                      <w:pPr>
                        <w:rPr>
                          <w:rFonts w:ascii="Arial" w:hAnsi="Arial" w:cs="Arial"/>
                          <w:color w:val="FFFFFF" w:themeColor="background1"/>
                        </w:rPr>
                      </w:pPr>
                      <w:r>
                        <w:rPr>
                          <w:rFonts w:ascii="Arial" w:hAnsi="Arial" w:cs="Arial"/>
                          <w:color w:val="FFFFFF" w:themeColor="background1"/>
                        </w:rPr>
                        <w:t>1</w:t>
                      </w:r>
                    </w:p>
                  </w:txbxContent>
                </v:textbox>
              </v:shape>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94592" behindDoc="0" locked="0" layoutInCell="1" allowOverlap="1" wp14:anchorId="55DBD14F" wp14:editId="229970A3">
                <wp:simplePos x="0" y="0"/>
                <wp:positionH relativeFrom="column">
                  <wp:posOffset>6034094</wp:posOffset>
                </wp:positionH>
                <wp:positionV relativeFrom="paragraph">
                  <wp:posOffset>982980</wp:posOffset>
                </wp:positionV>
                <wp:extent cx="587375" cy="47053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0E690F7D" w14:textId="77777777" w:rsidR="00B31B5A" w:rsidRPr="00D03C24" w:rsidRDefault="00B31B5A" w:rsidP="00676AC2">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BD14F" id="Text Box 57" o:spid="_x0000_s1073" type="#_x0000_t202" style="position:absolute;left:0;text-align:left;margin-left:475.15pt;margin-top:77.4pt;width:46.25pt;height:37.0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" filled="f" stroked="f" strokeweight=".5pt">
                <v:textbox>
                  <w:txbxContent>
                    <w:p w14:paraId="0E690F7D" w14:textId="77777777" w:rsidR="00B31B5A" w:rsidRPr="00D03C24" w:rsidRDefault="00B31B5A" w:rsidP="00676AC2">
                      <w:pPr>
                        <w:rPr>
                          <w:rFonts w:ascii="Arial" w:hAnsi="Arial" w:cs="Arial"/>
                          <w:color w:val="FFFFFF" w:themeColor="background1"/>
                        </w:rPr>
                      </w:pPr>
                      <w:r>
                        <w:rPr>
                          <w:rFonts w:ascii="Arial" w:hAnsi="Arial" w:cs="Arial"/>
                          <w:color w:val="FFFFFF" w:themeColor="background1"/>
                        </w:rPr>
                        <w:t>2</w:t>
                      </w:r>
                    </w:p>
                  </w:txbxContent>
                </v:textbox>
              </v:shape>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88448" behindDoc="0" locked="0" layoutInCell="1" allowOverlap="1" wp14:anchorId="4E66C6C6" wp14:editId="03FC4950">
                <wp:simplePos x="0" y="0"/>
                <wp:positionH relativeFrom="column">
                  <wp:posOffset>6036945</wp:posOffset>
                </wp:positionH>
                <wp:positionV relativeFrom="paragraph">
                  <wp:posOffset>996950</wp:posOffset>
                </wp:positionV>
                <wp:extent cx="268605" cy="268605"/>
                <wp:effectExtent l="63500" t="38100" r="74295" b="99695"/>
                <wp:wrapNone/>
                <wp:docPr id="146" name="Oval 146" descr="the number 2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3218D464" w14:textId="77777777" w:rsidR="00B31B5A" w:rsidRDefault="00B31B5A" w:rsidP="00676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66C6C6" id="Oval 146" o:spid="_x0000_s1074" alt="the number 2 inside of a green circle" style="position:absolute;left:0;text-align:left;margin-left:475.35pt;margin-top:78.5pt;width:21.15pt;height:21.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" fillcolor="#75bda7 [3206]" strokecolor="white [3201]" strokeweight="3pt">
                <v:shadow on="t" color="black" opacity="28270f" origin=",.5" offset="0"/>
                <v:textbox>
                  <w:txbxContent>
                    <w:p w14:paraId="3218D464" w14:textId="77777777" w:rsidR="00B31B5A" w:rsidRDefault="00B31B5A" w:rsidP="00676AC2">
                      <w:pPr>
                        <w:jc w:val="center"/>
                      </w:pPr>
                    </w:p>
                  </w:txbxContent>
                </v:textbox>
              </v:oval>
            </w:pict>
          </mc:Fallback>
        </mc:AlternateContent>
      </w:r>
      <w:r w:rsidR="00DA3A23" w:rsidRPr="00F6426E">
        <w:rPr>
          <w:rFonts w:ascii="Arial" w:hAnsi="Arial" w:cs="Arial"/>
          <w:b w:val="0"/>
          <w:noProof/>
          <w:color w:val="000000" w:themeColor="text1"/>
          <w:sz w:val="24"/>
          <w:szCs w:val="24"/>
        </w:rPr>
        <mc:AlternateContent>
          <mc:Choice Requires="wps">
            <w:drawing>
              <wp:anchor distT="0" distB="0" distL="114300" distR="114300" simplePos="0" relativeHeight="251690496" behindDoc="0" locked="0" layoutInCell="1" allowOverlap="1" wp14:anchorId="724B5D76" wp14:editId="12091DB2">
                <wp:simplePos x="0" y="0"/>
                <wp:positionH relativeFrom="column">
                  <wp:posOffset>6191843</wp:posOffset>
                </wp:positionH>
                <wp:positionV relativeFrom="paragraph">
                  <wp:posOffset>1327150</wp:posOffset>
                </wp:positionV>
                <wp:extent cx="268605" cy="268605"/>
                <wp:effectExtent l="63500" t="38100" r="74295" b="99695"/>
                <wp:wrapNone/>
                <wp:docPr id="147" name="Oval 147" descr="the number 3 inside of a green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6A10AB26" w14:textId="77777777" w:rsidR="00B31B5A" w:rsidRDefault="00B31B5A" w:rsidP="00676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B5D76" id="Oval 147" o:spid="_x0000_s1075" alt="the number 3 inside of a green circle" style="position:absolute;left:0;text-align:left;margin-left:487.55pt;margin-top:104.5pt;width:21.15pt;height:21.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" fillcolor="#75bda7 [3206]" strokecolor="white [3201]" strokeweight="3pt">
                <v:shadow on="t" color="black" opacity="28270f" origin=",.5" offset="0"/>
                <v:textbox>
                  <w:txbxContent>
                    <w:p w14:paraId="6A10AB26" w14:textId="77777777" w:rsidR="00B31B5A" w:rsidRDefault="00B31B5A" w:rsidP="00676AC2">
                      <w:pPr>
                        <w:jc w:val="center"/>
                      </w:pPr>
                    </w:p>
                  </w:txbxContent>
                </v:textbox>
              </v:oval>
            </w:pict>
          </mc:Fallback>
        </mc:AlternateContent>
      </w:r>
      <w:r w:rsidR="00BC04A4" w:rsidRPr="00F6426E">
        <w:rPr>
          <w:rFonts w:ascii="Arial" w:hAnsi="Arial" w:cs="Arial"/>
          <w:b w:val="0"/>
          <w:noProof/>
          <w:color w:val="000000" w:themeColor="text1"/>
          <w:sz w:val="24"/>
          <w:szCs w:val="24"/>
        </w:rPr>
        <mc:AlternateContent>
          <mc:Choice Requires="wps">
            <w:drawing>
              <wp:anchor distT="0" distB="0" distL="114300" distR="114300" simplePos="0" relativeHeight="251697664" behindDoc="0" locked="0" layoutInCell="1" allowOverlap="1" wp14:anchorId="54171046" wp14:editId="3D128836">
                <wp:simplePos x="0" y="0"/>
                <wp:positionH relativeFrom="column">
                  <wp:posOffset>119565</wp:posOffset>
                </wp:positionH>
                <wp:positionV relativeFrom="paragraph">
                  <wp:posOffset>1113317</wp:posOffset>
                </wp:positionV>
                <wp:extent cx="750784" cy="387119"/>
                <wp:effectExtent l="63500" t="38100" r="74930" b="95885"/>
                <wp:wrapNone/>
                <wp:docPr id="52" name="Rectangle 52"/>
                <wp:cNvGraphicFramePr/>
                <a:graphic xmlns:a="http://schemas.openxmlformats.org/drawingml/2006/main">
                  <a:graphicData uri="http://schemas.microsoft.com/office/word/2010/wordprocessingShape">
                    <wps:wsp>
                      <wps:cNvSpPr/>
                      <wps:spPr>
                        <a:xfrm>
                          <a:off x="0" y="0"/>
                          <a:ext cx="750784" cy="387119"/>
                        </a:xfrm>
                        <a:prstGeom prst="rect">
                          <a:avLst/>
                        </a:prstGeom>
                        <a:ln/>
                      </wps:spPr>
                      <wps:style>
                        <a:lnRef idx="3">
                          <a:schemeClr val="lt1"/>
                        </a:lnRef>
                        <a:fillRef idx="1">
                          <a:schemeClr val="accent3"/>
                        </a:fillRef>
                        <a:effectRef idx="1">
                          <a:schemeClr val="accent3"/>
                        </a:effectRef>
                        <a:fontRef idx="minor">
                          <a:schemeClr val="lt1"/>
                        </a:fontRef>
                      </wps:style>
                      <wps:txbx>
                        <w:txbxContent>
                          <w:p w14:paraId="5818B039" w14:textId="70CCCAFE" w:rsidR="00B31B5A" w:rsidRPr="00BC04A4" w:rsidRDefault="00B31B5A" w:rsidP="00BC04A4">
                            <w:pPr>
                              <w:spacing w:line="240" w:lineRule="auto"/>
                              <w:jc w:val="center"/>
                              <w:rPr>
                                <w:rFonts w:ascii="Arial" w:hAnsi="Arial" w:cs="Arial"/>
                                <w:b w:val="0"/>
                                <w:color w:val="FFFFFF" w:themeColor="background1"/>
                                <w:sz w:val="22"/>
                                <w:szCs w:val="24"/>
                              </w:rPr>
                            </w:pPr>
                            <w:r>
                              <w:rPr>
                                <w:rFonts w:ascii="Arial" w:hAnsi="Arial" w:cs="Arial"/>
                                <w:color w:val="FFFFFF" w:themeColor="background1"/>
                                <w:sz w:val="22"/>
                                <w:szCs w:val="24"/>
                              </w:rPr>
                              <w:t>Cognitive</w:t>
                            </w:r>
                            <w:r w:rsidRPr="00BC04A4">
                              <w:rPr>
                                <w:rFonts w:ascii="Arial" w:hAnsi="Arial" w:cs="Arial"/>
                                <w:color w:val="FFFFFF" w:themeColor="background1"/>
                                <w:sz w:val="22"/>
                                <w:szCs w:val="24"/>
                              </w:rPr>
                              <w:t xml:space="preserve"> </w:t>
                            </w:r>
                            <w:r>
                              <w:rPr>
                                <w:rFonts w:ascii="Arial" w:hAnsi="Arial" w:cs="Arial"/>
                                <w:color w:val="FFFFFF" w:themeColor="background1"/>
                                <w:sz w:val="22"/>
                                <w:szCs w:val="24"/>
                              </w:rPr>
                              <w:t>Levels</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71046" id="Rectangle 52" o:spid="_x0000_s1076" style="position:absolute;left:0;text-align:left;margin-left:9.4pt;margin-top:87.65pt;width:59.1pt;height:3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" fillcolor="#75bda7 [3206]" strokecolor="white [3201]" strokeweight="3pt">
                <v:shadow on="t" color="black" opacity="28270f" origin=",.5" offset="0"/>
                <v:textbox inset=".72pt,.72pt,.72pt,.72pt">
                  <w:txbxContent>
                    <w:p w14:paraId="5818B039" w14:textId="70CCCAFE" w:rsidR="00B31B5A" w:rsidRPr="00BC04A4" w:rsidRDefault="00B31B5A" w:rsidP="00BC04A4">
                      <w:pPr>
                        <w:spacing w:line="240" w:lineRule="auto"/>
                        <w:jc w:val="center"/>
                        <w:rPr>
                          <w:rFonts w:ascii="Arial" w:hAnsi="Arial" w:cs="Arial"/>
                          <w:b w:val="0"/>
                          <w:color w:val="FFFFFF" w:themeColor="background1"/>
                          <w:sz w:val="22"/>
                          <w:szCs w:val="24"/>
                        </w:rPr>
                      </w:pPr>
                      <w:r>
                        <w:rPr>
                          <w:rFonts w:ascii="Arial" w:hAnsi="Arial" w:cs="Arial"/>
                          <w:color w:val="FFFFFF" w:themeColor="background1"/>
                          <w:sz w:val="22"/>
                          <w:szCs w:val="24"/>
                        </w:rPr>
                        <w:t>Cognitive</w:t>
                      </w:r>
                      <w:r w:rsidRPr="00BC04A4">
                        <w:rPr>
                          <w:rFonts w:ascii="Arial" w:hAnsi="Arial" w:cs="Arial"/>
                          <w:color w:val="FFFFFF" w:themeColor="background1"/>
                          <w:sz w:val="22"/>
                          <w:szCs w:val="24"/>
                        </w:rPr>
                        <w:t xml:space="preserve"> </w:t>
                      </w:r>
                      <w:r>
                        <w:rPr>
                          <w:rFonts w:ascii="Arial" w:hAnsi="Arial" w:cs="Arial"/>
                          <w:color w:val="FFFFFF" w:themeColor="background1"/>
                          <w:sz w:val="22"/>
                          <w:szCs w:val="24"/>
                        </w:rPr>
                        <w:t>Levels</w:t>
                      </w:r>
                    </w:p>
                  </w:txbxContent>
                </v:textbox>
              </v:rect>
            </w:pict>
          </mc:Fallback>
        </mc:AlternateContent>
      </w:r>
      <w:r w:rsidR="00823AF6" w:rsidRPr="00F6426E">
        <w:rPr>
          <w:rFonts w:ascii="Arial" w:hAnsi="Arial" w:cs="Arial"/>
          <w:b w:val="0"/>
          <w:noProof/>
          <w:color w:val="000000" w:themeColor="text1"/>
          <w:sz w:val="24"/>
          <w:szCs w:val="24"/>
        </w:rPr>
        <w:drawing>
          <wp:inline distT="0" distB="0" distL="0" distR="0" wp14:anchorId="237A5B04" wp14:editId="75C61D70">
            <wp:extent cx="6309360" cy="3275965"/>
            <wp:effectExtent l="0" t="0" r="0" b="635"/>
            <wp:docPr id="47" name="Picture 47" descr="MAPT for Math Class Score Report showing performance of students in a clas grouped by cognitve levels and by score ranges." title="LACES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6309360" cy="3275965"/>
                    </a:xfrm>
                    <a:prstGeom prst="rect">
                      <a:avLst/>
                    </a:prstGeom>
                    <a:ln>
                      <a:noFill/>
                    </a:ln>
                    <a:extLst>
                      <a:ext uri="{53640926-AAD7-44D8-BBD7-CCE9431645EC}">
                        <a14:shadowObscured xmlns:a14="http://schemas.microsoft.com/office/drawing/2010/main"/>
                      </a:ext>
                    </a:extLst>
                  </pic:spPr>
                </pic:pic>
              </a:graphicData>
            </a:graphic>
          </wp:inline>
        </w:drawing>
      </w:r>
      <w:bookmarkEnd w:id="9"/>
    </w:p>
    <w:p w14:paraId="78BF51AE" w14:textId="77777777" w:rsidR="00676AC2" w:rsidRPr="00F6426E" w:rsidRDefault="00676AC2" w:rsidP="00676AC2">
      <w:pPr>
        <w:jc w:val="center"/>
        <w:outlineLvl w:val="0"/>
        <w:rPr>
          <w:rFonts w:ascii="Arial" w:hAnsi="Arial" w:cs="Arial"/>
          <w:b w:val="0"/>
          <w:color w:val="000000" w:themeColor="text1"/>
          <w:sz w:val="24"/>
          <w:szCs w:val="24"/>
        </w:rPr>
      </w:pPr>
      <w:bookmarkStart w:id="10" w:name="_Toc9173697"/>
      <w:r w:rsidRPr="00F6426E">
        <w:rPr>
          <w:rFonts w:ascii="Arial" w:hAnsi="Arial" w:cs="Arial"/>
          <w:b w:val="0"/>
          <w:noProof/>
          <w:color w:val="000000" w:themeColor="text1"/>
          <w:sz w:val="24"/>
          <w:szCs w:val="24"/>
        </w:rPr>
        <mc:AlternateContent>
          <mc:Choice Requires="wps">
            <w:drawing>
              <wp:anchor distT="0" distB="0" distL="114300" distR="114300" simplePos="0" relativeHeight="251687424" behindDoc="0" locked="0" layoutInCell="1" allowOverlap="1" wp14:anchorId="47E65C79" wp14:editId="44812E7A">
                <wp:simplePos x="0" y="0"/>
                <wp:positionH relativeFrom="column">
                  <wp:posOffset>1029261</wp:posOffset>
                </wp:positionH>
                <wp:positionV relativeFrom="paragraph">
                  <wp:posOffset>144780</wp:posOffset>
                </wp:positionV>
                <wp:extent cx="4374239" cy="1231900"/>
                <wp:effectExtent l="12700" t="12700" r="7620" b="12700"/>
                <wp:wrapNone/>
                <wp:docPr id="154" name="Rectangle 154" descr="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title="Explanation of No. of Student responses and Percentage of Correct Columns"/>
                <wp:cNvGraphicFramePr/>
                <a:graphic xmlns:a="http://schemas.openxmlformats.org/drawingml/2006/main">
                  <a:graphicData uri="http://schemas.microsoft.com/office/word/2010/wordprocessingShape">
                    <wps:wsp>
                      <wps:cNvSpPr/>
                      <wps:spPr>
                        <a:xfrm>
                          <a:off x="0" y="0"/>
                          <a:ext cx="4374239" cy="123190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9A7D4" w14:textId="77777777" w:rsidR="00B31B5A" w:rsidRPr="001E53E1" w:rsidRDefault="00B31B5A" w:rsidP="00676AC2">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wps:txbx>
                      <wps:bodyPr rot="0" spcFirstLastPara="0" vertOverflow="overflow" horzOverflow="overflow" vert="horz" wrap="square" lIns="274320" tIns="9144" rIns="274320"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65C79" id="Rectangle 154" o:spid="_x0000_s1077" alt="Title: Explanation of No. of Student responses and Percentage of Correct Columns - Description: 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style="position:absolute;left:0;text-align:left;margin-left:81.05pt;margin-top:11.4pt;width:344.45pt;height:9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" fillcolor="#c7e4db [1302]" strokecolor="#c7e4db [1302]" strokeweight="2pt">
                <v:textbox inset="21.6pt,.72pt,21.6pt,.72pt">
                  <w:txbxContent>
                    <w:p w14:paraId="5019A7D4" w14:textId="77777777" w:rsidR="00B31B5A" w:rsidRPr="001E53E1" w:rsidRDefault="00B31B5A" w:rsidP="00676AC2">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v:textbox>
              </v:rect>
            </w:pict>
          </mc:Fallback>
        </mc:AlternateContent>
      </w:r>
      <w:bookmarkEnd w:id="10"/>
    </w:p>
    <w:p w14:paraId="5EAD79E5" w14:textId="77777777" w:rsidR="00676AC2" w:rsidRPr="00F6426E" w:rsidRDefault="00676AC2" w:rsidP="00676AC2">
      <w:pPr>
        <w:jc w:val="center"/>
        <w:outlineLvl w:val="0"/>
        <w:rPr>
          <w:rFonts w:ascii="Arial" w:hAnsi="Arial" w:cs="Arial"/>
          <w:b w:val="0"/>
          <w:color w:val="000000" w:themeColor="text1"/>
          <w:sz w:val="24"/>
          <w:szCs w:val="24"/>
        </w:rPr>
      </w:pPr>
    </w:p>
    <w:p w14:paraId="402A1F6E" w14:textId="77777777" w:rsidR="00676AC2" w:rsidRPr="00F6426E" w:rsidRDefault="00676AC2" w:rsidP="00676AC2">
      <w:pPr>
        <w:jc w:val="center"/>
        <w:outlineLvl w:val="0"/>
        <w:rPr>
          <w:rFonts w:ascii="Arial" w:hAnsi="Arial" w:cs="Arial"/>
          <w:b w:val="0"/>
          <w:color w:val="000000" w:themeColor="text1"/>
          <w:sz w:val="24"/>
          <w:szCs w:val="24"/>
        </w:rPr>
      </w:pPr>
    </w:p>
    <w:p w14:paraId="2B04A59D" w14:textId="77777777" w:rsidR="00676AC2" w:rsidRPr="00F6426E" w:rsidRDefault="00676AC2" w:rsidP="00676AC2">
      <w:pPr>
        <w:outlineLvl w:val="0"/>
        <w:rPr>
          <w:rFonts w:ascii="Arial" w:hAnsi="Arial" w:cs="Arial"/>
          <w:b w:val="0"/>
          <w:color w:val="000000" w:themeColor="text1"/>
          <w:sz w:val="24"/>
          <w:szCs w:val="24"/>
        </w:rPr>
      </w:pPr>
    </w:p>
    <w:p w14:paraId="6C524C07" w14:textId="77777777" w:rsidR="00676AC2" w:rsidRPr="00F6426E" w:rsidRDefault="00676AC2" w:rsidP="00676AC2">
      <w:pPr>
        <w:jc w:val="center"/>
        <w:outlineLvl w:val="0"/>
        <w:rPr>
          <w:rFonts w:ascii="Arial" w:hAnsi="Arial" w:cs="Arial"/>
          <w:b w:val="0"/>
          <w:color w:val="000000" w:themeColor="text1"/>
          <w:sz w:val="24"/>
          <w:szCs w:val="24"/>
        </w:rPr>
      </w:pPr>
    </w:p>
    <w:p w14:paraId="2C3B9A23" w14:textId="77777777" w:rsidR="00676AC2" w:rsidRPr="00F6426E" w:rsidRDefault="00676AC2" w:rsidP="00676AC2">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594F248" w14:textId="4093885A" w:rsidR="00676AC2" w:rsidRPr="00F6426E" w:rsidRDefault="00676AC2" w:rsidP="00676AC2">
      <w:pPr>
        <w:jc w:val="center"/>
        <w:rPr>
          <w:rFonts w:ascii="Arial" w:hAnsi="Arial" w:cs="Arial"/>
          <w:color w:val="000000" w:themeColor="text1"/>
        </w:rPr>
      </w:pPr>
      <w:r w:rsidRPr="00F6426E">
        <w:rPr>
          <w:rFonts w:ascii="Arial" w:hAnsi="Arial" w:cs="Arial"/>
          <w:color w:val="000000" w:themeColor="text1"/>
        </w:rPr>
        <w:t xml:space="preserve">The items in this report are organized by </w:t>
      </w:r>
      <w:r w:rsidRPr="00F6426E">
        <w:rPr>
          <w:rFonts w:ascii="Arial" w:hAnsi="Arial" w:cs="Arial"/>
          <w:color w:val="000000" w:themeColor="text1"/>
          <w:shd w:val="clear" w:color="auto" w:fill="F2F2F2" w:themeFill="background1" w:themeFillShade="F2"/>
        </w:rPr>
        <w:t>Topic and Cognitive Level</w:t>
      </w:r>
      <w:r w:rsidRPr="00F6426E">
        <w:rPr>
          <w:rFonts w:ascii="Arial" w:hAnsi="Arial" w:cs="Arial"/>
          <w:color w:val="000000" w:themeColor="text1"/>
        </w:rPr>
        <w:t>.</w:t>
      </w:r>
    </w:p>
    <w:p w14:paraId="3E1F6529" w14:textId="77777777" w:rsidR="00676AC2" w:rsidRPr="00F6426E" w:rsidRDefault="00676AC2" w:rsidP="00676AC2">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A table showing a score report organized by topic and congnitive level."/>
      </w:tblPr>
      <w:tblGrid>
        <w:gridCol w:w="10080"/>
      </w:tblGrid>
      <w:tr w:rsidR="00676AC2" w:rsidRPr="0033017F" w14:paraId="2D773E12" w14:textId="77777777" w:rsidTr="00BA77F3">
        <w:trPr>
          <w:trHeight w:val="922"/>
          <w:jc w:val="center"/>
        </w:trPr>
        <w:tc>
          <w:tcPr>
            <w:tcW w:w="10080" w:type="dxa"/>
            <w:shd w:val="clear" w:color="auto" w:fill="D3E3F2"/>
            <w:vAlign w:val="center"/>
          </w:tcPr>
          <w:p w14:paraId="5578A7CA" w14:textId="77777777" w:rsidR="00676AC2" w:rsidRPr="00F6426E" w:rsidRDefault="00676AC2" w:rsidP="00BA77F3">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10C9DEAE"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Difficulty Range of Items (along the top of the table) </w:t>
            </w:r>
          </w:p>
          <w:p w14:paraId="2B707B13" w14:textId="30273DFB" w:rsidR="00676AC2"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Identify a </w:t>
            </w:r>
            <w:r w:rsidR="00DA3A23" w:rsidRPr="00F6426E">
              <w:rPr>
                <w:rFonts w:ascii="Arial" w:hAnsi="Arial" w:cs="Arial"/>
                <w:b w:val="0"/>
                <w:color w:val="000000" w:themeColor="text1"/>
              </w:rPr>
              <w:t>cognitive level</w:t>
            </w:r>
            <w:r w:rsidRPr="00F6426E">
              <w:rPr>
                <w:rFonts w:ascii="Arial" w:hAnsi="Arial" w:cs="Arial"/>
                <w:b w:val="0"/>
                <w:color w:val="000000" w:themeColor="text1"/>
              </w:rPr>
              <w:t xml:space="preserve"> you want to look at</w:t>
            </w:r>
            <w:r w:rsidR="008642B4">
              <w:rPr>
                <w:rFonts w:ascii="Arial" w:hAnsi="Arial" w:cs="Arial"/>
                <w:b w:val="0"/>
                <w:color w:val="000000" w:themeColor="text1"/>
              </w:rPr>
              <w:t>:</w:t>
            </w:r>
          </w:p>
          <w:p w14:paraId="6C818D10" w14:textId="4D82E6B2" w:rsidR="008642B4" w:rsidRPr="008642B4" w:rsidRDefault="008642B4" w:rsidP="008642B4">
            <w:pPr>
              <w:numPr>
                <w:ilvl w:val="1"/>
                <w:numId w:val="10"/>
              </w:numPr>
              <w:spacing w:after="120"/>
              <w:rPr>
                <w:rFonts w:ascii="Arial" w:hAnsi="Arial" w:cs="Arial"/>
                <w:b w:val="0"/>
                <w:color w:val="000000" w:themeColor="text1"/>
                <w:sz w:val="26"/>
                <w:szCs w:val="26"/>
              </w:rPr>
            </w:pPr>
            <w:r w:rsidRPr="008642B4">
              <w:rPr>
                <w:rFonts w:ascii="Arial" w:hAnsi="Arial" w:cs="Arial"/>
                <w:b w:val="0"/>
                <w:color w:val="000000" w:themeColor="text1"/>
                <w:sz w:val="26"/>
                <w:szCs w:val="26"/>
              </w:rPr>
              <w:t>Conceptual Understanding</w:t>
            </w:r>
          </w:p>
          <w:p w14:paraId="31D91960" w14:textId="6117A3B0" w:rsidR="008642B4" w:rsidRPr="008642B4" w:rsidRDefault="008642B4" w:rsidP="008642B4">
            <w:pPr>
              <w:numPr>
                <w:ilvl w:val="1"/>
                <w:numId w:val="10"/>
              </w:numPr>
              <w:spacing w:after="120"/>
              <w:rPr>
                <w:rFonts w:ascii="Arial" w:hAnsi="Arial" w:cs="Arial"/>
                <w:b w:val="0"/>
                <w:color w:val="000000" w:themeColor="text1"/>
                <w:sz w:val="26"/>
                <w:szCs w:val="26"/>
              </w:rPr>
            </w:pPr>
            <w:r w:rsidRPr="008642B4">
              <w:rPr>
                <w:rFonts w:ascii="Arial" w:hAnsi="Arial" w:cs="Arial"/>
                <w:b w:val="0"/>
                <w:color w:val="000000" w:themeColor="text1"/>
                <w:sz w:val="26"/>
                <w:szCs w:val="26"/>
              </w:rPr>
              <w:t>Procedural Understanding</w:t>
            </w:r>
          </w:p>
          <w:p w14:paraId="62EF6FBA" w14:textId="6E94DB1B" w:rsidR="008642B4" w:rsidRPr="008642B4" w:rsidRDefault="008642B4" w:rsidP="008642B4">
            <w:pPr>
              <w:numPr>
                <w:ilvl w:val="1"/>
                <w:numId w:val="10"/>
              </w:numPr>
              <w:spacing w:after="120"/>
              <w:rPr>
                <w:rFonts w:ascii="Arial" w:hAnsi="Arial" w:cs="Arial"/>
                <w:b w:val="0"/>
                <w:color w:val="000000" w:themeColor="text1"/>
                <w:sz w:val="26"/>
                <w:szCs w:val="26"/>
              </w:rPr>
            </w:pPr>
            <w:r w:rsidRPr="008642B4">
              <w:rPr>
                <w:rFonts w:ascii="Arial" w:hAnsi="Arial" w:cs="Arial"/>
                <w:b w:val="0"/>
                <w:color w:val="000000" w:themeColor="text1"/>
                <w:sz w:val="26"/>
                <w:szCs w:val="26"/>
              </w:rPr>
              <w:t>Strategic Thinking</w:t>
            </w:r>
          </w:p>
          <w:p w14:paraId="152E54C8"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number of student responses and the percent of these that were answered correctly for the cell you are interested in.  </w:t>
            </w:r>
          </w:p>
        </w:tc>
      </w:tr>
      <w:tr w:rsidR="00676AC2" w:rsidRPr="0033017F" w14:paraId="3979613C" w14:textId="77777777" w:rsidTr="00BA77F3">
        <w:trPr>
          <w:jc w:val="center"/>
        </w:trPr>
        <w:tc>
          <w:tcPr>
            <w:tcW w:w="10080" w:type="dxa"/>
            <w:vAlign w:val="center"/>
          </w:tcPr>
          <w:p w14:paraId="529501F8" w14:textId="77777777" w:rsidR="00676AC2" w:rsidRPr="00F6426E" w:rsidRDefault="00676AC2" w:rsidP="00BA77F3">
            <w:pPr>
              <w:pStyle w:val="Heading1"/>
              <w:spacing w:before="0" w:after="240"/>
              <w:jc w:val="center"/>
              <w:outlineLvl w:val="0"/>
              <w:rPr>
                <w:rFonts w:ascii="Arial" w:hAnsi="Arial" w:cs="Arial"/>
                <w:b w:val="0"/>
                <w:color w:val="000000" w:themeColor="text1"/>
                <w:sz w:val="24"/>
                <w:szCs w:val="24"/>
              </w:rPr>
            </w:pPr>
          </w:p>
        </w:tc>
      </w:tr>
      <w:tr w:rsidR="00676AC2" w:rsidRPr="0033017F" w14:paraId="0C02F98E" w14:textId="77777777" w:rsidTr="00BA77F3">
        <w:trPr>
          <w:trHeight w:val="922"/>
          <w:jc w:val="center"/>
        </w:trPr>
        <w:tc>
          <w:tcPr>
            <w:tcW w:w="10080" w:type="dxa"/>
            <w:shd w:val="clear" w:color="auto" w:fill="C9DFF1"/>
            <w:vAlign w:val="center"/>
          </w:tcPr>
          <w:p w14:paraId="009401FC" w14:textId="77777777" w:rsidR="00676AC2" w:rsidRPr="00F6426E" w:rsidRDefault="00676AC2" w:rsidP="00BA77F3">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491CC317"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number of student responses is less than 5, be aware that this is a relatively small number of items and any conclusions to be drawn are likely to be unreliable.</w:t>
            </w:r>
          </w:p>
          <w:p w14:paraId="6F751914"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Where the number of student responses is greater than 5, look at the percent correct.  </w:t>
            </w:r>
          </w:p>
          <w:p w14:paraId="7A5003C1" w14:textId="77777777" w:rsidR="00676AC2" w:rsidRPr="00F6426E" w:rsidRDefault="00676AC2" w:rsidP="00BA77F3">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high, that represents higher numbers of correct answers to those items in that difficulty range and greater mastery of skills among members of the class as a group.</w:t>
            </w:r>
          </w:p>
          <w:p w14:paraId="6AAD0E1A" w14:textId="77777777" w:rsidR="00676AC2" w:rsidRPr="00F6426E" w:rsidRDefault="00676AC2" w:rsidP="00BA77F3">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low, that represents lower numbers of correct answers to those items in that difficulty range and a lower degree of mastery of skills among members of the class as a group.</w:t>
            </w:r>
          </w:p>
        </w:tc>
      </w:tr>
    </w:tbl>
    <w:p w14:paraId="7354A22B" w14:textId="77777777" w:rsidR="0089649B" w:rsidRPr="00FA776D" w:rsidRDefault="0089649B" w:rsidP="00FA776D">
      <w:pPr>
        <w:rPr>
          <w:rFonts w:cstheme="minorHAnsi"/>
          <w:szCs w:val="28"/>
        </w:rPr>
      </w:pPr>
    </w:p>
    <w:sectPr w:rsidR="0089649B" w:rsidRPr="00FA776D" w:rsidSect="000F086A">
      <w:headerReference w:type="default" r:id="rId17"/>
      <w:footerReference w:type="default" r:id="rId18"/>
      <w:pgSz w:w="12240" w:h="15840"/>
      <w:pgMar w:top="1512" w:right="1152" w:bottom="720" w:left="1152" w:header="720" w:footer="288"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341CAD" w14:textId="77777777" w:rsidR="002C1947" w:rsidRDefault="002C1947">
      <w:r>
        <w:separator/>
      </w:r>
    </w:p>
    <w:p w14:paraId="4A3D135B" w14:textId="77777777" w:rsidR="002C1947" w:rsidRDefault="002C1947"/>
  </w:endnote>
  <w:endnote w:type="continuationSeparator" w:id="0">
    <w:p w14:paraId="70176163" w14:textId="77777777" w:rsidR="002C1947" w:rsidRDefault="002C1947">
      <w:r>
        <w:continuationSeparator/>
      </w:r>
    </w:p>
    <w:p w14:paraId="4C001172" w14:textId="77777777" w:rsidR="002C1947" w:rsidRDefault="002C19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EB584" w14:textId="1B01B384" w:rsidR="00B31B5A" w:rsidRDefault="00B31B5A">
    <w:pPr>
      <w:pStyle w:val="Footer"/>
      <w:jc w:val="center"/>
    </w:pPr>
    <w:r>
      <w:fldChar w:fldCharType="begin"/>
    </w:r>
    <w:r>
      <w:instrText xml:space="preserve"> PAGE   \* MERGEFORMAT </w:instrText>
    </w:r>
    <w:r>
      <w:fldChar w:fldCharType="separate"/>
    </w:r>
    <w:r w:rsidR="00F308B1">
      <w:rPr>
        <w:noProof/>
      </w:rPr>
      <w:t>9</w:t>
    </w:r>
    <w:r>
      <w:rPr>
        <w:noProof/>
      </w:rPr>
      <w:fldChar w:fldCharType="end"/>
    </w:r>
  </w:p>
  <w:p w14:paraId="009671B5" w14:textId="77777777" w:rsidR="00B31B5A" w:rsidRDefault="00B31B5A">
    <w:pPr>
      <w:pStyle w:val="Footer"/>
    </w:pPr>
  </w:p>
  <w:p w14:paraId="66E8B1B4" w14:textId="77777777" w:rsidR="00B31B5A" w:rsidRDefault="00B31B5A"/>
  <w:p w14:paraId="690462C6" w14:textId="77777777" w:rsidR="00B31B5A" w:rsidRDefault="00B31B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22EA44" w14:textId="77777777" w:rsidR="002C1947" w:rsidRDefault="002C1947">
      <w:r>
        <w:separator/>
      </w:r>
    </w:p>
    <w:p w14:paraId="578219F4" w14:textId="77777777" w:rsidR="002C1947" w:rsidRDefault="002C1947"/>
  </w:footnote>
  <w:footnote w:type="continuationSeparator" w:id="0">
    <w:p w14:paraId="3C29CF2E" w14:textId="77777777" w:rsidR="002C1947" w:rsidRDefault="002C1947">
      <w:r>
        <w:continuationSeparator/>
      </w:r>
    </w:p>
    <w:p w14:paraId="2AFDFA65" w14:textId="77777777" w:rsidR="002C1947" w:rsidRDefault="002C194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90" w:type="dxa"/>
      <w:tblBorders>
        <w:bottom w:val="single" w:sz="36" w:space="0" w:color="75BDA7" w:themeColor="accent3"/>
      </w:tblBorders>
      <w:tblCellMar>
        <w:left w:w="0" w:type="dxa"/>
        <w:right w:w="0" w:type="dxa"/>
      </w:tblCellMar>
      <w:tblLook w:val="0000" w:firstRow="0" w:lastRow="0" w:firstColumn="0" w:lastColumn="0" w:noHBand="0" w:noVBand="0"/>
      <w:tblDescription w:val="Header layout"/>
    </w:tblPr>
    <w:tblGrid>
      <w:gridCol w:w="9990"/>
    </w:tblGrid>
    <w:tr w:rsidR="00B31B5A" w14:paraId="438B7EA3" w14:textId="77777777" w:rsidTr="005D55B2">
      <w:trPr>
        <w:trHeight w:hRule="exact" w:val="259"/>
      </w:trPr>
      <w:tc>
        <w:tcPr>
          <w:tcW w:w="9990" w:type="dxa"/>
        </w:tcPr>
        <w:p w14:paraId="7E815AF6" w14:textId="19C3AFE7" w:rsidR="00B31B5A" w:rsidRDefault="00B31B5A">
          <w:pPr>
            <w:pStyle w:val="Header"/>
          </w:pPr>
        </w:p>
      </w:tc>
    </w:tr>
  </w:tbl>
  <w:p w14:paraId="0351951B" w14:textId="77777777" w:rsidR="00B31B5A" w:rsidRDefault="00B31B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1004A"/>
    <w:multiLevelType w:val="hybridMultilevel"/>
    <w:tmpl w:val="8E688FC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98A1F48"/>
    <w:multiLevelType w:val="hybridMultilevel"/>
    <w:tmpl w:val="DBE8F77C"/>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FF16B4"/>
    <w:multiLevelType w:val="hybridMultilevel"/>
    <w:tmpl w:val="41F6D0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03D20B4"/>
    <w:multiLevelType w:val="hybridMultilevel"/>
    <w:tmpl w:val="EF4E08EE"/>
    <w:lvl w:ilvl="0" w:tplc="CF348F6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C10259"/>
    <w:multiLevelType w:val="hybridMultilevel"/>
    <w:tmpl w:val="96EA0B6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5FD4EF2"/>
    <w:multiLevelType w:val="hybridMultilevel"/>
    <w:tmpl w:val="B22486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FA76F5"/>
    <w:multiLevelType w:val="hybridMultilevel"/>
    <w:tmpl w:val="C8CCBAD4"/>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203D0E3C"/>
    <w:multiLevelType w:val="hybridMultilevel"/>
    <w:tmpl w:val="AAB08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0DD7F32"/>
    <w:multiLevelType w:val="hybridMultilevel"/>
    <w:tmpl w:val="CAFA5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8D3A6E"/>
    <w:multiLevelType w:val="hybridMultilevel"/>
    <w:tmpl w:val="8B1E7B0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F0F0650"/>
    <w:multiLevelType w:val="hybridMultilevel"/>
    <w:tmpl w:val="BAE43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F566AC"/>
    <w:multiLevelType w:val="hybridMultilevel"/>
    <w:tmpl w:val="65BC6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6F7C0C"/>
    <w:multiLevelType w:val="hybridMultilevel"/>
    <w:tmpl w:val="4306A1A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C744A16"/>
    <w:multiLevelType w:val="hybridMultilevel"/>
    <w:tmpl w:val="E970F946"/>
    <w:lvl w:ilvl="0" w:tplc="000F0409">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676B4227"/>
    <w:multiLevelType w:val="hybridMultilevel"/>
    <w:tmpl w:val="673011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929198A"/>
    <w:multiLevelType w:val="hybridMultilevel"/>
    <w:tmpl w:val="E970F946"/>
    <w:lvl w:ilvl="0" w:tplc="000F0409">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6B003101"/>
    <w:multiLevelType w:val="hybridMultilevel"/>
    <w:tmpl w:val="474469E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135473E"/>
    <w:multiLevelType w:val="hybridMultilevel"/>
    <w:tmpl w:val="D384F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6A14326"/>
    <w:multiLevelType w:val="hybridMultilevel"/>
    <w:tmpl w:val="AA7CEA4C"/>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77BA62DB"/>
    <w:multiLevelType w:val="hybridMultilevel"/>
    <w:tmpl w:val="894CC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B72748"/>
    <w:multiLevelType w:val="hybridMultilevel"/>
    <w:tmpl w:val="DE3C3E48"/>
    <w:lvl w:ilvl="0" w:tplc="EC7E1F8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BD022D6"/>
    <w:multiLevelType w:val="hybridMultilevel"/>
    <w:tmpl w:val="F42270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7D2263D3"/>
    <w:multiLevelType w:val="hybridMultilevel"/>
    <w:tmpl w:val="E96A3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2"/>
  </w:num>
  <w:num w:numId="3">
    <w:abstractNumId w:val="13"/>
  </w:num>
  <w:num w:numId="4">
    <w:abstractNumId w:val="9"/>
  </w:num>
  <w:num w:numId="5">
    <w:abstractNumId w:val="12"/>
  </w:num>
  <w:num w:numId="6">
    <w:abstractNumId w:val="6"/>
  </w:num>
  <w:num w:numId="7">
    <w:abstractNumId w:val="20"/>
  </w:num>
  <w:num w:numId="8">
    <w:abstractNumId w:val="14"/>
  </w:num>
  <w:num w:numId="9">
    <w:abstractNumId w:val="3"/>
  </w:num>
  <w:num w:numId="10">
    <w:abstractNumId w:val="1"/>
  </w:num>
  <w:num w:numId="11">
    <w:abstractNumId w:val="16"/>
  </w:num>
  <w:num w:numId="12">
    <w:abstractNumId w:val="15"/>
  </w:num>
  <w:num w:numId="13">
    <w:abstractNumId w:val="10"/>
  </w:num>
  <w:num w:numId="14">
    <w:abstractNumId w:val="19"/>
  </w:num>
  <w:num w:numId="15">
    <w:abstractNumId w:val="11"/>
  </w:num>
  <w:num w:numId="16">
    <w:abstractNumId w:val="8"/>
  </w:num>
  <w:num w:numId="17">
    <w:abstractNumId w:val="2"/>
  </w:num>
  <w:num w:numId="18">
    <w:abstractNumId w:val="5"/>
  </w:num>
  <w:num w:numId="19">
    <w:abstractNumId w:val="4"/>
  </w:num>
  <w:num w:numId="20">
    <w:abstractNumId w:val="21"/>
  </w:num>
  <w:num w:numId="21">
    <w:abstractNumId w:val="0"/>
  </w:num>
  <w:num w:numId="22">
    <w:abstractNumId w:val="7"/>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defaultTabStop w:val="720"/>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762F"/>
    <w:rsid w:val="000028BB"/>
    <w:rsid w:val="00002F00"/>
    <w:rsid w:val="00006DEE"/>
    <w:rsid w:val="00023278"/>
    <w:rsid w:val="0002482E"/>
    <w:rsid w:val="000420AE"/>
    <w:rsid w:val="00042549"/>
    <w:rsid w:val="0004707D"/>
    <w:rsid w:val="00050324"/>
    <w:rsid w:val="00060D80"/>
    <w:rsid w:val="00086FF9"/>
    <w:rsid w:val="000A0150"/>
    <w:rsid w:val="000C619B"/>
    <w:rsid w:val="000D3360"/>
    <w:rsid w:val="000E63C9"/>
    <w:rsid w:val="000F086A"/>
    <w:rsid w:val="00106561"/>
    <w:rsid w:val="00114952"/>
    <w:rsid w:val="00122424"/>
    <w:rsid w:val="00125632"/>
    <w:rsid w:val="00130E9D"/>
    <w:rsid w:val="00140129"/>
    <w:rsid w:val="00150A6D"/>
    <w:rsid w:val="00163118"/>
    <w:rsid w:val="001667C2"/>
    <w:rsid w:val="00172D5A"/>
    <w:rsid w:val="00185B35"/>
    <w:rsid w:val="001B58CE"/>
    <w:rsid w:val="001C4A12"/>
    <w:rsid w:val="001D33A2"/>
    <w:rsid w:val="001E07BF"/>
    <w:rsid w:val="001E0F1E"/>
    <w:rsid w:val="001E3758"/>
    <w:rsid w:val="001E53E1"/>
    <w:rsid w:val="001F0084"/>
    <w:rsid w:val="001F2BC8"/>
    <w:rsid w:val="001F5F6B"/>
    <w:rsid w:val="002023ED"/>
    <w:rsid w:val="002352BC"/>
    <w:rsid w:val="00243EBC"/>
    <w:rsid w:val="00246A35"/>
    <w:rsid w:val="00253D64"/>
    <w:rsid w:val="002600C4"/>
    <w:rsid w:val="002668C4"/>
    <w:rsid w:val="00275BF3"/>
    <w:rsid w:val="0028262F"/>
    <w:rsid w:val="00284348"/>
    <w:rsid w:val="00290F3C"/>
    <w:rsid w:val="002C1947"/>
    <w:rsid w:val="002C2AB7"/>
    <w:rsid w:val="002C69A2"/>
    <w:rsid w:val="002D754C"/>
    <w:rsid w:val="002E163C"/>
    <w:rsid w:val="002F0CA7"/>
    <w:rsid w:val="002F0DA7"/>
    <w:rsid w:val="002F51F5"/>
    <w:rsid w:val="00312137"/>
    <w:rsid w:val="0031653D"/>
    <w:rsid w:val="0031664B"/>
    <w:rsid w:val="003236B7"/>
    <w:rsid w:val="00323CFA"/>
    <w:rsid w:val="00327282"/>
    <w:rsid w:val="0033017F"/>
    <w:rsid w:val="00330359"/>
    <w:rsid w:val="0033762F"/>
    <w:rsid w:val="0036296E"/>
    <w:rsid w:val="00366C7E"/>
    <w:rsid w:val="003778F7"/>
    <w:rsid w:val="00384EA3"/>
    <w:rsid w:val="00392397"/>
    <w:rsid w:val="003A39A1"/>
    <w:rsid w:val="003A6245"/>
    <w:rsid w:val="003B59B6"/>
    <w:rsid w:val="003C2191"/>
    <w:rsid w:val="003D1873"/>
    <w:rsid w:val="003D3863"/>
    <w:rsid w:val="003E53C6"/>
    <w:rsid w:val="003F059F"/>
    <w:rsid w:val="003F47AB"/>
    <w:rsid w:val="003F5F78"/>
    <w:rsid w:val="0040112E"/>
    <w:rsid w:val="004110DE"/>
    <w:rsid w:val="00417556"/>
    <w:rsid w:val="0044085A"/>
    <w:rsid w:val="004621E2"/>
    <w:rsid w:val="0046337B"/>
    <w:rsid w:val="004716A5"/>
    <w:rsid w:val="004716DA"/>
    <w:rsid w:val="0047414F"/>
    <w:rsid w:val="004768A0"/>
    <w:rsid w:val="00491117"/>
    <w:rsid w:val="004B0765"/>
    <w:rsid w:val="004B21A5"/>
    <w:rsid w:val="004B7EA3"/>
    <w:rsid w:val="004C360D"/>
    <w:rsid w:val="004C5CC1"/>
    <w:rsid w:val="004E41E0"/>
    <w:rsid w:val="005037F0"/>
    <w:rsid w:val="00516A86"/>
    <w:rsid w:val="00524134"/>
    <w:rsid w:val="005275F6"/>
    <w:rsid w:val="00541E18"/>
    <w:rsid w:val="00565402"/>
    <w:rsid w:val="00572102"/>
    <w:rsid w:val="005D55B2"/>
    <w:rsid w:val="005F1BB0"/>
    <w:rsid w:val="005F7052"/>
    <w:rsid w:val="006436E2"/>
    <w:rsid w:val="0064768F"/>
    <w:rsid w:val="00647836"/>
    <w:rsid w:val="0065435F"/>
    <w:rsid w:val="00656C4D"/>
    <w:rsid w:val="00657981"/>
    <w:rsid w:val="00657CBC"/>
    <w:rsid w:val="00670E25"/>
    <w:rsid w:val="00675206"/>
    <w:rsid w:val="00676AC2"/>
    <w:rsid w:val="00682B0C"/>
    <w:rsid w:val="006925A2"/>
    <w:rsid w:val="00694C07"/>
    <w:rsid w:val="006955B7"/>
    <w:rsid w:val="00697A10"/>
    <w:rsid w:val="006C3249"/>
    <w:rsid w:val="006C5367"/>
    <w:rsid w:val="006D2B61"/>
    <w:rsid w:val="006D56EB"/>
    <w:rsid w:val="006E5716"/>
    <w:rsid w:val="006E6EFE"/>
    <w:rsid w:val="0072618D"/>
    <w:rsid w:val="007302B3"/>
    <w:rsid w:val="00730733"/>
    <w:rsid w:val="00730E3A"/>
    <w:rsid w:val="0073214E"/>
    <w:rsid w:val="00736AAF"/>
    <w:rsid w:val="00757FB2"/>
    <w:rsid w:val="00765B2A"/>
    <w:rsid w:val="00771B00"/>
    <w:rsid w:val="007725C0"/>
    <w:rsid w:val="00783A34"/>
    <w:rsid w:val="007909CE"/>
    <w:rsid w:val="007A770B"/>
    <w:rsid w:val="007C0398"/>
    <w:rsid w:val="007C6B52"/>
    <w:rsid w:val="007D16C5"/>
    <w:rsid w:val="007D47AC"/>
    <w:rsid w:val="007D666C"/>
    <w:rsid w:val="007F5796"/>
    <w:rsid w:val="0080325B"/>
    <w:rsid w:val="00803861"/>
    <w:rsid w:val="0081405B"/>
    <w:rsid w:val="00823AF6"/>
    <w:rsid w:val="00827341"/>
    <w:rsid w:val="00842A12"/>
    <w:rsid w:val="00844D5C"/>
    <w:rsid w:val="00853929"/>
    <w:rsid w:val="00853FDB"/>
    <w:rsid w:val="00857597"/>
    <w:rsid w:val="00862FE4"/>
    <w:rsid w:val="0086389A"/>
    <w:rsid w:val="008642B4"/>
    <w:rsid w:val="00875146"/>
    <w:rsid w:val="0087605E"/>
    <w:rsid w:val="00883E87"/>
    <w:rsid w:val="00884A7E"/>
    <w:rsid w:val="0089649B"/>
    <w:rsid w:val="008A014E"/>
    <w:rsid w:val="008A7A39"/>
    <w:rsid w:val="008B1FEE"/>
    <w:rsid w:val="008B2070"/>
    <w:rsid w:val="00902855"/>
    <w:rsid w:val="00903C32"/>
    <w:rsid w:val="0091507A"/>
    <w:rsid w:val="00916B16"/>
    <w:rsid w:val="00916FE5"/>
    <w:rsid w:val="009173B9"/>
    <w:rsid w:val="0093335D"/>
    <w:rsid w:val="0093613E"/>
    <w:rsid w:val="00943026"/>
    <w:rsid w:val="00955BC7"/>
    <w:rsid w:val="00960DF2"/>
    <w:rsid w:val="00966B81"/>
    <w:rsid w:val="009713C9"/>
    <w:rsid w:val="009846B7"/>
    <w:rsid w:val="009876BB"/>
    <w:rsid w:val="0099138C"/>
    <w:rsid w:val="00994210"/>
    <w:rsid w:val="009953F2"/>
    <w:rsid w:val="009A0B4A"/>
    <w:rsid w:val="009A24C3"/>
    <w:rsid w:val="009C3642"/>
    <w:rsid w:val="009C675F"/>
    <w:rsid w:val="009C7720"/>
    <w:rsid w:val="009D071D"/>
    <w:rsid w:val="009D2CD2"/>
    <w:rsid w:val="009D52F6"/>
    <w:rsid w:val="00A0380B"/>
    <w:rsid w:val="00A05616"/>
    <w:rsid w:val="00A178EE"/>
    <w:rsid w:val="00A23AFA"/>
    <w:rsid w:val="00A27DA3"/>
    <w:rsid w:val="00A31B3E"/>
    <w:rsid w:val="00A41954"/>
    <w:rsid w:val="00A41ABC"/>
    <w:rsid w:val="00A532F3"/>
    <w:rsid w:val="00A645ED"/>
    <w:rsid w:val="00A72E8A"/>
    <w:rsid w:val="00A8489E"/>
    <w:rsid w:val="00AB0092"/>
    <w:rsid w:val="00AC29F3"/>
    <w:rsid w:val="00AD1DE0"/>
    <w:rsid w:val="00AF37F8"/>
    <w:rsid w:val="00AF787C"/>
    <w:rsid w:val="00B0135A"/>
    <w:rsid w:val="00B04FBF"/>
    <w:rsid w:val="00B231E5"/>
    <w:rsid w:val="00B262E3"/>
    <w:rsid w:val="00B26462"/>
    <w:rsid w:val="00B27FA7"/>
    <w:rsid w:val="00B31B5A"/>
    <w:rsid w:val="00B36FA2"/>
    <w:rsid w:val="00B379B7"/>
    <w:rsid w:val="00B454B6"/>
    <w:rsid w:val="00B5269D"/>
    <w:rsid w:val="00B60AA4"/>
    <w:rsid w:val="00B6407D"/>
    <w:rsid w:val="00B85CD1"/>
    <w:rsid w:val="00B87DA6"/>
    <w:rsid w:val="00B87E66"/>
    <w:rsid w:val="00B90980"/>
    <w:rsid w:val="00B972FF"/>
    <w:rsid w:val="00BA10AB"/>
    <w:rsid w:val="00BA77F3"/>
    <w:rsid w:val="00BB4661"/>
    <w:rsid w:val="00BC04A4"/>
    <w:rsid w:val="00BC0720"/>
    <w:rsid w:val="00BE06A8"/>
    <w:rsid w:val="00C02B87"/>
    <w:rsid w:val="00C07BE1"/>
    <w:rsid w:val="00C32513"/>
    <w:rsid w:val="00C4086D"/>
    <w:rsid w:val="00C46511"/>
    <w:rsid w:val="00C772D5"/>
    <w:rsid w:val="00C81743"/>
    <w:rsid w:val="00C858CD"/>
    <w:rsid w:val="00C95166"/>
    <w:rsid w:val="00C954AA"/>
    <w:rsid w:val="00CA1896"/>
    <w:rsid w:val="00CA5020"/>
    <w:rsid w:val="00CB5B28"/>
    <w:rsid w:val="00CC2BC8"/>
    <w:rsid w:val="00CD6F9F"/>
    <w:rsid w:val="00CF5371"/>
    <w:rsid w:val="00CF7BC3"/>
    <w:rsid w:val="00D0323A"/>
    <w:rsid w:val="00D03C24"/>
    <w:rsid w:val="00D0559F"/>
    <w:rsid w:val="00D077E9"/>
    <w:rsid w:val="00D07FFA"/>
    <w:rsid w:val="00D14457"/>
    <w:rsid w:val="00D17952"/>
    <w:rsid w:val="00D4045F"/>
    <w:rsid w:val="00D42CB7"/>
    <w:rsid w:val="00D535FE"/>
    <w:rsid w:val="00D5413D"/>
    <w:rsid w:val="00D570A9"/>
    <w:rsid w:val="00D64581"/>
    <w:rsid w:val="00D70D02"/>
    <w:rsid w:val="00D740E2"/>
    <w:rsid w:val="00D770C7"/>
    <w:rsid w:val="00D806D8"/>
    <w:rsid w:val="00D86945"/>
    <w:rsid w:val="00D90290"/>
    <w:rsid w:val="00DA2B16"/>
    <w:rsid w:val="00DA3A23"/>
    <w:rsid w:val="00DB438F"/>
    <w:rsid w:val="00DC1ABE"/>
    <w:rsid w:val="00DC3868"/>
    <w:rsid w:val="00DD152F"/>
    <w:rsid w:val="00DE213F"/>
    <w:rsid w:val="00DF027C"/>
    <w:rsid w:val="00DF2814"/>
    <w:rsid w:val="00DF51E9"/>
    <w:rsid w:val="00DF6A68"/>
    <w:rsid w:val="00E00A32"/>
    <w:rsid w:val="00E016E9"/>
    <w:rsid w:val="00E057CF"/>
    <w:rsid w:val="00E22ACD"/>
    <w:rsid w:val="00E36A9E"/>
    <w:rsid w:val="00E45F5C"/>
    <w:rsid w:val="00E620B0"/>
    <w:rsid w:val="00E80F8C"/>
    <w:rsid w:val="00E81585"/>
    <w:rsid w:val="00E81B40"/>
    <w:rsid w:val="00E86589"/>
    <w:rsid w:val="00E93ADE"/>
    <w:rsid w:val="00E9794E"/>
    <w:rsid w:val="00EA52A3"/>
    <w:rsid w:val="00EA73AE"/>
    <w:rsid w:val="00EB03F6"/>
    <w:rsid w:val="00EF555B"/>
    <w:rsid w:val="00F027BB"/>
    <w:rsid w:val="00F11DCF"/>
    <w:rsid w:val="00F162EA"/>
    <w:rsid w:val="00F25458"/>
    <w:rsid w:val="00F2791B"/>
    <w:rsid w:val="00F308B1"/>
    <w:rsid w:val="00F469EE"/>
    <w:rsid w:val="00F50519"/>
    <w:rsid w:val="00F52D27"/>
    <w:rsid w:val="00F6426E"/>
    <w:rsid w:val="00F72CA0"/>
    <w:rsid w:val="00F83527"/>
    <w:rsid w:val="00FA776D"/>
    <w:rsid w:val="00FB0B18"/>
    <w:rsid w:val="00FB225B"/>
    <w:rsid w:val="00FB6DBB"/>
    <w:rsid w:val="00FD0E71"/>
    <w:rsid w:val="00FD583F"/>
    <w:rsid w:val="00FD7488"/>
    <w:rsid w:val="00FE479A"/>
    <w:rsid w:val="00FE5212"/>
    <w:rsid w:val="00FF16B4"/>
    <w:rsid w:val="05C88CAE"/>
    <w:rsid w:val="51406870"/>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FB412C"/>
  <w15:docId w15:val="{36225539-1E01-5343-A567-95416C8B2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0"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6945"/>
    <w:pPr>
      <w:spacing w:after="0"/>
    </w:pPr>
    <w:rPr>
      <w:rFonts w:eastAsiaTheme="minorEastAsia"/>
      <w:b/>
      <w:color w:val="37354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292733"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37354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37354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292733" w:themeColor="text2" w:themeShade="BF"/>
      <w:kern w:val="28"/>
      <w:sz w:val="52"/>
      <w:szCs w:val="32"/>
    </w:rPr>
  </w:style>
  <w:style w:type="paragraph" w:styleId="Header">
    <w:name w:val="header"/>
    <w:basedOn w:val="Normal"/>
    <w:link w:val="HeaderChar"/>
    <w:uiPriority w:val="8"/>
    <w:unhideWhenUsed/>
    <w:rsid w:val="005D55B2"/>
    <w:rPr>
      <w:sz w:val="22"/>
    </w:rPr>
  </w:style>
  <w:style w:type="character" w:customStyle="1" w:styleId="HeaderChar">
    <w:name w:val="Header Char"/>
    <w:basedOn w:val="DefaultParagraphFont"/>
    <w:link w:val="Header"/>
    <w:uiPriority w:val="8"/>
    <w:rsid w:val="005D55B2"/>
    <w:rPr>
      <w:rFonts w:eastAsiaTheme="minorEastAsia"/>
      <w:b/>
      <w:color w:val="373545" w:themeColor="text2"/>
      <w:sz w:val="22"/>
      <w:szCs w:val="22"/>
    </w:rPr>
  </w:style>
  <w:style w:type="paragraph" w:styleId="Footer">
    <w:name w:val="footer"/>
    <w:basedOn w:val="Normal"/>
    <w:link w:val="FooterChar"/>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373545"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373545" w:themeColor="text2"/>
      <w:sz w:val="28"/>
      <w:szCs w:val="22"/>
    </w:rPr>
  </w:style>
  <w:style w:type="character" w:customStyle="1" w:styleId="EmphasisTextChar">
    <w:name w:val="Emphasis Text Char"/>
    <w:basedOn w:val="DefaultParagraphFont"/>
    <w:link w:val="EmphasisText"/>
    <w:rsid w:val="00DF027C"/>
    <w:rPr>
      <w:rFonts w:eastAsiaTheme="minorEastAsia"/>
      <w:b/>
      <w:color w:val="373545" w:themeColor="text2"/>
      <w:sz w:val="28"/>
      <w:szCs w:val="22"/>
    </w:rPr>
  </w:style>
  <w:style w:type="paragraph" w:styleId="ListParagraph">
    <w:name w:val="List Paragraph"/>
    <w:basedOn w:val="Normal"/>
    <w:unhideWhenUsed/>
    <w:qFormat/>
    <w:rsid w:val="00E86589"/>
    <w:pPr>
      <w:ind w:left="720"/>
      <w:contextualSpacing/>
    </w:pPr>
  </w:style>
  <w:style w:type="character" w:styleId="Hyperlink">
    <w:name w:val="Hyperlink"/>
    <w:uiPriority w:val="99"/>
    <w:rsid w:val="00E86589"/>
    <w:rPr>
      <w:color w:val="0000FF"/>
      <w:u w:val="single"/>
    </w:rPr>
  </w:style>
  <w:style w:type="paragraph" w:styleId="Revision">
    <w:name w:val="Revision"/>
    <w:hidden/>
    <w:uiPriority w:val="99"/>
    <w:semiHidden/>
    <w:rsid w:val="00875146"/>
    <w:pPr>
      <w:spacing w:after="0" w:line="240" w:lineRule="auto"/>
    </w:pPr>
    <w:rPr>
      <w:rFonts w:eastAsiaTheme="minorEastAsia"/>
      <w:b/>
      <w:color w:val="373545" w:themeColor="text2"/>
      <w:sz w:val="28"/>
      <w:szCs w:val="22"/>
    </w:rPr>
  </w:style>
  <w:style w:type="paragraph" w:styleId="FootnoteText">
    <w:name w:val="footnote text"/>
    <w:basedOn w:val="Normal"/>
    <w:link w:val="FootnoteTextChar"/>
    <w:semiHidden/>
    <w:rsid w:val="00FB0B18"/>
    <w:pPr>
      <w:spacing w:line="240" w:lineRule="auto"/>
    </w:pPr>
    <w:rPr>
      <w:rFonts w:ascii="Times New Roman" w:eastAsia="Times New Roman" w:hAnsi="Times New Roman" w:cs="Times New Roman"/>
      <w:b w:val="0"/>
      <w:color w:val="auto"/>
      <w:sz w:val="20"/>
      <w:szCs w:val="20"/>
    </w:rPr>
  </w:style>
  <w:style w:type="character" w:customStyle="1" w:styleId="FootnoteTextChar">
    <w:name w:val="Footnote Text Char"/>
    <w:basedOn w:val="DefaultParagraphFont"/>
    <w:link w:val="FootnoteText"/>
    <w:semiHidden/>
    <w:rsid w:val="00FB0B18"/>
    <w:rPr>
      <w:rFonts w:ascii="Times New Roman" w:eastAsia="Times New Roman" w:hAnsi="Times New Roman" w:cs="Times New Roman"/>
      <w:sz w:val="20"/>
      <w:szCs w:val="20"/>
    </w:rPr>
  </w:style>
  <w:style w:type="character" w:styleId="FootnoteReference">
    <w:name w:val="footnote reference"/>
    <w:semiHidden/>
    <w:rsid w:val="00FB0B18"/>
    <w:rPr>
      <w:vertAlign w:val="superscript"/>
    </w:rPr>
  </w:style>
  <w:style w:type="character" w:styleId="CommentReference">
    <w:name w:val="annotation reference"/>
    <w:semiHidden/>
    <w:unhideWhenUsed/>
    <w:rsid w:val="00FB0B18"/>
    <w:rPr>
      <w:sz w:val="16"/>
      <w:szCs w:val="16"/>
    </w:rPr>
  </w:style>
  <w:style w:type="paragraph" w:styleId="CommentText">
    <w:name w:val="annotation text"/>
    <w:basedOn w:val="Normal"/>
    <w:link w:val="CommentTextChar"/>
    <w:semiHidden/>
    <w:unhideWhenUsed/>
    <w:rsid w:val="00FB0B18"/>
    <w:pPr>
      <w:spacing w:line="240" w:lineRule="auto"/>
    </w:pPr>
    <w:rPr>
      <w:rFonts w:ascii="Times New Roman" w:eastAsia="Times New Roman" w:hAnsi="Times New Roman" w:cs="Times New Roman"/>
      <w:b w:val="0"/>
      <w:color w:val="auto"/>
      <w:sz w:val="20"/>
      <w:szCs w:val="20"/>
    </w:rPr>
  </w:style>
  <w:style w:type="character" w:customStyle="1" w:styleId="CommentTextChar">
    <w:name w:val="Comment Text Char"/>
    <w:basedOn w:val="DefaultParagraphFont"/>
    <w:link w:val="CommentText"/>
    <w:semiHidden/>
    <w:rsid w:val="00FB0B18"/>
    <w:rPr>
      <w:rFonts w:ascii="Times New Roman" w:eastAsia="Times New Roman" w:hAnsi="Times New Roman" w:cs="Times New Roman"/>
      <w:sz w:val="20"/>
      <w:szCs w:val="20"/>
    </w:rPr>
  </w:style>
  <w:style w:type="paragraph" w:styleId="BodyTextIndent">
    <w:name w:val="Body Text Indent"/>
    <w:basedOn w:val="Normal"/>
    <w:link w:val="BodyTextIndentChar"/>
    <w:rsid w:val="00FB0B18"/>
    <w:pPr>
      <w:spacing w:line="480" w:lineRule="auto"/>
      <w:ind w:firstLine="720"/>
    </w:pPr>
    <w:rPr>
      <w:rFonts w:ascii="Garamond" w:eastAsia="Times New Roman" w:hAnsi="Garamond" w:cs="Times New Roman"/>
      <w:b w:val="0"/>
      <w:color w:val="auto"/>
      <w:sz w:val="24"/>
      <w:szCs w:val="24"/>
    </w:rPr>
  </w:style>
  <w:style w:type="character" w:customStyle="1" w:styleId="BodyTextIndentChar">
    <w:name w:val="Body Text Indent Char"/>
    <w:basedOn w:val="DefaultParagraphFont"/>
    <w:link w:val="BodyTextIndent"/>
    <w:rsid w:val="00FB0B18"/>
    <w:rPr>
      <w:rFonts w:ascii="Garamond" w:eastAsia="Times New Roman" w:hAnsi="Garamond" w:cs="Times New Roman"/>
    </w:rPr>
  </w:style>
  <w:style w:type="paragraph" w:styleId="BodyTextIndent2">
    <w:name w:val="Body Text Indent 2"/>
    <w:basedOn w:val="Normal"/>
    <w:link w:val="BodyTextIndent2Char"/>
    <w:rsid w:val="00FB0B18"/>
    <w:pPr>
      <w:spacing w:line="240" w:lineRule="auto"/>
      <w:ind w:firstLine="360"/>
    </w:pPr>
    <w:rPr>
      <w:rFonts w:ascii="Garamond" w:eastAsia="Times New Roman" w:hAnsi="Garamond" w:cs="Times New Roman"/>
      <w:b w:val="0"/>
      <w:color w:val="auto"/>
      <w:sz w:val="24"/>
      <w:szCs w:val="24"/>
    </w:rPr>
  </w:style>
  <w:style w:type="character" w:customStyle="1" w:styleId="BodyTextIndent2Char">
    <w:name w:val="Body Text Indent 2 Char"/>
    <w:basedOn w:val="DefaultParagraphFont"/>
    <w:link w:val="BodyTextIndent2"/>
    <w:rsid w:val="00FB0B18"/>
    <w:rPr>
      <w:rFonts w:ascii="Garamond" w:eastAsia="Times New Roman" w:hAnsi="Garamond" w:cs="Times New Roman"/>
    </w:rPr>
  </w:style>
  <w:style w:type="paragraph" w:styleId="BodyTextIndent3">
    <w:name w:val="Body Text Indent 3"/>
    <w:basedOn w:val="Normal"/>
    <w:link w:val="BodyTextIndent3Char"/>
    <w:rsid w:val="00FB0B18"/>
    <w:pPr>
      <w:spacing w:line="240" w:lineRule="auto"/>
      <w:ind w:firstLine="748"/>
    </w:pPr>
    <w:rPr>
      <w:rFonts w:ascii="Garamond" w:eastAsia="Times New Roman" w:hAnsi="Garamond" w:cs="Times New Roman"/>
      <w:b w:val="0"/>
      <w:color w:val="auto"/>
      <w:sz w:val="24"/>
      <w:szCs w:val="24"/>
    </w:rPr>
  </w:style>
  <w:style w:type="character" w:customStyle="1" w:styleId="BodyTextIndent3Char">
    <w:name w:val="Body Text Indent 3 Char"/>
    <w:basedOn w:val="DefaultParagraphFont"/>
    <w:link w:val="BodyTextIndent3"/>
    <w:rsid w:val="00FB0B18"/>
    <w:rPr>
      <w:rFonts w:ascii="Garamond" w:eastAsia="Times New Roman" w:hAnsi="Garamond" w:cs="Times New Roman"/>
    </w:rPr>
  </w:style>
  <w:style w:type="character" w:customStyle="1" w:styleId="bold1">
    <w:name w:val="bold1"/>
    <w:rsid w:val="00FB0B18"/>
    <w:rPr>
      <w:b/>
      <w:bCs/>
    </w:rPr>
  </w:style>
  <w:style w:type="character" w:styleId="PageNumber">
    <w:name w:val="page number"/>
    <w:basedOn w:val="DefaultParagraphFont"/>
    <w:rsid w:val="00FB0B18"/>
  </w:style>
  <w:style w:type="character" w:customStyle="1" w:styleId="UnresolvedMention1">
    <w:name w:val="Unresolved Mention1"/>
    <w:basedOn w:val="DefaultParagraphFont"/>
    <w:uiPriority w:val="99"/>
    <w:semiHidden/>
    <w:unhideWhenUsed/>
    <w:rsid w:val="00140129"/>
    <w:rPr>
      <w:color w:val="605E5C"/>
      <w:shd w:val="clear" w:color="auto" w:fill="E1DFDD"/>
    </w:rPr>
  </w:style>
  <w:style w:type="character" w:styleId="FollowedHyperlink">
    <w:name w:val="FollowedHyperlink"/>
    <w:basedOn w:val="DefaultParagraphFont"/>
    <w:uiPriority w:val="99"/>
    <w:semiHidden/>
    <w:unhideWhenUsed/>
    <w:rsid w:val="002668C4"/>
    <w:rPr>
      <w:color w:val="9F6715" w:themeColor="followedHyperlink"/>
      <w:u w:val="single"/>
    </w:rPr>
  </w:style>
  <w:style w:type="paragraph" w:styleId="TOCHeading">
    <w:name w:val="TOC Heading"/>
    <w:basedOn w:val="Heading1"/>
    <w:next w:val="Normal"/>
    <w:uiPriority w:val="39"/>
    <w:unhideWhenUsed/>
    <w:qFormat/>
    <w:rsid w:val="009C3642"/>
    <w:pPr>
      <w:keepLines/>
      <w:spacing w:before="480" w:after="0"/>
      <w:outlineLvl w:val="9"/>
    </w:pPr>
    <w:rPr>
      <w:bCs/>
      <w:color w:val="276E8B" w:themeColor="accent1" w:themeShade="BF"/>
      <w:kern w:val="0"/>
      <w:sz w:val="28"/>
      <w:szCs w:val="28"/>
    </w:rPr>
  </w:style>
  <w:style w:type="paragraph" w:styleId="TOC1">
    <w:name w:val="toc 1"/>
    <w:basedOn w:val="Normal"/>
    <w:next w:val="Normal"/>
    <w:autoRedefine/>
    <w:uiPriority w:val="39"/>
    <w:unhideWhenUsed/>
    <w:rsid w:val="00682B0C"/>
    <w:pPr>
      <w:tabs>
        <w:tab w:val="right" w:leader="dot" w:pos="9926"/>
      </w:tabs>
      <w:spacing w:before="120"/>
    </w:pPr>
    <w:rPr>
      <w:bCs/>
      <w:i/>
      <w:iCs/>
      <w:sz w:val="24"/>
      <w:szCs w:val="24"/>
    </w:rPr>
  </w:style>
  <w:style w:type="paragraph" w:styleId="TOC2">
    <w:name w:val="toc 2"/>
    <w:basedOn w:val="Normal"/>
    <w:next w:val="Normal"/>
    <w:autoRedefine/>
    <w:uiPriority w:val="99"/>
    <w:semiHidden/>
    <w:unhideWhenUsed/>
    <w:rsid w:val="009C3642"/>
    <w:pPr>
      <w:spacing w:before="120"/>
      <w:ind w:left="280"/>
    </w:pPr>
    <w:rPr>
      <w:bCs/>
      <w:sz w:val="22"/>
    </w:rPr>
  </w:style>
  <w:style w:type="paragraph" w:styleId="TOC3">
    <w:name w:val="toc 3"/>
    <w:basedOn w:val="Normal"/>
    <w:next w:val="Normal"/>
    <w:autoRedefine/>
    <w:uiPriority w:val="99"/>
    <w:semiHidden/>
    <w:unhideWhenUsed/>
    <w:rsid w:val="009C3642"/>
    <w:pPr>
      <w:ind w:left="560"/>
    </w:pPr>
    <w:rPr>
      <w:b w:val="0"/>
      <w:sz w:val="20"/>
      <w:szCs w:val="20"/>
    </w:rPr>
  </w:style>
  <w:style w:type="paragraph" w:styleId="TOC4">
    <w:name w:val="toc 4"/>
    <w:basedOn w:val="Normal"/>
    <w:next w:val="Normal"/>
    <w:autoRedefine/>
    <w:uiPriority w:val="99"/>
    <w:semiHidden/>
    <w:unhideWhenUsed/>
    <w:rsid w:val="009C3642"/>
    <w:pPr>
      <w:ind w:left="840"/>
    </w:pPr>
    <w:rPr>
      <w:b w:val="0"/>
      <w:sz w:val="20"/>
      <w:szCs w:val="20"/>
    </w:rPr>
  </w:style>
  <w:style w:type="paragraph" w:styleId="TOC5">
    <w:name w:val="toc 5"/>
    <w:basedOn w:val="Normal"/>
    <w:next w:val="Normal"/>
    <w:autoRedefine/>
    <w:uiPriority w:val="99"/>
    <w:semiHidden/>
    <w:unhideWhenUsed/>
    <w:rsid w:val="009C3642"/>
    <w:pPr>
      <w:ind w:left="1120"/>
    </w:pPr>
    <w:rPr>
      <w:b w:val="0"/>
      <w:sz w:val="20"/>
      <w:szCs w:val="20"/>
    </w:rPr>
  </w:style>
  <w:style w:type="paragraph" w:styleId="TOC6">
    <w:name w:val="toc 6"/>
    <w:basedOn w:val="Normal"/>
    <w:next w:val="Normal"/>
    <w:autoRedefine/>
    <w:uiPriority w:val="99"/>
    <w:semiHidden/>
    <w:unhideWhenUsed/>
    <w:rsid w:val="009C3642"/>
    <w:pPr>
      <w:ind w:left="1400"/>
    </w:pPr>
    <w:rPr>
      <w:b w:val="0"/>
      <w:sz w:val="20"/>
      <w:szCs w:val="20"/>
    </w:rPr>
  </w:style>
  <w:style w:type="paragraph" w:styleId="TOC7">
    <w:name w:val="toc 7"/>
    <w:basedOn w:val="Normal"/>
    <w:next w:val="Normal"/>
    <w:autoRedefine/>
    <w:uiPriority w:val="99"/>
    <w:semiHidden/>
    <w:unhideWhenUsed/>
    <w:rsid w:val="009C3642"/>
    <w:pPr>
      <w:ind w:left="1680"/>
    </w:pPr>
    <w:rPr>
      <w:b w:val="0"/>
      <w:sz w:val="20"/>
      <w:szCs w:val="20"/>
    </w:rPr>
  </w:style>
  <w:style w:type="paragraph" w:styleId="TOC8">
    <w:name w:val="toc 8"/>
    <w:basedOn w:val="Normal"/>
    <w:next w:val="Normal"/>
    <w:autoRedefine/>
    <w:uiPriority w:val="99"/>
    <w:semiHidden/>
    <w:unhideWhenUsed/>
    <w:rsid w:val="009C3642"/>
    <w:pPr>
      <w:ind w:left="1960"/>
    </w:pPr>
    <w:rPr>
      <w:b w:val="0"/>
      <w:sz w:val="20"/>
      <w:szCs w:val="20"/>
    </w:rPr>
  </w:style>
  <w:style w:type="paragraph" w:styleId="TOC9">
    <w:name w:val="toc 9"/>
    <w:basedOn w:val="Normal"/>
    <w:next w:val="Normal"/>
    <w:autoRedefine/>
    <w:uiPriority w:val="99"/>
    <w:semiHidden/>
    <w:unhideWhenUsed/>
    <w:rsid w:val="009C3642"/>
    <w:pPr>
      <w:ind w:left="2240"/>
    </w:pPr>
    <w:rPr>
      <w:b w:val="0"/>
      <w:sz w:val="20"/>
      <w:szCs w:val="20"/>
    </w:rPr>
  </w:style>
  <w:style w:type="paragraph" w:styleId="NormalWeb">
    <w:name w:val="Normal (Web)"/>
    <w:basedOn w:val="Normal"/>
    <w:uiPriority w:val="99"/>
    <w:unhideWhenUsed/>
    <w:rsid w:val="00853929"/>
    <w:pPr>
      <w:spacing w:before="100" w:beforeAutospacing="1" w:after="100" w:afterAutospacing="1" w:line="240" w:lineRule="auto"/>
    </w:pPr>
    <w:rPr>
      <w:rFonts w:ascii="Times New Roman" w:eastAsia="Times New Roman" w:hAnsi="Times New Roman" w:cs="Times New Roman"/>
      <w:b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8612455">
      <w:bodyDiv w:val="1"/>
      <w:marLeft w:val="0"/>
      <w:marRight w:val="0"/>
      <w:marTop w:val="0"/>
      <w:marBottom w:val="0"/>
      <w:divBdr>
        <w:top w:val="none" w:sz="0" w:space="0" w:color="auto"/>
        <w:left w:val="none" w:sz="0" w:space="0" w:color="auto"/>
        <w:bottom w:val="none" w:sz="0" w:space="0" w:color="auto"/>
        <w:right w:val="none" w:sz="0" w:space="0" w:color="auto"/>
      </w:divBdr>
    </w:div>
    <w:div w:id="715813842">
      <w:bodyDiv w:val="1"/>
      <w:marLeft w:val="0"/>
      <w:marRight w:val="0"/>
      <w:marTop w:val="0"/>
      <w:marBottom w:val="0"/>
      <w:divBdr>
        <w:top w:val="none" w:sz="0" w:space="0" w:color="auto"/>
        <w:left w:val="none" w:sz="0" w:space="0" w:color="auto"/>
        <w:bottom w:val="none" w:sz="0" w:space="0" w:color="auto"/>
        <w:right w:val="none" w:sz="0" w:space="0" w:color="auto"/>
      </w:divBdr>
    </w:div>
    <w:div w:id="1202478148">
      <w:bodyDiv w:val="1"/>
      <w:marLeft w:val="0"/>
      <w:marRight w:val="0"/>
      <w:marTop w:val="0"/>
      <w:marBottom w:val="0"/>
      <w:divBdr>
        <w:top w:val="none" w:sz="0" w:space="0" w:color="auto"/>
        <w:left w:val="none" w:sz="0" w:space="0" w:color="auto"/>
        <w:bottom w:val="none" w:sz="0" w:space="0" w:color="auto"/>
        <w:right w:val="none" w:sz="0" w:space="0" w:color="auto"/>
      </w:divBdr>
      <w:divsChild>
        <w:div w:id="1091127883">
          <w:marLeft w:val="0"/>
          <w:marRight w:val="0"/>
          <w:marTop w:val="0"/>
          <w:marBottom w:val="0"/>
          <w:divBdr>
            <w:top w:val="none" w:sz="0" w:space="0" w:color="auto"/>
            <w:left w:val="none" w:sz="0" w:space="0" w:color="auto"/>
            <w:bottom w:val="none" w:sz="0" w:space="0" w:color="auto"/>
            <w:right w:val="none" w:sz="0" w:space="0" w:color="auto"/>
          </w:divBdr>
          <w:divsChild>
            <w:div w:id="192841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814815">
      <w:bodyDiv w:val="1"/>
      <w:marLeft w:val="0"/>
      <w:marRight w:val="0"/>
      <w:marTop w:val="0"/>
      <w:marBottom w:val="0"/>
      <w:divBdr>
        <w:top w:val="none" w:sz="0" w:space="0" w:color="auto"/>
        <w:left w:val="none" w:sz="0" w:space="0" w:color="auto"/>
        <w:bottom w:val="none" w:sz="0" w:space="0" w:color="auto"/>
        <w:right w:val="none" w:sz="0" w:space="0" w:color="auto"/>
      </w:divBdr>
    </w:div>
    <w:div w:id="1550067024">
      <w:bodyDiv w:val="1"/>
      <w:marLeft w:val="0"/>
      <w:marRight w:val="0"/>
      <w:marTop w:val="0"/>
      <w:marBottom w:val="0"/>
      <w:divBdr>
        <w:top w:val="none" w:sz="0" w:space="0" w:color="auto"/>
        <w:left w:val="none" w:sz="0" w:space="0" w:color="auto"/>
        <w:bottom w:val="none" w:sz="0" w:space="0" w:color="auto"/>
        <w:right w:val="none" w:sz="0" w:space="0" w:color="auto"/>
      </w:divBdr>
    </w:div>
    <w:div w:id="1602299598">
      <w:bodyDiv w:val="1"/>
      <w:marLeft w:val="0"/>
      <w:marRight w:val="0"/>
      <w:marTop w:val="0"/>
      <w:marBottom w:val="0"/>
      <w:divBdr>
        <w:top w:val="none" w:sz="0" w:space="0" w:color="auto"/>
        <w:left w:val="none" w:sz="0" w:space="0" w:color="auto"/>
        <w:bottom w:val="none" w:sz="0" w:space="0" w:color="auto"/>
        <w:right w:val="none" w:sz="0" w:space="0" w:color="auto"/>
      </w:divBdr>
    </w:div>
    <w:div w:id="1738093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tiff"/><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yperlink" Target="https://blogs.umass.edu/aclstesthelp/mapt/"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3.tiff"/><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tiff"/></Relationships>
</file>

<file path=word/theme/theme1.xml><?xml version="1.0" encoding="utf-8"?>
<a:theme xmlns:a="http://schemas.openxmlformats.org/drawingml/2006/main" name="Custom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DESE-231-52863</_dlc_DocId>
    <_dlc_DocIdUrl xmlns="733efe1c-5bbe-4968-87dc-d400e65c879f">
      <Url>https://sharepoint.doemass.org/ese/webteam/cps/_layouts/DocIdRedir.aspx?ID=DESE-231-52863</Url>
      <Description>DESE-231-52863</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3a5a55f13e9bb649c79d8b6e4cc9fe8c">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9f746412060615af2bac066d19f8186c"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DropOffZoneRoutingForm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BA74EA-1C04-451A-89C4-75E9372D28B4}">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2.xml><?xml version="1.0" encoding="utf-8"?>
<ds:datastoreItem xmlns:ds="http://schemas.openxmlformats.org/officeDocument/2006/customXml" ds:itemID="{D163E6E3-2D18-49C6-B60E-EABF1CFB77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8603C81-4F04-4946-B80F-167CAF24F15A}">
  <ds:schemaRefs>
    <ds:schemaRef ds:uri="http://schemas.microsoft.com/sharepoint/v3/contenttype/forms"/>
  </ds:schemaRefs>
</ds:datastoreItem>
</file>

<file path=customXml/itemProps4.xml><?xml version="1.0" encoding="utf-8"?>
<ds:datastoreItem xmlns:ds="http://schemas.openxmlformats.org/officeDocument/2006/customXml" ds:itemID="{D6CAC8DC-4BF5-4A4A-9BB0-96FED6D59A80}">
  <ds:schemaRefs>
    <ds:schemaRef ds:uri="http://schemas.microsoft.com/sharepoint/events"/>
  </ds:schemaRefs>
</ds:datastoreItem>
</file>

<file path=customXml/itemProps5.xml><?xml version="1.0" encoding="utf-8"?>
<ds:datastoreItem xmlns:ds="http://schemas.openxmlformats.org/officeDocument/2006/customXml" ds:itemID="{05B8AD2C-DFE8-4262-B90A-748E41BD3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Pages>
  <Words>1003</Words>
  <Characters>5197</Characters>
  <Application>Microsoft Office Word</Application>
  <DocSecurity>0</DocSecurity>
  <Lines>216</Lines>
  <Paragraphs>86</Paragraphs>
  <ScaleCrop>false</ScaleCrop>
  <HeadingPairs>
    <vt:vector size="2" baseType="variant">
      <vt:variant>
        <vt:lpstr>Title</vt:lpstr>
      </vt:variant>
      <vt:variant>
        <vt:i4>1</vt:i4>
      </vt:variant>
    </vt:vector>
  </HeadingPairs>
  <TitlesOfParts>
    <vt:vector size="1" baseType="lpstr">
      <vt:lpstr>MAPT-CCR Math Score Report Quick Guide</vt:lpstr>
    </vt:vector>
  </TitlesOfParts>
  <Company/>
  <LinksUpToDate>false</LinksUpToDate>
  <CharactersWithSpaces>6114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MAPT-CCR Math Score Report Quick Guide</dc:title>
  <dc:subject/>
  <dc:creator>DESE</dc:creator>
  <cp:keywords>MAPT-CCR Math Score Report Quick Guide</cp:keywords>
  <dc:description>MAPT-CCR Math Score Report Quick Guide - July 2019</dc:description>
  <cp:lastModifiedBy>Zou, Dong (EOE)</cp:lastModifiedBy>
  <cp:revision>7</cp:revision>
  <cp:lastPrinted>2019-05-16T15:36:00Z</cp:lastPrinted>
  <dcterms:created xsi:type="dcterms:W3CDTF">2019-07-01T19:59:00Z</dcterms:created>
  <dcterms:modified xsi:type="dcterms:W3CDTF">2019-07-12T18:52:00Z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Jul 12 2019</vt:lpwstr>
  </property>
</Properties>
</file>