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77053" w14:textId="77777777" w:rsidR="00F00448" w:rsidRPr="00063A37" w:rsidRDefault="00F00448" w:rsidP="002B446E">
      <w:pPr>
        <w:spacing w:after="0"/>
        <w:rPr>
          <w:rFonts w:ascii="Arial" w:hAnsi="Arial" w:cs="Arial"/>
          <w:b/>
          <w:sz w:val="24"/>
          <w:szCs w:val="24"/>
        </w:rPr>
      </w:pPr>
    </w:p>
    <w:p w14:paraId="34F04445" w14:textId="640A3863" w:rsidR="00053EB7" w:rsidRPr="00063A37" w:rsidRDefault="00142137" w:rsidP="002B446E">
      <w:pPr>
        <w:spacing w:after="0"/>
        <w:rPr>
          <w:rFonts w:ascii="Arial" w:hAnsi="Arial" w:cs="Arial"/>
          <w:sz w:val="24"/>
          <w:szCs w:val="24"/>
        </w:rPr>
      </w:pPr>
      <w:r w:rsidRPr="00063A37">
        <w:rPr>
          <w:rFonts w:ascii="Arial" w:hAnsi="Arial" w:cs="Arial"/>
          <w:b/>
          <w:sz w:val="24"/>
          <w:szCs w:val="24"/>
        </w:rPr>
        <w:t>Program</w:t>
      </w:r>
      <w:r w:rsidR="00F00448" w:rsidRPr="00063A37">
        <w:rPr>
          <w:rFonts w:ascii="Arial" w:hAnsi="Arial" w:cs="Arial"/>
          <w:b/>
          <w:sz w:val="24"/>
          <w:szCs w:val="24"/>
        </w:rPr>
        <w:t xml:space="preserve"> Name</w:t>
      </w:r>
      <w:r w:rsidRPr="00063A37">
        <w:rPr>
          <w:rFonts w:ascii="Arial" w:hAnsi="Arial" w:cs="Arial"/>
          <w:b/>
          <w:sz w:val="24"/>
          <w:szCs w:val="24"/>
        </w:rPr>
        <w:t>:</w:t>
      </w:r>
      <w:r w:rsidRPr="00063A37">
        <w:rPr>
          <w:rFonts w:ascii="Arial" w:hAnsi="Arial" w:cs="Arial"/>
          <w:sz w:val="24"/>
          <w:szCs w:val="24"/>
        </w:rPr>
        <w:t xml:space="preserve"> Transition to College</w:t>
      </w:r>
      <w:r w:rsidR="001A1978" w:rsidRPr="00063A37">
        <w:rPr>
          <w:rFonts w:ascii="Arial" w:hAnsi="Arial" w:cs="Arial"/>
          <w:sz w:val="24"/>
          <w:szCs w:val="24"/>
        </w:rPr>
        <w:t xml:space="preserve"> Program</w:t>
      </w:r>
      <w:r w:rsidR="00296A5A" w:rsidRPr="00063A37">
        <w:rPr>
          <w:rFonts w:ascii="Arial" w:hAnsi="Arial" w:cs="Arial"/>
          <w:sz w:val="24"/>
          <w:szCs w:val="24"/>
        </w:rPr>
        <w:t>,</w:t>
      </w:r>
      <w:r w:rsidR="006C38A6" w:rsidRPr="00063A37">
        <w:rPr>
          <w:rFonts w:ascii="Arial" w:hAnsi="Arial" w:cs="Arial"/>
          <w:sz w:val="24"/>
          <w:szCs w:val="24"/>
        </w:rPr>
        <w:t xml:space="preserve"> </w:t>
      </w:r>
      <w:r w:rsidR="00671DAC" w:rsidRPr="00063A37">
        <w:rPr>
          <w:rFonts w:ascii="Arial" w:hAnsi="Arial" w:cs="Arial"/>
          <w:sz w:val="24"/>
          <w:szCs w:val="24"/>
        </w:rPr>
        <w:t>Center for Adult Education</w:t>
      </w:r>
      <w:r w:rsidR="006C38A6" w:rsidRPr="00063A37">
        <w:rPr>
          <w:rFonts w:ascii="Arial" w:hAnsi="Arial" w:cs="Arial"/>
          <w:sz w:val="24"/>
          <w:szCs w:val="24"/>
        </w:rPr>
        <w:t xml:space="preserve"> </w:t>
      </w:r>
    </w:p>
    <w:p w14:paraId="40405045" w14:textId="77777777" w:rsidR="002B446E" w:rsidRPr="00063A37" w:rsidRDefault="002B446E" w:rsidP="002B446E">
      <w:pPr>
        <w:spacing w:after="0"/>
        <w:rPr>
          <w:rFonts w:ascii="Arial" w:hAnsi="Arial" w:cs="Arial"/>
          <w:sz w:val="24"/>
          <w:szCs w:val="24"/>
        </w:rPr>
      </w:pPr>
    </w:p>
    <w:p w14:paraId="3B857AB0" w14:textId="20A70C26" w:rsidR="00DC2BC0" w:rsidRPr="00063A37" w:rsidRDefault="00E4203C" w:rsidP="002B446E">
      <w:pPr>
        <w:spacing w:after="0"/>
        <w:rPr>
          <w:rFonts w:ascii="Arial" w:hAnsi="Arial" w:cs="Arial"/>
          <w:sz w:val="24"/>
          <w:szCs w:val="24"/>
        </w:rPr>
      </w:pPr>
      <w:r w:rsidRPr="00063A37">
        <w:rPr>
          <w:rFonts w:ascii="Arial" w:hAnsi="Arial" w:cs="Arial"/>
          <w:b/>
          <w:sz w:val="24"/>
          <w:szCs w:val="24"/>
        </w:rPr>
        <w:t>College Programs of Study</w:t>
      </w:r>
      <w:r w:rsidR="00DC2BC0" w:rsidRPr="00063A37">
        <w:rPr>
          <w:rFonts w:ascii="Arial" w:hAnsi="Arial" w:cs="Arial"/>
          <w:b/>
          <w:sz w:val="24"/>
          <w:szCs w:val="24"/>
        </w:rPr>
        <w:t>:</w:t>
      </w:r>
      <w:r w:rsidR="00F00448" w:rsidRPr="00063A37">
        <w:rPr>
          <w:rFonts w:ascii="Arial" w:hAnsi="Arial" w:cs="Arial"/>
          <w:b/>
          <w:sz w:val="24"/>
          <w:szCs w:val="24"/>
        </w:rPr>
        <w:t xml:space="preserve"> </w:t>
      </w:r>
      <w:hyperlink r:id="rId10" w:history="1">
        <w:r w:rsidR="00053EB7" w:rsidRPr="00063A37">
          <w:rPr>
            <w:rStyle w:val="Hyperlink"/>
            <w:rFonts w:ascii="Arial" w:hAnsi="Arial" w:cs="Arial"/>
            <w:sz w:val="24"/>
            <w:szCs w:val="24"/>
          </w:rPr>
          <w:t>https://www.necc.mass.edu/learn/</w:t>
        </w:r>
      </w:hyperlink>
    </w:p>
    <w:p w14:paraId="028FA758" w14:textId="77777777" w:rsidR="002B446E" w:rsidRPr="00063A37" w:rsidRDefault="002B446E" w:rsidP="002B446E">
      <w:pPr>
        <w:spacing w:after="0"/>
        <w:rPr>
          <w:rFonts w:ascii="Arial" w:hAnsi="Arial" w:cs="Arial"/>
          <w:b/>
          <w:sz w:val="24"/>
          <w:szCs w:val="24"/>
        </w:rPr>
      </w:pPr>
    </w:p>
    <w:p w14:paraId="3FF5D4A3" w14:textId="3CF932EB" w:rsidR="00053EB7" w:rsidRPr="00063A37" w:rsidRDefault="00E4203C" w:rsidP="002B446E">
      <w:pPr>
        <w:spacing w:after="0"/>
        <w:rPr>
          <w:rFonts w:ascii="Arial" w:hAnsi="Arial" w:cs="Arial"/>
          <w:sz w:val="24"/>
          <w:szCs w:val="24"/>
        </w:rPr>
      </w:pPr>
      <w:r w:rsidRPr="00063A37">
        <w:rPr>
          <w:rFonts w:ascii="Arial" w:hAnsi="Arial" w:cs="Arial"/>
          <w:b/>
          <w:sz w:val="24"/>
          <w:szCs w:val="24"/>
        </w:rPr>
        <w:t>Transition</w:t>
      </w:r>
      <w:r w:rsidR="00053EB7" w:rsidRPr="00063A37">
        <w:rPr>
          <w:rFonts w:ascii="Arial" w:hAnsi="Arial" w:cs="Arial"/>
          <w:b/>
          <w:sz w:val="24"/>
          <w:szCs w:val="24"/>
        </w:rPr>
        <w:t xml:space="preserve"> to College</w:t>
      </w:r>
      <w:r w:rsidRPr="00063A37">
        <w:rPr>
          <w:rFonts w:ascii="Arial" w:hAnsi="Arial" w:cs="Arial"/>
          <w:b/>
          <w:sz w:val="24"/>
          <w:szCs w:val="24"/>
        </w:rPr>
        <w:t xml:space="preserve"> Program </w:t>
      </w:r>
      <w:r w:rsidR="006C38A6" w:rsidRPr="00063A37">
        <w:rPr>
          <w:rFonts w:ascii="Arial" w:hAnsi="Arial" w:cs="Arial"/>
          <w:b/>
          <w:sz w:val="24"/>
          <w:szCs w:val="24"/>
        </w:rPr>
        <w:t>Website</w:t>
      </w:r>
      <w:r w:rsidR="00142137" w:rsidRPr="00063A37">
        <w:rPr>
          <w:rFonts w:ascii="Arial" w:hAnsi="Arial" w:cs="Arial"/>
          <w:b/>
          <w:sz w:val="24"/>
          <w:szCs w:val="24"/>
        </w:rPr>
        <w:t>:</w:t>
      </w:r>
      <w:r w:rsidR="00142137" w:rsidRPr="00063A37">
        <w:rPr>
          <w:rFonts w:ascii="Arial" w:hAnsi="Arial" w:cs="Arial"/>
          <w:sz w:val="24"/>
          <w:szCs w:val="24"/>
        </w:rPr>
        <w:t xml:space="preserve"> </w:t>
      </w:r>
      <w:hyperlink r:id="rId11" w:history="1">
        <w:r w:rsidR="000C08FE" w:rsidRPr="00063A37">
          <w:rPr>
            <w:rStyle w:val="Hyperlink"/>
            <w:rFonts w:ascii="Arial" w:hAnsi="Arial" w:cs="Arial"/>
            <w:sz w:val="24"/>
            <w:szCs w:val="24"/>
          </w:rPr>
          <w:t>https://ccce.necc.mass.edu/public/category/programStream.do?method=load&amp;selectedProgramAreaId=1367430&amp;selectedProgramStreamId=1367441&amp;_ga=2.108542346.969452532.1694097721-155754318.1690907696</w:t>
        </w:r>
      </w:hyperlink>
    </w:p>
    <w:p w14:paraId="747206EA" w14:textId="77777777" w:rsidR="002B446E" w:rsidRPr="00063A37" w:rsidRDefault="002B446E" w:rsidP="002B446E">
      <w:pPr>
        <w:spacing w:after="0"/>
        <w:rPr>
          <w:rFonts w:ascii="Arial" w:hAnsi="Arial" w:cs="Arial"/>
          <w:b/>
          <w:sz w:val="24"/>
          <w:szCs w:val="24"/>
        </w:rPr>
      </w:pPr>
    </w:p>
    <w:p w14:paraId="38A524FC" w14:textId="4389CFD1" w:rsidR="00B84910" w:rsidRPr="00063A37" w:rsidRDefault="00142137" w:rsidP="00B84910">
      <w:pPr>
        <w:rPr>
          <w:rFonts w:ascii="Arial" w:eastAsia="Times New Roman" w:hAnsi="Arial" w:cs="Arial"/>
          <w:color w:val="000000"/>
          <w:sz w:val="24"/>
          <w:szCs w:val="24"/>
        </w:rPr>
      </w:pPr>
      <w:r w:rsidRPr="00063A37">
        <w:rPr>
          <w:rFonts w:ascii="Arial" w:hAnsi="Arial" w:cs="Arial"/>
          <w:b/>
          <w:sz w:val="24"/>
          <w:szCs w:val="24"/>
        </w:rPr>
        <w:t>Contact:</w:t>
      </w:r>
      <w:r w:rsidR="00B84910" w:rsidRPr="00063A37">
        <w:rPr>
          <w:rFonts w:ascii="Arial" w:hAnsi="Arial" w:cs="Arial"/>
          <w:sz w:val="24"/>
          <w:szCs w:val="24"/>
        </w:rPr>
        <w:t xml:space="preserve"> </w:t>
      </w:r>
      <w:r w:rsidR="002B1490" w:rsidRPr="00063A37">
        <w:rPr>
          <w:rFonts w:ascii="Arial" w:hAnsi="Arial" w:cs="Arial"/>
          <w:sz w:val="24"/>
          <w:szCs w:val="24"/>
        </w:rPr>
        <w:t xml:space="preserve">Esmeralda Rojas, </w:t>
      </w:r>
      <w:hyperlink r:id="rId12" w:history="1">
        <w:r w:rsidR="00AF264C" w:rsidRPr="00063A37">
          <w:rPr>
            <w:rStyle w:val="Hyperlink"/>
            <w:rFonts w:ascii="Arial" w:hAnsi="Arial" w:cs="Arial"/>
            <w:sz w:val="24"/>
            <w:szCs w:val="24"/>
          </w:rPr>
          <w:t>erojas@necc.mass.edu</w:t>
        </w:r>
      </w:hyperlink>
      <w:r w:rsidR="00AF264C" w:rsidRPr="00063A37">
        <w:rPr>
          <w:rFonts w:ascii="Arial" w:hAnsi="Arial" w:cs="Arial"/>
          <w:sz w:val="24"/>
          <w:szCs w:val="24"/>
        </w:rPr>
        <w:t xml:space="preserve">, </w:t>
      </w:r>
      <w:r w:rsidR="003B6AD3" w:rsidRPr="00063A37">
        <w:rPr>
          <w:rFonts w:ascii="Arial" w:hAnsi="Arial" w:cs="Arial"/>
          <w:sz w:val="24"/>
          <w:szCs w:val="24"/>
        </w:rPr>
        <w:t>978-655-5849</w:t>
      </w:r>
    </w:p>
    <w:p w14:paraId="1ED65564" w14:textId="32629019" w:rsidR="00A66A99" w:rsidRPr="00063A37" w:rsidRDefault="00142137" w:rsidP="00A66A99">
      <w:pPr>
        <w:pStyle w:val="NormalWeb"/>
        <w:spacing w:before="0" w:beforeAutospacing="0" w:after="0" w:afterAutospacing="0"/>
        <w:rPr>
          <w:rFonts w:ascii="Arial" w:hAnsi="Arial" w:cs="Arial"/>
        </w:rPr>
      </w:pPr>
      <w:r w:rsidRPr="00063A37">
        <w:rPr>
          <w:rFonts w:ascii="Arial" w:hAnsi="Arial" w:cs="Arial"/>
          <w:b/>
        </w:rPr>
        <w:t>Eligibility:</w:t>
      </w:r>
      <w:r w:rsidRPr="00063A37">
        <w:rPr>
          <w:rFonts w:ascii="Arial" w:hAnsi="Arial" w:cs="Arial"/>
        </w:rPr>
        <w:t xml:space="preserve"> </w:t>
      </w:r>
      <w:bookmarkStart w:id="0" w:name="_Hlk77937905"/>
      <w:r w:rsidR="00A66A99" w:rsidRPr="00063A37">
        <w:rPr>
          <w:rFonts w:ascii="Arial" w:eastAsiaTheme="minorEastAsia" w:hAnsi="Arial" w:cs="Arial"/>
          <w:color w:val="000000" w:themeColor="text1"/>
          <w:kern w:val="24"/>
        </w:rPr>
        <w:t xml:space="preserve">To enroll in </w:t>
      </w:r>
      <w:r w:rsidR="002C10A5" w:rsidRPr="00063A37">
        <w:rPr>
          <w:rFonts w:ascii="Arial" w:eastAsiaTheme="minorEastAsia" w:hAnsi="Arial" w:cs="Arial"/>
          <w:color w:val="000000" w:themeColor="text1"/>
          <w:kern w:val="24"/>
        </w:rPr>
        <w:t>Northern Essex</w:t>
      </w:r>
      <w:r w:rsidR="00A66A99" w:rsidRPr="00063A37">
        <w:rPr>
          <w:rFonts w:ascii="Arial" w:eastAsiaTheme="minorEastAsia" w:hAnsi="Arial" w:cs="Arial"/>
          <w:color w:val="000000" w:themeColor="text1"/>
          <w:kern w:val="24"/>
        </w:rPr>
        <w:t xml:space="preserve"> Community College’s (</w:t>
      </w:r>
      <w:r w:rsidR="002C10A5" w:rsidRPr="00063A37">
        <w:rPr>
          <w:rFonts w:ascii="Arial" w:eastAsiaTheme="minorEastAsia" w:hAnsi="Arial" w:cs="Arial"/>
          <w:color w:val="000000" w:themeColor="text1"/>
          <w:kern w:val="24"/>
        </w:rPr>
        <w:t>NE</w:t>
      </w:r>
      <w:r w:rsidR="00A66A99" w:rsidRPr="00063A37">
        <w:rPr>
          <w:rFonts w:ascii="Arial" w:eastAsiaTheme="minorEastAsia" w:hAnsi="Arial" w:cs="Arial"/>
          <w:color w:val="000000" w:themeColor="text1"/>
          <w:kern w:val="24"/>
        </w:rPr>
        <w:t>CC) Transition to College Program, students must have:</w:t>
      </w:r>
    </w:p>
    <w:p w14:paraId="1F968E1C" w14:textId="3EC3B532" w:rsidR="00A66A99" w:rsidRPr="00063A37" w:rsidRDefault="00A66A99" w:rsidP="00A66A99">
      <w:pPr>
        <w:numPr>
          <w:ilvl w:val="0"/>
          <w:numId w:val="8"/>
        </w:numPr>
        <w:spacing w:after="0" w:line="240" w:lineRule="auto"/>
        <w:contextualSpacing/>
        <w:rPr>
          <w:rFonts w:ascii="Arial" w:eastAsia="Times New Roman" w:hAnsi="Arial" w:cs="Arial"/>
          <w:sz w:val="24"/>
          <w:szCs w:val="24"/>
        </w:rPr>
      </w:pPr>
      <w:r w:rsidRPr="00063A37">
        <w:rPr>
          <w:rFonts w:ascii="Arial" w:eastAsiaTheme="minorEastAsia" w:hAnsi="Arial" w:cs="Arial"/>
          <w:color w:val="000000" w:themeColor="text1"/>
          <w:kern w:val="24"/>
          <w:sz w:val="24"/>
          <w:szCs w:val="24"/>
        </w:rPr>
        <w:t xml:space="preserve">Earned a state approved High School Equivalency credential (GED or </w:t>
      </w:r>
      <w:proofErr w:type="spellStart"/>
      <w:r w:rsidRPr="00063A37">
        <w:rPr>
          <w:rFonts w:ascii="Arial" w:eastAsiaTheme="minorEastAsia" w:hAnsi="Arial" w:cs="Arial"/>
          <w:color w:val="000000" w:themeColor="text1"/>
          <w:kern w:val="24"/>
          <w:sz w:val="24"/>
          <w:szCs w:val="24"/>
        </w:rPr>
        <w:t>HiSET</w:t>
      </w:r>
      <w:proofErr w:type="spellEnd"/>
      <w:r w:rsidRPr="00063A37">
        <w:rPr>
          <w:rFonts w:ascii="Arial" w:eastAsiaTheme="minorEastAsia" w:hAnsi="Arial" w:cs="Arial"/>
          <w:color w:val="000000" w:themeColor="text1"/>
          <w:kern w:val="24"/>
          <w:sz w:val="24"/>
          <w:szCs w:val="24"/>
        </w:rPr>
        <w:t>), high school diploma through an Adult Diploma Program, or a high school diploma; or</w:t>
      </w:r>
    </w:p>
    <w:p w14:paraId="6DD68529" w14:textId="0A3ECB67" w:rsidR="00A66A99" w:rsidRPr="00063A37" w:rsidRDefault="00A66A99" w:rsidP="00A66A99">
      <w:pPr>
        <w:numPr>
          <w:ilvl w:val="0"/>
          <w:numId w:val="8"/>
        </w:numPr>
        <w:spacing w:after="0" w:line="240" w:lineRule="auto"/>
        <w:contextualSpacing/>
        <w:rPr>
          <w:rFonts w:ascii="Arial" w:eastAsia="Times New Roman" w:hAnsi="Arial" w:cs="Arial"/>
          <w:sz w:val="24"/>
          <w:szCs w:val="24"/>
        </w:rPr>
      </w:pPr>
      <w:r w:rsidRPr="00063A37">
        <w:rPr>
          <w:rFonts w:ascii="Arial" w:eastAsiaTheme="minorEastAsia" w:hAnsi="Arial" w:cs="Arial"/>
          <w:color w:val="000000" w:themeColor="text1"/>
          <w:kern w:val="24"/>
          <w:sz w:val="24"/>
          <w:szCs w:val="24"/>
        </w:rPr>
        <w:t>Completed English for Speakers of Other Language (ESOL) classes.</w:t>
      </w:r>
    </w:p>
    <w:p w14:paraId="260DEA5D" w14:textId="3DC2A325" w:rsidR="002C10A5" w:rsidRPr="00063A37" w:rsidRDefault="002C10A5" w:rsidP="00A66A99">
      <w:pPr>
        <w:numPr>
          <w:ilvl w:val="0"/>
          <w:numId w:val="8"/>
        </w:numPr>
        <w:spacing w:after="0" w:line="240" w:lineRule="auto"/>
        <w:contextualSpacing/>
        <w:rPr>
          <w:rFonts w:ascii="Arial" w:eastAsia="Times New Roman" w:hAnsi="Arial" w:cs="Arial"/>
          <w:sz w:val="24"/>
          <w:szCs w:val="24"/>
        </w:rPr>
      </w:pPr>
      <w:r w:rsidRPr="00063A37">
        <w:rPr>
          <w:rFonts w:ascii="Arial" w:eastAsiaTheme="minorEastAsia" w:hAnsi="Arial" w:cs="Arial"/>
          <w:color w:val="000000" w:themeColor="text1"/>
          <w:kern w:val="24"/>
          <w:sz w:val="24"/>
          <w:szCs w:val="24"/>
        </w:rPr>
        <w:t>Recommendation from teacher, advisor, or employer.</w:t>
      </w:r>
    </w:p>
    <w:p w14:paraId="6EF98700" w14:textId="1F545E48" w:rsidR="002C10A5" w:rsidRPr="00063A37" w:rsidRDefault="002C10A5" w:rsidP="00A66A99">
      <w:pPr>
        <w:numPr>
          <w:ilvl w:val="0"/>
          <w:numId w:val="8"/>
        </w:numPr>
        <w:spacing w:after="0" w:line="240" w:lineRule="auto"/>
        <w:contextualSpacing/>
        <w:rPr>
          <w:rFonts w:ascii="Arial" w:eastAsia="Times New Roman" w:hAnsi="Arial" w:cs="Arial"/>
          <w:sz w:val="24"/>
          <w:szCs w:val="24"/>
        </w:rPr>
      </w:pPr>
      <w:r w:rsidRPr="00063A37">
        <w:rPr>
          <w:rFonts w:ascii="Arial" w:eastAsiaTheme="minorEastAsia" w:hAnsi="Arial" w:cs="Arial"/>
          <w:color w:val="000000" w:themeColor="text1"/>
          <w:kern w:val="24"/>
          <w:sz w:val="24"/>
          <w:szCs w:val="24"/>
        </w:rPr>
        <w:t>ESOL students must have Advanced English reading level (EFL 6)</w:t>
      </w:r>
    </w:p>
    <w:p w14:paraId="02B1B04D" w14:textId="77777777" w:rsidR="00B84910" w:rsidRPr="00063A37" w:rsidRDefault="00B84910" w:rsidP="00063A37">
      <w:pPr>
        <w:spacing w:after="0" w:line="240" w:lineRule="auto"/>
        <w:ind w:left="1080"/>
        <w:contextualSpacing/>
        <w:rPr>
          <w:rFonts w:ascii="Arial" w:eastAsia="Times New Roman" w:hAnsi="Arial" w:cs="Arial"/>
          <w:sz w:val="24"/>
          <w:szCs w:val="24"/>
        </w:rPr>
      </w:pPr>
    </w:p>
    <w:p w14:paraId="59BF708D" w14:textId="77777777" w:rsidR="00A66A99" w:rsidRPr="00063A37" w:rsidRDefault="00A66A99" w:rsidP="00A66A99">
      <w:pPr>
        <w:spacing w:after="0" w:line="240" w:lineRule="auto"/>
        <w:contextualSpacing/>
        <w:rPr>
          <w:rFonts w:ascii="Arial" w:eastAsia="Times New Roman" w:hAnsi="Arial" w:cs="Arial"/>
          <w:sz w:val="24"/>
          <w:szCs w:val="24"/>
        </w:rPr>
      </w:pPr>
      <w:r w:rsidRPr="00063A37">
        <w:rPr>
          <w:rFonts w:ascii="Arial" w:hAnsi="Arial" w:cs="Arial"/>
          <w:sz w:val="24"/>
          <w:szCs w:val="24"/>
        </w:rPr>
        <w:t>Priority is given to students who have attended a Department of Elementary and Secondary Education-funded Community Adult Learning Center (CALC) or Correctional Institution (CI). The program is free.</w:t>
      </w:r>
    </w:p>
    <w:bookmarkEnd w:id="0"/>
    <w:p w14:paraId="2DD0C3FA" w14:textId="77777777" w:rsidR="002B446E" w:rsidRPr="00063A37" w:rsidRDefault="002B446E" w:rsidP="002B446E">
      <w:pPr>
        <w:spacing w:after="0"/>
        <w:rPr>
          <w:rFonts w:ascii="Arial" w:hAnsi="Arial" w:cs="Arial"/>
          <w:b/>
          <w:sz w:val="24"/>
          <w:szCs w:val="24"/>
        </w:rPr>
      </w:pPr>
    </w:p>
    <w:p w14:paraId="18E15548" w14:textId="56F861EA" w:rsidR="00296A5A" w:rsidRPr="00063A37" w:rsidRDefault="00142137" w:rsidP="002B446E">
      <w:pPr>
        <w:spacing w:after="0"/>
        <w:rPr>
          <w:rFonts w:ascii="Arial" w:hAnsi="Arial" w:cs="Arial"/>
          <w:color w:val="000000"/>
          <w:sz w:val="24"/>
          <w:szCs w:val="24"/>
        </w:rPr>
      </w:pPr>
      <w:r w:rsidRPr="00063A37">
        <w:rPr>
          <w:rFonts w:ascii="Arial" w:hAnsi="Arial" w:cs="Arial"/>
          <w:b/>
          <w:sz w:val="24"/>
          <w:szCs w:val="24"/>
        </w:rPr>
        <w:t>Program Description:</w:t>
      </w:r>
      <w:r w:rsidR="007B090D" w:rsidRPr="00063A37">
        <w:rPr>
          <w:rFonts w:ascii="Arial" w:hAnsi="Arial" w:cs="Arial"/>
          <w:b/>
          <w:sz w:val="24"/>
          <w:szCs w:val="24"/>
        </w:rPr>
        <w:t xml:space="preserve">  </w:t>
      </w:r>
      <w:r w:rsidR="001A1978" w:rsidRPr="00063A37">
        <w:rPr>
          <w:rFonts w:ascii="Arial" w:hAnsi="Arial" w:cs="Arial"/>
          <w:color w:val="000000"/>
          <w:sz w:val="24"/>
          <w:szCs w:val="24"/>
        </w:rPr>
        <w:t xml:space="preserve">The Transition to College Program at NECC </w:t>
      </w:r>
      <w:r w:rsidR="00296A5A" w:rsidRPr="00063A37">
        <w:rPr>
          <w:rFonts w:ascii="Arial" w:hAnsi="Arial" w:cs="Arial"/>
          <w:color w:val="000000"/>
          <w:sz w:val="24"/>
          <w:szCs w:val="24"/>
        </w:rPr>
        <w:t xml:space="preserve">provides free academic preparation and college and career planning services to adults who need to strengthen their skills and increase </w:t>
      </w:r>
      <w:r w:rsidR="002C10A5" w:rsidRPr="00063A37">
        <w:rPr>
          <w:rFonts w:ascii="Arial" w:hAnsi="Arial" w:cs="Arial"/>
          <w:color w:val="000000"/>
          <w:sz w:val="24"/>
          <w:szCs w:val="24"/>
        </w:rPr>
        <w:t xml:space="preserve">their </w:t>
      </w:r>
      <w:r w:rsidR="00296A5A" w:rsidRPr="00063A37">
        <w:rPr>
          <w:rFonts w:ascii="Arial" w:hAnsi="Arial" w:cs="Arial"/>
          <w:color w:val="000000"/>
          <w:sz w:val="24"/>
          <w:szCs w:val="24"/>
        </w:rPr>
        <w:t>confidence to persist and succeed in college</w:t>
      </w:r>
      <w:r w:rsidR="007B090D" w:rsidRPr="00063A37">
        <w:rPr>
          <w:rFonts w:ascii="Arial" w:hAnsi="Arial" w:cs="Arial"/>
          <w:color w:val="000000"/>
          <w:sz w:val="24"/>
          <w:szCs w:val="24"/>
        </w:rPr>
        <w:t xml:space="preserve">. </w:t>
      </w:r>
    </w:p>
    <w:p w14:paraId="1F37880B" w14:textId="77777777" w:rsidR="002B446E" w:rsidRPr="00063A37" w:rsidRDefault="002B446E" w:rsidP="002B446E">
      <w:pPr>
        <w:spacing w:after="0"/>
        <w:rPr>
          <w:rFonts w:ascii="Arial" w:hAnsi="Arial" w:cs="Arial"/>
          <w:color w:val="000000"/>
          <w:sz w:val="24"/>
          <w:szCs w:val="24"/>
        </w:rPr>
      </w:pPr>
    </w:p>
    <w:p w14:paraId="62FEE288" w14:textId="026F212C" w:rsidR="00E4203C" w:rsidRPr="00063A37" w:rsidRDefault="002B446E" w:rsidP="002B446E">
      <w:pPr>
        <w:spacing w:after="0"/>
        <w:rPr>
          <w:rFonts w:ascii="Arial" w:hAnsi="Arial" w:cs="Arial"/>
          <w:b/>
          <w:bCs/>
          <w:color w:val="000000"/>
          <w:sz w:val="24"/>
          <w:szCs w:val="24"/>
        </w:rPr>
      </w:pPr>
      <w:r w:rsidRPr="00063A37">
        <w:rPr>
          <w:rFonts w:ascii="Arial" w:hAnsi="Arial" w:cs="Arial"/>
          <w:b/>
          <w:bCs/>
          <w:color w:val="000000"/>
          <w:sz w:val="24"/>
          <w:szCs w:val="24"/>
        </w:rPr>
        <w:t xml:space="preserve">Program Benefits: </w:t>
      </w:r>
    </w:p>
    <w:p w14:paraId="413ECF6B" w14:textId="2FA90021" w:rsidR="001A1978" w:rsidRPr="00063A37" w:rsidRDefault="001A1978" w:rsidP="002B446E">
      <w:pPr>
        <w:pStyle w:val="NormalWeb"/>
        <w:numPr>
          <w:ilvl w:val="0"/>
          <w:numId w:val="7"/>
        </w:numPr>
        <w:spacing w:before="0" w:beforeAutospacing="0" w:after="0" w:afterAutospacing="0"/>
        <w:rPr>
          <w:rFonts w:ascii="Arial" w:hAnsi="Arial" w:cs="Arial"/>
          <w:color w:val="000000"/>
        </w:rPr>
      </w:pPr>
      <w:r w:rsidRPr="00063A37">
        <w:rPr>
          <w:rFonts w:ascii="Arial" w:hAnsi="Arial" w:cs="Arial"/>
          <w:color w:val="000000"/>
        </w:rPr>
        <w:t xml:space="preserve">Courses in Math and English that </w:t>
      </w:r>
      <w:r w:rsidR="00296A5A" w:rsidRPr="00063A37">
        <w:rPr>
          <w:rFonts w:ascii="Arial" w:hAnsi="Arial" w:cs="Arial"/>
          <w:color w:val="000000"/>
        </w:rPr>
        <w:t>develop skills necessary for</w:t>
      </w:r>
      <w:r w:rsidRPr="00063A37">
        <w:rPr>
          <w:rFonts w:ascii="Arial" w:hAnsi="Arial" w:cs="Arial"/>
          <w:color w:val="000000"/>
        </w:rPr>
        <w:t xml:space="preserve"> college level classes</w:t>
      </w:r>
    </w:p>
    <w:p w14:paraId="2D9772C8" w14:textId="0C6A9B37" w:rsidR="001A1978" w:rsidRPr="00063A37" w:rsidRDefault="00296A5A" w:rsidP="002B446E">
      <w:pPr>
        <w:pStyle w:val="NormalWeb"/>
        <w:numPr>
          <w:ilvl w:val="0"/>
          <w:numId w:val="7"/>
        </w:numPr>
        <w:spacing w:before="0" w:beforeAutospacing="0" w:after="0" w:afterAutospacing="0"/>
        <w:rPr>
          <w:rFonts w:ascii="Arial" w:hAnsi="Arial" w:cs="Arial"/>
          <w:color w:val="000000"/>
        </w:rPr>
      </w:pPr>
      <w:r w:rsidRPr="00063A37">
        <w:rPr>
          <w:rFonts w:ascii="Arial" w:hAnsi="Arial" w:cs="Arial"/>
          <w:color w:val="000000"/>
        </w:rPr>
        <w:t>Up to three free college credit courses</w:t>
      </w:r>
    </w:p>
    <w:p w14:paraId="674576A9" w14:textId="03DA903E" w:rsidR="00E4203C" w:rsidRPr="00063A37" w:rsidRDefault="00296A5A" w:rsidP="002B446E">
      <w:pPr>
        <w:pStyle w:val="NormalWeb"/>
        <w:numPr>
          <w:ilvl w:val="0"/>
          <w:numId w:val="7"/>
        </w:numPr>
        <w:spacing w:before="0" w:beforeAutospacing="0" w:after="0" w:afterAutospacing="0"/>
        <w:rPr>
          <w:rFonts w:ascii="Arial" w:hAnsi="Arial" w:cs="Arial"/>
          <w:color w:val="000000"/>
        </w:rPr>
      </w:pPr>
      <w:r w:rsidRPr="00063A37">
        <w:rPr>
          <w:rFonts w:ascii="Arial" w:hAnsi="Arial" w:cs="Arial"/>
          <w:color w:val="000000"/>
        </w:rPr>
        <w:t>Intensive a</w:t>
      </w:r>
      <w:r w:rsidR="00E4203C" w:rsidRPr="00063A37">
        <w:rPr>
          <w:rFonts w:ascii="Arial" w:hAnsi="Arial" w:cs="Arial"/>
          <w:color w:val="000000"/>
        </w:rPr>
        <w:t>cademic and career guidance</w:t>
      </w:r>
    </w:p>
    <w:p w14:paraId="10D55694" w14:textId="77777777" w:rsidR="00E4203C" w:rsidRPr="00063A37" w:rsidRDefault="00E4203C" w:rsidP="002B446E">
      <w:pPr>
        <w:pStyle w:val="NormalWeb"/>
        <w:numPr>
          <w:ilvl w:val="0"/>
          <w:numId w:val="6"/>
        </w:numPr>
        <w:spacing w:before="0" w:beforeAutospacing="0" w:after="0" w:afterAutospacing="0"/>
        <w:rPr>
          <w:rFonts w:ascii="Arial" w:hAnsi="Arial" w:cs="Arial"/>
          <w:color w:val="000000"/>
        </w:rPr>
      </w:pPr>
      <w:r w:rsidRPr="00063A37">
        <w:rPr>
          <w:rFonts w:ascii="Arial" w:hAnsi="Arial" w:cs="Arial"/>
          <w:color w:val="000000"/>
        </w:rPr>
        <w:t>Individual and group support throughout the semester</w:t>
      </w:r>
    </w:p>
    <w:p w14:paraId="060F603C" w14:textId="1DF0A353" w:rsidR="00E4203C" w:rsidRPr="00063A37" w:rsidRDefault="00E4203C" w:rsidP="002B446E">
      <w:pPr>
        <w:pStyle w:val="NormalWeb"/>
        <w:numPr>
          <w:ilvl w:val="0"/>
          <w:numId w:val="6"/>
        </w:numPr>
        <w:spacing w:before="0" w:beforeAutospacing="0" w:after="0" w:afterAutospacing="0"/>
        <w:rPr>
          <w:rFonts w:ascii="Arial" w:hAnsi="Arial" w:cs="Arial"/>
          <w:b/>
        </w:rPr>
      </w:pPr>
      <w:r w:rsidRPr="00063A37">
        <w:rPr>
          <w:rFonts w:ascii="Arial" w:hAnsi="Arial" w:cs="Arial"/>
          <w:color w:val="000000"/>
        </w:rPr>
        <w:t>Access to</w:t>
      </w:r>
      <w:r w:rsidR="00296A5A" w:rsidRPr="00063A37">
        <w:rPr>
          <w:rFonts w:ascii="Arial" w:hAnsi="Arial" w:cs="Arial"/>
          <w:color w:val="000000"/>
        </w:rPr>
        <w:t xml:space="preserve"> all NECC</w:t>
      </w:r>
      <w:r w:rsidRPr="00063A37">
        <w:rPr>
          <w:rFonts w:ascii="Arial" w:hAnsi="Arial" w:cs="Arial"/>
          <w:color w:val="000000"/>
        </w:rPr>
        <w:t xml:space="preserve"> college services and programs</w:t>
      </w:r>
    </w:p>
    <w:p w14:paraId="4E0BFB83" w14:textId="77777777" w:rsidR="008B5AF5" w:rsidRPr="00063A37" w:rsidRDefault="008B5AF5" w:rsidP="002B446E">
      <w:pPr>
        <w:spacing w:after="0"/>
        <w:rPr>
          <w:rFonts w:ascii="Arial" w:hAnsi="Arial" w:cs="Arial"/>
          <w:b/>
          <w:sz w:val="24"/>
          <w:szCs w:val="24"/>
        </w:rPr>
      </w:pPr>
    </w:p>
    <w:p w14:paraId="16EB8B6E" w14:textId="43724810" w:rsidR="00142137" w:rsidRPr="00063A37" w:rsidRDefault="00142137" w:rsidP="002B446E">
      <w:pPr>
        <w:spacing w:after="0"/>
        <w:rPr>
          <w:rFonts w:ascii="Arial" w:hAnsi="Arial" w:cs="Arial"/>
          <w:sz w:val="24"/>
          <w:szCs w:val="24"/>
        </w:rPr>
      </w:pPr>
      <w:r w:rsidRPr="00063A37">
        <w:rPr>
          <w:rFonts w:ascii="Arial" w:hAnsi="Arial" w:cs="Arial"/>
          <w:b/>
          <w:sz w:val="24"/>
          <w:szCs w:val="24"/>
        </w:rPr>
        <w:t>Program Design:</w:t>
      </w:r>
      <w:r w:rsidR="006C38A6" w:rsidRPr="00063A37">
        <w:rPr>
          <w:rFonts w:ascii="Arial" w:hAnsi="Arial" w:cs="Arial"/>
          <w:b/>
          <w:sz w:val="24"/>
          <w:szCs w:val="24"/>
        </w:rPr>
        <w:t xml:space="preserve">  </w:t>
      </w:r>
      <w:r w:rsidR="001A1978" w:rsidRPr="00063A37">
        <w:rPr>
          <w:rFonts w:ascii="Arial" w:hAnsi="Arial" w:cs="Arial"/>
          <w:sz w:val="24"/>
          <w:szCs w:val="24"/>
        </w:rPr>
        <w:t>NECC offers a cohort model program, where students take developmental reading/writing (2 levels) and math classes (2 levels) as needed, along with college-credit classes including: First Year Seminar (3 credits), Computer Applications (3 credits). Students have the option to take an additional college course of their choosing. Students also meet with the program advisor monthly to foster persistence and to explore career options through the online platform, Virtual Job Shadow.</w:t>
      </w:r>
    </w:p>
    <w:sectPr w:rsidR="00142137" w:rsidRPr="00063A37">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92F0D" w14:textId="77777777" w:rsidR="00657832" w:rsidRDefault="00657832" w:rsidP="00F00448">
      <w:pPr>
        <w:spacing w:after="0" w:line="240" w:lineRule="auto"/>
      </w:pPr>
      <w:r>
        <w:separator/>
      </w:r>
    </w:p>
  </w:endnote>
  <w:endnote w:type="continuationSeparator" w:id="0">
    <w:p w14:paraId="2850C52E" w14:textId="77777777" w:rsidR="00657832" w:rsidRDefault="00657832" w:rsidP="00F00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8B47E" w14:textId="77777777" w:rsidR="00657832" w:rsidRDefault="00657832" w:rsidP="00F00448">
      <w:pPr>
        <w:spacing w:after="0" w:line="240" w:lineRule="auto"/>
      </w:pPr>
      <w:r>
        <w:separator/>
      </w:r>
    </w:p>
  </w:footnote>
  <w:footnote w:type="continuationSeparator" w:id="0">
    <w:p w14:paraId="5784532C" w14:textId="77777777" w:rsidR="00657832" w:rsidRDefault="00657832" w:rsidP="00F00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448A1" w14:textId="24F60CB2" w:rsidR="00F00448" w:rsidRPr="00063A37" w:rsidRDefault="00EA3614" w:rsidP="00F00448">
    <w:pPr>
      <w:spacing w:after="0" w:line="240" w:lineRule="auto"/>
      <w:jc w:val="center"/>
      <w:rPr>
        <w:rFonts w:ascii="Arial" w:hAnsi="Arial" w:cs="Arial"/>
        <w:b/>
        <w:sz w:val="24"/>
        <w:szCs w:val="24"/>
      </w:rPr>
    </w:pPr>
    <w:r w:rsidRPr="00063A37">
      <w:rPr>
        <w:rFonts w:ascii="Arial" w:hAnsi="Arial" w:cs="Arial"/>
        <w:b/>
        <w:sz w:val="24"/>
        <w:szCs w:val="24"/>
      </w:rPr>
      <w:t>Northern Essex</w:t>
    </w:r>
    <w:r w:rsidR="00F00448" w:rsidRPr="00063A37">
      <w:rPr>
        <w:rFonts w:ascii="Arial" w:hAnsi="Arial" w:cs="Arial"/>
        <w:b/>
        <w:sz w:val="24"/>
        <w:szCs w:val="24"/>
      </w:rPr>
      <w:t xml:space="preserve"> Community College</w:t>
    </w:r>
  </w:p>
  <w:p w14:paraId="4D331464" w14:textId="3770FD12" w:rsidR="00F00448" w:rsidRPr="00063A37" w:rsidRDefault="00F00448" w:rsidP="00F00448">
    <w:pPr>
      <w:spacing w:line="240" w:lineRule="auto"/>
      <w:jc w:val="center"/>
      <w:rPr>
        <w:rFonts w:ascii="Arial" w:hAnsi="Arial" w:cs="Arial"/>
        <w:b/>
        <w:sz w:val="24"/>
        <w:szCs w:val="24"/>
      </w:rPr>
    </w:pPr>
    <w:r w:rsidRPr="00063A37">
      <w:rPr>
        <w:rFonts w:ascii="Arial" w:hAnsi="Arial" w:cs="Arial"/>
        <w:b/>
        <w:sz w:val="24"/>
        <w:szCs w:val="24"/>
      </w:rPr>
      <w:t>Transition to College Profile</w:t>
    </w:r>
  </w:p>
  <w:p w14:paraId="797CA40E" w14:textId="54D5952A" w:rsidR="00F00448" w:rsidRDefault="00F00448" w:rsidP="00F00448">
    <w:pPr>
      <w:pStyle w:val="Header"/>
    </w:pPr>
    <w:r>
      <w:rPr>
        <w:noProof/>
      </w:rPr>
      <mc:AlternateContent>
        <mc:Choice Requires="wps">
          <w:drawing>
            <wp:anchor distT="0" distB="0" distL="114300" distR="114300" simplePos="0" relativeHeight="251659264" behindDoc="0" locked="0" layoutInCell="1" allowOverlap="1" wp14:anchorId="20C84187" wp14:editId="053C4072">
              <wp:simplePos x="0" y="0"/>
              <wp:positionH relativeFrom="column">
                <wp:posOffset>19050</wp:posOffset>
              </wp:positionH>
              <wp:positionV relativeFrom="paragraph">
                <wp:posOffset>165100</wp:posOffset>
              </wp:positionV>
              <wp:extent cx="581660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16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DCC4D5" id="Straight Connector 1"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3pt" to="45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632E3"/>
    <w:multiLevelType w:val="hybridMultilevel"/>
    <w:tmpl w:val="AA089A22"/>
    <w:lvl w:ilvl="0" w:tplc="B184CC2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14C81"/>
    <w:multiLevelType w:val="hybridMultilevel"/>
    <w:tmpl w:val="4D5E68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33673D"/>
    <w:multiLevelType w:val="hybridMultilevel"/>
    <w:tmpl w:val="7A940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7C4215"/>
    <w:multiLevelType w:val="hybridMultilevel"/>
    <w:tmpl w:val="B3AC48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355397"/>
    <w:multiLevelType w:val="hybridMultilevel"/>
    <w:tmpl w:val="3ED01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BA555D"/>
    <w:multiLevelType w:val="hybridMultilevel"/>
    <w:tmpl w:val="45703622"/>
    <w:lvl w:ilvl="0" w:tplc="B184CC2E">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3355F6B"/>
    <w:multiLevelType w:val="hybridMultilevel"/>
    <w:tmpl w:val="A20C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195F47"/>
    <w:multiLevelType w:val="hybridMultilevel"/>
    <w:tmpl w:val="FDB84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1814746">
    <w:abstractNumId w:val="3"/>
  </w:num>
  <w:num w:numId="2" w16cid:durableId="574825689">
    <w:abstractNumId w:val="4"/>
  </w:num>
  <w:num w:numId="3" w16cid:durableId="1812163218">
    <w:abstractNumId w:val="7"/>
  </w:num>
  <w:num w:numId="4" w16cid:durableId="179009899">
    <w:abstractNumId w:val="0"/>
  </w:num>
  <w:num w:numId="5" w16cid:durableId="1320647853">
    <w:abstractNumId w:val="5"/>
  </w:num>
  <w:num w:numId="6" w16cid:durableId="55132141">
    <w:abstractNumId w:val="2"/>
  </w:num>
  <w:num w:numId="7" w16cid:durableId="962152692">
    <w:abstractNumId w:val="6"/>
  </w:num>
  <w:num w:numId="8" w16cid:durableId="2122412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137"/>
    <w:rsid w:val="00053EB7"/>
    <w:rsid w:val="00063A37"/>
    <w:rsid w:val="000A3438"/>
    <w:rsid w:val="000C08FE"/>
    <w:rsid w:val="00125AF0"/>
    <w:rsid w:val="00142137"/>
    <w:rsid w:val="00143B20"/>
    <w:rsid w:val="001A1978"/>
    <w:rsid w:val="001F0A45"/>
    <w:rsid w:val="00203448"/>
    <w:rsid w:val="002055B0"/>
    <w:rsid w:val="00296A5A"/>
    <w:rsid w:val="002B1490"/>
    <w:rsid w:val="002B446E"/>
    <w:rsid w:val="002C10A5"/>
    <w:rsid w:val="002C57F7"/>
    <w:rsid w:val="002F7014"/>
    <w:rsid w:val="00315D3C"/>
    <w:rsid w:val="00384BBA"/>
    <w:rsid w:val="003B6AD3"/>
    <w:rsid w:val="0041333B"/>
    <w:rsid w:val="00487068"/>
    <w:rsid w:val="004C66D2"/>
    <w:rsid w:val="004E1B41"/>
    <w:rsid w:val="00510244"/>
    <w:rsid w:val="00516616"/>
    <w:rsid w:val="0051775C"/>
    <w:rsid w:val="0056547E"/>
    <w:rsid w:val="0060759F"/>
    <w:rsid w:val="00657832"/>
    <w:rsid w:val="00671DAC"/>
    <w:rsid w:val="006774DC"/>
    <w:rsid w:val="006C38A6"/>
    <w:rsid w:val="00752929"/>
    <w:rsid w:val="007B090D"/>
    <w:rsid w:val="008B5AF5"/>
    <w:rsid w:val="008E52E4"/>
    <w:rsid w:val="009207FF"/>
    <w:rsid w:val="009B3A14"/>
    <w:rsid w:val="009B560C"/>
    <w:rsid w:val="00A66A99"/>
    <w:rsid w:val="00A841F6"/>
    <w:rsid w:val="00AF264C"/>
    <w:rsid w:val="00B84910"/>
    <w:rsid w:val="00BC05C8"/>
    <w:rsid w:val="00BD0118"/>
    <w:rsid w:val="00BE20CD"/>
    <w:rsid w:val="00C44E75"/>
    <w:rsid w:val="00DC2BC0"/>
    <w:rsid w:val="00E2204E"/>
    <w:rsid w:val="00E4203C"/>
    <w:rsid w:val="00EA3614"/>
    <w:rsid w:val="00F00448"/>
    <w:rsid w:val="00F01A66"/>
    <w:rsid w:val="00FB387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83302"/>
  <w15:chartTrackingRefBased/>
  <w15:docId w15:val="{3E0CA077-B0DA-4CBE-A643-8131701F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2137"/>
    <w:rPr>
      <w:color w:val="0563C1" w:themeColor="hyperlink"/>
      <w:u w:val="single"/>
    </w:rPr>
  </w:style>
  <w:style w:type="paragraph" w:styleId="ListParagraph">
    <w:name w:val="List Paragraph"/>
    <w:basedOn w:val="Normal"/>
    <w:uiPriority w:val="34"/>
    <w:qFormat/>
    <w:rsid w:val="006C38A6"/>
    <w:pPr>
      <w:ind w:left="720"/>
      <w:contextualSpacing/>
    </w:pPr>
  </w:style>
  <w:style w:type="paragraph" w:styleId="NormalWeb">
    <w:name w:val="Normal (Web)"/>
    <w:basedOn w:val="Normal"/>
    <w:uiPriority w:val="99"/>
    <w:unhideWhenUsed/>
    <w:rsid w:val="00E4203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03448"/>
    <w:rPr>
      <w:sz w:val="16"/>
      <w:szCs w:val="16"/>
    </w:rPr>
  </w:style>
  <w:style w:type="paragraph" w:styleId="CommentText">
    <w:name w:val="annotation text"/>
    <w:basedOn w:val="Normal"/>
    <w:link w:val="CommentTextChar"/>
    <w:uiPriority w:val="99"/>
    <w:semiHidden/>
    <w:unhideWhenUsed/>
    <w:rsid w:val="00203448"/>
    <w:pPr>
      <w:spacing w:line="240" w:lineRule="auto"/>
    </w:pPr>
    <w:rPr>
      <w:sz w:val="20"/>
      <w:szCs w:val="20"/>
    </w:rPr>
  </w:style>
  <w:style w:type="character" w:customStyle="1" w:styleId="CommentTextChar">
    <w:name w:val="Comment Text Char"/>
    <w:basedOn w:val="DefaultParagraphFont"/>
    <w:link w:val="CommentText"/>
    <w:uiPriority w:val="99"/>
    <w:semiHidden/>
    <w:rsid w:val="00203448"/>
    <w:rPr>
      <w:sz w:val="20"/>
      <w:szCs w:val="20"/>
    </w:rPr>
  </w:style>
  <w:style w:type="paragraph" w:styleId="CommentSubject">
    <w:name w:val="annotation subject"/>
    <w:basedOn w:val="CommentText"/>
    <w:next w:val="CommentText"/>
    <w:link w:val="CommentSubjectChar"/>
    <w:uiPriority w:val="99"/>
    <w:semiHidden/>
    <w:unhideWhenUsed/>
    <w:rsid w:val="00203448"/>
    <w:rPr>
      <w:b/>
      <w:bCs/>
    </w:rPr>
  </w:style>
  <w:style w:type="character" w:customStyle="1" w:styleId="CommentSubjectChar">
    <w:name w:val="Comment Subject Char"/>
    <w:basedOn w:val="CommentTextChar"/>
    <w:link w:val="CommentSubject"/>
    <w:uiPriority w:val="99"/>
    <w:semiHidden/>
    <w:rsid w:val="00203448"/>
    <w:rPr>
      <w:b/>
      <w:bCs/>
      <w:sz w:val="20"/>
      <w:szCs w:val="20"/>
    </w:rPr>
  </w:style>
  <w:style w:type="paragraph" w:styleId="BalloonText">
    <w:name w:val="Balloon Text"/>
    <w:basedOn w:val="Normal"/>
    <w:link w:val="BalloonTextChar"/>
    <w:uiPriority w:val="99"/>
    <w:semiHidden/>
    <w:unhideWhenUsed/>
    <w:rsid w:val="00203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448"/>
    <w:rPr>
      <w:rFonts w:ascii="Segoe UI" w:hAnsi="Segoe UI" w:cs="Segoe UI"/>
      <w:sz w:val="18"/>
      <w:szCs w:val="18"/>
    </w:rPr>
  </w:style>
  <w:style w:type="table" w:styleId="TableGrid">
    <w:name w:val="Table Grid"/>
    <w:basedOn w:val="TableNormal"/>
    <w:uiPriority w:val="39"/>
    <w:rsid w:val="00565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04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448"/>
  </w:style>
  <w:style w:type="paragraph" w:styleId="Footer">
    <w:name w:val="footer"/>
    <w:basedOn w:val="Normal"/>
    <w:link w:val="FooterChar"/>
    <w:uiPriority w:val="99"/>
    <w:unhideWhenUsed/>
    <w:rsid w:val="00F004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448"/>
  </w:style>
  <w:style w:type="character" w:styleId="UnresolvedMention">
    <w:name w:val="Unresolved Mention"/>
    <w:basedOn w:val="DefaultParagraphFont"/>
    <w:uiPriority w:val="99"/>
    <w:semiHidden/>
    <w:unhideWhenUsed/>
    <w:rsid w:val="00F00448"/>
    <w:rPr>
      <w:color w:val="605E5C"/>
      <w:shd w:val="clear" w:color="auto" w:fill="E1DFDD"/>
    </w:rPr>
  </w:style>
  <w:style w:type="character" w:styleId="FollowedHyperlink">
    <w:name w:val="FollowedHyperlink"/>
    <w:basedOn w:val="DefaultParagraphFont"/>
    <w:uiPriority w:val="99"/>
    <w:semiHidden/>
    <w:unhideWhenUsed/>
    <w:rsid w:val="002B44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9511">
      <w:bodyDiv w:val="1"/>
      <w:marLeft w:val="0"/>
      <w:marRight w:val="0"/>
      <w:marTop w:val="0"/>
      <w:marBottom w:val="0"/>
      <w:divBdr>
        <w:top w:val="none" w:sz="0" w:space="0" w:color="auto"/>
        <w:left w:val="none" w:sz="0" w:space="0" w:color="auto"/>
        <w:bottom w:val="none" w:sz="0" w:space="0" w:color="auto"/>
        <w:right w:val="none" w:sz="0" w:space="0" w:color="auto"/>
      </w:divBdr>
    </w:div>
    <w:div w:id="123073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rojas@necc.mass.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cce.necc.mass.edu/public/category/programStream.do?method=load&amp;selectedProgramAreaId=1367430&amp;selectedProgramStreamId=1367441&amp;_ga=2.108542346.969452532.1694097721-155754318.1690907696"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ecc.mass.edu/lear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0D010610677E4F81E3ED81554AED3A" ma:contentTypeVersion="16" ma:contentTypeDescription="Create a new document." ma:contentTypeScope="" ma:versionID="496f868c8d06f11bf675f1a0991e4e28">
  <xsd:schema xmlns:xsd="http://www.w3.org/2001/XMLSchema" xmlns:xs="http://www.w3.org/2001/XMLSchema" xmlns:p="http://schemas.microsoft.com/office/2006/metadata/properties" xmlns:ns2="5ef0c7bc-a1e9-48e9-a56f-14e827214cd5" xmlns:ns3="99e0dfea-43d5-4072-846c-d949cc7e95e9" targetNamespace="http://schemas.microsoft.com/office/2006/metadata/properties" ma:root="true" ma:fieldsID="d3f47f3dd8719470d8578ddce9739534" ns2:_="" ns3:_="">
    <xsd:import namespace="5ef0c7bc-a1e9-48e9-a56f-14e827214cd5"/>
    <xsd:import namespace="99e0dfea-43d5-4072-846c-d949cc7e95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0c7bc-a1e9-48e9-a56f-14e827214c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4542a5e-8299-4de9-b264-08b69b242981}" ma:internalName="TaxCatchAll" ma:showField="CatchAllData" ma:web="5ef0c7bc-a1e9-48e9-a56f-14e827214c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e0dfea-43d5-4072-846c-d949cc7e95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ef0c7bc-a1e9-48e9-a56f-14e827214cd5" xsi:nil="true"/>
    <lcf76f155ced4ddcb4097134ff3c332f xmlns="99e0dfea-43d5-4072-846c-d949cc7e95e9">
      <Terms xmlns="http://schemas.microsoft.com/office/infopath/2007/PartnerControls"/>
    </lcf76f155ced4ddcb4097134ff3c332f>
    <SharedWithUsers xmlns="5ef0c7bc-a1e9-48e9-a56f-14e827214cd5">
      <UserInfo>
        <DisplayName>Patrick, Lisa  V. (DESE)</DisplayName>
        <AccountId>47</AccountId>
        <AccountType/>
      </UserInfo>
      <UserInfo>
        <DisplayName>Conway, Jolanta (DESE)</DisplayName>
        <AccountId>31</AccountId>
        <AccountType/>
      </UserInfo>
      <UserInfo>
        <DisplayName>Kalchbrenner, Derek (DESE)</DisplayName>
        <AccountId>33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880992-4240-460C-A515-F67752C8A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0c7bc-a1e9-48e9-a56f-14e827214cd5"/>
    <ds:schemaRef ds:uri="99e0dfea-43d5-4072-846c-d949cc7e9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E2496F-CF41-4888-8301-6DAB2D7DBF1E}">
  <ds:schemaRefs>
    <ds:schemaRef ds:uri="http://schemas.microsoft.com/office/2006/metadata/properties"/>
    <ds:schemaRef ds:uri="http://schemas.microsoft.com/office/infopath/2007/PartnerControls"/>
    <ds:schemaRef ds:uri="5ef0c7bc-a1e9-48e9-a56f-14e827214cd5"/>
    <ds:schemaRef ds:uri="99e0dfea-43d5-4072-846c-d949cc7e95e9"/>
  </ds:schemaRefs>
</ds:datastoreItem>
</file>

<file path=customXml/itemProps3.xml><?xml version="1.0" encoding="utf-8"?>
<ds:datastoreItem xmlns:ds="http://schemas.openxmlformats.org/officeDocument/2006/customXml" ds:itemID="{BA113519-74B1-48F2-B742-74738E49C1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Northern Essex Community College Transition to College Profile</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Essex Community College Transition to College Profile</dc:title>
  <dc:subject/>
  <dc:creator>DESE</dc:creator>
  <cp:keywords/>
  <dc:description/>
  <cp:lastModifiedBy>Zou, Dong (EOE)</cp:lastModifiedBy>
  <cp:revision>9</cp:revision>
  <dcterms:created xsi:type="dcterms:W3CDTF">2023-08-04T20:46:00Z</dcterms:created>
  <dcterms:modified xsi:type="dcterms:W3CDTF">2024-09-11T20:03:00Z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11 2024 12:00AM</vt:lpwstr>
  </property>
</Properties>
</file>