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18" w:rsidRPr="00E26F38" w:rsidRDefault="00943018">
      <w:pPr>
        <w:rPr>
          <w:rFonts w:ascii="Calibri" w:hAnsi="Calibri"/>
        </w:rPr>
      </w:pPr>
      <w:bookmarkStart w:id="0" w:name="_GoBack"/>
      <w:bookmarkEnd w:id="0"/>
    </w:p>
    <w:p w:rsidR="00CF3367" w:rsidRPr="00E26F38" w:rsidRDefault="00CF3367" w:rsidP="00CF3367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CF3367" w:rsidRPr="003215D1" w:rsidTr="003215D1">
        <w:tc>
          <w:tcPr>
            <w:tcW w:w="13176" w:type="dxa"/>
            <w:gridSpan w:val="4"/>
          </w:tcPr>
          <w:p w:rsidR="001763B6" w:rsidRPr="003215D1" w:rsidRDefault="00024E4F" w:rsidP="001763B6">
            <w:pPr>
              <w:rPr>
                <w:rFonts w:ascii="Calibri" w:hAnsi="Calibri"/>
                <w:i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STANDARD 1 </w:t>
            </w:r>
            <w:r w:rsidRPr="003215D1">
              <w:rPr>
                <w:rFonts w:ascii="Calibri" w:hAnsi="Calibri" w:cs="Arial"/>
                <w:b/>
              </w:rPr>
              <w:t>(READING FOUNDATIONS):</w:t>
            </w: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  </w:t>
            </w:r>
            <w:r w:rsidRPr="003215D1">
              <w:rPr>
                <w:rFonts w:ascii="Calibri" w:hAnsi="Calibri" w:cs="Arial"/>
                <w:b/>
                <w:i/>
              </w:rPr>
              <w:t>Learners will integrate knowledge, skills, and strategies related to word identification/decoding, fluency, vocabulary, and comprehension to construct meaning from informational and literary texts.</w:t>
            </w:r>
            <w:r w:rsidR="00F73EA9" w:rsidRPr="003215D1">
              <w:rPr>
                <w:rStyle w:val="FootnoteReference"/>
                <w:rFonts w:ascii="Calibri" w:hAnsi="Calibri" w:cs="Arial"/>
                <w:b/>
                <w:i/>
              </w:rPr>
              <w:footnoteReference w:id="1"/>
            </w:r>
          </w:p>
        </w:tc>
      </w:tr>
      <w:tr w:rsidR="00CF3367" w:rsidRPr="003215D1" w:rsidTr="003215D1">
        <w:tc>
          <w:tcPr>
            <w:tcW w:w="1908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</w:p>
          <w:p w:rsidR="00CF3367" w:rsidRPr="003215D1" w:rsidRDefault="00CF336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7D34F4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(0—1.9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CF3367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CF3367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By the end of the level, learners will demonstrate previous </w:t>
            </w:r>
            <w:r w:rsidR="00E15021" w:rsidRPr="003215D1">
              <w:rPr>
                <w:rFonts w:ascii="Calibri" w:hAnsi="Calibri"/>
                <w:bCs/>
                <w:i/>
                <w:sz w:val="16"/>
                <w:szCs w:val="16"/>
              </w:rPr>
              <w:t>benchmarks as</w:t>
            </w: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 needed, plus…</w:t>
            </w:r>
          </w:p>
        </w:tc>
        <w:tc>
          <w:tcPr>
            <w:tcW w:w="3708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CF3367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CF3367" w:rsidRPr="003215D1" w:rsidTr="003215D1">
        <w:tc>
          <w:tcPr>
            <w:tcW w:w="1908" w:type="dxa"/>
          </w:tcPr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CF0529" w:rsidRPr="003215D1" w:rsidRDefault="00CF0529" w:rsidP="00CF3367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b/>
                <w:bCs/>
              </w:rPr>
            </w:pPr>
          </w:p>
          <w:p w:rsidR="00655D05" w:rsidRPr="003215D1" w:rsidRDefault="00655D05" w:rsidP="00CF3367">
            <w:pPr>
              <w:rPr>
                <w:rFonts w:ascii="Calibri" w:hAnsi="Calibri"/>
                <w:b/>
                <w:bCs/>
              </w:rPr>
            </w:pPr>
          </w:p>
          <w:p w:rsidR="00655D05" w:rsidRPr="003215D1" w:rsidRDefault="008B5741" w:rsidP="00CF3367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  <w:bCs/>
              </w:rPr>
              <w:t>A. Word Identification and Decoding</w:t>
            </w:r>
            <w:r w:rsidR="00342FB3" w:rsidRPr="003215D1">
              <w:rPr>
                <w:rStyle w:val="FootnoteReference"/>
                <w:rFonts w:ascii="Calibri" w:hAnsi="Calibri"/>
                <w:b/>
                <w:bCs/>
              </w:rPr>
              <w:footnoteReference w:id="2"/>
            </w:r>
          </w:p>
        </w:tc>
        <w:tc>
          <w:tcPr>
            <w:tcW w:w="3600" w:type="dxa"/>
          </w:tcPr>
          <w:p w:rsidR="009F1EFA" w:rsidRPr="003215D1" w:rsidRDefault="009B2696" w:rsidP="009B269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proofErr w:type="gramStart"/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proofErr w:type="gramEnd"/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Automatically identify the names of the lowercase and uppercase letters of the alphabet presented in random (non-alphabetic) order. </w:t>
            </w:r>
          </w:p>
          <w:p w:rsidR="009F1EFA" w:rsidRPr="003215D1" w:rsidRDefault="009F1EFA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E33B8" w:rsidRPr="003215D1" w:rsidRDefault="006E33B8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D7A6D" w:rsidRPr="003215D1" w:rsidRDefault="00E15021" w:rsidP="009B269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b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When</w:t>
            </w:r>
            <w:r w:rsidR="00937C5B" w:rsidRPr="003215D1">
              <w:rPr>
                <w:rFonts w:ascii="Calibri" w:hAnsi="Calibri"/>
                <w:bCs/>
                <w:sz w:val="20"/>
                <w:szCs w:val="20"/>
              </w:rPr>
              <w:t xml:space="preserve"> presented with individual letters and letter clusters visually, a</w:t>
            </w:r>
            <w:r w:rsidR="009B2696" w:rsidRPr="003215D1">
              <w:rPr>
                <w:rFonts w:ascii="Calibri" w:hAnsi="Calibri"/>
                <w:bCs/>
                <w:sz w:val="20"/>
                <w:szCs w:val="20"/>
              </w:rPr>
              <w:t xml:space="preserve">utomatically provide the sounds made by </w:t>
            </w:r>
            <w:r w:rsidR="00D16461" w:rsidRPr="003215D1">
              <w:rPr>
                <w:rFonts w:ascii="Calibri" w:hAnsi="Calibri"/>
                <w:bCs/>
                <w:sz w:val="20"/>
                <w:szCs w:val="20"/>
              </w:rPr>
              <w:t>the</w:t>
            </w:r>
            <w:r w:rsidR="009B2696" w:rsidRPr="003215D1">
              <w:rPr>
                <w:rFonts w:ascii="Calibri" w:hAnsi="Calibri"/>
                <w:bCs/>
                <w:sz w:val="20"/>
                <w:szCs w:val="20"/>
              </w:rPr>
              <w:t xml:space="preserve"> consonants, </w:t>
            </w:r>
            <w:r w:rsidR="00937C5B" w:rsidRPr="003215D1">
              <w:rPr>
                <w:rFonts w:ascii="Calibri" w:hAnsi="Calibri"/>
                <w:bCs/>
                <w:sz w:val="20"/>
                <w:szCs w:val="20"/>
              </w:rPr>
              <w:t xml:space="preserve">consonant blends, </w:t>
            </w:r>
            <w:r w:rsidR="009B2696" w:rsidRPr="003215D1">
              <w:rPr>
                <w:rFonts w:ascii="Calibri" w:hAnsi="Calibri"/>
                <w:bCs/>
                <w:sz w:val="20"/>
                <w:szCs w:val="20"/>
              </w:rPr>
              <w:t xml:space="preserve">short vowels, and </w:t>
            </w:r>
            <w:r w:rsidR="00667EC7" w:rsidRPr="003215D1">
              <w:rPr>
                <w:rFonts w:ascii="Calibri" w:hAnsi="Calibri"/>
                <w:bCs/>
                <w:sz w:val="20"/>
                <w:szCs w:val="20"/>
              </w:rPr>
              <w:t xml:space="preserve">initial and final </w:t>
            </w:r>
            <w:r w:rsidR="009B2696" w:rsidRPr="003215D1">
              <w:rPr>
                <w:rFonts w:ascii="Calibri" w:hAnsi="Calibri"/>
                <w:bCs/>
                <w:sz w:val="20"/>
                <w:szCs w:val="20"/>
              </w:rPr>
              <w:t>consonant digraphs</w:t>
            </w:r>
            <w:r w:rsidR="005D7A6D" w:rsidRPr="003215D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5D7A6D" w:rsidRPr="003215D1" w:rsidRDefault="005D7A6D" w:rsidP="009B269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937C5B" w:rsidRPr="003215D1" w:rsidRDefault="005D7A6D" w:rsidP="009B269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Provide the initial sound when a one-syllable word is 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>present</w:t>
            </w:r>
            <w:r w:rsidR="00747228" w:rsidRPr="003215D1">
              <w:rPr>
                <w:rFonts w:ascii="Calibri" w:hAnsi="Calibri"/>
                <w:bCs/>
                <w:sz w:val="20"/>
                <w:szCs w:val="20"/>
              </w:rPr>
              <w:t>ed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 xml:space="preserve"> orally</w:t>
            </w:r>
            <w:r w:rsidR="00AC2C85" w:rsidRPr="003215D1">
              <w:rPr>
                <w:rFonts w:ascii="Calibri" w:hAnsi="Calibri"/>
                <w:bCs/>
                <w:sz w:val="20"/>
                <w:szCs w:val="20"/>
              </w:rPr>
              <w:t xml:space="preserve"> (pronounced for the learner)</w:t>
            </w:r>
            <w:r w:rsidR="007C7946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for words begin</w:t>
            </w:r>
            <w:r w:rsidR="00194768" w:rsidRPr="003215D1">
              <w:rPr>
                <w:rFonts w:ascii="Calibri" w:hAnsi="Calibri"/>
                <w:bCs/>
                <w:sz w:val="20"/>
                <w:szCs w:val="20"/>
              </w:rPr>
              <w:t xml:space="preserve">ning with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consonant</w:t>
            </w:r>
            <w:r w:rsidR="00194768" w:rsidRPr="003215D1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(</w:t>
            </w:r>
            <w:r w:rsidR="00792BC8"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e.g., 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/cap/ = /c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/)</w:t>
            </w:r>
            <w:r w:rsidR="00194768" w:rsidRPr="003215D1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194768" w:rsidRPr="003215D1">
              <w:rPr>
                <w:rFonts w:ascii="Calibri" w:hAnsi="Calibri"/>
                <w:bCs/>
                <w:sz w:val="20"/>
                <w:szCs w:val="20"/>
              </w:rPr>
              <w:t xml:space="preserve"> consonant blends 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(</w:t>
            </w:r>
            <w:r w:rsidR="00792BC8"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e.g., 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/clap/ = /cl)</w:t>
            </w:r>
            <w:r w:rsidR="00194768" w:rsidRPr="003215D1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194768" w:rsidRPr="003215D1">
              <w:rPr>
                <w:rFonts w:ascii="Calibri" w:hAnsi="Calibri"/>
                <w:bCs/>
                <w:sz w:val="20"/>
                <w:szCs w:val="20"/>
              </w:rPr>
              <w:t xml:space="preserve"> and consonant digraphs 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(</w:t>
            </w:r>
            <w:r w:rsidR="00792BC8"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e.g., 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/chap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 = /ch</w:t>
            </w:r>
            <w:r w:rsidR="00194768" w:rsidRPr="003215D1">
              <w:rPr>
                <w:rFonts w:ascii="Calibri" w:hAnsi="Calibri"/>
                <w:bCs/>
                <w:i/>
                <w:sz w:val="18"/>
                <w:szCs w:val="18"/>
              </w:rPr>
              <w:t>/)</w:t>
            </w:r>
            <w:r w:rsidR="00194768"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  <w:r w:rsidR="00802284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9F1EFA" w:rsidRPr="003215D1" w:rsidRDefault="009F1EFA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F1EFA" w:rsidRPr="003215D1" w:rsidRDefault="009B2696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="00194768" w:rsidRPr="003215D1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When given the separate sounds of CVC and CCVC words</w:t>
            </w:r>
            <w:r w:rsidR="00AC2C85" w:rsidRPr="003215D1">
              <w:rPr>
                <w:rFonts w:ascii="Calibri" w:hAnsi="Calibri"/>
                <w:bCs/>
                <w:sz w:val="20"/>
                <w:szCs w:val="20"/>
              </w:rPr>
              <w:t xml:space="preserve"> orally</w:t>
            </w:r>
            <w:r w:rsidR="0064367B" w:rsidRPr="003215D1">
              <w:rPr>
                <w:rFonts w:ascii="Calibri" w:hAnsi="Calibri"/>
                <w:bCs/>
                <w:sz w:val="20"/>
                <w:szCs w:val="20"/>
              </w:rPr>
              <w:t>,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blend the sounds to pronounce complete words </w:t>
            </w:r>
            <w:r w:rsidR="00E56BCA" w:rsidRPr="003215D1">
              <w:rPr>
                <w:rFonts w:ascii="Calibri" w:hAnsi="Calibri"/>
                <w:bCs/>
                <w:i/>
                <w:sz w:val="18"/>
                <w:szCs w:val="18"/>
              </w:rPr>
              <w:t>(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e.g., /s/-/a/-/d/ = /sad/; /t/-/r/-/i/-/p/ = /trip/; /ch/</w:t>
            </w:r>
            <w:r w:rsidR="00792BC8" w:rsidRPr="003215D1">
              <w:rPr>
                <w:rFonts w:ascii="Calibri" w:hAnsi="Calibri"/>
                <w:bCs/>
                <w:i/>
                <w:sz w:val="18"/>
                <w:szCs w:val="18"/>
              </w:rPr>
              <w:t>-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/a/</w:t>
            </w:r>
            <w:r w:rsidR="00792BC8" w:rsidRPr="003215D1">
              <w:rPr>
                <w:rFonts w:ascii="Calibri" w:hAnsi="Calibri"/>
                <w:bCs/>
                <w:i/>
                <w:sz w:val="18"/>
                <w:szCs w:val="18"/>
              </w:rPr>
              <w:t>-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/t/ = /chat/</w:t>
            </w:r>
            <w:r w:rsidR="00E56BCA"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792BC8"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  <w:r w:rsidR="00E56BCA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CF3367" w:rsidRPr="003215D1" w:rsidRDefault="00CF33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CF3367" w:rsidRPr="003215D1" w:rsidRDefault="00CF3367" w:rsidP="00CF336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R1.2.</w:t>
            </w:r>
            <w:proofErr w:type="gramStart"/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proofErr w:type="gramEnd"/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Automatically identify common one- and two-syllable words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laugh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airplane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people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high-frequency abbreviations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Dr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.; </w:t>
            </w:r>
            <w:smartTag w:uri="urn:schemas-microsoft-com:office:smarttags" w:element="place">
              <w:r w:rsidRPr="003215D1">
                <w:rPr>
                  <w:rFonts w:ascii="Calibri" w:hAnsi="Calibri"/>
                  <w:bCs/>
                  <w:i/>
                  <w:sz w:val="18"/>
                  <w:szCs w:val="18"/>
                  <w:u w:val="single"/>
                </w:rPr>
                <w:t>St</w:t>
              </w:r>
              <w:r w:rsidRPr="003215D1">
                <w:rPr>
                  <w:rFonts w:ascii="Calibri" w:hAnsi="Calibri"/>
                  <w:bCs/>
                  <w:i/>
                  <w:sz w:val="18"/>
                  <w:szCs w:val="18"/>
                </w:rPr>
                <w:t>.</w:t>
              </w:r>
            </w:smartTag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simple homographs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read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live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and contractions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wasn’t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;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 xml:space="preserve"> wouldn’t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. </w:t>
            </w:r>
          </w:p>
          <w:p w:rsidR="00CF3367" w:rsidRPr="003215D1" w:rsidRDefault="00CF3367" w:rsidP="003215D1">
            <w:pPr>
              <w:ind w:left="12"/>
              <w:rPr>
                <w:rFonts w:ascii="Calibri" w:hAnsi="Calibri"/>
                <w:bCs/>
                <w:sz w:val="20"/>
                <w:szCs w:val="20"/>
              </w:rPr>
            </w:pPr>
          </w:p>
          <w:p w:rsidR="00CF3367" w:rsidRPr="003215D1" w:rsidRDefault="00CF3367" w:rsidP="00CF336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R1.2.b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Apply knowledge of common syllable patterns/types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(*closed; open; vowel-consonant-e; double vowels; consonant-le; r-controlled)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, high-frequency suffixes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-es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-ful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and common syllabication rules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(*compound words; VC/CV; /Cle; V/CV or VC/V)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to decode unfamiliar one- and two-syllable words.</w:t>
            </w:r>
          </w:p>
        </w:tc>
        <w:tc>
          <w:tcPr>
            <w:tcW w:w="3708" w:type="dxa"/>
          </w:tcPr>
          <w:p w:rsidR="00CF3367" w:rsidRPr="003215D1" w:rsidRDefault="00CF3367" w:rsidP="00CF336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R1.3.</w:t>
            </w:r>
            <w:proofErr w:type="gramStart"/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proofErr w:type="gramEnd"/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Automatically identify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common multisyllabic words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computer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;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information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, common homographs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record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wind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, and common abbreviations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(e.g., for months; days; classified ads)</w:t>
            </w:r>
            <w:r w:rsidRPr="003215D1">
              <w:rPr>
                <w:rFonts w:ascii="Calibri" w:hAnsi="Calibri"/>
                <w:sz w:val="20"/>
                <w:szCs w:val="20"/>
              </w:rPr>
              <w:t>.</w:t>
            </w:r>
          </w:p>
          <w:p w:rsidR="00CF3367" w:rsidRPr="003215D1" w:rsidRDefault="00CF3367" w:rsidP="003215D1">
            <w:pPr>
              <w:ind w:left="36"/>
              <w:rPr>
                <w:rFonts w:ascii="Calibri" w:hAnsi="Calibri"/>
                <w:sz w:val="20"/>
                <w:szCs w:val="20"/>
              </w:rPr>
            </w:pPr>
          </w:p>
          <w:p w:rsidR="00581751" w:rsidRPr="003215D1" w:rsidRDefault="00CF3367" w:rsidP="00CF3367">
            <w:pPr>
              <w:rPr>
                <w:rFonts w:ascii="Calibri" w:hAnsi="Calibri"/>
                <w:i/>
                <w:sz w:val="18"/>
                <w:szCs w:val="18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R1.3.b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Apply knowledge of common syllable patterns/types, common prefixes and suffixes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</w:t>
            </w:r>
            <w:r w:rsidR="002564D6" w:rsidRPr="003215D1">
              <w:rPr>
                <w:rFonts w:ascii="Calibri" w:hAnsi="Calibri"/>
                <w:i/>
                <w:sz w:val="18"/>
                <w:szCs w:val="18"/>
              </w:rPr>
              <w:t xml:space="preserve">, </w:t>
            </w:r>
            <w:r w:rsidR="002564D6"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dis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</w:t>
            </w:r>
            <w:r w:rsidR="002564D6"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="002564D6"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un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;</w:t>
            </w:r>
          </w:p>
          <w:p w:rsidR="00CF3367" w:rsidRPr="003215D1" w:rsidRDefault="00CF3367" w:rsidP="00CF336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re-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pre-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-able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-ion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sz w:val="20"/>
                <w:szCs w:val="20"/>
              </w:rPr>
              <w:t>, and common syllabication rules to decode unfamiliar words.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CF3367" w:rsidRPr="003215D1" w:rsidRDefault="00CF336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E2EBD" w:rsidRDefault="005E2EBD" w:rsidP="005E2EBD">
      <w:pPr>
        <w:jc w:val="center"/>
        <w:rPr>
          <w:rFonts w:ascii="Calibri" w:hAnsi="Calibri"/>
          <w:b/>
        </w:rPr>
      </w:pPr>
    </w:p>
    <w:p w:rsidR="009E79B5" w:rsidRDefault="009E79B5" w:rsidP="005E2EBD">
      <w:pPr>
        <w:jc w:val="center"/>
        <w:rPr>
          <w:rFonts w:ascii="Calibri" w:hAnsi="Calibri"/>
          <w:b/>
        </w:rPr>
      </w:pPr>
    </w:p>
    <w:p w:rsidR="009E79B5" w:rsidRPr="00E26F38" w:rsidRDefault="009E79B5" w:rsidP="005E2EBD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5E2EBD" w:rsidRPr="003215D1" w:rsidTr="003215D1">
        <w:tc>
          <w:tcPr>
            <w:tcW w:w="13176" w:type="dxa"/>
            <w:gridSpan w:val="4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STANDARD 1 </w:t>
            </w:r>
            <w:r w:rsidRPr="003215D1">
              <w:rPr>
                <w:rFonts w:ascii="Calibri" w:hAnsi="Calibri" w:cs="Arial"/>
                <w:b/>
              </w:rPr>
              <w:t>(READING FOUNDATIONS):</w:t>
            </w: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  </w:t>
            </w:r>
            <w:r w:rsidRPr="003215D1">
              <w:rPr>
                <w:rFonts w:ascii="Calibri" w:hAnsi="Calibri" w:cs="Arial"/>
                <w:b/>
                <w:i/>
              </w:rPr>
              <w:t>Learners will integrate knowledge, skills, and strategies related to word identification/decoding, fluency, vocabulary, and comprehension to construct meaning from informational and literary texts.</w:t>
            </w:r>
            <w:r w:rsidR="006A7F07" w:rsidRPr="003215D1">
              <w:rPr>
                <w:rFonts w:ascii="Calibri" w:hAnsi="Calibri" w:cs="Arial"/>
                <w:b/>
                <w:vertAlign w:val="superscript"/>
              </w:rPr>
              <w:t>1</w:t>
            </w:r>
          </w:p>
        </w:tc>
      </w:tr>
      <w:tr w:rsidR="00D21E1F" w:rsidRPr="003215D1" w:rsidTr="003215D1">
        <w:tc>
          <w:tcPr>
            <w:tcW w:w="1908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D21E1F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D21E1F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CF3367" w:rsidRPr="003215D1" w:rsidTr="003215D1">
        <w:tc>
          <w:tcPr>
            <w:tcW w:w="1908" w:type="dxa"/>
          </w:tcPr>
          <w:p w:rsidR="004231ED" w:rsidRPr="003215D1" w:rsidRDefault="004231ED">
            <w:pPr>
              <w:rPr>
                <w:rFonts w:ascii="Calibri" w:hAnsi="Calibri"/>
                <w:b/>
                <w:bCs/>
              </w:rPr>
            </w:pPr>
          </w:p>
          <w:p w:rsidR="0004645B" w:rsidRPr="003215D1" w:rsidRDefault="0004645B" w:rsidP="004231ED">
            <w:pPr>
              <w:rPr>
                <w:rFonts w:ascii="Calibri" w:hAnsi="Calibri"/>
                <w:b/>
                <w:bCs/>
              </w:rPr>
            </w:pPr>
          </w:p>
          <w:p w:rsidR="0004645B" w:rsidRPr="003215D1" w:rsidRDefault="0004645B" w:rsidP="004231ED">
            <w:pPr>
              <w:rPr>
                <w:rFonts w:ascii="Calibri" w:hAnsi="Calibri"/>
                <w:b/>
                <w:bCs/>
              </w:rPr>
            </w:pPr>
          </w:p>
          <w:p w:rsidR="004231ED" w:rsidRPr="003215D1" w:rsidRDefault="004231ED" w:rsidP="004231ED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A.  Word Identification</w:t>
            </w:r>
          </w:p>
          <w:p w:rsidR="004231ED" w:rsidRPr="003215D1" w:rsidRDefault="004231ED" w:rsidP="004231ED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and Decoding, cont</w:t>
            </w:r>
            <w:r w:rsidR="00267F7D" w:rsidRPr="003215D1">
              <w:rPr>
                <w:rFonts w:ascii="Calibri" w:hAnsi="Calibri"/>
                <w:b/>
                <w:bCs/>
              </w:rPr>
              <w:t>inued</w:t>
            </w:r>
            <w:r w:rsidR="00267F7D" w:rsidRPr="003215D1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  <w:p w:rsidR="004231ED" w:rsidRPr="003215D1" w:rsidRDefault="004231ED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4231ED" w:rsidRPr="003215D1" w:rsidRDefault="004231ED" w:rsidP="004231E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R1.1.e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Apply knowledge of common spelling patterns to decode one-syllable words including CV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me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CVC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met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CVCC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melt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 or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much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CCVC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slip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 or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chip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CVCV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mate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, and CVVC 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sz w:val="18"/>
                <w:szCs w:val="18"/>
                <w:u w:val="single"/>
              </w:rPr>
              <w:t>meat</w:t>
            </w:r>
            <w:r w:rsidRPr="003215D1">
              <w:rPr>
                <w:rFonts w:ascii="Calibri" w:hAnsi="Calibri"/>
                <w:bCs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231ED" w:rsidRPr="003215D1" w:rsidRDefault="004231ED" w:rsidP="004231E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F3367" w:rsidRPr="003215D1" w:rsidRDefault="004231ED" w:rsidP="004231E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R1.1.f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Automatically identify 100-150 basic high-frequency sight words, including basic personal information words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(e.g., name, address)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and signs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(e.g., stop, exit)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and especially safety words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(e.g., danger)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CF3367" w:rsidRPr="003215D1" w:rsidRDefault="00CF3367" w:rsidP="005409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</w:tcPr>
          <w:p w:rsidR="00CF3367" w:rsidRPr="003215D1" w:rsidRDefault="00CF3367" w:rsidP="005409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31ED" w:rsidRPr="003215D1" w:rsidTr="003215D1">
        <w:tc>
          <w:tcPr>
            <w:tcW w:w="1908" w:type="dxa"/>
          </w:tcPr>
          <w:p w:rsidR="0004645B" w:rsidRPr="003215D1" w:rsidRDefault="0004645B">
            <w:pPr>
              <w:rPr>
                <w:rFonts w:ascii="Calibri" w:hAnsi="Calibri"/>
                <w:b/>
                <w:bCs/>
              </w:rPr>
            </w:pPr>
          </w:p>
          <w:p w:rsidR="004231ED" w:rsidRPr="003215D1" w:rsidRDefault="004231ED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  <w:bCs/>
              </w:rPr>
              <w:t xml:space="preserve">B.  </w:t>
            </w:r>
            <w:r w:rsidR="00267F7D" w:rsidRPr="003215D1">
              <w:rPr>
                <w:rFonts w:ascii="Calibri" w:hAnsi="Calibri"/>
                <w:b/>
                <w:bCs/>
              </w:rPr>
              <w:t>Fluency</w:t>
            </w:r>
            <w:r w:rsidR="00267F7D" w:rsidRPr="003215D1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</w:tc>
        <w:tc>
          <w:tcPr>
            <w:tcW w:w="3600" w:type="dxa"/>
            <w:vAlign w:val="center"/>
          </w:tcPr>
          <w:p w:rsidR="004231ED" w:rsidRPr="003215D1" w:rsidRDefault="004231ED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R1.1.g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Read aloud text written at approximately a 1.9 GLE with accuracy, appropriate rate, and attention to punctuation and phrasing.</w:t>
            </w:r>
          </w:p>
        </w:tc>
        <w:tc>
          <w:tcPr>
            <w:tcW w:w="3960" w:type="dxa"/>
          </w:tcPr>
          <w:p w:rsidR="004231ED" w:rsidRPr="003215D1" w:rsidRDefault="004231ED" w:rsidP="005409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R1.2.c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Read aloud text written at approximately a 3.9 GLE with accuracy, appropriate rate, and attention to punctuation and phrasing. </w:t>
            </w:r>
            <w:r w:rsidRPr="003215D1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08" w:type="dxa"/>
          </w:tcPr>
          <w:p w:rsidR="004231ED" w:rsidRPr="003215D1" w:rsidRDefault="004231ED" w:rsidP="005409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R1.3.c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Read aloud text written at approximately a 5.9 GLE with accuracy, appropriate rate, and attention to punctuation and phrasing. </w:t>
            </w:r>
            <w:r w:rsidRPr="003215D1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303FAF">
      <w:pPr>
        <w:jc w:val="center"/>
      </w:pPr>
    </w:p>
    <w:p w:rsidR="00E638B9" w:rsidRDefault="00E638B9" w:rsidP="00E638B9"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303FAF" w:rsidRPr="007624E9" w:rsidRDefault="004231ED" w:rsidP="00303FAF">
      <w:pPr>
        <w:jc w:val="center"/>
        <w:rPr>
          <w:rFonts w:ascii="Calibri" w:hAnsi="Calibri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303FAF" w:rsidRPr="003215D1" w:rsidTr="003215D1">
        <w:tc>
          <w:tcPr>
            <w:tcW w:w="13176" w:type="dxa"/>
            <w:gridSpan w:val="4"/>
          </w:tcPr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1 </w:t>
            </w:r>
            <w:r w:rsidRPr="003215D1">
              <w:rPr>
                <w:rFonts w:ascii="Calibri" w:hAnsi="Calibri" w:cs="Arial"/>
                <w:b/>
              </w:rPr>
              <w:t>(READING FOUNDATIONS):</w:t>
            </w: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  </w:t>
            </w:r>
            <w:r w:rsidRPr="003215D1">
              <w:rPr>
                <w:rFonts w:ascii="Calibri" w:hAnsi="Calibri" w:cs="Arial"/>
                <w:b/>
                <w:i/>
              </w:rPr>
              <w:t>Learners will integrate knowledge, skills, and strategies related to word identification/decoding, fluency, vocabulary, and comprehension to construct meaning from informational and literary texts</w:t>
            </w:r>
            <w:r w:rsidR="006A7F07" w:rsidRPr="003215D1">
              <w:rPr>
                <w:rFonts w:ascii="Calibri" w:hAnsi="Calibri" w:cs="Arial"/>
                <w:b/>
                <w:i/>
              </w:rPr>
              <w:t>.</w:t>
            </w:r>
            <w:r w:rsidR="006A7F07" w:rsidRPr="003215D1">
              <w:rPr>
                <w:rFonts w:ascii="Calibri" w:hAnsi="Calibri" w:cs="Arial"/>
                <w:b/>
                <w:vertAlign w:val="superscript"/>
              </w:rPr>
              <w:t>1</w:t>
            </w:r>
          </w:p>
        </w:tc>
      </w:tr>
      <w:tr w:rsidR="00303FAF" w:rsidRPr="003215D1" w:rsidTr="003215D1">
        <w:tc>
          <w:tcPr>
            <w:tcW w:w="1908" w:type="dxa"/>
          </w:tcPr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(0—1.9 GLE)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303FAF" w:rsidRPr="003215D1" w:rsidRDefault="00303FA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A86497" w:rsidRPr="003215D1" w:rsidTr="003215D1">
        <w:tc>
          <w:tcPr>
            <w:tcW w:w="1908" w:type="dxa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04645B" w:rsidRPr="003215D1" w:rsidRDefault="0004645B" w:rsidP="003215D1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645B" w:rsidRPr="003215D1" w:rsidRDefault="0004645B" w:rsidP="003215D1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  <w:bCs/>
              </w:rPr>
              <w:t xml:space="preserve">C.  </w:t>
            </w:r>
            <w:r w:rsidR="00267F7D" w:rsidRPr="003215D1">
              <w:rPr>
                <w:rFonts w:ascii="Calibri" w:hAnsi="Calibri"/>
                <w:b/>
                <w:bCs/>
              </w:rPr>
              <w:t>Vocabulary</w:t>
            </w:r>
            <w:r w:rsidR="00267F7D" w:rsidRPr="003215D1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0" w:type="dxa"/>
          </w:tcPr>
          <w:p w:rsidR="00A86497" w:rsidRPr="003215D1" w:rsidRDefault="00A86497" w:rsidP="00A864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R1.1.h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Demonstrate orally an understanding of the meanings of </w:t>
            </w:r>
            <w:r w:rsidR="00225155" w:rsidRPr="003215D1">
              <w:rPr>
                <w:rFonts w:ascii="Calibri" w:hAnsi="Calibri"/>
                <w:bCs/>
                <w:sz w:val="20"/>
                <w:szCs w:val="20"/>
              </w:rPr>
              <w:t>everyday</w:t>
            </w:r>
            <w:r w:rsidR="00636FF0" w:rsidRPr="003215D1">
              <w:rPr>
                <w:rStyle w:val="FootnoteReference"/>
                <w:rFonts w:ascii="Calibri" w:hAnsi="Calibri"/>
                <w:bCs/>
                <w:sz w:val="20"/>
                <w:szCs w:val="20"/>
              </w:rPr>
              <w:footnoteReference w:id="3"/>
            </w:r>
            <w:r w:rsidR="00225155" w:rsidRPr="003215D1">
              <w:rPr>
                <w:rFonts w:ascii="Calibri" w:hAnsi="Calibri"/>
                <w:bCs/>
                <w:sz w:val="20"/>
                <w:szCs w:val="20"/>
              </w:rPr>
              <w:t xml:space="preserve"> words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likely to be found in simple texts.</w:t>
            </w: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R1.1.i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Recognize synonyms and antonyms for basic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words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="006E3720"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small</w:t>
            </w:r>
            <w:r w:rsidR="00C91599" w:rsidRPr="003215D1">
              <w:rPr>
                <w:rFonts w:ascii="Calibri" w:hAnsi="Calibri"/>
                <w:bCs/>
                <w:i/>
                <w:sz w:val="18"/>
                <w:szCs w:val="18"/>
              </w:rPr>
              <w:t>/</w:t>
            </w:r>
            <w:r w:rsidR="006E3720"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tiny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poor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rich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  <w:p w:rsidR="00A86497" w:rsidRPr="003215D1" w:rsidRDefault="00A86497" w:rsidP="00A864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R1.1.j </w:t>
            </w:r>
            <w:r w:rsidRPr="003215D1">
              <w:rPr>
                <w:rFonts w:ascii="Calibri" w:hAnsi="Calibri"/>
                <w:sz w:val="20"/>
                <w:szCs w:val="20"/>
              </w:rPr>
              <w:t>When words whose meanings are known are presented orally or via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>pictures, be able to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classify them into appropriate categories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(e.g., categories of animals: reptiles, birds, mammals, or categories of transportation: land, sea, and air)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A86497" w:rsidRPr="003215D1" w:rsidRDefault="00A86497" w:rsidP="00A8649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R1.2.d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Demonstrate an understanding of the meanings of everyday</w:t>
            </w:r>
            <w:r w:rsidR="000E7E7B" w:rsidRPr="003215D1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="00267F7D" w:rsidRPr="003215D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belief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daily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emergency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and simple homophones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blew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/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blue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likely to be found in simple texts. </w:t>
            </w:r>
          </w:p>
          <w:p w:rsidR="00A86497" w:rsidRPr="003215D1" w:rsidRDefault="00A86497" w:rsidP="00A864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R1.2.e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Identify </w:t>
            </w:r>
            <w:r w:rsidR="00C91599" w:rsidRPr="003215D1">
              <w:rPr>
                <w:rFonts w:ascii="Calibri" w:hAnsi="Calibri"/>
                <w:bCs/>
                <w:sz w:val="20"/>
                <w:szCs w:val="20"/>
              </w:rPr>
              <w:t xml:space="preserve">simple antonyms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and </w:t>
            </w:r>
            <w:r w:rsidR="00C91599" w:rsidRPr="003215D1">
              <w:rPr>
                <w:rFonts w:ascii="Calibri" w:hAnsi="Calibri"/>
                <w:bCs/>
                <w:sz w:val="20"/>
                <w:szCs w:val="20"/>
              </w:rPr>
              <w:t xml:space="preserve">synonyms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big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</w:t>
            </w:r>
            <w:r w:rsidR="0004645B"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little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 xml:space="preserve">; </w:t>
            </w:r>
            <w:r w:rsidR="0004645B"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big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/</w:t>
            </w:r>
            <w:r w:rsidR="0004645B" w:rsidRPr="003215D1">
              <w:rPr>
                <w:rFonts w:ascii="Calibri" w:hAnsi="Calibri"/>
                <w:bCs/>
                <w:i/>
                <w:sz w:val="18"/>
                <w:szCs w:val="18"/>
                <w:u w:val="single"/>
              </w:rPr>
              <w:t>large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91599" w:rsidRPr="003215D1" w:rsidRDefault="00C91599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R1.2.f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Use a small set of strategies and resources to determine the meanings of unfamiliar words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(*use context; use glossary; use beginner’s English dictionary;</w:t>
            </w:r>
            <w:r w:rsidRPr="003215D1">
              <w:rPr>
                <w:rFonts w:ascii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apply knowledge of high-frequency prefixes, suffixes)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708" w:type="dxa"/>
          </w:tcPr>
          <w:p w:rsidR="00A86497" w:rsidRPr="003215D1" w:rsidRDefault="00A86497" w:rsidP="00A8649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R1.3.d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Demonstrate an understanding of the meanings of general</w:t>
            </w:r>
            <w:r w:rsidR="000E7E7B" w:rsidRPr="003215D1">
              <w:rPr>
                <w:rStyle w:val="FootnoteReference"/>
                <w:rFonts w:ascii="Calibri" w:hAnsi="Calibri"/>
                <w:sz w:val="20"/>
                <w:szCs w:val="20"/>
              </w:rPr>
              <w:footnoteReference w:id="4"/>
            </w:r>
            <w:r w:rsidR="00267F7D" w:rsidRPr="003215D1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words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conclude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exclaim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;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primarily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3215D1">
              <w:rPr>
                <w:rFonts w:ascii="Calibri" w:hAnsi="Calibri"/>
                <w:sz w:val="20"/>
                <w:szCs w:val="20"/>
              </w:rPr>
              <w:t>common homophones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 xml:space="preserve">(e.g., 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band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/</w:t>
            </w:r>
            <w:r w:rsidRPr="003215D1">
              <w:rPr>
                <w:rFonts w:ascii="Calibri" w:hAnsi="Calibri"/>
                <w:i/>
                <w:sz w:val="18"/>
                <w:szCs w:val="18"/>
                <w:u w:val="single"/>
              </w:rPr>
              <w:t>banned</w:t>
            </w:r>
            <w:r w:rsidRPr="003215D1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and common idioms likely to be found in simple texts. </w:t>
            </w: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86497" w:rsidRPr="003215D1" w:rsidRDefault="00A86497" w:rsidP="00A86497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R1.3.e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Use strategies and resources to determine the meanings of unfamiliar words </w:t>
            </w:r>
            <w:r w:rsidRPr="003215D1">
              <w:rPr>
                <w:rFonts w:ascii="Calibri" w:hAnsi="Calibri"/>
                <w:bCs/>
                <w:i/>
                <w:sz w:val="18"/>
                <w:szCs w:val="18"/>
              </w:rPr>
              <w:t>(*apply knowledge of common prefixes, suffixes; use context; use glossary; use electronic or beginner’s English dictionary; reference cognates)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</w:tc>
      </w:tr>
    </w:tbl>
    <w:p w:rsidR="008065E2" w:rsidRDefault="008065E2"/>
    <w:p w:rsidR="00303FAF" w:rsidRPr="008065E2" w:rsidRDefault="00A86497">
      <w:pPr>
        <w:rPr>
          <w:rFonts w:ascii="Calibri" w:hAnsi="Calibri"/>
          <w:sz w:val="20"/>
          <w:szCs w:val="20"/>
        </w:rPr>
      </w:pPr>
      <w:r w:rsidRPr="008065E2"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A86497" w:rsidRPr="003215D1" w:rsidTr="003215D1">
        <w:tc>
          <w:tcPr>
            <w:tcW w:w="13176" w:type="dxa"/>
            <w:gridSpan w:val="4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1 </w:t>
            </w:r>
            <w:r w:rsidRPr="003215D1">
              <w:rPr>
                <w:rFonts w:ascii="Calibri" w:hAnsi="Calibri" w:cs="Arial"/>
                <w:b/>
              </w:rPr>
              <w:t>(READING FOUNDATIONS):</w:t>
            </w: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  </w:t>
            </w:r>
            <w:r w:rsidRPr="003215D1">
              <w:rPr>
                <w:rFonts w:ascii="Calibri" w:hAnsi="Calibri" w:cs="Arial"/>
                <w:b/>
                <w:i/>
              </w:rPr>
              <w:t>Learners will integrate knowledge, skills, and strategies related to word identification/decoding, fluency, vocabulary, and comprehension to construct meaning from informational and literary texts.</w:t>
            </w:r>
            <w:r w:rsidR="006A7F07" w:rsidRPr="003215D1">
              <w:rPr>
                <w:rFonts w:ascii="Calibri" w:hAnsi="Calibri" w:cs="Arial"/>
                <w:b/>
                <w:vertAlign w:val="superscript"/>
              </w:rPr>
              <w:t>1</w:t>
            </w:r>
          </w:p>
        </w:tc>
      </w:tr>
      <w:tr w:rsidR="00A86497" w:rsidRPr="003215D1" w:rsidTr="003215D1">
        <w:tc>
          <w:tcPr>
            <w:tcW w:w="1908" w:type="dxa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35E01" w:rsidRPr="003215D1" w:rsidRDefault="00535E01" w:rsidP="003215D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(0—1.9 GLE)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A86497" w:rsidRPr="003215D1" w:rsidRDefault="00A86497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CF3367" w:rsidRPr="003215D1" w:rsidTr="003215D1">
        <w:tc>
          <w:tcPr>
            <w:tcW w:w="1908" w:type="dxa"/>
          </w:tcPr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9F1EFA" w:rsidRPr="003215D1" w:rsidRDefault="009F1EFA">
            <w:pPr>
              <w:rPr>
                <w:rFonts w:ascii="Calibri" w:hAnsi="Calibri"/>
                <w:b/>
                <w:bCs/>
              </w:rPr>
            </w:pPr>
          </w:p>
          <w:p w:rsidR="00CF3367" w:rsidRPr="003215D1" w:rsidRDefault="00CF3367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  <w:bCs/>
              </w:rPr>
              <w:t xml:space="preserve">D. Comprehen-sion </w:t>
            </w:r>
            <w:r w:rsidR="00267F7D" w:rsidRPr="003215D1">
              <w:rPr>
                <w:rFonts w:ascii="Calibri" w:hAnsi="Calibri"/>
                <w:b/>
                <w:bCs/>
              </w:rPr>
              <w:t>Strategies</w:t>
            </w:r>
            <w:r w:rsidR="00267F7D" w:rsidRPr="003215D1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  <w:p w:rsidR="00CF3367" w:rsidRPr="003215D1" w:rsidRDefault="00CF3367">
            <w:pPr>
              <w:rPr>
                <w:rFonts w:ascii="Calibri" w:hAnsi="Calibri"/>
              </w:rPr>
            </w:pPr>
          </w:p>
          <w:p w:rsidR="00CF3367" w:rsidRPr="003215D1" w:rsidRDefault="00CF3367">
            <w:pPr>
              <w:rPr>
                <w:rFonts w:ascii="Calibri" w:hAnsi="Calibri"/>
              </w:rPr>
            </w:pPr>
          </w:p>
          <w:p w:rsidR="00CF3367" w:rsidRPr="003215D1" w:rsidRDefault="00CF3367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9B2696" w:rsidRPr="003215D1" w:rsidRDefault="009E55FC" w:rsidP="009B2696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9B2696" w:rsidRPr="003215D1">
              <w:rPr>
                <w:rFonts w:ascii="Calibri" w:hAnsi="Calibri"/>
                <w:b/>
                <w:sz w:val="20"/>
                <w:szCs w:val="20"/>
              </w:rPr>
              <w:t>1.1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A9621B" w:rsidRPr="003215D1">
              <w:rPr>
                <w:rFonts w:ascii="Calibri" w:hAnsi="Calibri"/>
                <w:b/>
                <w:sz w:val="20"/>
                <w:szCs w:val="20"/>
              </w:rPr>
              <w:t xml:space="preserve">k </w:t>
            </w:r>
            <w:r w:rsidR="009B2696" w:rsidRPr="003215D1">
              <w:rPr>
                <w:rFonts w:ascii="Calibri" w:hAnsi="Calibri"/>
                <w:sz w:val="20"/>
                <w:szCs w:val="20"/>
              </w:rPr>
              <w:t>Identify and understand uses of the conventions of written language</w:t>
            </w:r>
            <w:r w:rsidR="0064367B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367B" w:rsidRPr="003215D1">
              <w:rPr>
                <w:rFonts w:ascii="Calibri" w:hAnsi="Calibri"/>
                <w:i/>
                <w:sz w:val="20"/>
                <w:szCs w:val="20"/>
              </w:rPr>
              <w:t xml:space="preserve">(e.g., </w:t>
            </w:r>
            <w:r w:rsidR="00802284" w:rsidRPr="003215D1">
              <w:rPr>
                <w:rFonts w:ascii="Calibri" w:hAnsi="Calibri"/>
                <w:i/>
                <w:sz w:val="20"/>
                <w:szCs w:val="20"/>
              </w:rPr>
              <w:t xml:space="preserve">how to hold a book, that print goes from left to right, </w:t>
            </w:r>
            <w:r w:rsidR="002C71AC" w:rsidRPr="003215D1">
              <w:rPr>
                <w:rFonts w:ascii="Calibri" w:hAnsi="Calibri"/>
                <w:i/>
                <w:sz w:val="20"/>
                <w:szCs w:val="20"/>
              </w:rPr>
              <w:t>visual markers of a sentence</w:t>
            </w:r>
            <w:r w:rsidR="00535E01" w:rsidRPr="003215D1">
              <w:rPr>
                <w:rFonts w:ascii="Calibri" w:hAnsi="Calibri"/>
                <w:i/>
                <w:sz w:val="20"/>
                <w:szCs w:val="20"/>
              </w:rPr>
              <w:t xml:space="preserve"> such as </w:t>
            </w:r>
            <w:r w:rsidR="009B2696" w:rsidRPr="003215D1">
              <w:rPr>
                <w:rFonts w:ascii="Calibri" w:hAnsi="Calibri"/>
                <w:i/>
                <w:sz w:val="20"/>
                <w:szCs w:val="20"/>
              </w:rPr>
              <w:t xml:space="preserve">starts with a capital letter, ends with a final punctuation mark; the punctuation symbols </w:t>
            </w:r>
            <w:r w:rsidR="00535E01" w:rsidRPr="003215D1">
              <w:rPr>
                <w:rFonts w:ascii="Calibri" w:hAnsi="Calibri"/>
                <w:i/>
                <w:sz w:val="20"/>
                <w:szCs w:val="20"/>
              </w:rPr>
              <w:t xml:space="preserve">such as </w:t>
            </w:r>
            <w:r w:rsidR="009B2696" w:rsidRPr="003215D1">
              <w:rPr>
                <w:rFonts w:ascii="Calibri" w:hAnsi="Calibri"/>
                <w:i/>
                <w:sz w:val="20"/>
                <w:szCs w:val="20"/>
              </w:rPr>
              <w:t>period, question mark, exclamation point, quotation marks and their uses; the title of an article, book, or chapter; the function of captions and sub-heads and the relationship of pictures and other visuals to nearby text</w:t>
            </w:r>
            <w:r w:rsidR="0064367B" w:rsidRPr="003215D1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9B2696"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9B2696" w:rsidRPr="003215D1" w:rsidRDefault="009B2696" w:rsidP="009B2696">
            <w:pPr>
              <w:rPr>
                <w:rFonts w:ascii="Calibri" w:hAnsi="Calibri"/>
                <w:sz w:val="20"/>
                <w:szCs w:val="20"/>
              </w:rPr>
            </w:pPr>
          </w:p>
          <w:p w:rsidR="00CF3367" w:rsidRPr="003215D1" w:rsidRDefault="009B2696" w:rsidP="005409D7">
            <w:pPr>
              <w:pStyle w:val="Footer"/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A9621B" w:rsidRPr="003215D1">
              <w:rPr>
                <w:rFonts w:ascii="Calibri" w:hAnsi="Calibri"/>
                <w:b/>
                <w:sz w:val="20"/>
                <w:szCs w:val="20"/>
              </w:rPr>
              <w:t xml:space="preserve">l </w:t>
            </w:r>
            <w:r w:rsidRPr="003215D1">
              <w:rPr>
                <w:rFonts w:ascii="Calibri" w:hAnsi="Calibri"/>
                <w:sz w:val="20"/>
                <w:szCs w:val="20"/>
              </w:rPr>
              <w:t>Use pre-reading strategies to determine or refine the purpose for reading</w:t>
            </w:r>
            <w:r w:rsidR="000131BE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131BE" w:rsidRPr="003215D1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535E01" w:rsidRPr="003215D1">
              <w:rPr>
                <w:rFonts w:ascii="Calibri" w:hAnsi="Calibri"/>
                <w:i/>
                <w:sz w:val="20"/>
                <w:szCs w:val="20"/>
              </w:rPr>
              <w:t>*</w:t>
            </w:r>
            <w:r w:rsidR="00E95EB3" w:rsidRPr="003215D1">
              <w:rPr>
                <w:rFonts w:ascii="Calibri" w:hAnsi="Calibri"/>
                <w:i/>
                <w:sz w:val="20"/>
                <w:szCs w:val="20"/>
              </w:rPr>
              <w:t>identi</w:t>
            </w:r>
            <w:r w:rsidR="00015B2C" w:rsidRPr="003215D1">
              <w:rPr>
                <w:rFonts w:ascii="Calibri" w:hAnsi="Calibri"/>
                <w:i/>
                <w:sz w:val="20"/>
                <w:szCs w:val="20"/>
              </w:rPr>
              <w:t>f</w:t>
            </w:r>
            <w:r w:rsidR="00E86C52" w:rsidRPr="003215D1">
              <w:rPr>
                <w:rFonts w:ascii="Calibri" w:hAnsi="Calibri"/>
                <w:i/>
                <w:sz w:val="20"/>
                <w:szCs w:val="20"/>
              </w:rPr>
              <w:t xml:space="preserve">y type of </w:t>
            </w:r>
            <w:r w:rsidR="00E95EB3" w:rsidRPr="003215D1">
              <w:rPr>
                <w:rFonts w:ascii="Calibri" w:hAnsi="Calibri"/>
                <w:i/>
                <w:sz w:val="20"/>
                <w:szCs w:val="20"/>
              </w:rPr>
              <w:t>text</w:t>
            </w:r>
            <w:r w:rsidR="00E86C52" w:rsidRPr="003215D1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E95EB3" w:rsidRPr="003215D1">
              <w:rPr>
                <w:rFonts w:ascii="Calibri" w:hAnsi="Calibri"/>
                <w:i/>
                <w:sz w:val="20"/>
                <w:szCs w:val="20"/>
              </w:rPr>
              <w:t xml:space="preserve">purpose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and intended audience; previe</w:t>
            </w:r>
            <w:r w:rsidR="00E86C52" w:rsidRPr="003215D1">
              <w:rPr>
                <w:rFonts w:ascii="Calibri" w:hAnsi="Calibri"/>
                <w:i/>
                <w:sz w:val="20"/>
                <w:szCs w:val="20"/>
              </w:rPr>
              <w:t>w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title/headings/ visuals; ask self</w:t>
            </w:r>
            <w:r w:rsidR="00535E01" w:rsidRPr="003215D1">
              <w:rPr>
                <w:rFonts w:ascii="Calibri" w:hAnsi="Calibri"/>
                <w:i/>
                <w:sz w:val="20"/>
                <w:szCs w:val="20"/>
              </w:rPr>
              <w:t>,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“What is it about? What do I know</w:t>
            </w:r>
            <w:r w:rsidR="00E95EB3" w:rsidRPr="003215D1">
              <w:rPr>
                <w:rFonts w:ascii="Calibri" w:hAnsi="Calibri"/>
                <w:i/>
                <w:sz w:val="20"/>
                <w:szCs w:val="20"/>
              </w:rPr>
              <w:t xml:space="preserve"> about this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? What do I want to know?”</w:t>
            </w:r>
            <w:r w:rsidR="00535E01" w:rsidRPr="003215D1">
              <w:rPr>
                <w:rFonts w:ascii="Calibri" w:hAnsi="Calibri"/>
                <w:i/>
                <w:sz w:val="20"/>
                <w:szCs w:val="20"/>
              </w:rPr>
              <w:t>;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E86C52" w:rsidRPr="003215D1">
              <w:rPr>
                <w:rFonts w:ascii="Calibri" w:hAnsi="Calibri"/>
                <w:i/>
                <w:sz w:val="20"/>
                <w:szCs w:val="20"/>
              </w:rPr>
              <w:t>make</w:t>
            </w:r>
            <w:r w:rsidR="00E95EB3"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predictions</w:t>
            </w:r>
            <w:r w:rsidR="00E86C52" w:rsidRPr="003215D1"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R1.2.g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Use pre-reading strategies to determine or refine the purpose for reading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(*identify type of text, purpose, and intended audience; preview title/ headings/visuals; ask self, “What is it about? What do I know? What do I want to know?”; make predictions).</w:t>
            </w:r>
          </w:p>
          <w:p w:rsidR="00CF3367" w:rsidRPr="003215D1" w:rsidRDefault="00CF3367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708" w:type="dxa"/>
          </w:tcPr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F1EFA" w:rsidRPr="003215D1" w:rsidRDefault="009F1EF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R1.3.f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Use pre-reading strategies to determine or refine the purpose for reading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(*identify type of text, purpose, and intended audience; preview title/headings/visuals; note repeated/bolded/italicized words; activate prior knowledge; ask self simple questions; select texts for reading purpose).</w:t>
            </w:r>
          </w:p>
          <w:p w:rsidR="00CF3367" w:rsidRPr="003215D1" w:rsidRDefault="00CF3367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CF3367" w:rsidRPr="003215D1" w:rsidRDefault="00CF3367" w:rsidP="005409D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</w:tbl>
    <w:p w:rsidR="006E3720" w:rsidRDefault="006E3720">
      <w:pPr>
        <w:rPr>
          <w:rFonts w:ascii="Calibri" w:hAnsi="Calibri"/>
        </w:rPr>
      </w:pPr>
    </w:p>
    <w:p w:rsidR="00E638B9" w:rsidRDefault="00E638B9">
      <w:pPr>
        <w:rPr>
          <w:rFonts w:ascii="Calibri" w:hAnsi="Calibri"/>
        </w:rPr>
      </w:pPr>
    </w:p>
    <w:p w:rsidR="00E638B9" w:rsidRDefault="00E638B9">
      <w:pPr>
        <w:rPr>
          <w:rFonts w:ascii="Calibri" w:hAnsi="Calibri"/>
        </w:rPr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0B5F9B" w:rsidRPr="00E26F38" w:rsidRDefault="006E372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9E55FC" w:rsidRPr="003215D1" w:rsidTr="003215D1">
        <w:tc>
          <w:tcPr>
            <w:tcW w:w="13176" w:type="dxa"/>
            <w:gridSpan w:val="4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1 </w:t>
            </w:r>
            <w:r w:rsidRPr="003215D1">
              <w:rPr>
                <w:rFonts w:ascii="Calibri" w:hAnsi="Calibri" w:cs="Arial"/>
                <w:b/>
              </w:rPr>
              <w:t>(READING FOUNDATIONS):</w:t>
            </w:r>
            <w:r w:rsidRPr="003215D1">
              <w:rPr>
                <w:rFonts w:ascii="Calibri" w:hAnsi="Calibri" w:cs="Arial"/>
                <w:b/>
                <w:sz w:val="32"/>
                <w:szCs w:val="32"/>
              </w:rPr>
              <w:t xml:space="preserve">  </w:t>
            </w:r>
            <w:r w:rsidRPr="003215D1">
              <w:rPr>
                <w:rFonts w:ascii="Calibri" w:hAnsi="Calibri" w:cs="Arial"/>
                <w:b/>
                <w:i/>
              </w:rPr>
              <w:t>Learners will integrate knowledge, skills, and strategies related to word identification/decoding, fluency, vocabulary, and comprehension to construct meaning from informational and literary texts</w:t>
            </w:r>
            <w:r w:rsidR="006A7F07" w:rsidRPr="003215D1">
              <w:rPr>
                <w:rFonts w:ascii="Calibri" w:hAnsi="Calibri" w:cs="Arial"/>
                <w:b/>
                <w:i/>
              </w:rPr>
              <w:t>.</w:t>
            </w:r>
            <w:r w:rsidR="009C7089" w:rsidRPr="003215D1">
              <w:rPr>
                <w:rFonts w:ascii="Calibri" w:hAnsi="Calibri" w:cs="Arial"/>
                <w:b/>
                <w:vertAlign w:val="superscript"/>
              </w:rPr>
              <w:t>1</w:t>
            </w:r>
          </w:p>
        </w:tc>
      </w:tr>
      <w:tr w:rsidR="009E55FC" w:rsidRPr="003215D1" w:rsidTr="003215D1">
        <w:tc>
          <w:tcPr>
            <w:tcW w:w="1908" w:type="dxa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(0—1.9 GLE)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9E55FC" w:rsidRPr="003215D1" w:rsidTr="003215D1">
        <w:tc>
          <w:tcPr>
            <w:tcW w:w="1908" w:type="dxa"/>
          </w:tcPr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9E55FC">
            <w:pPr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  <w:bCs/>
              </w:rPr>
              <w:t xml:space="preserve">D. Comprehen-sion </w:t>
            </w:r>
            <w:r w:rsidR="00267F7D" w:rsidRPr="003215D1">
              <w:rPr>
                <w:rFonts w:ascii="Calibri" w:hAnsi="Calibri"/>
                <w:b/>
                <w:bCs/>
              </w:rPr>
              <w:t>Strategies</w:t>
            </w:r>
            <w:r w:rsidRPr="003215D1">
              <w:rPr>
                <w:rFonts w:ascii="Calibri" w:hAnsi="Calibri"/>
                <w:b/>
              </w:rPr>
              <w:t>, continued</w:t>
            </w:r>
            <w:r w:rsidR="00267F7D" w:rsidRPr="003215D1">
              <w:rPr>
                <w:rFonts w:ascii="Calibri" w:hAnsi="Calibri"/>
                <w:b/>
                <w:bCs/>
                <w:vertAlign w:val="superscript"/>
              </w:rPr>
              <w:t>2</w:t>
            </w: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E55FC" w:rsidRPr="003215D1" w:rsidRDefault="009E55FC" w:rsidP="003215D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:rsidR="009E55FC" w:rsidRPr="003215D1" w:rsidRDefault="009E55FC" w:rsidP="009E55FC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R1.1.m </w:t>
            </w:r>
            <w:r w:rsidRPr="003215D1">
              <w:rPr>
                <w:rFonts w:ascii="Calibri" w:hAnsi="Calibri"/>
                <w:sz w:val="20"/>
                <w:szCs w:val="20"/>
              </w:rPr>
              <w:t>Use strategies to monitor and/or enhance comprehension</w:t>
            </w:r>
            <w:r w:rsidR="00E638B9" w:rsidRPr="003215D1">
              <w:rPr>
                <w:rStyle w:val="FootnoteReference"/>
                <w:rFonts w:ascii="Calibri" w:hAnsi="Calibri"/>
                <w:sz w:val="20"/>
                <w:szCs w:val="20"/>
              </w:rPr>
              <w:footnoteReference w:id="5"/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(*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know what to do when encountering a </w:t>
            </w:r>
            <w:proofErr w:type="gramStart"/>
            <w:r w:rsidRPr="003215D1">
              <w:rPr>
                <w:rFonts w:ascii="Calibri" w:hAnsi="Calibri"/>
                <w:i/>
                <w:sz w:val="20"/>
                <w:szCs w:val="20"/>
              </w:rPr>
              <w:t>word</w:t>
            </w:r>
            <w:proofErr w:type="gramEnd"/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one cannot decode or whose meaning is not known; paraphrase short sections, both read below GLE 2 and presented orally above GLE 2; scan for important words and numbers; make/check predictions).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</w:tcPr>
          <w:p w:rsidR="009E55FC" w:rsidRPr="003215D1" w:rsidRDefault="009E55FC" w:rsidP="009E55FC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R1.2.h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 Use strategies to monitor and/or enhance comprehension</w:t>
            </w:r>
            <w:r w:rsidR="004E7AE5" w:rsidRPr="003215D1"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(*paraphrase short sections; pose and answer questions; attend to text features; use alphabetical order; scan for important words/numbers; consider own knowledge and experiences; make/check predictions; adjust pace).</w:t>
            </w:r>
          </w:p>
        </w:tc>
        <w:tc>
          <w:tcPr>
            <w:tcW w:w="3708" w:type="dxa"/>
          </w:tcPr>
          <w:p w:rsidR="009E55FC" w:rsidRPr="003215D1" w:rsidRDefault="009E55FC" w:rsidP="009E55FC">
            <w:pPr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R1.3.g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 Use strategies to monitor and/or enhance comprehension</w:t>
            </w:r>
            <w:r w:rsidR="004E7AE5" w:rsidRPr="003215D1"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3215D1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*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paraphrase key ideas or events; pose and answer questions; attend to text features; scan for important information;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consider own knowledge and experiences; make/check predictions; 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use a simple graphic organizer; attend to signal words; highlight/underline answers to questions; adjust pace).</w:t>
            </w:r>
          </w:p>
        </w:tc>
      </w:tr>
    </w:tbl>
    <w:p w:rsidR="000B5F9B" w:rsidRPr="00E26F38" w:rsidRDefault="007D6D8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7D34F4" w:rsidRPr="003215D1" w:rsidTr="003215D1">
        <w:tc>
          <w:tcPr>
            <w:tcW w:w="13176" w:type="dxa"/>
            <w:gridSpan w:val="4"/>
          </w:tcPr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2 </w:t>
            </w:r>
            <w:r w:rsidRPr="003215D1">
              <w:rPr>
                <w:rFonts w:ascii="Calibri" w:hAnsi="Calibri" w:cs="Arial"/>
                <w:b/>
              </w:rPr>
              <w:t xml:space="preserve">(INFORMATIONAL </w:t>
            </w:r>
            <w:smartTag w:uri="urn:schemas-microsoft-com:office:smarttags" w:element="place">
              <w:smartTag w:uri="urn:schemas-microsoft-com:office:smarttags" w:element="City">
                <w:r w:rsidRPr="003215D1">
                  <w:rPr>
                    <w:rFonts w:ascii="Calibri" w:hAnsi="Calibri" w:cs="Arial"/>
                    <w:b/>
                  </w:rPr>
                  <w:t>READING</w:t>
                </w:r>
              </w:smartTag>
            </w:smartTag>
            <w:r w:rsidRPr="003215D1">
              <w:rPr>
                <w:rFonts w:ascii="Calibri" w:hAnsi="Calibri" w:cs="Arial"/>
                <w:b/>
              </w:rPr>
              <w:t xml:space="preserve">):  </w:t>
            </w:r>
            <w:r w:rsidRPr="003215D1">
              <w:rPr>
                <w:rFonts w:ascii="Calibri" w:hAnsi="Calibri" w:cs="Arial"/>
                <w:b/>
                <w:i/>
              </w:rPr>
              <w:t>Learners will comprehend, analyze, and critique informational texts</w:t>
            </w:r>
            <w:r w:rsidR="00A94BAD" w:rsidRPr="003215D1">
              <w:rPr>
                <w:rStyle w:val="FootnoteReference"/>
                <w:rFonts w:ascii="Calibri" w:hAnsi="Calibri" w:cs="Arial"/>
                <w:b/>
                <w:i/>
              </w:rPr>
              <w:footnoteReference w:id="6"/>
            </w:r>
            <w:r w:rsidRPr="003215D1">
              <w:rPr>
                <w:rFonts w:ascii="Calibri" w:hAnsi="Calibri" w:cs="Arial"/>
                <w:b/>
                <w:i/>
              </w:rPr>
              <w:t>—including expository, persuasive, procedural, and functional texts—for a variety of academic and non-academic purposes.</w:t>
            </w:r>
          </w:p>
        </w:tc>
      </w:tr>
      <w:tr w:rsidR="007D34F4" w:rsidRPr="003215D1" w:rsidTr="003215D1">
        <w:tc>
          <w:tcPr>
            <w:tcW w:w="1908" w:type="dxa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7D34F4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7D34F4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</w:rPr>
              <w:t>A.  Author’s Organization and Purpose</w:t>
            </w:r>
          </w:p>
        </w:tc>
        <w:tc>
          <w:tcPr>
            <w:tcW w:w="3600" w:type="dxa"/>
            <w:vAlign w:val="center"/>
          </w:tcPr>
          <w:p w:rsidR="009B2696" w:rsidRPr="003215D1" w:rsidRDefault="009B2696" w:rsidP="009B269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Identify common ways of presenting information using print</w:t>
            </w:r>
            <w:r w:rsidR="00147F4E" w:rsidRPr="003215D1">
              <w:rPr>
                <w:rFonts w:ascii="Calibri" w:hAnsi="Calibri"/>
                <w:bCs/>
                <w:sz w:val="20"/>
                <w:szCs w:val="20"/>
              </w:rPr>
              <w:t xml:space="preserve"> and </w:t>
            </w:r>
            <w:r w:rsidR="00F1775D" w:rsidRPr="003215D1">
              <w:rPr>
                <w:rFonts w:ascii="Calibri" w:hAnsi="Calibri"/>
                <w:bCs/>
                <w:sz w:val="20"/>
                <w:szCs w:val="20"/>
              </w:rPr>
              <w:t xml:space="preserve">its </w:t>
            </w:r>
            <w:r w:rsidR="00147F4E" w:rsidRPr="003215D1">
              <w:rPr>
                <w:rFonts w:ascii="Calibri" w:hAnsi="Calibri"/>
                <w:bCs/>
                <w:sz w:val="20"/>
                <w:szCs w:val="20"/>
              </w:rPr>
              <w:t>purposes</w:t>
            </w:r>
            <w:r w:rsidR="0064367B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4367B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(e.g.,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signs, lists, product labels, forms, directions, and expository </w:t>
            </w:r>
            <w:r w:rsidR="00147F4E" w:rsidRPr="003215D1">
              <w:rPr>
                <w:rFonts w:ascii="Calibri" w:hAnsi="Calibri"/>
                <w:bCs/>
                <w:i/>
                <w:sz w:val="20"/>
                <w:szCs w:val="20"/>
              </w:rPr>
              <w:t>text</w:t>
            </w:r>
            <w:r w:rsidR="0064367B" w:rsidRPr="003215D1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  <w:p w:rsidR="009F1EFA" w:rsidRPr="003215D1" w:rsidRDefault="009F1EFA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B2696" w:rsidRPr="003215D1" w:rsidRDefault="009B2696" w:rsidP="009B2696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b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Identify 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main idea from a group of words or conceptually related pictures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E56BCA" w:rsidRPr="003215D1">
              <w:rPr>
                <w:rFonts w:ascii="Calibri" w:hAnsi="Calibri"/>
                <w:i/>
                <w:sz w:val="20"/>
                <w:szCs w:val="20"/>
              </w:rPr>
              <w:t>e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E56BCA"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g., worm, fishing pole, lake = “fishing”)</w:t>
            </w:r>
            <w:r w:rsidR="00F1775D" w:rsidRPr="003215D1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9A51D1" w:rsidRPr="003215D1" w:rsidRDefault="009A51D1" w:rsidP="009B269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D34F4" w:rsidRPr="003215D1" w:rsidRDefault="009B2696" w:rsidP="009B26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c </w:t>
            </w:r>
            <w:r w:rsidR="00E60CED" w:rsidRPr="003215D1">
              <w:rPr>
                <w:rFonts w:ascii="Calibri" w:hAnsi="Calibri"/>
                <w:sz w:val="20"/>
                <w:szCs w:val="20"/>
              </w:rPr>
              <w:t>Identify the topic</w:t>
            </w:r>
            <w:r w:rsidR="00512B1F" w:rsidRPr="003215D1">
              <w:rPr>
                <w:rFonts w:ascii="Calibri" w:hAnsi="Calibri"/>
                <w:sz w:val="20"/>
                <w:szCs w:val="20"/>
              </w:rPr>
              <w:t>s</w:t>
            </w:r>
            <w:r w:rsidR="00E60CED" w:rsidRPr="003215D1">
              <w:rPr>
                <w:rFonts w:ascii="Calibri" w:hAnsi="Calibri"/>
                <w:sz w:val="20"/>
                <w:szCs w:val="20"/>
              </w:rPr>
              <w:t xml:space="preserve"> and </w:t>
            </w:r>
            <w:r w:rsidRPr="003215D1">
              <w:rPr>
                <w:rFonts w:ascii="Calibri" w:hAnsi="Calibri"/>
                <w:sz w:val="20"/>
                <w:szCs w:val="20"/>
              </w:rPr>
              <w:t>state</w:t>
            </w:r>
            <w:r w:rsidR="00E60CED" w:rsidRPr="003215D1">
              <w:rPr>
                <w:rFonts w:ascii="Calibri" w:hAnsi="Calibri"/>
                <w:sz w:val="20"/>
                <w:szCs w:val="20"/>
              </w:rPr>
              <w:t>d main idea</w:t>
            </w:r>
            <w:r w:rsidR="00512B1F" w:rsidRPr="003215D1">
              <w:rPr>
                <w:rFonts w:ascii="Calibri" w:hAnsi="Calibri"/>
                <w:sz w:val="20"/>
                <w:szCs w:val="20"/>
              </w:rPr>
              <w:t>s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of short passage</w:t>
            </w:r>
            <w:r w:rsidR="00512B1F" w:rsidRPr="003215D1">
              <w:rPr>
                <w:rFonts w:ascii="Calibri" w:hAnsi="Calibri"/>
                <w:sz w:val="20"/>
                <w:szCs w:val="20"/>
              </w:rPr>
              <w:t>s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or </w:t>
            </w:r>
            <w:r w:rsidR="002C71AC" w:rsidRPr="003215D1">
              <w:rPr>
                <w:rFonts w:ascii="Calibri" w:hAnsi="Calibri"/>
                <w:sz w:val="20"/>
                <w:szCs w:val="20"/>
              </w:rPr>
              <w:t>paragraph</w:t>
            </w:r>
            <w:r w:rsidR="00512B1F" w:rsidRPr="003215D1">
              <w:rPr>
                <w:rFonts w:ascii="Calibri" w:hAnsi="Calibri"/>
                <w:sz w:val="20"/>
                <w:szCs w:val="20"/>
              </w:rPr>
              <w:t>s</w:t>
            </w:r>
            <w:r w:rsidR="00E56BCA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1775D" w:rsidRPr="003215D1">
              <w:rPr>
                <w:rFonts w:ascii="Calibri" w:hAnsi="Calibri"/>
                <w:sz w:val="20"/>
                <w:szCs w:val="20"/>
              </w:rPr>
              <w:t>(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 xml:space="preserve">both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read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below G</w:t>
            </w:r>
            <w:r w:rsidR="00F1775D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E 2</w:t>
            </w:r>
            <w:r w:rsidR="00512B1F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71AC" w:rsidRPr="003215D1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64367B" w:rsidRPr="003215D1">
              <w:rPr>
                <w:rFonts w:ascii="Calibri" w:hAnsi="Calibri"/>
                <w:sz w:val="20"/>
                <w:szCs w:val="20"/>
              </w:rPr>
              <w:t xml:space="preserve">presented orally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above G</w:t>
            </w:r>
            <w:r w:rsidR="00F1775D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E 2)</w:t>
            </w:r>
            <w:r w:rsidRPr="003215D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7D34F4" w:rsidRPr="003215D1" w:rsidRDefault="007D34F4" w:rsidP="005409D7">
            <w:pPr>
              <w:pStyle w:val="Header"/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R2.2.a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Identify simple sequence and description patterns used by the author.</w:t>
            </w: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pStyle w:val="Head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R2.2.b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Identify the topic and stated main idea of a paragraph. </w:t>
            </w:r>
          </w:p>
          <w:p w:rsidR="007D34F4" w:rsidRPr="003215D1" w:rsidRDefault="007D34F4" w:rsidP="005409D7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</w:tcPr>
          <w:p w:rsidR="007D34F4" w:rsidRPr="003215D1" w:rsidRDefault="007D34F4" w:rsidP="005409D7">
            <w:pPr>
              <w:rPr>
                <w:rFonts w:ascii="Calibri" w:hAnsi="Calibri"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R2.3.a </w:t>
            </w:r>
            <w:r w:rsidRPr="003215D1">
              <w:rPr>
                <w:rFonts w:ascii="Calibri" w:hAnsi="Calibri"/>
                <w:sz w:val="20"/>
                <w:szCs w:val="20"/>
              </w:rPr>
              <w:t>Determine straightforward organizational patterns used by the author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(*sequence; description; cause and effect). 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R2.3.b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Determine the stated or implied main idea and/or its supporting details, within a paragraph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(e.g., What details does the author use to support her main idea that children need discipline?). </w:t>
            </w:r>
          </w:p>
          <w:p w:rsidR="007D34F4" w:rsidRPr="003215D1" w:rsidRDefault="007D34F4" w:rsidP="005409D7">
            <w:pPr>
              <w:rPr>
                <w:rFonts w:ascii="Calibri" w:hAnsi="Calibri"/>
                <w:iCs/>
                <w:strike/>
                <w:sz w:val="20"/>
                <w:szCs w:val="20"/>
              </w:rPr>
            </w:pPr>
          </w:p>
        </w:tc>
      </w:tr>
    </w:tbl>
    <w:p w:rsidR="000E697B" w:rsidRPr="00E26F38" w:rsidRDefault="00D21E1F" w:rsidP="000E697B">
      <w:pPr>
        <w:rPr>
          <w:rFonts w:ascii="Calibri" w:hAnsi="Calibri"/>
        </w:rPr>
      </w:pPr>
      <w:r w:rsidRPr="00E26F38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0E697B" w:rsidRPr="003215D1" w:rsidTr="003215D1">
        <w:tc>
          <w:tcPr>
            <w:tcW w:w="13176" w:type="dxa"/>
            <w:gridSpan w:val="4"/>
          </w:tcPr>
          <w:p w:rsidR="000E697B" w:rsidRPr="003215D1" w:rsidRDefault="000E697B" w:rsidP="005409D7">
            <w:pPr>
              <w:rPr>
                <w:rFonts w:ascii="Calibri" w:hAnsi="Calibri"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2 </w:t>
            </w:r>
            <w:r w:rsidRPr="003215D1">
              <w:rPr>
                <w:rFonts w:ascii="Calibri" w:hAnsi="Calibri" w:cs="Arial"/>
                <w:b/>
              </w:rPr>
              <w:t xml:space="preserve">(INFORMATIONAL </w:t>
            </w:r>
            <w:smartTag w:uri="urn:schemas-microsoft-com:office:smarttags" w:element="place">
              <w:smartTag w:uri="urn:schemas-microsoft-com:office:smarttags" w:element="City">
                <w:r w:rsidRPr="003215D1">
                  <w:rPr>
                    <w:rFonts w:ascii="Calibri" w:hAnsi="Calibri" w:cs="Arial"/>
                    <w:b/>
                  </w:rPr>
                  <w:t>READING</w:t>
                </w:r>
              </w:smartTag>
            </w:smartTag>
            <w:r w:rsidRPr="003215D1">
              <w:rPr>
                <w:rFonts w:ascii="Calibri" w:hAnsi="Calibri" w:cs="Arial"/>
                <w:b/>
              </w:rPr>
              <w:t xml:space="preserve">):  </w:t>
            </w:r>
            <w:r w:rsidRPr="003215D1">
              <w:rPr>
                <w:rFonts w:ascii="Calibri" w:hAnsi="Calibri" w:cs="Arial"/>
                <w:b/>
                <w:i/>
              </w:rPr>
              <w:t>Learners will comprehend, analyze, and critique informational texts</w:t>
            </w:r>
            <w:r w:rsidR="00BA6B2C" w:rsidRPr="003215D1">
              <w:rPr>
                <w:rFonts w:ascii="Calibri" w:hAnsi="Calibri" w:cs="Arial"/>
                <w:b/>
                <w:i/>
                <w:vertAlign w:val="superscript"/>
              </w:rPr>
              <w:t>6</w:t>
            </w:r>
            <w:r w:rsidRPr="003215D1">
              <w:rPr>
                <w:rFonts w:ascii="Calibri" w:hAnsi="Calibri" w:cs="Arial"/>
                <w:b/>
                <w:i/>
              </w:rPr>
              <w:t>—including expository, persuasive, procedural, and functional texts—for a variety of academic and non-academic purposes.</w:t>
            </w:r>
          </w:p>
        </w:tc>
      </w:tr>
      <w:tr w:rsidR="00D21E1F" w:rsidRPr="003215D1" w:rsidTr="003215D1">
        <w:tc>
          <w:tcPr>
            <w:tcW w:w="1908" w:type="dxa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D21E1F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D21E1F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6D88" w:rsidRPr="003215D1" w:rsidRDefault="007D6D88" w:rsidP="007D34F4">
            <w:pPr>
              <w:rPr>
                <w:rFonts w:ascii="Calibri" w:hAnsi="Calibri"/>
                <w:b/>
              </w:rPr>
            </w:pPr>
          </w:p>
          <w:p w:rsidR="007D34F4" w:rsidRPr="003215D1" w:rsidRDefault="007D34F4" w:rsidP="007D34F4">
            <w:pPr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B. Locating and Using Information and Ideas</w:t>
            </w: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9B2696" w:rsidRPr="003215D1" w:rsidRDefault="009B2696" w:rsidP="009B269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d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Locate explicitly stated information in brief </w:t>
            </w:r>
            <w:r w:rsidR="0075584E" w:rsidRPr="003215D1">
              <w:rPr>
                <w:rFonts w:ascii="Calibri" w:hAnsi="Calibri"/>
                <w:bCs/>
                <w:sz w:val="20"/>
                <w:szCs w:val="20"/>
              </w:rPr>
              <w:t xml:space="preserve">nonfiction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text</w:t>
            </w:r>
            <w:r w:rsidR="00512B1F" w:rsidRPr="003215D1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75584E" w:rsidRPr="003215D1">
              <w:rPr>
                <w:rFonts w:ascii="Calibri" w:hAnsi="Calibri"/>
                <w:bCs/>
                <w:sz w:val="20"/>
                <w:szCs w:val="20"/>
              </w:rPr>
              <w:t xml:space="preserve">and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other print materials</w:t>
            </w:r>
            <w:r w:rsidR="0075584E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4367B" w:rsidRPr="003215D1">
              <w:rPr>
                <w:rFonts w:ascii="Calibri" w:hAnsi="Calibri"/>
                <w:bCs/>
                <w:sz w:val="20"/>
                <w:szCs w:val="20"/>
              </w:rPr>
              <w:t>below G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L</w:t>
            </w:r>
            <w:r w:rsidR="0064367B" w:rsidRPr="003215D1">
              <w:rPr>
                <w:rFonts w:ascii="Calibri" w:hAnsi="Calibri"/>
                <w:bCs/>
                <w:sz w:val="20"/>
                <w:szCs w:val="20"/>
              </w:rPr>
              <w:t>E 2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r w:rsidR="000E697B" w:rsidRPr="003215D1">
              <w:rPr>
                <w:rFonts w:ascii="Calibri" w:hAnsi="Calibri"/>
                <w:bCs/>
                <w:i/>
                <w:sz w:val="20"/>
                <w:szCs w:val="20"/>
              </w:rPr>
              <w:t>e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.g., the place on a form where one’s signature is </w:t>
            </w:r>
            <w:r w:rsidR="00412636" w:rsidRPr="003215D1">
              <w:rPr>
                <w:rFonts w:ascii="Calibri" w:hAnsi="Calibri"/>
                <w:bCs/>
                <w:i/>
                <w:sz w:val="20"/>
                <w:szCs w:val="20"/>
              </w:rPr>
              <w:t>required</w:t>
            </w:r>
            <w:r w:rsidR="00D84030" w:rsidRPr="003215D1">
              <w:rPr>
                <w:rFonts w:ascii="Calibri" w:hAnsi="Calibri"/>
                <w:bCs/>
                <w:i/>
                <w:sz w:val="20"/>
                <w:szCs w:val="20"/>
              </w:rPr>
              <w:t>;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basic food names on supermarket aisle sign</w:t>
            </w:r>
            <w:r w:rsidR="00EF663D" w:rsidRPr="003215D1">
              <w:rPr>
                <w:rFonts w:ascii="Calibri" w:hAnsi="Calibri"/>
                <w:bCs/>
                <w:i/>
                <w:sz w:val="20"/>
                <w:szCs w:val="20"/>
              </w:rPr>
              <w:t>s</w:t>
            </w:r>
            <w:r w:rsidR="0064367B" w:rsidRPr="003215D1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  <w:r w:rsidR="00CC323B"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  <w:p w:rsidR="00485312" w:rsidRPr="003215D1" w:rsidRDefault="00485312" w:rsidP="009B26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F1EFA" w:rsidRPr="003215D1" w:rsidRDefault="009F1EF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56BCA" w:rsidRPr="003215D1" w:rsidRDefault="00E56BCA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F663D" w:rsidRPr="003215D1" w:rsidRDefault="00EF663D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F663D" w:rsidRPr="003215D1" w:rsidRDefault="00EF663D" w:rsidP="007D3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9B2696" w:rsidP="007D34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e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Make simple inferences and draw basic conclusions based on information presented in 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text written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>below G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L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 xml:space="preserve">E 2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r w:rsidR="008A426A" w:rsidRPr="003215D1">
              <w:rPr>
                <w:rFonts w:ascii="Calibri" w:hAnsi="Calibri"/>
                <w:bCs/>
                <w:i/>
                <w:sz w:val="20"/>
                <w:szCs w:val="20"/>
              </w:rPr>
              <w:t>e.g., f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rom product labels determine </w:t>
            </w:r>
            <w:r w:rsidR="00D84030" w:rsidRPr="003215D1">
              <w:rPr>
                <w:rFonts w:ascii="Calibri" w:hAnsi="Calibri"/>
                <w:bCs/>
                <w:i/>
                <w:sz w:val="20"/>
                <w:szCs w:val="20"/>
              </w:rPr>
              <w:t>w</w:t>
            </w:r>
            <w:r w:rsidR="008A426A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hich </w:t>
            </w:r>
            <w:r w:rsidR="00A71154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item </w:t>
            </w:r>
            <w:r w:rsidR="008A426A" w:rsidRPr="003215D1">
              <w:rPr>
                <w:rFonts w:ascii="Calibri" w:hAnsi="Calibri"/>
                <w:bCs/>
                <w:i/>
                <w:sz w:val="20"/>
                <w:szCs w:val="20"/>
              </w:rPr>
              <w:t>costs more</w:t>
            </w:r>
            <w:r w:rsidR="00D84030" w:rsidRPr="003215D1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8A426A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147F4E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or </w:t>
            </w:r>
            <w:r w:rsidR="008A426A" w:rsidRPr="003215D1">
              <w:rPr>
                <w:rFonts w:ascii="Calibri" w:hAnsi="Calibri"/>
                <w:bCs/>
                <w:i/>
                <w:sz w:val="20"/>
                <w:szCs w:val="20"/>
              </w:rPr>
              <w:t>f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rom a highway sign </w:t>
            </w:r>
            <w:r w:rsidR="00A71154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with mileage to multiple destinations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determine </w:t>
            </w:r>
            <w:r w:rsidR="00D84030" w:rsidRPr="003215D1">
              <w:rPr>
                <w:rFonts w:ascii="Calibri" w:hAnsi="Calibri"/>
                <w:bCs/>
                <w:i/>
                <w:sz w:val="20"/>
                <w:szCs w:val="20"/>
              </w:rPr>
              <w:t>w</w:t>
            </w:r>
            <w:r w:rsidR="00A71154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hich is further, </w:t>
            </w:r>
            <w:smartTag w:uri="urn:schemas-microsoft-com:office:smarttags" w:element="City">
              <w:r w:rsidRPr="003215D1">
                <w:rPr>
                  <w:rFonts w:ascii="Calibri" w:hAnsi="Calibri"/>
                  <w:bCs/>
                  <w:i/>
                  <w:sz w:val="20"/>
                  <w:szCs w:val="20"/>
                </w:rPr>
                <w:t>Boston</w:t>
              </w:r>
            </w:smartTag>
            <w:r w:rsidR="00A71154"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or </w:t>
            </w:r>
            <w:smartTag w:uri="urn:schemas-microsoft-com:office:smarttags" w:element="place">
              <w:smartTag w:uri="urn:schemas-microsoft-com:office:smarttags" w:element="City">
                <w:r w:rsidR="00A71154" w:rsidRPr="003215D1">
                  <w:rPr>
                    <w:rFonts w:ascii="Calibri" w:hAnsi="Calibri"/>
                    <w:bCs/>
                    <w:i/>
                    <w:sz w:val="20"/>
                    <w:szCs w:val="20"/>
                  </w:rPr>
                  <w:t>Fall River</w:t>
                </w:r>
              </w:smartTag>
            </w:smartTag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?</w:t>
            </w:r>
            <w:r w:rsidR="00E56BCA" w:rsidRPr="003215D1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  <w:r w:rsidR="00D84030" w:rsidRPr="003215D1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R2.2.c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Locate clearly stated facts or details relevant to the purpose for reading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(e.g., due date for a bill payment; the departure time of a bus; steps in planting a bulb).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3215D1">
            <w:pPr>
              <w:pStyle w:val="BodyTextIndent"/>
              <w:tabs>
                <w:tab w:val="center" w:pos="4320"/>
                <w:tab w:val="right" w:pos="8640"/>
              </w:tabs>
              <w:spacing w:after="0"/>
              <w:ind w:left="12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R2.2.d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Follow directions provided in a simple diagram or in multiple one-step written commands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(e.g., “Please answer every item.  Write your answers in the space beside each item. Turn in your form at the desk.”). </w:t>
            </w:r>
          </w:p>
          <w:p w:rsidR="007D34F4" w:rsidRPr="003215D1" w:rsidRDefault="007D34F4" w:rsidP="003215D1">
            <w:pPr>
              <w:pStyle w:val="BodyTextIndent"/>
              <w:tabs>
                <w:tab w:val="center" w:pos="4320"/>
                <w:tab w:val="right" w:pos="8640"/>
              </w:tabs>
              <w:spacing w:after="0"/>
              <w:ind w:left="1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F1EFA" w:rsidRPr="003215D1" w:rsidRDefault="009F1EFA" w:rsidP="003215D1">
            <w:pPr>
              <w:pStyle w:val="BodyTextIndent"/>
              <w:tabs>
                <w:tab w:val="center" w:pos="4320"/>
                <w:tab w:val="right" w:pos="8640"/>
              </w:tabs>
              <w:spacing w:after="0"/>
              <w:ind w:left="1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7D34F4" w:rsidP="003215D1">
            <w:pPr>
              <w:pStyle w:val="BodyTextIndent"/>
              <w:tabs>
                <w:tab w:val="center" w:pos="4320"/>
                <w:tab w:val="right" w:pos="8640"/>
              </w:tabs>
              <w:spacing w:after="0"/>
              <w:ind w:left="12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R2.2.e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 Make simple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inferences, draw basic conclusions, and/or make decisions, providing textual or visual evidence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Which bus best fits my schedule?; Does this can of food have ingredients I can’t eat?; Based on this pamphlet, what is the most important thing I can do to have a healthy pregnancy?).</w:t>
            </w:r>
          </w:p>
        </w:tc>
        <w:tc>
          <w:tcPr>
            <w:tcW w:w="3708" w:type="dxa"/>
          </w:tcPr>
          <w:p w:rsidR="007D34F4" w:rsidRPr="003215D1" w:rsidRDefault="007D34F4" w:rsidP="003215D1">
            <w:pPr>
              <w:ind w:left="12"/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R2.3.c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 Locate explicit information on simple tables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(*a table of contents; index),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on a map, or in short text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find the dosage for a child on  a medicine bottle; locate the capital of Afghanistan; find the dates of specific historical events mentioned in a short article).</w:t>
            </w:r>
          </w:p>
          <w:p w:rsidR="007D34F4" w:rsidRPr="003215D1" w:rsidRDefault="007D34F4" w:rsidP="003215D1">
            <w:pPr>
              <w:ind w:left="12"/>
              <w:rPr>
                <w:rFonts w:ascii="Calibri" w:hAnsi="Calibri"/>
                <w:b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R2.3.d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Follow directions provided in a diagram or in multi-step written directions with conditional commands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“Step 2: Insert disc into the opening.  If the disc doesn’t start running right away, go to the START menu.”).</w:t>
            </w:r>
          </w:p>
          <w:p w:rsidR="009F1EFA" w:rsidRPr="003215D1" w:rsidRDefault="009F1EFA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R2.3.e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 Make inferences, draw conclusions, and/or make decisions, providing textual or visual evidence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Which of these containers can I recycle, based on the information in a public notice?; According to the article, what impacts the kinds of homes built in different parts of the world?).</w:t>
            </w:r>
          </w:p>
        </w:tc>
      </w:tr>
    </w:tbl>
    <w:p w:rsidR="000E697B" w:rsidRPr="00E26F38" w:rsidRDefault="000E697B">
      <w:pPr>
        <w:rPr>
          <w:rFonts w:ascii="Calibri" w:hAnsi="Calibri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133F65" w:rsidRDefault="00133F65" w:rsidP="000E697B">
      <w:pPr>
        <w:rPr>
          <w:rFonts w:ascii="Calibri" w:hAnsi="Calibri"/>
          <w:b/>
          <w:sz w:val="17"/>
          <w:szCs w:val="17"/>
        </w:rPr>
      </w:pPr>
    </w:p>
    <w:p w:rsidR="000E697B" w:rsidRPr="00E26F38" w:rsidRDefault="00133F65" w:rsidP="000E697B">
      <w:pPr>
        <w:rPr>
          <w:rFonts w:ascii="Calibri" w:hAnsi="Calibri"/>
        </w:rPr>
      </w:pPr>
      <w:r w:rsidRPr="00E43FAF">
        <w:rPr>
          <w:rFonts w:ascii="Calibri" w:hAnsi="Calibri"/>
          <w:b/>
          <w:sz w:val="17"/>
          <w:szCs w:val="17"/>
        </w:rPr>
        <w:t xml:space="preserve">* </w:t>
      </w:r>
      <w:r w:rsidRPr="00E43FAF">
        <w:rPr>
          <w:rFonts w:ascii="Calibri" w:hAnsi="Calibri"/>
          <w:sz w:val="17"/>
          <w:szCs w:val="17"/>
        </w:rPr>
        <w:t>Items preceded by an asterisk provid</w:t>
      </w:r>
      <w:r w:rsidRPr="001A30BD">
        <w:rPr>
          <w:rFonts w:ascii="Calibri" w:hAnsi="Calibri"/>
          <w:sz w:val="17"/>
          <w:szCs w:val="17"/>
        </w:rPr>
        <w:t>e further clarification about what should be taught/learned to prepare students to reach the benchmark.</w:t>
      </w:r>
      <w:r w:rsidR="009A51D1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0E697B" w:rsidRPr="003215D1" w:rsidTr="003215D1">
        <w:tc>
          <w:tcPr>
            <w:tcW w:w="13176" w:type="dxa"/>
            <w:gridSpan w:val="4"/>
          </w:tcPr>
          <w:p w:rsidR="000E697B" w:rsidRPr="003215D1" w:rsidRDefault="000E697B" w:rsidP="005409D7">
            <w:pPr>
              <w:rPr>
                <w:rFonts w:ascii="Calibri" w:hAnsi="Calibri"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2 </w:t>
            </w:r>
            <w:r w:rsidRPr="003215D1">
              <w:rPr>
                <w:rFonts w:ascii="Calibri" w:hAnsi="Calibri" w:cs="Arial"/>
                <w:b/>
              </w:rPr>
              <w:t xml:space="preserve">(INFORMATIONAL </w:t>
            </w:r>
            <w:smartTag w:uri="urn:schemas-microsoft-com:office:smarttags" w:element="place">
              <w:smartTag w:uri="urn:schemas-microsoft-com:office:smarttags" w:element="City">
                <w:r w:rsidRPr="003215D1">
                  <w:rPr>
                    <w:rFonts w:ascii="Calibri" w:hAnsi="Calibri" w:cs="Arial"/>
                    <w:b/>
                  </w:rPr>
                  <w:t>READING</w:t>
                </w:r>
              </w:smartTag>
            </w:smartTag>
            <w:r w:rsidRPr="003215D1">
              <w:rPr>
                <w:rFonts w:ascii="Calibri" w:hAnsi="Calibri" w:cs="Arial"/>
                <w:b/>
              </w:rPr>
              <w:t xml:space="preserve">):  </w:t>
            </w:r>
            <w:r w:rsidRPr="003215D1">
              <w:rPr>
                <w:rFonts w:ascii="Calibri" w:hAnsi="Calibri" w:cs="Arial"/>
                <w:b/>
                <w:i/>
              </w:rPr>
              <w:t>Learners will comprehend, analyze, and critique informational texts</w:t>
            </w:r>
            <w:r w:rsidR="00154995" w:rsidRPr="003215D1">
              <w:rPr>
                <w:rFonts w:ascii="Calibri" w:hAnsi="Calibri" w:cs="Arial"/>
                <w:b/>
                <w:i/>
                <w:vertAlign w:val="superscript"/>
              </w:rPr>
              <w:t>6</w:t>
            </w:r>
            <w:r w:rsidRPr="003215D1">
              <w:rPr>
                <w:rFonts w:ascii="Calibri" w:hAnsi="Calibri" w:cs="Arial"/>
                <w:b/>
                <w:i/>
              </w:rPr>
              <w:t>—including expository, persuasive, procedural, and functional texts—for a variety of academic and non-academic purposes.</w:t>
            </w:r>
          </w:p>
        </w:tc>
      </w:tr>
      <w:tr w:rsidR="00D21E1F" w:rsidRPr="003215D1" w:rsidTr="003215D1">
        <w:tc>
          <w:tcPr>
            <w:tcW w:w="1908" w:type="dxa"/>
          </w:tcPr>
          <w:p w:rsidR="000E697B" w:rsidRPr="003215D1" w:rsidRDefault="000E697B" w:rsidP="003215D1">
            <w:pPr>
              <w:jc w:val="center"/>
              <w:rPr>
                <w:rFonts w:ascii="Calibri" w:hAnsi="Calibri"/>
                <w:b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D21E1F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D21E1F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By the end of the level, learners will demonstrate previous </w:t>
            </w:r>
            <w:r w:rsidR="00CC323B" w:rsidRPr="003215D1">
              <w:rPr>
                <w:rFonts w:ascii="Calibri" w:hAnsi="Calibri"/>
                <w:bCs/>
                <w:i/>
                <w:sz w:val="16"/>
                <w:szCs w:val="16"/>
              </w:rPr>
              <w:t>benchmarks as</w:t>
            </w: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 needed, plus…</w:t>
            </w:r>
          </w:p>
        </w:tc>
        <w:tc>
          <w:tcPr>
            <w:tcW w:w="3708" w:type="dxa"/>
          </w:tcPr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D21E1F" w:rsidRPr="003215D1" w:rsidRDefault="00D21E1F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</w:rPr>
              <w:t>C.  Reliability and Completeness of Information</w:t>
            </w:r>
          </w:p>
        </w:tc>
        <w:tc>
          <w:tcPr>
            <w:tcW w:w="3600" w:type="dxa"/>
            <w:vAlign w:val="center"/>
          </w:tcPr>
          <w:p w:rsidR="00E56BCA" w:rsidRPr="003215D1" w:rsidRDefault="00EF663D" w:rsidP="005409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R2.1.f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Identify and interpret pictures used by the author to influence the reader’s opinions and actions 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 xml:space="preserve">(e.g., </w:t>
            </w:r>
            <w:r w:rsidRPr="003215D1">
              <w:rPr>
                <w:rFonts w:ascii="Calibri" w:hAnsi="Calibri"/>
                <w:sz w:val="20"/>
                <w:szCs w:val="20"/>
              </w:rPr>
              <w:t>pictures used in ads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>)</w:t>
            </w:r>
            <w:r w:rsidRPr="003215D1">
              <w:rPr>
                <w:rFonts w:ascii="Calibri" w:hAnsi="Calibri"/>
                <w:sz w:val="20"/>
                <w:szCs w:val="20"/>
              </w:rPr>
              <w:t>.</w:t>
            </w:r>
          </w:p>
          <w:p w:rsidR="00E56BCA" w:rsidRPr="003215D1" w:rsidRDefault="00E56BC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56BCA" w:rsidRPr="003215D1" w:rsidRDefault="00E56BCA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D34F4" w:rsidRPr="003215D1" w:rsidRDefault="009B2696" w:rsidP="005409D7">
            <w:pPr>
              <w:rPr>
                <w:rFonts w:ascii="Calibri" w:hAnsi="Calibri"/>
                <w:b/>
                <w:strike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EF663D" w:rsidRPr="003215D1">
              <w:rPr>
                <w:rFonts w:ascii="Calibri" w:hAnsi="Calibri"/>
                <w:b/>
                <w:sz w:val="20"/>
                <w:szCs w:val="20"/>
              </w:rPr>
              <w:t>g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Evaluate </w:t>
            </w:r>
            <w:r w:rsidR="006C1744" w:rsidRPr="003215D1">
              <w:rPr>
                <w:rFonts w:ascii="Calibri" w:hAnsi="Calibri"/>
                <w:sz w:val="20"/>
                <w:szCs w:val="20"/>
              </w:rPr>
              <w:t xml:space="preserve">the overall reliability or completeness of </w:t>
            </w:r>
            <w:r w:rsidRPr="003215D1">
              <w:rPr>
                <w:rFonts w:ascii="Calibri" w:hAnsi="Calibri"/>
                <w:sz w:val="20"/>
                <w:szCs w:val="20"/>
              </w:rPr>
              <w:t>information</w:t>
            </w:r>
            <w:r w:rsidR="001D0E70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 xml:space="preserve">provided in </w:t>
            </w:r>
            <w:r w:rsidR="001D0E70" w:rsidRPr="003215D1">
              <w:rPr>
                <w:rFonts w:ascii="Calibri" w:hAnsi="Calibri"/>
                <w:sz w:val="20"/>
                <w:szCs w:val="20"/>
              </w:rPr>
              <w:t>texts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 xml:space="preserve">that are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above G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 xml:space="preserve">E 2 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 xml:space="preserve">and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presented orally </w:t>
            </w:r>
            <w:r w:rsidR="000E697B" w:rsidRPr="003215D1"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e.g., about a health issue, a TV show, a sale at a store</w:t>
            </w:r>
            <w:r w:rsidR="000E697B" w:rsidRPr="003215D1"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as to whether the information is complete enough to inform one’s decisions.</w:t>
            </w:r>
          </w:p>
        </w:tc>
        <w:tc>
          <w:tcPr>
            <w:tcW w:w="3960" w:type="dxa"/>
          </w:tcPr>
          <w:p w:rsidR="007D34F4" w:rsidRPr="003215D1" w:rsidRDefault="007D34F4" w:rsidP="005409D7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R2.2.f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Identify and interpret language and graphics used by the author to influence the reader’s opinions and actions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(*facts vs. opinions; language that appeals to the senses; pictures used in ads). </w:t>
            </w:r>
          </w:p>
          <w:p w:rsidR="007D34F4" w:rsidRPr="003215D1" w:rsidRDefault="007D34F4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R2.2.g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Evaluate the overall reliability or completeness of information provided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(e.g., What information is missing from the invitation?; Is this flyer relevant to me?; Can I believe this ad?).</w:t>
            </w:r>
          </w:p>
        </w:tc>
        <w:tc>
          <w:tcPr>
            <w:tcW w:w="3708" w:type="dxa"/>
          </w:tcPr>
          <w:p w:rsidR="007D34F4" w:rsidRPr="003215D1" w:rsidRDefault="007D34F4" w:rsidP="005409D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R2.3.f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Identify and interpret language and graphics used by the author to influence the reader’s opinions and actions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 xml:space="preserve"> (*facts vs. opinions; imagery; simile; visuals).</w:t>
            </w:r>
          </w:p>
          <w:p w:rsidR="007D34F4" w:rsidRPr="003215D1" w:rsidRDefault="007D34F4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R2.3.g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Evaluate the </w:t>
            </w:r>
            <w:r w:rsidRPr="003215D1">
              <w:rPr>
                <w:rFonts w:ascii="Calibri" w:hAnsi="Calibri"/>
                <w:sz w:val="20"/>
                <w:szCs w:val="20"/>
              </w:rPr>
              <w:t>overall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reliability or completeness of information provided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Does this classified ad tell me everything I need to know?; What else do I need to know before I join this group?).</w:t>
            </w: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>
            <w:pPr>
              <w:rPr>
                <w:rFonts w:ascii="Calibri" w:hAnsi="Calibri"/>
                <w:b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</w:rPr>
              <w:t xml:space="preserve">D. Synthesis of Ideas </w:t>
            </w: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7D34F4" w:rsidRPr="003215D1" w:rsidRDefault="00E8132D" w:rsidP="007D34F4">
            <w:pPr>
              <w:rPr>
                <w:rFonts w:ascii="Calibri" w:hAnsi="Calibri"/>
                <w:b/>
                <w:strike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="00EF663D" w:rsidRPr="003215D1">
              <w:rPr>
                <w:rFonts w:ascii="Calibri" w:hAnsi="Calibri"/>
                <w:b/>
                <w:bCs/>
                <w:sz w:val="20"/>
                <w:szCs w:val="20"/>
              </w:rPr>
              <w:t>h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5584E" w:rsidRPr="003215D1">
              <w:rPr>
                <w:rFonts w:ascii="Calibri" w:hAnsi="Calibri"/>
                <w:sz w:val="20"/>
                <w:szCs w:val="20"/>
              </w:rPr>
              <w:t xml:space="preserve">Identify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similarities and differences in the information presented </w:t>
            </w:r>
            <w:r w:rsidR="001D0E70" w:rsidRPr="003215D1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two </w:t>
            </w:r>
            <w:r w:rsidR="0075584E" w:rsidRPr="003215D1">
              <w:rPr>
                <w:rFonts w:ascii="Calibri" w:hAnsi="Calibri"/>
                <w:sz w:val="20"/>
                <w:szCs w:val="20"/>
              </w:rPr>
              <w:t xml:space="preserve">brief </w:t>
            </w:r>
            <w:r w:rsidRPr="003215D1">
              <w:rPr>
                <w:rFonts w:ascii="Calibri" w:hAnsi="Calibri"/>
                <w:sz w:val="20"/>
                <w:szCs w:val="20"/>
              </w:rPr>
              <w:t>texts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 xml:space="preserve">written 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>above G</w:t>
            </w:r>
            <w:r w:rsidR="00D84030" w:rsidRPr="003215D1">
              <w:rPr>
                <w:rFonts w:ascii="Calibri" w:hAnsi="Calibri"/>
                <w:sz w:val="20"/>
                <w:szCs w:val="20"/>
              </w:rPr>
              <w:t>L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 xml:space="preserve">E 2 </w:t>
            </w:r>
            <w:r w:rsidR="0075584E" w:rsidRPr="003215D1">
              <w:rPr>
                <w:rFonts w:ascii="Calibri" w:hAnsi="Calibri"/>
                <w:sz w:val="20"/>
                <w:szCs w:val="20"/>
              </w:rPr>
              <w:t>on the same topic</w:t>
            </w:r>
            <w:r w:rsidR="00147F4E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126A" w:rsidRPr="003215D1">
              <w:rPr>
                <w:rFonts w:ascii="Calibri" w:hAnsi="Calibri"/>
                <w:sz w:val="20"/>
                <w:szCs w:val="20"/>
              </w:rPr>
              <w:t xml:space="preserve">and which is 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presented orally </w:t>
            </w:r>
            <w:r w:rsidR="000E697B" w:rsidRPr="003215D1">
              <w:rPr>
                <w:rFonts w:ascii="Calibri" w:hAnsi="Calibri"/>
                <w:sz w:val="20"/>
                <w:szCs w:val="20"/>
              </w:rPr>
              <w:t>(</w:t>
            </w:r>
            <w:r w:rsidR="000E697B" w:rsidRPr="003215D1">
              <w:rPr>
                <w:rFonts w:ascii="Calibri" w:hAnsi="Calibri"/>
                <w:i/>
                <w:sz w:val="20"/>
                <w:szCs w:val="20"/>
              </w:rPr>
              <w:t>e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.g., </w:t>
            </w:r>
            <w:r w:rsidR="00147F4E" w:rsidRPr="003215D1">
              <w:rPr>
                <w:rFonts w:ascii="Calibri" w:hAnsi="Calibri"/>
                <w:i/>
                <w:sz w:val="20"/>
                <w:szCs w:val="20"/>
              </w:rPr>
              <w:t xml:space="preserve">two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reviews of a movie</w:t>
            </w:r>
            <w:r w:rsidR="0075584E" w:rsidRPr="003215D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or TV show; features of two different brands of </w:t>
            </w:r>
            <w:r w:rsidR="0075584E" w:rsidRPr="003215D1">
              <w:rPr>
                <w:rFonts w:ascii="Calibri" w:hAnsi="Calibri"/>
                <w:i/>
                <w:sz w:val="20"/>
                <w:szCs w:val="20"/>
              </w:rPr>
              <w:t xml:space="preserve">food or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consumer items</w:t>
            </w:r>
            <w:r w:rsidR="0075584E" w:rsidRPr="003215D1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75584E" w:rsidRPr="003215D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7D34F4" w:rsidRPr="003215D1" w:rsidRDefault="007D34F4" w:rsidP="003215D1">
            <w:pPr>
              <w:pStyle w:val="ListBullet"/>
              <w:numPr>
                <w:ilvl w:val="0"/>
                <w:numId w:val="0"/>
              </w:numPr>
              <w:ind w:left="12"/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R2.2.h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Combine, compare, and/or contrast information presented in one or more texts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identify three ways the author suggests to save energy in homes; discuss how reptiles and amphibians are different from each other).</w:t>
            </w:r>
          </w:p>
        </w:tc>
        <w:tc>
          <w:tcPr>
            <w:tcW w:w="3708" w:type="dxa"/>
          </w:tcPr>
          <w:p w:rsidR="007D34F4" w:rsidRPr="003215D1" w:rsidRDefault="007D34F4" w:rsidP="005409D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R2.3.h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 xml:space="preserve"> Combine, compare, and/or contrast information presented in one or more texts </w:t>
            </w:r>
            <w:r w:rsidRPr="003215D1">
              <w:rPr>
                <w:rFonts w:ascii="Calibri" w:hAnsi="Calibri"/>
                <w:bCs/>
                <w:i/>
                <w:sz w:val="20"/>
                <w:szCs w:val="20"/>
              </w:rPr>
              <w:t>(e.g., compare and contrast approaches to reducing energy use in the home).</w:t>
            </w:r>
          </w:p>
        </w:tc>
      </w:tr>
    </w:tbl>
    <w:p w:rsidR="005E2EBD" w:rsidRPr="00E26F38" w:rsidRDefault="005E2EBD">
      <w:pPr>
        <w:rPr>
          <w:rFonts w:ascii="Calibri" w:hAnsi="Calibri"/>
        </w:rPr>
      </w:pPr>
    </w:p>
    <w:p w:rsidR="005E2EBD" w:rsidRDefault="005E2EBD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Pr="00E26F38" w:rsidRDefault="00DC6776">
      <w:pPr>
        <w:rPr>
          <w:rFonts w:ascii="Calibri" w:hAnsi="Calibri"/>
        </w:rPr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7D34F4" w:rsidRPr="00E26F38" w:rsidRDefault="00D8403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7D34F4" w:rsidRPr="003215D1" w:rsidTr="003215D1">
        <w:tc>
          <w:tcPr>
            <w:tcW w:w="13176" w:type="dxa"/>
            <w:gridSpan w:val="4"/>
          </w:tcPr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3  </w:t>
            </w:r>
            <w:r w:rsidRPr="003215D1">
              <w:rPr>
                <w:rFonts w:ascii="Calibri" w:hAnsi="Calibri" w:cs="Arial"/>
                <w:b/>
              </w:rPr>
              <w:t xml:space="preserve">(LITERARY READING):  </w:t>
            </w:r>
            <w:r w:rsidRPr="003215D1">
              <w:rPr>
                <w:rFonts w:ascii="Calibri" w:hAnsi="Calibri" w:cs="Arial"/>
                <w:b/>
                <w:i/>
                <w:szCs w:val="22"/>
              </w:rPr>
              <w:t xml:space="preserve">Learners will comprehend, analyze, and critique literary texts—including </w:t>
            </w:r>
            <w:r w:rsidRPr="003215D1">
              <w:rPr>
                <w:rFonts w:ascii="Calibri" w:hAnsi="Calibri" w:cs="Arial"/>
                <w:b/>
                <w:i/>
              </w:rPr>
              <w:t>novels, short stories, poetry, song lyrics, plays, screenplays, essays, biographies</w:t>
            </w:r>
            <w:r w:rsidR="00DC6776" w:rsidRPr="003215D1">
              <w:rPr>
                <w:rStyle w:val="FootnoteReference"/>
                <w:rFonts w:ascii="Calibri" w:hAnsi="Calibri" w:cs="Arial"/>
                <w:b/>
                <w:i/>
              </w:rPr>
              <w:footnoteReference w:id="7"/>
            </w:r>
            <w:r w:rsidRPr="003215D1">
              <w:rPr>
                <w:rFonts w:ascii="Calibri" w:hAnsi="Calibri" w:cs="Arial"/>
                <w:b/>
                <w:i/>
              </w:rPr>
              <w:t xml:space="preserve">, and </w:t>
            </w:r>
            <w:r w:rsidR="00D84030" w:rsidRPr="003215D1">
              <w:rPr>
                <w:rFonts w:ascii="Calibri" w:hAnsi="Calibri" w:cs="Arial"/>
                <w:b/>
                <w:i/>
              </w:rPr>
              <w:t>autobiographies</w:t>
            </w:r>
            <w:r w:rsidR="00DC6776" w:rsidRPr="003215D1">
              <w:rPr>
                <w:rFonts w:ascii="Calibri" w:hAnsi="Calibri" w:cs="Arial"/>
                <w:b/>
                <w:i/>
                <w:vertAlign w:val="superscript"/>
              </w:rPr>
              <w:t>7</w:t>
            </w:r>
            <w:r w:rsidRPr="003215D1">
              <w:rPr>
                <w:rFonts w:ascii="Calibri" w:hAnsi="Calibri" w:cs="Arial"/>
                <w:b/>
                <w:i/>
              </w:rPr>
              <w:t>—for a variety of academic and non-academic purposes.</w:t>
            </w:r>
          </w:p>
        </w:tc>
      </w:tr>
      <w:tr w:rsidR="007D34F4" w:rsidRPr="003215D1" w:rsidTr="003215D1">
        <w:tc>
          <w:tcPr>
            <w:tcW w:w="1908" w:type="dxa"/>
          </w:tcPr>
          <w:p w:rsidR="00D84030" w:rsidRPr="003215D1" w:rsidRDefault="00D84030" w:rsidP="003215D1">
            <w:pPr>
              <w:jc w:val="center"/>
              <w:rPr>
                <w:rFonts w:ascii="Calibri" w:hAnsi="Calibri"/>
                <w:b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7D34F4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7D34F4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  <w:tc>
          <w:tcPr>
            <w:tcW w:w="3708" w:type="dxa"/>
          </w:tcPr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7D34F4" w:rsidRPr="003215D1" w:rsidRDefault="007D34F4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7D34F4" w:rsidRPr="003215D1" w:rsidTr="003215D1">
        <w:tc>
          <w:tcPr>
            <w:tcW w:w="1908" w:type="dxa"/>
          </w:tcPr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  <w:bCs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  <w:bCs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  <w:bCs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  <w:bCs/>
              </w:rPr>
              <w:t>A.  Literary Structures</w:t>
            </w:r>
          </w:p>
          <w:p w:rsidR="007D34F4" w:rsidRPr="003215D1" w:rsidRDefault="007D34F4">
            <w:pPr>
              <w:rPr>
                <w:rFonts w:ascii="Calibri" w:hAnsi="Calibri"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0E697B" w:rsidRPr="003215D1" w:rsidRDefault="000E697B" w:rsidP="000E697B">
            <w:pPr>
              <w:pStyle w:val="FootnoteText"/>
              <w:rPr>
                <w:rFonts w:ascii="Calibri" w:hAnsi="Calibri"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R3.1</w:t>
            </w:r>
            <w:r w:rsidR="00CC323B" w:rsidRPr="003215D1">
              <w:rPr>
                <w:rFonts w:ascii="Calibri" w:hAnsi="Calibri"/>
                <w:b/>
                <w:bCs/>
              </w:rPr>
              <w:t>.</w:t>
            </w:r>
            <w:r w:rsidRPr="003215D1">
              <w:rPr>
                <w:rFonts w:ascii="Calibri" w:hAnsi="Calibri"/>
                <w:b/>
                <w:bCs/>
              </w:rPr>
              <w:t xml:space="preserve">a </w:t>
            </w:r>
            <w:r w:rsidRPr="003215D1">
              <w:rPr>
                <w:rFonts w:ascii="Calibri" w:hAnsi="Calibri"/>
                <w:bCs/>
              </w:rPr>
              <w:t xml:space="preserve">Identify and describe </w:t>
            </w:r>
            <w:r w:rsidR="00D84030" w:rsidRPr="003215D1">
              <w:rPr>
                <w:rFonts w:ascii="Calibri" w:hAnsi="Calibri"/>
                <w:bCs/>
              </w:rPr>
              <w:t xml:space="preserve">the </w:t>
            </w:r>
            <w:r w:rsidRPr="003215D1">
              <w:rPr>
                <w:rFonts w:ascii="Calibri" w:hAnsi="Calibri"/>
                <w:bCs/>
              </w:rPr>
              <w:t>main character</w:t>
            </w:r>
            <w:r w:rsidR="00D84030" w:rsidRPr="003215D1">
              <w:rPr>
                <w:rFonts w:ascii="Calibri" w:hAnsi="Calibri"/>
                <w:bCs/>
              </w:rPr>
              <w:t>(</w:t>
            </w:r>
            <w:r w:rsidRPr="003215D1">
              <w:rPr>
                <w:rFonts w:ascii="Calibri" w:hAnsi="Calibri"/>
                <w:bCs/>
              </w:rPr>
              <w:t>s</w:t>
            </w:r>
            <w:r w:rsidR="00D84030" w:rsidRPr="003215D1">
              <w:rPr>
                <w:rFonts w:ascii="Calibri" w:hAnsi="Calibri"/>
                <w:bCs/>
              </w:rPr>
              <w:t>)</w:t>
            </w:r>
            <w:r w:rsidRPr="003215D1">
              <w:rPr>
                <w:rFonts w:ascii="Calibri" w:hAnsi="Calibri"/>
                <w:bCs/>
              </w:rPr>
              <w:t xml:space="preserve">, setting </w:t>
            </w:r>
            <w:r w:rsidRPr="003215D1">
              <w:rPr>
                <w:rFonts w:ascii="Calibri" w:hAnsi="Calibri"/>
                <w:bCs/>
                <w:i/>
              </w:rPr>
              <w:t>(</w:t>
            </w:r>
            <w:r w:rsidR="00E86C52" w:rsidRPr="003215D1">
              <w:rPr>
                <w:rFonts w:ascii="Calibri" w:hAnsi="Calibri"/>
                <w:bCs/>
                <w:i/>
              </w:rPr>
              <w:sym w:font="Symbol" w:char="F02A"/>
            </w:r>
            <w:r w:rsidRPr="003215D1">
              <w:rPr>
                <w:rFonts w:ascii="Calibri" w:hAnsi="Calibri"/>
                <w:bCs/>
                <w:i/>
              </w:rPr>
              <w:t>time</w:t>
            </w:r>
            <w:r w:rsidR="00E86C52" w:rsidRPr="003215D1">
              <w:rPr>
                <w:rFonts w:ascii="Calibri" w:hAnsi="Calibri"/>
                <w:bCs/>
                <w:i/>
              </w:rPr>
              <w:t xml:space="preserve"> and place</w:t>
            </w:r>
            <w:r w:rsidRPr="003215D1">
              <w:rPr>
                <w:rFonts w:ascii="Calibri" w:hAnsi="Calibri"/>
                <w:bCs/>
                <w:i/>
              </w:rPr>
              <w:t>),</w:t>
            </w:r>
            <w:r w:rsidRPr="003215D1">
              <w:rPr>
                <w:rFonts w:ascii="Calibri" w:hAnsi="Calibri"/>
                <w:bCs/>
              </w:rPr>
              <w:t xml:space="preserve"> and </w:t>
            </w:r>
            <w:r w:rsidR="0075584E" w:rsidRPr="003215D1">
              <w:rPr>
                <w:rFonts w:ascii="Calibri" w:hAnsi="Calibri"/>
                <w:bCs/>
              </w:rPr>
              <w:t xml:space="preserve">sequence of </w:t>
            </w:r>
            <w:r w:rsidRPr="003215D1">
              <w:rPr>
                <w:rFonts w:ascii="Calibri" w:hAnsi="Calibri"/>
                <w:bCs/>
              </w:rPr>
              <w:t>key events in stories</w:t>
            </w:r>
            <w:r w:rsidR="002C71AC" w:rsidRPr="003215D1">
              <w:rPr>
                <w:rFonts w:ascii="Calibri" w:hAnsi="Calibri"/>
                <w:bCs/>
              </w:rPr>
              <w:t xml:space="preserve"> </w:t>
            </w:r>
            <w:r w:rsidR="00D84030" w:rsidRPr="003215D1">
              <w:rPr>
                <w:rFonts w:ascii="Calibri" w:hAnsi="Calibri"/>
                <w:bCs/>
              </w:rPr>
              <w:t>(</w:t>
            </w:r>
            <w:r w:rsidR="0077628E" w:rsidRPr="003215D1">
              <w:rPr>
                <w:rFonts w:ascii="Calibri" w:hAnsi="Calibri"/>
                <w:bCs/>
              </w:rPr>
              <w:t xml:space="preserve">both </w:t>
            </w:r>
            <w:r w:rsidR="002C71AC" w:rsidRPr="003215D1">
              <w:rPr>
                <w:rFonts w:ascii="Calibri" w:hAnsi="Calibri"/>
                <w:bCs/>
              </w:rPr>
              <w:t xml:space="preserve">read </w:t>
            </w:r>
            <w:r w:rsidR="00E86C52" w:rsidRPr="003215D1">
              <w:rPr>
                <w:rFonts w:ascii="Calibri" w:hAnsi="Calibri"/>
                <w:bCs/>
              </w:rPr>
              <w:t>below G</w:t>
            </w:r>
            <w:r w:rsidR="00D84030" w:rsidRPr="003215D1">
              <w:rPr>
                <w:rFonts w:ascii="Calibri" w:hAnsi="Calibri"/>
                <w:bCs/>
              </w:rPr>
              <w:t>L</w:t>
            </w:r>
            <w:r w:rsidR="00E86C52" w:rsidRPr="003215D1">
              <w:rPr>
                <w:rFonts w:ascii="Calibri" w:hAnsi="Calibri"/>
                <w:bCs/>
              </w:rPr>
              <w:t>E 2</w:t>
            </w:r>
            <w:r w:rsidR="00037ED1" w:rsidRPr="003215D1">
              <w:rPr>
                <w:rFonts w:ascii="Calibri" w:hAnsi="Calibri"/>
                <w:bCs/>
              </w:rPr>
              <w:t xml:space="preserve"> </w:t>
            </w:r>
            <w:r w:rsidR="002C71AC" w:rsidRPr="003215D1">
              <w:rPr>
                <w:rFonts w:ascii="Calibri" w:hAnsi="Calibri"/>
                <w:bCs/>
              </w:rPr>
              <w:t xml:space="preserve">and </w:t>
            </w:r>
            <w:r w:rsidR="001E7A73" w:rsidRPr="003215D1">
              <w:rPr>
                <w:rFonts w:ascii="Calibri" w:hAnsi="Calibri"/>
                <w:bCs/>
              </w:rPr>
              <w:t xml:space="preserve">presented orally </w:t>
            </w:r>
            <w:r w:rsidR="00E86C52" w:rsidRPr="003215D1">
              <w:rPr>
                <w:rFonts w:ascii="Calibri" w:hAnsi="Calibri"/>
                <w:bCs/>
              </w:rPr>
              <w:t>above G</w:t>
            </w:r>
            <w:r w:rsidR="00D84030" w:rsidRPr="003215D1">
              <w:rPr>
                <w:rFonts w:ascii="Calibri" w:hAnsi="Calibri"/>
                <w:bCs/>
              </w:rPr>
              <w:t>L</w:t>
            </w:r>
            <w:r w:rsidR="00E86C52" w:rsidRPr="003215D1">
              <w:rPr>
                <w:rFonts w:ascii="Calibri" w:hAnsi="Calibri"/>
                <w:bCs/>
              </w:rPr>
              <w:t>E 2</w:t>
            </w:r>
            <w:r w:rsidRPr="003215D1">
              <w:rPr>
                <w:rFonts w:ascii="Calibri" w:hAnsi="Calibri"/>
                <w:bCs/>
              </w:rPr>
              <w:t xml:space="preserve">). </w:t>
            </w:r>
          </w:p>
          <w:p w:rsidR="000E697B" w:rsidRPr="003215D1" w:rsidRDefault="000E697B" w:rsidP="000E697B">
            <w:pPr>
              <w:pStyle w:val="FootnoteText"/>
              <w:rPr>
                <w:rFonts w:ascii="Calibri" w:hAnsi="Calibri"/>
                <w:b/>
                <w:bCs/>
              </w:rPr>
            </w:pPr>
          </w:p>
          <w:p w:rsidR="000E697B" w:rsidRPr="003215D1" w:rsidRDefault="000E697B" w:rsidP="000E697B">
            <w:pPr>
              <w:pStyle w:val="FootnoteText"/>
              <w:rPr>
                <w:rFonts w:ascii="Calibri" w:hAnsi="Calibri"/>
                <w:b/>
                <w:bCs/>
              </w:rPr>
            </w:pPr>
          </w:p>
          <w:p w:rsidR="000131BE" w:rsidRPr="003215D1" w:rsidRDefault="000131BE" w:rsidP="000E697B">
            <w:pPr>
              <w:pStyle w:val="FootnoteText"/>
              <w:rPr>
                <w:rFonts w:ascii="Calibri" w:hAnsi="Calibri"/>
                <w:b/>
                <w:bCs/>
              </w:rPr>
            </w:pPr>
          </w:p>
          <w:p w:rsidR="000E697B" w:rsidRPr="003215D1" w:rsidRDefault="000E697B" w:rsidP="000E697B">
            <w:pPr>
              <w:pStyle w:val="FootnoteText"/>
              <w:rPr>
                <w:rFonts w:ascii="Calibri" w:hAnsi="Calibri"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R3.1</w:t>
            </w:r>
            <w:r w:rsidR="00CC323B" w:rsidRPr="003215D1">
              <w:rPr>
                <w:rFonts w:ascii="Calibri" w:hAnsi="Calibri"/>
                <w:b/>
                <w:bCs/>
              </w:rPr>
              <w:t>.</w:t>
            </w:r>
            <w:r w:rsidRPr="003215D1">
              <w:rPr>
                <w:rFonts w:ascii="Calibri" w:hAnsi="Calibri"/>
                <w:b/>
                <w:bCs/>
              </w:rPr>
              <w:t xml:space="preserve">b </w:t>
            </w:r>
            <w:r w:rsidRPr="003215D1">
              <w:rPr>
                <w:rFonts w:ascii="Calibri" w:hAnsi="Calibri"/>
                <w:bCs/>
              </w:rPr>
              <w:t>Categorize literary work</w:t>
            </w:r>
            <w:r w:rsidR="001E7A73" w:rsidRPr="003215D1">
              <w:rPr>
                <w:rFonts w:ascii="Calibri" w:hAnsi="Calibri"/>
                <w:bCs/>
              </w:rPr>
              <w:t>s</w:t>
            </w:r>
            <w:r w:rsidR="002C71AC" w:rsidRPr="003215D1">
              <w:rPr>
                <w:rFonts w:ascii="Calibri" w:hAnsi="Calibri"/>
                <w:bCs/>
              </w:rPr>
              <w:t xml:space="preserve"> </w:t>
            </w:r>
            <w:r w:rsidR="00D84030" w:rsidRPr="003215D1">
              <w:rPr>
                <w:rFonts w:ascii="Calibri" w:hAnsi="Calibri"/>
                <w:bCs/>
              </w:rPr>
              <w:t>(</w:t>
            </w:r>
            <w:r w:rsidR="001E7A73" w:rsidRPr="003215D1">
              <w:rPr>
                <w:rFonts w:ascii="Calibri" w:hAnsi="Calibri"/>
                <w:bCs/>
              </w:rPr>
              <w:t xml:space="preserve">both </w:t>
            </w:r>
            <w:r w:rsidR="002C71AC" w:rsidRPr="003215D1">
              <w:rPr>
                <w:rFonts w:ascii="Calibri" w:hAnsi="Calibri"/>
                <w:bCs/>
              </w:rPr>
              <w:t>read</w:t>
            </w:r>
            <w:r w:rsidR="00037ED1" w:rsidRPr="003215D1">
              <w:rPr>
                <w:rFonts w:ascii="Calibri" w:hAnsi="Calibri"/>
                <w:bCs/>
              </w:rPr>
              <w:t xml:space="preserve"> </w:t>
            </w:r>
            <w:r w:rsidR="001E7A73" w:rsidRPr="003215D1">
              <w:rPr>
                <w:rFonts w:ascii="Calibri" w:hAnsi="Calibri"/>
                <w:bCs/>
              </w:rPr>
              <w:t>below G</w:t>
            </w:r>
            <w:r w:rsidR="00D84030" w:rsidRPr="003215D1">
              <w:rPr>
                <w:rFonts w:ascii="Calibri" w:hAnsi="Calibri"/>
                <w:bCs/>
              </w:rPr>
              <w:t>L</w:t>
            </w:r>
            <w:r w:rsidR="001E7A73" w:rsidRPr="003215D1">
              <w:rPr>
                <w:rFonts w:ascii="Calibri" w:hAnsi="Calibri"/>
                <w:bCs/>
              </w:rPr>
              <w:t xml:space="preserve">E 2 </w:t>
            </w:r>
            <w:r w:rsidR="002C71AC" w:rsidRPr="003215D1">
              <w:rPr>
                <w:rFonts w:ascii="Calibri" w:hAnsi="Calibri"/>
                <w:bCs/>
              </w:rPr>
              <w:t xml:space="preserve">and </w:t>
            </w:r>
            <w:r w:rsidR="001E7A73" w:rsidRPr="003215D1">
              <w:rPr>
                <w:rFonts w:ascii="Calibri" w:hAnsi="Calibri"/>
                <w:bCs/>
              </w:rPr>
              <w:t>presented orally above G</w:t>
            </w:r>
            <w:r w:rsidR="00D84030" w:rsidRPr="003215D1">
              <w:rPr>
                <w:rFonts w:ascii="Calibri" w:hAnsi="Calibri"/>
                <w:bCs/>
              </w:rPr>
              <w:t>L</w:t>
            </w:r>
            <w:r w:rsidR="001E7A73" w:rsidRPr="003215D1">
              <w:rPr>
                <w:rFonts w:ascii="Calibri" w:hAnsi="Calibri"/>
                <w:bCs/>
              </w:rPr>
              <w:t xml:space="preserve">E 2) </w:t>
            </w:r>
            <w:r w:rsidRPr="003215D1">
              <w:rPr>
                <w:rFonts w:ascii="Calibri" w:hAnsi="Calibri"/>
                <w:bCs/>
              </w:rPr>
              <w:t xml:space="preserve">as fiction, nonfiction, poetry, or drama. </w:t>
            </w:r>
          </w:p>
          <w:p w:rsidR="001E7A73" w:rsidRPr="003215D1" w:rsidRDefault="001E7A73" w:rsidP="000E69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91599" w:rsidRPr="003215D1" w:rsidRDefault="00C91599" w:rsidP="000E69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4F4" w:rsidRPr="003215D1" w:rsidRDefault="000E697B" w:rsidP="000E697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>R3.1</w:t>
            </w:r>
            <w:r w:rsidR="00CC323B" w:rsidRPr="003215D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bCs/>
                <w:sz w:val="20"/>
                <w:szCs w:val="20"/>
              </w:rPr>
              <w:t xml:space="preserve">c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Identify the basic theme of a literary work</w:t>
            </w:r>
            <w:r w:rsidR="002C71AC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 xml:space="preserve">both </w:t>
            </w:r>
            <w:r w:rsidR="002C71AC" w:rsidRPr="003215D1">
              <w:rPr>
                <w:rFonts w:ascii="Calibri" w:hAnsi="Calibri"/>
                <w:bCs/>
                <w:sz w:val="20"/>
                <w:szCs w:val="20"/>
              </w:rPr>
              <w:t>read</w:t>
            </w:r>
            <w:r w:rsidR="00037ED1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E86C52" w:rsidRPr="003215D1">
              <w:rPr>
                <w:rFonts w:ascii="Calibri" w:hAnsi="Calibri"/>
                <w:bCs/>
                <w:sz w:val="20"/>
                <w:szCs w:val="20"/>
              </w:rPr>
              <w:t>below G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bCs/>
                <w:sz w:val="20"/>
                <w:szCs w:val="20"/>
              </w:rPr>
              <w:t>E 2</w:t>
            </w:r>
            <w:r w:rsidR="002C71AC" w:rsidRPr="003215D1">
              <w:rPr>
                <w:rFonts w:ascii="Calibri" w:hAnsi="Calibri"/>
                <w:bCs/>
                <w:sz w:val="20"/>
                <w:szCs w:val="20"/>
              </w:rPr>
              <w:t xml:space="preserve"> and </w:t>
            </w:r>
            <w:r w:rsidR="001E7A73" w:rsidRPr="003215D1">
              <w:rPr>
                <w:rFonts w:ascii="Calibri" w:hAnsi="Calibri"/>
                <w:bCs/>
                <w:sz w:val="20"/>
                <w:szCs w:val="20"/>
              </w:rPr>
              <w:t xml:space="preserve">presented orally </w:t>
            </w:r>
            <w:r w:rsidR="00E86C52" w:rsidRPr="003215D1">
              <w:rPr>
                <w:rFonts w:ascii="Calibri" w:hAnsi="Calibri"/>
                <w:bCs/>
                <w:sz w:val="20"/>
                <w:szCs w:val="20"/>
              </w:rPr>
              <w:t>above G</w:t>
            </w:r>
            <w:r w:rsidR="00D84030" w:rsidRPr="003215D1">
              <w:rPr>
                <w:rFonts w:ascii="Calibri" w:hAnsi="Calibri"/>
                <w:b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bCs/>
                <w:sz w:val="20"/>
                <w:szCs w:val="20"/>
              </w:rPr>
              <w:t>E 2</w:t>
            </w:r>
            <w:r w:rsidR="00037ED1" w:rsidRPr="003215D1">
              <w:rPr>
                <w:rFonts w:ascii="Calibri" w:hAnsi="Calibri"/>
                <w:bCs/>
                <w:sz w:val="20"/>
                <w:szCs w:val="20"/>
              </w:rPr>
              <w:t>)</w:t>
            </w:r>
            <w:r w:rsidR="00E86C52" w:rsidRPr="003215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bCs/>
                <w:sz w:val="20"/>
                <w:szCs w:val="20"/>
              </w:rPr>
              <w:t>when the theme is stated or clear.</w:t>
            </w:r>
          </w:p>
          <w:p w:rsidR="000131BE" w:rsidRPr="003215D1" w:rsidRDefault="000131BE" w:rsidP="000E697B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131BE" w:rsidRPr="003215D1" w:rsidRDefault="000131BE" w:rsidP="000E69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91599" w:rsidRPr="003215D1" w:rsidRDefault="00C91599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R3.2.a </w:t>
            </w:r>
            <w:r w:rsidRPr="003215D1">
              <w:rPr>
                <w:rFonts w:ascii="Calibri" w:hAnsi="Calibri"/>
                <w:sz w:val="20"/>
                <w:szCs w:val="20"/>
              </w:rPr>
              <w:t>Identify and describe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>the main character(s), setting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 (*time and place),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and key major events and their relationship to each other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(*order of occurrence; stated cause and effect).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0E697B" w:rsidRPr="003215D1" w:rsidRDefault="000E697B" w:rsidP="005409D7">
            <w:pPr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0131BE" w:rsidRPr="003215D1" w:rsidRDefault="000131BE" w:rsidP="005409D7">
            <w:pPr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R3.2.b </w:t>
            </w:r>
            <w:r w:rsidRPr="003215D1">
              <w:rPr>
                <w:rFonts w:ascii="Calibri" w:hAnsi="Calibri"/>
                <w:bCs/>
                <w:iCs/>
                <w:sz w:val="20"/>
                <w:szCs w:val="20"/>
              </w:rPr>
              <w:t>Categorize literary works as fiction, nonfiction, poetry, or drama.</w:t>
            </w:r>
            <w:r w:rsidRPr="003215D1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0131BE" w:rsidRPr="003215D1" w:rsidRDefault="000131BE" w:rsidP="000E69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131BE" w:rsidRPr="003215D1" w:rsidRDefault="000131BE" w:rsidP="000E69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131BE" w:rsidRPr="003215D1" w:rsidRDefault="000131BE" w:rsidP="000E69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E697B" w:rsidRPr="003215D1" w:rsidRDefault="000E697B" w:rsidP="000E697B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R3.2.c 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Identify the basic theme when it is stated or clear 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(e.g., “Friends should stick together”).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C91599" w:rsidRPr="003215D1" w:rsidRDefault="00C91599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iCs/>
                <w:strike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>R3.3.a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Identify and describe the main character(s), setting, and key plot elements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(*problem; sequence of events; implied cause and effect; how problem is solved)</w:t>
            </w:r>
            <w:r w:rsidRPr="003215D1">
              <w:rPr>
                <w:rFonts w:ascii="Calibri" w:hAnsi="Calibri"/>
                <w:sz w:val="20"/>
                <w:szCs w:val="20"/>
              </w:rPr>
              <w:t>, providing textual evidence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0131BE" w:rsidRPr="003215D1" w:rsidRDefault="000131BE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>R3.3.b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Identify the key conventions of a poem or script and describe their functions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(*shape; stanzas; rhyme; cast of characters; dialogue; list of props)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0E697B" w:rsidRPr="003215D1" w:rsidRDefault="000E697B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9A51D1" w:rsidRPr="003215D1" w:rsidRDefault="009A51D1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C91599" w:rsidRPr="003215D1" w:rsidRDefault="00C91599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C91599" w:rsidRPr="003215D1" w:rsidRDefault="00C91599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0E697B" w:rsidRPr="003215D1" w:rsidRDefault="000E697B" w:rsidP="005409D7">
            <w:pPr>
              <w:rPr>
                <w:rFonts w:ascii="Calibri" w:hAnsi="Calibri"/>
                <w:i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>R3.3.c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Draw conclusions about the basic theme of a literary work, providing evidence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(e.g., What does the author think is important about “acceptance”? How do you know?)</w:t>
            </w:r>
            <w:r w:rsidRPr="003215D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5E2EBD" w:rsidRPr="00E26F38" w:rsidRDefault="005E2EBD" w:rsidP="005E2EBD">
      <w:pPr>
        <w:rPr>
          <w:rFonts w:ascii="Calibri" w:hAnsi="Calibri"/>
        </w:rPr>
      </w:pPr>
      <w:r w:rsidRPr="00E26F38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960"/>
        <w:gridCol w:w="3708"/>
      </w:tblGrid>
      <w:tr w:rsidR="005E2EBD" w:rsidRPr="003215D1" w:rsidTr="003215D1">
        <w:tc>
          <w:tcPr>
            <w:tcW w:w="13176" w:type="dxa"/>
            <w:gridSpan w:val="4"/>
          </w:tcPr>
          <w:p w:rsidR="005E2EBD" w:rsidRPr="003215D1" w:rsidRDefault="005E2EBD" w:rsidP="005409D7">
            <w:pPr>
              <w:rPr>
                <w:rFonts w:ascii="Calibri" w:hAnsi="Calibri"/>
              </w:rPr>
            </w:pPr>
            <w:r w:rsidRPr="003215D1">
              <w:rPr>
                <w:rFonts w:ascii="Calibri" w:hAnsi="Calibri" w:cs="Arial"/>
                <w:b/>
                <w:sz w:val="32"/>
                <w:szCs w:val="32"/>
              </w:rPr>
              <w:lastRenderedPageBreak/>
              <w:t xml:space="preserve">STANDARD 3  </w:t>
            </w:r>
            <w:r w:rsidRPr="003215D1">
              <w:rPr>
                <w:rFonts w:ascii="Calibri" w:hAnsi="Calibri" w:cs="Arial"/>
                <w:b/>
              </w:rPr>
              <w:t xml:space="preserve">(LITERARY READING):  </w:t>
            </w:r>
            <w:r w:rsidRPr="003215D1">
              <w:rPr>
                <w:rFonts w:ascii="Calibri" w:hAnsi="Calibri" w:cs="Arial"/>
                <w:b/>
                <w:i/>
                <w:szCs w:val="22"/>
              </w:rPr>
              <w:t xml:space="preserve">Learners will comprehend, analyze, and critique literary texts—including </w:t>
            </w:r>
            <w:r w:rsidRPr="003215D1">
              <w:rPr>
                <w:rFonts w:ascii="Calibri" w:hAnsi="Calibri" w:cs="Arial"/>
                <w:b/>
                <w:i/>
              </w:rPr>
              <w:t>novels, short stories, poetry, song lyrics, plays, screenplays, essays, biographies</w:t>
            </w:r>
            <w:r w:rsidR="00DC6776" w:rsidRPr="003215D1">
              <w:rPr>
                <w:rFonts w:ascii="Calibri" w:hAnsi="Calibri" w:cs="Arial"/>
                <w:b/>
                <w:i/>
                <w:vertAlign w:val="superscript"/>
              </w:rPr>
              <w:t>7</w:t>
            </w:r>
            <w:r w:rsidRPr="003215D1">
              <w:rPr>
                <w:rFonts w:ascii="Calibri" w:hAnsi="Calibri" w:cs="Arial"/>
                <w:b/>
                <w:i/>
              </w:rPr>
              <w:t xml:space="preserve">, and </w:t>
            </w:r>
            <w:r w:rsidR="00BD79AA" w:rsidRPr="003215D1">
              <w:rPr>
                <w:rFonts w:ascii="Calibri" w:hAnsi="Calibri" w:cs="Arial"/>
                <w:b/>
                <w:i/>
              </w:rPr>
              <w:t>autobiographies</w:t>
            </w:r>
            <w:r w:rsidR="00DC6776" w:rsidRPr="003215D1">
              <w:rPr>
                <w:rFonts w:ascii="Calibri" w:hAnsi="Calibri" w:cs="Arial"/>
                <w:b/>
                <w:i/>
                <w:vertAlign w:val="superscript"/>
              </w:rPr>
              <w:t>7</w:t>
            </w:r>
            <w:r w:rsidRPr="003215D1">
              <w:rPr>
                <w:rFonts w:ascii="Calibri" w:hAnsi="Calibri" w:cs="Arial"/>
                <w:b/>
                <w:i/>
              </w:rPr>
              <w:t>—for a variety of academic and non-academic purposes.</w:t>
            </w:r>
          </w:p>
        </w:tc>
      </w:tr>
      <w:tr w:rsidR="005E2EBD" w:rsidRPr="003215D1" w:rsidTr="003215D1">
        <w:tc>
          <w:tcPr>
            <w:tcW w:w="1908" w:type="dxa"/>
          </w:tcPr>
          <w:p w:rsidR="00BD79AA" w:rsidRPr="003215D1" w:rsidRDefault="00BD79AA" w:rsidP="003215D1">
            <w:pPr>
              <w:jc w:val="center"/>
              <w:rPr>
                <w:rFonts w:ascii="Calibri" w:hAnsi="Calibri"/>
                <w:b/>
              </w:rPr>
            </w:pP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/>
              </w:rPr>
              <w:t>TOPICS</w:t>
            </w:r>
          </w:p>
        </w:tc>
        <w:tc>
          <w:tcPr>
            <w:tcW w:w="3600" w:type="dxa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1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 xml:space="preserve">Beginning ABE Literacy </w:t>
            </w:r>
          </w:p>
          <w:p w:rsidR="005E2EBD" w:rsidRPr="003215D1" w:rsidRDefault="001B2BCB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(0—1</w:t>
            </w:r>
            <w:r w:rsidR="005E2EBD" w:rsidRPr="003215D1">
              <w:rPr>
                <w:rFonts w:ascii="Calibri" w:hAnsi="Calibri"/>
                <w:iCs/>
                <w:sz w:val="16"/>
                <w:szCs w:val="16"/>
              </w:rPr>
              <w:t>.9 GLE)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benchmarks as needed…</w:t>
            </w:r>
          </w:p>
        </w:tc>
        <w:tc>
          <w:tcPr>
            <w:tcW w:w="3960" w:type="dxa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2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Beginning Basic Education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(2.0—3.9 GLE)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By the end of the level, learners will demonstrate previous </w:t>
            </w:r>
            <w:r w:rsidR="00CC323B" w:rsidRPr="003215D1">
              <w:rPr>
                <w:rFonts w:ascii="Calibri" w:hAnsi="Calibri"/>
                <w:bCs/>
                <w:i/>
                <w:sz w:val="16"/>
                <w:szCs w:val="16"/>
              </w:rPr>
              <w:t>benchmarks as</w:t>
            </w: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 xml:space="preserve"> needed, plus…</w:t>
            </w:r>
          </w:p>
        </w:tc>
        <w:tc>
          <w:tcPr>
            <w:tcW w:w="3708" w:type="dxa"/>
          </w:tcPr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Level 3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215D1">
              <w:rPr>
                <w:rFonts w:ascii="Calibri" w:hAnsi="Calibri"/>
                <w:bCs/>
                <w:sz w:val="16"/>
                <w:szCs w:val="16"/>
              </w:rPr>
              <w:t>Low Intermediate Basic  Education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3215D1">
              <w:rPr>
                <w:rFonts w:ascii="Calibri" w:hAnsi="Calibri"/>
                <w:iCs/>
                <w:sz w:val="16"/>
                <w:szCs w:val="16"/>
              </w:rPr>
              <w:t>(4.0—5.9 GLE)</w:t>
            </w: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:rsidR="005E2EBD" w:rsidRPr="003215D1" w:rsidRDefault="005E2EBD" w:rsidP="003215D1">
            <w:pPr>
              <w:jc w:val="center"/>
              <w:rPr>
                <w:rFonts w:ascii="Calibri" w:hAnsi="Calibri"/>
                <w:b/>
              </w:rPr>
            </w:pPr>
            <w:r w:rsidRPr="003215D1">
              <w:rPr>
                <w:rFonts w:ascii="Calibri" w:hAnsi="Calibri"/>
                <w:bCs/>
                <w:i/>
                <w:sz w:val="16"/>
                <w:szCs w:val="16"/>
              </w:rPr>
              <w:t>By the end of the level, learners will demonstrate previous benchmarks as needed, plus…</w:t>
            </w: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>
            <w:pPr>
              <w:rPr>
                <w:rFonts w:ascii="Calibri" w:hAnsi="Calibri"/>
                <w:b/>
                <w:bCs/>
              </w:rPr>
            </w:pPr>
          </w:p>
          <w:p w:rsidR="007D6D88" w:rsidRPr="003215D1" w:rsidRDefault="007D6D88">
            <w:pPr>
              <w:rPr>
                <w:rFonts w:ascii="Calibri" w:hAnsi="Calibri"/>
                <w:b/>
                <w:bCs/>
              </w:rPr>
            </w:pPr>
          </w:p>
          <w:p w:rsidR="007D34F4" w:rsidRPr="003215D1" w:rsidRDefault="007D34F4">
            <w:pPr>
              <w:rPr>
                <w:rFonts w:ascii="Calibri" w:hAnsi="Calibri"/>
              </w:rPr>
            </w:pPr>
            <w:r w:rsidRPr="003215D1">
              <w:rPr>
                <w:rFonts w:ascii="Calibri" w:hAnsi="Calibri"/>
                <w:b/>
                <w:bCs/>
              </w:rPr>
              <w:t>B.  Literary Technique / Style</w:t>
            </w:r>
          </w:p>
        </w:tc>
        <w:tc>
          <w:tcPr>
            <w:tcW w:w="3600" w:type="dxa"/>
            <w:vAlign w:val="center"/>
          </w:tcPr>
          <w:p w:rsidR="000E697B" w:rsidRPr="003215D1" w:rsidRDefault="000E697B" w:rsidP="000E697B">
            <w:pPr>
              <w:pStyle w:val="FootnoteText"/>
              <w:rPr>
                <w:rFonts w:ascii="Calibri" w:hAnsi="Calibri"/>
                <w:iCs/>
              </w:rPr>
            </w:pPr>
            <w:r w:rsidRPr="003215D1">
              <w:rPr>
                <w:rFonts w:ascii="Calibri" w:hAnsi="Calibri"/>
                <w:b/>
                <w:iCs/>
              </w:rPr>
              <w:t>R3.1</w:t>
            </w:r>
            <w:r w:rsidR="00CC323B" w:rsidRPr="003215D1">
              <w:rPr>
                <w:rFonts w:ascii="Calibri" w:hAnsi="Calibri"/>
                <w:b/>
                <w:iCs/>
              </w:rPr>
              <w:t>.</w:t>
            </w:r>
            <w:r w:rsidRPr="003215D1">
              <w:rPr>
                <w:rFonts w:ascii="Calibri" w:hAnsi="Calibri"/>
                <w:b/>
                <w:iCs/>
              </w:rPr>
              <w:t xml:space="preserve">d </w:t>
            </w:r>
            <w:r w:rsidR="002C71AC" w:rsidRPr="003215D1">
              <w:rPr>
                <w:rFonts w:ascii="Calibri" w:hAnsi="Calibri"/>
                <w:iCs/>
              </w:rPr>
              <w:t xml:space="preserve">State how </w:t>
            </w:r>
            <w:r w:rsidRPr="003215D1">
              <w:rPr>
                <w:rFonts w:ascii="Calibri" w:hAnsi="Calibri"/>
                <w:iCs/>
              </w:rPr>
              <w:t xml:space="preserve">literary </w:t>
            </w:r>
            <w:r w:rsidR="00283948" w:rsidRPr="003215D1">
              <w:rPr>
                <w:rFonts w:ascii="Calibri" w:hAnsi="Calibri"/>
                <w:iCs/>
              </w:rPr>
              <w:t xml:space="preserve">texts </w:t>
            </w:r>
            <w:r w:rsidR="00BD79AA" w:rsidRPr="003215D1">
              <w:rPr>
                <w:rFonts w:ascii="Calibri" w:hAnsi="Calibri"/>
                <w:iCs/>
              </w:rPr>
              <w:t>(</w:t>
            </w:r>
            <w:r w:rsidR="001E7A73" w:rsidRPr="003215D1">
              <w:rPr>
                <w:rFonts w:ascii="Calibri" w:hAnsi="Calibri"/>
                <w:iCs/>
              </w:rPr>
              <w:t xml:space="preserve">both </w:t>
            </w:r>
            <w:r w:rsidR="002C71AC" w:rsidRPr="003215D1">
              <w:rPr>
                <w:rFonts w:ascii="Calibri" w:hAnsi="Calibri"/>
                <w:iCs/>
              </w:rPr>
              <w:t xml:space="preserve">read </w:t>
            </w:r>
            <w:r w:rsidR="00E86C52" w:rsidRPr="003215D1">
              <w:rPr>
                <w:rFonts w:ascii="Calibri" w:hAnsi="Calibri"/>
                <w:iCs/>
              </w:rPr>
              <w:t>below G</w:t>
            </w:r>
            <w:r w:rsidR="00BD79AA" w:rsidRPr="003215D1">
              <w:rPr>
                <w:rFonts w:ascii="Calibri" w:hAnsi="Calibri"/>
                <w:iCs/>
              </w:rPr>
              <w:t>L</w:t>
            </w:r>
            <w:r w:rsidR="00E86C52" w:rsidRPr="003215D1">
              <w:rPr>
                <w:rFonts w:ascii="Calibri" w:hAnsi="Calibri"/>
                <w:iCs/>
              </w:rPr>
              <w:t>E 2</w:t>
            </w:r>
            <w:r w:rsidR="00BD79AA" w:rsidRPr="003215D1">
              <w:rPr>
                <w:rFonts w:ascii="Calibri" w:hAnsi="Calibri"/>
                <w:iCs/>
              </w:rPr>
              <w:t xml:space="preserve"> </w:t>
            </w:r>
            <w:r w:rsidR="002C71AC" w:rsidRPr="003215D1">
              <w:rPr>
                <w:rFonts w:ascii="Calibri" w:hAnsi="Calibri"/>
                <w:iCs/>
              </w:rPr>
              <w:t xml:space="preserve">and </w:t>
            </w:r>
            <w:r w:rsidR="001E7A73" w:rsidRPr="003215D1">
              <w:rPr>
                <w:rFonts w:ascii="Calibri" w:hAnsi="Calibri"/>
                <w:iCs/>
              </w:rPr>
              <w:t xml:space="preserve">presented orally </w:t>
            </w:r>
            <w:r w:rsidR="00E86C52" w:rsidRPr="003215D1">
              <w:rPr>
                <w:rFonts w:ascii="Calibri" w:hAnsi="Calibri"/>
                <w:iCs/>
              </w:rPr>
              <w:t>above G</w:t>
            </w:r>
            <w:r w:rsidR="00BD79AA" w:rsidRPr="003215D1">
              <w:rPr>
                <w:rFonts w:ascii="Calibri" w:hAnsi="Calibri"/>
                <w:iCs/>
              </w:rPr>
              <w:t>L</w:t>
            </w:r>
            <w:r w:rsidR="00E86C52" w:rsidRPr="003215D1">
              <w:rPr>
                <w:rFonts w:ascii="Calibri" w:hAnsi="Calibri"/>
                <w:iCs/>
              </w:rPr>
              <w:t>E 2</w:t>
            </w:r>
            <w:r w:rsidR="001D0E70" w:rsidRPr="003215D1">
              <w:rPr>
                <w:rFonts w:ascii="Calibri" w:hAnsi="Calibri"/>
                <w:iCs/>
              </w:rPr>
              <w:t xml:space="preserve">) </w:t>
            </w:r>
            <w:r w:rsidR="002C71AC" w:rsidRPr="003215D1">
              <w:rPr>
                <w:rFonts w:ascii="Calibri" w:hAnsi="Calibri"/>
                <w:iCs/>
              </w:rPr>
              <w:t>make</w:t>
            </w:r>
            <w:r w:rsidRPr="003215D1">
              <w:rPr>
                <w:rFonts w:ascii="Calibri" w:hAnsi="Calibri"/>
                <w:iCs/>
              </w:rPr>
              <w:t xml:space="preserve"> one feel (</w:t>
            </w:r>
            <w:r w:rsidR="00BD79AA" w:rsidRPr="003215D1">
              <w:rPr>
                <w:rFonts w:ascii="Calibri" w:hAnsi="Calibri"/>
                <w:iCs/>
              </w:rPr>
              <w:t xml:space="preserve">i.e., </w:t>
            </w:r>
            <w:r w:rsidRPr="003215D1">
              <w:rPr>
                <w:rFonts w:ascii="Calibri" w:hAnsi="Calibri"/>
                <w:iCs/>
              </w:rPr>
              <w:t>mood and tone)</w:t>
            </w:r>
            <w:r w:rsidR="00BD79AA" w:rsidRPr="003215D1">
              <w:rPr>
                <w:rFonts w:ascii="Calibri" w:hAnsi="Calibri"/>
                <w:iCs/>
              </w:rPr>
              <w:t>,</w:t>
            </w:r>
            <w:r w:rsidRPr="003215D1">
              <w:rPr>
                <w:rFonts w:ascii="Calibri" w:hAnsi="Calibri"/>
                <w:iCs/>
              </w:rPr>
              <w:t xml:space="preserve"> and why.</w:t>
            </w:r>
          </w:p>
          <w:p w:rsidR="000E697B" w:rsidRPr="003215D1" w:rsidRDefault="000E697B" w:rsidP="000E697B">
            <w:pPr>
              <w:pStyle w:val="FootnoteText"/>
              <w:rPr>
                <w:rFonts w:ascii="Calibri" w:hAnsi="Calibri"/>
                <w:b/>
                <w:iCs/>
              </w:rPr>
            </w:pPr>
          </w:p>
          <w:p w:rsidR="007D34F4" w:rsidRPr="003215D1" w:rsidRDefault="000E697B" w:rsidP="005409D7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>R3.1</w:t>
            </w:r>
            <w:r w:rsidR="00CC323B" w:rsidRPr="003215D1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 xml:space="preserve">e 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>I</w:t>
            </w:r>
            <w:r w:rsidR="00097991" w:rsidRPr="003215D1">
              <w:rPr>
                <w:rFonts w:ascii="Calibri" w:hAnsi="Calibri"/>
                <w:iCs/>
                <w:sz w:val="20"/>
                <w:szCs w:val="20"/>
              </w:rPr>
              <w:t>dentify who is narrating</w:t>
            </w:r>
            <w:r w:rsidR="0077628E" w:rsidRPr="003215D1">
              <w:rPr>
                <w:rFonts w:ascii="Calibri" w:hAnsi="Calibri"/>
                <w:iCs/>
                <w:sz w:val="20"/>
                <w:szCs w:val="20"/>
              </w:rPr>
              <w:t xml:space="preserve"> and who is speaking in dialogue passages in stories and poems 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in texts (</w:t>
            </w:r>
            <w:r w:rsidR="001E7A73" w:rsidRPr="003215D1">
              <w:rPr>
                <w:rFonts w:ascii="Calibri" w:hAnsi="Calibri"/>
                <w:iCs/>
                <w:sz w:val="20"/>
                <w:szCs w:val="20"/>
              </w:rPr>
              <w:t xml:space="preserve">both </w:t>
            </w:r>
            <w:r w:rsidR="00037ED1" w:rsidRPr="003215D1">
              <w:rPr>
                <w:rFonts w:ascii="Calibri" w:hAnsi="Calibri"/>
                <w:iCs/>
                <w:sz w:val="20"/>
                <w:szCs w:val="20"/>
              </w:rPr>
              <w:t xml:space="preserve">read 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below G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E 2</w:t>
            </w:r>
            <w:r w:rsidR="00037ED1" w:rsidRPr="003215D1">
              <w:rPr>
                <w:rFonts w:ascii="Calibri" w:hAnsi="Calibri"/>
                <w:iCs/>
                <w:sz w:val="20"/>
                <w:szCs w:val="20"/>
              </w:rPr>
              <w:t xml:space="preserve"> and </w:t>
            </w:r>
            <w:r w:rsidR="001E7A73" w:rsidRPr="003215D1">
              <w:rPr>
                <w:rFonts w:ascii="Calibri" w:hAnsi="Calibri"/>
                <w:iCs/>
                <w:sz w:val="20"/>
                <w:szCs w:val="20"/>
              </w:rPr>
              <w:t xml:space="preserve">presented orally 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above G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E 2</w:t>
            </w:r>
            <w:r w:rsidR="00037ED1" w:rsidRPr="003215D1">
              <w:rPr>
                <w:rFonts w:ascii="Calibri" w:hAnsi="Calibri"/>
                <w:iCs/>
                <w:sz w:val="20"/>
                <w:szCs w:val="20"/>
              </w:rPr>
              <w:t>)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485312" w:rsidRPr="003215D1" w:rsidRDefault="00485312" w:rsidP="005409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R3.2.d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Locate and interpret descriptive words and phrases used by an author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(*adjectives; adverbs; strong verbs).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8" w:type="dxa"/>
          </w:tcPr>
          <w:p w:rsidR="007D34F4" w:rsidRPr="003215D1" w:rsidRDefault="007D34F4" w:rsidP="005409D7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>R3.3.d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 Locate and interpret simple descriptive and figurative language used by an author 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(*language that appeals to the senses; simile)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.  </w:t>
            </w:r>
          </w:p>
          <w:p w:rsidR="007D34F4" w:rsidRPr="003215D1" w:rsidRDefault="007D34F4" w:rsidP="005409D7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7D34F4" w:rsidRPr="003215D1" w:rsidTr="003215D1">
        <w:tc>
          <w:tcPr>
            <w:tcW w:w="1908" w:type="dxa"/>
          </w:tcPr>
          <w:p w:rsidR="007D6D88" w:rsidRPr="003215D1" w:rsidRDefault="007D6D88" w:rsidP="007D34F4">
            <w:pPr>
              <w:pStyle w:val="Footer"/>
              <w:rPr>
                <w:rFonts w:ascii="Calibri" w:hAnsi="Calibri"/>
                <w:b/>
                <w:bCs/>
              </w:rPr>
            </w:pPr>
          </w:p>
          <w:p w:rsidR="007D6D88" w:rsidRPr="003215D1" w:rsidRDefault="007D6D88" w:rsidP="007D34F4">
            <w:pPr>
              <w:pStyle w:val="Footer"/>
              <w:rPr>
                <w:rFonts w:ascii="Calibri" w:hAnsi="Calibri"/>
                <w:b/>
                <w:bCs/>
              </w:rPr>
            </w:pPr>
          </w:p>
          <w:p w:rsidR="007D6D88" w:rsidRPr="003215D1" w:rsidRDefault="007D6D88" w:rsidP="007D34F4">
            <w:pPr>
              <w:pStyle w:val="Footer"/>
              <w:rPr>
                <w:rFonts w:ascii="Calibri" w:hAnsi="Calibri"/>
                <w:b/>
                <w:bCs/>
              </w:rPr>
            </w:pPr>
          </w:p>
          <w:p w:rsidR="007D6D88" w:rsidRPr="003215D1" w:rsidRDefault="007D6D88" w:rsidP="007D34F4">
            <w:pPr>
              <w:pStyle w:val="Footer"/>
              <w:rPr>
                <w:rFonts w:ascii="Calibri" w:hAnsi="Calibri"/>
                <w:b/>
                <w:bCs/>
              </w:rPr>
            </w:pPr>
          </w:p>
          <w:p w:rsidR="00BD79AA" w:rsidRPr="003215D1" w:rsidRDefault="00BD79AA" w:rsidP="007D34F4">
            <w:pPr>
              <w:pStyle w:val="Footer"/>
              <w:rPr>
                <w:rFonts w:ascii="Calibri" w:hAnsi="Calibri"/>
                <w:b/>
                <w:bCs/>
              </w:rPr>
            </w:pPr>
          </w:p>
          <w:p w:rsidR="007D34F4" w:rsidRPr="003215D1" w:rsidRDefault="007D34F4" w:rsidP="007D34F4">
            <w:pPr>
              <w:pStyle w:val="Footer"/>
              <w:rPr>
                <w:rFonts w:ascii="Calibri" w:hAnsi="Calibri"/>
                <w:b/>
                <w:bCs/>
              </w:rPr>
            </w:pPr>
            <w:r w:rsidRPr="003215D1">
              <w:rPr>
                <w:rFonts w:ascii="Calibri" w:hAnsi="Calibri"/>
                <w:b/>
                <w:bCs/>
              </w:rPr>
              <w:t>C.  Making Connections</w:t>
            </w:r>
          </w:p>
          <w:p w:rsidR="007D34F4" w:rsidRPr="003215D1" w:rsidRDefault="007D34F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Align w:val="center"/>
          </w:tcPr>
          <w:p w:rsidR="000131BE" w:rsidRPr="003215D1" w:rsidRDefault="00EF663D" w:rsidP="000E697B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R3.1.f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Make logical predictions and basic inferences from explici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 xml:space="preserve">t evidence in texts 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(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both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 xml:space="preserve">read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below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G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 xml:space="preserve">E 2 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and presented orally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above G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E 2)</w:t>
            </w:r>
            <w:r w:rsidRPr="003215D1">
              <w:rPr>
                <w:rFonts w:ascii="Calibri" w:hAnsi="Calibri"/>
                <w:sz w:val="20"/>
                <w:szCs w:val="20"/>
              </w:rPr>
              <w:t>.</w:t>
            </w:r>
          </w:p>
          <w:p w:rsidR="00EF663D" w:rsidRPr="003215D1" w:rsidRDefault="00EF663D" w:rsidP="000E69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E697B" w:rsidRPr="003215D1" w:rsidRDefault="000E697B" w:rsidP="000E69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EF663D" w:rsidRPr="003215D1">
              <w:rPr>
                <w:rFonts w:ascii="Calibri" w:hAnsi="Calibri"/>
                <w:b/>
                <w:sz w:val="20"/>
                <w:szCs w:val="20"/>
              </w:rPr>
              <w:t>g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State whether or not a story or poem 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(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both </w:t>
            </w:r>
            <w:r w:rsidR="002C71AC" w:rsidRPr="003215D1">
              <w:rPr>
                <w:rFonts w:ascii="Calibri" w:hAnsi="Calibri"/>
                <w:iCs/>
                <w:sz w:val="20"/>
                <w:szCs w:val="20"/>
              </w:rPr>
              <w:t xml:space="preserve">read 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below G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 xml:space="preserve">E 2 </w:t>
            </w:r>
            <w:r w:rsidR="002C71AC" w:rsidRPr="003215D1">
              <w:rPr>
                <w:rFonts w:ascii="Calibri" w:hAnsi="Calibri"/>
                <w:iCs/>
                <w:sz w:val="20"/>
                <w:szCs w:val="20"/>
              </w:rPr>
              <w:t xml:space="preserve">and </w:t>
            </w:r>
            <w:r w:rsidR="001E7A73" w:rsidRPr="003215D1">
              <w:rPr>
                <w:rFonts w:ascii="Calibri" w:hAnsi="Calibri"/>
                <w:iCs/>
                <w:sz w:val="20"/>
                <w:szCs w:val="20"/>
              </w:rPr>
              <w:t xml:space="preserve">presented orally 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above G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iCs/>
                <w:sz w:val="20"/>
                <w:szCs w:val="20"/>
              </w:rPr>
              <w:t>E 2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) </w:t>
            </w:r>
            <w:r w:rsidRPr="003215D1">
              <w:rPr>
                <w:rFonts w:ascii="Calibri" w:hAnsi="Calibri"/>
                <w:sz w:val="20"/>
                <w:szCs w:val="20"/>
              </w:rPr>
              <w:t>reflects one’s experience and/or view of the world, human nature, etc., and explain why or why not.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0E697B" w:rsidRPr="003215D1" w:rsidRDefault="000E697B" w:rsidP="000E69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F663D" w:rsidRPr="003215D1" w:rsidRDefault="00EF663D" w:rsidP="007D34F4">
            <w:pPr>
              <w:pStyle w:val="Footer"/>
              <w:rPr>
                <w:rFonts w:ascii="Calibri" w:hAnsi="Calibri"/>
                <w:b/>
                <w:sz w:val="20"/>
                <w:szCs w:val="20"/>
              </w:rPr>
            </w:pPr>
          </w:p>
          <w:p w:rsidR="007D34F4" w:rsidRPr="003215D1" w:rsidRDefault="000E697B" w:rsidP="007D34F4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R3.1</w:t>
            </w:r>
            <w:r w:rsidR="00CC323B" w:rsidRPr="003215D1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EF663D" w:rsidRPr="003215D1"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3215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>State whether or not one found stor</w:t>
            </w:r>
            <w:r w:rsidR="0077628E" w:rsidRPr="003215D1">
              <w:rPr>
                <w:rFonts w:ascii="Calibri" w:hAnsi="Calibri"/>
                <w:sz w:val="20"/>
                <w:szCs w:val="20"/>
              </w:rPr>
              <w:t>ies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or poem</w:t>
            </w:r>
            <w:r w:rsidR="0077628E" w:rsidRPr="003215D1">
              <w:rPr>
                <w:rFonts w:ascii="Calibri" w:hAnsi="Calibri"/>
                <w:sz w:val="20"/>
                <w:szCs w:val="20"/>
              </w:rPr>
              <w:t>s</w:t>
            </w:r>
            <w:r w:rsidR="002C71AC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(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both </w:t>
            </w:r>
            <w:r w:rsidR="002C71AC" w:rsidRPr="003215D1">
              <w:rPr>
                <w:rFonts w:ascii="Calibri" w:hAnsi="Calibri"/>
                <w:sz w:val="20"/>
                <w:szCs w:val="20"/>
              </w:rPr>
              <w:t xml:space="preserve">read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below G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E 2</w:t>
            </w:r>
            <w:r w:rsidR="00037ED1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71AC" w:rsidRPr="003215D1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1E7A73" w:rsidRPr="003215D1">
              <w:rPr>
                <w:rFonts w:ascii="Calibri" w:hAnsi="Calibri"/>
                <w:sz w:val="20"/>
                <w:szCs w:val="20"/>
              </w:rPr>
              <w:t xml:space="preserve">presented orally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above G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L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E 2</w:t>
            </w:r>
            <w:r w:rsidRPr="003215D1">
              <w:rPr>
                <w:rFonts w:ascii="Calibri" w:hAnsi="Calibri"/>
                <w:sz w:val="20"/>
                <w:szCs w:val="20"/>
              </w:rPr>
              <w:t>) enjoyable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>,</w:t>
            </w:r>
            <w:r w:rsidR="0077628E" w:rsidRPr="003215D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BD79AA" w:rsidRPr="003215D1">
              <w:rPr>
                <w:rFonts w:ascii="Calibri" w:hAnsi="Calibri"/>
                <w:sz w:val="20"/>
                <w:szCs w:val="20"/>
              </w:rPr>
              <w:t xml:space="preserve">explain </w:t>
            </w:r>
            <w:r w:rsidR="00E86C52" w:rsidRPr="003215D1">
              <w:rPr>
                <w:rFonts w:ascii="Calibri" w:hAnsi="Calibri"/>
                <w:sz w:val="20"/>
                <w:szCs w:val="20"/>
              </w:rPr>
              <w:t>why or why not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3960" w:type="dxa"/>
          </w:tcPr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R3.2.e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Make logical predictions and basic inferences from explicit textual evidence.</w:t>
            </w: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R3.2.f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Connect the text with own experience or knowledge of the world </w:t>
            </w:r>
            <w:r w:rsidRPr="003215D1">
              <w:rPr>
                <w:rFonts w:ascii="Calibri" w:hAnsi="Calibri"/>
                <w:i/>
                <w:sz w:val="20"/>
                <w:szCs w:val="20"/>
              </w:rPr>
              <w:t>(e.g., Do I know anyone like this character?; Could this really happen?).</w:t>
            </w:r>
          </w:p>
        </w:tc>
        <w:tc>
          <w:tcPr>
            <w:tcW w:w="3708" w:type="dxa"/>
          </w:tcPr>
          <w:p w:rsidR="007D34F4" w:rsidRPr="003215D1" w:rsidRDefault="007D34F4" w:rsidP="005409D7">
            <w:pPr>
              <w:rPr>
                <w:rFonts w:ascii="Calibri" w:hAnsi="Calibri"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sz w:val="20"/>
                <w:szCs w:val="20"/>
              </w:rPr>
              <w:t>R3.3.e</w:t>
            </w:r>
            <w:r w:rsidRPr="003215D1">
              <w:rPr>
                <w:rFonts w:ascii="Calibri" w:hAnsi="Calibri"/>
                <w:sz w:val="20"/>
                <w:szCs w:val="20"/>
              </w:rPr>
              <w:t xml:space="preserve"> Make logical predictions and inferences from explicit and implicit evidence.</w:t>
            </w:r>
          </w:p>
          <w:p w:rsidR="007D34F4" w:rsidRPr="003215D1" w:rsidRDefault="007D34F4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7D34F4" w:rsidRPr="003215D1" w:rsidRDefault="007D34F4" w:rsidP="005409D7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215D1">
              <w:rPr>
                <w:rFonts w:ascii="Calibri" w:hAnsi="Calibri"/>
                <w:b/>
                <w:iCs/>
                <w:sz w:val="20"/>
                <w:szCs w:val="20"/>
              </w:rPr>
              <w:t xml:space="preserve">R3.3.f 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>Connect elements of the text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 xml:space="preserve">—such 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>as characters, events, or themes</w:t>
            </w:r>
            <w:r w:rsidR="00BD79AA" w:rsidRPr="003215D1">
              <w:rPr>
                <w:rFonts w:ascii="Calibri" w:hAnsi="Calibri"/>
                <w:iCs/>
                <w:sz w:val="20"/>
                <w:szCs w:val="20"/>
              </w:rPr>
              <w:t xml:space="preserve">—with </w:t>
            </w:r>
            <w:r w:rsidRPr="003215D1">
              <w:rPr>
                <w:rFonts w:ascii="Calibri" w:hAnsi="Calibri"/>
                <w:iCs/>
                <w:sz w:val="20"/>
                <w:szCs w:val="20"/>
              </w:rPr>
              <w:t xml:space="preserve">own experience, knowledge of the world, or other texts </w:t>
            </w:r>
            <w:r w:rsidRPr="003215D1">
              <w:rPr>
                <w:rFonts w:ascii="Calibri" w:hAnsi="Calibri"/>
                <w:i/>
                <w:iCs/>
                <w:sz w:val="20"/>
                <w:szCs w:val="20"/>
              </w:rPr>
              <w:t>(e.g., Does this character remind me of anyone in my life or in another text?; What are some other things I’ve read that had a similar theme?).</w:t>
            </w:r>
          </w:p>
        </w:tc>
      </w:tr>
    </w:tbl>
    <w:p w:rsidR="00CF3367" w:rsidRDefault="00CF3367">
      <w:pPr>
        <w:rPr>
          <w:rFonts w:ascii="Calibri" w:hAnsi="Calibri"/>
        </w:rPr>
      </w:pPr>
    </w:p>
    <w:p w:rsidR="00DC6776" w:rsidRDefault="00DC6776">
      <w:pPr>
        <w:rPr>
          <w:rFonts w:ascii="Calibri" w:hAnsi="Calibri"/>
        </w:rPr>
      </w:pPr>
    </w:p>
    <w:p w:rsidR="00DC6776" w:rsidRPr="00E26F38" w:rsidRDefault="00DC6776">
      <w:pPr>
        <w:rPr>
          <w:rFonts w:ascii="Calibri" w:hAnsi="Calibri"/>
        </w:rPr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sectPr w:rsidR="00DC6776" w:rsidRPr="00E26F38" w:rsidSect="0099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864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BF" w:rsidRDefault="00C604BF">
      <w:r>
        <w:separator/>
      </w:r>
    </w:p>
  </w:endnote>
  <w:endnote w:type="continuationSeparator" w:id="0">
    <w:p w:rsidR="00C604BF" w:rsidRDefault="00C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C7" w:rsidRDefault="00F314C7" w:rsidP="005409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4C7" w:rsidRDefault="00F314C7" w:rsidP="000B5F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C7" w:rsidRDefault="00F314C7" w:rsidP="005409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BC2">
      <w:rPr>
        <w:rStyle w:val="PageNumber"/>
        <w:noProof/>
      </w:rPr>
      <w:t>1</w:t>
    </w:r>
    <w:r>
      <w:rPr>
        <w:rStyle w:val="PageNumber"/>
      </w:rPr>
      <w:fldChar w:fldCharType="end"/>
    </w:r>
  </w:p>
  <w:p w:rsidR="00F314C7" w:rsidRPr="00674FBA" w:rsidRDefault="00F314C7" w:rsidP="000B5F9B">
    <w:pPr>
      <w:pStyle w:val="Footer"/>
      <w:ind w:right="360"/>
      <w:rPr>
        <w:rFonts w:ascii="Calibri" w:hAnsi="Calibri"/>
        <w:sz w:val="16"/>
        <w:szCs w:val="16"/>
      </w:rPr>
    </w:pPr>
    <w:r w:rsidRPr="00674FBA">
      <w:rPr>
        <w:rFonts w:ascii="Calibri" w:hAnsi="Calibri"/>
        <w:sz w:val="16"/>
        <w:szCs w:val="16"/>
      </w:rPr>
      <w:t xml:space="preserve">Revised </w:t>
    </w:r>
    <w:smartTag w:uri="urn:schemas-microsoft-com:office:smarttags" w:element="City">
      <w:r w:rsidRPr="00674FBA">
        <w:rPr>
          <w:rFonts w:ascii="Calibri" w:hAnsi="Calibri"/>
          <w:sz w:val="16"/>
          <w:szCs w:val="16"/>
        </w:rPr>
        <w:t>Reading</w:t>
      </w:r>
    </w:smartTag>
    <w:r w:rsidRPr="00674FBA">
      <w:rPr>
        <w:rFonts w:ascii="Calibri" w:hAnsi="Calibri"/>
        <w:sz w:val="16"/>
        <w:szCs w:val="16"/>
      </w:rPr>
      <w:t xml:space="preserve"> </w:t>
    </w:r>
    <w:smartTag w:uri="urn:schemas-microsoft-com:office:smarttags" w:element="place">
      <w:r w:rsidRPr="00674FBA">
        <w:rPr>
          <w:rFonts w:ascii="Calibri" w:hAnsi="Calibri"/>
          <w:sz w:val="16"/>
          <w:szCs w:val="16"/>
        </w:rPr>
        <w:t>Strand</w:t>
      </w:r>
    </w:smartTag>
    <w:r w:rsidRPr="00674FBA">
      <w:rPr>
        <w:rFonts w:ascii="Calibri" w:hAnsi="Calibri"/>
        <w:sz w:val="16"/>
        <w:szCs w:val="16"/>
      </w:rPr>
      <w:t xml:space="preserve"> for the ABE English Language Arts Curriculum Framework (2011) Massachusetts Department of Elementary</w:t>
    </w:r>
    <w:r>
      <w:rPr>
        <w:rFonts w:ascii="Calibri" w:hAnsi="Calibri"/>
        <w:sz w:val="16"/>
        <w:szCs w:val="16"/>
      </w:rPr>
      <w:t xml:space="preserve"> and</w:t>
    </w:r>
    <w:r w:rsidRPr="00674FBA">
      <w:rPr>
        <w:rFonts w:ascii="Calibri" w:hAnsi="Calibri"/>
        <w:sz w:val="16"/>
        <w:szCs w:val="16"/>
      </w:rPr>
      <w:t xml:space="preserve"> Secondary Education, Adult and Community Learning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38" w:rsidRDefault="00DA1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BF" w:rsidRDefault="00C604BF">
      <w:r>
        <w:separator/>
      </w:r>
    </w:p>
  </w:footnote>
  <w:footnote w:type="continuationSeparator" w:id="0">
    <w:p w:rsidR="00C604BF" w:rsidRDefault="00C604BF">
      <w:r>
        <w:continuationSeparator/>
      </w:r>
    </w:p>
  </w:footnote>
  <w:footnote w:id="1">
    <w:p w:rsidR="00F314C7" w:rsidRDefault="00F314C7">
      <w:pPr>
        <w:pStyle w:val="FootnoteText"/>
      </w:pPr>
      <w:r>
        <w:t xml:space="preserve">* </w:t>
      </w:r>
      <w:r w:rsidRPr="00636FF0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FF0">
        <w:rPr>
          <w:rFonts w:ascii="Calibri" w:hAnsi="Calibri"/>
          <w:sz w:val="18"/>
          <w:szCs w:val="18"/>
        </w:rPr>
        <w:t>See Section 4 in the Revised Reading Strand booklet (2010) for information about the research behind Standard 1 and implications for teaching.</w:t>
      </w:r>
    </w:p>
  </w:footnote>
  <w:footnote w:id="2"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FF0">
        <w:rPr>
          <w:rFonts w:ascii="Calibri" w:hAnsi="Calibri"/>
          <w:sz w:val="18"/>
          <w:szCs w:val="18"/>
        </w:rPr>
        <w:t>Placement in the appropriate level for each topic area in Standard 1 should be based on diagnostic assessments.</w:t>
      </w:r>
    </w:p>
  </w:footnote>
  <w:footnote w:id="3">
    <w:p w:rsidR="00F314C7" w:rsidRDefault="00F314C7">
      <w:pPr>
        <w:pStyle w:val="FootnoteText"/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FF0">
        <w:rPr>
          <w:sz w:val="18"/>
          <w:szCs w:val="18"/>
        </w:rPr>
        <w:t xml:space="preserve">“Everyday” words are words common to everyday spoken language (e.g., </w:t>
      </w:r>
      <w:r w:rsidRPr="00636FF0">
        <w:rPr>
          <w:i/>
          <w:sz w:val="18"/>
          <w:szCs w:val="18"/>
          <w:u w:val="single"/>
        </w:rPr>
        <w:t>ask</w:t>
      </w:r>
      <w:r w:rsidRPr="00636FF0">
        <w:rPr>
          <w:sz w:val="18"/>
          <w:szCs w:val="18"/>
        </w:rPr>
        <w:t xml:space="preserve">, </w:t>
      </w:r>
      <w:r w:rsidRPr="00636FF0">
        <w:rPr>
          <w:i/>
          <w:sz w:val="18"/>
          <w:szCs w:val="18"/>
          <w:u w:val="single"/>
        </w:rPr>
        <w:t>baby</w:t>
      </w:r>
      <w:r w:rsidRPr="00636FF0">
        <w:rPr>
          <w:sz w:val="18"/>
          <w:szCs w:val="18"/>
        </w:rPr>
        <w:t xml:space="preserve">, </w:t>
      </w:r>
      <w:r w:rsidRPr="00636FF0">
        <w:rPr>
          <w:i/>
          <w:sz w:val="18"/>
          <w:szCs w:val="18"/>
          <w:u w:val="single"/>
        </w:rPr>
        <w:t>walk</w:t>
      </w:r>
      <w:r w:rsidRPr="00636FF0">
        <w:rPr>
          <w:sz w:val="18"/>
          <w:szCs w:val="18"/>
        </w:rPr>
        <w:t xml:space="preserve">, </w:t>
      </w:r>
      <w:r w:rsidRPr="00636FF0">
        <w:rPr>
          <w:i/>
          <w:sz w:val="18"/>
          <w:szCs w:val="18"/>
          <w:u w:val="single"/>
        </w:rPr>
        <w:t>smile</w:t>
      </w:r>
      <w:r w:rsidRPr="00636FF0">
        <w:rPr>
          <w:sz w:val="18"/>
          <w:szCs w:val="18"/>
        </w:rPr>
        <w:t>). They may also be referred to as “Tier 1” words (Beck, McKeown, &amp; Kukan, 2002).</w:t>
      </w:r>
    </w:p>
  </w:footnote>
  <w:footnote w:id="4"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5EB3">
        <w:rPr>
          <w:sz w:val="18"/>
          <w:szCs w:val="18"/>
        </w:rPr>
        <w:t xml:space="preserve">“General” words are words that appear in a wide variety of written texts in all subject matter. They may also be referred to as “Tier 2” words (Beck </w:t>
      </w:r>
      <w:r w:rsidRPr="00065EB3">
        <w:rPr>
          <w:i/>
          <w:sz w:val="18"/>
          <w:szCs w:val="18"/>
        </w:rPr>
        <w:t>et al.</w:t>
      </w:r>
      <w:r w:rsidRPr="00065EB3">
        <w:rPr>
          <w:sz w:val="18"/>
          <w:szCs w:val="18"/>
        </w:rPr>
        <w:t xml:space="preserve">, 2002) or “academic words” (Coxhead, 2000). See the Academic Word List at </w:t>
      </w:r>
      <w:hyperlink r:id="rId1" w:history="1">
        <w:r w:rsidRPr="00065EB3">
          <w:rPr>
            <w:rStyle w:val="Hyperlink"/>
            <w:sz w:val="18"/>
            <w:szCs w:val="18"/>
          </w:rPr>
          <w:t>http://www.victoria.ac.nz/lals/resources/academicwordlist</w:t>
        </w:r>
      </w:hyperlink>
      <w:r w:rsidRPr="00065EB3">
        <w:rPr>
          <w:sz w:val="18"/>
          <w:szCs w:val="18"/>
        </w:rPr>
        <w:t xml:space="preserve"> (Watch out for British spelling).</w:t>
      </w:r>
      <w:r>
        <w:t xml:space="preserve">  </w:t>
      </w:r>
    </w:p>
  </w:footnote>
  <w:footnote w:id="5">
    <w:p w:rsidR="00F314C7" w:rsidRDefault="00F314C7">
      <w:pPr>
        <w:pStyle w:val="FootnoteText"/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38B9">
        <w:rPr>
          <w:sz w:val="18"/>
          <w:szCs w:val="18"/>
        </w:rPr>
        <w:t>These strategies are listed to illustrate options, not to imply that all or even most of them should be taught at each level.</w:t>
      </w:r>
    </w:p>
  </w:footnote>
  <w:footnote w:id="6">
    <w:p w:rsidR="00F314C7" w:rsidRDefault="00F314C7">
      <w:pPr>
        <w:pStyle w:val="FootnoteText"/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F314C7" w:rsidRPr="00A94BAD" w:rsidRDefault="00F314C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 </w:t>
      </w:r>
      <w:r w:rsidRPr="00A94BAD">
        <w:rPr>
          <w:sz w:val="18"/>
          <w:szCs w:val="18"/>
        </w:rPr>
        <w:t>Informational texts are divided into four categories. Text types commonly (but not exclusively) associated with each are listed:</w:t>
      </w:r>
    </w:p>
    <w:p w:rsidR="00F314C7" w:rsidRPr="00A94BAD" w:rsidRDefault="00F314C7">
      <w:pPr>
        <w:pStyle w:val="FootnoteText"/>
        <w:rPr>
          <w:sz w:val="18"/>
          <w:szCs w:val="18"/>
        </w:rPr>
      </w:pPr>
      <w:r w:rsidRPr="00A94BAD">
        <w:rPr>
          <w:sz w:val="18"/>
          <w:szCs w:val="18"/>
          <w:u w:val="single"/>
        </w:rPr>
        <w:t>expository texts</w:t>
      </w:r>
      <w:r w:rsidRPr="00A94BAD">
        <w:rPr>
          <w:sz w:val="18"/>
          <w:szCs w:val="18"/>
        </w:rPr>
        <w:t xml:space="preserve">: </w:t>
      </w:r>
      <w:r w:rsidRPr="00A94BAD">
        <w:rPr>
          <w:i/>
          <w:sz w:val="18"/>
          <w:szCs w:val="18"/>
        </w:rPr>
        <w:t>informational books; information-based magazine, newspaper, or Internet articles; brochures and pamphlets; tables; charts; graphs; biographies and autobiographies (when used primarily to learn details of a person’s life)</w:t>
      </w:r>
      <w:r w:rsidRPr="00A94BAD">
        <w:rPr>
          <w:sz w:val="18"/>
          <w:szCs w:val="18"/>
        </w:rPr>
        <w:t>;</w:t>
      </w:r>
    </w:p>
    <w:p w:rsidR="00F314C7" w:rsidRPr="00A94BAD" w:rsidRDefault="00F314C7">
      <w:pPr>
        <w:pStyle w:val="FootnoteText"/>
        <w:rPr>
          <w:sz w:val="18"/>
          <w:szCs w:val="18"/>
        </w:rPr>
      </w:pPr>
      <w:r w:rsidRPr="00A94BAD">
        <w:rPr>
          <w:sz w:val="18"/>
          <w:szCs w:val="18"/>
          <w:u w:val="single"/>
        </w:rPr>
        <w:t>persuasive texts</w:t>
      </w:r>
      <w:r w:rsidRPr="00A94BAD">
        <w:rPr>
          <w:sz w:val="18"/>
          <w:szCs w:val="18"/>
        </w:rPr>
        <w:t xml:space="preserve">: </w:t>
      </w:r>
      <w:r w:rsidRPr="00A94BAD">
        <w:rPr>
          <w:i/>
          <w:sz w:val="18"/>
          <w:szCs w:val="18"/>
        </w:rPr>
        <w:t>editorials; letters to the editor; political cartoons; essays; speeches; ads; book/movie/product reviews</w:t>
      </w:r>
      <w:r w:rsidRPr="00A94BAD">
        <w:rPr>
          <w:sz w:val="18"/>
          <w:szCs w:val="18"/>
        </w:rPr>
        <w:t>;</w:t>
      </w:r>
    </w:p>
    <w:p w:rsidR="00F314C7" w:rsidRPr="00A94BAD" w:rsidRDefault="00F314C7">
      <w:pPr>
        <w:pStyle w:val="FootnoteText"/>
        <w:rPr>
          <w:sz w:val="18"/>
          <w:szCs w:val="18"/>
        </w:rPr>
      </w:pPr>
      <w:r w:rsidRPr="00A94BAD">
        <w:rPr>
          <w:sz w:val="18"/>
          <w:szCs w:val="18"/>
          <w:u w:val="single"/>
        </w:rPr>
        <w:t>procedural texts</w:t>
      </w:r>
      <w:r w:rsidRPr="00A94BAD">
        <w:rPr>
          <w:sz w:val="18"/>
          <w:szCs w:val="18"/>
        </w:rPr>
        <w:t xml:space="preserve">: </w:t>
      </w:r>
      <w:r w:rsidRPr="00A94BAD">
        <w:rPr>
          <w:i/>
          <w:sz w:val="18"/>
          <w:szCs w:val="18"/>
        </w:rPr>
        <w:t>manuals; directions; operating instructions</w:t>
      </w:r>
      <w:r w:rsidRPr="00A94BAD">
        <w:rPr>
          <w:sz w:val="18"/>
          <w:szCs w:val="18"/>
        </w:rPr>
        <w:t>;</w:t>
      </w:r>
    </w:p>
    <w:p w:rsidR="00F314C7" w:rsidRDefault="00F314C7">
      <w:pPr>
        <w:pStyle w:val="FootnoteText"/>
      </w:pPr>
      <w:r w:rsidRPr="00A94BAD">
        <w:rPr>
          <w:sz w:val="18"/>
          <w:szCs w:val="18"/>
          <w:u w:val="single"/>
        </w:rPr>
        <w:t>functional texts</w:t>
      </w:r>
      <w:r w:rsidRPr="00A94BAD">
        <w:rPr>
          <w:sz w:val="18"/>
          <w:szCs w:val="18"/>
        </w:rPr>
        <w:t xml:space="preserve">: </w:t>
      </w:r>
      <w:r w:rsidRPr="00A94BAD">
        <w:rPr>
          <w:i/>
          <w:sz w:val="18"/>
          <w:szCs w:val="18"/>
        </w:rPr>
        <w:t>forms; work orders; applications; maps; signs; schedules; menus; invitations; posters; classified ads; labels; catalogs; legal agreements; e-mails; letters; memos</w:t>
      </w:r>
      <w:r w:rsidRPr="00A94BAD">
        <w:rPr>
          <w:sz w:val="18"/>
          <w:szCs w:val="18"/>
        </w:rPr>
        <w:t>.</w:t>
      </w:r>
    </w:p>
  </w:footnote>
  <w:footnote w:id="7">
    <w:p w:rsidR="00F314C7" w:rsidRDefault="00F314C7">
      <w:pPr>
        <w:pStyle w:val="FootnoteText"/>
      </w:pPr>
      <w:r>
        <w:t xml:space="preserve">* </w:t>
      </w:r>
      <w:r w:rsidRPr="00E638B9">
        <w:rPr>
          <w:sz w:val="18"/>
          <w:szCs w:val="18"/>
        </w:rPr>
        <w:t>Items preceded by an asterisk provide further clarification about what should be taught/learned to prepare students to reach the benchmark.</w:t>
      </w:r>
    </w:p>
    <w:p w:rsidR="00F314C7" w:rsidRDefault="00F314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6776">
        <w:rPr>
          <w:sz w:val="18"/>
          <w:szCs w:val="18"/>
        </w:rPr>
        <w:t>Biographies and autobiographies are considered literary texts when the primary purpose for reading is to appreciate the story, not to research details about someone’s life.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38" w:rsidRDefault="00DA1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C7" w:rsidRPr="009B5526" w:rsidRDefault="00F314C7" w:rsidP="00674FBA">
    <w:pPr>
      <w:pStyle w:val="Header"/>
      <w:jc w:val="center"/>
      <w:rPr>
        <w:rFonts w:ascii="Calibri" w:hAnsi="Calibri"/>
        <w:b/>
        <w:sz w:val="36"/>
        <w:szCs w:val="36"/>
      </w:rPr>
    </w:pPr>
    <w:r w:rsidRPr="009B5526">
      <w:rPr>
        <w:rFonts w:ascii="Calibri" w:hAnsi="Calibri"/>
        <w:b/>
        <w:sz w:val="36"/>
        <w:szCs w:val="36"/>
      </w:rPr>
      <w:t xml:space="preserve">Massachusetts ABE Reading Standards and Benchmarks, Levels </w:t>
    </w:r>
    <w:r w:rsidR="003B6016" w:rsidRPr="009B5526">
      <w:rPr>
        <w:rFonts w:ascii="Calibri" w:hAnsi="Calibri"/>
        <w:b/>
        <w:sz w:val="36"/>
        <w:szCs w:val="36"/>
      </w:rPr>
      <w:t xml:space="preserve">1 </w:t>
    </w:r>
    <w:r w:rsidRPr="009B5526">
      <w:rPr>
        <w:rFonts w:ascii="Calibri" w:hAnsi="Calibri"/>
        <w:b/>
        <w:sz w:val="36"/>
        <w:szCs w:val="36"/>
      </w:rPr>
      <w:t xml:space="preserve">through </w:t>
    </w:r>
    <w:r w:rsidR="003B6016" w:rsidRPr="009B5526">
      <w:rPr>
        <w:rFonts w:ascii="Calibri" w:hAnsi="Calibri"/>
        <w:b/>
        <w:sz w:val="36"/>
        <w:szCs w:val="36"/>
      </w:rPr>
      <w:t>3</w:t>
    </w:r>
    <w:r w:rsidRPr="009B5526">
      <w:rPr>
        <w:rFonts w:ascii="Calibri" w:hAnsi="Calibri"/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38" w:rsidRDefault="00DA1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902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67"/>
    <w:rsid w:val="00012132"/>
    <w:rsid w:val="000131BE"/>
    <w:rsid w:val="00015B2C"/>
    <w:rsid w:val="00024E4F"/>
    <w:rsid w:val="00037ED1"/>
    <w:rsid w:val="0004645B"/>
    <w:rsid w:val="0006383B"/>
    <w:rsid w:val="00065EB3"/>
    <w:rsid w:val="00066743"/>
    <w:rsid w:val="00097991"/>
    <w:rsid w:val="000B5F9B"/>
    <w:rsid w:val="000B7AAE"/>
    <w:rsid w:val="000C0814"/>
    <w:rsid w:val="000C39E5"/>
    <w:rsid w:val="000E697B"/>
    <w:rsid w:val="000E7E7B"/>
    <w:rsid w:val="00115F20"/>
    <w:rsid w:val="001318BD"/>
    <w:rsid w:val="00133F65"/>
    <w:rsid w:val="00147F4E"/>
    <w:rsid w:val="00154995"/>
    <w:rsid w:val="001763B6"/>
    <w:rsid w:val="001805D7"/>
    <w:rsid w:val="00194768"/>
    <w:rsid w:val="001B2BCB"/>
    <w:rsid w:val="001D0E70"/>
    <w:rsid w:val="001D6112"/>
    <w:rsid w:val="001E7A73"/>
    <w:rsid w:val="001F01E9"/>
    <w:rsid w:val="00223DF9"/>
    <w:rsid w:val="00225155"/>
    <w:rsid w:val="00232FDD"/>
    <w:rsid w:val="00233517"/>
    <w:rsid w:val="002564D6"/>
    <w:rsid w:val="00267F7D"/>
    <w:rsid w:val="00283948"/>
    <w:rsid w:val="002A1ACE"/>
    <w:rsid w:val="002B3219"/>
    <w:rsid w:val="002C71AC"/>
    <w:rsid w:val="002F172B"/>
    <w:rsid w:val="002F2BC2"/>
    <w:rsid w:val="00303230"/>
    <w:rsid w:val="00303FAF"/>
    <w:rsid w:val="003117DF"/>
    <w:rsid w:val="003125C3"/>
    <w:rsid w:val="003215D1"/>
    <w:rsid w:val="00342FB3"/>
    <w:rsid w:val="003447FB"/>
    <w:rsid w:val="00346015"/>
    <w:rsid w:val="0037177E"/>
    <w:rsid w:val="003930CF"/>
    <w:rsid w:val="003A63EA"/>
    <w:rsid w:val="003B2A79"/>
    <w:rsid w:val="003B6016"/>
    <w:rsid w:val="003B7EB7"/>
    <w:rsid w:val="003D1540"/>
    <w:rsid w:val="003E263B"/>
    <w:rsid w:val="00412636"/>
    <w:rsid w:val="004231ED"/>
    <w:rsid w:val="004400F5"/>
    <w:rsid w:val="00483163"/>
    <w:rsid w:val="00485204"/>
    <w:rsid w:val="00485312"/>
    <w:rsid w:val="004B3821"/>
    <w:rsid w:val="004E7AE5"/>
    <w:rsid w:val="0051018A"/>
    <w:rsid w:val="00512B1F"/>
    <w:rsid w:val="0052377E"/>
    <w:rsid w:val="0052481E"/>
    <w:rsid w:val="00535E01"/>
    <w:rsid w:val="005409D7"/>
    <w:rsid w:val="00567FD4"/>
    <w:rsid w:val="0057773B"/>
    <w:rsid w:val="005816BF"/>
    <w:rsid w:val="00581751"/>
    <w:rsid w:val="005C6EBE"/>
    <w:rsid w:val="005D7A6D"/>
    <w:rsid w:val="005E2EBD"/>
    <w:rsid w:val="00600C68"/>
    <w:rsid w:val="006268E5"/>
    <w:rsid w:val="0063251A"/>
    <w:rsid w:val="00636FF0"/>
    <w:rsid w:val="0064367B"/>
    <w:rsid w:val="00655D05"/>
    <w:rsid w:val="00667EC7"/>
    <w:rsid w:val="00674FBA"/>
    <w:rsid w:val="006966B4"/>
    <w:rsid w:val="006A7F07"/>
    <w:rsid w:val="006C1744"/>
    <w:rsid w:val="006E33B8"/>
    <w:rsid w:val="006E3720"/>
    <w:rsid w:val="0072404F"/>
    <w:rsid w:val="00727EBF"/>
    <w:rsid w:val="00747228"/>
    <w:rsid w:val="0075584E"/>
    <w:rsid w:val="007624E9"/>
    <w:rsid w:val="00772BCE"/>
    <w:rsid w:val="0077628E"/>
    <w:rsid w:val="00792BC8"/>
    <w:rsid w:val="007A2B4E"/>
    <w:rsid w:val="007B7FF4"/>
    <w:rsid w:val="007C7946"/>
    <w:rsid w:val="007D34F4"/>
    <w:rsid w:val="007D6D88"/>
    <w:rsid w:val="007D7D7E"/>
    <w:rsid w:val="00802284"/>
    <w:rsid w:val="00805921"/>
    <w:rsid w:val="008065E2"/>
    <w:rsid w:val="00820EE2"/>
    <w:rsid w:val="00870AEC"/>
    <w:rsid w:val="00874D35"/>
    <w:rsid w:val="008A054E"/>
    <w:rsid w:val="008A426A"/>
    <w:rsid w:val="008A7A8D"/>
    <w:rsid w:val="008B5741"/>
    <w:rsid w:val="008E413A"/>
    <w:rsid w:val="00913715"/>
    <w:rsid w:val="0091458D"/>
    <w:rsid w:val="00925C89"/>
    <w:rsid w:val="00937C5B"/>
    <w:rsid w:val="00943018"/>
    <w:rsid w:val="009872FE"/>
    <w:rsid w:val="00995F4C"/>
    <w:rsid w:val="009A40B2"/>
    <w:rsid w:val="009A51D1"/>
    <w:rsid w:val="009B2696"/>
    <w:rsid w:val="009B5526"/>
    <w:rsid w:val="009C7089"/>
    <w:rsid w:val="009E3231"/>
    <w:rsid w:val="009E55FC"/>
    <w:rsid w:val="009E79B5"/>
    <w:rsid w:val="009F1EFA"/>
    <w:rsid w:val="00A053DB"/>
    <w:rsid w:val="00A71154"/>
    <w:rsid w:val="00A86497"/>
    <w:rsid w:val="00A94BAD"/>
    <w:rsid w:val="00A9621B"/>
    <w:rsid w:val="00AB1648"/>
    <w:rsid w:val="00AC2C85"/>
    <w:rsid w:val="00AD4B63"/>
    <w:rsid w:val="00AE2523"/>
    <w:rsid w:val="00AF26C8"/>
    <w:rsid w:val="00B41E43"/>
    <w:rsid w:val="00B50298"/>
    <w:rsid w:val="00B73FA4"/>
    <w:rsid w:val="00B843F0"/>
    <w:rsid w:val="00B968A5"/>
    <w:rsid w:val="00BA6B2C"/>
    <w:rsid w:val="00BB0BFF"/>
    <w:rsid w:val="00BC0DF6"/>
    <w:rsid w:val="00BD79AA"/>
    <w:rsid w:val="00BF2EB9"/>
    <w:rsid w:val="00C1257E"/>
    <w:rsid w:val="00C22D3E"/>
    <w:rsid w:val="00C442E7"/>
    <w:rsid w:val="00C604BF"/>
    <w:rsid w:val="00C91599"/>
    <w:rsid w:val="00CC323B"/>
    <w:rsid w:val="00CF0529"/>
    <w:rsid w:val="00CF3367"/>
    <w:rsid w:val="00D16461"/>
    <w:rsid w:val="00D21E1F"/>
    <w:rsid w:val="00D628E1"/>
    <w:rsid w:val="00D84030"/>
    <w:rsid w:val="00D87D14"/>
    <w:rsid w:val="00DA1C38"/>
    <w:rsid w:val="00DA5C4B"/>
    <w:rsid w:val="00DC6776"/>
    <w:rsid w:val="00DD7A19"/>
    <w:rsid w:val="00E049C0"/>
    <w:rsid w:val="00E15021"/>
    <w:rsid w:val="00E26F38"/>
    <w:rsid w:val="00E42AD6"/>
    <w:rsid w:val="00E56BCA"/>
    <w:rsid w:val="00E60CED"/>
    <w:rsid w:val="00E638B9"/>
    <w:rsid w:val="00E74BEA"/>
    <w:rsid w:val="00E8132D"/>
    <w:rsid w:val="00E86C52"/>
    <w:rsid w:val="00E95EB3"/>
    <w:rsid w:val="00EA5CBC"/>
    <w:rsid w:val="00EF126A"/>
    <w:rsid w:val="00EF663D"/>
    <w:rsid w:val="00EF7B6A"/>
    <w:rsid w:val="00F1775D"/>
    <w:rsid w:val="00F17D0D"/>
    <w:rsid w:val="00F25168"/>
    <w:rsid w:val="00F314C7"/>
    <w:rsid w:val="00F3288C"/>
    <w:rsid w:val="00F427FC"/>
    <w:rsid w:val="00F73EA9"/>
    <w:rsid w:val="00FC5A96"/>
    <w:rsid w:val="00FD300A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150927C-974A-4B4D-A840-B75AA71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F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F3367"/>
    <w:rPr>
      <w:sz w:val="20"/>
      <w:szCs w:val="20"/>
    </w:rPr>
  </w:style>
  <w:style w:type="character" w:styleId="FootnoteReference">
    <w:name w:val="footnote reference"/>
    <w:semiHidden/>
    <w:rsid w:val="00CF3367"/>
    <w:rPr>
      <w:vertAlign w:val="superscript"/>
    </w:rPr>
  </w:style>
  <w:style w:type="character" w:styleId="Hyperlink">
    <w:name w:val="Hyperlink"/>
    <w:rsid w:val="00CF3367"/>
    <w:rPr>
      <w:color w:val="0000FF"/>
      <w:u w:val="single"/>
    </w:rPr>
  </w:style>
  <w:style w:type="character" w:customStyle="1" w:styleId="FooterChar">
    <w:name w:val="Footer Char"/>
    <w:link w:val="Footer"/>
    <w:rsid w:val="00CF3367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CF3367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7D34F4"/>
    <w:pPr>
      <w:spacing w:after="120"/>
      <w:ind w:left="360"/>
    </w:pPr>
  </w:style>
  <w:style w:type="paragraph" w:styleId="ListBullet">
    <w:name w:val="List Bullet"/>
    <w:basedOn w:val="Normal"/>
    <w:rsid w:val="007D34F4"/>
    <w:pPr>
      <w:numPr>
        <w:numId w:val="1"/>
      </w:numPr>
    </w:pPr>
  </w:style>
  <w:style w:type="character" w:styleId="PageNumber">
    <w:name w:val="page number"/>
    <w:basedOn w:val="DefaultParagraphFont"/>
    <w:rsid w:val="000B5F9B"/>
  </w:style>
  <w:style w:type="paragraph" w:styleId="BalloonText">
    <w:name w:val="Balloon Text"/>
    <w:basedOn w:val="Normal"/>
    <w:semiHidden/>
    <w:rsid w:val="0080228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35E01"/>
    <w:rPr>
      <w:color w:val="800080"/>
      <w:u w:val="single"/>
    </w:rPr>
  </w:style>
  <w:style w:type="paragraph" w:styleId="Revision">
    <w:name w:val="Revision"/>
    <w:hidden/>
    <w:uiPriority w:val="99"/>
    <w:semiHidden/>
    <w:rsid w:val="00DA1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ctoria.ac.nz/lals/resources/academicword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759F-A775-4AC5-9453-025806E7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3200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ABE Reading Standards and Benchmarks, Levels 1 through 3 (2012)</vt:lpstr>
    </vt:vector>
  </TitlesOfParts>
  <Company>Mass. Dept. of ESE</Company>
  <LinksUpToDate>false</LinksUpToDate>
  <CharactersWithSpaces>21712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http://www.victoria.ac.nz/lals/resources/academicwordlist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ABE Reading Standards and Benchmarks, Levels 1 through 3 (2012)</dc:title>
  <dc:subject>Levels 1 through 3 Adult Basic Education Reading Standards and Benchmarks</dc:subject>
  <dc:creator>DESE</dc:creator>
  <cp:keywords>Reading, Beginning Level, Adult Basic Education, curriculum frameworks, standards, benchmarks</cp:keywords>
  <dc:description>This document describes what adult basic education students need to know and be able to do in reading at the grade-levels equivalent to 0 to 5.9.</dc:description>
  <cp:lastModifiedBy>Zou, Dong (EOE)</cp:lastModifiedBy>
  <cp:revision>3</cp:revision>
  <cp:lastPrinted>2011-06-01T19:12:00Z</cp:lastPrinted>
  <dcterms:created xsi:type="dcterms:W3CDTF">2019-07-15T19:40:00Z</dcterms:created>
  <dcterms:modified xsi:type="dcterms:W3CDTF">2019-07-15T19:40:00Z</dcterms:modified>
  <cp:category>ABE Curriculum and Instruction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2012</vt:lpwstr>
  </property>
</Properties>
</file>