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9810" w14:textId="6A96D370" w:rsidR="003A68AA" w:rsidRPr="000F7E33" w:rsidRDefault="005C51F5">
      <w:pPr>
        <w:rPr>
          <w:rFonts w:ascii="Calibri" w:eastAsia="Calibri" w:hAnsi="Calibri" w:cs="Calibri"/>
          <w:i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ESOL Unit Plan Template 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ESOL Unit Plan Template"/>
        <w:tblDescription w:val="This is a table that users can use to fill in details about each compnent of the ESOl unit plan template: topic, title, time, goals, outcomes, rationale, assessments, materials, essential questions, objectives, standards, materials. "/>
      </w:tblPr>
      <w:tblGrid>
        <w:gridCol w:w="4260"/>
        <w:gridCol w:w="5475"/>
      </w:tblGrid>
      <w:tr w:rsidR="003A68AA" w14:paraId="4F77D105" w14:textId="77777777" w:rsidTr="00902BD8">
        <w:trPr>
          <w:trHeight w:val="397"/>
        </w:trPr>
        <w:tc>
          <w:tcPr>
            <w:tcW w:w="4260" w:type="dxa"/>
            <w:shd w:val="clear" w:color="auto" w:fill="FFFFFF"/>
          </w:tcPr>
          <w:p w14:paraId="5BA26A9D" w14:textId="77777777" w:rsidR="003A68AA" w:rsidRDefault="005C51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Program:</w:t>
            </w:r>
          </w:p>
        </w:tc>
        <w:tc>
          <w:tcPr>
            <w:tcW w:w="5475" w:type="dxa"/>
            <w:shd w:val="clear" w:color="auto" w:fill="FFFFFF"/>
          </w:tcPr>
          <w:p w14:paraId="00E0E9D9" w14:textId="34DA2627" w:rsidR="003A68AA" w:rsidRDefault="005C51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Class/Instructional Level, </w:t>
            </w:r>
            <w:r w:rsidR="00421EE2">
              <w:rPr>
                <w:rFonts w:ascii="Calibri" w:eastAsia="Calibri" w:hAnsi="Calibri" w:cs="Calibri"/>
                <w:sz w:val="24"/>
                <w:szCs w:val="24"/>
              </w:rPr>
              <w:t>EFL/NRS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Range:</w:t>
            </w:r>
          </w:p>
        </w:tc>
      </w:tr>
      <w:tr w:rsidR="003A68AA" w14:paraId="095BB11B" w14:textId="77777777" w:rsidTr="00902BD8">
        <w:trPr>
          <w:trHeight w:val="397"/>
        </w:trPr>
        <w:tc>
          <w:tcPr>
            <w:tcW w:w="4260" w:type="dxa"/>
            <w:shd w:val="clear" w:color="auto" w:fill="FFFFFF"/>
          </w:tcPr>
          <w:p w14:paraId="429A8695" w14:textId="77777777" w:rsidR="003A68AA" w:rsidRDefault="005C51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Author(s):</w:t>
            </w:r>
          </w:p>
        </w:tc>
        <w:tc>
          <w:tcPr>
            <w:tcW w:w="5475" w:type="dxa"/>
            <w:shd w:val="clear" w:color="auto" w:fill="FFFFFF"/>
          </w:tcPr>
          <w:p w14:paraId="3D29D84C" w14:textId="77777777" w:rsidR="003A68AA" w:rsidRDefault="005C51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last revised:</w:t>
            </w:r>
          </w:p>
        </w:tc>
      </w:tr>
    </w:tbl>
    <w:p w14:paraId="1DA615F4" w14:textId="77777777" w:rsidR="003A68AA" w:rsidRDefault="003A68AA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ESOL Unit Plan Template"/>
        <w:tblDescription w:val="This is a table that users can use to fill in details about each compnent of the ESOl unit plan template: topic, title, time, goals, outcomes, rationale, assessments, materials, essential questions, objectives, standards, materials. "/>
      </w:tblPr>
      <w:tblGrid>
        <w:gridCol w:w="3600"/>
        <w:gridCol w:w="6210"/>
      </w:tblGrid>
      <w:tr w:rsidR="003A68AA" w14:paraId="59A3EB2E" w14:textId="77777777" w:rsidTr="00902BD8">
        <w:trPr>
          <w:trHeight w:val="404"/>
        </w:trPr>
        <w:tc>
          <w:tcPr>
            <w:tcW w:w="98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EBF1DD"/>
          </w:tcPr>
          <w:p w14:paraId="07A4ED83" w14:textId="77777777" w:rsidR="003A68AA" w:rsidRDefault="005C51F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 1: OVERVIEW</w:t>
            </w:r>
          </w:p>
          <w:p w14:paraId="5D387316" w14:textId="77777777" w:rsidR="003A68AA" w:rsidRDefault="005C51F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(This part will be copied and pasted from the Scope &amp; Sequence for this level.)</w:t>
            </w:r>
          </w:p>
        </w:tc>
      </w:tr>
      <w:tr w:rsidR="003A68AA" w14:paraId="2EBFE4FA" w14:textId="77777777" w:rsidTr="00902BD8">
        <w:trPr>
          <w:trHeight w:val="810"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0823BE6" w14:textId="7EF83BFC" w:rsidR="003A68AA" w:rsidRDefault="005C51F5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UNIT </w:t>
            </w:r>
            <w:r w:rsidR="009533FD">
              <w:rPr>
                <w:rFonts w:ascii="Calibri" w:eastAsia="Calibri" w:hAnsi="Calibri" w:cs="Calibri"/>
                <w:b/>
                <w:sz w:val="24"/>
                <w:szCs w:val="24"/>
              </w:rPr>
              <w:t>TOPIC/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  <w:p w14:paraId="1F40A785" w14:textId="742CEDB1" w:rsidR="003A68AA" w:rsidRPr="009533FD" w:rsidRDefault="00953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libri" w:hAnsi="Calibri" w:cs="Calibri"/>
                <w:i/>
                <w:strike/>
                <w:sz w:val="24"/>
                <w:szCs w:val="24"/>
              </w:rPr>
            </w:pPr>
            <w:r w:rsidRPr="004A5069">
              <w:rPr>
                <w:rFonts w:ascii="Calibri" w:eastAsia="Calibri" w:hAnsi="Calibri" w:cs="Calibri"/>
                <w:b/>
                <w:bCs/>
                <w:i/>
              </w:rPr>
              <w:t>Contextualize</w:t>
            </w:r>
            <w:r w:rsidRPr="009533FD">
              <w:rPr>
                <w:rFonts w:ascii="Calibri" w:eastAsia="Calibri" w:hAnsi="Calibri" w:cs="Calibri"/>
                <w:i/>
              </w:rPr>
              <w:t xml:space="preserve"> language learning around topics relevant to adults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E675F4E" w14:textId="77777777" w:rsidR="003A68AA" w:rsidRDefault="003A68A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504D" w14:paraId="2078D202" w14:textId="77777777" w:rsidTr="00902BD8">
        <w:trPr>
          <w:trHeight w:val="719"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C01E68" w14:textId="77777777" w:rsidR="003F504D" w:rsidRDefault="003F504D" w:rsidP="003F504D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TIME</w:t>
            </w:r>
          </w:p>
          <w:p w14:paraId="6F5B33DD" w14:textId="55E22A2A" w:rsidR="003F504D" w:rsidRPr="00EE7444" w:rsidRDefault="005B42BB" w:rsidP="003F504D">
            <w:pPr>
              <w:spacing w:before="40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ndara" w:hAnsi="Calibri" w:cs="Calibri"/>
                <w:i/>
              </w:rPr>
              <w:t>I</w:t>
            </w:r>
            <w:r w:rsidRPr="002F5F2F">
              <w:rPr>
                <w:rFonts w:ascii="Calibri" w:eastAsia="Candara" w:hAnsi="Calibri" w:cs="Calibri"/>
                <w:i/>
              </w:rPr>
              <w:t xml:space="preserve">ndicate the </w:t>
            </w:r>
            <w:r>
              <w:rPr>
                <w:rFonts w:ascii="Calibri" w:eastAsia="Candara" w:hAnsi="Calibri" w:cs="Calibri"/>
                <w:i/>
              </w:rPr>
              <w:t xml:space="preserve">estimated # of hours and weeks </w:t>
            </w:r>
            <w:r w:rsidRPr="002F5F2F">
              <w:rPr>
                <w:rFonts w:ascii="Calibri" w:eastAsia="Candara" w:hAnsi="Calibri" w:cs="Calibri"/>
                <w:i/>
              </w:rPr>
              <w:t>required to complete the unit</w:t>
            </w:r>
            <w:r>
              <w:rPr>
                <w:rFonts w:ascii="Calibri" w:eastAsia="Candara" w:hAnsi="Calibri" w:cs="Calibri"/>
                <w:i/>
              </w:rPr>
              <w:t>.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8E190B3" w14:textId="77777777" w:rsidR="003F504D" w:rsidRDefault="003F504D" w:rsidP="003F504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504D" w14:paraId="5C36DAE0" w14:textId="77777777" w:rsidTr="00902BD8">
        <w:trPr>
          <w:trHeight w:val="710"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45A9A9" w14:textId="2FE4711F" w:rsidR="003313A8" w:rsidRPr="003313A8" w:rsidRDefault="003313A8" w:rsidP="003F504D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UNIT GOAL and </w:t>
            </w:r>
            <w:r w:rsidR="003F504D">
              <w:rPr>
                <w:rFonts w:ascii="Calibri" w:eastAsia="Calibri" w:hAnsi="Calibri" w:cs="Calibri"/>
                <w:b/>
                <w:sz w:val="24"/>
                <w:szCs w:val="24"/>
              </w:rPr>
              <w:t>RATIONALE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F504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1D063B8" w14:textId="68A1A0F3" w:rsidR="003F504D" w:rsidRPr="003313A8" w:rsidRDefault="003313A8" w:rsidP="003F504D">
            <w:pPr>
              <w:spacing w:before="40" w:after="60"/>
              <w:rPr>
                <w:rFonts w:ascii="Calibri" w:eastAsia="Candara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Provide a broad statement of </w:t>
            </w:r>
            <w:r>
              <w:rPr>
                <w:rFonts w:ascii="Calibri" w:eastAsia="Calibri" w:hAnsi="Calibri" w:cs="Calibri"/>
                <w:b/>
                <w:i/>
              </w:rPr>
              <w:t>what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students will learn</w:t>
            </w:r>
            <w:r>
              <w:rPr>
                <w:rFonts w:ascii="Calibri" w:eastAsia="Calibri" w:hAnsi="Calibri" w:cs="Calibri"/>
                <w:i/>
              </w:rPr>
              <w:t xml:space="preserve"> from the unit</w:t>
            </w:r>
            <w:r>
              <w:rPr>
                <w:rFonts w:ascii="Calibri" w:eastAsia="Candara" w:hAnsi="Calibri" w:cs="Calibri"/>
                <w:i/>
              </w:rPr>
              <w:t xml:space="preserve"> and </w:t>
            </w:r>
            <w:r w:rsidR="005B42BB" w:rsidRPr="003313A8">
              <w:rPr>
                <w:rFonts w:ascii="Calibri" w:eastAsia="Candara" w:hAnsi="Calibri" w:cs="Calibri"/>
                <w:b/>
                <w:bCs/>
                <w:i/>
              </w:rPr>
              <w:t xml:space="preserve">why </w:t>
            </w:r>
            <w:r w:rsidRPr="003313A8">
              <w:rPr>
                <w:rFonts w:ascii="Calibri" w:eastAsia="Candara" w:hAnsi="Calibri" w:cs="Calibri"/>
                <w:b/>
                <w:bCs/>
                <w:i/>
              </w:rPr>
              <w:t>it</w:t>
            </w:r>
            <w:r w:rsidR="005B42BB" w:rsidRPr="003313A8">
              <w:rPr>
                <w:rFonts w:ascii="Calibri" w:eastAsia="Candara" w:hAnsi="Calibri" w:cs="Calibri"/>
                <w:b/>
                <w:bCs/>
                <w:i/>
              </w:rPr>
              <w:t xml:space="preserve"> is important</w:t>
            </w:r>
            <w:r>
              <w:rPr>
                <w:rFonts w:ascii="Calibri" w:eastAsia="Candara" w:hAnsi="Calibri" w:cs="Calibri"/>
                <w:i/>
              </w:rPr>
              <w:t xml:space="preserve"> 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11AAB2" w14:textId="77777777" w:rsidR="003F504D" w:rsidRDefault="003313A8" w:rsidP="003F50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3313A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Students will learn about…</w:t>
            </w:r>
          </w:p>
          <w:p w14:paraId="727E5D04" w14:textId="77777777" w:rsidR="00294529" w:rsidRDefault="00294529" w:rsidP="003F50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728E67F3" w14:textId="719F50A2" w:rsidR="00294529" w:rsidRPr="003313A8" w:rsidRDefault="00294529" w:rsidP="003F50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This is important for these learners because…</w:t>
            </w:r>
          </w:p>
        </w:tc>
      </w:tr>
      <w:tr w:rsidR="004D5C0F" w14:paraId="173FFF63" w14:textId="77777777" w:rsidTr="00902BD8">
        <w:trPr>
          <w:trHeight w:val="827"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9A1D25" w14:textId="660B94B8" w:rsidR="004D5C0F" w:rsidRDefault="004D5C0F" w:rsidP="004D5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UNIT</w:t>
            </w:r>
            <w:r w:rsidR="002945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OUTCOME</w:t>
            </w:r>
            <w:r w:rsidR="00BF5C61">
              <w:rPr>
                <w:rFonts w:ascii="Calibri" w:eastAsia="Calibri" w:hAnsi="Calibri" w:cs="Calibri"/>
                <w:b/>
                <w:sz w:val="24"/>
                <w:szCs w:val="24"/>
              </w:rPr>
              <w:t>/C</w:t>
            </w:r>
            <w:r w:rsidR="00294529">
              <w:rPr>
                <w:rFonts w:ascii="Calibri" w:eastAsia="Calibri" w:hAnsi="Calibri" w:cs="Calibri"/>
                <w:b/>
                <w:sz w:val="24"/>
                <w:szCs w:val="24"/>
              </w:rPr>
              <w:t>ULMINATING ASSESSMENT</w:t>
            </w:r>
          </w:p>
          <w:p w14:paraId="09806104" w14:textId="1C21B9BB" w:rsidR="00AE55B0" w:rsidRDefault="004D5C0F" w:rsidP="004A5069">
            <w:pPr>
              <w:rPr>
                <w:rFonts w:ascii="Calibri" w:eastAsia="Calibri" w:hAnsi="Calibri" w:cs="Calibri"/>
                <w:i/>
              </w:rPr>
            </w:pPr>
            <w:r w:rsidRPr="00BF5C61">
              <w:rPr>
                <w:rFonts w:ascii="Calibri" w:eastAsia="Calibri" w:hAnsi="Calibri" w:cs="Calibri"/>
                <w:i/>
              </w:rPr>
              <w:t xml:space="preserve">Describe </w:t>
            </w:r>
            <w:r w:rsidRPr="00BF5C61">
              <w:rPr>
                <w:rFonts w:ascii="Calibri" w:eastAsia="Calibri" w:hAnsi="Calibri" w:cs="Calibri"/>
                <w:b/>
                <w:i/>
              </w:rPr>
              <w:t>what students will do</w:t>
            </w:r>
            <w:r w:rsidRPr="00BF5C61">
              <w:rPr>
                <w:rFonts w:ascii="Calibri" w:eastAsia="Calibri" w:hAnsi="Calibri" w:cs="Calibri"/>
                <w:i/>
              </w:rPr>
              <w:t xml:space="preserve"> as a result of the unit</w:t>
            </w:r>
            <w:r w:rsidR="004A5069">
              <w:rPr>
                <w:rFonts w:ascii="Calibri" w:eastAsia="Calibri" w:hAnsi="Calibri" w:cs="Calibri"/>
                <w:i/>
              </w:rPr>
              <w:t>, i.e., through what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BF5C61">
              <w:rPr>
                <w:rFonts w:ascii="Calibri" w:eastAsia="Calibri" w:hAnsi="Calibri" w:cs="Calibri"/>
                <w:b/>
                <w:i/>
              </w:rPr>
              <w:t>culminating</w:t>
            </w:r>
            <w:r>
              <w:rPr>
                <w:rFonts w:ascii="Calibri" w:eastAsia="Calibri" w:hAnsi="Calibri" w:cs="Calibri"/>
                <w:b/>
                <w:i/>
              </w:rPr>
              <w:t xml:space="preserve"> product</w:t>
            </w:r>
            <w:r w:rsidR="005B42BB">
              <w:rPr>
                <w:rFonts w:ascii="Calibri" w:eastAsia="Calibri" w:hAnsi="Calibri" w:cs="Calibri"/>
                <w:b/>
                <w:i/>
              </w:rPr>
              <w:t>, project,</w:t>
            </w:r>
            <w:r w:rsidR="00BF5C61">
              <w:rPr>
                <w:rFonts w:ascii="Calibri" w:eastAsia="Calibri" w:hAnsi="Calibri" w:cs="Calibri"/>
                <w:b/>
                <w:i/>
              </w:rPr>
              <w:t xml:space="preserve"> or</w:t>
            </w:r>
            <w:r w:rsidR="00FA496B">
              <w:rPr>
                <w:rFonts w:ascii="Calibri" w:eastAsia="Calibri" w:hAnsi="Calibri" w:cs="Calibri"/>
                <w:b/>
                <w:i/>
              </w:rPr>
              <w:t xml:space="preserve"> task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AE55B0">
              <w:rPr>
                <w:rFonts w:ascii="Calibri" w:eastAsia="Calibri" w:hAnsi="Calibri" w:cs="Calibri"/>
                <w:i/>
              </w:rPr>
              <w:t>will they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3F504D">
              <w:rPr>
                <w:rFonts w:ascii="Calibri" w:eastAsia="Calibri" w:hAnsi="Calibri" w:cs="Calibri"/>
                <w:b/>
                <w:bCs/>
                <w:i/>
              </w:rPr>
              <w:t xml:space="preserve">demonstrate </w:t>
            </w:r>
            <w:r>
              <w:rPr>
                <w:rFonts w:ascii="Calibri" w:eastAsia="Calibri" w:hAnsi="Calibri" w:cs="Calibri"/>
                <w:i/>
              </w:rPr>
              <w:t xml:space="preserve">that they </w:t>
            </w:r>
            <w:r w:rsidR="00AE55B0">
              <w:rPr>
                <w:rFonts w:ascii="Calibri" w:eastAsia="Calibri" w:hAnsi="Calibri" w:cs="Calibri"/>
                <w:i/>
              </w:rPr>
              <w:t>have met the unit goal.</w:t>
            </w:r>
          </w:p>
          <w:p w14:paraId="0465C4C2" w14:textId="77777777" w:rsidR="00AE55B0" w:rsidRDefault="00AE55B0" w:rsidP="004A5069">
            <w:pPr>
              <w:rPr>
                <w:rFonts w:ascii="Calibri" w:eastAsia="Calibri" w:hAnsi="Calibri" w:cs="Calibri"/>
                <w:i/>
              </w:rPr>
            </w:pPr>
          </w:p>
          <w:p w14:paraId="41BE27E8" w14:textId="1582BE27" w:rsidR="004A5069" w:rsidRDefault="00AE55B0" w:rsidP="004A5069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The unit outcome should be an</w:t>
            </w:r>
            <w:r w:rsidR="004A5069">
              <w:rPr>
                <w:rFonts w:ascii="Calibri" w:eastAsia="Calibri" w:hAnsi="Calibri" w:cs="Calibri"/>
                <w:i/>
              </w:rPr>
              <w:t xml:space="preserve"> </w:t>
            </w:r>
            <w:r w:rsidR="004A5069" w:rsidRPr="00AE55B0">
              <w:rPr>
                <w:rFonts w:ascii="Calibri" w:eastAsia="Calibri" w:hAnsi="Calibri" w:cs="Calibri"/>
                <w:i/>
              </w:rPr>
              <w:t>appl</w:t>
            </w:r>
            <w:r>
              <w:rPr>
                <w:rFonts w:ascii="Calibri" w:eastAsia="Calibri" w:hAnsi="Calibri" w:cs="Calibri"/>
                <w:i/>
              </w:rPr>
              <w:t>ication of</w:t>
            </w:r>
            <w:r w:rsidR="004A5069" w:rsidRPr="00AE55B0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both </w:t>
            </w:r>
            <w:r w:rsidR="004A5069" w:rsidRPr="00AE55B0">
              <w:rPr>
                <w:rFonts w:ascii="Calibri" w:eastAsia="Calibri" w:hAnsi="Calibri" w:cs="Calibri"/>
                <w:i/>
              </w:rPr>
              <w:t>the content knowledge and language skills</w:t>
            </w:r>
            <w:r w:rsidR="004A5069">
              <w:rPr>
                <w:rFonts w:ascii="Calibri" w:eastAsia="Calibri" w:hAnsi="Calibri" w:cs="Calibri"/>
                <w:i/>
              </w:rPr>
              <w:t xml:space="preserve"> addressed in the unit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14197048" w14:textId="77777777" w:rsidR="004D5C0F" w:rsidRDefault="004D5C0F" w:rsidP="004D5C0F">
            <w:pPr>
              <w:rPr>
                <w:rFonts w:ascii="Calibri" w:eastAsia="Calibri" w:hAnsi="Calibri" w:cs="Calibri"/>
                <w:i/>
              </w:rPr>
            </w:pPr>
          </w:p>
          <w:p w14:paraId="2EF536D9" w14:textId="17C1AC83" w:rsidR="004D5C0F" w:rsidRPr="00DE5A47" w:rsidRDefault="004D5C0F" w:rsidP="004D5C0F">
            <w:pPr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</w:rPr>
              <w:t xml:space="preserve">The </w:t>
            </w:r>
            <w:r w:rsidR="0042218A">
              <w:rPr>
                <w:rFonts w:ascii="Calibri" w:eastAsia="Calibri" w:hAnsi="Calibri" w:cs="Calibri"/>
                <w:i/>
              </w:rPr>
              <w:t>culminating</w:t>
            </w:r>
            <w:r w:rsidR="0042218A" w:rsidRPr="0042218A">
              <w:rPr>
                <w:rFonts w:ascii="Calibri" w:eastAsia="Calibri" w:hAnsi="Calibri" w:cs="Calibri"/>
                <w:i/>
              </w:rPr>
              <w:t xml:space="preserve"> assessment</w:t>
            </w:r>
            <w:r w:rsidRPr="0042218A">
              <w:rPr>
                <w:rFonts w:ascii="Calibri" w:eastAsia="Calibri" w:hAnsi="Calibri" w:cs="Calibri"/>
                <w:i/>
              </w:rPr>
              <w:t xml:space="preserve"> </w:t>
            </w:r>
            <w:r w:rsidRPr="00DE5A47">
              <w:rPr>
                <w:rFonts w:ascii="Calibri" w:eastAsia="Calibri" w:hAnsi="Calibri" w:cs="Calibri"/>
                <w:i/>
              </w:rPr>
              <w:t xml:space="preserve">should be </w:t>
            </w:r>
          </w:p>
          <w:p w14:paraId="1046019F" w14:textId="77777777" w:rsidR="004D5C0F" w:rsidRDefault="004D5C0F" w:rsidP="004D5C0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observable </w:t>
            </w:r>
          </w:p>
          <w:p w14:paraId="68B8DB9E" w14:textId="77777777" w:rsidR="004D5C0F" w:rsidRDefault="004D5C0F" w:rsidP="004D5C0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communicative</w:t>
            </w:r>
          </w:p>
          <w:p w14:paraId="16CE38B5" w14:textId="77777777" w:rsidR="004D5C0F" w:rsidRDefault="004D5C0F" w:rsidP="004D5C0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meaningful to the learner</w:t>
            </w:r>
          </w:p>
          <w:p w14:paraId="00623859" w14:textId="6BFE06B4" w:rsidR="004D5C0F" w:rsidRDefault="004D5C0F" w:rsidP="004D5C0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authentic </w:t>
            </w:r>
          </w:p>
          <w:p w14:paraId="7FA6BE4A" w14:textId="05EAC5AA" w:rsidR="004D5C0F" w:rsidRPr="00AE55B0" w:rsidRDefault="004D5C0F" w:rsidP="004D5C0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i/>
              </w:rPr>
            </w:pPr>
            <w:r w:rsidRPr="00AE55B0">
              <w:rPr>
                <w:rFonts w:ascii="Calibri" w:eastAsia="Calibri" w:hAnsi="Calibri" w:cs="Calibri"/>
                <w:i/>
              </w:rPr>
              <w:t>rigorous</w:t>
            </w:r>
          </w:p>
          <w:p w14:paraId="66FA7010" w14:textId="16C15E12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0AA0DA0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07B6F5" w14:textId="3390FD94" w:rsidR="004D5C0F" w:rsidRDefault="004D5C0F" w:rsidP="00BF5C61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At the end of the unit, students will demonstrate their learning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by…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BF5C61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[creating/writing/presenting/role-playing/completing] </w:t>
            </w:r>
          </w:p>
          <w:p w14:paraId="6EE26023" w14:textId="77777777" w:rsidR="00377CBD" w:rsidRDefault="00377CBD" w:rsidP="004D5C0F">
            <w:pPr>
              <w:spacing w:before="40" w:after="60"/>
              <w:rPr>
                <w:rFonts w:ascii="Calibri" w:eastAsia="Calibri" w:hAnsi="Calibri" w:cs="Calibri"/>
                <w:i/>
              </w:rPr>
            </w:pPr>
          </w:p>
          <w:p w14:paraId="06B61DE4" w14:textId="6863E67F" w:rsidR="004D5C0F" w:rsidRDefault="00BF5C61" w:rsidP="004D5C0F">
            <w:pPr>
              <w:spacing w:before="40" w:after="6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i/>
                <w:u w:val="single"/>
              </w:rPr>
              <w:t>a</w:t>
            </w:r>
            <w:r w:rsidR="004D5C0F">
              <w:rPr>
                <w:rFonts w:ascii="Calibri" w:eastAsia="Calibri" w:hAnsi="Calibri" w:cs="Calibri"/>
                <w:b/>
                <w:i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u w:val="single"/>
              </w:rPr>
              <w:t xml:space="preserve">final </w:t>
            </w:r>
            <w:r w:rsidR="004D5C0F">
              <w:rPr>
                <w:rFonts w:ascii="Calibri" w:eastAsia="Calibri" w:hAnsi="Calibri" w:cs="Calibri"/>
                <w:b/>
                <w:i/>
                <w:u w:val="single"/>
              </w:rPr>
              <w:t>product or project</w:t>
            </w:r>
            <w:r w:rsidR="004D5C0F">
              <w:rPr>
                <w:rFonts w:ascii="Calibri" w:eastAsia="Calibri" w:hAnsi="Calibri" w:cs="Calibri"/>
                <w:i/>
              </w:rPr>
              <w:t xml:space="preserve"> [e.g., a poster, portfolio, brochure, role-play, </w:t>
            </w:r>
            <w:proofErr w:type="spellStart"/>
            <w:r w:rsidR="004D5C0F">
              <w:rPr>
                <w:rFonts w:ascii="Calibri" w:eastAsia="Calibri" w:hAnsi="Calibri" w:cs="Calibri"/>
                <w:i/>
              </w:rPr>
              <w:t>Powerpoint</w:t>
            </w:r>
            <w:proofErr w:type="spellEnd"/>
            <w:r w:rsidR="004D5C0F">
              <w:rPr>
                <w:rFonts w:ascii="Calibri" w:eastAsia="Calibri" w:hAnsi="Calibri" w:cs="Calibri"/>
                <w:i/>
              </w:rPr>
              <w:t xml:space="preserve"> presentation, letter, online for</w:t>
            </w:r>
            <w:r>
              <w:rPr>
                <w:rFonts w:ascii="Calibri" w:eastAsia="Calibri" w:hAnsi="Calibri" w:cs="Calibri"/>
                <w:i/>
              </w:rPr>
              <w:t>m]</w:t>
            </w:r>
          </w:p>
          <w:p w14:paraId="0E6670F9" w14:textId="7D8F1267" w:rsidR="004D5C0F" w:rsidRDefault="004D5C0F" w:rsidP="004D5C0F">
            <w:pPr>
              <w:spacing w:before="40" w:after="60"/>
              <w:rPr>
                <w:rFonts w:ascii="Calibri" w:eastAsia="Calibri" w:hAnsi="Calibri" w:cs="Calibri"/>
                <w:b/>
                <w:i/>
              </w:rPr>
            </w:pPr>
          </w:p>
          <w:p w14:paraId="74C1E4A3" w14:textId="4D6D3EB8" w:rsidR="00377CBD" w:rsidRDefault="00377CBD" w:rsidP="004D5C0F">
            <w:pPr>
              <w:spacing w:before="40" w:after="60"/>
              <w:rPr>
                <w:rFonts w:ascii="Calibri" w:eastAsia="Calibri" w:hAnsi="Calibri" w:cs="Calibri"/>
                <w:b/>
                <w:i/>
              </w:rPr>
            </w:pPr>
          </w:p>
          <w:p w14:paraId="730BFC45" w14:textId="2DD9E4B2" w:rsidR="00377CBD" w:rsidRDefault="00377CBD" w:rsidP="004D5C0F">
            <w:pPr>
              <w:spacing w:before="40" w:after="60"/>
              <w:rPr>
                <w:rFonts w:ascii="Calibri" w:eastAsia="Calibri" w:hAnsi="Calibri" w:cs="Calibri"/>
                <w:b/>
                <w:i/>
              </w:rPr>
            </w:pPr>
          </w:p>
          <w:p w14:paraId="1B273D6F" w14:textId="77777777" w:rsidR="00377CBD" w:rsidRDefault="00377CBD" w:rsidP="004D5C0F">
            <w:pPr>
              <w:spacing w:before="40" w:after="60"/>
              <w:rPr>
                <w:rFonts w:ascii="Calibri" w:eastAsia="Calibri" w:hAnsi="Calibri" w:cs="Calibri"/>
                <w:b/>
                <w:i/>
              </w:rPr>
            </w:pPr>
          </w:p>
          <w:p w14:paraId="564E9CCE" w14:textId="77777777" w:rsidR="00DE5A47" w:rsidRDefault="00DE5A47" w:rsidP="00DE5A47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Teachers (and students) will evaluate learning by…</w:t>
            </w:r>
            <w:r>
              <w:rPr>
                <w:rFonts w:ascii="Calibri" w:eastAsia="Calibri" w:hAnsi="Calibri" w:cs="Calibri"/>
                <w:i/>
              </w:rPr>
              <w:t>using what tool(s) [e.g., rubric with specific criteria, checklist, interview]</w:t>
            </w:r>
          </w:p>
          <w:p w14:paraId="06557396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5C0F" w14:paraId="72CC3800" w14:textId="77777777" w:rsidTr="00902BD8">
        <w:trPr>
          <w:trHeight w:val="1808"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352DCB" w14:textId="4A068BAB" w:rsidR="004D5C0F" w:rsidRDefault="004D5C0F" w:rsidP="004D5C0F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PRIORITY MA ELP STANDARDS and BENCHMARKS</w:t>
            </w:r>
          </w:p>
          <w:p w14:paraId="4C2A7A65" w14:textId="07DAFFAA" w:rsidR="004D5C0F" w:rsidRDefault="004D5C0F" w:rsidP="004D5C0F">
            <w:pPr>
              <w:spacing w:before="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List </w:t>
            </w:r>
            <w:r w:rsidR="00515FD6">
              <w:rPr>
                <w:rFonts w:ascii="Calibri" w:eastAsia="Calibri" w:hAnsi="Calibri" w:cs="Calibri"/>
                <w:i/>
              </w:rPr>
              <w:t xml:space="preserve">only </w:t>
            </w:r>
            <w:r>
              <w:rPr>
                <w:rFonts w:ascii="Calibri" w:eastAsia="Calibri" w:hAnsi="Calibri" w:cs="Calibri"/>
                <w:i/>
              </w:rPr>
              <w:t xml:space="preserve">3-5 PRIORITY </w:t>
            </w:r>
            <w:r w:rsidR="00515FD6">
              <w:rPr>
                <w:rFonts w:ascii="Calibri" w:eastAsia="Calibri" w:hAnsi="Calibri" w:cs="Calibri"/>
                <w:i/>
              </w:rPr>
              <w:t xml:space="preserve">MA ELP </w:t>
            </w:r>
            <w:r>
              <w:rPr>
                <w:rFonts w:ascii="Calibri" w:eastAsia="Calibri" w:hAnsi="Calibri" w:cs="Calibri"/>
                <w:i/>
              </w:rPr>
              <w:t>standards and benchmarks that align to the unit goal</w:t>
            </w:r>
            <w:r w:rsidR="00515FD6">
              <w:rPr>
                <w:rFonts w:ascii="Calibri" w:eastAsia="Calibri" w:hAnsi="Calibri" w:cs="Calibri"/>
                <w:i/>
              </w:rPr>
              <w:t xml:space="preserve"> and will be explicitly taught and assessed. </w:t>
            </w:r>
          </w:p>
          <w:p w14:paraId="14A650A2" w14:textId="77777777" w:rsidR="004D5C0F" w:rsidRDefault="004D5C0F" w:rsidP="004D5C0F">
            <w:pPr>
              <w:spacing w:before="40"/>
              <w:rPr>
                <w:rFonts w:ascii="Calibri" w:eastAsia="Calibri" w:hAnsi="Calibri" w:cs="Calibri"/>
                <w:i/>
              </w:rPr>
            </w:pPr>
          </w:p>
          <w:p w14:paraId="13876DF9" w14:textId="77777777" w:rsidR="004D5C0F" w:rsidRDefault="004D5C0F" w:rsidP="004D5C0F">
            <w:pPr>
              <w:spacing w:before="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Include those 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from across the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Reading, Writing, Speaking/ Listening Strands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as well as the </w:t>
            </w:r>
            <w:r>
              <w:rPr>
                <w:rFonts w:ascii="Calibri" w:eastAsia="Calibri" w:hAnsi="Calibri" w:cs="Calibri"/>
                <w:b/>
                <w:i/>
                <w:color w:val="000000"/>
              </w:rPr>
              <w:t>Civics</w:t>
            </w:r>
            <w:r>
              <w:rPr>
                <w:rFonts w:ascii="Calibri" w:eastAsia="Calibri" w:hAnsi="Calibri" w:cs="Calibri"/>
                <w:b/>
                <w:i/>
              </w:rPr>
              <w:t xml:space="preserve"> and Navigating Systems Strands</w:t>
            </w:r>
            <w:r>
              <w:rPr>
                <w:rFonts w:ascii="Calibri" w:eastAsia="Calibri" w:hAnsi="Calibri" w:cs="Calibri"/>
                <w:i/>
              </w:rPr>
              <w:t xml:space="preserve"> (Appendix A of the MA ELPS) as appropriate.</w:t>
            </w:r>
          </w:p>
          <w:p w14:paraId="0DFCDE98" w14:textId="77777777" w:rsidR="00515FD6" w:rsidRDefault="00515FD6" w:rsidP="004D5C0F">
            <w:pPr>
              <w:spacing w:before="40"/>
              <w:rPr>
                <w:rFonts w:ascii="Calibri" w:eastAsia="Calibri" w:hAnsi="Calibri" w:cs="Calibri"/>
                <w:i/>
              </w:rPr>
            </w:pPr>
          </w:p>
          <w:p w14:paraId="238E3299" w14:textId="31300264" w:rsidR="00515FD6" w:rsidRPr="00421EE2" w:rsidRDefault="00421EE2" w:rsidP="00515FD6">
            <w:pPr>
              <w:rPr>
                <w:rFonts w:asciiTheme="majorHAnsi" w:eastAsia="Calibri" w:hAnsiTheme="majorHAnsi" w:cstheme="majorHAnsi"/>
                <w:i/>
                <w:iCs/>
                <w:color w:val="FF0000"/>
              </w:rPr>
            </w:pPr>
            <w:r w:rsidRPr="00421EE2">
              <w:rPr>
                <w:rFonts w:asciiTheme="majorHAnsi" w:hAnsiTheme="majorHAnsi" w:cstheme="majorHAnsi"/>
                <w:i/>
                <w:iCs/>
                <w:color w:val="000000"/>
              </w:rPr>
              <w:t>Use both the notation and shortened wording of the benchmark</w:t>
            </w:r>
            <w:r w:rsidR="001B5189">
              <w:rPr>
                <w:rFonts w:asciiTheme="majorHAnsi" w:hAnsiTheme="majorHAnsi" w:cstheme="majorHAnsi"/>
                <w:i/>
                <w:iCs/>
                <w:color w:val="000000"/>
              </w:rPr>
              <w:t>.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44AB20F" w14:textId="77777777" w:rsidR="004D5C0F" w:rsidRDefault="004D5C0F" w:rsidP="004D5C0F">
            <w:pPr>
              <w:tabs>
                <w:tab w:val="left" w:pos="547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9DDA4A" w14:textId="77777777" w:rsidR="004D5C0F" w:rsidRDefault="004D5C0F" w:rsidP="004D5C0F">
            <w:pPr>
              <w:tabs>
                <w:tab w:val="left" w:pos="547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D5C0F" w14:paraId="15C0D6A4" w14:textId="77777777" w:rsidTr="00902BD8">
        <w:trPr>
          <w:trHeight w:val="1727"/>
        </w:trPr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8D403A" w14:textId="77777777" w:rsidR="004D5C0F" w:rsidRDefault="004D5C0F" w:rsidP="004D5C0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INSTRUCTIONAL RESOURCES and MATERIALS </w:t>
            </w:r>
          </w:p>
          <w:p w14:paraId="08E5BE06" w14:textId="4D51C409" w:rsidR="004D5C0F" w:rsidRDefault="004D5C0F" w:rsidP="004D5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List resources that include:</w:t>
            </w:r>
          </w:p>
          <w:p w14:paraId="70B7B48F" w14:textId="69F30F89" w:rsidR="004D5C0F" w:rsidRDefault="004D5C0F" w:rsidP="004D5C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60"/>
              <w:rPr>
                <w:rFonts w:ascii="Calibri" w:eastAsia="Calibri" w:hAnsi="Calibri" w:cs="Calibri"/>
                <w:i/>
              </w:rPr>
            </w:pPr>
            <w:r w:rsidRPr="00515FD6">
              <w:rPr>
                <w:rFonts w:ascii="Calibri" w:eastAsia="Calibri" w:hAnsi="Calibri" w:cs="Calibri"/>
                <w:b/>
                <w:bCs/>
                <w:i/>
              </w:rPr>
              <w:t>A</w:t>
            </w:r>
            <w:r w:rsidRPr="00515FD6">
              <w:rPr>
                <w:rFonts w:ascii="Calibri" w:eastAsia="Calibri" w:hAnsi="Calibri" w:cs="Calibri"/>
                <w:b/>
                <w:bCs/>
                <w:i/>
                <w:color w:val="000000"/>
              </w:rPr>
              <w:t>uthentic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, </w:t>
            </w:r>
            <w:r w:rsidRPr="008D4401">
              <w:rPr>
                <w:rFonts w:ascii="Calibri" w:eastAsia="Calibri" w:hAnsi="Calibri" w:cs="Calibri"/>
                <w:b/>
                <w:bCs/>
                <w:i/>
                <w:color w:val="000000"/>
              </w:rPr>
              <w:t>relevant, varied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materials that students will read, listen to, view</w:t>
            </w:r>
            <w:r>
              <w:rPr>
                <w:rFonts w:ascii="Calibri" w:eastAsia="Calibri" w:hAnsi="Calibri" w:cs="Calibri"/>
                <w:i/>
              </w:rPr>
              <w:t>, etc.</w:t>
            </w:r>
          </w:p>
          <w:p w14:paraId="5296BD9F" w14:textId="77777777" w:rsidR="004D5C0F" w:rsidRDefault="004D5C0F" w:rsidP="004D5C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 w:rsidRPr="0043584A">
              <w:rPr>
                <w:rFonts w:ascii="Calibri" w:eastAsia="Calibri" w:hAnsi="Calibri" w:cs="Calibri"/>
                <w:b/>
                <w:bCs/>
                <w:i/>
              </w:rPr>
              <w:t>Rigorous</w:t>
            </w:r>
            <w:r>
              <w:rPr>
                <w:rFonts w:ascii="Calibri" w:eastAsia="Calibri" w:hAnsi="Calibri" w:cs="Calibri"/>
                <w:i/>
              </w:rPr>
              <w:t xml:space="preserve">, complex, nonfiction texts </w:t>
            </w:r>
          </w:p>
          <w:p w14:paraId="7BF55759" w14:textId="77777777" w:rsidR="004D5C0F" w:rsidRDefault="004D5C0F" w:rsidP="004D5C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 w:rsidRPr="0043584A">
              <w:rPr>
                <w:rFonts w:ascii="Calibri" w:eastAsia="Calibri" w:hAnsi="Calibri" w:cs="Calibri"/>
                <w:b/>
                <w:bCs/>
                <w:i/>
              </w:rPr>
              <w:t>D</w:t>
            </w:r>
            <w:r w:rsidRPr="0043584A">
              <w:rPr>
                <w:rFonts w:ascii="Calibri" w:eastAsia="Calibri" w:hAnsi="Calibri" w:cs="Calibri"/>
                <w:b/>
                <w:bCs/>
                <w:i/>
                <w:color w:val="000000"/>
              </w:rPr>
              <w:t>igital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sources (websites, podcasts)</w:t>
            </w:r>
          </w:p>
          <w:p w14:paraId="0E24E254" w14:textId="50BFFC5F" w:rsidR="004D5C0F" w:rsidRPr="0043584A" w:rsidRDefault="004D5C0F" w:rsidP="004D5C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b/>
                <w:bCs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Materials representative of </w:t>
            </w:r>
            <w:r w:rsidRPr="0043584A">
              <w:rPr>
                <w:rFonts w:ascii="Calibri" w:eastAsia="Calibri" w:hAnsi="Calibri" w:cs="Calibri"/>
                <w:b/>
                <w:bCs/>
                <w:i/>
              </w:rPr>
              <w:t xml:space="preserve">diverse </w:t>
            </w:r>
            <w:r w:rsidRPr="0043584A">
              <w:rPr>
                <w:rFonts w:ascii="Calibri" w:eastAsia="Calibri" w:hAnsi="Calibri" w:cs="Calibri"/>
                <w:b/>
                <w:bCs/>
                <w:i/>
                <w:color w:val="000000"/>
              </w:rPr>
              <w:t>cultures and perspectives</w:t>
            </w:r>
          </w:p>
          <w:p w14:paraId="27895EA3" w14:textId="23EA843E" w:rsidR="004D5C0F" w:rsidRPr="00DE5A47" w:rsidRDefault="004D5C0F" w:rsidP="00DE5A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Varied materials that allow for </w:t>
            </w:r>
            <w:r w:rsidRPr="00974291">
              <w:rPr>
                <w:rFonts w:ascii="Calibri" w:eastAsia="Calibri" w:hAnsi="Calibri" w:cs="Calibri"/>
                <w:b/>
                <w:bCs/>
                <w:i/>
              </w:rPr>
              <w:t xml:space="preserve">differentiation </w:t>
            </w:r>
            <w:r>
              <w:rPr>
                <w:rFonts w:ascii="Calibri" w:eastAsia="Calibri" w:hAnsi="Calibri" w:cs="Calibri"/>
                <w:i/>
              </w:rPr>
              <w:t xml:space="preserve">(e.g., </w:t>
            </w:r>
            <w:proofErr w:type="gramStart"/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color w:val="000000"/>
              </w:rPr>
              <w:t>ower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</w:rPr>
              <w:t xml:space="preserve"> and higher complexity levels</w:t>
            </w:r>
            <w:r>
              <w:rPr>
                <w:rFonts w:ascii="Calibri" w:eastAsia="Calibri" w:hAnsi="Calibri" w:cs="Calibri"/>
                <w:i/>
              </w:rPr>
              <w:t>, various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m</w:t>
            </w:r>
            <w:r>
              <w:rPr>
                <w:rFonts w:ascii="Calibri" w:eastAsia="Calibri" w:hAnsi="Calibri" w:cs="Calibri"/>
                <w:i/>
              </w:rPr>
              <w:t>odalities, options for student choice)</w:t>
            </w:r>
          </w:p>
        </w:tc>
        <w:tc>
          <w:tcPr>
            <w:tcW w:w="621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4ADFB93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1F4B8C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72994A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361E35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F0BC91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5BE8F5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C013F7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371772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381A74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146904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15E7AD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020038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18D3B0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7E1FF5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AABE43" w14:textId="777777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00621D" w14:textId="0ECDAE77" w:rsidR="004D5C0F" w:rsidRDefault="004D5C0F" w:rsidP="004D5C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F71ED5" w14:textId="77777777" w:rsidR="003A68AA" w:rsidRDefault="003A68AA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ESOL Unit Plan Template"/>
        <w:tblDescription w:val="This is a table that users can use to fill in details about each compnent of the ESOl unit plan template: topic, title, time, goals, outcomes, rationale, assessments, materials, essential questions, objectives, standards, materials. "/>
      </w:tblPr>
      <w:tblGrid>
        <w:gridCol w:w="4290"/>
        <w:gridCol w:w="5430"/>
      </w:tblGrid>
      <w:tr w:rsidR="003A68AA" w14:paraId="19932542" w14:textId="77777777" w:rsidTr="00902BD8">
        <w:trPr>
          <w:trHeight w:val="269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EBF1DD"/>
            <w:vAlign w:val="center"/>
          </w:tcPr>
          <w:p w14:paraId="20668F46" w14:textId="77777777" w:rsidR="003A68AA" w:rsidRDefault="005C51F5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 2 OF UNIT PLAN: IN-DEPTH VIEW/ Additional information</w:t>
            </w:r>
          </w:p>
        </w:tc>
      </w:tr>
      <w:tr w:rsidR="003A68AA" w14:paraId="1EE97810" w14:textId="77777777" w:rsidTr="00902BD8">
        <w:trPr>
          <w:trHeight w:val="356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090AA0" w14:textId="2A7EE8D3" w:rsidR="003A68AA" w:rsidRDefault="005C51F5" w:rsidP="00F82776">
            <w:pPr>
              <w:spacing w:before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ESSENTIAL QUESTION</w:t>
            </w:r>
            <w:r w:rsidR="005B1D9F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</w:tr>
      <w:tr w:rsidR="003A68AA" w14:paraId="7FD3472C" w14:textId="77777777" w:rsidTr="00902BD8">
        <w:trPr>
          <w:trHeight w:val="356"/>
        </w:trPr>
        <w:tc>
          <w:tcPr>
            <w:tcW w:w="42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C753A77" w14:textId="52327AE4" w:rsidR="00F00231" w:rsidRDefault="005B1D9F">
            <w:pPr>
              <w:spacing w:before="40"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Include o</w:t>
            </w:r>
            <w:r w:rsidR="005C51F5">
              <w:rPr>
                <w:rFonts w:ascii="Calibri" w:eastAsia="Calibri" w:hAnsi="Calibri" w:cs="Calibri"/>
                <w:i/>
              </w:rPr>
              <w:t>pen-ended, thought-provoking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="005C51F5">
              <w:rPr>
                <w:rFonts w:ascii="Calibri" w:eastAsia="Calibri" w:hAnsi="Calibri" w:cs="Calibri"/>
                <w:i/>
              </w:rPr>
              <w:t>question</w:t>
            </w:r>
            <w:r>
              <w:rPr>
                <w:rFonts w:ascii="Calibri" w:eastAsia="Calibri" w:hAnsi="Calibri" w:cs="Calibri"/>
                <w:i/>
              </w:rPr>
              <w:t>s</w:t>
            </w:r>
            <w:r w:rsidR="005C51F5">
              <w:rPr>
                <w:rFonts w:ascii="Calibri" w:eastAsia="Calibri" w:hAnsi="Calibri" w:cs="Calibri"/>
                <w:i/>
              </w:rPr>
              <w:t xml:space="preserve"> that call for </w:t>
            </w:r>
            <w:proofErr w:type="gramStart"/>
            <w:r w:rsidR="005C51F5">
              <w:rPr>
                <w:rFonts w:ascii="Calibri" w:eastAsia="Calibri" w:hAnsi="Calibri" w:cs="Calibri"/>
                <w:i/>
              </w:rPr>
              <w:t>higher-order</w:t>
            </w:r>
            <w:proofErr w:type="gramEnd"/>
            <w:r w:rsidR="005C51F5">
              <w:rPr>
                <w:rFonts w:ascii="Calibri" w:eastAsia="Calibri" w:hAnsi="Calibri" w:cs="Calibri"/>
                <w:i/>
              </w:rPr>
              <w:t xml:space="preserve"> thinking</w:t>
            </w:r>
            <w:r>
              <w:rPr>
                <w:rFonts w:ascii="Calibri" w:eastAsia="Calibri" w:hAnsi="Calibri" w:cs="Calibri"/>
                <w:i/>
              </w:rPr>
              <w:t xml:space="preserve"> and </w:t>
            </w:r>
            <w:r w:rsidR="005C51F5">
              <w:rPr>
                <w:rFonts w:ascii="Calibri" w:eastAsia="Calibri" w:hAnsi="Calibri" w:cs="Calibri"/>
                <w:i/>
              </w:rPr>
              <w:t>help students connect and engage intellectually to the unit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7961C540" w14:textId="36D9260E" w:rsidR="00BC5899" w:rsidRDefault="00BC5899">
            <w:pPr>
              <w:spacing w:before="40" w:after="60"/>
              <w:rPr>
                <w:rFonts w:ascii="Calibri" w:eastAsia="Calibri" w:hAnsi="Calibri" w:cs="Calibri"/>
                <w:i/>
              </w:rPr>
            </w:pPr>
          </w:p>
          <w:p w14:paraId="4395C007" w14:textId="23659C85" w:rsidR="00BC5899" w:rsidRDefault="00BC5899">
            <w:pPr>
              <w:spacing w:before="40" w:after="60"/>
              <w:rPr>
                <w:rFonts w:ascii="Calibri" w:eastAsia="Calibri" w:hAnsi="Calibri" w:cs="Calibri"/>
                <w:i/>
              </w:rPr>
            </w:pPr>
          </w:p>
          <w:p w14:paraId="0C324D0C" w14:textId="00C277B7" w:rsidR="00421EE2" w:rsidRDefault="00421EE2">
            <w:pPr>
              <w:spacing w:before="40" w:after="60"/>
              <w:rPr>
                <w:rFonts w:ascii="Calibri" w:eastAsia="Calibri" w:hAnsi="Calibri" w:cs="Calibri"/>
                <w:i/>
              </w:rPr>
            </w:pPr>
          </w:p>
          <w:p w14:paraId="3F775D5B" w14:textId="77777777" w:rsidR="00421EE2" w:rsidRDefault="00421EE2">
            <w:pPr>
              <w:spacing w:before="40" w:after="60"/>
              <w:rPr>
                <w:rFonts w:ascii="Calibri" w:eastAsia="Calibri" w:hAnsi="Calibri" w:cs="Calibri"/>
                <w:i/>
              </w:rPr>
            </w:pPr>
          </w:p>
          <w:p w14:paraId="7DAFD2C7" w14:textId="67B601F0" w:rsidR="00DE5A47" w:rsidRPr="005B1D9F" w:rsidRDefault="00DE5A47">
            <w:pPr>
              <w:spacing w:before="40" w:after="60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43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CBCEB8" w14:textId="77777777" w:rsidR="00470187" w:rsidRDefault="00470187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00972E" w14:textId="77777777" w:rsidR="00F00231" w:rsidRDefault="00F00231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1D774A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681B3A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9E8EAD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59F2A0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547821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B0D2B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EF0F8D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F61BE6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EA7D7D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ED2518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880243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863325" w14:textId="77777777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361BBF" w14:textId="19CB90FF" w:rsidR="00804CF6" w:rsidRDefault="00804CF6" w:rsidP="008D440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tbl>
      <w:tblPr>
        <w:tblW w:w="9720" w:type="dxa"/>
        <w:tblInd w:w="-5" w:type="dxa"/>
        <w:tblLayout w:type="fixed"/>
        <w:tblLook w:val="0020" w:firstRow="1" w:lastRow="0" w:firstColumn="0" w:lastColumn="0" w:noHBand="0" w:noVBand="0"/>
        <w:tblCaption w:val="ESOL Unit Plan Template"/>
        <w:tblDescription w:val="This is a table that users can use to fill in details about each compnent of the ESOl unit plan template: topic, title, time, goals, outcomes, rationale, assessments, materials, essential questions, objectives, standards, materials. "/>
      </w:tblPr>
      <w:tblGrid>
        <w:gridCol w:w="4770"/>
        <w:gridCol w:w="4950"/>
      </w:tblGrid>
      <w:tr w:rsidR="00F00231" w:rsidRPr="002F5F2F" w14:paraId="7D35EBAB" w14:textId="77777777" w:rsidTr="00084EA5">
        <w:trPr>
          <w:trHeight w:val="332"/>
        </w:trPr>
        <w:tc>
          <w:tcPr>
            <w:tcW w:w="477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27A1C9E5" w14:textId="77777777" w:rsidR="00F00231" w:rsidRPr="002F5F2F" w:rsidRDefault="00F00231" w:rsidP="00197FE8">
            <w:pPr>
              <w:jc w:val="center"/>
              <w:rPr>
                <w:rFonts w:ascii="Calibri" w:eastAsia="Candara" w:hAnsi="Calibri" w:cs="Calibri"/>
                <w:b/>
                <w:sz w:val="24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lastRenderedPageBreak/>
              <w:t>UNIT OBJECTIVES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/>
            <w:vAlign w:val="center"/>
          </w:tcPr>
          <w:p w14:paraId="04CB101D" w14:textId="77777777" w:rsidR="00F00231" w:rsidRPr="002F5F2F" w:rsidRDefault="00F00231" w:rsidP="00197FE8">
            <w:pPr>
              <w:jc w:val="center"/>
              <w:rPr>
                <w:rFonts w:ascii="Calibri" w:eastAsia="Candara" w:hAnsi="Calibri" w:cs="Calibri"/>
                <w:b/>
                <w:sz w:val="24"/>
                <w:highlight w:val="red"/>
              </w:rPr>
            </w:pPr>
            <w:r w:rsidRPr="002F5F2F">
              <w:rPr>
                <w:rFonts w:ascii="Calibri" w:eastAsia="Candara" w:hAnsi="Calibri" w:cs="Calibri"/>
                <w:b/>
                <w:sz w:val="24"/>
              </w:rPr>
              <w:t>ASSESSMENT</w:t>
            </w:r>
            <w:r>
              <w:rPr>
                <w:rFonts w:ascii="Calibri" w:eastAsia="Candara" w:hAnsi="Calibri" w:cs="Calibri"/>
                <w:b/>
                <w:sz w:val="24"/>
              </w:rPr>
              <w:t xml:space="preserve"> OF OBJECTIVES</w:t>
            </w:r>
          </w:p>
        </w:tc>
      </w:tr>
      <w:tr w:rsidR="00F00231" w:rsidRPr="002F5F2F" w14:paraId="4AF2967D" w14:textId="77777777" w:rsidTr="00084EA5">
        <w:trPr>
          <w:trHeight w:val="4134"/>
        </w:trPr>
        <w:tc>
          <w:tcPr>
            <w:tcW w:w="477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74A2034" w14:textId="3EB50074" w:rsidR="00421EE2" w:rsidRPr="00421EE2" w:rsidRDefault="00421EE2" w:rsidP="00F00231">
            <w:pPr>
              <w:spacing w:before="40" w:after="60"/>
              <w:rPr>
                <w:rFonts w:asciiTheme="majorHAnsi" w:eastAsia="Calibri" w:hAnsiTheme="majorHAnsi" w:cstheme="majorHAnsi"/>
                <w:bCs/>
                <w:i/>
              </w:rPr>
            </w:pPr>
            <w:r w:rsidRPr="00421EE2">
              <w:rPr>
                <w:rFonts w:asciiTheme="majorHAnsi" w:hAnsiTheme="majorHAnsi" w:cstheme="majorHAnsi"/>
                <w:i/>
                <w:iCs/>
                <w:color w:val="000000"/>
              </w:rPr>
              <w:t>These should align with the unit goal, outcomes, and the priority standards and benchmarks</w:t>
            </w:r>
            <w:r w:rsidRPr="00421EE2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03AE58CD" w14:textId="77777777" w:rsidR="00421EE2" w:rsidRDefault="00421EE2" w:rsidP="00F00231">
            <w:pPr>
              <w:spacing w:before="40" w:after="60"/>
              <w:rPr>
                <w:rFonts w:ascii="Calibri" w:eastAsia="Calibri" w:hAnsi="Calibri" w:cs="Calibri"/>
                <w:bCs/>
                <w:i/>
              </w:rPr>
            </w:pPr>
          </w:p>
          <w:p w14:paraId="61D61B85" w14:textId="64B3422E" w:rsidR="00F00231" w:rsidRDefault="00F00231" w:rsidP="00F00231">
            <w:pPr>
              <w:spacing w:before="40" w:after="60"/>
              <w:rPr>
                <w:rFonts w:ascii="Calibri" w:eastAsia="Calibri" w:hAnsi="Calibri" w:cs="Calibri"/>
                <w:i/>
              </w:rPr>
            </w:pPr>
            <w:r w:rsidRPr="005B1D9F">
              <w:rPr>
                <w:rFonts w:ascii="Calibri" w:eastAsia="Calibri" w:hAnsi="Calibri" w:cs="Calibri"/>
                <w:bCs/>
                <w:i/>
              </w:rPr>
              <w:t>State the</w:t>
            </w:r>
            <w:r>
              <w:rPr>
                <w:rFonts w:ascii="Calibri" w:eastAsia="Calibri" w:hAnsi="Calibri" w:cs="Calibri"/>
                <w:b/>
                <w:i/>
              </w:rPr>
              <w:t xml:space="preserve"> specific</w:t>
            </w:r>
            <w:r>
              <w:rPr>
                <w:rFonts w:ascii="Calibri" w:eastAsia="Calibri" w:hAnsi="Calibri" w:cs="Calibri"/>
                <w:i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</w:rPr>
              <w:t xml:space="preserve">measurable skills and knowledge </w:t>
            </w:r>
            <w:r>
              <w:rPr>
                <w:rFonts w:ascii="Calibri" w:eastAsia="Calibri" w:hAnsi="Calibri" w:cs="Calibri"/>
                <w:i/>
              </w:rPr>
              <w:t>students will need in order to accomplish the culminating task/ achieve the unit outcome.</w:t>
            </w:r>
          </w:p>
          <w:p w14:paraId="1C089BCA" w14:textId="42CF5D8A" w:rsidR="00F00231" w:rsidRDefault="00F00231" w:rsidP="00F00231">
            <w:pPr>
              <w:spacing w:before="40"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Include:</w:t>
            </w:r>
          </w:p>
          <w:p w14:paraId="5EC19DF6" w14:textId="5FB8C27E" w:rsidR="00F00231" w:rsidRPr="00084EA5" w:rsidRDefault="00F00231" w:rsidP="00F00231">
            <w:pPr>
              <w:numPr>
                <w:ilvl w:val="0"/>
                <w:numId w:val="2"/>
              </w:numPr>
              <w:spacing w:before="40"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Language Objectives</w:t>
            </w:r>
            <w:r>
              <w:rPr>
                <w:rFonts w:ascii="Calibri" w:eastAsia="Calibri" w:hAnsi="Calibri" w:cs="Calibri"/>
                <w:i/>
              </w:rPr>
              <w:t>:  language skills (R,W,S,L; vocab; grammatical structures, etc.) students need in order to achieve unit outcome</w:t>
            </w:r>
          </w:p>
          <w:p w14:paraId="58525661" w14:textId="5B0EE78E" w:rsidR="00F00231" w:rsidRPr="00084EA5" w:rsidRDefault="00F00231" w:rsidP="00F00231">
            <w:pPr>
              <w:numPr>
                <w:ilvl w:val="0"/>
                <w:numId w:val="2"/>
              </w:numPr>
              <w:spacing w:before="40"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Content Objectives</w:t>
            </w:r>
            <w:r>
              <w:rPr>
                <w:rFonts w:ascii="Calibri" w:eastAsia="Calibri" w:hAnsi="Calibri" w:cs="Calibri"/>
                <w:i/>
              </w:rPr>
              <w:t>: information, knowledge, and skills students need in order to achieve unit outcomes</w:t>
            </w:r>
          </w:p>
          <w:p w14:paraId="07E639E9" w14:textId="4CFB6DE1" w:rsidR="00377CBD" w:rsidRPr="00421EE2" w:rsidRDefault="00F00231" w:rsidP="00377CBD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ind w:left="216" w:hanging="216"/>
              <w:contextualSpacing w:val="0"/>
              <w:rPr>
                <w:rFonts w:ascii="Calibri" w:eastAsia="Candara" w:hAnsi="Calibri" w:cs="Calibri"/>
                <w:b/>
                <w:color w:val="000000"/>
                <w:sz w:val="24"/>
              </w:rPr>
            </w:pPr>
            <w:r w:rsidRPr="0085362D">
              <w:rPr>
                <w:rFonts w:ascii="Calibri" w:eastAsia="Calibri" w:hAnsi="Calibri" w:cs="Calibri"/>
                <w:bCs/>
                <w:i/>
              </w:rPr>
              <w:t>Integration of</w:t>
            </w:r>
            <w:r w:rsidRPr="0085362D"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D</w:t>
            </w:r>
            <w:r w:rsidRPr="0085362D">
              <w:rPr>
                <w:rFonts w:ascii="Calibri" w:eastAsia="Calibri" w:hAnsi="Calibri" w:cs="Calibri"/>
                <w:b/>
                <w:i/>
              </w:rPr>
              <w:t xml:space="preserve">igital </w:t>
            </w:r>
            <w:r>
              <w:rPr>
                <w:rFonts w:ascii="Calibri" w:eastAsia="Calibri" w:hAnsi="Calibri" w:cs="Calibri"/>
                <w:b/>
                <w:i/>
              </w:rPr>
              <w:t>L</w:t>
            </w:r>
            <w:r w:rsidRPr="0085362D">
              <w:rPr>
                <w:rFonts w:ascii="Calibri" w:eastAsia="Calibri" w:hAnsi="Calibri" w:cs="Calibri"/>
                <w:b/>
                <w:i/>
              </w:rPr>
              <w:t>iteracy skills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9C5F158" w14:textId="1D0224EB" w:rsidR="00F82776" w:rsidRDefault="00F82776" w:rsidP="00F82776">
            <w:pPr>
              <w:spacing w:after="60"/>
              <w:rPr>
                <w:rFonts w:ascii="Calibri" w:eastAsia="Candara" w:hAnsi="Calibri" w:cs="Calibri"/>
                <w:i/>
                <w:color w:val="000000"/>
              </w:rPr>
            </w:pPr>
            <w:r>
              <w:rPr>
                <w:rFonts w:ascii="Calibri" w:eastAsia="Candara" w:hAnsi="Calibri" w:cs="Calibri"/>
                <w:i/>
                <w:color w:val="000000"/>
              </w:rPr>
              <w:t>Describe:</w:t>
            </w:r>
            <w:r w:rsidRPr="00F82776">
              <w:rPr>
                <w:rFonts w:ascii="Calibri" w:eastAsia="Candara" w:hAnsi="Calibri" w:cs="Calibri"/>
                <w:i/>
                <w:color w:val="000000"/>
              </w:rPr>
              <w:t xml:space="preserve"> </w:t>
            </w:r>
          </w:p>
          <w:p w14:paraId="71ECF408" w14:textId="6CE87C6A" w:rsidR="00F00231" w:rsidRPr="00084EA5" w:rsidRDefault="00F82776" w:rsidP="00F0023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  <w:r w:rsidRPr="00084EA5">
              <w:rPr>
                <w:rFonts w:ascii="Calibri" w:eastAsia="Candara" w:hAnsi="Calibri" w:cs="Calibri"/>
                <w:b/>
                <w:bCs/>
                <w:i/>
                <w:color w:val="000000"/>
              </w:rPr>
              <w:t xml:space="preserve">how students will demonstrate that </w:t>
            </w:r>
            <w:proofErr w:type="gramStart"/>
            <w:r w:rsidRPr="00084EA5">
              <w:rPr>
                <w:rFonts w:ascii="Calibri" w:eastAsia="Candara" w:hAnsi="Calibri" w:cs="Calibri"/>
                <w:b/>
                <w:bCs/>
                <w:i/>
                <w:color w:val="000000"/>
              </w:rPr>
              <w:t>they’ve</w:t>
            </w:r>
            <w:proofErr w:type="gramEnd"/>
            <w:r w:rsidRPr="00084EA5">
              <w:rPr>
                <w:rFonts w:ascii="Calibri" w:eastAsia="Candara" w:hAnsi="Calibri" w:cs="Calibri"/>
                <w:b/>
                <w:bCs/>
                <w:i/>
                <w:color w:val="000000"/>
              </w:rPr>
              <w:t xml:space="preserve"> learned the objectives</w:t>
            </w:r>
            <w:r w:rsidRPr="00084EA5">
              <w:rPr>
                <w:rFonts w:ascii="Calibri" w:eastAsia="Candara" w:hAnsi="Calibri" w:cs="Calibri"/>
                <w:i/>
                <w:color w:val="000000"/>
                <w:sz w:val="24"/>
              </w:rPr>
              <w:t xml:space="preserve"> </w:t>
            </w:r>
          </w:p>
          <w:p w14:paraId="3D36EBE3" w14:textId="4F7489E8" w:rsidR="00F82776" w:rsidRPr="00F82776" w:rsidRDefault="00F82776" w:rsidP="00F8277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</w:rPr>
            </w:pPr>
            <w:r w:rsidRPr="00F82776">
              <w:rPr>
                <w:rFonts w:ascii="Calibri" w:eastAsia="Candara" w:hAnsi="Calibri" w:cs="Calibri"/>
                <w:i/>
                <w:color w:val="000000"/>
              </w:rPr>
              <w:t xml:space="preserve">how </w:t>
            </w:r>
            <w:r w:rsidRPr="00F82776">
              <w:rPr>
                <w:rFonts w:ascii="Calibri" w:eastAsia="Calibri" w:hAnsi="Calibri" w:cs="Calibri"/>
                <w:b/>
                <w:bCs/>
                <w:i/>
              </w:rPr>
              <w:t xml:space="preserve">teachers (and students) will measure </w:t>
            </w:r>
            <w:r w:rsidR="00084EA5">
              <w:rPr>
                <w:rFonts w:ascii="Calibri" w:eastAsia="Calibri" w:hAnsi="Calibri" w:cs="Calibri"/>
                <w:b/>
                <w:bCs/>
                <w:i/>
              </w:rPr>
              <w:t xml:space="preserve">the extent of the </w:t>
            </w:r>
            <w:r w:rsidRPr="00F82776">
              <w:rPr>
                <w:rFonts w:ascii="Calibri" w:eastAsia="Calibri" w:hAnsi="Calibri" w:cs="Calibri"/>
                <w:b/>
                <w:bCs/>
                <w:i/>
              </w:rPr>
              <w:t>learning</w:t>
            </w:r>
            <w:r w:rsidR="00084EA5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</w:p>
          <w:p w14:paraId="63FB0AD1" w14:textId="77777777" w:rsidR="00F82776" w:rsidRDefault="00F82776" w:rsidP="00F0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  <w:sz w:val="24"/>
              </w:rPr>
            </w:pPr>
          </w:p>
          <w:p w14:paraId="58886514" w14:textId="77777777" w:rsidR="00F82776" w:rsidRDefault="00F82776" w:rsidP="00F0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</w:rPr>
            </w:pPr>
            <w:r w:rsidRPr="00F82776">
              <w:rPr>
                <w:rFonts w:ascii="Calibri" w:eastAsia="Candara" w:hAnsi="Calibri" w:cs="Calibri"/>
                <w:i/>
                <w:color w:val="000000"/>
              </w:rPr>
              <w:t>Note:  students can demonstrate learning several objectives through a single task</w:t>
            </w:r>
          </w:p>
          <w:p w14:paraId="5BDBF207" w14:textId="4BFEB8B3" w:rsidR="00377CBD" w:rsidRDefault="00377CBD" w:rsidP="00F0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</w:rPr>
            </w:pPr>
          </w:p>
          <w:p w14:paraId="2B4DCFA1" w14:textId="548C8E0F" w:rsidR="00421EE2" w:rsidRPr="00084EA5" w:rsidRDefault="00421EE2" w:rsidP="00421EE2">
            <w:pPr>
              <w:spacing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Be sure all the assessments have clear criteria to measure </w:t>
            </w:r>
            <w:r w:rsidR="0042218A">
              <w:rPr>
                <w:rFonts w:ascii="Calibri" w:eastAsia="Calibri" w:hAnsi="Calibri" w:cs="Calibri"/>
                <w:i/>
              </w:rPr>
              <w:t>success. (e.g</w:t>
            </w:r>
            <w:r>
              <w:rPr>
                <w:rFonts w:ascii="Calibri" w:eastAsia="Calibri" w:hAnsi="Calibri" w:cs="Calibri"/>
                <w:i/>
              </w:rPr>
              <w:t>., rubrics, checklists</w:t>
            </w:r>
            <w:r w:rsidR="0042218A">
              <w:rPr>
                <w:rFonts w:ascii="Calibri" w:eastAsia="Calibri" w:hAnsi="Calibri" w:cs="Calibri"/>
                <w:i/>
              </w:rPr>
              <w:t>)</w:t>
            </w:r>
          </w:p>
          <w:p w14:paraId="06008AA4" w14:textId="77777777" w:rsidR="00421EE2" w:rsidRDefault="00421EE2" w:rsidP="00F0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</w:rPr>
            </w:pPr>
          </w:p>
          <w:p w14:paraId="5CF8AC30" w14:textId="039A91E7" w:rsidR="00377CBD" w:rsidRPr="00F82776" w:rsidRDefault="00377CBD" w:rsidP="00F0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/>
              <w:rPr>
                <w:rFonts w:ascii="Calibri" w:eastAsia="Candara" w:hAnsi="Calibri" w:cs="Calibri"/>
                <w:i/>
                <w:color w:val="000000"/>
              </w:rPr>
            </w:pPr>
          </w:p>
        </w:tc>
      </w:tr>
      <w:tr w:rsidR="00F00231" w:rsidRPr="00C8649A" w14:paraId="37A1F126" w14:textId="77777777" w:rsidTr="00403FA5">
        <w:trPr>
          <w:trHeight w:val="71"/>
        </w:trPr>
        <w:tc>
          <w:tcPr>
            <w:tcW w:w="477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</w:tcPr>
          <w:p w14:paraId="6488E351" w14:textId="77777777" w:rsidR="00421EE2" w:rsidRDefault="00421EE2" w:rsidP="00421EE2">
            <w:pPr>
              <w:rPr>
                <w:rFonts w:ascii="Calibri" w:eastAsia="Candara" w:hAnsi="Calibri" w:cs="Calibri"/>
                <w:b/>
                <w:i/>
                <w:sz w:val="24"/>
              </w:rPr>
            </w:pPr>
            <w:r>
              <w:rPr>
                <w:rFonts w:ascii="Calibri" w:eastAsia="Candara" w:hAnsi="Calibri" w:cs="Calibri"/>
                <w:b/>
                <w:i/>
              </w:rPr>
              <w:t>B</w:t>
            </w:r>
            <w:r w:rsidRPr="00E64A7D">
              <w:rPr>
                <w:rFonts w:ascii="Calibri" w:eastAsia="Candara" w:hAnsi="Calibri" w:cs="Calibri"/>
                <w:b/>
                <w:i/>
              </w:rPr>
              <w:t>y the end of this unit, students will be able to</w:t>
            </w:r>
            <w:r>
              <w:rPr>
                <w:rFonts w:ascii="Calibri" w:eastAsia="Candara" w:hAnsi="Calibri" w:cs="Calibri"/>
                <w:b/>
                <w:i/>
                <w:sz w:val="24"/>
              </w:rPr>
              <w:t>…</w:t>
            </w:r>
          </w:p>
          <w:p w14:paraId="72857EFA" w14:textId="77777777" w:rsidR="00421EE2" w:rsidRDefault="00421EE2" w:rsidP="00421EE2">
            <w:pPr>
              <w:spacing w:after="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[write/use/define/explain/apply/analyze/ etc.]</w:t>
            </w:r>
          </w:p>
          <w:p w14:paraId="57840636" w14:textId="63FC659B" w:rsidR="002846E9" w:rsidRPr="00C8649A" w:rsidRDefault="002846E9" w:rsidP="00421EE2">
            <w:pPr>
              <w:spacing w:after="60"/>
              <w:rPr>
                <w:rFonts w:ascii="Calibri" w:eastAsia="Candara" w:hAnsi="Calibri" w:cs="Calibri"/>
                <w:sz w:val="24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4B07A" w14:textId="5AA5F778" w:rsidR="002846E9" w:rsidRDefault="002846E9" w:rsidP="00F82776">
            <w:pPr>
              <w:spacing w:after="60"/>
              <w:rPr>
                <w:rFonts w:ascii="Calibri" w:eastAsia="Calibri" w:hAnsi="Calibri" w:cs="Calibri"/>
                <w:i/>
              </w:rPr>
            </w:pPr>
            <w:r w:rsidRPr="00084EA5">
              <w:rPr>
                <w:rFonts w:ascii="Calibri" w:eastAsia="Calibri" w:hAnsi="Calibri" w:cs="Calibri"/>
                <w:b/>
                <w:i/>
              </w:rPr>
              <w:t xml:space="preserve">Students will demonstrate learning the objectives by… </w:t>
            </w:r>
            <w:r w:rsidR="00084EA5" w:rsidRPr="00084EA5">
              <w:rPr>
                <w:rFonts w:ascii="Calibri" w:eastAsia="Calibri" w:hAnsi="Calibri" w:cs="Calibri"/>
                <w:i/>
              </w:rPr>
              <w:t>(e.g., filling in a graphic organizer, taking a quiz, completing a digital task, answering questions, using targeted language forms)</w:t>
            </w:r>
          </w:p>
          <w:p w14:paraId="4836317C" w14:textId="792DDE07" w:rsidR="00084EA5" w:rsidRDefault="00084EA5" w:rsidP="00F82776">
            <w:pPr>
              <w:spacing w:after="60"/>
              <w:rPr>
                <w:rFonts w:ascii="Calibri" w:eastAsia="Calibri" w:hAnsi="Calibri" w:cs="Calibri"/>
                <w:i/>
              </w:rPr>
            </w:pPr>
          </w:p>
          <w:p w14:paraId="6CCF8B93" w14:textId="77777777" w:rsidR="00F00231" w:rsidRDefault="00F00231" w:rsidP="00F82776">
            <w:pPr>
              <w:rPr>
                <w:rFonts w:ascii="Calibri" w:eastAsia="Candara" w:hAnsi="Calibri" w:cs="Calibri"/>
                <w:sz w:val="24"/>
              </w:rPr>
            </w:pPr>
          </w:p>
          <w:p w14:paraId="07FEF41C" w14:textId="77777777" w:rsidR="00421EE2" w:rsidRDefault="00421EE2" w:rsidP="00F82776">
            <w:pPr>
              <w:rPr>
                <w:rFonts w:ascii="Calibri" w:eastAsia="Candara" w:hAnsi="Calibri" w:cs="Calibri"/>
                <w:sz w:val="24"/>
              </w:rPr>
            </w:pPr>
          </w:p>
          <w:p w14:paraId="00EBA7B8" w14:textId="77777777" w:rsidR="00421EE2" w:rsidRDefault="00421EE2" w:rsidP="00F82776">
            <w:pPr>
              <w:rPr>
                <w:rFonts w:ascii="Calibri" w:eastAsia="Candara" w:hAnsi="Calibri" w:cs="Calibri"/>
                <w:sz w:val="24"/>
              </w:rPr>
            </w:pPr>
          </w:p>
          <w:p w14:paraId="413B93C5" w14:textId="77777777" w:rsidR="00421EE2" w:rsidRDefault="00421EE2" w:rsidP="00F82776">
            <w:pPr>
              <w:rPr>
                <w:rFonts w:ascii="Calibri" w:eastAsia="Candara" w:hAnsi="Calibri" w:cs="Calibri"/>
                <w:sz w:val="24"/>
              </w:rPr>
            </w:pPr>
          </w:p>
          <w:p w14:paraId="247DCEBB" w14:textId="77777777" w:rsidR="00421EE2" w:rsidRDefault="00421EE2" w:rsidP="00F82776">
            <w:pPr>
              <w:rPr>
                <w:rFonts w:ascii="Calibri" w:eastAsia="Candara" w:hAnsi="Calibri" w:cs="Calibri"/>
                <w:sz w:val="24"/>
              </w:rPr>
            </w:pPr>
          </w:p>
          <w:p w14:paraId="7EEF266C" w14:textId="25A0CA4E" w:rsidR="00421EE2" w:rsidRPr="00C8649A" w:rsidRDefault="00421EE2" w:rsidP="00F82776">
            <w:pPr>
              <w:rPr>
                <w:rFonts w:ascii="Calibri" w:eastAsia="Candara" w:hAnsi="Calibri" w:cs="Calibri"/>
                <w:sz w:val="24"/>
              </w:rPr>
            </w:pPr>
          </w:p>
        </w:tc>
      </w:tr>
    </w:tbl>
    <w:tbl>
      <w:tblPr>
        <w:tblStyle w:val="a1"/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ESOL Unit Plan Template"/>
        <w:tblDescription w:val="This is a table that users can use to fill in details about each compnent of the ESOl unit plan template: topic, title, time, goals, outcomes, rationale, assessments, materials, essential questions, objectives, standards, materials. "/>
      </w:tblPr>
      <w:tblGrid>
        <w:gridCol w:w="4770"/>
        <w:gridCol w:w="4950"/>
      </w:tblGrid>
      <w:tr w:rsidR="003A68AA" w14:paraId="7E08E751" w14:textId="77777777" w:rsidTr="00902BD8">
        <w:trPr>
          <w:trHeight w:val="46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6D11469" w14:textId="0C238B9B" w:rsidR="003A68AA" w:rsidRDefault="005C51F5">
            <w:pPr>
              <w:spacing w:before="4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KEY VOCABULARY</w:t>
            </w:r>
            <w:r w:rsidR="004A26F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GRAMMAR</w:t>
            </w:r>
          </w:p>
        </w:tc>
      </w:tr>
      <w:tr w:rsidR="003A68AA" w14:paraId="0E98691E" w14:textId="77777777" w:rsidTr="00902BD8">
        <w:trPr>
          <w:trHeight w:val="675"/>
        </w:trPr>
        <w:tc>
          <w:tcPr>
            <w:tcW w:w="4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369F1333" w14:textId="1B7CF1A9" w:rsidR="003A68AA" w:rsidRPr="004A26F2" w:rsidRDefault="005C51F5">
            <w:pPr>
              <w:numPr>
                <w:ilvl w:val="0"/>
                <w:numId w:val="2"/>
              </w:numPr>
              <w:spacing w:before="40" w:after="60"/>
              <w:ind w:left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>Include practical (Tier 1) and academic (Tier 2) words or phrases, as well as key content terms (Tier 3)</w:t>
            </w:r>
            <w:r w:rsidR="0042218A">
              <w:rPr>
                <w:rFonts w:ascii="Calibri" w:eastAsia="Calibri" w:hAnsi="Calibri" w:cs="Calibri"/>
                <w:i/>
              </w:rPr>
              <w:t>.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461B5622" w14:textId="75C44547" w:rsidR="004A26F2" w:rsidRDefault="004A26F2">
            <w:pPr>
              <w:numPr>
                <w:ilvl w:val="0"/>
                <w:numId w:val="2"/>
              </w:numPr>
              <w:spacing w:before="40" w:after="60"/>
              <w:ind w:left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Include key grammatical structures </w:t>
            </w:r>
            <w:r w:rsidR="00E043C3">
              <w:rPr>
                <w:rFonts w:ascii="Calibri" w:eastAsia="Calibri" w:hAnsi="Calibri" w:cs="Calibri"/>
                <w:i/>
              </w:rPr>
              <w:t>integrated into the content of the unit</w:t>
            </w:r>
            <w:r w:rsidR="0042218A">
              <w:rPr>
                <w:rFonts w:ascii="Calibri" w:eastAsia="Calibri" w:hAnsi="Calibri" w:cs="Calibri"/>
                <w:i/>
              </w:rPr>
              <w:t>.</w:t>
            </w:r>
          </w:p>
          <w:p w14:paraId="0FB06046" w14:textId="4ECB7FC1" w:rsidR="003A68AA" w:rsidRDefault="005C51F5">
            <w:pPr>
              <w:numPr>
                <w:ilvl w:val="0"/>
                <w:numId w:val="2"/>
              </w:numPr>
              <w:spacing w:before="40" w:after="60"/>
              <w:ind w:left="216"/>
              <w:rPr>
                <w:i/>
              </w:rPr>
            </w:pPr>
            <w:r>
              <w:rPr>
                <w:rFonts w:ascii="Calibri" w:eastAsia="Calibri" w:hAnsi="Calibri" w:cs="Calibri"/>
                <w:i/>
              </w:rPr>
              <w:t>Teachers will add to th</w:t>
            </w:r>
            <w:r w:rsidR="0042218A">
              <w:rPr>
                <w:rFonts w:ascii="Calibri" w:eastAsia="Calibri" w:hAnsi="Calibri" w:cs="Calibri"/>
                <w:i/>
              </w:rPr>
              <w:t>is</w:t>
            </w:r>
            <w:r>
              <w:rPr>
                <w:rFonts w:ascii="Calibri" w:eastAsia="Calibri" w:hAnsi="Calibri" w:cs="Calibri"/>
                <w:i/>
              </w:rPr>
              <w:t xml:space="preserve"> list at th</w:t>
            </w:r>
            <w:r w:rsidR="0042218A"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 lesson planning level.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14:paraId="7C6A219C" w14:textId="77777777" w:rsidR="003A68AA" w:rsidRDefault="003A68AA">
            <w:pPr>
              <w:spacing w:before="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74FF" w:rsidRPr="00640043" w14:paraId="33CF9618" w14:textId="77777777" w:rsidTr="00902BD8">
        <w:trPr>
          <w:trHeight w:val="450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EC9D608" w14:textId="77777777" w:rsidR="007174FF" w:rsidRPr="00640043" w:rsidRDefault="007174FF" w:rsidP="00B906D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40043">
              <w:rPr>
                <w:rFonts w:ascii="Calibri" w:eastAsia="Calibri" w:hAnsi="Calibri" w:cs="Calibri"/>
                <w:b/>
                <w:sz w:val="24"/>
                <w:szCs w:val="24"/>
              </w:rPr>
              <w:t>PRIORITY LENSES</w:t>
            </w:r>
          </w:p>
          <w:p w14:paraId="5024EE1C" w14:textId="77777777" w:rsidR="007174FF" w:rsidRPr="00640043" w:rsidRDefault="007174FF" w:rsidP="007174FF">
            <w:pPr>
              <w:rPr>
                <w:rFonts w:ascii="Calibri" w:eastAsia="Calibri" w:hAnsi="Calibri" w:cs="Calibri"/>
                <w:bCs/>
                <w:i/>
                <w:iCs/>
              </w:rPr>
            </w:pP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Review the unit plan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through these lenses </w:t>
            </w: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for evidence that each element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is</w:t>
            </w: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included.</w:t>
            </w:r>
            <w:r w:rsidRPr="00421EE2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Provide further clarification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below</w:t>
            </w: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for each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element</w:t>
            </w: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not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explicitly</w:t>
            </w:r>
            <w:r w:rsidRPr="00421E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addressed in the unit plan</w:t>
            </w:r>
            <w:r>
              <w:rPr>
                <w:rFonts w:ascii="Helvetica Neue" w:hAnsi="Helvetica Neue" w:cs="Helvetica Neue"/>
                <w:color w:val="000000"/>
                <w:sz w:val="26"/>
                <w:szCs w:val="26"/>
              </w:rPr>
              <w:t>.</w:t>
            </w:r>
          </w:p>
        </w:tc>
      </w:tr>
      <w:tr w:rsidR="007174FF" w:rsidRPr="00640043" w14:paraId="240990B6" w14:textId="77777777" w:rsidTr="00902BD8">
        <w:trPr>
          <w:trHeight w:val="450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3DBDDC1A" w14:textId="4D0CD854" w:rsidR="007174FF" w:rsidRPr="00640043" w:rsidRDefault="007174FF" w:rsidP="00B906DE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640043">
              <w:rPr>
                <w:rFonts w:ascii="Calibri" w:eastAsia="Calibri" w:hAnsi="Calibri" w:cs="Calibri"/>
                <w:bCs/>
              </w:rPr>
              <w:t>Contextualization</w:t>
            </w:r>
          </w:p>
          <w:p w14:paraId="37B1B2EE" w14:textId="77777777" w:rsidR="007174FF" w:rsidRPr="00640043" w:rsidRDefault="007174FF" w:rsidP="00B906DE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640043">
              <w:rPr>
                <w:rFonts w:ascii="Calibri" w:eastAsia="Calibri" w:hAnsi="Calibri" w:cs="Calibri"/>
                <w:bCs/>
              </w:rPr>
              <w:t>Cultural</w:t>
            </w:r>
            <w:r>
              <w:rPr>
                <w:rFonts w:ascii="Calibri" w:eastAsia="Calibri" w:hAnsi="Calibri" w:cs="Calibri"/>
                <w:bCs/>
              </w:rPr>
              <w:t>ly Responsive Teaching Practices</w:t>
            </w:r>
          </w:p>
          <w:p w14:paraId="372A1400" w14:textId="77777777" w:rsidR="007174FF" w:rsidRPr="00640043" w:rsidRDefault="007174FF" w:rsidP="00B906DE">
            <w:pPr>
              <w:spacing w:line="276" w:lineRule="auto"/>
              <w:rPr>
                <w:rFonts w:ascii="Calibri" w:eastAsia="Calibri" w:hAnsi="Calibri" w:cs="Calibri"/>
                <w:bCs/>
              </w:rPr>
            </w:pPr>
            <w:r w:rsidRPr="00640043">
              <w:rPr>
                <w:rFonts w:ascii="Calibri" w:eastAsia="Calibri" w:hAnsi="Calibri" w:cs="Calibri"/>
                <w:bCs/>
              </w:rPr>
              <w:t>Differentiation</w:t>
            </w:r>
          </w:p>
          <w:p w14:paraId="644E1F09" w14:textId="77777777" w:rsidR="007174FF" w:rsidRPr="00640043" w:rsidRDefault="007174FF" w:rsidP="00B906DE">
            <w:pPr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40043">
              <w:rPr>
                <w:rFonts w:ascii="Calibri" w:eastAsia="Calibri" w:hAnsi="Calibri" w:cs="Calibri"/>
                <w:bCs/>
              </w:rPr>
              <w:t>Digital Literacy and Technology</w:t>
            </w:r>
          </w:p>
        </w:tc>
      </w:tr>
      <w:tr w:rsidR="003A68AA" w14:paraId="50298D38" w14:textId="77777777" w:rsidTr="00902BD8">
        <w:trPr>
          <w:trHeight w:val="450"/>
        </w:trPr>
        <w:tc>
          <w:tcPr>
            <w:tcW w:w="97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080558BA" w14:textId="77777777" w:rsidR="003A68AA" w:rsidRDefault="005C51F5">
            <w:pPr>
              <w:spacing w:before="4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SUGGESTED SEQUENCE OF LESSONS</w:t>
            </w:r>
          </w:p>
        </w:tc>
      </w:tr>
      <w:tr w:rsidR="003A68AA" w14:paraId="2EE135D4" w14:textId="77777777" w:rsidTr="00902BD8">
        <w:trPr>
          <w:trHeight w:val="675"/>
        </w:trPr>
        <w:tc>
          <w:tcPr>
            <w:tcW w:w="4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/>
          </w:tcPr>
          <w:p w14:paraId="651B7947" w14:textId="742430C9" w:rsidR="003A68AA" w:rsidRDefault="0042218A">
            <w:pPr>
              <w:spacing w:before="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Provide a b</w:t>
            </w:r>
            <w:r w:rsidR="005C51F5">
              <w:rPr>
                <w:rFonts w:ascii="Calibri" w:eastAsia="Calibri" w:hAnsi="Calibri" w:cs="Calibri"/>
                <w:i/>
              </w:rPr>
              <w:t>rief overview of the focus of each lesson</w:t>
            </w:r>
          </w:p>
          <w:p w14:paraId="6A08941F" w14:textId="2B70882E" w:rsidR="003A68AA" w:rsidRDefault="0085362D">
            <w:pPr>
              <w:spacing w:before="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progressing toward the unit goal</w:t>
            </w:r>
            <w:r w:rsidR="0042218A">
              <w:rPr>
                <w:rFonts w:ascii="Calibri" w:eastAsia="Calibri" w:hAnsi="Calibri" w:cs="Calibri"/>
                <w:i/>
              </w:rPr>
              <w:t>.</w:t>
            </w:r>
          </w:p>
          <w:p w14:paraId="406D5DD5" w14:textId="77777777" w:rsidR="0085362D" w:rsidRDefault="0085362D">
            <w:pPr>
              <w:spacing w:before="40"/>
              <w:rPr>
                <w:rFonts w:ascii="Calibri" w:eastAsia="Calibri" w:hAnsi="Calibri" w:cs="Calibri"/>
                <w:i/>
              </w:rPr>
            </w:pPr>
          </w:p>
          <w:p w14:paraId="662768B6" w14:textId="004F7933" w:rsidR="003A68AA" w:rsidRDefault="0042218A">
            <w:pPr>
              <w:spacing w:before="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This overview will be</w:t>
            </w:r>
            <w:r w:rsidR="005C51F5">
              <w:rPr>
                <w:rFonts w:ascii="Calibri" w:eastAsia="Calibri" w:hAnsi="Calibri" w:cs="Calibri"/>
                <w:i/>
              </w:rPr>
              <w:t xml:space="preserve"> fully developed as lesson plans by teachers.</w:t>
            </w:r>
          </w:p>
          <w:p w14:paraId="57AC1366" w14:textId="77777777" w:rsidR="003A68AA" w:rsidRDefault="003A68AA">
            <w:pPr>
              <w:spacing w:before="40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7F7120E5" w14:textId="77777777" w:rsidR="003A68AA" w:rsidRDefault="005C51F5">
            <w:pPr>
              <w:spacing w:before="4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1.</w:t>
            </w:r>
          </w:p>
          <w:p w14:paraId="3207E029" w14:textId="77777777" w:rsidR="003A68AA" w:rsidRDefault="005C51F5">
            <w:pPr>
              <w:spacing w:before="4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2.</w:t>
            </w:r>
          </w:p>
          <w:p w14:paraId="732F5F2E" w14:textId="77777777" w:rsidR="003A68AA" w:rsidRDefault="005C51F5">
            <w:pPr>
              <w:spacing w:before="4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3.</w:t>
            </w:r>
          </w:p>
          <w:p w14:paraId="7B636331" w14:textId="77777777" w:rsidR="003A68AA" w:rsidRDefault="005C51F5">
            <w:pPr>
              <w:spacing w:before="4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etc.</w:t>
            </w:r>
          </w:p>
        </w:tc>
      </w:tr>
    </w:tbl>
    <w:p w14:paraId="2993D63F" w14:textId="51C04F41" w:rsidR="0043584A" w:rsidRDefault="0043584A" w:rsidP="00E513F3">
      <w:pPr>
        <w:spacing w:line="27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59AD4F65" w14:textId="68CBCD46" w:rsidR="00377CBD" w:rsidRDefault="00377CBD" w:rsidP="00E513F3">
      <w:pPr>
        <w:spacing w:line="27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6D8EF2BC" w14:textId="6DC6F6EE" w:rsidR="00377CBD" w:rsidRPr="00377CBD" w:rsidRDefault="00377CBD" w:rsidP="00E513F3">
      <w:pPr>
        <w:spacing w:line="276" w:lineRule="auto"/>
        <w:rPr>
          <w:rFonts w:ascii="Calibri" w:eastAsia="Calibri" w:hAnsi="Calibri" w:cs="Calibri"/>
          <w:b/>
          <w:color w:val="4F81BD" w:themeColor="accent1"/>
          <w:sz w:val="24"/>
          <w:szCs w:val="24"/>
        </w:rPr>
      </w:pPr>
    </w:p>
    <w:p w14:paraId="2DBA49E8" w14:textId="5EB211F6" w:rsidR="00377CBD" w:rsidRDefault="00377CBD" w:rsidP="00E513F3">
      <w:pPr>
        <w:spacing w:line="27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067EB8C" w14:textId="77777777" w:rsidR="00377CBD" w:rsidRDefault="00377CBD" w:rsidP="00E513F3">
      <w:pPr>
        <w:spacing w:line="27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sectPr w:rsidR="00377CBD">
      <w:headerReference w:type="default" r:id="rId10"/>
      <w:footerReference w:type="default" r:id="rId11"/>
      <w:pgSz w:w="12240" w:h="15840"/>
      <w:pgMar w:top="1152" w:right="1296" w:bottom="990" w:left="1296" w:header="576" w:footer="3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7AEEC" w14:textId="77777777" w:rsidR="00385D8A" w:rsidRDefault="00385D8A">
      <w:r>
        <w:separator/>
      </w:r>
    </w:p>
  </w:endnote>
  <w:endnote w:type="continuationSeparator" w:id="0">
    <w:p w14:paraId="4398701E" w14:textId="77777777" w:rsidR="00385D8A" w:rsidRDefault="0038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625707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F46673F" w14:textId="65E2BDCB" w:rsidR="000F7E33" w:rsidRPr="000F7E33" w:rsidRDefault="000F7E33">
        <w:pPr>
          <w:pStyle w:val="Footer"/>
          <w:rPr>
            <w:rFonts w:asciiTheme="majorHAnsi" w:hAnsiTheme="majorHAnsi" w:cstheme="majorHAnsi"/>
            <w:sz w:val="20"/>
            <w:szCs w:val="20"/>
          </w:rPr>
        </w:pPr>
        <w:r w:rsidRPr="000F7E3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0F7E3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0F7E3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0F7E33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0F7E3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E89827B" w14:textId="77777777" w:rsidR="000F7E33" w:rsidRDefault="000F7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E729" w14:textId="77777777" w:rsidR="00385D8A" w:rsidRDefault="00385D8A">
      <w:r>
        <w:separator/>
      </w:r>
    </w:p>
  </w:footnote>
  <w:footnote w:type="continuationSeparator" w:id="0">
    <w:p w14:paraId="1AF09FD0" w14:textId="77777777" w:rsidR="00385D8A" w:rsidRDefault="0038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32801972"/>
  <w:p w14:paraId="0827F905" w14:textId="51291352" w:rsidR="000F7E33" w:rsidRPr="000F7E33" w:rsidRDefault="000F7E33" w:rsidP="000F7E33">
    <w:pPr>
      <w:rPr>
        <w:rFonts w:asciiTheme="majorHAnsi" w:hAnsiTheme="majorHAnsi" w:cstheme="majorHAnsi"/>
        <w:sz w:val="20"/>
        <w:szCs w:val="20"/>
      </w:rPr>
    </w:pPr>
    <w:r w:rsidRPr="000F7E33">
      <w:rPr>
        <w:rFonts w:asciiTheme="majorHAnsi" w:hAnsiTheme="majorHAnsi" w:cstheme="majorHAnsi"/>
        <w:sz w:val="20"/>
        <w:szCs w:val="20"/>
      </w:rPr>
      <w:fldChar w:fldCharType="begin"/>
    </w:r>
    <w:r w:rsidRPr="000F7E33">
      <w:rPr>
        <w:rFonts w:asciiTheme="majorHAnsi" w:hAnsiTheme="majorHAnsi" w:cstheme="majorHAnsi"/>
        <w:sz w:val="20"/>
        <w:szCs w:val="20"/>
      </w:rPr>
      <w:instrText xml:space="preserve"> HYPERLINK "https://www.sabes.org/pd-center/esol" </w:instrText>
    </w:r>
    <w:r w:rsidRPr="000F7E33">
      <w:rPr>
        <w:rFonts w:asciiTheme="majorHAnsi" w:hAnsiTheme="majorHAnsi" w:cstheme="majorHAnsi"/>
        <w:sz w:val="20"/>
        <w:szCs w:val="20"/>
      </w:rPr>
      <w:fldChar w:fldCharType="separate"/>
    </w:r>
    <w:r w:rsidRPr="000F7E33">
      <w:rPr>
        <w:rStyle w:val="Hyperlink"/>
        <w:rFonts w:asciiTheme="majorHAnsi" w:hAnsiTheme="majorHAnsi" w:cstheme="majorHAnsi"/>
        <w:sz w:val="20"/>
        <w:szCs w:val="20"/>
      </w:rPr>
      <w:t>ESOL Curriculum and Instruction PD Center</w:t>
    </w:r>
    <w:r w:rsidRPr="000F7E33">
      <w:rPr>
        <w:rFonts w:asciiTheme="majorHAnsi" w:hAnsiTheme="majorHAnsi" w:cstheme="majorHAnsi"/>
        <w:sz w:val="20"/>
        <w:szCs w:val="20"/>
      </w:rPr>
      <w:fldChar w:fldCharType="end"/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Revised: April 2023</w:t>
    </w:r>
  </w:p>
  <w:bookmarkStart w:id="2" w:name="_Hlk132801985"/>
  <w:bookmarkEnd w:id="1"/>
  <w:p w14:paraId="5AF6C58D" w14:textId="475B3165" w:rsidR="003A68AA" w:rsidRPr="000F7E33" w:rsidRDefault="000F7E33" w:rsidP="000F7E33">
    <w:pPr>
      <w:rPr>
        <w:rFonts w:asciiTheme="majorHAnsi" w:hAnsiTheme="majorHAnsi" w:cstheme="majorHAnsi"/>
        <w:color w:val="0000FF" w:themeColor="hyperlink"/>
        <w:sz w:val="20"/>
        <w:szCs w:val="20"/>
        <w:u w:val="single"/>
      </w:rPr>
    </w:pPr>
    <w:r w:rsidRPr="000F7E33">
      <w:rPr>
        <w:rFonts w:asciiTheme="majorHAnsi" w:hAnsiTheme="majorHAnsi" w:cstheme="majorHAnsi"/>
        <w:sz w:val="20"/>
        <w:szCs w:val="20"/>
      </w:rPr>
      <w:fldChar w:fldCharType="begin"/>
    </w:r>
    <w:r w:rsidRPr="000F7E33">
      <w:rPr>
        <w:rFonts w:asciiTheme="majorHAnsi" w:hAnsiTheme="majorHAnsi" w:cstheme="majorHAnsi"/>
        <w:sz w:val="20"/>
        <w:szCs w:val="20"/>
      </w:rPr>
      <w:instrText xml:space="preserve"> HYPERLINK "https://www.doe.mass.edu/acls/frameworks/default.html" </w:instrText>
    </w:r>
    <w:r w:rsidRPr="000F7E33">
      <w:rPr>
        <w:rFonts w:asciiTheme="majorHAnsi" w:hAnsiTheme="majorHAnsi" w:cstheme="majorHAnsi"/>
        <w:sz w:val="20"/>
        <w:szCs w:val="20"/>
      </w:rPr>
      <w:fldChar w:fldCharType="separate"/>
    </w:r>
    <w:r w:rsidRPr="000F7E33">
      <w:rPr>
        <w:rStyle w:val="Hyperlink"/>
        <w:rFonts w:asciiTheme="majorHAnsi" w:hAnsiTheme="majorHAnsi" w:cstheme="majorHAnsi"/>
        <w:sz w:val="20"/>
        <w:szCs w:val="20"/>
      </w:rPr>
      <w:t>DESE/Adult and Community Learning Services</w:t>
    </w:r>
    <w:r w:rsidRPr="000F7E33">
      <w:rPr>
        <w:rFonts w:asciiTheme="majorHAnsi" w:hAnsiTheme="majorHAnsi" w:cstheme="majorHAnsi"/>
        <w:sz w:val="20"/>
        <w:szCs w:val="20"/>
      </w:rPr>
      <w:fldChar w:fldCharType="end"/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6679"/>
    <w:multiLevelType w:val="multilevel"/>
    <w:tmpl w:val="19C86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9500AE"/>
    <w:multiLevelType w:val="multilevel"/>
    <w:tmpl w:val="6838B154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4D3451"/>
    <w:multiLevelType w:val="multilevel"/>
    <w:tmpl w:val="77CA092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003660"/>
    <w:multiLevelType w:val="multilevel"/>
    <w:tmpl w:val="E1EA799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" w:firstLine="72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362D79"/>
    <w:multiLevelType w:val="hybridMultilevel"/>
    <w:tmpl w:val="4C6E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8C43AF"/>
    <w:multiLevelType w:val="hybridMultilevel"/>
    <w:tmpl w:val="BD0C2E50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31A41"/>
    <w:multiLevelType w:val="hybridMultilevel"/>
    <w:tmpl w:val="8E76EE78"/>
    <w:lvl w:ilvl="0" w:tplc="3B4E7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7569"/>
    <w:multiLevelType w:val="hybridMultilevel"/>
    <w:tmpl w:val="071E430E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D7F43"/>
    <w:multiLevelType w:val="hybridMultilevel"/>
    <w:tmpl w:val="2180B292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0659"/>
    <w:multiLevelType w:val="multilevel"/>
    <w:tmpl w:val="2D52F4C6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690747"/>
    <w:multiLevelType w:val="hybridMultilevel"/>
    <w:tmpl w:val="E3F609C6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5C4D"/>
    <w:multiLevelType w:val="hybridMultilevel"/>
    <w:tmpl w:val="7F72C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75282"/>
    <w:multiLevelType w:val="multilevel"/>
    <w:tmpl w:val="259AD5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D3A9C"/>
    <w:multiLevelType w:val="multilevel"/>
    <w:tmpl w:val="04C2FEF2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8" w:hanging="216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3D76A0E"/>
    <w:multiLevelType w:val="multilevel"/>
    <w:tmpl w:val="FCBEB61A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648" w:hanging="288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3521CE"/>
    <w:multiLevelType w:val="multilevel"/>
    <w:tmpl w:val="38488DBE"/>
    <w:lvl w:ilvl="0">
      <w:start w:val="1"/>
      <w:numFmt w:val="bullet"/>
      <w:lvlText w:val="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A7F4E5C"/>
    <w:multiLevelType w:val="hybridMultilevel"/>
    <w:tmpl w:val="5FAE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03E08"/>
    <w:multiLevelType w:val="multilevel"/>
    <w:tmpl w:val="E0F01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701F27"/>
    <w:multiLevelType w:val="hybridMultilevel"/>
    <w:tmpl w:val="C6F896B8"/>
    <w:lvl w:ilvl="0" w:tplc="3948F166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75627"/>
    <w:multiLevelType w:val="multilevel"/>
    <w:tmpl w:val="C9C4F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9"/>
  </w:num>
  <w:num w:numId="5">
    <w:abstractNumId w:val="11"/>
  </w:num>
  <w:num w:numId="6">
    <w:abstractNumId w:val="4"/>
  </w:num>
  <w:num w:numId="7">
    <w:abstractNumId w:val="6"/>
  </w:num>
  <w:num w:numId="8">
    <w:abstractNumId w:val="16"/>
  </w:num>
  <w:num w:numId="9">
    <w:abstractNumId w:val="2"/>
  </w:num>
  <w:num w:numId="10">
    <w:abstractNumId w:val="15"/>
  </w:num>
  <w:num w:numId="11">
    <w:abstractNumId w:val="1"/>
  </w:num>
  <w:num w:numId="12">
    <w:abstractNumId w:val="7"/>
  </w:num>
  <w:num w:numId="13">
    <w:abstractNumId w:val="10"/>
  </w:num>
  <w:num w:numId="14">
    <w:abstractNumId w:val="18"/>
  </w:num>
  <w:num w:numId="15">
    <w:abstractNumId w:val="8"/>
  </w:num>
  <w:num w:numId="16">
    <w:abstractNumId w:val="5"/>
  </w:num>
  <w:num w:numId="17">
    <w:abstractNumId w:val="13"/>
  </w:num>
  <w:num w:numId="18">
    <w:abstractNumId w:val="3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AA"/>
    <w:rsid w:val="000208ED"/>
    <w:rsid w:val="00041FC5"/>
    <w:rsid w:val="00084EA5"/>
    <w:rsid w:val="000A05D5"/>
    <w:rsid w:val="000A0910"/>
    <w:rsid w:val="000F7E33"/>
    <w:rsid w:val="00106A7F"/>
    <w:rsid w:val="00111CDD"/>
    <w:rsid w:val="00183E36"/>
    <w:rsid w:val="001B5189"/>
    <w:rsid w:val="001B5FC1"/>
    <w:rsid w:val="0020611E"/>
    <w:rsid w:val="00224C63"/>
    <w:rsid w:val="00243C96"/>
    <w:rsid w:val="0026432B"/>
    <w:rsid w:val="00266FDC"/>
    <w:rsid w:val="00267E92"/>
    <w:rsid w:val="00276C8E"/>
    <w:rsid w:val="002846E9"/>
    <w:rsid w:val="00294529"/>
    <w:rsid w:val="00297380"/>
    <w:rsid w:val="002C367F"/>
    <w:rsid w:val="003313A8"/>
    <w:rsid w:val="00337242"/>
    <w:rsid w:val="00352DA1"/>
    <w:rsid w:val="00377CBD"/>
    <w:rsid w:val="00385D8A"/>
    <w:rsid w:val="00391CDF"/>
    <w:rsid w:val="003A68AA"/>
    <w:rsid w:val="003B6492"/>
    <w:rsid w:val="003B7DF7"/>
    <w:rsid w:val="003D7478"/>
    <w:rsid w:val="003E1DBF"/>
    <w:rsid w:val="003F504D"/>
    <w:rsid w:val="00403FA5"/>
    <w:rsid w:val="00421EE2"/>
    <w:rsid w:val="0042218A"/>
    <w:rsid w:val="0043584A"/>
    <w:rsid w:val="00470187"/>
    <w:rsid w:val="00473116"/>
    <w:rsid w:val="004A1BB3"/>
    <w:rsid w:val="004A26F2"/>
    <w:rsid w:val="004A5069"/>
    <w:rsid w:val="004D5C0F"/>
    <w:rsid w:val="00515FD6"/>
    <w:rsid w:val="00563208"/>
    <w:rsid w:val="00575ADA"/>
    <w:rsid w:val="00583E48"/>
    <w:rsid w:val="005B1D9F"/>
    <w:rsid w:val="005B42BB"/>
    <w:rsid w:val="005B4FC6"/>
    <w:rsid w:val="005C51F5"/>
    <w:rsid w:val="005D4FF4"/>
    <w:rsid w:val="0060172E"/>
    <w:rsid w:val="006130C6"/>
    <w:rsid w:val="0062199C"/>
    <w:rsid w:val="00640043"/>
    <w:rsid w:val="00646400"/>
    <w:rsid w:val="00692AD1"/>
    <w:rsid w:val="006932A1"/>
    <w:rsid w:val="007174FF"/>
    <w:rsid w:val="00742A7E"/>
    <w:rsid w:val="007853AC"/>
    <w:rsid w:val="007A6D19"/>
    <w:rsid w:val="007B0B1E"/>
    <w:rsid w:val="007D28B2"/>
    <w:rsid w:val="007E5858"/>
    <w:rsid w:val="007F5FBD"/>
    <w:rsid w:val="00804CF6"/>
    <w:rsid w:val="00821F5E"/>
    <w:rsid w:val="0085362D"/>
    <w:rsid w:val="008B1925"/>
    <w:rsid w:val="008D4401"/>
    <w:rsid w:val="008F024C"/>
    <w:rsid w:val="008F338C"/>
    <w:rsid w:val="00902BD8"/>
    <w:rsid w:val="00907D2C"/>
    <w:rsid w:val="00942D64"/>
    <w:rsid w:val="009533FD"/>
    <w:rsid w:val="00953972"/>
    <w:rsid w:val="009541E9"/>
    <w:rsid w:val="00974291"/>
    <w:rsid w:val="00976862"/>
    <w:rsid w:val="009A43C8"/>
    <w:rsid w:val="009B2669"/>
    <w:rsid w:val="009B4483"/>
    <w:rsid w:val="009C2E21"/>
    <w:rsid w:val="009E101E"/>
    <w:rsid w:val="009F158E"/>
    <w:rsid w:val="009F563D"/>
    <w:rsid w:val="00A33A7B"/>
    <w:rsid w:val="00AD7746"/>
    <w:rsid w:val="00AE55B0"/>
    <w:rsid w:val="00AE608D"/>
    <w:rsid w:val="00B102CC"/>
    <w:rsid w:val="00BA20E7"/>
    <w:rsid w:val="00BA6323"/>
    <w:rsid w:val="00BC1814"/>
    <w:rsid w:val="00BC5899"/>
    <w:rsid w:val="00BC7844"/>
    <w:rsid w:val="00BF5C61"/>
    <w:rsid w:val="00BF69D2"/>
    <w:rsid w:val="00C02CDB"/>
    <w:rsid w:val="00C30711"/>
    <w:rsid w:val="00C6291E"/>
    <w:rsid w:val="00CA3569"/>
    <w:rsid w:val="00CE0E77"/>
    <w:rsid w:val="00CF7625"/>
    <w:rsid w:val="00D20D24"/>
    <w:rsid w:val="00D40F9B"/>
    <w:rsid w:val="00D5169A"/>
    <w:rsid w:val="00DE5A47"/>
    <w:rsid w:val="00DF512D"/>
    <w:rsid w:val="00DF7DD8"/>
    <w:rsid w:val="00E043C3"/>
    <w:rsid w:val="00E0714F"/>
    <w:rsid w:val="00E17AD6"/>
    <w:rsid w:val="00E34AE8"/>
    <w:rsid w:val="00E3601C"/>
    <w:rsid w:val="00E41272"/>
    <w:rsid w:val="00E513F3"/>
    <w:rsid w:val="00E5520E"/>
    <w:rsid w:val="00E56B91"/>
    <w:rsid w:val="00E647BE"/>
    <w:rsid w:val="00E70526"/>
    <w:rsid w:val="00E707C9"/>
    <w:rsid w:val="00EA7916"/>
    <w:rsid w:val="00ED0CCF"/>
    <w:rsid w:val="00EE0576"/>
    <w:rsid w:val="00EE7444"/>
    <w:rsid w:val="00F00231"/>
    <w:rsid w:val="00F023F3"/>
    <w:rsid w:val="00F20C0D"/>
    <w:rsid w:val="00F63411"/>
    <w:rsid w:val="00F82776"/>
    <w:rsid w:val="00FA496B"/>
    <w:rsid w:val="00FD0019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2F89"/>
  <w15:docId w15:val="{00C5D7F5-B3DA-F049-8F3A-3FB80A7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  <w:style w:type="paragraph" w:styleId="ListParagraph">
    <w:name w:val="List Paragraph"/>
    <w:basedOn w:val="Normal"/>
    <w:uiPriority w:val="34"/>
    <w:qFormat/>
    <w:rsid w:val="008536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3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32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6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E33"/>
  </w:style>
  <w:style w:type="paragraph" w:styleId="Footer">
    <w:name w:val="footer"/>
    <w:basedOn w:val="Normal"/>
    <w:link w:val="FooterChar"/>
    <w:uiPriority w:val="99"/>
    <w:unhideWhenUsed/>
    <w:rsid w:val="000F7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E33"/>
  </w:style>
  <w:style w:type="character" w:styleId="Hyperlink">
    <w:name w:val="Hyperlink"/>
    <w:basedOn w:val="DefaultParagraphFont"/>
    <w:uiPriority w:val="99"/>
    <w:unhideWhenUsed/>
    <w:rsid w:val="000F7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E097E-7AA3-4B77-9DFB-BC52CE377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1DBF8-0B9E-408A-9953-53D2E11830B5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3.xml><?xml version="1.0" encoding="utf-8"?>
<ds:datastoreItem xmlns:ds="http://schemas.openxmlformats.org/officeDocument/2006/customXml" ds:itemID="{309E413D-F659-4841-AEC2-76EA404C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Unit Plan Template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Unit Plan Template</dc:title>
  <dc:subject/>
  <dc:creator>DESE</dc:creator>
  <cp:keywords/>
  <cp:lastModifiedBy>Zou, Dong (EOE)</cp:lastModifiedBy>
  <cp:revision>4</cp:revision>
  <dcterms:created xsi:type="dcterms:W3CDTF">2023-05-01T16:35:00Z</dcterms:created>
  <dcterms:modified xsi:type="dcterms:W3CDTF">2023-05-01T18:20:00Z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 2023 12:00AM</vt:lpwstr>
  </property>
</Properties>
</file>