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FB2C" w14:textId="4F166FE3" w:rsidR="30A5B335" w:rsidRPr="00E51DB6" w:rsidRDefault="4990A24B" w:rsidP="00E51DB6">
      <w:pPr>
        <w:pStyle w:val="Heading1"/>
      </w:pPr>
      <w:r w:rsidRPr="00E51DB6">
        <w:t>Racial Imbalance Advisory Council</w:t>
      </w:r>
      <w:r w:rsidR="15CDA937" w:rsidRPr="00E51DB6">
        <w:t xml:space="preserve"> (RIAC)</w:t>
      </w:r>
      <w:r w:rsidR="009C78F1" w:rsidRPr="00E51DB6">
        <w:t xml:space="preserve"> Minutes</w:t>
      </w:r>
      <w:r w:rsidR="00E51DB6">
        <w:br/>
      </w:r>
      <w:r w:rsidR="5CE143BE" w:rsidRPr="00E51DB6">
        <w:t>Monday, Ma</w:t>
      </w:r>
      <w:r w:rsidR="25D65434" w:rsidRPr="00E51DB6">
        <w:t>y 4</w:t>
      </w:r>
      <w:r w:rsidR="30A5B335" w:rsidRPr="00E51DB6">
        <w:t>, 2026</w:t>
      </w:r>
    </w:p>
    <w:p w14:paraId="41721586" w14:textId="6BF0D424" w:rsidR="147320EA" w:rsidRPr="009C78F1" w:rsidRDefault="15941146" w:rsidP="107E8644">
      <w:pPr>
        <w:jc w:val="center"/>
        <w:rPr>
          <w:rFonts w:asciiTheme="minorHAnsi" w:eastAsia="Calibri" w:hAnsiTheme="minorHAnsi" w:cstheme="minorBidi"/>
          <w:sz w:val="24"/>
          <w:szCs w:val="24"/>
        </w:rPr>
      </w:pPr>
      <w:r w:rsidRPr="009C78F1">
        <w:rPr>
          <w:rFonts w:asciiTheme="minorHAnsi" w:eastAsia="Calibri" w:hAnsiTheme="minorHAnsi" w:cstheme="minorBidi"/>
          <w:sz w:val="24"/>
          <w:szCs w:val="24"/>
        </w:rPr>
        <w:t>9:30</w:t>
      </w:r>
      <w:r w:rsidR="762ECC38" w:rsidRPr="009C78F1">
        <w:rPr>
          <w:rFonts w:asciiTheme="minorHAnsi" w:eastAsia="Calibri" w:hAnsiTheme="minorHAnsi" w:cstheme="minorBidi"/>
          <w:sz w:val="24"/>
          <w:szCs w:val="24"/>
        </w:rPr>
        <w:t xml:space="preserve"> </w:t>
      </w:r>
      <w:r w:rsidR="009B3024" w:rsidRPr="009C78F1">
        <w:rPr>
          <w:rFonts w:asciiTheme="minorHAnsi" w:eastAsia="Times New Roman" w:hAnsiTheme="minorHAnsi" w:cstheme="minorBidi"/>
          <w:sz w:val="24"/>
          <w:szCs w:val="24"/>
        </w:rPr>
        <w:t xml:space="preserve">– </w:t>
      </w:r>
      <w:r w:rsidR="51C95F5A" w:rsidRPr="009C78F1">
        <w:rPr>
          <w:rFonts w:asciiTheme="minorHAnsi" w:eastAsia="Times New Roman" w:hAnsiTheme="minorHAnsi" w:cstheme="minorBidi"/>
          <w:sz w:val="24"/>
          <w:szCs w:val="24"/>
        </w:rPr>
        <w:t>1</w:t>
      </w:r>
      <w:r w:rsidR="729E6050" w:rsidRPr="009C78F1">
        <w:rPr>
          <w:rFonts w:asciiTheme="minorHAnsi" w:eastAsia="Times New Roman" w:hAnsiTheme="minorHAnsi" w:cstheme="minorBidi"/>
          <w:sz w:val="24"/>
          <w:szCs w:val="24"/>
        </w:rPr>
        <w:t>1</w:t>
      </w:r>
      <w:r w:rsidR="285E9964" w:rsidRPr="009C78F1">
        <w:rPr>
          <w:rFonts w:asciiTheme="minorHAnsi" w:eastAsia="Times New Roman" w:hAnsiTheme="minorHAnsi" w:cstheme="minorBidi"/>
          <w:sz w:val="24"/>
          <w:szCs w:val="24"/>
        </w:rPr>
        <w:t>:</w:t>
      </w:r>
      <w:r w:rsidR="1E208DD1" w:rsidRPr="009C78F1">
        <w:rPr>
          <w:rFonts w:asciiTheme="minorHAnsi" w:eastAsia="Times New Roman" w:hAnsiTheme="minorHAnsi" w:cstheme="minorBidi"/>
          <w:sz w:val="24"/>
          <w:szCs w:val="24"/>
        </w:rPr>
        <w:t>0</w:t>
      </w:r>
      <w:r w:rsidR="52E9D956" w:rsidRPr="009C78F1">
        <w:rPr>
          <w:rFonts w:asciiTheme="minorHAnsi" w:eastAsia="Calibri" w:hAnsiTheme="minorHAnsi" w:cstheme="minorBidi"/>
          <w:sz w:val="24"/>
          <w:szCs w:val="24"/>
        </w:rPr>
        <w:t>0</w:t>
      </w:r>
      <w:r w:rsidR="129D6D9B" w:rsidRPr="009C78F1">
        <w:rPr>
          <w:rFonts w:asciiTheme="minorHAnsi" w:eastAsia="Calibri" w:hAnsiTheme="minorHAnsi" w:cstheme="minorBidi"/>
          <w:sz w:val="24"/>
          <w:szCs w:val="24"/>
        </w:rPr>
        <w:t xml:space="preserve"> </w:t>
      </w:r>
      <w:r w:rsidR="7656264C" w:rsidRPr="009C78F1">
        <w:rPr>
          <w:rFonts w:asciiTheme="minorHAnsi" w:eastAsia="Calibri" w:hAnsiTheme="minorHAnsi" w:cstheme="minorBidi"/>
          <w:sz w:val="24"/>
          <w:szCs w:val="24"/>
        </w:rPr>
        <w:t>a</w:t>
      </w:r>
      <w:r w:rsidR="129D6D9B" w:rsidRPr="009C78F1">
        <w:rPr>
          <w:rFonts w:asciiTheme="minorHAnsi" w:eastAsia="Calibri" w:hAnsiTheme="minorHAnsi" w:cstheme="minorBidi"/>
          <w:sz w:val="24"/>
          <w:szCs w:val="24"/>
        </w:rPr>
        <w:t>.m.</w:t>
      </w:r>
    </w:p>
    <w:p w14:paraId="1D2ADD62" w14:textId="5C47F6EE" w:rsidR="147320EA" w:rsidRPr="009C78F1" w:rsidRDefault="2D6C30C8" w:rsidP="107E8644">
      <w:pPr>
        <w:jc w:val="center"/>
        <w:rPr>
          <w:rFonts w:asciiTheme="minorHAnsi" w:eastAsia="Calibri" w:hAnsiTheme="minorHAnsi" w:cstheme="minorBidi"/>
          <w:sz w:val="24"/>
          <w:szCs w:val="24"/>
        </w:rPr>
      </w:pPr>
      <w:r w:rsidRPr="009C78F1">
        <w:rPr>
          <w:rFonts w:asciiTheme="minorHAnsi" w:eastAsia="Calibri" w:hAnsiTheme="minorHAnsi" w:cstheme="minorBidi"/>
          <w:sz w:val="24"/>
          <w:szCs w:val="24"/>
        </w:rPr>
        <w:t>Online Remote Participation (Zoom)</w:t>
      </w:r>
    </w:p>
    <w:p w14:paraId="1FA5DEBC" w14:textId="77777777" w:rsidR="007D4AF0" w:rsidRPr="009C78F1" w:rsidRDefault="007D4AF0" w:rsidP="107E8644">
      <w:pPr>
        <w:rPr>
          <w:rFonts w:asciiTheme="minorHAnsi" w:eastAsia="Calibri" w:hAnsiTheme="minorHAnsi" w:cstheme="minorBidi"/>
          <w:b/>
          <w:bCs/>
          <w:sz w:val="24"/>
          <w:szCs w:val="24"/>
        </w:rPr>
      </w:pPr>
    </w:p>
    <w:p w14:paraId="5E560D7D" w14:textId="2F7AFCC6" w:rsidR="1B116B52" w:rsidRPr="009C78F1" w:rsidRDefault="1B116B52" w:rsidP="107E8644">
      <w:pPr>
        <w:rPr>
          <w:rFonts w:asciiTheme="minorHAnsi" w:eastAsia="Calibri" w:hAnsiTheme="minorHAnsi" w:cstheme="minorBidi"/>
          <w:sz w:val="24"/>
          <w:szCs w:val="24"/>
        </w:rPr>
      </w:pPr>
      <w:r w:rsidRPr="009C78F1">
        <w:rPr>
          <w:rFonts w:asciiTheme="minorHAnsi" w:eastAsia="Calibri" w:hAnsiTheme="minorHAnsi" w:cstheme="minorBidi"/>
          <w:b/>
          <w:bCs/>
          <w:sz w:val="24"/>
          <w:szCs w:val="24"/>
        </w:rPr>
        <w:t>Council Members in Attendance:</w:t>
      </w:r>
      <w:r w:rsidRPr="009C78F1">
        <w:rPr>
          <w:rFonts w:asciiTheme="minorHAnsi" w:eastAsia="Calibri" w:hAnsiTheme="minorHAnsi" w:cstheme="minorBidi"/>
          <w:sz w:val="24"/>
          <w:szCs w:val="24"/>
        </w:rPr>
        <w:t xml:space="preserve"> Laura Assade; </w:t>
      </w:r>
      <w:r w:rsidRPr="009C78F1">
        <w:rPr>
          <w:rStyle w:val="normaltextrun"/>
          <w:color w:val="000000" w:themeColor="text1"/>
          <w:sz w:val="24"/>
          <w:szCs w:val="24"/>
        </w:rPr>
        <w:t>Matt Brunell, J.D.;</w:t>
      </w:r>
      <w:r w:rsidR="6A24258D" w:rsidRPr="009C78F1">
        <w:rPr>
          <w:rStyle w:val="normaltextrun"/>
          <w:color w:val="000000" w:themeColor="text1"/>
          <w:sz w:val="24"/>
          <w:szCs w:val="24"/>
        </w:rPr>
        <w:t xml:space="preserve"> </w:t>
      </w:r>
      <w:r w:rsidRPr="009C78F1">
        <w:rPr>
          <w:rStyle w:val="normaltextrun"/>
          <w:color w:val="000000" w:themeColor="text1"/>
          <w:sz w:val="24"/>
          <w:szCs w:val="24"/>
        </w:rPr>
        <w:t>Renée Heywood, Ph.D.;</w:t>
      </w:r>
      <w:r w:rsidR="39929DCA" w:rsidRPr="009C78F1">
        <w:rPr>
          <w:rStyle w:val="normaltextrun"/>
          <w:color w:val="000000" w:themeColor="text1"/>
          <w:sz w:val="24"/>
          <w:szCs w:val="24"/>
        </w:rPr>
        <w:t xml:space="preserve"> </w:t>
      </w:r>
      <w:r w:rsidRPr="009C78F1">
        <w:rPr>
          <w:rStyle w:val="normaltextrun"/>
          <w:color w:val="000000" w:themeColor="text1"/>
          <w:sz w:val="24"/>
          <w:szCs w:val="24"/>
        </w:rPr>
        <w:t>Josephine M. Kim, Ph.D., LMHC, NCC; José Lugo, M.A.; Lamikco T. Magee, M.Ed., J.D</w:t>
      </w:r>
      <w:proofErr w:type="gramStart"/>
      <w:r w:rsidRPr="009C78F1">
        <w:rPr>
          <w:rStyle w:val="normaltextrun"/>
          <w:color w:val="000000" w:themeColor="text1"/>
          <w:sz w:val="24"/>
          <w:szCs w:val="24"/>
        </w:rPr>
        <w:t>.,</w:t>
      </w:r>
      <w:proofErr w:type="gramEnd"/>
      <w:r w:rsidRPr="009C78F1">
        <w:rPr>
          <w:rStyle w:val="normaltextrun"/>
          <w:color w:val="000000" w:themeColor="text1"/>
          <w:sz w:val="24"/>
          <w:szCs w:val="24"/>
        </w:rPr>
        <w:t xml:space="preserve"> Ph.D.; Monica Roberts; Darlene Spencer</w:t>
      </w:r>
    </w:p>
    <w:p w14:paraId="7803669E" w14:textId="22E8727D" w:rsidR="00D017B7" w:rsidRPr="009C78F1" w:rsidRDefault="70075BF5" w:rsidP="107E8644">
      <w:pPr>
        <w:rPr>
          <w:rStyle w:val="normaltextrun"/>
          <w:color w:val="000000" w:themeColor="text1"/>
          <w:sz w:val="24"/>
          <w:szCs w:val="24"/>
        </w:rPr>
      </w:pPr>
      <w:r w:rsidRPr="009C78F1">
        <w:rPr>
          <w:rFonts w:asciiTheme="minorHAnsi" w:eastAsia="Calibri" w:hAnsiTheme="minorHAnsi" w:cstheme="minorBidi"/>
          <w:b/>
          <w:bCs/>
          <w:sz w:val="24"/>
          <w:szCs w:val="24"/>
        </w:rPr>
        <w:t>Council Members</w:t>
      </w:r>
      <w:r w:rsidR="078A65C4" w:rsidRPr="009C78F1">
        <w:rPr>
          <w:rFonts w:asciiTheme="minorHAnsi" w:eastAsia="Calibri" w:hAnsiTheme="minorHAnsi" w:cstheme="minorBidi"/>
          <w:b/>
          <w:bCs/>
          <w:sz w:val="24"/>
          <w:szCs w:val="24"/>
        </w:rPr>
        <w:t xml:space="preserve"> in</w:t>
      </w:r>
      <w:r w:rsidR="3E30D7D8" w:rsidRPr="009C78F1">
        <w:rPr>
          <w:rFonts w:asciiTheme="minorHAnsi" w:eastAsia="Calibri" w:hAnsiTheme="minorHAnsi" w:cstheme="minorBidi"/>
          <w:b/>
          <w:bCs/>
          <w:sz w:val="24"/>
          <w:szCs w:val="24"/>
        </w:rPr>
        <w:t xml:space="preserve"> not</w:t>
      </w:r>
      <w:r w:rsidR="078A65C4" w:rsidRPr="009C78F1">
        <w:rPr>
          <w:rFonts w:asciiTheme="minorHAnsi" w:eastAsia="Calibri" w:hAnsiTheme="minorHAnsi" w:cstheme="minorBidi"/>
          <w:b/>
          <w:bCs/>
          <w:sz w:val="24"/>
          <w:szCs w:val="24"/>
        </w:rPr>
        <w:t xml:space="preserve"> Attendance</w:t>
      </w:r>
      <w:r w:rsidRPr="009C78F1">
        <w:rPr>
          <w:rFonts w:asciiTheme="minorHAnsi" w:eastAsia="Calibri" w:hAnsiTheme="minorHAnsi" w:cstheme="minorBidi"/>
          <w:b/>
          <w:bCs/>
          <w:sz w:val="24"/>
          <w:szCs w:val="24"/>
        </w:rPr>
        <w:t>:</w:t>
      </w:r>
      <w:r w:rsidRPr="009C78F1">
        <w:rPr>
          <w:rFonts w:asciiTheme="minorHAnsi" w:eastAsia="Calibri" w:hAnsiTheme="minorHAnsi" w:cstheme="minorBidi"/>
          <w:sz w:val="24"/>
          <w:szCs w:val="24"/>
        </w:rPr>
        <w:t xml:space="preserve"> </w:t>
      </w:r>
      <w:r w:rsidR="2D66A1A1" w:rsidRPr="009C78F1">
        <w:rPr>
          <w:rStyle w:val="normaltextrun"/>
          <w:color w:val="000000" w:themeColor="text1"/>
          <w:sz w:val="24"/>
          <w:szCs w:val="24"/>
        </w:rPr>
        <w:t>Lateefah Franck, M.Ed.; Laurie Hunter, M.Ed., Ed.D.; Julia Jarquin;</w:t>
      </w:r>
      <w:r w:rsidR="673C046B" w:rsidRPr="009C78F1">
        <w:rPr>
          <w:rStyle w:val="normaltextrun"/>
          <w:color w:val="000000" w:themeColor="text1"/>
          <w:sz w:val="24"/>
          <w:szCs w:val="24"/>
        </w:rPr>
        <w:t xml:space="preserve"> </w:t>
      </w:r>
      <w:r w:rsidR="2C65DEE8" w:rsidRPr="009C78F1">
        <w:rPr>
          <w:rStyle w:val="normaltextrun"/>
          <w:color w:val="000000" w:themeColor="text1"/>
          <w:sz w:val="24"/>
          <w:szCs w:val="24"/>
        </w:rPr>
        <w:t>Mari Keleshian</w:t>
      </w:r>
    </w:p>
    <w:p w14:paraId="5A0BAFDB" w14:textId="312FC858" w:rsidR="00D017B7" w:rsidRPr="009C78F1" w:rsidRDefault="00D017B7" w:rsidP="107E8644">
      <w:pPr>
        <w:rPr>
          <w:rFonts w:asciiTheme="minorHAnsi" w:eastAsia="Times New Roman" w:hAnsiTheme="minorHAnsi" w:cstheme="minorBidi"/>
          <w:b/>
          <w:bCs/>
          <w:sz w:val="24"/>
          <w:szCs w:val="24"/>
        </w:rPr>
      </w:pPr>
    </w:p>
    <w:p w14:paraId="5219CE36" w14:textId="51651AA5" w:rsidR="00D017B7" w:rsidRPr="009C78F1" w:rsidRDefault="54F297F5" w:rsidP="107E8644">
      <w:pPr>
        <w:rPr>
          <w:rFonts w:asciiTheme="minorHAnsi" w:eastAsia="Times New Roman" w:hAnsiTheme="minorHAnsi" w:cstheme="minorBidi"/>
          <w:b/>
          <w:bCs/>
          <w:sz w:val="24"/>
          <w:szCs w:val="24"/>
        </w:rPr>
      </w:pPr>
      <w:r w:rsidRPr="009C78F1">
        <w:rPr>
          <w:rFonts w:asciiTheme="minorHAnsi" w:eastAsia="Times New Roman" w:hAnsiTheme="minorHAnsi" w:cstheme="minorBidi"/>
          <w:b/>
          <w:bCs/>
          <w:sz w:val="24"/>
          <w:szCs w:val="24"/>
        </w:rPr>
        <w:t>General Council Business</w:t>
      </w:r>
    </w:p>
    <w:p w14:paraId="3850005E" w14:textId="0E7899D8" w:rsidR="00D017B7" w:rsidRPr="009C78F1" w:rsidRDefault="54F297F5" w:rsidP="107E8644">
      <w:pPr>
        <w:pStyle w:val="ListParagraph"/>
        <w:numPr>
          <w:ilvl w:val="0"/>
          <w:numId w:val="43"/>
        </w:numPr>
        <w:rPr>
          <w:rFonts w:asciiTheme="minorHAnsi" w:eastAsia="Times New Roman" w:hAnsiTheme="minorHAnsi" w:cstheme="minorBidi"/>
          <w:sz w:val="24"/>
          <w:szCs w:val="24"/>
        </w:rPr>
      </w:pPr>
      <w:r w:rsidRPr="009C78F1">
        <w:rPr>
          <w:rFonts w:asciiTheme="minorHAnsi" w:eastAsia="Times New Roman" w:hAnsiTheme="minorHAnsi" w:cstheme="minorBidi"/>
          <w:sz w:val="24"/>
          <w:szCs w:val="24"/>
        </w:rPr>
        <w:t xml:space="preserve">March 9, </w:t>
      </w:r>
      <w:proofErr w:type="gramStart"/>
      <w:r w:rsidRPr="009C78F1">
        <w:rPr>
          <w:rFonts w:asciiTheme="minorHAnsi" w:eastAsia="Times New Roman" w:hAnsiTheme="minorHAnsi" w:cstheme="minorBidi"/>
          <w:sz w:val="24"/>
          <w:szCs w:val="24"/>
        </w:rPr>
        <w:t>2026</w:t>
      </w:r>
      <w:proofErr w:type="gramEnd"/>
      <w:r w:rsidRPr="009C78F1">
        <w:rPr>
          <w:rFonts w:asciiTheme="minorHAnsi" w:eastAsia="Times New Roman" w:hAnsiTheme="minorHAnsi" w:cstheme="minorBidi"/>
          <w:sz w:val="24"/>
          <w:szCs w:val="24"/>
        </w:rPr>
        <w:t xml:space="preserve"> meeting minutes were approved with</w:t>
      </w:r>
      <w:r w:rsidR="20B5D0DD" w:rsidRPr="009C78F1">
        <w:rPr>
          <w:rFonts w:asciiTheme="minorHAnsi" w:eastAsia="Times New Roman" w:hAnsiTheme="minorHAnsi" w:cstheme="minorBidi"/>
          <w:sz w:val="24"/>
          <w:szCs w:val="24"/>
        </w:rPr>
        <w:t xml:space="preserve"> two abstentions due to absence.</w:t>
      </w:r>
    </w:p>
    <w:p w14:paraId="30F42DCE" w14:textId="31C0CB9B" w:rsidR="00D017B7" w:rsidRPr="009C78F1" w:rsidRDefault="00D017B7" w:rsidP="107E8644">
      <w:pPr>
        <w:rPr>
          <w:rFonts w:asciiTheme="minorHAnsi" w:eastAsia="Times New Roman" w:hAnsiTheme="minorHAnsi" w:cstheme="minorBidi"/>
          <w:sz w:val="24"/>
          <w:szCs w:val="24"/>
        </w:rPr>
      </w:pPr>
    </w:p>
    <w:p w14:paraId="0DF7901F" w14:textId="4A27478E" w:rsidR="00D017B7" w:rsidRPr="009C78F1" w:rsidRDefault="20B5D0DD" w:rsidP="107E8644">
      <w:pPr>
        <w:rPr>
          <w:rFonts w:asciiTheme="minorHAnsi" w:eastAsia="Times New Roman" w:hAnsiTheme="minorHAnsi" w:cstheme="minorBidi"/>
          <w:b/>
          <w:bCs/>
          <w:sz w:val="24"/>
          <w:szCs w:val="24"/>
        </w:rPr>
      </w:pPr>
      <w:r w:rsidRPr="009C78F1">
        <w:rPr>
          <w:rFonts w:asciiTheme="minorHAnsi" w:eastAsia="Times New Roman" w:hAnsiTheme="minorHAnsi" w:cstheme="minorBidi"/>
          <w:b/>
          <w:bCs/>
          <w:sz w:val="24"/>
          <w:szCs w:val="24"/>
        </w:rPr>
        <w:t xml:space="preserve">SY26/27 RIAC (Tentative) Charges: Overview &amp; Planning </w:t>
      </w:r>
    </w:p>
    <w:p w14:paraId="05A1D873" w14:textId="64952F4A" w:rsidR="00D017B7" w:rsidRPr="009C78F1" w:rsidRDefault="3D81D557" w:rsidP="107E8644">
      <w:pPr>
        <w:pStyle w:val="ListParagraph"/>
        <w:numPr>
          <w:ilvl w:val="0"/>
          <w:numId w:val="1"/>
        </w:numPr>
        <w:rPr>
          <w:rFonts w:asciiTheme="minorHAnsi" w:eastAsiaTheme="minorEastAsia" w:hAnsiTheme="minorHAnsi" w:cstheme="minorBidi"/>
          <w:sz w:val="24"/>
          <w:szCs w:val="24"/>
        </w:rPr>
      </w:pPr>
      <w:r w:rsidRPr="009C78F1">
        <w:rPr>
          <w:rFonts w:asciiTheme="minorHAnsi" w:eastAsiaTheme="minorEastAsia" w:hAnsiTheme="minorHAnsi" w:cstheme="minorBidi"/>
          <w:sz w:val="24"/>
          <w:szCs w:val="24"/>
        </w:rPr>
        <w:t>Members discussed the challenges associated with producing a substantive annual report by June, given that the Council’s charges were not finalized and shared until late in the year. Several members noted that it would be difficult to develop meaningful recommendations without adequate time to engage in the work tied to the approved charges.</w:t>
      </w:r>
    </w:p>
    <w:p w14:paraId="6BE0EA45" w14:textId="507AD563" w:rsidR="00D017B7" w:rsidRPr="009C78F1" w:rsidRDefault="3D81D557" w:rsidP="107E8644">
      <w:pPr>
        <w:pStyle w:val="ListParagraph"/>
        <w:numPr>
          <w:ilvl w:val="0"/>
          <w:numId w:val="1"/>
        </w:numPr>
        <w:rPr>
          <w:sz w:val="24"/>
          <w:szCs w:val="24"/>
        </w:rPr>
      </w:pPr>
      <w:r w:rsidRPr="009C78F1">
        <w:rPr>
          <w:sz w:val="24"/>
          <w:szCs w:val="24"/>
        </w:rPr>
        <w:t>Members discussed the possibility of producing a shorter report focused primarily on outlining a forward-looking plan and proposed process for next year’s work under the newly approved multiyear charges.</w:t>
      </w:r>
    </w:p>
    <w:p w14:paraId="64723FCA" w14:textId="3DB4A8DC" w:rsidR="00D017B7" w:rsidRPr="009C78F1" w:rsidRDefault="3D81D557" w:rsidP="107E8644">
      <w:pPr>
        <w:pStyle w:val="ListParagraph"/>
        <w:numPr>
          <w:ilvl w:val="0"/>
          <w:numId w:val="1"/>
        </w:numPr>
        <w:rPr>
          <w:sz w:val="24"/>
          <w:szCs w:val="24"/>
        </w:rPr>
      </w:pPr>
      <w:r w:rsidRPr="009C78F1">
        <w:rPr>
          <w:sz w:val="24"/>
          <w:szCs w:val="24"/>
        </w:rPr>
        <w:t>Several members suggested revisiting or incorporating elements of last year’s report, particularly recommendations for which members felt limited visible action had occurred. DESE staff clarified that work had occurred in relation to several recommendations and noted that updates on progress connected to prior recommendations could be shared at a future meeting.</w:t>
      </w:r>
    </w:p>
    <w:p w14:paraId="586D6B9E" w14:textId="187F2ADF" w:rsidR="00D017B7" w:rsidRPr="009C78F1" w:rsidRDefault="3D81D557" w:rsidP="107E8644">
      <w:pPr>
        <w:pStyle w:val="ListParagraph"/>
        <w:numPr>
          <w:ilvl w:val="0"/>
          <w:numId w:val="1"/>
        </w:numPr>
        <w:rPr>
          <w:sz w:val="24"/>
          <w:szCs w:val="24"/>
        </w:rPr>
      </w:pPr>
      <w:r w:rsidRPr="009C78F1">
        <w:rPr>
          <w:sz w:val="24"/>
          <w:szCs w:val="24"/>
        </w:rPr>
        <w:t>Members raised concerns about how the Council could effectively develop recommendations while also anticipating potential membership turnover in the upcoming year.</w:t>
      </w:r>
    </w:p>
    <w:p w14:paraId="6A3BDB4F" w14:textId="478BFD67" w:rsidR="00D017B7" w:rsidRPr="009C78F1" w:rsidRDefault="3D81D557" w:rsidP="107E8644">
      <w:pPr>
        <w:pStyle w:val="ListParagraph"/>
        <w:numPr>
          <w:ilvl w:val="1"/>
          <w:numId w:val="1"/>
        </w:numPr>
        <w:rPr>
          <w:sz w:val="24"/>
          <w:szCs w:val="24"/>
        </w:rPr>
      </w:pPr>
      <w:r w:rsidRPr="009C78F1">
        <w:rPr>
          <w:sz w:val="24"/>
          <w:szCs w:val="24"/>
        </w:rPr>
        <w:t>DESE staff shared that announcements regarding 2026–2027 Council membership would be forthcoming and noted discussion around potentially waiving this year from members’ term limits due to the delayed approval of charges.</w:t>
      </w:r>
    </w:p>
    <w:p w14:paraId="69FC500C" w14:textId="50607894" w:rsidR="00D017B7" w:rsidRPr="009C78F1" w:rsidRDefault="3D81D557" w:rsidP="107E8644">
      <w:pPr>
        <w:pStyle w:val="ListParagraph"/>
        <w:numPr>
          <w:ilvl w:val="0"/>
          <w:numId w:val="1"/>
        </w:numPr>
        <w:rPr>
          <w:sz w:val="24"/>
          <w:szCs w:val="24"/>
        </w:rPr>
      </w:pPr>
      <w:r w:rsidRPr="009C78F1">
        <w:rPr>
          <w:sz w:val="24"/>
          <w:szCs w:val="24"/>
        </w:rPr>
        <w:t>Members inquired whether other advisory councils were experiencing similar challenges related to charge approval and annual report timelines. DESE staff confirmed that other advisory councils are navigating similar issues, noting that the Special Education Advisory Council had only recently received updated guidance at the prior Board meeting.</w:t>
      </w:r>
    </w:p>
    <w:p w14:paraId="2EF4ED86" w14:textId="5CB96804" w:rsidR="00D017B7" w:rsidRPr="009C78F1" w:rsidRDefault="3D81D557" w:rsidP="107E8644">
      <w:pPr>
        <w:pStyle w:val="ListParagraph"/>
        <w:numPr>
          <w:ilvl w:val="1"/>
          <w:numId w:val="1"/>
        </w:numPr>
        <w:rPr>
          <w:sz w:val="24"/>
          <w:szCs w:val="24"/>
        </w:rPr>
      </w:pPr>
      <w:r w:rsidRPr="009C78F1">
        <w:rPr>
          <w:sz w:val="24"/>
          <w:szCs w:val="24"/>
        </w:rPr>
        <w:t xml:space="preserve">DESE staff also referenced the Gifted and Talented Advisory Council (GTAC), which established a multiyear approved charge and is therefore expected to produce an annual report, though its chair and members have similarly been </w:t>
      </w:r>
      <w:r w:rsidRPr="009C78F1">
        <w:rPr>
          <w:sz w:val="24"/>
          <w:szCs w:val="24"/>
        </w:rPr>
        <w:lastRenderedPageBreak/>
        <w:t>advised that this year’s report may differ from prior expectations. DESE staff noted they would follow up with the Commissioner’s office regarding annual report expectations across advisory councils.</w:t>
      </w:r>
    </w:p>
    <w:p w14:paraId="469D1880" w14:textId="7E0730E6" w:rsidR="00D017B7" w:rsidRPr="009C78F1" w:rsidRDefault="3D81D557" w:rsidP="107E8644">
      <w:pPr>
        <w:pStyle w:val="ListParagraph"/>
        <w:numPr>
          <w:ilvl w:val="0"/>
          <w:numId w:val="1"/>
        </w:numPr>
        <w:rPr>
          <w:sz w:val="24"/>
          <w:szCs w:val="24"/>
        </w:rPr>
      </w:pPr>
      <w:r w:rsidRPr="009C78F1">
        <w:rPr>
          <w:sz w:val="24"/>
          <w:szCs w:val="24"/>
        </w:rPr>
        <w:t>Members discussed the assumption that the newly approved RIAC charges would remain in effect through SY27 without additional revisions or notifications.</w:t>
      </w:r>
    </w:p>
    <w:p w14:paraId="60CDEB42" w14:textId="635AB937" w:rsidR="00D017B7" w:rsidRPr="009C78F1" w:rsidRDefault="3D81D557" w:rsidP="107E8644">
      <w:pPr>
        <w:pStyle w:val="ListParagraph"/>
        <w:numPr>
          <w:ilvl w:val="1"/>
          <w:numId w:val="1"/>
        </w:numPr>
        <w:rPr>
          <w:sz w:val="24"/>
          <w:szCs w:val="24"/>
        </w:rPr>
      </w:pPr>
      <w:r w:rsidRPr="009C78F1">
        <w:rPr>
          <w:sz w:val="24"/>
          <w:szCs w:val="24"/>
        </w:rPr>
        <w:t>It was noted that an additional update would be shared following Wednesday’s meeting with the Commissioner’s office.</w:t>
      </w:r>
    </w:p>
    <w:p w14:paraId="0D579D44" w14:textId="4FAEE554" w:rsidR="00D017B7" w:rsidRPr="009C78F1" w:rsidRDefault="3D81D557" w:rsidP="107E8644">
      <w:pPr>
        <w:pStyle w:val="ListParagraph"/>
        <w:numPr>
          <w:ilvl w:val="0"/>
          <w:numId w:val="1"/>
        </w:numPr>
        <w:rPr>
          <w:sz w:val="24"/>
          <w:szCs w:val="24"/>
        </w:rPr>
      </w:pPr>
      <w:r w:rsidRPr="009C78F1">
        <w:rPr>
          <w:sz w:val="24"/>
          <w:szCs w:val="24"/>
        </w:rPr>
        <w:t>Members discussed using smaller working group structures in the future to allow for deeper exploration of topics before bringing recommendations back to the full Council, particularly given the longer implementation timeline associated with the multiyear charges.</w:t>
      </w:r>
    </w:p>
    <w:p w14:paraId="13C7DD44" w14:textId="4848277B" w:rsidR="00D017B7" w:rsidRPr="009C78F1" w:rsidRDefault="3D81D557" w:rsidP="107E8644">
      <w:pPr>
        <w:pStyle w:val="ListParagraph"/>
        <w:numPr>
          <w:ilvl w:val="0"/>
          <w:numId w:val="1"/>
        </w:numPr>
        <w:rPr>
          <w:sz w:val="24"/>
          <w:szCs w:val="24"/>
        </w:rPr>
      </w:pPr>
      <w:r w:rsidRPr="009C78F1">
        <w:rPr>
          <w:sz w:val="24"/>
          <w:szCs w:val="24"/>
        </w:rPr>
        <w:t>Members were encouraged to begin considering priority topics and areas of focus for next fiscal year so the Council could begin work promptly once the new cycle begins.</w:t>
      </w:r>
    </w:p>
    <w:p w14:paraId="486B456E" w14:textId="2AEA5490" w:rsidR="00D017B7" w:rsidRPr="009C78F1" w:rsidRDefault="00D017B7" w:rsidP="107E8644">
      <w:pPr>
        <w:rPr>
          <w:rFonts w:asciiTheme="minorHAnsi" w:eastAsia="Times New Roman" w:hAnsiTheme="minorHAnsi" w:cstheme="minorBidi"/>
          <w:b/>
          <w:bCs/>
          <w:sz w:val="24"/>
          <w:szCs w:val="24"/>
        </w:rPr>
      </w:pPr>
    </w:p>
    <w:p w14:paraId="6AB45DE0" w14:textId="4C265918" w:rsidR="00D017B7" w:rsidRPr="009C78F1" w:rsidRDefault="7C82E5B7" w:rsidP="107E8644">
      <w:pPr>
        <w:rPr>
          <w:rFonts w:asciiTheme="minorHAnsi" w:eastAsia="Times New Roman" w:hAnsiTheme="minorHAnsi" w:cstheme="minorBidi"/>
          <w:b/>
          <w:bCs/>
          <w:sz w:val="24"/>
          <w:szCs w:val="24"/>
        </w:rPr>
      </w:pPr>
      <w:r w:rsidRPr="009C78F1">
        <w:rPr>
          <w:rFonts w:asciiTheme="minorHAnsi" w:eastAsia="Times New Roman" w:hAnsiTheme="minorHAnsi" w:cstheme="minorBidi"/>
          <w:b/>
          <w:bCs/>
          <w:sz w:val="24"/>
          <w:szCs w:val="24"/>
        </w:rPr>
        <w:t>Next Steps</w:t>
      </w:r>
    </w:p>
    <w:p w14:paraId="0603F587" w14:textId="59A7D8CB" w:rsidR="00D017B7" w:rsidRPr="009C78F1" w:rsidRDefault="7236F8BA" w:rsidP="107E8644">
      <w:pPr>
        <w:numPr>
          <w:ilvl w:val="0"/>
          <w:numId w:val="36"/>
        </w:numPr>
        <w:rPr>
          <w:rFonts w:asciiTheme="minorHAnsi" w:eastAsia="Times New Roman" w:hAnsiTheme="minorHAnsi" w:cstheme="minorBidi"/>
          <w:sz w:val="24"/>
          <w:szCs w:val="24"/>
        </w:rPr>
      </w:pPr>
      <w:r w:rsidRPr="009C78F1">
        <w:rPr>
          <w:rFonts w:asciiTheme="minorHAnsi" w:eastAsia="Times New Roman" w:hAnsiTheme="minorHAnsi" w:cstheme="minorBidi"/>
          <w:sz w:val="24"/>
          <w:szCs w:val="24"/>
        </w:rPr>
        <w:t>DESE</w:t>
      </w:r>
    </w:p>
    <w:p w14:paraId="2C790B9E" w14:textId="53E0CD4F" w:rsidR="5F2ACE53" w:rsidRPr="009C78F1" w:rsidRDefault="1689A361" w:rsidP="107E8644">
      <w:pPr>
        <w:numPr>
          <w:ilvl w:val="1"/>
          <w:numId w:val="36"/>
        </w:numPr>
        <w:rPr>
          <w:rFonts w:asciiTheme="minorHAnsi" w:eastAsia="Times New Roman" w:hAnsiTheme="minorHAnsi" w:cstheme="minorBidi"/>
          <w:sz w:val="24"/>
          <w:szCs w:val="24"/>
        </w:rPr>
      </w:pPr>
      <w:r w:rsidRPr="009C78F1">
        <w:rPr>
          <w:rFonts w:asciiTheme="minorHAnsi" w:eastAsia="Times New Roman" w:hAnsiTheme="minorHAnsi" w:cstheme="minorBidi"/>
          <w:sz w:val="24"/>
          <w:szCs w:val="24"/>
        </w:rPr>
        <w:t>2026-2027 RIAC membership communications will be sent by the end of the month for council members to respond to.</w:t>
      </w:r>
    </w:p>
    <w:p w14:paraId="6C886B2E" w14:textId="4D0E956A" w:rsidR="5F2ACE53" w:rsidRPr="009C78F1" w:rsidRDefault="7236F8BA" w:rsidP="107E8644">
      <w:pPr>
        <w:numPr>
          <w:ilvl w:val="1"/>
          <w:numId w:val="36"/>
        </w:numPr>
        <w:rPr>
          <w:rFonts w:asciiTheme="minorHAnsi" w:eastAsia="Times New Roman" w:hAnsiTheme="minorHAnsi" w:cstheme="minorBidi"/>
          <w:sz w:val="24"/>
          <w:szCs w:val="24"/>
        </w:rPr>
      </w:pPr>
      <w:r w:rsidRPr="009C78F1">
        <w:rPr>
          <w:rFonts w:asciiTheme="minorHAnsi" w:eastAsia="Times New Roman" w:hAnsiTheme="minorHAnsi" w:cstheme="minorBidi"/>
          <w:sz w:val="24"/>
          <w:szCs w:val="24"/>
        </w:rPr>
        <w:t>To</w:t>
      </w:r>
      <w:r w:rsidR="7C82E5B7" w:rsidRPr="009C78F1">
        <w:rPr>
          <w:rFonts w:asciiTheme="minorHAnsi" w:eastAsia="Times New Roman" w:hAnsiTheme="minorHAnsi" w:cstheme="minorBidi"/>
          <w:sz w:val="24"/>
          <w:szCs w:val="24"/>
        </w:rPr>
        <w:t xml:space="preserve"> follow up </w:t>
      </w:r>
      <w:proofErr w:type="gramStart"/>
      <w:r w:rsidR="7C82E5B7" w:rsidRPr="009C78F1">
        <w:rPr>
          <w:rFonts w:asciiTheme="minorHAnsi" w:eastAsia="Times New Roman" w:hAnsiTheme="minorHAnsi" w:cstheme="minorBidi"/>
          <w:sz w:val="24"/>
          <w:szCs w:val="24"/>
        </w:rPr>
        <w:t>whether or not</w:t>
      </w:r>
      <w:proofErr w:type="gramEnd"/>
      <w:r w:rsidR="7C82E5B7" w:rsidRPr="009C78F1">
        <w:rPr>
          <w:rFonts w:asciiTheme="minorHAnsi" w:eastAsia="Times New Roman" w:hAnsiTheme="minorHAnsi" w:cstheme="minorBidi"/>
          <w:sz w:val="24"/>
          <w:szCs w:val="24"/>
        </w:rPr>
        <w:t xml:space="preserve"> this year will “count” </w:t>
      </w:r>
      <w:r w:rsidR="1E5D7FCB" w:rsidRPr="009C78F1">
        <w:rPr>
          <w:rFonts w:asciiTheme="minorHAnsi" w:eastAsia="Times New Roman" w:hAnsiTheme="minorHAnsi" w:cstheme="minorBidi"/>
          <w:sz w:val="24"/>
          <w:szCs w:val="24"/>
        </w:rPr>
        <w:t xml:space="preserve">toward council membership terms </w:t>
      </w:r>
      <w:r w:rsidR="7C82E5B7" w:rsidRPr="009C78F1">
        <w:rPr>
          <w:rFonts w:asciiTheme="minorHAnsi" w:eastAsia="Times New Roman" w:hAnsiTheme="minorHAnsi" w:cstheme="minorBidi"/>
          <w:sz w:val="24"/>
          <w:szCs w:val="24"/>
        </w:rPr>
        <w:t>seeing as it has been a major transition year.</w:t>
      </w:r>
    </w:p>
    <w:sectPr w:rsidR="5F2ACE53" w:rsidRPr="009C78F1" w:rsidSect="001609A7">
      <w:headerReference w:type="even" r:id="rId11"/>
      <w:headerReference w:type="default"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FC89E" w14:textId="77777777" w:rsidR="003E5FA0" w:rsidRDefault="003E5FA0">
      <w:r>
        <w:separator/>
      </w:r>
    </w:p>
  </w:endnote>
  <w:endnote w:type="continuationSeparator" w:id="0">
    <w:p w14:paraId="1752D4FE" w14:textId="77777777" w:rsidR="003E5FA0" w:rsidRDefault="003E5FA0">
      <w:r>
        <w:continuationSeparator/>
      </w:r>
    </w:p>
  </w:endnote>
  <w:endnote w:type="continuationNotice" w:id="1">
    <w:p w14:paraId="28975CBC" w14:textId="77777777" w:rsidR="003E5FA0" w:rsidRDefault="003E5F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47320EA" w14:paraId="2E4D21ED" w14:textId="77777777" w:rsidTr="147320EA">
      <w:tc>
        <w:tcPr>
          <w:tcW w:w="3120" w:type="dxa"/>
        </w:tcPr>
        <w:p w14:paraId="2866BC31" w14:textId="078D3904" w:rsidR="147320EA" w:rsidRDefault="147320EA" w:rsidP="147320EA">
          <w:pPr>
            <w:pStyle w:val="Header"/>
            <w:ind w:left="-115"/>
          </w:pPr>
        </w:p>
      </w:tc>
      <w:tc>
        <w:tcPr>
          <w:tcW w:w="3120" w:type="dxa"/>
        </w:tcPr>
        <w:p w14:paraId="1D288898" w14:textId="5E821426" w:rsidR="147320EA" w:rsidRDefault="147320EA" w:rsidP="147320EA">
          <w:pPr>
            <w:pStyle w:val="Header"/>
            <w:jc w:val="center"/>
          </w:pPr>
        </w:p>
      </w:tc>
      <w:tc>
        <w:tcPr>
          <w:tcW w:w="3120" w:type="dxa"/>
        </w:tcPr>
        <w:p w14:paraId="74793079" w14:textId="3DCC03BF" w:rsidR="147320EA" w:rsidRDefault="147320EA" w:rsidP="147320EA">
          <w:pPr>
            <w:pStyle w:val="Header"/>
            <w:ind w:right="-115"/>
            <w:jc w:val="right"/>
          </w:pPr>
        </w:p>
      </w:tc>
    </w:tr>
  </w:tbl>
  <w:p w14:paraId="66109266" w14:textId="25AB6456" w:rsidR="147320EA" w:rsidRDefault="147320EA" w:rsidP="14732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0CA5" w14:textId="77777777" w:rsidR="003E5FA0" w:rsidRDefault="003E5FA0">
      <w:r>
        <w:separator/>
      </w:r>
    </w:p>
  </w:footnote>
  <w:footnote w:type="continuationSeparator" w:id="0">
    <w:p w14:paraId="39D44641" w14:textId="77777777" w:rsidR="003E5FA0" w:rsidRDefault="003E5FA0">
      <w:r>
        <w:continuationSeparator/>
      </w:r>
    </w:p>
  </w:footnote>
  <w:footnote w:type="continuationNotice" w:id="1">
    <w:p w14:paraId="22A38C85" w14:textId="77777777" w:rsidR="003E5FA0" w:rsidRDefault="003E5F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5C72" w14:textId="1837056A" w:rsidR="00B141E2" w:rsidRDefault="00000000">
    <w:pPr>
      <w:pStyle w:val="Header"/>
    </w:pPr>
    <w:r>
      <w:rPr>
        <w:noProof/>
      </w:rPr>
      <w:pict w14:anchorId="6E679E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159126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14FA" w14:textId="30DFB5DB" w:rsidR="147320EA" w:rsidRDefault="00000000" w:rsidP="147320EA">
    <w:pPr>
      <w:pStyle w:val="Header"/>
    </w:pPr>
    <w:r>
      <w:rPr>
        <w:noProof/>
      </w:rPr>
      <w:pict w14:anchorId="74B723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159126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C47B" w14:textId="6B4995F5" w:rsidR="00B141E2" w:rsidRDefault="00000000">
    <w:pPr>
      <w:pStyle w:val="Header"/>
    </w:pPr>
    <w:r>
      <w:rPr>
        <w:noProof/>
      </w:rPr>
      <w:pict w14:anchorId="2DAD4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159126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E08"/>
    <w:multiLevelType w:val="multilevel"/>
    <w:tmpl w:val="8D28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2F393"/>
    <w:multiLevelType w:val="hybridMultilevel"/>
    <w:tmpl w:val="AA563694"/>
    <w:lvl w:ilvl="0" w:tplc="17D81B50">
      <w:start w:val="1"/>
      <w:numFmt w:val="decimal"/>
      <w:lvlText w:val="%1."/>
      <w:lvlJc w:val="left"/>
      <w:pPr>
        <w:ind w:left="720" w:hanging="360"/>
      </w:pPr>
    </w:lvl>
    <w:lvl w:ilvl="1" w:tplc="0DFAA8FE">
      <w:start w:val="1"/>
      <w:numFmt w:val="lowerLetter"/>
      <w:lvlText w:val="%2."/>
      <w:lvlJc w:val="left"/>
      <w:pPr>
        <w:ind w:left="1440" w:hanging="360"/>
      </w:pPr>
    </w:lvl>
    <w:lvl w:ilvl="2" w:tplc="93584168">
      <w:start w:val="1"/>
      <w:numFmt w:val="lowerRoman"/>
      <w:lvlText w:val="%3."/>
      <w:lvlJc w:val="right"/>
      <w:pPr>
        <w:ind w:left="2160" w:hanging="180"/>
      </w:pPr>
    </w:lvl>
    <w:lvl w:ilvl="3" w:tplc="C1CC66F6">
      <w:start w:val="1"/>
      <w:numFmt w:val="decimal"/>
      <w:lvlText w:val="%4."/>
      <w:lvlJc w:val="left"/>
      <w:pPr>
        <w:ind w:left="2880" w:hanging="360"/>
      </w:pPr>
    </w:lvl>
    <w:lvl w:ilvl="4" w:tplc="7906593E">
      <w:start w:val="1"/>
      <w:numFmt w:val="lowerLetter"/>
      <w:lvlText w:val="%5."/>
      <w:lvlJc w:val="left"/>
      <w:pPr>
        <w:ind w:left="3600" w:hanging="360"/>
      </w:pPr>
    </w:lvl>
    <w:lvl w:ilvl="5" w:tplc="FD16013E">
      <w:start w:val="1"/>
      <w:numFmt w:val="lowerRoman"/>
      <w:lvlText w:val="%6."/>
      <w:lvlJc w:val="right"/>
      <w:pPr>
        <w:ind w:left="4320" w:hanging="180"/>
      </w:pPr>
    </w:lvl>
    <w:lvl w:ilvl="6" w:tplc="15D86146">
      <w:start w:val="1"/>
      <w:numFmt w:val="decimal"/>
      <w:lvlText w:val="%7."/>
      <w:lvlJc w:val="left"/>
      <w:pPr>
        <w:ind w:left="5040" w:hanging="360"/>
      </w:pPr>
    </w:lvl>
    <w:lvl w:ilvl="7" w:tplc="596E3D2A">
      <w:start w:val="1"/>
      <w:numFmt w:val="lowerLetter"/>
      <w:lvlText w:val="%8."/>
      <w:lvlJc w:val="left"/>
      <w:pPr>
        <w:ind w:left="5760" w:hanging="360"/>
      </w:pPr>
    </w:lvl>
    <w:lvl w:ilvl="8" w:tplc="D22EE262">
      <w:start w:val="1"/>
      <w:numFmt w:val="lowerRoman"/>
      <w:lvlText w:val="%9."/>
      <w:lvlJc w:val="right"/>
      <w:pPr>
        <w:ind w:left="6480" w:hanging="180"/>
      </w:pPr>
    </w:lvl>
  </w:abstractNum>
  <w:abstractNum w:abstractNumId="2" w15:restartNumberingAfterBreak="0">
    <w:nsid w:val="04A41F3F"/>
    <w:multiLevelType w:val="hybridMultilevel"/>
    <w:tmpl w:val="DF2E786A"/>
    <w:lvl w:ilvl="0" w:tplc="FA6CBA88">
      <w:start w:val="1"/>
      <w:numFmt w:val="bullet"/>
      <w:lvlText w:val=""/>
      <w:lvlJc w:val="left"/>
      <w:pPr>
        <w:ind w:left="720" w:hanging="360"/>
      </w:pPr>
      <w:rPr>
        <w:rFonts w:ascii="Symbol" w:hAnsi="Symbol" w:hint="default"/>
      </w:rPr>
    </w:lvl>
    <w:lvl w:ilvl="1" w:tplc="99560176">
      <w:start w:val="1"/>
      <w:numFmt w:val="bullet"/>
      <w:lvlText w:val="o"/>
      <w:lvlJc w:val="left"/>
      <w:pPr>
        <w:ind w:left="1440" w:hanging="360"/>
      </w:pPr>
      <w:rPr>
        <w:rFonts w:ascii="Courier New" w:hAnsi="Courier New" w:hint="default"/>
      </w:rPr>
    </w:lvl>
    <w:lvl w:ilvl="2" w:tplc="5C84CBF8">
      <w:start w:val="1"/>
      <w:numFmt w:val="bullet"/>
      <w:lvlText w:val=""/>
      <w:lvlJc w:val="left"/>
      <w:pPr>
        <w:ind w:left="2160" w:hanging="360"/>
      </w:pPr>
      <w:rPr>
        <w:rFonts w:ascii="Courier New" w:hAnsi="Courier New" w:hint="default"/>
      </w:rPr>
    </w:lvl>
    <w:lvl w:ilvl="3" w:tplc="A3C4FE42">
      <w:start w:val="1"/>
      <w:numFmt w:val="bullet"/>
      <w:lvlText w:val=""/>
      <w:lvlJc w:val="left"/>
      <w:pPr>
        <w:ind w:left="2880" w:hanging="360"/>
      </w:pPr>
      <w:rPr>
        <w:rFonts w:ascii="Symbol" w:hAnsi="Symbol" w:hint="default"/>
      </w:rPr>
    </w:lvl>
    <w:lvl w:ilvl="4" w:tplc="CA7EDFE4">
      <w:start w:val="1"/>
      <w:numFmt w:val="bullet"/>
      <w:lvlText w:val="o"/>
      <w:lvlJc w:val="left"/>
      <w:pPr>
        <w:ind w:left="3600" w:hanging="360"/>
      </w:pPr>
      <w:rPr>
        <w:rFonts w:ascii="Courier New" w:hAnsi="Courier New" w:hint="default"/>
      </w:rPr>
    </w:lvl>
    <w:lvl w:ilvl="5" w:tplc="ECF047F2">
      <w:start w:val="1"/>
      <w:numFmt w:val="bullet"/>
      <w:lvlText w:val=""/>
      <w:lvlJc w:val="left"/>
      <w:pPr>
        <w:ind w:left="4320" w:hanging="360"/>
      </w:pPr>
      <w:rPr>
        <w:rFonts w:ascii="Wingdings" w:hAnsi="Wingdings" w:hint="default"/>
      </w:rPr>
    </w:lvl>
    <w:lvl w:ilvl="6" w:tplc="97C27764">
      <w:start w:val="1"/>
      <w:numFmt w:val="bullet"/>
      <w:lvlText w:val=""/>
      <w:lvlJc w:val="left"/>
      <w:pPr>
        <w:ind w:left="5040" w:hanging="360"/>
      </w:pPr>
      <w:rPr>
        <w:rFonts w:ascii="Symbol" w:hAnsi="Symbol" w:hint="default"/>
      </w:rPr>
    </w:lvl>
    <w:lvl w:ilvl="7" w:tplc="A3F80CD0">
      <w:start w:val="1"/>
      <w:numFmt w:val="bullet"/>
      <w:lvlText w:val="o"/>
      <w:lvlJc w:val="left"/>
      <w:pPr>
        <w:ind w:left="5760" w:hanging="360"/>
      </w:pPr>
      <w:rPr>
        <w:rFonts w:ascii="Courier New" w:hAnsi="Courier New" w:hint="default"/>
      </w:rPr>
    </w:lvl>
    <w:lvl w:ilvl="8" w:tplc="E75E928E">
      <w:start w:val="1"/>
      <w:numFmt w:val="bullet"/>
      <w:lvlText w:val=""/>
      <w:lvlJc w:val="left"/>
      <w:pPr>
        <w:ind w:left="6480" w:hanging="360"/>
      </w:pPr>
      <w:rPr>
        <w:rFonts w:ascii="Wingdings" w:hAnsi="Wingdings" w:hint="default"/>
      </w:rPr>
    </w:lvl>
  </w:abstractNum>
  <w:abstractNum w:abstractNumId="3" w15:restartNumberingAfterBreak="0">
    <w:nsid w:val="0A5D3B25"/>
    <w:multiLevelType w:val="hybridMultilevel"/>
    <w:tmpl w:val="14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91B99"/>
    <w:multiLevelType w:val="hybridMultilevel"/>
    <w:tmpl w:val="D9C4F59E"/>
    <w:lvl w:ilvl="0" w:tplc="ED66E59A">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9E986"/>
    <w:multiLevelType w:val="hybridMultilevel"/>
    <w:tmpl w:val="693CB092"/>
    <w:lvl w:ilvl="0" w:tplc="820207F8">
      <w:start w:val="1"/>
      <w:numFmt w:val="bullet"/>
      <w:lvlText w:val=""/>
      <w:lvlJc w:val="left"/>
      <w:pPr>
        <w:ind w:left="720" w:hanging="360"/>
      </w:pPr>
      <w:rPr>
        <w:rFonts w:ascii="Symbol" w:hAnsi="Symbol" w:hint="default"/>
      </w:rPr>
    </w:lvl>
    <w:lvl w:ilvl="1" w:tplc="F07ED760">
      <w:start w:val="1"/>
      <w:numFmt w:val="bullet"/>
      <w:lvlText w:val="o"/>
      <w:lvlJc w:val="left"/>
      <w:pPr>
        <w:ind w:left="1440" w:hanging="360"/>
      </w:pPr>
      <w:rPr>
        <w:rFonts w:ascii="Courier New" w:hAnsi="Courier New" w:hint="default"/>
      </w:rPr>
    </w:lvl>
    <w:lvl w:ilvl="2" w:tplc="3CE6D5CA">
      <w:start w:val="1"/>
      <w:numFmt w:val="bullet"/>
      <w:lvlText w:val=""/>
      <w:lvlJc w:val="left"/>
      <w:pPr>
        <w:ind w:left="2160" w:hanging="360"/>
      </w:pPr>
      <w:rPr>
        <w:rFonts w:ascii="Wingdings" w:hAnsi="Wingdings" w:hint="default"/>
      </w:rPr>
    </w:lvl>
    <w:lvl w:ilvl="3" w:tplc="28F0007C">
      <w:start w:val="1"/>
      <w:numFmt w:val="bullet"/>
      <w:lvlText w:val=""/>
      <w:lvlJc w:val="left"/>
      <w:pPr>
        <w:ind w:left="2880" w:hanging="360"/>
      </w:pPr>
      <w:rPr>
        <w:rFonts w:ascii="Symbol" w:hAnsi="Symbol" w:hint="default"/>
      </w:rPr>
    </w:lvl>
    <w:lvl w:ilvl="4" w:tplc="0152EB68">
      <w:start w:val="1"/>
      <w:numFmt w:val="bullet"/>
      <w:lvlText w:val="o"/>
      <w:lvlJc w:val="left"/>
      <w:pPr>
        <w:ind w:left="3600" w:hanging="360"/>
      </w:pPr>
      <w:rPr>
        <w:rFonts w:ascii="Courier New" w:hAnsi="Courier New" w:hint="default"/>
      </w:rPr>
    </w:lvl>
    <w:lvl w:ilvl="5" w:tplc="93324EE8">
      <w:start w:val="1"/>
      <w:numFmt w:val="bullet"/>
      <w:lvlText w:val=""/>
      <w:lvlJc w:val="left"/>
      <w:pPr>
        <w:ind w:left="4320" w:hanging="360"/>
      </w:pPr>
      <w:rPr>
        <w:rFonts w:ascii="Wingdings" w:hAnsi="Wingdings" w:hint="default"/>
      </w:rPr>
    </w:lvl>
    <w:lvl w:ilvl="6" w:tplc="6AB4F9BA">
      <w:start w:val="1"/>
      <w:numFmt w:val="bullet"/>
      <w:lvlText w:val=""/>
      <w:lvlJc w:val="left"/>
      <w:pPr>
        <w:ind w:left="5040" w:hanging="360"/>
      </w:pPr>
      <w:rPr>
        <w:rFonts w:ascii="Symbol" w:hAnsi="Symbol" w:hint="default"/>
      </w:rPr>
    </w:lvl>
    <w:lvl w:ilvl="7" w:tplc="FC90A2FA">
      <w:start w:val="1"/>
      <w:numFmt w:val="bullet"/>
      <w:lvlText w:val="o"/>
      <w:lvlJc w:val="left"/>
      <w:pPr>
        <w:ind w:left="5760" w:hanging="360"/>
      </w:pPr>
      <w:rPr>
        <w:rFonts w:ascii="Courier New" w:hAnsi="Courier New" w:hint="default"/>
      </w:rPr>
    </w:lvl>
    <w:lvl w:ilvl="8" w:tplc="F6A48EEC">
      <w:start w:val="1"/>
      <w:numFmt w:val="bullet"/>
      <w:lvlText w:val=""/>
      <w:lvlJc w:val="left"/>
      <w:pPr>
        <w:ind w:left="6480" w:hanging="360"/>
      </w:pPr>
      <w:rPr>
        <w:rFonts w:ascii="Wingdings" w:hAnsi="Wingdings" w:hint="default"/>
      </w:rPr>
    </w:lvl>
  </w:abstractNum>
  <w:abstractNum w:abstractNumId="6" w15:restartNumberingAfterBreak="0">
    <w:nsid w:val="12FD21FF"/>
    <w:multiLevelType w:val="hybridMultilevel"/>
    <w:tmpl w:val="CAB05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C2F83"/>
    <w:multiLevelType w:val="hybridMultilevel"/>
    <w:tmpl w:val="03A88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D260174"/>
    <w:multiLevelType w:val="hybridMultilevel"/>
    <w:tmpl w:val="EE001DDE"/>
    <w:lvl w:ilvl="0" w:tplc="27485E48">
      <w:start w:val="1"/>
      <w:numFmt w:val="bullet"/>
      <w:lvlText w:val=""/>
      <w:lvlJc w:val="left"/>
      <w:pPr>
        <w:ind w:left="720" w:hanging="360"/>
      </w:pPr>
      <w:rPr>
        <w:rFonts w:ascii="Symbol" w:hAnsi="Symbol" w:hint="default"/>
      </w:rPr>
    </w:lvl>
    <w:lvl w:ilvl="1" w:tplc="573AB4DC">
      <w:start w:val="1"/>
      <w:numFmt w:val="bullet"/>
      <w:lvlText w:val="o"/>
      <w:lvlJc w:val="left"/>
      <w:pPr>
        <w:ind w:left="1440" w:hanging="360"/>
      </w:pPr>
      <w:rPr>
        <w:rFonts w:ascii="Courier New" w:hAnsi="Courier New" w:hint="default"/>
      </w:rPr>
    </w:lvl>
    <w:lvl w:ilvl="2" w:tplc="1334273A">
      <w:start w:val="1"/>
      <w:numFmt w:val="bullet"/>
      <w:lvlText w:val=""/>
      <w:lvlJc w:val="left"/>
      <w:pPr>
        <w:ind w:left="2160" w:hanging="360"/>
      </w:pPr>
      <w:rPr>
        <w:rFonts w:ascii="Wingdings" w:hAnsi="Wingdings" w:hint="default"/>
      </w:rPr>
    </w:lvl>
    <w:lvl w:ilvl="3" w:tplc="2D9E82A4">
      <w:start w:val="1"/>
      <w:numFmt w:val="bullet"/>
      <w:lvlText w:val=""/>
      <w:lvlJc w:val="left"/>
      <w:pPr>
        <w:ind w:left="2880" w:hanging="360"/>
      </w:pPr>
      <w:rPr>
        <w:rFonts w:ascii="Symbol" w:hAnsi="Symbol" w:hint="default"/>
      </w:rPr>
    </w:lvl>
    <w:lvl w:ilvl="4" w:tplc="45EAA5BC">
      <w:start w:val="1"/>
      <w:numFmt w:val="bullet"/>
      <w:lvlText w:val="o"/>
      <w:lvlJc w:val="left"/>
      <w:pPr>
        <w:ind w:left="3600" w:hanging="360"/>
      </w:pPr>
      <w:rPr>
        <w:rFonts w:ascii="Courier New" w:hAnsi="Courier New" w:hint="default"/>
      </w:rPr>
    </w:lvl>
    <w:lvl w:ilvl="5" w:tplc="96C6BE98">
      <w:start w:val="1"/>
      <w:numFmt w:val="bullet"/>
      <w:lvlText w:val=""/>
      <w:lvlJc w:val="left"/>
      <w:pPr>
        <w:ind w:left="4320" w:hanging="360"/>
      </w:pPr>
      <w:rPr>
        <w:rFonts w:ascii="Wingdings" w:hAnsi="Wingdings" w:hint="default"/>
      </w:rPr>
    </w:lvl>
    <w:lvl w:ilvl="6" w:tplc="635C6064">
      <w:start w:val="1"/>
      <w:numFmt w:val="bullet"/>
      <w:lvlText w:val=""/>
      <w:lvlJc w:val="left"/>
      <w:pPr>
        <w:ind w:left="5040" w:hanging="360"/>
      </w:pPr>
      <w:rPr>
        <w:rFonts w:ascii="Symbol" w:hAnsi="Symbol" w:hint="default"/>
      </w:rPr>
    </w:lvl>
    <w:lvl w:ilvl="7" w:tplc="6494FF00">
      <w:start w:val="1"/>
      <w:numFmt w:val="bullet"/>
      <w:lvlText w:val="o"/>
      <w:lvlJc w:val="left"/>
      <w:pPr>
        <w:ind w:left="5760" w:hanging="360"/>
      </w:pPr>
      <w:rPr>
        <w:rFonts w:ascii="Courier New" w:hAnsi="Courier New" w:hint="default"/>
      </w:rPr>
    </w:lvl>
    <w:lvl w:ilvl="8" w:tplc="462EC9C4">
      <w:start w:val="1"/>
      <w:numFmt w:val="bullet"/>
      <w:lvlText w:val=""/>
      <w:lvlJc w:val="left"/>
      <w:pPr>
        <w:ind w:left="6480" w:hanging="360"/>
      </w:pPr>
      <w:rPr>
        <w:rFonts w:ascii="Wingdings" w:hAnsi="Wingdings" w:hint="default"/>
      </w:rPr>
    </w:lvl>
  </w:abstractNum>
  <w:abstractNum w:abstractNumId="9" w15:restartNumberingAfterBreak="0">
    <w:nsid w:val="26FD711B"/>
    <w:multiLevelType w:val="hybridMultilevel"/>
    <w:tmpl w:val="83CE1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47895"/>
    <w:multiLevelType w:val="hybridMultilevel"/>
    <w:tmpl w:val="65804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494F87"/>
    <w:multiLevelType w:val="hybridMultilevel"/>
    <w:tmpl w:val="8B9ED058"/>
    <w:lvl w:ilvl="0" w:tplc="5FCA241C">
      <w:start w:val="1"/>
      <w:numFmt w:val="bullet"/>
      <w:lvlText w:val=""/>
      <w:lvlJc w:val="left"/>
      <w:pPr>
        <w:ind w:left="720" w:hanging="360"/>
      </w:pPr>
      <w:rPr>
        <w:rFonts w:ascii="Symbol" w:hAnsi="Symbol" w:hint="default"/>
      </w:rPr>
    </w:lvl>
    <w:lvl w:ilvl="1" w:tplc="C6E6EB7C">
      <w:start w:val="1"/>
      <w:numFmt w:val="bullet"/>
      <w:lvlText w:val="o"/>
      <w:lvlJc w:val="left"/>
      <w:pPr>
        <w:ind w:left="1440" w:hanging="360"/>
      </w:pPr>
      <w:rPr>
        <w:rFonts w:ascii="Courier New" w:hAnsi="Courier New" w:hint="default"/>
      </w:rPr>
    </w:lvl>
    <w:lvl w:ilvl="2" w:tplc="88DE56BC">
      <w:start w:val="1"/>
      <w:numFmt w:val="bullet"/>
      <w:lvlText w:val=""/>
      <w:lvlJc w:val="left"/>
      <w:pPr>
        <w:ind w:left="2160" w:hanging="360"/>
      </w:pPr>
      <w:rPr>
        <w:rFonts w:ascii="Wingdings" w:hAnsi="Wingdings" w:hint="default"/>
      </w:rPr>
    </w:lvl>
    <w:lvl w:ilvl="3" w:tplc="E65253F6">
      <w:start w:val="1"/>
      <w:numFmt w:val="bullet"/>
      <w:lvlText w:val=""/>
      <w:lvlJc w:val="left"/>
      <w:pPr>
        <w:ind w:left="2880" w:hanging="360"/>
      </w:pPr>
      <w:rPr>
        <w:rFonts w:ascii="Symbol" w:hAnsi="Symbol" w:hint="default"/>
      </w:rPr>
    </w:lvl>
    <w:lvl w:ilvl="4" w:tplc="8772B0FE">
      <w:start w:val="1"/>
      <w:numFmt w:val="bullet"/>
      <w:lvlText w:val="o"/>
      <w:lvlJc w:val="left"/>
      <w:pPr>
        <w:ind w:left="3600" w:hanging="360"/>
      </w:pPr>
      <w:rPr>
        <w:rFonts w:ascii="Courier New" w:hAnsi="Courier New" w:hint="default"/>
      </w:rPr>
    </w:lvl>
    <w:lvl w:ilvl="5" w:tplc="B0C86A20">
      <w:start w:val="1"/>
      <w:numFmt w:val="bullet"/>
      <w:lvlText w:val=""/>
      <w:lvlJc w:val="left"/>
      <w:pPr>
        <w:ind w:left="4320" w:hanging="360"/>
      </w:pPr>
      <w:rPr>
        <w:rFonts w:ascii="Wingdings" w:hAnsi="Wingdings" w:hint="default"/>
      </w:rPr>
    </w:lvl>
    <w:lvl w:ilvl="6" w:tplc="D22EEE98">
      <w:start w:val="1"/>
      <w:numFmt w:val="bullet"/>
      <w:lvlText w:val=""/>
      <w:lvlJc w:val="left"/>
      <w:pPr>
        <w:ind w:left="5040" w:hanging="360"/>
      </w:pPr>
      <w:rPr>
        <w:rFonts w:ascii="Symbol" w:hAnsi="Symbol" w:hint="default"/>
      </w:rPr>
    </w:lvl>
    <w:lvl w:ilvl="7" w:tplc="FED00374">
      <w:start w:val="1"/>
      <w:numFmt w:val="bullet"/>
      <w:lvlText w:val="o"/>
      <w:lvlJc w:val="left"/>
      <w:pPr>
        <w:ind w:left="5760" w:hanging="360"/>
      </w:pPr>
      <w:rPr>
        <w:rFonts w:ascii="Courier New" w:hAnsi="Courier New" w:hint="default"/>
      </w:rPr>
    </w:lvl>
    <w:lvl w:ilvl="8" w:tplc="CE121AC0">
      <w:start w:val="1"/>
      <w:numFmt w:val="bullet"/>
      <w:lvlText w:val=""/>
      <w:lvlJc w:val="left"/>
      <w:pPr>
        <w:ind w:left="6480" w:hanging="360"/>
      </w:pPr>
      <w:rPr>
        <w:rFonts w:ascii="Wingdings" w:hAnsi="Wingdings" w:hint="default"/>
      </w:rPr>
    </w:lvl>
  </w:abstractNum>
  <w:abstractNum w:abstractNumId="12" w15:restartNumberingAfterBreak="0">
    <w:nsid w:val="2B504FCD"/>
    <w:multiLevelType w:val="hybridMultilevel"/>
    <w:tmpl w:val="6E227F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724DF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7C7D94"/>
    <w:multiLevelType w:val="hybridMultilevel"/>
    <w:tmpl w:val="E3A0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41D0B"/>
    <w:multiLevelType w:val="hybridMultilevel"/>
    <w:tmpl w:val="E76A9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82574"/>
    <w:multiLevelType w:val="hybridMultilevel"/>
    <w:tmpl w:val="E0E4347A"/>
    <w:lvl w:ilvl="0" w:tplc="571A1842">
      <w:start w:val="202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1B5DC5"/>
    <w:multiLevelType w:val="multilevel"/>
    <w:tmpl w:val="5720C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CF122F"/>
    <w:multiLevelType w:val="hybridMultilevel"/>
    <w:tmpl w:val="7EB8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F1497F"/>
    <w:multiLevelType w:val="hybridMultilevel"/>
    <w:tmpl w:val="83E46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1A3DC"/>
    <w:multiLevelType w:val="multilevel"/>
    <w:tmpl w:val="0BEEF1F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41021D28"/>
    <w:multiLevelType w:val="hybridMultilevel"/>
    <w:tmpl w:val="AB685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0C513B"/>
    <w:multiLevelType w:val="hybridMultilevel"/>
    <w:tmpl w:val="8F426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035A23"/>
    <w:multiLevelType w:val="hybridMultilevel"/>
    <w:tmpl w:val="CB8420D8"/>
    <w:lvl w:ilvl="0" w:tplc="3FEA6AE4">
      <w:start w:val="1"/>
      <w:numFmt w:val="bullet"/>
      <w:lvlText w:val="-"/>
      <w:lvlJc w:val="left"/>
      <w:pPr>
        <w:ind w:left="720" w:hanging="360"/>
      </w:pPr>
      <w:rPr>
        <w:rFonts w:ascii="Aptos" w:hAnsi="Aptos" w:hint="default"/>
      </w:rPr>
    </w:lvl>
    <w:lvl w:ilvl="1" w:tplc="1D42DA80">
      <w:start w:val="1"/>
      <w:numFmt w:val="bullet"/>
      <w:lvlText w:val="o"/>
      <w:lvlJc w:val="left"/>
      <w:pPr>
        <w:ind w:left="1440" w:hanging="360"/>
      </w:pPr>
      <w:rPr>
        <w:rFonts w:ascii="Aptos" w:hAnsi="Aptos" w:hint="default"/>
      </w:rPr>
    </w:lvl>
    <w:lvl w:ilvl="2" w:tplc="1032C100">
      <w:start w:val="1"/>
      <w:numFmt w:val="bullet"/>
      <w:lvlText w:val=""/>
      <w:lvlJc w:val="left"/>
      <w:pPr>
        <w:ind w:left="2160" w:hanging="360"/>
      </w:pPr>
      <w:rPr>
        <w:rFonts w:ascii="Wingdings" w:hAnsi="Wingdings" w:hint="default"/>
      </w:rPr>
    </w:lvl>
    <w:lvl w:ilvl="3" w:tplc="A7ECB70E">
      <w:start w:val="1"/>
      <w:numFmt w:val="bullet"/>
      <w:lvlText w:val=""/>
      <w:lvlJc w:val="left"/>
      <w:pPr>
        <w:ind w:left="2880" w:hanging="360"/>
      </w:pPr>
      <w:rPr>
        <w:rFonts w:ascii="Symbol" w:hAnsi="Symbol" w:hint="default"/>
      </w:rPr>
    </w:lvl>
    <w:lvl w:ilvl="4" w:tplc="22963198">
      <w:start w:val="1"/>
      <w:numFmt w:val="bullet"/>
      <w:lvlText w:val="o"/>
      <w:lvlJc w:val="left"/>
      <w:pPr>
        <w:ind w:left="3600" w:hanging="360"/>
      </w:pPr>
      <w:rPr>
        <w:rFonts w:ascii="Courier New" w:hAnsi="Courier New" w:hint="default"/>
      </w:rPr>
    </w:lvl>
    <w:lvl w:ilvl="5" w:tplc="DB76D85A">
      <w:start w:val="1"/>
      <w:numFmt w:val="bullet"/>
      <w:lvlText w:val=""/>
      <w:lvlJc w:val="left"/>
      <w:pPr>
        <w:ind w:left="4320" w:hanging="360"/>
      </w:pPr>
      <w:rPr>
        <w:rFonts w:ascii="Wingdings" w:hAnsi="Wingdings" w:hint="default"/>
      </w:rPr>
    </w:lvl>
    <w:lvl w:ilvl="6" w:tplc="95E27980">
      <w:start w:val="1"/>
      <w:numFmt w:val="bullet"/>
      <w:lvlText w:val=""/>
      <w:lvlJc w:val="left"/>
      <w:pPr>
        <w:ind w:left="5040" w:hanging="360"/>
      </w:pPr>
      <w:rPr>
        <w:rFonts w:ascii="Symbol" w:hAnsi="Symbol" w:hint="default"/>
      </w:rPr>
    </w:lvl>
    <w:lvl w:ilvl="7" w:tplc="C1D82D9A">
      <w:start w:val="1"/>
      <w:numFmt w:val="bullet"/>
      <w:lvlText w:val="o"/>
      <w:lvlJc w:val="left"/>
      <w:pPr>
        <w:ind w:left="5760" w:hanging="360"/>
      </w:pPr>
      <w:rPr>
        <w:rFonts w:ascii="Courier New" w:hAnsi="Courier New" w:hint="default"/>
      </w:rPr>
    </w:lvl>
    <w:lvl w:ilvl="8" w:tplc="C8CCEBDE">
      <w:start w:val="1"/>
      <w:numFmt w:val="bullet"/>
      <w:lvlText w:val=""/>
      <w:lvlJc w:val="left"/>
      <w:pPr>
        <w:ind w:left="6480" w:hanging="360"/>
      </w:pPr>
      <w:rPr>
        <w:rFonts w:ascii="Wingdings" w:hAnsi="Wingdings" w:hint="default"/>
      </w:rPr>
    </w:lvl>
  </w:abstractNum>
  <w:abstractNum w:abstractNumId="24" w15:restartNumberingAfterBreak="0">
    <w:nsid w:val="4AD21559"/>
    <w:multiLevelType w:val="hybridMultilevel"/>
    <w:tmpl w:val="404861E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5" w15:restartNumberingAfterBreak="0">
    <w:nsid w:val="503E1F44"/>
    <w:multiLevelType w:val="hybridMultilevel"/>
    <w:tmpl w:val="1048F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410E81"/>
    <w:multiLevelType w:val="hybridMultilevel"/>
    <w:tmpl w:val="34E6C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BEAE88"/>
    <w:multiLevelType w:val="hybridMultilevel"/>
    <w:tmpl w:val="C3EA612E"/>
    <w:lvl w:ilvl="0" w:tplc="9CEC7A66">
      <w:start w:val="1"/>
      <w:numFmt w:val="decimal"/>
      <w:lvlText w:val="%1."/>
      <w:lvlJc w:val="left"/>
      <w:pPr>
        <w:ind w:left="720" w:hanging="360"/>
      </w:pPr>
    </w:lvl>
    <w:lvl w:ilvl="1" w:tplc="025265B0">
      <w:start w:val="1"/>
      <w:numFmt w:val="lowerLetter"/>
      <w:lvlText w:val="%2."/>
      <w:lvlJc w:val="left"/>
      <w:pPr>
        <w:ind w:left="1440" w:hanging="360"/>
      </w:pPr>
    </w:lvl>
    <w:lvl w:ilvl="2" w:tplc="A2401AE6">
      <w:start w:val="1"/>
      <w:numFmt w:val="lowerRoman"/>
      <w:lvlText w:val="%3."/>
      <w:lvlJc w:val="right"/>
      <w:pPr>
        <w:ind w:left="2160" w:hanging="180"/>
      </w:pPr>
    </w:lvl>
    <w:lvl w:ilvl="3" w:tplc="7136BA36">
      <w:start w:val="1"/>
      <w:numFmt w:val="decimal"/>
      <w:lvlText w:val="%4."/>
      <w:lvlJc w:val="left"/>
      <w:pPr>
        <w:ind w:left="2880" w:hanging="360"/>
      </w:pPr>
    </w:lvl>
    <w:lvl w:ilvl="4" w:tplc="39D4C2E8">
      <w:start w:val="1"/>
      <w:numFmt w:val="lowerLetter"/>
      <w:lvlText w:val="%5."/>
      <w:lvlJc w:val="left"/>
      <w:pPr>
        <w:ind w:left="3600" w:hanging="360"/>
      </w:pPr>
    </w:lvl>
    <w:lvl w:ilvl="5" w:tplc="F5A6ABF0">
      <w:start w:val="1"/>
      <w:numFmt w:val="lowerRoman"/>
      <w:lvlText w:val="%6."/>
      <w:lvlJc w:val="right"/>
      <w:pPr>
        <w:ind w:left="4320" w:hanging="180"/>
      </w:pPr>
    </w:lvl>
    <w:lvl w:ilvl="6" w:tplc="8BD00BB8">
      <w:start w:val="1"/>
      <w:numFmt w:val="decimal"/>
      <w:lvlText w:val="%7."/>
      <w:lvlJc w:val="left"/>
      <w:pPr>
        <w:ind w:left="5040" w:hanging="360"/>
      </w:pPr>
    </w:lvl>
    <w:lvl w:ilvl="7" w:tplc="CDCCBF7A">
      <w:start w:val="1"/>
      <w:numFmt w:val="lowerLetter"/>
      <w:lvlText w:val="%8."/>
      <w:lvlJc w:val="left"/>
      <w:pPr>
        <w:ind w:left="5760" w:hanging="360"/>
      </w:pPr>
    </w:lvl>
    <w:lvl w:ilvl="8" w:tplc="4176BEA6">
      <w:start w:val="1"/>
      <w:numFmt w:val="lowerRoman"/>
      <w:lvlText w:val="%9."/>
      <w:lvlJc w:val="right"/>
      <w:pPr>
        <w:ind w:left="6480" w:hanging="180"/>
      </w:pPr>
    </w:lvl>
  </w:abstractNum>
  <w:abstractNum w:abstractNumId="28" w15:restartNumberingAfterBreak="0">
    <w:nsid w:val="53323339"/>
    <w:multiLevelType w:val="hybridMultilevel"/>
    <w:tmpl w:val="B6A8E14A"/>
    <w:lvl w:ilvl="0" w:tplc="6B4CBBB6">
      <w:start w:val="1"/>
      <w:numFmt w:val="bullet"/>
      <w:lvlText w:val="-"/>
      <w:lvlJc w:val="left"/>
      <w:pPr>
        <w:ind w:left="720" w:hanging="360"/>
      </w:pPr>
      <w:rPr>
        <w:rFonts w:ascii="Aptos" w:hAnsi="Aptos" w:hint="default"/>
      </w:rPr>
    </w:lvl>
    <w:lvl w:ilvl="1" w:tplc="A37E856C">
      <w:start w:val="1"/>
      <w:numFmt w:val="bullet"/>
      <w:lvlText w:val="o"/>
      <w:lvlJc w:val="left"/>
      <w:pPr>
        <w:ind w:left="1440" w:hanging="360"/>
      </w:pPr>
      <w:rPr>
        <w:rFonts w:ascii="Courier New" w:hAnsi="Courier New" w:hint="default"/>
      </w:rPr>
    </w:lvl>
    <w:lvl w:ilvl="2" w:tplc="0FD26A4E">
      <w:start w:val="1"/>
      <w:numFmt w:val="bullet"/>
      <w:lvlText w:val=""/>
      <w:lvlJc w:val="left"/>
      <w:pPr>
        <w:ind w:left="2160" w:hanging="360"/>
      </w:pPr>
      <w:rPr>
        <w:rFonts w:ascii="Wingdings" w:hAnsi="Wingdings" w:hint="default"/>
      </w:rPr>
    </w:lvl>
    <w:lvl w:ilvl="3" w:tplc="CBF2B85C">
      <w:start w:val="1"/>
      <w:numFmt w:val="bullet"/>
      <w:lvlText w:val=""/>
      <w:lvlJc w:val="left"/>
      <w:pPr>
        <w:ind w:left="2880" w:hanging="360"/>
      </w:pPr>
      <w:rPr>
        <w:rFonts w:ascii="Symbol" w:hAnsi="Symbol" w:hint="default"/>
      </w:rPr>
    </w:lvl>
    <w:lvl w:ilvl="4" w:tplc="40B0EB02">
      <w:start w:val="1"/>
      <w:numFmt w:val="bullet"/>
      <w:lvlText w:val="o"/>
      <w:lvlJc w:val="left"/>
      <w:pPr>
        <w:ind w:left="3600" w:hanging="360"/>
      </w:pPr>
      <w:rPr>
        <w:rFonts w:ascii="Courier New" w:hAnsi="Courier New" w:hint="default"/>
      </w:rPr>
    </w:lvl>
    <w:lvl w:ilvl="5" w:tplc="730E77F4">
      <w:start w:val="1"/>
      <w:numFmt w:val="bullet"/>
      <w:lvlText w:val=""/>
      <w:lvlJc w:val="left"/>
      <w:pPr>
        <w:ind w:left="4320" w:hanging="360"/>
      </w:pPr>
      <w:rPr>
        <w:rFonts w:ascii="Wingdings" w:hAnsi="Wingdings" w:hint="default"/>
      </w:rPr>
    </w:lvl>
    <w:lvl w:ilvl="6" w:tplc="4F641FCA">
      <w:start w:val="1"/>
      <w:numFmt w:val="bullet"/>
      <w:lvlText w:val=""/>
      <w:lvlJc w:val="left"/>
      <w:pPr>
        <w:ind w:left="5040" w:hanging="360"/>
      </w:pPr>
      <w:rPr>
        <w:rFonts w:ascii="Symbol" w:hAnsi="Symbol" w:hint="default"/>
      </w:rPr>
    </w:lvl>
    <w:lvl w:ilvl="7" w:tplc="D23C02E2">
      <w:start w:val="1"/>
      <w:numFmt w:val="bullet"/>
      <w:lvlText w:val="o"/>
      <w:lvlJc w:val="left"/>
      <w:pPr>
        <w:ind w:left="5760" w:hanging="360"/>
      </w:pPr>
      <w:rPr>
        <w:rFonts w:ascii="Courier New" w:hAnsi="Courier New" w:hint="default"/>
      </w:rPr>
    </w:lvl>
    <w:lvl w:ilvl="8" w:tplc="0262A34A">
      <w:start w:val="1"/>
      <w:numFmt w:val="bullet"/>
      <w:lvlText w:val=""/>
      <w:lvlJc w:val="left"/>
      <w:pPr>
        <w:ind w:left="6480" w:hanging="360"/>
      </w:pPr>
      <w:rPr>
        <w:rFonts w:ascii="Wingdings" w:hAnsi="Wingdings" w:hint="default"/>
      </w:rPr>
    </w:lvl>
  </w:abstractNum>
  <w:abstractNum w:abstractNumId="29" w15:restartNumberingAfterBreak="0">
    <w:nsid w:val="56BAFD23"/>
    <w:multiLevelType w:val="hybridMultilevel"/>
    <w:tmpl w:val="563A8AEC"/>
    <w:lvl w:ilvl="0" w:tplc="E438B7D0">
      <w:start w:val="1"/>
      <w:numFmt w:val="bullet"/>
      <w:lvlText w:val=""/>
      <w:lvlJc w:val="left"/>
      <w:pPr>
        <w:ind w:left="720" w:hanging="360"/>
      </w:pPr>
      <w:rPr>
        <w:rFonts w:ascii="Symbol" w:hAnsi="Symbol" w:hint="default"/>
      </w:rPr>
    </w:lvl>
    <w:lvl w:ilvl="1" w:tplc="314C846A">
      <w:start w:val="1"/>
      <w:numFmt w:val="bullet"/>
      <w:lvlText w:val="o"/>
      <w:lvlJc w:val="left"/>
      <w:pPr>
        <w:ind w:left="1440" w:hanging="360"/>
      </w:pPr>
      <w:rPr>
        <w:rFonts w:ascii="Courier New" w:hAnsi="Courier New" w:hint="default"/>
      </w:rPr>
    </w:lvl>
    <w:lvl w:ilvl="2" w:tplc="6B88B91E">
      <w:start w:val="1"/>
      <w:numFmt w:val="bullet"/>
      <w:lvlText w:val=""/>
      <w:lvlJc w:val="left"/>
      <w:pPr>
        <w:ind w:left="2160" w:hanging="360"/>
      </w:pPr>
      <w:rPr>
        <w:rFonts w:ascii="Wingdings" w:hAnsi="Wingdings" w:hint="default"/>
      </w:rPr>
    </w:lvl>
    <w:lvl w:ilvl="3" w:tplc="385A28A8">
      <w:start w:val="1"/>
      <w:numFmt w:val="bullet"/>
      <w:lvlText w:val=""/>
      <w:lvlJc w:val="left"/>
      <w:pPr>
        <w:ind w:left="2880" w:hanging="360"/>
      </w:pPr>
      <w:rPr>
        <w:rFonts w:ascii="Symbol" w:hAnsi="Symbol" w:hint="default"/>
      </w:rPr>
    </w:lvl>
    <w:lvl w:ilvl="4" w:tplc="0C706CC8">
      <w:start w:val="1"/>
      <w:numFmt w:val="bullet"/>
      <w:lvlText w:val="o"/>
      <w:lvlJc w:val="left"/>
      <w:pPr>
        <w:ind w:left="3600" w:hanging="360"/>
      </w:pPr>
      <w:rPr>
        <w:rFonts w:ascii="Courier New" w:hAnsi="Courier New" w:hint="default"/>
      </w:rPr>
    </w:lvl>
    <w:lvl w:ilvl="5" w:tplc="943058B2">
      <w:start w:val="1"/>
      <w:numFmt w:val="bullet"/>
      <w:lvlText w:val=""/>
      <w:lvlJc w:val="left"/>
      <w:pPr>
        <w:ind w:left="4320" w:hanging="360"/>
      </w:pPr>
      <w:rPr>
        <w:rFonts w:ascii="Wingdings" w:hAnsi="Wingdings" w:hint="default"/>
      </w:rPr>
    </w:lvl>
    <w:lvl w:ilvl="6" w:tplc="0C28D3AA">
      <w:start w:val="1"/>
      <w:numFmt w:val="bullet"/>
      <w:lvlText w:val=""/>
      <w:lvlJc w:val="left"/>
      <w:pPr>
        <w:ind w:left="5040" w:hanging="360"/>
      </w:pPr>
      <w:rPr>
        <w:rFonts w:ascii="Symbol" w:hAnsi="Symbol" w:hint="default"/>
      </w:rPr>
    </w:lvl>
    <w:lvl w:ilvl="7" w:tplc="AC34CBDC">
      <w:start w:val="1"/>
      <w:numFmt w:val="bullet"/>
      <w:lvlText w:val="o"/>
      <w:lvlJc w:val="left"/>
      <w:pPr>
        <w:ind w:left="5760" w:hanging="360"/>
      </w:pPr>
      <w:rPr>
        <w:rFonts w:ascii="Courier New" w:hAnsi="Courier New" w:hint="default"/>
      </w:rPr>
    </w:lvl>
    <w:lvl w:ilvl="8" w:tplc="6524A190">
      <w:start w:val="1"/>
      <w:numFmt w:val="bullet"/>
      <w:lvlText w:val=""/>
      <w:lvlJc w:val="left"/>
      <w:pPr>
        <w:ind w:left="6480" w:hanging="360"/>
      </w:pPr>
      <w:rPr>
        <w:rFonts w:ascii="Wingdings" w:hAnsi="Wingdings" w:hint="default"/>
      </w:rPr>
    </w:lvl>
  </w:abstractNum>
  <w:abstractNum w:abstractNumId="30" w15:restartNumberingAfterBreak="0">
    <w:nsid w:val="56CE5855"/>
    <w:multiLevelType w:val="hybridMultilevel"/>
    <w:tmpl w:val="E236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FE116A"/>
    <w:multiLevelType w:val="hybridMultilevel"/>
    <w:tmpl w:val="9768D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734283"/>
    <w:multiLevelType w:val="hybridMultilevel"/>
    <w:tmpl w:val="A6629A90"/>
    <w:lvl w:ilvl="0" w:tplc="1C3EEFF6">
      <w:start w:val="1"/>
      <w:numFmt w:val="bullet"/>
      <w:lvlText w:val=""/>
      <w:lvlJc w:val="left"/>
      <w:pPr>
        <w:ind w:left="1440" w:hanging="360"/>
      </w:pPr>
      <w:rPr>
        <w:rFonts w:ascii="Symbol" w:hAnsi="Symbol"/>
      </w:rPr>
    </w:lvl>
    <w:lvl w:ilvl="1" w:tplc="36363F5C">
      <w:start w:val="1"/>
      <w:numFmt w:val="bullet"/>
      <w:lvlText w:val=""/>
      <w:lvlJc w:val="left"/>
      <w:pPr>
        <w:ind w:left="1440" w:hanging="360"/>
      </w:pPr>
      <w:rPr>
        <w:rFonts w:ascii="Symbol" w:hAnsi="Symbol"/>
      </w:rPr>
    </w:lvl>
    <w:lvl w:ilvl="2" w:tplc="4236A41C">
      <w:start w:val="1"/>
      <w:numFmt w:val="bullet"/>
      <w:lvlText w:val=""/>
      <w:lvlJc w:val="left"/>
      <w:pPr>
        <w:ind w:left="1440" w:hanging="360"/>
      </w:pPr>
      <w:rPr>
        <w:rFonts w:ascii="Symbol" w:hAnsi="Symbol"/>
      </w:rPr>
    </w:lvl>
    <w:lvl w:ilvl="3" w:tplc="691E03B6">
      <w:start w:val="1"/>
      <w:numFmt w:val="bullet"/>
      <w:lvlText w:val=""/>
      <w:lvlJc w:val="left"/>
      <w:pPr>
        <w:ind w:left="1440" w:hanging="360"/>
      </w:pPr>
      <w:rPr>
        <w:rFonts w:ascii="Symbol" w:hAnsi="Symbol"/>
      </w:rPr>
    </w:lvl>
    <w:lvl w:ilvl="4" w:tplc="CB6EBE7C">
      <w:start w:val="1"/>
      <w:numFmt w:val="bullet"/>
      <w:lvlText w:val=""/>
      <w:lvlJc w:val="left"/>
      <w:pPr>
        <w:ind w:left="1440" w:hanging="360"/>
      </w:pPr>
      <w:rPr>
        <w:rFonts w:ascii="Symbol" w:hAnsi="Symbol"/>
      </w:rPr>
    </w:lvl>
    <w:lvl w:ilvl="5" w:tplc="545234DC">
      <w:start w:val="1"/>
      <w:numFmt w:val="bullet"/>
      <w:lvlText w:val=""/>
      <w:lvlJc w:val="left"/>
      <w:pPr>
        <w:ind w:left="1440" w:hanging="360"/>
      </w:pPr>
      <w:rPr>
        <w:rFonts w:ascii="Symbol" w:hAnsi="Symbol"/>
      </w:rPr>
    </w:lvl>
    <w:lvl w:ilvl="6" w:tplc="4F62EAB2">
      <w:start w:val="1"/>
      <w:numFmt w:val="bullet"/>
      <w:lvlText w:val=""/>
      <w:lvlJc w:val="left"/>
      <w:pPr>
        <w:ind w:left="1440" w:hanging="360"/>
      </w:pPr>
      <w:rPr>
        <w:rFonts w:ascii="Symbol" w:hAnsi="Symbol"/>
      </w:rPr>
    </w:lvl>
    <w:lvl w:ilvl="7" w:tplc="4894E5BE">
      <w:start w:val="1"/>
      <w:numFmt w:val="bullet"/>
      <w:lvlText w:val=""/>
      <w:lvlJc w:val="left"/>
      <w:pPr>
        <w:ind w:left="1440" w:hanging="360"/>
      </w:pPr>
      <w:rPr>
        <w:rFonts w:ascii="Symbol" w:hAnsi="Symbol"/>
      </w:rPr>
    </w:lvl>
    <w:lvl w:ilvl="8" w:tplc="5520264A">
      <w:start w:val="1"/>
      <w:numFmt w:val="bullet"/>
      <w:lvlText w:val=""/>
      <w:lvlJc w:val="left"/>
      <w:pPr>
        <w:ind w:left="1440" w:hanging="360"/>
      </w:pPr>
      <w:rPr>
        <w:rFonts w:ascii="Symbol" w:hAnsi="Symbol"/>
      </w:rPr>
    </w:lvl>
  </w:abstractNum>
  <w:abstractNum w:abstractNumId="33" w15:restartNumberingAfterBreak="0">
    <w:nsid w:val="60BD0230"/>
    <w:multiLevelType w:val="hybridMultilevel"/>
    <w:tmpl w:val="31E20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DB488F"/>
    <w:multiLevelType w:val="hybridMultilevel"/>
    <w:tmpl w:val="066EFFA8"/>
    <w:lvl w:ilvl="0" w:tplc="8C5E68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515AF6"/>
    <w:multiLevelType w:val="hybridMultilevel"/>
    <w:tmpl w:val="4E84AEE6"/>
    <w:lvl w:ilvl="0" w:tplc="4E964690">
      <w:start w:val="1"/>
      <w:numFmt w:val="bullet"/>
      <w:lvlText w:val=""/>
      <w:lvlJc w:val="left"/>
      <w:pPr>
        <w:ind w:left="720" w:hanging="360"/>
      </w:pPr>
      <w:rPr>
        <w:rFonts w:ascii="Symbol" w:hAnsi="Symbol" w:hint="default"/>
      </w:rPr>
    </w:lvl>
    <w:lvl w:ilvl="1" w:tplc="668228E8">
      <w:start w:val="1"/>
      <w:numFmt w:val="bullet"/>
      <w:lvlText w:val="o"/>
      <w:lvlJc w:val="left"/>
      <w:pPr>
        <w:ind w:left="1440" w:hanging="360"/>
      </w:pPr>
      <w:rPr>
        <w:rFonts w:ascii="Courier New" w:hAnsi="Courier New" w:hint="default"/>
      </w:rPr>
    </w:lvl>
    <w:lvl w:ilvl="2" w:tplc="BB2E6882">
      <w:start w:val="1"/>
      <w:numFmt w:val="bullet"/>
      <w:lvlText w:val=""/>
      <w:lvlJc w:val="left"/>
      <w:pPr>
        <w:ind w:left="2160" w:hanging="360"/>
      </w:pPr>
      <w:rPr>
        <w:rFonts w:ascii="Wingdings" w:hAnsi="Wingdings" w:hint="default"/>
      </w:rPr>
    </w:lvl>
    <w:lvl w:ilvl="3" w:tplc="CF5EFCE8">
      <w:start w:val="1"/>
      <w:numFmt w:val="bullet"/>
      <w:lvlText w:val=""/>
      <w:lvlJc w:val="left"/>
      <w:pPr>
        <w:ind w:left="2880" w:hanging="360"/>
      </w:pPr>
      <w:rPr>
        <w:rFonts w:ascii="Symbol" w:hAnsi="Symbol" w:hint="default"/>
      </w:rPr>
    </w:lvl>
    <w:lvl w:ilvl="4" w:tplc="0E88B85A">
      <w:start w:val="1"/>
      <w:numFmt w:val="bullet"/>
      <w:lvlText w:val="o"/>
      <w:lvlJc w:val="left"/>
      <w:pPr>
        <w:ind w:left="3600" w:hanging="360"/>
      </w:pPr>
      <w:rPr>
        <w:rFonts w:ascii="Courier New" w:hAnsi="Courier New" w:hint="default"/>
      </w:rPr>
    </w:lvl>
    <w:lvl w:ilvl="5" w:tplc="038EA52A">
      <w:start w:val="1"/>
      <w:numFmt w:val="bullet"/>
      <w:lvlText w:val=""/>
      <w:lvlJc w:val="left"/>
      <w:pPr>
        <w:ind w:left="4320" w:hanging="360"/>
      </w:pPr>
      <w:rPr>
        <w:rFonts w:ascii="Wingdings" w:hAnsi="Wingdings" w:hint="default"/>
      </w:rPr>
    </w:lvl>
    <w:lvl w:ilvl="6" w:tplc="CB2852D8">
      <w:start w:val="1"/>
      <w:numFmt w:val="bullet"/>
      <w:lvlText w:val=""/>
      <w:lvlJc w:val="left"/>
      <w:pPr>
        <w:ind w:left="5040" w:hanging="360"/>
      </w:pPr>
      <w:rPr>
        <w:rFonts w:ascii="Symbol" w:hAnsi="Symbol" w:hint="default"/>
      </w:rPr>
    </w:lvl>
    <w:lvl w:ilvl="7" w:tplc="C03C3406">
      <w:start w:val="1"/>
      <w:numFmt w:val="bullet"/>
      <w:lvlText w:val="o"/>
      <w:lvlJc w:val="left"/>
      <w:pPr>
        <w:ind w:left="5760" w:hanging="360"/>
      </w:pPr>
      <w:rPr>
        <w:rFonts w:ascii="Courier New" w:hAnsi="Courier New" w:hint="default"/>
      </w:rPr>
    </w:lvl>
    <w:lvl w:ilvl="8" w:tplc="3A08D888">
      <w:start w:val="1"/>
      <w:numFmt w:val="bullet"/>
      <w:lvlText w:val=""/>
      <w:lvlJc w:val="left"/>
      <w:pPr>
        <w:ind w:left="6480" w:hanging="360"/>
      </w:pPr>
      <w:rPr>
        <w:rFonts w:ascii="Wingdings" w:hAnsi="Wingdings" w:hint="default"/>
      </w:rPr>
    </w:lvl>
  </w:abstractNum>
  <w:abstractNum w:abstractNumId="36" w15:restartNumberingAfterBreak="0">
    <w:nsid w:val="63F214B8"/>
    <w:multiLevelType w:val="hybridMultilevel"/>
    <w:tmpl w:val="23B8C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8C3DB0"/>
    <w:multiLevelType w:val="hybridMultilevel"/>
    <w:tmpl w:val="BF1073C2"/>
    <w:lvl w:ilvl="0" w:tplc="50508032">
      <w:start w:val="1"/>
      <w:numFmt w:val="bullet"/>
      <w:lvlText w:val=""/>
      <w:lvlJc w:val="left"/>
      <w:pPr>
        <w:ind w:left="720" w:hanging="360"/>
      </w:pPr>
      <w:rPr>
        <w:rFonts w:ascii="Symbol" w:hAnsi="Symbol" w:hint="default"/>
      </w:rPr>
    </w:lvl>
    <w:lvl w:ilvl="1" w:tplc="9F1A33A2">
      <w:start w:val="1"/>
      <w:numFmt w:val="bullet"/>
      <w:lvlText w:val="o"/>
      <w:lvlJc w:val="left"/>
      <w:pPr>
        <w:ind w:left="1440" w:hanging="360"/>
      </w:pPr>
      <w:rPr>
        <w:rFonts w:ascii="Courier New" w:hAnsi="Courier New" w:hint="default"/>
      </w:rPr>
    </w:lvl>
    <w:lvl w:ilvl="2" w:tplc="14486EE0">
      <w:start w:val="1"/>
      <w:numFmt w:val="bullet"/>
      <w:lvlText w:val=""/>
      <w:lvlJc w:val="left"/>
      <w:pPr>
        <w:ind w:left="2160" w:hanging="360"/>
      </w:pPr>
      <w:rPr>
        <w:rFonts w:ascii="Wingdings" w:hAnsi="Wingdings" w:hint="default"/>
      </w:rPr>
    </w:lvl>
    <w:lvl w:ilvl="3" w:tplc="E9806520">
      <w:start w:val="1"/>
      <w:numFmt w:val="bullet"/>
      <w:lvlText w:val=""/>
      <w:lvlJc w:val="left"/>
      <w:pPr>
        <w:ind w:left="2880" w:hanging="360"/>
      </w:pPr>
      <w:rPr>
        <w:rFonts w:ascii="Symbol" w:hAnsi="Symbol" w:hint="default"/>
      </w:rPr>
    </w:lvl>
    <w:lvl w:ilvl="4" w:tplc="DE7A81F0">
      <w:start w:val="1"/>
      <w:numFmt w:val="bullet"/>
      <w:lvlText w:val="o"/>
      <w:lvlJc w:val="left"/>
      <w:pPr>
        <w:ind w:left="3600" w:hanging="360"/>
      </w:pPr>
      <w:rPr>
        <w:rFonts w:ascii="Courier New" w:hAnsi="Courier New" w:hint="default"/>
      </w:rPr>
    </w:lvl>
    <w:lvl w:ilvl="5" w:tplc="78666B5A">
      <w:start w:val="1"/>
      <w:numFmt w:val="bullet"/>
      <w:lvlText w:val=""/>
      <w:lvlJc w:val="left"/>
      <w:pPr>
        <w:ind w:left="4320" w:hanging="360"/>
      </w:pPr>
      <w:rPr>
        <w:rFonts w:ascii="Wingdings" w:hAnsi="Wingdings" w:hint="default"/>
      </w:rPr>
    </w:lvl>
    <w:lvl w:ilvl="6" w:tplc="BB484F62">
      <w:start w:val="1"/>
      <w:numFmt w:val="bullet"/>
      <w:lvlText w:val=""/>
      <w:lvlJc w:val="left"/>
      <w:pPr>
        <w:ind w:left="5040" w:hanging="360"/>
      </w:pPr>
      <w:rPr>
        <w:rFonts w:ascii="Symbol" w:hAnsi="Symbol" w:hint="default"/>
      </w:rPr>
    </w:lvl>
    <w:lvl w:ilvl="7" w:tplc="F2181EE4">
      <w:start w:val="1"/>
      <w:numFmt w:val="bullet"/>
      <w:lvlText w:val="o"/>
      <w:lvlJc w:val="left"/>
      <w:pPr>
        <w:ind w:left="5760" w:hanging="360"/>
      </w:pPr>
      <w:rPr>
        <w:rFonts w:ascii="Courier New" w:hAnsi="Courier New" w:hint="default"/>
      </w:rPr>
    </w:lvl>
    <w:lvl w:ilvl="8" w:tplc="91FAA09A">
      <w:start w:val="1"/>
      <w:numFmt w:val="bullet"/>
      <w:lvlText w:val=""/>
      <w:lvlJc w:val="left"/>
      <w:pPr>
        <w:ind w:left="6480" w:hanging="360"/>
      </w:pPr>
      <w:rPr>
        <w:rFonts w:ascii="Wingdings" w:hAnsi="Wingdings" w:hint="default"/>
      </w:rPr>
    </w:lvl>
  </w:abstractNum>
  <w:abstractNum w:abstractNumId="38" w15:restartNumberingAfterBreak="0">
    <w:nsid w:val="6C0A1BA7"/>
    <w:multiLevelType w:val="hybridMultilevel"/>
    <w:tmpl w:val="3CB8C5C2"/>
    <w:lvl w:ilvl="0" w:tplc="5EB6ECF2">
      <w:start w:val="1"/>
      <w:numFmt w:val="bullet"/>
      <w:lvlText w:val=""/>
      <w:lvlJc w:val="left"/>
      <w:pPr>
        <w:ind w:left="720" w:hanging="360"/>
      </w:pPr>
      <w:rPr>
        <w:rFonts w:ascii="Symbol" w:hAnsi="Symbol" w:hint="default"/>
      </w:rPr>
    </w:lvl>
    <w:lvl w:ilvl="1" w:tplc="BBECFC10">
      <w:start w:val="1"/>
      <w:numFmt w:val="bullet"/>
      <w:lvlText w:val="o"/>
      <w:lvlJc w:val="left"/>
      <w:pPr>
        <w:ind w:left="1440" w:hanging="360"/>
      </w:pPr>
      <w:rPr>
        <w:rFonts w:ascii="Courier New" w:hAnsi="Courier New" w:hint="default"/>
      </w:rPr>
    </w:lvl>
    <w:lvl w:ilvl="2" w:tplc="A0D6D130">
      <w:start w:val="1"/>
      <w:numFmt w:val="bullet"/>
      <w:lvlText w:val=""/>
      <w:lvlJc w:val="left"/>
      <w:pPr>
        <w:ind w:left="2160" w:hanging="360"/>
      </w:pPr>
      <w:rPr>
        <w:rFonts w:ascii="Wingdings" w:hAnsi="Wingdings" w:hint="default"/>
      </w:rPr>
    </w:lvl>
    <w:lvl w:ilvl="3" w:tplc="D414802A">
      <w:start w:val="1"/>
      <w:numFmt w:val="bullet"/>
      <w:lvlText w:val=""/>
      <w:lvlJc w:val="left"/>
      <w:pPr>
        <w:ind w:left="2880" w:hanging="360"/>
      </w:pPr>
      <w:rPr>
        <w:rFonts w:ascii="Symbol" w:hAnsi="Symbol" w:hint="default"/>
      </w:rPr>
    </w:lvl>
    <w:lvl w:ilvl="4" w:tplc="62EA16B6">
      <w:start w:val="1"/>
      <w:numFmt w:val="bullet"/>
      <w:lvlText w:val="o"/>
      <w:lvlJc w:val="left"/>
      <w:pPr>
        <w:ind w:left="3600" w:hanging="360"/>
      </w:pPr>
      <w:rPr>
        <w:rFonts w:ascii="Courier New" w:hAnsi="Courier New" w:hint="default"/>
      </w:rPr>
    </w:lvl>
    <w:lvl w:ilvl="5" w:tplc="B5F04B8A">
      <w:start w:val="1"/>
      <w:numFmt w:val="bullet"/>
      <w:lvlText w:val=""/>
      <w:lvlJc w:val="left"/>
      <w:pPr>
        <w:ind w:left="4320" w:hanging="360"/>
      </w:pPr>
      <w:rPr>
        <w:rFonts w:ascii="Wingdings" w:hAnsi="Wingdings" w:hint="default"/>
      </w:rPr>
    </w:lvl>
    <w:lvl w:ilvl="6" w:tplc="53B6DFFC">
      <w:start w:val="1"/>
      <w:numFmt w:val="bullet"/>
      <w:lvlText w:val=""/>
      <w:lvlJc w:val="left"/>
      <w:pPr>
        <w:ind w:left="5040" w:hanging="360"/>
      </w:pPr>
      <w:rPr>
        <w:rFonts w:ascii="Symbol" w:hAnsi="Symbol" w:hint="default"/>
      </w:rPr>
    </w:lvl>
    <w:lvl w:ilvl="7" w:tplc="8842DCA6">
      <w:start w:val="1"/>
      <w:numFmt w:val="bullet"/>
      <w:lvlText w:val="o"/>
      <w:lvlJc w:val="left"/>
      <w:pPr>
        <w:ind w:left="5760" w:hanging="360"/>
      </w:pPr>
      <w:rPr>
        <w:rFonts w:ascii="Courier New" w:hAnsi="Courier New" w:hint="default"/>
      </w:rPr>
    </w:lvl>
    <w:lvl w:ilvl="8" w:tplc="5BC06240">
      <w:start w:val="1"/>
      <w:numFmt w:val="bullet"/>
      <w:lvlText w:val=""/>
      <w:lvlJc w:val="left"/>
      <w:pPr>
        <w:ind w:left="6480" w:hanging="360"/>
      </w:pPr>
      <w:rPr>
        <w:rFonts w:ascii="Wingdings" w:hAnsi="Wingdings" w:hint="default"/>
      </w:rPr>
    </w:lvl>
  </w:abstractNum>
  <w:abstractNum w:abstractNumId="39" w15:restartNumberingAfterBreak="0">
    <w:nsid w:val="747F460C"/>
    <w:multiLevelType w:val="hybridMultilevel"/>
    <w:tmpl w:val="10A00A98"/>
    <w:lvl w:ilvl="0" w:tplc="E81296B4">
      <w:start w:val="1"/>
      <w:numFmt w:val="bullet"/>
      <w:lvlText w:val=""/>
      <w:lvlJc w:val="left"/>
      <w:pPr>
        <w:ind w:left="720" w:hanging="360"/>
      </w:pPr>
      <w:rPr>
        <w:rFonts w:ascii="Symbol" w:hAnsi="Symbol" w:hint="default"/>
      </w:rPr>
    </w:lvl>
    <w:lvl w:ilvl="1" w:tplc="0B5ADFBC">
      <w:start w:val="1"/>
      <w:numFmt w:val="bullet"/>
      <w:lvlText w:val="o"/>
      <w:lvlJc w:val="left"/>
      <w:pPr>
        <w:ind w:left="1440" w:hanging="360"/>
      </w:pPr>
      <w:rPr>
        <w:rFonts w:ascii="Courier New" w:hAnsi="Courier New" w:hint="default"/>
      </w:rPr>
    </w:lvl>
    <w:lvl w:ilvl="2" w:tplc="D64C9894">
      <w:start w:val="1"/>
      <w:numFmt w:val="bullet"/>
      <w:lvlText w:val=""/>
      <w:lvlJc w:val="left"/>
      <w:pPr>
        <w:ind w:left="2160" w:hanging="360"/>
      </w:pPr>
      <w:rPr>
        <w:rFonts w:ascii="Wingdings" w:hAnsi="Wingdings" w:hint="default"/>
      </w:rPr>
    </w:lvl>
    <w:lvl w:ilvl="3" w:tplc="12709C7A">
      <w:start w:val="1"/>
      <w:numFmt w:val="bullet"/>
      <w:lvlText w:val=""/>
      <w:lvlJc w:val="left"/>
      <w:pPr>
        <w:ind w:left="2880" w:hanging="360"/>
      </w:pPr>
      <w:rPr>
        <w:rFonts w:ascii="Symbol" w:hAnsi="Symbol" w:hint="default"/>
      </w:rPr>
    </w:lvl>
    <w:lvl w:ilvl="4" w:tplc="9CA60838">
      <w:start w:val="1"/>
      <w:numFmt w:val="bullet"/>
      <w:lvlText w:val="o"/>
      <w:lvlJc w:val="left"/>
      <w:pPr>
        <w:ind w:left="3600" w:hanging="360"/>
      </w:pPr>
      <w:rPr>
        <w:rFonts w:ascii="Courier New" w:hAnsi="Courier New" w:hint="default"/>
      </w:rPr>
    </w:lvl>
    <w:lvl w:ilvl="5" w:tplc="BD1EA4DE">
      <w:start w:val="1"/>
      <w:numFmt w:val="bullet"/>
      <w:lvlText w:val=""/>
      <w:lvlJc w:val="left"/>
      <w:pPr>
        <w:ind w:left="4320" w:hanging="360"/>
      </w:pPr>
      <w:rPr>
        <w:rFonts w:ascii="Wingdings" w:hAnsi="Wingdings" w:hint="default"/>
      </w:rPr>
    </w:lvl>
    <w:lvl w:ilvl="6" w:tplc="5ED22F26">
      <w:start w:val="1"/>
      <w:numFmt w:val="bullet"/>
      <w:lvlText w:val=""/>
      <w:lvlJc w:val="left"/>
      <w:pPr>
        <w:ind w:left="5040" w:hanging="360"/>
      </w:pPr>
      <w:rPr>
        <w:rFonts w:ascii="Symbol" w:hAnsi="Symbol" w:hint="default"/>
      </w:rPr>
    </w:lvl>
    <w:lvl w:ilvl="7" w:tplc="3BBE6288">
      <w:start w:val="1"/>
      <w:numFmt w:val="bullet"/>
      <w:lvlText w:val="o"/>
      <w:lvlJc w:val="left"/>
      <w:pPr>
        <w:ind w:left="5760" w:hanging="360"/>
      </w:pPr>
      <w:rPr>
        <w:rFonts w:ascii="Courier New" w:hAnsi="Courier New" w:hint="default"/>
      </w:rPr>
    </w:lvl>
    <w:lvl w:ilvl="8" w:tplc="6E065088">
      <w:start w:val="1"/>
      <w:numFmt w:val="bullet"/>
      <w:lvlText w:val=""/>
      <w:lvlJc w:val="left"/>
      <w:pPr>
        <w:ind w:left="6480" w:hanging="360"/>
      </w:pPr>
      <w:rPr>
        <w:rFonts w:ascii="Wingdings" w:hAnsi="Wingdings" w:hint="default"/>
      </w:rPr>
    </w:lvl>
  </w:abstractNum>
  <w:abstractNum w:abstractNumId="40" w15:restartNumberingAfterBreak="0">
    <w:nsid w:val="75D426C5"/>
    <w:multiLevelType w:val="hybridMultilevel"/>
    <w:tmpl w:val="1E503EA8"/>
    <w:lvl w:ilvl="0" w:tplc="2104ED7A">
      <w:start w:val="1"/>
      <w:numFmt w:val="bullet"/>
      <w:lvlText w:val=""/>
      <w:lvlJc w:val="left"/>
      <w:pPr>
        <w:ind w:left="720" w:hanging="360"/>
      </w:pPr>
      <w:rPr>
        <w:rFonts w:ascii="Symbol" w:hAnsi="Symbol" w:hint="default"/>
      </w:rPr>
    </w:lvl>
    <w:lvl w:ilvl="1" w:tplc="EA18334E">
      <w:start w:val="1"/>
      <w:numFmt w:val="bullet"/>
      <w:lvlText w:val="o"/>
      <w:lvlJc w:val="left"/>
      <w:pPr>
        <w:ind w:left="1440" w:hanging="360"/>
      </w:pPr>
      <w:rPr>
        <w:rFonts w:ascii="Courier New" w:hAnsi="Courier New" w:hint="default"/>
      </w:rPr>
    </w:lvl>
    <w:lvl w:ilvl="2" w:tplc="B3A44E40">
      <w:start w:val="1"/>
      <w:numFmt w:val="bullet"/>
      <w:lvlText w:val=""/>
      <w:lvlJc w:val="left"/>
      <w:pPr>
        <w:ind w:left="2160" w:hanging="360"/>
      </w:pPr>
      <w:rPr>
        <w:rFonts w:ascii="Wingdings" w:hAnsi="Wingdings" w:hint="default"/>
      </w:rPr>
    </w:lvl>
    <w:lvl w:ilvl="3" w:tplc="6F9E647C">
      <w:start w:val="1"/>
      <w:numFmt w:val="bullet"/>
      <w:lvlText w:val=""/>
      <w:lvlJc w:val="left"/>
      <w:pPr>
        <w:ind w:left="2880" w:hanging="360"/>
      </w:pPr>
      <w:rPr>
        <w:rFonts w:ascii="Symbol" w:hAnsi="Symbol" w:hint="default"/>
      </w:rPr>
    </w:lvl>
    <w:lvl w:ilvl="4" w:tplc="784C6D16">
      <w:start w:val="1"/>
      <w:numFmt w:val="bullet"/>
      <w:lvlText w:val="o"/>
      <w:lvlJc w:val="left"/>
      <w:pPr>
        <w:ind w:left="3600" w:hanging="360"/>
      </w:pPr>
      <w:rPr>
        <w:rFonts w:ascii="Courier New" w:hAnsi="Courier New" w:hint="default"/>
      </w:rPr>
    </w:lvl>
    <w:lvl w:ilvl="5" w:tplc="3D344926">
      <w:start w:val="1"/>
      <w:numFmt w:val="bullet"/>
      <w:lvlText w:val=""/>
      <w:lvlJc w:val="left"/>
      <w:pPr>
        <w:ind w:left="4320" w:hanging="360"/>
      </w:pPr>
      <w:rPr>
        <w:rFonts w:ascii="Wingdings" w:hAnsi="Wingdings" w:hint="default"/>
      </w:rPr>
    </w:lvl>
    <w:lvl w:ilvl="6" w:tplc="90AE05C4">
      <w:start w:val="1"/>
      <w:numFmt w:val="bullet"/>
      <w:lvlText w:val=""/>
      <w:lvlJc w:val="left"/>
      <w:pPr>
        <w:ind w:left="5040" w:hanging="360"/>
      </w:pPr>
      <w:rPr>
        <w:rFonts w:ascii="Symbol" w:hAnsi="Symbol" w:hint="default"/>
      </w:rPr>
    </w:lvl>
    <w:lvl w:ilvl="7" w:tplc="A6C8F164">
      <w:start w:val="1"/>
      <w:numFmt w:val="bullet"/>
      <w:lvlText w:val="o"/>
      <w:lvlJc w:val="left"/>
      <w:pPr>
        <w:ind w:left="5760" w:hanging="360"/>
      </w:pPr>
      <w:rPr>
        <w:rFonts w:ascii="Courier New" w:hAnsi="Courier New" w:hint="default"/>
      </w:rPr>
    </w:lvl>
    <w:lvl w:ilvl="8" w:tplc="13CCEC40">
      <w:start w:val="1"/>
      <w:numFmt w:val="bullet"/>
      <w:lvlText w:val=""/>
      <w:lvlJc w:val="left"/>
      <w:pPr>
        <w:ind w:left="6480" w:hanging="360"/>
      </w:pPr>
      <w:rPr>
        <w:rFonts w:ascii="Wingdings" w:hAnsi="Wingdings" w:hint="default"/>
      </w:rPr>
    </w:lvl>
  </w:abstractNum>
  <w:abstractNum w:abstractNumId="41" w15:restartNumberingAfterBreak="0">
    <w:nsid w:val="76061420"/>
    <w:multiLevelType w:val="hybridMultilevel"/>
    <w:tmpl w:val="6D689466"/>
    <w:lvl w:ilvl="0" w:tplc="8C5E687C">
      <w:start w:val="1"/>
      <w:numFmt w:val="bullet"/>
      <w:lvlText w:val=""/>
      <w:lvlJc w:val="left"/>
      <w:pPr>
        <w:ind w:left="720" w:hanging="360"/>
      </w:pPr>
      <w:rPr>
        <w:rFonts w:ascii="Symbol" w:hAnsi="Symbol" w:hint="default"/>
      </w:rPr>
    </w:lvl>
    <w:lvl w:ilvl="1" w:tplc="FBEAD5D0">
      <w:start w:val="1"/>
      <w:numFmt w:val="bullet"/>
      <w:lvlText w:val="o"/>
      <w:lvlJc w:val="left"/>
      <w:pPr>
        <w:ind w:left="1440" w:hanging="360"/>
      </w:pPr>
      <w:rPr>
        <w:rFonts w:ascii="Courier New" w:hAnsi="Courier New" w:hint="default"/>
      </w:rPr>
    </w:lvl>
    <w:lvl w:ilvl="2" w:tplc="18082A96">
      <w:start w:val="1"/>
      <w:numFmt w:val="bullet"/>
      <w:lvlText w:val=""/>
      <w:lvlJc w:val="left"/>
      <w:pPr>
        <w:ind w:left="2160" w:hanging="360"/>
      </w:pPr>
      <w:rPr>
        <w:rFonts w:ascii="Wingdings" w:hAnsi="Wingdings" w:hint="default"/>
      </w:rPr>
    </w:lvl>
    <w:lvl w:ilvl="3" w:tplc="14E0204C">
      <w:start w:val="1"/>
      <w:numFmt w:val="bullet"/>
      <w:lvlText w:val=""/>
      <w:lvlJc w:val="left"/>
      <w:pPr>
        <w:ind w:left="2880" w:hanging="360"/>
      </w:pPr>
      <w:rPr>
        <w:rFonts w:ascii="Symbol" w:hAnsi="Symbol" w:hint="default"/>
      </w:rPr>
    </w:lvl>
    <w:lvl w:ilvl="4" w:tplc="67E41C36">
      <w:start w:val="1"/>
      <w:numFmt w:val="bullet"/>
      <w:lvlText w:val="o"/>
      <w:lvlJc w:val="left"/>
      <w:pPr>
        <w:ind w:left="3600" w:hanging="360"/>
      </w:pPr>
      <w:rPr>
        <w:rFonts w:ascii="Courier New" w:hAnsi="Courier New" w:hint="default"/>
      </w:rPr>
    </w:lvl>
    <w:lvl w:ilvl="5" w:tplc="928A25FA">
      <w:start w:val="1"/>
      <w:numFmt w:val="bullet"/>
      <w:lvlText w:val=""/>
      <w:lvlJc w:val="left"/>
      <w:pPr>
        <w:ind w:left="4320" w:hanging="360"/>
      </w:pPr>
      <w:rPr>
        <w:rFonts w:ascii="Wingdings" w:hAnsi="Wingdings" w:hint="default"/>
      </w:rPr>
    </w:lvl>
    <w:lvl w:ilvl="6" w:tplc="44084596">
      <w:start w:val="1"/>
      <w:numFmt w:val="bullet"/>
      <w:lvlText w:val=""/>
      <w:lvlJc w:val="left"/>
      <w:pPr>
        <w:ind w:left="5040" w:hanging="360"/>
      </w:pPr>
      <w:rPr>
        <w:rFonts w:ascii="Symbol" w:hAnsi="Symbol" w:hint="default"/>
      </w:rPr>
    </w:lvl>
    <w:lvl w:ilvl="7" w:tplc="F4FAA82A">
      <w:start w:val="1"/>
      <w:numFmt w:val="bullet"/>
      <w:lvlText w:val="o"/>
      <w:lvlJc w:val="left"/>
      <w:pPr>
        <w:ind w:left="5760" w:hanging="360"/>
      </w:pPr>
      <w:rPr>
        <w:rFonts w:ascii="Courier New" w:hAnsi="Courier New" w:hint="default"/>
      </w:rPr>
    </w:lvl>
    <w:lvl w:ilvl="8" w:tplc="CEB6A7A0">
      <w:start w:val="1"/>
      <w:numFmt w:val="bullet"/>
      <w:lvlText w:val=""/>
      <w:lvlJc w:val="left"/>
      <w:pPr>
        <w:ind w:left="6480" w:hanging="360"/>
      </w:pPr>
      <w:rPr>
        <w:rFonts w:ascii="Wingdings" w:hAnsi="Wingdings" w:hint="default"/>
      </w:rPr>
    </w:lvl>
  </w:abstractNum>
  <w:abstractNum w:abstractNumId="42" w15:restartNumberingAfterBreak="0">
    <w:nsid w:val="78256885"/>
    <w:multiLevelType w:val="hybridMultilevel"/>
    <w:tmpl w:val="200820DC"/>
    <w:lvl w:ilvl="0" w:tplc="F93C3324">
      <w:start w:val="1"/>
      <w:numFmt w:val="bullet"/>
      <w:lvlText w:val=""/>
      <w:lvlJc w:val="left"/>
      <w:pPr>
        <w:ind w:left="720" w:hanging="360"/>
      </w:pPr>
      <w:rPr>
        <w:rFonts w:ascii="Symbol" w:hAnsi="Symbol" w:hint="default"/>
      </w:rPr>
    </w:lvl>
    <w:lvl w:ilvl="1" w:tplc="5D785438">
      <w:start w:val="1"/>
      <w:numFmt w:val="bullet"/>
      <w:lvlText w:val="o"/>
      <w:lvlJc w:val="left"/>
      <w:pPr>
        <w:ind w:left="1440" w:hanging="360"/>
      </w:pPr>
      <w:rPr>
        <w:rFonts w:ascii="Courier New" w:hAnsi="Courier New" w:hint="default"/>
      </w:rPr>
    </w:lvl>
    <w:lvl w:ilvl="2" w:tplc="4660398C">
      <w:start w:val="1"/>
      <w:numFmt w:val="bullet"/>
      <w:lvlText w:val=""/>
      <w:lvlJc w:val="left"/>
      <w:pPr>
        <w:ind w:left="2160" w:hanging="360"/>
      </w:pPr>
      <w:rPr>
        <w:rFonts w:ascii="Wingdings" w:hAnsi="Wingdings" w:hint="default"/>
      </w:rPr>
    </w:lvl>
    <w:lvl w:ilvl="3" w:tplc="3F309FEA">
      <w:start w:val="1"/>
      <w:numFmt w:val="bullet"/>
      <w:lvlText w:val=""/>
      <w:lvlJc w:val="left"/>
      <w:pPr>
        <w:ind w:left="2880" w:hanging="360"/>
      </w:pPr>
      <w:rPr>
        <w:rFonts w:ascii="Symbol" w:hAnsi="Symbol" w:hint="default"/>
      </w:rPr>
    </w:lvl>
    <w:lvl w:ilvl="4" w:tplc="5E7AD74A">
      <w:start w:val="1"/>
      <w:numFmt w:val="bullet"/>
      <w:lvlText w:val="o"/>
      <w:lvlJc w:val="left"/>
      <w:pPr>
        <w:ind w:left="3600" w:hanging="360"/>
      </w:pPr>
      <w:rPr>
        <w:rFonts w:ascii="Courier New" w:hAnsi="Courier New" w:hint="default"/>
      </w:rPr>
    </w:lvl>
    <w:lvl w:ilvl="5" w:tplc="C3AAD144">
      <w:start w:val="1"/>
      <w:numFmt w:val="bullet"/>
      <w:lvlText w:val=""/>
      <w:lvlJc w:val="left"/>
      <w:pPr>
        <w:ind w:left="4320" w:hanging="360"/>
      </w:pPr>
      <w:rPr>
        <w:rFonts w:ascii="Wingdings" w:hAnsi="Wingdings" w:hint="default"/>
      </w:rPr>
    </w:lvl>
    <w:lvl w:ilvl="6" w:tplc="97A4DAF2">
      <w:start w:val="1"/>
      <w:numFmt w:val="bullet"/>
      <w:lvlText w:val=""/>
      <w:lvlJc w:val="left"/>
      <w:pPr>
        <w:ind w:left="5040" w:hanging="360"/>
      </w:pPr>
      <w:rPr>
        <w:rFonts w:ascii="Symbol" w:hAnsi="Symbol" w:hint="default"/>
      </w:rPr>
    </w:lvl>
    <w:lvl w:ilvl="7" w:tplc="080E5FC2">
      <w:start w:val="1"/>
      <w:numFmt w:val="bullet"/>
      <w:lvlText w:val="o"/>
      <w:lvlJc w:val="left"/>
      <w:pPr>
        <w:ind w:left="5760" w:hanging="360"/>
      </w:pPr>
      <w:rPr>
        <w:rFonts w:ascii="Courier New" w:hAnsi="Courier New" w:hint="default"/>
      </w:rPr>
    </w:lvl>
    <w:lvl w:ilvl="8" w:tplc="21D44AE2">
      <w:start w:val="1"/>
      <w:numFmt w:val="bullet"/>
      <w:lvlText w:val=""/>
      <w:lvlJc w:val="left"/>
      <w:pPr>
        <w:ind w:left="6480" w:hanging="360"/>
      </w:pPr>
      <w:rPr>
        <w:rFonts w:ascii="Wingdings" w:hAnsi="Wingdings" w:hint="default"/>
      </w:rPr>
    </w:lvl>
  </w:abstractNum>
  <w:abstractNum w:abstractNumId="43" w15:restartNumberingAfterBreak="0">
    <w:nsid w:val="7FD43D6F"/>
    <w:multiLevelType w:val="hybridMultilevel"/>
    <w:tmpl w:val="A7B8D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6280173">
    <w:abstractNumId w:val="37"/>
  </w:num>
  <w:num w:numId="2" w16cid:durableId="116410891">
    <w:abstractNumId w:val="28"/>
  </w:num>
  <w:num w:numId="3" w16cid:durableId="1910191279">
    <w:abstractNumId w:val="23"/>
  </w:num>
  <w:num w:numId="4" w16cid:durableId="841045644">
    <w:abstractNumId w:val="20"/>
  </w:num>
  <w:num w:numId="5" w16cid:durableId="1253585602">
    <w:abstractNumId w:val="35"/>
  </w:num>
  <w:num w:numId="6" w16cid:durableId="150147196">
    <w:abstractNumId w:val="11"/>
  </w:num>
  <w:num w:numId="7" w16cid:durableId="1382024727">
    <w:abstractNumId w:val="39"/>
  </w:num>
  <w:num w:numId="8" w16cid:durableId="1900356418">
    <w:abstractNumId w:val="1"/>
  </w:num>
  <w:num w:numId="9" w16cid:durableId="1487478728">
    <w:abstractNumId w:val="29"/>
  </w:num>
  <w:num w:numId="10" w16cid:durableId="1090078534">
    <w:abstractNumId w:val="5"/>
  </w:num>
  <w:num w:numId="11" w16cid:durableId="1331912922">
    <w:abstractNumId w:val="27"/>
  </w:num>
  <w:num w:numId="12" w16cid:durableId="168103017">
    <w:abstractNumId w:val="2"/>
  </w:num>
  <w:num w:numId="13" w16cid:durableId="538056115">
    <w:abstractNumId w:val="41"/>
  </w:num>
  <w:num w:numId="14" w16cid:durableId="2051493210">
    <w:abstractNumId w:val="40"/>
  </w:num>
  <w:num w:numId="15" w16cid:durableId="1307392977">
    <w:abstractNumId w:val="42"/>
  </w:num>
  <w:num w:numId="16" w16cid:durableId="628703645">
    <w:abstractNumId w:val="8"/>
  </w:num>
  <w:num w:numId="17" w16cid:durableId="1809711113">
    <w:abstractNumId w:val="38"/>
  </w:num>
  <w:num w:numId="18" w16cid:durableId="536313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7072993">
    <w:abstractNumId w:val="7"/>
  </w:num>
  <w:num w:numId="20" w16cid:durableId="238293001">
    <w:abstractNumId w:val="17"/>
  </w:num>
  <w:num w:numId="21" w16cid:durableId="1029724011">
    <w:abstractNumId w:val="43"/>
  </w:num>
  <w:num w:numId="22" w16cid:durableId="1321621593">
    <w:abstractNumId w:val="36"/>
  </w:num>
  <w:num w:numId="23" w16cid:durableId="641882998">
    <w:abstractNumId w:val="7"/>
  </w:num>
  <w:num w:numId="24" w16cid:durableId="1544369230">
    <w:abstractNumId w:val="12"/>
  </w:num>
  <w:num w:numId="25" w16cid:durableId="1692875260">
    <w:abstractNumId w:val="18"/>
  </w:num>
  <w:num w:numId="26" w16cid:durableId="1711153280">
    <w:abstractNumId w:val="0"/>
  </w:num>
  <w:num w:numId="27" w16cid:durableId="541403862">
    <w:abstractNumId w:val="30"/>
  </w:num>
  <w:num w:numId="28" w16cid:durableId="819542826">
    <w:abstractNumId w:val="33"/>
  </w:num>
  <w:num w:numId="29" w16cid:durableId="281303915">
    <w:abstractNumId w:val="22"/>
  </w:num>
  <w:num w:numId="30" w16cid:durableId="776602888">
    <w:abstractNumId w:val="24"/>
  </w:num>
  <w:num w:numId="31" w16cid:durableId="2000649809">
    <w:abstractNumId w:val="31"/>
  </w:num>
  <w:num w:numId="32" w16cid:durableId="1224365645">
    <w:abstractNumId w:val="10"/>
  </w:num>
  <w:num w:numId="33" w16cid:durableId="1123160332">
    <w:abstractNumId w:val="3"/>
  </w:num>
  <w:num w:numId="34" w16cid:durableId="918290634">
    <w:abstractNumId w:val="16"/>
  </w:num>
  <w:num w:numId="35" w16cid:durableId="784806755">
    <w:abstractNumId w:val="34"/>
  </w:num>
  <w:num w:numId="36" w16cid:durableId="1248688158">
    <w:abstractNumId w:val="25"/>
  </w:num>
  <w:num w:numId="37" w16cid:durableId="539245171">
    <w:abstractNumId w:val="21"/>
  </w:num>
  <w:num w:numId="38" w16cid:durableId="1108504537">
    <w:abstractNumId w:val="6"/>
  </w:num>
  <w:num w:numId="39" w16cid:durableId="1203398095">
    <w:abstractNumId w:val="4"/>
  </w:num>
  <w:num w:numId="40" w16cid:durableId="1022707484">
    <w:abstractNumId w:val="9"/>
  </w:num>
  <w:num w:numId="41" w16cid:durableId="1419909934">
    <w:abstractNumId w:val="19"/>
  </w:num>
  <w:num w:numId="42" w16cid:durableId="845483988">
    <w:abstractNumId w:val="32"/>
  </w:num>
  <w:num w:numId="43" w16cid:durableId="1222016787">
    <w:abstractNumId w:val="26"/>
  </w:num>
  <w:num w:numId="44" w16cid:durableId="2134204670">
    <w:abstractNumId w:val="15"/>
  </w:num>
  <w:num w:numId="45" w16cid:durableId="653291745">
    <w:abstractNumId w:val="13"/>
  </w:num>
  <w:num w:numId="46" w16cid:durableId="11763832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5F0"/>
    <w:rsid w:val="000215D9"/>
    <w:rsid w:val="00025EB2"/>
    <w:rsid w:val="00040EB0"/>
    <w:rsid w:val="00064ED4"/>
    <w:rsid w:val="0006767D"/>
    <w:rsid w:val="00070980"/>
    <w:rsid w:val="00076623"/>
    <w:rsid w:val="00096356"/>
    <w:rsid w:val="00096CBD"/>
    <w:rsid w:val="00097577"/>
    <w:rsid w:val="000A11FF"/>
    <w:rsid w:val="000A218D"/>
    <w:rsid w:val="000B0F2E"/>
    <w:rsid w:val="000B5CF1"/>
    <w:rsid w:val="000B67AC"/>
    <w:rsid w:val="000B6FDE"/>
    <w:rsid w:val="000F2883"/>
    <w:rsid w:val="000F71C4"/>
    <w:rsid w:val="000F7C0B"/>
    <w:rsid w:val="001323E6"/>
    <w:rsid w:val="00134BB5"/>
    <w:rsid w:val="00152901"/>
    <w:rsid w:val="001609A7"/>
    <w:rsid w:val="00161F57"/>
    <w:rsid w:val="001637E9"/>
    <w:rsid w:val="00163D61"/>
    <w:rsid w:val="001711B7"/>
    <w:rsid w:val="0017460C"/>
    <w:rsid w:val="00195202"/>
    <w:rsid w:val="00196204"/>
    <w:rsid w:val="001A09C1"/>
    <w:rsid w:val="001A597A"/>
    <w:rsid w:val="001B43F2"/>
    <w:rsid w:val="001C1E20"/>
    <w:rsid w:val="001E3E67"/>
    <w:rsid w:val="00205EDD"/>
    <w:rsid w:val="00224BA0"/>
    <w:rsid w:val="00234345"/>
    <w:rsid w:val="00242792"/>
    <w:rsid w:val="0024465B"/>
    <w:rsid w:val="002522F4"/>
    <w:rsid w:val="00264C58"/>
    <w:rsid w:val="002825DB"/>
    <w:rsid w:val="00295960"/>
    <w:rsid w:val="002D359D"/>
    <w:rsid w:val="002F1324"/>
    <w:rsid w:val="00316C5E"/>
    <w:rsid w:val="00323173"/>
    <w:rsid w:val="00330DCA"/>
    <w:rsid w:val="00343DC4"/>
    <w:rsid w:val="00347002"/>
    <w:rsid w:val="003724BC"/>
    <w:rsid w:val="003818E5"/>
    <w:rsid w:val="00383319"/>
    <w:rsid w:val="00395A3C"/>
    <w:rsid w:val="003C4845"/>
    <w:rsid w:val="003C523F"/>
    <w:rsid w:val="003D1DB3"/>
    <w:rsid w:val="003D446C"/>
    <w:rsid w:val="003E5FA0"/>
    <w:rsid w:val="00416A17"/>
    <w:rsid w:val="00432AB5"/>
    <w:rsid w:val="00461E34"/>
    <w:rsid w:val="00471586"/>
    <w:rsid w:val="00491601"/>
    <w:rsid w:val="00494708"/>
    <w:rsid w:val="00494874"/>
    <w:rsid w:val="004B78A9"/>
    <w:rsid w:val="004C67FF"/>
    <w:rsid w:val="004CE01A"/>
    <w:rsid w:val="004E2EF7"/>
    <w:rsid w:val="004E5410"/>
    <w:rsid w:val="004F226C"/>
    <w:rsid w:val="004F27C6"/>
    <w:rsid w:val="00530638"/>
    <w:rsid w:val="0053111D"/>
    <w:rsid w:val="00560173"/>
    <w:rsid w:val="00562042"/>
    <w:rsid w:val="005660A4"/>
    <w:rsid w:val="0057447E"/>
    <w:rsid w:val="00582401"/>
    <w:rsid w:val="00593399"/>
    <w:rsid w:val="005949F2"/>
    <w:rsid w:val="005A690E"/>
    <w:rsid w:val="005A738C"/>
    <w:rsid w:val="005C1F82"/>
    <w:rsid w:val="005C3F72"/>
    <w:rsid w:val="005C7994"/>
    <w:rsid w:val="005D43D2"/>
    <w:rsid w:val="005F0C02"/>
    <w:rsid w:val="005F56BE"/>
    <w:rsid w:val="006036EB"/>
    <w:rsid w:val="00603D09"/>
    <w:rsid w:val="00611FAD"/>
    <w:rsid w:val="00642D90"/>
    <w:rsid w:val="006513FB"/>
    <w:rsid w:val="006609FF"/>
    <w:rsid w:val="00661D3E"/>
    <w:rsid w:val="00690906"/>
    <w:rsid w:val="006A09CF"/>
    <w:rsid w:val="006A285B"/>
    <w:rsid w:val="006A5610"/>
    <w:rsid w:val="006A5F73"/>
    <w:rsid w:val="006D0626"/>
    <w:rsid w:val="006D5309"/>
    <w:rsid w:val="006E4F81"/>
    <w:rsid w:val="006E5390"/>
    <w:rsid w:val="006E5982"/>
    <w:rsid w:val="006E5E8A"/>
    <w:rsid w:val="006E6D47"/>
    <w:rsid w:val="006F3806"/>
    <w:rsid w:val="00707B20"/>
    <w:rsid w:val="00727636"/>
    <w:rsid w:val="00733C8D"/>
    <w:rsid w:val="007369B8"/>
    <w:rsid w:val="00744E1C"/>
    <w:rsid w:val="00745E83"/>
    <w:rsid w:val="007507DE"/>
    <w:rsid w:val="00752F93"/>
    <w:rsid w:val="00753F6A"/>
    <w:rsid w:val="007545E2"/>
    <w:rsid w:val="00772A56"/>
    <w:rsid w:val="0077457F"/>
    <w:rsid w:val="007A34DD"/>
    <w:rsid w:val="007A46D3"/>
    <w:rsid w:val="007A4B62"/>
    <w:rsid w:val="007B0780"/>
    <w:rsid w:val="007C7AD0"/>
    <w:rsid w:val="007D4AF0"/>
    <w:rsid w:val="007F2CF3"/>
    <w:rsid w:val="00826A30"/>
    <w:rsid w:val="00837F09"/>
    <w:rsid w:val="00840094"/>
    <w:rsid w:val="008432AB"/>
    <w:rsid w:val="00853098"/>
    <w:rsid w:val="00861CC1"/>
    <w:rsid w:val="00883358"/>
    <w:rsid w:val="00892585"/>
    <w:rsid w:val="008A6E0B"/>
    <w:rsid w:val="008B1004"/>
    <w:rsid w:val="008B66E3"/>
    <w:rsid w:val="008E32E2"/>
    <w:rsid w:val="00905213"/>
    <w:rsid w:val="00905ABF"/>
    <w:rsid w:val="00917042"/>
    <w:rsid w:val="0091765F"/>
    <w:rsid w:val="00950838"/>
    <w:rsid w:val="0095400B"/>
    <w:rsid w:val="00963758"/>
    <w:rsid w:val="00977A44"/>
    <w:rsid w:val="009968D9"/>
    <w:rsid w:val="009B0CB7"/>
    <w:rsid w:val="009B223A"/>
    <w:rsid w:val="009B3024"/>
    <w:rsid w:val="009C78F1"/>
    <w:rsid w:val="009D1555"/>
    <w:rsid w:val="009E058B"/>
    <w:rsid w:val="009E0BE8"/>
    <w:rsid w:val="009F09E4"/>
    <w:rsid w:val="009F449B"/>
    <w:rsid w:val="00A1555B"/>
    <w:rsid w:val="00A206CC"/>
    <w:rsid w:val="00A26360"/>
    <w:rsid w:val="00A279F9"/>
    <w:rsid w:val="00A4671B"/>
    <w:rsid w:val="00A536A5"/>
    <w:rsid w:val="00A546D9"/>
    <w:rsid w:val="00A765B6"/>
    <w:rsid w:val="00A77865"/>
    <w:rsid w:val="00A852F9"/>
    <w:rsid w:val="00A951E6"/>
    <w:rsid w:val="00AA27E4"/>
    <w:rsid w:val="00AA3262"/>
    <w:rsid w:val="00AC33D6"/>
    <w:rsid w:val="00AD0C9E"/>
    <w:rsid w:val="00AD1DDF"/>
    <w:rsid w:val="00AD4D65"/>
    <w:rsid w:val="00AD6D52"/>
    <w:rsid w:val="00AD9EA4"/>
    <w:rsid w:val="00B02910"/>
    <w:rsid w:val="00B041CD"/>
    <w:rsid w:val="00B04EDA"/>
    <w:rsid w:val="00B141E2"/>
    <w:rsid w:val="00B32265"/>
    <w:rsid w:val="00B8359B"/>
    <w:rsid w:val="00B92F0C"/>
    <w:rsid w:val="00BA37D0"/>
    <w:rsid w:val="00BA4C54"/>
    <w:rsid w:val="00BB199B"/>
    <w:rsid w:val="00BB2E71"/>
    <w:rsid w:val="00BB5726"/>
    <w:rsid w:val="00BC0D5C"/>
    <w:rsid w:val="00BC749C"/>
    <w:rsid w:val="00BC7C73"/>
    <w:rsid w:val="00BD180B"/>
    <w:rsid w:val="00BD68D6"/>
    <w:rsid w:val="00BF6352"/>
    <w:rsid w:val="00BF6F2F"/>
    <w:rsid w:val="00C10972"/>
    <w:rsid w:val="00C15176"/>
    <w:rsid w:val="00C21B66"/>
    <w:rsid w:val="00C235F0"/>
    <w:rsid w:val="00C24EA4"/>
    <w:rsid w:val="00C54BC2"/>
    <w:rsid w:val="00C61438"/>
    <w:rsid w:val="00C657AF"/>
    <w:rsid w:val="00C66E78"/>
    <w:rsid w:val="00C724B9"/>
    <w:rsid w:val="00C77FEE"/>
    <w:rsid w:val="00C90086"/>
    <w:rsid w:val="00CB51A1"/>
    <w:rsid w:val="00CD1F0D"/>
    <w:rsid w:val="00CF46F9"/>
    <w:rsid w:val="00CF7DD8"/>
    <w:rsid w:val="00D017B7"/>
    <w:rsid w:val="00D30CC3"/>
    <w:rsid w:val="00D315CA"/>
    <w:rsid w:val="00D3172D"/>
    <w:rsid w:val="00D42B78"/>
    <w:rsid w:val="00D60059"/>
    <w:rsid w:val="00D60F52"/>
    <w:rsid w:val="00D62D80"/>
    <w:rsid w:val="00D65869"/>
    <w:rsid w:val="00D97A09"/>
    <w:rsid w:val="00DB09F0"/>
    <w:rsid w:val="00DC1648"/>
    <w:rsid w:val="00DD7DF6"/>
    <w:rsid w:val="00DE3B63"/>
    <w:rsid w:val="00DE4CEA"/>
    <w:rsid w:val="00E06E53"/>
    <w:rsid w:val="00E30265"/>
    <w:rsid w:val="00E45C27"/>
    <w:rsid w:val="00E51DB6"/>
    <w:rsid w:val="00E70CCB"/>
    <w:rsid w:val="00EC20B4"/>
    <w:rsid w:val="00EF7C05"/>
    <w:rsid w:val="00F053C3"/>
    <w:rsid w:val="00F130C7"/>
    <w:rsid w:val="00F3230B"/>
    <w:rsid w:val="00F43A69"/>
    <w:rsid w:val="00F766EF"/>
    <w:rsid w:val="00F847EF"/>
    <w:rsid w:val="00FA6E04"/>
    <w:rsid w:val="00FA723C"/>
    <w:rsid w:val="010EC3E8"/>
    <w:rsid w:val="0117D2F4"/>
    <w:rsid w:val="01214548"/>
    <w:rsid w:val="015D173C"/>
    <w:rsid w:val="0258540F"/>
    <w:rsid w:val="0268B4E5"/>
    <w:rsid w:val="02A04224"/>
    <w:rsid w:val="02AA6EB2"/>
    <w:rsid w:val="02D620E4"/>
    <w:rsid w:val="02E2A63F"/>
    <w:rsid w:val="02F82F7F"/>
    <w:rsid w:val="03726D0D"/>
    <w:rsid w:val="0384E529"/>
    <w:rsid w:val="03B02489"/>
    <w:rsid w:val="03BDE107"/>
    <w:rsid w:val="03EE2DAB"/>
    <w:rsid w:val="04177D65"/>
    <w:rsid w:val="044B41AC"/>
    <w:rsid w:val="04A09B9F"/>
    <w:rsid w:val="053C2A9A"/>
    <w:rsid w:val="0541BEE6"/>
    <w:rsid w:val="0547172B"/>
    <w:rsid w:val="05C09DC1"/>
    <w:rsid w:val="05EB9591"/>
    <w:rsid w:val="062B89C7"/>
    <w:rsid w:val="0656F3F2"/>
    <w:rsid w:val="068A569F"/>
    <w:rsid w:val="068F9399"/>
    <w:rsid w:val="069AC0AA"/>
    <w:rsid w:val="06F139CA"/>
    <w:rsid w:val="070F64DA"/>
    <w:rsid w:val="077765C2"/>
    <w:rsid w:val="07824E7E"/>
    <w:rsid w:val="078A65C4"/>
    <w:rsid w:val="07D1B382"/>
    <w:rsid w:val="07E0459A"/>
    <w:rsid w:val="08564B2C"/>
    <w:rsid w:val="087D621C"/>
    <w:rsid w:val="08A89A1C"/>
    <w:rsid w:val="08AA2DD5"/>
    <w:rsid w:val="094F57D9"/>
    <w:rsid w:val="09504CEC"/>
    <w:rsid w:val="0953C73B"/>
    <w:rsid w:val="09DC8AA2"/>
    <w:rsid w:val="0A003024"/>
    <w:rsid w:val="0A359962"/>
    <w:rsid w:val="0A472D28"/>
    <w:rsid w:val="0A47B705"/>
    <w:rsid w:val="0A5109C2"/>
    <w:rsid w:val="0B45958D"/>
    <w:rsid w:val="0B83D696"/>
    <w:rsid w:val="0B9AF936"/>
    <w:rsid w:val="0BA836EC"/>
    <w:rsid w:val="0BAA2EB9"/>
    <w:rsid w:val="0C1F3122"/>
    <w:rsid w:val="0C75410C"/>
    <w:rsid w:val="0C7D24EC"/>
    <w:rsid w:val="0CE3C130"/>
    <w:rsid w:val="0D082DD0"/>
    <w:rsid w:val="0DA4C931"/>
    <w:rsid w:val="0DAA7C03"/>
    <w:rsid w:val="0DE34FD4"/>
    <w:rsid w:val="0E780CCD"/>
    <w:rsid w:val="0F061C3E"/>
    <w:rsid w:val="0F511513"/>
    <w:rsid w:val="0F660DEC"/>
    <w:rsid w:val="0F6A96BA"/>
    <w:rsid w:val="0FA22333"/>
    <w:rsid w:val="0FAEEED4"/>
    <w:rsid w:val="0FD29208"/>
    <w:rsid w:val="0FE2E6ED"/>
    <w:rsid w:val="107E8644"/>
    <w:rsid w:val="108BED82"/>
    <w:rsid w:val="10F9AED1"/>
    <w:rsid w:val="1145FD21"/>
    <w:rsid w:val="117F95E2"/>
    <w:rsid w:val="11C12894"/>
    <w:rsid w:val="12088555"/>
    <w:rsid w:val="1261AF13"/>
    <w:rsid w:val="129D6D9B"/>
    <w:rsid w:val="12EBA09D"/>
    <w:rsid w:val="12F34413"/>
    <w:rsid w:val="13FC8704"/>
    <w:rsid w:val="140E4151"/>
    <w:rsid w:val="146B72D2"/>
    <w:rsid w:val="147320EA"/>
    <w:rsid w:val="14AB0EE5"/>
    <w:rsid w:val="14C04CA5"/>
    <w:rsid w:val="14C165E2"/>
    <w:rsid w:val="151C8A71"/>
    <w:rsid w:val="15864BAB"/>
    <w:rsid w:val="15941146"/>
    <w:rsid w:val="15CDA937"/>
    <w:rsid w:val="160020C4"/>
    <w:rsid w:val="16148FD1"/>
    <w:rsid w:val="1645F02B"/>
    <w:rsid w:val="1671A2D2"/>
    <w:rsid w:val="1689A361"/>
    <w:rsid w:val="16AFABEF"/>
    <w:rsid w:val="16FC5B07"/>
    <w:rsid w:val="1717C73B"/>
    <w:rsid w:val="1724E215"/>
    <w:rsid w:val="1756A378"/>
    <w:rsid w:val="1768C919"/>
    <w:rsid w:val="17884EAB"/>
    <w:rsid w:val="17A71FA0"/>
    <w:rsid w:val="17AEE3B6"/>
    <w:rsid w:val="17F24BBD"/>
    <w:rsid w:val="17F282AC"/>
    <w:rsid w:val="18924C66"/>
    <w:rsid w:val="18AD69AB"/>
    <w:rsid w:val="18BDEEB6"/>
    <w:rsid w:val="18CF0AFE"/>
    <w:rsid w:val="1974F91E"/>
    <w:rsid w:val="199A4FCD"/>
    <w:rsid w:val="19AEC52D"/>
    <w:rsid w:val="1A03553D"/>
    <w:rsid w:val="1A441420"/>
    <w:rsid w:val="1A593F3E"/>
    <w:rsid w:val="1ACC6394"/>
    <w:rsid w:val="1AD2D844"/>
    <w:rsid w:val="1AFEB0EE"/>
    <w:rsid w:val="1B116B52"/>
    <w:rsid w:val="1B1E8420"/>
    <w:rsid w:val="1B3F6B59"/>
    <w:rsid w:val="1BA6F022"/>
    <w:rsid w:val="1C2E455B"/>
    <w:rsid w:val="1C697B67"/>
    <w:rsid w:val="1C96BBA6"/>
    <w:rsid w:val="1CB75731"/>
    <w:rsid w:val="1CEE4B4C"/>
    <w:rsid w:val="1D275E9E"/>
    <w:rsid w:val="1D2D1EFD"/>
    <w:rsid w:val="1D597277"/>
    <w:rsid w:val="1D618D60"/>
    <w:rsid w:val="1DB4212C"/>
    <w:rsid w:val="1DDB1D1B"/>
    <w:rsid w:val="1DF605E8"/>
    <w:rsid w:val="1E00CAD9"/>
    <w:rsid w:val="1E18F3E5"/>
    <w:rsid w:val="1E208DD1"/>
    <w:rsid w:val="1E5D7FCB"/>
    <w:rsid w:val="1E850782"/>
    <w:rsid w:val="1E91124B"/>
    <w:rsid w:val="1EAEAFEE"/>
    <w:rsid w:val="1EC10FDC"/>
    <w:rsid w:val="1EF5BAB0"/>
    <w:rsid w:val="1EF8F58F"/>
    <w:rsid w:val="1F8D73FB"/>
    <w:rsid w:val="1FA1CE06"/>
    <w:rsid w:val="1FA7282D"/>
    <w:rsid w:val="201593F0"/>
    <w:rsid w:val="20189C5B"/>
    <w:rsid w:val="2034BBCA"/>
    <w:rsid w:val="204A804F"/>
    <w:rsid w:val="205CF75F"/>
    <w:rsid w:val="2063A1C9"/>
    <w:rsid w:val="2077B86D"/>
    <w:rsid w:val="20A86D4B"/>
    <w:rsid w:val="20B5D0DD"/>
    <w:rsid w:val="20E33CFB"/>
    <w:rsid w:val="20F13407"/>
    <w:rsid w:val="211E85C6"/>
    <w:rsid w:val="21662247"/>
    <w:rsid w:val="2171DCCE"/>
    <w:rsid w:val="21A03A22"/>
    <w:rsid w:val="21B81CC8"/>
    <w:rsid w:val="21E650B0"/>
    <w:rsid w:val="220B1AEB"/>
    <w:rsid w:val="22338ED5"/>
    <w:rsid w:val="223A2F8E"/>
    <w:rsid w:val="22E17736"/>
    <w:rsid w:val="2301D42F"/>
    <w:rsid w:val="23798A7D"/>
    <w:rsid w:val="238A5BFE"/>
    <w:rsid w:val="23A33080"/>
    <w:rsid w:val="240CEFA6"/>
    <w:rsid w:val="2443E8DB"/>
    <w:rsid w:val="24795142"/>
    <w:rsid w:val="2482A9FC"/>
    <w:rsid w:val="24E51644"/>
    <w:rsid w:val="2528B7F6"/>
    <w:rsid w:val="25349A75"/>
    <w:rsid w:val="254B450C"/>
    <w:rsid w:val="25703D28"/>
    <w:rsid w:val="25A405AD"/>
    <w:rsid w:val="25D65434"/>
    <w:rsid w:val="262780F2"/>
    <w:rsid w:val="26288F6A"/>
    <w:rsid w:val="26376910"/>
    <w:rsid w:val="265D5B05"/>
    <w:rsid w:val="26688ABF"/>
    <w:rsid w:val="2682CC1B"/>
    <w:rsid w:val="26926B25"/>
    <w:rsid w:val="26A65153"/>
    <w:rsid w:val="26ED1D6C"/>
    <w:rsid w:val="271640A8"/>
    <w:rsid w:val="278F0EE7"/>
    <w:rsid w:val="279A0A04"/>
    <w:rsid w:val="27D04439"/>
    <w:rsid w:val="28057CE1"/>
    <w:rsid w:val="28291383"/>
    <w:rsid w:val="285E9964"/>
    <w:rsid w:val="287427E6"/>
    <w:rsid w:val="287E634F"/>
    <w:rsid w:val="28CDACBF"/>
    <w:rsid w:val="28D400F8"/>
    <w:rsid w:val="2984864B"/>
    <w:rsid w:val="29C754F2"/>
    <w:rsid w:val="2A3E6109"/>
    <w:rsid w:val="2A555B61"/>
    <w:rsid w:val="2A6CCA93"/>
    <w:rsid w:val="2A707B93"/>
    <w:rsid w:val="2A8B8B0A"/>
    <w:rsid w:val="2A92BBEF"/>
    <w:rsid w:val="2A975977"/>
    <w:rsid w:val="2AAC1C72"/>
    <w:rsid w:val="2AD3A643"/>
    <w:rsid w:val="2B145553"/>
    <w:rsid w:val="2B4B9B91"/>
    <w:rsid w:val="2B77FA48"/>
    <w:rsid w:val="2B8E532F"/>
    <w:rsid w:val="2BBE6933"/>
    <w:rsid w:val="2C04CE18"/>
    <w:rsid w:val="2C0D48A4"/>
    <w:rsid w:val="2C123AE5"/>
    <w:rsid w:val="2C2E6F59"/>
    <w:rsid w:val="2C43D524"/>
    <w:rsid w:val="2C4DC671"/>
    <w:rsid w:val="2C65DEE8"/>
    <w:rsid w:val="2C786723"/>
    <w:rsid w:val="2CA0CD82"/>
    <w:rsid w:val="2D04773F"/>
    <w:rsid w:val="2D66A1A1"/>
    <w:rsid w:val="2D6C30C8"/>
    <w:rsid w:val="2D7B3606"/>
    <w:rsid w:val="2DC37B0E"/>
    <w:rsid w:val="2E0E5BC1"/>
    <w:rsid w:val="2E8AE296"/>
    <w:rsid w:val="2EA9EBCD"/>
    <w:rsid w:val="2EAAD3EA"/>
    <w:rsid w:val="2EB45386"/>
    <w:rsid w:val="2EB77314"/>
    <w:rsid w:val="2F25AEA6"/>
    <w:rsid w:val="2F4422F8"/>
    <w:rsid w:val="2F85BFFB"/>
    <w:rsid w:val="2FB24AF9"/>
    <w:rsid w:val="2FD80E75"/>
    <w:rsid w:val="30052C93"/>
    <w:rsid w:val="303364A6"/>
    <w:rsid w:val="304C7C03"/>
    <w:rsid w:val="3085B939"/>
    <w:rsid w:val="30A5B335"/>
    <w:rsid w:val="30D4BE20"/>
    <w:rsid w:val="311F72E6"/>
    <w:rsid w:val="313D7A5B"/>
    <w:rsid w:val="318A9A0B"/>
    <w:rsid w:val="319A72AF"/>
    <w:rsid w:val="319C7495"/>
    <w:rsid w:val="3232714D"/>
    <w:rsid w:val="32766165"/>
    <w:rsid w:val="32DE4FAA"/>
    <w:rsid w:val="33311075"/>
    <w:rsid w:val="33550EDB"/>
    <w:rsid w:val="33671E99"/>
    <w:rsid w:val="33A30CDA"/>
    <w:rsid w:val="33C512F5"/>
    <w:rsid w:val="345D99CF"/>
    <w:rsid w:val="34C6ECAE"/>
    <w:rsid w:val="3513B269"/>
    <w:rsid w:val="3534177C"/>
    <w:rsid w:val="3564A49A"/>
    <w:rsid w:val="358E17C2"/>
    <w:rsid w:val="35BDE5ED"/>
    <w:rsid w:val="35E8865F"/>
    <w:rsid w:val="3607938E"/>
    <w:rsid w:val="360EAFD2"/>
    <w:rsid w:val="361FCF28"/>
    <w:rsid w:val="36751C15"/>
    <w:rsid w:val="3689A3D3"/>
    <w:rsid w:val="368BA63E"/>
    <w:rsid w:val="369E69C8"/>
    <w:rsid w:val="36C7DFEE"/>
    <w:rsid w:val="36D6DD3E"/>
    <w:rsid w:val="36FB6CF4"/>
    <w:rsid w:val="36FC0D92"/>
    <w:rsid w:val="370D18F9"/>
    <w:rsid w:val="3711109D"/>
    <w:rsid w:val="37162D06"/>
    <w:rsid w:val="37544660"/>
    <w:rsid w:val="37757C14"/>
    <w:rsid w:val="37B425B6"/>
    <w:rsid w:val="37B72305"/>
    <w:rsid w:val="37E4F46A"/>
    <w:rsid w:val="38149F9E"/>
    <w:rsid w:val="38197419"/>
    <w:rsid w:val="383BF598"/>
    <w:rsid w:val="3850A43C"/>
    <w:rsid w:val="3857466E"/>
    <w:rsid w:val="3880B22D"/>
    <w:rsid w:val="3889696C"/>
    <w:rsid w:val="389E7548"/>
    <w:rsid w:val="38D87AF2"/>
    <w:rsid w:val="3938C9DA"/>
    <w:rsid w:val="393D647F"/>
    <w:rsid w:val="3980EF2B"/>
    <w:rsid w:val="39855D2B"/>
    <w:rsid w:val="39929DCA"/>
    <w:rsid w:val="39BD0801"/>
    <w:rsid w:val="39CC56FE"/>
    <w:rsid w:val="3A496A4A"/>
    <w:rsid w:val="3A49BD4A"/>
    <w:rsid w:val="3A4B234D"/>
    <w:rsid w:val="3A5FDB82"/>
    <w:rsid w:val="3AA45DB6"/>
    <w:rsid w:val="3AD99EE8"/>
    <w:rsid w:val="3B104626"/>
    <w:rsid w:val="3B5B0821"/>
    <w:rsid w:val="3B73F491"/>
    <w:rsid w:val="3B7BA743"/>
    <w:rsid w:val="3BBF759D"/>
    <w:rsid w:val="3BF8E7BB"/>
    <w:rsid w:val="3C2ACB3D"/>
    <w:rsid w:val="3C5F2115"/>
    <w:rsid w:val="3CC70553"/>
    <w:rsid w:val="3D178E92"/>
    <w:rsid w:val="3D1A8108"/>
    <w:rsid w:val="3D308249"/>
    <w:rsid w:val="3D5117C8"/>
    <w:rsid w:val="3D81D557"/>
    <w:rsid w:val="3D9E9EDC"/>
    <w:rsid w:val="3DB16DA0"/>
    <w:rsid w:val="3DBA2E1A"/>
    <w:rsid w:val="3DCC2A2E"/>
    <w:rsid w:val="3DF0043E"/>
    <w:rsid w:val="3DFAE8D3"/>
    <w:rsid w:val="3E1B7860"/>
    <w:rsid w:val="3E30D7D8"/>
    <w:rsid w:val="3EAD2EDE"/>
    <w:rsid w:val="3EF9C4A8"/>
    <w:rsid w:val="3F4F2C67"/>
    <w:rsid w:val="3F8B1D9F"/>
    <w:rsid w:val="4009E735"/>
    <w:rsid w:val="4012D264"/>
    <w:rsid w:val="401EA1F6"/>
    <w:rsid w:val="40568BCB"/>
    <w:rsid w:val="4060F36F"/>
    <w:rsid w:val="406BCC3D"/>
    <w:rsid w:val="4077652F"/>
    <w:rsid w:val="40978DFA"/>
    <w:rsid w:val="40D1DE9C"/>
    <w:rsid w:val="41817C78"/>
    <w:rsid w:val="41AEA2C5"/>
    <w:rsid w:val="420DEC9C"/>
    <w:rsid w:val="422A5061"/>
    <w:rsid w:val="4288B434"/>
    <w:rsid w:val="431C2D56"/>
    <w:rsid w:val="432B029B"/>
    <w:rsid w:val="433E20D0"/>
    <w:rsid w:val="434CCE65"/>
    <w:rsid w:val="435809EA"/>
    <w:rsid w:val="4398C8A4"/>
    <w:rsid w:val="4400DEEA"/>
    <w:rsid w:val="44240A1C"/>
    <w:rsid w:val="44245424"/>
    <w:rsid w:val="445B8DEB"/>
    <w:rsid w:val="44AAFB4C"/>
    <w:rsid w:val="44E270B0"/>
    <w:rsid w:val="456D40A7"/>
    <w:rsid w:val="45E09292"/>
    <w:rsid w:val="45E7F8CA"/>
    <w:rsid w:val="45E99634"/>
    <w:rsid w:val="45EA58DB"/>
    <w:rsid w:val="45ED573D"/>
    <w:rsid w:val="460E6112"/>
    <w:rsid w:val="461AEB30"/>
    <w:rsid w:val="462E202B"/>
    <w:rsid w:val="468E1F3D"/>
    <w:rsid w:val="468EC648"/>
    <w:rsid w:val="46A1CC8E"/>
    <w:rsid w:val="46E4EBBA"/>
    <w:rsid w:val="46FDFB69"/>
    <w:rsid w:val="47AB0163"/>
    <w:rsid w:val="47F469E6"/>
    <w:rsid w:val="484C8F77"/>
    <w:rsid w:val="488B1E88"/>
    <w:rsid w:val="48A75ACB"/>
    <w:rsid w:val="48AE18E0"/>
    <w:rsid w:val="49502670"/>
    <w:rsid w:val="49609DDB"/>
    <w:rsid w:val="4990A24B"/>
    <w:rsid w:val="49D826E1"/>
    <w:rsid w:val="49F6D245"/>
    <w:rsid w:val="4A0B928F"/>
    <w:rsid w:val="4A4B9BFE"/>
    <w:rsid w:val="4AB4D201"/>
    <w:rsid w:val="4AFF67B6"/>
    <w:rsid w:val="4B2CE55F"/>
    <w:rsid w:val="4B2D0661"/>
    <w:rsid w:val="4B55C43C"/>
    <w:rsid w:val="4B883696"/>
    <w:rsid w:val="4B8DE4B6"/>
    <w:rsid w:val="4BEB567F"/>
    <w:rsid w:val="4C1B255C"/>
    <w:rsid w:val="4C530923"/>
    <w:rsid w:val="4D4F90EE"/>
    <w:rsid w:val="4D98DC4F"/>
    <w:rsid w:val="4DCA649D"/>
    <w:rsid w:val="4DD90E06"/>
    <w:rsid w:val="4DEB1957"/>
    <w:rsid w:val="4DFEEC34"/>
    <w:rsid w:val="4E116A2B"/>
    <w:rsid w:val="4E521112"/>
    <w:rsid w:val="4F04DE38"/>
    <w:rsid w:val="4F341CF4"/>
    <w:rsid w:val="4F349B08"/>
    <w:rsid w:val="4F4BCABD"/>
    <w:rsid w:val="4F8BE68D"/>
    <w:rsid w:val="4F93F111"/>
    <w:rsid w:val="4FABBA59"/>
    <w:rsid w:val="4FBEC8B4"/>
    <w:rsid w:val="4FD29432"/>
    <w:rsid w:val="4FDA5945"/>
    <w:rsid w:val="4FE78B17"/>
    <w:rsid w:val="4FFD186B"/>
    <w:rsid w:val="50559C45"/>
    <w:rsid w:val="50E0F20D"/>
    <w:rsid w:val="511CB921"/>
    <w:rsid w:val="515DE9C9"/>
    <w:rsid w:val="5163F9CA"/>
    <w:rsid w:val="516FC859"/>
    <w:rsid w:val="51729FB2"/>
    <w:rsid w:val="51C95F5A"/>
    <w:rsid w:val="51ED8AD5"/>
    <w:rsid w:val="51FCFAE2"/>
    <w:rsid w:val="5220D96B"/>
    <w:rsid w:val="526C813B"/>
    <w:rsid w:val="5289417F"/>
    <w:rsid w:val="52BE5110"/>
    <w:rsid w:val="52E9D956"/>
    <w:rsid w:val="52FAC7BD"/>
    <w:rsid w:val="53424F0B"/>
    <w:rsid w:val="53CBA94F"/>
    <w:rsid w:val="53E229B9"/>
    <w:rsid w:val="54110844"/>
    <w:rsid w:val="548DA4D7"/>
    <w:rsid w:val="54AF1EF6"/>
    <w:rsid w:val="54C8964B"/>
    <w:rsid w:val="54CBBA1A"/>
    <w:rsid w:val="54CE7D16"/>
    <w:rsid w:val="54DCC800"/>
    <w:rsid w:val="54F297F5"/>
    <w:rsid w:val="55093DBF"/>
    <w:rsid w:val="550FC4B6"/>
    <w:rsid w:val="5520EE0C"/>
    <w:rsid w:val="5545A42B"/>
    <w:rsid w:val="556E1938"/>
    <w:rsid w:val="557A63CC"/>
    <w:rsid w:val="55CC5C3C"/>
    <w:rsid w:val="55D377C1"/>
    <w:rsid w:val="5601E652"/>
    <w:rsid w:val="56365F61"/>
    <w:rsid w:val="56968CA8"/>
    <w:rsid w:val="569E6E0E"/>
    <w:rsid w:val="56BE8327"/>
    <w:rsid w:val="56FD2B0A"/>
    <w:rsid w:val="571F4AA9"/>
    <w:rsid w:val="5729C66D"/>
    <w:rsid w:val="572C748C"/>
    <w:rsid w:val="573586F5"/>
    <w:rsid w:val="5771442C"/>
    <w:rsid w:val="57DEDB92"/>
    <w:rsid w:val="57EF9B8D"/>
    <w:rsid w:val="57F3A6B9"/>
    <w:rsid w:val="5809D7AB"/>
    <w:rsid w:val="588DCC3E"/>
    <w:rsid w:val="58AD7CE0"/>
    <w:rsid w:val="58D13A89"/>
    <w:rsid w:val="58F55353"/>
    <w:rsid w:val="58FD392C"/>
    <w:rsid w:val="592355A1"/>
    <w:rsid w:val="59424CE1"/>
    <w:rsid w:val="595B05F3"/>
    <w:rsid w:val="59A6F28F"/>
    <w:rsid w:val="5A331F4E"/>
    <w:rsid w:val="5A3A5380"/>
    <w:rsid w:val="5A4F6FBD"/>
    <w:rsid w:val="5A6BFFA9"/>
    <w:rsid w:val="5A88428F"/>
    <w:rsid w:val="5ADF194F"/>
    <w:rsid w:val="5B0C2B24"/>
    <w:rsid w:val="5B360320"/>
    <w:rsid w:val="5B404605"/>
    <w:rsid w:val="5B73CFF8"/>
    <w:rsid w:val="5BF7FA2E"/>
    <w:rsid w:val="5C1C2AE8"/>
    <w:rsid w:val="5C29FDBC"/>
    <w:rsid w:val="5C319C1D"/>
    <w:rsid w:val="5C6F3196"/>
    <w:rsid w:val="5C8AA36B"/>
    <w:rsid w:val="5CE143BE"/>
    <w:rsid w:val="5CE5188A"/>
    <w:rsid w:val="5CF10234"/>
    <w:rsid w:val="5CFD156D"/>
    <w:rsid w:val="5D01E86E"/>
    <w:rsid w:val="5D07480A"/>
    <w:rsid w:val="5D386DE0"/>
    <w:rsid w:val="5D4FE8AC"/>
    <w:rsid w:val="5D5310AB"/>
    <w:rsid w:val="5D61A300"/>
    <w:rsid w:val="5DAE0B5A"/>
    <w:rsid w:val="5DBD771A"/>
    <w:rsid w:val="5DE53B82"/>
    <w:rsid w:val="5E2D5B8A"/>
    <w:rsid w:val="5E30F6CF"/>
    <w:rsid w:val="5ECB1FCA"/>
    <w:rsid w:val="5EECE0F6"/>
    <w:rsid w:val="5EEE487B"/>
    <w:rsid w:val="5F2ACE53"/>
    <w:rsid w:val="5F365642"/>
    <w:rsid w:val="5F4F9E5D"/>
    <w:rsid w:val="5F5793F7"/>
    <w:rsid w:val="5FEA7382"/>
    <w:rsid w:val="5FF78C16"/>
    <w:rsid w:val="60338175"/>
    <w:rsid w:val="607077F0"/>
    <w:rsid w:val="6081887F"/>
    <w:rsid w:val="60884394"/>
    <w:rsid w:val="608DB171"/>
    <w:rsid w:val="60C2FD84"/>
    <w:rsid w:val="60D8388D"/>
    <w:rsid w:val="60EB6EBE"/>
    <w:rsid w:val="60F8255E"/>
    <w:rsid w:val="615E38A4"/>
    <w:rsid w:val="6172F373"/>
    <w:rsid w:val="6192BEC1"/>
    <w:rsid w:val="61B623B5"/>
    <w:rsid w:val="61D248DC"/>
    <w:rsid w:val="6209E721"/>
    <w:rsid w:val="622C16CF"/>
    <w:rsid w:val="624AA43E"/>
    <w:rsid w:val="628EEA72"/>
    <w:rsid w:val="636F4947"/>
    <w:rsid w:val="63F6537C"/>
    <w:rsid w:val="63FA3E3B"/>
    <w:rsid w:val="63FD0A5C"/>
    <w:rsid w:val="64060D0F"/>
    <w:rsid w:val="6420DB84"/>
    <w:rsid w:val="643A6318"/>
    <w:rsid w:val="64793466"/>
    <w:rsid w:val="648A93B0"/>
    <w:rsid w:val="648B1002"/>
    <w:rsid w:val="64B0459A"/>
    <w:rsid w:val="64CDF0CF"/>
    <w:rsid w:val="64F47AC9"/>
    <w:rsid w:val="651AF66B"/>
    <w:rsid w:val="6596EB99"/>
    <w:rsid w:val="65BF07B9"/>
    <w:rsid w:val="65E08953"/>
    <w:rsid w:val="662A3BD6"/>
    <w:rsid w:val="663BA50C"/>
    <w:rsid w:val="665B94FB"/>
    <w:rsid w:val="6676FDAA"/>
    <w:rsid w:val="66C8C59E"/>
    <w:rsid w:val="66F400AA"/>
    <w:rsid w:val="673C046B"/>
    <w:rsid w:val="674B7195"/>
    <w:rsid w:val="67A96833"/>
    <w:rsid w:val="67B06E13"/>
    <w:rsid w:val="67E85472"/>
    <w:rsid w:val="67EC421C"/>
    <w:rsid w:val="682E9A4E"/>
    <w:rsid w:val="6870348F"/>
    <w:rsid w:val="687FEC8D"/>
    <w:rsid w:val="68D37269"/>
    <w:rsid w:val="68F837DC"/>
    <w:rsid w:val="6945E7E4"/>
    <w:rsid w:val="6965CC16"/>
    <w:rsid w:val="69997DD3"/>
    <w:rsid w:val="699BDE42"/>
    <w:rsid w:val="69A6151C"/>
    <w:rsid w:val="69AC64D8"/>
    <w:rsid w:val="6A24258D"/>
    <w:rsid w:val="6A3AD829"/>
    <w:rsid w:val="6A61C451"/>
    <w:rsid w:val="6A8C22E0"/>
    <w:rsid w:val="6AC5E034"/>
    <w:rsid w:val="6B1D06C6"/>
    <w:rsid w:val="6B3B83C9"/>
    <w:rsid w:val="6BA20E04"/>
    <w:rsid w:val="6C011196"/>
    <w:rsid w:val="6C43CB32"/>
    <w:rsid w:val="6C9BA413"/>
    <w:rsid w:val="6CC14200"/>
    <w:rsid w:val="6CCF895D"/>
    <w:rsid w:val="6CE7616B"/>
    <w:rsid w:val="6D100B1F"/>
    <w:rsid w:val="6D22BB83"/>
    <w:rsid w:val="6D4B3446"/>
    <w:rsid w:val="6D64241F"/>
    <w:rsid w:val="6D85214B"/>
    <w:rsid w:val="6D9A46D9"/>
    <w:rsid w:val="6DAA0BCE"/>
    <w:rsid w:val="6DD16B02"/>
    <w:rsid w:val="6DF47D75"/>
    <w:rsid w:val="6E34D2DA"/>
    <w:rsid w:val="6E52F059"/>
    <w:rsid w:val="6E620473"/>
    <w:rsid w:val="6E9C7922"/>
    <w:rsid w:val="6EC953FB"/>
    <w:rsid w:val="6EE6D7E7"/>
    <w:rsid w:val="6F1BAA54"/>
    <w:rsid w:val="6F5E2FC5"/>
    <w:rsid w:val="70075BF5"/>
    <w:rsid w:val="701763C2"/>
    <w:rsid w:val="70C5AB27"/>
    <w:rsid w:val="70EB9DB6"/>
    <w:rsid w:val="70F05092"/>
    <w:rsid w:val="70FE04EB"/>
    <w:rsid w:val="718E7F74"/>
    <w:rsid w:val="71BED52A"/>
    <w:rsid w:val="720FE56A"/>
    <w:rsid w:val="7236F8BA"/>
    <w:rsid w:val="7296D15C"/>
    <w:rsid w:val="729E6050"/>
    <w:rsid w:val="72A1B5AC"/>
    <w:rsid w:val="72A5506F"/>
    <w:rsid w:val="72B70A4B"/>
    <w:rsid w:val="732F2CDF"/>
    <w:rsid w:val="734E61AB"/>
    <w:rsid w:val="73BFAB17"/>
    <w:rsid w:val="73FEEB47"/>
    <w:rsid w:val="740098FA"/>
    <w:rsid w:val="740B78A0"/>
    <w:rsid w:val="74BF04DE"/>
    <w:rsid w:val="74E90A07"/>
    <w:rsid w:val="74EDBE17"/>
    <w:rsid w:val="754A70DD"/>
    <w:rsid w:val="754EC77D"/>
    <w:rsid w:val="75766878"/>
    <w:rsid w:val="75A36533"/>
    <w:rsid w:val="75B2593E"/>
    <w:rsid w:val="762ECC38"/>
    <w:rsid w:val="7642AC21"/>
    <w:rsid w:val="7656264C"/>
    <w:rsid w:val="7662FC80"/>
    <w:rsid w:val="768267B7"/>
    <w:rsid w:val="76FA7DD8"/>
    <w:rsid w:val="77058762"/>
    <w:rsid w:val="774BFA2A"/>
    <w:rsid w:val="7778C192"/>
    <w:rsid w:val="77A5E755"/>
    <w:rsid w:val="781F6179"/>
    <w:rsid w:val="78B60E82"/>
    <w:rsid w:val="79024321"/>
    <w:rsid w:val="79190E5B"/>
    <w:rsid w:val="79ACC55A"/>
    <w:rsid w:val="79B4FD40"/>
    <w:rsid w:val="79CCAFBC"/>
    <w:rsid w:val="7A0D55A0"/>
    <w:rsid w:val="7A310085"/>
    <w:rsid w:val="7A4FCEA1"/>
    <w:rsid w:val="7B0000D7"/>
    <w:rsid w:val="7B3D7EB1"/>
    <w:rsid w:val="7B65F89E"/>
    <w:rsid w:val="7BA18005"/>
    <w:rsid w:val="7BA7B630"/>
    <w:rsid w:val="7BBC63EF"/>
    <w:rsid w:val="7BC9054C"/>
    <w:rsid w:val="7BE9DF15"/>
    <w:rsid w:val="7BFF7806"/>
    <w:rsid w:val="7C0CB807"/>
    <w:rsid w:val="7C28247B"/>
    <w:rsid w:val="7C82E5B7"/>
    <w:rsid w:val="7C9D280D"/>
    <w:rsid w:val="7D2E1840"/>
    <w:rsid w:val="7D393F36"/>
    <w:rsid w:val="7D9FB3EC"/>
    <w:rsid w:val="7E25BD4C"/>
    <w:rsid w:val="7E929695"/>
    <w:rsid w:val="7EB91944"/>
    <w:rsid w:val="7EC0257F"/>
    <w:rsid w:val="7EC78F5B"/>
    <w:rsid w:val="7EC8288B"/>
    <w:rsid w:val="7F38AC19"/>
    <w:rsid w:val="7F40BD43"/>
    <w:rsid w:val="7F9E4479"/>
    <w:rsid w:val="7F9E7B47"/>
    <w:rsid w:val="7FB89692"/>
    <w:rsid w:val="7FD6C7FB"/>
    <w:rsid w:val="7FF41B29"/>
    <w:rsid w:val="7FF4DEF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72D36"/>
  <w15:chartTrackingRefBased/>
  <w15:docId w15:val="{A014EA65-78A1-4D7B-9BC4-B35101EA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5F0"/>
    <w:pPr>
      <w:spacing w:after="0" w:line="240" w:lineRule="auto"/>
    </w:pPr>
    <w:rPr>
      <w:rFonts w:ascii="Calibri" w:hAnsi="Calibri" w:cs="Calibri"/>
    </w:rPr>
  </w:style>
  <w:style w:type="paragraph" w:styleId="Heading1">
    <w:name w:val="heading 1"/>
    <w:basedOn w:val="Normal"/>
    <w:next w:val="Normal"/>
    <w:link w:val="Heading1Char"/>
    <w:uiPriority w:val="9"/>
    <w:qFormat/>
    <w:rsid w:val="00E51DB6"/>
    <w:pPr>
      <w:jc w:val="center"/>
      <w:outlineLvl w:val="0"/>
    </w:pPr>
    <w:rPr>
      <w:rFonts w:asciiTheme="minorHAnsi" w:eastAsia="Calibri" w:hAnsiTheme="minorHAnsi" w:cstheme="minorBidi"/>
      <w:b/>
      <w:bCs/>
      <w:sz w:val="24"/>
      <w:szCs w:val="24"/>
    </w:rPr>
  </w:style>
  <w:style w:type="paragraph" w:styleId="Heading2">
    <w:name w:val="heading 2"/>
    <w:basedOn w:val="Normal"/>
    <w:link w:val="Heading2Char"/>
    <w:uiPriority w:val="9"/>
    <w:qFormat/>
    <w:rsid w:val="00A852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D60F5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5F0"/>
    <w:rPr>
      <w:color w:val="0563C1"/>
      <w:u w:val="single"/>
    </w:rPr>
  </w:style>
  <w:style w:type="paragraph" w:styleId="ListParagraph">
    <w:name w:val="List Paragraph"/>
    <w:basedOn w:val="Normal"/>
    <w:uiPriority w:val="34"/>
    <w:qFormat/>
    <w:rsid w:val="00C235F0"/>
    <w:pPr>
      <w:ind w:left="720"/>
    </w:pPr>
  </w:style>
  <w:style w:type="paragraph" w:customStyle="1" w:styleId="xmsonormal">
    <w:name w:val="x_msonormal"/>
    <w:basedOn w:val="Normal"/>
    <w:rsid w:val="00C235F0"/>
  </w:style>
  <w:style w:type="paragraph" w:customStyle="1" w:styleId="xmsolistparagraph">
    <w:name w:val="x_msolistparagraph"/>
    <w:basedOn w:val="Normal"/>
    <w:rsid w:val="00C235F0"/>
    <w:pPr>
      <w:spacing w:before="100" w:beforeAutospacing="1" w:after="100" w:afterAutospacing="1"/>
    </w:pPr>
  </w:style>
  <w:style w:type="table" w:styleId="TableGrid">
    <w:name w:val="Table Grid"/>
    <w:basedOn w:val="TableNormal"/>
    <w:uiPriority w:val="39"/>
    <w:rsid w:val="00826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52F9"/>
    <w:rPr>
      <w:sz w:val="16"/>
      <w:szCs w:val="16"/>
    </w:rPr>
  </w:style>
  <w:style w:type="paragraph" w:styleId="CommentText">
    <w:name w:val="annotation text"/>
    <w:basedOn w:val="Normal"/>
    <w:link w:val="CommentTextChar"/>
    <w:uiPriority w:val="99"/>
    <w:unhideWhenUsed/>
    <w:rsid w:val="00A852F9"/>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A852F9"/>
    <w:rPr>
      <w:sz w:val="20"/>
      <w:szCs w:val="20"/>
    </w:rPr>
  </w:style>
  <w:style w:type="paragraph" w:styleId="BalloonText">
    <w:name w:val="Balloon Text"/>
    <w:basedOn w:val="Normal"/>
    <w:link w:val="BalloonTextChar"/>
    <w:uiPriority w:val="99"/>
    <w:semiHidden/>
    <w:unhideWhenUsed/>
    <w:rsid w:val="00A852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2F9"/>
    <w:rPr>
      <w:rFonts w:ascii="Segoe UI" w:hAnsi="Segoe UI" w:cs="Segoe UI"/>
      <w:sz w:val="18"/>
      <w:szCs w:val="18"/>
    </w:rPr>
  </w:style>
  <w:style w:type="character" w:customStyle="1" w:styleId="Heading2Char">
    <w:name w:val="Heading 2 Char"/>
    <w:basedOn w:val="DefaultParagraphFont"/>
    <w:link w:val="Heading2"/>
    <w:uiPriority w:val="9"/>
    <w:rsid w:val="00A852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60F5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D60F52"/>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A46D3"/>
    <w:rPr>
      <w:color w:val="605E5C"/>
      <w:shd w:val="clear" w:color="auto" w:fill="E1DFDD"/>
    </w:rPr>
  </w:style>
  <w:style w:type="character" w:styleId="FollowedHyperlink">
    <w:name w:val="FollowedHyperlink"/>
    <w:basedOn w:val="DefaultParagraphFont"/>
    <w:uiPriority w:val="99"/>
    <w:semiHidden/>
    <w:unhideWhenUsed/>
    <w:rsid w:val="00A7786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A34DD"/>
    <w:pPr>
      <w:spacing w:after="0"/>
    </w:pPr>
    <w:rPr>
      <w:rFonts w:ascii="Calibri" w:hAnsi="Calibri" w:cs="Calibri"/>
      <w:b/>
      <w:bCs/>
    </w:rPr>
  </w:style>
  <w:style w:type="character" w:customStyle="1" w:styleId="CommentSubjectChar">
    <w:name w:val="Comment Subject Char"/>
    <w:basedOn w:val="CommentTextChar"/>
    <w:link w:val="CommentSubject"/>
    <w:uiPriority w:val="99"/>
    <w:semiHidden/>
    <w:rsid w:val="007A34DD"/>
    <w:rPr>
      <w:rFonts w:ascii="Calibri" w:hAnsi="Calibri" w:cs="Calibri"/>
      <w:b/>
      <w:bCs/>
      <w:sz w:val="20"/>
      <w:szCs w:val="20"/>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040EB0"/>
  </w:style>
  <w:style w:type="character" w:customStyle="1" w:styleId="ui-provider">
    <w:name w:val="ui-provider"/>
    <w:basedOn w:val="DefaultParagraphFont"/>
    <w:rsid w:val="00661D3E"/>
  </w:style>
  <w:style w:type="paragraph" w:styleId="Revision">
    <w:name w:val="Revision"/>
    <w:hidden/>
    <w:uiPriority w:val="99"/>
    <w:semiHidden/>
    <w:rsid w:val="00B8359B"/>
    <w:pPr>
      <w:spacing w:after="0" w:line="240" w:lineRule="auto"/>
    </w:pPr>
    <w:rPr>
      <w:rFonts w:ascii="Calibri" w:hAnsi="Calibri" w:cs="Calibri"/>
    </w:rPr>
  </w:style>
  <w:style w:type="character" w:customStyle="1" w:styleId="Heading1Char">
    <w:name w:val="Heading 1 Char"/>
    <w:basedOn w:val="DefaultParagraphFont"/>
    <w:link w:val="Heading1"/>
    <w:uiPriority w:val="9"/>
    <w:rsid w:val="00E51DB6"/>
    <w:rPr>
      <w:rFonts w:eastAsia="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5377">
      <w:bodyDiv w:val="1"/>
      <w:marLeft w:val="0"/>
      <w:marRight w:val="0"/>
      <w:marTop w:val="0"/>
      <w:marBottom w:val="0"/>
      <w:divBdr>
        <w:top w:val="none" w:sz="0" w:space="0" w:color="auto"/>
        <w:left w:val="none" w:sz="0" w:space="0" w:color="auto"/>
        <w:bottom w:val="none" w:sz="0" w:space="0" w:color="auto"/>
        <w:right w:val="none" w:sz="0" w:space="0" w:color="auto"/>
      </w:divBdr>
    </w:div>
    <w:div w:id="742218322">
      <w:bodyDiv w:val="1"/>
      <w:marLeft w:val="0"/>
      <w:marRight w:val="0"/>
      <w:marTop w:val="0"/>
      <w:marBottom w:val="0"/>
      <w:divBdr>
        <w:top w:val="none" w:sz="0" w:space="0" w:color="auto"/>
        <w:left w:val="none" w:sz="0" w:space="0" w:color="auto"/>
        <w:bottom w:val="none" w:sz="0" w:space="0" w:color="auto"/>
        <w:right w:val="none" w:sz="0" w:space="0" w:color="auto"/>
      </w:divBdr>
    </w:div>
    <w:div w:id="984236858">
      <w:bodyDiv w:val="1"/>
      <w:marLeft w:val="0"/>
      <w:marRight w:val="0"/>
      <w:marTop w:val="0"/>
      <w:marBottom w:val="0"/>
      <w:divBdr>
        <w:top w:val="none" w:sz="0" w:space="0" w:color="auto"/>
        <w:left w:val="none" w:sz="0" w:space="0" w:color="auto"/>
        <w:bottom w:val="none" w:sz="0" w:space="0" w:color="auto"/>
        <w:right w:val="none" w:sz="0" w:space="0" w:color="auto"/>
      </w:divBdr>
    </w:div>
    <w:div w:id="1479346484">
      <w:bodyDiv w:val="1"/>
      <w:marLeft w:val="0"/>
      <w:marRight w:val="0"/>
      <w:marTop w:val="0"/>
      <w:marBottom w:val="0"/>
      <w:divBdr>
        <w:top w:val="none" w:sz="0" w:space="0" w:color="auto"/>
        <w:left w:val="none" w:sz="0" w:space="0" w:color="auto"/>
        <w:bottom w:val="none" w:sz="0" w:space="0" w:color="auto"/>
        <w:right w:val="none" w:sz="0" w:space="0" w:color="auto"/>
      </w:divBdr>
    </w:div>
    <w:div w:id="1658220136">
      <w:bodyDiv w:val="1"/>
      <w:marLeft w:val="0"/>
      <w:marRight w:val="0"/>
      <w:marTop w:val="0"/>
      <w:marBottom w:val="0"/>
      <w:divBdr>
        <w:top w:val="none" w:sz="0" w:space="0" w:color="auto"/>
        <w:left w:val="none" w:sz="0" w:space="0" w:color="auto"/>
        <w:bottom w:val="none" w:sz="0" w:space="0" w:color="auto"/>
        <w:right w:val="none" w:sz="0" w:space="0" w:color="auto"/>
      </w:divBdr>
    </w:div>
    <w:div w:id="1815564202">
      <w:bodyDiv w:val="1"/>
      <w:marLeft w:val="0"/>
      <w:marRight w:val="0"/>
      <w:marTop w:val="0"/>
      <w:marBottom w:val="0"/>
      <w:divBdr>
        <w:top w:val="none" w:sz="0" w:space="0" w:color="auto"/>
        <w:left w:val="none" w:sz="0" w:space="0" w:color="auto"/>
        <w:bottom w:val="none" w:sz="0" w:space="0" w:color="auto"/>
        <w:right w:val="none" w:sz="0" w:space="0" w:color="auto"/>
      </w:divBdr>
    </w:div>
    <w:div w:id="1980722101">
      <w:bodyDiv w:val="1"/>
      <w:marLeft w:val="0"/>
      <w:marRight w:val="0"/>
      <w:marTop w:val="0"/>
      <w:marBottom w:val="0"/>
      <w:divBdr>
        <w:top w:val="none" w:sz="0" w:space="0" w:color="auto"/>
        <w:left w:val="none" w:sz="0" w:space="0" w:color="auto"/>
        <w:bottom w:val="none" w:sz="0" w:space="0" w:color="auto"/>
        <w:right w:val="none" w:sz="0" w:space="0" w:color="auto"/>
      </w:divBdr>
    </w:div>
    <w:div w:id="204828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5EDDF39C186A49A5AAAB0ACBE4F958" ma:contentTypeVersion="17" ma:contentTypeDescription="Create a new document." ma:contentTypeScope="" ma:versionID="9b60dc85d8548876053108678711b4ee">
  <xsd:schema xmlns:xsd="http://www.w3.org/2001/XMLSchema" xmlns:xs="http://www.w3.org/2001/XMLSchema" xmlns:p="http://schemas.microsoft.com/office/2006/metadata/properties" xmlns:ns2="3a0cfc4e-1fe1-40bb-b81e-4bd05f40dd83" xmlns:ns3="f142d5ee-4997-4556-bb59-3ca3d75e9a8d" targetNamespace="http://schemas.microsoft.com/office/2006/metadata/properties" ma:root="true" ma:fieldsID="a0b3817d4a6c47f880b7c022263dd386" ns2:_="" ns3:_="">
    <xsd:import namespace="3a0cfc4e-1fe1-40bb-b81e-4bd05f40dd83"/>
    <xsd:import namespace="f142d5ee-4997-4556-bb59-3ca3d75e9a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cfc4e-1fe1-40bb-b81e-4bd05f40d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42d5ee-4997-4556-bb59-3ca3d75e9a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b2de8a-8569-48ab-80e9-63732a3c1a5a}" ma:internalName="TaxCatchAll" ma:showField="CatchAllData" ma:web="f142d5ee-4997-4556-bb59-3ca3d75e9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0cfc4e-1fe1-40bb-b81e-4bd05f40dd83">
      <Terms xmlns="http://schemas.microsoft.com/office/infopath/2007/PartnerControls"/>
    </lcf76f155ced4ddcb4097134ff3c332f>
    <TaxCatchAll xmlns="f142d5ee-4997-4556-bb59-3ca3d75e9a8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92972-BA5A-4079-9DCC-EEE68186A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cfc4e-1fe1-40bb-b81e-4bd05f40dd83"/>
    <ds:schemaRef ds:uri="f142d5ee-4997-4556-bb59-3ca3d75e9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B3130-F906-47C1-90B9-E2422036F5CA}">
  <ds:schemaRefs>
    <ds:schemaRef ds:uri="http://schemas.microsoft.com/sharepoint/v3/contenttype/forms"/>
  </ds:schemaRefs>
</ds:datastoreItem>
</file>

<file path=customXml/itemProps3.xml><?xml version="1.0" encoding="utf-8"?>
<ds:datastoreItem xmlns:ds="http://schemas.openxmlformats.org/officeDocument/2006/customXml" ds:itemID="{221D4661-91B7-42D9-928B-EA77A10B9C57}">
  <ds:schemaRefs>
    <ds:schemaRef ds:uri="http://schemas.microsoft.com/office/2006/metadata/properties"/>
    <ds:schemaRef ds:uri="http://schemas.microsoft.com/office/infopath/2007/PartnerControls"/>
    <ds:schemaRef ds:uri="3a0cfc4e-1fe1-40bb-b81e-4bd05f40dd83"/>
    <ds:schemaRef ds:uri="f142d5ee-4997-4556-bb59-3ca3d75e9a8d"/>
  </ds:schemaRefs>
</ds:datastoreItem>
</file>

<file path=customXml/itemProps4.xml><?xml version="1.0" encoding="utf-8"?>
<ds:datastoreItem xmlns:ds="http://schemas.openxmlformats.org/officeDocument/2006/customXml" ds:itemID="{2E638BBA-C1CA-47EA-A843-E38FFEA2FC52}">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May 2026 RIAC Minutes</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2026 RIAC Minutes</dc:title>
  <dc:subject/>
  <dc:creator>DESE</dc:creator>
  <cp:keywords/>
  <dc:description/>
  <cp:lastModifiedBy>Zou, Dong (EOE)</cp:lastModifiedBy>
  <cp:revision>11</cp:revision>
  <cp:lastPrinted>2026-04-23T05:25:00Z</cp:lastPrinted>
  <dcterms:created xsi:type="dcterms:W3CDTF">2026-05-04T13:42:00Z</dcterms:created>
  <dcterms:modified xsi:type="dcterms:W3CDTF">2026-09-08T21:22:00Z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8 2026 12:00AM</vt:lpwstr>
  </property>
</Properties>
</file>