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7C035" w14:textId="466D2353" w:rsidR="00546643" w:rsidRPr="002B2A39" w:rsidRDefault="00546643" w:rsidP="00FD6E7F">
      <w:pPr>
        <w:pStyle w:val="Heading1"/>
      </w:pPr>
      <w:r w:rsidRPr="002B2A39">
        <w:t>Accountability and Assistance Advisory Council (AAAC) Meeting Notes</w:t>
      </w:r>
    </w:p>
    <w:p w14:paraId="4E058F4A" w14:textId="03690727" w:rsidR="00546643" w:rsidRPr="002B2A39" w:rsidRDefault="00774864" w:rsidP="2A620465">
      <w:pPr>
        <w:tabs>
          <w:tab w:val="left" w:pos="9090"/>
        </w:tabs>
        <w:spacing w:line="276" w:lineRule="auto"/>
        <w:jc w:val="center"/>
        <w:rPr>
          <w:rFonts w:ascii="Arial" w:eastAsia="Arial" w:hAnsi="Arial" w:cs="Arial"/>
          <w:sz w:val="24"/>
          <w:szCs w:val="24"/>
        </w:rPr>
      </w:pPr>
      <w:r w:rsidRPr="002B2A39">
        <w:rPr>
          <w:rFonts w:ascii="Arial" w:eastAsia="Arial" w:hAnsi="Arial" w:cs="Arial"/>
          <w:sz w:val="24"/>
          <w:szCs w:val="24"/>
        </w:rPr>
        <w:t>April 15</w:t>
      </w:r>
      <w:r w:rsidR="00546643" w:rsidRPr="002B2A39">
        <w:rPr>
          <w:rFonts w:ascii="Arial" w:eastAsia="Arial" w:hAnsi="Arial" w:cs="Arial"/>
          <w:sz w:val="24"/>
          <w:szCs w:val="24"/>
        </w:rPr>
        <w:t>, 202</w:t>
      </w:r>
      <w:r w:rsidRPr="002B2A39">
        <w:rPr>
          <w:rFonts w:ascii="Arial" w:eastAsia="Arial" w:hAnsi="Arial" w:cs="Arial"/>
          <w:sz w:val="24"/>
          <w:szCs w:val="24"/>
        </w:rPr>
        <w:t>6</w:t>
      </w:r>
      <w:r w:rsidR="00546643" w:rsidRPr="002B2A39">
        <w:rPr>
          <w:rFonts w:ascii="Arial" w:eastAsia="Arial" w:hAnsi="Arial" w:cs="Arial"/>
          <w:sz w:val="24"/>
          <w:szCs w:val="24"/>
        </w:rPr>
        <w:t xml:space="preserve"> – </w:t>
      </w:r>
      <w:r w:rsidRPr="002B2A39">
        <w:rPr>
          <w:rFonts w:ascii="Arial" w:eastAsia="Arial" w:hAnsi="Arial" w:cs="Arial"/>
          <w:sz w:val="24"/>
          <w:szCs w:val="24"/>
        </w:rPr>
        <w:t>9:30</w:t>
      </w:r>
      <w:r w:rsidR="00546643" w:rsidRPr="002B2A39">
        <w:rPr>
          <w:rFonts w:ascii="Arial" w:eastAsia="Arial" w:hAnsi="Arial" w:cs="Arial"/>
          <w:sz w:val="24"/>
          <w:szCs w:val="24"/>
        </w:rPr>
        <w:t xml:space="preserve"> a.m. – 11:00 a.m.</w:t>
      </w:r>
    </w:p>
    <w:p w14:paraId="4656E226" w14:textId="77777777" w:rsidR="00546643" w:rsidRPr="002B2A39" w:rsidRDefault="00546643" w:rsidP="2A620465">
      <w:pPr>
        <w:tabs>
          <w:tab w:val="left" w:pos="9090"/>
        </w:tabs>
        <w:spacing w:after="240" w:line="276" w:lineRule="auto"/>
        <w:jc w:val="center"/>
        <w:rPr>
          <w:rFonts w:ascii="Arial" w:eastAsia="Arial" w:hAnsi="Arial" w:cs="Arial"/>
          <w:sz w:val="24"/>
          <w:szCs w:val="24"/>
        </w:rPr>
      </w:pPr>
      <w:r w:rsidRPr="002B2A39">
        <w:rPr>
          <w:rFonts w:ascii="Arial" w:eastAsia="Arial" w:hAnsi="Arial" w:cs="Arial"/>
          <w:sz w:val="24"/>
          <w:szCs w:val="24"/>
        </w:rPr>
        <w:t xml:space="preserve">Virtual Meeting – Zoom </w:t>
      </w:r>
    </w:p>
    <w:p w14:paraId="0061FEDD" w14:textId="170E2F24" w:rsidR="007A4026" w:rsidRPr="002B2A39" w:rsidRDefault="00835296" w:rsidP="2A620465">
      <w:pPr>
        <w:pStyle w:val="BodyText"/>
        <w:spacing w:before="56" w:after="240" w:line="276" w:lineRule="auto"/>
        <w:rPr>
          <w:rFonts w:ascii="Arial" w:eastAsia="Arial" w:hAnsi="Arial" w:cs="Arial"/>
          <w:sz w:val="24"/>
          <w:szCs w:val="24"/>
        </w:rPr>
      </w:pPr>
      <w:r w:rsidRPr="002B2A39">
        <w:rPr>
          <w:rFonts w:ascii="Arial" w:eastAsia="Arial" w:hAnsi="Arial" w:cs="Arial"/>
          <w:i/>
          <w:iCs/>
          <w:sz w:val="24"/>
          <w:szCs w:val="24"/>
        </w:rPr>
        <w:t xml:space="preserve">AAAC members in attendance: </w:t>
      </w:r>
      <w:r w:rsidR="005C17A5" w:rsidRPr="002B2A39">
        <w:rPr>
          <w:rFonts w:ascii="Arial" w:eastAsia="Arial" w:hAnsi="Arial" w:cs="Arial"/>
          <w:sz w:val="24"/>
          <w:szCs w:val="24"/>
        </w:rPr>
        <w:t xml:space="preserve">Noah Berger, Tamatha Bibbo, April Camuso, Erin Cooley, Barish </w:t>
      </w:r>
      <w:proofErr w:type="spellStart"/>
      <w:r w:rsidR="005C17A5" w:rsidRPr="002B2A39">
        <w:rPr>
          <w:rFonts w:ascii="Arial" w:eastAsia="Arial" w:hAnsi="Arial" w:cs="Arial"/>
          <w:sz w:val="24"/>
          <w:szCs w:val="24"/>
        </w:rPr>
        <w:t>Icin</w:t>
      </w:r>
      <w:proofErr w:type="spellEnd"/>
      <w:r w:rsidR="005C17A5" w:rsidRPr="002B2A39">
        <w:rPr>
          <w:rFonts w:ascii="Arial" w:eastAsia="Arial" w:hAnsi="Arial" w:cs="Arial"/>
          <w:sz w:val="24"/>
          <w:szCs w:val="24"/>
        </w:rPr>
        <w:t>, Dianne Kelly, Ed Lambert, Glen McKay, Andrew O'Leary, Yves Saloman-Fernandez, Jennifer Shorter, Marc Smith, Andrea Wolfe</w:t>
      </w:r>
    </w:p>
    <w:p w14:paraId="3ED206EF" w14:textId="1FBE1865" w:rsidR="00D34643" w:rsidRPr="002B2A39" w:rsidRDefault="09AF1183" w:rsidP="2A620465">
      <w:pPr>
        <w:pStyle w:val="BodyText"/>
        <w:spacing w:before="56" w:after="240" w:line="276" w:lineRule="auto"/>
        <w:rPr>
          <w:rFonts w:ascii="Arial" w:eastAsia="Arial" w:hAnsi="Arial" w:cs="Arial"/>
          <w:sz w:val="24"/>
          <w:szCs w:val="24"/>
        </w:rPr>
      </w:pPr>
      <w:r w:rsidRPr="002B2A39">
        <w:rPr>
          <w:rFonts w:ascii="Arial" w:eastAsia="Arial" w:hAnsi="Arial" w:cs="Arial"/>
          <w:i/>
          <w:iCs/>
          <w:sz w:val="24"/>
          <w:szCs w:val="24"/>
        </w:rPr>
        <w:t>DESE staff and presenters in attendance</w:t>
      </w:r>
      <w:r w:rsidR="128A8F38" w:rsidRPr="002B2A39">
        <w:rPr>
          <w:rFonts w:ascii="Arial" w:eastAsia="Arial" w:hAnsi="Arial" w:cs="Arial"/>
          <w:sz w:val="24"/>
          <w:szCs w:val="24"/>
        </w:rPr>
        <w:t xml:space="preserve">: </w:t>
      </w:r>
      <w:r w:rsidR="79B90EE5" w:rsidRPr="002B2A39">
        <w:rPr>
          <w:rFonts w:ascii="Arial" w:eastAsia="Arial" w:hAnsi="Arial" w:cs="Arial"/>
          <w:sz w:val="24"/>
          <w:szCs w:val="24"/>
        </w:rPr>
        <w:t xml:space="preserve">Allison Balter, Erica Gonzales, Tess Murphy, Rob Pelychaty, </w:t>
      </w:r>
      <w:r w:rsidR="35994089" w:rsidRPr="002B2A39">
        <w:rPr>
          <w:rFonts w:ascii="Arial" w:eastAsia="Arial" w:hAnsi="Arial" w:cs="Arial"/>
          <w:sz w:val="24"/>
          <w:szCs w:val="24"/>
        </w:rPr>
        <w:t>C</w:t>
      </w:r>
      <w:r w:rsidR="73AEFAE7" w:rsidRPr="002B2A39">
        <w:rPr>
          <w:rFonts w:ascii="Arial" w:eastAsia="Arial" w:hAnsi="Arial" w:cs="Arial"/>
          <w:sz w:val="24"/>
          <w:szCs w:val="24"/>
        </w:rPr>
        <w:t>orinne Thomas-Kearns</w:t>
      </w:r>
    </w:p>
    <w:p w14:paraId="0C9E8331" w14:textId="0FA3398D" w:rsidR="005B2625" w:rsidRPr="002B2A39" w:rsidRDefault="00980AD5" w:rsidP="0053436B">
      <w:pPr>
        <w:pBdr>
          <w:bottom w:val="single" w:sz="4" w:space="1" w:color="auto"/>
        </w:pBdr>
        <w:spacing w:after="240" w:line="276" w:lineRule="auto"/>
        <w:rPr>
          <w:rFonts w:ascii="Arial" w:eastAsia="Arial" w:hAnsi="Arial" w:cs="Arial"/>
          <w:color w:val="0000FF" w:themeColor="hyperlink"/>
          <w:sz w:val="24"/>
          <w:szCs w:val="24"/>
          <w:u w:val="single"/>
        </w:rPr>
      </w:pPr>
      <w:r w:rsidRPr="002B2A39">
        <w:rPr>
          <w:rFonts w:ascii="Arial" w:eastAsia="Arial" w:hAnsi="Arial" w:cs="Arial"/>
          <w:sz w:val="24"/>
          <w:szCs w:val="24"/>
        </w:rPr>
        <w:t xml:space="preserve">The following notes were recorded during the whole-group discussion between Council members, and a copy of the presentation can be found at </w:t>
      </w:r>
      <w:hyperlink r:id="rId11">
        <w:r w:rsidRPr="002B2A39">
          <w:rPr>
            <w:rStyle w:val="Hyperlink"/>
            <w:rFonts w:ascii="Arial" w:eastAsia="Arial" w:hAnsi="Arial" w:cs="Arial"/>
            <w:sz w:val="24"/>
            <w:szCs w:val="24"/>
          </w:rPr>
          <w:t>https://www.doe.mass.edu/bese/councils/sda/</w:t>
        </w:r>
      </w:hyperlink>
      <w:r w:rsidRPr="002B2A39">
        <w:rPr>
          <w:rFonts w:ascii="Arial" w:eastAsia="Arial" w:hAnsi="Arial" w:cs="Arial"/>
          <w:sz w:val="24"/>
          <w:szCs w:val="24"/>
        </w:rPr>
        <w:t xml:space="preserve">. </w:t>
      </w:r>
    </w:p>
    <w:p w14:paraId="4D9C7FD7" w14:textId="5F604E08" w:rsidR="005B2625" w:rsidRPr="002B2A39" w:rsidRDefault="005B2625" w:rsidP="005B2625">
      <w:pPr>
        <w:spacing w:after="160" w:line="278" w:lineRule="auto"/>
        <w:rPr>
          <w:rFonts w:ascii="Arial" w:hAnsi="Arial" w:cs="Arial"/>
          <w:sz w:val="24"/>
          <w:szCs w:val="24"/>
        </w:rPr>
      </w:pPr>
      <w:r w:rsidRPr="002B2A39">
        <w:rPr>
          <w:rFonts w:ascii="Arial" w:hAnsi="Arial" w:cs="Arial"/>
          <w:sz w:val="24"/>
          <w:szCs w:val="24"/>
        </w:rPr>
        <w:t xml:space="preserve">Council Co-Chair Andrew O'Leary opened the meeting at 9:34 a.m. Erica Gonzales, Associate Commissioner of Data and Accountability, reviewed the agenda for the meeting, which included a welcome and </w:t>
      </w:r>
      <w:proofErr w:type="gramStart"/>
      <w:r w:rsidRPr="002B2A39">
        <w:rPr>
          <w:rFonts w:ascii="Arial" w:hAnsi="Arial" w:cs="Arial"/>
          <w:sz w:val="24"/>
          <w:szCs w:val="24"/>
        </w:rPr>
        <w:t>introductions</w:t>
      </w:r>
      <w:proofErr w:type="gramEnd"/>
      <w:r w:rsidRPr="002B2A39">
        <w:rPr>
          <w:rFonts w:ascii="Arial" w:hAnsi="Arial" w:cs="Arial"/>
          <w:sz w:val="24"/>
          <w:szCs w:val="24"/>
        </w:rPr>
        <w:t>, an update on the WIDA ACCESS Transition, an update on District Review Process, and next steps.</w:t>
      </w:r>
    </w:p>
    <w:p w14:paraId="07E138D8" w14:textId="77777777" w:rsidR="005B2625" w:rsidRPr="002B2A39" w:rsidRDefault="005B2625" w:rsidP="005B2625">
      <w:pPr>
        <w:spacing w:after="160" w:line="278" w:lineRule="auto"/>
        <w:rPr>
          <w:rFonts w:ascii="Arial" w:hAnsi="Arial" w:cs="Arial"/>
          <w:sz w:val="24"/>
          <w:szCs w:val="24"/>
        </w:rPr>
      </w:pPr>
      <w:r w:rsidRPr="002B2A39">
        <w:rPr>
          <w:rFonts w:ascii="Arial" w:hAnsi="Arial" w:cs="Arial"/>
          <w:sz w:val="24"/>
          <w:szCs w:val="24"/>
        </w:rPr>
        <w:t>Council members and Department of Elementary and Secondary Education (DESE) staff introduced themselves. Ms. Gonzales asked the group to review the norms.</w:t>
      </w:r>
    </w:p>
    <w:p w14:paraId="664E72DC" w14:textId="63336183" w:rsidR="005B2625" w:rsidRPr="002B2A39" w:rsidRDefault="005B2625" w:rsidP="005B2625">
      <w:pPr>
        <w:spacing w:after="160" w:line="278" w:lineRule="auto"/>
        <w:rPr>
          <w:rFonts w:ascii="Arial" w:hAnsi="Arial" w:cs="Arial"/>
          <w:sz w:val="24"/>
          <w:szCs w:val="24"/>
        </w:rPr>
      </w:pPr>
      <w:r w:rsidRPr="002B2A39">
        <w:rPr>
          <w:rFonts w:ascii="Arial" w:hAnsi="Arial" w:cs="Arial"/>
          <w:sz w:val="24"/>
          <w:szCs w:val="24"/>
        </w:rPr>
        <w:t xml:space="preserve">Ms. Gonzales introduced </w:t>
      </w:r>
      <w:r w:rsidR="02F85F1A" w:rsidRPr="002B2A39">
        <w:rPr>
          <w:rFonts w:ascii="Arial" w:hAnsi="Arial" w:cs="Arial"/>
          <w:sz w:val="24"/>
          <w:szCs w:val="24"/>
        </w:rPr>
        <w:t>Robert</w:t>
      </w:r>
      <w:r w:rsidRPr="002B2A39">
        <w:rPr>
          <w:rFonts w:ascii="Arial" w:hAnsi="Arial" w:cs="Arial"/>
          <w:sz w:val="24"/>
          <w:szCs w:val="24"/>
        </w:rPr>
        <w:t xml:space="preserve"> Pelychaty, </w:t>
      </w:r>
      <w:r w:rsidR="7F8DBC23" w:rsidRPr="002B2A39">
        <w:rPr>
          <w:rFonts w:ascii="Arial" w:hAnsi="Arial" w:cs="Arial"/>
          <w:sz w:val="24"/>
          <w:szCs w:val="24"/>
        </w:rPr>
        <w:t>Manager of Inclusive Assessment</w:t>
      </w:r>
      <w:r w:rsidRPr="002B2A39">
        <w:rPr>
          <w:rFonts w:ascii="Arial" w:hAnsi="Arial" w:cs="Arial"/>
          <w:sz w:val="24"/>
          <w:szCs w:val="24"/>
        </w:rPr>
        <w:t>, to discuss the WIDA ACCESS Transition.</w:t>
      </w:r>
    </w:p>
    <w:p w14:paraId="6A994B32" w14:textId="77777777" w:rsidR="005B2625" w:rsidRPr="002B2A39" w:rsidRDefault="005B2625" w:rsidP="005B2625">
      <w:pPr>
        <w:spacing w:after="160" w:line="278" w:lineRule="auto"/>
        <w:rPr>
          <w:rFonts w:ascii="Arial" w:hAnsi="Arial" w:cs="Arial"/>
          <w:sz w:val="24"/>
          <w:szCs w:val="24"/>
        </w:rPr>
      </w:pPr>
      <w:r w:rsidRPr="002B2A39">
        <w:rPr>
          <w:rFonts w:ascii="Arial" w:hAnsi="Arial" w:cs="Arial"/>
          <w:sz w:val="24"/>
          <w:szCs w:val="24"/>
        </w:rPr>
        <w:t>Mr. Pelychaty informed the council that the 2020 English Learner Education (ELD) standards replaced the 2012 ELD standards, introducing new standard statements, key language uses, language expectations, and proficiency level descriptors. He noted that since the standards were updated, Massachusetts has continued to administer the ACCESS test, which incorporated field test items aligned to the new language development standards.</w:t>
      </w:r>
    </w:p>
    <w:p w14:paraId="19B13280" w14:textId="4DCD1B5D" w:rsidR="005B2625" w:rsidRPr="002B2A39" w:rsidRDefault="005B2625" w:rsidP="005B2625">
      <w:pPr>
        <w:spacing w:after="160" w:line="278" w:lineRule="auto"/>
        <w:rPr>
          <w:rFonts w:ascii="Arial" w:hAnsi="Arial" w:cs="Arial"/>
          <w:sz w:val="24"/>
          <w:szCs w:val="24"/>
        </w:rPr>
      </w:pPr>
      <w:r w:rsidRPr="002B2A39">
        <w:rPr>
          <w:rFonts w:ascii="Arial" w:hAnsi="Arial" w:cs="Arial"/>
          <w:sz w:val="24"/>
          <w:szCs w:val="24"/>
        </w:rPr>
        <w:t xml:space="preserve">Mr. Pelychaty explained that in 2026, the ACCESS test is now fully aligned to the updated standards. As a result, all English Learners taking the WIDA ACCESS test will receive scaled scores on a new updated scale. He emphasized that districts should understand that scaled scores this year represent baseline data and should not be used to measure growth from previous years. </w:t>
      </w:r>
      <w:r w:rsidR="62557C74" w:rsidRPr="002B2A39">
        <w:rPr>
          <w:rFonts w:ascii="Arial" w:eastAsia="Arial" w:hAnsi="Arial" w:cs="Arial"/>
          <w:sz w:val="24"/>
          <w:szCs w:val="24"/>
        </w:rPr>
        <w:t xml:space="preserve">However, Proficiency levels will be the same as in prior years (2016–2025). Proficiency level results can be used by schools to determine a student's progress, to determine if they </w:t>
      </w:r>
      <w:proofErr w:type="gramStart"/>
      <w:r w:rsidR="62557C74" w:rsidRPr="002B2A39">
        <w:rPr>
          <w:rFonts w:ascii="Arial" w:eastAsia="Arial" w:hAnsi="Arial" w:cs="Arial"/>
          <w:sz w:val="24"/>
          <w:szCs w:val="24"/>
        </w:rPr>
        <w:t>met</w:t>
      </w:r>
      <w:proofErr w:type="gramEnd"/>
      <w:r w:rsidR="62557C74" w:rsidRPr="002B2A39">
        <w:rPr>
          <w:rFonts w:ascii="Arial" w:eastAsia="Arial" w:hAnsi="Arial" w:cs="Arial"/>
          <w:sz w:val="24"/>
          <w:szCs w:val="24"/>
        </w:rPr>
        <w:t xml:space="preserve"> exit criteria, and for planning </w:t>
      </w:r>
      <w:r w:rsidR="62557C74" w:rsidRPr="002B2A39">
        <w:rPr>
          <w:rFonts w:ascii="Arial" w:eastAsia="Arial" w:hAnsi="Arial" w:cs="Arial"/>
          <w:sz w:val="24"/>
          <w:szCs w:val="24"/>
        </w:rPr>
        <w:lastRenderedPageBreak/>
        <w:t xml:space="preserve">purposes. </w:t>
      </w:r>
      <w:r w:rsidRPr="002B2A39">
        <w:rPr>
          <w:rFonts w:ascii="Arial" w:hAnsi="Arial" w:cs="Arial"/>
          <w:sz w:val="24"/>
          <w:szCs w:val="24"/>
        </w:rPr>
        <w:t xml:space="preserve">During Summer 2026, WIDA will conduct standard setting to identify the thresholds at which students reach proficiency levels, and the WIDA Consortium will review those levels. Scores from 2026 will be comparable to those from 2027. Mr. Pelychaty also noted that the WIDA ACCESS transition will not affect 2026 district and school accountability calculations, and that future impacts will be communicated in a timely manner. The anticipated timeline is as follows: </w:t>
      </w:r>
    </w:p>
    <w:p w14:paraId="287FBA92" w14:textId="58D62D6A" w:rsidR="005B2625" w:rsidRPr="002B2A39" w:rsidRDefault="005B2625" w:rsidP="005B2625">
      <w:pPr>
        <w:pStyle w:val="ListParagraph"/>
        <w:numPr>
          <w:ilvl w:val="0"/>
          <w:numId w:val="44"/>
        </w:numPr>
        <w:spacing w:after="160" w:line="278" w:lineRule="auto"/>
        <w:rPr>
          <w:rFonts w:ascii="Arial" w:hAnsi="Arial" w:cs="Arial"/>
          <w:sz w:val="24"/>
          <w:szCs w:val="24"/>
        </w:rPr>
      </w:pPr>
      <w:r w:rsidRPr="002B2A39">
        <w:rPr>
          <w:rFonts w:ascii="Arial" w:hAnsi="Arial" w:cs="Arial"/>
          <w:sz w:val="24"/>
          <w:szCs w:val="24"/>
        </w:rPr>
        <w:t>April 2026: scores on the new scale</w:t>
      </w:r>
      <w:r w:rsidR="459F07EE" w:rsidRPr="002B2A39">
        <w:rPr>
          <w:rFonts w:ascii="Arial" w:hAnsi="Arial" w:cs="Arial"/>
          <w:sz w:val="24"/>
          <w:szCs w:val="24"/>
        </w:rPr>
        <w:t xml:space="preserve"> but linked to old proficiency levels which will be provided to schools and used to determine if an EL student met current exit criteria</w:t>
      </w:r>
    </w:p>
    <w:p w14:paraId="6FF4EFA9" w14:textId="48625E29" w:rsidR="005B2625" w:rsidRPr="002B2A39" w:rsidRDefault="70D0CBDE" w:rsidP="005B2625">
      <w:pPr>
        <w:pStyle w:val="ListParagraph"/>
        <w:numPr>
          <w:ilvl w:val="0"/>
          <w:numId w:val="44"/>
        </w:numPr>
        <w:spacing w:after="160" w:line="278" w:lineRule="auto"/>
        <w:rPr>
          <w:rFonts w:ascii="Arial" w:hAnsi="Arial" w:cs="Arial"/>
          <w:sz w:val="24"/>
          <w:szCs w:val="24"/>
        </w:rPr>
      </w:pPr>
      <w:r w:rsidRPr="002B2A39">
        <w:rPr>
          <w:rFonts w:ascii="Arial" w:hAnsi="Arial" w:cs="Arial"/>
          <w:sz w:val="24"/>
          <w:szCs w:val="24"/>
        </w:rPr>
        <w:t>Summer 2026</w:t>
      </w:r>
      <w:r w:rsidR="1E0CFFB3" w:rsidRPr="002B2A39">
        <w:rPr>
          <w:rFonts w:ascii="Arial" w:hAnsi="Arial" w:cs="Arial"/>
          <w:sz w:val="24"/>
          <w:szCs w:val="24"/>
        </w:rPr>
        <w:t>:</w:t>
      </w:r>
      <w:r w:rsidRPr="002B2A39">
        <w:rPr>
          <w:rFonts w:ascii="Arial" w:hAnsi="Arial" w:cs="Arial"/>
          <w:sz w:val="24"/>
          <w:szCs w:val="24"/>
        </w:rPr>
        <w:t xml:space="preserve"> standard setting and approval of new cut scores</w:t>
      </w:r>
    </w:p>
    <w:p w14:paraId="238825E9" w14:textId="65B5C0DD" w:rsidR="005B2625" w:rsidRPr="002B2A39" w:rsidRDefault="005B2625" w:rsidP="005B2625">
      <w:pPr>
        <w:pStyle w:val="ListParagraph"/>
        <w:numPr>
          <w:ilvl w:val="0"/>
          <w:numId w:val="44"/>
        </w:numPr>
        <w:spacing w:after="160" w:line="278" w:lineRule="auto"/>
        <w:rPr>
          <w:rFonts w:ascii="Arial" w:hAnsi="Arial" w:cs="Arial"/>
          <w:sz w:val="24"/>
          <w:szCs w:val="24"/>
        </w:rPr>
      </w:pPr>
      <w:r w:rsidRPr="002B2A39">
        <w:rPr>
          <w:rFonts w:ascii="Arial" w:hAnsi="Arial" w:cs="Arial"/>
          <w:sz w:val="24"/>
          <w:szCs w:val="24"/>
        </w:rPr>
        <w:t>Fall 2026: DESE sharing reporting updates with districts and schools</w:t>
      </w:r>
    </w:p>
    <w:p w14:paraId="15E69EE0" w14:textId="11CBF68D" w:rsidR="005B2625" w:rsidRPr="002B2A39" w:rsidRDefault="005B2625" w:rsidP="005B2625">
      <w:pPr>
        <w:pStyle w:val="ListParagraph"/>
        <w:numPr>
          <w:ilvl w:val="0"/>
          <w:numId w:val="44"/>
        </w:numPr>
        <w:spacing w:after="160" w:line="278" w:lineRule="auto"/>
        <w:rPr>
          <w:rFonts w:ascii="Arial" w:hAnsi="Arial" w:cs="Arial"/>
          <w:sz w:val="24"/>
          <w:szCs w:val="24"/>
        </w:rPr>
      </w:pPr>
      <w:r w:rsidRPr="002B2A39">
        <w:rPr>
          <w:rFonts w:ascii="Arial" w:hAnsi="Arial" w:cs="Arial"/>
          <w:sz w:val="24"/>
          <w:szCs w:val="24"/>
        </w:rPr>
        <w:t>Spring 2027: DESE provides information for schools to determine progress on ACCESS</w:t>
      </w:r>
    </w:p>
    <w:p w14:paraId="4B69A575" w14:textId="77A51FB1" w:rsidR="005B2625" w:rsidRPr="002B2A39" w:rsidRDefault="005B2625" w:rsidP="005B2625">
      <w:pPr>
        <w:spacing w:after="160" w:line="278" w:lineRule="auto"/>
        <w:rPr>
          <w:rFonts w:ascii="Arial" w:hAnsi="Arial" w:cs="Arial"/>
          <w:sz w:val="24"/>
          <w:szCs w:val="24"/>
        </w:rPr>
      </w:pPr>
      <w:r w:rsidRPr="002B2A39">
        <w:rPr>
          <w:rFonts w:ascii="Arial" w:hAnsi="Arial" w:cs="Arial"/>
          <w:sz w:val="24"/>
          <w:szCs w:val="24"/>
        </w:rPr>
        <w:t xml:space="preserve">Mr. Pelychaty then opened the floor for council discussion. </w:t>
      </w:r>
    </w:p>
    <w:p w14:paraId="2EFD482E" w14:textId="63F78FAB" w:rsidR="005B2625" w:rsidRPr="002B2A39" w:rsidRDefault="70D0CBDE" w:rsidP="005B2625">
      <w:pPr>
        <w:numPr>
          <w:ilvl w:val="0"/>
          <w:numId w:val="43"/>
        </w:numPr>
        <w:spacing w:after="160" w:line="278" w:lineRule="auto"/>
        <w:rPr>
          <w:rFonts w:ascii="Arial" w:hAnsi="Arial" w:cs="Arial"/>
          <w:sz w:val="24"/>
          <w:szCs w:val="24"/>
        </w:rPr>
      </w:pPr>
      <w:r w:rsidRPr="002B2A39">
        <w:rPr>
          <w:rFonts w:ascii="Arial" w:hAnsi="Arial" w:cs="Arial"/>
          <w:sz w:val="24"/>
          <w:szCs w:val="24"/>
        </w:rPr>
        <w:t xml:space="preserve">A council member asked about the distribution of English Learners across grade levels and where the greatest challenges to proficiency exist. </w:t>
      </w:r>
      <w:r w:rsidR="5380A41D" w:rsidRPr="002B2A39">
        <w:rPr>
          <w:rFonts w:ascii="Arial" w:hAnsi="Arial" w:cs="Arial"/>
          <w:sz w:val="24"/>
          <w:szCs w:val="24"/>
        </w:rPr>
        <w:t>Allison</w:t>
      </w:r>
      <w:r w:rsidRPr="002B2A39">
        <w:rPr>
          <w:rFonts w:ascii="Arial" w:hAnsi="Arial" w:cs="Arial"/>
          <w:sz w:val="24"/>
          <w:szCs w:val="24"/>
        </w:rPr>
        <w:t xml:space="preserve"> Balter, Director of the Office of Language Acquisition, shared several trends, noting a significant difference between elementary and high school grades. She added that more students make progress at the elementary level, with growth declining in middle school and further in high school. In addition, Ms.</w:t>
      </w:r>
      <w:r w:rsidR="64FC9035" w:rsidRPr="002B2A39">
        <w:rPr>
          <w:rFonts w:ascii="Arial" w:hAnsi="Arial" w:cs="Arial"/>
          <w:sz w:val="24"/>
          <w:szCs w:val="24"/>
        </w:rPr>
        <w:t xml:space="preserve"> </w:t>
      </w:r>
      <w:r w:rsidRPr="002B2A39">
        <w:rPr>
          <w:rFonts w:ascii="Arial" w:hAnsi="Arial" w:cs="Arial"/>
          <w:sz w:val="24"/>
          <w:szCs w:val="24"/>
        </w:rPr>
        <w:t xml:space="preserve">Balter noted that it is difficult to generalize across language groups, and that within the Spanish-speaking population there is considerable variation in academic background, and that students in that group tend to make slower progress than those in other language groups. Ms. Balter also identified speaking as the domain presenting the most challenges across the Consortium of 43 </w:t>
      </w:r>
      <w:proofErr w:type="gramStart"/>
      <w:r w:rsidRPr="002B2A39">
        <w:rPr>
          <w:rFonts w:ascii="Arial" w:hAnsi="Arial" w:cs="Arial"/>
          <w:sz w:val="24"/>
          <w:szCs w:val="24"/>
        </w:rPr>
        <w:t>states,</w:t>
      </w:r>
      <w:r w:rsidR="3E895324" w:rsidRPr="002B2A39">
        <w:rPr>
          <w:rFonts w:ascii="Arial" w:hAnsi="Arial" w:cs="Arial"/>
          <w:sz w:val="24"/>
          <w:szCs w:val="24"/>
        </w:rPr>
        <w:t xml:space="preserve"> </w:t>
      </w:r>
      <w:r w:rsidRPr="002B2A39">
        <w:rPr>
          <w:rFonts w:ascii="Arial" w:hAnsi="Arial" w:cs="Arial"/>
          <w:sz w:val="24"/>
          <w:szCs w:val="24"/>
        </w:rPr>
        <w:t>and</w:t>
      </w:r>
      <w:proofErr w:type="gramEnd"/>
      <w:r w:rsidRPr="002B2A39">
        <w:rPr>
          <w:rFonts w:ascii="Arial" w:hAnsi="Arial" w:cs="Arial"/>
          <w:sz w:val="24"/>
          <w:szCs w:val="24"/>
        </w:rPr>
        <w:t xml:space="preserve"> noted that adjustments to the speaking component are being explored. Feedback has indicated that the method of recording spoken responses </w:t>
      </w:r>
      <w:proofErr w:type="gramStart"/>
      <w:r w:rsidRPr="002B2A39">
        <w:rPr>
          <w:rFonts w:ascii="Arial" w:hAnsi="Arial" w:cs="Arial"/>
          <w:sz w:val="24"/>
          <w:szCs w:val="24"/>
        </w:rPr>
        <w:t>into</w:t>
      </w:r>
      <w:proofErr w:type="gramEnd"/>
      <w:r w:rsidRPr="002B2A39">
        <w:rPr>
          <w:rFonts w:ascii="Arial" w:hAnsi="Arial" w:cs="Arial"/>
          <w:sz w:val="24"/>
          <w:szCs w:val="24"/>
        </w:rPr>
        <w:t xml:space="preserve"> a computer does not adequately measure students' speaking ability.</w:t>
      </w:r>
    </w:p>
    <w:p w14:paraId="45C6DBE9" w14:textId="0019B7D6" w:rsidR="005B2625" w:rsidRPr="002B2A39" w:rsidRDefault="005B2625" w:rsidP="005B2625">
      <w:pPr>
        <w:numPr>
          <w:ilvl w:val="0"/>
          <w:numId w:val="43"/>
        </w:numPr>
        <w:spacing w:after="160" w:line="278" w:lineRule="auto"/>
        <w:rPr>
          <w:rFonts w:ascii="Arial" w:hAnsi="Arial" w:cs="Arial"/>
          <w:sz w:val="24"/>
          <w:szCs w:val="24"/>
        </w:rPr>
      </w:pPr>
      <w:r w:rsidRPr="002B2A39">
        <w:rPr>
          <w:rFonts w:ascii="Arial" w:hAnsi="Arial" w:cs="Arial"/>
          <w:sz w:val="24"/>
          <w:szCs w:val="24"/>
        </w:rPr>
        <w:t xml:space="preserve">Mr. Pelychaty asked for recommendations on how to communicate with parents, given the technical nature of the changes and the potential for confusion. A council member emphasized the importance of identifying what parents most need to know, framing the message around how to best support their children in learning English and </w:t>
      </w:r>
      <w:r w:rsidR="001A3B84" w:rsidRPr="002B2A39">
        <w:rPr>
          <w:rFonts w:ascii="Arial" w:hAnsi="Arial" w:cs="Arial"/>
          <w:sz w:val="24"/>
          <w:szCs w:val="24"/>
        </w:rPr>
        <w:t>emphasizing that students do not</w:t>
      </w:r>
      <w:r w:rsidRPr="002B2A39">
        <w:rPr>
          <w:rFonts w:ascii="Arial" w:hAnsi="Arial" w:cs="Arial"/>
          <w:sz w:val="24"/>
          <w:szCs w:val="24"/>
        </w:rPr>
        <w:t xml:space="preserve"> lose their first language speaking ability. The council member suggested reaching out through places of worship, farms, and other community touchpoints, as well as through social services agencies, and recommended developing multilingual resources in both </w:t>
      </w:r>
      <w:r w:rsidRPr="002B2A39">
        <w:rPr>
          <w:rFonts w:ascii="Arial" w:hAnsi="Arial" w:cs="Arial"/>
          <w:sz w:val="24"/>
          <w:szCs w:val="24"/>
        </w:rPr>
        <w:lastRenderedPageBreak/>
        <w:t>video and text formats</w:t>
      </w:r>
      <w:r w:rsidR="001A3B84" w:rsidRPr="002B2A39">
        <w:rPr>
          <w:rFonts w:ascii="Arial" w:hAnsi="Arial" w:cs="Arial"/>
          <w:sz w:val="24"/>
          <w:szCs w:val="24"/>
        </w:rPr>
        <w:t>.</w:t>
      </w:r>
    </w:p>
    <w:p w14:paraId="78EF5341" w14:textId="48324FCB" w:rsidR="005B2625" w:rsidRPr="002B2A39" w:rsidRDefault="005B2625" w:rsidP="005B2625">
      <w:pPr>
        <w:numPr>
          <w:ilvl w:val="0"/>
          <w:numId w:val="43"/>
        </w:numPr>
        <w:spacing w:after="160" w:line="278" w:lineRule="auto"/>
        <w:rPr>
          <w:rFonts w:ascii="Arial" w:hAnsi="Arial" w:cs="Arial"/>
          <w:sz w:val="24"/>
          <w:szCs w:val="24"/>
        </w:rPr>
      </w:pPr>
      <w:r w:rsidRPr="002B2A39">
        <w:rPr>
          <w:rFonts w:ascii="Arial" w:hAnsi="Arial" w:cs="Arial"/>
          <w:sz w:val="24"/>
          <w:szCs w:val="24"/>
        </w:rPr>
        <w:t>A council member asked whether changes to the scaled scores would affect the relationship between proficiency levels, and whether stakeholders would need to be re-educated on new proficiency score designations. Mr</w:t>
      </w:r>
      <w:r w:rsidR="004A1D92">
        <w:rPr>
          <w:rFonts w:ascii="Arial" w:hAnsi="Arial" w:cs="Arial"/>
          <w:sz w:val="24"/>
          <w:szCs w:val="24"/>
        </w:rPr>
        <w:t xml:space="preserve">. </w:t>
      </w:r>
      <w:r w:rsidRPr="002B2A39">
        <w:rPr>
          <w:rFonts w:ascii="Arial" w:hAnsi="Arial" w:cs="Arial"/>
          <w:sz w:val="24"/>
          <w:szCs w:val="24"/>
        </w:rPr>
        <w:t xml:space="preserve">Pelychaty indicated that a change is anticipated. Ms. Balter added that the assessment is adjusting to align with standards set in </w:t>
      </w:r>
      <w:r w:rsidR="001A3B84" w:rsidRPr="002B2A39">
        <w:rPr>
          <w:rFonts w:ascii="Arial" w:hAnsi="Arial" w:cs="Arial"/>
          <w:sz w:val="24"/>
          <w:szCs w:val="24"/>
        </w:rPr>
        <w:t>2020 and</w:t>
      </w:r>
      <w:r w:rsidRPr="002B2A39">
        <w:rPr>
          <w:rFonts w:ascii="Arial" w:hAnsi="Arial" w:cs="Arial"/>
          <w:sz w:val="24"/>
          <w:szCs w:val="24"/>
        </w:rPr>
        <w:t xml:space="preserve"> noted that educators have been using those standards for instructional purposes for some time.</w:t>
      </w:r>
    </w:p>
    <w:p w14:paraId="1059EE1C" w14:textId="32D1D2B6" w:rsidR="005B2625" w:rsidRPr="002B2A39" w:rsidRDefault="005B2625" w:rsidP="005B2625">
      <w:pPr>
        <w:numPr>
          <w:ilvl w:val="0"/>
          <w:numId w:val="43"/>
        </w:numPr>
        <w:spacing w:after="160" w:line="278" w:lineRule="auto"/>
        <w:rPr>
          <w:rFonts w:ascii="Arial" w:hAnsi="Arial" w:cs="Arial"/>
          <w:sz w:val="24"/>
          <w:szCs w:val="24"/>
        </w:rPr>
      </w:pPr>
      <w:r w:rsidRPr="002B2A39">
        <w:rPr>
          <w:rFonts w:ascii="Arial" w:hAnsi="Arial" w:cs="Arial"/>
          <w:sz w:val="24"/>
          <w:szCs w:val="24"/>
        </w:rPr>
        <w:t>A council member recommended thinking about communication across all stakeholder groups, from superintendents to families, and suggested developing webinars and asynchronous materials that can be translated and made accessible in multiple formats, including one-</w:t>
      </w:r>
      <w:proofErr w:type="gramStart"/>
      <w:r w:rsidRPr="002B2A39">
        <w:rPr>
          <w:rFonts w:ascii="Arial" w:hAnsi="Arial" w:cs="Arial"/>
          <w:sz w:val="24"/>
          <w:szCs w:val="24"/>
        </w:rPr>
        <w:t>pagers</w:t>
      </w:r>
      <w:proofErr w:type="gramEnd"/>
      <w:r w:rsidRPr="002B2A39">
        <w:rPr>
          <w:rFonts w:ascii="Arial" w:hAnsi="Arial" w:cs="Arial"/>
          <w:sz w:val="24"/>
          <w:szCs w:val="24"/>
        </w:rPr>
        <w:t xml:space="preserve"> addressing what the changes mean for </w:t>
      </w:r>
      <w:r w:rsidR="001A3B84" w:rsidRPr="002B2A39">
        <w:rPr>
          <w:rFonts w:ascii="Arial" w:hAnsi="Arial" w:cs="Arial"/>
          <w:sz w:val="24"/>
          <w:szCs w:val="24"/>
        </w:rPr>
        <w:t>students</w:t>
      </w:r>
      <w:r w:rsidRPr="002B2A39">
        <w:rPr>
          <w:rFonts w:ascii="Arial" w:hAnsi="Arial" w:cs="Arial"/>
          <w:sz w:val="24"/>
          <w:szCs w:val="24"/>
        </w:rPr>
        <w:t>.</w:t>
      </w:r>
    </w:p>
    <w:p w14:paraId="651067A2" w14:textId="2C0D3DD7" w:rsidR="005B2625" w:rsidRPr="002B2A39" w:rsidRDefault="005B2625" w:rsidP="005B2625">
      <w:pPr>
        <w:numPr>
          <w:ilvl w:val="0"/>
          <w:numId w:val="43"/>
        </w:numPr>
        <w:spacing w:after="160" w:line="278" w:lineRule="auto"/>
        <w:rPr>
          <w:rFonts w:ascii="Arial" w:hAnsi="Arial" w:cs="Arial"/>
          <w:sz w:val="24"/>
          <w:szCs w:val="24"/>
        </w:rPr>
      </w:pPr>
      <w:r w:rsidRPr="002B2A39">
        <w:rPr>
          <w:rFonts w:ascii="Arial" w:hAnsi="Arial" w:cs="Arial"/>
          <w:sz w:val="24"/>
          <w:szCs w:val="24"/>
        </w:rPr>
        <w:t xml:space="preserve">A council member asked whether a different number of students would be </w:t>
      </w:r>
      <w:proofErr w:type="gramStart"/>
      <w:r w:rsidRPr="002B2A39">
        <w:rPr>
          <w:rFonts w:ascii="Arial" w:hAnsi="Arial" w:cs="Arial"/>
          <w:sz w:val="24"/>
          <w:szCs w:val="24"/>
        </w:rPr>
        <w:t>exiting</w:t>
      </w:r>
      <w:proofErr w:type="gramEnd"/>
      <w:r w:rsidRPr="002B2A39">
        <w:rPr>
          <w:rFonts w:ascii="Arial" w:hAnsi="Arial" w:cs="Arial"/>
          <w:sz w:val="24"/>
          <w:szCs w:val="24"/>
        </w:rPr>
        <w:t xml:space="preserve"> services </w:t>
      </w:r>
      <w:r w:rsidR="001A3B84" w:rsidRPr="002B2A39">
        <w:rPr>
          <w:rFonts w:ascii="Arial" w:hAnsi="Arial" w:cs="Arial"/>
          <w:sz w:val="24"/>
          <w:szCs w:val="24"/>
        </w:rPr>
        <w:t>because of</w:t>
      </w:r>
      <w:r w:rsidRPr="002B2A39">
        <w:rPr>
          <w:rFonts w:ascii="Arial" w:hAnsi="Arial" w:cs="Arial"/>
          <w:sz w:val="24"/>
          <w:szCs w:val="24"/>
        </w:rPr>
        <w:t xml:space="preserve"> the changes, and whether projections could be developed.</w:t>
      </w:r>
    </w:p>
    <w:p w14:paraId="4164AC49" w14:textId="73280C52" w:rsidR="005B2625" w:rsidRPr="002B2A39" w:rsidRDefault="005B2625" w:rsidP="005B2625">
      <w:pPr>
        <w:numPr>
          <w:ilvl w:val="0"/>
          <w:numId w:val="43"/>
        </w:numPr>
        <w:spacing w:after="160" w:line="278" w:lineRule="auto"/>
        <w:rPr>
          <w:rFonts w:ascii="Arial" w:hAnsi="Arial" w:cs="Arial"/>
          <w:sz w:val="24"/>
          <w:szCs w:val="24"/>
        </w:rPr>
      </w:pPr>
      <w:r w:rsidRPr="002B2A39">
        <w:rPr>
          <w:rFonts w:ascii="Arial" w:hAnsi="Arial" w:cs="Arial"/>
          <w:sz w:val="24"/>
          <w:szCs w:val="24"/>
        </w:rPr>
        <w:t xml:space="preserve">A council member </w:t>
      </w:r>
      <w:r w:rsidR="00A96422" w:rsidRPr="002B2A39">
        <w:rPr>
          <w:rFonts w:ascii="Arial" w:hAnsi="Arial" w:cs="Arial"/>
          <w:sz w:val="24"/>
          <w:szCs w:val="24"/>
        </w:rPr>
        <w:t>recommended</w:t>
      </w:r>
      <w:r w:rsidRPr="002B2A39">
        <w:rPr>
          <w:rFonts w:ascii="Arial" w:hAnsi="Arial" w:cs="Arial"/>
          <w:sz w:val="24"/>
          <w:szCs w:val="24"/>
        </w:rPr>
        <w:t xml:space="preserve"> that the ACCESS change may set a precedent for future accountability changes. Ms. Gonzales noted that for the past two years the department has considered changes to the accountability system, and that leadership transitions</w:t>
      </w:r>
      <w:r w:rsidR="001A3B84" w:rsidRPr="002B2A39">
        <w:rPr>
          <w:rFonts w:ascii="Arial" w:hAnsi="Arial" w:cs="Arial"/>
          <w:sz w:val="24"/>
          <w:szCs w:val="24"/>
        </w:rPr>
        <w:t xml:space="preserve"> and the determination of statewide graduation requirements will </w:t>
      </w:r>
      <w:proofErr w:type="gramStart"/>
      <w:r w:rsidR="001A3B84" w:rsidRPr="002B2A39">
        <w:rPr>
          <w:rFonts w:ascii="Arial" w:hAnsi="Arial" w:cs="Arial"/>
          <w:sz w:val="24"/>
          <w:szCs w:val="24"/>
        </w:rPr>
        <w:t>impact</w:t>
      </w:r>
      <w:proofErr w:type="gramEnd"/>
      <w:r w:rsidR="001A3B84" w:rsidRPr="002B2A39">
        <w:rPr>
          <w:rFonts w:ascii="Arial" w:hAnsi="Arial" w:cs="Arial"/>
          <w:sz w:val="24"/>
          <w:szCs w:val="24"/>
        </w:rPr>
        <w:t xml:space="preserve"> these potential changes</w:t>
      </w:r>
      <w:r w:rsidRPr="002B2A39">
        <w:rPr>
          <w:rFonts w:ascii="Arial" w:hAnsi="Arial" w:cs="Arial"/>
          <w:sz w:val="24"/>
          <w:szCs w:val="24"/>
        </w:rPr>
        <w:t xml:space="preserve">. She noted that incremental targets have been set through 2027, and that the department will need to revisit what the system will </w:t>
      </w:r>
      <w:proofErr w:type="gramStart"/>
      <w:r w:rsidR="001A3B84" w:rsidRPr="002B2A39">
        <w:rPr>
          <w:rFonts w:ascii="Arial" w:hAnsi="Arial" w:cs="Arial"/>
          <w:sz w:val="24"/>
          <w:szCs w:val="24"/>
        </w:rPr>
        <w:t>look</w:t>
      </w:r>
      <w:r w:rsidRPr="002B2A39">
        <w:rPr>
          <w:rFonts w:ascii="Arial" w:hAnsi="Arial" w:cs="Arial"/>
          <w:sz w:val="24"/>
          <w:szCs w:val="24"/>
        </w:rPr>
        <w:t xml:space="preserve"> </w:t>
      </w:r>
      <w:r w:rsidR="001A3B84" w:rsidRPr="002B2A39">
        <w:rPr>
          <w:rFonts w:ascii="Arial" w:hAnsi="Arial" w:cs="Arial"/>
          <w:sz w:val="24"/>
          <w:szCs w:val="24"/>
        </w:rPr>
        <w:t>like</w:t>
      </w:r>
      <w:proofErr w:type="gramEnd"/>
      <w:r w:rsidR="001A3B84" w:rsidRPr="002B2A39">
        <w:rPr>
          <w:rFonts w:ascii="Arial" w:hAnsi="Arial" w:cs="Arial"/>
          <w:sz w:val="24"/>
          <w:szCs w:val="24"/>
        </w:rPr>
        <w:t xml:space="preserve"> </w:t>
      </w:r>
      <w:r w:rsidRPr="002B2A39">
        <w:rPr>
          <w:rFonts w:ascii="Arial" w:hAnsi="Arial" w:cs="Arial"/>
          <w:sz w:val="24"/>
          <w:szCs w:val="24"/>
        </w:rPr>
        <w:t>beyond that point.</w:t>
      </w:r>
    </w:p>
    <w:p w14:paraId="4E323EB7" w14:textId="64A2B919" w:rsidR="005B2625" w:rsidRPr="002B2A39" w:rsidRDefault="70D0CBDE" w:rsidP="005B2625">
      <w:pPr>
        <w:numPr>
          <w:ilvl w:val="0"/>
          <w:numId w:val="43"/>
        </w:numPr>
        <w:spacing w:after="160" w:line="278" w:lineRule="auto"/>
        <w:rPr>
          <w:rFonts w:ascii="Arial" w:hAnsi="Arial" w:cs="Arial"/>
          <w:sz w:val="24"/>
          <w:szCs w:val="24"/>
        </w:rPr>
      </w:pPr>
      <w:r w:rsidRPr="002B2A39">
        <w:rPr>
          <w:rFonts w:ascii="Arial" w:hAnsi="Arial" w:cs="Arial"/>
          <w:sz w:val="24"/>
          <w:szCs w:val="24"/>
        </w:rPr>
        <w:t xml:space="preserve">A council member asked whether the </w:t>
      </w:r>
      <w:r w:rsidR="6C012315" w:rsidRPr="002B2A39">
        <w:rPr>
          <w:rFonts w:ascii="Arial" w:hAnsi="Arial" w:cs="Arial"/>
          <w:sz w:val="24"/>
          <w:szCs w:val="24"/>
        </w:rPr>
        <w:t>AAAC</w:t>
      </w:r>
      <w:r w:rsidRPr="002B2A39">
        <w:rPr>
          <w:rFonts w:ascii="Arial" w:hAnsi="Arial" w:cs="Arial"/>
          <w:sz w:val="24"/>
          <w:szCs w:val="24"/>
        </w:rPr>
        <w:t xml:space="preserve"> would weigh in on final recommendations</w:t>
      </w:r>
      <w:r w:rsidR="126F5D72" w:rsidRPr="002B2A39">
        <w:rPr>
          <w:rFonts w:ascii="Arial" w:hAnsi="Arial" w:cs="Arial"/>
          <w:sz w:val="24"/>
          <w:szCs w:val="24"/>
        </w:rPr>
        <w:t xml:space="preserve"> from the graduation council. Ms. Gonzales noted that the </w:t>
      </w:r>
      <w:r w:rsidR="287D4616" w:rsidRPr="002B2A39">
        <w:rPr>
          <w:rFonts w:ascii="Arial" w:hAnsi="Arial" w:cs="Arial"/>
          <w:sz w:val="24"/>
          <w:szCs w:val="24"/>
        </w:rPr>
        <w:t>legislative</w:t>
      </w:r>
      <w:r w:rsidR="126F5D72" w:rsidRPr="002B2A39">
        <w:rPr>
          <w:rFonts w:ascii="Arial" w:hAnsi="Arial" w:cs="Arial"/>
          <w:sz w:val="24"/>
          <w:szCs w:val="24"/>
        </w:rPr>
        <w:t xml:space="preserve"> role of the council is to weigh in on all </w:t>
      </w:r>
      <w:proofErr w:type="gramStart"/>
      <w:r w:rsidR="126F5D72" w:rsidRPr="002B2A39">
        <w:rPr>
          <w:rFonts w:ascii="Arial" w:hAnsi="Arial" w:cs="Arial"/>
          <w:sz w:val="24"/>
          <w:szCs w:val="24"/>
        </w:rPr>
        <w:t>things</w:t>
      </w:r>
      <w:proofErr w:type="gramEnd"/>
      <w:r w:rsidR="126F5D72" w:rsidRPr="002B2A39">
        <w:rPr>
          <w:rFonts w:ascii="Arial" w:hAnsi="Arial" w:cs="Arial"/>
          <w:sz w:val="24"/>
          <w:szCs w:val="24"/>
        </w:rPr>
        <w:t xml:space="preserve"> accountability and assistance. Therefore, she </w:t>
      </w:r>
      <w:r w:rsidR="58DF12E4" w:rsidRPr="002B2A39">
        <w:rPr>
          <w:rFonts w:ascii="Arial" w:hAnsi="Arial" w:cs="Arial"/>
          <w:sz w:val="24"/>
          <w:szCs w:val="24"/>
        </w:rPr>
        <w:t>anticipates</w:t>
      </w:r>
      <w:r w:rsidR="126F5D72" w:rsidRPr="002B2A39">
        <w:rPr>
          <w:rFonts w:ascii="Arial" w:hAnsi="Arial" w:cs="Arial"/>
          <w:sz w:val="24"/>
          <w:szCs w:val="24"/>
        </w:rPr>
        <w:t xml:space="preserve"> coming to the AAAC with more concrete asks</w:t>
      </w:r>
      <w:r w:rsidR="693AB5DA" w:rsidRPr="002B2A39">
        <w:rPr>
          <w:rFonts w:ascii="Arial" w:hAnsi="Arial" w:cs="Arial"/>
          <w:sz w:val="24"/>
          <w:szCs w:val="24"/>
        </w:rPr>
        <w:t xml:space="preserve"> on the impl</w:t>
      </w:r>
      <w:r w:rsidR="4FC94248" w:rsidRPr="002B2A39">
        <w:rPr>
          <w:rFonts w:ascii="Arial" w:hAnsi="Arial" w:cs="Arial"/>
          <w:sz w:val="24"/>
          <w:szCs w:val="24"/>
        </w:rPr>
        <w:t>eme</w:t>
      </w:r>
      <w:r w:rsidR="693AB5DA" w:rsidRPr="002B2A39">
        <w:rPr>
          <w:rFonts w:ascii="Arial" w:hAnsi="Arial" w:cs="Arial"/>
          <w:sz w:val="24"/>
          <w:szCs w:val="24"/>
        </w:rPr>
        <w:t>ntation</w:t>
      </w:r>
      <w:r w:rsidR="4FC94248" w:rsidRPr="002B2A39">
        <w:rPr>
          <w:rFonts w:ascii="Arial" w:hAnsi="Arial" w:cs="Arial"/>
          <w:sz w:val="24"/>
          <w:szCs w:val="24"/>
        </w:rPr>
        <w:t xml:space="preserve"> </w:t>
      </w:r>
      <w:r w:rsidR="693AB5DA" w:rsidRPr="002B2A39">
        <w:rPr>
          <w:rFonts w:ascii="Arial" w:hAnsi="Arial" w:cs="Arial"/>
          <w:sz w:val="24"/>
          <w:szCs w:val="24"/>
        </w:rPr>
        <w:t>of the report, or the final set of recommendations, as it relates to accountability and assis</w:t>
      </w:r>
      <w:r w:rsidR="26CC0447" w:rsidRPr="002B2A39">
        <w:rPr>
          <w:rFonts w:ascii="Arial" w:hAnsi="Arial" w:cs="Arial"/>
          <w:sz w:val="24"/>
          <w:szCs w:val="24"/>
        </w:rPr>
        <w:t>tance.</w:t>
      </w:r>
    </w:p>
    <w:p w14:paraId="789CD648" w14:textId="0EBA7445" w:rsidR="005B2625" w:rsidRPr="002B2A39" w:rsidRDefault="70D0CBDE" w:rsidP="005B2625">
      <w:pPr>
        <w:numPr>
          <w:ilvl w:val="0"/>
          <w:numId w:val="43"/>
        </w:numPr>
        <w:spacing w:after="160" w:line="278" w:lineRule="auto"/>
        <w:rPr>
          <w:rFonts w:ascii="Arial" w:hAnsi="Arial" w:cs="Arial"/>
          <w:sz w:val="24"/>
          <w:szCs w:val="24"/>
        </w:rPr>
      </w:pPr>
      <w:r w:rsidRPr="002B2A39">
        <w:rPr>
          <w:rFonts w:ascii="Arial" w:hAnsi="Arial" w:cs="Arial"/>
          <w:sz w:val="24"/>
          <w:szCs w:val="24"/>
        </w:rPr>
        <w:t xml:space="preserve">A council member </w:t>
      </w:r>
      <w:r w:rsidR="32C88A63" w:rsidRPr="002B2A39">
        <w:rPr>
          <w:rFonts w:ascii="Arial" w:hAnsi="Arial" w:cs="Arial"/>
          <w:sz w:val="24"/>
          <w:szCs w:val="24"/>
        </w:rPr>
        <w:t>recommended</w:t>
      </w:r>
      <w:r w:rsidR="43BCA6F0" w:rsidRPr="002B2A39">
        <w:rPr>
          <w:rFonts w:ascii="Arial" w:hAnsi="Arial" w:cs="Arial"/>
          <w:sz w:val="24"/>
          <w:szCs w:val="24"/>
        </w:rPr>
        <w:t xml:space="preserve"> that DESE should name </w:t>
      </w:r>
      <w:r w:rsidR="01D2EA14" w:rsidRPr="002B2A39">
        <w:rPr>
          <w:rFonts w:ascii="Arial" w:hAnsi="Arial" w:cs="Arial"/>
          <w:sz w:val="24"/>
          <w:szCs w:val="24"/>
        </w:rPr>
        <w:t xml:space="preserve">that </w:t>
      </w:r>
      <w:r w:rsidR="43BCA6F0" w:rsidRPr="002B2A39">
        <w:rPr>
          <w:rFonts w:ascii="Arial" w:hAnsi="Arial" w:cs="Arial"/>
          <w:sz w:val="24"/>
          <w:szCs w:val="24"/>
        </w:rPr>
        <w:t>2027 is going to be a</w:t>
      </w:r>
      <w:r w:rsidRPr="002B2A39">
        <w:rPr>
          <w:rFonts w:ascii="Arial" w:hAnsi="Arial" w:cs="Arial"/>
          <w:sz w:val="24"/>
          <w:szCs w:val="24"/>
        </w:rPr>
        <w:t xml:space="preserve"> transitional period </w:t>
      </w:r>
      <w:r w:rsidR="11DEA046" w:rsidRPr="002B2A39">
        <w:rPr>
          <w:rFonts w:ascii="Arial" w:hAnsi="Arial" w:cs="Arial"/>
          <w:sz w:val="24"/>
          <w:szCs w:val="24"/>
        </w:rPr>
        <w:t xml:space="preserve">to minimize the risks in changes from 2026 to 2027. </w:t>
      </w:r>
    </w:p>
    <w:p w14:paraId="33D58643" w14:textId="375B3235" w:rsidR="005B2625" w:rsidRPr="002B2A39" w:rsidRDefault="001A3B84" w:rsidP="005B2625">
      <w:pPr>
        <w:spacing w:after="160" w:line="278" w:lineRule="auto"/>
        <w:rPr>
          <w:rFonts w:ascii="Arial" w:hAnsi="Arial" w:cs="Arial"/>
          <w:sz w:val="24"/>
          <w:szCs w:val="24"/>
        </w:rPr>
      </w:pPr>
      <w:r w:rsidRPr="002B2A39">
        <w:rPr>
          <w:rFonts w:ascii="Arial" w:hAnsi="Arial" w:cs="Arial"/>
          <w:sz w:val="24"/>
          <w:szCs w:val="24"/>
        </w:rPr>
        <w:t>Ms. Gonzale</w:t>
      </w:r>
      <w:r w:rsidR="5CB595D5" w:rsidRPr="002B2A39">
        <w:rPr>
          <w:rFonts w:ascii="Arial" w:hAnsi="Arial" w:cs="Arial"/>
          <w:sz w:val="24"/>
          <w:szCs w:val="24"/>
        </w:rPr>
        <w:t>s</w:t>
      </w:r>
      <w:r w:rsidRPr="002B2A39">
        <w:rPr>
          <w:rFonts w:ascii="Arial" w:hAnsi="Arial" w:cs="Arial"/>
          <w:sz w:val="24"/>
          <w:szCs w:val="24"/>
        </w:rPr>
        <w:t xml:space="preserve"> then introduced </w:t>
      </w:r>
      <w:r w:rsidR="76D6AA9E" w:rsidRPr="002B2A39">
        <w:rPr>
          <w:rFonts w:ascii="Arial" w:hAnsi="Arial" w:cs="Arial"/>
          <w:sz w:val="24"/>
          <w:szCs w:val="24"/>
        </w:rPr>
        <w:t>Corinne</w:t>
      </w:r>
      <w:r w:rsidR="005B2625" w:rsidRPr="002B2A39">
        <w:rPr>
          <w:rFonts w:ascii="Arial" w:hAnsi="Arial" w:cs="Arial"/>
          <w:sz w:val="24"/>
          <w:szCs w:val="24"/>
        </w:rPr>
        <w:t xml:space="preserve"> Thomas-Kearns</w:t>
      </w:r>
      <w:r w:rsidRPr="002B2A39">
        <w:rPr>
          <w:rFonts w:ascii="Arial" w:hAnsi="Arial" w:cs="Arial"/>
          <w:sz w:val="24"/>
          <w:szCs w:val="24"/>
        </w:rPr>
        <w:t xml:space="preserve">, District Review Support Specialist, to </w:t>
      </w:r>
      <w:r w:rsidR="005B2625" w:rsidRPr="002B2A39">
        <w:rPr>
          <w:rFonts w:ascii="Arial" w:hAnsi="Arial" w:cs="Arial"/>
          <w:sz w:val="24"/>
          <w:szCs w:val="24"/>
        </w:rPr>
        <w:t xml:space="preserve">provide an overview of the District Review Process, </w:t>
      </w:r>
      <w:r w:rsidRPr="002B2A39">
        <w:rPr>
          <w:rFonts w:ascii="Arial" w:hAnsi="Arial" w:cs="Arial"/>
          <w:sz w:val="24"/>
          <w:szCs w:val="24"/>
        </w:rPr>
        <w:t>including</w:t>
      </w:r>
      <w:r w:rsidR="005B2625" w:rsidRPr="002B2A39">
        <w:rPr>
          <w:rFonts w:ascii="Arial" w:hAnsi="Arial" w:cs="Arial"/>
          <w:sz w:val="24"/>
          <w:szCs w:val="24"/>
        </w:rPr>
        <w:t xml:space="preserve"> a refresh on previous AAAC discussions, updates to the review process, and feedback received from districts to date.</w:t>
      </w:r>
    </w:p>
    <w:p w14:paraId="2C0DA802" w14:textId="56EAD21D" w:rsidR="007D1243" w:rsidRPr="002B2A39" w:rsidRDefault="40E32CC5" w:rsidP="007D1243">
      <w:pPr>
        <w:spacing w:after="160" w:line="278" w:lineRule="auto"/>
        <w:rPr>
          <w:rFonts w:ascii="Arial" w:hAnsi="Arial" w:cs="Arial"/>
          <w:sz w:val="24"/>
          <w:szCs w:val="24"/>
        </w:rPr>
      </w:pPr>
      <w:r w:rsidRPr="002B2A39">
        <w:rPr>
          <w:rFonts w:ascii="Arial" w:hAnsi="Arial" w:cs="Arial"/>
          <w:sz w:val="24"/>
          <w:szCs w:val="24"/>
        </w:rPr>
        <w:t xml:space="preserve">Ms. Thomas-Kearns began by noting that the District Review Team first collaborated with AAAC in 2024 to gather feedback on the </w:t>
      </w:r>
      <w:r w:rsidRPr="002B2A39">
        <w:rPr>
          <w:rFonts w:ascii="Arial" w:hAnsi="Arial" w:cs="Arial"/>
          <w:i/>
          <w:iCs/>
          <w:sz w:val="24"/>
          <w:szCs w:val="24"/>
        </w:rPr>
        <w:t>District Standards and Indicators</w:t>
      </w:r>
      <w:r w:rsidRPr="002B2A39">
        <w:rPr>
          <w:rFonts w:ascii="Arial" w:hAnsi="Arial" w:cs="Arial"/>
          <w:sz w:val="24"/>
          <w:szCs w:val="24"/>
        </w:rPr>
        <w:t xml:space="preserve">, which serve as the foundation for district reviews. </w:t>
      </w:r>
      <w:r w:rsidR="6371E67C" w:rsidRPr="002B2A39">
        <w:rPr>
          <w:rFonts w:ascii="Arial" w:hAnsi="Arial" w:cs="Arial"/>
          <w:sz w:val="24"/>
          <w:szCs w:val="24"/>
        </w:rPr>
        <w:t xml:space="preserve">For </w:t>
      </w:r>
      <w:r w:rsidRPr="002B2A39">
        <w:rPr>
          <w:rFonts w:ascii="Arial" w:hAnsi="Arial" w:cs="Arial"/>
          <w:sz w:val="24"/>
          <w:szCs w:val="24"/>
        </w:rPr>
        <w:t xml:space="preserve">example, council input led to the </w:t>
      </w:r>
      <w:r w:rsidRPr="002B2A39">
        <w:rPr>
          <w:rFonts w:ascii="Arial" w:hAnsi="Arial" w:cs="Arial"/>
          <w:sz w:val="24"/>
          <w:szCs w:val="24"/>
        </w:rPr>
        <w:lastRenderedPageBreak/>
        <w:t>inclusion of how districts handle staff grievances and whether systems exist to prevent escalation to formal grievances. The council also helped the team think through how to share its work, leading to presentations to groups such as MASS</w:t>
      </w:r>
      <w:r w:rsidR="35F643D9" w:rsidRPr="002B2A39">
        <w:rPr>
          <w:rFonts w:ascii="Arial" w:hAnsi="Arial" w:cs="Arial"/>
          <w:sz w:val="24"/>
          <w:szCs w:val="24"/>
        </w:rPr>
        <w:t>.</w:t>
      </w:r>
    </w:p>
    <w:p w14:paraId="64D5B34A" w14:textId="6828A764" w:rsidR="007D1243" w:rsidRPr="002B2A39" w:rsidRDefault="007D1243" w:rsidP="007D1243">
      <w:pPr>
        <w:spacing w:after="160" w:line="278" w:lineRule="auto"/>
        <w:rPr>
          <w:rFonts w:ascii="Arial" w:hAnsi="Arial" w:cs="Arial"/>
          <w:sz w:val="24"/>
          <w:szCs w:val="24"/>
        </w:rPr>
      </w:pPr>
      <w:r w:rsidRPr="002B2A39">
        <w:rPr>
          <w:rFonts w:ascii="Arial" w:hAnsi="Arial" w:cs="Arial"/>
          <w:sz w:val="24"/>
          <w:szCs w:val="24"/>
        </w:rPr>
        <w:t xml:space="preserve">Ms. Thomas-Kearns explained that since the last AAAC presentation in 2025, the team has updated elements across all four phases of the review </w:t>
      </w:r>
      <w:r w:rsidR="0053436B" w:rsidRPr="002B2A39">
        <w:rPr>
          <w:rFonts w:ascii="Arial" w:hAnsi="Arial" w:cs="Arial"/>
          <w:sz w:val="24"/>
          <w:szCs w:val="24"/>
        </w:rPr>
        <w:t>process. She</w:t>
      </w:r>
      <w:r w:rsidRPr="002B2A39">
        <w:rPr>
          <w:rFonts w:ascii="Arial" w:hAnsi="Arial" w:cs="Arial"/>
          <w:sz w:val="24"/>
          <w:szCs w:val="24"/>
        </w:rPr>
        <w:t xml:space="preserve"> outlined the following updates by phase:</w:t>
      </w:r>
    </w:p>
    <w:p w14:paraId="754BFA0B" w14:textId="6F6BA347" w:rsidR="007D1243" w:rsidRPr="002B2A39" w:rsidRDefault="40E32CC5" w:rsidP="70F70219">
      <w:pPr>
        <w:pStyle w:val="ListParagraph"/>
        <w:numPr>
          <w:ilvl w:val="0"/>
          <w:numId w:val="1"/>
        </w:numPr>
        <w:spacing w:after="160" w:line="278" w:lineRule="auto"/>
        <w:rPr>
          <w:rFonts w:ascii="Arial" w:hAnsi="Arial" w:cs="Arial"/>
          <w:sz w:val="24"/>
          <w:szCs w:val="24"/>
        </w:rPr>
      </w:pPr>
      <w:r w:rsidRPr="002B2A39">
        <w:rPr>
          <w:rFonts w:ascii="Arial" w:hAnsi="Arial" w:cs="Arial"/>
          <w:b/>
          <w:bCs/>
          <w:sz w:val="24"/>
          <w:szCs w:val="24"/>
        </w:rPr>
        <w:t>Preparation:</w:t>
      </w:r>
      <w:r w:rsidRPr="002B2A39">
        <w:rPr>
          <w:rFonts w:ascii="Arial" w:hAnsi="Arial" w:cs="Arial"/>
          <w:sz w:val="24"/>
          <w:szCs w:val="24"/>
        </w:rPr>
        <w:t xml:space="preserve"> The team consolidated documentation into a District Review Handbook and developed an optional Pre-Review Communications Kit, including letter templates and a FAQ on classroom observations, in response to district requests. </w:t>
      </w:r>
      <w:r w:rsidR="2D3F1514" w:rsidRPr="002B2A39">
        <w:rPr>
          <w:rFonts w:ascii="Arial" w:hAnsi="Arial" w:cs="Arial"/>
          <w:sz w:val="24"/>
          <w:szCs w:val="24"/>
        </w:rPr>
        <w:t>The office moved s</w:t>
      </w:r>
      <w:r w:rsidRPr="002B2A39">
        <w:rPr>
          <w:rFonts w:ascii="Arial" w:hAnsi="Arial" w:cs="Arial"/>
          <w:sz w:val="24"/>
          <w:szCs w:val="24"/>
        </w:rPr>
        <w:t xml:space="preserve">election and notification timelines from </w:t>
      </w:r>
      <w:r w:rsidR="78A60F5F" w:rsidRPr="002B2A39">
        <w:rPr>
          <w:rFonts w:ascii="Arial" w:hAnsi="Arial" w:cs="Arial"/>
          <w:sz w:val="24"/>
          <w:szCs w:val="24"/>
        </w:rPr>
        <w:t>summer/early fall</w:t>
      </w:r>
      <w:r w:rsidRPr="002B2A39">
        <w:rPr>
          <w:rFonts w:ascii="Arial" w:hAnsi="Arial" w:cs="Arial"/>
          <w:sz w:val="24"/>
          <w:szCs w:val="24"/>
        </w:rPr>
        <w:t xml:space="preserve"> to winter, allowing for an orientation before the end of the preceding school year and giving districts the summer to begin organizing. </w:t>
      </w:r>
      <w:r w:rsidR="2045F5AA" w:rsidRPr="002B2A39">
        <w:rPr>
          <w:rFonts w:ascii="Arial" w:hAnsi="Arial" w:cs="Arial"/>
          <w:sz w:val="24"/>
          <w:szCs w:val="24"/>
        </w:rPr>
        <w:t>The team also introduced a</w:t>
      </w:r>
      <w:r w:rsidRPr="002B2A39">
        <w:rPr>
          <w:rFonts w:ascii="Arial" w:hAnsi="Arial" w:cs="Arial"/>
          <w:sz w:val="24"/>
          <w:szCs w:val="24"/>
        </w:rPr>
        <w:t xml:space="preserve">n optional </w:t>
      </w:r>
      <w:r w:rsidR="6371E67C" w:rsidRPr="002B2A39">
        <w:rPr>
          <w:rFonts w:ascii="Arial" w:hAnsi="Arial" w:cs="Arial"/>
          <w:sz w:val="24"/>
          <w:szCs w:val="24"/>
        </w:rPr>
        <w:t>training course</w:t>
      </w:r>
      <w:r w:rsidRPr="002B2A39">
        <w:rPr>
          <w:rFonts w:ascii="Arial" w:hAnsi="Arial" w:cs="Arial"/>
          <w:sz w:val="24"/>
          <w:szCs w:val="24"/>
        </w:rPr>
        <w:t xml:space="preserve"> on the classroom observation tool, </w:t>
      </w:r>
      <w:r w:rsidR="07160309" w:rsidRPr="002B2A39">
        <w:rPr>
          <w:rFonts w:ascii="Arial" w:hAnsi="Arial" w:cs="Arial"/>
          <w:sz w:val="24"/>
          <w:szCs w:val="24"/>
        </w:rPr>
        <w:t xml:space="preserve">and </w:t>
      </w:r>
      <w:r w:rsidRPr="002B2A39">
        <w:rPr>
          <w:rFonts w:ascii="Arial" w:hAnsi="Arial" w:cs="Arial"/>
          <w:sz w:val="24"/>
          <w:szCs w:val="24"/>
        </w:rPr>
        <w:t xml:space="preserve">nearly all districts </w:t>
      </w:r>
      <w:r w:rsidR="07160309" w:rsidRPr="002B2A39">
        <w:rPr>
          <w:rFonts w:ascii="Arial" w:hAnsi="Arial" w:cs="Arial"/>
          <w:sz w:val="24"/>
          <w:szCs w:val="24"/>
        </w:rPr>
        <w:t xml:space="preserve">sent </w:t>
      </w:r>
      <w:r w:rsidR="3C32D92A" w:rsidRPr="002B2A39">
        <w:rPr>
          <w:rFonts w:ascii="Arial" w:hAnsi="Arial" w:cs="Arial"/>
          <w:sz w:val="24"/>
          <w:szCs w:val="24"/>
        </w:rPr>
        <w:t xml:space="preserve">a </w:t>
      </w:r>
      <w:r w:rsidRPr="002B2A39">
        <w:rPr>
          <w:rFonts w:ascii="Arial" w:hAnsi="Arial" w:cs="Arial"/>
          <w:sz w:val="24"/>
          <w:szCs w:val="24"/>
        </w:rPr>
        <w:t>representative.</w:t>
      </w:r>
    </w:p>
    <w:p w14:paraId="7EC461DE" w14:textId="5E417D1C" w:rsidR="007D1243" w:rsidRPr="002B2A39" w:rsidRDefault="40E32CC5" w:rsidP="70F70219">
      <w:pPr>
        <w:pStyle w:val="ListParagraph"/>
        <w:numPr>
          <w:ilvl w:val="0"/>
          <w:numId w:val="1"/>
        </w:numPr>
        <w:spacing w:after="160" w:line="278" w:lineRule="auto"/>
        <w:rPr>
          <w:rFonts w:ascii="Arial" w:hAnsi="Arial" w:cs="Arial"/>
          <w:sz w:val="24"/>
          <w:szCs w:val="24"/>
        </w:rPr>
      </w:pPr>
      <w:r w:rsidRPr="002B2A39">
        <w:rPr>
          <w:rFonts w:ascii="Arial" w:hAnsi="Arial" w:cs="Arial"/>
          <w:b/>
          <w:bCs/>
          <w:sz w:val="24"/>
          <w:szCs w:val="24"/>
        </w:rPr>
        <w:t>On-Site:</w:t>
      </w:r>
      <w:r w:rsidRPr="002B2A39">
        <w:rPr>
          <w:rFonts w:ascii="Arial" w:hAnsi="Arial" w:cs="Arial"/>
          <w:sz w:val="24"/>
          <w:szCs w:val="24"/>
        </w:rPr>
        <w:t xml:space="preserve"> The team, in partnership with American Institutes of Research</w:t>
      </w:r>
      <w:r w:rsidR="6371E67C" w:rsidRPr="002B2A39">
        <w:rPr>
          <w:rFonts w:ascii="Arial" w:hAnsi="Arial" w:cs="Arial"/>
          <w:sz w:val="24"/>
          <w:szCs w:val="24"/>
        </w:rPr>
        <w:t xml:space="preserve"> (AIR)</w:t>
      </w:r>
      <w:r w:rsidRPr="002B2A39">
        <w:rPr>
          <w:rFonts w:ascii="Arial" w:hAnsi="Arial" w:cs="Arial"/>
          <w:sz w:val="24"/>
          <w:szCs w:val="24"/>
        </w:rPr>
        <w:t xml:space="preserve">, began observing for use of high-quality instructional materials (HQIM) during classroom walkthroughs. While acknowledged as an imperfect measure, </w:t>
      </w:r>
      <w:r w:rsidR="5784EA80" w:rsidRPr="002B2A39">
        <w:rPr>
          <w:rFonts w:ascii="Arial" w:hAnsi="Arial" w:cs="Arial"/>
          <w:sz w:val="24"/>
          <w:szCs w:val="24"/>
        </w:rPr>
        <w:t xml:space="preserve">Ms. Thomas-Kearns said that </w:t>
      </w:r>
      <w:r w:rsidRPr="002B2A39">
        <w:rPr>
          <w:rFonts w:ascii="Arial" w:hAnsi="Arial" w:cs="Arial"/>
          <w:sz w:val="24"/>
          <w:szCs w:val="24"/>
        </w:rPr>
        <w:t xml:space="preserve">district leaders and instructional leaders have responded positively to having this data. The team also implemented 30-minute debrief calls held approximately 10 days after the on-site visit, offering districts a preliminary snapshot of classroom observation data and high-level findings, while building </w:t>
      </w:r>
      <w:r w:rsidR="24AA3DC3" w:rsidRPr="002B2A39">
        <w:rPr>
          <w:rFonts w:ascii="Arial" w:hAnsi="Arial" w:cs="Arial"/>
          <w:sz w:val="24"/>
          <w:szCs w:val="24"/>
        </w:rPr>
        <w:t xml:space="preserve">a </w:t>
      </w:r>
      <w:r w:rsidRPr="002B2A39">
        <w:rPr>
          <w:rFonts w:ascii="Arial" w:hAnsi="Arial" w:cs="Arial"/>
          <w:sz w:val="24"/>
          <w:szCs w:val="24"/>
        </w:rPr>
        <w:t>connection between the district, the review team, and the A</w:t>
      </w:r>
      <w:r w:rsidR="24AA3DC3" w:rsidRPr="002B2A39">
        <w:rPr>
          <w:rFonts w:ascii="Arial" w:hAnsi="Arial" w:cs="Arial"/>
          <w:sz w:val="24"/>
          <w:szCs w:val="24"/>
        </w:rPr>
        <w:t>I</w:t>
      </w:r>
      <w:r w:rsidRPr="002B2A39">
        <w:rPr>
          <w:rFonts w:ascii="Arial" w:hAnsi="Arial" w:cs="Arial"/>
          <w:sz w:val="24"/>
          <w:szCs w:val="24"/>
        </w:rPr>
        <w:t>R team.</w:t>
      </w:r>
    </w:p>
    <w:p w14:paraId="4EEB74D0" w14:textId="6D06B3DA" w:rsidR="007D1243" w:rsidRPr="002B2A39" w:rsidRDefault="40E32CC5" w:rsidP="70F70219">
      <w:pPr>
        <w:pStyle w:val="ListParagraph"/>
        <w:numPr>
          <w:ilvl w:val="0"/>
          <w:numId w:val="1"/>
        </w:numPr>
        <w:spacing w:after="160" w:line="278" w:lineRule="auto"/>
        <w:rPr>
          <w:rFonts w:ascii="Arial" w:hAnsi="Arial" w:cs="Arial"/>
          <w:sz w:val="24"/>
          <w:szCs w:val="24"/>
        </w:rPr>
      </w:pPr>
      <w:r w:rsidRPr="002B2A39">
        <w:rPr>
          <w:rFonts w:ascii="Arial" w:hAnsi="Arial" w:cs="Arial"/>
          <w:b/>
          <w:bCs/>
          <w:sz w:val="24"/>
          <w:szCs w:val="24"/>
        </w:rPr>
        <w:t>Drafting and Publication:</w:t>
      </w:r>
      <w:r w:rsidRPr="002B2A39">
        <w:rPr>
          <w:rFonts w:ascii="Arial" w:hAnsi="Arial" w:cs="Arial"/>
          <w:sz w:val="24"/>
          <w:szCs w:val="24"/>
        </w:rPr>
        <w:t xml:space="preserve"> The District Profile section of reports was revamped to include more contextual and demographic information along with graphics, </w:t>
      </w:r>
      <w:r w:rsidR="02B76461" w:rsidRPr="002B2A39">
        <w:rPr>
          <w:rFonts w:ascii="Arial" w:hAnsi="Arial" w:cs="Arial"/>
          <w:sz w:val="24"/>
          <w:szCs w:val="24"/>
        </w:rPr>
        <w:t xml:space="preserve">in response </w:t>
      </w:r>
      <w:r w:rsidRPr="002B2A39">
        <w:rPr>
          <w:rFonts w:ascii="Arial" w:hAnsi="Arial" w:cs="Arial"/>
          <w:sz w:val="24"/>
          <w:szCs w:val="24"/>
        </w:rPr>
        <w:t xml:space="preserve">to district feedback about wanting reports to feel more situated within their communities. Appendix C, previously a lengthy list of DESE resources, was </w:t>
      </w:r>
      <w:r w:rsidR="66AC7546" w:rsidRPr="002B2A39">
        <w:rPr>
          <w:rFonts w:ascii="Arial" w:hAnsi="Arial" w:cs="Arial"/>
          <w:sz w:val="24"/>
          <w:szCs w:val="24"/>
        </w:rPr>
        <w:t>customized</w:t>
      </w:r>
      <w:r w:rsidRPr="002B2A39">
        <w:rPr>
          <w:rFonts w:ascii="Arial" w:hAnsi="Arial" w:cs="Arial"/>
          <w:sz w:val="24"/>
          <w:szCs w:val="24"/>
        </w:rPr>
        <w:t xml:space="preserve"> so that only resources relevant to each district's specific recommendations are included.</w:t>
      </w:r>
    </w:p>
    <w:p w14:paraId="39ED3072" w14:textId="5F4D7027" w:rsidR="007D1243" w:rsidRPr="002B2A39" w:rsidRDefault="40E32CC5" w:rsidP="70F70219">
      <w:pPr>
        <w:pStyle w:val="ListParagraph"/>
        <w:numPr>
          <w:ilvl w:val="0"/>
          <w:numId w:val="1"/>
        </w:numPr>
        <w:spacing w:after="160" w:line="278" w:lineRule="auto"/>
        <w:rPr>
          <w:rFonts w:ascii="Arial" w:hAnsi="Arial" w:cs="Arial"/>
          <w:sz w:val="24"/>
          <w:szCs w:val="24"/>
        </w:rPr>
      </w:pPr>
      <w:r w:rsidRPr="002B2A39">
        <w:rPr>
          <w:rFonts w:ascii="Arial" w:hAnsi="Arial" w:cs="Arial"/>
          <w:b/>
          <w:bCs/>
          <w:sz w:val="24"/>
          <w:szCs w:val="24"/>
        </w:rPr>
        <w:t>Post-Review:</w:t>
      </w:r>
      <w:r w:rsidRPr="002B2A39">
        <w:rPr>
          <w:rFonts w:ascii="Arial" w:hAnsi="Arial" w:cs="Arial"/>
          <w:sz w:val="24"/>
          <w:szCs w:val="24"/>
        </w:rPr>
        <w:t xml:space="preserve"> Ms. Thomas-Kearns described this phase as containing some of the most significant changes. </w:t>
      </w:r>
      <w:r w:rsidR="285C1023" w:rsidRPr="002B2A39">
        <w:rPr>
          <w:rFonts w:ascii="Arial" w:hAnsi="Arial" w:cs="Arial"/>
          <w:sz w:val="24"/>
          <w:szCs w:val="24"/>
        </w:rPr>
        <w:t xml:space="preserve">The team introduced </w:t>
      </w:r>
      <w:r w:rsidRPr="002B2A39">
        <w:rPr>
          <w:rFonts w:ascii="Arial" w:hAnsi="Arial" w:cs="Arial"/>
          <w:sz w:val="24"/>
          <w:szCs w:val="24"/>
        </w:rPr>
        <w:t xml:space="preserve">Findings Calls to replace what had previously been a purely email-based process, giving district leaders the opportunity to discuss themes, strengths, areas for growth, and recommendations directly with the review team before the report is finalized. </w:t>
      </w:r>
      <w:r w:rsidR="285C1023" w:rsidRPr="002B2A39">
        <w:rPr>
          <w:rFonts w:ascii="Arial" w:hAnsi="Arial" w:cs="Arial"/>
          <w:sz w:val="24"/>
          <w:szCs w:val="24"/>
        </w:rPr>
        <w:t xml:space="preserve">The team also developed a </w:t>
      </w:r>
      <w:r w:rsidRPr="002B2A39">
        <w:rPr>
          <w:rFonts w:ascii="Arial" w:hAnsi="Arial" w:cs="Arial"/>
          <w:sz w:val="24"/>
          <w:szCs w:val="24"/>
        </w:rPr>
        <w:t xml:space="preserve">Post-Review Action Kit, including a reflection guide for district leadership teams, a presentation template for school committees, and other optional planning resources. Finally, the team launched a District Review Support Pilot, providing light-touch support to a participating district to help </w:t>
      </w:r>
      <w:r w:rsidRPr="002B2A39">
        <w:rPr>
          <w:rFonts w:ascii="Arial" w:hAnsi="Arial" w:cs="Arial"/>
          <w:sz w:val="24"/>
          <w:szCs w:val="24"/>
        </w:rPr>
        <w:lastRenderedPageBreak/>
        <w:t xml:space="preserve">implement one or more recommendations. The pilot </w:t>
      </w:r>
      <w:r w:rsidR="576D4E1F" w:rsidRPr="002B2A39">
        <w:rPr>
          <w:rFonts w:ascii="Arial" w:hAnsi="Arial" w:cs="Arial"/>
          <w:sz w:val="24"/>
          <w:szCs w:val="24"/>
        </w:rPr>
        <w:t xml:space="preserve">will involve </w:t>
      </w:r>
      <w:r w:rsidRPr="002B2A39">
        <w:rPr>
          <w:rFonts w:ascii="Arial" w:hAnsi="Arial" w:cs="Arial"/>
          <w:sz w:val="24"/>
          <w:szCs w:val="24"/>
        </w:rPr>
        <w:t>a planning call to identify focus areas and meeting cadence, ongoing check-ins and resource connections, and a close-out reflection. Ms. Thomas-Kearns noted the pilot is designed to serve as a navigation function, particularly for districts less engaged with other DESE programs.</w:t>
      </w:r>
    </w:p>
    <w:p w14:paraId="5B6859EF" w14:textId="7DBC051F" w:rsidR="007D1243" w:rsidRPr="002B2A39" w:rsidRDefault="40E32CC5" w:rsidP="007D1243">
      <w:pPr>
        <w:spacing w:after="160" w:line="278" w:lineRule="auto"/>
        <w:rPr>
          <w:rFonts w:ascii="Arial" w:hAnsi="Arial" w:cs="Arial"/>
          <w:sz w:val="24"/>
          <w:szCs w:val="24"/>
        </w:rPr>
      </w:pPr>
      <w:r w:rsidRPr="002B2A39">
        <w:rPr>
          <w:rFonts w:ascii="Arial" w:hAnsi="Arial" w:cs="Arial"/>
          <w:sz w:val="24"/>
          <w:szCs w:val="24"/>
        </w:rPr>
        <w:t xml:space="preserve">Ms. Thomas-Kearns shared that feedback from districts has been positive overall, with leaders appreciating the increased </w:t>
      </w:r>
      <w:r w:rsidR="6FDE7376" w:rsidRPr="002B2A39">
        <w:rPr>
          <w:rFonts w:ascii="Arial" w:hAnsi="Arial" w:cs="Arial"/>
          <w:sz w:val="24"/>
          <w:szCs w:val="24"/>
        </w:rPr>
        <w:t>t</w:t>
      </w:r>
      <w:r w:rsidR="034AC245" w:rsidRPr="002B2A39">
        <w:rPr>
          <w:rFonts w:ascii="Arial" w:hAnsi="Arial" w:cs="Arial"/>
          <w:sz w:val="24"/>
          <w:szCs w:val="24"/>
        </w:rPr>
        <w:t>ime</w:t>
      </w:r>
      <w:r w:rsidRPr="002B2A39">
        <w:rPr>
          <w:rFonts w:ascii="Arial" w:hAnsi="Arial" w:cs="Arial"/>
          <w:sz w:val="24"/>
          <w:szCs w:val="24"/>
        </w:rPr>
        <w:t xml:space="preserve"> with the review and A</w:t>
      </w:r>
      <w:r w:rsidR="35961D7C" w:rsidRPr="002B2A39">
        <w:rPr>
          <w:rFonts w:ascii="Arial" w:hAnsi="Arial" w:cs="Arial"/>
          <w:sz w:val="24"/>
          <w:szCs w:val="24"/>
        </w:rPr>
        <w:t>I</w:t>
      </w:r>
      <w:r w:rsidRPr="002B2A39">
        <w:rPr>
          <w:rFonts w:ascii="Arial" w:hAnsi="Arial" w:cs="Arial"/>
          <w:sz w:val="24"/>
          <w:szCs w:val="24"/>
        </w:rPr>
        <w:t xml:space="preserve">R </w:t>
      </w:r>
      <w:r w:rsidR="6371E67C" w:rsidRPr="002B2A39">
        <w:rPr>
          <w:rFonts w:ascii="Arial" w:hAnsi="Arial" w:cs="Arial"/>
          <w:sz w:val="24"/>
          <w:szCs w:val="24"/>
        </w:rPr>
        <w:t>teams and</w:t>
      </w:r>
      <w:r w:rsidRPr="002B2A39">
        <w:rPr>
          <w:rFonts w:ascii="Arial" w:hAnsi="Arial" w:cs="Arial"/>
          <w:sz w:val="24"/>
          <w:szCs w:val="24"/>
        </w:rPr>
        <w:t xml:space="preserve"> noting that review findings typically align with or reinforce what they are already seeing in their districts. One district leader described it as one of the most useful DESE reviews in recent years.</w:t>
      </w:r>
    </w:p>
    <w:p w14:paraId="4D4EFB77" w14:textId="77777777" w:rsidR="007D1243" w:rsidRPr="002B2A39" w:rsidRDefault="007D1243" w:rsidP="007D1243">
      <w:pPr>
        <w:spacing w:after="160" w:line="278" w:lineRule="auto"/>
        <w:rPr>
          <w:rFonts w:ascii="Arial" w:hAnsi="Arial" w:cs="Arial"/>
          <w:sz w:val="24"/>
          <w:szCs w:val="24"/>
        </w:rPr>
      </w:pPr>
      <w:r w:rsidRPr="002B2A39">
        <w:rPr>
          <w:rFonts w:ascii="Arial" w:hAnsi="Arial" w:cs="Arial"/>
          <w:sz w:val="24"/>
          <w:szCs w:val="24"/>
        </w:rPr>
        <w:t>Ms. Thomas-Kearns then posed two discussion questions to the council:</w:t>
      </w:r>
    </w:p>
    <w:p w14:paraId="6A11F5AB" w14:textId="1D5F77CB" w:rsidR="007D1243" w:rsidRPr="002B2A39" w:rsidRDefault="40E32CC5" w:rsidP="007D1243">
      <w:pPr>
        <w:numPr>
          <w:ilvl w:val="0"/>
          <w:numId w:val="45"/>
        </w:numPr>
        <w:spacing w:after="160" w:line="278" w:lineRule="auto"/>
        <w:rPr>
          <w:rFonts w:ascii="Arial" w:hAnsi="Arial" w:cs="Arial"/>
          <w:sz w:val="24"/>
          <w:szCs w:val="24"/>
        </w:rPr>
      </w:pPr>
      <w:r w:rsidRPr="002B2A39">
        <w:rPr>
          <w:rFonts w:ascii="Arial" w:hAnsi="Arial" w:cs="Arial"/>
          <w:sz w:val="24"/>
          <w:szCs w:val="24"/>
        </w:rPr>
        <w:t>A council member asked how the district review process helps connect the dots across the many initiatives, documents, and processes that districts</w:t>
      </w:r>
      <w:r w:rsidR="194884A9" w:rsidRPr="002B2A39">
        <w:rPr>
          <w:rFonts w:ascii="Arial" w:hAnsi="Arial" w:cs="Arial"/>
          <w:sz w:val="24"/>
          <w:szCs w:val="24"/>
        </w:rPr>
        <w:t xml:space="preserve">, </w:t>
      </w:r>
      <w:r w:rsidRPr="002B2A39">
        <w:rPr>
          <w:rFonts w:ascii="Arial" w:hAnsi="Arial" w:cs="Arial"/>
          <w:sz w:val="24"/>
          <w:szCs w:val="24"/>
        </w:rPr>
        <w:t xml:space="preserve">particularly those serving high-need </w:t>
      </w:r>
      <w:r w:rsidR="07282192" w:rsidRPr="002B2A39">
        <w:rPr>
          <w:rFonts w:ascii="Arial" w:hAnsi="Arial" w:cs="Arial"/>
          <w:sz w:val="24"/>
          <w:szCs w:val="24"/>
        </w:rPr>
        <w:t>populations</w:t>
      </w:r>
      <w:r w:rsidR="194884A9" w:rsidRPr="002B2A39">
        <w:rPr>
          <w:rFonts w:ascii="Arial" w:hAnsi="Arial" w:cs="Arial"/>
          <w:sz w:val="24"/>
          <w:szCs w:val="24"/>
        </w:rPr>
        <w:t xml:space="preserve">, </w:t>
      </w:r>
      <w:r w:rsidRPr="002B2A39">
        <w:rPr>
          <w:rFonts w:ascii="Arial" w:hAnsi="Arial" w:cs="Arial"/>
          <w:sz w:val="24"/>
          <w:szCs w:val="24"/>
        </w:rPr>
        <w:t xml:space="preserve">are already navigating. Ms. Thomas-Kearns acknowledged this as an ongoing challenge and noted that the team regularly consults with other </w:t>
      </w:r>
      <w:r w:rsidR="5BB7B381" w:rsidRPr="002B2A39">
        <w:rPr>
          <w:rFonts w:ascii="Arial" w:hAnsi="Arial" w:cs="Arial"/>
          <w:sz w:val="24"/>
          <w:szCs w:val="24"/>
        </w:rPr>
        <w:t>teams,</w:t>
      </w:r>
      <w:r w:rsidRPr="002B2A39">
        <w:rPr>
          <w:rFonts w:ascii="Arial" w:hAnsi="Arial" w:cs="Arial"/>
          <w:sz w:val="24"/>
          <w:szCs w:val="24"/>
        </w:rPr>
        <w:t xml:space="preserve"> including the </w:t>
      </w:r>
      <w:proofErr w:type="gramStart"/>
      <w:r w:rsidR="5BB7B381" w:rsidRPr="002B2A39">
        <w:rPr>
          <w:rFonts w:ascii="Arial" w:hAnsi="Arial" w:cs="Arial"/>
          <w:sz w:val="24"/>
          <w:szCs w:val="24"/>
        </w:rPr>
        <w:t>Public School</w:t>
      </w:r>
      <w:proofErr w:type="gramEnd"/>
      <w:r w:rsidRPr="002B2A39">
        <w:rPr>
          <w:rFonts w:ascii="Arial" w:hAnsi="Arial" w:cs="Arial"/>
          <w:sz w:val="24"/>
          <w:szCs w:val="24"/>
        </w:rPr>
        <w:t xml:space="preserve"> Monitoring team, to avoid overlapping reviews and ensure aligned messaging. The council member followed up by suggesting that reports could make explicit connections to specific documents, such as a district's Student Opportunity Act plan, to help district leaders see those links clearly rather than having to make them on their own. Ms. Thomas-Kearns noted this as helpful feedback and acknowledged it is not something that has historically been done with that level of specificity.</w:t>
      </w:r>
    </w:p>
    <w:p w14:paraId="48B571D2" w14:textId="76F58ED7" w:rsidR="007D1243" w:rsidRPr="002B2A39" w:rsidRDefault="40E32CC5" w:rsidP="005B2625">
      <w:pPr>
        <w:numPr>
          <w:ilvl w:val="0"/>
          <w:numId w:val="45"/>
        </w:numPr>
        <w:spacing w:after="160" w:line="278" w:lineRule="auto"/>
        <w:rPr>
          <w:rFonts w:ascii="Arial" w:hAnsi="Arial" w:cs="Arial"/>
          <w:sz w:val="24"/>
          <w:szCs w:val="24"/>
        </w:rPr>
      </w:pPr>
      <w:r w:rsidRPr="002B2A39">
        <w:rPr>
          <w:rFonts w:ascii="Arial" w:hAnsi="Arial" w:cs="Arial"/>
          <w:sz w:val="24"/>
          <w:szCs w:val="24"/>
        </w:rPr>
        <w:t xml:space="preserve">A council member offered two observations. First, they noted the risk that in a framework balancing many standards and indicators, the core focus on student learning can sometimes be overshadowed by enabling conditions such as governance, HR, and finance. The council member recommended ensuring that findings and </w:t>
      </w:r>
      <w:proofErr w:type="gramStart"/>
      <w:r w:rsidRPr="002B2A39">
        <w:rPr>
          <w:rFonts w:ascii="Arial" w:hAnsi="Arial" w:cs="Arial"/>
          <w:sz w:val="24"/>
          <w:szCs w:val="24"/>
        </w:rPr>
        <w:t>supports</w:t>
      </w:r>
      <w:proofErr w:type="gramEnd"/>
      <w:r w:rsidRPr="002B2A39">
        <w:rPr>
          <w:rFonts w:ascii="Arial" w:hAnsi="Arial" w:cs="Arial"/>
          <w:sz w:val="24"/>
          <w:szCs w:val="24"/>
        </w:rPr>
        <w:t xml:space="preserve"> consistently tie back to the question of how strong systems lead to better student outcomes. Second, the council member suggested that pilot support be connected to district performance data and accountability, so that assistance is targeted to those with the greatest need. The council member also recommended continued attention to timeliness, noting that a lengthy process risks producing recommendations that are no longer relevant by the time they reach district leaders.</w:t>
      </w:r>
    </w:p>
    <w:p w14:paraId="31ED7900" w14:textId="0BD98844" w:rsidR="639FEDBE" w:rsidRPr="002B2A39" w:rsidRDefault="639FEDBE" w:rsidP="7640305A">
      <w:pPr>
        <w:numPr>
          <w:ilvl w:val="0"/>
          <w:numId w:val="45"/>
        </w:numPr>
        <w:spacing w:after="160" w:line="278" w:lineRule="auto"/>
        <w:rPr>
          <w:rFonts w:ascii="Arial" w:hAnsi="Arial" w:cs="Arial"/>
          <w:sz w:val="24"/>
          <w:szCs w:val="24"/>
        </w:rPr>
      </w:pPr>
      <w:r w:rsidRPr="002B2A39">
        <w:rPr>
          <w:rFonts w:ascii="Arial" w:hAnsi="Arial" w:cs="Arial"/>
          <w:sz w:val="24"/>
          <w:szCs w:val="24"/>
        </w:rPr>
        <w:t xml:space="preserve">Another council member emphasized the need to focus on assisting schools and </w:t>
      </w:r>
      <w:r w:rsidR="42056454" w:rsidRPr="002B2A39">
        <w:rPr>
          <w:rFonts w:ascii="Arial" w:hAnsi="Arial" w:cs="Arial"/>
          <w:sz w:val="24"/>
          <w:szCs w:val="24"/>
        </w:rPr>
        <w:t>districts</w:t>
      </w:r>
      <w:r w:rsidRPr="002B2A39">
        <w:rPr>
          <w:rFonts w:ascii="Arial" w:hAnsi="Arial" w:cs="Arial"/>
          <w:sz w:val="24"/>
          <w:szCs w:val="24"/>
        </w:rPr>
        <w:t xml:space="preserve"> with increasing student learning,</w:t>
      </w:r>
      <w:r w:rsidR="2ED102D8" w:rsidRPr="002B2A39">
        <w:rPr>
          <w:rFonts w:ascii="Arial" w:hAnsi="Arial" w:cs="Arial"/>
          <w:sz w:val="24"/>
          <w:szCs w:val="24"/>
        </w:rPr>
        <w:t xml:space="preserve"> since some governance models are not best practice.</w:t>
      </w:r>
    </w:p>
    <w:p w14:paraId="218C86CB" w14:textId="5EB91077" w:rsidR="005B2625" w:rsidRPr="002B2A39" w:rsidRDefault="005B2625" w:rsidP="005B2625">
      <w:pPr>
        <w:spacing w:after="160" w:line="278" w:lineRule="auto"/>
        <w:rPr>
          <w:rFonts w:ascii="Arial" w:hAnsi="Arial" w:cs="Arial"/>
          <w:sz w:val="24"/>
          <w:szCs w:val="24"/>
        </w:rPr>
      </w:pPr>
      <w:r w:rsidRPr="002B2A39">
        <w:rPr>
          <w:rFonts w:ascii="Arial" w:hAnsi="Arial" w:cs="Arial"/>
          <w:sz w:val="24"/>
          <w:szCs w:val="24"/>
        </w:rPr>
        <w:t xml:space="preserve">Council Co-Chair </w:t>
      </w:r>
      <w:r w:rsidR="007B39D8" w:rsidRPr="002B2A39">
        <w:rPr>
          <w:rFonts w:ascii="Arial" w:hAnsi="Arial" w:cs="Arial"/>
          <w:sz w:val="24"/>
          <w:szCs w:val="24"/>
        </w:rPr>
        <w:t xml:space="preserve">Barish </w:t>
      </w:r>
      <w:proofErr w:type="spellStart"/>
      <w:r w:rsidR="007B39D8" w:rsidRPr="002B2A39">
        <w:rPr>
          <w:rFonts w:ascii="Arial" w:hAnsi="Arial" w:cs="Arial"/>
          <w:sz w:val="24"/>
          <w:szCs w:val="24"/>
        </w:rPr>
        <w:t>Icin</w:t>
      </w:r>
      <w:proofErr w:type="spellEnd"/>
      <w:r w:rsidRPr="002B2A39">
        <w:rPr>
          <w:rFonts w:ascii="Arial" w:hAnsi="Arial" w:cs="Arial"/>
          <w:sz w:val="24"/>
          <w:szCs w:val="24"/>
        </w:rPr>
        <w:t xml:space="preserve"> thanked everyone for their attendance and adjourned the </w:t>
      </w:r>
      <w:r w:rsidRPr="002B2A39">
        <w:rPr>
          <w:rFonts w:ascii="Arial" w:hAnsi="Arial" w:cs="Arial"/>
          <w:sz w:val="24"/>
          <w:szCs w:val="24"/>
        </w:rPr>
        <w:lastRenderedPageBreak/>
        <w:t>meeting at 11:02 a.m.</w:t>
      </w:r>
    </w:p>
    <w:p w14:paraId="6A5E7326" w14:textId="6E76477B" w:rsidR="005B2625" w:rsidRPr="002B2A39" w:rsidRDefault="005B2625" w:rsidP="7640305A">
      <w:pPr>
        <w:spacing w:after="160" w:line="278" w:lineRule="auto"/>
        <w:rPr>
          <w:rFonts w:ascii="Arial" w:hAnsi="Arial" w:cs="Arial"/>
          <w:sz w:val="24"/>
          <w:szCs w:val="24"/>
        </w:rPr>
      </w:pPr>
    </w:p>
    <w:sectPr w:rsidR="005B2625" w:rsidRPr="002B2A39" w:rsidSect="000B5C12">
      <w:footerReference w:type="default" r:id="rId12"/>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05E1" w14:textId="77777777" w:rsidR="00014051" w:rsidRDefault="00014051" w:rsidP="00C84A68">
      <w:r>
        <w:separator/>
      </w:r>
    </w:p>
  </w:endnote>
  <w:endnote w:type="continuationSeparator" w:id="0">
    <w:p w14:paraId="1AFB70EC" w14:textId="77777777" w:rsidR="00014051" w:rsidRDefault="00014051" w:rsidP="00C8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466101046"/>
      <w:docPartObj>
        <w:docPartGallery w:val="Page Numbers (Bottom of Page)"/>
        <w:docPartUnique/>
      </w:docPartObj>
    </w:sdtPr>
    <w:sdtEndPr>
      <w:rPr>
        <w:noProof/>
      </w:rPr>
    </w:sdtEndPr>
    <w:sdtContent>
      <w:p w14:paraId="30A9AA13" w14:textId="69F8EE8D" w:rsidR="00C84A68" w:rsidRPr="00C84A68" w:rsidRDefault="00C84A68">
        <w:pPr>
          <w:pStyle w:val="Footer"/>
          <w:jc w:val="right"/>
          <w:rPr>
            <w:rFonts w:ascii="Aptos" w:hAnsi="Aptos"/>
          </w:rPr>
        </w:pPr>
        <w:r w:rsidRPr="00FD6E7F">
          <w:rPr>
            <w:rFonts w:ascii="Arial" w:hAnsi="Arial" w:cs="Arial"/>
          </w:rPr>
          <w:fldChar w:fldCharType="begin"/>
        </w:r>
        <w:r w:rsidRPr="00FD6E7F">
          <w:rPr>
            <w:rFonts w:ascii="Arial" w:hAnsi="Arial" w:cs="Arial"/>
          </w:rPr>
          <w:instrText xml:space="preserve"> PAGE   \* MERGEFORMAT </w:instrText>
        </w:r>
        <w:r w:rsidRPr="00FD6E7F">
          <w:rPr>
            <w:rFonts w:ascii="Arial" w:hAnsi="Arial" w:cs="Arial"/>
          </w:rPr>
          <w:fldChar w:fldCharType="separate"/>
        </w:r>
        <w:r w:rsidRPr="00FD6E7F">
          <w:rPr>
            <w:rFonts w:ascii="Arial" w:hAnsi="Arial" w:cs="Arial"/>
            <w:noProof/>
          </w:rPr>
          <w:t>2</w:t>
        </w:r>
        <w:r w:rsidRPr="00FD6E7F">
          <w:rPr>
            <w:rFonts w:ascii="Arial" w:hAnsi="Arial" w:cs="Arial"/>
            <w:noProof/>
          </w:rPr>
          <w:fldChar w:fldCharType="end"/>
        </w:r>
      </w:p>
    </w:sdtContent>
  </w:sdt>
  <w:p w14:paraId="5B628154" w14:textId="77777777" w:rsidR="00C84A68" w:rsidRDefault="00C84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6091D" w14:textId="77777777" w:rsidR="00014051" w:rsidRDefault="00014051" w:rsidP="00C84A68">
      <w:r>
        <w:separator/>
      </w:r>
    </w:p>
  </w:footnote>
  <w:footnote w:type="continuationSeparator" w:id="0">
    <w:p w14:paraId="11E9B4ED" w14:textId="77777777" w:rsidR="00014051" w:rsidRDefault="00014051" w:rsidP="00C84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4E3"/>
    <w:multiLevelType w:val="hybridMultilevel"/>
    <w:tmpl w:val="43880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41F2B"/>
    <w:multiLevelType w:val="hybridMultilevel"/>
    <w:tmpl w:val="DA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66E10"/>
    <w:multiLevelType w:val="hybridMultilevel"/>
    <w:tmpl w:val="795C6552"/>
    <w:lvl w:ilvl="0" w:tplc="B0A8BB8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71CF7"/>
    <w:multiLevelType w:val="hybridMultilevel"/>
    <w:tmpl w:val="E8BAC780"/>
    <w:lvl w:ilvl="0" w:tplc="1A021282">
      <w:start w:val="1"/>
      <w:numFmt w:val="bullet"/>
      <w:lvlText w:val="•"/>
      <w:lvlJc w:val="left"/>
      <w:pPr>
        <w:tabs>
          <w:tab w:val="num" w:pos="720"/>
        </w:tabs>
        <w:ind w:left="720" w:hanging="360"/>
      </w:pPr>
      <w:rPr>
        <w:rFonts w:ascii="Arial" w:hAnsi="Arial" w:hint="default"/>
      </w:rPr>
    </w:lvl>
    <w:lvl w:ilvl="1" w:tplc="7F869F74">
      <w:numFmt w:val="bullet"/>
      <w:lvlText w:val="•"/>
      <w:lvlJc w:val="left"/>
      <w:pPr>
        <w:tabs>
          <w:tab w:val="num" w:pos="1440"/>
        </w:tabs>
        <w:ind w:left="1440" w:hanging="360"/>
      </w:pPr>
      <w:rPr>
        <w:rFonts w:ascii="Arial" w:hAnsi="Arial" w:hint="default"/>
      </w:rPr>
    </w:lvl>
    <w:lvl w:ilvl="2" w:tplc="AA6ED9F4" w:tentative="1">
      <w:start w:val="1"/>
      <w:numFmt w:val="bullet"/>
      <w:lvlText w:val="•"/>
      <w:lvlJc w:val="left"/>
      <w:pPr>
        <w:tabs>
          <w:tab w:val="num" w:pos="2160"/>
        </w:tabs>
        <w:ind w:left="2160" w:hanging="360"/>
      </w:pPr>
      <w:rPr>
        <w:rFonts w:ascii="Arial" w:hAnsi="Arial" w:hint="default"/>
      </w:rPr>
    </w:lvl>
    <w:lvl w:ilvl="3" w:tplc="F2984F20" w:tentative="1">
      <w:start w:val="1"/>
      <w:numFmt w:val="bullet"/>
      <w:lvlText w:val="•"/>
      <w:lvlJc w:val="left"/>
      <w:pPr>
        <w:tabs>
          <w:tab w:val="num" w:pos="2880"/>
        </w:tabs>
        <w:ind w:left="2880" w:hanging="360"/>
      </w:pPr>
      <w:rPr>
        <w:rFonts w:ascii="Arial" w:hAnsi="Arial" w:hint="default"/>
      </w:rPr>
    </w:lvl>
    <w:lvl w:ilvl="4" w:tplc="E5AC7768" w:tentative="1">
      <w:start w:val="1"/>
      <w:numFmt w:val="bullet"/>
      <w:lvlText w:val="•"/>
      <w:lvlJc w:val="left"/>
      <w:pPr>
        <w:tabs>
          <w:tab w:val="num" w:pos="3600"/>
        </w:tabs>
        <w:ind w:left="3600" w:hanging="360"/>
      </w:pPr>
      <w:rPr>
        <w:rFonts w:ascii="Arial" w:hAnsi="Arial" w:hint="default"/>
      </w:rPr>
    </w:lvl>
    <w:lvl w:ilvl="5" w:tplc="47701EA0" w:tentative="1">
      <w:start w:val="1"/>
      <w:numFmt w:val="bullet"/>
      <w:lvlText w:val="•"/>
      <w:lvlJc w:val="left"/>
      <w:pPr>
        <w:tabs>
          <w:tab w:val="num" w:pos="4320"/>
        </w:tabs>
        <w:ind w:left="4320" w:hanging="360"/>
      </w:pPr>
      <w:rPr>
        <w:rFonts w:ascii="Arial" w:hAnsi="Arial" w:hint="default"/>
      </w:rPr>
    </w:lvl>
    <w:lvl w:ilvl="6" w:tplc="53FC81B8" w:tentative="1">
      <w:start w:val="1"/>
      <w:numFmt w:val="bullet"/>
      <w:lvlText w:val="•"/>
      <w:lvlJc w:val="left"/>
      <w:pPr>
        <w:tabs>
          <w:tab w:val="num" w:pos="5040"/>
        </w:tabs>
        <w:ind w:left="5040" w:hanging="360"/>
      </w:pPr>
      <w:rPr>
        <w:rFonts w:ascii="Arial" w:hAnsi="Arial" w:hint="default"/>
      </w:rPr>
    </w:lvl>
    <w:lvl w:ilvl="7" w:tplc="00F29C74" w:tentative="1">
      <w:start w:val="1"/>
      <w:numFmt w:val="bullet"/>
      <w:lvlText w:val="•"/>
      <w:lvlJc w:val="left"/>
      <w:pPr>
        <w:tabs>
          <w:tab w:val="num" w:pos="5760"/>
        </w:tabs>
        <w:ind w:left="5760" w:hanging="360"/>
      </w:pPr>
      <w:rPr>
        <w:rFonts w:ascii="Arial" w:hAnsi="Arial" w:hint="default"/>
      </w:rPr>
    </w:lvl>
    <w:lvl w:ilvl="8" w:tplc="8CB69ED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883A0D"/>
    <w:multiLevelType w:val="hybridMultilevel"/>
    <w:tmpl w:val="96825CD2"/>
    <w:lvl w:ilvl="0" w:tplc="7D024F74">
      <w:start w:val="1"/>
      <w:numFmt w:val="bullet"/>
      <w:lvlText w:val="•"/>
      <w:lvlJc w:val="left"/>
      <w:pPr>
        <w:tabs>
          <w:tab w:val="num" w:pos="720"/>
        </w:tabs>
        <w:ind w:left="720" w:hanging="360"/>
      </w:pPr>
      <w:rPr>
        <w:rFonts w:ascii="Arial" w:hAnsi="Arial" w:hint="default"/>
      </w:rPr>
    </w:lvl>
    <w:lvl w:ilvl="1" w:tplc="7BCA6448" w:tentative="1">
      <w:start w:val="1"/>
      <w:numFmt w:val="bullet"/>
      <w:lvlText w:val="•"/>
      <w:lvlJc w:val="left"/>
      <w:pPr>
        <w:tabs>
          <w:tab w:val="num" w:pos="1440"/>
        </w:tabs>
        <w:ind w:left="1440" w:hanging="360"/>
      </w:pPr>
      <w:rPr>
        <w:rFonts w:ascii="Arial" w:hAnsi="Arial" w:hint="default"/>
      </w:rPr>
    </w:lvl>
    <w:lvl w:ilvl="2" w:tplc="B270187A" w:tentative="1">
      <w:start w:val="1"/>
      <w:numFmt w:val="bullet"/>
      <w:lvlText w:val="•"/>
      <w:lvlJc w:val="left"/>
      <w:pPr>
        <w:tabs>
          <w:tab w:val="num" w:pos="2160"/>
        </w:tabs>
        <w:ind w:left="2160" w:hanging="360"/>
      </w:pPr>
      <w:rPr>
        <w:rFonts w:ascii="Arial" w:hAnsi="Arial" w:hint="default"/>
      </w:rPr>
    </w:lvl>
    <w:lvl w:ilvl="3" w:tplc="47D2C770" w:tentative="1">
      <w:start w:val="1"/>
      <w:numFmt w:val="bullet"/>
      <w:lvlText w:val="•"/>
      <w:lvlJc w:val="left"/>
      <w:pPr>
        <w:tabs>
          <w:tab w:val="num" w:pos="2880"/>
        </w:tabs>
        <w:ind w:left="2880" w:hanging="360"/>
      </w:pPr>
      <w:rPr>
        <w:rFonts w:ascii="Arial" w:hAnsi="Arial" w:hint="default"/>
      </w:rPr>
    </w:lvl>
    <w:lvl w:ilvl="4" w:tplc="885A5EDC" w:tentative="1">
      <w:start w:val="1"/>
      <w:numFmt w:val="bullet"/>
      <w:lvlText w:val="•"/>
      <w:lvlJc w:val="left"/>
      <w:pPr>
        <w:tabs>
          <w:tab w:val="num" w:pos="3600"/>
        </w:tabs>
        <w:ind w:left="3600" w:hanging="360"/>
      </w:pPr>
      <w:rPr>
        <w:rFonts w:ascii="Arial" w:hAnsi="Arial" w:hint="default"/>
      </w:rPr>
    </w:lvl>
    <w:lvl w:ilvl="5" w:tplc="924047E0" w:tentative="1">
      <w:start w:val="1"/>
      <w:numFmt w:val="bullet"/>
      <w:lvlText w:val="•"/>
      <w:lvlJc w:val="left"/>
      <w:pPr>
        <w:tabs>
          <w:tab w:val="num" w:pos="4320"/>
        </w:tabs>
        <w:ind w:left="4320" w:hanging="360"/>
      </w:pPr>
      <w:rPr>
        <w:rFonts w:ascii="Arial" w:hAnsi="Arial" w:hint="default"/>
      </w:rPr>
    </w:lvl>
    <w:lvl w:ilvl="6" w:tplc="CE38EDBE" w:tentative="1">
      <w:start w:val="1"/>
      <w:numFmt w:val="bullet"/>
      <w:lvlText w:val="•"/>
      <w:lvlJc w:val="left"/>
      <w:pPr>
        <w:tabs>
          <w:tab w:val="num" w:pos="5040"/>
        </w:tabs>
        <w:ind w:left="5040" w:hanging="360"/>
      </w:pPr>
      <w:rPr>
        <w:rFonts w:ascii="Arial" w:hAnsi="Arial" w:hint="default"/>
      </w:rPr>
    </w:lvl>
    <w:lvl w:ilvl="7" w:tplc="1D20C914" w:tentative="1">
      <w:start w:val="1"/>
      <w:numFmt w:val="bullet"/>
      <w:lvlText w:val="•"/>
      <w:lvlJc w:val="left"/>
      <w:pPr>
        <w:tabs>
          <w:tab w:val="num" w:pos="5760"/>
        </w:tabs>
        <w:ind w:left="5760" w:hanging="360"/>
      </w:pPr>
      <w:rPr>
        <w:rFonts w:ascii="Arial" w:hAnsi="Arial" w:hint="default"/>
      </w:rPr>
    </w:lvl>
    <w:lvl w:ilvl="8" w:tplc="912A67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7B0B75"/>
    <w:multiLevelType w:val="hybridMultilevel"/>
    <w:tmpl w:val="84F8993A"/>
    <w:lvl w:ilvl="0" w:tplc="E782ED26">
      <w:start w:val="1"/>
      <w:numFmt w:val="bullet"/>
      <w:lvlText w:val="•"/>
      <w:lvlJc w:val="left"/>
      <w:pPr>
        <w:tabs>
          <w:tab w:val="num" w:pos="720"/>
        </w:tabs>
        <w:ind w:left="720" w:hanging="360"/>
      </w:pPr>
      <w:rPr>
        <w:rFonts w:ascii="Arial" w:hAnsi="Arial" w:hint="default"/>
      </w:rPr>
    </w:lvl>
    <w:lvl w:ilvl="1" w:tplc="84DC5980" w:tentative="1">
      <w:start w:val="1"/>
      <w:numFmt w:val="bullet"/>
      <w:lvlText w:val="•"/>
      <w:lvlJc w:val="left"/>
      <w:pPr>
        <w:tabs>
          <w:tab w:val="num" w:pos="1440"/>
        </w:tabs>
        <w:ind w:left="1440" w:hanging="360"/>
      </w:pPr>
      <w:rPr>
        <w:rFonts w:ascii="Arial" w:hAnsi="Arial" w:hint="default"/>
      </w:rPr>
    </w:lvl>
    <w:lvl w:ilvl="2" w:tplc="1DA817CE" w:tentative="1">
      <w:start w:val="1"/>
      <w:numFmt w:val="bullet"/>
      <w:lvlText w:val="•"/>
      <w:lvlJc w:val="left"/>
      <w:pPr>
        <w:tabs>
          <w:tab w:val="num" w:pos="2160"/>
        </w:tabs>
        <w:ind w:left="2160" w:hanging="360"/>
      </w:pPr>
      <w:rPr>
        <w:rFonts w:ascii="Arial" w:hAnsi="Arial" w:hint="default"/>
      </w:rPr>
    </w:lvl>
    <w:lvl w:ilvl="3" w:tplc="B78AA736" w:tentative="1">
      <w:start w:val="1"/>
      <w:numFmt w:val="bullet"/>
      <w:lvlText w:val="•"/>
      <w:lvlJc w:val="left"/>
      <w:pPr>
        <w:tabs>
          <w:tab w:val="num" w:pos="2880"/>
        </w:tabs>
        <w:ind w:left="2880" w:hanging="360"/>
      </w:pPr>
      <w:rPr>
        <w:rFonts w:ascii="Arial" w:hAnsi="Arial" w:hint="default"/>
      </w:rPr>
    </w:lvl>
    <w:lvl w:ilvl="4" w:tplc="4EC2F19E" w:tentative="1">
      <w:start w:val="1"/>
      <w:numFmt w:val="bullet"/>
      <w:lvlText w:val="•"/>
      <w:lvlJc w:val="left"/>
      <w:pPr>
        <w:tabs>
          <w:tab w:val="num" w:pos="3600"/>
        </w:tabs>
        <w:ind w:left="3600" w:hanging="360"/>
      </w:pPr>
      <w:rPr>
        <w:rFonts w:ascii="Arial" w:hAnsi="Arial" w:hint="default"/>
      </w:rPr>
    </w:lvl>
    <w:lvl w:ilvl="5" w:tplc="BBF06DBA" w:tentative="1">
      <w:start w:val="1"/>
      <w:numFmt w:val="bullet"/>
      <w:lvlText w:val="•"/>
      <w:lvlJc w:val="left"/>
      <w:pPr>
        <w:tabs>
          <w:tab w:val="num" w:pos="4320"/>
        </w:tabs>
        <w:ind w:left="4320" w:hanging="360"/>
      </w:pPr>
      <w:rPr>
        <w:rFonts w:ascii="Arial" w:hAnsi="Arial" w:hint="default"/>
      </w:rPr>
    </w:lvl>
    <w:lvl w:ilvl="6" w:tplc="F72ABF4C" w:tentative="1">
      <w:start w:val="1"/>
      <w:numFmt w:val="bullet"/>
      <w:lvlText w:val="•"/>
      <w:lvlJc w:val="left"/>
      <w:pPr>
        <w:tabs>
          <w:tab w:val="num" w:pos="5040"/>
        </w:tabs>
        <w:ind w:left="5040" w:hanging="360"/>
      </w:pPr>
      <w:rPr>
        <w:rFonts w:ascii="Arial" w:hAnsi="Arial" w:hint="default"/>
      </w:rPr>
    </w:lvl>
    <w:lvl w:ilvl="7" w:tplc="5F0A831E" w:tentative="1">
      <w:start w:val="1"/>
      <w:numFmt w:val="bullet"/>
      <w:lvlText w:val="•"/>
      <w:lvlJc w:val="left"/>
      <w:pPr>
        <w:tabs>
          <w:tab w:val="num" w:pos="5760"/>
        </w:tabs>
        <w:ind w:left="5760" w:hanging="360"/>
      </w:pPr>
      <w:rPr>
        <w:rFonts w:ascii="Arial" w:hAnsi="Arial" w:hint="default"/>
      </w:rPr>
    </w:lvl>
    <w:lvl w:ilvl="8" w:tplc="B0AEAE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E848FF"/>
    <w:multiLevelType w:val="hybridMultilevel"/>
    <w:tmpl w:val="A57AC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D7300"/>
    <w:multiLevelType w:val="hybridMultilevel"/>
    <w:tmpl w:val="51640102"/>
    <w:lvl w:ilvl="0" w:tplc="1CA44740">
      <w:start w:val="1"/>
      <w:numFmt w:val="bullet"/>
      <w:lvlText w:val="•"/>
      <w:lvlJc w:val="left"/>
      <w:pPr>
        <w:tabs>
          <w:tab w:val="num" w:pos="720"/>
        </w:tabs>
        <w:ind w:left="720" w:hanging="360"/>
      </w:pPr>
      <w:rPr>
        <w:rFonts w:ascii="Arial" w:hAnsi="Arial" w:hint="default"/>
      </w:rPr>
    </w:lvl>
    <w:lvl w:ilvl="1" w:tplc="D24A0916" w:tentative="1">
      <w:start w:val="1"/>
      <w:numFmt w:val="bullet"/>
      <w:lvlText w:val="•"/>
      <w:lvlJc w:val="left"/>
      <w:pPr>
        <w:tabs>
          <w:tab w:val="num" w:pos="1440"/>
        </w:tabs>
        <w:ind w:left="1440" w:hanging="360"/>
      </w:pPr>
      <w:rPr>
        <w:rFonts w:ascii="Arial" w:hAnsi="Arial" w:hint="default"/>
      </w:rPr>
    </w:lvl>
    <w:lvl w:ilvl="2" w:tplc="DA72D040" w:tentative="1">
      <w:start w:val="1"/>
      <w:numFmt w:val="bullet"/>
      <w:lvlText w:val="•"/>
      <w:lvlJc w:val="left"/>
      <w:pPr>
        <w:tabs>
          <w:tab w:val="num" w:pos="2160"/>
        </w:tabs>
        <w:ind w:left="2160" w:hanging="360"/>
      </w:pPr>
      <w:rPr>
        <w:rFonts w:ascii="Arial" w:hAnsi="Arial" w:hint="default"/>
      </w:rPr>
    </w:lvl>
    <w:lvl w:ilvl="3" w:tplc="C3DC5306" w:tentative="1">
      <w:start w:val="1"/>
      <w:numFmt w:val="bullet"/>
      <w:lvlText w:val="•"/>
      <w:lvlJc w:val="left"/>
      <w:pPr>
        <w:tabs>
          <w:tab w:val="num" w:pos="2880"/>
        </w:tabs>
        <w:ind w:left="2880" w:hanging="360"/>
      </w:pPr>
      <w:rPr>
        <w:rFonts w:ascii="Arial" w:hAnsi="Arial" w:hint="default"/>
      </w:rPr>
    </w:lvl>
    <w:lvl w:ilvl="4" w:tplc="6F48BF7A" w:tentative="1">
      <w:start w:val="1"/>
      <w:numFmt w:val="bullet"/>
      <w:lvlText w:val="•"/>
      <w:lvlJc w:val="left"/>
      <w:pPr>
        <w:tabs>
          <w:tab w:val="num" w:pos="3600"/>
        </w:tabs>
        <w:ind w:left="3600" w:hanging="360"/>
      </w:pPr>
      <w:rPr>
        <w:rFonts w:ascii="Arial" w:hAnsi="Arial" w:hint="default"/>
      </w:rPr>
    </w:lvl>
    <w:lvl w:ilvl="5" w:tplc="5DE81F78" w:tentative="1">
      <w:start w:val="1"/>
      <w:numFmt w:val="bullet"/>
      <w:lvlText w:val="•"/>
      <w:lvlJc w:val="left"/>
      <w:pPr>
        <w:tabs>
          <w:tab w:val="num" w:pos="4320"/>
        </w:tabs>
        <w:ind w:left="4320" w:hanging="360"/>
      </w:pPr>
      <w:rPr>
        <w:rFonts w:ascii="Arial" w:hAnsi="Arial" w:hint="default"/>
      </w:rPr>
    </w:lvl>
    <w:lvl w:ilvl="6" w:tplc="9D80BB52" w:tentative="1">
      <w:start w:val="1"/>
      <w:numFmt w:val="bullet"/>
      <w:lvlText w:val="•"/>
      <w:lvlJc w:val="left"/>
      <w:pPr>
        <w:tabs>
          <w:tab w:val="num" w:pos="5040"/>
        </w:tabs>
        <w:ind w:left="5040" w:hanging="360"/>
      </w:pPr>
      <w:rPr>
        <w:rFonts w:ascii="Arial" w:hAnsi="Arial" w:hint="default"/>
      </w:rPr>
    </w:lvl>
    <w:lvl w:ilvl="7" w:tplc="A7BA3458" w:tentative="1">
      <w:start w:val="1"/>
      <w:numFmt w:val="bullet"/>
      <w:lvlText w:val="•"/>
      <w:lvlJc w:val="left"/>
      <w:pPr>
        <w:tabs>
          <w:tab w:val="num" w:pos="5760"/>
        </w:tabs>
        <w:ind w:left="5760" w:hanging="360"/>
      </w:pPr>
      <w:rPr>
        <w:rFonts w:ascii="Arial" w:hAnsi="Arial" w:hint="default"/>
      </w:rPr>
    </w:lvl>
    <w:lvl w:ilvl="8" w:tplc="8EB6672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2B4986"/>
    <w:multiLevelType w:val="hybridMultilevel"/>
    <w:tmpl w:val="F9303DAA"/>
    <w:lvl w:ilvl="0" w:tplc="B0A8BB8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03C17"/>
    <w:multiLevelType w:val="hybridMultilevel"/>
    <w:tmpl w:val="E6029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538FD"/>
    <w:multiLevelType w:val="hybridMultilevel"/>
    <w:tmpl w:val="E92E1F08"/>
    <w:lvl w:ilvl="0" w:tplc="FFFFFFFF">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E0E79E9"/>
    <w:multiLevelType w:val="hybridMultilevel"/>
    <w:tmpl w:val="7C8A3D38"/>
    <w:lvl w:ilvl="0" w:tplc="EAD8F7E4">
      <w:start w:val="1"/>
      <w:numFmt w:val="bullet"/>
      <w:lvlText w:val="•"/>
      <w:lvlJc w:val="left"/>
      <w:pPr>
        <w:tabs>
          <w:tab w:val="num" w:pos="720"/>
        </w:tabs>
        <w:ind w:left="720" w:hanging="360"/>
      </w:pPr>
      <w:rPr>
        <w:rFonts w:ascii="Arial" w:hAnsi="Arial" w:hint="default"/>
      </w:rPr>
    </w:lvl>
    <w:lvl w:ilvl="1" w:tplc="83D0363C" w:tentative="1">
      <w:start w:val="1"/>
      <w:numFmt w:val="bullet"/>
      <w:lvlText w:val="•"/>
      <w:lvlJc w:val="left"/>
      <w:pPr>
        <w:tabs>
          <w:tab w:val="num" w:pos="1440"/>
        </w:tabs>
        <w:ind w:left="1440" w:hanging="360"/>
      </w:pPr>
      <w:rPr>
        <w:rFonts w:ascii="Arial" w:hAnsi="Arial" w:hint="default"/>
      </w:rPr>
    </w:lvl>
    <w:lvl w:ilvl="2" w:tplc="F1FCFF3C" w:tentative="1">
      <w:start w:val="1"/>
      <w:numFmt w:val="bullet"/>
      <w:lvlText w:val="•"/>
      <w:lvlJc w:val="left"/>
      <w:pPr>
        <w:tabs>
          <w:tab w:val="num" w:pos="2160"/>
        </w:tabs>
        <w:ind w:left="2160" w:hanging="360"/>
      </w:pPr>
      <w:rPr>
        <w:rFonts w:ascii="Arial" w:hAnsi="Arial" w:hint="default"/>
      </w:rPr>
    </w:lvl>
    <w:lvl w:ilvl="3" w:tplc="2C3C7936" w:tentative="1">
      <w:start w:val="1"/>
      <w:numFmt w:val="bullet"/>
      <w:lvlText w:val="•"/>
      <w:lvlJc w:val="left"/>
      <w:pPr>
        <w:tabs>
          <w:tab w:val="num" w:pos="2880"/>
        </w:tabs>
        <w:ind w:left="2880" w:hanging="360"/>
      </w:pPr>
      <w:rPr>
        <w:rFonts w:ascii="Arial" w:hAnsi="Arial" w:hint="default"/>
      </w:rPr>
    </w:lvl>
    <w:lvl w:ilvl="4" w:tplc="AF6C65D6" w:tentative="1">
      <w:start w:val="1"/>
      <w:numFmt w:val="bullet"/>
      <w:lvlText w:val="•"/>
      <w:lvlJc w:val="left"/>
      <w:pPr>
        <w:tabs>
          <w:tab w:val="num" w:pos="3600"/>
        </w:tabs>
        <w:ind w:left="3600" w:hanging="360"/>
      </w:pPr>
      <w:rPr>
        <w:rFonts w:ascii="Arial" w:hAnsi="Arial" w:hint="default"/>
      </w:rPr>
    </w:lvl>
    <w:lvl w:ilvl="5" w:tplc="5AB65D16" w:tentative="1">
      <w:start w:val="1"/>
      <w:numFmt w:val="bullet"/>
      <w:lvlText w:val="•"/>
      <w:lvlJc w:val="left"/>
      <w:pPr>
        <w:tabs>
          <w:tab w:val="num" w:pos="4320"/>
        </w:tabs>
        <w:ind w:left="4320" w:hanging="360"/>
      </w:pPr>
      <w:rPr>
        <w:rFonts w:ascii="Arial" w:hAnsi="Arial" w:hint="default"/>
      </w:rPr>
    </w:lvl>
    <w:lvl w:ilvl="6" w:tplc="69069CD8" w:tentative="1">
      <w:start w:val="1"/>
      <w:numFmt w:val="bullet"/>
      <w:lvlText w:val="•"/>
      <w:lvlJc w:val="left"/>
      <w:pPr>
        <w:tabs>
          <w:tab w:val="num" w:pos="5040"/>
        </w:tabs>
        <w:ind w:left="5040" w:hanging="360"/>
      </w:pPr>
      <w:rPr>
        <w:rFonts w:ascii="Arial" w:hAnsi="Arial" w:hint="default"/>
      </w:rPr>
    </w:lvl>
    <w:lvl w:ilvl="7" w:tplc="AB345D48" w:tentative="1">
      <w:start w:val="1"/>
      <w:numFmt w:val="bullet"/>
      <w:lvlText w:val="•"/>
      <w:lvlJc w:val="left"/>
      <w:pPr>
        <w:tabs>
          <w:tab w:val="num" w:pos="5760"/>
        </w:tabs>
        <w:ind w:left="5760" w:hanging="360"/>
      </w:pPr>
      <w:rPr>
        <w:rFonts w:ascii="Arial" w:hAnsi="Arial" w:hint="default"/>
      </w:rPr>
    </w:lvl>
    <w:lvl w:ilvl="8" w:tplc="15E6719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D0352D"/>
    <w:multiLevelType w:val="hybridMultilevel"/>
    <w:tmpl w:val="635A0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15B2B"/>
    <w:multiLevelType w:val="hybridMultilevel"/>
    <w:tmpl w:val="D70EBEA4"/>
    <w:lvl w:ilvl="0" w:tplc="B0A8BB82">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207D2"/>
    <w:multiLevelType w:val="hybridMultilevel"/>
    <w:tmpl w:val="574EE80C"/>
    <w:lvl w:ilvl="0" w:tplc="BC92C8A8">
      <w:start w:val="1"/>
      <w:numFmt w:val="bullet"/>
      <w:lvlText w:val="•"/>
      <w:lvlJc w:val="left"/>
      <w:pPr>
        <w:tabs>
          <w:tab w:val="num" w:pos="720"/>
        </w:tabs>
        <w:ind w:left="720" w:hanging="360"/>
      </w:pPr>
      <w:rPr>
        <w:rFonts w:ascii="Arial" w:hAnsi="Arial" w:hint="default"/>
      </w:rPr>
    </w:lvl>
    <w:lvl w:ilvl="1" w:tplc="835AAF76" w:tentative="1">
      <w:start w:val="1"/>
      <w:numFmt w:val="bullet"/>
      <w:lvlText w:val="•"/>
      <w:lvlJc w:val="left"/>
      <w:pPr>
        <w:tabs>
          <w:tab w:val="num" w:pos="1440"/>
        </w:tabs>
        <w:ind w:left="1440" w:hanging="360"/>
      </w:pPr>
      <w:rPr>
        <w:rFonts w:ascii="Arial" w:hAnsi="Arial" w:hint="default"/>
      </w:rPr>
    </w:lvl>
    <w:lvl w:ilvl="2" w:tplc="DE5E734E" w:tentative="1">
      <w:start w:val="1"/>
      <w:numFmt w:val="bullet"/>
      <w:lvlText w:val="•"/>
      <w:lvlJc w:val="left"/>
      <w:pPr>
        <w:tabs>
          <w:tab w:val="num" w:pos="2160"/>
        </w:tabs>
        <w:ind w:left="2160" w:hanging="360"/>
      </w:pPr>
      <w:rPr>
        <w:rFonts w:ascii="Arial" w:hAnsi="Arial" w:hint="default"/>
      </w:rPr>
    </w:lvl>
    <w:lvl w:ilvl="3" w:tplc="D108D06C" w:tentative="1">
      <w:start w:val="1"/>
      <w:numFmt w:val="bullet"/>
      <w:lvlText w:val="•"/>
      <w:lvlJc w:val="left"/>
      <w:pPr>
        <w:tabs>
          <w:tab w:val="num" w:pos="2880"/>
        </w:tabs>
        <w:ind w:left="2880" w:hanging="360"/>
      </w:pPr>
      <w:rPr>
        <w:rFonts w:ascii="Arial" w:hAnsi="Arial" w:hint="default"/>
      </w:rPr>
    </w:lvl>
    <w:lvl w:ilvl="4" w:tplc="5344B47C" w:tentative="1">
      <w:start w:val="1"/>
      <w:numFmt w:val="bullet"/>
      <w:lvlText w:val="•"/>
      <w:lvlJc w:val="left"/>
      <w:pPr>
        <w:tabs>
          <w:tab w:val="num" w:pos="3600"/>
        </w:tabs>
        <w:ind w:left="3600" w:hanging="360"/>
      </w:pPr>
      <w:rPr>
        <w:rFonts w:ascii="Arial" w:hAnsi="Arial" w:hint="default"/>
      </w:rPr>
    </w:lvl>
    <w:lvl w:ilvl="5" w:tplc="706EB7B6" w:tentative="1">
      <w:start w:val="1"/>
      <w:numFmt w:val="bullet"/>
      <w:lvlText w:val="•"/>
      <w:lvlJc w:val="left"/>
      <w:pPr>
        <w:tabs>
          <w:tab w:val="num" w:pos="4320"/>
        </w:tabs>
        <w:ind w:left="4320" w:hanging="360"/>
      </w:pPr>
      <w:rPr>
        <w:rFonts w:ascii="Arial" w:hAnsi="Arial" w:hint="default"/>
      </w:rPr>
    </w:lvl>
    <w:lvl w:ilvl="6" w:tplc="323C76B8" w:tentative="1">
      <w:start w:val="1"/>
      <w:numFmt w:val="bullet"/>
      <w:lvlText w:val="•"/>
      <w:lvlJc w:val="left"/>
      <w:pPr>
        <w:tabs>
          <w:tab w:val="num" w:pos="5040"/>
        </w:tabs>
        <w:ind w:left="5040" w:hanging="360"/>
      </w:pPr>
      <w:rPr>
        <w:rFonts w:ascii="Arial" w:hAnsi="Arial" w:hint="default"/>
      </w:rPr>
    </w:lvl>
    <w:lvl w:ilvl="7" w:tplc="FE14CB30" w:tentative="1">
      <w:start w:val="1"/>
      <w:numFmt w:val="bullet"/>
      <w:lvlText w:val="•"/>
      <w:lvlJc w:val="left"/>
      <w:pPr>
        <w:tabs>
          <w:tab w:val="num" w:pos="5760"/>
        </w:tabs>
        <w:ind w:left="5760" w:hanging="360"/>
      </w:pPr>
      <w:rPr>
        <w:rFonts w:ascii="Arial" w:hAnsi="Arial" w:hint="default"/>
      </w:rPr>
    </w:lvl>
    <w:lvl w:ilvl="8" w:tplc="AFF6254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B67E3F"/>
    <w:multiLevelType w:val="hybridMultilevel"/>
    <w:tmpl w:val="313E6F68"/>
    <w:lvl w:ilvl="0" w:tplc="B0A8BB8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E0A00"/>
    <w:multiLevelType w:val="hybridMultilevel"/>
    <w:tmpl w:val="B128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8E766E"/>
    <w:multiLevelType w:val="multilevel"/>
    <w:tmpl w:val="54A24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844EBE"/>
    <w:multiLevelType w:val="multilevel"/>
    <w:tmpl w:val="2430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8F5A4B"/>
    <w:multiLevelType w:val="hybridMultilevel"/>
    <w:tmpl w:val="593CF026"/>
    <w:lvl w:ilvl="0" w:tplc="FFFFFFFF">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5059FAC"/>
    <w:multiLevelType w:val="hybridMultilevel"/>
    <w:tmpl w:val="B78AA900"/>
    <w:lvl w:ilvl="0" w:tplc="FCF6176C">
      <w:start w:val="1"/>
      <w:numFmt w:val="bullet"/>
      <w:lvlText w:val=""/>
      <w:lvlJc w:val="left"/>
      <w:pPr>
        <w:ind w:left="720" w:hanging="360"/>
      </w:pPr>
      <w:rPr>
        <w:rFonts w:ascii="Symbol" w:hAnsi="Symbol" w:hint="default"/>
      </w:rPr>
    </w:lvl>
    <w:lvl w:ilvl="1" w:tplc="F7BA2B94">
      <w:start w:val="1"/>
      <w:numFmt w:val="bullet"/>
      <w:lvlText w:val="o"/>
      <w:lvlJc w:val="left"/>
      <w:pPr>
        <w:ind w:left="1440" w:hanging="360"/>
      </w:pPr>
      <w:rPr>
        <w:rFonts w:ascii="Courier New" w:hAnsi="Courier New" w:hint="default"/>
      </w:rPr>
    </w:lvl>
    <w:lvl w:ilvl="2" w:tplc="2A12718E">
      <w:start w:val="1"/>
      <w:numFmt w:val="bullet"/>
      <w:lvlText w:val=""/>
      <w:lvlJc w:val="left"/>
      <w:pPr>
        <w:ind w:left="2160" w:hanging="360"/>
      </w:pPr>
      <w:rPr>
        <w:rFonts w:ascii="Wingdings" w:hAnsi="Wingdings" w:hint="default"/>
      </w:rPr>
    </w:lvl>
    <w:lvl w:ilvl="3" w:tplc="D554AFF8">
      <w:start w:val="1"/>
      <w:numFmt w:val="bullet"/>
      <w:lvlText w:val=""/>
      <w:lvlJc w:val="left"/>
      <w:pPr>
        <w:ind w:left="2880" w:hanging="360"/>
      </w:pPr>
      <w:rPr>
        <w:rFonts w:ascii="Symbol" w:hAnsi="Symbol" w:hint="default"/>
      </w:rPr>
    </w:lvl>
    <w:lvl w:ilvl="4" w:tplc="54B87812">
      <w:start w:val="1"/>
      <w:numFmt w:val="bullet"/>
      <w:lvlText w:val="o"/>
      <w:lvlJc w:val="left"/>
      <w:pPr>
        <w:ind w:left="3600" w:hanging="360"/>
      </w:pPr>
      <w:rPr>
        <w:rFonts w:ascii="Courier New" w:hAnsi="Courier New" w:hint="default"/>
      </w:rPr>
    </w:lvl>
    <w:lvl w:ilvl="5" w:tplc="AA4E0CA8">
      <w:start w:val="1"/>
      <w:numFmt w:val="bullet"/>
      <w:lvlText w:val=""/>
      <w:lvlJc w:val="left"/>
      <w:pPr>
        <w:ind w:left="4320" w:hanging="360"/>
      </w:pPr>
      <w:rPr>
        <w:rFonts w:ascii="Wingdings" w:hAnsi="Wingdings" w:hint="default"/>
      </w:rPr>
    </w:lvl>
    <w:lvl w:ilvl="6" w:tplc="02480006">
      <w:start w:val="1"/>
      <w:numFmt w:val="bullet"/>
      <w:lvlText w:val=""/>
      <w:lvlJc w:val="left"/>
      <w:pPr>
        <w:ind w:left="5040" w:hanging="360"/>
      </w:pPr>
      <w:rPr>
        <w:rFonts w:ascii="Symbol" w:hAnsi="Symbol" w:hint="default"/>
      </w:rPr>
    </w:lvl>
    <w:lvl w:ilvl="7" w:tplc="2500EC68">
      <w:start w:val="1"/>
      <w:numFmt w:val="bullet"/>
      <w:lvlText w:val="o"/>
      <w:lvlJc w:val="left"/>
      <w:pPr>
        <w:ind w:left="5760" w:hanging="360"/>
      </w:pPr>
      <w:rPr>
        <w:rFonts w:ascii="Courier New" w:hAnsi="Courier New" w:hint="default"/>
      </w:rPr>
    </w:lvl>
    <w:lvl w:ilvl="8" w:tplc="058ABC04">
      <w:start w:val="1"/>
      <w:numFmt w:val="bullet"/>
      <w:lvlText w:val=""/>
      <w:lvlJc w:val="left"/>
      <w:pPr>
        <w:ind w:left="6480" w:hanging="360"/>
      </w:pPr>
      <w:rPr>
        <w:rFonts w:ascii="Wingdings" w:hAnsi="Wingdings" w:hint="default"/>
      </w:rPr>
    </w:lvl>
  </w:abstractNum>
  <w:abstractNum w:abstractNumId="21" w15:restartNumberingAfterBreak="0">
    <w:nsid w:val="473E6B16"/>
    <w:multiLevelType w:val="multilevel"/>
    <w:tmpl w:val="126C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6C399E"/>
    <w:multiLevelType w:val="hybridMultilevel"/>
    <w:tmpl w:val="4048758A"/>
    <w:lvl w:ilvl="0" w:tplc="B99AE2EA">
      <w:start w:val="1"/>
      <w:numFmt w:val="bullet"/>
      <w:lvlText w:val="•"/>
      <w:lvlJc w:val="left"/>
      <w:pPr>
        <w:tabs>
          <w:tab w:val="num" w:pos="1440"/>
        </w:tabs>
        <w:ind w:left="1440" w:hanging="360"/>
      </w:pPr>
      <w:rPr>
        <w:rFonts w:ascii="Arial" w:hAnsi="Arial" w:hint="default"/>
      </w:rPr>
    </w:lvl>
    <w:lvl w:ilvl="1" w:tplc="C81ED1CA" w:tentative="1">
      <w:start w:val="1"/>
      <w:numFmt w:val="bullet"/>
      <w:lvlText w:val="•"/>
      <w:lvlJc w:val="left"/>
      <w:pPr>
        <w:tabs>
          <w:tab w:val="num" w:pos="2160"/>
        </w:tabs>
        <w:ind w:left="2160" w:hanging="360"/>
      </w:pPr>
      <w:rPr>
        <w:rFonts w:ascii="Arial" w:hAnsi="Arial" w:hint="default"/>
      </w:rPr>
    </w:lvl>
    <w:lvl w:ilvl="2" w:tplc="DA9AE6CE" w:tentative="1">
      <w:start w:val="1"/>
      <w:numFmt w:val="bullet"/>
      <w:lvlText w:val="•"/>
      <w:lvlJc w:val="left"/>
      <w:pPr>
        <w:tabs>
          <w:tab w:val="num" w:pos="2880"/>
        </w:tabs>
        <w:ind w:left="2880" w:hanging="360"/>
      </w:pPr>
      <w:rPr>
        <w:rFonts w:ascii="Arial" w:hAnsi="Arial" w:hint="default"/>
      </w:rPr>
    </w:lvl>
    <w:lvl w:ilvl="3" w:tplc="13EA48A0" w:tentative="1">
      <w:start w:val="1"/>
      <w:numFmt w:val="bullet"/>
      <w:lvlText w:val="•"/>
      <w:lvlJc w:val="left"/>
      <w:pPr>
        <w:tabs>
          <w:tab w:val="num" w:pos="3600"/>
        </w:tabs>
        <w:ind w:left="3600" w:hanging="360"/>
      </w:pPr>
      <w:rPr>
        <w:rFonts w:ascii="Arial" w:hAnsi="Arial" w:hint="default"/>
      </w:rPr>
    </w:lvl>
    <w:lvl w:ilvl="4" w:tplc="9D24F388" w:tentative="1">
      <w:start w:val="1"/>
      <w:numFmt w:val="bullet"/>
      <w:lvlText w:val="•"/>
      <w:lvlJc w:val="left"/>
      <w:pPr>
        <w:tabs>
          <w:tab w:val="num" w:pos="4320"/>
        </w:tabs>
        <w:ind w:left="4320" w:hanging="360"/>
      </w:pPr>
      <w:rPr>
        <w:rFonts w:ascii="Arial" w:hAnsi="Arial" w:hint="default"/>
      </w:rPr>
    </w:lvl>
    <w:lvl w:ilvl="5" w:tplc="4D983DA0" w:tentative="1">
      <w:start w:val="1"/>
      <w:numFmt w:val="bullet"/>
      <w:lvlText w:val="•"/>
      <w:lvlJc w:val="left"/>
      <w:pPr>
        <w:tabs>
          <w:tab w:val="num" w:pos="5040"/>
        </w:tabs>
        <w:ind w:left="5040" w:hanging="360"/>
      </w:pPr>
      <w:rPr>
        <w:rFonts w:ascii="Arial" w:hAnsi="Arial" w:hint="default"/>
      </w:rPr>
    </w:lvl>
    <w:lvl w:ilvl="6" w:tplc="7C3C9958" w:tentative="1">
      <w:start w:val="1"/>
      <w:numFmt w:val="bullet"/>
      <w:lvlText w:val="•"/>
      <w:lvlJc w:val="left"/>
      <w:pPr>
        <w:tabs>
          <w:tab w:val="num" w:pos="5760"/>
        </w:tabs>
        <w:ind w:left="5760" w:hanging="360"/>
      </w:pPr>
      <w:rPr>
        <w:rFonts w:ascii="Arial" w:hAnsi="Arial" w:hint="default"/>
      </w:rPr>
    </w:lvl>
    <w:lvl w:ilvl="7" w:tplc="7142898E" w:tentative="1">
      <w:start w:val="1"/>
      <w:numFmt w:val="bullet"/>
      <w:lvlText w:val="•"/>
      <w:lvlJc w:val="left"/>
      <w:pPr>
        <w:tabs>
          <w:tab w:val="num" w:pos="6480"/>
        </w:tabs>
        <w:ind w:left="6480" w:hanging="360"/>
      </w:pPr>
      <w:rPr>
        <w:rFonts w:ascii="Arial" w:hAnsi="Arial" w:hint="default"/>
      </w:rPr>
    </w:lvl>
    <w:lvl w:ilvl="8" w:tplc="AF444678" w:tentative="1">
      <w:start w:val="1"/>
      <w:numFmt w:val="bullet"/>
      <w:lvlText w:val="•"/>
      <w:lvlJc w:val="left"/>
      <w:pPr>
        <w:tabs>
          <w:tab w:val="num" w:pos="7200"/>
        </w:tabs>
        <w:ind w:left="7200" w:hanging="360"/>
      </w:pPr>
      <w:rPr>
        <w:rFonts w:ascii="Arial" w:hAnsi="Arial" w:hint="default"/>
      </w:rPr>
    </w:lvl>
  </w:abstractNum>
  <w:abstractNum w:abstractNumId="23" w15:restartNumberingAfterBreak="0">
    <w:nsid w:val="4A1E3192"/>
    <w:multiLevelType w:val="hybridMultilevel"/>
    <w:tmpl w:val="B7606D38"/>
    <w:lvl w:ilvl="0" w:tplc="9E326A32">
      <w:start w:val="1"/>
      <w:numFmt w:val="bullet"/>
      <w:lvlText w:val="•"/>
      <w:lvlJc w:val="left"/>
      <w:pPr>
        <w:tabs>
          <w:tab w:val="num" w:pos="720"/>
        </w:tabs>
        <w:ind w:left="720" w:hanging="360"/>
      </w:pPr>
      <w:rPr>
        <w:rFonts w:ascii="Times New Roman" w:hAnsi="Times New Roman" w:hint="default"/>
      </w:rPr>
    </w:lvl>
    <w:lvl w:ilvl="1" w:tplc="74C4135A">
      <w:numFmt w:val="bullet"/>
      <w:lvlText w:val="•"/>
      <w:lvlJc w:val="left"/>
      <w:pPr>
        <w:tabs>
          <w:tab w:val="num" w:pos="1440"/>
        </w:tabs>
        <w:ind w:left="1440" w:hanging="360"/>
      </w:pPr>
      <w:rPr>
        <w:rFonts w:ascii="Times New Roman" w:hAnsi="Times New Roman" w:hint="default"/>
      </w:rPr>
    </w:lvl>
    <w:lvl w:ilvl="2" w:tplc="B6882A12" w:tentative="1">
      <w:start w:val="1"/>
      <w:numFmt w:val="bullet"/>
      <w:lvlText w:val="•"/>
      <w:lvlJc w:val="left"/>
      <w:pPr>
        <w:tabs>
          <w:tab w:val="num" w:pos="2160"/>
        </w:tabs>
        <w:ind w:left="2160" w:hanging="360"/>
      </w:pPr>
      <w:rPr>
        <w:rFonts w:ascii="Times New Roman" w:hAnsi="Times New Roman" w:hint="default"/>
      </w:rPr>
    </w:lvl>
    <w:lvl w:ilvl="3" w:tplc="401E140A" w:tentative="1">
      <w:start w:val="1"/>
      <w:numFmt w:val="bullet"/>
      <w:lvlText w:val="•"/>
      <w:lvlJc w:val="left"/>
      <w:pPr>
        <w:tabs>
          <w:tab w:val="num" w:pos="2880"/>
        </w:tabs>
        <w:ind w:left="2880" w:hanging="360"/>
      </w:pPr>
      <w:rPr>
        <w:rFonts w:ascii="Times New Roman" w:hAnsi="Times New Roman" w:hint="default"/>
      </w:rPr>
    </w:lvl>
    <w:lvl w:ilvl="4" w:tplc="18B06DA8" w:tentative="1">
      <w:start w:val="1"/>
      <w:numFmt w:val="bullet"/>
      <w:lvlText w:val="•"/>
      <w:lvlJc w:val="left"/>
      <w:pPr>
        <w:tabs>
          <w:tab w:val="num" w:pos="3600"/>
        </w:tabs>
        <w:ind w:left="3600" w:hanging="360"/>
      </w:pPr>
      <w:rPr>
        <w:rFonts w:ascii="Times New Roman" w:hAnsi="Times New Roman" w:hint="default"/>
      </w:rPr>
    </w:lvl>
    <w:lvl w:ilvl="5" w:tplc="231E7FC6" w:tentative="1">
      <w:start w:val="1"/>
      <w:numFmt w:val="bullet"/>
      <w:lvlText w:val="•"/>
      <w:lvlJc w:val="left"/>
      <w:pPr>
        <w:tabs>
          <w:tab w:val="num" w:pos="4320"/>
        </w:tabs>
        <w:ind w:left="4320" w:hanging="360"/>
      </w:pPr>
      <w:rPr>
        <w:rFonts w:ascii="Times New Roman" w:hAnsi="Times New Roman" w:hint="default"/>
      </w:rPr>
    </w:lvl>
    <w:lvl w:ilvl="6" w:tplc="61321184" w:tentative="1">
      <w:start w:val="1"/>
      <w:numFmt w:val="bullet"/>
      <w:lvlText w:val="•"/>
      <w:lvlJc w:val="left"/>
      <w:pPr>
        <w:tabs>
          <w:tab w:val="num" w:pos="5040"/>
        </w:tabs>
        <w:ind w:left="5040" w:hanging="360"/>
      </w:pPr>
      <w:rPr>
        <w:rFonts w:ascii="Times New Roman" w:hAnsi="Times New Roman" w:hint="default"/>
      </w:rPr>
    </w:lvl>
    <w:lvl w:ilvl="7" w:tplc="6A002482" w:tentative="1">
      <w:start w:val="1"/>
      <w:numFmt w:val="bullet"/>
      <w:lvlText w:val="•"/>
      <w:lvlJc w:val="left"/>
      <w:pPr>
        <w:tabs>
          <w:tab w:val="num" w:pos="5760"/>
        </w:tabs>
        <w:ind w:left="5760" w:hanging="360"/>
      </w:pPr>
      <w:rPr>
        <w:rFonts w:ascii="Times New Roman" w:hAnsi="Times New Roman" w:hint="default"/>
      </w:rPr>
    </w:lvl>
    <w:lvl w:ilvl="8" w:tplc="182CBCC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B000415"/>
    <w:multiLevelType w:val="hybridMultilevel"/>
    <w:tmpl w:val="87F6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AC7871"/>
    <w:multiLevelType w:val="multilevel"/>
    <w:tmpl w:val="A710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9D8A56"/>
    <w:multiLevelType w:val="hybridMultilevel"/>
    <w:tmpl w:val="7F0C4F74"/>
    <w:lvl w:ilvl="0" w:tplc="9E86F504">
      <w:start w:val="1"/>
      <w:numFmt w:val="bullet"/>
      <w:lvlText w:val="·"/>
      <w:lvlJc w:val="left"/>
      <w:pPr>
        <w:ind w:left="720" w:hanging="360"/>
      </w:pPr>
      <w:rPr>
        <w:rFonts w:ascii="Symbol" w:hAnsi="Symbol" w:hint="default"/>
      </w:rPr>
    </w:lvl>
    <w:lvl w:ilvl="1" w:tplc="4128ED60">
      <w:start w:val="1"/>
      <w:numFmt w:val="bullet"/>
      <w:lvlText w:val="o"/>
      <w:lvlJc w:val="left"/>
      <w:pPr>
        <w:ind w:left="1440" w:hanging="360"/>
      </w:pPr>
      <w:rPr>
        <w:rFonts w:ascii="Courier New" w:hAnsi="Courier New" w:hint="default"/>
      </w:rPr>
    </w:lvl>
    <w:lvl w:ilvl="2" w:tplc="22A215CC">
      <w:start w:val="1"/>
      <w:numFmt w:val="bullet"/>
      <w:lvlText w:val=""/>
      <w:lvlJc w:val="left"/>
      <w:pPr>
        <w:ind w:left="2160" w:hanging="360"/>
      </w:pPr>
      <w:rPr>
        <w:rFonts w:ascii="Wingdings" w:hAnsi="Wingdings" w:hint="default"/>
      </w:rPr>
    </w:lvl>
    <w:lvl w:ilvl="3" w:tplc="A09280E0">
      <w:start w:val="1"/>
      <w:numFmt w:val="bullet"/>
      <w:lvlText w:val=""/>
      <w:lvlJc w:val="left"/>
      <w:pPr>
        <w:ind w:left="2880" w:hanging="360"/>
      </w:pPr>
      <w:rPr>
        <w:rFonts w:ascii="Symbol" w:hAnsi="Symbol" w:hint="default"/>
      </w:rPr>
    </w:lvl>
    <w:lvl w:ilvl="4" w:tplc="7B5CE832">
      <w:start w:val="1"/>
      <w:numFmt w:val="bullet"/>
      <w:lvlText w:val="o"/>
      <w:lvlJc w:val="left"/>
      <w:pPr>
        <w:ind w:left="3600" w:hanging="360"/>
      </w:pPr>
      <w:rPr>
        <w:rFonts w:ascii="Courier New" w:hAnsi="Courier New" w:hint="default"/>
      </w:rPr>
    </w:lvl>
    <w:lvl w:ilvl="5" w:tplc="8A9C0E2E">
      <w:start w:val="1"/>
      <w:numFmt w:val="bullet"/>
      <w:lvlText w:val=""/>
      <w:lvlJc w:val="left"/>
      <w:pPr>
        <w:ind w:left="4320" w:hanging="360"/>
      </w:pPr>
      <w:rPr>
        <w:rFonts w:ascii="Wingdings" w:hAnsi="Wingdings" w:hint="default"/>
      </w:rPr>
    </w:lvl>
    <w:lvl w:ilvl="6" w:tplc="652A9A40">
      <w:start w:val="1"/>
      <w:numFmt w:val="bullet"/>
      <w:lvlText w:val=""/>
      <w:lvlJc w:val="left"/>
      <w:pPr>
        <w:ind w:left="5040" w:hanging="360"/>
      </w:pPr>
      <w:rPr>
        <w:rFonts w:ascii="Symbol" w:hAnsi="Symbol" w:hint="default"/>
      </w:rPr>
    </w:lvl>
    <w:lvl w:ilvl="7" w:tplc="32E4D5F4">
      <w:start w:val="1"/>
      <w:numFmt w:val="bullet"/>
      <w:lvlText w:val="o"/>
      <w:lvlJc w:val="left"/>
      <w:pPr>
        <w:ind w:left="5760" w:hanging="360"/>
      </w:pPr>
      <w:rPr>
        <w:rFonts w:ascii="Courier New" w:hAnsi="Courier New" w:hint="default"/>
      </w:rPr>
    </w:lvl>
    <w:lvl w:ilvl="8" w:tplc="78B418B2">
      <w:start w:val="1"/>
      <w:numFmt w:val="bullet"/>
      <w:lvlText w:val=""/>
      <w:lvlJc w:val="left"/>
      <w:pPr>
        <w:ind w:left="6480" w:hanging="360"/>
      </w:pPr>
      <w:rPr>
        <w:rFonts w:ascii="Wingdings" w:hAnsi="Wingdings" w:hint="default"/>
      </w:rPr>
    </w:lvl>
  </w:abstractNum>
  <w:abstractNum w:abstractNumId="27" w15:restartNumberingAfterBreak="0">
    <w:nsid w:val="53250C05"/>
    <w:multiLevelType w:val="hybridMultilevel"/>
    <w:tmpl w:val="E5D6D8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15:restartNumberingAfterBreak="0">
    <w:nsid w:val="596C5077"/>
    <w:multiLevelType w:val="hybridMultilevel"/>
    <w:tmpl w:val="69204B84"/>
    <w:lvl w:ilvl="0" w:tplc="9842A666">
      <w:start w:val="1"/>
      <w:numFmt w:val="bullet"/>
      <w:lvlText w:val="•"/>
      <w:lvlJc w:val="left"/>
      <w:pPr>
        <w:tabs>
          <w:tab w:val="num" w:pos="720"/>
        </w:tabs>
        <w:ind w:left="720" w:hanging="360"/>
      </w:pPr>
      <w:rPr>
        <w:rFonts w:ascii="Arial" w:hAnsi="Arial" w:hint="default"/>
      </w:rPr>
    </w:lvl>
    <w:lvl w:ilvl="1" w:tplc="328C8DF0" w:tentative="1">
      <w:start w:val="1"/>
      <w:numFmt w:val="bullet"/>
      <w:lvlText w:val="•"/>
      <w:lvlJc w:val="left"/>
      <w:pPr>
        <w:tabs>
          <w:tab w:val="num" w:pos="1440"/>
        </w:tabs>
        <w:ind w:left="1440" w:hanging="360"/>
      </w:pPr>
      <w:rPr>
        <w:rFonts w:ascii="Arial" w:hAnsi="Arial" w:hint="default"/>
      </w:rPr>
    </w:lvl>
    <w:lvl w:ilvl="2" w:tplc="BC8014A4" w:tentative="1">
      <w:start w:val="1"/>
      <w:numFmt w:val="bullet"/>
      <w:lvlText w:val="•"/>
      <w:lvlJc w:val="left"/>
      <w:pPr>
        <w:tabs>
          <w:tab w:val="num" w:pos="2160"/>
        </w:tabs>
        <w:ind w:left="2160" w:hanging="360"/>
      </w:pPr>
      <w:rPr>
        <w:rFonts w:ascii="Arial" w:hAnsi="Arial" w:hint="default"/>
      </w:rPr>
    </w:lvl>
    <w:lvl w:ilvl="3" w:tplc="2AC2DE16" w:tentative="1">
      <w:start w:val="1"/>
      <w:numFmt w:val="bullet"/>
      <w:lvlText w:val="•"/>
      <w:lvlJc w:val="left"/>
      <w:pPr>
        <w:tabs>
          <w:tab w:val="num" w:pos="2880"/>
        </w:tabs>
        <w:ind w:left="2880" w:hanging="360"/>
      </w:pPr>
      <w:rPr>
        <w:rFonts w:ascii="Arial" w:hAnsi="Arial" w:hint="default"/>
      </w:rPr>
    </w:lvl>
    <w:lvl w:ilvl="4" w:tplc="AADE76D4" w:tentative="1">
      <w:start w:val="1"/>
      <w:numFmt w:val="bullet"/>
      <w:lvlText w:val="•"/>
      <w:lvlJc w:val="left"/>
      <w:pPr>
        <w:tabs>
          <w:tab w:val="num" w:pos="3600"/>
        </w:tabs>
        <w:ind w:left="3600" w:hanging="360"/>
      </w:pPr>
      <w:rPr>
        <w:rFonts w:ascii="Arial" w:hAnsi="Arial" w:hint="default"/>
      </w:rPr>
    </w:lvl>
    <w:lvl w:ilvl="5" w:tplc="12546BD6" w:tentative="1">
      <w:start w:val="1"/>
      <w:numFmt w:val="bullet"/>
      <w:lvlText w:val="•"/>
      <w:lvlJc w:val="left"/>
      <w:pPr>
        <w:tabs>
          <w:tab w:val="num" w:pos="4320"/>
        </w:tabs>
        <w:ind w:left="4320" w:hanging="360"/>
      </w:pPr>
      <w:rPr>
        <w:rFonts w:ascii="Arial" w:hAnsi="Arial" w:hint="default"/>
      </w:rPr>
    </w:lvl>
    <w:lvl w:ilvl="6" w:tplc="8A52074A" w:tentative="1">
      <w:start w:val="1"/>
      <w:numFmt w:val="bullet"/>
      <w:lvlText w:val="•"/>
      <w:lvlJc w:val="left"/>
      <w:pPr>
        <w:tabs>
          <w:tab w:val="num" w:pos="5040"/>
        </w:tabs>
        <w:ind w:left="5040" w:hanging="360"/>
      </w:pPr>
      <w:rPr>
        <w:rFonts w:ascii="Arial" w:hAnsi="Arial" w:hint="default"/>
      </w:rPr>
    </w:lvl>
    <w:lvl w:ilvl="7" w:tplc="06AAFA34" w:tentative="1">
      <w:start w:val="1"/>
      <w:numFmt w:val="bullet"/>
      <w:lvlText w:val="•"/>
      <w:lvlJc w:val="left"/>
      <w:pPr>
        <w:tabs>
          <w:tab w:val="num" w:pos="5760"/>
        </w:tabs>
        <w:ind w:left="5760" w:hanging="360"/>
      </w:pPr>
      <w:rPr>
        <w:rFonts w:ascii="Arial" w:hAnsi="Arial" w:hint="default"/>
      </w:rPr>
    </w:lvl>
    <w:lvl w:ilvl="8" w:tplc="350C7CB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9C9318F"/>
    <w:multiLevelType w:val="hybridMultilevel"/>
    <w:tmpl w:val="D1FE8F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C43512"/>
    <w:multiLevelType w:val="hybridMultilevel"/>
    <w:tmpl w:val="6D34BC5E"/>
    <w:lvl w:ilvl="0" w:tplc="1C2AB82C">
      <w:start w:val="1"/>
      <w:numFmt w:val="bullet"/>
      <w:lvlText w:val="•"/>
      <w:lvlJc w:val="left"/>
      <w:pPr>
        <w:tabs>
          <w:tab w:val="num" w:pos="720"/>
        </w:tabs>
        <w:ind w:left="720" w:hanging="360"/>
      </w:pPr>
      <w:rPr>
        <w:rFonts w:ascii="Arial" w:hAnsi="Arial" w:hint="default"/>
      </w:rPr>
    </w:lvl>
    <w:lvl w:ilvl="1" w:tplc="EE16854A">
      <w:numFmt w:val="bullet"/>
      <w:lvlText w:val="•"/>
      <w:lvlJc w:val="left"/>
      <w:pPr>
        <w:tabs>
          <w:tab w:val="num" w:pos="720"/>
        </w:tabs>
        <w:ind w:left="720" w:hanging="360"/>
      </w:pPr>
      <w:rPr>
        <w:rFonts w:ascii="Arial" w:hAnsi="Arial" w:hint="default"/>
      </w:rPr>
    </w:lvl>
    <w:lvl w:ilvl="2" w:tplc="0A70D17A" w:tentative="1">
      <w:start w:val="1"/>
      <w:numFmt w:val="bullet"/>
      <w:lvlText w:val="•"/>
      <w:lvlJc w:val="left"/>
      <w:pPr>
        <w:tabs>
          <w:tab w:val="num" w:pos="2160"/>
        </w:tabs>
        <w:ind w:left="2160" w:hanging="360"/>
      </w:pPr>
      <w:rPr>
        <w:rFonts w:ascii="Arial" w:hAnsi="Arial" w:hint="default"/>
      </w:rPr>
    </w:lvl>
    <w:lvl w:ilvl="3" w:tplc="F1B66E08" w:tentative="1">
      <w:start w:val="1"/>
      <w:numFmt w:val="bullet"/>
      <w:lvlText w:val="•"/>
      <w:lvlJc w:val="left"/>
      <w:pPr>
        <w:tabs>
          <w:tab w:val="num" w:pos="2880"/>
        </w:tabs>
        <w:ind w:left="2880" w:hanging="360"/>
      </w:pPr>
      <w:rPr>
        <w:rFonts w:ascii="Arial" w:hAnsi="Arial" w:hint="default"/>
      </w:rPr>
    </w:lvl>
    <w:lvl w:ilvl="4" w:tplc="826874F6" w:tentative="1">
      <w:start w:val="1"/>
      <w:numFmt w:val="bullet"/>
      <w:lvlText w:val="•"/>
      <w:lvlJc w:val="left"/>
      <w:pPr>
        <w:tabs>
          <w:tab w:val="num" w:pos="3600"/>
        </w:tabs>
        <w:ind w:left="3600" w:hanging="360"/>
      </w:pPr>
      <w:rPr>
        <w:rFonts w:ascii="Arial" w:hAnsi="Arial" w:hint="default"/>
      </w:rPr>
    </w:lvl>
    <w:lvl w:ilvl="5" w:tplc="67BE630A" w:tentative="1">
      <w:start w:val="1"/>
      <w:numFmt w:val="bullet"/>
      <w:lvlText w:val="•"/>
      <w:lvlJc w:val="left"/>
      <w:pPr>
        <w:tabs>
          <w:tab w:val="num" w:pos="4320"/>
        </w:tabs>
        <w:ind w:left="4320" w:hanging="360"/>
      </w:pPr>
      <w:rPr>
        <w:rFonts w:ascii="Arial" w:hAnsi="Arial" w:hint="default"/>
      </w:rPr>
    </w:lvl>
    <w:lvl w:ilvl="6" w:tplc="E9E830F2" w:tentative="1">
      <w:start w:val="1"/>
      <w:numFmt w:val="bullet"/>
      <w:lvlText w:val="•"/>
      <w:lvlJc w:val="left"/>
      <w:pPr>
        <w:tabs>
          <w:tab w:val="num" w:pos="5040"/>
        </w:tabs>
        <w:ind w:left="5040" w:hanging="360"/>
      </w:pPr>
      <w:rPr>
        <w:rFonts w:ascii="Arial" w:hAnsi="Arial" w:hint="default"/>
      </w:rPr>
    </w:lvl>
    <w:lvl w:ilvl="7" w:tplc="00A63B94" w:tentative="1">
      <w:start w:val="1"/>
      <w:numFmt w:val="bullet"/>
      <w:lvlText w:val="•"/>
      <w:lvlJc w:val="left"/>
      <w:pPr>
        <w:tabs>
          <w:tab w:val="num" w:pos="5760"/>
        </w:tabs>
        <w:ind w:left="5760" w:hanging="360"/>
      </w:pPr>
      <w:rPr>
        <w:rFonts w:ascii="Arial" w:hAnsi="Arial" w:hint="default"/>
      </w:rPr>
    </w:lvl>
    <w:lvl w:ilvl="8" w:tplc="FE7228C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4171547"/>
    <w:multiLevelType w:val="multilevel"/>
    <w:tmpl w:val="F62C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290DF1"/>
    <w:multiLevelType w:val="hybridMultilevel"/>
    <w:tmpl w:val="0270C0A2"/>
    <w:lvl w:ilvl="0" w:tplc="76C6E948">
      <w:start w:val="1"/>
      <w:numFmt w:val="bullet"/>
      <w:lvlText w:val=""/>
      <w:lvlJc w:val="left"/>
      <w:pPr>
        <w:ind w:left="720" w:hanging="360"/>
      </w:pPr>
      <w:rPr>
        <w:rFonts w:ascii="Symbol" w:hAnsi="Symbol" w:hint="default"/>
      </w:rPr>
    </w:lvl>
    <w:lvl w:ilvl="1" w:tplc="361E941E">
      <w:start w:val="1"/>
      <w:numFmt w:val="bullet"/>
      <w:lvlText w:val="o"/>
      <w:lvlJc w:val="left"/>
      <w:pPr>
        <w:ind w:left="1440" w:hanging="360"/>
      </w:pPr>
      <w:rPr>
        <w:rFonts w:ascii="Courier New" w:hAnsi="Courier New" w:hint="default"/>
      </w:rPr>
    </w:lvl>
    <w:lvl w:ilvl="2" w:tplc="CEC01F8E">
      <w:start w:val="1"/>
      <w:numFmt w:val="bullet"/>
      <w:lvlText w:val=""/>
      <w:lvlJc w:val="left"/>
      <w:pPr>
        <w:ind w:left="2160" w:hanging="360"/>
      </w:pPr>
      <w:rPr>
        <w:rFonts w:ascii="Wingdings" w:hAnsi="Wingdings" w:hint="default"/>
      </w:rPr>
    </w:lvl>
    <w:lvl w:ilvl="3" w:tplc="E460D184">
      <w:start w:val="1"/>
      <w:numFmt w:val="bullet"/>
      <w:lvlText w:val=""/>
      <w:lvlJc w:val="left"/>
      <w:pPr>
        <w:ind w:left="2880" w:hanging="360"/>
      </w:pPr>
      <w:rPr>
        <w:rFonts w:ascii="Symbol" w:hAnsi="Symbol" w:hint="default"/>
      </w:rPr>
    </w:lvl>
    <w:lvl w:ilvl="4" w:tplc="2E886190">
      <w:start w:val="1"/>
      <w:numFmt w:val="bullet"/>
      <w:lvlText w:val="o"/>
      <w:lvlJc w:val="left"/>
      <w:pPr>
        <w:ind w:left="3600" w:hanging="360"/>
      </w:pPr>
      <w:rPr>
        <w:rFonts w:ascii="Courier New" w:hAnsi="Courier New" w:hint="default"/>
      </w:rPr>
    </w:lvl>
    <w:lvl w:ilvl="5" w:tplc="668C8934">
      <w:start w:val="1"/>
      <w:numFmt w:val="bullet"/>
      <w:lvlText w:val=""/>
      <w:lvlJc w:val="left"/>
      <w:pPr>
        <w:ind w:left="4320" w:hanging="360"/>
      </w:pPr>
      <w:rPr>
        <w:rFonts w:ascii="Wingdings" w:hAnsi="Wingdings" w:hint="default"/>
      </w:rPr>
    </w:lvl>
    <w:lvl w:ilvl="6" w:tplc="FF5AA76A">
      <w:start w:val="1"/>
      <w:numFmt w:val="bullet"/>
      <w:lvlText w:val=""/>
      <w:lvlJc w:val="left"/>
      <w:pPr>
        <w:ind w:left="5040" w:hanging="360"/>
      </w:pPr>
      <w:rPr>
        <w:rFonts w:ascii="Symbol" w:hAnsi="Symbol" w:hint="default"/>
      </w:rPr>
    </w:lvl>
    <w:lvl w:ilvl="7" w:tplc="382697A4">
      <w:start w:val="1"/>
      <w:numFmt w:val="bullet"/>
      <w:lvlText w:val="o"/>
      <w:lvlJc w:val="left"/>
      <w:pPr>
        <w:ind w:left="5760" w:hanging="360"/>
      </w:pPr>
      <w:rPr>
        <w:rFonts w:ascii="Courier New" w:hAnsi="Courier New" w:hint="default"/>
      </w:rPr>
    </w:lvl>
    <w:lvl w:ilvl="8" w:tplc="153A9D8C">
      <w:start w:val="1"/>
      <w:numFmt w:val="bullet"/>
      <w:lvlText w:val=""/>
      <w:lvlJc w:val="left"/>
      <w:pPr>
        <w:ind w:left="6480" w:hanging="360"/>
      </w:pPr>
      <w:rPr>
        <w:rFonts w:ascii="Wingdings" w:hAnsi="Wingdings" w:hint="default"/>
      </w:rPr>
    </w:lvl>
  </w:abstractNum>
  <w:abstractNum w:abstractNumId="33" w15:restartNumberingAfterBreak="0">
    <w:nsid w:val="65257999"/>
    <w:multiLevelType w:val="hybridMultilevel"/>
    <w:tmpl w:val="6936A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07480E"/>
    <w:multiLevelType w:val="hybridMultilevel"/>
    <w:tmpl w:val="14241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4224E7"/>
    <w:multiLevelType w:val="hybridMultilevel"/>
    <w:tmpl w:val="9B6AC3B8"/>
    <w:lvl w:ilvl="0" w:tplc="B0A8BB82">
      <w:start w:val="1"/>
      <w:numFmt w:val="bullet"/>
      <w:lvlText w:val="•"/>
      <w:lvlJc w:val="left"/>
      <w:pPr>
        <w:tabs>
          <w:tab w:val="num" w:pos="720"/>
        </w:tabs>
        <w:ind w:left="720" w:hanging="360"/>
      </w:pPr>
      <w:rPr>
        <w:rFonts w:ascii="Arial" w:hAnsi="Arial" w:hint="default"/>
      </w:rPr>
    </w:lvl>
    <w:lvl w:ilvl="1" w:tplc="F38AC054" w:tentative="1">
      <w:start w:val="1"/>
      <w:numFmt w:val="bullet"/>
      <w:lvlText w:val="•"/>
      <w:lvlJc w:val="left"/>
      <w:pPr>
        <w:tabs>
          <w:tab w:val="num" w:pos="1440"/>
        </w:tabs>
        <w:ind w:left="1440" w:hanging="360"/>
      </w:pPr>
      <w:rPr>
        <w:rFonts w:ascii="Arial" w:hAnsi="Arial" w:hint="default"/>
      </w:rPr>
    </w:lvl>
    <w:lvl w:ilvl="2" w:tplc="CA943EAA" w:tentative="1">
      <w:start w:val="1"/>
      <w:numFmt w:val="bullet"/>
      <w:lvlText w:val="•"/>
      <w:lvlJc w:val="left"/>
      <w:pPr>
        <w:tabs>
          <w:tab w:val="num" w:pos="2160"/>
        </w:tabs>
        <w:ind w:left="2160" w:hanging="360"/>
      </w:pPr>
      <w:rPr>
        <w:rFonts w:ascii="Arial" w:hAnsi="Arial" w:hint="default"/>
      </w:rPr>
    </w:lvl>
    <w:lvl w:ilvl="3" w:tplc="716E236C" w:tentative="1">
      <w:start w:val="1"/>
      <w:numFmt w:val="bullet"/>
      <w:lvlText w:val="•"/>
      <w:lvlJc w:val="left"/>
      <w:pPr>
        <w:tabs>
          <w:tab w:val="num" w:pos="2880"/>
        </w:tabs>
        <w:ind w:left="2880" w:hanging="360"/>
      </w:pPr>
      <w:rPr>
        <w:rFonts w:ascii="Arial" w:hAnsi="Arial" w:hint="default"/>
      </w:rPr>
    </w:lvl>
    <w:lvl w:ilvl="4" w:tplc="27262E6E" w:tentative="1">
      <w:start w:val="1"/>
      <w:numFmt w:val="bullet"/>
      <w:lvlText w:val="•"/>
      <w:lvlJc w:val="left"/>
      <w:pPr>
        <w:tabs>
          <w:tab w:val="num" w:pos="3600"/>
        </w:tabs>
        <w:ind w:left="3600" w:hanging="360"/>
      </w:pPr>
      <w:rPr>
        <w:rFonts w:ascii="Arial" w:hAnsi="Arial" w:hint="default"/>
      </w:rPr>
    </w:lvl>
    <w:lvl w:ilvl="5" w:tplc="8BD27A40" w:tentative="1">
      <w:start w:val="1"/>
      <w:numFmt w:val="bullet"/>
      <w:lvlText w:val="•"/>
      <w:lvlJc w:val="left"/>
      <w:pPr>
        <w:tabs>
          <w:tab w:val="num" w:pos="4320"/>
        </w:tabs>
        <w:ind w:left="4320" w:hanging="360"/>
      </w:pPr>
      <w:rPr>
        <w:rFonts w:ascii="Arial" w:hAnsi="Arial" w:hint="default"/>
      </w:rPr>
    </w:lvl>
    <w:lvl w:ilvl="6" w:tplc="6C50C880" w:tentative="1">
      <w:start w:val="1"/>
      <w:numFmt w:val="bullet"/>
      <w:lvlText w:val="•"/>
      <w:lvlJc w:val="left"/>
      <w:pPr>
        <w:tabs>
          <w:tab w:val="num" w:pos="5040"/>
        </w:tabs>
        <w:ind w:left="5040" w:hanging="360"/>
      </w:pPr>
      <w:rPr>
        <w:rFonts w:ascii="Arial" w:hAnsi="Arial" w:hint="default"/>
      </w:rPr>
    </w:lvl>
    <w:lvl w:ilvl="7" w:tplc="854A1252" w:tentative="1">
      <w:start w:val="1"/>
      <w:numFmt w:val="bullet"/>
      <w:lvlText w:val="•"/>
      <w:lvlJc w:val="left"/>
      <w:pPr>
        <w:tabs>
          <w:tab w:val="num" w:pos="5760"/>
        </w:tabs>
        <w:ind w:left="5760" w:hanging="360"/>
      </w:pPr>
      <w:rPr>
        <w:rFonts w:ascii="Arial" w:hAnsi="Arial" w:hint="default"/>
      </w:rPr>
    </w:lvl>
    <w:lvl w:ilvl="8" w:tplc="2274101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A7C5387"/>
    <w:multiLevelType w:val="hybridMultilevel"/>
    <w:tmpl w:val="370AD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6216EE"/>
    <w:multiLevelType w:val="hybridMultilevel"/>
    <w:tmpl w:val="2BD4E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971AF1"/>
    <w:multiLevelType w:val="hybridMultilevel"/>
    <w:tmpl w:val="6BD6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8572D"/>
    <w:multiLevelType w:val="multilevel"/>
    <w:tmpl w:val="471C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736F73"/>
    <w:multiLevelType w:val="hybridMultilevel"/>
    <w:tmpl w:val="BC32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7A4F8E"/>
    <w:multiLevelType w:val="hybridMultilevel"/>
    <w:tmpl w:val="2E4C8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937227"/>
    <w:multiLevelType w:val="multilevel"/>
    <w:tmpl w:val="45A6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5A701B"/>
    <w:multiLevelType w:val="hybridMultilevel"/>
    <w:tmpl w:val="FAC4E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878FF"/>
    <w:multiLevelType w:val="multilevel"/>
    <w:tmpl w:val="5344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623710">
    <w:abstractNumId w:val="20"/>
  </w:num>
  <w:num w:numId="2" w16cid:durableId="351956592">
    <w:abstractNumId w:val="32"/>
  </w:num>
  <w:num w:numId="3" w16cid:durableId="1045056419">
    <w:abstractNumId w:val="26"/>
  </w:num>
  <w:num w:numId="4" w16cid:durableId="2031030759">
    <w:abstractNumId w:val="38"/>
  </w:num>
  <w:num w:numId="5" w16cid:durableId="162595601">
    <w:abstractNumId w:val="27"/>
  </w:num>
  <w:num w:numId="6" w16cid:durableId="766577973">
    <w:abstractNumId w:val="23"/>
  </w:num>
  <w:num w:numId="7" w16cid:durableId="1114788472">
    <w:abstractNumId w:val="35"/>
  </w:num>
  <w:num w:numId="8" w16cid:durableId="605044119">
    <w:abstractNumId w:val="1"/>
  </w:num>
  <w:num w:numId="9" w16cid:durableId="527185137">
    <w:abstractNumId w:val="13"/>
  </w:num>
  <w:num w:numId="10" w16cid:durableId="845940046">
    <w:abstractNumId w:val="19"/>
  </w:num>
  <w:num w:numId="11" w16cid:durableId="1964992114">
    <w:abstractNumId w:val="10"/>
  </w:num>
  <w:num w:numId="12" w16cid:durableId="1546404222">
    <w:abstractNumId w:val="15"/>
  </w:num>
  <w:num w:numId="13" w16cid:durableId="49816058">
    <w:abstractNumId w:val="8"/>
  </w:num>
  <w:num w:numId="14" w16cid:durableId="1017539821">
    <w:abstractNumId w:val="2"/>
  </w:num>
  <w:num w:numId="15" w16cid:durableId="770780493">
    <w:abstractNumId w:val="12"/>
  </w:num>
  <w:num w:numId="16" w16cid:durableId="851602132">
    <w:abstractNumId w:val="9"/>
  </w:num>
  <w:num w:numId="17" w16cid:durableId="162626573">
    <w:abstractNumId w:val="3"/>
  </w:num>
  <w:num w:numId="18" w16cid:durableId="193544232">
    <w:abstractNumId w:val="6"/>
  </w:num>
  <w:num w:numId="19" w16cid:durableId="1654799930">
    <w:abstractNumId w:val="37"/>
  </w:num>
  <w:num w:numId="20" w16cid:durableId="197279041">
    <w:abstractNumId w:val="16"/>
  </w:num>
  <w:num w:numId="21" w16cid:durableId="1118796956">
    <w:abstractNumId w:val="17"/>
  </w:num>
  <w:num w:numId="22" w16cid:durableId="1225137833">
    <w:abstractNumId w:val="36"/>
  </w:num>
  <w:num w:numId="23" w16cid:durableId="1745253062">
    <w:abstractNumId w:val="22"/>
  </w:num>
  <w:num w:numId="24" w16cid:durableId="925529957">
    <w:abstractNumId w:val="7"/>
  </w:num>
  <w:num w:numId="25" w16cid:durableId="1978140978">
    <w:abstractNumId w:val="0"/>
  </w:num>
  <w:num w:numId="26" w16cid:durableId="308176260">
    <w:abstractNumId w:val="14"/>
  </w:num>
  <w:num w:numId="27" w16cid:durableId="206723345">
    <w:abstractNumId w:val="5"/>
  </w:num>
  <w:num w:numId="28" w16cid:durableId="63458749">
    <w:abstractNumId w:val="28"/>
  </w:num>
  <w:num w:numId="29" w16cid:durableId="1579636640">
    <w:abstractNumId w:val="34"/>
  </w:num>
  <w:num w:numId="30" w16cid:durableId="1373655787">
    <w:abstractNumId w:val="4"/>
  </w:num>
  <w:num w:numId="31" w16cid:durableId="1799687329">
    <w:abstractNumId w:val="30"/>
  </w:num>
  <w:num w:numId="32" w16cid:durableId="539367074">
    <w:abstractNumId w:val="41"/>
  </w:num>
  <w:num w:numId="33" w16cid:durableId="1011838195">
    <w:abstractNumId w:val="11"/>
  </w:num>
  <w:num w:numId="34" w16cid:durableId="148132952">
    <w:abstractNumId w:val="40"/>
  </w:num>
  <w:num w:numId="35" w16cid:durableId="86736616">
    <w:abstractNumId w:val="21"/>
  </w:num>
  <w:num w:numId="36" w16cid:durableId="376243162">
    <w:abstractNumId w:val="25"/>
  </w:num>
  <w:num w:numId="37" w16cid:durableId="501166130">
    <w:abstractNumId w:val="31"/>
  </w:num>
  <w:num w:numId="38" w16cid:durableId="796266599">
    <w:abstractNumId w:val="33"/>
  </w:num>
  <w:num w:numId="39" w16cid:durableId="1503935264">
    <w:abstractNumId w:val="39"/>
  </w:num>
  <w:num w:numId="40" w16cid:durableId="1031951512">
    <w:abstractNumId w:val="42"/>
  </w:num>
  <w:num w:numId="41" w16cid:durableId="791555624">
    <w:abstractNumId w:val="43"/>
  </w:num>
  <w:num w:numId="42" w16cid:durableId="1772164355">
    <w:abstractNumId w:val="29"/>
  </w:num>
  <w:num w:numId="43" w16cid:durableId="1822037230">
    <w:abstractNumId w:val="18"/>
  </w:num>
  <w:num w:numId="44" w16cid:durableId="1615752614">
    <w:abstractNumId w:val="24"/>
  </w:num>
  <w:num w:numId="45" w16cid:durableId="316112234">
    <w:abstractNumId w:val="4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3F"/>
    <w:rsid w:val="0000009D"/>
    <w:rsid w:val="0000194F"/>
    <w:rsid w:val="00001FF8"/>
    <w:rsid w:val="000021AB"/>
    <w:rsid w:val="00002733"/>
    <w:rsid w:val="000056DC"/>
    <w:rsid w:val="00006F8C"/>
    <w:rsid w:val="0000714A"/>
    <w:rsid w:val="0001040B"/>
    <w:rsid w:val="00012014"/>
    <w:rsid w:val="0001218B"/>
    <w:rsid w:val="0001293F"/>
    <w:rsid w:val="00012C09"/>
    <w:rsid w:val="000133DB"/>
    <w:rsid w:val="00013884"/>
    <w:rsid w:val="00014051"/>
    <w:rsid w:val="0001454B"/>
    <w:rsid w:val="00015436"/>
    <w:rsid w:val="00017EB4"/>
    <w:rsid w:val="000205C9"/>
    <w:rsid w:val="00021B90"/>
    <w:rsid w:val="00022613"/>
    <w:rsid w:val="00023098"/>
    <w:rsid w:val="0002736A"/>
    <w:rsid w:val="0002773E"/>
    <w:rsid w:val="000342E1"/>
    <w:rsid w:val="0003514B"/>
    <w:rsid w:val="00035595"/>
    <w:rsid w:val="00036B72"/>
    <w:rsid w:val="00036F4F"/>
    <w:rsid w:val="000406CF"/>
    <w:rsid w:val="00040CEC"/>
    <w:rsid w:val="00043406"/>
    <w:rsid w:val="00044F76"/>
    <w:rsid w:val="00047CCF"/>
    <w:rsid w:val="00047F13"/>
    <w:rsid w:val="00051CBF"/>
    <w:rsid w:val="0005228A"/>
    <w:rsid w:val="00052E62"/>
    <w:rsid w:val="00053D14"/>
    <w:rsid w:val="00055AA0"/>
    <w:rsid w:val="00055E9D"/>
    <w:rsid w:val="00056778"/>
    <w:rsid w:val="00057D2D"/>
    <w:rsid w:val="00062999"/>
    <w:rsid w:val="000640BE"/>
    <w:rsid w:val="00064588"/>
    <w:rsid w:val="00065667"/>
    <w:rsid w:val="000656AB"/>
    <w:rsid w:val="0006794F"/>
    <w:rsid w:val="00067D51"/>
    <w:rsid w:val="00071289"/>
    <w:rsid w:val="00071737"/>
    <w:rsid w:val="00071DC0"/>
    <w:rsid w:val="00072F29"/>
    <w:rsid w:val="00073865"/>
    <w:rsid w:val="00073B1D"/>
    <w:rsid w:val="00075322"/>
    <w:rsid w:val="00075A49"/>
    <w:rsid w:val="000777CD"/>
    <w:rsid w:val="00080F4F"/>
    <w:rsid w:val="00082038"/>
    <w:rsid w:val="00082F5D"/>
    <w:rsid w:val="000835D8"/>
    <w:rsid w:val="000844DC"/>
    <w:rsid w:val="000844E6"/>
    <w:rsid w:val="00084813"/>
    <w:rsid w:val="00084B37"/>
    <w:rsid w:val="00085A6A"/>
    <w:rsid w:val="00086449"/>
    <w:rsid w:val="000867B4"/>
    <w:rsid w:val="000915F9"/>
    <w:rsid w:val="00094623"/>
    <w:rsid w:val="000947D6"/>
    <w:rsid w:val="00096F72"/>
    <w:rsid w:val="000973CC"/>
    <w:rsid w:val="00097B35"/>
    <w:rsid w:val="00097BF6"/>
    <w:rsid w:val="000A10BE"/>
    <w:rsid w:val="000A25A8"/>
    <w:rsid w:val="000A2A20"/>
    <w:rsid w:val="000A33AD"/>
    <w:rsid w:val="000A4CDA"/>
    <w:rsid w:val="000A59ED"/>
    <w:rsid w:val="000A6F10"/>
    <w:rsid w:val="000B13C2"/>
    <w:rsid w:val="000B1480"/>
    <w:rsid w:val="000B25DB"/>
    <w:rsid w:val="000B2C44"/>
    <w:rsid w:val="000B32F0"/>
    <w:rsid w:val="000B4A69"/>
    <w:rsid w:val="000B5081"/>
    <w:rsid w:val="000B57D9"/>
    <w:rsid w:val="000B5B0E"/>
    <w:rsid w:val="000B5B80"/>
    <w:rsid w:val="000B5C12"/>
    <w:rsid w:val="000B707A"/>
    <w:rsid w:val="000B763B"/>
    <w:rsid w:val="000B7E5E"/>
    <w:rsid w:val="000BE072"/>
    <w:rsid w:val="000C14EA"/>
    <w:rsid w:val="000C36AF"/>
    <w:rsid w:val="000C48A3"/>
    <w:rsid w:val="000C4B0A"/>
    <w:rsid w:val="000C6131"/>
    <w:rsid w:val="000C6200"/>
    <w:rsid w:val="000C6F80"/>
    <w:rsid w:val="000D13C0"/>
    <w:rsid w:val="000D152A"/>
    <w:rsid w:val="000D45E5"/>
    <w:rsid w:val="000D69AC"/>
    <w:rsid w:val="000D7220"/>
    <w:rsid w:val="000D74D7"/>
    <w:rsid w:val="000E056E"/>
    <w:rsid w:val="000E062A"/>
    <w:rsid w:val="000E0D84"/>
    <w:rsid w:val="000E133A"/>
    <w:rsid w:val="000E1842"/>
    <w:rsid w:val="000E1BA5"/>
    <w:rsid w:val="000E417B"/>
    <w:rsid w:val="000E4902"/>
    <w:rsid w:val="000E5DCE"/>
    <w:rsid w:val="000E5F02"/>
    <w:rsid w:val="000E5F3A"/>
    <w:rsid w:val="000E6F64"/>
    <w:rsid w:val="000E7261"/>
    <w:rsid w:val="000F0BA9"/>
    <w:rsid w:val="000F0BE7"/>
    <w:rsid w:val="000F25D9"/>
    <w:rsid w:val="000F28B3"/>
    <w:rsid w:val="000F5811"/>
    <w:rsid w:val="000F5E3B"/>
    <w:rsid w:val="000F6D83"/>
    <w:rsid w:val="000F6F37"/>
    <w:rsid w:val="000F7AC5"/>
    <w:rsid w:val="001002B5"/>
    <w:rsid w:val="00100965"/>
    <w:rsid w:val="00103EE1"/>
    <w:rsid w:val="00105CD8"/>
    <w:rsid w:val="00105D1E"/>
    <w:rsid w:val="00106F69"/>
    <w:rsid w:val="001104DF"/>
    <w:rsid w:val="00111EB8"/>
    <w:rsid w:val="00111FF4"/>
    <w:rsid w:val="00113E4B"/>
    <w:rsid w:val="001156A4"/>
    <w:rsid w:val="00116253"/>
    <w:rsid w:val="00116E59"/>
    <w:rsid w:val="0011725B"/>
    <w:rsid w:val="00117304"/>
    <w:rsid w:val="00117647"/>
    <w:rsid w:val="00117789"/>
    <w:rsid w:val="0012088B"/>
    <w:rsid w:val="001221E2"/>
    <w:rsid w:val="00122219"/>
    <w:rsid w:val="00122DE5"/>
    <w:rsid w:val="0012308E"/>
    <w:rsid w:val="00125928"/>
    <w:rsid w:val="00126B7E"/>
    <w:rsid w:val="00127709"/>
    <w:rsid w:val="00130A76"/>
    <w:rsid w:val="00131465"/>
    <w:rsid w:val="00132E68"/>
    <w:rsid w:val="00133148"/>
    <w:rsid w:val="0013357A"/>
    <w:rsid w:val="00133656"/>
    <w:rsid w:val="0013488D"/>
    <w:rsid w:val="00134B8C"/>
    <w:rsid w:val="001351BB"/>
    <w:rsid w:val="00135A31"/>
    <w:rsid w:val="001363AC"/>
    <w:rsid w:val="00136DB5"/>
    <w:rsid w:val="001431D5"/>
    <w:rsid w:val="00143C95"/>
    <w:rsid w:val="001442AD"/>
    <w:rsid w:val="00144D84"/>
    <w:rsid w:val="001452EE"/>
    <w:rsid w:val="001453FD"/>
    <w:rsid w:val="001462FF"/>
    <w:rsid w:val="00147979"/>
    <w:rsid w:val="00151C11"/>
    <w:rsid w:val="00152455"/>
    <w:rsid w:val="0015249E"/>
    <w:rsid w:val="001524F5"/>
    <w:rsid w:val="00152C6C"/>
    <w:rsid w:val="00153667"/>
    <w:rsid w:val="00153909"/>
    <w:rsid w:val="00153C42"/>
    <w:rsid w:val="0015484D"/>
    <w:rsid w:val="00154DC3"/>
    <w:rsid w:val="00155166"/>
    <w:rsid w:val="00157AB2"/>
    <w:rsid w:val="00160073"/>
    <w:rsid w:val="00160358"/>
    <w:rsid w:val="00161156"/>
    <w:rsid w:val="00161264"/>
    <w:rsid w:val="00161FAF"/>
    <w:rsid w:val="0016245A"/>
    <w:rsid w:val="001625DC"/>
    <w:rsid w:val="00164ED6"/>
    <w:rsid w:val="001662C6"/>
    <w:rsid w:val="0016654A"/>
    <w:rsid w:val="00166E06"/>
    <w:rsid w:val="001717ED"/>
    <w:rsid w:val="00172D59"/>
    <w:rsid w:val="001761E7"/>
    <w:rsid w:val="0017658E"/>
    <w:rsid w:val="0017786E"/>
    <w:rsid w:val="0018246C"/>
    <w:rsid w:val="00182FE5"/>
    <w:rsid w:val="00183C63"/>
    <w:rsid w:val="00184AA3"/>
    <w:rsid w:val="00185F3A"/>
    <w:rsid w:val="00187321"/>
    <w:rsid w:val="0019004D"/>
    <w:rsid w:val="00190306"/>
    <w:rsid w:val="001905F8"/>
    <w:rsid w:val="001908B9"/>
    <w:rsid w:val="00191C42"/>
    <w:rsid w:val="00192D51"/>
    <w:rsid w:val="00193D2A"/>
    <w:rsid w:val="00195108"/>
    <w:rsid w:val="001953AE"/>
    <w:rsid w:val="0019540A"/>
    <w:rsid w:val="001956FD"/>
    <w:rsid w:val="0019767B"/>
    <w:rsid w:val="001A148C"/>
    <w:rsid w:val="001A32A0"/>
    <w:rsid w:val="001A3B84"/>
    <w:rsid w:val="001A3BCC"/>
    <w:rsid w:val="001A3C9B"/>
    <w:rsid w:val="001A3FA3"/>
    <w:rsid w:val="001A4D0D"/>
    <w:rsid w:val="001A4D63"/>
    <w:rsid w:val="001A6B4C"/>
    <w:rsid w:val="001A764E"/>
    <w:rsid w:val="001B15D7"/>
    <w:rsid w:val="001B2831"/>
    <w:rsid w:val="001B296B"/>
    <w:rsid w:val="001B2D65"/>
    <w:rsid w:val="001B2EE7"/>
    <w:rsid w:val="001B3434"/>
    <w:rsid w:val="001B3602"/>
    <w:rsid w:val="001B4603"/>
    <w:rsid w:val="001B4E8B"/>
    <w:rsid w:val="001B544D"/>
    <w:rsid w:val="001B6220"/>
    <w:rsid w:val="001B68C1"/>
    <w:rsid w:val="001B76A5"/>
    <w:rsid w:val="001B7EC3"/>
    <w:rsid w:val="001C1E4B"/>
    <w:rsid w:val="001C1FEF"/>
    <w:rsid w:val="001C25A9"/>
    <w:rsid w:val="001C4674"/>
    <w:rsid w:val="001C744C"/>
    <w:rsid w:val="001C7E0D"/>
    <w:rsid w:val="001D0483"/>
    <w:rsid w:val="001D0889"/>
    <w:rsid w:val="001D2562"/>
    <w:rsid w:val="001D381F"/>
    <w:rsid w:val="001D4D06"/>
    <w:rsid w:val="001D68B7"/>
    <w:rsid w:val="001D767B"/>
    <w:rsid w:val="001E0AEF"/>
    <w:rsid w:val="001E14FD"/>
    <w:rsid w:val="001E16C8"/>
    <w:rsid w:val="001E35EA"/>
    <w:rsid w:val="001E4362"/>
    <w:rsid w:val="001E4B06"/>
    <w:rsid w:val="001E4C0C"/>
    <w:rsid w:val="001E5A99"/>
    <w:rsid w:val="001E6247"/>
    <w:rsid w:val="001E7091"/>
    <w:rsid w:val="001E7A66"/>
    <w:rsid w:val="001F006E"/>
    <w:rsid w:val="001F0604"/>
    <w:rsid w:val="001F0CD1"/>
    <w:rsid w:val="001F4178"/>
    <w:rsid w:val="001F4CCA"/>
    <w:rsid w:val="001F52E9"/>
    <w:rsid w:val="001F559D"/>
    <w:rsid w:val="001F7203"/>
    <w:rsid w:val="001F79B8"/>
    <w:rsid w:val="001F7DF7"/>
    <w:rsid w:val="002003C5"/>
    <w:rsid w:val="00200D73"/>
    <w:rsid w:val="00201863"/>
    <w:rsid w:val="002034C1"/>
    <w:rsid w:val="00205CF3"/>
    <w:rsid w:val="00205F3E"/>
    <w:rsid w:val="002073E6"/>
    <w:rsid w:val="00211EE2"/>
    <w:rsid w:val="002125CB"/>
    <w:rsid w:val="002127F4"/>
    <w:rsid w:val="00212924"/>
    <w:rsid w:val="00213B0D"/>
    <w:rsid w:val="00214106"/>
    <w:rsid w:val="00215590"/>
    <w:rsid w:val="002155B1"/>
    <w:rsid w:val="00215A06"/>
    <w:rsid w:val="00215B3C"/>
    <w:rsid w:val="00215D34"/>
    <w:rsid w:val="00215F4D"/>
    <w:rsid w:val="00216071"/>
    <w:rsid w:val="00216611"/>
    <w:rsid w:val="00217BCD"/>
    <w:rsid w:val="002202FF"/>
    <w:rsid w:val="00220D30"/>
    <w:rsid w:val="00221792"/>
    <w:rsid w:val="002222B9"/>
    <w:rsid w:val="00224549"/>
    <w:rsid w:val="00225142"/>
    <w:rsid w:val="002273F4"/>
    <w:rsid w:val="00227ED8"/>
    <w:rsid w:val="00230A0A"/>
    <w:rsid w:val="00231094"/>
    <w:rsid w:val="00231A81"/>
    <w:rsid w:val="0023298B"/>
    <w:rsid w:val="00233478"/>
    <w:rsid w:val="00233B28"/>
    <w:rsid w:val="00233B76"/>
    <w:rsid w:val="00234FB4"/>
    <w:rsid w:val="0023518C"/>
    <w:rsid w:val="00235437"/>
    <w:rsid w:val="00235BF1"/>
    <w:rsid w:val="00237447"/>
    <w:rsid w:val="00242157"/>
    <w:rsid w:val="0024319E"/>
    <w:rsid w:val="00243772"/>
    <w:rsid w:val="002438D1"/>
    <w:rsid w:val="00243A76"/>
    <w:rsid w:val="00244563"/>
    <w:rsid w:val="002446C7"/>
    <w:rsid w:val="00244EFE"/>
    <w:rsid w:val="00246312"/>
    <w:rsid w:val="00246CC9"/>
    <w:rsid w:val="00247187"/>
    <w:rsid w:val="00247477"/>
    <w:rsid w:val="002479D6"/>
    <w:rsid w:val="00252B66"/>
    <w:rsid w:val="00253651"/>
    <w:rsid w:val="00254358"/>
    <w:rsid w:val="0025596E"/>
    <w:rsid w:val="00255E85"/>
    <w:rsid w:val="002560C5"/>
    <w:rsid w:val="002560E4"/>
    <w:rsid w:val="002569B8"/>
    <w:rsid w:val="002608C1"/>
    <w:rsid w:val="00260C5D"/>
    <w:rsid w:val="002611A6"/>
    <w:rsid w:val="002615A2"/>
    <w:rsid w:val="00263BD7"/>
    <w:rsid w:val="00263DD6"/>
    <w:rsid w:val="0026416E"/>
    <w:rsid w:val="00264BF1"/>
    <w:rsid w:val="002657A6"/>
    <w:rsid w:val="002664D4"/>
    <w:rsid w:val="00266529"/>
    <w:rsid w:val="0026727A"/>
    <w:rsid w:val="00267B3E"/>
    <w:rsid w:val="0027005C"/>
    <w:rsid w:val="00271281"/>
    <w:rsid w:val="0027149C"/>
    <w:rsid w:val="00275100"/>
    <w:rsid w:val="002751C6"/>
    <w:rsid w:val="00275A99"/>
    <w:rsid w:val="002768CD"/>
    <w:rsid w:val="00276BE4"/>
    <w:rsid w:val="00276FDE"/>
    <w:rsid w:val="00277420"/>
    <w:rsid w:val="002774A7"/>
    <w:rsid w:val="002806C8"/>
    <w:rsid w:val="00280E61"/>
    <w:rsid w:val="002814C3"/>
    <w:rsid w:val="0028175B"/>
    <w:rsid w:val="00281839"/>
    <w:rsid w:val="00282B1F"/>
    <w:rsid w:val="0028527C"/>
    <w:rsid w:val="0028655A"/>
    <w:rsid w:val="0029056F"/>
    <w:rsid w:val="00290A4B"/>
    <w:rsid w:val="00293101"/>
    <w:rsid w:val="00293D28"/>
    <w:rsid w:val="00295000"/>
    <w:rsid w:val="00295F36"/>
    <w:rsid w:val="0029618B"/>
    <w:rsid w:val="00296229"/>
    <w:rsid w:val="00296417"/>
    <w:rsid w:val="002964FC"/>
    <w:rsid w:val="00296787"/>
    <w:rsid w:val="00296B7E"/>
    <w:rsid w:val="0029747B"/>
    <w:rsid w:val="00297D3F"/>
    <w:rsid w:val="002A1908"/>
    <w:rsid w:val="002A2821"/>
    <w:rsid w:val="002A2E41"/>
    <w:rsid w:val="002A520C"/>
    <w:rsid w:val="002A5735"/>
    <w:rsid w:val="002A6049"/>
    <w:rsid w:val="002A6E59"/>
    <w:rsid w:val="002A7D24"/>
    <w:rsid w:val="002B06FC"/>
    <w:rsid w:val="002B0907"/>
    <w:rsid w:val="002B1870"/>
    <w:rsid w:val="002B1A22"/>
    <w:rsid w:val="002B1C1B"/>
    <w:rsid w:val="002B2A39"/>
    <w:rsid w:val="002B6858"/>
    <w:rsid w:val="002B718F"/>
    <w:rsid w:val="002B761B"/>
    <w:rsid w:val="002B7D31"/>
    <w:rsid w:val="002C14AF"/>
    <w:rsid w:val="002C304C"/>
    <w:rsid w:val="002C312D"/>
    <w:rsid w:val="002C3434"/>
    <w:rsid w:val="002C3A82"/>
    <w:rsid w:val="002C46CE"/>
    <w:rsid w:val="002C4F0A"/>
    <w:rsid w:val="002C5E0B"/>
    <w:rsid w:val="002C623B"/>
    <w:rsid w:val="002C67D4"/>
    <w:rsid w:val="002C6A26"/>
    <w:rsid w:val="002D0EF2"/>
    <w:rsid w:val="002D27ED"/>
    <w:rsid w:val="002D2B24"/>
    <w:rsid w:val="002D2B4E"/>
    <w:rsid w:val="002D5168"/>
    <w:rsid w:val="002D55BA"/>
    <w:rsid w:val="002D5F07"/>
    <w:rsid w:val="002D6F0B"/>
    <w:rsid w:val="002D700C"/>
    <w:rsid w:val="002D7A98"/>
    <w:rsid w:val="002D7DC5"/>
    <w:rsid w:val="002E1A30"/>
    <w:rsid w:val="002E1F4E"/>
    <w:rsid w:val="002E2C41"/>
    <w:rsid w:val="002E42B2"/>
    <w:rsid w:val="002E64EA"/>
    <w:rsid w:val="002E670A"/>
    <w:rsid w:val="002E6CC8"/>
    <w:rsid w:val="002E78E3"/>
    <w:rsid w:val="002F0AC4"/>
    <w:rsid w:val="002F1824"/>
    <w:rsid w:val="002F18AB"/>
    <w:rsid w:val="002F1E84"/>
    <w:rsid w:val="002F2202"/>
    <w:rsid w:val="002F281E"/>
    <w:rsid w:val="002F29E3"/>
    <w:rsid w:val="002F3627"/>
    <w:rsid w:val="002F4B18"/>
    <w:rsid w:val="002F6ECC"/>
    <w:rsid w:val="002F72E4"/>
    <w:rsid w:val="002F765D"/>
    <w:rsid w:val="002F7F04"/>
    <w:rsid w:val="00301FFF"/>
    <w:rsid w:val="0030216B"/>
    <w:rsid w:val="00304A2D"/>
    <w:rsid w:val="00304F6C"/>
    <w:rsid w:val="00305850"/>
    <w:rsid w:val="0030619E"/>
    <w:rsid w:val="00306C3D"/>
    <w:rsid w:val="0031051C"/>
    <w:rsid w:val="00310E8F"/>
    <w:rsid w:val="00310F31"/>
    <w:rsid w:val="003126E3"/>
    <w:rsid w:val="003142CD"/>
    <w:rsid w:val="0031476C"/>
    <w:rsid w:val="00314C35"/>
    <w:rsid w:val="003155AF"/>
    <w:rsid w:val="0031704D"/>
    <w:rsid w:val="00317247"/>
    <w:rsid w:val="00317595"/>
    <w:rsid w:val="00322A1E"/>
    <w:rsid w:val="00325BDB"/>
    <w:rsid w:val="00326EBC"/>
    <w:rsid w:val="00327451"/>
    <w:rsid w:val="00331225"/>
    <w:rsid w:val="00332126"/>
    <w:rsid w:val="0033256D"/>
    <w:rsid w:val="00332619"/>
    <w:rsid w:val="00332CE3"/>
    <w:rsid w:val="00335B29"/>
    <w:rsid w:val="00336EED"/>
    <w:rsid w:val="00336F5B"/>
    <w:rsid w:val="00337F1D"/>
    <w:rsid w:val="0034006A"/>
    <w:rsid w:val="003400A4"/>
    <w:rsid w:val="003410E8"/>
    <w:rsid w:val="003424BE"/>
    <w:rsid w:val="00342BDB"/>
    <w:rsid w:val="003434F5"/>
    <w:rsid w:val="0034435B"/>
    <w:rsid w:val="00344AED"/>
    <w:rsid w:val="00345031"/>
    <w:rsid w:val="00345533"/>
    <w:rsid w:val="00346DFB"/>
    <w:rsid w:val="0034706A"/>
    <w:rsid w:val="003475C9"/>
    <w:rsid w:val="00350241"/>
    <w:rsid w:val="00350360"/>
    <w:rsid w:val="00352249"/>
    <w:rsid w:val="00352B0B"/>
    <w:rsid w:val="00352E25"/>
    <w:rsid w:val="00353DE9"/>
    <w:rsid w:val="00355850"/>
    <w:rsid w:val="0035664D"/>
    <w:rsid w:val="00356F1C"/>
    <w:rsid w:val="00357926"/>
    <w:rsid w:val="0036119E"/>
    <w:rsid w:val="00363D0C"/>
    <w:rsid w:val="00365C8F"/>
    <w:rsid w:val="0036688C"/>
    <w:rsid w:val="00366AD6"/>
    <w:rsid w:val="00370932"/>
    <w:rsid w:val="0037161B"/>
    <w:rsid w:val="003719B7"/>
    <w:rsid w:val="003736B3"/>
    <w:rsid w:val="003745C0"/>
    <w:rsid w:val="00375B89"/>
    <w:rsid w:val="003777E5"/>
    <w:rsid w:val="00381E97"/>
    <w:rsid w:val="00383F80"/>
    <w:rsid w:val="0038403D"/>
    <w:rsid w:val="003847CC"/>
    <w:rsid w:val="00385996"/>
    <w:rsid w:val="00386302"/>
    <w:rsid w:val="00386511"/>
    <w:rsid w:val="00387B93"/>
    <w:rsid w:val="00390F6F"/>
    <w:rsid w:val="00391E7C"/>
    <w:rsid w:val="00392D1C"/>
    <w:rsid w:val="003932DE"/>
    <w:rsid w:val="003944E7"/>
    <w:rsid w:val="00394B8E"/>
    <w:rsid w:val="00394C0C"/>
    <w:rsid w:val="003970F2"/>
    <w:rsid w:val="003A0704"/>
    <w:rsid w:val="003A079C"/>
    <w:rsid w:val="003A0E81"/>
    <w:rsid w:val="003A0EC7"/>
    <w:rsid w:val="003A1DDB"/>
    <w:rsid w:val="003A1EBA"/>
    <w:rsid w:val="003A2473"/>
    <w:rsid w:val="003A2AC1"/>
    <w:rsid w:val="003A345D"/>
    <w:rsid w:val="003A3527"/>
    <w:rsid w:val="003A4A7F"/>
    <w:rsid w:val="003A54E0"/>
    <w:rsid w:val="003A68C2"/>
    <w:rsid w:val="003A78C7"/>
    <w:rsid w:val="003B16DA"/>
    <w:rsid w:val="003B23A9"/>
    <w:rsid w:val="003B2D5A"/>
    <w:rsid w:val="003B33BB"/>
    <w:rsid w:val="003B37E0"/>
    <w:rsid w:val="003B3A0D"/>
    <w:rsid w:val="003B3FBF"/>
    <w:rsid w:val="003B54D1"/>
    <w:rsid w:val="003B669C"/>
    <w:rsid w:val="003B7B41"/>
    <w:rsid w:val="003C05DF"/>
    <w:rsid w:val="003C0632"/>
    <w:rsid w:val="003C170A"/>
    <w:rsid w:val="003C1AFA"/>
    <w:rsid w:val="003C239A"/>
    <w:rsid w:val="003C257F"/>
    <w:rsid w:val="003C277C"/>
    <w:rsid w:val="003C281C"/>
    <w:rsid w:val="003C3205"/>
    <w:rsid w:val="003C3BEC"/>
    <w:rsid w:val="003C5157"/>
    <w:rsid w:val="003C5352"/>
    <w:rsid w:val="003C5929"/>
    <w:rsid w:val="003C6AF2"/>
    <w:rsid w:val="003D095D"/>
    <w:rsid w:val="003D1243"/>
    <w:rsid w:val="003D1F19"/>
    <w:rsid w:val="003D21F5"/>
    <w:rsid w:val="003D25B4"/>
    <w:rsid w:val="003D2C87"/>
    <w:rsid w:val="003D517D"/>
    <w:rsid w:val="003D5FEA"/>
    <w:rsid w:val="003D64B5"/>
    <w:rsid w:val="003D785E"/>
    <w:rsid w:val="003D7ADF"/>
    <w:rsid w:val="003E18F2"/>
    <w:rsid w:val="003E31DF"/>
    <w:rsid w:val="003E4346"/>
    <w:rsid w:val="003E4858"/>
    <w:rsid w:val="003E5277"/>
    <w:rsid w:val="003E5469"/>
    <w:rsid w:val="003E5785"/>
    <w:rsid w:val="003E5869"/>
    <w:rsid w:val="003E5A31"/>
    <w:rsid w:val="003E64D6"/>
    <w:rsid w:val="003F1B27"/>
    <w:rsid w:val="003F29D1"/>
    <w:rsid w:val="003F3684"/>
    <w:rsid w:val="003F3784"/>
    <w:rsid w:val="003F3A0B"/>
    <w:rsid w:val="003F4969"/>
    <w:rsid w:val="003F5611"/>
    <w:rsid w:val="004034E4"/>
    <w:rsid w:val="0040663A"/>
    <w:rsid w:val="004076C2"/>
    <w:rsid w:val="00410252"/>
    <w:rsid w:val="004107D5"/>
    <w:rsid w:val="0041129C"/>
    <w:rsid w:val="00412A3E"/>
    <w:rsid w:val="00413F49"/>
    <w:rsid w:val="00415F4A"/>
    <w:rsid w:val="00416C09"/>
    <w:rsid w:val="00420746"/>
    <w:rsid w:val="00423080"/>
    <w:rsid w:val="0042358A"/>
    <w:rsid w:val="00425E93"/>
    <w:rsid w:val="004273DF"/>
    <w:rsid w:val="00427F12"/>
    <w:rsid w:val="004320B3"/>
    <w:rsid w:val="004321EE"/>
    <w:rsid w:val="00432B54"/>
    <w:rsid w:val="00432B6A"/>
    <w:rsid w:val="00432D89"/>
    <w:rsid w:val="00432FCD"/>
    <w:rsid w:val="00433D38"/>
    <w:rsid w:val="00435755"/>
    <w:rsid w:val="00435873"/>
    <w:rsid w:val="00440A8B"/>
    <w:rsid w:val="00441F62"/>
    <w:rsid w:val="004424A7"/>
    <w:rsid w:val="00445F9A"/>
    <w:rsid w:val="004460DD"/>
    <w:rsid w:val="00450646"/>
    <w:rsid w:val="004506F1"/>
    <w:rsid w:val="00451CE0"/>
    <w:rsid w:val="004526F6"/>
    <w:rsid w:val="004529AE"/>
    <w:rsid w:val="00452E1B"/>
    <w:rsid w:val="00452E5B"/>
    <w:rsid w:val="0045357B"/>
    <w:rsid w:val="004537D8"/>
    <w:rsid w:val="00453B4F"/>
    <w:rsid w:val="0045413E"/>
    <w:rsid w:val="00454695"/>
    <w:rsid w:val="0045488C"/>
    <w:rsid w:val="00454989"/>
    <w:rsid w:val="00454ED4"/>
    <w:rsid w:val="004553D6"/>
    <w:rsid w:val="004554A4"/>
    <w:rsid w:val="004554EC"/>
    <w:rsid w:val="00455A0B"/>
    <w:rsid w:val="0045633A"/>
    <w:rsid w:val="004572C5"/>
    <w:rsid w:val="00460DF8"/>
    <w:rsid w:val="00461D7C"/>
    <w:rsid w:val="00461F42"/>
    <w:rsid w:val="0046247B"/>
    <w:rsid w:val="00463865"/>
    <w:rsid w:val="00465660"/>
    <w:rsid w:val="00465E15"/>
    <w:rsid w:val="0046641F"/>
    <w:rsid w:val="00471EF7"/>
    <w:rsid w:val="00472A22"/>
    <w:rsid w:val="00473479"/>
    <w:rsid w:val="0047376F"/>
    <w:rsid w:val="00474FB4"/>
    <w:rsid w:val="00475580"/>
    <w:rsid w:val="00476413"/>
    <w:rsid w:val="00477DBB"/>
    <w:rsid w:val="00477EF7"/>
    <w:rsid w:val="00481221"/>
    <w:rsid w:val="00481FB6"/>
    <w:rsid w:val="004827F8"/>
    <w:rsid w:val="004835E0"/>
    <w:rsid w:val="004839DB"/>
    <w:rsid w:val="00484227"/>
    <w:rsid w:val="00484880"/>
    <w:rsid w:val="004858DC"/>
    <w:rsid w:val="00485CEF"/>
    <w:rsid w:val="00486071"/>
    <w:rsid w:val="00486244"/>
    <w:rsid w:val="0048662C"/>
    <w:rsid w:val="0048678D"/>
    <w:rsid w:val="00487691"/>
    <w:rsid w:val="00487D62"/>
    <w:rsid w:val="0049044B"/>
    <w:rsid w:val="00490717"/>
    <w:rsid w:val="0049303D"/>
    <w:rsid w:val="00493C4D"/>
    <w:rsid w:val="00494ED2"/>
    <w:rsid w:val="00494EEB"/>
    <w:rsid w:val="004955D6"/>
    <w:rsid w:val="00495AA7"/>
    <w:rsid w:val="00495B51"/>
    <w:rsid w:val="00495D79"/>
    <w:rsid w:val="00495D86"/>
    <w:rsid w:val="00497309"/>
    <w:rsid w:val="00497A84"/>
    <w:rsid w:val="00497B35"/>
    <w:rsid w:val="00497F4B"/>
    <w:rsid w:val="004A01EE"/>
    <w:rsid w:val="004A0B1E"/>
    <w:rsid w:val="004A1D92"/>
    <w:rsid w:val="004A1DD6"/>
    <w:rsid w:val="004A25D3"/>
    <w:rsid w:val="004A2F8E"/>
    <w:rsid w:val="004A37AE"/>
    <w:rsid w:val="004A5231"/>
    <w:rsid w:val="004A662E"/>
    <w:rsid w:val="004A666A"/>
    <w:rsid w:val="004A6800"/>
    <w:rsid w:val="004A6E02"/>
    <w:rsid w:val="004B0822"/>
    <w:rsid w:val="004B0C69"/>
    <w:rsid w:val="004B1B80"/>
    <w:rsid w:val="004B1B8B"/>
    <w:rsid w:val="004B2094"/>
    <w:rsid w:val="004B2E8C"/>
    <w:rsid w:val="004B57F2"/>
    <w:rsid w:val="004B7A09"/>
    <w:rsid w:val="004C2700"/>
    <w:rsid w:val="004C2FFD"/>
    <w:rsid w:val="004C312E"/>
    <w:rsid w:val="004C563E"/>
    <w:rsid w:val="004C5668"/>
    <w:rsid w:val="004C682F"/>
    <w:rsid w:val="004C6874"/>
    <w:rsid w:val="004C7072"/>
    <w:rsid w:val="004C738E"/>
    <w:rsid w:val="004D01A1"/>
    <w:rsid w:val="004D09DC"/>
    <w:rsid w:val="004D1353"/>
    <w:rsid w:val="004D19C5"/>
    <w:rsid w:val="004D2702"/>
    <w:rsid w:val="004D2B52"/>
    <w:rsid w:val="004D3859"/>
    <w:rsid w:val="004D4628"/>
    <w:rsid w:val="004D6EFD"/>
    <w:rsid w:val="004D76C6"/>
    <w:rsid w:val="004E162E"/>
    <w:rsid w:val="004E3482"/>
    <w:rsid w:val="004E37C8"/>
    <w:rsid w:val="004E4235"/>
    <w:rsid w:val="004E47EB"/>
    <w:rsid w:val="004E4AAA"/>
    <w:rsid w:val="004E4BDB"/>
    <w:rsid w:val="004E5076"/>
    <w:rsid w:val="004E516B"/>
    <w:rsid w:val="004E57ED"/>
    <w:rsid w:val="004E63B5"/>
    <w:rsid w:val="004E6DB5"/>
    <w:rsid w:val="004E727B"/>
    <w:rsid w:val="004E7C48"/>
    <w:rsid w:val="004F00AD"/>
    <w:rsid w:val="004F0FC0"/>
    <w:rsid w:val="004F1C6E"/>
    <w:rsid w:val="004F3875"/>
    <w:rsid w:val="004F46BC"/>
    <w:rsid w:val="004F490B"/>
    <w:rsid w:val="004F4B96"/>
    <w:rsid w:val="004F5120"/>
    <w:rsid w:val="004F627E"/>
    <w:rsid w:val="004F6527"/>
    <w:rsid w:val="004F79AB"/>
    <w:rsid w:val="00500323"/>
    <w:rsid w:val="00500A8F"/>
    <w:rsid w:val="00500B0F"/>
    <w:rsid w:val="0050289B"/>
    <w:rsid w:val="00502D32"/>
    <w:rsid w:val="00505109"/>
    <w:rsid w:val="00506500"/>
    <w:rsid w:val="00506E3F"/>
    <w:rsid w:val="00507222"/>
    <w:rsid w:val="00507397"/>
    <w:rsid w:val="005073CE"/>
    <w:rsid w:val="005076AD"/>
    <w:rsid w:val="00507ECF"/>
    <w:rsid w:val="005114C7"/>
    <w:rsid w:val="005126A2"/>
    <w:rsid w:val="00512B19"/>
    <w:rsid w:val="0051355B"/>
    <w:rsid w:val="005141A1"/>
    <w:rsid w:val="005145FC"/>
    <w:rsid w:val="00514DB3"/>
    <w:rsid w:val="005151D1"/>
    <w:rsid w:val="005152E7"/>
    <w:rsid w:val="00516289"/>
    <w:rsid w:val="00516C92"/>
    <w:rsid w:val="0051746C"/>
    <w:rsid w:val="005202C8"/>
    <w:rsid w:val="005204BD"/>
    <w:rsid w:val="00521E6D"/>
    <w:rsid w:val="00521F1A"/>
    <w:rsid w:val="00522A21"/>
    <w:rsid w:val="0052379D"/>
    <w:rsid w:val="005243AA"/>
    <w:rsid w:val="005255CA"/>
    <w:rsid w:val="00525EFC"/>
    <w:rsid w:val="005260C6"/>
    <w:rsid w:val="0052618D"/>
    <w:rsid w:val="00526B87"/>
    <w:rsid w:val="0053101A"/>
    <w:rsid w:val="00531E3B"/>
    <w:rsid w:val="005320FE"/>
    <w:rsid w:val="005322EE"/>
    <w:rsid w:val="005329D2"/>
    <w:rsid w:val="00533EFB"/>
    <w:rsid w:val="0053436B"/>
    <w:rsid w:val="0053551C"/>
    <w:rsid w:val="00537412"/>
    <w:rsid w:val="00537A32"/>
    <w:rsid w:val="00537F21"/>
    <w:rsid w:val="005403FA"/>
    <w:rsid w:val="00540968"/>
    <w:rsid w:val="00540E57"/>
    <w:rsid w:val="0054138D"/>
    <w:rsid w:val="00541473"/>
    <w:rsid w:val="00542AE9"/>
    <w:rsid w:val="005433F8"/>
    <w:rsid w:val="00544198"/>
    <w:rsid w:val="005450CB"/>
    <w:rsid w:val="00545CB5"/>
    <w:rsid w:val="00546643"/>
    <w:rsid w:val="00550264"/>
    <w:rsid w:val="00550382"/>
    <w:rsid w:val="00550D31"/>
    <w:rsid w:val="00551192"/>
    <w:rsid w:val="005516AE"/>
    <w:rsid w:val="005519D9"/>
    <w:rsid w:val="0055242D"/>
    <w:rsid w:val="00553488"/>
    <w:rsid w:val="00554257"/>
    <w:rsid w:val="00554F2B"/>
    <w:rsid w:val="0055513A"/>
    <w:rsid w:val="00556ACA"/>
    <w:rsid w:val="00556D4F"/>
    <w:rsid w:val="00557158"/>
    <w:rsid w:val="0056190B"/>
    <w:rsid w:val="00565C8C"/>
    <w:rsid w:val="00565FC2"/>
    <w:rsid w:val="00566730"/>
    <w:rsid w:val="005668B4"/>
    <w:rsid w:val="00566B4E"/>
    <w:rsid w:val="00567088"/>
    <w:rsid w:val="005673BA"/>
    <w:rsid w:val="00567CCF"/>
    <w:rsid w:val="00570E86"/>
    <w:rsid w:val="0057127A"/>
    <w:rsid w:val="0057240F"/>
    <w:rsid w:val="0057753C"/>
    <w:rsid w:val="00577CCB"/>
    <w:rsid w:val="00581735"/>
    <w:rsid w:val="00583BE3"/>
    <w:rsid w:val="00584EF4"/>
    <w:rsid w:val="0058536C"/>
    <w:rsid w:val="00586539"/>
    <w:rsid w:val="00591BF7"/>
    <w:rsid w:val="005924AD"/>
    <w:rsid w:val="005937B0"/>
    <w:rsid w:val="00593B31"/>
    <w:rsid w:val="00593BF1"/>
    <w:rsid w:val="0059510D"/>
    <w:rsid w:val="005967CA"/>
    <w:rsid w:val="00596C84"/>
    <w:rsid w:val="005970C0"/>
    <w:rsid w:val="00597528"/>
    <w:rsid w:val="00597F72"/>
    <w:rsid w:val="005A0AF3"/>
    <w:rsid w:val="005A0BBB"/>
    <w:rsid w:val="005A2973"/>
    <w:rsid w:val="005A37EA"/>
    <w:rsid w:val="005A4757"/>
    <w:rsid w:val="005A5268"/>
    <w:rsid w:val="005A5862"/>
    <w:rsid w:val="005A69DF"/>
    <w:rsid w:val="005B012D"/>
    <w:rsid w:val="005B0B51"/>
    <w:rsid w:val="005B1E4D"/>
    <w:rsid w:val="005B2367"/>
    <w:rsid w:val="005B2625"/>
    <w:rsid w:val="005B3BA1"/>
    <w:rsid w:val="005B4F97"/>
    <w:rsid w:val="005B5A48"/>
    <w:rsid w:val="005B5B04"/>
    <w:rsid w:val="005B6B52"/>
    <w:rsid w:val="005B7B42"/>
    <w:rsid w:val="005C0F0B"/>
    <w:rsid w:val="005C1010"/>
    <w:rsid w:val="005C1093"/>
    <w:rsid w:val="005C17A5"/>
    <w:rsid w:val="005C1FF5"/>
    <w:rsid w:val="005C25D4"/>
    <w:rsid w:val="005C2DC0"/>
    <w:rsid w:val="005C43FE"/>
    <w:rsid w:val="005C54B2"/>
    <w:rsid w:val="005C640D"/>
    <w:rsid w:val="005C6A16"/>
    <w:rsid w:val="005C7441"/>
    <w:rsid w:val="005D0132"/>
    <w:rsid w:val="005D1CD1"/>
    <w:rsid w:val="005D2FC5"/>
    <w:rsid w:val="005D4459"/>
    <w:rsid w:val="005D56A4"/>
    <w:rsid w:val="005D77B8"/>
    <w:rsid w:val="005E0699"/>
    <w:rsid w:val="005E0AE6"/>
    <w:rsid w:val="005E1CAD"/>
    <w:rsid w:val="005E2855"/>
    <w:rsid w:val="005E2925"/>
    <w:rsid w:val="005E2A22"/>
    <w:rsid w:val="005E2FEB"/>
    <w:rsid w:val="005E5909"/>
    <w:rsid w:val="005E5EF5"/>
    <w:rsid w:val="005E654C"/>
    <w:rsid w:val="005E71E3"/>
    <w:rsid w:val="005E7949"/>
    <w:rsid w:val="005E7A06"/>
    <w:rsid w:val="005E7ED9"/>
    <w:rsid w:val="005F074B"/>
    <w:rsid w:val="005F10F7"/>
    <w:rsid w:val="005F16A8"/>
    <w:rsid w:val="005F2C0F"/>
    <w:rsid w:val="005F44D2"/>
    <w:rsid w:val="005F4A8E"/>
    <w:rsid w:val="005F55B4"/>
    <w:rsid w:val="005F58B6"/>
    <w:rsid w:val="005F6621"/>
    <w:rsid w:val="00600055"/>
    <w:rsid w:val="006008D3"/>
    <w:rsid w:val="00601FB1"/>
    <w:rsid w:val="00602091"/>
    <w:rsid w:val="00602E5E"/>
    <w:rsid w:val="00603749"/>
    <w:rsid w:val="006049BF"/>
    <w:rsid w:val="00606D2D"/>
    <w:rsid w:val="00607090"/>
    <w:rsid w:val="00607C4B"/>
    <w:rsid w:val="006119B1"/>
    <w:rsid w:val="00612201"/>
    <w:rsid w:val="00614A86"/>
    <w:rsid w:val="00614C8A"/>
    <w:rsid w:val="006150ED"/>
    <w:rsid w:val="00615256"/>
    <w:rsid w:val="0061612F"/>
    <w:rsid w:val="00616D85"/>
    <w:rsid w:val="006173E9"/>
    <w:rsid w:val="00620691"/>
    <w:rsid w:val="00620FAF"/>
    <w:rsid w:val="00621C1B"/>
    <w:rsid w:val="0062296E"/>
    <w:rsid w:val="00622D88"/>
    <w:rsid w:val="006231DF"/>
    <w:rsid w:val="00623D01"/>
    <w:rsid w:val="00624EE1"/>
    <w:rsid w:val="00625C49"/>
    <w:rsid w:val="00625EA2"/>
    <w:rsid w:val="00625F3C"/>
    <w:rsid w:val="006260BC"/>
    <w:rsid w:val="00626682"/>
    <w:rsid w:val="00626A14"/>
    <w:rsid w:val="006278A2"/>
    <w:rsid w:val="006331DA"/>
    <w:rsid w:val="00633841"/>
    <w:rsid w:val="00634B16"/>
    <w:rsid w:val="00634D77"/>
    <w:rsid w:val="00634E2E"/>
    <w:rsid w:val="00634F7A"/>
    <w:rsid w:val="00635BEC"/>
    <w:rsid w:val="00636642"/>
    <w:rsid w:val="00636991"/>
    <w:rsid w:val="0063724A"/>
    <w:rsid w:val="00640A33"/>
    <w:rsid w:val="006423D8"/>
    <w:rsid w:val="00643286"/>
    <w:rsid w:val="00644601"/>
    <w:rsid w:val="00644B36"/>
    <w:rsid w:val="0065043B"/>
    <w:rsid w:val="0065182F"/>
    <w:rsid w:val="006538DA"/>
    <w:rsid w:val="00655FCC"/>
    <w:rsid w:val="00656897"/>
    <w:rsid w:val="00660C30"/>
    <w:rsid w:val="0066157E"/>
    <w:rsid w:val="00661908"/>
    <w:rsid w:val="00663386"/>
    <w:rsid w:val="00663781"/>
    <w:rsid w:val="00663AE1"/>
    <w:rsid w:val="0066428F"/>
    <w:rsid w:val="006648FF"/>
    <w:rsid w:val="00664C2D"/>
    <w:rsid w:val="00665874"/>
    <w:rsid w:val="00667C8E"/>
    <w:rsid w:val="00670349"/>
    <w:rsid w:val="00671B7A"/>
    <w:rsid w:val="00672514"/>
    <w:rsid w:val="006727FC"/>
    <w:rsid w:val="0067407C"/>
    <w:rsid w:val="00675443"/>
    <w:rsid w:val="0067642B"/>
    <w:rsid w:val="0068019F"/>
    <w:rsid w:val="00680618"/>
    <w:rsid w:val="006809D4"/>
    <w:rsid w:val="0068143B"/>
    <w:rsid w:val="00681F13"/>
    <w:rsid w:val="00682118"/>
    <w:rsid w:val="006826EA"/>
    <w:rsid w:val="0068559F"/>
    <w:rsid w:val="00685C1A"/>
    <w:rsid w:val="006864FB"/>
    <w:rsid w:val="00690590"/>
    <w:rsid w:val="00690C69"/>
    <w:rsid w:val="006921AC"/>
    <w:rsid w:val="00693947"/>
    <w:rsid w:val="006966C0"/>
    <w:rsid w:val="00697794"/>
    <w:rsid w:val="0069789D"/>
    <w:rsid w:val="006A00AF"/>
    <w:rsid w:val="006A00DD"/>
    <w:rsid w:val="006A1A67"/>
    <w:rsid w:val="006A1EF7"/>
    <w:rsid w:val="006A3735"/>
    <w:rsid w:val="006A3EA4"/>
    <w:rsid w:val="006A4067"/>
    <w:rsid w:val="006A49E1"/>
    <w:rsid w:val="006A4D42"/>
    <w:rsid w:val="006A6611"/>
    <w:rsid w:val="006A69A4"/>
    <w:rsid w:val="006B16E5"/>
    <w:rsid w:val="006B1CA7"/>
    <w:rsid w:val="006B2808"/>
    <w:rsid w:val="006B2F7C"/>
    <w:rsid w:val="006B7A5F"/>
    <w:rsid w:val="006C103C"/>
    <w:rsid w:val="006C10A8"/>
    <w:rsid w:val="006C3808"/>
    <w:rsid w:val="006C4B08"/>
    <w:rsid w:val="006C60CD"/>
    <w:rsid w:val="006C63AC"/>
    <w:rsid w:val="006C6527"/>
    <w:rsid w:val="006C6629"/>
    <w:rsid w:val="006C7396"/>
    <w:rsid w:val="006C78D4"/>
    <w:rsid w:val="006D1EF2"/>
    <w:rsid w:val="006D3275"/>
    <w:rsid w:val="006D3D1B"/>
    <w:rsid w:val="006D445F"/>
    <w:rsid w:val="006D4D20"/>
    <w:rsid w:val="006D6B69"/>
    <w:rsid w:val="006D7318"/>
    <w:rsid w:val="006D7FD6"/>
    <w:rsid w:val="006E046B"/>
    <w:rsid w:val="006E08A0"/>
    <w:rsid w:val="006E0A77"/>
    <w:rsid w:val="006E3253"/>
    <w:rsid w:val="006E3789"/>
    <w:rsid w:val="006E408B"/>
    <w:rsid w:val="006E490C"/>
    <w:rsid w:val="006E4E41"/>
    <w:rsid w:val="006E6DF2"/>
    <w:rsid w:val="006E75DD"/>
    <w:rsid w:val="006F0655"/>
    <w:rsid w:val="006F14A9"/>
    <w:rsid w:val="006F1988"/>
    <w:rsid w:val="006F1C0A"/>
    <w:rsid w:val="006F24E1"/>
    <w:rsid w:val="006F27E5"/>
    <w:rsid w:val="006F29BA"/>
    <w:rsid w:val="006F4C49"/>
    <w:rsid w:val="006F54C7"/>
    <w:rsid w:val="006F7299"/>
    <w:rsid w:val="006F794C"/>
    <w:rsid w:val="00701C3A"/>
    <w:rsid w:val="0070239C"/>
    <w:rsid w:val="007039B2"/>
    <w:rsid w:val="00703A1B"/>
    <w:rsid w:val="00705495"/>
    <w:rsid w:val="00705BC2"/>
    <w:rsid w:val="00705CAD"/>
    <w:rsid w:val="007067C1"/>
    <w:rsid w:val="00706812"/>
    <w:rsid w:val="00706EF4"/>
    <w:rsid w:val="0070744D"/>
    <w:rsid w:val="00711C40"/>
    <w:rsid w:val="00712105"/>
    <w:rsid w:val="00712FAC"/>
    <w:rsid w:val="00713F70"/>
    <w:rsid w:val="00713FB0"/>
    <w:rsid w:val="007160CC"/>
    <w:rsid w:val="0071642C"/>
    <w:rsid w:val="00716475"/>
    <w:rsid w:val="00717C71"/>
    <w:rsid w:val="007212BE"/>
    <w:rsid w:val="007215BD"/>
    <w:rsid w:val="00721D5C"/>
    <w:rsid w:val="00721ED8"/>
    <w:rsid w:val="00725ED2"/>
    <w:rsid w:val="00725F3F"/>
    <w:rsid w:val="0072673C"/>
    <w:rsid w:val="00727C8F"/>
    <w:rsid w:val="007308F6"/>
    <w:rsid w:val="00731671"/>
    <w:rsid w:val="0073201F"/>
    <w:rsid w:val="007323F4"/>
    <w:rsid w:val="0073278E"/>
    <w:rsid w:val="00733764"/>
    <w:rsid w:val="00733863"/>
    <w:rsid w:val="00736605"/>
    <w:rsid w:val="00740A73"/>
    <w:rsid w:val="0074201C"/>
    <w:rsid w:val="00742839"/>
    <w:rsid w:val="00743200"/>
    <w:rsid w:val="007455D3"/>
    <w:rsid w:val="007465C2"/>
    <w:rsid w:val="007466B5"/>
    <w:rsid w:val="00746883"/>
    <w:rsid w:val="007469B2"/>
    <w:rsid w:val="007508E7"/>
    <w:rsid w:val="0075227C"/>
    <w:rsid w:val="00753F1F"/>
    <w:rsid w:val="007540EF"/>
    <w:rsid w:val="00755727"/>
    <w:rsid w:val="007561EF"/>
    <w:rsid w:val="0075657E"/>
    <w:rsid w:val="007638FA"/>
    <w:rsid w:val="007647CD"/>
    <w:rsid w:val="00767A08"/>
    <w:rsid w:val="00771A1E"/>
    <w:rsid w:val="007721A0"/>
    <w:rsid w:val="00772F85"/>
    <w:rsid w:val="00773257"/>
    <w:rsid w:val="0077364B"/>
    <w:rsid w:val="00774864"/>
    <w:rsid w:val="007748A8"/>
    <w:rsid w:val="00774A54"/>
    <w:rsid w:val="00774E9A"/>
    <w:rsid w:val="00775655"/>
    <w:rsid w:val="0077577A"/>
    <w:rsid w:val="00776939"/>
    <w:rsid w:val="00777197"/>
    <w:rsid w:val="00781D21"/>
    <w:rsid w:val="00783261"/>
    <w:rsid w:val="00783B6F"/>
    <w:rsid w:val="00785987"/>
    <w:rsid w:val="00791326"/>
    <w:rsid w:val="00791AA8"/>
    <w:rsid w:val="007927FD"/>
    <w:rsid w:val="00792CEB"/>
    <w:rsid w:val="00794533"/>
    <w:rsid w:val="00795136"/>
    <w:rsid w:val="00796FA5"/>
    <w:rsid w:val="0079767B"/>
    <w:rsid w:val="007978DB"/>
    <w:rsid w:val="00797F12"/>
    <w:rsid w:val="007A13BF"/>
    <w:rsid w:val="007A2C95"/>
    <w:rsid w:val="007A3477"/>
    <w:rsid w:val="007A4026"/>
    <w:rsid w:val="007A44CA"/>
    <w:rsid w:val="007A526A"/>
    <w:rsid w:val="007A5406"/>
    <w:rsid w:val="007A5770"/>
    <w:rsid w:val="007A76F0"/>
    <w:rsid w:val="007A7DFC"/>
    <w:rsid w:val="007B224E"/>
    <w:rsid w:val="007B2B3A"/>
    <w:rsid w:val="007B2EB5"/>
    <w:rsid w:val="007B2EB7"/>
    <w:rsid w:val="007B39D8"/>
    <w:rsid w:val="007B4054"/>
    <w:rsid w:val="007B40F9"/>
    <w:rsid w:val="007B51B1"/>
    <w:rsid w:val="007B64FE"/>
    <w:rsid w:val="007B7094"/>
    <w:rsid w:val="007B7252"/>
    <w:rsid w:val="007B7409"/>
    <w:rsid w:val="007C1557"/>
    <w:rsid w:val="007C2D04"/>
    <w:rsid w:val="007C3045"/>
    <w:rsid w:val="007C3386"/>
    <w:rsid w:val="007C38CB"/>
    <w:rsid w:val="007C3AD1"/>
    <w:rsid w:val="007C422B"/>
    <w:rsid w:val="007C522C"/>
    <w:rsid w:val="007C6302"/>
    <w:rsid w:val="007C6CE9"/>
    <w:rsid w:val="007C7F43"/>
    <w:rsid w:val="007D1243"/>
    <w:rsid w:val="007D129B"/>
    <w:rsid w:val="007D1CE1"/>
    <w:rsid w:val="007D2875"/>
    <w:rsid w:val="007D2996"/>
    <w:rsid w:val="007D302E"/>
    <w:rsid w:val="007D36A3"/>
    <w:rsid w:val="007D3773"/>
    <w:rsid w:val="007D3D6A"/>
    <w:rsid w:val="007D582C"/>
    <w:rsid w:val="007D64E7"/>
    <w:rsid w:val="007D6A6D"/>
    <w:rsid w:val="007D6AD8"/>
    <w:rsid w:val="007D6CE1"/>
    <w:rsid w:val="007E0781"/>
    <w:rsid w:val="007E099C"/>
    <w:rsid w:val="007E0FE9"/>
    <w:rsid w:val="007E138A"/>
    <w:rsid w:val="007E18D9"/>
    <w:rsid w:val="007E3A6A"/>
    <w:rsid w:val="007E3BE7"/>
    <w:rsid w:val="007E3FD1"/>
    <w:rsid w:val="007E50F9"/>
    <w:rsid w:val="007E5977"/>
    <w:rsid w:val="007E5D87"/>
    <w:rsid w:val="007E5E0B"/>
    <w:rsid w:val="007E76C7"/>
    <w:rsid w:val="007F0755"/>
    <w:rsid w:val="007F0D53"/>
    <w:rsid w:val="007F0E68"/>
    <w:rsid w:val="007F1538"/>
    <w:rsid w:val="007F2259"/>
    <w:rsid w:val="007F2364"/>
    <w:rsid w:val="007F2AFD"/>
    <w:rsid w:val="007F45BD"/>
    <w:rsid w:val="007F47F6"/>
    <w:rsid w:val="007F4D66"/>
    <w:rsid w:val="007F6D63"/>
    <w:rsid w:val="007F74A7"/>
    <w:rsid w:val="00800697"/>
    <w:rsid w:val="008007E2"/>
    <w:rsid w:val="00800B70"/>
    <w:rsid w:val="00802F53"/>
    <w:rsid w:val="00802F65"/>
    <w:rsid w:val="008035E9"/>
    <w:rsid w:val="00803795"/>
    <w:rsid w:val="00803A12"/>
    <w:rsid w:val="00803CAC"/>
    <w:rsid w:val="00803DED"/>
    <w:rsid w:val="008049B4"/>
    <w:rsid w:val="00805049"/>
    <w:rsid w:val="008050F1"/>
    <w:rsid w:val="008059B2"/>
    <w:rsid w:val="00805A5B"/>
    <w:rsid w:val="00805F41"/>
    <w:rsid w:val="00806DE1"/>
    <w:rsid w:val="00807086"/>
    <w:rsid w:val="00812C28"/>
    <w:rsid w:val="00813289"/>
    <w:rsid w:val="00813295"/>
    <w:rsid w:val="00814E76"/>
    <w:rsid w:val="00814EE0"/>
    <w:rsid w:val="00815C70"/>
    <w:rsid w:val="00815CA4"/>
    <w:rsid w:val="00820831"/>
    <w:rsid w:val="008213C7"/>
    <w:rsid w:val="0082163D"/>
    <w:rsid w:val="00821AB3"/>
    <w:rsid w:val="00823759"/>
    <w:rsid w:val="00823D55"/>
    <w:rsid w:val="00825629"/>
    <w:rsid w:val="0082595B"/>
    <w:rsid w:val="00825E93"/>
    <w:rsid w:val="00826609"/>
    <w:rsid w:val="00826C3B"/>
    <w:rsid w:val="0082788C"/>
    <w:rsid w:val="00831568"/>
    <w:rsid w:val="00832242"/>
    <w:rsid w:val="00832EFD"/>
    <w:rsid w:val="00833277"/>
    <w:rsid w:val="008338A4"/>
    <w:rsid w:val="00833FA4"/>
    <w:rsid w:val="00834C33"/>
    <w:rsid w:val="00834EE8"/>
    <w:rsid w:val="00835296"/>
    <w:rsid w:val="008352F6"/>
    <w:rsid w:val="008362AF"/>
    <w:rsid w:val="00836827"/>
    <w:rsid w:val="008372BB"/>
    <w:rsid w:val="008403F0"/>
    <w:rsid w:val="00842B4E"/>
    <w:rsid w:val="00842CFC"/>
    <w:rsid w:val="00845258"/>
    <w:rsid w:val="008458F7"/>
    <w:rsid w:val="00845924"/>
    <w:rsid w:val="00847721"/>
    <w:rsid w:val="00847F08"/>
    <w:rsid w:val="0085008C"/>
    <w:rsid w:val="00851A24"/>
    <w:rsid w:val="00851CC7"/>
    <w:rsid w:val="00851EC1"/>
    <w:rsid w:val="008530E5"/>
    <w:rsid w:val="00853795"/>
    <w:rsid w:val="008538A9"/>
    <w:rsid w:val="008543AC"/>
    <w:rsid w:val="00857163"/>
    <w:rsid w:val="00857603"/>
    <w:rsid w:val="00857B61"/>
    <w:rsid w:val="00861ACD"/>
    <w:rsid w:val="00861AD0"/>
    <w:rsid w:val="00862248"/>
    <w:rsid w:val="008624A6"/>
    <w:rsid w:val="008639D4"/>
    <w:rsid w:val="00864359"/>
    <w:rsid w:val="00865C9D"/>
    <w:rsid w:val="00867380"/>
    <w:rsid w:val="0086759A"/>
    <w:rsid w:val="00867968"/>
    <w:rsid w:val="00870365"/>
    <w:rsid w:val="00870CE8"/>
    <w:rsid w:val="00871854"/>
    <w:rsid w:val="008722DC"/>
    <w:rsid w:val="00872304"/>
    <w:rsid w:val="008729F8"/>
    <w:rsid w:val="00873780"/>
    <w:rsid w:val="00873A18"/>
    <w:rsid w:val="0087455B"/>
    <w:rsid w:val="00874ADD"/>
    <w:rsid w:val="00874C3C"/>
    <w:rsid w:val="00874F8E"/>
    <w:rsid w:val="00875A01"/>
    <w:rsid w:val="0087737D"/>
    <w:rsid w:val="008806E0"/>
    <w:rsid w:val="00883641"/>
    <w:rsid w:val="00885498"/>
    <w:rsid w:val="00886517"/>
    <w:rsid w:val="008902D8"/>
    <w:rsid w:val="00890841"/>
    <w:rsid w:val="00891E28"/>
    <w:rsid w:val="00894640"/>
    <w:rsid w:val="00894F64"/>
    <w:rsid w:val="0089626D"/>
    <w:rsid w:val="00896307"/>
    <w:rsid w:val="008A0DE1"/>
    <w:rsid w:val="008A29FC"/>
    <w:rsid w:val="008A32ED"/>
    <w:rsid w:val="008A45F7"/>
    <w:rsid w:val="008A50AE"/>
    <w:rsid w:val="008A68FE"/>
    <w:rsid w:val="008A6F39"/>
    <w:rsid w:val="008A7025"/>
    <w:rsid w:val="008A7AE4"/>
    <w:rsid w:val="008A7D4A"/>
    <w:rsid w:val="008B040B"/>
    <w:rsid w:val="008B1D00"/>
    <w:rsid w:val="008B249E"/>
    <w:rsid w:val="008B2A07"/>
    <w:rsid w:val="008B2E9A"/>
    <w:rsid w:val="008B5E42"/>
    <w:rsid w:val="008B6F74"/>
    <w:rsid w:val="008B7FE3"/>
    <w:rsid w:val="008C16AC"/>
    <w:rsid w:val="008C1C97"/>
    <w:rsid w:val="008C2294"/>
    <w:rsid w:val="008C3171"/>
    <w:rsid w:val="008C4A0A"/>
    <w:rsid w:val="008C6262"/>
    <w:rsid w:val="008C7252"/>
    <w:rsid w:val="008C73FE"/>
    <w:rsid w:val="008C79FF"/>
    <w:rsid w:val="008D0915"/>
    <w:rsid w:val="008D204B"/>
    <w:rsid w:val="008D2C1E"/>
    <w:rsid w:val="008D2DBC"/>
    <w:rsid w:val="008D3D83"/>
    <w:rsid w:val="008D50ED"/>
    <w:rsid w:val="008D65C1"/>
    <w:rsid w:val="008E006E"/>
    <w:rsid w:val="008E0B64"/>
    <w:rsid w:val="008E41A4"/>
    <w:rsid w:val="008E53CA"/>
    <w:rsid w:val="008E5611"/>
    <w:rsid w:val="008E5E0A"/>
    <w:rsid w:val="008E689F"/>
    <w:rsid w:val="008E6AEA"/>
    <w:rsid w:val="008F2CAE"/>
    <w:rsid w:val="008F4952"/>
    <w:rsid w:val="008F4AD1"/>
    <w:rsid w:val="008F4FB4"/>
    <w:rsid w:val="008F5806"/>
    <w:rsid w:val="008F5A40"/>
    <w:rsid w:val="008F5D1B"/>
    <w:rsid w:val="008F658C"/>
    <w:rsid w:val="008F69DC"/>
    <w:rsid w:val="008F6F77"/>
    <w:rsid w:val="00900011"/>
    <w:rsid w:val="009015E4"/>
    <w:rsid w:val="00901D74"/>
    <w:rsid w:val="00902667"/>
    <w:rsid w:val="00902AB0"/>
    <w:rsid w:val="00903FAA"/>
    <w:rsid w:val="00904713"/>
    <w:rsid w:val="00904A95"/>
    <w:rsid w:val="00904B09"/>
    <w:rsid w:val="009075AA"/>
    <w:rsid w:val="0090795E"/>
    <w:rsid w:val="00910612"/>
    <w:rsid w:val="00911E84"/>
    <w:rsid w:val="009120AF"/>
    <w:rsid w:val="00912622"/>
    <w:rsid w:val="00913C24"/>
    <w:rsid w:val="00917D47"/>
    <w:rsid w:val="0092003C"/>
    <w:rsid w:val="00923480"/>
    <w:rsid w:val="0092374E"/>
    <w:rsid w:val="00923EE5"/>
    <w:rsid w:val="009248B6"/>
    <w:rsid w:val="00925BAA"/>
    <w:rsid w:val="009265CC"/>
    <w:rsid w:val="00926A05"/>
    <w:rsid w:val="00926EA2"/>
    <w:rsid w:val="009306A4"/>
    <w:rsid w:val="009317EA"/>
    <w:rsid w:val="00931A60"/>
    <w:rsid w:val="0093220A"/>
    <w:rsid w:val="00932844"/>
    <w:rsid w:val="0093392A"/>
    <w:rsid w:val="009358AC"/>
    <w:rsid w:val="00936AF3"/>
    <w:rsid w:val="00936E14"/>
    <w:rsid w:val="00940173"/>
    <w:rsid w:val="00941A03"/>
    <w:rsid w:val="0094295A"/>
    <w:rsid w:val="00945799"/>
    <w:rsid w:val="009468FA"/>
    <w:rsid w:val="00946C21"/>
    <w:rsid w:val="00947B5B"/>
    <w:rsid w:val="00950729"/>
    <w:rsid w:val="00950FD2"/>
    <w:rsid w:val="0095128A"/>
    <w:rsid w:val="00952CE4"/>
    <w:rsid w:val="009539E9"/>
    <w:rsid w:val="00953F79"/>
    <w:rsid w:val="00954CB4"/>
    <w:rsid w:val="00954F6B"/>
    <w:rsid w:val="00955804"/>
    <w:rsid w:val="00955C8E"/>
    <w:rsid w:val="009563A1"/>
    <w:rsid w:val="00957688"/>
    <w:rsid w:val="00957D89"/>
    <w:rsid w:val="00962754"/>
    <w:rsid w:val="00963529"/>
    <w:rsid w:val="009663A4"/>
    <w:rsid w:val="00966547"/>
    <w:rsid w:val="009665CB"/>
    <w:rsid w:val="00967FD0"/>
    <w:rsid w:val="00970260"/>
    <w:rsid w:val="0097110F"/>
    <w:rsid w:val="009718E3"/>
    <w:rsid w:val="00971A1F"/>
    <w:rsid w:val="00971DD6"/>
    <w:rsid w:val="009721EE"/>
    <w:rsid w:val="00972505"/>
    <w:rsid w:val="00972A1D"/>
    <w:rsid w:val="009763BB"/>
    <w:rsid w:val="00976B22"/>
    <w:rsid w:val="00976E7B"/>
    <w:rsid w:val="00976FD6"/>
    <w:rsid w:val="00980AD5"/>
    <w:rsid w:val="00980C4A"/>
    <w:rsid w:val="009824B7"/>
    <w:rsid w:val="009838E7"/>
    <w:rsid w:val="00984C52"/>
    <w:rsid w:val="00984E3F"/>
    <w:rsid w:val="0098548D"/>
    <w:rsid w:val="0098723A"/>
    <w:rsid w:val="00987692"/>
    <w:rsid w:val="00987A6A"/>
    <w:rsid w:val="00990645"/>
    <w:rsid w:val="00990670"/>
    <w:rsid w:val="0099067E"/>
    <w:rsid w:val="00991012"/>
    <w:rsid w:val="00991792"/>
    <w:rsid w:val="009917F5"/>
    <w:rsid w:val="00991D46"/>
    <w:rsid w:val="00993BB1"/>
    <w:rsid w:val="00993C70"/>
    <w:rsid w:val="00995B69"/>
    <w:rsid w:val="00995F50"/>
    <w:rsid w:val="009972B7"/>
    <w:rsid w:val="00997502"/>
    <w:rsid w:val="00997CA3"/>
    <w:rsid w:val="00997F9C"/>
    <w:rsid w:val="00997FFC"/>
    <w:rsid w:val="009A07D4"/>
    <w:rsid w:val="009A0AC4"/>
    <w:rsid w:val="009A1561"/>
    <w:rsid w:val="009A263A"/>
    <w:rsid w:val="009A5492"/>
    <w:rsid w:val="009A5526"/>
    <w:rsid w:val="009A5C3A"/>
    <w:rsid w:val="009A61D1"/>
    <w:rsid w:val="009A6A92"/>
    <w:rsid w:val="009A7569"/>
    <w:rsid w:val="009B22C1"/>
    <w:rsid w:val="009B44BC"/>
    <w:rsid w:val="009B4BD0"/>
    <w:rsid w:val="009B5223"/>
    <w:rsid w:val="009B7806"/>
    <w:rsid w:val="009B7CA1"/>
    <w:rsid w:val="009C04B1"/>
    <w:rsid w:val="009C0AB4"/>
    <w:rsid w:val="009C51CD"/>
    <w:rsid w:val="009C5708"/>
    <w:rsid w:val="009C5AEA"/>
    <w:rsid w:val="009C6195"/>
    <w:rsid w:val="009C6779"/>
    <w:rsid w:val="009C6CA9"/>
    <w:rsid w:val="009C70EC"/>
    <w:rsid w:val="009D0915"/>
    <w:rsid w:val="009D094A"/>
    <w:rsid w:val="009D0B24"/>
    <w:rsid w:val="009D125F"/>
    <w:rsid w:val="009D2140"/>
    <w:rsid w:val="009D2304"/>
    <w:rsid w:val="009D55FD"/>
    <w:rsid w:val="009D5B42"/>
    <w:rsid w:val="009D6E77"/>
    <w:rsid w:val="009D754C"/>
    <w:rsid w:val="009D7B5C"/>
    <w:rsid w:val="009E0A6E"/>
    <w:rsid w:val="009E1F05"/>
    <w:rsid w:val="009E1FA4"/>
    <w:rsid w:val="009E341A"/>
    <w:rsid w:val="009E3EBE"/>
    <w:rsid w:val="009E437C"/>
    <w:rsid w:val="009E728E"/>
    <w:rsid w:val="009F05A9"/>
    <w:rsid w:val="009F07AE"/>
    <w:rsid w:val="009F3CAB"/>
    <w:rsid w:val="009F573D"/>
    <w:rsid w:val="009F5E08"/>
    <w:rsid w:val="009F6432"/>
    <w:rsid w:val="009F6483"/>
    <w:rsid w:val="009F677E"/>
    <w:rsid w:val="009F74DD"/>
    <w:rsid w:val="00A00787"/>
    <w:rsid w:val="00A014D6"/>
    <w:rsid w:val="00A02B2A"/>
    <w:rsid w:val="00A03577"/>
    <w:rsid w:val="00A04B5D"/>
    <w:rsid w:val="00A066C0"/>
    <w:rsid w:val="00A06B26"/>
    <w:rsid w:val="00A11FD0"/>
    <w:rsid w:val="00A159F9"/>
    <w:rsid w:val="00A1685B"/>
    <w:rsid w:val="00A168F2"/>
    <w:rsid w:val="00A202B4"/>
    <w:rsid w:val="00A209C5"/>
    <w:rsid w:val="00A21452"/>
    <w:rsid w:val="00A21D76"/>
    <w:rsid w:val="00A22C2F"/>
    <w:rsid w:val="00A23979"/>
    <w:rsid w:val="00A23C17"/>
    <w:rsid w:val="00A2491C"/>
    <w:rsid w:val="00A24AF7"/>
    <w:rsid w:val="00A24CF1"/>
    <w:rsid w:val="00A303FC"/>
    <w:rsid w:val="00A3074F"/>
    <w:rsid w:val="00A30E01"/>
    <w:rsid w:val="00A30EA2"/>
    <w:rsid w:val="00A32D34"/>
    <w:rsid w:val="00A35372"/>
    <w:rsid w:val="00A35F6E"/>
    <w:rsid w:val="00A36E0C"/>
    <w:rsid w:val="00A406E0"/>
    <w:rsid w:val="00A40FA3"/>
    <w:rsid w:val="00A41071"/>
    <w:rsid w:val="00A41170"/>
    <w:rsid w:val="00A41A52"/>
    <w:rsid w:val="00A41FAE"/>
    <w:rsid w:val="00A4283E"/>
    <w:rsid w:val="00A42A60"/>
    <w:rsid w:val="00A4535C"/>
    <w:rsid w:val="00A46C50"/>
    <w:rsid w:val="00A46E67"/>
    <w:rsid w:val="00A47927"/>
    <w:rsid w:val="00A5003E"/>
    <w:rsid w:val="00A518DD"/>
    <w:rsid w:val="00A51B19"/>
    <w:rsid w:val="00A54259"/>
    <w:rsid w:val="00A54778"/>
    <w:rsid w:val="00A54B5B"/>
    <w:rsid w:val="00A5512C"/>
    <w:rsid w:val="00A5669D"/>
    <w:rsid w:val="00A56761"/>
    <w:rsid w:val="00A56FF2"/>
    <w:rsid w:val="00A57105"/>
    <w:rsid w:val="00A57915"/>
    <w:rsid w:val="00A579EC"/>
    <w:rsid w:val="00A607DA"/>
    <w:rsid w:val="00A60A4C"/>
    <w:rsid w:val="00A6177D"/>
    <w:rsid w:val="00A61832"/>
    <w:rsid w:val="00A6207E"/>
    <w:rsid w:val="00A6228A"/>
    <w:rsid w:val="00A62DC9"/>
    <w:rsid w:val="00A64694"/>
    <w:rsid w:val="00A64DEF"/>
    <w:rsid w:val="00A65678"/>
    <w:rsid w:val="00A663F6"/>
    <w:rsid w:val="00A66865"/>
    <w:rsid w:val="00A67C87"/>
    <w:rsid w:val="00A70FAB"/>
    <w:rsid w:val="00A71AB8"/>
    <w:rsid w:val="00A721A9"/>
    <w:rsid w:val="00A72EED"/>
    <w:rsid w:val="00A75CCF"/>
    <w:rsid w:val="00A761B1"/>
    <w:rsid w:val="00A764E0"/>
    <w:rsid w:val="00A77301"/>
    <w:rsid w:val="00A77C3D"/>
    <w:rsid w:val="00A80143"/>
    <w:rsid w:val="00A82090"/>
    <w:rsid w:val="00A82222"/>
    <w:rsid w:val="00A825E0"/>
    <w:rsid w:val="00A8262A"/>
    <w:rsid w:val="00A82867"/>
    <w:rsid w:val="00A83035"/>
    <w:rsid w:val="00A83326"/>
    <w:rsid w:val="00A84250"/>
    <w:rsid w:val="00A84C8D"/>
    <w:rsid w:val="00A85B3D"/>
    <w:rsid w:val="00A85D85"/>
    <w:rsid w:val="00A872AE"/>
    <w:rsid w:val="00A91F23"/>
    <w:rsid w:val="00A92DB5"/>
    <w:rsid w:val="00A94039"/>
    <w:rsid w:val="00A945E2"/>
    <w:rsid w:val="00A96422"/>
    <w:rsid w:val="00A967E0"/>
    <w:rsid w:val="00A967E1"/>
    <w:rsid w:val="00A97DE0"/>
    <w:rsid w:val="00A9F040"/>
    <w:rsid w:val="00AA008A"/>
    <w:rsid w:val="00AA0281"/>
    <w:rsid w:val="00AA0E14"/>
    <w:rsid w:val="00AA0EE1"/>
    <w:rsid w:val="00AA1524"/>
    <w:rsid w:val="00AA253C"/>
    <w:rsid w:val="00AA2AFE"/>
    <w:rsid w:val="00AA2F0B"/>
    <w:rsid w:val="00AA3413"/>
    <w:rsid w:val="00AA61B7"/>
    <w:rsid w:val="00AA77E5"/>
    <w:rsid w:val="00AA792C"/>
    <w:rsid w:val="00AA7D32"/>
    <w:rsid w:val="00AB039B"/>
    <w:rsid w:val="00AB1600"/>
    <w:rsid w:val="00AB1995"/>
    <w:rsid w:val="00AB1F46"/>
    <w:rsid w:val="00AB3E5E"/>
    <w:rsid w:val="00AB4CF7"/>
    <w:rsid w:val="00AB6FBC"/>
    <w:rsid w:val="00AC0C69"/>
    <w:rsid w:val="00AC12EE"/>
    <w:rsid w:val="00AC26C6"/>
    <w:rsid w:val="00AC634B"/>
    <w:rsid w:val="00AC77B6"/>
    <w:rsid w:val="00AC7A1D"/>
    <w:rsid w:val="00AD04BF"/>
    <w:rsid w:val="00AD186B"/>
    <w:rsid w:val="00AD1CC5"/>
    <w:rsid w:val="00AD3FD5"/>
    <w:rsid w:val="00AD4F89"/>
    <w:rsid w:val="00AD5828"/>
    <w:rsid w:val="00AE066F"/>
    <w:rsid w:val="00AE1B54"/>
    <w:rsid w:val="00AE2DBD"/>
    <w:rsid w:val="00AE2E19"/>
    <w:rsid w:val="00AE3C83"/>
    <w:rsid w:val="00AE49AA"/>
    <w:rsid w:val="00AE4A36"/>
    <w:rsid w:val="00AE4B02"/>
    <w:rsid w:val="00AE50F3"/>
    <w:rsid w:val="00AE5468"/>
    <w:rsid w:val="00AE56B8"/>
    <w:rsid w:val="00AE5B5A"/>
    <w:rsid w:val="00AE5C65"/>
    <w:rsid w:val="00AE68FA"/>
    <w:rsid w:val="00AF0034"/>
    <w:rsid w:val="00AF0460"/>
    <w:rsid w:val="00AF2CBA"/>
    <w:rsid w:val="00AF3001"/>
    <w:rsid w:val="00AF3ED8"/>
    <w:rsid w:val="00AF49C4"/>
    <w:rsid w:val="00AF688B"/>
    <w:rsid w:val="00B0162A"/>
    <w:rsid w:val="00B0245F"/>
    <w:rsid w:val="00B02C6E"/>
    <w:rsid w:val="00B03D6B"/>
    <w:rsid w:val="00B04C8B"/>
    <w:rsid w:val="00B112C3"/>
    <w:rsid w:val="00B11E6A"/>
    <w:rsid w:val="00B120C4"/>
    <w:rsid w:val="00B122C4"/>
    <w:rsid w:val="00B12DBE"/>
    <w:rsid w:val="00B1344F"/>
    <w:rsid w:val="00B156A6"/>
    <w:rsid w:val="00B17001"/>
    <w:rsid w:val="00B202D8"/>
    <w:rsid w:val="00B203EE"/>
    <w:rsid w:val="00B20DBD"/>
    <w:rsid w:val="00B2251A"/>
    <w:rsid w:val="00B22556"/>
    <w:rsid w:val="00B2296F"/>
    <w:rsid w:val="00B23C5D"/>
    <w:rsid w:val="00B24037"/>
    <w:rsid w:val="00B24A03"/>
    <w:rsid w:val="00B2690C"/>
    <w:rsid w:val="00B26E34"/>
    <w:rsid w:val="00B2705A"/>
    <w:rsid w:val="00B2710C"/>
    <w:rsid w:val="00B3001F"/>
    <w:rsid w:val="00B32068"/>
    <w:rsid w:val="00B3298D"/>
    <w:rsid w:val="00B33CF7"/>
    <w:rsid w:val="00B347BA"/>
    <w:rsid w:val="00B34AEB"/>
    <w:rsid w:val="00B3633C"/>
    <w:rsid w:val="00B37236"/>
    <w:rsid w:val="00B37758"/>
    <w:rsid w:val="00B4053B"/>
    <w:rsid w:val="00B40562"/>
    <w:rsid w:val="00B41ED8"/>
    <w:rsid w:val="00B41F50"/>
    <w:rsid w:val="00B4293E"/>
    <w:rsid w:val="00B44CEA"/>
    <w:rsid w:val="00B47FEB"/>
    <w:rsid w:val="00B5040A"/>
    <w:rsid w:val="00B50A43"/>
    <w:rsid w:val="00B51515"/>
    <w:rsid w:val="00B53D0A"/>
    <w:rsid w:val="00B5459B"/>
    <w:rsid w:val="00B54E4B"/>
    <w:rsid w:val="00B54F04"/>
    <w:rsid w:val="00B55317"/>
    <w:rsid w:val="00B56262"/>
    <w:rsid w:val="00B576EE"/>
    <w:rsid w:val="00B5780C"/>
    <w:rsid w:val="00B57E4C"/>
    <w:rsid w:val="00B6052B"/>
    <w:rsid w:val="00B60CCA"/>
    <w:rsid w:val="00B61E5D"/>
    <w:rsid w:val="00B62769"/>
    <w:rsid w:val="00B633E6"/>
    <w:rsid w:val="00B64218"/>
    <w:rsid w:val="00B64E47"/>
    <w:rsid w:val="00B6551E"/>
    <w:rsid w:val="00B67BE4"/>
    <w:rsid w:val="00B71888"/>
    <w:rsid w:val="00B7224A"/>
    <w:rsid w:val="00B73C85"/>
    <w:rsid w:val="00B7513D"/>
    <w:rsid w:val="00B75933"/>
    <w:rsid w:val="00B75F70"/>
    <w:rsid w:val="00B76400"/>
    <w:rsid w:val="00B766FC"/>
    <w:rsid w:val="00B77534"/>
    <w:rsid w:val="00B8030B"/>
    <w:rsid w:val="00B809CB"/>
    <w:rsid w:val="00B809DD"/>
    <w:rsid w:val="00B80CF8"/>
    <w:rsid w:val="00B8164B"/>
    <w:rsid w:val="00B849D6"/>
    <w:rsid w:val="00B84D0E"/>
    <w:rsid w:val="00B856F2"/>
    <w:rsid w:val="00B860B8"/>
    <w:rsid w:val="00B868B8"/>
    <w:rsid w:val="00B869B7"/>
    <w:rsid w:val="00B86FFE"/>
    <w:rsid w:val="00B87ACA"/>
    <w:rsid w:val="00B90431"/>
    <w:rsid w:val="00B92BF4"/>
    <w:rsid w:val="00B93F02"/>
    <w:rsid w:val="00B94DBA"/>
    <w:rsid w:val="00B9617C"/>
    <w:rsid w:val="00BA0A0C"/>
    <w:rsid w:val="00BA0D7B"/>
    <w:rsid w:val="00BA0D8F"/>
    <w:rsid w:val="00BA1CE1"/>
    <w:rsid w:val="00BA1D79"/>
    <w:rsid w:val="00BA2C82"/>
    <w:rsid w:val="00BA2CEF"/>
    <w:rsid w:val="00BA2FC3"/>
    <w:rsid w:val="00BA30A9"/>
    <w:rsid w:val="00BA4892"/>
    <w:rsid w:val="00BA56B5"/>
    <w:rsid w:val="00BA6C1A"/>
    <w:rsid w:val="00BA6EF5"/>
    <w:rsid w:val="00BA7889"/>
    <w:rsid w:val="00BB0393"/>
    <w:rsid w:val="00BB14E2"/>
    <w:rsid w:val="00BB6879"/>
    <w:rsid w:val="00BC024C"/>
    <w:rsid w:val="00BC02D1"/>
    <w:rsid w:val="00BC036B"/>
    <w:rsid w:val="00BC051E"/>
    <w:rsid w:val="00BC060E"/>
    <w:rsid w:val="00BC1B23"/>
    <w:rsid w:val="00BC22D6"/>
    <w:rsid w:val="00BC287D"/>
    <w:rsid w:val="00BC2CA7"/>
    <w:rsid w:val="00BC2EFD"/>
    <w:rsid w:val="00BC3DD2"/>
    <w:rsid w:val="00BC424C"/>
    <w:rsid w:val="00BC4329"/>
    <w:rsid w:val="00BC79CC"/>
    <w:rsid w:val="00BC7AA4"/>
    <w:rsid w:val="00BC7FB5"/>
    <w:rsid w:val="00BD0D91"/>
    <w:rsid w:val="00BD1B0A"/>
    <w:rsid w:val="00BD2C96"/>
    <w:rsid w:val="00BD2CDA"/>
    <w:rsid w:val="00BD42B8"/>
    <w:rsid w:val="00BD7D57"/>
    <w:rsid w:val="00BE0659"/>
    <w:rsid w:val="00BE11F9"/>
    <w:rsid w:val="00BE13DC"/>
    <w:rsid w:val="00BE156C"/>
    <w:rsid w:val="00BE186F"/>
    <w:rsid w:val="00BE2727"/>
    <w:rsid w:val="00BE2FE6"/>
    <w:rsid w:val="00BE3154"/>
    <w:rsid w:val="00BE33BB"/>
    <w:rsid w:val="00BE36BB"/>
    <w:rsid w:val="00BE4136"/>
    <w:rsid w:val="00BE4A5F"/>
    <w:rsid w:val="00BE4E68"/>
    <w:rsid w:val="00BE5008"/>
    <w:rsid w:val="00BE692D"/>
    <w:rsid w:val="00BE6A5C"/>
    <w:rsid w:val="00BE6F95"/>
    <w:rsid w:val="00BE7CB9"/>
    <w:rsid w:val="00BE7E3F"/>
    <w:rsid w:val="00BF198F"/>
    <w:rsid w:val="00BF265D"/>
    <w:rsid w:val="00BF313B"/>
    <w:rsid w:val="00BF4D84"/>
    <w:rsid w:val="00BF58F0"/>
    <w:rsid w:val="00BF654B"/>
    <w:rsid w:val="00BF6FDB"/>
    <w:rsid w:val="00BF7F71"/>
    <w:rsid w:val="00C00580"/>
    <w:rsid w:val="00C00671"/>
    <w:rsid w:val="00C007C2"/>
    <w:rsid w:val="00C009ED"/>
    <w:rsid w:val="00C0163A"/>
    <w:rsid w:val="00C0236E"/>
    <w:rsid w:val="00C04587"/>
    <w:rsid w:val="00C047B0"/>
    <w:rsid w:val="00C0567E"/>
    <w:rsid w:val="00C05EF1"/>
    <w:rsid w:val="00C060C5"/>
    <w:rsid w:val="00C06296"/>
    <w:rsid w:val="00C1119D"/>
    <w:rsid w:val="00C11D12"/>
    <w:rsid w:val="00C12C32"/>
    <w:rsid w:val="00C1457D"/>
    <w:rsid w:val="00C15BDB"/>
    <w:rsid w:val="00C17EC7"/>
    <w:rsid w:val="00C20913"/>
    <w:rsid w:val="00C214AD"/>
    <w:rsid w:val="00C218A0"/>
    <w:rsid w:val="00C219DC"/>
    <w:rsid w:val="00C220C6"/>
    <w:rsid w:val="00C22910"/>
    <w:rsid w:val="00C22CB6"/>
    <w:rsid w:val="00C2322E"/>
    <w:rsid w:val="00C236A4"/>
    <w:rsid w:val="00C23D74"/>
    <w:rsid w:val="00C2434C"/>
    <w:rsid w:val="00C2497F"/>
    <w:rsid w:val="00C24A64"/>
    <w:rsid w:val="00C25B2F"/>
    <w:rsid w:val="00C26F45"/>
    <w:rsid w:val="00C30122"/>
    <w:rsid w:val="00C313F6"/>
    <w:rsid w:val="00C318E8"/>
    <w:rsid w:val="00C3229A"/>
    <w:rsid w:val="00C34B8E"/>
    <w:rsid w:val="00C35B3E"/>
    <w:rsid w:val="00C36F99"/>
    <w:rsid w:val="00C41A2C"/>
    <w:rsid w:val="00C41D96"/>
    <w:rsid w:val="00C430E9"/>
    <w:rsid w:val="00C438E9"/>
    <w:rsid w:val="00C445F2"/>
    <w:rsid w:val="00C44723"/>
    <w:rsid w:val="00C470E2"/>
    <w:rsid w:val="00C4735D"/>
    <w:rsid w:val="00C474E8"/>
    <w:rsid w:val="00C507AA"/>
    <w:rsid w:val="00C50FF1"/>
    <w:rsid w:val="00C5271F"/>
    <w:rsid w:val="00C528FE"/>
    <w:rsid w:val="00C52996"/>
    <w:rsid w:val="00C52AEF"/>
    <w:rsid w:val="00C546AF"/>
    <w:rsid w:val="00C55BB4"/>
    <w:rsid w:val="00C56DDD"/>
    <w:rsid w:val="00C625F7"/>
    <w:rsid w:val="00C63AD3"/>
    <w:rsid w:val="00C63BF0"/>
    <w:rsid w:val="00C6451C"/>
    <w:rsid w:val="00C654B2"/>
    <w:rsid w:val="00C67986"/>
    <w:rsid w:val="00C67B1C"/>
    <w:rsid w:val="00C72805"/>
    <w:rsid w:val="00C72A63"/>
    <w:rsid w:val="00C73529"/>
    <w:rsid w:val="00C73BEF"/>
    <w:rsid w:val="00C75E96"/>
    <w:rsid w:val="00C7724C"/>
    <w:rsid w:val="00C80DA7"/>
    <w:rsid w:val="00C810D8"/>
    <w:rsid w:val="00C818C7"/>
    <w:rsid w:val="00C81AFE"/>
    <w:rsid w:val="00C84A68"/>
    <w:rsid w:val="00C858AE"/>
    <w:rsid w:val="00C873D8"/>
    <w:rsid w:val="00C87F58"/>
    <w:rsid w:val="00C90609"/>
    <w:rsid w:val="00C910FF"/>
    <w:rsid w:val="00C91EB8"/>
    <w:rsid w:val="00C92EA3"/>
    <w:rsid w:val="00C945CB"/>
    <w:rsid w:val="00C94CF2"/>
    <w:rsid w:val="00C95A03"/>
    <w:rsid w:val="00C95F40"/>
    <w:rsid w:val="00C96958"/>
    <w:rsid w:val="00CA1392"/>
    <w:rsid w:val="00CA189D"/>
    <w:rsid w:val="00CA32ED"/>
    <w:rsid w:val="00CA3F13"/>
    <w:rsid w:val="00CA5347"/>
    <w:rsid w:val="00CA593F"/>
    <w:rsid w:val="00CA60DE"/>
    <w:rsid w:val="00CA6B6F"/>
    <w:rsid w:val="00CA72E3"/>
    <w:rsid w:val="00CB2634"/>
    <w:rsid w:val="00CB413F"/>
    <w:rsid w:val="00CB5730"/>
    <w:rsid w:val="00CB5A02"/>
    <w:rsid w:val="00CB629F"/>
    <w:rsid w:val="00CB6323"/>
    <w:rsid w:val="00CB6692"/>
    <w:rsid w:val="00CB6761"/>
    <w:rsid w:val="00CC0406"/>
    <w:rsid w:val="00CC072E"/>
    <w:rsid w:val="00CC0F6A"/>
    <w:rsid w:val="00CC157C"/>
    <w:rsid w:val="00CC455A"/>
    <w:rsid w:val="00CC4CEB"/>
    <w:rsid w:val="00CC4E45"/>
    <w:rsid w:val="00CC7DEB"/>
    <w:rsid w:val="00CD02F4"/>
    <w:rsid w:val="00CD06CF"/>
    <w:rsid w:val="00CD372B"/>
    <w:rsid w:val="00CD3B89"/>
    <w:rsid w:val="00CD3EAE"/>
    <w:rsid w:val="00CD46D5"/>
    <w:rsid w:val="00CD4A0C"/>
    <w:rsid w:val="00CD5B85"/>
    <w:rsid w:val="00CD690E"/>
    <w:rsid w:val="00CD7244"/>
    <w:rsid w:val="00CD7392"/>
    <w:rsid w:val="00CE0CE0"/>
    <w:rsid w:val="00CE1055"/>
    <w:rsid w:val="00CE30C5"/>
    <w:rsid w:val="00CE3202"/>
    <w:rsid w:val="00CE3505"/>
    <w:rsid w:val="00CE38AA"/>
    <w:rsid w:val="00CE41AD"/>
    <w:rsid w:val="00CE4E64"/>
    <w:rsid w:val="00CE6788"/>
    <w:rsid w:val="00CE67D4"/>
    <w:rsid w:val="00CE7C5B"/>
    <w:rsid w:val="00CF0526"/>
    <w:rsid w:val="00CF0867"/>
    <w:rsid w:val="00CF1D82"/>
    <w:rsid w:val="00CF249C"/>
    <w:rsid w:val="00CF28CC"/>
    <w:rsid w:val="00CF35FD"/>
    <w:rsid w:val="00CF3668"/>
    <w:rsid w:val="00CF3BAF"/>
    <w:rsid w:val="00CF4976"/>
    <w:rsid w:val="00CF5D4C"/>
    <w:rsid w:val="00CF5D87"/>
    <w:rsid w:val="00CF5F6A"/>
    <w:rsid w:val="00CF79FE"/>
    <w:rsid w:val="00D00029"/>
    <w:rsid w:val="00D01DE3"/>
    <w:rsid w:val="00D02148"/>
    <w:rsid w:val="00D040E9"/>
    <w:rsid w:val="00D041AE"/>
    <w:rsid w:val="00D04D56"/>
    <w:rsid w:val="00D04EFF"/>
    <w:rsid w:val="00D0560D"/>
    <w:rsid w:val="00D0580B"/>
    <w:rsid w:val="00D05898"/>
    <w:rsid w:val="00D100E7"/>
    <w:rsid w:val="00D103DC"/>
    <w:rsid w:val="00D10B88"/>
    <w:rsid w:val="00D11AB8"/>
    <w:rsid w:val="00D1358B"/>
    <w:rsid w:val="00D13FE6"/>
    <w:rsid w:val="00D14AAD"/>
    <w:rsid w:val="00D15025"/>
    <w:rsid w:val="00D1578B"/>
    <w:rsid w:val="00D15E50"/>
    <w:rsid w:val="00D16B09"/>
    <w:rsid w:val="00D16F21"/>
    <w:rsid w:val="00D1784F"/>
    <w:rsid w:val="00D17E21"/>
    <w:rsid w:val="00D17E73"/>
    <w:rsid w:val="00D21412"/>
    <w:rsid w:val="00D23B5D"/>
    <w:rsid w:val="00D244B5"/>
    <w:rsid w:val="00D25574"/>
    <w:rsid w:val="00D25590"/>
    <w:rsid w:val="00D25C71"/>
    <w:rsid w:val="00D25D89"/>
    <w:rsid w:val="00D26D5B"/>
    <w:rsid w:val="00D277C2"/>
    <w:rsid w:val="00D31596"/>
    <w:rsid w:val="00D3303B"/>
    <w:rsid w:val="00D33C8B"/>
    <w:rsid w:val="00D34270"/>
    <w:rsid w:val="00D34321"/>
    <w:rsid w:val="00D34643"/>
    <w:rsid w:val="00D36660"/>
    <w:rsid w:val="00D36B06"/>
    <w:rsid w:val="00D377A6"/>
    <w:rsid w:val="00D37AEB"/>
    <w:rsid w:val="00D40048"/>
    <w:rsid w:val="00D424C0"/>
    <w:rsid w:val="00D439B6"/>
    <w:rsid w:val="00D4490E"/>
    <w:rsid w:val="00D45219"/>
    <w:rsid w:val="00D456AF"/>
    <w:rsid w:val="00D45987"/>
    <w:rsid w:val="00D473E9"/>
    <w:rsid w:val="00D50C57"/>
    <w:rsid w:val="00D52F0E"/>
    <w:rsid w:val="00D5319B"/>
    <w:rsid w:val="00D53A45"/>
    <w:rsid w:val="00D54475"/>
    <w:rsid w:val="00D55767"/>
    <w:rsid w:val="00D558FB"/>
    <w:rsid w:val="00D57055"/>
    <w:rsid w:val="00D57CE9"/>
    <w:rsid w:val="00D60064"/>
    <w:rsid w:val="00D60B81"/>
    <w:rsid w:val="00D60CE0"/>
    <w:rsid w:val="00D62645"/>
    <w:rsid w:val="00D63996"/>
    <w:rsid w:val="00D63BFF"/>
    <w:rsid w:val="00D64292"/>
    <w:rsid w:val="00D64D7C"/>
    <w:rsid w:val="00D6522D"/>
    <w:rsid w:val="00D6634F"/>
    <w:rsid w:val="00D66849"/>
    <w:rsid w:val="00D7018F"/>
    <w:rsid w:val="00D70FAA"/>
    <w:rsid w:val="00D712C4"/>
    <w:rsid w:val="00D724F1"/>
    <w:rsid w:val="00D73A3D"/>
    <w:rsid w:val="00D7496F"/>
    <w:rsid w:val="00D74A23"/>
    <w:rsid w:val="00D75695"/>
    <w:rsid w:val="00D76AD9"/>
    <w:rsid w:val="00D76C63"/>
    <w:rsid w:val="00D778B7"/>
    <w:rsid w:val="00D82330"/>
    <w:rsid w:val="00D83D83"/>
    <w:rsid w:val="00D8437C"/>
    <w:rsid w:val="00D84A76"/>
    <w:rsid w:val="00D84C7E"/>
    <w:rsid w:val="00D853E6"/>
    <w:rsid w:val="00D85D04"/>
    <w:rsid w:val="00D85F7C"/>
    <w:rsid w:val="00D86219"/>
    <w:rsid w:val="00D86788"/>
    <w:rsid w:val="00D869E3"/>
    <w:rsid w:val="00D8774D"/>
    <w:rsid w:val="00D87A66"/>
    <w:rsid w:val="00D87D9F"/>
    <w:rsid w:val="00D87EA0"/>
    <w:rsid w:val="00D87F61"/>
    <w:rsid w:val="00D91442"/>
    <w:rsid w:val="00D9257C"/>
    <w:rsid w:val="00D926DF"/>
    <w:rsid w:val="00D94002"/>
    <w:rsid w:val="00D94DBF"/>
    <w:rsid w:val="00D94E86"/>
    <w:rsid w:val="00D94E90"/>
    <w:rsid w:val="00D97702"/>
    <w:rsid w:val="00D97A46"/>
    <w:rsid w:val="00DA07D7"/>
    <w:rsid w:val="00DA0D86"/>
    <w:rsid w:val="00DA171A"/>
    <w:rsid w:val="00DA21FE"/>
    <w:rsid w:val="00DA225C"/>
    <w:rsid w:val="00DA2DF5"/>
    <w:rsid w:val="00DA34D9"/>
    <w:rsid w:val="00DA38F8"/>
    <w:rsid w:val="00DA3B79"/>
    <w:rsid w:val="00DA425F"/>
    <w:rsid w:val="00DA4876"/>
    <w:rsid w:val="00DA5599"/>
    <w:rsid w:val="00DA5951"/>
    <w:rsid w:val="00DA6ACD"/>
    <w:rsid w:val="00DA6AFA"/>
    <w:rsid w:val="00DB112F"/>
    <w:rsid w:val="00DB146F"/>
    <w:rsid w:val="00DB1BAE"/>
    <w:rsid w:val="00DB334A"/>
    <w:rsid w:val="00DB508F"/>
    <w:rsid w:val="00DB7691"/>
    <w:rsid w:val="00DC0CE4"/>
    <w:rsid w:val="00DC1236"/>
    <w:rsid w:val="00DC2C27"/>
    <w:rsid w:val="00DC35CB"/>
    <w:rsid w:val="00DC37B0"/>
    <w:rsid w:val="00DC380C"/>
    <w:rsid w:val="00DC38FE"/>
    <w:rsid w:val="00DC4B2C"/>
    <w:rsid w:val="00DC5510"/>
    <w:rsid w:val="00DC560C"/>
    <w:rsid w:val="00DC6930"/>
    <w:rsid w:val="00DC6B2E"/>
    <w:rsid w:val="00DC6FFA"/>
    <w:rsid w:val="00DC77E8"/>
    <w:rsid w:val="00DD0557"/>
    <w:rsid w:val="00DD2740"/>
    <w:rsid w:val="00DD3016"/>
    <w:rsid w:val="00DD4802"/>
    <w:rsid w:val="00DD49FA"/>
    <w:rsid w:val="00DE00F6"/>
    <w:rsid w:val="00DE1664"/>
    <w:rsid w:val="00DE3736"/>
    <w:rsid w:val="00DE3A03"/>
    <w:rsid w:val="00DE4146"/>
    <w:rsid w:val="00DE71AB"/>
    <w:rsid w:val="00DE7B3B"/>
    <w:rsid w:val="00DE7C26"/>
    <w:rsid w:val="00DF2068"/>
    <w:rsid w:val="00DF4455"/>
    <w:rsid w:val="00DF5141"/>
    <w:rsid w:val="00DF5CC6"/>
    <w:rsid w:val="00DF6523"/>
    <w:rsid w:val="00DF66A6"/>
    <w:rsid w:val="00DF767C"/>
    <w:rsid w:val="00E00B9E"/>
    <w:rsid w:val="00E01661"/>
    <w:rsid w:val="00E01F34"/>
    <w:rsid w:val="00E0224A"/>
    <w:rsid w:val="00E04F63"/>
    <w:rsid w:val="00E06154"/>
    <w:rsid w:val="00E06700"/>
    <w:rsid w:val="00E06911"/>
    <w:rsid w:val="00E071EF"/>
    <w:rsid w:val="00E078A4"/>
    <w:rsid w:val="00E10BA8"/>
    <w:rsid w:val="00E11B18"/>
    <w:rsid w:val="00E11CDE"/>
    <w:rsid w:val="00E1213E"/>
    <w:rsid w:val="00E12749"/>
    <w:rsid w:val="00E12D0D"/>
    <w:rsid w:val="00E13408"/>
    <w:rsid w:val="00E1658D"/>
    <w:rsid w:val="00E16C6D"/>
    <w:rsid w:val="00E2053D"/>
    <w:rsid w:val="00E207D5"/>
    <w:rsid w:val="00E2102B"/>
    <w:rsid w:val="00E2391D"/>
    <w:rsid w:val="00E23AAE"/>
    <w:rsid w:val="00E248C5"/>
    <w:rsid w:val="00E24A03"/>
    <w:rsid w:val="00E24CA3"/>
    <w:rsid w:val="00E252D6"/>
    <w:rsid w:val="00E25EDE"/>
    <w:rsid w:val="00E274A8"/>
    <w:rsid w:val="00E2775C"/>
    <w:rsid w:val="00E27E61"/>
    <w:rsid w:val="00E3015B"/>
    <w:rsid w:val="00E32DBE"/>
    <w:rsid w:val="00E34118"/>
    <w:rsid w:val="00E34B1E"/>
    <w:rsid w:val="00E34C0E"/>
    <w:rsid w:val="00E353AC"/>
    <w:rsid w:val="00E35C2C"/>
    <w:rsid w:val="00E40D56"/>
    <w:rsid w:val="00E40F1E"/>
    <w:rsid w:val="00E4261E"/>
    <w:rsid w:val="00E42F39"/>
    <w:rsid w:val="00E43C64"/>
    <w:rsid w:val="00E4437D"/>
    <w:rsid w:val="00E4483A"/>
    <w:rsid w:val="00E500FA"/>
    <w:rsid w:val="00E51A8C"/>
    <w:rsid w:val="00E52991"/>
    <w:rsid w:val="00E5364F"/>
    <w:rsid w:val="00E53955"/>
    <w:rsid w:val="00E541EC"/>
    <w:rsid w:val="00E56EDF"/>
    <w:rsid w:val="00E57775"/>
    <w:rsid w:val="00E5787D"/>
    <w:rsid w:val="00E60139"/>
    <w:rsid w:val="00E61148"/>
    <w:rsid w:val="00E624D9"/>
    <w:rsid w:val="00E6280E"/>
    <w:rsid w:val="00E62CF2"/>
    <w:rsid w:val="00E62E57"/>
    <w:rsid w:val="00E63812"/>
    <w:rsid w:val="00E641EA"/>
    <w:rsid w:val="00E648A1"/>
    <w:rsid w:val="00E64E3B"/>
    <w:rsid w:val="00E664E1"/>
    <w:rsid w:val="00E66BD1"/>
    <w:rsid w:val="00E67D54"/>
    <w:rsid w:val="00E702FC"/>
    <w:rsid w:val="00E70DB1"/>
    <w:rsid w:val="00E71657"/>
    <w:rsid w:val="00E71903"/>
    <w:rsid w:val="00E71DD6"/>
    <w:rsid w:val="00E72107"/>
    <w:rsid w:val="00E7324B"/>
    <w:rsid w:val="00E73482"/>
    <w:rsid w:val="00E743C1"/>
    <w:rsid w:val="00E7495D"/>
    <w:rsid w:val="00E75095"/>
    <w:rsid w:val="00E754DB"/>
    <w:rsid w:val="00E75525"/>
    <w:rsid w:val="00E75656"/>
    <w:rsid w:val="00E77577"/>
    <w:rsid w:val="00E8036A"/>
    <w:rsid w:val="00E805DB"/>
    <w:rsid w:val="00E81999"/>
    <w:rsid w:val="00E84209"/>
    <w:rsid w:val="00E84547"/>
    <w:rsid w:val="00E84884"/>
    <w:rsid w:val="00E850FA"/>
    <w:rsid w:val="00E909DA"/>
    <w:rsid w:val="00E91B52"/>
    <w:rsid w:val="00E968A6"/>
    <w:rsid w:val="00E96B4E"/>
    <w:rsid w:val="00E96BC1"/>
    <w:rsid w:val="00E96FA1"/>
    <w:rsid w:val="00E971B6"/>
    <w:rsid w:val="00E97DEF"/>
    <w:rsid w:val="00EA2D55"/>
    <w:rsid w:val="00EA39D3"/>
    <w:rsid w:val="00EA4453"/>
    <w:rsid w:val="00EA5740"/>
    <w:rsid w:val="00EB48D6"/>
    <w:rsid w:val="00EB49D5"/>
    <w:rsid w:val="00EB4B55"/>
    <w:rsid w:val="00EB6CD5"/>
    <w:rsid w:val="00EB6FB5"/>
    <w:rsid w:val="00EB7FD2"/>
    <w:rsid w:val="00EC1810"/>
    <w:rsid w:val="00EC1927"/>
    <w:rsid w:val="00EC27A5"/>
    <w:rsid w:val="00EC29C4"/>
    <w:rsid w:val="00EC5162"/>
    <w:rsid w:val="00EC66C5"/>
    <w:rsid w:val="00EC73B9"/>
    <w:rsid w:val="00EC7578"/>
    <w:rsid w:val="00EC78C6"/>
    <w:rsid w:val="00ED0A08"/>
    <w:rsid w:val="00ED12F0"/>
    <w:rsid w:val="00ED133F"/>
    <w:rsid w:val="00ED19D2"/>
    <w:rsid w:val="00ED1AF8"/>
    <w:rsid w:val="00ED4675"/>
    <w:rsid w:val="00ED582C"/>
    <w:rsid w:val="00ED62AF"/>
    <w:rsid w:val="00ED7D45"/>
    <w:rsid w:val="00EE080C"/>
    <w:rsid w:val="00EE0CDE"/>
    <w:rsid w:val="00EE0ED8"/>
    <w:rsid w:val="00EE11FC"/>
    <w:rsid w:val="00EE1CE7"/>
    <w:rsid w:val="00EE1D65"/>
    <w:rsid w:val="00EE20E7"/>
    <w:rsid w:val="00EE419B"/>
    <w:rsid w:val="00EE4BDA"/>
    <w:rsid w:val="00EE6476"/>
    <w:rsid w:val="00EE653F"/>
    <w:rsid w:val="00EF085A"/>
    <w:rsid w:val="00EF2841"/>
    <w:rsid w:val="00EF308A"/>
    <w:rsid w:val="00EF5C67"/>
    <w:rsid w:val="00EF67FD"/>
    <w:rsid w:val="00EF7C77"/>
    <w:rsid w:val="00EF7F0A"/>
    <w:rsid w:val="00F01C81"/>
    <w:rsid w:val="00F01F81"/>
    <w:rsid w:val="00F02A90"/>
    <w:rsid w:val="00F03055"/>
    <w:rsid w:val="00F04AD6"/>
    <w:rsid w:val="00F07DF8"/>
    <w:rsid w:val="00F1170B"/>
    <w:rsid w:val="00F125F3"/>
    <w:rsid w:val="00F12862"/>
    <w:rsid w:val="00F12960"/>
    <w:rsid w:val="00F12E9E"/>
    <w:rsid w:val="00F136BD"/>
    <w:rsid w:val="00F13A59"/>
    <w:rsid w:val="00F1459D"/>
    <w:rsid w:val="00F14610"/>
    <w:rsid w:val="00F15216"/>
    <w:rsid w:val="00F16314"/>
    <w:rsid w:val="00F16634"/>
    <w:rsid w:val="00F166AE"/>
    <w:rsid w:val="00F16BBD"/>
    <w:rsid w:val="00F172AC"/>
    <w:rsid w:val="00F17BB3"/>
    <w:rsid w:val="00F2120E"/>
    <w:rsid w:val="00F216BD"/>
    <w:rsid w:val="00F2189B"/>
    <w:rsid w:val="00F2252A"/>
    <w:rsid w:val="00F2326A"/>
    <w:rsid w:val="00F23382"/>
    <w:rsid w:val="00F23423"/>
    <w:rsid w:val="00F23C41"/>
    <w:rsid w:val="00F2447A"/>
    <w:rsid w:val="00F24482"/>
    <w:rsid w:val="00F24B6C"/>
    <w:rsid w:val="00F25495"/>
    <w:rsid w:val="00F26CEF"/>
    <w:rsid w:val="00F26E4C"/>
    <w:rsid w:val="00F27173"/>
    <w:rsid w:val="00F274DE"/>
    <w:rsid w:val="00F27B3A"/>
    <w:rsid w:val="00F30514"/>
    <w:rsid w:val="00F30F32"/>
    <w:rsid w:val="00F30F8E"/>
    <w:rsid w:val="00F30FAF"/>
    <w:rsid w:val="00F324DA"/>
    <w:rsid w:val="00F341DA"/>
    <w:rsid w:val="00F34225"/>
    <w:rsid w:val="00F349C5"/>
    <w:rsid w:val="00F35045"/>
    <w:rsid w:val="00F3594B"/>
    <w:rsid w:val="00F41617"/>
    <w:rsid w:val="00F417D8"/>
    <w:rsid w:val="00F4314C"/>
    <w:rsid w:val="00F43BBB"/>
    <w:rsid w:val="00F447B7"/>
    <w:rsid w:val="00F44CBE"/>
    <w:rsid w:val="00F45510"/>
    <w:rsid w:val="00F45D52"/>
    <w:rsid w:val="00F46BB6"/>
    <w:rsid w:val="00F46C45"/>
    <w:rsid w:val="00F47207"/>
    <w:rsid w:val="00F5099F"/>
    <w:rsid w:val="00F50A6B"/>
    <w:rsid w:val="00F50BBA"/>
    <w:rsid w:val="00F510BC"/>
    <w:rsid w:val="00F51620"/>
    <w:rsid w:val="00F52118"/>
    <w:rsid w:val="00F52692"/>
    <w:rsid w:val="00F53B56"/>
    <w:rsid w:val="00F556CB"/>
    <w:rsid w:val="00F56149"/>
    <w:rsid w:val="00F5644F"/>
    <w:rsid w:val="00F57C95"/>
    <w:rsid w:val="00F616F5"/>
    <w:rsid w:val="00F617F7"/>
    <w:rsid w:val="00F63739"/>
    <w:rsid w:val="00F64052"/>
    <w:rsid w:val="00F644F6"/>
    <w:rsid w:val="00F6569A"/>
    <w:rsid w:val="00F65796"/>
    <w:rsid w:val="00F65B17"/>
    <w:rsid w:val="00F65BC7"/>
    <w:rsid w:val="00F70487"/>
    <w:rsid w:val="00F7105A"/>
    <w:rsid w:val="00F72499"/>
    <w:rsid w:val="00F72778"/>
    <w:rsid w:val="00F74008"/>
    <w:rsid w:val="00F74399"/>
    <w:rsid w:val="00F74EEA"/>
    <w:rsid w:val="00F74F2E"/>
    <w:rsid w:val="00F75328"/>
    <w:rsid w:val="00F7542F"/>
    <w:rsid w:val="00F76218"/>
    <w:rsid w:val="00F762D2"/>
    <w:rsid w:val="00F775F2"/>
    <w:rsid w:val="00F800DF"/>
    <w:rsid w:val="00F80D51"/>
    <w:rsid w:val="00F80E52"/>
    <w:rsid w:val="00F814FD"/>
    <w:rsid w:val="00F81B4B"/>
    <w:rsid w:val="00F848B7"/>
    <w:rsid w:val="00F85526"/>
    <w:rsid w:val="00F8610E"/>
    <w:rsid w:val="00F87817"/>
    <w:rsid w:val="00F904A0"/>
    <w:rsid w:val="00F90C3A"/>
    <w:rsid w:val="00F913B0"/>
    <w:rsid w:val="00F934C2"/>
    <w:rsid w:val="00F93A77"/>
    <w:rsid w:val="00F94908"/>
    <w:rsid w:val="00F959A5"/>
    <w:rsid w:val="00F96504"/>
    <w:rsid w:val="00F96F37"/>
    <w:rsid w:val="00F97AC6"/>
    <w:rsid w:val="00FA0310"/>
    <w:rsid w:val="00FA0791"/>
    <w:rsid w:val="00FA0871"/>
    <w:rsid w:val="00FA08E9"/>
    <w:rsid w:val="00FA2B6A"/>
    <w:rsid w:val="00FA2EB0"/>
    <w:rsid w:val="00FA3436"/>
    <w:rsid w:val="00FA3485"/>
    <w:rsid w:val="00FA4EA2"/>
    <w:rsid w:val="00FA51E4"/>
    <w:rsid w:val="00FA66B0"/>
    <w:rsid w:val="00FA6A8E"/>
    <w:rsid w:val="00FB032B"/>
    <w:rsid w:val="00FB11FE"/>
    <w:rsid w:val="00FB1A72"/>
    <w:rsid w:val="00FB2510"/>
    <w:rsid w:val="00FB2E65"/>
    <w:rsid w:val="00FB47D1"/>
    <w:rsid w:val="00FB51A2"/>
    <w:rsid w:val="00FB5C0E"/>
    <w:rsid w:val="00FB62F5"/>
    <w:rsid w:val="00FB770F"/>
    <w:rsid w:val="00FB7F51"/>
    <w:rsid w:val="00FB7F88"/>
    <w:rsid w:val="00FC2F60"/>
    <w:rsid w:val="00FC466C"/>
    <w:rsid w:val="00FC4B20"/>
    <w:rsid w:val="00FC5D4C"/>
    <w:rsid w:val="00FC5DD3"/>
    <w:rsid w:val="00FC5EF6"/>
    <w:rsid w:val="00FC697B"/>
    <w:rsid w:val="00FC7C7B"/>
    <w:rsid w:val="00FD15A1"/>
    <w:rsid w:val="00FD2407"/>
    <w:rsid w:val="00FD29B3"/>
    <w:rsid w:val="00FD2C69"/>
    <w:rsid w:val="00FD3A85"/>
    <w:rsid w:val="00FD3BDB"/>
    <w:rsid w:val="00FD609C"/>
    <w:rsid w:val="00FD6E7F"/>
    <w:rsid w:val="00FE0685"/>
    <w:rsid w:val="00FE0AB8"/>
    <w:rsid w:val="00FE1BA4"/>
    <w:rsid w:val="00FE2995"/>
    <w:rsid w:val="00FE2C84"/>
    <w:rsid w:val="00FE2E09"/>
    <w:rsid w:val="00FE3123"/>
    <w:rsid w:val="00FE33A2"/>
    <w:rsid w:val="00FE3952"/>
    <w:rsid w:val="00FE3FD2"/>
    <w:rsid w:val="00FE5FD4"/>
    <w:rsid w:val="00FE761C"/>
    <w:rsid w:val="00FE7894"/>
    <w:rsid w:val="00FE7ABA"/>
    <w:rsid w:val="00FE7B53"/>
    <w:rsid w:val="00FF020D"/>
    <w:rsid w:val="00FF0DA0"/>
    <w:rsid w:val="00FF1DD5"/>
    <w:rsid w:val="00FF24E0"/>
    <w:rsid w:val="00FF2677"/>
    <w:rsid w:val="00FF4D6A"/>
    <w:rsid w:val="00FF5A29"/>
    <w:rsid w:val="00FF66B2"/>
    <w:rsid w:val="00FF759D"/>
    <w:rsid w:val="019A87FE"/>
    <w:rsid w:val="01D2EA14"/>
    <w:rsid w:val="02B76461"/>
    <w:rsid w:val="02F85F1A"/>
    <w:rsid w:val="034AC245"/>
    <w:rsid w:val="039446B9"/>
    <w:rsid w:val="03C42AEB"/>
    <w:rsid w:val="03F26408"/>
    <w:rsid w:val="041D0863"/>
    <w:rsid w:val="0489DC48"/>
    <w:rsid w:val="0527BD85"/>
    <w:rsid w:val="06744A85"/>
    <w:rsid w:val="07160309"/>
    <w:rsid w:val="07282192"/>
    <w:rsid w:val="07FDC559"/>
    <w:rsid w:val="08243904"/>
    <w:rsid w:val="083D5748"/>
    <w:rsid w:val="097FAAAA"/>
    <w:rsid w:val="098808D7"/>
    <w:rsid w:val="09AF1183"/>
    <w:rsid w:val="09F9C90B"/>
    <w:rsid w:val="0B698351"/>
    <w:rsid w:val="0B727C36"/>
    <w:rsid w:val="0C0813C5"/>
    <w:rsid w:val="0C2A646E"/>
    <w:rsid w:val="0C2FF1DA"/>
    <w:rsid w:val="0C58F002"/>
    <w:rsid w:val="0D6FDB56"/>
    <w:rsid w:val="0F2921CA"/>
    <w:rsid w:val="0F92A863"/>
    <w:rsid w:val="0FE9E5EF"/>
    <w:rsid w:val="10AAEEE9"/>
    <w:rsid w:val="10FAF457"/>
    <w:rsid w:val="11DEA046"/>
    <w:rsid w:val="126F5D72"/>
    <w:rsid w:val="1277818E"/>
    <w:rsid w:val="128A8F38"/>
    <w:rsid w:val="12D74EE2"/>
    <w:rsid w:val="1498B6CB"/>
    <w:rsid w:val="14F2DAC3"/>
    <w:rsid w:val="15F4415C"/>
    <w:rsid w:val="15FAA4B8"/>
    <w:rsid w:val="1615F4D3"/>
    <w:rsid w:val="1627814E"/>
    <w:rsid w:val="183855CA"/>
    <w:rsid w:val="1919B09F"/>
    <w:rsid w:val="194884A9"/>
    <w:rsid w:val="1A8FDDBA"/>
    <w:rsid w:val="1AB2A8EF"/>
    <w:rsid w:val="1CA022A0"/>
    <w:rsid w:val="1DDD2BAB"/>
    <w:rsid w:val="1DE310DD"/>
    <w:rsid w:val="1DE46D8D"/>
    <w:rsid w:val="1E0CFFB3"/>
    <w:rsid w:val="1E17A6F0"/>
    <w:rsid w:val="1F0074A4"/>
    <w:rsid w:val="1F20543A"/>
    <w:rsid w:val="2045F5AA"/>
    <w:rsid w:val="206EE321"/>
    <w:rsid w:val="2083692F"/>
    <w:rsid w:val="21336ABC"/>
    <w:rsid w:val="2189123E"/>
    <w:rsid w:val="218D2424"/>
    <w:rsid w:val="219815EE"/>
    <w:rsid w:val="21AF933F"/>
    <w:rsid w:val="22A17736"/>
    <w:rsid w:val="2327B834"/>
    <w:rsid w:val="2334EC76"/>
    <w:rsid w:val="239F1FC1"/>
    <w:rsid w:val="23CFA28E"/>
    <w:rsid w:val="24AA3DC3"/>
    <w:rsid w:val="26C44022"/>
    <w:rsid w:val="26CC0447"/>
    <w:rsid w:val="27F430A6"/>
    <w:rsid w:val="285C1023"/>
    <w:rsid w:val="287D4616"/>
    <w:rsid w:val="2951B297"/>
    <w:rsid w:val="2A3B8892"/>
    <w:rsid w:val="2A620465"/>
    <w:rsid w:val="2B146BCB"/>
    <w:rsid w:val="2BADA761"/>
    <w:rsid w:val="2BB6D6FD"/>
    <w:rsid w:val="2CA04537"/>
    <w:rsid w:val="2D3F1514"/>
    <w:rsid w:val="2DBB73BC"/>
    <w:rsid w:val="2ED102D8"/>
    <w:rsid w:val="2F1D24DD"/>
    <w:rsid w:val="2F7A98A3"/>
    <w:rsid w:val="329668AB"/>
    <w:rsid w:val="32C88A63"/>
    <w:rsid w:val="337CEBC6"/>
    <w:rsid w:val="33D39EB6"/>
    <w:rsid w:val="35961D7C"/>
    <w:rsid w:val="35994089"/>
    <w:rsid w:val="35F643D9"/>
    <w:rsid w:val="375F469F"/>
    <w:rsid w:val="38990FE0"/>
    <w:rsid w:val="3B75D1AD"/>
    <w:rsid w:val="3B8B4C5A"/>
    <w:rsid w:val="3C1D2A95"/>
    <w:rsid w:val="3C32D92A"/>
    <w:rsid w:val="3CBB0350"/>
    <w:rsid w:val="3D128C7A"/>
    <w:rsid w:val="3D39A89C"/>
    <w:rsid w:val="3E0E2B36"/>
    <w:rsid w:val="3E5E75CC"/>
    <w:rsid w:val="3E895324"/>
    <w:rsid w:val="3EB15A0C"/>
    <w:rsid w:val="3FB89A28"/>
    <w:rsid w:val="3FD51876"/>
    <w:rsid w:val="403F1464"/>
    <w:rsid w:val="40494E96"/>
    <w:rsid w:val="40E32CC5"/>
    <w:rsid w:val="41863122"/>
    <w:rsid w:val="4187CF4E"/>
    <w:rsid w:val="41A9947D"/>
    <w:rsid w:val="42056454"/>
    <w:rsid w:val="43BCA6F0"/>
    <w:rsid w:val="45142A69"/>
    <w:rsid w:val="459F07EE"/>
    <w:rsid w:val="4660D34A"/>
    <w:rsid w:val="466B1000"/>
    <w:rsid w:val="4707DF8F"/>
    <w:rsid w:val="47213054"/>
    <w:rsid w:val="483EBB9D"/>
    <w:rsid w:val="4914F427"/>
    <w:rsid w:val="4995594F"/>
    <w:rsid w:val="49EDB6FE"/>
    <w:rsid w:val="4A7410B7"/>
    <w:rsid w:val="4C4BF6FD"/>
    <w:rsid w:val="4DAD0A04"/>
    <w:rsid w:val="4E068B15"/>
    <w:rsid w:val="4EC1BF37"/>
    <w:rsid w:val="4FC94248"/>
    <w:rsid w:val="514E64AD"/>
    <w:rsid w:val="5223CE0D"/>
    <w:rsid w:val="529B5455"/>
    <w:rsid w:val="531BC9E7"/>
    <w:rsid w:val="5339EC8D"/>
    <w:rsid w:val="53413725"/>
    <w:rsid w:val="5380A41D"/>
    <w:rsid w:val="5394453B"/>
    <w:rsid w:val="53C3A5AF"/>
    <w:rsid w:val="54D9E0C5"/>
    <w:rsid w:val="550E38EB"/>
    <w:rsid w:val="576D4E1F"/>
    <w:rsid w:val="5784EA80"/>
    <w:rsid w:val="57DDAAB6"/>
    <w:rsid w:val="58206D3D"/>
    <w:rsid w:val="58DF12E4"/>
    <w:rsid w:val="58F0BB09"/>
    <w:rsid w:val="5975A9DC"/>
    <w:rsid w:val="5A8FB217"/>
    <w:rsid w:val="5BAD60B6"/>
    <w:rsid w:val="5BB7B381"/>
    <w:rsid w:val="5BD68781"/>
    <w:rsid w:val="5CB595D5"/>
    <w:rsid w:val="5D988745"/>
    <w:rsid w:val="5E6B2E04"/>
    <w:rsid w:val="5E7C94E8"/>
    <w:rsid w:val="5F418D0B"/>
    <w:rsid w:val="601B7857"/>
    <w:rsid w:val="60553910"/>
    <w:rsid w:val="60A47994"/>
    <w:rsid w:val="617BA04A"/>
    <w:rsid w:val="618AD1AF"/>
    <w:rsid w:val="61C1307C"/>
    <w:rsid w:val="62557C74"/>
    <w:rsid w:val="63531115"/>
    <w:rsid w:val="6371E67C"/>
    <w:rsid w:val="639FEDBE"/>
    <w:rsid w:val="64FC9035"/>
    <w:rsid w:val="661E4281"/>
    <w:rsid w:val="66AC7546"/>
    <w:rsid w:val="670D5599"/>
    <w:rsid w:val="675A411E"/>
    <w:rsid w:val="688DBFEB"/>
    <w:rsid w:val="692D2329"/>
    <w:rsid w:val="693AB5DA"/>
    <w:rsid w:val="693E8E0B"/>
    <w:rsid w:val="6A2D2102"/>
    <w:rsid w:val="6A3793E2"/>
    <w:rsid w:val="6B2D4DA0"/>
    <w:rsid w:val="6B381B77"/>
    <w:rsid w:val="6BA4D38C"/>
    <w:rsid w:val="6C012315"/>
    <w:rsid w:val="6C46A707"/>
    <w:rsid w:val="6C9AE770"/>
    <w:rsid w:val="6D4C18EB"/>
    <w:rsid w:val="6EFFF041"/>
    <w:rsid w:val="6F784D93"/>
    <w:rsid w:val="6FDE7376"/>
    <w:rsid w:val="70A0FA4F"/>
    <w:rsid w:val="70D0CBDE"/>
    <w:rsid w:val="70F70219"/>
    <w:rsid w:val="70FD3AB4"/>
    <w:rsid w:val="71FD991D"/>
    <w:rsid w:val="72B3B82C"/>
    <w:rsid w:val="7339B052"/>
    <w:rsid w:val="7362E5A7"/>
    <w:rsid w:val="73AEFAE7"/>
    <w:rsid w:val="73CCA876"/>
    <w:rsid w:val="7472D7CE"/>
    <w:rsid w:val="747A30F6"/>
    <w:rsid w:val="747D333F"/>
    <w:rsid w:val="748D99D1"/>
    <w:rsid w:val="74AA2EA6"/>
    <w:rsid w:val="75D62E84"/>
    <w:rsid w:val="7640305A"/>
    <w:rsid w:val="7668BFC6"/>
    <w:rsid w:val="76D6AA9E"/>
    <w:rsid w:val="788C66D4"/>
    <w:rsid w:val="78A60F5F"/>
    <w:rsid w:val="79A0A234"/>
    <w:rsid w:val="79B90EE5"/>
    <w:rsid w:val="7B71F8BD"/>
    <w:rsid w:val="7C067586"/>
    <w:rsid w:val="7C250D3B"/>
    <w:rsid w:val="7C293BFF"/>
    <w:rsid w:val="7C9E717A"/>
    <w:rsid w:val="7D01943F"/>
    <w:rsid w:val="7D54973B"/>
    <w:rsid w:val="7E21C79D"/>
    <w:rsid w:val="7EBF61AD"/>
    <w:rsid w:val="7EFBD8DB"/>
    <w:rsid w:val="7F53786E"/>
    <w:rsid w:val="7F8DBC2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DC998"/>
  <w15:docId w15:val="{4E5C942F-99CB-49D2-8781-B1261DE0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FD6E7F"/>
    <w:pPr>
      <w:keepNext/>
      <w:keepLines/>
      <w:spacing w:before="240" w:line="276" w:lineRule="auto"/>
      <w:jc w:val="center"/>
      <w:outlineLvl w:val="0"/>
    </w:pPr>
    <w:rPr>
      <w:rFonts w:ascii="Arial" w:eastAsia="Arial" w:hAnsi="Arial" w:cs="Arial"/>
      <w:b/>
      <w:bCs/>
      <w:color w:val="000000" w:themeColor="text1"/>
      <w:sz w:val="40"/>
      <w:szCs w:val="40"/>
    </w:rPr>
  </w:style>
  <w:style w:type="paragraph" w:styleId="Heading2">
    <w:name w:val="heading 2"/>
    <w:basedOn w:val="Normal"/>
    <w:next w:val="Normal"/>
    <w:link w:val="Heading2Char"/>
    <w:uiPriority w:val="9"/>
    <w:semiHidden/>
    <w:unhideWhenUsed/>
    <w:qFormat/>
    <w:rsid w:val="005B26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9"/>
      <w:ind w:left="140"/>
    </w:pPr>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55"/>
    </w:pPr>
  </w:style>
  <w:style w:type="paragraph" w:styleId="NormalWeb">
    <w:name w:val="Normal (Web)"/>
    <w:basedOn w:val="Normal"/>
    <w:uiPriority w:val="99"/>
    <w:semiHidden/>
    <w:unhideWhenUsed/>
    <w:rsid w:val="007E3FD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434C"/>
    <w:rPr>
      <w:color w:val="0000FF" w:themeColor="hyperlink"/>
      <w:u w:val="single"/>
    </w:rPr>
  </w:style>
  <w:style w:type="character" w:styleId="UnresolvedMention">
    <w:name w:val="Unresolved Mention"/>
    <w:basedOn w:val="DefaultParagraphFont"/>
    <w:uiPriority w:val="99"/>
    <w:semiHidden/>
    <w:unhideWhenUsed/>
    <w:rsid w:val="00C2434C"/>
    <w:rPr>
      <w:color w:val="605E5C"/>
      <w:shd w:val="clear" w:color="auto" w:fill="E1DFDD"/>
    </w:rPr>
  </w:style>
  <w:style w:type="character" w:styleId="CommentReference">
    <w:name w:val="annotation reference"/>
    <w:basedOn w:val="DefaultParagraphFont"/>
    <w:uiPriority w:val="99"/>
    <w:semiHidden/>
    <w:unhideWhenUsed/>
    <w:rsid w:val="00276FDE"/>
    <w:rPr>
      <w:sz w:val="16"/>
      <w:szCs w:val="16"/>
    </w:rPr>
  </w:style>
  <w:style w:type="paragraph" w:styleId="CommentText">
    <w:name w:val="annotation text"/>
    <w:basedOn w:val="Normal"/>
    <w:link w:val="CommentTextChar"/>
    <w:uiPriority w:val="99"/>
    <w:unhideWhenUsed/>
    <w:rsid w:val="00276FDE"/>
    <w:rPr>
      <w:sz w:val="20"/>
      <w:szCs w:val="20"/>
    </w:rPr>
  </w:style>
  <w:style w:type="character" w:customStyle="1" w:styleId="CommentTextChar">
    <w:name w:val="Comment Text Char"/>
    <w:basedOn w:val="DefaultParagraphFont"/>
    <w:link w:val="CommentText"/>
    <w:uiPriority w:val="99"/>
    <w:rsid w:val="00276FD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76FDE"/>
    <w:rPr>
      <w:b/>
      <w:bCs/>
    </w:rPr>
  </w:style>
  <w:style w:type="character" w:customStyle="1" w:styleId="CommentSubjectChar">
    <w:name w:val="Comment Subject Char"/>
    <w:basedOn w:val="CommentTextChar"/>
    <w:link w:val="CommentSubject"/>
    <w:uiPriority w:val="99"/>
    <w:semiHidden/>
    <w:rsid w:val="00276FDE"/>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8B249E"/>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FD6E7F"/>
    <w:rPr>
      <w:rFonts w:ascii="Arial" w:eastAsia="Arial" w:hAnsi="Arial" w:cs="Arial"/>
      <w:b/>
      <w:bCs/>
      <w:color w:val="000000" w:themeColor="text1"/>
      <w:sz w:val="40"/>
      <w:szCs w:val="40"/>
    </w:rPr>
  </w:style>
  <w:style w:type="paragraph" w:styleId="Header">
    <w:name w:val="header"/>
    <w:basedOn w:val="Normal"/>
    <w:link w:val="HeaderChar"/>
    <w:uiPriority w:val="99"/>
    <w:unhideWhenUsed/>
    <w:rsid w:val="00C84A68"/>
    <w:pPr>
      <w:tabs>
        <w:tab w:val="center" w:pos="4680"/>
        <w:tab w:val="right" w:pos="9360"/>
      </w:tabs>
    </w:pPr>
  </w:style>
  <w:style w:type="character" w:customStyle="1" w:styleId="HeaderChar">
    <w:name w:val="Header Char"/>
    <w:basedOn w:val="DefaultParagraphFont"/>
    <w:link w:val="Header"/>
    <w:uiPriority w:val="99"/>
    <w:rsid w:val="00C84A68"/>
    <w:rPr>
      <w:rFonts w:ascii="Calibri" w:eastAsia="Calibri" w:hAnsi="Calibri" w:cs="Calibri"/>
    </w:rPr>
  </w:style>
  <w:style w:type="paragraph" w:styleId="Footer">
    <w:name w:val="footer"/>
    <w:basedOn w:val="Normal"/>
    <w:link w:val="FooterChar"/>
    <w:uiPriority w:val="99"/>
    <w:unhideWhenUsed/>
    <w:rsid w:val="00C84A68"/>
    <w:pPr>
      <w:tabs>
        <w:tab w:val="center" w:pos="4680"/>
        <w:tab w:val="right" w:pos="9360"/>
      </w:tabs>
    </w:pPr>
  </w:style>
  <w:style w:type="character" w:customStyle="1" w:styleId="FooterChar">
    <w:name w:val="Footer Char"/>
    <w:basedOn w:val="DefaultParagraphFont"/>
    <w:link w:val="Footer"/>
    <w:uiPriority w:val="99"/>
    <w:rsid w:val="00C84A68"/>
    <w:rPr>
      <w:rFonts w:ascii="Calibri" w:eastAsia="Calibri" w:hAnsi="Calibri" w:cs="Calibri"/>
    </w:rPr>
  </w:style>
  <w:style w:type="paragraph" w:styleId="Revision">
    <w:name w:val="Revision"/>
    <w:hidden/>
    <w:uiPriority w:val="99"/>
    <w:semiHidden/>
    <w:rsid w:val="00FB770F"/>
    <w:pPr>
      <w:widowControl/>
      <w:autoSpaceDE/>
      <w:autoSpaceDN/>
    </w:pPr>
    <w:rPr>
      <w:rFonts w:ascii="Calibri" w:eastAsia="Calibri" w:hAnsi="Calibri" w:cs="Calibri"/>
    </w:rPr>
  </w:style>
  <w:style w:type="character" w:customStyle="1" w:styleId="normaltextrun">
    <w:name w:val="normaltextrun"/>
    <w:basedOn w:val="DefaultParagraphFont"/>
    <w:rsid w:val="00AF49C4"/>
  </w:style>
  <w:style w:type="character" w:customStyle="1" w:styleId="eop">
    <w:name w:val="eop"/>
    <w:basedOn w:val="DefaultParagraphFont"/>
    <w:rsid w:val="00AF49C4"/>
  </w:style>
  <w:style w:type="character" w:customStyle="1" w:styleId="Heading2Char">
    <w:name w:val="Heading 2 Char"/>
    <w:basedOn w:val="DefaultParagraphFont"/>
    <w:link w:val="Heading2"/>
    <w:uiPriority w:val="9"/>
    <w:semiHidden/>
    <w:rsid w:val="005B262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4545">
      <w:bodyDiv w:val="1"/>
      <w:marLeft w:val="0"/>
      <w:marRight w:val="0"/>
      <w:marTop w:val="0"/>
      <w:marBottom w:val="0"/>
      <w:divBdr>
        <w:top w:val="none" w:sz="0" w:space="0" w:color="auto"/>
        <w:left w:val="none" w:sz="0" w:space="0" w:color="auto"/>
        <w:bottom w:val="none" w:sz="0" w:space="0" w:color="auto"/>
        <w:right w:val="none" w:sz="0" w:space="0" w:color="auto"/>
      </w:divBdr>
    </w:div>
    <w:div w:id="88933223">
      <w:bodyDiv w:val="1"/>
      <w:marLeft w:val="0"/>
      <w:marRight w:val="0"/>
      <w:marTop w:val="0"/>
      <w:marBottom w:val="0"/>
      <w:divBdr>
        <w:top w:val="none" w:sz="0" w:space="0" w:color="auto"/>
        <w:left w:val="none" w:sz="0" w:space="0" w:color="auto"/>
        <w:bottom w:val="none" w:sz="0" w:space="0" w:color="auto"/>
        <w:right w:val="none" w:sz="0" w:space="0" w:color="auto"/>
      </w:divBdr>
      <w:divsChild>
        <w:div w:id="1980304225">
          <w:marLeft w:val="360"/>
          <w:marRight w:val="0"/>
          <w:marTop w:val="200"/>
          <w:marBottom w:val="0"/>
          <w:divBdr>
            <w:top w:val="none" w:sz="0" w:space="0" w:color="auto"/>
            <w:left w:val="none" w:sz="0" w:space="0" w:color="auto"/>
            <w:bottom w:val="none" w:sz="0" w:space="0" w:color="auto"/>
            <w:right w:val="none" w:sz="0" w:space="0" w:color="auto"/>
          </w:divBdr>
        </w:div>
      </w:divsChild>
    </w:div>
    <w:div w:id="151793864">
      <w:bodyDiv w:val="1"/>
      <w:marLeft w:val="0"/>
      <w:marRight w:val="0"/>
      <w:marTop w:val="0"/>
      <w:marBottom w:val="0"/>
      <w:divBdr>
        <w:top w:val="none" w:sz="0" w:space="0" w:color="auto"/>
        <w:left w:val="none" w:sz="0" w:space="0" w:color="auto"/>
        <w:bottom w:val="none" w:sz="0" w:space="0" w:color="auto"/>
        <w:right w:val="none" w:sz="0" w:space="0" w:color="auto"/>
      </w:divBdr>
    </w:div>
    <w:div w:id="158348706">
      <w:bodyDiv w:val="1"/>
      <w:marLeft w:val="0"/>
      <w:marRight w:val="0"/>
      <w:marTop w:val="0"/>
      <w:marBottom w:val="0"/>
      <w:divBdr>
        <w:top w:val="none" w:sz="0" w:space="0" w:color="auto"/>
        <w:left w:val="none" w:sz="0" w:space="0" w:color="auto"/>
        <w:bottom w:val="none" w:sz="0" w:space="0" w:color="auto"/>
        <w:right w:val="none" w:sz="0" w:space="0" w:color="auto"/>
      </w:divBdr>
      <w:divsChild>
        <w:div w:id="253826930">
          <w:marLeft w:val="274"/>
          <w:marRight w:val="0"/>
          <w:marTop w:val="0"/>
          <w:marBottom w:val="0"/>
          <w:divBdr>
            <w:top w:val="none" w:sz="0" w:space="0" w:color="auto"/>
            <w:left w:val="none" w:sz="0" w:space="0" w:color="auto"/>
            <w:bottom w:val="none" w:sz="0" w:space="0" w:color="auto"/>
            <w:right w:val="none" w:sz="0" w:space="0" w:color="auto"/>
          </w:divBdr>
        </w:div>
        <w:div w:id="1534271057">
          <w:marLeft w:val="274"/>
          <w:marRight w:val="0"/>
          <w:marTop w:val="0"/>
          <w:marBottom w:val="0"/>
          <w:divBdr>
            <w:top w:val="none" w:sz="0" w:space="0" w:color="auto"/>
            <w:left w:val="none" w:sz="0" w:space="0" w:color="auto"/>
            <w:bottom w:val="none" w:sz="0" w:space="0" w:color="auto"/>
            <w:right w:val="none" w:sz="0" w:space="0" w:color="auto"/>
          </w:divBdr>
        </w:div>
      </w:divsChild>
    </w:div>
    <w:div w:id="201480799">
      <w:bodyDiv w:val="1"/>
      <w:marLeft w:val="0"/>
      <w:marRight w:val="0"/>
      <w:marTop w:val="0"/>
      <w:marBottom w:val="0"/>
      <w:divBdr>
        <w:top w:val="none" w:sz="0" w:space="0" w:color="auto"/>
        <w:left w:val="none" w:sz="0" w:space="0" w:color="auto"/>
        <w:bottom w:val="none" w:sz="0" w:space="0" w:color="auto"/>
        <w:right w:val="none" w:sz="0" w:space="0" w:color="auto"/>
      </w:divBdr>
      <w:divsChild>
        <w:div w:id="1452482662">
          <w:marLeft w:val="360"/>
          <w:marRight w:val="0"/>
          <w:marTop w:val="200"/>
          <w:marBottom w:val="0"/>
          <w:divBdr>
            <w:top w:val="none" w:sz="0" w:space="0" w:color="auto"/>
            <w:left w:val="none" w:sz="0" w:space="0" w:color="auto"/>
            <w:bottom w:val="none" w:sz="0" w:space="0" w:color="auto"/>
            <w:right w:val="none" w:sz="0" w:space="0" w:color="auto"/>
          </w:divBdr>
        </w:div>
      </w:divsChild>
    </w:div>
    <w:div w:id="234047505">
      <w:bodyDiv w:val="1"/>
      <w:marLeft w:val="0"/>
      <w:marRight w:val="0"/>
      <w:marTop w:val="0"/>
      <w:marBottom w:val="0"/>
      <w:divBdr>
        <w:top w:val="none" w:sz="0" w:space="0" w:color="auto"/>
        <w:left w:val="none" w:sz="0" w:space="0" w:color="auto"/>
        <w:bottom w:val="none" w:sz="0" w:space="0" w:color="auto"/>
        <w:right w:val="none" w:sz="0" w:space="0" w:color="auto"/>
      </w:divBdr>
    </w:div>
    <w:div w:id="329869058">
      <w:bodyDiv w:val="1"/>
      <w:marLeft w:val="0"/>
      <w:marRight w:val="0"/>
      <w:marTop w:val="0"/>
      <w:marBottom w:val="0"/>
      <w:divBdr>
        <w:top w:val="none" w:sz="0" w:space="0" w:color="auto"/>
        <w:left w:val="none" w:sz="0" w:space="0" w:color="auto"/>
        <w:bottom w:val="none" w:sz="0" w:space="0" w:color="auto"/>
        <w:right w:val="none" w:sz="0" w:space="0" w:color="auto"/>
      </w:divBdr>
      <w:divsChild>
        <w:div w:id="416949262">
          <w:marLeft w:val="1080"/>
          <w:marRight w:val="0"/>
          <w:marTop w:val="100"/>
          <w:marBottom w:val="0"/>
          <w:divBdr>
            <w:top w:val="none" w:sz="0" w:space="0" w:color="auto"/>
            <w:left w:val="none" w:sz="0" w:space="0" w:color="auto"/>
            <w:bottom w:val="none" w:sz="0" w:space="0" w:color="auto"/>
            <w:right w:val="none" w:sz="0" w:space="0" w:color="auto"/>
          </w:divBdr>
        </w:div>
        <w:div w:id="418715600">
          <w:marLeft w:val="1080"/>
          <w:marRight w:val="0"/>
          <w:marTop w:val="100"/>
          <w:marBottom w:val="0"/>
          <w:divBdr>
            <w:top w:val="none" w:sz="0" w:space="0" w:color="auto"/>
            <w:left w:val="none" w:sz="0" w:space="0" w:color="auto"/>
            <w:bottom w:val="none" w:sz="0" w:space="0" w:color="auto"/>
            <w:right w:val="none" w:sz="0" w:space="0" w:color="auto"/>
          </w:divBdr>
        </w:div>
        <w:div w:id="452597704">
          <w:marLeft w:val="1080"/>
          <w:marRight w:val="0"/>
          <w:marTop w:val="100"/>
          <w:marBottom w:val="0"/>
          <w:divBdr>
            <w:top w:val="none" w:sz="0" w:space="0" w:color="auto"/>
            <w:left w:val="none" w:sz="0" w:space="0" w:color="auto"/>
            <w:bottom w:val="none" w:sz="0" w:space="0" w:color="auto"/>
            <w:right w:val="none" w:sz="0" w:space="0" w:color="auto"/>
          </w:divBdr>
        </w:div>
        <w:div w:id="1105416919">
          <w:marLeft w:val="1080"/>
          <w:marRight w:val="0"/>
          <w:marTop w:val="100"/>
          <w:marBottom w:val="0"/>
          <w:divBdr>
            <w:top w:val="none" w:sz="0" w:space="0" w:color="auto"/>
            <w:left w:val="none" w:sz="0" w:space="0" w:color="auto"/>
            <w:bottom w:val="none" w:sz="0" w:space="0" w:color="auto"/>
            <w:right w:val="none" w:sz="0" w:space="0" w:color="auto"/>
          </w:divBdr>
        </w:div>
        <w:div w:id="1106265620">
          <w:marLeft w:val="1080"/>
          <w:marRight w:val="0"/>
          <w:marTop w:val="100"/>
          <w:marBottom w:val="0"/>
          <w:divBdr>
            <w:top w:val="none" w:sz="0" w:space="0" w:color="auto"/>
            <w:left w:val="none" w:sz="0" w:space="0" w:color="auto"/>
            <w:bottom w:val="none" w:sz="0" w:space="0" w:color="auto"/>
            <w:right w:val="none" w:sz="0" w:space="0" w:color="auto"/>
          </w:divBdr>
        </w:div>
        <w:div w:id="1213344467">
          <w:marLeft w:val="360"/>
          <w:marRight w:val="0"/>
          <w:marTop w:val="200"/>
          <w:marBottom w:val="0"/>
          <w:divBdr>
            <w:top w:val="none" w:sz="0" w:space="0" w:color="auto"/>
            <w:left w:val="none" w:sz="0" w:space="0" w:color="auto"/>
            <w:bottom w:val="none" w:sz="0" w:space="0" w:color="auto"/>
            <w:right w:val="none" w:sz="0" w:space="0" w:color="auto"/>
          </w:divBdr>
        </w:div>
      </w:divsChild>
    </w:div>
    <w:div w:id="358438522">
      <w:bodyDiv w:val="1"/>
      <w:marLeft w:val="0"/>
      <w:marRight w:val="0"/>
      <w:marTop w:val="0"/>
      <w:marBottom w:val="0"/>
      <w:divBdr>
        <w:top w:val="none" w:sz="0" w:space="0" w:color="auto"/>
        <w:left w:val="none" w:sz="0" w:space="0" w:color="auto"/>
        <w:bottom w:val="none" w:sz="0" w:space="0" w:color="auto"/>
        <w:right w:val="none" w:sz="0" w:space="0" w:color="auto"/>
      </w:divBdr>
      <w:divsChild>
        <w:div w:id="213857437">
          <w:marLeft w:val="1080"/>
          <w:marRight w:val="0"/>
          <w:marTop w:val="100"/>
          <w:marBottom w:val="0"/>
          <w:divBdr>
            <w:top w:val="none" w:sz="0" w:space="0" w:color="auto"/>
            <w:left w:val="none" w:sz="0" w:space="0" w:color="auto"/>
            <w:bottom w:val="none" w:sz="0" w:space="0" w:color="auto"/>
            <w:right w:val="none" w:sz="0" w:space="0" w:color="auto"/>
          </w:divBdr>
        </w:div>
      </w:divsChild>
    </w:div>
    <w:div w:id="365762139">
      <w:bodyDiv w:val="1"/>
      <w:marLeft w:val="0"/>
      <w:marRight w:val="0"/>
      <w:marTop w:val="0"/>
      <w:marBottom w:val="0"/>
      <w:divBdr>
        <w:top w:val="none" w:sz="0" w:space="0" w:color="auto"/>
        <w:left w:val="none" w:sz="0" w:space="0" w:color="auto"/>
        <w:bottom w:val="none" w:sz="0" w:space="0" w:color="auto"/>
        <w:right w:val="none" w:sz="0" w:space="0" w:color="auto"/>
      </w:divBdr>
      <w:divsChild>
        <w:div w:id="896940915">
          <w:marLeft w:val="1080"/>
          <w:marRight w:val="0"/>
          <w:marTop w:val="100"/>
          <w:marBottom w:val="0"/>
          <w:divBdr>
            <w:top w:val="none" w:sz="0" w:space="0" w:color="auto"/>
            <w:left w:val="none" w:sz="0" w:space="0" w:color="auto"/>
            <w:bottom w:val="none" w:sz="0" w:space="0" w:color="auto"/>
            <w:right w:val="none" w:sz="0" w:space="0" w:color="auto"/>
          </w:divBdr>
        </w:div>
        <w:div w:id="1417359811">
          <w:marLeft w:val="1080"/>
          <w:marRight w:val="0"/>
          <w:marTop w:val="100"/>
          <w:marBottom w:val="0"/>
          <w:divBdr>
            <w:top w:val="none" w:sz="0" w:space="0" w:color="auto"/>
            <w:left w:val="none" w:sz="0" w:space="0" w:color="auto"/>
            <w:bottom w:val="none" w:sz="0" w:space="0" w:color="auto"/>
            <w:right w:val="none" w:sz="0" w:space="0" w:color="auto"/>
          </w:divBdr>
        </w:div>
      </w:divsChild>
    </w:div>
    <w:div w:id="430668442">
      <w:bodyDiv w:val="1"/>
      <w:marLeft w:val="0"/>
      <w:marRight w:val="0"/>
      <w:marTop w:val="0"/>
      <w:marBottom w:val="0"/>
      <w:divBdr>
        <w:top w:val="none" w:sz="0" w:space="0" w:color="auto"/>
        <w:left w:val="none" w:sz="0" w:space="0" w:color="auto"/>
        <w:bottom w:val="none" w:sz="0" w:space="0" w:color="auto"/>
        <w:right w:val="none" w:sz="0" w:space="0" w:color="auto"/>
      </w:divBdr>
    </w:div>
    <w:div w:id="431898113">
      <w:bodyDiv w:val="1"/>
      <w:marLeft w:val="0"/>
      <w:marRight w:val="0"/>
      <w:marTop w:val="0"/>
      <w:marBottom w:val="0"/>
      <w:divBdr>
        <w:top w:val="none" w:sz="0" w:space="0" w:color="auto"/>
        <w:left w:val="none" w:sz="0" w:space="0" w:color="auto"/>
        <w:bottom w:val="none" w:sz="0" w:space="0" w:color="auto"/>
        <w:right w:val="none" w:sz="0" w:space="0" w:color="auto"/>
      </w:divBdr>
      <w:divsChild>
        <w:div w:id="114326845">
          <w:marLeft w:val="360"/>
          <w:marRight w:val="0"/>
          <w:marTop w:val="200"/>
          <w:marBottom w:val="0"/>
          <w:divBdr>
            <w:top w:val="none" w:sz="0" w:space="0" w:color="auto"/>
            <w:left w:val="none" w:sz="0" w:space="0" w:color="auto"/>
            <w:bottom w:val="none" w:sz="0" w:space="0" w:color="auto"/>
            <w:right w:val="none" w:sz="0" w:space="0" w:color="auto"/>
          </w:divBdr>
        </w:div>
        <w:div w:id="374433899">
          <w:marLeft w:val="1800"/>
          <w:marRight w:val="0"/>
          <w:marTop w:val="100"/>
          <w:marBottom w:val="0"/>
          <w:divBdr>
            <w:top w:val="none" w:sz="0" w:space="0" w:color="auto"/>
            <w:left w:val="none" w:sz="0" w:space="0" w:color="auto"/>
            <w:bottom w:val="none" w:sz="0" w:space="0" w:color="auto"/>
            <w:right w:val="none" w:sz="0" w:space="0" w:color="auto"/>
          </w:divBdr>
        </w:div>
        <w:div w:id="497233168">
          <w:marLeft w:val="1080"/>
          <w:marRight w:val="0"/>
          <w:marTop w:val="100"/>
          <w:marBottom w:val="0"/>
          <w:divBdr>
            <w:top w:val="none" w:sz="0" w:space="0" w:color="auto"/>
            <w:left w:val="none" w:sz="0" w:space="0" w:color="auto"/>
            <w:bottom w:val="none" w:sz="0" w:space="0" w:color="auto"/>
            <w:right w:val="none" w:sz="0" w:space="0" w:color="auto"/>
          </w:divBdr>
        </w:div>
        <w:div w:id="759644829">
          <w:marLeft w:val="1800"/>
          <w:marRight w:val="0"/>
          <w:marTop w:val="100"/>
          <w:marBottom w:val="0"/>
          <w:divBdr>
            <w:top w:val="none" w:sz="0" w:space="0" w:color="auto"/>
            <w:left w:val="none" w:sz="0" w:space="0" w:color="auto"/>
            <w:bottom w:val="none" w:sz="0" w:space="0" w:color="auto"/>
            <w:right w:val="none" w:sz="0" w:space="0" w:color="auto"/>
          </w:divBdr>
        </w:div>
      </w:divsChild>
    </w:div>
    <w:div w:id="465120979">
      <w:bodyDiv w:val="1"/>
      <w:marLeft w:val="0"/>
      <w:marRight w:val="0"/>
      <w:marTop w:val="0"/>
      <w:marBottom w:val="0"/>
      <w:divBdr>
        <w:top w:val="none" w:sz="0" w:space="0" w:color="auto"/>
        <w:left w:val="none" w:sz="0" w:space="0" w:color="auto"/>
        <w:bottom w:val="none" w:sz="0" w:space="0" w:color="auto"/>
        <w:right w:val="none" w:sz="0" w:space="0" w:color="auto"/>
      </w:divBdr>
    </w:div>
    <w:div w:id="468207491">
      <w:bodyDiv w:val="1"/>
      <w:marLeft w:val="0"/>
      <w:marRight w:val="0"/>
      <w:marTop w:val="0"/>
      <w:marBottom w:val="0"/>
      <w:divBdr>
        <w:top w:val="none" w:sz="0" w:space="0" w:color="auto"/>
        <w:left w:val="none" w:sz="0" w:space="0" w:color="auto"/>
        <w:bottom w:val="none" w:sz="0" w:space="0" w:color="auto"/>
        <w:right w:val="none" w:sz="0" w:space="0" w:color="auto"/>
      </w:divBdr>
    </w:div>
    <w:div w:id="507449282">
      <w:bodyDiv w:val="1"/>
      <w:marLeft w:val="0"/>
      <w:marRight w:val="0"/>
      <w:marTop w:val="0"/>
      <w:marBottom w:val="0"/>
      <w:divBdr>
        <w:top w:val="none" w:sz="0" w:space="0" w:color="auto"/>
        <w:left w:val="none" w:sz="0" w:space="0" w:color="auto"/>
        <w:bottom w:val="none" w:sz="0" w:space="0" w:color="auto"/>
        <w:right w:val="none" w:sz="0" w:space="0" w:color="auto"/>
      </w:divBdr>
      <w:divsChild>
        <w:div w:id="1378969678">
          <w:marLeft w:val="547"/>
          <w:marRight w:val="0"/>
          <w:marTop w:val="0"/>
          <w:marBottom w:val="0"/>
          <w:divBdr>
            <w:top w:val="none" w:sz="0" w:space="0" w:color="auto"/>
            <w:left w:val="none" w:sz="0" w:space="0" w:color="auto"/>
            <w:bottom w:val="none" w:sz="0" w:space="0" w:color="auto"/>
            <w:right w:val="none" w:sz="0" w:space="0" w:color="auto"/>
          </w:divBdr>
        </w:div>
      </w:divsChild>
    </w:div>
    <w:div w:id="595866295">
      <w:bodyDiv w:val="1"/>
      <w:marLeft w:val="0"/>
      <w:marRight w:val="0"/>
      <w:marTop w:val="0"/>
      <w:marBottom w:val="0"/>
      <w:divBdr>
        <w:top w:val="none" w:sz="0" w:space="0" w:color="auto"/>
        <w:left w:val="none" w:sz="0" w:space="0" w:color="auto"/>
        <w:bottom w:val="none" w:sz="0" w:space="0" w:color="auto"/>
        <w:right w:val="none" w:sz="0" w:space="0" w:color="auto"/>
      </w:divBdr>
      <w:divsChild>
        <w:div w:id="1966157775">
          <w:marLeft w:val="0"/>
          <w:marRight w:val="0"/>
          <w:marTop w:val="0"/>
          <w:marBottom w:val="0"/>
          <w:divBdr>
            <w:top w:val="none" w:sz="0" w:space="0" w:color="auto"/>
            <w:left w:val="none" w:sz="0" w:space="0" w:color="auto"/>
            <w:bottom w:val="none" w:sz="0" w:space="0" w:color="auto"/>
            <w:right w:val="none" w:sz="0" w:space="0" w:color="auto"/>
          </w:divBdr>
        </w:div>
      </w:divsChild>
    </w:div>
    <w:div w:id="604193499">
      <w:bodyDiv w:val="1"/>
      <w:marLeft w:val="0"/>
      <w:marRight w:val="0"/>
      <w:marTop w:val="0"/>
      <w:marBottom w:val="0"/>
      <w:divBdr>
        <w:top w:val="none" w:sz="0" w:space="0" w:color="auto"/>
        <w:left w:val="none" w:sz="0" w:space="0" w:color="auto"/>
        <w:bottom w:val="none" w:sz="0" w:space="0" w:color="auto"/>
        <w:right w:val="none" w:sz="0" w:space="0" w:color="auto"/>
      </w:divBdr>
    </w:div>
    <w:div w:id="646399170">
      <w:bodyDiv w:val="1"/>
      <w:marLeft w:val="0"/>
      <w:marRight w:val="0"/>
      <w:marTop w:val="0"/>
      <w:marBottom w:val="0"/>
      <w:divBdr>
        <w:top w:val="none" w:sz="0" w:space="0" w:color="auto"/>
        <w:left w:val="none" w:sz="0" w:space="0" w:color="auto"/>
        <w:bottom w:val="none" w:sz="0" w:space="0" w:color="auto"/>
        <w:right w:val="none" w:sz="0" w:space="0" w:color="auto"/>
      </w:divBdr>
      <w:divsChild>
        <w:div w:id="1503007342">
          <w:marLeft w:val="720"/>
          <w:marRight w:val="0"/>
          <w:marTop w:val="200"/>
          <w:marBottom w:val="0"/>
          <w:divBdr>
            <w:top w:val="none" w:sz="0" w:space="0" w:color="auto"/>
            <w:left w:val="none" w:sz="0" w:space="0" w:color="auto"/>
            <w:bottom w:val="none" w:sz="0" w:space="0" w:color="auto"/>
            <w:right w:val="none" w:sz="0" w:space="0" w:color="auto"/>
          </w:divBdr>
        </w:div>
      </w:divsChild>
    </w:div>
    <w:div w:id="648166336">
      <w:bodyDiv w:val="1"/>
      <w:marLeft w:val="0"/>
      <w:marRight w:val="0"/>
      <w:marTop w:val="0"/>
      <w:marBottom w:val="0"/>
      <w:divBdr>
        <w:top w:val="none" w:sz="0" w:space="0" w:color="auto"/>
        <w:left w:val="none" w:sz="0" w:space="0" w:color="auto"/>
        <w:bottom w:val="none" w:sz="0" w:space="0" w:color="auto"/>
        <w:right w:val="none" w:sz="0" w:space="0" w:color="auto"/>
      </w:divBdr>
      <w:divsChild>
        <w:div w:id="676076884">
          <w:marLeft w:val="1080"/>
          <w:marRight w:val="0"/>
          <w:marTop w:val="100"/>
          <w:marBottom w:val="0"/>
          <w:divBdr>
            <w:top w:val="none" w:sz="0" w:space="0" w:color="auto"/>
            <w:left w:val="none" w:sz="0" w:space="0" w:color="auto"/>
            <w:bottom w:val="none" w:sz="0" w:space="0" w:color="auto"/>
            <w:right w:val="none" w:sz="0" w:space="0" w:color="auto"/>
          </w:divBdr>
        </w:div>
        <w:div w:id="1379276320">
          <w:marLeft w:val="360"/>
          <w:marRight w:val="0"/>
          <w:marTop w:val="200"/>
          <w:marBottom w:val="0"/>
          <w:divBdr>
            <w:top w:val="none" w:sz="0" w:space="0" w:color="auto"/>
            <w:left w:val="none" w:sz="0" w:space="0" w:color="auto"/>
            <w:bottom w:val="none" w:sz="0" w:space="0" w:color="auto"/>
            <w:right w:val="none" w:sz="0" w:space="0" w:color="auto"/>
          </w:divBdr>
        </w:div>
        <w:div w:id="1795249502">
          <w:marLeft w:val="1080"/>
          <w:marRight w:val="0"/>
          <w:marTop w:val="100"/>
          <w:marBottom w:val="0"/>
          <w:divBdr>
            <w:top w:val="none" w:sz="0" w:space="0" w:color="auto"/>
            <w:left w:val="none" w:sz="0" w:space="0" w:color="auto"/>
            <w:bottom w:val="none" w:sz="0" w:space="0" w:color="auto"/>
            <w:right w:val="none" w:sz="0" w:space="0" w:color="auto"/>
          </w:divBdr>
        </w:div>
        <w:div w:id="1934509405">
          <w:marLeft w:val="1080"/>
          <w:marRight w:val="0"/>
          <w:marTop w:val="100"/>
          <w:marBottom w:val="0"/>
          <w:divBdr>
            <w:top w:val="none" w:sz="0" w:space="0" w:color="auto"/>
            <w:left w:val="none" w:sz="0" w:space="0" w:color="auto"/>
            <w:bottom w:val="none" w:sz="0" w:space="0" w:color="auto"/>
            <w:right w:val="none" w:sz="0" w:space="0" w:color="auto"/>
          </w:divBdr>
        </w:div>
      </w:divsChild>
    </w:div>
    <w:div w:id="673143403">
      <w:bodyDiv w:val="1"/>
      <w:marLeft w:val="0"/>
      <w:marRight w:val="0"/>
      <w:marTop w:val="0"/>
      <w:marBottom w:val="0"/>
      <w:divBdr>
        <w:top w:val="none" w:sz="0" w:space="0" w:color="auto"/>
        <w:left w:val="none" w:sz="0" w:space="0" w:color="auto"/>
        <w:bottom w:val="none" w:sz="0" w:space="0" w:color="auto"/>
        <w:right w:val="none" w:sz="0" w:space="0" w:color="auto"/>
      </w:divBdr>
    </w:div>
    <w:div w:id="691494570">
      <w:bodyDiv w:val="1"/>
      <w:marLeft w:val="0"/>
      <w:marRight w:val="0"/>
      <w:marTop w:val="0"/>
      <w:marBottom w:val="0"/>
      <w:divBdr>
        <w:top w:val="none" w:sz="0" w:space="0" w:color="auto"/>
        <w:left w:val="none" w:sz="0" w:space="0" w:color="auto"/>
        <w:bottom w:val="none" w:sz="0" w:space="0" w:color="auto"/>
        <w:right w:val="none" w:sz="0" w:space="0" w:color="auto"/>
      </w:divBdr>
    </w:div>
    <w:div w:id="752778197">
      <w:bodyDiv w:val="1"/>
      <w:marLeft w:val="0"/>
      <w:marRight w:val="0"/>
      <w:marTop w:val="0"/>
      <w:marBottom w:val="0"/>
      <w:divBdr>
        <w:top w:val="none" w:sz="0" w:space="0" w:color="auto"/>
        <w:left w:val="none" w:sz="0" w:space="0" w:color="auto"/>
        <w:bottom w:val="none" w:sz="0" w:space="0" w:color="auto"/>
        <w:right w:val="none" w:sz="0" w:space="0" w:color="auto"/>
      </w:divBdr>
      <w:divsChild>
        <w:div w:id="82073246">
          <w:marLeft w:val="360"/>
          <w:marRight w:val="0"/>
          <w:marTop w:val="200"/>
          <w:marBottom w:val="0"/>
          <w:divBdr>
            <w:top w:val="none" w:sz="0" w:space="0" w:color="auto"/>
            <w:left w:val="none" w:sz="0" w:space="0" w:color="auto"/>
            <w:bottom w:val="none" w:sz="0" w:space="0" w:color="auto"/>
            <w:right w:val="none" w:sz="0" w:space="0" w:color="auto"/>
          </w:divBdr>
        </w:div>
        <w:div w:id="1361200531">
          <w:marLeft w:val="360"/>
          <w:marRight w:val="0"/>
          <w:marTop w:val="200"/>
          <w:marBottom w:val="0"/>
          <w:divBdr>
            <w:top w:val="none" w:sz="0" w:space="0" w:color="auto"/>
            <w:left w:val="none" w:sz="0" w:space="0" w:color="auto"/>
            <w:bottom w:val="none" w:sz="0" w:space="0" w:color="auto"/>
            <w:right w:val="none" w:sz="0" w:space="0" w:color="auto"/>
          </w:divBdr>
        </w:div>
        <w:div w:id="1787313056">
          <w:marLeft w:val="360"/>
          <w:marRight w:val="0"/>
          <w:marTop w:val="200"/>
          <w:marBottom w:val="0"/>
          <w:divBdr>
            <w:top w:val="none" w:sz="0" w:space="0" w:color="auto"/>
            <w:left w:val="none" w:sz="0" w:space="0" w:color="auto"/>
            <w:bottom w:val="none" w:sz="0" w:space="0" w:color="auto"/>
            <w:right w:val="none" w:sz="0" w:space="0" w:color="auto"/>
          </w:divBdr>
        </w:div>
      </w:divsChild>
    </w:div>
    <w:div w:id="826940742">
      <w:bodyDiv w:val="1"/>
      <w:marLeft w:val="0"/>
      <w:marRight w:val="0"/>
      <w:marTop w:val="0"/>
      <w:marBottom w:val="0"/>
      <w:divBdr>
        <w:top w:val="none" w:sz="0" w:space="0" w:color="auto"/>
        <w:left w:val="none" w:sz="0" w:space="0" w:color="auto"/>
        <w:bottom w:val="none" w:sz="0" w:space="0" w:color="auto"/>
        <w:right w:val="none" w:sz="0" w:space="0" w:color="auto"/>
      </w:divBdr>
      <w:divsChild>
        <w:div w:id="1170874184">
          <w:marLeft w:val="1080"/>
          <w:marRight w:val="0"/>
          <w:marTop w:val="100"/>
          <w:marBottom w:val="0"/>
          <w:divBdr>
            <w:top w:val="none" w:sz="0" w:space="0" w:color="auto"/>
            <w:left w:val="none" w:sz="0" w:space="0" w:color="auto"/>
            <w:bottom w:val="none" w:sz="0" w:space="0" w:color="auto"/>
            <w:right w:val="none" w:sz="0" w:space="0" w:color="auto"/>
          </w:divBdr>
        </w:div>
        <w:div w:id="1535117437">
          <w:marLeft w:val="360"/>
          <w:marRight w:val="0"/>
          <w:marTop w:val="200"/>
          <w:marBottom w:val="0"/>
          <w:divBdr>
            <w:top w:val="none" w:sz="0" w:space="0" w:color="auto"/>
            <w:left w:val="none" w:sz="0" w:space="0" w:color="auto"/>
            <w:bottom w:val="none" w:sz="0" w:space="0" w:color="auto"/>
            <w:right w:val="none" w:sz="0" w:space="0" w:color="auto"/>
          </w:divBdr>
        </w:div>
        <w:div w:id="1663197991">
          <w:marLeft w:val="1080"/>
          <w:marRight w:val="0"/>
          <w:marTop w:val="100"/>
          <w:marBottom w:val="0"/>
          <w:divBdr>
            <w:top w:val="none" w:sz="0" w:space="0" w:color="auto"/>
            <w:left w:val="none" w:sz="0" w:space="0" w:color="auto"/>
            <w:bottom w:val="none" w:sz="0" w:space="0" w:color="auto"/>
            <w:right w:val="none" w:sz="0" w:space="0" w:color="auto"/>
          </w:divBdr>
        </w:div>
        <w:div w:id="1914896482">
          <w:marLeft w:val="360"/>
          <w:marRight w:val="0"/>
          <w:marTop w:val="200"/>
          <w:marBottom w:val="0"/>
          <w:divBdr>
            <w:top w:val="none" w:sz="0" w:space="0" w:color="auto"/>
            <w:left w:val="none" w:sz="0" w:space="0" w:color="auto"/>
            <w:bottom w:val="none" w:sz="0" w:space="0" w:color="auto"/>
            <w:right w:val="none" w:sz="0" w:space="0" w:color="auto"/>
          </w:divBdr>
        </w:div>
        <w:div w:id="1925331697">
          <w:marLeft w:val="360"/>
          <w:marRight w:val="0"/>
          <w:marTop w:val="200"/>
          <w:marBottom w:val="0"/>
          <w:divBdr>
            <w:top w:val="none" w:sz="0" w:space="0" w:color="auto"/>
            <w:left w:val="none" w:sz="0" w:space="0" w:color="auto"/>
            <w:bottom w:val="none" w:sz="0" w:space="0" w:color="auto"/>
            <w:right w:val="none" w:sz="0" w:space="0" w:color="auto"/>
          </w:divBdr>
        </w:div>
      </w:divsChild>
    </w:div>
    <w:div w:id="840237583">
      <w:bodyDiv w:val="1"/>
      <w:marLeft w:val="0"/>
      <w:marRight w:val="0"/>
      <w:marTop w:val="0"/>
      <w:marBottom w:val="0"/>
      <w:divBdr>
        <w:top w:val="none" w:sz="0" w:space="0" w:color="auto"/>
        <w:left w:val="none" w:sz="0" w:space="0" w:color="auto"/>
        <w:bottom w:val="none" w:sz="0" w:space="0" w:color="auto"/>
        <w:right w:val="none" w:sz="0" w:space="0" w:color="auto"/>
      </w:divBdr>
      <w:divsChild>
        <w:div w:id="245310345">
          <w:marLeft w:val="360"/>
          <w:marRight w:val="0"/>
          <w:marTop w:val="200"/>
          <w:marBottom w:val="0"/>
          <w:divBdr>
            <w:top w:val="none" w:sz="0" w:space="0" w:color="auto"/>
            <w:left w:val="none" w:sz="0" w:space="0" w:color="auto"/>
            <w:bottom w:val="none" w:sz="0" w:space="0" w:color="auto"/>
            <w:right w:val="none" w:sz="0" w:space="0" w:color="auto"/>
          </w:divBdr>
        </w:div>
        <w:div w:id="906257902">
          <w:marLeft w:val="360"/>
          <w:marRight w:val="0"/>
          <w:marTop w:val="200"/>
          <w:marBottom w:val="0"/>
          <w:divBdr>
            <w:top w:val="none" w:sz="0" w:space="0" w:color="auto"/>
            <w:left w:val="none" w:sz="0" w:space="0" w:color="auto"/>
            <w:bottom w:val="none" w:sz="0" w:space="0" w:color="auto"/>
            <w:right w:val="none" w:sz="0" w:space="0" w:color="auto"/>
          </w:divBdr>
        </w:div>
        <w:div w:id="1163354487">
          <w:marLeft w:val="360"/>
          <w:marRight w:val="0"/>
          <w:marTop w:val="200"/>
          <w:marBottom w:val="0"/>
          <w:divBdr>
            <w:top w:val="none" w:sz="0" w:space="0" w:color="auto"/>
            <w:left w:val="none" w:sz="0" w:space="0" w:color="auto"/>
            <w:bottom w:val="none" w:sz="0" w:space="0" w:color="auto"/>
            <w:right w:val="none" w:sz="0" w:space="0" w:color="auto"/>
          </w:divBdr>
        </w:div>
      </w:divsChild>
    </w:div>
    <w:div w:id="843670715">
      <w:bodyDiv w:val="1"/>
      <w:marLeft w:val="0"/>
      <w:marRight w:val="0"/>
      <w:marTop w:val="0"/>
      <w:marBottom w:val="0"/>
      <w:divBdr>
        <w:top w:val="none" w:sz="0" w:space="0" w:color="auto"/>
        <w:left w:val="none" w:sz="0" w:space="0" w:color="auto"/>
        <w:bottom w:val="none" w:sz="0" w:space="0" w:color="auto"/>
        <w:right w:val="none" w:sz="0" w:space="0" w:color="auto"/>
      </w:divBdr>
      <w:divsChild>
        <w:div w:id="816217338">
          <w:marLeft w:val="360"/>
          <w:marRight w:val="0"/>
          <w:marTop w:val="200"/>
          <w:marBottom w:val="0"/>
          <w:divBdr>
            <w:top w:val="none" w:sz="0" w:space="0" w:color="auto"/>
            <w:left w:val="none" w:sz="0" w:space="0" w:color="auto"/>
            <w:bottom w:val="none" w:sz="0" w:space="0" w:color="auto"/>
            <w:right w:val="none" w:sz="0" w:space="0" w:color="auto"/>
          </w:divBdr>
        </w:div>
      </w:divsChild>
    </w:div>
    <w:div w:id="864946478">
      <w:bodyDiv w:val="1"/>
      <w:marLeft w:val="0"/>
      <w:marRight w:val="0"/>
      <w:marTop w:val="0"/>
      <w:marBottom w:val="0"/>
      <w:divBdr>
        <w:top w:val="none" w:sz="0" w:space="0" w:color="auto"/>
        <w:left w:val="none" w:sz="0" w:space="0" w:color="auto"/>
        <w:bottom w:val="none" w:sz="0" w:space="0" w:color="auto"/>
        <w:right w:val="none" w:sz="0" w:space="0" w:color="auto"/>
      </w:divBdr>
      <w:divsChild>
        <w:div w:id="447823605">
          <w:marLeft w:val="360"/>
          <w:marRight w:val="0"/>
          <w:marTop w:val="200"/>
          <w:marBottom w:val="0"/>
          <w:divBdr>
            <w:top w:val="none" w:sz="0" w:space="0" w:color="auto"/>
            <w:left w:val="none" w:sz="0" w:space="0" w:color="auto"/>
            <w:bottom w:val="none" w:sz="0" w:space="0" w:color="auto"/>
            <w:right w:val="none" w:sz="0" w:space="0" w:color="auto"/>
          </w:divBdr>
        </w:div>
        <w:div w:id="532961257">
          <w:marLeft w:val="360"/>
          <w:marRight w:val="0"/>
          <w:marTop w:val="200"/>
          <w:marBottom w:val="0"/>
          <w:divBdr>
            <w:top w:val="none" w:sz="0" w:space="0" w:color="auto"/>
            <w:left w:val="none" w:sz="0" w:space="0" w:color="auto"/>
            <w:bottom w:val="none" w:sz="0" w:space="0" w:color="auto"/>
            <w:right w:val="none" w:sz="0" w:space="0" w:color="auto"/>
          </w:divBdr>
        </w:div>
        <w:div w:id="617687120">
          <w:marLeft w:val="360"/>
          <w:marRight w:val="0"/>
          <w:marTop w:val="200"/>
          <w:marBottom w:val="0"/>
          <w:divBdr>
            <w:top w:val="none" w:sz="0" w:space="0" w:color="auto"/>
            <w:left w:val="none" w:sz="0" w:space="0" w:color="auto"/>
            <w:bottom w:val="none" w:sz="0" w:space="0" w:color="auto"/>
            <w:right w:val="none" w:sz="0" w:space="0" w:color="auto"/>
          </w:divBdr>
        </w:div>
        <w:div w:id="819227366">
          <w:marLeft w:val="360"/>
          <w:marRight w:val="0"/>
          <w:marTop w:val="200"/>
          <w:marBottom w:val="0"/>
          <w:divBdr>
            <w:top w:val="none" w:sz="0" w:space="0" w:color="auto"/>
            <w:left w:val="none" w:sz="0" w:space="0" w:color="auto"/>
            <w:bottom w:val="none" w:sz="0" w:space="0" w:color="auto"/>
            <w:right w:val="none" w:sz="0" w:space="0" w:color="auto"/>
          </w:divBdr>
        </w:div>
        <w:div w:id="1398163269">
          <w:marLeft w:val="360"/>
          <w:marRight w:val="0"/>
          <w:marTop w:val="200"/>
          <w:marBottom w:val="0"/>
          <w:divBdr>
            <w:top w:val="none" w:sz="0" w:space="0" w:color="auto"/>
            <w:left w:val="none" w:sz="0" w:space="0" w:color="auto"/>
            <w:bottom w:val="none" w:sz="0" w:space="0" w:color="auto"/>
            <w:right w:val="none" w:sz="0" w:space="0" w:color="auto"/>
          </w:divBdr>
        </w:div>
        <w:div w:id="1738476576">
          <w:marLeft w:val="360"/>
          <w:marRight w:val="0"/>
          <w:marTop w:val="200"/>
          <w:marBottom w:val="0"/>
          <w:divBdr>
            <w:top w:val="none" w:sz="0" w:space="0" w:color="auto"/>
            <w:left w:val="none" w:sz="0" w:space="0" w:color="auto"/>
            <w:bottom w:val="none" w:sz="0" w:space="0" w:color="auto"/>
            <w:right w:val="none" w:sz="0" w:space="0" w:color="auto"/>
          </w:divBdr>
        </w:div>
      </w:divsChild>
    </w:div>
    <w:div w:id="868221763">
      <w:bodyDiv w:val="1"/>
      <w:marLeft w:val="0"/>
      <w:marRight w:val="0"/>
      <w:marTop w:val="0"/>
      <w:marBottom w:val="0"/>
      <w:divBdr>
        <w:top w:val="none" w:sz="0" w:space="0" w:color="auto"/>
        <w:left w:val="none" w:sz="0" w:space="0" w:color="auto"/>
        <w:bottom w:val="none" w:sz="0" w:space="0" w:color="auto"/>
        <w:right w:val="none" w:sz="0" w:space="0" w:color="auto"/>
      </w:divBdr>
      <w:divsChild>
        <w:div w:id="1974865459">
          <w:marLeft w:val="360"/>
          <w:marRight w:val="0"/>
          <w:marTop w:val="120"/>
          <w:marBottom w:val="0"/>
          <w:divBdr>
            <w:top w:val="none" w:sz="0" w:space="0" w:color="auto"/>
            <w:left w:val="none" w:sz="0" w:space="0" w:color="auto"/>
            <w:bottom w:val="none" w:sz="0" w:space="0" w:color="auto"/>
            <w:right w:val="none" w:sz="0" w:space="0" w:color="auto"/>
          </w:divBdr>
        </w:div>
      </w:divsChild>
    </w:div>
    <w:div w:id="892424037">
      <w:bodyDiv w:val="1"/>
      <w:marLeft w:val="0"/>
      <w:marRight w:val="0"/>
      <w:marTop w:val="0"/>
      <w:marBottom w:val="0"/>
      <w:divBdr>
        <w:top w:val="none" w:sz="0" w:space="0" w:color="auto"/>
        <w:left w:val="none" w:sz="0" w:space="0" w:color="auto"/>
        <w:bottom w:val="none" w:sz="0" w:space="0" w:color="auto"/>
        <w:right w:val="none" w:sz="0" w:space="0" w:color="auto"/>
      </w:divBdr>
      <w:divsChild>
        <w:div w:id="314921447">
          <w:marLeft w:val="360"/>
          <w:marRight w:val="0"/>
          <w:marTop w:val="200"/>
          <w:marBottom w:val="0"/>
          <w:divBdr>
            <w:top w:val="none" w:sz="0" w:space="0" w:color="auto"/>
            <w:left w:val="none" w:sz="0" w:space="0" w:color="auto"/>
            <w:bottom w:val="none" w:sz="0" w:space="0" w:color="auto"/>
            <w:right w:val="none" w:sz="0" w:space="0" w:color="auto"/>
          </w:divBdr>
        </w:div>
      </w:divsChild>
    </w:div>
    <w:div w:id="925696877">
      <w:bodyDiv w:val="1"/>
      <w:marLeft w:val="0"/>
      <w:marRight w:val="0"/>
      <w:marTop w:val="0"/>
      <w:marBottom w:val="0"/>
      <w:divBdr>
        <w:top w:val="none" w:sz="0" w:space="0" w:color="auto"/>
        <w:left w:val="none" w:sz="0" w:space="0" w:color="auto"/>
        <w:bottom w:val="none" w:sz="0" w:space="0" w:color="auto"/>
        <w:right w:val="none" w:sz="0" w:space="0" w:color="auto"/>
      </w:divBdr>
      <w:divsChild>
        <w:div w:id="96676768">
          <w:marLeft w:val="806"/>
          <w:marRight w:val="0"/>
          <w:marTop w:val="200"/>
          <w:marBottom w:val="0"/>
          <w:divBdr>
            <w:top w:val="none" w:sz="0" w:space="0" w:color="auto"/>
            <w:left w:val="none" w:sz="0" w:space="0" w:color="auto"/>
            <w:bottom w:val="none" w:sz="0" w:space="0" w:color="auto"/>
            <w:right w:val="none" w:sz="0" w:space="0" w:color="auto"/>
          </w:divBdr>
        </w:div>
        <w:div w:id="654258882">
          <w:marLeft w:val="806"/>
          <w:marRight w:val="0"/>
          <w:marTop w:val="200"/>
          <w:marBottom w:val="0"/>
          <w:divBdr>
            <w:top w:val="none" w:sz="0" w:space="0" w:color="auto"/>
            <w:left w:val="none" w:sz="0" w:space="0" w:color="auto"/>
            <w:bottom w:val="none" w:sz="0" w:space="0" w:color="auto"/>
            <w:right w:val="none" w:sz="0" w:space="0" w:color="auto"/>
          </w:divBdr>
        </w:div>
        <w:div w:id="734820322">
          <w:marLeft w:val="806"/>
          <w:marRight w:val="0"/>
          <w:marTop w:val="200"/>
          <w:marBottom w:val="0"/>
          <w:divBdr>
            <w:top w:val="none" w:sz="0" w:space="0" w:color="auto"/>
            <w:left w:val="none" w:sz="0" w:space="0" w:color="auto"/>
            <w:bottom w:val="none" w:sz="0" w:space="0" w:color="auto"/>
            <w:right w:val="none" w:sz="0" w:space="0" w:color="auto"/>
          </w:divBdr>
        </w:div>
        <w:div w:id="1002512219">
          <w:marLeft w:val="806"/>
          <w:marRight w:val="0"/>
          <w:marTop w:val="200"/>
          <w:marBottom w:val="0"/>
          <w:divBdr>
            <w:top w:val="none" w:sz="0" w:space="0" w:color="auto"/>
            <w:left w:val="none" w:sz="0" w:space="0" w:color="auto"/>
            <w:bottom w:val="none" w:sz="0" w:space="0" w:color="auto"/>
            <w:right w:val="none" w:sz="0" w:space="0" w:color="auto"/>
          </w:divBdr>
        </w:div>
        <w:div w:id="1252469611">
          <w:marLeft w:val="806"/>
          <w:marRight w:val="0"/>
          <w:marTop w:val="200"/>
          <w:marBottom w:val="0"/>
          <w:divBdr>
            <w:top w:val="none" w:sz="0" w:space="0" w:color="auto"/>
            <w:left w:val="none" w:sz="0" w:space="0" w:color="auto"/>
            <w:bottom w:val="none" w:sz="0" w:space="0" w:color="auto"/>
            <w:right w:val="none" w:sz="0" w:space="0" w:color="auto"/>
          </w:divBdr>
        </w:div>
        <w:div w:id="1773669725">
          <w:marLeft w:val="806"/>
          <w:marRight w:val="0"/>
          <w:marTop w:val="200"/>
          <w:marBottom w:val="0"/>
          <w:divBdr>
            <w:top w:val="none" w:sz="0" w:space="0" w:color="auto"/>
            <w:left w:val="none" w:sz="0" w:space="0" w:color="auto"/>
            <w:bottom w:val="none" w:sz="0" w:space="0" w:color="auto"/>
            <w:right w:val="none" w:sz="0" w:space="0" w:color="auto"/>
          </w:divBdr>
        </w:div>
        <w:div w:id="1892424600">
          <w:marLeft w:val="806"/>
          <w:marRight w:val="0"/>
          <w:marTop w:val="200"/>
          <w:marBottom w:val="0"/>
          <w:divBdr>
            <w:top w:val="none" w:sz="0" w:space="0" w:color="auto"/>
            <w:left w:val="none" w:sz="0" w:space="0" w:color="auto"/>
            <w:bottom w:val="none" w:sz="0" w:space="0" w:color="auto"/>
            <w:right w:val="none" w:sz="0" w:space="0" w:color="auto"/>
          </w:divBdr>
        </w:div>
        <w:div w:id="2128766916">
          <w:marLeft w:val="806"/>
          <w:marRight w:val="0"/>
          <w:marTop w:val="200"/>
          <w:marBottom w:val="0"/>
          <w:divBdr>
            <w:top w:val="none" w:sz="0" w:space="0" w:color="auto"/>
            <w:left w:val="none" w:sz="0" w:space="0" w:color="auto"/>
            <w:bottom w:val="none" w:sz="0" w:space="0" w:color="auto"/>
            <w:right w:val="none" w:sz="0" w:space="0" w:color="auto"/>
          </w:divBdr>
        </w:div>
      </w:divsChild>
    </w:div>
    <w:div w:id="940377472">
      <w:bodyDiv w:val="1"/>
      <w:marLeft w:val="0"/>
      <w:marRight w:val="0"/>
      <w:marTop w:val="0"/>
      <w:marBottom w:val="0"/>
      <w:divBdr>
        <w:top w:val="none" w:sz="0" w:space="0" w:color="auto"/>
        <w:left w:val="none" w:sz="0" w:space="0" w:color="auto"/>
        <w:bottom w:val="none" w:sz="0" w:space="0" w:color="auto"/>
        <w:right w:val="none" w:sz="0" w:space="0" w:color="auto"/>
      </w:divBdr>
      <w:divsChild>
        <w:div w:id="523789628">
          <w:marLeft w:val="360"/>
          <w:marRight w:val="0"/>
          <w:marTop w:val="200"/>
          <w:marBottom w:val="0"/>
          <w:divBdr>
            <w:top w:val="none" w:sz="0" w:space="0" w:color="auto"/>
            <w:left w:val="none" w:sz="0" w:space="0" w:color="auto"/>
            <w:bottom w:val="none" w:sz="0" w:space="0" w:color="auto"/>
            <w:right w:val="none" w:sz="0" w:space="0" w:color="auto"/>
          </w:divBdr>
        </w:div>
        <w:div w:id="740175580">
          <w:marLeft w:val="360"/>
          <w:marRight w:val="0"/>
          <w:marTop w:val="200"/>
          <w:marBottom w:val="0"/>
          <w:divBdr>
            <w:top w:val="none" w:sz="0" w:space="0" w:color="auto"/>
            <w:left w:val="none" w:sz="0" w:space="0" w:color="auto"/>
            <w:bottom w:val="none" w:sz="0" w:space="0" w:color="auto"/>
            <w:right w:val="none" w:sz="0" w:space="0" w:color="auto"/>
          </w:divBdr>
        </w:div>
      </w:divsChild>
    </w:div>
    <w:div w:id="958681305">
      <w:bodyDiv w:val="1"/>
      <w:marLeft w:val="0"/>
      <w:marRight w:val="0"/>
      <w:marTop w:val="0"/>
      <w:marBottom w:val="0"/>
      <w:divBdr>
        <w:top w:val="none" w:sz="0" w:space="0" w:color="auto"/>
        <w:left w:val="none" w:sz="0" w:space="0" w:color="auto"/>
        <w:bottom w:val="none" w:sz="0" w:space="0" w:color="auto"/>
        <w:right w:val="none" w:sz="0" w:space="0" w:color="auto"/>
      </w:divBdr>
    </w:div>
    <w:div w:id="966667266">
      <w:bodyDiv w:val="1"/>
      <w:marLeft w:val="0"/>
      <w:marRight w:val="0"/>
      <w:marTop w:val="0"/>
      <w:marBottom w:val="0"/>
      <w:divBdr>
        <w:top w:val="none" w:sz="0" w:space="0" w:color="auto"/>
        <w:left w:val="none" w:sz="0" w:space="0" w:color="auto"/>
        <w:bottom w:val="none" w:sz="0" w:space="0" w:color="auto"/>
        <w:right w:val="none" w:sz="0" w:space="0" w:color="auto"/>
      </w:divBdr>
      <w:divsChild>
        <w:div w:id="398483851">
          <w:marLeft w:val="360"/>
          <w:marRight w:val="0"/>
          <w:marTop w:val="200"/>
          <w:marBottom w:val="0"/>
          <w:divBdr>
            <w:top w:val="none" w:sz="0" w:space="0" w:color="auto"/>
            <w:left w:val="none" w:sz="0" w:space="0" w:color="auto"/>
            <w:bottom w:val="none" w:sz="0" w:space="0" w:color="auto"/>
            <w:right w:val="none" w:sz="0" w:space="0" w:color="auto"/>
          </w:divBdr>
        </w:div>
        <w:div w:id="742948204">
          <w:marLeft w:val="360"/>
          <w:marRight w:val="0"/>
          <w:marTop w:val="200"/>
          <w:marBottom w:val="0"/>
          <w:divBdr>
            <w:top w:val="none" w:sz="0" w:space="0" w:color="auto"/>
            <w:left w:val="none" w:sz="0" w:space="0" w:color="auto"/>
            <w:bottom w:val="none" w:sz="0" w:space="0" w:color="auto"/>
            <w:right w:val="none" w:sz="0" w:space="0" w:color="auto"/>
          </w:divBdr>
        </w:div>
        <w:div w:id="1087193658">
          <w:marLeft w:val="360"/>
          <w:marRight w:val="0"/>
          <w:marTop w:val="200"/>
          <w:marBottom w:val="0"/>
          <w:divBdr>
            <w:top w:val="none" w:sz="0" w:space="0" w:color="auto"/>
            <w:left w:val="none" w:sz="0" w:space="0" w:color="auto"/>
            <w:bottom w:val="none" w:sz="0" w:space="0" w:color="auto"/>
            <w:right w:val="none" w:sz="0" w:space="0" w:color="auto"/>
          </w:divBdr>
        </w:div>
        <w:div w:id="1189678661">
          <w:marLeft w:val="360"/>
          <w:marRight w:val="0"/>
          <w:marTop w:val="200"/>
          <w:marBottom w:val="0"/>
          <w:divBdr>
            <w:top w:val="none" w:sz="0" w:space="0" w:color="auto"/>
            <w:left w:val="none" w:sz="0" w:space="0" w:color="auto"/>
            <w:bottom w:val="none" w:sz="0" w:space="0" w:color="auto"/>
            <w:right w:val="none" w:sz="0" w:space="0" w:color="auto"/>
          </w:divBdr>
        </w:div>
        <w:div w:id="1344432490">
          <w:marLeft w:val="360"/>
          <w:marRight w:val="0"/>
          <w:marTop w:val="200"/>
          <w:marBottom w:val="0"/>
          <w:divBdr>
            <w:top w:val="none" w:sz="0" w:space="0" w:color="auto"/>
            <w:left w:val="none" w:sz="0" w:space="0" w:color="auto"/>
            <w:bottom w:val="none" w:sz="0" w:space="0" w:color="auto"/>
            <w:right w:val="none" w:sz="0" w:space="0" w:color="auto"/>
          </w:divBdr>
        </w:div>
        <w:div w:id="1864317606">
          <w:marLeft w:val="360"/>
          <w:marRight w:val="0"/>
          <w:marTop w:val="200"/>
          <w:marBottom w:val="0"/>
          <w:divBdr>
            <w:top w:val="none" w:sz="0" w:space="0" w:color="auto"/>
            <w:left w:val="none" w:sz="0" w:space="0" w:color="auto"/>
            <w:bottom w:val="none" w:sz="0" w:space="0" w:color="auto"/>
            <w:right w:val="none" w:sz="0" w:space="0" w:color="auto"/>
          </w:divBdr>
        </w:div>
      </w:divsChild>
    </w:div>
    <w:div w:id="980428090">
      <w:bodyDiv w:val="1"/>
      <w:marLeft w:val="0"/>
      <w:marRight w:val="0"/>
      <w:marTop w:val="0"/>
      <w:marBottom w:val="0"/>
      <w:divBdr>
        <w:top w:val="none" w:sz="0" w:space="0" w:color="auto"/>
        <w:left w:val="none" w:sz="0" w:space="0" w:color="auto"/>
        <w:bottom w:val="none" w:sz="0" w:space="0" w:color="auto"/>
        <w:right w:val="none" w:sz="0" w:space="0" w:color="auto"/>
      </w:divBdr>
      <w:divsChild>
        <w:div w:id="978265161">
          <w:marLeft w:val="360"/>
          <w:marRight w:val="0"/>
          <w:marTop w:val="200"/>
          <w:marBottom w:val="0"/>
          <w:divBdr>
            <w:top w:val="none" w:sz="0" w:space="0" w:color="auto"/>
            <w:left w:val="none" w:sz="0" w:space="0" w:color="auto"/>
            <w:bottom w:val="none" w:sz="0" w:space="0" w:color="auto"/>
            <w:right w:val="none" w:sz="0" w:space="0" w:color="auto"/>
          </w:divBdr>
        </w:div>
        <w:div w:id="1133522892">
          <w:marLeft w:val="1080"/>
          <w:marRight w:val="0"/>
          <w:marTop w:val="100"/>
          <w:marBottom w:val="0"/>
          <w:divBdr>
            <w:top w:val="none" w:sz="0" w:space="0" w:color="auto"/>
            <w:left w:val="none" w:sz="0" w:space="0" w:color="auto"/>
            <w:bottom w:val="none" w:sz="0" w:space="0" w:color="auto"/>
            <w:right w:val="none" w:sz="0" w:space="0" w:color="auto"/>
          </w:divBdr>
        </w:div>
        <w:div w:id="1431849235">
          <w:marLeft w:val="1080"/>
          <w:marRight w:val="0"/>
          <w:marTop w:val="100"/>
          <w:marBottom w:val="0"/>
          <w:divBdr>
            <w:top w:val="none" w:sz="0" w:space="0" w:color="auto"/>
            <w:left w:val="none" w:sz="0" w:space="0" w:color="auto"/>
            <w:bottom w:val="none" w:sz="0" w:space="0" w:color="auto"/>
            <w:right w:val="none" w:sz="0" w:space="0" w:color="auto"/>
          </w:divBdr>
        </w:div>
      </w:divsChild>
    </w:div>
    <w:div w:id="981080047">
      <w:bodyDiv w:val="1"/>
      <w:marLeft w:val="0"/>
      <w:marRight w:val="0"/>
      <w:marTop w:val="0"/>
      <w:marBottom w:val="0"/>
      <w:divBdr>
        <w:top w:val="none" w:sz="0" w:space="0" w:color="auto"/>
        <w:left w:val="none" w:sz="0" w:space="0" w:color="auto"/>
        <w:bottom w:val="none" w:sz="0" w:space="0" w:color="auto"/>
        <w:right w:val="none" w:sz="0" w:space="0" w:color="auto"/>
      </w:divBdr>
      <w:divsChild>
        <w:div w:id="616527742">
          <w:marLeft w:val="360"/>
          <w:marRight w:val="0"/>
          <w:marTop w:val="200"/>
          <w:marBottom w:val="0"/>
          <w:divBdr>
            <w:top w:val="none" w:sz="0" w:space="0" w:color="auto"/>
            <w:left w:val="none" w:sz="0" w:space="0" w:color="auto"/>
            <w:bottom w:val="none" w:sz="0" w:space="0" w:color="auto"/>
            <w:right w:val="none" w:sz="0" w:space="0" w:color="auto"/>
          </w:divBdr>
        </w:div>
        <w:div w:id="1209730453">
          <w:marLeft w:val="1080"/>
          <w:marRight w:val="0"/>
          <w:marTop w:val="100"/>
          <w:marBottom w:val="0"/>
          <w:divBdr>
            <w:top w:val="none" w:sz="0" w:space="0" w:color="auto"/>
            <w:left w:val="none" w:sz="0" w:space="0" w:color="auto"/>
            <w:bottom w:val="none" w:sz="0" w:space="0" w:color="auto"/>
            <w:right w:val="none" w:sz="0" w:space="0" w:color="auto"/>
          </w:divBdr>
        </w:div>
      </w:divsChild>
    </w:div>
    <w:div w:id="999164277">
      <w:bodyDiv w:val="1"/>
      <w:marLeft w:val="0"/>
      <w:marRight w:val="0"/>
      <w:marTop w:val="0"/>
      <w:marBottom w:val="0"/>
      <w:divBdr>
        <w:top w:val="none" w:sz="0" w:space="0" w:color="auto"/>
        <w:left w:val="none" w:sz="0" w:space="0" w:color="auto"/>
        <w:bottom w:val="none" w:sz="0" w:space="0" w:color="auto"/>
        <w:right w:val="none" w:sz="0" w:space="0" w:color="auto"/>
      </w:divBdr>
      <w:divsChild>
        <w:div w:id="793913915">
          <w:marLeft w:val="360"/>
          <w:marRight w:val="0"/>
          <w:marTop w:val="200"/>
          <w:marBottom w:val="0"/>
          <w:divBdr>
            <w:top w:val="none" w:sz="0" w:space="0" w:color="auto"/>
            <w:left w:val="none" w:sz="0" w:space="0" w:color="auto"/>
            <w:bottom w:val="none" w:sz="0" w:space="0" w:color="auto"/>
            <w:right w:val="none" w:sz="0" w:space="0" w:color="auto"/>
          </w:divBdr>
        </w:div>
      </w:divsChild>
    </w:div>
    <w:div w:id="1051491677">
      <w:bodyDiv w:val="1"/>
      <w:marLeft w:val="0"/>
      <w:marRight w:val="0"/>
      <w:marTop w:val="0"/>
      <w:marBottom w:val="0"/>
      <w:divBdr>
        <w:top w:val="none" w:sz="0" w:space="0" w:color="auto"/>
        <w:left w:val="none" w:sz="0" w:space="0" w:color="auto"/>
        <w:bottom w:val="none" w:sz="0" w:space="0" w:color="auto"/>
        <w:right w:val="none" w:sz="0" w:space="0" w:color="auto"/>
      </w:divBdr>
      <w:divsChild>
        <w:div w:id="370224443">
          <w:marLeft w:val="360"/>
          <w:marRight w:val="0"/>
          <w:marTop w:val="200"/>
          <w:marBottom w:val="0"/>
          <w:divBdr>
            <w:top w:val="none" w:sz="0" w:space="0" w:color="auto"/>
            <w:left w:val="none" w:sz="0" w:space="0" w:color="auto"/>
            <w:bottom w:val="none" w:sz="0" w:space="0" w:color="auto"/>
            <w:right w:val="none" w:sz="0" w:space="0" w:color="auto"/>
          </w:divBdr>
        </w:div>
        <w:div w:id="1824278007">
          <w:marLeft w:val="1080"/>
          <w:marRight w:val="0"/>
          <w:marTop w:val="100"/>
          <w:marBottom w:val="0"/>
          <w:divBdr>
            <w:top w:val="none" w:sz="0" w:space="0" w:color="auto"/>
            <w:left w:val="none" w:sz="0" w:space="0" w:color="auto"/>
            <w:bottom w:val="none" w:sz="0" w:space="0" w:color="auto"/>
            <w:right w:val="none" w:sz="0" w:space="0" w:color="auto"/>
          </w:divBdr>
        </w:div>
      </w:divsChild>
    </w:div>
    <w:div w:id="1079912456">
      <w:bodyDiv w:val="1"/>
      <w:marLeft w:val="0"/>
      <w:marRight w:val="0"/>
      <w:marTop w:val="0"/>
      <w:marBottom w:val="0"/>
      <w:divBdr>
        <w:top w:val="none" w:sz="0" w:space="0" w:color="auto"/>
        <w:left w:val="none" w:sz="0" w:space="0" w:color="auto"/>
        <w:bottom w:val="none" w:sz="0" w:space="0" w:color="auto"/>
        <w:right w:val="none" w:sz="0" w:space="0" w:color="auto"/>
      </w:divBdr>
      <w:divsChild>
        <w:div w:id="342171690">
          <w:marLeft w:val="1080"/>
          <w:marRight w:val="0"/>
          <w:marTop w:val="100"/>
          <w:marBottom w:val="0"/>
          <w:divBdr>
            <w:top w:val="none" w:sz="0" w:space="0" w:color="auto"/>
            <w:left w:val="none" w:sz="0" w:space="0" w:color="auto"/>
            <w:bottom w:val="none" w:sz="0" w:space="0" w:color="auto"/>
            <w:right w:val="none" w:sz="0" w:space="0" w:color="auto"/>
          </w:divBdr>
        </w:div>
        <w:div w:id="397245033">
          <w:marLeft w:val="1080"/>
          <w:marRight w:val="0"/>
          <w:marTop w:val="100"/>
          <w:marBottom w:val="0"/>
          <w:divBdr>
            <w:top w:val="none" w:sz="0" w:space="0" w:color="auto"/>
            <w:left w:val="none" w:sz="0" w:space="0" w:color="auto"/>
            <w:bottom w:val="none" w:sz="0" w:space="0" w:color="auto"/>
            <w:right w:val="none" w:sz="0" w:space="0" w:color="auto"/>
          </w:divBdr>
        </w:div>
        <w:div w:id="686097332">
          <w:marLeft w:val="1080"/>
          <w:marRight w:val="0"/>
          <w:marTop w:val="100"/>
          <w:marBottom w:val="0"/>
          <w:divBdr>
            <w:top w:val="none" w:sz="0" w:space="0" w:color="auto"/>
            <w:left w:val="none" w:sz="0" w:space="0" w:color="auto"/>
            <w:bottom w:val="none" w:sz="0" w:space="0" w:color="auto"/>
            <w:right w:val="none" w:sz="0" w:space="0" w:color="auto"/>
          </w:divBdr>
        </w:div>
        <w:div w:id="941255743">
          <w:marLeft w:val="1080"/>
          <w:marRight w:val="0"/>
          <w:marTop w:val="100"/>
          <w:marBottom w:val="0"/>
          <w:divBdr>
            <w:top w:val="none" w:sz="0" w:space="0" w:color="auto"/>
            <w:left w:val="none" w:sz="0" w:space="0" w:color="auto"/>
            <w:bottom w:val="none" w:sz="0" w:space="0" w:color="auto"/>
            <w:right w:val="none" w:sz="0" w:space="0" w:color="auto"/>
          </w:divBdr>
        </w:div>
        <w:div w:id="1611161463">
          <w:marLeft w:val="360"/>
          <w:marRight w:val="0"/>
          <w:marTop w:val="200"/>
          <w:marBottom w:val="0"/>
          <w:divBdr>
            <w:top w:val="none" w:sz="0" w:space="0" w:color="auto"/>
            <w:left w:val="none" w:sz="0" w:space="0" w:color="auto"/>
            <w:bottom w:val="none" w:sz="0" w:space="0" w:color="auto"/>
            <w:right w:val="none" w:sz="0" w:space="0" w:color="auto"/>
          </w:divBdr>
        </w:div>
        <w:div w:id="2074083986">
          <w:marLeft w:val="360"/>
          <w:marRight w:val="0"/>
          <w:marTop w:val="200"/>
          <w:marBottom w:val="0"/>
          <w:divBdr>
            <w:top w:val="none" w:sz="0" w:space="0" w:color="auto"/>
            <w:left w:val="none" w:sz="0" w:space="0" w:color="auto"/>
            <w:bottom w:val="none" w:sz="0" w:space="0" w:color="auto"/>
            <w:right w:val="none" w:sz="0" w:space="0" w:color="auto"/>
          </w:divBdr>
        </w:div>
      </w:divsChild>
    </w:div>
    <w:div w:id="1082602939">
      <w:bodyDiv w:val="1"/>
      <w:marLeft w:val="0"/>
      <w:marRight w:val="0"/>
      <w:marTop w:val="0"/>
      <w:marBottom w:val="0"/>
      <w:divBdr>
        <w:top w:val="none" w:sz="0" w:space="0" w:color="auto"/>
        <w:left w:val="none" w:sz="0" w:space="0" w:color="auto"/>
        <w:bottom w:val="none" w:sz="0" w:space="0" w:color="auto"/>
        <w:right w:val="none" w:sz="0" w:space="0" w:color="auto"/>
      </w:divBdr>
      <w:divsChild>
        <w:div w:id="787436492">
          <w:marLeft w:val="1080"/>
          <w:marRight w:val="0"/>
          <w:marTop w:val="100"/>
          <w:marBottom w:val="0"/>
          <w:divBdr>
            <w:top w:val="none" w:sz="0" w:space="0" w:color="auto"/>
            <w:left w:val="none" w:sz="0" w:space="0" w:color="auto"/>
            <w:bottom w:val="none" w:sz="0" w:space="0" w:color="auto"/>
            <w:right w:val="none" w:sz="0" w:space="0" w:color="auto"/>
          </w:divBdr>
        </w:div>
        <w:div w:id="791830546">
          <w:marLeft w:val="360"/>
          <w:marRight w:val="0"/>
          <w:marTop w:val="200"/>
          <w:marBottom w:val="0"/>
          <w:divBdr>
            <w:top w:val="none" w:sz="0" w:space="0" w:color="auto"/>
            <w:left w:val="none" w:sz="0" w:space="0" w:color="auto"/>
            <w:bottom w:val="none" w:sz="0" w:space="0" w:color="auto"/>
            <w:right w:val="none" w:sz="0" w:space="0" w:color="auto"/>
          </w:divBdr>
        </w:div>
        <w:div w:id="1185361874">
          <w:marLeft w:val="1080"/>
          <w:marRight w:val="0"/>
          <w:marTop w:val="100"/>
          <w:marBottom w:val="0"/>
          <w:divBdr>
            <w:top w:val="none" w:sz="0" w:space="0" w:color="auto"/>
            <w:left w:val="none" w:sz="0" w:space="0" w:color="auto"/>
            <w:bottom w:val="none" w:sz="0" w:space="0" w:color="auto"/>
            <w:right w:val="none" w:sz="0" w:space="0" w:color="auto"/>
          </w:divBdr>
        </w:div>
        <w:div w:id="1537236727">
          <w:marLeft w:val="360"/>
          <w:marRight w:val="0"/>
          <w:marTop w:val="200"/>
          <w:marBottom w:val="0"/>
          <w:divBdr>
            <w:top w:val="none" w:sz="0" w:space="0" w:color="auto"/>
            <w:left w:val="none" w:sz="0" w:space="0" w:color="auto"/>
            <w:bottom w:val="none" w:sz="0" w:space="0" w:color="auto"/>
            <w:right w:val="none" w:sz="0" w:space="0" w:color="auto"/>
          </w:divBdr>
        </w:div>
        <w:div w:id="1844928920">
          <w:marLeft w:val="1080"/>
          <w:marRight w:val="0"/>
          <w:marTop w:val="100"/>
          <w:marBottom w:val="0"/>
          <w:divBdr>
            <w:top w:val="none" w:sz="0" w:space="0" w:color="auto"/>
            <w:left w:val="none" w:sz="0" w:space="0" w:color="auto"/>
            <w:bottom w:val="none" w:sz="0" w:space="0" w:color="auto"/>
            <w:right w:val="none" w:sz="0" w:space="0" w:color="auto"/>
          </w:divBdr>
        </w:div>
        <w:div w:id="2132821872">
          <w:marLeft w:val="1080"/>
          <w:marRight w:val="0"/>
          <w:marTop w:val="100"/>
          <w:marBottom w:val="0"/>
          <w:divBdr>
            <w:top w:val="none" w:sz="0" w:space="0" w:color="auto"/>
            <w:left w:val="none" w:sz="0" w:space="0" w:color="auto"/>
            <w:bottom w:val="none" w:sz="0" w:space="0" w:color="auto"/>
            <w:right w:val="none" w:sz="0" w:space="0" w:color="auto"/>
          </w:divBdr>
        </w:div>
      </w:divsChild>
    </w:div>
    <w:div w:id="1214347357">
      <w:bodyDiv w:val="1"/>
      <w:marLeft w:val="0"/>
      <w:marRight w:val="0"/>
      <w:marTop w:val="0"/>
      <w:marBottom w:val="0"/>
      <w:divBdr>
        <w:top w:val="none" w:sz="0" w:space="0" w:color="auto"/>
        <w:left w:val="none" w:sz="0" w:space="0" w:color="auto"/>
        <w:bottom w:val="none" w:sz="0" w:space="0" w:color="auto"/>
        <w:right w:val="none" w:sz="0" w:space="0" w:color="auto"/>
      </w:divBdr>
    </w:div>
    <w:div w:id="1237322157">
      <w:bodyDiv w:val="1"/>
      <w:marLeft w:val="0"/>
      <w:marRight w:val="0"/>
      <w:marTop w:val="0"/>
      <w:marBottom w:val="0"/>
      <w:divBdr>
        <w:top w:val="none" w:sz="0" w:space="0" w:color="auto"/>
        <w:left w:val="none" w:sz="0" w:space="0" w:color="auto"/>
        <w:bottom w:val="none" w:sz="0" w:space="0" w:color="auto"/>
        <w:right w:val="none" w:sz="0" w:space="0" w:color="auto"/>
      </w:divBdr>
      <w:divsChild>
        <w:div w:id="1063913851">
          <w:marLeft w:val="360"/>
          <w:marRight w:val="0"/>
          <w:marTop w:val="200"/>
          <w:marBottom w:val="0"/>
          <w:divBdr>
            <w:top w:val="none" w:sz="0" w:space="0" w:color="auto"/>
            <w:left w:val="none" w:sz="0" w:space="0" w:color="auto"/>
            <w:bottom w:val="none" w:sz="0" w:space="0" w:color="auto"/>
            <w:right w:val="none" w:sz="0" w:space="0" w:color="auto"/>
          </w:divBdr>
        </w:div>
      </w:divsChild>
    </w:div>
    <w:div w:id="1245459495">
      <w:bodyDiv w:val="1"/>
      <w:marLeft w:val="0"/>
      <w:marRight w:val="0"/>
      <w:marTop w:val="0"/>
      <w:marBottom w:val="0"/>
      <w:divBdr>
        <w:top w:val="none" w:sz="0" w:space="0" w:color="auto"/>
        <w:left w:val="none" w:sz="0" w:space="0" w:color="auto"/>
        <w:bottom w:val="none" w:sz="0" w:space="0" w:color="auto"/>
        <w:right w:val="none" w:sz="0" w:space="0" w:color="auto"/>
      </w:divBdr>
      <w:divsChild>
        <w:div w:id="149978578">
          <w:marLeft w:val="360"/>
          <w:marRight w:val="0"/>
          <w:marTop w:val="200"/>
          <w:marBottom w:val="0"/>
          <w:divBdr>
            <w:top w:val="none" w:sz="0" w:space="0" w:color="auto"/>
            <w:left w:val="none" w:sz="0" w:space="0" w:color="auto"/>
            <w:bottom w:val="none" w:sz="0" w:space="0" w:color="auto"/>
            <w:right w:val="none" w:sz="0" w:space="0" w:color="auto"/>
          </w:divBdr>
        </w:div>
        <w:div w:id="268785151">
          <w:marLeft w:val="1080"/>
          <w:marRight w:val="0"/>
          <w:marTop w:val="100"/>
          <w:marBottom w:val="0"/>
          <w:divBdr>
            <w:top w:val="none" w:sz="0" w:space="0" w:color="auto"/>
            <w:left w:val="none" w:sz="0" w:space="0" w:color="auto"/>
            <w:bottom w:val="none" w:sz="0" w:space="0" w:color="auto"/>
            <w:right w:val="none" w:sz="0" w:space="0" w:color="auto"/>
          </w:divBdr>
        </w:div>
        <w:div w:id="776751962">
          <w:marLeft w:val="1080"/>
          <w:marRight w:val="0"/>
          <w:marTop w:val="100"/>
          <w:marBottom w:val="0"/>
          <w:divBdr>
            <w:top w:val="none" w:sz="0" w:space="0" w:color="auto"/>
            <w:left w:val="none" w:sz="0" w:space="0" w:color="auto"/>
            <w:bottom w:val="none" w:sz="0" w:space="0" w:color="auto"/>
            <w:right w:val="none" w:sz="0" w:space="0" w:color="auto"/>
          </w:divBdr>
        </w:div>
        <w:div w:id="1809393184">
          <w:marLeft w:val="1080"/>
          <w:marRight w:val="0"/>
          <w:marTop w:val="100"/>
          <w:marBottom w:val="0"/>
          <w:divBdr>
            <w:top w:val="none" w:sz="0" w:space="0" w:color="auto"/>
            <w:left w:val="none" w:sz="0" w:space="0" w:color="auto"/>
            <w:bottom w:val="none" w:sz="0" w:space="0" w:color="auto"/>
            <w:right w:val="none" w:sz="0" w:space="0" w:color="auto"/>
          </w:divBdr>
        </w:div>
      </w:divsChild>
    </w:div>
    <w:div w:id="1285313222">
      <w:bodyDiv w:val="1"/>
      <w:marLeft w:val="0"/>
      <w:marRight w:val="0"/>
      <w:marTop w:val="0"/>
      <w:marBottom w:val="0"/>
      <w:divBdr>
        <w:top w:val="none" w:sz="0" w:space="0" w:color="auto"/>
        <w:left w:val="none" w:sz="0" w:space="0" w:color="auto"/>
        <w:bottom w:val="none" w:sz="0" w:space="0" w:color="auto"/>
        <w:right w:val="none" w:sz="0" w:space="0" w:color="auto"/>
      </w:divBdr>
    </w:div>
    <w:div w:id="1351952579">
      <w:bodyDiv w:val="1"/>
      <w:marLeft w:val="0"/>
      <w:marRight w:val="0"/>
      <w:marTop w:val="0"/>
      <w:marBottom w:val="0"/>
      <w:divBdr>
        <w:top w:val="none" w:sz="0" w:space="0" w:color="auto"/>
        <w:left w:val="none" w:sz="0" w:space="0" w:color="auto"/>
        <w:bottom w:val="none" w:sz="0" w:space="0" w:color="auto"/>
        <w:right w:val="none" w:sz="0" w:space="0" w:color="auto"/>
      </w:divBdr>
      <w:divsChild>
        <w:div w:id="144976170">
          <w:marLeft w:val="360"/>
          <w:marRight w:val="0"/>
          <w:marTop w:val="200"/>
          <w:marBottom w:val="0"/>
          <w:divBdr>
            <w:top w:val="none" w:sz="0" w:space="0" w:color="auto"/>
            <w:left w:val="none" w:sz="0" w:space="0" w:color="auto"/>
            <w:bottom w:val="none" w:sz="0" w:space="0" w:color="auto"/>
            <w:right w:val="none" w:sz="0" w:space="0" w:color="auto"/>
          </w:divBdr>
        </w:div>
      </w:divsChild>
    </w:div>
    <w:div w:id="1422137761">
      <w:bodyDiv w:val="1"/>
      <w:marLeft w:val="0"/>
      <w:marRight w:val="0"/>
      <w:marTop w:val="0"/>
      <w:marBottom w:val="0"/>
      <w:divBdr>
        <w:top w:val="none" w:sz="0" w:space="0" w:color="auto"/>
        <w:left w:val="none" w:sz="0" w:space="0" w:color="auto"/>
        <w:bottom w:val="none" w:sz="0" w:space="0" w:color="auto"/>
        <w:right w:val="none" w:sz="0" w:space="0" w:color="auto"/>
      </w:divBdr>
      <w:divsChild>
        <w:div w:id="34308049">
          <w:marLeft w:val="1166"/>
          <w:marRight w:val="0"/>
          <w:marTop w:val="0"/>
          <w:marBottom w:val="0"/>
          <w:divBdr>
            <w:top w:val="none" w:sz="0" w:space="0" w:color="auto"/>
            <w:left w:val="none" w:sz="0" w:space="0" w:color="auto"/>
            <w:bottom w:val="none" w:sz="0" w:space="0" w:color="auto"/>
            <w:right w:val="none" w:sz="0" w:space="0" w:color="auto"/>
          </w:divBdr>
        </w:div>
        <w:div w:id="329212247">
          <w:marLeft w:val="1166"/>
          <w:marRight w:val="0"/>
          <w:marTop w:val="0"/>
          <w:marBottom w:val="0"/>
          <w:divBdr>
            <w:top w:val="none" w:sz="0" w:space="0" w:color="auto"/>
            <w:left w:val="none" w:sz="0" w:space="0" w:color="auto"/>
            <w:bottom w:val="none" w:sz="0" w:space="0" w:color="auto"/>
            <w:right w:val="none" w:sz="0" w:space="0" w:color="auto"/>
          </w:divBdr>
        </w:div>
        <w:div w:id="658189216">
          <w:marLeft w:val="547"/>
          <w:marRight w:val="0"/>
          <w:marTop w:val="0"/>
          <w:marBottom w:val="0"/>
          <w:divBdr>
            <w:top w:val="none" w:sz="0" w:space="0" w:color="auto"/>
            <w:left w:val="none" w:sz="0" w:space="0" w:color="auto"/>
            <w:bottom w:val="none" w:sz="0" w:space="0" w:color="auto"/>
            <w:right w:val="none" w:sz="0" w:space="0" w:color="auto"/>
          </w:divBdr>
        </w:div>
        <w:div w:id="672219170">
          <w:marLeft w:val="1166"/>
          <w:marRight w:val="0"/>
          <w:marTop w:val="0"/>
          <w:marBottom w:val="0"/>
          <w:divBdr>
            <w:top w:val="none" w:sz="0" w:space="0" w:color="auto"/>
            <w:left w:val="none" w:sz="0" w:space="0" w:color="auto"/>
            <w:bottom w:val="none" w:sz="0" w:space="0" w:color="auto"/>
            <w:right w:val="none" w:sz="0" w:space="0" w:color="auto"/>
          </w:divBdr>
        </w:div>
        <w:div w:id="1135608535">
          <w:marLeft w:val="1166"/>
          <w:marRight w:val="0"/>
          <w:marTop w:val="0"/>
          <w:marBottom w:val="0"/>
          <w:divBdr>
            <w:top w:val="none" w:sz="0" w:space="0" w:color="auto"/>
            <w:left w:val="none" w:sz="0" w:space="0" w:color="auto"/>
            <w:bottom w:val="none" w:sz="0" w:space="0" w:color="auto"/>
            <w:right w:val="none" w:sz="0" w:space="0" w:color="auto"/>
          </w:divBdr>
        </w:div>
        <w:div w:id="1185366376">
          <w:marLeft w:val="547"/>
          <w:marRight w:val="0"/>
          <w:marTop w:val="0"/>
          <w:marBottom w:val="0"/>
          <w:divBdr>
            <w:top w:val="none" w:sz="0" w:space="0" w:color="auto"/>
            <w:left w:val="none" w:sz="0" w:space="0" w:color="auto"/>
            <w:bottom w:val="none" w:sz="0" w:space="0" w:color="auto"/>
            <w:right w:val="none" w:sz="0" w:space="0" w:color="auto"/>
          </w:divBdr>
        </w:div>
        <w:div w:id="1591232373">
          <w:marLeft w:val="547"/>
          <w:marRight w:val="0"/>
          <w:marTop w:val="0"/>
          <w:marBottom w:val="0"/>
          <w:divBdr>
            <w:top w:val="none" w:sz="0" w:space="0" w:color="auto"/>
            <w:left w:val="none" w:sz="0" w:space="0" w:color="auto"/>
            <w:bottom w:val="none" w:sz="0" w:space="0" w:color="auto"/>
            <w:right w:val="none" w:sz="0" w:space="0" w:color="auto"/>
          </w:divBdr>
        </w:div>
        <w:div w:id="1782607248">
          <w:marLeft w:val="1166"/>
          <w:marRight w:val="0"/>
          <w:marTop w:val="0"/>
          <w:marBottom w:val="0"/>
          <w:divBdr>
            <w:top w:val="none" w:sz="0" w:space="0" w:color="auto"/>
            <w:left w:val="none" w:sz="0" w:space="0" w:color="auto"/>
            <w:bottom w:val="none" w:sz="0" w:space="0" w:color="auto"/>
            <w:right w:val="none" w:sz="0" w:space="0" w:color="auto"/>
          </w:divBdr>
        </w:div>
        <w:div w:id="1816486137">
          <w:marLeft w:val="1166"/>
          <w:marRight w:val="0"/>
          <w:marTop w:val="0"/>
          <w:marBottom w:val="0"/>
          <w:divBdr>
            <w:top w:val="none" w:sz="0" w:space="0" w:color="auto"/>
            <w:left w:val="none" w:sz="0" w:space="0" w:color="auto"/>
            <w:bottom w:val="none" w:sz="0" w:space="0" w:color="auto"/>
            <w:right w:val="none" w:sz="0" w:space="0" w:color="auto"/>
          </w:divBdr>
        </w:div>
        <w:div w:id="1889756347">
          <w:marLeft w:val="547"/>
          <w:marRight w:val="0"/>
          <w:marTop w:val="0"/>
          <w:marBottom w:val="0"/>
          <w:divBdr>
            <w:top w:val="none" w:sz="0" w:space="0" w:color="auto"/>
            <w:left w:val="none" w:sz="0" w:space="0" w:color="auto"/>
            <w:bottom w:val="none" w:sz="0" w:space="0" w:color="auto"/>
            <w:right w:val="none" w:sz="0" w:space="0" w:color="auto"/>
          </w:divBdr>
        </w:div>
        <w:div w:id="1945267497">
          <w:marLeft w:val="547"/>
          <w:marRight w:val="0"/>
          <w:marTop w:val="0"/>
          <w:marBottom w:val="0"/>
          <w:divBdr>
            <w:top w:val="none" w:sz="0" w:space="0" w:color="auto"/>
            <w:left w:val="none" w:sz="0" w:space="0" w:color="auto"/>
            <w:bottom w:val="none" w:sz="0" w:space="0" w:color="auto"/>
            <w:right w:val="none" w:sz="0" w:space="0" w:color="auto"/>
          </w:divBdr>
        </w:div>
        <w:div w:id="2146510167">
          <w:marLeft w:val="1166"/>
          <w:marRight w:val="0"/>
          <w:marTop w:val="0"/>
          <w:marBottom w:val="0"/>
          <w:divBdr>
            <w:top w:val="none" w:sz="0" w:space="0" w:color="auto"/>
            <w:left w:val="none" w:sz="0" w:space="0" w:color="auto"/>
            <w:bottom w:val="none" w:sz="0" w:space="0" w:color="auto"/>
            <w:right w:val="none" w:sz="0" w:space="0" w:color="auto"/>
          </w:divBdr>
        </w:div>
      </w:divsChild>
    </w:div>
    <w:div w:id="1429424807">
      <w:bodyDiv w:val="1"/>
      <w:marLeft w:val="0"/>
      <w:marRight w:val="0"/>
      <w:marTop w:val="0"/>
      <w:marBottom w:val="0"/>
      <w:divBdr>
        <w:top w:val="none" w:sz="0" w:space="0" w:color="auto"/>
        <w:left w:val="none" w:sz="0" w:space="0" w:color="auto"/>
        <w:bottom w:val="none" w:sz="0" w:space="0" w:color="auto"/>
        <w:right w:val="none" w:sz="0" w:space="0" w:color="auto"/>
      </w:divBdr>
    </w:div>
    <w:div w:id="1476097980">
      <w:bodyDiv w:val="1"/>
      <w:marLeft w:val="0"/>
      <w:marRight w:val="0"/>
      <w:marTop w:val="0"/>
      <w:marBottom w:val="0"/>
      <w:divBdr>
        <w:top w:val="none" w:sz="0" w:space="0" w:color="auto"/>
        <w:left w:val="none" w:sz="0" w:space="0" w:color="auto"/>
        <w:bottom w:val="none" w:sz="0" w:space="0" w:color="auto"/>
        <w:right w:val="none" w:sz="0" w:space="0" w:color="auto"/>
      </w:divBdr>
      <w:divsChild>
        <w:div w:id="2051682967">
          <w:marLeft w:val="547"/>
          <w:marRight w:val="0"/>
          <w:marTop w:val="0"/>
          <w:marBottom w:val="0"/>
          <w:divBdr>
            <w:top w:val="none" w:sz="0" w:space="0" w:color="auto"/>
            <w:left w:val="none" w:sz="0" w:space="0" w:color="auto"/>
            <w:bottom w:val="none" w:sz="0" w:space="0" w:color="auto"/>
            <w:right w:val="none" w:sz="0" w:space="0" w:color="auto"/>
          </w:divBdr>
        </w:div>
      </w:divsChild>
    </w:div>
    <w:div w:id="1476098738">
      <w:bodyDiv w:val="1"/>
      <w:marLeft w:val="0"/>
      <w:marRight w:val="0"/>
      <w:marTop w:val="0"/>
      <w:marBottom w:val="0"/>
      <w:divBdr>
        <w:top w:val="none" w:sz="0" w:space="0" w:color="auto"/>
        <w:left w:val="none" w:sz="0" w:space="0" w:color="auto"/>
        <w:bottom w:val="none" w:sz="0" w:space="0" w:color="auto"/>
        <w:right w:val="none" w:sz="0" w:space="0" w:color="auto"/>
      </w:divBdr>
      <w:divsChild>
        <w:div w:id="12192870">
          <w:marLeft w:val="1080"/>
          <w:marRight w:val="0"/>
          <w:marTop w:val="100"/>
          <w:marBottom w:val="0"/>
          <w:divBdr>
            <w:top w:val="none" w:sz="0" w:space="0" w:color="auto"/>
            <w:left w:val="none" w:sz="0" w:space="0" w:color="auto"/>
            <w:bottom w:val="none" w:sz="0" w:space="0" w:color="auto"/>
            <w:right w:val="none" w:sz="0" w:space="0" w:color="auto"/>
          </w:divBdr>
        </w:div>
        <w:div w:id="548735639">
          <w:marLeft w:val="1080"/>
          <w:marRight w:val="0"/>
          <w:marTop w:val="100"/>
          <w:marBottom w:val="0"/>
          <w:divBdr>
            <w:top w:val="none" w:sz="0" w:space="0" w:color="auto"/>
            <w:left w:val="none" w:sz="0" w:space="0" w:color="auto"/>
            <w:bottom w:val="none" w:sz="0" w:space="0" w:color="auto"/>
            <w:right w:val="none" w:sz="0" w:space="0" w:color="auto"/>
          </w:divBdr>
        </w:div>
        <w:div w:id="1343625683">
          <w:marLeft w:val="1080"/>
          <w:marRight w:val="0"/>
          <w:marTop w:val="100"/>
          <w:marBottom w:val="0"/>
          <w:divBdr>
            <w:top w:val="none" w:sz="0" w:space="0" w:color="auto"/>
            <w:left w:val="none" w:sz="0" w:space="0" w:color="auto"/>
            <w:bottom w:val="none" w:sz="0" w:space="0" w:color="auto"/>
            <w:right w:val="none" w:sz="0" w:space="0" w:color="auto"/>
          </w:divBdr>
        </w:div>
        <w:div w:id="1613048583">
          <w:marLeft w:val="360"/>
          <w:marRight w:val="0"/>
          <w:marTop w:val="200"/>
          <w:marBottom w:val="0"/>
          <w:divBdr>
            <w:top w:val="none" w:sz="0" w:space="0" w:color="auto"/>
            <w:left w:val="none" w:sz="0" w:space="0" w:color="auto"/>
            <w:bottom w:val="none" w:sz="0" w:space="0" w:color="auto"/>
            <w:right w:val="none" w:sz="0" w:space="0" w:color="auto"/>
          </w:divBdr>
        </w:div>
        <w:div w:id="1789201913">
          <w:marLeft w:val="1080"/>
          <w:marRight w:val="0"/>
          <w:marTop w:val="100"/>
          <w:marBottom w:val="0"/>
          <w:divBdr>
            <w:top w:val="none" w:sz="0" w:space="0" w:color="auto"/>
            <w:left w:val="none" w:sz="0" w:space="0" w:color="auto"/>
            <w:bottom w:val="none" w:sz="0" w:space="0" w:color="auto"/>
            <w:right w:val="none" w:sz="0" w:space="0" w:color="auto"/>
          </w:divBdr>
        </w:div>
      </w:divsChild>
    </w:div>
    <w:div w:id="1526023095">
      <w:bodyDiv w:val="1"/>
      <w:marLeft w:val="0"/>
      <w:marRight w:val="0"/>
      <w:marTop w:val="0"/>
      <w:marBottom w:val="0"/>
      <w:divBdr>
        <w:top w:val="none" w:sz="0" w:space="0" w:color="auto"/>
        <w:left w:val="none" w:sz="0" w:space="0" w:color="auto"/>
        <w:bottom w:val="none" w:sz="0" w:space="0" w:color="auto"/>
        <w:right w:val="none" w:sz="0" w:space="0" w:color="auto"/>
      </w:divBdr>
      <w:divsChild>
        <w:div w:id="547759899">
          <w:marLeft w:val="360"/>
          <w:marRight w:val="0"/>
          <w:marTop w:val="200"/>
          <w:marBottom w:val="0"/>
          <w:divBdr>
            <w:top w:val="none" w:sz="0" w:space="0" w:color="auto"/>
            <w:left w:val="none" w:sz="0" w:space="0" w:color="auto"/>
            <w:bottom w:val="none" w:sz="0" w:space="0" w:color="auto"/>
            <w:right w:val="none" w:sz="0" w:space="0" w:color="auto"/>
          </w:divBdr>
        </w:div>
      </w:divsChild>
    </w:div>
    <w:div w:id="1655253878">
      <w:bodyDiv w:val="1"/>
      <w:marLeft w:val="0"/>
      <w:marRight w:val="0"/>
      <w:marTop w:val="0"/>
      <w:marBottom w:val="0"/>
      <w:divBdr>
        <w:top w:val="none" w:sz="0" w:space="0" w:color="auto"/>
        <w:left w:val="none" w:sz="0" w:space="0" w:color="auto"/>
        <w:bottom w:val="none" w:sz="0" w:space="0" w:color="auto"/>
        <w:right w:val="none" w:sz="0" w:space="0" w:color="auto"/>
      </w:divBdr>
    </w:div>
    <w:div w:id="1659462100">
      <w:bodyDiv w:val="1"/>
      <w:marLeft w:val="0"/>
      <w:marRight w:val="0"/>
      <w:marTop w:val="0"/>
      <w:marBottom w:val="0"/>
      <w:divBdr>
        <w:top w:val="none" w:sz="0" w:space="0" w:color="auto"/>
        <w:left w:val="none" w:sz="0" w:space="0" w:color="auto"/>
        <w:bottom w:val="none" w:sz="0" w:space="0" w:color="auto"/>
        <w:right w:val="none" w:sz="0" w:space="0" w:color="auto"/>
      </w:divBdr>
      <w:divsChild>
        <w:div w:id="149568692">
          <w:marLeft w:val="1080"/>
          <w:marRight w:val="0"/>
          <w:marTop w:val="100"/>
          <w:marBottom w:val="0"/>
          <w:divBdr>
            <w:top w:val="none" w:sz="0" w:space="0" w:color="auto"/>
            <w:left w:val="none" w:sz="0" w:space="0" w:color="auto"/>
            <w:bottom w:val="none" w:sz="0" w:space="0" w:color="auto"/>
            <w:right w:val="none" w:sz="0" w:space="0" w:color="auto"/>
          </w:divBdr>
        </w:div>
        <w:div w:id="295910289">
          <w:marLeft w:val="1080"/>
          <w:marRight w:val="0"/>
          <w:marTop w:val="100"/>
          <w:marBottom w:val="0"/>
          <w:divBdr>
            <w:top w:val="none" w:sz="0" w:space="0" w:color="auto"/>
            <w:left w:val="none" w:sz="0" w:space="0" w:color="auto"/>
            <w:bottom w:val="none" w:sz="0" w:space="0" w:color="auto"/>
            <w:right w:val="none" w:sz="0" w:space="0" w:color="auto"/>
          </w:divBdr>
        </w:div>
        <w:div w:id="631598617">
          <w:marLeft w:val="1080"/>
          <w:marRight w:val="0"/>
          <w:marTop w:val="100"/>
          <w:marBottom w:val="0"/>
          <w:divBdr>
            <w:top w:val="none" w:sz="0" w:space="0" w:color="auto"/>
            <w:left w:val="none" w:sz="0" w:space="0" w:color="auto"/>
            <w:bottom w:val="none" w:sz="0" w:space="0" w:color="auto"/>
            <w:right w:val="none" w:sz="0" w:space="0" w:color="auto"/>
          </w:divBdr>
        </w:div>
        <w:div w:id="2056847974">
          <w:marLeft w:val="360"/>
          <w:marRight w:val="0"/>
          <w:marTop w:val="200"/>
          <w:marBottom w:val="0"/>
          <w:divBdr>
            <w:top w:val="none" w:sz="0" w:space="0" w:color="auto"/>
            <w:left w:val="none" w:sz="0" w:space="0" w:color="auto"/>
            <w:bottom w:val="none" w:sz="0" w:space="0" w:color="auto"/>
            <w:right w:val="none" w:sz="0" w:space="0" w:color="auto"/>
          </w:divBdr>
        </w:div>
      </w:divsChild>
    </w:div>
    <w:div w:id="1722024263">
      <w:bodyDiv w:val="1"/>
      <w:marLeft w:val="0"/>
      <w:marRight w:val="0"/>
      <w:marTop w:val="0"/>
      <w:marBottom w:val="0"/>
      <w:divBdr>
        <w:top w:val="none" w:sz="0" w:space="0" w:color="auto"/>
        <w:left w:val="none" w:sz="0" w:space="0" w:color="auto"/>
        <w:bottom w:val="none" w:sz="0" w:space="0" w:color="auto"/>
        <w:right w:val="none" w:sz="0" w:space="0" w:color="auto"/>
      </w:divBdr>
      <w:divsChild>
        <w:div w:id="43532720">
          <w:marLeft w:val="1080"/>
          <w:marRight w:val="0"/>
          <w:marTop w:val="100"/>
          <w:marBottom w:val="0"/>
          <w:divBdr>
            <w:top w:val="none" w:sz="0" w:space="0" w:color="auto"/>
            <w:left w:val="none" w:sz="0" w:space="0" w:color="auto"/>
            <w:bottom w:val="none" w:sz="0" w:space="0" w:color="auto"/>
            <w:right w:val="none" w:sz="0" w:space="0" w:color="auto"/>
          </w:divBdr>
        </w:div>
        <w:div w:id="1020276895">
          <w:marLeft w:val="360"/>
          <w:marRight w:val="0"/>
          <w:marTop w:val="200"/>
          <w:marBottom w:val="0"/>
          <w:divBdr>
            <w:top w:val="none" w:sz="0" w:space="0" w:color="auto"/>
            <w:left w:val="none" w:sz="0" w:space="0" w:color="auto"/>
            <w:bottom w:val="none" w:sz="0" w:space="0" w:color="auto"/>
            <w:right w:val="none" w:sz="0" w:space="0" w:color="auto"/>
          </w:divBdr>
        </w:div>
        <w:div w:id="1721050688">
          <w:marLeft w:val="360"/>
          <w:marRight w:val="0"/>
          <w:marTop w:val="200"/>
          <w:marBottom w:val="0"/>
          <w:divBdr>
            <w:top w:val="none" w:sz="0" w:space="0" w:color="auto"/>
            <w:left w:val="none" w:sz="0" w:space="0" w:color="auto"/>
            <w:bottom w:val="none" w:sz="0" w:space="0" w:color="auto"/>
            <w:right w:val="none" w:sz="0" w:space="0" w:color="auto"/>
          </w:divBdr>
        </w:div>
        <w:div w:id="2063482011">
          <w:marLeft w:val="1080"/>
          <w:marRight w:val="0"/>
          <w:marTop w:val="100"/>
          <w:marBottom w:val="0"/>
          <w:divBdr>
            <w:top w:val="none" w:sz="0" w:space="0" w:color="auto"/>
            <w:left w:val="none" w:sz="0" w:space="0" w:color="auto"/>
            <w:bottom w:val="none" w:sz="0" w:space="0" w:color="auto"/>
            <w:right w:val="none" w:sz="0" w:space="0" w:color="auto"/>
          </w:divBdr>
        </w:div>
      </w:divsChild>
    </w:div>
    <w:div w:id="1725644516">
      <w:bodyDiv w:val="1"/>
      <w:marLeft w:val="0"/>
      <w:marRight w:val="0"/>
      <w:marTop w:val="0"/>
      <w:marBottom w:val="0"/>
      <w:divBdr>
        <w:top w:val="none" w:sz="0" w:space="0" w:color="auto"/>
        <w:left w:val="none" w:sz="0" w:space="0" w:color="auto"/>
        <w:bottom w:val="none" w:sz="0" w:space="0" w:color="auto"/>
        <w:right w:val="none" w:sz="0" w:space="0" w:color="auto"/>
      </w:divBdr>
      <w:divsChild>
        <w:div w:id="1423723491">
          <w:marLeft w:val="1080"/>
          <w:marRight w:val="0"/>
          <w:marTop w:val="100"/>
          <w:marBottom w:val="0"/>
          <w:divBdr>
            <w:top w:val="none" w:sz="0" w:space="0" w:color="auto"/>
            <w:left w:val="none" w:sz="0" w:space="0" w:color="auto"/>
            <w:bottom w:val="none" w:sz="0" w:space="0" w:color="auto"/>
            <w:right w:val="none" w:sz="0" w:space="0" w:color="auto"/>
          </w:divBdr>
        </w:div>
      </w:divsChild>
    </w:div>
    <w:div w:id="1808548024">
      <w:bodyDiv w:val="1"/>
      <w:marLeft w:val="0"/>
      <w:marRight w:val="0"/>
      <w:marTop w:val="0"/>
      <w:marBottom w:val="0"/>
      <w:divBdr>
        <w:top w:val="none" w:sz="0" w:space="0" w:color="auto"/>
        <w:left w:val="none" w:sz="0" w:space="0" w:color="auto"/>
        <w:bottom w:val="none" w:sz="0" w:space="0" w:color="auto"/>
        <w:right w:val="none" w:sz="0" w:space="0" w:color="auto"/>
      </w:divBdr>
    </w:div>
    <w:div w:id="1818062392">
      <w:bodyDiv w:val="1"/>
      <w:marLeft w:val="0"/>
      <w:marRight w:val="0"/>
      <w:marTop w:val="0"/>
      <w:marBottom w:val="0"/>
      <w:divBdr>
        <w:top w:val="none" w:sz="0" w:space="0" w:color="auto"/>
        <w:left w:val="none" w:sz="0" w:space="0" w:color="auto"/>
        <w:bottom w:val="none" w:sz="0" w:space="0" w:color="auto"/>
        <w:right w:val="none" w:sz="0" w:space="0" w:color="auto"/>
      </w:divBdr>
    </w:div>
    <w:div w:id="1830898734">
      <w:bodyDiv w:val="1"/>
      <w:marLeft w:val="0"/>
      <w:marRight w:val="0"/>
      <w:marTop w:val="0"/>
      <w:marBottom w:val="0"/>
      <w:divBdr>
        <w:top w:val="none" w:sz="0" w:space="0" w:color="auto"/>
        <w:left w:val="none" w:sz="0" w:space="0" w:color="auto"/>
        <w:bottom w:val="none" w:sz="0" w:space="0" w:color="auto"/>
        <w:right w:val="none" w:sz="0" w:space="0" w:color="auto"/>
      </w:divBdr>
      <w:divsChild>
        <w:div w:id="269365045">
          <w:marLeft w:val="1800"/>
          <w:marRight w:val="0"/>
          <w:marTop w:val="100"/>
          <w:marBottom w:val="0"/>
          <w:divBdr>
            <w:top w:val="none" w:sz="0" w:space="0" w:color="auto"/>
            <w:left w:val="none" w:sz="0" w:space="0" w:color="auto"/>
            <w:bottom w:val="none" w:sz="0" w:space="0" w:color="auto"/>
            <w:right w:val="none" w:sz="0" w:space="0" w:color="auto"/>
          </w:divBdr>
        </w:div>
        <w:div w:id="1331832180">
          <w:marLeft w:val="1800"/>
          <w:marRight w:val="0"/>
          <w:marTop w:val="100"/>
          <w:marBottom w:val="0"/>
          <w:divBdr>
            <w:top w:val="none" w:sz="0" w:space="0" w:color="auto"/>
            <w:left w:val="none" w:sz="0" w:space="0" w:color="auto"/>
            <w:bottom w:val="none" w:sz="0" w:space="0" w:color="auto"/>
            <w:right w:val="none" w:sz="0" w:space="0" w:color="auto"/>
          </w:divBdr>
        </w:div>
        <w:div w:id="1552886676">
          <w:marLeft w:val="360"/>
          <w:marRight w:val="0"/>
          <w:marTop w:val="200"/>
          <w:marBottom w:val="0"/>
          <w:divBdr>
            <w:top w:val="none" w:sz="0" w:space="0" w:color="auto"/>
            <w:left w:val="none" w:sz="0" w:space="0" w:color="auto"/>
            <w:bottom w:val="none" w:sz="0" w:space="0" w:color="auto"/>
            <w:right w:val="none" w:sz="0" w:space="0" w:color="auto"/>
          </w:divBdr>
        </w:div>
        <w:div w:id="1937323118">
          <w:marLeft w:val="1080"/>
          <w:marRight w:val="0"/>
          <w:marTop w:val="100"/>
          <w:marBottom w:val="0"/>
          <w:divBdr>
            <w:top w:val="none" w:sz="0" w:space="0" w:color="auto"/>
            <w:left w:val="none" w:sz="0" w:space="0" w:color="auto"/>
            <w:bottom w:val="none" w:sz="0" w:space="0" w:color="auto"/>
            <w:right w:val="none" w:sz="0" w:space="0" w:color="auto"/>
          </w:divBdr>
        </w:div>
      </w:divsChild>
    </w:div>
    <w:div w:id="1840000076">
      <w:bodyDiv w:val="1"/>
      <w:marLeft w:val="0"/>
      <w:marRight w:val="0"/>
      <w:marTop w:val="0"/>
      <w:marBottom w:val="0"/>
      <w:divBdr>
        <w:top w:val="none" w:sz="0" w:space="0" w:color="auto"/>
        <w:left w:val="none" w:sz="0" w:space="0" w:color="auto"/>
        <w:bottom w:val="none" w:sz="0" w:space="0" w:color="auto"/>
        <w:right w:val="none" w:sz="0" w:space="0" w:color="auto"/>
      </w:divBdr>
    </w:div>
    <w:div w:id="1920553405">
      <w:bodyDiv w:val="1"/>
      <w:marLeft w:val="0"/>
      <w:marRight w:val="0"/>
      <w:marTop w:val="0"/>
      <w:marBottom w:val="0"/>
      <w:divBdr>
        <w:top w:val="none" w:sz="0" w:space="0" w:color="auto"/>
        <w:left w:val="none" w:sz="0" w:space="0" w:color="auto"/>
        <w:bottom w:val="none" w:sz="0" w:space="0" w:color="auto"/>
        <w:right w:val="none" w:sz="0" w:space="0" w:color="auto"/>
      </w:divBdr>
      <w:divsChild>
        <w:div w:id="1472866583">
          <w:marLeft w:val="0"/>
          <w:marRight w:val="0"/>
          <w:marTop w:val="0"/>
          <w:marBottom w:val="0"/>
          <w:divBdr>
            <w:top w:val="none" w:sz="0" w:space="0" w:color="auto"/>
            <w:left w:val="none" w:sz="0" w:space="0" w:color="auto"/>
            <w:bottom w:val="none" w:sz="0" w:space="0" w:color="auto"/>
            <w:right w:val="none" w:sz="0" w:space="0" w:color="auto"/>
          </w:divBdr>
        </w:div>
      </w:divsChild>
    </w:div>
    <w:div w:id="1923220151">
      <w:bodyDiv w:val="1"/>
      <w:marLeft w:val="0"/>
      <w:marRight w:val="0"/>
      <w:marTop w:val="0"/>
      <w:marBottom w:val="0"/>
      <w:divBdr>
        <w:top w:val="none" w:sz="0" w:space="0" w:color="auto"/>
        <w:left w:val="none" w:sz="0" w:space="0" w:color="auto"/>
        <w:bottom w:val="none" w:sz="0" w:space="0" w:color="auto"/>
        <w:right w:val="none" w:sz="0" w:space="0" w:color="auto"/>
      </w:divBdr>
      <w:divsChild>
        <w:div w:id="1673070052">
          <w:marLeft w:val="0"/>
          <w:marRight w:val="0"/>
          <w:marTop w:val="0"/>
          <w:marBottom w:val="0"/>
          <w:divBdr>
            <w:top w:val="none" w:sz="0" w:space="0" w:color="auto"/>
            <w:left w:val="none" w:sz="0" w:space="0" w:color="auto"/>
            <w:bottom w:val="none" w:sz="0" w:space="0" w:color="auto"/>
            <w:right w:val="none" w:sz="0" w:space="0" w:color="auto"/>
          </w:divBdr>
        </w:div>
      </w:divsChild>
    </w:div>
    <w:div w:id="1932275975">
      <w:bodyDiv w:val="1"/>
      <w:marLeft w:val="0"/>
      <w:marRight w:val="0"/>
      <w:marTop w:val="0"/>
      <w:marBottom w:val="0"/>
      <w:divBdr>
        <w:top w:val="none" w:sz="0" w:space="0" w:color="auto"/>
        <w:left w:val="none" w:sz="0" w:space="0" w:color="auto"/>
        <w:bottom w:val="none" w:sz="0" w:space="0" w:color="auto"/>
        <w:right w:val="none" w:sz="0" w:space="0" w:color="auto"/>
      </w:divBdr>
      <w:divsChild>
        <w:div w:id="288164874">
          <w:marLeft w:val="1800"/>
          <w:marRight w:val="0"/>
          <w:marTop w:val="100"/>
          <w:marBottom w:val="0"/>
          <w:divBdr>
            <w:top w:val="none" w:sz="0" w:space="0" w:color="auto"/>
            <w:left w:val="none" w:sz="0" w:space="0" w:color="auto"/>
            <w:bottom w:val="none" w:sz="0" w:space="0" w:color="auto"/>
            <w:right w:val="none" w:sz="0" w:space="0" w:color="auto"/>
          </w:divBdr>
        </w:div>
        <w:div w:id="996424737">
          <w:marLeft w:val="1800"/>
          <w:marRight w:val="0"/>
          <w:marTop w:val="100"/>
          <w:marBottom w:val="0"/>
          <w:divBdr>
            <w:top w:val="none" w:sz="0" w:space="0" w:color="auto"/>
            <w:left w:val="none" w:sz="0" w:space="0" w:color="auto"/>
            <w:bottom w:val="none" w:sz="0" w:space="0" w:color="auto"/>
            <w:right w:val="none" w:sz="0" w:space="0" w:color="auto"/>
          </w:divBdr>
        </w:div>
        <w:div w:id="1146819401">
          <w:marLeft w:val="1800"/>
          <w:marRight w:val="0"/>
          <w:marTop w:val="100"/>
          <w:marBottom w:val="0"/>
          <w:divBdr>
            <w:top w:val="none" w:sz="0" w:space="0" w:color="auto"/>
            <w:left w:val="none" w:sz="0" w:space="0" w:color="auto"/>
            <w:bottom w:val="none" w:sz="0" w:space="0" w:color="auto"/>
            <w:right w:val="none" w:sz="0" w:space="0" w:color="auto"/>
          </w:divBdr>
        </w:div>
        <w:div w:id="2090154105">
          <w:marLeft w:val="1800"/>
          <w:marRight w:val="0"/>
          <w:marTop w:val="100"/>
          <w:marBottom w:val="0"/>
          <w:divBdr>
            <w:top w:val="none" w:sz="0" w:space="0" w:color="auto"/>
            <w:left w:val="none" w:sz="0" w:space="0" w:color="auto"/>
            <w:bottom w:val="none" w:sz="0" w:space="0" w:color="auto"/>
            <w:right w:val="none" w:sz="0" w:space="0" w:color="auto"/>
          </w:divBdr>
        </w:div>
      </w:divsChild>
    </w:div>
    <w:div w:id="1963461975">
      <w:bodyDiv w:val="1"/>
      <w:marLeft w:val="0"/>
      <w:marRight w:val="0"/>
      <w:marTop w:val="0"/>
      <w:marBottom w:val="0"/>
      <w:divBdr>
        <w:top w:val="none" w:sz="0" w:space="0" w:color="auto"/>
        <w:left w:val="none" w:sz="0" w:space="0" w:color="auto"/>
        <w:bottom w:val="none" w:sz="0" w:space="0" w:color="auto"/>
        <w:right w:val="none" w:sz="0" w:space="0" w:color="auto"/>
      </w:divBdr>
      <w:divsChild>
        <w:div w:id="244850383">
          <w:marLeft w:val="360"/>
          <w:marRight w:val="0"/>
          <w:marTop w:val="200"/>
          <w:marBottom w:val="0"/>
          <w:divBdr>
            <w:top w:val="none" w:sz="0" w:space="0" w:color="auto"/>
            <w:left w:val="none" w:sz="0" w:space="0" w:color="auto"/>
            <w:bottom w:val="none" w:sz="0" w:space="0" w:color="auto"/>
            <w:right w:val="none" w:sz="0" w:space="0" w:color="auto"/>
          </w:divBdr>
        </w:div>
        <w:div w:id="370690039">
          <w:marLeft w:val="360"/>
          <w:marRight w:val="0"/>
          <w:marTop w:val="200"/>
          <w:marBottom w:val="0"/>
          <w:divBdr>
            <w:top w:val="none" w:sz="0" w:space="0" w:color="auto"/>
            <w:left w:val="none" w:sz="0" w:space="0" w:color="auto"/>
            <w:bottom w:val="none" w:sz="0" w:space="0" w:color="auto"/>
            <w:right w:val="none" w:sz="0" w:space="0" w:color="auto"/>
          </w:divBdr>
        </w:div>
      </w:divsChild>
    </w:div>
    <w:div w:id="2003922422">
      <w:bodyDiv w:val="1"/>
      <w:marLeft w:val="0"/>
      <w:marRight w:val="0"/>
      <w:marTop w:val="0"/>
      <w:marBottom w:val="0"/>
      <w:divBdr>
        <w:top w:val="none" w:sz="0" w:space="0" w:color="auto"/>
        <w:left w:val="none" w:sz="0" w:space="0" w:color="auto"/>
        <w:bottom w:val="none" w:sz="0" w:space="0" w:color="auto"/>
        <w:right w:val="none" w:sz="0" w:space="0" w:color="auto"/>
      </w:divBdr>
      <w:divsChild>
        <w:div w:id="77488762">
          <w:marLeft w:val="360"/>
          <w:marRight w:val="0"/>
          <w:marTop w:val="200"/>
          <w:marBottom w:val="0"/>
          <w:divBdr>
            <w:top w:val="none" w:sz="0" w:space="0" w:color="auto"/>
            <w:left w:val="none" w:sz="0" w:space="0" w:color="auto"/>
            <w:bottom w:val="none" w:sz="0" w:space="0" w:color="auto"/>
            <w:right w:val="none" w:sz="0" w:space="0" w:color="auto"/>
          </w:divBdr>
        </w:div>
        <w:div w:id="2077238735">
          <w:marLeft w:val="360"/>
          <w:marRight w:val="0"/>
          <w:marTop w:val="200"/>
          <w:marBottom w:val="0"/>
          <w:divBdr>
            <w:top w:val="none" w:sz="0" w:space="0" w:color="auto"/>
            <w:left w:val="none" w:sz="0" w:space="0" w:color="auto"/>
            <w:bottom w:val="none" w:sz="0" w:space="0" w:color="auto"/>
            <w:right w:val="none" w:sz="0" w:space="0" w:color="auto"/>
          </w:divBdr>
        </w:div>
      </w:divsChild>
    </w:div>
    <w:div w:id="2051684283">
      <w:bodyDiv w:val="1"/>
      <w:marLeft w:val="0"/>
      <w:marRight w:val="0"/>
      <w:marTop w:val="0"/>
      <w:marBottom w:val="0"/>
      <w:divBdr>
        <w:top w:val="none" w:sz="0" w:space="0" w:color="auto"/>
        <w:left w:val="none" w:sz="0" w:space="0" w:color="auto"/>
        <w:bottom w:val="none" w:sz="0" w:space="0" w:color="auto"/>
        <w:right w:val="none" w:sz="0" w:space="0" w:color="auto"/>
      </w:divBdr>
      <w:divsChild>
        <w:div w:id="2040666694">
          <w:marLeft w:val="0"/>
          <w:marRight w:val="0"/>
          <w:marTop w:val="0"/>
          <w:marBottom w:val="0"/>
          <w:divBdr>
            <w:top w:val="none" w:sz="0" w:space="0" w:color="auto"/>
            <w:left w:val="none" w:sz="0" w:space="0" w:color="auto"/>
            <w:bottom w:val="none" w:sz="0" w:space="0" w:color="auto"/>
            <w:right w:val="none" w:sz="0" w:space="0" w:color="auto"/>
          </w:divBdr>
        </w:div>
      </w:divsChild>
    </w:div>
    <w:div w:id="2066098248">
      <w:bodyDiv w:val="1"/>
      <w:marLeft w:val="0"/>
      <w:marRight w:val="0"/>
      <w:marTop w:val="0"/>
      <w:marBottom w:val="0"/>
      <w:divBdr>
        <w:top w:val="none" w:sz="0" w:space="0" w:color="auto"/>
        <w:left w:val="none" w:sz="0" w:space="0" w:color="auto"/>
        <w:bottom w:val="none" w:sz="0" w:space="0" w:color="auto"/>
        <w:right w:val="none" w:sz="0" w:space="0" w:color="auto"/>
      </w:divBdr>
      <w:divsChild>
        <w:div w:id="56441746">
          <w:marLeft w:val="360"/>
          <w:marRight w:val="0"/>
          <w:marTop w:val="200"/>
          <w:marBottom w:val="0"/>
          <w:divBdr>
            <w:top w:val="none" w:sz="0" w:space="0" w:color="auto"/>
            <w:left w:val="none" w:sz="0" w:space="0" w:color="auto"/>
            <w:bottom w:val="none" w:sz="0" w:space="0" w:color="auto"/>
            <w:right w:val="none" w:sz="0" w:space="0" w:color="auto"/>
          </w:divBdr>
        </w:div>
      </w:divsChild>
    </w:div>
    <w:div w:id="2101757776">
      <w:bodyDiv w:val="1"/>
      <w:marLeft w:val="0"/>
      <w:marRight w:val="0"/>
      <w:marTop w:val="0"/>
      <w:marBottom w:val="0"/>
      <w:divBdr>
        <w:top w:val="none" w:sz="0" w:space="0" w:color="auto"/>
        <w:left w:val="none" w:sz="0" w:space="0" w:color="auto"/>
        <w:bottom w:val="none" w:sz="0" w:space="0" w:color="auto"/>
        <w:right w:val="none" w:sz="0" w:space="0" w:color="auto"/>
      </w:divBdr>
    </w:div>
    <w:div w:id="2109696208">
      <w:bodyDiv w:val="1"/>
      <w:marLeft w:val="0"/>
      <w:marRight w:val="0"/>
      <w:marTop w:val="0"/>
      <w:marBottom w:val="0"/>
      <w:divBdr>
        <w:top w:val="none" w:sz="0" w:space="0" w:color="auto"/>
        <w:left w:val="none" w:sz="0" w:space="0" w:color="auto"/>
        <w:bottom w:val="none" w:sz="0" w:space="0" w:color="auto"/>
        <w:right w:val="none" w:sz="0" w:space="0" w:color="auto"/>
      </w:divBdr>
      <w:divsChild>
        <w:div w:id="438909883">
          <w:marLeft w:val="360"/>
          <w:marRight w:val="0"/>
          <w:marTop w:val="200"/>
          <w:marBottom w:val="0"/>
          <w:divBdr>
            <w:top w:val="none" w:sz="0" w:space="0" w:color="auto"/>
            <w:left w:val="none" w:sz="0" w:space="0" w:color="auto"/>
            <w:bottom w:val="none" w:sz="0" w:space="0" w:color="auto"/>
            <w:right w:val="none" w:sz="0" w:space="0" w:color="auto"/>
          </w:divBdr>
        </w:div>
        <w:div w:id="722673818">
          <w:marLeft w:val="1080"/>
          <w:marRight w:val="0"/>
          <w:marTop w:val="100"/>
          <w:marBottom w:val="0"/>
          <w:divBdr>
            <w:top w:val="none" w:sz="0" w:space="0" w:color="auto"/>
            <w:left w:val="none" w:sz="0" w:space="0" w:color="auto"/>
            <w:bottom w:val="none" w:sz="0" w:space="0" w:color="auto"/>
            <w:right w:val="none" w:sz="0" w:space="0" w:color="auto"/>
          </w:divBdr>
        </w:div>
        <w:div w:id="831412810">
          <w:marLeft w:val="1080"/>
          <w:marRight w:val="0"/>
          <w:marTop w:val="100"/>
          <w:marBottom w:val="0"/>
          <w:divBdr>
            <w:top w:val="none" w:sz="0" w:space="0" w:color="auto"/>
            <w:left w:val="none" w:sz="0" w:space="0" w:color="auto"/>
            <w:bottom w:val="none" w:sz="0" w:space="0" w:color="auto"/>
            <w:right w:val="none" w:sz="0" w:space="0" w:color="auto"/>
          </w:divBdr>
        </w:div>
        <w:div w:id="1294168420">
          <w:marLeft w:val="1080"/>
          <w:marRight w:val="0"/>
          <w:marTop w:val="100"/>
          <w:marBottom w:val="0"/>
          <w:divBdr>
            <w:top w:val="none" w:sz="0" w:space="0" w:color="auto"/>
            <w:left w:val="none" w:sz="0" w:space="0" w:color="auto"/>
            <w:bottom w:val="none" w:sz="0" w:space="0" w:color="auto"/>
            <w:right w:val="none" w:sz="0" w:space="0" w:color="auto"/>
          </w:divBdr>
        </w:div>
      </w:divsChild>
    </w:div>
    <w:div w:id="2112698800">
      <w:bodyDiv w:val="1"/>
      <w:marLeft w:val="0"/>
      <w:marRight w:val="0"/>
      <w:marTop w:val="0"/>
      <w:marBottom w:val="0"/>
      <w:divBdr>
        <w:top w:val="none" w:sz="0" w:space="0" w:color="auto"/>
        <w:left w:val="none" w:sz="0" w:space="0" w:color="auto"/>
        <w:bottom w:val="none" w:sz="0" w:space="0" w:color="auto"/>
        <w:right w:val="none" w:sz="0" w:space="0" w:color="auto"/>
      </w:divBdr>
      <w:divsChild>
        <w:div w:id="174348098">
          <w:marLeft w:val="360"/>
          <w:marRight w:val="0"/>
          <w:marTop w:val="200"/>
          <w:marBottom w:val="0"/>
          <w:divBdr>
            <w:top w:val="none" w:sz="0" w:space="0" w:color="auto"/>
            <w:left w:val="none" w:sz="0" w:space="0" w:color="auto"/>
            <w:bottom w:val="none" w:sz="0" w:space="0" w:color="auto"/>
            <w:right w:val="none" w:sz="0" w:space="0" w:color="auto"/>
          </w:divBdr>
        </w:div>
        <w:div w:id="1285045112">
          <w:marLeft w:val="360"/>
          <w:marRight w:val="0"/>
          <w:marTop w:val="200"/>
          <w:marBottom w:val="0"/>
          <w:divBdr>
            <w:top w:val="none" w:sz="0" w:space="0" w:color="auto"/>
            <w:left w:val="none" w:sz="0" w:space="0" w:color="auto"/>
            <w:bottom w:val="none" w:sz="0" w:space="0" w:color="auto"/>
            <w:right w:val="none" w:sz="0" w:space="0" w:color="auto"/>
          </w:divBdr>
        </w:div>
        <w:div w:id="1434014057">
          <w:marLeft w:val="360"/>
          <w:marRight w:val="0"/>
          <w:marTop w:val="200"/>
          <w:marBottom w:val="0"/>
          <w:divBdr>
            <w:top w:val="none" w:sz="0" w:space="0" w:color="auto"/>
            <w:left w:val="none" w:sz="0" w:space="0" w:color="auto"/>
            <w:bottom w:val="none" w:sz="0" w:space="0" w:color="auto"/>
            <w:right w:val="none" w:sz="0" w:space="0" w:color="auto"/>
          </w:divBdr>
        </w:div>
        <w:div w:id="1968512559">
          <w:marLeft w:val="1080"/>
          <w:marRight w:val="0"/>
          <w:marTop w:val="100"/>
          <w:marBottom w:val="0"/>
          <w:divBdr>
            <w:top w:val="none" w:sz="0" w:space="0" w:color="auto"/>
            <w:left w:val="none" w:sz="0" w:space="0" w:color="auto"/>
            <w:bottom w:val="none" w:sz="0" w:space="0" w:color="auto"/>
            <w:right w:val="none" w:sz="0" w:space="0" w:color="auto"/>
          </w:divBdr>
        </w:div>
      </w:divsChild>
    </w:div>
    <w:div w:id="2114473598">
      <w:bodyDiv w:val="1"/>
      <w:marLeft w:val="0"/>
      <w:marRight w:val="0"/>
      <w:marTop w:val="0"/>
      <w:marBottom w:val="0"/>
      <w:divBdr>
        <w:top w:val="none" w:sz="0" w:space="0" w:color="auto"/>
        <w:left w:val="none" w:sz="0" w:space="0" w:color="auto"/>
        <w:bottom w:val="none" w:sz="0" w:space="0" w:color="auto"/>
        <w:right w:val="none" w:sz="0" w:space="0" w:color="auto"/>
      </w:divBdr>
    </w:div>
    <w:div w:id="2140875775">
      <w:bodyDiv w:val="1"/>
      <w:marLeft w:val="0"/>
      <w:marRight w:val="0"/>
      <w:marTop w:val="0"/>
      <w:marBottom w:val="0"/>
      <w:divBdr>
        <w:top w:val="none" w:sz="0" w:space="0" w:color="auto"/>
        <w:left w:val="none" w:sz="0" w:space="0" w:color="auto"/>
        <w:bottom w:val="none" w:sz="0" w:space="0" w:color="auto"/>
        <w:right w:val="none" w:sz="0" w:space="0" w:color="auto"/>
      </w:divBdr>
      <w:divsChild>
        <w:div w:id="163328283">
          <w:marLeft w:val="1080"/>
          <w:marRight w:val="0"/>
          <w:marTop w:val="100"/>
          <w:marBottom w:val="0"/>
          <w:divBdr>
            <w:top w:val="none" w:sz="0" w:space="0" w:color="auto"/>
            <w:left w:val="none" w:sz="0" w:space="0" w:color="auto"/>
            <w:bottom w:val="none" w:sz="0" w:space="0" w:color="auto"/>
            <w:right w:val="none" w:sz="0" w:space="0" w:color="auto"/>
          </w:divBdr>
        </w:div>
        <w:div w:id="194466999">
          <w:marLeft w:val="360"/>
          <w:marRight w:val="0"/>
          <w:marTop w:val="200"/>
          <w:marBottom w:val="0"/>
          <w:divBdr>
            <w:top w:val="none" w:sz="0" w:space="0" w:color="auto"/>
            <w:left w:val="none" w:sz="0" w:space="0" w:color="auto"/>
            <w:bottom w:val="none" w:sz="0" w:space="0" w:color="auto"/>
            <w:right w:val="none" w:sz="0" w:space="0" w:color="auto"/>
          </w:divBdr>
        </w:div>
        <w:div w:id="233245067">
          <w:marLeft w:val="360"/>
          <w:marRight w:val="0"/>
          <w:marTop w:val="200"/>
          <w:marBottom w:val="0"/>
          <w:divBdr>
            <w:top w:val="none" w:sz="0" w:space="0" w:color="auto"/>
            <w:left w:val="none" w:sz="0" w:space="0" w:color="auto"/>
            <w:bottom w:val="none" w:sz="0" w:space="0" w:color="auto"/>
            <w:right w:val="none" w:sz="0" w:space="0" w:color="auto"/>
          </w:divBdr>
        </w:div>
        <w:div w:id="512375793">
          <w:marLeft w:val="1080"/>
          <w:marRight w:val="0"/>
          <w:marTop w:val="100"/>
          <w:marBottom w:val="0"/>
          <w:divBdr>
            <w:top w:val="none" w:sz="0" w:space="0" w:color="auto"/>
            <w:left w:val="none" w:sz="0" w:space="0" w:color="auto"/>
            <w:bottom w:val="none" w:sz="0" w:space="0" w:color="auto"/>
            <w:right w:val="none" w:sz="0" w:space="0" w:color="auto"/>
          </w:divBdr>
        </w:div>
        <w:div w:id="1534805703">
          <w:marLeft w:val="1080"/>
          <w:marRight w:val="0"/>
          <w:marTop w:val="100"/>
          <w:marBottom w:val="0"/>
          <w:divBdr>
            <w:top w:val="none" w:sz="0" w:space="0" w:color="auto"/>
            <w:left w:val="none" w:sz="0" w:space="0" w:color="auto"/>
            <w:bottom w:val="none" w:sz="0" w:space="0" w:color="auto"/>
            <w:right w:val="none" w:sz="0" w:space="0" w:color="auto"/>
          </w:divBdr>
        </w:div>
        <w:div w:id="1668745498">
          <w:marLeft w:val="1080"/>
          <w:marRight w:val="0"/>
          <w:marTop w:val="100"/>
          <w:marBottom w:val="0"/>
          <w:divBdr>
            <w:top w:val="none" w:sz="0" w:space="0" w:color="auto"/>
            <w:left w:val="none" w:sz="0" w:space="0" w:color="auto"/>
            <w:bottom w:val="none" w:sz="0" w:space="0" w:color="auto"/>
            <w:right w:val="none" w:sz="0" w:space="0" w:color="auto"/>
          </w:divBdr>
        </w:div>
        <w:div w:id="1760830664">
          <w:marLeft w:val="1080"/>
          <w:marRight w:val="0"/>
          <w:marTop w:val="100"/>
          <w:marBottom w:val="0"/>
          <w:divBdr>
            <w:top w:val="none" w:sz="0" w:space="0" w:color="auto"/>
            <w:left w:val="none" w:sz="0" w:space="0" w:color="auto"/>
            <w:bottom w:val="none" w:sz="0" w:space="0" w:color="auto"/>
            <w:right w:val="none" w:sz="0" w:space="0" w:color="auto"/>
          </w:divBdr>
        </w:div>
        <w:div w:id="1917979071">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bese/councils/sd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cd57df-05e8-4749-9cc8-5afe3dcd00a5" xsi:nil="true"/>
    <lcf76f155ced4ddcb4097134ff3c332f xmlns="5429861b-d0a8-4a2b-aa37-e22066898d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084360EEB03544AB4CAC2FBAAFAD77" ma:contentTypeVersion="15" ma:contentTypeDescription="Create a new document." ma:contentTypeScope="" ma:versionID="cf47e4c9f05cb4309fae62eda455665d">
  <xsd:schema xmlns:xsd="http://www.w3.org/2001/XMLSchema" xmlns:xs="http://www.w3.org/2001/XMLSchema" xmlns:p="http://schemas.microsoft.com/office/2006/metadata/properties" xmlns:ns2="5429861b-d0a8-4a2b-aa37-e22066898d50" xmlns:ns3="fdcd57df-05e8-4749-9cc8-5afe3dcd00a5" targetNamespace="http://schemas.microsoft.com/office/2006/metadata/properties" ma:root="true" ma:fieldsID="248ed7e66d60749f515ef9fac93cf687" ns2:_="" ns3:_="">
    <xsd:import namespace="5429861b-d0a8-4a2b-aa37-e22066898d50"/>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861b-d0a8-4a2b-aa37-e22066898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608C8-549A-42B2-86E9-6835D51DAD87}">
  <ds:schemaRefs>
    <ds:schemaRef ds:uri="http://schemas.microsoft.com/office/2006/metadata/properties"/>
    <ds:schemaRef ds:uri="http://schemas.microsoft.com/office/infopath/2007/PartnerControls"/>
    <ds:schemaRef ds:uri="fdcd57df-05e8-4749-9cc8-5afe3dcd00a5"/>
    <ds:schemaRef ds:uri="5429861b-d0a8-4a2b-aa37-e22066898d50"/>
  </ds:schemaRefs>
</ds:datastoreItem>
</file>

<file path=customXml/itemProps2.xml><?xml version="1.0" encoding="utf-8"?>
<ds:datastoreItem xmlns:ds="http://schemas.openxmlformats.org/officeDocument/2006/customXml" ds:itemID="{34AD233D-10F8-4D43-AA3F-8954BE91D4EA}">
  <ds:schemaRefs>
    <ds:schemaRef ds:uri="http://schemas.microsoft.com/sharepoint/v3/contenttype/forms"/>
  </ds:schemaRefs>
</ds:datastoreItem>
</file>

<file path=customXml/itemProps3.xml><?xml version="1.0" encoding="utf-8"?>
<ds:datastoreItem xmlns:ds="http://schemas.openxmlformats.org/officeDocument/2006/customXml" ds:itemID="{D922F6B0-04AF-4399-BB2E-023561A057E5}">
  <ds:schemaRefs>
    <ds:schemaRef ds:uri="http://schemas.openxmlformats.org/officeDocument/2006/bibliography"/>
  </ds:schemaRefs>
</ds:datastoreItem>
</file>

<file path=customXml/itemProps4.xml><?xml version="1.0" encoding="utf-8"?>
<ds:datastoreItem xmlns:ds="http://schemas.openxmlformats.org/officeDocument/2006/customXml" ds:itemID="{4E75E9BB-B31F-4C6B-B506-BF477566C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861b-d0a8-4a2b-aa37-e22066898d50"/>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1931</Words>
  <Characters>11009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April 2026 AAAC notes</vt:lpstr>
    </vt:vector>
  </TitlesOfParts>
  <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AAAC notes</dc:title>
  <dc:subject/>
  <dc:creator>DESE</dc:creator>
  <cp:keywords/>
  <cp:lastModifiedBy>Zou, Dong (EOE)</cp:lastModifiedBy>
  <cp:revision>5</cp:revision>
  <cp:lastPrinted>2023-03-11T03:59:00Z</cp:lastPrinted>
  <dcterms:created xsi:type="dcterms:W3CDTF">2026-05-05T14:52:00Z</dcterms:created>
  <dcterms:modified xsi:type="dcterms:W3CDTF">2026-05-12T21:29:00Z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12 2026 12:00AM</vt:lpwstr>
  </property>
</Properties>
</file>