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7CE9D" w14:textId="77777777" w:rsidR="00993B58" w:rsidRPr="00503255" w:rsidRDefault="00993B58" w:rsidP="00993B58">
      <w:pPr>
        <w:sectPr w:rsidR="00993B58" w:rsidRPr="00503255" w:rsidSect="00767DFD">
          <w:headerReference w:type="default" r:id="rId7"/>
          <w:footerReference w:type="even" r:id="rId8"/>
          <w:footerReference w:type="default" r:id="rId9"/>
          <w:pgSz w:w="12240" w:h="15840"/>
          <w:pgMar w:top="2880" w:right="1440" w:bottom="1440" w:left="1440" w:header="576" w:footer="720" w:gutter="0"/>
          <w:cols w:space="720"/>
          <w:docGrid w:linePitch="360"/>
        </w:sectPr>
      </w:pPr>
    </w:p>
    <w:p w14:paraId="29A6118C" w14:textId="77777777" w:rsidR="00993B58" w:rsidRPr="00802038" w:rsidRDefault="00993B58" w:rsidP="00993B58">
      <w:pPr>
        <w:ind w:right="-720"/>
        <w:jc w:val="center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02038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Meeting of the Massachusetts Special Education Advisory Panel and Advisory Council</w:t>
      </w:r>
      <w:r w:rsidRPr="0080203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62FBE5C0" w14:textId="77777777" w:rsidR="00993B58" w:rsidRPr="00802038" w:rsidRDefault="00993B58" w:rsidP="00993B58">
      <w:pPr>
        <w:ind w:left="-720" w:right="-720"/>
        <w:jc w:val="center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April 9, 2024</w:t>
      </w:r>
      <w:r w:rsidRPr="00802038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– 9:00 – 12:30 p.m.</w:t>
      </w:r>
      <w:r w:rsidRPr="0080203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74A9D1EF" w14:textId="77777777" w:rsidR="00993B58" w:rsidRPr="00802038" w:rsidRDefault="00993B58" w:rsidP="00993B58">
      <w:pPr>
        <w:ind w:left="-720" w:right="-720"/>
        <w:jc w:val="center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02038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VIRTUAL MEETING</w:t>
      </w:r>
      <w:r w:rsidRPr="0080203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 </w:t>
      </w:r>
    </w:p>
    <w:p w14:paraId="31E7C033" w14:textId="77777777" w:rsidR="00993B58" w:rsidRDefault="00993B58" w:rsidP="00993B58">
      <w:pPr>
        <w:spacing w:beforeAutospacing="1" w:afterAutospacing="1"/>
        <w:jc w:val="center"/>
        <w:textAlignment w:val="baseline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2038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The meeting will commence promptly at 9:00 a.m.</w:t>
      </w:r>
      <w:r w:rsidRPr="0080203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1F6DA7F5" w14:textId="1D5A0AB2" w:rsidR="00993B58" w:rsidRPr="00993B58" w:rsidRDefault="00993B58" w:rsidP="00993B58">
      <w:pPr>
        <w:spacing w:beforeAutospacing="1" w:afterAutospacing="1"/>
        <w:textAlignment w:val="baseline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93B58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Agenda Items</w:t>
      </w:r>
    </w:p>
    <w:p w14:paraId="0446EA34" w14:textId="5EDD28EF" w:rsidR="00993B58" w:rsidRPr="00993B58" w:rsidRDefault="00993B58" w:rsidP="00993B58">
      <w:pPr>
        <w:pStyle w:val="ListParagraph"/>
        <w:numPr>
          <w:ilvl w:val="0"/>
          <w:numId w:val="1"/>
        </w:numPr>
        <w:ind w:right="90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993B58">
        <w:rPr>
          <w:rFonts w:ascii="Calibri" w:eastAsia="Times New Roman" w:hAnsi="Calibri" w:cs="Calibri"/>
          <w:kern w:val="0"/>
          <w14:ligatures w14:val="none"/>
        </w:rPr>
        <w:t>Welcome</w:t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b/>
          <w:bCs/>
          <w:kern w:val="0"/>
          <w14:ligatures w14:val="none"/>
        </w:rPr>
        <w:t>Carmen Pimentel, Chair</w:t>
      </w:r>
      <w:r w:rsidRPr="00993B58">
        <w:rPr>
          <w:rFonts w:ascii="Calibri" w:eastAsia="Times New Roman" w:hAnsi="Calibri" w:cs="Calibri"/>
          <w:kern w:val="0"/>
          <w14:ligatures w14:val="none"/>
        </w:rPr>
        <w:t>     </w:t>
      </w:r>
    </w:p>
    <w:p w14:paraId="2F937F9E" w14:textId="77777777" w:rsidR="00993B58" w:rsidRPr="00802038" w:rsidRDefault="00993B58" w:rsidP="00993B58">
      <w:pPr>
        <w:ind w:right="90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02038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 </w:t>
      </w:r>
    </w:p>
    <w:p w14:paraId="14D70B69" w14:textId="17DF9245" w:rsidR="00993B58" w:rsidRPr="00993B58" w:rsidRDefault="00993B58" w:rsidP="00993B58">
      <w:pPr>
        <w:pStyle w:val="ListParagraph"/>
        <w:numPr>
          <w:ilvl w:val="0"/>
          <w:numId w:val="1"/>
        </w:numPr>
        <w:ind w:right="90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993B58">
        <w:rPr>
          <w:rFonts w:ascii="Calibri" w:eastAsia="Times New Roman" w:hAnsi="Calibri" w:cs="Calibri"/>
          <w:kern w:val="0"/>
          <w14:ligatures w14:val="none"/>
        </w:rPr>
        <w:t>Public Comment </w:t>
      </w:r>
    </w:p>
    <w:p w14:paraId="18DD83C1" w14:textId="270C012C" w:rsidR="00993B58" w:rsidRPr="00802038" w:rsidRDefault="00993B58" w:rsidP="00993B58">
      <w:pPr>
        <w:ind w:right="90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0203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ab/>
      </w:r>
      <w:r w:rsidRPr="00802038">
        <w:rPr>
          <w:rFonts w:ascii="Calibri" w:eastAsia="Times New Roman" w:hAnsi="Calibri" w:cs="Calibri"/>
          <w:kern w:val="0"/>
          <w14:ligatures w14:val="none"/>
        </w:rPr>
        <w:tab/>
      </w:r>
      <w:r w:rsidRPr="00802038">
        <w:rPr>
          <w:rFonts w:ascii="Calibri" w:eastAsia="Times New Roman" w:hAnsi="Calibri" w:cs="Calibri"/>
          <w:kern w:val="0"/>
          <w14:ligatures w14:val="none"/>
        </w:rPr>
        <w:tab/>
      </w:r>
    </w:p>
    <w:p w14:paraId="051436F8" w14:textId="05A3A3CE" w:rsidR="00993B58" w:rsidRPr="00993B58" w:rsidRDefault="00993B58" w:rsidP="00993B58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993B58">
        <w:rPr>
          <w:rFonts w:ascii="Calibri" w:eastAsia="Times New Roman" w:hAnsi="Calibri" w:cs="Calibri"/>
          <w:kern w:val="0"/>
          <w14:ligatures w14:val="none"/>
        </w:rPr>
        <w:t>Special Education Updates</w:t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 w:rsidRPr="00802038">
        <w:rPr>
          <w:rFonts w:ascii="Calibri" w:eastAsia="Times New Roman" w:hAnsi="Calibri" w:cs="Calibri"/>
          <w:b/>
          <w:bCs/>
          <w:kern w:val="0"/>
          <w14:ligatures w14:val="none"/>
        </w:rPr>
        <w:t>Jamie Camacho, SEPP Director</w:t>
      </w:r>
      <w:r w:rsidRPr="00802038">
        <w:rPr>
          <w:rFonts w:ascii="Calibri" w:eastAsia="Times New Roman" w:hAnsi="Calibri" w:cs="Calibri"/>
          <w:kern w:val="0"/>
          <w14:ligatures w14:val="none"/>
        </w:rPr>
        <w:t> </w:t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  <w:t> </w:t>
      </w:r>
    </w:p>
    <w:p w14:paraId="738D6FE1" w14:textId="77777777" w:rsidR="00993B58" w:rsidRPr="00802038" w:rsidRDefault="00993B58" w:rsidP="00993B58">
      <w:pPr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0203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D2AD5B6" w14:textId="473132DE" w:rsidR="00993B58" w:rsidRPr="00993B58" w:rsidRDefault="00993B58" w:rsidP="00993B58">
      <w:pPr>
        <w:ind w:firstLine="360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993B58">
        <w:rPr>
          <w:rFonts w:ascii="Calibri" w:eastAsia="Times New Roman" w:hAnsi="Calibri" w:cs="Calibri"/>
          <w:kern w:val="0"/>
          <w14:ligatures w14:val="none"/>
        </w:rPr>
        <w:t>Break </w:t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  <w:t> </w:t>
      </w:r>
    </w:p>
    <w:p w14:paraId="4F559590" w14:textId="3310B0FD" w:rsidR="00993B58" w:rsidRPr="00802038" w:rsidRDefault="00993B58" w:rsidP="00993B58">
      <w:pPr>
        <w:ind w:right="90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02038">
        <w:rPr>
          <w:rFonts w:ascii="Calibri" w:eastAsia="Times New Roman" w:hAnsi="Calibri" w:cs="Calibri"/>
          <w:kern w:val="0"/>
          <w14:ligatures w14:val="none"/>
        </w:rPr>
        <w:tab/>
      </w:r>
      <w:r w:rsidRPr="00802038">
        <w:rPr>
          <w:rFonts w:ascii="Calibri" w:eastAsia="Times New Roman" w:hAnsi="Calibri" w:cs="Calibri"/>
          <w:kern w:val="0"/>
          <w14:ligatures w14:val="none"/>
        </w:rPr>
        <w:tab/>
      </w:r>
    </w:p>
    <w:p w14:paraId="2157851D" w14:textId="59A50C28" w:rsidR="00993B58" w:rsidRPr="00993B58" w:rsidRDefault="00993B58" w:rsidP="00993B58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993B58">
        <w:rPr>
          <w:rFonts w:ascii="Calibri" w:eastAsia="Times New Roman" w:hAnsi="Calibri" w:cs="Calibri"/>
          <w:kern w:val="0"/>
          <w14:ligatures w14:val="none"/>
        </w:rPr>
        <w:t xml:space="preserve">IEP Overview </w:t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b/>
          <w:bCs/>
          <w:kern w:val="0"/>
          <w14:ligatures w14:val="none"/>
        </w:rPr>
        <w:t>Jamie Camacho </w:t>
      </w:r>
      <w:r w:rsidRPr="00993B58">
        <w:rPr>
          <w:rFonts w:ascii="Calibri" w:eastAsia="Times New Roman" w:hAnsi="Calibri" w:cs="Calibri"/>
          <w:kern w:val="0"/>
          <w14:ligatures w14:val="none"/>
        </w:rPr>
        <w:t> </w:t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</w:p>
    <w:p w14:paraId="00815026" w14:textId="56D77369" w:rsidR="00993B58" w:rsidRDefault="00993B58" w:rsidP="00993B58">
      <w:pPr>
        <w:ind w:right="90"/>
        <w:textAlignment w:val="baseline"/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ab/>
      </w:r>
    </w:p>
    <w:p w14:paraId="7BEC8430" w14:textId="35C8D3C4" w:rsidR="00993B58" w:rsidRPr="00993B58" w:rsidRDefault="00993B58" w:rsidP="00993B58">
      <w:pPr>
        <w:pStyle w:val="ListParagraph"/>
        <w:numPr>
          <w:ilvl w:val="0"/>
          <w:numId w:val="1"/>
        </w:numPr>
        <w:ind w:right="9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3B58">
        <w:rPr>
          <w:rFonts w:ascii="Calibri" w:eastAsia="Times New Roman" w:hAnsi="Calibri" w:cs="Calibri"/>
          <w:kern w:val="0"/>
          <w14:ligatures w14:val="none"/>
        </w:rPr>
        <w:t>Additional Questions</w:t>
      </w:r>
      <w:r w:rsidRPr="00993B58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r w:rsidRPr="00993B58">
        <w:rPr>
          <w:rFonts w:ascii="Calibri" w:eastAsia="Times New Roman" w:hAnsi="Calibri" w:cs="Calibri"/>
          <w:b/>
          <w:bCs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b/>
          <w:bCs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b/>
          <w:bCs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b/>
          <w:bCs/>
          <w:kern w:val="0"/>
          <w14:ligatures w14:val="none"/>
        </w:rPr>
        <w:tab/>
        <w:t>Jamie Camacho</w:t>
      </w:r>
    </w:p>
    <w:p w14:paraId="56872643" w14:textId="56F97CC4" w:rsidR="00993B58" w:rsidRPr="00D56B84" w:rsidRDefault="00993B58" w:rsidP="00993B58">
      <w:pPr>
        <w:ind w:right="90"/>
        <w:textAlignment w:val="baseline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80203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ab/>
      </w:r>
      <w:r w:rsidRPr="00802038">
        <w:rPr>
          <w:rFonts w:ascii="Calibri" w:eastAsia="Times New Roman" w:hAnsi="Calibri" w:cs="Calibri"/>
          <w:kern w:val="0"/>
          <w14:ligatures w14:val="none"/>
        </w:rPr>
        <w:tab/>
      </w:r>
      <w:r w:rsidRPr="00802038">
        <w:rPr>
          <w:rFonts w:ascii="Calibri" w:eastAsia="Times New Roman" w:hAnsi="Calibri" w:cs="Calibri"/>
          <w:kern w:val="0"/>
          <w14:ligatures w14:val="none"/>
        </w:rPr>
        <w:tab/>
      </w:r>
      <w:r w:rsidRPr="00802038">
        <w:rPr>
          <w:rFonts w:ascii="Calibri" w:eastAsia="Times New Roman" w:hAnsi="Calibri" w:cs="Calibri"/>
          <w:kern w:val="0"/>
          <w14:ligatures w14:val="none"/>
        </w:rPr>
        <w:tab/>
      </w:r>
      <w:r w:rsidRPr="00802038">
        <w:rPr>
          <w:rFonts w:ascii="Calibri" w:eastAsia="Times New Roman" w:hAnsi="Calibri" w:cs="Calibri"/>
          <w:kern w:val="0"/>
          <w14:ligatures w14:val="none"/>
        </w:rPr>
        <w:tab/>
      </w:r>
    </w:p>
    <w:p w14:paraId="19D3AA50" w14:textId="3576D752" w:rsidR="00993B58" w:rsidRPr="00993B58" w:rsidRDefault="00993B58" w:rsidP="00993B58">
      <w:pPr>
        <w:pStyle w:val="ListParagraph"/>
        <w:numPr>
          <w:ilvl w:val="0"/>
          <w:numId w:val="1"/>
        </w:numPr>
        <w:ind w:right="90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993B58">
        <w:rPr>
          <w:rFonts w:ascii="Calibri" w:eastAsia="Times New Roman" w:hAnsi="Calibri" w:cs="Calibri"/>
          <w:kern w:val="0"/>
          <w14:ligatures w14:val="none"/>
        </w:rPr>
        <w:t xml:space="preserve">Wrap-up </w:t>
      </w:r>
      <w:r w:rsidRPr="00993B58"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>
        <w:rPr>
          <w:rFonts w:ascii="Calibri" w:eastAsia="Times New Roman" w:hAnsi="Calibri" w:cs="Calibri"/>
          <w:kern w:val="0"/>
          <w14:ligatures w14:val="none"/>
        </w:rPr>
        <w:tab/>
      </w:r>
      <w:r w:rsidRPr="00993B58">
        <w:rPr>
          <w:rFonts w:ascii="Calibri" w:eastAsia="Times New Roman" w:hAnsi="Calibri" w:cs="Calibri"/>
          <w:b/>
          <w:bCs/>
          <w:kern w:val="0"/>
          <w14:ligatures w14:val="none"/>
        </w:rPr>
        <w:t>Carmen Pimentel</w:t>
      </w:r>
      <w:r w:rsidRPr="00993B58">
        <w:rPr>
          <w:rFonts w:ascii="Calibri" w:eastAsia="Times New Roman" w:hAnsi="Calibri" w:cs="Calibri"/>
          <w:kern w:val="0"/>
          <w14:ligatures w14:val="none"/>
        </w:rPr>
        <w:t> </w:t>
      </w:r>
    </w:p>
    <w:p w14:paraId="68398DF6" w14:textId="77777777" w:rsidR="00993B58" w:rsidRDefault="00993B58" w:rsidP="00993B58">
      <w:pPr>
        <w:ind w:right="90"/>
        <w:textAlignment w:val="baseline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0307FA7A" w14:textId="77777777" w:rsidR="00993B58" w:rsidRPr="00D56B84" w:rsidRDefault="00993B58" w:rsidP="00993B58">
      <w:pPr>
        <w:ind w:right="90"/>
        <w:textAlignment w:val="baseline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Next meeting</w:t>
      </w:r>
      <w:r w:rsidRPr="00D56B84">
        <w:rPr>
          <w:rFonts w:ascii="Calibri" w:eastAsia="Times New Roman" w:hAnsi="Calibri" w:cs="Calibri"/>
          <w:b/>
          <w:bCs/>
          <w:kern w:val="0"/>
          <w:sz w:val="22"/>
          <w:szCs w:val="22"/>
          <w14:ligatures w14:val="none"/>
        </w:rPr>
        <w:t>: June 11, 2024</w:t>
      </w:r>
    </w:p>
    <w:p w14:paraId="6420C135" w14:textId="77777777" w:rsidR="00993B58" w:rsidRPr="00802038" w:rsidRDefault="00993B58" w:rsidP="00993B58">
      <w:pPr>
        <w:ind w:right="90"/>
        <w:textAlignment w:val="baseline"/>
        <w:rPr>
          <w:rFonts w:ascii="Times New Roman" w:eastAsia="Times New Roman" w:hAnsi="Times New Roman" w:cs="Times New Roman"/>
          <w:kern w:val="0"/>
          <w14:ligatures w14:val="none"/>
        </w:rPr>
      </w:pPr>
      <w:r w:rsidRPr="00802038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 </w:t>
      </w:r>
    </w:p>
    <w:p w14:paraId="57A0F282" w14:textId="77777777" w:rsidR="00993B58" w:rsidRPr="00503255" w:rsidRDefault="00993B58" w:rsidP="00993B58">
      <w:pPr>
        <w:rPr>
          <w:rFonts w:cs="Calibri"/>
        </w:rPr>
      </w:pPr>
      <w:r w:rsidRPr="00802038">
        <w:rPr>
          <w:rFonts w:ascii="Segoe UI" w:eastAsia="Times New Roman" w:hAnsi="Segoe UI" w:cs="Segoe UI"/>
          <w:noProof/>
          <w:color w:val="000000"/>
          <w:kern w:val="0"/>
          <w:sz w:val="18"/>
          <w:szCs w:val="18"/>
          <w:shd w:val="clear" w:color="auto" w:fill="FFFFFF"/>
          <w14:ligatures w14:val="none"/>
        </w:rPr>
        <w:drawing>
          <wp:inline distT="0" distB="0" distL="0" distR="0" wp14:anchorId="5645A547" wp14:editId="48E27740">
            <wp:extent cx="5413375" cy="1777365"/>
            <wp:effectExtent l="0" t="0" r="0" b="0"/>
            <wp:docPr id="493010337" name="Picture 1" descr="Responsibilities of Special Educa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onsibilities of Special Education Pan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038">
        <w:rPr>
          <w:rFonts w:ascii="Calibri" w:eastAsia="Times New Roman" w:hAnsi="Calibri" w:cs="Calibri"/>
          <w:color w:val="000000"/>
          <w:kern w:val="0"/>
          <w:sz w:val="22"/>
          <w:szCs w:val="22"/>
          <w:shd w:val="clear" w:color="auto" w:fill="FFFFFF"/>
          <w14:ligatures w14:val="none"/>
        </w:rPr>
        <w:br/>
      </w:r>
    </w:p>
    <w:p w14:paraId="208550F8" w14:textId="77777777" w:rsidR="00462106" w:rsidRDefault="00462106"/>
    <w:sectPr w:rsidR="00462106" w:rsidSect="00767DFD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0CB99" w14:textId="77777777" w:rsidR="00767DFD" w:rsidRDefault="00767DFD">
      <w:r>
        <w:separator/>
      </w:r>
    </w:p>
  </w:endnote>
  <w:endnote w:type="continuationSeparator" w:id="0">
    <w:p w14:paraId="262B9911" w14:textId="77777777" w:rsidR="00767DFD" w:rsidRDefault="0076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511459101"/>
      <w:docPartObj>
        <w:docPartGallery w:val="Page Numbers (Bottom of Page)"/>
        <w:docPartUnique/>
      </w:docPartObj>
    </w:sdtPr>
    <w:sdtContent>
      <w:p w14:paraId="6BD5FC14" w14:textId="77777777" w:rsidR="00C74119" w:rsidRDefault="00000000" w:rsidP="004E1A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48E78" w14:textId="77777777" w:rsidR="00C74119" w:rsidRDefault="00C74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91198" w14:textId="77777777" w:rsidR="00C74119" w:rsidRPr="00ED5501" w:rsidRDefault="00000000" w:rsidP="00ED550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DB1075" wp14:editId="33131A11">
          <wp:simplePos x="0" y="0"/>
          <wp:positionH relativeFrom="column">
            <wp:posOffset>-939800</wp:posOffset>
          </wp:positionH>
          <wp:positionV relativeFrom="paragraph">
            <wp:posOffset>-169545</wp:posOffset>
          </wp:positionV>
          <wp:extent cx="7806055" cy="739775"/>
          <wp:effectExtent l="0" t="0" r="0" b="0"/>
          <wp:wrapNone/>
          <wp:docPr id="1311776125" name="Picture 1" descr="Page footer. 135 Santilli Highway, Everett, Massachusetts, 02149. Phone number, 781-228-3000. TTY: N.E.T. Relay 1-800-439-2370. web address: www.doe.mass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776125" name="Picture 1" descr="Page footer. 135 Santilli Highway, Everett, Massachusetts, 02149. Phone number, 781-228-3000. TTY: N.E.T. Relay 1-800-439-2370. web address: www.doe.mass.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05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76794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475B3" w14:textId="77777777" w:rsidR="00C74119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B41CDB" w14:textId="77777777" w:rsidR="00C74119" w:rsidRPr="00ED5501" w:rsidRDefault="00C74119" w:rsidP="00ED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C293E" w14:textId="77777777" w:rsidR="00767DFD" w:rsidRDefault="00767DFD">
      <w:r>
        <w:separator/>
      </w:r>
    </w:p>
  </w:footnote>
  <w:footnote w:type="continuationSeparator" w:id="0">
    <w:p w14:paraId="14B6B377" w14:textId="77777777" w:rsidR="00767DFD" w:rsidRDefault="0076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59FA7" w14:textId="77777777" w:rsidR="00C74119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B2A5E" wp14:editId="4A255282">
          <wp:simplePos x="0" y="0"/>
          <wp:positionH relativeFrom="page">
            <wp:posOffset>-29845</wp:posOffset>
          </wp:positionH>
          <wp:positionV relativeFrom="paragraph">
            <wp:posOffset>-505460</wp:posOffset>
          </wp:positionV>
          <wp:extent cx="7810500" cy="1590675"/>
          <wp:effectExtent l="0" t="0" r="0" b="0"/>
          <wp:wrapNone/>
          <wp:docPr id="52748680" name="Picture 1" descr="Department of Elementary and Secondary Education letterhead. Russell D. Johston, Acting Commissioner. Massachusetts state se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748680" name="Picture 1" descr="Department of Elementary and Secondary Education letterhead. Russell D. Johston, Acting Commissioner. Massachusetts state seal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" r="1460"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59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BD58A" w14:textId="77777777" w:rsidR="00C74119" w:rsidRDefault="00C74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7753CD"/>
    <w:multiLevelType w:val="hybridMultilevel"/>
    <w:tmpl w:val="0CE648E0"/>
    <w:lvl w:ilvl="0" w:tplc="6C1252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4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58"/>
    <w:rsid w:val="002352F7"/>
    <w:rsid w:val="00462106"/>
    <w:rsid w:val="00767DFD"/>
    <w:rsid w:val="007C2E73"/>
    <w:rsid w:val="00993B58"/>
    <w:rsid w:val="00AB18AF"/>
    <w:rsid w:val="00C74119"/>
    <w:rsid w:val="00D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4991"/>
  <w15:chartTrackingRefBased/>
  <w15:docId w15:val="{05865295-5330-40A1-A46E-47992BEB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5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B5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B5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B5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B5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B5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B58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B58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B58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B58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B5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B5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B5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B5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B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B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B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B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3B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B5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B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3B58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93B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3B5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993B5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B5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B5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3B58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5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2024 Meeting Agenda of the Massachusetts Special Education Advisory Panel and Advisory Council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2024 Meeting Agenda of the Massachusetts Special Education Advisory Panel and Advisory Council</dc:title>
  <dc:subject/>
  <dc:creator>DESE</dc:creator>
  <cp:keywords/>
  <dc:description/>
  <cp:lastModifiedBy>Zou, Dong (EOE)</cp:lastModifiedBy>
  <cp:revision>3</cp:revision>
  <dcterms:created xsi:type="dcterms:W3CDTF">2024-04-03T12:09:00Z</dcterms:created>
  <dcterms:modified xsi:type="dcterms:W3CDTF">2024-04-03T15:20:00Z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2024 12:00AM</vt:lpwstr>
  </property>
</Properties>
</file>