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470D" w:rsidRPr="0041562E" w:rsidRDefault="0098470D" w:rsidP="0098470D">
      <w:pPr>
        <w:pStyle w:val="Heading2"/>
        <w:rPr>
          <w:rFonts w:ascii="Arial" w:hAnsi="Arial" w:cs="Arial"/>
          <w:i w:val="0"/>
          <w:color w:val="00B050"/>
          <w:sz w:val="22"/>
          <w:szCs w:val="22"/>
        </w:rPr>
      </w:pPr>
      <w:bookmarkStart w:id="0" w:name="_Commonwealth_of_Massachusetts"/>
      <w:bookmarkStart w:id="1" w:name="_Toc348419472"/>
      <w:bookmarkEnd w:id="0"/>
      <w:r w:rsidRPr="0041562E">
        <w:rPr>
          <w:rFonts w:ascii="Arial" w:hAnsi="Arial" w:cs="Arial"/>
          <w:i w:val="0"/>
          <w:color w:val="00B050"/>
          <w:sz w:val="22"/>
          <w:szCs w:val="22"/>
        </w:rPr>
        <w:t>GREENFIELD PUBLIC SCHOOLS</w:t>
      </w:r>
    </w:p>
    <w:p w:rsidR="0098470D" w:rsidRPr="0041562E" w:rsidRDefault="0098470D" w:rsidP="0098470D">
      <w:pPr>
        <w:jc w:val="center"/>
        <w:rPr>
          <w:rFonts w:ascii="Arial" w:hAnsi="Arial" w:cs="Arial"/>
          <w:color w:val="00B050"/>
          <w:szCs w:val="22"/>
        </w:rPr>
      </w:pPr>
      <w:r w:rsidRPr="0041562E">
        <w:rPr>
          <w:rFonts w:ascii="Arial" w:hAnsi="Arial" w:cs="Arial"/>
          <w:color w:val="00B050"/>
          <w:szCs w:val="22"/>
        </w:rPr>
        <w:t xml:space="preserve">SUBMISSION FOR CONVERSION </w:t>
      </w:r>
      <w:r w:rsidR="00B35540">
        <w:rPr>
          <w:rFonts w:ascii="Arial" w:hAnsi="Arial" w:cs="Arial"/>
          <w:color w:val="00B050"/>
          <w:szCs w:val="22"/>
        </w:rPr>
        <w:t>TO</w:t>
      </w:r>
      <w:r w:rsidRPr="0041562E">
        <w:rPr>
          <w:rFonts w:ascii="Arial" w:hAnsi="Arial" w:cs="Arial"/>
          <w:color w:val="00B050"/>
          <w:szCs w:val="22"/>
        </w:rPr>
        <w:t xml:space="preserve"> </w:t>
      </w:r>
    </w:p>
    <w:p w:rsidR="00B35540" w:rsidRDefault="00B35540" w:rsidP="00B35540">
      <w:pPr>
        <w:jc w:val="center"/>
        <w:rPr>
          <w:rFonts w:ascii="Arial" w:hAnsi="Arial" w:cs="Arial"/>
        </w:rPr>
      </w:pPr>
      <w:r>
        <w:rPr>
          <w:rFonts w:ascii="Arial" w:hAnsi="Arial" w:cs="Arial"/>
          <w:color w:val="00B050"/>
          <w:szCs w:val="22"/>
        </w:rPr>
        <w:t>Massachusetts Virtual Academy at Greenfield</w:t>
      </w:r>
      <w:r w:rsidR="0098470D" w:rsidRPr="0041562E">
        <w:rPr>
          <w:rFonts w:ascii="Arial" w:hAnsi="Arial" w:cs="Arial"/>
          <w:color w:val="00B050"/>
          <w:szCs w:val="22"/>
        </w:rPr>
        <w:t xml:space="preserve"> </w:t>
      </w:r>
      <w:r w:rsidR="0098470D" w:rsidRPr="00B35540">
        <w:rPr>
          <w:rFonts w:ascii="Arial" w:hAnsi="Arial" w:cs="Arial"/>
          <w:color w:val="00B050"/>
          <w:szCs w:val="22"/>
        </w:rPr>
        <w:t>Commonwealth Virtual School</w:t>
      </w:r>
      <w:r w:rsidR="0098470D" w:rsidRPr="00AD55CB">
        <w:rPr>
          <w:rFonts w:ascii="Arial" w:hAnsi="Arial" w:cs="Arial"/>
        </w:rPr>
        <w:t xml:space="preserve"> </w:t>
      </w:r>
    </w:p>
    <w:p w:rsidR="0098470D" w:rsidRPr="00AD55CB" w:rsidRDefault="0098470D" w:rsidP="00B35540">
      <w:pPr>
        <w:jc w:val="center"/>
        <w:rPr>
          <w:rFonts w:ascii="Arial" w:hAnsi="Arial" w:cs="Arial"/>
        </w:rPr>
      </w:pPr>
      <w:r w:rsidRPr="00AD55CB">
        <w:rPr>
          <w:rFonts w:ascii="Arial" w:hAnsi="Arial" w:cs="Arial"/>
        </w:rPr>
        <w:t>Applicant Information Sheet</w:t>
      </w:r>
    </w:p>
    <w:p w:rsidR="0098470D" w:rsidRPr="00AD55CB" w:rsidRDefault="0098470D" w:rsidP="0098470D">
      <w:pPr>
        <w:rPr>
          <w:rFonts w:ascii="Arial" w:hAnsi="Arial" w:cs="Arial"/>
          <w:i/>
          <w:color w:val="000000"/>
        </w:rPr>
      </w:pPr>
    </w:p>
    <w:p w:rsidR="0098470D" w:rsidRPr="00AD55CB" w:rsidRDefault="0098470D" w:rsidP="0098470D">
      <w:pPr>
        <w:rPr>
          <w:rFonts w:ascii="Arial" w:hAnsi="Arial" w:cs="Arial"/>
          <w:b/>
          <w:i/>
          <w:color w:val="000000"/>
        </w:rPr>
      </w:pPr>
      <w:r w:rsidRPr="00AD55CB">
        <w:rPr>
          <w:rFonts w:ascii="Arial" w:hAnsi="Arial" w:cs="Arial"/>
          <w:b/>
          <w:i/>
          <w:color w:val="000000"/>
        </w:rPr>
        <w:t xml:space="preserve">This form must be completed and attached to the </w:t>
      </w:r>
      <w:r>
        <w:rPr>
          <w:rFonts w:ascii="Arial" w:hAnsi="Arial" w:cs="Arial"/>
          <w:b/>
          <w:i/>
          <w:color w:val="000000"/>
        </w:rPr>
        <w:t>final application</w:t>
      </w:r>
      <w:r w:rsidRPr="00AD55CB">
        <w:rPr>
          <w:rFonts w:ascii="Arial" w:hAnsi="Arial" w:cs="Arial"/>
          <w:b/>
          <w:i/>
          <w:color w:val="000000"/>
        </w:rPr>
        <w:t>.</w:t>
      </w:r>
    </w:p>
    <w:p w:rsidR="0098470D" w:rsidRPr="00AD55CB" w:rsidRDefault="0098470D" w:rsidP="0098470D">
      <w:pPr>
        <w:rPr>
          <w:rFonts w:ascii="Arial" w:hAnsi="Arial" w:cs="Arial"/>
          <w:color w:val="000000"/>
          <w:sz w:val="12"/>
        </w:rPr>
      </w:pPr>
    </w:p>
    <w:p w:rsidR="0098470D" w:rsidRPr="00AD55CB" w:rsidRDefault="0098470D" w:rsidP="0098470D">
      <w:pPr>
        <w:rPr>
          <w:rFonts w:ascii="Arial" w:hAnsi="Arial" w:cs="Arial"/>
        </w:rPr>
      </w:pPr>
    </w:p>
    <w:p w:rsidR="0098470D" w:rsidRDefault="0098470D" w:rsidP="0098470D">
      <w:pPr>
        <w:rPr>
          <w:rFonts w:ascii="Arial" w:hAnsi="Arial" w:cs="Arial"/>
        </w:rPr>
      </w:pPr>
      <w:r w:rsidRPr="00AD55CB">
        <w:rPr>
          <w:rFonts w:ascii="Arial" w:hAnsi="Arial" w:cs="Arial"/>
        </w:rPr>
        <w:t>Name of Proposed C</w:t>
      </w:r>
      <w:r>
        <w:rPr>
          <w:rFonts w:ascii="Arial" w:hAnsi="Arial" w:cs="Arial"/>
        </w:rPr>
        <w:t>MVS:</w:t>
      </w:r>
    </w:p>
    <w:p w:rsidR="0098470D" w:rsidRPr="00AD55CB" w:rsidRDefault="0098470D" w:rsidP="0098470D">
      <w:pPr>
        <w:rPr>
          <w:rFonts w:ascii="Arial" w:hAnsi="Arial" w:cs="Arial"/>
        </w:rPr>
      </w:pPr>
    </w:p>
    <w:p w:rsidR="0098470D" w:rsidRPr="00AD55CB" w:rsidRDefault="0098470D" w:rsidP="0098470D">
      <w:pPr>
        <w:rPr>
          <w:rFonts w:ascii="Arial" w:hAnsi="Arial" w:cs="Arial"/>
        </w:rPr>
      </w:pPr>
      <w:r>
        <w:rPr>
          <w:rFonts w:ascii="Arial" w:hAnsi="Arial" w:cs="Arial"/>
          <w:noProof/>
        </w:rPr>
        <w:t>Massachusetts Virtual Academy at Greenfield</w:t>
      </w:r>
      <w:r w:rsidR="00B35540">
        <w:rPr>
          <w:rFonts w:ascii="Arial" w:hAnsi="Arial" w:cs="Arial"/>
          <w:noProof/>
        </w:rPr>
        <w:t xml:space="preserve"> Commonwealth Virtual School</w:t>
      </w:r>
    </w:p>
    <w:p w:rsidR="0098470D" w:rsidRPr="00AD55CB" w:rsidRDefault="0098470D" w:rsidP="0098470D">
      <w:pPr>
        <w:rPr>
          <w:rFonts w:ascii="Arial" w:hAnsi="Arial" w:cs="Arial"/>
        </w:rPr>
      </w:pPr>
    </w:p>
    <w:p w:rsidR="0098470D" w:rsidRPr="00AD55CB" w:rsidRDefault="0098470D" w:rsidP="0098470D">
      <w:pPr>
        <w:rPr>
          <w:rFonts w:ascii="Arial" w:hAnsi="Arial" w:cs="Arial"/>
        </w:rPr>
      </w:pPr>
    </w:p>
    <w:p w:rsidR="0098470D" w:rsidRPr="00AD55CB" w:rsidRDefault="0098470D" w:rsidP="0098470D">
      <w:pPr>
        <w:rPr>
          <w:rFonts w:ascii="Arial" w:hAnsi="Arial" w:cs="Arial"/>
        </w:rPr>
      </w:pPr>
      <w:bookmarkStart w:id="2" w:name="_Toc290016641"/>
      <w:bookmarkStart w:id="3" w:name="_Toc291066133"/>
      <w:bookmarkStart w:id="4" w:name="_Toc291497689"/>
      <w:bookmarkStart w:id="5" w:name="_Toc291498393"/>
      <w:r w:rsidRPr="00AD55CB">
        <w:rPr>
          <w:rFonts w:ascii="Arial" w:hAnsi="Arial" w:cs="Arial"/>
        </w:rPr>
        <w:t>Sponsoring School District(s) and/or Education Collaborative(s)</w:t>
      </w:r>
    </w:p>
    <w:p w:rsidR="0098470D" w:rsidRPr="00AD55CB" w:rsidRDefault="0098470D" w:rsidP="0098470D">
      <w:pPr>
        <w:rPr>
          <w:rFonts w:ascii="Arial" w:hAnsi="Arial" w:cs="Arial"/>
        </w:rPr>
      </w:pPr>
      <w:r w:rsidRPr="00AD55CB">
        <w:rPr>
          <w:rFonts w:ascii="Arial" w:hAnsi="Arial" w:cs="Arial"/>
        </w:rPr>
        <w:t>(Include ESE code. E</w:t>
      </w:r>
      <w:r>
        <w:rPr>
          <w:rFonts w:ascii="Arial" w:hAnsi="Arial" w:cs="Arial"/>
        </w:rPr>
        <w:t xml:space="preserve">xample, Boston: </w:t>
      </w:r>
      <w:r w:rsidRPr="00AD55CB">
        <w:rPr>
          <w:rFonts w:ascii="Arial" w:hAnsi="Arial" w:cs="Arial"/>
        </w:rPr>
        <w:t xml:space="preserve">00350000. See </w:t>
      </w:r>
      <w:r w:rsidRPr="00B774D0">
        <w:rPr>
          <w:rFonts w:ascii="Arial" w:hAnsi="Arial" w:cs="Arial"/>
        </w:rPr>
        <w:t>ESE profiles page for</w:t>
      </w:r>
      <w:r w:rsidRPr="00AD55CB">
        <w:rPr>
          <w:rFonts w:ascii="Arial" w:hAnsi="Arial" w:cs="Arial"/>
        </w:rPr>
        <w:t xml:space="preserve"> codes</w:t>
      </w:r>
      <w:r>
        <w:rPr>
          <w:rFonts w:ascii="Arial" w:hAnsi="Arial" w:cs="Arial"/>
        </w:rPr>
        <w:t xml:space="preserve">: </w:t>
      </w:r>
      <w:hyperlink r:id="rId12" w:history="1">
        <w:r w:rsidRPr="00B774D0">
          <w:rPr>
            <w:rStyle w:val="Hyperlink"/>
            <w:rFonts w:ascii="Arial" w:hAnsi="Arial" w:cs="Arial"/>
          </w:rPr>
          <w:t>http://profiles.doe.mass.edu/</w:t>
        </w:r>
      </w:hyperlink>
      <w:r w:rsidRPr="00AD55CB">
        <w:rPr>
          <w:rFonts w:ascii="Arial" w:hAnsi="Arial" w:cs="Arial"/>
        </w:rPr>
        <w:t>.)</w:t>
      </w:r>
    </w:p>
    <w:p w:rsidR="0098470D" w:rsidRPr="00AD55CB" w:rsidRDefault="0098470D" w:rsidP="0098470D">
      <w:pPr>
        <w:rPr>
          <w:rFonts w:ascii="Arial" w:hAnsi="Arial" w:cs="Arial"/>
        </w:rPr>
      </w:pPr>
    </w:p>
    <w:p w:rsidR="0098470D" w:rsidRPr="00AD55CB" w:rsidRDefault="0098470D" w:rsidP="0098470D">
      <w:pPr>
        <w:rPr>
          <w:rFonts w:ascii="Arial" w:hAnsi="Arial" w:cs="Arial"/>
        </w:rPr>
      </w:pPr>
      <w:r>
        <w:rPr>
          <w:rFonts w:ascii="Arial" w:hAnsi="Arial" w:cs="Arial"/>
          <w:noProof/>
        </w:rPr>
        <w:t>Greenfield: 01140000</w:t>
      </w:r>
    </w:p>
    <w:p w:rsidR="0098470D" w:rsidRPr="00AD55CB" w:rsidRDefault="0098470D" w:rsidP="0098470D">
      <w:pPr>
        <w:rPr>
          <w:rFonts w:ascii="Arial" w:hAnsi="Arial" w:cs="Arial"/>
        </w:rPr>
      </w:pPr>
    </w:p>
    <w:p w:rsidR="0098470D" w:rsidRPr="00AD55CB" w:rsidRDefault="0098470D" w:rsidP="0098470D">
      <w:pPr>
        <w:rPr>
          <w:rFonts w:ascii="Arial" w:hAnsi="Arial" w:cs="Arial"/>
        </w:rPr>
      </w:pPr>
    </w:p>
    <w:bookmarkEnd w:id="2"/>
    <w:bookmarkEnd w:id="3"/>
    <w:bookmarkEnd w:id="4"/>
    <w:bookmarkEnd w:id="5"/>
    <w:p w:rsidR="0098470D" w:rsidRPr="00AD55CB" w:rsidRDefault="0098470D" w:rsidP="0098470D">
      <w:pPr>
        <w:rPr>
          <w:rFonts w:ascii="Arial" w:hAnsi="Arial" w:cs="Arial"/>
          <w:sz w:val="12"/>
        </w:rPr>
      </w:pPr>
    </w:p>
    <w:p w:rsidR="0098470D" w:rsidRPr="00AD55CB" w:rsidRDefault="0098470D" w:rsidP="0098470D">
      <w:pPr>
        <w:rPr>
          <w:rFonts w:ascii="Arial" w:hAnsi="Arial" w:cs="Arial"/>
        </w:rPr>
      </w:pPr>
      <w:bookmarkStart w:id="6" w:name="_Toc290016642"/>
      <w:bookmarkStart w:id="7" w:name="_Toc291066134"/>
      <w:bookmarkStart w:id="8" w:name="_Toc291497690"/>
      <w:bookmarkStart w:id="9" w:name="_Toc291498394"/>
      <w:r w:rsidRPr="00AD55CB">
        <w:rPr>
          <w:rFonts w:ascii="Arial" w:hAnsi="Arial" w:cs="Arial"/>
        </w:rPr>
        <w:t>Primary Contact Person:</w:t>
      </w:r>
      <w:bookmarkEnd w:id="6"/>
      <w:bookmarkEnd w:id="7"/>
      <w:bookmarkEnd w:id="8"/>
      <w:bookmarkEnd w:id="9"/>
      <w:r w:rsidRPr="00AD55CB">
        <w:rPr>
          <w:rFonts w:ascii="Arial" w:hAnsi="Arial" w:cs="Arial"/>
        </w:rPr>
        <w:t xml:space="preserve"> </w:t>
      </w:r>
      <w:r>
        <w:rPr>
          <w:rFonts w:ascii="Arial" w:hAnsi="Arial" w:cs="Arial"/>
          <w:noProof/>
        </w:rPr>
        <w:t>Susan D. Hollins</w:t>
      </w:r>
    </w:p>
    <w:p w:rsidR="0098470D" w:rsidRPr="00AD55CB" w:rsidRDefault="0098470D" w:rsidP="0098470D">
      <w:pPr>
        <w:rPr>
          <w:rFonts w:ascii="Arial" w:hAnsi="Arial" w:cs="Arial"/>
          <w:sz w:val="12"/>
        </w:rPr>
      </w:pPr>
    </w:p>
    <w:p w:rsidR="0098470D" w:rsidRPr="00AD55CB" w:rsidRDefault="0098470D" w:rsidP="0098470D">
      <w:pPr>
        <w:rPr>
          <w:rFonts w:ascii="Arial" w:hAnsi="Arial" w:cs="Arial"/>
        </w:rPr>
      </w:pPr>
      <w:bookmarkStart w:id="10" w:name="_Toc290016643"/>
      <w:bookmarkStart w:id="11" w:name="_Toc291066135"/>
      <w:bookmarkStart w:id="12" w:name="_Toc291497691"/>
      <w:bookmarkStart w:id="13" w:name="_Toc291498395"/>
    </w:p>
    <w:p w:rsidR="0098470D" w:rsidRPr="00AD55CB" w:rsidRDefault="0098470D" w:rsidP="0098470D">
      <w:pPr>
        <w:rPr>
          <w:rFonts w:ascii="Arial" w:hAnsi="Arial" w:cs="Arial"/>
          <w:sz w:val="12"/>
        </w:rPr>
      </w:pPr>
      <w:r w:rsidRPr="00AD55CB">
        <w:rPr>
          <w:rFonts w:ascii="Arial" w:hAnsi="Arial" w:cs="Arial"/>
        </w:rPr>
        <w:t xml:space="preserve">Address: </w:t>
      </w:r>
      <w:bookmarkEnd w:id="10"/>
      <w:bookmarkEnd w:id="11"/>
      <w:bookmarkEnd w:id="12"/>
      <w:bookmarkEnd w:id="13"/>
      <w:r>
        <w:rPr>
          <w:rFonts w:ascii="Arial" w:hAnsi="Arial" w:cs="Arial"/>
          <w:noProof/>
        </w:rPr>
        <w:t>141 Davis Street</w:t>
      </w:r>
    </w:p>
    <w:p w:rsidR="0098470D" w:rsidRPr="00AD55CB" w:rsidRDefault="0098470D" w:rsidP="0098470D">
      <w:pPr>
        <w:rPr>
          <w:rFonts w:ascii="Arial" w:hAnsi="Arial" w:cs="Arial"/>
        </w:rPr>
      </w:pPr>
      <w:bookmarkStart w:id="14" w:name="_Toc290016644"/>
      <w:bookmarkStart w:id="15" w:name="_Toc291066136"/>
      <w:bookmarkStart w:id="16" w:name="_Toc291497692"/>
      <w:bookmarkStart w:id="17" w:name="_Toc291498396"/>
    </w:p>
    <w:p w:rsidR="0098470D" w:rsidRPr="00AD55CB" w:rsidRDefault="0098470D" w:rsidP="0098470D">
      <w:pPr>
        <w:rPr>
          <w:rFonts w:ascii="Arial" w:hAnsi="Arial" w:cs="Arial"/>
        </w:rPr>
      </w:pPr>
      <w:r w:rsidRPr="00AD55CB">
        <w:rPr>
          <w:rFonts w:ascii="Arial" w:hAnsi="Arial" w:cs="Arial"/>
        </w:rPr>
        <w:t xml:space="preserve">City: </w:t>
      </w:r>
      <w:r>
        <w:rPr>
          <w:rFonts w:ascii="Arial" w:hAnsi="Arial" w:cs="Arial"/>
          <w:noProof/>
        </w:rPr>
        <w:t xml:space="preserve">Greenfield                                    </w:t>
      </w:r>
      <w:r w:rsidRPr="00AD55CB">
        <w:rPr>
          <w:rFonts w:ascii="Arial" w:hAnsi="Arial" w:cs="Arial"/>
        </w:rPr>
        <w:t xml:space="preserve"> State: </w:t>
      </w:r>
      <w:r>
        <w:rPr>
          <w:rFonts w:ascii="Arial" w:hAnsi="Arial" w:cs="Arial"/>
          <w:noProof/>
        </w:rPr>
        <w:t xml:space="preserve">MA                        </w:t>
      </w:r>
      <w:r w:rsidRPr="00AD55CB">
        <w:rPr>
          <w:rFonts w:ascii="Arial" w:hAnsi="Arial" w:cs="Arial"/>
        </w:rPr>
        <w:t xml:space="preserve">  Zip:</w:t>
      </w:r>
      <w:bookmarkEnd w:id="14"/>
      <w:bookmarkEnd w:id="15"/>
      <w:bookmarkEnd w:id="16"/>
      <w:bookmarkEnd w:id="17"/>
      <w:r w:rsidRPr="00AD55CB">
        <w:rPr>
          <w:rFonts w:ascii="Arial" w:hAnsi="Arial" w:cs="Arial"/>
        </w:rPr>
        <w:t xml:space="preserve"> </w:t>
      </w:r>
      <w:r>
        <w:rPr>
          <w:rFonts w:ascii="Arial" w:hAnsi="Arial" w:cs="Arial"/>
          <w:noProof/>
        </w:rPr>
        <w:t>01301</w:t>
      </w:r>
    </w:p>
    <w:p w:rsidR="0098470D" w:rsidRPr="00AD55CB" w:rsidRDefault="0098470D" w:rsidP="0098470D">
      <w:pPr>
        <w:rPr>
          <w:rFonts w:ascii="Arial" w:hAnsi="Arial" w:cs="Arial"/>
          <w:sz w:val="12"/>
        </w:rPr>
      </w:pPr>
    </w:p>
    <w:p w:rsidR="0098470D" w:rsidRPr="00AD55CB" w:rsidRDefault="0098470D" w:rsidP="0098470D">
      <w:pPr>
        <w:rPr>
          <w:rFonts w:ascii="Arial" w:hAnsi="Arial" w:cs="Arial"/>
        </w:rPr>
      </w:pPr>
    </w:p>
    <w:p w:rsidR="0098470D" w:rsidRPr="00AD55CB" w:rsidRDefault="0098470D" w:rsidP="0098470D">
      <w:pPr>
        <w:rPr>
          <w:rFonts w:ascii="Arial" w:hAnsi="Arial" w:cs="Arial"/>
          <w:sz w:val="12"/>
        </w:rPr>
      </w:pPr>
      <w:r w:rsidRPr="00AD55CB">
        <w:rPr>
          <w:rFonts w:ascii="Arial" w:hAnsi="Arial" w:cs="Arial"/>
        </w:rPr>
        <w:t xml:space="preserve">Daytime Phone: </w:t>
      </w:r>
      <w:r>
        <w:rPr>
          <w:rFonts w:ascii="Arial" w:hAnsi="Arial" w:cs="Arial"/>
          <w:noProof/>
        </w:rPr>
        <w:t>(413) 772-1379</w:t>
      </w:r>
      <w:r w:rsidRPr="00AD55CB">
        <w:rPr>
          <w:rFonts w:ascii="Arial" w:hAnsi="Arial" w:cs="Arial"/>
        </w:rPr>
        <w:t xml:space="preserve">        Fax: </w:t>
      </w:r>
      <w:r>
        <w:rPr>
          <w:rFonts w:ascii="Arial" w:hAnsi="Arial" w:cs="Arial"/>
          <w:noProof/>
        </w:rPr>
        <w:t>(413) 774-7940</w:t>
      </w:r>
    </w:p>
    <w:p w:rsidR="0098470D" w:rsidRPr="00AD55CB" w:rsidRDefault="0098470D" w:rsidP="0098470D">
      <w:pPr>
        <w:rPr>
          <w:rFonts w:ascii="Arial" w:hAnsi="Arial" w:cs="Arial"/>
        </w:rPr>
      </w:pPr>
      <w:bookmarkStart w:id="18" w:name="_Toc290016645"/>
      <w:bookmarkStart w:id="19" w:name="_Toc291066137"/>
      <w:bookmarkStart w:id="20" w:name="_Toc291497693"/>
      <w:bookmarkStart w:id="21" w:name="_Toc291498397"/>
    </w:p>
    <w:p w:rsidR="0098470D" w:rsidRPr="00AD55CB" w:rsidRDefault="0098470D" w:rsidP="0098470D">
      <w:pPr>
        <w:rPr>
          <w:rFonts w:ascii="Arial" w:hAnsi="Arial" w:cs="Arial"/>
        </w:rPr>
      </w:pPr>
      <w:r w:rsidRPr="00AD55CB">
        <w:rPr>
          <w:rFonts w:ascii="Arial" w:hAnsi="Arial" w:cs="Arial"/>
        </w:rPr>
        <w:t xml:space="preserve">Email: </w:t>
      </w:r>
      <w:bookmarkEnd w:id="18"/>
      <w:bookmarkEnd w:id="19"/>
      <w:bookmarkEnd w:id="20"/>
      <w:bookmarkEnd w:id="21"/>
      <w:r>
        <w:rPr>
          <w:rFonts w:ascii="Arial" w:hAnsi="Arial" w:cs="Arial"/>
        </w:rPr>
        <w:t xml:space="preserve">  </w:t>
      </w:r>
      <w:hyperlink r:id="rId13" w:history="1">
        <w:r w:rsidRPr="008B6124">
          <w:rPr>
            <w:rStyle w:val="Hyperlink"/>
            <w:rFonts w:ascii="Arial" w:hAnsi="Arial" w:cs="Arial"/>
          </w:rPr>
          <w:t>superintendent@gpsk12.org</w:t>
        </w:r>
      </w:hyperlink>
      <w:r>
        <w:rPr>
          <w:rFonts w:ascii="Arial" w:hAnsi="Arial" w:cs="Arial"/>
        </w:rPr>
        <w:tab/>
      </w:r>
    </w:p>
    <w:p w:rsidR="0098470D" w:rsidRPr="00AD55CB" w:rsidRDefault="0098470D" w:rsidP="0098470D">
      <w:pPr>
        <w:rPr>
          <w:rFonts w:ascii="Arial" w:hAnsi="Arial" w:cs="Arial"/>
        </w:rPr>
      </w:pPr>
    </w:p>
    <w:p w:rsidR="0098470D" w:rsidRPr="00AD55CB" w:rsidRDefault="0098470D" w:rsidP="0098470D">
      <w:pPr>
        <w:rPr>
          <w:rFonts w:ascii="Arial" w:hAnsi="Arial" w:cs="Arial"/>
        </w:rPr>
      </w:pPr>
      <w:bookmarkStart w:id="22" w:name="_Toc291066138"/>
      <w:bookmarkStart w:id="23" w:name="_Toc291497694"/>
      <w:bookmarkStart w:id="24" w:name="_Toc291498398"/>
      <w:r w:rsidRPr="00AD55CB">
        <w:rPr>
          <w:rFonts w:ascii="Arial" w:hAnsi="Arial" w:cs="Arial"/>
        </w:rPr>
        <w:t>1. The proposed school will open in the fall of school year</w:t>
      </w:r>
      <w:r>
        <w:rPr>
          <w:rFonts w:ascii="Arial" w:hAnsi="Arial" w:cs="Arial"/>
        </w:rPr>
        <w:t xml:space="preserve"> 2013/2014:</w:t>
      </w:r>
      <w:r w:rsidRPr="00AD55CB">
        <w:rPr>
          <w:rFonts w:ascii="Arial" w:hAnsi="Arial" w:cs="Arial"/>
        </w:rPr>
        <w:t xml:space="preserve"> </w:t>
      </w:r>
      <w:r w:rsidRPr="003D29C5">
        <w:rPr>
          <w:rFonts w:ascii="Arial" w:hAnsi="Arial" w:cs="Arial"/>
          <w:color w:val="FFFFFF" w:themeColor="background1"/>
          <w:highlight w:val="magenta"/>
        </w:rPr>
        <w:t>(3)</w:t>
      </w:r>
      <w:bookmarkEnd w:id="22"/>
      <w:bookmarkEnd w:id="23"/>
      <w:bookmarkEnd w:id="24"/>
    </w:p>
    <w:p w:rsidR="0098470D" w:rsidRPr="00AD55CB" w:rsidRDefault="0098470D" w:rsidP="0098470D">
      <w:pPr>
        <w:rPr>
          <w:rFonts w:ascii="Arial" w:hAnsi="Arial" w:cs="Arial"/>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72"/>
        <w:gridCol w:w="2354"/>
        <w:gridCol w:w="2666"/>
      </w:tblGrid>
      <w:tr w:rsidR="0098470D" w:rsidRPr="00AD55CB" w:rsidTr="00B07F17">
        <w:trPr>
          <w:trHeight w:val="240"/>
          <w:jc w:val="center"/>
        </w:trPr>
        <w:tc>
          <w:tcPr>
            <w:tcW w:w="2472" w:type="dxa"/>
            <w:shd w:val="clear" w:color="auto" w:fill="000000" w:themeFill="text1"/>
            <w:vAlign w:val="center"/>
          </w:tcPr>
          <w:p w:rsidR="0098470D" w:rsidRPr="00AD55CB" w:rsidRDefault="0098470D" w:rsidP="00B07F17">
            <w:pPr>
              <w:jc w:val="center"/>
              <w:rPr>
                <w:rFonts w:ascii="Arial" w:hAnsi="Arial" w:cs="Arial"/>
                <w:color w:val="FFFFFF" w:themeColor="background1"/>
              </w:rPr>
            </w:pPr>
            <w:r w:rsidRPr="00AD55CB">
              <w:rPr>
                <w:rFonts w:ascii="Arial" w:hAnsi="Arial" w:cs="Arial"/>
                <w:color w:val="FFFFFF" w:themeColor="background1"/>
              </w:rPr>
              <w:t>School Year</w:t>
            </w:r>
          </w:p>
        </w:tc>
        <w:tc>
          <w:tcPr>
            <w:tcW w:w="2354" w:type="dxa"/>
            <w:shd w:val="clear" w:color="auto" w:fill="000000" w:themeFill="text1"/>
            <w:vAlign w:val="center"/>
          </w:tcPr>
          <w:p w:rsidR="0098470D" w:rsidRPr="00AD55CB" w:rsidRDefault="0098470D" w:rsidP="00B07F17">
            <w:pPr>
              <w:jc w:val="center"/>
              <w:rPr>
                <w:rFonts w:ascii="Arial" w:hAnsi="Arial" w:cs="Arial"/>
                <w:color w:val="FFFFFF" w:themeColor="background1"/>
              </w:rPr>
            </w:pPr>
            <w:r w:rsidRPr="00AD55CB">
              <w:rPr>
                <w:rFonts w:ascii="Arial" w:hAnsi="Arial" w:cs="Arial"/>
                <w:color w:val="FFFFFF" w:themeColor="background1"/>
              </w:rPr>
              <w:t>Grade Levels</w:t>
            </w:r>
          </w:p>
        </w:tc>
        <w:tc>
          <w:tcPr>
            <w:tcW w:w="2666" w:type="dxa"/>
            <w:shd w:val="clear" w:color="auto" w:fill="000000" w:themeFill="text1"/>
            <w:vAlign w:val="center"/>
          </w:tcPr>
          <w:p w:rsidR="0098470D" w:rsidRPr="00AD55CB" w:rsidRDefault="0098470D" w:rsidP="00B07F17">
            <w:pPr>
              <w:jc w:val="center"/>
              <w:rPr>
                <w:rFonts w:ascii="Arial" w:hAnsi="Arial" w:cs="Arial"/>
                <w:color w:val="FFFFFF" w:themeColor="background1"/>
              </w:rPr>
            </w:pPr>
            <w:r w:rsidRPr="00AD55CB">
              <w:rPr>
                <w:rFonts w:ascii="Arial" w:hAnsi="Arial" w:cs="Arial"/>
                <w:color w:val="FFFFFF" w:themeColor="background1"/>
              </w:rPr>
              <w:t>Total Student Enrollment</w:t>
            </w:r>
          </w:p>
        </w:tc>
      </w:tr>
      <w:tr w:rsidR="0098470D" w:rsidRPr="00AD55CB" w:rsidTr="00B07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2472" w:type="dxa"/>
          </w:tcPr>
          <w:p w:rsidR="0098470D" w:rsidRPr="00AD55CB" w:rsidRDefault="0098470D" w:rsidP="00B07F17">
            <w:pPr>
              <w:rPr>
                <w:rFonts w:ascii="Arial" w:hAnsi="Arial" w:cs="Arial"/>
                <w:iCs/>
              </w:rPr>
            </w:pPr>
            <w:r>
              <w:rPr>
                <w:rFonts w:ascii="Arial" w:hAnsi="Arial" w:cs="Arial"/>
                <w:iCs/>
              </w:rPr>
              <w:t>2013-2014</w:t>
            </w:r>
          </w:p>
        </w:tc>
        <w:tc>
          <w:tcPr>
            <w:tcW w:w="2354" w:type="dxa"/>
          </w:tcPr>
          <w:p w:rsidR="0098470D" w:rsidRPr="00AD55CB" w:rsidRDefault="0098470D" w:rsidP="00B07F17">
            <w:pPr>
              <w:rPr>
                <w:rFonts w:ascii="Arial" w:hAnsi="Arial" w:cs="Arial"/>
                <w:iCs/>
              </w:rPr>
            </w:pPr>
            <w:r>
              <w:rPr>
                <w:rFonts w:ascii="Arial" w:hAnsi="Arial" w:cs="Arial"/>
                <w:iCs/>
                <w:noProof/>
              </w:rPr>
              <w:t>K-12</w:t>
            </w:r>
          </w:p>
        </w:tc>
        <w:tc>
          <w:tcPr>
            <w:tcW w:w="2666" w:type="dxa"/>
          </w:tcPr>
          <w:p w:rsidR="0098470D" w:rsidRPr="00AD55CB" w:rsidRDefault="0098470D" w:rsidP="00B07F17">
            <w:pPr>
              <w:rPr>
                <w:rFonts w:ascii="Arial" w:hAnsi="Arial" w:cs="Arial"/>
                <w:iCs/>
              </w:rPr>
            </w:pPr>
            <w:r>
              <w:rPr>
                <w:rFonts w:ascii="Arial" w:hAnsi="Arial" w:cs="Arial"/>
                <w:iCs/>
                <w:noProof/>
              </w:rPr>
              <w:t>750</w:t>
            </w:r>
          </w:p>
        </w:tc>
      </w:tr>
      <w:tr w:rsidR="0098470D" w:rsidRPr="00AD55CB" w:rsidTr="00B07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2472" w:type="dxa"/>
          </w:tcPr>
          <w:p w:rsidR="0098470D" w:rsidRPr="00AD55CB" w:rsidRDefault="0098470D" w:rsidP="00B07F17">
            <w:pPr>
              <w:rPr>
                <w:rFonts w:ascii="Arial" w:hAnsi="Arial" w:cs="Arial"/>
                <w:iCs/>
              </w:rPr>
            </w:pPr>
            <w:r>
              <w:rPr>
                <w:rFonts w:ascii="Arial" w:hAnsi="Arial" w:cs="Arial"/>
                <w:iCs/>
              </w:rPr>
              <w:t>2014-2015</w:t>
            </w:r>
          </w:p>
        </w:tc>
        <w:tc>
          <w:tcPr>
            <w:tcW w:w="2354" w:type="dxa"/>
          </w:tcPr>
          <w:p w:rsidR="0098470D" w:rsidRPr="00AD55CB" w:rsidRDefault="0098470D" w:rsidP="00B07F17">
            <w:pPr>
              <w:rPr>
                <w:rFonts w:ascii="Arial" w:hAnsi="Arial" w:cs="Arial"/>
                <w:iCs/>
              </w:rPr>
            </w:pPr>
            <w:r>
              <w:rPr>
                <w:rFonts w:ascii="Arial" w:hAnsi="Arial" w:cs="Arial"/>
                <w:iCs/>
                <w:noProof/>
              </w:rPr>
              <w:t>K-12</w:t>
            </w:r>
          </w:p>
        </w:tc>
        <w:tc>
          <w:tcPr>
            <w:tcW w:w="2666" w:type="dxa"/>
          </w:tcPr>
          <w:p w:rsidR="0098470D" w:rsidRPr="00AD55CB" w:rsidRDefault="0098470D" w:rsidP="00B07F17">
            <w:pPr>
              <w:rPr>
                <w:rFonts w:ascii="Arial" w:hAnsi="Arial" w:cs="Arial"/>
                <w:iCs/>
              </w:rPr>
            </w:pPr>
            <w:r>
              <w:rPr>
                <w:rFonts w:ascii="Arial" w:hAnsi="Arial" w:cs="Arial"/>
                <w:iCs/>
                <w:noProof/>
              </w:rPr>
              <w:t>1000</w:t>
            </w:r>
          </w:p>
        </w:tc>
      </w:tr>
      <w:tr w:rsidR="0098470D" w:rsidRPr="00AD55CB" w:rsidTr="00B07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jc w:val="center"/>
        </w:trPr>
        <w:tc>
          <w:tcPr>
            <w:tcW w:w="2472" w:type="dxa"/>
          </w:tcPr>
          <w:p w:rsidR="0098470D" w:rsidRPr="00AD55CB" w:rsidRDefault="0098470D" w:rsidP="00B07F17">
            <w:pPr>
              <w:rPr>
                <w:rFonts w:ascii="Arial" w:hAnsi="Arial" w:cs="Arial"/>
                <w:iCs/>
              </w:rPr>
            </w:pPr>
            <w:r>
              <w:rPr>
                <w:rFonts w:ascii="Arial" w:hAnsi="Arial" w:cs="Arial"/>
                <w:iCs/>
              </w:rPr>
              <w:t>2015-2016</w:t>
            </w:r>
          </w:p>
        </w:tc>
        <w:tc>
          <w:tcPr>
            <w:tcW w:w="2354" w:type="dxa"/>
          </w:tcPr>
          <w:p w:rsidR="0098470D" w:rsidRPr="00AD55CB" w:rsidRDefault="0098470D" w:rsidP="00B07F17">
            <w:pPr>
              <w:rPr>
                <w:rFonts w:ascii="Arial" w:hAnsi="Arial" w:cs="Arial"/>
                <w:iCs/>
              </w:rPr>
            </w:pPr>
            <w:r>
              <w:rPr>
                <w:rFonts w:ascii="Arial" w:hAnsi="Arial" w:cs="Arial"/>
                <w:iCs/>
                <w:noProof/>
              </w:rPr>
              <w:t>K-12</w:t>
            </w:r>
          </w:p>
        </w:tc>
        <w:tc>
          <w:tcPr>
            <w:tcW w:w="2666" w:type="dxa"/>
          </w:tcPr>
          <w:p w:rsidR="0098470D" w:rsidRPr="00AD55CB" w:rsidRDefault="0098470D" w:rsidP="00B07F17">
            <w:pPr>
              <w:rPr>
                <w:rFonts w:ascii="Arial" w:hAnsi="Arial" w:cs="Arial"/>
                <w:iCs/>
              </w:rPr>
            </w:pPr>
            <w:r>
              <w:rPr>
                <w:rFonts w:ascii="Arial" w:hAnsi="Arial" w:cs="Arial"/>
                <w:iCs/>
                <w:noProof/>
              </w:rPr>
              <w:t>1250</w:t>
            </w:r>
          </w:p>
        </w:tc>
      </w:tr>
      <w:tr w:rsidR="0098470D" w:rsidRPr="00AD55CB" w:rsidTr="00B07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2472" w:type="dxa"/>
          </w:tcPr>
          <w:p w:rsidR="0098470D" w:rsidRPr="00AD55CB" w:rsidRDefault="0098470D" w:rsidP="00B07F17">
            <w:pPr>
              <w:rPr>
                <w:rFonts w:ascii="Arial" w:hAnsi="Arial" w:cs="Arial"/>
                <w:iCs/>
              </w:rPr>
            </w:pPr>
            <w:r w:rsidRPr="00AD55CB">
              <w:rPr>
                <w:rFonts w:ascii="Arial" w:hAnsi="Arial" w:cs="Arial"/>
                <w:iCs/>
              </w:rPr>
              <w:t>Total Enrollment</w:t>
            </w:r>
          </w:p>
        </w:tc>
        <w:tc>
          <w:tcPr>
            <w:tcW w:w="2354" w:type="dxa"/>
          </w:tcPr>
          <w:p w:rsidR="0098470D" w:rsidRPr="00AD55CB" w:rsidRDefault="0098470D" w:rsidP="00B07F17">
            <w:pPr>
              <w:rPr>
                <w:rFonts w:ascii="Arial" w:hAnsi="Arial" w:cs="Arial"/>
                <w:iCs/>
              </w:rPr>
            </w:pPr>
            <w:r>
              <w:rPr>
                <w:rFonts w:ascii="Arial" w:hAnsi="Arial" w:cs="Arial"/>
                <w:iCs/>
                <w:noProof/>
              </w:rPr>
              <w:t>k-12</w:t>
            </w:r>
          </w:p>
        </w:tc>
        <w:tc>
          <w:tcPr>
            <w:tcW w:w="2666" w:type="dxa"/>
          </w:tcPr>
          <w:p w:rsidR="0098470D" w:rsidRPr="00AD55CB" w:rsidRDefault="0098470D" w:rsidP="00B07F17">
            <w:pPr>
              <w:rPr>
                <w:rFonts w:ascii="Arial" w:hAnsi="Arial" w:cs="Arial"/>
                <w:iCs/>
              </w:rPr>
            </w:pPr>
            <w:r>
              <w:rPr>
                <w:rFonts w:ascii="Arial" w:hAnsi="Arial" w:cs="Arial"/>
                <w:iCs/>
                <w:noProof/>
              </w:rPr>
              <w:drawing>
                <wp:inline distT="0" distB="0" distL="0" distR="0">
                  <wp:extent cx="1329055" cy="230505"/>
                  <wp:effectExtent l="0" t="0" r="0" b="0"/>
                  <wp:docPr id="7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9055" cy="230505"/>
                          </a:xfrm>
                          <a:prstGeom prst="rect">
                            <a:avLst/>
                          </a:prstGeom>
                          <a:noFill/>
                          <a:ln>
                            <a:noFill/>
                          </a:ln>
                        </pic:spPr>
                      </pic:pic>
                    </a:graphicData>
                  </a:graphic>
                </wp:inline>
              </w:drawing>
            </w:r>
          </w:p>
        </w:tc>
      </w:tr>
    </w:tbl>
    <w:p w:rsidR="0098470D" w:rsidRPr="00AD55CB" w:rsidRDefault="0098470D" w:rsidP="0098470D">
      <w:pPr>
        <w:rPr>
          <w:rFonts w:ascii="Arial" w:hAnsi="Arial" w:cs="Arial"/>
          <w:iCs/>
        </w:rPr>
      </w:pPr>
    </w:p>
    <w:p w:rsidR="0098470D" w:rsidRPr="00AD55CB" w:rsidRDefault="0098470D" w:rsidP="0098470D">
      <w:pPr>
        <w:rPr>
          <w:rFonts w:ascii="Arial" w:hAnsi="Arial" w:cs="Arial"/>
          <w:iCs/>
        </w:rPr>
      </w:pPr>
    </w:p>
    <w:p w:rsidR="0098470D" w:rsidRPr="00AD55CB" w:rsidRDefault="0098470D" w:rsidP="0098470D">
      <w:pPr>
        <w:rPr>
          <w:rFonts w:ascii="Arial" w:hAnsi="Arial" w:cs="Arial"/>
          <w:iCs/>
        </w:rPr>
      </w:pPr>
      <w:r w:rsidRPr="00AD55CB">
        <w:rPr>
          <w:rFonts w:ascii="Arial" w:hAnsi="Arial" w:cs="Arial"/>
          <w:iCs/>
        </w:rPr>
        <w:t xml:space="preserve">2.  Age </w:t>
      </w:r>
      <w:r>
        <w:rPr>
          <w:rFonts w:ascii="Arial" w:hAnsi="Arial" w:cs="Arial"/>
          <w:iCs/>
        </w:rPr>
        <w:t xml:space="preserve">(year and month) </w:t>
      </w:r>
      <w:r w:rsidRPr="00AD55CB">
        <w:rPr>
          <w:rFonts w:ascii="Arial" w:hAnsi="Arial" w:cs="Arial"/>
          <w:iCs/>
        </w:rPr>
        <w:t xml:space="preserve">at entry for kindergarten, if applicable: </w:t>
      </w:r>
      <w:r>
        <w:rPr>
          <w:rFonts w:ascii="Arial" w:hAnsi="Arial" w:cs="Arial"/>
          <w:iCs/>
        </w:rPr>
        <w:t xml:space="preserve">The student </w:t>
      </w:r>
      <w:r>
        <w:rPr>
          <w:rFonts w:ascii="Arial" w:hAnsi="Arial" w:cs="Arial"/>
          <w:iCs/>
          <w:noProof/>
        </w:rPr>
        <w:t>must be 5 by September 1</w:t>
      </w:r>
      <w:r w:rsidRPr="00720696">
        <w:rPr>
          <w:rFonts w:ascii="Arial" w:hAnsi="Arial" w:cs="Arial"/>
          <w:iCs/>
          <w:noProof/>
          <w:vertAlign w:val="superscript"/>
        </w:rPr>
        <w:t>st</w:t>
      </w:r>
      <w:r>
        <w:rPr>
          <w:rFonts w:ascii="Arial" w:hAnsi="Arial" w:cs="Arial"/>
          <w:iCs/>
          <w:noProof/>
        </w:rPr>
        <w:t xml:space="preserve"> of the year of enrollment</w:t>
      </w:r>
    </w:p>
    <w:p w:rsidR="0098470D" w:rsidRDefault="0098470D" w:rsidP="0098470D">
      <w:pPr>
        <w:rPr>
          <w:rFonts w:ascii="Arial" w:hAnsi="Arial" w:cs="Arial"/>
        </w:rPr>
      </w:pPr>
    </w:p>
    <w:p w:rsidR="0098470D" w:rsidRPr="00AD55CB" w:rsidRDefault="0098470D" w:rsidP="0098470D">
      <w:pPr>
        <w:rPr>
          <w:rFonts w:ascii="Arial" w:hAnsi="Arial" w:cs="Arial"/>
        </w:rPr>
      </w:pPr>
    </w:p>
    <w:p w:rsidR="0098470D" w:rsidRPr="00AD55CB" w:rsidRDefault="0098470D" w:rsidP="0098470D">
      <w:pPr>
        <w:pStyle w:val="Footer"/>
        <w:rPr>
          <w:rFonts w:ascii="Arial" w:hAnsi="Arial" w:cs="Arial"/>
        </w:rPr>
      </w:pPr>
      <w:r w:rsidRPr="00AD55CB">
        <w:rPr>
          <w:rFonts w:ascii="Arial" w:hAnsi="Arial" w:cs="Arial"/>
        </w:rPr>
        <w:t xml:space="preserve">3.  </w:t>
      </w:r>
      <w:r>
        <w:rPr>
          <w:rFonts w:ascii="Arial" w:hAnsi="Arial" w:cs="Arial"/>
          <w:color w:val="FFFFFF" w:themeColor="background1"/>
          <w:highlight w:val="magenta"/>
        </w:rPr>
        <w:t>(b</w:t>
      </w:r>
      <w:r w:rsidRPr="00DF034E">
        <w:rPr>
          <w:rFonts w:ascii="Arial" w:hAnsi="Arial" w:cs="Arial"/>
          <w:color w:val="FFFFFF" w:themeColor="background1"/>
          <w:highlight w:val="magenta"/>
        </w:rPr>
        <w:t>)</w:t>
      </w:r>
      <w:r>
        <w:rPr>
          <w:rFonts w:ascii="Arial" w:hAnsi="Arial" w:cs="Arial"/>
        </w:rPr>
        <w:t xml:space="preserve"> Are</w:t>
      </w:r>
      <w:r w:rsidRPr="00AD55CB">
        <w:rPr>
          <w:rFonts w:ascii="Arial" w:hAnsi="Arial" w:cs="Arial"/>
        </w:rPr>
        <w:t xml:space="preserve"> members of the applicant group currently </w:t>
      </w:r>
      <w:r>
        <w:rPr>
          <w:rFonts w:ascii="Arial" w:hAnsi="Arial" w:cs="Arial"/>
        </w:rPr>
        <w:t xml:space="preserve">affiliated with </w:t>
      </w:r>
      <w:r w:rsidRPr="00AD55CB">
        <w:rPr>
          <w:rFonts w:ascii="Arial" w:hAnsi="Arial" w:cs="Arial"/>
        </w:rPr>
        <w:t>a private or parochial school</w:t>
      </w:r>
      <w:r>
        <w:rPr>
          <w:rFonts w:ascii="Arial" w:hAnsi="Arial" w:cs="Arial"/>
        </w:rPr>
        <w:t xml:space="preserve"> as the operator or as an employee of the school</w:t>
      </w:r>
      <w:r w:rsidRPr="00AD55CB">
        <w:rPr>
          <w:rFonts w:ascii="Arial" w:hAnsi="Arial" w:cs="Arial"/>
        </w:rPr>
        <w:t xml:space="preserve">? </w:t>
      </w:r>
    </w:p>
    <w:p w:rsidR="0098470D" w:rsidRPr="00AD55CB" w:rsidRDefault="0098470D" w:rsidP="0098470D">
      <w:pPr>
        <w:rPr>
          <w:rFonts w:ascii="Arial" w:hAnsi="Arial" w:cs="Arial"/>
          <w:szCs w:val="22"/>
        </w:rPr>
      </w:pPr>
      <w:r>
        <w:rPr>
          <w:rFonts w:ascii="Arial" w:hAnsi="Arial" w:cs="Arial"/>
          <w:noProof/>
        </w:rPr>
        <w:drawing>
          <wp:inline distT="0" distB="0" distL="0" distR="0">
            <wp:extent cx="161290" cy="253365"/>
            <wp:effectExtent l="0" t="0" r="0" b="635"/>
            <wp:docPr id="8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290" cy="253365"/>
                    </a:xfrm>
                    <a:prstGeom prst="rect">
                      <a:avLst/>
                    </a:prstGeom>
                    <a:noFill/>
                    <a:ln>
                      <a:noFill/>
                    </a:ln>
                  </pic:spPr>
                </pic:pic>
              </a:graphicData>
            </a:graphic>
          </wp:inline>
        </w:drawing>
      </w:r>
      <w:r w:rsidRPr="00AD55CB">
        <w:rPr>
          <w:rFonts w:ascii="Arial" w:hAnsi="Arial" w:cs="Arial"/>
          <w:szCs w:val="22"/>
        </w:rPr>
        <w:t xml:space="preserve">   </w:t>
      </w:r>
      <w:proofErr w:type="gramStart"/>
      <w:r w:rsidRPr="00AD55CB">
        <w:rPr>
          <w:rFonts w:ascii="Arial" w:hAnsi="Arial" w:cs="Arial"/>
          <w:szCs w:val="22"/>
        </w:rPr>
        <w:t>Yes</w:t>
      </w:r>
      <w:proofErr w:type="gramEnd"/>
      <w:r w:rsidRPr="00AD55CB">
        <w:rPr>
          <w:rFonts w:ascii="Arial" w:hAnsi="Arial" w:cs="Arial"/>
          <w:szCs w:val="22"/>
        </w:rPr>
        <w:t xml:space="preserve">  </w:t>
      </w:r>
      <w:r>
        <w:rPr>
          <w:rFonts w:ascii="Arial" w:hAnsi="Arial" w:cs="Arial"/>
          <w:noProof/>
        </w:rPr>
        <w:t xml:space="preserve">X </w:t>
      </w:r>
      <w:r w:rsidRPr="00AD55CB">
        <w:rPr>
          <w:rFonts w:ascii="Arial" w:hAnsi="Arial" w:cs="Arial"/>
          <w:szCs w:val="22"/>
        </w:rPr>
        <w:t xml:space="preserve">No </w:t>
      </w:r>
    </w:p>
    <w:p w:rsidR="0098470D" w:rsidRPr="00AD55CB" w:rsidRDefault="0098470D" w:rsidP="0098470D">
      <w:pPr>
        <w:rPr>
          <w:rFonts w:ascii="Arial" w:hAnsi="Arial" w:cs="Arial"/>
          <w:szCs w:val="22"/>
        </w:rPr>
      </w:pPr>
    </w:p>
    <w:p w:rsidR="0098470D" w:rsidRDefault="0098470D" w:rsidP="0098470D">
      <w:pPr>
        <w:rPr>
          <w:rFonts w:ascii="Arial" w:hAnsi="Arial" w:cs="Arial"/>
          <w:szCs w:val="22"/>
        </w:rPr>
      </w:pPr>
    </w:p>
    <w:p w:rsidR="0098470D" w:rsidRDefault="0098470D" w:rsidP="0098470D">
      <w:pPr>
        <w:rPr>
          <w:rFonts w:ascii="Arial" w:hAnsi="Arial" w:cs="Arial"/>
          <w:szCs w:val="22"/>
        </w:rPr>
      </w:pPr>
      <w:r>
        <w:rPr>
          <w:rFonts w:ascii="Arial" w:hAnsi="Arial" w:cs="Arial"/>
          <w:szCs w:val="22"/>
        </w:rPr>
        <w:t>4</w:t>
      </w:r>
      <w:r w:rsidRPr="00AD55CB">
        <w:rPr>
          <w:rFonts w:ascii="Arial" w:hAnsi="Arial" w:cs="Arial"/>
          <w:szCs w:val="22"/>
        </w:rPr>
        <w:t xml:space="preserve">. </w:t>
      </w:r>
      <w:r w:rsidRPr="00A53297">
        <w:rPr>
          <w:rFonts w:ascii="Arial" w:hAnsi="Arial" w:cs="Arial"/>
          <w:color w:val="FFFFFF" w:themeColor="background1"/>
          <w:szCs w:val="22"/>
          <w:highlight w:val="magenta"/>
        </w:rPr>
        <w:t>(38)</w:t>
      </w:r>
      <w:r w:rsidRPr="00AD55CB">
        <w:rPr>
          <w:rFonts w:ascii="Arial" w:hAnsi="Arial" w:cs="Arial"/>
          <w:szCs w:val="22"/>
        </w:rPr>
        <w:t xml:space="preserve"> Target ratio: </w:t>
      </w:r>
      <w:r>
        <w:rPr>
          <w:rFonts w:ascii="Arial" w:hAnsi="Arial" w:cs="Arial"/>
          <w:noProof/>
        </w:rPr>
        <w:t xml:space="preserve">  K-6; 7-8; 9-12  </w:t>
      </w:r>
      <w:r w:rsidRPr="00AD55CB">
        <w:rPr>
          <w:rFonts w:ascii="Arial" w:hAnsi="Arial" w:cs="Arial"/>
          <w:szCs w:val="22"/>
        </w:rPr>
        <w:t xml:space="preserve"> teachers to </w:t>
      </w:r>
      <w:r>
        <w:rPr>
          <w:rFonts w:ascii="Arial" w:hAnsi="Arial" w:cs="Arial"/>
          <w:noProof/>
        </w:rPr>
        <w:t xml:space="preserve"> 50-65; 60-100; 180-200</w:t>
      </w:r>
      <w:r w:rsidRPr="00AD55CB">
        <w:rPr>
          <w:rFonts w:ascii="Arial" w:hAnsi="Arial" w:cs="Arial"/>
          <w:szCs w:val="22"/>
        </w:rPr>
        <w:t xml:space="preserve"> students</w:t>
      </w:r>
      <w:r>
        <w:rPr>
          <w:rFonts w:ascii="Arial" w:hAnsi="Arial" w:cs="Arial"/>
          <w:szCs w:val="22"/>
        </w:rPr>
        <w:t xml:space="preserve"> in this CMVS</w:t>
      </w:r>
    </w:p>
    <w:p w:rsidR="0098470D" w:rsidRDefault="0098470D" w:rsidP="0098470D">
      <w:pPr>
        <w:rPr>
          <w:rFonts w:ascii="Arial" w:hAnsi="Arial" w:cs="Arial"/>
          <w:szCs w:val="22"/>
        </w:rPr>
      </w:pPr>
    </w:p>
    <w:p w:rsidR="0098470D" w:rsidRDefault="0098470D" w:rsidP="0098470D">
      <w:pPr>
        <w:rPr>
          <w:rFonts w:ascii="Arial" w:hAnsi="Arial" w:cs="Arial"/>
          <w:szCs w:val="22"/>
        </w:rPr>
      </w:pPr>
    </w:p>
    <w:p w:rsidR="0098470D" w:rsidRPr="00AD55CB" w:rsidRDefault="0098470D" w:rsidP="0098470D">
      <w:pPr>
        <w:rPr>
          <w:rFonts w:ascii="Arial" w:hAnsi="Arial" w:cs="Arial"/>
          <w:szCs w:val="22"/>
        </w:rPr>
      </w:pPr>
      <w:r>
        <w:rPr>
          <w:rFonts w:ascii="Arial" w:hAnsi="Arial" w:cs="Arial"/>
          <w:szCs w:val="22"/>
        </w:rPr>
        <w:t>5. Will any of the teachers included in your response to the preceding question be responsible for providing instruction and/or other supports to students enrolled in other schools or courses, virtual or otherwise, regardless of their location?</w:t>
      </w:r>
      <w:r w:rsidRPr="00A53297">
        <w:rPr>
          <w:rFonts w:ascii="Arial" w:hAnsi="Arial" w:cs="Arial"/>
          <w:szCs w:val="22"/>
        </w:rPr>
        <w:t xml:space="preserve"> </w:t>
      </w:r>
    </w:p>
    <w:p w:rsidR="0098470D" w:rsidRPr="00AD55CB" w:rsidRDefault="0098470D" w:rsidP="0098470D">
      <w:pPr>
        <w:rPr>
          <w:rFonts w:ascii="Arial" w:hAnsi="Arial" w:cs="Arial"/>
          <w:szCs w:val="22"/>
        </w:rPr>
      </w:pPr>
      <w:r>
        <w:rPr>
          <w:rFonts w:ascii="Arial" w:hAnsi="Arial" w:cs="Arial"/>
          <w:noProof/>
        </w:rPr>
        <w:t>x</w:t>
      </w:r>
      <w:r w:rsidRPr="00AD55CB">
        <w:rPr>
          <w:rFonts w:ascii="Arial" w:hAnsi="Arial" w:cs="Arial"/>
          <w:szCs w:val="22"/>
        </w:rPr>
        <w:t xml:space="preserve">Yes   </w:t>
      </w:r>
      <w:r>
        <w:rPr>
          <w:rFonts w:ascii="Arial" w:hAnsi="Arial" w:cs="Arial"/>
          <w:noProof/>
        </w:rPr>
        <w:t>x</w:t>
      </w:r>
      <w:r w:rsidRPr="00AD55CB">
        <w:rPr>
          <w:rFonts w:ascii="Arial" w:hAnsi="Arial" w:cs="Arial"/>
          <w:szCs w:val="22"/>
        </w:rPr>
        <w:t xml:space="preserve"> No</w:t>
      </w:r>
    </w:p>
    <w:p w:rsidR="0098470D" w:rsidRPr="00AD55CB" w:rsidRDefault="0098470D" w:rsidP="0098470D">
      <w:pPr>
        <w:rPr>
          <w:rFonts w:ascii="Arial" w:hAnsi="Arial" w:cs="Arial"/>
          <w:szCs w:val="22"/>
        </w:rPr>
      </w:pPr>
    </w:p>
    <w:p w:rsidR="0098470D" w:rsidRPr="00AD55CB" w:rsidRDefault="0098470D" w:rsidP="0098470D">
      <w:pPr>
        <w:rPr>
          <w:rFonts w:ascii="Arial" w:hAnsi="Arial" w:cs="Arial"/>
          <w:szCs w:val="22"/>
        </w:rPr>
      </w:pPr>
    </w:p>
    <w:p w:rsidR="0098470D" w:rsidRPr="00AD55CB" w:rsidRDefault="0098470D" w:rsidP="0098470D">
      <w:pPr>
        <w:rPr>
          <w:rFonts w:ascii="Arial" w:hAnsi="Arial" w:cs="Arial"/>
          <w:szCs w:val="22"/>
        </w:rPr>
      </w:pPr>
      <w:r>
        <w:rPr>
          <w:rFonts w:ascii="Arial" w:hAnsi="Arial" w:cs="Arial"/>
          <w:szCs w:val="22"/>
        </w:rPr>
        <w:t>6</w:t>
      </w:r>
      <w:r w:rsidRPr="00DF034E">
        <w:rPr>
          <w:rFonts w:ascii="Arial" w:hAnsi="Arial" w:cs="Arial"/>
          <w:color w:val="FFFFFF" w:themeColor="background1"/>
          <w:szCs w:val="22"/>
        </w:rPr>
        <w:t xml:space="preserve">. </w:t>
      </w:r>
      <w:r w:rsidRPr="00DF034E">
        <w:rPr>
          <w:rFonts w:ascii="Arial" w:hAnsi="Arial" w:cs="Arial"/>
          <w:color w:val="FFFFFF" w:themeColor="background1"/>
          <w:szCs w:val="22"/>
          <w:highlight w:val="magenta"/>
        </w:rPr>
        <w:t>(15)</w:t>
      </w:r>
      <w:r>
        <w:rPr>
          <w:rFonts w:ascii="Arial" w:hAnsi="Arial" w:cs="Arial"/>
          <w:color w:val="FFFFFF" w:themeColor="background1"/>
          <w:szCs w:val="22"/>
          <w:highlight w:val="magenta"/>
        </w:rPr>
        <w:t>(f</w:t>
      </w:r>
      <w:r w:rsidRPr="00DF034E">
        <w:rPr>
          <w:rFonts w:ascii="Arial" w:hAnsi="Arial" w:cs="Arial"/>
          <w:color w:val="FFFFFF" w:themeColor="background1"/>
          <w:szCs w:val="22"/>
          <w:highlight w:val="magenta"/>
        </w:rPr>
        <w:t>)</w:t>
      </w:r>
      <w:r w:rsidRPr="00AD55CB">
        <w:rPr>
          <w:rFonts w:ascii="Arial" w:hAnsi="Arial" w:cs="Arial"/>
          <w:szCs w:val="22"/>
        </w:rPr>
        <w:t xml:space="preserve"> Will the school offer online course to students not attending the </w:t>
      </w:r>
      <w:r>
        <w:rPr>
          <w:rFonts w:ascii="Arial" w:hAnsi="Arial" w:cs="Arial"/>
          <w:szCs w:val="22"/>
        </w:rPr>
        <w:t>CMVS</w:t>
      </w:r>
      <w:r w:rsidRPr="00AD55CB">
        <w:rPr>
          <w:rFonts w:ascii="Arial" w:hAnsi="Arial" w:cs="Arial"/>
          <w:szCs w:val="22"/>
        </w:rPr>
        <w:t xml:space="preserve">? </w:t>
      </w:r>
    </w:p>
    <w:p w:rsidR="0098470D" w:rsidRPr="00AD55CB" w:rsidRDefault="0098470D" w:rsidP="0098470D">
      <w:pPr>
        <w:rPr>
          <w:rFonts w:ascii="Arial" w:hAnsi="Arial" w:cs="Arial"/>
          <w:szCs w:val="22"/>
        </w:rPr>
      </w:pPr>
      <w:r>
        <w:rPr>
          <w:rFonts w:ascii="Arial" w:hAnsi="Arial" w:cs="Arial"/>
          <w:noProof/>
        </w:rPr>
        <w:t xml:space="preserve">X </w:t>
      </w:r>
      <w:r w:rsidRPr="00AD55CB">
        <w:rPr>
          <w:rFonts w:ascii="Arial" w:hAnsi="Arial" w:cs="Arial"/>
          <w:szCs w:val="22"/>
        </w:rPr>
        <w:t xml:space="preserve">Yes   </w:t>
      </w:r>
      <w:r>
        <w:rPr>
          <w:rFonts w:ascii="Arial" w:hAnsi="Arial" w:cs="Arial"/>
          <w:noProof/>
        </w:rPr>
        <w:drawing>
          <wp:inline distT="0" distB="0" distL="0" distR="0">
            <wp:extent cx="123190" cy="253365"/>
            <wp:effectExtent l="0" t="0" r="3810" b="635"/>
            <wp:docPr id="88"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190" cy="253365"/>
                    </a:xfrm>
                    <a:prstGeom prst="rect">
                      <a:avLst/>
                    </a:prstGeom>
                    <a:noFill/>
                    <a:ln>
                      <a:noFill/>
                    </a:ln>
                  </pic:spPr>
                </pic:pic>
              </a:graphicData>
            </a:graphic>
          </wp:inline>
        </w:drawing>
      </w:r>
      <w:r w:rsidRPr="00AD55CB">
        <w:rPr>
          <w:rFonts w:ascii="Arial" w:hAnsi="Arial" w:cs="Arial"/>
          <w:szCs w:val="22"/>
        </w:rPr>
        <w:t xml:space="preserve"> No</w:t>
      </w:r>
    </w:p>
    <w:p w:rsidR="0098470D" w:rsidRDefault="0098470D" w:rsidP="0098470D">
      <w:pPr>
        <w:rPr>
          <w:rFonts w:ascii="Arial" w:hAnsi="Arial" w:cs="Arial"/>
          <w:b/>
          <w:bCs/>
        </w:rPr>
      </w:pPr>
    </w:p>
    <w:p w:rsidR="0098470D" w:rsidRPr="00AD55CB" w:rsidRDefault="0098470D" w:rsidP="0098470D">
      <w:pPr>
        <w:rPr>
          <w:rFonts w:ascii="Arial" w:hAnsi="Arial" w:cs="Arial"/>
          <w:b/>
          <w:bCs/>
        </w:rPr>
      </w:pPr>
    </w:p>
    <w:p w:rsidR="0098470D" w:rsidRPr="00AD55CB" w:rsidRDefault="0098470D" w:rsidP="0098470D">
      <w:pPr>
        <w:rPr>
          <w:rFonts w:ascii="Arial" w:hAnsi="Arial" w:cs="Arial"/>
          <w:szCs w:val="22"/>
        </w:rPr>
      </w:pPr>
      <w:r>
        <w:rPr>
          <w:rFonts w:ascii="Arial" w:hAnsi="Arial" w:cs="Arial"/>
          <w:szCs w:val="22"/>
        </w:rPr>
        <w:t>7</w:t>
      </w:r>
      <w:r w:rsidRPr="00DF034E">
        <w:rPr>
          <w:rFonts w:ascii="Arial" w:hAnsi="Arial" w:cs="Arial"/>
          <w:color w:val="FFFFFF" w:themeColor="background1"/>
          <w:szCs w:val="22"/>
        </w:rPr>
        <w:t xml:space="preserve">. </w:t>
      </w:r>
      <w:r>
        <w:rPr>
          <w:rFonts w:ascii="Arial" w:hAnsi="Arial" w:cs="Arial"/>
          <w:color w:val="FFFFFF" w:themeColor="background1"/>
          <w:szCs w:val="22"/>
          <w:highlight w:val="magenta"/>
        </w:rPr>
        <w:t>(g</w:t>
      </w:r>
      <w:r w:rsidRPr="00DF034E">
        <w:rPr>
          <w:rFonts w:ascii="Arial" w:hAnsi="Arial" w:cs="Arial"/>
          <w:color w:val="FFFFFF" w:themeColor="background1"/>
          <w:szCs w:val="22"/>
          <w:highlight w:val="magenta"/>
        </w:rPr>
        <w:t>)</w:t>
      </w:r>
      <w:r w:rsidRPr="00AD55CB">
        <w:rPr>
          <w:rFonts w:ascii="Arial" w:hAnsi="Arial" w:cs="Arial"/>
          <w:szCs w:val="22"/>
        </w:rPr>
        <w:t xml:space="preserve"> Will the school permit students to earn credits by demonstrating competency in a grade or subject matter? </w:t>
      </w:r>
    </w:p>
    <w:p w:rsidR="0098470D" w:rsidRPr="00AD55CB" w:rsidRDefault="0098470D" w:rsidP="0098470D">
      <w:pPr>
        <w:rPr>
          <w:rFonts w:ascii="Arial" w:hAnsi="Arial" w:cs="Arial"/>
          <w:szCs w:val="22"/>
        </w:rPr>
      </w:pPr>
      <w:r>
        <w:rPr>
          <w:rFonts w:ascii="Arial" w:hAnsi="Arial" w:cs="Arial"/>
          <w:noProof/>
        </w:rPr>
        <w:t xml:space="preserve">X </w:t>
      </w:r>
      <w:r w:rsidRPr="00AD55CB">
        <w:rPr>
          <w:rFonts w:ascii="Arial" w:hAnsi="Arial" w:cs="Arial"/>
          <w:szCs w:val="22"/>
        </w:rPr>
        <w:t xml:space="preserve">Yes   </w:t>
      </w:r>
      <w:r>
        <w:rPr>
          <w:rFonts w:ascii="Arial" w:hAnsi="Arial" w:cs="Arial"/>
          <w:noProof/>
        </w:rPr>
        <w:drawing>
          <wp:inline distT="0" distB="0" distL="0" distR="0">
            <wp:extent cx="123190" cy="253365"/>
            <wp:effectExtent l="0" t="0" r="3810" b="635"/>
            <wp:docPr id="90"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190" cy="253365"/>
                    </a:xfrm>
                    <a:prstGeom prst="rect">
                      <a:avLst/>
                    </a:prstGeom>
                    <a:noFill/>
                    <a:ln>
                      <a:noFill/>
                    </a:ln>
                  </pic:spPr>
                </pic:pic>
              </a:graphicData>
            </a:graphic>
          </wp:inline>
        </w:drawing>
      </w:r>
      <w:r w:rsidRPr="00AD55CB">
        <w:rPr>
          <w:rFonts w:ascii="Arial" w:hAnsi="Arial" w:cs="Arial"/>
          <w:szCs w:val="22"/>
        </w:rPr>
        <w:t>No</w:t>
      </w:r>
    </w:p>
    <w:p w:rsidR="0098470D" w:rsidRDefault="0098470D" w:rsidP="0098470D">
      <w:pPr>
        <w:rPr>
          <w:rFonts w:ascii="Arial" w:hAnsi="Arial" w:cs="Arial"/>
          <w:szCs w:val="22"/>
        </w:rPr>
      </w:pPr>
    </w:p>
    <w:p w:rsidR="0098470D" w:rsidRPr="004D57DD" w:rsidRDefault="0098470D" w:rsidP="0098470D">
      <w:pPr>
        <w:rPr>
          <w:rFonts w:ascii="Arial" w:hAnsi="Arial" w:cs="Arial"/>
          <w:szCs w:val="22"/>
        </w:rPr>
      </w:pPr>
    </w:p>
    <w:p w:rsidR="0098470D" w:rsidRDefault="0098470D" w:rsidP="0098470D">
      <w:pPr>
        <w:rPr>
          <w:rFonts w:ascii="Arial" w:hAnsi="Arial" w:cs="Arial"/>
          <w:szCs w:val="22"/>
        </w:rPr>
      </w:pPr>
      <w:r>
        <w:rPr>
          <w:rFonts w:ascii="Arial" w:hAnsi="Arial" w:cs="Arial"/>
          <w:szCs w:val="22"/>
        </w:rPr>
        <w:t>8</w:t>
      </w:r>
      <w:r w:rsidRPr="004D57DD">
        <w:rPr>
          <w:rFonts w:ascii="Arial" w:hAnsi="Arial" w:cs="Arial"/>
          <w:szCs w:val="22"/>
        </w:rPr>
        <w:t xml:space="preserve">. Will all materials provided to students </w:t>
      </w:r>
      <w:r>
        <w:rPr>
          <w:rFonts w:ascii="Arial" w:hAnsi="Arial" w:cs="Arial"/>
          <w:szCs w:val="22"/>
        </w:rPr>
        <w:t>meet Massachusetts accessibility standards</w:t>
      </w:r>
      <w:r w:rsidRPr="004D57DD">
        <w:rPr>
          <w:rFonts w:ascii="Arial" w:hAnsi="Arial" w:cs="Arial"/>
          <w:szCs w:val="22"/>
        </w:rPr>
        <w:t>?</w:t>
      </w:r>
    </w:p>
    <w:p w:rsidR="0098470D" w:rsidRDefault="0098470D" w:rsidP="0098470D">
      <w:pPr>
        <w:rPr>
          <w:rFonts w:ascii="Arial" w:hAnsi="Arial" w:cs="Arial"/>
        </w:rPr>
      </w:pPr>
      <w:r w:rsidRPr="004D57DD">
        <w:rPr>
          <w:rFonts w:ascii="Arial" w:hAnsi="Arial" w:cs="Arial"/>
          <w:szCs w:val="22"/>
        </w:rPr>
        <w:t xml:space="preserve"> (</w:t>
      </w:r>
      <w:r w:rsidRPr="00B774D0">
        <w:rPr>
          <w:rFonts w:ascii="Arial" w:hAnsi="Arial" w:cs="Arial"/>
        </w:rPr>
        <w:t>Enterprise IT Accessibility Standards</w:t>
      </w:r>
      <w:r w:rsidRPr="004D57DD">
        <w:rPr>
          <w:rFonts w:ascii="Arial" w:hAnsi="Arial" w:cs="Arial"/>
        </w:rPr>
        <w:t xml:space="preserve"> </w:t>
      </w:r>
      <w:hyperlink r:id="rId18" w:history="1">
        <w:r w:rsidRPr="00433EBA">
          <w:rPr>
            <w:rStyle w:val="Hyperlink"/>
            <w:rFonts w:ascii="Arial" w:hAnsi="Arial" w:cs="Arial"/>
          </w:rPr>
          <w:t>http://www.mass.gov/anf/research-and-tech/policies-legal-and-technical-guidance/it-policies-standards-and-procedures/ent-pols-and-stnds/accessibility-standards/enterprise-it-accessibility-standards.html</w:t>
        </w:r>
      </w:hyperlink>
      <w:r>
        <w:rPr>
          <w:rFonts w:ascii="Arial" w:hAnsi="Arial" w:cs="Arial"/>
        </w:rPr>
        <w:t xml:space="preserve"> </w:t>
      </w:r>
      <w:r w:rsidRPr="004D57DD">
        <w:rPr>
          <w:rFonts w:ascii="Arial" w:hAnsi="Arial" w:cs="Arial"/>
        </w:rPr>
        <w:t xml:space="preserve">and </w:t>
      </w:r>
    </w:p>
    <w:p w:rsidR="0098470D" w:rsidRPr="00AD55CB" w:rsidRDefault="0098470D" w:rsidP="0098470D">
      <w:pPr>
        <w:rPr>
          <w:rFonts w:ascii="Arial" w:hAnsi="Arial" w:cs="Arial"/>
          <w:szCs w:val="22"/>
        </w:rPr>
      </w:pPr>
      <w:r w:rsidRPr="00B774D0">
        <w:rPr>
          <w:rFonts w:ascii="Arial" w:hAnsi="Arial" w:cs="Arial"/>
        </w:rPr>
        <w:t>Web Accessibility Standards</w:t>
      </w:r>
      <w:r>
        <w:rPr>
          <w:rFonts w:ascii="Arial" w:hAnsi="Arial" w:cs="Arial"/>
        </w:rPr>
        <w:t xml:space="preserve"> </w:t>
      </w:r>
      <w:hyperlink r:id="rId19" w:history="1">
        <w:r w:rsidRPr="00433EBA">
          <w:rPr>
            <w:rStyle w:val="Hyperlink"/>
            <w:rFonts w:ascii="Arial" w:hAnsi="Arial" w:cs="Arial"/>
          </w:rPr>
          <w:t>http://www.mass.gov/anf/research-and-tech/policies-legal-and-technical-guidance/tech-guidance/accessibility-guidance/web-accessibility/web-accessibility-standards.html</w:t>
        </w:r>
      </w:hyperlink>
      <w:r w:rsidRPr="004D57DD">
        <w:rPr>
          <w:rFonts w:ascii="Arial" w:hAnsi="Arial" w:cs="Arial"/>
        </w:rPr>
        <w:t>)</w:t>
      </w:r>
    </w:p>
    <w:p w:rsidR="0098470D" w:rsidRDefault="0098470D" w:rsidP="0098470D">
      <w:pPr>
        <w:rPr>
          <w:rFonts w:ascii="Arial" w:hAnsi="Arial" w:cs="Arial"/>
          <w:szCs w:val="22"/>
        </w:rPr>
      </w:pPr>
      <w:r>
        <w:rPr>
          <w:rFonts w:ascii="Arial" w:hAnsi="Arial" w:cs="Arial"/>
          <w:noProof/>
        </w:rPr>
        <w:t xml:space="preserve">X </w:t>
      </w:r>
      <w:r w:rsidRPr="00AD55CB">
        <w:rPr>
          <w:rFonts w:ascii="Arial" w:hAnsi="Arial" w:cs="Arial"/>
          <w:szCs w:val="22"/>
        </w:rPr>
        <w:t xml:space="preserve">Yes   </w:t>
      </w:r>
      <w:r>
        <w:rPr>
          <w:rFonts w:ascii="Arial" w:hAnsi="Arial" w:cs="Arial"/>
          <w:noProof/>
        </w:rPr>
        <w:drawing>
          <wp:inline distT="0" distB="0" distL="0" distR="0">
            <wp:extent cx="123190" cy="253365"/>
            <wp:effectExtent l="0" t="0" r="3810" b="635"/>
            <wp:docPr id="92"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190" cy="253365"/>
                    </a:xfrm>
                    <a:prstGeom prst="rect">
                      <a:avLst/>
                    </a:prstGeom>
                    <a:noFill/>
                    <a:ln>
                      <a:noFill/>
                    </a:ln>
                  </pic:spPr>
                </pic:pic>
              </a:graphicData>
            </a:graphic>
          </wp:inline>
        </w:drawing>
      </w:r>
      <w:r w:rsidRPr="00AD55CB">
        <w:rPr>
          <w:rFonts w:ascii="Arial" w:hAnsi="Arial" w:cs="Arial"/>
          <w:szCs w:val="22"/>
        </w:rPr>
        <w:t>No</w:t>
      </w:r>
      <w:bookmarkStart w:id="25" w:name="_GoBack"/>
      <w:bookmarkEnd w:id="25"/>
    </w:p>
    <w:p w:rsidR="0098470D" w:rsidRDefault="0098470D" w:rsidP="0098470D">
      <w:pPr>
        <w:rPr>
          <w:rFonts w:ascii="Arial" w:hAnsi="Arial" w:cs="Arial"/>
          <w:szCs w:val="22"/>
        </w:rPr>
      </w:pPr>
    </w:p>
    <w:p w:rsidR="0098470D" w:rsidRDefault="0098470D" w:rsidP="0098470D">
      <w:pPr>
        <w:rPr>
          <w:rFonts w:ascii="Arial" w:hAnsi="Arial" w:cs="Arial"/>
          <w:szCs w:val="22"/>
        </w:rPr>
      </w:pPr>
    </w:p>
    <w:p w:rsidR="0098470D" w:rsidRDefault="0098470D" w:rsidP="0098470D">
      <w:pPr>
        <w:rPr>
          <w:rFonts w:ascii="Arial" w:hAnsi="Arial" w:cs="Arial"/>
        </w:rPr>
      </w:pPr>
      <w:r>
        <w:rPr>
          <w:rFonts w:ascii="Arial" w:hAnsi="Arial" w:cs="Arial"/>
        </w:rPr>
        <w:t>9</w:t>
      </w:r>
      <w:r w:rsidRPr="004D57DD">
        <w:rPr>
          <w:rFonts w:ascii="Arial" w:hAnsi="Arial" w:cs="Arial"/>
        </w:rPr>
        <w:t xml:space="preserve">. </w:t>
      </w:r>
      <w:r w:rsidRPr="00DF034E">
        <w:rPr>
          <w:rFonts w:ascii="Arial" w:hAnsi="Arial" w:cs="Arial"/>
          <w:color w:val="FFFFFF" w:themeColor="background1"/>
          <w:highlight w:val="magenta"/>
        </w:rPr>
        <w:t>(18)</w:t>
      </w:r>
      <w:r>
        <w:rPr>
          <w:rFonts w:ascii="Arial" w:hAnsi="Arial" w:cs="Arial"/>
        </w:rPr>
        <w:t xml:space="preserve"> State whether the school will use </w:t>
      </w:r>
      <w:r w:rsidRPr="00B774D0">
        <w:rPr>
          <w:rFonts w:ascii="Arial" w:hAnsi="Arial" w:cs="Arial"/>
        </w:rPr>
        <w:t>The Massachusetts Model System for Educator</w:t>
      </w:r>
      <w:r w:rsidRPr="00551354">
        <w:rPr>
          <w:rFonts w:ascii="Arial" w:hAnsi="Arial" w:cs="Arial"/>
        </w:rPr>
        <w:t xml:space="preserve"> Evaluation</w:t>
      </w:r>
      <w:r>
        <w:rPr>
          <w:rFonts w:ascii="Arial" w:hAnsi="Arial" w:cs="Arial"/>
        </w:rPr>
        <w:t xml:space="preserve"> for staff evaluation.</w:t>
      </w:r>
      <w:r w:rsidRPr="00B774D0">
        <w:rPr>
          <w:rFonts w:ascii="Arial" w:hAnsi="Arial" w:cs="Arial"/>
        </w:rPr>
        <w:t xml:space="preserve"> </w:t>
      </w:r>
      <w:hyperlink r:id="rId21" w:history="1">
        <w:r w:rsidRPr="00433EBA">
          <w:rPr>
            <w:rStyle w:val="Hyperlink"/>
            <w:rFonts w:ascii="Arial" w:hAnsi="Arial" w:cs="Arial"/>
          </w:rPr>
          <w:t>http://www.doe.mass.edu/edeval/model/</w:t>
        </w:r>
      </w:hyperlink>
    </w:p>
    <w:p w:rsidR="0098470D" w:rsidRDefault="0098470D" w:rsidP="0098470D">
      <w:pPr>
        <w:rPr>
          <w:rFonts w:ascii="Arial" w:hAnsi="Arial" w:cs="Arial"/>
          <w:szCs w:val="22"/>
        </w:rPr>
      </w:pPr>
      <w:r>
        <w:rPr>
          <w:rFonts w:ascii="Arial" w:hAnsi="Arial" w:cs="Arial"/>
          <w:noProof/>
        </w:rPr>
        <w:t xml:space="preserve">X </w:t>
      </w:r>
      <w:r w:rsidRPr="00AD55CB">
        <w:rPr>
          <w:rFonts w:ascii="Arial" w:hAnsi="Arial" w:cs="Arial"/>
          <w:szCs w:val="22"/>
        </w:rPr>
        <w:t xml:space="preserve">Yes   </w:t>
      </w:r>
      <w:r>
        <w:rPr>
          <w:rFonts w:ascii="Arial" w:hAnsi="Arial" w:cs="Arial"/>
          <w:noProof/>
        </w:rPr>
        <w:drawing>
          <wp:inline distT="0" distB="0" distL="0" distR="0">
            <wp:extent cx="123190" cy="253365"/>
            <wp:effectExtent l="0" t="0" r="3810" b="635"/>
            <wp:docPr id="94"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 cy="253365"/>
                    </a:xfrm>
                    <a:prstGeom prst="rect">
                      <a:avLst/>
                    </a:prstGeom>
                    <a:noFill/>
                    <a:ln>
                      <a:noFill/>
                    </a:ln>
                  </pic:spPr>
                </pic:pic>
              </a:graphicData>
            </a:graphic>
          </wp:inline>
        </w:drawing>
      </w:r>
      <w:r w:rsidRPr="00AD55CB">
        <w:rPr>
          <w:rFonts w:ascii="Arial" w:hAnsi="Arial" w:cs="Arial"/>
          <w:szCs w:val="22"/>
        </w:rPr>
        <w:t>No</w:t>
      </w:r>
    </w:p>
    <w:p w:rsidR="0098470D" w:rsidRDefault="0098470D" w:rsidP="0098470D">
      <w:pPr>
        <w:rPr>
          <w:rFonts w:ascii="Arial" w:hAnsi="Arial" w:cs="Arial"/>
        </w:rPr>
      </w:pPr>
    </w:p>
    <w:p w:rsidR="0098470D" w:rsidRPr="00AD55CB" w:rsidRDefault="0098470D" w:rsidP="0098470D">
      <w:pPr>
        <w:rPr>
          <w:rFonts w:ascii="Arial" w:hAnsi="Arial" w:cs="Arial"/>
          <w:szCs w:val="22"/>
        </w:rPr>
      </w:pPr>
    </w:p>
    <w:p w:rsidR="0098470D" w:rsidRPr="00526660" w:rsidRDefault="0098470D" w:rsidP="0098470D">
      <w:pPr>
        <w:rPr>
          <w:rFonts w:ascii="Arial" w:hAnsi="Arial" w:cs="Arial"/>
          <w:b/>
          <w:bCs/>
          <w:smallCaps/>
          <w:color w:val="FFFFFF"/>
          <w:kern w:val="28"/>
          <w:sz w:val="32"/>
          <w:shd w:val="clear" w:color="auto" w:fill="000000"/>
        </w:rPr>
      </w:pPr>
      <w:bookmarkStart w:id="26" w:name="_Commonwealth_of_Massachusetts_1"/>
      <w:bookmarkEnd w:id="26"/>
    </w:p>
    <w:p w:rsidR="0098470D" w:rsidRDefault="0098470D" w:rsidP="0098470D">
      <w:pPr>
        <w:jc w:val="center"/>
        <w:rPr>
          <w:b/>
          <w:color w:val="008000"/>
        </w:rPr>
        <w:sectPr w:rsidR="0098470D" w:rsidSect="0098470D">
          <w:headerReference w:type="default" r:id="rId23"/>
          <w:footerReference w:type="default" r:id="rId24"/>
          <w:pgSz w:w="12240" w:h="15840"/>
          <w:pgMar w:top="1440" w:right="1440" w:bottom="1440" w:left="1440" w:header="720" w:footer="720" w:gutter="0"/>
          <w:pgNumType w:fmt="lowerRoman"/>
          <w:cols w:space="720"/>
          <w:docGrid w:linePitch="360"/>
        </w:sectPr>
      </w:pPr>
    </w:p>
    <w:p w:rsidR="0098470D" w:rsidRPr="00AD55CB" w:rsidRDefault="0098470D" w:rsidP="0098470D">
      <w:pPr>
        <w:pStyle w:val="Heading2"/>
        <w:jc w:val="left"/>
        <w:rPr>
          <w:rFonts w:ascii="Arial" w:hAnsi="Arial" w:cs="Arial"/>
        </w:rPr>
      </w:pPr>
      <w:bookmarkStart w:id="27" w:name="_Toc348419470"/>
      <w:r w:rsidRPr="00AD55CB">
        <w:rPr>
          <w:rFonts w:ascii="Arial" w:hAnsi="Arial" w:cs="Arial"/>
        </w:rPr>
        <w:lastRenderedPageBreak/>
        <w:t xml:space="preserve">Commonwealth </w:t>
      </w:r>
      <w:r>
        <w:rPr>
          <w:rFonts w:ascii="Arial" w:hAnsi="Arial" w:cs="Arial"/>
        </w:rPr>
        <w:t xml:space="preserve">of Massachusetts </w:t>
      </w:r>
      <w:r w:rsidRPr="00AD55CB">
        <w:rPr>
          <w:rFonts w:ascii="Arial" w:hAnsi="Arial" w:cs="Arial"/>
        </w:rPr>
        <w:t>Virtual School Certification Statement</w:t>
      </w:r>
      <w:bookmarkEnd w:id="27"/>
      <w:r>
        <w:rPr>
          <w:rFonts w:ascii="Arial" w:hAnsi="Arial" w:cs="Arial"/>
        </w:rPr>
        <w:t xml:space="preserve">  </w:t>
      </w:r>
    </w:p>
    <w:p w:rsidR="0098470D" w:rsidRPr="00AD55CB" w:rsidRDefault="0098470D" w:rsidP="0098470D">
      <w:pPr>
        <w:rPr>
          <w:rFonts w:ascii="Arial" w:hAnsi="Arial" w:cs="Arial"/>
          <w:b/>
          <w:i/>
          <w:color w:val="000000"/>
        </w:rPr>
      </w:pPr>
    </w:p>
    <w:p w:rsidR="0098470D" w:rsidRPr="00AD55CB" w:rsidRDefault="0098470D" w:rsidP="0098470D">
      <w:pPr>
        <w:rPr>
          <w:rFonts w:ascii="Arial" w:hAnsi="Arial" w:cs="Arial"/>
          <w:b/>
          <w:i/>
          <w:color w:val="000000"/>
        </w:rPr>
      </w:pPr>
      <w:r w:rsidRPr="00AD55CB">
        <w:rPr>
          <w:rFonts w:ascii="Arial" w:hAnsi="Arial" w:cs="Arial"/>
          <w:b/>
          <w:i/>
          <w:color w:val="000000"/>
        </w:rPr>
        <w:t xml:space="preserve">This form must be completed and attached to the </w:t>
      </w:r>
      <w:r>
        <w:rPr>
          <w:rFonts w:ascii="Arial" w:hAnsi="Arial" w:cs="Arial"/>
          <w:b/>
          <w:i/>
          <w:color w:val="000000"/>
        </w:rPr>
        <w:t>final application</w:t>
      </w:r>
      <w:r w:rsidRPr="00AD55CB">
        <w:rPr>
          <w:rFonts w:ascii="Arial" w:hAnsi="Arial" w:cs="Arial"/>
          <w:b/>
          <w:i/>
          <w:color w:val="000000"/>
        </w:rPr>
        <w:t>.</w:t>
      </w:r>
    </w:p>
    <w:p w:rsidR="0098470D" w:rsidRPr="00AD55CB" w:rsidRDefault="0098470D" w:rsidP="0098470D">
      <w:pPr>
        <w:pStyle w:val="Header"/>
        <w:tabs>
          <w:tab w:val="clear" w:pos="4320"/>
          <w:tab w:val="clear" w:pos="8640"/>
        </w:tabs>
        <w:rPr>
          <w:rFonts w:ascii="Arial" w:hAnsi="Arial" w:cs="Arial"/>
          <w:color w:val="000000"/>
        </w:rPr>
      </w:pPr>
    </w:p>
    <w:p w:rsidR="0098470D" w:rsidRPr="00AD55CB" w:rsidRDefault="0098470D" w:rsidP="0098470D">
      <w:pPr>
        <w:pStyle w:val="Header"/>
        <w:tabs>
          <w:tab w:val="clear" w:pos="4320"/>
          <w:tab w:val="clear" w:pos="8640"/>
        </w:tabs>
        <w:rPr>
          <w:rFonts w:ascii="Arial" w:hAnsi="Arial" w:cs="Arial"/>
          <w:color w:val="000000"/>
        </w:rPr>
      </w:pPr>
    </w:p>
    <w:p w:rsidR="0098470D" w:rsidRPr="00AD55CB" w:rsidRDefault="0098470D" w:rsidP="0098470D">
      <w:pPr>
        <w:rPr>
          <w:rFonts w:ascii="Arial" w:hAnsi="Arial" w:cs="Arial"/>
        </w:rPr>
      </w:pPr>
      <w:r w:rsidRPr="00AD55CB">
        <w:rPr>
          <w:rFonts w:ascii="Arial" w:hAnsi="Arial" w:cs="Arial"/>
        </w:rPr>
        <w:t xml:space="preserve">Name of Proposed </w:t>
      </w:r>
      <w:r>
        <w:rPr>
          <w:rFonts w:ascii="Arial" w:hAnsi="Arial" w:cs="Arial"/>
        </w:rPr>
        <w:t>CMVS</w:t>
      </w:r>
      <w:r w:rsidRPr="00AD55CB">
        <w:rPr>
          <w:rFonts w:ascii="Arial" w:hAnsi="Arial" w:cs="Arial"/>
        </w:rPr>
        <w:t>:</w:t>
      </w:r>
      <w:bookmarkStart w:id="28" w:name="_Toc290016653"/>
      <w:bookmarkStart w:id="29" w:name="_Toc291066145"/>
      <w:bookmarkStart w:id="30" w:name="_Toc291497701"/>
      <w:bookmarkStart w:id="31" w:name="_Toc291498405"/>
      <w:r w:rsidRPr="00AD55CB">
        <w:rPr>
          <w:rFonts w:ascii="Arial" w:hAnsi="Arial" w:cs="Arial"/>
        </w:rPr>
        <w:t xml:space="preserve"> </w:t>
      </w:r>
      <w:r>
        <w:rPr>
          <w:rFonts w:ascii="Arial" w:hAnsi="Arial" w:cs="Arial"/>
          <w:noProof/>
        </w:rPr>
        <w:t>Massachusetts Virtual Academy at Greenfield</w:t>
      </w:r>
    </w:p>
    <w:bookmarkEnd w:id="28"/>
    <w:bookmarkEnd w:id="29"/>
    <w:bookmarkEnd w:id="30"/>
    <w:bookmarkEnd w:id="31"/>
    <w:p w:rsidR="0098470D" w:rsidRPr="00AD55CB" w:rsidRDefault="0098470D" w:rsidP="0098470D">
      <w:pPr>
        <w:rPr>
          <w:rFonts w:ascii="Arial" w:hAnsi="Arial" w:cs="Arial"/>
        </w:rPr>
      </w:pPr>
    </w:p>
    <w:p w:rsidR="0098470D" w:rsidRPr="00AD55CB" w:rsidRDefault="0098470D" w:rsidP="0098470D">
      <w:pPr>
        <w:rPr>
          <w:rFonts w:ascii="Arial" w:hAnsi="Arial" w:cs="Arial"/>
        </w:rPr>
      </w:pPr>
      <w:r w:rsidRPr="00AD55CB">
        <w:rPr>
          <w:rFonts w:ascii="Arial" w:hAnsi="Arial" w:cs="Arial"/>
        </w:rPr>
        <w:t>I hereby certify that the information submitted in this application is true to the best of my knowledge. Further, I understand that, if awarded a certificate, the proposed school</w:t>
      </w:r>
      <w:r w:rsidRPr="00AD55CB">
        <w:rPr>
          <w:rFonts w:ascii="Arial" w:hAnsi="Arial" w:cs="Arial"/>
          <w:spacing w:val="-2"/>
        </w:rPr>
        <w:t xml:space="preserve"> shall be open to all students on a space available basis, and shall not discriminate on the basis of race, color, national origin, creed, sex, gender identity, ethnicity, sexual orientation, mental or physical disability, age, ancestry, athletic performance, special need, proficiency in the English language or a foreign language, or academic achievement. </w:t>
      </w:r>
      <w:r>
        <w:rPr>
          <w:rFonts w:ascii="Arial" w:hAnsi="Arial" w:cs="Arial"/>
          <w:spacing w:val="-2"/>
        </w:rPr>
        <w:t xml:space="preserve">I further certify that the proposed school shall comply with federal and state law and guidance including, but not limited to, regulations that will be adopted governing virtual schools. I certify that the proposed school will comply with any conditions imposed on the certificate for the CMVS if a certificate is granted. </w:t>
      </w:r>
      <w:r w:rsidRPr="00AD55CB">
        <w:rPr>
          <w:rFonts w:ascii="Arial" w:hAnsi="Arial" w:cs="Arial"/>
        </w:rPr>
        <w:t xml:space="preserve">This is a true statement, made under the penalties of perjury. </w:t>
      </w:r>
      <w:r w:rsidRPr="00DF034E">
        <w:rPr>
          <w:rFonts w:ascii="Arial" w:hAnsi="Arial" w:cs="Arial"/>
          <w:color w:val="FFFFFF" w:themeColor="background1"/>
          <w:highlight w:val="magenta"/>
        </w:rPr>
        <w:t>(8)</w:t>
      </w:r>
    </w:p>
    <w:p w:rsidR="0098470D" w:rsidRPr="00AD55CB" w:rsidRDefault="0098470D" w:rsidP="0098470D">
      <w:pPr>
        <w:rPr>
          <w:rFonts w:ascii="Arial" w:hAnsi="Arial" w:cs="Arial"/>
        </w:rPr>
      </w:pPr>
    </w:p>
    <w:p w:rsidR="0098470D" w:rsidRPr="00AD55CB" w:rsidRDefault="0098470D" w:rsidP="0098470D">
      <w:pPr>
        <w:rPr>
          <w:rFonts w:ascii="Arial" w:hAnsi="Arial" w:cs="Arial"/>
        </w:rPr>
      </w:pPr>
      <w:bookmarkStart w:id="32" w:name="_Toc290016654"/>
      <w:bookmarkStart w:id="33" w:name="_Toc291066146"/>
      <w:bookmarkStart w:id="34" w:name="_Toc291497702"/>
      <w:bookmarkStart w:id="35" w:name="_Toc291498406"/>
      <w:r w:rsidRPr="00AD55CB">
        <w:rPr>
          <w:rFonts w:ascii="Arial" w:hAnsi="Arial" w:cs="Arial"/>
        </w:rPr>
        <w:t>Signature</w:t>
      </w:r>
      <w:bookmarkEnd w:id="32"/>
      <w:bookmarkEnd w:id="33"/>
      <w:bookmarkEnd w:id="34"/>
      <w:bookmarkEnd w:id="35"/>
      <w:r w:rsidRPr="00AD55CB">
        <w:rPr>
          <w:rFonts w:ascii="Arial" w:hAnsi="Arial" w:cs="Arial"/>
        </w:rPr>
        <w:t xml:space="preserve"> of Authorized Person: </w:t>
      </w:r>
      <w:r w:rsidR="004708DA">
        <w:rPr>
          <w:rFonts w:ascii="Arial" w:hAnsi="Arial" w:cs="Arial"/>
          <w:noProof/>
        </w:rPr>
        <w:t xml:space="preserve"> </w:t>
      </w:r>
      <w:r w:rsidR="004708DA" w:rsidRPr="004708DA">
        <w:rPr>
          <w:rFonts w:ascii="Arial" w:hAnsi="Arial" w:cs="Arial"/>
          <w:b/>
          <w:noProof/>
          <w:color w:val="548DD4" w:themeColor="text2" w:themeTint="99"/>
        </w:rPr>
        <w:t>&lt;signature intentionally removed&gt;</w:t>
      </w:r>
    </w:p>
    <w:p w:rsidR="0098470D" w:rsidRPr="00AD55CB" w:rsidRDefault="0098470D" w:rsidP="0098470D">
      <w:pPr>
        <w:rPr>
          <w:rFonts w:ascii="Arial" w:hAnsi="Arial" w:cs="Arial"/>
        </w:rPr>
      </w:pPr>
    </w:p>
    <w:p w:rsidR="0098470D" w:rsidRPr="00AD55CB" w:rsidRDefault="0098470D" w:rsidP="0098470D">
      <w:pPr>
        <w:rPr>
          <w:rFonts w:ascii="Arial" w:hAnsi="Arial" w:cs="Arial"/>
        </w:rPr>
      </w:pPr>
      <w:r w:rsidRPr="00AD55CB">
        <w:rPr>
          <w:rFonts w:ascii="Arial" w:hAnsi="Arial" w:cs="Arial"/>
        </w:rPr>
        <w:t xml:space="preserve">Name of Authorized Person: </w:t>
      </w:r>
      <w:r>
        <w:rPr>
          <w:rFonts w:ascii="Arial" w:hAnsi="Arial" w:cs="Arial"/>
          <w:noProof/>
        </w:rPr>
        <w:t>Susan D. Hollins</w:t>
      </w:r>
    </w:p>
    <w:p w:rsidR="0098470D" w:rsidRPr="00AD55CB" w:rsidRDefault="0098470D" w:rsidP="0098470D">
      <w:pPr>
        <w:rPr>
          <w:rFonts w:ascii="Arial" w:hAnsi="Arial" w:cs="Arial"/>
        </w:rPr>
      </w:pPr>
    </w:p>
    <w:p w:rsidR="0098470D" w:rsidRPr="00AD55CB" w:rsidRDefault="0098470D" w:rsidP="0098470D">
      <w:pPr>
        <w:rPr>
          <w:rFonts w:ascii="Arial" w:hAnsi="Arial" w:cs="Arial"/>
        </w:rPr>
      </w:pPr>
      <w:r w:rsidRPr="00AD55CB">
        <w:rPr>
          <w:rFonts w:ascii="Arial" w:hAnsi="Arial" w:cs="Arial"/>
        </w:rPr>
        <w:t xml:space="preserve">Date: </w:t>
      </w:r>
      <w:r>
        <w:rPr>
          <w:rFonts w:ascii="Arial" w:hAnsi="Arial" w:cs="Arial"/>
          <w:noProof/>
        </w:rPr>
        <w:t>April 22, 2013</w:t>
      </w:r>
    </w:p>
    <w:p w:rsidR="0098470D" w:rsidRPr="00AD55CB" w:rsidRDefault="0098470D" w:rsidP="0098470D">
      <w:pPr>
        <w:rPr>
          <w:rFonts w:ascii="Arial" w:hAnsi="Arial" w:cs="Arial"/>
          <w:b/>
          <w:sz w:val="32"/>
        </w:rPr>
      </w:pPr>
    </w:p>
    <w:p w:rsidR="0098470D" w:rsidRPr="00AD55CB" w:rsidRDefault="0098470D" w:rsidP="0098470D">
      <w:pPr>
        <w:rPr>
          <w:rFonts w:ascii="Arial" w:hAnsi="Arial" w:cs="Arial"/>
          <w:sz w:val="12"/>
        </w:rPr>
      </w:pPr>
      <w:r w:rsidRPr="00AD55CB">
        <w:rPr>
          <w:rFonts w:ascii="Arial" w:hAnsi="Arial" w:cs="Arial"/>
        </w:rPr>
        <w:t xml:space="preserve">Address: </w:t>
      </w:r>
      <w:r>
        <w:rPr>
          <w:rFonts w:ascii="Arial" w:hAnsi="Arial" w:cs="Arial"/>
          <w:noProof/>
        </w:rPr>
        <w:t xml:space="preserve"> 141 Davis Street</w:t>
      </w:r>
    </w:p>
    <w:p w:rsidR="0098470D" w:rsidRPr="00AD55CB" w:rsidRDefault="0098470D" w:rsidP="0098470D">
      <w:pPr>
        <w:rPr>
          <w:rFonts w:ascii="Arial" w:hAnsi="Arial" w:cs="Arial"/>
        </w:rPr>
      </w:pPr>
    </w:p>
    <w:p w:rsidR="0098470D" w:rsidRPr="00AD55CB" w:rsidRDefault="0098470D" w:rsidP="0098470D">
      <w:pPr>
        <w:rPr>
          <w:rFonts w:ascii="Arial" w:hAnsi="Arial" w:cs="Arial"/>
        </w:rPr>
      </w:pPr>
      <w:r w:rsidRPr="00AD55CB">
        <w:rPr>
          <w:rFonts w:ascii="Arial" w:hAnsi="Arial" w:cs="Arial"/>
        </w:rPr>
        <w:t xml:space="preserve">City: </w:t>
      </w:r>
      <w:r>
        <w:rPr>
          <w:rFonts w:ascii="Arial" w:hAnsi="Arial" w:cs="Arial"/>
          <w:noProof/>
        </w:rPr>
        <w:t xml:space="preserve">Greenfield, </w:t>
      </w:r>
      <w:r w:rsidRPr="00AD55CB">
        <w:rPr>
          <w:rFonts w:ascii="Arial" w:hAnsi="Arial" w:cs="Arial"/>
        </w:rPr>
        <w:t xml:space="preserve"> State: </w:t>
      </w:r>
      <w:r>
        <w:rPr>
          <w:rFonts w:ascii="Arial" w:hAnsi="Arial" w:cs="Arial"/>
          <w:noProof/>
        </w:rPr>
        <w:t>MA</w:t>
      </w:r>
      <w:r w:rsidRPr="00AD55CB">
        <w:rPr>
          <w:rFonts w:ascii="Arial" w:hAnsi="Arial" w:cs="Arial"/>
        </w:rPr>
        <w:t xml:space="preserve">  Zip: </w:t>
      </w:r>
      <w:r>
        <w:rPr>
          <w:rFonts w:ascii="Arial" w:hAnsi="Arial" w:cs="Arial"/>
          <w:noProof/>
        </w:rPr>
        <w:t>01301</w:t>
      </w:r>
    </w:p>
    <w:p w:rsidR="0098470D" w:rsidRPr="00AD55CB" w:rsidRDefault="0098470D" w:rsidP="0098470D">
      <w:pPr>
        <w:rPr>
          <w:rFonts w:ascii="Arial" w:hAnsi="Arial" w:cs="Arial"/>
          <w:sz w:val="12"/>
        </w:rPr>
      </w:pPr>
    </w:p>
    <w:p w:rsidR="0098470D" w:rsidRPr="00AD55CB" w:rsidRDefault="0098470D" w:rsidP="0098470D">
      <w:pPr>
        <w:rPr>
          <w:rFonts w:ascii="Arial" w:hAnsi="Arial" w:cs="Arial"/>
        </w:rPr>
      </w:pPr>
    </w:p>
    <w:p w:rsidR="0098470D" w:rsidRPr="00AD55CB" w:rsidRDefault="0098470D" w:rsidP="0098470D">
      <w:pPr>
        <w:rPr>
          <w:rFonts w:ascii="Arial" w:hAnsi="Arial" w:cs="Arial"/>
          <w:sz w:val="12"/>
        </w:rPr>
      </w:pPr>
      <w:r w:rsidRPr="00AD55CB">
        <w:rPr>
          <w:rFonts w:ascii="Arial" w:hAnsi="Arial" w:cs="Arial"/>
        </w:rPr>
        <w:t xml:space="preserve">Daytime Phone: </w:t>
      </w:r>
      <w:r>
        <w:rPr>
          <w:rFonts w:ascii="Arial" w:hAnsi="Arial" w:cs="Arial"/>
          <w:noProof/>
        </w:rPr>
        <w:t>413-772-1311</w:t>
      </w:r>
      <w:r w:rsidRPr="00AD55CB">
        <w:rPr>
          <w:rFonts w:ascii="Arial" w:hAnsi="Arial" w:cs="Arial"/>
        </w:rPr>
        <w:t xml:space="preserve">        Fax: </w:t>
      </w:r>
      <w:r>
        <w:rPr>
          <w:rFonts w:ascii="Arial" w:hAnsi="Arial" w:cs="Arial"/>
          <w:noProof/>
        </w:rPr>
        <w:t>413-772-1379</w:t>
      </w:r>
    </w:p>
    <w:p w:rsidR="0098470D" w:rsidRPr="00AD55CB" w:rsidRDefault="0098470D" w:rsidP="0098470D">
      <w:pPr>
        <w:rPr>
          <w:rFonts w:ascii="Arial" w:hAnsi="Arial" w:cs="Arial"/>
        </w:rPr>
      </w:pPr>
    </w:p>
    <w:p w:rsidR="0098470D" w:rsidRPr="00AD55CB" w:rsidRDefault="0098470D" w:rsidP="0098470D">
      <w:pPr>
        <w:rPr>
          <w:rFonts w:ascii="Arial" w:hAnsi="Arial" w:cs="Arial"/>
        </w:rPr>
      </w:pPr>
      <w:r w:rsidRPr="00AD55CB">
        <w:rPr>
          <w:rFonts w:ascii="Arial" w:hAnsi="Arial" w:cs="Arial"/>
        </w:rPr>
        <w:t xml:space="preserve">Email: </w:t>
      </w:r>
      <w:r>
        <w:rPr>
          <w:rFonts w:ascii="Arial" w:hAnsi="Arial" w:cs="Arial"/>
          <w:noProof/>
        </w:rPr>
        <w:t>superintendent@gpsk12.org</w:t>
      </w:r>
    </w:p>
    <w:p w:rsidR="0098470D" w:rsidRDefault="0098470D" w:rsidP="0098470D">
      <w:pPr>
        <w:rPr>
          <w:rFonts w:ascii="Arial" w:hAnsi="Arial" w:cs="Arial"/>
        </w:rPr>
      </w:pPr>
    </w:p>
    <w:p w:rsidR="0098470D" w:rsidRDefault="0098470D">
      <w:pPr>
        <w:spacing w:after="200" w:line="276" w:lineRule="auto"/>
        <w:rPr>
          <w:b/>
          <w:color w:val="008000"/>
        </w:rPr>
      </w:pPr>
      <w:r>
        <w:rPr>
          <w:b/>
          <w:color w:val="008000"/>
        </w:rPr>
        <w:br w:type="page"/>
      </w:r>
    </w:p>
    <w:p w:rsidR="0098470D" w:rsidRPr="00AD55CB" w:rsidRDefault="0098470D" w:rsidP="0098470D">
      <w:pPr>
        <w:pStyle w:val="Heading2"/>
        <w:jc w:val="left"/>
        <w:rPr>
          <w:rFonts w:ascii="Arial" w:hAnsi="Arial" w:cs="Arial"/>
        </w:rPr>
      </w:pPr>
      <w:bookmarkStart w:id="36" w:name="_Toc348419471"/>
      <w:r w:rsidRPr="00AD55CB">
        <w:rPr>
          <w:rFonts w:ascii="Arial" w:hAnsi="Arial" w:cs="Arial"/>
        </w:rPr>
        <w:lastRenderedPageBreak/>
        <w:t xml:space="preserve">Commonwealth </w:t>
      </w:r>
      <w:r>
        <w:rPr>
          <w:rFonts w:ascii="Arial" w:hAnsi="Arial" w:cs="Arial"/>
        </w:rPr>
        <w:t>of Massachusetts Virtual School Assurances</w:t>
      </w:r>
      <w:bookmarkEnd w:id="36"/>
    </w:p>
    <w:p w:rsidR="0098470D" w:rsidRPr="00401BA8" w:rsidRDefault="0098470D" w:rsidP="0098470D">
      <w:pPr>
        <w:jc w:val="center"/>
        <w:rPr>
          <w:rFonts w:ascii="Arial" w:hAnsi="Arial" w:cs="Arial"/>
          <w:color w:val="000000"/>
        </w:rPr>
      </w:pPr>
    </w:p>
    <w:p w:rsidR="0098470D" w:rsidRPr="00317049" w:rsidRDefault="0098470D" w:rsidP="0098470D">
      <w:pPr>
        <w:pStyle w:val="BodyText"/>
        <w:rPr>
          <w:rFonts w:ascii="Arial" w:hAnsi="Arial" w:cs="Arial"/>
          <w:b w:val="0"/>
          <w:color w:val="000000"/>
        </w:rPr>
      </w:pPr>
      <w:r w:rsidRPr="00317049">
        <w:rPr>
          <w:rFonts w:ascii="Arial" w:hAnsi="Arial" w:cs="Arial"/>
          <w:b w:val="0"/>
          <w:color w:val="000000"/>
        </w:rPr>
        <w:t>This form must be signed by a duly authorized representative of the applicant group and submitted with the final application. An application will be considered incomplete and will not be accepted if it does not include the Statement of Assurances.</w:t>
      </w:r>
    </w:p>
    <w:p w:rsidR="0098470D" w:rsidRPr="00317049" w:rsidRDefault="0098470D" w:rsidP="0098470D">
      <w:pPr>
        <w:rPr>
          <w:rFonts w:ascii="Arial" w:hAnsi="Arial" w:cs="Arial"/>
          <w:i/>
          <w:color w:val="000000"/>
        </w:rPr>
      </w:pPr>
    </w:p>
    <w:p w:rsidR="0098470D" w:rsidRPr="00317049" w:rsidRDefault="0098470D" w:rsidP="0098470D">
      <w:pPr>
        <w:rPr>
          <w:rFonts w:ascii="Arial" w:hAnsi="Arial" w:cs="Arial"/>
        </w:rPr>
      </w:pPr>
      <w:r w:rsidRPr="00317049">
        <w:rPr>
          <w:rFonts w:ascii="Arial" w:hAnsi="Arial" w:cs="Arial"/>
          <w:color w:val="000000"/>
        </w:rPr>
        <w:t>As the authorized representative of the applicant group, I hereby certify under the penalties of perjury that the information submitted in this application for a certificate for</w:t>
      </w:r>
    </w:p>
    <w:p w:rsidR="0098470D" w:rsidRPr="00317049" w:rsidRDefault="0098470D" w:rsidP="0098470D">
      <w:pPr>
        <w:rPr>
          <w:rFonts w:ascii="Arial" w:hAnsi="Arial" w:cs="Arial"/>
        </w:rPr>
      </w:pPr>
      <w:r>
        <w:rPr>
          <w:rFonts w:ascii="Arial" w:hAnsi="Arial" w:cs="Arial"/>
          <w:noProof/>
        </w:rPr>
        <w:t>Massachusetts Virtual Academy at Greenfield</w:t>
      </w:r>
    </w:p>
    <w:p w:rsidR="0098470D" w:rsidRPr="00317049" w:rsidRDefault="0098470D" w:rsidP="0098470D">
      <w:pPr>
        <w:rPr>
          <w:rFonts w:ascii="Arial" w:hAnsi="Arial" w:cs="Arial"/>
          <w:color w:val="000000"/>
        </w:rPr>
      </w:pPr>
      <w:r w:rsidRPr="00317049">
        <w:rPr>
          <w:rFonts w:ascii="Arial" w:hAnsi="Arial" w:cs="Arial"/>
          <w:color w:val="000000"/>
        </w:rPr>
        <w:t>is true to the best of my knowledge and belief; and further, I certify that, if awarded a certificate, the school:</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 xml:space="preserve">Will not charge tuition, fees, or other mandatory payments to students for attendance at the Commonwealth of Massachusetts Virtual School (CMVS), for participation in required or elective courses, or for mandated services or programs.  </w:t>
      </w:r>
      <w:r w:rsidRPr="00317049">
        <w:rPr>
          <w:rFonts w:ascii="Arial" w:hAnsi="Arial" w:cs="Arial"/>
        </w:rPr>
        <w:t>Mass. Gen. Laws c. 71, § 94(k) (specifying tuition to be paid through School Choice); Mass. Gen. Laws c. 71, § 48 (requiring school districts to purchase textbooks and school supplies for students).</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 xml:space="preserve">Will offer required computers, printers, software, and internet access to students free of charge.  </w:t>
      </w:r>
      <w:r w:rsidRPr="00317049">
        <w:rPr>
          <w:rFonts w:ascii="Arial" w:hAnsi="Arial" w:cs="Arial"/>
        </w:rPr>
        <w:t>Mass. Gen. Laws c. 71, § 94(b)(30) and (31) (addressing provision of technology, materials, and technical support); Mass. Gen. Laws c. 71, § 48 (requiring school districts to purchase textbooks and school supplies for students).</w:t>
      </w:r>
      <w:r w:rsidRPr="00317049">
        <w:rPr>
          <w:rFonts w:ascii="Arial" w:hAnsi="Arial" w:cs="Arial"/>
          <w:color w:val="000000"/>
        </w:rPr>
        <w:t xml:space="preserve"> </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Will not charge any public school for the use or replication of any part of their curriculum subject to the prescriptions of any contract between the CMVS and any third party provider</w:t>
      </w:r>
      <w:r w:rsidRPr="00317049">
        <w:rPr>
          <w:rFonts w:ascii="Arial" w:hAnsi="Arial" w:cs="Arial"/>
        </w:rPr>
        <w:t xml:space="preserve">. </w:t>
      </w:r>
      <w:r w:rsidRPr="00317049">
        <w:rPr>
          <w:rFonts w:ascii="Arial" w:hAnsi="Arial" w:cs="Arial"/>
          <w:color w:val="000000"/>
        </w:rPr>
        <w:t xml:space="preserve"> </w:t>
      </w:r>
    </w:p>
    <w:p w:rsidR="0098470D" w:rsidRPr="00317049" w:rsidRDefault="0098470D" w:rsidP="0098470D">
      <w:pPr>
        <w:ind w:left="720"/>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Will acknowledge ESE’s right to retain an unlimited and irrevocable right to publish and disseminate any materials or products developed or refined using state and federal funding provided to the CMVS under its certificate.</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Will permit parents to enroll their children</w:t>
      </w:r>
      <w:r w:rsidRPr="00317049">
        <w:rPr>
          <w:rFonts w:ascii="Arial" w:hAnsi="Arial" w:cs="Arial"/>
        </w:rPr>
        <w:t xml:space="preserve"> only voluntarily and not because they must send their children to this school.</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 xml:space="preserve">Will enroll any eligible student who submits a timely and complete application, unless the school receives a greater number of applications than there are spaces for students. If the number of application exceeds the spaces available, the school will hold a lottery in accordance with </w:t>
      </w:r>
      <w:r w:rsidRPr="00317049">
        <w:rPr>
          <w:rFonts w:ascii="Arial" w:hAnsi="Arial" w:cs="Arial"/>
        </w:rPr>
        <w:t xml:space="preserve">Mass. Gen. Laws c. 71, § 94(b)(9). </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 xml:space="preserve">Will be open to all students, on a space available basis, and shall not discriminate on the basis of race, color, national origin, creed, sex, gender identity, ethnicity, sexual orientation, mental or physical disability, age, ancestry, athletic performance, special need, proficiency in the English language or a foreign language, or academic achievement.  </w:t>
      </w:r>
      <w:r w:rsidRPr="00317049">
        <w:rPr>
          <w:rFonts w:ascii="Arial" w:hAnsi="Arial" w:cs="Arial"/>
        </w:rPr>
        <w:t xml:space="preserve">Mass. Gen. Laws c. 71, § 94(b)(8); </w:t>
      </w:r>
      <w:r w:rsidRPr="00317049">
        <w:rPr>
          <w:rFonts w:ascii="Arial" w:hAnsi="Arial" w:cs="Arial"/>
          <w:u w:val="single"/>
        </w:rPr>
        <w:t>see</w:t>
      </w:r>
      <w:r w:rsidRPr="00317049">
        <w:rPr>
          <w:rFonts w:ascii="Arial" w:hAnsi="Arial" w:cs="Arial"/>
        </w:rPr>
        <w:t xml:space="preserve"> </w:t>
      </w:r>
      <w:r w:rsidRPr="00317049">
        <w:rPr>
          <w:rFonts w:ascii="Arial" w:hAnsi="Arial" w:cs="Arial"/>
          <w:u w:val="single"/>
        </w:rPr>
        <w:t>also</w:t>
      </w:r>
      <w:r w:rsidRPr="00317049">
        <w:rPr>
          <w:rFonts w:ascii="Arial" w:hAnsi="Arial" w:cs="Arial"/>
        </w:rPr>
        <w:t xml:space="preserve"> </w:t>
      </w:r>
      <w:r w:rsidRPr="00317049">
        <w:rPr>
          <w:rFonts w:ascii="Arial" w:hAnsi="Arial" w:cs="Arial"/>
          <w:szCs w:val="22"/>
        </w:rPr>
        <w:t xml:space="preserve">42 U.S.C. 2000d (Title </w:t>
      </w:r>
      <w:r w:rsidRPr="00317049">
        <w:rPr>
          <w:rFonts w:ascii="Arial" w:hAnsi="Arial" w:cs="Arial"/>
          <w:bCs/>
          <w:iCs/>
          <w:szCs w:val="22"/>
        </w:rPr>
        <w:t>VI of the Civil Rights Act of 1964)</w:t>
      </w:r>
      <w:r w:rsidRPr="00317049">
        <w:rPr>
          <w:rFonts w:ascii="Arial" w:hAnsi="Arial" w:cs="Arial"/>
          <w:szCs w:val="22"/>
        </w:rPr>
        <w:t>; 20 U.S.C. 1703(f) (</w:t>
      </w:r>
      <w:r w:rsidRPr="00317049">
        <w:rPr>
          <w:rFonts w:ascii="Arial" w:hAnsi="Arial" w:cs="Arial"/>
          <w:bCs/>
          <w:iCs/>
          <w:szCs w:val="22"/>
        </w:rPr>
        <w:t>Equal Educational Opportunities Act of 1974)</w:t>
      </w:r>
      <w:r w:rsidRPr="00317049">
        <w:rPr>
          <w:rFonts w:ascii="Arial" w:hAnsi="Arial" w:cs="Arial"/>
          <w:szCs w:val="22"/>
        </w:rPr>
        <w:t>; 20 U.S.C. 1681 (</w:t>
      </w:r>
      <w:r w:rsidRPr="00317049">
        <w:rPr>
          <w:rFonts w:ascii="Arial" w:hAnsi="Arial" w:cs="Arial"/>
          <w:bCs/>
          <w:iCs/>
          <w:szCs w:val="22"/>
        </w:rPr>
        <w:t>Title IX of the Education Amendments of 1972</w:t>
      </w:r>
      <w:r w:rsidRPr="00317049">
        <w:rPr>
          <w:rFonts w:ascii="Arial" w:hAnsi="Arial" w:cs="Arial"/>
          <w:szCs w:val="22"/>
        </w:rPr>
        <w:t>); 29 U.S.C. 794 (</w:t>
      </w:r>
      <w:r w:rsidRPr="00317049">
        <w:rPr>
          <w:rFonts w:ascii="Arial" w:hAnsi="Arial" w:cs="Arial"/>
          <w:bCs/>
          <w:iCs/>
          <w:szCs w:val="22"/>
        </w:rPr>
        <w:t>Section 504 of the Rehabilitation Act of 1973</w:t>
      </w:r>
      <w:r w:rsidRPr="00317049">
        <w:rPr>
          <w:rFonts w:ascii="Arial" w:hAnsi="Arial" w:cs="Arial"/>
          <w:szCs w:val="22"/>
        </w:rPr>
        <w:t>); 42 U.S.C. 12132 (</w:t>
      </w:r>
      <w:r w:rsidRPr="00317049">
        <w:rPr>
          <w:rFonts w:ascii="Arial" w:hAnsi="Arial" w:cs="Arial"/>
          <w:bCs/>
          <w:iCs/>
          <w:szCs w:val="22"/>
        </w:rPr>
        <w:t>Title II of the Americans with Disabilities Act of 1990</w:t>
      </w:r>
      <w:r w:rsidRPr="00317049">
        <w:rPr>
          <w:rFonts w:ascii="Arial" w:hAnsi="Arial" w:cs="Arial"/>
          <w:szCs w:val="22"/>
        </w:rPr>
        <w:t>); 20 U.S.C. 1400 (</w:t>
      </w:r>
      <w:r w:rsidRPr="00317049">
        <w:rPr>
          <w:rFonts w:ascii="Arial" w:hAnsi="Arial" w:cs="Arial"/>
          <w:bCs/>
          <w:iCs/>
          <w:szCs w:val="22"/>
        </w:rPr>
        <w:t>the Individuals with Disabilities Education Act of 2004)</w:t>
      </w:r>
      <w:r w:rsidRPr="00317049">
        <w:rPr>
          <w:rFonts w:ascii="Arial" w:hAnsi="Arial" w:cs="Arial"/>
          <w:szCs w:val="22"/>
        </w:rPr>
        <w:t xml:space="preserve">; </w:t>
      </w:r>
      <w:r w:rsidRPr="00317049">
        <w:rPr>
          <w:rFonts w:ascii="Arial" w:hAnsi="Arial" w:cs="Arial"/>
          <w:bCs/>
          <w:iCs/>
          <w:szCs w:val="22"/>
        </w:rPr>
        <w:t>No Child Left Behind Act of 2001</w:t>
      </w:r>
      <w:r w:rsidRPr="00317049">
        <w:rPr>
          <w:rFonts w:ascii="Arial" w:hAnsi="Arial" w:cs="Arial"/>
          <w:szCs w:val="22"/>
        </w:rPr>
        <w:t xml:space="preserve"> at Title III, Part A, § 3121(c)(1)(C), and Title X, Part C, §§ 721, 722(g)(4) (McKinney-Vento Homeless </w:t>
      </w:r>
      <w:r w:rsidRPr="00317049">
        <w:rPr>
          <w:rFonts w:ascii="Arial" w:hAnsi="Arial" w:cs="Arial"/>
          <w:szCs w:val="22"/>
        </w:rPr>
        <w:lastRenderedPageBreak/>
        <w:t xml:space="preserve">Education Assistance Improvements Act of 2001); Mass. Const. amend. art. 114 (prohibits discrimination based upon disability); </w:t>
      </w:r>
      <w:r w:rsidRPr="00317049">
        <w:rPr>
          <w:rFonts w:ascii="Arial" w:hAnsi="Arial" w:cs="Arial"/>
        </w:rPr>
        <w:t xml:space="preserve">Mass. Gen. Laws c. </w:t>
      </w:r>
      <w:r w:rsidRPr="00317049">
        <w:rPr>
          <w:rFonts w:ascii="Arial" w:hAnsi="Arial" w:cs="Arial"/>
          <w:szCs w:val="22"/>
        </w:rPr>
        <w:t xml:space="preserve">71A, § 7 (English language education); </w:t>
      </w:r>
      <w:r w:rsidRPr="00317049">
        <w:rPr>
          <w:rFonts w:ascii="Arial" w:hAnsi="Arial" w:cs="Arial"/>
        </w:rPr>
        <w:t xml:space="preserve">Mass. Gen. Laws c. </w:t>
      </w:r>
      <w:r w:rsidRPr="00317049">
        <w:rPr>
          <w:rFonts w:ascii="Arial" w:hAnsi="Arial" w:cs="Arial"/>
          <w:szCs w:val="22"/>
        </w:rPr>
        <w:t>76, § 5 (prohibiting discrimination in public education base upon race, color, sex, gender identity, religion, national origin, sexual orientation).</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Will be secular in its curriculum, programs, admissions, policies, governance, employment practices, and operation in accordance with the federal and state constitutions and any other relevant provisions of federal and state law.</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Will comply with the federal Age Discrimination Act of 1975 and Title IX of the Education Amendments of 1972.</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 xml:space="preserve">Will adhere to all applicable provisions of federal and state law relating to students with disabilities including, but not limited to, the Individuals with Disabilities Education Act, section 504 of the Rehabilitation Act of 1974, and Title II of the Americans with Disabilities Act of 1990 and chapter 71B of the Massachusetts General Laws. </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 xml:space="preserve">Will adhere to all applicable provisions of federal and state law relating to students who are English language learners including, but not limited to, Title VI of the Civil Rights Act of 1964, the Equal Educational Opportunities Act of 1974, and chapter 71A of the Massachusetts General Laws.  </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Will comply with all other applicable federal and state law including, but not limited to, the requirement to offer a school nutrition program. Mass. Gen. Laws c. 69, § 1C.</w:t>
      </w:r>
    </w:p>
    <w:p w:rsidR="0098470D" w:rsidRPr="00317049" w:rsidRDefault="0098470D" w:rsidP="0098470D">
      <w:pPr>
        <w:rPr>
          <w:rFonts w:ascii="Arial" w:hAnsi="Arial" w:cs="Arial"/>
          <w:color w:val="000000"/>
        </w:rPr>
      </w:pPr>
    </w:p>
    <w:p w:rsidR="0098470D" w:rsidRPr="00317049" w:rsidRDefault="0098470D" w:rsidP="0098470D">
      <w:pPr>
        <w:keepNext/>
        <w:keepLines/>
        <w:numPr>
          <w:ilvl w:val="0"/>
          <w:numId w:val="73"/>
        </w:numPr>
        <w:rPr>
          <w:rFonts w:ascii="Arial" w:hAnsi="Arial" w:cs="Arial"/>
          <w:color w:val="000000"/>
        </w:rPr>
      </w:pPr>
      <w:r w:rsidRPr="00317049">
        <w:rPr>
          <w:rFonts w:ascii="Arial" w:hAnsi="Arial" w:cs="Arial"/>
          <w:color w:val="000000"/>
        </w:rPr>
        <w:t xml:space="preserve">Will meet the performance standards and assessment requirements set by the Board of Elementary and Secondary Education for all students in public schools including, but not limited to, administering the Massachusetts Comprehensive Assessment System (MCAS).  </w:t>
      </w:r>
      <w:r w:rsidRPr="00317049">
        <w:rPr>
          <w:rFonts w:ascii="Arial" w:hAnsi="Arial" w:cs="Arial"/>
        </w:rPr>
        <w:t>Mass. Gen. Laws c. 71, § 94(b)(7).</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Will submit all data required by the Department of Elementary and Secondary Education in a timely and complete manner, including an annual report no later than January 1</w:t>
      </w:r>
      <w:r w:rsidRPr="00317049">
        <w:rPr>
          <w:rFonts w:ascii="Arial" w:hAnsi="Arial" w:cs="Arial"/>
          <w:color w:val="000000"/>
          <w:vertAlign w:val="superscript"/>
        </w:rPr>
        <w:t>st</w:t>
      </w:r>
      <w:r w:rsidRPr="00317049">
        <w:rPr>
          <w:rFonts w:ascii="Arial" w:hAnsi="Arial" w:cs="Arial"/>
          <w:color w:val="000000"/>
        </w:rPr>
        <w:t xml:space="preserve"> of every year, as required by the Commonwealth of Massachusetts Virtual School statute, </w:t>
      </w:r>
      <w:r w:rsidRPr="00317049">
        <w:rPr>
          <w:rFonts w:ascii="Arial" w:hAnsi="Arial" w:cs="Arial"/>
        </w:rPr>
        <w:t>Mass. Gen. Laws c. 71 § 94(m).</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 xml:space="preserve">Will submit an annual independent audit to the Department of Elementary and Secondary Education and the Office of the State Auditor no later than January 1st of every year, as required by the Commonwealth of Massachusetts Virtual School statute, </w:t>
      </w:r>
      <w:r w:rsidRPr="00317049">
        <w:rPr>
          <w:rFonts w:ascii="Arial" w:hAnsi="Arial" w:cs="Arial"/>
        </w:rPr>
        <w:t>Mass. Gen. Laws c. 71, § 94(n).</w:t>
      </w:r>
    </w:p>
    <w:p w:rsidR="0098470D" w:rsidRPr="00317049" w:rsidRDefault="0098470D" w:rsidP="0098470D">
      <w:pPr>
        <w:rPr>
          <w:rFonts w:ascii="Arial" w:hAnsi="Arial" w:cs="Arial"/>
          <w:color w:val="000000"/>
        </w:rPr>
      </w:pPr>
      <w:r w:rsidRPr="00317049" w:rsidDel="00ED67F3">
        <w:rPr>
          <w:rFonts w:ascii="Arial" w:hAnsi="Arial" w:cs="Arial"/>
          <w:color w:val="000000"/>
        </w:rPr>
        <w:t xml:space="preserve"> </w:t>
      </w: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 xml:space="preserve">Will ensure that all core academic teachers of English language learners and the administrators who supervise and evaluate them earn the sheltered English immersion endorsement consistent with 603 CMR 14.07; see </w:t>
      </w:r>
      <w:hyperlink r:id="rId25" w:history="1">
        <w:r w:rsidRPr="00317049">
          <w:rPr>
            <w:rStyle w:val="Hyperlink"/>
            <w:rFonts w:ascii="Arial" w:hAnsi="Arial" w:cs="Arial"/>
          </w:rPr>
          <w:t>http://www.doe.mass.edu/lawsregs/603cmr14.html?section=07</w:t>
        </w:r>
      </w:hyperlink>
      <w:r w:rsidRPr="00317049">
        <w:rPr>
          <w:rFonts w:ascii="Arial" w:hAnsi="Arial" w:cs="Arial"/>
          <w:color w:val="000000"/>
        </w:rPr>
        <w:t>.</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 xml:space="preserve">Will provide the Department of Elementary and Secondary Education with written assurance that a criminal background check has been performed on all employees, volunteers, and other persons at the CMVS who have the potential for unsupervised contact with children.  Mass. Gen. Laws c. 71, § 38R. </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lastRenderedPageBreak/>
        <w:t xml:space="preserve">Will obtain and keep current all necessary permits, licenses, and certifications related to fire, health, and safety within the building(s) and on school property. </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Will maintain uninterrupted any necessary and appropriate insurance coverage.</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 xml:space="preserve">Will submit to the Department of Elementary and Secondary Education the names, home addresses, and employment and educational histories of proposed new members of the school’s board of trustees for approval prior to their service. </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 xml:space="preserve">Will ensure that all members of the school’s board of trustees file with the State Ethics Commission completed Statements of Financial Interest as required by G.L. c. 268B.  </w:t>
      </w:r>
      <w:r w:rsidRPr="00317049">
        <w:rPr>
          <w:rFonts w:ascii="Arial" w:hAnsi="Arial" w:cs="Arial"/>
        </w:rPr>
        <w:t>Mass. Gen. Laws c. 71, § 94(d).</w:t>
      </w:r>
      <w:r w:rsidRPr="00317049">
        <w:rPr>
          <w:rFonts w:ascii="Arial" w:hAnsi="Arial" w:cs="Arial"/>
          <w:color w:val="000000"/>
        </w:rPr>
        <w:t xml:space="preserve"> </w:t>
      </w:r>
    </w:p>
    <w:p w:rsidR="0098470D" w:rsidRPr="00317049" w:rsidRDefault="0098470D" w:rsidP="0098470D">
      <w:pPr>
        <w:rPr>
          <w:rFonts w:ascii="Arial" w:hAnsi="Arial" w:cs="Arial"/>
          <w:color w:val="000000"/>
        </w:rPr>
      </w:pPr>
    </w:p>
    <w:p w:rsidR="0098470D" w:rsidRPr="00317049" w:rsidRDefault="0098470D" w:rsidP="0098470D">
      <w:pPr>
        <w:numPr>
          <w:ilvl w:val="0"/>
          <w:numId w:val="73"/>
        </w:numPr>
        <w:rPr>
          <w:rFonts w:ascii="Arial" w:hAnsi="Arial" w:cs="Arial"/>
          <w:color w:val="000000"/>
        </w:rPr>
      </w:pPr>
      <w:r w:rsidRPr="00317049">
        <w:rPr>
          <w:rFonts w:ascii="Arial" w:hAnsi="Arial" w:cs="Arial"/>
          <w:color w:val="000000"/>
        </w:rPr>
        <w:t xml:space="preserve"> Will submit in writing to the Commissioner of Elementary and Secondary Education a request to amend its certificate if the school plans to make any change to its operations that differ from what was planned and approved by the Board and ESE at the time its certificate was issued.   In particular, the CMVS agrees to submit such requests and receive approval prior to making any changes to the material terms of its certificate as identified and listed in </w:t>
      </w:r>
      <w:r w:rsidRPr="00317049">
        <w:rPr>
          <w:rFonts w:ascii="Arial" w:hAnsi="Arial" w:cs="Arial"/>
        </w:rPr>
        <w:t>Mass. Gen. Laws c. 71, § 94(b).</w:t>
      </w:r>
      <w:r w:rsidRPr="00317049">
        <w:rPr>
          <w:rFonts w:ascii="Arial" w:hAnsi="Arial" w:cs="Arial"/>
          <w:color w:val="000000"/>
        </w:rPr>
        <w:t xml:space="preserve"> </w:t>
      </w:r>
    </w:p>
    <w:p w:rsidR="0098470D" w:rsidRPr="00317049" w:rsidRDefault="0098470D" w:rsidP="0098470D">
      <w:pPr>
        <w:pStyle w:val="ListParagraph"/>
        <w:rPr>
          <w:rFonts w:ascii="Arial" w:hAnsi="Arial" w:cs="Arial"/>
          <w:color w:val="000000"/>
        </w:rPr>
      </w:pPr>
    </w:p>
    <w:p w:rsidR="0098470D" w:rsidRPr="00317049" w:rsidRDefault="0098470D" w:rsidP="0098470D">
      <w:pPr>
        <w:rPr>
          <w:rFonts w:ascii="Arial" w:hAnsi="Arial" w:cs="Arial"/>
          <w:color w:val="000000"/>
        </w:rPr>
      </w:pPr>
    </w:p>
    <w:p w:rsidR="0098470D" w:rsidRPr="00317049" w:rsidRDefault="0098470D" w:rsidP="0098470D">
      <w:pPr>
        <w:rPr>
          <w:rFonts w:ascii="Arial" w:hAnsi="Arial" w:cs="Arial"/>
          <w:color w:val="000000"/>
        </w:rPr>
      </w:pPr>
    </w:p>
    <w:p w:rsidR="0098470D" w:rsidRPr="00317049" w:rsidRDefault="0098470D" w:rsidP="0098470D">
      <w:pPr>
        <w:rPr>
          <w:rFonts w:ascii="Arial" w:hAnsi="Arial" w:cs="Arial"/>
        </w:rPr>
      </w:pPr>
      <w:r w:rsidRPr="00317049">
        <w:rPr>
          <w:rFonts w:ascii="Arial" w:hAnsi="Arial" w:cs="Arial"/>
          <w:color w:val="000000"/>
        </w:rPr>
        <w:t xml:space="preserve"> </w:t>
      </w:r>
      <w:r w:rsidRPr="00317049">
        <w:rPr>
          <w:rFonts w:ascii="Arial" w:hAnsi="Arial" w:cs="Arial"/>
        </w:rPr>
        <w:t xml:space="preserve">Signature of Authorized Person: </w:t>
      </w:r>
      <w:r w:rsidR="004708DA" w:rsidRPr="004708DA">
        <w:rPr>
          <w:rFonts w:ascii="Arial" w:hAnsi="Arial" w:cs="Arial"/>
          <w:b/>
          <w:noProof/>
          <w:color w:val="548DD4" w:themeColor="text2" w:themeTint="99"/>
        </w:rPr>
        <w:t>&lt;signature intentionally removed&gt;</w:t>
      </w:r>
    </w:p>
    <w:p w:rsidR="0098470D" w:rsidRPr="00401BA8" w:rsidRDefault="0098470D" w:rsidP="0098470D">
      <w:pPr>
        <w:rPr>
          <w:rFonts w:ascii="Arial" w:hAnsi="Arial" w:cs="Arial"/>
        </w:rPr>
      </w:pPr>
    </w:p>
    <w:p w:rsidR="0098470D" w:rsidRPr="00401BA8" w:rsidRDefault="0098470D" w:rsidP="0098470D">
      <w:pPr>
        <w:rPr>
          <w:rFonts w:ascii="Arial" w:hAnsi="Arial" w:cs="Arial"/>
        </w:rPr>
      </w:pPr>
      <w:r w:rsidRPr="00401BA8">
        <w:rPr>
          <w:rFonts w:ascii="Arial" w:hAnsi="Arial" w:cs="Arial"/>
        </w:rPr>
        <w:t xml:space="preserve">Name of Authorized Person: </w:t>
      </w:r>
      <w:r>
        <w:rPr>
          <w:rFonts w:ascii="Arial" w:hAnsi="Arial" w:cs="Arial"/>
          <w:noProof/>
        </w:rPr>
        <w:t>Susan D. Hollins</w:t>
      </w:r>
    </w:p>
    <w:p w:rsidR="0098470D" w:rsidRPr="00401BA8" w:rsidRDefault="0098470D" w:rsidP="0098470D">
      <w:pPr>
        <w:rPr>
          <w:rFonts w:ascii="Arial" w:hAnsi="Arial" w:cs="Arial"/>
        </w:rPr>
      </w:pPr>
    </w:p>
    <w:p w:rsidR="0098470D" w:rsidRPr="00401BA8" w:rsidRDefault="0098470D" w:rsidP="0098470D">
      <w:pPr>
        <w:rPr>
          <w:rFonts w:ascii="Arial" w:hAnsi="Arial" w:cs="Arial"/>
        </w:rPr>
      </w:pPr>
      <w:r w:rsidRPr="00401BA8">
        <w:rPr>
          <w:rFonts w:ascii="Arial" w:hAnsi="Arial" w:cs="Arial"/>
        </w:rPr>
        <w:t xml:space="preserve">Date: </w:t>
      </w:r>
      <w:r>
        <w:rPr>
          <w:rFonts w:ascii="Arial" w:hAnsi="Arial" w:cs="Arial"/>
          <w:noProof/>
        </w:rPr>
        <w:t>April 22, 2013</w:t>
      </w:r>
    </w:p>
    <w:p w:rsidR="0098470D" w:rsidRPr="00401BA8" w:rsidRDefault="0098470D" w:rsidP="0098470D">
      <w:pPr>
        <w:ind w:left="810" w:hanging="810"/>
        <w:rPr>
          <w:rFonts w:ascii="Arial" w:hAnsi="Arial" w:cs="Arial"/>
          <w:i/>
          <w:color w:val="000000"/>
        </w:rPr>
      </w:pPr>
    </w:p>
    <w:p w:rsidR="0098470D" w:rsidRPr="00401BA8" w:rsidRDefault="0098470D" w:rsidP="0098470D">
      <w:pPr>
        <w:rPr>
          <w:rFonts w:ascii="Arial" w:hAnsi="Arial" w:cs="Arial"/>
        </w:rPr>
      </w:pPr>
      <w:r w:rsidRPr="00401BA8">
        <w:rPr>
          <w:rFonts w:ascii="Arial" w:hAnsi="Arial" w:cs="Arial"/>
        </w:rPr>
        <w:t xml:space="preserve">Affiliation: </w:t>
      </w:r>
      <w:r>
        <w:rPr>
          <w:rFonts w:ascii="Arial" w:hAnsi="Arial" w:cs="Arial"/>
          <w:noProof/>
        </w:rPr>
        <w:t>Superintendent of Greenfield Public Schools</w:t>
      </w:r>
    </w:p>
    <w:p w:rsidR="0098470D" w:rsidRPr="00C21191" w:rsidRDefault="0098470D" w:rsidP="0098470D">
      <w:pPr>
        <w:rPr>
          <w:rFonts w:ascii="Arial" w:hAnsi="Arial" w:cs="Arial"/>
          <w:b/>
          <w:i/>
          <w:iCs/>
          <w:smallCaps/>
          <w:sz w:val="28"/>
        </w:rPr>
      </w:pPr>
    </w:p>
    <w:p w:rsidR="0098470D" w:rsidRDefault="0098470D" w:rsidP="0098470D">
      <w:pPr>
        <w:jc w:val="center"/>
        <w:rPr>
          <w:b/>
          <w:color w:val="008000"/>
        </w:rPr>
        <w:sectPr w:rsidR="0098470D" w:rsidSect="0098470D">
          <w:headerReference w:type="default" r:id="rId26"/>
          <w:pgSz w:w="12240" w:h="15840"/>
          <w:pgMar w:top="1440" w:right="1440" w:bottom="1440" w:left="1440" w:header="720" w:footer="720" w:gutter="0"/>
          <w:pgNumType w:fmt="lowerRoman"/>
          <w:cols w:space="720"/>
          <w:docGrid w:linePitch="360"/>
        </w:sectPr>
      </w:pPr>
    </w:p>
    <w:p w:rsidR="0098470D" w:rsidRPr="00B861EA" w:rsidRDefault="0098470D" w:rsidP="0098470D">
      <w:pPr>
        <w:jc w:val="center"/>
        <w:rPr>
          <w:b/>
          <w:color w:val="008000"/>
        </w:rPr>
      </w:pPr>
      <w:r w:rsidRPr="00B861EA">
        <w:rPr>
          <w:b/>
          <w:color w:val="008000"/>
        </w:rPr>
        <w:lastRenderedPageBreak/>
        <w:t>GREENFIELD PUBLIC SCHOOLS</w:t>
      </w:r>
    </w:p>
    <w:p w:rsidR="0098470D" w:rsidRDefault="0098470D" w:rsidP="0098470D">
      <w:pPr>
        <w:jc w:val="center"/>
      </w:pPr>
      <w:smartTag w:uri="urn:schemas-microsoft-com:office:smarttags" w:element="address">
        <w:smartTag w:uri="urn:schemas-microsoft-com:office:smarttags" w:element="Street">
          <w:r>
            <w:t>141 Davis Street</w:t>
          </w:r>
        </w:smartTag>
        <w:r>
          <w:t xml:space="preserve">, </w:t>
        </w:r>
        <w:smartTag w:uri="urn:schemas-microsoft-com:office:smarttags" w:element="City">
          <w:r>
            <w:t>Greenfield</w:t>
          </w:r>
        </w:smartTag>
        <w:r>
          <w:t xml:space="preserve">, </w:t>
        </w:r>
        <w:smartTag w:uri="urn:schemas-microsoft-com:office:smarttags" w:element="State">
          <w:r>
            <w:t>Massachusetts</w:t>
          </w:r>
        </w:smartTag>
        <w:r>
          <w:t xml:space="preserve"> </w:t>
        </w:r>
        <w:smartTag w:uri="urn:schemas-microsoft-com:office:smarttags" w:element="PostalCode">
          <w:r>
            <w:t>01301</w:t>
          </w:r>
        </w:smartTag>
      </w:smartTag>
    </w:p>
    <w:p w:rsidR="0098470D" w:rsidRDefault="006F6B95" w:rsidP="0098470D">
      <w:pPr>
        <w:jc w:val="center"/>
      </w:pPr>
      <w:hyperlink r:id="rId27" w:history="1">
        <w:r w:rsidR="0098470D" w:rsidRPr="001860A8">
          <w:rPr>
            <w:rStyle w:val="Hyperlink"/>
          </w:rPr>
          <w:t>www.gpsk12.org</w:t>
        </w:r>
      </w:hyperlink>
    </w:p>
    <w:p w:rsidR="0098470D" w:rsidRDefault="0098470D" w:rsidP="0098470D">
      <w:pPr>
        <w:jc w:val="center"/>
        <w:rPr>
          <w:b/>
        </w:rPr>
      </w:pPr>
      <w:r w:rsidRPr="005975D1">
        <w:rPr>
          <w:b/>
          <w:color w:val="008000"/>
          <w:sz w:val="28"/>
          <w:szCs w:val="28"/>
        </w:rPr>
        <w:t>MASSACHUSETTS VIRTUAL ACADEMY @ GREENFIELD</w:t>
      </w:r>
      <w:r>
        <w:rPr>
          <w:b/>
          <w:color w:val="008000"/>
          <w:sz w:val="28"/>
          <w:szCs w:val="28"/>
        </w:rPr>
        <w:t>:            A Commonwealth Virtual School</w:t>
      </w:r>
    </w:p>
    <w:p w:rsidR="0098470D" w:rsidRPr="00EF5813" w:rsidRDefault="0098470D" w:rsidP="0098470D">
      <w:pPr>
        <w:jc w:val="center"/>
        <w:rPr>
          <w:sz w:val="16"/>
          <w:szCs w:val="16"/>
        </w:rPr>
      </w:pPr>
      <w:r>
        <w:rPr>
          <w:b/>
        </w:rPr>
        <w:t xml:space="preserve">EXECUTIVE SUMMARY </w:t>
      </w:r>
      <w:r>
        <w:rPr>
          <w:sz w:val="16"/>
          <w:szCs w:val="16"/>
        </w:rPr>
        <w:t>4.24.2013</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9000"/>
      </w:tblGrid>
      <w:tr w:rsidR="0098470D" w:rsidRPr="00744C6B" w:rsidTr="00B07F17">
        <w:tc>
          <w:tcPr>
            <w:tcW w:w="1800" w:type="dxa"/>
            <w:shd w:val="clear" w:color="auto" w:fill="auto"/>
          </w:tcPr>
          <w:p w:rsidR="0098470D" w:rsidRPr="00744C6B" w:rsidRDefault="0098470D" w:rsidP="00B07F17">
            <w:pPr>
              <w:jc w:val="center"/>
              <w:rPr>
                <w:b/>
              </w:rPr>
            </w:pPr>
            <w:r w:rsidRPr="00744C6B">
              <w:rPr>
                <w:b/>
              </w:rPr>
              <w:t>Will Convert</w:t>
            </w:r>
          </w:p>
        </w:tc>
        <w:tc>
          <w:tcPr>
            <w:tcW w:w="9000" w:type="dxa"/>
            <w:shd w:val="clear" w:color="auto" w:fill="auto"/>
          </w:tcPr>
          <w:p w:rsidR="0098470D" w:rsidRPr="00744C6B" w:rsidRDefault="0098470D" w:rsidP="00B07F17">
            <w:pPr>
              <w:rPr>
                <w:szCs w:val="22"/>
              </w:rPr>
            </w:pPr>
            <w:r w:rsidRPr="00744C6B">
              <w:rPr>
                <w:szCs w:val="22"/>
              </w:rPr>
              <w:t>July 1, 2013</w:t>
            </w:r>
          </w:p>
        </w:tc>
      </w:tr>
      <w:tr w:rsidR="0098470D" w:rsidRPr="00744C6B" w:rsidTr="00B07F17">
        <w:tc>
          <w:tcPr>
            <w:tcW w:w="1800" w:type="dxa"/>
            <w:shd w:val="clear" w:color="auto" w:fill="auto"/>
          </w:tcPr>
          <w:p w:rsidR="0098470D" w:rsidRPr="00744C6B" w:rsidRDefault="0098470D" w:rsidP="00B07F17">
            <w:pPr>
              <w:jc w:val="center"/>
              <w:rPr>
                <w:b/>
              </w:rPr>
            </w:pPr>
            <w:r w:rsidRPr="00744C6B">
              <w:rPr>
                <w:b/>
              </w:rPr>
              <w:t>Founder Entity</w:t>
            </w:r>
          </w:p>
        </w:tc>
        <w:tc>
          <w:tcPr>
            <w:tcW w:w="9000" w:type="dxa"/>
            <w:shd w:val="clear" w:color="auto" w:fill="auto"/>
          </w:tcPr>
          <w:p w:rsidR="0098470D" w:rsidRPr="00744C6B" w:rsidRDefault="0098470D" w:rsidP="00B07F17">
            <w:pPr>
              <w:rPr>
                <w:szCs w:val="22"/>
              </w:rPr>
            </w:pPr>
            <w:r w:rsidRPr="00744C6B">
              <w:rPr>
                <w:szCs w:val="22"/>
              </w:rPr>
              <w:t>Greenfield School Committee</w:t>
            </w:r>
          </w:p>
        </w:tc>
      </w:tr>
      <w:tr w:rsidR="0098470D" w:rsidRPr="00744C6B" w:rsidTr="00B07F17">
        <w:tc>
          <w:tcPr>
            <w:tcW w:w="1800" w:type="dxa"/>
            <w:shd w:val="clear" w:color="auto" w:fill="auto"/>
          </w:tcPr>
          <w:p w:rsidR="0098470D" w:rsidRPr="00744C6B" w:rsidRDefault="0098470D" w:rsidP="00B07F17">
            <w:pPr>
              <w:jc w:val="center"/>
              <w:rPr>
                <w:b/>
              </w:rPr>
            </w:pPr>
            <w:r w:rsidRPr="00744C6B">
              <w:rPr>
                <w:b/>
              </w:rPr>
              <w:t>Governance</w:t>
            </w:r>
          </w:p>
        </w:tc>
        <w:tc>
          <w:tcPr>
            <w:tcW w:w="9000" w:type="dxa"/>
            <w:shd w:val="clear" w:color="auto" w:fill="auto"/>
          </w:tcPr>
          <w:p w:rsidR="0098470D" w:rsidRPr="00744C6B" w:rsidRDefault="0098470D" w:rsidP="00B07F17">
            <w:pPr>
              <w:rPr>
                <w:szCs w:val="22"/>
              </w:rPr>
            </w:pPr>
            <w:r w:rsidRPr="00744C6B">
              <w:rPr>
                <w:szCs w:val="22"/>
              </w:rPr>
              <w:t>Up to 7 member Board of Trustees;  first 3 or 5 appointed by Greenfield School Committee; majority from Greenfield, includes at least 1 parent</w:t>
            </w:r>
          </w:p>
        </w:tc>
      </w:tr>
      <w:tr w:rsidR="0098470D" w:rsidRPr="00744C6B" w:rsidTr="00B07F17">
        <w:tc>
          <w:tcPr>
            <w:tcW w:w="1800" w:type="dxa"/>
            <w:shd w:val="clear" w:color="auto" w:fill="auto"/>
          </w:tcPr>
          <w:p w:rsidR="0098470D" w:rsidRPr="00744C6B" w:rsidRDefault="0098470D" w:rsidP="00B07F17">
            <w:pPr>
              <w:jc w:val="center"/>
              <w:rPr>
                <w:b/>
              </w:rPr>
            </w:pPr>
            <w:r w:rsidRPr="00744C6B">
              <w:rPr>
                <w:b/>
              </w:rPr>
              <w:t>Partners</w:t>
            </w:r>
          </w:p>
        </w:tc>
        <w:tc>
          <w:tcPr>
            <w:tcW w:w="9000" w:type="dxa"/>
            <w:shd w:val="clear" w:color="auto" w:fill="auto"/>
          </w:tcPr>
          <w:p w:rsidR="0098470D" w:rsidRPr="00744C6B" w:rsidRDefault="0098470D" w:rsidP="00B07F17">
            <w:pPr>
              <w:rPr>
                <w:szCs w:val="22"/>
              </w:rPr>
            </w:pPr>
            <w:r w:rsidRPr="00744C6B">
              <w:rPr>
                <w:szCs w:val="22"/>
              </w:rPr>
              <w:t xml:space="preserve">Greenfield School District; City of Greenfield, YMCA </w:t>
            </w:r>
          </w:p>
        </w:tc>
      </w:tr>
      <w:tr w:rsidR="0098470D" w:rsidRPr="00744C6B" w:rsidTr="00B07F17">
        <w:tc>
          <w:tcPr>
            <w:tcW w:w="1800" w:type="dxa"/>
            <w:shd w:val="clear" w:color="auto" w:fill="auto"/>
          </w:tcPr>
          <w:p w:rsidR="0098470D" w:rsidRPr="00744C6B" w:rsidRDefault="0098470D" w:rsidP="00B07F17">
            <w:pPr>
              <w:jc w:val="center"/>
              <w:rPr>
                <w:b/>
              </w:rPr>
            </w:pPr>
            <w:r w:rsidRPr="00744C6B">
              <w:rPr>
                <w:b/>
              </w:rPr>
              <w:t>Curriculum</w:t>
            </w:r>
          </w:p>
        </w:tc>
        <w:tc>
          <w:tcPr>
            <w:tcW w:w="9000" w:type="dxa"/>
            <w:shd w:val="clear" w:color="auto" w:fill="auto"/>
          </w:tcPr>
          <w:p w:rsidR="0098470D" w:rsidRPr="00744C6B" w:rsidRDefault="0098470D" w:rsidP="00B07F17">
            <w:pPr>
              <w:rPr>
                <w:szCs w:val="22"/>
              </w:rPr>
            </w:pPr>
            <w:r w:rsidRPr="00744C6B">
              <w:rPr>
                <w:szCs w:val="22"/>
              </w:rPr>
              <w:t>K12, Inc. is the online course, materials, and online services provider</w:t>
            </w:r>
          </w:p>
        </w:tc>
      </w:tr>
      <w:tr w:rsidR="0098470D" w:rsidRPr="00744C6B" w:rsidTr="00B07F17">
        <w:tc>
          <w:tcPr>
            <w:tcW w:w="1800" w:type="dxa"/>
            <w:shd w:val="clear" w:color="auto" w:fill="auto"/>
          </w:tcPr>
          <w:p w:rsidR="0098470D" w:rsidRPr="00744C6B" w:rsidRDefault="0098470D" w:rsidP="00B07F17">
            <w:pPr>
              <w:jc w:val="center"/>
              <w:rPr>
                <w:b/>
              </w:rPr>
            </w:pPr>
            <w:r w:rsidRPr="00744C6B">
              <w:rPr>
                <w:b/>
              </w:rPr>
              <w:t>Grades</w:t>
            </w:r>
          </w:p>
        </w:tc>
        <w:tc>
          <w:tcPr>
            <w:tcW w:w="9000" w:type="dxa"/>
            <w:shd w:val="clear" w:color="auto" w:fill="auto"/>
          </w:tcPr>
          <w:p w:rsidR="0098470D" w:rsidRPr="00744C6B" w:rsidRDefault="0098470D" w:rsidP="00B07F17">
            <w:pPr>
              <w:rPr>
                <w:szCs w:val="22"/>
              </w:rPr>
            </w:pPr>
            <w:r w:rsidRPr="00744C6B">
              <w:rPr>
                <w:szCs w:val="22"/>
              </w:rPr>
              <w:t>Opened grades K-8  in 2010-2011 under Innovation School plan; serving grades K-10 in 2012-2013 + K-12 from Greenfield in FY13; will convert and serve students in grades K-12 in FY14</w:t>
            </w:r>
          </w:p>
        </w:tc>
      </w:tr>
      <w:tr w:rsidR="0098470D" w:rsidRPr="00744C6B" w:rsidTr="00B07F17">
        <w:tc>
          <w:tcPr>
            <w:tcW w:w="1800" w:type="dxa"/>
            <w:shd w:val="clear" w:color="auto" w:fill="auto"/>
          </w:tcPr>
          <w:p w:rsidR="0098470D" w:rsidRPr="00744C6B" w:rsidRDefault="0098470D" w:rsidP="00B07F17">
            <w:pPr>
              <w:jc w:val="center"/>
              <w:rPr>
                <w:b/>
                <w:szCs w:val="22"/>
              </w:rPr>
            </w:pPr>
            <w:r w:rsidRPr="00744C6B">
              <w:rPr>
                <w:b/>
                <w:szCs w:val="22"/>
              </w:rPr>
              <w:t>Criteria for Enrollment</w:t>
            </w:r>
          </w:p>
        </w:tc>
        <w:tc>
          <w:tcPr>
            <w:tcW w:w="9000" w:type="dxa"/>
            <w:shd w:val="clear" w:color="auto" w:fill="auto"/>
          </w:tcPr>
          <w:p w:rsidR="0098470D" w:rsidRPr="00744C6B" w:rsidRDefault="0098470D" w:rsidP="00B07F17">
            <w:pPr>
              <w:rPr>
                <w:sz w:val="20"/>
              </w:rPr>
            </w:pPr>
            <w:r w:rsidRPr="00744C6B">
              <w:rPr>
                <w:sz w:val="20"/>
              </w:rPr>
              <w:t xml:space="preserve">Open to all students who are considered able to successfully participate in a virtual school environment. Preference is given to resident students and: </w:t>
            </w:r>
          </w:p>
          <w:p w:rsidR="0098470D" w:rsidRPr="00744C6B" w:rsidRDefault="0098470D" w:rsidP="00B07F17">
            <w:pPr>
              <w:rPr>
                <w:sz w:val="20"/>
              </w:rPr>
            </w:pPr>
            <w:r w:rsidRPr="00744C6B">
              <w:rPr>
                <w:sz w:val="20"/>
              </w:rPr>
              <w:t xml:space="preserve">1. Students with medical conditions that interfere with attendance, e.g. cancer, Crohn’s disease, immune </w:t>
            </w:r>
          </w:p>
          <w:p w:rsidR="0098470D" w:rsidRPr="00744C6B" w:rsidRDefault="0098470D" w:rsidP="00B07F17">
            <w:pPr>
              <w:rPr>
                <w:sz w:val="20"/>
              </w:rPr>
            </w:pPr>
            <w:r w:rsidRPr="00744C6B">
              <w:rPr>
                <w:sz w:val="20"/>
              </w:rPr>
              <w:t xml:space="preserve">    and anxiety disorders, </w:t>
            </w:r>
          </w:p>
          <w:p w:rsidR="0098470D" w:rsidRPr="00744C6B" w:rsidRDefault="0098470D" w:rsidP="00B07F17">
            <w:pPr>
              <w:rPr>
                <w:sz w:val="20"/>
              </w:rPr>
            </w:pPr>
            <w:r w:rsidRPr="00744C6B">
              <w:rPr>
                <w:sz w:val="20"/>
              </w:rPr>
              <w:t>2. Students out of school due to pregnancy or parenting,</w:t>
            </w:r>
          </w:p>
          <w:p w:rsidR="0098470D" w:rsidRPr="00744C6B" w:rsidRDefault="0098470D" w:rsidP="00B07F17">
            <w:pPr>
              <w:rPr>
                <w:sz w:val="20"/>
              </w:rPr>
            </w:pPr>
            <w:r w:rsidRPr="00744C6B">
              <w:rPr>
                <w:sz w:val="20"/>
              </w:rPr>
              <w:t>3.  Students with developmental, social-emotional, pedagogical, or unique individual learning needs</w:t>
            </w:r>
          </w:p>
          <w:p w:rsidR="0098470D" w:rsidRPr="00744C6B" w:rsidRDefault="0098470D" w:rsidP="00B07F17">
            <w:pPr>
              <w:rPr>
                <w:sz w:val="20"/>
              </w:rPr>
            </w:pPr>
            <w:r w:rsidRPr="00744C6B">
              <w:rPr>
                <w:sz w:val="20"/>
              </w:rPr>
              <w:t xml:space="preserve">     well-served by the virtual school medium,</w:t>
            </w:r>
          </w:p>
          <w:p w:rsidR="0098470D" w:rsidRPr="00744C6B" w:rsidRDefault="0098470D" w:rsidP="00B07F17">
            <w:pPr>
              <w:rPr>
                <w:sz w:val="20"/>
              </w:rPr>
            </w:pPr>
            <w:r w:rsidRPr="00744C6B">
              <w:rPr>
                <w:sz w:val="20"/>
              </w:rPr>
              <w:t xml:space="preserve">4. Students who feel bullied or who are out of school due to other safety concerns, </w:t>
            </w:r>
          </w:p>
          <w:p w:rsidR="0098470D" w:rsidRPr="00744C6B" w:rsidRDefault="0098470D" w:rsidP="00B07F17">
            <w:pPr>
              <w:rPr>
                <w:sz w:val="20"/>
              </w:rPr>
            </w:pPr>
            <w:r w:rsidRPr="00744C6B">
              <w:rPr>
                <w:sz w:val="20"/>
              </w:rPr>
              <w:t>5. Students who seek an advanced course program not available in their assigned school,</w:t>
            </w:r>
          </w:p>
          <w:p w:rsidR="0098470D" w:rsidRPr="00744C6B" w:rsidRDefault="0098470D" w:rsidP="00B07F17">
            <w:pPr>
              <w:rPr>
                <w:sz w:val="20"/>
              </w:rPr>
            </w:pPr>
            <w:r w:rsidRPr="00744C6B">
              <w:rPr>
                <w:sz w:val="20"/>
              </w:rPr>
              <w:t>6. Students who have to work during the day to help support their families,</w:t>
            </w:r>
          </w:p>
          <w:p w:rsidR="0098470D" w:rsidRPr="00744C6B" w:rsidRDefault="0098470D" w:rsidP="00B07F17">
            <w:pPr>
              <w:rPr>
                <w:sz w:val="20"/>
              </w:rPr>
            </w:pPr>
            <w:r w:rsidRPr="00744C6B">
              <w:rPr>
                <w:sz w:val="20"/>
              </w:rPr>
              <w:t>7. Students in training for competitive arts or sports whose days are used for training and practice,</w:t>
            </w:r>
          </w:p>
          <w:p w:rsidR="0098470D" w:rsidRPr="00744C6B" w:rsidRDefault="0098470D" w:rsidP="00B07F17">
            <w:pPr>
              <w:rPr>
                <w:sz w:val="20"/>
              </w:rPr>
            </w:pPr>
            <w:r w:rsidRPr="00744C6B">
              <w:rPr>
                <w:sz w:val="20"/>
              </w:rPr>
              <w:t>8. Other reasons of a compelling nature, not identified above, e.g. students in an institutional setting.</w:t>
            </w:r>
          </w:p>
        </w:tc>
      </w:tr>
      <w:tr w:rsidR="0098470D" w:rsidRPr="00744C6B" w:rsidTr="00B07F17">
        <w:tc>
          <w:tcPr>
            <w:tcW w:w="1800" w:type="dxa"/>
            <w:shd w:val="clear" w:color="auto" w:fill="auto"/>
          </w:tcPr>
          <w:p w:rsidR="0098470D" w:rsidRPr="00744C6B" w:rsidRDefault="0098470D" w:rsidP="00B07F17">
            <w:pPr>
              <w:jc w:val="center"/>
              <w:rPr>
                <w:b/>
                <w:szCs w:val="22"/>
              </w:rPr>
            </w:pPr>
            <w:r w:rsidRPr="00744C6B">
              <w:rPr>
                <w:b/>
                <w:szCs w:val="22"/>
              </w:rPr>
              <w:t>Cost</w:t>
            </w:r>
          </w:p>
        </w:tc>
        <w:tc>
          <w:tcPr>
            <w:tcW w:w="9000" w:type="dxa"/>
            <w:shd w:val="clear" w:color="auto" w:fill="auto"/>
          </w:tcPr>
          <w:p w:rsidR="0098470D" w:rsidRPr="00744C6B" w:rsidRDefault="0098470D" w:rsidP="00B07F17">
            <w:pPr>
              <w:rPr>
                <w:szCs w:val="22"/>
              </w:rPr>
            </w:pPr>
            <w:r w:rsidRPr="00744C6B">
              <w:rPr>
                <w:szCs w:val="22"/>
              </w:rPr>
              <w:t xml:space="preserve">The proposed tuition range is $7,655 - $8,518, + special education costs as with the choice model and whatever funding is decided for ELL and food services. Voted tuition in FY10 was $6,800.  </w:t>
            </w:r>
          </w:p>
        </w:tc>
      </w:tr>
      <w:tr w:rsidR="0098470D" w:rsidRPr="00744C6B" w:rsidTr="00B07F17">
        <w:tc>
          <w:tcPr>
            <w:tcW w:w="1800" w:type="dxa"/>
            <w:shd w:val="clear" w:color="auto" w:fill="auto"/>
          </w:tcPr>
          <w:p w:rsidR="0098470D" w:rsidRPr="00744C6B" w:rsidRDefault="0098470D" w:rsidP="00B07F17">
            <w:pPr>
              <w:jc w:val="center"/>
              <w:rPr>
                <w:b/>
                <w:szCs w:val="22"/>
              </w:rPr>
            </w:pPr>
            <w:r w:rsidRPr="00744C6B">
              <w:rPr>
                <w:b/>
                <w:szCs w:val="22"/>
              </w:rPr>
              <w:t>Type of School</w:t>
            </w:r>
          </w:p>
        </w:tc>
        <w:tc>
          <w:tcPr>
            <w:tcW w:w="9000" w:type="dxa"/>
            <w:shd w:val="clear" w:color="auto" w:fill="auto"/>
          </w:tcPr>
          <w:p w:rsidR="0098470D" w:rsidRPr="00744C6B" w:rsidRDefault="0098470D" w:rsidP="00B07F17">
            <w:pPr>
              <w:rPr>
                <w:szCs w:val="22"/>
              </w:rPr>
            </w:pPr>
            <w:r w:rsidRPr="00744C6B">
              <w:rPr>
                <w:szCs w:val="22"/>
              </w:rPr>
              <w:t xml:space="preserve">This virtual school is a conversion of a public innovation school of the Greenfield School District. It will convert to Commonwealth Virtual School status under statutes for CMVS. </w:t>
            </w:r>
          </w:p>
        </w:tc>
      </w:tr>
      <w:tr w:rsidR="0098470D" w:rsidRPr="00744C6B" w:rsidTr="00B07F17">
        <w:tc>
          <w:tcPr>
            <w:tcW w:w="1800" w:type="dxa"/>
            <w:shd w:val="clear" w:color="auto" w:fill="auto"/>
          </w:tcPr>
          <w:p w:rsidR="0098470D" w:rsidRPr="00744C6B" w:rsidRDefault="0098470D" w:rsidP="00B07F17">
            <w:pPr>
              <w:jc w:val="center"/>
              <w:rPr>
                <w:b/>
              </w:rPr>
            </w:pPr>
            <w:r w:rsidRPr="00744C6B">
              <w:rPr>
                <w:b/>
              </w:rPr>
              <w:t>Program</w:t>
            </w:r>
          </w:p>
        </w:tc>
        <w:tc>
          <w:tcPr>
            <w:tcW w:w="9000" w:type="dxa"/>
            <w:shd w:val="clear" w:color="auto" w:fill="auto"/>
          </w:tcPr>
          <w:p w:rsidR="0098470D" w:rsidRPr="00744C6B" w:rsidRDefault="0098470D" w:rsidP="00B07F17">
            <w:pPr>
              <w:rPr>
                <w:szCs w:val="22"/>
              </w:rPr>
            </w:pPr>
            <w:r w:rsidRPr="00744C6B">
              <w:rPr>
                <w:szCs w:val="22"/>
              </w:rPr>
              <w:t xml:space="preserve">A full-time students would have 4 core courses, 1 full-year elective, and a PE/Health requirement. A half-time student would have 2 core courses, 1 half-year elective, and a PE/Health requirement. Part-time students would have individual courses. All materials are sent to the student’s home. Includes: online school management program, certified teacher teaching, coaching, monitoring; teacher feedback to parents and students; online office hours; face-to-face outings and online classes with classmates.  The program requires a home study mentor or coach. </w:t>
            </w:r>
          </w:p>
        </w:tc>
      </w:tr>
      <w:tr w:rsidR="0098470D" w:rsidRPr="00744C6B" w:rsidTr="00B07F17">
        <w:tc>
          <w:tcPr>
            <w:tcW w:w="1800" w:type="dxa"/>
            <w:shd w:val="clear" w:color="auto" w:fill="auto"/>
          </w:tcPr>
          <w:p w:rsidR="0098470D" w:rsidRPr="00744C6B" w:rsidRDefault="0098470D" w:rsidP="00B07F17">
            <w:pPr>
              <w:jc w:val="center"/>
              <w:rPr>
                <w:b/>
              </w:rPr>
            </w:pPr>
            <w:r w:rsidRPr="00744C6B">
              <w:rPr>
                <w:b/>
              </w:rPr>
              <w:t>Staffing</w:t>
            </w:r>
          </w:p>
        </w:tc>
        <w:tc>
          <w:tcPr>
            <w:tcW w:w="9000" w:type="dxa"/>
            <w:shd w:val="clear" w:color="auto" w:fill="auto"/>
          </w:tcPr>
          <w:p w:rsidR="0098470D" w:rsidRPr="00744C6B" w:rsidRDefault="0098470D" w:rsidP="00B07F17">
            <w:pPr>
              <w:rPr>
                <w:szCs w:val="22"/>
              </w:rPr>
            </w:pPr>
            <w:r w:rsidRPr="00744C6B">
              <w:rPr>
                <w:szCs w:val="22"/>
              </w:rPr>
              <w:t>All courses are under the direction of certified MA teachers. Staff includes nurse, guidance, advisors, special education personnel. Admin staff includes principal, HPA, secretaries, bus. Manager, data services, and central office services. Two services (food/ELL) not complete 4/2013.</w:t>
            </w:r>
          </w:p>
        </w:tc>
      </w:tr>
      <w:tr w:rsidR="0098470D" w:rsidRPr="00744C6B" w:rsidTr="00B07F17">
        <w:tc>
          <w:tcPr>
            <w:tcW w:w="1800" w:type="dxa"/>
            <w:shd w:val="clear" w:color="auto" w:fill="auto"/>
          </w:tcPr>
          <w:p w:rsidR="0098470D" w:rsidRPr="00744C6B" w:rsidRDefault="0098470D" w:rsidP="00B07F17">
            <w:pPr>
              <w:jc w:val="center"/>
              <w:rPr>
                <w:b/>
              </w:rPr>
            </w:pPr>
            <w:r w:rsidRPr="00744C6B">
              <w:rPr>
                <w:b/>
              </w:rPr>
              <w:t>Assessment</w:t>
            </w:r>
          </w:p>
        </w:tc>
        <w:tc>
          <w:tcPr>
            <w:tcW w:w="9000" w:type="dxa"/>
            <w:shd w:val="clear" w:color="auto" w:fill="auto"/>
          </w:tcPr>
          <w:p w:rsidR="0098470D" w:rsidRPr="00744C6B" w:rsidRDefault="0098470D" w:rsidP="00B07F17">
            <w:pPr>
              <w:rPr>
                <w:szCs w:val="22"/>
              </w:rPr>
            </w:pPr>
            <w:r w:rsidRPr="00744C6B">
              <w:rPr>
                <w:szCs w:val="22"/>
              </w:rPr>
              <w:t xml:space="preserve">Formative and summative online skill screenings and achievement testing 2-3 times per year; MCAS testing in a proctored environment consistent with DESE test administration guidelines. </w:t>
            </w:r>
          </w:p>
        </w:tc>
      </w:tr>
      <w:tr w:rsidR="0098470D" w:rsidRPr="00744C6B" w:rsidTr="00B07F17">
        <w:tc>
          <w:tcPr>
            <w:tcW w:w="1800" w:type="dxa"/>
            <w:shd w:val="clear" w:color="auto" w:fill="auto"/>
          </w:tcPr>
          <w:p w:rsidR="0098470D" w:rsidRPr="00744C6B" w:rsidRDefault="0098470D" w:rsidP="00B07F17">
            <w:pPr>
              <w:jc w:val="center"/>
              <w:rPr>
                <w:b/>
              </w:rPr>
            </w:pPr>
            <w:r w:rsidRPr="00744C6B">
              <w:rPr>
                <w:b/>
              </w:rPr>
              <w:t>Special Education</w:t>
            </w:r>
          </w:p>
        </w:tc>
        <w:tc>
          <w:tcPr>
            <w:tcW w:w="9000" w:type="dxa"/>
            <w:shd w:val="clear" w:color="auto" w:fill="auto"/>
          </w:tcPr>
          <w:p w:rsidR="0098470D" w:rsidRPr="00744C6B" w:rsidRDefault="0098470D" w:rsidP="00B07F17">
            <w:pPr>
              <w:rPr>
                <w:szCs w:val="22"/>
              </w:rPr>
            </w:pPr>
            <w:r w:rsidRPr="00744C6B">
              <w:rPr>
                <w:szCs w:val="22"/>
              </w:rPr>
              <w:t xml:space="preserve">A virtual school special education team will assure approved, enrolled students have FAPE, working with the sending district to the extent possible </w:t>
            </w:r>
          </w:p>
        </w:tc>
      </w:tr>
      <w:tr w:rsidR="0098470D" w:rsidRPr="00744C6B" w:rsidTr="00B07F17">
        <w:tc>
          <w:tcPr>
            <w:tcW w:w="1800" w:type="dxa"/>
            <w:shd w:val="clear" w:color="auto" w:fill="auto"/>
          </w:tcPr>
          <w:p w:rsidR="0098470D" w:rsidRPr="00744C6B" w:rsidRDefault="0098470D" w:rsidP="00B07F17">
            <w:pPr>
              <w:jc w:val="center"/>
              <w:rPr>
                <w:b/>
              </w:rPr>
            </w:pPr>
            <w:r w:rsidRPr="00744C6B">
              <w:rPr>
                <w:b/>
              </w:rPr>
              <w:t>Attendance</w:t>
            </w:r>
          </w:p>
        </w:tc>
        <w:tc>
          <w:tcPr>
            <w:tcW w:w="9000" w:type="dxa"/>
            <w:shd w:val="clear" w:color="auto" w:fill="auto"/>
          </w:tcPr>
          <w:p w:rsidR="0098470D" w:rsidRPr="00744C6B" w:rsidRDefault="0098470D" w:rsidP="00B07F17">
            <w:pPr>
              <w:rPr>
                <w:szCs w:val="22"/>
              </w:rPr>
            </w:pPr>
            <w:r w:rsidRPr="00744C6B">
              <w:rPr>
                <w:szCs w:val="22"/>
              </w:rPr>
              <w:t>Expected attendance is 180 days or 900 hours between enrollment and June 30</w:t>
            </w:r>
            <w:r w:rsidRPr="00744C6B">
              <w:rPr>
                <w:szCs w:val="22"/>
                <w:vertAlign w:val="superscript"/>
              </w:rPr>
              <w:t>th</w:t>
            </w:r>
            <w:r w:rsidRPr="00744C6B">
              <w:rPr>
                <w:szCs w:val="22"/>
              </w:rPr>
              <w:t xml:space="preserve">. Other school attendance may be credited. After 15 days without adequate logged participation, enrollment ends. </w:t>
            </w:r>
          </w:p>
        </w:tc>
      </w:tr>
      <w:tr w:rsidR="0098470D" w:rsidRPr="00744C6B" w:rsidTr="00B07F17">
        <w:tc>
          <w:tcPr>
            <w:tcW w:w="1800" w:type="dxa"/>
            <w:shd w:val="clear" w:color="auto" w:fill="auto"/>
          </w:tcPr>
          <w:p w:rsidR="0098470D" w:rsidRPr="00744C6B" w:rsidRDefault="0098470D" w:rsidP="00B07F17">
            <w:pPr>
              <w:jc w:val="center"/>
              <w:rPr>
                <w:b/>
              </w:rPr>
            </w:pPr>
            <w:r w:rsidRPr="00744C6B">
              <w:rPr>
                <w:b/>
              </w:rPr>
              <w:t>Curriculum Provider</w:t>
            </w:r>
          </w:p>
        </w:tc>
        <w:tc>
          <w:tcPr>
            <w:tcW w:w="9000" w:type="dxa"/>
            <w:shd w:val="clear" w:color="auto" w:fill="auto"/>
          </w:tcPr>
          <w:p w:rsidR="0098470D" w:rsidRPr="00744C6B" w:rsidRDefault="0098470D" w:rsidP="00B07F17">
            <w:pPr>
              <w:rPr>
                <w:szCs w:val="22"/>
              </w:rPr>
            </w:pPr>
            <w:r w:rsidRPr="00744C6B">
              <w:rPr>
                <w:szCs w:val="22"/>
              </w:rPr>
              <w:t xml:space="preserve">Educational courses and teaching services, including management software, learning materials, and technical support services will be provided by K12, Inc., a leading virtual school provider. </w:t>
            </w:r>
          </w:p>
        </w:tc>
      </w:tr>
      <w:tr w:rsidR="0098470D" w:rsidRPr="00744C6B" w:rsidTr="00B07F17">
        <w:tc>
          <w:tcPr>
            <w:tcW w:w="1800" w:type="dxa"/>
            <w:shd w:val="clear" w:color="auto" w:fill="auto"/>
          </w:tcPr>
          <w:p w:rsidR="0098470D" w:rsidRPr="00744C6B" w:rsidRDefault="0098470D" w:rsidP="00B07F17">
            <w:pPr>
              <w:jc w:val="center"/>
              <w:rPr>
                <w:b/>
              </w:rPr>
            </w:pPr>
            <w:r w:rsidRPr="00744C6B">
              <w:rPr>
                <w:b/>
              </w:rPr>
              <w:t>How to Apply</w:t>
            </w:r>
          </w:p>
        </w:tc>
        <w:tc>
          <w:tcPr>
            <w:tcW w:w="9000" w:type="dxa"/>
            <w:shd w:val="clear" w:color="auto" w:fill="auto"/>
          </w:tcPr>
          <w:p w:rsidR="0098470D" w:rsidRPr="00081BFC" w:rsidRDefault="0098470D" w:rsidP="00B07F17">
            <w:r w:rsidRPr="00744C6B">
              <w:rPr>
                <w:sz w:val="20"/>
              </w:rPr>
              <w:t xml:space="preserve">Application components including proof of guardianship and residency plus Releases for General and Special Education Records are collected online  and forwarded and reviewed by the CMVS admissions team. </w:t>
            </w:r>
          </w:p>
        </w:tc>
      </w:tr>
      <w:tr w:rsidR="0098470D" w:rsidRPr="00744C6B" w:rsidTr="00B07F17">
        <w:tc>
          <w:tcPr>
            <w:tcW w:w="1800" w:type="dxa"/>
            <w:shd w:val="clear" w:color="auto" w:fill="auto"/>
          </w:tcPr>
          <w:p w:rsidR="0098470D" w:rsidRPr="00744C6B" w:rsidRDefault="0098470D" w:rsidP="00B07F17">
            <w:pPr>
              <w:jc w:val="center"/>
              <w:rPr>
                <w:b/>
              </w:rPr>
            </w:pPr>
            <w:r w:rsidRPr="00744C6B">
              <w:rPr>
                <w:b/>
              </w:rPr>
              <w:t>Contact</w:t>
            </w:r>
          </w:p>
        </w:tc>
        <w:tc>
          <w:tcPr>
            <w:tcW w:w="9000" w:type="dxa"/>
            <w:shd w:val="clear" w:color="auto" w:fill="auto"/>
          </w:tcPr>
          <w:p w:rsidR="0098470D" w:rsidRPr="00744C6B" w:rsidRDefault="0098470D" w:rsidP="00B07F17">
            <w:pPr>
              <w:rPr>
                <w:b/>
              </w:rPr>
            </w:pPr>
            <w:r w:rsidRPr="00744C6B">
              <w:rPr>
                <w:sz w:val="20"/>
              </w:rPr>
              <w:t xml:space="preserve">Susan Hollins, Superintendent, Greenfield Public Schools </w:t>
            </w:r>
            <w:hyperlink r:id="rId28" w:history="1">
              <w:r w:rsidRPr="00744C6B">
                <w:rPr>
                  <w:rStyle w:val="Hyperlink"/>
                  <w:sz w:val="20"/>
                </w:rPr>
                <w:t xml:space="preserve">superintendent@gpsk12.org </w:t>
              </w:r>
            </w:hyperlink>
          </w:p>
        </w:tc>
      </w:tr>
    </w:tbl>
    <w:p w:rsidR="0098470D" w:rsidRPr="00B861EA" w:rsidRDefault="0098470D" w:rsidP="0098470D">
      <w:pPr>
        <w:jc w:val="center"/>
      </w:pPr>
    </w:p>
    <w:p w:rsidR="0098470D" w:rsidRDefault="0098470D" w:rsidP="00861925">
      <w:pPr>
        <w:pStyle w:val="Heading2"/>
        <w:rPr>
          <w:rFonts w:ascii="Arial" w:hAnsi="Arial" w:cs="Arial"/>
          <w:i w:val="0"/>
          <w:color w:val="00B050"/>
          <w:sz w:val="22"/>
          <w:szCs w:val="22"/>
        </w:rPr>
        <w:sectPr w:rsidR="0098470D" w:rsidSect="0098470D">
          <w:headerReference w:type="default" r:id="rId29"/>
          <w:pgSz w:w="12240" w:h="15840"/>
          <w:pgMar w:top="1440" w:right="1440" w:bottom="1440" w:left="1440" w:header="720" w:footer="720" w:gutter="0"/>
          <w:pgNumType w:fmt="lowerRoman"/>
          <w:cols w:space="720"/>
          <w:docGrid w:linePitch="360"/>
        </w:sectPr>
      </w:pPr>
    </w:p>
    <w:p w:rsidR="0098470D" w:rsidRPr="0041562E" w:rsidRDefault="0098470D" w:rsidP="0098470D">
      <w:pPr>
        <w:pStyle w:val="Heading2"/>
        <w:rPr>
          <w:rFonts w:ascii="Arial" w:hAnsi="Arial" w:cs="Arial"/>
          <w:i w:val="0"/>
          <w:color w:val="00B050"/>
          <w:sz w:val="22"/>
          <w:szCs w:val="22"/>
        </w:rPr>
      </w:pPr>
      <w:r w:rsidRPr="0041562E">
        <w:rPr>
          <w:rFonts w:ascii="Arial" w:hAnsi="Arial" w:cs="Arial"/>
          <w:i w:val="0"/>
          <w:color w:val="00B050"/>
          <w:sz w:val="22"/>
          <w:szCs w:val="22"/>
        </w:rPr>
        <w:lastRenderedPageBreak/>
        <w:t>GREENFIELD PUBLIC SCHOOLS</w:t>
      </w:r>
    </w:p>
    <w:p w:rsidR="0098470D" w:rsidRPr="0041562E" w:rsidRDefault="0098470D" w:rsidP="0098470D">
      <w:pPr>
        <w:jc w:val="center"/>
        <w:rPr>
          <w:rFonts w:ascii="Arial" w:hAnsi="Arial" w:cs="Arial"/>
          <w:color w:val="00B050"/>
          <w:szCs w:val="22"/>
        </w:rPr>
      </w:pPr>
      <w:r w:rsidRPr="0041562E">
        <w:rPr>
          <w:rFonts w:ascii="Arial" w:hAnsi="Arial" w:cs="Arial"/>
          <w:color w:val="00B050"/>
          <w:szCs w:val="22"/>
        </w:rPr>
        <w:t xml:space="preserve">SUBMISSION FOR CONVERSION OF </w:t>
      </w:r>
    </w:p>
    <w:p w:rsidR="0098470D" w:rsidRPr="0041562E" w:rsidRDefault="0098470D" w:rsidP="0098470D">
      <w:pPr>
        <w:jc w:val="center"/>
        <w:rPr>
          <w:rFonts w:ascii="Arial" w:hAnsi="Arial" w:cs="Arial"/>
          <w:color w:val="00B050"/>
          <w:szCs w:val="22"/>
        </w:rPr>
      </w:pPr>
      <w:r w:rsidRPr="0041562E">
        <w:rPr>
          <w:rFonts w:ascii="Arial" w:hAnsi="Arial" w:cs="Arial"/>
          <w:color w:val="00B050"/>
          <w:szCs w:val="22"/>
        </w:rPr>
        <w:t xml:space="preserve">MASSACHUSETTS VIRTUAL ACADEMY AT GREENFIELD </w:t>
      </w:r>
    </w:p>
    <w:p w:rsidR="0098470D" w:rsidRPr="0041562E" w:rsidRDefault="0098470D" w:rsidP="0098470D">
      <w:pPr>
        <w:jc w:val="center"/>
        <w:rPr>
          <w:rFonts w:ascii="Arial" w:hAnsi="Arial" w:cs="Arial"/>
          <w:color w:val="00B050"/>
          <w:szCs w:val="22"/>
        </w:rPr>
      </w:pPr>
      <w:r w:rsidRPr="0041562E">
        <w:rPr>
          <w:rFonts w:ascii="Arial" w:hAnsi="Arial" w:cs="Arial"/>
          <w:i/>
          <w:szCs w:val="22"/>
        </w:rPr>
        <w:t>Narrative</w:t>
      </w:r>
      <w:r>
        <w:rPr>
          <w:rFonts w:ascii="Arial" w:hAnsi="Arial" w:cs="Arial"/>
          <w:i/>
          <w:szCs w:val="22"/>
        </w:rPr>
        <w:t>, Using DESE RFP</w:t>
      </w:r>
    </w:p>
    <w:p w:rsidR="0098470D" w:rsidRDefault="0098470D" w:rsidP="0098470D">
      <w:pPr>
        <w:jc w:val="center"/>
        <w:rPr>
          <w:rFonts w:ascii="Arial" w:hAnsi="Arial" w:cs="Arial"/>
          <w:color w:val="00B050"/>
          <w:szCs w:val="22"/>
        </w:rPr>
      </w:pPr>
      <w:r>
        <w:rPr>
          <w:rFonts w:ascii="Arial" w:hAnsi="Arial" w:cs="Arial"/>
          <w:color w:val="00B050"/>
          <w:szCs w:val="22"/>
        </w:rPr>
        <w:t xml:space="preserve">Reviewed by </w:t>
      </w:r>
      <w:r w:rsidRPr="0041562E">
        <w:rPr>
          <w:rFonts w:ascii="Arial" w:hAnsi="Arial" w:cs="Arial"/>
          <w:color w:val="00B050"/>
          <w:szCs w:val="22"/>
        </w:rPr>
        <w:t>Greenfield School Committee</w:t>
      </w:r>
      <w:r>
        <w:rPr>
          <w:rFonts w:ascii="Arial" w:hAnsi="Arial" w:cs="Arial"/>
          <w:color w:val="00B050"/>
          <w:szCs w:val="22"/>
        </w:rPr>
        <w:t xml:space="preserve">, </w:t>
      </w:r>
      <w:r w:rsidRPr="0041562E">
        <w:rPr>
          <w:rFonts w:ascii="Arial" w:hAnsi="Arial" w:cs="Arial"/>
          <w:color w:val="00B050"/>
          <w:szCs w:val="22"/>
        </w:rPr>
        <w:t>April 18, 2013</w:t>
      </w:r>
    </w:p>
    <w:p w:rsidR="0098470D" w:rsidRDefault="0098470D" w:rsidP="0098470D">
      <w:pPr>
        <w:jc w:val="center"/>
        <w:rPr>
          <w:rFonts w:ascii="Arial" w:hAnsi="Arial" w:cs="Arial"/>
          <w:color w:val="00B050"/>
          <w:szCs w:val="22"/>
        </w:rPr>
      </w:pPr>
    </w:p>
    <w:p w:rsidR="0098470D" w:rsidRDefault="0098470D" w:rsidP="0098470D">
      <w:pPr>
        <w:jc w:val="center"/>
        <w:rPr>
          <w:rFonts w:ascii="Arial" w:hAnsi="Arial" w:cs="Arial"/>
          <w:b/>
          <w:szCs w:val="22"/>
        </w:rPr>
      </w:pPr>
      <w:r>
        <w:rPr>
          <w:rFonts w:ascii="Arial" w:hAnsi="Arial" w:cs="Arial"/>
          <w:b/>
          <w:szCs w:val="22"/>
        </w:rPr>
        <w:t>TABLE OF CONTENTS</w:t>
      </w:r>
    </w:p>
    <w:p w:rsidR="0098470D" w:rsidRDefault="0098470D" w:rsidP="0098470D">
      <w:pPr>
        <w:rPr>
          <w:rFonts w:ascii="Arial" w:hAnsi="Arial" w:cs="Arial"/>
          <w:b/>
          <w:szCs w:val="22"/>
        </w:rPr>
      </w:pPr>
    </w:p>
    <w:p w:rsidR="0098470D" w:rsidRDefault="0098470D" w:rsidP="0098470D">
      <w:pPr>
        <w:rPr>
          <w:rFonts w:ascii="Arial" w:hAnsi="Arial" w:cs="Arial"/>
          <w:szCs w:val="22"/>
        </w:rPr>
      </w:pPr>
      <w:r>
        <w:rPr>
          <w:rFonts w:ascii="Arial" w:hAnsi="Arial" w:cs="Arial"/>
          <w:szCs w:val="22"/>
        </w:rPr>
        <w:t>A. Guiding Principals and Core Values</w:t>
      </w:r>
      <w:r>
        <w:rPr>
          <w:rFonts w:ascii="Arial" w:hAnsi="Arial" w:cs="Arial"/>
          <w:szCs w:val="22"/>
        </w:rPr>
        <w:tab/>
        <w:t>Page 1</w:t>
      </w:r>
    </w:p>
    <w:p w:rsidR="0098470D" w:rsidRDefault="0098470D" w:rsidP="0098470D">
      <w:pPr>
        <w:rPr>
          <w:rFonts w:ascii="Arial" w:hAnsi="Arial" w:cs="Arial"/>
          <w:szCs w:val="22"/>
        </w:rPr>
      </w:pPr>
      <w:r>
        <w:rPr>
          <w:rFonts w:ascii="Arial" w:hAnsi="Arial" w:cs="Arial"/>
          <w:szCs w:val="22"/>
        </w:rPr>
        <w:tab/>
        <w:t>Foundation Research</w:t>
      </w:r>
      <w:r>
        <w:rPr>
          <w:rFonts w:ascii="Arial" w:hAnsi="Arial" w:cs="Arial"/>
          <w:szCs w:val="22"/>
        </w:rPr>
        <w:tab/>
      </w:r>
      <w:r>
        <w:rPr>
          <w:rFonts w:ascii="Arial" w:hAnsi="Arial" w:cs="Arial"/>
          <w:szCs w:val="22"/>
        </w:rPr>
        <w:tab/>
      </w:r>
      <w:r>
        <w:rPr>
          <w:rFonts w:ascii="Arial" w:hAnsi="Arial" w:cs="Arial"/>
          <w:szCs w:val="22"/>
        </w:rPr>
        <w:tab/>
        <w:t>Page 2</w:t>
      </w:r>
    </w:p>
    <w:p w:rsidR="0098470D" w:rsidRDefault="0098470D" w:rsidP="0098470D">
      <w:pPr>
        <w:rPr>
          <w:rFonts w:ascii="Arial" w:hAnsi="Arial" w:cs="Arial"/>
          <w:szCs w:val="22"/>
        </w:rPr>
      </w:pPr>
      <w:r>
        <w:rPr>
          <w:rFonts w:ascii="Arial" w:hAnsi="Arial" w:cs="Arial"/>
          <w:szCs w:val="22"/>
        </w:rPr>
        <w:tab/>
        <w:t>Access to School Courses</w:t>
      </w:r>
      <w:r>
        <w:rPr>
          <w:rFonts w:ascii="Arial" w:hAnsi="Arial" w:cs="Arial"/>
          <w:szCs w:val="22"/>
        </w:rPr>
        <w:tab/>
      </w:r>
      <w:r>
        <w:rPr>
          <w:rFonts w:ascii="Arial" w:hAnsi="Arial" w:cs="Arial"/>
          <w:szCs w:val="22"/>
        </w:rPr>
        <w:tab/>
        <w:t>Page 3</w:t>
      </w:r>
    </w:p>
    <w:p w:rsidR="0098470D" w:rsidRDefault="0098470D" w:rsidP="0098470D">
      <w:pPr>
        <w:rPr>
          <w:rFonts w:ascii="Arial" w:hAnsi="Arial" w:cs="Arial"/>
          <w:szCs w:val="22"/>
        </w:rPr>
      </w:pPr>
      <w:r>
        <w:rPr>
          <w:rFonts w:ascii="Arial" w:hAnsi="Arial" w:cs="Arial"/>
          <w:szCs w:val="22"/>
        </w:rPr>
        <w:tab/>
        <w:t>School Capacity</w:t>
      </w:r>
      <w:r>
        <w:rPr>
          <w:rFonts w:ascii="Arial" w:hAnsi="Arial" w:cs="Arial"/>
          <w:szCs w:val="22"/>
        </w:rPr>
        <w:tab/>
      </w:r>
      <w:r>
        <w:rPr>
          <w:rFonts w:ascii="Arial" w:hAnsi="Arial" w:cs="Arial"/>
          <w:szCs w:val="22"/>
        </w:rPr>
        <w:tab/>
      </w:r>
      <w:r>
        <w:rPr>
          <w:rFonts w:ascii="Arial" w:hAnsi="Arial" w:cs="Arial"/>
          <w:szCs w:val="22"/>
        </w:rPr>
        <w:tab/>
        <w:t>Page 3</w:t>
      </w:r>
    </w:p>
    <w:p w:rsidR="0098470D" w:rsidRDefault="0098470D" w:rsidP="0098470D">
      <w:pPr>
        <w:rPr>
          <w:rFonts w:ascii="Arial" w:hAnsi="Arial" w:cs="Arial"/>
          <w:szCs w:val="22"/>
        </w:rPr>
      </w:pPr>
      <w:r>
        <w:rPr>
          <w:rFonts w:ascii="Arial" w:hAnsi="Arial" w:cs="Arial"/>
          <w:szCs w:val="22"/>
        </w:rPr>
        <w:t>B: Curriculum, Instruction, Assessment</w:t>
      </w:r>
      <w:r>
        <w:rPr>
          <w:rFonts w:ascii="Arial" w:hAnsi="Arial" w:cs="Arial"/>
          <w:szCs w:val="22"/>
        </w:rPr>
        <w:tab/>
        <w:t>Page 4</w:t>
      </w:r>
    </w:p>
    <w:p w:rsidR="0098470D" w:rsidRDefault="0098470D" w:rsidP="0098470D">
      <w:pPr>
        <w:rPr>
          <w:rFonts w:ascii="Arial" w:hAnsi="Arial" w:cs="Arial"/>
          <w:szCs w:val="22"/>
        </w:rPr>
      </w:pPr>
      <w:r>
        <w:rPr>
          <w:rFonts w:ascii="Arial" w:hAnsi="Arial" w:cs="Arial"/>
          <w:szCs w:val="22"/>
        </w:rPr>
        <w:tab/>
        <w:t>Resources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Page 5</w:t>
      </w:r>
    </w:p>
    <w:p w:rsidR="0098470D" w:rsidRDefault="0098470D" w:rsidP="0098470D">
      <w:pPr>
        <w:rPr>
          <w:rFonts w:ascii="Arial" w:hAnsi="Arial" w:cs="Arial"/>
          <w:szCs w:val="22"/>
        </w:rPr>
      </w:pPr>
      <w:r>
        <w:rPr>
          <w:rFonts w:ascii="Arial" w:hAnsi="Arial" w:cs="Arial"/>
          <w:szCs w:val="22"/>
        </w:rPr>
        <w:tab/>
        <w:t>Evaluating Effectiveness</w:t>
      </w:r>
      <w:r>
        <w:rPr>
          <w:rFonts w:ascii="Arial" w:hAnsi="Arial" w:cs="Arial"/>
          <w:szCs w:val="22"/>
        </w:rPr>
        <w:tab/>
      </w:r>
      <w:r>
        <w:rPr>
          <w:rFonts w:ascii="Arial" w:hAnsi="Arial" w:cs="Arial"/>
          <w:szCs w:val="22"/>
        </w:rPr>
        <w:tab/>
        <w:t>Page 7</w:t>
      </w:r>
    </w:p>
    <w:p w:rsidR="0098470D" w:rsidRDefault="0098470D" w:rsidP="0098470D">
      <w:pPr>
        <w:rPr>
          <w:rFonts w:ascii="Arial" w:hAnsi="Arial" w:cs="Arial"/>
          <w:szCs w:val="22"/>
        </w:rPr>
      </w:pPr>
      <w:r>
        <w:rPr>
          <w:rFonts w:ascii="Arial" w:hAnsi="Arial" w:cs="Arial"/>
          <w:szCs w:val="22"/>
        </w:rPr>
        <w:tab/>
        <w:t>Time &amp; Learning Requirements</w:t>
      </w:r>
      <w:r>
        <w:rPr>
          <w:rFonts w:ascii="Arial" w:hAnsi="Arial" w:cs="Arial"/>
          <w:szCs w:val="22"/>
        </w:rPr>
        <w:tab/>
        <w:t>Page 7</w:t>
      </w:r>
    </w:p>
    <w:p w:rsidR="0098470D" w:rsidRDefault="0098470D" w:rsidP="0098470D">
      <w:pPr>
        <w:rPr>
          <w:rFonts w:ascii="Arial" w:hAnsi="Arial" w:cs="Arial"/>
          <w:szCs w:val="22"/>
        </w:rPr>
      </w:pPr>
      <w:r>
        <w:rPr>
          <w:rFonts w:ascii="Arial" w:hAnsi="Arial" w:cs="Arial"/>
          <w:szCs w:val="22"/>
        </w:rPr>
        <w:tab/>
        <w:t>Instructional Methods</w:t>
      </w:r>
      <w:r>
        <w:rPr>
          <w:rFonts w:ascii="Arial" w:hAnsi="Arial" w:cs="Arial"/>
          <w:szCs w:val="22"/>
        </w:rPr>
        <w:tab/>
      </w:r>
      <w:r>
        <w:rPr>
          <w:rFonts w:ascii="Arial" w:hAnsi="Arial" w:cs="Arial"/>
          <w:szCs w:val="22"/>
        </w:rPr>
        <w:tab/>
      </w:r>
      <w:r>
        <w:rPr>
          <w:rFonts w:ascii="Arial" w:hAnsi="Arial" w:cs="Arial"/>
          <w:szCs w:val="22"/>
        </w:rPr>
        <w:tab/>
        <w:t>Page 8</w:t>
      </w:r>
    </w:p>
    <w:p w:rsidR="0098470D" w:rsidRDefault="0098470D" w:rsidP="0098470D">
      <w:pPr>
        <w:rPr>
          <w:rFonts w:ascii="Arial" w:hAnsi="Arial" w:cs="Arial"/>
          <w:szCs w:val="22"/>
        </w:rPr>
      </w:pPr>
      <w:r>
        <w:rPr>
          <w:rFonts w:ascii="Arial" w:hAnsi="Arial" w:cs="Arial"/>
          <w:szCs w:val="22"/>
        </w:rPr>
        <w:tab/>
        <w:t>High Standards Proposed</w:t>
      </w:r>
      <w:r>
        <w:rPr>
          <w:rFonts w:ascii="Arial" w:hAnsi="Arial" w:cs="Arial"/>
          <w:szCs w:val="22"/>
        </w:rPr>
        <w:tab/>
      </w:r>
      <w:r>
        <w:rPr>
          <w:rFonts w:ascii="Arial" w:hAnsi="Arial" w:cs="Arial"/>
          <w:szCs w:val="22"/>
        </w:rPr>
        <w:tab/>
        <w:t>Page 9</w:t>
      </w:r>
    </w:p>
    <w:p w:rsidR="0098470D" w:rsidRDefault="0098470D" w:rsidP="0098470D">
      <w:pPr>
        <w:rPr>
          <w:rFonts w:ascii="Arial" w:hAnsi="Arial" w:cs="Arial"/>
          <w:szCs w:val="22"/>
        </w:rPr>
      </w:pPr>
      <w:r>
        <w:rPr>
          <w:rFonts w:ascii="Arial" w:hAnsi="Arial" w:cs="Arial"/>
          <w:szCs w:val="22"/>
        </w:rPr>
        <w:tab/>
        <w:t>Monitoring Progress</w:t>
      </w:r>
      <w:r>
        <w:rPr>
          <w:rFonts w:ascii="Arial" w:hAnsi="Arial" w:cs="Arial"/>
          <w:szCs w:val="22"/>
        </w:rPr>
        <w:tab/>
      </w:r>
      <w:r>
        <w:rPr>
          <w:rFonts w:ascii="Arial" w:hAnsi="Arial" w:cs="Arial"/>
          <w:szCs w:val="22"/>
        </w:rPr>
        <w:tab/>
      </w:r>
      <w:r>
        <w:rPr>
          <w:rFonts w:ascii="Arial" w:hAnsi="Arial" w:cs="Arial"/>
          <w:szCs w:val="22"/>
        </w:rPr>
        <w:tab/>
        <w:t>Page 10</w:t>
      </w:r>
    </w:p>
    <w:p w:rsidR="0098470D" w:rsidRDefault="0098470D" w:rsidP="0098470D">
      <w:pPr>
        <w:rPr>
          <w:rFonts w:ascii="Arial" w:hAnsi="Arial" w:cs="Arial"/>
          <w:szCs w:val="22"/>
        </w:rPr>
      </w:pPr>
      <w:r>
        <w:rPr>
          <w:rFonts w:ascii="Arial" w:hAnsi="Arial" w:cs="Arial"/>
          <w:szCs w:val="22"/>
        </w:rPr>
        <w:tab/>
        <w:t>Third-party Provider</w:t>
      </w:r>
      <w:r>
        <w:rPr>
          <w:rFonts w:ascii="Arial" w:hAnsi="Arial" w:cs="Arial"/>
          <w:szCs w:val="22"/>
        </w:rPr>
        <w:tab/>
      </w:r>
      <w:r>
        <w:rPr>
          <w:rFonts w:ascii="Arial" w:hAnsi="Arial" w:cs="Arial"/>
          <w:szCs w:val="22"/>
        </w:rPr>
        <w:tab/>
      </w:r>
      <w:r>
        <w:rPr>
          <w:rFonts w:ascii="Arial" w:hAnsi="Arial" w:cs="Arial"/>
          <w:szCs w:val="22"/>
        </w:rPr>
        <w:tab/>
        <w:t>Page 10</w:t>
      </w:r>
    </w:p>
    <w:p w:rsidR="0098470D" w:rsidRDefault="0098470D" w:rsidP="0098470D">
      <w:pPr>
        <w:rPr>
          <w:rFonts w:ascii="Arial" w:hAnsi="Arial" w:cs="Arial"/>
          <w:szCs w:val="22"/>
        </w:rPr>
      </w:pPr>
      <w:r>
        <w:rPr>
          <w:rFonts w:ascii="Arial" w:hAnsi="Arial" w:cs="Arial"/>
          <w:szCs w:val="22"/>
        </w:rPr>
        <w:tab/>
        <w:t>Administering State Tests</w:t>
      </w:r>
      <w:r>
        <w:rPr>
          <w:rFonts w:ascii="Arial" w:hAnsi="Arial" w:cs="Arial"/>
          <w:szCs w:val="22"/>
        </w:rPr>
        <w:tab/>
      </w:r>
      <w:r>
        <w:rPr>
          <w:rFonts w:ascii="Arial" w:hAnsi="Arial" w:cs="Arial"/>
          <w:szCs w:val="22"/>
        </w:rPr>
        <w:tab/>
        <w:t>Page 10</w:t>
      </w:r>
    </w:p>
    <w:p w:rsidR="0098470D" w:rsidRDefault="0098470D" w:rsidP="0098470D">
      <w:pPr>
        <w:rPr>
          <w:rFonts w:ascii="Arial" w:hAnsi="Arial" w:cs="Arial"/>
          <w:szCs w:val="22"/>
        </w:rPr>
      </w:pPr>
      <w:r>
        <w:rPr>
          <w:rFonts w:ascii="Arial" w:hAnsi="Arial" w:cs="Arial"/>
          <w:szCs w:val="22"/>
        </w:rPr>
        <w:tab/>
        <w:t>Personalized Learning Plans</w:t>
      </w:r>
      <w:r>
        <w:rPr>
          <w:rFonts w:ascii="Arial" w:hAnsi="Arial" w:cs="Arial"/>
          <w:szCs w:val="22"/>
        </w:rPr>
        <w:tab/>
      </w:r>
      <w:r>
        <w:rPr>
          <w:rFonts w:ascii="Arial" w:hAnsi="Arial" w:cs="Arial"/>
          <w:szCs w:val="22"/>
        </w:rPr>
        <w:tab/>
        <w:t>Page 12</w:t>
      </w:r>
    </w:p>
    <w:p w:rsidR="0098470D" w:rsidRDefault="0098470D" w:rsidP="0098470D">
      <w:pPr>
        <w:rPr>
          <w:rFonts w:ascii="Arial" w:hAnsi="Arial" w:cs="Arial"/>
          <w:szCs w:val="22"/>
        </w:rPr>
      </w:pPr>
      <w:r>
        <w:rPr>
          <w:rFonts w:ascii="Arial" w:hAnsi="Arial" w:cs="Arial"/>
          <w:szCs w:val="22"/>
        </w:rPr>
        <w:t>C. Student Services and Supports</w:t>
      </w:r>
      <w:r>
        <w:rPr>
          <w:rFonts w:ascii="Arial" w:hAnsi="Arial" w:cs="Arial"/>
          <w:szCs w:val="22"/>
        </w:rPr>
        <w:tab/>
      </w:r>
      <w:r>
        <w:rPr>
          <w:rFonts w:ascii="Arial" w:hAnsi="Arial" w:cs="Arial"/>
          <w:szCs w:val="22"/>
        </w:rPr>
        <w:tab/>
        <w:t>Page 13</w:t>
      </w:r>
    </w:p>
    <w:p w:rsidR="0098470D" w:rsidRDefault="0098470D" w:rsidP="0098470D">
      <w:pPr>
        <w:rPr>
          <w:rFonts w:ascii="Arial" w:hAnsi="Arial" w:cs="Arial"/>
          <w:szCs w:val="22"/>
        </w:rPr>
      </w:pPr>
      <w:r>
        <w:rPr>
          <w:rFonts w:ascii="Arial" w:hAnsi="Arial" w:cs="Arial"/>
          <w:szCs w:val="22"/>
        </w:rPr>
        <w:tab/>
        <w:t>Strategies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Page 13</w:t>
      </w:r>
    </w:p>
    <w:p w:rsidR="0098470D" w:rsidRDefault="0098470D" w:rsidP="0098470D">
      <w:pPr>
        <w:rPr>
          <w:rFonts w:ascii="Arial" w:hAnsi="Arial" w:cs="Arial"/>
          <w:szCs w:val="22"/>
        </w:rPr>
      </w:pPr>
      <w:r>
        <w:rPr>
          <w:rFonts w:ascii="Arial" w:hAnsi="Arial" w:cs="Arial"/>
          <w:szCs w:val="22"/>
        </w:rPr>
        <w:tab/>
        <w:t>English Language Learners</w:t>
      </w:r>
      <w:r>
        <w:rPr>
          <w:rFonts w:ascii="Arial" w:hAnsi="Arial" w:cs="Arial"/>
          <w:szCs w:val="22"/>
        </w:rPr>
        <w:tab/>
      </w:r>
      <w:r>
        <w:rPr>
          <w:rFonts w:ascii="Arial" w:hAnsi="Arial" w:cs="Arial"/>
          <w:szCs w:val="22"/>
        </w:rPr>
        <w:tab/>
        <w:t>Page 14</w:t>
      </w:r>
    </w:p>
    <w:p w:rsidR="0098470D" w:rsidRDefault="0098470D" w:rsidP="0098470D">
      <w:pPr>
        <w:rPr>
          <w:rFonts w:ascii="Arial" w:hAnsi="Arial" w:cs="Arial"/>
          <w:szCs w:val="22"/>
        </w:rPr>
      </w:pPr>
      <w:r>
        <w:rPr>
          <w:rFonts w:ascii="Arial" w:hAnsi="Arial" w:cs="Arial"/>
          <w:szCs w:val="22"/>
        </w:rPr>
        <w:tab/>
        <w:t>Special Education</w:t>
      </w:r>
      <w:r>
        <w:rPr>
          <w:rFonts w:ascii="Arial" w:hAnsi="Arial" w:cs="Arial"/>
          <w:szCs w:val="22"/>
        </w:rPr>
        <w:tab/>
      </w:r>
      <w:r>
        <w:rPr>
          <w:rFonts w:ascii="Arial" w:hAnsi="Arial" w:cs="Arial"/>
          <w:szCs w:val="22"/>
        </w:rPr>
        <w:tab/>
      </w:r>
      <w:r>
        <w:rPr>
          <w:rFonts w:ascii="Arial" w:hAnsi="Arial" w:cs="Arial"/>
          <w:szCs w:val="22"/>
        </w:rPr>
        <w:tab/>
        <w:t>Page 15</w:t>
      </w:r>
    </w:p>
    <w:p w:rsidR="0098470D" w:rsidRDefault="0098470D" w:rsidP="0098470D">
      <w:pPr>
        <w:rPr>
          <w:rFonts w:ascii="Arial" w:hAnsi="Arial" w:cs="Arial"/>
          <w:szCs w:val="22"/>
        </w:rPr>
      </w:pPr>
      <w:r>
        <w:rPr>
          <w:rFonts w:ascii="Arial" w:hAnsi="Arial" w:cs="Arial"/>
          <w:szCs w:val="22"/>
        </w:rPr>
        <w:tab/>
        <w:t>College Preparation</w:t>
      </w:r>
      <w:r>
        <w:rPr>
          <w:rFonts w:ascii="Arial" w:hAnsi="Arial" w:cs="Arial"/>
          <w:szCs w:val="22"/>
        </w:rPr>
        <w:tab/>
      </w:r>
      <w:r>
        <w:rPr>
          <w:rFonts w:ascii="Arial" w:hAnsi="Arial" w:cs="Arial"/>
          <w:szCs w:val="22"/>
        </w:rPr>
        <w:tab/>
      </w:r>
      <w:r>
        <w:rPr>
          <w:rFonts w:ascii="Arial" w:hAnsi="Arial" w:cs="Arial"/>
          <w:szCs w:val="22"/>
        </w:rPr>
        <w:tab/>
        <w:t>Page 15</w:t>
      </w:r>
    </w:p>
    <w:p w:rsidR="0098470D" w:rsidRDefault="0098470D" w:rsidP="0098470D">
      <w:pPr>
        <w:rPr>
          <w:rFonts w:ascii="Arial" w:hAnsi="Arial" w:cs="Arial"/>
          <w:szCs w:val="22"/>
        </w:rPr>
      </w:pPr>
      <w:r>
        <w:rPr>
          <w:rFonts w:ascii="Arial" w:hAnsi="Arial" w:cs="Arial"/>
          <w:szCs w:val="22"/>
        </w:rPr>
        <w:tab/>
        <w:t>Supporting Social Growth</w:t>
      </w:r>
      <w:r>
        <w:rPr>
          <w:rFonts w:ascii="Arial" w:hAnsi="Arial" w:cs="Arial"/>
          <w:szCs w:val="22"/>
        </w:rPr>
        <w:tab/>
      </w:r>
      <w:r>
        <w:rPr>
          <w:rFonts w:ascii="Arial" w:hAnsi="Arial" w:cs="Arial"/>
          <w:szCs w:val="22"/>
        </w:rPr>
        <w:tab/>
        <w:t>Page 15</w:t>
      </w:r>
    </w:p>
    <w:p w:rsidR="0098470D" w:rsidRDefault="0098470D" w:rsidP="0098470D">
      <w:pPr>
        <w:rPr>
          <w:rFonts w:ascii="Arial" w:hAnsi="Arial" w:cs="Arial"/>
          <w:szCs w:val="22"/>
        </w:rPr>
      </w:pPr>
      <w:r>
        <w:rPr>
          <w:rFonts w:ascii="Arial" w:hAnsi="Arial" w:cs="Arial"/>
          <w:szCs w:val="22"/>
        </w:rPr>
        <w:tab/>
        <w:t>Creating a Community</w:t>
      </w:r>
      <w:r>
        <w:rPr>
          <w:rFonts w:ascii="Arial" w:hAnsi="Arial" w:cs="Arial"/>
          <w:szCs w:val="22"/>
        </w:rPr>
        <w:tab/>
      </w:r>
      <w:r>
        <w:rPr>
          <w:rFonts w:ascii="Arial" w:hAnsi="Arial" w:cs="Arial"/>
          <w:szCs w:val="22"/>
        </w:rPr>
        <w:tab/>
        <w:t>Page 16</w:t>
      </w:r>
    </w:p>
    <w:p w:rsidR="0098470D" w:rsidRDefault="0098470D" w:rsidP="0098470D">
      <w:pPr>
        <w:rPr>
          <w:rFonts w:ascii="Arial" w:hAnsi="Arial" w:cs="Arial"/>
          <w:szCs w:val="22"/>
        </w:rPr>
      </w:pPr>
      <w:r>
        <w:rPr>
          <w:rFonts w:ascii="Arial" w:hAnsi="Arial" w:cs="Arial"/>
          <w:szCs w:val="22"/>
        </w:rPr>
        <w:tab/>
        <w:t>Extra-curricular Activities</w:t>
      </w:r>
      <w:r>
        <w:rPr>
          <w:rFonts w:ascii="Arial" w:hAnsi="Arial" w:cs="Arial"/>
          <w:szCs w:val="22"/>
        </w:rPr>
        <w:tab/>
      </w:r>
      <w:r>
        <w:rPr>
          <w:rFonts w:ascii="Arial" w:hAnsi="Arial" w:cs="Arial"/>
          <w:szCs w:val="22"/>
        </w:rPr>
        <w:tab/>
        <w:t>Page 16</w:t>
      </w:r>
    </w:p>
    <w:p w:rsidR="0098470D" w:rsidRDefault="0098470D" w:rsidP="0098470D">
      <w:pPr>
        <w:rPr>
          <w:rFonts w:ascii="Arial" w:hAnsi="Arial" w:cs="Arial"/>
          <w:szCs w:val="22"/>
        </w:rPr>
      </w:pPr>
      <w:r>
        <w:rPr>
          <w:rFonts w:ascii="Arial" w:hAnsi="Arial" w:cs="Arial"/>
          <w:szCs w:val="22"/>
        </w:rPr>
        <w:tab/>
        <w:t>Adequate Initial Training</w:t>
      </w:r>
      <w:r>
        <w:rPr>
          <w:rFonts w:ascii="Arial" w:hAnsi="Arial" w:cs="Arial"/>
          <w:szCs w:val="22"/>
        </w:rPr>
        <w:tab/>
      </w:r>
      <w:r>
        <w:rPr>
          <w:rFonts w:ascii="Arial" w:hAnsi="Arial" w:cs="Arial"/>
          <w:szCs w:val="22"/>
        </w:rPr>
        <w:tab/>
        <w:t>Page 17</w:t>
      </w:r>
    </w:p>
    <w:p w:rsidR="0098470D" w:rsidRDefault="0098470D" w:rsidP="0098470D">
      <w:pPr>
        <w:rPr>
          <w:rFonts w:ascii="Arial" w:hAnsi="Arial" w:cs="Arial"/>
          <w:szCs w:val="22"/>
        </w:rPr>
      </w:pPr>
      <w:r>
        <w:rPr>
          <w:rFonts w:ascii="Arial" w:hAnsi="Arial" w:cs="Arial"/>
          <w:szCs w:val="22"/>
        </w:rPr>
        <w:t>D. Governance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Page 18</w:t>
      </w:r>
    </w:p>
    <w:p w:rsidR="0098470D" w:rsidRDefault="0098470D" w:rsidP="0098470D">
      <w:pPr>
        <w:rPr>
          <w:rFonts w:ascii="Arial" w:hAnsi="Arial" w:cs="Arial"/>
          <w:szCs w:val="22"/>
        </w:rPr>
      </w:pPr>
      <w:r>
        <w:rPr>
          <w:rFonts w:ascii="Arial" w:hAnsi="Arial" w:cs="Arial"/>
          <w:szCs w:val="22"/>
        </w:rPr>
        <w:tab/>
        <w:t>Interplay with Founding District</w:t>
      </w:r>
      <w:r>
        <w:rPr>
          <w:rFonts w:ascii="Arial" w:hAnsi="Arial" w:cs="Arial"/>
          <w:szCs w:val="22"/>
        </w:rPr>
        <w:tab/>
        <w:t>Page 19</w:t>
      </w:r>
    </w:p>
    <w:p w:rsidR="0098470D" w:rsidRDefault="0098470D" w:rsidP="0098470D">
      <w:pPr>
        <w:rPr>
          <w:rFonts w:ascii="Arial" w:hAnsi="Arial" w:cs="Arial"/>
          <w:szCs w:val="22"/>
        </w:rPr>
      </w:pPr>
      <w:r>
        <w:rPr>
          <w:rFonts w:ascii="Arial" w:hAnsi="Arial" w:cs="Arial"/>
          <w:szCs w:val="22"/>
        </w:rPr>
        <w:tab/>
        <w:t>Policies and By-laws</w:t>
      </w:r>
      <w:r>
        <w:rPr>
          <w:rFonts w:ascii="Arial" w:hAnsi="Arial" w:cs="Arial"/>
          <w:szCs w:val="22"/>
        </w:rPr>
        <w:tab/>
      </w:r>
      <w:r>
        <w:rPr>
          <w:rFonts w:ascii="Arial" w:hAnsi="Arial" w:cs="Arial"/>
          <w:szCs w:val="22"/>
        </w:rPr>
        <w:tab/>
      </w:r>
      <w:r>
        <w:rPr>
          <w:rFonts w:ascii="Arial" w:hAnsi="Arial" w:cs="Arial"/>
          <w:szCs w:val="22"/>
        </w:rPr>
        <w:tab/>
        <w:t>Page 19</w:t>
      </w:r>
    </w:p>
    <w:p w:rsidR="0098470D" w:rsidRDefault="0098470D" w:rsidP="0098470D">
      <w:pPr>
        <w:rPr>
          <w:rFonts w:ascii="Arial" w:hAnsi="Arial" w:cs="Arial"/>
          <w:szCs w:val="22"/>
        </w:rPr>
      </w:pPr>
      <w:r>
        <w:rPr>
          <w:rFonts w:ascii="Arial" w:hAnsi="Arial" w:cs="Arial"/>
          <w:szCs w:val="22"/>
        </w:rPr>
        <w:t>E. Partnerships</w:t>
      </w:r>
    </w:p>
    <w:p w:rsidR="0098470D" w:rsidRDefault="0098470D" w:rsidP="0098470D">
      <w:pPr>
        <w:rPr>
          <w:rFonts w:ascii="Arial" w:hAnsi="Arial" w:cs="Arial"/>
          <w:szCs w:val="22"/>
        </w:rPr>
      </w:pPr>
      <w:r>
        <w:rPr>
          <w:rFonts w:ascii="Arial" w:hAnsi="Arial" w:cs="Arial"/>
          <w:szCs w:val="22"/>
        </w:rPr>
        <w:tab/>
        <w:t>Proposed Partnering Entities</w:t>
      </w:r>
      <w:r>
        <w:rPr>
          <w:rFonts w:ascii="Arial" w:hAnsi="Arial" w:cs="Arial"/>
          <w:szCs w:val="22"/>
        </w:rPr>
        <w:tab/>
      </w:r>
      <w:r>
        <w:rPr>
          <w:rFonts w:ascii="Arial" w:hAnsi="Arial" w:cs="Arial"/>
          <w:szCs w:val="22"/>
        </w:rPr>
        <w:tab/>
        <w:t>Page 20</w:t>
      </w:r>
    </w:p>
    <w:p w:rsidR="0098470D" w:rsidRDefault="0098470D" w:rsidP="0098470D">
      <w:pPr>
        <w:rPr>
          <w:rFonts w:ascii="Arial" w:hAnsi="Arial" w:cs="Arial"/>
          <w:szCs w:val="22"/>
        </w:rPr>
      </w:pPr>
      <w:r>
        <w:rPr>
          <w:rFonts w:ascii="Arial" w:hAnsi="Arial" w:cs="Arial"/>
          <w:szCs w:val="22"/>
        </w:rPr>
        <w:tab/>
        <w:t>Partner Expertise</w:t>
      </w:r>
      <w:r>
        <w:rPr>
          <w:rFonts w:ascii="Arial" w:hAnsi="Arial" w:cs="Arial"/>
          <w:szCs w:val="22"/>
        </w:rPr>
        <w:tab/>
      </w:r>
      <w:r>
        <w:rPr>
          <w:rFonts w:ascii="Arial" w:hAnsi="Arial" w:cs="Arial"/>
          <w:szCs w:val="22"/>
        </w:rPr>
        <w:tab/>
      </w:r>
      <w:r>
        <w:rPr>
          <w:rFonts w:ascii="Arial" w:hAnsi="Arial" w:cs="Arial"/>
          <w:szCs w:val="22"/>
        </w:rPr>
        <w:tab/>
        <w:t>Page 21</w:t>
      </w:r>
    </w:p>
    <w:p w:rsidR="0098470D" w:rsidRDefault="0098470D" w:rsidP="0098470D">
      <w:pPr>
        <w:rPr>
          <w:rFonts w:ascii="Arial" w:hAnsi="Arial" w:cs="Arial"/>
          <w:szCs w:val="22"/>
        </w:rPr>
      </w:pPr>
      <w:r>
        <w:rPr>
          <w:rFonts w:ascii="Arial" w:hAnsi="Arial" w:cs="Arial"/>
          <w:szCs w:val="22"/>
        </w:rPr>
        <w:t>F. Staff</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Page 22</w:t>
      </w:r>
    </w:p>
    <w:p w:rsidR="0098470D" w:rsidRDefault="0098470D" w:rsidP="0098470D">
      <w:pPr>
        <w:rPr>
          <w:rFonts w:ascii="Arial" w:hAnsi="Arial" w:cs="Arial"/>
          <w:szCs w:val="22"/>
        </w:rPr>
      </w:pPr>
      <w:r>
        <w:rPr>
          <w:rFonts w:ascii="Arial" w:hAnsi="Arial" w:cs="Arial"/>
          <w:szCs w:val="22"/>
        </w:rPr>
        <w:tab/>
        <w:t>Number and Qualifications</w:t>
      </w:r>
      <w:r>
        <w:rPr>
          <w:rFonts w:ascii="Arial" w:hAnsi="Arial" w:cs="Arial"/>
          <w:szCs w:val="22"/>
        </w:rPr>
        <w:tab/>
      </w:r>
      <w:r>
        <w:rPr>
          <w:rFonts w:ascii="Arial" w:hAnsi="Arial" w:cs="Arial"/>
          <w:szCs w:val="22"/>
        </w:rPr>
        <w:tab/>
        <w:t>Page 22</w:t>
      </w:r>
    </w:p>
    <w:p w:rsidR="0098470D" w:rsidRDefault="0098470D" w:rsidP="0098470D">
      <w:pPr>
        <w:rPr>
          <w:rFonts w:ascii="Arial" w:hAnsi="Arial" w:cs="Arial"/>
          <w:szCs w:val="22"/>
        </w:rPr>
      </w:pPr>
      <w:r>
        <w:rPr>
          <w:rFonts w:ascii="Arial" w:hAnsi="Arial" w:cs="Arial"/>
          <w:szCs w:val="22"/>
        </w:rPr>
        <w:tab/>
        <w:t>Teachers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Page 23</w:t>
      </w:r>
    </w:p>
    <w:p w:rsidR="0098470D" w:rsidRDefault="0098470D" w:rsidP="0098470D">
      <w:pPr>
        <w:rPr>
          <w:rFonts w:ascii="Arial" w:hAnsi="Arial" w:cs="Arial"/>
          <w:szCs w:val="22"/>
        </w:rPr>
      </w:pPr>
      <w:r>
        <w:rPr>
          <w:rFonts w:ascii="Arial" w:hAnsi="Arial" w:cs="Arial"/>
          <w:szCs w:val="22"/>
        </w:rPr>
        <w:tab/>
        <w:t>Administrators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Page 23</w:t>
      </w:r>
    </w:p>
    <w:p w:rsidR="0098470D" w:rsidRDefault="0098470D" w:rsidP="0098470D">
      <w:pPr>
        <w:rPr>
          <w:rFonts w:ascii="Arial" w:hAnsi="Arial" w:cs="Arial"/>
          <w:szCs w:val="22"/>
        </w:rPr>
      </w:pPr>
      <w:r>
        <w:rPr>
          <w:rFonts w:ascii="Arial" w:hAnsi="Arial" w:cs="Arial"/>
          <w:szCs w:val="22"/>
        </w:rPr>
        <w:tab/>
        <w:t>Procedures for Evaluation</w:t>
      </w:r>
      <w:r>
        <w:rPr>
          <w:rFonts w:ascii="Arial" w:hAnsi="Arial" w:cs="Arial"/>
          <w:szCs w:val="22"/>
        </w:rPr>
        <w:tab/>
      </w:r>
      <w:r>
        <w:rPr>
          <w:rFonts w:ascii="Arial" w:hAnsi="Arial" w:cs="Arial"/>
          <w:szCs w:val="22"/>
        </w:rPr>
        <w:tab/>
        <w:t>Page 24</w:t>
      </w:r>
    </w:p>
    <w:p w:rsidR="0098470D" w:rsidRDefault="0098470D" w:rsidP="0098470D">
      <w:pPr>
        <w:rPr>
          <w:rFonts w:ascii="Arial" w:hAnsi="Arial" w:cs="Arial"/>
          <w:szCs w:val="22"/>
        </w:rPr>
      </w:pPr>
      <w:r>
        <w:rPr>
          <w:rFonts w:ascii="Arial" w:hAnsi="Arial" w:cs="Arial"/>
          <w:szCs w:val="22"/>
        </w:rPr>
        <w:tab/>
        <w:t>Staffing Plan</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Page 25</w:t>
      </w:r>
    </w:p>
    <w:p w:rsidR="0098470D" w:rsidRDefault="0098470D" w:rsidP="0098470D">
      <w:pPr>
        <w:rPr>
          <w:rFonts w:ascii="Arial" w:hAnsi="Arial" w:cs="Arial"/>
          <w:szCs w:val="22"/>
        </w:rPr>
      </w:pPr>
      <w:r>
        <w:rPr>
          <w:rFonts w:ascii="Arial" w:hAnsi="Arial" w:cs="Arial"/>
          <w:szCs w:val="22"/>
        </w:rPr>
        <w:t>G: School Finances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Page 25</w:t>
      </w:r>
    </w:p>
    <w:p w:rsidR="0098470D" w:rsidRDefault="0098470D" w:rsidP="0098470D">
      <w:pPr>
        <w:rPr>
          <w:rFonts w:ascii="Arial" w:hAnsi="Arial" w:cs="Arial"/>
          <w:szCs w:val="22"/>
        </w:rPr>
      </w:pPr>
      <w:r>
        <w:rPr>
          <w:rFonts w:ascii="Arial" w:hAnsi="Arial" w:cs="Arial"/>
          <w:szCs w:val="22"/>
        </w:rPr>
        <w:tab/>
        <w:t>Structure and Process</w:t>
      </w:r>
      <w:r>
        <w:rPr>
          <w:rFonts w:ascii="Arial" w:hAnsi="Arial" w:cs="Arial"/>
          <w:szCs w:val="22"/>
        </w:rPr>
        <w:tab/>
      </w:r>
      <w:r>
        <w:rPr>
          <w:rFonts w:ascii="Arial" w:hAnsi="Arial" w:cs="Arial"/>
          <w:szCs w:val="22"/>
        </w:rPr>
        <w:tab/>
        <w:t>Page 25</w:t>
      </w:r>
    </w:p>
    <w:p w:rsidR="0098470D" w:rsidRDefault="0098470D" w:rsidP="0098470D">
      <w:pPr>
        <w:rPr>
          <w:rFonts w:ascii="Arial" w:hAnsi="Arial" w:cs="Arial"/>
          <w:szCs w:val="22"/>
        </w:rPr>
      </w:pPr>
      <w:r>
        <w:rPr>
          <w:rFonts w:ascii="Arial" w:hAnsi="Arial" w:cs="Arial"/>
          <w:szCs w:val="22"/>
        </w:rPr>
        <w:tab/>
        <w:t>Fiscal Controls</w:t>
      </w:r>
      <w:r>
        <w:rPr>
          <w:rFonts w:ascii="Arial" w:hAnsi="Arial" w:cs="Arial"/>
          <w:szCs w:val="22"/>
        </w:rPr>
        <w:tab/>
      </w:r>
      <w:r>
        <w:rPr>
          <w:rFonts w:ascii="Arial" w:hAnsi="Arial" w:cs="Arial"/>
          <w:szCs w:val="22"/>
        </w:rPr>
        <w:tab/>
      </w:r>
      <w:r>
        <w:rPr>
          <w:rFonts w:ascii="Arial" w:hAnsi="Arial" w:cs="Arial"/>
          <w:szCs w:val="22"/>
        </w:rPr>
        <w:tab/>
        <w:t>Page 26</w:t>
      </w:r>
    </w:p>
    <w:p w:rsidR="0098470D" w:rsidRDefault="0098470D" w:rsidP="0098470D">
      <w:pPr>
        <w:rPr>
          <w:rFonts w:ascii="Arial" w:hAnsi="Arial" w:cs="Arial"/>
          <w:szCs w:val="22"/>
        </w:rPr>
      </w:pPr>
      <w:r>
        <w:rPr>
          <w:rFonts w:ascii="Arial" w:hAnsi="Arial" w:cs="Arial"/>
          <w:szCs w:val="22"/>
        </w:rPr>
        <w:tab/>
        <w:t>Tracking Finances</w:t>
      </w:r>
      <w:r>
        <w:rPr>
          <w:rFonts w:ascii="Arial" w:hAnsi="Arial" w:cs="Arial"/>
          <w:szCs w:val="22"/>
        </w:rPr>
        <w:tab/>
      </w:r>
      <w:r>
        <w:rPr>
          <w:rFonts w:ascii="Arial" w:hAnsi="Arial" w:cs="Arial"/>
          <w:szCs w:val="22"/>
        </w:rPr>
        <w:tab/>
      </w:r>
      <w:r>
        <w:rPr>
          <w:rFonts w:ascii="Arial" w:hAnsi="Arial" w:cs="Arial"/>
          <w:szCs w:val="22"/>
        </w:rPr>
        <w:tab/>
        <w:t>Page 26</w:t>
      </w:r>
    </w:p>
    <w:p w:rsidR="0098470D" w:rsidRDefault="0098470D" w:rsidP="0098470D">
      <w:pPr>
        <w:rPr>
          <w:rFonts w:ascii="Arial" w:hAnsi="Arial" w:cs="Arial"/>
          <w:szCs w:val="22"/>
        </w:rPr>
      </w:pPr>
      <w:r>
        <w:rPr>
          <w:rFonts w:ascii="Arial" w:hAnsi="Arial" w:cs="Arial"/>
          <w:szCs w:val="22"/>
        </w:rPr>
        <w:tab/>
        <w:t>What can $4,925 Accomplish</w:t>
      </w:r>
      <w:r>
        <w:rPr>
          <w:rFonts w:ascii="Arial" w:hAnsi="Arial" w:cs="Arial"/>
          <w:szCs w:val="22"/>
        </w:rPr>
        <w:tab/>
      </w:r>
      <w:r>
        <w:rPr>
          <w:rFonts w:ascii="Arial" w:hAnsi="Arial" w:cs="Arial"/>
          <w:szCs w:val="22"/>
        </w:rPr>
        <w:tab/>
        <w:t>Page 27</w:t>
      </w:r>
    </w:p>
    <w:p w:rsidR="0098470D" w:rsidRDefault="0098470D" w:rsidP="0098470D">
      <w:pPr>
        <w:rPr>
          <w:rFonts w:ascii="Arial" w:hAnsi="Arial" w:cs="Arial"/>
          <w:szCs w:val="22"/>
        </w:rPr>
      </w:pPr>
      <w:r>
        <w:rPr>
          <w:rFonts w:ascii="Arial" w:hAnsi="Arial" w:cs="Arial"/>
          <w:szCs w:val="22"/>
        </w:rPr>
        <w:tab/>
        <w:t>Additional Funding Request</w:t>
      </w:r>
      <w:r>
        <w:rPr>
          <w:rFonts w:ascii="Arial" w:hAnsi="Arial" w:cs="Arial"/>
          <w:szCs w:val="22"/>
        </w:rPr>
        <w:tab/>
      </w:r>
      <w:r>
        <w:rPr>
          <w:rFonts w:ascii="Arial" w:hAnsi="Arial" w:cs="Arial"/>
          <w:szCs w:val="22"/>
        </w:rPr>
        <w:tab/>
        <w:t>Page 27-28-29</w:t>
      </w:r>
    </w:p>
    <w:p w:rsidR="0098470D" w:rsidRDefault="0098470D" w:rsidP="0098470D">
      <w:pPr>
        <w:rPr>
          <w:rFonts w:ascii="Arial" w:hAnsi="Arial" w:cs="Arial"/>
          <w:szCs w:val="22"/>
        </w:rPr>
      </w:pPr>
      <w:r>
        <w:rPr>
          <w:rFonts w:ascii="Arial" w:hAnsi="Arial" w:cs="Arial"/>
          <w:szCs w:val="22"/>
        </w:rPr>
        <w:tab/>
        <w:t>Additional Funding Justification</w:t>
      </w:r>
      <w:r>
        <w:rPr>
          <w:rFonts w:ascii="Arial" w:hAnsi="Arial" w:cs="Arial"/>
          <w:szCs w:val="22"/>
        </w:rPr>
        <w:tab/>
        <w:t>Page 29</w:t>
      </w:r>
    </w:p>
    <w:p w:rsidR="0098470D" w:rsidRDefault="0098470D" w:rsidP="0098470D">
      <w:pPr>
        <w:rPr>
          <w:rFonts w:ascii="Arial" w:hAnsi="Arial" w:cs="Arial"/>
          <w:szCs w:val="22"/>
        </w:rPr>
      </w:pPr>
      <w:r>
        <w:rPr>
          <w:rFonts w:ascii="Arial" w:hAnsi="Arial" w:cs="Arial"/>
          <w:szCs w:val="22"/>
        </w:rPr>
        <w:lastRenderedPageBreak/>
        <w:t>Page 2: Table of Contents</w:t>
      </w:r>
    </w:p>
    <w:p w:rsidR="0098470D" w:rsidRDefault="0098470D" w:rsidP="0098470D">
      <w:pPr>
        <w:rPr>
          <w:rFonts w:ascii="Arial" w:hAnsi="Arial" w:cs="Arial"/>
          <w:szCs w:val="22"/>
        </w:rPr>
      </w:pPr>
      <w:r>
        <w:rPr>
          <w:rFonts w:ascii="Arial" w:hAnsi="Arial" w:cs="Arial"/>
          <w:szCs w:val="22"/>
        </w:rPr>
        <w:t>Greenfield’s RFP</w:t>
      </w:r>
    </w:p>
    <w:p w:rsidR="0098470D" w:rsidRDefault="0098470D" w:rsidP="0098470D">
      <w:pPr>
        <w:rPr>
          <w:rFonts w:ascii="Arial" w:hAnsi="Arial" w:cs="Arial"/>
          <w:szCs w:val="22"/>
        </w:rPr>
      </w:pPr>
    </w:p>
    <w:p w:rsidR="0098470D" w:rsidRDefault="0098470D" w:rsidP="0098470D">
      <w:pPr>
        <w:rPr>
          <w:rFonts w:ascii="Arial" w:hAnsi="Arial" w:cs="Arial"/>
          <w:szCs w:val="22"/>
        </w:rPr>
      </w:pPr>
      <w:r>
        <w:rPr>
          <w:rFonts w:ascii="Arial" w:hAnsi="Arial" w:cs="Arial"/>
          <w:szCs w:val="22"/>
        </w:rPr>
        <w:t>H: Organizational Viability</w:t>
      </w:r>
    </w:p>
    <w:p w:rsidR="0098470D" w:rsidRDefault="0098470D" w:rsidP="0098470D">
      <w:pPr>
        <w:rPr>
          <w:rFonts w:ascii="Arial" w:hAnsi="Arial" w:cs="Arial"/>
          <w:szCs w:val="22"/>
        </w:rPr>
      </w:pPr>
      <w:r>
        <w:rPr>
          <w:rFonts w:ascii="Arial" w:hAnsi="Arial" w:cs="Arial"/>
          <w:szCs w:val="22"/>
        </w:rPr>
        <w:tab/>
        <w:t>School Characteristics</w:t>
      </w:r>
      <w:r>
        <w:rPr>
          <w:rFonts w:ascii="Arial" w:hAnsi="Arial" w:cs="Arial"/>
          <w:szCs w:val="22"/>
        </w:rPr>
        <w:tab/>
      </w:r>
      <w:r>
        <w:rPr>
          <w:rFonts w:ascii="Arial" w:hAnsi="Arial" w:cs="Arial"/>
          <w:szCs w:val="22"/>
        </w:rPr>
        <w:tab/>
        <w:t>Page 29</w:t>
      </w:r>
    </w:p>
    <w:p w:rsidR="0098470D" w:rsidRDefault="0098470D" w:rsidP="0098470D">
      <w:pPr>
        <w:rPr>
          <w:rFonts w:ascii="Arial" w:hAnsi="Arial" w:cs="Arial"/>
          <w:szCs w:val="22"/>
        </w:rPr>
      </w:pPr>
      <w:r>
        <w:rPr>
          <w:rFonts w:ascii="Arial" w:hAnsi="Arial" w:cs="Arial"/>
          <w:szCs w:val="22"/>
        </w:rPr>
        <w:tab/>
        <w:t>Virtual School Calendar</w:t>
      </w:r>
      <w:r>
        <w:rPr>
          <w:rFonts w:ascii="Arial" w:hAnsi="Arial" w:cs="Arial"/>
          <w:szCs w:val="22"/>
        </w:rPr>
        <w:tab/>
      </w:r>
      <w:r>
        <w:rPr>
          <w:rFonts w:ascii="Arial" w:hAnsi="Arial" w:cs="Arial"/>
          <w:szCs w:val="22"/>
        </w:rPr>
        <w:tab/>
        <w:t>Page 29</w:t>
      </w:r>
    </w:p>
    <w:p w:rsidR="0098470D" w:rsidRDefault="0098470D" w:rsidP="0098470D">
      <w:pPr>
        <w:rPr>
          <w:rFonts w:ascii="Arial" w:hAnsi="Arial" w:cs="Arial"/>
          <w:szCs w:val="22"/>
        </w:rPr>
      </w:pPr>
      <w:r>
        <w:rPr>
          <w:rFonts w:ascii="Arial" w:hAnsi="Arial" w:cs="Arial"/>
          <w:szCs w:val="22"/>
        </w:rPr>
        <w:tab/>
        <w:t>Lottery</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Page 30</w:t>
      </w:r>
    </w:p>
    <w:p w:rsidR="0098470D" w:rsidRDefault="0098470D" w:rsidP="0098470D">
      <w:pPr>
        <w:rPr>
          <w:rFonts w:ascii="Arial" w:hAnsi="Arial" w:cs="Arial"/>
          <w:szCs w:val="22"/>
        </w:rPr>
      </w:pPr>
      <w:r>
        <w:rPr>
          <w:rFonts w:ascii="Arial" w:hAnsi="Arial" w:cs="Arial"/>
          <w:szCs w:val="22"/>
        </w:rPr>
        <w:tab/>
        <w:t>Goals for Communications</w:t>
      </w:r>
      <w:r>
        <w:rPr>
          <w:rFonts w:ascii="Arial" w:hAnsi="Arial" w:cs="Arial"/>
          <w:szCs w:val="22"/>
        </w:rPr>
        <w:tab/>
      </w:r>
      <w:r>
        <w:rPr>
          <w:rFonts w:ascii="Arial" w:hAnsi="Arial" w:cs="Arial"/>
          <w:szCs w:val="22"/>
        </w:rPr>
        <w:tab/>
        <w:t>Page 30</w:t>
      </w:r>
    </w:p>
    <w:p w:rsidR="0098470D" w:rsidRDefault="0098470D" w:rsidP="0098470D">
      <w:pPr>
        <w:rPr>
          <w:rFonts w:ascii="Arial" w:hAnsi="Arial" w:cs="Arial"/>
          <w:szCs w:val="22"/>
        </w:rPr>
      </w:pPr>
      <w:r>
        <w:rPr>
          <w:rFonts w:ascii="Arial" w:hAnsi="Arial" w:cs="Arial"/>
          <w:szCs w:val="22"/>
        </w:rPr>
        <w:tab/>
        <w:t>Outreach</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Page 31</w:t>
      </w:r>
    </w:p>
    <w:p w:rsidR="0098470D" w:rsidRDefault="0098470D" w:rsidP="0098470D">
      <w:pPr>
        <w:rPr>
          <w:rFonts w:ascii="Arial" w:hAnsi="Arial" w:cs="Arial"/>
          <w:szCs w:val="22"/>
        </w:rPr>
      </w:pPr>
      <w:r>
        <w:rPr>
          <w:rFonts w:ascii="Arial" w:hAnsi="Arial" w:cs="Arial"/>
          <w:szCs w:val="22"/>
        </w:rPr>
        <w:tab/>
        <w:t>Involving Parents</w:t>
      </w:r>
      <w:r>
        <w:rPr>
          <w:rFonts w:ascii="Arial" w:hAnsi="Arial" w:cs="Arial"/>
          <w:szCs w:val="22"/>
        </w:rPr>
        <w:tab/>
      </w:r>
      <w:r>
        <w:rPr>
          <w:rFonts w:ascii="Arial" w:hAnsi="Arial" w:cs="Arial"/>
          <w:szCs w:val="22"/>
        </w:rPr>
        <w:tab/>
      </w:r>
      <w:r>
        <w:rPr>
          <w:rFonts w:ascii="Arial" w:hAnsi="Arial" w:cs="Arial"/>
          <w:szCs w:val="22"/>
        </w:rPr>
        <w:tab/>
        <w:t>Page 31</w:t>
      </w:r>
    </w:p>
    <w:p w:rsidR="0098470D" w:rsidRDefault="0098470D" w:rsidP="0098470D">
      <w:pPr>
        <w:rPr>
          <w:rFonts w:ascii="Arial" w:hAnsi="Arial" w:cs="Arial"/>
          <w:szCs w:val="22"/>
        </w:rPr>
      </w:pPr>
      <w:r>
        <w:rPr>
          <w:rFonts w:ascii="Arial" w:hAnsi="Arial" w:cs="Arial"/>
          <w:szCs w:val="22"/>
        </w:rPr>
        <w:tab/>
        <w:t>Age Appropriate Supervision</w:t>
      </w:r>
      <w:r>
        <w:rPr>
          <w:rFonts w:ascii="Arial" w:hAnsi="Arial" w:cs="Arial"/>
          <w:szCs w:val="22"/>
        </w:rPr>
        <w:tab/>
      </w:r>
      <w:r>
        <w:rPr>
          <w:rFonts w:ascii="Arial" w:hAnsi="Arial" w:cs="Arial"/>
          <w:szCs w:val="22"/>
        </w:rPr>
        <w:tab/>
        <w:t>Page 32</w:t>
      </w:r>
    </w:p>
    <w:p w:rsidR="0098470D" w:rsidRDefault="0098470D" w:rsidP="0098470D">
      <w:pPr>
        <w:rPr>
          <w:rFonts w:ascii="Arial" w:hAnsi="Arial" w:cs="Arial"/>
          <w:szCs w:val="22"/>
        </w:rPr>
      </w:pPr>
      <w:r>
        <w:rPr>
          <w:rFonts w:ascii="Arial" w:hAnsi="Arial" w:cs="Arial"/>
          <w:szCs w:val="22"/>
        </w:rPr>
        <w:tab/>
        <w:t>Student Access to Courses</w:t>
      </w:r>
      <w:r>
        <w:rPr>
          <w:rFonts w:ascii="Arial" w:hAnsi="Arial" w:cs="Arial"/>
          <w:szCs w:val="22"/>
        </w:rPr>
        <w:tab/>
      </w:r>
      <w:r>
        <w:rPr>
          <w:rFonts w:ascii="Arial" w:hAnsi="Arial" w:cs="Arial"/>
          <w:szCs w:val="22"/>
        </w:rPr>
        <w:tab/>
        <w:t>Page 32</w:t>
      </w:r>
    </w:p>
    <w:p w:rsidR="0098470D" w:rsidRDefault="0098470D" w:rsidP="0098470D">
      <w:pPr>
        <w:rPr>
          <w:rFonts w:ascii="Arial" w:hAnsi="Arial" w:cs="Arial"/>
          <w:szCs w:val="22"/>
        </w:rPr>
      </w:pPr>
      <w:r>
        <w:rPr>
          <w:rFonts w:ascii="Arial" w:hAnsi="Arial" w:cs="Arial"/>
          <w:szCs w:val="22"/>
        </w:rPr>
        <w:t>I.  School Operations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Page 33</w:t>
      </w:r>
    </w:p>
    <w:p w:rsidR="0098470D" w:rsidRDefault="0098470D" w:rsidP="0098470D">
      <w:pPr>
        <w:rPr>
          <w:rFonts w:ascii="Arial" w:hAnsi="Arial" w:cs="Arial"/>
          <w:szCs w:val="22"/>
        </w:rPr>
      </w:pPr>
      <w:r>
        <w:rPr>
          <w:rFonts w:ascii="Arial" w:hAnsi="Arial" w:cs="Arial"/>
          <w:szCs w:val="22"/>
        </w:rPr>
        <w:tab/>
        <w:t>Data Capacity</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Page 33</w:t>
      </w:r>
    </w:p>
    <w:p w:rsidR="0098470D" w:rsidRDefault="0098470D" w:rsidP="0098470D">
      <w:pPr>
        <w:rPr>
          <w:rFonts w:ascii="Arial" w:hAnsi="Arial" w:cs="Arial"/>
          <w:szCs w:val="22"/>
        </w:rPr>
      </w:pPr>
      <w:r>
        <w:rPr>
          <w:rFonts w:ascii="Arial" w:hAnsi="Arial" w:cs="Arial"/>
          <w:szCs w:val="22"/>
        </w:rPr>
        <w:tab/>
        <w:t>School Provisions for Cyber Safety</w:t>
      </w:r>
      <w:r>
        <w:rPr>
          <w:rFonts w:ascii="Arial" w:hAnsi="Arial" w:cs="Arial"/>
          <w:szCs w:val="22"/>
        </w:rPr>
        <w:tab/>
        <w:t>Page 34</w:t>
      </w:r>
    </w:p>
    <w:p w:rsidR="0098470D" w:rsidRDefault="0098470D" w:rsidP="0098470D">
      <w:pPr>
        <w:rPr>
          <w:rFonts w:ascii="Arial" w:hAnsi="Arial" w:cs="Arial"/>
          <w:szCs w:val="22"/>
        </w:rPr>
      </w:pPr>
      <w:r>
        <w:rPr>
          <w:rFonts w:ascii="Arial" w:hAnsi="Arial" w:cs="Arial"/>
          <w:szCs w:val="22"/>
        </w:rPr>
        <w:tab/>
        <w:t>Notifications to Sending Districts</w:t>
      </w:r>
      <w:r>
        <w:rPr>
          <w:rFonts w:ascii="Arial" w:hAnsi="Arial" w:cs="Arial"/>
          <w:szCs w:val="22"/>
        </w:rPr>
        <w:tab/>
        <w:t>Page 35</w:t>
      </w:r>
    </w:p>
    <w:p w:rsidR="0098470D" w:rsidRDefault="0098470D" w:rsidP="0098470D">
      <w:pPr>
        <w:rPr>
          <w:rFonts w:ascii="Arial" w:hAnsi="Arial" w:cs="Arial"/>
          <w:szCs w:val="22"/>
        </w:rPr>
      </w:pPr>
      <w:r>
        <w:rPr>
          <w:rFonts w:ascii="Arial" w:hAnsi="Arial" w:cs="Arial"/>
          <w:szCs w:val="22"/>
        </w:rPr>
        <w:tab/>
        <w:t>Technology and Materials</w:t>
      </w:r>
      <w:r>
        <w:rPr>
          <w:rFonts w:ascii="Arial" w:hAnsi="Arial" w:cs="Arial"/>
          <w:szCs w:val="22"/>
        </w:rPr>
        <w:tab/>
      </w:r>
      <w:r>
        <w:rPr>
          <w:rFonts w:ascii="Arial" w:hAnsi="Arial" w:cs="Arial"/>
          <w:szCs w:val="22"/>
        </w:rPr>
        <w:tab/>
        <w:t>Page 35</w:t>
      </w:r>
    </w:p>
    <w:p w:rsidR="0098470D" w:rsidRDefault="0098470D" w:rsidP="0098470D">
      <w:pPr>
        <w:rPr>
          <w:rFonts w:ascii="Arial" w:hAnsi="Arial" w:cs="Arial"/>
          <w:szCs w:val="22"/>
        </w:rPr>
      </w:pPr>
      <w:r>
        <w:rPr>
          <w:rFonts w:ascii="Arial" w:hAnsi="Arial" w:cs="Arial"/>
          <w:szCs w:val="22"/>
        </w:rPr>
        <w:tab/>
        <w:t>Monitoring School Attendance</w:t>
      </w:r>
      <w:r>
        <w:rPr>
          <w:rFonts w:ascii="Arial" w:hAnsi="Arial" w:cs="Arial"/>
          <w:szCs w:val="22"/>
        </w:rPr>
        <w:tab/>
        <w:t>Page 36</w:t>
      </w:r>
    </w:p>
    <w:p w:rsidR="0098470D" w:rsidRDefault="0098470D" w:rsidP="0098470D">
      <w:pPr>
        <w:rPr>
          <w:rFonts w:ascii="Arial" w:hAnsi="Arial" w:cs="Arial"/>
          <w:szCs w:val="22"/>
        </w:rPr>
      </w:pPr>
      <w:r>
        <w:rPr>
          <w:rFonts w:ascii="Arial" w:hAnsi="Arial" w:cs="Arial"/>
          <w:szCs w:val="22"/>
        </w:rPr>
        <w:tab/>
        <w:t>Providing Meals</w:t>
      </w:r>
      <w:r>
        <w:rPr>
          <w:rFonts w:ascii="Arial" w:hAnsi="Arial" w:cs="Arial"/>
          <w:szCs w:val="22"/>
        </w:rPr>
        <w:tab/>
      </w:r>
      <w:r>
        <w:rPr>
          <w:rFonts w:ascii="Arial" w:hAnsi="Arial" w:cs="Arial"/>
          <w:szCs w:val="22"/>
        </w:rPr>
        <w:tab/>
      </w:r>
      <w:r>
        <w:rPr>
          <w:rFonts w:ascii="Arial" w:hAnsi="Arial" w:cs="Arial"/>
          <w:szCs w:val="22"/>
        </w:rPr>
        <w:tab/>
        <w:t>Page 36</w:t>
      </w:r>
    </w:p>
    <w:p w:rsidR="0098470D" w:rsidRDefault="0098470D" w:rsidP="0098470D">
      <w:pPr>
        <w:rPr>
          <w:rFonts w:ascii="Arial" w:hAnsi="Arial" w:cs="Arial"/>
          <w:szCs w:val="22"/>
        </w:rPr>
      </w:pPr>
      <w:r>
        <w:rPr>
          <w:rFonts w:ascii="Arial" w:hAnsi="Arial" w:cs="Arial"/>
          <w:szCs w:val="22"/>
        </w:rPr>
        <w:tab/>
        <w:t>Technical Support</w:t>
      </w:r>
      <w:r>
        <w:rPr>
          <w:rFonts w:ascii="Arial" w:hAnsi="Arial" w:cs="Arial"/>
          <w:szCs w:val="22"/>
        </w:rPr>
        <w:tab/>
      </w:r>
      <w:r>
        <w:rPr>
          <w:rFonts w:ascii="Arial" w:hAnsi="Arial" w:cs="Arial"/>
          <w:szCs w:val="22"/>
        </w:rPr>
        <w:tab/>
      </w:r>
      <w:r>
        <w:rPr>
          <w:rFonts w:ascii="Arial" w:hAnsi="Arial" w:cs="Arial"/>
          <w:szCs w:val="22"/>
        </w:rPr>
        <w:tab/>
        <w:t>Page 37</w:t>
      </w:r>
    </w:p>
    <w:p w:rsidR="0098470D" w:rsidRDefault="0098470D" w:rsidP="0098470D">
      <w:pPr>
        <w:rPr>
          <w:rFonts w:ascii="Arial" w:hAnsi="Arial" w:cs="Arial"/>
          <w:szCs w:val="22"/>
        </w:rPr>
      </w:pPr>
      <w:r>
        <w:rPr>
          <w:rFonts w:ascii="Arial" w:hAnsi="Arial" w:cs="Arial"/>
          <w:szCs w:val="22"/>
        </w:rPr>
        <w:tab/>
        <w:t>Student Support</w:t>
      </w:r>
      <w:r>
        <w:rPr>
          <w:rFonts w:ascii="Arial" w:hAnsi="Arial" w:cs="Arial"/>
          <w:szCs w:val="22"/>
        </w:rPr>
        <w:tab/>
      </w:r>
      <w:r>
        <w:rPr>
          <w:rFonts w:ascii="Arial" w:hAnsi="Arial" w:cs="Arial"/>
          <w:szCs w:val="22"/>
        </w:rPr>
        <w:tab/>
      </w:r>
      <w:r>
        <w:rPr>
          <w:rFonts w:ascii="Arial" w:hAnsi="Arial" w:cs="Arial"/>
          <w:szCs w:val="22"/>
        </w:rPr>
        <w:tab/>
        <w:t>Page 37</w:t>
      </w:r>
    </w:p>
    <w:p w:rsidR="0098470D" w:rsidRDefault="0098470D" w:rsidP="0098470D">
      <w:pPr>
        <w:rPr>
          <w:rFonts w:ascii="Arial" w:hAnsi="Arial" w:cs="Arial"/>
          <w:szCs w:val="22"/>
        </w:rPr>
      </w:pPr>
      <w:r>
        <w:rPr>
          <w:rFonts w:ascii="Arial" w:hAnsi="Arial" w:cs="Arial"/>
          <w:szCs w:val="22"/>
        </w:rPr>
        <w:tab/>
        <w:t>Faithfulness to Mission</w:t>
      </w:r>
      <w:r>
        <w:rPr>
          <w:rFonts w:ascii="Arial" w:hAnsi="Arial" w:cs="Arial"/>
          <w:szCs w:val="22"/>
        </w:rPr>
        <w:tab/>
      </w:r>
      <w:r>
        <w:rPr>
          <w:rFonts w:ascii="Arial" w:hAnsi="Arial" w:cs="Arial"/>
          <w:szCs w:val="22"/>
        </w:rPr>
        <w:tab/>
        <w:t>Page 38</w:t>
      </w:r>
    </w:p>
    <w:p w:rsidR="0098470D" w:rsidRDefault="0098470D" w:rsidP="0098470D">
      <w:pPr>
        <w:rPr>
          <w:rFonts w:ascii="Arial" w:hAnsi="Arial" w:cs="Arial"/>
          <w:szCs w:val="22"/>
        </w:rPr>
      </w:pPr>
    </w:p>
    <w:p w:rsidR="0098470D" w:rsidRDefault="0098470D" w:rsidP="0098470D">
      <w:pPr>
        <w:rPr>
          <w:rFonts w:ascii="Arial" w:hAnsi="Arial" w:cs="Arial"/>
          <w:szCs w:val="22"/>
        </w:rPr>
      </w:pPr>
      <w:r>
        <w:rPr>
          <w:rFonts w:ascii="Arial" w:hAnsi="Arial" w:cs="Arial"/>
          <w:szCs w:val="22"/>
        </w:rPr>
        <w:t>Attachments:</w:t>
      </w:r>
    </w:p>
    <w:p w:rsidR="0098470D" w:rsidRDefault="0098470D" w:rsidP="0098470D">
      <w:pPr>
        <w:rPr>
          <w:rFonts w:ascii="Arial" w:hAnsi="Arial" w:cs="Arial"/>
          <w:szCs w:val="22"/>
        </w:rPr>
      </w:pPr>
      <w:r>
        <w:rPr>
          <w:rFonts w:ascii="Arial" w:hAnsi="Arial" w:cs="Arial"/>
          <w:szCs w:val="22"/>
        </w:rPr>
        <w:t>A:</w:t>
      </w:r>
      <w:r>
        <w:rPr>
          <w:rFonts w:ascii="Arial" w:hAnsi="Arial" w:cs="Arial"/>
          <w:szCs w:val="22"/>
        </w:rPr>
        <w:tab/>
        <w:t>Trustee Statements</w:t>
      </w:r>
      <w:r>
        <w:rPr>
          <w:rFonts w:ascii="Arial" w:hAnsi="Arial" w:cs="Arial"/>
          <w:szCs w:val="22"/>
        </w:rPr>
        <w:tab/>
      </w:r>
      <w:r>
        <w:rPr>
          <w:rFonts w:ascii="Arial" w:hAnsi="Arial" w:cs="Arial"/>
          <w:szCs w:val="22"/>
        </w:rPr>
        <w:tab/>
      </w:r>
      <w:r>
        <w:rPr>
          <w:rFonts w:ascii="Arial" w:hAnsi="Arial" w:cs="Arial"/>
          <w:szCs w:val="22"/>
        </w:rPr>
        <w:tab/>
        <w:t>Page 40</w:t>
      </w:r>
    </w:p>
    <w:p w:rsidR="0098470D" w:rsidRDefault="0098470D" w:rsidP="0098470D">
      <w:pPr>
        <w:rPr>
          <w:rFonts w:ascii="Arial" w:hAnsi="Arial" w:cs="Arial"/>
          <w:szCs w:val="22"/>
        </w:rPr>
      </w:pPr>
      <w:r>
        <w:rPr>
          <w:rFonts w:ascii="Arial" w:hAnsi="Arial" w:cs="Arial"/>
          <w:szCs w:val="22"/>
        </w:rPr>
        <w:t>B.</w:t>
      </w:r>
      <w:r>
        <w:rPr>
          <w:rFonts w:ascii="Arial" w:hAnsi="Arial" w:cs="Arial"/>
          <w:szCs w:val="22"/>
        </w:rPr>
        <w:tab/>
        <w:t>Budget</w:t>
      </w:r>
    </w:p>
    <w:p w:rsidR="0098470D" w:rsidRDefault="0098470D" w:rsidP="0098470D">
      <w:pPr>
        <w:rPr>
          <w:rFonts w:ascii="Arial" w:hAnsi="Arial" w:cs="Arial"/>
          <w:szCs w:val="22"/>
        </w:rPr>
      </w:pPr>
      <w:r>
        <w:rPr>
          <w:rFonts w:ascii="Arial" w:hAnsi="Arial" w:cs="Arial"/>
          <w:szCs w:val="22"/>
        </w:rPr>
        <w:t>C.</w:t>
      </w:r>
      <w:r>
        <w:rPr>
          <w:rFonts w:ascii="Arial" w:hAnsi="Arial" w:cs="Arial"/>
          <w:szCs w:val="22"/>
        </w:rPr>
        <w:tab/>
        <w:t>Partner Provider Information</w:t>
      </w:r>
      <w:r>
        <w:rPr>
          <w:rFonts w:ascii="Arial" w:hAnsi="Arial" w:cs="Arial"/>
          <w:szCs w:val="22"/>
        </w:rPr>
        <w:tab/>
      </w:r>
    </w:p>
    <w:p w:rsidR="0098470D" w:rsidRDefault="0098470D" w:rsidP="0098470D">
      <w:pPr>
        <w:rPr>
          <w:rFonts w:ascii="Arial" w:hAnsi="Arial" w:cs="Arial"/>
          <w:szCs w:val="22"/>
        </w:rPr>
      </w:pPr>
      <w:r>
        <w:rPr>
          <w:rFonts w:ascii="Arial" w:hAnsi="Arial" w:cs="Arial"/>
          <w:szCs w:val="22"/>
        </w:rPr>
        <w:t xml:space="preserve">D. </w:t>
      </w:r>
      <w:r>
        <w:rPr>
          <w:rFonts w:ascii="Arial" w:hAnsi="Arial" w:cs="Arial"/>
          <w:szCs w:val="22"/>
        </w:rPr>
        <w:tab/>
        <w:t>Curriculum</w:t>
      </w:r>
    </w:p>
    <w:p w:rsidR="0098470D" w:rsidRDefault="0098470D" w:rsidP="0098470D">
      <w:pPr>
        <w:rPr>
          <w:rFonts w:ascii="Arial" w:hAnsi="Arial" w:cs="Arial"/>
          <w:szCs w:val="22"/>
        </w:rPr>
      </w:pPr>
      <w:r>
        <w:rPr>
          <w:rFonts w:ascii="Arial" w:hAnsi="Arial" w:cs="Arial"/>
          <w:szCs w:val="22"/>
        </w:rPr>
        <w:t xml:space="preserve">E: </w:t>
      </w:r>
      <w:r>
        <w:rPr>
          <w:rFonts w:ascii="Arial" w:hAnsi="Arial" w:cs="Arial"/>
          <w:szCs w:val="22"/>
        </w:rPr>
        <w:tab/>
        <w:t>Staffing Plan</w:t>
      </w:r>
    </w:p>
    <w:p w:rsidR="0098470D" w:rsidRPr="002811EA" w:rsidRDefault="0098470D" w:rsidP="0098470D">
      <w:pPr>
        <w:rPr>
          <w:rFonts w:ascii="Arial" w:hAnsi="Arial" w:cs="Arial"/>
          <w:sz w:val="16"/>
          <w:szCs w:val="16"/>
        </w:rPr>
      </w:pPr>
    </w:p>
    <w:p w:rsidR="0098470D" w:rsidRDefault="0098470D" w:rsidP="0098470D"/>
    <w:p w:rsidR="0098470D" w:rsidRDefault="0098470D">
      <w:pPr>
        <w:spacing w:after="200" w:line="276" w:lineRule="auto"/>
        <w:rPr>
          <w:rFonts w:ascii="Arial" w:hAnsi="Arial" w:cs="Arial"/>
          <w:b/>
          <w:iCs/>
          <w:smallCaps/>
          <w:color w:val="00B050"/>
          <w:szCs w:val="22"/>
        </w:rPr>
      </w:pPr>
    </w:p>
    <w:p w:rsidR="0098470D" w:rsidRDefault="0098470D">
      <w:pPr>
        <w:spacing w:after="200" w:line="276" w:lineRule="auto"/>
        <w:rPr>
          <w:rFonts w:ascii="Arial" w:hAnsi="Arial" w:cs="Arial"/>
          <w:b/>
          <w:iCs/>
          <w:smallCaps/>
          <w:color w:val="00B050"/>
          <w:szCs w:val="22"/>
        </w:rPr>
      </w:pPr>
      <w:r>
        <w:rPr>
          <w:rFonts w:ascii="Arial" w:hAnsi="Arial" w:cs="Arial"/>
          <w:i/>
          <w:color w:val="00B050"/>
          <w:szCs w:val="22"/>
        </w:rPr>
        <w:br w:type="page"/>
      </w:r>
    </w:p>
    <w:p w:rsidR="0098470D" w:rsidRDefault="0098470D" w:rsidP="00861925">
      <w:pPr>
        <w:pStyle w:val="Heading2"/>
        <w:rPr>
          <w:rFonts w:ascii="Arial" w:hAnsi="Arial" w:cs="Arial"/>
          <w:i w:val="0"/>
          <w:color w:val="00B050"/>
          <w:sz w:val="22"/>
          <w:szCs w:val="22"/>
        </w:rPr>
        <w:sectPr w:rsidR="0098470D" w:rsidSect="0098470D">
          <w:headerReference w:type="default" r:id="rId30"/>
          <w:footerReference w:type="default" r:id="rId31"/>
          <w:footnotePr>
            <w:numRestart w:val="eachSect"/>
          </w:footnotePr>
          <w:pgSz w:w="12240" w:h="15840"/>
          <w:pgMar w:top="1440" w:right="1440" w:bottom="1440" w:left="1440" w:header="720" w:footer="720" w:gutter="0"/>
          <w:pgNumType w:fmt="lowerRoman"/>
          <w:cols w:space="720"/>
          <w:docGrid w:linePitch="360"/>
        </w:sectPr>
      </w:pPr>
    </w:p>
    <w:p w:rsidR="00861925" w:rsidRPr="0041562E" w:rsidRDefault="00861925" w:rsidP="00861925">
      <w:pPr>
        <w:pStyle w:val="Heading2"/>
        <w:rPr>
          <w:rFonts w:ascii="Arial" w:hAnsi="Arial" w:cs="Arial"/>
          <w:i w:val="0"/>
          <w:color w:val="00B050"/>
          <w:sz w:val="22"/>
          <w:szCs w:val="22"/>
        </w:rPr>
      </w:pPr>
      <w:r w:rsidRPr="0041562E">
        <w:rPr>
          <w:rFonts w:ascii="Arial" w:hAnsi="Arial" w:cs="Arial"/>
          <w:i w:val="0"/>
          <w:color w:val="00B050"/>
          <w:sz w:val="22"/>
          <w:szCs w:val="22"/>
        </w:rPr>
        <w:lastRenderedPageBreak/>
        <w:t>GREENFIELD PUBLIC SCHOOLS</w:t>
      </w:r>
    </w:p>
    <w:p w:rsidR="00861925" w:rsidRPr="0041562E" w:rsidRDefault="00861925" w:rsidP="00861925">
      <w:pPr>
        <w:jc w:val="center"/>
        <w:rPr>
          <w:rFonts w:ascii="Arial" w:hAnsi="Arial" w:cs="Arial"/>
          <w:color w:val="00B050"/>
          <w:szCs w:val="22"/>
        </w:rPr>
      </w:pPr>
      <w:r w:rsidRPr="0041562E">
        <w:rPr>
          <w:rFonts w:ascii="Arial" w:hAnsi="Arial" w:cs="Arial"/>
          <w:color w:val="00B050"/>
          <w:szCs w:val="22"/>
        </w:rPr>
        <w:t xml:space="preserve">SUBMISSION FOR CONVERSION OF </w:t>
      </w:r>
    </w:p>
    <w:p w:rsidR="00861925" w:rsidRPr="0041562E" w:rsidRDefault="00861925" w:rsidP="00861925">
      <w:pPr>
        <w:jc w:val="center"/>
        <w:rPr>
          <w:rFonts w:ascii="Arial" w:hAnsi="Arial" w:cs="Arial"/>
          <w:color w:val="00B050"/>
          <w:szCs w:val="22"/>
        </w:rPr>
      </w:pPr>
      <w:r w:rsidRPr="0041562E">
        <w:rPr>
          <w:rFonts w:ascii="Arial" w:hAnsi="Arial" w:cs="Arial"/>
          <w:color w:val="00B050"/>
          <w:szCs w:val="22"/>
        </w:rPr>
        <w:t xml:space="preserve">MASSACHUSETTS VIRTUAL ACADEMY AT GREENFIELD </w:t>
      </w:r>
    </w:p>
    <w:p w:rsidR="00861925" w:rsidRPr="0041562E" w:rsidRDefault="0037753C" w:rsidP="00861925">
      <w:pPr>
        <w:jc w:val="center"/>
        <w:rPr>
          <w:rFonts w:ascii="Arial" w:hAnsi="Arial" w:cs="Arial"/>
          <w:color w:val="00B050"/>
          <w:szCs w:val="22"/>
        </w:rPr>
      </w:pPr>
      <w:r w:rsidRPr="0041562E">
        <w:rPr>
          <w:rFonts w:ascii="Arial" w:hAnsi="Arial" w:cs="Arial"/>
          <w:i/>
          <w:szCs w:val="22"/>
        </w:rPr>
        <w:t>Narrative</w:t>
      </w:r>
      <w:r>
        <w:rPr>
          <w:rFonts w:ascii="Arial" w:hAnsi="Arial" w:cs="Arial"/>
          <w:i/>
          <w:szCs w:val="22"/>
        </w:rPr>
        <w:t>, Using DESE RFP</w:t>
      </w:r>
    </w:p>
    <w:p w:rsidR="00485C9E" w:rsidRDefault="00C857E9" w:rsidP="00485C9E">
      <w:pPr>
        <w:jc w:val="center"/>
        <w:rPr>
          <w:rFonts w:ascii="Arial" w:hAnsi="Arial" w:cs="Arial"/>
          <w:color w:val="548DD4" w:themeColor="text2" w:themeTint="99"/>
          <w:sz w:val="16"/>
          <w:szCs w:val="16"/>
        </w:rPr>
      </w:pPr>
      <w:r>
        <w:rPr>
          <w:rFonts w:ascii="Arial" w:hAnsi="Arial" w:cs="Arial"/>
          <w:color w:val="00B050"/>
          <w:szCs w:val="22"/>
        </w:rPr>
        <w:t>Reviewed by</w:t>
      </w:r>
      <w:r w:rsidR="000467B6">
        <w:rPr>
          <w:rFonts w:ascii="Arial" w:hAnsi="Arial" w:cs="Arial"/>
          <w:color w:val="00B050"/>
          <w:szCs w:val="22"/>
        </w:rPr>
        <w:t xml:space="preserve"> </w:t>
      </w:r>
      <w:r w:rsidR="00861925" w:rsidRPr="0041562E">
        <w:rPr>
          <w:rFonts w:ascii="Arial" w:hAnsi="Arial" w:cs="Arial"/>
          <w:color w:val="00B050"/>
          <w:szCs w:val="22"/>
        </w:rPr>
        <w:t>Greenfield School Committee</w:t>
      </w:r>
      <w:r w:rsidR="000467B6">
        <w:rPr>
          <w:rFonts w:ascii="Arial" w:hAnsi="Arial" w:cs="Arial"/>
          <w:color w:val="00B050"/>
          <w:szCs w:val="22"/>
        </w:rPr>
        <w:t xml:space="preserve">, </w:t>
      </w:r>
      <w:r w:rsidR="00861925" w:rsidRPr="0041562E">
        <w:rPr>
          <w:rFonts w:ascii="Arial" w:hAnsi="Arial" w:cs="Arial"/>
          <w:color w:val="00B050"/>
          <w:szCs w:val="22"/>
        </w:rPr>
        <w:t>April 18, 2013</w:t>
      </w:r>
    </w:p>
    <w:p w:rsidR="00485C9E" w:rsidRPr="00410B8A" w:rsidRDefault="00485C9E" w:rsidP="00485C9E">
      <w:pPr>
        <w:rPr>
          <w:rFonts w:ascii="Arial" w:hAnsi="Arial" w:cs="Arial"/>
          <w:sz w:val="16"/>
          <w:szCs w:val="16"/>
        </w:rPr>
      </w:pPr>
      <w:r w:rsidRPr="00410B8A">
        <w:rPr>
          <w:rFonts w:ascii="Arial" w:hAnsi="Arial" w:cs="Arial"/>
          <w:sz w:val="16"/>
          <w:szCs w:val="16"/>
        </w:rPr>
        <w:t>In this document, unless it says explicitly Superintendent of Greenfield Schools, Superintendent means CMVS Superintendent.</w:t>
      </w:r>
    </w:p>
    <w:p w:rsidR="00B3703B" w:rsidRPr="0041562E" w:rsidRDefault="00B3703B" w:rsidP="00B3703B">
      <w:pPr>
        <w:pStyle w:val="Heading2"/>
        <w:jc w:val="left"/>
        <w:rPr>
          <w:rFonts w:ascii="Arial" w:hAnsi="Arial" w:cs="Arial"/>
          <w:sz w:val="22"/>
          <w:szCs w:val="22"/>
        </w:rPr>
      </w:pPr>
      <w:bookmarkStart w:id="37" w:name="_I._How_will"/>
      <w:bookmarkStart w:id="38" w:name="_Toc345413314"/>
      <w:bookmarkStart w:id="39" w:name="_Toc345595416"/>
      <w:bookmarkStart w:id="40" w:name="_Toc348419473"/>
      <w:bookmarkStart w:id="41" w:name="OLE_LINK6"/>
      <w:bookmarkEnd w:id="1"/>
      <w:bookmarkEnd w:id="37"/>
      <w:r w:rsidRPr="0041562E">
        <w:rPr>
          <w:rFonts w:ascii="Arial" w:hAnsi="Arial" w:cs="Arial"/>
          <w:sz w:val="22"/>
          <w:szCs w:val="22"/>
        </w:rPr>
        <w:t>I. How will the school demonstrate academic success?</w:t>
      </w:r>
      <w:bookmarkEnd w:id="38"/>
      <w:bookmarkEnd w:id="39"/>
      <w:bookmarkEnd w:id="40"/>
    </w:p>
    <w:p w:rsidR="00B3703B" w:rsidRPr="00B51218" w:rsidRDefault="00B3703B" w:rsidP="00D50308">
      <w:pPr>
        <w:pStyle w:val="Heading3"/>
      </w:pPr>
      <w:bookmarkStart w:id="42" w:name="_Toc345413315"/>
      <w:bookmarkStart w:id="43" w:name="_Toc345595417"/>
      <w:bookmarkStart w:id="44" w:name="_Toc348419474"/>
      <w:r w:rsidRPr="00B51218">
        <w:t xml:space="preserve">A.  </w:t>
      </w:r>
      <w:r w:rsidRPr="00C857E9">
        <w:rPr>
          <w:sz w:val="22"/>
          <w:szCs w:val="22"/>
        </w:rPr>
        <w:t xml:space="preserve">Guiding principles and </w:t>
      </w:r>
      <w:r w:rsidR="00C857E9">
        <w:rPr>
          <w:sz w:val="22"/>
          <w:szCs w:val="22"/>
        </w:rPr>
        <w:t xml:space="preserve">Core Values adopted by </w:t>
      </w:r>
      <w:r w:rsidR="002E330D" w:rsidRPr="00C857E9">
        <w:rPr>
          <w:sz w:val="22"/>
          <w:szCs w:val="22"/>
        </w:rPr>
        <w:t xml:space="preserve">SCHOOL </w:t>
      </w:r>
      <w:r w:rsidRPr="00C857E9">
        <w:rPr>
          <w:sz w:val="22"/>
          <w:szCs w:val="22"/>
        </w:rPr>
        <w:t>Founders</w:t>
      </w:r>
      <w:bookmarkEnd w:id="42"/>
      <w:bookmarkEnd w:id="43"/>
      <w:bookmarkEnd w:id="44"/>
    </w:p>
    <w:p w:rsidR="00B3703B" w:rsidRPr="00B51218" w:rsidRDefault="00B3703B" w:rsidP="00C857E9">
      <w:pPr>
        <w:rPr>
          <w:rFonts w:ascii="Arial" w:hAnsi="Arial" w:cs="Arial"/>
          <w:b/>
          <w:szCs w:val="22"/>
        </w:rPr>
      </w:pPr>
      <w:r w:rsidRPr="0041562E">
        <w:rPr>
          <w:rFonts w:ascii="Arial" w:hAnsi="Arial" w:cs="Arial"/>
          <w:color w:val="FFFFFF" w:themeColor="background1"/>
          <w:szCs w:val="22"/>
          <w:highlight w:val="magenta"/>
        </w:rPr>
        <w:t>(9)(36)</w:t>
      </w:r>
      <w:r w:rsidRPr="0041562E">
        <w:rPr>
          <w:rFonts w:ascii="Arial" w:hAnsi="Arial" w:cs="Arial"/>
          <w:color w:val="FFFFFF" w:themeColor="background1"/>
          <w:szCs w:val="22"/>
        </w:rPr>
        <w:t xml:space="preserve"> </w:t>
      </w:r>
      <w:r w:rsidRPr="0041562E">
        <w:rPr>
          <w:rFonts w:ascii="Arial" w:hAnsi="Arial" w:cs="Arial"/>
          <w:color w:val="000000"/>
          <w:szCs w:val="22"/>
        </w:rPr>
        <w:t xml:space="preserve">Identify the student population the school will serve including any preferred student groups as referenced in </w:t>
      </w:r>
      <w:hyperlink w:anchor="_Key_Considerations_and" w:history="1">
        <w:r w:rsidRPr="00640EE8">
          <w:rPr>
            <w:rStyle w:val="Hyperlink"/>
            <w:rFonts w:ascii="Arial" w:hAnsi="Arial" w:cs="Arial"/>
            <w:color w:val="auto"/>
            <w:szCs w:val="22"/>
            <w:u w:val="none"/>
          </w:rPr>
          <w:t>D. Key Considerations and Preferences in the Selection Process</w:t>
        </w:r>
      </w:hyperlink>
      <w:r w:rsidRPr="00B51218">
        <w:rPr>
          <w:rFonts w:ascii="Arial" w:hAnsi="Arial" w:cs="Arial"/>
          <w:szCs w:val="22"/>
        </w:rPr>
        <w:t>.</w:t>
      </w:r>
      <w:r w:rsidR="00330464" w:rsidRPr="00B51218">
        <w:rPr>
          <w:rFonts w:ascii="Arial" w:hAnsi="Arial" w:cs="Arial"/>
          <w:szCs w:val="22"/>
        </w:rPr>
        <w:t xml:space="preserve">  </w:t>
      </w:r>
    </w:p>
    <w:p w:rsidR="00B3703B" w:rsidRDefault="00B3703B" w:rsidP="00B3703B">
      <w:pPr>
        <w:rPr>
          <w:rFonts w:ascii="Arial" w:hAnsi="Arial" w:cs="Arial"/>
          <w:b/>
          <w:color w:val="000000"/>
          <w:szCs w:val="22"/>
        </w:rPr>
      </w:pPr>
    </w:p>
    <w:p w:rsidR="00B51218" w:rsidRDefault="00B51218" w:rsidP="00B51218">
      <w:pPr>
        <w:rPr>
          <w:rFonts w:ascii="Arial" w:hAnsi="Arial" w:cs="Arial"/>
          <w:szCs w:val="22"/>
        </w:rPr>
      </w:pPr>
      <w:r>
        <w:rPr>
          <w:rFonts w:ascii="Arial" w:hAnsi="Arial" w:cs="Arial"/>
          <w:szCs w:val="22"/>
        </w:rPr>
        <w:t xml:space="preserve">The mission of the pioneering </w:t>
      </w:r>
      <w:r w:rsidRPr="00B51218">
        <w:rPr>
          <w:rFonts w:ascii="Arial" w:hAnsi="Arial" w:cs="Arial"/>
          <w:color w:val="00B050"/>
          <w:szCs w:val="22"/>
        </w:rPr>
        <w:t xml:space="preserve">Massachusetts Virtual Academy at Greenfield </w:t>
      </w:r>
      <w:r>
        <w:rPr>
          <w:rFonts w:ascii="Arial" w:hAnsi="Arial" w:cs="Arial"/>
          <w:szCs w:val="22"/>
        </w:rPr>
        <w:t>was to provide a standards-based, Massachusetts public education to the very small percent of students statewide who for specific reasons could not or would not participate in their brick-and-mortar school. A second goal was having a cost-effective virtual school model for local school districts. A third goal was figuring out how to blend virtual education with district public school education since this model was not available in New England.</w:t>
      </w:r>
    </w:p>
    <w:p w:rsidR="00B51218" w:rsidRPr="00FA3076" w:rsidRDefault="00B51218" w:rsidP="00B51218">
      <w:pPr>
        <w:rPr>
          <w:rFonts w:ascii="Arial" w:hAnsi="Arial" w:cs="Arial"/>
          <w:szCs w:val="22"/>
        </w:rPr>
      </w:pPr>
    </w:p>
    <w:p w:rsidR="0041562E" w:rsidRDefault="0041562E" w:rsidP="00B3703B">
      <w:pPr>
        <w:rPr>
          <w:rFonts w:ascii="Arial" w:hAnsi="Arial" w:cs="Arial"/>
          <w:szCs w:val="22"/>
        </w:rPr>
      </w:pPr>
      <w:r w:rsidRPr="00330464">
        <w:rPr>
          <w:rFonts w:ascii="Arial" w:hAnsi="Arial" w:cs="Arial"/>
          <w:szCs w:val="22"/>
        </w:rPr>
        <w:t>The first and only Virtual Innovation School</w:t>
      </w:r>
      <w:r w:rsidR="00330464">
        <w:rPr>
          <w:rFonts w:ascii="Arial" w:hAnsi="Arial" w:cs="Arial"/>
          <w:szCs w:val="22"/>
        </w:rPr>
        <w:t xml:space="preserve"> in Massachusetts</w:t>
      </w:r>
      <w:r w:rsidRPr="00330464">
        <w:rPr>
          <w:rFonts w:ascii="Arial" w:hAnsi="Arial" w:cs="Arial"/>
          <w:szCs w:val="22"/>
        </w:rPr>
        <w:t xml:space="preserve"> is </w:t>
      </w:r>
      <w:r w:rsidR="00B51218">
        <w:rPr>
          <w:rFonts w:ascii="Arial" w:hAnsi="Arial" w:cs="Arial"/>
          <w:szCs w:val="22"/>
        </w:rPr>
        <w:t>named</w:t>
      </w:r>
      <w:r w:rsidRPr="00873B00">
        <w:rPr>
          <w:rFonts w:ascii="Arial" w:hAnsi="Arial" w:cs="Arial"/>
          <w:color w:val="A6A6A6" w:themeColor="background1" w:themeShade="A6"/>
          <w:szCs w:val="22"/>
        </w:rPr>
        <w:t xml:space="preserve"> </w:t>
      </w:r>
      <w:r w:rsidRPr="00330464">
        <w:rPr>
          <w:rFonts w:ascii="Arial" w:hAnsi="Arial" w:cs="Arial"/>
          <w:b/>
          <w:color w:val="00B050"/>
          <w:szCs w:val="22"/>
        </w:rPr>
        <w:t xml:space="preserve">The Massachusetts Virtual Academy at Greenfield. </w:t>
      </w:r>
      <w:r w:rsidR="00B51218">
        <w:rPr>
          <w:rFonts w:ascii="Arial" w:hAnsi="Arial" w:cs="Arial"/>
          <w:szCs w:val="22"/>
        </w:rPr>
        <w:t>To continue</w:t>
      </w:r>
      <w:r w:rsidR="003D742C" w:rsidRPr="00FA3076">
        <w:rPr>
          <w:rFonts w:ascii="Arial" w:hAnsi="Arial" w:cs="Arial"/>
          <w:szCs w:val="22"/>
        </w:rPr>
        <w:t xml:space="preserve"> this school</w:t>
      </w:r>
      <w:r w:rsidR="00B51218">
        <w:rPr>
          <w:rFonts w:ascii="Arial" w:hAnsi="Arial" w:cs="Arial"/>
          <w:szCs w:val="22"/>
        </w:rPr>
        <w:t xml:space="preserve"> under the new CMVS model</w:t>
      </w:r>
      <w:r w:rsidR="003D742C" w:rsidRPr="00FA3076">
        <w:rPr>
          <w:rFonts w:ascii="Arial" w:hAnsi="Arial" w:cs="Arial"/>
          <w:szCs w:val="22"/>
        </w:rPr>
        <w:t xml:space="preserve"> without </w:t>
      </w:r>
      <w:r w:rsidR="00B51218">
        <w:rPr>
          <w:rFonts w:ascii="Arial" w:hAnsi="Arial" w:cs="Arial"/>
          <w:szCs w:val="22"/>
        </w:rPr>
        <w:t xml:space="preserve">requiring </w:t>
      </w:r>
      <w:r w:rsidR="003D742C" w:rsidRPr="00FA3076">
        <w:rPr>
          <w:rFonts w:ascii="Arial" w:hAnsi="Arial" w:cs="Arial"/>
          <w:szCs w:val="22"/>
        </w:rPr>
        <w:t>reworking all the school’s materials, the school</w:t>
      </w:r>
      <w:r w:rsidRPr="00FA3076">
        <w:rPr>
          <w:rFonts w:ascii="Arial" w:hAnsi="Arial" w:cs="Arial"/>
          <w:szCs w:val="22"/>
        </w:rPr>
        <w:t xml:space="preserve"> name wi</w:t>
      </w:r>
      <w:r w:rsidR="003D742C" w:rsidRPr="00FA3076">
        <w:rPr>
          <w:rFonts w:ascii="Arial" w:hAnsi="Arial" w:cs="Arial"/>
          <w:szCs w:val="22"/>
        </w:rPr>
        <w:t>ll continue at this time with</w:t>
      </w:r>
      <w:r w:rsidR="00B51218">
        <w:rPr>
          <w:rFonts w:ascii="Arial" w:hAnsi="Arial" w:cs="Arial"/>
          <w:szCs w:val="22"/>
        </w:rPr>
        <w:t xml:space="preserve">     </w:t>
      </w:r>
      <w:r w:rsidR="003D742C" w:rsidRPr="00FA3076">
        <w:rPr>
          <w:rFonts w:ascii="Arial" w:hAnsi="Arial" w:cs="Arial"/>
          <w:szCs w:val="22"/>
        </w:rPr>
        <w:t xml:space="preserve"> “:</w:t>
      </w:r>
      <w:r w:rsidRPr="00FA3076">
        <w:rPr>
          <w:rFonts w:ascii="Arial" w:hAnsi="Arial" w:cs="Arial"/>
          <w:szCs w:val="22"/>
        </w:rPr>
        <w:t xml:space="preserve"> a Commonwealth </w:t>
      </w:r>
      <w:r w:rsidR="003D742C" w:rsidRPr="00FA3076">
        <w:rPr>
          <w:rFonts w:ascii="Arial" w:hAnsi="Arial" w:cs="Arial"/>
          <w:szCs w:val="22"/>
        </w:rPr>
        <w:t>Virtual S</w:t>
      </w:r>
      <w:r w:rsidR="002E330D" w:rsidRPr="00FA3076">
        <w:rPr>
          <w:rFonts w:ascii="Arial" w:hAnsi="Arial" w:cs="Arial"/>
          <w:szCs w:val="22"/>
        </w:rPr>
        <w:t xml:space="preserve">chool </w:t>
      </w:r>
      <w:r w:rsidRPr="00FA3076">
        <w:rPr>
          <w:rFonts w:ascii="Arial" w:hAnsi="Arial" w:cs="Arial"/>
          <w:szCs w:val="22"/>
        </w:rPr>
        <w:t>” included in the title.</w:t>
      </w:r>
    </w:p>
    <w:p w:rsidR="0041562E" w:rsidRPr="00FA3076" w:rsidRDefault="0041562E" w:rsidP="00B3703B">
      <w:pPr>
        <w:rPr>
          <w:rFonts w:ascii="Arial" w:hAnsi="Arial" w:cs="Arial"/>
          <w:b/>
          <w:szCs w:val="22"/>
        </w:rPr>
      </w:pPr>
    </w:p>
    <w:p w:rsidR="00B3703B" w:rsidRPr="00FA3076" w:rsidRDefault="0041562E" w:rsidP="00B3703B">
      <w:pPr>
        <w:autoSpaceDE w:val="0"/>
        <w:autoSpaceDN w:val="0"/>
        <w:adjustRightInd w:val="0"/>
        <w:rPr>
          <w:rFonts w:ascii="Arial" w:hAnsi="Arial" w:cs="Arial"/>
          <w:szCs w:val="22"/>
        </w:rPr>
      </w:pPr>
      <w:r w:rsidRPr="00330464">
        <w:rPr>
          <w:rFonts w:ascii="Arial" w:hAnsi="Arial" w:cs="Arial"/>
          <w:b/>
          <w:color w:val="00B050"/>
          <w:szCs w:val="22"/>
        </w:rPr>
        <w:t xml:space="preserve">The Massachusetts </w:t>
      </w:r>
      <w:r w:rsidR="003D742C" w:rsidRPr="00330464">
        <w:rPr>
          <w:rFonts w:ascii="Arial" w:hAnsi="Arial" w:cs="Arial"/>
          <w:b/>
          <w:color w:val="00B050"/>
          <w:szCs w:val="22"/>
        </w:rPr>
        <w:t xml:space="preserve">Virtual Academy </w:t>
      </w:r>
      <w:r w:rsidRPr="00330464">
        <w:rPr>
          <w:rFonts w:ascii="Arial" w:hAnsi="Arial" w:cs="Arial"/>
          <w:b/>
          <w:color w:val="00B050"/>
          <w:szCs w:val="22"/>
        </w:rPr>
        <w:t>at Greenfield</w:t>
      </w:r>
      <w:r w:rsidR="003D742C" w:rsidRPr="00330464">
        <w:rPr>
          <w:rFonts w:ascii="Arial" w:hAnsi="Arial" w:cs="Arial"/>
          <w:b/>
          <w:color w:val="00B050"/>
          <w:szCs w:val="22"/>
        </w:rPr>
        <w:t>: a Commonwealth Virtual School</w:t>
      </w:r>
      <w:r w:rsidR="003D742C" w:rsidRPr="00330464">
        <w:rPr>
          <w:rFonts w:ascii="Arial" w:hAnsi="Arial" w:cs="Arial"/>
          <w:color w:val="00B050"/>
          <w:szCs w:val="22"/>
        </w:rPr>
        <w:t xml:space="preserve"> </w:t>
      </w:r>
      <w:r w:rsidR="0037001B">
        <w:rPr>
          <w:rFonts w:ascii="Arial" w:hAnsi="Arial" w:cs="Arial"/>
          <w:szCs w:val="22"/>
        </w:rPr>
        <w:t xml:space="preserve">will </w:t>
      </w:r>
      <w:r w:rsidR="0037001B" w:rsidRPr="00983989">
        <w:rPr>
          <w:rFonts w:ascii="Arial" w:hAnsi="Arial" w:cs="Arial"/>
          <w:szCs w:val="22"/>
        </w:rPr>
        <w:t>serve</w:t>
      </w:r>
      <w:r w:rsidR="005B284D" w:rsidRPr="00983989">
        <w:rPr>
          <w:rFonts w:ascii="Arial" w:hAnsi="Arial" w:cs="Arial"/>
          <w:szCs w:val="22"/>
        </w:rPr>
        <w:t xml:space="preserve"> </w:t>
      </w:r>
      <w:r w:rsidR="00B3703B" w:rsidRPr="00983989">
        <w:rPr>
          <w:rFonts w:ascii="Arial" w:hAnsi="Arial" w:cs="Arial"/>
          <w:szCs w:val="22"/>
        </w:rPr>
        <w:t>students</w:t>
      </w:r>
      <w:r w:rsidR="005B284D" w:rsidRPr="00983989">
        <w:rPr>
          <w:rFonts w:ascii="Arial" w:hAnsi="Arial" w:cs="Arial"/>
          <w:szCs w:val="22"/>
        </w:rPr>
        <w:t xml:space="preserve"> </w:t>
      </w:r>
      <w:r w:rsidR="005B284D" w:rsidRPr="00FA3076">
        <w:rPr>
          <w:rFonts w:ascii="Arial" w:hAnsi="Arial" w:cs="Arial"/>
          <w:szCs w:val="22"/>
        </w:rPr>
        <w:t>grades K-12</w:t>
      </w:r>
      <w:r w:rsidR="00B3703B" w:rsidRPr="00FA3076">
        <w:rPr>
          <w:rFonts w:ascii="Arial" w:hAnsi="Arial" w:cs="Arial"/>
          <w:szCs w:val="22"/>
        </w:rPr>
        <w:t xml:space="preserve"> who</w:t>
      </w:r>
      <w:r w:rsidR="005B284D" w:rsidRPr="00FA3076">
        <w:rPr>
          <w:rFonts w:ascii="Arial" w:hAnsi="Arial" w:cs="Arial"/>
          <w:szCs w:val="22"/>
        </w:rPr>
        <w:t>, based on application data and prior school experience,</w:t>
      </w:r>
      <w:r w:rsidR="00B3703B" w:rsidRPr="00FA3076">
        <w:rPr>
          <w:rFonts w:ascii="Arial" w:hAnsi="Arial" w:cs="Arial"/>
          <w:szCs w:val="22"/>
        </w:rPr>
        <w:t xml:space="preserve"> are considered able to successfully participate in a </w:t>
      </w:r>
      <w:r w:rsidR="002E330D" w:rsidRPr="00FA3076">
        <w:rPr>
          <w:rFonts w:ascii="Arial" w:hAnsi="Arial" w:cs="Arial"/>
          <w:szCs w:val="22"/>
        </w:rPr>
        <w:t xml:space="preserve">virtual school </w:t>
      </w:r>
      <w:r w:rsidR="00B3703B" w:rsidRPr="00FA3076">
        <w:rPr>
          <w:rFonts w:ascii="Arial" w:hAnsi="Arial" w:cs="Arial"/>
          <w:szCs w:val="22"/>
        </w:rPr>
        <w:t>en</w:t>
      </w:r>
      <w:r w:rsidR="003D742C" w:rsidRPr="00FA3076">
        <w:rPr>
          <w:rFonts w:ascii="Arial" w:hAnsi="Arial" w:cs="Arial"/>
          <w:szCs w:val="22"/>
        </w:rPr>
        <w:t>vironment</w:t>
      </w:r>
      <w:r w:rsidR="005B284D" w:rsidRPr="00FA3076">
        <w:rPr>
          <w:rFonts w:ascii="Arial" w:hAnsi="Arial" w:cs="Arial"/>
          <w:szCs w:val="22"/>
        </w:rPr>
        <w:t xml:space="preserve"> </w:t>
      </w:r>
      <w:r w:rsidR="003D742C" w:rsidRPr="00FA3076">
        <w:rPr>
          <w:rFonts w:ascii="Arial" w:hAnsi="Arial" w:cs="Arial"/>
          <w:szCs w:val="22"/>
        </w:rPr>
        <w:t>and</w:t>
      </w:r>
      <w:r w:rsidR="00330464">
        <w:rPr>
          <w:rFonts w:ascii="Arial" w:hAnsi="Arial" w:cs="Arial"/>
          <w:szCs w:val="22"/>
        </w:rPr>
        <w:t xml:space="preserve"> reasonably accomplish this virtual school’s </w:t>
      </w:r>
      <w:r w:rsidRPr="00FA3076">
        <w:rPr>
          <w:rFonts w:ascii="Arial" w:hAnsi="Arial" w:cs="Arial"/>
          <w:szCs w:val="22"/>
        </w:rPr>
        <w:t>academic program</w:t>
      </w:r>
      <w:r w:rsidR="003D742C" w:rsidRPr="00FA3076">
        <w:rPr>
          <w:rFonts w:ascii="Arial" w:hAnsi="Arial" w:cs="Arial"/>
          <w:szCs w:val="22"/>
        </w:rPr>
        <w:t>. Th</w:t>
      </w:r>
      <w:r w:rsidRPr="00FA3076">
        <w:rPr>
          <w:rFonts w:ascii="Arial" w:hAnsi="Arial" w:cs="Arial"/>
          <w:szCs w:val="22"/>
        </w:rPr>
        <w:t>e school was established to primarily serve students in selected target groups as Greenfield was</w:t>
      </w:r>
      <w:r w:rsidR="00B3703B" w:rsidRPr="00FA3076">
        <w:rPr>
          <w:rFonts w:ascii="Arial" w:hAnsi="Arial" w:cs="Arial"/>
          <w:szCs w:val="22"/>
        </w:rPr>
        <w:t xml:space="preserve"> particularly interested in creating a </w:t>
      </w:r>
      <w:r w:rsidR="003D742C" w:rsidRPr="00FA3076">
        <w:rPr>
          <w:rFonts w:ascii="Arial" w:hAnsi="Arial" w:cs="Arial"/>
          <w:szCs w:val="22"/>
        </w:rPr>
        <w:t xml:space="preserve">public </w:t>
      </w:r>
      <w:r w:rsidR="00B3703B" w:rsidRPr="00FA3076">
        <w:rPr>
          <w:rFonts w:ascii="Arial" w:hAnsi="Arial" w:cs="Arial"/>
          <w:szCs w:val="22"/>
        </w:rPr>
        <w:t>schooling o</w:t>
      </w:r>
      <w:r w:rsidRPr="00FA3076">
        <w:rPr>
          <w:rFonts w:ascii="Arial" w:hAnsi="Arial" w:cs="Arial"/>
          <w:szCs w:val="22"/>
        </w:rPr>
        <w:t>ption for unique students</w:t>
      </w:r>
      <w:r w:rsidR="00B3703B" w:rsidRPr="00FA3076">
        <w:rPr>
          <w:rFonts w:ascii="Arial" w:hAnsi="Arial" w:cs="Arial"/>
          <w:szCs w:val="22"/>
        </w:rPr>
        <w:t>, including:</w:t>
      </w:r>
    </w:p>
    <w:p w:rsidR="00B3703B" w:rsidRPr="00330464" w:rsidRDefault="00B3703B" w:rsidP="00330464">
      <w:pPr>
        <w:autoSpaceDE w:val="0"/>
        <w:autoSpaceDN w:val="0"/>
        <w:adjustRightInd w:val="0"/>
        <w:ind w:left="720"/>
        <w:rPr>
          <w:rFonts w:ascii="Arial" w:hAnsi="Arial" w:cs="Arial"/>
          <w:sz w:val="20"/>
        </w:rPr>
      </w:pPr>
      <w:r w:rsidRPr="00330464">
        <w:rPr>
          <w:rFonts w:ascii="Arial" w:hAnsi="Arial" w:cs="Arial"/>
          <w:sz w:val="20"/>
        </w:rPr>
        <w:t>1. Students with medical conditions that interfere with attendance, e.g. cancer, Crohn’s diseas</w:t>
      </w:r>
      <w:r w:rsidR="00FA3076" w:rsidRPr="00330464">
        <w:rPr>
          <w:rFonts w:ascii="Arial" w:hAnsi="Arial" w:cs="Arial"/>
          <w:sz w:val="20"/>
        </w:rPr>
        <w:t>e, immune and anxiety disorders (students who have physical or other challenges making it difficult to physically attend school)*</w:t>
      </w:r>
    </w:p>
    <w:p w:rsidR="00B3703B" w:rsidRPr="00330464" w:rsidRDefault="00B3703B" w:rsidP="00330464">
      <w:pPr>
        <w:autoSpaceDE w:val="0"/>
        <w:autoSpaceDN w:val="0"/>
        <w:adjustRightInd w:val="0"/>
        <w:ind w:left="720"/>
        <w:rPr>
          <w:rFonts w:ascii="Arial" w:hAnsi="Arial" w:cs="Arial"/>
          <w:sz w:val="20"/>
        </w:rPr>
      </w:pPr>
      <w:r w:rsidRPr="00330464">
        <w:rPr>
          <w:rFonts w:ascii="Arial" w:hAnsi="Arial" w:cs="Arial"/>
          <w:sz w:val="20"/>
        </w:rPr>
        <w:t>2. Students out of school due to pregnancy or parenting,</w:t>
      </w:r>
    </w:p>
    <w:p w:rsidR="00B3703B" w:rsidRPr="00330464" w:rsidRDefault="00B3703B" w:rsidP="00330464">
      <w:pPr>
        <w:autoSpaceDE w:val="0"/>
        <w:autoSpaceDN w:val="0"/>
        <w:adjustRightInd w:val="0"/>
        <w:ind w:left="720"/>
        <w:rPr>
          <w:rFonts w:ascii="Arial" w:hAnsi="Arial" w:cs="Arial"/>
          <w:sz w:val="20"/>
        </w:rPr>
      </w:pPr>
      <w:r w:rsidRPr="00330464">
        <w:rPr>
          <w:rFonts w:ascii="Arial" w:hAnsi="Arial" w:cs="Arial"/>
          <w:sz w:val="20"/>
        </w:rPr>
        <w:t xml:space="preserve">3. Students with developmental, social-emotional, pedagogical, or unique individual learning needs well-served by the </w:t>
      </w:r>
      <w:r w:rsidR="002E330D" w:rsidRPr="00330464">
        <w:rPr>
          <w:rFonts w:ascii="Arial" w:hAnsi="Arial" w:cs="Arial"/>
          <w:sz w:val="20"/>
        </w:rPr>
        <w:t xml:space="preserve">virtual school </w:t>
      </w:r>
      <w:r w:rsidRPr="00330464">
        <w:rPr>
          <w:rFonts w:ascii="Arial" w:hAnsi="Arial" w:cs="Arial"/>
          <w:sz w:val="20"/>
        </w:rPr>
        <w:t>medium,</w:t>
      </w:r>
    </w:p>
    <w:p w:rsidR="00B3703B" w:rsidRPr="00330464" w:rsidRDefault="00B3703B" w:rsidP="00330464">
      <w:pPr>
        <w:autoSpaceDE w:val="0"/>
        <w:autoSpaceDN w:val="0"/>
        <w:adjustRightInd w:val="0"/>
        <w:ind w:left="720"/>
        <w:rPr>
          <w:rFonts w:ascii="Arial" w:hAnsi="Arial" w:cs="Arial"/>
          <w:sz w:val="20"/>
        </w:rPr>
      </w:pPr>
      <w:r w:rsidRPr="00330464">
        <w:rPr>
          <w:rFonts w:ascii="Arial" w:hAnsi="Arial" w:cs="Arial"/>
          <w:sz w:val="20"/>
        </w:rPr>
        <w:t>4. Students who feel bullied or who are out of school due to other safety concerns,</w:t>
      </w:r>
    </w:p>
    <w:p w:rsidR="00B3703B" w:rsidRPr="00330464" w:rsidRDefault="00B3703B" w:rsidP="00330464">
      <w:pPr>
        <w:autoSpaceDE w:val="0"/>
        <w:autoSpaceDN w:val="0"/>
        <w:adjustRightInd w:val="0"/>
        <w:ind w:left="720"/>
        <w:rPr>
          <w:rFonts w:ascii="Arial" w:hAnsi="Arial" w:cs="Arial"/>
          <w:sz w:val="20"/>
        </w:rPr>
      </w:pPr>
      <w:r w:rsidRPr="00330464">
        <w:rPr>
          <w:rFonts w:ascii="Arial" w:hAnsi="Arial" w:cs="Arial"/>
          <w:sz w:val="20"/>
        </w:rPr>
        <w:t>5. Students who seek an advanced course program not available in their assigned school,</w:t>
      </w:r>
      <w:r w:rsidR="00FA3076" w:rsidRPr="00330464">
        <w:rPr>
          <w:rFonts w:ascii="Arial" w:hAnsi="Arial" w:cs="Arial"/>
          <w:sz w:val="20"/>
        </w:rPr>
        <w:t>**</w:t>
      </w:r>
    </w:p>
    <w:p w:rsidR="00B3703B" w:rsidRPr="00330464" w:rsidRDefault="00B3703B" w:rsidP="00330464">
      <w:pPr>
        <w:autoSpaceDE w:val="0"/>
        <w:autoSpaceDN w:val="0"/>
        <w:adjustRightInd w:val="0"/>
        <w:ind w:left="720"/>
        <w:rPr>
          <w:rFonts w:ascii="Arial" w:hAnsi="Arial" w:cs="Arial"/>
          <w:sz w:val="20"/>
        </w:rPr>
      </w:pPr>
      <w:r w:rsidRPr="00330464">
        <w:rPr>
          <w:rFonts w:ascii="Arial" w:hAnsi="Arial" w:cs="Arial"/>
          <w:sz w:val="20"/>
        </w:rPr>
        <w:t>6. Students who have to work during the day to help support their families,</w:t>
      </w:r>
    </w:p>
    <w:p w:rsidR="00B3703B" w:rsidRDefault="003D742C" w:rsidP="00330464">
      <w:pPr>
        <w:autoSpaceDE w:val="0"/>
        <w:autoSpaceDN w:val="0"/>
        <w:adjustRightInd w:val="0"/>
        <w:ind w:left="720"/>
        <w:rPr>
          <w:rFonts w:ascii="Arial" w:hAnsi="Arial" w:cs="Arial"/>
          <w:sz w:val="20"/>
        </w:rPr>
      </w:pPr>
      <w:r w:rsidRPr="00330464">
        <w:rPr>
          <w:rFonts w:ascii="Arial" w:hAnsi="Arial" w:cs="Arial"/>
          <w:sz w:val="20"/>
        </w:rPr>
        <w:t>7</w:t>
      </w:r>
      <w:r w:rsidR="00B3703B" w:rsidRPr="00330464">
        <w:rPr>
          <w:rFonts w:ascii="Arial" w:hAnsi="Arial" w:cs="Arial"/>
          <w:sz w:val="20"/>
        </w:rPr>
        <w:t>. Students in training for competitive arts or sports whose days are used for training and practice,</w:t>
      </w:r>
    </w:p>
    <w:p w:rsidR="0041562E" w:rsidRDefault="0037001B" w:rsidP="00330464">
      <w:pPr>
        <w:autoSpaceDE w:val="0"/>
        <w:autoSpaceDN w:val="0"/>
        <w:adjustRightInd w:val="0"/>
        <w:ind w:left="720"/>
        <w:rPr>
          <w:rFonts w:ascii="Arial" w:hAnsi="Arial" w:cs="Arial"/>
          <w:sz w:val="20"/>
        </w:rPr>
      </w:pPr>
      <w:r>
        <w:rPr>
          <w:rFonts w:ascii="Arial" w:hAnsi="Arial" w:cs="Arial"/>
          <w:sz w:val="20"/>
        </w:rPr>
        <w:t>8</w:t>
      </w:r>
      <w:r w:rsidR="00B3703B" w:rsidRPr="00330464">
        <w:rPr>
          <w:rFonts w:ascii="Arial" w:hAnsi="Arial" w:cs="Arial"/>
          <w:sz w:val="20"/>
        </w:rPr>
        <w:t>. Other reasons of a compell</w:t>
      </w:r>
      <w:r w:rsidR="001F6B79">
        <w:rPr>
          <w:rFonts w:ascii="Arial" w:hAnsi="Arial" w:cs="Arial"/>
          <w:sz w:val="20"/>
        </w:rPr>
        <w:t xml:space="preserve">ing nature not identified above, which could include being in an institutional setting. </w:t>
      </w:r>
    </w:p>
    <w:p w:rsidR="0037001B" w:rsidRPr="00410B8A" w:rsidRDefault="0037001B" w:rsidP="0037001B">
      <w:pPr>
        <w:autoSpaceDE w:val="0"/>
        <w:autoSpaceDN w:val="0"/>
        <w:adjustRightInd w:val="0"/>
        <w:rPr>
          <w:rFonts w:ascii="Arial" w:hAnsi="Arial" w:cs="Arial"/>
          <w:sz w:val="20"/>
        </w:rPr>
      </w:pPr>
      <w:r>
        <w:rPr>
          <w:rFonts w:ascii="Arial" w:hAnsi="Arial" w:cs="Arial"/>
          <w:sz w:val="20"/>
        </w:rPr>
        <w:tab/>
      </w:r>
      <w:r w:rsidRPr="00410B8A">
        <w:rPr>
          <w:rFonts w:ascii="Arial" w:hAnsi="Arial" w:cs="Arial"/>
          <w:sz w:val="20"/>
        </w:rPr>
        <w:t>The school also intended to serve Greenfield students who needed unique or advanced courses.</w:t>
      </w:r>
    </w:p>
    <w:p w:rsidR="00330464" w:rsidRPr="00410B8A" w:rsidRDefault="00330464" w:rsidP="00330464">
      <w:pPr>
        <w:autoSpaceDE w:val="0"/>
        <w:autoSpaceDN w:val="0"/>
        <w:adjustRightInd w:val="0"/>
        <w:ind w:left="720"/>
        <w:rPr>
          <w:rFonts w:ascii="Arial" w:hAnsi="Arial" w:cs="Arial"/>
          <w:szCs w:val="22"/>
        </w:rPr>
      </w:pPr>
    </w:p>
    <w:p w:rsidR="00B3703B" w:rsidRPr="00FA3076" w:rsidRDefault="003D742C" w:rsidP="00B3703B">
      <w:pPr>
        <w:rPr>
          <w:rFonts w:ascii="Arial" w:hAnsi="Arial" w:cs="Arial"/>
          <w:szCs w:val="22"/>
        </w:rPr>
      </w:pPr>
      <w:r w:rsidRPr="00FA3076">
        <w:rPr>
          <w:rFonts w:ascii="Arial" w:hAnsi="Arial" w:cs="Arial"/>
          <w:szCs w:val="22"/>
        </w:rPr>
        <w:t xml:space="preserve">This </w:t>
      </w:r>
      <w:r w:rsidR="00330464">
        <w:rPr>
          <w:rFonts w:ascii="Arial" w:hAnsi="Arial" w:cs="Arial"/>
          <w:szCs w:val="22"/>
        </w:rPr>
        <w:t xml:space="preserve">virtual </w:t>
      </w:r>
      <w:r w:rsidRPr="00FA3076">
        <w:rPr>
          <w:rFonts w:ascii="Arial" w:hAnsi="Arial" w:cs="Arial"/>
          <w:szCs w:val="22"/>
        </w:rPr>
        <w:t xml:space="preserve">school is designed for students who can be successfully served by this model. </w:t>
      </w:r>
    </w:p>
    <w:p w:rsidR="003D742C" w:rsidRPr="00FA3076" w:rsidRDefault="003D742C" w:rsidP="00B3703B">
      <w:pPr>
        <w:rPr>
          <w:rFonts w:ascii="Arial" w:hAnsi="Arial" w:cs="Arial"/>
          <w:sz w:val="16"/>
          <w:szCs w:val="16"/>
        </w:rPr>
      </w:pPr>
      <w:r w:rsidRPr="00FA3076">
        <w:rPr>
          <w:rFonts w:ascii="Arial" w:hAnsi="Arial" w:cs="Arial"/>
          <w:sz w:val="16"/>
          <w:szCs w:val="16"/>
        </w:rPr>
        <w:t xml:space="preserve">*Students who have a </w:t>
      </w:r>
      <w:r w:rsidR="005326B4" w:rsidRPr="00FA3076">
        <w:rPr>
          <w:rFonts w:ascii="Arial" w:hAnsi="Arial" w:cs="Arial"/>
          <w:sz w:val="16"/>
          <w:szCs w:val="16"/>
        </w:rPr>
        <w:t xml:space="preserve">current profile </w:t>
      </w:r>
      <w:r w:rsidRPr="00FA3076">
        <w:rPr>
          <w:rFonts w:ascii="Arial" w:hAnsi="Arial" w:cs="Arial"/>
          <w:sz w:val="16"/>
          <w:szCs w:val="16"/>
        </w:rPr>
        <w:t xml:space="preserve">of suicide or self-injurious ideation have to have a psychiatrist recommendation </w:t>
      </w:r>
      <w:r w:rsidR="005326B4" w:rsidRPr="00FA3076">
        <w:rPr>
          <w:rFonts w:ascii="Arial" w:hAnsi="Arial" w:cs="Arial"/>
          <w:sz w:val="16"/>
          <w:szCs w:val="16"/>
        </w:rPr>
        <w:t xml:space="preserve">that the student can be safely and successfully served by this model and that the virtual school model in the student’s particular instance is part of a recommended treatment plan overseen by the supervising treatment professional.  </w:t>
      </w:r>
    </w:p>
    <w:p w:rsidR="00FA3076" w:rsidRPr="00FA3076" w:rsidRDefault="00FA3076" w:rsidP="00B3703B">
      <w:pPr>
        <w:rPr>
          <w:rFonts w:ascii="Arial" w:hAnsi="Arial" w:cs="Arial"/>
          <w:sz w:val="16"/>
          <w:szCs w:val="16"/>
        </w:rPr>
      </w:pPr>
      <w:r w:rsidRPr="00FA3076">
        <w:rPr>
          <w:rFonts w:ascii="Arial" w:hAnsi="Arial" w:cs="Arial"/>
          <w:sz w:val="16"/>
          <w:szCs w:val="16"/>
        </w:rPr>
        <w:t>**Our school does not recommend or require that students be labeled “gifted and talented” in order to access advanced and accelerated coursework.</w:t>
      </w:r>
    </w:p>
    <w:p w:rsidR="00B3703B" w:rsidRPr="003D742C" w:rsidRDefault="00B3703B" w:rsidP="00B3703B">
      <w:pPr>
        <w:rPr>
          <w:rFonts w:ascii="Arial" w:hAnsi="Arial" w:cs="Arial"/>
          <w:color w:val="000000"/>
          <w:szCs w:val="22"/>
        </w:rPr>
      </w:pPr>
    </w:p>
    <w:p w:rsidR="00B3703B" w:rsidRPr="0041562E" w:rsidRDefault="00B3703B" w:rsidP="00B3703B">
      <w:pPr>
        <w:numPr>
          <w:ilvl w:val="0"/>
          <w:numId w:val="3"/>
        </w:numPr>
        <w:rPr>
          <w:rFonts w:ascii="Arial" w:hAnsi="Arial" w:cs="Arial"/>
          <w:b/>
          <w:color w:val="000000"/>
          <w:szCs w:val="22"/>
        </w:rPr>
      </w:pPr>
      <w:r w:rsidRPr="0041562E">
        <w:rPr>
          <w:rFonts w:ascii="Arial" w:hAnsi="Arial" w:cs="Arial"/>
          <w:color w:val="FFFFFF" w:themeColor="background1"/>
          <w:szCs w:val="22"/>
          <w:highlight w:val="magenta"/>
        </w:rPr>
        <w:t xml:space="preserve"> (2)(g)</w:t>
      </w:r>
      <w:r w:rsidRPr="0041562E">
        <w:rPr>
          <w:rFonts w:ascii="Arial" w:hAnsi="Arial" w:cs="Arial"/>
          <w:szCs w:val="22"/>
        </w:rPr>
        <w:t xml:space="preserve"> Describe </w:t>
      </w:r>
      <w:r w:rsidRPr="0041562E">
        <w:rPr>
          <w:rFonts w:ascii="Arial" w:hAnsi="Arial" w:cs="Arial"/>
          <w:color w:val="000000"/>
          <w:szCs w:val="22"/>
        </w:rPr>
        <w:t>the school’s guiding principles and core educational values adopted by the founders and discuss how they will address the diverse needs of the proposed student population.</w:t>
      </w:r>
      <w:r w:rsidR="00330464">
        <w:rPr>
          <w:rFonts w:ascii="Arial" w:hAnsi="Arial" w:cs="Arial"/>
          <w:color w:val="000000"/>
          <w:szCs w:val="22"/>
        </w:rPr>
        <w:t xml:space="preserve">   </w:t>
      </w:r>
    </w:p>
    <w:p w:rsidR="00B3703B" w:rsidRPr="0041562E" w:rsidRDefault="00B3703B" w:rsidP="00B3703B">
      <w:pPr>
        <w:rPr>
          <w:rFonts w:ascii="Arial" w:hAnsi="Arial" w:cs="Arial"/>
          <w:b/>
          <w:color w:val="000000"/>
          <w:szCs w:val="22"/>
        </w:rPr>
      </w:pPr>
    </w:p>
    <w:p w:rsidR="00B3703B" w:rsidRPr="00330464" w:rsidRDefault="001F6B79" w:rsidP="00B3703B">
      <w:pPr>
        <w:autoSpaceDE w:val="0"/>
        <w:autoSpaceDN w:val="0"/>
        <w:adjustRightInd w:val="0"/>
        <w:rPr>
          <w:rFonts w:ascii="Arial" w:hAnsi="Arial" w:cs="Arial"/>
          <w:szCs w:val="22"/>
        </w:rPr>
      </w:pPr>
      <w:r>
        <w:rPr>
          <w:rFonts w:ascii="Arial" w:hAnsi="Arial" w:cs="Arial"/>
          <w:szCs w:val="22"/>
        </w:rPr>
        <w:t>Our school and its founders had</w:t>
      </w:r>
      <w:r w:rsidR="00B3703B" w:rsidRPr="00330464">
        <w:rPr>
          <w:rFonts w:ascii="Arial" w:hAnsi="Arial" w:cs="Arial"/>
          <w:szCs w:val="22"/>
        </w:rPr>
        <w:t xml:space="preserve"> a vision of creating a new 21st-century public sch</w:t>
      </w:r>
      <w:r>
        <w:rPr>
          <w:rFonts w:ascii="Arial" w:hAnsi="Arial" w:cs="Arial"/>
          <w:szCs w:val="22"/>
        </w:rPr>
        <w:t xml:space="preserve">ool model that could serve </w:t>
      </w:r>
      <w:r w:rsidR="00B3703B" w:rsidRPr="00330464">
        <w:rPr>
          <w:rFonts w:ascii="Arial" w:hAnsi="Arial" w:cs="Arial"/>
          <w:szCs w:val="22"/>
        </w:rPr>
        <w:t xml:space="preserve">students </w:t>
      </w:r>
      <w:r w:rsidR="000467B6">
        <w:rPr>
          <w:rFonts w:ascii="Arial" w:hAnsi="Arial" w:cs="Arial"/>
          <w:szCs w:val="22"/>
        </w:rPr>
        <w:t xml:space="preserve">from many average school systems, </w:t>
      </w:r>
      <w:r w:rsidR="00B3703B" w:rsidRPr="00330464">
        <w:rPr>
          <w:rFonts w:ascii="Arial" w:hAnsi="Arial" w:cs="Arial"/>
          <w:szCs w:val="22"/>
        </w:rPr>
        <w:t xml:space="preserve">but </w:t>
      </w:r>
      <w:r>
        <w:rPr>
          <w:rFonts w:ascii="Arial" w:hAnsi="Arial" w:cs="Arial"/>
          <w:szCs w:val="22"/>
        </w:rPr>
        <w:t>fewer than 2</w:t>
      </w:r>
      <w:r w:rsidR="000467B6">
        <w:rPr>
          <w:rFonts w:ascii="Arial" w:hAnsi="Arial" w:cs="Arial"/>
          <w:szCs w:val="22"/>
        </w:rPr>
        <w:t>% from any one school system. S</w:t>
      </w:r>
      <w:r w:rsidR="00B3703B" w:rsidRPr="00330464">
        <w:rPr>
          <w:rFonts w:ascii="Arial" w:hAnsi="Arial" w:cs="Arial"/>
          <w:szCs w:val="22"/>
        </w:rPr>
        <w:t>pecifically</w:t>
      </w:r>
      <w:r w:rsidR="000467B6">
        <w:rPr>
          <w:rFonts w:ascii="Arial" w:hAnsi="Arial" w:cs="Arial"/>
          <w:szCs w:val="22"/>
        </w:rPr>
        <w:t xml:space="preserve">, the vision was providing a public school online-option for </w:t>
      </w:r>
      <w:r w:rsidR="00B3703B" w:rsidRPr="00330464">
        <w:rPr>
          <w:rFonts w:ascii="Arial" w:hAnsi="Arial" w:cs="Arial"/>
          <w:szCs w:val="22"/>
        </w:rPr>
        <w:t>the above-mentioned groups of students who often have no viable</w:t>
      </w:r>
      <w:r w:rsidR="00330464" w:rsidRPr="00330464">
        <w:rPr>
          <w:rFonts w:ascii="Arial" w:hAnsi="Arial" w:cs="Arial"/>
          <w:szCs w:val="22"/>
        </w:rPr>
        <w:t xml:space="preserve">, </w:t>
      </w:r>
      <w:r w:rsidR="000467B6">
        <w:rPr>
          <w:rFonts w:ascii="Arial" w:hAnsi="Arial" w:cs="Arial"/>
          <w:szCs w:val="22"/>
        </w:rPr>
        <w:t xml:space="preserve">free, </w:t>
      </w:r>
      <w:r w:rsidR="00330464" w:rsidRPr="00330464">
        <w:rPr>
          <w:rFonts w:ascii="Arial" w:hAnsi="Arial" w:cs="Arial"/>
          <w:szCs w:val="22"/>
        </w:rPr>
        <w:t xml:space="preserve">public </w:t>
      </w:r>
      <w:r w:rsidR="000467B6">
        <w:rPr>
          <w:rFonts w:ascii="Arial" w:hAnsi="Arial" w:cs="Arial"/>
          <w:szCs w:val="22"/>
        </w:rPr>
        <w:t>schooling option</w:t>
      </w:r>
      <w:r w:rsidR="00B3703B" w:rsidRPr="00330464">
        <w:rPr>
          <w:rFonts w:ascii="Arial" w:hAnsi="Arial" w:cs="Arial"/>
          <w:szCs w:val="22"/>
        </w:rPr>
        <w:t>.</w:t>
      </w:r>
    </w:p>
    <w:p w:rsidR="00B3703B" w:rsidRPr="00330464" w:rsidRDefault="00B3703B" w:rsidP="00B3703B">
      <w:pPr>
        <w:autoSpaceDE w:val="0"/>
        <w:autoSpaceDN w:val="0"/>
        <w:adjustRightInd w:val="0"/>
        <w:rPr>
          <w:rFonts w:ascii="Arial" w:hAnsi="Arial" w:cs="Arial"/>
          <w:szCs w:val="22"/>
        </w:rPr>
      </w:pPr>
    </w:p>
    <w:p w:rsidR="00B3703B" w:rsidRPr="00330464" w:rsidRDefault="00B3703B" w:rsidP="00B3703B">
      <w:pPr>
        <w:autoSpaceDE w:val="0"/>
        <w:autoSpaceDN w:val="0"/>
        <w:adjustRightInd w:val="0"/>
        <w:rPr>
          <w:rFonts w:ascii="Arial" w:hAnsi="Arial" w:cs="Arial"/>
          <w:szCs w:val="22"/>
        </w:rPr>
      </w:pPr>
      <w:r w:rsidRPr="00330464">
        <w:rPr>
          <w:rFonts w:ascii="Arial" w:hAnsi="Arial" w:cs="Arial"/>
          <w:szCs w:val="22"/>
        </w:rPr>
        <w:t>The school’s guiding principles are to:</w:t>
      </w:r>
    </w:p>
    <w:p w:rsidR="000467B6" w:rsidRPr="00330464" w:rsidRDefault="00B3703B" w:rsidP="00B3703B">
      <w:pPr>
        <w:autoSpaceDE w:val="0"/>
        <w:autoSpaceDN w:val="0"/>
        <w:adjustRightInd w:val="0"/>
        <w:rPr>
          <w:rFonts w:ascii="Arial" w:hAnsi="Arial" w:cs="Arial"/>
          <w:szCs w:val="22"/>
        </w:rPr>
      </w:pPr>
      <w:r w:rsidRPr="00330464">
        <w:rPr>
          <w:rFonts w:ascii="Arial" w:eastAsia="SymbolMT" w:hAnsi="Arial" w:cs="Arial"/>
          <w:szCs w:val="22"/>
        </w:rPr>
        <w:t xml:space="preserve"> </w:t>
      </w:r>
      <w:r w:rsidRPr="00330464">
        <w:rPr>
          <w:rFonts w:ascii="Arial" w:hAnsi="Arial" w:cs="Arial"/>
          <w:szCs w:val="22"/>
        </w:rPr>
        <w:t>crea</w:t>
      </w:r>
      <w:r w:rsidR="0041562E" w:rsidRPr="00330464">
        <w:rPr>
          <w:rFonts w:ascii="Arial" w:hAnsi="Arial" w:cs="Arial"/>
          <w:szCs w:val="22"/>
        </w:rPr>
        <w:t xml:space="preserve">ting a unique, high quality </w:t>
      </w:r>
      <w:r w:rsidR="002E330D" w:rsidRPr="00330464">
        <w:rPr>
          <w:rFonts w:ascii="Arial" w:hAnsi="Arial" w:cs="Arial"/>
          <w:szCs w:val="22"/>
        </w:rPr>
        <w:t xml:space="preserve">virtual school </w:t>
      </w:r>
      <w:r w:rsidRPr="00330464">
        <w:rPr>
          <w:rFonts w:ascii="Arial" w:hAnsi="Arial" w:cs="Arial"/>
          <w:szCs w:val="22"/>
        </w:rPr>
        <w:t>as</w:t>
      </w:r>
      <w:r w:rsidR="000467B6">
        <w:rPr>
          <w:rFonts w:ascii="Arial" w:hAnsi="Arial" w:cs="Arial"/>
          <w:szCs w:val="22"/>
        </w:rPr>
        <w:t xml:space="preserve"> a school of choice as a school district-governed public school, </w:t>
      </w:r>
      <w:r w:rsidRPr="00330464">
        <w:rPr>
          <w:rFonts w:ascii="Arial" w:hAnsi="Arial" w:cs="Arial"/>
          <w:szCs w:val="22"/>
        </w:rPr>
        <w:t>and,</w:t>
      </w:r>
    </w:p>
    <w:p w:rsidR="000467B6" w:rsidRPr="00330464" w:rsidRDefault="00B3703B" w:rsidP="00B3703B">
      <w:pPr>
        <w:autoSpaceDE w:val="0"/>
        <w:autoSpaceDN w:val="0"/>
        <w:adjustRightInd w:val="0"/>
        <w:rPr>
          <w:rFonts w:ascii="Arial" w:hAnsi="Arial" w:cs="Arial"/>
          <w:szCs w:val="22"/>
        </w:rPr>
      </w:pPr>
      <w:r w:rsidRPr="00330464">
        <w:rPr>
          <w:rFonts w:ascii="Arial" w:eastAsia="SymbolMT" w:hAnsi="Arial" w:cs="Arial"/>
          <w:szCs w:val="22"/>
        </w:rPr>
        <w:t xml:space="preserve"> </w:t>
      </w:r>
      <w:r w:rsidR="000467B6">
        <w:rPr>
          <w:rFonts w:ascii="Arial" w:hAnsi="Arial" w:cs="Arial"/>
          <w:szCs w:val="22"/>
        </w:rPr>
        <w:t xml:space="preserve">for the </w:t>
      </w:r>
      <w:r w:rsidR="00330464" w:rsidRPr="00330464">
        <w:rPr>
          <w:rFonts w:ascii="Arial" w:hAnsi="Arial" w:cs="Arial"/>
          <w:szCs w:val="22"/>
        </w:rPr>
        <w:t xml:space="preserve">few </w:t>
      </w:r>
      <w:r w:rsidRPr="00330464">
        <w:rPr>
          <w:rFonts w:ascii="Arial" w:hAnsi="Arial" w:cs="Arial"/>
          <w:szCs w:val="22"/>
        </w:rPr>
        <w:t xml:space="preserve">unique students who cannot or do not attend a traditional public school, </w:t>
      </w:r>
      <w:r w:rsidR="00330464" w:rsidRPr="00330464">
        <w:rPr>
          <w:rFonts w:ascii="Arial" w:hAnsi="Arial" w:cs="Arial"/>
          <w:szCs w:val="22"/>
        </w:rPr>
        <w:t xml:space="preserve">creating </w:t>
      </w:r>
      <w:r w:rsidRPr="00330464">
        <w:rPr>
          <w:rFonts w:ascii="Arial" w:hAnsi="Arial" w:cs="Arial"/>
          <w:szCs w:val="22"/>
        </w:rPr>
        <w:t xml:space="preserve">a </w:t>
      </w:r>
      <w:r w:rsidR="000467B6">
        <w:rPr>
          <w:rFonts w:ascii="Arial" w:hAnsi="Arial" w:cs="Arial"/>
          <w:szCs w:val="22"/>
        </w:rPr>
        <w:t xml:space="preserve">standards-based, Massachusetts </w:t>
      </w:r>
      <w:r w:rsidRPr="00330464">
        <w:rPr>
          <w:rFonts w:ascii="Arial" w:hAnsi="Arial" w:cs="Arial"/>
          <w:szCs w:val="22"/>
        </w:rPr>
        <w:t>pub</w:t>
      </w:r>
      <w:r w:rsidR="000467B6">
        <w:rPr>
          <w:rFonts w:ascii="Arial" w:hAnsi="Arial" w:cs="Arial"/>
          <w:szCs w:val="22"/>
        </w:rPr>
        <w:t xml:space="preserve">lic education </w:t>
      </w:r>
      <w:r w:rsidR="000467B6" w:rsidRPr="00410B8A">
        <w:rPr>
          <w:rFonts w:ascii="Arial" w:hAnsi="Arial" w:cs="Arial"/>
          <w:szCs w:val="22"/>
        </w:rPr>
        <w:t xml:space="preserve">program using </w:t>
      </w:r>
      <w:r w:rsidR="0037001B" w:rsidRPr="00410B8A">
        <w:rPr>
          <w:rFonts w:ascii="Arial" w:hAnsi="Arial" w:cs="Arial"/>
          <w:szCs w:val="22"/>
        </w:rPr>
        <w:t xml:space="preserve">a </w:t>
      </w:r>
      <w:r w:rsidR="002E330D" w:rsidRPr="00410B8A">
        <w:rPr>
          <w:rFonts w:ascii="Arial" w:hAnsi="Arial" w:cs="Arial"/>
          <w:szCs w:val="22"/>
        </w:rPr>
        <w:t>virtual</w:t>
      </w:r>
      <w:r w:rsidR="000467B6" w:rsidRPr="00410B8A">
        <w:rPr>
          <w:rFonts w:ascii="Arial" w:hAnsi="Arial" w:cs="Arial"/>
          <w:szCs w:val="22"/>
        </w:rPr>
        <w:t xml:space="preserve"> or </w:t>
      </w:r>
      <w:r w:rsidR="000467B6">
        <w:rPr>
          <w:rFonts w:ascii="Arial" w:hAnsi="Arial" w:cs="Arial"/>
          <w:szCs w:val="22"/>
        </w:rPr>
        <w:t>online medium.</w:t>
      </w:r>
    </w:p>
    <w:p w:rsidR="001F6B79" w:rsidRDefault="001F6B79" w:rsidP="00B3703B">
      <w:pPr>
        <w:autoSpaceDE w:val="0"/>
        <w:autoSpaceDN w:val="0"/>
        <w:adjustRightInd w:val="0"/>
        <w:rPr>
          <w:rFonts w:ascii="Arial" w:hAnsi="Arial" w:cs="Arial"/>
          <w:szCs w:val="22"/>
        </w:rPr>
      </w:pPr>
    </w:p>
    <w:p w:rsidR="00B3703B" w:rsidRPr="00330464" w:rsidRDefault="001F6B79" w:rsidP="00B3703B">
      <w:pPr>
        <w:autoSpaceDE w:val="0"/>
        <w:autoSpaceDN w:val="0"/>
        <w:adjustRightInd w:val="0"/>
        <w:rPr>
          <w:rFonts w:ascii="Arial" w:hAnsi="Arial" w:cs="Arial"/>
          <w:szCs w:val="22"/>
        </w:rPr>
      </w:pPr>
      <w:r>
        <w:rPr>
          <w:rFonts w:ascii="Arial" w:hAnsi="Arial" w:cs="Arial"/>
          <w:szCs w:val="22"/>
        </w:rPr>
        <w:t>One</w:t>
      </w:r>
      <w:r w:rsidR="00B3703B" w:rsidRPr="00330464">
        <w:rPr>
          <w:rFonts w:ascii="Arial" w:hAnsi="Arial" w:cs="Arial"/>
          <w:szCs w:val="22"/>
        </w:rPr>
        <w:t xml:space="preserve"> guiding principle is to provide a quality</w:t>
      </w:r>
      <w:r>
        <w:rPr>
          <w:rFonts w:ascii="Arial" w:hAnsi="Arial" w:cs="Arial"/>
          <w:szCs w:val="22"/>
        </w:rPr>
        <w:t>,</w:t>
      </w:r>
      <w:r w:rsidR="00B3703B" w:rsidRPr="00330464">
        <w:rPr>
          <w:rFonts w:ascii="Arial" w:hAnsi="Arial" w:cs="Arial"/>
          <w:szCs w:val="22"/>
        </w:rPr>
        <w:t xml:space="preserve"> virtual public school</w:t>
      </w:r>
      <w:r>
        <w:rPr>
          <w:rFonts w:ascii="Arial" w:hAnsi="Arial" w:cs="Arial"/>
          <w:szCs w:val="22"/>
        </w:rPr>
        <w:t>ing</w:t>
      </w:r>
      <w:r w:rsidR="00B3703B" w:rsidRPr="00330464">
        <w:rPr>
          <w:rFonts w:ascii="Arial" w:hAnsi="Arial" w:cs="Arial"/>
          <w:szCs w:val="22"/>
        </w:rPr>
        <w:t xml:space="preserve"> option that parents, school districts, and organizations serving school-age children </w:t>
      </w:r>
      <w:r>
        <w:rPr>
          <w:rFonts w:ascii="Arial" w:hAnsi="Arial" w:cs="Arial"/>
          <w:szCs w:val="22"/>
        </w:rPr>
        <w:t xml:space="preserve">can </w:t>
      </w:r>
      <w:r w:rsidR="00B3703B" w:rsidRPr="00330464">
        <w:rPr>
          <w:rFonts w:ascii="Arial" w:hAnsi="Arial" w:cs="Arial"/>
          <w:szCs w:val="22"/>
        </w:rPr>
        <w:t>use, appreciate, and consider routinely when a scho</w:t>
      </w:r>
      <w:r w:rsidR="00330464" w:rsidRPr="00330464">
        <w:rPr>
          <w:rFonts w:ascii="Arial" w:hAnsi="Arial" w:cs="Arial"/>
          <w:szCs w:val="22"/>
        </w:rPr>
        <w:t xml:space="preserve">ol-age student needs a </w:t>
      </w:r>
      <w:r w:rsidR="00B3703B" w:rsidRPr="00330464">
        <w:rPr>
          <w:rFonts w:ascii="Arial" w:hAnsi="Arial" w:cs="Arial"/>
          <w:szCs w:val="22"/>
        </w:rPr>
        <w:t>schooling option that does not require daily participation in a public school building</w:t>
      </w:r>
      <w:r w:rsidR="00330464" w:rsidRPr="00330464">
        <w:rPr>
          <w:rFonts w:ascii="Arial" w:hAnsi="Arial" w:cs="Arial"/>
          <w:szCs w:val="22"/>
        </w:rPr>
        <w:t xml:space="preserve"> on a set time schedule</w:t>
      </w:r>
      <w:r w:rsidR="00B3703B" w:rsidRPr="00330464">
        <w:rPr>
          <w:rFonts w:ascii="Arial" w:hAnsi="Arial" w:cs="Arial"/>
          <w:szCs w:val="22"/>
        </w:rPr>
        <w:t>.</w:t>
      </w:r>
    </w:p>
    <w:p w:rsidR="00B3703B" w:rsidRPr="00330464" w:rsidRDefault="00B3703B" w:rsidP="00B3703B">
      <w:pPr>
        <w:rPr>
          <w:rFonts w:ascii="Arial" w:hAnsi="Arial" w:cs="Arial"/>
          <w:b/>
          <w:szCs w:val="22"/>
        </w:rPr>
      </w:pPr>
    </w:p>
    <w:p w:rsidR="00B3703B" w:rsidRPr="0041562E" w:rsidRDefault="00B3703B" w:rsidP="00B3703B">
      <w:pPr>
        <w:numPr>
          <w:ilvl w:val="0"/>
          <w:numId w:val="3"/>
        </w:numPr>
        <w:rPr>
          <w:rFonts w:ascii="Arial" w:hAnsi="Arial" w:cs="Arial"/>
          <w:color w:val="000000"/>
          <w:szCs w:val="22"/>
        </w:rPr>
      </w:pPr>
      <w:r w:rsidRPr="0041562E">
        <w:rPr>
          <w:rFonts w:ascii="Arial" w:hAnsi="Arial" w:cs="Arial"/>
          <w:color w:val="FFFFFF" w:themeColor="background1"/>
          <w:szCs w:val="22"/>
          <w:highlight w:val="magenta"/>
        </w:rPr>
        <w:t>(2)(g)</w:t>
      </w:r>
      <w:r w:rsidRPr="0041562E">
        <w:rPr>
          <w:rFonts w:ascii="Arial" w:hAnsi="Arial" w:cs="Arial"/>
          <w:color w:val="000000"/>
          <w:szCs w:val="22"/>
        </w:rPr>
        <w:t xml:space="preserve"> Identify the foundation of research that supports the school’s guiding principles, core values with regard to how these will support high levels of academic achievement for all students. </w:t>
      </w:r>
      <w:r w:rsidR="000467B6">
        <w:rPr>
          <w:rFonts w:ascii="Arial" w:hAnsi="Arial" w:cs="Arial"/>
          <w:color w:val="000000"/>
          <w:sz w:val="16"/>
          <w:szCs w:val="16"/>
        </w:rPr>
        <w:t>(reviewed 4.16.2013)</w:t>
      </w:r>
    </w:p>
    <w:p w:rsidR="00B3703B" w:rsidRPr="0041562E" w:rsidRDefault="00B3703B" w:rsidP="00B3703B">
      <w:pPr>
        <w:rPr>
          <w:rFonts w:ascii="Arial" w:hAnsi="Arial" w:cs="Arial"/>
          <w:color w:val="000000"/>
          <w:szCs w:val="22"/>
        </w:rPr>
      </w:pPr>
    </w:p>
    <w:p w:rsidR="00524D61" w:rsidRPr="0041562E" w:rsidRDefault="00524D61" w:rsidP="00524D61">
      <w:pPr>
        <w:rPr>
          <w:rFonts w:ascii="Arial" w:hAnsi="Arial" w:cs="Arial"/>
          <w:szCs w:val="22"/>
        </w:rPr>
      </w:pPr>
      <w:r w:rsidRPr="0041562E">
        <w:rPr>
          <w:rFonts w:ascii="Arial" w:hAnsi="Arial" w:cs="Arial"/>
          <w:szCs w:val="22"/>
        </w:rPr>
        <w:t xml:space="preserve">In 2010, the U.S. Department of Education released </w:t>
      </w:r>
      <w:r w:rsidRPr="0041562E">
        <w:rPr>
          <w:rFonts w:ascii="Arial" w:hAnsi="Arial" w:cs="Arial"/>
          <w:i/>
          <w:iCs/>
          <w:szCs w:val="22"/>
        </w:rPr>
        <w:t xml:space="preserve">Evaluation of Evidence-Based Practices in Online Learning A Meta-Analysis and Review of Online Learning Studies, </w:t>
      </w:r>
      <w:r w:rsidRPr="0041562E">
        <w:rPr>
          <w:rFonts w:ascii="Arial" w:hAnsi="Arial" w:cs="Arial"/>
          <w:szCs w:val="22"/>
        </w:rPr>
        <w:t>the largest study of online learning to date. While online learning is relatively new in K–12 public education, the report notes two important findings (while also encouraging the creation of new models to study):</w:t>
      </w:r>
    </w:p>
    <w:p w:rsidR="00524D61" w:rsidRPr="0041562E" w:rsidRDefault="00524D61" w:rsidP="00524D61">
      <w:pPr>
        <w:rPr>
          <w:rFonts w:ascii="Arial" w:hAnsi="Arial" w:cs="Arial"/>
          <w:szCs w:val="22"/>
        </w:rPr>
      </w:pPr>
    </w:p>
    <w:p w:rsidR="00524D61" w:rsidRPr="0041562E" w:rsidRDefault="00524D61" w:rsidP="00FB17AF">
      <w:pPr>
        <w:numPr>
          <w:ilvl w:val="0"/>
          <w:numId w:val="19"/>
        </w:numPr>
        <w:contextualSpacing/>
        <w:jc w:val="both"/>
        <w:rPr>
          <w:rFonts w:ascii="Arial" w:hAnsi="Arial" w:cs="Arial"/>
          <w:szCs w:val="22"/>
        </w:rPr>
      </w:pPr>
      <w:r w:rsidRPr="0041562E">
        <w:rPr>
          <w:rFonts w:ascii="Arial" w:hAnsi="Arial" w:cs="Arial"/>
          <w:i/>
          <w:iCs/>
          <w:szCs w:val="22"/>
        </w:rPr>
        <w:t>Students who took all or part of their class online performed better, on average, than those taking the same course through traditional face-to-face instruction.</w:t>
      </w:r>
    </w:p>
    <w:p w:rsidR="00524D61" w:rsidRPr="00691FD2" w:rsidRDefault="00524D61" w:rsidP="00FB17AF">
      <w:pPr>
        <w:numPr>
          <w:ilvl w:val="0"/>
          <w:numId w:val="19"/>
        </w:numPr>
        <w:contextualSpacing/>
        <w:jc w:val="both"/>
        <w:rPr>
          <w:rFonts w:ascii="Arial" w:hAnsi="Arial" w:cs="Arial"/>
          <w:szCs w:val="22"/>
        </w:rPr>
      </w:pPr>
      <w:r w:rsidRPr="0041562E">
        <w:rPr>
          <w:rFonts w:ascii="Arial" w:hAnsi="Arial" w:cs="Arial"/>
          <w:i/>
          <w:iCs/>
          <w:szCs w:val="22"/>
        </w:rPr>
        <w:t>The effectiveness of online learning approaches appears quite broad across different content and learner types.</w:t>
      </w:r>
    </w:p>
    <w:p w:rsidR="00691FD2" w:rsidRPr="00691FD2" w:rsidRDefault="00691FD2" w:rsidP="0074729B">
      <w:pPr>
        <w:ind w:left="720"/>
        <w:contextualSpacing/>
        <w:jc w:val="both"/>
        <w:rPr>
          <w:rFonts w:ascii="Arial" w:hAnsi="Arial" w:cs="Arial"/>
          <w:szCs w:val="22"/>
        </w:rPr>
      </w:pPr>
    </w:p>
    <w:p w:rsidR="00691FD2" w:rsidRDefault="00691FD2" w:rsidP="00691FD2">
      <w:pPr>
        <w:contextualSpacing/>
        <w:jc w:val="both"/>
        <w:rPr>
          <w:rFonts w:ascii="Arial" w:hAnsi="Arial" w:cs="Arial"/>
          <w:iCs/>
          <w:szCs w:val="22"/>
        </w:rPr>
      </w:pPr>
      <w:r>
        <w:rPr>
          <w:rFonts w:ascii="Arial" w:hAnsi="Arial" w:cs="Arial"/>
          <w:iCs/>
          <w:szCs w:val="22"/>
        </w:rPr>
        <w:t xml:space="preserve">Our particular curriculum model is based on “mastery learning.” “Synthesis of Research on Mastery Learning, by Stephen A. Anderson, 1994, published through ERIC, gives an overview of the positive research supporting “mastery learning.” The ERIC Abstract states:  </w:t>
      </w:r>
    </w:p>
    <w:p w:rsidR="00691FD2" w:rsidRDefault="00691FD2" w:rsidP="00691FD2">
      <w:pPr>
        <w:contextualSpacing/>
        <w:jc w:val="both"/>
        <w:rPr>
          <w:rFonts w:ascii="Arial" w:hAnsi="Arial" w:cs="Arial"/>
          <w:iCs/>
          <w:szCs w:val="22"/>
        </w:rPr>
      </w:pPr>
      <w:r>
        <w:rPr>
          <w:rFonts w:ascii="Arial" w:hAnsi="Arial" w:cs="Arial"/>
          <w:iCs/>
          <w:szCs w:val="22"/>
        </w:rPr>
        <w:tab/>
      </w:r>
      <w:r>
        <w:rPr>
          <w:rFonts w:ascii="Arial" w:hAnsi="Arial" w:cs="Arial"/>
          <w:iCs/>
          <w:szCs w:val="22"/>
        </w:rPr>
        <w:tab/>
      </w:r>
    </w:p>
    <w:p w:rsidR="00691FD2" w:rsidRDefault="00691FD2" w:rsidP="00691FD2">
      <w:pPr>
        <w:ind w:left="720"/>
        <w:contextualSpacing/>
        <w:jc w:val="both"/>
        <w:rPr>
          <w:rFonts w:ascii="Arial" w:hAnsi="Arial" w:cs="Arial"/>
          <w:iCs/>
          <w:szCs w:val="22"/>
        </w:rPr>
      </w:pPr>
      <w:r w:rsidRPr="00691FD2">
        <w:rPr>
          <w:rFonts w:ascii="Verdana" w:hAnsi="Verdana"/>
          <w:i/>
          <w:color w:val="333333"/>
          <w:sz w:val="18"/>
          <w:szCs w:val="18"/>
        </w:rPr>
        <w:t xml:space="preserve">Since the late 1960s when Benjamin Bloom outlined his mastery teaching strategy, mastery learning programs have been implemented, such as Learning for Mastery and the Personalized System of Instruction, and several experiments have been carried out to test whether the mastery learning technique has an effect on student achievement. This paper synthesizes research on mastery learning, examining outcomes in the areas of achievement, retention of learning, student affect, and related variables. </w:t>
      </w:r>
      <w:r w:rsidRPr="001D74C2">
        <w:rPr>
          <w:rFonts w:ascii="Verdana" w:hAnsi="Verdana"/>
          <w:i/>
          <w:color w:val="333333"/>
          <w:sz w:val="18"/>
          <w:szCs w:val="18"/>
        </w:rPr>
        <w:t>A majority of the studies showed that mastery learning has a positive effect on achievement at all levels and for all subjects and results in positive affective outcomes for students and teachers.</w:t>
      </w:r>
      <w:r w:rsidRPr="00691FD2">
        <w:rPr>
          <w:rFonts w:ascii="Verdana" w:hAnsi="Verdana"/>
          <w:i/>
          <w:color w:val="333333"/>
          <w:sz w:val="18"/>
          <w:szCs w:val="18"/>
        </w:rPr>
        <w:t xml:space="preserve"> Several variables affect or are affected by mastery learning: student entry variables, curriculum, type of test, pacing, level of mastery, and time. (Contains 19 references.) (JDD</w:t>
      </w:r>
      <w:r w:rsidRPr="00691FD2">
        <w:rPr>
          <w:rFonts w:ascii="Verdana" w:hAnsi="Verdana"/>
          <w:color w:val="333333"/>
          <w:sz w:val="18"/>
          <w:szCs w:val="18"/>
        </w:rPr>
        <w:t>)</w:t>
      </w:r>
    </w:p>
    <w:p w:rsidR="00691FD2" w:rsidRDefault="00691FD2" w:rsidP="00691FD2">
      <w:pPr>
        <w:contextualSpacing/>
        <w:jc w:val="both"/>
        <w:rPr>
          <w:rFonts w:ascii="Arial" w:hAnsi="Arial" w:cs="Arial"/>
          <w:iCs/>
          <w:szCs w:val="22"/>
        </w:rPr>
      </w:pPr>
    </w:p>
    <w:p w:rsidR="00691FD2" w:rsidRDefault="00D56C80" w:rsidP="00691FD2">
      <w:pPr>
        <w:contextualSpacing/>
        <w:jc w:val="both"/>
        <w:rPr>
          <w:rFonts w:ascii="Arial" w:hAnsi="Arial" w:cs="Arial"/>
          <w:iCs/>
          <w:szCs w:val="22"/>
        </w:rPr>
      </w:pPr>
      <w:r>
        <w:rPr>
          <w:rFonts w:ascii="Arial" w:hAnsi="Arial" w:cs="Arial"/>
          <w:iCs/>
          <w:szCs w:val="22"/>
        </w:rPr>
        <w:t>See Appendix A for more information on K12, Inc.’s Evaluation and Research team efforts.</w:t>
      </w:r>
    </w:p>
    <w:p w:rsidR="00B3703B" w:rsidRPr="0041562E" w:rsidRDefault="00B3703B" w:rsidP="00B3703B">
      <w:pPr>
        <w:numPr>
          <w:ilvl w:val="0"/>
          <w:numId w:val="3"/>
        </w:numPr>
        <w:rPr>
          <w:rFonts w:ascii="Arial" w:hAnsi="Arial" w:cs="Arial"/>
          <w:color w:val="000000"/>
          <w:szCs w:val="22"/>
        </w:rPr>
      </w:pPr>
      <w:r w:rsidRPr="0041562E">
        <w:rPr>
          <w:rFonts w:ascii="Arial" w:hAnsi="Arial" w:cs="Arial"/>
          <w:color w:val="FFFFFF" w:themeColor="background1"/>
          <w:szCs w:val="22"/>
          <w:highlight w:val="magenta"/>
        </w:rPr>
        <w:lastRenderedPageBreak/>
        <w:t>(29)</w:t>
      </w:r>
      <w:r w:rsidRPr="0041562E">
        <w:rPr>
          <w:rFonts w:ascii="Arial" w:hAnsi="Arial" w:cs="Arial"/>
          <w:color w:val="000000"/>
          <w:szCs w:val="22"/>
        </w:rPr>
        <w:t xml:space="preserve"> Describe how and where students will access the school’s courses.</w:t>
      </w:r>
      <w:r w:rsidR="00291451">
        <w:rPr>
          <w:rFonts w:ascii="Arial" w:hAnsi="Arial" w:cs="Arial"/>
          <w:color w:val="000000"/>
          <w:szCs w:val="22"/>
        </w:rPr>
        <w:t xml:space="preserve"> </w:t>
      </w:r>
    </w:p>
    <w:p w:rsidR="00B3703B" w:rsidRPr="0041562E" w:rsidRDefault="00B3703B" w:rsidP="00B3703B">
      <w:pPr>
        <w:rPr>
          <w:rFonts w:ascii="Arial" w:hAnsi="Arial" w:cs="Arial"/>
          <w:color w:val="000000"/>
          <w:szCs w:val="22"/>
        </w:rPr>
      </w:pPr>
    </w:p>
    <w:p w:rsidR="00B3703B" w:rsidRPr="000467B6" w:rsidRDefault="00B3703B" w:rsidP="00B3703B">
      <w:pPr>
        <w:autoSpaceDE w:val="0"/>
        <w:autoSpaceDN w:val="0"/>
        <w:adjustRightInd w:val="0"/>
        <w:rPr>
          <w:rFonts w:ascii="Arial" w:hAnsi="Arial" w:cs="Arial"/>
          <w:szCs w:val="22"/>
        </w:rPr>
      </w:pPr>
      <w:r w:rsidRPr="000467B6">
        <w:rPr>
          <w:rFonts w:ascii="Arial" w:hAnsi="Arial" w:cs="Arial"/>
          <w:color w:val="00B050"/>
          <w:szCs w:val="22"/>
        </w:rPr>
        <w:t xml:space="preserve">The </w:t>
      </w:r>
      <w:r w:rsidR="001072B5" w:rsidRPr="000467B6">
        <w:rPr>
          <w:rFonts w:ascii="Arial" w:hAnsi="Arial" w:cs="Arial"/>
          <w:color w:val="00B050"/>
          <w:szCs w:val="22"/>
        </w:rPr>
        <w:t>Massachuset</w:t>
      </w:r>
      <w:r w:rsidR="000467B6">
        <w:rPr>
          <w:rFonts w:ascii="Arial" w:hAnsi="Arial" w:cs="Arial"/>
          <w:color w:val="00B050"/>
          <w:szCs w:val="22"/>
        </w:rPr>
        <w:t>ts Virtual Academy at Greenfield: A Commonwealth Virtual School</w:t>
      </w:r>
      <w:r w:rsidR="009A3D62" w:rsidRPr="000467B6">
        <w:rPr>
          <w:rFonts w:ascii="Arial" w:hAnsi="Arial" w:cs="Arial"/>
          <w:color w:val="A6A6A6" w:themeColor="background1" w:themeShade="A6"/>
          <w:szCs w:val="22"/>
        </w:rPr>
        <w:t xml:space="preserve"> </w:t>
      </w:r>
      <w:r w:rsidRPr="000467B6">
        <w:rPr>
          <w:rFonts w:ascii="Arial" w:hAnsi="Arial" w:cs="Arial"/>
          <w:szCs w:val="22"/>
        </w:rPr>
        <w:t xml:space="preserve">will utilize </w:t>
      </w:r>
      <w:r w:rsidR="00630AB7" w:rsidRPr="000467B6">
        <w:rPr>
          <w:rFonts w:ascii="Arial" w:hAnsi="Arial" w:cs="Arial"/>
          <w:szCs w:val="22"/>
        </w:rPr>
        <w:t xml:space="preserve">online </w:t>
      </w:r>
      <w:r w:rsidRPr="000467B6">
        <w:rPr>
          <w:rFonts w:ascii="Arial" w:hAnsi="Arial" w:cs="Arial"/>
          <w:szCs w:val="22"/>
        </w:rPr>
        <w:t xml:space="preserve">courses </w:t>
      </w:r>
      <w:r w:rsidR="00630AB7" w:rsidRPr="000467B6">
        <w:rPr>
          <w:rFonts w:ascii="Arial" w:hAnsi="Arial" w:cs="Arial"/>
          <w:szCs w:val="22"/>
        </w:rPr>
        <w:t xml:space="preserve">accessed on a home computer system </w:t>
      </w:r>
      <w:r w:rsidR="004D20E3" w:rsidRPr="000467B6">
        <w:rPr>
          <w:rFonts w:ascii="Arial" w:hAnsi="Arial" w:cs="Arial"/>
          <w:szCs w:val="22"/>
        </w:rPr>
        <w:t>as well as live courses and materials accessed through the internet. Students may take courses at any home</w:t>
      </w:r>
      <w:r w:rsidR="001F6B79">
        <w:rPr>
          <w:rFonts w:ascii="Arial" w:hAnsi="Arial" w:cs="Arial"/>
          <w:szCs w:val="22"/>
        </w:rPr>
        <w:t xml:space="preserve">, </w:t>
      </w:r>
      <w:r w:rsidR="004D20E3" w:rsidRPr="000467B6">
        <w:rPr>
          <w:rFonts w:ascii="Arial" w:hAnsi="Arial" w:cs="Arial"/>
          <w:szCs w:val="22"/>
        </w:rPr>
        <w:t>hospital</w:t>
      </w:r>
      <w:r w:rsidR="001F6B79">
        <w:rPr>
          <w:rFonts w:ascii="Arial" w:hAnsi="Arial" w:cs="Arial"/>
          <w:szCs w:val="22"/>
        </w:rPr>
        <w:t xml:space="preserve">, or internet-connected </w:t>
      </w:r>
      <w:r w:rsidR="004D20E3" w:rsidRPr="000467B6">
        <w:rPr>
          <w:rFonts w:ascii="Arial" w:hAnsi="Arial" w:cs="Arial"/>
          <w:szCs w:val="22"/>
        </w:rPr>
        <w:t xml:space="preserve">setting. </w:t>
      </w:r>
      <w:r w:rsidR="00291451">
        <w:rPr>
          <w:rFonts w:ascii="Arial" w:hAnsi="Arial" w:cs="Arial"/>
          <w:szCs w:val="22"/>
        </w:rPr>
        <w:t xml:space="preserve">The applicant also will offer testing, orientation, induction, courses, advisor and planning sessions, and tutoring at </w:t>
      </w:r>
      <w:r w:rsidR="000467B6" w:rsidRPr="000467B6">
        <w:rPr>
          <w:rFonts w:ascii="Arial" w:hAnsi="Arial" w:cs="Arial"/>
          <w:szCs w:val="22"/>
        </w:rPr>
        <w:t>a school site</w:t>
      </w:r>
      <w:r w:rsidR="004D20E3" w:rsidRPr="000467B6">
        <w:rPr>
          <w:rFonts w:ascii="Arial" w:hAnsi="Arial" w:cs="Arial"/>
          <w:szCs w:val="22"/>
        </w:rPr>
        <w:t xml:space="preserve"> established for this purpose in Greenfield or other locations.</w:t>
      </w:r>
    </w:p>
    <w:p w:rsidR="00D87F66" w:rsidRDefault="00D87F66" w:rsidP="00B3703B">
      <w:pPr>
        <w:autoSpaceDE w:val="0"/>
        <w:autoSpaceDN w:val="0"/>
        <w:adjustRightInd w:val="0"/>
        <w:rPr>
          <w:rFonts w:ascii="Arial" w:hAnsi="Arial" w:cs="Arial"/>
          <w:color w:val="548DD4" w:themeColor="text2" w:themeTint="99"/>
          <w:szCs w:val="22"/>
        </w:rPr>
      </w:pPr>
    </w:p>
    <w:p w:rsidR="00D87F66" w:rsidRPr="00291451" w:rsidRDefault="001F6B79" w:rsidP="00D87F66">
      <w:pPr>
        <w:autoSpaceDE w:val="0"/>
        <w:autoSpaceDN w:val="0"/>
        <w:adjustRightInd w:val="0"/>
        <w:jc w:val="both"/>
        <w:rPr>
          <w:rFonts w:ascii="Arial" w:hAnsi="Arial" w:cs="Arial"/>
          <w:szCs w:val="22"/>
        </w:rPr>
      </w:pPr>
      <w:r>
        <w:rPr>
          <w:rFonts w:ascii="Arial" w:hAnsi="Arial" w:cs="Arial"/>
          <w:szCs w:val="22"/>
        </w:rPr>
        <w:t>Wherever accessed, students need desk/table/work space as well as a computer setup. The a</w:t>
      </w:r>
      <w:r w:rsidR="00291451" w:rsidRPr="00291451">
        <w:rPr>
          <w:rFonts w:ascii="Arial" w:hAnsi="Arial" w:cs="Arial"/>
          <w:szCs w:val="22"/>
        </w:rPr>
        <w:t xml:space="preserve">cademic program </w:t>
      </w:r>
      <w:r w:rsidR="00D87F66" w:rsidRPr="00291451">
        <w:rPr>
          <w:rFonts w:ascii="Arial" w:hAnsi="Arial" w:cs="Arial"/>
          <w:szCs w:val="22"/>
        </w:rPr>
        <w:t>combine</w:t>
      </w:r>
      <w:r w:rsidR="00291451" w:rsidRPr="00291451">
        <w:rPr>
          <w:rFonts w:ascii="Arial" w:hAnsi="Arial" w:cs="Arial"/>
          <w:szCs w:val="22"/>
        </w:rPr>
        <w:t>s</w:t>
      </w:r>
      <w:r w:rsidR="00D87F66" w:rsidRPr="00291451">
        <w:rPr>
          <w:rFonts w:ascii="Arial" w:hAnsi="Arial" w:cs="Arial"/>
          <w:szCs w:val="22"/>
        </w:rPr>
        <w:t xml:space="preserve"> online technology with traditional instruction and materials.</w:t>
      </w:r>
      <w:r>
        <w:rPr>
          <w:rFonts w:ascii="Arial" w:hAnsi="Arial" w:cs="Arial"/>
          <w:szCs w:val="22"/>
        </w:rPr>
        <w:t xml:space="preserve"> Our s</w:t>
      </w:r>
      <w:r w:rsidR="00D87F66" w:rsidRPr="00291451">
        <w:rPr>
          <w:rFonts w:ascii="Arial" w:hAnsi="Arial" w:cs="Arial"/>
          <w:szCs w:val="22"/>
        </w:rPr>
        <w:t xml:space="preserve">tudents </w:t>
      </w:r>
      <w:r w:rsidR="00291451" w:rsidRPr="00291451">
        <w:rPr>
          <w:rFonts w:ascii="Arial" w:hAnsi="Arial" w:cs="Arial"/>
          <w:szCs w:val="22"/>
        </w:rPr>
        <w:t>in grades K through 12</w:t>
      </w:r>
      <w:r>
        <w:rPr>
          <w:rFonts w:ascii="Arial" w:hAnsi="Arial" w:cs="Arial"/>
          <w:szCs w:val="22"/>
        </w:rPr>
        <w:t xml:space="preserve"> </w:t>
      </w:r>
      <w:r w:rsidR="00D87F66" w:rsidRPr="00291451">
        <w:rPr>
          <w:rFonts w:ascii="Arial" w:hAnsi="Arial" w:cs="Arial"/>
          <w:szCs w:val="22"/>
        </w:rPr>
        <w:t>receive course content, instruction, assignments, assessments</w:t>
      </w:r>
      <w:r w:rsidR="00291451" w:rsidRPr="00291451">
        <w:rPr>
          <w:rFonts w:ascii="Arial" w:hAnsi="Arial" w:cs="Arial"/>
          <w:szCs w:val="22"/>
        </w:rPr>
        <w:t>,</w:t>
      </w:r>
      <w:r w:rsidR="00D87F66" w:rsidRPr="00291451">
        <w:rPr>
          <w:rFonts w:ascii="Arial" w:hAnsi="Arial" w:cs="Arial"/>
          <w:szCs w:val="22"/>
        </w:rPr>
        <w:t xml:space="preserve"> and supplemental materials online (web-based lessons and assessments) as well as hands-on materials </w:t>
      </w:r>
      <w:r>
        <w:rPr>
          <w:rFonts w:ascii="Arial" w:hAnsi="Arial" w:cs="Arial"/>
          <w:szCs w:val="22"/>
        </w:rPr>
        <w:t xml:space="preserve">in </w:t>
      </w:r>
      <w:r w:rsidR="00D87F66" w:rsidRPr="00291451">
        <w:rPr>
          <w:rFonts w:ascii="Arial" w:hAnsi="Arial" w:cs="Arial"/>
          <w:szCs w:val="22"/>
        </w:rPr>
        <w:t>kits shipped directly to</w:t>
      </w:r>
      <w:r w:rsidR="00291451" w:rsidRPr="00291451">
        <w:rPr>
          <w:rFonts w:ascii="Arial" w:hAnsi="Arial" w:cs="Arial"/>
          <w:szCs w:val="22"/>
        </w:rPr>
        <w:t xml:space="preserve"> the student</w:t>
      </w:r>
      <w:r>
        <w:rPr>
          <w:rFonts w:ascii="Arial" w:hAnsi="Arial" w:cs="Arial"/>
          <w:szCs w:val="22"/>
        </w:rPr>
        <w:t>. Physical, traditional materials each student receives</w:t>
      </w:r>
      <w:r w:rsidR="00291451" w:rsidRPr="00291451">
        <w:rPr>
          <w:rFonts w:ascii="Arial" w:hAnsi="Arial" w:cs="Arial"/>
          <w:szCs w:val="22"/>
        </w:rPr>
        <w:t xml:space="preserve"> includ</w:t>
      </w:r>
      <w:r>
        <w:rPr>
          <w:rFonts w:ascii="Arial" w:hAnsi="Arial" w:cs="Arial"/>
          <w:szCs w:val="22"/>
        </w:rPr>
        <w:t>e</w:t>
      </w:r>
      <w:r w:rsidR="00291451" w:rsidRPr="00291451">
        <w:rPr>
          <w:rFonts w:ascii="Arial" w:hAnsi="Arial" w:cs="Arial"/>
          <w:szCs w:val="22"/>
        </w:rPr>
        <w:t xml:space="preserve"> </w:t>
      </w:r>
      <w:r w:rsidR="00D87F66" w:rsidRPr="00291451">
        <w:rPr>
          <w:rFonts w:ascii="Arial" w:hAnsi="Arial" w:cs="Arial"/>
          <w:szCs w:val="22"/>
        </w:rPr>
        <w:t>books (textbooks, workbooks, reference books, and anthologies), DVDs, maps, and other hands-on activity materials (phonics kits, science experiments</w:t>
      </w:r>
      <w:r>
        <w:rPr>
          <w:rFonts w:ascii="Arial" w:hAnsi="Arial" w:cs="Arial"/>
          <w:szCs w:val="22"/>
        </w:rPr>
        <w:t xml:space="preserve"> materials</w:t>
      </w:r>
      <w:r w:rsidR="00D87F66" w:rsidRPr="00291451">
        <w:rPr>
          <w:rFonts w:ascii="Arial" w:hAnsi="Arial" w:cs="Arial"/>
          <w:szCs w:val="22"/>
        </w:rPr>
        <w:t xml:space="preserve">, art supplies, math manipulatives, musical instruments, etc.).  </w:t>
      </w:r>
    </w:p>
    <w:p w:rsidR="00D87F66" w:rsidRPr="00291451" w:rsidRDefault="00D87F66" w:rsidP="00D87F66">
      <w:pPr>
        <w:autoSpaceDE w:val="0"/>
        <w:autoSpaceDN w:val="0"/>
        <w:adjustRightInd w:val="0"/>
        <w:jc w:val="both"/>
        <w:rPr>
          <w:rFonts w:ascii="Arial" w:hAnsi="Arial" w:cs="Arial"/>
          <w:szCs w:val="22"/>
        </w:rPr>
      </w:pPr>
    </w:p>
    <w:p w:rsidR="00D87F66" w:rsidRPr="00410B8A" w:rsidRDefault="001F6B79" w:rsidP="00D87F66">
      <w:pPr>
        <w:jc w:val="both"/>
        <w:rPr>
          <w:rFonts w:ascii="Arial" w:hAnsi="Arial" w:cs="Arial"/>
          <w:szCs w:val="22"/>
        </w:rPr>
      </w:pPr>
      <w:r>
        <w:rPr>
          <w:rFonts w:ascii="Arial" w:hAnsi="Arial" w:cs="Arial"/>
          <w:szCs w:val="22"/>
        </w:rPr>
        <w:t xml:space="preserve">Most virtual school </w:t>
      </w:r>
      <w:r w:rsidR="00D87F66" w:rsidRPr="00291451">
        <w:rPr>
          <w:rFonts w:ascii="Arial" w:hAnsi="Arial" w:cs="Arial"/>
          <w:szCs w:val="22"/>
        </w:rPr>
        <w:t xml:space="preserve">students will access the school’s web-based curriculum at their home.  Less frequently, as needed to supplement home access (e.g., </w:t>
      </w:r>
      <w:r w:rsidR="00D87F66" w:rsidRPr="00291451">
        <w:rPr>
          <w:rFonts w:ascii="Arial" w:hAnsi="Arial" w:cs="Arial"/>
          <w:bCs/>
          <w:iCs/>
          <w:spacing w:val="-1"/>
          <w:szCs w:val="22"/>
        </w:rPr>
        <w:t>if there is a technology services (ISP) fai</w:t>
      </w:r>
      <w:r>
        <w:rPr>
          <w:rFonts w:ascii="Arial" w:hAnsi="Arial" w:cs="Arial"/>
          <w:bCs/>
          <w:iCs/>
          <w:spacing w:val="-1"/>
          <w:szCs w:val="22"/>
        </w:rPr>
        <w:t>lure at home), the student will</w:t>
      </w:r>
      <w:r w:rsidR="00D87F66" w:rsidRPr="00291451">
        <w:rPr>
          <w:rFonts w:ascii="Arial" w:hAnsi="Arial" w:cs="Arial"/>
          <w:bCs/>
          <w:iCs/>
          <w:spacing w:val="-1"/>
          <w:szCs w:val="22"/>
        </w:rPr>
        <w:t xml:space="preserve"> access a compu</w:t>
      </w:r>
      <w:r>
        <w:rPr>
          <w:rFonts w:ascii="Arial" w:hAnsi="Arial" w:cs="Arial"/>
          <w:bCs/>
          <w:iCs/>
          <w:spacing w:val="-1"/>
          <w:szCs w:val="22"/>
        </w:rPr>
        <w:t xml:space="preserve">ter and Internet </w:t>
      </w:r>
      <w:r w:rsidR="00D87F66" w:rsidRPr="00291451">
        <w:rPr>
          <w:rFonts w:ascii="Arial" w:hAnsi="Arial" w:cs="Arial"/>
          <w:bCs/>
          <w:iCs/>
          <w:spacing w:val="-1"/>
          <w:szCs w:val="22"/>
        </w:rPr>
        <w:t xml:space="preserve">at </w:t>
      </w:r>
      <w:r>
        <w:rPr>
          <w:rFonts w:ascii="Arial" w:hAnsi="Arial" w:cs="Arial"/>
          <w:bCs/>
          <w:iCs/>
          <w:spacing w:val="-1"/>
          <w:szCs w:val="22"/>
        </w:rPr>
        <w:t>a local pu</w:t>
      </w:r>
      <w:r w:rsidR="0074729B">
        <w:rPr>
          <w:rFonts w:ascii="Arial" w:hAnsi="Arial" w:cs="Arial"/>
          <w:bCs/>
          <w:iCs/>
          <w:spacing w:val="-1"/>
          <w:szCs w:val="22"/>
        </w:rPr>
        <w:t xml:space="preserve">blic library or other location. </w:t>
      </w:r>
      <w:r w:rsidR="00D87F66" w:rsidRPr="00291451">
        <w:rPr>
          <w:rFonts w:ascii="Arial" w:hAnsi="Arial" w:cs="Arial"/>
          <w:szCs w:val="22"/>
        </w:rPr>
        <w:t>The stu</w:t>
      </w:r>
      <w:r w:rsidR="0074729B">
        <w:rPr>
          <w:rFonts w:ascii="Arial" w:hAnsi="Arial" w:cs="Arial"/>
          <w:szCs w:val="22"/>
        </w:rPr>
        <w:t>dent’s</w:t>
      </w:r>
      <w:r w:rsidR="00D87F66" w:rsidRPr="00291451">
        <w:rPr>
          <w:rFonts w:ascii="Arial" w:hAnsi="Arial" w:cs="Arial"/>
          <w:szCs w:val="22"/>
        </w:rPr>
        <w:t xml:space="preserve"> Learning Coach</w:t>
      </w:r>
      <w:r w:rsidR="0074729B">
        <w:rPr>
          <w:rFonts w:ascii="Arial" w:hAnsi="Arial" w:cs="Arial"/>
          <w:szCs w:val="22"/>
        </w:rPr>
        <w:t xml:space="preserve"> is responsible for </w:t>
      </w:r>
      <w:r w:rsidR="0074729B" w:rsidRPr="00410B8A">
        <w:rPr>
          <w:rFonts w:ascii="Arial" w:hAnsi="Arial" w:cs="Arial"/>
          <w:szCs w:val="22"/>
        </w:rPr>
        <w:t>oversight at</w:t>
      </w:r>
      <w:r w:rsidR="00D87F66" w:rsidRPr="00410B8A">
        <w:rPr>
          <w:rFonts w:ascii="Arial" w:hAnsi="Arial" w:cs="Arial"/>
          <w:szCs w:val="22"/>
        </w:rPr>
        <w:t xml:space="preserve"> </w:t>
      </w:r>
      <w:r w:rsidRPr="00410B8A">
        <w:rPr>
          <w:rFonts w:ascii="Arial" w:hAnsi="Arial" w:cs="Arial"/>
          <w:szCs w:val="22"/>
        </w:rPr>
        <w:t xml:space="preserve">any location where students access </w:t>
      </w:r>
      <w:r w:rsidR="0074729B" w:rsidRPr="00410B8A">
        <w:rPr>
          <w:rFonts w:ascii="Arial" w:hAnsi="Arial" w:cs="Arial"/>
          <w:szCs w:val="22"/>
        </w:rPr>
        <w:t xml:space="preserve">the </w:t>
      </w:r>
      <w:r w:rsidRPr="00410B8A">
        <w:rPr>
          <w:rFonts w:ascii="Arial" w:hAnsi="Arial" w:cs="Arial"/>
          <w:szCs w:val="22"/>
        </w:rPr>
        <w:t xml:space="preserve">school’s courses. </w:t>
      </w:r>
    </w:p>
    <w:p w:rsidR="00D87F66" w:rsidRPr="00291451" w:rsidRDefault="00D87F66" w:rsidP="00D87F66">
      <w:pPr>
        <w:rPr>
          <w:rFonts w:ascii="Arial" w:hAnsi="Arial" w:cs="Arial"/>
          <w:szCs w:val="22"/>
        </w:rPr>
      </w:pPr>
    </w:p>
    <w:p w:rsidR="00B3703B" w:rsidRPr="0041562E" w:rsidRDefault="00B3703B" w:rsidP="00B3703B">
      <w:pPr>
        <w:numPr>
          <w:ilvl w:val="0"/>
          <w:numId w:val="3"/>
        </w:numPr>
        <w:rPr>
          <w:rFonts w:ascii="Arial" w:hAnsi="Arial" w:cs="Arial"/>
          <w:bCs/>
          <w:color w:val="000000"/>
          <w:szCs w:val="22"/>
        </w:rPr>
      </w:pPr>
      <w:r w:rsidRPr="0041562E">
        <w:rPr>
          <w:rFonts w:ascii="Arial" w:hAnsi="Arial" w:cs="Arial"/>
          <w:bCs/>
          <w:color w:val="FFFFFF" w:themeColor="background1"/>
          <w:szCs w:val="22"/>
          <w:highlight w:val="magenta"/>
        </w:rPr>
        <w:t>(35)</w:t>
      </w:r>
      <w:r w:rsidRPr="0041562E">
        <w:rPr>
          <w:rFonts w:ascii="Arial" w:hAnsi="Arial" w:cs="Arial"/>
          <w:bCs/>
          <w:color w:val="000000"/>
          <w:szCs w:val="22"/>
        </w:rPr>
        <w:t xml:space="preserve"> Describe the school</w:t>
      </w:r>
      <w:r w:rsidR="00366457">
        <w:rPr>
          <w:rFonts w:ascii="Arial" w:hAnsi="Arial" w:cs="Arial"/>
          <w:bCs/>
          <w:color w:val="000000"/>
          <w:szCs w:val="22"/>
        </w:rPr>
        <w:t>’</w:t>
      </w:r>
      <w:r w:rsidRPr="0041562E">
        <w:rPr>
          <w:rFonts w:ascii="Arial" w:hAnsi="Arial" w:cs="Arial"/>
          <w:bCs/>
          <w:color w:val="000000"/>
          <w:szCs w:val="22"/>
        </w:rPr>
        <w:t>s capacity to implement the proposal and provide high quality instruction.</w:t>
      </w:r>
      <w:r w:rsidR="00A966FB">
        <w:rPr>
          <w:rFonts w:ascii="Arial" w:hAnsi="Arial" w:cs="Arial"/>
          <w:bCs/>
          <w:color w:val="000000"/>
          <w:szCs w:val="22"/>
        </w:rPr>
        <w:t xml:space="preserve"> </w:t>
      </w:r>
    </w:p>
    <w:p w:rsidR="00B3703B" w:rsidRPr="0041562E" w:rsidRDefault="00B3703B" w:rsidP="00B3703B">
      <w:pPr>
        <w:ind w:left="720"/>
        <w:rPr>
          <w:rFonts w:ascii="Arial" w:hAnsi="Arial" w:cs="Arial"/>
          <w:bCs/>
          <w:color w:val="000000"/>
          <w:szCs w:val="22"/>
        </w:rPr>
      </w:pPr>
    </w:p>
    <w:p w:rsidR="00366457" w:rsidRPr="00A966FB" w:rsidRDefault="009F6591" w:rsidP="00B3703B">
      <w:pPr>
        <w:rPr>
          <w:rFonts w:ascii="Arial" w:hAnsi="Arial" w:cs="Arial"/>
          <w:bCs/>
          <w:szCs w:val="22"/>
        </w:rPr>
      </w:pPr>
      <w:r>
        <w:rPr>
          <w:rFonts w:ascii="Arial" w:hAnsi="Arial" w:cs="Arial"/>
          <w:bCs/>
          <w:szCs w:val="22"/>
        </w:rPr>
        <w:t>Greenfield is</w:t>
      </w:r>
      <w:r w:rsidR="00B3703B" w:rsidRPr="00A966FB">
        <w:rPr>
          <w:rFonts w:ascii="Arial" w:hAnsi="Arial" w:cs="Arial"/>
          <w:bCs/>
          <w:szCs w:val="22"/>
        </w:rPr>
        <w:t xml:space="preserve"> in the third </w:t>
      </w:r>
      <w:r w:rsidR="00291451" w:rsidRPr="00A966FB">
        <w:rPr>
          <w:rFonts w:ascii="Arial" w:hAnsi="Arial" w:cs="Arial"/>
          <w:bCs/>
          <w:szCs w:val="22"/>
        </w:rPr>
        <w:t xml:space="preserve">year </w:t>
      </w:r>
      <w:r w:rsidR="00B3703B" w:rsidRPr="00A966FB">
        <w:rPr>
          <w:rFonts w:ascii="Arial" w:hAnsi="Arial" w:cs="Arial"/>
          <w:bCs/>
          <w:szCs w:val="22"/>
        </w:rPr>
        <w:t xml:space="preserve">of </w:t>
      </w:r>
      <w:r w:rsidR="00821608">
        <w:rPr>
          <w:rFonts w:ascii="Arial" w:hAnsi="Arial" w:cs="Arial"/>
          <w:bCs/>
          <w:szCs w:val="22"/>
        </w:rPr>
        <w:t xml:space="preserve">virtual public school </w:t>
      </w:r>
      <w:r w:rsidR="00B3703B" w:rsidRPr="00A966FB">
        <w:rPr>
          <w:rFonts w:ascii="Arial" w:hAnsi="Arial" w:cs="Arial"/>
          <w:bCs/>
          <w:szCs w:val="22"/>
        </w:rPr>
        <w:t>operation under the Inn</w:t>
      </w:r>
      <w:r w:rsidR="00821608">
        <w:rPr>
          <w:rFonts w:ascii="Arial" w:hAnsi="Arial" w:cs="Arial"/>
          <w:bCs/>
          <w:szCs w:val="22"/>
        </w:rPr>
        <w:t xml:space="preserve">ovation School plan approved </w:t>
      </w:r>
      <w:r w:rsidR="00B3703B" w:rsidRPr="00A966FB">
        <w:rPr>
          <w:rFonts w:ascii="Arial" w:hAnsi="Arial" w:cs="Arial"/>
          <w:bCs/>
          <w:szCs w:val="22"/>
        </w:rPr>
        <w:t>2010</w:t>
      </w:r>
      <w:r w:rsidR="00291451" w:rsidRPr="00A966FB">
        <w:rPr>
          <w:rFonts w:ascii="Arial" w:hAnsi="Arial" w:cs="Arial"/>
          <w:bCs/>
          <w:szCs w:val="22"/>
        </w:rPr>
        <w:t xml:space="preserve"> by the Greenfield School Committee</w:t>
      </w:r>
      <w:r w:rsidR="00821608">
        <w:rPr>
          <w:rFonts w:ascii="Arial" w:hAnsi="Arial" w:cs="Arial"/>
          <w:bCs/>
          <w:szCs w:val="22"/>
        </w:rPr>
        <w:t>.  With advisement</w:t>
      </w:r>
      <w:r w:rsidR="00291451" w:rsidRPr="00A966FB">
        <w:rPr>
          <w:rFonts w:ascii="Arial" w:hAnsi="Arial" w:cs="Arial"/>
          <w:bCs/>
          <w:szCs w:val="22"/>
        </w:rPr>
        <w:t xml:space="preserve"> of </w:t>
      </w:r>
      <w:r w:rsidR="00291451" w:rsidRPr="00410B8A">
        <w:rPr>
          <w:rFonts w:ascii="Arial" w:hAnsi="Arial" w:cs="Arial"/>
          <w:bCs/>
          <w:szCs w:val="22"/>
        </w:rPr>
        <w:t xml:space="preserve">the </w:t>
      </w:r>
      <w:r w:rsidR="00821608" w:rsidRPr="00410B8A">
        <w:rPr>
          <w:rFonts w:ascii="Arial" w:hAnsi="Arial" w:cs="Arial"/>
          <w:bCs/>
          <w:szCs w:val="22"/>
        </w:rPr>
        <w:t>Superintendent</w:t>
      </w:r>
      <w:r w:rsidR="00485C9E" w:rsidRPr="00410B8A">
        <w:rPr>
          <w:rFonts w:ascii="Arial" w:hAnsi="Arial" w:cs="Arial"/>
          <w:bCs/>
          <w:szCs w:val="22"/>
        </w:rPr>
        <w:t xml:space="preserve"> of Greenfield Schools</w:t>
      </w:r>
      <w:r w:rsidR="00821608" w:rsidRPr="00410B8A">
        <w:rPr>
          <w:rFonts w:ascii="Arial" w:hAnsi="Arial" w:cs="Arial"/>
          <w:bCs/>
          <w:szCs w:val="22"/>
        </w:rPr>
        <w:t xml:space="preserve">, </w:t>
      </w:r>
      <w:r w:rsidR="00291451" w:rsidRPr="00410B8A">
        <w:rPr>
          <w:rFonts w:ascii="Arial" w:hAnsi="Arial" w:cs="Arial"/>
          <w:bCs/>
          <w:szCs w:val="22"/>
        </w:rPr>
        <w:t>Greenfield School C</w:t>
      </w:r>
      <w:r w:rsidR="00B3703B" w:rsidRPr="00410B8A">
        <w:rPr>
          <w:rFonts w:ascii="Arial" w:hAnsi="Arial" w:cs="Arial"/>
          <w:bCs/>
          <w:szCs w:val="22"/>
        </w:rPr>
        <w:t>ommittee</w:t>
      </w:r>
      <w:r w:rsidR="00821608" w:rsidRPr="00410B8A">
        <w:rPr>
          <w:rFonts w:ascii="Arial" w:hAnsi="Arial" w:cs="Arial"/>
          <w:bCs/>
          <w:szCs w:val="22"/>
        </w:rPr>
        <w:t xml:space="preserve"> has created spec</w:t>
      </w:r>
      <w:r w:rsidR="00291451" w:rsidRPr="00410B8A">
        <w:rPr>
          <w:rFonts w:ascii="Arial" w:hAnsi="Arial" w:cs="Arial"/>
          <w:bCs/>
          <w:szCs w:val="22"/>
        </w:rPr>
        <w:t>ific virtual school</w:t>
      </w:r>
      <w:r w:rsidR="00821608" w:rsidRPr="00410B8A">
        <w:rPr>
          <w:rFonts w:ascii="Arial" w:hAnsi="Arial" w:cs="Arial"/>
          <w:bCs/>
          <w:szCs w:val="22"/>
        </w:rPr>
        <w:t xml:space="preserve"> polic</w:t>
      </w:r>
      <w:r w:rsidR="0074729B" w:rsidRPr="00410B8A">
        <w:rPr>
          <w:rFonts w:ascii="Arial" w:hAnsi="Arial" w:cs="Arial"/>
          <w:bCs/>
          <w:szCs w:val="22"/>
        </w:rPr>
        <w:t>i</w:t>
      </w:r>
      <w:r w:rsidR="00821608" w:rsidRPr="00410B8A">
        <w:rPr>
          <w:rFonts w:ascii="Arial" w:hAnsi="Arial" w:cs="Arial"/>
          <w:bCs/>
          <w:szCs w:val="22"/>
        </w:rPr>
        <w:t>es</w:t>
      </w:r>
      <w:r w:rsidR="00366457" w:rsidRPr="00410B8A">
        <w:rPr>
          <w:rFonts w:ascii="Arial" w:hAnsi="Arial" w:cs="Arial"/>
          <w:bCs/>
          <w:szCs w:val="22"/>
        </w:rPr>
        <w:t xml:space="preserve"> </w:t>
      </w:r>
      <w:r w:rsidR="00366457" w:rsidRPr="00A966FB">
        <w:rPr>
          <w:rFonts w:ascii="Arial" w:hAnsi="Arial" w:cs="Arial"/>
          <w:bCs/>
          <w:szCs w:val="22"/>
        </w:rPr>
        <w:t xml:space="preserve">including </w:t>
      </w:r>
      <w:r w:rsidR="00291451" w:rsidRPr="00A966FB">
        <w:rPr>
          <w:rFonts w:ascii="Arial" w:hAnsi="Arial" w:cs="Arial"/>
          <w:bCs/>
          <w:szCs w:val="22"/>
        </w:rPr>
        <w:t>guidelines</w:t>
      </w:r>
      <w:r w:rsidR="00366457" w:rsidRPr="00A966FB">
        <w:rPr>
          <w:rFonts w:ascii="Arial" w:hAnsi="Arial" w:cs="Arial"/>
          <w:bCs/>
          <w:szCs w:val="22"/>
        </w:rPr>
        <w:t xml:space="preserve"> </w:t>
      </w:r>
      <w:r w:rsidR="00821608">
        <w:rPr>
          <w:rFonts w:ascii="Arial" w:hAnsi="Arial" w:cs="Arial"/>
          <w:bCs/>
          <w:szCs w:val="22"/>
        </w:rPr>
        <w:t>that enhance</w:t>
      </w:r>
      <w:r w:rsidR="00291451" w:rsidRPr="00A966FB">
        <w:rPr>
          <w:rFonts w:ascii="Arial" w:hAnsi="Arial" w:cs="Arial"/>
          <w:bCs/>
          <w:szCs w:val="22"/>
        </w:rPr>
        <w:t xml:space="preserve"> </w:t>
      </w:r>
      <w:r w:rsidR="00B3703B" w:rsidRPr="00A966FB">
        <w:rPr>
          <w:rFonts w:ascii="Arial" w:hAnsi="Arial" w:cs="Arial"/>
          <w:bCs/>
          <w:szCs w:val="22"/>
        </w:rPr>
        <w:t>aca</w:t>
      </w:r>
      <w:r w:rsidR="00821608">
        <w:rPr>
          <w:rFonts w:ascii="Arial" w:hAnsi="Arial" w:cs="Arial"/>
          <w:bCs/>
          <w:szCs w:val="22"/>
        </w:rPr>
        <w:t>demic success and strengthen school</w:t>
      </w:r>
      <w:r w:rsidR="00B3703B" w:rsidRPr="00A966FB">
        <w:rPr>
          <w:rFonts w:ascii="Arial" w:hAnsi="Arial" w:cs="Arial"/>
          <w:bCs/>
          <w:szCs w:val="22"/>
        </w:rPr>
        <w:t xml:space="preserve"> culture</w:t>
      </w:r>
      <w:r w:rsidR="00821608">
        <w:rPr>
          <w:rFonts w:ascii="Arial" w:hAnsi="Arial" w:cs="Arial"/>
          <w:bCs/>
          <w:szCs w:val="22"/>
        </w:rPr>
        <w:t xml:space="preserve">. </w:t>
      </w:r>
      <w:r w:rsidR="00B3703B" w:rsidRPr="00A966FB">
        <w:rPr>
          <w:rFonts w:ascii="Arial" w:hAnsi="Arial" w:cs="Arial"/>
          <w:bCs/>
          <w:szCs w:val="22"/>
        </w:rPr>
        <w:t xml:space="preserve">  </w:t>
      </w:r>
    </w:p>
    <w:p w:rsidR="00366457" w:rsidRPr="00A966FB" w:rsidRDefault="00366457" w:rsidP="00B3703B">
      <w:pPr>
        <w:rPr>
          <w:rFonts w:ascii="Arial" w:hAnsi="Arial" w:cs="Arial"/>
          <w:bCs/>
          <w:szCs w:val="22"/>
        </w:rPr>
      </w:pPr>
    </w:p>
    <w:p w:rsidR="00B3703B" w:rsidRPr="00A966FB" w:rsidRDefault="00366457" w:rsidP="00B3703B">
      <w:pPr>
        <w:rPr>
          <w:rFonts w:ascii="Arial" w:hAnsi="Arial" w:cs="Arial"/>
          <w:bCs/>
          <w:szCs w:val="22"/>
        </w:rPr>
      </w:pPr>
      <w:r w:rsidRPr="00A966FB">
        <w:rPr>
          <w:rFonts w:ascii="Arial" w:hAnsi="Arial" w:cs="Arial"/>
          <w:bCs/>
          <w:szCs w:val="22"/>
        </w:rPr>
        <w:t xml:space="preserve">Under </w:t>
      </w:r>
      <w:r w:rsidR="00B3703B" w:rsidRPr="00A966FB">
        <w:rPr>
          <w:rFonts w:ascii="Arial" w:hAnsi="Arial" w:cs="Arial"/>
          <w:bCs/>
          <w:szCs w:val="22"/>
        </w:rPr>
        <w:t xml:space="preserve">new </w:t>
      </w:r>
      <w:r w:rsidR="00725EF1">
        <w:rPr>
          <w:rFonts w:ascii="Arial" w:hAnsi="Arial" w:cs="Arial"/>
          <w:bCs/>
          <w:szCs w:val="22"/>
        </w:rPr>
        <w:t>Commonwealth Virtual School provisions, the current virtual academy</w:t>
      </w:r>
      <w:r w:rsidRPr="00A966FB">
        <w:rPr>
          <w:rFonts w:ascii="Arial" w:hAnsi="Arial" w:cs="Arial"/>
          <w:bCs/>
          <w:szCs w:val="22"/>
        </w:rPr>
        <w:t>’s conversion</w:t>
      </w:r>
      <w:r w:rsidR="00B3703B" w:rsidRPr="00A966FB">
        <w:rPr>
          <w:rFonts w:ascii="Arial" w:hAnsi="Arial" w:cs="Arial"/>
          <w:bCs/>
          <w:szCs w:val="22"/>
        </w:rPr>
        <w:t xml:space="preserve"> will continue </w:t>
      </w:r>
      <w:r w:rsidRPr="00A966FB">
        <w:rPr>
          <w:rFonts w:ascii="Arial" w:hAnsi="Arial" w:cs="Arial"/>
          <w:bCs/>
          <w:szCs w:val="22"/>
        </w:rPr>
        <w:t>with</w:t>
      </w:r>
      <w:r w:rsidR="00725EF1">
        <w:rPr>
          <w:rFonts w:ascii="Arial" w:hAnsi="Arial" w:cs="Arial"/>
          <w:bCs/>
          <w:szCs w:val="22"/>
        </w:rPr>
        <w:t xml:space="preserve"> existing and expanded capacity</w:t>
      </w:r>
      <w:r w:rsidR="00B3703B" w:rsidRPr="00A966FB">
        <w:rPr>
          <w:rFonts w:ascii="Arial" w:hAnsi="Arial" w:cs="Arial"/>
          <w:bCs/>
          <w:szCs w:val="22"/>
        </w:rPr>
        <w:t>:</w:t>
      </w:r>
    </w:p>
    <w:p w:rsidR="00B3703B" w:rsidRPr="00A966FB" w:rsidRDefault="00B3703B" w:rsidP="00FB17AF">
      <w:pPr>
        <w:pStyle w:val="ListParagraph"/>
        <w:numPr>
          <w:ilvl w:val="0"/>
          <w:numId w:val="10"/>
        </w:numPr>
        <w:rPr>
          <w:rFonts w:ascii="Arial" w:hAnsi="Arial" w:cs="Arial"/>
          <w:bCs/>
          <w:szCs w:val="22"/>
        </w:rPr>
      </w:pPr>
      <w:r w:rsidRPr="00A966FB">
        <w:rPr>
          <w:rFonts w:ascii="Arial" w:hAnsi="Arial" w:cs="Arial"/>
          <w:bCs/>
          <w:szCs w:val="22"/>
        </w:rPr>
        <w:t>Governing Board</w:t>
      </w:r>
      <w:r w:rsidR="00725EF1">
        <w:rPr>
          <w:rFonts w:ascii="Arial" w:hAnsi="Arial" w:cs="Arial"/>
          <w:bCs/>
          <w:szCs w:val="22"/>
        </w:rPr>
        <w:t xml:space="preserve"> of Trustees</w:t>
      </w:r>
    </w:p>
    <w:p w:rsidR="00B3703B" w:rsidRPr="00A966FB" w:rsidRDefault="00725EF1" w:rsidP="00FB17AF">
      <w:pPr>
        <w:pStyle w:val="ListParagraph"/>
        <w:numPr>
          <w:ilvl w:val="0"/>
          <w:numId w:val="10"/>
        </w:numPr>
        <w:rPr>
          <w:rFonts w:ascii="Arial" w:hAnsi="Arial" w:cs="Arial"/>
          <w:bCs/>
          <w:szCs w:val="22"/>
        </w:rPr>
      </w:pPr>
      <w:r>
        <w:rPr>
          <w:rFonts w:ascii="Arial" w:hAnsi="Arial" w:cs="Arial"/>
          <w:bCs/>
          <w:szCs w:val="22"/>
        </w:rPr>
        <w:t xml:space="preserve">Highly Qualified </w:t>
      </w:r>
      <w:r w:rsidR="00B3703B" w:rsidRPr="00A966FB">
        <w:rPr>
          <w:rFonts w:ascii="Arial" w:hAnsi="Arial" w:cs="Arial"/>
          <w:bCs/>
          <w:szCs w:val="22"/>
        </w:rPr>
        <w:t>Administration</w:t>
      </w:r>
    </w:p>
    <w:p w:rsidR="00B20C45" w:rsidRPr="00A966FB" w:rsidRDefault="00B3703B" w:rsidP="00FB17AF">
      <w:pPr>
        <w:pStyle w:val="ListParagraph"/>
        <w:numPr>
          <w:ilvl w:val="0"/>
          <w:numId w:val="10"/>
        </w:numPr>
        <w:rPr>
          <w:rFonts w:ascii="Arial" w:hAnsi="Arial" w:cs="Arial"/>
          <w:bCs/>
          <w:szCs w:val="22"/>
        </w:rPr>
      </w:pPr>
      <w:r w:rsidRPr="00A966FB">
        <w:rPr>
          <w:rFonts w:ascii="Arial" w:hAnsi="Arial" w:cs="Arial"/>
          <w:bCs/>
          <w:szCs w:val="22"/>
        </w:rPr>
        <w:t>Highly Qualified Teachers</w:t>
      </w:r>
    </w:p>
    <w:p w:rsidR="00B3703B" w:rsidRPr="00A966FB" w:rsidRDefault="00B3703B" w:rsidP="00FB17AF">
      <w:pPr>
        <w:pStyle w:val="ListParagraph"/>
        <w:numPr>
          <w:ilvl w:val="0"/>
          <w:numId w:val="10"/>
        </w:numPr>
        <w:rPr>
          <w:rFonts w:ascii="Arial" w:hAnsi="Arial" w:cs="Arial"/>
          <w:bCs/>
          <w:szCs w:val="22"/>
        </w:rPr>
      </w:pPr>
      <w:r w:rsidRPr="00A966FB">
        <w:rPr>
          <w:rFonts w:ascii="Arial" w:hAnsi="Arial" w:cs="Arial"/>
          <w:bCs/>
          <w:szCs w:val="22"/>
        </w:rPr>
        <w:t>Aligned Curriculum</w:t>
      </w:r>
    </w:p>
    <w:p w:rsidR="00366457" w:rsidRDefault="00366457" w:rsidP="00FB17AF">
      <w:pPr>
        <w:pStyle w:val="ListParagraph"/>
        <w:numPr>
          <w:ilvl w:val="0"/>
          <w:numId w:val="10"/>
        </w:numPr>
        <w:rPr>
          <w:rFonts w:ascii="Arial" w:hAnsi="Arial" w:cs="Arial"/>
          <w:bCs/>
          <w:szCs w:val="22"/>
        </w:rPr>
      </w:pPr>
      <w:r w:rsidRPr="00A966FB">
        <w:rPr>
          <w:rFonts w:ascii="Arial" w:hAnsi="Arial" w:cs="Arial"/>
          <w:bCs/>
          <w:szCs w:val="22"/>
        </w:rPr>
        <w:t>Greenfield School Policies</w:t>
      </w:r>
    </w:p>
    <w:p w:rsidR="00725EF1" w:rsidRPr="00A966FB" w:rsidRDefault="00725EF1" w:rsidP="00FB17AF">
      <w:pPr>
        <w:pStyle w:val="ListParagraph"/>
        <w:numPr>
          <w:ilvl w:val="0"/>
          <w:numId w:val="10"/>
        </w:numPr>
        <w:rPr>
          <w:rFonts w:ascii="Arial" w:hAnsi="Arial" w:cs="Arial"/>
          <w:bCs/>
          <w:szCs w:val="22"/>
        </w:rPr>
      </w:pPr>
      <w:r>
        <w:rPr>
          <w:rFonts w:ascii="Arial" w:hAnsi="Arial" w:cs="Arial"/>
          <w:bCs/>
          <w:szCs w:val="22"/>
        </w:rPr>
        <w:t>Three years of Operations Experience</w:t>
      </w:r>
    </w:p>
    <w:p w:rsidR="00291451" w:rsidRPr="00A966FB" w:rsidRDefault="00291451" w:rsidP="00291451">
      <w:pPr>
        <w:rPr>
          <w:rFonts w:ascii="Arial" w:hAnsi="Arial" w:cs="Arial"/>
          <w:bCs/>
          <w:szCs w:val="22"/>
        </w:rPr>
      </w:pPr>
    </w:p>
    <w:p w:rsidR="00291451" w:rsidRDefault="00291451" w:rsidP="00291451">
      <w:pPr>
        <w:rPr>
          <w:rFonts w:ascii="Arial" w:hAnsi="Arial" w:cs="Arial"/>
          <w:bCs/>
          <w:szCs w:val="22"/>
        </w:rPr>
      </w:pPr>
      <w:r w:rsidRPr="00A966FB">
        <w:rPr>
          <w:rFonts w:ascii="Arial" w:hAnsi="Arial" w:cs="Arial"/>
          <w:bCs/>
          <w:szCs w:val="22"/>
        </w:rPr>
        <w:t>The experience of creating a high quality school takes time—up to five (5) years according to school effectiveness research. New schools must tra</w:t>
      </w:r>
      <w:r w:rsidR="0074729B">
        <w:rPr>
          <w:rFonts w:ascii="Arial" w:hAnsi="Arial" w:cs="Arial"/>
          <w:bCs/>
          <w:szCs w:val="22"/>
        </w:rPr>
        <w:t xml:space="preserve">in staff in </w:t>
      </w:r>
      <w:r w:rsidR="0074729B" w:rsidRPr="00410B8A">
        <w:rPr>
          <w:rFonts w:ascii="Arial" w:hAnsi="Arial" w:cs="Arial"/>
          <w:bCs/>
          <w:szCs w:val="22"/>
        </w:rPr>
        <w:t>how to teach</w:t>
      </w:r>
      <w:r w:rsidR="00725EF1" w:rsidRPr="00410B8A">
        <w:rPr>
          <w:rFonts w:ascii="Arial" w:hAnsi="Arial" w:cs="Arial"/>
          <w:bCs/>
          <w:szCs w:val="22"/>
        </w:rPr>
        <w:t>, monitor</w:t>
      </w:r>
      <w:r w:rsidRPr="00410B8A">
        <w:rPr>
          <w:rFonts w:ascii="Arial" w:hAnsi="Arial" w:cs="Arial"/>
          <w:bCs/>
          <w:szCs w:val="22"/>
        </w:rPr>
        <w:t xml:space="preserve">, </w:t>
      </w:r>
      <w:r w:rsidR="00725EF1">
        <w:rPr>
          <w:rFonts w:ascii="Arial" w:hAnsi="Arial" w:cs="Arial"/>
          <w:bCs/>
          <w:szCs w:val="22"/>
        </w:rPr>
        <w:t>identify/</w:t>
      </w:r>
      <w:r w:rsidRPr="00A966FB">
        <w:rPr>
          <w:rFonts w:ascii="Arial" w:hAnsi="Arial" w:cs="Arial"/>
          <w:bCs/>
          <w:szCs w:val="22"/>
        </w:rPr>
        <w:t xml:space="preserve">address </w:t>
      </w:r>
      <w:r w:rsidR="00725EF1">
        <w:rPr>
          <w:rFonts w:ascii="Arial" w:hAnsi="Arial" w:cs="Arial"/>
          <w:bCs/>
          <w:szCs w:val="22"/>
        </w:rPr>
        <w:t>virtual schooling issues, calibrate courses to state</w:t>
      </w:r>
      <w:r w:rsidRPr="00A966FB">
        <w:rPr>
          <w:rFonts w:ascii="Arial" w:hAnsi="Arial" w:cs="Arial"/>
          <w:bCs/>
          <w:szCs w:val="22"/>
        </w:rPr>
        <w:t xml:space="preserve"> curriculum and </w:t>
      </w:r>
      <w:r w:rsidR="00725EF1">
        <w:rPr>
          <w:rFonts w:ascii="Arial" w:hAnsi="Arial" w:cs="Arial"/>
          <w:bCs/>
          <w:szCs w:val="22"/>
        </w:rPr>
        <w:t>testing expectations, locate</w:t>
      </w:r>
      <w:r w:rsidRPr="00A966FB">
        <w:rPr>
          <w:rFonts w:ascii="Arial" w:hAnsi="Arial" w:cs="Arial"/>
          <w:bCs/>
          <w:szCs w:val="22"/>
        </w:rPr>
        <w:t xml:space="preserve"> teachers and administrators skill</w:t>
      </w:r>
      <w:r w:rsidR="00725EF1">
        <w:rPr>
          <w:rFonts w:ascii="Arial" w:hAnsi="Arial" w:cs="Arial"/>
          <w:bCs/>
          <w:szCs w:val="22"/>
        </w:rPr>
        <w:t>ed</w:t>
      </w:r>
      <w:r w:rsidRPr="00A966FB">
        <w:rPr>
          <w:rFonts w:ascii="Arial" w:hAnsi="Arial" w:cs="Arial"/>
          <w:bCs/>
          <w:szCs w:val="22"/>
        </w:rPr>
        <w:t xml:space="preserve"> for virtual </w:t>
      </w:r>
      <w:r w:rsidR="00725EF1">
        <w:rPr>
          <w:rFonts w:ascii="Arial" w:hAnsi="Arial" w:cs="Arial"/>
          <w:bCs/>
          <w:szCs w:val="22"/>
        </w:rPr>
        <w:t>schooling success, and understand ‘</w:t>
      </w:r>
      <w:r w:rsidRPr="00A966FB">
        <w:rPr>
          <w:rFonts w:ascii="Arial" w:hAnsi="Arial" w:cs="Arial"/>
          <w:bCs/>
          <w:szCs w:val="22"/>
        </w:rPr>
        <w:t>at risk’ considerations for student admissions.</w:t>
      </w:r>
      <w:r w:rsidR="00366457" w:rsidRPr="00A966FB">
        <w:rPr>
          <w:rFonts w:ascii="Arial" w:hAnsi="Arial" w:cs="Arial"/>
          <w:bCs/>
          <w:szCs w:val="22"/>
        </w:rPr>
        <w:t xml:space="preserve"> All of </w:t>
      </w:r>
      <w:r w:rsidR="00725EF1">
        <w:rPr>
          <w:rFonts w:ascii="Arial" w:hAnsi="Arial" w:cs="Arial"/>
          <w:bCs/>
          <w:szCs w:val="22"/>
        </w:rPr>
        <w:t>the unique features of a virtual school take time to development. As a school becomes experienced, it makes gains toward its goal for</w:t>
      </w:r>
      <w:r w:rsidR="00366457" w:rsidRPr="00A966FB">
        <w:rPr>
          <w:rFonts w:ascii="Arial" w:hAnsi="Arial" w:cs="Arial"/>
          <w:bCs/>
          <w:szCs w:val="22"/>
        </w:rPr>
        <w:t xml:space="preserve"> quality school</w:t>
      </w:r>
      <w:r w:rsidR="00725EF1">
        <w:rPr>
          <w:rFonts w:ascii="Arial" w:hAnsi="Arial" w:cs="Arial"/>
          <w:bCs/>
          <w:szCs w:val="22"/>
        </w:rPr>
        <w:t>ing</w:t>
      </w:r>
      <w:r w:rsidR="00366457" w:rsidRPr="00A966FB">
        <w:rPr>
          <w:rFonts w:ascii="Arial" w:hAnsi="Arial" w:cs="Arial"/>
          <w:bCs/>
          <w:szCs w:val="22"/>
        </w:rPr>
        <w:t>. It takes time.</w:t>
      </w:r>
    </w:p>
    <w:p w:rsidR="00725EF1" w:rsidRDefault="00725EF1" w:rsidP="00291451">
      <w:pPr>
        <w:rPr>
          <w:rFonts w:ascii="Arial" w:hAnsi="Arial" w:cs="Arial"/>
          <w:bCs/>
          <w:szCs w:val="22"/>
        </w:rPr>
      </w:pPr>
    </w:p>
    <w:p w:rsidR="00D87F66" w:rsidRPr="00A966FB" w:rsidRDefault="00366457" w:rsidP="00366457">
      <w:pPr>
        <w:autoSpaceDE w:val="0"/>
        <w:autoSpaceDN w:val="0"/>
        <w:adjustRightInd w:val="0"/>
        <w:jc w:val="both"/>
        <w:rPr>
          <w:rFonts w:ascii="Arial" w:hAnsi="Arial" w:cs="Arial"/>
        </w:rPr>
      </w:pPr>
      <w:r w:rsidRPr="00A966FB">
        <w:rPr>
          <w:rFonts w:ascii="Arial" w:eastAsiaTheme="minorHAnsi" w:hAnsi="Arial" w:cs="Arial"/>
          <w:szCs w:val="22"/>
        </w:rPr>
        <w:lastRenderedPageBreak/>
        <w:t>The virtual school’s</w:t>
      </w:r>
      <w:r w:rsidR="009F4ED2">
        <w:rPr>
          <w:rFonts w:ascii="Arial" w:eastAsiaTheme="minorHAnsi" w:hAnsi="Arial" w:cs="Arial"/>
          <w:szCs w:val="22"/>
        </w:rPr>
        <w:t xml:space="preserve"> students and their learning c</w:t>
      </w:r>
      <w:r w:rsidR="00D87F66" w:rsidRPr="00A966FB">
        <w:rPr>
          <w:rFonts w:ascii="Arial" w:eastAsiaTheme="minorHAnsi" w:hAnsi="Arial" w:cs="Arial"/>
          <w:szCs w:val="22"/>
        </w:rPr>
        <w:t>oaches, teachers, administrators, support staff, and governing board members will</w:t>
      </w:r>
      <w:r w:rsidRPr="00A966FB">
        <w:rPr>
          <w:rFonts w:ascii="Arial" w:eastAsiaTheme="minorHAnsi" w:hAnsi="Arial" w:cs="Arial"/>
          <w:szCs w:val="22"/>
        </w:rPr>
        <w:t xml:space="preserve"> continue to</w:t>
      </w:r>
      <w:r w:rsidR="00D87F66" w:rsidRPr="00A966FB">
        <w:rPr>
          <w:rFonts w:ascii="Arial" w:eastAsiaTheme="minorHAnsi" w:hAnsi="Arial" w:cs="Arial"/>
          <w:szCs w:val="22"/>
        </w:rPr>
        <w:t xml:space="preserve"> focus their talents and efforts on the very specific task of making the</w:t>
      </w:r>
      <w:r w:rsidR="0074729B">
        <w:rPr>
          <w:rFonts w:ascii="Arial" w:eastAsiaTheme="minorHAnsi" w:hAnsi="Arial" w:cs="Arial"/>
          <w:szCs w:val="22"/>
        </w:rPr>
        <w:t xml:space="preserve"> school an innovative success. </w:t>
      </w:r>
      <w:r w:rsidRPr="00A966FB">
        <w:rPr>
          <w:rFonts w:ascii="Arial" w:eastAsiaTheme="minorHAnsi" w:hAnsi="Arial" w:cs="Arial"/>
          <w:szCs w:val="22"/>
        </w:rPr>
        <w:t>It does take time and we see additional quality features coming online each year.</w:t>
      </w:r>
    </w:p>
    <w:p w:rsidR="00D87F66" w:rsidRPr="00F10A9A" w:rsidRDefault="00D87F66" w:rsidP="00D87F66">
      <w:pPr>
        <w:rPr>
          <w:color w:val="00B050"/>
        </w:rPr>
      </w:pPr>
    </w:p>
    <w:p w:rsidR="00D87F66" w:rsidRPr="00A966FB" w:rsidRDefault="00D87F66" w:rsidP="00D87F66">
      <w:pPr>
        <w:jc w:val="both"/>
        <w:rPr>
          <w:rFonts w:ascii="Arial" w:hAnsi="Arial" w:cs="Arial"/>
          <w:b/>
          <w:szCs w:val="22"/>
        </w:rPr>
      </w:pPr>
      <w:r w:rsidRPr="00A966FB">
        <w:rPr>
          <w:rFonts w:ascii="Arial" w:hAnsi="Arial" w:cs="Arial"/>
          <w:b/>
          <w:szCs w:val="22"/>
        </w:rPr>
        <w:t>Administrators and Support Staff</w:t>
      </w:r>
    </w:p>
    <w:p w:rsidR="00A966FB" w:rsidRDefault="00064DB8" w:rsidP="00D87F66">
      <w:pPr>
        <w:jc w:val="both"/>
        <w:rPr>
          <w:rFonts w:ascii="Arial" w:eastAsia="PMingLiU" w:hAnsi="Arial" w:cs="Arial"/>
          <w:szCs w:val="22"/>
        </w:rPr>
      </w:pPr>
      <w:r>
        <w:rPr>
          <w:rFonts w:ascii="Arial" w:hAnsi="Arial" w:cs="Arial"/>
          <w:szCs w:val="22"/>
        </w:rPr>
        <w:t>T</w:t>
      </w:r>
      <w:r w:rsidR="00366457" w:rsidRPr="00A966FB">
        <w:rPr>
          <w:rFonts w:ascii="Arial" w:hAnsi="Arial" w:cs="Arial"/>
          <w:szCs w:val="22"/>
        </w:rPr>
        <w:t>he conversion of the Massach</w:t>
      </w:r>
      <w:r w:rsidR="009F4ED2">
        <w:rPr>
          <w:rFonts w:ascii="Arial" w:hAnsi="Arial" w:cs="Arial"/>
          <w:szCs w:val="22"/>
        </w:rPr>
        <w:t>us</w:t>
      </w:r>
      <w:r w:rsidR="00366457" w:rsidRPr="00A966FB">
        <w:rPr>
          <w:rFonts w:ascii="Arial" w:hAnsi="Arial" w:cs="Arial"/>
          <w:szCs w:val="22"/>
        </w:rPr>
        <w:t xml:space="preserve">etts </w:t>
      </w:r>
      <w:r w:rsidR="009F4ED2">
        <w:rPr>
          <w:rFonts w:ascii="Arial" w:hAnsi="Arial" w:cs="Arial"/>
          <w:szCs w:val="22"/>
        </w:rPr>
        <w:t xml:space="preserve">Virtual </w:t>
      </w:r>
      <w:r w:rsidR="00366457" w:rsidRPr="00A966FB">
        <w:rPr>
          <w:rFonts w:ascii="Arial" w:hAnsi="Arial" w:cs="Arial"/>
          <w:szCs w:val="22"/>
        </w:rPr>
        <w:t xml:space="preserve">Academy at Greenfield to Commonwealth Virtual School status </w:t>
      </w:r>
      <w:r w:rsidR="009F4ED2">
        <w:rPr>
          <w:rFonts w:ascii="Arial" w:hAnsi="Arial" w:cs="Arial"/>
          <w:szCs w:val="22"/>
        </w:rPr>
        <w:t xml:space="preserve">will </w:t>
      </w:r>
      <w:r>
        <w:rPr>
          <w:rFonts w:ascii="Arial" w:hAnsi="Arial" w:cs="Arial"/>
          <w:szCs w:val="22"/>
        </w:rPr>
        <w:t xml:space="preserve">guarantee </w:t>
      </w:r>
      <w:r w:rsidR="009F4ED2">
        <w:rPr>
          <w:rFonts w:ascii="Arial" w:hAnsi="Arial" w:cs="Arial"/>
          <w:szCs w:val="22"/>
        </w:rPr>
        <w:t xml:space="preserve">capacity </w:t>
      </w:r>
      <w:r>
        <w:rPr>
          <w:rFonts w:ascii="Arial" w:hAnsi="Arial" w:cs="Arial"/>
          <w:szCs w:val="22"/>
        </w:rPr>
        <w:t>at the outset</w:t>
      </w:r>
      <w:r w:rsidR="009F4ED2">
        <w:rPr>
          <w:rFonts w:ascii="Arial" w:hAnsi="Arial" w:cs="Arial"/>
          <w:szCs w:val="22"/>
        </w:rPr>
        <w:t xml:space="preserve"> by</w:t>
      </w:r>
      <w:r w:rsidR="00366457" w:rsidRPr="00A966FB">
        <w:rPr>
          <w:rFonts w:ascii="Arial" w:hAnsi="Arial" w:cs="Arial"/>
          <w:szCs w:val="22"/>
        </w:rPr>
        <w:t xml:space="preserve"> contracting with Greenfield Public Schools and City of Greenfield for</w:t>
      </w:r>
      <w:r w:rsidR="00D87F66" w:rsidRPr="00A966FB">
        <w:rPr>
          <w:rFonts w:ascii="Arial" w:hAnsi="Arial" w:cs="Arial"/>
          <w:szCs w:val="22"/>
        </w:rPr>
        <w:t xml:space="preserve"> </w:t>
      </w:r>
      <w:r>
        <w:rPr>
          <w:rFonts w:ascii="Arial" w:hAnsi="Arial" w:cs="Arial"/>
          <w:szCs w:val="22"/>
        </w:rPr>
        <w:t xml:space="preserve">various administrative </w:t>
      </w:r>
      <w:r w:rsidR="00D87F66" w:rsidRPr="00A966FB">
        <w:rPr>
          <w:rFonts w:ascii="Arial" w:hAnsi="Arial" w:cs="Arial"/>
          <w:szCs w:val="22"/>
        </w:rPr>
        <w:t>services</w:t>
      </w:r>
      <w:r>
        <w:rPr>
          <w:rFonts w:ascii="Arial" w:hAnsi="Arial" w:cs="Arial"/>
          <w:szCs w:val="22"/>
        </w:rPr>
        <w:t>.</w:t>
      </w:r>
      <w:r w:rsidR="00366457" w:rsidRPr="00A966FB">
        <w:rPr>
          <w:rFonts w:ascii="Arial" w:hAnsi="Arial" w:cs="Arial"/>
          <w:szCs w:val="22"/>
        </w:rPr>
        <w:t xml:space="preserve"> O</w:t>
      </w:r>
      <w:r w:rsidR="00D87F66" w:rsidRPr="00A966FB">
        <w:rPr>
          <w:rFonts w:ascii="Arial" w:hAnsi="Arial" w:cs="Arial"/>
          <w:szCs w:val="22"/>
        </w:rPr>
        <w:t xml:space="preserve">ur partner </w:t>
      </w:r>
      <w:r>
        <w:rPr>
          <w:rFonts w:ascii="Arial" w:hAnsi="Arial" w:cs="Arial"/>
          <w:szCs w:val="22"/>
        </w:rPr>
        <w:t xml:space="preserve">curriculum </w:t>
      </w:r>
      <w:r w:rsidR="00D87F66" w:rsidRPr="00A966FB">
        <w:rPr>
          <w:rFonts w:ascii="Arial" w:hAnsi="Arial" w:cs="Arial"/>
          <w:szCs w:val="22"/>
        </w:rPr>
        <w:t>provider, K</w:t>
      </w:r>
      <w:r w:rsidR="00D87F66" w:rsidRPr="00A966FB">
        <w:rPr>
          <w:rFonts w:ascii="Arial" w:hAnsi="Arial" w:cs="Arial"/>
          <w:szCs w:val="22"/>
          <w:vertAlign w:val="superscript"/>
        </w:rPr>
        <w:t>12</w:t>
      </w:r>
      <w:r w:rsidR="00366457" w:rsidRPr="00A966FB">
        <w:rPr>
          <w:rFonts w:ascii="Arial" w:hAnsi="Arial" w:cs="Arial"/>
          <w:szCs w:val="22"/>
        </w:rPr>
        <w:t>, has expe</w:t>
      </w:r>
      <w:r>
        <w:rPr>
          <w:rFonts w:ascii="Arial" w:eastAsia="PMingLiU" w:hAnsi="Arial" w:cs="Arial"/>
          <w:szCs w:val="22"/>
        </w:rPr>
        <w:t>rtise with this particular school and model (</w:t>
      </w:r>
      <w:r w:rsidR="00D87F66" w:rsidRPr="00A966FB">
        <w:rPr>
          <w:rFonts w:ascii="Arial" w:eastAsia="PMingLiU" w:hAnsi="Arial" w:cs="Arial"/>
          <w:szCs w:val="22"/>
        </w:rPr>
        <w:t>curri</w:t>
      </w:r>
      <w:r w:rsidR="00366457" w:rsidRPr="00A966FB">
        <w:rPr>
          <w:rFonts w:ascii="Arial" w:eastAsia="PMingLiU" w:hAnsi="Arial" w:cs="Arial"/>
          <w:szCs w:val="22"/>
        </w:rPr>
        <w:t>culum, instruction, assessment, and online learning technique and structure</w:t>
      </w:r>
      <w:r>
        <w:rPr>
          <w:rFonts w:ascii="Arial" w:eastAsia="PMingLiU" w:hAnsi="Arial" w:cs="Arial"/>
          <w:szCs w:val="22"/>
        </w:rPr>
        <w:t>)</w:t>
      </w:r>
      <w:r w:rsidR="00366457" w:rsidRPr="00A966FB">
        <w:rPr>
          <w:rFonts w:ascii="Arial" w:eastAsia="PMingLiU" w:hAnsi="Arial" w:cs="Arial"/>
          <w:szCs w:val="22"/>
        </w:rPr>
        <w:t xml:space="preserve">. </w:t>
      </w:r>
    </w:p>
    <w:p w:rsidR="0074729B" w:rsidRPr="00A966FB" w:rsidRDefault="0074729B" w:rsidP="00D87F66">
      <w:pPr>
        <w:jc w:val="both"/>
        <w:rPr>
          <w:rFonts w:ascii="Arial" w:eastAsia="PMingLiU" w:hAnsi="Arial" w:cs="Arial"/>
          <w:szCs w:val="22"/>
        </w:rPr>
      </w:pPr>
    </w:p>
    <w:p w:rsidR="00D87F66" w:rsidRPr="00410B8A" w:rsidRDefault="00366457" w:rsidP="00D87F66">
      <w:pPr>
        <w:jc w:val="both"/>
        <w:rPr>
          <w:rFonts w:ascii="Arial" w:eastAsia="PMingLiU" w:hAnsi="Arial" w:cs="Arial"/>
          <w:szCs w:val="22"/>
        </w:rPr>
      </w:pPr>
      <w:r w:rsidRPr="00A966FB">
        <w:rPr>
          <w:rFonts w:ascii="Arial" w:eastAsia="PMingLiU" w:hAnsi="Arial" w:cs="Arial"/>
          <w:szCs w:val="22"/>
        </w:rPr>
        <w:t xml:space="preserve">The school’s </w:t>
      </w:r>
      <w:r w:rsidR="00A966FB" w:rsidRPr="00A966FB">
        <w:rPr>
          <w:rFonts w:ascii="Arial" w:eastAsia="PMingLiU" w:hAnsi="Arial" w:cs="Arial"/>
          <w:szCs w:val="22"/>
        </w:rPr>
        <w:t xml:space="preserve">curriculum-delivery </w:t>
      </w:r>
      <w:r w:rsidRPr="00A966FB">
        <w:rPr>
          <w:rFonts w:ascii="Arial" w:eastAsia="PMingLiU" w:hAnsi="Arial" w:cs="Arial"/>
          <w:szCs w:val="22"/>
        </w:rPr>
        <w:t>admini</w:t>
      </w:r>
      <w:r w:rsidR="00064DB8">
        <w:rPr>
          <w:rFonts w:ascii="Arial" w:eastAsia="PMingLiU" w:hAnsi="Arial" w:cs="Arial"/>
          <w:szCs w:val="22"/>
        </w:rPr>
        <w:t>strative team is poised</w:t>
      </w:r>
      <w:r w:rsidR="00D87F66" w:rsidRPr="00A966FB">
        <w:rPr>
          <w:rFonts w:ascii="Arial" w:eastAsia="PMingLiU" w:hAnsi="Arial" w:cs="Arial"/>
          <w:szCs w:val="22"/>
        </w:rPr>
        <w:t xml:space="preserve"> to</w:t>
      </w:r>
      <w:r w:rsidRPr="00A966FB">
        <w:rPr>
          <w:rFonts w:ascii="Arial" w:eastAsia="PMingLiU" w:hAnsi="Arial" w:cs="Arial"/>
          <w:szCs w:val="22"/>
        </w:rPr>
        <w:t xml:space="preserve"> continue with a </w:t>
      </w:r>
      <w:r w:rsidR="00D87F66" w:rsidRPr="00A966FB">
        <w:rPr>
          <w:rFonts w:ascii="Arial" w:eastAsia="PMingLiU" w:hAnsi="Arial" w:cs="Arial"/>
          <w:szCs w:val="22"/>
        </w:rPr>
        <w:t>Principal</w:t>
      </w:r>
      <w:r w:rsidR="0074729B">
        <w:rPr>
          <w:rFonts w:ascii="Arial" w:eastAsia="PMingLiU" w:hAnsi="Arial" w:cs="Arial"/>
          <w:szCs w:val="22"/>
        </w:rPr>
        <w:t>,</w:t>
      </w:r>
      <w:r w:rsidR="00D87F66" w:rsidRPr="00A966FB">
        <w:rPr>
          <w:rFonts w:ascii="Arial" w:eastAsia="PMingLiU" w:hAnsi="Arial" w:cs="Arial"/>
          <w:szCs w:val="22"/>
        </w:rPr>
        <w:t xml:space="preserve"> Head Program Administrator</w:t>
      </w:r>
      <w:r w:rsidR="0074729B" w:rsidRPr="00410B8A">
        <w:rPr>
          <w:rFonts w:ascii="Arial" w:eastAsia="PMingLiU" w:hAnsi="Arial" w:cs="Arial"/>
          <w:szCs w:val="22"/>
        </w:rPr>
        <w:t>, and Superintendent</w:t>
      </w:r>
      <w:r w:rsidR="00D87F66" w:rsidRPr="00410B8A">
        <w:rPr>
          <w:rFonts w:ascii="Arial" w:eastAsia="PMingLiU" w:hAnsi="Arial" w:cs="Arial"/>
          <w:szCs w:val="22"/>
        </w:rPr>
        <w:t xml:space="preserve"> </w:t>
      </w:r>
      <w:r w:rsidR="00064DB8" w:rsidRPr="00410B8A">
        <w:rPr>
          <w:rFonts w:ascii="Arial" w:eastAsia="PMingLiU" w:hAnsi="Arial" w:cs="Arial"/>
          <w:szCs w:val="22"/>
        </w:rPr>
        <w:t xml:space="preserve">structure, </w:t>
      </w:r>
      <w:r w:rsidR="00A966FB" w:rsidRPr="00410B8A">
        <w:rPr>
          <w:rFonts w:ascii="Arial" w:eastAsia="PMingLiU" w:hAnsi="Arial" w:cs="Arial"/>
          <w:szCs w:val="22"/>
        </w:rPr>
        <w:t xml:space="preserve">working in </w:t>
      </w:r>
      <w:r w:rsidRPr="00410B8A">
        <w:rPr>
          <w:rFonts w:ascii="Arial" w:eastAsia="PMingLiU" w:hAnsi="Arial" w:cs="Arial"/>
          <w:szCs w:val="22"/>
        </w:rPr>
        <w:t>tand</w:t>
      </w:r>
      <w:r w:rsidR="00064DB8" w:rsidRPr="00410B8A">
        <w:rPr>
          <w:rFonts w:ascii="Arial" w:eastAsia="PMingLiU" w:hAnsi="Arial" w:cs="Arial"/>
          <w:szCs w:val="22"/>
        </w:rPr>
        <w:t xml:space="preserve">em </w:t>
      </w:r>
      <w:r w:rsidRPr="00410B8A">
        <w:rPr>
          <w:rFonts w:ascii="Arial" w:eastAsia="PMingLiU" w:hAnsi="Arial" w:cs="Arial"/>
          <w:szCs w:val="22"/>
        </w:rPr>
        <w:t xml:space="preserve">to combine public school system and online learning </w:t>
      </w:r>
      <w:r w:rsidR="00064DB8" w:rsidRPr="00410B8A">
        <w:rPr>
          <w:rFonts w:ascii="Arial" w:eastAsia="PMingLiU" w:hAnsi="Arial" w:cs="Arial"/>
          <w:szCs w:val="22"/>
        </w:rPr>
        <w:t xml:space="preserve">system requirements. </w:t>
      </w:r>
      <w:r w:rsidR="00A966FB" w:rsidRPr="00410B8A">
        <w:rPr>
          <w:rFonts w:ascii="Arial" w:eastAsia="PMingLiU" w:hAnsi="Arial" w:cs="Arial"/>
          <w:szCs w:val="22"/>
        </w:rPr>
        <w:t xml:space="preserve">Greenfield School’s central office administrative team will provide services under contract with the virtual school. City of Greenfield will provide Treasurer services under contract with the virtual school. </w:t>
      </w:r>
    </w:p>
    <w:p w:rsidR="00D87F66" w:rsidRPr="00410B8A" w:rsidRDefault="003A3BE0" w:rsidP="003A3BE0">
      <w:pPr>
        <w:pStyle w:val="Heading4"/>
        <w:jc w:val="left"/>
        <w:rPr>
          <w:i/>
          <w:color w:val="auto"/>
        </w:rPr>
      </w:pPr>
      <w:r w:rsidRPr="00410B8A">
        <w:rPr>
          <w:b/>
          <w:color w:val="auto"/>
        </w:rPr>
        <w:t xml:space="preserve">Board of Trustees                                                                                                                        </w:t>
      </w:r>
      <w:r w:rsidR="00D87F66" w:rsidRPr="00410B8A">
        <w:rPr>
          <w:color w:val="auto"/>
        </w:rPr>
        <w:t xml:space="preserve">The Board </w:t>
      </w:r>
      <w:r w:rsidR="0074729B" w:rsidRPr="00410B8A">
        <w:rPr>
          <w:color w:val="auto"/>
        </w:rPr>
        <w:t>of Trustees may</w:t>
      </w:r>
      <w:r w:rsidR="00A966FB" w:rsidRPr="00410B8A">
        <w:rPr>
          <w:color w:val="auto"/>
        </w:rPr>
        <w:t xml:space="preserve"> have the advisement of current </w:t>
      </w:r>
      <w:r w:rsidR="00C76E54" w:rsidRPr="00410B8A">
        <w:rPr>
          <w:color w:val="auto"/>
        </w:rPr>
        <w:t xml:space="preserve">or past </w:t>
      </w:r>
      <w:r w:rsidR="00A966FB" w:rsidRPr="00410B8A">
        <w:rPr>
          <w:color w:val="auto"/>
        </w:rPr>
        <w:t xml:space="preserve">school committee members who have worked with the virtual school. </w:t>
      </w:r>
    </w:p>
    <w:p w:rsidR="00D87F66" w:rsidRPr="00F10A9A" w:rsidRDefault="00D87F66" w:rsidP="00D87F66">
      <w:pPr>
        <w:jc w:val="both"/>
        <w:rPr>
          <w:color w:val="00B050"/>
          <w:szCs w:val="22"/>
        </w:rPr>
      </w:pPr>
    </w:p>
    <w:p w:rsidR="00D87F66" w:rsidRPr="00A966FB" w:rsidRDefault="00D87F66" w:rsidP="00D87F66">
      <w:pPr>
        <w:jc w:val="both"/>
        <w:rPr>
          <w:rFonts w:ascii="Arial" w:hAnsi="Arial" w:cs="Arial"/>
          <w:b/>
          <w:szCs w:val="22"/>
        </w:rPr>
      </w:pPr>
      <w:r w:rsidRPr="00A966FB">
        <w:rPr>
          <w:rFonts w:ascii="Arial" w:hAnsi="Arial" w:cs="Arial"/>
          <w:b/>
          <w:szCs w:val="22"/>
        </w:rPr>
        <w:t>Teachers</w:t>
      </w:r>
    </w:p>
    <w:p w:rsidR="00D87F66" w:rsidRPr="00A966FB" w:rsidRDefault="00A966FB" w:rsidP="00D87F66">
      <w:pPr>
        <w:jc w:val="both"/>
        <w:rPr>
          <w:rFonts w:ascii="Arial" w:hAnsi="Arial" w:cs="Arial"/>
          <w:szCs w:val="22"/>
        </w:rPr>
      </w:pPr>
      <w:r w:rsidRPr="00A966FB">
        <w:rPr>
          <w:rFonts w:ascii="Arial" w:hAnsi="Arial" w:cs="Arial"/>
          <w:szCs w:val="22"/>
        </w:rPr>
        <w:t>To the extent possible</w:t>
      </w:r>
      <w:r w:rsidR="00064DB8">
        <w:rPr>
          <w:rFonts w:ascii="Arial" w:hAnsi="Arial" w:cs="Arial"/>
          <w:szCs w:val="22"/>
        </w:rPr>
        <w:t>,</w:t>
      </w:r>
      <w:r w:rsidRPr="00A966FB">
        <w:rPr>
          <w:rFonts w:ascii="Arial" w:hAnsi="Arial" w:cs="Arial"/>
          <w:szCs w:val="22"/>
        </w:rPr>
        <w:t xml:space="preserve"> we will </w:t>
      </w:r>
      <w:r w:rsidR="00064DB8">
        <w:rPr>
          <w:rFonts w:ascii="Arial" w:hAnsi="Arial" w:cs="Arial"/>
          <w:szCs w:val="22"/>
        </w:rPr>
        <w:t>recommend</w:t>
      </w:r>
      <w:r w:rsidRPr="00A966FB">
        <w:rPr>
          <w:rFonts w:ascii="Arial" w:hAnsi="Arial" w:cs="Arial"/>
          <w:szCs w:val="22"/>
        </w:rPr>
        <w:t xml:space="preserve"> continu</w:t>
      </w:r>
      <w:r w:rsidR="00064DB8">
        <w:rPr>
          <w:rFonts w:ascii="Arial" w:hAnsi="Arial" w:cs="Arial"/>
          <w:szCs w:val="22"/>
        </w:rPr>
        <w:t>ance</w:t>
      </w:r>
      <w:r w:rsidR="004B0730">
        <w:rPr>
          <w:rFonts w:ascii="Arial" w:hAnsi="Arial" w:cs="Arial"/>
          <w:szCs w:val="22"/>
        </w:rPr>
        <w:t xml:space="preserve"> of experienced</w:t>
      </w:r>
      <w:r w:rsidRPr="00A966FB">
        <w:rPr>
          <w:rFonts w:ascii="Arial" w:hAnsi="Arial" w:cs="Arial"/>
          <w:szCs w:val="22"/>
        </w:rPr>
        <w:t xml:space="preserve"> </w:t>
      </w:r>
      <w:r w:rsidR="004B0730">
        <w:rPr>
          <w:rFonts w:ascii="Arial" w:hAnsi="Arial" w:cs="Arial"/>
          <w:szCs w:val="22"/>
        </w:rPr>
        <w:t>virtual school teachers with</w:t>
      </w:r>
      <w:r w:rsidRPr="00A966FB">
        <w:rPr>
          <w:rFonts w:ascii="Arial" w:hAnsi="Arial" w:cs="Arial"/>
          <w:szCs w:val="22"/>
        </w:rPr>
        <w:t xml:space="preserve"> o</w:t>
      </w:r>
      <w:r w:rsidR="004B0730">
        <w:rPr>
          <w:rFonts w:ascii="Arial" w:hAnsi="Arial" w:cs="Arial"/>
          <w:szCs w:val="22"/>
        </w:rPr>
        <w:t>ne to three years of training in</w:t>
      </w:r>
      <w:r w:rsidRPr="00A966FB">
        <w:rPr>
          <w:rFonts w:ascii="Arial" w:hAnsi="Arial" w:cs="Arial"/>
          <w:szCs w:val="22"/>
        </w:rPr>
        <w:t xml:space="preserve"> virtual </w:t>
      </w:r>
      <w:r w:rsidR="004B0730">
        <w:rPr>
          <w:rFonts w:ascii="Arial" w:hAnsi="Arial" w:cs="Arial"/>
          <w:szCs w:val="22"/>
        </w:rPr>
        <w:t>teaching, e.g.</w:t>
      </w:r>
      <w:r w:rsidRPr="00A966FB">
        <w:rPr>
          <w:rFonts w:ascii="Arial" w:hAnsi="Arial" w:cs="Arial"/>
          <w:szCs w:val="22"/>
        </w:rPr>
        <w:t xml:space="preserve"> synchronous and async</w:t>
      </w:r>
      <w:r w:rsidR="004B0730">
        <w:rPr>
          <w:rFonts w:ascii="Arial" w:hAnsi="Arial" w:cs="Arial"/>
          <w:szCs w:val="22"/>
        </w:rPr>
        <w:t>hronous teaching techniques. Greenfield’s virtual</w:t>
      </w:r>
      <w:r w:rsidRPr="00A966FB">
        <w:rPr>
          <w:rFonts w:ascii="Arial" w:hAnsi="Arial" w:cs="Arial"/>
          <w:szCs w:val="22"/>
        </w:rPr>
        <w:t xml:space="preserve"> school is experienced in providing online </w:t>
      </w:r>
      <w:r w:rsidR="00D87F66" w:rsidRPr="00A966FB">
        <w:rPr>
          <w:rFonts w:ascii="Arial" w:hAnsi="Arial" w:cs="Arial"/>
          <w:szCs w:val="22"/>
        </w:rPr>
        <w:t>technological competency</w:t>
      </w:r>
      <w:r w:rsidR="004B0730">
        <w:rPr>
          <w:rFonts w:ascii="Arial" w:hAnsi="Arial" w:cs="Arial"/>
          <w:szCs w:val="22"/>
        </w:rPr>
        <w:t xml:space="preserve"> professional development to conventionally-trained</w:t>
      </w:r>
      <w:r w:rsidRPr="00A966FB">
        <w:rPr>
          <w:rFonts w:ascii="Arial" w:hAnsi="Arial" w:cs="Arial"/>
          <w:szCs w:val="22"/>
        </w:rPr>
        <w:t xml:space="preserve"> teachers. </w:t>
      </w:r>
    </w:p>
    <w:p w:rsidR="00A966FB" w:rsidRPr="003A3BE0" w:rsidRDefault="00A966FB" w:rsidP="00D87F66">
      <w:pPr>
        <w:jc w:val="both"/>
        <w:rPr>
          <w:rFonts w:ascii="Arial" w:hAnsi="Arial" w:cs="Arial"/>
          <w:szCs w:val="22"/>
        </w:rPr>
      </w:pPr>
    </w:p>
    <w:p w:rsidR="00D87F66" w:rsidRPr="003A3BE0" w:rsidRDefault="00D87F66" w:rsidP="00D87F66">
      <w:pPr>
        <w:tabs>
          <w:tab w:val="left" w:pos="720"/>
        </w:tabs>
        <w:spacing w:line="260" w:lineRule="atLeast"/>
        <w:jc w:val="both"/>
        <w:rPr>
          <w:rFonts w:ascii="Arial" w:eastAsiaTheme="minorHAnsi" w:hAnsi="Arial" w:cs="Arial"/>
          <w:b/>
          <w:szCs w:val="22"/>
        </w:rPr>
      </w:pPr>
      <w:r w:rsidRPr="003A3BE0">
        <w:rPr>
          <w:rFonts w:ascii="Arial" w:eastAsiaTheme="minorHAnsi" w:hAnsi="Arial" w:cs="Arial"/>
          <w:b/>
          <w:szCs w:val="22"/>
        </w:rPr>
        <w:t>Students and their Learning Coaches</w:t>
      </w:r>
    </w:p>
    <w:p w:rsidR="00FE74AF" w:rsidRPr="00FE74AF" w:rsidRDefault="00D87F66" w:rsidP="0032790F">
      <w:pPr>
        <w:jc w:val="both"/>
      </w:pPr>
      <w:r w:rsidRPr="003A3BE0">
        <w:rPr>
          <w:rFonts w:ascii="Arial" w:hAnsi="Arial" w:cs="Arial"/>
          <w:szCs w:val="22"/>
        </w:rPr>
        <w:t>The</w:t>
      </w:r>
      <w:r w:rsidR="003A3BE0" w:rsidRPr="003A3BE0">
        <w:rPr>
          <w:rFonts w:ascii="Arial" w:hAnsi="Arial" w:cs="Arial"/>
          <w:szCs w:val="22"/>
        </w:rPr>
        <w:t xml:space="preserve"> model of this virtual school combines </w:t>
      </w:r>
      <w:r w:rsidRPr="003A3BE0">
        <w:rPr>
          <w:rFonts w:ascii="Arial" w:hAnsi="Arial" w:cs="Arial"/>
          <w:szCs w:val="22"/>
        </w:rPr>
        <w:t>online technology with traditio</w:t>
      </w:r>
      <w:r w:rsidR="0074729B">
        <w:rPr>
          <w:rFonts w:ascii="Arial" w:hAnsi="Arial" w:cs="Arial"/>
          <w:szCs w:val="22"/>
        </w:rPr>
        <w:t xml:space="preserve">nal instruction and materials. </w:t>
      </w:r>
      <w:r w:rsidRPr="003A3BE0">
        <w:rPr>
          <w:rFonts w:ascii="Arial" w:hAnsi="Arial" w:cs="Arial"/>
          <w:szCs w:val="22"/>
        </w:rPr>
        <w:t>Instruction will be provided by Massachuse</w:t>
      </w:r>
      <w:r w:rsidR="003A3BE0" w:rsidRPr="003A3BE0">
        <w:rPr>
          <w:rFonts w:ascii="Arial" w:hAnsi="Arial" w:cs="Arial"/>
          <w:szCs w:val="22"/>
        </w:rPr>
        <w:t xml:space="preserve">tts certified teachers who </w:t>
      </w:r>
      <w:r w:rsidRPr="003A3BE0">
        <w:rPr>
          <w:rFonts w:ascii="Arial" w:hAnsi="Arial" w:cs="Arial"/>
          <w:szCs w:val="22"/>
        </w:rPr>
        <w:t xml:space="preserve">work in conjunction with learning coaches to ensure student success. A </w:t>
      </w:r>
      <w:r w:rsidR="003A3BE0" w:rsidRPr="003A3BE0">
        <w:rPr>
          <w:rFonts w:ascii="Arial" w:hAnsi="Arial" w:cs="Arial"/>
          <w:szCs w:val="22"/>
        </w:rPr>
        <w:t xml:space="preserve">learning coach may be a parent </w:t>
      </w:r>
      <w:r w:rsidRPr="003A3BE0">
        <w:rPr>
          <w:rFonts w:ascii="Arial" w:hAnsi="Arial" w:cs="Arial"/>
          <w:szCs w:val="22"/>
        </w:rPr>
        <w:t xml:space="preserve">or another responsible </w:t>
      </w:r>
      <w:r w:rsidR="003A3BE0" w:rsidRPr="003A3BE0">
        <w:rPr>
          <w:rFonts w:ascii="Arial" w:hAnsi="Arial" w:cs="Arial"/>
          <w:szCs w:val="22"/>
        </w:rPr>
        <w:t xml:space="preserve">adult designated by the parent </w:t>
      </w:r>
      <w:r w:rsidRPr="003A3BE0">
        <w:rPr>
          <w:rFonts w:ascii="Arial" w:hAnsi="Arial" w:cs="Arial"/>
          <w:szCs w:val="22"/>
        </w:rPr>
        <w:t>who hel</w:t>
      </w:r>
      <w:r w:rsidR="0074729B">
        <w:rPr>
          <w:rFonts w:ascii="Arial" w:hAnsi="Arial" w:cs="Arial"/>
          <w:szCs w:val="22"/>
        </w:rPr>
        <w:t xml:space="preserve">ps guide a student </w:t>
      </w:r>
      <w:r w:rsidR="0074729B" w:rsidRPr="00410B8A">
        <w:rPr>
          <w:rFonts w:ascii="Arial" w:hAnsi="Arial" w:cs="Arial"/>
          <w:szCs w:val="22"/>
        </w:rPr>
        <w:t>through his/</w:t>
      </w:r>
      <w:r w:rsidR="00227298" w:rsidRPr="00410B8A">
        <w:rPr>
          <w:rFonts w:ascii="Arial" w:hAnsi="Arial" w:cs="Arial"/>
          <w:szCs w:val="22"/>
        </w:rPr>
        <w:t>her daily</w:t>
      </w:r>
      <w:r w:rsidR="0074729B" w:rsidRPr="00410B8A">
        <w:rPr>
          <w:rFonts w:ascii="Arial" w:hAnsi="Arial" w:cs="Arial"/>
          <w:szCs w:val="22"/>
        </w:rPr>
        <w:t xml:space="preserve"> </w:t>
      </w:r>
      <w:r w:rsidRPr="00410B8A">
        <w:rPr>
          <w:rFonts w:ascii="Arial" w:hAnsi="Arial" w:cs="Arial"/>
          <w:szCs w:val="22"/>
        </w:rPr>
        <w:t>coursework</w:t>
      </w:r>
      <w:r w:rsidR="0074729B" w:rsidRPr="00410B8A">
        <w:rPr>
          <w:rFonts w:ascii="Arial" w:hAnsi="Arial" w:cs="Arial"/>
          <w:szCs w:val="22"/>
        </w:rPr>
        <w:t xml:space="preserve">. </w:t>
      </w:r>
      <w:r w:rsidRPr="00410B8A">
        <w:rPr>
          <w:rFonts w:ascii="Arial" w:hAnsi="Arial" w:cs="Arial"/>
          <w:szCs w:val="22"/>
        </w:rPr>
        <w:t xml:space="preserve">The school will require that each parent/guardian specifies an adult to </w:t>
      </w:r>
      <w:r w:rsidR="00FE74AF" w:rsidRPr="00410B8A">
        <w:rPr>
          <w:rFonts w:ascii="Arial" w:hAnsi="Arial" w:cs="Arial"/>
          <w:szCs w:val="22"/>
        </w:rPr>
        <w:t>be responsible</w:t>
      </w:r>
      <w:r w:rsidRPr="00410B8A">
        <w:rPr>
          <w:rFonts w:ascii="Arial" w:hAnsi="Arial" w:cs="Arial"/>
          <w:szCs w:val="22"/>
        </w:rPr>
        <w:t xml:space="preserve"> for working with their student</w:t>
      </w:r>
      <w:r w:rsidR="0032790F" w:rsidRPr="00410B8A">
        <w:rPr>
          <w:rFonts w:ascii="Arial" w:hAnsi="Arial" w:cs="Arial"/>
          <w:szCs w:val="22"/>
        </w:rPr>
        <w:t>(s)</w:t>
      </w:r>
      <w:r w:rsidRPr="00410B8A">
        <w:rPr>
          <w:rFonts w:ascii="Arial" w:hAnsi="Arial" w:cs="Arial"/>
          <w:szCs w:val="22"/>
        </w:rPr>
        <w:t xml:space="preserve"> on a daily basis.  Teachers will communicate with the students and learning coaches through e-mail, telephone, online web meetings</w:t>
      </w:r>
      <w:r w:rsidRPr="003A3BE0">
        <w:rPr>
          <w:rFonts w:ascii="Arial" w:hAnsi="Arial" w:cs="Arial"/>
          <w:szCs w:val="22"/>
        </w:rPr>
        <w:t>, and physical meetings.</w:t>
      </w:r>
      <w:r w:rsidR="003A3BE0" w:rsidRPr="003A3BE0">
        <w:rPr>
          <w:rFonts w:ascii="Arial" w:hAnsi="Arial" w:cs="Arial"/>
          <w:szCs w:val="22"/>
        </w:rPr>
        <w:t xml:space="preserve"> We have the capacity to continue with this model and for ensuring strong parent/coach involvement. </w:t>
      </w:r>
      <w:bookmarkStart w:id="45" w:name="_Toc345413316"/>
      <w:bookmarkStart w:id="46" w:name="_Toc345595418"/>
      <w:bookmarkStart w:id="47" w:name="_Toc348419475"/>
    </w:p>
    <w:p w:rsidR="00B3703B" w:rsidRPr="00FE74AF" w:rsidRDefault="00B3703B" w:rsidP="00D50308">
      <w:pPr>
        <w:pStyle w:val="Heading3"/>
        <w:rPr>
          <w:noProof w:val="0"/>
          <w:color w:val="000000"/>
        </w:rPr>
      </w:pPr>
      <w:r w:rsidRPr="00FE74AF">
        <w:t>B.  Curriculum , Instruction, and Assessment</w:t>
      </w:r>
      <w:bookmarkEnd w:id="45"/>
      <w:bookmarkEnd w:id="46"/>
      <w:bookmarkEnd w:id="47"/>
    </w:p>
    <w:p w:rsidR="00B3703B" w:rsidRPr="0041562E" w:rsidRDefault="00B3703B" w:rsidP="00B3703B">
      <w:pPr>
        <w:rPr>
          <w:rFonts w:ascii="Arial" w:hAnsi="Arial" w:cs="Arial"/>
          <w:bCs/>
          <w:color w:val="000000"/>
          <w:szCs w:val="22"/>
        </w:rPr>
      </w:pPr>
      <w:r w:rsidRPr="00823A7B">
        <w:rPr>
          <w:rFonts w:ascii="Arial" w:hAnsi="Arial" w:cs="Arial"/>
          <w:bCs/>
          <w:color w:val="000000"/>
          <w:sz w:val="18"/>
          <w:szCs w:val="18"/>
        </w:rPr>
        <w:t xml:space="preserve">A </w:t>
      </w:r>
      <w:r w:rsidR="002E330D" w:rsidRPr="00823A7B">
        <w:rPr>
          <w:rFonts w:ascii="Arial" w:hAnsi="Arial" w:cs="Arial"/>
          <w:bCs/>
          <w:color w:val="000000"/>
          <w:sz w:val="18"/>
          <w:szCs w:val="18"/>
        </w:rPr>
        <w:t xml:space="preserve">VIRTUAL SCHOOL </w:t>
      </w:r>
      <w:r w:rsidRPr="00823A7B">
        <w:rPr>
          <w:rFonts w:ascii="Arial" w:hAnsi="Arial" w:cs="Arial"/>
          <w:bCs/>
          <w:color w:val="000000"/>
          <w:sz w:val="18"/>
          <w:szCs w:val="18"/>
        </w:rPr>
        <w:t xml:space="preserve">has the freedom to choose and/or to develop curricula that best reflect the guiding principles and core values of the school and best serve the needs of the expected student population. Nevertheless, it is essential that the school’s curriculum aligns with the content and learning standards contained in the Massachusetts Curriculum Frameworks on which the Massachusetts Comprehensive Assessment System (MCAS) is based. </w:t>
      </w:r>
      <w:r w:rsidRPr="00823A7B">
        <w:rPr>
          <w:rFonts w:ascii="Arial" w:hAnsi="Arial" w:cs="Arial"/>
          <w:sz w:val="18"/>
          <w:szCs w:val="18"/>
        </w:rPr>
        <w:t xml:space="preserve">Applicants must provide as </w:t>
      </w:r>
      <w:hyperlink w:anchor="_D._Curriculum_Outline" w:history="1">
        <w:r w:rsidRPr="00823A7B">
          <w:rPr>
            <w:rStyle w:val="Hyperlink"/>
            <w:rFonts w:ascii="Arial" w:hAnsi="Arial" w:cs="Arial"/>
            <w:sz w:val="18"/>
            <w:szCs w:val="18"/>
          </w:rPr>
          <w:t>Attachments</w:t>
        </w:r>
      </w:hyperlink>
      <w:r w:rsidRPr="00823A7B">
        <w:rPr>
          <w:rFonts w:ascii="Arial" w:hAnsi="Arial" w:cs="Arial"/>
          <w:sz w:val="18"/>
          <w:szCs w:val="18"/>
        </w:rPr>
        <w:t xml:space="preserve"> to their proposal, the curriculum scope and sequence for each content area at each proposed grade level and confirm alignment with Massachusetts standards</w:t>
      </w:r>
      <w:r w:rsidRPr="0041562E">
        <w:rPr>
          <w:rFonts w:ascii="Arial" w:hAnsi="Arial" w:cs="Arial"/>
          <w:szCs w:val="22"/>
        </w:rPr>
        <w:t>.</w:t>
      </w:r>
      <w:r w:rsidRPr="0041562E">
        <w:rPr>
          <w:rFonts w:ascii="Arial" w:hAnsi="Arial" w:cs="Arial"/>
          <w:bCs/>
          <w:color w:val="000000"/>
          <w:szCs w:val="22"/>
        </w:rPr>
        <w:t xml:space="preserve"> </w:t>
      </w:r>
    </w:p>
    <w:p w:rsidR="00B3703B" w:rsidRDefault="00B3703B" w:rsidP="00B3703B">
      <w:pPr>
        <w:rPr>
          <w:rFonts w:ascii="Arial" w:hAnsi="Arial" w:cs="Arial"/>
          <w:bCs/>
          <w:color w:val="000000"/>
          <w:szCs w:val="22"/>
        </w:rPr>
      </w:pPr>
    </w:p>
    <w:p w:rsidR="00823A7B" w:rsidRPr="00410B8A" w:rsidRDefault="00823A7B" w:rsidP="00B3703B">
      <w:pPr>
        <w:rPr>
          <w:rFonts w:ascii="Arial" w:hAnsi="Arial" w:cs="Arial"/>
          <w:bCs/>
          <w:szCs w:val="22"/>
        </w:rPr>
      </w:pPr>
      <w:r w:rsidRPr="00410B8A">
        <w:rPr>
          <w:rFonts w:ascii="Arial" w:hAnsi="Arial" w:cs="Arial"/>
          <w:bCs/>
          <w:szCs w:val="22"/>
        </w:rPr>
        <w:t>The Massachusetts Virtual Academy curriculum scope and sequence for each content area at each proposed grade level is hundreds of pages long</w:t>
      </w:r>
      <w:r w:rsidR="00535B16" w:rsidRPr="00410B8A">
        <w:rPr>
          <w:rFonts w:ascii="Arial" w:hAnsi="Arial" w:cs="Arial"/>
          <w:bCs/>
          <w:szCs w:val="22"/>
        </w:rPr>
        <w:t xml:space="preserve"> and are attached.</w:t>
      </w:r>
    </w:p>
    <w:p w:rsidR="00933DC4" w:rsidRPr="00A138B4" w:rsidRDefault="00B3703B" w:rsidP="00933DC4">
      <w:pPr>
        <w:numPr>
          <w:ilvl w:val="0"/>
          <w:numId w:val="4"/>
        </w:numPr>
        <w:rPr>
          <w:rFonts w:ascii="Arial" w:hAnsi="Arial" w:cs="Arial"/>
          <w:color w:val="BFBFBF" w:themeColor="background1" w:themeShade="BF"/>
          <w:szCs w:val="22"/>
        </w:rPr>
      </w:pPr>
      <w:r w:rsidRPr="00A138B4">
        <w:rPr>
          <w:rFonts w:ascii="Arial" w:hAnsi="Arial" w:cs="Arial"/>
          <w:color w:val="FFFFFF" w:themeColor="background1"/>
          <w:szCs w:val="22"/>
          <w:highlight w:val="magenta"/>
        </w:rPr>
        <w:lastRenderedPageBreak/>
        <w:t>(2)</w:t>
      </w:r>
      <w:r w:rsidRPr="00A138B4">
        <w:rPr>
          <w:rFonts w:ascii="Arial" w:hAnsi="Arial" w:cs="Arial"/>
          <w:color w:val="000000"/>
          <w:szCs w:val="22"/>
        </w:rPr>
        <w:t xml:space="preserve"> Describe the curriculum and instructional resources that will be used by the school and how they the school’s curriculum is</w:t>
      </w:r>
      <w:r w:rsidRPr="00A138B4">
        <w:rPr>
          <w:rFonts w:ascii="Arial" w:hAnsi="Arial" w:cs="Arial"/>
          <w:szCs w:val="22"/>
        </w:rPr>
        <w:t xml:space="preserve"> aligned with the Massachusetts Curriculum Frameworks. </w:t>
      </w:r>
    </w:p>
    <w:p w:rsidR="00A138B4" w:rsidRPr="00A138B4" w:rsidRDefault="00A138B4" w:rsidP="00933DC4">
      <w:pPr>
        <w:numPr>
          <w:ilvl w:val="0"/>
          <w:numId w:val="4"/>
        </w:numPr>
        <w:rPr>
          <w:rFonts w:ascii="Arial" w:hAnsi="Arial" w:cs="Arial"/>
          <w:color w:val="BFBFBF" w:themeColor="background1" w:themeShade="BF"/>
          <w:szCs w:val="22"/>
        </w:rPr>
      </w:pPr>
    </w:p>
    <w:p w:rsidR="001D44EF" w:rsidRDefault="00933DC4" w:rsidP="00933DC4">
      <w:pPr>
        <w:rPr>
          <w:rFonts w:ascii="Arial" w:hAnsi="Arial" w:cs="Arial"/>
          <w:szCs w:val="22"/>
        </w:rPr>
      </w:pPr>
      <w:r w:rsidRPr="003A3BE0">
        <w:rPr>
          <w:rFonts w:ascii="Arial" w:hAnsi="Arial" w:cs="Arial"/>
          <w:szCs w:val="22"/>
        </w:rPr>
        <w:t xml:space="preserve">Greenfield’s internet-based curriculum </w:t>
      </w:r>
      <w:r w:rsidR="003A3BE0">
        <w:rPr>
          <w:rFonts w:ascii="Arial" w:hAnsi="Arial" w:cs="Arial"/>
          <w:szCs w:val="22"/>
        </w:rPr>
        <w:t>will include</w:t>
      </w:r>
      <w:r w:rsidR="001D44EF">
        <w:rPr>
          <w:rFonts w:ascii="Arial" w:hAnsi="Arial" w:cs="Arial"/>
          <w:szCs w:val="22"/>
        </w:rPr>
        <w:t>:</w:t>
      </w:r>
    </w:p>
    <w:p w:rsidR="00C42B98" w:rsidRDefault="001A6E6E" w:rsidP="001D44EF">
      <w:pPr>
        <w:ind w:firstLine="720"/>
        <w:rPr>
          <w:rFonts w:ascii="Arial" w:hAnsi="Arial" w:cs="Arial"/>
          <w:szCs w:val="22"/>
        </w:rPr>
      </w:pPr>
      <w:r>
        <w:rPr>
          <w:rFonts w:ascii="Arial" w:hAnsi="Arial" w:cs="Arial"/>
          <w:szCs w:val="22"/>
        </w:rPr>
        <w:t>*</w:t>
      </w:r>
      <w:r w:rsidR="003A3BE0">
        <w:rPr>
          <w:rFonts w:ascii="Arial" w:hAnsi="Arial" w:cs="Arial"/>
          <w:szCs w:val="22"/>
        </w:rPr>
        <w:t xml:space="preserve">four (4) core courses and one (1) elective plus a health/physical education requirement </w:t>
      </w:r>
    </w:p>
    <w:p w:rsidR="001D44EF" w:rsidRDefault="00C42B98" w:rsidP="001D44EF">
      <w:pPr>
        <w:ind w:firstLine="720"/>
        <w:rPr>
          <w:rFonts w:ascii="Arial" w:hAnsi="Arial" w:cs="Arial"/>
          <w:szCs w:val="22"/>
        </w:rPr>
      </w:pPr>
      <w:r>
        <w:rPr>
          <w:rFonts w:ascii="Arial" w:hAnsi="Arial" w:cs="Arial"/>
          <w:szCs w:val="22"/>
        </w:rPr>
        <w:t xml:space="preserve">  </w:t>
      </w:r>
      <w:r w:rsidR="003A3BE0">
        <w:rPr>
          <w:rFonts w:ascii="Arial" w:hAnsi="Arial" w:cs="Arial"/>
          <w:szCs w:val="22"/>
        </w:rPr>
        <w:t xml:space="preserve">for full-time students; </w:t>
      </w:r>
    </w:p>
    <w:p w:rsidR="00C42B98" w:rsidRDefault="001A6E6E" w:rsidP="001D44EF">
      <w:pPr>
        <w:ind w:firstLine="720"/>
        <w:rPr>
          <w:rFonts w:ascii="Arial" w:hAnsi="Arial" w:cs="Arial"/>
          <w:szCs w:val="22"/>
        </w:rPr>
      </w:pPr>
      <w:r>
        <w:rPr>
          <w:rFonts w:ascii="Arial" w:hAnsi="Arial" w:cs="Arial"/>
          <w:szCs w:val="22"/>
        </w:rPr>
        <w:t>*(</w:t>
      </w:r>
      <w:r w:rsidR="003A3BE0">
        <w:rPr>
          <w:rFonts w:ascii="Arial" w:hAnsi="Arial" w:cs="Arial"/>
          <w:szCs w:val="22"/>
        </w:rPr>
        <w:t xml:space="preserve">two (2) </w:t>
      </w:r>
      <w:r w:rsidR="002A5D09">
        <w:rPr>
          <w:rFonts w:ascii="Arial" w:hAnsi="Arial" w:cs="Arial"/>
          <w:szCs w:val="22"/>
        </w:rPr>
        <w:t xml:space="preserve">core </w:t>
      </w:r>
      <w:r w:rsidR="003A3BE0">
        <w:rPr>
          <w:rFonts w:ascii="Arial" w:hAnsi="Arial" w:cs="Arial"/>
          <w:szCs w:val="22"/>
        </w:rPr>
        <w:t>courses and a ½</w:t>
      </w:r>
      <w:r w:rsidR="002A5D09">
        <w:rPr>
          <w:rFonts w:ascii="Arial" w:hAnsi="Arial" w:cs="Arial"/>
          <w:szCs w:val="22"/>
        </w:rPr>
        <w:t>-year elective</w:t>
      </w:r>
      <w:r w:rsidR="003A3BE0">
        <w:rPr>
          <w:rFonts w:ascii="Arial" w:hAnsi="Arial" w:cs="Arial"/>
          <w:szCs w:val="22"/>
        </w:rPr>
        <w:t xml:space="preserve"> plus a health/physical education </w:t>
      </w:r>
    </w:p>
    <w:p w:rsidR="001D44EF" w:rsidRDefault="00C42B98" w:rsidP="001D44EF">
      <w:pPr>
        <w:ind w:firstLine="720"/>
        <w:rPr>
          <w:rFonts w:ascii="Arial" w:hAnsi="Arial" w:cs="Arial"/>
          <w:szCs w:val="22"/>
        </w:rPr>
      </w:pPr>
      <w:r>
        <w:rPr>
          <w:rFonts w:ascii="Arial" w:hAnsi="Arial" w:cs="Arial"/>
          <w:szCs w:val="22"/>
        </w:rPr>
        <w:t xml:space="preserve">  </w:t>
      </w:r>
      <w:r w:rsidR="003A3BE0">
        <w:rPr>
          <w:rFonts w:ascii="Arial" w:hAnsi="Arial" w:cs="Arial"/>
          <w:szCs w:val="22"/>
        </w:rPr>
        <w:t xml:space="preserve">requirement for half-time students; and </w:t>
      </w:r>
    </w:p>
    <w:p w:rsidR="003A3BE0" w:rsidRDefault="001A6E6E" w:rsidP="001D44EF">
      <w:pPr>
        <w:ind w:firstLine="720"/>
        <w:rPr>
          <w:rFonts w:ascii="Arial" w:hAnsi="Arial" w:cs="Arial"/>
          <w:szCs w:val="22"/>
        </w:rPr>
      </w:pPr>
      <w:r>
        <w:rPr>
          <w:rFonts w:ascii="Arial" w:hAnsi="Arial" w:cs="Arial"/>
          <w:szCs w:val="22"/>
        </w:rPr>
        <w:t>*</w:t>
      </w:r>
      <w:r w:rsidR="003A3BE0">
        <w:rPr>
          <w:rFonts w:ascii="Arial" w:hAnsi="Arial" w:cs="Arial"/>
          <w:szCs w:val="22"/>
        </w:rPr>
        <w:t xml:space="preserve">single courses for part-time students. </w:t>
      </w:r>
    </w:p>
    <w:p w:rsidR="003A3BE0" w:rsidRPr="003A3BE0" w:rsidRDefault="003A3BE0" w:rsidP="003A3BE0">
      <w:pPr>
        <w:tabs>
          <w:tab w:val="left" w:pos="720"/>
        </w:tabs>
        <w:spacing w:before="100" w:beforeAutospacing="1" w:after="100" w:afterAutospacing="1"/>
        <w:jc w:val="both"/>
        <w:rPr>
          <w:rFonts w:ascii="Arial" w:hAnsi="Arial" w:cs="Arial"/>
        </w:rPr>
      </w:pPr>
      <w:r>
        <w:rPr>
          <w:rFonts w:ascii="Arial" w:hAnsi="Arial" w:cs="Arial"/>
          <w:szCs w:val="22"/>
        </w:rPr>
        <w:t>I</w:t>
      </w:r>
      <w:r w:rsidR="00933DC4" w:rsidRPr="003A3BE0">
        <w:rPr>
          <w:rFonts w:ascii="Arial" w:hAnsi="Arial" w:cs="Arial"/>
          <w:szCs w:val="22"/>
        </w:rPr>
        <w:t xml:space="preserve">nstructional resources </w:t>
      </w:r>
      <w:r w:rsidR="001A6E6E">
        <w:rPr>
          <w:rFonts w:ascii="Arial" w:hAnsi="Arial" w:cs="Arial"/>
          <w:szCs w:val="22"/>
        </w:rPr>
        <w:t xml:space="preserve">used will </w:t>
      </w:r>
      <w:r w:rsidR="00933DC4" w:rsidRPr="003A3BE0">
        <w:rPr>
          <w:rFonts w:ascii="Arial" w:hAnsi="Arial" w:cs="Arial"/>
          <w:szCs w:val="22"/>
        </w:rPr>
        <w:t>include online lessons delivered over a proprietary school platform</w:t>
      </w:r>
      <w:r>
        <w:rPr>
          <w:rFonts w:ascii="Arial" w:hAnsi="Arial" w:cs="Arial"/>
          <w:szCs w:val="22"/>
        </w:rPr>
        <w:t>. Each student also receives complete</w:t>
      </w:r>
      <w:r w:rsidR="001A6E6E">
        <w:rPr>
          <w:rFonts w:ascii="Arial" w:hAnsi="Arial" w:cs="Arial"/>
          <w:szCs w:val="22"/>
        </w:rPr>
        <w:t>,</w:t>
      </w:r>
      <w:r>
        <w:rPr>
          <w:rFonts w:ascii="Arial" w:hAnsi="Arial" w:cs="Arial"/>
          <w:szCs w:val="22"/>
        </w:rPr>
        <w:t xml:space="preserve"> </w:t>
      </w:r>
      <w:r w:rsidR="001A6E6E">
        <w:rPr>
          <w:rFonts w:ascii="Arial" w:hAnsi="Arial" w:cs="Arial"/>
          <w:szCs w:val="22"/>
        </w:rPr>
        <w:t>traditional, hands-on resources,</w:t>
      </w:r>
      <w:r>
        <w:rPr>
          <w:rFonts w:ascii="Arial" w:hAnsi="Arial" w:cs="Arial"/>
          <w:szCs w:val="22"/>
        </w:rPr>
        <w:t xml:space="preserve"> e.g. texts, novels, science equipment, art supplies.</w:t>
      </w:r>
      <w:r w:rsidRPr="003A3BE0">
        <w:rPr>
          <w:color w:val="00B050"/>
        </w:rPr>
        <w:t xml:space="preserve"> </w:t>
      </w:r>
      <w:r w:rsidRPr="003A3BE0">
        <w:rPr>
          <w:rFonts w:ascii="Arial" w:hAnsi="Arial" w:cs="Arial"/>
        </w:rPr>
        <w:t>The academic program combines online technology with traditio</w:t>
      </w:r>
      <w:r>
        <w:rPr>
          <w:rFonts w:ascii="Arial" w:hAnsi="Arial" w:cs="Arial"/>
        </w:rPr>
        <w:t xml:space="preserve">nal instruction and materials. </w:t>
      </w:r>
      <w:r w:rsidR="001A6E6E">
        <w:rPr>
          <w:rFonts w:ascii="Arial" w:hAnsi="Arial" w:cs="Arial"/>
        </w:rPr>
        <w:t>Students in grades K through 12</w:t>
      </w:r>
      <w:r w:rsidRPr="003A3BE0">
        <w:rPr>
          <w:rFonts w:ascii="Arial" w:hAnsi="Arial" w:cs="Arial"/>
        </w:rPr>
        <w:t xml:space="preserve"> will receive curriculum and courseware content, instruction, assignments, assessments and supplemental materials online (web-based lessons and assessments) as well as hands-on materials kits shipped directly to the student, including related books (textbooks, workbooks, reference books, and anthologies), DVDs, maps, and other hands-on activity materials (phonics kits, science </w:t>
      </w:r>
      <w:r w:rsidR="001A6E6E">
        <w:rPr>
          <w:rFonts w:ascii="Arial" w:hAnsi="Arial" w:cs="Arial"/>
        </w:rPr>
        <w:t>experiment materials</w:t>
      </w:r>
      <w:r w:rsidRPr="003A3BE0">
        <w:rPr>
          <w:rFonts w:ascii="Arial" w:hAnsi="Arial" w:cs="Arial"/>
        </w:rPr>
        <w:t>, art supplies, math manipulatives, musical instruments, etc.)</w:t>
      </w:r>
    </w:p>
    <w:p w:rsidR="00933DC4" w:rsidRPr="003A3BE0" w:rsidRDefault="001A6E6E" w:rsidP="00933DC4">
      <w:pPr>
        <w:rPr>
          <w:rFonts w:ascii="Arial" w:hAnsi="Arial" w:cs="Arial"/>
          <w:szCs w:val="22"/>
        </w:rPr>
      </w:pPr>
      <w:r>
        <w:rPr>
          <w:rFonts w:ascii="Arial" w:hAnsi="Arial" w:cs="Arial"/>
          <w:szCs w:val="22"/>
        </w:rPr>
        <w:t xml:space="preserve">Our program includes </w:t>
      </w:r>
      <w:r w:rsidR="00933DC4" w:rsidRPr="003A3BE0">
        <w:rPr>
          <w:rFonts w:ascii="Arial" w:hAnsi="Arial" w:cs="Arial"/>
          <w:szCs w:val="22"/>
        </w:rPr>
        <w:t>system</w:t>
      </w:r>
      <w:r>
        <w:rPr>
          <w:rFonts w:ascii="Arial" w:hAnsi="Arial" w:cs="Arial"/>
          <w:szCs w:val="22"/>
        </w:rPr>
        <w:t>s that allow school personnel</w:t>
      </w:r>
      <w:r w:rsidR="00933DC4" w:rsidRPr="003A3BE0">
        <w:rPr>
          <w:rFonts w:ascii="Arial" w:hAnsi="Arial" w:cs="Arial"/>
          <w:szCs w:val="22"/>
        </w:rPr>
        <w:t xml:space="preserve"> to assess student</w:t>
      </w:r>
      <w:r>
        <w:rPr>
          <w:rFonts w:ascii="Arial" w:hAnsi="Arial" w:cs="Arial"/>
          <w:szCs w:val="22"/>
        </w:rPr>
        <w:t xml:space="preserve"> performance levels on a growth model,</w:t>
      </w:r>
      <w:r w:rsidR="00933DC4" w:rsidRPr="003A3BE0">
        <w:rPr>
          <w:rFonts w:ascii="Arial" w:hAnsi="Arial" w:cs="Arial"/>
          <w:szCs w:val="22"/>
        </w:rPr>
        <w:t xml:space="preserve"> manage school performance</w:t>
      </w:r>
      <w:r>
        <w:rPr>
          <w:rFonts w:ascii="Arial" w:hAnsi="Arial" w:cs="Arial"/>
          <w:szCs w:val="22"/>
        </w:rPr>
        <w:t>,</w:t>
      </w:r>
      <w:r w:rsidR="00933DC4" w:rsidRPr="003A3BE0">
        <w:rPr>
          <w:rFonts w:ascii="Arial" w:hAnsi="Arial" w:cs="Arial"/>
          <w:szCs w:val="22"/>
        </w:rPr>
        <w:t xml:space="preserve"> </w:t>
      </w:r>
      <w:r w:rsidR="00A138B4">
        <w:rPr>
          <w:rFonts w:ascii="Arial" w:hAnsi="Arial" w:cs="Arial"/>
          <w:szCs w:val="22"/>
        </w:rPr>
        <w:t>monitor</w:t>
      </w:r>
      <w:r>
        <w:rPr>
          <w:rFonts w:ascii="Arial" w:hAnsi="Arial" w:cs="Arial"/>
          <w:szCs w:val="22"/>
        </w:rPr>
        <w:t xml:space="preserve"> </w:t>
      </w:r>
      <w:r w:rsidR="00933DC4" w:rsidRPr="003A3BE0">
        <w:rPr>
          <w:rFonts w:ascii="Arial" w:hAnsi="Arial" w:cs="Arial"/>
          <w:szCs w:val="22"/>
        </w:rPr>
        <w:t>compliance to school attendance</w:t>
      </w:r>
      <w:r>
        <w:rPr>
          <w:rFonts w:ascii="Arial" w:hAnsi="Arial" w:cs="Arial"/>
          <w:szCs w:val="22"/>
        </w:rPr>
        <w:t xml:space="preserve"> and </w:t>
      </w:r>
      <w:r w:rsidR="00A138B4">
        <w:rPr>
          <w:rFonts w:ascii="Arial" w:hAnsi="Arial" w:cs="Arial"/>
          <w:szCs w:val="22"/>
        </w:rPr>
        <w:t>engag</w:t>
      </w:r>
      <w:r>
        <w:rPr>
          <w:rFonts w:ascii="Arial" w:hAnsi="Arial" w:cs="Arial"/>
          <w:szCs w:val="22"/>
        </w:rPr>
        <w:t>ement guidelines, and work-completion efforts</w:t>
      </w:r>
      <w:r w:rsidR="00933DC4" w:rsidRPr="003A3BE0">
        <w:rPr>
          <w:rFonts w:ascii="Arial" w:hAnsi="Arial" w:cs="Arial"/>
          <w:szCs w:val="22"/>
        </w:rPr>
        <w:t xml:space="preserve">. </w:t>
      </w:r>
    </w:p>
    <w:p w:rsidR="00933DC4" w:rsidRPr="003A3BE0" w:rsidRDefault="00933DC4" w:rsidP="00933DC4">
      <w:pPr>
        <w:rPr>
          <w:rFonts w:ascii="Arial" w:hAnsi="Arial" w:cs="Arial"/>
          <w:szCs w:val="22"/>
        </w:rPr>
      </w:pPr>
    </w:p>
    <w:p w:rsidR="00933DC4" w:rsidRDefault="00933DC4" w:rsidP="00933DC4">
      <w:pPr>
        <w:rPr>
          <w:rFonts w:ascii="Arial" w:hAnsi="Arial" w:cs="Arial"/>
          <w:szCs w:val="22"/>
        </w:rPr>
      </w:pPr>
      <w:r w:rsidRPr="003A3BE0">
        <w:rPr>
          <w:rFonts w:ascii="Arial" w:hAnsi="Arial" w:cs="Arial"/>
          <w:szCs w:val="22"/>
        </w:rPr>
        <w:t xml:space="preserve">The curriculum used </w:t>
      </w:r>
      <w:r w:rsidR="003A3BE0">
        <w:rPr>
          <w:rFonts w:ascii="Arial" w:hAnsi="Arial" w:cs="Arial"/>
          <w:szCs w:val="22"/>
        </w:rPr>
        <w:t>is the proprietary curriculum</w:t>
      </w:r>
      <w:r w:rsidR="00A138B4">
        <w:rPr>
          <w:rFonts w:ascii="Arial" w:hAnsi="Arial" w:cs="Arial"/>
          <w:szCs w:val="22"/>
        </w:rPr>
        <w:t xml:space="preserve"> of K12, Inc., which is mastery-learning </w:t>
      </w:r>
      <w:r w:rsidR="003A3BE0">
        <w:rPr>
          <w:rFonts w:ascii="Arial" w:hAnsi="Arial" w:cs="Arial"/>
          <w:szCs w:val="22"/>
        </w:rPr>
        <w:t xml:space="preserve">based and uses Core Knowledge as its basis for grade-level material, </w:t>
      </w:r>
      <w:r w:rsidRPr="003A3BE0">
        <w:rPr>
          <w:rFonts w:ascii="Arial" w:hAnsi="Arial" w:cs="Arial"/>
          <w:szCs w:val="22"/>
        </w:rPr>
        <w:t xml:space="preserve">aligned with the Massachusetts Curriculum Frameworks/Common Core Standards. Since there is no history of complete </w:t>
      </w:r>
      <w:r w:rsidR="003A3BE0">
        <w:rPr>
          <w:rFonts w:ascii="Arial" w:hAnsi="Arial" w:cs="Arial"/>
          <w:szCs w:val="22"/>
        </w:rPr>
        <w:t>virtual school</w:t>
      </w:r>
      <w:r w:rsidRPr="003A3BE0">
        <w:rPr>
          <w:rFonts w:ascii="Arial" w:hAnsi="Arial" w:cs="Arial"/>
          <w:szCs w:val="22"/>
        </w:rPr>
        <w:t xml:space="preserve">ing </w:t>
      </w:r>
      <w:r w:rsidR="00A138B4">
        <w:rPr>
          <w:rFonts w:ascii="Arial" w:hAnsi="Arial" w:cs="Arial"/>
          <w:szCs w:val="22"/>
        </w:rPr>
        <w:t xml:space="preserve">in Massachusetts, efforts to align these curriculum materials with </w:t>
      </w:r>
      <w:r w:rsidRPr="003A3BE0">
        <w:rPr>
          <w:rFonts w:ascii="Arial" w:hAnsi="Arial" w:cs="Arial"/>
          <w:szCs w:val="22"/>
        </w:rPr>
        <w:t xml:space="preserve">Massachusetts’ curricular </w:t>
      </w:r>
      <w:r w:rsidR="003A3BE0">
        <w:rPr>
          <w:rFonts w:ascii="Arial" w:hAnsi="Arial" w:cs="Arial"/>
          <w:szCs w:val="22"/>
        </w:rPr>
        <w:t xml:space="preserve">and testing </w:t>
      </w:r>
      <w:r w:rsidRPr="003A3BE0">
        <w:rPr>
          <w:rFonts w:ascii="Arial" w:hAnsi="Arial" w:cs="Arial"/>
          <w:szCs w:val="22"/>
        </w:rPr>
        <w:t>expectations</w:t>
      </w:r>
      <w:r w:rsidR="00A138B4">
        <w:rPr>
          <w:rFonts w:ascii="Arial" w:hAnsi="Arial" w:cs="Arial"/>
          <w:szCs w:val="22"/>
        </w:rPr>
        <w:t xml:space="preserve"> is ongoing</w:t>
      </w:r>
      <w:r w:rsidRPr="003A3BE0">
        <w:rPr>
          <w:rFonts w:ascii="Arial" w:hAnsi="Arial" w:cs="Arial"/>
          <w:szCs w:val="22"/>
        </w:rPr>
        <w:t xml:space="preserve">. </w:t>
      </w:r>
      <w:r w:rsidR="00A138B4">
        <w:rPr>
          <w:rFonts w:ascii="Arial" w:hAnsi="Arial" w:cs="Arial"/>
          <w:szCs w:val="22"/>
        </w:rPr>
        <w:t>Curriculum</w:t>
      </w:r>
      <w:r w:rsidR="003A3BE0">
        <w:rPr>
          <w:rFonts w:ascii="Arial" w:hAnsi="Arial" w:cs="Arial"/>
          <w:szCs w:val="22"/>
        </w:rPr>
        <w:t xml:space="preserve"> alignment to </w:t>
      </w:r>
      <w:r w:rsidR="00A138B4">
        <w:rPr>
          <w:rFonts w:ascii="Arial" w:hAnsi="Arial" w:cs="Arial"/>
          <w:szCs w:val="22"/>
        </w:rPr>
        <w:t xml:space="preserve">Massachusetts’ </w:t>
      </w:r>
      <w:r w:rsidR="003A3BE0">
        <w:rPr>
          <w:rFonts w:ascii="Arial" w:hAnsi="Arial" w:cs="Arial"/>
          <w:szCs w:val="22"/>
        </w:rPr>
        <w:t>state frameworks</w:t>
      </w:r>
      <w:r w:rsidR="00A138B4">
        <w:rPr>
          <w:rFonts w:ascii="Arial" w:hAnsi="Arial" w:cs="Arial"/>
          <w:szCs w:val="22"/>
        </w:rPr>
        <w:t xml:space="preserve"> is being accomplished by the </w:t>
      </w:r>
      <w:r w:rsidR="003A3BE0">
        <w:rPr>
          <w:rFonts w:ascii="Arial" w:hAnsi="Arial" w:cs="Arial"/>
          <w:szCs w:val="22"/>
        </w:rPr>
        <w:t xml:space="preserve">K12, Inc., research and development team. </w:t>
      </w:r>
    </w:p>
    <w:p w:rsidR="00D040AF" w:rsidRPr="003A3BE0" w:rsidRDefault="00D040AF" w:rsidP="00933DC4">
      <w:pPr>
        <w:rPr>
          <w:rFonts w:ascii="Arial" w:hAnsi="Arial" w:cs="Arial"/>
          <w:szCs w:val="22"/>
        </w:rPr>
      </w:pPr>
    </w:p>
    <w:p w:rsidR="00D87F66" w:rsidRPr="00D040AF" w:rsidRDefault="00A138B4" w:rsidP="00D040AF">
      <w:pPr>
        <w:autoSpaceDE w:val="0"/>
        <w:autoSpaceDN w:val="0"/>
        <w:adjustRightInd w:val="0"/>
        <w:jc w:val="both"/>
        <w:rPr>
          <w:rFonts w:ascii="Arial" w:eastAsia="Calibri" w:hAnsi="Arial" w:cs="Arial"/>
          <w:b/>
        </w:rPr>
      </w:pPr>
      <w:r>
        <w:rPr>
          <w:rFonts w:ascii="Arial" w:hAnsi="Arial" w:cs="Arial"/>
        </w:rPr>
        <w:t xml:space="preserve">For </w:t>
      </w:r>
      <w:r w:rsidR="00D040AF">
        <w:rPr>
          <w:rFonts w:ascii="Arial" w:hAnsi="Arial" w:cs="Arial"/>
        </w:rPr>
        <w:t>K</w:t>
      </w:r>
      <w:r>
        <w:rPr>
          <w:rFonts w:ascii="Arial" w:hAnsi="Arial" w:cs="Arial"/>
        </w:rPr>
        <w:t>indergarten through 8, the curriculum has</w:t>
      </w:r>
      <w:r w:rsidR="00D87F66" w:rsidRPr="00D040AF">
        <w:rPr>
          <w:rFonts w:ascii="Arial" w:hAnsi="Arial" w:cs="Arial"/>
        </w:rPr>
        <w:t xml:space="preserve"> assessments built into every lesson to ensure mastery and provide for remediation or enrichment</w:t>
      </w:r>
      <w:r>
        <w:rPr>
          <w:rFonts w:ascii="Arial" w:hAnsi="Arial" w:cs="Arial"/>
        </w:rPr>
        <w:t>,</w:t>
      </w:r>
      <w:r w:rsidR="00D87F66" w:rsidRPr="00D040AF">
        <w:rPr>
          <w:rFonts w:ascii="Arial" w:hAnsi="Arial" w:cs="Arial"/>
        </w:rPr>
        <w:t xml:space="preserve"> where necessary.</w:t>
      </w:r>
      <w:r w:rsidR="00D040AF" w:rsidRPr="00D040AF">
        <w:rPr>
          <w:rFonts w:ascii="Arial" w:hAnsi="Arial" w:cs="Arial"/>
        </w:rPr>
        <w:t xml:space="preserve"> </w:t>
      </w:r>
      <w:r>
        <w:rPr>
          <w:rFonts w:ascii="Arial" w:eastAsia="Calibri" w:hAnsi="Arial" w:cs="Arial"/>
        </w:rPr>
        <w:t>Optional e</w:t>
      </w:r>
      <w:r w:rsidR="00D87F66" w:rsidRPr="00D040AF">
        <w:rPr>
          <w:rFonts w:ascii="Arial" w:eastAsia="Calibri" w:hAnsi="Arial" w:cs="Arial"/>
        </w:rPr>
        <w:t xml:space="preserve">nhancements to </w:t>
      </w:r>
      <w:r>
        <w:rPr>
          <w:rFonts w:ascii="Arial" w:eastAsia="Calibri" w:hAnsi="Arial" w:cs="Arial"/>
        </w:rPr>
        <w:t xml:space="preserve">students using </w:t>
      </w:r>
      <w:r w:rsidR="00D87F66" w:rsidRPr="00D040AF">
        <w:rPr>
          <w:rFonts w:ascii="Arial" w:eastAsia="Calibri" w:hAnsi="Arial" w:cs="Arial"/>
        </w:rPr>
        <w:t>the K</w:t>
      </w:r>
      <w:r w:rsidR="00D87F66" w:rsidRPr="00D040AF">
        <w:rPr>
          <w:rFonts w:ascii="Arial" w:eastAsia="Calibri" w:hAnsi="Arial" w:cs="Arial"/>
          <w:vertAlign w:val="superscript"/>
        </w:rPr>
        <w:t>12</w:t>
      </w:r>
      <w:r>
        <w:rPr>
          <w:rFonts w:ascii="Arial" w:eastAsia="Calibri" w:hAnsi="Arial" w:cs="Arial"/>
        </w:rPr>
        <w:t xml:space="preserve"> </w:t>
      </w:r>
      <w:r w:rsidR="00D87F66" w:rsidRPr="00D040AF">
        <w:rPr>
          <w:rFonts w:ascii="Arial" w:eastAsia="Calibri" w:hAnsi="Arial" w:cs="Arial"/>
        </w:rPr>
        <w:t>curriculum</w:t>
      </w:r>
      <w:r>
        <w:rPr>
          <w:rFonts w:ascii="Arial" w:eastAsia="Calibri" w:hAnsi="Arial" w:cs="Arial"/>
        </w:rPr>
        <w:t xml:space="preserve"> are plentiful and</w:t>
      </w:r>
      <w:r w:rsidR="00D87F66" w:rsidRPr="00D040AF">
        <w:rPr>
          <w:rFonts w:ascii="Arial" w:eastAsia="Calibri" w:hAnsi="Arial" w:cs="Arial"/>
        </w:rPr>
        <w:t xml:space="preserve"> </w:t>
      </w:r>
      <w:r>
        <w:rPr>
          <w:rFonts w:ascii="Arial" w:eastAsia="Calibri" w:hAnsi="Arial" w:cs="Arial"/>
        </w:rPr>
        <w:t xml:space="preserve">include </w:t>
      </w:r>
      <w:r w:rsidR="00D87F66" w:rsidRPr="00D040AF">
        <w:rPr>
          <w:rFonts w:ascii="Arial" w:eastAsia="Calibri" w:hAnsi="Arial" w:cs="Arial"/>
        </w:rPr>
        <w:t>innovative games—from “</w:t>
      </w:r>
      <w:proofErr w:type="spellStart"/>
      <w:r w:rsidR="00D87F66" w:rsidRPr="00D040AF">
        <w:rPr>
          <w:rFonts w:ascii="Arial" w:eastAsia="Calibri" w:hAnsi="Arial" w:cs="Arial"/>
        </w:rPr>
        <w:t>xGerms</w:t>
      </w:r>
      <w:proofErr w:type="spellEnd"/>
      <w:r w:rsidR="00D87F66" w:rsidRPr="00D040AF">
        <w:rPr>
          <w:rFonts w:ascii="Arial" w:eastAsia="Calibri" w:hAnsi="Arial" w:cs="Arial"/>
        </w:rPr>
        <w:t xml:space="preserve"> Computational Fluency,” which features colorful germ characters and a fun laboratory theme, to “Spell-n-Stack,” an arcade-style spelling drill game.  K</w:t>
      </w:r>
      <w:r w:rsidR="00D87F66" w:rsidRPr="00D040AF">
        <w:rPr>
          <w:rFonts w:ascii="Arial" w:eastAsia="Calibri" w:hAnsi="Arial" w:cs="Arial"/>
          <w:vertAlign w:val="superscript"/>
        </w:rPr>
        <w:t>12</w:t>
      </w:r>
      <w:r w:rsidR="00D87F66" w:rsidRPr="00D040AF">
        <w:rPr>
          <w:rFonts w:ascii="Arial" w:eastAsia="Calibri" w:hAnsi="Arial" w:cs="Arial"/>
        </w:rPr>
        <w:t xml:space="preserve"> has also launched mobile applications for the iPhone and iPod Touch, available as free downloads on iTunes. These apps include “K</w:t>
      </w:r>
      <w:r w:rsidR="00D87F66" w:rsidRPr="00D040AF">
        <w:rPr>
          <w:rFonts w:ascii="Arial" w:eastAsia="Calibri" w:hAnsi="Arial" w:cs="Arial"/>
          <w:vertAlign w:val="superscript"/>
        </w:rPr>
        <w:t>12</w:t>
      </w:r>
      <w:r w:rsidR="00D87F66" w:rsidRPr="00D040AF">
        <w:rPr>
          <w:rFonts w:ascii="Arial" w:eastAsia="Calibri" w:hAnsi="Arial" w:cs="Arial"/>
        </w:rPr>
        <w:t xml:space="preserve"> Money,” which lets students solve math problems using currency, and “K</w:t>
      </w:r>
      <w:r w:rsidR="00D87F66" w:rsidRPr="00D040AF">
        <w:rPr>
          <w:rFonts w:ascii="Arial" w:eastAsia="Calibri" w:hAnsi="Arial" w:cs="Arial"/>
          <w:vertAlign w:val="superscript"/>
        </w:rPr>
        <w:t>12</w:t>
      </w:r>
      <w:r w:rsidR="00D87F66" w:rsidRPr="00D040AF">
        <w:rPr>
          <w:rFonts w:ascii="Arial" w:eastAsia="Calibri" w:hAnsi="Arial" w:cs="Arial"/>
        </w:rPr>
        <w:t xml:space="preserve"> Timed Rea</w:t>
      </w:r>
      <w:r>
        <w:rPr>
          <w:rFonts w:ascii="Arial" w:eastAsia="Calibri" w:hAnsi="Arial" w:cs="Arial"/>
        </w:rPr>
        <w:t>ding Practice,” which helps students</w:t>
      </w:r>
      <w:r w:rsidR="00D87F66" w:rsidRPr="00D040AF">
        <w:rPr>
          <w:rFonts w:ascii="Arial" w:eastAsia="Calibri" w:hAnsi="Arial" w:cs="Arial"/>
        </w:rPr>
        <w:t xml:space="preserve"> calculate their reading pace in words per minute.</w:t>
      </w:r>
    </w:p>
    <w:p w:rsidR="00D87F66" w:rsidRPr="00F10A9A" w:rsidRDefault="00D87F66" w:rsidP="00D87F66">
      <w:pPr>
        <w:ind w:left="720"/>
        <w:jc w:val="both"/>
        <w:rPr>
          <w:bCs/>
          <w:i/>
          <w:color w:val="00B050"/>
        </w:rPr>
      </w:pPr>
    </w:p>
    <w:p w:rsidR="00D87F66" w:rsidRPr="00F87669" w:rsidRDefault="00D87F66" w:rsidP="00D87F66">
      <w:pPr>
        <w:tabs>
          <w:tab w:val="left" w:pos="720"/>
        </w:tabs>
        <w:jc w:val="both"/>
        <w:rPr>
          <w:rFonts w:ascii="Arial" w:hAnsi="Arial" w:cs="Arial"/>
          <w:i/>
        </w:rPr>
      </w:pPr>
      <w:r w:rsidRPr="00F87669">
        <w:rPr>
          <w:rFonts w:ascii="Arial" w:hAnsi="Arial" w:cs="Arial"/>
          <w:bCs/>
          <w:i/>
        </w:rPr>
        <w:t>High School Curriculum</w:t>
      </w:r>
    </w:p>
    <w:p w:rsidR="00D87F66" w:rsidRPr="00F87669" w:rsidRDefault="00D87F66" w:rsidP="00D87F66">
      <w:pPr>
        <w:pStyle w:val="Default"/>
        <w:tabs>
          <w:tab w:val="left" w:pos="720"/>
        </w:tabs>
        <w:ind w:left="1440"/>
        <w:jc w:val="both"/>
        <w:rPr>
          <w:rFonts w:ascii="Arial" w:hAnsi="Arial" w:cs="Arial"/>
          <w:color w:val="auto"/>
        </w:rPr>
      </w:pPr>
    </w:p>
    <w:p w:rsidR="00D87F66" w:rsidRPr="00D040AF" w:rsidRDefault="005958AA" w:rsidP="00D040AF">
      <w:pPr>
        <w:pStyle w:val="Default"/>
        <w:tabs>
          <w:tab w:val="left" w:pos="720"/>
        </w:tabs>
        <w:jc w:val="both"/>
        <w:rPr>
          <w:rFonts w:ascii="Arial" w:hAnsi="Arial" w:cs="Arial"/>
          <w:color w:val="auto"/>
        </w:rPr>
      </w:pPr>
      <w:r>
        <w:rPr>
          <w:rFonts w:ascii="Arial" w:hAnsi="Arial" w:cs="Arial"/>
          <w:color w:val="auto"/>
        </w:rPr>
        <w:t xml:space="preserve">High school students will </w:t>
      </w:r>
      <w:r w:rsidR="00D87F66" w:rsidRPr="00F87669">
        <w:rPr>
          <w:rFonts w:ascii="Arial" w:hAnsi="Arial" w:cs="Arial"/>
          <w:color w:val="auto"/>
        </w:rPr>
        <w:t xml:space="preserve">be offered a broad selection of </w:t>
      </w:r>
      <w:r w:rsidR="00D87F66" w:rsidRPr="00410B8A">
        <w:rPr>
          <w:rFonts w:ascii="Arial" w:hAnsi="Arial" w:cs="Arial"/>
          <w:color w:val="auto"/>
        </w:rPr>
        <w:t xml:space="preserve">courses </w:t>
      </w:r>
      <w:r w:rsidR="00862745" w:rsidRPr="00410B8A">
        <w:rPr>
          <w:rFonts w:ascii="Arial" w:hAnsi="Arial" w:cs="Arial"/>
          <w:color w:val="auto"/>
        </w:rPr>
        <w:t xml:space="preserve">as well </w:t>
      </w:r>
      <w:r w:rsidR="00862745">
        <w:rPr>
          <w:rFonts w:ascii="Arial" w:hAnsi="Arial" w:cs="Arial"/>
          <w:color w:val="auto"/>
        </w:rPr>
        <w:t xml:space="preserve">as diverse electives that </w:t>
      </w:r>
      <w:r w:rsidR="00D87F66" w:rsidRPr="00F87669">
        <w:rPr>
          <w:rFonts w:ascii="Arial" w:hAnsi="Arial" w:cs="Arial"/>
          <w:color w:val="auto"/>
        </w:rPr>
        <w:t xml:space="preserve">help students </w:t>
      </w:r>
      <w:r w:rsidR="00862745">
        <w:rPr>
          <w:rFonts w:ascii="Arial" w:hAnsi="Arial" w:cs="Arial"/>
          <w:color w:val="auto"/>
        </w:rPr>
        <w:t>meet graduation requirements</w:t>
      </w:r>
      <w:r w:rsidR="008D3A21">
        <w:rPr>
          <w:rFonts w:ascii="Arial" w:hAnsi="Arial" w:cs="Arial"/>
          <w:color w:val="auto"/>
        </w:rPr>
        <w:t xml:space="preserve"> and develop/prepare for</w:t>
      </w:r>
      <w:r w:rsidR="00D87F66" w:rsidRPr="00F87669">
        <w:rPr>
          <w:rFonts w:ascii="Arial" w:hAnsi="Arial" w:cs="Arial"/>
          <w:color w:val="auto"/>
        </w:rPr>
        <w:t xml:space="preserve"> their own </w:t>
      </w:r>
      <w:r w:rsidR="00862745">
        <w:rPr>
          <w:rFonts w:ascii="Arial" w:hAnsi="Arial" w:cs="Arial"/>
          <w:color w:val="auto"/>
        </w:rPr>
        <w:t xml:space="preserve">post-high school interests. </w:t>
      </w:r>
      <w:r w:rsidR="00D87F66" w:rsidRPr="00F87669">
        <w:rPr>
          <w:rFonts w:ascii="Arial" w:hAnsi="Arial" w:cs="Arial"/>
          <w:color w:val="auto"/>
        </w:rPr>
        <w:t>Math, English, Science, and History courses will be offered in a range of levels including Advanced Placement to meet th</w:t>
      </w:r>
      <w:r w:rsidR="00D040AF" w:rsidRPr="00F87669">
        <w:rPr>
          <w:rFonts w:ascii="Arial" w:hAnsi="Arial" w:cs="Arial"/>
          <w:color w:val="auto"/>
        </w:rPr>
        <w:t xml:space="preserve">e </w:t>
      </w:r>
      <w:r w:rsidR="008D3A21">
        <w:rPr>
          <w:rFonts w:ascii="Arial" w:hAnsi="Arial" w:cs="Arial"/>
          <w:color w:val="auto"/>
        </w:rPr>
        <w:t xml:space="preserve">diverse instructional levels of students. </w:t>
      </w:r>
      <w:r w:rsidR="00D87F66" w:rsidRPr="00F87669">
        <w:rPr>
          <w:rFonts w:ascii="Arial" w:hAnsi="Arial" w:cs="Arial"/>
          <w:color w:val="auto"/>
        </w:rPr>
        <w:t xml:space="preserve">High school students can </w:t>
      </w:r>
      <w:r w:rsidR="008D3A21">
        <w:rPr>
          <w:rFonts w:ascii="Arial" w:hAnsi="Arial" w:cs="Arial"/>
          <w:color w:val="auto"/>
        </w:rPr>
        <w:t xml:space="preserve">also take up to four years of </w:t>
      </w:r>
      <w:r w:rsidR="00D87F66" w:rsidRPr="00F87669">
        <w:rPr>
          <w:rFonts w:ascii="Arial" w:hAnsi="Arial" w:cs="Arial"/>
          <w:color w:val="auto"/>
        </w:rPr>
        <w:t>world language</w:t>
      </w:r>
      <w:r w:rsidR="008D3A21">
        <w:rPr>
          <w:rFonts w:ascii="Arial" w:hAnsi="Arial" w:cs="Arial"/>
          <w:color w:val="auto"/>
        </w:rPr>
        <w:t xml:space="preserve">. Having </w:t>
      </w:r>
      <w:r w:rsidR="00D87F66" w:rsidRPr="00D040AF">
        <w:rPr>
          <w:rFonts w:ascii="Arial" w:hAnsi="Arial" w:cs="Arial"/>
          <w:color w:val="auto"/>
        </w:rPr>
        <w:t xml:space="preserve">multiple course levels </w:t>
      </w:r>
      <w:r w:rsidR="008D3A21">
        <w:rPr>
          <w:rFonts w:ascii="Arial" w:hAnsi="Arial" w:cs="Arial"/>
          <w:color w:val="auto"/>
        </w:rPr>
        <w:t>for all subjects prevents</w:t>
      </w:r>
      <w:r w:rsidR="00D87F66" w:rsidRPr="00D040AF">
        <w:rPr>
          <w:rFonts w:ascii="Arial" w:hAnsi="Arial" w:cs="Arial"/>
          <w:color w:val="auto"/>
        </w:rPr>
        <w:t xml:space="preserve"> students from being locked into one level </w:t>
      </w:r>
      <w:r w:rsidR="008D3A21">
        <w:rPr>
          <w:rFonts w:ascii="Arial" w:hAnsi="Arial" w:cs="Arial"/>
          <w:color w:val="auto"/>
        </w:rPr>
        <w:t xml:space="preserve">for all subjects and allows for varying challenge levels of courses across subjects. </w:t>
      </w:r>
      <w:r w:rsidR="00D87F66" w:rsidRPr="00D040AF">
        <w:rPr>
          <w:rFonts w:ascii="Arial" w:hAnsi="Arial" w:cs="Arial"/>
          <w:color w:val="auto"/>
        </w:rPr>
        <w:t xml:space="preserve"> </w:t>
      </w:r>
    </w:p>
    <w:p w:rsidR="00D87F66" w:rsidRPr="00D040AF" w:rsidRDefault="00D87F66" w:rsidP="00D87F66">
      <w:pPr>
        <w:pStyle w:val="ListParagraph"/>
        <w:autoSpaceDE w:val="0"/>
        <w:autoSpaceDN w:val="0"/>
        <w:adjustRightInd w:val="0"/>
        <w:jc w:val="both"/>
        <w:rPr>
          <w:rFonts w:ascii="Arial" w:eastAsia="Calibri" w:hAnsi="Arial" w:cs="Arial"/>
          <w:szCs w:val="22"/>
        </w:rPr>
      </w:pPr>
    </w:p>
    <w:p w:rsidR="00D87F66" w:rsidRPr="00D040AF" w:rsidRDefault="008D3A21" w:rsidP="00D040AF">
      <w:pPr>
        <w:autoSpaceDE w:val="0"/>
        <w:autoSpaceDN w:val="0"/>
        <w:jc w:val="both"/>
        <w:rPr>
          <w:rFonts w:ascii="Arial" w:hAnsi="Arial" w:cs="Arial"/>
          <w:b/>
        </w:rPr>
      </w:pPr>
      <w:r>
        <w:rPr>
          <w:rFonts w:ascii="Arial" w:hAnsi="Arial" w:cs="Arial"/>
          <w:bCs/>
        </w:rPr>
        <w:lastRenderedPageBreak/>
        <w:t>H</w:t>
      </w:r>
      <w:r w:rsidR="00D040AF" w:rsidRPr="00D040AF">
        <w:rPr>
          <w:rFonts w:ascii="Arial" w:hAnsi="Arial" w:cs="Arial"/>
          <w:bCs/>
        </w:rPr>
        <w:t xml:space="preserve">istory course options </w:t>
      </w:r>
      <w:r w:rsidR="00D87F66" w:rsidRPr="00D040AF">
        <w:rPr>
          <w:rFonts w:ascii="Arial" w:hAnsi="Arial" w:cs="Arial"/>
        </w:rPr>
        <w:t>emphasize the narrative of History</w:t>
      </w:r>
      <w:r w:rsidR="00D040AF" w:rsidRPr="00D040AF">
        <w:rPr>
          <w:rFonts w:ascii="Arial" w:hAnsi="Arial" w:cs="Arial"/>
        </w:rPr>
        <w:t xml:space="preserve"> with stories of</w:t>
      </w:r>
      <w:r w:rsidR="00D87F66" w:rsidRPr="00D040AF">
        <w:rPr>
          <w:rFonts w:ascii="Arial" w:hAnsi="Arial" w:cs="Arial"/>
        </w:rPr>
        <w:t xml:space="preserve"> </w:t>
      </w:r>
      <w:r>
        <w:rPr>
          <w:rFonts w:ascii="Arial" w:hAnsi="Arial" w:cs="Arial"/>
        </w:rPr>
        <w:t xml:space="preserve">people and </w:t>
      </w:r>
      <w:r w:rsidR="00D87F66" w:rsidRPr="00D040AF">
        <w:rPr>
          <w:rFonts w:ascii="Arial" w:hAnsi="Arial" w:cs="Arial"/>
        </w:rPr>
        <w:t>the</w:t>
      </w:r>
      <w:r w:rsidR="00D040AF" w:rsidRPr="00D040AF">
        <w:rPr>
          <w:rFonts w:ascii="Arial" w:hAnsi="Arial" w:cs="Arial"/>
        </w:rPr>
        <w:t>ir</w:t>
      </w:r>
      <w:r w:rsidR="00D87F66" w:rsidRPr="00D040AF">
        <w:rPr>
          <w:rFonts w:ascii="Arial" w:hAnsi="Arial" w:cs="Arial"/>
        </w:rPr>
        <w:t xml:space="preserve"> governments, arts, belief systems, and technologies deve</w:t>
      </w:r>
      <w:r>
        <w:rPr>
          <w:rFonts w:ascii="Arial" w:hAnsi="Arial" w:cs="Arial"/>
        </w:rPr>
        <w:t xml:space="preserve">loped over time. </w:t>
      </w:r>
      <w:r w:rsidR="00D87F66" w:rsidRPr="00D040AF">
        <w:rPr>
          <w:rFonts w:ascii="Arial" w:hAnsi="Arial" w:cs="Arial"/>
        </w:rPr>
        <w:t>History courses meet state and national standards for content and skills</w:t>
      </w:r>
      <w:r>
        <w:rPr>
          <w:rFonts w:ascii="Arial" w:hAnsi="Arial" w:cs="Arial"/>
        </w:rPr>
        <w:t xml:space="preserve">. </w:t>
      </w:r>
      <w:r w:rsidR="00D87F66" w:rsidRPr="00D040AF">
        <w:rPr>
          <w:rFonts w:ascii="Arial" w:hAnsi="Arial" w:cs="Arial"/>
        </w:rPr>
        <w:t xml:space="preserve">Courses </w:t>
      </w:r>
      <w:r w:rsidR="00D040AF" w:rsidRPr="00D040AF">
        <w:rPr>
          <w:rFonts w:ascii="Arial" w:hAnsi="Arial" w:cs="Arial"/>
        </w:rPr>
        <w:t xml:space="preserve">are offered </w:t>
      </w:r>
      <w:r w:rsidR="00D87F66" w:rsidRPr="00D040AF">
        <w:rPr>
          <w:rFonts w:ascii="Arial" w:hAnsi="Arial" w:cs="Arial"/>
        </w:rPr>
        <w:t>in World History, Modern World History, United States History, a</w:t>
      </w:r>
      <w:r w:rsidR="00D040AF" w:rsidRPr="00D040AF">
        <w:rPr>
          <w:rFonts w:ascii="Arial" w:hAnsi="Arial" w:cs="Arial"/>
        </w:rPr>
        <w:t xml:space="preserve">nd Modern United States History. </w:t>
      </w:r>
      <w:r w:rsidR="00D87F66" w:rsidRPr="00D040AF">
        <w:rPr>
          <w:rFonts w:ascii="Arial" w:hAnsi="Arial" w:cs="Arial"/>
        </w:rPr>
        <w:t>Online lessons also integrate topics in Geography, Civics, and Economics</w:t>
      </w:r>
      <w:r>
        <w:rPr>
          <w:rFonts w:ascii="Arial" w:hAnsi="Arial" w:cs="Arial"/>
        </w:rPr>
        <w:t xml:space="preserve">. </w:t>
      </w:r>
      <w:r w:rsidRPr="00D040AF">
        <w:rPr>
          <w:rFonts w:ascii="Arial" w:hAnsi="Arial" w:cs="Arial"/>
        </w:rPr>
        <w:t>Students practice the skills of the historian and enrich their learning through virtual field trips, discussion boards, and a variety of research and skills activities.</w:t>
      </w:r>
    </w:p>
    <w:p w:rsidR="00D87F66" w:rsidRPr="00F10A9A" w:rsidRDefault="00D87F66" w:rsidP="00D87F66">
      <w:pPr>
        <w:ind w:left="720"/>
        <w:jc w:val="both"/>
        <w:rPr>
          <w:bCs/>
          <w:i/>
          <w:color w:val="00B050"/>
        </w:rPr>
      </w:pPr>
    </w:p>
    <w:p w:rsidR="00D87F66" w:rsidRPr="00D040AF" w:rsidRDefault="00D87F66" w:rsidP="00D040AF">
      <w:pPr>
        <w:jc w:val="both"/>
        <w:rPr>
          <w:rFonts w:ascii="Arial" w:hAnsi="Arial" w:cs="Arial"/>
          <w:b/>
        </w:rPr>
      </w:pPr>
      <w:r w:rsidRPr="00D040AF">
        <w:rPr>
          <w:rFonts w:ascii="Arial" w:hAnsi="Arial" w:cs="Arial"/>
        </w:rPr>
        <w:t>High School English courses are</w:t>
      </w:r>
      <w:r w:rsidR="008D3A21">
        <w:rPr>
          <w:rFonts w:ascii="Arial" w:hAnsi="Arial" w:cs="Arial"/>
        </w:rPr>
        <w:t xml:space="preserve"> designed to engage students </w:t>
      </w:r>
      <w:r w:rsidRPr="00D040AF">
        <w:rPr>
          <w:rFonts w:ascii="Arial" w:hAnsi="Arial" w:cs="Arial"/>
        </w:rPr>
        <w:t>reading quality literature, writing in diverse genres, and communicating ideas in a variety of media. All courses offer students the opportunity to read short stories, novels, dramas, poetry, and nonfiction from classic and contemporary autho</w:t>
      </w:r>
      <w:r w:rsidR="008D3A21">
        <w:rPr>
          <w:rFonts w:ascii="Arial" w:hAnsi="Arial" w:cs="Arial"/>
        </w:rPr>
        <w:t xml:space="preserve">rs.  Students demonstrate </w:t>
      </w:r>
      <w:r w:rsidRPr="00D040AF">
        <w:rPr>
          <w:rFonts w:ascii="Arial" w:hAnsi="Arial" w:cs="Arial"/>
        </w:rPr>
        <w:t>mastery of literal and inferential comprehension and then progress to more complex tasks of literary analysis and interpretation.  English courses focus on the craft of writing and the development of oral and written communication skills in standard (formal) English through structure</w:t>
      </w:r>
      <w:r w:rsidR="008D3A21">
        <w:rPr>
          <w:rFonts w:ascii="Arial" w:hAnsi="Arial" w:cs="Arial"/>
        </w:rPr>
        <w:t>d lessons in composition, including frequent feedback so students can</w:t>
      </w:r>
      <w:r w:rsidRPr="00D040AF">
        <w:rPr>
          <w:rFonts w:ascii="Arial" w:hAnsi="Arial" w:cs="Arial"/>
        </w:rPr>
        <w:t xml:space="preserve"> revise and refine thei</w:t>
      </w:r>
      <w:r w:rsidR="008D3A21">
        <w:rPr>
          <w:rFonts w:ascii="Arial" w:hAnsi="Arial" w:cs="Arial"/>
        </w:rPr>
        <w:t xml:space="preserve">r work.  Students must </w:t>
      </w:r>
      <w:r w:rsidRPr="00D040AF">
        <w:rPr>
          <w:rFonts w:ascii="Arial" w:hAnsi="Arial" w:cs="Arial"/>
        </w:rPr>
        <w:t>engag</w:t>
      </w:r>
      <w:r w:rsidR="008D3A21">
        <w:rPr>
          <w:rFonts w:ascii="Arial" w:hAnsi="Arial" w:cs="Arial"/>
        </w:rPr>
        <w:t>e in systematic practice of</w:t>
      </w:r>
      <w:r w:rsidRPr="00D040AF">
        <w:rPr>
          <w:rFonts w:ascii="Arial" w:hAnsi="Arial" w:cs="Arial"/>
        </w:rPr>
        <w:t xml:space="preserve"> vocabulary, grammar, usage, and mecha</w:t>
      </w:r>
      <w:r w:rsidR="008D3A21">
        <w:rPr>
          <w:rFonts w:ascii="Arial" w:hAnsi="Arial" w:cs="Arial"/>
        </w:rPr>
        <w:t>nics, and reading comprehension to hone critical skills</w:t>
      </w:r>
      <w:r w:rsidRPr="00D040AF">
        <w:rPr>
          <w:rFonts w:ascii="Arial" w:hAnsi="Arial" w:cs="Arial"/>
        </w:rPr>
        <w:t>.</w:t>
      </w:r>
    </w:p>
    <w:p w:rsidR="00D87F66" w:rsidRPr="00F10A9A" w:rsidRDefault="00D87F66" w:rsidP="00D87F66">
      <w:pPr>
        <w:autoSpaceDE w:val="0"/>
        <w:autoSpaceDN w:val="0"/>
        <w:ind w:left="720"/>
        <w:jc w:val="both"/>
        <w:rPr>
          <w:bCs/>
          <w:i/>
          <w:color w:val="00B050"/>
        </w:rPr>
      </w:pPr>
    </w:p>
    <w:p w:rsidR="00D87F66" w:rsidRDefault="00D040AF" w:rsidP="00D040AF">
      <w:pPr>
        <w:autoSpaceDE w:val="0"/>
        <w:autoSpaceDN w:val="0"/>
        <w:jc w:val="both"/>
        <w:rPr>
          <w:rFonts w:ascii="Arial" w:hAnsi="Arial" w:cs="Arial"/>
        </w:rPr>
      </w:pPr>
      <w:r w:rsidRPr="00F87669">
        <w:rPr>
          <w:rFonts w:ascii="Arial" w:hAnsi="Arial" w:cs="Arial"/>
        </w:rPr>
        <w:t>Science course offerings i</w:t>
      </w:r>
      <w:r w:rsidR="00C76E54">
        <w:rPr>
          <w:rFonts w:ascii="Arial" w:hAnsi="Arial" w:cs="Arial"/>
        </w:rPr>
        <w:t>nclude courses in p</w:t>
      </w:r>
      <w:r w:rsidR="00D87F66" w:rsidRPr="00F87669">
        <w:rPr>
          <w:rFonts w:ascii="Arial" w:hAnsi="Arial" w:cs="Arial"/>
        </w:rPr>
        <w:t>hysical science, biology, earth science, chemistry, physics</w:t>
      </w:r>
      <w:r w:rsidRPr="00F87669">
        <w:rPr>
          <w:rFonts w:ascii="Arial" w:hAnsi="Arial" w:cs="Arial"/>
        </w:rPr>
        <w:t>,</w:t>
      </w:r>
      <w:r w:rsidR="00D87F66" w:rsidRPr="00F87669">
        <w:rPr>
          <w:rFonts w:ascii="Arial" w:hAnsi="Arial" w:cs="Arial"/>
        </w:rPr>
        <w:t xml:space="preserve"> and enviro</w:t>
      </w:r>
      <w:r w:rsidR="008D3A21">
        <w:rPr>
          <w:rFonts w:ascii="Arial" w:hAnsi="Arial" w:cs="Arial"/>
        </w:rPr>
        <w:t xml:space="preserve">nmental science. High school science </w:t>
      </w:r>
      <w:r w:rsidR="00D87F66" w:rsidRPr="00F87669">
        <w:rPr>
          <w:rFonts w:ascii="Arial" w:hAnsi="Arial" w:cs="Arial"/>
        </w:rPr>
        <w:t>courses are academically rigorous, meeting and exceeding national and state science standards</w:t>
      </w:r>
      <w:r w:rsidR="00564C29">
        <w:rPr>
          <w:rFonts w:ascii="Arial" w:hAnsi="Arial" w:cs="Arial"/>
        </w:rPr>
        <w:t xml:space="preserve">. </w:t>
      </w:r>
      <w:r w:rsidR="00D87F66" w:rsidRPr="00F87669">
        <w:rPr>
          <w:rFonts w:ascii="Arial" w:hAnsi="Arial" w:cs="Arial"/>
        </w:rPr>
        <w:t xml:space="preserve">Each course is built around a series of Big Ideas developed in association with working scientists. </w:t>
      </w:r>
      <w:r w:rsidRPr="00F87669">
        <w:rPr>
          <w:rFonts w:ascii="Arial" w:hAnsi="Arial" w:cs="Arial"/>
        </w:rPr>
        <w:t>Students become familiar with and practice using</w:t>
      </w:r>
      <w:r w:rsidR="00D87F66" w:rsidRPr="00F87669">
        <w:rPr>
          <w:rFonts w:ascii="Arial" w:hAnsi="Arial" w:cs="Arial"/>
        </w:rPr>
        <w:t xml:space="preserve"> science processes and scientific methods. They develop skills in areas such as questioning, hypothesizing, data collection and analysis, and forming scientific conclusions. </w:t>
      </w:r>
    </w:p>
    <w:p w:rsidR="00C76E54" w:rsidRDefault="00C76E54" w:rsidP="00D040AF">
      <w:pPr>
        <w:autoSpaceDE w:val="0"/>
        <w:autoSpaceDN w:val="0"/>
        <w:jc w:val="both"/>
        <w:rPr>
          <w:rFonts w:ascii="Arial" w:hAnsi="Arial" w:cs="Arial"/>
        </w:rPr>
      </w:pPr>
    </w:p>
    <w:p w:rsidR="00C76E54" w:rsidRPr="00D040AF" w:rsidRDefault="00C76E54" w:rsidP="00C76E54">
      <w:pPr>
        <w:autoSpaceDE w:val="0"/>
        <w:autoSpaceDN w:val="0"/>
        <w:adjustRightInd w:val="0"/>
        <w:jc w:val="both"/>
        <w:rPr>
          <w:rFonts w:ascii="Arial" w:eastAsia="Calibri" w:hAnsi="Arial" w:cs="Arial"/>
          <w:szCs w:val="22"/>
        </w:rPr>
      </w:pPr>
      <w:r>
        <w:rPr>
          <w:rFonts w:ascii="Arial" w:eastAsia="Calibri" w:hAnsi="Arial" w:cs="Arial"/>
          <w:szCs w:val="22"/>
        </w:rPr>
        <w:t>S</w:t>
      </w:r>
      <w:r w:rsidRPr="00D040AF">
        <w:rPr>
          <w:rFonts w:ascii="Arial" w:eastAsia="Calibri" w:hAnsi="Arial" w:cs="Arial"/>
          <w:szCs w:val="22"/>
        </w:rPr>
        <w:t>cience course offerings include interactive virtual labs</w:t>
      </w:r>
      <w:r>
        <w:rPr>
          <w:rFonts w:ascii="Arial" w:eastAsia="Calibri" w:hAnsi="Arial" w:cs="Arial"/>
          <w:szCs w:val="22"/>
        </w:rPr>
        <w:t xml:space="preserve"> (</w:t>
      </w:r>
      <w:proofErr w:type="spellStart"/>
      <w:r>
        <w:rPr>
          <w:rFonts w:ascii="Arial" w:eastAsia="Calibri" w:hAnsi="Arial" w:cs="Arial"/>
          <w:szCs w:val="22"/>
        </w:rPr>
        <w:t>vLabs</w:t>
      </w:r>
      <w:proofErr w:type="spellEnd"/>
      <w:r>
        <w:rPr>
          <w:rFonts w:ascii="Arial" w:eastAsia="Calibri" w:hAnsi="Arial" w:cs="Arial"/>
          <w:szCs w:val="22"/>
        </w:rPr>
        <w:t>). E</w:t>
      </w:r>
      <w:r w:rsidRPr="00D040AF">
        <w:rPr>
          <w:rFonts w:ascii="Arial" w:eastAsia="Calibri" w:hAnsi="Arial" w:cs="Arial"/>
          <w:szCs w:val="22"/>
        </w:rPr>
        <w:t>ngaging online experiments ena</w:t>
      </w:r>
      <w:r>
        <w:rPr>
          <w:rFonts w:ascii="Arial" w:eastAsia="Calibri" w:hAnsi="Arial" w:cs="Arial"/>
          <w:szCs w:val="22"/>
        </w:rPr>
        <w:t xml:space="preserve">ble students to demonstrate </w:t>
      </w:r>
      <w:r w:rsidRPr="00D040AF">
        <w:rPr>
          <w:rFonts w:ascii="Arial" w:eastAsia="Calibri" w:hAnsi="Arial" w:cs="Arial"/>
          <w:szCs w:val="22"/>
        </w:rPr>
        <w:t>scientific method, tes</w:t>
      </w:r>
      <w:r>
        <w:rPr>
          <w:rFonts w:ascii="Arial" w:eastAsia="Calibri" w:hAnsi="Arial" w:cs="Arial"/>
          <w:szCs w:val="22"/>
        </w:rPr>
        <w:t xml:space="preserve">t a hypothesis, witness </w:t>
      </w:r>
      <w:r w:rsidRPr="00D040AF">
        <w:rPr>
          <w:rFonts w:ascii="Arial" w:eastAsia="Calibri" w:hAnsi="Arial" w:cs="Arial"/>
          <w:szCs w:val="22"/>
        </w:rPr>
        <w:t>outcomes, and examine sourc</w:t>
      </w:r>
      <w:r>
        <w:rPr>
          <w:rFonts w:ascii="Arial" w:eastAsia="Calibri" w:hAnsi="Arial" w:cs="Arial"/>
          <w:szCs w:val="22"/>
        </w:rPr>
        <w:t xml:space="preserve">es of error. Course </w:t>
      </w:r>
      <w:proofErr w:type="spellStart"/>
      <w:r>
        <w:rPr>
          <w:rFonts w:ascii="Arial" w:eastAsia="Calibri" w:hAnsi="Arial" w:cs="Arial"/>
          <w:szCs w:val="22"/>
        </w:rPr>
        <w:t>vLabs</w:t>
      </w:r>
      <w:proofErr w:type="spellEnd"/>
      <w:r>
        <w:rPr>
          <w:rFonts w:ascii="Arial" w:eastAsia="Calibri" w:hAnsi="Arial" w:cs="Arial"/>
          <w:szCs w:val="22"/>
        </w:rPr>
        <w:t xml:space="preserve"> are</w:t>
      </w:r>
      <w:r w:rsidRPr="00D040AF">
        <w:rPr>
          <w:rFonts w:ascii="Arial" w:eastAsia="Calibri" w:hAnsi="Arial" w:cs="Arial"/>
          <w:szCs w:val="22"/>
        </w:rPr>
        <w:t xml:space="preserve"> used to reinforce concepts learned in the hands-on labs or, when appropriate, supplement or replace certain onsite labs. </w:t>
      </w:r>
    </w:p>
    <w:p w:rsidR="00D87F66" w:rsidRPr="00F87669" w:rsidRDefault="00D87F66" w:rsidP="00D87F66">
      <w:pPr>
        <w:ind w:left="720"/>
        <w:jc w:val="both"/>
        <w:rPr>
          <w:rFonts w:ascii="Arial" w:hAnsi="Arial" w:cs="Arial"/>
          <w:bCs/>
          <w:i/>
        </w:rPr>
      </w:pPr>
    </w:p>
    <w:p w:rsidR="00D87F66" w:rsidRPr="00F87669" w:rsidRDefault="00D040AF" w:rsidP="00D040AF">
      <w:pPr>
        <w:jc w:val="both"/>
        <w:rPr>
          <w:rFonts w:ascii="Arial" w:hAnsi="Arial" w:cs="Arial"/>
          <w:b/>
        </w:rPr>
      </w:pPr>
      <w:r w:rsidRPr="00410B8A">
        <w:rPr>
          <w:rFonts w:ascii="Arial" w:hAnsi="Arial" w:cs="Arial"/>
        </w:rPr>
        <w:t xml:space="preserve">High School Math courses </w:t>
      </w:r>
      <w:r w:rsidR="00124ACA" w:rsidRPr="00410B8A">
        <w:rPr>
          <w:rFonts w:ascii="Arial" w:hAnsi="Arial" w:cs="Arial"/>
        </w:rPr>
        <w:t xml:space="preserve">include Algebra I, Algebra II, and Geometry. Math </w:t>
      </w:r>
      <w:r w:rsidR="00124ACA">
        <w:rPr>
          <w:rFonts w:ascii="Arial" w:hAnsi="Arial" w:cs="Arial"/>
        </w:rPr>
        <w:t xml:space="preserve">courses </w:t>
      </w:r>
      <w:r w:rsidR="00D87F66" w:rsidRPr="00F87669">
        <w:rPr>
          <w:rFonts w:ascii="Arial" w:hAnsi="Arial" w:cs="Arial"/>
        </w:rPr>
        <w:t>emphasize an active, research-based approach to ensure that each student understands the mathematical concepts, but also is able to master critical skills. Each course has both online and offline components. Online exploration, narration, and interactive activities help students develop and hone understanding of key concepts and skills. Online lessons also include worked examples that provide guidance and scaffolding to help students make connections between the concepts and the skills. Some worked examples are narrated by experienced teachers, while others provide students the ability to interact with a structured, partially-completed problem. The offline textbooks provide reference information, more wo</w:t>
      </w:r>
      <w:r w:rsidR="00F87669" w:rsidRPr="00F87669">
        <w:rPr>
          <w:rFonts w:ascii="Arial" w:hAnsi="Arial" w:cs="Arial"/>
        </w:rPr>
        <w:t xml:space="preserve">rked examples, and </w:t>
      </w:r>
      <w:r w:rsidR="00D87F66" w:rsidRPr="00F87669">
        <w:rPr>
          <w:rFonts w:ascii="Arial" w:hAnsi="Arial" w:cs="Arial"/>
        </w:rPr>
        <w:t xml:space="preserve">sequenced problem sets so students can learn by practicing. Each lesson also includes resources that help teachers and mentors support students. </w:t>
      </w:r>
    </w:p>
    <w:p w:rsidR="00D87F66" w:rsidRPr="00F10A9A" w:rsidRDefault="00D87F66" w:rsidP="00D87F66">
      <w:pPr>
        <w:widowControl w:val="0"/>
        <w:tabs>
          <w:tab w:val="left" w:pos="9720"/>
        </w:tabs>
        <w:autoSpaceDE w:val="0"/>
        <w:autoSpaceDN w:val="0"/>
        <w:adjustRightInd w:val="0"/>
        <w:ind w:left="720" w:hanging="720"/>
        <w:jc w:val="both"/>
        <w:rPr>
          <w:rFonts w:ascii="Arial" w:hAnsi="Arial" w:cs="Arial"/>
          <w:color w:val="00B050"/>
        </w:rPr>
      </w:pPr>
      <w:r w:rsidRPr="00F10A9A">
        <w:rPr>
          <w:rFonts w:ascii="Arial" w:hAnsi="Arial" w:cs="Arial"/>
          <w:color w:val="00B050"/>
        </w:rPr>
        <w:tab/>
      </w:r>
    </w:p>
    <w:p w:rsidR="00D87F66" w:rsidRDefault="00D040AF" w:rsidP="00D87F66">
      <w:pPr>
        <w:rPr>
          <w:rFonts w:ascii="Arial" w:hAnsi="Arial" w:cs="Arial"/>
        </w:rPr>
      </w:pPr>
      <w:r>
        <w:rPr>
          <w:rFonts w:ascii="Arial" w:hAnsi="Arial" w:cs="Arial"/>
        </w:rPr>
        <w:t xml:space="preserve">World Languages are an elective. To take a world language students should not be struggling in English and should be </w:t>
      </w:r>
      <w:r w:rsidR="00564C29">
        <w:rPr>
          <w:rFonts w:ascii="Arial" w:hAnsi="Arial" w:cs="Arial"/>
        </w:rPr>
        <w:t xml:space="preserve">demonstrating </w:t>
      </w:r>
      <w:r>
        <w:rPr>
          <w:rFonts w:ascii="Arial" w:hAnsi="Arial" w:cs="Arial"/>
        </w:rPr>
        <w:t xml:space="preserve">success in </w:t>
      </w:r>
      <w:r w:rsidR="00564C29">
        <w:rPr>
          <w:rFonts w:ascii="Arial" w:hAnsi="Arial" w:cs="Arial"/>
        </w:rPr>
        <w:t xml:space="preserve">required </w:t>
      </w:r>
      <w:r>
        <w:rPr>
          <w:rFonts w:ascii="Arial" w:hAnsi="Arial" w:cs="Arial"/>
        </w:rPr>
        <w:t xml:space="preserve">core academic requirements. Typical language courses are in French and Spanish. It is possible to </w:t>
      </w:r>
      <w:r w:rsidR="00564C29">
        <w:rPr>
          <w:rFonts w:ascii="Arial" w:hAnsi="Arial" w:cs="Arial"/>
        </w:rPr>
        <w:t xml:space="preserve">take </w:t>
      </w:r>
      <w:r>
        <w:rPr>
          <w:rFonts w:ascii="Arial" w:hAnsi="Arial" w:cs="Arial"/>
        </w:rPr>
        <w:t xml:space="preserve">other language courses. </w:t>
      </w:r>
    </w:p>
    <w:p w:rsidR="00124ACA" w:rsidRDefault="00124ACA" w:rsidP="00D87F66">
      <w:pPr>
        <w:rPr>
          <w:rFonts w:ascii="Arial" w:hAnsi="Arial" w:cs="Arial"/>
        </w:rPr>
      </w:pPr>
    </w:p>
    <w:p w:rsidR="00124ACA" w:rsidRPr="00F10A9A" w:rsidRDefault="00124ACA" w:rsidP="00D87F66">
      <w:pPr>
        <w:rPr>
          <w:rFonts w:ascii="Arial" w:hAnsi="Arial" w:cs="Arial"/>
          <w:color w:val="00B050"/>
          <w:szCs w:val="22"/>
        </w:rPr>
      </w:pPr>
    </w:p>
    <w:p w:rsidR="00B3703B" w:rsidRPr="0041562E" w:rsidRDefault="00B3703B" w:rsidP="00B3703B">
      <w:pPr>
        <w:rPr>
          <w:rFonts w:ascii="Arial" w:hAnsi="Arial" w:cs="Arial"/>
          <w:szCs w:val="22"/>
        </w:rPr>
      </w:pPr>
    </w:p>
    <w:p w:rsidR="00B3703B" w:rsidRPr="00F87669" w:rsidRDefault="00B3703B" w:rsidP="00B3703B">
      <w:pPr>
        <w:numPr>
          <w:ilvl w:val="0"/>
          <w:numId w:val="4"/>
        </w:numPr>
        <w:rPr>
          <w:rFonts w:ascii="Arial" w:hAnsi="Arial" w:cs="Arial"/>
          <w:iCs/>
          <w:color w:val="000000"/>
          <w:sz w:val="16"/>
          <w:szCs w:val="16"/>
        </w:rPr>
      </w:pPr>
      <w:r w:rsidRPr="0041562E">
        <w:rPr>
          <w:rFonts w:ascii="Arial" w:hAnsi="Arial" w:cs="Arial"/>
          <w:color w:val="FFFFFF" w:themeColor="background1"/>
          <w:szCs w:val="22"/>
          <w:highlight w:val="magenta"/>
        </w:rPr>
        <w:t>(2)</w:t>
      </w:r>
      <w:r w:rsidRPr="0041562E">
        <w:rPr>
          <w:rFonts w:ascii="Arial" w:hAnsi="Arial" w:cs="Arial"/>
          <w:szCs w:val="22"/>
        </w:rPr>
        <w:t xml:space="preserve"> Describe the school’s plan for evaluating the effectiveness of the curriculum and ensuring its successful implementation throughout the school</w:t>
      </w:r>
      <w:r w:rsidRPr="00F87669">
        <w:rPr>
          <w:rFonts w:ascii="Arial" w:hAnsi="Arial" w:cs="Arial"/>
          <w:sz w:val="16"/>
          <w:szCs w:val="16"/>
        </w:rPr>
        <w:t>.</w:t>
      </w:r>
      <w:r w:rsidR="00983989">
        <w:rPr>
          <w:rFonts w:ascii="Arial" w:hAnsi="Arial" w:cs="Arial"/>
          <w:sz w:val="16"/>
          <w:szCs w:val="16"/>
        </w:rPr>
        <w:t xml:space="preserve">  </w:t>
      </w:r>
    </w:p>
    <w:p w:rsidR="00B3703B" w:rsidRPr="00F87669" w:rsidRDefault="00B3703B" w:rsidP="00B3703B">
      <w:pPr>
        <w:pStyle w:val="ListParagraph"/>
        <w:autoSpaceDE w:val="0"/>
        <w:autoSpaceDN w:val="0"/>
        <w:adjustRightInd w:val="0"/>
        <w:rPr>
          <w:rFonts w:ascii="Arial" w:hAnsi="Arial" w:cs="Arial"/>
          <w:sz w:val="16"/>
          <w:szCs w:val="16"/>
        </w:rPr>
      </w:pPr>
    </w:p>
    <w:p w:rsidR="00F87669" w:rsidRPr="00410B8A" w:rsidRDefault="00B3703B" w:rsidP="00B3703B">
      <w:pPr>
        <w:autoSpaceDE w:val="0"/>
        <w:autoSpaceDN w:val="0"/>
        <w:adjustRightInd w:val="0"/>
        <w:rPr>
          <w:rFonts w:ascii="Arial" w:hAnsi="Arial" w:cs="Arial"/>
          <w:szCs w:val="22"/>
        </w:rPr>
      </w:pPr>
      <w:r w:rsidRPr="00F87669">
        <w:rPr>
          <w:rFonts w:ascii="Arial" w:hAnsi="Arial" w:cs="Arial"/>
          <w:szCs w:val="22"/>
        </w:rPr>
        <w:lastRenderedPageBreak/>
        <w:t>T</w:t>
      </w:r>
      <w:r w:rsidR="00933DC4" w:rsidRPr="00F87669">
        <w:rPr>
          <w:rFonts w:ascii="Arial" w:hAnsi="Arial" w:cs="Arial"/>
          <w:szCs w:val="22"/>
        </w:rPr>
        <w:t xml:space="preserve">he </w:t>
      </w:r>
      <w:r w:rsidR="002E330D" w:rsidRPr="00F87669">
        <w:rPr>
          <w:rFonts w:ascii="Arial" w:hAnsi="Arial" w:cs="Arial"/>
          <w:szCs w:val="22"/>
        </w:rPr>
        <w:t xml:space="preserve">virtual school </w:t>
      </w:r>
      <w:r w:rsidR="00933DC4" w:rsidRPr="00F87669">
        <w:rPr>
          <w:rFonts w:ascii="Arial" w:hAnsi="Arial" w:cs="Arial"/>
          <w:szCs w:val="22"/>
        </w:rPr>
        <w:t xml:space="preserve">will have multiple measures for evaluating the effectiveness of the curriculum and ensuring its successful implementation throughout </w:t>
      </w:r>
      <w:r w:rsidR="00F87669">
        <w:rPr>
          <w:rFonts w:ascii="Arial" w:hAnsi="Arial" w:cs="Arial"/>
          <w:szCs w:val="22"/>
        </w:rPr>
        <w:t xml:space="preserve">grades and </w:t>
      </w:r>
      <w:r w:rsidR="00F87669" w:rsidRPr="00410B8A">
        <w:rPr>
          <w:rFonts w:ascii="Arial" w:hAnsi="Arial" w:cs="Arial"/>
          <w:szCs w:val="22"/>
        </w:rPr>
        <w:t xml:space="preserve">courses. </w:t>
      </w:r>
      <w:r w:rsidR="001D74C2" w:rsidRPr="00410B8A">
        <w:rPr>
          <w:rFonts w:ascii="Arial" w:hAnsi="Arial" w:cs="Arial"/>
          <w:szCs w:val="22"/>
        </w:rPr>
        <w:t>Under the direction of the Board of Trustees, performance measures will be established and quality improvement guidelines</w:t>
      </w:r>
      <w:r w:rsidR="00485C9E" w:rsidRPr="00410B8A">
        <w:rPr>
          <w:rFonts w:ascii="Arial" w:hAnsi="Arial" w:cs="Arial"/>
          <w:szCs w:val="22"/>
        </w:rPr>
        <w:t xml:space="preserve"> monitored</w:t>
      </w:r>
      <w:r w:rsidR="001D74C2" w:rsidRPr="00410B8A">
        <w:rPr>
          <w:rFonts w:ascii="Arial" w:hAnsi="Arial" w:cs="Arial"/>
          <w:szCs w:val="22"/>
        </w:rPr>
        <w:t>.</w:t>
      </w:r>
    </w:p>
    <w:p w:rsidR="00F87669" w:rsidRPr="00410B8A" w:rsidRDefault="00F87669" w:rsidP="00B3703B">
      <w:pPr>
        <w:autoSpaceDE w:val="0"/>
        <w:autoSpaceDN w:val="0"/>
        <w:adjustRightInd w:val="0"/>
        <w:rPr>
          <w:rFonts w:ascii="Arial" w:hAnsi="Arial" w:cs="Arial"/>
          <w:szCs w:val="22"/>
        </w:rPr>
      </w:pPr>
    </w:p>
    <w:p w:rsidR="00F87669" w:rsidRDefault="00933DC4" w:rsidP="00B3703B">
      <w:pPr>
        <w:autoSpaceDE w:val="0"/>
        <w:autoSpaceDN w:val="0"/>
        <w:adjustRightInd w:val="0"/>
        <w:rPr>
          <w:rFonts w:ascii="Arial" w:hAnsi="Arial" w:cs="Arial"/>
          <w:szCs w:val="22"/>
        </w:rPr>
      </w:pPr>
      <w:r w:rsidRPr="00F87669">
        <w:rPr>
          <w:rFonts w:ascii="Arial" w:hAnsi="Arial" w:cs="Arial"/>
          <w:szCs w:val="22"/>
        </w:rPr>
        <w:t xml:space="preserve">It is essential to understand that students come to the </w:t>
      </w:r>
      <w:r w:rsidR="002E330D" w:rsidRPr="00F87669">
        <w:rPr>
          <w:rFonts w:ascii="Arial" w:hAnsi="Arial" w:cs="Arial"/>
          <w:szCs w:val="22"/>
        </w:rPr>
        <w:t xml:space="preserve">virtual school </w:t>
      </w:r>
      <w:r w:rsidRPr="00F87669">
        <w:rPr>
          <w:rFonts w:ascii="Arial" w:hAnsi="Arial" w:cs="Arial"/>
          <w:szCs w:val="22"/>
        </w:rPr>
        <w:t xml:space="preserve">from many </w:t>
      </w:r>
      <w:r w:rsidR="00F87669">
        <w:rPr>
          <w:rFonts w:ascii="Arial" w:hAnsi="Arial" w:cs="Arial"/>
          <w:szCs w:val="22"/>
        </w:rPr>
        <w:t xml:space="preserve">school and alternative schooling </w:t>
      </w:r>
      <w:r w:rsidRPr="00F87669">
        <w:rPr>
          <w:rFonts w:ascii="Arial" w:hAnsi="Arial" w:cs="Arial"/>
          <w:szCs w:val="22"/>
        </w:rPr>
        <w:t>systems</w:t>
      </w:r>
      <w:r w:rsidR="00F87669">
        <w:rPr>
          <w:rFonts w:ascii="Arial" w:hAnsi="Arial" w:cs="Arial"/>
          <w:szCs w:val="22"/>
        </w:rPr>
        <w:t xml:space="preserve"> and programs</w:t>
      </w:r>
      <w:r w:rsidRPr="00F87669">
        <w:rPr>
          <w:rFonts w:ascii="Arial" w:hAnsi="Arial" w:cs="Arial"/>
          <w:szCs w:val="22"/>
        </w:rPr>
        <w:t xml:space="preserve"> and with many prior school success profiles. For this reason, there is a study that takes pl</w:t>
      </w:r>
      <w:r w:rsidR="00F87669">
        <w:rPr>
          <w:rFonts w:ascii="Arial" w:hAnsi="Arial" w:cs="Arial"/>
          <w:szCs w:val="22"/>
        </w:rPr>
        <w:t>ace during the first 2-4 months of a student’s initial participation,</w:t>
      </w:r>
      <w:r w:rsidRPr="00F87669">
        <w:rPr>
          <w:rFonts w:ascii="Arial" w:hAnsi="Arial" w:cs="Arial"/>
          <w:szCs w:val="22"/>
        </w:rPr>
        <w:t xml:space="preserve"> gathering </w:t>
      </w:r>
      <w:r w:rsidR="00F87669">
        <w:rPr>
          <w:rFonts w:ascii="Arial" w:hAnsi="Arial" w:cs="Arial"/>
          <w:szCs w:val="22"/>
        </w:rPr>
        <w:t xml:space="preserve">student-by-student </w:t>
      </w:r>
      <w:r w:rsidRPr="00F87669">
        <w:rPr>
          <w:rFonts w:ascii="Arial" w:hAnsi="Arial" w:cs="Arial"/>
          <w:szCs w:val="22"/>
        </w:rPr>
        <w:t xml:space="preserve">data </w:t>
      </w:r>
      <w:r w:rsidR="00F87669">
        <w:rPr>
          <w:rFonts w:ascii="Arial" w:hAnsi="Arial" w:cs="Arial"/>
          <w:szCs w:val="22"/>
        </w:rPr>
        <w:t>u</w:t>
      </w:r>
      <w:r w:rsidRPr="00F87669">
        <w:rPr>
          <w:rFonts w:ascii="Arial" w:hAnsi="Arial" w:cs="Arial"/>
          <w:szCs w:val="22"/>
        </w:rPr>
        <w:t xml:space="preserve">ntil the </w:t>
      </w:r>
      <w:r w:rsidR="002E330D" w:rsidRPr="00F87669">
        <w:rPr>
          <w:rFonts w:ascii="Arial" w:hAnsi="Arial" w:cs="Arial"/>
          <w:szCs w:val="22"/>
        </w:rPr>
        <w:t xml:space="preserve">virtual school </w:t>
      </w:r>
      <w:r w:rsidRPr="00F87669">
        <w:rPr>
          <w:rFonts w:ascii="Arial" w:hAnsi="Arial" w:cs="Arial"/>
          <w:szCs w:val="22"/>
        </w:rPr>
        <w:t>has a reasonably accurate profile of student skills and prior levels of academic achievement. From this</w:t>
      </w:r>
      <w:r w:rsidR="00F87669">
        <w:rPr>
          <w:rFonts w:ascii="Arial" w:hAnsi="Arial" w:cs="Arial"/>
          <w:szCs w:val="22"/>
        </w:rPr>
        <w:t xml:space="preserve"> data, learning</w:t>
      </w:r>
      <w:r w:rsidRPr="00F87669">
        <w:rPr>
          <w:rFonts w:ascii="Arial" w:hAnsi="Arial" w:cs="Arial"/>
          <w:szCs w:val="22"/>
        </w:rPr>
        <w:t xml:space="preserve"> benchmarks are established as well as the </w:t>
      </w:r>
      <w:r w:rsidR="00F87669">
        <w:rPr>
          <w:rFonts w:ascii="Arial" w:hAnsi="Arial" w:cs="Arial"/>
          <w:szCs w:val="22"/>
        </w:rPr>
        <w:t xml:space="preserve">appropriate instructional </w:t>
      </w:r>
      <w:r w:rsidRPr="00F87669">
        <w:rPr>
          <w:rFonts w:ascii="Arial" w:hAnsi="Arial" w:cs="Arial"/>
          <w:szCs w:val="22"/>
        </w:rPr>
        <w:t>level</w:t>
      </w:r>
      <w:r w:rsidR="00F87669">
        <w:rPr>
          <w:rFonts w:ascii="Arial" w:hAnsi="Arial" w:cs="Arial"/>
          <w:szCs w:val="22"/>
        </w:rPr>
        <w:t xml:space="preserve">. </w:t>
      </w:r>
    </w:p>
    <w:p w:rsidR="00F87669" w:rsidRDefault="00F87669" w:rsidP="00B3703B">
      <w:pPr>
        <w:autoSpaceDE w:val="0"/>
        <w:autoSpaceDN w:val="0"/>
        <w:adjustRightInd w:val="0"/>
        <w:rPr>
          <w:rFonts w:ascii="Arial" w:hAnsi="Arial" w:cs="Arial"/>
          <w:szCs w:val="22"/>
        </w:rPr>
      </w:pPr>
    </w:p>
    <w:p w:rsidR="00933DC4" w:rsidRPr="00F87669" w:rsidRDefault="00F87669" w:rsidP="00B3703B">
      <w:pPr>
        <w:autoSpaceDE w:val="0"/>
        <w:autoSpaceDN w:val="0"/>
        <w:adjustRightInd w:val="0"/>
        <w:rPr>
          <w:rFonts w:ascii="Arial" w:hAnsi="Arial" w:cs="Arial"/>
          <w:szCs w:val="22"/>
        </w:rPr>
      </w:pPr>
      <w:r>
        <w:rPr>
          <w:rFonts w:ascii="Arial" w:hAnsi="Arial" w:cs="Arial"/>
          <w:szCs w:val="22"/>
        </w:rPr>
        <w:t>S</w:t>
      </w:r>
      <w:r w:rsidR="00933DC4" w:rsidRPr="00F87669">
        <w:rPr>
          <w:rFonts w:ascii="Arial" w:hAnsi="Arial" w:cs="Arial"/>
          <w:szCs w:val="22"/>
        </w:rPr>
        <w:t>tudent achievement and curriculum effectiveness is primarily evaluated on a growth model</w:t>
      </w:r>
      <w:r>
        <w:rPr>
          <w:rFonts w:ascii="Arial" w:hAnsi="Arial" w:cs="Arial"/>
          <w:szCs w:val="22"/>
        </w:rPr>
        <w:t xml:space="preserve"> tempered by student, parent, and teacher observation of time on task capacity and learning progress</w:t>
      </w:r>
      <w:r w:rsidR="00933DC4" w:rsidRPr="00F87669">
        <w:rPr>
          <w:rFonts w:ascii="Arial" w:hAnsi="Arial" w:cs="Arial"/>
          <w:szCs w:val="22"/>
        </w:rPr>
        <w:t xml:space="preserve">. Students will take any state test that is required, but achievement on the state test will not be used as a measure of the school’s curriculum effectiveness at grades 3-8 until a student has had two full years in the </w:t>
      </w:r>
      <w:r w:rsidR="002E330D" w:rsidRPr="00F87669">
        <w:rPr>
          <w:rFonts w:ascii="Arial" w:hAnsi="Arial" w:cs="Arial"/>
          <w:szCs w:val="22"/>
        </w:rPr>
        <w:t>virtual school</w:t>
      </w:r>
      <w:r>
        <w:rPr>
          <w:rFonts w:ascii="Arial" w:hAnsi="Arial" w:cs="Arial"/>
          <w:szCs w:val="22"/>
        </w:rPr>
        <w:t>. G</w:t>
      </w:r>
      <w:r w:rsidR="00933DC4" w:rsidRPr="00F87669">
        <w:rPr>
          <w:rFonts w:ascii="Arial" w:hAnsi="Arial" w:cs="Arial"/>
          <w:szCs w:val="22"/>
        </w:rPr>
        <w:t>rowth accomplishment and state testing scores will be analyzed, with consultant assistance</w:t>
      </w:r>
      <w:r>
        <w:rPr>
          <w:rFonts w:ascii="Arial" w:hAnsi="Arial" w:cs="Arial"/>
          <w:szCs w:val="22"/>
        </w:rPr>
        <w:t xml:space="preserve"> each year</w:t>
      </w:r>
      <w:r w:rsidR="00933DC4" w:rsidRPr="00F87669">
        <w:rPr>
          <w:rFonts w:ascii="Arial" w:hAnsi="Arial" w:cs="Arial"/>
          <w:szCs w:val="22"/>
        </w:rPr>
        <w:t xml:space="preserve">.  </w:t>
      </w:r>
    </w:p>
    <w:p w:rsidR="00933DC4" w:rsidRPr="00F87669" w:rsidRDefault="00933DC4" w:rsidP="00B3703B">
      <w:pPr>
        <w:autoSpaceDE w:val="0"/>
        <w:autoSpaceDN w:val="0"/>
        <w:adjustRightInd w:val="0"/>
        <w:rPr>
          <w:rFonts w:ascii="Arial" w:hAnsi="Arial" w:cs="Arial"/>
          <w:szCs w:val="22"/>
        </w:rPr>
      </w:pPr>
    </w:p>
    <w:p w:rsidR="00B3703B" w:rsidRPr="00F87669" w:rsidRDefault="00E77AD1" w:rsidP="00B3703B">
      <w:pPr>
        <w:autoSpaceDE w:val="0"/>
        <w:autoSpaceDN w:val="0"/>
        <w:adjustRightInd w:val="0"/>
        <w:rPr>
          <w:rFonts w:ascii="Arial" w:hAnsi="Arial" w:cs="Arial"/>
          <w:szCs w:val="22"/>
        </w:rPr>
      </w:pPr>
      <w:r w:rsidRPr="00F87669">
        <w:rPr>
          <w:rFonts w:ascii="Arial" w:hAnsi="Arial" w:cs="Arial"/>
          <w:szCs w:val="22"/>
        </w:rPr>
        <w:t xml:space="preserve">The chosen curriculum provider will be asked to work </w:t>
      </w:r>
      <w:r w:rsidR="00B3703B" w:rsidRPr="00F87669">
        <w:rPr>
          <w:rFonts w:ascii="Arial" w:hAnsi="Arial" w:cs="Arial"/>
          <w:szCs w:val="22"/>
        </w:rPr>
        <w:t>collaboratively with the school’s administration and faculty</w:t>
      </w:r>
      <w:r w:rsidRPr="00F87669">
        <w:rPr>
          <w:rFonts w:ascii="Arial" w:hAnsi="Arial" w:cs="Arial"/>
          <w:szCs w:val="22"/>
        </w:rPr>
        <w:t xml:space="preserve"> team</w:t>
      </w:r>
      <w:r w:rsidR="00B3703B" w:rsidRPr="00F87669">
        <w:rPr>
          <w:rFonts w:ascii="Arial" w:hAnsi="Arial" w:cs="Arial"/>
          <w:szCs w:val="22"/>
        </w:rPr>
        <w:t xml:space="preserve"> in assessing and implementing the curriculum</w:t>
      </w:r>
      <w:r w:rsidRPr="00F87669">
        <w:rPr>
          <w:rFonts w:ascii="Arial" w:hAnsi="Arial" w:cs="Arial"/>
          <w:szCs w:val="22"/>
        </w:rPr>
        <w:t xml:space="preserve">. Should weaknesses be found in the academic program, the provider will </w:t>
      </w:r>
      <w:r w:rsidR="00F87669">
        <w:rPr>
          <w:rFonts w:ascii="Arial" w:hAnsi="Arial" w:cs="Arial"/>
          <w:szCs w:val="22"/>
        </w:rPr>
        <w:t xml:space="preserve">continue to </w:t>
      </w:r>
      <w:r w:rsidRPr="00F87669">
        <w:rPr>
          <w:rFonts w:ascii="Arial" w:hAnsi="Arial" w:cs="Arial"/>
          <w:szCs w:val="22"/>
        </w:rPr>
        <w:t xml:space="preserve">be expected to involve its </w:t>
      </w:r>
      <w:r w:rsidR="00B3703B" w:rsidRPr="00F87669">
        <w:rPr>
          <w:rFonts w:ascii="Arial" w:hAnsi="Arial" w:cs="Arial"/>
          <w:szCs w:val="22"/>
        </w:rPr>
        <w:t xml:space="preserve">academic services team </w:t>
      </w:r>
      <w:r w:rsidRPr="00F87669">
        <w:rPr>
          <w:rFonts w:ascii="Arial" w:hAnsi="Arial" w:cs="Arial"/>
          <w:szCs w:val="22"/>
        </w:rPr>
        <w:t xml:space="preserve">and product development team to work on curriculum redesign in order to align with Massachusetts expectations and </w:t>
      </w:r>
      <w:r w:rsidR="00F87669">
        <w:rPr>
          <w:rFonts w:ascii="Arial" w:hAnsi="Arial" w:cs="Arial"/>
          <w:szCs w:val="22"/>
        </w:rPr>
        <w:t xml:space="preserve">school administrator concerns. </w:t>
      </w:r>
    </w:p>
    <w:p w:rsidR="00B3703B" w:rsidRPr="00F87669" w:rsidRDefault="00B3703B" w:rsidP="00B3703B">
      <w:pPr>
        <w:pStyle w:val="ListParagraph"/>
        <w:autoSpaceDE w:val="0"/>
        <w:autoSpaceDN w:val="0"/>
        <w:adjustRightInd w:val="0"/>
        <w:rPr>
          <w:rFonts w:ascii="Arial" w:hAnsi="Arial" w:cs="Arial"/>
          <w:szCs w:val="22"/>
        </w:rPr>
      </w:pPr>
    </w:p>
    <w:p w:rsidR="00B3703B" w:rsidRDefault="00B3703B" w:rsidP="00B3703B">
      <w:pPr>
        <w:numPr>
          <w:ilvl w:val="0"/>
          <w:numId w:val="4"/>
        </w:numPr>
        <w:rPr>
          <w:rFonts w:ascii="Arial" w:hAnsi="Arial" w:cs="Arial"/>
          <w:szCs w:val="22"/>
        </w:rPr>
      </w:pPr>
      <w:r w:rsidRPr="0041562E">
        <w:rPr>
          <w:rFonts w:ascii="Arial" w:hAnsi="Arial" w:cs="Arial"/>
          <w:color w:val="FFFFFF" w:themeColor="background1"/>
          <w:szCs w:val="22"/>
          <w:highlight w:val="magenta"/>
        </w:rPr>
        <w:t>(g)</w:t>
      </w:r>
      <w:r w:rsidRPr="0041562E">
        <w:rPr>
          <w:rFonts w:ascii="Arial" w:hAnsi="Arial" w:cs="Arial"/>
          <w:szCs w:val="22"/>
        </w:rPr>
        <w:t xml:space="preserve"> In the absence of time and learning requirements, describe how the school will ensure that all enrolled students will be fully engaged in teaching and learning and will have opportunities to thrive in the virtual learning environment.</w:t>
      </w:r>
      <w:r w:rsidR="004D20E3">
        <w:rPr>
          <w:rFonts w:ascii="Arial" w:hAnsi="Arial" w:cs="Arial"/>
          <w:szCs w:val="22"/>
        </w:rPr>
        <w:t xml:space="preserve">  </w:t>
      </w:r>
    </w:p>
    <w:p w:rsidR="00E77AD1" w:rsidRDefault="00E77AD1" w:rsidP="00E77AD1">
      <w:pPr>
        <w:rPr>
          <w:rFonts w:ascii="Arial" w:hAnsi="Arial" w:cs="Arial"/>
          <w:color w:val="FFFFFF" w:themeColor="background1"/>
          <w:szCs w:val="22"/>
        </w:rPr>
      </w:pPr>
    </w:p>
    <w:p w:rsidR="00E77AD1" w:rsidRPr="00F87669" w:rsidRDefault="00E77AD1" w:rsidP="00E77AD1">
      <w:pPr>
        <w:rPr>
          <w:rFonts w:ascii="Arial" w:hAnsi="Arial" w:cs="Arial"/>
          <w:szCs w:val="22"/>
        </w:rPr>
      </w:pPr>
      <w:r w:rsidRPr="00F87669">
        <w:rPr>
          <w:rFonts w:ascii="Arial" w:hAnsi="Arial" w:cs="Arial"/>
          <w:szCs w:val="22"/>
        </w:rPr>
        <w:t>The Massachusetts Virtual Academy at Greenf</w:t>
      </w:r>
      <w:r w:rsidR="00564C29">
        <w:rPr>
          <w:rFonts w:ascii="Arial" w:hAnsi="Arial" w:cs="Arial"/>
          <w:szCs w:val="22"/>
        </w:rPr>
        <w:t xml:space="preserve">ield: A Commonwealth Virtual School </w:t>
      </w:r>
      <w:r w:rsidRPr="00F87669">
        <w:rPr>
          <w:rFonts w:ascii="Arial" w:hAnsi="Arial" w:cs="Arial"/>
          <w:szCs w:val="22"/>
        </w:rPr>
        <w:t>will have time and learning requirements</w:t>
      </w:r>
      <w:r w:rsidR="00564C29">
        <w:rPr>
          <w:rFonts w:ascii="Arial" w:hAnsi="Arial" w:cs="Arial"/>
          <w:szCs w:val="22"/>
        </w:rPr>
        <w:t>. I</w:t>
      </w:r>
      <w:r w:rsidR="00F87669" w:rsidRPr="00F87669">
        <w:rPr>
          <w:rFonts w:ascii="Arial" w:hAnsi="Arial" w:cs="Arial"/>
          <w:szCs w:val="22"/>
        </w:rPr>
        <w:t xml:space="preserve">nitially </w:t>
      </w:r>
      <w:r w:rsidR="00564C29">
        <w:rPr>
          <w:rFonts w:ascii="Arial" w:hAnsi="Arial" w:cs="Arial"/>
          <w:szCs w:val="22"/>
        </w:rPr>
        <w:t>these will continue to be</w:t>
      </w:r>
      <w:r w:rsidRPr="00F87669">
        <w:rPr>
          <w:rFonts w:ascii="Arial" w:hAnsi="Arial" w:cs="Arial"/>
          <w:szCs w:val="22"/>
        </w:rPr>
        <w:t xml:space="preserve"> aligned with time and learning requirements for students in traditional brick and mortar schools. Student time can be modified, following staff and administrative review. </w:t>
      </w:r>
    </w:p>
    <w:p w:rsidR="00637F61" w:rsidRPr="00F87669" w:rsidRDefault="00637F61" w:rsidP="00E77AD1">
      <w:pPr>
        <w:rPr>
          <w:rFonts w:ascii="Arial" w:hAnsi="Arial" w:cs="Arial"/>
          <w:szCs w:val="22"/>
        </w:rPr>
      </w:pPr>
    </w:p>
    <w:p w:rsidR="001D44EF" w:rsidRDefault="00F87669" w:rsidP="00637F61">
      <w:pPr>
        <w:autoSpaceDE w:val="0"/>
        <w:autoSpaceDN w:val="0"/>
        <w:adjustRightInd w:val="0"/>
        <w:rPr>
          <w:rFonts w:ascii="Arial" w:hAnsi="Arial" w:cs="Arial"/>
          <w:szCs w:val="22"/>
        </w:rPr>
      </w:pPr>
      <w:r w:rsidRPr="00F87669">
        <w:rPr>
          <w:rFonts w:ascii="Arial" w:hAnsi="Arial" w:cs="Arial"/>
          <w:szCs w:val="22"/>
        </w:rPr>
        <w:t>The daily calendar and lesson-</w:t>
      </w:r>
      <w:r w:rsidR="001D44EF">
        <w:rPr>
          <w:rFonts w:ascii="Arial" w:hAnsi="Arial" w:cs="Arial"/>
          <w:szCs w:val="22"/>
        </w:rPr>
        <w:t>tracking system ensure</w:t>
      </w:r>
      <w:r w:rsidR="00564C29">
        <w:rPr>
          <w:rFonts w:ascii="Arial" w:hAnsi="Arial" w:cs="Arial"/>
          <w:szCs w:val="22"/>
        </w:rPr>
        <w:t xml:space="preserve"> </w:t>
      </w:r>
      <w:r w:rsidR="00637F61" w:rsidRPr="00F87669">
        <w:rPr>
          <w:rFonts w:ascii="Arial" w:hAnsi="Arial" w:cs="Arial"/>
          <w:szCs w:val="22"/>
        </w:rPr>
        <w:t>students have a road map to successfully complete their courses of study.  We require that students, on average, spend</w:t>
      </w:r>
      <w:r w:rsidRPr="00F87669">
        <w:rPr>
          <w:rFonts w:ascii="Arial" w:hAnsi="Arial" w:cs="Arial"/>
          <w:szCs w:val="22"/>
        </w:rPr>
        <w:t xml:space="preserve"> one hour per day on each cour</w:t>
      </w:r>
      <w:r w:rsidR="001D44EF">
        <w:rPr>
          <w:rFonts w:ascii="Arial" w:hAnsi="Arial" w:cs="Arial"/>
          <w:szCs w:val="22"/>
        </w:rPr>
        <w:t xml:space="preserve">se. Although for different reasons some students do not meet this structure, </w:t>
      </w:r>
      <w:r w:rsidRPr="00F87669">
        <w:rPr>
          <w:rFonts w:ascii="Arial" w:hAnsi="Arial" w:cs="Arial"/>
          <w:szCs w:val="22"/>
        </w:rPr>
        <w:t>it is our articulated goal for all students.</w:t>
      </w:r>
      <w:r w:rsidR="00637F61" w:rsidRPr="00F87669">
        <w:rPr>
          <w:rFonts w:ascii="Arial" w:hAnsi="Arial" w:cs="Arial"/>
          <w:szCs w:val="22"/>
        </w:rPr>
        <w:t xml:space="preserve">  </w:t>
      </w:r>
    </w:p>
    <w:p w:rsidR="001D44EF" w:rsidRDefault="001D44EF" w:rsidP="00637F61">
      <w:pPr>
        <w:autoSpaceDE w:val="0"/>
        <w:autoSpaceDN w:val="0"/>
        <w:adjustRightInd w:val="0"/>
        <w:rPr>
          <w:rFonts w:ascii="Arial" w:hAnsi="Arial" w:cs="Arial"/>
          <w:szCs w:val="22"/>
        </w:rPr>
      </w:pPr>
    </w:p>
    <w:p w:rsidR="00637F61" w:rsidRPr="00F87669" w:rsidRDefault="00637F61" w:rsidP="00637F61">
      <w:pPr>
        <w:autoSpaceDE w:val="0"/>
        <w:autoSpaceDN w:val="0"/>
        <w:adjustRightInd w:val="0"/>
        <w:rPr>
          <w:rFonts w:ascii="Arial" w:hAnsi="Arial" w:cs="Arial"/>
          <w:szCs w:val="22"/>
        </w:rPr>
      </w:pPr>
      <w:r w:rsidRPr="00F87669">
        <w:rPr>
          <w:rFonts w:ascii="Arial" w:hAnsi="Arial" w:cs="Arial"/>
          <w:szCs w:val="22"/>
        </w:rPr>
        <w:t xml:space="preserve">The school will promote a typical </w:t>
      </w:r>
      <w:r w:rsidR="001D44EF">
        <w:rPr>
          <w:rFonts w:ascii="Arial" w:hAnsi="Arial" w:cs="Arial"/>
          <w:szCs w:val="22"/>
        </w:rPr>
        <w:t>180-day school calendar, at this time following</w:t>
      </w:r>
      <w:r w:rsidRPr="00F87669">
        <w:rPr>
          <w:rFonts w:ascii="Arial" w:hAnsi="Arial" w:cs="Arial"/>
          <w:szCs w:val="22"/>
        </w:rPr>
        <w:t xml:space="preserve"> </w:t>
      </w:r>
      <w:r w:rsidR="001D44EF">
        <w:rPr>
          <w:rFonts w:ascii="Arial" w:hAnsi="Arial" w:cs="Arial"/>
          <w:szCs w:val="22"/>
        </w:rPr>
        <w:t>the published calendar of the Greenfield Public Schools. C</w:t>
      </w:r>
      <w:r w:rsidRPr="00F87669">
        <w:rPr>
          <w:rFonts w:ascii="Arial" w:hAnsi="Arial" w:cs="Arial"/>
          <w:szCs w:val="22"/>
        </w:rPr>
        <w:t>alendar</w:t>
      </w:r>
      <w:r w:rsidR="00F87669" w:rsidRPr="00F87669">
        <w:rPr>
          <w:rFonts w:ascii="Arial" w:hAnsi="Arial" w:cs="Arial"/>
          <w:szCs w:val="22"/>
        </w:rPr>
        <w:t xml:space="preserve"> flexibility is a feature of virtual</w:t>
      </w:r>
      <w:r w:rsidRPr="00F87669">
        <w:rPr>
          <w:rFonts w:ascii="Arial" w:hAnsi="Arial" w:cs="Arial"/>
          <w:szCs w:val="22"/>
        </w:rPr>
        <w:t xml:space="preserve"> school</w:t>
      </w:r>
      <w:r w:rsidR="00F87669" w:rsidRPr="00F87669">
        <w:rPr>
          <w:rFonts w:ascii="Arial" w:hAnsi="Arial" w:cs="Arial"/>
          <w:szCs w:val="22"/>
        </w:rPr>
        <w:t>ing</w:t>
      </w:r>
      <w:r w:rsidR="001D44EF">
        <w:rPr>
          <w:rFonts w:ascii="Arial" w:hAnsi="Arial" w:cs="Arial"/>
          <w:szCs w:val="22"/>
        </w:rPr>
        <w:t>, however,</w:t>
      </w:r>
      <w:r w:rsidRPr="00F87669">
        <w:rPr>
          <w:rFonts w:ascii="Arial" w:hAnsi="Arial" w:cs="Arial"/>
          <w:szCs w:val="22"/>
        </w:rPr>
        <w:t xml:space="preserve"> where </w:t>
      </w:r>
      <w:r w:rsidR="00F87669" w:rsidRPr="00F87669">
        <w:rPr>
          <w:rFonts w:ascii="Arial" w:hAnsi="Arial" w:cs="Arial"/>
          <w:szCs w:val="22"/>
        </w:rPr>
        <w:t xml:space="preserve">any </w:t>
      </w:r>
      <w:r w:rsidRPr="00F87669">
        <w:rPr>
          <w:rFonts w:ascii="Arial" w:hAnsi="Arial" w:cs="Arial"/>
          <w:szCs w:val="22"/>
        </w:rPr>
        <w:t xml:space="preserve">days and </w:t>
      </w:r>
      <w:r w:rsidR="001D44EF">
        <w:rPr>
          <w:rFonts w:ascii="Arial" w:hAnsi="Arial" w:cs="Arial"/>
          <w:szCs w:val="22"/>
        </w:rPr>
        <w:t xml:space="preserve">any </w:t>
      </w:r>
      <w:r w:rsidRPr="00F87669">
        <w:rPr>
          <w:rFonts w:ascii="Arial" w:hAnsi="Arial" w:cs="Arial"/>
          <w:szCs w:val="22"/>
        </w:rPr>
        <w:t>hours can be substituted for</w:t>
      </w:r>
      <w:r w:rsidR="00F87669" w:rsidRPr="00F87669">
        <w:rPr>
          <w:rFonts w:ascii="Arial" w:hAnsi="Arial" w:cs="Arial"/>
          <w:szCs w:val="22"/>
        </w:rPr>
        <w:t xml:space="preserve"> a fixe</w:t>
      </w:r>
      <w:r w:rsidR="001D44EF">
        <w:rPr>
          <w:rFonts w:ascii="Arial" w:hAnsi="Arial" w:cs="Arial"/>
          <w:szCs w:val="22"/>
        </w:rPr>
        <w:t>d day-and-</w:t>
      </w:r>
      <w:r w:rsidR="00F87669" w:rsidRPr="00F87669">
        <w:rPr>
          <w:rFonts w:ascii="Arial" w:hAnsi="Arial" w:cs="Arial"/>
          <w:szCs w:val="22"/>
        </w:rPr>
        <w:t>hour school schedule</w:t>
      </w:r>
      <w:r w:rsidRPr="00F87669">
        <w:rPr>
          <w:rFonts w:ascii="Arial" w:hAnsi="Arial" w:cs="Arial"/>
          <w:szCs w:val="22"/>
        </w:rPr>
        <w:t xml:space="preserve">. </w:t>
      </w:r>
    </w:p>
    <w:p w:rsidR="00E77AD1" w:rsidRPr="00F87669" w:rsidRDefault="00E77AD1" w:rsidP="00E77AD1">
      <w:pPr>
        <w:rPr>
          <w:rFonts w:ascii="Arial" w:hAnsi="Arial" w:cs="Arial"/>
          <w:szCs w:val="22"/>
        </w:rPr>
      </w:pPr>
    </w:p>
    <w:p w:rsidR="00E77AD1" w:rsidRPr="00F87669" w:rsidRDefault="00E77AD1" w:rsidP="00E77AD1">
      <w:pPr>
        <w:rPr>
          <w:rFonts w:ascii="Arial" w:hAnsi="Arial" w:cs="Arial"/>
          <w:szCs w:val="22"/>
        </w:rPr>
      </w:pPr>
      <w:r w:rsidRPr="00F87669">
        <w:rPr>
          <w:rFonts w:ascii="Arial" w:hAnsi="Arial" w:cs="Arial"/>
          <w:szCs w:val="22"/>
        </w:rPr>
        <w:t>The school administration team will have guidelines for teacher monitor</w:t>
      </w:r>
      <w:r w:rsidR="00505C5F">
        <w:rPr>
          <w:rFonts w:ascii="Arial" w:hAnsi="Arial" w:cs="Arial"/>
          <w:szCs w:val="22"/>
        </w:rPr>
        <w:t>ing of time and learning effort. Specific virtual school i</w:t>
      </w:r>
      <w:r w:rsidRPr="00F87669">
        <w:rPr>
          <w:rFonts w:ascii="Arial" w:hAnsi="Arial" w:cs="Arial"/>
          <w:szCs w:val="22"/>
        </w:rPr>
        <w:t xml:space="preserve">ntervention strategies </w:t>
      </w:r>
      <w:r w:rsidR="00505C5F">
        <w:rPr>
          <w:rFonts w:ascii="Arial" w:hAnsi="Arial" w:cs="Arial"/>
          <w:szCs w:val="22"/>
        </w:rPr>
        <w:t xml:space="preserve">will be used </w:t>
      </w:r>
      <w:r w:rsidR="00564C29">
        <w:rPr>
          <w:rFonts w:ascii="Arial" w:hAnsi="Arial" w:cs="Arial"/>
          <w:szCs w:val="22"/>
        </w:rPr>
        <w:t xml:space="preserve">to </w:t>
      </w:r>
      <w:r w:rsidRPr="00F87669">
        <w:rPr>
          <w:rFonts w:ascii="Arial" w:hAnsi="Arial" w:cs="Arial"/>
          <w:szCs w:val="22"/>
        </w:rPr>
        <w:t xml:space="preserve">help students </w:t>
      </w:r>
      <w:r w:rsidR="00564C29">
        <w:rPr>
          <w:rFonts w:ascii="Arial" w:hAnsi="Arial" w:cs="Arial"/>
          <w:szCs w:val="22"/>
        </w:rPr>
        <w:t>when data indicate</w:t>
      </w:r>
      <w:r w:rsidR="00505C5F">
        <w:rPr>
          <w:rFonts w:ascii="Arial" w:hAnsi="Arial" w:cs="Arial"/>
          <w:szCs w:val="22"/>
        </w:rPr>
        <w:t xml:space="preserve"> a need for more engagement and success. </w:t>
      </w:r>
      <w:r w:rsidRPr="00F87669">
        <w:rPr>
          <w:rFonts w:ascii="Arial" w:hAnsi="Arial" w:cs="Arial"/>
          <w:szCs w:val="22"/>
        </w:rPr>
        <w:t xml:space="preserve">Not all students will thrive </w:t>
      </w:r>
      <w:r w:rsidR="001D44EF">
        <w:rPr>
          <w:rFonts w:ascii="Arial" w:hAnsi="Arial" w:cs="Arial"/>
          <w:szCs w:val="22"/>
        </w:rPr>
        <w:t xml:space="preserve">or have learning styles well suited for </w:t>
      </w:r>
      <w:r w:rsidRPr="00F87669">
        <w:rPr>
          <w:rFonts w:ascii="Arial" w:hAnsi="Arial" w:cs="Arial"/>
          <w:szCs w:val="22"/>
        </w:rPr>
        <w:t>a virtual learning environment</w:t>
      </w:r>
      <w:r w:rsidR="00505C5F">
        <w:rPr>
          <w:rFonts w:ascii="Arial" w:hAnsi="Arial" w:cs="Arial"/>
          <w:szCs w:val="22"/>
        </w:rPr>
        <w:t xml:space="preserve"> (not always evident when students are accepted, even with a pre-enrollment risk assessment). Students who do not thrive in this schooling medium </w:t>
      </w:r>
      <w:r w:rsidRPr="00F87669">
        <w:rPr>
          <w:rFonts w:ascii="Arial" w:hAnsi="Arial" w:cs="Arial"/>
          <w:szCs w:val="22"/>
        </w:rPr>
        <w:t xml:space="preserve">will not be held in the school. </w:t>
      </w:r>
    </w:p>
    <w:p w:rsidR="00BE53B0" w:rsidRDefault="00BE53B0" w:rsidP="00E77AD1">
      <w:pPr>
        <w:rPr>
          <w:rFonts w:ascii="Arial" w:hAnsi="Arial" w:cs="Arial"/>
          <w:color w:val="BFBFBF" w:themeColor="background1" w:themeShade="BF"/>
          <w:szCs w:val="22"/>
        </w:rPr>
      </w:pPr>
    </w:p>
    <w:p w:rsidR="00BE53B0" w:rsidRPr="00637F61" w:rsidRDefault="00564C29" w:rsidP="00DE59D1">
      <w:pPr>
        <w:jc w:val="both"/>
        <w:rPr>
          <w:rFonts w:ascii="Arial" w:hAnsi="Arial" w:cs="Arial"/>
          <w:color w:val="BFBFBF" w:themeColor="background1" w:themeShade="BF"/>
          <w:szCs w:val="22"/>
        </w:rPr>
      </w:pPr>
      <w:r>
        <w:rPr>
          <w:rFonts w:ascii="Arial" w:hAnsi="Arial" w:cs="Arial"/>
          <w:szCs w:val="22"/>
        </w:rPr>
        <w:lastRenderedPageBreak/>
        <w:t>To assure</w:t>
      </w:r>
      <w:r w:rsidR="00505C5F">
        <w:rPr>
          <w:rFonts w:ascii="Arial" w:hAnsi="Arial" w:cs="Arial"/>
          <w:szCs w:val="22"/>
        </w:rPr>
        <w:t xml:space="preserve"> students are fully engaged in learning with a home-coach model requires teachers to communicate</w:t>
      </w:r>
      <w:r w:rsidR="00BE53B0" w:rsidRPr="008A4972">
        <w:rPr>
          <w:rFonts w:ascii="Arial" w:hAnsi="Arial" w:cs="Arial"/>
          <w:szCs w:val="22"/>
        </w:rPr>
        <w:t xml:space="preserve"> regularly with parents via live synchronous sessions</w:t>
      </w:r>
      <w:r w:rsidR="00505C5F">
        <w:rPr>
          <w:rFonts w:ascii="Arial" w:hAnsi="Arial" w:cs="Arial"/>
          <w:szCs w:val="22"/>
        </w:rPr>
        <w:t>, email,</w:t>
      </w:r>
      <w:r w:rsidR="00BE53B0" w:rsidRPr="008A4972">
        <w:rPr>
          <w:rFonts w:ascii="Arial" w:hAnsi="Arial" w:cs="Arial"/>
          <w:szCs w:val="22"/>
        </w:rPr>
        <w:t xml:space="preserve"> or sc</w:t>
      </w:r>
      <w:r w:rsidR="00505C5F">
        <w:rPr>
          <w:rFonts w:ascii="Arial" w:hAnsi="Arial" w:cs="Arial"/>
          <w:szCs w:val="22"/>
        </w:rPr>
        <w:t>heduled telephone conferences. Communications</w:t>
      </w:r>
      <w:r w:rsidR="00BE53B0" w:rsidRPr="008A4972">
        <w:rPr>
          <w:rFonts w:ascii="Arial" w:hAnsi="Arial" w:cs="Arial"/>
          <w:szCs w:val="22"/>
        </w:rPr>
        <w:t xml:space="preserve"> will occur </w:t>
      </w:r>
      <w:r w:rsidR="00505C5F">
        <w:rPr>
          <w:rFonts w:ascii="Arial" w:hAnsi="Arial" w:cs="Arial"/>
          <w:szCs w:val="22"/>
        </w:rPr>
        <w:t xml:space="preserve">as needed and at least twice monthly. Parents will review student assessment </w:t>
      </w:r>
      <w:r w:rsidR="00BE53B0" w:rsidRPr="008A4972">
        <w:rPr>
          <w:rFonts w:ascii="Arial" w:hAnsi="Arial" w:cs="Arial"/>
          <w:szCs w:val="22"/>
        </w:rPr>
        <w:t>results</w:t>
      </w:r>
      <w:r w:rsidR="00505C5F">
        <w:rPr>
          <w:rFonts w:ascii="Arial" w:hAnsi="Arial" w:cs="Arial"/>
          <w:szCs w:val="22"/>
        </w:rPr>
        <w:t xml:space="preserve"> and engage in </w:t>
      </w:r>
      <w:r w:rsidR="00BE53B0" w:rsidRPr="008A4972">
        <w:rPr>
          <w:rFonts w:ascii="Arial" w:hAnsi="Arial" w:cs="Arial"/>
          <w:szCs w:val="22"/>
        </w:rPr>
        <w:t xml:space="preserve">discussion of interventions </w:t>
      </w:r>
      <w:r w:rsidR="00505C5F">
        <w:rPr>
          <w:rFonts w:ascii="Arial" w:hAnsi="Arial" w:cs="Arial"/>
          <w:szCs w:val="22"/>
        </w:rPr>
        <w:t>available to students as well as those supports</w:t>
      </w:r>
      <w:r w:rsidR="00BE53B0" w:rsidRPr="008A4972">
        <w:rPr>
          <w:rFonts w:ascii="Arial" w:hAnsi="Arial" w:cs="Arial"/>
          <w:szCs w:val="22"/>
        </w:rPr>
        <w:t xml:space="preserve"> </w:t>
      </w:r>
      <w:r w:rsidR="00505C5F">
        <w:rPr>
          <w:rFonts w:ascii="Arial" w:hAnsi="Arial" w:cs="Arial"/>
          <w:szCs w:val="22"/>
        </w:rPr>
        <w:t xml:space="preserve">being </w:t>
      </w:r>
      <w:r w:rsidR="00BE53B0" w:rsidRPr="008A4972">
        <w:rPr>
          <w:rFonts w:ascii="Arial" w:hAnsi="Arial" w:cs="Arial"/>
          <w:szCs w:val="22"/>
        </w:rPr>
        <w:t>provided</w:t>
      </w:r>
      <w:r w:rsidR="00505C5F">
        <w:rPr>
          <w:rFonts w:ascii="Arial" w:hAnsi="Arial" w:cs="Arial"/>
          <w:szCs w:val="22"/>
        </w:rPr>
        <w:t>.</w:t>
      </w:r>
      <w:r w:rsidR="00BE53B0" w:rsidRPr="008A4972">
        <w:rPr>
          <w:rFonts w:ascii="Arial" w:hAnsi="Arial" w:cs="Arial"/>
          <w:szCs w:val="22"/>
        </w:rPr>
        <w:t xml:space="preserve"> </w:t>
      </w:r>
      <w:r w:rsidR="00505C5F">
        <w:rPr>
          <w:rFonts w:ascii="Arial" w:hAnsi="Arial" w:cs="Arial"/>
          <w:szCs w:val="22"/>
        </w:rPr>
        <w:t xml:space="preserve">In addition to </w:t>
      </w:r>
      <w:r w:rsidR="00BE53B0" w:rsidRPr="008A4972">
        <w:rPr>
          <w:rFonts w:ascii="Arial" w:hAnsi="Arial" w:cs="Arial"/>
          <w:szCs w:val="22"/>
        </w:rPr>
        <w:t>meetings between parents and tea</w:t>
      </w:r>
      <w:r w:rsidR="00505C5F">
        <w:rPr>
          <w:rFonts w:ascii="Arial" w:hAnsi="Arial" w:cs="Arial"/>
          <w:szCs w:val="22"/>
        </w:rPr>
        <w:t xml:space="preserve">chers, our virtual school model also engages </w:t>
      </w:r>
      <w:r w:rsidR="00BE53B0" w:rsidRPr="008A4972">
        <w:rPr>
          <w:rFonts w:ascii="Arial" w:hAnsi="Arial" w:cs="Arial"/>
          <w:szCs w:val="22"/>
        </w:rPr>
        <w:t>student</w:t>
      </w:r>
      <w:r w:rsidR="00505C5F">
        <w:rPr>
          <w:rFonts w:ascii="Arial" w:hAnsi="Arial" w:cs="Arial"/>
          <w:szCs w:val="22"/>
        </w:rPr>
        <w:t>s in</w:t>
      </w:r>
      <w:r w:rsidR="00BE53B0" w:rsidRPr="008A4972">
        <w:rPr>
          <w:rFonts w:ascii="Arial" w:hAnsi="Arial" w:cs="Arial"/>
          <w:szCs w:val="22"/>
        </w:rPr>
        <w:t xml:space="preserve"> understand</w:t>
      </w:r>
      <w:r w:rsidR="00505C5F">
        <w:rPr>
          <w:rFonts w:ascii="Arial" w:hAnsi="Arial" w:cs="Arial"/>
          <w:szCs w:val="22"/>
        </w:rPr>
        <w:t>ing their own</w:t>
      </w:r>
      <w:r w:rsidR="00BE53B0" w:rsidRPr="008A4972">
        <w:rPr>
          <w:rFonts w:ascii="Arial" w:hAnsi="Arial" w:cs="Arial"/>
          <w:szCs w:val="22"/>
        </w:rPr>
        <w:t xml:space="preserve"> progress</w:t>
      </w:r>
      <w:r w:rsidR="00505C5F">
        <w:rPr>
          <w:rFonts w:ascii="Arial" w:hAnsi="Arial" w:cs="Arial"/>
          <w:szCs w:val="22"/>
        </w:rPr>
        <w:t>.</w:t>
      </w:r>
      <w:r w:rsidR="00DE59D1">
        <w:rPr>
          <w:rFonts w:ascii="Arial" w:hAnsi="Arial" w:cs="Arial"/>
          <w:szCs w:val="22"/>
        </w:rPr>
        <w:t xml:space="preserve"> S</w:t>
      </w:r>
      <w:r w:rsidR="00BE53B0" w:rsidRPr="008A4972">
        <w:rPr>
          <w:rFonts w:ascii="Arial" w:hAnsi="Arial" w:cs="Arial"/>
          <w:szCs w:val="22"/>
        </w:rPr>
        <w:t xml:space="preserve">tudents </w:t>
      </w:r>
      <w:r w:rsidR="00DE59D1">
        <w:rPr>
          <w:rFonts w:ascii="Arial" w:hAnsi="Arial" w:cs="Arial"/>
          <w:szCs w:val="22"/>
        </w:rPr>
        <w:t xml:space="preserve">are encouraged to participate in the scheduled parent-teacher </w:t>
      </w:r>
      <w:r w:rsidR="00BE53B0" w:rsidRPr="008A4972">
        <w:rPr>
          <w:rFonts w:ascii="Arial" w:hAnsi="Arial" w:cs="Arial"/>
          <w:szCs w:val="22"/>
        </w:rPr>
        <w:t xml:space="preserve">meetings. </w:t>
      </w:r>
      <w:r w:rsidR="00DE59D1">
        <w:rPr>
          <w:rFonts w:ascii="Arial" w:hAnsi="Arial" w:cs="Arial"/>
          <w:szCs w:val="22"/>
        </w:rPr>
        <w:t xml:space="preserve"> Parents and students </w:t>
      </w:r>
      <w:r w:rsidR="00BE53B0" w:rsidRPr="008A4972">
        <w:rPr>
          <w:rFonts w:ascii="Arial" w:hAnsi="Arial" w:cs="Arial"/>
          <w:szCs w:val="22"/>
        </w:rPr>
        <w:t xml:space="preserve">have </w:t>
      </w:r>
      <w:r w:rsidR="00DE59D1">
        <w:rPr>
          <w:rFonts w:ascii="Arial" w:hAnsi="Arial" w:cs="Arial"/>
          <w:szCs w:val="22"/>
        </w:rPr>
        <w:t xml:space="preserve">view </w:t>
      </w:r>
      <w:r w:rsidR="00BE53B0" w:rsidRPr="008A4972">
        <w:rPr>
          <w:rFonts w:ascii="Arial" w:hAnsi="Arial" w:cs="Arial"/>
          <w:szCs w:val="22"/>
        </w:rPr>
        <w:t>access</w:t>
      </w:r>
      <w:r w:rsidR="008A4972" w:rsidRPr="008A4972">
        <w:rPr>
          <w:rFonts w:ascii="Arial" w:hAnsi="Arial" w:cs="Arial"/>
          <w:szCs w:val="22"/>
        </w:rPr>
        <w:t xml:space="preserve"> to daily progress </w:t>
      </w:r>
      <w:r w:rsidR="00DE59D1">
        <w:rPr>
          <w:rFonts w:ascii="Arial" w:hAnsi="Arial" w:cs="Arial"/>
          <w:szCs w:val="22"/>
        </w:rPr>
        <w:t xml:space="preserve">data of </w:t>
      </w:r>
      <w:r w:rsidR="008A4972" w:rsidRPr="008A4972">
        <w:rPr>
          <w:rFonts w:ascii="Arial" w:hAnsi="Arial" w:cs="Arial"/>
          <w:szCs w:val="22"/>
        </w:rPr>
        <w:t>the school’s</w:t>
      </w:r>
      <w:r w:rsidR="00BE53B0" w:rsidRPr="008A4972">
        <w:rPr>
          <w:rFonts w:ascii="Arial" w:hAnsi="Arial" w:cs="Arial"/>
          <w:szCs w:val="22"/>
        </w:rPr>
        <w:t xml:space="preserve"> online school reporting </w:t>
      </w:r>
      <w:r w:rsidR="00DE59D1">
        <w:rPr>
          <w:rFonts w:ascii="Arial" w:hAnsi="Arial" w:cs="Arial"/>
          <w:szCs w:val="22"/>
        </w:rPr>
        <w:t>and tracking system. Our data-tracking model not only shows what assignments students have completed, it also shows the time it</w:t>
      </w:r>
      <w:r w:rsidR="00BE53B0" w:rsidRPr="008A4972">
        <w:rPr>
          <w:rFonts w:ascii="Arial" w:hAnsi="Arial" w:cs="Arial"/>
          <w:szCs w:val="22"/>
        </w:rPr>
        <w:t xml:space="preserve"> took </w:t>
      </w:r>
      <w:r w:rsidR="00DE59D1">
        <w:rPr>
          <w:rFonts w:ascii="Arial" w:hAnsi="Arial" w:cs="Arial"/>
          <w:szCs w:val="22"/>
        </w:rPr>
        <w:t>a</w:t>
      </w:r>
      <w:r w:rsidR="00BE53B0" w:rsidRPr="008A4972">
        <w:rPr>
          <w:rFonts w:ascii="Arial" w:hAnsi="Arial" w:cs="Arial"/>
          <w:szCs w:val="22"/>
        </w:rPr>
        <w:t xml:space="preserve"> student to p</w:t>
      </w:r>
      <w:r w:rsidR="00DE59D1">
        <w:rPr>
          <w:rFonts w:ascii="Arial" w:hAnsi="Arial" w:cs="Arial"/>
          <w:szCs w:val="22"/>
        </w:rPr>
        <w:t xml:space="preserve">ass the lesson or unit and the </w:t>
      </w:r>
      <w:r w:rsidR="00BE53B0" w:rsidRPr="008A4972">
        <w:rPr>
          <w:rFonts w:ascii="Arial" w:hAnsi="Arial" w:cs="Arial"/>
          <w:szCs w:val="22"/>
        </w:rPr>
        <w:t xml:space="preserve">level of mastery achieved on lesson assessments.  </w:t>
      </w:r>
      <w:r w:rsidR="00DE59D1">
        <w:rPr>
          <w:rFonts w:ascii="Arial" w:hAnsi="Arial" w:cs="Arial"/>
          <w:szCs w:val="22"/>
        </w:rPr>
        <w:t xml:space="preserve">These structures enable parents and </w:t>
      </w:r>
      <w:r w:rsidR="008A4972" w:rsidRPr="008A4972">
        <w:rPr>
          <w:rFonts w:ascii="Arial" w:hAnsi="Arial" w:cs="Arial"/>
          <w:szCs w:val="22"/>
        </w:rPr>
        <w:t xml:space="preserve">students </w:t>
      </w:r>
      <w:r w:rsidR="00DE59D1">
        <w:rPr>
          <w:rFonts w:ascii="Arial" w:hAnsi="Arial" w:cs="Arial"/>
          <w:szCs w:val="22"/>
        </w:rPr>
        <w:t xml:space="preserve">to be fully connected and informed of student </w:t>
      </w:r>
      <w:r w:rsidR="008A4972" w:rsidRPr="008A4972">
        <w:rPr>
          <w:rFonts w:ascii="Arial" w:hAnsi="Arial" w:cs="Arial"/>
          <w:szCs w:val="22"/>
        </w:rPr>
        <w:t>engage</w:t>
      </w:r>
      <w:r w:rsidR="00DE59D1">
        <w:rPr>
          <w:rFonts w:ascii="Arial" w:hAnsi="Arial" w:cs="Arial"/>
          <w:szCs w:val="22"/>
        </w:rPr>
        <w:t xml:space="preserve">ment and achievement on a daily basis. </w:t>
      </w:r>
    </w:p>
    <w:p w:rsidR="00B3703B" w:rsidRPr="00637F61" w:rsidRDefault="00B3703B" w:rsidP="00B3703B">
      <w:pPr>
        <w:pStyle w:val="ListParagraph"/>
        <w:autoSpaceDE w:val="0"/>
        <w:autoSpaceDN w:val="0"/>
        <w:adjustRightInd w:val="0"/>
        <w:rPr>
          <w:rFonts w:ascii="Arial" w:hAnsi="Arial" w:cs="Arial"/>
          <w:color w:val="BFBFBF" w:themeColor="background1" w:themeShade="BF"/>
          <w:szCs w:val="22"/>
        </w:rPr>
      </w:pPr>
    </w:p>
    <w:p w:rsidR="00B3703B" w:rsidRPr="0041562E" w:rsidRDefault="00B3703B" w:rsidP="00B3703B">
      <w:pPr>
        <w:numPr>
          <w:ilvl w:val="0"/>
          <w:numId w:val="4"/>
        </w:numPr>
        <w:rPr>
          <w:rFonts w:ascii="Arial" w:hAnsi="Arial" w:cs="Arial"/>
          <w:szCs w:val="22"/>
        </w:rPr>
      </w:pPr>
      <w:r w:rsidRPr="0041562E">
        <w:rPr>
          <w:rFonts w:ascii="Arial" w:hAnsi="Arial" w:cs="Arial"/>
          <w:szCs w:val="22"/>
        </w:rPr>
        <w:t xml:space="preserve"> </w:t>
      </w:r>
      <w:r w:rsidRPr="0041562E">
        <w:rPr>
          <w:rFonts w:ascii="Arial" w:hAnsi="Arial" w:cs="Arial"/>
          <w:color w:val="FFFFFF" w:themeColor="background1"/>
          <w:szCs w:val="22"/>
          <w:highlight w:val="magenta"/>
        </w:rPr>
        <w:t>g)</w:t>
      </w:r>
      <w:r w:rsidRPr="0041562E">
        <w:rPr>
          <w:rFonts w:ascii="Arial" w:hAnsi="Arial" w:cs="Arial"/>
          <w:szCs w:val="22"/>
        </w:rPr>
        <w:t xml:space="preserve"> Describe the instructional methods and course management system that will be used to implement the curriculum.</w:t>
      </w:r>
      <w:r w:rsidR="004D20E3">
        <w:rPr>
          <w:rFonts w:ascii="Arial" w:hAnsi="Arial" w:cs="Arial"/>
          <w:szCs w:val="22"/>
        </w:rPr>
        <w:t xml:space="preserve"> </w:t>
      </w:r>
    </w:p>
    <w:p w:rsidR="00B3703B" w:rsidRPr="0041562E" w:rsidRDefault="00B3703B" w:rsidP="00B3703B">
      <w:pPr>
        <w:ind w:left="720"/>
        <w:rPr>
          <w:rFonts w:ascii="Arial" w:hAnsi="Arial" w:cs="Arial"/>
          <w:szCs w:val="22"/>
        </w:rPr>
      </w:pPr>
    </w:p>
    <w:p w:rsidR="00B3703B" w:rsidRPr="008A4972" w:rsidRDefault="00B3703B" w:rsidP="00B3703B">
      <w:pPr>
        <w:autoSpaceDE w:val="0"/>
        <w:autoSpaceDN w:val="0"/>
        <w:adjustRightInd w:val="0"/>
        <w:rPr>
          <w:rFonts w:ascii="Arial" w:hAnsi="Arial" w:cs="Arial"/>
          <w:szCs w:val="22"/>
        </w:rPr>
      </w:pPr>
      <w:r w:rsidRPr="008A4972">
        <w:rPr>
          <w:rFonts w:ascii="Arial" w:hAnsi="Arial" w:cs="Arial"/>
          <w:szCs w:val="22"/>
        </w:rPr>
        <w:t>The courses are managed in the online instructional system</w:t>
      </w:r>
      <w:r w:rsidR="00E77AD1" w:rsidRPr="008A4972">
        <w:rPr>
          <w:rFonts w:ascii="Arial" w:hAnsi="Arial" w:cs="Arial"/>
          <w:szCs w:val="22"/>
        </w:rPr>
        <w:t>, monitored by teachers and overseen by t</w:t>
      </w:r>
      <w:r w:rsidRPr="008A4972">
        <w:rPr>
          <w:rFonts w:ascii="Arial" w:hAnsi="Arial" w:cs="Arial"/>
          <w:szCs w:val="22"/>
        </w:rPr>
        <w:t>he school’s administration</w:t>
      </w:r>
      <w:r w:rsidR="00E77AD1" w:rsidRPr="008A4972">
        <w:rPr>
          <w:rFonts w:ascii="Arial" w:hAnsi="Arial" w:cs="Arial"/>
          <w:szCs w:val="22"/>
        </w:rPr>
        <w:t xml:space="preserve"> team</w:t>
      </w:r>
      <w:r w:rsidRPr="008A4972">
        <w:rPr>
          <w:rFonts w:ascii="Arial" w:hAnsi="Arial" w:cs="Arial"/>
          <w:szCs w:val="22"/>
        </w:rPr>
        <w:t xml:space="preserve">. The school’s administration and faculty are able to continuously measure or receive </w:t>
      </w:r>
      <w:r w:rsidR="00E77AD1" w:rsidRPr="008A4972">
        <w:rPr>
          <w:rFonts w:ascii="Arial" w:hAnsi="Arial" w:cs="Arial"/>
          <w:szCs w:val="22"/>
        </w:rPr>
        <w:t xml:space="preserve">daily or as needed </w:t>
      </w:r>
      <w:r w:rsidRPr="008A4972">
        <w:rPr>
          <w:rFonts w:ascii="Arial" w:hAnsi="Arial" w:cs="Arial"/>
          <w:szCs w:val="22"/>
        </w:rPr>
        <w:t xml:space="preserve">reports on student achievement gains during the school year using the school’s learning management and student information systems. These systems help to tailor the use of best practices in instructional methods such as lecture, lecture-discussion, demonstration, simulations, collaborative learning, cooperative learning, </w:t>
      </w:r>
      <w:r w:rsidR="00E77AD1" w:rsidRPr="008A4972">
        <w:rPr>
          <w:rFonts w:ascii="Arial" w:hAnsi="Arial" w:cs="Arial"/>
          <w:szCs w:val="22"/>
        </w:rPr>
        <w:t xml:space="preserve">online group classes, tutorial sessions, and </w:t>
      </w:r>
      <w:r w:rsidRPr="008A4972">
        <w:rPr>
          <w:rFonts w:ascii="Arial" w:hAnsi="Arial" w:cs="Arial"/>
          <w:szCs w:val="22"/>
        </w:rPr>
        <w:t xml:space="preserve">problem based and inquiry learning, </w:t>
      </w:r>
      <w:r w:rsidR="00E77AD1" w:rsidRPr="008A4972">
        <w:rPr>
          <w:rFonts w:ascii="Arial" w:hAnsi="Arial" w:cs="Arial"/>
          <w:szCs w:val="22"/>
        </w:rPr>
        <w:t>providing individualized, diagnostic-prescriptive methods when needed</w:t>
      </w:r>
      <w:r w:rsidRPr="008A4972">
        <w:rPr>
          <w:rFonts w:ascii="Arial" w:hAnsi="Arial" w:cs="Arial"/>
          <w:szCs w:val="22"/>
        </w:rPr>
        <w:t>.</w:t>
      </w:r>
      <w:r w:rsidR="00E77AD1" w:rsidRPr="008A4972">
        <w:rPr>
          <w:rFonts w:ascii="Arial" w:hAnsi="Arial" w:cs="Arial"/>
          <w:szCs w:val="22"/>
        </w:rPr>
        <w:t xml:space="preserve"> Data for managing learning is electronic; management of achievement is handled by faculty and administration.</w:t>
      </w:r>
    </w:p>
    <w:p w:rsidR="00D87F66" w:rsidRDefault="00D87F66" w:rsidP="00B3703B">
      <w:pPr>
        <w:autoSpaceDE w:val="0"/>
        <w:autoSpaceDN w:val="0"/>
        <w:adjustRightInd w:val="0"/>
        <w:rPr>
          <w:rFonts w:ascii="Arial" w:hAnsi="Arial" w:cs="Arial"/>
          <w:color w:val="A6A6A6" w:themeColor="background1" w:themeShade="A6"/>
          <w:szCs w:val="22"/>
        </w:rPr>
      </w:pPr>
    </w:p>
    <w:p w:rsidR="00D87F66" w:rsidRPr="008A4972" w:rsidRDefault="00D87F66" w:rsidP="00D87F66">
      <w:pPr>
        <w:autoSpaceDE w:val="0"/>
        <w:autoSpaceDN w:val="0"/>
        <w:adjustRightInd w:val="0"/>
        <w:jc w:val="both"/>
        <w:rPr>
          <w:rFonts w:ascii="Arial" w:hAnsi="Arial" w:cs="Arial"/>
        </w:rPr>
      </w:pPr>
      <w:r w:rsidRPr="008A4972">
        <w:rPr>
          <w:rFonts w:ascii="Arial" w:hAnsi="Arial" w:cs="Arial"/>
        </w:rPr>
        <w:t xml:space="preserve">Lesson plans will appear daily for each K-8 student in the student’s online </w:t>
      </w:r>
      <w:r w:rsidRPr="00410B8A">
        <w:rPr>
          <w:rFonts w:ascii="Arial" w:hAnsi="Arial" w:cs="Arial"/>
        </w:rPr>
        <w:t>school</w:t>
      </w:r>
      <w:r w:rsidR="00292A75" w:rsidRPr="00410B8A">
        <w:rPr>
          <w:rFonts w:ascii="Arial" w:hAnsi="Arial" w:cs="Arial"/>
        </w:rPr>
        <w:t xml:space="preserve"> calendar</w:t>
      </w:r>
      <w:r w:rsidRPr="00410B8A">
        <w:rPr>
          <w:rFonts w:ascii="Arial" w:hAnsi="Arial" w:cs="Arial"/>
        </w:rPr>
        <w:t xml:space="preserve">. </w:t>
      </w:r>
      <w:r w:rsidRPr="008A4972">
        <w:rPr>
          <w:rFonts w:ascii="Arial" w:hAnsi="Arial" w:cs="Arial"/>
        </w:rPr>
        <w:t xml:space="preserve">This will update daily as students progress and master the content in each course. Teachers will provide both synchronous and asynchronous instruction and support to students and their learning coaches by phone, email, and web conferencing. The teacher will lead academic conferences with the learning coach, but will also be available to answer questions the student and/or learning coach have as they progress through the lessons. The teacher will also provide direct instruction based on the students’ individualized learning plan through </w:t>
      </w:r>
      <w:r w:rsidRPr="008A4972">
        <w:rPr>
          <w:rFonts w:ascii="Arial" w:hAnsi="Arial" w:cs="Arial"/>
          <w:iCs/>
        </w:rPr>
        <w:t>Blackboard Collaborate</w:t>
      </w:r>
      <w:r w:rsidRPr="008A4972">
        <w:rPr>
          <w:rFonts w:ascii="Arial" w:hAnsi="Arial" w:cs="Arial"/>
        </w:rPr>
        <w:t xml:space="preserve">, a web-based conferencing platform. Students will attend classroom sessions by logging in on </w:t>
      </w:r>
      <w:r w:rsidRPr="008A4972">
        <w:rPr>
          <w:rFonts w:ascii="Arial" w:hAnsi="Arial" w:cs="Arial"/>
          <w:iCs/>
        </w:rPr>
        <w:t>Blackboard Collaborate</w:t>
      </w:r>
      <w:r w:rsidRPr="008A4972">
        <w:rPr>
          <w:rFonts w:ascii="Arial" w:hAnsi="Arial" w:cs="Arial"/>
        </w:rPr>
        <w:t>, using chat, an interactive whiteboard, Voice-Over IP (VOIP), and other features to further explore and discuss lesson topics synchr</w:t>
      </w:r>
      <w:r w:rsidR="00690F3E">
        <w:rPr>
          <w:rFonts w:ascii="Arial" w:hAnsi="Arial" w:cs="Arial"/>
        </w:rPr>
        <w:t xml:space="preserve">onously with teachers </w:t>
      </w:r>
      <w:r w:rsidR="00690F3E" w:rsidRPr="00410B8A">
        <w:rPr>
          <w:rFonts w:ascii="Arial" w:hAnsi="Arial" w:cs="Arial"/>
        </w:rPr>
        <w:t>and</w:t>
      </w:r>
      <w:r w:rsidRPr="00410B8A">
        <w:rPr>
          <w:rFonts w:ascii="Arial" w:hAnsi="Arial" w:cs="Arial"/>
        </w:rPr>
        <w:t xml:space="preserve"> students</w:t>
      </w:r>
      <w:r w:rsidRPr="008A4972">
        <w:rPr>
          <w:rFonts w:ascii="Arial" w:hAnsi="Arial" w:cs="Arial"/>
        </w:rPr>
        <w:t>.</w:t>
      </w:r>
    </w:p>
    <w:p w:rsidR="00D87F66" w:rsidRPr="00F10A9A" w:rsidRDefault="00D87F66" w:rsidP="00D87F66">
      <w:pPr>
        <w:autoSpaceDE w:val="0"/>
        <w:autoSpaceDN w:val="0"/>
        <w:adjustRightInd w:val="0"/>
        <w:jc w:val="both"/>
        <w:rPr>
          <w:color w:val="00B050"/>
        </w:rPr>
      </w:pPr>
    </w:p>
    <w:p w:rsidR="00D87F66" w:rsidRPr="008A4972" w:rsidRDefault="00707746" w:rsidP="00D87F66">
      <w:pPr>
        <w:autoSpaceDE w:val="0"/>
        <w:autoSpaceDN w:val="0"/>
        <w:adjustRightInd w:val="0"/>
        <w:jc w:val="both"/>
        <w:rPr>
          <w:rFonts w:ascii="Arial" w:hAnsi="Arial" w:cs="Arial"/>
        </w:rPr>
      </w:pPr>
      <w:r>
        <w:rPr>
          <w:rFonts w:ascii="Arial" w:hAnsi="Arial" w:cs="Arial"/>
        </w:rPr>
        <w:t xml:space="preserve">Teachers of K-8 </w:t>
      </w:r>
      <w:r w:rsidR="008A4972" w:rsidRPr="008A4972">
        <w:rPr>
          <w:rFonts w:ascii="Arial" w:hAnsi="Arial" w:cs="Arial"/>
        </w:rPr>
        <w:t>students c</w:t>
      </w:r>
      <w:r w:rsidR="00227298">
        <w:rPr>
          <w:rFonts w:ascii="Arial" w:hAnsi="Arial" w:cs="Arial"/>
        </w:rPr>
        <w:t>an</w:t>
      </w:r>
      <w:r w:rsidR="008A4972" w:rsidRPr="008A4972">
        <w:rPr>
          <w:rFonts w:ascii="Arial" w:hAnsi="Arial" w:cs="Arial"/>
        </w:rPr>
        <w:t xml:space="preserve"> </w:t>
      </w:r>
      <w:r w:rsidR="00D87F66" w:rsidRPr="008A4972">
        <w:rPr>
          <w:rFonts w:ascii="Arial" w:hAnsi="Arial" w:cs="Arial"/>
        </w:rPr>
        <w:t xml:space="preserve">monitor individual student progress by setting goals, reviewing/grading assignments, giving support and advice, and direct instruction through synchronous sessions. This approach, integrated with assessments and a comprehensive </w:t>
      </w:r>
      <w:r w:rsidR="008A4972" w:rsidRPr="008A4972">
        <w:rPr>
          <w:rFonts w:ascii="Arial" w:hAnsi="Arial" w:cs="Arial"/>
        </w:rPr>
        <w:t xml:space="preserve">curriculum, </w:t>
      </w:r>
      <w:r w:rsidR="00D87F66" w:rsidRPr="008A4972">
        <w:rPr>
          <w:rFonts w:ascii="Arial" w:hAnsi="Arial" w:cs="Arial"/>
        </w:rPr>
        <w:t xml:space="preserve">provide learning coaches and teachers </w:t>
      </w:r>
      <w:r w:rsidR="008A4972" w:rsidRPr="008A4972">
        <w:rPr>
          <w:rFonts w:ascii="Arial" w:hAnsi="Arial" w:cs="Arial"/>
        </w:rPr>
        <w:t xml:space="preserve">structures to monitor and manage student learning. </w:t>
      </w:r>
      <w:r w:rsidR="00D87F66" w:rsidRPr="008A4972">
        <w:rPr>
          <w:rFonts w:ascii="Arial" w:hAnsi="Arial" w:cs="Arial"/>
        </w:rPr>
        <w:t>Teachers can proactively track individual student academic progress through ongoing lesson and unit assessments tracked in “real time” through the Learning Management System. Students who master lessons ahead of schedule can progress seamlessly into the next unit. Students who need additional instructional time can continue working on lessons until they master the lesson objectives.</w:t>
      </w:r>
    </w:p>
    <w:p w:rsidR="00D87F66" w:rsidRPr="00F10A9A" w:rsidRDefault="00D87F66" w:rsidP="00D87F66">
      <w:pPr>
        <w:autoSpaceDE w:val="0"/>
        <w:autoSpaceDN w:val="0"/>
        <w:adjustRightInd w:val="0"/>
        <w:jc w:val="both"/>
        <w:rPr>
          <w:b/>
          <w:i/>
          <w:color w:val="00B050"/>
        </w:rPr>
      </w:pPr>
    </w:p>
    <w:p w:rsidR="008A4972" w:rsidRPr="00564C29" w:rsidRDefault="00D87F66" w:rsidP="00D87F66">
      <w:pPr>
        <w:autoSpaceDE w:val="0"/>
        <w:autoSpaceDN w:val="0"/>
        <w:adjustRightInd w:val="0"/>
        <w:jc w:val="both"/>
        <w:rPr>
          <w:rFonts w:ascii="Arial" w:hAnsi="Arial" w:cs="Arial"/>
        </w:rPr>
      </w:pPr>
      <w:r w:rsidRPr="00564C29">
        <w:rPr>
          <w:rFonts w:ascii="Arial" w:hAnsi="Arial" w:cs="Arial"/>
        </w:rPr>
        <w:t>In the high school program, students will have one subject-specific teacher for each subject studied, and these teachers will be responsible for reviewing all student work and providing instructional feedback. The</w:t>
      </w:r>
      <w:r w:rsidR="008A4972" w:rsidRPr="00564C29">
        <w:rPr>
          <w:rFonts w:ascii="Arial" w:hAnsi="Arial" w:cs="Arial"/>
        </w:rPr>
        <w:t xml:space="preserve"> teachers will work together in one site as a collaborative</w:t>
      </w:r>
      <w:r w:rsidRPr="00564C29">
        <w:rPr>
          <w:rFonts w:ascii="Arial" w:hAnsi="Arial" w:cs="Arial"/>
        </w:rPr>
        <w:t xml:space="preserve"> teaching </w:t>
      </w:r>
      <w:r w:rsidRPr="00564C29">
        <w:rPr>
          <w:rFonts w:ascii="Arial" w:hAnsi="Arial" w:cs="Arial"/>
        </w:rPr>
        <w:lastRenderedPageBreak/>
        <w:t xml:space="preserve">team, and employ a cooperative team-teaching approach. </w:t>
      </w:r>
      <w:r w:rsidR="008A4972" w:rsidRPr="00564C29">
        <w:rPr>
          <w:rFonts w:ascii="Arial" w:hAnsi="Arial" w:cs="Arial"/>
        </w:rPr>
        <w:t xml:space="preserve">Our intent is to have one advisor for each high school student but all teachers working together as a professional learning community. </w:t>
      </w:r>
    </w:p>
    <w:p w:rsidR="008A4972" w:rsidRPr="00564C29" w:rsidRDefault="008A4972" w:rsidP="00D87F66">
      <w:pPr>
        <w:autoSpaceDE w:val="0"/>
        <w:autoSpaceDN w:val="0"/>
        <w:adjustRightInd w:val="0"/>
        <w:jc w:val="both"/>
        <w:rPr>
          <w:rFonts w:ascii="Arial" w:hAnsi="Arial" w:cs="Arial"/>
        </w:rPr>
      </w:pPr>
    </w:p>
    <w:p w:rsidR="00D87F66" w:rsidRPr="00564C29" w:rsidRDefault="00D87F66" w:rsidP="00D87F66">
      <w:pPr>
        <w:autoSpaceDE w:val="0"/>
        <w:autoSpaceDN w:val="0"/>
        <w:adjustRightInd w:val="0"/>
        <w:jc w:val="both"/>
        <w:rPr>
          <w:rFonts w:ascii="Arial" w:hAnsi="Arial" w:cs="Arial"/>
          <w:color w:val="00B050"/>
        </w:rPr>
      </w:pPr>
      <w:r w:rsidRPr="00564C29">
        <w:rPr>
          <w:rFonts w:ascii="Arial" w:hAnsi="Arial" w:cs="Arial"/>
        </w:rPr>
        <w:t xml:space="preserve">While the </w:t>
      </w:r>
      <w:r w:rsidR="008A4972" w:rsidRPr="00564C29">
        <w:rPr>
          <w:rFonts w:ascii="Arial" w:hAnsi="Arial" w:cs="Arial"/>
        </w:rPr>
        <w:t xml:space="preserve">K-8 </w:t>
      </w:r>
      <w:r w:rsidRPr="00564C29">
        <w:rPr>
          <w:rFonts w:ascii="Arial" w:hAnsi="Arial" w:cs="Arial"/>
        </w:rPr>
        <w:t>curriculum is self-pace</w:t>
      </w:r>
      <w:r w:rsidR="008A4972" w:rsidRPr="00564C29">
        <w:rPr>
          <w:rFonts w:ascii="Arial" w:hAnsi="Arial" w:cs="Arial"/>
        </w:rPr>
        <w:t xml:space="preserve">d, our high school courses </w:t>
      </w:r>
      <w:r w:rsidRPr="00564C29">
        <w:rPr>
          <w:rFonts w:ascii="Arial" w:hAnsi="Arial" w:cs="Arial"/>
        </w:rPr>
        <w:t>make use of a weekly schedule of activities and assignments. The student has the flexibility to decide when work gets done during the week. Each week, ho</w:t>
      </w:r>
      <w:r w:rsidR="008A4972" w:rsidRPr="00564C29">
        <w:rPr>
          <w:rFonts w:ascii="Arial" w:hAnsi="Arial" w:cs="Arial"/>
        </w:rPr>
        <w:t xml:space="preserve">wever, there are due dates, </w:t>
      </w:r>
      <w:r w:rsidRPr="00564C29">
        <w:rPr>
          <w:rFonts w:ascii="Arial" w:hAnsi="Arial" w:cs="Arial"/>
        </w:rPr>
        <w:t>assignments</w:t>
      </w:r>
      <w:r w:rsidR="008A4972" w:rsidRPr="00564C29">
        <w:rPr>
          <w:rFonts w:ascii="Arial" w:hAnsi="Arial" w:cs="Arial"/>
        </w:rPr>
        <w:t>,</w:t>
      </w:r>
      <w:r w:rsidRPr="00564C29">
        <w:rPr>
          <w:rFonts w:ascii="Arial" w:hAnsi="Arial" w:cs="Arial"/>
        </w:rPr>
        <w:t xml:space="preserve"> and mandatory online discussion sessions designed into the program</w:t>
      </w:r>
      <w:r w:rsidR="008A4972" w:rsidRPr="00564C29">
        <w:rPr>
          <w:rFonts w:ascii="Arial" w:hAnsi="Arial" w:cs="Arial"/>
          <w:color w:val="00B050"/>
        </w:rPr>
        <w:t xml:space="preserve">. </w:t>
      </w:r>
    </w:p>
    <w:p w:rsidR="00D87F66" w:rsidRPr="00564C29" w:rsidRDefault="00D87F66" w:rsidP="00D87F66">
      <w:pPr>
        <w:autoSpaceDE w:val="0"/>
        <w:autoSpaceDN w:val="0"/>
        <w:adjustRightInd w:val="0"/>
        <w:jc w:val="both"/>
        <w:rPr>
          <w:rFonts w:ascii="Arial" w:hAnsi="Arial" w:cs="Arial"/>
          <w:color w:val="00B050"/>
        </w:rPr>
      </w:pPr>
    </w:p>
    <w:p w:rsidR="00D87F66" w:rsidRPr="00564C29" w:rsidRDefault="008A4972" w:rsidP="008A4972">
      <w:pPr>
        <w:tabs>
          <w:tab w:val="left" w:pos="6903"/>
        </w:tabs>
        <w:autoSpaceDE w:val="0"/>
        <w:autoSpaceDN w:val="0"/>
        <w:adjustRightInd w:val="0"/>
        <w:jc w:val="both"/>
        <w:rPr>
          <w:rFonts w:ascii="Arial" w:hAnsi="Arial" w:cs="Arial"/>
          <w:b/>
          <w:bCs/>
          <w:i/>
        </w:rPr>
      </w:pPr>
      <w:r w:rsidRPr="00564C29">
        <w:rPr>
          <w:rFonts w:ascii="Arial" w:hAnsi="Arial" w:cs="Arial"/>
        </w:rPr>
        <w:t xml:space="preserve">Course management also includes students receiving continuous </w:t>
      </w:r>
      <w:r w:rsidR="00D87F66" w:rsidRPr="00564C29">
        <w:rPr>
          <w:rFonts w:ascii="Arial" w:hAnsi="Arial" w:cs="Arial"/>
        </w:rPr>
        <w:t xml:space="preserve">reports on </w:t>
      </w:r>
      <w:r w:rsidRPr="00564C29">
        <w:rPr>
          <w:rFonts w:ascii="Arial" w:hAnsi="Arial" w:cs="Arial"/>
        </w:rPr>
        <w:t xml:space="preserve">their own </w:t>
      </w:r>
      <w:r w:rsidR="00D87F66" w:rsidRPr="00564C29">
        <w:rPr>
          <w:rFonts w:ascii="Arial" w:hAnsi="Arial" w:cs="Arial"/>
        </w:rPr>
        <w:t>achievement gains during the school year</w:t>
      </w:r>
      <w:r w:rsidRPr="00564C29">
        <w:rPr>
          <w:rFonts w:ascii="Arial" w:hAnsi="Arial" w:cs="Arial"/>
        </w:rPr>
        <w:t xml:space="preserve">; there is a specific </w:t>
      </w:r>
      <w:r w:rsidR="00D87F66" w:rsidRPr="00564C29">
        <w:rPr>
          <w:rFonts w:ascii="Arial" w:hAnsi="Arial" w:cs="Arial"/>
        </w:rPr>
        <w:t>learning management</w:t>
      </w:r>
      <w:r w:rsidRPr="00564C29">
        <w:rPr>
          <w:rFonts w:ascii="Arial" w:hAnsi="Arial" w:cs="Arial"/>
        </w:rPr>
        <w:t xml:space="preserve"> and student information system</w:t>
      </w:r>
      <w:r w:rsidR="00D87F66" w:rsidRPr="00564C29">
        <w:rPr>
          <w:rFonts w:ascii="Arial" w:hAnsi="Arial" w:cs="Arial"/>
        </w:rPr>
        <w:t xml:space="preserve">. </w:t>
      </w:r>
      <w:r w:rsidRPr="00564C29">
        <w:rPr>
          <w:rFonts w:ascii="Arial" w:hAnsi="Arial" w:cs="Arial"/>
        </w:rPr>
        <w:t>Our program includes specific lesson p</w:t>
      </w:r>
      <w:r w:rsidR="00D87F66" w:rsidRPr="00564C29">
        <w:rPr>
          <w:rFonts w:ascii="Arial" w:hAnsi="Arial" w:cs="Arial"/>
        </w:rPr>
        <w:t>lanning and scheduling tools</w:t>
      </w:r>
      <w:r w:rsidRPr="00564C29">
        <w:rPr>
          <w:rFonts w:ascii="Arial" w:hAnsi="Arial" w:cs="Arial"/>
        </w:rPr>
        <w:t>, all</w:t>
      </w:r>
      <w:r w:rsidR="00D87F66" w:rsidRPr="00564C29">
        <w:rPr>
          <w:rFonts w:ascii="Arial" w:hAnsi="Arial" w:cs="Arial"/>
        </w:rPr>
        <w:t xml:space="preserve">owing flexibility to increase or decrease the pace at which the student moves through the curriculum while ensuring that the student progresses towards completion in the desired time frame. </w:t>
      </w:r>
    </w:p>
    <w:p w:rsidR="00B3703B" w:rsidRPr="00F10A9A" w:rsidRDefault="00B3703B" w:rsidP="00B3703B">
      <w:pPr>
        <w:pStyle w:val="ListParagraph"/>
        <w:autoSpaceDE w:val="0"/>
        <w:autoSpaceDN w:val="0"/>
        <w:adjustRightInd w:val="0"/>
        <w:rPr>
          <w:rFonts w:ascii="Arial" w:hAnsi="Arial" w:cs="Arial"/>
          <w:color w:val="00B050"/>
          <w:szCs w:val="22"/>
        </w:rPr>
      </w:pPr>
    </w:p>
    <w:p w:rsidR="00B3703B" w:rsidRPr="0041562E" w:rsidRDefault="00B3703B" w:rsidP="00B3703B">
      <w:pPr>
        <w:numPr>
          <w:ilvl w:val="0"/>
          <w:numId w:val="4"/>
        </w:numPr>
        <w:rPr>
          <w:rFonts w:ascii="Arial" w:hAnsi="Arial" w:cs="Arial"/>
          <w:iCs/>
          <w:color w:val="000000"/>
          <w:szCs w:val="22"/>
        </w:rPr>
      </w:pPr>
      <w:r w:rsidRPr="0041562E">
        <w:rPr>
          <w:rFonts w:ascii="Arial" w:hAnsi="Arial" w:cs="Arial"/>
          <w:iCs/>
          <w:color w:val="FFFFFF" w:themeColor="background1"/>
          <w:szCs w:val="22"/>
          <w:highlight w:val="magenta"/>
        </w:rPr>
        <w:t>(21)</w:t>
      </w:r>
      <w:r w:rsidRPr="0041562E">
        <w:rPr>
          <w:rFonts w:ascii="Arial" w:hAnsi="Arial" w:cs="Arial"/>
          <w:iCs/>
          <w:color w:val="000000"/>
          <w:szCs w:val="22"/>
        </w:rPr>
        <w:t xml:space="preserve"> Describe how the proposed instructional methods support high standards of achievement and are accessible and appropriate for all students.</w:t>
      </w:r>
      <w:r w:rsidR="004D20E3">
        <w:rPr>
          <w:rFonts w:ascii="Arial" w:hAnsi="Arial" w:cs="Arial"/>
          <w:iCs/>
          <w:color w:val="000000"/>
          <w:szCs w:val="22"/>
        </w:rPr>
        <w:t xml:space="preserve">  </w:t>
      </w:r>
    </w:p>
    <w:p w:rsidR="00B3703B" w:rsidRPr="0041562E" w:rsidRDefault="00B3703B" w:rsidP="00B3703B">
      <w:pPr>
        <w:pStyle w:val="ListParagraph"/>
        <w:autoSpaceDE w:val="0"/>
        <w:autoSpaceDN w:val="0"/>
        <w:adjustRightInd w:val="0"/>
        <w:rPr>
          <w:rFonts w:ascii="Arial" w:hAnsi="Arial" w:cs="Arial"/>
          <w:szCs w:val="22"/>
        </w:rPr>
      </w:pPr>
    </w:p>
    <w:p w:rsidR="00637F61" w:rsidRPr="00EB0698" w:rsidRDefault="00564C29" w:rsidP="00B3703B">
      <w:pPr>
        <w:autoSpaceDE w:val="0"/>
        <w:autoSpaceDN w:val="0"/>
        <w:adjustRightInd w:val="0"/>
        <w:rPr>
          <w:rFonts w:ascii="Arial" w:hAnsi="Arial" w:cs="Arial"/>
          <w:szCs w:val="22"/>
        </w:rPr>
      </w:pPr>
      <w:r>
        <w:rPr>
          <w:rFonts w:ascii="Arial" w:hAnsi="Arial" w:cs="Arial"/>
          <w:szCs w:val="22"/>
        </w:rPr>
        <w:t>C</w:t>
      </w:r>
      <w:r w:rsidR="00B3703B" w:rsidRPr="00EB0698">
        <w:rPr>
          <w:rFonts w:ascii="Arial" w:hAnsi="Arial" w:cs="Arial"/>
          <w:szCs w:val="22"/>
        </w:rPr>
        <w:t xml:space="preserve">urriculum </w:t>
      </w:r>
      <w:r w:rsidR="00637F61" w:rsidRPr="00EB0698">
        <w:rPr>
          <w:rFonts w:ascii="Arial" w:hAnsi="Arial" w:cs="Arial"/>
          <w:szCs w:val="22"/>
        </w:rPr>
        <w:t>materials for pare</w:t>
      </w:r>
      <w:r>
        <w:rPr>
          <w:rFonts w:ascii="Arial" w:hAnsi="Arial" w:cs="Arial"/>
          <w:szCs w:val="22"/>
        </w:rPr>
        <w:t xml:space="preserve">nts and students articulate </w:t>
      </w:r>
      <w:r w:rsidR="00637F61" w:rsidRPr="00EB0698">
        <w:rPr>
          <w:rFonts w:ascii="Arial" w:hAnsi="Arial" w:cs="Arial"/>
          <w:szCs w:val="22"/>
        </w:rPr>
        <w:t xml:space="preserve">expectations for a high standard of learning and effort. In this highly individualized model, instructional delivery consistently reviews achievement and the appropriateness of the level of materials for the student. With </w:t>
      </w:r>
      <w:r w:rsidRPr="00564C29">
        <w:rPr>
          <w:rFonts w:ascii="Arial" w:hAnsi="Arial" w:cs="Arial"/>
          <w:szCs w:val="22"/>
        </w:rPr>
        <w:t xml:space="preserve">funding for </w:t>
      </w:r>
      <w:r w:rsidR="00637F61" w:rsidRPr="00564C29">
        <w:rPr>
          <w:rFonts w:ascii="Arial" w:hAnsi="Arial" w:cs="Arial"/>
          <w:szCs w:val="22"/>
        </w:rPr>
        <w:t>reading teacher</w:t>
      </w:r>
      <w:r w:rsidRPr="00564C29">
        <w:rPr>
          <w:rFonts w:ascii="Arial" w:hAnsi="Arial" w:cs="Arial"/>
          <w:szCs w:val="22"/>
        </w:rPr>
        <w:t xml:space="preserve"> services</w:t>
      </w:r>
      <w:r w:rsidR="00637F61" w:rsidRPr="00637F61">
        <w:rPr>
          <w:rFonts w:ascii="Arial" w:hAnsi="Arial" w:cs="Arial"/>
          <w:color w:val="BFBFBF" w:themeColor="background1" w:themeShade="BF"/>
          <w:szCs w:val="22"/>
        </w:rPr>
        <w:t>,</w:t>
      </w:r>
      <w:r w:rsidR="004D20E3">
        <w:rPr>
          <w:rFonts w:ascii="Arial" w:hAnsi="Arial" w:cs="Arial"/>
          <w:color w:val="BFBFBF" w:themeColor="background1" w:themeShade="BF"/>
          <w:szCs w:val="22"/>
        </w:rPr>
        <w:t xml:space="preserve"> </w:t>
      </w:r>
      <w:r w:rsidR="00637F61" w:rsidRPr="00EB0698">
        <w:rPr>
          <w:rFonts w:ascii="Arial" w:hAnsi="Arial" w:cs="Arial"/>
          <w:szCs w:val="22"/>
        </w:rPr>
        <w:t xml:space="preserve">student reading will be screened and supported, as needed. </w:t>
      </w:r>
    </w:p>
    <w:p w:rsidR="00637F61" w:rsidRPr="00EB0698" w:rsidRDefault="00637F61" w:rsidP="00B3703B">
      <w:pPr>
        <w:autoSpaceDE w:val="0"/>
        <w:autoSpaceDN w:val="0"/>
        <w:adjustRightInd w:val="0"/>
        <w:rPr>
          <w:rFonts w:ascii="Arial" w:hAnsi="Arial" w:cs="Arial"/>
          <w:szCs w:val="22"/>
        </w:rPr>
      </w:pPr>
    </w:p>
    <w:p w:rsidR="00B3703B" w:rsidRPr="00EB0698" w:rsidRDefault="00637F61" w:rsidP="00B3703B">
      <w:pPr>
        <w:autoSpaceDE w:val="0"/>
        <w:autoSpaceDN w:val="0"/>
        <w:adjustRightInd w:val="0"/>
        <w:rPr>
          <w:rFonts w:ascii="Arial" w:hAnsi="Arial" w:cs="Arial"/>
          <w:szCs w:val="22"/>
        </w:rPr>
      </w:pPr>
      <w:r w:rsidRPr="00EB0698">
        <w:rPr>
          <w:rFonts w:ascii="Arial" w:hAnsi="Arial" w:cs="Arial"/>
          <w:szCs w:val="22"/>
        </w:rPr>
        <w:t>P</w:t>
      </w:r>
      <w:r w:rsidR="00B3703B" w:rsidRPr="00EB0698">
        <w:rPr>
          <w:rFonts w:ascii="Arial" w:hAnsi="Arial" w:cs="Arial"/>
          <w:szCs w:val="22"/>
        </w:rPr>
        <w:t>ersonalized learning</w:t>
      </w:r>
      <w:r w:rsidRPr="00EB0698">
        <w:rPr>
          <w:rFonts w:ascii="Arial" w:hAnsi="Arial" w:cs="Arial"/>
          <w:szCs w:val="22"/>
        </w:rPr>
        <w:t xml:space="preserve"> is an instructional method used in </w:t>
      </w:r>
      <w:r w:rsidR="002E330D" w:rsidRPr="00EB0698">
        <w:rPr>
          <w:rFonts w:ascii="Arial" w:hAnsi="Arial" w:cs="Arial"/>
          <w:szCs w:val="22"/>
        </w:rPr>
        <w:t xml:space="preserve">virtual school </w:t>
      </w:r>
      <w:r w:rsidR="00C970DE" w:rsidRPr="00EB0698">
        <w:rPr>
          <w:rFonts w:ascii="Arial" w:hAnsi="Arial" w:cs="Arial"/>
          <w:szCs w:val="22"/>
        </w:rPr>
        <w:t>program</w:t>
      </w:r>
      <w:r w:rsidR="00564C29">
        <w:rPr>
          <w:rFonts w:ascii="Arial" w:hAnsi="Arial" w:cs="Arial"/>
          <w:szCs w:val="22"/>
        </w:rPr>
        <w:t>s</w:t>
      </w:r>
      <w:r w:rsidR="00C970DE" w:rsidRPr="00EB0698">
        <w:rPr>
          <w:rFonts w:ascii="Arial" w:hAnsi="Arial" w:cs="Arial"/>
          <w:szCs w:val="22"/>
        </w:rPr>
        <w:t>.</w:t>
      </w:r>
      <w:r w:rsidR="00564C29">
        <w:rPr>
          <w:rFonts w:ascii="Arial" w:hAnsi="Arial" w:cs="Arial"/>
          <w:szCs w:val="22"/>
        </w:rPr>
        <w:t xml:space="preserve"> Our model </w:t>
      </w:r>
      <w:r w:rsidRPr="00EB0698">
        <w:rPr>
          <w:rFonts w:ascii="Arial" w:hAnsi="Arial" w:cs="Arial"/>
          <w:szCs w:val="22"/>
        </w:rPr>
        <w:t xml:space="preserve">provides </w:t>
      </w:r>
      <w:r w:rsidR="00B3703B" w:rsidRPr="00EB0698">
        <w:rPr>
          <w:rFonts w:ascii="Arial" w:hAnsi="Arial" w:cs="Arial"/>
          <w:szCs w:val="22"/>
        </w:rPr>
        <w:t>traditional materials</w:t>
      </w:r>
      <w:r w:rsidRPr="00EB0698">
        <w:rPr>
          <w:rFonts w:ascii="Arial" w:hAnsi="Arial" w:cs="Arial"/>
          <w:szCs w:val="22"/>
        </w:rPr>
        <w:t xml:space="preserve"> and assignments</w:t>
      </w:r>
      <w:r w:rsidR="004D20E3" w:rsidRPr="00EB0698">
        <w:rPr>
          <w:rFonts w:ascii="Arial" w:hAnsi="Arial" w:cs="Arial"/>
          <w:szCs w:val="22"/>
        </w:rPr>
        <w:t xml:space="preserve">, </w:t>
      </w:r>
      <w:r w:rsidR="00B3703B" w:rsidRPr="00EB0698">
        <w:rPr>
          <w:rFonts w:ascii="Arial" w:hAnsi="Arial" w:cs="Arial"/>
          <w:szCs w:val="22"/>
        </w:rPr>
        <w:t xml:space="preserve">including textbooks, CDs, </w:t>
      </w:r>
      <w:r w:rsidRPr="00EB0698">
        <w:rPr>
          <w:rFonts w:ascii="Arial" w:hAnsi="Arial" w:cs="Arial"/>
          <w:szCs w:val="22"/>
        </w:rPr>
        <w:t xml:space="preserve">novels, </w:t>
      </w:r>
      <w:r w:rsidR="00B3703B" w:rsidRPr="00EB0698">
        <w:rPr>
          <w:rFonts w:ascii="Arial" w:hAnsi="Arial" w:cs="Arial"/>
          <w:szCs w:val="22"/>
        </w:rPr>
        <w:t>videos,</w:t>
      </w:r>
      <w:r w:rsidRPr="00EB0698">
        <w:rPr>
          <w:rFonts w:ascii="Arial" w:hAnsi="Arial" w:cs="Arial"/>
          <w:szCs w:val="22"/>
        </w:rPr>
        <w:t xml:space="preserve"> art materials, and hands-on manipulatives</w:t>
      </w:r>
      <w:r w:rsidR="00564C29">
        <w:rPr>
          <w:rFonts w:ascii="Arial" w:hAnsi="Arial" w:cs="Arial"/>
          <w:szCs w:val="22"/>
        </w:rPr>
        <w:t>,</w:t>
      </w:r>
      <w:r w:rsidRPr="00EB0698">
        <w:rPr>
          <w:rFonts w:ascii="Arial" w:hAnsi="Arial" w:cs="Arial"/>
          <w:szCs w:val="22"/>
        </w:rPr>
        <w:t xml:space="preserve"> to</w:t>
      </w:r>
      <w:r w:rsidR="00B3703B" w:rsidRPr="00EB0698">
        <w:rPr>
          <w:rFonts w:ascii="Arial" w:hAnsi="Arial" w:cs="Arial"/>
          <w:szCs w:val="22"/>
        </w:rPr>
        <w:t xml:space="preserve"> complement interactive online learning</w:t>
      </w:r>
      <w:r w:rsidR="00C970DE" w:rsidRPr="00EB0698">
        <w:rPr>
          <w:rFonts w:ascii="Arial" w:hAnsi="Arial" w:cs="Arial"/>
          <w:szCs w:val="22"/>
        </w:rPr>
        <w:t xml:space="preserve"> and learning labs</w:t>
      </w:r>
      <w:r w:rsidR="00B3703B" w:rsidRPr="00EB0698">
        <w:rPr>
          <w:rFonts w:ascii="Arial" w:hAnsi="Arial" w:cs="Arial"/>
          <w:szCs w:val="22"/>
        </w:rPr>
        <w:t xml:space="preserve">. This content </w:t>
      </w:r>
      <w:r w:rsidRPr="00EB0698">
        <w:rPr>
          <w:rFonts w:ascii="Arial" w:hAnsi="Arial" w:cs="Arial"/>
          <w:szCs w:val="22"/>
        </w:rPr>
        <w:t xml:space="preserve">blend </w:t>
      </w:r>
      <w:r w:rsidR="00B3703B" w:rsidRPr="00EB0698">
        <w:rPr>
          <w:rFonts w:ascii="Arial" w:hAnsi="Arial" w:cs="Arial"/>
          <w:szCs w:val="22"/>
        </w:rPr>
        <w:t>allows the delivery of lessons in diver</w:t>
      </w:r>
      <w:r w:rsidRPr="00EB0698">
        <w:rPr>
          <w:rFonts w:ascii="Arial" w:hAnsi="Arial" w:cs="Arial"/>
          <w:szCs w:val="22"/>
        </w:rPr>
        <w:t>se ways that accommodate a variety of</w:t>
      </w:r>
      <w:r w:rsidR="00B3703B" w:rsidRPr="00EB0698">
        <w:rPr>
          <w:rFonts w:ascii="Arial" w:hAnsi="Arial" w:cs="Arial"/>
          <w:szCs w:val="22"/>
        </w:rPr>
        <w:t xml:space="preserve"> learning </w:t>
      </w:r>
      <w:r w:rsidRPr="00EB0698">
        <w:rPr>
          <w:rFonts w:ascii="Arial" w:hAnsi="Arial" w:cs="Arial"/>
          <w:szCs w:val="22"/>
        </w:rPr>
        <w:t xml:space="preserve">modes and </w:t>
      </w:r>
      <w:r w:rsidR="00B3703B" w:rsidRPr="00EB0698">
        <w:rPr>
          <w:rFonts w:ascii="Arial" w:hAnsi="Arial" w:cs="Arial"/>
          <w:szCs w:val="22"/>
        </w:rPr>
        <w:t>styles. Students are given the opportunity to thrive using</w:t>
      </w:r>
      <w:r w:rsidR="00C970DE" w:rsidRPr="00EB0698">
        <w:rPr>
          <w:rFonts w:ascii="Arial" w:hAnsi="Arial" w:cs="Arial"/>
          <w:szCs w:val="22"/>
        </w:rPr>
        <w:t xml:space="preserve"> the following instructional methods</w:t>
      </w:r>
      <w:r w:rsidR="00B3703B" w:rsidRPr="00EB0698">
        <w:rPr>
          <w:rFonts w:ascii="Arial" w:hAnsi="Arial" w:cs="Arial"/>
          <w:szCs w:val="22"/>
        </w:rPr>
        <w:t>:</w:t>
      </w:r>
    </w:p>
    <w:p w:rsidR="00B3703B" w:rsidRPr="00EB0698" w:rsidRDefault="00B3703B" w:rsidP="00B3703B">
      <w:pPr>
        <w:pStyle w:val="ListParagraph"/>
        <w:autoSpaceDE w:val="0"/>
        <w:autoSpaceDN w:val="0"/>
        <w:adjustRightInd w:val="0"/>
        <w:rPr>
          <w:rFonts w:ascii="Arial" w:hAnsi="Arial" w:cs="Arial"/>
          <w:szCs w:val="22"/>
        </w:rPr>
      </w:pPr>
    </w:p>
    <w:p w:rsidR="00B3703B" w:rsidRPr="00EB0698" w:rsidRDefault="00B3703B" w:rsidP="00FB17AF">
      <w:pPr>
        <w:pStyle w:val="ListParagraph"/>
        <w:numPr>
          <w:ilvl w:val="0"/>
          <w:numId w:val="30"/>
        </w:numPr>
        <w:spacing w:after="288"/>
        <w:ind w:right="75"/>
        <w:rPr>
          <w:rFonts w:ascii="Arial" w:hAnsi="Arial" w:cs="Arial"/>
          <w:szCs w:val="22"/>
        </w:rPr>
      </w:pPr>
      <w:r w:rsidRPr="00EB0698">
        <w:rPr>
          <w:rFonts w:ascii="Arial" w:hAnsi="Arial" w:cs="Arial"/>
          <w:b/>
          <w:bCs/>
          <w:szCs w:val="22"/>
        </w:rPr>
        <w:t>Individualized Learning Plan</w:t>
      </w:r>
      <w:r w:rsidR="00637F61" w:rsidRPr="00EB0698">
        <w:rPr>
          <w:rFonts w:ascii="Arial" w:hAnsi="Arial" w:cs="Arial"/>
          <w:b/>
          <w:bCs/>
          <w:szCs w:val="22"/>
        </w:rPr>
        <w:t>s</w:t>
      </w:r>
      <w:r w:rsidRPr="00EB0698">
        <w:rPr>
          <w:rFonts w:ascii="Arial" w:hAnsi="Arial" w:cs="Arial"/>
          <w:szCs w:val="22"/>
        </w:rPr>
        <w:t xml:space="preserve"> </w:t>
      </w:r>
      <w:r w:rsidR="00637F61" w:rsidRPr="00EB0698">
        <w:rPr>
          <w:rFonts w:ascii="Arial" w:hAnsi="Arial" w:cs="Arial"/>
          <w:szCs w:val="22"/>
        </w:rPr>
        <w:t>for</w:t>
      </w:r>
      <w:r w:rsidRPr="00EB0698">
        <w:rPr>
          <w:rFonts w:ascii="Arial" w:hAnsi="Arial" w:cs="Arial"/>
          <w:szCs w:val="22"/>
        </w:rPr>
        <w:t xml:space="preserve"> customized </w:t>
      </w:r>
      <w:r w:rsidRPr="00410B8A">
        <w:rPr>
          <w:rFonts w:ascii="Arial" w:hAnsi="Arial" w:cs="Arial"/>
          <w:szCs w:val="22"/>
        </w:rPr>
        <w:t>program</w:t>
      </w:r>
      <w:r w:rsidR="00690F3E" w:rsidRPr="00410B8A">
        <w:rPr>
          <w:rFonts w:ascii="Arial" w:hAnsi="Arial" w:cs="Arial"/>
          <w:szCs w:val="22"/>
        </w:rPr>
        <w:t xml:space="preserve">s, </w:t>
      </w:r>
      <w:r w:rsidRPr="00410B8A">
        <w:rPr>
          <w:rFonts w:ascii="Arial" w:hAnsi="Arial" w:cs="Arial"/>
          <w:szCs w:val="22"/>
        </w:rPr>
        <w:t xml:space="preserve"> </w:t>
      </w:r>
    </w:p>
    <w:p w:rsidR="00637F61" w:rsidRPr="00EB0698" w:rsidRDefault="00637F61" w:rsidP="00FB17AF">
      <w:pPr>
        <w:pStyle w:val="ListParagraph"/>
        <w:numPr>
          <w:ilvl w:val="0"/>
          <w:numId w:val="30"/>
        </w:numPr>
        <w:spacing w:after="288"/>
        <w:ind w:right="75"/>
        <w:rPr>
          <w:rFonts w:ascii="Arial" w:hAnsi="Arial" w:cs="Arial"/>
          <w:szCs w:val="22"/>
        </w:rPr>
      </w:pPr>
      <w:r w:rsidRPr="00EB0698">
        <w:rPr>
          <w:rFonts w:ascii="Arial" w:hAnsi="Arial" w:cs="Arial"/>
          <w:b/>
          <w:bCs/>
          <w:szCs w:val="22"/>
        </w:rPr>
        <w:t>A L</w:t>
      </w:r>
      <w:r w:rsidR="00B3703B" w:rsidRPr="00EB0698">
        <w:rPr>
          <w:rFonts w:ascii="Arial" w:hAnsi="Arial" w:cs="Arial"/>
          <w:b/>
          <w:bCs/>
          <w:szCs w:val="22"/>
        </w:rPr>
        <w:t xml:space="preserve">earning </w:t>
      </w:r>
      <w:r w:rsidRPr="00EB0698">
        <w:rPr>
          <w:rFonts w:ascii="Arial" w:hAnsi="Arial" w:cs="Arial"/>
          <w:b/>
          <w:bCs/>
          <w:szCs w:val="22"/>
        </w:rPr>
        <w:t>C</w:t>
      </w:r>
      <w:r w:rsidR="00B3703B" w:rsidRPr="00EB0698">
        <w:rPr>
          <w:rFonts w:ascii="Arial" w:hAnsi="Arial" w:cs="Arial"/>
          <w:b/>
          <w:bCs/>
          <w:szCs w:val="22"/>
        </w:rPr>
        <w:t>oach</w:t>
      </w:r>
      <w:r w:rsidR="00B3703B" w:rsidRPr="00EB0698">
        <w:rPr>
          <w:rFonts w:ascii="Arial" w:hAnsi="Arial" w:cs="Arial"/>
          <w:szCs w:val="22"/>
        </w:rPr>
        <w:t xml:space="preserve"> (typically the </w:t>
      </w:r>
      <w:r w:rsidRPr="00EB0698">
        <w:rPr>
          <w:rFonts w:ascii="Arial" w:hAnsi="Arial" w:cs="Arial"/>
          <w:szCs w:val="22"/>
        </w:rPr>
        <w:t>parent) to</w:t>
      </w:r>
      <w:r w:rsidR="00C970DE" w:rsidRPr="00EB0698">
        <w:rPr>
          <w:rFonts w:ascii="Arial" w:hAnsi="Arial" w:cs="Arial"/>
          <w:szCs w:val="22"/>
        </w:rPr>
        <w:t xml:space="preserve"> facilitate</w:t>
      </w:r>
      <w:r w:rsidR="00B3703B" w:rsidRPr="00EB0698">
        <w:rPr>
          <w:rFonts w:ascii="Arial" w:hAnsi="Arial" w:cs="Arial"/>
          <w:szCs w:val="22"/>
        </w:rPr>
        <w:t xml:space="preserve"> daily</w:t>
      </w:r>
      <w:r w:rsidR="00C970DE" w:rsidRPr="00EB0698">
        <w:rPr>
          <w:rFonts w:ascii="Arial" w:hAnsi="Arial" w:cs="Arial"/>
          <w:szCs w:val="22"/>
        </w:rPr>
        <w:t xml:space="preserve"> lessons and </w:t>
      </w:r>
      <w:r w:rsidRPr="00EB0698">
        <w:rPr>
          <w:rFonts w:ascii="Arial" w:hAnsi="Arial" w:cs="Arial"/>
          <w:szCs w:val="22"/>
        </w:rPr>
        <w:t xml:space="preserve">keep students on target for work accomplishment and support needed, </w:t>
      </w:r>
    </w:p>
    <w:p w:rsidR="00C970DE" w:rsidRPr="00EB0698" w:rsidRDefault="00637F61" w:rsidP="00FB17AF">
      <w:pPr>
        <w:pStyle w:val="ListParagraph"/>
        <w:numPr>
          <w:ilvl w:val="0"/>
          <w:numId w:val="30"/>
        </w:numPr>
        <w:spacing w:after="288"/>
        <w:ind w:right="75"/>
        <w:rPr>
          <w:rFonts w:ascii="Arial" w:hAnsi="Arial" w:cs="Arial"/>
          <w:szCs w:val="22"/>
        </w:rPr>
      </w:pPr>
      <w:r w:rsidRPr="00EB0698">
        <w:rPr>
          <w:rFonts w:ascii="Arial" w:hAnsi="Arial" w:cs="Arial"/>
          <w:b/>
          <w:bCs/>
          <w:szCs w:val="22"/>
        </w:rPr>
        <w:t>Computer/Printer T</w:t>
      </w:r>
      <w:r w:rsidR="00B3703B" w:rsidRPr="00EB0698">
        <w:rPr>
          <w:rFonts w:ascii="Arial" w:hAnsi="Arial" w:cs="Arial"/>
          <w:b/>
          <w:bCs/>
          <w:szCs w:val="22"/>
        </w:rPr>
        <w:t>echnology</w:t>
      </w:r>
      <w:r w:rsidRPr="00EB0698">
        <w:rPr>
          <w:rFonts w:ascii="Arial" w:hAnsi="Arial" w:cs="Arial"/>
          <w:szCs w:val="22"/>
        </w:rPr>
        <w:t xml:space="preserve"> to</w:t>
      </w:r>
      <w:r w:rsidR="00B3703B" w:rsidRPr="00EB0698">
        <w:rPr>
          <w:rFonts w:ascii="Arial" w:hAnsi="Arial" w:cs="Arial"/>
          <w:szCs w:val="22"/>
        </w:rPr>
        <w:t xml:space="preserve"> enable learning </w:t>
      </w:r>
      <w:r w:rsidRPr="00EB0698">
        <w:rPr>
          <w:rFonts w:ascii="Arial" w:hAnsi="Arial" w:cs="Arial"/>
          <w:szCs w:val="22"/>
        </w:rPr>
        <w:t>a</w:t>
      </w:r>
      <w:r w:rsidR="00B3703B" w:rsidRPr="00EB0698">
        <w:rPr>
          <w:rFonts w:ascii="Arial" w:hAnsi="Arial" w:cs="Arial"/>
          <w:szCs w:val="22"/>
        </w:rPr>
        <w:t>nytime, anywhere.</w:t>
      </w:r>
    </w:p>
    <w:p w:rsidR="00C970DE" w:rsidRPr="00EB0698" w:rsidRDefault="00C970DE" w:rsidP="00FB17AF">
      <w:pPr>
        <w:pStyle w:val="ListParagraph"/>
        <w:numPr>
          <w:ilvl w:val="0"/>
          <w:numId w:val="30"/>
        </w:numPr>
        <w:spacing w:after="288"/>
        <w:ind w:right="75"/>
        <w:rPr>
          <w:rFonts w:ascii="Arial" w:hAnsi="Arial" w:cs="Arial"/>
          <w:szCs w:val="22"/>
        </w:rPr>
      </w:pPr>
      <w:r w:rsidRPr="00EB0698">
        <w:rPr>
          <w:rFonts w:ascii="Arial" w:hAnsi="Arial" w:cs="Arial"/>
          <w:b/>
          <w:bCs/>
          <w:szCs w:val="22"/>
        </w:rPr>
        <w:t xml:space="preserve">Software Management Programs </w:t>
      </w:r>
      <w:r w:rsidRPr="00EB0698">
        <w:rPr>
          <w:rFonts w:ascii="Arial" w:hAnsi="Arial" w:cs="Arial"/>
          <w:bCs/>
          <w:szCs w:val="22"/>
        </w:rPr>
        <w:t>so students and parents have daily information about work to be accomplished and quality of work being accomplished,</w:t>
      </w:r>
    </w:p>
    <w:p w:rsidR="00B3703B" w:rsidRPr="00EB0698" w:rsidRDefault="00C970DE" w:rsidP="00FB17AF">
      <w:pPr>
        <w:pStyle w:val="ListParagraph"/>
        <w:numPr>
          <w:ilvl w:val="0"/>
          <w:numId w:val="30"/>
        </w:numPr>
        <w:spacing w:after="288"/>
        <w:ind w:right="75"/>
        <w:rPr>
          <w:rFonts w:ascii="Arial" w:hAnsi="Arial" w:cs="Arial"/>
          <w:szCs w:val="22"/>
        </w:rPr>
      </w:pPr>
      <w:r w:rsidRPr="00EB0698">
        <w:rPr>
          <w:rFonts w:ascii="Arial" w:hAnsi="Arial" w:cs="Arial"/>
          <w:b/>
          <w:bCs/>
          <w:szCs w:val="22"/>
        </w:rPr>
        <w:t xml:space="preserve">Daily Lesson Plans, </w:t>
      </w:r>
      <w:r w:rsidR="00B3703B" w:rsidRPr="00EB0698">
        <w:rPr>
          <w:rFonts w:ascii="Arial" w:hAnsi="Arial" w:cs="Arial"/>
          <w:szCs w:val="22"/>
        </w:rPr>
        <w:t>announcements, online school discussion</w:t>
      </w:r>
      <w:r w:rsidRPr="00EB0698">
        <w:rPr>
          <w:rFonts w:ascii="Arial" w:hAnsi="Arial" w:cs="Arial"/>
          <w:szCs w:val="22"/>
        </w:rPr>
        <w:t xml:space="preserve">s, </w:t>
      </w:r>
      <w:r w:rsidR="00B3703B" w:rsidRPr="00EB0698">
        <w:rPr>
          <w:rFonts w:ascii="Arial" w:hAnsi="Arial" w:cs="Arial"/>
          <w:szCs w:val="22"/>
        </w:rPr>
        <w:t xml:space="preserve"> communication</w:t>
      </w:r>
      <w:r w:rsidRPr="00EB0698">
        <w:rPr>
          <w:rFonts w:ascii="Arial" w:hAnsi="Arial" w:cs="Arial"/>
          <w:szCs w:val="22"/>
        </w:rPr>
        <w:t>,</w:t>
      </w:r>
      <w:r w:rsidR="00B3703B" w:rsidRPr="00EB0698">
        <w:rPr>
          <w:rFonts w:ascii="Arial" w:hAnsi="Arial" w:cs="Arial"/>
          <w:szCs w:val="22"/>
        </w:rPr>
        <w:t xml:space="preserve"> and support tools to tie the experience together</w:t>
      </w:r>
      <w:r w:rsidRPr="00EB0698">
        <w:rPr>
          <w:rFonts w:ascii="Arial" w:hAnsi="Arial" w:cs="Arial"/>
          <w:szCs w:val="22"/>
        </w:rPr>
        <w:t xml:space="preserve">, </w:t>
      </w:r>
    </w:p>
    <w:p w:rsidR="00C970DE" w:rsidRPr="00EB0698" w:rsidRDefault="00C970DE" w:rsidP="00FB17AF">
      <w:pPr>
        <w:pStyle w:val="ListParagraph"/>
        <w:numPr>
          <w:ilvl w:val="0"/>
          <w:numId w:val="30"/>
        </w:numPr>
        <w:spacing w:after="288"/>
        <w:ind w:right="75"/>
        <w:rPr>
          <w:rFonts w:ascii="Arial" w:hAnsi="Arial" w:cs="Arial"/>
          <w:szCs w:val="22"/>
        </w:rPr>
      </w:pPr>
      <w:r w:rsidRPr="00EB0698">
        <w:rPr>
          <w:rFonts w:ascii="Arial" w:hAnsi="Arial" w:cs="Arial"/>
          <w:b/>
          <w:bCs/>
          <w:szCs w:val="22"/>
        </w:rPr>
        <w:t xml:space="preserve">Lectures/Lecture Discussions, </w:t>
      </w:r>
      <w:r w:rsidRPr="00EB0698">
        <w:rPr>
          <w:rFonts w:ascii="Arial" w:hAnsi="Arial" w:cs="Arial"/>
          <w:bCs/>
          <w:szCs w:val="22"/>
        </w:rPr>
        <w:t xml:space="preserve">both </w:t>
      </w:r>
      <w:r w:rsidR="00B3703B" w:rsidRPr="00EB0698">
        <w:rPr>
          <w:rFonts w:ascii="Arial" w:hAnsi="Arial" w:cs="Arial"/>
          <w:bCs/>
          <w:szCs w:val="22"/>
        </w:rPr>
        <w:t xml:space="preserve">small group </w:t>
      </w:r>
      <w:r w:rsidRPr="00EB0698">
        <w:rPr>
          <w:rFonts w:ascii="Arial" w:hAnsi="Arial" w:cs="Arial"/>
          <w:bCs/>
          <w:szCs w:val="22"/>
        </w:rPr>
        <w:t>and</w:t>
      </w:r>
      <w:r w:rsidR="00B3703B" w:rsidRPr="00EB0698">
        <w:rPr>
          <w:rFonts w:ascii="Arial" w:hAnsi="Arial" w:cs="Arial"/>
          <w:bCs/>
          <w:szCs w:val="22"/>
        </w:rPr>
        <w:t xml:space="preserve"> s</w:t>
      </w:r>
      <w:r w:rsidRPr="00EB0698">
        <w:rPr>
          <w:rFonts w:ascii="Arial" w:hAnsi="Arial" w:cs="Arial"/>
          <w:bCs/>
          <w:szCs w:val="22"/>
        </w:rPr>
        <w:t>ynchronous learning forums,</w:t>
      </w:r>
    </w:p>
    <w:p w:rsidR="00C970DE" w:rsidRPr="00EB0698" w:rsidRDefault="00C970DE" w:rsidP="00FB17AF">
      <w:pPr>
        <w:pStyle w:val="ListParagraph"/>
        <w:numPr>
          <w:ilvl w:val="0"/>
          <w:numId w:val="30"/>
        </w:numPr>
        <w:spacing w:after="288"/>
        <w:ind w:right="75"/>
        <w:rPr>
          <w:rFonts w:ascii="Arial" w:hAnsi="Arial" w:cs="Arial"/>
          <w:szCs w:val="22"/>
        </w:rPr>
      </w:pPr>
      <w:r w:rsidRPr="00EB0698">
        <w:rPr>
          <w:rFonts w:ascii="Arial" w:hAnsi="Arial" w:cs="Arial"/>
          <w:b/>
          <w:bCs/>
          <w:szCs w:val="22"/>
        </w:rPr>
        <w:t>Online</w:t>
      </w:r>
      <w:r w:rsidRPr="00EB0698">
        <w:rPr>
          <w:rFonts w:ascii="Arial" w:hAnsi="Arial" w:cs="Arial"/>
          <w:bCs/>
          <w:szCs w:val="22"/>
        </w:rPr>
        <w:t xml:space="preserve"> </w:t>
      </w:r>
      <w:r w:rsidRPr="00EB0698">
        <w:rPr>
          <w:rFonts w:ascii="Arial" w:hAnsi="Arial" w:cs="Arial"/>
          <w:b/>
          <w:bCs/>
          <w:szCs w:val="22"/>
        </w:rPr>
        <w:t>Classrooms</w:t>
      </w:r>
      <w:r w:rsidR="00B3703B" w:rsidRPr="00EB0698">
        <w:rPr>
          <w:rFonts w:ascii="Arial" w:hAnsi="Arial" w:cs="Arial"/>
          <w:bCs/>
          <w:szCs w:val="22"/>
        </w:rPr>
        <w:t xml:space="preserve"> </w:t>
      </w:r>
      <w:r w:rsidRPr="00EB0698">
        <w:rPr>
          <w:rFonts w:ascii="Arial" w:hAnsi="Arial" w:cs="Arial"/>
          <w:bCs/>
          <w:szCs w:val="22"/>
        </w:rPr>
        <w:t xml:space="preserve">for </w:t>
      </w:r>
      <w:r w:rsidR="00B3703B" w:rsidRPr="00EB0698">
        <w:rPr>
          <w:rFonts w:ascii="Arial" w:hAnsi="Arial" w:cs="Arial"/>
          <w:bCs/>
          <w:szCs w:val="22"/>
        </w:rPr>
        <w:t xml:space="preserve">interaction between faculty and students as well as </w:t>
      </w:r>
      <w:r w:rsidRPr="00EB0698">
        <w:rPr>
          <w:rFonts w:ascii="Arial" w:hAnsi="Arial" w:cs="Arial"/>
          <w:bCs/>
          <w:szCs w:val="22"/>
        </w:rPr>
        <w:t xml:space="preserve">cooperative learning with </w:t>
      </w:r>
      <w:r w:rsidRPr="00EB0698">
        <w:rPr>
          <w:rFonts w:ascii="Arial" w:hAnsi="Arial" w:cs="Arial"/>
          <w:szCs w:val="22"/>
        </w:rPr>
        <w:t xml:space="preserve">students working together on a structured project in a small group, </w:t>
      </w:r>
      <w:r w:rsidRPr="00EB0698">
        <w:rPr>
          <w:rFonts w:ascii="Arial" w:hAnsi="Arial" w:cs="Arial"/>
          <w:bCs/>
          <w:szCs w:val="22"/>
        </w:rPr>
        <w:t xml:space="preserve"> </w:t>
      </w:r>
    </w:p>
    <w:p w:rsidR="00C970DE" w:rsidRPr="00EB0698" w:rsidRDefault="00C970DE" w:rsidP="00FB17AF">
      <w:pPr>
        <w:pStyle w:val="ListParagraph"/>
        <w:numPr>
          <w:ilvl w:val="0"/>
          <w:numId w:val="30"/>
        </w:numPr>
        <w:spacing w:after="288"/>
        <w:ind w:right="75"/>
        <w:rPr>
          <w:rFonts w:ascii="Arial" w:hAnsi="Arial" w:cs="Arial"/>
          <w:szCs w:val="22"/>
        </w:rPr>
      </w:pPr>
      <w:r w:rsidRPr="00EB0698">
        <w:rPr>
          <w:rFonts w:ascii="Arial" w:hAnsi="Arial" w:cs="Arial"/>
          <w:b/>
          <w:bCs/>
          <w:szCs w:val="22"/>
        </w:rPr>
        <w:t xml:space="preserve">Inquiry-based learning, </w:t>
      </w:r>
      <w:r w:rsidRPr="00EB0698">
        <w:rPr>
          <w:rFonts w:ascii="Arial" w:hAnsi="Arial" w:cs="Arial"/>
          <w:bCs/>
          <w:szCs w:val="22"/>
        </w:rPr>
        <w:t>including learning labs and experiments,</w:t>
      </w:r>
    </w:p>
    <w:p w:rsidR="00B3703B" w:rsidRPr="00EB0698" w:rsidRDefault="00B3703B" w:rsidP="00FB17AF">
      <w:pPr>
        <w:pStyle w:val="ListParagraph"/>
        <w:numPr>
          <w:ilvl w:val="0"/>
          <w:numId w:val="30"/>
        </w:numPr>
        <w:autoSpaceDE w:val="0"/>
        <w:autoSpaceDN w:val="0"/>
        <w:adjustRightInd w:val="0"/>
        <w:spacing w:after="288"/>
        <w:ind w:right="75"/>
        <w:rPr>
          <w:rFonts w:ascii="Arial" w:hAnsi="Arial" w:cs="Arial"/>
          <w:szCs w:val="22"/>
        </w:rPr>
      </w:pPr>
      <w:r w:rsidRPr="00EB0698">
        <w:rPr>
          <w:rFonts w:ascii="Arial" w:hAnsi="Arial" w:cs="Arial"/>
          <w:b/>
          <w:bCs/>
          <w:szCs w:val="22"/>
        </w:rPr>
        <w:t>Demonstrations/Simulations:</w:t>
      </w:r>
      <w:r w:rsidRPr="00EB0698">
        <w:rPr>
          <w:rFonts w:ascii="Arial" w:hAnsi="Arial" w:cs="Arial"/>
          <w:bCs/>
          <w:szCs w:val="22"/>
        </w:rPr>
        <w:t xml:space="preserve"> Using synchronous classroom and video instruction faculty propose real-life models to direct instruction. </w:t>
      </w:r>
    </w:p>
    <w:p w:rsidR="004D20E3" w:rsidRPr="00EB0698" w:rsidRDefault="004D20E3" w:rsidP="004D20E3">
      <w:pPr>
        <w:autoSpaceDE w:val="0"/>
        <w:autoSpaceDN w:val="0"/>
        <w:adjustRightInd w:val="0"/>
        <w:spacing w:after="288"/>
        <w:ind w:left="360" w:right="75"/>
        <w:rPr>
          <w:rFonts w:ascii="Arial" w:hAnsi="Arial" w:cs="Arial"/>
          <w:szCs w:val="22"/>
        </w:rPr>
      </w:pPr>
      <w:r w:rsidRPr="00EB0698">
        <w:rPr>
          <w:rFonts w:ascii="Arial" w:hAnsi="Arial" w:cs="Arial"/>
          <w:szCs w:val="22"/>
        </w:rPr>
        <w:t>Oversight is the incredibly important factor in our virtual school program—the key to assuring each student is successful, based on a challenging program at the student’s instructional level.</w:t>
      </w:r>
    </w:p>
    <w:p w:rsidR="00B3703B" w:rsidRPr="0041562E" w:rsidRDefault="00B3703B" w:rsidP="00B3703B">
      <w:pPr>
        <w:numPr>
          <w:ilvl w:val="0"/>
          <w:numId w:val="4"/>
        </w:numPr>
        <w:tabs>
          <w:tab w:val="num" w:pos="1080"/>
        </w:tabs>
        <w:rPr>
          <w:rFonts w:ascii="Arial" w:hAnsi="Arial" w:cs="Arial"/>
          <w:iCs/>
          <w:color w:val="000000"/>
          <w:szCs w:val="22"/>
        </w:rPr>
      </w:pPr>
      <w:r w:rsidRPr="0041562E">
        <w:rPr>
          <w:rFonts w:ascii="Arial" w:hAnsi="Arial" w:cs="Arial"/>
          <w:color w:val="FFFFFF" w:themeColor="background1"/>
          <w:szCs w:val="22"/>
          <w:highlight w:val="magenta"/>
        </w:rPr>
        <w:lastRenderedPageBreak/>
        <w:t>(22)</w:t>
      </w:r>
      <w:r w:rsidRPr="0041562E">
        <w:rPr>
          <w:rFonts w:ascii="Arial" w:hAnsi="Arial" w:cs="Arial"/>
          <w:szCs w:val="22"/>
        </w:rPr>
        <w:t xml:space="preserve"> Describe how the school will monitor student progress in order to identify areas of difficulty and assist students who need additional support.</w:t>
      </w:r>
      <w:r w:rsidR="00EB0698">
        <w:rPr>
          <w:rFonts w:ascii="Arial" w:hAnsi="Arial" w:cs="Arial"/>
          <w:szCs w:val="22"/>
        </w:rPr>
        <w:t xml:space="preserve">  </w:t>
      </w:r>
    </w:p>
    <w:p w:rsidR="00B3703B" w:rsidRPr="0041562E" w:rsidRDefault="00B3703B" w:rsidP="00B3703B">
      <w:pPr>
        <w:autoSpaceDE w:val="0"/>
        <w:autoSpaceDN w:val="0"/>
        <w:adjustRightInd w:val="0"/>
        <w:rPr>
          <w:rFonts w:ascii="Arial" w:hAnsi="Arial" w:cs="Arial"/>
          <w:szCs w:val="22"/>
        </w:rPr>
      </w:pPr>
    </w:p>
    <w:p w:rsidR="00B3703B" w:rsidRPr="00EB0698" w:rsidRDefault="00564C29" w:rsidP="00B3703B">
      <w:pPr>
        <w:rPr>
          <w:rFonts w:ascii="Arial" w:hAnsi="Arial" w:cs="Arial"/>
          <w:szCs w:val="22"/>
        </w:rPr>
      </w:pPr>
      <w:r>
        <w:rPr>
          <w:rFonts w:ascii="Arial" w:hAnsi="Arial" w:cs="Arial"/>
          <w:szCs w:val="22"/>
        </w:rPr>
        <w:t>Greenfield’s virtual school</w:t>
      </w:r>
      <w:r w:rsidR="00B3703B" w:rsidRPr="00EB0698">
        <w:rPr>
          <w:rFonts w:ascii="Arial" w:hAnsi="Arial" w:cs="Arial"/>
          <w:szCs w:val="22"/>
        </w:rPr>
        <w:t xml:space="preserve"> on</w:t>
      </w:r>
      <w:r>
        <w:rPr>
          <w:rFonts w:ascii="Arial" w:hAnsi="Arial" w:cs="Arial"/>
          <w:szCs w:val="22"/>
        </w:rPr>
        <w:t>line program and curriculum</w:t>
      </w:r>
      <w:r w:rsidR="00B3703B" w:rsidRPr="00EB0698">
        <w:rPr>
          <w:rFonts w:ascii="Arial" w:hAnsi="Arial" w:cs="Arial"/>
          <w:szCs w:val="22"/>
        </w:rPr>
        <w:t xml:space="preserve"> </w:t>
      </w:r>
      <w:r>
        <w:rPr>
          <w:rFonts w:ascii="Arial" w:hAnsi="Arial" w:cs="Arial"/>
          <w:szCs w:val="22"/>
        </w:rPr>
        <w:t xml:space="preserve">allows teachers, parents, students, and administrators to closely monitor </w:t>
      </w:r>
      <w:r w:rsidR="00B3703B" w:rsidRPr="00EB0698">
        <w:rPr>
          <w:rFonts w:ascii="Arial" w:hAnsi="Arial" w:cs="Arial"/>
          <w:szCs w:val="22"/>
        </w:rPr>
        <w:t>education</w:t>
      </w:r>
      <w:r>
        <w:rPr>
          <w:rFonts w:ascii="Arial" w:hAnsi="Arial" w:cs="Arial"/>
          <w:szCs w:val="22"/>
        </w:rPr>
        <w:t xml:space="preserve">al progress data and </w:t>
      </w:r>
      <w:r w:rsidR="00B3703B" w:rsidRPr="00EB0698">
        <w:rPr>
          <w:rFonts w:ascii="Arial" w:hAnsi="Arial" w:cs="Arial"/>
          <w:szCs w:val="22"/>
        </w:rPr>
        <w:t>overall</w:t>
      </w:r>
      <w:r>
        <w:rPr>
          <w:rFonts w:ascii="Arial" w:hAnsi="Arial" w:cs="Arial"/>
          <w:szCs w:val="22"/>
        </w:rPr>
        <w:t xml:space="preserve"> student </w:t>
      </w:r>
      <w:r w:rsidR="00B3703B" w:rsidRPr="00EB0698">
        <w:rPr>
          <w:rFonts w:ascii="Arial" w:hAnsi="Arial" w:cs="Arial"/>
          <w:szCs w:val="22"/>
        </w:rPr>
        <w:t>performance</w:t>
      </w:r>
      <w:r>
        <w:rPr>
          <w:rFonts w:ascii="Arial" w:hAnsi="Arial" w:cs="Arial"/>
          <w:szCs w:val="22"/>
        </w:rPr>
        <w:t>.</w:t>
      </w:r>
      <w:r w:rsidR="00EB0698">
        <w:rPr>
          <w:rFonts w:ascii="Arial" w:hAnsi="Arial" w:cs="Arial"/>
          <w:szCs w:val="22"/>
        </w:rPr>
        <w:t xml:space="preserve"> Using a</w:t>
      </w:r>
      <w:r w:rsidR="00B3703B" w:rsidRPr="00EB0698">
        <w:rPr>
          <w:rFonts w:ascii="Arial" w:hAnsi="Arial" w:cs="Arial"/>
          <w:szCs w:val="22"/>
        </w:rPr>
        <w:t xml:space="preserve"> </w:t>
      </w:r>
      <w:r>
        <w:rPr>
          <w:rFonts w:ascii="Arial" w:hAnsi="Arial" w:cs="Arial"/>
          <w:szCs w:val="22"/>
        </w:rPr>
        <w:t xml:space="preserve">K12, Inc., </w:t>
      </w:r>
      <w:r w:rsidR="00B3703B" w:rsidRPr="00EB0698">
        <w:rPr>
          <w:rFonts w:ascii="Arial" w:hAnsi="Arial" w:cs="Arial"/>
          <w:szCs w:val="22"/>
        </w:rPr>
        <w:t>course management system, students</w:t>
      </w:r>
      <w:r w:rsidR="00EB0698">
        <w:rPr>
          <w:rFonts w:ascii="Arial" w:hAnsi="Arial" w:cs="Arial"/>
          <w:szCs w:val="22"/>
        </w:rPr>
        <w:t>,</w:t>
      </w:r>
      <w:r w:rsidR="00B3703B" w:rsidRPr="00EB0698">
        <w:rPr>
          <w:rFonts w:ascii="Arial" w:hAnsi="Arial" w:cs="Arial"/>
          <w:szCs w:val="22"/>
        </w:rPr>
        <w:t xml:space="preserve"> teachers</w:t>
      </w:r>
      <w:r w:rsidR="00EB0698">
        <w:rPr>
          <w:rFonts w:ascii="Arial" w:hAnsi="Arial" w:cs="Arial"/>
          <w:szCs w:val="22"/>
        </w:rPr>
        <w:t>,</w:t>
      </w:r>
      <w:r w:rsidR="00B3703B" w:rsidRPr="00EB0698">
        <w:rPr>
          <w:rFonts w:ascii="Arial" w:hAnsi="Arial" w:cs="Arial"/>
          <w:szCs w:val="22"/>
        </w:rPr>
        <w:t xml:space="preserve"> </w:t>
      </w:r>
      <w:r w:rsidR="00B3703B" w:rsidRPr="00564C29">
        <w:rPr>
          <w:rFonts w:ascii="Arial" w:hAnsi="Arial" w:cs="Arial"/>
          <w:szCs w:val="22"/>
        </w:rPr>
        <w:t>and parents</w:t>
      </w:r>
      <w:r w:rsidR="00EB0698" w:rsidRPr="00564C29">
        <w:rPr>
          <w:rFonts w:ascii="Arial" w:hAnsi="Arial" w:cs="Arial"/>
          <w:szCs w:val="22"/>
        </w:rPr>
        <w:t>/coaches</w:t>
      </w:r>
      <w:r>
        <w:rPr>
          <w:rFonts w:ascii="Arial" w:hAnsi="Arial" w:cs="Arial"/>
          <w:szCs w:val="22"/>
        </w:rPr>
        <w:t xml:space="preserve"> </w:t>
      </w:r>
      <w:r w:rsidR="00B3703B" w:rsidRPr="00564C29">
        <w:rPr>
          <w:rFonts w:ascii="Arial" w:hAnsi="Arial" w:cs="Arial"/>
          <w:szCs w:val="22"/>
        </w:rPr>
        <w:t>at any moment</w:t>
      </w:r>
      <w:r>
        <w:rPr>
          <w:rFonts w:ascii="Arial" w:hAnsi="Arial" w:cs="Arial"/>
          <w:szCs w:val="22"/>
        </w:rPr>
        <w:t xml:space="preserve"> can view a </w:t>
      </w:r>
      <w:r w:rsidR="00B3703B" w:rsidRPr="00EB0698">
        <w:rPr>
          <w:rFonts w:ascii="Arial" w:hAnsi="Arial" w:cs="Arial"/>
          <w:szCs w:val="22"/>
        </w:rPr>
        <w:t>student</w:t>
      </w:r>
      <w:r>
        <w:rPr>
          <w:rFonts w:ascii="Arial" w:hAnsi="Arial" w:cs="Arial"/>
          <w:szCs w:val="22"/>
        </w:rPr>
        <w:t>’s</w:t>
      </w:r>
      <w:r w:rsidR="00B3703B" w:rsidRPr="00EB0698">
        <w:rPr>
          <w:rFonts w:ascii="Arial" w:hAnsi="Arial" w:cs="Arial"/>
          <w:szCs w:val="22"/>
        </w:rPr>
        <w:t xml:space="preserve"> progress</w:t>
      </w:r>
      <w:r w:rsidR="00EB0698">
        <w:rPr>
          <w:rFonts w:ascii="Arial" w:hAnsi="Arial" w:cs="Arial"/>
          <w:szCs w:val="22"/>
        </w:rPr>
        <w:t xml:space="preserve"> and pacing schedule</w:t>
      </w:r>
      <w:r>
        <w:rPr>
          <w:rFonts w:ascii="Arial" w:hAnsi="Arial" w:cs="Arial"/>
          <w:szCs w:val="22"/>
        </w:rPr>
        <w:t xml:space="preserve">. </w:t>
      </w:r>
      <w:r w:rsidR="001D1577">
        <w:rPr>
          <w:rFonts w:ascii="Arial" w:hAnsi="Arial" w:cs="Arial"/>
          <w:szCs w:val="22"/>
        </w:rPr>
        <w:t>Students and parents can see if they are on schedule to complete the course by year’s end. M</w:t>
      </w:r>
      <w:r w:rsidR="00B3703B" w:rsidRPr="00EB0698">
        <w:rPr>
          <w:rFonts w:ascii="Arial" w:hAnsi="Arial" w:cs="Arial"/>
          <w:szCs w:val="22"/>
        </w:rPr>
        <w:t xml:space="preserve">onitoring student achievement </w:t>
      </w:r>
      <w:r w:rsidR="00EB0698">
        <w:rPr>
          <w:rFonts w:ascii="Arial" w:hAnsi="Arial" w:cs="Arial"/>
          <w:szCs w:val="22"/>
        </w:rPr>
        <w:t xml:space="preserve">data on a daily basis </w:t>
      </w:r>
      <w:r w:rsidR="001D1577">
        <w:rPr>
          <w:rFonts w:ascii="Arial" w:hAnsi="Arial" w:cs="Arial"/>
          <w:szCs w:val="22"/>
        </w:rPr>
        <w:t xml:space="preserve">allows </w:t>
      </w:r>
      <w:r w:rsidR="00B3703B" w:rsidRPr="00EB0698">
        <w:rPr>
          <w:rFonts w:ascii="Arial" w:hAnsi="Arial" w:cs="Arial"/>
          <w:szCs w:val="22"/>
        </w:rPr>
        <w:t xml:space="preserve">administration and faculty to </w:t>
      </w:r>
      <w:r w:rsidR="00EB0698">
        <w:rPr>
          <w:rFonts w:ascii="Arial" w:hAnsi="Arial" w:cs="Arial"/>
          <w:szCs w:val="22"/>
        </w:rPr>
        <w:t xml:space="preserve">intervene early when students </w:t>
      </w:r>
      <w:r w:rsidR="00B3703B" w:rsidRPr="00EB0698">
        <w:rPr>
          <w:rFonts w:ascii="Arial" w:hAnsi="Arial" w:cs="Arial"/>
          <w:szCs w:val="22"/>
        </w:rPr>
        <w:t>need additional support.</w:t>
      </w:r>
    </w:p>
    <w:p w:rsidR="00C970DE" w:rsidRPr="00EB0698" w:rsidRDefault="00C970DE" w:rsidP="00B3703B">
      <w:pPr>
        <w:rPr>
          <w:rFonts w:ascii="Arial" w:hAnsi="Arial" w:cs="Arial"/>
          <w:szCs w:val="22"/>
        </w:rPr>
      </w:pPr>
    </w:p>
    <w:p w:rsidR="00C970DE" w:rsidRPr="00EB0698" w:rsidRDefault="00EB0698" w:rsidP="00B3703B">
      <w:pPr>
        <w:rPr>
          <w:rFonts w:ascii="Arial" w:hAnsi="Arial" w:cs="Arial"/>
          <w:szCs w:val="22"/>
          <w:highlight w:val="magenta"/>
        </w:rPr>
      </w:pPr>
      <w:r>
        <w:rPr>
          <w:rFonts w:ascii="Arial" w:hAnsi="Arial" w:cs="Arial"/>
          <w:szCs w:val="22"/>
        </w:rPr>
        <w:t xml:space="preserve">The school’s principal </w:t>
      </w:r>
      <w:r w:rsidR="00C970DE" w:rsidRPr="00EB0698">
        <w:rPr>
          <w:rFonts w:ascii="Arial" w:hAnsi="Arial" w:cs="Arial"/>
          <w:szCs w:val="22"/>
        </w:rPr>
        <w:t>work</w:t>
      </w:r>
      <w:r>
        <w:rPr>
          <w:rFonts w:ascii="Arial" w:hAnsi="Arial" w:cs="Arial"/>
          <w:szCs w:val="22"/>
        </w:rPr>
        <w:t>s</w:t>
      </w:r>
      <w:r w:rsidR="00C970DE" w:rsidRPr="00EB0698">
        <w:rPr>
          <w:rFonts w:ascii="Arial" w:hAnsi="Arial" w:cs="Arial"/>
          <w:szCs w:val="22"/>
        </w:rPr>
        <w:t xml:space="preserve"> with teachers to monitor student progress</w:t>
      </w:r>
      <w:r>
        <w:rPr>
          <w:rFonts w:ascii="Arial" w:hAnsi="Arial" w:cs="Arial"/>
          <w:szCs w:val="22"/>
        </w:rPr>
        <w:t xml:space="preserve">, </w:t>
      </w:r>
      <w:r w:rsidR="00C970DE" w:rsidRPr="00EB0698">
        <w:rPr>
          <w:rFonts w:ascii="Arial" w:hAnsi="Arial" w:cs="Arial"/>
          <w:szCs w:val="22"/>
        </w:rPr>
        <w:t xml:space="preserve">assuring that students who need additional support are identified and provided an intervention. </w:t>
      </w:r>
    </w:p>
    <w:p w:rsidR="00B3703B" w:rsidRPr="0041562E" w:rsidRDefault="00B3703B" w:rsidP="00B3703B">
      <w:pPr>
        <w:rPr>
          <w:rFonts w:ascii="Arial" w:hAnsi="Arial" w:cs="Arial"/>
          <w:color w:val="000000"/>
          <w:szCs w:val="22"/>
          <w:highlight w:val="magenta"/>
        </w:rPr>
      </w:pPr>
    </w:p>
    <w:p w:rsidR="00B3703B" w:rsidRPr="00EB0698" w:rsidRDefault="00B3703B" w:rsidP="00B3703B">
      <w:pPr>
        <w:ind w:left="720"/>
        <w:rPr>
          <w:rFonts w:ascii="Arial" w:hAnsi="Arial" w:cs="Arial"/>
          <w:color w:val="000000"/>
          <w:sz w:val="16"/>
          <w:szCs w:val="16"/>
        </w:rPr>
      </w:pPr>
      <w:r w:rsidRPr="0041562E">
        <w:rPr>
          <w:rFonts w:ascii="Arial" w:hAnsi="Arial" w:cs="Arial"/>
          <w:color w:val="FFFFFF" w:themeColor="background1"/>
          <w:szCs w:val="22"/>
          <w:highlight w:val="magenta"/>
        </w:rPr>
        <w:t>(10)</w:t>
      </w:r>
      <w:r w:rsidRPr="0041562E">
        <w:rPr>
          <w:rFonts w:ascii="Arial" w:hAnsi="Arial" w:cs="Arial"/>
          <w:color w:val="000000"/>
          <w:szCs w:val="22"/>
        </w:rPr>
        <w:t xml:space="preserve"> Identify any third-party curriculum or assessment vendors with whom the school will contract. Additional details regarding </w:t>
      </w:r>
      <w:hyperlink w:anchor="_B._Partnerships" w:history="1">
        <w:r w:rsidRPr="0041562E">
          <w:rPr>
            <w:rStyle w:val="Hyperlink"/>
            <w:rFonts w:ascii="Arial" w:hAnsi="Arial" w:cs="Arial"/>
            <w:szCs w:val="22"/>
          </w:rPr>
          <w:t>Partner Providers</w:t>
        </w:r>
      </w:hyperlink>
      <w:r w:rsidRPr="0041562E">
        <w:rPr>
          <w:rFonts w:ascii="Arial" w:hAnsi="Arial" w:cs="Arial"/>
          <w:color w:val="000000"/>
          <w:szCs w:val="22"/>
        </w:rPr>
        <w:t xml:space="preserve"> will be provided in a separate section.</w:t>
      </w:r>
      <w:r w:rsidR="00EB0698">
        <w:rPr>
          <w:rFonts w:ascii="Arial" w:hAnsi="Arial" w:cs="Arial"/>
          <w:color w:val="000000"/>
          <w:szCs w:val="22"/>
        </w:rPr>
        <w:t xml:space="preserve">  </w:t>
      </w:r>
    </w:p>
    <w:p w:rsidR="00C970DE" w:rsidRDefault="00C970DE" w:rsidP="00B3703B">
      <w:pPr>
        <w:ind w:left="720"/>
        <w:rPr>
          <w:rFonts w:ascii="Arial" w:hAnsi="Arial" w:cs="Arial"/>
          <w:szCs w:val="22"/>
        </w:rPr>
      </w:pPr>
    </w:p>
    <w:p w:rsidR="00C970DE" w:rsidRPr="00EB0698" w:rsidRDefault="00C970DE" w:rsidP="00BC1278">
      <w:pPr>
        <w:rPr>
          <w:rFonts w:ascii="Arial" w:hAnsi="Arial" w:cs="Arial"/>
          <w:szCs w:val="22"/>
        </w:rPr>
      </w:pPr>
      <w:r w:rsidRPr="00EB0698">
        <w:rPr>
          <w:rFonts w:ascii="Arial" w:hAnsi="Arial" w:cs="Arial"/>
          <w:szCs w:val="22"/>
        </w:rPr>
        <w:t xml:space="preserve">K12, Inc., will be the school’s </w:t>
      </w:r>
      <w:r w:rsidR="00EB0698" w:rsidRPr="00EB0698">
        <w:rPr>
          <w:rFonts w:ascii="Arial" w:hAnsi="Arial" w:cs="Arial"/>
          <w:szCs w:val="22"/>
        </w:rPr>
        <w:t xml:space="preserve">software and </w:t>
      </w:r>
      <w:r w:rsidRPr="00EB0698">
        <w:rPr>
          <w:rFonts w:ascii="Arial" w:hAnsi="Arial" w:cs="Arial"/>
          <w:szCs w:val="22"/>
        </w:rPr>
        <w:t xml:space="preserve">curriculum vendor. </w:t>
      </w:r>
    </w:p>
    <w:p w:rsidR="00B3703B" w:rsidRPr="0041562E" w:rsidRDefault="00B3703B" w:rsidP="00B3703B">
      <w:pPr>
        <w:pStyle w:val="BodyTextIndent"/>
        <w:rPr>
          <w:rFonts w:ascii="Arial" w:hAnsi="Arial" w:cs="Arial"/>
          <w:color w:val="000000"/>
          <w:szCs w:val="22"/>
        </w:rPr>
      </w:pPr>
    </w:p>
    <w:p w:rsidR="00B3703B" w:rsidRDefault="00B3703B" w:rsidP="00B3703B">
      <w:pPr>
        <w:pStyle w:val="BodyTextIndent"/>
        <w:rPr>
          <w:rFonts w:ascii="Arial" w:hAnsi="Arial" w:cs="Arial"/>
          <w:color w:val="000000"/>
          <w:szCs w:val="22"/>
        </w:rPr>
      </w:pPr>
      <w:r w:rsidRPr="0041562E">
        <w:rPr>
          <w:rFonts w:ascii="Arial" w:hAnsi="Arial" w:cs="Arial"/>
          <w:color w:val="000000"/>
          <w:szCs w:val="22"/>
        </w:rPr>
        <w:t xml:space="preserve">  </w:t>
      </w:r>
      <w:r w:rsidRPr="0041562E">
        <w:rPr>
          <w:rFonts w:ascii="Arial" w:hAnsi="Arial" w:cs="Arial"/>
          <w:color w:val="FFFFFF" w:themeColor="background1"/>
          <w:szCs w:val="22"/>
          <w:highlight w:val="magenta"/>
        </w:rPr>
        <w:t>(7)</w:t>
      </w:r>
      <w:r w:rsidRPr="0041562E">
        <w:rPr>
          <w:rFonts w:ascii="Arial" w:hAnsi="Arial" w:cs="Arial"/>
          <w:color w:val="000000"/>
          <w:szCs w:val="22"/>
        </w:rPr>
        <w:t xml:space="preserve"> Describe how the </w:t>
      </w:r>
      <w:r w:rsidR="002E330D">
        <w:rPr>
          <w:rFonts w:ascii="Arial" w:hAnsi="Arial" w:cs="Arial"/>
          <w:color w:val="000000"/>
          <w:szCs w:val="22"/>
        </w:rPr>
        <w:t xml:space="preserve">virtual school </w:t>
      </w:r>
      <w:r w:rsidRPr="0041562E">
        <w:rPr>
          <w:rFonts w:ascii="Arial" w:hAnsi="Arial" w:cs="Arial"/>
          <w:color w:val="000000"/>
          <w:szCs w:val="22"/>
        </w:rPr>
        <w:t xml:space="preserve">will administer state required assessment tests. </w:t>
      </w:r>
    </w:p>
    <w:p w:rsidR="00987CD1" w:rsidRPr="00987CD1" w:rsidRDefault="00987CD1" w:rsidP="00B3703B">
      <w:pPr>
        <w:pStyle w:val="BodyTextIndent"/>
        <w:rPr>
          <w:rFonts w:ascii="Arial" w:hAnsi="Arial" w:cs="Arial"/>
          <w:sz w:val="16"/>
          <w:szCs w:val="16"/>
        </w:rPr>
      </w:pPr>
      <w:r>
        <w:rPr>
          <w:rFonts w:ascii="Arial" w:hAnsi="Arial" w:cs="Arial"/>
          <w:color w:val="FFFFFF" w:themeColor="background1"/>
          <w:szCs w:val="22"/>
        </w:rPr>
        <w:tab/>
        <w:t>(</w:t>
      </w:r>
      <w:r>
        <w:rPr>
          <w:rFonts w:ascii="Arial" w:hAnsi="Arial" w:cs="Arial"/>
          <w:color w:val="FFFFFF" w:themeColor="background1"/>
          <w:sz w:val="16"/>
          <w:szCs w:val="16"/>
        </w:rPr>
        <w:t>(</w:t>
      </w:r>
    </w:p>
    <w:p w:rsidR="00987CD1" w:rsidRPr="00BC1278" w:rsidRDefault="00987CD1" w:rsidP="00B3703B">
      <w:pPr>
        <w:pStyle w:val="BodyTextIndent"/>
        <w:rPr>
          <w:rFonts w:ascii="Arial" w:hAnsi="Arial" w:cs="Arial"/>
          <w:color w:val="A6A6A6" w:themeColor="background1" w:themeShade="A6"/>
          <w:szCs w:val="22"/>
        </w:rPr>
      </w:pPr>
    </w:p>
    <w:p w:rsidR="00EB0698" w:rsidRPr="00EB0698" w:rsidRDefault="00EB0698" w:rsidP="00B3703B">
      <w:pPr>
        <w:rPr>
          <w:rFonts w:ascii="Arial" w:hAnsi="Arial" w:cs="Arial"/>
          <w:szCs w:val="22"/>
        </w:rPr>
      </w:pPr>
      <w:r w:rsidRPr="00EB0698">
        <w:rPr>
          <w:rFonts w:ascii="Arial" w:hAnsi="Arial" w:cs="Arial"/>
          <w:szCs w:val="22"/>
        </w:rPr>
        <w:t>In collaboration with the school’s Superintendent and Business Manager, t</w:t>
      </w:r>
      <w:r w:rsidR="00B3703B" w:rsidRPr="00EB0698">
        <w:rPr>
          <w:rFonts w:ascii="Arial" w:hAnsi="Arial" w:cs="Arial"/>
          <w:szCs w:val="22"/>
        </w:rPr>
        <w:t xml:space="preserve">he Principal and Head Program Administrator of the </w:t>
      </w:r>
      <w:r w:rsidR="002E330D" w:rsidRPr="00EB0698">
        <w:rPr>
          <w:rFonts w:ascii="Arial" w:hAnsi="Arial" w:cs="Arial"/>
          <w:szCs w:val="22"/>
        </w:rPr>
        <w:t xml:space="preserve">virtual </w:t>
      </w:r>
      <w:r w:rsidR="00227298" w:rsidRPr="00EB0698">
        <w:rPr>
          <w:rFonts w:ascii="Arial" w:hAnsi="Arial" w:cs="Arial"/>
          <w:szCs w:val="22"/>
        </w:rPr>
        <w:t>school will</w:t>
      </w:r>
      <w:r w:rsidR="00B3703B" w:rsidRPr="00EB0698">
        <w:rPr>
          <w:rFonts w:ascii="Arial" w:hAnsi="Arial" w:cs="Arial"/>
          <w:szCs w:val="22"/>
        </w:rPr>
        <w:t xml:space="preserve"> be the responsible party for the </w:t>
      </w:r>
      <w:r w:rsidR="002E330D" w:rsidRPr="00EB0698">
        <w:rPr>
          <w:rFonts w:ascii="Arial" w:hAnsi="Arial" w:cs="Arial"/>
          <w:szCs w:val="22"/>
        </w:rPr>
        <w:t xml:space="preserve">virtual </w:t>
      </w:r>
      <w:r w:rsidR="00227298" w:rsidRPr="00EB0698">
        <w:rPr>
          <w:rFonts w:ascii="Arial" w:hAnsi="Arial" w:cs="Arial"/>
          <w:szCs w:val="22"/>
        </w:rPr>
        <w:t>school’s</w:t>
      </w:r>
      <w:r w:rsidR="00B3703B" w:rsidRPr="00EB0698">
        <w:rPr>
          <w:rFonts w:ascii="Arial" w:hAnsi="Arial" w:cs="Arial"/>
          <w:szCs w:val="22"/>
        </w:rPr>
        <w:t xml:space="preserve"> MCAS testing pro</w:t>
      </w:r>
      <w:r w:rsidR="00BC1278" w:rsidRPr="00EB0698">
        <w:rPr>
          <w:rFonts w:ascii="Arial" w:hAnsi="Arial" w:cs="Arial"/>
          <w:szCs w:val="22"/>
        </w:rPr>
        <w:t xml:space="preserve">gram. </w:t>
      </w:r>
      <w:r w:rsidRPr="00EB0698">
        <w:rPr>
          <w:rFonts w:ascii="Arial" w:hAnsi="Arial" w:cs="Arial"/>
          <w:szCs w:val="22"/>
        </w:rPr>
        <w:t xml:space="preserve">This effort will include continued support and advisement from the DESE’s MCAS administration office. </w:t>
      </w:r>
    </w:p>
    <w:p w:rsidR="00EB0698" w:rsidRPr="00EB0698" w:rsidRDefault="00EB0698" w:rsidP="00B3703B">
      <w:pPr>
        <w:rPr>
          <w:rFonts w:ascii="Arial" w:hAnsi="Arial" w:cs="Arial"/>
          <w:szCs w:val="22"/>
        </w:rPr>
      </w:pPr>
    </w:p>
    <w:p w:rsidR="00B3703B" w:rsidRPr="00EB0698" w:rsidRDefault="00EB0698" w:rsidP="00B3703B">
      <w:pPr>
        <w:rPr>
          <w:rFonts w:ascii="Arial" w:hAnsi="Arial" w:cs="Arial"/>
          <w:szCs w:val="22"/>
        </w:rPr>
      </w:pPr>
      <w:r w:rsidRPr="00EB0698">
        <w:rPr>
          <w:rFonts w:ascii="Arial" w:hAnsi="Arial" w:cs="Arial"/>
          <w:szCs w:val="22"/>
        </w:rPr>
        <w:t>Tasks involved</w:t>
      </w:r>
      <w:r w:rsidR="00B3703B" w:rsidRPr="00EB0698">
        <w:rPr>
          <w:rFonts w:ascii="Arial" w:hAnsi="Arial" w:cs="Arial"/>
          <w:szCs w:val="22"/>
        </w:rPr>
        <w:t>:</w:t>
      </w:r>
    </w:p>
    <w:p w:rsidR="00B3703B" w:rsidRPr="00EB0698" w:rsidRDefault="00B3703B" w:rsidP="00FB17AF">
      <w:pPr>
        <w:numPr>
          <w:ilvl w:val="0"/>
          <w:numId w:val="11"/>
        </w:numPr>
        <w:rPr>
          <w:rFonts w:ascii="Arial" w:hAnsi="Arial" w:cs="Arial"/>
          <w:szCs w:val="22"/>
        </w:rPr>
      </w:pPr>
      <w:r w:rsidRPr="00EB0698">
        <w:rPr>
          <w:rFonts w:ascii="Arial" w:hAnsi="Arial" w:cs="Arial"/>
          <w:szCs w:val="22"/>
        </w:rPr>
        <w:t>Order tests from the Department of Education MCAS Service Center,</w:t>
      </w:r>
    </w:p>
    <w:p w:rsidR="00B3703B" w:rsidRPr="00EB0698" w:rsidRDefault="00B3703B" w:rsidP="00FB17AF">
      <w:pPr>
        <w:numPr>
          <w:ilvl w:val="0"/>
          <w:numId w:val="11"/>
        </w:numPr>
        <w:rPr>
          <w:rFonts w:ascii="Arial" w:hAnsi="Arial" w:cs="Arial"/>
          <w:szCs w:val="22"/>
        </w:rPr>
      </w:pPr>
      <w:r w:rsidRPr="00EB0698">
        <w:rPr>
          <w:rFonts w:ascii="Arial" w:hAnsi="Arial" w:cs="Arial"/>
          <w:szCs w:val="22"/>
        </w:rPr>
        <w:t>Assign students to testing locations according to geographic residence,</w:t>
      </w:r>
    </w:p>
    <w:p w:rsidR="00B3703B" w:rsidRPr="00EB0698" w:rsidRDefault="00B3703B" w:rsidP="00FB17AF">
      <w:pPr>
        <w:numPr>
          <w:ilvl w:val="0"/>
          <w:numId w:val="11"/>
        </w:numPr>
        <w:rPr>
          <w:rFonts w:ascii="Arial" w:hAnsi="Arial" w:cs="Arial"/>
          <w:szCs w:val="22"/>
        </w:rPr>
      </w:pPr>
      <w:r w:rsidRPr="00EB0698">
        <w:rPr>
          <w:rFonts w:ascii="Arial" w:hAnsi="Arial" w:cs="Arial"/>
          <w:szCs w:val="22"/>
        </w:rPr>
        <w:t>Oversee separation of tests for students at assigned testing locations,</w:t>
      </w:r>
    </w:p>
    <w:p w:rsidR="00B3703B" w:rsidRPr="00EB0698" w:rsidRDefault="00B3703B" w:rsidP="00FB17AF">
      <w:pPr>
        <w:numPr>
          <w:ilvl w:val="0"/>
          <w:numId w:val="11"/>
        </w:numPr>
        <w:rPr>
          <w:rFonts w:ascii="Arial" w:hAnsi="Arial" w:cs="Arial"/>
          <w:szCs w:val="22"/>
        </w:rPr>
      </w:pPr>
      <w:r w:rsidRPr="00EB0698">
        <w:rPr>
          <w:rFonts w:ascii="Arial" w:hAnsi="Arial" w:cs="Arial"/>
          <w:szCs w:val="22"/>
        </w:rPr>
        <w:t xml:space="preserve">Secure test protocols for each site in a locked location at the </w:t>
      </w:r>
      <w:r w:rsidR="00EB0698" w:rsidRPr="00EB0698">
        <w:rPr>
          <w:rFonts w:ascii="Arial" w:hAnsi="Arial" w:cs="Arial"/>
          <w:szCs w:val="22"/>
        </w:rPr>
        <w:t xml:space="preserve">testing </w:t>
      </w:r>
      <w:r w:rsidRPr="00EB0698">
        <w:rPr>
          <w:rFonts w:ascii="Arial" w:hAnsi="Arial" w:cs="Arial"/>
          <w:szCs w:val="22"/>
        </w:rPr>
        <w:t xml:space="preserve">location </w:t>
      </w:r>
      <w:r w:rsidR="00EB0698" w:rsidRPr="00EB0698">
        <w:rPr>
          <w:rFonts w:ascii="Arial" w:hAnsi="Arial" w:cs="Arial"/>
          <w:szCs w:val="22"/>
        </w:rPr>
        <w:t xml:space="preserve">and </w:t>
      </w:r>
      <w:r w:rsidRPr="00EB0698">
        <w:rPr>
          <w:rFonts w:ascii="Arial" w:hAnsi="Arial" w:cs="Arial"/>
          <w:szCs w:val="22"/>
        </w:rPr>
        <w:t xml:space="preserve">at the </w:t>
      </w:r>
      <w:r w:rsidR="00EB0698" w:rsidRPr="00EB0698">
        <w:rPr>
          <w:rFonts w:ascii="Arial" w:hAnsi="Arial" w:cs="Arial"/>
          <w:szCs w:val="22"/>
        </w:rPr>
        <w:t xml:space="preserve">on-location </w:t>
      </w:r>
      <w:r w:rsidR="002E330D" w:rsidRPr="00EB0698">
        <w:rPr>
          <w:rFonts w:ascii="Arial" w:hAnsi="Arial" w:cs="Arial"/>
          <w:szCs w:val="22"/>
        </w:rPr>
        <w:t xml:space="preserve">virtual school </w:t>
      </w:r>
      <w:r w:rsidRPr="00EB0698">
        <w:rPr>
          <w:rFonts w:ascii="Arial" w:hAnsi="Arial" w:cs="Arial"/>
          <w:szCs w:val="22"/>
        </w:rPr>
        <w:t xml:space="preserve"> office,</w:t>
      </w:r>
    </w:p>
    <w:p w:rsidR="00B3703B" w:rsidRPr="00EB0698" w:rsidRDefault="00B3703B" w:rsidP="00FB17AF">
      <w:pPr>
        <w:numPr>
          <w:ilvl w:val="0"/>
          <w:numId w:val="11"/>
        </w:numPr>
        <w:rPr>
          <w:rFonts w:ascii="Arial" w:hAnsi="Arial" w:cs="Arial"/>
          <w:szCs w:val="22"/>
        </w:rPr>
      </w:pPr>
      <w:r w:rsidRPr="00EB0698">
        <w:rPr>
          <w:rFonts w:ascii="Arial" w:hAnsi="Arial" w:cs="Arial"/>
          <w:szCs w:val="22"/>
        </w:rPr>
        <w:t>Assign Massachusetts licensed educators as test administrators,</w:t>
      </w:r>
    </w:p>
    <w:p w:rsidR="00B3703B" w:rsidRPr="00EB0698" w:rsidRDefault="00B3703B" w:rsidP="00FB17AF">
      <w:pPr>
        <w:numPr>
          <w:ilvl w:val="0"/>
          <w:numId w:val="11"/>
        </w:numPr>
        <w:rPr>
          <w:rFonts w:ascii="Arial" w:hAnsi="Arial" w:cs="Arial"/>
          <w:szCs w:val="22"/>
        </w:rPr>
      </w:pPr>
      <w:r w:rsidRPr="00EB0698">
        <w:rPr>
          <w:rFonts w:ascii="Arial" w:hAnsi="Arial" w:cs="Arial"/>
          <w:szCs w:val="22"/>
        </w:rPr>
        <w:t>Assign, in addition to the test administrator, a si</w:t>
      </w:r>
      <w:r w:rsidR="00EB0698" w:rsidRPr="00EB0698">
        <w:rPr>
          <w:rFonts w:ascii="Arial" w:hAnsi="Arial" w:cs="Arial"/>
          <w:szCs w:val="22"/>
        </w:rPr>
        <w:t>te monitor for each site to</w:t>
      </w:r>
      <w:r w:rsidRPr="00EB0698">
        <w:rPr>
          <w:rFonts w:ascii="Arial" w:hAnsi="Arial" w:cs="Arial"/>
          <w:szCs w:val="22"/>
        </w:rPr>
        <w:t xml:space="preserve"> assist with the supervision of hallways, orienting fa</w:t>
      </w:r>
      <w:r w:rsidR="00EB0698" w:rsidRPr="00EB0698">
        <w:rPr>
          <w:rFonts w:ascii="Arial" w:hAnsi="Arial" w:cs="Arial"/>
          <w:szCs w:val="22"/>
        </w:rPr>
        <w:t xml:space="preserve">milies to the testing location, and </w:t>
      </w:r>
      <w:r w:rsidRPr="00EB0698">
        <w:rPr>
          <w:rFonts w:ascii="Arial" w:hAnsi="Arial" w:cs="Arial"/>
          <w:szCs w:val="22"/>
        </w:rPr>
        <w:t>assis</w:t>
      </w:r>
      <w:r w:rsidR="00EB0698" w:rsidRPr="00EB0698">
        <w:rPr>
          <w:rFonts w:ascii="Arial" w:hAnsi="Arial" w:cs="Arial"/>
          <w:szCs w:val="22"/>
        </w:rPr>
        <w:t>t</w:t>
      </w:r>
      <w:r w:rsidR="00BC1278" w:rsidRPr="00EB0698">
        <w:rPr>
          <w:rFonts w:ascii="Arial" w:hAnsi="Arial" w:cs="Arial"/>
          <w:szCs w:val="22"/>
        </w:rPr>
        <w:t xml:space="preserve"> with any student emergency,</w:t>
      </w:r>
    </w:p>
    <w:p w:rsidR="00B3703B" w:rsidRPr="00EB0698" w:rsidRDefault="00B3703B" w:rsidP="00FB17AF">
      <w:pPr>
        <w:numPr>
          <w:ilvl w:val="0"/>
          <w:numId w:val="11"/>
        </w:numPr>
        <w:rPr>
          <w:rFonts w:ascii="Arial" w:hAnsi="Arial" w:cs="Arial"/>
          <w:szCs w:val="22"/>
        </w:rPr>
      </w:pPr>
      <w:r w:rsidRPr="00EB0698">
        <w:rPr>
          <w:rFonts w:ascii="Arial" w:hAnsi="Arial" w:cs="Arial"/>
          <w:szCs w:val="22"/>
        </w:rPr>
        <w:t>Coordinate and provide training to all site test a</w:t>
      </w:r>
      <w:r w:rsidR="00BC1278" w:rsidRPr="00EB0698">
        <w:rPr>
          <w:rFonts w:ascii="Arial" w:hAnsi="Arial" w:cs="Arial"/>
          <w:szCs w:val="22"/>
        </w:rPr>
        <w:t>dministrators and site monitors,</w:t>
      </w:r>
    </w:p>
    <w:p w:rsidR="00B3703B" w:rsidRPr="00EB0698" w:rsidRDefault="00B3703B" w:rsidP="00FB17AF">
      <w:pPr>
        <w:numPr>
          <w:ilvl w:val="0"/>
          <w:numId w:val="11"/>
        </w:numPr>
        <w:rPr>
          <w:rFonts w:ascii="Arial" w:hAnsi="Arial" w:cs="Arial"/>
          <w:szCs w:val="22"/>
        </w:rPr>
      </w:pPr>
      <w:r w:rsidRPr="00EB0698">
        <w:rPr>
          <w:rFonts w:ascii="Arial" w:hAnsi="Arial" w:cs="Arial"/>
          <w:szCs w:val="22"/>
        </w:rPr>
        <w:t>Meet test ad</w:t>
      </w:r>
      <w:r w:rsidR="00EB0698" w:rsidRPr="00EB0698">
        <w:rPr>
          <w:rFonts w:ascii="Arial" w:hAnsi="Arial" w:cs="Arial"/>
          <w:szCs w:val="22"/>
        </w:rPr>
        <w:t>ministrators at Greenfield offices</w:t>
      </w:r>
      <w:r w:rsidRPr="00EB0698">
        <w:rPr>
          <w:rFonts w:ascii="Arial" w:hAnsi="Arial" w:cs="Arial"/>
          <w:szCs w:val="22"/>
        </w:rPr>
        <w:t xml:space="preserve"> on test days to sign over site packages,</w:t>
      </w:r>
    </w:p>
    <w:p w:rsidR="00B3703B" w:rsidRPr="00EB0698" w:rsidRDefault="00B3703B" w:rsidP="00FB17AF">
      <w:pPr>
        <w:numPr>
          <w:ilvl w:val="0"/>
          <w:numId w:val="11"/>
        </w:numPr>
        <w:rPr>
          <w:rFonts w:ascii="Arial" w:hAnsi="Arial" w:cs="Arial"/>
          <w:szCs w:val="22"/>
        </w:rPr>
      </w:pPr>
      <w:r w:rsidRPr="00EB0698">
        <w:rPr>
          <w:rFonts w:ascii="Arial" w:hAnsi="Arial" w:cs="Arial"/>
          <w:szCs w:val="22"/>
        </w:rPr>
        <w:t>Meet test ad</w:t>
      </w:r>
      <w:r w:rsidR="00EB0698" w:rsidRPr="00EB0698">
        <w:rPr>
          <w:rFonts w:ascii="Arial" w:hAnsi="Arial" w:cs="Arial"/>
          <w:szCs w:val="22"/>
        </w:rPr>
        <w:t>ministrators at Greenfield offices</w:t>
      </w:r>
      <w:r w:rsidRPr="00EB0698">
        <w:rPr>
          <w:rFonts w:ascii="Arial" w:hAnsi="Arial" w:cs="Arial"/>
          <w:szCs w:val="22"/>
        </w:rPr>
        <w:t xml:space="preserve"> after tes</w:t>
      </w:r>
      <w:r w:rsidR="00EB0698" w:rsidRPr="00EB0698">
        <w:rPr>
          <w:rFonts w:ascii="Arial" w:hAnsi="Arial" w:cs="Arial"/>
          <w:szCs w:val="22"/>
        </w:rPr>
        <w:t>t days to sign in site packages,</w:t>
      </w:r>
    </w:p>
    <w:p w:rsidR="00EB0698" w:rsidRPr="00EB0698" w:rsidRDefault="00EB0698" w:rsidP="00FB17AF">
      <w:pPr>
        <w:numPr>
          <w:ilvl w:val="0"/>
          <w:numId w:val="11"/>
        </w:numPr>
        <w:rPr>
          <w:rFonts w:ascii="Arial" w:hAnsi="Arial" w:cs="Arial"/>
          <w:szCs w:val="22"/>
        </w:rPr>
      </w:pPr>
      <w:r w:rsidRPr="00EB0698">
        <w:rPr>
          <w:rFonts w:ascii="Arial" w:hAnsi="Arial" w:cs="Arial"/>
          <w:szCs w:val="22"/>
        </w:rPr>
        <w:t>Process contracts for site locations,</w:t>
      </w:r>
    </w:p>
    <w:p w:rsidR="00EB0698" w:rsidRPr="00EB0698" w:rsidRDefault="00EB0698" w:rsidP="00FB17AF">
      <w:pPr>
        <w:numPr>
          <w:ilvl w:val="0"/>
          <w:numId w:val="11"/>
        </w:numPr>
        <w:rPr>
          <w:rFonts w:ascii="Arial" w:hAnsi="Arial" w:cs="Arial"/>
          <w:szCs w:val="22"/>
        </w:rPr>
      </w:pPr>
      <w:r w:rsidRPr="00EB0698">
        <w:rPr>
          <w:rFonts w:ascii="Arial" w:hAnsi="Arial" w:cs="Arial"/>
          <w:szCs w:val="22"/>
        </w:rPr>
        <w:t>Process travel funds for eligible families,</w:t>
      </w:r>
    </w:p>
    <w:p w:rsidR="00EB0698" w:rsidRPr="00EB0698" w:rsidRDefault="00EB0698" w:rsidP="00FB17AF">
      <w:pPr>
        <w:numPr>
          <w:ilvl w:val="0"/>
          <w:numId w:val="11"/>
        </w:numPr>
        <w:rPr>
          <w:rFonts w:ascii="Arial" w:hAnsi="Arial" w:cs="Arial"/>
          <w:szCs w:val="22"/>
        </w:rPr>
      </w:pPr>
      <w:r w:rsidRPr="00EB0698">
        <w:rPr>
          <w:rFonts w:ascii="Arial" w:hAnsi="Arial" w:cs="Arial"/>
          <w:szCs w:val="22"/>
        </w:rPr>
        <w:t>Assure test security,</w:t>
      </w:r>
    </w:p>
    <w:p w:rsidR="00EB0698" w:rsidRPr="00EB0698" w:rsidRDefault="00EB0698" w:rsidP="00FB17AF">
      <w:pPr>
        <w:numPr>
          <w:ilvl w:val="0"/>
          <w:numId w:val="11"/>
        </w:numPr>
        <w:rPr>
          <w:rFonts w:ascii="Arial" w:hAnsi="Arial" w:cs="Arial"/>
          <w:szCs w:val="22"/>
        </w:rPr>
      </w:pPr>
      <w:r w:rsidRPr="00EB0698">
        <w:rPr>
          <w:rFonts w:ascii="Arial" w:hAnsi="Arial" w:cs="Arial"/>
          <w:szCs w:val="22"/>
        </w:rPr>
        <w:t>Provide logistical information to families.</w:t>
      </w:r>
    </w:p>
    <w:p w:rsidR="00B3703B" w:rsidRPr="00EB0698" w:rsidRDefault="00B3703B" w:rsidP="00B3703B">
      <w:pPr>
        <w:rPr>
          <w:rFonts w:ascii="Arial" w:hAnsi="Arial" w:cs="Arial"/>
          <w:szCs w:val="22"/>
        </w:rPr>
      </w:pPr>
    </w:p>
    <w:p w:rsidR="00B3703B" w:rsidRPr="00EB0698" w:rsidRDefault="00B3703B" w:rsidP="00B3703B">
      <w:pPr>
        <w:rPr>
          <w:rFonts w:ascii="Arial" w:hAnsi="Arial" w:cs="Arial"/>
          <w:b/>
          <w:szCs w:val="22"/>
        </w:rPr>
      </w:pPr>
      <w:r w:rsidRPr="00EB0698">
        <w:rPr>
          <w:rFonts w:ascii="Arial" w:hAnsi="Arial" w:cs="Arial"/>
          <w:b/>
          <w:szCs w:val="22"/>
        </w:rPr>
        <w:t>TEST SECURITY</w:t>
      </w:r>
    </w:p>
    <w:p w:rsidR="00B3703B" w:rsidRPr="00EB0698" w:rsidRDefault="00B3703B" w:rsidP="00B3703B">
      <w:pPr>
        <w:rPr>
          <w:rFonts w:ascii="Arial" w:hAnsi="Arial" w:cs="Arial"/>
          <w:szCs w:val="22"/>
        </w:rPr>
      </w:pPr>
      <w:r w:rsidRPr="00EB0698">
        <w:rPr>
          <w:rFonts w:ascii="Arial" w:hAnsi="Arial" w:cs="Arial"/>
          <w:szCs w:val="22"/>
        </w:rPr>
        <w:t>All test materials will be</w:t>
      </w:r>
      <w:r w:rsidR="00BC1278" w:rsidRPr="00EB0698">
        <w:rPr>
          <w:rFonts w:ascii="Arial" w:hAnsi="Arial" w:cs="Arial"/>
          <w:szCs w:val="22"/>
        </w:rPr>
        <w:t xml:space="preserve"> shipped to the </w:t>
      </w:r>
      <w:r w:rsidR="002E330D" w:rsidRPr="00EB0698">
        <w:rPr>
          <w:rFonts w:ascii="Arial" w:hAnsi="Arial" w:cs="Arial"/>
          <w:szCs w:val="22"/>
        </w:rPr>
        <w:t xml:space="preserve">virtual </w:t>
      </w:r>
      <w:r w:rsidR="00227298" w:rsidRPr="00EB0698">
        <w:rPr>
          <w:rFonts w:ascii="Arial" w:hAnsi="Arial" w:cs="Arial"/>
          <w:szCs w:val="22"/>
        </w:rPr>
        <w:t>school’s</w:t>
      </w:r>
      <w:r w:rsidRPr="00EB0698">
        <w:rPr>
          <w:rFonts w:ascii="Arial" w:hAnsi="Arial" w:cs="Arial"/>
          <w:szCs w:val="22"/>
        </w:rPr>
        <w:t xml:space="preserve"> office,</w:t>
      </w:r>
      <w:r w:rsidR="00BC1278" w:rsidRPr="00EB0698">
        <w:rPr>
          <w:rFonts w:ascii="Arial" w:hAnsi="Arial" w:cs="Arial"/>
          <w:szCs w:val="22"/>
        </w:rPr>
        <w:t xml:space="preserve"> currently</w:t>
      </w:r>
      <w:r w:rsidRPr="00EB0698">
        <w:rPr>
          <w:rFonts w:ascii="Arial" w:hAnsi="Arial" w:cs="Arial"/>
          <w:szCs w:val="22"/>
        </w:rPr>
        <w:t xml:space="preserve"> at 141 Davis Street</w:t>
      </w:r>
      <w:r w:rsidR="00BC1278" w:rsidRPr="00EB0698">
        <w:rPr>
          <w:rFonts w:ascii="Arial" w:hAnsi="Arial" w:cs="Arial"/>
          <w:szCs w:val="22"/>
        </w:rPr>
        <w:t>, Greenfield, MA</w:t>
      </w:r>
      <w:r w:rsidR="00EB0698" w:rsidRPr="00EB0698">
        <w:rPr>
          <w:rFonts w:ascii="Arial" w:hAnsi="Arial" w:cs="Arial"/>
          <w:szCs w:val="22"/>
        </w:rPr>
        <w:t>,</w:t>
      </w:r>
      <w:r w:rsidR="00BC1278" w:rsidRPr="00EB0698">
        <w:rPr>
          <w:rFonts w:ascii="Arial" w:hAnsi="Arial" w:cs="Arial"/>
          <w:szCs w:val="22"/>
        </w:rPr>
        <w:t xml:space="preserve"> 01301</w:t>
      </w:r>
      <w:r w:rsidRPr="00EB0698">
        <w:rPr>
          <w:rFonts w:ascii="Arial" w:hAnsi="Arial" w:cs="Arial"/>
          <w:szCs w:val="22"/>
        </w:rPr>
        <w:t xml:space="preserve">. The Principal and Head Program Administrator will separate and prepare testing materials for each of the testing sites.  Each administrator will be responsible for </w:t>
      </w:r>
      <w:r w:rsidRPr="00EB0698">
        <w:rPr>
          <w:rFonts w:ascii="Arial" w:hAnsi="Arial" w:cs="Arial"/>
          <w:szCs w:val="22"/>
        </w:rPr>
        <w:lastRenderedPageBreak/>
        <w:t>signing testing materials out from Greenfield and returning them to Greenfield at the</w:t>
      </w:r>
      <w:r w:rsidR="00BC1278" w:rsidRPr="00EB0698">
        <w:rPr>
          <w:rFonts w:ascii="Arial" w:hAnsi="Arial" w:cs="Arial"/>
          <w:szCs w:val="22"/>
        </w:rPr>
        <w:t xml:space="preserve"> conclusion of testing period. </w:t>
      </w:r>
      <w:r w:rsidRPr="00EB0698">
        <w:rPr>
          <w:rFonts w:ascii="Arial" w:hAnsi="Arial" w:cs="Arial"/>
          <w:szCs w:val="22"/>
        </w:rPr>
        <w:t>Test administrators are responsible for the security of the materials from the time they leave Greenfield until they are returned to Greenfield.  While materials are in the possession of the test administrator, they will be secured in a locked file.</w:t>
      </w:r>
      <w:r w:rsidR="00BC1278" w:rsidRPr="00EB0698">
        <w:rPr>
          <w:rFonts w:ascii="Arial" w:hAnsi="Arial" w:cs="Arial"/>
          <w:szCs w:val="22"/>
        </w:rPr>
        <w:t xml:space="preserve"> All test security measures will be reviewed with the MCAS division of the Department of Elementary and Secondary Education, as is the current practice. </w:t>
      </w:r>
    </w:p>
    <w:p w:rsidR="00524D61" w:rsidRPr="00EB0698" w:rsidRDefault="00524D61" w:rsidP="00B3703B">
      <w:pPr>
        <w:rPr>
          <w:rFonts w:ascii="Arial" w:hAnsi="Arial" w:cs="Arial"/>
          <w:szCs w:val="22"/>
        </w:rPr>
      </w:pPr>
    </w:p>
    <w:p w:rsidR="00B3703B" w:rsidRPr="00EB0698" w:rsidRDefault="00B3703B" w:rsidP="00B3703B">
      <w:pPr>
        <w:rPr>
          <w:rFonts w:ascii="Arial" w:hAnsi="Arial" w:cs="Arial"/>
          <w:b/>
          <w:szCs w:val="22"/>
        </w:rPr>
      </w:pPr>
      <w:r w:rsidRPr="00EB0698">
        <w:rPr>
          <w:rFonts w:ascii="Arial" w:hAnsi="Arial" w:cs="Arial"/>
          <w:szCs w:val="22"/>
        </w:rPr>
        <w:t xml:space="preserve"> </w:t>
      </w:r>
      <w:r w:rsidRPr="00EB0698">
        <w:rPr>
          <w:rFonts w:ascii="Arial" w:hAnsi="Arial" w:cs="Arial"/>
          <w:b/>
          <w:szCs w:val="22"/>
        </w:rPr>
        <w:t>LOGISTICS OF TESTING MATERIALS</w:t>
      </w:r>
    </w:p>
    <w:p w:rsidR="00B3703B" w:rsidRPr="00EB0698" w:rsidRDefault="00B3703B" w:rsidP="00FB17AF">
      <w:pPr>
        <w:numPr>
          <w:ilvl w:val="0"/>
          <w:numId w:val="12"/>
        </w:numPr>
        <w:rPr>
          <w:rFonts w:ascii="Arial" w:hAnsi="Arial" w:cs="Arial"/>
          <w:szCs w:val="22"/>
        </w:rPr>
      </w:pPr>
      <w:r w:rsidRPr="00EB0698">
        <w:rPr>
          <w:rFonts w:ascii="Arial" w:hAnsi="Arial" w:cs="Arial"/>
          <w:szCs w:val="22"/>
        </w:rPr>
        <w:t xml:space="preserve">Site Monitor will pick up tests and do a count with the Principal to make sure all test are accounted for. </w:t>
      </w:r>
    </w:p>
    <w:p w:rsidR="00B3703B" w:rsidRPr="00EB0698" w:rsidRDefault="00B3703B" w:rsidP="00FB17AF">
      <w:pPr>
        <w:numPr>
          <w:ilvl w:val="0"/>
          <w:numId w:val="12"/>
        </w:numPr>
        <w:rPr>
          <w:rFonts w:ascii="Arial" w:hAnsi="Arial" w:cs="Arial"/>
          <w:szCs w:val="22"/>
        </w:rPr>
      </w:pPr>
      <w:r w:rsidRPr="00EB0698">
        <w:rPr>
          <w:rFonts w:ascii="Arial" w:hAnsi="Arial" w:cs="Arial"/>
          <w:szCs w:val="22"/>
        </w:rPr>
        <w:t xml:space="preserve">The Principal will sign the transfer of test to the Site Monitor.  </w:t>
      </w:r>
    </w:p>
    <w:p w:rsidR="00B3703B" w:rsidRPr="00EB0698" w:rsidRDefault="00B3703B" w:rsidP="00FB17AF">
      <w:pPr>
        <w:numPr>
          <w:ilvl w:val="0"/>
          <w:numId w:val="12"/>
        </w:numPr>
        <w:rPr>
          <w:rFonts w:ascii="Arial" w:hAnsi="Arial" w:cs="Arial"/>
          <w:szCs w:val="22"/>
        </w:rPr>
      </w:pPr>
      <w:r w:rsidRPr="00EB0698">
        <w:rPr>
          <w:rFonts w:ascii="Arial" w:hAnsi="Arial" w:cs="Arial"/>
          <w:szCs w:val="22"/>
        </w:rPr>
        <w:t xml:space="preserve">The Site Monitor will transfer the lock box to the testing site.  </w:t>
      </w:r>
    </w:p>
    <w:p w:rsidR="00B3703B" w:rsidRPr="00EB0698" w:rsidRDefault="00B3703B" w:rsidP="00FB17AF">
      <w:pPr>
        <w:numPr>
          <w:ilvl w:val="0"/>
          <w:numId w:val="12"/>
        </w:numPr>
        <w:rPr>
          <w:rFonts w:ascii="Arial" w:hAnsi="Arial" w:cs="Arial"/>
          <w:szCs w:val="22"/>
        </w:rPr>
      </w:pPr>
      <w:r w:rsidRPr="00EB0698">
        <w:rPr>
          <w:rFonts w:ascii="Arial" w:hAnsi="Arial" w:cs="Arial"/>
          <w:szCs w:val="22"/>
        </w:rPr>
        <w:t xml:space="preserve">The Site Monitor will transfer the lock box to the hotel attendant to be secure in the hotel safe or secured room.  </w:t>
      </w:r>
    </w:p>
    <w:p w:rsidR="00B3703B" w:rsidRPr="00EB0698" w:rsidRDefault="00B3703B" w:rsidP="00FB17AF">
      <w:pPr>
        <w:numPr>
          <w:ilvl w:val="0"/>
          <w:numId w:val="12"/>
        </w:numPr>
        <w:rPr>
          <w:rFonts w:ascii="Arial" w:hAnsi="Arial" w:cs="Arial"/>
          <w:szCs w:val="22"/>
        </w:rPr>
      </w:pPr>
      <w:r w:rsidRPr="00EB0698">
        <w:rPr>
          <w:rFonts w:ascii="Arial" w:hAnsi="Arial" w:cs="Arial"/>
          <w:szCs w:val="22"/>
        </w:rPr>
        <w:t xml:space="preserve">Prior to Test Administration the Site Monitor will receive and sign for the secured test, administer the test. </w:t>
      </w:r>
    </w:p>
    <w:p w:rsidR="00B3703B" w:rsidRPr="00EB0698" w:rsidRDefault="00B3703B" w:rsidP="00FB17AF">
      <w:pPr>
        <w:numPr>
          <w:ilvl w:val="0"/>
          <w:numId w:val="12"/>
        </w:numPr>
        <w:rPr>
          <w:rFonts w:ascii="Arial" w:hAnsi="Arial" w:cs="Arial"/>
          <w:szCs w:val="22"/>
        </w:rPr>
      </w:pPr>
      <w:r w:rsidRPr="00EB0698">
        <w:rPr>
          <w:rFonts w:ascii="Arial" w:hAnsi="Arial" w:cs="Arial"/>
          <w:szCs w:val="22"/>
        </w:rPr>
        <w:t xml:space="preserve">The Site Administrators will meet to divide the test for the correct number of students for testing site. </w:t>
      </w:r>
    </w:p>
    <w:p w:rsidR="00B3703B" w:rsidRPr="00EB0698" w:rsidRDefault="00B3703B" w:rsidP="00FB17AF">
      <w:pPr>
        <w:numPr>
          <w:ilvl w:val="0"/>
          <w:numId w:val="12"/>
        </w:numPr>
        <w:rPr>
          <w:rFonts w:ascii="Arial" w:hAnsi="Arial" w:cs="Arial"/>
          <w:szCs w:val="22"/>
        </w:rPr>
      </w:pPr>
      <w:r w:rsidRPr="00EB0698">
        <w:rPr>
          <w:rFonts w:ascii="Arial" w:hAnsi="Arial" w:cs="Arial"/>
          <w:szCs w:val="22"/>
        </w:rPr>
        <w:t xml:space="preserve">Tests will be driven in a lock box to each site with one Site Monitor and one Testing Administrator.  </w:t>
      </w:r>
    </w:p>
    <w:p w:rsidR="00B3703B" w:rsidRPr="00EB0698" w:rsidRDefault="00B3703B" w:rsidP="00FB17AF">
      <w:pPr>
        <w:numPr>
          <w:ilvl w:val="0"/>
          <w:numId w:val="12"/>
        </w:numPr>
        <w:rPr>
          <w:rFonts w:ascii="Arial" w:hAnsi="Arial" w:cs="Arial"/>
          <w:szCs w:val="22"/>
        </w:rPr>
      </w:pPr>
      <w:r w:rsidRPr="00EB0698">
        <w:rPr>
          <w:rFonts w:ascii="Arial" w:hAnsi="Arial" w:cs="Arial"/>
          <w:szCs w:val="22"/>
        </w:rPr>
        <w:t xml:space="preserve">Test Administrators will return to Greenfield at the end of the test, where all tests will be stored in a locked storage room.  </w:t>
      </w:r>
    </w:p>
    <w:p w:rsidR="00B3703B" w:rsidRPr="00BC1278" w:rsidRDefault="00B3703B" w:rsidP="00B3703B">
      <w:pPr>
        <w:rPr>
          <w:rFonts w:ascii="Arial" w:hAnsi="Arial" w:cs="Arial"/>
          <w:color w:val="A6A6A6" w:themeColor="background1" w:themeShade="A6"/>
          <w:szCs w:val="22"/>
        </w:rPr>
      </w:pPr>
    </w:p>
    <w:p w:rsidR="00B3703B" w:rsidRPr="00707746" w:rsidRDefault="00707746" w:rsidP="00B3703B">
      <w:pPr>
        <w:rPr>
          <w:rFonts w:ascii="Arial" w:hAnsi="Arial" w:cs="Arial"/>
          <w:szCs w:val="22"/>
        </w:rPr>
      </w:pPr>
      <w:r>
        <w:rPr>
          <w:rFonts w:ascii="Arial" w:hAnsi="Arial" w:cs="Arial"/>
          <w:szCs w:val="22"/>
        </w:rPr>
        <w:t>Training</w:t>
      </w:r>
    </w:p>
    <w:p w:rsidR="00B3703B" w:rsidRPr="00987CD1" w:rsidRDefault="00B3703B" w:rsidP="00B3703B">
      <w:pPr>
        <w:rPr>
          <w:rFonts w:ascii="Arial" w:hAnsi="Arial" w:cs="Arial"/>
          <w:szCs w:val="22"/>
        </w:rPr>
      </w:pPr>
      <w:r w:rsidRPr="00987CD1">
        <w:rPr>
          <w:rFonts w:ascii="Arial" w:hAnsi="Arial" w:cs="Arial"/>
          <w:szCs w:val="22"/>
        </w:rPr>
        <w:t>All test site monitors will be required to attend the MCAS training session via a conference call or a</w:t>
      </w:r>
      <w:r w:rsidR="00BC1278" w:rsidRPr="00987CD1">
        <w:rPr>
          <w:rFonts w:ascii="Arial" w:hAnsi="Arial" w:cs="Arial"/>
          <w:szCs w:val="22"/>
        </w:rPr>
        <w:t xml:space="preserve">n on-site seminar. We will </w:t>
      </w:r>
      <w:r w:rsidRPr="00987CD1">
        <w:rPr>
          <w:rFonts w:ascii="Arial" w:hAnsi="Arial" w:cs="Arial"/>
          <w:szCs w:val="22"/>
        </w:rPr>
        <w:t xml:space="preserve">assure </w:t>
      </w:r>
      <w:r w:rsidR="00BC1278" w:rsidRPr="00987CD1">
        <w:rPr>
          <w:rFonts w:ascii="Arial" w:hAnsi="Arial" w:cs="Arial"/>
          <w:szCs w:val="22"/>
        </w:rPr>
        <w:t xml:space="preserve">there is a back-up trained </w:t>
      </w:r>
      <w:r w:rsidRPr="00987CD1">
        <w:rPr>
          <w:rFonts w:ascii="Arial" w:hAnsi="Arial" w:cs="Arial"/>
          <w:szCs w:val="22"/>
        </w:rPr>
        <w:t>Test Administrator</w:t>
      </w:r>
      <w:r w:rsidR="00BC1278" w:rsidRPr="00987CD1">
        <w:rPr>
          <w:rFonts w:ascii="Arial" w:hAnsi="Arial" w:cs="Arial"/>
          <w:szCs w:val="22"/>
        </w:rPr>
        <w:t>,</w:t>
      </w:r>
      <w:r w:rsidRPr="00987CD1">
        <w:rPr>
          <w:rFonts w:ascii="Arial" w:hAnsi="Arial" w:cs="Arial"/>
          <w:szCs w:val="22"/>
        </w:rPr>
        <w:t xml:space="preserve"> if needed.</w:t>
      </w:r>
    </w:p>
    <w:p w:rsidR="00B3703B" w:rsidRPr="00987CD1" w:rsidRDefault="00B3703B" w:rsidP="00B3703B">
      <w:pPr>
        <w:rPr>
          <w:rFonts w:ascii="Arial" w:hAnsi="Arial" w:cs="Arial"/>
          <w:szCs w:val="22"/>
        </w:rPr>
      </w:pPr>
    </w:p>
    <w:p w:rsidR="00B3703B" w:rsidRPr="00707746" w:rsidRDefault="00707746" w:rsidP="00B3703B">
      <w:pPr>
        <w:rPr>
          <w:rFonts w:ascii="Arial" w:hAnsi="Arial" w:cs="Arial"/>
          <w:szCs w:val="22"/>
        </w:rPr>
      </w:pPr>
      <w:r>
        <w:rPr>
          <w:rFonts w:ascii="Arial" w:hAnsi="Arial" w:cs="Arial"/>
          <w:szCs w:val="22"/>
        </w:rPr>
        <w:t>Timeline</w:t>
      </w:r>
      <w:r w:rsidR="00B3703B" w:rsidRPr="00707746">
        <w:rPr>
          <w:rFonts w:ascii="Arial" w:hAnsi="Arial" w:cs="Arial"/>
          <w:szCs w:val="22"/>
        </w:rPr>
        <w:t xml:space="preserve">, </w:t>
      </w:r>
      <w:proofErr w:type="spellStart"/>
      <w:r w:rsidR="00B3703B" w:rsidRPr="00707746">
        <w:rPr>
          <w:rFonts w:ascii="Arial" w:hAnsi="Arial" w:cs="Arial"/>
          <w:szCs w:val="22"/>
        </w:rPr>
        <w:t>L</w:t>
      </w:r>
      <w:r>
        <w:rPr>
          <w:rFonts w:ascii="Arial" w:hAnsi="Arial" w:cs="Arial"/>
          <w:szCs w:val="22"/>
        </w:rPr>
        <w:t>ogisitic</w:t>
      </w:r>
      <w:proofErr w:type="spellEnd"/>
      <w:r w:rsidR="00B3703B" w:rsidRPr="00707746">
        <w:rPr>
          <w:rFonts w:ascii="Arial" w:hAnsi="Arial" w:cs="Arial"/>
          <w:szCs w:val="22"/>
        </w:rPr>
        <w:t>, and T</w:t>
      </w:r>
      <w:r>
        <w:rPr>
          <w:rFonts w:ascii="Arial" w:hAnsi="Arial" w:cs="Arial"/>
          <w:szCs w:val="22"/>
        </w:rPr>
        <w:t>est Preparation</w:t>
      </w:r>
      <w:r w:rsidR="00B3703B" w:rsidRPr="00707746">
        <w:rPr>
          <w:rFonts w:ascii="Arial" w:hAnsi="Arial" w:cs="Arial"/>
          <w:szCs w:val="22"/>
        </w:rPr>
        <w:t xml:space="preserve"> for students</w:t>
      </w:r>
    </w:p>
    <w:p w:rsidR="00B3703B" w:rsidRDefault="00B3703B" w:rsidP="00B3703B">
      <w:pPr>
        <w:rPr>
          <w:rFonts w:ascii="Arial" w:hAnsi="Arial" w:cs="Arial"/>
          <w:szCs w:val="22"/>
        </w:rPr>
      </w:pPr>
      <w:r w:rsidRPr="0041562E">
        <w:rPr>
          <w:rFonts w:ascii="Arial" w:hAnsi="Arial" w:cs="Arial"/>
          <w:szCs w:val="22"/>
        </w:rPr>
        <w:t xml:space="preserve">The </w:t>
      </w:r>
      <w:r w:rsidR="002E330D">
        <w:rPr>
          <w:rFonts w:ascii="Arial" w:hAnsi="Arial" w:cs="Arial"/>
          <w:szCs w:val="22"/>
        </w:rPr>
        <w:t xml:space="preserve">virtual school </w:t>
      </w:r>
      <w:r w:rsidR="00EB0698">
        <w:rPr>
          <w:rFonts w:ascii="Arial" w:hAnsi="Arial" w:cs="Arial"/>
          <w:szCs w:val="22"/>
        </w:rPr>
        <w:t>teachers will offer</w:t>
      </w:r>
      <w:r w:rsidRPr="0041562E">
        <w:rPr>
          <w:rFonts w:ascii="Arial" w:hAnsi="Arial" w:cs="Arial"/>
          <w:szCs w:val="22"/>
        </w:rPr>
        <w:t xml:space="preserve"> approved practice sessions ad test preparation online.  All teachers will work with students, as part of their weekly plan, on </w:t>
      </w:r>
      <w:r w:rsidR="00EB0698">
        <w:rPr>
          <w:rFonts w:ascii="Arial" w:hAnsi="Arial" w:cs="Arial"/>
          <w:szCs w:val="22"/>
        </w:rPr>
        <w:t>the format used regarding how questions are posted and expected to be answered on the state test, and sample question practice</w:t>
      </w:r>
      <w:r w:rsidR="00987CD1">
        <w:rPr>
          <w:rFonts w:ascii="Arial" w:hAnsi="Arial" w:cs="Arial"/>
          <w:szCs w:val="22"/>
        </w:rPr>
        <w:t>.</w:t>
      </w:r>
    </w:p>
    <w:p w:rsidR="00987CD1" w:rsidRPr="0041562E" w:rsidRDefault="00987CD1" w:rsidP="00B3703B">
      <w:pPr>
        <w:rPr>
          <w:rFonts w:ascii="Arial" w:hAnsi="Arial" w:cs="Arial"/>
          <w:szCs w:val="22"/>
        </w:rPr>
      </w:pPr>
    </w:p>
    <w:p w:rsidR="00B3703B" w:rsidRPr="0041562E" w:rsidRDefault="00B3703B" w:rsidP="00B3703B">
      <w:pPr>
        <w:rPr>
          <w:rFonts w:ascii="Arial" w:hAnsi="Arial" w:cs="Arial"/>
          <w:szCs w:val="22"/>
        </w:rPr>
      </w:pPr>
      <w:r w:rsidRPr="0041562E">
        <w:rPr>
          <w:rFonts w:ascii="Arial" w:hAnsi="Arial" w:cs="Arial"/>
          <w:szCs w:val="22"/>
        </w:rPr>
        <w:t xml:space="preserve">The </w:t>
      </w:r>
      <w:r w:rsidR="002E330D">
        <w:rPr>
          <w:rFonts w:ascii="Arial" w:hAnsi="Arial" w:cs="Arial"/>
          <w:szCs w:val="22"/>
        </w:rPr>
        <w:t xml:space="preserve">virtual school </w:t>
      </w:r>
      <w:r w:rsidRPr="0041562E">
        <w:rPr>
          <w:rFonts w:ascii="Arial" w:hAnsi="Arial" w:cs="Arial"/>
          <w:szCs w:val="22"/>
        </w:rPr>
        <w:t>principal will ensure parents receive timeline and logistical information a</w:t>
      </w:r>
      <w:r w:rsidR="00987CD1">
        <w:rPr>
          <w:rFonts w:ascii="Arial" w:hAnsi="Arial" w:cs="Arial"/>
          <w:szCs w:val="22"/>
        </w:rPr>
        <w:t>bout state mandated testing</w:t>
      </w:r>
      <w:r w:rsidRPr="0041562E">
        <w:rPr>
          <w:rFonts w:ascii="Arial" w:hAnsi="Arial" w:cs="Arial"/>
          <w:szCs w:val="22"/>
        </w:rPr>
        <w:t xml:space="preserve"> in advance of the MCAS testing and then the prior week.  Our office personnel will communicate with parents about logistical and technical information from the first notification through the testing period</w:t>
      </w:r>
      <w:r w:rsidR="00987CD1">
        <w:rPr>
          <w:rFonts w:ascii="Arial" w:hAnsi="Arial" w:cs="Arial"/>
          <w:szCs w:val="22"/>
        </w:rPr>
        <w:t>s</w:t>
      </w:r>
      <w:r w:rsidRPr="0041562E">
        <w:rPr>
          <w:rFonts w:ascii="Arial" w:hAnsi="Arial" w:cs="Arial"/>
          <w:szCs w:val="22"/>
        </w:rPr>
        <w:t>.  Parents will receive notification of required testing dates, times testing sites locations as well as helpful hints for preparing their children for a productive, stress-free testing experience.</w:t>
      </w:r>
    </w:p>
    <w:p w:rsidR="00B3703B" w:rsidRPr="0041562E" w:rsidRDefault="00B3703B" w:rsidP="00B3703B">
      <w:pPr>
        <w:rPr>
          <w:rFonts w:ascii="Arial" w:hAnsi="Arial" w:cs="Arial"/>
          <w:szCs w:val="22"/>
        </w:rPr>
      </w:pPr>
    </w:p>
    <w:p w:rsidR="00B3703B" w:rsidRPr="00707746" w:rsidRDefault="00707746" w:rsidP="00B3703B">
      <w:pPr>
        <w:rPr>
          <w:rFonts w:ascii="Arial" w:hAnsi="Arial" w:cs="Arial"/>
          <w:szCs w:val="22"/>
        </w:rPr>
      </w:pPr>
      <w:r>
        <w:rPr>
          <w:rFonts w:ascii="Arial" w:hAnsi="Arial" w:cs="Arial"/>
          <w:szCs w:val="22"/>
        </w:rPr>
        <w:t>Student Verification</w:t>
      </w:r>
    </w:p>
    <w:p w:rsidR="00B3703B" w:rsidRPr="0041562E" w:rsidRDefault="00B3703B" w:rsidP="00B3703B">
      <w:pPr>
        <w:rPr>
          <w:rFonts w:ascii="Arial" w:hAnsi="Arial" w:cs="Arial"/>
          <w:szCs w:val="22"/>
        </w:rPr>
      </w:pPr>
      <w:r w:rsidRPr="0041562E">
        <w:rPr>
          <w:rFonts w:ascii="Arial" w:hAnsi="Arial" w:cs="Arial"/>
          <w:szCs w:val="22"/>
        </w:rPr>
        <w:t xml:space="preserve">Parents will be required to sign-in their child(ren) before testing, have a proper photo ID (if needed) and sign-out their child(ren) at the end of testing session.  A sign-in and sign-out sheet will be provided at all locations and kept by the Site Monitors. </w:t>
      </w:r>
    </w:p>
    <w:p w:rsidR="00B3703B" w:rsidRPr="0041562E" w:rsidRDefault="00B3703B" w:rsidP="00B3703B">
      <w:pPr>
        <w:rPr>
          <w:rFonts w:ascii="Arial" w:hAnsi="Arial" w:cs="Arial"/>
          <w:szCs w:val="22"/>
        </w:rPr>
      </w:pPr>
    </w:p>
    <w:p w:rsidR="00B3703B" w:rsidRPr="00707746" w:rsidRDefault="00707746" w:rsidP="00B3703B">
      <w:pPr>
        <w:rPr>
          <w:rFonts w:ascii="Arial" w:hAnsi="Arial" w:cs="Arial"/>
          <w:szCs w:val="22"/>
        </w:rPr>
      </w:pPr>
      <w:r>
        <w:rPr>
          <w:rFonts w:ascii="Arial" w:hAnsi="Arial" w:cs="Arial"/>
          <w:szCs w:val="22"/>
        </w:rPr>
        <w:t>Information to Parents About Assignment</w:t>
      </w:r>
    </w:p>
    <w:p w:rsidR="00B3703B" w:rsidRPr="0041562E" w:rsidRDefault="00B3703B" w:rsidP="00B3703B">
      <w:pPr>
        <w:rPr>
          <w:rFonts w:ascii="Arial" w:hAnsi="Arial" w:cs="Arial"/>
          <w:szCs w:val="22"/>
        </w:rPr>
      </w:pPr>
      <w:r w:rsidRPr="0041562E">
        <w:rPr>
          <w:rFonts w:ascii="Arial" w:hAnsi="Arial" w:cs="Arial"/>
          <w:szCs w:val="22"/>
        </w:rPr>
        <w:t xml:space="preserve">Our goal </w:t>
      </w:r>
      <w:r w:rsidR="00987CD1">
        <w:rPr>
          <w:rFonts w:ascii="Arial" w:hAnsi="Arial" w:cs="Arial"/>
          <w:szCs w:val="22"/>
        </w:rPr>
        <w:t>is to test each student within a</w:t>
      </w:r>
      <w:r w:rsidRPr="0041562E">
        <w:rPr>
          <w:rFonts w:ascii="Arial" w:hAnsi="Arial" w:cs="Arial"/>
          <w:szCs w:val="22"/>
        </w:rPr>
        <w:t>n hour’s travel of their home.  Directions from N, E, S, and W with map assignment will be sent</w:t>
      </w:r>
      <w:r w:rsidR="00987CD1">
        <w:rPr>
          <w:rFonts w:ascii="Arial" w:hAnsi="Arial" w:cs="Arial"/>
          <w:szCs w:val="22"/>
        </w:rPr>
        <w:t xml:space="preserve"> to parents </w:t>
      </w:r>
      <w:r w:rsidRPr="0041562E">
        <w:rPr>
          <w:rFonts w:ascii="Arial" w:hAnsi="Arial" w:cs="Arial"/>
          <w:szCs w:val="22"/>
        </w:rPr>
        <w:t>before the testing dates.  Reminders about location and dates will be made by teachers in the days prec</w:t>
      </w:r>
      <w:r w:rsidR="00987CD1">
        <w:rPr>
          <w:rFonts w:ascii="Arial" w:hAnsi="Arial" w:cs="Arial"/>
          <w:szCs w:val="22"/>
        </w:rPr>
        <w:t xml:space="preserve">eding testing. </w:t>
      </w:r>
    </w:p>
    <w:p w:rsidR="00B3703B" w:rsidRPr="0041562E" w:rsidRDefault="00B3703B" w:rsidP="00B3703B">
      <w:pPr>
        <w:rPr>
          <w:rFonts w:ascii="Arial" w:hAnsi="Arial" w:cs="Arial"/>
          <w:szCs w:val="22"/>
        </w:rPr>
      </w:pPr>
    </w:p>
    <w:p w:rsidR="00B3703B" w:rsidRPr="00707746" w:rsidRDefault="00707746" w:rsidP="00B3703B">
      <w:pPr>
        <w:rPr>
          <w:rFonts w:ascii="Arial" w:hAnsi="Arial" w:cs="Arial"/>
          <w:szCs w:val="22"/>
        </w:rPr>
      </w:pPr>
      <w:r>
        <w:rPr>
          <w:rFonts w:ascii="Arial" w:hAnsi="Arial" w:cs="Arial"/>
          <w:szCs w:val="22"/>
        </w:rPr>
        <w:t>Test Administration Settings</w:t>
      </w:r>
      <w:r w:rsidR="00B3703B" w:rsidRPr="00707746">
        <w:rPr>
          <w:rFonts w:ascii="Arial" w:hAnsi="Arial" w:cs="Arial"/>
          <w:szCs w:val="22"/>
        </w:rPr>
        <w:t xml:space="preserve"> for Regular Education Students</w:t>
      </w:r>
    </w:p>
    <w:p w:rsidR="00B3703B" w:rsidRPr="0041562E" w:rsidRDefault="00B3703B" w:rsidP="00B3703B">
      <w:pPr>
        <w:rPr>
          <w:rFonts w:ascii="Arial" w:hAnsi="Arial" w:cs="Arial"/>
          <w:szCs w:val="22"/>
        </w:rPr>
      </w:pPr>
      <w:r w:rsidRPr="0041562E">
        <w:rPr>
          <w:rFonts w:ascii="Arial" w:hAnsi="Arial" w:cs="Arial"/>
          <w:szCs w:val="22"/>
        </w:rPr>
        <w:lastRenderedPageBreak/>
        <w:t>Each site will provide separate testing rooms based on grade level and test similarity/dissimilarity.  There will be a test administrator for each separate room as well as a site monitor</w:t>
      </w:r>
      <w:r w:rsidR="00987CD1">
        <w:rPr>
          <w:rFonts w:ascii="Arial" w:hAnsi="Arial" w:cs="Arial"/>
          <w:szCs w:val="22"/>
        </w:rPr>
        <w:t xml:space="preserve">. </w:t>
      </w:r>
    </w:p>
    <w:p w:rsidR="00B3703B" w:rsidRPr="0041562E" w:rsidRDefault="00B3703B" w:rsidP="00B3703B">
      <w:pPr>
        <w:rPr>
          <w:rFonts w:ascii="Arial" w:hAnsi="Arial" w:cs="Arial"/>
          <w:szCs w:val="22"/>
        </w:rPr>
      </w:pPr>
    </w:p>
    <w:p w:rsidR="00B3703B" w:rsidRPr="00707746" w:rsidRDefault="00707746" w:rsidP="00B3703B">
      <w:pPr>
        <w:rPr>
          <w:rFonts w:ascii="Arial" w:hAnsi="Arial" w:cs="Arial"/>
          <w:szCs w:val="22"/>
        </w:rPr>
      </w:pPr>
      <w:r>
        <w:rPr>
          <w:rFonts w:ascii="Arial" w:hAnsi="Arial" w:cs="Arial"/>
          <w:szCs w:val="22"/>
        </w:rPr>
        <w:t>Test Administration Settings</w:t>
      </w:r>
      <w:r w:rsidR="00B3703B" w:rsidRPr="00707746">
        <w:rPr>
          <w:rFonts w:ascii="Arial" w:hAnsi="Arial" w:cs="Arial"/>
          <w:szCs w:val="22"/>
        </w:rPr>
        <w:t xml:space="preserve"> for Special Education Students</w:t>
      </w:r>
    </w:p>
    <w:p w:rsidR="00B3703B" w:rsidRPr="0041562E" w:rsidRDefault="00B3703B" w:rsidP="00B3703B">
      <w:pPr>
        <w:rPr>
          <w:rFonts w:ascii="Arial" w:hAnsi="Arial" w:cs="Arial"/>
          <w:szCs w:val="22"/>
        </w:rPr>
      </w:pPr>
      <w:r w:rsidRPr="0041562E">
        <w:rPr>
          <w:rFonts w:ascii="Arial" w:hAnsi="Arial" w:cs="Arial"/>
          <w:szCs w:val="22"/>
        </w:rPr>
        <w:t>Each site will provide separate testing rooms based on grade level and test similarity/dissimilarity and also separate testing rooms based for students who require testing accommodations as per IEPs or 504 plans.  There will be a test administrator for each room as well as a site monitor</w:t>
      </w:r>
      <w:r w:rsidR="00987CD1">
        <w:rPr>
          <w:rFonts w:ascii="Arial" w:hAnsi="Arial" w:cs="Arial"/>
          <w:szCs w:val="22"/>
        </w:rPr>
        <w:t xml:space="preserve">. </w:t>
      </w:r>
    </w:p>
    <w:p w:rsidR="00B3703B" w:rsidRDefault="00B3703B" w:rsidP="00B3703B">
      <w:pPr>
        <w:pStyle w:val="BodyTextIndent"/>
        <w:rPr>
          <w:rFonts w:ascii="Arial" w:hAnsi="Arial" w:cs="Arial"/>
          <w:color w:val="000000"/>
          <w:szCs w:val="22"/>
        </w:rPr>
      </w:pPr>
    </w:p>
    <w:p w:rsidR="00B3703B" w:rsidRPr="00A44405" w:rsidRDefault="00B3703B" w:rsidP="00B3703B">
      <w:pPr>
        <w:pStyle w:val="BodyTextIndent"/>
        <w:numPr>
          <w:ilvl w:val="0"/>
          <w:numId w:val="4"/>
        </w:numPr>
        <w:rPr>
          <w:rFonts w:ascii="Arial" w:hAnsi="Arial" w:cs="Arial"/>
          <w:color w:val="000000"/>
          <w:szCs w:val="22"/>
        </w:rPr>
      </w:pPr>
      <w:r w:rsidRPr="0041562E">
        <w:rPr>
          <w:rFonts w:ascii="Arial" w:hAnsi="Arial" w:cs="Arial"/>
          <w:color w:val="FFFFFF" w:themeColor="background1"/>
          <w:szCs w:val="22"/>
          <w:highlight w:val="magenta"/>
        </w:rPr>
        <w:t>(39)</w:t>
      </w:r>
      <w:r w:rsidRPr="0041562E">
        <w:rPr>
          <w:rFonts w:ascii="Arial" w:hAnsi="Arial" w:cs="Arial"/>
          <w:color w:val="000000"/>
          <w:szCs w:val="22"/>
        </w:rPr>
        <w:t xml:space="preserve"> Describe whether the school will establish personalized learning plans that are standards based for every student. Describe how the learning plan will be developed for new students and available to receiving districts for students who transfer out of the </w:t>
      </w:r>
      <w:r w:rsidR="00987CD1">
        <w:rPr>
          <w:rFonts w:ascii="Arial" w:hAnsi="Arial" w:cs="Arial"/>
          <w:color w:val="000000"/>
          <w:szCs w:val="22"/>
        </w:rPr>
        <w:t>virtual school</w:t>
      </w:r>
      <w:r w:rsidRPr="0041562E">
        <w:rPr>
          <w:rFonts w:ascii="Arial" w:hAnsi="Arial" w:cs="Arial"/>
          <w:color w:val="000000"/>
          <w:szCs w:val="22"/>
        </w:rPr>
        <w:t>.</w:t>
      </w:r>
      <w:r w:rsidR="00987CD1">
        <w:rPr>
          <w:rFonts w:ascii="Arial" w:hAnsi="Arial" w:cs="Arial"/>
          <w:color w:val="000000"/>
          <w:szCs w:val="22"/>
        </w:rPr>
        <w:t xml:space="preserve"> </w:t>
      </w:r>
    </w:p>
    <w:p w:rsidR="00A44405" w:rsidRDefault="00A44405" w:rsidP="00A44405">
      <w:pPr>
        <w:pStyle w:val="BodyTextIndent"/>
        <w:ind w:left="0"/>
        <w:rPr>
          <w:rFonts w:ascii="Arial" w:hAnsi="Arial" w:cs="Arial"/>
          <w:color w:val="FFFFFF" w:themeColor="background1"/>
          <w:szCs w:val="22"/>
        </w:rPr>
      </w:pPr>
    </w:p>
    <w:p w:rsidR="00A44405" w:rsidRPr="00A44405" w:rsidRDefault="00A44405" w:rsidP="00A44405">
      <w:pPr>
        <w:pStyle w:val="BodyTextIndent"/>
        <w:ind w:left="0"/>
        <w:rPr>
          <w:rFonts w:ascii="Arial" w:hAnsi="Arial" w:cs="Arial"/>
          <w:szCs w:val="22"/>
        </w:rPr>
      </w:pPr>
      <w:r>
        <w:rPr>
          <w:rFonts w:ascii="Arial" w:hAnsi="Arial" w:cs="Arial"/>
          <w:szCs w:val="22"/>
        </w:rPr>
        <w:t>The new statute requires applicants to describe how the school will establish personalized learning plans “in conjunction with the school’s ‘district of residence (not receiving districts).’”</w:t>
      </w:r>
    </w:p>
    <w:p w:rsidR="00BC1278" w:rsidRDefault="00BC1278" w:rsidP="00BC1278">
      <w:pPr>
        <w:pStyle w:val="BodyTextIndent"/>
        <w:rPr>
          <w:rFonts w:ascii="Arial" w:hAnsi="Arial" w:cs="Arial"/>
          <w:color w:val="000000"/>
          <w:szCs w:val="22"/>
        </w:rPr>
      </w:pPr>
    </w:p>
    <w:p w:rsidR="00BC1278" w:rsidRPr="00987CD1" w:rsidRDefault="00BC1278" w:rsidP="00AC7266">
      <w:pPr>
        <w:pStyle w:val="BodyTextIndent"/>
        <w:ind w:left="0"/>
        <w:rPr>
          <w:rFonts w:ascii="Arial" w:hAnsi="Arial" w:cs="Arial"/>
          <w:szCs w:val="22"/>
        </w:rPr>
      </w:pPr>
      <w:r w:rsidRPr="00987CD1">
        <w:rPr>
          <w:rFonts w:ascii="Arial" w:hAnsi="Arial" w:cs="Arial"/>
          <w:szCs w:val="22"/>
        </w:rPr>
        <w:t xml:space="preserve">The </w:t>
      </w:r>
      <w:r w:rsidR="002E330D" w:rsidRPr="00987CD1">
        <w:rPr>
          <w:rFonts w:ascii="Arial" w:hAnsi="Arial" w:cs="Arial"/>
          <w:szCs w:val="22"/>
        </w:rPr>
        <w:t xml:space="preserve">virtual school </w:t>
      </w:r>
      <w:r w:rsidRPr="00987CD1">
        <w:rPr>
          <w:rFonts w:ascii="Arial" w:hAnsi="Arial" w:cs="Arial"/>
          <w:szCs w:val="22"/>
        </w:rPr>
        <w:t>will have personalized learning plans</w:t>
      </w:r>
      <w:r w:rsidR="00987CD1">
        <w:rPr>
          <w:rFonts w:ascii="Arial" w:hAnsi="Arial" w:cs="Arial"/>
          <w:szCs w:val="22"/>
        </w:rPr>
        <w:t xml:space="preserve"> for all student</w:t>
      </w:r>
      <w:r w:rsidR="00A44405">
        <w:rPr>
          <w:rFonts w:ascii="Arial" w:hAnsi="Arial" w:cs="Arial"/>
          <w:szCs w:val="22"/>
        </w:rPr>
        <w:t>s</w:t>
      </w:r>
      <w:r w:rsidRPr="00987CD1">
        <w:rPr>
          <w:rFonts w:ascii="Arial" w:hAnsi="Arial" w:cs="Arial"/>
          <w:szCs w:val="22"/>
        </w:rPr>
        <w:t xml:space="preserve"> in the broad sense that students will </w:t>
      </w:r>
      <w:r w:rsidR="00987CD1">
        <w:rPr>
          <w:rFonts w:ascii="Arial" w:hAnsi="Arial" w:cs="Arial"/>
          <w:szCs w:val="22"/>
        </w:rPr>
        <w:t>each</w:t>
      </w:r>
      <w:r w:rsidR="00A44405">
        <w:rPr>
          <w:rFonts w:ascii="Arial" w:hAnsi="Arial" w:cs="Arial"/>
          <w:szCs w:val="22"/>
        </w:rPr>
        <w:t xml:space="preserve"> </w:t>
      </w:r>
      <w:r w:rsidRPr="00987CD1">
        <w:rPr>
          <w:rFonts w:ascii="Arial" w:hAnsi="Arial" w:cs="Arial"/>
          <w:szCs w:val="22"/>
        </w:rPr>
        <w:t>have appropriate grade-level courses, pacing</w:t>
      </w:r>
      <w:r w:rsidR="00987CD1">
        <w:rPr>
          <w:rFonts w:ascii="Arial" w:hAnsi="Arial" w:cs="Arial"/>
          <w:szCs w:val="22"/>
        </w:rPr>
        <w:t xml:space="preserve"> plans</w:t>
      </w:r>
      <w:r w:rsidRPr="00987CD1">
        <w:rPr>
          <w:rFonts w:ascii="Arial" w:hAnsi="Arial" w:cs="Arial"/>
          <w:szCs w:val="22"/>
        </w:rPr>
        <w:t>, and adequate teacher intervention time</w:t>
      </w:r>
      <w:r w:rsidR="00987CD1">
        <w:rPr>
          <w:rFonts w:ascii="Arial" w:hAnsi="Arial" w:cs="Arial"/>
          <w:szCs w:val="22"/>
        </w:rPr>
        <w:t xml:space="preserve"> adapted to the needs of each student and coach. More</w:t>
      </w:r>
      <w:r w:rsidRPr="00987CD1">
        <w:rPr>
          <w:rFonts w:ascii="Arial" w:hAnsi="Arial" w:cs="Arial"/>
          <w:szCs w:val="22"/>
        </w:rPr>
        <w:t xml:space="preserve"> </w:t>
      </w:r>
      <w:r w:rsidR="00A44405">
        <w:rPr>
          <w:rFonts w:ascii="Arial" w:hAnsi="Arial" w:cs="Arial"/>
          <w:szCs w:val="22"/>
        </w:rPr>
        <w:t xml:space="preserve">individualized </w:t>
      </w:r>
      <w:r w:rsidRPr="00987CD1">
        <w:rPr>
          <w:rFonts w:ascii="Arial" w:hAnsi="Arial" w:cs="Arial"/>
          <w:szCs w:val="22"/>
        </w:rPr>
        <w:t>diagnostic-prescrip</w:t>
      </w:r>
      <w:r w:rsidR="00987CD1">
        <w:rPr>
          <w:rFonts w:ascii="Arial" w:hAnsi="Arial" w:cs="Arial"/>
          <w:szCs w:val="22"/>
        </w:rPr>
        <w:t>tive learning plans will be developed,</w:t>
      </w:r>
      <w:r w:rsidRPr="00987CD1">
        <w:rPr>
          <w:rFonts w:ascii="Arial" w:hAnsi="Arial" w:cs="Arial"/>
          <w:szCs w:val="22"/>
        </w:rPr>
        <w:t xml:space="preserve"> if needed</w:t>
      </w:r>
      <w:r w:rsidR="00987CD1">
        <w:rPr>
          <w:rFonts w:ascii="Arial" w:hAnsi="Arial" w:cs="Arial"/>
          <w:szCs w:val="22"/>
        </w:rPr>
        <w:t>,</w:t>
      </w:r>
      <w:r w:rsidRPr="00987CD1">
        <w:rPr>
          <w:rFonts w:ascii="Arial" w:hAnsi="Arial" w:cs="Arial"/>
          <w:szCs w:val="22"/>
        </w:rPr>
        <w:t xml:space="preserve"> for students not progressing </w:t>
      </w:r>
      <w:r w:rsidR="00987CD1">
        <w:rPr>
          <w:rFonts w:ascii="Arial" w:hAnsi="Arial" w:cs="Arial"/>
          <w:szCs w:val="22"/>
        </w:rPr>
        <w:t>easily on schedule</w:t>
      </w:r>
      <w:r w:rsidRPr="00987CD1">
        <w:rPr>
          <w:rFonts w:ascii="Arial" w:hAnsi="Arial" w:cs="Arial"/>
          <w:szCs w:val="22"/>
        </w:rPr>
        <w:t xml:space="preserve"> for grade and program.  </w:t>
      </w:r>
    </w:p>
    <w:p w:rsidR="00B3703B" w:rsidRPr="00987CD1" w:rsidRDefault="00B3703B" w:rsidP="00B3703B">
      <w:pPr>
        <w:pStyle w:val="BodyTextIndent"/>
        <w:rPr>
          <w:rFonts w:ascii="Arial" w:hAnsi="Arial" w:cs="Arial"/>
          <w:szCs w:val="22"/>
        </w:rPr>
      </w:pPr>
    </w:p>
    <w:p w:rsidR="005A3C32" w:rsidRPr="00987CD1" w:rsidRDefault="00BC1278" w:rsidP="005A3C32">
      <w:pPr>
        <w:spacing w:after="288"/>
        <w:ind w:right="75"/>
        <w:rPr>
          <w:rFonts w:ascii="Arial" w:hAnsi="Arial" w:cs="Arial"/>
          <w:szCs w:val="22"/>
        </w:rPr>
      </w:pPr>
      <w:r w:rsidRPr="00987CD1">
        <w:rPr>
          <w:rFonts w:ascii="Arial" w:hAnsi="Arial" w:cs="Arial"/>
          <w:szCs w:val="22"/>
        </w:rPr>
        <w:t xml:space="preserve">When needed, </w:t>
      </w:r>
      <w:r w:rsidR="00B3703B" w:rsidRPr="00987CD1">
        <w:rPr>
          <w:rFonts w:ascii="Arial" w:hAnsi="Arial" w:cs="Arial"/>
          <w:szCs w:val="22"/>
        </w:rPr>
        <w:t xml:space="preserve">Personal Learning Plans will </w:t>
      </w:r>
      <w:r w:rsidRPr="00987CD1">
        <w:rPr>
          <w:rFonts w:ascii="Arial" w:hAnsi="Arial" w:cs="Arial"/>
          <w:szCs w:val="22"/>
        </w:rPr>
        <w:t xml:space="preserve">be of two types: </w:t>
      </w:r>
      <w:r w:rsidR="00A44405">
        <w:rPr>
          <w:rFonts w:ascii="Arial" w:hAnsi="Arial" w:cs="Arial"/>
          <w:szCs w:val="22"/>
        </w:rPr>
        <w:t xml:space="preserve"> </w:t>
      </w:r>
      <w:r w:rsidR="004D20E3" w:rsidRPr="00987CD1">
        <w:rPr>
          <w:rFonts w:ascii="Arial" w:hAnsi="Arial" w:cs="Arial"/>
          <w:szCs w:val="22"/>
        </w:rPr>
        <w:t xml:space="preserve">1) </w:t>
      </w:r>
      <w:r w:rsidR="00AC7266" w:rsidRPr="00987CD1">
        <w:rPr>
          <w:rFonts w:ascii="Arial" w:hAnsi="Arial" w:cs="Arial"/>
          <w:szCs w:val="22"/>
        </w:rPr>
        <w:t xml:space="preserve">grades </w:t>
      </w:r>
      <w:r w:rsidR="00B3703B" w:rsidRPr="00987CD1">
        <w:rPr>
          <w:rFonts w:ascii="Arial" w:hAnsi="Arial" w:cs="Arial"/>
          <w:szCs w:val="22"/>
        </w:rPr>
        <w:t>K-8, based on Scantron Performance Series tests</w:t>
      </w:r>
      <w:r w:rsidR="004D20E3" w:rsidRPr="00987CD1">
        <w:rPr>
          <w:rFonts w:ascii="Arial" w:hAnsi="Arial" w:cs="Arial"/>
          <w:szCs w:val="22"/>
        </w:rPr>
        <w:t xml:space="preserve"> or the equivalent</w:t>
      </w:r>
      <w:r w:rsidR="00B3703B" w:rsidRPr="00987CD1">
        <w:rPr>
          <w:rFonts w:ascii="Arial" w:hAnsi="Arial" w:cs="Arial"/>
          <w:szCs w:val="22"/>
        </w:rPr>
        <w:t xml:space="preserve">, </w:t>
      </w:r>
      <w:r w:rsidRPr="00987CD1">
        <w:rPr>
          <w:rFonts w:ascii="Arial" w:hAnsi="Arial" w:cs="Arial"/>
          <w:szCs w:val="22"/>
        </w:rPr>
        <w:t>most recent</w:t>
      </w:r>
      <w:r w:rsidR="00987CD1">
        <w:rPr>
          <w:rFonts w:ascii="Arial" w:hAnsi="Arial" w:cs="Arial"/>
          <w:szCs w:val="22"/>
        </w:rPr>
        <w:t xml:space="preserve"> </w:t>
      </w:r>
      <w:r w:rsidR="004D20E3" w:rsidRPr="00987CD1">
        <w:rPr>
          <w:rFonts w:ascii="Arial" w:hAnsi="Arial" w:cs="Arial"/>
          <w:szCs w:val="22"/>
        </w:rPr>
        <w:t>state testing or the equivalent</w:t>
      </w:r>
      <w:r w:rsidR="00B3703B" w:rsidRPr="00987CD1">
        <w:rPr>
          <w:rFonts w:ascii="Arial" w:hAnsi="Arial" w:cs="Arial"/>
          <w:szCs w:val="22"/>
        </w:rPr>
        <w:t xml:space="preserve">, </w:t>
      </w:r>
      <w:r w:rsidR="00987CD1">
        <w:rPr>
          <w:rFonts w:ascii="Arial" w:hAnsi="Arial" w:cs="Arial"/>
          <w:szCs w:val="22"/>
        </w:rPr>
        <w:t>prior</w:t>
      </w:r>
      <w:r w:rsidR="00B3703B" w:rsidRPr="00987CD1">
        <w:rPr>
          <w:rFonts w:ascii="Arial" w:hAnsi="Arial" w:cs="Arial"/>
          <w:szCs w:val="22"/>
        </w:rPr>
        <w:t xml:space="preserve"> year’s goals</w:t>
      </w:r>
      <w:r w:rsidR="00AC7266" w:rsidRPr="00987CD1">
        <w:rPr>
          <w:rFonts w:ascii="Arial" w:hAnsi="Arial" w:cs="Arial"/>
          <w:szCs w:val="22"/>
        </w:rPr>
        <w:t>,</w:t>
      </w:r>
      <w:r w:rsidR="00987CD1">
        <w:rPr>
          <w:rFonts w:ascii="Arial" w:hAnsi="Arial" w:cs="Arial"/>
          <w:szCs w:val="22"/>
        </w:rPr>
        <w:t xml:space="preserve"> information on reading levels,</w:t>
      </w:r>
      <w:r w:rsidR="00AC7266" w:rsidRPr="00987CD1">
        <w:rPr>
          <w:rFonts w:ascii="Arial" w:hAnsi="Arial" w:cs="Arial"/>
          <w:szCs w:val="22"/>
        </w:rPr>
        <w:t xml:space="preserve"> and work samples;</w:t>
      </w:r>
      <w:r w:rsidRPr="00987CD1">
        <w:rPr>
          <w:rFonts w:ascii="Arial" w:hAnsi="Arial" w:cs="Arial"/>
          <w:szCs w:val="22"/>
        </w:rPr>
        <w:t xml:space="preserve"> and </w:t>
      </w:r>
      <w:r w:rsidR="005A3C32" w:rsidRPr="00987CD1">
        <w:rPr>
          <w:rFonts w:ascii="Arial" w:hAnsi="Arial" w:cs="Arial"/>
          <w:szCs w:val="22"/>
        </w:rPr>
        <w:t xml:space="preserve">2) </w:t>
      </w:r>
      <w:r w:rsidR="00AC7266" w:rsidRPr="00987CD1">
        <w:rPr>
          <w:rFonts w:ascii="Arial" w:hAnsi="Arial" w:cs="Arial"/>
          <w:szCs w:val="22"/>
        </w:rPr>
        <w:t xml:space="preserve">grades </w:t>
      </w:r>
      <w:r w:rsidRPr="00987CD1">
        <w:rPr>
          <w:rFonts w:ascii="Arial" w:hAnsi="Arial" w:cs="Arial"/>
          <w:szCs w:val="22"/>
        </w:rPr>
        <w:t>9-12, to additionally include student course and career goals and interests,</w:t>
      </w:r>
      <w:r w:rsidR="00987CD1">
        <w:rPr>
          <w:rFonts w:ascii="Arial" w:hAnsi="Arial" w:cs="Arial"/>
          <w:szCs w:val="22"/>
        </w:rPr>
        <w:t xml:space="preserve"> </w:t>
      </w:r>
      <w:r w:rsidRPr="00987CD1">
        <w:rPr>
          <w:rFonts w:ascii="Arial" w:hAnsi="Arial" w:cs="Arial"/>
          <w:szCs w:val="22"/>
        </w:rPr>
        <w:t xml:space="preserve">and special initiatives related to meeting high school graduation requirements. </w:t>
      </w:r>
    </w:p>
    <w:p w:rsidR="003A3F04" w:rsidRDefault="005A3C32" w:rsidP="005A3C32">
      <w:pPr>
        <w:spacing w:after="288"/>
        <w:ind w:right="75"/>
        <w:rPr>
          <w:rFonts w:ascii="Arial" w:hAnsi="Arial" w:cs="Arial"/>
          <w:szCs w:val="22"/>
        </w:rPr>
      </w:pPr>
      <w:r w:rsidRPr="00987CD1">
        <w:rPr>
          <w:rFonts w:ascii="Arial" w:hAnsi="Arial" w:cs="Arial"/>
          <w:szCs w:val="22"/>
        </w:rPr>
        <w:t>N</w:t>
      </w:r>
      <w:r w:rsidR="00B3703B" w:rsidRPr="00987CD1">
        <w:rPr>
          <w:rFonts w:ascii="Arial" w:hAnsi="Arial" w:cs="Arial"/>
          <w:szCs w:val="22"/>
        </w:rPr>
        <w:t xml:space="preserve">ew </w:t>
      </w:r>
      <w:r w:rsidRPr="00987CD1">
        <w:rPr>
          <w:rFonts w:ascii="Arial" w:hAnsi="Arial" w:cs="Arial"/>
          <w:szCs w:val="22"/>
        </w:rPr>
        <w:t xml:space="preserve">grade 8-12 </w:t>
      </w:r>
      <w:r w:rsidR="00B3703B" w:rsidRPr="00987CD1">
        <w:rPr>
          <w:rFonts w:ascii="Arial" w:hAnsi="Arial" w:cs="Arial"/>
          <w:szCs w:val="22"/>
        </w:rPr>
        <w:t>stu</w:t>
      </w:r>
      <w:r w:rsidR="00BC1278" w:rsidRPr="00987CD1">
        <w:rPr>
          <w:rFonts w:ascii="Arial" w:hAnsi="Arial" w:cs="Arial"/>
          <w:szCs w:val="22"/>
        </w:rPr>
        <w:t xml:space="preserve">dents will be assigned </w:t>
      </w:r>
      <w:r w:rsidRPr="00987CD1">
        <w:rPr>
          <w:rFonts w:ascii="Arial" w:hAnsi="Arial" w:cs="Arial"/>
          <w:szCs w:val="22"/>
        </w:rPr>
        <w:t xml:space="preserve">a school advisor from among school personnel—one person to help student </w:t>
      </w:r>
      <w:r w:rsidR="00BC1278" w:rsidRPr="00987CD1">
        <w:rPr>
          <w:rFonts w:ascii="Arial" w:hAnsi="Arial" w:cs="Arial"/>
          <w:szCs w:val="22"/>
        </w:rPr>
        <w:t xml:space="preserve">with courses and special interests, </w:t>
      </w:r>
      <w:r w:rsidR="00B3703B" w:rsidRPr="00987CD1">
        <w:rPr>
          <w:rFonts w:ascii="Arial" w:hAnsi="Arial" w:cs="Arial"/>
          <w:szCs w:val="22"/>
        </w:rPr>
        <w:t>goal setting</w:t>
      </w:r>
      <w:r w:rsidR="00BC1278" w:rsidRPr="00987CD1">
        <w:rPr>
          <w:rFonts w:ascii="Arial" w:hAnsi="Arial" w:cs="Arial"/>
          <w:szCs w:val="22"/>
        </w:rPr>
        <w:t>,</w:t>
      </w:r>
      <w:r w:rsidR="00B3703B" w:rsidRPr="00987CD1">
        <w:rPr>
          <w:rFonts w:ascii="Arial" w:hAnsi="Arial" w:cs="Arial"/>
          <w:szCs w:val="22"/>
        </w:rPr>
        <w:t xml:space="preserve"> and college or career planning</w:t>
      </w:r>
      <w:r w:rsidR="00BC1278" w:rsidRPr="00987CD1">
        <w:rPr>
          <w:rFonts w:ascii="Arial" w:hAnsi="Arial" w:cs="Arial"/>
          <w:szCs w:val="22"/>
        </w:rPr>
        <w:t xml:space="preserve">. </w:t>
      </w:r>
      <w:r w:rsidR="00B3703B" w:rsidRPr="00987CD1">
        <w:rPr>
          <w:rFonts w:ascii="Arial" w:hAnsi="Arial" w:cs="Arial"/>
          <w:szCs w:val="22"/>
        </w:rPr>
        <w:t xml:space="preserve">  </w:t>
      </w:r>
    </w:p>
    <w:p w:rsidR="00987CD1" w:rsidRPr="00987CD1" w:rsidRDefault="00987CD1" w:rsidP="005A3C32">
      <w:pPr>
        <w:spacing w:after="288"/>
        <w:ind w:right="75"/>
        <w:rPr>
          <w:rFonts w:ascii="Arial" w:hAnsi="Arial" w:cs="Arial"/>
          <w:szCs w:val="22"/>
        </w:rPr>
      </w:pPr>
      <w:r>
        <w:rPr>
          <w:rFonts w:ascii="Arial" w:hAnsi="Arial" w:cs="Arial"/>
          <w:szCs w:val="22"/>
        </w:rPr>
        <w:t>Diagnostic-prescriptive special education plans</w:t>
      </w:r>
      <w:r w:rsidR="00A44405">
        <w:rPr>
          <w:rFonts w:ascii="Arial" w:hAnsi="Arial" w:cs="Arial"/>
          <w:szCs w:val="22"/>
        </w:rPr>
        <w:t>—a different type of personalized learning plan--</w:t>
      </w:r>
      <w:r>
        <w:rPr>
          <w:rFonts w:ascii="Arial" w:hAnsi="Arial" w:cs="Arial"/>
          <w:szCs w:val="22"/>
        </w:rPr>
        <w:t xml:space="preserve"> will, whenever possible, be developed in conjunction </w:t>
      </w:r>
      <w:r w:rsidR="00A44405">
        <w:rPr>
          <w:rFonts w:ascii="Arial" w:hAnsi="Arial" w:cs="Arial"/>
          <w:szCs w:val="22"/>
        </w:rPr>
        <w:t xml:space="preserve">with the local school district of residence. The virtual school will prefer the resident district collaborating with the virtual school and providing direct IEP services. </w:t>
      </w:r>
    </w:p>
    <w:p w:rsidR="00B3703B" w:rsidRPr="0041562E" w:rsidRDefault="00B3703B" w:rsidP="00D50308">
      <w:pPr>
        <w:pStyle w:val="Heading3"/>
      </w:pPr>
      <w:bookmarkStart w:id="48" w:name="_Toc345413317"/>
      <w:bookmarkStart w:id="49" w:name="_Toc345595419"/>
      <w:bookmarkStart w:id="50" w:name="_Toc348419476"/>
      <w:r w:rsidRPr="0041562E">
        <w:t>C.  Student Services and supports</w:t>
      </w:r>
      <w:r w:rsidR="00AC7266">
        <w:t>, including FOR Special</w:t>
      </w:r>
      <w:r w:rsidRPr="0041562E">
        <w:t xml:space="preserve"> Populations</w:t>
      </w:r>
      <w:bookmarkEnd w:id="48"/>
      <w:bookmarkEnd w:id="49"/>
      <w:bookmarkEnd w:id="50"/>
    </w:p>
    <w:p w:rsidR="00B3703B" w:rsidRPr="0041562E" w:rsidRDefault="00B3703B" w:rsidP="00B3703B">
      <w:pPr>
        <w:rPr>
          <w:rFonts w:ascii="Arial" w:hAnsi="Arial" w:cs="Arial"/>
          <w:bCs/>
          <w:color w:val="000000"/>
          <w:szCs w:val="22"/>
        </w:rPr>
      </w:pPr>
      <w:r w:rsidRPr="0041562E">
        <w:rPr>
          <w:rFonts w:ascii="Arial" w:hAnsi="Arial" w:cs="Arial"/>
          <w:bCs/>
          <w:color w:val="000000"/>
          <w:szCs w:val="22"/>
        </w:rPr>
        <w:t xml:space="preserve">Every </w:t>
      </w:r>
      <w:r w:rsidR="002E330D">
        <w:rPr>
          <w:rFonts w:ascii="Arial" w:hAnsi="Arial" w:cs="Arial"/>
          <w:bCs/>
          <w:color w:val="000000"/>
          <w:szCs w:val="22"/>
        </w:rPr>
        <w:t xml:space="preserve">VIRTUAL SCHOOL </w:t>
      </w:r>
      <w:r w:rsidRPr="0041562E">
        <w:rPr>
          <w:rFonts w:ascii="Arial" w:hAnsi="Arial" w:cs="Arial"/>
          <w:bCs/>
          <w:color w:val="000000"/>
          <w:szCs w:val="22"/>
        </w:rPr>
        <w:t>is a public school and must enroll and support students with diverse learning needs, including English language learners and students with disabilities, all of whom must be provided with full and meaningful access to the general educational curriculum.</w:t>
      </w:r>
    </w:p>
    <w:p w:rsidR="00B3703B" w:rsidRPr="0041562E" w:rsidRDefault="00B3703B" w:rsidP="00B3703B">
      <w:pPr>
        <w:rPr>
          <w:rFonts w:ascii="Arial" w:hAnsi="Arial" w:cs="Arial"/>
          <w:bCs/>
          <w:color w:val="000000"/>
          <w:szCs w:val="22"/>
        </w:rPr>
      </w:pPr>
    </w:p>
    <w:p w:rsidR="00B3703B" w:rsidRPr="002F59E6" w:rsidRDefault="00B3703B" w:rsidP="00B3703B">
      <w:pPr>
        <w:numPr>
          <w:ilvl w:val="0"/>
          <w:numId w:val="5"/>
        </w:numPr>
        <w:rPr>
          <w:rFonts w:ascii="Arial" w:hAnsi="Arial" w:cs="Arial"/>
          <w:iCs/>
          <w:color w:val="000000"/>
          <w:szCs w:val="22"/>
        </w:rPr>
      </w:pPr>
      <w:r w:rsidRPr="0041562E">
        <w:rPr>
          <w:rFonts w:ascii="Arial" w:hAnsi="Arial" w:cs="Arial"/>
          <w:iCs/>
          <w:color w:val="FFFFFF" w:themeColor="background1"/>
          <w:szCs w:val="22"/>
          <w:highlight w:val="magenta"/>
        </w:rPr>
        <w:t>(21)</w:t>
      </w:r>
      <w:r w:rsidRPr="0041562E">
        <w:rPr>
          <w:rFonts w:ascii="Arial" w:hAnsi="Arial" w:cs="Arial"/>
          <w:iCs/>
          <w:color w:val="000000"/>
          <w:szCs w:val="22"/>
        </w:rPr>
        <w:t xml:space="preserve"> Describe the school’s strategies for supporting all students at different ages and grade levels so that they complete courses and achieve their academic and career goals. Include a description of the settings in which these support services will be provided and the </w:t>
      </w:r>
      <w:r w:rsidRPr="0041562E">
        <w:rPr>
          <w:rFonts w:ascii="Arial" w:hAnsi="Arial" w:cs="Arial"/>
          <w:bCs/>
          <w:color w:val="000000"/>
          <w:szCs w:val="22"/>
        </w:rPr>
        <w:t>qualifications of individuals who will provide the support services.</w:t>
      </w:r>
    </w:p>
    <w:p w:rsidR="002F59E6" w:rsidRPr="002F59E6" w:rsidRDefault="002F59E6" w:rsidP="002F59E6">
      <w:pPr>
        <w:ind w:left="720"/>
        <w:rPr>
          <w:rFonts w:ascii="Arial" w:hAnsi="Arial" w:cs="Arial"/>
          <w:iCs/>
          <w:sz w:val="16"/>
          <w:szCs w:val="16"/>
        </w:rPr>
      </w:pPr>
    </w:p>
    <w:p w:rsidR="004D3F44" w:rsidRDefault="004D3F44" w:rsidP="004D3F44">
      <w:pPr>
        <w:rPr>
          <w:rFonts w:ascii="Arial" w:hAnsi="Arial" w:cs="Arial"/>
          <w:iCs/>
          <w:color w:val="FFFFFF" w:themeColor="background1"/>
          <w:szCs w:val="22"/>
        </w:rPr>
      </w:pPr>
    </w:p>
    <w:p w:rsidR="004D3F44" w:rsidRDefault="000202E6" w:rsidP="000202E6">
      <w:pPr>
        <w:rPr>
          <w:rFonts w:ascii="Arial" w:hAnsi="Arial" w:cs="Arial"/>
          <w:iCs/>
          <w:color w:val="000000"/>
          <w:szCs w:val="22"/>
        </w:rPr>
      </w:pPr>
      <w:r w:rsidRPr="0041562E">
        <w:rPr>
          <w:rFonts w:ascii="Arial" w:hAnsi="Arial" w:cs="Arial"/>
          <w:iCs/>
          <w:color w:val="000000"/>
          <w:szCs w:val="22"/>
        </w:rPr>
        <w:t xml:space="preserve">Our strategies </w:t>
      </w:r>
      <w:r w:rsidR="004D3F44">
        <w:rPr>
          <w:rFonts w:ascii="Arial" w:hAnsi="Arial" w:cs="Arial"/>
          <w:iCs/>
          <w:color w:val="000000"/>
          <w:szCs w:val="22"/>
        </w:rPr>
        <w:t>include structures for</w:t>
      </w:r>
      <w:r w:rsidR="000D5A29">
        <w:rPr>
          <w:rFonts w:ascii="Arial" w:hAnsi="Arial" w:cs="Arial"/>
          <w:iCs/>
          <w:color w:val="000000"/>
          <w:szCs w:val="22"/>
        </w:rPr>
        <w:t xml:space="preserve"> supporti</w:t>
      </w:r>
      <w:r w:rsidR="004D3F44">
        <w:rPr>
          <w:rFonts w:ascii="Arial" w:hAnsi="Arial" w:cs="Arial"/>
          <w:iCs/>
          <w:color w:val="000000"/>
          <w:szCs w:val="22"/>
        </w:rPr>
        <w:t xml:space="preserve">ng all students, allowing for diverse learning needs </w:t>
      </w:r>
      <w:r w:rsidR="000D5A29">
        <w:rPr>
          <w:rFonts w:ascii="Arial" w:hAnsi="Arial" w:cs="Arial"/>
          <w:iCs/>
          <w:color w:val="000000"/>
          <w:szCs w:val="22"/>
        </w:rPr>
        <w:t>so they complete courses and achieve their academic goals</w:t>
      </w:r>
      <w:r w:rsidR="004D3F44">
        <w:rPr>
          <w:rFonts w:ascii="Arial" w:hAnsi="Arial" w:cs="Arial"/>
          <w:iCs/>
          <w:color w:val="000000"/>
          <w:szCs w:val="22"/>
        </w:rPr>
        <w:t xml:space="preserve">. Specific strategies and structures include: </w:t>
      </w:r>
    </w:p>
    <w:p w:rsidR="000202E6" w:rsidRPr="0041562E" w:rsidRDefault="004D3F44" w:rsidP="000202E6">
      <w:pPr>
        <w:rPr>
          <w:rFonts w:ascii="Arial" w:hAnsi="Arial" w:cs="Arial"/>
          <w:iCs/>
          <w:color w:val="000000"/>
          <w:szCs w:val="22"/>
        </w:rPr>
      </w:pPr>
      <w:r>
        <w:rPr>
          <w:rFonts w:ascii="Arial" w:hAnsi="Arial" w:cs="Arial"/>
          <w:iCs/>
          <w:color w:val="000000"/>
          <w:szCs w:val="22"/>
        </w:rPr>
        <w:t xml:space="preserve"> </w:t>
      </w:r>
    </w:p>
    <w:p w:rsidR="000202E6" w:rsidRPr="002F59E6" w:rsidRDefault="000202E6" w:rsidP="00FB17AF">
      <w:pPr>
        <w:pStyle w:val="ListParagraph"/>
        <w:numPr>
          <w:ilvl w:val="0"/>
          <w:numId w:val="22"/>
        </w:numPr>
        <w:rPr>
          <w:rFonts w:ascii="Arial" w:hAnsi="Arial" w:cs="Arial"/>
          <w:iCs/>
          <w:szCs w:val="22"/>
        </w:rPr>
      </w:pPr>
      <w:r w:rsidRPr="002F59E6">
        <w:rPr>
          <w:rFonts w:ascii="Arial" w:hAnsi="Arial" w:cs="Arial"/>
          <w:iCs/>
          <w:szCs w:val="22"/>
        </w:rPr>
        <w:t>clearly stated and attainable education goals</w:t>
      </w:r>
      <w:r w:rsidR="000D5A29" w:rsidRPr="002F59E6">
        <w:rPr>
          <w:rFonts w:ascii="Arial" w:hAnsi="Arial" w:cs="Arial"/>
          <w:iCs/>
          <w:szCs w:val="22"/>
        </w:rPr>
        <w:t>,</w:t>
      </w:r>
    </w:p>
    <w:p w:rsidR="000D5A29" w:rsidRPr="002F59E6" w:rsidRDefault="000202E6" w:rsidP="00FB17AF">
      <w:pPr>
        <w:pStyle w:val="ListParagraph"/>
        <w:numPr>
          <w:ilvl w:val="0"/>
          <w:numId w:val="22"/>
        </w:numPr>
        <w:rPr>
          <w:rFonts w:ascii="Arial" w:hAnsi="Arial" w:cs="Arial"/>
          <w:iCs/>
          <w:szCs w:val="22"/>
        </w:rPr>
      </w:pPr>
      <w:r w:rsidRPr="002F59E6">
        <w:rPr>
          <w:rFonts w:ascii="Arial" w:hAnsi="Arial" w:cs="Arial"/>
          <w:iCs/>
          <w:szCs w:val="22"/>
        </w:rPr>
        <w:t>instruction</w:t>
      </w:r>
      <w:r w:rsidR="000D5A29" w:rsidRPr="002F59E6">
        <w:rPr>
          <w:rFonts w:ascii="Arial" w:hAnsi="Arial" w:cs="Arial"/>
          <w:iCs/>
          <w:szCs w:val="22"/>
        </w:rPr>
        <w:t xml:space="preserve"> adapted</w:t>
      </w:r>
      <w:r w:rsidR="004D3F44" w:rsidRPr="002F59E6">
        <w:rPr>
          <w:rFonts w:ascii="Arial" w:hAnsi="Arial" w:cs="Arial"/>
          <w:iCs/>
          <w:szCs w:val="22"/>
        </w:rPr>
        <w:t xml:space="preserve"> to the individual student</w:t>
      </w:r>
      <w:r w:rsidR="000D5A29" w:rsidRPr="002F59E6">
        <w:rPr>
          <w:rFonts w:ascii="Arial" w:hAnsi="Arial" w:cs="Arial"/>
          <w:iCs/>
          <w:szCs w:val="22"/>
        </w:rPr>
        <w:t xml:space="preserve">, when and if needed, </w:t>
      </w:r>
    </w:p>
    <w:p w:rsidR="000202E6" w:rsidRPr="002F59E6" w:rsidRDefault="000D5A29" w:rsidP="00FB17AF">
      <w:pPr>
        <w:pStyle w:val="ListParagraph"/>
        <w:numPr>
          <w:ilvl w:val="0"/>
          <w:numId w:val="22"/>
        </w:numPr>
        <w:rPr>
          <w:rFonts w:ascii="Arial" w:hAnsi="Arial" w:cs="Arial"/>
          <w:iCs/>
          <w:szCs w:val="22"/>
        </w:rPr>
      </w:pPr>
      <w:r w:rsidRPr="002F59E6">
        <w:rPr>
          <w:rFonts w:ascii="Arial" w:hAnsi="Arial" w:cs="Arial"/>
          <w:iCs/>
          <w:szCs w:val="22"/>
        </w:rPr>
        <w:t xml:space="preserve">adjustments to accommodate unique </w:t>
      </w:r>
      <w:r w:rsidR="000202E6" w:rsidRPr="002F59E6">
        <w:rPr>
          <w:rFonts w:ascii="Arial" w:hAnsi="Arial" w:cs="Arial"/>
          <w:iCs/>
          <w:szCs w:val="22"/>
        </w:rPr>
        <w:t>learning styles</w:t>
      </w:r>
      <w:r w:rsidRPr="002F59E6">
        <w:rPr>
          <w:rFonts w:ascii="Arial" w:hAnsi="Arial" w:cs="Arial"/>
          <w:iCs/>
          <w:szCs w:val="22"/>
        </w:rPr>
        <w:t xml:space="preserve"> and approach to coursework,</w:t>
      </w:r>
    </w:p>
    <w:p w:rsidR="000202E6" w:rsidRPr="002F59E6" w:rsidRDefault="000202E6" w:rsidP="00FB17AF">
      <w:pPr>
        <w:pStyle w:val="ListParagraph"/>
        <w:numPr>
          <w:ilvl w:val="0"/>
          <w:numId w:val="22"/>
        </w:numPr>
        <w:rPr>
          <w:rFonts w:ascii="Arial" w:hAnsi="Arial" w:cs="Arial"/>
          <w:iCs/>
          <w:szCs w:val="22"/>
        </w:rPr>
      </w:pPr>
      <w:r w:rsidRPr="002F59E6">
        <w:rPr>
          <w:rFonts w:ascii="Arial" w:hAnsi="Arial" w:cs="Arial"/>
          <w:iCs/>
          <w:szCs w:val="22"/>
        </w:rPr>
        <w:t xml:space="preserve">flexible scheduling and pacing to meet the individual student </w:t>
      </w:r>
      <w:r w:rsidR="000D5A29" w:rsidRPr="002F59E6">
        <w:rPr>
          <w:rFonts w:ascii="Arial" w:hAnsi="Arial" w:cs="Arial"/>
          <w:iCs/>
          <w:szCs w:val="22"/>
        </w:rPr>
        <w:t>style</w:t>
      </w:r>
      <w:r w:rsidR="004D3F44" w:rsidRPr="002F59E6">
        <w:rPr>
          <w:rFonts w:ascii="Arial" w:hAnsi="Arial" w:cs="Arial"/>
          <w:iCs/>
          <w:szCs w:val="22"/>
        </w:rPr>
        <w:t xml:space="preserve"> and capacity</w:t>
      </w:r>
      <w:r w:rsidR="000D5A29" w:rsidRPr="002F59E6">
        <w:rPr>
          <w:rFonts w:ascii="Arial" w:hAnsi="Arial" w:cs="Arial"/>
          <w:iCs/>
          <w:szCs w:val="22"/>
        </w:rPr>
        <w:t xml:space="preserve">, </w:t>
      </w:r>
    </w:p>
    <w:p w:rsidR="000202E6" w:rsidRPr="002F59E6" w:rsidRDefault="000D5A29" w:rsidP="00FB17AF">
      <w:pPr>
        <w:pStyle w:val="ListParagraph"/>
        <w:numPr>
          <w:ilvl w:val="0"/>
          <w:numId w:val="22"/>
        </w:numPr>
        <w:rPr>
          <w:rFonts w:ascii="Arial" w:hAnsi="Arial" w:cs="Arial"/>
          <w:iCs/>
          <w:szCs w:val="22"/>
        </w:rPr>
      </w:pPr>
      <w:r w:rsidRPr="002F59E6">
        <w:rPr>
          <w:rFonts w:ascii="Arial" w:hAnsi="Arial" w:cs="Arial"/>
          <w:iCs/>
          <w:szCs w:val="22"/>
        </w:rPr>
        <w:t xml:space="preserve">mastery-based curriculum units with achievement grades provided as students demonstrate mastery of material, instead of grading based on what students do not know at a point in time, </w:t>
      </w:r>
    </w:p>
    <w:p w:rsidR="000202E6" w:rsidRPr="002F59E6" w:rsidRDefault="000D5A29" w:rsidP="00FB17AF">
      <w:pPr>
        <w:pStyle w:val="ListParagraph"/>
        <w:numPr>
          <w:ilvl w:val="0"/>
          <w:numId w:val="22"/>
        </w:numPr>
        <w:rPr>
          <w:rFonts w:ascii="Arial" w:hAnsi="Arial" w:cs="Arial"/>
          <w:iCs/>
          <w:szCs w:val="22"/>
        </w:rPr>
      </w:pPr>
      <w:r w:rsidRPr="002F59E6">
        <w:rPr>
          <w:rFonts w:ascii="Arial" w:hAnsi="Arial" w:cs="Arial"/>
          <w:iCs/>
          <w:szCs w:val="22"/>
        </w:rPr>
        <w:t xml:space="preserve">regular and </w:t>
      </w:r>
      <w:r w:rsidR="000202E6" w:rsidRPr="002F59E6">
        <w:rPr>
          <w:rFonts w:ascii="Arial" w:hAnsi="Arial" w:cs="Arial"/>
          <w:iCs/>
          <w:szCs w:val="22"/>
        </w:rPr>
        <w:t>timely feedback to students and parents</w:t>
      </w:r>
      <w:r w:rsidR="002F59E6" w:rsidRPr="002F59E6">
        <w:rPr>
          <w:rFonts w:ascii="Arial" w:hAnsi="Arial" w:cs="Arial"/>
          <w:iCs/>
          <w:szCs w:val="22"/>
        </w:rPr>
        <w:t>/coaches</w:t>
      </w:r>
      <w:r w:rsidRPr="002F59E6">
        <w:rPr>
          <w:rFonts w:ascii="Arial" w:hAnsi="Arial" w:cs="Arial"/>
          <w:iCs/>
          <w:szCs w:val="22"/>
        </w:rPr>
        <w:t>,</w:t>
      </w:r>
    </w:p>
    <w:p w:rsidR="002F59E6" w:rsidRPr="002F59E6" w:rsidRDefault="002F59E6" w:rsidP="00FB17AF">
      <w:pPr>
        <w:pStyle w:val="ListParagraph"/>
        <w:numPr>
          <w:ilvl w:val="0"/>
          <w:numId w:val="22"/>
        </w:numPr>
        <w:rPr>
          <w:rFonts w:ascii="Arial" w:hAnsi="Arial" w:cs="Arial"/>
          <w:iCs/>
          <w:szCs w:val="22"/>
        </w:rPr>
      </w:pPr>
      <w:r w:rsidRPr="002F59E6">
        <w:rPr>
          <w:rFonts w:ascii="Arial" w:hAnsi="Arial" w:cs="Arial"/>
          <w:iCs/>
          <w:szCs w:val="22"/>
        </w:rPr>
        <w:t>encouragement of student and coach communication with teacher, whenever there is a question or concern,</w:t>
      </w:r>
    </w:p>
    <w:p w:rsidR="000202E6" w:rsidRPr="000D5A29" w:rsidRDefault="000202E6" w:rsidP="00FB17AF">
      <w:pPr>
        <w:pStyle w:val="ListParagraph"/>
        <w:numPr>
          <w:ilvl w:val="0"/>
          <w:numId w:val="22"/>
        </w:numPr>
        <w:rPr>
          <w:rFonts w:ascii="Arial" w:hAnsi="Arial" w:cs="Arial"/>
          <w:iCs/>
          <w:color w:val="A6A6A6" w:themeColor="background1" w:themeShade="A6"/>
          <w:szCs w:val="22"/>
        </w:rPr>
      </w:pPr>
      <w:r w:rsidRPr="002F59E6">
        <w:rPr>
          <w:rFonts w:ascii="Arial" w:hAnsi="Arial" w:cs="Arial"/>
          <w:iCs/>
          <w:szCs w:val="22"/>
        </w:rPr>
        <w:t>students</w:t>
      </w:r>
      <w:r w:rsidR="000D5A29" w:rsidRPr="002F59E6">
        <w:rPr>
          <w:rFonts w:ascii="Arial" w:hAnsi="Arial" w:cs="Arial"/>
          <w:iCs/>
          <w:szCs w:val="22"/>
        </w:rPr>
        <w:t xml:space="preserve"> increasingly encouraged to take an interest in their own learning </w:t>
      </w:r>
      <w:r w:rsidRPr="002F59E6">
        <w:rPr>
          <w:rFonts w:ascii="Arial" w:hAnsi="Arial" w:cs="Arial"/>
          <w:iCs/>
          <w:szCs w:val="22"/>
        </w:rPr>
        <w:t>progress</w:t>
      </w:r>
      <w:r w:rsidR="000D5A29" w:rsidRPr="002F59E6">
        <w:rPr>
          <w:rFonts w:ascii="Arial" w:hAnsi="Arial" w:cs="Arial"/>
          <w:iCs/>
          <w:szCs w:val="22"/>
        </w:rPr>
        <w:t xml:space="preserve"> and progress monitoring</w:t>
      </w:r>
      <w:r w:rsidR="000D5A29" w:rsidRPr="000D5A29">
        <w:rPr>
          <w:rFonts w:ascii="Arial" w:hAnsi="Arial" w:cs="Arial"/>
          <w:iCs/>
          <w:color w:val="A6A6A6" w:themeColor="background1" w:themeShade="A6"/>
          <w:szCs w:val="22"/>
        </w:rPr>
        <w:t>,</w:t>
      </w:r>
    </w:p>
    <w:p w:rsidR="000D5A29" w:rsidRPr="002F59E6" w:rsidRDefault="000D5A29" w:rsidP="00FB17AF">
      <w:pPr>
        <w:pStyle w:val="ListParagraph"/>
        <w:numPr>
          <w:ilvl w:val="0"/>
          <w:numId w:val="22"/>
        </w:numPr>
        <w:rPr>
          <w:rFonts w:ascii="Arial" w:hAnsi="Arial" w:cs="Arial"/>
          <w:iCs/>
          <w:szCs w:val="22"/>
        </w:rPr>
      </w:pPr>
      <w:r w:rsidRPr="001D1577">
        <w:rPr>
          <w:rFonts w:ascii="Arial" w:hAnsi="Arial" w:cs="Arial"/>
          <w:iCs/>
          <w:szCs w:val="22"/>
        </w:rPr>
        <w:t xml:space="preserve">collaboration with reading, guidance, and special education personnel, to </w:t>
      </w:r>
      <w:r w:rsidRPr="002F59E6">
        <w:rPr>
          <w:rFonts w:ascii="Arial" w:hAnsi="Arial" w:cs="Arial"/>
          <w:iCs/>
          <w:szCs w:val="22"/>
        </w:rPr>
        <w:t>have a student services support team</w:t>
      </w:r>
      <w:r w:rsidR="002F59E6" w:rsidRPr="002F59E6">
        <w:rPr>
          <w:rFonts w:ascii="Arial" w:hAnsi="Arial" w:cs="Arial"/>
          <w:iCs/>
          <w:szCs w:val="22"/>
        </w:rPr>
        <w:t xml:space="preserve"> as is possible with available funding</w:t>
      </w:r>
      <w:r w:rsidRPr="002F59E6">
        <w:rPr>
          <w:rFonts w:ascii="Arial" w:hAnsi="Arial" w:cs="Arial"/>
          <w:iCs/>
          <w:szCs w:val="22"/>
        </w:rPr>
        <w:t xml:space="preserve">. </w:t>
      </w:r>
    </w:p>
    <w:p w:rsidR="00BE53B0" w:rsidRPr="002F59E6" w:rsidRDefault="00BE53B0" w:rsidP="00BE53B0">
      <w:pPr>
        <w:rPr>
          <w:rFonts w:ascii="Arial" w:hAnsi="Arial" w:cs="Arial"/>
          <w:iCs/>
          <w:szCs w:val="22"/>
        </w:rPr>
      </w:pPr>
    </w:p>
    <w:p w:rsidR="00BE53B0" w:rsidRPr="002F59E6" w:rsidRDefault="002F59E6" w:rsidP="00BE53B0">
      <w:pPr>
        <w:autoSpaceDE w:val="0"/>
        <w:autoSpaceDN w:val="0"/>
        <w:adjustRightInd w:val="0"/>
        <w:jc w:val="both"/>
        <w:rPr>
          <w:rFonts w:ascii="Arial" w:eastAsia="Arial" w:hAnsi="Arial" w:cs="Arial"/>
        </w:rPr>
      </w:pPr>
      <w:r w:rsidRPr="002F59E6">
        <w:rPr>
          <w:rFonts w:ascii="Arial" w:eastAsia="Arial" w:hAnsi="Arial" w:cs="Arial"/>
        </w:rPr>
        <w:t xml:space="preserve">The curricular program </w:t>
      </w:r>
      <w:r w:rsidR="00BE53B0" w:rsidRPr="002F59E6">
        <w:rPr>
          <w:rFonts w:ascii="Arial" w:eastAsia="Arial" w:hAnsi="Arial" w:cs="Arial"/>
        </w:rPr>
        <w:t>has the flex</w:t>
      </w:r>
      <w:r w:rsidRPr="002F59E6">
        <w:rPr>
          <w:rFonts w:ascii="Arial" w:eastAsia="Arial" w:hAnsi="Arial" w:cs="Arial"/>
        </w:rPr>
        <w:t xml:space="preserve">ibility to allow differentiation of assignments. Academic teams determine if students need program adaptations, e.g. a different level of </w:t>
      </w:r>
      <w:r w:rsidR="00BE53B0" w:rsidRPr="002F59E6">
        <w:rPr>
          <w:rFonts w:ascii="Arial" w:eastAsia="Arial" w:hAnsi="Arial" w:cs="Arial"/>
        </w:rPr>
        <w:t>course</w:t>
      </w:r>
      <w:r w:rsidRPr="002F59E6">
        <w:rPr>
          <w:rFonts w:ascii="Arial" w:eastAsia="Arial" w:hAnsi="Arial" w:cs="Arial"/>
        </w:rPr>
        <w:t xml:space="preserve"> material</w:t>
      </w:r>
      <w:r w:rsidR="00BE53B0" w:rsidRPr="002F59E6">
        <w:rPr>
          <w:rFonts w:ascii="Arial" w:eastAsia="Arial" w:hAnsi="Arial" w:cs="Arial"/>
        </w:rPr>
        <w:t xml:space="preserve"> with the designated teacher providing remediation</w:t>
      </w:r>
      <w:r w:rsidRPr="002F59E6">
        <w:rPr>
          <w:rFonts w:ascii="Arial" w:eastAsia="Arial" w:hAnsi="Arial" w:cs="Arial"/>
        </w:rPr>
        <w:t xml:space="preserve"> or acceleration</w:t>
      </w:r>
      <w:r w:rsidR="00BE53B0" w:rsidRPr="002F59E6">
        <w:rPr>
          <w:rFonts w:ascii="Arial" w:eastAsia="Arial" w:hAnsi="Arial" w:cs="Arial"/>
        </w:rPr>
        <w:t xml:space="preserve"> support</w:t>
      </w:r>
      <w:r w:rsidRPr="002F59E6">
        <w:rPr>
          <w:rFonts w:ascii="Arial" w:eastAsia="Arial" w:hAnsi="Arial" w:cs="Arial"/>
        </w:rPr>
        <w:t xml:space="preserve">. </w:t>
      </w:r>
    </w:p>
    <w:p w:rsidR="00BE53B0" w:rsidRPr="002F59E6" w:rsidRDefault="00BE53B0" w:rsidP="00BE53B0">
      <w:pPr>
        <w:jc w:val="both"/>
        <w:rPr>
          <w:rFonts w:ascii="Arial" w:hAnsi="Arial" w:cs="Arial"/>
          <w:iCs/>
        </w:rPr>
      </w:pPr>
    </w:p>
    <w:p w:rsidR="00BE53B0" w:rsidRPr="002F59E6" w:rsidRDefault="00BE53B0" w:rsidP="00BE53B0">
      <w:pPr>
        <w:jc w:val="both"/>
        <w:rPr>
          <w:rFonts w:ascii="Arial" w:hAnsi="Arial" w:cs="Arial"/>
          <w:iCs/>
        </w:rPr>
      </w:pPr>
      <w:r w:rsidRPr="002F59E6">
        <w:rPr>
          <w:rFonts w:ascii="Arial" w:hAnsi="Arial" w:cs="Arial"/>
          <w:iCs/>
        </w:rPr>
        <w:t>Students with disabilities will have access to the services and supports consistent with their Individual Education Plan (IEP), including accommodations deemed appropriate by their IEP team.  This includes the use of assistive technology to ensure equal access to all classroom tools, including the online curriculum.</w:t>
      </w:r>
    </w:p>
    <w:p w:rsidR="00BE53B0" w:rsidRPr="002F59E6" w:rsidRDefault="00BE53B0" w:rsidP="00BE53B0">
      <w:pPr>
        <w:autoSpaceDE w:val="0"/>
        <w:autoSpaceDN w:val="0"/>
        <w:adjustRightInd w:val="0"/>
        <w:jc w:val="both"/>
        <w:rPr>
          <w:rFonts w:ascii="Arial" w:eastAsia="Arial" w:hAnsi="Arial" w:cs="Arial"/>
        </w:rPr>
      </w:pPr>
    </w:p>
    <w:p w:rsidR="00BE53B0" w:rsidRPr="002F59E6" w:rsidRDefault="00BE53B0" w:rsidP="00BE53B0">
      <w:pPr>
        <w:autoSpaceDE w:val="0"/>
        <w:autoSpaceDN w:val="0"/>
        <w:adjustRightInd w:val="0"/>
        <w:jc w:val="both"/>
        <w:rPr>
          <w:rFonts w:ascii="Arial" w:eastAsia="Arial" w:hAnsi="Arial" w:cs="Arial"/>
        </w:rPr>
      </w:pPr>
      <w:r w:rsidRPr="002F59E6">
        <w:rPr>
          <w:rFonts w:ascii="Arial" w:eastAsia="Arial" w:hAnsi="Arial" w:cs="Arial"/>
        </w:rPr>
        <w:t xml:space="preserve">With the ability to place students at their appropriate instructional level using a multisensory, mastery-based </w:t>
      </w:r>
      <w:r w:rsidRPr="00983989">
        <w:rPr>
          <w:rFonts w:ascii="Arial" w:eastAsia="Arial" w:hAnsi="Arial" w:cs="Arial"/>
        </w:rPr>
        <w:t>curriculum, the usage of assistive technology when necessary, support from a remedial reading program</w:t>
      </w:r>
      <w:r w:rsidR="00F5616E" w:rsidRPr="00983989">
        <w:rPr>
          <w:rFonts w:ascii="Arial" w:eastAsia="Arial" w:hAnsi="Arial" w:cs="Arial"/>
        </w:rPr>
        <w:t>,</w:t>
      </w:r>
      <w:r w:rsidRPr="00983989">
        <w:rPr>
          <w:rFonts w:ascii="Arial" w:eastAsia="Arial" w:hAnsi="Arial" w:cs="Arial"/>
        </w:rPr>
        <w:t xml:space="preserve"> and </w:t>
      </w:r>
      <w:r w:rsidRPr="002F59E6">
        <w:rPr>
          <w:rFonts w:ascii="Arial" w:eastAsia="Arial" w:hAnsi="Arial" w:cs="Arial"/>
        </w:rPr>
        <w:t>the use of appropriate instructional strategies – all students will thrive.</w:t>
      </w:r>
    </w:p>
    <w:p w:rsidR="000202E6" w:rsidRDefault="000202E6" w:rsidP="000202E6">
      <w:pPr>
        <w:rPr>
          <w:rFonts w:ascii="Arial" w:hAnsi="Arial" w:cs="Arial"/>
          <w:iCs/>
          <w:color w:val="00B050"/>
          <w:szCs w:val="22"/>
        </w:rPr>
      </w:pPr>
    </w:p>
    <w:p w:rsidR="00983989" w:rsidRDefault="00983989" w:rsidP="000202E6">
      <w:pPr>
        <w:rPr>
          <w:rFonts w:ascii="Arial" w:hAnsi="Arial" w:cs="Arial"/>
          <w:iCs/>
          <w:color w:val="00B050"/>
          <w:szCs w:val="22"/>
        </w:rPr>
      </w:pPr>
    </w:p>
    <w:p w:rsidR="00983989" w:rsidRPr="00F10A9A" w:rsidRDefault="00983989" w:rsidP="000202E6">
      <w:pPr>
        <w:rPr>
          <w:rFonts w:ascii="Arial" w:hAnsi="Arial" w:cs="Arial"/>
          <w:iCs/>
          <w:color w:val="00B050"/>
          <w:szCs w:val="22"/>
        </w:rPr>
      </w:pPr>
    </w:p>
    <w:bookmarkEnd w:id="41"/>
    <w:p w:rsidR="00B3703B" w:rsidRPr="0041562E" w:rsidRDefault="00B3703B" w:rsidP="00B3703B">
      <w:pPr>
        <w:numPr>
          <w:ilvl w:val="0"/>
          <w:numId w:val="5"/>
        </w:numPr>
        <w:rPr>
          <w:rFonts w:ascii="Arial" w:hAnsi="Arial" w:cs="Arial"/>
          <w:bCs/>
          <w:color w:val="000000"/>
          <w:szCs w:val="22"/>
        </w:rPr>
      </w:pPr>
      <w:r w:rsidRPr="0041562E">
        <w:rPr>
          <w:rFonts w:ascii="Arial" w:hAnsi="Arial" w:cs="Arial"/>
          <w:iCs/>
          <w:color w:val="FFFFFF" w:themeColor="background1"/>
          <w:szCs w:val="22"/>
          <w:highlight w:val="magenta"/>
        </w:rPr>
        <w:t>(19)</w:t>
      </w:r>
      <w:r w:rsidRPr="0041562E">
        <w:rPr>
          <w:rFonts w:ascii="Arial" w:hAnsi="Arial" w:cs="Arial"/>
          <w:bCs/>
          <w:color w:val="000000"/>
          <w:szCs w:val="22"/>
        </w:rPr>
        <w:t xml:space="preserve"> Describe the standards, processes and procedures that the proposed school will employ to identify, assess, teach and support students who are English language learners or in need of special education services.</w:t>
      </w:r>
      <w:r w:rsidR="009A45FC">
        <w:rPr>
          <w:rFonts w:ascii="Arial" w:hAnsi="Arial" w:cs="Arial"/>
          <w:bCs/>
          <w:color w:val="000000"/>
          <w:szCs w:val="22"/>
        </w:rPr>
        <w:t xml:space="preserve"> </w:t>
      </w:r>
    </w:p>
    <w:p w:rsidR="000202E6" w:rsidRPr="0041562E" w:rsidRDefault="000202E6" w:rsidP="000202E6">
      <w:pPr>
        <w:rPr>
          <w:rFonts w:ascii="Arial" w:hAnsi="Arial" w:cs="Arial"/>
          <w:bCs/>
          <w:color w:val="000000"/>
          <w:szCs w:val="22"/>
        </w:rPr>
      </w:pPr>
    </w:p>
    <w:p w:rsidR="000202E6" w:rsidRPr="0041562E" w:rsidRDefault="000202E6" w:rsidP="000C1A78">
      <w:pPr>
        <w:rPr>
          <w:rFonts w:ascii="Arial" w:hAnsi="Arial" w:cs="Arial"/>
          <w:szCs w:val="22"/>
        </w:rPr>
      </w:pPr>
      <w:r w:rsidRPr="0041562E">
        <w:rPr>
          <w:rFonts w:ascii="Arial" w:hAnsi="Arial" w:cs="Arial"/>
          <w:b/>
          <w:bCs/>
          <w:szCs w:val="22"/>
        </w:rPr>
        <w:t>English Language Learners</w:t>
      </w:r>
    </w:p>
    <w:p w:rsidR="002F59E6" w:rsidRPr="00410B8A" w:rsidRDefault="002F59E6" w:rsidP="000C1A78">
      <w:pPr>
        <w:jc w:val="both"/>
        <w:rPr>
          <w:rFonts w:ascii="Arial" w:hAnsi="Arial" w:cs="Arial"/>
          <w:szCs w:val="22"/>
        </w:rPr>
      </w:pPr>
    </w:p>
    <w:p w:rsidR="002F59E6" w:rsidRPr="00410B8A" w:rsidRDefault="00F5616E" w:rsidP="000C1A78">
      <w:pPr>
        <w:jc w:val="both"/>
        <w:rPr>
          <w:rFonts w:ascii="Arial" w:hAnsi="Arial" w:cs="Arial"/>
          <w:szCs w:val="22"/>
        </w:rPr>
      </w:pPr>
      <w:r w:rsidRPr="00410B8A">
        <w:rPr>
          <w:rFonts w:ascii="Arial" w:hAnsi="Arial" w:cs="Arial"/>
          <w:szCs w:val="22"/>
        </w:rPr>
        <w:t xml:space="preserve">We believe there is a need for additional funding for </w:t>
      </w:r>
      <w:r w:rsidR="002F59E6" w:rsidRPr="00410B8A">
        <w:rPr>
          <w:rFonts w:ascii="Arial" w:hAnsi="Arial" w:cs="Arial"/>
          <w:szCs w:val="22"/>
        </w:rPr>
        <w:t>ELL teachers</w:t>
      </w:r>
      <w:r w:rsidR="00707746" w:rsidRPr="00410B8A">
        <w:rPr>
          <w:rFonts w:ascii="Arial" w:hAnsi="Arial" w:cs="Arial"/>
          <w:szCs w:val="22"/>
        </w:rPr>
        <w:t xml:space="preserve"> and programs for any possible situation</w:t>
      </w:r>
      <w:r w:rsidR="002F59E6" w:rsidRPr="00410B8A">
        <w:rPr>
          <w:rFonts w:ascii="Arial" w:hAnsi="Arial" w:cs="Arial"/>
          <w:szCs w:val="22"/>
        </w:rPr>
        <w:t xml:space="preserve">, translation of all texts and materials into other languages, interpreters, and core academic teachers who can instruct online </w:t>
      </w:r>
      <w:r w:rsidRPr="00410B8A">
        <w:rPr>
          <w:rFonts w:ascii="Arial" w:hAnsi="Arial" w:cs="Arial"/>
          <w:szCs w:val="22"/>
        </w:rPr>
        <w:t>in languages other than English.</w:t>
      </w:r>
      <w:r w:rsidR="002F59E6" w:rsidRPr="00410B8A">
        <w:rPr>
          <w:rFonts w:ascii="Arial" w:hAnsi="Arial" w:cs="Arial"/>
          <w:szCs w:val="22"/>
        </w:rPr>
        <w:t xml:space="preserve"> </w:t>
      </w:r>
      <w:r w:rsidRPr="00410B8A">
        <w:rPr>
          <w:rFonts w:ascii="Arial" w:hAnsi="Arial" w:cs="Arial"/>
          <w:szCs w:val="22"/>
        </w:rPr>
        <w:t xml:space="preserve">Until there is such funding source, this virtual school does not have capacity at this time to serve non-English or significantly-limited English students. </w:t>
      </w:r>
    </w:p>
    <w:p w:rsidR="00F5616E" w:rsidRDefault="00F5616E" w:rsidP="000C1A78">
      <w:pPr>
        <w:jc w:val="both"/>
        <w:rPr>
          <w:rFonts w:ascii="Arial" w:hAnsi="Arial" w:cs="Arial"/>
          <w:szCs w:val="22"/>
        </w:rPr>
      </w:pPr>
    </w:p>
    <w:p w:rsidR="000202E6" w:rsidRPr="0041562E" w:rsidRDefault="002F59E6" w:rsidP="000C1A78">
      <w:pPr>
        <w:jc w:val="both"/>
        <w:rPr>
          <w:rFonts w:ascii="Arial" w:hAnsi="Arial" w:cs="Arial"/>
          <w:szCs w:val="22"/>
        </w:rPr>
      </w:pPr>
      <w:r>
        <w:rPr>
          <w:rFonts w:ascii="Arial" w:hAnsi="Arial" w:cs="Arial"/>
          <w:szCs w:val="22"/>
        </w:rPr>
        <w:lastRenderedPageBreak/>
        <w:t>The school does include a</w:t>
      </w:r>
      <w:r w:rsidR="000202E6" w:rsidRPr="0041562E">
        <w:rPr>
          <w:rFonts w:ascii="Arial" w:hAnsi="Arial" w:cs="Arial"/>
          <w:szCs w:val="22"/>
        </w:rPr>
        <w:t xml:space="preserve"> home lang</w:t>
      </w:r>
      <w:r>
        <w:rPr>
          <w:rFonts w:ascii="Arial" w:hAnsi="Arial" w:cs="Arial"/>
          <w:szCs w:val="22"/>
        </w:rPr>
        <w:t xml:space="preserve">uage survey </w:t>
      </w:r>
      <w:r w:rsidR="000202E6" w:rsidRPr="0041562E">
        <w:rPr>
          <w:rFonts w:ascii="Arial" w:hAnsi="Arial" w:cs="Arial"/>
          <w:szCs w:val="22"/>
        </w:rPr>
        <w:t>and student placement assessment</w:t>
      </w:r>
      <w:r>
        <w:rPr>
          <w:rFonts w:ascii="Arial" w:hAnsi="Arial" w:cs="Arial"/>
          <w:szCs w:val="22"/>
        </w:rPr>
        <w:t>. If funding is provided, the school can have ELL teacher</w:t>
      </w:r>
      <w:r w:rsidR="005958AA">
        <w:rPr>
          <w:rFonts w:ascii="Arial" w:hAnsi="Arial" w:cs="Arial"/>
          <w:szCs w:val="22"/>
        </w:rPr>
        <w:t>s</w:t>
      </w:r>
      <w:r>
        <w:rPr>
          <w:rFonts w:ascii="Arial" w:hAnsi="Arial" w:cs="Arial"/>
          <w:szCs w:val="22"/>
        </w:rPr>
        <w:t xml:space="preserve"> or tutors fluent in a child’s first language  to</w:t>
      </w:r>
      <w:r w:rsidR="000202E6" w:rsidRPr="0041562E">
        <w:rPr>
          <w:rFonts w:ascii="Arial" w:hAnsi="Arial" w:cs="Arial"/>
          <w:szCs w:val="22"/>
        </w:rPr>
        <w:t xml:space="preserve"> support students</w:t>
      </w:r>
      <w:r w:rsidR="005958AA">
        <w:rPr>
          <w:rFonts w:ascii="Arial" w:hAnsi="Arial" w:cs="Arial"/>
          <w:szCs w:val="22"/>
        </w:rPr>
        <w:t xml:space="preserve"> with mild ELL n</w:t>
      </w:r>
      <w:r>
        <w:rPr>
          <w:rFonts w:ascii="Arial" w:hAnsi="Arial" w:cs="Arial"/>
          <w:szCs w:val="22"/>
        </w:rPr>
        <w:t>eeds</w:t>
      </w:r>
      <w:r w:rsidR="005958AA">
        <w:rPr>
          <w:rFonts w:ascii="Arial" w:hAnsi="Arial" w:cs="Arial"/>
          <w:szCs w:val="22"/>
        </w:rPr>
        <w:t>:</w:t>
      </w:r>
      <w:r>
        <w:rPr>
          <w:rFonts w:ascii="Arial" w:hAnsi="Arial" w:cs="Arial"/>
          <w:szCs w:val="22"/>
        </w:rPr>
        <w:t xml:space="preserve"> </w:t>
      </w:r>
      <w:r w:rsidR="000202E6" w:rsidRPr="0041562E">
        <w:rPr>
          <w:rFonts w:ascii="Arial" w:hAnsi="Arial" w:cs="Arial"/>
          <w:szCs w:val="22"/>
        </w:rPr>
        <w:t>relating background information and experiences to the students to better grasp a concept, scaffold instruction to aid the students in comprehension, adjusting speec</w:t>
      </w:r>
      <w:r w:rsidR="005958AA">
        <w:rPr>
          <w:rFonts w:ascii="Arial" w:hAnsi="Arial" w:cs="Arial"/>
          <w:szCs w:val="22"/>
        </w:rPr>
        <w:t>h or content, providing project-</w:t>
      </w:r>
      <w:r w:rsidR="000202E6" w:rsidRPr="0041562E">
        <w:rPr>
          <w:rFonts w:ascii="Arial" w:hAnsi="Arial" w:cs="Arial"/>
          <w:szCs w:val="22"/>
        </w:rPr>
        <w:t xml:space="preserve">based learning experiences, </w:t>
      </w:r>
      <w:r w:rsidR="009A45FC">
        <w:rPr>
          <w:rFonts w:ascii="Arial" w:hAnsi="Arial" w:cs="Arial"/>
          <w:szCs w:val="22"/>
        </w:rPr>
        <w:t xml:space="preserve">recommend </w:t>
      </w:r>
      <w:r w:rsidR="000202E6" w:rsidRPr="0041562E">
        <w:rPr>
          <w:rFonts w:ascii="Arial" w:hAnsi="Arial" w:cs="Arial"/>
          <w:szCs w:val="22"/>
        </w:rPr>
        <w:t>necessary visuals</w:t>
      </w:r>
      <w:r w:rsidR="009A45FC">
        <w:rPr>
          <w:rFonts w:ascii="Arial" w:hAnsi="Arial" w:cs="Arial"/>
          <w:szCs w:val="22"/>
        </w:rPr>
        <w:t xml:space="preserve"> to assist with confused concepts, consult to teachers on the type of language-to-language confusions that exist with a particular other language’s construction, </w:t>
      </w:r>
      <w:r w:rsidR="000202E6" w:rsidRPr="0041562E">
        <w:rPr>
          <w:rFonts w:ascii="Arial" w:hAnsi="Arial" w:cs="Arial"/>
          <w:szCs w:val="22"/>
        </w:rPr>
        <w:t xml:space="preserve"> and providing in classroom modeling of best instructional practices for the general education teachers. Exit criteria for ELL students</w:t>
      </w:r>
      <w:r w:rsidR="009A45FC">
        <w:rPr>
          <w:rFonts w:ascii="Arial" w:hAnsi="Arial" w:cs="Arial"/>
          <w:szCs w:val="22"/>
        </w:rPr>
        <w:t xml:space="preserve"> will be consistent with Massachusetts</w:t>
      </w:r>
      <w:r w:rsidR="000202E6" w:rsidRPr="0041562E">
        <w:rPr>
          <w:rFonts w:ascii="Arial" w:hAnsi="Arial" w:cs="Arial"/>
          <w:szCs w:val="22"/>
        </w:rPr>
        <w:t xml:space="preserve"> and federal requirements.</w:t>
      </w:r>
    </w:p>
    <w:p w:rsidR="000C1A78" w:rsidRPr="0041562E" w:rsidRDefault="000C1A78" w:rsidP="000202E6">
      <w:pPr>
        <w:jc w:val="both"/>
        <w:rPr>
          <w:rFonts w:ascii="Arial" w:hAnsi="Arial" w:cs="Arial"/>
          <w:szCs w:val="22"/>
        </w:rPr>
      </w:pPr>
    </w:p>
    <w:p w:rsidR="000202E6" w:rsidRPr="0041562E" w:rsidRDefault="000202E6" w:rsidP="000202E6">
      <w:pPr>
        <w:jc w:val="both"/>
        <w:rPr>
          <w:rFonts w:ascii="Arial" w:hAnsi="Arial" w:cs="Arial"/>
          <w:szCs w:val="22"/>
        </w:rPr>
      </w:pPr>
      <w:r w:rsidRPr="0041562E">
        <w:rPr>
          <w:rFonts w:ascii="Arial" w:hAnsi="Arial" w:cs="Arial"/>
          <w:szCs w:val="22"/>
        </w:rPr>
        <w:t xml:space="preserve">Professional development will be provided to all staff on the following: research-based bilingual/multicultural programs and implications for instruction, best practices of English as a Second Language (ESL), and /or </w:t>
      </w:r>
      <w:r w:rsidR="009A45FC">
        <w:rPr>
          <w:rFonts w:ascii="Arial" w:hAnsi="Arial" w:cs="Arial"/>
          <w:szCs w:val="22"/>
        </w:rPr>
        <w:t xml:space="preserve">language-to-language rule confusions. </w:t>
      </w:r>
      <w:r w:rsidRPr="0041562E">
        <w:rPr>
          <w:rFonts w:ascii="Arial" w:hAnsi="Arial" w:cs="Arial"/>
          <w:szCs w:val="22"/>
        </w:rPr>
        <w:t xml:space="preserve"> </w:t>
      </w:r>
    </w:p>
    <w:p w:rsidR="000C1A78" w:rsidRPr="0041562E" w:rsidRDefault="000C1A78" w:rsidP="000202E6">
      <w:pPr>
        <w:rPr>
          <w:rFonts w:ascii="Arial" w:hAnsi="Arial" w:cs="Arial"/>
          <w:b/>
          <w:bCs/>
          <w:szCs w:val="22"/>
        </w:rPr>
      </w:pPr>
    </w:p>
    <w:p w:rsidR="00B3703B" w:rsidRPr="00F5616E" w:rsidRDefault="00B3703B" w:rsidP="00B3703B">
      <w:pPr>
        <w:numPr>
          <w:ilvl w:val="0"/>
          <w:numId w:val="5"/>
        </w:numPr>
        <w:rPr>
          <w:rFonts w:ascii="Arial" w:hAnsi="Arial" w:cs="Arial"/>
          <w:color w:val="000000"/>
          <w:szCs w:val="22"/>
        </w:rPr>
      </w:pPr>
      <w:r w:rsidRPr="0041562E">
        <w:rPr>
          <w:rFonts w:ascii="Arial" w:hAnsi="Arial" w:cs="Arial"/>
          <w:color w:val="FFFFFF" w:themeColor="background1"/>
          <w:szCs w:val="22"/>
          <w:highlight w:val="magenta"/>
        </w:rPr>
        <w:t>(h)</w:t>
      </w:r>
      <w:r w:rsidRPr="0041562E">
        <w:rPr>
          <w:rFonts w:ascii="Arial" w:hAnsi="Arial" w:cs="Arial"/>
          <w:color w:val="000000"/>
          <w:szCs w:val="22"/>
        </w:rPr>
        <w:t>Describe how the school will comply with chapter 71B. (see statute)</w:t>
      </w:r>
      <w:r w:rsidR="00540A6E">
        <w:rPr>
          <w:rFonts w:ascii="Arial" w:hAnsi="Arial" w:cs="Arial"/>
          <w:color w:val="000000"/>
          <w:szCs w:val="22"/>
        </w:rPr>
        <w:t xml:space="preserve"> (</w:t>
      </w:r>
      <w:r w:rsidR="00444BA4">
        <w:rPr>
          <w:rFonts w:ascii="Arial" w:hAnsi="Arial" w:cs="Arial"/>
          <w:color w:val="000000"/>
          <w:sz w:val="16"/>
          <w:szCs w:val="16"/>
        </w:rPr>
        <w:t>reviewed 4.17</w:t>
      </w:r>
      <w:r w:rsidR="00540A6E">
        <w:rPr>
          <w:rFonts w:ascii="Arial" w:hAnsi="Arial" w:cs="Arial"/>
          <w:color w:val="000000"/>
          <w:sz w:val="16"/>
          <w:szCs w:val="16"/>
        </w:rPr>
        <w:t>.2013)</w:t>
      </w:r>
    </w:p>
    <w:p w:rsidR="00F5616E" w:rsidRDefault="00F5616E" w:rsidP="00F5616E">
      <w:pPr>
        <w:rPr>
          <w:rFonts w:ascii="Arial" w:hAnsi="Arial" w:cs="Arial"/>
          <w:color w:val="FFFFFF" w:themeColor="background1"/>
          <w:szCs w:val="22"/>
        </w:rPr>
      </w:pPr>
    </w:p>
    <w:p w:rsidR="000C1A78" w:rsidRPr="009A45FC" w:rsidRDefault="000D5A29" w:rsidP="000C1A78">
      <w:pPr>
        <w:spacing w:after="200"/>
        <w:jc w:val="both"/>
        <w:rPr>
          <w:rFonts w:ascii="Arial" w:hAnsi="Arial" w:cs="Arial"/>
          <w:szCs w:val="22"/>
        </w:rPr>
      </w:pPr>
      <w:r w:rsidRPr="009A45FC">
        <w:rPr>
          <w:rFonts w:ascii="Arial" w:hAnsi="Arial" w:cs="Arial"/>
          <w:szCs w:val="22"/>
        </w:rPr>
        <w:t xml:space="preserve">The Massachusetts </w:t>
      </w:r>
      <w:r w:rsidR="00540A6E">
        <w:rPr>
          <w:rFonts w:ascii="Arial" w:hAnsi="Arial" w:cs="Arial"/>
          <w:szCs w:val="22"/>
        </w:rPr>
        <w:t xml:space="preserve">Virtual Academy </w:t>
      </w:r>
      <w:r w:rsidRPr="009A45FC">
        <w:rPr>
          <w:rFonts w:ascii="Arial" w:hAnsi="Arial" w:cs="Arial"/>
          <w:szCs w:val="22"/>
        </w:rPr>
        <w:t xml:space="preserve">at Greenfield </w:t>
      </w:r>
      <w:r w:rsidR="000C1A78" w:rsidRPr="009A45FC">
        <w:rPr>
          <w:rFonts w:ascii="Arial" w:hAnsi="Arial" w:cs="Arial"/>
          <w:szCs w:val="22"/>
        </w:rPr>
        <w:t>will accommodate students with disabilities</w:t>
      </w:r>
      <w:r w:rsidRPr="009A45FC">
        <w:rPr>
          <w:rFonts w:ascii="Arial" w:hAnsi="Arial" w:cs="Arial"/>
          <w:szCs w:val="22"/>
        </w:rPr>
        <w:t xml:space="preserve">, as required for their participation in a </w:t>
      </w:r>
      <w:r w:rsidR="002E330D" w:rsidRPr="009A45FC">
        <w:rPr>
          <w:rFonts w:ascii="Arial" w:hAnsi="Arial" w:cs="Arial"/>
          <w:szCs w:val="22"/>
        </w:rPr>
        <w:t xml:space="preserve">virtual school </w:t>
      </w:r>
      <w:r w:rsidR="00540A6E">
        <w:rPr>
          <w:rFonts w:ascii="Arial" w:hAnsi="Arial" w:cs="Arial"/>
          <w:szCs w:val="22"/>
        </w:rPr>
        <w:t>environment that uses a learning coach model</w:t>
      </w:r>
      <w:r w:rsidRPr="009A45FC">
        <w:rPr>
          <w:rFonts w:ascii="Arial" w:hAnsi="Arial" w:cs="Arial"/>
          <w:szCs w:val="22"/>
        </w:rPr>
        <w:t xml:space="preserve"> and </w:t>
      </w:r>
      <w:r w:rsidR="00540A6E">
        <w:rPr>
          <w:rFonts w:ascii="Arial" w:hAnsi="Arial" w:cs="Arial"/>
          <w:szCs w:val="22"/>
        </w:rPr>
        <w:t xml:space="preserve">as </w:t>
      </w:r>
      <w:r w:rsidRPr="009A45FC">
        <w:rPr>
          <w:rFonts w:ascii="Arial" w:hAnsi="Arial" w:cs="Arial"/>
          <w:szCs w:val="22"/>
        </w:rPr>
        <w:t>addressed in a</w:t>
      </w:r>
      <w:r w:rsidR="000C1A78" w:rsidRPr="009A45FC">
        <w:rPr>
          <w:rFonts w:ascii="Arial" w:hAnsi="Arial" w:cs="Arial"/>
          <w:szCs w:val="22"/>
        </w:rPr>
        <w:t xml:space="preserve"> student’s IEP</w:t>
      </w:r>
      <w:r w:rsidRPr="009A45FC">
        <w:rPr>
          <w:rFonts w:ascii="Arial" w:hAnsi="Arial" w:cs="Arial"/>
          <w:szCs w:val="22"/>
        </w:rPr>
        <w:t xml:space="preserve">. </w:t>
      </w:r>
    </w:p>
    <w:p w:rsidR="000C1A78" w:rsidRDefault="000D5A29" w:rsidP="004E54CB">
      <w:pPr>
        <w:spacing w:after="200"/>
        <w:jc w:val="both"/>
        <w:rPr>
          <w:rFonts w:ascii="Arial" w:hAnsi="Arial" w:cs="Arial"/>
          <w:szCs w:val="22"/>
        </w:rPr>
      </w:pPr>
      <w:r w:rsidRPr="009A45FC">
        <w:rPr>
          <w:rFonts w:ascii="Arial" w:hAnsi="Arial" w:cs="Arial"/>
          <w:szCs w:val="22"/>
        </w:rPr>
        <w:t xml:space="preserve">Our practice will be to collaborate with </w:t>
      </w:r>
      <w:r w:rsidR="00540A6E">
        <w:rPr>
          <w:rFonts w:ascii="Arial" w:hAnsi="Arial" w:cs="Arial"/>
          <w:szCs w:val="22"/>
        </w:rPr>
        <w:t xml:space="preserve">districts of residence </w:t>
      </w:r>
      <w:r w:rsidRPr="009A45FC">
        <w:rPr>
          <w:rFonts w:ascii="Arial" w:hAnsi="Arial" w:cs="Arial"/>
          <w:szCs w:val="22"/>
        </w:rPr>
        <w:t>whenever this collaboration is welcome, including the decision-making about what services in a current IEP would likely be needed in a home environment with a learning coach</w:t>
      </w:r>
      <w:r w:rsidR="00227298">
        <w:rPr>
          <w:rFonts w:ascii="Arial" w:hAnsi="Arial" w:cs="Arial"/>
          <w:szCs w:val="22"/>
        </w:rPr>
        <w:t xml:space="preserve">. </w:t>
      </w:r>
      <w:r w:rsidR="00227298" w:rsidRPr="00410B8A">
        <w:rPr>
          <w:rFonts w:ascii="Arial" w:hAnsi="Arial" w:cs="Arial"/>
          <w:szCs w:val="22"/>
        </w:rPr>
        <w:t>It is our preference</w:t>
      </w:r>
      <w:r w:rsidR="004E54CB" w:rsidRPr="00410B8A">
        <w:rPr>
          <w:rFonts w:ascii="Arial" w:hAnsi="Arial" w:cs="Arial"/>
          <w:szCs w:val="22"/>
        </w:rPr>
        <w:t xml:space="preserve"> </w:t>
      </w:r>
      <w:r w:rsidR="004E54CB" w:rsidRPr="009A45FC">
        <w:rPr>
          <w:rFonts w:ascii="Arial" w:hAnsi="Arial" w:cs="Arial"/>
          <w:szCs w:val="22"/>
        </w:rPr>
        <w:t xml:space="preserve">to continue the model of districts providing </w:t>
      </w:r>
      <w:r w:rsidR="00707746">
        <w:rPr>
          <w:rFonts w:ascii="Arial" w:hAnsi="Arial" w:cs="Arial"/>
          <w:szCs w:val="22"/>
        </w:rPr>
        <w:t xml:space="preserve">IEP </w:t>
      </w:r>
      <w:r w:rsidR="004E54CB" w:rsidRPr="009A45FC">
        <w:rPr>
          <w:rFonts w:ascii="Arial" w:hAnsi="Arial" w:cs="Arial"/>
          <w:szCs w:val="22"/>
        </w:rPr>
        <w:t xml:space="preserve">services unless they would prefer having the </w:t>
      </w:r>
      <w:r w:rsidR="00540A6E">
        <w:rPr>
          <w:rFonts w:ascii="Arial" w:hAnsi="Arial" w:cs="Arial"/>
          <w:szCs w:val="22"/>
        </w:rPr>
        <w:t>virtual school</w:t>
      </w:r>
      <w:r w:rsidR="004E54CB" w:rsidRPr="009A45FC">
        <w:rPr>
          <w:rFonts w:ascii="Arial" w:hAnsi="Arial" w:cs="Arial"/>
          <w:szCs w:val="22"/>
        </w:rPr>
        <w:t xml:space="preserve"> locate services and bill back for these. </w:t>
      </w:r>
    </w:p>
    <w:p w:rsidR="00540A6E" w:rsidRDefault="00540A6E" w:rsidP="004E54CB">
      <w:pPr>
        <w:spacing w:after="200"/>
        <w:jc w:val="both"/>
        <w:rPr>
          <w:rFonts w:ascii="Arial" w:hAnsi="Arial" w:cs="Arial"/>
          <w:szCs w:val="22"/>
        </w:rPr>
      </w:pPr>
      <w:r>
        <w:rPr>
          <w:rFonts w:ascii="Arial" w:hAnsi="Arial" w:cs="Arial"/>
          <w:szCs w:val="22"/>
        </w:rPr>
        <w:t>The funding model necessary</w:t>
      </w:r>
      <w:r w:rsidR="00707746">
        <w:rPr>
          <w:rFonts w:ascii="Arial" w:hAnsi="Arial" w:cs="Arial"/>
          <w:szCs w:val="22"/>
        </w:rPr>
        <w:t xml:space="preserve"> for Chapter 71B services</w:t>
      </w:r>
      <w:r>
        <w:rPr>
          <w:rFonts w:ascii="Arial" w:hAnsi="Arial" w:cs="Arial"/>
          <w:szCs w:val="22"/>
        </w:rPr>
        <w:t xml:space="preserve"> is the current special education funding model</w:t>
      </w:r>
      <w:r w:rsidR="00707746">
        <w:rPr>
          <w:rFonts w:ascii="Arial" w:hAnsi="Arial" w:cs="Arial"/>
          <w:szCs w:val="22"/>
        </w:rPr>
        <w:t xml:space="preserve"> for Greenfield’s virtual Innovation School. There would be no way to bu</w:t>
      </w:r>
      <w:r>
        <w:rPr>
          <w:rFonts w:ascii="Arial" w:hAnsi="Arial" w:cs="Arial"/>
          <w:szCs w:val="22"/>
        </w:rPr>
        <w:t>dget for every type of special education service need</w:t>
      </w:r>
      <w:r w:rsidR="00707746">
        <w:rPr>
          <w:rFonts w:ascii="Arial" w:hAnsi="Arial" w:cs="Arial"/>
          <w:szCs w:val="22"/>
        </w:rPr>
        <w:t>ed</w:t>
      </w:r>
      <w:r>
        <w:rPr>
          <w:rFonts w:ascii="Arial" w:hAnsi="Arial" w:cs="Arial"/>
          <w:szCs w:val="22"/>
        </w:rPr>
        <w:t xml:space="preserve"> for every and any student who might apply to the school, so the funding model </w:t>
      </w:r>
      <w:r w:rsidR="00707746">
        <w:rPr>
          <w:rFonts w:ascii="Arial" w:hAnsi="Arial" w:cs="Arial"/>
          <w:szCs w:val="22"/>
        </w:rPr>
        <w:t xml:space="preserve">needs </w:t>
      </w:r>
      <w:r>
        <w:rPr>
          <w:rFonts w:ascii="Arial" w:hAnsi="Arial" w:cs="Arial"/>
          <w:szCs w:val="22"/>
        </w:rPr>
        <w:t xml:space="preserve">to be specific </w:t>
      </w:r>
      <w:r w:rsidR="00707746">
        <w:rPr>
          <w:rFonts w:ascii="Arial" w:hAnsi="Arial" w:cs="Arial"/>
          <w:szCs w:val="22"/>
        </w:rPr>
        <w:t xml:space="preserve">to the specific </w:t>
      </w:r>
      <w:r>
        <w:rPr>
          <w:rFonts w:ascii="Arial" w:hAnsi="Arial" w:cs="Arial"/>
          <w:szCs w:val="22"/>
        </w:rPr>
        <w:t xml:space="preserve">services </w:t>
      </w:r>
      <w:r w:rsidR="00707746">
        <w:rPr>
          <w:rFonts w:ascii="Arial" w:hAnsi="Arial" w:cs="Arial"/>
          <w:szCs w:val="22"/>
        </w:rPr>
        <w:t>of unique student Individual Education Plans (IEPs)</w:t>
      </w:r>
      <w:r>
        <w:rPr>
          <w:rFonts w:ascii="Arial" w:hAnsi="Arial" w:cs="Arial"/>
          <w:szCs w:val="22"/>
        </w:rPr>
        <w:t xml:space="preserve">. </w:t>
      </w:r>
      <w:r w:rsidR="00444BA4">
        <w:rPr>
          <w:rFonts w:ascii="Arial" w:hAnsi="Arial" w:cs="Arial"/>
          <w:szCs w:val="22"/>
        </w:rPr>
        <w:t xml:space="preserve">The best way to avoid conflict about service providers and costs is for inclusive decision-making about service provision with or through </w:t>
      </w:r>
      <w:r>
        <w:rPr>
          <w:rFonts w:ascii="Arial" w:hAnsi="Arial" w:cs="Arial"/>
          <w:szCs w:val="22"/>
        </w:rPr>
        <w:t>the district of residence</w:t>
      </w:r>
      <w:r w:rsidR="00444BA4">
        <w:rPr>
          <w:rFonts w:ascii="Arial" w:hAnsi="Arial" w:cs="Arial"/>
          <w:szCs w:val="22"/>
        </w:rPr>
        <w:t xml:space="preserve"> administrator of special education or designee.</w:t>
      </w:r>
    </w:p>
    <w:p w:rsidR="00444BA4" w:rsidRDefault="00444BA4" w:rsidP="004E54CB">
      <w:pPr>
        <w:spacing w:after="200"/>
        <w:jc w:val="both"/>
        <w:rPr>
          <w:rFonts w:ascii="Arial" w:hAnsi="Arial" w:cs="Arial"/>
          <w:szCs w:val="22"/>
        </w:rPr>
      </w:pPr>
      <w:r>
        <w:rPr>
          <w:rFonts w:ascii="Arial" w:hAnsi="Arial" w:cs="Arial"/>
          <w:szCs w:val="22"/>
        </w:rPr>
        <w:t xml:space="preserve">For students who may need special education services, the Commonwealth Virtual School will use the same processes and procedures used by the Greenfield Public Schools, under </w:t>
      </w:r>
      <w:r w:rsidR="00227298">
        <w:rPr>
          <w:rFonts w:ascii="Arial" w:hAnsi="Arial" w:cs="Arial"/>
          <w:szCs w:val="22"/>
        </w:rPr>
        <w:t>contract for</w:t>
      </w:r>
      <w:r>
        <w:rPr>
          <w:rFonts w:ascii="Arial" w:hAnsi="Arial" w:cs="Arial"/>
          <w:szCs w:val="22"/>
        </w:rPr>
        <w:t xml:space="preserve"> administrative supervision of Greenfield Public Schools. During the first year, a part-time, fully-qualified Assistant Administrator of Special Education will be assigned to meet the procedural and compliance needs of special education students attending the virtual school. </w:t>
      </w:r>
    </w:p>
    <w:p w:rsidR="00F5616E" w:rsidRDefault="00F5616E" w:rsidP="004E54CB">
      <w:pPr>
        <w:spacing w:after="200"/>
        <w:jc w:val="both"/>
        <w:rPr>
          <w:rFonts w:ascii="Arial" w:hAnsi="Arial" w:cs="Arial"/>
          <w:szCs w:val="22"/>
        </w:rPr>
      </w:pPr>
    </w:p>
    <w:p w:rsidR="00F5616E" w:rsidRPr="009A45FC" w:rsidRDefault="00F5616E" w:rsidP="004E54CB">
      <w:pPr>
        <w:spacing w:after="200"/>
        <w:jc w:val="both"/>
        <w:rPr>
          <w:rFonts w:ascii="Arial" w:hAnsi="Arial" w:cs="Arial"/>
          <w:szCs w:val="22"/>
        </w:rPr>
      </w:pPr>
    </w:p>
    <w:p w:rsidR="00B3703B" w:rsidRPr="0041562E" w:rsidRDefault="00B3703B" w:rsidP="00B3703B">
      <w:pPr>
        <w:numPr>
          <w:ilvl w:val="0"/>
          <w:numId w:val="5"/>
        </w:numPr>
        <w:rPr>
          <w:rFonts w:ascii="Arial" w:hAnsi="Arial" w:cs="Arial"/>
          <w:color w:val="000000"/>
          <w:szCs w:val="22"/>
        </w:rPr>
      </w:pPr>
      <w:r w:rsidRPr="0041562E">
        <w:rPr>
          <w:rFonts w:ascii="Arial" w:hAnsi="Arial" w:cs="Arial"/>
          <w:color w:val="FFFFFF" w:themeColor="background1"/>
          <w:szCs w:val="22"/>
          <w:highlight w:val="magenta"/>
        </w:rPr>
        <w:t>(23)</w:t>
      </w:r>
      <w:r w:rsidRPr="0041562E">
        <w:rPr>
          <w:rFonts w:ascii="Arial" w:hAnsi="Arial" w:cs="Arial"/>
          <w:color w:val="000000"/>
          <w:szCs w:val="22"/>
        </w:rPr>
        <w:t xml:space="preserve"> If relevant, describe what supports will be provided to help students prepare for college and careers.</w:t>
      </w:r>
      <w:r w:rsidR="00E07048">
        <w:rPr>
          <w:rFonts w:ascii="Arial" w:hAnsi="Arial" w:cs="Arial"/>
          <w:color w:val="000000"/>
          <w:szCs w:val="22"/>
        </w:rPr>
        <w:t xml:space="preserve"> </w:t>
      </w:r>
    </w:p>
    <w:p w:rsidR="009A3D62" w:rsidRPr="00444BA4" w:rsidRDefault="009A3D62" w:rsidP="009A3D62">
      <w:pPr>
        <w:rPr>
          <w:rFonts w:ascii="Arial" w:hAnsi="Arial" w:cs="Arial"/>
          <w:color w:val="FFFFFF" w:themeColor="background1"/>
          <w:szCs w:val="22"/>
        </w:rPr>
      </w:pPr>
    </w:p>
    <w:p w:rsidR="009A3D62" w:rsidRPr="00444BA4" w:rsidRDefault="009A3D62" w:rsidP="009A3D62">
      <w:pPr>
        <w:rPr>
          <w:rFonts w:ascii="Arial" w:hAnsi="Arial" w:cs="Arial"/>
          <w:szCs w:val="22"/>
        </w:rPr>
      </w:pPr>
      <w:r w:rsidRPr="00444BA4">
        <w:rPr>
          <w:rFonts w:ascii="Arial" w:hAnsi="Arial" w:cs="Arial"/>
          <w:szCs w:val="22"/>
        </w:rPr>
        <w:t>To help students pre</w:t>
      </w:r>
      <w:r w:rsidR="00444BA4">
        <w:rPr>
          <w:rFonts w:ascii="Arial" w:hAnsi="Arial" w:cs="Arial"/>
          <w:szCs w:val="22"/>
        </w:rPr>
        <w:t>pare for college and careers, the Commonwealth Virtual School</w:t>
      </w:r>
      <w:r w:rsidRPr="00444BA4">
        <w:rPr>
          <w:rFonts w:ascii="Arial" w:hAnsi="Arial" w:cs="Arial"/>
          <w:szCs w:val="22"/>
        </w:rPr>
        <w:t xml:space="preserve"> will provide the following supports:</w:t>
      </w:r>
    </w:p>
    <w:p w:rsidR="009A3D62" w:rsidRPr="00444BA4" w:rsidRDefault="00444BA4" w:rsidP="009A3D62">
      <w:pPr>
        <w:ind w:left="720"/>
        <w:rPr>
          <w:rFonts w:ascii="Arial" w:hAnsi="Arial" w:cs="Arial"/>
          <w:szCs w:val="22"/>
        </w:rPr>
      </w:pPr>
      <w:r>
        <w:rPr>
          <w:rFonts w:ascii="Arial" w:hAnsi="Arial" w:cs="Arial"/>
          <w:szCs w:val="22"/>
        </w:rPr>
        <w:t xml:space="preserve">1. </w:t>
      </w:r>
      <w:r w:rsidR="009A3D62" w:rsidRPr="00444BA4">
        <w:rPr>
          <w:rFonts w:ascii="Arial" w:hAnsi="Arial" w:cs="Arial"/>
          <w:szCs w:val="22"/>
        </w:rPr>
        <w:t>grades 7 and 8 students will be surveyed about whether or not they ha</w:t>
      </w:r>
      <w:r>
        <w:rPr>
          <w:rFonts w:ascii="Arial" w:hAnsi="Arial" w:cs="Arial"/>
          <w:szCs w:val="22"/>
        </w:rPr>
        <w:t>ve a college or career interest</w:t>
      </w:r>
      <w:r w:rsidR="009A3D62" w:rsidRPr="00444BA4">
        <w:rPr>
          <w:rFonts w:ascii="Arial" w:hAnsi="Arial" w:cs="Arial"/>
          <w:szCs w:val="22"/>
        </w:rPr>
        <w:t xml:space="preserve"> in mind; if funding allows, there will be “pathfinder” career explorations </w:t>
      </w:r>
      <w:r w:rsidR="009A3D62" w:rsidRPr="00444BA4">
        <w:rPr>
          <w:rFonts w:ascii="Arial" w:hAnsi="Arial" w:cs="Arial"/>
          <w:szCs w:val="22"/>
        </w:rPr>
        <w:lastRenderedPageBreak/>
        <w:t>that include online discussions about different types of careers and the prepar</w:t>
      </w:r>
      <w:r>
        <w:rPr>
          <w:rFonts w:ascii="Arial" w:hAnsi="Arial" w:cs="Arial"/>
          <w:szCs w:val="22"/>
        </w:rPr>
        <w:t>ation needed for each,</w:t>
      </w:r>
    </w:p>
    <w:p w:rsidR="009A3D62" w:rsidRPr="00444BA4" w:rsidRDefault="009A3D62" w:rsidP="009A3D62">
      <w:pPr>
        <w:rPr>
          <w:rFonts w:ascii="Arial" w:hAnsi="Arial" w:cs="Arial"/>
          <w:szCs w:val="22"/>
        </w:rPr>
      </w:pPr>
    </w:p>
    <w:p w:rsidR="009A3D62" w:rsidRPr="00444BA4" w:rsidRDefault="009A3D62" w:rsidP="009A3D62">
      <w:pPr>
        <w:ind w:left="660"/>
        <w:rPr>
          <w:rFonts w:ascii="Arial" w:hAnsi="Arial" w:cs="Arial"/>
          <w:szCs w:val="22"/>
        </w:rPr>
      </w:pPr>
      <w:r w:rsidRPr="00444BA4">
        <w:rPr>
          <w:rFonts w:ascii="Arial" w:hAnsi="Arial" w:cs="Arial"/>
          <w:szCs w:val="22"/>
        </w:rPr>
        <w:t>2. 8</w:t>
      </w:r>
      <w:r w:rsidRPr="00444BA4">
        <w:rPr>
          <w:rFonts w:ascii="Arial" w:hAnsi="Arial" w:cs="Arial"/>
          <w:szCs w:val="22"/>
          <w:vertAlign w:val="superscript"/>
        </w:rPr>
        <w:t>th</w:t>
      </w:r>
      <w:r w:rsidRPr="00444BA4">
        <w:rPr>
          <w:rFonts w:ascii="Arial" w:hAnsi="Arial" w:cs="Arial"/>
          <w:szCs w:val="22"/>
        </w:rPr>
        <w:t xml:space="preserve">-grade </w:t>
      </w:r>
      <w:r w:rsidR="00444BA4">
        <w:rPr>
          <w:rFonts w:ascii="Arial" w:hAnsi="Arial" w:cs="Arial"/>
          <w:szCs w:val="22"/>
        </w:rPr>
        <w:t xml:space="preserve">students will have </w:t>
      </w:r>
      <w:r w:rsidRPr="00444BA4">
        <w:rPr>
          <w:rFonts w:ascii="Arial" w:hAnsi="Arial" w:cs="Arial"/>
          <w:szCs w:val="22"/>
        </w:rPr>
        <w:t>transition services (between mid-year to end-of-year</w:t>
      </w:r>
      <w:r w:rsidR="00444BA4">
        <w:rPr>
          <w:rFonts w:ascii="Arial" w:hAnsi="Arial" w:cs="Arial"/>
          <w:szCs w:val="22"/>
        </w:rPr>
        <w:t>)</w:t>
      </w:r>
      <w:r w:rsidRPr="00444BA4">
        <w:rPr>
          <w:rFonts w:ascii="Arial" w:hAnsi="Arial" w:cs="Arial"/>
          <w:szCs w:val="22"/>
        </w:rPr>
        <w:t xml:space="preserve"> to recommend </w:t>
      </w:r>
      <w:r w:rsidR="00444BA4">
        <w:rPr>
          <w:rFonts w:ascii="Arial" w:hAnsi="Arial" w:cs="Arial"/>
          <w:szCs w:val="22"/>
        </w:rPr>
        <w:t xml:space="preserve">and assist </w:t>
      </w:r>
      <w:r w:rsidR="00E07048">
        <w:rPr>
          <w:rFonts w:ascii="Arial" w:hAnsi="Arial" w:cs="Arial"/>
          <w:szCs w:val="22"/>
        </w:rPr>
        <w:t xml:space="preserve">continuing </w:t>
      </w:r>
      <w:r w:rsidRPr="00444BA4">
        <w:rPr>
          <w:rFonts w:ascii="Arial" w:hAnsi="Arial" w:cs="Arial"/>
          <w:szCs w:val="22"/>
        </w:rPr>
        <w:t xml:space="preserve">students </w:t>
      </w:r>
      <w:r w:rsidR="00E07048">
        <w:rPr>
          <w:rFonts w:ascii="Arial" w:hAnsi="Arial" w:cs="Arial"/>
          <w:szCs w:val="22"/>
        </w:rPr>
        <w:t>and parents choose</w:t>
      </w:r>
      <w:r w:rsidR="00444BA4">
        <w:rPr>
          <w:rFonts w:ascii="Arial" w:hAnsi="Arial" w:cs="Arial"/>
          <w:szCs w:val="22"/>
        </w:rPr>
        <w:t xml:space="preserve"> </w:t>
      </w:r>
      <w:r w:rsidRPr="00444BA4">
        <w:rPr>
          <w:rFonts w:ascii="Arial" w:hAnsi="Arial" w:cs="Arial"/>
          <w:szCs w:val="22"/>
        </w:rPr>
        <w:t xml:space="preserve">high school courses, particularly </w:t>
      </w:r>
      <w:r w:rsidR="00E07048">
        <w:rPr>
          <w:rFonts w:ascii="Arial" w:hAnsi="Arial" w:cs="Arial"/>
          <w:szCs w:val="22"/>
        </w:rPr>
        <w:t xml:space="preserve">selecting instructional </w:t>
      </w:r>
      <w:r w:rsidRPr="00444BA4">
        <w:rPr>
          <w:rFonts w:ascii="Arial" w:hAnsi="Arial" w:cs="Arial"/>
          <w:szCs w:val="22"/>
        </w:rPr>
        <w:t>levels of mathematics and science achievement,</w:t>
      </w:r>
    </w:p>
    <w:p w:rsidR="009A3D62" w:rsidRPr="00444BA4" w:rsidRDefault="009A3D62" w:rsidP="009A3D62">
      <w:pPr>
        <w:ind w:left="660"/>
        <w:rPr>
          <w:rFonts w:ascii="Arial" w:hAnsi="Arial" w:cs="Arial"/>
          <w:szCs w:val="22"/>
        </w:rPr>
      </w:pPr>
    </w:p>
    <w:p w:rsidR="009A3D62" w:rsidRPr="00444BA4" w:rsidRDefault="00865284" w:rsidP="009A3D62">
      <w:pPr>
        <w:ind w:left="660"/>
        <w:rPr>
          <w:rFonts w:ascii="Arial" w:hAnsi="Arial" w:cs="Arial"/>
          <w:szCs w:val="22"/>
        </w:rPr>
      </w:pPr>
      <w:r w:rsidRPr="00444BA4">
        <w:rPr>
          <w:rFonts w:ascii="Arial" w:hAnsi="Arial" w:cs="Arial"/>
          <w:szCs w:val="22"/>
        </w:rPr>
        <w:t xml:space="preserve">3. </w:t>
      </w:r>
      <w:r w:rsidR="00E07048">
        <w:rPr>
          <w:rFonts w:ascii="Arial" w:hAnsi="Arial" w:cs="Arial"/>
          <w:szCs w:val="22"/>
        </w:rPr>
        <w:t>8</w:t>
      </w:r>
      <w:r w:rsidR="00E07048" w:rsidRPr="00E07048">
        <w:rPr>
          <w:rFonts w:ascii="Arial" w:hAnsi="Arial" w:cs="Arial"/>
          <w:szCs w:val="22"/>
          <w:vertAlign w:val="superscript"/>
        </w:rPr>
        <w:t>th</w:t>
      </w:r>
      <w:r w:rsidR="00E07048">
        <w:rPr>
          <w:rFonts w:ascii="Arial" w:hAnsi="Arial" w:cs="Arial"/>
          <w:szCs w:val="22"/>
        </w:rPr>
        <w:t xml:space="preserve">-grade students will have </w:t>
      </w:r>
      <w:r w:rsidRPr="00444BA4">
        <w:rPr>
          <w:rFonts w:ascii="Arial" w:hAnsi="Arial" w:cs="Arial"/>
          <w:szCs w:val="22"/>
        </w:rPr>
        <w:t>a seminar in high school online learning</w:t>
      </w:r>
      <w:r w:rsidR="00E07048">
        <w:rPr>
          <w:rFonts w:ascii="Arial" w:hAnsi="Arial" w:cs="Arial"/>
          <w:szCs w:val="22"/>
        </w:rPr>
        <w:t xml:space="preserve">, online </w:t>
      </w:r>
      <w:r w:rsidRPr="00444BA4">
        <w:rPr>
          <w:rFonts w:ascii="Arial" w:hAnsi="Arial" w:cs="Arial"/>
          <w:szCs w:val="22"/>
        </w:rPr>
        <w:t>courses available,</w:t>
      </w:r>
      <w:r w:rsidR="00E07048">
        <w:rPr>
          <w:rFonts w:ascii="Arial" w:hAnsi="Arial" w:cs="Arial"/>
          <w:szCs w:val="22"/>
        </w:rPr>
        <w:t xml:space="preserve"> and other options,</w:t>
      </w:r>
    </w:p>
    <w:p w:rsidR="00865284" w:rsidRPr="00444BA4" w:rsidRDefault="00865284" w:rsidP="009A3D62">
      <w:pPr>
        <w:ind w:left="660"/>
        <w:rPr>
          <w:rFonts w:ascii="Arial" w:hAnsi="Arial" w:cs="Arial"/>
          <w:szCs w:val="22"/>
        </w:rPr>
      </w:pPr>
    </w:p>
    <w:p w:rsidR="00865284" w:rsidRPr="00E07048" w:rsidRDefault="00865284" w:rsidP="009A3D62">
      <w:pPr>
        <w:ind w:left="660"/>
        <w:rPr>
          <w:rFonts w:ascii="Arial" w:hAnsi="Arial" w:cs="Arial"/>
          <w:szCs w:val="22"/>
        </w:rPr>
      </w:pPr>
      <w:r w:rsidRPr="00E07048">
        <w:rPr>
          <w:rFonts w:ascii="Arial" w:hAnsi="Arial" w:cs="Arial"/>
          <w:szCs w:val="22"/>
        </w:rPr>
        <w:t xml:space="preserve">4. </w:t>
      </w:r>
      <w:r w:rsidR="00E07048">
        <w:rPr>
          <w:rFonts w:ascii="Arial" w:hAnsi="Arial" w:cs="Arial"/>
          <w:szCs w:val="22"/>
        </w:rPr>
        <w:t xml:space="preserve">grade 9, 10, 11, and 12 students will each have an assigned </w:t>
      </w:r>
      <w:r w:rsidRPr="00E07048">
        <w:rPr>
          <w:rFonts w:ascii="Arial" w:hAnsi="Arial" w:cs="Arial"/>
          <w:szCs w:val="22"/>
        </w:rPr>
        <w:t>advisor</w:t>
      </w:r>
      <w:r w:rsidR="00E07048">
        <w:rPr>
          <w:rFonts w:ascii="Arial" w:hAnsi="Arial" w:cs="Arial"/>
          <w:szCs w:val="22"/>
        </w:rPr>
        <w:t xml:space="preserve">, </w:t>
      </w:r>
      <w:r w:rsidRPr="00E07048">
        <w:rPr>
          <w:rFonts w:ascii="Arial" w:hAnsi="Arial" w:cs="Arial"/>
          <w:szCs w:val="22"/>
        </w:rPr>
        <w:t xml:space="preserve"> </w:t>
      </w:r>
    </w:p>
    <w:p w:rsidR="00865284" w:rsidRPr="00E07048" w:rsidRDefault="00865284" w:rsidP="009A3D62">
      <w:pPr>
        <w:ind w:left="660"/>
        <w:rPr>
          <w:rFonts w:ascii="Arial" w:hAnsi="Arial" w:cs="Arial"/>
          <w:szCs w:val="22"/>
        </w:rPr>
      </w:pPr>
    </w:p>
    <w:p w:rsidR="00865284" w:rsidRPr="00E07048" w:rsidRDefault="00865284" w:rsidP="009A3D62">
      <w:pPr>
        <w:ind w:left="660"/>
        <w:rPr>
          <w:rFonts w:ascii="Arial" w:hAnsi="Arial" w:cs="Arial"/>
          <w:szCs w:val="22"/>
        </w:rPr>
      </w:pPr>
      <w:r w:rsidRPr="004E54CB">
        <w:rPr>
          <w:rFonts w:ascii="Arial" w:hAnsi="Arial" w:cs="Arial"/>
          <w:color w:val="A6A6A6" w:themeColor="background1" w:themeShade="A6"/>
          <w:szCs w:val="22"/>
        </w:rPr>
        <w:t xml:space="preserve">5. </w:t>
      </w:r>
      <w:r w:rsidR="00E07048">
        <w:rPr>
          <w:rFonts w:ascii="Arial" w:hAnsi="Arial" w:cs="Arial"/>
          <w:szCs w:val="22"/>
        </w:rPr>
        <w:t xml:space="preserve">grade 8, 9, 10, 11, and 12 students will have a </w:t>
      </w:r>
      <w:r w:rsidRPr="00E07048">
        <w:rPr>
          <w:rFonts w:ascii="Arial" w:hAnsi="Arial" w:cs="Arial"/>
          <w:szCs w:val="22"/>
        </w:rPr>
        <w:t xml:space="preserve">guidance or career counselor </w:t>
      </w:r>
      <w:r w:rsidR="00E07048">
        <w:rPr>
          <w:rFonts w:ascii="Arial" w:hAnsi="Arial" w:cs="Arial"/>
          <w:szCs w:val="22"/>
        </w:rPr>
        <w:t xml:space="preserve">services to create </w:t>
      </w:r>
      <w:r w:rsidRPr="00E07048">
        <w:rPr>
          <w:rFonts w:ascii="Arial" w:hAnsi="Arial" w:cs="Arial"/>
          <w:szCs w:val="22"/>
        </w:rPr>
        <w:t>a graduation course plan.</w:t>
      </w:r>
    </w:p>
    <w:p w:rsidR="00865284" w:rsidRPr="004E54CB" w:rsidRDefault="00865284" w:rsidP="009A3D62">
      <w:pPr>
        <w:ind w:left="660"/>
        <w:rPr>
          <w:rFonts w:ascii="Arial" w:hAnsi="Arial" w:cs="Arial"/>
          <w:color w:val="A6A6A6" w:themeColor="background1" w:themeShade="A6"/>
          <w:szCs w:val="22"/>
        </w:rPr>
      </w:pPr>
    </w:p>
    <w:p w:rsidR="00E07048" w:rsidRDefault="00865284" w:rsidP="009A3D62">
      <w:pPr>
        <w:ind w:left="660"/>
        <w:rPr>
          <w:rFonts w:ascii="Arial" w:hAnsi="Arial" w:cs="Arial"/>
          <w:szCs w:val="22"/>
        </w:rPr>
      </w:pPr>
      <w:r w:rsidRPr="004E54CB">
        <w:rPr>
          <w:rFonts w:ascii="Arial" w:hAnsi="Arial" w:cs="Arial"/>
          <w:color w:val="A6A6A6" w:themeColor="background1" w:themeShade="A6"/>
          <w:szCs w:val="22"/>
        </w:rPr>
        <w:t>6</w:t>
      </w:r>
      <w:r w:rsidRPr="004E54CB">
        <w:rPr>
          <w:rFonts w:ascii="Arial" w:hAnsi="Arial" w:cs="Arial"/>
          <w:color w:val="FF0000"/>
          <w:szCs w:val="22"/>
        </w:rPr>
        <w:t xml:space="preserve">. </w:t>
      </w:r>
      <w:r w:rsidR="00E07048" w:rsidRPr="00444BA4">
        <w:rPr>
          <w:rFonts w:ascii="Arial" w:hAnsi="Arial" w:cs="Arial"/>
          <w:szCs w:val="22"/>
        </w:rPr>
        <w:t>college and career readiness seminars</w:t>
      </w:r>
      <w:r w:rsidR="00E07048">
        <w:rPr>
          <w:rFonts w:ascii="Arial" w:hAnsi="Arial" w:cs="Arial"/>
          <w:szCs w:val="22"/>
        </w:rPr>
        <w:t xml:space="preserve"> will be available remotely and in person at our school’s physical location,</w:t>
      </w:r>
    </w:p>
    <w:p w:rsidR="00E07048" w:rsidRDefault="00E07048" w:rsidP="009A3D62">
      <w:pPr>
        <w:ind w:left="660"/>
        <w:rPr>
          <w:rFonts w:ascii="Arial" w:hAnsi="Arial" w:cs="Arial"/>
          <w:szCs w:val="22"/>
        </w:rPr>
      </w:pPr>
    </w:p>
    <w:p w:rsidR="00865284" w:rsidRPr="00444BA4" w:rsidRDefault="00E07048" w:rsidP="009A3D62">
      <w:pPr>
        <w:ind w:left="660"/>
        <w:rPr>
          <w:rFonts w:ascii="Arial" w:hAnsi="Arial" w:cs="Arial"/>
          <w:szCs w:val="22"/>
        </w:rPr>
      </w:pPr>
      <w:r>
        <w:rPr>
          <w:rFonts w:ascii="Arial" w:hAnsi="Arial" w:cs="Arial"/>
          <w:szCs w:val="22"/>
        </w:rPr>
        <w:t xml:space="preserve">7. we will network with other virtual schools to learn how they provide college and career readiness, virtual college tours, and web-based information on how to apply to post-secondary school, colleges, and career training programs and financial aid.  </w:t>
      </w:r>
    </w:p>
    <w:p w:rsidR="000C1A78" w:rsidRPr="0041562E" w:rsidRDefault="000C1A78" w:rsidP="000C1A78">
      <w:pPr>
        <w:ind w:left="720"/>
        <w:rPr>
          <w:rFonts w:ascii="Arial" w:hAnsi="Arial" w:cs="Arial"/>
          <w:color w:val="000000"/>
          <w:szCs w:val="22"/>
        </w:rPr>
      </w:pPr>
    </w:p>
    <w:p w:rsidR="00B3703B" w:rsidRPr="0041562E" w:rsidRDefault="00B3703B" w:rsidP="00B3703B">
      <w:pPr>
        <w:numPr>
          <w:ilvl w:val="0"/>
          <w:numId w:val="5"/>
        </w:numPr>
        <w:rPr>
          <w:rFonts w:ascii="Arial" w:hAnsi="Arial" w:cs="Arial"/>
          <w:color w:val="000000"/>
          <w:szCs w:val="22"/>
        </w:rPr>
      </w:pPr>
      <w:r w:rsidRPr="0041562E">
        <w:rPr>
          <w:rFonts w:ascii="Arial" w:hAnsi="Arial" w:cs="Arial"/>
          <w:color w:val="FFFFFF" w:themeColor="background1"/>
          <w:szCs w:val="22"/>
          <w:highlight w:val="magenta"/>
        </w:rPr>
        <w:t>(24)</w:t>
      </w:r>
      <w:r w:rsidRPr="0041562E">
        <w:rPr>
          <w:rFonts w:ascii="Arial" w:hAnsi="Arial" w:cs="Arial"/>
          <w:color w:val="000000"/>
          <w:szCs w:val="22"/>
        </w:rPr>
        <w:t xml:space="preserve"> Describe how the school will support students’ social and emotional growth.</w:t>
      </w:r>
      <w:r w:rsidR="00E07048">
        <w:rPr>
          <w:rFonts w:ascii="Arial" w:hAnsi="Arial" w:cs="Arial"/>
          <w:color w:val="000000"/>
          <w:szCs w:val="22"/>
        </w:rPr>
        <w:t xml:space="preserve">   </w:t>
      </w:r>
    </w:p>
    <w:p w:rsidR="00865284" w:rsidRPr="0041562E" w:rsidRDefault="00865284" w:rsidP="00865284">
      <w:pPr>
        <w:ind w:left="720"/>
        <w:rPr>
          <w:rFonts w:ascii="Arial" w:hAnsi="Arial" w:cs="Arial"/>
          <w:color w:val="FFFFFF" w:themeColor="background1"/>
          <w:szCs w:val="22"/>
        </w:rPr>
      </w:pPr>
    </w:p>
    <w:p w:rsidR="00865284" w:rsidRPr="00444BA4" w:rsidRDefault="00865284" w:rsidP="00E07048">
      <w:pPr>
        <w:rPr>
          <w:rFonts w:ascii="Arial" w:hAnsi="Arial" w:cs="Arial"/>
          <w:szCs w:val="22"/>
        </w:rPr>
      </w:pPr>
      <w:r w:rsidRPr="00444BA4">
        <w:rPr>
          <w:rFonts w:ascii="Arial" w:hAnsi="Arial" w:cs="Arial"/>
          <w:szCs w:val="22"/>
        </w:rPr>
        <w:t xml:space="preserve">The </w:t>
      </w:r>
      <w:r w:rsidR="0041562E" w:rsidRPr="00444BA4">
        <w:rPr>
          <w:rFonts w:ascii="Arial" w:hAnsi="Arial" w:cs="Arial"/>
          <w:szCs w:val="22"/>
        </w:rPr>
        <w:t>Massachusetts Virtual Academy at Greenfield</w:t>
      </w:r>
      <w:r w:rsidR="00E07048">
        <w:rPr>
          <w:rFonts w:ascii="Arial" w:hAnsi="Arial" w:cs="Arial"/>
          <w:szCs w:val="22"/>
        </w:rPr>
        <w:t xml:space="preserve">, as a new Commonwealth Virtual School, </w:t>
      </w:r>
      <w:r w:rsidRPr="00444BA4">
        <w:rPr>
          <w:rFonts w:ascii="Arial" w:hAnsi="Arial" w:cs="Arial"/>
          <w:szCs w:val="22"/>
        </w:rPr>
        <w:t>will provide opportunities f</w:t>
      </w:r>
      <w:r w:rsidR="004E54CB" w:rsidRPr="00444BA4">
        <w:rPr>
          <w:rFonts w:ascii="Arial" w:hAnsi="Arial" w:cs="Arial"/>
          <w:szCs w:val="22"/>
        </w:rPr>
        <w:t>or students to develop socially</w:t>
      </w:r>
      <w:r w:rsidRPr="00444BA4">
        <w:rPr>
          <w:rFonts w:ascii="Arial" w:hAnsi="Arial" w:cs="Arial"/>
          <w:szCs w:val="22"/>
        </w:rPr>
        <w:t xml:space="preserve"> in the following ways:</w:t>
      </w:r>
    </w:p>
    <w:p w:rsidR="00865284" w:rsidRPr="004E54CB" w:rsidRDefault="00865284" w:rsidP="00865284">
      <w:pPr>
        <w:ind w:left="720"/>
        <w:rPr>
          <w:rFonts w:ascii="Arial" w:hAnsi="Arial" w:cs="Arial"/>
          <w:color w:val="A6A6A6" w:themeColor="background1" w:themeShade="A6"/>
          <w:szCs w:val="22"/>
        </w:rPr>
      </w:pPr>
    </w:p>
    <w:p w:rsidR="00865284" w:rsidRPr="00E07048" w:rsidRDefault="00865284" w:rsidP="00865284">
      <w:pPr>
        <w:ind w:left="720"/>
        <w:rPr>
          <w:rFonts w:ascii="Arial" w:hAnsi="Arial" w:cs="Arial"/>
          <w:szCs w:val="22"/>
        </w:rPr>
      </w:pPr>
      <w:r w:rsidRPr="00E07048">
        <w:rPr>
          <w:rFonts w:ascii="Arial" w:hAnsi="Arial" w:cs="Arial"/>
          <w:szCs w:val="22"/>
        </w:rPr>
        <w:t xml:space="preserve">1. </w:t>
      </w:r>
      <w:r w:rsidR="00E07048">
        <w:rPr>
          <w:rFonts w:ascii="Arial" w:hAnsi="Arial" w:cs="Arial"/>
          <w:szCs w:val="22"/>
        </w:rPr>
        <w:t>m</w:t>
      </w:r>
      <w:r w:rsidRPr="00E07048">
        <w:rPr>
          <w:rFonts w:ascii="Arial" w:hAnsi="Arial" w:cs="Arial"/>
          <w:szCs w:val="22"/>
        </w:rPr>
        <w:t xml:space="preserve">onthly social gatherings </w:t>
      </w:r>
      <w:r w:rsidR="00E07048">
        <w:rPr>
          <w:rFonts w:ascii="Arial" w:hAnsi="Arial" w:cs="Arial"/>
          <w:szCs w:val="22"/>
        </w:rPr>
        <w:t xml:space="preserve">or activities </w:t>
      </w:r>
      <w:r w:rsidRPr="00E07048">
        <w:rPr>
          <w:rFonts w:ascii="Arial" w:hAnsi="Arial" w:cs="Arial"/>
          <w:szCs w:val="22"/>
        </w:rPr>
        <w:t xml:space="preserve">provided regionally and/or statewide, including back-to-school picnics, academic field trips, </w:t>
      </w:r>
      <w:r w:rsidR="00E07048">
        <w:rPr>
          <w:rFonts w:ascii="Arial" w:hAnsi="Arial" w:cs="Arial"/>
          <w:szCs w:val="22"/>
        </w:rPr>
        <w:t xml:space="preserve">and </w:t>
      </w:r>
      <w:r w:rsidRPr="00E07048">
        <w:rPr>
          <w:rFonts w:ascii="Arial" w:hAnsi="Arial" w:cs="Arial"/>
          <w:szCs w:val="22"/>
        </w:rPr>
        <w:t>talent shows,</w:t>
      </w:r>
    </w:p>
    <w:p w:rsidR="00865284" w:rsidRPr="00E07048" w:rsidRDefault="00865284" w:rsidP="00865284">
      <w:pPr>
        <w:ind w:left="720"/>
        <w:rPr>
          <w:rFonts w:ascii="Arial" w:hAnsi="Arial" w:cs="Arial"/>
          <w:szCs w:val="22"/>
        </w:rPr>
      </w:pPr>
    </w:p>
    <w:p w:rsidR="00865284" w:rsidRPr="00E07048" w:rsidRDefault="00865284" w:rsidP="00865284">
      <w:pPr>
        <w:ind w:left="720"/>
        <w:rPr>
          <w:rFonts w:ascii="Arial" w:hAnsi="Arial" w:cs="Arial"/>
          <w:szCs w:val="22"/>
        </w:rPr>
      </w:pPr>
      <w:r w:rsidRPr="00E07048">
        <w:rPr>
          <w:rFonts w:ascii="Arial" w:hAnsi="Arial" w:cs="Arial"/>
          <w:szCs w:val="22"/>
        </w:rPr>
        <w:t xml:space="preserve">2. </w:t>
      </w:r>
      <w:r w:rsidR="00E07048">
        <w:rPr>
          <w:rFonts w:ascii="Arial" w:hAnsi="Arial" w:cs="Arial"/>
          <w:szCs w:val="22"/>
        </w:rPr>
        <w:t>s</w:t>
      </w:r>
      <w:r w:rsidR="009B67F0" w:rsidRPr="00E07048">
        <w:rPr>
          <w:rFonts w:ascii="Arial" w:hAnsi="Arial" w:cs="Arial"/>
          <w:szCs w:val="22"/>
        </w:rPr>
        <w:t xml:space="preserve">chool clubs developed to provide student opportunities in person and </w:t>
      </w:r>
      <w:proofErr w:type="gramStart"/>
      <w:r w:rsidR="009B67F0" w:rsidRPr="00E07048">
        <w:rPr>
          <w:rFonts w:ascii="Arial" w:hAnsi="Arial" w:cs="Arial"/>
          <w:szCs w:val="22"/>
        </w:rPr>
        <w:t>online</w:t>
      </w:r>
      <w:proofErr w:type="gramEnd"/>
      <w:r w:rsidR="009B67F0" w:rsidRPr="00E07048">
        <w:rPr>
          <w:rFonts w:ascii="Arial" w:hAnsi="Arial" w:cs="Arial"/>
          <w:szCs w:val="22"/>
        </w:rPr>
        <w:t xml:space="preserve"> so students have group activities with social interaction, e.g. connecting with student</w:t>
      </w:r>
      <w:r w:rsidR="00E07048">
        <w:rPr>
          <w:rFonts w:ascii="Arial" w:hAnsi="Arial" w:cs="Arial"/>
          <w:szCs w:val="22"/>
        </w:rPr>
        <w:t>s</w:t>
      </w:r>
      <w:r w:rsidR="009B67F0" w:rsidRPr="00E07048">
        <w:rPr>
          <w:rFonts w:ascii="Arial" w:hAnsi="Arial" w:cs="Arial"/>
          <w:szCs w:val="22"/>
        </w:rPr>
        <w:t xml:space="preserve"> of similar age and of similar interests</w:t>
      </w:r>
      <w:r w:rsidR="00E07048">
        <w:rPr>
          <w:rFonts w:ascii="Arial" w:hAnsi="Arial" w:cs="Arial"/>
          <w:szCs w:val="22"/>
        </w:rPr>
        <w:t>, e.g.</w:t>
      </w:r>
      <w:r w:rsidR="009B67F0" w:rsidRPr="00E07048">
        <w:rPr>
          <w:rFonts w:ascii="Arial" w:hAnsi="Arial" w:cs="Arial"/>
          <w:szCs w:val="22"/>
        </w:rPr>
        <w:t xml:space="preserve">: </w:t>
      </w:r>
    </w:p>
    <w:p w:rsidR="009B67F0" w:rsidRPr="00E07048" w:rsidRDefault="009B67F0" w:rsidP="004E54CB">
      <w:pPr>
        <w:spacing w:before="30"/>
        <w:ind w:left="1200"/>
        <w:rPr>
          <w:rFonts w:ascii="Arial" w:hAnsi="Arial" w:cs="Arial"/>
          <w:szCs w:val="22"/>
        </w:rPr>
      </w:pPr>
      <w:r w:rsidRPr="00E07048">
        <w:rPr>
          <w:rFonts w:ascii="Arial" w:hAnsi="Arial" w:cs="Arial"/>
          <w:spacing w:val="-3"/>
          <w:szCs w:val="22"/>
        </w:rPr>
        <w:t>L</w:t>
      </w:r>
      <w:r w:rsidRPr="00E07048">
        <w:rPr>
          <w:rFonts w:ascii="Arial" w:hAnsi="Arial" w:cs="Arial"/>
          <w:spacing w:val="4"/>
          <w:szCs w:val="22"/>
        </w:rPr>
        <w:t>a</w:t>
      </w:r>
      <w:r w:rsidRPr="00E07048">
        <w:rPr>
          <w:rFonts w:ascii="Arial" w:hAnsi="Arial" w:cs="Arial"/>
          <w:spacing w:val="-5"/>
          <w:szCs w:val="22"/>
        </w:rPr>
        <w:t>n</w:t>
      </w:r>
      <w:r w:rsidRPr="00E07048">
        <w:rPr>
          <w:rFonts w:ascii="Arial" w:hAnsi="Arial" w:cs="Arial"/>
          <w:szCs w:val="22"/>
        </w:rPr>
        <w:t>gu</w:t>
      </w:r>
      <w:r w:rsidRPr="00E07048">
        <w:rPr>
          <w:rFonts w:ascii="Arial" w:hAnsi="Arial" w:cs="Arial"/>
          <w:spacing w:val="-1"/>
          <w:szCs w:val="22"/>
        </w:rPr>
        <w:t>a</w:t>
      </w:r>
      <w:r w:rsidRPr="00E07048">
        <w:rPr>
          <w:rFonts w:ascii="Arial" w:hAnsi="Arial" w:cs="Arial"/>
          <w:szCs w:val="22"/>
        </w:rPr>
        <w:t>ge</w:t>
      </w:r>
      <w:r w:rsidRPr="00E07048">
        <w:rPr>
          <w:rFonts w:ascii="Arial" w:hAnsi="Arial" w:cs="Arial"/>
          <w:spacing w:val="6"/>
          <w:szCs w:val="22"/>
        </w:rPr>
        <w:t xml:space="preserve"> </w:t>
      </w:r>
      <w:r w:rsidRPr="00E07048">
        <w:rPr>
          <w:rFonts w:ascii="Arial" w:hAnsi="Arial" w:cs="Arial"/>
          <w:spacing w:val="-5"/>
          <w:szCs w:val="22"/>
        </w:rPr>
        <w:t>A</w:t>
      </w:r>
      <w:r w:rsidRPr="00E07048">
        <w:rPr>
          <w:rFonts w:ascii="Arial" w:hAnsi="Arial" w:cs="Arial"/>
          <w:spacing w:val="2"/>
          <w:szCs w:val="22"/>
        </w:rPr>
        <w:t>r</w:t>
      </w:r>
      <w:r w:rsidRPr="00E07048">
        <w:rPr>
          <w:rFonts w:ascii="Arial" w:hAnsi="Arial" w:cs="Arial"/>
          <w:spacing w:val="5"/>
          <w:szCs w:val="22"/>
        </w:rPr>
        <w:t>t</w:t>
      </w:r>
      <w:r w:rsidRPr="00E07048">
        <w:rPr>
          <w:rFonts w:ascii="Arial" w:hAnsi="Arial" w:cs="Arial"/>
          <w:spacing w:val="-2"/>
          <w:szCs w:val="22"/>
        </w:rPr>
        <w:t>s</w:t>
      </w:r>
      <w:r w:rsidRPr="00E07048">
        <w:rPr>
          <w:rFonts w:ascii="Arial" w:hAnsi="Arial" w:cs="Arial"/>
          <w:szCs w:val="22"/>
        </w:rPr>
        <w:t>/</w:t>
      </w:r>
      <w:r w:rsidRPr="00E07048">
        <w:rPr>
          <w:rFonts w:ascii="Arial" w:hAnsi="Arial" w:cs="Arial"/>
          <w:spacing w:val="4"/>
          <w:szCs w:val="22"/>
        </w:rPr>
        <w:t>H</w:t>
      </w:r>
      <w:r w:rsidRPr="00E07048">
        <w:rPr>
          <w:rFonts w:ascii="Arial" w:hAnsi="Arial" w:cs="Arial"/>
          <w:spacing w:val="-9"/>
          <w:szCs w:val="22"/>
        </w:rPr>
        <w:t>i</w:t>
      </w:r>
      <w:r w:rsidRPr="00E07048">
        <w:rPr>
          <w:rFonts w:ascii="Arial" w:hAnsi="Arial" w:cs="Arial"/>
          <w:spacing w:val="-2"/>
          <w:szCs w:val="22"/>
        </w:rPr>
        <w:t>s</w:t>
      </w:r>
      <w:r w:rsidRPr="00E07048">
        <w:rPr>
          <w:rFonts w:ascii="Arial" w:hAnsi="Arial" w:cs="Arial"/>
          <w:spacing w:val="5"/>
          <w:szCs w:val="22"/>
        </w:rPr>
        <w:t>to</w:t>
      </w:r>
      <w:r w:rsidRPr="00E07048">
        <w:rPr>
          <w:rFonts w:ascii="Arial" w:hAnsi="Arial" w:cs="Arial"/>
          <w:spacing w:val="2"/>
          <w:szCs w:val="22"/>
        </w:rPr>
        <w:t>r</w:t>
      </w:r>
      <w:r w:rsidRPr="00E07048">
        <w:rPr>
          <w:rFonts w:ascii="Arial" w:hAnsi="Arial" w:cs="Arial"/>
          <w:szCs w:val="22"/>
        </w:rPr>
        <w:t>y</w:t>
      </w:r>
      <w:r w:rsidRPr="00E07048">
        <w:rPr>
          <w:rFonts w:ascii="Arial" w:hAnsi="Arial" w:cs="Arial"/>
          <w:spacing w:val="-7"/>
          <w:szCs w:val="22"/>
        </w:rPr>
        <w:t xml:space="preserve"> </w:t>
      </w:r>
      <w:r w:rsidRPr="00E07048">
        <w:rPr>
          <w:rFonts w:ascii="Arial" w:hAnsi="Arial" w:cs="Arial"/>
          <w:spacing w:val="3"/>
          <w:szCs w:val="22"/>
        </w:rPr>
        <w:t>C</w:t>
      </w:r>
      <w:r w:rsidRPr="00E07048">
        <w:rPr>
          <w:rFonts w:ascii="Arial" w:hAnsi="Arial" w:cs="Arial"/>
          <w:spacing w:val="-9"/>
          <w:szCs w:val="22"/>
        </w:rPr>
        <w:t>l</w:t>
      </w:r>
      <w:r w:rsidRPr="00E07048">
        <w:rPr>
          <w:rFonts w:ascii="Arial" w:hAnsi="Arial" w:cs="Arial"/>
          <w:spacing w:val="5"/>
          <w:szCs w:val="22"/>
        </w:rPr>
        <w:t>u</w:t>
      </w:r>
      <w:r w:rsidRPr="00E07048">
        <w:rPr>
          <w:rFonts w:ascii="Arial" w:hAnsi="Arial" w:cs="Arial"/>
          <w:szCs w:val="22"/>
        </w:rPr>
        <w:t>bs</w:t>
      </w:r>
      <w:r w:rsidR="004E54CB" w:rsidRPr="00E07048">
        <w:rPr>
          <w:rFonts w:ascii="Arial" w:hAnsi="Arial" w:cs="Arial"/>
          <w:szCs w:val="22"/>
        </w:rPr>
        <w:t xml:space="preserve">  </w:t>
      </w:r>
      <w:r w:rsidR="00E07048">
        <w:rPr>
          <w:rFonts w:ascii="Arial" w:hAnsi="Arial" w:cs="Arial"/>
          <w:szCs w:val="22"/>
        </w:rPr>
        <w:t xml:space="preserve"> </w:t>
      </w:r>
      <w:r w:rsidRPr="00E07048">
        <w:rPr>
          <w:rFonts w:ascii="Arial" w:hAnsi="Arial" w:cs="Arial"/>
          <w:spacing w:val="1"/>
          <w:szCs w:val="22"/>
        </w:rPr>
        <w:t>S</w:t>
      </w:r>
      <w:r w:rsidRPr="00E07048">
        <w:rPr>
          <w:rFonts w:ascii="Arial" w:hAnsi="Arial" w:cs="Arial"/>
          <w:spacing w:val="2"/>
          <w:szCs w:val="22"/>
        </w:rPr>
        <w:t>TE</w:t>
      </w:r>
      <w:r w:rsidRPr="00E07048">
        <w:rPr>
          <w:rFonts w:ascii="Arial" w:hAnsi="Arial" w:cs="Arial"/>
          <w:szCs w:val="22"/>
        </w:rPr>
        <w:t>M</w:t>
      </w:r>
      <w:r w:rsidRPr="00E07048">
        <w:rPr>
          <w:rFonts w:ascii="Arial" w:hAnsi="Arial" w:cs="Arial"/>
          <w:spacing w:val="-5"/>
          <w:szCs w:val="22"/>
        </w:rPr>
        <w:t xml:space="preserve"> </w:t>
      </w:r>
      <w:r w:rsidRPr="00E07048">
        <w:rPr>
          <w:rFonts w:ascii="Arial" w:hAnsi="Arial" w:cs="Arial"/>
          <w:spacing w:val="2"/>
          <w:szCs w:val="22"/>
        </w:rPr>
        <w:t>(</w:t>
      </w:r>
      <w:r w:rsidRPr="00E07048">
        <w:rPr>
          <w:rFonts w:ascii="Arial" w:hAnsi="Arial" w:cs="Arial"/>
          <w:spacing w:val="-2"/>
          <w:szCs w:val="22"/>
        </w:rPr>
        <w:t>s</w:t>
      </w:r>
      <w:r w:rsidRPr="00E07048">
        <w:rPr>
          <w:rFonts w:ascii="Arial" w:hAnsi="Arial" w:cs="Arial"/>
          <w:spacing w:val="4"/>
          <w:szCs w:val="22"/>
        </w:rPr>
        <w:t>c</w:t>
      </w:r>
      <w:r w:rsidRPr="00E07048">
        <w:rPr>
          <w:rFonts w:ascii="Arial" w:hAnsi="Arial" w:cs="Arial"/>
          <w:spacing w:val="-9"/>
          <w:szCs w:val="22"/>
        </w:rPr>
        <w:t>i</w:t>
      </w:r>
      <w:r w:rsidRPr="00E07048">
        <w:rPr>
          <w:rFonts w:ascii="Arial" w:hAnsi="Arial" w:cs="Arial"/>
          <w:spacing w:val="4"/>
          <w:szCs w:val="22"/>
        </w:rPr>
        <w:t>e</w:t>
      </w:r>
      <w:r w:rsidRPr="00E07048">
        <w:rPr>
          <w:rFonts w:ascii="Arial" w:hAnsi="Arial" w:cs="Arial"/>
          <w:spacing w:val="-5"/>
          <w:szCs w:val="22"/>
        </w:rPr>
        <w:t>n</w:t>
      </w:r>
      <w:r w:rsidRPr="00E07048">
        <w:rPr>
          <w:rFonts w:ascii="Arial" w:hAnsi="Arial" w:cs="Arial"/>
          <w:spacing w:val="4"/>
          <w:szCs w:val="22"/>
        </w:rPr>
        <w:t>c</w:t>
      </w:r>
      <w:r w:rsidRPr="00E07048">
        <w:rPr>
          <w:rFonts w:ascii="Arial" w:hAnsi="Arial" w:cs="Arial"/>
          <w:spacing w:val="-1"/>
          <w:szCs w:val="22"/>
        </w:rPr>
        <w:t>e</w:t>
      </w:r>
      <w:r w:rsidRPr="00E07048">
        <w:rPr>
          <w:rFonts w:ascii="Arial" w:hAnsi="Arial" w:cs="Arial"/>
          <w:szCs w:val="22"/>
        </w:rPr>
        <w:t>/</w:t>
      </w:r>
      <w:r w:rsidRPr="00E07048">
        <w:rPr>
          <w:rFonts w:ascii="Arial" w:hAnsi="Arial" w:cs="Arial"/>
          <w:spacing w:val="5"/>
          <w:szCs w:val="22"/>
        </w:rPr>
        <w:t>t</w:t>
      </w:r>
      <w:r w:rsidRPr="00E07048">
        <w:rPr>
          <w:rFonts w:ascii="Arial" w:hAnsi="Arial" w:cs="Arial"/>
          <w:spacing w:val="-1"/>
          <w:szCs w:val="22"/>
        </w:rPr>
        <w:t>ec</w:t>
      </w:r>
      <w:r w:rsidRPr="00E07048">
        <w:rPr>
          <w:rFonts w:ascii="Arial" w:hAnsi="Arial" w:cs="Arial"/>
          <w:szCs w:val="22"/>
        </w:rPr>
        <w:t>h</w:t>
      </w:r>
      <w:r w:rsidRPr="00E07048">
        <w:rPr>
          <w:rFonts w:ascii="Arial" w:hAnsi="Arial" w:cs="Arial"/>
          <w:spacing w:val="-5"/>
          <w:szCs w:val="22"/>
        </w:rPr>
        <w:t>n</w:t>
      </w:r>
      <w:r w:rsidRPr="00E07048">
        <w:rPr>
          <w:rFonts w:ascii="Arial" w:hAnsi="Arial" w:cs="Arial"/>
          <w:spacing w:val="10"/>
          <w:szCs w:val="22"/>
        </w:rPr>
        <w:t>o</w:t>
      </w:r>
      <w:r w:rsidRPr="00E07048">
        <w:rPr>
          <w:rFonts w:ascii="Arial" w:hAnsi="Arial" w:cs="Arial"/>
          <w:spacing w:val="-9"/>
          <w:szCs w:val="22"/>
        </w:rPr>
        <w:t>l</w:t>
      </w:r>
      <w:r w:rsidRPr="00E07048">
        <w:rPr>
          <w:rFonts w:ascii="Arial" w:hAnsi="Arial" w:cs="Arial"/>
          <w:spacing w:val="5"/>
          <w:szCs w:val="22"/>
        </w:rPr>
        <w:t>og</w:t>
      </w:r>
      <w:r w:rsidRPr="00E07048">
        <w:rPr>
          <w:rFonts w:ascii="Arial" w:hAnsi="Arial" w:cs="Arial"/>
          <w:spacing w:val="-10"/>
          <w:szCs w:val="22"/>
        </w:rPr>
        <w:t>y</w:t>
      </w:r>
      <w:r w:rsidRPr="00E07048">
        <w:rPr>
          <w:rFonts w:ascii="Arial" w:hAnsi="Arial" w:cs="Arial"/>
          <w:szCs w:val="22"/>
        </w:rPr>
        <w:t>/</w:t>
      </w:r>
      <w:r w:rsidRPr="00E07048">
        <w:rPr>
          <w:rFonts w:ascii="Arial" w:hAnsi="Arial" w:cs="Arial"/>
          <w:spacing w:val="4"/>
          <w:szCs w:val="22"/>
        </w:rPr>
        <w:t>e</w:t>
      </w:r>
      <w:r w:rsidRPr="00E07048">
        <w:rPr>
          <w:rFonts w:ascii="Arial" w:hAnsi="Arial" w:cs="Arial"/>
          <w:spacing w:val="-5"/>
          <w:szCs w:val="22"/>
        </w:rPr>
        <w:t>n</w:t>
      </w:r>
      <w:r w:rsidRPr="00E07048">
        <w:rPr>
          <w:rFonts w:ascii="Arial" w:hAnsi="Arial" w:cs="Arial"/>
          <w:spacing w:val="5"/>
          <w:szCs w:val="22"/>
        </w:rPr>
        <w:t>g</w:t>
      </w:r>
      <w:r w:rsidRPr="00E07048">
        <w:rPr>
          <w:rFonts w:ascii="Arial" w:hAnsi="Arial" w:cs="Arial"/>
          <w:spacing w:val="-4"/>
          <w:szCs w:val="22"/>
        </w:rPr>
        <w:t>i</w:t>
      </w:r>
      <w:r w:rsidRPr="00E07048">
        <w:rPr>
          <w:rFonts w:ascii="Arial" w:hAnsi="Arial" w:cs="Arial"/>
          <w:szCs w:val="22"/>
        </w:rPr>
        <w:t>n</w:t>
      </w:r>
      <w:r w:rsidRPr="00E07048">
        <w:rPr>
          <w:rFonts w:ascii="Arial" w:hAnsi="Arial" w:cs="Arial"/>
          <w:spacing w:val="-1"/>
          <w:szCs w:val="22"/>
        </w:rPr>
        <w:t>ee</w:t>
      </w:r>
      <w:r w:rsidRPr="00E07048">
        <w:rPr>
          <w:rFonts w:ascii="Arial" w:hAnsi="Arial" w:cs="Arial"/>
          <w:spacing w:val="6"/>
          <w:szCs w:val="22"/>
        </w:rPr>
        <w:t>r</w:t>
      </w:r>
      <w:r w:rsidRPr="00E07048">
        <w:rPr>
          <w:rFonts w:ascii="Arial" w:hAnsi="Arial" w:cs="Arial"/>
          <w:spacing w:val="-4"/>
          <w:szCs w:val="22"/>
        </w:rPr>
        <w:t>i</w:t>
      </w:r>
      <w:r w:rsidRPr="00E07048">
        <w:rPr>
          <w:rFonts w:ascii="Arial" w:hAnsi="Arial" w:cs="Arial"/>
          <w:spacing w:val="-5"/>
          <w:szCs w:val="22"/>
        </w:rPr>
        <w:t>n</w:t>
      </w:r>
      <w:r w:rsidRPr="00E07048">
        <w:rPr>
          <w:rFonts w:ascii="Arial" w:hAnsi="Arial" w:cs="Arial"/>
          <w:szCs w:val="22"/>
        </w:rPr>
        <w:t>g</w:t>
      </w:r>
      <w:r w:rsidRPr="00E07048">
        <w:rPr>
          <w:rFonts w:ascii="Arial" w:hAnsi="Arial" w:cs="Arial"/>
          <w:spacing w:val="5"/>
          <w:szCs w:val="22"/>
        </w:rPr>
        <w:t>/</w:t>
      </w:r>
      <w:r w:rsidRPr="00E07048">
        <w:rPr>
          <w:rFonts w:ascii="Arial" w:hAnsi="Arial" w:cs="Arial"/>
          <w:spacing w:val="-4"/>
          <w:szCs w:val="22"/>
        </w:rPr>
        <w:t>m</w:t>
      </w:r>
      <w:r w:rsidRPr="00E07048">
        <w:rPr>
          <w:rFonts w:ascii="Arial" w:hAnsi="Arial" w:cs="Arial"/>
          <w:spacing w:val="-1"/>
          <w:szCs w:val="22"/>
        </w:rPr>
        <w:t>a</w:t>
      </w:r>
      <w:r w:rsidRPr="00E07048">
        <w:rPr>
          <w:rFonts w:ascii="Arial" w:hAnsi="Arial" w:cs="Arial"/>
          <w:spacing w:val="5"/>
          <w:szCs w:val="22"/>
        </w:rPr>
        <w:t>t</w:t>
      </w:r>
      <w:r w:rsidRPr="00E07048">
        <w:rPr>
          <w:rFonts w:ascii="Arial" w:hAnsi="Arial" w:cs="Arial"/>
          <w:spacing w:val="-5"/>
          <w:szCs w:val="22"/>
        </w:rPr>
        <w:t>h</w:t>
      </w:r>
      <w:r w:rsidRPr="00E07048">
        <w:rPr>
          <w:rFonts w:ascii="Arial" w:hAnsi="Arial" w:cs="Arial"/>
          <w:szCs w:val="22"/>
        </w:rPr>
        <w:t>)</w:t>
      </w:r>
    </w:p>
    <w:p w:rsidR="009B67F0" w:rsidRPr="00E07048" w:rsidRDefault="009B67F0" w:rsidP="004E54CB">
      <w:pPr>
        <w:spacing w:before="2"/>
        <w:ind w:left="1200"/>
        <w:rPr>
          <w:rFonts w:ascii="Arial" w:hAnsi="Arial" w:cs="Arial"/>
          <w:szCs w:val="22"/>
        </w:rPr>
      </w:pPr>
      <w:r w:rsidRPr="00E07048">
        <w:rPr>
          <w:rFonts w:ascii="Arial" w:hAnsi="Arial" w:cs="Arial"/>
          <w:spacing w:val="-6"/>
          <w:szCs w:val="22"/>
        </w:rPr>
        <w:t>W</w:t>
      </w:r>
      <w:r w:rsidRPr="00E07048">
        <w:rPr>
          <w:rFonts w:ascii="Arial" w:hAnsi="Arial" w:cs="Arial"/>
          <w:spacing w:val="5"/>
          <w:szCs w:val="22"/>
        </w:rPr>
        <w:t>o</w:t>
      </w:r>
      <w:r w:rsidRPr="00E07048">
        <w:rPr>
          <w:rFonts w:ascii="Arial" w:hAnsi="Arial" w:cs="Arial"/>
          <w:spacing w:val="6"/>
          <w:szCs w:val="22"/>
        </w:rPr>
        <w:t>r</w:t>
      </w:r>
      <w:r w:rsidRPr="00E07048">
        <w:rPr>
          <w:rFonts w:ascii="Arial" w:hAnsi="Arial" w:cs="Arial"/>
          <w:spacing w:val="-9"/>
          <w:szCs w:val="22"/>
        </w:rPr>
        <w:t>l</w:t>
      </w:r>
      <w:r w:rsidRPr="00E07048">
        <w:rPr>
          <w:rFonts w:ascii="Arial" w:hAnsi="Arial" w:cs="Arial"/>
          <w:szCs w:val="22"/>
        </w:rPr>
        <w:t>d</w:t>
      </w:r>
      <w:r w:rsidRPr="00E07048">
        <w:rPr>
          <w:rFonts w:ascii="Arial" w:hAnsi="Arial" w:cs="Arial"/>
          <w:spacing w:val="2"/>
          <w:szCs w:val="22"/>
        </w:rPr>
        <w:t xml:space="preserve"> </w:t>
      </w:r>
      <w:r w:rsidRPr="00E07048">
        <w:rPr>
          <w:rFonts w:ascii="Arial" w:hAnsi="Arial" w:cs="Arial"/>
          <w:spacing w:val="-3"/>
          <w:szCs w:val="22"/>
        </w:rPr>
        <w:t>L</w:t>
      </w:r>
      <w:r w:rsidRPr="00E07048">
        <w:rPr>
          <w:rFonts w:ascii="Arial" w:hAnsi="Arial" w:cs="Arial"/>
          <w:spacing w:val="4"/>
          <w:szCs w:val="22"/>
        </w:rPr>
        <w:t>a</w:t>
      </w:r>
      <w:r w:rsidRPr="00E07048">
        <w:rPr>
          <w:rFonts w:ascii="Arial" w:hAnsi="Arial" w:cs="Arial"/>
          <w:spacing w:val="-5"/>
          <w:szCs w:val="22"/>
        </w:rPr>
        <w:t>n</w:t>
      </w:r>
      <w:r w:rsidRPr="00E07048">
        <w:rPr>
          <w:rFonts w:ascii="Arial" w:hAnsi="Arial" w:cs="Arial"/>
          <w:szCs w:val="22"/>
        </w:rPr>
        <w:t>gu</w:t>
      </w:r>
      <w:r w:rsidRPr="00E07048">
        <w:rPr>
          <w:rFonts w:ascii="Arial" w:hAnsi="Arial" w:cs="Arial"/>
          <w:spacing w:val="-1"/>
          <w:szCs w:val="22"/>
        </w:rPr>
        <w:t>a</w:t>
      </w:r>
      <w:r w:rsidRPr="00E07048">
        <w:rPr>
          <w:rFonts w:ascii="Arial" w:hAnsi="Arial" w:cs="Arial"/>
          <w:szCs w:val="22"/>
        </w:rPr>
        <w:t>g</w:t>
      </w:r>
      <w:r w:rsidRPr="00E07048">
        <w:rPr>
          <w:rFonts w:ascii="Arial" w:hAnsi="Arial" w:cs="Arial"/>
          <w:spacing w:val="4"/>
          <w:szCs w:val="22"/>
        </w:rPr>
        <w:t>e</w:t>
      </w:r>
      <w:r w:rsidRPr="00E07048">
        <w:rPr>
          <w:rFonts w:ascii="Arial" w:hAnsi="Arial" w:cs="Arial"/>
          <w:szCs w:val="22"/>
        </w:rPr>
        <w:t>/Travel Club</w:t>
      </w:r>
      <w:r w:rsidR="004E54CB" w:rsidRPr="00E07048">
        <w:rPr>
          <w:rFonts w:ascii="Arial" w:hAnsi="Arial" w:cs="Arial"/>
          <w:szCs w:val="22"/>
        </w:rPr>
        <w:t xml:space="preserve">  </w:t>
      </w:r>
      <w:r w:rsidRPr="00E07048">
        <w:rPr>
          <w:rFonts w:ascii="Arial" w:hAnsi="Arial" w:cs="Arial"/>
          <w:szCs w:val="22"/>
        </w:rPr>
        <w:t xml:space="preserve"> </w:t>
      </w:r>
      <w:r w:rsidRPr="00E07048">
        <w:rPr>
          <w:rFonts w:ascii="Arial" w:hAnsi="Arial" w:cs="Arial"/>
          <w:spacing w:val="-2"/>
          <w:szCs w:val="22"/>
        </w:rPr>
        <w:t>M</w:t>
      </w:r>
      <w:r w:rsidRPr="00E07048">
        <w:rPr>
          <w:rFonts w:ascii="Arial" w:hAnsi="Arial" w:cs="Arial"/>
          <w:szCs w:val="22"/>
        </w:rPr>
        <w:t>u</w:t>
      </w:r>
      <w:r w:rsidRPr="00E07048">
        <w:rPr>
          <w:rFonts w:ascii="Arial" w:hAnsi="Arial" w:cs="Arial"/>
          <w:spacing w:val="3"/>
          <w:szCs w:val="22"/>
        </w:rPr>
        <w:t>s</w:t>
      </w:r>
      <w:r w:rsidRPr="00E07048">
        <w:rPr>
          <w:rFonts w:ascii="Arial" w:hAnsi="Arial" w:cs="Arial"/>
          <w:spacing w:val="-4"/>
          <w:szCs w:val="22"/>
        </w:rPr>
        <w:t>i</w:t>
      </w:r>
      <w:r w:rsidRPr="00E07048">
        <w:rPr>
          <w:rFonts w:ascii="Arial" w:hAnsi="Arial" w:cs="Arial"/>
          <w:spacing w:val="-1"/>
          <w:szCs w:val="22"/>
        </w:rPr>
        <w:t>c</w:t>
      </w:r>
      <w:r w:rsidRPr="00E07048">
        <w:rPr>
          <w:rFonts w:ascii="Arial" w:hAnsi="Arial" w:cs="Arial"/>
          <w:spacing w:val="5"/>
          <w:szCs w:val="22"/>
        </w:rPr>
        <w:t>/</w:t>
      </w:r>
      <w:r w:rsidRPr="00E07048">
        <w:rPr>
          <w:rFonts w:ascii="Arial" w:hAnsi="Arial" w:cs="Arial"/>
          <w:spacing w:val="-5"/>
          <w:szCs w:val="22"/>
        </w:rPr>
        <w:t>A</w:t>
      </w:r>
      <w:r w:rsidRPr="00E07048">
        <w:rPr>
          <w:rFonts w:ascii="Arial" w:hAnsi="Arial" w:cs="Arial"/>
          <w:spacing w:val="2"/>
          <w:szCs w:val="22"/>
        </w:rPr>
        <w:t>r</w:t>
      </w:r>
      <w:r w:rsidRPr="00E07048">
        <w:rPr>
          <w:rFonts w:ascii="Arial" w:hAnsi="Arial" w:cs="Arial"/>
          <w:spacing w:val="5"/>
          <w:szCs w:val="22"/>
        </w:rPr>
        <w:t>t</w:t>
      </w:r>
      <w:r w:rsidRPr="00E07048">
        <w:rPr>
          <w:rFonts w:ascii="Arial" w:hAnsi="Arial" w:cs="Arial"/>
          <w:szCs w:val="22"/>
        </w:rPr>
        <w:t>/D</w:t>
      </w:r>
      <w:r w:rsidRPr="00E07048">
        <w:rPr>
          <w:rFonts w:ascii="Arial" w:hAnsi="Arial" w:cs="Arial"/>
          <w:spacing w:val="-1"/>
          <w:szCs w:val="22"/>
        </w:rPr>
        <w:t>a</w:t>
      </w:r>
      <w:r w:rsidRPr="00E07048">
        <w:rPr>
          <w:rFonts w:ascii="Arial" w:hAnsi="Arial" w:cs="Arial"/>
          <w:spacing w:val="-5"/>
          <w:szCs w:val="22"/>
        </w:rPr>
        <w:t>n</w:t>
      </w:r>
      <w:r w:rsidRPr="00E07048">
        <w:rPr>
          <w:rFonts w:ascii="Arial" w:hAnsi="Arial" w:cs="Arial"/>
          <w:spacing w:val="-1"/>
          <w:szCs w:val="22"/>
        </w:rPr>
        <w:t>c</w:t>
      </w:r>
      <w:r w:rsidRPr="00E07048">
        <w:rPr>
          <w:rFonts w:ascii="Arial" w:hAnsi="Arial" w:cs="Arial"/>
          <w:szCs w:val="22"/>
        </w:rPr>
        <w:t>e</w:t>
      </w:r>
      <w:r w:rsidRPr="00E07048">
        <w:rPr>
          <w:rFonts w:ascii="Arial" w:hAnsi="Arial" w:cs="Arial"/>
          <w:spacing w:val="1"/>
          <w:szCs w:val="22"/>
        </w:rPr>
        <w:t xml:space="preserve"> </w:t>
      </w:r>
      <w:r w:rsidRPr="00E07048">
        <w:rPr>
          <w:rFonts w:ascii="Arial" w:hAnsi="Arial" w:cs="Arial"/>
          <w:spacing w:val="3"/>
          <w:szCs w:val="22"/>
        </w:rPr>
        <w:t>C</w:t>
      </w:r>
      <w:r w:rsidRPr="00E07048">
        <w:rPr>
          <w:rFonts w:ascii="Arial" w:hAnsi="Arial" w:cs="Arial"/>
          <w:spacing w:val="-4"/>
          <w:szCs w:val="22"/>
        </w:rPr>
        <w:t>l</w:t>
      </w:r>
      <w:r w:rsidRPr="00E07048">
        <w:rPr>
          <w:rFonts w:ascii="Arial" w:hAnsi="Arial" w:cs="Arial"/>
          <w:spacing w:val="5"/>
          <w:szCs w:val="22"/>
        </w:rPr>
        <w:t>u</w:t>
      </w:r>
      <w:r w:rsidRPr="00E07048">
        <w:rPr>
          <w:rFonts w:ascii="Arial" w:hAnsi="Arial" w:cs="Arial"/>
          <w:spacing w:val="-5"/>
          <w:szCs w:val="22"/>
        </w:rPr>
        <w:t>b</w:t>
      </w:r>
      <w:r w:rsidRPr="00E07048">
        <w:rPr>
          <w:rFonts w:ascii="Arial" w:hAnsi="Arial" w:cs="Arial"/>
          <w:szCs w:val="22"/>
        </w:rPr>
        <w:t>s</w:t>
      </w:r>
    </w:p>
    <w:p w:rsidR="00E07048" w:rsidRDefault="009B67F0" w:rsidP="009B77EC">
      <w:pPr>
        <w:spacing w:before="2"/>
        <w:ind w:left="1200"/>
        <w:rPr>
          <w:rFonts w:ascii="Arial" w:hAnsi="Arial" w:cs="Arial"/>
          <w:spacing w:val="-9"/>
          <w:szCs w:val="22"/>
        </w:rPr>
      </w:pPr>
      <w:r w:rsidRPr="00E07048">
        <w:rPr>
          <w:rFonts w:ascii="Arial" w:hAnsi="Arial" w:cs="Arial"/>
          <w:spacing w:val="-2"/>
          <w:szCs w:val="22"/>
        </w:rPr>
        <w:t>C</w:t>
      </w:r>
      <w:r w:rsidRPr="00E07048">
        <w:rPr>
          <w:rFonts w:ascii="Arial" w:hAnsi="Arial" w:cs="Arial"/>
          <w:spacing w:val="5"/>
          <w:szCs w:val="22"/>
        </w:rPr>
        <w:t>o</w:t>
      </w:r>
      <w:r w:rsidRPr="00E07048">
        <w:rPr>
          <w:rFonts w:ascii="Arial" w:hAnsi="Arial" w:cs="Arial"/>
          <w:spacing w:val="-4"/>
          <w:szCs w:val="22"/>
        </w:rPr>
        <w:t>ll</w:t>
      </w:r>
      <w:r w:rsidRPr="00E07048">
        <w:rPr>
          <w:rFonts w:ascii="Arial" w:hAnsi="Arial" w:cs="Arial"/>
          <w:spacing w:val="-1"/>
          <w:szCs w:val="22"/>
        </w:rPr>
        <w:t>e</w:t>
      </w:r>
      <w:r w:rsidRPr="00E07048">
        <w:rPr>
          <w:rFonts w:ascii="Arial" w:hAnsi="Arial" w:cs="Arial"/>
          <w:szCs w:val="22"/>
        </w:rPr>
        <w:t>ge</w:t>
      </w:r>
      <w:r w:rsidRPr="00E07048">
        <w:rPr>
          <w:rFonts w:ascii="Arial" w:hAnsi="Arial" w:cs="Arial"/>
          <w:spacing w:val="1"/>
          <w:szCs w:val="22"/>
        </w:rPr>
        <w:t xml:space="preserve"> </w:t>
      </w:r>
      <w:r w:rsidRPr="00E07048">
        <w:rPr>
          <w:rFonts w:ascii="Arial" w:hAnsi="Arial" w:cs="Arial"/>
          <w:spacing w:val="4"/>
          <w:szCs w:val="22"/>
        </w:rPr>
        <w:t>a</w:t>
      </w:r>
      <w:r w:rsidRPr="00E07048">
        <w:rPr>
          <w:rFonts w:ascii="Arial" w:hAnsi="Arial" w:cs="Arial"/>
          <w:spacing w:val="-5"/>
          <w:szCs w:val="22"/>
        </w:rPr>
        <w:t>n</w:t>
      </w:r>
      <w:r w:rsidRPr="00E07048">
        <w:rPr>
          <w:rFonts w:ascii="Arial" w:hAnsi="Arial" w:cs="Arial"/>
          <w:szCs w:val="22"/>
        </w:rPr>
        <w:t>d</w:t>
      </w:r>
      <w:r w:rsidRPr="00E07048">
        <w:rPr>
          <w:rFonts w:ascii="Arial" w:hAnsi="Arial" w:cs="Arial"/>
          <w:spacing w:val="2"/>
          <w:szCs w:val="22"/>
        </w:rPr>
        <w:t xml:space="preserve"> </w:t>
      </w:r>
      <w:r w:rsidRPr="00E07048">
        <w:rPr>
          <w:rFonts w:ascii="Arial" w:hAnsi="Arial" w:cs="Arial"/>
          <w:spacing w:val="-2"/>
          <w:szCs w:val="22"/>
        </w:rPr>
        <w:t>C</w:t>
      </w:r>
      <w:r w:rsidRPr="00E07048">
        <w:rPr>
          <w:rFonts w:ascii="Arial" w:hAnsi="Arial" w:cs="Arial"/>
          <w:spacing w:val="-1"/>
          <w:szCs w:val="22"/>
        </w:rPr>
        <w:t>a</w:t>
      </w:r>
      <w:r w:rsidRPr="00E07048">
        <w:rPr>
          <w:rFonts w:ascii="Arial" w:hAnsi="Arial" w:cs="Arial"/>
          <w:spacing w:val="2"/>
          <w:szCs w:val="22"/>
        </w:rPr>
        <w:t>r</w:t>
      </w:r>
      <w:r w:rsidRPr="00E07048">
        <w:rPr>
          <w:rFonts w:ascii="Arial" w:hAnsi="Arial" w:cs="Arial"/>
          <w:spacing w:val="-1"/>
          <w:szCs w:val="22"/>
        </w:rPr>
        <w:t>eer Clubs</w:t>
      </w:r>
      <w:r w:rsidR="004E54CB" w:rsidRPr="00E07048">
        <w:rPr>
          <w:rFonts w:ascii="Arial" w:hAnsi="Arial" w:cs="Arial"/>
          <w:spacing w:val="-1"/>
          <w:szCs w:val="22"/>
        </w:rPr>
        <w:t xml:space="preserve">       </w:t>
      </w:r>
      <w:r w:rsidRPr="00E07048">
        <w:rPr>
          <w:rFonts w:ascii="Arial" w:hAnsi="Arial" w:cs="Arial"/>
          <w:szCs w:val="22"/>
        </w:rPr>
        <w:t xml:space="preserve"> Q</w:t>
      </w:r>
      <w:r w:rsidRPr="00E07048">
        <w:rPr>
          <w:rFonts w:ascii="Arial" w:hAnsi="Arial" w:cs="Arial"/>
          <w:spacing w:val="5"/>
          <w:szCs w:val="22"/>
        </w:rPr>
        <w:t>u</w:t>
      </w:r>
      <w:r w:rsidRPr="00E07048">
        <w:rPr>
          <w:rFonts w:ascii="Arial" w:hAnsi="Arial" w:cs="Arial"/>
          <w:spacing w:val="-9"/>
          <w:szCs w:val="22"/>
        </w:rPr>
        <w:t>i</w:t>
      </w:r>
      <w:r w:rsidRPr="00E07048">
        <w:rPr>
          <w:rFonts w:ascii="Arial" w:hAnsi="Arial" w:cs="Arial"/>
          <w:szCs w:val="22"/>
        </w:rPr>
        <w:t>z</w:t>
      </w:r>
      <w:r w:rsidRPr="00E07048">
        <w:rPr>
          <w:rFonts w:ascii="Arial" w:hAnsi="Arial" w:cs="Arial"/>
          <w:spacing w:val="1"/>
          <w:szCs w:val="22"/>
        </w:rPr>
        <w:t xml:space="preserve"> </w:t>
      </w:r>
      <w:r w:rsidRPr="00E07048">
        <w:rPr>
          <w:rFonts w:ascii="Arial" w:hAnsi="Arial" w:cs="Arial"/>
          <w:spacing w:val="-2"/>
          <w:szCs w:val="22"/>
        </w:rPr>
        <w:t>B</w:t>
      </w:r>
      <w:r w:rsidRPr="00E07048">
        <w:rPr>
          <w:rFonts w:ascii="Arial" w:hAnsi="Arial" w:cs="Arial"/>
          <w:spacing w:val="5"/>
          <w:szCs w:val="22"/>
        </w:rPr>
        <w:t>o</w:t>
      </w:r>
      <w:r w:rsidRPr="00E07048">
        <w:rPr>
          <w:rFonts w:ascii="Arial" w:hAnsi="Arial" w:cs="Arial"/>
          <w:spacing w:val="4"/>
          <w:szCs w:val="22"/>
        </w:rPr>
        <w:t>w</w:t>
      </w:r>
      <w:r w:rsidRPr="00E07048">
        <w:rPr>
          <w:rFonts w:ascii="Arial" w:hAnsi="Arial" w:cs="Arial"/>
          <w:spacing w:val="-9"/>
          <w:szCs w:val="22"/>
        </w:rPr>
        <w:t>ls</w:t>
      </w:r>
      <w:r w:rsidR="009B77EC" w:rsidRPr="00E07048">
        <w:rPr>
          <w:rFonts w:ascii="Arial" w:hAnsi="Arial" w:cs="Arial"/>
          <w:spacing w:val="-9"/>
          <w:szCs w:val="22"/>
        </w:rPr>
        <w:t xml:space="preserve"> </w:t>
      </w:r>
      <w:r w:rsidR="009B77EC" w:rsidRPr="00E07048">
        <w:rPr>
          <w:rFonts w:ascii="Arial" w:hAnsi="Arial" w:cs="Arial"/>
          <w:spacing w:val="-9"/>
          <w:szCs w:val="22"/>
        </w:rPr>
        <w:tab/>
      </w:r>
      <w:r w:rsidRPr="00E07048">
        <w:rPr>
          <w:rFonts w:ascii="Arial" w:hAnsi="Arial" w:cs="Arial"/>
          <w:spacing w:val="-9"/>
          <w:szCs w:val="22"/>
        </w:rPr>
        <w:t xml:space="preserve">      </w:t>
      </w:r>
      <w:r w:rsidR="00B72C55">
        <w:rPr>
          <w:rFonts w:ascii="Arial" w:hAnsi="Arial" w:cs="Arial"/>
          <w:spacing w:val="-9"/>
          <w:szCs w:val="22"/>
        </w:rPr>
        <w:tab/>
      </w:r>
      <w:r w:rsidR="004E54CB" w:rsidRPr="00E07048">
        <w:rPr>
          <w:rFonts w:ascii="Arial" w:hAnsi="Arial" w:cs="Arial"/>
          <w:spacing w:val="-9"/>
          <w:szCs w:val="22"/>
        </w:rPr>
        <w:t xml:space="preserve"> </w:t>
      </w:r>
      <w:r w:rsidR="004E54CB" w:rsidRPr="00E07048">
        <w:rPr>
          <w:rFonts w:ascii="Arial" w:hAnsi="Arial" w:cs="Arial"/>
          <w:spacing w:val="-9"/>
          <w:szCs w:val="22"/>
        </w:rPr>
        <w:tab/>
      </w:r>
      <w:r w:rsidR="004E54CB" w:rsidRPr="00E07048">
        <w:rPr>
          <w:rFonts w:ascii="Arial" w:hAnsi="Arial" w:cs="Arial"/>
          <w:spacing w:val="-9"/>
          <w:szCs w:val="22"/>
        </w:rPr>
        <w:tab/>
      </w:r>
      <w:r w:rsidR="004E54CB" w:rsidRPr="00E07048">
        <w:rPr>
          <w:rFonts w:ascii="Arial" w:hAnsi="Arial" w:cs="Arial"/>
          <w:spacing w:val="-9"/>
          <w:szCs w:val="22"/>
        </w:rPr>
        <w:tab/>
      </w:r>
      <w:r w:rsidRPr="00E07048">
        <w:rPr>
          <w:rFonts w:ascii="Arial" w:hAnsi="Arial" w:cs="Arial"/>
          <w:spacing w:val="-9"/>
          <w:szCs w:val="22"/>
        </w:rPr>
        <w:t xml:space="preserve">      </w:t>
      </w:r>
      <w:r w:rsidR="009B77EC" w:rsidRPr="00E07048">
        <w:rPr>
          <w:rFonts w:ascii="Arial" w:hAnsi="Arial" w:cs="Arial"/>
          <w:spacing w:val="-9"/>
          <w:szCs w:val="22"/>
        </w:rPr>
        <w:t xml:space="preserve">   </w:t>
      </w:r>
      <w:r w:rsidRPr="00E07048">
        <w:rPr>
          <w:rFonts w:ascii="Arial" w:hAnsi="Arial" w:cs="Arial"/>
          <w:spacing w:val="-9"/>
          <w:szCs w:val="22"/>
        </w:rPr>
        <w:t xml:space="preserve">Art Club </w:t>
      </w:r>
      <w:r w:rsidR="009B77EC" w:rsidRPr="00E07048">
        <w:rPr>
          <w:rFonts w:ascii="Arial" w:hAnsi="Arial" w:cs="Arial"/>
          <w:spacing w:val="-9"/>
          <w:szCs w:val="22"/>
        </w:rPr>
        <w:t xml:space="preserve"> </w:t>
      </w:r>
      <w:r w:rsidRPr="00E07048">
        <w:rPr>
          <w:rFonts w:ascii="Arial" w:hAnsi="Arial" w:cs="Arial"/>
          <w:spacing w:val="-9"/>
          <w:szCs w:val="22"/>
        </w:rPr>
        <w:t xml:space="preserve">      </w:t>
      </w:r>
      <w:r w:rsidR="009B77EC" w:rsidRPr="00E07048">
        <w:rPr>
          <w:rFonts w:ascii="Arial" w:hAnsi="Arial" w:cs="Arial"/>
          <w:spacing w:val="-9"/>
          <w:szCs w:val="22"/>
        </w:rPr>
        <w:t xml:space="preserve">           </w:t>
      </w:r>
      <w:r w:rsidR="00E07048">
        <w:rPr>
          <w:rFonts w:ascii="Arial" w:hAnsi="Arial" w:cs="Arial"/>
          <w:spacing w:val="-9"/>
          <w:szCs w:val="22"/>
        </w:rPr>
        <w:tab/>
        <w:t xml:space="preserve">           </w:t>
      </w:r>
      <w:r w:rsidRPr="00E07048">
        <w:rPr>
          <w:rFonts w:ascii="Arial" w:hAnsi="Arial" w:cs="Arial"/>
          <w:spacing w:val="-9"/>
          <w:szCs w:val="22"/>
        </w:rPr>
        <w:t>Lego Club</w:t>
      </w:r>
      <w:r w:rsidR="004E54CB" w:rsidRPr="00E07048">
        <w:rPr>
          <w:rFonts w:ascii="Arial" w:hAnsi="Arial" w:cs="Arial"/>
          <w:spacing w:val="-9"/>
          <w:szCs w:val="22"/>
        </w:rPr>
        <w:t xml:space="preserve"> </w:t>
      </w:r>
      <w:r w:rsidR="004E54CB" w:rsidRPr="00E07048">
        <w:rPr>
          <w:rFonts w:ascii="Arial" w:hAnsi="Arial" w:cs="Arial"/>
          <w:spacing w:val="-9"/>
          <w:szCs w:val="22"/>
        </w:rPr>
        <w:tab/>
      </w:r>
      <w:r w:rsidRPr="00E07048">
        <w:rPr>
          <w:rFonts w:ascii="Arial" w:hAnsi="Arial" w:cs="Arial"/>
          <w:spacing w:val="-9"/>
          <w:szCs w:val="22"/>
        </w:rPr>
        <w:t xml:space="preserve">  </w:t>
      </w:r>
    </w:p>
    <w:p w:rsidR="009B67F0" w:rsidRPr="00E07048" w:rsidRDefault="009B67F0" w:rsidP="009B77EC">
      <w:pPr>
        <w:spacing w:before="2"/>
        <w:ind w:left="1200"/>
        <w:rPr>
          <w:rFonts w:ascii="Arial" w:hAnsi="Arial" w:cs="Arial"/>
          <w:spacing w:val="-9"/>
          <w:szCs w:val="22"/>
        </w:rPr>
      </w:pPr>
      <w:r w:rsidRPr="00E07048">
        <w:rPr>
          <w:rFonts w:ascii="Arial" w:hAnsi="Arial" w:cs="Arial"/>
          <w:spacing w:val="-9"/>
          <w:szCs w:val="22"/>
        </w:rPr>
        <w:t xml:space="preserve">Cooking Club    </w:t>
      </w:r>
      <w:r w:rsidR="00E07048">
        <w:rPr>
          <w:rFonts w:ascii="Arial" w:hAnsi="Arial" w:cs="Arial"/>
          <w:spacing w:val="-9"/>
          <w:szCs w:val="22"/>
        </w:rPr>
        <w:t xml:space="preserve">    </w:t>
      </w:r>
      <w:r w:rsidR="00E07048">
        <w:rPr>
          <w:rFonts w:ascii="Arial" w:hAnsi="Arial" w:cs="Arial"/>
          <w:spacing w:val="-9"/>
          <w:szCs w:val="22"/>
        </w:rPr>
        <w:tab/>
      </w:r>
      <w:r w:rsidR="00E07048">
        <w:rPr>
          <w:rFonts w:ascii="Arial" w:hAnsi="Arial" w:cs="Arial"/>
          <w:spacing w:val="-9"/>
          <w:szCs w:val="22"/>
        </w:rPr>
        <w:tab/>
        <w:t xml:space="preserve">           </w:t>
      </w:r>
      <w:r w:rsidRPr="00E07048">
        <w:rPr>
          <w:rFonts w:ascii="Arial" w:hAnsi="Arial" w:cs="Arial"/>
          <w:spacing w:val="-9"/>
          <w:szCs w:val="22"/>
        </w:rPr>
        <w:t>Writers Club</w:t>
      </w:r>
      <w:r w:rsidR="004E54CB" w:rsidRPr="00E07048">
        <w:rPr>
          <w:rFonts w:ascii="Arial" w:hAnsi="Arial" w:cs="Arial"/>
          <w:spacing w:val="-9"/>
          <w:szCs w:val="22"/>
        </w:rPr>
        <w:tab/>
      </w:r>
      <w:r w:rsidR="004E54CB" w:rsidRPr="00E07048">
        <w:rPr>
          <w:rFonts w:ascii="Arial" w:hAnsi="Arial" w:cs="Arial"/>
          <w:spacing w:val="-9"/>
          <w:szCs w:val="22"/>
        </w:rPr>
        <w:tab/>
      </w:r>
      <w:r w:rsidR="004E54CB" w:rsidRPr="00E07048">
        <w:rPr>
          <w:rFonts w:ascii="Arial" w:hAnsi="Arial" w:cs="Arial"/>
          <w:spacing w:val="-9"/>
          <w:szCs w:val="22"/>
        </w:rPr>
        <w:tab/>
      </w:r>
      <w:r w:rsidRPr="00E07048">
        <w:rPr>
          <w:rFonts w:ascii="Arial" w:hAnsi="Arial" w:cs="Arial"/>
          <w:spacing w:val="-9"/>
          <w:szCs w:val="22"/>
        </w:rPr>
        <w:t xml:space="preserve">      </w:t>
      </w:r>
    </w:p>
    <w:p w:rsidR="009B67F0" w:rsidRPr="00E07048" w:rsidRDefault="00B72C55" w:rsidP="009B77EC">
      <w:pPr>
        <w:spacing w:line="274" w:lineRule="exact"/>
        <w:ind w:firstLine="720"/>
        <w:rPr>
          <w:rFonts w:ascii="Arial" w:hAnsi="Arial" w:cs="Arial"/>
          <w:szCs w:val="22"/>
        </w:rPr>
      </w:pPr>
      <w:r>
        <w:rPr>
          <w:rFonts w:ascii="Arial" w:hAnsi="Arial" w:cs="Arial"/>
          <w:spacing w:val="-9"/>
          <w:szCs w:val="22"/>
        </w:rPr>
        <w:t xml:space="preserve">  (s</w:t>
      </w:r>
      <w:r w:rsidR="009B67F0" w:rsidRPr="00E07048">
        <w:rPr>
          <w:rFonts w:ascii="Arial" w:hAnsi="Arial" w:cs="Arial"/>
          <w:spacing w:val="-9"/>
          <w:szCs w:val="22"/>
        </w:rPr>
        <w:t xml:space="preserve">tudents can make suggestions and start </w:t>
      </w:r>
      <w:r>
        <w:rPr>
          <w:rFonts w:ascii="Arial" w:hAnsi="Arial" w:cs="Arial"/>
          <w:spacing w:val="-9"/>
          <w:szCs w:val="22"/>
        </w:rPr>
        <w:t xml:space="preserve">school-wide or regional </w:t>
      </w:r>
      <w:r w:rsidR="009B67F0" w:rsidRPr="00E07048">
        <w:rPr>
          <w:rFonts w:ascii="Arial" w:hAnsi="Arial" w:cs="Arial"/>
          <w:spacing w:val="-9"/>
          <w:szCs w:val="22"/>
        </w:rPr>
        <w:t>clubs</w:t>
      </w:r>
      <w:r>
        <w:rPr>
          <w:rFonts w:ascii="Arial" w:hAnsi="Arial" w:cs="Arial"/>
          <w:spacing w:val="-9"/>
          <w:szCs w:val="22"/>
        </w:rPr>
        <w:t>)</w:t>
      </w:r>
      <w:r w:rsidR="009B67F0" w:rsidRPr="00E07048">
        <w:rPr>
          <w:rFonts w:ascii="Arial" w:hAnsi="Arial" w:cs="Arial"/>
          <w:spacing w:val="-9"/>
          <w:szCs w:val="22"/>
        </w:rPr>
        <w:t>.</w:t>
      </w:r>
    </w:p>
    <w:p w:rsidR="009B67F0" w:rsidRPr="00E07048" w:rsidRDefault="009B67F0" w:rsidP="00865284">
      <w:pPr>
        <w:ind w:left="720"/>
        <w:rPr>
          <w:rFonts w:ascii="Arial" w:hAnsi="Arial" w:cs="Arial"/>
          <w:szCs w:val="22"/>
        </w:rPr>
      </w:pPr>
    </w:p>
    <w:p w:rsidR="00865284" w:rsidRPr="00E07048" w:rsidRDefault="00B72C55" w:rsidP="00865284">
      <w:pPr>
        <w:ind w:left="720"/>
        <w:rPr>
          <w:rFonts w:ascii="Arial" w:hAnsi="Arial" w:cs="Arial"/>
          <w:szCs w:val="22"/>
        </w:rPr>
      </w:pPr>
      <w:r>
        <w:rPr>
          <w:rFonts w:ascii="Arial" w:hAnsi="Arial" w:cs="Arial"/>
          <w:szCs w:val="22"/>
        </w:rPr>
        <w:t xml:space="preserve">3.  advising </w:t>
      </w:r>
      <w:r w:rsidR="009B67F0" w:rsidRPr="00E07048">
        <w:rPr>
          <w:rFonts w:ascii="Arial" w:hAnsi="Arial" w:cs="Arial"/>
          <w:szCs w:val="22"/>
        </w:rPr>
        <w:t>students and parents of community organizations that off</w:t>
      </w:r>
      <w:r>
        <w:rPr>
          <w:rFonts w:ascii="Arial" w:hAnsi="Arial" w:cs="Arial"/>
          <w:szCs w:val="22"/>
        </w:rPr>
        <w:t>er social and emotional support,</w:t>
      </w:r>
    </w:p>
    <w:p w:rsidR="00B72C55" w:rsidRDefault="009B67F0" w:rsidP="00865284">
      <w:pPr>
        <w:ind w:left="720"/>
        <w:rPr>
          <w:rFonts w:ascii="Arial" w:hAnsi="Arial" w:cs="Arial"/>
          <w:szCs w:val="22"/>
        </w:rPr>
      </w:pPr>
      <w:r w:rsidRPr="00E07048">
        <w:rPr>
          <w:rFonts w:ascii="Arial" w:hAnsi="Arial" w:cs="Arial"/>
          <w:szCs w:val="22"/>
        </w:rPr>
        <w:t xml:space="preserve">4.  </w:t>
      </w:r>
      <w:r w:rsidR="00B72C55">
        <w:rPr>
          <w:rFonts w:ascii="Arial" w:hAnsi="Arial" w:cs="Arial"/>
          <w:szCs w:val="22"/>
        </w:rPr>
        <w:t>facilitation of parents coming together around geographic or common interests,</w:t>
      </w:r>
    </w:p>
    <w:p w:rsidR="00B72C55" w:rsidRDefault="00B72C55" w:rsidP="00865284">
      <w:pPr>
        <w:ind w:left="720"/>
        <w:rPr>
          <w:rFonts w:ascii="Arial" w:hAnsi="Arial" w:cs="Arial"/>
          <w:szCs w:val="22"/>
        </w:rPr>
      </w:pPr>
      <w:r>
        <w:rPr>
          <w:rFonts w:ascii="Arial" w:hAnsi="Arial" w:cs="Arial"/>
          <w:szCs w:val="22"/>
        </w:rPr>
        <w:t>5.  i</w:t>
      </w:r>
      <w:r w:rsidR="0055680F" w:rsidRPr="00E07048">
        <w:rPr>
          <w:rFonts w:ascii="Arial" w:hAnsi="Arial" w:cs="Arial"/>
          <w:szCs w:val="22"/>
        </w:rPr>
        <w:t xml:space="preserve">f funding allows, curriculum </w:t>
      </w:r>
      <w:r>
        <w:rPr>
          <w:rFonts w:ascii="Arial" w:hAnsi="Arial" w:cs="Arial"/>
          <w:szCs w:val="22"/>
        </w:rPr>
        <w:t xml:space="preserve">development to add school-wide </w:t>
      </w:r>
      <w:r w:rsidR="0055680F" w:rsidRPr="00E07048">
        <w:rPr>
          <w:rFonts w:ascii="Arial" w:hAnsi="Arial" w:cs="Arial"/>
          <w:szCs w:val="22"/>
        </w:rPr>
        <w:t>theme</w:t>
      </w:r>
      <w:r>
        <w:rPr>
          <w:rFonts w:ascii="Arial" w:hAnsi="Arial" w:cs="Arial"/>
          <w:szCs w:val="22"/>
        </w:rPr>
        <w:t>s</w:t>
      </w:r>
      <w:r w:rsidR="0055680F" w:rsidRPr="00E07048">
        <w:rPr>
          <w:rFonts w:ascii="Arial" w:hAnsi="Arial" w:cs="Arial"/>
          <w:szCs w:val="22"/>
        </w:rPr>
        <w:t xml:space="preserve"> </w:t>
      </w:r>
      <w:r>
        <w:rPr>
          <w:rFonts w:ascii="Arial" w:hAnsi="Arial" w:cs="Arial"/>
          <w:szCs w:val="22"/>
        </w:rPr>
        <w:t xml:space="preserve">and activities that explore topics such as </w:t>
      </w:r>
      <w:r w:rsidR="0055680F" w:rsidRPr="00E07048">
        <w:rPr>
          <w:rFonts w:ascii="Arial" w:hAnsi="Arial" w:cs="Arial"/>
          <w:szCs w:val="22"/>
        </w:rPr>
        <w:t>courage, honestly, empathy, kindness</w:t>
      </w:r>
      <w:r>
        <w:rPr>
          <w:rFonts w:ascii="Arial" w:hAnsi="Arial" w:cs="Arial"/>
          <w:szCs w:val="22"/>
        </w:rPr>
        <w:t xml:space="preserve"> in a context of personal and social development, characters in literature, personal decision-making,</w:t>
      </w:r>
    </w:p>
    <w:p w:rsidR="0055680F" w:rsidRPr="00E07048" w:rsidRDefault="00B72C55" w:rsidP="00865284">
      <w:pPr>
        <w:ind w:left="720"/>
        <w:rPr>
          <w:rFonts w:ascii="Arial" w:hAnsi="Arial" w:cs="Arial"/>
          <w:szCs w:val="22"/>
        </w:rPr>
      </w:pPr>
      <w:r>
        <w:rPr>
          <w:rFonts w:ascii="Arial" w:hAnsi="Arial" w:cs="Arial"/>
          <w:szCs w:val="22"/>
        </w:rPr>
        <w:t xml:space="preserve">6.  </w:t>
      </w:r>
      <w:r w:rsidR="004E54CB" w:rsidRPr="00E07048">
        <w:rPr>
          <w:rFonts w:ascii="Arial" w:hAnsi="Arial" w:cs="Arial"/>
          <w:szCs w:val="22"/>
        </w:rPr>
        <w:t>competi</w:t>
      </w:r>
      <w:r>
        <w:rPr>
          <w:rFonts w:ascii="Arial" w:hAnsi="Arial" w:cs="Arial"/>
          <w:szCs w:val="22"/>
        </w:rPr>
        <w:t>tions with</w:t>
      </w:r>
      <w:r w:rsidR="0055680F" w:rsidRPr="00E07048">
        <w:rPr>
          <w:rFonts w:ascii="Arial" w:hAnsi="Arial" w:cs="Arial"/>
          <w:szCs w:val="22"/>
        </w:rPr>
        <w:t xml:space="preserve"> coach</w:t>
      </w:r>
      <w:r>
        <w:rPr>
          <w:rFonts w:ascii="Arial" w:hAnsi="Arial" w:cs="Arial"/>
          <w:szCs w:val="22"/>
        </w:rPr>
        <w:t>es that teach sportsmanship, such as:</w:t>
      </w:r>
    </w:p>
    <w:p w:rsidR="00865284" w:rsidRPr="00E07048" w:rsidRDefault="00865284" w:rsidP="004E54CB">
      <w:pPr>
        <w:spacing w:before="30"/>
        <w:ind w:left="1120"/>
        <w:rPr>
          <w:rFonts w:ascii="Arial" w:hAnsi="Arial" w:cs="Arial"/>
          <w:szCs w:val="22"/>
        </w:rPr>
      </w:pPr>
      <w:r w:rsidRPr="00E07048">
        <w:rPr>
          <w:rFonts w:ascii="Arial" w:hAnsi="Arial" w:cs="Arial"/>
          <w:szCs w:val="22"/>
        </w:rPr>
        <w:t>Q</w:t>
      </w:r>
      <w:r w:rsidRPr="00E07048">
        <w:rPr>
          <w:rFonts w:ascii="Arial" w:hAnsi="Arial" w:cs="Arial"/>
          <w:spacing w:val="5"/>
          <w:szCs w:val="22"/>
        </w:rPr>
        <w:t>u</w:t>
      </w:r>
      <w:r w:rsidRPr="00E07048">
        <w:rPr>
          <w:rFonts w:ascii="Arial" w:hAnsi="Arial" w:cs="Arial"/>
          <w:spacing w:val="-9"/>
          <w:szCs w:val="22"/>
        </w:rPr>
        <w:t>i</w:t>
      </w:r>
      <w:r w:rsidRPr="00E07048">
        <w:rPr>
          <w:rFonts w:ascii="Arial" w:hAnsi="Arial" w:cs="Arial"/>
          <w:szCs w:val="22"/>
        </w:rPr>
        <w:t>z</w:t>
      </w:r>
      <w:r w:rsidRPr="00E07048">
        <w:rPr>
          <w:rFonts w:ascii="Arial" w:hAnsi="Arial" w:cs="Arial"/>
          <w:spacing w:val="1"/>
          <w:szCs w:val="22"/>
        </w:rPr>
        <w:t xml:space="preserve"> </w:t>
      </w:r>
      <w:r w:rsidRPr="00E07048">
        <w:rPr>
          <w:rFonts w:ascii="Arial" w:hAnsi="Arial" w:cs="Arial"/>
          <w:spacing w:val="-2"/>
          <w:szCs w:val="22"/>
        </w:rPr>
        <w:t>B</w:t>
      </w:r>
      <w:r w:rsidRPr="00E07048">
        <w:rPr>
          <w:rFonts w:ascii="Arial" w:hAnsi="Arial" w:cs="Arial"/>
          <w:spacing w:val="5"/>
          <w:szCs w:val="22"/>
        </w:rPr>
        <w:t>o</w:t>
      </w:r>
      <w:r w:rsidRPr="00E07048">
        <w:rPr>
          <w:rFonts w:ascii="Arial" w:hAnsi="Arial" w:cs="Arial"/>
          <w:spacing w:val="4"/>
          <w:szCs w:val="22"/>
        </w:rPr>
        <w:t>w</w:t>
      </w:r>
      <w:r w:rsidRPr="00E07048">
        <w:rPr>
          <w:rFonts w:ascii="Arial" w:hAnsi="Arial" w:cs="Arial"/>
          <w:spacing w:val="-9"/>
          <w:szCs w:val="22"/>
        </w:rPr>
        <w:t>ls</w:t>
      </w:r>
      <w:r w:rsidR="004E54CB" w:rsidRPr="00E07048">
        <w:rPr>
          <w:rFonts w:ascii="Arial" w:hAnsi="Arial" w:cs="Arial"/>
          <w:spacing w:val="-9"/>
          <w:szCs w:val="22"/>
        </w:rPr>
        <w:t xml:space="preserve">                    </w:t>
      </w:r>
      <w:r w:rsidRPr="00E07048">
        <w:rPr>
          <w:rFonts w:ascii="Arial" w:hAnsi="Arial" w:cs="Arial"/>
          <w:spacing w:val="1"/>
          <w:szCs w:val="22"/>
        </w:rPr>
        <w:t>S</w:t>
      </w:r>
      <w:r w:rsidRPr="00E07048">
        <w:rPr>
          <w:rFonts w:ascii="Arial" w:hAnsi="Arial" w:cs="Arial"/>
          <w:spacing w:val="2"/>
          <w:szCs w:val="22"/>
        </w:rPr>
        <w:t>TE</w:t>
      </w:r>
      <w:r w:rsidRPr="00E07048">
        <w:rPr>
          <w:rFonts w:ascii="Arial" w:hAnsi="Arial" w:cs="Arial"/>
          <w:szCs w:val="22"/>
        </w:rPr>
        <w:t xml:space="preserve">M </w:t>
      </w:r>
      <w:r w:rsidRPr="00E07048">
        <w:rPr>
          <w:rFonts w:ascii="Arial" w:hAnsi="Arial" w:cs="Arial"/>
          <w:spacing w:val="-6"/>
          <w:szCs w:val="22"/>
        </w:rPr>
        <w:t>C</w:t>
      </w:r>
      <w:r w:rsidRPr="00E07048">
        <w:rPr>
          <w:rFonts w:ascii="Arial" w:hAnsi="Arial" w:cs="Arial"/>
          <w:spacing w:val="5"/>
          <w:szCs w:val="22"/>
        </w:rPr>
        <w:t>o</w:t>
      </w:r>
      <w:r w:rsidRPr="00E07048">
        <w:rPr>
          <w:rFonts w:ascii="Arial" w:hAnsi="Arial" w:cs="Arial"/>
          <w:spacing w:val="-9"/>
          <w:szCs w:val="22"/>
        </w:rPr>
        <w:t>m</w:t>
      </w:r>
      <w:r w:rsidRPr="00E07048">
        <w:rPr>
          <w:rFonts w:ascii="Arial" w:hAnsi="Arial" w:cs="Arial"/>
          <w:szCs w:val="22"/>
        </w:rPr>
        <w:t>p</w:t>
      </w:r>
      <w:r w:rsidRPr="00E07048">
        <w:rPr>
          <w:rFonts w:ascii="Arial" w:hAnsi="Arial" w:cs="Arial"/>
          <w:spacing w:val="-1"/>
          <w:szCs w:val="22"/>
        </w:rPr>
        <w:t>e</w:t>
      </w:r>
      <w:r w:rsidRPr="00E07048">
        <w:rPr>
          <w:rFonts w:ascii="Arial" w:hAnsi="Arial" w:cs="Arial"/>
          <w:spacing w:val="10"/>
          <w:szCs w:val="22"/>
        </w:rPr>
        <w:t>t</w:t>
      </w:r>
      <w:r w:rsidRPr="00E07048">
        <w:rPr>
          <w:rFonts w:ascii="Arial" w:hAnsi="Arial" w:cs="Arial"/>
          <w:spacing w:val="-9"/>
          <w:szCs w:val="22"/>
        </w:rPr>
        <w:t>i</w:t>
      </w:r>
      <w:r w:rsidRPr="00E07048">
        <w:rPr>
          <w:rFonts w:ascii="Arial" w:hAnsi="Arial" w:cs="Arial"/>
          <w:spacing w:val="10"/>
          <w:szCs w:val="22"/>
        </w:rPr>
        <w:t>t</w:t>
      </w:r>
      <w:r w:rsidRPr="00E07048">
        <w:rPr>
          <w:rFonts w:ascii="Arial" w:hAnsi="Arial" w:cs="Arial"/>
          <w:spacing w:val="-9"/>
          <w:szCs w:val="22"/>
        </w:rPr>
        <w:t>i</w:t>
      </w:r>
      <w:r w:rsidRPr="00E07048">
        <w:rPr>
          <w:rFonts w:ascii="Arial" w:hAnsi="Arial" w:cs="Arial"/>
          <w:spacing w:val="5"/>
          <w:szCs w:val="22"/>
        </w:rPr>
        <w:t>o</w:t>
      </w:r>
      <w:r w:rsidRPr="00E07048">
        <w:rPr>
          <w:rFonts w:ascii="Arial" w:hAnsi="Arial" w:cs="Arial"/>
          <w:szCs w:val="22"/>
        </w:rPr>
        <w:t>n</w:t>
      </w:r>
      <w:r w:rsidR="009B67F0" w:rsidRPr="00E07048">
        <w:rPr>
          <w:rFonts w:ascii="Arial" w:hAnsi="Arial" w:cs="Arial"/>
          <w:szCs w:val="22"/>
        </w:rPr>
        <w:t>s</w:t>
      </w:r>
      <w:r w:rsidR="004E54CB" w:rsidRPr="00E07048">
        <w:rPr>
          <w:rFonts w:ascii="Arial" w:hAnsi="Arial" w:cs="Arial"/>
          <w:szCs w:val="22"/>
        </w:rPr>
        <w:t xml:space="preserve">                  </w:t>
      </w:r>
      <w:r w:rsidRPr="00E07048">
        <w:rPr>
          <w:rFonts w:ascii="Arial" w:hAnsi="Arial" w:cs="Arial"/>
          <w:spacing w:val="-5"/>
          <w:szCs w:val="22"/>
        </w:rPr>
        <w:t>A</w:t>
      </w:r>
      <w:r w:rsidRPr="00E07048">
        <w:rPr>
          <w:rFonts w:ascii="Arial" w:hAnsi="Arial" w:cs="Arial"/>
          <w:spacing w:val="2"/>
          <w:szCs w:val="22"/>
        </w:rPr>
        <w:t>r</w:t>
      </w:r>
      <w:r w:rsidRPr="00E07048">
        <w:rPr>
          <w:rFonts w:ascii="Arial" w:hAnsi="Arial" w:cs="Arial"/>
          <w:szCs w:val="22"/>
        </w:rPr>
        <w:t>t</w:t>
      </w:r>
      <w:r w:rsidRPr="00E07048">
        <w:rPr>
          <w:rFonts w:ascii="Arial" w:hAnsi="Arial" w:cs="Arial"/>
          <w:spacing w:val="8"/>
          <w:szCs w:val="22"/>
        </w:rPr>
        <w:t xml:space="preserve"> </w:t>
      </w:r>
      <w:r w:rsidRPr="00E07048">
        <w:rPr>
          <w:rFonts w:ascii="Arial" w:hAnsi="Arial" w:cs="Arial"/>
          <w:spacing w:val="-6"/>
          <w:szCs w:val="22"/>
        </w:rPr>
        <w:t>C</w:t>
      </w:r>
      <w:r w:rsidRPr="00E07048">
        <w:rPr>
          <w:rFonts w:ascii="Arial" w:hAnsi="Arial" w:cs="Arial"/>
          <w:spacing w:val="5"/>
          <w:szCs w:val="22"/>
        </w:rPr>
        <w:t>o</w:t>
      </w:r>
      <w:r w:rsidRPr="00E07048">
        <w:rPr>
          <w:rFonts w:ascii="Arial" w:hAnsi="Arial" w:cs="Arial"/>
          <w:spacing w:val="-5"/>
          <w:szCs w:val="22"/>
        </w:rPr>
        <w:t>n</w:t>
      </w:r>
      <w:r w:rsidRPr="00E07048">
        <w:rPr>
          <w:rFonts w:ascii="Arial" w:hAnsi="Arial" w:cs="Arial"/>
          <w:spacing w:val="5"/>
          <w:szCs w:val="22"/>
        </w:rPr>
        <w:t>t</w:t>
      </w:r>
      <w:r w:rsidRPr="00E07048">
        <w:rPr>
          <w:rFonts w:ascii="Arial" w:hAnsi="Arial" w:cs="Arial"/>
          <w:spacing w:val="-1"/>
          <w:szCs w:val="22"/>
        </w:rPr>
        <w:t>e</w:t>
      </w:r>
      <w:r w:rsidRPr="00E07048">
        <w:rPr>
          <w:rFonts w:ascii="Arial" w:hAnsi="Arial" w:cs="Arial"/>
          <w:spacing w:val="-2"/>
          <w:szCs w:val="22"/>
        </w:rPr>
        <w:t>s</w:t>
      </w:r>
      <w:r w:rsidRPr="00E07048">
        <w:rPr>
          <w:rFonts w:ascii="Arial" w:hAnsi="Arial" w:cs="Arial"/>
          <w:szCs w:val="22"/>
        </w:rPr>
        <w:t>t</w:t>
      </w:r>
      <w:r w:rsidR="009B67F0" w:rsidRPr="00E07048">
        <w:rPr>
          <w:rFonts w:ascii="Arial" w:hAnsi="Arial" w:cs="Arial"/>
          <w:szCs w:val="22"/>
        </w:rPr>
        <w:t>s</w:t>
      </w:r>
    </w:p>
    <w:p w:rsidR="00865284" w:rsidRPr="00E07048" w:rsidRDefault="00865284" w:rsidP="004E54CB">
      <w:pPr>
        <w:spacing w:before="2"/>
        <w:ind w:left="1120"/>
        <w:rPr>
          <w:rFonts w:ascii="Arial" w:hAnsi="Arial" w:cs="Arial"/>
          <w:spacing w:val="-2"/>
          <w:szCs w:val="22"/>
        </w:rPr>
      </w:pPr>
      <w:r w:rsidRPr="00E07048">
        <w:rPr>
          <w:rFonts w:ascii="Arial" w:hAnsi="Arial" w:cs="Arial"/>
          <w:spacing w:val="1"/>
          <w:szCs w:val="22"/>
        </w:rPr>
        <w:t>S</w:t>
      </w:r>
      <w:r w:rsidRPr="00E07048">
        <w:rPr>
          <w:rFonts w:ascii="Arial" w:hAnsi="Arial" w:cs="Arial"/>
          <w:szCs w:val="22"/>
        </w:rPr>
        <w:t>p</w:t>
      </w:r>
      <w:r w:rsidRPr="00E07048">
        <w:rPr>
          <w:rFonts w:ascii="Arial" w:hAnsi="Arial" w:cs="Arial"/>
          <w:spacing w:val="4"/>
          <w:szCs w:val="22"/>
        </w:rPr>
        <w:t>e</w:t>
      </w:r>
      <w:r w:rsidRPr="00E07048">
        <w:rPr>
          <w:rFonts w:ascii="Arial" w:hAnsi="Arial" w:cs="Arial"/>
          <w:spacing w:val="-4"/>
          <w:szCs w:val="22"/>
        </w:rPr>
        <w:t>l</w:t>
      </w:r>
      <w:r w:rsidRPr="00E07048">
        <w:rPr>
          <w:rFonts w:ascii="Arial" w:hAnsi="Arial" w:cs="Arial"/>
          <w:szCs w:val="22"/>
        </w:rPr>
        <w:t>l</w:t>
      </w:r>
      <w:r w:rsidRPr="00E07048">
        <w:rPr>
          <w:rFonts w:ascii="Arial" w:hAnsi="Arial" w:cs="Arial"/>
          <w:spacing w:val="-4"/>
          <w:szCs w:val="22"/>
        </w:rPr>
        <w:t>i</w:t>
      </w:r>
      <w:r w:rsidRPr="00E07048">
        <w:rPr>
          <w:rFonts w:ascii="Arial" w:hAnsi="Arial" w:cs="Arial"/>
          <w:szCs w:val="22"/>
        </w:rPr>
        <w:t>ng</w:t>
      </w:r>
      <w:r w:rsidRPr="00E07048">
        <w:rPr>
          <w:rFonts w:ascii="Arial" w:hAnsi="Arial" w:cs="Arial"/>
          <w:spacing w:val="2"/>
          <w:szCs w:val="22"/>
        </w:rPr>
        <w:t xml:space="preserve"> </w:t>
      </w:r>
      <w:r w:rsidRPr="00E07048">
        <w:rPr>
          <w:rFonts w:ascii="Arial" w:hAnsi="Arial" w:cs="Arial"/>
          <w:spacing w:val="-2"/>
          <w:szCs w:val="22"/>
        </w:rPr>
        <w:t>B</w:t>
      </w:r>
      <w:r w:rsidRPr="00E07048">
        <w:rPr>
          <w:rFonts w:ascii="Arial" w:hAnsi="Arial" w:cs="Arial"/>
          <w:spacing w:val="-1"/>
          <w:szCs w:val="22"/>
        </w:rPr>
        <w:t>ee</w:t>
      </w:r>
      <w:r w:rsidRPr="00E07048">
        <w:rPr>
          <w:rFonts w:ascii="Arial" w:hAnsi="Arial" w:cs="Arial"/>
          <w:szCs w:val="22"/>
        </w:rPr>
        <w:t>s</w:t>
      </w:r>
      <w:r w:rsidR="004E54CB" w:rsidRPr="00E07048">
        <w:rPr>
          <w:rFonts w:ascii="Arial" w:hAnsi="Arial" w:cs="Arial"/>
          <w:szCs w:val="22"/>
        </w:rPr>
        <w:t xml:space="preserve"> </w:t>
      </w:r>
      <w:r w:rsidR="004E54CB" w:rsidRPr="00E07048">
        <w:rPr>
          <w:rFonts w:ascii="Arial" w:hAnsi="Arial" w:cs="Arial"/>
          <w:szCs w:val="22"/>
        </w:rPr>
        <w:tab/>
        <w:t xml:space="preserve">     </w:t>
      </w:r>
      <w:r w:rsidRPr="00E07048">
        <w:rPr>
          <w:rFonts w:ascii="Arial" w:hAnsi="Arial" w:cs="Arial"/>
          <w:szCs w:val="22"/>
        </w:rPr>
        <w:t xml:space="preserve"> </w:t>
      </w:r>
      <w:r w:rsidRPr="00E07048">
        <w:rPr>
          <w:rFonts w:ascii="Arial" w:hAnsi="Arial" w:cs="Arial"/>
          <w:spacing w:val="1"/>
          <w:szCs w:val="22"/>
        </w:rPr>
        <w:t>P</w:t>
      </w:r>
      <w:r w:rsidRPr="00E07048">
        <w:rPr>
          <w:rFonts w:ascii="Arial" w:hAnsi="Arial" w:cs="Arial"/>
          <w:spacing w:val="5"/>
          <w:szCs w:val="22"/>
        </w:rPr>
        <w:t>o</w:t>
      </w:r>
      <w:r w:rsidRPr="00E07048">
        <w:rPr>
          <w:rFonts w:ascii="Arial" w:hAnsi="Arial" w:cs="Arial"/>
          <w:spacing w:val="-6"/>
          <w:szCs w:val="22"/>
        </w:rPr>
        <w:t>e</w:t>
      </w:r>
      <w:r w:rsidRPr="00E07048">
        <w:rPr>
          <w:rFonts w:ascii="Arial" w:hAnsi="Arial" w:cs="Arial"/>
          <w:spacing w:val="5"/>
          <w:szCs w:val="22"/>
        </w:rPr>
        <w:t>t</w:t>
      </w:r>
      <w:r w:rsidRPr="00E07048">
        <w:rPr>
          <w:rFonts w:ascii="Arial" w:hAnsi="Arial" w:cs="Arial"/>
          <w:spacing w:val="2"/>
          <w:szCs w:val="22"/>
        </w:rPr>
        <w:t>r</w:t>
      </w:r>
      <w:r w:rsidRPr="00E07048">
        <w:rPr>
          <w:rFonts w:ascii="Arial" w:hAnsi="Arial" w:cs="Arial"/>
          <w:szCs w:val="22"/>
        </w:rPr>
        <w:t>y</w:t>
      </w:r>
      <w:r w:rsidRPr="00E07048">
        <w:rPr>
          <w:rFonts w:ascii="Arial" w:hAnsi="Arial" w:cs="Arial"/>
          <w:spacing w:val="-7"/>
          <w:szCs w:val="22"/>
        </w:rPr>
        <w:t xml:space="preserve"> </w:t>
      </w:r>
      <w:r w:rsidRPr="00E07048">
        <w:rPr>
          <w:rFonts w:ascii="Arial" w:hAnsi="Arial" w:cs="Arial"/>
          <w:spacing w:val="-2"/>
          <w:szCs w:val="22"/>
        </w:rPr>
        <w:t>C</w:t>
      </w:r>
      <w:r w:rsidRPr="00E07048">
        <w:rPr>
          <w:rFonts w:ascii="Arial" w:hAnsi="Arial" w:cs="Arial"/>
          <w:spacing w:val="5"/>
          <w:szCs w:val="22"/>
        </w:rPr>
        <w:t>o</w:t>
      </w:r>
      <w:r w:rsidRPr="00E07048">
        <w:rPr>
          <w:rFonts w:ascii="Arial" w:hAnsi="Arial" w:cs="Arial"/>
          <w:spacing w:val="-5"/>
          <w:szCs w:val="22"/>
        </w:rPr>
        <w:t>n</w:t>
      </w:r>
      <w:r w:rsidRPr="00E07048">
        <w:rPr>
          <w:rFonts w:ascii="Arial" w:hAnsi="Arial" w:cs="Arial"/>
          <w:spacing w:val="5"/>
          <w:szCs w:val="22"/>
        </w:rPr>
        <w:t>t</w:t>
      </w:r>
      <w:r w:rsidRPr="00E07048">
        <w:rPr>
          <w:rFonts w:ascii="Arial" w:hAnsi="Arial" w:cs="Arial"/>
          <w:spacing w:val="-1"/>
          <w:szCs w:val="22"/>
        </w:rPr>
        <w:t>e</w:t>
      </w:r>
      <w:r w:rsidRPr="00E07048">
        <w:rPr>
          <w:rFonts w:ascii="Arial" w:hAnsi="Arial" w:cs="Arial"/>
          <w:spacing w:val="-2"/>
          <w:szCs w:val="22"/>
        </w:rPr>
        <w:t>s</w:t>
      </w:r>
      <w:r w:rsidRPr="00E07048">
        <w:rPr>
          <w:rFonts w:ascii="Arial" w:hAnsi="Arial" w:cs="Arial"/>
          <w:szCs w:val="22"/>
        </w:rPr>
        <w:t>t</w:t>
      </w:r>
      <w:r w:rsidR="00B72C55">
        <w:rPr>
          <w:rFonts w:ascii="Arial" w:hAnsi="Arial" w:cs="Arial"/>
          <w:szCs w:val="22"/>
        </w:rPr>
        <w:t>s</w:t>
      </w:r>
      <w:r w:rsidR="004E54CB" w:rsidRPr="00E07048">
        <w:rPr>
          <w:rFonts w:ascii="Arial" w:hAnsi="Arial" w:cs="Arial"/>
          <w:szCs w:val="22"/>
        </w:rPr>
        <w:t xml:space="preserve">                         </w:t>
      </w:r>
      <w:r w:rsidR="0055680F" w:rsidRPr="00E07048">
        <w:rPr>
          <w:rFonts w:ascii="Arial" w:hAnsi="Arial" w:cs="Arial"/>
          <w:spacing w:val="-2"/>
          <w:szCs w:val="22"/>
        </w:rPr>
        <w:t>Writing Competition</w:t>
      </w:r>
    </w:p>
    <w:p w:rsidR="00865284" w:rsidRPr="00E07048" w:rsidRDefault="00865284" w:rsidP="0055680F">
      <w:pPr>
        <w:ind w:left="1120"/>
        <w:rPr>
          <w:rFonts w:ascii="Arial" w:hAnsi="Arial" w:cs="Arial"/>
          <w:spacing w:val="-5"/>
          <w:szCs w:val="22"/>
        </w:rPr>
      </w:pPr>
      <w:r w:rsidRPr="00E07048">
        <w:rPr>
          <w:rFonts w:ascii="Arial" w:hAnsi="Arial" w:cs="Arial"/>
          <w:spacing w:val="-1"/>
          <w:szCs w:val="22"/>
        </w:rPr>
        <w:t>W</w:t>
      </w:r>
      <w:r w:rsidRPr="00E07048">
        <w:rPr>
          <w:rFonts w:ascii="Arial" w:hAnsi="Arial" w:cs="Arial"/>
          <w:spacing w:val="-4"/>
          <w:szCs w:val="22"/>
        </w:rPr>
        <w:t>i</w:t>
      </w:r>
      <w:r w:rsidRPr="00E07048">
        <w:rPr>
          <w:rFonts w:ascii="Arial" w:hAnsi="Arial" w:cs="Arial"/>
          <w:spacing w:val="-5"/>
          <w:szCs w:val="22"/>
        </w:rPr>
        <w:t>n</w:t>
      </w:r>
      <w:r w:rsidRPr="00E07048">
        <w:rPr>
          <w:rFonts w:ascii="Arial" w:hAnsi="Arial" w:cs="Arial"/>
          <w:spacing w:val="5"/>
          <w:szCs w:val="22"/>
        </w:rPr>
        <w:t>t</w:t>
      </w:r>
      <w:r w:rsidRPr="00E07048">
        <w:rPr>
          <w:rFonts w:ascii="Arial" w:hAnsi="Arial" w:cs="Arial"/>
          <w:spacing w:val="-1"/>
          <w:szCs w:val="22"/>
        </w:rPr>
        <w:t>e</w:t>
      </w:r>
      <w:r w:rsidRPr="00E07048">
        <w:rPr>
          <w:rFonts w:ascii="Arial" w:hAnsi="Arial" w:cs="Arial"/>
          <w:szCs w:val="22"/>
        </w:rPr>
        <w:t>r</w:t>
      </w:r>
      <w:r w:rsidRPr="00E07048">
        <w:rPr>
          <w:rFonts w:ascii="Arial" w:hAnsi="Arial" w:cs="Arial"/>
          <w:spacing w:val="4"/>
          <w:szCs w:val="22"/>
        </w:rPr>
        <w:t xml:space="preserve"> </w:t>
      </w:r>
      <w:r w:rsidRPr="00E07048">
        <w:rPr>
          <w:rFonts w:ascii="Arial" w:hAnsi="Arial" w:cs="Arial"/>
          <w:spacing w:val="2"/>
          <w:szCs w:val="22"/>
        </w:rPr>
        <w:t>E</w:t>
      </w:r>
      <w:r w:rsidRPr="00E07048">
        <w:rPr>
          <w:rFonts w:ascii="Arial" w:hAnsi="Arial" w:cs="Arial"/>
          <w:spacing w:val="-2"/>
          <w:szCs w:val="22"/>
        </w:rPr>
        <w:t>ss</w:t>
      </w:r>
      <w:r w:rsidRPr="00E07048">
        <w:rPr>
          <w:rFonts w:ascii="Arial" w:hAnsi="Arial" w:cs="Arial"/>
          <w:spacing w:val="4"/>
          <w:szCs w:val="22"/>
        </w:rPr>
        <w:t>a</w:t>
      </w:r>
      <w:r w:rsidRPr="00E07048">
        <w:rPr>
          <w:rFonts w:ascii="Arial" w:hAnsi="Arial" w:cs="Arial"/>
          <w:spacing w:val="-5"/>
          <w:szCs w:val="22"/>
        </w:rPr>
        <w:t>y</w:t>
      </w:r>
      <w:r w:rsidR="0055680F" w:rsidRPr="00E07048">
        <w:rPr>
          <w:rFonts w:ascii="Arial" w:hAnsi="Arial" w:cs="Arial"/>
          <w:spacing w:val="-5"/>
          <w:szCs w:val="22"/>
        </w:rPr>
        <w:t xml:space="preserve"> Contest</w:t>
      </w:r>
      <w:r w:rsidR="00B72C55">
        <w:rPr>
          <w:rFonts w:ascii="Arial" w:hAnsi="Arial" w:cs="Arial"/>
          <w:spacing w:val="-5"/>
          <w:szCs w:val="22"/>
        </w:rPr>
        <w:t>s</w:t>
      </w:r>
      <w:r w:rsidR="00B72C55">
        <w:rPr>
          <w:rFonts w:ascii="Arial" w:hAnsi="Arial" w:cs="Arial"/>
          <w:spacing w:val="-5"/>
          <w:szCs w:val="22"/>
        </w:rPr>
        <w:tab/>
      </w:r>
      <w:r w:rsidR="00B72C55">
        <w:rPr>
          <w:rFonts w:ascii="Arial" w:hAnsi="Arial" w:cs="Arial"/>
          <w:spacing w:val="-5"/>
          <w:szCs w:val="22"/>
        </w:rPr>
        <w:tab/>
      </w:r>
      <w:r w:rsidR="00B72C55">
        <w:rPr>
          <w:rFonts w:ascii="Arial" w:hAnsi="Arial" w:cs="Arial"/>
          <w:spacing w:val="-5"/>
          <w:szCs w:val="22"/>
        </w:rPr>
        <w:tab/>
      </w:r>
      <w:r w:rsidR="00B72C55">
        <w:rPr>
          <w:rFonts w:ascii="Arial" w:hAnsi="Arial" w:cs="Arial"/>
          <w:spacing w:val="-5"/>
          <w:szCs w:val="22"/>
        </w:rPr>
        <w:tab/>
        <w:t xml:space="preserve">          Spring Film Festival</w:t>
      </w:r>
    </w:p>
    <w:p w:rsidR="00B72C55" w:rsidRDefault="0055680F" w:rsidP="0055680F">
      <w:pPr>
        <w:rPr>
          <w:rFonts w:ascii="Arial" w:hAnsi="Arial" w:cs="Arial"/>
          <w:spacing w:val="-5"/>
          <w:szCs w:val="22"/>
        </w:rPr>
      </w:pPr>
      <w:r w:rsidRPr="00E07048">
        <w:rPr>
          <w:rFonts w:ascii="Arial" w:hAnsi="Arial" w:cs="Arial"/>
          <w:spacing w:val="-5"/>
          <w:szCs w:val="22"/>
        </w:rPr>
        <w:lastRenderedPageBreak/>
        <w:t xml:space="preserve">           </w:t>
      </w:r>
      <w:r w:rsidR="00B72C55">
        <w:rPr>
          <w:rFonts w:ascii="Arial" w:hAnsi="Arial" w:cs="Arial"/>
          <w:spacing w:val="-5"/>
          <w:szCs w:val="22"/>
        </w:rPr>
        <w:t xml:space="preserve">  7</w:t>
      </w:r>
      <w:r w:rsidRPr="00E07048">
        <w:rPr>
          <w:rFonts w:ascii="Arial" w:hAnsi="Arial" w:cs="Arial"/>
          <w:spacing w:val="-5"/>
          <w:szCs w:val="22"/>
        </w:rPr>
        <w:t>.  leadership opportunities with a Virtual Student</w:t>
      </w:r>
      <w:r w:rsidR="00B72C55">
        <w:rPr>
          <w:rFonts w:ascii="Arial" w:hAnsi="Arial" w:cs="Arial"/>
          <w:spacing w:val="-5"/>
          <w:szCs w:val="22"/>
        </w:rPr>
        <w:t xml:space="preserve"> </w:t>
      </w:r>
      <w:r w:rsidRPr="00E07048">
        <w:rPr>
          <w:rFonts w:ascii="Arial" w:hAnsi="Arial" w:cs="Arial"/>
          <w:spacing w:val="-5"/>
          <w:szCs w:val="22"/>
        </w:rPr>
        <w:t>Council</w:t>
      </w:r>
      <w:r w:rsidR="00B72C55">
        <w:rPr>
          <w:rFonts w:ascii="Arial" w:hAnsi="Arial" w:cs="Arial"/>
          <w:spacing w:val="-5"/>
          <w:szCs w:val="22"/>
        </w:rPr>
        <w:t xml:space="preserve">, </w:t>
      </w:r>
    </w:p>
    <w:p w:rsidR="00B72C55" w:rsidRDefault="00B72C55" w:rsidP="0055680F">
      <w:pPr>
        <w:rPr>
          <w:rFonts w:ascii="Arial" w:hAnsi="Arial" w:cs="Arial"/>
          <w:spacing w:val="-5"/>
          <w:szCs w:val="22"/>
        </w:rPr>
      </w:pPr>
      <w:r>
        <w:rPr>
          <w:rFonts w:ascii="Arial" w:hAnsi="Arial" w:cs="Arial"/>
          <w:spacing w:val="-5"/>
          <w:szCs w:val="22"/>
        </w:rPr>
        <w:t xml:space="preserve">             8.  specific student handbook guidelines, including Acceptable Use Police</w:t>
      </w:r>
      <w:r w:rsidR="0055680F" w:rsidRPr="00E07048">
        <w:rPr>
          <w:rFonts w:ascii="Arial" w:hAnsi="Arial" w:cs="Arial"/>
          <w:spacing w:val="-5"/>
          <w:szCs w:val="22"/>
        </w:rPr>
        <w:t xml:space="preserve"> for technology</w:t>
      </w:r>
    </w:p>
    <w:p w:rsidR="0055680F" w:rsidRPr="00E07048" w:rsidRDefault="0055680F" w:rsidP="00B72C55">
      <w:pPr>
        <w:ind w:left="720"/>
        <w:rPr>
          <w:rFonts w:ascii="Arial" w:hAnsi="Arial" w:cs="Arial"/>
          <w:spacing w:val="-5"/>
          <w:szCs w:val="22"/>
        </w:rPr>
      </w:pPr>
      <w:r w:rsidRPr="00E07048">
        <w:rPr>
          <w:rFonts w:ascii="Arial" w:hAnsi="Arial" w:cs="Arial"/>
          <w:spacing w:val="-5"/>
          <w:szCs w:val="22"/>
        </w:rPr>
        <w:t xml:space="preserve">which incorporates the topic of teasing and bullying, how </w:t>
      </w:r>
      <w:r w:rsidR="00B72C55">
        <w:rPr>
          <w:rFonts w:ascii="Arial" w:hAnsi="Arial" w:cs="Arial"/>
          <w:spacing w:val="-5"/>
          <w:szCs w:val="22"/>
        </w:rPr>
        <w:t>this affects people, and</w:t>
      </w:r>
      <w:r w:rsidR="00B72C55">
        <w:rPr>
          <w:rFonts w:ascii="Arial" w:hAnsi="Arial" w:cs="Arial"/>
          <w:spacing w:val="-5"/>
          <w:szCs w:val="22"/>
        </w:rPr>
        <w:tab/>
        <w:t xml:space="preserve">   </w:t>
      </w:r>
      <w:r w:rsidRPr="00E07048">
        <w:rPr>
          <w:rFonts w:ascii="Arial" w:hAnsi="Arial" w:cs="Arial"/>
          <w:spacing w:val="-5"/>
          <w:szCs w:val="22"/>
        </w:rPr>
        <w:t xml:space="preserve">acceptable </w:t>
      </w:r>
      <w:r w:rsidR="00B72C55">
        <w:rPr>
          <w:rFonts w:ascii="Arial" w:hAnsi="Arial" w:cs="Arial"/>
          <w:spacing w:val="-5"/>
          <w:szCs w:val="22"/>
        </w:rPr>
        <w:t xml:space="preserve">and unacceptable </w:t>
      </w:r>
      <w:r w:rsidRPr="00E07048">
        <w:rPr>
          <w:rFonts w:ascii="Arial" w:hAnsi="Arial" w:cs="Arial"/>
          <w:spacing w:val="-5"/>
          <w:szCs w:val="22"/>
        </w:rPr>
        <w:t>behavior online</w:t>
      </w:r>
      <w:r w:rsidR="00B72C55">
        <w:rPr>
          <w:rFonts w:ascii="Arial" w:hAnsi="Arial" w:cs="Arial"/>
          <w:spacing w:val="-5"/>
          <w:szCs w:val="22"/>
        </w:rPr>
        <w:t xml:space="preserve"> and offline,</w:t>
      </w:r>
    </w:p>
    <w:p w:rsidR="00B72C55" w:rsidRDefault="00B72C55" w:rsidP="0055680F">
      <w:pPr>
        <w:ind w:left="720"/>
        <w:rPr>
          <w:rFonts w:ascii="Arial" w:hAnsi="Arial" w:cs="Arial"/>
          <w:spacing w:val="-5"/>
          <w:szCs w:val="22"/>
        </w:rPr>
      </w:pPr>
      <w:r>
        <w:rPr>
          <w:rFonts w:ascii="Arial" w:hAnsi="Arial" w:cs="Arial"/>
          <w:spacing w:val="-5"/>
          <w:szCs w:val="22"/>
        </w:rPr>
        <w:t xml:space="preserve">9. </w:t>
      </w:r>
      <w:r w:rsidR="0055680F" w:rsidRPr="00E07048">
        <w:rPr>
          <w:rFonts w:ascii="Arial" w:hAnsi="Arial" w:cs="Arial"/>
          <w:spacing w:val="-5"/>
          <w:szCs w:val="22"/>
        </w:rPr>
        <w:t xml:space="preserve">a lecture series on topics of interest </w:t>
      </w:r>
      <w:r>
        <w:rPr>
          <w:rFonts w:ascii="Arial" w:hAnsi="Arial" w:cs="Arial"/>
          <w:spacing w:val="-5"/>
          <w:szCs w:val="22"/>
        </w:rPr>
        <w:t xml:space="preserve">and importance </w:t>
      </w:r>
      <w:r w:rsidR="0055680F" w:rsidRPr="00E07048">
        <w:rPr>
          <w:rFonts w:ascii="Arial" w:hAnsi="Arial" w:cs="Arial"/>
          <w:spacing w:val="-5"/>
          <w:szCs w:val="22"/>
        </w:rPr>
        <w:t>to students</w:t>
      </w:r>
      <w:r>
        <w:rPr>
          <w:rFonts w:ascii="Arial" w:hAnsi="Arial" w:cs="Arial"/>
          <w:spacing w:val="-5"/>
          <w:szCs w:val="22"/>
        </w:rPr>
        <w:t xml:space="preserve"> at certain age levels</w:t>
      </w:r>
      <w:r w:rsidR="0055680F" w:rsidRPr="00E07048">
        <w:rPr>
          <w:rFonts w:ascii="Arial" w:hAnsi="Arial" w:cs="Arial"/>
          <w:spacing w:val="-5"/>
          <w:szCs w:val="22"/>
        </w:rPr>
        <w:t xml:space="preserve">, including drugs, alcohol, emotional and physical health, </w:t>
      </w:r>
      <w:r>
        <w:rPr>
          <w:rFonts w:ascii="Arial" w:hAnsi="Arial" w:cs="Arial"/>
          <w:spacing w:val="-5"/>
          <w:szCs w:val="22"/>
        </w:rPr>
        <w:t xml:space="preserve">personal safety, </w:t>
      </w:r>
      <w:r w:rsidR="0055680F" w:rsidRPr="00E07048">
        <w:rPr>
          <w:rFonts w:ascii="Arial" w:hAnsi="Arial" w:cs="Arial"/>
          <w:spacing w:val="-5"/>
          <w:szCs w:val="22"/>
        </w:rPr>
        <w:t>interventions</w:t>
      </w:r>
      <w:r>
        <w:rPr>
          <w:rFonts w:ascii="Arial" w:hAnsi="Arial" w:cs="Arial"/>
          <w:spacing w:val="-5"/>
          <w:szCs w:val="22"/>
        </w:rPr>
        <w:t>, and</w:t>
      </w:r>
    </w:p>
    <w:p w:rsidR="0055680F" w:rsidRPr="00E07048" w:rsidRDefault="00B72C55" w:rsidP="00B72C55">
      <w:pPr>
        <w:ind w:left="612"/>
        <w:rPr>
          <w:rFonts w:ascii="Arial" w:hAnsi="Arial" w:cs="Arial"/>
          <w:spacing w:val="-5"/>
          <w:szCs w:val="22"/>
        </w:rPr>
      </w:pPr>
      <w:r>
        <w:rPr>
          <w:rFonts w:ascii="Arial" w:hAnsi="Arial" w:cs="Arial"/>
          <w:spacing w:val="-5"/>
          <w:szCs w:val="22"/>
        </w:rPr>
        <w:t xml:space="preserve">10. encouragement of students to participate in community health, sport, and </w:t>
      </w:r>
      <w:r w:rsidR="00227298">
        <w:rPr>
          <w:rFonts w:ascii="Arial" w:hAnsi="Arial" w:cs="Arial"/>
          <w:spacing w:val="-5"/>
          <w:szCs w:val="22"/>
        </w:rPr>
        <w:t>fitness programs</w:t>
      </w:r>
      <w:r>
        <w:rPr>
          <w:rFonts w:ascii="Arial" w:hAnsi="Arial" w:cs="Arial"/>
          <w:spacing w:val="-5"/>
          <w:szCs w:val="22"/>
        </w:rPr>
        <w:t>.</w:t>
      </w:r>
      <w:r w:rsidR="0055680F" w:rsidRPr="00E07048">
        <w:rPr>
          <w:rFonts w:ascii="Arial" w:hAnsi="Arial" w:cs="Arial"/>
          <w:spacing w:val="-5"/>
          <w:szCs w:val="22"/>
        </w:rPr>
        <w:t xml:space="preserve"> </w:t>
      </w:r>
    </w:p>
    <w:p w:rsidR="000C1A78" w:rsidRPr="0041562E" w:rsidRDefault="000C1A78" w:rsidP="000C1A78">
      <w:pPr>
        <w:rPr>
          <w:rFonts w:ascii="Arial" w:hAnsi="Arial" w:cs="Arial"/>
          <w:color w:val="000000"/>
          <w:szCs w:val="22"/>
        </w:rPr>
      </w:pPr>
    </w:p>
    <w:p w:rsidR="00B3703B" w:rsidRPr="0041562E" w:rsidRDefault="00B3703B" w:rsidP="00B3703B">
      <w:pPr>
        <w:numPr>
          <w:ilvl w:val="0"/>
          <w:numId w:val="5"/>
        </w:numPr>
        <w:rPr>
          <w:rFonts w:ascii="Arial" w:hAnsi="Arial" w:cs="Arial"/>
          <w:color w:val="000000"/>
          <w:szCs w:val="22"/>
        </w:rPr>
      </w:pPr>
      <w:r w:rsidRPr="0041562E">
        <w:rPr>
          <w:rFonts w:ascii="Arial" w:hAnsi="Arial" w:cs="Arial"/>
          <w:color w:val="FFFFFF" w:themeColor="background1"/>
          <w:szCs w:val="22"/>
          <w:highlight w:val="magenta"/>
        </w:rPr>
        <w:t>(25/26)</w:t>
      </w:r>
      <w:r w:rsidRPr="0041562E">
        <w:rPr>
          <w:rFonts w:ascii="Arial" w:hAnsi="Arial" w:cs="Arial"/>
          <w:color w:val="000000"/>
          <w:szCs w:val="22"/>
        </w:rPr>
        <w:t xml:space="preserve"> Describe how the school will create a community for students and include any activities the school will do to engage students.</w:t>
      </w:r>
    </w:p>
    <w:p w:rsidR="003F4063" w:rsidRPr="0041562E" w:rsidRDefault="003F4063" w:rsidP="003F4063">
      <w:pPr>
        <w:rPr>
          <w:rFonts w:ascii="Arial" w:hAnsi="Arial" w:cs="Arial"/>
          <w:color w:val="000000"/>
          <w:szCs w:val="22"/>
        </w:rPr>
      </w:pPr>
    </w:p>
    <w:p w:rsidR="003F4063" w:rsidRPr="008825A7" w:rsidRDefault="003F4063" w:rsidP="003F4063">
      <w:pPr>
        <w:rPr>
          <w:rFonts w:ascii="Arial" w:hAnsi="Arial" w:cs="Arial"/>
          <w:szCs w:val="22"/>
        </w:rPr>
      </w:pPr>
      <w:r w:rsidRPr="008825A7">
        <w:rPr>
          <w:rFonts w:ascii="Arial" w:hAnsi="Arial" w:cs="Arial"/>
          <w:szCs w:val="22"/>
        </w:rPr>
        <w:t>Establishing a sense of vibrant school community is a high priority</w:t>
      </w:r>
      <w:r w:rsidR="009B77EC" w:rsidRPr="008825A7">
        <w:rPr>
          <w:rFonts w:ascii="Arial" w:hAnsi="Arial" w:cs="Arial"/>
          <w:szCs w:val="22"/>
        </w:rPr>
        <w:t xml:space="preserve"> of </w:t>
      </w:r>
      <w:r w:rsidR="001072B5" w:rsidRPr="008825A7">
        <w:rPr>
          <w:rFonts w:ascii="Arial" w:hAnsi="Arial" w:cs="Arial"/>
          <w:szCs w:val="22"/>
        </w:rPr>
        <w:t>Massachusetts Virtual Academy at Greenfield</w:t>
      </w:r>
      <w:r w:rsidR="009B77EC" w:rsidRPr="008825A7">
        <w:rPr>
          <w:rFonts w:ascii="Arial" w:hAnsi="Arial" w:cs="Arial"/>
          <w:szCs w:val="22"/>
        </w:rPr>
        <w:t xml:space="preserve"> </w:t>
      </w:r>
      <w:r w:rsidRPr="008825A7">
        <w:rPr>
          <w:rFonts w:ascii="Arial" w:hAnsi="Arial" w:cs="Arial"/>
          <w:szCs w:val="22"/>
        </w:rPr>
        <w:t xml:space="preserve">and is an important part of a successful </w:t>
      </w:r>
      <w:r w:rsidR="00F5616E">
        <w:rPr>
          <w:rFonts w:ascii="Arial" w:hAnsi="Arial" w:cs="Arial"/>
          <w:szCs w:val="22"/>
        </w:rPr>
        <w:t>virtual school</w:t>
      </w:r>
      <w:r w:rsidRPr="008825A7">
        <w:rPr>
          <w:rFonts w:ascii="Arial" w:hAnsi="Arial" w:cs="Arial"/>
          <w:szCs w:val="22"/>
        </w:rPr>
        <w:t xml:space="preserve">. </w:t>
      </w:r>
    </w:p>
    <w:p w:rsidR="005A3DA5" w:rsidRPr="008825A7" w:rsidRDefault="005A3DA5" w:rsidP="005A3DA5">
      <w:pPr>
        <w:rPr>
          <w:rFonts w:ascii="Arial" w:hAnsi="Arial" w:cs="Arial"/>
          <w:szCs w:val="22"/>
        </w:rPr>
      </w:pPr>
    </w:p>
    <w:p w:rsidR="005A3DA5" w:rsidRPr="008825A7" w:rsidRDefault="00011798" w:rsidP="009B77EC">
      <w:pPr>
        <w:rPr>
          <w:rFonts w:ascii="Arial" w:hAnsi="Arial" w:cs="Arial"/>
          <w:szCs w:val="22"/>
        </w:rPr>
      </w:pPr>
      <w:r>
        <w:rPr>
          <w:rFonts w:ascii="Arial" w:hAnsi="Arial" w:cs="Arial"/>
          <w:szCs w:val="22"/>
        </w:rPr>
        <w:t>A</w:t>
      </w:r>
      <w:r w:rsidR="005A3DA5" w:rsidRPr="008825A7">
        <w:rPr>
          <w:rFonts w:ascii="Arial" w:hAnsi="Arial" w:cs="Arial"/>
          <w:szCs w:val="22"/>
        </w:rPr>
        <w:t xml:space="preserve"> virtual</w:t>
      </w:r>
      <w:r>
        <w:rPr>
          <w:rFonts w:ascii="Arial" w:hAnsi="Arial" w:cs="Arial"/>
          <w:szCs w:val="22"/>
        </w:rPr>
        <w:t xml:space="preserve"> school</w:t>
      </w:r>
      <w:r w:rsidR="005A3DA5" w:rsidRPr="008825A7">
        <w:rPr>
          <w:rFonts w:ascii="Arial" w:hAnsi="Arial" w:cs="Arial"/>
          <w:szCs w:val="22"/>
        </w:rPr>
        <w:t xml:space="preserve"> community for students </w:t>
      </w:r>
      <w:r>
        <w:rPr>
          <w:rFonts w:ascii="Arial" w:hAnsi="Arial" w:cs="Arial"/>
          <w:szCs w:val="22"/>
        </w:rPr>
        <w:t>is</w:t>
      </w:r>
      <w:r w:rsidR="005A3DA5" w:rsidRPr="008825A7">
        <w:rPr>
          <w:rFonts w:ascii="Arial" w:hAnsi="Arial" w:cs="Arial"/>
          <w:szCs w:val="22"/>
        </w:rPr>
        <w:t xml:space="preserve"> similar to any school community for students—</w:t>
      </w:r>
      <w:r>
        <w:rPr>
          <w:rFonts w:ascii="Arial" w:hAnsi="Arial" w:cs="Arial"/>
          <w:szCs w:val="22"/>
        </w:rPr>
        <w:t>there needs to be open</w:t>
      </w:r>
      <w:r w:rsidR="005A3DA5" w:rsidRPr="008825A7">
        <w:rPr>
          <w:rFonts w:ascii="Arial" w:hAnsi="Arial" w:cs="Arial"/>
          <w:szCs w:val="22"/>
        </w:rPr>
        <w:t xml:space="preserve"> communication, standards for interaction, opportunities for sharing, </w:t>
      </w:r>
      <w:r>
        <w:rPr>
          <w:rFonts w:ascii="Arial" w:hAnsi="Arial" w:cs="Arial"/>
          <w:szCs w:val="22"/>
        </w:rPr>
        <w:t xml:space="preserve">assuring </w:t>
      </w:r>
      <w:r w:rsidR="005A3DA5" w:rsidRPr="008825A7">
        <w:rPr>
          <w:rFonts w:ascii="Arial" w:hAnsi="Arial" w:cs="Arial"/>
          <w:szCs w:val="22"/>
        </w:rPr>
        <w:t xml:space="preserve"> there is</w:t>
      </w:r>
      <w:r>
        <w:rPr>
          <w:rFonts w:ascii="Arial" w:hAnsi="Arial" w:cs="Arial"/>
          <w:szCs w:val="22"/>
        </w:rPr>
        <w:t xml:space="preserve"> a  safe environment, having </w:t>
      </w:r>
      <w:r w:rsidR="005A3DA5" w:rsidRPr="008825A7">
        <w:rPr>
          <w:rFonts w:ascii="Arial" w:hAnsi="Arial" w:cs="Arial"/>
          <w:szCs w:val="22"/>
        </w:rPr>
        <w:t>advisor</w:t>
      </w:r>
      <w:r>
        <w:rPr>
          <w:rFonts w:ascii="Arial" w:hAnsi="Arial" w:cs="Arial"/>
          <w:szCs w:val="22"/>
        </w:rPr>
        <w:t>s,</w:t>
      </w:r>
      <w:r w:rsidR="005A3DA5" w:rsidRPr="008825A7">
        <w:rPr>
          <w:rFonts w:ascii="Arial" w:hAnsi="Arial" w:cs="Arial"/>
          <w:szCs w:val="22"/>
        </w:rPr>
        <w:t xml:space="preserve"> embracing a democratic process, having clear expectations for participation and clear consequences, having </w:t>
      </w:r>
      <w:r>
        <w:rPr>
          <w:rFonts w:ascii="Arial" w:hAnsi="Arial" w:cs="Arial"/>
          <w:szCs w:val="22"/>
        </w:rPr>
        <w:t xml:space="preserve">upper grade </w:t>
      </w:r>
      <w:r w:rsidR="005A3DA5" w:rsidRPr="008825A7">
        <w:rPr>
          <w:rFonts w:ascii="Arial" w:hAnsi="Arial" w:cs="Arial"/>
          <w:szCs w:val="22"/>
        </w:rPr>
        <w:t>student mentors for youn</w:t>
      </w:r>
      <w:r>
        <w:rPr>
          <w:rFonts w:ascii="Arial" w:hAnsi="Arial" w:cs="Arial"/>
          <w:szCs w:val="22"/>
        </w:rPr>
        <w:t>ger students, bulletin boards that</w:t>
      </w:r>
      <w:r w:rsidR="005A3DA5" w:rsidRPr="008825A7">
        <w:rPr>
          <w:rFonts w:ascii="Arial" w:hAnsi="Arial" w:cs="Arial"/>
          <w:szCs w:val="22"/>
        </w:rPr>
        <w:t xml:space="preserve"> profile student work, newsletters to assure </w:t>
      </w:r>
      <w:r>
        <w:rPr>
          <w:rFonts w:ascii="Arial" w:hAnsi="Arial" w:cs="Arial"/>
          <w:szCs w:val="22"/>
        </w:rPr>
        <w:t xml:space="preserve">school information is shared, </w:t>
      </w:r>
      <w:r w:rsidR="005A3DA5" w:rsidRPr="008825A7">
        <w:rPr>
          <w:rFonts w:ascii="Arial" w:hAnsi="Arial" w:cs="Arial"/>
          <w:szCs w:val="22"/>
        </w:rPr>
        <w:t>enrichment programs</w:t>
      </w:r>
      <w:r>
        <w:rPr>
          <w:rFonts w:ascii="Arial" w:hAnsi="Arial" w:cs="Arial"/>
          <w:szCs w:val="22"/>
        </w:rPr>
        <w:t>,</w:t>
      </w:r>
      <w:r w:rsidR="005A3DA5" w:rsidRPr="008825A7">
        <w:rPr>
          <w:rFonts w:ascii="Arial" w:hAnsi="Arial" w:cs="Arial"/>
          <w:szCs w:val="22"/>
        </w:rPr>
        <w:t xml:space="preserve"> and planned outings.</w:t>
      </w:r>
    </w:p>
    <w:p w:rsidR="005A3DA5" w:rsidRPr="008825A7" w:rsidRDefault="005A3DA5" w:rsidP="005A3DA5">
      <w:pPr>
        <w:ind w:left="360"/>
        <w:rPr>
          <w:rFonts w:ascii="Arial" w:hAnsi="Arial" w:cs="Arial"/>
          <w:szCs w:val="22"/>
        </w:rPr>
      </w:pPr>
    </w:p>
    <w:p w:rsidR="005A3DA5" w:rsidRDefault="005A3DA5" w:rsidP="009B77EC">
      <w:pPr>
        <w:rPr>
          <w:rFonts w:ascii="Arial" w:hAnsi="Arial" w:cs="Arial"/>
          <w:szCs w:val="22"/>
        </w:rPr>
      </w:pPr>
      <w:r w:rsidRPr="008825A7">
        <w:rPr>
          <w:rFonts w:ascii="Arial" w:hAnsi="Arial" w:cs="Arial"/>
          <w:szCs w:val="22"/>
        </w:rPr>
        <w:t xml:space="preserve">We create this community by setting expectations with teachers, students, and parents about the importance of having a certain school culture </w:t>
      </w:r>
      <w:r w:rsidR="00011798">
        <w:rPr>
          <w:rFonts w:ascii="Arial" w:hAnsi="Arial" w:cs="Arial"/>
          <w:szCs w:val="22"/>
        </w:rPr>
        <w:t xml:space="preserve">and school </w:t>
      </w:r>
      <w:r w:rsidRPr="008825A7">
        <w:rPr>
          <w:rFonts w:ascii="Arial" w:hAnsi="Arial" w:cs="Arial"/>
          <w:szCs w:val="22"/>
        </w:rPr>
        <w:t xml:space="preserve">community. Our administrators and teachers </w:t>
      </w:r>
      <w:r w:rsidR="00011798">
        <w:rPr>
          <w:rFonts w:ascii="Arial" w:hAnsi="Arial" w:cs="Arial"/>
          <w:szCs w:val="22"/>
        </w:rPr>
        <w:t xml:space="preserve">will share our goals </w:t>
      </w:r>
      <w:r w:rsidRPr="008825A7">
        <w:rPr>
          <w:rFonts w:ascii="Arial" w:hAnsi="Arial" w:cs="Arial"/>
          <w:szCs w:val="22"/>
        </w:rPr>
        <w:t>for community-building.</w:t>
      </w:r>
    </w:p>
    <w:p w:rsidR="00011798" w:rsidRDefault="00011798" w:rsidP="009B77EC">
      <w:pPr>
        <w:rPr>
          <w:rFonts w:ascii="Arial" w:hAnsi="Arial" w:cs="Arial"/>
          <w:szCs w:val="22"/>
        </w:rPr>
      </w:pPr>
    </w:p>
    <w:p w:rsidR="00602E61" w:rsidRPr="00011798" w:rsidRDefault="001072B5" w:rsidP="00602E61">
      <w:pPr>
        <w:rPr>
          <w:rFonts w:ascii="Arial" w:hAnsi="Arial" w:cs="Arial"/>
          <w:szCs w:val="22"/>
        </w:rPr>
      </w:pPr>
      <w:r w:rsidRPr="00011798">
        <w:rPr>
          <w:rFonts w:ascii="Arial" w:hAnsi="Arial" w:cs="Arial"/>
          <w:color w:val="000000"/>
          <w:szCs w:val="22"/>
        </w:rPr>
        <w:t>Massachusetts Virtual Academy at Greenfield</w:t>
      </w:r>
      <w:r w:rsidR="00011798">
        <w:rPr>
          <w:rFonts w:ascii="Arial" w:hAnsi="Arial" w:cs="Arial"/>
          <w:color w:val="000000"/>
          <w:szCs w:val="22"/>
        </w:rPr>
        <w:t>, as the first Commonwealth Virtual School,</w:t>
      </w:r>
      <w:r w:rsidR="00602E61" w:rsidRPr="00011798">
        <w:rPr>
          <w:rFonts w:ascii="Arial" w:hAnsi="Arial" w:cs="Arial"/>
          <w:color w:val="000000"/>
          <w:szCs w:val="22"/>
        </w:rPr>
        <w:t xml:space="preserve"> will </w:t>
      </w:r>
      <w:r w:rsidR="00011798">
        <w:rPr>
          <w:rFonts w:ascii="Arial" w:hAnsi="Arial" w:cs="Arial"/>
          <w:color w:val="000000"/>
          <w:szCs w:val="22"/>
        </w:rPr>
        <w:t xml:space="preserve">continue to distinguish itself by </w:t>
      </w:r>
      <w:r w:rsidR="00011798" w:rsidRPr="00410B8A">
        <w:rPr>
          <w:rFonts w:ascii="Arial" w:hAnsi="Arial" w:cs="Arial"/>
          <w:szCs w:val="22"/>
        </w:rPr>
        <w:t>providing a</w:t>
      </w:r>
      <w:r w:rsidR="00AC4629" w:rsidRPr="00410B8A">
        <w:rPr>
          <w:rFonts w:ascii="Arial" w:hAnsi="Arial" w:cs="Arial"/>
          <w:szCs w:val="22"/>
        </w:rPr>
        <w:t>n</w:t>
      </w:r>
      <w:r w:rsidR="00011798" w:rsidRPr="00410B8A">
        <w:rPr>
          <w:rFonts w:ascii="Arial" w:hAnsi="Arial" w:cs="Arial"/>
          <w:szCs w:val="22"/>
        </w:rPr>
        <w:t xml:space="preserve"> opportunity</w:t>
      </w:r>
      <w:r w:rsidR="00011798">
        <w:rPr>
          <w:rFonts w:ascii="Arial" w:hAnsi="Arial" w:cs="Arial"/>
          <w:color w:val="000000"/>
          <w:szCs w:val="22"/>
        </w:rPr>
        <w:t xml:space="preserve">-rich, </w:t>
      </w:r>
      <w:r w:rsidR="002E330D" w:rsidRPr="00011798">
        <w:rPr>
          <w:rFonts w:ascii="Arial" w:hAnsi="Arial" w:cs="Arial"/>
          <w:color w:val="000000"/>
          <w:szCs w:val="22"/>
        </w:rPr>
        <w:t xml:space="preserve">virtual school </w:t>
      </w:r>
      <w:r w:rsidR="00602E61" w:rsidRPr="00011798">
        <w:rPr>
          <w:rFonts w:ascii="Arial" w:hAnsi="Arial" w:cs="Arial"/>
          <w:color w:val="000000"/>
          <w:szCs w:val="22"/>
        </w:rPr>
        <w:t>learning environment and community</w:t>
      </w:r>
      <w:r w:rsidR="00011798">
        <w:rPr>
          <w:rFonts w:ascii="Arial" w:hAnsi="Arial" w:cs="Arial"/>
          <w:color w:val="000000"/>
          <w:szCs w:val="22"/>
        </w:rPr>
        <w:t>. We are committed to developing:</w:t>
      </w:r>
    </w:p>
    <w:p w:rsidR="00011798" w:rsidRPr="00011798" w:rsidRDefault="00011798" w:rsidP="00011798">
      <w:pPr>
        <w:numPr>
          <w:ilvl w:val="0"/>
          <w:numId w:val="23"/>
        </w:numPr>
        <w:contextualSpacing/>
        <w:rPr>
          <w:rFonts w:ascii="Arial" w:hAnsi="Arial" w:cs="Arial"/>
          <w:szCs w:val="22"/>
        </w:rPr>
      </w:pPr>
      <w:r>
        <w:rPr>
          <w:rFonts w:ascii="Arial" w:hAnsi="Arial" w:cs="Arial"/>
          <w:color w:val="000000"/>
          <w:szCs w:val="22"/>
        </w:rPr>
        <w:t>a</w:t>
      </w:r>
      <w:r w:rsidR="00602E61" w:rsidRPr="00011798">
        <w:rPr>
          <w:rFonts w:ascii="Arial" w:hAnsi="Arial" w:cs="Arial"/>
          <w:color w:val="000000"/>
          <w:szCs w:val="22"/>
        </w:rPr>
        <w:t xml:space="preserve"> strong</w:t>
      </w:r>
      <w:r>
        <w:rPr>
          <w:rFonts w:ascii="Arial" w:hAnsi="Arial" w:cs="Arial"/>
          <w:color w:val="000000"/>
          <w:szCs w:val="22"/>
        </w:rPr>
        <w:t>, sense of school community,</w:t>
      </w:r>
    </w:p>
    <w:p w:rsidR="00011798" w:rsidRPr="00011798" w:rsidRDefault="00011798" w:rsidP="00011798">
      <w:pPr>
        <w:numPr>
          <w:ilvl w:val="0"/>
          <w:numId w:val="23"/>
        </w:numPr>
        <w:contextualSpacing/>
        <w:rPr>
          <w:rFonts w:ascii="Arial" w:hAnsi="Arial" w:cs="Arial"/>
          <w:szCs w:val="22"/>
        </w:rPr>
      </w:pPr>
      <w:r w:rsidRPr="00011798">
        <w:rPr>
          <w:rFonts w:ascii="Arial" w:hAnsi="Arial" w:cs="Arial"/>
          <w:color w:val="000000"/>
          <w:szCs w:val="22"/>
        </w:rPr>
        <w:t xml:space="preserve">local </w:t>
      </w:r>
      <w:r w:rsidR="00AC4629">
        <w:rPr>
          <w:rFonts w:ascii="Arial" w:hAnsi="Arial" w:cs="Arial"/>
          <w:color w:val="000000"/>
          <w:szCs w:val="22"/>
        </w:rPr>
        <w:t>parent trainings and networking</w:t>
      </w:r>
      <w:r w:rsidR="00AC4629">
        <w:rPr>
          <w:rFonts w:ascii="Arial" w:hAnsi="Arial" w:cs="Arial"/>
          <w:color w:val="548DD4" w:themeColor="text2" w:themeTint="99"/>
          <w:szCs w:val="22"/>
        </w:rPr>
        <w:t>,</w:t>
      </w:r>
    </w:p>
    <w:p w:rsidR="00602E61" w:rsidRPr="00011798" w:rsidRDefault="00602E61" w:rsidP="00602E61">
      <w:pPr>
        <w:numPr>
          <w:ilvl w:val="0"/>
          <w:numId w:val="23"/>
        </w:numPr>
        <w:contextualSpacing/>
        <w:rPr>
          <w:rFonts w:ascii="Arial" w:hAnsi="Arial" w:cs="Arial"/>
          <w:szCs w:val="22"/>
        </w:rPr>
      </w:pPr>
      <w:r w:rsidRPr="00011798">
        <w:rPr>
          <w:rFonts w:ascii="Arial" w:hAnsi="Arial" w:cs="Arial"/>
          <w:color w:val="000000"/>
          <w:szCs w:val="22"/>
        </w:rPr>
        <w:t>connecting students on a regular basis with students across the United States in similar</w:t>
      </w:r>
      <w:r w:rsidR="00011798" w:rsidRPr="00011798">
        <w:rPr>
          <w:rFonts w:ascii="Arial" w:hAnsi="Arial" w:cs="Arial"/>
          <w:color w:val="000000"/>
          <w:szCs w:val="22"/>
        </w:rPr>
        <w:t xml:space="preserve"> </w:t>
      </w:r>
      <w:r w:rsidRPr="00011798">
        <w:rPr>
          <w:rFonts w:ascii="Arial" w:hAnsi="Arial" w:cs="Arial"/>
          <w:color w:val="000000"/>
          <w:szCs w:val="22"/>
        </w:rPr>
        <w:t>virtual academies and across the world through networking and K</w:t>
      </w:r>
      <w:r w:rsidRPr="00011798">
        <w:rPr>
          <w:rFonts w:ascii="Arial" w:hAnsi="Arial" w:cs="Arial"/>
          <w:color w:val="000000"/>
          <w:szCs w:val="22"/>
          <w:vertAlign w:val="superscript"/>
        </w:rPr>
        <w:t>12</w:t>
      </w:r>
      <w:r w:rsidR="00011798">
        <w:rPr>
          <w:rFonts w:ascii="Arial" w:hAnsi="Arial" w:cs="Arial"/>
          <w:color w:val="000000"/>
          <w:szCs w:val="22"/>
        </w:rPr>
        <w:t xml:space="preserve"> national competitions,</w:t>
      </w:r>
    </w:p>
    <w:p w:rsidR="00011798" w:rsidRPr="00011798" w:rsidRDefault="00011798" w:rsidP="00602E61">
      <w:pPr>
        <w:numPr>
          <w:ilvl w:val="0"/>
          <w:numId w:val="23"/>
        </w:numPr>
        <w:contextualSpacing/>
        <w:rPr>
          <w:rFonts w:ascii="Arial" w:hAnsi="Arial" w:cs="Arial"/>
          <w:szCs w:val="22"/>
        </w:rPr>
      </w:pPr>
      <w:r>
        <w:rPr>
          <w:rFonts w:ascii="Arial" w:hAnsi="Arial" w:cs="Arial"/>
          <w:color w:val="000000"/>
          <w:szCs w:val="22"/>
        </w:rPr>
        <w:t xml:space="preserve">school graduation ceremonies. </w:t>
      </w:r>
    </w:p>
    <w:p w:rsidR="00602E61" w:rsidRPr="00011798" w:rsidRDefault="00602E61" w:rsidP="00602E61">
      <w:pPr>
        <w:ind w:left="1080"/>
        <w:contextualSpacing/>
        <w:rPr>
          <w:rFonts w:ascii="Arial" w:hAnsi="Arial" w:cs="Arial"/>
          <w:szCs w:val="22"/>
        </w:rPr>
      </w:pPr>
    </w:p>
    <w:p w:rsidR="00602E61" w:rsidRDefault="00602E61" w:rsidP="00602E61">
      <w:pPr>
        <w:rPr>
          <w:rFonts w:ascii="Arial" w:hAnsi="Arial" w:cs="Arial"/>
          <w:color w:val="000000"/>
          <w:sz w:val="16"/>
          <w:szCs w:val="16"/>
        </w:rPr>
      </w:pPr>
      <w:r w:rsidRPr="0041562E">
        <w:rPr>
          <w:rFonts w:ascii="Arial" w:hAnsi="Arial" w:cs="Arial"/>
          <w:color w:val="FFFFFF" w:themeColor="background1"/>
          <w:szCs w:val="22"/>
          <w:highlight w:val="magenta"/>
        </w:rPr>
        <w:t>27)</w:t>
      </w:r>
      <w:r w:rsidRPr="0041562E">
        <w:rPr>
          <w:rFonts w:ascii="Arial" w:hAnsi="Arial" w:cs="Arial"/>
          <w:color w:val="000000"/>
          <w:szCs w:val="22"/>
        </w:rPr>
        <w:t xml:space="preserve"> Describe how the school will offer extra-curricular activities and any in person activities if applicable.</w:t>
      </w:r>
      <w:r w:rsidR="00011798">
        <w:rPr>
          <w:rFonts w:ascii="Arial" w:hAnsi="Arial" w:cs="Arial"/>
          <w:color w:val="000000"/>
          <w:szCs w:val="22"/>
        </w:rPr>
        <w:t xml:space="preserve"> </w:t>
      </w:r>
    </w:p>
    <w:p w:rsidR="00011798" w:rsidRDefault="00011798" w:rsidP="00602E61">
      <w:pPr>
        <w:rPr>
          <w:rFonts w:ascii="Arial" w:hAnsi="Arial" w:cs="Arial"/>
          <w:color w:val="000000"/>
          <w:sz w:val="16"/>
          <w:szCs w:val="16"/>
        </w:rPr>
      </w:pPr>
    </w:p>
    <w:p w:rsidR="00011798" w:rsidRPr="00011798" w:rsidRDefault="00011798" w:rsidP="00602E61">
      <w:pPr>
        <w:rPr>
          <w:rFonts w:ascii="Arial" w:hAnsi="Arial" w:cs="Arial"/>
          <w:szCs w:val="22"/>
        </w:rPr>
      </w:pPr>
      <w:r>
        <w:rPr>
          <w:rFonts w:ascii="Arial" w:hAnsi="Arial" w:cs="Arial"/>
          <w:szCs w:val="22"/>
        </w:rPr>
        <w:t>Chapter 379 requires each proposal to describe “What, if any, in person activities, learning, or interaction will be provided or offered, including extracurricular activities?”</w:t>
      </w:r>
    </w:p>
    <w:p w:rsidR="003F4063" w:rsidRPr="0041562E" w:rsidRDefault="003F4063" w:rsidP="00602E61">
      <w:pPr>
        <w:rPr>
          <w:rFonts w:ascii="Arial" w:hAnsi="Arial" w:cs="Arial"/>
          <w:color w:val="000000"/>
          <w:szCs w:val="22"/>
        </w:rPr>
      </w:pPr>
    </w:p>
    <w:p w:rsidR="00E54E37" w:rsidRPr="00E54E37" w:rsidRDefault="003F4063" w:rsidP="00602E61">
      <w:pPr>
        <w:rPr>
          <w:rFonts w:ascii="Arial" w:hAnsi="Arial" w:cs="Arial"/>
          <w:szCs w:val="22"/>
        </w:rPr>
      </w:pPr>
      <w:r w:rsidRPr="00E54E37">
        <w:rPr>
          <w:rFonts w:ascii="Arial" w:hAnsi="Arial" w:cs="Arial"/>
          <w:szCs w:val="22"/>
        </w:rPr>
        <w:t>We will offer extra-curricular activities through online forums, physical outings, and encour</w:t>
      </w:r>
      <w:r w:rsidR="00E54E37" w:rsidRPr="00E54E37">
        <w:rPr>
          <w:rFonts w:ascii="Arial" w:hAnsi="Arial" w:cs="Arial"/>
          <w:szCs w:val="22"/>
        </w:rPr>
        <w:t>agement of local activity groups</w:t>
      </w:r>
      <w:r w:rsidRPr="00E54E37">
        <w:rPr>
          <w:rFonts w:ascii="Arial" w:hAnsi="Arial" w:cs="Arial"/>
          <w:szCs w:val="22"/>
        </w:rPr>
        <w:t>. These a</w:t>
      </w:r>
      <w:r w:rsidR="00E54E37" w:rsidRPr="00E54E37">
        <w:rPr>
          <w:rFonts w:ascii="Arial" w:hAnsi="Arial" w:cs="Arial"/>
          <w:szCs w:val="22"/>
        </w:rPr>
        <w:t xml:space="preserve">re defined about under item #24 on page 15 </w:t>
      </w:r>
      <w:r w:rsidR="00E54E37">
        <w:rPr>
          <w:rFonts w:ascii="Arial" w:hAnsi="Arial" w:cs="Arial"/>
          <w:szCs w:val="22"/>
        </w:rPr>
        <w:t xml:space="preserve">    </w:t>
      </w:r>
      <w:r w:rsidR="00E54E37" w:rsidRPr="00E54E37">
        <w:rPr>
          <w:rFonts w:ascii="Arial" w:hAnsi="Arial" w:cs="Arial"/>
          <w:szCs w:val="22"/>
        </w:rPr>
        <w:t>of this application.</w:t>
      </w:r>
    </w:p>
    <w:p w:rsidR="00E54E37" w:rsidRPr="00E54E37" w:rsidRDefault="00E54E37" w:rsidP="00602E61">
      <w:pPr>
        <w:rPr>
          <w:rFonts w:ascii="Arial" w:hAnsi="Arial" w:cs="Arial"/>
          <w:szCs w:val="22"/>
        </w:rPr>
      </w:pPr>
    </w:p>
    <w:p w:rsidR="00602E61" w:rsidRPr="00E54E37" w:rsidRDefault="001072B5" w:rsidP="00602E61">
      <w:pPr>
        <w:rPr>
          <w:rFonts w:ascii="Arial" w:hAnsi="Arial" w:cs="Arial"/>
          <w:szCs w:val="22"/>
        </w:rPr>
      </w:pPr>
      <w:r w:rsidRPr="00E54E37">
        <w:rPr>
          <w:rFonts w:ascii="Arial" w:hAnsi="Arial" w:cs="Arial"/>
          <w:szCs w:val="22"/>
        </w:rPr>
        <w:t>Massachusetts Virtual Academy at Greenfield</w:t>
      </w:r>
      <w:r w:rsidR="003F4063" w:rsidRPr="00E54E37">
        <w:rPr>
          <w:rFonts w:ascii="Arial" w:hAnsi="Arial" w:cs="Arial"/>
          <w:szCs w:val="22"/>
        </w:rPr>
        <w:t xml:space="preserve"> will determine initial student interests and ideas for e</w:t>
      </w:r>
      <w:r w:rsidR="00E54E37" w:rsidRPr="00E54E37">
        <w:rPr>
          <w:rFonts w:ascii="Arial" w:hAnsi="Arial" w:cs="Arial"/>
          <w:szCs w:val="22"/>
        </w:rPr>
        <w:t xml:space="preserve">xtra-curricular activities by </w:t>
      </w:r>
      <w:r w:rsidR="003F4063" w:rsidRPr="00E54E37">
        <w:rPr>
          <w:rFonts w:ascii="Arial" w:hAnsi="Arial" w:cs="Arial"/>
          <w:szCs w:val="22"/>
        </w:rPr>
        <w:t>survey</w:t>
      </w:r>
      <w:r w:rsidR="00E54E37" w:rsidRPr="00E54E37">
        <w:rPr>
          <w:rFonts w:ascii="Arial" w:hAnsi="Arial" w:cs="Arial"/>
          <w:szCs w:val="22"/>
        </w:rPr>
        <w:t>ing students</w:t>
      </w:r>
      <w:r w:rsidR="003F4063" w:rsidRPr="00E54E37">
        <w:rPr>
          <w:rFonts w:ascii="Arial" w:hAnsi="Arial" w:cs="Arial"/>
          <w:szCs w:val="22"/>
        </w:rPr>
        <w:t xml:space="preserve"> as part of orientation activities or during summer and fall welcome meetings and calls.</w:t>
      </w:r>
    </w:p>
    <w:p w:rsidR="00805717" w:rsidRDefault="00805717" w:rsidP="00602E61">
      <w:pPr>
        <w:rPr>
          <w:rFonts w:ascii="Arial" w:hAnsi="Arial" w:cs="Arial"/>
          <w:strike/>
          <w:szCs w:val="22"/>
        </w:rPr>
      </w:pPr>
    </w:p>
    <w:p w:rsidR="00602E61" w:rsidRPr="00E54E37" w:rsidRDefault="00602E61" w:rsidP="00602E61">
      <w:pPr>
        <w:numPr>
          <w:ilvl w:val="0"/>
          <w:numId w:val="5"/>
        </w:numPr>
        <w:rPr>
          <w:rFonts w:ascii="Arial" w:hAnsi="Arial" w:cs="Arial"/>
          <w:color w:val="000000"/>
          <w:szCs w:val="22"/>
        </w:rPr>
      </w:pPr>
      <w:r w:rsidRPr="0041562E">
        <w:rPr>
          <w:rFonts w:ascii="Arial" w:hAnsi="Arial" w:cs="Arial"/>
          <w:color w:val="FFFFFF" w:themeColor="background1"/>
          <w:szCs w:val="22"/>
          <w:highlight w:val="magenta"/>
        </w:rPr>
        <w:lastRenderedPageBreak/>
        <w:t>(31)</w:t>
      </w:r>
      <w:r w:rsidRPr="0041562E">
        <w:rPr>
          <w:rFonts w:ascii="Arial" w:hAnsi="Arial" w:cs="Arial"/>
          <w:color w:val="000000"/>
          <w:szCs w:val="22"/>
        </w:rPr>
        <w:t xml:space="preserve"> Describe how the school will provide adequate initial and ongoing training and support for students to enable them to successfully participate in online learning. Include any orientation course for students new to online learning, how their ability to learn will be assessed, and what remedial help is available to ensure students are going to be successful online learners.</w:t>
      </w:r>
      <w:r w:rsidRPr="0041562E">
        <w:rPr>
          <w:rFonts w:ascii="Arial" w:hAnsi="Arial" w:cs="Arial"/>
          <w:szCs w:val="22"/>
        </w:rPr>
        <w:t xml:space="preserve"> </w:t>
      </w:r>
    </w:p>
    <w:p w:rsidR="00E54E37" w:rsidRDefault="00E54E37" w:rsidP="00E54E37">
      <w:pPr>
        <w:rPr>
          <w:rFonts w:ascii="Arial" w:hAnsi="Arial" w:cs="Arial"/>
          <w:color w:val="FFFFFF" w:themeColor="background1"/>
          <w:szCs w:val="22"/>
        </w:rPr>
      </w:pPr>
    </w:p>
    <w:p w:rsidR="00E54E37" w:rsidRPr="00E54E37" w:rsidRDefault="00E54E37" w:rsidP="00E54E37">
      <w:pPr>
        <w:rPr>
          <w:rFonts w:ascii="Arial" w:hAnsi="Arial" w:cs="Arial"/>
          <w:szCs w:val="22"/>
        </w:rPr>
      </w:pPr>
      <w:r>
        <w:rPr>
          <w:rFonts w:ascii="Arial" w:hAnsi="Arial" w:cs="Arial"/>
          <w:szCs w:val="22"/>
        </w:rPr>
        <w:t xml:space="preserve">Chapter 379 </w:t>
      </w:r>
      <w:r w:rsidR="00DE6DBE">
        <w:rPr>
          <w:rFonts w:ascii="Arial" w:hAnsi="Arial" w:cs="Arial"/>
          <w:szCs w:val="22"/>
        </w:rPr>
        <w:t xml:space="preserve">at section 94(b)(31) </w:t>
      </w:r>
      <w:r>
        <w:rPr>
          <w:rFonts w:ascii="Arial" w:hAnsi="Arial" w:cs="Arial"/>
          <w:szCs w:val="22"/>
        </w:rPr>
        <w:t>requires each proposal to describe “what technical support shall be available to students, including whether the CMVS applicant shall offer an orientation for taking an online course before starting coursework.”</w:t>
      </w:r>
    </w:p>
    <w:p w:rsidR="0008497E" w:rsidRPr="009B77EC" w:rsidRDefault="0008497E" w:rsidP="0008497E">
      <w:pPr>
        <w:ind w:left="360"/>
        <w:rPr>
          <w:rFonts w:ascii="Arial" w:hAnsi="Arial" w:cs="Arial"/>
          <w:color w:val="A6A6A6" w:themeColor="background1" w:themeShade="A6"/>
          <w:szCs w:val="22"/>
        </w:rPr>
      </w:pPr>
    </w:p>
    <w:p w:rsidR="0008497E" w:rsidRPr="00E54E37" w:rsidRDefault="0008497E" w:rsidP="009B77EC">
      <w:pPr>
        <w:rPr>
          <w:rFonts w:ascii="Arial" w:hAnsi="Arial" w:cs="Arial"/>
          <w:szCs w:val="22"/>
        </w:rPr>
      </w:pPr>
      <w:r w:rsidRPr="00E54E37">
        <w:rPr>
          <w:rFonts w:ascii="Arial" w:hAnsi="Arial" w:cs="Arial"/>
          <w:szCs w:val="22"/>
        </w:rPr>
        <w:t>At each grade level, we will offer introductory information and orientation activities</w:t>
      </w:r>
      <w:r w:rsidR="00E54E37">
        <w:rPr>
          <w:rFonts w:ascii="Arial" w:hAnsi="Arial" w:cs="Arial"/>
          <w:szCs w:val="22"/>
        </w:rPr>
        <w:t xml:space="preserve">, including short courses or seminars. We provide this to students and parents/learning coaches </w:t>
      </w:r>
      <w:r w:rsidR="00227298">
        <w:rPr>
          <w:rFonts w:ascii="Arial" w:hAnsi="Arial" w:cs="Arial"/>
          <w:szCs w:val="22"/>
        </w:rPr>
        <w:t>because initial</w:t>
      </w:r>
      <w:r w:rsidRPr="00E54E37">
        <w:rPr>
          <w:rFonts w:ascii="Arial" w:hAnsi="Arial" w:cs="Arial"/>
          <w:szCs w:val="22"/>
        </w:rPr>
        <w:t xml:space="preserve"> training </w:t>
      </w:r>
      <w:r w:rsidR="00E54E37">
        <w:rPr>
          <w:rFonts w:ascii="Arial" w:hAnsi="Arial" w:cs="Arial"/>
          <w:szCs w:val="22"/>
        </w:rPr>
        <w:t xml:space="preserve">and orientation is needed for </w:t>
      </w:r>
      <w:r w:rsidRPr="00E54E37">
        <w:rPr>
          <w:rFonts w:ascii="Arial" w:hAnsi="Arial" w:cs="Arial"/>
          <w:szCs w:val="22"/>
        </w:rPr>
        <w:t>students</w:t>
      </w:r>
      <w:r w:rsidR="00E54E37">
        <w:rPr>
          <w:rFonts w:ascii="Arial" w:hAnsi="Arial" w:cs="Arial"/>
          <w:szCs w:val="22"/>
        </w:rPr>
        <w:t>, coaches (and personnel)</w:t>
      </w:r>
      <w:r w:rsidRPr="00E54E37">
        <w:rPr>
          <w:rFonts w:ascii="Arial" w:hAnsi="Arial" w:cs="Arial"/>
          <w:szCs w:val="22"/>
        </w:rPr>
        <w:t xml:space="preserve"> to begin </w:t>
      </w:r>
      <w:r w:rsidR="00E54E37">
        <w:rPr>
          <w:rFonts w:ascii="Arial" w:hAnsi="Arial" w:cs="Arial"/>
          <w:szCs w:val="22"/>
        </w:rPr>
        <w:t xml:space="preserve">an </w:t>
      </w:r>
      <w:r w:rsidRPr="00E54E37">
        <w:rPr>
          <w:rFonts w:ascii="Arial" w:hAnsi="Arial" w:cs="Arial"/>
          <w:szCs w:val="22"/>
        </w:rPr>
        <w:t>online learning</w:t>
      </w:r>
      <w:r w:rsidR="00E54E37">
        <w:rPr>
          <w:rFonts w:ascii="Arial" w:hAnsi="Arial" w:cs="Arial"/>
          <w:szCs w:val="22"/>
        </w:rPr>
        <w:t xml:space="preserve"> program</w:t>
      </w:r>
      <w:r w:rsidRPr="00E54E37">
        <w:rPr>
          <w:rFonts w:ascii="Arial" w:hAnsi="Arial" w:cs="Arial"/>
          <w:szCs w:val="22"/>
        </w:rPr>
        <w:t xml:space="preserve">.  We </w:t>
      </w:r>
      <w:r w:rsidR="00E54E37">
        <w:rPr>
          <w:rFonts w:ascii="Arial" w:hAnsi="Arial" w:cs="Arial"/>
          <w:szCs w:val="22"/>
        </w:rPr>
        <w:t>also</w:t>
      </w:r>
      <w:r w:rsidRPr="00E54E37">
        <w:rPr>
          <w:rFonts w:ascii="Arial" w:hAnsi="Arial" w:cs="Arial"/>
          <w:szCs w:val="22"/>
        </w:rPr>
        <w:t xml:space="preserve"> offer a </w:t>
      </w:r>
      <w:r w:rsidR="00E54E37">
        <w:rPr>
          <w:rFonts w:ascii="Arial" w:hAnsi="Arial" w:cs="Arial"/>
          <w:szCs w:val="22"/>
        </w:rPr>
        <w:t xml:space="preserve">daily </w:t>
      </w:r>
      <w:r w:rsidRPr="00E54E37">
        <w:rPr>
          <w:rFonts w:ascii="Arial" w:hAnsi="Arial" w:cs="Arial"/>
          <w:szCs w:val="22"/>
        </w:rPr>
        <w:t>help desk</w:t>
      </w:r>
      <w:r w:rsidR="00E54E37">
        <w:rPr>
          <w:rFonts w:ascii="Arial" w:hAnsi="Arial" w:cs="Arial"/>
          <w:szCs w:val="22"/>
        </w:rPr>
        <w:t xml:space="preserve"> (with off-hour back-up)</w:t>
      </w:r>
      <w:r w:rsidRPr="00E54E37">
        <w:rPr>
          <w:rFonts w:ascii="Arial" w:hAnsi="Arial" w:cs="Arial"/>
          <w:szCs w:val="22"/>
        </w:rPr>
        <w:t xml:space="preserve"> and </w:t>
      </w:r>
      <w:r w:rsidR="00E54E37">
        <w:rPr>
          <w:rFonts w:ascii="Arial" w:hAnsi="Arial" w:cs="Arial"/>
          <w:szCs w:val="22"/>
        </w:rPr>
        <w:t xml:space="preserve">a </w:t>
      </w:r>
      <w:r w:rsidRPr="00E54E37">
        <w:rPr>
          <w:rFonts w:ascii="Arial" w:hAnsi="Arial" w:cs="Arial"/>
          <w:szCs w:val="22"/>
        </w:rPr>
        <w:t>student support service</w:t>
      </w:r>
      <w:r w:rsidR="00E54E37">
        <w:rPr>
          <w:rFonts w:ascii="Arial" w:hAnsi="Arial" w:cs="Arial"/>
          <w:szCs w:val="22"/>
        </w:rPr>
        <w:t xml:space="preserve">s hotline </w:t>
      </w:r>
      <w:r w:rsidRPr="00E54E37">
        <w:rPr>
          <w:rFonts w:ascii="Arial" w:hAnsi="Arial" w:cs="Arial"/>
          <w:szCs w:val="22"/>
        </w:rPr>
        <w:t xml:space="preserve">to </w:t>
      </w:r>
      <w:r w:rsidR="00E54E37">
        <w:rPr>
          <w:rFonts w:ascii="Arial" w:hAnsi="Arial" w:cs="Arial"/>
          <w:szCs w:val="22"/>
        </w:rPr>
        <w:t xml:space="preserve">continually </w:t>
      </w:r>
      <w:r w:rsidRPr="00E54E37">
        <w:rPr>
          <w:rFonts w:ascii="Arial" w:hAnsi="Arial" w:cs="Arial"/>
          <w:szCs w:val="22"/>
        </w:rPr>
        <w:t xml:space="preserve">assist students with technical support for online learning. </w:t>
      </w:r>
    </w:p>
    <w:p w:rsidR="0008497E" w:rsidRPr="00E54E37" w:rsidRDefault="0008497E" w:rsidP="0008497E">
      <w:pPr>
        <w:ind w:left="720"/>
        <w:rPr>
          <w:rFonts w:ascii="Arial" w:hAnsi="Arial" w:cs="Arial"/>
          <w:szCs w:val="22"/>
        </w:rPr>
      </w:pPr>
    </w:p>
    <w:p w:rsidR="0008497E" w:rsidRPr="00E54E37" w:rsidRDefault="009B77EC" w:rsidP="009B77EC">
      <w:pPr>
        <w:rPr>
          <w:rFonts w:ascii="Arial" w:hAnsi="Arial" w:cs="Arial"/>
          <w:szCs w:val="22"/>
        </w:rPr>
      </w:pPr>
      <w:r w:rsidRPr="00E54E37">
        <w:rPr>
          <w:rFonts w:ascii="Arial" w:hAnsi="Arial" w:cs="Arial"/>
          <w:szCs w:val="22"/>
        </w:rPr>
        <w:t xml:space="preserve">Part of </w:t>
      </w:r>
      <w:r w:rsidR="0008497E" w:rsidRPr="00E54E37">
        <w:rPr>
          <w:rFonts w:ascii="Arial" w:hAnsi="Arial" w:cs="Arial"/>
          <w:szCs w:val="22"/>
        </w:rPr>
        <w:t>teacher assignment</w:t>
      </w:r>
      <w:r w:rsidRPr="00E54E37">
        <w:rPr>
          <w:rFonts w:ascii="Arial" w:hAnsi="Arial" w:cs="Arial"/>
          <w:szCs w:val="22"/>
        </w:rPr>
        <w:t xml:space="preserve">s (and </w:t>
      </w:r>
      <w:r w:rsidR="0008497E" w:rsidRPr="00E54E37">
        <w:rPr>
          <w:rFonts w:ascii="Arial" w:hAnsi="Arial" w:cs="Arial"/>
          <w:szCs w:val="22"/>
        </w:rPr>
        <w:t>administrator oversight</w:t>
      </w:r>
      <w:r w:rsidR="00E54E37">
        <w:rPr>
          <w:rFonts w:ascii="Arial" w:hAnsi="Arial" w:cs="Arial"/>
          <w:szCs w:val="22"/>
        </w:rPr>
        <w:t xml:space="preserve"> with teachers) is monitoring </w:t>
      </w:r>
      <w:r w:rsidR="0008497E" w:rsidRPr="00E54E37">
        <w:rPr>
          <w:rFonts w:ascii="Arial" w:hAnsi="Arial" w:cs="Arial"/>
          <w:szCs w:val="22"/>
        </w:rPr>
        <w:t>student participation and work completion. Teache</w:t>
      </w:r>
      <w:r w:rsidRPr="00E54E37">
        <w:rPr>
          <w:rFonts w:ascii="Arial" w:hAnsi="Arial" w:cs="Arial"/>
          <w:szCs w:val="22"/>
        </w:rPr>
        <w:t xml:space="preserve">rs are expected to monitor </w:t>
      </w:r>
      <w:r w:rsidR="0008497E" w:rsidRPr="00E54E37">
        <w:rPr>
          <w:rFonts w:ascii="Arial" w:hAnsi="Arial" w:cs="Arial"/>
          <w:szCs w:val="22"/>
        </w:rPr>
        <w:t>students</w:t>
      </w:r>
      <w:r w:rsidRPr="00E54E37">
        <w:rPr>
          <w:rFonts w:ascii="Arial" w:hAnsi="Arial" w:cs="Arial"/>
          <w:szCs w:val="22"/>
        </w:rPr>
        <w:t>’</w:t>
      </w:r>
      <w:r w:rsidR="0008497E" w:rsidRPr="00E54E37">
        <w:rPr>
          <w:rFonts w:ascii="Arial" w:hAnsi="Arial" w:cs="Arial"/>
          <w:szCs w:val="22"/>
        </w:rPr>
        <w:t xml:space="preserve"> d</w:t>
      </w:r>
      <w:r w:rsidRPr="00E54E37">
        <w:rPr>
          <w:rFonts w:ascii="Arial" w:hAnsi="Arial" w:cs="Arial"/>
          <w:szCs w:val="22"/>
        </w:rPr>
        <w:t xml:space="preserve">aily </w:t>
      </w:r>
      <w:r w:rsidR="00227298" w:rsidRPr="00E54E37">
        <w:rPr>
          <w:rFonts w:ascii="Arial" w:hAnsi="Arial" w:cs="Arial"/>
          <w:szCs w:val="22"/>
        </w:rPr>
        <w:t>attendance</w:t>
      </w:r>
      <w:r w:rsidR="00227298">
        <w:rPr>
          <w:rFonts w:ascii="Arial" w:hAnsi="Arial" w:cs="Arial"/>
          <w:szCs w:val="22"/>
        </w:rPr>
        <w:t xml:space="preserve"> and</w:t>
      </w:r>
      <w:r w:rsidR="00E54E37">
        <w:rPr>
          <w:rFonts w:ascii="Arial" w:hAnsi="Arial" w:cs="Arial"/>
          <w:szCs w:val="22"/>
        </w:rPr>
        <w:t xml:space="preserve"> schoolwork completion. Teachers have responsibilities to </w:t>
      </w:r>
      <w:r w:rsidRPr="00E54E37">
        <w:rPr>
          <w:rFonts w:ascii="Arial" w:hAnsi="Arial" w:cs="Arial"/>
          <w:szCs w:val="22"/>
        </w:rPr>
        <w:t xml:space="preserve">intervene </w:t>
      </w:r>
      <w:r w:rsidR="0008497E" w:rsidRPr="00E54E37">
        <w:rPr>
          <w:rFonts w:ascii="Arial" w:hAnsi="Arial" w:cs="Arial"/>
          <w:szCs w:val="22"/>
        </w:rPr>
        <w:t>if there is absenc</w:t>
      </w:r>
      <w:r w:rsidR="00E54E37">
        <w:rPr>
          <w:rFonts w:ascii="Arial" w:hAnsi="Arial" w:cs="Arial"/>
          <w:szCs w:val="22"/>
        </w:rPr>
        <w:t xml:space="preserve">e, </w:t>
      </w:r>
      <w:r w:rsidR="0008497E" w:rsidRPr="00E54E37">
        <w:rPr>
          <w:rFonts w:ascii="Arial" w:hAnsi="Arial" w:cs="Arial"/>
          <w:szCs w:val="22"/>
        </w:rPr>
        <w:t>inadequate work completion or progress, limited success, and non-compl</w:t>
      </w:r>
      <w:r w:rsidR="00E54E37">
        <w:rPr>
          <w:rFonts w:ascii="Arial" w:hAnsi="Arial" w:cs="Arial"/>
          <w:szCs w:val="22"/>
        </w:rPr>
        <w:t>iance with school attendance or</w:t>
      </w:r>
      <w:r w:rsidR="0008497E" w:rsidRPr="00E54E37">
        <w:rPr>
          <w:rFonts w:ascii="Arial" w:hAnsi="Arial" w:cs="Arial"/>
          <w:szCs w:val="22"/>
        </w:rPr>
        <w:t xml:space="preserve"> make-up work policies. </w:t>
      </w:r>
    </w:p>
    <w:p w:rsidR="0008497E" w:rsidRPr="00E54E37" w:rsidRDefault="0008497E" w:rsidP="0008497E">
      <w:pPr>
        <w:ind w:left="720"/>
        <w:rPr>
          <w:rFonts w:ascii="Arial" w:hAnsi="Arial" w:cs="Arial"/>
          <w:szCs w:val="22"/>
        </w:rPr>
      </w:pPr>
    </w:p>
    <w:p w:rsidR="00412F23" w:rsidRPr="00E54E37" w:rsidRDefault="0008497E" w:rsidP="009B77EC">
      <w:pPr>
        <w:rPr>
          <w:rFonts w:ascii="Arial" w:hAnsi="Arial" w:cs="Arial"/>
          <w:szCs w:val="22"/>
        </w:rPr>
      </w:pPr>
      <w:r w:rsidRPr="00E54E37">
        <w:rPr>
          <w:rFonts w:ascii="Arial" w:hAnsi="Arial" w:cs="Arial"/>
          <w:szCs w:val="22"/>
        </w:rPr>
        <w:t xml:space="preserve">The Learning Coach for each student also has online orientation. We expect the Learning Coach to </w:t>
      </w:r>
      <w:r w:rsidR="00412F23" w:rsidRPr="00E54E37">
        <w:rPr>
          <w:rFonts w:ascii="Arial" w:hAnsi="Arial" w:cs="Arial"/>
          <w:szCs w:val="22"/>
        </w:rPr>
        <w:t xml:space="preserve">oversee and also participate in the orientation for their </w:t>
      </w:r>
      <w:r w:rsidR="00412F23" w:rsidRPr="00410B8A">
        <w:rPr>
          <w:rFonts w:ascii="Arial" w:hAnsi="Arial" w:cs="Arial"/>
          <w:szCs w:val="22"/>
        </w:rPr>
        <w:t>student</w:t>
      </w:r>
      <w:r w:rsidR="00AC4629" w:rsidRPr="00410B8A">
        <w:rPr>
          <w:rFonts w:ascii="Arial" w:hAnsi="Arial" w:cs="Arial"/>
          <w:szCs w:val="22"/>
        </w:rPr>
        <w:t>s</w:t>
      </w:r>
      <w:r w:rsidR="00412F23" w:rsidRPr="00410B8A">
        <w:rPr>
          <w:rFonts w:ascii="Arial" w:hAnsi="Arial" w:cs="Arial"/>
          <w:szCs w:val="22"/>
        </w:rPr>
        <w:t xml:space="preserve">. </w:t>
      </w:r>
      <w:r w:rsidR="00E54E37" w:rsidRPr="00410B8A">
        <w:rPr>
          <w:rFonts w:ascii="Arial" w:hAnsi="Arial" w:cs="Arial"/>
          <w:szCs w:val="22"/>
        </w:rPr>
        <w:t xml:space="preserve"> </w:t>
      </w:r>
      <w:r w:rsidR="00E54E37">
        <w:rPr>
          <w:rFonts w:ascii="Arial" w:hAnsi="Arial" w:cs="Arial"/>
          <w:szCs w:val="22"/>
        </w:rPr>
        <w:t>O</w:t>
      </w:r>
      <w:r w:rsidR="00412F23" w:rsidRPr="00E54E37">
        <w:rPr>
          <w:rFonts w:ascii="Arial" w:hAnsi="Arial" w:cs="Arial"/>
          <w:szCs w:val="22"/>
        </w:rPr>
        <w:t xml:space="preserve">rientation </w:t>
      </w:r>
      <w:r w:rsidR="00227298" w:rsidRPr="00E54E37">
        <w:rPr>
          <w:rFonts w:ascii="Arial" w:hAnsi="Arial" w:cs="Arial"/>
          <w:szCs w:val="22"/>
        </w:rPr>
        <w:t>materials for</w:t>
      </w:r>
      <w:r w:rsidR="00E54E37">
        <w:rPr>
          <w:rFonts w:ascii="Arial" w:hAnsi="Arial" w:cs="Arial"/>
          <w:szCs w:val="22"/>
        </w:rPr>
        <w:t xml:space="preserve"> the Learning coach </w:t>
      </w:r>
      <w:r w:rsidR="00602E61" w:rsidRPr="00E54E37">
        <w:rPr>
          <w:rFonts w:ascii="Arial" w:hAnsi="Arial" w:cs="Arial"/>
          <w:szCs w:val="22"/>
        </w:rPr>
        <w:t>provide an overview of each curriculum area</w:t>
      </w:r>
      <w:r w:rsidR="00412F23" w:rsidRPr="00E54E37">
        <w:rPr>
          <w:rFonts w:ascii="Arial" w:hAnsi="Arial" w:cs="Arial"/>
          <w:szCs w:val="22"/>
        </w:rPr>
        <w:t xml:space="preserve"> to </w:t>
      </w:r>
      <w:r w:rsidR="00E54E37">
        <w:rPr>
          <w:rFonts w:ascii="Arial" w:hAnsi="Arial" w:cs="Arial"/>
          <w:szCs w:val="22"/>
        </w:rPr>
        <w:t xml:space="preserve">become familiar </w:t>
      </w:r>
      <w:r w:rsidR="00412F23" w:rsidRPr="00E54E37">
        <w:rPr>
          <w:rFonts w:ascii="Arial" w:hAnsi="Arial" w:cs="Arial"/>
          <w:szCs w:val="22"/>
        </w:rPr>
        <w:t xml:space="preserve">with the </w:t>
      </w:r>
      <w:r w:rsidR="00E54E37">
        <w:rPr>
          <w:rFonts w:ascii="Arial" w:hAnsi="Arial" w:cs="Arial"/>
          <w:szCs w:val="22"/>
        </w:rPr>
        <w:t xml:space="preserve">school’s </w:t>
      </w:r>
      <w:r w:rsidR="00412F23" w:rsidRPr="00E54E37">
        <w:rPr>
          <w:rFonts w:ascii="Arial" w:hAnsi="Arial" w:cs="Arial"/>
          <w:szCs w:val="22"/>
        </w:rPr>
        <w:t>philosophy</w:t>
      </w:r>
      <w:r w:rsidR="00E54E37">
        <w:rPr>
          <w:rFonts w:ascii="Arial" w:hAnsi="Arial" w:cs="Arial"/>
          <w:szCs w:val="22"/>
        </w:rPr>
        <w:t xml:space="preserve"> and model</w:t>
      </w:r>
      <w:r w:rsidR="00412F23" w:rsidRPr="00E54E37">
        <w:rPr>
          <w:rFonts w:ascii="Arial" w:hAnsi="Arial" w:cs="Arial"/>
          <w:szCs w:val="22"/>
        </w:rPr>
        <w:t xml:space="preserve"> of our </w:t>
      </w:r>
      <w:r w:rsidR="00602E61" w:rsidRPr="00E54E37">
        <w:rPr>
          <w:rFonts w:ascii="Arial" w:hAnsi="Arial" w:cs="Arial"/>
          <w:szCs w:val="22"/>
        </w:rPr>
        <w:t>curriculum</w:t>
      </w:r>
      <w:r w:rsidR="00E54E37">
        <w:rPr>
          <w:rFonts w:ascii="Arial" w:hAnsi="Arial" w:cs="Arial"/>
          <w:szCs w:val="22"/>
        </w:rPr>
        <w:t>, instructional</w:t>
      </w:r>
      <w:r w:rsidR="00602E61" w:rsidRPr="00E54E37">
        <w:rPr>
          <w:rFonts w:ascii="Arial" w:hAnsi="Arial" w:cs="Arial"/>
          <w:szCs w:val="22"/>
        </w:rPr>
        <w:t xml:space="preserve"> method</w:t>
      </w:r>
      <w:r w:rsidR="00E54E37">
        <w:rPr>
          <w:rFonts w:ascii="Arial" w:hAnsi="Arial" w:cs="Arial"/>
          <w:szCs w:val="22"/>
        </w:rPr>
        <w:t xml:space="preserve">, overall course organization, pacing, grading system, </w:t>
      </w:r>
      <w:r w:rsidR="00EF7AEF">
        <w:rPr>
          <w:rFonts w:ascii="Arial" w:hAnsi="Arial" w:cs="Arial"/>
          <w:szCs w:val="22"/>
        </w:rPr>
        <w:t>and school policies.</w:t>
      </w:r>
    </w:p>
    <w:p w:rsidR="00412F23" w:rsidRPr="00E54E37" w:rsidRDefault="00412F23" w:rsidP="0008497E">
      <w:pPr>
        <w:ind w:left="720"/>
        <w:rPr>
          <w:rFonts w:ascii="Arial" w:hAnsi="Arial" w:cs="Arial"/>
          <w:szCs w:val="22"/>
        </w:rPr>
      </w:pPr>
    </w:p>
    <w:p w:rsidR="00412F23" w:rsidRPr="00EF7AEF" w:rsidRDefault="00EF7AEF" w:rsidP="009B77EC">
      <w:pPr>
        <w:rPr>
          <w:rFonts w:ascii="Arial" w:hAnsi="Arial" w:cs="Arial"/>
          <w:szCs w:val="22"/>
        </w:rPr>
      </w:pPr>
      <w:r>
        <w:rPr>
          <w:rFonts w:ascii="Arial" w:hAnsi="Arial" w:cs="Arial"/>
          <w:szCs w:val="22"/>
        </w:rPr>
        <w:t>T</w:t>
      </w:r>
      <w:r w:rsidR="00412F23" w:rsidRPr="00EF7AEF">
        <w:rPr>
          <w:rFonts w:ascii="Arial" w:hAnsi="Arial" w:cs="Arial"/>
          <w:szCs w:val="22"/>
        </w:rPr>
        <w:t xml:space="preserve">he </w:t>
      </w:r>
      <w:r w:rsidR="002E330D" w:rsidRPr="00EF7AEF">
        <w:rPr>
          <w:rFonts w:ascii="Arial" w:hAnsi="Arial" w:cs="Arial"/>
          <w:szCs w:val="22"/>
        </w:rPr>
        <w:t xml:space="preserve">virtual school </w:t>
      </w:r>
      <w:r w:rsidR="00412F23" w:rsidRPr="00EF7AEF">
        <w:rPr>
          <w:rFonts w:ascii="Arial" w:hAnsi="Arial" w:cs="Arial"/>
          <w:szCs w:val="22"/>
        </w:rPr>
        <w:t>medium is highly visual and reading-oriented</w:t>
      </w:r>
      <w:r>
        <w:rPr>
          <w:rFonts w:ascii="Arial" w:hAnsi="Arial" w:cs="Arial"/>
          <w:szCs w:val="22"/>
        </w:rPr>
        <w:t>. It</w:t>
      </w:r>
      <w:r w:rsidR="00412F23" w:rsidRPr="00EF7AEF">
        <w:rPr>
          <w:rFonts w:ascii="Arial" w:hAnsi="Arial" w:cs="Arial"/>
          <w:szCs w:val="22"/>
        </w:rPr>
        <w:t xml:space="preserve"> relies </w:t>
      </w:r>
      <w:r>
        <w:rPr>
          <w:rFonts w:ascii="Arial" w:hAnsi="Arial" w:cs="Arial"/>
          <w:szCs w:val="22"/>
        </w:rPr>
        <w:t xml:space="preserve">partially </w:t>
      </w:r>
      <w:r w:rsidR="00412F23" w:rsidRPr="00EF7AEF">
        <w:rPr>
          <w:rFonts w:ascii="Arial" w:hAnsi="Arial" w:cs="Arial"/>
          <w:szCs w:val="22"/>
        </w:rPr>
        <w:t xml:space="preserve">on </w:t>
      </w:r>
      <w:r>
        <w:rPr>
          <w:rFonts w:ascii="Arial" w:hAnsi="Arial" w:cs="Arial"/>
          <w:szCs w:val="22"/>
        </w:rPr>
        <w:t xml:space="preserve">a student’s ability to work independently some of the time and to participate in on-line </w:t>
      </w:r>
      <w:r w:rsidR="00412F23" w:rsidRPr="00EF7AEF">
        <w:rPr>
          <w:rFonts w:ascii="Arial" w:hAnsi="Arial" w:cs="Arial"/>
          <w:szCs w:val="22"/>
        </w:rPr>
        <w:t>classes that requi</w:t>
      </w:r>
      <w:r>
        <w:rPr>
          <w:rFonts w:ascii="Arial" w:hAnsi="Arial" w:cs="Arial"/>
          <w:szCs w:val="22"/>
        </w:rPr>
        <w:t xml:space="preserve">re sustained auditory attention. One way </w:t>
      </w:r>
      <w:r w:rsidR="00412F23" w:rsidRPr="00EF7AEF">
        <w:rPr>
          <w:rFonts w:ascii="Arial" w:hAnsi="Arial" w:cs="Arial"/>
          <w:szCs w:val="22"/>
        </w:rPr>
        <w:t>to assu</w:t>
      </w:r>
      <w:r>
        <w:rPr>
          <w:rFonts w:ascii="Arial" w:hAnsi="Arial" w:cs="Arial"/>
          <w:szCs w:val="22"/>
        </w:rPr>
        <w:t xml:space="preserve">re students have a successful educational year </w:t>
      </w:r>
      <w:r w:rsidR="00412F23" w:rsidRPr="00EF7AEF">
        <w:rPr>
          <w:rFonts w:ascii="Arial" w:hAnsi="Arial" w:cs="Arial"/>
          <w:szCs w:val="22"/>
        </w:rPr>
        <w:t xml:space="preserve">is not to hold students </w:t>
      </w:r>
      <w:r>
        <w:rPr>
          <w:rFonts w:ascii="Arial" w:hAnsi="Arial" w:cs="Arial"/>
          <w:szCs w:val="22"/>
        </w:rPr>
        <w:t xml:space="preserve">in the virtual school </w:t>
      </w:r>
      <w:r w:rsidR="00412F23" w:rsidRPr="00EF7AEF">
        <w:rPr>
          <w:rFonts w:ascii="Arial" w:hAnsi="Arial" w:cs="Arial"/>
          <w:szCs w:val="22"/>
        </w:rPr>
        <w:t xml:space="preserve">who find the online medium too difficult and a mismatch for their own learning style. </w:t>
      </w:r>
    </w:p>
    <w:p w:rsidR="00412F23" w:rsidRPr="00EF7AEF" w:rsidRDefault="00412F23" w:rsidP="007F726D">
      <w:pPr>
        <w:ind w:left="360"/>
        <w:rPr>
          <w:rFonts w:ascii="Arial" w:hAnsi="Arial" w:cs="Arial"/>
          <w:szCs w:val="22"/>
        </w:rPr>
      </w:pPr>
    </w:p>
    <w:p w:rsidR="00412F23" w:rsidRPr="00EF7AEF" w:rsidRDefault="00EF7AEF" w:rsidP="009B77EC">
      <w:pPr>
        <w:rPr>
          <w:rFonts w:ascii="Arial" w:hAnsi="Arial" w:cs="Arial"/>
          <w:szCs w:val="22"/>
        </w:rPr>
      </w:pPr>
      <w:r>
        <w:rPr>
          <w:rFonts w:ascii="Arial" w:hAnsi="Arial" w:cs="Arial"/>
          <w:szCs w:val="22"/>
        </w:rPr>
        <w:t>In the majority of circumstances where students need support, however, we offer tiered interventions</w:t>
      </w:r>
      <w:r w:rsidR="00412F23" w:rsidRPr="00EF7AEF">
        <w:rPr>
          <w:rFonts w:ascii="Arial" w:hAnsi="Arial" w:cs="Arial"/>
          <w:szCs w:val="22"/>
        </w:rPr>
        <w:t xml:space="preserve">: teacher support, technical support, learning coach support, administrative support, diagnostic analysis, </w:t>
      </w:r>
      <w:r>
        <w:rPr>
          <w:rFonts w:ascii="Arial" w:hAnsi="Arial" w:cs="Arial"/>
          <w:szCs w:val="22"/>
        </w:rPr>
        <w:t xml:space="preserve">accommodated or revised curriculum or instructional strategies, </w:t>
      </w:r>
      <w:r w:rsidR="00412F23" w:rsidRPr="00EF7AEF">
        <w:rPr>
          <w:rFonts w:ascii="Arial" w:hAnsi="Arial" w:cs="Arial"/>
          <w:szCs w:val="22"/>
        </w:rPr>
        <w:t>and specialist bac</w:t>
      </w:r>
      <w:r w:rsidR="009B77EC" w:rsidRPr="00EF7AEF">
        <w:rPr>
          <w:rFonts w:ascii="Arial" w:hAnsi="Arial" w:cs="Arial"/>
          <w:szCs w:val="22"/>
        </w:rPr>
        <w:t xml:space="preserve">k-up </w:t>
      </w:r>
      <w:r>
        <w:rPr>
          <w:rFonts w:ascii="Arial" w:hAnsi="Arial" w:cs="Arial"/>
          <w:szCs w:val="22"/>
        </w:rPr>
        <w:t>support services, as</w:t>
      </w:r>
      <w:r w:rsidR="009B77EC" w:rsidRPr="00EF7AEF">
        <w:rPr>
          <w:rFonts w:ascii="Arial" w:hAnsi="Arial" w:cs="Arial"/>
          <w:szCs w:val="22"/>
        </w:rPr>
        <w:t xml:space="preserve"> funding allows </w:t>
      </w:r>
      <w:r w:rsidR="00412F23" w:rsidRPr="00EF7AEF">
        <w:rPr>
          <w:rFonts w:ascii="Arial" w:hAnsi="Arial" w:cs="Arial"/>
          <w:szCs w:val="22"/>
        </w:rPr>
        <w:t>(reading coaches, math coaches, social worker and psychologist support</w:t>
      </w:r>
      <w:r w:rsidR="009B77EC" w:rsidRPr="00EF7AEF">
        <w:rPr>
          <w:rFonts w:ascii="Arial" w:hAnsi="Arial" w:cs="Arial"/>
          <w:szCs w:val="22"/>
        </w:rPr>
        <w:t xml:space="preserve">). </w:t>
      </w:r>
      <w:r w:rsidR="00412F23" w:rsidRPr="00EF7AEF">
        <w:rPr>
          <w:rFonts w:ascii="Arial" w:hAnsi="Arial" w:cs="Arial"/>
          <w:szCs w:val="22"/>
        </w:rPr>
        <w:t xml:space="preserve"> </w:t>
      </w:r>
    </w:p>
    <w:p w:rsidR="00412F23" w:rsidRPr="00EF7AEF" w:rsidRDefault="00412F23" w:rsidP="00412F23">
      <w:pPr>
        <w:ind w:left="720"/>
        <w:rPr>
          <w:rFonts w:ascii="Arial" w:hAnsi="Arial" w:cs="Arial"/>
          <w:szCs w:val="22"/>
        </w:rPr>
      </w:pPr>
    </w:p>
    <w:p w:rsidR="009B77EC" w:rsidRPr="00EF7AEF" w:rsidRDefault="00EF7AEF" w:rsidP="009B77EC">
      <w:pPr>
        <w:rPr>
          <w:rFonts w:ascii="Arial" w:hAnsi="Arial" w:cs="Arial"/>
          <w:szCs w:val="22"/>
        </w:rPr>
      </w:pPr>
      <w:r>
        <w:rPr>
          <w:rFonts w:ascii="Arial" w:hAnsi="Arial" w:cs="Arial"/>
          <w:szCs w:val="22"/>
        </w:rPr>
        <w:t>Our school will have no less than one</w:t>
      </w:r>
      <w:r w:rsidR="00412F23" w:rsidRPr="00EF7AEF">
        <w:rPr>
          <w:rFonts w:ascii="Arial" w:hAnsi="Arial" w:cs="Arial"/>
          <w:szCs w:val="22"/>
        </w:rPr>
        <w:t xml:space="preserve"> </w:t>
      </w:r>
      <w:r>
        <w:rPr>
          <w:rFonts w:ascii="Arial" w:hAnsi="Arial" w:cs="Arial"/>
          <w:szCs w:val="22"/>
        </w:rPr>
        <w:t xml:space="preserve">physical learning </w:t>
      </w:r>
      <w:r w:rsidR="00412F23" w:rsidRPr="00EF7AEF">
        <w:rPr>
          <w:rFonts w:ascii="Arial" w:hAnsi="Arial" w:cs="Arial"/>
          <w:szCs w:val="22"/>
        </w:rPr>
        <w:t>center</w:t>
      </w:r>
      <w:r>
        <w:rPr>
          <w:rFonts w:ascii="Arial" w:hAnsi="Arial" w:cs="Arial"/>
          <w:szCs w:val="22"/>
        </w:rPr>
        <w:t xml:space="preserve"> location</w:t>
      </w:r>
      <w:r w:rsidR="00412F23" w:rsidRPr="00EF7AEF">
        <w:rPr>
          <w:rFonts w:ascii="Arial" w:hAnsi="Arial" w:cs="Arial"/>
          <w:szCs w:val="22"/>
        </w:rPr>
        <w:t xml:space="preserve"> where students can attend for a day and receive intensive diagnostic-prescriptive and remedial instructional support</w:t>
      </w:r>
      <w:r>
        <w:rPr>
          <w:rFonts w:ascii="Arial" w:hAnsi="Arial" w:cs="Arial"/>
          <w:szCs w:val="22"/>
        </w:rPr>
        <w:t xml:space="preserve">, when needed. </w:t>
      </w:r>
      <w:r w:rsidR="00412F23" w:rsidRPr="00EF7AEF">
        <w:rPr>
          <w:rFonts w:ascii="Arial" w:hAnsi="Arial" w:cs="Arial"/>
          <w:szCs w:val="22"/>
        </w:rPr>
        <w:t xml:space="preserve">These services would be limited only by the ability of the student to access the face-to-face support. </w:t>
      </w:r>
      <w:bookmarkStart w:id="51" w:name="_How_will_the"/>
      <w:bookmarkStart w:id="52" w:name="_Toc345579534"/>
      <w:bookmarkStart w:id="53" w:name="_Toc345595420"/>
      <w:bookmarkStart w:id="54" w:name="_Toc348419477"/>
      <w:bookmarkEnd w:id="51"/>
      <w:r>
        <w:rPr>
          <w:rFonts w:ascii="Arial" w:hAnsi="Arial" w:cs="Arial"/>
          <w:szCs w:val="22"/>
        </w:rPr>
        <w:t>Our plan has our teachers teaching at our physical location.</w:t>
      </w:r>
    </w:p>
    <w:p w:rsidR="00BE53B0" w:rsidRPr="00EF7AEF" w:rsidRDefault="00BE53B0" w:rsidP="009B77EC">
      <w:pPr>
        <w:rPr>
          <w:rFonts w:ascii="Arial" w:hAnsi="Arial" w:cs="Arial"/>
          <w:szCs w:val="22"/>
        </w:rPr>
      </w:pPr>
    </w:p>
    <w:p w:rsidR="006A2147" w:rsidRDefault="00BE53B0" w:rsidP="00BE53B0">
      <w:pPr>
        <w:autoSpaceDE w:val="0"/>
        <w:autoSpaceDN w:val="0"/>
        <w:adjustRightInd w:val="0"/>
        <w:jc w:val="both"/>
        <w:rPr>
          <w:rFonts w:ascii="Arial" w:eastAsia="SeroOT-Extralight" w:hAnsi="Arial" w:cs="Arial"/>
          <w:szCs w:val="22"/>
        </w:rPr>
      </w:pPr>
      <w:r w:rsidRPr="00EF7AEF">
        <w:rPr>
          <w:rFonts w:ascii="Arial" w:eastAsia="SeroOT-Extralight" w:hAnsi="Arial" w:cs="Arial"/>
          <w:szCs w:val="22"/>
        </w:rPr>
        <w:t xml:space="preserve">Families begin the school year with one of two Introduction to Online Learning courses targeted to grades K–2, 3–5, 6-8, and </w:t>
      </w:r>
      <w:r w:rsidR="00EF7AEF">
        <w:rPr>
          <w:rFonts w:ascii="Arial" w:eastAsia="SeroOT-Extralight" w:hAnsi="Arial" w:cs="Arial"/>
          <w:szCs w:val="22"/>
        </w:rPr>
        <w:t>9-12</w:t>
      </w:r>
      <w:r w:rsidRPr="00EF7AEF">
        <w:rPr>
          <w:rFonts w:ascii="Arial" w:eastAsia="SeroOT-Extralight" w:hAnsi="Arial" w:cs="Arial"/>
          <w:szCs w:val="22"/>
        </w:rPr>
        <w:t>.</w:t>
      </w:r>
      <w:r w:rsidR="00EF7AEF">
        <w:rPr>
          <w:rFonts w:ascii="Arial" w:eastAsia="SeroOT-Extralight" w:hAnsi="Arial" w:cs="Arial"/>
          <w:szCs w:val="22"/>
        </w:rPr>
        <w:t xml:space="preserve"> These mini-courses are designed so that upon completion, students and coaches are ready to begin. </w:t>
      </w:r>
    </w:p>
    <w:p w:rsidR="00B3703B" w:rsidRPr="00D50308" w:rsidRDefault="005958AA" w:rsidP="00D50308">
      <w:pPr>
        <w:pStyle w:val="Heading3"/>
      </w:pPr>
      <w:bookmarkStart w:id="55" w:name="_Toc348419478"/>
      <w:bookmarkEnd w:id="52"/>
      <w:bookmarkEnd w:id="53"/>
      <w:bookmarkEnd w:id="54"/>
      <w:r>
        <w:lastRenderedPageBreak/>
        <w:t>G</w:t>
      </w:r>
      <w:r w:rsidR="00B3703B" w:rsidRPr="00D50308">
        <w:t>overnance</w:t>
      </w:r>
      <w:bookmarkEnd w:id="55"/>
    </w:p>
    <w:p w:rsidR="00B3703B" w:rsidRPr="0041562E" w:rsidRDefault="00B3703B" w:rsidP="00B3703B">
      <w:pPr>
        <w:rPr>
          <w:rFonts w:ascii="Arial" w:hAnsi="Arial" w:cs="Arial"/>
          <w:color w:val="000000"/>
          <w:szCs w:val="22"/>
        </w:rPr>
      </w:pPr>
      <w:r w:rsidRPr="0041562E">
        <w:rPr>
          <w:rFonts w:ascii="Arial" w:hAnsi="Arial" w:cs="Arial"/>
          <w:color w:val="000000"/>
          <w:szCs w:val="22"/>
        </w:rPr>
        <w:t xml:space="preserve">A </w:t>
      </w:r>
      <w:r w:rsidR="002E330D">
        <w:rPr>
          <w:rFonts w:ascii="Arial" w:hAnsi="Arial" w:cs="Arial"/>
          <w:color w:val="000000"/>
          <w:szCs w:val="22"/>
        </w:rPr>
        <w:t xml:space="preserve">VIRTUAL SCHOOL </w:t>
      </w:r>
      <w:r w:rsidRPr="0041562E">
        <w:rPr>
          <w:rFonts w:ascii="Arial" w:hAnsi="Arial" w:cs="Arial"/>
          <w:color w:val="000000"/>
          <w:szCs w:val="22"/>
        </w:rPr>
        <w:t>certificate is granted to a board of trustees. Members of the board of trustees are public agents authorized by the state and are responsible for governing the CMVS.</w:t>
      </w:r>
    </w:p>
    <w:p w:rsidR="00B3703B" w:rsidRPr="0041562E" w:rsidRDefault="00B3703B" w:rsidP="00B3703B">
      <w:pPr>
        <w:rPr>
          <w:rFonts w:ascii="Arial" w:hAnsi="Arial" w:cs="Arial"/>
          <w:color w:val="000000"/>
          <w:szCs w:val="22"/>
        </w:rPr>
      </w:pPr>
    </w:p>
    <w:p w:rsidR="00B3703B" w:rsidRDefault="00B3703B" w:rsidP="00B3703B">
      <w:pPr>
        <w:numPr>
          <w:ilvl w:val="0"/>
          <w:numId w:val="5"/>
        </w:numPr>
        <w:rPr>
          <w:rFonts w:ascii="Arial" w:hAnsi="Arial" w:cs="Arial"/>
          <w:bCs/>
          <w:color w:val="000000"/>
          <w:szCs w:val="22"/>
        </w:rPr>
      </w:pPr>
      <w:r w:rsidRPr="0041562E">
        <w:rPr>
          <w:rFonts w:ascii="Arial" w:hAnsi="Arial" w:cs="Arial"/>
          <w:bCs/>
          <w:color w:val="FFFFFF" w:themeColor="background1"/>
          <w:szCs w:val="22"/>
          <w:highlight w:val="magenta"/>
        </w:rPr>
        <w:t>(5)</w:t>
      </w:r>
      <w:r w:rsidRPr="0041562E">
        <w:rPr>
          <w:rFonts w:ascii="Arial" w:hAnsi="Arial" w:cs="Arial"/>
          <w:bCs/>
          <w:color w:val="000000"/>
          <w:szCs w:val="22"/>
        </w:rPr>
        <w:t xml:space="preserve"> Describe the school’s governance structure and the capacity of the school’s board of trustees to found and sustain an excellent school. </w:t>
      </w:r>
    </w:p>
    <w:p w:rsidR="00497737" w:rsidRDefault="00497737" w:rsidP="00497737">
      <w:pPr>
        <w:rPr>
          <w:rFonts w:ascii="Arial" w:hAnsi="Arial" w:cs="Arial"/>
          <w:bCs/>
          <w:color w:val="FFFFFF" w:themeColor="background1"/>
          <w:szCs w:val="22"/>
        </w:rPr>
      </w:pPr>
    </w:p>
    <w:p w:rsidR="00497737" w:rsidRPr="00497737" w:rsidRDefault="00DE6DBE" w:rsidP="00497737">
      <w:pPr>
        <w:rPr>
          <w:rFonts w:ascii="Arial" w:hAnsi="Arial" w:cs="Arial"/>
          <w:bCs/>
          <w:szCs w:val="22"/>
        </w:rPr>
      </w:pPr>
      <w:r>
        <w:rPr>
          <w:rFonts w:ascii="Arial" w:hAnsi="Arial" w:cs="Arial"/>
          <w:bCs/>
          <w:szCs w:val="22"/>
        </w:rPr>
        <w:t>Chapter 379 at Section 94(b)</w:t>
      </w:r>
      <w:r w:rsidR="00497737">
        <w:rPr>
          <w:rFonts w:ascii="Arial" w:hAnsi="Arial" w:cs="Arial"/>
          <w:bCs/>
          <w:szCs w:val="22"/>
        </w:rPr>
        <w:t>(5) asks p</w:t>
      </w:r>
      <w:r>
        <w:rPr>
          <w:rFonts w:ascii="Arial" w:hAnsi="Arial" w:cs="Arial"/>
          <w:bCs/>
          <w:szCs w:val="22"/>
        </w:rPr>
        <w:t>roposals to describe</w:t>
      </w:r>
      <w:r w:rsidR="00497737">
        <w:rPr>
          <w:rFonts w:ascii="Arial" w:hAnsi="Arial" w:cs="Arial"/>
          <w:bCs/>
          <w:szCs w:val="22"/>
        </w:rPr>
        <w:t xml:space="preserve"> “the commonwealth virtual school governance and by-laws.”</w:t>
      </w:r>
    </w:p>
    <w:p w:rsidR="005A3C32" w:rsidRDefault="005A3C32" w:rsidP="005A3C32">
      <w:pPr>
        <w:rPr>
          <w:rFonts w:ascii="Arial" w:hAnsi="Arial" w:cs="Arial"/>
          <w:bCs/>
          <w:color w:val="000000"/>
          <w:szCs w:val="22"/>
        </w:rPr>
      </w:pPr>
    </w:p>
    <w:p w:rsidR="005A3C32" w:rsidRPr="00DE6DBE" w:rsidRDefault="005A3C32" w:rsidP="005A3C32">
      <w:pPr>
        <w:rPr>
          <w:rFonts w:ascii="Arial" w:hAnsi="Arial" w:cs="Arial"/>
          <w:bCs/>
          <w:szCs w:val="22"/>
        </w:rPr>
      </w:pPr>
      <w:r w:rsidRPr="00DE6DBE">
        <w:rPr>
          <w:rFonts w:ascii="Arial" w:hAnsi="Arial" w:cs="Arial"/>
          <w:bCs/>
          <w:szCs w:val="22"/>
        </w:rPr>
        <w:t xml:space="preserve">The CMVS virtual school will have a governing Board of Trustees with staggered </w:t>
      </w:r>
      <w:r w:rsidR="00AC4629" w:rsidRPr="00410B8A">
        <w:rPr>
          <w:rFonts w:ascii="Arial" w:hAnsi="Arial" w:cs="Arial"/>
          <w:bCs/>
          <w:szCs w:val="22"/>
        </w:rPr>
        <w:t>one- to three-</w:t>
      </w:r>
      <w:r w:rsidR="00F464B1" w:rsidRPr="00DE6DBE">
        <w:rPr>
          <w:rFonts w:ascii="Arial" w:hAnsi="Arial" w:cs="Arial"/>
          <w:bCs/>
          <w:szCs w:val="22"/>
        </w:rPr>
        <w:t xml:space="preserve">year </w:t>
      </w:r>
      <w:r w:rsidRPr="00DE6DBE">
        <w:rPr>
          <w:rFonts w:ascii="Arial" w:hAnsi="Arial" w:cs="Arial"/>
          <w:bCs/>
          <w:szCs w:val="22"/>
        </w:rPr>
        <w:t>terms</w:t>
      </w:r>
      <w:r w:rsidR="00F464B1" w:rsidRPr="00DE6DBE">
        <w:rPr>
          <w:rFonts w:ascii="Arial" w:hAnsi="Arial" w:cs="Arial"/>
          <w:bCs/>
          <w:szCs w:val="22"/>
        </w:rPr>
        <w:t>. T</w:t>
      </w:r>
      <w:r w:rsidRPr="00DE6DBE">
        <w:rPr>
          <w:rFonts w:ascii="Arial" w:hAnsi="Arial" w:cs="Arial"/>
          <w:bCs/>
          <w:szCs w:val="22"/>
        </w:rPr>
        <w:t xml:space="preserve">rustees will meet ethics guidelines, as with school committee members. </w:t>
      </w:r>
      <w:r w:rsidR="00DE6DBE">
        <w:rPr>
          <w:rFonts w:ascii="Arial" w:hAnsi="Arial" w:cs="Arial"/>
          <w:bCs/>
          <w:szCs w:val="22"/>
        </w:rPr>
        <w:t xml:space="preserve">The founding school district proposes a Board of Trustees with 5 to 7 members and 3 or 5 Trustees selected and appointed as of July 1, 2013. The </w:t>
      </w:r>
      <w:r w:rsidR="00990BCA">
        <w:rPr>
          <w:rFonts w:ascii="Arial" w:hAnsi="Arial" w:cs="Arial"/>
          <w:bCs/>
          <w:szCs w:val="22"/>
        </w:rPr>
        <w:t xml:space="preserve">new </w:t>
      </w:r>
      <w:r w:rsidR="00DE6DBE">
        <w:rPr>
          <w:rFonts w:ascii="Arial" w:hAnsi="Arial" w:cs="Arial"/>
          <w:bCs/>
          <w:szCs w:val="22"/>
        </w:rPr>
        <w:t>sitting Board of Trustees will decide whether or not to expand to seven (7) Trustees.</w:t>
      </w:r>
    </w:p>
    <w:p w:rsidR="005A3C32" w:rsidRPr="00DE6DBE" w:rsidRDefault="005A3C32" w:rsidP="005A3C32">
      <w:pPr>
        <w:rPr>
          <w:rFonts w:ascii="Arial" w:hAnsi="Arial" w:cs="Arial"/>
          <w:bCs/>
          <w:szCs w:val="22"/>
        </w:rPr>
      </w:pPr>
    </w:p>
    <w:p w:rsidR="005A3C32" w:rsidRPr="00DE6DBE" w:rsidRDefault="00990BCA" w:rsidP="005A3C32">
      <w:pPr>
        <w:rPr>
          <w:rFonts w:ascii="Arial" w:hAnsi="Arial" w:cs="Arial"/>
          <w:bCs/>
          <w:szCs w:val="22"/>
        </w:rPr>
      </w:pPr>
      <w:r>
        <w:rPr>
          <w:rFonts w:ascii="Arial" w:hAnsi="Arial" w:cs="Arial"/>
          <w:bCs/>
          <w:szCs w:val="22"/>
        </w:rPr>
        <w:t>Initially and in the future, T</w:t>
      </w:r>
      <w:r w:rsidR="005A3C32" w:rsidRPr="00DE6DBE">
        <w:rPr>
          <w:rFonts w:ascii="Arial" w:hAnsi="Arial" w:cs="Arial"/>
          <w:bCs/>
          <w:szCs w:val="22"/>
        </w:rPr>
        <w:t>r</w:t>
      </w:r>
      <w:r w:rsidR="00DE6DBE" w:rsidRPr="00DE6DBE">
        <w:rPr>
          <w:rFonts w:ascii="Arial" w:hAnsi="Arial" w:cs="Arial"/>
          <w:bCs/>
          <w:szCs w:val="22"/>
        </w:rPr>
        <w:t>ustees will have the background and</w:t>
      </w:r>
      <w:r w:rsidR="005A3C32" w:rsidRPr="00DE6DBE">
        <w:rPr>
          <w:rFonts w:ascii="Arial" w:hAnsi="Arial" w:cs="Arial"/>
          <w:bCs/>
          <w:szCs w:val="22"/>
        </w:rPr>
        <w:t xml:space="preserve"> experience</w:t>
      </w:r>
      <w:r w:rsidR="00DE6DBE" w:rsidRPr="00DE6DBE">
        <w:rPr>
          <w:rFonts w:ascii="Arial" w:hAnsi="Arial" w:cs="Arial"/>
          <w:bCs/>
          <w:szCs w:val="22"/>
        </w:rPr>
        <w:t xml:space="preserve"> to reasonably take on a school governance role. </w:t>
      </w:r>
      <w:r w:rsidR="005A3C32" w:rsidRPr="00DE6DBE">
        <w:rPr>
          <w:rFonts w:ascii="Arial" w:hAnsi="Arial" w:cs="Arial"/>
          <w:bCs/>
          <w:szCs w:val="22"/>
        </w:rPr>
        <w:t>Tru</w:t>
      </w:r>
      <w:r w:rsidR="00F02C2D">
        <w:rPr>
          <w:rFonts w:ascii="Arial" w:hAnsi="Arial" w:cs="Arial"/>
          <w:bCs/>
          <w:szCs w:val="22"/>
        </w:rPr>
        <w:t xml:space="preserve">stee appointments will consider each appointee’s </w:t>
      </w:r>
      <w:r w:rsidR="005A3C32" w:rsidRPr="00DE6DBE">
        <w:rPr>
          <w:rFonts w:ascii="Arial" w:hAnsi="Arial" w:cs="Arial"/>
          <w:bCs/>
          <w:szCs w:val="22"/>
        </w:rPr>
        <w:t xml:space="preserve">background </w:t>
      </w:r>
      <w:r w:rsidR="00F02C2D">
        <w:rPr>
          <w:rFonts w:ascii="Arial" w:hAnsi="Arial" w:cs="Arial"/>
          <w:bCs/>
          <w:szCs w:val="22"/>
        </w:rPr>
        <w:t xml:space="preserve">and </w:t>
      </w:r>
      <w:r w:rsidR="005A3C32" w:rsidRPr="00DE6DBE">
        <w:rPr>
          <w:rFonts w:ascii="Arial" w:hAnsi="Arial" w:cs="Arial"/>
          <w:bCs/>
          <w:szCs w:val="22"/>
        </w:rPr>
        <w:t>specia</w:t>
      </w:r>
      <w:r w:rsidR="00DE6DBE">
        <w:rPr>
          <w:rFonts w:ascii="Arial" w:hAnsi="Arial" w:cs="Arial"/>
          <w:bCs/>
          <w:szCs w:val="22"/>
        </w:rPr>
        <w:t>l</w:t>
      </w:r>
      <w:r w:rsidR="00F02C2D">
        <w:rPr>
          <w:rFonts w:ascii="Arial" w:hAnsi="Arial" w:cs="Arial"/>
          <w:bCs/>
          <w:szCs w:val="22"/>
        </w:rPr>
        <w:t>ization</w:t>
      </w:r>
      <w:r>
        <w:rPr>
          <w:rFonts w:ascii="Arial" w:hAnsi="Arial" w:cs="Arial"/>
          <w:bCs/>
          <w:szCs w:val="22"/>
        </w:rPr>
        <w:t>. G</w:t>
      </w:r>
      <w:r w:rsidR="00DE6DBE">
        <w:rPr>
          <w:rFonts w:ascii="Arial" w:hAnsi="Arial" w:cs="Arial"/>
          <w:bCs/>
          <w:szCs w:val="22"/>
        </w:rPr>
        <w:t xml:space="preserve">iven the unique conversion of an existing, first Massachusetts </w:t>
      </w:r>
      <w:r w:rsidR="005A3C32" w:rsidRPr="00DE6DBE">
        <w:rPr>
          <w:rFonts w:ascii="Arial" w:hAnsi="Arial" w:cs="Arial"/>
          <w:bCs/>
          <w:szCs w:val="22"/>
        </w:rPr>
        <w:t xml:space="preserve">public virtual school, </w:t>
      </w:r>
      <w:r>
        <w:rPr>
          <w:rFonts w:ascii="Arial" w:hAnsi="Arial" w:cs="Arial"/>
          <w:bCs/>
          <w:szCs w:val="22"/>
        </w:rPr>
        <w:t xml:space="preserve">initial trustees </w:t>
      </w:r>
      <w:r w:rsidR="00DE6DBE">
        <w:rPr>
          <w:rFonts w:ascii="Arial" w:hAnsi="Arial" w:cs="Arial"/>
          <w:bCs/>
          <w:szCs w:val="22"/>
        </w:rPr>
        <w:t>must</w:t>
      </w:r>
      <w:r w:rsidR="005A3C32" w:rsidRPr="00DE6DBE">
        <w:rPr>
          <w:rFonts w:ascii="Arial" w:hAnsi="Arial" w:cs="Arial"/>
          <w:bCs/>
          <w:szCs w:val="22"/>
        </w:rPr>
        <w:t xml:space="preserve"> share a desire to assure the school’s </w:t>
      </w:r>
      <w:r w:rsidR="00DE6DBE">
        <w:rPr>
          <w:rFonts w:ascii="Arial" w:hAnsi="Arial" w:cs="Arial"/>
          <w:bCs/>
          <w:szCs w:val="22"/>
        </w:rPr>
        <w:t xml:space="preserve">continued </w:t>
      </w:r>
      <w:r w:rsidR="005A3C32" w:rsidRPr="00DE6DBE">
        <w:rPr>
          <w:rFonts w:ascii="Arial" w:hAnsi="Arial" w:cs="Arial"/>
          <w:bCs/>
          <w:szCs w:val="22"/>
        </w:rPr>
        <w:t>success</w:t>
      </w:r>
      <w:r>
        <w:rPr>
          <w:rFonts w:ascii="Arial" w:hAnsi="Arial" w:cs="Arial"/>
          <w:bCs/>
          <w:szCs w:val="22"/>
        </w:rPr>
        <w:t xml:space="preserve"> through the CMVS conversion</w:t>
      </w:r>
      <w:r w:rsidR="005A3C32" w:rsidRPr="00DE6DBE">
        <w:rPr>
          <w:rFonts w:ascii="Arial" w:hAnsi="Arial" w:cs="Arial"/>
          <w:bCs/>
          <w:szCs w:val="22"/>
        </w:rPr>
        <w:t xml:space="preserve">. </w:t>
      </w:r>
      <w:r w:rsidR="00F02C2D">
        <w:rPr>
          <w:rFonts w:ascii="Arial" w:hAnsi="Arial" w:cs="Arial"/>
          <w:bCs/>
          <w:szCs w:val="22"/>
        </w:rPr>
        <w:t>Trustees will need to possess</w:t>
      </w:r>
      <w:r w:rsidR="005A3C32" w:rsidRPr="00DE6DBE">
        <w:rPr>
          <w:rFonts w:ascii="Arial" w:hAnsi="Arial" w:cs="Arial"/>
          <w:bCs/>
          <w:szCs w:val="22"/>
        </w:rPr>
        <w:t xml:space="preserve"> communication skills to handle the political and administrative challenges and requirements concomitant with having a first-of-its-kind school in Massachusetts. </w:t>
      </w:r>
    </w:p>
    <w:p w:rsidR="005A3C32" w:rsidRPr="00F464B1" w:rsidRDefault="005A3C32" w:rsidP="005A3C32">
      <w:pPr>
        <w:rPr>
          <w:rFonts w:ascii="Arial" w:hAnsi="Arial" w:cs="Arial"/>
          <w:bCs/>
          <w:color w:val="808080" w:themeColor="background1" w:themeShade="80"/>
          <w:szCs w:val="22"/>
        </w:rPr>
      </w:pPr>
    </w:p>
    <w:p w:rsidR="00AC3616" w:rsidRDefault="00AC3616" w:rsidP="005A3C32">
      <w:pPr>
        <w:rPr>
          <w:rFonts w:ascii="Arial" w:hAnsi="Arial" w:cs="Arial"/>
          <w:bCs/>
          <w:szCs w:val="22"/>
        </w:rPr>
      </w:pPr>
      <w:r w:rsidRPr="00B34D32">
        <w:rPr>
          <w:rFonts w:ascii="Arial" w:hAnsi="Arial" w:cs="Arial"/>
          <w:bCs/>
          <w:szCs w:val="22"/>
        </w:rPr>
        <w:t xml:space="preserve">From among the initial trustees, members will have backgrounds in finance, law, politics, </w:t>
      </w:r>
      <w:r w:rsidR="00B34D32">
        <w:rPr>
          <w:rFonts w:ascii="Arial" w:hAnsi="Arial" w:cs="Arial"/>
          <w:bCs/>
          <w:szCs w:val="22"/>
        </w:rPr>
        <w:t xml:space="preserve">education, </w:t>
      </w:r>
      <w:r w:rsidRPr="00B34D32">
        <w:rPr>
          <w:rFonts w:ascii="Arial" w:hAnsi="Arial" w:cs="Arial"/>
          <w:bCs/>
          <w:szCs w:val="22"/>
        </w:rPr>
        <w:t>medicine, and school committee governance. At least one Trustee will be a parent</w:t>
      </w:r>
      <w:r w:rsidR="00B34D32">
        <w:rPr>
          <w:rFonts w:ascii="Arial" w:hAnsi="Arial" w:cs="Arial"/>
          <w:bCs/>
          <w:szCs w:val="22"/>
        </w:rPr>
        <w:t xml:space="preserve"> with a student attending the virtual school</w:t>
      </w:r>
      <w:r w:rsidRPr="00B34D32">
        <w:rPr>
          <w:rFonts w:ascii="Arial" w:hAnsi="Arial" w:cs="Arial"/>
          <w:bCs/>
          <w:szCs w:val="22"/>
        </w:rPr>
        <w:t xml:space="preserve">.  </w:t>
      </w:r>
      <w:r w:rsidR="00990BCA">
        <w:rPr>
          <w:rFonts w:ascii="Arial" w:hAnsi="Arial" w:cs="Arial"/>
          <w:bCs/>
          <w:szCs w:val="22"/>
        </w:rPr>
        <w:t>At least one Trustee will have a background in finance.</w:t>
      </w:r>
    </w:p>
    <w:p w:rsidR="00B34D32" w:rsidRDefault="00B34D32" w:rsidP="005A3C32">
      <w:pPr>
        <w:rPr>
          <w:rFonts w:ascii="Arial" w:hAnsi="Arial" w:cs="Arial"/>
          <w:bCs/>
          <w:szCs w:val="22"/>
        </w:rPr>
      </w:pPr>
    </w:p>
    <w:p w:rsidR="00B34D32" w:rsidRDefault="00B34D32" w:rsidP="005A3C32">
      <w:pPr>
        <w:rPr>
          <w:rFonts w:ascii="Arial" w:hAnsi="Arial" w:cs="Arial"/>
          <w:bCs/>
          <w:szCs w:val="22"/>
        </w:rPr>
      </w:pPr>
      <w:r>
        <w:rPr>
          <w:rFonts w:ascii="Arial" w:hAnsi="Arial" w:cs="Arial"/>
          <w:bCs/>
          <w:szCs w:val="22"/>
        </w:rPr>
        <w:t xml:space="preserve">Regarding new Trustees </w:t>
      </w:r>
      <w:r w:rsidR="00990BCA">
        <w:rPr>
          <w:rFonts w:ascii="Arial" w:hAnsi="Arial" w:cs="Arial"/>
          <w:bCs/>
          <w:szCs w:val="22"/>
        </w:rPr>
        <w:t xml:space="preserve">alone </w:t>
      </w:r>
      <w:r>
        <w:rPr>
          <w:rFonts w:ascii="Arial" w:hAnsi="Arial" w:cs="Arial"/>
          <w:bCs/>
          <w:szCs w:val="22"/>
        </w:rPr>
        <w:t xml:space="preserve">having the capacity to found and sustain an excellent school, </w:t>
      </w:r>
      <w:r w:rsidR="00990BCA">
        <w:rPr>
          <w:rFonts w:ascii="Arial" w:hAnsi="Arial" w:cs="Arial"/>
          <w:bCs/>
          <w:szCs w:val="22"/>
        </w:rPr>
        <w:t>it should be noted that successful</w:t>
      </w:r>
      <w:r>
        <w:rPr>
          <w:rFonts w:ascii="Arial" w:hAnsi="Arial" w:cs="Arial"/>
          <w:bCs/>
          <w:szCs w:val="22"/>
        </w:rPr>
        <w:t xml:space="preserve"> governance capacity </w:t>
      </w:r>
      <w:r w:rsidR="00990BCA">
        <w:rPr>
          <w:rFonts w:ascii="Arial" w:hAnsi="Arial" w:cs="Arial"/>
          <w:bCs/>
          <w:szCs w:val="22"/>
        </w:rPr>
        <w:t xml:space="preserve">also requires </w:t>
      </w:r>
      <w:r>
        <w:rPr>
          <w:rFonts w:ascii="Arial" w:hAnsi="Arial" w:cs="Arial"/>
          <w:bCs/>
          <w:szCs w:val="22"/>
        </w:rPr>
        <w:t>adequate fi</w:t>
      </w:r>
      <w:r w:rsidR="00990BCA">
        <w:rPr>
          <w:rFonts w:ascii="Arial" w:hAnsi="Arial" w:cs="Arial"/>
          <w:bCs/>
          <w:szCs w:val="22"/>
        </w:rPr>
        <w:t xml:space="preserve">nancial and personnel resources, freedom from </w:t>
      </w:r>
      <w:r>
        <w:rPr>
          <w:rFonts w:ascii="Arial" w:hAnsi="Arial" w:cs="Arial"/>
          <w:bCs/>
          <w:szCs w:val="22"/>
        </w:rPr>
        <w:t>excessive regulatory requirements</w:t>
      </w:r>
      <w:r w:rsidR="00990BCA">
        <w:rPr>
          <w:rFonts w:ascii="Arial" w:hAnsi="Arial" w:cs="Arial"/>
          <w:bCs/>
          <w:szCs w:val="22"/>
        </w:rPr>
        <w:t>,</w:t>
      </w:r>
      <w:r>
        <w:rPr>
          <w:rFonts w:ascii="Arial" w:hAnsi="Arial" w:cs="Arial"/>
          <w:bCs/>
          <w:szCs w:val="22"/>
        </w:rPr>
        <w:t xml:space="preserve"> and </w:t>
      </w:r>
      <w:r w:rsidR="00990BCA">
        <w:rPr>
          <w:rFonts w:ascii="Arial" w:hAnsi="Arial" w:cs="Arial"/>
          <w:bCs/>
          <w:szCs w:val="22"/>
        </w:rPr>
        <w:t xml:space="preserve">absence of </w:t>
      </w:r>
      <w:r>
        <w:rPr>
          <w:rFonts w:ascii="Arial" w:hAnsi="Arial" w:cs="Arial"/>
          <w:bCs/>
          <w:szCs w:val="22"/>
        </w:rPr>
        <w:t xml:space="preserve">conflicting directives. A new </w:t>
      </w:r>
      <w:r w:rsidR="00990BCA">
        <w:rPr>
          <w:rFonts w:ascii="Arial" w:hAnsi="Arial" w:cs="Arial"/>
          <w:bCs/>
          <w:szCs w:val="22"/>
        </w:rPr>
        <w:t xml:space="preserve">Board of Trustees </w:t>
      </w:r>
      <w:r>
        <w:rPr>
          <w:rFonts w:ascii="Arial" w:hAnsi="Arial" w:cs="Arial"/>
          <w:bCs/>
          <w:szCs w:val="22"/>
        </w:rPr>
        <w:t>needs an expe</w:t>
      </w:r>
      <w:r w:rsidR="00990BCA">
        <w:rPr>
          <w:rFonts w:ascii="Arial" w:hAnsi="Arial" w:cs="Arial"/>
          <w:bCs/>
          <w:szCs w:val="22"/>
        </w:rPr>
        <w:t xml:space="preserve">rienced administrative team to offer guidance and advice. </w:t>
      </w:r>
      <w:r w:rsidR="00A720B1">
        <w:rPr>
          <w:rFonts w:ascii="Arial" w:hAnsi="Arial" w:cs="Arial"/>
          <w:bCs/>
          <w:szCs w:val="22"/>
        </w:rPr>
        <w:t xml:space="preserve"> </w:t>
      </w:r>
    </w:p>
    <w:p w:rsidR="000145E3" w:rsidRDefault="000145E3" w:rsidP="005A3C32">
      <w:pPr>
        <w:rPr>
          <w:rFonts w:ascii="Arial" w:hAnsi="Arial" w:cs="Arial"/>
          <w:bCs/>
          <w:szCs w:val="22"/>
        </w:rPr>
      </w:pPr>
    </w:p>
    <w:p w:rsidR="000145E3" w:rsidRDefault="000145E3" w:rsidP="005A3C32">
      <w:pPr>
        <w:rPr>
          <w:rFonts w:ascii="Arial" w:hAnsi="Arial" w:cs="Arial"/>
          <w:bCs/>
          <w:szCs w:val="22"/>
        </w:rPr>
      </w:pPr>
      <w:r>
        <w:rPr>
          <w:rFonts w:ascii="Arial" w:hAnsi="Arial" w:cs="Arial"/>
          <w:bCs/>
          <w:szCs w:val="22"/>
        </w:rPr>
        <w:t>After discussion, the founding district is establishing a payment to members of the Board of Trustees in the amount of $200 per meeting, not to exceed $2400 per year per member</w:t>
      </w:r>
      <w:r w:rsidR="00990BCA">
        <w:rPr>
          <w:rFonts w:ascii="Arial" w:hAnsi="Arial" w:cs="Arial"/>
          <w:bCs/>
          <w:szCs w:val="22"/>
        </w:rPr>
        <w:t xml:space="preserve"> or $1200 per half year</w:t>
      </w:r>
      <w:r>
        <w:rPr>
          <w:rFonts w:ascii="Arial" w:hAnsi="Arial" w:cs="Arial"/>
          <w:bCs/>
          <w:szCs w:val="22"/>
        </w:rPr>
        <w:t xml:space="preserve">. </w:t>
      </w:r>
      <w:r w:rsidR="00990BCA">
        <w:rPr>
          <w:rFonts w:ascii="Arial" w:hAnsi="Arial" w:cs="Arial"/>
          <w:bCs/>
          <w:szCs w:val="22"/>
        </w:rPr>
        <w:t>The reasons for this are</w:t>
      </w:r>
      <w:r>
        <w:rPr>
          <w:rFonts w:ascii="Arial" w:hAnsi="Arial" w:cs="Arial"/>
          <w:bCs/>
          <w:szCs w:val="22"/>
        </w:rPr>
        <w:t xml:space="preserve"> a) the difficulty of finding competent school governing official</w:t>
      </w:r>
      <w:r w:rsidR="00990BCA">
        <w:rPr>
          <w:rFonts w:ascii="Arial" w:hAnsi="Arial" w:cs="Arial"/>
          <w:bCs/>
          <w:szCs w:val="22"/>
        </w:rPr>
        <w:t xml:space="preserve">s and b) the need to </w:t>
      </w:r>
      <w:r>
        <w:rPr>
          <w:rFonts w:ascii="Arial" w:hAnsi="Arial" w:cs="Arial"/>
          <w:bCs/>
          <w:szCs w:val="22"/>
        </w:rPr>
        <w:t>compensat</w:t>
      </w:r>
      <w:r w:rsidR="00990BCA">
        <w:rPr>
          <w:rFonts w:ascii="Arial" w:hAnsi="Arial" w:cs="Arial"/>
          <w:bCs/>
          <w:szCs w:val="22"/>
        </w:rPr>
        <w:t>e</w:t>
      </w:r>
      <w:r>
        <w:rPr>
          <w:rFonts w:ascii="Arial" w:hAnsi="Arial" w:cs="Arial"/>
          <w:bCs/>
          <w:szCs w:val="22"/>
        </w:rPr>
        <w:t xml:space="preserve"> for the </w:t>
      </w:r>
      <w:r w:rsidR="00990BCA">
        <w:rPr>
          <w:rFonts w:ascii="Arial" w:hAnsi="Arial" w:cs="Arial"/>
          <w:bCs/>
          <w:szCs w:val="22"/>
        </w:rPr>
        <w:t xml:space="preserve">extensive </w:t>
      </w:r>
      <w:r>
        <w:rPr>
          <w:rFonts w:ascii="Arial" w:hAnsi="Arial" w:cs="Arial"/>
          <w:bCs/>
          <w:szCs w:val="22"/>
        </w:rPr>
        <w:t>time involved.</w:t>
      </w:r>
    </w:p>
    <w:p w:rsidR="00AC4629" w:rsidRPr="00A720B1" w:rsidRDefault="00AC4629" w:rsidP="005A3C32">
      <w:pPr>
        <w:rPr>
          <w:rFonts w:ascii="Arial" w:hAnsi="Arial" w:cs="Arial"/>
          <w:bCs/>
          <w:sz w:val="16"/>
          <w:szCs w:val="16"/>
        </w:rPr>
      </w:pPr>
    </w:p>
    <w:p w:rsidR="005A3C32" w:rsidRPr="005A3C32" w:rsidRDefault="005A3C32" w:rsidP="005A3C32">
      <w:pPr>
        <w:rPr>
          <w:rFonts w:ascii="Arial" w:hAnsi="Arial" w:cs="Arial"/>
          <w:bCs/>
          <w:color w:val="A6A6A6" w:themeColor="background1" w:themeShade="A6"/>
          <w:szCs w:val="22"/>
        </w:rPr>
      </w:pPr>
    </w:p>
    <w:p w:rsidR="00B3703B" w:rsidRDefault="00B3703B" w:rsidP="00B3703B">
      <w:pPr>
        <w:numPr>
          <w:ilvl w:val="0"/>
          <w:numId w:val="5"/>
        </w:numPr>
        <w:rPr>
          <w:rFonts w:ascii="Arial" w:hAnsi="Arial" w:cs="Arial"/>
          <w:bCs/>
          <w:color w:val="000000"/>
          <w:szCs w:val="22"/>
        </w:rPr>
      </w:pPr>
      <w:r w:rsidRPr="0041562E">
        <w:rPr>
          <w:rFonts w:ascii="Arial" w:hAnsi="Arial" w:cs="Arial"/>
          <w:bCs/>
          <w:color w:val="000000"/>
          <w:szCs w:val="22"/>
        </w:rPr>
        <w:t>Describe how the school’s governance structure will interplay with the governance structure of the founding district(s) or educational collaborative(s).</w:t>
      </w:r>
      <w:r w:rsidR="000145E3" w:rsidRPr="000145E3">
        <w:rPr>
          <w:rFonts w:ascii="Arial" w:hAnsi="Arial" w:cs="Arial"/>
          <w:bCs/>
          <w:sz w:val="16"/>
          <w:szCs w:val="16"/>
        </w:rPr>
        <w:t xml:space="preserve"> </w:t>
      </w:r>
    </w:p>
    <w:p w:rsidR="00AC3616" w:rsidRDefault="00AC3616" w:rsidP="00AC3616">
      <w:pPr>
        <w:rPr>
          <w:rFonts w:ascii="Arial" w:hAnsi="Arial" w:cs="Arial"/>
          <w:bCs/>
          <w:color w:val="000000"/>
          <w:szCs w:val="22"/>
        </w:rPr>
      </w:pPr>
    </w:p>
    <w:p w:rsidR="00AC3616" w:rsidRPr="00A720B1" w:rsidRDefault="00E755C9" w:rsidP="00AC3616">
      <w:pPr>
        <w:rPr>
          <w:rFonts w:ascii="Arial" w:hAnsi="Arial" w:cs="Arial"/>
          <w:bCs/>
          <w:szCs w:val="22"/>
        </w:rPr>
      </w:pPr>
      <w:r w:rsidRPr="00A720B1">
        <w:rPr>
          <w:rFonts w:ascii="Arial" w:hAnsi="Arial" w:cs="Arial"/>
          <w:bCs/>
          <w:szCs w:val="22"/>
        </w:rPr>
        <w:t>For purposes of effici</w:t>
      </w:r>
      <w:r w:rsidR="00A720B1">
        <w:rPr>
          <w:rFonts w:ascii="Arial" w:hAnsi="Arial" w:cs="Arial"/>
          <w:bCs/>
          <w:szCs w:val="22"/>
        </w:rPr>
        <w:t>ency, the founding district plans to</w:t>
      </w:r>
      <w:r w:rsidRPr="00A720B1">
        <w:rPr>
          <w:rFonts w:ascii="Arial" w:hAnsi="Arial" w:cs="Arial"/>
          <w:bCs/>
          <w:szCs w:val="22"/>
        </w:rPr>
        <w:t xml:space="preserve"> provide </w:t>
      </w:r>
      <w:r w:rsidR="00AC3616" w:rsidRPr="00A720B1">
        <w:rPr>
          <w:rFonts w:ascii="Arial" w:hAnsi="Arial" w:cs="Arial"/>
          <w:bCs/>
          <w:szCs w:val="22"/>
        </w:rPr>
        <w:t xml:space="preserve">administrative, financial, and data services </w:t>
      </w:r>
      <w:r w:rsidRPr="00A720B1">
        <w:rPr>
          <w:rFonts w:ascii="Arial" w:hAnsi="Arial" w:cs="Arial"/>
          <w:bCs/>
          <w:szCs w:val="22"/>
        </w:rPr>
        <w:t xml:space="preserve">for the </w:t>
      </w:r>
      <w:r w:rsidR="00A720B1">
        <w:rPr>
          <w:rFonts w:ascii="Arial" w:hAnsi="Arial" w:cs="Arial"/>
          <w:bCs/>
          <w:szCs w:val="22"/>
        </w:rPr>
        <w:t xml:space="preserve">new </w:t>
      </w:r>
      <w:r w:rsidRPr="00A720B1">
        <w:rPr>
          <w:rFonts w:ascii="Arial" w:hAnsi="Arial" w:cs="Arial"/>
          <w:bCs/>
          <w:szCs w:val="22"/>
        </w:rPr>
        <w:t xml:space="preserve">Commonwealth Virtual School. </w:t>
      </w:r>
      <w:r w:rsidR="00AC3616" w:rsidRPr="00A720B1">
        <w:rPr>
          <w:rFonts w:ascii="Arial" w:hAnsi="Arial" w:cs="Arial"/>
          <w:bCs/>
          <w:szCs w:val="22"/>
        </w:rPr>
        <w:t xml:space="preserve">This interrelationship assures </w:t>
      </w:r>
      <w:r w:rsidR="00A720B1">
        <w:rPr>
          <w:rFonts w:ascii="Arial" w:hAnsi="Arial" w:cs="Arial"/>
          <w:bCs/>
          <w:szCs w:val="22"/>
        </w:rPr>
        <w:t xml:space="preserve">a level of understanding of this converting virtual school, </w:t>
      </w:r>
      <w:r w:rsidR="00AC3616" w:rsidRPr="00A720B1">
        <w:rPr>
          <w:rFonts w:ascii="Arial" w:hAnsi="Arial" w:cs="Arial"/>
          <w:bCs/>
          <w:szCs w:val="22"/>
        </w:rPr>
        <w:t>economies of scale</w:t>
      </w:r>
      <w:r w:rsidR="00A720B1">
        <w:rPr>
          <w:rFonts w:ascii="Arial" w:hAnsi="Arial" w:cs="Arial"/>
          <w:bCs/>
          <w:szCs w:val="22"/>
        </w:rPr>
        <w:t xml:space="preserve"> for school administrative services</w:t>
      </w:r>
      <w:r w:rsidR="00AC3616" w:rsidRPr="00A720B1">
        <w:rPr>
          <w:rFonts w:ascii="Arial" w:hAnsi="Arial" w:cs="Arial"/>
          <w:bCs/>
          <w:szCs w:val="22"/>
        </w:rPr>
        <w:t xml:space="preserve">, consistency of current structures and policies, </w:t>
      </w:r>
      <w:r w:rsidR="00A720B1">
        <w:rPr>
          <w:rFonts w:ascii="Arial" w:hAnsi="Arial" w:cs="Arial"/>
          <w:bCs/>
          <w:szCs w:val="22"/>
        </w:rPr>
        <w:t>a</w:t>
      </w:r>
      <w:r w:rsidR="00AC3616" w:rsidRPr="00A720B1">
        <w:rPr>
          <w:rFonts w:ascii="Arial" w:hAnsi="Arial" w:cs="Arial"/>
          <w:bCs/>
          <w:szCs w:val="22"/>
        </w:rPr>
        <w:t xml:space="preserve"> level of involvement of the founding district, and financial and program benefit for both the district and Commonwealth Virtual </w:t>
      </w:r>
      <w:r w:rsidR="00AC3616" w:rsidRPr="00A720B1">
        <w:rPr>
          <w:rFonts w:ascii="Arial" w:hAnsi="Arial" w:cs="Arial"/>
          <w:bCs/>
          <w:szCs w:val="22"/>
        </w:rPr>
        <w:lastRenderedPageBreak/>
        <w:t>School. Shared administrative, financial, and data services also is consistent with shared-administrative-services encouragement by the Department of Education.</w:t>
      </w:r>
      <w:r w:rsidRPr="00A720B1">
        <w:rPr>
          <w:rFonts w:ascii="Arial" w:hAnsi="Arial" w:cs="Arial"/>
          <w:bCs/>
          <w:szCs w:val="22"/>
        </w:rPr>
        <w:t xml:space="preserve"> </w:t>
      </w:r>
    </w:p>
    <w:p w:rsidR="00E755C9" w:rsidRPr="00A720B1" w:rsidRDefault="00E755C9" w:rsidP="00AC3616">
      <w:pPr>
        <w:rPr>
          <w:rFonts w:ascii="Arial" w:hAnsi="Arial" w:cs="Arial"/>
          <w:bCs/>
          <w:szCs w:val="22"/>
        </w:rPr>
      </w:pPr>
    </w:p>
    <w:p w:rsidR="00E755C9" w:rsidRPr="00A720B1" w:rsidRDefault="00E755C9" w:rsidP="00AC3616">
      <w:pPr>
        <w:rPr>
          <w:rFonts w:ascii="Arial" w:hAnsi="Arial" w:cs="Arial"/>
          <w:bCs/>
          <w:szCs w:val="22"/>
        </w:rPr>
      </w:pPr>
      <w:r w:rsidRPr="00A720B1">
        <w:rPr>
          <w:rFonts w:ascii="Arial" w:hAnsi="Arial" w:cs="Arial"/>
          <w:bCs/>
          <w:szCs w:val="22"/>
        </w:rPr>
        <w:t xml:space="preserve">This arrangement will not interfere with the authority of the Board of Trustees to make decisions for which it has </w:t>
      </w:r>
      <w:r w:rsidR="00A720B1">
        <w:rPr>
          <w:rFonts w:ascii="Arial" w:hAnsi="Arial" w:cs="Arial"/>
          <w:bCs/>
          <w:szCs w:val="22"/>
        </w:rPr>
        <w:t xml:space="preserve">authority and </w:t>
      </w:r>
      <w:r w:rsidRPr="00A720B1">
        <w:rPr>
          <w:rFonts w:ascii="Arial" w:hAnsi="Arial" w:cs="Arial"/>
          <w:bCs/>
          <w:szCs w:val="22"/>
        </w:rPr>
        <w:t xml:space="preserve">responsibility. </w:t>
      </w:r>
    </w:p>
    <w:p w:rsidR="00E755C9" w:rsidRDefault="00E755C9" w:rsidP="00AC3616">
      <w:pPr>
        <w:rPr>
          <w:rFonts w:ascii="Arial" w:hAnsi="Arial" w:cs="Arial"/>
          <w:bCs/>
          <w:szCs w:val="22"/>
        </w:rPr>
      </w:pPr>
    </w:p>
    <w:p w:rsidR="00990BCA" w:rsidRPr="00A720B1" w:rsidRDefault="00990BCA" w:rsidP="00AC3616">
      <w:pPr>
        <w:rPr>
          <w:rFonts w:ascii="Arial" w:hAnsi="Arial" w:cs="Arial"/>
          <w:bCs/>
          <w:szCs w:val="22"/>
        </w:rPr>
      </w:pPr>
      <w:r>
        <w:rPr>
          <w:rFonts w:ascii="Arial" w:hAnsi="Arial" w:cs="Arial"/>
          <w:bCs/>
          <w:szCs w:val="22"/>
        </w:rPr>
        <w:t>Governance Policies and By-laws</w:t>
      </w:r>
    </w:p>
    <w:p w:rsidR="00E755C9" w:rsidRDefault="00E755C9" w:rsidP="00AC3616">
      <w:pPr>
        <w:rPr>
          <w:rFonts w:ascii="Arial" w:hAnsi="Arial" w:cs="Arial"/>
          <w:bCs/>
          <w:szCs w:val="22"/>
        </w:rPr>
      </w:pPr>
      <w:r w:rsidRPr="00A720B1">
        <w:rPr>
          <w:rFonts w:ascii="Arial" w:hAnsi="Arial" w:cs="Arial"/>
          <w:bCs/>
          <w:szCs w:val="22"/>
        </w:rPr>
        <w:t xml:space="preserve">Until such time that the Trustees have separate body of or individual governing policies, the governing policies of the Greenfield School District as of June 30, 2013, including policies </w:t>
      </w:r>
      <w:r w:rsidR="00A720B1">
        <w:rPr>
          <w:rFonts w:ascii="Arial" w:hAnsi="Arial" w:cs="Arial"/>
          <w:bCs/>
          <w:szCs w:val="22"/>
        </w:rPr>
        <w:t>specifically established for the Massachusetts Virtual Academy at Greenfield, an</w:t>
      </w:r>
      <w:r w:rsidRPr="00A720B1">
        <w:rPr>
          <w:rFonts w:ascii="Arial" w:hAnsi="Arial" w:cs="Arial"/>
          <w:bCs/>
          <w:szCs w:val="22"/>
        </w:rPr>
        <w:t xml:space="preserve"> Innovation Virtual School, will be  the governing policies of the new Commonwealth Virtual School. </w:t>
      </w:r>
    </w:p>
    <w:p w:rsidR="00990BCA" w:rsidRDefault="00990BCA" w:rsidP="00AC3616">
      <w:pPr>
        <w:rPr>
          <w:rFonts w:ascii="Arial" w:hAnsi="Arial" w:cs="Arial"/>
          <w:bCs/>
          <w:szCs w:val="22"/>
        </w:rPr>
      </w:pPr>
    </w:p>
    <w:p w:rsidR="00990BCA" w:rsidRDefault="00990BCA" w:rsidP="00AC3616">
      <w:pPr>
        <w:rPr>
          <w:rFonts w:ascii="Arial" w:hAnsi="Arial" w:cs="Arial"/>
          <w:bCs/>
          <w:szCs w:val="22"/>
        </w:rPr>
      </w:pPr>
      <w:r>
        <w:rPr>
          <w:rFonts w:ascii="Arial" w:hAnsi="Arial" w:cs="Arial"/>
          <w:bCs/>
          <w:szCs w:val="22"/>
        </w:rPr>
        <w:t>Given this is a non-elective, self-affirming Board, the following policy guidelines will be recommended by the founding entity:</w:t>
      </w:r>
    </w:p>
    <w:p w:rsidR="00990BCA" w:rsidRDefault="00990BCA" w:rsidP="00AC3616">
      <w:pPr>
        <w:rPr>
          <w:rFonts w:ascii="Arial" w:hAnsi="Arial" w:cs="Arial"/>
          <w:bCs/>
          <w:szCs w:val="22"/>
        </w:rPr>
      </w:pPr>
    </w:p>
    <w:p w:rsidR="00D50308" w:rsidRDefault="00990BCA" w:rsidP="00990BCA">
      <w:pPr>
        <w:ind w:left="720"/>
        <w:rPr>
          <w:rFonts w:ascii="Arial" w:hAnsi="Arial" w:cs="Arial"/>
          <w:bCs/>
          <w:szCs w:val="22"/>
        </w:rPr>
      </w:pPr>
      <w:r>
        <w:rPr>
          <w:rFonts w:ascii="Arial" w:hAnsi="Arial" w:cs="Arial"/>
          <w:bCs/>
          <w:szCs w:val="22"/>
        </w:rPr>
        <w:t xml:space="preserve">1. </w:t>
      </w:r>
      <w:r w:rsidR="00D50308">
        <w:rPr>
          <w:rFonts w:ascii="Arial" w:hAnsi="Arial" w:cs="Arial"/>
          <w:bCs/>
          <w:szCs w:val="22"/>
        </w:rPr>
        <w:t>A majority of the Board of Trustees will be residents of Greenfield, Massachusetts.</w:t>
      </w:r>
    </w:p>
    <w:p w:rsidR="00D50308" w:rsidRDefault="00D50308" w:rsidP="00990BCA">
      <w:pPr>
        <w:ind w:left="720"/>
        <w:rPr>
          <w:rFonts w:ascii="Arial" w:hAnsi="Arial" w:cs="Arial"/>
          <w:bCs/>
          <w:szCs w:val="22"/>
        </w:rPr>
      </w:pPr>
    </w:p>
    <w:p w:rsidR="00990BCA" w:rsidRDefault="00D50308" w:rsidP="00990BCA">
      <w:pPr>
        <w:ind w:left="720"/>
        <w:rPr>
          <w:rFonts w:ascii="Arial" w:hAnsi="Arial" w:cs="Arial"/>
          <w:bCs/>
          <w:szCs w:val="22"/>
        </w:rPr>
      </w:pPr>
      <w:r>
        <w:rPr>
          <w:rFonts w:ascii="Arial" w:hAnsi="Arial" w:cs="Arial"/>
          <w:bCs/>
          <w:szCs w:val="22"/>
        </w:rPr>
        <w:t xml:space="preserve">2. </w:t>
      </w:r>
      <w:r w:rsidR="00990BCA">
        <w:rPr>
          <w:rFonts w:ascii="Arial" w:hAnsi="Arial" w:cs="Arial"/>
          <w:bCs/>
          <w:szCs w:val="22"/>
        </w:rPr>
        <w:t>A vote of the majority of the Board of Trustees as a whole is required to fill a Trustee vacancy.</w:t>
      </w:r>
    </w:p>
    <w:p w:rsidR="00990BCA" w:rsidRPr="00A720B1" w:rsidRDefault="00990BCA" w:rsidP="00AC3616">
      <w:pPr>
        <w:rPr>
          <w:rFonts w:ascii="Arial" w:hAnsi="Arial" w:cs="Arial"/>
          <w:bCs/>
          <w:szCs w:val="22"/>
        </w:rPr>
      </w:pPr>
    </w:p>
    <w:p w:rsidR="00AC3616" w:rsidRDefault="00D50308" w:rsidP="00990BCA">
      <w:pPr>
        <w:ind w:left="720"/>
        <w:rPr>
          <w:rFonts w:ascii="Arial" w:hAnsi="Arial" w:cs="Arial"/>
          <w:bCs/>
          <w:szCs w:val="22"/>
        </w:rPr>
      </w:pPr>
      <w:r>
        <w:rPr>
          <w:rFonts w:ascii="Arial" w:hAnsi="Arial" w:cs="Arial"/>
          <w:bCs/>
          <w:szCs w:val="22"/>
        </w:rPr>
        <w:t xml:space="preserve">3. </w:t>
      </w:r>
      <w:r w:rsidR="00990BCA">
        <w:rPr>
          <w:rFonts w:ascii="Arial" w:hAnsi="Arial" w:cs="Arial"/>
          <w:bCs/>
          <w:szCs w:val="22"/>
        </w:rPr>
        <w:t>A Trustee who misses three (3) consecutive meetings without Chairperson approval will be considered to have vacated the position.</w:t>
      </w:r>
    </w:p>
    <w:p w:rsidR="00990BCA" w:rsidRDefault="00990BCA" w:rsidP="00AC3616">
      <w:pPr>
        <w:rPr>
          <w:rFonts w:ascii="Arial" w:hAnsi="Arial" w:cs="Arial"/>
          <w:bCs/>
          <w:szCs w:val="22"/>
        </w:rPr>
      </w:pPr>
    </w:p>
    <w:p w:rsidR="00990BCA" w:rsidRDefault="00D50308" w:rsidP="00D50308">
      <w:pPr>
        <w:ind w:left="720"/>
        <w:rPr>
          <w:rFonts w:ascii="Arial" w:hAnsi="Arial" w:cs="Arial"/>
          <w:bCs/>
          <w:szCs w:val="22"/>
        </w:rPr>
      </w:pPr>
      <w:r>
        <w:rPr>
          <w:rFonts w:ascii="Arial" w:hAnsi="Arial" w:cs="Arial"/>
          <w:bCs/>
          <w:szCs w:val="22"/>
        </w:rPr>
        <w:t>4. A Trustee is required to disclose any familiar or financial relationship that may exist with any employee or contracting entity.</w:t>
      </w:r>
    </w:p>
    <w:p w:rsidR="00D50308" w:rsidRDefault="00D50308" w:rsidP="00D50308">
      <w:pPr>
        <w:ind w:left="720"/>
        <w:rPr>
          <w:rFonts w:ascii="Arial" w:hAnsi="Arial" w:cs="Arial"/>
          <w:bCs/>
          <w:szCs w:val="22"/>
        </w:rPr>
      </w:pPr>
    </w:p>
    <w:p w:rsidR="00D50308" w:rsidRDefault="00AC4629" w:rsidP="00D50308">
      <w:pPr>
        <w:ind w:left="720"/>
        <w:rPr>
          <w:rFonts w:ascii="Arial" w:hAnsi="Arial" w:cs="Arial"/>
          <w:bCs/>
          <w:szCs w:val="22"/>
        </w:rPr>
      </w:pPr>
      <w:r>
        <w:rPr>
          <w:rFonts w:ascii="Arial" w:hAnsi="Arial" w:cs="Arial"/>
          <w:bCs/>
          <w:szCs w:val="22"/>
        </w:rPr>
        <w:t xml:space="preserve">5. The </w:t>
      </w:r>
      <w:r w:rsidRPr="00410B8A">
        <w:rPr>
          <w:rFonts w:ascii="Arial" w:hAnsi="Arial" w:cs="Arial"/>
          <w:bCs/>
          <w:szCs w:val="22"/>
        </w:rPr>
        <w:t>Superintendent may</w:t>
      </w:r>
      <w:r w:rsidR="00D50308" w:rsidRPr="00410B8A">
        <w:rPr>
          <w:rFonts w:ascii="Arial" w:hAnsi="Arial" w:cs="Arial"/>
          <w:bCs/>
          <w:szCs w:val="22"/>
        </w:rPr>
        <w:t xml:space="preserve"> be </w:t>
      </w:r>
      <w:r w:rsidR="00D50308">
        <w:rPr>
          <w:rFonts w:ascii="Arial" w:hAnsi="Arial" w:cs="Arial"/>
          <w:bCs/>
          <w:szCs w:val="22"/>
        </w:rPr>
        <w:t>present at all public and non-public meetings of the Board of Trustees.</w:t>
      </w:r>
    </w:p>
    <w:p w:rsidR="008B7086" w:rsidRDefault="008B7086" w:rsidP="00D50308">
      <w:pPr>
        <w:ind w:left="720"/>
        <w:rPr>
          <w:rFonts w:ascii="Arial" w:hAnsi="Arial" w:cs="Arial"/>
          <w:bCs/>
          <w:szCs w:val="22"/>
        </w:rPr>
      </w:pPr>
    </w:p>
    <w:p w:rsidR="008B7086" w:rsidRDefault="008B7086" w:rsidP="00D50308">
      <w:pPr>
        <w:ind w:left="720"/>
        <w:rPr>
          <w:rFonts w:ascii="Arial" w:hAnsi="Arial" w:cs="Arial"/>
          <w:bCs/>
          <w:szCs w:val="22"/>
        </w:rPr>
      </w:pPr>
      <w:r>
        <w:rPr>
          <w:rFonts w:ascii="Arial" w:hAnsi="Arial" w:cs="Arial"/>
          <w:bCs/>
          <w:szCs w:val="22"/>
        </w:rPr>
        <w:t>6. Board members may utilize remote participation following state guidelines.</w:t>
      </w:r>
    </w:p>
    <w:p w:rsidR="00AC4629" w:rsidRDefault="00AC4629" w:rsidP="00D50308">
      <w:pPr>
        <w:ind w:left="720"/>
        <w:rPr>
          <w:rFonts w:ascii="Arial" w:hAnsi="Arial" w:cs="Arial"/>
          <w:bCs/>
          <w:szCs w:val="22"/>
        </w:rPr>
      </w:pPr>
    </w:p>
    <w:p w:rsidR="00AC4629" w:rsidRPr="00410B8A" w:rsidRDefault="00AC4629" w:rsidP="00D50308">
      <w:pPr>
        <w:ind w:left="720"/>
        <w:rPr>
          <w:rFonts w:ascii="Arial" w:hAnsi="Arial" w:cs="Arial"/>
          <w:bCs/>
          <w:szCs w:val="22"/>
        </w:rPr>
      </w:pPr>
      <w:r w:rsidRPr="00410B8A">
        <w:rPr>
          <w:rFonts w:ascii="Arial" w:hAnsi="Arial" w:cs="Arial"/>
          <w:bCs/>
          <w:szCs w:val="22"/>
        </w:rPr>
        <w:t xml:space="preserve">7. The Board of Trustees will follow Roberts Rules </w:t>
      </w:r>
      <w:r w:rsidR="0065527A" w:rsidRPr="00410B8A">
        <w:rPr>
          <w:rFonts w:ascii="Arial" w:hAnsi="Arial" w:cs="Arial"/>
          <w:bCs/>
          <w:szCs w:val="22"/>
        </w:rPr>
        <w:t>for following parliamentary procedure.</w:t>
      </w:r>
    </w:p>
    <w:p w:rsidR="00D50308" w:rsidRPr="00410B8A" w:rsidRDefault="00D50308" w:rsidP="00D50308">
      <w:pPr>
        <w:ind w:left="720"/>
        <w:rPr>
          <w:rFonts w:ascii="Arial" w:hAnsi="Arial" w:cs="Arial"/>
          <w:bCs/>
          <w:szCs w:val="22"/>
        </w:rPr>
      </w:pPr>
    </w:p>
    <w:p w:rsidR="00B3703B" w:rsidRPr="00410B8A" w:rsidRDefault="00B3703B" w:rsidP="00B3703B">
      <w:pPr>
        <w:numPr>
          <w:ilvl w:val="0"/>
          <w:numId w:val="5"/>
        </w:numPr>
        <w:rPr>
          <w:rFonts w:ascii="Arial" w:hAnsi="Arial" w:cs="Arial"/>
          <w:bCs/>
          <w:szCs w:val="22"/>
        </w:rPr>
      </w:pPr>
      <w:r w:rsidRPr="00410B8A">
        <w:rPr>
          <w:rFonts w:ascii="Arial" w:hAnsi="Arial" w:cs="Arial"/>
          <w:bCs/>
          <w:szCs w:val="22"/>
        </w:rPr>
        <w:t xml:space="preserve">Disclose any familial or financial relationships that may exist between the </w:t>
      </w:r>
      <w:r w:rsidR="00A720B1" w:rsidRPr="00410B8A">
        <w:rPr>
          <w:rFonts w:ascii="Arial" w:hAnsi="Arial" w:cs="Arial"/>
          <w:bCs/>
          <w:szCs w:val="22"/>
        </w:rPr>
        <w:t xml:space="preserve">Virtual </w:t>
      </w:r>
      <w:r w:rsidR="00227298" w:rsidRPr="00410B8A">
        <w:rPr>
          <w:rFonts w:ascii="Arial" w:hAnsi="Arial" w:cs="Arial"/>
          <w:bCs/>
          <w:szCs w:val="22"/>
        </w:rPr>
        <w:t>School governing</w:t>
      </w:r>
      <w:r w:rsidRPr="00410B8A">
        <w:rPr>
          <w:rFonts w:ascii="Arial" w:hAnsi="Arial" w:cs="Arial"/>
          <w:bCs/>
          <w:szCs w:val="22"/>
        </w:rPr>
        <w:t xml:space="preserve"> members and any paid </w:t>
      </w:r>
      <w:r w:rsidR="00A720B1" w:rsidRPr="00410B8A">
        <w:rPr>
          <w:rFonts w:ascii="Arial" w:hAnsi="Arial" w:cs="Arial"/>
          <w:bCs/>
          <w:szCs w:val="22"/>
        </w:rPr>
        <w:t>Virtual School</w:t>
      </w:r>
      <w:r w:rsidR="002E330D" w:rsidRPr="00410B8A">
        <w:rPr>
          <w:rFonts w:ascii="Arial" w:hAnsi="Arial" w:cs="Arial"/>
          <w:bCs/>
          <w:szCs w:val="22"/>
        </w:rPr>
        <w:t xml:space="preserve"> </w:t>
      </w:r>
      <w:r w:rsidRPr="00410B8A">
        <w:rPr>
          <w:rFonts w:ascii="Arial" w:hAnsi="Arial" w:cs="Arial"/>
          <w:bCs/>
          <w:szCs w:val="22"/>
        </w:rPr>
        <w:t>administrative staff.</w:t>
      </w:r>
      <w:r w:rsidR="000145E3" w:rsidRPr="00410B8A">
        <w:rPr>
          <w:rFonts w:ascii="Arial" w:hAnsi="Arial" w:cs="Arial"/>
          <w:bCs/>
          <w:sz w:val="16"/>
          <w:szCs w:val="16"/>
        </w:rPr>
        <w:t xml:space="preserve"> (reviewed 4.17.2013)</w:t>
      </w:r>
    </w:p>
    <w:p w:rsidR="00AC3616" w:rsidRPr="00410B8A" w:rsidRDefault="00AC3616" w:rsidP="00AC3616">
      <w:pPr>
        <w:rPr>
          <w:rFonts w:ascii="Arial" w:hAnsi="Arial" w:cs="Arial"/>
          <w:bCs/>
          <w:szCs w:val="22"/>
        </w:rPr>
      </w:pPr>
    </w:p>
    <w:p w:rsidR="00AC3616" w:rsidRPr="00410B8A" w:rsidRDefault="00AC4629" w:rsidP="00AC3616">
      <w:pPr>
        <w:rPr>
          <w:rFonts w:ascii="Arial" w:hAnsi="Arial" w:cs="Arial"/>
          <w:bCs/>
          <w:szCs w:val="22"/>
        </w:rPr>
      </w:pPr>
      <w:r w:rsidRPr="00410B8A">
        <w:rPr>
          <w:rFonts w:ascii="Arial" w:hAnsi="Arial" w:cs="Arial"/>
          <w:bCs/>
          <w:szCs w:val="22"/>
        </w:rPr>
        <w:t>We anticipate there will be no conflicting financial interests, financial or otherwise, between virtual school g</w:t>
      </w:r>
      <w:r w:rsidR="00E00E40" w:rsidRPr="00410B8A">
        <w:rPr>
          <w:rFonts w:ascii="Arial" w:hAnsi="Arial" w:cs="Arial"/>
          <w:bCs/>
          <w:szCs w:val="22"/>
        </w:rPr>
        <w:t xml:space="preserve">overning members and any paid virtual school staff. In the event any Board member does have a conflict, he/she will bring it to the attention of the chairman who will discuss with the Board of Trustees’ attorney how the conflict will be managed. </w:t>
      </w:r>
    </w:p>
    <w:p w:rsidR="00983989" w:rsidRDefault="00983989" w:rsidP="00D50308">
      <w:pPr>
        <w:pStyle w:val="Heading3"/>
      </w:pPr>
      <w:bookmarkStart w:id="56" w:name="_B.__PARTNERSHIPS"/>
      <w:bookmarkStart w:id="57" w:name="_B._Partnerships"/>
      <w:bookmarkStart w:id="58" w:name="_Toc348419479"/>
      <w:bookmarkEnd w:id="56"/>
      <w:bookmarkEnd w:id="57"/>
    </w:p>
    <w:p w:rsidR="00B3703B" w:rsidRPr="0041562E" w:rsidRDefault="00B3703B" w:rsidP="00D50308">
      <w:pPr>
        <w:pStyle w:val="Heading3"/>
      </w:pPr>
      <w:r w:rsidRPr="0041562E">
        <w:t>B. Partnerships</w:t>
      </w:r>
      <w:bookmarkEnd w:id="58"/>
    </w:p>
    <w:p w:rsidR="00B3703B" w:rsidRPr="0041562E" w:rsidRDefault="00B3703B" w:rsidP="00B3703B">
      <w:pPr>
        <w:rPr>
          <w:rFonts w:ascii="Arial" w:hAnsi="Arial" w:cs="Arial"/>
          <w:bCs/>
          <w:szCs w:val="22"/>
        </w:rPr>
      </w:pPr>
      <w:r w:rsidRPr="0041562E">
        <w:rPr>
          <w:rFonts w:ascii="Arial" w:hAnsi="Arial" w:cs="Arial"/>
          <w:bCs/>
          <w:szCs w:val="22"/>
        </w:rPr>
        <w:t xml:space="preserve">Applicants may choose to enter into agreements or contracts to procure goods or services. A </w:t>
      </w:r>
      <w:r w:rsidR="002E330D">
        <w:rPr>
          <w:rFonts w:ascii="Arial" w:hAnsi="Arial" w:cs="Arial"/>
          <w:bCs/>
          <w:szCs w:val="22"/>
        </w:rPr>
        <w:t xml:space="preserve">VIRTUAL SCHOOL </w:t>
      </w:r>
      <w:r w:rsidRPr="0041562E">
        <w:rPr>
          <w:rFonts w:ascii="Arial" w:hAnsi="Arial" w:cs="Arial"/>
          <w:bCs/>
          <w:szCs w:val="22"/>
        </w:rPr>
        <w:t xml:space="preserve">may also contract for the provision of substantially all educational management services, curriculum tools, and/or operational support.  An applicant must clearly identify potential entities with whom the </w:t>
      </w:r>
      <w:r w:rsidR="002E330D">
        <w:rPr>
          <w:rFonts w:ascii="Arial" w:hAnsi="Arial" w:cs="Arial"/>
          <w:bCs/>
          <w:szCs w:val="22"/>
        </w:rPr>
        <w:t xml:space="preserve">VIRTUAL SCHOOL </w:t>
      </w:r>
      <w:r w:rsidRPr="0041562E">
        <w:rPr>
          <w:rFonts w:ascii="Arial" w:hAnsi="Arial" w:cs="Arial"/>
          <w:bCs/>
          <w:szCs w:val="22"/>
        </w:rPr>
        <w:t xml:space="preserve">intends to contract or otherwise </w:t>
      </w:r>
      <w:r w:rsidRPr="0041562E">
        <w:rPr>
          <w:rFonts w:ascii="Arial" w:hAnsi="Arial" w:cs="Arial"/>
          <w:bCs/>
          <w:szCs w:val="22"/>
        </w:rPr>
        <w:lastRenderedPageBreak/>
        <w:t xml:space="preserve">partner, the nature of the legal relationship with such entity, and specifically describe what role(s) the entity will play on behalf of the proposed CMVS. </w:t>
      </w:r>
    </w:p>
    <w:p w:rsidR="00B3703B" w:rsidRPr="0041562E" w:rsidRDefault="00B3703B" w:rsidP="00B3703B">
      <w:pPr>
        <w:rPr>
          <w:rFonts w:ascii="Arial" w:hAnsi="Arial" w:cs="Arial"/>
          <w:bCs/>
          <w:szCs w:val="22"/>
        </w:rPr>
      </w:pPr>
    </w:p>
    <w:p w:rsidR="00B3703B" w:rsidRDefault="00B3703B" w:rsidP="00B3703B">
      <w:pPr>
        <w:rPr>
          <w:rFonts w:ascii="Arial" w:hAnsi="Arial" w:cs="Arial"/>
          <w:szCs w:val="22"/>
        </w:rPr>
      </w:pPr>
      <w:r w:rsidRPr="0041562E">
        <w:rPr>
          <w:rFonts w:ascii="Arial" w:hAnsi="Arial" w:cs="Arial"/>
          <w:szCs w:val="22"/>
        </w:rPr>
        <w:t>Examples of potential partners are educational management organizations (EMOs), curriculum or software providers, and higher educational institutions.</w:t>
      </w:r>
    </w:p>
    <w:p w:rsidR="00B3703B" w:rsidRPr="0041562E" w:rsidRDefault="00B3703B" w:rsidP="00B3703B">
      <w:pPr>
        <w:pStyle w:val="BodyText"/>
        <w:rPr>
          <w:rFonts w:ascii="Arial" w:hAnsi="Arial" w:cs="Arial"/>
          <w:b w:val="0"/>
          <w:bCs/>
          <w:szCs w:val="22"/>
        </w:rPr>
      </w:pPr>
      <w:r w:rsidRPr="0041562E">
        <w:rPr>
          <w:rFonts w:ascii="Arial" w:hAnsi="Arial" w:cs="Arial"/>
          <w:b w:val="0"/>
          <w:bCs/>
          <w:szCs w:val="22"/>
        </w:rPr>
        <w:t xml:space="preserve">  </w:t>
      </w:r>
    </w:p>
    <w:p w:rsidR="00B3703B" w:rsidRPr="000145E3" w:rsidRDefault="00B3703B" w:rsidP="00B3703B">
      <w:pPr>
        <w:numPr>
          <w:ilvl w:val="0"/>
          <w:numId w:val="6"/>
        </w:numPr>
        <w:rPr>
          <w:rFonts w:ascii="Arial" w:hAnsi="Arial" w:cs="Arial"/>
          <w:szCs w:val="22"/>
        </w:rPr>
      </w:pPr>
      <w:r w:rsidRPr="0041562E">
        <w:rPr>
          <w:rFonts w:ascii="Arial" w:hAnsi="Arial" w:cs="Arial"/>
          <w:color w:val="FFFFFF" w:themeColor="background1"/>
          <w:szCs w:val="22"/>
          <w:highlight w:val="magenta"/>
        </w:rPr>
        <w:t>(11)</w:t>
      </w:r>
      <w:r w:rsidRPr="0041562E">
        <w:rPr>
          <w:rFonts w:ascii="Arial" w:hAnsi="Arial" w:cs="Arial"/>
          <w:szCs w:val="22"/>
        </w:rPr>
        <w:t xml:space="preserve"> Identify any proposed partner entities and describe how they were vetted and selected over other potential partners.</w:t>
      </w:r>
      <w:r w:rsidR="000145E3">
        <w:rPr>
          <w:rFonts w:ascii="Arial" w:hAnsi="Arial" w:cs="Arial"/>
          <w:szCs w:val="22"/>
        </w:rPr>
        <w:t xml:space="preserve"> </w:t>
      </w:r>
    </w:p>
    <w:p w:rsidR="00D50308" w:rsidRDefault="00D50308" w:rsidP="000145E3">
      <w:pPr>
        <w:rPr>
          <w:rFonts w:ascii="Arial" w:hAnsi="Arial" w:cs="Arial"/>
          <w:color w:val="FFFFFF" w:themeColor="background1"/>
          <w:szCs w:val="22"/>
        </w:rPr>
      </w:pPr>
    </w:p>
    <w:p w:rsidR="000145E3" w:rsidRDefault="000145E3" w:rsidP="000145E3">
      <w:pPr>
        <w:rPr>
          <w:rFonts w:ascii="Arial" w:hAnsi="Arial" w:cs="Arial"/>
          <w:szCs w:val="22"/>
        </w:rPr>
      </w:pPr>
      <w:r>
        <w:rPr>
          <w:rFonts w:ascii="Arial" w:hAnsi="Arial" w:cs="Arial"/>
          <w:szCs w:val="22"/>
        </w:rPr>
        <w:t xml:space="preserve">Chapter 379 at Section 94(b)(11) requires applicants to describe “a proposed arrangement or contract with an organization </w:t>
      </w:r>
      <w:r w:rsidRPr="000145E3">
        <w:rPr>
          <w:rFonts w:ascii="Arial" w:hAnsi="Arial" w:cs="Arial"/>
          <w:szCs w:val="22"/>
          <w:u w:val="single"/>
        </w:rPr>
        <w:t>t</w:t>
      </w:r>
      <w:r w:rsidRPr="00640EE8">
        <w:rPr>
          <w:rFonts w:ascii="Arial" w:hAnsi="Arial" w:cs="Arial"/>
          <w:szCs w:val="22"/>
        </w:rPr>
        <w:t>hat shall manage or operate the school,</w:t>
      </w:r>
      <w:r>
        <w:rPr>
          <w:rFonts w:ascii="Arial" w:hAnsi="Arial" w:cs="Arial"/>
          <w:szCs w:val="22"/>
        </w:rPr>
        <w:t xml:space="preserve"> including any proposed or agreed upon payments to such organization.”</w:t>
      </w:r>
    </w:p>
    <w:p w:rsidR="00D50308" w:rsidRDefault="00D50308" w:rsidP="000145E3">
      <w:pPr>
        <w:rPr>
          <w:rFonts w:ascii="Arial" w:hAnsi="Arial" w:cs="Arial"/>
          <w:szCs w:val="22"/>
        </w:rPr>
      </w:pPr>
    </w:p>
    <w:p w:rsidR="00E755C9" w:rsidRDefault="00D50308" w:rsidP="00E755C9">
      <w:pPr>
        <w:rPr>
          <w:rFonts w:ascii="Arial" w:hAnsi="Arial" w:cs="Arial"/>
          <w:szCs w:val="22"/>
        </w:rPr>
      </w:pPr>
      <w:r>
        <w:rPr>
          <w:rFonts w:ascii="Arial" w:hAnsi="Arial" w:cs="Arial"/>
          <w:szCs w:val="22"/>
        </w:rPr>
        <w:t xml:space="preserve">1. </w:t>
      </w:r>
      <w:r w:rsidR="00E755C9" w:rsidRPr="000145E3">
        <w:rPr>
          <w:rFonts w:ascii="Arial" w:hAnsi="Arial" w:cs="Arial"/>
          <w:szCs w:val="22"/>
        </w:rPr>
        <w:t>The City of Greenfield wi</w:t>
      </w:r>
      <w:r w:rsidR="000145E3" w:rsidRPr="000145E3">
        <w:rPr>
          <w:rFonts w:ascii="Arial" w:hAnsi="Arial" w:cs="Arial"/>
          <w:szCs w:val="22"/>
        </w:rPr>
        <w:t xml:space="preserve">ll be a partner for </w:t>
      </w:r>
      <w:r w:rsidR="00E755C9" w:rsidRPr="000145E3">
        <w:rPr>
          <w:rFonts w:ascii="Arial" w:hAnsi="Arial" w:cs="Arial"/>
          <w:szCs w:val="22"/>
        </w:rPr>
        <w:t>Treasurer Services</w:t>
      </w:r>
      <w:r w:rsidR="000145E3" w:rsidRPr="000145E3">
        <w:rPr>
          <w:rFonts w:ascii="Arial" w:hAnsi="Arial" w:cs="Arial"/>
          <w:szCs w:val="22"/>
        </w:rPr>
        <w:t xml:space="preserve"> and possibly school space</w:t>
      </w:r>
      <w:r w:rsidR="00E755C9" w:rsidRPr="000145E3">
        <w:rPr>
          <w:rFonts w:ascii="Arial" w:hAnsi="Arial" w:cs="Arial"/>
          <w:szCs w:val="22"/>
        </w:rPr>
        <w:t>.</w:t>
      </w:r>
    </w:p>
    <w:p w:rsidR="00D50308" w:rsidRPr="000145E3" w:rsidRDefault="00D50308" w:rsidP="00E755C9">
      <w:pPr>
        <w:rPr>
          <w:rFonts w:ascii="Arial" w:hAnsi="Arial" w:cs="Arial"/>
          <w:szCs w:val="22"/>
        </w:rPr>
      </w:pPr>
    </w:p>
    <w:p w:rsidR="00E755C9" w:rsidRDefault="00D50308" w:rsidP="00E755C9">
      <w:pPr>
        <w:rPr>
          <w:rFonts w:ascii="Arial" w:hAnsi="Arial" w:cs="Arial"/>
          <w:szCs w:val="22"/>
        </w:rPr>
      </w:pPr>
      <w:r>
        <w:rPr>
          <w:rFonts w:ascii="Arial" w:hAnsi="Arial" w:cs="Arial"/>
          <w:szCs w:val="22"/>
        </w:rPr>
        <w:t xml:space="preserve">2. </w:t>
      </w:r>
      <w:r w:rsidR="00E755C9" w:rsidRPr="000145E3">
        <w:rPr>
          <w:rFonts w:ascii="Arial" w:hAnsi="Arial" w:cs="Arial"/>
          <w:szCs w:val="22"/>
        </w:rPr>
        <w:t xml:space="preserve">The Greenfield School System will be a partner for </w:t>
      </w:r>
      <w:r w:rsidR="000145E3" w:rsidRPr="000145E3">
        <w:rPr>
          <w:rFonts w:ascii="Arial" w:hAnsi="Arial" w:cs="Arial"/>
          <w:szCs w:val="22"/>
        </w:rPr>
        <w:t xml:space="preserve">school </w:t>
      </w:r>
      <w:r w:rsidR="00E755C9" w:rsidRPr="000145E3">
        <w:rPr>
          <w:rFonts w:ascii="Arial" w:hAnsi="Arial" w:cs="Arial"/>
          <w:szCs w:val="22"/>
        </w:rPr>
        <w:t>administrative and management services</w:t>
      </w:r>
      <w:r w:rsidR="000145E3" w:rsidRPr="000145E3">
        <w:rPr>
          <w:rFonts w:ascii="Arial" w:hAnsi="Arial" w:cs="Arial"/>
          <w:szCs w:val="22"/>
        </w:rPr>
        <w:t>.</w:t>
      </w:r>
    </w:p>
    <w:p w:rsidR="00D50308" w:rsidRDefault="00D50308" w:rsidP="00E755C9">
      <w:pPr>
        <w:rPr>
          <w:rFonts w:ascii="Arial" w:hAnsi="Arial" w:cs="Arial"/>
          <w:szCs w:val="22"/>
        </w:rPr>
      </w:pPr>
    </w:p>
    <w:p w:rsidR="00E755C9" w:rsidRDefault="00D50308" w:rsidP="00E755C9">
      <w:pPr>
        <w:rPr>
          <w:rFonts w:ascii="Arial" w:hAnsi="Arial" w:cs="Arial"/>
          <w:szCs w:val="22"/>
        </w:rPr>
      </w:pPr>
      <w:r>
        <w:rPr>
          <w:rFonts w:ascii="Arial" w:hAnsi="Arial" w:cs="Arial"/>
          <w:szCs w:val="22"/>
        </w:rPr>
        <w:t xml:space="preserve">3. </w:t>
      </w:r>
      <w:r w:rsidR="00E755C9" w:rsidRPr="000145E3">
        <w:rPr>
          <w:rFonts w:ascii="Arial" w:hAnsi="Arial" w:cs="Arial"/>
          <w:szCs w:val="22"/>
        </w:rPr>
        <w:t>The Greenfield YMCA will be a partner for physical education alternative services, and will, through its executive director, work with this first v</w:t>
      </w:r>
      <w:r w:rsidR="000145E3" w:rsidRPr="000145E3">
        <w:rPr>
          <w:rFonts w:ascii="Arial" w:hAnsi="Arial" w:cs="Arial"/>
          <w:szCs w:val="22"/>
        </w:rPr>
        <w:t>irtual school to locate</w:t>
      </w:r>
      <w:r w:rsidR="00E755C9" w:rsidRPr="000145E3">
        <w:rPr>
          <w:rFonts w:ascii="Arial" w:hAnsi="Arial" w:cs="Arial"/>
          <w:szCs w:val="22"/>
        </w:rPr>
        <w:t xml:space="preserve"> YMCA partnerships across the state.</w:t>
      </w:r>
    </w:p>
    <w:p w:rsidR="00D50308" w:rsidRDefault="00D50308" w:rsidP="00E755C9">
      <w:pPr>
        <w:rPr>
          <w:rFonts w:ascii="Arial" w:hAnsi="Arial" w:cs="Arial"/>
          <w:szCs w:val="22"/>
        </w:rPr>
      </w:pPr>
    </w:p>
    <w:p w:rsidR="00E755C9" w:rsidRPr="000145E3" w:rsidRDefault="00D50308" w:rsidP="00E755C9">
      <w:pPr>
        <w:rPr>
          <w:rFonts w:ascii="Arial" w:hAnsi="Arial" w:cs="Arial"/>
          <w:szCs w:val="22"/>
        </w:rPr>
      </w:pPr>
      <w:r>
        <w:rPr>
          <w:rFonts w:ascii="Arial" w:hAnsi="Arial" w:cs="Arial"/>
          <w:szCs w:val="22"/>
        </w:rPr>
        <w:t>4. K12, Inc., will be the partner for curriculum and services</w:t>
      </w:r>
      <w:r w:rsidR="00E755C9" w:rsidRPr="000145E3">
        <w:rPr>
          <w:rFonts w:ascii="Arial" w:hAnsi="Arial" w:cs="Arial"/>
          <w:szCs w:val="22"/>
        </w:rPr>
        <w:t xml:space="preserve">, </w:t>
      </w:r>
      <w:r w:rsidR="000145E3" w:rsidRPr="000145E3">
        <w:rPr>
          <w:rFonts w:ascii="Arial" w:hAnsi="Arial" w:cs="Arial"/>
          <w:szCs w:val="22"/>
        </w:rPr>
        <w:t xml:space="preserve">continuing as the school’s curriculum and services provider. K12, Inc., will not provide school administration services. </w:t>
      </w:r>
    </w:p>
    <w:p w:rsidR="000145E3" w:rsidRDefault="000145E3" w:rsidP="00E755C9">
      <w:pPr>
        <w:rPr>
          <w:rFonts w:ascii="Arial" w:hAnsi="Arial" w:cs="Arial"/>
          <w:color w:val="548DD4" w:themeColor="text2" w:themeTint="99"/>
          <w:szCs w:val="22"/>
        </w:rPr>
      </w:pPr>
    </w:p>
    <w:p w:rsidR="00D50308" w:rsidRPr="00410B8A" w:rsidRDefault="008F219B" w:rsidP="00E755C9">
      <w:pPr>
        <w:rPr>
          <w:rFonts w:ascii="Arial" w:hAnsi="Arial" w:cs="Arial"/>
          <w:szCs w:val="22"/>
        </w:rPr>
      </w:pPr>
      <w:r>
        <w:rPr>
          <w:rFonts w:ascii="Arial" w:hAnsi="Arial" w:cs="Arial"/>
          <w:szCs w:val="22"/>
        </w:rPr>
        <w:t>A Memorandum of Understanding will outline the contractual arrangement</w:t>
      </w:r>
      <w:r w:rsidR="00D50308">
        <w:rPr>
          <w:rFonts w:ascii="Arial" w:hAnsi="Arial" w:cs="Arial"/>
          <w:szCs w:val="22"/>
        </w:rPr>
        <w:t>s</w:t>
      </w:r>
      <w:r>
        <w:rPr>
          <w:rFonts w:ascii="Arial" w:hAnsi="Arial" w:cs="Arial"/>
          <w:szCs w:val="22"/>
        </w:rPr>
        <w:t xml:space="preserve"> between the new CMVS Board of Trustees and the Greenfield Schools</w:t>
      </w:r>
      <w:r w:rsidR="00D50308">
        <w:rPr>
          <w:rFonts w:ascii="Arial" w:hAnsi="Arial" w:cs="Arial"/>
          <w:szCs w:val="22"/>
        </w:rPr>
        <w:t xml:space="preserve"> (</w:t>
      </w:r>
      <w:r>
        <w:rPr>
          <w:rFonts w:ascii="Arial" w:hAnsi="Arial" w:cs="Arial"/>
          <w:szCs w:val="22"/>
        </w:rPr>
        <w:t>for school administration and management services, beginning July 2013</w:t>
      </w:r>
      <w:r w:rsidR="00D50308">
        <w:rPr>
          <w:rFonts w:ascii="Arial" w:hAnsi="Arial" w:cs="Arial"/>
          <w:szCs w:val="22"/>
        </w:rPr>
        <w:t xml:space="preserve">), the City of Greenfield (for Treasurer services and possibly space), and with the YMCA (for student memberships). </w:t>
      </w:r>
      <w:r w:rsidR="005F6108" w:rsidRPr="00410B8A">
        <w:rPr>
          <w:rFonts w:ascii="Arial" w:hAnsi="Arial" w:cs="Arial"/>
          <w:szCs w:val="22"/>
        </w:rPr>
        <w:t xml:space="preserve">The </w:t>
      </w:r>
      <w:r w:rsidR="00725A42" w:rsidRPr="00410B8A">
        <w:rPr>
          <w:rFonts w:ascii="Arial" w:hAnsi="Arial" w:cs="Arial"/>
          <w:szCs w:val="22"/>
        </w:rPr>
        <w:t>Board of Trustees will initiat</w:t>
      </w:r>
      <w:r w:rsidR="005F6108" w:rsidRPr="00410B8A">
        <w:rPr>
          <w:rFonts w:ascii="Arial" w:hAnsi="Arial" w:cs="Arial"/>
          <w:szCs w:val="22"/>
        </w:rPr>
        <w:t xml:space="preserve">e contracts with K12 for </w:t>
      </w:r>
      <w:r w:rsidR="00485C9E" w:rsidRPr="00410B8A">
        <w:rPr>
          <w:rFonts w:ascii="Arial" w:hAnsi="Arial" w:cs="Arial"/>
          <w:szCs w:val="22"/>
        </w:rPr>
        <w:t xml:space="preserve">continued </w:t>
      </w:r>
      <w:r w:rsidR="00D50308" w:rsidRPr="00410B8A">
        <w:rPr>
          <w:rFonts w:ascii="Arial" w:hAnsi="Arial" w:cs="Arial"/>
          <w:szCs w:val="22"/>
        </w:rPr>
        <w:t xml:space="preserve">curriculum and related services to power the virtual school. </w:t>
      </w:r>
    </w:p>
    <w:p w:rsidR="00D50308" w:rsidRDefault="00D50308" w:rsidP="00E755C9">
      <w:pPr>
        <w:rPr>
          <w:rFonts w:ascii="Arial" w:hAnsi="Arial" w:cs="Arial"/>
          <w:szCs w:val="22"/>
        </w:rPr>
      </w:pPr>
    </w:p>
    <w:p w:rsidR="000145E3" w:rsidRDefault="008F219B" w:rsidP="00E755C9">
      <w:pPr>
        <w:rPr>
          <w:rFonts w:ascii="Arial" w:hAnsi="Arial" w:cs="Arial"/>
          <w:szCs w:val="22"/>
        </w:rPr>
      </w:pPr>
      <w:r>
        <w:rPr>
          <w:rFonts w:ascii="Arial" w:hAnsi="Arial" w:cs="Arial"/>
          <w:szCs w:val="22"/>
        </w:rPr>
        <w:t xml:space="preserve">In addition to the contract for school administrative services, the Board of Trustees will directly employ a part-time, certified School Business official to approve payroll and accounts payable warrants for the Board’s action. </w:t>
      </w:r>
    </w:p>
    <w:p w:rsidR="008F219B" w:rsidRDefault="008F219B" w:rsidP="00E755C9">
      <w:pPr>
        <w:rPr>
          <w:rFonts w:ascii="Arial" w:hAnsi="Arial" w:cs="Arial"/>
          <w:szCs w:val="22"/>
        </w:rPr>
      </w:pPr>
    </w:p>
    <w:p w:rsidR="008F219B" w:rsidRPr="008F219B" w:rsidRDefault="008F219B" w:rsidP="00E755C9">
      <w:pPr>
        <w:rPr>
          <w:rFonts w:ascii="Arial" w:hAnsi="Arial" w:cs="Arial"/>
          <w:szCs w:val="22"/>
        </w:rPr>
      </w:pPr>
      <w:r>
        <w:rPr>
          <w:rFonts w:ascii="Arial" w:hAnsi="Arial" w:cs="Arial"/>
          <w:szCs w:val="22"/>
        </w:rPr>
        <w:t xml:space="preserve">This first Commonwealth Virtual School is a conversion school with curriculum, policy guidance, and administrative services in place. With no transition period provided, the plan is to continue the school as it is currently operating </w:t>
      </w:r>
      <w:r w:rsidR="00D50308">
        <w:rPr>
          <w:rFonts w:ascii="Arial" w:hAnsi="Arial" w:cs="Arial"/>
          <w:szCs w:val="22"/>
        </w:rPr>
        <w:t>(allowing for needed changes) and</w:t>
      </w:r>
      <w:r>
        <w:rPr>
          <w:rFonts w:ascii="Arial" w:hAnsi="Arial" w:cs="Arial"/>
          <w:szCs w:val="22"/>
        </w:rPr>
        <w:t xml:space="preserve"> to have additional financial safeguards necessitated by the new governance and administrative structures. </w:t>
      </w:r>
    </w:p>
    <w:p w:rsidR="0037753C" w:rsidRDefault="0037753C" w:rsidP="006A2147">
      <w:pPr>
        <w:rPr>
          <w:rFonts w:ascii="Arial" w:hAnsi="Arial" w:cs="Arial"/>
          <w:szCs w:val="22"/>
        </w:rPr>
      </w:pPr>
    </w:p>
    <w:p w:rsidR="006A2147" w:rsidRPr="0037753C" w:rsidRDefault="006A2147" w:rsidP="006A2147">
      <w:pPr>
        <w:rPr>
          <w:rFonts w:ascii="Arial" w:hAnsi="Arial" w:cs="Arial"/>
          <w:szCs w:val="22"/>
        </w:rPr>
      </w:pPr>
    </w:p>
    <w:p w:rsidR="00B3703B" w:rsidRDefault="00B3703B" w:rsidP="0037753C">
      <w:pPr>
        <w:ind w:left="720"/>
        <w:rPr>
          <w:rFonts w:ascii="Arial" w:hAnsi="Arial" w:cs="Arial"/>
          <w:szCs w:val="22"/>
        </w:rPr>
      </w:pPr>
      <w:r w:rsidRPr="0041562E">
        <w:rPr>
          <w:rFonts w:ascii="Arial" w:hAnsi="Arial" w:cs="Arial"/>
          <w:color w:val="FFFFFF" w:themeColor="background1"/>
          <w:szCs w:val="22"/>
          <w:highlight w:val="magenta"/>
        </w:rPr>
        <w:t>11)</w:t>
      </w:r>
      <w:r w:rsidRPr="0041562E">
        <w:rPr>
          <w:rFonts w:ascii="Arial" w:hAnsi="Arial" w:cs="Arial"/>
          <w:szCs w:val="22"/>
        </w:rPr>
        <w:t xml:space="preserve"> Summarize each proposed partner’s expertise relevant to this application and how the partnership will support the guiding principles and core values of the proposed CMVS. </w:t>
      </w:r>
    </w:p>
    <w:p w:rsidR="006A5455" w:rsidRDefault="006A5455" w:rsidP="006A5455">
      <w:pPr>
        <w:rPr>
          <w:rFonts w:ascii="Arial" w:hAnsi="Arial" w:cs="Arial"/>
          <w:color w:val="FFFFFF" w:themeColor="background1"/>
          <w:szCs w:val="22"/>
        </w:rPr>
      </w:pPr>
    </w:p>
    <w:p w:rsidR="006A5455" w:rsidRDefault="006A5455" w:rsidP="006A5455">
      <w:pPr>
        <w:rPr>
          <w:rFonts w:ascii="Arial" w:hAnsi="Arial" w:cs="Arial"/>
          <w:szCs w:val="22"/>
        </w:rPr>
      </w:pPr>
      <w:r>
        <w:rPr>
          <w:rFonts w:ascii="Arial" w:hAnsi="Arial" w:cs="Arial"/>
          <w:szCs w:val="22"/>
        </w:rPr>
        <w:t xml:space="preserve">The four (4) proposed partner entities are known and have specific expertise relevant to this conversion school application. </w:t>
      </w:r>
    </w:p>
    <w:p w:rsidR="00BE53B0" w:rsidRPr="00BE53B0" w:rsidRDefault="00BE53B0" w:rsidP="00BE53B0">
      <w:pPr>
        <w:rPr>
          <w:color w:val="E36C0A" w:themeColor="accent6" w:themeShade="BF"/>
        </w:rPr>
      </w:pPr>
    </w:p>
    <w:p w:rsidR="00BE53B0" w:rsidRPr="00640EE8" w:rsidRDefault="00BE53B0" w:rsidP="00BE53B0">
      <w:pPr>
        <w:rPr>
          <w:rFonts w:ascii="Arial" w:hAnsi="Arial" w:cs="Arial"/>
        </w:rPr>
      </w:pPr>
      <w:r w:rsidRPr="00640EE8">
        <w:rPr>
          <w:rFonts w:ascii="Arial" w:hAnsi="Arial" w:cs="Arial"/>
          <w:b/>
        </w:rPr>
        <w:t>Greenfield Public Schools</w:t>
      </w:r>
    </w:p>
    <w:p w:rsidR="00BE53B0" w:rsidRPr="00410B8A" w:rsidRDefault="00BE53B0" w:rsidP="00BE53B0">
      <w:pPr>
        <w:rPr>
          <w:rFonts w:ascii="Arial" w:hAnsi="Arial" w:cs="Arial"/>
        </w:rPr>
      </w:pPr>
    </w:p>
    <w:p w:rsidR="006A5455" w:rsidRPr="00410B8A" w:rsidRDefault="00BE53B0" w:rsidP="00BE53B0">
      <w:pPr>
        <w:autoSpaceDE w:val="0"/>
        <w:autoSpaceDN w:val="0"/>
        <w:adjustRightInd w:val="0"/>
        <w:jc w:val="both"/>
        <w:rPr>
          <w:rFonts w:ascii="Arial" w:hAnsi="Arial" w:cs="Arial"/>
          <w:szCs w:val="22"/>
        </w:rPr>
      </w:pPr>
      <w:r w:rsidRPr="00410B8A">
        <w:rPr>
          <w:rFonts w:ascii="Arial" w:hAnsi="Arial" w:cs="Arial"/>
          <w:szCs w:val="22"/>
        </w:rPr>
        <w:lastRenderedPageBreak/>
        <w:t>Greenfield Public Schools district is in its third</w:t>
      </w:r>
      <w:r w:rsidR="005F6108" w:rsidRPr="00410B8A">
        <w:rPr>
          <w:rFonts w:ascii="Arial" w:hAnsi="Arial" w:cs="Arial"/>
          <w:szCs w:val="22"/>
        </w:rPr>
        <w:t xml:space="preserve"> year</w:t>
      </w:r>
      <w:r w:rsidRPr="00410B8A">
        <w:rPr>
          <w:rFonts w:ascii="Arial" w:hAnsi="Arial" w:cs="Arial"/>
          <w:szCs w:val="22"/>
        </w:rPr>
        <w:t xml:space="preserve"> of operating the state’s first and only Innovation School with partner provider K</w:t>
      </w:r>
      <w:r w:rsidRPr="00410B8A">
        <w:rPr>
          <w:rFonts w:ascii="Arial" w:hAnsi="Arial" w:cs="Arial"/>
          <w:szCs w:val="22"/>
          <w:vertAlign w:val="superscript"/>
        </w:rPr>
        <w:t>12</w:t>
      </w:r>
      <w:r w:rsidR="006A5455" w:rsidRPr="00410B8A">
        <w:rPr>
          <w:rFonts w:ascii="Arial" w:hAnsi="Arial" w:cs="Arial"/>
          <w:szCs w:val="22"/>
        </w:rPr>
        <w:t>.</w:t>
      </w:r>
      <w:r w:rsidR="005F6108" w:rsidRPr="00410B8A">
        <w:rPr>
          <w:rFonts w:ascii="Arial" w:hAnsi="Arial" w:cs="Arial"/>
          <w:szCs w:val="22"/>
        </w:rPr>
        <w:t xml:space="preserve"> Greenfield</w:t>
      </w:r>
      <w:r w:rsidR="006A5455" w:rsidRPr="00410B8A">
        <w:rPr>
          <w:rFonts w:ascii="Arial" w:hAnsi="Arial" w:cs="Arial"/>
          <w:szCs w:val="22"/>
        </w:rPr>
        <w:t xml:space="preserve"> is the only school system in Massachusetts with specific expertise relevant to operating a virtual public school in Massachusetts. In its third </w:t>
      </w:r>
      <w:r w:rsidR="005F6108" w:rsidRPr="00410B8A">
        <w:rPr>
          <w:rFonts w:ascii="Arial" w:hAnsi="Arial" w:cs="Arial"/>
          <w:szCs w:val="22"/>
        </w:rPr>
        <w:t xml:space="preserve">year, Greenfield </w:t>
      </w:r>
      <w:r w:rsidR="006A5455" w:rsidRPr="00410B8A">
        <w:rPr>
          <w:rFonts w:ascii="Arial" w:hAnsi="Arial" w:cs="Arial"/>
          <w:szCs w:val="22"/>
        </w:rPr>
        <w:t>continue</w:t>
      </w:r>
      <w:r w:rsidR="005F6108" w:rsidRPr="00410B8A">
        <w:rPr>
          <w:rFonts w:ascii="Arial" w:hAnsi="Arial" w:cs="Arial"/>
          <w:szCs w:val="22"/>
        </w:rPr>
        <w:t>s</w:t>
      </w:r>
      <w:r w:rsidR="006A5455" w:rsidRPr="00410B8A">
        <w:rPr>
          <w:rFonts w:ascii="Arial" w:hAnsi="Arial" w:cs="Arial"/>
          <w:szCs w:val="22"/>
        </w:rPr>
        <w:t xml:space="preserve"> to make adjustments </w:t>
      </w:r>
      <w:r w:rsidR="005F6108" w:rsidRPr="00410B8A">
        <w:rPr>
          <w:rFonts w:ascii="Arial" w:hAnsi="Arial" w:cs="Arial"/>
          <w:szCs w:val="22"/>
        </w:rPr>
        <w:t xml:space="preserve">to its </w:t>
      </w:r>
      <w:r w:rsidR="00B72532" w:rsidRPr="00410B8A">
        <w:rPr>
          <w:rFonts w:ascii="Arial" w:hAnsi="Arial" w:cs="Arial"/>
          <w:szCs w:val="22"/>
        </w:rPr>
        <w:t xml:space="preserve">operations </w:t>
      </w:r>
      <w:r w:rsidR="005F6108" w:rsidRPr="00410B8A">
        <w:rPr>
          <w:rFonts w:ascii="Arial" w:hAnsi="Arial" w:cs="Arial"/>
          <w:szCs w:val="22"/>
        </w:rPr>
        <w:t xml:space="preserve">with the goal of </w:t>
      </w:r>
      <w:r w:rsidR="00B72532" w:rsidRPr="00410B8A">
        <w:rPr>
          <w:rFonts w:ascii="Arial" w:hAnsi="Arial" w:cs="Arial"/>
          <w:szCs w:val="22"/>
        </w:rPr>
        <w:t>having an excellent, complete virtual public school at</w:t>
      </w:r>
      <w:r w:rsidR="005F6108" w:rsidRPr="00410B8A">
        <w:rPr>
          <w:rFonts w:ascii="Arial" w:hAnsi="Arial" w:cs="Arial"/>
          <w:szCs w:val="22"/>
        </w:rPr>
        <w:t xml:space="preserve"> a</w:t>
      </w:r>
      <w:r w:rsidR="00B72532" w:rsidRPr="00410B8A">
        <w:rPr>
          <w:rFonts w:ascii="Arial" w:hAnsi="Arial" w:cs="Arial"/>
          <w:szCs w:val="22"/>
        </w:rPr>
        <w:t xml:space="preserve"> </w:t>
      </w:r>
      <w:r w:rsidR="00C36183" w:rsidRPr="00410B8A">
        <w:rPr>
          <w:rFonts w:ascii="Arial" w:hAnsi="Arial" w:cs="Arial"/>
          <w:szCs w:val="22"/>
        </w:rPr>
        <w:t xml:space="preserve">current </w:t>
      </w:r>
      <w:r w:rsidR="00B72532" w:rsidRPr="00410B8A">
        <w:rPr>
          <w:rFonts w:ascii="Arial" w:hAnsi="Arial" w:cs="Arial"/>
          <w:szCs w:val="22"/>
        </w:rPr>
        <w:t xml:space="preserve">tuition rate at least half the rate of any other public school in Massachusetts. </w:t>
      </w:r>
    </w:p>
    <w:p w:rsidR="00EF1D4A" w:rsidRPr="00410B8A" w:rsidRDefault="00EF1D4A" w:rsidP="00BE53B0">
      <w:pPr>
        <w:autoSpaceDE w:val="0"/>
        <w:autoSpaceDN w:val="0"/>
        <w:adjustRightInd w:val="0"/>
        <w:jc w:val="both"/>
        <w:rPr>
          <w:rFonts w:ascii="Arial" w:hAnsi="Arial" w:cs="Arial"/>
          <w:szCs w:val="22"/>
        </w:rPr>
      </w:pPr>
    </w:p>
    <w:p w:rsidR="00EF1D4A" w:rsidRPr="00640EE8" w:rsidRDefault="00EF1D4A" w:rsidP="00BE53B0">
      <w:pPr>
        <w:autoSpaceDE w:val="0"/>
        <w:autoSpaceDN w:val="0"/>
        <w:adjustRightInd w:val="0"/>
        <w:jc w:val="both"/>
        <w:rPr>
          <w:rFonts w:ascii="Arial" w:hAnsi="Arial" w:cs="Arial"/>
          <w:b/>
          <w:szCs w:val="22"/>
        </w:rPr>
      </w:pPr>
      <w:r w:rsidRPr="00640EE8">
        <w:rPr>
          <w:rFonts w:ascii="Arial" w:hAnsi="Arial" w:cs="Arial"/>
          <w:b/>
          <w:szCs w:val="22"/>
        </w:rPr>
        <w:t>City of Greenfield</w:t>
      </w:r>
    </w:p>
    <w:p w:rsidR="00EF1D4A" w:rsidRDefault="00EF1D4A" w:rsidP="00BE53B0">
      <w:pPr>
        <w:autoSpaceDE w:val="0"/>
        <w:autoSpaceDN w:val="0"/>
        <w:adjustRightInd w:val="0"/>
        <w:jc w:val="both"/>
        <w:rPr>
          <w:rFonts w:ascii="Arial" w:hAnsi="Arial" w:cs="Arial"/>
          <w:b/>
          <w:szCs w:val="22"/>
          <w:u w:val="single"/>
        </w:rPr>
      </w:pPr>
    </w:p>
    <w:p w:rsidR="00EF1D4A" w:rsidRPr="00EF1D4A" w:rsidRDefault="00EF1D4A" w:rsidP="00BE53B0">
      <w:pPr>
        <w:autoSpaceDE w:val="0"/>
        <w:autoSpaceDN w:val="0"/>
        <w:adjustRightInd w:val="0"/>
        <w:jc w:val="both"/>
        <w:rPr>
          <w:rFonts w:ascii="Arial" w:hAnsi="Arial" w:cs="Arial"/>
          <w:szCs w:val="22"/>
        </w:rPr>
      </w:pPr>
      <w:r>
        <w:rPr>
          <w:rFonts w:ascii="Arial" w:hAnsi="Arial" w:cs="Arial"/>
          <w:szCs w:val="22"/>
        </w:rPr>
        <w:t>The Mayor, Finance Director, and Accountant have been involved with the Massachusetts Virtual Academy since its inception and have decades of experience in public finance.</w:t>
      </w:r>
    </w:p>
    <w:p w:rsidR="00BE53B0" w:rsidRPr="00C67689" w:rsidRDefault="00BE53B0" w:rsidP="00BE53B0">
      <w:pPr>
        <w:autoSpaceDE w:val="0"/>
        <w:autoSpaceDN w:val="0"/>
        <w:adjustRightInd w:val="0"/>
        <w:jc w:val="both"/>
        <w:rPr>
          <w:rFonts w:ascii="Arial" w:hAnsi="Arial" w:cs="Arial"/>
          <w:b/>
          <w:szCs w:val="22"/>
          <w:u w:val="single"/>
        </w:rPr>
      </w:pPr>
    </w:p>
    <w:p w:rsidR="00BE53B0" w:rsidRPr="00640EE8" w:rsidRDefault="00BE53B0" w:rsidP="00BE53B0">
      <w:pPr>
        <w:autoSpaceDE w:val="0"/>
        <w:autoSpaceDN w:val="0"/>
        <w:adjustRightInd w:val="0"/>
        <w:jc w:val="both"/>
        <w:rPr>
          <w:rFonts w:ascii="Arial" w:hAnsi="Arial" w:cs="Arial"/>
          <w:b/>
          <w:szCs w:val="22"/>
        </w:rPr>
      </w:pPr>
      <w:r w:rsidRPr="00640EE8">
        <w:rPr>
          <w:rFonts w:ascii="Arial" w:hAnsi="Arial" w:cs="Arial"/>
          <w:b/>
          <w:szCs w:val="22"/>
        </w:rPr>
        <w:t xml:space="preserve">K12 Inc. </w:t>
      </w:r>
    </w:p>
    <w:p w:rsidR="00BE53B0" w:rsidRPr="00C67689" w:rsidRDefault="00BE53B0" w:rsidP="00EF1D4A">
      <w:pPr>
        <w:autoSpaceDE w:val="0"/>
        <w:autoSpaceDN w:val="0"/>
        <w:adjustRightInd w:val="0"/>
        <w:jc w:val="both"/>
        <w:rPr>
          <w:rFonts w:ascii="Arial" w:hAnsi="Arial" w:cs="Arial"/>
          <w:szCs w:val="22"/>
        </w:rPr>
      </w:pPr>
      <w:r w:rsidRPr="00C67689">
        <w:rPr>
          <w:rFonts w:ascii="Arial" w:hAnsi="Arial" w:cs="Arial"/>
          <w:szCs w:val="22"/>
        </w:rPr>
        <w:t xml:space="preserve">K12 has worked with over 2,000 school districts, including Greenfield Public Schools, and has delivered more than four million courses over the past decade. </w:t>
      </w:r>
      <w:r w:rsidR="00EF1D4A">
        <w:rPr>
          <w:rFonts w:ascii="Arial" w:hAnsi="Arial" w:cs="Arial"/>
          <w:szCs w:val="22"/>
        </w:rPr>
        <w:t>Their</w:t>
      </w:r>
      <w:r w:rsidRPr="00C67689">
        <w:rPr>
          <w:rFonts w:ascii="Arial" w:hAnsi="Arial" w:cs="Arial"/>
          <w:szCs w:val="22"/>
        </w:rPr>
        <w:t xml:space="preserve"> cur</w:t>
      </w:r>
      <w:r w:rsidR="00EF1D4A">
        <w:rPr>
          <w:rFonts w:ascii="Arial" w:hAnsi="Arial" w:cs="Arial"/>
          <w:szCs w:val="22"/>
        </w:rPr>
        <w:t xml:space="preserve">riculum is rooted in educational </w:t>
      </w:r>
      <w:r w:rsidRPr="00C67689">
        <w:rPr>
          <w:rFonts w:ascii="Arial" w:hAnsi="Arial" w:cs="Arial"/>
          <w:szCs w:val="22"/>
        </w:rPr>
        <w:t>research combined with 21st-century technology by cognitive scientists, interactive designers</w:t>
      </w:r>
      <w:r w:rsidR="00EF1D4A">
        <w:rPr>
          <w:rFonts w:ascii="Arial" w:hAnsi="Arial" w:cs="Arial"/>
          <w:szCs w:val="22"/>
        </w:rPr>
        <w:t>, and teachers. A</w:t>
      </w:r>
      <w:r w:rsidRPr="00C67689">
        <w:rPr>
          <w:rFonts w:ascii="Arial" w:hAnsi="Arial" w:cs="Arial"/>
          <w:szCs w:val="22"/>
        </w:rPr>
        <w:t xml:space="preserve"> portfolio of more than 550 unique courses and titl</w:t>
      </w:r>
      <w:r w:rsidR="00B72532" w:rsidRPr="00C67689">
        <w:rPr>
          <w:rFonts w:ascii="Arial" w:hAnsi="Arial" w:cs="Arial"/>
          <w:szCs w:val="22"/>
        </w:rPr>
        <w:t>es</w:t>
      </w:r>
      <w:r w:rsidR="00EF1D4A">
        <w:rPr>
          <w:rFonts w:ascii="Arial" w:hAnsi="Arial" w:cs="Arial"/>
          <w:szCs w:val="22"/>
        </w:rPr>
        <w:t xml:space="preserve"> will provide </w:t>
      </w:r>
      <w:r w:rsidRPr="00C67689">
        <w:rPr>
          <w:rFonts w:ascii="Arial" w:hAnsi="Arial" w:cs="Arial"/>
          <w:szCs w:val="22"/>
        </w:rPr>
        <w:t>the most extensive</w:t>
      </w:r>
      <w:r w:rsidR="00EF1D4A">
        <w:rPr>
          <w:rFonts w:ascii="Arial" w:hAnsi="Arial" w:cs="Arial"/>
          <w:szCs w:val="22"/>
        </w:rPr>
        <w:t xml:space="preserve"> offerings</w:t>
      </w:r>
      <w:r w:rsidRPr="00C67689">
        <w:rPr>
          <w:rFonts w:ascii="Arial" w:hAnsi="Arial" w:cs="Arial"/>
          <w:szCs w:val="22"/>
        </w:rPr>
        <w:t xml:space="preserve"> in the technol</w:t>
      </w:r>
      <w:r w:rsidR="00B72532" w:rsidRPr="00C67689">
        <w:rPr>
          <w:rFonts w:ascii="Arial" w:hAnsi="Arial" w:cs="Arial"/>
          <w:szCs w:val="22"/>
        </w:rPr>
        <w:t>ogy-based education industry</w:t>
      </w:r>
      <w:r w:rsidR="00EF1D4A">
        <w:rPr>
          <w:rFonts w:ascii="Arial" w:hAnsi="Arial" w:cs="Arial"/>
          <w:szCs w:val="22"/>
        </w:rPr>
        <w:t xml:space="preserve">, </w:t>
      </w:r>
      <w:r w:rsidRPr="00C67689">
        <w:rPr>
          <w:rFonts w:ascii="Arial" w:hAnsi="Arial" w:cs="Arial"/>
          <w:szCs w:val="22"/>
        </w:rPr>
        <w:t>cover</w:t>
      </w:r>
      <w:r w:rsidR="00EF1D4A">
        <w:rPr>
          <w:rFonts w:ascii="Arial" w:hAnsi="Arial" w:cs="Arial"/>
          <w:szCs w:val="22"/>
        </w:rPr>
        <w:t>ing every core subject with</w:t>
      </w:r>
      <w:r w:rsidRPr="00C67689">
        <w:rPr>
          <w:rFonts w:ascii="Arial" w:hAnsi="Arial" w:cs="Arial"/>
          <w:szCs w:val="22"/>
        </w:rPr>
        <w:t xml:space="preserve"> four </w:t>
      </w:r>
      <w:r w:rsidR="00EF1D4A">
        <w:rPr>
          <w:rFonts w:ascii="Arial" w:hAnsi="Arial" w:cs="Arial"/>
          <w:szCs w:val="22"/>
        </w:rPr>
        <w:t xml:space="preserve">high school </w:t>
      </w:r>
      <w:r w:rsidRPr="00C67689">
        <w:rPr>
          <w:rFonts w:ascii="Arial" w:hAnsi="Arial" w:cs="Arial"/>
          <w:szCs w:val="22"/>
        </w:rPr>
        <w:t>academic levels including Honors and AP. K12 als</w:t>
      </w:r>
      <w:r w:rsidR="00EF1D4A">
        <w:rPr>
          <w:rFonts w:ascii="Arial" w:hAnsi="Arial" w:cs="Arial"/>
          <w:szCs w:val="22"/>
        </w:rPr>
        <w:t>o offers credit recovery</w:t>
      </w:r>
      <w:r w:rsidRPr="00C67689">
        <w:rPr>
          <w:rFonts w:ascii="Arial" w:hAnsi="Arial" w:cs="Arial"/>
          <w:szCs w:val="22"/>
        </w:rPr>
        <w:t>, career-buildin</w:t>
      </w:r>
      <w:r w:rsidR="00EF1D4A">
        <w:rPr>
          <w:rFonts w:ascii="Arial" w:hAnsi="Arial" w:cs="Arial"/>
          <w:szCs w:val="22"/>
        </w:rPr>
        <w:t>g electives, remediation</w:t>
      </w:r>
      <w:r w:rsidRPr="00C67689">
        <w:rPr>
          <w:rFonts w:ascii="Arial" w:hAnsi="Arial" w:cs="Arial"/>
          <w:szCs w:val="22"/>
        </w:rPr>
        <w:t>, six world languages</w:t>
      </w:r>
      <w:r w:rsidR="00EF1D4A">
        <w:rPr>
          <w:rFonts w:ascii="Arial" w:hAnsi="Arial" w:cs="Arial"/>
          <w:szCs w:val="22"/>
        </w:rPr>
        <w:t xml:space="preserve">, and </w:t>
      </w:r>
      <w:r w:rsidRPr="00C67689">
        <w:rPr>
          <w:rFonts w:ascii="Arial" w:hAnsi="Arial" w:cs="Arial"/>
          <w:szCs w:val="22"/>
        </w:rPr>
        <w:t>STEM offering</w:t>
      </w:r>
      <w:r w:rsidR="00EF1D4A">
        <w:rPr>
          <w:rFonts w:ascii="Arial" w:hAnsi="Arial" w:cs="Arial"/>
          <w:szCs w:val="22"/>
        </w:rPr>
        <w:t>s</w:t>
      </w:r>
      <w:r w:rsidRPr="00C67689">
        <w:rPr>
          <w:rFonts w:ascii="Arial" w:hAnsi="Arial" w:cs="Arial"/>
          <w:szCs w:val="22"/>
        </w:rPr>
        <w:t xml:space="preserve">. </w:t>
      </w:r>
    </w:p>
    <w:p w:rsidR="00BE53B0" w:rsidRPr="00C67689" w:rsidRDefault="00BE53B0" w:rsidP="00BE53B0">
      <w:pPr>
        <w:autoSpaceDE w:val="0"/>
        <w:autoSpaceDN w:val="0"/>
        <w:adjustRightInd w:val="0"/>
        <w:jc w:val="both"/>
        <w:rPr>
          <w:rFonts w:ascii="Arial" w:hAnsi="Arial" w:cs="Arial"/>
          <w:szCs w:val="22"/>
        </w:rPr>
      </w:pPr>
    </w:p>
    <w:p w:rsidR="00BE53B0" w:rsidRPr="00C67689" w:rsidRDefault="00BE53B0" w:rsidP="00B72532">
      <w:pPr>
        <w:autoSpaceDE w:val="0"/>
        <w:autoSpaceDN w:val="0"/>
        <w:adjustRightInd w:val="0"/>
        <w:jc w:val="both"/>
        <w:rPr>
          <w:rFonts w:ascii="Arial" w:hAnsi="Arial" w:cs="Arial"/>
          <w:b/>
        </w:rPr>
      </w:pPr>
      <w:r w:rsidRPr="00C67689">
        <w:rPr>
          <w:rFonts w:ascii="Arial" w:hAnsi="Arial" w:cs="Arial"/>
          <w:szCs w:val="22"/>
        </w:rPr>
        <w:t xml:space="preserve">K12 manages public schools serving more than 120,000 full-time students in 32 states and the District of Columbia and private schools serving students in all 50 states and 85 countries. </w:t>
      </w:r>
      <w:r w:rsidR="00EF1D4A">
        <w:rPr>
          <w:rFonts w:ascii="Arial" w:hAnsi="Arial" w:cs="Arial"/>
          <w:szCs w:val="22"/>
        </w:rPr>
        <w:t>They are not being contracted to manage this school but bring extensive virtual school expertise to this school.</w:t>
      </w:r>
      <w:r w:rsidRPr="00C67689">
        <w:rPr>
          <w:rFonts w:ascii="Arial" w:hAnsi="Arial" w:cs="Arial"/>
          <w:szCs w:val="22"/>
        </w:rPr>
        <w:t xml:space="preserve"> In addition to access to their curriculum, course m</w:t>
      </w:r>
      <w:r w:rsidR="00B72532" w:rsidRPr="00C67689">
        <w:rPr>
          <w:rFonts w:ascii="Arial" w:hAnsi="Arial" w:cs="Arial"/>
          <w:szCs w:val="22"/>
        </w:rPr>
        <w:t xml:space="preserve">aterials and </w:t>
      </w:r>
      <w:r w:rsidRPr="00C67689">
        <w:rPr>
          <w:rFonts w:ascii="Arial" w:hAnsi="Arial" w:cs="Arial"/>
          <w:szCs w:val="22"/>
        </w:rPr>
        <w:t xml:space="preserve">student computers, they provide these schools with technology and academic support services.  </w:t>
      </w:r>
      <w:r w:rsidR="00B72532" w:rsidRPr="00C67689">
        <w:rPr>
          <w:rFonts w:ascii="Arial" w:hAnsi="Arial" w:cs="Arial"/>
          <w:szCs w:val="22"/>
        </w:rPr>
        <w:t xml:space="preserve">They began in </w:t>
      </w:r>
      <w:r w:rsidRPr="00C67689">
        <w:rPr>
          <w:rFonts w:ascii="Arial" w:hAnsi="Arial" w:cs="Arial"/>
          <w:szCs w:val="22"/>
        </w:rPr>
        <w:t>September 2001</w:t>
      </w:r>
      <w:r w:rsidR="00B72532" w:rsidRPr="00C67689">
        <w:rPr>
          <w:rFonts w:ascii="Arial" w:hAnsi="Arial" w:cs="Arial"/>
          <w:szCs w:val="22"/>
        </w:rPr>
        <w:t xml:space="preserve"> when</w:t>
      </w:r>
      <w:r w:rsidRPr="00C67689">
        <w:rPr>
          <w:rFonts w:ascii="Arial" w:hAnsi="Arial" w:cs="Arial"/>
          <w:szCs w:val="22"/>
        </w:rPr>
        <w:t>, after 18 months of re</w:t>
      </w:r>
      <w:r w:rsidR="00B72532" w:rsidRPr="00C67689">
        <w:rPr>
          <w:rFonts w:ascii="Arial" w:hAnsi="Arial" w:cs="Arial"/>
          <w:szCs w:val="22"/>
        </w:rPr>
        <w:t>search and curriculum development,</w:t>
      </w:r>
      <w:r w:rsidRPr="00C67689">
        <w:rPr>
          <w:rFonts w:ascii="Arial" w:hAnsi="Arial" w:cs="Arial"/>
          <w:szCs w:val="22"/>
        </w:rPr>
        <w:t xml:space="preserve"> K12 Inc., introduced their kindergarten through 2nd grade </w:t>
      </w:r>
      <w:r w:rsidR="00EF1D4A">
        <w:rPr>
          <w:rFonts w:ascii="Arial" w:hAnsi="Arial" w:cs="Arial"/>
          <w:szCs w:val="22"/>
        </w:rPr>
        <w:t>program. They then</w:t>
      </w:r>
      <w:r w:rsidR="00B72532" w:rsidRPr="00C67689">
        <w:rPr>
          <w:rFonts w:ascii="Arial" w:hAnsi="Arial" w:cs="Arial"/>
          <w:szCs w:val="22"/>
        </w:rPr>
        <w:t xml:space="preserve"> </w:t>
      </w:r>
      <w:r w:rsidRPr="00C67689">
        <w:rPr>
          <w:rFonts w:ascii="Arial" w:hAnsi="Arial" w:cs="Arial"/>
          <w:szCs w:val="22"/>
        </w:rPr>
        <w:t>launched their initial online learning system in virtual public schools in Pennsylvania and Colorado, serving approximately 900 students in the two states combined. They added new grades over the first seven years</w:t>
      </w:r>
      <w:r w:rsidR="00B72532" w:rsidRPr="00C67689">
        <w:rPr>
          <w:rFonts w:ascii="Arial" w:hAnsi="Arial" w:cs="Arial"/>
          <w:szCs w:val="22"/>
        </w:rPr>
        <w:t xml:space="preserve"> until they had a complete K-12 curricular program with different levels of curriculum </w:t>
      </w:r>
      <w:r w:rsidR="00EF1D4A">
        <w:rPr>
          <w:rFonts w:ascii="Arial" w:hAnsi="Arial" w:cs="Arial"/>
          <w:szCs w:val="22"/>
        </w:rPr>
        <w:t>per grade.</w:t>
      </w:r>
      <w:r w:rsidR="00B72532" w:rsidRPr="00C67689">
        <w:rPr>
          <w:rFonts w:ascii="Arial" w:hAnsi="Arial" w:cs="Arial"/>
          <w:szCs w:val="22"/>
        </w:rPr>
        <w:t xml:space="preserve"> </w:t>
      </w:r>
    </w:p>
    <w:p w:rsidR="00BE53B0" w:rsidRPr="00C67689" w:rsidRDefault="00BE53B0" w:rsidP="00BE53B0">
      <w:pPr>
        <w:rPr>
          <w:rFonts w:ascii="Arial" w:hAnsi="Arial" w:cs="Arial"/>
        </w:rPr>
      </w:pPr>
    </w:p>
    <w:p w:rsidR="00C67689" w:rsidRPr="00C67689" w:rsidRDefault="00EF1D4A" w:rsidP="00B72532">
      <w:pPr>
        <w:jc w:val="both"/>
        <w:rPr>
          <w:rFonts w:ascii="Arial" w:hAnsi="Arial" w:cs="Arial"/>
          <w:noProof/>
        </w:rPr>
      </w:pPr>
      <w:r>
        <w:rPr>
          <w:rFonts w:ascii="Arial" w:hAnsi="Arial" w:cs="Arial"/>
          <w:noProof/>
        </w:rPr>
        <w:t xml:space="preserve">There </w:t>
      </w:r>
      <w:r w:rsidR="00B72532" w:rsidRPr="00C67689">
        <w:rPr>
          <w:rFonts w:ascii="Arial" w:hAnsi="Arial" w:cs="Arial"/>
          <w:noProof/>
        </w:rPr>
        <w:t>is</w:t>
      </w:r>
      <w:r w:rsidR="00BE53B0" w:rsidRPr="00C67689">
        <w:rPr>
          <w:rFonts w:ascii="Arial" w:hAnsi="Arial" w:cs="Arial"/>
          <w:noProof/>
        </w:rPr>
        <w:t xml:space="preserve"> a positive trend</w:t>
      </w:r>
      <w:r w:rsidR="00B72532" w:rsidRPr="00C67689">
        <w:rPr>
          <w:rFonts w:ascii="Arial" w:hAnsi="Arial" w:cs="Arial"/>
          <w:noProof/>
        </w:rPr>
        <w:t xml:space="preserve"> for</w:t>
      </w:r>
      <w:r>
        <w:rPr>
          <w:rFonts w:ascii="Arial" w:hAnsi="Arial" w:cs="Arial"/>
          <w:noProof/>
        </w:rPr>
        <w:t xml:space="preserve"> achievement gains based on</w:t>
      </w:r>
      <w:r w:rsidR="00B72532" w:rsidRPr="00C67689">
        <w:rPr>
          <w:rFonts w:ascii="Arial" w:hAnsi="Arial" w:cs="Arial"/>
          <w:noProof/>
        </w:rPr>
        <w:t xml:space="preserve"> length of time in the virtual program</w:t>
      </w:r>
      <w:r w:rsidR="00BE53B0" w:rsidRPr="00C67689">
        <w:rPr>
          <w:rFonts w:ascii="Arial" w:hAnsi="Arial" w:cs="Arial"/>
          <w:noProof/>
        </w:rPr>
        <w:t>:  the longer students have been enrolled in a K</w:t>
      </w:r>
      <w:r w:rsidR="00BE53B0" w:rsidRPr="00C67689">
        <w:rPr>
          <w:rFonts w:ascii="Arial" w:hAnsi="Arial" w:cs="Arial"/>
          <w:noProof/>
          <w:vertAlign w:val="superscript"/>
        </w:rPr>
        <w:t>12</w:t>
      </w:r>
      <w:r w:rsidR="00C67689" w:rsidRPr="00C67689">
        <w:rPr>
          <w:rFonts w:ascii="Arial" w:hAnsi="Arial" w:cs="Arial"/>
          <w:noProof/>
        </w:rPr>
        <w:t xml:space="preserve"> </w:t>
      </w:r>
      <w:r w:rsidR="00BE53B0" w:rsidRPr="00C67689">
        <w:rPr>
          <w:rFonts w:ascii="Arial" w:hAnsi="Arial" w:cs="Arial"/>
          <w:noProof/>
        </w:rPr>
        <w:t>school, the more likely the students are to be “Proficient” on state exams</w:t>
      </w:r>
      <w:r w:rsidR="00C67689" w:rsidRPr="00C67689">
        <w:rPr>
          <w:rFonts w:ascii="Arial" w:hAnsi="Arial" w:cs="Arial"/>
          <w:noProof/>
        </w:rPr>
        <w:t xml:space="preserve"> as compared </w:t>
      </w:r>
      <w:r w:rsidR="00BE53B0" w:rsidRPr="00C67689">
        <w:rPr>
          <w:rFonts w:ascii="Arial" w:hAnsi="Arial" w:cs="Arial"/>
          <w:noProof/>
        </w:rPr>
        <w:t>to students with shorter tenure</w:t>
      </w:r>
      <w:r w:rsidR="00C67689" w:rsidRPr="00C67689">
        <w:rPr>
          <w:rFonts w:ascii="Arial" w:hAnsi="Arial" w:cs="Arial"/>
          <w:noProof/>
        </w:rPr>
        <w:t>. While much has been implied about state testing results of the first years of this first Massachusetts virtual school, we anticipate continued achievement gains as teachers become experienced in teaching; the curriculum company aligns its course curricula to Massachusetts testing expectation; our school has funding to provide tutors and advisors;</w:t>
      </w:r>
      <w:r>
        <w:rPr>
          <w:rFonts w:ascii="Arial" w:hAnsi="Arial" w:cs="Arial"/>
          <w:noProof/>
        </w:rPr>
        <w:t xml:space="preserve"> our application guidelines </w:t>
      </w:r>
      <w:r w:rsidR="00C67689" w:rsidRPr="00C67689">
        <w:rPr>
          <w:rFonts w:ascii="Arial" w:hAnsi="Arial" w:cs="Arial"/>
          <w:noProof/>
        </w:rPr>
        <w:t xml:space="preserve">accept </w:t>
      </w:r>
      <w:r>
        <w:rPr>
          <w:rFonts w:ascii="Arial" w:hAnsi="Arial" w:cs="Arial"/>
          <w:noProof/>
        </w:rPr>
        <w:t xml:space="preserve">only mid-year students likely to complete the year-long program; </w:t>
      </w:r>
      <w:r w:rsidR="00C67689" w:rsidRPr="00C67689">
        <w:rPr>
          <w:rFonts w:ascii="Arial" w:hAnsi="Arial" w:cs="Arial"/>
          <w:noProof/>
        </w:rPr>
        <w:t>our home coaches become more experienced</w:t>
      </w:r>
      <w:r>
        <w:rPr>
          <w:rFonts w:ascii="Arial" w:hAnsi="Arial" w:cs="Arial"/>
          <w:noProof/>
        </w:rPr>
        <w:t>;</w:t>
      </w:r>
      <w:r w:rsidR="00C67689" w:rsidRPr="00C67689">
        <w:rPr>
          <w:rFonts w:ascii="Arial" w:hAnsi="Arial" w:cs="Arial"/>
          <w:noProof/>
        </w:rPr>
        <w:t xml:space="preserve"> and our orientation includes face-to-face </w:t>
      </w:r>
      <w:r>
        <w:rPr>
          <w:rFonts w:ascii="Arial" w:hAnsi="Arial" w:cs="Arial"/>
          <w:noProof/>
        </w:rPr>
        <w:t xml:space="preserve">meetings to better </w:t>
      </w:r>
      <w:r w:rsidR="00C67689" w:rsidRPr="00C67689">
        <w:rPr>
          <w:rFonts w:ascii="Arial" w:hAnsi="Arial" w:cs="Arial"/>
          <w:noProof/>
        </w:rPr>
        <w:t>expla</w:t>
      </w:r>
      <w:r>
        <w:rPr>
          <w:rFonts w:ascii="Arial" w:hAnsi="Arial" w:cs="Arial"/>
          <w:noProof/>
        </w:rPr>
        <w:t>i</w:t>
      </w:r>
      <w:r w:rsidR="00C67689" w:rsidRPr="00C67689">
        <w:rPr>
          <w:rFonts w:ascii="Arial" w:hAnsi="Arial" w:cs="Arial"/>
          <w:noProof/>
        </w:rPr>
        <w:t>n</w:t>
      </w:r>
      <w:r>
        <w:rPr>
          <w:rFonts w:ascii="Arial" w:hAnsi="Arial" w:cs="Arial"/>
          <w:noProof/>
        </w:rPr>
        <w:t xml:space="preserve"> and support </w:t>
      </w:r>
      <w:r w:rsidR="00C67689" w:rsidRPr="00C67689">
        <w:rPr>
          <w:rFonts w:ascii="Arial" w:hAnsi="Arial" w:cs="Arial"/>
          <w:noProof/>
        </w:rPr>
        <w:t xml:space="preserve">virtual school learning and state testing preparedness.  </w:t>
      </w:r>
    </w:p>
    <w:p w:rsidR="00BE53B0" w:rsidRPr="00F10A9A" w:rsidRDefault="00C67689" w:rsidP="00BE53B0">
      <w:pPr>
        <w:jc w:val="both"/>
        <w:rPr>
          <w:noProof/>
          <w:color w:val="00B050"/>
        </w:rPr>
      </w:pPr>
      <w:r w:rsidRPr="00C67689">
        <w:rPr>
          <w:rFonts w:ascii="Arial" w:hAnsi="Arial" w:cs="Arial"/>
          <w:noProof/>
          <w:color w:val="00B050"/>
        </w:rPr>
        <w:lastRenderedPageBreak/>
        <w:t xml:space="preserve"> </w:t>
      </w:r>
      <w:r w:rsidR="00BE53B0" w:rsidRPr="00F10A9A">
        <w:rPr>
          <w:noProof/>
          <w:color w:val="00B050"/>
        </w:rPr>
        <w:drawing>
          <wp:inline distT="0" distB="0" distL="0" distR="0">
            <wp:extent cx="5857240" cy="3191510"/>
            <wp:effectExtent l="19050" t="0" r="0" b="0"/>
            <wp:docPr id="10" name="Picture 10" descr="Graph depicting higher rates of proficiency on state exams for students with longer tenure reading. From school year 2010-11. Includes data from Nevada Virtual Academy, Agora Cyber Charter, Colorade Virtual Academy, California Virtual Academy, and Chicago Virutal Charter school. Graph shows increasing trend from students enrolled at least 1 but less than 2 years to students enrolled 3 or more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57240" cy="3191510"/>
                    </a:xfrm>
                    <a:prstGeom prst="rect">
                      <a:avLst/>
                    </a:prstGeom>
                    <a:noFill/>
                    <a:ln>
                      <a:noFill/>
                    </a:ln>
                    <a:effectLst/>
                  </pic:spPr>
                </pic:pic>
              </a:graphicData>
            </a:graphic>
          </wp:inline>
        </w:drawing>
      </w:r>
    </w:p>
    <w:p w:rsidR="0037753C" w:rsidRDefault="0037753C" w:rsidP="00C67689">
      <w:pPr>
        <w:pStyle w:val="Heading5"/>
        <w:widowControl w:val="0"/>
        <w:tabs>
          <w:tab w:val="left" w:pos="1440"/>
        </w:tabs>
        <w:autoSpaceDE w:val="0"/>
        <w:autoSpaceDN w:val="0"/>
        <w:adjustRightInd w:val="0"/>
        <w:spacing w:before="0"/>
        <w:ind w:left="0" w:firstLine="0"/>
        <w:jc w:val="both"/>
        <w:rPr>
          <w:rFonts w:ascii="Arial" w:hAnsi="Arial" w:cs="Arial"/>
          <w:szCs w:val="24"/>
        </w:rPr>
      </w:pPr>
    </w:p>
    <w:p w:rsidR="00BE53B0" w:rsidRDefault="0037753C" w:rsidP="00C67689">
      <w:pPr>
        <w:pStyle w:val="Heading5"/>
        <w:widowControl w:val="0"/>
        <w:tabs>
          <w:tab w:val="left" w:pos="1440"/>
        </w:tabs>
        <w:autoSpaceDE w:val="0"/>
        <w:autoSpaceDN w:val="0"/>
        <w:adjustRightInd w:val="0"/>
        <w:spacing w:before="0"/>
        <w:ind w:left="0" w:firstLine="0"/>
        <w:jc w:val="both"/>
        <w:rPr>
          <w:rFonts w:ascii="Arial" w:hAnsi="Arial" w:cs="Arial"/>
          <w:bCs/>
          <w:iCs/>
          <w:szCs w:val="24"/>
        </w:rPr>
      </w:pPr>
      <w:r>
        <w:rPr>
          <w:rFonts w:ascii="Arial" w:hAnsi="Arial" w:cs="Arial"/>
          <w:szCs w:val="24"/>
        </w:rPr>
        <w:t>S</w:t>
      </w:r>
      <w:r w:rsidR="00C67689">
        <w:rPr>
          <w:rFonts w:ascii="Arial" w:hAnsi="Arial" w:cs="Arial"/>
          <w:szCs w:val="24"/>
        </w:rPr>
        <w:t>tudents graduating</w:t>
      </w:r>
      <w:r w:rsidR="00C67689" w:rsidRPr="00C67689">
        <w:rPr>
          <w:rFonts w:ascii="Arial" w:hAnsi="Arial" w:cs="Arial"/>
          <w:szCs w:val="24"/>
        </w:rPr>
        <w:t xml:space="preserve"> from K12 virtual schools have been accepted to hundreds of higher education institutions. </w:t>
      </w:r>
      <w:r w:rsidR="00BE53B0" w:rsidRPr="00C67689">
        <w:rPr>
          <w:rFonts w:ascii="Arial" w:hAnsi="Arial" w:cs="Arial"/>
          <w:bCs/>
          <w:iCs/>
          <w:szCs w:val="24"/>
        </w:rPr>
        <w:t>Surveys from K</w:t>
      </w:r>
      <w:r w:rsidR="00BE53B0" w:rsidRPr="00C67689">
        <w:rPr>
          <w:rFonts w:ascii="Arial" w:hAnsi="Arial" w:cs="Arial"/>
          <w:bCs/>
          <w:iCs/>
          <w:szCs w:val="24"/>
          <w:vertAlign w:val="superscript"/>
        </w:rPr>
        <w:t>12</w:t>
      </w:r>
      <w:r w:rsidR="00BE53B0" w:rsidRPr="00C67689">
        <w:rPr>
          <w:rFonts w:ascii="Arial" w:hAnsi="Arial" w:cs="Arial"/>
          <w:bCs/>
          <w:iCs/>
          <w:szCs w:val="24"/>
        </w:rPr>
        <w:t xml:space="preserve"> parents </w:t>
      </w:r>
      <w:r w:rsidR="00C67689">
        <w:rPr>
          <w:rFonts w:ascii="Arial" w:hAnsi="Arial" w:cs="Arial"/>
          <w:bCs/>
          <w:iCs/>
          <w:szCs w:val="24"/>
        </w:rPr>
        <w:t xml:space="preserve">in Spring 2012 showed that 92% </w:t>
      </w:r>
      <w:r w:rsidR="00BE53B0" w:rsidRPr="00C67689">
        <w:rPr>
          <w:rFonts w:ascii="Arial" w:hAnsi="Arial" w:cs="Arial"/>
          <w:bCs/>
          <w:iCs/>
          <w:szCs w:val="24"/>
        </w:rPr>
        <w:t>were likely to recommend the scho</w:t>
      </w:r>
      <w:r w:rsidR="00C67689">
        <w:rPr>
          <w:rFonts w:ascii="Arial" w:hAnsi="Arial" w:cs="Arial"/>
          <w:bCs/>
          <w:iCs/>
          <w:szCs w:val="24"/>
        </w:rPr>
        <w:t>ol their students attended; 93%</w:t>
      </w:r>
      <w:r w:rsidR="00BE53B0" w:rsidRPr="00C67689">
        <w:rPr>
          <w:rFonts w:ascii="Arial" w:hAnsi="Arial" w:cs="Arial"/>
          <w:bCs/>
          <w:iCs/>
          <w:szCs w:val="24"/>
        </w:rPr>
        <w:t xml:space="preserve"> expressed satisfaction with the K</w:t>
      </w:r>
      <w:r w:rsidR="00BE53B0" w:rsidRPr="00C67689">
        <w:rPr>
          <w:rFonts w:ascii="Arial" w:hAnsi="Arial" w:cs="Arial"/>
          <w:bCs/>
          <w:iCs/>
          <w:szCs w:val="24"/>
          <w:vertAlign w:val="superscript"/>
        </w:rPr>
        <w:t>12</w:t>
      </w:r>
      <w:r w:rsidR="00BE53B0" w:rsidRPr="00C67689">
        <w:rPr>
          <w:rFonts w:ascii="Arial" w:hAnsi="Arial" w:cs="Arial"/>
          <w:bCs/>
          <w:iCs/>
          <w:szCs w:val="24"/>
        </w:rPr>
        <w:t xml:space="preserve"> curricu</w:t>
      </w:r>
      <w:r w:rsidR="00C67689">
        <w:rPr>
          <w:rFonts w:ascii="Arial" w:hAnsi="Arial" w:cs="Arial"/>
          <w:bCs/>
          <w:iCs/>
          <w:szCs w:val="24"/>
        </w:rPr>
        <w:t>lum quality; 92%</w:t>
      </w:r>
      <w:r w:rsidR="00BE53B0" w:rsidRPr="00C67689">
        <w:rPr>
          <w:rFonts w:ascii="Arial" w:hAnsi="Arial" w:cs="Arial"/>
          <w:bCs/>
          <w:iCs/>
          <w:szCs w:val="24"/>
        </w:rPr>
        <w:t xml:space="preserve"> would recommend the K</w:t>
      </w:r>
      <w:r w:rsidR="00BE53B0" w:rsidRPr="00C67689">
        <w:rPr>
          <w:rFonts w:ascii="Arial" w:hAnsi="Arial" w:cs="Arial"/>
          <w:bCs/>
          <w:iCs/>
          <w:szCs w:val="24"/>
          <w:vertAlign w:val="superscript"/>
        </w:rPr>
        <w:t>12</w:t>
      </w:r>
      <w:r w:rsidR="00C67689">
        <w:rPr>
          <w:rFonts w:ascii="Arial" w:hAnsi="Arial" w:cs="Arial"/>
          <w:bCs/>
          <w:iCs/>
          <w:szCs w:val="24"/>
        </w:rPr>
        <w:t xml:space="preserve"> curriculum, and 92%</w:t>
      </w:r>
      <w:r w:rsidR="00BE53B0" w:rsidRPr="00C67689">
        <w:rPr>
          <w:rFonts w:ascii="Arial" w:hAnsi="Arial" w:cs="Arial"/>
          <w:bCs/>
          <w:iCs/>
          <w:szCs w:val="24"/>
        </w:rPr>
        <w:t xml:space="preserve"> expressed their satisfaction with their students’ K</w:t>
      </w:r>
      <w:r w:rsidR="00BE53B0" w:rsidRPr="00C67689">
        <w:rPr>
          <w:rFonts w:ascii="Arial" w:hAnsi="Arial" w:cs="Arial"/>
          <w:bCs/>
          <w:iCs/>
          <w:szCs w:val="24"/>
          <w:vertAlign w:val="superscript"/>
        </w:rPr>
        <w:t>12</w:t>
      </w:r>
      <w:r w:rsidR="00BE53B0" w:rsidRPr="00C67689">
        <w:rPr>
          <w:rFonts w:ascii="Arial" w:hAnsi="Arial" w:cs="Arial"/>
          <w:bCs/>
          <w:iCs/>
          <w:szCs w:val="24"/>
        </w:rPr>
        <w:t xml:space="preserve"> teachers</w:t>
      </w:r>
      <w:r w:rsidR="00C67689">
        <w:rPr>
          <w:rFonts w:ascii="Arial" w:hAnsi="Arial" w:cs="Arial"/>
          <w:bCs/>
          <w:iCs/>
          <w:szCs w:val="24"/>
        </w:rPr>
        <w:t>.</w:t>
      </w:r>
    </w:p>
    <w:p w:rsidR="001D1577" w:rsidRDefault="001D1577" w:rsidP="00C67689">
      <w:pPr>
        <w:pStyle w:val="Heading5"/>
        <w:widowControl w:val="0"/>
        <w:tabs>
          <w:tab w:val="left" w:pos="1440"/>
        </w:tabs>
        <w:autoSpaceDE w:val="0"/>
        <w:autoSpaceDN w:val="0"/>
        <w:adjustRightInd w:val="0"/>
        <w:spacing w:before="0"/>
        <w:ind w:left="0" w:firstLine="0"/>
        <w:jc w:val="both"/>
        <w:rPr>
          <w:rFonts w:ascii="Arial" w:hAnsi="Arial" w:cs="Arial"/>
          <w:bCs/>
          <w:iCs/>
          <w:szCs w:val="24"/>
        </w:rPr>
      </w:pPr>
    </w:p>
    <w:p w:rsidR="00B3703B" w:rsidRPr="0041562E" w:rsidRDefault="00B3703B" w:rsidP="00B3703B">
      <w:pPr>
        <w:pStyle w:val="CommentText"/>
        <w:numPr>
          <w:ilvl w:val="0"/>
          <w:numId w:val="6"/>
        </w:numPr>
        <w:rPr>
          <w:rFonts w:ascii="Arial" w:hAnsi="Arial" w:cs="Arial"/>
          <w:sz w:val="22"/>
          <w:szCs w:val="22"/>
        </w:rPr>
      </w:pPr>
      <w:bookmarkStart w:id="59" w:name="_Toc345579535"/>
      <w:r w:rsidRPr="0041562E">
        <w:rPr>
          <w:rFonts w:ascii="Arial" w:hAnsi="Arial" w:cs="Arial"/>
          <w:color w:val="FFFFFF" w:themeColor="background1"/>
          <w:sz w:val="22"/>
          <w:szCs w:val="22"/>
          <w:highlight w:val="magenta"/>
        </w:rPr>
        <w:t>(11)</w:t>
      </w:r>
      <w:r w:rsidRPr="0041562E">
        <w:rPr>
          <w:rFonts w:ascii="Arial" w:hAnsi="Arial" w:cs="Arial"/>
          <w:sz w:val="22"/>
          <w:szCs w:val="22"/>
        </w:rPr>
        <w:t xml:space="preserve"> Summarize the entity’s experience and a description of where and how it has implemented its services. Provide evidence that the entity has demonstrated positive academic results and responsible fiscal management.</w:t>
      </w:r>
    </w:p>
    <w:p w:rsidR="00B3703B" w:rsidRDefault="00B3703B" w:rsidP="00B3703B">
      <w:pPr>
        <w:rPr>
          <w:rFonts w:ascii="Arial" w:hAnsi="Arial" w:cs="Arial"/>
          <w:szCs w:val="22"/>
        </w:rPr>
      </w:pPr>
    </w:p>
    <w:p w:rsidR="007B13DC" w:rsidRPr="007B13DC" w:rsidRDefault="007B13DC" w:rsidP="00B3703B">
      <w:pPr>
        <w:rPr>
          <w:rFonts w:ascii="Arial" w:hAnsi="Arial" w:cs="Arial"/>
          <w:szCs w:val="22"/>
        </w:rPr>
      </w:pPr>
      <w:r>
        <w:rPr>
          <w:rFonts w:ascii="Arial" w:hAnsi="Arial" w:cs="Arial"/>
          <w:szCs w:val="22"/>
        </w:rPr>
        <w:t>See above item.</w:t>
      </w:r>
    </w:p>
    <w:p w:rsidR="00B3703B" w:rsidRPr="0041562E" w:rsidRDefault="00B3703B" w:rsidP="00D50308">
      <w:pPr>
        <w:pStyle w:val="Heading3"/>
      </w:pPr>
      <w:bookmarkStart w:id="60" w:name="_Toc348419480"/>
      <w:r w:rsidRPr="0041562E">
        <w:t>C. Staff</w:t>
      </w:r>
      <w:bookmarkEnd w:id="60"/>
    </w:p>
    <w:p w:rsidR="00B3703B" w:rsidRPr="0041562E" w:rsidRDefault="00B3703B" w:rsidP="00B3703B">
      <w:pPr>
        <w:rPr>
          <w:rFonts w:ascii="Arial" w:hAnsi="Arial" w:cs="Arial"/>
          <w:szCs w:val="22"/>
        </w:rPr>
      </w:pPr>
      <w:r w:rsidRPr="0041562E">
        <w:rPr>
          <w:rFonts w:ascii="Arial" w:hAnsi="Arial" w:cs="Arial"/>
          <w:bCs/>
          <w:szCs w:val="22"/>
        </w:rPr>
        <w:t>Applicants must demonstrate they will have sufficient number and quality of staff to deliver on the terms of the certificate and provide a high quality virtual education option to all enrolled students.</w:t>
      </w:r>
    </w:p>
    <w:p w:rsidR="0037753C" w:rsidRPr="0041562E" w:rsidRDefault="00B3703B" w:rsidP="00B3703B">
      <w:pPr>
        <w:pStyle w:val="BodyText"/>
        <w:rPr>
          <w:rFonts w:ascii="Arial" w:hAnsi="Arial" w:cs="Arial"/>
          <w:b w:val="0"/>
          <w:bCs/>
          <w:szCs w:val="22"/>
        </w:rPr>
      </w:pPr>
      <w:r w:rsidRPr="0041562E">
        <w:rPr>
          <w:rFonts w:ascii="Arial" w:hAnsi="Arial" w:cs="Arial"/>
          <w:b w:val="0"/>
          <w:bCs/>
          <w:szCs w:val="22"/>
        </w:rPr>
        <w:t xml:space="preserve">  </w:t>
      </w:r>
    </w:p>
    <w:p w:rsidR="00B3703B" w:rsidRDefault="00B3703B" w:rsidP="00B3703B">
      <w:pPr>
        <w:numPr>
          <w:ilvl w:val="0"/>
          <w:numId w:val="6"/>
        </w:numPr>
        <w:rPr>
          <w:rFonts w:ascii="Arial" w:hAnsi="Arial" w:cs="Arial"/>
          <w:szCs w:val="22"/>
        </w:rPr>
      </w:pPr>
      <w:r w:rsidRPr="0041562E">
        <w:rPr>
          <w:rFonts w:ascii="Arial" w:hAnsi="Arial" w:cs="Arial"/>
          <w:color w:val="FFFFFF" w:themeColor="background1"/>
          <w:szCs w:val="22"/>
          <w:highlight w:val="magenta"/>
        </w:rPr>
        <w:t>(17)(i)</w:t>
      </w:r>
      <w:r w:rsidRPr="0041562E">
        <w:rPr>
          <w:rFonts w:ascii="Arial" w:hAnsi="Arial" w:cs="Arial"/>
          <w:szCs w:val="22"/>
        </w:rPr>
        <w:t xml:space="preserve"> Describe the number, qualifications and experience of teachers and administrators to be employed; including how many are certified to teach in the areas to which they are assigned. For any positions for which an individual has not yet been selected, include a detailed job description with minimum qualifications that candidates must possess in the </w:t>
      </w:r>
      <w:hyperlink w:anchor="_E._Staffing_Plan" w:history="1">
        <w:r w:rsidRPr="0041562E">
          <w:rPr>
            <w:rStyle w:val="Hyperlink"/>
            <w:rFonts w:ascii="Arial" w:hAnsi="Arial" w:cs="Arial"/>
            <w:szCs w:val="22"/>
          </w:rPr>
          <w:t>Staffing Plan Attachment</w:t>
        </w:r>
      </w:hyperlink>
      <w:r w:rsidRPr="0041562E">
        <w:rPr>
          <w:rFonts w:ascii="Arial" w:hAnsi="Arial" w:cs="Arial"/>
          <w:szCs w:val="22"/>
        </w:rPr>
        <w:t xml:space="preserve">.  </w:t>
      </w:r>
    </w:p>
    <w:p w:rsidR="007B13DC" w:rsidRDefault="007B13DC" w:rsidP="007B13DC">
      <w:pPr>
        <w:rPr>
          <w:rFonts w:ascii="Arial" w:hAnsi="Arial" w:cs="Arial"/>
          <w:color w:val="FFFFFF" w:themeColor="background1"/>
          <w:szCs w:val="22"/>
        </w:rPr>
      </w:pPr>
    </w:p>
    <w:p w:rsidR="007B13DC" w:rsidRDefault="007B13DC" w:rsidP="007B13DC">
      <w:pPr>
        <w:rPr>
          <w:rFonts w:ascii="Arial" w:hAnsi="Arial" w:cs="Arial"/>
          <w:szCs w:val="22"/>
        </w:rPr>
      </w:pPr>
      <w:r>
        <w:rPr>
          <w:rFonts w:ascii="Arial" w:hAnsi="Arial" w:cs="Arial"/>
          <w:szCs w:val="22"/>
        </w:rPr>
        <w:t>Chapter 379 at Chapter 94(b)(17) asks for “the number and qualifications of teachers and administrators to be employed.”</w:t>
      </w:r>
      <w:r w:rsidR="008B6F2B">
        <w:rPr>
          <w:rFonts w:ascii="Arial" w:hAnsi="Arial" w:cs="Arial"/>
          <w:szCs w:val="22"/>
        </w:rPr>
        <w:t xml:space="preserve"> Greenfield has the number of qualified personnel to deliver the proposed CMVS.</w:t>
      </w:r>
    </w:p>
    <w:p w:rsidR="006A2147" w:rsidRPr="007B13DC" w:rsidRDefault="006A2147" w:rsidP="007B13DC">
      <w:pPr>
        <w:rPr>
          <w:rFonts w:ascii="Arial" w:hAnsi="Arial" w:cs="Arial"/>
          <w:szCs w:val="22"/>
        </w:rPr>
      </w:pPr>
    </w:p>
    <w:p w:rsidR="00AC1033" w:rsidRPr="0041562E" w:rsidRDefault="00AC1033" w:rsidP="00B3703B">
      <w:pPr>
        <w:numPr>
          <w:ilvl w:val="0"/>
          <w:numId w:val="6"/>
        </w:numPr>
        <w:rPr>
          <w:rFonts w:ascii="Arial" w:hAnsi="Arial" w:cs="Arial"/>
          <w:szCs w:val="22"/>
        </w:rPr>
      </w:pPr>
    </w:p>
    <w:p w:rsidR="00B3703B" w:rsidRPr="007B13DC" w:rsidRDefault="00AC1033" w:rsidP="007B13DC">
      <w:pPr>
        <w:rPr>
          <w:rFonts w:ascii="Arial" w:hAnsi="Arial" w:cs="Arial"/>
          <w:szCs w:val="22"/>
        </w:rPr>
      </w:pPr>
      <w:r w:rsidRPr="00640EE8">
        <w:rPr>
          <w:rFonts w:ascii="Arial" w:hAnsi="Arial" w:cs="Arial"/>
          <w:szCs w:val="22"/>
        </w:rPr>
        <w:lastRenderedPageBreak/>
        <w:t>Number and Qualifications of Teachers</w:t>
      </w:r>
      <w:r w:rsidR="005870F9" w:rsidRPr="00640EE8">
        <w:rPr>
          <w:rFonts w:ascii="Arial" w:hAnsi="Arial" w:cs="Arial"/>
          <w:szCs w:val="22"/>
        </w:rPr>
        <w:t xml:space="preserve"> and Administrators</w:t>
      </w:r>
      <w:r w:rsidRPr="007B13DC">
        <w:rPr>
          <w:rFonts w:ascii="Arial" w:hAnsi="Arial" w:cs="Arial"/>
          <w:szCs w:val="22"/>
        </w:rPr>
        <w:t>:</w:t>
      </w:r>
    </w:p>
    <w:p w:rsidR="00AC1033" w:rsidRPr="0041562E" w:rsidRDefault="00AC1033" w:rsidP="00AC1033">
      <w:pPr>
        <w:ind w:left="720"/>
        <w:rPr>
          <w:rFonts w:ascii="Arial" w:hAnsi="Arial" w:cs="Arial"/>
          <w:szCs w:val="22"/>
        </w:rPr>
      </w:pPr>
    </w:p>
    <w:p w:rsidR="00E637DA" w:rsidRPr="007B13DC" w:rsidRDefault="009B238B" w:rsidP="007B13DC">
      <w:pPr>
        <w:rPr>
          <w:rFonts w:ascii="Arial" w:hAnsi="Arial" w:cs="Arial"/>
          <w:szCs w:val="22"/>
        </w:rPr>
      </w:pPr>
      <w:r w:rsidRPr="007B13DC">
        <w:rPr>
          <w:rFonts w:ascii="Arial" w:hAnsi="Arial" w:cs="Arial"/>
          <w:szCs w:val="22"/>
        </w:rPr>
        <w:t>The faculty will include general educators and special e</w:t>
      </w:r>
      <w:r w:rsidR="00163BB7">
        <w:rPr>
          <w:rFonts w:ascii="Arial" w:hAnsi="Arial" w:cs="Arial"/>
          <w:szCs w:val="22"/>
        </w:rPr>
        <w:t xml:space="preserve">ducation teachers, as needed, for students in </w:t>
      </w:r>
      <w:r w:rsidRPr="007B13DC">
        <w:rPr>
          <w:rFonts w:ascii="Arial" w:hAnsi="Arial" w:cs="Arial"/>
          <w:szCs w:val="22"/>
        </w:rPr>
        <w:t xml:space="preserve">elementary, middle, and high school </w:t>
      </w:r>
      <w:r w:rsidR="00163BB7">
        <w:rPr>
          <w:rFonts w:ascii="Arial" w:hAnsi="Arial" w:cs="Arial"/>
          <w:szCs w:val="22"/>
        </w:rPr>
        <w:t xml:space="preserve">grades. </w:t>
      </w:r>
      <w:r w:rsidR="00AC1033" w:rsidRPr="007B13DC">
        <w:rPr>
          <w:rFonts w:ascii="Arial" w:hAnsi="Arial" w:cs="Arial"/>
          <w:szCs w:val="22"/>
        </w:rPr>
        <w:t xml:space="preserve">All </w:t>
      </w:r>
      <w:r w:rsidR="007B13DC">
        <w:rPr>
          <w:rFonts w:ascii="Arial" w:hAnsi="Arial" w:cs="Arial"/>
          <w:szCs w:val="22"/>
        </w:rPr>
        <w:t>t</w:t>
      </w:r>
      <w:r w:rsidR="00AC1033" w:rsidRPr="007B13DC">
        <w:rPr>
          <w:rFonts w:ascii="Arial" w:hAnsi="Arial" w:cs="Arial"/>
          <w:szCs w:val="22"/>
        </w:rPr>
        <w:t>eachers will be certified or certifiable under Massachusetts guidelines.</w:t>
      </w:r>
      <w:r w:rsidRPr="007B13DC">
        <w:rPr>
          <w:rFonts w:ascii="Arial" w:hAnsi="Arial" w:cs="Arial"/>
          <w:szCs w:val="22"/>
        </w:rPr>
        <w:t xml:space="preserve"> </w:t>
      </w:r>
      <w:r w:rsidR="005870F9" w:rsidRPr="007B13DC">
        <w:rPr>
          <w:rFonts w:ascii="Arial" w:hAnsi="Arial" w:cs="Arial"/>
          <w:szCs w:val="22"/>
        </w:rPr>
        <w:t xml:space="preserve">The number of </w:t>
      </w:r>
      <w:r w:rsidR="00E637DA" w:rsidRPr="007B13DC">
        <w:rPr>
          <w:rFonts w:ascii="Arial" w:hAnsi="Arial" w:cs="Arial"/>
          <w:szCs w:val="22"/>
        </w:rPr>
        <w:t xml:space="preserve">general education </w:t>
      </w:r>
      <w:r w:rsidR="005870F9" w:rsidRPr="007B13DC">
        <w:rPr>
          <w:rFonts w:ascii="Arial" w:hAnsi="Arial" w:cs="Arial"/>
          <w:szCs w:val="22"/>
        </w:rPr>
        <w:t xml:space="preserve">teachers </w:t>
      </w:r>
      <w:r w:rsidR="00163BB7">
        <w:rPr>
          <w:rFonts w:ascii="Arial" w:hAnsi="Arial" w:cs="Arial"/>
          <w:szCs w:val="22"/>
        </w:rPr>
        <w:t xml:space="preserve">and support personnel </w:t>
      </w:r>
      <w:r w:rsidR="005870F9" w:rsidRPr="007B13DC">
        <w:rPr>
          <w:rFonts w:ascii="Arial" w:hAnsi="Arial" w:cs="Arial"/>
          <w:szCs w:val="22"/>
        </w:rPr>
        <w:t xml:space="preserve">will be governed by enrollment. </w:t>
      </w:r>
    </w:p>
    <w:p w:rsidR="009B238B" w:rsidRPr="007B13DC" w:rsidRDefault="009B238B" w:rsidP="00AC1033">
      <w:pPr>
        <w:ind w:left="720"/>
        <w:rPr>
          <w:rFonts w:ascii="Arial" w:hAnsi="Arial" w:cs="Arial"/>
          <w:szCs w:val="22"/>
        </w:rPr>
      </w:pPr>
    </w:p>
    <w:p w:rsidR="007B13DC" w:rsidRDefault="005870F9" w:rsidP="007B13DC">
      <w:pPr>
        <w:rPr>
          <w:rFonts w:ascii="Arial" w:hAnsi="Arial" w:cs="Arial"/>
          <w:szCs w:val="22"/>
        </w:rPr>
      </w:pPr>
      <w:r w:rsidRPr="007B13DC">
        <w:rPr>
          <w:rFonts w:ascii="Arial" w:hAnsi="Arial" w:cs="Arial"/>
          <w:szCs w:val="22"/>
        </w:rPr>
        <w:t xml:space="preserve">Ratio of </w:t>
      </w:r>
      <w:r w:rsidR="002E330D" w:rsidRPr="007B13DC">
        <w:rPr>
          <w:rFonts w:ascii="Arial" w:hAnsi="Arial" w:cs="Arial"/>
          <w:szCs w:val="22"/>
        </w:rPr>
        <w:t xml:space="preserve">virtual school </w:t>
      </w:r>
      <w:r w:rsidRPr="007B13DC">
        <w:rPr>
          <w:rFonts w:ascii="Arial" w:hAnsi="Arial" w:cs="Arial"/>
          <w:szCs w:val="22"/>
        </w:rPr>
        <w:t xml:space="preserve">students to </w:t>
      </w:r>
      <w:r w:rsidR="0027291E" w:rsidRPr="007B13DC">
        <w:rPr>
          <w:rFonts w:ascii="Arial" w:hAnsi="Arial" w:cs="Arial"/>
          <w:szCs w:val="22"/>
        </w:rPr>
        <w:t xml:space="preserve">teachers will </w:t>
      </w:r>
      <w:proofErr w:type="gramStart"/>
      <w:r w:rsidR="0027291E" w:rsidRPr="007B13DC">
        <w:rPr>
          <w:rFonts w:ascii="Arial" w:hAnsi="Arial" w:cs="Arial"/>
          <w:szCs w:val="22"/>
        </w:rPr>
        <w:t>be:</w:t>
      </w:r>
      <w:proofErr w:type="gramEnd"/>
      <w:r w:rsidR="0027291E" w:rsidRPr="007B13DC">
        <w:rPr>
          <w:rFonts w:ascii="Arial" w:hAnsi="Arial" w:cs="Arial"/>
          <w:szCs w:val="22"/>
        </w:rPr>
        <w:t xml:space="preserve"> grades K-5</w:t>
      </w:r>
      <w:r w:rsidR="00895B75">
        <w:rPr>
          <w:rFonts w:ascii="Arial" w:hAnsi="Arial" w:cs="Arial"/>
          <w:szCs w:val="22"/>
        </w:rPr>
        <w:t xml:space="preserve"> @ 50-6</w:t>
      </w:r>
      <w:r w:rsidRPr="007B13DC">
        <w:rPr>
          <w:rFonts w:ascii="Arial" w:hAnsi="Arial" w:cs="Arial"/>
          <w:szCs w:val="22"/>
        </w:rPr>
        <w:t>5 = 1.0 FTE</w:t>
      </w:r>
      <w:r w:rsidR="007B13DC">
        <w:rPr>
          <w:rFonts w:ascii="Arial" w:hAnsi="Arial" w:cs="Arial"/>
          <w:szCs w:val="22"/>
        </w:rPr>
        <w:t xml:space="preserve"> teacher*</w:t>
      </w:r>
      <w:r w:rsidRPr="007B13DC">
        <w:rPr>
          <w:rFonts w:ascii="Arial" w:hAnsi="Arial" w:cs="Arial"/>
          <w:szCs w:val="22"/>
        </w:rPr>
        <w:t xml:space="preserve">; </w:t>
      </w:r>
      <w:r w:rsidR="007B13DC">
        <w:rPr>
          <w:rFonts w:ascii="Arial" w:hAnsi="Arial" w:cs="Arial"/>
          <w:szCs w:val="22"/>
        </w:rPr>
        <w:t>grades</w:t>
      </w:r>
      <w:r w:rsidRPr="007B13DC">
        <w:rPr>
          <w:rFonts w:ascii="Arial" w:hAnsi="Arial" w:cs="Arial"/>
          <w:szCs w:val="22"/>
        </w:rPr>
        <w:t xml:space="preserve"> </w:t>
      </w:r>
      <w:r w:rsidR="0027291E" w:rsidRPr="007B13DC">
        <w:rPr>
          <w:rFonts w:ascii="Arial" w:hAnsi="Arial" w:cs="Arial"/>
          <w:szCs w:val="22"/>
        </w:rPr>
        <w:t>6-8 @ 60 – 100 = 1.0 FTE</w:t>
      </w:r>
      <w:r w:rsidR="007B13DC">
        <w:rPr>
          <w:rFonts w:ascii="Arial" w:hAnsi="Arial" w:cs="Arial"/>
          <w:szCs w:val="22"/>
        </w:rPr>
        <w:t xml:space="preserve"> teacher*</w:t>
      </w:r>
      <w:r w:rsidR="0027291E" w:rsidRPr="007B13DC">
        <w:rPr>
          <w:rFonts w:ascii="Arial" w:hAnsi="Arial" w:cs="Arial"/>
          <w:szCs w:val="22"/>
        </w:rPr>
        <w:t xml:space="preserve">; </w:t>
      </w:r>
      <w:r w:rsidRPr="007B13DC">
        <w:rPr>
          <w:rFonts w:ascii="Arial" w:hAnsi="Arial" w:cs="Arial"/>
          <w:szCs w:val="22"/>
        </w:rPr>
        <w:t>grades 9-12  @ 180-200 = 1.0 FTE</w:t>
      </w:r>
      <w:r w:rsidR="007B13DC">
        <w:rPr>
          <w:rFonts w:ascii="Arial" w:hAnsi="Arial" w:cs="Arial"/>
          <w:szCs w:val="22"/>
        </w:rPr>
        <w:t xml:space="preserve"> teacher</w:t>
      </w:r>
      <w:r w:rsidRPr="007B13DC">
        <w:rPr>
          <w:rFonts w:ascii="Arial" w:hAnsi="Arial" w:cs="Arial"/>
          <w:szCs w:val="22"/>
        </w:rPr>
        <w:t>.</w:t>
      </w:r>
      <w:r w:rsidR="007B13DC">
        <w:rPr>
          <w:rFonts w:ascii="Arial" w:hAnsi="Arial" w:cs="Arial"/>
          <w:szCs w:val="22"/>
        </w:rPr>
        <w:t>*    Special education teacher-to-</w:t>
      </w:r>
      <w:r w:rsidR="00E637DA" w:rsidRPr="007B13DC">
        <w:rPr>
          <w:rFonts w:ascii="Arial" w:hAnsi="Arial" w:cs="Arial"/>
          <w:szCs w:val="22"/>
        </w:rPr>
        <w:t>student ratio will be 25-35 students = 1.0 FTE</w:t>
      </w:r>
      <w:r w:rsidR="007B13DC">
        <w:rPr>
          <w:rFonts w:ascii="Arial" w:hAnsi="Arial" w:cs="Arial"/>
          <w:szCs w:val="22"/>
        </w:rPr>
        <w:t xml:space="preserve"> teacher</w:t>
      </w:r>
      <w:r w:rsidR="00E637DA" w:rsidRPr="007B13DC">
        <w:rPr>
          <w:rFonts w:ascii="Arial" w:hAnsi="Arial" w:cs="Arial"/>
          <w:szCs w:val="22"/>
        </w:rPr>
        <w:t>.</w:t>
      </w:r>
      <w:r w:rsidR="007B13DC">
        <w:rPr>
          <w:rFonts w:ascii="Arial" w:hAnsi="Arial" w:cs="Arial"/>
          <w:szCs w:val="22"/>
        </w:rPr>
        <w:t xml:space="preserve">* </w:t>
      </w:r>
    </w:p>
    <w:p w:rsidR="007B13DC" w:rsidRDefault="007B13DC" w:rsidP="007B13DC">
      <w:pPr>
        <w:rPr>
          <w:rFonts w:ascii="Arial" w:hAnsi="Arial" w:cs="Arial"/>
          <w:szCs w:val="22"/>
        </w:rPr>
      </w:pPr>
    </w:p>
    <w:p w:rsidR="00C050B8" w:rsidRPr="007B13DC" w:rsidRDefault="00AC1033" w:rsidP="007B13DC">
      <w:pPr>
        <w:rPr>
          <w:rFonts w:ascii="Arial" w:hAnsi="Arial" w:cs="Arial"/>
          <w:szCs w:val="22"/>
        </w:rPr>
      </w:pPr>
      <w:r w:rsidRPr="007B13DC">
        <w:rPr>
          <w:rFonts w:ascii="Arial" w:hAnsi="Arial" w:cs="Arial"/>
          <w:szCs w:val="22"/>
        </w:rPr>
        <w:t>Guidance personn</w:t>
      </w:r>
      <w:r w:rsidR="00E637DA" w:rsidRPr="007B13DC">
        <w:rPr>
          <w:rFonts w:ascii="Arial" w:hAnsi="Arial" w:cs="Arial"/>
          <w:szCs w:val="22"/>
        </w:rPr>
        <w:t>el will be certified or certifi</w:t>
      </w:r>
      <w:r w:rsidRPr="007B13DC">
        <w:rPr>
          <w:rFonts w:ascii="Arial" w:hAnsi="Arial" w:cs="Arial"/>
          <w:szCs w:val="22"/>
        </w:rPr>
        <w:t xml:space="preserve">able under Massachusetts </w:t>
      </w:r>
      <w:r w:rsidR="00E637DA" w:rsidRPr="007B13DC">
        <w:rPr>
          <w:rFonts w:ascii="Arial" w:hAnsi="Arial" w:cs="Arial"/>
          <w:szCs w:val="22"/>
        </w:rPr>
        <w:t xml:space="preserve">DESE </w:t>
      </w:r>
      <w:r w:rsidRPr="007B13DC">
        <w:rPr>
          <w:rFonts w:ascii="Arial" w:hAnsi="Arial" w:cs="Arial"/>
          <w:szCs w:val="22"/>
        </w:rPr>
        <w:t>guidelines.</w:t>
      </w:r>
      <w:r w:rsidR="00163BB7">
        <w:rPr>
          <w:rFonts w:ascii="Arial" w:hAnsi="Arial" w:cs="Arial"/>
          <w:szCs w:val="22"/>
        </w:rPr>
        <w:t xml:space="preserve"> Ratio is planned at 30</w:t>
      </w:r>
      <w:r w:rsidR="00E637DA" w:rsidRPr="007B13DC">
        <w:rPr>
          <w:rFonts w:ascii="Arial" w:hAnsi="Arial" w:cs="Arial"/>
          <w:szCs w:val="22"/>
        </w:rPr>
        <w:t xml:space="preserve">0-400 = 1.0 FTE </w:t>
      </w:r>
      <w:r w:rsidR="007B13DC">
        <w:rPr>
          <w:rFonts w:ascii="Arial" w:hAnsi="Arial" w:cs="Arial"/>
          <w:szCs w:val="22"/>
        </w:rPr>
        <w:t xml:space="preserve">guidance counselor </w:t>
      </w:r>
      <w:r w:rsidR="00E637DA" w:rsidRPr="007B13DC">
        <w:rPr>
          <w:rFonts w:ascii="Arial" w:hAnsi="Arial" w:cs="Arial"/>
          <w:szCs w:val="22"/>
        </w:rPr>
        <w:t>and for spec</w:t>
      </w:r>
      <w:r w:rsidR="007B13DC">
        <w:rPr>
          <w:rFonts w:ascii="Arial" w:hAnsi="Arial" w:cs="Arial"/>
          <w:szCs w:val="22"/>
        </w:rPr>
        <w:t>ial education or unique student guidance</w:t>
      </w:r>
      <w:r w:rsidR="00E637DA" w:rsidRPr="007B13DC">
        <w:rPr>
          <w:rFonts w:ascii="Arial" w:hAnsi="Arial" w:cs="Arial"/>
          <w:szCs w:val="22"/>
        </w:rPr>
        <w:t xml:space="preserve"> the ratio would be 150-200 = 1.0 FTE</w:t>
      </w:r>
      <w:r w:rsidR="007B13DC">
        <w:rPr>
          <w:rFonts w:ascii="Arial" w:hAnsi="Arial" w:cs="Arial"/>
          <w:szCs w:val="22"/>
        </w:rPr>
        <w:t xml:space="preserve"> guidance counselor</w:t>
      </w:r>
      <w:r w:rsidR="00E637DA" w:rsidRPr="007B13DC">
        <w:rPr>
          <w:rFonts w:ascii="Arial" w:hAnsi="Arial" w:cs="Arial"/>
          <w:szCs w:val="22"/>
        </w:rPr>
        <w:t>.</w:t>
      </w:r>
      <w:r w:rsidR="007B13DC">
        <w:rPr>
          <w:rFonts w:ascii="Arial" w:hAnsi="Arial" w:cs="Arial"/>
          <w:szCs w:val="22"/>
        </w:rPr>
        <w:t xml:space="preserve">  </w:t>
      </w:r>
    </w:p>
    <w:p w:rsidR="00AC1033" w:rsidRPr="007B13DC" w:rsidRDefault="00AC1033" w:rsidP="00AC1033">
      <w:pPr>
        <w:ind w:left="720"/>
        <w:rPr>
          <w:rFonts w:ascii="Arial" w:hAnsi="Arial" w:cs="Arial"/>
          <w:szCs w:val="22"/>
        </w:rPr>
      </w:pPr>
    </w:p>
    <w:p w:rsidR="00E637DA" w:rsidRPr="007B13DC" w:rsidRDefault="00E637DA" w:rsidP="007B13DC">
      <w:pPr>
        <w:rPr>
          <w:rFonts w:ascii="Arial" w:hAnsi="Arial" w:cs="Arial"/>
          <w:szCs w:val="22"/>
        </w:rPr>
      </w:pPr>
      <w:r w:rsidRPr="007B13DC">
        <w:rPr>
          <w:rFonts w:ascii="Arial" w:hAnsi="Arial" w:cs="Arial"/>
          <w:szCs w:val="22"/>
        </w:rPr>
        <w:t>The only times our school will not use a Massachusetts certified teacher are when a) there is no Massachusetts certification for the course the student is taking (e.g. unique world languages or courses) or b) when the number of students requesting a certain is fewer than three (3)  and a college or out-of-state class enrollment is available.</w:t>
      </w:r>
    </w:p>
    <w:p w:rsidR="00C050B8" w:rsidRPr="007B13DC" w:rsidRDefault="00C050B8" w:rsidP="00AC1033">
      <w:pPr>
        <w:ind w:left="720"/>
        <w:rPr>
          <w:rFonts w:ascii="Arial" w:hAnsi="Arial" w:cs="Arial"/>
          <w:szCs w:val="22"/>
        </w:rPr>
      </w:pPr>
    </w:p>
    <w:p w:rsidR="00C050B8" w:rsidRPr="007B13DC" w:rsidRDefault="00C050B8" w:rsidP="007B13DC">
      <w:pPr>
        <w:rPr>
          <w:rFonts w:ascii="Arial" w:hAnsi="Arial" w:cs="Arial"/>
          <w:szCs w:val="22"/>
        </w:rPr>
      </w:pPr>
      <w:r w:rsidRPr="007B13DC">
        <w:rPr>
          <w:rFonts w:ascii="Arial" w:hAnsi="Arial" w:cs="Arial"/>
          <w:szCs w:val="22"/>
        </w:rPr>
        <w:t>Our teaching faculty will represent a range of experience from novice to senior teachers, as is the case in any school. At least one teacher at each level will have enough experience to mentor teachers with less experience.</w:t>
      </w:r>
    </w:p>
    <w:p w:rsidR="0027291E" w:rsidRPr="007B13DC" w:rsidRDefault="0027291E" w:rsidP="00AC1033">
      <w:pPr>
        <w:ind w:left="720"/>
        <w:rPr>
          <w:rFonts w:ascii="Arial" w:hAnsi="Arial" w:cs="Arial"/>
          <w:szCs w:val="22"/>
        </w:rPr>
      </w:pPr>
    </w:p>
    <w:p w:rsidR="007B13DC" w:rsidRDefault="00C050B8" w:rsidP="007B13DC">
      <w:pPr>
        <w:rPr>
          <w:rFonts w:ascii="Arial" w:hAnsi="Arial" w:cs="Arial"/>
          <w:szCs w:val="22"/>
        </w:rPr>
      </w:pPr>
      <w:r w:rsidRPr="007B13DC">
        <w:rPr>
          <w:rFonts w:ascii="Arial" w:hAnsi="Arial" w:cs="Arial"/>
          <w:szCs w:val="22"/>
        </w:rPr>
        <w:t xml:space="preserve">Any </w:t>
      </w:r>
      <w:r w:rsidR="005870F9" w:rsidRPr="007B13DC">
        <w:rPr>
          <w:rFonts w:ascii="Arial" w:hAnsi="Arial" w:cs="Arial"/>
          <w:szCs w:val="22"/>
        </w:rPr>
        <w:t>nurse</w:t>
      </w:r>
      <w:r w:rsidR="00AC1033" w:rsidRPr="007B13DC">
        <w:rPr>
          <w:rFonts w:ascii="Arial" w:hAnsi="Arial" w:cs="Arial"/>
          <w:szCs w:val="22"/>
        </w:rPr>
        <w:t xml:space="preserve"> will require a Registered Nurse license</w:t>
      </w:r>
      <w:r w:rsidR="005870F9" w:rsidRPr="007B13DC">
        <w:rPr>
          <w:rFonts w:ascii="Arial" w:hAnsi="Arial" w:cs="Arial"/>
          <w:szCs w:val="22"/>
        </w:rPr>
        <w:t xml:space="preserve"> and a Bachelor’s degree</w:t>
      </w:r>
      <w:r w:rsidR="00AC1033" w:rsidRPr="007B13DC">
        <w:rPr>
          <w:rFonts w:ascii="Arial" w:hAnsi="Arial" w:cs="Arial"/>
          <w:szCs w:val="22"/>
        </w:rPr>
        <w:t>.</w:t>
      </w:r>
      <w:r w:rsidR="007B13DC" w:rsidRPr="007B13DC">
        <w:rPr>
          <w:rFonts w:ascii="Arial" w:hAnsi="Arial" w:cs="Arial"/>
          <w:szCs w:val="22"/>
        </w:rPr>
        <w:t xml:space="preserve"> </w:t>
      </w:r>
    </w:p>
    <w:p w:rsidR="007B13DC" w:rsidRDefault="007B13DC" w:rsidP="007B13DC">
      <w:pPr>
        <w:rPr>
          <w:rFonts w:ascii="Arial" w:hAnsi="Arial" w:cs="Arial"/>
          <w:szCs w:val="22"/>
        </w:rPr>
      </w:pPr>
    </w:p>
    <w:p w:rsidR="00AC1033" w:rsidRPr="007B13DC" w:rsidRDefault="007B13DC" w:rsidP="007B13DC">
      <w:pPr>
        <w:rPr>
          <w:rFonts w:ascii="Arial" w:hAnsi="Arial" w:cs="Arial"/>
          <w:szCs w:val="22"/>
        </w:rPr>
      </w:pPr>
      <w:r w:rsidRPr="007B13DC">
        <w:rPr>
          <w:rFonts w:ascii="Arial" w:hAnsi="Arial" w:cs="Arial"/>
          <w:sz w:val="18"/>
          <w:szCs w:val="18"/>
        </w:rPr>
        <w:t>*There is an advisory function needed for all virtual school students. When this adv</w:t>
      </w:r>
      <w:r>
        <w:rPr>
          <w:rFonts w:ascii="Arial" w:hAnsi="Arial" w:cs="Arial"/>
          <w:sz w:val="18"/>
          <w:szCs w:val="18"/>
        </w:rPr>
        <w:t xml:space="preserve">isory function is covered by teachers, their caseload will </w:t>
      </w:r>
      <w:r w:rsidRPr="007B13DC">
        <w:rPr>
          <w:rFonts w:ascii="Arial" w:hAnsi="Arial" w:cs="Arial"/>
          <w:sz w:val="18"/>
          <w:szCs w:val="18"/>
        </w:rPr>
        <w:t>be less; when the advisory function is covered by other personnel, e.g. guidance counselors, curriculum supervisors, the teacher: student ratio can be higher.</w:t>
      </w:r>
    </w:p>
    <w:p w:rsidR="00E637DA" w:rsidRPr="00163BB7" w:rsidRDefault="00E637DA" w:rsidP="00AC1033">
      <w:pPr>
        <w:ind w:left="720"/>
        <w:rPr>
          <w:rFonts w:ascii="Arial" w:hAnsi="Arial" w:cs="Arial"/>
          <w:szCs w:val="22"/>
        </w:rPr>
      </w:pPr>
    </w:p>
    <w:tbl>
      <w:tblPr>
        <w:tblStyle w:val="TableGrid"/>
        <w:tblW w:w="0" w:type="auto"/>
        <w:tblInd w:w="720" w:type="dxa"/>
        <w:tblLook w:val="04A0" w:firstRow="1" w:lastRow="0" w:firstColumn="1" w:lastColumn="0" w:noHBand="0" w:noVBand="1"/>
      </w:tblPr>
      <w:tblGrid>
        <w:gridCol w:w="1476"/>
        <w:gridCol w:w="1442"/>
        <w:gridCol w:w="1383"/>
        <w:gridCol w:w="1443"/>
        <w:gridCol w:w="1443"/>
        <w:gridCol w:w="1443"/>
      </w:tblGrid>
      <w:tr w:rsidR="00AC1033" w:rsidRPr="00163BB7" w:rsidTr="00AC1033">
        <w:tc>
          <w:tcPr>
            <w:tcW w:w="1486" w:type="dxa"/>
          </w:tcPr>
          <w:p w:rsidR="00AC1033" w:rsidRPr="00163BB7" w:rsidRDefault="00AC1033" w:rsidP="00076A82">
            <w:pPr>
              <w:rPr>
                <w:rFonts w:ascii="Arial" w:hAnsi="Arial" w:cs="Arial"/>
                <w:szCs w:val="22"/>
              </w:rPr>
            </w:pPr>
          </w:p>
        </w:tc>
        <w:tc>
          <w:tcPr>
            <w:tcW w:w="1486" w:type="dxa"/>
          </w:tcPr>
          <w:p w:rsidR="00AC1033" w:rsidRPr="00163BB7" w:rsidRDefault="00AC1033" w:rsidP="00AC1033">
            <w:pPr>
              <w:rPr>
                <w:rFonts w:ascii="Arial" w:hAnsi="Arial" w:cs="Arial"/>
                <w:szCs w:val="22"/>
              </w:rPr>
            </w:pPr>
            <w:r w:rsidRPr="00163BB7">
              <w:rPr>
                <w:rFonts w:ascii="Arial" w:hAnsi="Arial" w:cs="Arial"/>
                <w:szCs w:val="22"/>
              </w:rPr>
              <w:t>2013-2014</w:t>
            </w:r>
          </w:p>
        </w:tc>
        <w:tc>
          <w:tcPr>
            <w:tcW w:w="1423" w:type="dxa"/>
          </w:tcPr>
          <w:p w:rsidR="00AC1033" w:rsidRPr="00163BB7" w:rsidRDefault="00AC1033" w:rsidP="00AC1033">
            <w:pPr>
              <w:rPr>
                <w:rFonts w:ascii="Arial" w:hAnsi="Arial" w:cs="Arial"/>
                <w:szCs w:val="22"/>
              </w:rPr>
            </w:pPr>
            <w:r w:rsidRPr="00163BB7">
              <w:rPr>
                <w:rFonts w:ascii="Arial" w:hAnsi="Arial" w:cs="Arial"/>
                <w:szCs w:val="22"/>
              </w:rPr>
              <w:t>2014-2015</w:t>
            </w:r>
          </w:p>
        </w:tc>
        <w:tc>
          <w:tcPr>
            <w:tcW w:w="1487" w:type="dxa"/>
          </w:tcPr>
          <w:p w:rsidR="00AC1033" w:rsidRPr="00163BB7" w:rsidRDefault="00AC1033" w:rsidP="00076A82">
            <w:pPr>
              <w:rPr>
                <w:rFonts w:ascii="Arial" w:hAnsi="Arial" w:cs="Arial"/>
                <w:szCs w:val="22"/>
              </w:rPr>
            </w:pPr>
            <w:r w:rsidRPr="00163BB7">
              <w:rPr>
                <w:rFonts w:ascii="Arial" w:hAnsi="Arial" w:cs="Arial"/>
                <w:szCs w:val="22"/>
              </w:rPr>
              <w:t>2015-2016</w:t>
            </w:r>
          </w:p>
        </w:tc>
        <w:tc>
          <w:tcPr>
            <w:tcW w:w="1487" w:type="dxa"/>
          </w:tcPr>
          <w:p w:rsidR="00AC1033" w:rsidRPr="00163BB7" w:rsidRDefault="00AC1033" w:rsidP="00076A82">
            <w:pPr>
              <w:rPr>
                <w:rFonts w:ascii="Arial" w:hAnsi="Arial" w:cs="Arial"/>
                <w:szCs w:val="22"/>
              </w:rPr>
            </w:pPr>
            <w:r w:rsidRPr="00163BB7">
              <w:rPr>
                <w:rFonts w:ascii="Arial" w:hAnsi="Arial" w:cs="Arial"/>
                <w:szCs w:val="22"/>
              </w:rPr>
              <w:t>2016-2017</w:t>
            </w:r>
          </w:p>
        </w:tc>
        <w:tc>
          <w:tcPr>
            <w:tcW w:w="1487" w:type="dxa"/>
          </w:tcPr>
          <w:p w:rsidR="00AC1033" w:rsidRPr="00163BB7" w:rsidRDefault="00AC1033" w:rsidP="00076A82">
            <w:pPr>
              <w:rPr>
                <w:rFonts w:ascii="Arial" w:hAnsi="Arial" w:cs="Arial"/>
                <w:szCs w:val="22"/>
              </w:rPr>
            </w:pPr>
            <w:r w:rsidRPr="00163BB7">
              <w:rPr>
                <w:rFonts w:ascii="Arial" w:hAnsi="Arial" w:cs="Arial"/>
                <w:szCs w:val="22"/>
              </w:rPr>
              <w:t>2017-2018</w:t>
            </w:r>
          </w:p>
        </w:tc>
      </w:tr>
      <w:tr w:rsidR="00AC1033" w:rsidRPr="00163BB7" w:rsidTr="00AC1033">
        <w:tc>
          <w:tcPr>
            <w:tcW w:w="1486" w:type="dxa"/>
          </w:tcPr>
          <w:p w:rsidR="00AC1033" w:rsidRDefault="00AC1033" w:rsidP="00076A82">
            <w:pPr>
              <w:rPr>
                <w:rFonts w:ascii="Arial" w:hAnsi="Arial" w:cs="Arial"/>
                <w:szCs w:val="22"/>
              </w:rPr>
            </w:pPr>
            <w:r w:rsidRPr="00163BB7">
              <w:rPr>
                <w:rFonts w:ascii="Arial" w:hAnsi="Arial" w:cs="Arial"/>
                <w:szCs w:val="22"/>
              </w:rPr>
              <w:t>Enrollment</w:t>
            </w:r>
          </w:p>
          <w:p w:rsidR="00163BB7" w:rsidRPr="00163BB7" w:rsidRDefault="00163BB7" w:rsidP="00076A82">
            <w:pPr>
              <w:rPr>
                <w:rFonts w:ascii="Arial" w:hAnsi="Arial" w:cs="Arial"/>
                <w:szCs w:val="22"/>
              </w:rPr>
            </w:pPr>
            <w:r>
              <w:rPr>
                <w:rFonts w:ascii="Arial" w:hAnsi="Arial" w:cs="Arial"/>
                <w:szCs w:val="22"/>
              </w:rPr>
              <w:t>Plan</w:t>
            </w:r>
          </w:p>
        </w:tc>
        <w:tc>
          <w:tcPr>
            <w:tcW w:w="1486" w:type="dxa"/>
          </w:tcPr>
          <w:p w:rsidR="00AC1033" w:rsidRPr="00163BB7" w:rsidRDefault="00AC1033" w:rsidP="00076A82">
            <w:pPr>
              <w:rPr>
                <w:rFonts w:ascii="Arial" w:hAnsi="Arial" w:cs="Arial"/>
                <w:szCs w:val="22"/>
              </w:rPr>
            </w:pPr>
            <w:r w:rsidRPr="00163BB7">
              <w:rPr>
                <w:rFonts w:ascii="Arial" w:hAnsi="Arial" w:cs="Arial"/>
                <w:szCs w:val="22"/>
              </w:rPr>
              <w:t>Up to 750 or 2%</w:t>
            </w:r>
          </w:p>
        </w:tc>
        <w:tc>
          <w:tcPr>
            <w:tcW w:w="1423" w:type="dxa"/>
          </w:tcPr>
          <w:p w:rsidR="00AC1033" w:rsidRPr="00163BB7" w:rsidRDefault="00AC1033" w:rsidP="00076A82">
            <w:pPr>
              <w:rPr>
                <w:rFonts w:ascii="Arial" w:hAnsi="Arial" w:cs="Arial"/>
                <w:szCs w:val="22"/>
              </w:rPr>
            </w:pPr>
            <w:r w:rsidRPr="00163BB7">
              <w:rPr>
                <w:rFonts w:ascii="Arial" w:hAnsi="Arial" w:cs="Arial"/>
                <w:szCs w:val="22"/>
              </w:rPr>
              <w:t>Up to 1000 or 2%</w:t>
            </w:r>
          </w:p>
        </w:tc>
        <w:tc>
          <w:tcPr>
            <w:tcW w:w="1487" w:type="dxa"/>
          </w:tcPr>
          <w:p w:rsidR="00AC1033" w:rsidRPr="00163BB7" w:rsidRDefault="00AC1033" w:rsidP="00076A82">
            <w:pPr>
              <w:rPr>
                <w:rFonts w:ascii="Arial" w:hAnsi="Arial" w:cs="Arial"/>
                <w:szCs w:val="22"/>
              </w:rPr>
            </w:pPr>
            <w:r w:rsidRPr="00163BB7">
              <w:rPr>
                <w:rFonts w:ascii="Arial" w:hAnsi="Arial" w:cs="Arial"/>
                <w:szCs w:val="22"/>
              </w:rPr>
              <w:t>Up to 1250 or 2%</w:t>
            </w:r>
          </w:p>
        </w:tc>
        <w:tc>
          <w:tcPr>
            <w:tcW w:w="1487" w:type="dxa"/>
          </w:tcPr>
          <w:p w:rsidR="00AC1033" w:rsidRPr="00163BB7" w:rsidRDefault="00AC1033" w:rsidP="00076A82">
            <w:pPr>
              <w:rPr>
                <w:rFonts w:ascii="Arial" w:hAnsi="Arial" w:cs="Arial"/>
                <w:szCs w:val="22"/>
              </w:rPr>
            </w:pPr>
            <w:r w:rsidRPr="00163BB7">
              <w:rPr>
                <w:rFonts w:ascii="Arial" w:hAnsi="Arial" w:cs="Arial"/>
                <w:szCs w:val="22"/>
              </w:rPr>
              <w:t>Up to 1500 or 2%</w:t>
            </w:r>
          </w:p>
        </w:tc>
        <w:tc>
          <w:tcPr>
            <w:tcW w:w="1487" w:type="dxa"/>
          </w:tcPr>
          <w:p w:rsidR="00AC1033" w:rsidRPr="00163BB7" w:rsidRDefault="00AC1033" w:rsidP="00076A82">
            <w:pPr>
              <w:rPr>
                <w:rFonts w:ascii="Arial" w:hAnsi="Arial" w:cs="Arial"/>
                <w:szCs w:val="22"/>
              </w:rPr>
            </w:pPr>
            <w:r w:rsidRPr="00163BB7">
              <w:rPr>
                <w:rFonts w:ascii="Arial" w:hAnsi="Arial" w:cs="Arial"/>
                <w:szCs w:val="22"/>
              </w:rPr>
              <w:t>Up to 1750 or 2%</w:t>
            </w:r>
          </w:p>
        </w:tc>
      </w:tr>
      <w:tr w:rsidR="00AC1033" w:rsidRPr="00163BB7" w:rsidTr="00AC1033">
        <w:tc>
          <w:tcPr>
            <w:tcW w:w="1486" w:type="dxa"/>
          </w:tcPr>
          <w:p w:rsidR="00AC1033" w:rsidRPr="00163BB7" w:rsidRDefault="00AC1033" w:rsidP="00076A82">
            <w:pPr>
              <w:rPr>
                <w:rFonts w:ascii="Arial" w:hAnsi="Arial" w:cs="Arial"/>
                <w:szCs w:val="22"/>
              </w:rPr>
            </w:pPr>
            <w:r w:rsidRPr="00163BB7">
              <w:rPr>
                <w:rFonts w:ascii="Arial" w:hAnsi="Arial" w:cs="Arial"/>
                <w:szCs w:val="22"/>
              </w:rPr>
              <w:t>Elementary</w:t>
            </w:r>
          </w:p>
        </w:tc>
        <w:tc>
          <w:tcPr>
            <w:tcW w:w="1486" w:type="dxa"/>
          </w:tcPr>
          <w:p w:rsidR="00AC1033" w:rsidRPr="00163BB7" w:rsidRDefault="00A11E34" w:rsidP="00076A82">
            <w:pPr>
              <w:rPr>
                <w:rFonts w:ascii="Arial" w:hAnsi="Arial" w:cs="Arial"/>
                <w:szCs w:val="22"/>
              </w:rPr>
            </w:pPr>
            <w:r>
              <w:rPr>
                <w:rFonts w:ascii="Arial" w:hAnsi="Arial" w:cs="Arial"/>
                <w:szCs w:val="22"/>
              </w:rPr>
              <w:t>TBD</w:t>
            </w:r>
          </w:p>
        </w:tc>
        <w:tc>
          <w:tcPr>
            <w:tcW w:w="1423" w:type="dxa"/>
          </w:tcPr>
          <w:p w:rsidR="00AC1033" w:rsidRPr="00163BB7" w:rsidRDefault="0037753C" w:rsidP="00076A82">
            <w:pPr>
              <w:rPr>
                <w:rFonts w:ascii="Arial" w:hAnsi="Arial" w:cs="Arial"/>
                <w:szCs w:val="22"/>
              </w:rPr>
            </w:pPr>
            <w:r>
              <w:rPr>
                <w:rFonts w:ascii="Arial" w:hAnsi="Arial" w:cs="Arial"/>
                <w:szCs w:val="22"/>
              </w:rPr>
              <w:t>TBD</w:t>
            </w:r>
          </w:p>
        </w:tc>
        <w:tc>
          <w:tcPr>
            <w:tcW w:w="1487" w:type="dxa"/>
          </w:tcPr>
          <w:p w:rsidR="00AC1033" w:rsidRPr="00163BB7" w:rsidRDefault="0037753C" w:rsidP="00076A82">
            <w:pPr>
              <w:rPr>
                <w:rFonts w:ascii="Arial" w:hAnsi="Arial" w:cs="Arial"/>
                <w:szCs w:val="22"/>
              </w:rPr>
            </w:pPr>
            <w:r>
              <w:rPr>
                <w:rFonts w:ascii="Arial" w:hAnsi="Arial" w:cs="Arial"/>
                <w:szCs w:val="22"/>
              </w:rPr>
              <w:t>TBD</w:t>
            </w:r>
          </w:p>
        </w:tc>
        <w:tc>
          <w:tcPr>
            <w:tcW w:w="1487" w:type="dxa"/>
          </w:tcPr>
          <w:p w:rsidR="00AC1033" w:rsidRPr="00163BB7" w:rsidRDefault="0037753C" w:rsidP="00076A82">
            <w:pPr>
              <w:rPr>
                <w:rFonts w:ascii="Arial" w:hAnsi="Arial" w:cs="Arial"/>
                <w:szCs w:val="22"/>
              </w:rPr>
            </w:pPr>
            <w:r>
              <w:rPr>
                <w:rFonts w:ascii="Arial" w:hAnsi="Arial" w:cs="Arial"/>
                <w:szCs w:val="22"/>
              </w:rPr>
              <w:t>TBD</w:t>
            </w:r>
          </w:p>
        </w:tc>
        <w:tc>
          <w:tcPr>
            <w:tcW w:w="1487" w:type="dxa"/>
          </w:tcPr>
          <w:p w:rsidR="00AC1033" w:rsidRPr="00163BB7" w:rsidRDefault="0037753C" w:rsidP="00076A82">
            <w:pPr>
              <w:rPr>
                <w:rFonts w:ascii="Arial" w:hAnsi="Arial" w:cs="Arial"/>
                <w:szCs w:val="22"/>
              </w:rPr>
            </w:pPr>
            <w:r>
              <w:rPr>
                <w:rFonts w:ascii="Arial" w:hAnsi="Arial" w:cs="Arial"/>
                <w:szCs w:val="22"/>
              </w:rPr>
              <w:t>TBD</w:t>
            </w:r>
          </w:p>
        </w:tc>
      </w:tr>
      <w:tr w:rsidR="00AC1033" w:rsidRPr="00163BB7" w:rsidTr="00AC1033">
        <w:tc>
          <w:tcPr>
            <w:tcW w:w="1486" w:type="dxa"/>
          </w:tcPr>
          <w:p w:rsidR="00AC1033" w:rsidRPr="00163BB7" w:rsidRDefault="00AC1033" w:rsidP="00076A82">
            <w:pPr>
              <w:rPr>
                <w:rFonts w:ascii="Arial" w:hAnsi="Arial" w:cs="Arial"/>
                <w:szCs w:val="22"/>
              </w:rPr>
            </w:pPr>
            <w:r w:rsidRPr="00163BB7">
              <w:rPr>
                <w:rFonts w:ascii="Arial" w:hAnsi="Arial" w:cs="Arial"/>
                <w:szCs w:val="22"/>
              </w:rPr>
              <w:t>Middle 6-8</w:t>
            </w:r>
          </w:p>
        </w:tc>
        <w:tc>
          <w:tcPr>
            <w:tcW w:w="1486" w:type="dxa"/>
          </w:tcPr>
          <w:p w:rsidR="00AC1033" w:rsidRPr="00163BB7" w:rsidRDefault="0037753C" w:rsidP="00076A82">
            <w:pPr>
              <w:rPr>
                <w:rFonts w:ascii="Arial" w:hAnsi="Arial" w:cs="Arial"/>
                <w:szCs w:val="22"/>
              </w:rPr>
            </w:pPr>
            <w:r>
              <w:rPr>
                <w:rFonts w:ascii="Arial" w:hAnsi="Arial" w:cs="Arial"/>
                <w:szCs w:val="22"/>
              </w:rPr>
              <w:t>TBD</w:t>
            </w:r>
          </w:p>
        </w:tc>
        <w:tc>
          <w:tcPr>
            <w:tcW w:w="1423" w:type="dxa"/>
          </w:tcPr>
          <w:p w:rsidR="00AC1033" w:rsidRPr="00163BB7" w:rsidRDefault="0037753C" w:rsidP="00076A82">
            <w:pPr>
              <w:rPr>
                <w:rFonts w:ascii="Arial" w:hAnsi="Arial" w:cs="Arial"/>
                <w:szCs w:val="22"/>
              </w:rPr>
            </w:pPr>
            <w:r>
              <w:rPr>
                <w:rFonts w:ascii="Arial" w:hAnsi="Arial" w:cs="Arial"/>
                <w:szCs w:val="22"/>
              </w:rPr>
              <w:t>TBD</w:t>
            </w:r>
          </w:p>
        </w:tc>
        <w:tc>
          <w:tcPr>
            <w:tcW w:w="1487" w:type="dxa"/>
          </w:tcPr>
          <w:p w:rsidR="00AC1033" w:rsidRPr="00163BB7" w:rsidRDefault="0037753C" w:rsidP="00076A82">
            <w:pPr>
              <w:rPr>
                <w:rFonts w:ascii="Arial" w:hAnsi="Arial" w:cs="Arial"/>
                <w:szCs w:val="22"/>
              </w:rPr>
            </w:pPr>
            <w:r>
              <w:rPr>
                <w:rFonts w:ascii="Arial" w:hAnsi="Arial" w:cs="Arial"/>
                <w:szCs w:val="22"/>
              </w:rPr>
              <w:t>TBD</w:t>
            </w:r>
          </w:p>
        </w:tc>
        <w:tc>
          <w:tcPr>
            <w:tcW w:w="1487" w:type="dxa"/>
          </w:tcPr>
          <w:p w:rsidR="00AC1033" w:rsidRPr="00163BB7" w:rsidRDefault="0037753C" w:rsidP="00076A82">
            <w:pPr>
              <w:rPr>
                <w:rFonts w:ascii="Arial" w:hAnsi="Arial" w:cs="Arial"/>
                <w:szCs w:val="22"/>
              </w:rPr>
            </w:pPr>
            <w:r>
              <w:rPr>
                <w:rFonts w:ascii="Arial" w:hAnsi="Arial" w:cs="Arial"/>
                <w:szCs w:val="22"/>
              </w:rPr>
              <w:t>TBD</w:t>
            </w:r>
          </w:p>
        </w:tc>
        <w:tc>
          <w:tcPr>
            <w:tcW w:w="1487" w:type="dxa"/>
          </w:tcPr>
          <w:p w:rsidR="00AC1033" w:rsidRPr="00163BB7" w:rsidRDefault="0037753C" w:rsidP="00076A82">
            <w:pPr>
              <w:rPr>
                <w:rFonts w:ascii="Arial" w:hAnsi="Arial" w:cs="Arial"/>
                <w:szCs w:val="22"/>
              </w:rPr>
            </w:pPr>
            <w:r>
              <w:rPr>
                <w:rFonts w:ascii="Arial" w:hAnsi="Arial" w:cs="Arial"/>
                <w:szCs w:val="22"/>
              </w:rPr>
              <w:t>TBD</w:t>
            </w:r>
          </w:p>
        </w:tc>
      </w:tr>
      <w:tr w:rsidR="00AC1033" w:rsidRPr="00163BB7" w:rsidTr="00AC1033">
        <w:tc>
          <w:tcPr>
            <w:tcW w:w="1486" w:type="dxa"/>
          </w:tcPr>
          <w:p w:rsidR="00AC1033" w:rsidRPr="00163BB7" w:rsidRDefault="00AC1033" w:rsidP="00076A82">
            <w:pPr>
              <w:rPr>
                <w:rFonts w:ascii="Arial" w:hAnsi="Arial" w:cs="Arial"/>
                <w:szCs w:val="22"/>
              </w:rPr>
            </w:pPr>
            <w:r w:rsidRPr="00163BB7">
              <w:rPr>
                <w:rFonts w:ascii="Arial" w:hAnsi="Arial" w:cs="Arial"/>
                <w:szCs w:val="22"/>
              </w:rPr>
              <w:t>High 9-12</w:t>
            </w:r>
          </w:p>
        </w:tc>
        <w:tc>
          <w:tcPr>
            <w:tcW w:w="1486" w:type="dxa"/>
          </w:tcPr>
          <w:p w:rsidR="00AC1033" w:rsidRPr="00163BB7" w:rsidRDefault="0037753C" w:rsidP="00AC1033">
            <w:pPr>
              <w:rPr>
                <w:rFonts w:ascii="Arial" w:hAnsi="Arial" w:cs="Arial"/>
                <w:szCs w:val="22"/>
              </w:rPr>
            </w:pPr>
            <w:r>
              <w:rPr>
                <w:rFonts w:ascii="Arial" w:hAnsi="Arial" w:cs="Arial"/>
                <w:szCs w:val="22"/>
              </w:rPr>
              <w:t>TBD</w:t>
            </w:r>
          </w:p>
        </w:tc>
        <w:tc>
          <w:tcPr>
            <w:tcW w:w="1423" w:type="dxa"/>
          </w:tcPr>
          <w:p w:rsidR="00AC1033" w:rsidRPr="00163BB7" w:rsidRDefault="0037753C" w:rsidP="00076A82">
            <w:pPr>
              <w:rPr>
                <w:rFonts w:ascii="Arial" w:hAnsi="Arial" w:cs="Arial"/>
                <w:szCs w:val="22"/>
              </w:rPr>
            </w:pPr>
            <w:r>
              <w:rPr>
                <w:rFonts w:ascii="Arial" w:hAnsi="Arial" w:cs="Arial"/>
                <w:szCs w:val="22"/>
              </w:rPr>
              <w:t>TBD</w:t>
            </w:r>
          </w:p>
        </w:tc>
        <w:tc>
          <w:tcPr>
            <w:tcW w:w="1487" w:type="dxa"/>
          </w:tcPr>
          <w:p w:rsidR="00AC1033" w:rsidRPr="00163BB7" w:rsidRDefault="0037753C" w:rsidP="00076A82">
            <w:pPr>
              <w:rPr>
                <w:rFonts w:ascii="Arial" w:hAnsi="Arial" w:cs="Arial"/>
                <w:szCs w:val="22"/>
              </w:rPr>
            </w:pPr>
            <w:r>
              <w:rPr>
                <w:rFonts w:ascii="Arial" w:hAnsi="Arial" w:cs="Arial"/>
                <w:szCs w:val="22"/>
              </w:rPr>
              <w:t>TBD</w:t>
            </w:r>
          </w:p>
        </w:tc>
        <w:tc>
          <w:tcPr>
            <w:tcW w:w="1487" w:type="dxa"/>
          </w:tcPr>
          <w:p w:rsidR="00AC1033" w:rsidRPr="00163BB7" w:rsidRDefault="0037753C" w:rsidP="00076A82">
            <w:pPr>
              <w:rPr>
                <w:rFonts w:ascii="Arial" w:hAnsi="Arial" w:cs="Arial"/>
                <w:szCs w:val="22"/>
              </w:rPr>
            </w:pPr>
            <w:r>
              <w:rPr>
                <w:rFonts w:ascii="Arial" w:hAnsi="Arial" w:cs="Arial"/>
                <w:szCs w:val="22"/>
              </w:rPr>
              <w:t>TBD</w:t>
            </w:r>
          </w:p>
        </w:tc>
        <w:tc>
          <w:tcPr>
            <w:tcW w:w="1487" w:type="dxa"/>
          </w:tcPr>
          <w:p w:rsidR="00AC1033" w:rsidRPr="00163BB7" w:rsidRDefault="0037753C" w:rsidP="00076A82">
            <w:pPr>
              <w:rPr>
                <w:rFonts w:ascii="Arial" w:hAnsi="Arial" w:cs="Arial"/>
                <w:szCs w:val="22"/>
              </w:rPr>
            </w:pPr>
            <w:r>
              <w:rPr>
                <w:rFonts w:ascii="Arial" w:hAnsi="Arial" w:cs="Arial"/>
                <w:szCs w:val="22"/>
              </w:rPr>
              <w:t>TBD</w:t>
            </w:r>
          </w:p>
        </w:tc>
      </w:tr>
      <w:tr w:rsidR="00AC1033" w:rsidRPr="00163BB7" w:rsidTr="00AC1033">
        <w:tc>
          <w:tcPr>
            <w:tcW w:w="1486" w:type="dxa"/>
          </w:tcPr>
          <w:p w:rsidR="00AC1033" w:rsidRPr="00163BB7" w:rsidRDefault="00AC1033" w:rsidP="00076A82">
            <w:pPr>
              <w:rPr>
                <w:rFonts w:ascii="Arial" w:hAnsi="Arial" w:cs="Arial"/>
                <w:szCs w:val="22"/>
              </w:rPr>
            </w:pPr>
          </w:p>
        </w:tc>
        <w:tc>
          <w:tcPr>
            <w:tcW w:w="1486" w:type="dxa"/>
          </w:tcPr>
          <w:p w:rsidR="00AC1033" w:rsidRPr="00163BB7" w:rsidRDefault="00AC1033" w:rsidP="00076A82">
            <w:pPr>
              <w:rPr>
                <w:rFonts w:ascii="Arial" w:hAnsi="Arial" w:cs="Arial"/>
                <w:szCs w:val="22"/>
              </w:rPr>
            </w:pPr>
          </w:p>
        </w:tc>
        <w:tc>
          <w:tcPr>
            <w:tcW w:w="1423" w:type="dxa"/>
          </w:tcPr>
          <w:p w:rsidR="00AC1033" w:rsidRPr="00163BB7" w:rsidRDefault="00AC1033" w:rsidP="00076A82">
            <w:pPr>
              <w:rPr>
                <w:rFonts w:ascii="Arial" w:hAnsi="Arial" w:cs="Arial"/>
                <w:szCs w:val="22"/>
              </w:rPr>
            </w:pPr>
          </w:p>
        </w:tc>
        <w:tc>
          <w:tcPr>
            <w:tcW w:w="1487" w:type="dxa"/>
          </w:tcPr>
          <w:p w:rsidR="00AC1033" w:rsidRPr="00163BB7" w:rsidRDefault="00AC1033" w:rsidP="00076A82">
            <w:pPr>
              <w:rPr>
                <w:rFonts w:ascii="Arial" w:hAnsi="Arial" w:cs="Arial"/>
                <w:szCs w:val="22"/>
              </w:rPr>
            </w:pPr>
          </w:p>
        </w:tc>
        <w:tc>
          <w:tcPr>
            <w:tcW w:w="1487" w:type="dxa"/>
          </w:tcPr>
          <w:p w:rsidR="00AC1033" w:rsidRPr="00163BB7" w:rsidRDefault="00AC1033" w:rsidP="00076A82">
            <w:pPr>
              <w:rPr>
                <w:rFonts w:ascii="Arial" w:hAnsi="Arial" w:cs="Arial"/>
                <w:szCs w:val="22"/>
              </w:rPr>
            </w:pPr>
          </w:p>
        </w:tc>
        <w:tc>
          <w:tcPr>
            <w:tcW w:w="1487" w:type="dxa"/>
          </w:tcPr>
          <w:p w:rsidR="00AC1033" w:rsidRPr="00163BB7" w:rsidRDefault="00AC1033" w:rsidP="00076A82">
            <w:pPr>
              <w:rPr>
                <w:rFonts w:ascii="Arial" w:hAnsi="Arial" w:cs="Arial"/>
                <w:szCs w:val="22"/>
              </w:rPr>
            </w:pPr>
          </w:p>
        </w:tc>
      </w:tr>
      <w:tr w:rsidR="00AC1033" w:rsidRPr="00163BB7" w:rsidTr="00AC1033">
        <w:tc>
          <w:tcPr>
            <w:tcW w:w="1486" w:type="dxa"/>
          </w:tcPr>
          <w:p w:rsidR="00AC1033" w:rsidRPr="00163BB7" w:rsidRDefault="00AC1033" w:rsidP="00076A82">
            <w:pPr>
              <w:rPr>
                <w:rFonts w:ascii="Arial" w:hAnsi="Arial" w:cs="Arial"/>
                <w:szCs w:val="22"/>
              </w:rPr>
            </w:pPr>
          </w:p>
        </w:tc>
        <w:tc>
          <w:tcPr>
            <w:tcW w:w="1486" w:type="dxa"/>
          </w:tcPr>
          <w:p w:rsidR="00AC1033" w:rsidRPr="00163BB7" w:rsidRDefault="00AC1033" w:rsidP="00076A82">
            <w:pPr>
              <w:rPr>
                <w:rFonts w:ascii="Arial" w:hAnsi="Arial" w:cs="Arial"/>
                <w:szCs w:val="22"/>
              </w:rPr>
            </w:pPr>
          </w:p>
        </w:tc>
        <w:tc>
          <w:tcPr>
            <w:tcW w:w="1423" w:type="dxa"/>
          </w:tcPr>
          <w:p w:rsidR="00AC1033" w:rsidRPr="00163BB7" w:rsidRDefault="00AC1033" w:rsidP="00076A82">
            <w:pPr>
              <w:rPr>
                <w:rFonts w:ascii="Arial" w:hAnsi="Arial" w:cs="Arial"/>
                <w:szCs w:val="22"/>
              </w:rPr>
            </w:pPr>
          </w:p>
        </w:tc>
        <w:tc>
          <w:tcPr>
            <w:tcW w:w="1487" w:type="dxa"/>
          </w:tcPr>
          <w:p w:rsidR="00AC1033" w:rsidRPr="00163BB7" w:rsidRDefault="00AC1033" w:rsidP="00076A82">
            <w:pPr>
              <w:rPr>
                <w:rFonts w:ascii="Arial" w:hAnsi="Arial" w:cs="Arial"/>
                <w:szCs w:val="22"/>
              </w:rPr>
            </w:pPr>
          </w:p>
        </w:tc>
        <w:tc>
          <w:tcPr>
            <w:tcW w:w="1487" w:type="dxa"/>
          </w:tcPr>
          <w:p w:rsidR="00AC1033" w:rsidRPr="00163BB7" w:rsidRDefault="00AC1033" w:rsidP="00076A82">
            <w:pPr>
              <w:rPr>
                <w:rFonts w:ascii="Arial" w:hAnsi="Arial" w:cs="Arial"/>
                <w:szCs w:val="22"/>
              </w:rPr>
            </w:pPr>
          </w:p>
        </w:tc>
        <w:tc>
          <w:tcPr>
            <w:tcW w:w="1487" w:type="dxa"/>
          </w:tcPr>
          <w:p w:rsidR="00AC1033" w:rsidRPr="00163BB7" w:rsidRDefault="00AC1033" w:rsidP="00076A82">
            <w:pPr>
              <w:rPr>
                <w:rFonts w:ascii="Arial" w:hAnsi="Arial" w:cs="Arial"/>
                <w:szCs w:val="22"/>
              </w:rPr>
            </w:pPr>
          </w:p>
        </w:tc>
      </w:tr>
      <w:tr w:rsidR="00AC1033" w:rsidRPr="00163BB7" w:rsidTr="00AC1033">
        <w:tc>
          <w:tcPr>
            <w:tcW w:w="1486" w:type="dxa"/>
          </w:tcPr>
          <w:p w:rsidR="00AC1033" w:rsidRPr="00163BB7" w:rsidRDefault="00AC1033" w:rsidP="00076A82">
            <w:pPr>
              <w:rPr>
                <w:rFonts w:ascii="Arial" w:hAnsi="Arial" w:cs="Arial"/>
                <w:szCs w:val="22"/>
              </w:rPr>
            </w:pPr>
          </w:p>
        </w:tc>
        <w:tc>
          <w:tcPr>
            <w:tcW w:w="1486" w:type="dxa"/>
          </w:tcPr>
          <w:p w:rsidR="00AC1033" w:rsidRPr="00163BB7" w:rsidRDefault="00AC1033" w:rsidP="00076A82">
            <w:pPr>
              <w:rPr>
                <w:rFonts w:ascii="Arial" w:hAnsi="Arial" w:cs="Arial"/>
                <w:szCs w:val="22"/>
              </w:rPr>
            </w:pPr>
          </w:p>
        </w:tc>
        <w:tc>
          <w:tcPr>
            <w:tcW w:w="1423" w:type="dxa"/>
          </w:tcPr>
          <w:p w:rsidR="00AC1033" w:rsidRPr="00163BB7" w:rsidRDefault="00AC1033" w:rsidP="00076A82">
            <w:pPr>
              <w:rPr>
                <w:rFonts w:ascii="Arial" w:hAnsi="Arial" w:cs="Arial"/>
                <w:szCs w:val="22"/>
              </w:rPr>
            </w:pPr>
          </w:p>
        </w:tc>
        <w:tc>
          <w:tcPr>
            <w:tcW w:w="1487" w:type="dxa"/>
          </w:tcPr>
          <w:p w:rsidR="00AC1033" w:rsidRPr="00163BB7" w:rsidRDefault="00AC1033" w:rsidP="00076A82">
            <w:pPr>
              <w:rPr>
                <w:rFonts w:ascii="Arial" w:hAnsi="Arial" w:cs="Arial"/>
                <w:szCs w:val="22"/>
              </w:rPr>
            </w:pPr>
          </w:p>
        </w:tc>
        <w:tc>
          <w:tcPr>
            <w:tcW w:w="1487" w:type="dxa"/>
          </w:tcPr>
          <w:p w:rsidR="00AC1033" w:rsidRPr="00163BB7" w:rsidRDefault="00AC1033" w:rsidP="00076A82">
            <w:pPr>
              <w:rPr>
                <w:rFonts w:ascii="Arial" w:hAnsi="Arial" w:cs="Arial"/>
                <w:szCs w:val="22"/>
              </w:rPr>
            </w:pPr>
          </w:p>
        </w:tc>
        <w:tc>
          <w:tcPr>
            <w:tcW w:w="1487" w:type="dxa"/>
          </w:tcPr>
          <w:p w:rsidR="00AC1033" w:rsidRPr="00163BB7" w:rsidRDefault="00AC1033" w:rsidP="00076A82">
            <w:pPr>
              <w:rPr>
                <w:rFonts w:ascii="Arial" w:hAnsi="Arial" w:cs="Arial"/>
                <w:szCs w:val="22"/>
              </w:rPr>
            </w:pPr>
          </w:p>
        </w:tc>
      </w:tr>
    </w:tbl>
    <w:p w:rsidR="00B3703B" w:rsidRDefault="00B3703B" w:rsidP="00076A82">
      <w:pPr>
        <w:ind w:left="720"/>
        <w:rPr>
          <w:rFonts w:ascii="Arial" w:hAnsi="Arial" w:cs="Arial"/>
          <w:szCs w:val="22"/>
        </w:rPr>
      </w:pPr>
    </w:p>
    <w:p w:rsidR="0040515A" w:rsidRPr="00640EE8" w:rsidRDefault="00721890" w:rsidP="0040515A">
      <w:pPr>
        <w:autoSpaceDE w:val="0"/>
        <w:autoSpaceDN w:val="0"/>
        <w:adjustRightInd w:val="0"/>
        <w:ind w:firstLine="720"/>
        <w:rPr>
          <w:rFonts w:ascii="Arial" w:hAnsi="Arial" w:cs="Arial"/>
          <w:b/>
          <w:bCs/>
          <w:szCs w:val="22"/>
        </w:rPr>
      </w:pPr>
      <w:r w:rsidRPr="00640EE8">
        <w:rPr>
          <w:rFonts w:ascii="Arial" w:hAnsi="Arial" w:cs="Arial"/>
          <w:b/>
          <w:bCs/>
          <w:szCs w:val="22"/>
        </w:rPr>
        <w:t xml:space="preserve">Number and Qualifications of </w:t>
      </w:r>
      <w:r w:rsidR="0040515A" w:rsidRPr="00640EE8">
        <w:rPr>
          <w:rFonts w:ascii="Arial" w:hAnsi="Arial" w:cs="Arial"/>
          <w:b/>
          <w:bCs/>
          <w:szCs w:val="22"/>
        </w:rPr>
        <w:t>School-level Administrators</w:t>
      </w:r>
    </w:p>
    <w:p w:rsidR="0037753C" w:rsidRPr="00721890" w:rsidRDefault="0037753C" w:rsidP="0040515A">
      <w:pPr>
        <w:autoSpaceDE w:val="0"/>
        <w:autoSpaceDN w:val="0"/>
        <w:adjustRightInd w:val="0"/>
        <w:ind w:firstLine="720"/>
        <w:rPr>
          <w:rFonts w:ascii="Arial" w:hAnsi="Arial" w:cs="Arial"/>
          <w:bCs/>
          <w:szCs w:val="22"/>
          <w:u w:val="single"/>
        </w:rPr>
      </w:pPr>
    </w:p>
    <w:p w:rsidR="0037753C" w:rsidRPr="00163BB7" w:rsidRDefault="0037753C" w:rsidP="0037753C">
      <w:pPr>
        <w:autoSpaceDE w:val="0"/>
        <w:autoSpaceDN w:val="0"/>
        <w:adjustRightInd w:val="0"/>
        <w:ind w:left="720"/>
        <w:rPr>
          <w:rFonts w:ascii="Arial" w:hAnsi="Arial" w:cs="Arial"/>
          <w:szCs w:val="22"/>
        </w:rPr>
      </w:pPr>
      <w:r w:rsidRPr="00163BB7">
        <w:rPr>
          <w:rFonts w:ascii="Arial" w:hAnsi="Arial" w:cs="Arial"/>
          <w:szCs w:val="22"/>
        </w:rPr>
        <w:t xml:space="preserve">School Administrators will be certified or certifiable under Massachusetts guidelines and will all have at least three (3) years prior administrative experience.  </w:t>
      </w:r>
    </w:p>
    <w:p w:rsidR="0040515A" w:rsidRPr="00163BB7" w:rsidRDefault="0040515A" w:rsidP="0040515A">
      <w:pPr>
        <w:autoSpaceDE w:val="0"/>
        <w:autoSpaceDN w:val="0"/>
        <w:adjustRightInd w:val="0"/>
        <w:rPr>
          <w:rFonts w:ascii="Arial" w:hAnsi="Arial" w:cs="Arial"/>
          <w:szCs w:val="22"/>
        </w:rPr>
      </w:pPr>
    </w:p>
    <w:p w:rsidR="004315D5" w:rsidRPr="00410B8A" w:rsidRDefault="004315D5" w:rsidP="004315D5">
      <w:pPr>
        <w:autoSpaceDE w:val="0"/>
        <w:autoSpaceDN w:val="0"/>
        <w:adjustRightInd w:val="0"/>
        <w:ind w:left="720"/>
        <w:rPr>
          <w:rFonts w:ascii="Arial" w:hAnsi="Arial" w:cs="Arial"/>
          <w:szCs w:val="22"/>
        </w:rPr>
      </w:pPr>
      <w:r w:rsidRPr="00163BB7">
        <w:rPr>
          <w:rFonts w:ascii="Arial" w:hAnsi="Arial" w:cs="Arial"/>
          <w:szCs w:val="22"/>
        </w:rPr>
        <w:t xml:space="preserve">The </w:t>
      </w:r>
      <w:r>
        <w:rPr>
          <w:rFonts w:ascii="Arial" w:hAnsi="Arial" w:cs="Arial"/>
          <w:szCs w:val="22"/>
        </w:rPr>
        <w:t xml:space="preserve">virtual school </w:t>
      </w:r>
      <w:r w:rsidRPr="00163BB7">
        <w:rPr>
          <w:rFonts w:ascii="Arial" w:hAnsi="Arial" w:cs="Arial"/>
          <w:szCs w:val="22"/>
        </w:rPr>
        <w:t xml:space="preserve">will have the equivalent of 1.0 FTE Massachusetts-certified </w:t>
      </w:r>
      <w:r>
        <w:rPr>
          <w:rFonts w:ascii="Arial" w:hAnsi="Arial" w:cs="Arial"/>
          <w:szCs w:val="22"/>
        </w:rPr>
        <w:t xml:space="preserve">Principal, hired by the Board of Trustees as an employee of the CMVS. </w:t>
      </w:r>
      <w:r w:rsidRPr="00163BB7">
        <w:rPr>
          <w:rFonts w:ascii="Arial" w:hAnsi="Arial" w:cs="Arial"/>
          <w:szCs w:val="22"/>
        </w:rPr>
        <w:t>Duties of this position include overseeing enrollment</w:t>
      </w:r>
      <w:r>
        <w:rPr>
          <w:rFonts w:ascii="Arial" w:hAnsi="Arial" w:cs="Arial"/>
          <w:szCs w:val="22"/>
        </w:rPr>
        <w:t xml:space="preserve">, </w:t>
      </w:r>
      <w:r w:rsidRPr="00163BB7">
        <w:rPr>
          <w:rFonts w:ascii="Arial" w:hAnsi="Arial" w:cs="Arial"/>
          <w:szCs w:val="22"/>
        </w:rPr>
        <w:t>notifications and enrollment communications</w:t>
      </w:r>
      <w:r>
        <w:rPr>
          <w:rFonts w:ascii="Arial" w:hAnsi="Arial" w:cs="Arial"/>
          <w:szCs w:val="22"/>
        </w:rPr>
        <w:t xml:space="preserve">; </w:t>
      </w:r>
      <w:r w:rsidRPr="00163BB7">
        <w:rPr>
          <w:rFonts w:ascii="Arial" w:hAnsi="Arial" w:cs="Arial"/>
          <w:szCs w:val="22"/>
        </w:rPr>
        <w:t>coordination of all the virtual school administration, documentation of accountability and goal accomplishment, school-level financial oversi</w:t>
      </w:r>
      <w:r>
        <w:rPr>
          <w:rFonts w:ascii="Arial" w:hAnsi="Arial" w:cs="Arial"/>
          <w:szCs w:val="22"/>
        </w:rPr>
        <w:t>ght,</w:t>
      </w:r>
      <w:r w:rsidRPr="00163BB7">
        <w:rPr>
          <w:rFonts w:ascii="Arial" w:hAnsi="Arial" w:cs="Arial"/>
          <w:szCs w:val="22"/>
        </w:rPr>
        <w:t xml:space="preserve"> and report</w:t>
      </w:r>
      <w:r>
        <w:rPr>
          <w:rFonts w:ascii="Arial" w:hAnsi="Arial" w:cs="Arial"/>
          <w:szCs w:val="22"/>
        </w:rPr>
        <w:t xml:space="preserve"> preparation</w:t>
      </w:r>
      <w:r w:rsidRPr="00163BB7">
        <w:rPr>
          <w:rFonts w:ascii="Arial" w:hAnsi="Arial" w:cs="Arial"/>
          <w:szCs w:val="22"/>
        </w:rPr>
        <w:t xml:space="preserve">. </w:t>
      </w:r>
      <w:r>
        <w:rPr>
          <w:rFonts w:ascii="Arial" w:hAnsi="Arial" w:cs="Arial"/>
          <w:szCs w:val="22"/>
        </w:rPr>
        <w:t xml:space="preserve">The </w:t>
      </w:r>
      <w:r w:rsidRPr="00410B8A">
        <w:rPr>
          <w:rFonts w:ascii="Arial" w:hAnsi="Arial" w:cs="Arial"/>
          <w:szCs w:val="22"/>
        </w:rPr>
        <w:lastRenderedPageBreak/>
        <w:t xml:space="preserve">Principal is the liaison to the Superintendent to assure the requirements of this school and the school’s personnel are met in timely fashion and to share and resolve concerns. </w:t>
      </w:r>
    </w:p>
    <w:p w:rsidR="004315D5" w:rsidRPr="00410B8A" w:rsidRDefault="004315D5" w:rsidP="004315D5">
      <w:pPr>
        <w:autoSpaceDE w:val="0"/>
        <w:autoSpaceDN w:val="0"/>
        <w:adjustRightInd w:val="0"/>
        <w:rPr>
          <w:rFonts w:ascii="Arial" w:hAnsi="Arial" w:cs="Arial"/>
          <w:szCs w:val="22"/>
        </w:rPr>
      </w:pPr>
    </w:p>
    <w:p w:rsidR="004315D5" w:rsidRPr="00410B8A" w:rsidRDefault="004315D5" w:rsidP="004315D5">
      <w:pPr>
        <w:autoSpaceDE w:val="0"/>
        <w:autoSpaceDN w:val="0"/>
        <w:adjustRightInd w:val="0"/>
        <w:ind w:left="720"/>
        <w:rPr>
          <w:rFonts w:ascii="Arial" w:hAnsi="Arial" w:cs="Arial"/>
          <w:szCs w:val="22"/>
        </w:rPr>
      </w:pPr>
      <w:r w:rsidRPr="00410B8A">
        <w:rPr>
          <w:rFonts w:ascii="Arial" w:hAnsi="Arial" w:cs="Arial"/>
          <w:szCs w:val="22"/>
        </w:rPr>
        <w:t>The Principal will supervise the school’s physical sites and the part-time course use and enrollment program at 0.2 FTE/course. For area students and as requested, the Principal provides detailed information and internal communications with other school principals and keeps the Superintendent updated on the school’s status and details of important matters. The Principal has on going communications with parents and oversees the school’s documentation and files of parent and student information and communication.</w:t>
      </w:r>
    </w:p>
    <w:p w:rsidR="004315D5" w:rsidRPr="00410B8A" w:rsidRDefault="004315D5" w:rsidP="004315D5">
      <w:pPr>
        <w:autoSpaceDE w:val="0"/>
        <w:autoSpaceDN w:val="0"/>
        <w:adjustRightInd w:val="0"/>
        <w:ind w:left="720"/>
        <w:rPr>
          <w:rFonts w:ascii="Arial" w:hAnsi="Arial" w:cs="Arial"/>
          <w:szCs w:val="22"/>
        </w:rPr>
      </w:pPr>
    </w:p>
    <w:p w:rsidR="00163BB7" w:rsidRDefault="0040515A" w:rsidP="0040515A">
      <w:pPr>
        <w:autoSpaceDE w:val="0"/>
        <w:autoSpaceDN w:val="0"/>
        <w:adjustRightInd w:val="0"/>
        <w:ind w:left="720"/>
        <w:rPr>
          <w:rFonts w:ascii="Arial" w:hAnsi="Arial" w:cs="Arial"/>
          <w:szCs w:val="22"/>
        </w:rPr>
      </w:pPr>
      <w:r w:rsidRPr="00410B8A">
        <w:rPr>
          <w:rFonts w:ascii="Arial" w:hAnsi="Arial" w:cs="Arial"/>
          <w:szCs w:val="22"/>
        </w:rPr>
        <w:t xml:space="preserve">The </w:t>
      </w:r>
      <w:r w:rsidR="002E330D" w:rsidRPr="00410B8A">
        <w:rPr>
          <w:rFonts w:ascii="Arial" w:hAnsi="Arial" w:cs="Arial"/>
          <w:szCs w:val="22"/>
        </w:rPr>
        <w:t xml:space="preserve">virtual school </w:t>
      </w:r>
      <w:r w:rsidRPr="00410B8A">
        <w:rPr>
          <w:rFonts w:ascii="Arial" w:hAnsi="Arial" w:cs="Arial"/>
          <w:szCs w:val="22"/>
        </w:rPr>
        <w:t xml:space="preserve">will </w:t>
      </w:r>
      <w:r w:rsidR="004315D5" w:rsidRPr="00410B8A">
        <w:rPr>
          <w:rFonts w:ascii="Arial" w:hAnsi="Arial" w:cs="Arial"/>
          <w:szCs w:val="22"/>
        </w:rPr>
        <w:t xml:space="preserve">also </w:t>
      </w:r>
      <w:r w:rsidRPr="00410B8A">
        <w:rPr>
          <w:rFonts w:ascii="Arial" w:hAnsi="Arial" w:cs="Arial"/>
          <w:szCs w:val="22"/>
        </w:rPr>
        <w:t>h</w:t>
      </w:r>
      <w:r w:rsidR="0037753C" w:rsidRPr="00410B8A">
        <w:rPr>
          <w:rFonts w:ascii="Arial" w:hAnsi="Arial" w:cs="Arial"/>
          <w:szCs w:val="22"/>
        </w:rPr>
        <w:t xml:space="preserve">ave a full-time </w:t>
      </w:r>
      <w:r w:rsidRPr="00410B8A">
        <w:rPr>
          <w:rFonts w:ascii="Arial" w:hAnsi="Arial" w:cs="Arial"/>
          <w:szCs w:val="22"/>
        </w:rPr>
        <w:t>Head</w:t>
      </w:r>
      <w:r w:rsidR="0037753C" w:rsidRPr="00410B8A">
        <w:rPr>
          <w:rFonts w:ascii="Arial" w:hAnsi="Arial" w:cs="Arial"/>
          <w:szCs w:val="22"/>
        </w:rPr>
        <w:t xml:space="preserve"> Virtual Program Coordinator (HPA)</w:t>
      </w:r>
      <w:r w:rsidRPr="00410B8A">
        <w:rPr>
          <w:rFonts w:ascii="Arial" w:hAnsi="Arial" w:cs="Arial"/>
          <w:szCs w:val="22"/>
        </w:rPr>
        <w:t xml:space="preserve">. This position is specialized with the </w:t>
      </w:r>
      <w:r w:rsidRPr="00163BB7">
        <w:rPr>
          <w:rFonts w:ascii="Arial" w:hAnsi="Arial" w:cs="Arial"/>
          <w:szCs w:val="22"/>
        </w:rPr>
        <w:t xml:space="preserve">mechanics and operations of the </w:t>
      </w:r>
      <w:r w:rsidR="002E330D" w:rsidRPr="00163BB7">
        <w:rPr>
          <w:rFonts w:ascii="Arial" w:hAnsi="Arial" w:cs="Arial"/>
          <w:szCs w:val="22"/>
        </w:rPr>
        <w:t>virtual school</w:t>
      </w:r>
      <w:r w:rsidR="0037753C">
        <w:rPr>
          <w:rFonts w:ascii="Arial" w:hAnsi="Arial" w:cs="Arial"/>
          <w:szCs w:val="22"/>
        </w:rPr>
        <w:t>, such as</w:t>
      </w:r>
      <w:r w:rsidR="002E330D" w:rsidRPr="00163BB7">
        <w:rPr>
          <w:rFonts w:ascii="Arial" w:hAnsi="Arial" w:cs="Arial"/>
          <w:szCs w:val="22"/>
        </w:rPr>
        <w:t xml:space="preserve"> </w:t>
      </w:r>
      <w:r w:rsidRPr="00163BB7">
        <w:rPr>
          <w:rFonts w:ascii="Arial" w:hAnsi="Arial" w:cs="Arial"/>
          <w:szCs w:val="22"/>
        </w:rPr>
        <w:t xml:space="preserve">curriculum, curriculum delivery, </w:t>
      </w:r>
      <w:r w:rsidR="00163BB7">
        <w:rPr>
          <w:rFonts w:ascii="Arial" w:hAnsi="Arial" w:cs="Arial"/>
          <w:szCs w:val="22"/>
        </w:rPr>
        <w:t xml:space="preserve">course material levels, course material distribution and recovery systems, </w:t>
      </w:r>
      <w:r w:rsidRPr="00163BB7">
        <w:rPr>
          <w:rFonts w:ascii="Arial" w:hAnsi="Arial" w:cs="Arial"/>
          <w:szCs w:val="22"/>
        </w:rPr>
        <w:t xml:space="preserve">and </w:t>
      </w:r>
      <w:r w:rsidR="00163BB7">
        <w:rPr>
          <w:rFonts w:ascii="Arial" w:hAnsi="Arial" w:cs="Arial"/>
          <w:szCs w:val="22"/>
        </w:rPr>
        <w:t xml:space="preserve">course, orientation, and teacher-training </w:t>
      </w:r>
      <w:r w:rsidRPr="00163BB7">
        <w:rPr>
          <w:rFonts w:ascii="Arial" w:hAnsi="Arial" w:cs="Arial"/>
          <w:szCs w:val="22"/>
        </w:rPr>
        <w:t>software</w:t>
      </w:r>
      <w:r w:rsidR="00163BB7">
        <w:rPr>
          <w:rFonts w:ascii="Arial" w:hAnsi="Arial" w:cs="Arial"/>
          <w:szCs w:val="22"/>
        </w:rPr>
        <w:t xml:space="preserve"> and programs</w:t>
      </w:r>
      <w:r w:rsidRPr="00163BB7">
        <w:rPr>
          <w:rFonts w:ascii="Arial" w:hAnsi="Arial" w:cs="Arial"/>
          <w:szCs w:val="22"/>
        </w:rPr>
        <w:t>.</w:t>
      </w:r>
      <w:r w:rsidR="00163BB7">
        <w:rPr>
          <w:rFonts w:ascii="Arial" w:hAnsi="Arial" w:cs="Arial"/>
          <w:szCs w:val="22"/>
        </w:rPr>
        <w:t xml:space="preserve"> </w:t>
      </w:r>
    </w:p>
    <w:p w:rsidR="004315D5" w:rsidRDefault="004315D5" w:rsidP="0040515A">
      <w:pPr>
        <w:autoSpaceDE w:val="0"/>
        <w:autoSpaceDN w:val="0"/>
        <w:adjustRightInd w:val="0"/>
        <w:ind w:left="720"/>
        <w:rPr>
          <w:rFonts w:ascii="Arial" w:hAnsi="Arial" w:cs="Arial"/>
          <w:szCs w:val="22"/>
        </w:rPr>
      </w:pPr>
    </w:p>
    <w:p w:rsidR="0040515A" w:rsidRPr="00163BB7" w:rsidRDefault="00CA533B" w:rsidP="0040515A">
      <w:pPr>
        <w:autoSpaceDE w:val="0"/>
        <w:autoSpaceDN w:val="0"/>
        <w:adjustRightInd w:val="0"/>
        <w:ind w:left="720"/>
        <w:rPr>
          <w:rFonts w:ascii="Arial" w:hAnsi="Arial" w:cs="Arial"/>
          <w:szCs w:val="22"/>
        </w:rPr>
      </w:pPr>
      <w:r>
        <w:rPr>
          <w:rFonts w:ascii="Arial" w:hAnsi="Arial" w:cs="Arial"/>
          <w:szCs w:val="22"/>
        </w:rPr>
        <w:t>This is a vendor</w:t>
      </w:r>
      <w:r w:rsidR="00163BB7">
        <w:rPr>
          <w:rFonts w:ascii="Arial" w:hAnsi="Arial" w:cs="Arial"/>
          <w:szCs w:val="22"/>
        </w:rPr>
        <w:t xml:space="preserve"> position and requires knowledge of all proprietary systems, software, and data. </w:t>
      </w:r>
      <w:r w:rsidR="0040515A" w:rsidRPr="00163BB7">
        <w:rPr>
          <w:rFonts w:ascii="Arial" w:hAnsi="Arial" w:cs="Arial"/>
          <w:szCs w:val="22"/>
        </w:rPr>
        <w:t>This position does not</w:t>
      </w:r>
      <w:r w:rsidR="00163BB7">
        <w:rPr>
          <w:rFonts w:ascii="Arial" w:hAnsi="Arial" w:cs="Arial"/>
          <w:szCs w:val="22"/>
        </w:rPr>
        <w:t xml:space="preserve"> require a principal certification</w:t>
      </w:r>
      <w:r w:rsidR="0040515A" w:rsidRPr="00163BB7">
        <w:rPr>
          <w:rFonts w:ascii="Arial" w:hAnsi="Arial" w:cs="Arial"/>
          <w:szCs w:val="22"/>
        </w:rPr>
        <w:t xml:space="preserve">, although it does require prior </w:t>
      </w:r>
      <w:r w:rsidR="00163BB7">
        <w:rPr>
          <w:rFonts w:ascii="Arial" w:hAnsi="Arial" w:cs="Arial"/>
          <w:szCs w:val="22"/>
        </w:rPr>
        <w:t xml:space="preserve">virtual program administrative </w:t>
      </w:r>
      <w:r w:rsidR="0040515A" w:rsidRPr="00163BB7">
        <w:rPr>
          <w:rFonts w:ascii="Arial" w:hAnsi="Arial" w:cs="Arial"/>
          <w:szCs w:val="22"/>
        </w:rPr>
        <w:t>experience</w:t>
      </w:r>
      <w:r w:rsidR="00C050B8" w:rsidRPr="00163BB7">
        <w:rPr>
          <w:rFonts w:ascii="Arial" w:hAnsi="Arial" w:cs="Arial"/>
          <w:szCs w:val="22"/>
        </w:rPr>
        <w:t xml:space="preserve"> and the candidate may have a </w:t>
      </w:r>
      <w:r w:rsidR="00163BB7">
        <w:rPr>
          <w:rFonts w:ascii="Arial" w:hAnsi="Arial" w:cs="Arial"/>
          <w:szCs w:val="22"/>
        </w:rPr>
        <w:t xml:space="preserve">Massachusetts </w:t>
      </w:r>
      <w:r w:rsidR="00C050B8" w:rsidRPr="00163BB7">
        <w:rPr>
          <w:rFonts w:ascii="Arial" w:hAnsi="Arial" w:cs="Arial"/>
          <w:szCs w:val="22"/>
        </w:rPr>
        <w:t>principal certificate</w:t>
      </w:r>
      <w:r w:rsidR="0040515A" w:rsidRPr="00163BB7">
        <w:rPr>
          <w:rFonts w:ascii="Arial" w:hAnsi="Arial" w:cs="Arial"/>
          <w:szCs w:val="22"/>
        </w:rPr>
        <w:t xml:space="preserve">. </w:t>
      </w:r>
    </w:p>
    <w:p w:rsidR="0040515A" w:rsidRPr="00163BB7" w:rsidRDefault="0040515A" w:rsidP="0040515A">
      <w:pPr>
        <w:autoSpaceDE w:val="0"/>
        <w:autoSpaceDN w:val="0"/>
        <w:adjustRightInd w:val="0"/>
        <w:rPr>
          <w:rFonts w:ascii="Arial" w:hAnsi="Arial" w:cs="Arial"/>
          <w:szCs w:val="22"/>
        </w:rPr>
      </w:pPr>
    </w:p>
    <w:p w:rsidR="0040515A" w:rsidRPr="00163BB7" w:rsidRDefault="009B238B" w:rsidP="009B238B">
      <w:pPr>
        <w:autoSpaceDE w:val="0"/>
        <w:autoSpaceDN w:val="0"/>
        <w:adjustRightInd w:val="0"/>
        <w:ind w:left="720"/>
        <w:rPr>
          <w:rFonts w:ascii="Arial" w:hAnsi="Arial" w:cs="Arial"/>
          <w:bCs/>
          <w:szCs w:val="22"/>
        </w:rPr>
      </w:pPr>
      <w:r w:rsidRPr="00163BB7">
        <w:rPr>
          <w:rFonts w:ascii="Arial" w:hAnsi="Arial" w:cs="Arial"/>
          <w:szCs w:val="22"/>
        </w:rPr>
        <w:t xml:space="preserve">The </w:t>
      </w:r>
      <w:r w:rsidR="00163BB7">
        <w:rPr>
          <w:rFonts w:ascii="Arial" w:hAnsi="Arial" w:cs="Arial"/>
          <w:szCs w:val="22"/>
        </w:rPr>
        <w:t xml:space="preserve">Principal and </w:t>
      </w:r>
      <w:r w:rsidRPr="00163BB7">
        <w:rPr>
          <w:rFonts w:ascii="Arial" w:hAnsi="Arial" w:cs="Arial"/>
          <w:szCs w:val="22"/>
        </w:rPr>
        <w:t xml:space="preserve">HPA </w:t>
      </w:r>
      <w:r w:rsidR="00CA533B">
        <w:rPr>
          <w:rFonts w:ascii="Arial" w:hAnsi="Arial" w:cs="Arial"/>
          <w:szCs w:val="22"/>
        </w:rPr>
        <w:t>collaborate to provide a seamless, public</w:t>
      </w:r>
      <w:r w:rsidRPr="00163BB7">
        <w:rPr>
          <w:rFonts w:ascii="Arial" w:hAnsi="Arial" w:cs="Arial"/>
          <w:szCs w:val="22"/>
        </w:rPr>
        <w:t xml:space="preserve"> virtual</w:t>
      </w:r>
      <w:r w:rsidR="00163BB7">
        <w:rPr>
          <w:rFonts w:ascii="Arial" w:hAnsi="Arial" w:cs="Arial"/>
          <w:szCs w:val="22"/>
        </w:rPr>
        <w:t xml:space="preserve"> </w:t>
      </w:r>
      <w:r w:rsidR="00CA533B">
        <w:rPr>
          <w:rFonts w:ascii="Arial" w:hAnsi="Arial" w:cs="Arial"/>
          <w:szCs w:val="22"/>
        </w:rPr>
        <w:t xml:space="preserve">school, including professional development and </w:t>
      </w:r>
      <w:r w:rsidR="00163BB7">
        <w:rPr>
          <w:rFonts w:ascii="Arial" w:hAnsi="Arial" w:cs="Arial"/>
          <w:szCs w:val="22"/>
        </w:rPr>
        <w:t xml:space="preserve">observations and evaluations of school personnel. </w:t>
      </w:r>
      <w:r w:rsidRPr="00163BB7">
        <w:rPr>
          <w:rFonts w:ascii="Arial" w:hAnsi="Arial" w:cs="Arial"/>
          <w:szCs w:val="22"/>
        </w:rPr>
        <w:t xml:space="preserve"> </w:t>
      </w:r>
    </w:p>
    <w:p w:rsidR="00721890" w:rsidRDefault="00721890" w:rsidP="00F66ABE">
      <w:pPr>
        <w:autoSpaceDE w:val="0"/>
        <w:autoSpaceDN w:val="0"/>
        <w:adjustRightInd w:val="0"/>
        <w:ind w:left="720"/>
        <w:rPr>
          <w:rFonts w:ascii="Arial" w:hAnsi="Arial" w:cs="Arial"/>
          <w:bCs/>
          <w:szCs w:val="22"/>
          <w:u w:val="single"/>
        </w:rPr>
      </w:pPr>
    </w:p>
    <w:p w:rsidR="00721890" w:rsidRPr="00640EE8" w:rsidRDefault="00721890" w:rsidP="00F66ABE">
      <w:pPr>
        <w:autoSpaceDE w:val="0"/>
        <w:autoSpaceDN w:val="0"/>
        <w:adjustRightInd w:val="0"/>
        <w:ind w:left="720"/>
        <w:rPr>
          <w:rFonts w:ascii="Arial" w:hAnsi="Arial" w:cs="Arial"/>
          <w:b/>
          <w:bCs/>
          <w:szCs w:val="22"/>
        </w:rPr>
      </w:pPr>
      <w:r w:rsidRPr="00640EE8">
        <w:rPr>
          <w:rFonts w:ascii="Arial" w:hAnsi="Arial" w:cs="Arial"/>
          <w:b/>
          <w:bCs/>
          <w:szCs w:val="22"/>
        </w:rPr>
        <w:t>Number and Qualifications of Central Office Administrators</w:t>
      </w:r>
    </w:p>
    <w:p w:rsidR="00721890" w:rsidRPr="00721890" w:rsidRDefault="00721890" w:rsidP="00F66ABE">
      <w:pPr>
        <w:autoSpaceDE w:val="0"/>
        <w:autoSpaceDN w:val="0"/>
        <w:adjustRightInd w:val="0"/>
        <w:ind w:left="720"/>
        <w:rPr>
          <w:rFonts w:ascii="Arial" w:hAnsi="Arial" w:cs="Arial"/>
          <w:bCs/>
          <w:szCs w:val="22"/>
          <w:u w:val="single"/>
        </w:rPr>
      </w:pPr>
    </w:p>
    <w:p w:rsidR="00F66ABE" w:rsidRPr="00983989" w:rsidRDefault="00F66ABE" w:rsidP="00F66ABE">
      <w:pPr>
        <w:autoSpaceDE w:val="0"/>
        <w:autoSpaceDN w:val="0"/>
        <w:adjustRightInd w:val="0"/>
        <w:ind w:left="720"/>
        <w:rPr>
          <w:rFonts w:ascii="Arial" w:hAnsi="Arial" w:cs="Arial"/>
          <w:szCs w:val="22"/>
        </w:rPr>
      </w:pPr>
      <w:r w:rsidRPr="00983989">
        <w:rPr>
          <w:rFonts w:ascii="Arial" w:hAnsi="Arial" w:cs="Arial"/>
          <w:bCs/>
          <w:szCs w:val="22"/>
        </w:rPr>
        <w:t xml:space="preserve">Central Office Administrator </w:t>
      </w:r>
      <w:r w:rsidRPr="00983989">
        <w:rPr>
          <w:rFonts w:ascii="Arial" w:hAnsi="Arial" w:cs="Arial"/>
          <w:szCs w:val="22"/>
        </w:rPr>
        <w:t>oversight and leadership for program and b</w:t>
      </w:r>
      <w:r w:rsidR="0037753C" w:rsidRPr="00983989">
        <w:rPr>
          <w:rFonts w:ascii="Arial" w:hAnsi="Arial" w:cs="Arial"/>
          <w:szCs w:val="22"/>
        </w:rPr>
        <w:t xml:space="preserve">udget will be provided under contract by Greenfield Schools. </w:t>
      </w:r>
      <w:r w:rsidR="00CA533B" w:rsidRPr="00983989">
        <w:rPr>
          <w:rFonts w:ascii="Arial" w:hAnsi="Arial" w:cs="Arial"/>
          <w:szCs w:val="22"/>
        </w:rPr>
        <w:t xml:space="preserve">All administrators will have the required credentials and at least three (3) years of administrative experience. </w:t>
      </w:r>
      <w:r w:rsidR="004315D5" w:rsidRPr="00983989">
        <w:rPr>
          <w:rFonts w:ascii="Arial" w:hAnsi="Arial" w:cs="Arial"/>
          <w:szCs w:val="22"/>
        </w:rPr>
        <w:t xml:space="preserve">When the term “superintendent” is used, it means “superintendent of the CMVS.” </w:t>
      </w:r>
      <w:r w:rsidR="00CA533B" w:rsidRPr="00983989">
        <w:rPr>
          <w:rFonts w:ascii="Arial" w:hAnsi="Arial" w:cs="Arial"/>
          <w:szCs w:val="22"/>
        </w:rPr>
        <w:t>S</w:t>
      </w:r>
      <w:r w:rsidR="0037753C" w:rsidRPr="00983989">
        <w:rPr>
          <w:rFonts w:ascii="Arial" w:hAnsi="Arial" w:cs="Arial"/>
          <w:szCs w:val="22"/>
        </w:rPr>
        <w:t>ervices include:</w:t>
      </w:r>
    </w:p>
    <w:p w:rsidR="00F66ABE" w:rsidRPr="00163BB7" w:rsidRDefault="00F66ABE" w:rsidP="00F66ABE">
      <w:pPr>
        <w:autoSpaceDE w:val="0"/>
        <w:autoSpaceDN w:val="0"/>
        <w:adjustRightInd w:val="0"/>
        <w:rPr>
          <w:rFonts w:ascii="Arial" w:hAnsi="Arial" w:cs="Arial"/>
          <w:szCs w:val="22"/>
        </w:rPr>
      </w:pPr>
    </w:p>
    <w:p w:rsidR="00F66ABE" w:rsidRPr="00163BB7" w:rsidRDefault="00F66ABE" w:rsidP="00F66ABE">
      <w:pPr>
        <w:autoSpaceDE w:val="0"/>
        <w:autoSpaceDN w:val="0"/>
        <w:adjustRightInd w:val="0"/>
        <w:ind w:firstLine="720"/>
        <w:rPr>
          <w:rFonts w:ascii="Arial" w:hAnsi="Arial" w:cs="Arial"/>
          <w:szCs w:val="22"/>
        </w:rPr>
      </w:pPr>
      <w:r w:rsidRPr="00163BB7">
        <w:rPr>
          <w:rFonts w:ascii="Arial" w:hAnsi="Arial" w:cs="Arial"/>
          <w:szCs w:val="22"/>
        </w:rPr>
        <w:t>Superintendent</w:t>
      </w:r>
      <w:r w:rsidR="0037753C">
        <w:rPr>
          <w:rFonts w:ascii="Arial" w:hAnsi="Arial" w:cs="Arial"/>
          <w:szCs w:val="22"/>
        </w:rPr>
        <w:t xml:space="preserve"> Services</w:t>
      </w:r>
    </w:p>
    <w:p w:rsidR="0037753C" w:rsidRDefault="0037753C" w:rsidP="00F66ABE">
      <w:pPr>
        <w:autoSpaceDE w:val="0"/>
        <w:autoSpaceDN w:val="0"/>
        <w:adjustRightInd w:val="0"/>
        <w:ind w:firstLine="720"/>
        <w:rPr>
          <w:rFonts w:ascii="Arial" w:hAnsi="Arial" w:cs="Arial"/>
          <w:szCs w:val="22"/>
        </w:rPr>
      </w:pPr>
      <w:r>
        <w:rPr>
          <w:rFonts w:ascii="Arial" w:hAnsi="Arial" w:cs="Arial"/>
          <w:szCs w:val="22"/>
        </w:rPr>
        <w:t>Director of Student Services</w:t>
      </w:r>
    </w:p>
    <w:p w:rsidR="00F66ABE" w:rsidRPr="00163BB7" w:rsidRDefault="0040515A" w:rsidP="00F66ABE">
      <w:pPr>
        <w:autoSpaceDE w:val="0"/>
        <w:autoSpaceDN w:val="0"/>
        <w:adjustRightInd w:val="0"/>
        <w:ind w:firstLine="720"/>
        <w:rPr>
          <w:rFonts w:ascii="Arial" w:hAnsi="Arial" w:cs="Arial"/>
          <w:szCs w:val="22"/>
        </w:rPr>
      </w:pPr>
      <w:r w:rsidRPr="00163BB7">
        <w:rPr>
          <w:rFonts w:ascii="Arial" w:hAnsi="Arial" w:cs="Arial"/>
          <w:szCs w:val="22"/>
        </w:rPr>
        <w:t>Special Education</w:t>
      </w:r>
      <w:r w:rsidR="0037753C">
        <w:rPr>
          <w:rFonts w:ascii="Arial" w:hAnsi="Arial" w:cs="Arial"/>
          <w:szCs w:val="22"/>
        </w:rPr>
        <w:t xml:space="preserve"> Services</w:t>
      </w:r>
    </w:p>
    <w:p w:rsidR="00F66ABE" w:rsidRDefault="00F66ABE" w:rsidP="0040515A">
      <w:pPr>
        <w:autoSpaceDE w:val="0"/>
        <w:autoSpaceDN w:val="0"/>
        <w:adjustRightInd w:val="0"/>
        <w:ind w:firstLine="720"/>
        <w:rPr>
          <w:rFonts w:ascii="Arial" w:hAnsi="Arial" w:cs="Arial"/>
          <w:szCs w:val="22"/>
        </w:rPr>
      </w:pPr>
      <w:r w:rsidRPr="00163BB7">
        <w:rPr>
          <w:rFonts w:ascii="Arial" w:hAnsi="Arial" w:cs="Arial"/>
          <w:szCs w:val="22"/>
        </w:rPr>
        <w:t>Business Manager</w:t>
      </w:r>
      <w:r w:rsidR="0037753C">
        <w:rPr>
          <w:rFonts w:ascii="Arial" w:hAnsi="Arial" w:cs="Arial"/>
          <w:szCs w:val="22"/>
        </w:rPr>
        <w:t xml:space="preserve"> Services</w:t>
      </w:r>
    </w:p>
    <w:p w:rsidR="0037753C" w:rsidRDefault="0037753C" w:rsidP="0040515A">
      <w:pPr>
        <w:autoSpaceDE w:val="0"/>
        <w:autoSpaceDN w:val="0"/>
        <w:adjustRightInd w:val="0"/>
        <w:ind w:firstLine="720"/>
        <w:rPr>
          <w:rFonts w:ascii="Arial" w:hAnsi="Arial" w:cs="Arial"/>
          <w:szCs w:val="22"/>
        </w:rPr>
      </w:pPr>
      <w:r>
        <w:rPr>
          <w:rFonts w:ascii="Arial" w:hAnsi="Arial" w:cs="Arial"/>
          <w:szCs w:val="22"/>
        </w:rPr>
        <w:t>Technology Services</w:t>
      </w:r>
    </w:p>
    <w:p w:rsidR="0037753C" w:rsidRDefault="0037753C" w:rsidP="0040515A">
      <w:pPr>
        <w:autoSpaceDE w:val="0"/>
        <w:autoSpaceDN w:val="0"/>
        <w:adjustRightInd w:val="0"/>
        <w:ind w:firstLine="720"/>
        <w:rPr>
          <w:rFonts w:ascii="Arial" w:hAnsi="Arial" w:cs="Arial"/>
          <w:szCs w:val="22"/>
        </w:rPr>
      </w:pPr>
      <w:r>
        <w:rPr>
          <w:rFonts w:ascii="Arial" w:hAnsi="Arial" w:cs="Arial"/>
          <w:szCs w:val="22"/>
        </w:rPr>
        <w:t>Data Services</w:t>
      </w:r>
    </w:p>
    <w:p w:rsidR="0037753C" w:rsidRDefault="0037753C" w:rsidP="0040515A">
      <w:pPr>
        <w:autoSpaceDE w:val="0"/>
        <w:autoSpaceDN w:val="0"/>
        <w:adjustRightInd w:val="0"/>
        <w:ind w:firstLine="720"/>
        <w:rPr>
          <w:rFonts w:ascii="Arial" w:hAnsi="Arial" w:cs="Arial"/>
          <w:szCs w:val="22"/>
        </w:rPr>
      </w:pPr>
      <w:r>
        <w:rPr>
          <w:rFonts w:ascii="Arial" w:hAnsi="Arial" w:cs="Arial"/>
          <w:szCs w:val="22"/>
        </w:rPr>
        <w:t>Food Services</w:t>
      </w:r>
    </w:p>
    <w:p w:rsidR="0037753C" w:rsidRDefault="0037753C" w:rsidP="0040515A">
      <w:pPr>
        <w:autoSpaceDE w:val="0"/>
        <w:autoSpaceDN w:val="0"/>
        <w:adjustRightInd w:val="0"/>
        <w:ind w:firstLine="720"/>
        <w:rPr>
          <w:rFonts w:ascii="Arial" w:hAnsi="Arial" w:cs="Arial"/>
          <w:szCs w:val="22"/>
        </w:rPr>
      </w:pPr>
      <w:r>
        <w:rPr>
          <w:rFonts w:ascii="Arial" w:hAnsi="Arial" w:cs="Arial"/>
          <w:szCs w:val="22"/>
        </w:rPr>
        <w:t>Grant Services</w:t>
      </w:r>
    </w:p>
    <w:p w:rsidR="0037753C" w:rsidRPr="00163BB7" w:rsidRDefault="0037753C" w:rsidP="0040515A">
      <w:pPr>
        <w:autoSpaceDE w:val="0"/>
        <w:autoSpaceDN w:val="0"/>
        <w:adjustRightInd w:val="0"/>
        <w:ind w:firstLine="720"/>
        <w:rPr>
          <w:rFonts w:ascii="Arial" w:hAnsi="Arial" w:cs="Arial"/>
          <w:szCs w:val="22"/>
        </w:rPr>
      </w:pPr>
      <w:r>
        <w:rPr>
          <w:rFonts w:ascii="Arial" w:hAnsi="Arial" w:cs="Arial"/>
          <w:szCs w:val="22"/>
        </w:rPr>
        <w:t>Curriculum and Personnel Services, as needed</w:t>
      </w:r>
    </w:p>
    <w:p w:rsidR="00B3703B" w:rsidRPr="00163BB7" w:rsidRDefault="00B3703B" w:rsidP="00B3703B">
      <w:pPr>
        <w:rPr>
          <w:rFonts w:ascii="Arial" w:hAnsi="Arial" w:cs="Arial"/>
          <w:szCs w:val="22"/>
        </w:rPr>
      </w:pPr>
    </w:p>
    <w:p w:rsidR="00B3703B" w:rsidRPr="00532BA2" w:rsidRDefault="00B3703B" w:rsidP="00532BA2">
      <w:pPr>
        <w:autoSpaceDE w:val="0"/>
        <w:autoSpaceDN w:val="0"/>
        <w:adjustRightInd w:val="0"/>
        <w:jc w:val="both"/>
        <w:rPr>
          <w:rFonts w:ascii="Arial" w:hAnsi="Arial" w:cs="Arial"/>
          <w:sz w:val="16"/>
          <w:szCs w:val="16"/>
        </w:rPr>
      </w:pPr>
      <w:r w:rsidRPr="0041562E">
        <w:rPr>
          <w:rFonts w:ascii="Arial" w:hAnsi="Arial" w:cs="Arial"/>
          <w:color w:val="FFFFFF" w:themeColor="background1"/>
          <w:szCs w:val="22"/>
          <w:highlight w:val="magenta"/>
        </w:rPr>
        <w:t>(18)</w:t>
      </w:r>
      <w:r w:rsidRPr="0041562E">
        <w:rPr>
          <w:rFonts w:ascii="Arial" w:hAnsi="Arial" w:cs="Arial"/>
          <w:szCs w:val="22"/>
        </w:rPr>
        <w:t xml:space="preserve"> Describe the procedures for evaluation and professional development of teachers and administrators, including what training, if any, shall be provided to teachers who have not previously taught online.</w:t>
      </w:r>
      <w:r w:rsidR="00532BA2" w:rsidRPr="00532BA2">
        <w:rPr>
          <w:color w:val="00B050"/>
          <w:szCs w:val="22"/>
        </w:rPr>
        <w:t xml:space="preserve"> </w:t>
      </w:r>
    </w:p>
    <w:p w:rsidR="00B3703B" w:rsidRPr="0041562E" w:rsidRDefault="00B3703B" w:rsidP="00B3703B">
      <w:pPr>
        <w:ind w:left="720"/>
        <w:rPr>
          <w:rFonts w:ascii="Arial" w:hAnsi="Arial" w:cs="Arial"/>
          <w:szCs w:val="22"/>
        </w:rPr>
      </w:pPr>
    </w:p>
    <w:p w:rsidR="009B238B" w:rsidRPr="00532BA2" w:rsidRDefault="009B238B" w:rsidP="009B238B">
      <w:pPr>
        <w:ind w:left="360"/>
        <w:rPr>
          <w:rFonts w:ascii="Arial" w:hAnsi="Arial" w:cs="Arial"/>
          <w:szCs w:val="22"/>
        </w:rPr>
      </w:pPr>
      <w:r w:rsidRPr="00532BA2">
        <w:rPr>
          <w:rFonts w:ascii="Arial" w:hAnsi="Arial" w:cs="Arial"/>
          <w:szCs w:val="22"/>
        </w:rPr>
        <w:t>Procedures for evaluation of teachers and administrators will follow DESE guidelines, using the model protocol developed by the Department of Elementary and Secondary Education.</w:t>
      </w:r>
    </w:p>
    <w:p w:rsidR="009B238B" w:rsidRPr="00532BA2" w:rsidRDefault="009B238B" w:rsidP="009B238B">
      <w:pPr>
        <w:ind w:left="360"/>
        <w:rPr>
          <w:rFonts w:ascii="Arial" w:hAnsi="Arial" w:cs="Arial"/>
          <w:szCs w:val="22"/>
        </w:rPr>
      </w:pPr>
    </w:p>
    <w:p w:rsidR="009B238B" w:rsidRPr="00532BA2" w:rsidRDefault="009B238B" w:rsidP="009B238B">
      <w:pPr>
        <w:ind w:left="360"/>
        <w:rPr>
          <w:rFonts w:ascii="Arial" w:hAnsi="Arial" w:cs="Arial"/>
          <w:szCs w:val="22"/>
        </w:rPr>
      </w:pPr>
      <w:r w:rsidRPr="00532BA2">
        <w:rPr>
          <w:rFonts w:ascii="Arial" w:hAnsi="Arial" w:cs="Arial"/>
          <w:szCs w:val="22"/>
        </w:rPr>
        <w:t xml:space="preserve">Training for teachers who have not previously taught online will include: 20+ hours of orientation, coursework, demonstration and practice with online course instruction, software </w:t>
      </w:r>
      <w:r w:rsidRPr="00532BA2">
        <w:rPr>
          <w:rFonts w:ascii="Arial" w:hAnsi="Arial" w:cs="Arial"/>
          <w:szCs w:val="22"/>
        </w:rPr>
        <w:lastRenderedPageBreak/>
        <w:t xml:space="preserve">management, school policies for attendance and communication, monitoring progress, policies on advancement and course selection, expectations for tiered intervention, and required information for assuring that 504, Special education, and ELL needs of students are addressed. </w:t>
      </w:r>
    </w:p>
    <w:p w:rsidR="009B238B" w:rsidRPr="00532BA2" w:rsidRDefault="009B238B" w:rsidP="009B238B">
      <w:pPr>
        <w:ind w:left="360"/>
        <w:rPr>
          <w:rFonts w:ascii="Arial" w:hAnsi="Arial" w:cs="Arial"/>
          <w:szCs w:val="22"/>
        </w:rPr>
      </w:pPr>
    </w:p>
    <w:p w:rsidR="00532BA2" w:rsidRDefault="009B238B" w:rsidP="009B238B">
      <w:pPr>
        <w:ind w:left="300"/>
        <w:rPr>
          <w:rFonts w:ascii="Arial" w:hAnsi="Arial" w:cs="Arial"/>
          <w:szCs w:val="22"/>
        </w:rPr>
      </w:pPr>
      <w:r w:rsidRPr="00532BA2">
        <w:rPr>
          <w:rFonts w:ascii="Arial" w:hAnsi="Arial" w:cs="Arial"/>
          <w:szCs w:val="22"/>
        </w:rPr>
        <w:t>All teachers and administrators will have a professional development plan</w:t>
      </w:r>
      <w:r w:rsidR="00532BA2">
        <w:rPr>
          <w:rFonts w:ascii="Arial" w:hAnsi="Arial" w:cs="Arial"/>
          <w:szCs w:val="22"/>
        </w:rPr>
        <w:t xml:space="preserve"> in place within the first year</w:t>
      </w:r>
      <w:r w:rsidRPr="00532BA2">
        <w:rPr>
          <w:rFonts w:ascii="Arial" w:hAnsi="Arial" w:cs="Arial"/>
          <w:szCs w:val="22"/>
        </w:rPr>
        <w:t xml:space="preserve"> of employment in the </w:t>
      </w:r>
      <w:r w:rsidR="00532BA2">
        <w:rPr>
          <w:rFonts w:ascii="Arial" w:hAnsi="Arial" w:cs="Arial"/>
          <w:szCs w:val="22"/>
        </w:rPr>
        <w:t>virtual school</w:t>
      </w:r>
      <w:r w:rsidRPr="00532BA2">
        <w:rPr>
          <w:rFonts w:ascii="Arial" w:hAnsi="Arial" w:cs="Arial"/>
          <w:szCs w:val="22"/>
        </w:rPr>
        <w:t>, reviewed by the superintendent and principal</w:t>
      </w:r>
      <w:r w:rsidR="00532BA2">
        <w:rPr>
          <w:rFonts w:ascii="Arial" w:hAnsi="Arial" w:cs="Arial"/>
          <w:szCs w:val="22"/>
        </w:rPr>
        <w:t>. Professional Development plans will be</w:t>
      </w:r>
      <w:r w:rsidRPr="00532BA2">
        <w:rPr>
          <w:rFonts w:ascii="Arial" w:hAnsi="Arial" w:cs="Arial"/>
          <w:szCs w:val="22"/>
        </w:rPr>
        <w:t xml:space="preserve"> relevant to the goals of the school</w:t>
      </w:r>
      <w:r w:rsidR="00532BA2">
        <w:rPr>
          <w:rFonts w:ascii="Arial" w:hAnsi="Arial" w:cs="Arial"/>
          <w:szCs w:val="22"/>
        </w:rPr>
        <w:t xml:space="preserve">, the instructional skill and competencies needed for online teaching, and </w:t>
      </w:r>
      <w:r w:rsidRPr="00532BA2">
        <w:rPr>
          <w:rFonts w:ascii="Arial" w:hAnsi="Arial" w:cs="Arial"/>
          <w:szCs w:val="22"/>
        </w:rPr>
        <w:t xml:space="preserve">the needs of the employee. </w:t>
      </w:r>
    </w:p>
    <w:p w:rsidR="00532BA2" w:rsidRDefault="00532BA2" w:rsidP="009B238B">
      <w:pPr>
        <w:ind w:left="300"/>
        <w:rPr>
          <w:rFonts w:ascii="Arial" w:hAnsi="Arial" w:cs="Arial"/>
          <w:szCs w:val="22"/>
        </w:rPr>
      </w:pPr>
    </w:p>
    <w:p w:rsidR="00B3703B" w:rsidRPr="00E755C9" w:rsidRDefault="00532BA2" w:rsidP="009B238B">
      <w:pPr>
        <w:ind w:left="300"/>
        <w:rPr>
          <w:rFonts w:ascii="Arial" w:hAnsi="Arial" w:cs="Arial"/>
          <w:b/>
          <w:color w:val="FABF8F" w:themeColor="accent6" w:themeTint="99"/>
          <w:szCs w:val="22"/>
        </w:rPr>
      </w:pPr>
      <w:r>
        <w:rPr>
          <w:rFonts w:ascii="Arial" w:hAnsi="Arial" w:cs="Arial"/>
          <w:szCs w:val="22"/>
        </w:rPr>
        <w:t>Our plan will have teachers teaching from a common site so as to have a professional learning community to enhance teacher competence, quality, onsite supervision, and sharing of insight, expertise, and student learning.</w:t>
      </w:r>
      <w:r w:rsidR="009B238B" w:rsidRPr="00532BA2">
        <w:rPr>
          <w:rFonts w:ascii="Arial" w:hAnsi="Arial" w:cs="Arial"/>
          <w:szCs w:val="22"/>
        </w:rPr>
        <w:br/>
      </w:r>
    </w:p>
    <w:p w:rsidR="008B6F2B" w:rsidRDefault="00B3703B" w:rsidP="008B6F2B">
      <w:pPr>
        <w:numPr>
          <w:ilvl w:val="0"/>
          <w:numId w:val="6"/>
        </w:numPr>
        <w:rPr>
          <w:color w:val="00B050"/>
          <w:szCs w:val="22"/>
        </w:rPr>
      </w:pPr>
      <w:r w:rsidRPr="0041562E">
        <w:rPr>
          <w:rFonts w:ascii="Arial" w:hAnsi="Arial" w:cs="Arial"/>
          <w:color w:val="FFFFFF" w:themeColor="background1"/>
          <w:szCs w:val="22"/>
          <w:highlight w:val="magenta"/>
        </w:rPr>
        <w:t xml:space="preserve"> (17)</w:t>
      </w:r>
      <w:r w:rsidRPr="0041562E">
        <w:rPr>
          <w:rFonts w:ascii="Arial" w:hAnsi="Arial" w:cs="Arial"/>
          <w:szCs w:val="22"/>
        </w:rPr>
        <w:t xml:space="preserve"> Provide a narrative staffing plan and include a draft staffing chart in the </w:t>
      </w:r>
      <w:hyperlink w:anchor="_E._Staffing_Plan" w:history="1">
        <w:r w:rsidRPr="0041562E">
          <w:rPr>
            <w:rStyle w:val="Hyperlink"/>
            <w:rFonts w:ascii="Arial" w:hAnsi="Arial" w:cs="Arial"/>
            <w:szCs w:val="22"/>
          </w:rPr>
          <w:t>Staffing Plan Attachment</w:t>
        </w:r>
      </w:hyperlink>
      <w:r w:rsidRPr="0041562E">
        <w:rPr>
          <w:rFonts w:ascii="Arial" w:hAnsi="Arial" w:cs="Arial"/>
          <w:szCs w:val="22"/>
        </w:rPr>
        <w:t>.</w:t>
      </w:r>
      <w:r w:rsidR="008B6F2B" w:rsidRPr="00F10A9A">
        <w:rPr>
          <w:color w:val="00B050"/>
          <w:szCs w:val="22"/>
        </w:rPr>
        <w:t xml:space="preserve"> </w:t>
      </w:r>
    </w:p>
    <w:p w:rsidR="008B6F2B" w:rsidRDefault="008B6F2B" w:rsidP="008B6F2B">
      <w:pPr>
        <w:rPr>
          <w:color w:val="00B050"/>
          <w:szCs w:val="22"/>
        </w:rPr>
      </w:pPr>
    </w:p>
    <w:p w:rsidR="006A2147" w:rsidRPr="00313420" w:rsidRDefault="006A2147" w:rsidP="00313420">
      <w:pPr>
        <w:shd w:val="clear" w:color="auto" w:fill="FFFFFF"/>
        <w:spacing w:after="288"/>
        <w:rPr>
          <w:rFonts w:ascii="Arial" w:hAnsi="Arial" w:cs="Arial"/>
          <w:szCs w:val="22"/>
        </w:rPr>
      </w:pPr>
      <w:r>
        <w:rPr>
          <w:rFonts w:ascii="Arial" w:hAnsi="Arial" w:cs="Arial"/>
          <w:szCs w:val="22"/>
        </w:rPr>
        <w:t>Staffing was previously address in (17) above. A staffing plan attachment is in process and needs funding clarification.</w:t>
      </w:r>
    </w:p>
    <w:p w:rsidR="00B3703B" w:rsidRPr="0041562E" w:rsidRDefault="00B3703B" w:rsidP="00D50308">
      <w:pPr>
        <w:pStyle w:val="Heading3"/>
      </w:pPr>
      <w:bookmarkStart w:id="61" w:name="_Toc348419481"/>
      <w:r w:rsidRPr="0041562E">
        <w:t>D. School Finances</w:t>
      </w:r>
      <w:bookmarkEnd w:id="61"/>
      <w:r w:rsidRPr="0041562E">
        <w:t xml:space="preserve"> </w:t>
      </w:r>
    </w:p>
    <w:p w:rsidR="00B3703B" w:rsidRPr="0041562E" w:rsidRDefault="00B3703B" w:rsidP="00B3703B">
      <w:pPr>
        <w:rPr>
          <w:rFonts w:ascii="Arial" w:hAnsi="Arial" w:cs="Arial"/>
          <w:color w:val="000000"/>
          <w:szCs w:val="22"/>
        </w:rPr>
      </w:pPr>
      <w:r w:rsidRPr="0041562E">
        <w:rPr>
          <w:rFonts w:ascii="Arial" w:hAnsi="Arial" w:cs="Arial"/>
          <w:szCs w:val="22"/>
        </w:rPr>
        <w:t xml:space="preserve">Planning and managing school finances are essential for organizational viability, successful implementation, and the monitoring and evaluation of resource allocations.  The statute identifies the “School Choice” rate, currently set at $5,000 (less the $75 reserved by the department plus the actual cost of services for special education students – see G.L. c. 71, § 94(k)) as the default reimbursement for each student enrolled in a CMVS. </w:t>
      </w:r>
      <w:r w:rsidRPr="0041562E">
        <w:rPr>
          <w:rFonts w:ascii="Arial" w:hAnsi="Arial" w:cs="Arial"/>
          <w:color w:val="000000"/>
          <w:szCs w:val="22"/>
        </w:rPr>
        <w:t xml:space="preserve">Applicants may request a higher per pupil rate that will need to be justified and approved by the Board. </w:t>
      </w:r>
    </w:p>
    <w:p w:rsidR="00B3703B" w:rsidRPr="0041562E" w:rsidRDefault="00B3703B" w:rsidP="00B3703B">
      <w:pPr>
        <w:rPr>
          <w:rFonts w:ascii="Arial" w:hAnsi="Arial" w:cs="Arial"/>
          <w:color w:val="000000"/>
          <w:szCs w:val="22"/>
        </w:rPr>
      </w:pPr>
    </w:p>
    <w:p w:rsidR="00B3703B" w:rsidRPr="0041562E" w:rsidRDefault="00B3703B" w:rsidP="00B3703B">
      <w:pPr>
        <w:rPr>
          <w:rFonts w:ascii="Arial" w:hAnsi="Arial" w:cs="Arial"/>
          <w:color w:val="000000"/>
          <w:szCs w:val="22"/>
        </w:rPr>
      </w:pPr>
      <w:r w:rsidRPr="0041562E">
        <w:rPr>
          <w:rFonts w:ascii="Arial" w:hAnsi="Arial" w:cs="Arial"/>
          <w:color w:val="000000"/>
          <w:szCs w:val="22"/>
        </w:rPr>
        <w:t xml:space="preserve">Applicants must complete the </w:t>
      </w:r>
      <w:hyperlink r:id="rId33" w:history="1">
        <w:r w:rsidRPr="0041562E">
          <w:rPr>
            <w:rStyle w:val="Hyperlink"/>
            <w:rFonts w:ascii="Arial" w:hAnsi="Arial" w:cs="Arial"/>
            <w:szCs w:val="22"/>
          </w:rPr>
          <w:t>Budget Template</w:t>
        </w:r>
      </w:hyperlink>
      <w:r w:rsidRPr="0041562E">
        <w:rPr>
          <w:rFonts w:ascii="Arial" w:hAnsi="Arial" w:cs="Arial"/>
          <w:color w:val="000000"/>
          <w:szCs w:val="22"/>
        </w:rPr>
        <w:t xml:space="preserve"> and include it as an attachment in the application submission. If an applicant is requesting a rate higher than $5,000, only one Budget Template should be completed for the $5,000 School Choice rate. Applicants requesting a higher rate should include in this narrative section what budget line items would increase if an increased rate is granted by the Board.</w:t>
      </w:r>
    </w:p>
    <w:p w:rsidR="00B3703B" w:rsidRPr="0041562E" w:rsidRDefault="00B3703B" w:rsidP="00B3703B">
      <w:pPr>
        <w:rPr>
          <w:rFonts w:ascii="Arial" w:hAnsi="Arial" w:cs="Arial"/>
          <w:color w:val="000000"/>
          <w:szCs w:val="22"/>
        </w:rPr>
      </w:pPr>
    </w:p>
    <w:p w:rsidR="00B3703B" w:rsidRPr="0041562E" w:rsidRDefault="00B3703B" w:rsidP="00B3703B">
      <w:pPr>
        <w:pStyle w:val="ListParagraph"/>
        <w:numPr>
          <w:ilvl w:val="0"/>
          <w:numId w:val="7"/>
        </w:numPr>
        <w:rPr>
          <w:rFonts w:ascii="Arial" w:hAnsi="Arial" w:cs="Arial"/>
          <w:color w:val="000000"/>
          <w:szCs w:val="22"/>
        </w:rPr>
      </w:pPr>
      <w:r w:rsidRPr="0041562E">
        <w:rPr>
          <w:rFonts w:ascii="Arial" w:hAnsi="Arial" w:cs="Arial"/>
          <w:color w:val="FFFFFF" w:themeColor="background1"/>
          <w:szCs w:val="22"/>
          <w:highlight w:val="magenta"/>
        </w:rPr>
        <w:t>(35)</w:t>
      </w:r>
      <w:r w:rsidRPr="0041562E">
        <w:rPr>
          <w:rFonts w:ascii="Arial" w:hAnsi="Arial" w:cs="Arial"/>
          <w:color w:val="000000"/>
          <w:szCs w:val="22"/>
        </w:rPr>
        <w:t xml:space="preserve"> Explain the structure and process for managing the school’s finances. Who is responsible and what are his/her qualifications?</w:t>
      </w:r>
      <w:r w:rsidR="004475A2">
        <w:rPr>
          <w:rFonts w:ascii="Arial" w:hAnsi="Arial" w:cs="Arial"/>
          <w:color w:val="000000"/>
          <w:szCs w:val="22"/>
        </w:rPr>
        <w:t xml:space="preserve"> </w:t>
      </w:r>
    </w:p>
    <w:p w:rsidR="009B238B" w:rsidRPr="00D7249A" w:rsidRDefault="009B238B" w:rsidP="009B238B">
      <w:pPr>
        <w:rPr>
          <w:rFonts w:ascii="Arial" w:hAnsi="Arial" w:cs="Arial"/>
          <w:szCs w:val="22"/>
        </w:rPr>
      </w:pPr>
    </w:p>
    <w:p w:rsidR="008441F9" w:rsidRPr="00D7249A" w:rsidRDefault="009B238B" w:rsidP="004475A2">
      <w:pPr>
        <w:rPr>
          <w:rFonts w:ascii="Arial" w:hAnsi="Arial" w:cs="Arial"/>
          <w:szCs w:val="22"/>
        </w:rPr>
      </w:pPr>
      <w:r w:rsidRPr="00D7249A">
        <w:rPr>
          <w:rFonts w:ascii="Arial" w:hAnsi="Arial" w:cs="Arial"/>
          <w:szCs w:val="22"/>
        </w:rPr>
        <w:t xml:space="preserve">The structure and process for managing the school’s finances will be </w:t>
      </w:r>
      <w:r w:rsidR="00E755C9" w:rsidRPr="00D7249A">
        <w:rPr>
          <w:rFonts w:ascii="Arial" w:hAnsi="Arial" w:cs="Arial"/>
          <w:szCs w:val="22"/>
        </w:rPr>
        <w:t xml:space="preserve">parallel to </w:t>
      </w:r>
      <w:r w:rsidRPr="00D7249A">
        <w:rPr>
          <w:rFonts w:ascii="Arial" w:hAnsi="Arial" w:cs="Arial"/>
          <w:szCs w:val="22"/>
        </w:rPr>
        <w:t xml:space="preserve">the </w:t>
      </w:r>
      <w:r w:rsidR="008441F9" w:rsidRPr="00D7249A">
        <w:rPr>
          <w:rFonts w:ascii="Arial" w:hAnsi="Arial" w:cs="Arial"/>
          <w:szCs w:val="22"/>
        </w:rPr>
        <w:t>structure and process for managing finances of Greenfield Public Schools</w:t>
      </w:r>
      <w:r w:rsidR="004475A2">
        <w:rPr>
          <w:rFonts w:ascii="Arial" w:hAnsi="Arial" w:cs="Arial"/>
          <w:szCs w:val="22"/>
        </w:rPr>
        <w:t xml:space="preserve">. The CMVS will have </w:t>
      </w:r>
      <w:r w:rsidR="008441F9" w:rsidRPr="00D7249A">
        <w:rPr>
          <w:rFonts w:ascii="Arial" w:hAnsi="Arial" w:cs="Arial"/>
          <w:szCs w:val="22"/>
        </w:rPr>
        <w:t>a separate bank account and fund for Commonwealth Virtual School finances so there is no co-mingling of district and CMVS funding</w:t>
      </w:r>
      <w:r w:rsidR="004475A2">
        <w:rPr>
          <w:rFonts w:ascii="Arial" w:hAnsi="Arial" w:cs="Arial"/>
          <w:szCs w:val="22"/>
        </w:rPr>
        <w:t>. The CMVS Board will employ a part-time</w:t>
      </w:r>
      <w:r w:rsidR="00D7249A">
        <w:rPr>
          <w:rFonts w:ascii="Arial" w:hAnsi="Arial" w:cs="Arial"/>
          <w:szCs w:val="22"/>
        </w:rPr>
        <w:t xml:space="preserve"> school business manager to approve warrants for the Board of Trustees</w:t>
      </w:r>
      <w:r w:rsidR="008441F9" w:rsidRPr="00D7249A">
        <w:rPr>
          <w:rFonts w:ascii="Arial" w:hAnsi="Arial" w:cs="Arial"/>
          <w:szCs w:val="22"/>
        </w:rPr>
        <w:t xml:space="preserve">. </w:t>
      </w:r>
    </w:p>
    <w:p w:rsidR="008441F9" w:rsidRPr="00D7249A" w:rsidRDefault="008441F9" w:rsidP="009B238B">
      <w:pPr>
        <w:ind w:left="720"/>
        <w:rPr>
          <w:rFonts w:ascii="Arial" w:hAnsi="Arial" w:cs="Arial"/>
          <w:szCs w:val="22"/>
        </w:rPr>
      </w:pPr>
    </w:p>
    <w:p w:rsidR="008441F9" w:rsidRPr="00D7249A" w:rsidRDefault="009B238B" w:rsidP="004475A2">
      <w:pPr>
        <w:rPr>
          <w:rFonts w:ascii="Arial" w:hAnsi="Arial" w:cs="Arial"/>
          <w:szCs w:val="22"/>
        </w:rPr>
      </w:pPr>
      <w:r w:rsidRPr="00D7249A">
        <w:rPr>
          <w:rFonts w:ascii="Arial" w:hAnsi="Arial" w:cs="Arial"/>
          <w:szCs w:val="22"/>
        </w:rPr>
        <w:t xml:space="preserve">The budget and all contracts will be developed </w:t>
      </w:r>
      <w:r w:rsidR="008441F9" w:rsidRPr="00D7249A">
        <w:rPr>
          <w:rFonts w:ascii="Arial" w:hAnsi="Arial" w:cs="Arial"/>
          <w:szCs w:val="22"/>
        </w:rPr>
        <w:t>for</w:t>
      </w:r>
      <w:r w:rsidR="00D7249A">
        <w:rPr>
          <w:rFonts w:ascii="Arial" w:hAnsi="Arial" w:cs="Arial"/>
          <w:szCs w:val="22"/>
        </w:rPr>
        <w:t xml:space="preserve"> the governing body’s approval </w:t>
      </w:r>
      <w:r w:rsidRPr="00D7249A">
        <w:rPr>
          <w:rFonts w:ascii="Arial" w:hAnsi="Arial" w:cs="Arial"/>
          <w:szCs w:val="22"/>
        </w:rPr>
        <w:t xml:space="preserve">by a superintendent and business manager, including </w:t>
      </w:r>
      <w:r w:rsidR="00D7249A">
        <w:rPr>
          <w:rFonts w:ascii="Arial" w:hAnsi="Arial" w:cs="Arial"/>
          <w:szCs w:val="22"/>
        </w:rPr>
        <w:t>other personnel, as applicable.</w:t>
      </w:r>
      <w:r w:rsidRPr="00D7249A">
        <w:rPr>
          <w:rFonts w:ascii="Arial" w:hAnsi="Arial" w:cs="Arial"/>
          <w:szCs w:val="22"/>
        </w:rPr>
        <w:t xml:space="preserve"> </w:t>
      </w:r>
    </w:p>
    <w:p w:rsidR="008441F9" w:rsidRPr="00D7249A" w:rsidRDefault="008441F9" w:rsidP="009B238B">
      <w:pPr>
        <w:ind w:left="720"/>
        <w:rPr>
          <w:rFonts w:ascii="Arial" w:hAnsi="Arial" w:cs="Arial"/>
          <w:szCs w:val="22"/>
        </w:rPr>
      </w:pPr>
    </w:p>
    <w:p w:rsidR="005B4E5C" w:rsidRDefault="008441F9" w:rsidP="004475A2">
      <w:pPr>
        <w:rPr>
          <w:rFonts w:ascii="Arial" w:hAnsi="Arial" w:cs="Arial"/>
          <w:szCs w:val="22"/>
        </w:rPr>
      </w:pPr>
      <w:r w:rsidRPr="00D7249A">
        <w:rPr>
          <w:rFonts w:ascii="Arial" w:hAnsi="Arial" w:cs="Arial"/>
          <w:szCs w:val="22"/>
        </w:rPr>
        <w:t xml:space="preserve">Payments paid directly from the Department of Education will be received by a Commonwealth Virtual School treasurer, services </w:t>
      </w:r>
      <w:r w:rsidR="004475A2">
        <w:rPr>
          <w:rFonts w:ascii="Arial" w:hAnsi="Arial" w:cs="Arial"/>
          <w:szCs w:val="22"/>
        </w:rPr>
        <w:t xml:space="preserve">initially </w:t>
      </w:r>
      <w:r w:rsidRPr="00D7249A">
        <w:rPr>
          <w:rFonts w:ascii="Arial" w:hAnsi="Arial" w:cs="Arial"/>
          <w:szCs w:val="22"/>
        </w:rPr>
        <w:t xml:space="preserve">provided </w:t>
      </w:r>
      <w:r w:rsidR="00D7249A">
        <w:rPr>
          <w:rFonts w:ascii="Arial" w:hAnsi="Arial" w:cs="Arial"/>
          <w:szCs w:val="22"/>
        </w:rPr>
        <w:t xml:space="preserve">under contract with </w:t>
      </w:r>
      <w:r w:rsidRPr="00D7249A">
        <w:rPr>
          <w:rFonts w:ascii="Arial" w:hAnsi="Arial" w:cs="Arial"/>
          <w:szCs w:val="22"/>
        </w:rPr>
        <w:t xml:space="preserve">the City of Greenfield. </w:t>
      </w:r>
    </w:p>
    <w:p w:rsidR="00D7249A" w:rsidRDefault="009B238B" w:rsidP="004475A2">
      <w:pPr>
        <w:rPr>
          <w:rFonts w:ascii="Arial" w:hAnsi="Arial" w:cs="Arial"/>
          <w:szCs w:val="22"/>
        </w:rPr>
      </w:pPr>
      <w:r w:rsidRPr="00D7249A">
        <w:rPr>
          <w:rFonts w:ascii="Arial" w:hAnsi="Arial" w:cs="Arial"/>
          <w:szCs w:val="22"/>
        </w:rPr>
        <w:lastRenderedPageBreak/>
        <w:t>The payroll and accounts payable will be oversee</w:t>
      </w:r>
      <w:r w:rsidR="008441F9" w:rsidRPr="00D7249A">
        <w:rPr>
          <w:rFonts w:ascii="Arial" w:hAnsi="Arial" w:cs="Arial"/>
          <w:szCs w:val="22"/>
        </w:rPr>
        <w:t>n</w:t>
      </w:r>
      <w:r w:rsidR="004475A2">
        <w:rPr>
          <w:rFonts w:ascii="Arial" w:hAnsi="Arial" w:cs="Arial"/>
          <w:szCs w:val="22"/>
        </w:rPr>
        <w:t xml:space="preserve"> by the s</w:t>
      </w:r>
      <w:r w:rsidRPr="00D7249A">
        <w:rPr>
          <w:rFonts w:ascii="Arial" w:hAnsi="Arial" w:cs="Arial"/>
          <w:szCs w:val="22"/>
        </w:rPr>
        <w:t xml:space="preserve">uperintendent and business manager using the established warrant process. </w:t>
      </w:r>
      <w:r w:rsidR="00D7249A">
        <w:rPr>
          <w:rFonts w:ascii="Arial" w:hAnsi="Arial" w:cs="Arial"/>
          <w:szCs w:val="22"/>
        </w:rPr>
        <w:t>Any warrant with payments to Greenfiel</w:t>
      </w:r>
      <w:r w:rsidR="004475A2">
        <w:rPr>
          <w:rFonts w:ascii="Arial" w:hAnsi="Arial" w:cs="Arial"/>
          <w:szCs w:val="22"/>
        </w:rPr>
        <w:t>d Schools will be reviewed by the</w:t>
      </w:r>
      <w:r w:rsidR="00D7249A">
        <w:rPr>
          <w:rFonts w:ascii="Arial" w:hAnsi="Arial" w:cs="Arial"/>
          <w:szCs w:val="22"/>
        </w:rPr>
        <w:t xml:space="preserve"> employee business administrator. </w:t>
      </w:r>
    </w:p>
    <w:p w:rsidR="00D7249A" w:rsidRDefault="00D7249A" w:rsidP="009B238B">
      <w:pPr>
        <w:ind w:left="720"/>
        <w:rPr>
          <w:rFonts w:ascii="Arial" w:hAnsi="Arial" w:cs="Arial"/>
          <w:szCs w:val="22"/>
        </w:rPr>
      </w:pPr>
    </w:p>
    <w:p w:rsidR="009B238B" w:rsidRPr="00D7249A" w:rsidRDefault="009B238B" w:rsidP="004475A2">
      <w:pPr>
        <w:rPr>
          <w:rFonts w:ascii="Arial" w:hAnsi="Arial" w:cs="Arial"/>
          <w:szCs w:val="22"/>
        </w:rPr>
      </w:pPr>
      <w:r w:rsidRPr="00D7249A">
        <w:rPr>
          <w:rFonts w:ascii="Arial" w:hAnsi="Arial" w:cs="Arial"/>
          <w:szCs w:val="22"/>
        </w:rPr>
        <w:t>The</w:t>
      </w:r>
      <w:r w:rsidR="008441F9" w:rsidRPr="00D7249A">
        <w:rPr>
          <w:rFonts w:ascii="Arial" w:hAnsi="Arial" w:cs="Arial"/>
          <w:szCs w:val="22"/>
        </w:rPr>
        <w:t xml:space="preserve"> Board of Trustees will have a Finance C</w:t>
      </w:r>
      <w:r w:rsidRPr="00D7249A">
        <w:rPr>
          <w:rFonts w:ascii="Arial" w:hAnsi="Arial" w:cs="Arial"/>
          <w:szCs w:val="22"/>
        </w:rPr>
        <w:t>ommittee of at least two members who oversee and sign warrants releasing funds for payment.</w:t>
      </w:r>
    </w:p>
    <w:p w:rsidR="008441F9" w:rsidRPr="00D7249A" w:rsidRDefault="008441F9" w:rsidP="009B238B">
      <w:pPr>
        <w:ind w:left="720"/>
        <w:rPr>
          <w:rFonts w:ascii="Arial" w:hAnsi="Arial" w:cs="Arial"/>
          <w:szCs w:val="22"/>
        </w:rPr>
      </w:pPr>
    </w:p>
    <w:p w:rsidR="008441F9" w:rsidRDefault="008441F9" w:rsidP="004475A2">
      <w:pPr>
        <w:rPr>
          <w:rFonts w:ascii="Arial" w:hAnsi="Arial" w:cs="Arial"/>
          <w:szCs w:val="22"/>
        </w:rPr>
      </w:pPr>
      <w:r w:rsidRPr="00D7249A">
        <w:rPr>
          <w:rFonts w:ascii="Arial" w:hAnsi="Arial" w:cs="Arial"/>
          <w:szCs w:val="22"/>
        </w:rPr>
        <w:t xml:space="preserve">The Board of Trustees of the </w:t>
      </w:r>
      <w:r w:rsidR="004475A2">
        <w:rPr>
          <w:rFonts w:ascii="Arial" w:hAnsi="Arial" w:cs="Arial"/>
          <w:szCs w:val="22"/>
        </w:rPr>
        <w:t>CMVS</w:t>
      </w:r>
      <w:r w:rsidRPr="00D7249A">
        <w:rPr>
          <w:rFonts w:ascii="Arial" w:hAnsi="Arial" w:cs="Arial"/>
          <w:szCs w:val="22"/>
        </w:rPr>
        <w:t xml:space="preserve"> will have control of the school’s finances and services provided by the Greenfield city and school system</w:t>
      </w:r>
      <w:r w:rsidR="004475A2">
        <w:rPr>
          <w:rFonts w:ascii="Arial" w:hAnsi="Arial" w:cs="Arial"/>
          <w:szCs w:val="22"/>
        </w:rPr>
        <w:t>, when contracted to be</w:t>
      </w:r>
      <w:r w:rsidRPr="00D7249A">
        <w:rPr>
          <w:rFonts w:ascii="Arial" w:hAnsi="Arial" w:cs="Arial"/>
          <w:szCs w:val="22"/>
        </w:rPr>
        <w:t xml:space="preserve"> agents for the school.</w:t>
      </w:r>
    </w:p>
    <w:p w:rsidR="009311D2" w:rsidRDefault="009311D2" w:rsidP="009B238B">
      <w:pPr>
        <w:ind w:left="720"/>
        <w:rPr>
          <w:rFonts w:ascii="Arial" w:hAnsi="Arial" w:cs="Arial"/>
          <w:szCs w:val="22"/>
        </w:rPr>
      </w:pPr>
    </w:p>
    <w:p w:rsidR="009311D2" w:rsidRDefault="009311D2" w:rsidP="009B238B">
      <w:pPr>
        <w:ind w:left="720"/>
        <w:rPr>
          <w:rFonts w:ascii="Arial" w:hAnsi="Arial" w:cs="Arial"/>
          <w:szCs w:val="22"/>
        </w:rPr>
      </w:pPr>
      <w:r>
        <w:rPr>
          <w:rFonts w:ascii="Arial" w:hAnsi="Arial" w:cs="Arial"/>
          <w:szCs w:val="22"/>
        </w:rPr>
        <w:t>In accordance with Chapter 379, Section 5,94,(3), the Board of Trustees will have the following authority related to managing school finances:</w:t>
      </w:r>
    </w:p>
    <w:p w:rsidR="009311D2" w:rsidRPr="009311D2" w:rsidRDefault="009311D2" w:rsidP="009311D2">
      <w:pPr>
        <w:shd w:val="clear" w:color="auto" w:fill="FFFFFF"/>
        <w:spacing w:before="300" w:after="300" w:line="480" w:lineRule="auto"/>
        <w:ind w:left="1135"/>
        <w:rPr>
          <w:rFonts w:ascii="Verdana" w:hAnsi="Verdana" w:cs="Arial"/>
          <w:i/>
          <w:color w:val="444444"/>
          <w:sz w:val="16"/>
          <w:szCs w:val="16"/>
        </w:rPr>
      </w:pPr>
      <w:r w:rsidRPr="009311D2">
        <w:rPr>
          <w:rFonts w:ascii="Verdana" w:hAnsi="Verdana" w:cs="Arial"/>
          <w:i/>
          <w:color w:val="444444"/>
          <w:sz w:val="16"/>
          <w:szCs w:val="16"/>
        </w:rPr>
        <w:t>(e) The board of trustees of a commonwealth virtual school shall have all powers necessary or desirable for carrying out its virtual program, including, but not limited to, the power to:</w:t>
      </w:r>
    </w:p>
    <w:p w:rsidR="009311D2" w:rsidRDefault="009311D2" w:rsidP="009311D2">
      <w:pPr>
        <w:pStyle w:val="ListParagraph"/>
        <w:numPr>
          <w:ilvl w:val="0"/>
          <w:numId w:val="72"/>
        </w:numPr>
        <w:shd w:val="clear" w:color="auto" w:fill="FFFFFF"/>
        <w:spacing w:before="300" w:line="480" w:lineRule="auto"/>
        <w:rPr>
          <w:rFonts w:ascii="Verdana" w:hAnsi="Verdana" w:cs="Arial"/>
          <w:i/>
          <w:color w:val="444444"/>
          <w:sz w:val="16"/>
          <w:szCs w:val="16"/>
        </w:rPr>
      </w:pPr>
      <w:r w:rsidRPr="009311D2">
        <w:rPr>
          <w:rFonts w:ascii="Verdana" w:hAnsi="Verdana" w:cs="Arial"/>
          <w:i/>
          <w:color w:val="444444"/>
          <w:sz w:val="16"/>
          <w:szCs w:val="16"/>
        </w:rPr>
        <w:t>acquire real property, from public or private sources, by lease, lease with an option to purchase or by gift, for use as a school facility;</w:t>
      </w:r>
    </w:p>
    <w:p w:rsidR="009311D2" w:rsidRDefault="009311D2" w:rsidP="009311D2">
      <w:pPr>
        <w:pStyle w:val="ListParagraph"/>
        <w:numPr>
          <w:ilvl w:val="0"/>
          <w:numId w:val="72"/>
        </w:numPr>
        <w:shd w:val="clear" w:color="auto" w:fill="FFFFFF"/>
        <w:spacing w:before="300" w:line="480" w:lineRule="auto"/>
        <w:rPr>
          <w:rFonts w:ascii="Verdana" w:hAnsi="Verdana" w:cs="Arial"/>
          <w:i/>
          <w:color w:val="444444"/>
          <w:sz w:val="16"/>
          <w:szCs w:val="16"/>
        </w:rPr>
      </w:pPr>
      <w:r w:rsidRPr="009311D2">
        <w:rPr>
          <w:rFonts w:ascii="Verdana" w:hAnsi="Verdana" w:cs="Arial"/>
          <w:i/>
          <w:color w:val="444444"/>
          <w:sz w:val="16"/>
          <w:szCs w:val="16"/>
        </w:rPr>
        <w:t xml:space="preserve"> receive and disburse funds for school purposes;</w:t>
      </w:r>
    </w:p>
    <w:p w:rsidR="009311D2" w:rsidRDefault="009311D2" w:rsidP="009311D2">
      <w:pPr>
        <w:pStyle w:val="ListParagraph"/>
        <w:numPr>
          <w:ilvl w:val="0"/>
          <w:numId w:val="72"/>
        </w:numPr>
        <w:shd w:val="clear" w:color="auto" w:fill="FFFFFF"/>
        <w:spacing w:before="300" w:line="480" w:lineRule="auto"/>
        <w:rPr>
          <w:rFonts w:ascii="Verdana" w:hAnsi="Verdana" w:cs="Arial"/>
          <w:i/>
          <w:color w:val="444444"/>
          <w:sz w:val="16"/>
          <w:szCs w:val="16"/>
        </w:rPr>
      </w:pPr>
      <w:r w:rsidRPr="009311D2">
        <w:rPr>
          <w:rFonts w:ascii="Verdana" w:hAnsi="Verdana" w:cs="Arial"/>
          <w:i/>
          <w:color w:val="444444"/>
          <w:sz w:val="16"/>
          <w:szCs w:val="16"/>
        </w:rPr>
        <w:t xml:space="preserve"> incur temporary debt in anticipation of receipt of funds; provided that, notwithstanding any general or special law to the contrary, the terms of repayment of any commonwealth virtual school's debt shall not exceed the duration of the school's certificate without the approval of the board;</w:t>
      </w:r>
    </w:p>
    <w:p w:rsidR="009311D2" w:rsidRDefault="009311D2" w:rsidP="009311D2">
      <w:pPr>
        <w:pStyle w:val="ListParagraph"/>
        <w:numPr>
          <w:ilvl w:val="0"/>
          <w:numId w:val="72"/>
        </w:numPr>
        <w:shd w:val="clear" w:color="auto" w:fill="FFFFFF"/>
        <w:spacing w:before="300" w:line="480" w:lineRule="auto"/>
        <w:rPr>
          <w:rFonts w:ascii="Verdana" w:hAnsi="Verdana" w:cs="Arial"/>
          <w:i/>
          <w:color w:val="444444"/>
          <w:sz w:val="16"/>
          <w:szCs w:val="16"/>
        </w:rPr>
      </w:pPr>
      <w:r w:rsidRPr="009311D2">
        <w:rPr>
          <w:rFonts w:ascii="Verdana" w:hAnsi="Verdana" w:cs="Arial"/>
          <w:i/>
          <w:color w:val="444444"/>
          <w:sz w:val="16"/>
          <w:szCs w:val="16"/>
        </w:rPr>
        <w:t xml:space="preserve"> solicit and accept grants or gifts for school purposes; and</w:t>
      </w:r>
    </w:p>
    <w:p w:rsidR="009311D2" w:rsidRPr="009311D2" w:rsidRDefault="009311D2" w:rsidP="009311D2">
      <w:pPr>
        <w:pStyle w:val="ListParagraph"/>
        <w:numPr>
          <w:ilvl w:val="0"/>
          <w:numId w:val="72"/>
        </w:numPr>
        <w:shd w:val="clear" w:color="auto" w:fill="FFFFFF"/>
        <w:spacing w:before="300" w:line="480" w:lineRule="auto"/>
        <w:rPr>
          <w:rFonts w:ascii="Verdana" w:hAnsi="Verdana" w:cs="Arial"/>
          <w:i/>
          <w:color w:val="444444"/>
          <w:sz w:val="16"/>
          <w:szCs w:val="16"/>
        </w:rPr>
      </w:pPr>
      <w:r>
        <w:rPr>
          <w:rFonts w:ascii="Verdana" w:hAnsi="Verdana" w:cs="Arial"/>
          <w:i/>
          <w:color w:val="444444"/>
          <w:sz w:val="16"/>
          <w:szCs w:val="16"/>
        </w:rPr>
        <w:t>…</w:t>
      </w:r>
      <w:r w:rsidRPr="009311D2">
        <w:rPr>
          <w:rFonts w:ascii="Verdana" w:hAnsi="Verdana" w:cs="Arial"/>
          <w:i/>
          <w:color w:val="444444"/>
          <w:sz w:val="16"/>
          <w:szCs w:val="16"/>
        </w:rPr>
        <w:t xml:space="preserve"> develop the school's annual budget. </w:t>
      </w:r>
    </w:p>
    <w:p w:rsidR="00B3703B" w:rsidRPr="0041562E" w:rsidRDefault="00B3703B" w:rsidP="00B3703B">
      <w:pPr>
        <w:pStyle w:val="ListParagraph"/>
        <w:numPr>
          <w:ilvl w:val="0"/>
          <w:numId w:val="7"/>
        </w:numPr>
        <w:rPr>
          <w:rFonts w:ascii="Arial" w:hAnsi="Arial" w:cs="Arial"/>
          <w:color w:val="000000"/>
          <w:szCs w:val="22"/>
        </w:rPr>
      </w:pPr>
      <w:r w:rsidRPr="0041562E">
        <w:rPr>
          <w:rFonts w:ascii="Arial" w:hAnsi="Arial" w:cs="Arial"/>
          <w:color w:val="FFFFFF" w:themeColor="background1"/>
          <w:szCs w:val="22"/>
          <w:highlight w:val="magenta"/>
        </w:rPr>
        <w:t>(35)</w:t>
      </w:r>
      <w:r w:rsidRPr="0041562E">
        <w:rPr>
          <w:rFonts w:ascii="Arial" w:hAnsi="Arial" w:cs="Arial"/>
          <w:color w:val="000000"/>
          <w:szCs w:val="22"/>
        </w:rPr>
        <w:t xml:space="preserve"> Describe the fiscal controls and financial management policies the board of trustees will employ to remain informed of the school’s financial position.</w:t>
      </w:r>
      <w:r w:rsidR="009311D2">
        <w:rPr>
          <w:rFonts w:ascii="Arial" w:hAnsi="Arial" w:cs="Arial"/>
          <w:color w:val="000000"/>
          <w:szCs w:val="22"/>
        </w:rPr>
        <w:t xml:space="preserve">  </w:t>
      </w:r>
    </w:p>
    <w:p w:rsidR="007D2E2D" w:rsidRPr="0041562E" w:rsidRDefault="007D2E2D" w:rsidP="007D2E2D">
      <w:pPr>
        <w:rPr>
          <w:rFonts w:ascii="Arial" w:hAnsi="Arial" w:cs="Arial"/>
          <w:color w:val="000000"/>
          <w:szCs w:val="22"/>
        </w:rPr>
      </w:pPr>
    </w:p>
    <w:p w:rsidR="007D2E2D" w:rsidRPr="009311D2" w:rsidRDefault="009311D2" w:rsidP="009311D2">
      <w:pPr>
        <w:rPr>
          <w:rFonts w:ascii="Arial" w:hAnsi="Arial" w:cs="Arial"/>
          <w:szCs w:val="22"/>
        </w:rPr>
      </w:pPr>
      <w:r>
        <w:rPr>
          <w:rFonts w:ascii="Arial" w:hAnsi="Arial" w:cs="Arial"/>
          <w:szCs w:val="22"/>
        </w:rPr>
        <w:t>F</w:t>
      </w:r>
      <w:r w:rsidR="008441F9" w:rsidRPr="009311D2">
        <w:rPr>
          <w:rFonts w:ascii="Arial" w:hAnsi="Arial" w:cs="Arial"/>
          <w:szCs w:val="22"/>
        </w:rPr>
        <w:t>iscal controls and financial management policies of the Greenfield School system will be the fiscal controls and financial management policies of the Commonwealth Virtual School until such time the governing body determines to make a change</w:t>
      </w:r>
      <w:r>
        <w:rPr>
          <w:rFonts w:ascii="Arial" w:hAnsi="Arial" w:cs="Arial"/>
          <w:szCs w:val="22"/>
        </w:rPr>
        <w:t xml:space="preserve"> in these guidelines</w:t>
      </w:r>
      <w:r w:rsidR="008441F9" w:rsidRPr="009311D2">
        <w:rPr>
          <w:rFonts w:ascii="Arial" w:hAnsi="Arial" w:cs="Arial"/>
          <w:szCs w:val="22"/>
        </w:rPr>
        <w:t xml:space="preserve">. </w:t>
      </w:r>
      <w:r>
        <w:rPr>
          <w:rFonts w:ascii="Arial" w:hAnsi="Arial" w:cs="Arial"/>
          <w:szCs w:val="22"/>
        </w:rPr>
        <w:t xml:space="preserve">The Board of Trustees will have financial reports as often as these are requested but not less often than quarterly. The finance subcommittee of the Board of Trustees will have a responsibility to understand details of the contract and budget. </w:t>
      </w:r>
    </w:p>
    <w:p w:rsidR="007D2E2D" w:rsidRPr="0041562E" w:rsidRDefault="007D2E2D" w:rsidP="007D2E2D">
      <w:pPr>
        <w:ind w:left="720"/>
        <w:rPr>
          <w:rFonts w:ascii="Arial" w:hAnsi="Arial" w:cs="Arial"/>
          <w:color w:val="000000"/>
          <w:szCs w:val="22"/>
        </w:rPr>
      </w:pPr>
    </w:p>
    <w:p w:rsidR="00B3703B" w:rsidRPr="0041562E" w:rsidRDefault="00B3703B" w:rsidP="00B3703B">
      <w:pPr>
        <w:pStyle w:val="ListParagraph"/>
        <w:numPr>
          <w:ilvl w:val="0"/>
          <w:numId w:val="7"/>
        </w:numPr>
        <w:rPr>
          <w:rFonts w:ascii="Arial" w:hAnsi="Arial" w:cs="Arial"/>
          <w:color w:val="000000"/>
          <w:szCs w:val="22"/>
        </w:rPr>
      </w:pPr>
      <w:r w:rsidRPr="0041562E">
        <w:rPr>
          <w:rFonts w:ascii="Arial" w:hAnsi="Arial" w:cs="Arial"/>
          <w:color w:val="FFFFFF" w:themeColor="background1"/>
          <w:szCs w:val="22"/>
          <w:highlight w:val="magenta"/>
        </w:rPr>
        <w:t>(35)</w:t>
      </w:r>
      <w:r w:rsidRPr="0041562E">
        <w:rPr>
          <w:rFonts w:ascii="Arial" w:hAnsi="Arial" w:cs="Arial"/>
          <w:color w:val="000000"/>
          <w:szCs w:val="22"/>
        </w:rPr>
        <w:t xml:space="preserve"> Describe how the school will track finances in its daily business operations in order to maintain needed cash-flow.</w:t>
      </w:r>
      <w:r w:rsidRPr="0041562E">
        <w:rPr>
          <w:rFonts w:ascii="Arial" w:hAnsi="Arial" w:cs="Arial"/>
          <w:color w:val="000000"/>
          <w:szCs w:val="22"/>
          <w:highlight w:val="magenta"/>
        </w:rPr>
        <w:t xml:space="preserve"> </w:t>
      </w:r>
    </w:p>
    <w:p w:rsidR="007D2E2D" w:rsidRPr="0041562E" w:rsidRDefault="007D2E2D" w:rsidP="007D2E2D">
      <w:pPr>
        <w:rPr>
          <w:rFonts w:ascii="Arial" w:hAnsi="Arial" w:cs="Arial"/>
          <w:color w:val="000000"/>
          <w:szCs w:val="22"/>
        </w:rPr>
      </w:pPr>
    </w:p>
    <w:p w:rsidR="00CA6027" w:rsidRDefault="009311D2" w:rsidP="009311D2">
      <w:pPr>
        <w:rPr>
          <w:rFonts w:ascii="Arial" w:hAnsi="Arial" w:cs="Arial"/>
          <w:szCs w:val="22"/>
        </w:rPr>
      </w:pPr>
      <w:r>
        <w:rPr>
          <w:rFonts w:ascii="Arial" w:hAnsi="Arial" w:cs="Arial"/>
          <w:szCs w:val="22"/>
        </w:rPr>
        <w:t xml:space="preserve">Greenfield manages and tracks finances in several ways to </w:t>
      </w:r>
      <w:r w:rsidR="004475A2">
        <w:rPr>
          <w:rFonts w:ascii="Arial" w:hAnsi="Arial" w:cs="Arial"/>
          <w:szCs w:val="22"/>
        </w:rPr>
        <w:t>account for expenditures</w:t>
      </w:r>
      <w:r>
        <w:rPr>
          <w:rFonts w:ascii="Arial" w:hAnsi="Arial" w:cs="Arial"/>
          <w:szCs w:val="22"/>
        </w:rPr>
        <w:t xml:space="preserve"> and cash flow. These procedures will be used to tack and manage finances in the Commonwealth Virtual School: encumbering salaries and known contractual commitments at the beginning of the budget year, having </w:t>
      </w:r>
      <w:r w:rsidR="00CA6027">
        <w:rPr>
          <w:rFonts w:ascii="Arial" w:hAnsi="Arial" w:cs="Arial"/>
          <w:szCs w:val="22"/>
        </w:rPr>
        <w:t xml:space="preserve">pre-approval </w:t>
      </w:r>
      <w:r>
        <w:rPr>
          <w:rFonts w:ascii="Arial" w:hAnsi="Arial" w:cs="Arial"/>
          <w:szCs w:val="22"/>
        </w:rPr>
        <w:t xml:space="preserve">guidelines for purchasing </w:t>
      </w:r>
      <w:r w:rsidR="00CA6027">
        <w:rPr>
          <w:rFonts w:ascii="Arial" w:hAnsi="Arial" w:cs="Arial"/>
          <w:szCs w:val="22"/>
        </w:rPr>
        <w:t xml:space="preserve">and obligating funding </w:t>
      </w:r>
      <w:r w:rsidR="004475A2">
        <w:rPr>
          <w:rFonts w:ascii="Arial" w:hAnsi="Arial" w:cs="Arial"/>
          <w:szCs w:val="22"/>
        </w:rPr>
        <w:t>to</w:t>
      </w:r>
      <w:r>
        <w:rPr>
          <w:rFonts w:ascii="Arial" w:hAnsi="Arial" w:cs="Arial"/>
          <w:szCs w:val="22"/>
        </w:rPr>
        <w:t xml:space="preserve"> prevent unknown expenses appearing for payment,</w:t>
      </w:r>
      <w:r w:rsidR="00CA6027">
        <w:rPr>
          <w:rFonts w:ascii="Arial" w:hAnsi="Arial" w:cs="Arial"/>
          <w:szCs w:val="22"/>
        </w:rPr>
        <w:t xml:space="preserve"> having the business department review all </w:t>
      </w:r>
      <w:r w:rsidR="00CA6027">
        <w:rPr>
          <w:rFonts w:ascii="Arial" w:hAnsi="Arial" w:cs="Arial"/>
          <w:szCs w:val="22"/>
        </w:rPr>
        <w:lastRenderedPageBreak/>
        <w:t>requisitions to assure there is funding available, monitor</w:t>
      </w:r>
      <w:r w:rsidR="004475A2">
        <w:rPr>
          <w:rFonts w:ascii="Arial" w:hAnsi="Arial" w:cs="Arial"/>
          <w:szCs w:val="22"/>
        </w:rPr>
        <w:t>ing</w:t>
      </w:r>
      <w:r w:rsidR="00CA6027">
        <w:rPr>
          <w:rFonts w:ascii="Arial" w:hAnsi="Arial" w:cs="Arial"/>
          <w:szCs w:val="22"/>
        </w:rPr>
        <w:t xml:space="preserve"> encumbrance for discretionary budget items. </w:t>
      </w:r>
    </w:p>
    <w:p w:rsidR="00CA6027" w:rsidRDefault="00CA6027" w:rsidP="009311D2">
      <w:pPr>
        <w:rPr>
          <w:rFonts w:ascii="Arial" w:hAnsi="Arial" w:cs="Arial"/>
          <w:szCs w:val="22"/>
        </w:rPr>
      </w:pPr>
    </w:p>
    <w:p w:rsidR="00036C44" w:rsidRPr="009311D2" w:rsidRDefault="00CA6027" w:rsidP="009311D2">
      <w:pPr>
        <w:rPr>
          <w:rFonts w:ascii="Arial" w:hAnsi="Arial" w:cs="Arial"/>
          <w:szCs w:val="22"/>
        </w:rPr>
      </w:pPr>
      <w:r>
        <w:rPr>
          <w:rFonts w:ascii="Arial" w:hAnsi="Arial" w:cs="Arial"/>
          <w:szCs w:val="22"/>
        </w:rPr>
        <w:t>Regarding cash fl</w:t>
      </w:r>
      <w:r w:rsidR="004475A2">
        <w:rPr>
          <w:rFonts w:ascii="Arial" w:hAnsi="Arial" w:cs="Arial"/>
          <w:szCs w:val="22"/>
        </w:rPr>
        <w:t xml:space="preserve">ow, </w:t>
      </w:r>
      <w:r>
        <w:rPr>
          <w:rFonts w:ascii="Arial" w:hAnsi="Arial" w:cs="Arial"/>
          <w:szCs w:val="22"/>
        </w:rPr>
        <w:t xml:space="preserve">the new </w:t>
      </w:r>
      <w:r w:rsidR="004475A2">
        <w:rPr>
          <w:rFonts w:ascii="Arial" w:hAnsi="Arial" w:cs="Arial"/>
          <w:szCs w:val="22"/>
        </w:rPr>
        <w:t xml:space="preserve">CMVS </w:t>
      </w:r>
      <w:r>
        <w:rPr>
          <w:rFonts w:ascii="Arial" w:hAnsi="Arial" w:cs="Arial"/>
          <w:szCs w:val="22"/>
        </w:rPr>
        <w:t>school will begin on July 1, 2013, without a start-up gr</w:t>
      </w:r>
      <w:r w:rsidR="004475A2">
        <w:rPr>
          <w:rFonts w:ascii="Arial" w:hAnsi="Arial" w:cs="Arial"/>
          <w:szCs w:val="22"/>
        </w:rPr>
        <w:t>ant or initial reserve.</w:t>
      </w:r>
      <w:r>
        <w:rPr>
          <w:rFonts w:ascii="Arial" w:hAnsi="Arial" w:cs="Arial"/>
          <w:szCs w:val="22"/>
        </w:rPr>
        <w:t xml:space="preserve"> At this time, Greenfield is working on identifying a method for cash advance. </w:t>
      </w:r>
    </w:p>
    <w:p w:rsidR="007D2E2D" w:rsidRPr="0041562E" w:rsidRDefault="007D2E2D" w:rsidP="007D2E2D">
      <w:pPr>
        <w:ind w:left="720"/>
        <w:rPr>
          <w:rFonts w:ascii="Arial" w:hAnsi="Arial" w:cs="Arial"/>
          <w:color w:val="000000"/>
          <w:szCs w:val="22"/>
        </w:rPr>
      </w:pPr>
    </w:p>
    <w:p w:rsidR="007D2E2D" w:rsidRPr="0041562E" w:rsidRDefault="007D2E2D" w:rsidP="007D2E2D">
      <w:pPr>
        <w:ind w:left="720"/>
        <w:rPr>
          <w:rFonts w:ascii="Arial" w:hAnsi="Arial" w:cs="Arial"/>
          <w:color w:val="000000"/>
          <w:szCs w:val="22"/>
        </w:rPr>
      </w:pPr>
    </w:p>
    <w:p w:rsidR="002F2556" w:rsidRDefault="00B3703B" w:rsidP="002F2556">
      <w:pPr>
        <w:pStyle w:val="ListParagraph"/>
        <w:numPr>
          <w:ilvl w:val="0"/>
          <w:numId w:val="7"/>
        </w:numPr>
        <w:rPr>
          <w:rFonts w:ascii="Arial" w:hAnsi="Arial" w:cs="Arial"/>
          <w:color w:val="000000"/>
          <w:szCs w:val="22"/>
        </w:rPr>
      </w:pPr>
      <w:r w:rsidRPr="0041562E">
        <w:rPr>
          <w:rFonts w:ascii="Arial" w:hAnsi="Arial" w:cs="Arial"/>
          <w:color w:val="FFFFFF" w:themeColor="background1"/>
          <w:szCs w:val="22"/>
          <w:highlight w:val="magenta"/>
        </w:rPr>
        <w:t>(16)(k)</w:t>
      </w:r>
      <w:r w:rsidRPr="0041562E">
        <w:rPr>
          <w:rFonts w:ascii="Arial" w:hAnsi="Arial" w:cs="Arial"/>
          <w:color w:val="000000"/>
          <w:szCs w:val="22"/>
        </w:rPr>
        <w:t xml:space="preserve"> Describe what the school can accomplish with the</w:t>
      </w:r>
      <w:r w:rsidR="00CA6027">
        <w:rPr>
          <w:rFonts w:ascii="Arial" w:hAnsi="Arial" w:cs="Arial"/>
          <w:color w:val="000000"/>
          <w:szCs w:val="22"/>
        </w:rPr>
        <w:t xml:space="preserve"> $4,925/student provided to the </w:t>
      </w:r>
      <w:r w:rsidR="002E330D">
        <w:rPr>
          <w:rFonts w:ascii="Arial" w:hAnsi="Arial" w:cs="Arial"/>
          <w:color w:val="000000"/>
          <w:szCs w:val="22"/>
        </w:rPr>
        <w:t xml:space="preserve">VIRTUAL SCHOOL </w:t>
      </w:r>
      <w:r w:rsidRPr="0041562E">
        <w:rPr>
          <w:rFonts w:ascii="Arial" w:hAnsi="Arial" w:cs="Arial"/>
          <w:color w:val="000000"/>
          <w:szCs w:val="22"/>
        </w:rPr>
        <w:t>under the School Choice rate less the $75/student reservation by the department.</w:t>
      </w:r>
      <w:r w:rsidR="00E541FC">
        <w:rPr>
          <w:rFonts w:ascii="Arial" w:hAnsi="Arial" w:cs="Arial"/>
          <w:color w:val="000000"/>
          <w:szCs w:val="22"/>
        </w:rPr>
        <w:t xml:space="preserve"> </w:t>
      </w:r>
    </w:p>
    <w:p w:rsidR="002F2556" w:rsidRDefault="002F2556" w:rsidP="002F2556">
      <w:pPr>
        <w:rPr>
          <w:rFonts w:ascii="Arial" w:hAnsi="Arial" w:cs="Arial"/>
          <w:color w:val="000000"/>
          <w:szCs w:val="22"/>
        </w:rPr>
      </w:pPr>
    </w:p>
    <w:p w:rsidR="002F2556" w:rsidRPr="00410B8A" w:rsidRDefault="002F2556" w:rsidP="002F2556">
      <w:pPr>
        <w:rPr>
          <w:rFonts w:ascii="Arial" w:hAnsi="Arial" w:cs="Arial"/>
          <w:szCs w:val="22"/>
        </w:rPr>
      </w:pPr>
      <w:r>
        <w:rPr>
          <w:rFonts w:ascii="Arial" w:hAnsi="Arial" w:cs="Arial"/>
          <w:szCs w:val="22"/>
        </w:rPr>
        <w:t>Based on Greenfield experience’s with virtual schooling</w:t>
      </w:r>
      <w:r w:rsidR="00E541FC">
        <w:rPr>
          <w:rFonts w:ascii="Arial" w:hAnsi="Arial" w:cs="Arial"/>
          <w:szCs w:val="22"/>
        </w:rPr>
        <w:t xml:space="preserve"> and budgeting</w:t>
      </w:r>
      <w:r>
        <w:rPr>
          <w:rFonts w:ascii="Arial" w:hAnsi="Arial" w:cs="Arial"/>
          <w:szCs w:val="22"/>
        </w:rPr>
        <w:t xml:space="preserve">, a per student tuition of $4,925 provides 4-6 courses </w:t>
      </w:r>
      <w:r w:rsidR="00E541FC">
        <w:rPr>
          <w:rFonts w:ascii="Arial" w:hAnsi="Arial" w:cs="Arial"/>
          <w:szCs w:val="22"/>
        </w:rPr>
        <w:t xml:space="preserve">from an experienced online course vendor </w:t>
      </w:r>
      <w:r>
        <w:rPr>
          <w:rFonts w:ascii="Arial" w:hAnsi="Arial" w:cs="Arial"/>
          <w:szCs w:val="22"/>
        </w:rPr>
        <w:t>per student with Massachusetts-certified, online-trained teachers;</w:t>
      </w:r>
      <w:r w:rsidR="00E541FC">
        <w:rPr>
          <w:rFonts w:ascii="Arial" w:hAnsi="Arial" w:cs="Arial"/>
          <w:szCs w:val="22"/>
        </w:rPr>
        <w:t xml:space="preserve"> provision for every</w:t>
      </w:r>
      <w:r>
        <w:rPr>
          <w:rFonts w:ascii="Arial" w:hAnsi="Arial" w:cs="Arial"/>
          <w:szCs w:val="22"/>
        </w:rPr>
        <w:t xml:space="preserve"> student </w:t>
      </w:r>
      <w:r w:rsidR="00E541FC">
        <w:rPr>
          <w:rFonts w:ascii="Arial" w:hAnsi="Arial" w:cs="Arial"/>
          <w:szCs w:val="22"/>
        </w:rPr>
        <w:t>and employee to have</w:t>
      </w:r>
      <w:r>
        <w:rPr>
          <w:rFonts w:ascii="Arial" w:hAnsi="Arial" w:cs="Arial"/>
          <w:szCs w:val="22"/>
        </w:rPr>
        <w:t xml:space="preserve"> a computer, printer, and internet services; technology orientation </w:t>
      </w:r>
      <w:r w:rsidR="00553EEB">
        <w:rPr>
          <w:rFonts w:ascii="Arial" w:hAnsi="Arial" w:cs="Arial"/>
          <w:szCs w:val="22"/>
        </w:rPr>
        <w:t xml:space="preserve">services </w:t>
      </w:r>
      <w:r>
        <w:rPr>
          <w:rFonts w:ascii="Arial" w:hAnsi="Arial" w:cs="Arial"/>
          <w:szCs w:val="22"/>
        </w:rPr>
        <w:t xml:space="preserve">for </w:t>
      </w:r>
      <w:r w:rsidR="00553EEB">
        <w:rPr>
          <w:rFonts w:ascii="Arial" w:hAnsi="Arial" w:cs="Arial"/>
          <w:szCs w:val="22"/>
        </w:rPr>
        <w:t xml:space="preserve">every student and student coach; ongoing training of personnel; ongoing processing of applications and enrollment; ongoing data services and reporting; </w:t>
      </w:r>
      <w:r>
        <w:rPr>
          <w:rFonts w:ascii="Arial" w:hAnsi="Arial" w:cs="Arial"/>
          <w:szCs w:val="22"/>
        </w:rPr>
        <w:t>a daily help desk which includes logistics of technology and materials (sending out and recovering equipm</w:t>
      </w:r>
      <w:r w:rsidR="00553EEB">
        <w:rPr>
          <w:rFonts w:ascii="Arial" w:hAnsi="Arial" w:cs="Arial"/>
          <w:szCs w:val="22"/>
        </w:rPr>
        <w:t xml:space="preserve">ent and course </w:t>
      </w:r>
      <w:r>
        <w:rPr>
          <w:rFonts w:ascii="Arial" w:hAnsi="Arial" w:cs="Arial"/>
          <w:szCs w:val="22"/>
        </w:rPr>
        <w:t xml:space="preserve">materials); </w:t>
      </w:r>
      <w:r w:rsidR="00553EEB">
        <w:rPr>
          <w:rFonts w:ascii="Arial" w:hAnsi="Arial" w:cs="Arial"/>
          <w:szCs w:val="22"/>
        </w:rPr>
        <w:t xml:space="preserve">       18</w:t>
      </w:r>
      <w:r>
        <w:rPr>
          <w:rFonts w:ascii="Arial" w:hAnsi="Arial" w:cs="Arial"/>
          <w:szCs w:val="22"/>
        </w:rPr>
        <w:t xml:space="preserve"> hours/week of secretarial services which covers letters to school superintendents regarding enrollment</w:t>
      </w:r>
      <w:r w:rsidR="00553EEB">
        <w:rPr>
          <w:rFonts w:ascii="Arial" w:hAnsi="Arial" w:cs="Arial"/>
          <w:szCs w:val="22"/>
        </w:rPr>
        <w:t xml:space="preserve"> and part-time phone coverage</w:t>
      </w:r>
      <w:r>
        <w:rPr>
          <w:rFonts w:ascii="Arial" w:hAnsi="Arial" w:cs="Arial"/>
          <w:szCs w:val="22"/>
        </w:rPr>
        <w:t xml:space="preserve">; modestly-salaried principal services for school </w:t>
      </w:r>
      <w:r w:rsidR="00553EEB">
        <w:rPr>
          <w:rFonts w:ascii="Arial" w:hAnsi="Arial" w:cs="Arial"/>
          <w:szCs w:val="22"/>
        </w:rPr>
        <w:t xml:space="preserve">administration; specialist administration services related to the curriculum provider’s proprietary systems, software, and programs to assure seamless district operations; </w:t>
      </w:r>
      <w:r>
        <w:rPr>
          <w:rFonts w:ascii="Arial" w:hAnsi="Arial" w:cs="Arial"/>
          <w:szCs w:val="22"/>
        </w:rPr>
        <w:t>office equipment, software, contracts, and licenses</w:t>
      </w:r>
      <w:r w:rsidR="004475A2">
        <w:rPr>
          <w:rFonts w:ascii="Arial" w:hAnsi="Arial" w:cs="Arial"/>
          <w:szCs w:val="22"/>
        </w:rPr>
        <w:t xml:space="preserve"> that are independent of school </w:t>
      </w:r>
      <w:r w:rsidR="004475A2" w:rsidRPr="00410B8A">
        <w:rPr>
          <w:rFonts w:ascii="Arial" w:hAnsi="Arial" w:cs="Arial"/>
          <w:szCs w:val="22"/>
        </w:rPr>
        <w:t>system resources</w:t>
      </w:r>
      <w:r w:rsidRPr="00410B8A">
        <w:rPr>
          <w:rFonts w:ascii="Arial" w:hAnsi="Arial" w:cs="Arial"/>
          <w:szCs w:val="22"/>
        </w:rPr>
        <w:t>. A small amount is provided for central office oversight, mostly used for secretarial</w:t>
      </w:r>
      <w:r w:rsidR="004315D5" w:rsidRPr="00410B8A">
        <w:rPr>
          <w:rFonts w:ascii="Arial" w:hAnsi="Arial" w:cs="Arial"/>
          <w:szCs w:val="22"/>
        </w:rPr>
        <w:t>/data entry</w:t>
      </w:r>
      <w:r w:rsidRPr="00410B8A">
        <w:rPr>
          <w:rFonts w:ascii="Arial" w:hAnsi="Arial" w:cs="Arial"/>
          <w:szCs w:val="22"/>
        </w:rPr>
        <w:t xml:space="preserve"> time. </w:t>
      </w:r>
      <w:r w:rsidR="00F875E5" w:rsidRPr="00410B8A">
        <w:rPr>
          <w:rFonts w:ascii="Arial" w:hAnsi="Arial" w:cs="Arial"/>
          <w:szCs w:val="22"/>
        </w:rPr>
        <w:t>The $5,000 tuition had to cover state-requirement c</w:t>
      </w:r>
      <w:r w:rsidR="00A02429" w:rsidRPr="00410B8A">
        <w:rPr>
          <w:rFonts w:ascii="Arial" w:hAnsi="Arial" w:cs="Arial"/>
          <w:szCs w:val="22"/>
        </w:rPr>
        <w:t xml:space="preserve">osts of </w:t>
      </w:r>
      <w:r w:rsidR="00F875E5" w:rsidRPr="00410B8A">
        <w:rPr>
          <w:rFonts w:ascii="Arial" w:hAnsi="Arial" w:cs="Arial"/>
          <w:szCs w:val="22"/>
        </w:rPr>
        <w:t xml:space="preserve">statewide </w:t>
      </w:r>
      <w:r w:rsidR="00A02429" w:rsidRPr="00410B8A">
        <w:rPr>
          <w:rFonts w:ascii="Arial" w:hAnsi="Arial" w:cs="Arial"/>
          <w:szCs w:val="22"/>
        </w:rPr>
        <w:t xml:space="preserve">MCAS </w:t>
      </w:r>
      <w:r w:rsidR="00F875E5" w:rsidRPr="00410B8A">
        <w:rPr>
          <w:rFonts w:ascii="Arial" w:hAnsi="Arial" w:cs="Arial"/>
          <w:szCs w:val="22"/>
        </w:rPr>
        <w:t>provision (which in turn increased planned costs that could not be covered with the $5,000 per student tuition).</w:t>
      </w:r>
      <w:r w:rsidR="00A02429" w:rsidRPr="00410B8A">
        <w:rPr>
          <w:rFonts w:ascii="Arial" w:hAnsi="Arial" w:cs="Arial"/>
          <w:szCs w:val="22"/>
        </w:rPr>
        <w:t xml:space="preserve">  </w:t>
      </w:r>
    </w:p>
    <w:p w:rsidR="002F2556" w:rsidRPr="00410B8A" w:rsidRDefault="002F2556" w:rsidP="002F2556">
      <w:pPr>
        <w:rPr>
          <w:rFonts w:ascii="Arial" w:hAnsi="Arial" w:cs="Arial"/>
          <w:szCs w:val="22"/>
        </w:rPr>
      </w:pPr>
    </w:p>
    <w:p w:rsidR="002B23EF" w:rsidRPr="00410B8A" w:rsidRDefault="00F875E5" w:rsidP="002F2556">
      <w:pPr>
        <w:rPr>
          <w:rFonts w:ascii="Arial" w:hAnsi="Arial" w:cs="Arial"/>
          <w:szCs w:val="22"/>
        </w:rPr>
      </w:pPr>
      <w:r w:rsidRPr="00410B8A">
        <w:rPr>
          <w:rFonts w:ascii="Arial" w:hAnsi="Arial" w:cs="Arial"/>
          <w:szCs w:val="22"/>
        </w:rPr>
        <w:t>As-needed</w:t>
      </w:r>
      <w:r w:rsidR="00553EEB" w:rsidRPr="00410B8A">
        <w:rPr>
          <w:rFonts w:ascii="Arial" w:hAnsi="Arial" w:cs="Arial"/>
          <w:szCs w:val="22"/>
        </w:rPr>
        <w:t xml:space="preserve"> central office </w:t>
      </w:r>
      <w:r w:rsidRPr="00410B8A">
        <w:rPr>
          <w:rFonts w:ascii="Arial" w:hAnsi="Arial" w:cs="Arial"/>
          <w:szCs w:val="22"/>
        </w:rPr>
        <w:t xml:space="preserve">administrative </w:t>
      </w:r>
      <w:r w:rsidR="00553EEB" w:rsidRPr="00410B8A">
        <w:rPr>
          <w:rFonts w:ascii="Arial" w:hAnsi="Arial" w:cs="Arial"/>
          <w:szCs w:val="22"/>
        </w:rPr>
        <w:t>services were provided</w:t>
      </w:r>
      <w:r w:rsidRPr="00410B8A">
        <w:rPr>
          <w:rFonts w:ascii="Arial" w:hAnsi="Arial" w:cs="Arial"/>
          <w:szCs w:val="22"/>
        </w:rPr>
        <w:t xml:space="preserve"> as part of the school district Innovation Virtual School model. The $4925 will not cover any of these services for a non-district independent entity.</w:t>
      </w:r>
      <w:r w:rsidR="00E541FC" w:rsidRPr="00410B8A">
        <w:rPr>
          <w:rFonts w:ascii="Arial" w:hAnsi="Arial" w:cs="Arial"/>
          <w:szCs w:val="22"/>
        </w:rPr>
        <w:t xml:space="preserve"> </w:t>
      </w:r>
    </w:p>
    <w:p w:rsidR="002B23EF" w:rsidRPr="00410B8A" w:rsidRDefault="002B23EF" w:rsidP="002F2556">
      <w:pPr>
        <w:rPr>
          <w:rFonts w:ascii="Arial" w:hAnsi="Arial" w:cs="Arial"/>
          <w:szCs w:val="22"/>
        </w:rPr>
      </w:pPr>
    </w:p>
    <w:p w:rsidR="007D2E2D" w:rsidRPr="00410B8A" w:rsidRDefault="002B23EF" w:rsidP="007D2E2D">
      <w:pPr>
        <w:rPr>
          <w:rFonts w:ascii="Arial" w:hAnsi="Arial" w:cs="Arial"/>
          <w:szCs w:val="22"/>
        </w:rPr>
      </w:pPr>
      <w:r w:rsidRPr="00410B8A">
        <w:rPr>
          <w:rFonts w:ascii="Arial" w:hAnsi="Arial" w:cs="Arial"/>
          <w:szCs w:val="22"/>
        </w:rPr>
        <w:t>At $5,000 per child and the inability to enroll more than 500 students,</w:t>
      </w:r>
      <w:r w:rsidR="00553EEB" w:rsidRPr="00410B8A">
        <w:rPr>
          <w:rFonts w:ascii="Arial" w:hAnsi="Arial" w:cs="Arial"/>
          <w:szCs w:val="22"/>
        </w:rPr>
        <w:t xml:space="preserve"> our curriculum provider </w:t>
      </w:r>
      <w:r w:rsidRPr="00410B8A">
        <w:rPr>
          <w:rFonts w:ascii="Arial" w:hAnsi="Arial" w:cs="Arial"/>
          <w:szCs w:val="22"/>
        </w:rPr>
        <w:t>absorb</w:t>
      </w:r>
      <w:r w:rsidR="00553EEB" w:rsidRPr="00410B8A">
        <w:rPr>
          <w:rFonts w:ascii="Arial" w:hAnsi="Arial" w:cs="Arial"/>
          <w:szCs w:val="22"/>
        </w:rPr>
        <w:t>ed</w:t>
      </w:r>
      <w:r w:rsidR="00F875E5" w:rsidRPr="00410B8A">
        <w:rPr>
          <w:rFonts w:ascii="Arial" w:hAnsi="Arial" w:cs="Arial"/>
          <w:szCs w:val="22"/>
        </w:rPr>
        <w:t xml:space="preserve"> approximately $700</w:t>
      </w:r>
      <w:r w:rsidRPr="00410B8A">
        <w:rPr>
          <w:rFonts w:ascii="Arial" w:hAnsi="Arial" w:cs="Arial"/>
          <w:szCs w:val="22"/>
        </w:rPr>
        <w:t xml:space="preserve"> per student in </w:t>
      </w:r>
      <w:r w:rsidR="00E541FC" w:rsidRPr="00410B8A">
        <w:rPr>
          <w:rFonts w:ascii="Arial" w:hAnsi="Arial" w:cs="Arial"/>
          <w:szCs w:val="22"/>
        </w:rPr>
        <w:t xml:space="preserve">unfunded </w:t>
      </w:r>
      <w:r w:rsidRPr="00410B8A">
        <w:rPr>
          <w:rFonts w:ascii="Arial" w:hAnsi="Arial" w:cs="Arial"/>
          <w:szCs w:val="22"/>
        </w:rPr>
        <w:t>contractual expenses. The school system did not bill o</w:t>
      </w:r>
      <w:r w:rsidR="00497817" w:rsidRPr="00410B8A">
        <w:rPr>
          <w:rFonts w:ascii="Arial" w:hAnsi="Arial" w:cs="Arial"/>
          <w:szCs w:val="22"/>
        </w:rPr>
        <w:t xml:space="preserve">vertime for key administrators </w:t>
      </w:r>
      <w:r w:rsidRPr="00410B8A">
        <w:rPr>
          <w:rFonts w:ascii="Arial" w:hAnsi="Arial" w:cs="Arial"/>
          <w:szCs w:val="22"/>
        </w:rPr>
        <w:t xml:space="preserve">or charge rent. As a </w:t>
      </w:r>
      <w:r w:rsidR="00E541FC" w:rsidRPr="00410B8A">
        <w:rPr>
          <w:rFonts w:ascii="Arial" w:hAnsi="Arial" w:cs="Arial"/>
          <w:szCs w:val="22"/>
        </w:rPr>
        <w:t>‘</w:t>
      </w:r>
      <w:r w:rsidRPr="00410B8A">
        <w:rPr>
          <w:rFonts w:ascii="Arial" w:hAnsi="Arial" w:cs="Arial"/>
          <w:szCs w:val="22"/>
        </w:rPr>
        <w:t>school district</w:t>
      </w:r>
      <w:r w:rsidR="00E541FC" w:rsidRPr="00410B8A">
        <w:rPr>
          <w:rFonts w:ascii="Arial" w:hAnsi="Arial" w:cs="Arial"/>
          <w:szCs w:val="22"/>
        </w:rPr>
        <w:t>’</w:t>
      </w:r>
      <w:r w:rsidR="00497817" w:rsidRPr="00410B8A">
        <w:rPr>
          <w:rFonts w:ascii="Arial" w:hAnsi="Arial" w:cs="Arial"/>
          <w:szCs w:val="22"/>
        </w:rPr>
        <w:t xml:space="preserve"> virtual school, </w:t>
      </w:r>
      <w:r w:rsidRPr="00410B8A">
        <w:rPr>
          <w:rFonts w:ascii="Arial" w:hAnsi="Arial" w:cs="Arial"/>
          <w:szCs w:val="22"/>
        </w:rPr>
        <w:t>additional stand-alone insurance, management software, data services, treasurer services, Board of Trustees</w:t>
      </w:r>
      <w:r w:rsidR="00E541FC" w:rsidRPr="00410B8A">
        <w:rPr>
          <w:rFonts w:ascii="Arial" w:hAnsi="Arial" w:cs="Arial"/>
          <w:szCs w:val="22"/>
        </w:rPr>
        <w:t xml:space="preserve"> services</w:t>
      </w:r>
      <w:r w:rsidRPr="00410B8A">
        <w:rPr>
          <w:rFonts w:ascii="Arial" w:hAnsi="Arial" w:cs="Arial"/>
          <w:szCs w:val="22"/>
        </w:rPr>
        <w:t xml:space="preserve">, and </w:t>
      </w:r>
      <w:r w:rsidR="00E541FC" w:rsidRPr="00410B8A">
        <w:rPr>
          <w:rFonts w:ascii="Arial" w:hAnsi="Arial" w:cs="Arial"/>
          <w:szCs w:val="22"/>
        </w:rPr>
        <w:t xml:space="preserve">many other independent, stand-alone costs were </w:t>
      </w:r>
      <w:r w:rsidR="00497817" w:rsidRPr="00410B8A">
        <w:rPr>
          <w:rFonts w:ascii="Arial" w:hAnsi="Arial" w:cs="Arial"/>
          <w:szCs w:val="22"/>
        </w:rPr>
        <w:t xml:space="preserve">not </w:t>
      </w:r>
      <w:r w:rsidR="00E541FC" w:rsidRPr="00410B8A">
        <w:rPr>
          <w:rFonts w:ascii="Arial" w:hAnsi="Arial" w:cs="Arial"/>
          <w:szCs w:val="22"/>
        </w:rPr>
        <w:t>necessary</w:t>
      </w:r>
      <w:r w:rsidRPr="00410B8A">
        <w:rPr>
          <w:rFonts w:ascii="Arial" w:hAnsi="Arial" w:cs="Arial"/>
          <w:szCs w:val="22"/>
        </w:rPr>
        <w:t>.</w:t>
      </w:r>
      <w:r w:rsidR="00E541FC" w:rsidRPr="00410B8A">
        <w:rPr>
          <w:rFonts w:ascii="Arial" w:hAnsi="Arial" w:cs="Arial"/>
          <w:szCs w:val="22"/>
        </w:rPr>
        <w:t xml:space="preserve"> </w:t>
      </w:r>
    </w:p>
    <w:p w:rsidR="00E541FC" w:rsidRPr="00410B8A" w:rsidRDefault="00E541FC" w:rsidP="007D2E2D">
      <w:pPr>
        <w:rPr>
          <w:rFonts w:ascii="Arial" w:hAnsi="Arial" w:cs="Arial"/>
          <w:szCs w:val="22"/>
        </w:rPr>
      </w:pPr>
    </w:p>
    <w:p w:rsidR="006A2147" w:rsidRDefault="00E541FC" w:rsidP="007D2E2D">
      <w:pPr>
        <w:rPr>
          <w:rFonts w:ascii="Arial" w:hAnsi="Arial" w:cs="Arial"/>
          <w:color w:val="000000"/>
          <w:szCs w:val="22"/>
        </w:rPr>
      </w:pPr>
      <w:r w:rsidRPr="00410B8A">
        <w:rPr>
          <w:rFonts w:ascii="Arial" w:hAnsi="Arial" w:cs="Arial"/>
          <w:szCs w:val="22"/>
        </w:rPr>
        <w:t>One could estim</w:t>
      </w:r>
      <w:r w:rsidR="00553EEB" w:rsidRPr="00410B8A">
        <w:rPr>
          <w:rFonts w:ascii="Arial" w:hAnsi="Arial" w:cs="Arial"/>
          <w:szCs w:val="22"/>
        </w:rPr>
        <w:t xml:space="preserve">ate that </w:t>
      </w:r>
      <w:r w:rsidR="00F875E5" w:rsidRPr="00410B8A">
        <w:rPr>
          <w:rFonts w:ascii="Arial" w:hAnsi="Arial" w:cs="Arial"/>
          <w:szCs w:val="22"/>
        </w:rPr>
        <w:t xml:space="preserve">the new school will need at least </w:t>
      </w:r>
      <w:r w:rsidR="00507D5E" w:rsidRPr="00410B8A">
        <w:rPr>
          <w:rFonts w:ascii="Arial" w:hAnsi="Arial" w:cs="Arial"/>
          <w:szCs w:val="22"/>
        </w:rPr>
        <w:t>$700</w:t>
      </w:r>
      <w:r w:rsidRPr="00410B8A">
        <w:rPr>
          <w:rFonts w:ascii="Arial" w:hAnsi="Arial" w:cs="Arial"/>
          <w:szCs w:val="22"/>
        </w:rPr>
        <w:t xml:space="preserve"> </w:t>
      </w:r>
      <w:r w:rsidR="00F875E5" w:rsidRPr="00410B8A">
        <w:rPr>
          <w:rFonts w:ascii="Arial" w:hAnsi="Arial" w:cs="Arial"/>
          <w:szCs w:val="22"/>
        </w:rPr>
        <w:t>more than the $5,000 of the s</w:t>
      </w:r>
      <w:r w:rsidR="00507D5E" w:rsidRPr="00410B8A">
        <w:rPr>
          <w:rFonts w:ascii="Arial" w:hAnsi="Arial" w:cs="Arial"/>
          <w:szCs w:val="22"/>
        </w:rPr>
        <w:t xml:space="preserve">chool choice model to cover </w:t>
      </w:r>
      <w:r w:rsidR="00F875E5" w:rsidRPr="00410B8A">
        <w:rPr>
          <w:rFonts w:ascii="Arial" w:hAnsi="Arial" w:cs="Arial"/>
          <w:szCs w:val="22"/>
        </w:rPr>
        <w:t>the most basic virtual</w:t>
      </w:r>
      <w:r w:rsidR="00497817" w:rsidRPr="00410B8A">
        <w:rPr>
          <w:rFonts w:ascii="Arial" w:hAnsi="Arial" w:cs="Arial"/>
          <w:szCs w:val="22"/>
        </w:rPr>
        <w:t xml:space="preserve"> school services provided by Greenfield’s </w:t>
      </w:r>
      <w:r w:rsidR="00F875E5" w:rsidRPr="00410B8A">
        <w:rPr>
          <w:rFonts w:ascii="Arial" w:hAnsi="Arial" w:cs="Arial"/>
          <w:szCs w:val="22"/>
        </w:rPr>
        <w:t xml:space="preserve"> Innovation Virtual School. To address this </w:t>
      </w:r>
      <w:r w:rsidR="00553EEB" w:rsidRPr="00410B8A">
        <w:rPr>
          <w:rFonts w:ascii="Arial" w:hAnsi="Arial" w:cs="Arial"/>
          <w:szCs w:val="22"/>
        </w:rPr>
        <w:t>question</w:t>
      </w:r>
      <w:r w:rsidR="00F875E5" w:rsidRPr="00410B8A">
        <w:rPr>
          <w:rFonts w:ascii="Arial" w:hAnsi="Arial" w:cs="Arial"/>
          <w:szCs w:val="22"/>
        </w:rPr>
        <w:t xml:space="preserve"> in summary</w:t>
      </w:r>
      <w:r w:rsidR="00497817" w:rsidRPr="00410B8A">
        <w:rPr>
          <w:rFonts w:ascii="Arial" w:hAnsi="Arial" w:cs="Arial"/>
          <w:szCs w:val="22"/>
        </w:rPr>
        <w:t>, $4,925 likely provides $700</w:t>
      </w:r>
      <w:r w:rsidR="00553EEB" w:rsidRPr="00410B8A">
        <w:rPr>
          <w:rFonts w:ascii="Arial" w:hAnsi="Arial" w:cs="Arial"/>
          <w:szCs w:val="22"/>
        </w:rPr>
        <w:t xml:space="preserve"> </w:t>
      </w:r>
      <w:r w:rsidR="00553EEB">
        <w:rPr>
          <w:rFonts w:ascii="Arial" w:hAnsi="Arial" w:cs="Arial"/>
          <w:szCs w:val="22"/>
        </w:rPr>
        <w:t>less than the minimal amount needed to fund a modest</w:t>
      </w:r>
      <w:r w:rsidR="00F875E5">
        <w:rPr>
          <w:rFonts w:ascii="Arial" w:hAnsi="Arial" w:cs="Arial"/>
          <w:szCs w:val="22"/>
        </w:rPr>
        <w:t>ly-funded, school district virtual school program in Massachusetts.</w:t>
      </w:r>
    </w:p>
    <w:p w:rsidR="006A2147" w:rsidRPr="0041562E" w:rsidRDefault="006A2147" w:rsidP="007D2E2D">
      <w:pPr>
        <w:rPr>
          <w:rFonts w:ascii="Arial" w:hAnsi="Arial" w:cs="Arial"/>
          <w:color w:val="000000"/>
          <w:szCs w:val="22"/>
        </w:rPr>
      </w:pPr>
    </w:p>
    <w:p w:rsidR="00B3703B" w:rsidRPr="0041562E" w:rsidRDefault="00B3703B" w:rsidP="00B3703B">
      <w:pPr>
        <w:pStyle w:val="ListParagraph"/>
        <w:numPr>
          <w:ilvl w:val="0"/>
          <w:numId w:val="7"/>
        </w:numPr>
        <w:rPr>
          <w:rFonts w:ascii="Arial" w:hAnsi="Arial" w:cs="Arial"/>
          <w:szCs w:val="22"/>
        </w:rPr>
      </w:pPr>
      <w:r w:rsidRPr="0041562E">
        <w:rPr>
          <w:rFonts w:ascii="Arial" w:hAnsi="Arial" w:cs="Arial"/>
          <w:color w:val="FFFFFF" w:themeColor="background1"/>
          <w:szCs w:val="22"/>
          <w:highlight w:val="magenta"/>
        </w:rPr>
        <w:t>(k)</w:t>
      </w:r>
      <w:r w:rsidRPr="0041562E">
        <w:rPr>
          <w:rFonts w:ascii="Arial" w:hAnsi="Arial" w:cs="Arial"/>
          <w:color w:val="000000"/>
          <w:szCs w:val="22"/>
        </w:rPr>
        <w:t xml:space="preserve"> If the school model requires additional funding, identify the proposed rate and describe what services would become possible under this rate. (including identifying which budget line items are impacted)</w:t>
      </w:r>
      <w:r w:rsidR="007D2E2D" w:rsidRPr="0041562E">
        <w:rPr>
          <w:rFonts w:ascii="Arial" w:hAnsi="Arial" w:cs="Arial"/>
          <w:color w:val="000000"/>
          <w:szCs w:val="22"/>
        </w:rPr>
        <w:t xml:space="preserve">. </w:t>
      </w:r>
    </w:p>
    <w:p w:rsidR="009B718B" w:rsidRDefault="009B718B" w:rsidP="009B718B">
      <w:pPr>
        <w:rPr>
          <w:rFonts w:ascii="Arial" w:hAnsi="Arial" w:cs="Arial"/>
          <w:szCs w:val="22"/>
        </w:rPr>
      </w:pPr>
    </w:p>
    <w:p w:rsidR="007D2E2D" w:rsidRDefault="009B718B" w:rsidP="009B718B">
      <w:pPr>
        <w:rPr>
          <w:rFonts w:ascii="Arial" w:hAnsi="Arial" w:cs="Arial"/>
          <w:szCs w:val="22"/>
        </w:rPr>
      </w:pPr>
      <w:r>
        <w:rPr>
          <w:rFonts w:ascii="Arial" w:hAnsi="Arial" w:cs="Arial"/>
          <w:szCs w:val="22"/>
        </w:rPr>
        <w:t>Since Greenfield’s virtual school was not grandfathered as a school district virtual school</w:t>
      </w:r>
      <w:r w:rsidR="00F875E5">
        <w:rPr>
          <w:rFonts w:ascii="Arial" w:hAnsi="Arial" w:cs="Arial"/>
          <w:szCs w:val="22"/>
        </w:rPr>
        <w:t>, we estimate approximately $2,5</w:t>
      </w:r>
      <w:r>
        <w:rPr>
          <w:rFonts w:ascii="Arial" w:hAnsi="Arial" w:cs="Arial"/>
          <w:szCs w:val="22"/>
        </w:rPr>
        <w:t>00 to $3,500 per student, minimum</w:t>
      </w:r>
      <w:r w:rsidR="00497817">
        <w:rPr>
          <w:rFonts w:ascii="Arial" w:hAnsi="Arial" w:cs="Arial"/>
          <w:color w:val="548DD4" w:themeColor="text2" w:themeTint="99"/>
          <w:szCs w:val="22"/>
        </w:rPr>
        <w:t>,</w:t>
      </w:r>
      <w:r>
        <w:rPr>
          <w:rFonts w:ascii="Arial" w:hAnsi="Arial" w:cs="Arial"/>
          <w:szCs w:val="22"/>
        </w:rPr>
        <w:t xml:space="preserve"> will be </w:t>
      </w:r>
      <w:r w:rsidR="00F875E5">
        <w:rPr>
          <w:rFonts w:ascii="Arial" w:hAnsi="Arial" w:cs="Arial"/>
          <w:szCs w:val="22"/>
        </w:rPr>
        <w:t xml:space="preserve">needed in additional </w:t>
      </w:r>
      <w:r w:rsidR="00F875E5">
        <w:rPr>
          <w:rFonts w:ascii="Arial" w:hAnsi="Arial" w:cs="Arial"/>
          <w:szCs w:val="22"/>
        </w:rPr>
        <w:lastRenderedPageBreak/>
        <w:t>funding (in addition to the $5,000 prior allocation)</w:t>
      </w:r>
      <w:r>
        <w:rPr>
          <w:rFonts w:ascii="Arial" w:hAnsi="Arial" w:cs="Arial"/>
          <w:szCs w:val="22"/>
        </w:rPr>
        <w:t xml:space="preserve"> bringing the</w:t>
      </w:r>
      <w:r w:rsidR="00F875E5">
        <w:rPr>
          <w:rFonts w:ascii="Arial" w:hAnsi="Arial" w:cs="Arial"/>
          <w:szCs w:val="22"/>
        </w:rPr>
        <w:t xml:space="preserve"> per student</w:t>
      </w:r>
      <w:r>
        <w:rPr>
          <w:rFonts w:ascii="Arial" w:hAnsi="Arial" w:cs="Arial"/>
          <w:szCs w:val="22"/>
        </w:rPr>
        <w:t xml:space="preserve"> tuition rate within a range of </w:t>
      </w:r>
      <w:r w:rsidR="007D2E2D" w:rsidRPr="0041562E">
        <w:rPr>
          <w:rFonts w:ascii="Arial" w:hAnsi="Arial" w:cs="Arial"/>
          <w:szCs w:val="22"/>
        </w:rPr>
        <w:t>$7,</w:t>
      </w:r>
      <w:r w:rsidR="00C41E93">
        <w:rPr>
          <w:rFonts w:ascii="Arial" w:hAnsi="Arial" w:cs="Arial"/>
          <w:szCs w:val="22"/>
        </w:rPr>
        <w:t>5</w:t>
      </w:r>
      <w:r w:rsidR="007D2E2D" w:rsidRPr="0041562E">
        <w:rPr>
          <w:rFonts w:ascii="Arial" w:hAnsi="Arial" w:cs="Arial"/>
          <w:szCs w:val="22"/>
        </w:rPr>
        <w:t>00</w:t>
      </w:r>
      <w:r>
        <w:rPr>
          <w:rFonts w:ascii="Arial" w:hAnsi="Arial" w:cs="Arial"/>
          <w:szCs w:val="22"/>
        </w:rPr>
        <w:t xml:space="preserve"> to $8,500 per student. </w:t>
      </w:r>
    </w:p>
    <w:p w:rsidR="00A02429" w:rsidRDefault="00A02429" w:rsidP="009B718B">
      <w:pPr>
        <w:rPr>
          <w:rFonts w:ascii="Arial" w:hAnsi="Arial" w:cs="Arial"/>
          <w:szCs w:val="22"/>
        </w:rPr>
      </w:pPr>
    </w:p>
    <w:p w:rsidR="00A02429" w:rsidRDefault="00A02429" w:rsidP="009B718B">
      <w:pPr>
        <w:rPr>
          <w:rFonts w:ascii="Arial" w:hAnsi="Arial" w:cs="Arial"/>
          <w:szCs w:val="22"/>
        </w:rPr>
      </w:pPr>
      <w:r>
        <w:rPr>
          <w:rFonts w:ascii="Arial" w:hAnsi="Arial" w:cs="Arial"/>
          <w:szCs w:val="22"/>
        </w:rPr>
        <w:t>Two of Greenfield School’s mission goals were “having a cost-effective model for local school districts,” and “figuring out how to blend virtual education with district public school education since this model was not available in New England” (it is not a common model nationally).</w:t>
      </w:r>
    </w:p>
    <w:p w:rsidR="00A02429" w:rsidRDefault="00A02429" w:rsidP="009B718B">
      <w:pPr>
        <w:rPr>
          <w:rFonts w:ascii="Arial" w:hAnsi="Arial" w:cs="Arial"/>
          <w:szCs w:val="22"/>
        </w:rPr>
      </w:pPr>
    </w:p>
    <w:p w:rsidR="00A02429" w:rsidRDefault="00A02429" w:rsidP="009B718B">
      <w:pPr>
        <w:rPr>
          <w:rFonts w:ascii="Arial" w:hAnsi="Arial" w:cs="Arial"/>
          <w:szCs w:val="22"/>
        </w:rPr>
      </w:pPr>
      <w:r>
        <w:rPr>
          <w:rFonts w:ascii="Arial" w:hAnsi="Arial" w:cs="Arial"/>
          <w:szCs w:val="22"/>
        </w:rPr>
        <w:t xml:space="preserve">Since the CMVS statute requires a separate school </w:t>
      </w:r>
      <w:r w:rsidR="00C41E93">
        <w:rPr>
          <w:rFonts w:ascii="Arial" w:hAnsi="Arial" w:cs="Arial"/>
          <w:szCs w:val="22"/>
        </w:rPr>
        <w:t xml:space="preserve">entity </w:t>
      </w:r>
      <w:r>
        <w:rPr>
          <w:rFonts w:ascii="Arial" w:hAnsi="Arial" w:cs="Arial"/>
          <w:szCs w:val="22"/>
        </w:rPr>
        <w:t xml:space="preserve">with a separate governing body, and since the RFP is requiring additional support services, there are considerable new costs that increase per pupil tuition: </w:t>
      </w:r>
    </w:p>
    <w:p w:rsidR="00A02429" w:rsidRDefault="00A02429" w:rsidP="009B718B">
      <w:pPr>
        <w:rPr>
          <w:rFonts w:ascii="Arial" w:hAnsi="Arial" w:cs="Arial"/>
          <w:szCs w:val="22"/>
        </w:rPr>
      </w:pPr>
    </w:p>
    <w:p w:rsidR="00C41E93" w:rsidRDefault="00A02429" w:rsidP="009B718B">
      <w:pPr>
        <w:rPr>
          <w:rFonts w:ascii="Arial" w:hAnsi="Arial" w:cs="Arial"/>
          <w:szCs w:val="22"/>
        </w:rPr>
      </w:pPr>
      <w:r>
        <w:rPr>
          <w:rFonts w:ascii="Arial" w:hAnsi="Arial" w:cs="Arial"/>
          <w:szCs w:val="22"/>
        </w:rPr>
        <w:t>Based on 500 student</w:t>
      </w:r>
      <w:r w:rsidR="00C41E93">
        <w:rPr>
          <w:rFonts w:ascii="Arial" w:hAnsi="Arial" w:cs="Arial"/>
          <w:szCs w:val="22"/>
        </w:rPr>
        <w:t>s (our reference point for a per pupil cost)</w:t>
      </w:r>
      <w:r>
        <w:rPr>
          <w:rFonts w:ascii="Arial" w:hAnsi="Arial" w:cs="Arial"/>
          <w:szCs w:val="22"/>
        </w:rPr>
        <w:t xml:space="preserve">, we estimate the following additional services and </w:t>
      </w:r>
      <w:r w:rsidR="00C41E93">
        <w:rPr>
          <w:rFonts w:ascii="Arial" w:hAnsi="Arial" w:cs="Arial"/>
          <w:szCs w:val="22"/>
        </w:rPr>
        <w:t>additional funding</w:t>
      </w:r>
      <w:r>
        <w:rPr>
          <w:rFonts w:ascii="Arial" w:hAnsi="Arial" w:cs="Arial"/>
          <w:szCs w:val="22"/>
        </w:rPr>
        <w:t>:</w:t>
      </w:r>
      <w:r w:rsidR="00C41E93" w:rsidRPr="00C41E93">
        <w:rPr>
          <w:rFonts w:ascii="Arial" w:hAnsi="Arial" w:cs="Arial"/>
          <w:szCs w:val="22"/>
        </w:rPr>
        <w:t xml:space="preserve"> </w:t>
      </w:r>
      <w:r w:rsidR="00C41E93">
        <w:rPr>
          <w:rFonts w:ascii="Arial" w:hAnsi="Arial" w:cs="Arial"/>
          <w:szCs w:val="22"/>
        </w:rPr>
        <w:tab/>
      </w:r>
      <w:r w:rsidR="00C41E93">
        <w:rPr>
          <w:rFonts w:ascii="Arial" w:hAnsi="Arial" w:cs="Arial"/>
          <w:szCs w:val="22"/>
        </w:rPr>
        <w:tab/>
      </w:r>
      <w:r w:rsidR="00C41E93">
        <w:rPr>
          <w:rFonts w:ascii="Arial" w:hAnsi="Arial" w:cs="Arial"/>
          <w:szCs w:val="22"/>
        </w:rPr>
        <w:tab/>
      </w:r>
      <w:r w:rsidR="00C41E93">
        <w:rPr>
          <w:rFonts w:ascii="Arial" w:hAnsi="Arial" w:cs="Arial"/>
          <w:szCs w:val="22"/>
        </w:rPr>
        <w:tab/>
      </w:r>
      <w:r w:rsidR="00C41E93">
        <w:rPr>
          <w:rFonts w:ascii="Arial" w:hAnsi="Arial" w:cs="Arial"/>
          <w:szCs w:val="22"/>
        </w:rPr>
        <w:tab/>
      </w:r>
    </w:p>
    <w:p w:rsidR="00A02429" w:rsidRDefault="00C41E93" w:rsidP="00C41E93">
      <w:pPr>
        <w:ind w:left="6480" w:firstLine="720"/>
        <w:rPr>
          <w:rFonts w:ascii="Arial" w:hAnsi="Arial" w:cs="Arial"/>
          <w:szCs w:val="22"/>
        </w:rPr>
      </w:pPr>
      <w:r>
        <w:rPr>
          <w:rFonts w:ascii="Arial" w:hAnsi="Arial" w:cs="Arial"/>
          <w:szCs w:val="22"/>
        </w:rPr>
        <w:t>Per Student Estimate</w:t>
      </w:r>
    </w:p>
    <w:p w:rsidR="00C41E93" w:rsidRDefault="00C41E93" w:rsidP="009B718B">
      <w:pPr>
        <w:rPr>
          <w:rFonts w:ascii="Arial" w:hAnsi="Arial" w:cs="Arial"/>
          <w:szCs w:val="22"/>
        </w:rPr>
      </w:pPr>
    </w:p>
    <w:p w:rsidR="00C41E93" w:rsidRDefault="00C41E93" w:rsidP="009B718B">
      <w:pPr>
        <w:rPr>
          <w:rFonts w:ascii="Arial" w:hAnsi="Arial" w:cs="Arial"/>
          <w:szCs w:val="22"/>
        </w:rPr>
      </w:pPr>
      <w:r w:rsidRPr="00640EE8">
        <w:rPr>
          <w:rFonts w:ascii="Arial" w:hAnsi="Arial" w:cs="Arial"/>
          <w:b/>
          <w:szCs w:val="22"/>
        </w:rPr>
        <w:t>Current Estimated Deficit per Student</w:t>
      </w:r>
      <w:r w:rsidRPr="00C41E93">
        <w:rPr>
          <w:rFonts w:ascii="Arial" w:hAnsi="Arial" w:cs="Arial"/>
          <w:szCs w:val="22"/>
          <w:u w:val="single"/>
        </w:rPr>
        <w:t>:</w:t>
      </w:r>
      <w:r w:rsidRPr="00C41E93">
        <w:rPr>
          <w:rFonts w:ascii="Arial" w:hAnsi="Arial" w:cs="Arial"/>
          <w:szCs w:val="22"/>
        </w:rPr>
        <w:t xml:space="preserve">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rsidR="00C64D03" w:rsidRPr="00410B8A" w:rsidRDefault="00C41E93" w:rsidP="009B718B">
      <w:pPr>
        <w:rPr>
          <w:rFonts w:ascii="Arial" w:hAnsi="Arial" w:cs="Arial"/>
          <w:szCs w:val="22"/>
        </w:rPr>
      </w:pPr>
      <w:r w:rsidRPr="00410B8A">
        <w:rPr>
          <w:rFonts w:ascii="Arial" w:hAnsi="Arial" w:cs="Arial"/>
          <w:szCs w:val="22"/>
        </w:rPr>
        <w:t>With district minimalist student program model.</w:t>
      </w:r>
      <w:r w:rsidRPr="00410B8A">
        <w:rPr>
          <w:rFonts w:ascii="Arial" w:hAnsi="Arial" w:cs="Arial"/>
          <w:szCs w:val="22"/>
        </w:rPr>
        <w:tab/>
      </w:r>
      <w:r w:rsidRPr="00410B8A">
        <w:rPr>
          <w:rFonts w:ascii="Arial" w:hAnsi="Arial" w:cs="Arial"/>
          <w:szCs w:val="22"/>
        </w:rPr>
        <w:tab/>
      </w:r>
      <w:r w:rsidRPr="00410B8A">
        <w:rPr>
          <w:rFonts w:ascii="Arial" w:hAnsi="Arial" w:cs="Arial"/>
          <w:szCs w:val="22"/>
        </w:rPr>
        <w:tab/>
      </w:r>
      <w:r w:rsidRPr="00410B8A">
        <w:rPr>
          <w:rFonts w:ascii="Arial" w:hAnsi="Arial" w:cs="Arial"/>
          <w:szCs w:val="22"/>
        </w:rPr>
        <w:tab/>
        <w:t>$  700.00 - $  700,00</w:t>
      </w:r>
      <w:r w:rsidR="00C64D03" w:rsidRPr="00410B8A">
        <w:rPr>
          <w:rFonts w:ascii="Arial" w:hAnsi="Arial" w:cs="Arial"/>
          <w:szCs w:val="22"/>
        </w:rPr>
        <w:t xml:space="preserve"> Budget Line: See FY13 Line 66</w:t>
      </w:r>
    </w:p>
    <w:p w:rsidR="00C41E93" w:rsidRPr="00410B8A" w:rsidRDefault="00C41E93" w:rsidP="009B718B">
      <w:pPr>
        <w:rPr>
          <w:rFonts w:ascii="Arial" w:hAnsi="Arial" w:cs="Arial"/>
          <w:szCs w:val="22"/>
        </w:rPr>
      </w:pPr>
      <w:r w:rsidRPr="00410B8A">
        <w:rPr>
          <w:rFonts w:ascii="Arial" w:hAnsi="Arial" w:cs="Arial"/>
          <w:szCs w:val="22"/>
        </w:rPr>
        <w:tab/>
      </w:r>
      <w:r w:rsidRPr="00410B8A">
        <w:rPr>
          <w:rFonts w:ascii="Arial" w:hAnsi="Arial" w:cs="Arial"/>
          <w:szCs w:val="22"/>
        </w:rPr>
        <w:tab/>
      </w:r>
      <w:r w:rsidRPr="00410B8A">
        <w:rPr>
          <w:rFonts w:ascii="Arial" w:hAnsi="Arial" w:cs="Arial"/>
          <w:szCs w:val="22"/>
        </w:rPr>
        <w:tab/>
      </w:r>
    </w:p>
    <w:p w:rsidR="00E04CDD" w:rsidRPr="00410B8A" w:rsidRDefault="00A02429" w:rsidP="009B718B">
      <w:pPr>
        <w:rPr>
          <w:rFonts w:ascii="Arial" w:hAnsi="Arial" w:cs="Arial"/>
          <w:szCs w:val="22"/>
        </w:rPr>
      </w:pPr>
      <w:r w:rsidRPr="00640EE8">
        <w:rPr>
          <w:rFonts w:ascii="Arial" w:hAnsi="Arial" w:cs="Arial"/>
          <w:b/>
          <w:szCs w:val="22"/>
        </w:rPr>
        <w:t>Additional student services</w:t>
      </w:r>
      <w:r w:rsidRPr="00410B8A">
        <w:rPr>
          <w:rFonts w:ascii="Arial" w:hAnsi="Arial" w:cs="Arial"/>
          <w:szCs w:val="22"/>
        </w:rPr>
        <w:t>:</w:t>
      </w:r>
      <w:r w:rsidR="00E04CDD" w:rsidRPr="00410B8A">
        <w:rPr>
          <w:rFonts w:ascii="Arial" w:hAnsi="Arial" w:cs="Arial"/>
          <w:szCs w:val="22"/>
        </w:rPr>
        <w:t xml:space="preserve">  </w:t>
      </w:r>
      <w:r w:rsidRPr="00410B8A">
        <w:rPr>
          <w:rFonts w:ascii="Arial" w:hAnsi="Arial" w:cs="Arial"/>
          <w:szCs w:val="22"/>
        </w:rPr>
        <w:t xml:space="preserve">School Guidance Counselor, </w:t>
      </w:r>
    </w:p>
    <w:p w:rsidR="00E04CDD" w:rsidRPr="00410B8A" w:rsidRDefault="00A02429" w:rsidP="009B718B">
      <w:pPr>
        <w:rPr>
          <w:rFonts w:ascii="Arial" w:hAnsi="Arial" w:cs="Arial"/>
          <w:szCs w:val="22"/>
        </w:rPr>
      </w:pPr>
      <w:r w:rsidRPr="00410B8A">
        <w:rPr>
          <w:rFonts w:ascii="Arial" w:hAnsi="Arial" w:cs="Arial"/>
          <w:szCs w:val="22"/>
        </w:rPr>
        <w:t>ELL</w:t>
      </w:r>
      <w:r w:rsidR="00C41E93" w:rsidRPr="00410B8A">
        <w:rPr>
          <w:rFonts w:ascii="Arial" w:hAnsi="Arial" w:cs="Arial"/>
          <w:szCs w:val="22"/>
        </w:rPr>
        <w:t xml:space="preserve"> teacher</w:t>
      </w:r>
      <w:r w:rsidRPr="00410B8A">
        <w:rPr>
          <w:rFonts w:ascii="Arial" w:hAnsi="Arial" w:cs="Arial"/>
          <w:szCs w:val="22"/>
        </w:rPr>
        <w:t xml:space="preserve">, Nurse, Psychologist, Tutoring, </w:t>
      </w:r>
      <w:r w:rsidR="00E04CDD" w:rsidRPr="00410B8A">
        <w:rPr>
          <w:rFonts w:ascii="Arial" w:hAnsi="Arial" w:cs="Arial"/>
          <w:szCs w:val="22"/>
        </w:rPr>
        <w:t xml:space="preserve">Reading Teacher,                   </w:t>
      </w:r>
    </w:p>
    <w:p w:rsidR="00E04CDD" w:rsidRPr="00410B8A" w:rsidRDefault="00A02429" w:rsidP="009B718B">
      <w:pPr>
        <w:rPr>
          <w:rFonts w:ascii="Arial" w:hAnsi="Arial" w:cs="Arial"/>
          <w:szCs w:val="22"/>
        </w:rPr>
      </w:pPr>
      <w:r w:rsidRPr="00410B8A">
        <w:rPr>
          <w:rFonts w:ascii="Arial" w:hAnsi="Arial" w:cs="Arial"/>
          <w:szCs w:val="22"/>
        </w:rPr>
        <w:t>Other Student S</w:t>
      </w:r>
      <w:r w:rsidR="00E04CDD" w:rsidRPr="00410B8A">
        <w:rPr>
          <w:rFonts w:ascii="Arial" w:hAnsi="Arial" w:cs="Arial"/>
          <w:szCs w:val="22"/>
        </w:rPr>
        <w:t xml:space="preserve">ervices Coordination, e.g. for school-wide </w:t>
      </w:r>
    </w:p>
    <w:p w:rsidR="00A02429" w:rsidRPr="00410B8A" w:rsidRDefault="00CD6465" w:rsidP="009B718B">
      <w:pPr>
        <w:rPr>
          <w:rFonts w:ascii="Arial" w:hAnsi="Arial" w:cs="Arial"/>
          <w:szCs w:val="22"/>
        </w:rPr>
      </w:pPr>
      <w:r w:rsidRPr="00410B8A">
        <w:rPr>
          <w:rFonts w:ascii="Arial" w:hAnsi="Arial" w:cs="Arial"/>
          <w:szCs w:val="22"/>
        </w:rPr>
        <w:t>e</w:t>
      </w:r>
      <w:r w:rsidR="00E04CDD" w:rsidRPr="00410B8A">
        <w:rPr>
          <w:rFonts w:ascii="Arial" w:hAnsi="Arial" w:cs="Arial"/>
          <w:szCs w:val="22"/>
        </w:rPr>
        <w:t>vents or clubs</w:t>
      </w:r>
      <w:r w:rsidRPr="00410B8A">
        <w:rPr>
          <w:rFonts w:ascii="Arial" w:hAnsi="Arial" w:cs="Arial"/>
          <w:szCs w:val="22"/>
        </w:rPr>
        <w:t xml:space="preserve">, civic activities, </w:t>
      </w:r>
      <w:r w:rsidR="00C41E93" w:rsidRPr="00410B8A">
        <w:rPr>
          <w:rFonts w:ascii="Arial" w:hAnsi="Arial" w:cs="Arial"/>
          <w:szCs w:val="22"/>
        </w:rPr>
        <w:t>Advisors</w:t>
      </w:r>
      <w:r w:rsidR="00E04CDD" w:rsidRPr="00410B8A">
        <w:rPr>
          <w:rFonts w:ascii="Arial" w:hAnsi="Arial" w:cs="Arial"/>
          <w:szCs w:val="22"/>
        </w:rPr>
        <w:tab/>
      </w:r>
      <w:r w:rsidR="00E04CDD" w:rsidRPr="00410B8A">
        <w:rPr>
          <w:rFonts w:ascii="Arial" w:hAnsi="Arial" w:cs="Arial"/>
          <w:szCs w:val="22"/>
        </w:rPr>
        <w:tab/>
      </w:r>
      <w:r w:rsidR="00E04CDD" w:rsidRPr="00410B8A">
        <w:rPr>
          <w:rFonts w:ascii="Arial" w:hAnsi="Arial" w:cs="Arial"/>
          <w:szCs w:val="22"/>
        </w:rPr>
        <w:tab/>
      </w:r>
      <w:r w:rsidR="00E04CDD" w:rsidRPr="00410B8A">
        <w:rPr>
          <w:rFonts w:ascii="Arial" w:hAnsi="Arial" w:cs="Arial"/>
          <w:szCs w:val="22"/>
        </w:rPr>
        <w:tab/>
      </w:r>
      <w:r w:rsidR="00E04CDD" w:rsidRPr="00410B8A">
        <w:rPr>
          <w:rFonts w:ascii="Arial" w:hAnsi="Arial" w:cs="Arial"/>
          <w:szCs w:val="22"/>
        </w:rPr>
        <w:tab/>
        <w:t>$</w:t>
      </w:r>
      <w:r w:rsidRPr="00410B8A">
        <w:rPr>
          <w:rFonts w:ascii="Arial" w:hAnsi="Arial" w:cs="Arial"/>
          <w:szCs w:val="22"/>
        </w:rPr>
        <w:t xml:space="preserve">  </w:t>
      </w:r>
      <w:r w:rsidR="00EA5566" w:rsidRPr="00410B8A">
        <w:rPr>
          <w:rFonts w:ascii="Arial" w:hAnsi="Arial" w:cs="Arial"/>
          <w:szCs w:val="22"/>
        </w:rPr>
        <w:t>8</w:t>
      </w:r>
      <w:r w:rsidR="00E04CDD" w:rsidRPr="00410B8A">
        <w:rPr>
          <w:rFonts w:ascii="Arial" w:hAnsi="Arial" w:cs="Arial"/>
          <w:szCs w:val="22"/>
        </w:rPr>
        <w:t>00.00 - $</w:t>
      </w:r>
      <w:r w:rsidR="00783058" w:rsidRPr="00410B8A">
        <w:rPr>
          <w:rFonts w:ascii="Arial" w:hAnsi="Arial" w:cs="Arial"/>
          <w:szCs w:val="22"/>
        </w:rPr>
        <w:t xml:space="preserve"> </w:t>
      </w:r>
      <w:r w:rsidR="00EA5566" w:rsidRPr="00410B8A">
        <w:rPr>
          <w:rFonts w:ascii="Arial" w:hAnsi="Arial" w:cs="Arial"/>
          <w:szCs w:val="22"/>
        </w:rPr>
        <w:t>1,00</w:t>
      </w:r>
      <w:r w:rsidR="00E04CDD" w:rsidRPr="00410B8A">
        <w:rPr>
          <w:rFonts w:ascii="Arial" w:hAnsi="Arial" w:cs="Arial"/>
          <w:szCs w:val="22"/>
        </w:rPr>
        <w:t>0.00</w:t>
      </w:r>
      <w:r w:rsidR="00C64D03" w:rsidRPr="00410B8A">
        <w:rPr>
          <w:rFonts w:ascii="Arial" w:hAnsi="Arial" w:cs="Arial"/>
          <w:szCs w:val="22"/>
        </w:rPr>
        <w:t xml:space="preserve"> Budget Lines: 41 (Instructional Purchase Services) and 46                                                            (Other student services, partner provided)</w:t>
      </w:r>
      <w:r w:rsidR="00E04CDD" w:rsidRPr="00410B8A">
        <w:rPr>
          <w:rFonts w:ascii="Arial" w:hAnsi="Arial" w:cs="Arial"/>
          <w:szCs w:val="22"/>
        </w:rPr>
        <w:t xml:space="preserve"> </w:t>
      </w:r>
    </w:p>
    <w:p w:rsidR="007D2E2D" w:rsidRPr="00410B8A" w:rsidRDefault="007D2E2D" w:rsidP="00A02429">
      <w:pPr>
        <w:ind w:left="720"/>
        <w:rPr>
          <w:rFonts w:ascii="Arial" w:hAnsi="Arial" w:cs="Arial"/>
          <w:szCs w:val="22"/>
        </w:rPr>
      </w:pPr>
      <w:r w:rsidRPr="00410B8A">
        <w:rPr>
          <w:rFonts w:ascii="Arial" w:hAnsi="Arial" w:cs="Arial"/>
          <w:szCs w:val="22"/>
        </w:rPr>
        <w:t xml:space="preserve"> </w:t>
      </w:r>
    </w:p>
    <w:p w:rsidR="00E04CDD" w:rsidRPr="00410B8A" w:rsidRDefault="00E04CDD" w:rsidP="007D2E2D">
      <w:pPr>
        <w:rPr>
          <w:rFonts w:ascii="Arial" w:hAnsi="Arial" w:cs="Arial"/>
          <w:szCs w:val="22"/>
        </w:rPr>
      </w:pPr>
      <w:r w:rsidRPr="00640EE8">
        <w:rPr>
          <w:rFonts w:ascii="Arial" w:hAnsi="Arial" w:cs="Arial"/>
          <w:b/>
          <w:szCs w:val="22"/>
        </w:rPr>
        <w:t>Additional Governance Costs</w:t>
      </w:r>
      <w:r w:rsidRPr="00410B8A">
        <w:rPr>
          <w:rFonts w:ascii="Arial" w:hAnsi="Arial" w:cs="Arial"/>
          <w:szCs w:val="22"/>
        </w:rPr>
        <w:t>: Board of Trustees stipends, Board</w:t>
      </w:r>
    </w:p>
    <w:p w:rsidR="00E04CDD" w:rsidRPr="00410B8A" w:rsidRDefault="00E04CDD" w:rsidP="007D2E2D">
      <w:pPr>
        <w:rPr>
          <w:rFonts w:ascii="Arial" w:hAnsi="Arial" w:cs="Arial"/>
          <w:szCs w:val="22"/>
        </w:rPr>
      </w:pPr>
      <w:r w:rsidRPr="00410B8A">
        <w:rPr>
          <w:rFonts w:ascii="Arial" w:hAnsi="Arial" w:cs="Arial"/>
          <w:szCs w:val="22"/>
        </w:rPr>
        <w:t>Secretarial services; liability insurance, legal services, training and</w:t>
      </w:r>
    </w:p>
    <w:p w:rsidR="00E04CDD" w:rsidRPr="00410B8A" w:rsidRDefault="00E04CDD" w:rsidP="007D2E2D">
      <w:pPr>
        <w:rPr>
          <w:rFonts w:ascii="Arial" w:hAnsi="Arial" w:cs="Arial"/>
          <w:szCs w:val="22"/>
        </w:rPr>
      </w:pPr>
      <w:r w:rsidRPr="00410B8A">
        <w:rPr>
          <w:rFonts w:ascii="Arial" w:hAnsi="Arial" w:cs="Arial"/>
          <w:szCs w:val="22"/>
        </w:rPr>
        <w:t>travel expense, organizational and membership dues, supplies, etc.</w:t>
      </w:r>
      <w:r w:rsidRPr="00410B8A">
        <w:rPr>
          <w:rFonts w:ascii="Arial" w:hAnsi="Arial" w:cs="Arial"/>
          <w:szCs w:val="22"/>
        </w:rPr>
        <w:tab/>
        <w:t xml:space="preserve">$  </w:t>
      </w:r>
      <w:r w:rsidR="00CD6465" w:rsidRPr="00410B8A">
        <w:rPr>
          <w:rFonts w:ascii="Arial" w:hAnsi="Arial" w:cs="Arial"/>
          <w:szCs w:val="22"/>
        </w:rPr>
        <w:t xml:space="preserve"> </w:t>
      </w:r>
      <w:r w:rsidR="00C41E93" w:rsidRPr="00410B8A">
        <w:rPr>
          <w:rFonts w:ascii="Arial" w:hAnsi="Arial" w:cs="Arial"/>
          <w:szCs w:val="22"/>
        </w:rPr>
        <w:t>10</w:t>
      </w:r>
      <w:r w:rsidRPr="00410B8A">
        <w:rPr>
          <w:rFonts w:ascii="Arial" w:hAnsi="Arial" w:cs="Arial"/>
          <w:szCs w:val="22"/>
        </w:rPr>
        <w:t>0.00 - $</w:t>
      </w:r>
      <w:r w:rsidR="00C41E93" w:rsidRPr="00410B8A">
        <w:rPr>
          <w:rFonts w:ascii="Arial" w:hAnsi="Arial" w:cs="Arial"/>
          <w:szCs w:val="22"/>
        </w:rPr>
        <w:t xml:space="preserve"> </w:t>
      </w:r>
      <w:r w:rsidR="00EA5566" w:rsidRPr="00410B8A">
        <w:rPr>
          <w:rFonts w:ascii="Arial" w:hAnsi="Arial" w:cs="Arial"/>
          <w:szCs w:val="22"/>
        </w:rPr>
        <w:t xml:space="preserve"> </w:t>
      </w:r>
      <w:r w:rsidR="00783058" w:rsidRPr="00410B8A">
        <w:rPr>
          <w:rFonts w:ascii="Arial" w:hAnsi="Arial" w:cs="Arial"/>
          <w:szCs w:val="22"/>
        </w:rPr>
        <w:t xml:space="preserve"> </w:t>
      </w:r>
      <w:r w:rsidR="00C41E93" w:rsidRPr="00410B8A">
        <w:rPr>
          <w:rFonts w:ascii="Arial" w:hAnsi="Arial" w:cs="Arial"/>
          <w:szCs w:val="22"/>
        </w:rPr>
        <w:t>2</w:t>
      </w:r>
      <w:r w:rsidRPr="00410B8A">
        <w:rPr>
          <w:rFonts w:ascii="Arial" w:hAnsi="Arial" w:cs="Arial"/>
          <w:szCs w:val="22"/>
        </w:rPr>
        <w:t>00.00</w:t>
      </w:r>
      <w:r w:rsidR="00C64D03" w:rsidRPr="00410B8A">
        <w:rPr>
          <w:rFonts w:ascii="Arial" w:hAnsi="Arial" w:cs="Arial"/>
          <w:szCs w:val="22"/>
        </w:rPr>
        <w:t xml:space="preserve">  Budget Lines: 14, 16, 22, 24, 59</w:t>
      </w:r>
    </w:p>
    <w:p w:rsidR="007D2E2D" w:rsidRPr="00410B8A" w:rsidRDefault="007D2E2D" w:rsidP="007D2E2D">
      <w:pPr>
        <w:rPr>
          <w:rFonts w:ascii="Arial" w:hAnsi="Arial" w:cs="Arial"/>
          <w:szCs w:val="22"/>
        </w:rPr>
      </w:pPr>
    </w:p>
    <w:p w:rsidR="00E04CDD" w:rsidRPr="00410B8A" w:rsidRDefault="00E04CDD" w:rsidP="007D2E2D">
      <w:pPr>
        <w:rPr>
          <w:rFonts w:ascii="Arial" w:hAnsi="Arial" w:cs="Arial"/>
          <w:szCs w:val="22"/>
        </w:rPr>
      </w:pPr>
      <w:r w:rsidRPr="00640EE8">
        <w:rPr>
          <w:rFonts w:ascii="Arial" w:hAnsi="Arial" w:cs="Arial"/>
          <w:b/>
          <w:szCs w:val="22"/>
        </w:rPr>
        <w:t>Additional Financial Services Costs</w:t>
      </w:r>
      <w:r w:rsidR="00C41E93" w:rsidRPr="00410B8A">
        <w:rPr>
          <w:rFonts w:ascii="Arial" w:hAnsi="Arial" w:cs="Arial"/>
          <w:szCs w:val="22"/>
        </w:rPr>
        <w:t>: Treasurer</w:t>
      </w:r>
      <w:r w:rsidRPr="00410B8A">
        <w:rPr>
          <w:rFonts w:ascii="Arial" w:hAnsi="Arial" w:cs="Arial"/>
          <w:szCs w:val="22"/>
        </w:rPr>
        <w:t xml:space="preserve"> and </w:t>
      </w:r>
    </w:p>
    <w:p w:rsidR="00E04CDD" w:rsidRPr="00410B8A" w:rsidRDefault="00E04CDD" w:rsidP="007D2E2D">
      <w:pPr>
        <w:rPr>
          <w:rFonts w:ascii="Arial" w:hAnsi="Arial" w:cs="Arial"/>
          <w:szCs w:val="22"/>
        </w:rPr>
      </w:pPr>
      <w:r w:rsidRPr="00410B8A">
        <w:rPr>
          <w:rFonts w:ascii="Arial" w:hAnsi="Arial" w:cs="Arial"/>
          <w:szCs w:val="22"/>
        </w:rPr>
        <w:t>part-time Business Management services. Independent</w:t>
      </w:r>
    </w:p>
    <w:p w:rsidR="00E04CDD" w:rsidRPr="00410B8A" w:rsidRDefault="00E04CDD" w:rsidP="007D2E2D">
      <w:pPr>
        <w:rPr>
          <w:rFonts w:ascii="Arial" w:hAnsi="Arial" w:cs="Arial"/>
          <w:szCs w:val="22"/>
        </w:rPr>
      </w:pPr>
      <w:r w:rsidRPr="00410B8A">
        <w:rPr>
          <w:rFonts w:ascii="Arial" w:hAnsi="Arial" w:cs="Arial"/>
          <w:szCs w:val="22"/>
        </w:rPr>
        <w:t>audit services for budgets</w:t>
      </w:r>
      <w:r w:rsidR="00C41E93" w:rsidRPr="00410B8A">
        <w:rPr>
          <w:rFonts w:ascii="Arial" w:hAnsi="Arial" w:cs="Arial"/>
          <w:szCs w:val="22"/>
        </w:rPr>
        <w:t xml:space="preserve">, </w:t>
      </w:r>
      <w:r w:rsidRPr="00410B8A">
        <w:rPr>
          <w:rFonts w:ascii="Arial" w:hAnsi="Arial" w:cs="Arial"/>
          <w:szCs w:val="22"/>
        </w:rPr>
        <w:t>grants</w:t>
      </w:r>
      <w:r w:rsidR="00C41E93" w:rsidRPr="00410B8A">
        <w:rPr>
          <w:rFonts w:ascii="Arial" w:hAnsi="Arial" w:cs="Arial"/>
          <w:szCs w:val="22"/>
        </w:rPr>
        <w:t>, personnel</w:t>
      </w:r>
      <w:r w:rsidRPr="00410B8A">
        <w:rPr>
          <w:rFonts w:ascii="Arial" w:hAnsi="Arial" w:cs="Arial"/>
          <w:szCs w:val="22"/>
        </w:rPr>
        <w:tab/>
      </w:r>
      <w:r w:rsidRPr="00410B8A">
        <w:rPr>
          <w:rFonts w:ascii="Arial" w:hAnsi="Arial" w:cs="Arial"/>
          <w:szCs w:val="22"/>
        </w:rPr>
        <w:tab/>
      </w:r>
      <w:r w:rsidRPr="00410B8A">
        <w:rPr>
          <w:rFonts w:ascii="Arial" w:hAnsi="Arial" w:cs="Arial"/>
          <w:szCs w:val="22"/>
        </w:rPr>
        <w:tab/>
      </w:r>
      <w:r w:rsidRPr="00410B8A">
        <w:rPr>
          <w:rFonts w:ascii="Arial" w:hAnsi="Arial" w:cs="Arial"/>
          <w:szCs w:val="22"/>
        </w:rPr>
        <w:tab/>
        <w:t>$</w:t>
      </w:r>
      <w:r w:rsidR="00CD6465" w:rsidRPr="00410B8A">
        <w:rPr>
          <w:rFonts w:ascii="Arial" w:hAnsi="Arial" w:cs="Arial"/>
          <w:szCs w:val="22"/>
        </w:rPr>
        <w:t xml:space="preserve">  </w:t>
      </w:r>
      <w:r w:rsidRPr="00410B8A">
        <w:rPr>
          <w:rFonts w:ascii="Arial" w:hAnsi="Arial" w:cs="Arial"/>
          <w:szCs w:val="22"/>
        </w:rPr>
        <w:t xml:space="preserve">  80.00 - $</w:t>
      </w:r>
      <w:r w:rsidR="00EA5566" w:rsidRPr="00410B8A">
        <w:rPr>
          <w:rFonts w:ascii="Arial" w:hAnsi="Arial" w:cs="Arial"/>
          <w:szCs w:val="22"/>
        </w:rPr>
        <w:t xml:space="preserve">  </w:t>
      </w:r>
      <w:r w:rsidR="00783058" w:rsidRPr="00410B8A">
        <w:rPr>
          <w:rFonts w:ascii="Arial" w:hAnsi="Arial" w:cs="Arial"/>
          <w:szCs w:val="22"/>
        </w:rPr>
        <w:t xml:space="preserve"> </w:t>
      </w:r>
      <w:r w:rsidRPr="00410B8A">
        <w:rPr>
          <w:rFonts w:ascii="Arial" w:hAnsi="Arial" w:cs="Arial"/>
          <w:szCs w:val="22"/>
        </w:rPr>
        <w:t>100.00</w:t>
      </w:r>
      <w:r w:rsidR="00C64D03" w:rsidRPr="00410B8A">
        <w:rPr>
          <w:rFonts w:ascii="Arial" w:hAnsi="Arial" w:cs="Arial"/>
          <w:szCs w:val="22"/>
        </w:rPr>
        <w:t xml:space="preserve"> Budget Lines: 11 (Business Manager), 13 (Audit), 15 (payroll),                                                          26 (partner-provided purchased management, Treasurer)</w:t>
      </w:r>
    </w:p>
    <w:p w:rsidR="00E04CDD" w:rsidRPr="00410B8A" w:rsidRDefault="00E04CDD" w:rsidP="007D2E2D">
      <w:pPr>
        <w:rPr>
          <w:rFonts w:ascii="Arial" w:hAnsi="Arial" w:cs="Arial"/>
          <w:szCs w:val="22"/>
        </w:rPr>
      </w:pPr>
    </w:p>
    <w:p w:rsidR="00E04CDD" w:rsidRDefault="00E04CDD" w:rsidP="007D2E2D">
      <w:pPr>
        <w:rPr>
          <w:rFonts w:ascii="Arial" w:hAnsi="Arial" w:cs="Arial"/>
          <w:szCs w:val="22"/>
        </w:rPr>
      </w:pPr>
      <w:r w:rsidRPr="00640EE8">
        <w:rPr>
          <w:rFonts w:ascii="Arial" w:hAnsi="Arial" w:cs="Arial"/>
          <w:b/>
          <w:szCs w:val="22"/>
        </w:rPr>
        <w:t>Central Office Services</w:t>
      </w:r>
      <w:r w:rsidRPr="00CD6465">
        <w:rPr>
          <w:rFonts w:ascii="Arial" w:hAnsi="Arial" w:cs="Arial"/>
          <w:szCs w:val="22"/>
          <w:u w:val="single"/>
        </w:rPr>
        <w:t>:</w:t>
      </w:r>
      <w:r>
        <w:rPr>
          <w:rFonts w:ascii="Arial" w:hAnsi="Arial" w:cs="Arial"/>
          <w:szCs w:val="22"/>
        </w:rPr>
        <w:t xml:space="preserve"> Superintendent, Curriculum and</w:t>
      </w:r>
      <w:r w:rsidR="00CD6465">
        <w:rPr>
          <w:rFonts w:ascii="Arial" w:hAnsi="Arial" w:cs="Arial"/>
          <w:szCs w:val="22"/>
        </w:rPr>
        <w:tab/>
      </w:r>
      <w:r w:rsidR="00CD6465">
        <w:rPr>
          <w:rFonts w:ascii="Arial" w:hAnsi="Arial" w:cs="Arial"/>
          <w:szCs w:val="22"/>
        </w:rPr>
        <w:tab/>
      </w:r>
      <w:r w:rsidR="00CD6465">
        <w:rPr>
          <w:rFonts w:ascii="Arial" w:hAnsi="Arial" w:cs="Arial"/>
          <w:szCs w:val="22"/>
        </w:rPr>
        <w:tab/>
        <w:t xml:space="preserve">$  </w:t>
      </w:r>
      <w:r w:rsidR="00783058">
        <w:rPr>
          <w:rFonts w:ascii="Arial" w:hAnsi="Arial" w:cs="Arial"/>
          <w:szCs w:val="22"/>
        </w:rPr>
        <w:t>25</w:t>
      </w:r>
      <w:r w:rsidR="00CD6465">
        <w:rPr>
          <w:rFonts w:ascii="Arial" w:hAnsi="Arial" w:cs="Arial"/>
          <w:szCs w:val="22"/>
        </w:rPr>
        <w:t>0.00 - $</w:t>
      </w:r>
      <w:r w:rsidR="00EA5566">
        <w:rPr>
          <w:rFonts w:ascii="Arial" w:hAnsi="Arial" w:cs="Arial"/>
          <w:szCs w:val="22"/>
        </w:rPr>
        <w:t xml:space="preserve">  </w:t>
      </w:r>
      <w:r w:rsidR="00783058">
        <w:rPr>
          <w:rFonts w:ascii="Arial" w:hAnsi="Arial" w:cs="Arial"/>
          <w:szCs w:val="22"/>
        </w:rPr>
        <w:t xml:space="preserve"> 30</w:t>
      </w:r>
      <w:r w:rsidR="00CD6465">
        <w:rPr>
          <w:rFonts w:ascii="Arial" w:hAnsi="Arial" w:cs="Arial"/>
          <w:szCs w:val="22"/>
        </w:rPr>
        <w:t>0.00</w:t>
      </w:r>
      <w:r w:rsidR="00C64D03">
        <w:rPr>
          <w:rFonts w:ascii="Arial" w:hAnsi="Arial" w:cs="Arial"/>
          <w:szCs w:val="22"/>
        </w:rPr>
        <w:t xml:space="preserve"> </w:t>
      </w:r>
    </w:p>
    <w:p w:rsidR="00E04CDD" w:rsidRDefault="00E04CDD" w:rsidP="007D2E2D">
      <w:pPr>
        <w:rPr>
          <w:rFonts w:ascii="Arial" w:hAnsi="Arial" w:cs="Arial"/>
          <w:szCs w:val="22"/>
        </w:rPr>
      </w:pPr>
      <w:r>
        <w:rPr>
          <w:rFonts w:ascii="Arial" w:hAnsi="Arial" w:cs="Arial"/>
          <w:szCs w:val="22"/>
        </w:rPr>
        <w:t xml:space="preserve">Assessment, Grants, State and Federal Data, Special </w:t>
      </w:r>
    </w:p>
    <w:p w:rsidR="00CD6465" w:rsidRDefault="00E04CDD" w:rsidP="007D2E2D">
      <w:pPr>
        <w:rPr>
          <w:rFonts w:ascii="Arial" w:hAnsi="Arial" w:cs="Arial"/>
          <w:szCs w:val="22"/>
        </w:rPr>
      </w:pPr>
      <w:r>
        <w:rPr>
          <w:rFonts w:ascii="Arial" w:hAnsi="Arial" w:cs="Arial"/>
          <w:szCs w:val="22"/>
        </w:rPr>
        <w:t>Education, District Techno</w:t>
      </w:r>
      <w:r w:rsidR="00CD6465">
        <w:rPr>
          <w:rFonts w:ascii="Arial" w:hAnsi="Arial" w:cs="Arial"/>
          <w:szCs w:val="22"/>
        </w:rPr>
        <w:t xml:space="preserve">logy, Food Services, Related </w:t>
      </w:r>
    </w:p>
    <w:p w:rsidR="00E04CDD" w:rsidRPr="00410B8A" w:rsidRDefault="00CD6465" w:rsidP="007D2E2D">
      <w:pPr>
        <w:rPr>
          <w:rFonts w:ascii="Arial" w:hAnsi="Arial" w:cs="Arial"/>
          <w:szCs w:val="22"/>
        </w:rPr>
      </w:pPr>
      <w:r>
        <w:rPr>
          <w:rFonts w:ascii="Arial" w:hAnsi="Arial" w:cs="Arial"/>
          <w:szCs w:val="22"/>
        </w:rPr>
        <w:t>Secretarial</w:t>
      </w:r>
      <w:r w:rsidR="00C41E93">
        <w:rPr>
          <w:rFonts w:ascii="Arial" w:hAnsi="Arial" w:cs="Arial"/>
          <w:szCs w:val="22"/>
        </w:rPr>
        <w:t xml:space="preserve"> using less than statewide average salaries</w:t>
      </w:r>
      <w:r w:rsidR="00C64D03">
        <w:rPr>
          <w:rFonts w:ascii="Arial" w:hAnsi="Arial" w:cs="Arial"/>
          <w:szCs w:val="22"/>
        </w:rPr>
        <w:t xml:space="preserve">                                                               </w:t>
      </w:r>
      <w:r w:rsidR="00C64D03" w:rsidRPr="00410B8A">
        <w:rPr>
          <w:rFonts w:ascii="Arial" w:hAnsi="Arial" w:cs="Arial"/>
          <w:szCs w:val="22"/>
        </w:rPr>
        <w:t>Budget Line: 26 (partner-provided purchased management)</w:t>
      </w:r>
    </w:p>
    <w:p w:rsidR="00CD6465" w:rsidRPr="00410B8A" w:rsidRDefault="00CD6465" w:rsidP="007D2E2D">
      <w:pPr>
        <w:rPr>
          <w:rFonts w:ascii="Arial" w:hAnsi="Arial" w:cs="Arial"/>
          <w:szCs w:val="22"/>
        </w:rPr>
      </w:pPr>
    </w:p>
    <w:p w:rsidR="00497817" w:rsidRPr="00410B8A" w:rsidRDefault="00CD6465" w:rsidP="007D2E2D">
      <w:pPr>
        <w:rPr>
          <w:rFonts w:ascii="Arial" w:hAnsi="Arial" w:cs="Arial"/>
          <w:szCs w:val="22"/>
        </w:rPr>
      </w:pPr>
      <w:r w:rsidRPr="00640EE8">
        <w:rPr>
          <w:rFonts w:ascii="Arial" w:hAnsi="Arial" w:cs="Arial"/>
          <w:b/>
          <w:szCs w:val="22"/>
        </w:rPr>
        <w:t>Facility Costs</w:t>
      </w:r>
      <w:r w:rsidRPr="00410B8A">
        <w:rPr>
          <w:rFonts w:ascii="Arial" w:hAnsi="Arial" w:cs="Arial"/>
          <w:szCs w:val="22"/>
          <w:u w:val="single"/>
        </w:rPr>
        <w:t>:</w:t>
      </w:r>
      <w:r w:rsidR="00497817" w:rsidRPr="00410B8A">
        <w:rPr>
          <w:rFonts w:ascii="Arial" w:hAnsi="Arial" w:cs="Arial"/>
          <w:szCs w:val="22"/>
        </w:rPr>
        <w:t xml:space="preserve"> rental/lease or capital debt (initial</w:t>
      </w:r>
      <w:r w:rsidRPr="00410B8A">
        <w:rPr>
          <w:rFonts w:ascii="Arial" w:hAnsi="Arial" w:cs="Arial"/>
          <w:szCs w:val="22"/>
        </w:rPr>
        <w:t xml:space="preserve"> rental </w:t>
      </w:r>
    </w:p>
    <w:p w:rsidR="00497817" w:rsidRPr="00410B8A" w:rsidRDefault="00CD6465" w:rsidP="007D2E2D">
      <w:pPr>
        <w:rPr>
          <w:rFonts w:ascii="Arial" w:hAnsi="Arial" w:cs="Arial"/>
          <w:szCs w:val="22"/>
        </w:rPr>
      </w:pPr>
      <w:r w:rsidRPr="00410B8A">
        <w:rPr>
          <w:rFonts w:ascii="Arial" w:hAnsi="Arial" w:cs="Arial"/>
          <w:szCs w:val="22"/>
        </w:rPr>
        <w:t>for administrative office space and school site</w:t>
      </w:r>
      <w:r w:rsidR="00497817" w:rsidRPr="00410B8A">
        <w:rPr>
          <w:rFonts w:ascii="Arial" w:hAnsi="Arial" w:cs="Arial"/>
          <w:szCs w:val="22"/>
        </w:rPr>
        <w:t xml:space="preserve"> </w:t>
      </w:r>
      <w:r w:rsidRPr="00410B8A">
        <w:rPr>
          <w:rFonts w:ascii="Arial" w:hAnsi="Arial" w:cs="Arial"/>
          <w:szCs w:val="22"/>
        </w:rPr>
        <w:t>for technology</w:t>
      </w:r>
    </w:p>
    <w:p w:rsidR="00497817" w:rsidRPr="00410B8A" w:rsidRDefault="00CD6465" w:rsidP="007D2E2D">
      <w:pPr>
        <w:rPr>
          <w:rFonts w:ascii="Arial" w:hAnsi="Arial" w:cs="Arial"/>
          <w:szCs w:val="22"/>
        </w:rPr>
      </w:pPr>
      <w:r w:rsidRPr="00410B8A">
        <w:rPr>
          <w:rFonts w:ascii="Arial" w:hAnsi="Arial" w:cs="Arial"/>
          <w:szCs w:val="22"/>
        </w:rPr>
        <w:t>teaching center</w:t>
      </w:r>
      <w:r w:rsidR="00497817" w:rsidRPr="00410B8A">
        <w:rPr>
          <w:rFonts w:ascii="Arial" w:hAnsi="Arial" w:cs="Arial"/>
          <w:szCs w:val="22"/>
        </w:rPr>
        <w:t>)</w:t>
      </w:r>
      <w:r w:rsidRPr="00410B8A">
        <w:rPr>
          <w:rFonts w:ascii="Arial" w:hAnsi="Arial" w:cs="Arial"/>
          <w:szCs w:val="22"/>
        </w:rPr>
        <w:t xml:space="preserve">, </w:t>
      </w:r>
      <w:r w:rsidR="00497817" w:rsidRPr="00410B8A">
        <w:rPr>
          <w:rFonts w:ascii="Arial" w:hAnsi="Arial" w:cs="Arial"/>
          <w:szCs w:val="22"/>
        </w:rPr>
        <w:t xml:space="preserve">maintenance/custodial, </w:t>
      </w:r>
      <w:r w:rsidRPr="00410B8A">
        <w:rPr>
          <w:rFonts w:ascii="Arial" w:hAnsi="Arial" w:cs="Arial"/>
          <w:szCs w:val="22"/>
        </w:rPr>
        <w:t>code updates, related</w:t>
      </w:r>
    </w:p>
    <w:p w:rsidR="00CD6465" w:rsidRPr="00410B8A" w:rsidRDefault="00CD6465" w:rsidP="007D2E2D">
      <w:pPr>
        <w:rPr>
          <w:rFonts w:ascii="Arial" w:hAnsi="Arial" w:cs="Arial"/>
          <w:szCs w:val="22"/>
        </w:rPr>
      </w:pPr>
      <w:r w:rsidRPr="00410B8A">
        <w:rPr>
          <w:rFonts w:ascii="Arial" w:hAnsi="Arial" w:cs="Arial"/>
          <w:szCs w:val="22"/>
        </w:rPr>
        <w:t>supplies</w:t>
      </w:r>
      <w:r w:rsidR="00497817" w:rsidRPr="00410B8A">
        <w:rPr>
          <w:rFonts w:ascii="Arial" w:hAnsi="Arial" w:cs="Arial"/>
          <w:szCs w:val="22"/>
        </w:rPr>
        <w:t xml:space="preserve"> </w:t>
      </w:r>
      <w:r w:rsidRPr="00410B8A">
        <w:rPr>
          <w:rFonts w:ascii="Arial" w:hAnsi="Arial" w:cs="Arial"/>
          <w:szCs w:val="22"/>
        </w:rPr>
        <w:t>and contracts</w:t>
      </w:r>
      <w:r w:rsidR="00C41E93" w:rsidRPr="00410B8A">
        <w:rPr>
          <w:rFonts w:ascii="Arial" w:hAnsi="Arial" w:cs="Arial"/>
          <w:szCs w:val="22"/>
        </w:rPr>
        <w:t>, as-needed regional space</w:t>
      </w:r>
      <w:r w:rsidR="00C41E93" w:rsidRPr="00410B8A">
        <w:rPr>
          <w:rFonts w:ascii="Arial" w:hAnsi="Arial" w:cs="Arial"/>
          <w:szCs w:val="22"/>
        </w:rPr>
        <w:tab/>
      </w:r>
      <w:r w:rsidRPr="00410B8A">
        <w:rPr>
          <w:rFonts w:ascii="Arial" w:hAnsi="Arial" w:cs="Arial"/>
          <w:szCs w:val="22"/>
        </w:rPr>
        <w:tab/>
      </w:r>
      <w:r w:rsidRPr="00410B8A">
        <w:rPr>
          <w:rFonts w:ascii="Arial" w:hAnsi="Arial" w:cs="Arial"/>
          <w:szCs w:val="22"/>
        </w:rPr>
        <w:tab/>
      </w:r>
      <w:r w:rsidRPr="00410B8A">
        <w:rPr>
          <w:rFonts w:ascii="Arial" w:hAnsi="Arial" w:cs="Arial"/>
          <w:szCs w:val="22"/>
        </w:rPr>
        <w:tab/>
      </w:r>
      <w:r w:rsidR="00C41E93" w:rsidRPr="00410B8A">
        <w:rPr>
          <w:rFonts w:ascii="Arial" w:hAnsi="Arial" w:cs="Arial"/>
          <w:szCs w:val="22"/>
        </w:rPr>
        <w:t>$  5</w:t>
      </w:r>
      <w:r w:rsidRPr="00410B8A">
        <w:rPr>
          <w:rFonts w:ascii="Arial" w:hAnsi="Arial" w:cs="Arial"/>
          <w:szCs w:val="22"/>
        </w:rPr>
        <w:t xml:space="preserve">00.00 - </w:t>
      </w:r>
      <w:r w:rsidR="00020CF9" w:rsidRPr="00410B8A">
        <w:rPr>
          <w:rFonts w:ascii="Arial" w:hAnsi="Arial" w:cs="Arial"/>
          <w:szCs w:val="22"/>
        </w:rPr>
        <w:t xml:space="preserve"> </w:t>
      </w:r>
      <w:r w:rsidRPr="00410B8A">
        <w:rPr>
          <w:rFonts w:ascii="Arial" w:hAnsi="Arial" w:cs="Arial"/>
          <w:szCs w:val="22"/>
        </w:rPr>
        <w:t>$</w:t>
      </w:r>
      <w:r w:rsidR="00EA5566" w:rsidRPr="00410B8A">
        <w:rPr>
          <w:rFonts w:ascii="Arial" w:hAnsi="Arial" w:cs="Arial"/>
          <w:szCs w:val="22"/>
        </w:rPr>
        <w:t xml:space="preserve"> </w:t>
      </w:r>
      <w:r w:rsidR="00783058" w:rsidRPr="00410B8A">
        <w:rPr>
          <w:rFonts w:ascii="Arial" w:hAnsi="Arial" w:cs="Arial"/>
          <w:szCs w:val="22"/>
        </w:rPr>
        <w:t xml:space="preserve"> </w:t>
      </w:r>
      <w:r w:rsidR="00C41E93" w:rsidRPr="00410B8A">
        <w:rPr>
          <w:rFonts w:ascii="Arial" w:hAnsi="Arial" w:cs="Arial"/>
          <w:szCs w:val="22"/>
        </w:rPr>
        <w:t>893</w:t>
      </w:r>
      <w:r w:rsidRPr="00410B8A">
        <w:rPr>
          <w:rFonts w:ascii="Arial" w:hAnsi="Arial" w:cs="Arial"/>
          <w:szCs w:val="22"/>
        </w:rPr>
        <w:t>.00</w:t>
      </w:r>
      <w:r w:rsidR="00C64D03" w:rsidRPr="00410B8A">
        <w:rPr>
          <w:rFonts w:ascii="Arial" w:hAnsi="Arial" w:cs="Arial"/>
          <w:szCs w:val="22"/>
        </w:rPr>
        <w:t xml:space="preserve"> Budget Lines: </w:t>
      </w:r>
      <w:r w:rsidR="00766B90" w:rsidRPr="00410B8A">
        <w:rPr>
          <w:rFonts w:ascii="Arial" w:hAnsi="Arial" w:cs="Arial"/>
          <w:szCs w:val="22"/>
        </w:rPr>
        <w:t xml:space="preserve">Line C (Administrative Facility Cost),                                                                           59 (maintenance of buildings and grounds), 51 (rent or capital debt),                                                 52 (rent of equipment—postage meter, copier) </w:t>
      </w:r>
    </w:p>
    <w:p w:rsidR="00CD6465" w:rsidRPr="00410B8A" w:rsidRDefault="00CD6465" w:rsidP="007D2E2D">
      <w:pPr>
        <w:rPr>
          <w:rFonts w:ascii="Arial" w:hAnsi="Arial" w:cs="Arial"/>
          <w:szCs w:val="22"/>
        </w:rPr>
      </w:pPr>
    </w:p>
    <w:p w:rsidR="00CD6465" w:rsidRPr="00CD6465" w:rsidRDefault="00CD6465" w:rsidP="007D2E2D">
      <w:pPr>
        <w:rPr>
          <w:rFonts w:ascii="Arial" w:hAnsi="Arial" w:cs="Arial"/>
          <w:szCs w:val="22"/>
          <w:u w:val="single"/>
        </w:rPr>
      </w:pPr>
      <w:r>
        <w:rPr>
          <w:rFonts w:ascii="Arial" w:hAnsi="Arial" w:cs="Arial"/>
          <w:szCs w:val="22"/>
        </w:rPr>
        <w:lastRenderedPageBreak/>
        <w:t>Contingency Costs: For typical school contingency expenses.</w:t>
      </w:r>
      <w:r>
        <w:rPr>
          <w:rFonts w:ascii="Arial" w:hAnsi="Arial" w:cs="Arial"/>
          <w:szCs w:val="22"/>
        </w:rPr>
        <w:tab/>
      </w:r>
      <w:r>
        <w:rPr>
          <w:rFonts w:ascii="Arial" w:hAnsi="Arial" w:cs="Arial"/>
          <w:szCs w:val="22"/>
        </w:rPr>
        <w:tab/>
      </w:r>
      <w:r w:rsidRPr="00CD6465">
        <w:rPr>
          <w:rFonts w:ascii="Arial" w:hAnsi="Arial" w:cs="Arial"/>
          <w:szCs w:val="22"/>
          <w:u w:val="single"/>
        </w:rPr>
        <w:t>$</w:t>
      </w:r>
      <w:r>
        <w:rPr>
          <w:rFonts w:ascii="Arial" w:hAnsi="Arial" w:cs="Arial"/>
          <w:szCs w:val="22"/>
          <w:u w:val="single"/>
        </w:rPr>
        <w:t xml:space="preserve">  </w:t>
      </w:r>
      <w:r w:rsidRPr="00CD6465">
        <w:rPr>
          <w:rFonts w:ascii="Arial" w:hAnsi="Arial" w:cs="Arial"/>
          <w:szCs w:val="22"/>
          <w:u w:val="single"/>
        </w:rPr>
        <w:t xml:space="preserve">300.00 - </w:t>
      </w:r>
      <w:r w:rsidR="00F53E35">
        <w:rPr>
          <w:rFonts w:ascii="Arial" w:hAnsi="Arial" w:cs="Arial"/>
          <w:szCs w:val="22"/>
          <w:u w:val="single"/>
        </w:rPr>
        <w:t xml:space="preserve"> </w:t>
      </w:r>
      <w:r w:rsidRPr="00CD6465">
        <w:rPr>
          <w:rFonts w:ascii="Arial" w:hAnsi="Arial" w:cs="Arial"/>
          <w:szCs w:val="22"/>
          <w:u w:val="single"/>
        </w:rPr>
        <w:t>$</w:t>
      </w:r>
      <w:r w:rsidR="00EA5566">
        <w:rPr>
          <w:rFonts w:ascii="Arial" w:hAnsi="Arial" w:cs="Arial"/>
          <w:szCs w:val="22"/>
          <w:u w:val="single"/>
        </w:rPr>
        <w:t xml:space="preserve"> </w:t>
      </w:r>
      <w:r w:rsidR="00783058">
        <w:rPr>
          <w:rFonts w:ascii="Arial" w:hAnsi="Arial" w:cs="Arial"/>
          <w:szCs w:val="22"/>
          <w:u w:val="single"/>
        </w:rPr>
        <w:t xml:space="preserve"> </w:t>
      </w:r>
      <w:r w:rsidRPr="00CD6465">
        <w:rPr>
          <w:rFonts w:ascii="Arial" w:hAnsi="Arial" w:cs="Arial"/>
          <w:szCs w:val="22"/>
          <w:u w:val="single"/>
        </w:rPr>
        <w:t>400.00</w:t>
      </w:r>
    </w:p>
    <w:p w:rsidR="00C41E93" w:rsidRPr="00410B8A" w:rsidRDefault="00C41E93" w:rsidP="007D2E2D">
      <w:pPr>
        <w:rPr>
          <w:rFonts w:ascii="Arial" w:hAnsi="Arial" w:cs="Arial"/>
          <w:szCs w:val="22"/>
        </w:rPr>
      </w:pPr>
      <w:r>
        <w:rPr>
          <w:rFonts w:ascii="Arial" w:hAnsi="Arial" w:cs="Arial"/>
          <w:szCs w:val="22"/>
        </w:rPr>
        <w:t>There is no existing reserve for this new entity.</w:t>
      </w:r>
      <w:r w:rsidR="00766B90">
        <w:rPr>
          <w:rFonts w:ascii="Arial" w:hAnsi="Arial" w:cs="Arial"/>
          <w:szCs w:val="22"/>
        </w:rPr>
        <w:t xml:space="preserve">                                                                            </w:t>
      </w:r>
      <w:r w:rsidR="00766B90" w:rsidRPr="00410B8A">
        <w:rPr>
          <w:rFonts w:ascii="Arial" w:hAnsi="Arial" w:cs="Arial"/>
          <w:szCs w:val="22"/>
        </w:rPr>
        <w:t>Budget Line: 64 (contingency)</w:t>
      </w:r>
    </w:p>
    <w:p w:rsidR="00CD6465" w:rsidRDefault="00C41E93" w:rsidP="007D2E2D">
      <w:pPr>
        <w:rPr>
          <w:rFonts w:ascii="Arial" w:hAnsi="Arial" w:cs="Arial"/>
          <w:szCs w:val="22"/>
        </w:rPr>
      </w:pPr>
      <w:r w:rsidRPr="00410B8A">
        <w:rPr>
          <w:rFonts w:ascii="Arial" w:hAnsi="Arial" w:cs="Arial"/>
          <w:szCs w:val="22"/>
        </w:rPr>
        <w:tab/>
      </w:r>
      <w:r w:rsidRPr="00410B8A">
        <w:rPr>
          <w:rFonts w:ascii="Arial" w:hAnsi="Arial" w:cs="Arial"/>
          <w:szCs w:val="22"/>
        </w:rPr>
        <w:tab/>
      </w:r>
      <w:r w:rsidRPr="00410B8A">
        <w:rPr>
          <w:rFonts w:ascii="Arial" w:hAnsi="Arial" w:cs="Arial"/>
          <w:szCs w:val="22"/>
        </w:rPr>
        <w:tab/>
      </w:r>
      <w:r w:rsidRPr="00410B8A">
        <w:rPr>
          <w:rFonts w:ascii="Arial" w:hAnsi="Arial" w:cs="Arial"/>
          <w:szCs w:val="22"/>
        </w:rPr>
        <w:tab/>
      </w:r>
      <w:r>
        <w:rPr>
          <w:rFonts w:ascii="Arial" w:hAnsi="Arial" w:cs="Arial"/>
          <w:szCs w:val="22"/>
        </w:rPr>
        <w:tab/>
      </w:r>
      <w:r>
        <w:rPr>
          <w:rFonts w:ascii="Arial" w:hAnsi="Arial" w:cs="Arial"/>
          <w:szCs w:val="22"/>
        </w:rPr>
        <w:tab/>
      </w:r>
      <w:r w:rsidR="00CD6465">
        <w:rPr>
          <w:rFonts w:ascii="Arial" w:hAnsi="Arial" w:cs="Arial"/>
          <w:szCs w:val="22"/>
        </w:rPr>
        <w:tab/>
      </w:r>
      <w:r w:rsidR="00CD6465">
        <w:rPr>
          <w:rFonts w:ascii="Arial" w:hAnsi="Arial" w:cs="Arial"/>
          <w:szCs w:val="22"/>
        </w:rPr>
        <w:tab/>
      </w:r>
      <w:r w:rsidR="00CD6465">
        <w:rPr>
          <w:rFonts w:ascii="Arial" w:hAnsi="Arial" w:cs="Arial"/>
          <w:szCs w:val="22"/>
        </w:rPr>
        <w:tab/>
      </w:r>
      <w:r w:rsidR="00CD6465">
        <w:rPr>
          <w:rFonts w:ascii="Arial" w:hAnsi="Arial" w:cs="Arial"/>
          <w:szCs w:val="22"/>
        </w:rPr>
        <w:tab/>
      </w:r>
      <w:r>
        <w:rPr>
          <w:rFonts w:ascii="Arial" w:hAnsi="Arial" w:cs="Arial"/>
          <w:szCs w:val="22"/>
        </w:rPr>
        <w:t>$2,730.00</w:t>
      </w:r>
      <w:r w:rsidR="00F53E35">
        <w:rPr>
          <w:rFonts w:ascii="Arial" w:hAnsi="Arial" w:cs="Arial"/>
          <w:szCs w:val="22"/>
        </w:rPr>
        <w:t xml:space="preserve"> -</w:t>
      </w:r>
      <w:r w:rsidR="00020CF9">
        <w:rPr>
          <w:rFonts w:ascii="Arial" w:hAnsi="Arial" w:cs="Arial"/>
          <w:szCs w:val="22"/>
        </w:rPr>
        <w:t xml:space="preserve"> </w:t>
      </w:r>
      <w:r w:rsidR="00F53E35">
        <w:rPr>
          <w:rFonts w:ascii="Arial" w:hAnsi="Arial" w:cs="Arial"/>
          <w:szCs w:val="22"/>
        </w:rPr>
        <w:t>$3,593</w:t>
      </w:r>
      <w:r w:rsidR="00783058">
        <w:rPr>
          <w:rFonts w:ascii="Arial" w:hAnsi="Arial" w:cs="Arial"/>
          <w:szCs w:val="22"/>
        </w:rPr>
        <w:t>.00</w:t>
      </w:r>
    </w:p>
    <w:p w:rsidR="00783058" w:rsidRDefault="00783058" w:rsidP="007D2E2D">
      <w:pPr>
        <w:rPr>
          <w:rFonts w:ascii="Arial" w:hAnsi="Arial" w:cs="Arial"/>
          <w:szCs w:val="22"/>
        </w:rPr>
      </w:pPr>
    </w:p>
    <w:p w:rsidR="00CD6465" w:rsidRDefault="00CD6465" w:rsidP="007D2E2D">
      <w:pPr>
        <w:rPr>
          <w:rFonts w:ascii="Arial" w:hAnsi="Arial" w:cs="Arial"/>
          <w:szCs w:val="22"/>
        </w:rPr>
      </w:pPr>
      <w:r>
        <w:rPr>
          <w:rFonts w:ascii="Arial" w:hAnsi="Arial" w:cs="Arial"/>
          <w:szCs w:val="22"/>
        </w:rPr>
        <w:t xml:space="preserve"> </w:t>
      </w:r>
    </w:p>
    <w:p w:rsidR="00F53E35" w:rsidRDefault="00783058" w:rsidP="007D2E2D">
      <w:pPr>
        <w:rPr>
          <w:rFonts w:ascii="Arial" w:hAnsi="Arial" w:cs="Arial"/>
          <w:szCs w:val="22"/>
        </w:rPr>
      </w:pPr>
      <w:r>
        <w:rPr>
          <w:rFonts w:ascii="Arial" w:hAnsi="Arial" w:cs="Arial"/>
          <w:szCs w:val="22"/>
        </w:rPr>
        <w:tab/>
      </w:r>
      <w:r w:rsidR="00F53E35">
        <w:rPr>
          <w:rFonts w:ascii="Arial" w:hAnsi="Arial" w:cs="Arial"/>
          <w:szCs w:val="22"/>
        </w:rPr>
        <w:t xml:space="preserve">      </w:t>
      </w:r>
      <w:r>
        <w:rPr>
          <w:rFonts w:ascii="Arial" w:hAnsi="Arial" w:cs="Arial"/>
          <w:szCs w:val="22"/>
        </w:rPr>
        <w:t>With $4,925</w:t>
      </w:r>
      <w:r w:rsidR="00C41E93">
        <w:rPr>
          <w:rFonts w:ascii="Arial" w:hAnsi="Arial" w:cs="Arial"/>
          <w:szCs w:val="22"/>
        </w:rPr>
        <w:t xml:space="preserve">, </w:t>
      </w:r>
      <w:r w:rsidR="00F53E35">
        <w:rPr>
          <w:rFonts w:ascii="Arial" w:hAnsi="Arial" w:cs="Arial"/>
          <w:szCs w:val="22"/>
        </w:rPr>
        <w:t>The Massachusetts Academy at Greenfield:</w:t>
      </w:r>
    </w:p>
    <w:p w:rsidR="00E04CDD" w:rsidRPr="00020CF9" w:rsidRDefault="00497817" w:rsidP="00497817">
      <w:pPr>
        <w:rPr>
          <w:rFonts w:ascii="Arial" w:hAnsi="Arial" w:cs="Arial"/>
          <w:b/>
          <w:szCs w:val="22"/>
        </w:rPr>
      </w:pPr>
      <w:r>
        <w:rPr>
          <w:rFonts w:ascii="Arial" w:hAnsi="Arial" w:cs="Arial"/>
          <w:szCs w:val="22"/>
        </w:rPr>
        <w:t xml:space="preserve">                  </w:t>
      </w:r>
      <w:r w:rsidR="00F53E35">
        <w:rPr>
          <w:rFonts w:ascii="Arial" w:hAnsi="Arial" w:cs="Arial"/>
          <w:szCs w:val="22"/>
        </w:rPr>
        <w:t xml:space="preserve">Commonwealth Virtual School </w:t>
      </w:r>
      <w:r w:rsidR="00C41E93">
        <w:rPr>
          <w:rFonts w:ascii="Arial" w:hAnsi="Arial" w:cs="Arial"/>
          <w:szCs w:val="22"/>
        </w:rPr>
        <w:t>per pupil estimate</w:t>
      </w:r>
      <w:r w:rsidR="00F53E35">
        <w:rPr>
          <w:rFonts w:ascii="Arial" w:hAnsi="Arial" w:cs="Arial"/>
          <w:szCs w:val="22"/>
        </w:rPr>
        <w:t>, FY14</w:t>
      </w:r>
      <w:r w:rsidR="00F53E35">
        <w:rPr>
          <w:rFonts w:ascii="Arial" w:hAnsi="Arial" w:cs="Arial"/>
          <w:szCs w:val="22"/>
        </w:rPr>
        <w:tab/>
      </w:r>
      <w:r w:rsidR="00F53E35" w:rsidRPr="00020CF9">
        <w:rPr>
          <w:rFonts w:ascii="Arial" w:hAnsi="Arial" w:cs="Arial"/>
          <w:b/>
          <w:szCs w:val="22"/>
        </w:rPr>
        <w:t>$7,655.00</w:t>
      </w:r>
      <w:r w:rsidR="00020CF9" w:rsidRPr="00020CF9">
        <w:rPr>
          <w:rFonts w:ascii="Arial" w:hAnsi="Arial" w:cs="Arial"/>
          <w:b/>
          <w:szCs w:val="22"/>
        </w:rPr>
        <w:t xml:space="preserve"> -</w:t>
      </w:r>
      <w:r w:rsidR="00F53E35" w:rsidRPr="00020CF9">
        <w:rPr>
          <w:rFonts w:ascii="Arial" w:hAnsi="Arial" w:cs="Arial"/>
          <w:b/>
          <w:szCs w:val="22"/>
        </w:rPr>
        <w:t xml:space="preserve"> $8,518</w:t>
      </w:r>
    </w:p>
    <w:p w:rsidR="00884FD9" w:rsidRDefault="00884FD9" w:rsidP="007D2E2D">
      <w:pPr>
        <w:rPr>
          <w:rFonts w:ascii="Arial" w:hAnsi="Arial" w:cs="Arial"/>
          <w:szCs w:val="22"/>
        </w:rPr>
      </w:pPr>
    </w:p>
    <w:p w:rsidR="00884FD9" w:rsidRDefault="00020CF9" w:rsidP="00884FD9">
      <w:pPr>
        <w:ind w:left="720" w:hanging="720"/>
        <w:rPr>
          <w:rFonts w:ascii="Arial" w:hAnsi="Arial" w:cs="Arial"/>
          <w:szCs w:val="22"/>
        </w:rPr>
      </w:pPr>
      <w:r>
        <w:rPr>
          <w:rFonts w:ascii="Arial" w:hAnsi="Arial" w:cs="Arial"/>
          <w:szCs w:val="22"/>
        </w:rPr>
        <w:t>O</w:t>
      </w:r>
      <w:r w:rsidR="00884FD9">
        <w:rPr>
          <w:rFonts w:ascii="Arial" w:hAnsi="Arial" w:cs="Arial"/>
          <w:szCs w:val="22"/>
        </w:rPr>
        <w:t xml:space="preserve">ur preliminary estimate </w:t>
      </w:r>
      <w:r>
        <w:rPr>
          <w:rFonts w:ascii="Arial" w:hAnsi="Arial" w:cs="Arial"/>
          <w:szCs w:val="22"/>
        </w:rPr>
        <w:t xml:space="preserve">will </w:t>
      </w:r>
      <w:r w:rsidR="00884FD9">
        <w:rPr>
          <w:rFonts w:ascii="Arial" w:hAnsi="Arial" w:cs="Arial"/>
          <w:szCs w:val="22"/>
        </w:rPr>
        <w:t xml:space="preserve">need adjusting </w:t>
      </w:r>
      <w:r>
        <w:rPr>
          <w:rFonts w:ascii="Arial" w:hAnsi="Arial" w:cs="Arial"/>
          <w:szCs w:val="22"/>
        </w:rPr>
        <w:t>as</w:t>
      </w:r>
      <w:r w:rsidR="00884FD9">
        <w:rPr>
          <w:rFonts w:ascii="Arial" w:hAnsi="Arial" w:cs="Arial"/>
          <w:szCs w:val="22"/>
        </w:rPr>
        <w:t xml:space="preserve"> other expenses </w:t>
      </w:r>
      <w:r>
        <w:rPr>
          <w:rFonts w:ascii="Arial" w:hAnsi="Arial" w:cs="Arial"/>
          <w:szCs w:val="22"/>
        </w:rPr>
        <w:t>may be clarified or</w:t>
      </w:r>
      <w:r w:rsidR="00EC4FB8">
        <w:rPr>
          <w:rFonts w:ascii="Arial" w:hAnsi="Arial" w:cs="Arial"/>
          <w:szCs w:val="22"/>
        </w:rPr>
        <w:t xml:space="preserve"> </w:t>
      </w:r>
      <w:r w:rsidR="00766B90">
        <w:rPr>
          <w:rFonts w:ascii="Arial" w:hAnsi="Arial" w:cs="Arial"/>
          <w:szCs w:val="22"/>
        </w:rPr>
        <w:t>identified, such as Food Services</w:t>
      </w:r>
    </w:p>
    <w:p w:rsidR="00E04CDD" w:rsidRDefault="00E04CDD" w:rsidP="007D2E2D">
      <w:pPr>
        <w:rPr>
          <w:rFonts w:ascii="Arial" w:hAnsi="Arial" w:cs="Arial"/>
          <w:szCs w:val="22"/>
        </w:rPr>
      </w:pPr>
    </w:p>
    <w:p w:rsidR="00E04CDD" w:rsidRPr="0041562E" w:rsidRDefault="00E04CDD" w:rsidP="007D2E2D">
      <w:pPr>
        <w:rPr>
          <w:rFonts w:ascii="Arial" w:hAnsi="Arial" w:cs="Arial"/>
          <w:szCs w:val="22"/>
        </w:rPr>
      </w:pPr>
    </w:p>
    <w:p w:rsidR="006A5AE3" w:rsidRPr="00287B7A" w:rsidRDefault="00B3703B" w:rsidP="006A5AE3">
      <w:pPr>
        <w:pStyle w:val="ListParagraph"/>
        <w:numPr>
          <w:ilvl w:val="0"/>
          <w:numId w:val="7"/>
        </w:numPr>
        <w:rPr>
          <w:rFonts w:ascii="Arial" w:hAnsi="Arial" w:cs="Arial"/>
          <w:szCs w:val="22"/>
        </w:rPr>
      </w:pPr>
      <w:r w:rsidRPr="0041562E">
        <w:rPr>
          <w:rFonts w:ascii="Arial" w:hAnsi="Arial" w:cs="Arial"/>
          <w:color w:val="FFFFFF" w:themeColor="background1"/>
          <w:szCs w:val="22"/>
          <w:highlight w:val="magenta"/>
        </w:rPr>
        <w:t>(16)</w:t>
      </w:r>
      <w:r w:rsidRPr="0041562E">
        <w:rPr>
          <w:rFonts w:ascii="Arial" w:hAnsi="Arial" w:cs="Arial"/>
          <w:color w:val="000000"/>
          <w:szCs w:val="22"/>
        </w:rPr>
        <w:t xml:space="preserve"> </w:t>
      </w:r>
      <w:r w:rsidRPr="00287B7A">
        <w:rPr>
          <w:rFonts w:ascii="Arial" w:hAnsi="Arial" w:cs="Arial"/>
          <w:szCs w:val="22"/>
        </w:rPr>
        <w:t>Briefly explain and justify the proposed budget in the Budget Template.</w:t>
      </w:r>
      <w:r w:rsidR="00287B7A" w:rsidRPr="00287B7A">
        <w:rPr>
          <w:rFonts w:ascii="Arial" w:hAnsi="Arial" w:cs="Arial"/>
          <w:szCs w:val="22"/>
        </w:rPr>
        <w:t xml:space="preserve"> </w:t>
      </w:r>
      <w:r w:rsidR="00287B7A">
        <w:rPr>
          <w:rFonts w:ascii="Arial" w:hAnsi="Arial" w:cs="Arial"/>
          <w:sz w:val="16"/>
          <w:szCs w:val="16"/>
        </w:rPr>
        <w:t>(reviewed 4.17.2013)</w:t>
      </w:r>
    </w:p>
    <w:p w:rsidR="006A5AE3" w:rsidRDefault="006A5AE3" w:rsidP="006A5AE3">
      <w:pPr>
        <w:rPr>
          <w:rFonts w:ascii="Arial" w:hAnsi="Arial" w:cs="Arial"/>
          <w:szCs w:val="22"/>
        </w:rPr>
      </w:pPr>
    </w:p>
    <w:p w:rsidR="00020CF9" w:rsidRDefault="006A5AE3" w:rsidP="00B3703B">
      <w:pPr>
        <w:rPr>
          <w:rFonts w:ascii="Arial" w:hAnsi="Arial" w:cs="Arial"/>
          <w:b/>
          <w:i/>
          <w:iCs/>
          <w:smallCaps/>
          <w:szCs w:val="22"/>
        </w:rPr>
      </w:pPr>
      <w:r>
        <w:rPr>
          <w:rFonts w:ascii="Arial" w:hAnsi="Arial" w:cs="Arial"/>
          <w:szCs w:val="22"/>
        </w:rPr>
        <w:t xml:space="preserve">The proposed budget is explained and justified in the above item, and represents </w:t>
      </w:r>
      <w:r w:rsidR="00287B7A">
        <w:rPr>
          <w:rFonts w:ascii="Arial" w:hAnsi="Arial" w:cs="Arial"/>
          <w:szCs w:val="22"/>
        </w:rPr>
        <w:t>p</w:t>
      </w:r>
      <w:r>
        <w:rPr>
          <w:rFonts w:ascii="Arial" w:hAnsi="Arial" w:cs="Arial"/>
          <w:szCs w:val="22"/>
        </w:rPr>
        <w:t xml:space="preserve">reliminary </w:t>
      </w:r>
      <w:r w:rsidR="00287B7A">
        <w:rPr>
          <w:rFonts w:ascii="Arial" w:hAnsi="Arial" w:cs="Arial"/>
          <w:szCs w:val="22"/>
        </w:rPr>
        <w:t>review.</w:t>
      </w:r>
      <w:bookmarkEnd w:id="59"/>
    </w:p>
    <w:p w:rsidR="00020CF9" w:rsidRDefault="00020CF9" w:rsidP="00B3703B">
      <w:pPr>
        <w:rPr>
          <w:rFonts w:ascii="Arial" w:hAnsi="Arial" w:cs="Arial"/>
          <w:b/>
          <w:i/>
          <w:iCs/>
          <w:smallCaps/>
          <w:szCs w:val="22"/>
        </w:rPr>
      </w:pPr>
    </w:p>
    <w:p w:rsidR="00B3703B" w:rsidRPr="00CD0F47" w:rsidRDefault="00B3703B" w:rsidP="00B3703B">
      <w:pPr>
        <w:pStyle w:val="Heading2"/>
        <w:numPr>
          <w:ilvl w:val="0"/>
          <w:numId w:val="2"/>
        </w:numPr>
        <w:jc w:val="left"/>
        <w:rPr>
          <w:rFonts w:ascii="Arial" w:hAnsi="Arial" w:cs="Arial"/>
          <w:i w:val="0"/>
          <w:sz w:val="22"/>
          <w:szCs w:val="22"/>
        </w:rPr>
      </w:pPr>
      <w:bookmarkStart w:id="62" w:name="_How_will_the_1"/>
      <w:bookmarkStart w:id="63" w:name="_Toc348419482"/>
      <w:bookmarkEnd w:id="62"/>
      <w:r w:rsidRPr="00CD0F47">
        <w:rPr>
          <w:rFonts w:ascii="Arial" w:hAnsi="Arial" w:cs="Arial"/>
          <w:i w:val="0"/>
          <w:sz w:val="22"/>
          <w:szCs w:val="22"/>
        </w:rPr>
        <w:t>Organizational Viability:  How will the school manage operations?</w:t>
      </w:r>
      <w:bookmarkEnd w:id="63"/>
    </w:p>
    <w:p w:rsidR="00B3703B" w:rsidRPr="0041562E" w:rsidRDefault="00B3703B" w:rsidP="00D50308">
      <w:pPr>
        <w:pStyle w:val="Heading3"/>
      </w:pPr>
      <w:bookmarkStart w:id="64" w:name="_Toc348419483"/>
      <w:r w:rsidRPr="0041562E">
        <w:t>A. School Characteristics</w:t>
      </w:r>
      <w:bookmarkEnd w:id="64"/>
    </w:p>
    <w:p w:rsidR="00B3703B" w:rsidRPr="0041562E" w:rsidRDefault="00B3703B" w:rsidP="00B3703B">
      <w:pPr>
        <w:rPr>
          <w:rFonts w:ascii="Arial" w:hAnsi="Arial" w:cs="Arial"/>
          <w:color w:val="000000"/>
          <w:szCs w:val="22"/>
        </w:rPr>
      </w:pPr>
      <w:r w:rsidRPr="0041562E">
        <w:rPr>
          <w:rFonts w:ascii="Arial" w:hAnsi="Arial" w:cs="Arial"/>
          <w:color w:val="000000"/>
          <w:szCs w:val="22"/>
        </w:rPr>
        <w:t>The school calendar, organization of students within the educational program, and communications with the school community (including parents, students and faculty) are just a few of the elements that an effective school must manage. Your school’s characteristics should be consistent with the proposed mission, guiding principles and core values established by the founders.</w:t>
      </w:r>
    </w:p>
    <w:p w:rsidR="00B3703B" w:rsidRPr="0041562E" w:rsidRDefault="00B3703B" w:rsidP="00B3703B">
      <w:pPr>
        <w:rPr>
          <w:rFonts w:ascii="Arial" w:hAnsi="Arial" w:cs="Arial"/>
          <w:color w:val="000000"/>
          <w:szCs w:val="22"/>
        </w:rPr>
      </w:pPr>
    </w:p>
    <w:p w:rsidR="00B3703B" w:rsidRPr="0041562E" w:rsidRDefault="00B3703B" w:rsidP="00B3703B">
      <w:pPr>
        <w:numPr>
          <w:ilvl w:val="0"/>
          <w:numId w:val="5"/>
        </w:numPr>
        <w:rPr>
          <w:rFonts w:ascii="Arial" w:hAnsi="Arial" w:cs="Arial"/>
          <w:bCs/>
          <w:color w:val="000000"/>
          <w:szCs w:val="22"/>
        </w:rPr>
      </w:pPr>
      <w:r w:rsidRPr="0041562E">
        <w:rPr>
          <w:rFonts w:ascii="Arial" w:hAnsi="Arial" w:cs="Arial"/>
          <w:bCs/>
          <w:color w:val="FFFFFF" w:themeColor="background1"/>
          <w:szCs w:val="22"/>
          <w:highlight w:val="magenta"/>
        </w:rPr>
        <w:t>(6)</w:t>
      </w:r>
      <w:r w:rsidRPr="0041562E">
        <w:rPr>
          <w:rFonts w:ascii="Arial" w:hAnsi="Arial" w:cs="Arial"/>
          <w:bCs/>
          <w:color w:val="000000"/>
          <w:szCs w:val="22"/>
        </w:rPr>
        <w:t xml:space="preserve"> Describe the school’s proposed school year.</w:t>
      </w:r>
    </w:p>
    <w:p w:rsidR="00B3703B" w:rsidRPr="0041562E" w:rsidRDefault="00B3703B" w:rsidP="00B3703B">
      <w:pPr>
        <w:rPr>
          <w:rFonts w:ascii="Arial" w:hAnsi="Arial" w:cs="Arial"/>
          <w:bCs/>
          <w:color w:val="000000"/>
          <w:szCs w:val="22"/>
        </w:rPr>
      </w:pPr>
    </w:p>
    <w:p w:rsidR="00B3703B" w:rsidRPr="0041562E" w:rsidRDefault="002E330D" w:rsidP="00B3703B">
      <w:pPr>
        <w:autoSpaceDE w:val="0"/>
        <w:autoSpaceDN w:val="0"/>
        <w:adjustRightInd w:val="0"/>
        <w:rPr>
          <w:rFonts w:ascii="Arial" w:hAnsi="Arial" w:cs="Arial"/>
          <w:b/>
          <w:bCs/>
          <w:color w:val="000000"/>
          <w:szCs w:val="22"/>
        </w:rPr>
      </w:pPr>
      <w:r>
        <w:rPr>
          <w:rFonts w:ascii="Arial" w:hAnsi="Arial" w:cs="Arial"/>
          <w:b/>
          <w:bCs/>
          <w:color w:val="000000"/>
          <w:szCs w:val="22"/>
        </w:rPr>
        <w:t xml:space="preserve">VIRTUAL </w:t>
      </w:r>
      <w:r w:rsidR="00227298">
        <w:rPr>
          <w:rFonts w:ascii="Arial" w:hAnsi="Arial" w:cs="Arial"/>
          <w:b/>
          <w:bCs/>
          <w:color w:val="000000"/>
          <w:szCs w:val="22"/>
        </w:rPr>
        <w:t xml:space="preserve">SCHOOL </w:t>
      </w:r>
      <w:r w:rsidR="00227298" w:rsidRPr="0041562E">
        <w:rPr>
          <w:rFonts w:ascii="Arial" w:hAnsi="Arial" w:cs="Arial"/>
          <w:b/>
          <w:bCs/>
          <w:color w:val="000000"/>
          <w:szCs w:val="22"/>
        </w:rPr>
        <w:t>CALENDAR</w:t>
      </w:r>
    </w:p>
    <w:p w:rsidR="00B3703B" w:rsidRPr="00CD0F47" w:rsidRDefault="00B3703B" w:rsidP="00B3703B">
      <w:pPr>
        <w:autoSpaceDE w:val="0"/>
        <w:autoSpaceDN w:val="0"/>
        <w:adjustRightInd w:val="0"/>
        <w:rPr>
          <w:rFonts w:ascii="Arial" w:hAnsi="Arial" w:cs="Arial"/>
          <w:szCs w:val="22"/>
        </w:rPr>
      </w:pPr>
    </w:p>
    <w:p w:rsidR="00B3703B" w:rsidRPr="00CD0F47" w:rsidRDefault="00B3703B" w:rsidP="00B3703B">
      <w:pPr>
        <w:autoSpaceDE w:val="0"/>
        <w:autoSpaceDN w:val="0"/>
        <w:adjustRightInd w:val="0"/>
        <w:rPr>
          <w:rFonts w:ascii="Arial" w:hAnsi="Arial" w:cs="Arial"/>
          <w:szCs w:val="22"/>
        </w:rPr>
      </w:pPr>
      <w:r w:rsidRPr="00CD0F47">
        <w:rPr>
          <w:rFonts w:ascii="Arial" w:hAnsi="Arial" w:cs="Arial"/>
          <w:szCs w:val="22"/>
        </w:rPr>
        <w:t>As with Greenfield’s br</w:t>
      </w:r>
      <w:r w:rsidR="008441F9" w:rsidRPr="00CD0F47">
        <w:rPr>
          <w:rFonts w:ascii="Arial" w:hAnsi="Arial" w:cs="Arial"/>
          <w:szCs w:val="22"/>
        </w:rPr>
        <w:t>ick-and-mortar schools, the current Massachusetts Virtual Academy at Greenfield’s year-long educational program</w:t>
      </w:r>
      <w:r w:rsidRPr="00CD0F47">
        <w:rPr>
          <w:rFonts w:ascii="Arial" w:hAnsi="Arial" w:cs="Arial"/>
          <w:szCs w:val="22"/>
        </w:rPr>
        <w:t xml:space="preserve"> is based on a 900-hour, 180-day plan. </w:t>
      </w:r>
    </w:p>
    <w:p w:rsidR="00B3703B" w:rsidRPr="00CD0F47" w:rsidRDefault="00B3703B" w:rsidP="00B3703B">
      <w:pPr>
        <w:autoSpaceDE w:val="0"/>
        <w:autoSpaceDN w:val="0"/>
        <w:adjustRightInd w:val="0"/>
        <w:rPr>
          <w:rFonts w:ascii="Arial" w:hAnsi="Arial" w:cs="Arial"/>
          <w:szCs w:val="22"/>
        </w:rPr>
      </w:pPr>
    </w:p>
    <w:p w:rsidR="00B3703B" w:rsidRPr="00CD0F47" w:rsidRDefault="002E330D" w:rsidP="00B3703B">
      <w:pPr>
        <w:autoSpaceDE w:val="0"/>
        <w:autoSpaceDN w:val="0"/>
        <w:adjustRightInd w:val="0"/>
        <w:rPr>
          <w:rFonts w:ascii="Arial" w:hAnsi="Arial" w:cs="Arial"/>
          <w:szCs w:val="22"/>
        </w:rPr>
      </w:pPr>
      <w:r w:rsidRPr="00CD0F47">
        <w:rPr>
          <w:rFonts w:ascii="Arial" w:hAnsi="Arial" w:cs="Arial"/>
          <w:szCs w:val="22"/>
        </w:rPr>
        <w:t xml:space="preserve">Virtual school </w:t>
      </w:r>
      <w:r w:rsidR="00B3703B" w:rsidRPr="00CD0F47">
        <w:rPr>
          <w:rFonts w:ascii="Arial" w:hAnsi="Arial" w:cs="Arial"/>
          <w:szCs w:val="22"/>
        </w:rPr>
        <w:t xml:space="preserve">students are advised to keep their schoolwork paced according to the school committee’s approved 180-day, 10-month calendar. However, due to the uniqueness of </w:t>
      </w:r>
      <w:r w:rsidRPr="00CD0F47">
        <w:rPr>
          <w:rFonts w:ascii="Arial" w:hAnsi="Arial" w:cs="Arial"/>
          <w:szCs w:val="22"/>
        </w:rPr>
        <w:t>virtual school</w:t>
      </w:r>
      <w:r w:rsidR="008441F9" w:rsidRPr="00CD0F47">
        <w:rPr>
          <w:rFonts w:ascii="Arial" w:hAnsi="Arial" w:cs="Arial"/>
          <w:szCs w:val="22"/>
        </w:rPr>
        <w:t xml:space="preserve">ing, </w:t>
      </w:r>
      <w:r w:rsidR="00B3703B" w:rsidRPr="00CD0F47">
        <w:rPr>
          <w:rFonts w:ascii="Arial" w:hAnsi="Arial" w:cs="Arial"/>
          <w:szCs w:val="22"/>
        </w:rPr>
        <w:t xml:space="preserve">a more flexible school calendar </w:t>
      </w:r>
      <w:r w:rsidR="00CD0F47">
        <w:rPr>
          <w:rFonts w:ascii="Arial" w:hAnsi="Arial" w:cs="Arial"/>
          <w:szCs w:val="22"/>
        </w:rPr>
        <w:t xml:space="preserve">is often </w:t>
      </w:r>
      <w:r w:rsidR="00B3703B" w:rsidRPr="00CD0F47">
        <w:rPr>
          <w:rFonts w:ascii="Arial" w:hAnsi="Arial" w:cs="Arial"/>
          <w:szCs w:val="22"/>
        </w:rPr>
        <w:t>needed.</w:t>
      </w:r>
      <w:r w:rsidR="00CD0F47">
        <w:rPr>
          <w:rFonts w:ascii="Arial" w:hAnsi="Arial" w:cs="Arial"/>
          <w:szCs w:val="22"/>
        </w:rPr>
        <w:t xml:space="preserve"> </w:t>
      </w:r>
      <w:r w:rsidR="00B3703B" w:rsidRPr="00CD0F47">
        <w:rPr>
          <w:rFonts w:ascii="Arial" w:hAnsi="Arial" w:cs="Arial"/>
          <w:szCs w:val="22"/>
        </w:rPr>
        <w:t xml:space="preserve">Accordingly, </w:t>
      </w:r>
      <w:r w:rsidRPr="00CD0F47">
        <w:rPr>
          <w:rFonts w:ascii="Arial" w:hAnsi="Arial" w:cs="Arial"/>
          <w:szCs w:val="22"/>
        </w:rPr>
        <w:t xml:space="preserve">virtual school </w:t>
      </w:r>
      <w:r w:rsidR="00B3703B" w:rsidRPr="00CD0F47">
        <w:rPr>
          <w:rFonts w:ascii="Arial" w:hAnsi="Arial" w:cs="Arial"/>
          <w:szCs w:val="22"/>
        </w:rPr>
        <w:t>students may substitute a day of attendance using any off-calendar day from September 1st to June 30th (Saturdays, Sundays, holidays). Under extenuating circumstances, a student may complete his/her schooling after June 30th, which can only be approved by the Superintendent. Five (5) hours per day of schooling is considered a full day; 2.5 hours per day of schooling is considered a half-day, which is a credited day of attendance</w:t>
      </w:r>
      <w:r w:rsidR="00CD0F47">
        <w:rPr>
          <w:rFonts w:ascii="Arial" w:hAnsi="Arial" w:cs="Arial"/>
          <w:szCs w:val="22"/>
        </w:rPr>
        <w:t xml:space="preserve"> by state guidelines</w:t>
      </w:r>
      <w:r w:rsidR="00B3703B" w:rsidRPr="00CD0F47">
        <w:rPr>
          <w:rFonts w:ascii="Arial" w:hAnsi="Arial" w:cs="Arial"/>
          <w:szCs w:val="22"/>
        </w:rPr>
        <w:t>.</w:t>
      </w:r>
    </w:p>
    <w:p w:rsidR="00B3703B" w:rsidRPr="00CD0F47" w:rsidRDefault="00B3703B" w:rsidP="00B3703B">
      <w:pPr>
        <w:autoSpaceDE w:val="0"/>
        <w:autoSpaceDN w:val="0"/>
        <w:adjustRightInd w:val="0"/>
        <w:rPr>
          <w:rFonts w:ascii="Arial" w:hAnsi="Arial" w:cs="Arial"/>
          <w:szCs w:val="22"/>
        </w:rPr>
      </w:pPr>
    </w:p>
    <w:p w:rsidR="00CD0F47" w:rsidRPr="00CD0F47" w:rsidRDefault="002E330D" w:rsidP="00B3703B">
      <w:pPr>
        <w:autoSpaceDE w:val="0"/>
        <w:autoSpaceDN w:val="0"/>
        <w:adjustRightInd w:val="0"/>
        <w:rPr>
          <w:rFonts w:ascii="Arial" w:hAnsi="Arial" w:cs="Arial"/>
          <w:szCs w:val="22"/>
        </w:rPr>
      </w:pPr>
      <w:r w:rsidRPr="00CD0F47">
        <w:rPr>
          <w:rFonts w:ascii="Arial" w:hAnsi="Arial" w:cs="Arial"/>
          <w:szCs w:val="22"/>
        </w:rPr>
        <w:t xml:space="preserve">Virtual school </w:t>
      </w:r>
      <w:r w:rsidR="00B3703B" w:rsidRPr="00CD0F47">
        <w:rPr>
          <w:rFonts w:ascii="Arial" w:hAnsi="Arial" w:cs="Arial"/>
          <w:szCs w:val="22"/>
        </w:rPr>
        <w:t xml:space="preserve">students are required to participate </w:t>
      </w:r>
      <w:r w:rsidR="008441F9" w:rsidRPr="00CD0F47">
        <w:rPr>
          <w:rFonts w:ascii="Arial" w:hAnsi="Arial" w:cs="Arial"/>
          <w:szCs w:val="22"/>
        </w:rPr>
        <w:t xml:space="preserve">in schooling </w:t>
      </w:r>
      <w:r w:rsidR="00B3703B" w:rsidRPr="00CD0F47">
        <w:rPr>
          <w:rFonts w:ascii="Arial" w:hAnsi="Arial" w:cs="Arial"/>
          <w:szCs w:val="22"/>
        </w:rPr>
        <w:t>during the traditional 10-month school year, September</w:t>
      </w:r>
      <w:r w:rsidR="008441F9" w:rsidRPr="00CD0F47">
        <w:rPr>
          <w:rFonts w:ascii="Arial" w:hAnsi="Arial" w:cs="Arial"/>
          <w:szCs w:val="22"/>
        </w:rPr>
        <w:t xml:space="preserve"> </w:t>
      </w:r>
      <w:r w:rsidR="00CD0F47">
        <w:rPr>
          <w:rFonts w:ascii="Arial" w:hAnsi="Arial" w:cs="Arial"/>
          <w:szCs w:val="22"/>
        </w:rPr>
        <w:t>(</w:t>
      </w:r>
      <w:r w:rsidR="008441F9" w:rsidRPr="00CD0F47">
        <w:rPr>
          <w:rFonts w:ascii="Arial" w:hAnsi="Arial" w:cs="Arial"/>
          <w:szCs w:val="22"/>
        </w:rPr>
        <w:t>or late August</w:t>
      </w:r>
      <w:r w:rsidR="00CD0F47">
        <w:rPr>
          <w:rFonts w:ascii="Arial" w:hAnsi="Arial" w:cs="Arial"/>
          <w:szCs w:val="22"/>
        </w:rPr>
        <w:t>)</w:t>
      </w:r>
      <w:r w:rsidR="00B3703B" w:rsidRPr="00CD0F47">
        <w:rPr>
          <w:rFonts w:ascii="Arial" w:hAnsi="Arial" w:cs="Arial"/>
          <w:szCs w:val="22"/>
        </w:rPr>
        <w:t xml:space="preserve"> to June. No student is considered to have completed his/her grade until the end date of the traditional and approved Greenfield school calendar, as with other Greenfield schools. Students who complete their grade-level work significan</w:t>
      </w:r>
      <w:r w:rsidR="00CD0F47">
        <w:rPr>
          <w:rFonts w:ascii="Arial" w:hAnsi="Arial" w:cs="Arial"/>
          <w:szCs w:val="22"/>
        </w:rPr>
        <w:t xml:space="preserve">tly ahead of schedule </w:t>
      </w:r>
      <w:r w:rsidR="00B3703B" w:rsidRPr="00CD0F47">
        <w:rPr>
          <w:rFonts w:ascii="Arial" w:hAnsi="Arial" w:cs="Arial"/>
          <w:szCs w:val="22"/>
        </w:rPr>
        <w:t xml:space="preserve">may have supplemental or augmentative work or may start a higher level work prior </w:t>
      </w:r>
      <w:r w:rsidR="00B3703B" w:rsidRPr="00CD0F47">
        <w:rPr>
          <w:rFonts w:ascii="Arial" w:hAnsi="Arial" w:cs="Arial"/>
          <w:szCs w:val="22"/>
        </w:rPr>
        <w:lastRenderedPageBreak/>
        <w:t>to graduation from their current grade.</w:t>
      </w:r>
      <w:r w:rsidR="008441F9" w:rsidRPr="00CD0F47">
        <w:rPr>
          <w:rFonts w:ascii="Arial" w:hAnsi="Arial" w:cs="Arial"/>
          <w:szCs w:val="22"/>
        </w:rPr>
        <w:t xml:space="preserve"> Beginning next grade level work requires </w:t>
      </w:r>
      <w:r w:rsidR="00CD0F47">
        <w:rPr>
          <w:rFonts w:ascii="Arial" w:hAnsi="Arial" w:cs="Arial"/>
          <w:szCs w:val="22"/>
        </w:rPr>
        <w:t xml:space="preserve">administrative and guardian </w:t>
      </w:r>
      <w:r w:rsidR="008441F9" w:rsidRPr="00CD0F47">
        <w:rPr>
          <w:rFonts w:ascii="Arial" w:hAnsi="Arial" w:cs="Arial"/>
          <w:szCs w:val="22"/>
        </w:rPr>
        <w:t xml:space="preserve">approval which </w:t>
      </w:r>
      <w:r w:rsidR="00CD0F47">
        <w:rPr>
          <w:rFonts w:ascii="Arial" w:hAnsi="Arial" w:cs="Arial"/>
          <w:szCs w:val="22"/>
        </w:rPr>
        <w:t xml:space="preserve">factors in </w:t>
      </w:r>
      <w:r w:rsidR="008441F9" w:rsidRPr="00CD0F47">
        <w:rPr>
          <w:rFonts w:ascii="Arial" w:hAnsi="Arial" w:cs="Arial"/>
          <w:szCs w:val="22"/>
        </w:rPr>
        <w:t xml:space="preserve">teacher recommendation and the time of year. </w:t>
      </w:r>
    </w:p>
    <w:p w:rsidR="00B3703B" w:rsidRPr="00CD0F47" w:rsidRDefault="00B3703B" w:rsidP="00B3703B">
      <w:pPr>
        <w:autoSpaceDE w:val="0"/>
        <w:autoSpaceDN w:val="0"/>
        <w:adjustRightInd w:val="0"/>
        <w:rPr>
          <w:rFonts w:ascii="Arial" w:hAnsi="Arial" w:cs="Arial"/>
          <w:szCs w:val="22"/>
        </w:rPr>
      </w:pPr>
    </w:p>
    <w:p w:rsidR="00B3703B" w:rsidRPr="0041562E" w:rsidRDefault="00B3703B" w:rsidP="00B3703B">
      <w:pPr>
        <w:numPr>
          <w:ilvl w:val="0"/>
          <w:numId w:val="5"/>
        </w:numPr>
        <w:rPr>
          <w:rFonts w:ascii="Arial" w:hAnsi="Arial" w:cs="Arial"/>
          <w:bCs/>
          <w:color w:val="000000"/>
          <w:szCs w:val="22"/>
        </w:rPr>
      </w:pPr>
      <w:r w:rsidRPr="0041562E">
        <w:rPr>
          <w:rFonts w:ascii="Arial" w:hAnsi="Arial" w:cs="Arial"/>
          <w:bCs/>
          <w:color w:val="FFFFFF" w:themeColor="background1"/>
          <w:szCs w:val="22"/>
          <w:highlight w:val="magenta"/>
        </w:rPr>
        <w:t>(9)</w:t>
      </w:r>
      <w:r w:rsidRPr="0041562E">
        <w:rPr>
          <w:rFonts w:ascii="Arial" w:hAnsi="Arial" w:cs="Arial"/>
          <w:bCs/>
          <w:color w:val="000000"/>
          <w:szCs w:val="22"/>
        </w:rPr>
        <w:t xml:space="preserve"> Describe how the school will conduct a lottery for admission applications exceeding enrollment capacity.</w:t>
      </w:r>
      <w:r w:rsidR="00CD0F47">
        <w:rPr>
          <w:rFonts w:ascii="Arial" w:hAnsi="Arial" w:cs="Arial"/>
          <w:bCs/>
          <w:color w:val="000000"/>
          <w:szCs w:val="22"/>
        </w:rPr>
        <w:t xml:space="preserve"> </w:t>
      </w:r>
    </w:p>
    <w:p w:rsidR="00B3703B" w:rsidRDefault="00B3703B" w:rsidP="009D203D">
      <w:pPr>
        <w:rPr>
          <w:rFonts w:ascii="Arial" w:hAnsi="Arial" w:cs="Arial"/>
          <w:bCs/>
          <w:color w:val="000000"/>
          <w:szCs w:val="22"/>
        </w:rPr>
      </w:pPr>
    </w:p>
    <w:p w:rsidR="009D203D" w:rsidRPr="00640EE8" w:rsidRDefault="009D203D" w:rsidP="009D203D">
      <w:pPr>
        <w:rPr>
          <w:rFonts w:ascii="Arial" w:hAnsi="Arial" w:cs="Arial"/>
          <w:b/>
          <w:bCs/>
          <w:color w:val="000000"/>
          <w:szCs w:val="22"/>
        </w:rPr>
      </w:pPr>
      <w:r w:rsidRPr="00640EE8">
        <w:rPr>
          <w:rFonts w:ascii="Arial" w:hAnsi="Arial" w:cs="Arial"/>
          <w:b/>
          <w:bCs/>
          <w:color w:val="000000"/>
          <w:szCs w:val="22"/>
        </w:rPr>
        <w:t>The Application Process</w:t>
      </w:r>
    </w:p>
    <w:p w:rsidR="00CD0F47" w:rsidRPr="00CD0F47" w:rsidRDefault="00CD0F47" w:rsidP="00CD0F47">
      <w:pPr>
        <w:rPr>
          <w:rFonts w:ascii="Arial" w:hAnsi="Arial" w:cs="Arial"/>
          <w:bCs/>
          <w:szCs w:val="22"/>
        </w:rPr>
      </w:pPr>
      <w:r>
        <w:rPr>
          <w:rFonts w:ascii="Arial" w:hAnsi="Arial" w:cs="Arial"/>
          <w:bCs/>
          <w:szCs w:val="22"/>
        </w:rPr>
        <w:t>Each year, there will be an enrollment period for the next year. For 2013-2014, the proposed month for enrollment is recommended to be May</w:t>
      </w:r>
      <w:r w:rsidR="009D203D">
        <w:rPr>
          <w:rFonts w:ascii="Arial" w:hAnsi="Arial" w:cs="Arial"/>
          <w:bCs/>
          <w:szCs w:val="22"/>
        </w:rPr>
        <w:t xml:space="preserve"> 2013</w:t>
      </w:r>
      <w:r>
        <w:rPr>
          <w:rFonts w:ascii="Arial" w:hAnsi="Arial" w:cs="Arial"/>
          <w:bCs/>
          <w:szCs w:val="22"/>
        </w:rPr>
        <w:t>. The e</w:t>
      </w:r>
      <w:r w:rsidRPr="00CD0F47">
        <w:rPr>
          <w:rFonts w:ascii="Arial" w:hAnsi="Arial" w:cs="Arial"/>
          <w:bCs/>
          <w:szCs w:val="22"/>
        </w:rPr>
        <w:t xml:space="preserve">nrollment </w:t>
      </w:r>
      <w:r>
        <w:rPr>
          <w:rFonts w:ascii="Arial" w:hAnsi="Arial" w:cs="Arial"/>
          <w:bCs/>
          <w:szCs w:val="22"/>
        </w:rPr>
        <w:t xml:space="preserve">period in subsequent </w:t>
      </w:r>
      <w:r w:rsidRPr="00CD0F47">
        <w:rPr>
          <w:rFonts w:ascii="Arial" w:hAnsi="Arial" w:cs="Arial"/>
          <w:bCs/>
          <w:szCs w:val="22"/>
        </w:rPr>
        <w:t>year</w:t>
      </w:r>
      <w:r>
        <w:rPr>
          <w:rFonts w:ascii="Arial" w:hAnsi="Arial" w:cs="Arial"/>
          <w:bCs/>
          <w:szCs w:val="22"/>
        </w:rPr>
        <w:t>s</w:t>
      </w:r>
      <w:r w:rsidRPr="00CD0F47">
        <w:rPr>
          <w:rFonts w:ascii="Arial" w:hAnsi="Arial" w:cs="Arial"/>
          <w:bCs/>
          <w:szCs w:val="22"/>
        </w:rPr>
        <w:t xml:space="preserve"> </w:t>
      </w:r>
      <w:r>
        <w:rPr>
          <w:rFonts w:ascii="Arial" w:hAnsi="Arial" w:cs="Arial"/>
          <w:bCs/>
          <w:szCs w:val="22"/>
        </w:rPr>
        <w:t xml:space="preserve">is recommended to </w:t>
      </w:r>
      <w:r w:rsidRPr="00CD0F47">
        <w:rPr>
          <w:rFonts w:ascii="Arial" w:hAnsi="Arial" w:cs="Arial"/>
          <w:bCs/>
          <w:szCs w:val="22"/>
        </w:rPr>
        <w:t xml:space="preserve">take place each year during the month of April, with the enrollment period </w:t>
      </w:r>
      <w:r>
        <w:rPr>
          <w:rFonts w:ascii="Arial" w:hAnsi="Arial" w:cs="Arial"/>
          <w:bCs/>
          <w:szCs w:val="22"/>
        </w:rPr>
        <w:t xml:space="preserve">for accepting completed applications </w:t>
      </w:r>
      <w:r w:rsidRPr="00CD0F47">
        <w:rPr>
          <w:rFonts w:ascii="Arial" w:hAnsi="Arial" w:cs="Arial"/>
          <w:bCs/>
          <w:szCs w:val="22"/>
        </w:rPr>
        <w:t>closing at 4:00 p.m. on April 30th. The list of available openings will be advertised. If the number of eligible applications per level</w:t>
      </w:r>
      <w:r>
        <w:rPr>
          <w:rFonts w:ascii="Arial" w:hAnsi="Arial" w:cs="Arial"/>
          <w:bCs/>
          <w:szCs w:val="22"/>
        </w:rPr>
        <w:t>, grade, or subgroup</w:t>
      </w:r>
      <w:r w:rsidRPr="00CD0F47">
        <w:rPr>
          <w:rFonts w:ascii="Arial" w:hAnsi="Arial" w:cs="Arial"/>
          <w:bCs/>
          <w:szCs w:val="22"/>
        </w:rPr>
        <w:t xml:space="preserve"> is greater than the available seats, </w:t>
      </w:r>
      <w:r w:rsidRPr="00807FCD">
        <w:rPr>
          <w:rFonts w:ascii="Arial" w:hAnsi="Arial" w:cs="Arial"/>
          <w:bCs/>
          <w:szCs w:val="22"/>
        </w:rPr>
        <w:t xml:space="preserve">then enrollment </w:t>
      </w:r>
      <w:r w:rsidR="00807FCD" w:rsidRPr="00807FCD">
        <w:rPr>
          <w:rFonts w:ascii="Arial" w:hAnsi="Arial" w:cs="Arial"/>
          <w:bCs/>
          <w:szCs w:val="22"/>
        </w:rPr>
        <w:t>for that level, grade, or subgroup</w:t>
      </w:r>
      <w:r w:rsidR="00807FCD">
        <w:rPr>
          <w:rFonts w:ascii="Arial" w:hAnsi="Arial" w:cs="Arial"/>
          <w:bCs/>
          <w:szCs w:val="22"/>
          <w:u w:val="single"/>
        </w:rPr>
        <w:t xml:space="preserve"> </w:t>
      </w:r>
      <w:r w:rsidR="00807FCD" w:rsidRPr="00640EE8">
        <w:rPr>
          <w:rFonts w:ascii="Arial" w:hAnsi="Arial" w:cs="Arial"/>
          <w:b/>
          <w:bCs/>
          <w:szCs w:val="22"/>
        </w:rPr>
        <w:t>will be</w:t>
      </w:r>
      <w:r w:rsidRPr="00640EE8">
        <w:rPr>
          <w:rFonts w:ascii="Arial" w:hAnsi="Arial" w:cs="Arial"/>
          <w:b/>
          <w:bCs/>
          <w:szCs w:val="22"/>
        </w:rPr>
        <w:t xml:space="preserve"> by lottery</w:t>
      </w:r>
      <w:r w:rsidR="00807FCD" w:rsidRPr="00640EE8">
        <w:rPr>
          <w:rFonts w:ascii="Arial" w:hAnsi="Arial" w:cs="Arial"/>
          <w:b/>
          <w:bCs/>
          <w:szCs w:val="22"/>
        </w:rPr>
        <w:t xml:space="preserve">. </w:t>
      </w:r>
      <w:r w:rsidR="009D203D">
        <w:rPr>
          <w:rFonts w:ascii="Arial" w:hAnsi="Arial" w:cs="Arial"/>
          <w:bCs/>
          <w:szCs w:val="22"/>
        </w:rPr>
        <w:t xml:space="preserve"> </w:t>
      </w:r>
      <w:r w:rsidRPr="00CD0F47">
        <w:rPr>
          <w:rFonts w:ascii="Arial" w:hAnsi="Arial" w:cs="Arial"/>
          <w:bCs/>
          <w:szCs w:val="22"/>
        </w:rPr>
        <w:t>Levels are K-</w:t>
      </w:r>
      <w:r w:rsidR="00807FCD">
        <w:rPr>
          <w:rFonts w:ascii="Arial" w:hAnsi="Arial" w:cs="Arial"/>
          <w:bCs/>
          <w:szCs w:val="22"/>
        </w:rPr>
        <w:t>6</w:t>
      </w:r>
      <w:r w:rsidRPr="00CD0F47">
        <w:rPr>
          <w:rFonts w:ascii="Arial" w:hAnsi="Arial" w:cs="Arial"/>
          <w:bCs/>
          <w:szCs w:val="22"/>
        </w:rPr>
        <w:t xml:space="preserve">, </w:t>
      </w:r>
      <w:r w:rsidR="00807FCD">
        <w:rPr>
          <w:rFonts w:ascii="Arial" w:hAnsi="Arial" w:cs="Arial"/>
          <w:bCs/>
          <w:szCs w:val="22"/>
        </w:rPr>
        <w:t>7</w:t>
      </w:r>
      <w:r w:rsidRPr="00CD0F47">
        <w:rPr>
          <w:rFonts w:ascii="Arial" w:hAnsi="Arial" w:cs="Arial"/>
          <w:bCs/>
          <w:szCs w:val="22"/>
        </w:rPr>
        <w:t>-8, 9-12.</w:t>
      </w:r>
      <w:r w:rsidR="009D203D">
        <w:rPr>
          <w:rFonts w:ascii="Arial" w:hAnsi="Arial" w:cs="Arial"/>
          <w:bCs/>
          <w:szCs w:val="22"/>
        </w:rPr>
        <w:t xml:space="preserve"> Since teacher certifications are not interchangeable, each grade, level, and sometimes course or subgroup will have a capacity limit for enrollment, according to the school’s enrollment plan. </w:t>
      </w:r>
    </w:p>
    <w:p w:rsidR="00CD0F47" w:rsidRPr="00CD0F47" w:rsidRDefault="00CD0F47" w:rsidP="00CD0F47">
      <w:pPr>
        <w:ind w:left="720"/>
        <w:rPr>
          <w:rFonts w:ascii="Arial" w:hAnsi="Arial" w:cs="Arial"/>
          <w:bCs/>
          <w:szCs w:val="22"/>
        </w:rPr>
      </w:pPr>
    </w:p>
    <w:p w:rsidR="009D203D" w:rsidRDefault="00CD0F47" w:rsidP="00CD0F47">
      <w:pPr>
        <w:rPr>
          <w:rFonts w:ascii="Arial" w:hAnsi="Arial" w:cs="Arial"/>
          <w:bCs/>
          <w:szCs w:val="22"/>
        </w:rPr>
      </w:pPr>
      <w:r w:rsidRPr="00CD0F47">
        <w:rPr>
          <w:rFonts w:ascii="Arial" w:hAnsi="Arial" w:cs="Arial"/>
          <w:bCs/>
          <w:szCs w:val="22"/>
        </w:rPr>
        <w:t>Once the enrollment period ends</w:t>
      </w:r>
      <w:r w:rsidR="009D203D">
        <w:rPr>
          <w:rFonts w:ascii="Arial" w:hAnsi="Arial" w:cs="Arial"/>
          <w:bCs/>
          <w:szCs w:val="22"/>
        </w:rPr>
        <w:t>, e.g. at 4:00 p.m. on May 31</w:t>
      </w:r>
      <w:r w:rsidR="009D203D" w:rsidRPr="009D203D">
        <w:rPr>
          <w:rFonts w:ascii="Arial" w:hAnsi="Arial" w:cs="Arial"/>
          <w:bCs/>
          <w:szCs w:val="22"/>
          <w:vertAlign w:val="superscript"/>
        </w:rPr>
        <w:t>st</w:t>
      </w:r>
      <w:r w:rsidR="009D203D">
        <w:rPr>
          <w:rFonts w:ascii="Arial" w:hAnsi="Arial" w:cs="Arial"/>
          <w:bCs/>
          <w:szCs w:val="22"/>
        </w:rPr>
        <w:t>,</w:t>
      </w:r>
      <w:r w:rsidRPr="00CD0F47">
        <w:rPr>
          <w:rFonts w:ascii="Arial" w:hAnsi="Arial" w:cs="Arial"/>
          <w:bCs/>
          <w:szCs w:val="22"/>
        </w:rPr>
        <w:t xml:space="preserve"> </w:t>
      </w:r>
      <w:r w:rsidR="009D203D">
        <w:rPr>
          <w:rFonts w:ascii="Arial" w:hAnsi="Arial" w:cs="Arial"/>
          <w:bCs/>
          <w:szCs w:val="22"/>
        </w:rPr>
        <w:t xml:space="preserve">and any required lottery has taken place, available seats will be filled by order of wait-listed students and need. In the absence of wait-listed students, applications for enrollment will be processed </w:t>
      </w:r>
      <w:r w:rsidRPr="00CD0F47">
        <w:rPr>
          <w:rFonts w:ascii="Arial" w:hAnsi="Arial" w:cs="Arial"/>
          <w:bCs/>
          <w:szCs w:val="22"/>
        </w:rPr>
        <w:t>on a rolling applic</w:t>
      </w:r>
      <w:r w:rsidR="009D203D">
        <w:rPr>
          <w:rFonts w:ascii="Arial" w:hAnsi="Arial" w:cs="Arial"/>
          <w:bCs/>
          <w:szCs w:val="22"/>
        </w:rPr>
        <w:t xml:space="preserve">ation basis. Generally, completed applications are reviewed at least once monthly.  </w:t>
      </w:r>
    </w:p>
    <w:p w:rsidR="00CD0F47" w:rsidRPr="00CD0F47" w:rsidRDefault="00CD0F47" w:rsidP="00CD0F47">
      <w:pPr>
        <w:rPr>
          <w:rFonts w:ascii="Arial" w:hAnsi="Arial" w:cs="Arial"/>
          <w:bCs/>
          <w:szCs w:val="22"/>
        </w:rPr>
      </w:pPr>
      <w:r w:rsidRPr="00CD0F47">
        <w:rPr>
          <w:rFonts w:ascii="Arial" w:hAnsi="Arial" w:cs="Arial"/>
          <w:bCs/>
          <w:szCs w:val="22"/>
        </w:rPr>
        <w:t xml:space="preserve"> </w:t>
      </w:r>
    </w:p>
    <w:p w:rsidR="00100D11" w:rsidRDefault="00B82A2B" w:rsidP="009D203D">
      <w:pPr>
        <w:rPr>
          <w:rFonts w:ascii="Arial" w:hAnsi="Arial" w:cs="Arial"/>
          <w:bCs/>
          <w:szCs w:val="22"/>
        </w:rPr>
      </w:pPr>
      <w:r w:rsidRPr="00CD0F47">
        <w:rPr>
          <w:rFonts w:ascii="Arial" w:hAnsi="Arial" w:cs="Arial"/>
          <w:bCs/>
          <w:szCs w:val="22"/>
        </w:rPr>
        <w:t xml:space="preserve">If a lottery is needed, the </w:t>
      </w:r>
      <w:r w:rsidR="002E330D" w:rsidRPr="00CD0F47">
        <w:rPr>
          <w:rFonts w:ascii="Arial" w:hAnsi="Arial" w:cs="Arial"/>
          <w:bCs/>
          <w:szCs w:val="22"/>
        </w:rPr>
        <w:t xml:space="preserve">virtual school </w:t>
      </w:r>
      <w:r w:rsidR="00B35563">
        <w:rPr>
          <w:rFonts w:ascii="Arial" w:hAnsi="Arial" w:cs="Arial"/>
          <w:bCs/>
          <w:szCs w:val="22"/>
        </w:rPr>
        <w:t xml:space="preserve">will assign </w:t>
      </w:r>
      <w:r w:rsidR="00100D11" w:rsidRPr="00CD0F47">
        <w:rPr>
          <w:rFonts w:ascii="Arial" w:hAnsi="Arial" w:cs="Arial"/>
          <w:bCs/>
          <w:szCs w:val="22"/>
        </w:rPr>
        <w:t xml:space="preserve">each </w:t>
      </w:r>
      <w:r w:rsidR="00B35563">
        <w:rPr>
          <w:rFonts w:ascii="Arial" w:hAnsi="Arial" w:cs="Arial"/>
          <w:bCs/>
          <w:szCs w:val="22"/>
        </w:rPr>
        <w:t xml:space="preserve">applicant student </w:t>
      </w:r>
      <w:r w:rsidR="009D203D">
        <w:rPr>
          <w:rFonts w:ascii="Arial" w:hAnsi="Arial" w:cs="Arial"/>
          <w:bCs/>
          <w:szCs w:val="22"/>
        </w:rPr>
        <w:t>an application</w:t>
      </w:r>
      <w:r w:rsidR="00100D11" w:rsidRPr="00CD0F47">
        <w:rPr>
          <w:rFonts w:ascii="Arial" w:hAnsi="Arial" w:cs="Arial"/>
          <w:bCs/>
          <w:szCs w:val="22"/>
        </w:rPr>
        <w:t xml:space="preserve"> </w:t>
      </w:r>
      <w:r w:rsidR="00B35563">
        <w:rPr>
          <w:rFonts w:ascii="Arial" w:hAnsi="Arial" w:cs="Arial"/>
          <w:bCs/>
          <w:szCs w:val="22"/>
        </w:rPr>
        <w:t xml:space="preserve">lottery </w:t>
      </w:r>
      <w:r w:rsidR="00100D11" w:rsidRPr="00CD0F47">
        <w:rPr>
          <w:rFonts w:ascii="Arial" w:hAnsi="Arial" w:cs="Arial"/>
          <w:bCs/>
          <w:szCs w:val="22"/>
        </w:rPr>
        <w:t>number</w:t>
      </w:r>
      <w:r w:rsidR="00B35563">
        <w:rPr>
          <w:rFonts w:ascii="Arial" w:hAnsi="Arial" w:cs="Arial"/>
          <w:bCs/>
          <w:szCs w:val="22"/>
        </w:rPr>
        <w:t>. I</w:t>
      </w:r>
      <w:r w:rsidR="009D203D">
        <w:rPr>
          <w:rFonts w:ascii="Arial" w:hAnsi="Arial" w:cs="Arial"/>
          <w:bCs/>
          <w:szCs w:val="22"/>
        </w:rPr>
        <w:t>tems bearing all the application</w:t>
      </w:r>
      <w:r w:rsidR="00100D11" w:rsidRPr="00CD0F47">
        <w:rPr>
          <w:rFonts w:ascii="Arial" w:hAnsi="Arial" w:cs="Arial"/>
          <w:bCs/>
          <w:szCs w:val="22"/>
        </w:rPr>
        <w:t xml:space="preserve"> numbers </w:t>
      </w:r>
      <w:r w:rsidR="00B35563">
        <w:rPr>
          <w:rFonts w:ascii="Arial" w:hAnsi="Arial" w:cs="Arial"/>
          <w:bCs/>
          <w:szCs w:val="22"/>
        </w:rPr>
        <w:t xml:space="preserve">will be </w:t>
      </w:r>
      <w:r w:rsidR="00100D11" w:rsidRPr="00CD0F47">
        <w:rPr>
          <w:rFonts w:ascii="Arial" w:hAnsi="Arial" w:cs="Arial"/>
          <w:bCs/>
          <w:szCs w:val="22"/>
        </w:rPr>
        <w:t>held in a container w</w:t>
      </w:r>
      <w:r w:rsidR="00B35563">
        <w:rPr>
          <w:rFonts w:ascii="Arial" w:hAnsi="Arial" w:cs="Arial"/>
          <w:bCs/>
          <w:szCs w:val="22"/>
        </w:rPr>
        <w:t>here the numbers cannot be seen and</w:t>
      </w:r>
      <w:r w:rsidR="00100D11" w:rsidRPr="00CD0F47">
        <w:rPr>
          <w:rFonts w:ascii="Arial" w:hAnsi="Arial" w:cs="Arial"/>
          <w:bCs/>
          <w:szCs w:val="22"/>
        </w:rPr>
        <w:t xml:space="preserve"> </w:t>
      </w:r>
      <w:r w:rsidR="009D203D">
        <w:rPr>
          <w:rFonts w:ascii="Arial" w:hAnsi="Arial" w:cs="Arial"/>
          <w:bCs/>
          <w:szCs w:val="22"/>
        </w:rPr>
        <w:t xml:space="preserve">parents </w:t>
      </w:r>
      <w:r w:rsidR="00B35563">
        <w:rPr>
          <w:rFonts w:ascii="Arial" w:hAnsi="Arial" w:cs="Arial"/>
          <w:bCs/>
          <w:szCs w:val="22"/>
        </w:rPr>
        <w:t xml:space="preserve">will be </w:t>
      </w:r>
      <w:r w:rsidR="009D203D">
        <w:rPr>
          <w:rFonts w:ascii="Arial" w:hAnsi="Arial" w:cs="Arial"/>
          <w:bCs/>
          <w:szCs w:val="22"/>
        </w:rPr>
        <w:t>advised of</w:t>
      </w:r>
      <w:r w:rsidRPr="00CD0F47">
        <w:rPr>
          <w:rFonts w:ascii="Arial" w:hAnsi="Arial" w:cs="Arial"/>
          <w:bCs/>
          <w:szCs w:val="22"/>
        </w:rPr>
        <w:t xml:space="preserve"> the lottery date an</w:t>
      </w:r>
      <w:r w:rsidR="00100D11" w:rsidRPr="00CD0F47">
        <w:rPr>
          <w:rFonts w:ascii="Arial" w:hAnsi="Arial" w:cs="Arial"/>
          <w:bCs/>
          <w:szCs w:val="22"/>
        </w:rPr>
        <w:t>d time so th</w:t>
      </w:r>
      <w:r w:rsidR="00B35563">
        <w:rPr>
          <w:rFonts w:ascii="Arial" w:hAnsi="Arial" w:cs="Arial"/>
          <w:bCs/>
          <w:szCs w:val="22"/>
        </w:rPr>
        <w:t>ey can attend or watch the lottery event, if available by television or other means.</w:t>
      </w:r>
      <w:r w:rsidR="00100D11" w:rsidRPr="00CD0F47">
        <w:rPr>
          <w:rFonts w:ascii="Arial" w:hAnsi="Arial" w:cs="Arial"/>
          <w:bCs/>
          <w:szCs w:val="22"/>
        </w:rPr>
        <w:t xml:space="preserve"> </w:t>
      </w:r>
      <w:r w:rsidR="00B35563">
        <w:rPr>
          <w:rFonts w:ascii="Arial" w:hAnsi="Arial" w:cs="Arial"/>
          <w:bCs/>
          <w:szCs w:val="22"/>
        </w:rPr>
        <w:t>A</w:t>
      </w:r>
      <w:r w:rsidR="00100D11" w:rsidRPr="00CD0F47">
        <w:rPr>
          <w:rFonts w:ascii="Arial" w:hAnsi="Arial" w:cs="Arial"/>
          <w:bCs/>
          <w:szCs w:val="22"/>
        </w:rPr>
        <w:t xml:space="preserve">n impartial party </w:t>
      </w:r>
      <w:r w:rsidR="00B35563">
        <w:rPr>
          <w:rFonts w:ascii="Arial" w:hAnsi="Arial" w:cs="Arial"/>
          <w:bCs/>
          <w:szCs w:val="22"/>
        </w:rPr>
        <w:t xml:space="preserve">will </w:t>
      </w:r>
      <w:r w:rsidR="00100D11" w:rsidRPr="00CD0F47">
        <w:rPr>
          <w:rFonts w:ascii="Arial" w:hAnsi="Arial" w:cs="Arial"/>
          <w:bCs/>
          <w:szCs w:val="22"/>
        </w:rPr>
        <w:t>draw</w:t>
      </w:r>
      <w:r w:rsidR="00B35563">
        <w:rPr>
          <w:rFonts w:ascii="Arial" w:hAnsi="Arial" w:cs="Arial"/>
          <w:bCs/>
          <w:szCs w:val="22"/>
        </w:rPr>
        <w:t xml:space="preserve"> </w:t>
      </w:r>
      <w:r w:rsidR="00100D11" w:rsidRPr="00CD0F47">
        <w:rPr>
          <w:rFonts w:ascii="Arial" w:hAnsi="Arial" w:cs="Arial"/>
          <w:bCs/>
          <w:szCs w:val="22"/>
        </w:rPr>
        <w:t>lots un</w:t>
      </w:r>
      <w:r w:rsidR="009D203D">
        <w:rPr>
          <w:rFonts w:ascii="Arial" w:hAnsi="Arial" w:cs="Arial"/>
          <w:bCs/>
          <w:szCs w:val="22"/>
        </w:rPr>
        <w:t xml:space="preserve">til all seats have been filled and all lots drawn. </w:t>
      </w:r>
    </w:p>
    <w:p w:rsidR="009D203D" w:rsidRPr="00CD0F47" w:rsidRDefault="009D203D" w:rsidP="009D203D">
      <w:pPr>
        <w:rPr>
          <w:rFonts w:ascii="Arial" w:hAnsi="Arial" w:cs="Arial"/>
          <w:bCs/>
          <w:szCs w:val="22"/>
        </w:rPr>
      </w:pPr>
    </w:p>
    <w:p w:rsidR="00100D11" w:rsidRDefault="00100D11" w:rsidP="00CD0F47">
      <w:pPr>
        <w:rPr>
          <w:rFonts w:ascii="Arial" w:hAnsi="Arial" w:cs="Arial"/>
          <w:bCs/>
          <w:szCs w:val="22"/>
        </w:rPr>
      </w:pPr>
      <w:r w:rsidRPr="00CD0F47">
        <w:rPr>
          <w:rFonts w:ascii="Arial" w:hAnsi="Arial" w:cs="Arial"/>
          <w:bCs/>
          <w:szCs w:val="22"/>
        </w:rPr>
        <w:t xml:space="preserve">All numbers </w:t>
      </w:r>
      <w:r w:rsidR="009D203D">
        <w:rPr>
          <w:rFonts w:ascii="Arial" w:hAnsi="Arial" w:cs="Arial"/>
          <w:bCs/>
          <w:szCs w:val="22"/>
        </w:rPr>
        <w:t xml:space="preserve">and student names will be </w:t>
      </w:r>
      <w:r w:rsidRPr="00CD0F47">
        <w:rPr>
          <w:rFonts w:ascii="Arial" w:hAnsi="Arial" w:cs="Arial"/>
          <w:bCs/>
          <w:szCs w:val="22"/>
        </w:rPr>
        <w:t>listed in the order</w:t>
      </w:r>
      <w:r w:rsidR="009D203D">
        <w:rPr>
          <w:rFonts w:ascii="Arial" w:hAnsi="Arial" w:cs="Arial"/>
          <w:bCs/>
          <w:szCs w:val="22"/>
        </w:rPr>
        <w:t xml:space="preserve"> drawn</w:t>
      </w:r>
      <w:r w:rsidRPr="00CD0F47">
        <w:rPr>
          <w:rFonts w:ascii="Arial" w:hAnsi="Arial" w:cs="Arial"/>
          <w:bCs/>
          <w:szCs w:val="22"/>
        </w:rPr>
        <w:t xml:space="preserve">. This will comprise the beginning wait list. </w:t>
      </w:r>
    </w:p>
    <w:p w:rsidR="00B35563" w:rsidRDefault="00B35563" w:rsidP="00CD0F47">
      <w:pPr>
        <w:rPr>
          <w:rFonts w:ascii="Arial" w:hAnsi="Arial" w:cs="Arial"/>
          <w:bCs/>
          <w:szCs w:val="22"/>
        </w:rPr>
      </w:pPr>
    </w:p>
    <w:p w:rsidR="00B35563" w:rsidRPr="00CD0F47" w:rsidRDefault="00B35563" w:rsidP="00CD0F47">
      <w:pPr>
        <w:rPr>
          <w:rFonts w:ascii="Arial" w:hAnsi="Arial" w:cs="Arial"/>
          <w:bCs/>
          <w:szCs w:val="22"/>
        </w:rPr>
      </w:pPr>
      <w:r>
        <w:rPr>
          <w:rFonts w:ascii="Arial" w:hAnsi="Arial" w:cs="Arial"/>
          <w:bCs/>
          <w:szCs w:val="22"/>
        </w:rPr>
        <w:t>Should the Department of Education have specific, different guidelines to follow, these will be followed.</w:t>
      </w:r>
    </w:p>
    <w:p w:rsidR="00B3703B" w:rsidRPr="00100D11" w:rsidRDefault="00B3703B" w:rsidP="00B3703B">
      <w:pPr>
        <w:rPr>
          <w:rFonts w:ascii="Arial" w:hAnsi="Arial" w:cs="Arial"/>
          <w:bCs/>
          <w:color w:val="548DD4" w:themeColor="text2" w:themeTint="99"/>
          <w:szCs w:val="22"/>
        </w:rPr>
      </w:pPr>
    </w:p>
    <w:p w:rsidR="00B3703B" w:rsidRPr="00100D11" w:rsidRDefault="00B3703B" w:rsidP="00B3703B">
      <w:pPr>
        <w:rPr>
          <w:rFonts w:ascii="Arial" w:hAnsi="Arial" w:cs="Arial"/>
          <w:bCs/>
          <w:color w:val="548DD4" w:themeColor="text2" w:themeTint="99"/>
          <w:szCs w:val="22"/>
        </w:rPr>
      </w:pPr>
    </w:p>
    <w:p w:rsidR="00B3703B" w:rsidRDefault="00B3703B" w:rsidP="00B3703B">
      <w:pPr>
        <w:numPr>
          <w:ilvl w:val="0"/>
          <w:numId w:val="5"/>
        </w:numPr>
        <w:rPr>
          <w:rFonts w:ascii="Arial" w:hAnsi="Arial" w:cs="Arial"/>
          <w:szCs w:val="22"/>
        </w:rPr>
      </w:pPr>
      <w:r w:rsidRPr="0041562E">
        <w:rPr>
          <w:rFonts w:ascii="Arial" w:hAnsi="Arial" w:cs="Arial"/>
          <w:color w:val="FFFFFF" w:themeColor="background1"/>
          <w:szCs w:val="22"/>
          <w:highlight w:val="magenta"/>
        </w:rPr>
        <w:t>(33)</w:t>
      </w:r>
      <w:r w:rsidRPr="0041562E">
        <w:rPr>
          <w:rFonts w:ascii="Arial" w:hAnsi="Arial" w:cs="Arial"/>
          <w:szCs w:val="22"/>
        </w:rPr>
        <w:t xml:space="preserve"> Describe goals, expectations and mechanisms for communication between the board of trustees, school leaders, teachers and students and how such communications will be tracked and managed.</w:t>
      </w:r>
      <w:r w:rsidR="00B35563">
        <w:rPr>
          <w:rFonts w:ascii="Arial" w:hAnsi="Arial" w:cs="Arial"/>
          <w:szCs w:val="22"/>
        </w:rPr>
        <w:t xml:space="preserve"> </w:t>
      </w:r>
      <w:r w:rsidR="00410B8A">
        <w:rPr>
          <w:rFonts w:ascii="Arial" w:hAnsi="Arial" w:cs="Arial"/>
          <w:sz w:val="16"/>
          <w:szCs w:val="16"/>
        </w:rPr>
        <w:t xml:space="preserve"> </w:t>
      </w:r>
    </w:p>
    <w:p w:rsidR="00B35563" w:rsidRPr="0041562E" w:rsidRDefault="00B35563" w:rsidP="00B35563">
      <w:pPr>
        <w:rPr>
          <w:rFonts w:ascii="Arial" w:hAnsi="Arial" w:cs="Arial"/>
          <w:szCs w:val="22"/>
        </w:rPr>
      </w:pPr>
    </w:p>
    <w:p w:rsidR="00B3703B" w:rsidRDefault="00B35563" w:rsidP="00B35563">
      <w:pPr>
        <w:rPr>
          <w:rFonts w:ascii="Arial" w:hAnsi="Arial" w:cs="Arial"/>
          <w:bCs/>
          <w:color w:val="000000"/>
          <w:szCs w:val="22"/>
        </w:rPr>
      </w:pPr>
      <w:r>
        <w:rPr>
          <w:rFonts w:ascii="Arial" w:hAnsi="Arial" w:cs="Arial"/>
          <w:bCs/>
          <w:color w:val="000000"/>
          <w:szCs w:val="22"/>
        </w:rPr>
        <w:t xml:space="preserve">Chapter 379 at Section 5,94,(b)(33) asks the applicant to describe “expectations and goals for communication </w:t>
      </w:r>
      <w:r w:rsidRPr="00640EE8">
        <w:rPr>
          <w:rFonts w:ascii="Arial" w:hAnsi="Arial" w:cs="Arial"/>
          <w:b/>
          <w:bCs/>
          <w:color w:val="000000"/>
          <w:szCs w:val="22"/>
        </w:rPr>
        <w:t>between teachers and students</w:t>
      </w:r>
      <w:r>
        <w:rPr>
          <w:rFonts w:ascii="Arial" w:hAnsi="Arial" w:cs="Arial"/>
          <w:bCs/>
          <w:color w:val="000000"/>
          <w:szCs w:val="22"/>
        </w:rPr>
        <w:t xml:space="preserve"> and how such interaction will be documented.”</w:t>
      </w:r>
    </w:p>
    <w:p w:rsidR="00B35563" w:rsidRPr="0041562E" w:rsidRDefault="00B35563" w:rsidP="00B35563">
      <w:pPr>
        <w:rPr>
          <w:rFonts w:ascii="Arial" w:hAnsi="Arial" w:cs="Arial"/>
          <w:bCs/>
          <w:color w:val="000000"/>
          <w:szCs w:val="22"/>
        </w:rPr>
      </w:pPr>
    </w:p>
    <w:p w:rsidR="00B3703B" w:rsidRDefault="00B3703B" w:rsidP="00B3703B">
      <w:pPr>
        <w:autoSpaceDE w:val="0"/>
        <w:autoSpaceDN w:val="0"/>
        <w:adjustRightInd w:val="0"/>
        <w:rPr>
          <w:rFonts w:ascii="Arial" w:hAnsi="Arial" w:cs="Arial"/>
          <w:szCs w:val="22"/>
        </w:rPr>
      </w:pPr>
      <w:r w:rsidRPr="0041562E">
        <w:rPr>
          <w:rFonts w:ascii="Arial" w:hAnsi="Arial" w:cs="Arial"/>
          <w:szCs w:val="22"/>
        </w:rPr>
        <w:t>The goals of com</w:t>
      </w:r>
      <w:r w:rsidR="00B35563">
        <w:rPr>
          <w:rFonts w:ascii="Arial" w:hAnsi="Arial" w:cs="Arial"/>
          <w:szCs w:val="22"/>
        </w:rPr>
        <w:t xml:space="preserve">munication </w:t>
      </w:r>
      <w:proofErr w:type="gramStart"/>
      <w:r w:rsidR="00B35563">
        <w:rPr>
          <w:rFonts w:ascii="Arial" w:hAnsi="Arial" w:cs="Arial"/>
          <w:szCs w:val="22"/>
        </w:rPr>
        <w:t>is</w:t>
      </w:r>
      <w:proofErr w:type="gramEnd"/>
      <w:r w:rsidR="00B35563">
        <w:rPr>
          <w:rFonts w:ascii="Arial" w:hAnsi="Arial" w:cs="Arial"/>
          <w:szCs w:val="22"/>
        </w:rPr>
        <w:t xml:space="preserve"> to encourage, expect, and provide two-way information between school, family, and student.  Ongoing two-way communication is essential in a virtual school environment, particularly our model that uses a home learning coach and accountability for engagement and work submission on a schedule. We expect our school personnel to reach out to communicate with parents and students. We expect our participating families and students to respond promptly to our communications and also to communicate with school personnel. </w:t>
      </w:r>
    </w:p>
    <w:p w:rsidR="00B35563" w:rsidRDefault="00B35563" w:rsidP="00B3703B">
      <w:pPr>
        <w:autoSpaceDE w:val="0"/>
        <w:autoSpaceDN w:val="0"/>
        <w:adjustRightInd w:val="0"/>
        <w:rPr>
          <w:rFonts w:ascii="Arial" w:hAnsi="Arial" w:cs="Arial"/>
          <w:szCs w:val="22"/>
        </w:rPr>
      </w:pPr>
    </w:p>
    <w:p w:rsidR="00B35563" w:rsidRDefault="00B35563" w:rsidP="00B3703B">
      <w:pPr>
        <w:autoSpaceDE w:val="0"/>
        <w:autoSpaceDN w:val="0"/>
        <w:adjustRightInd w:val="0"/>
        <w:rPr>
          <w:rFonts w:ascii="Arial" w:hAnsi="Arial" w:cs="Arial"/>
          <w:szCs w:val="22"/>
        </w:rPr>
      </w:pPr>
      <w:r>
        <w:rPr>
          <w:rFonts w:ascii="Arial" w:hAnsi="Arial" w:cs="Arial"/>
          <w:szCs w:val="22"/>
        </w:rPr>
        <w:lastRenderedPageBreak/>
        <w:t xml:space="preserve">There is no expectation that members of the Board of Trustees directly communicate with students, parents, or teachers. This school will follow typical communication guidelines for public schools, following Greenfield Schools policies, where </w:t>
      </w:r>
      <w:r w:rsidR="002038AE">
        <w:rPr>
          <w:rFonts w:ascii="Arial" w:hAnsi="Arial" w:cs="Arial"/>
          <w:szCs w:val="22"/>
        </w:rPr>
        <w:t xml:space="preserve">the Board of Trustees is prepared at all times to be an impartial hearing body which can hear complaints and concerns that rise to their level. Indirect communications of the Board of Trustees will be open meetings that are recorded and posted, newsletters, informational meetings in person or online, and the like. </w:t>
      </w:r>
    </w:p>
    <w:p w:rsidR="002038AE" w:rsidRDefault="002038AE" w:rsidP="00B3703B">
      <w:pPr>
        <w:autoSpaceDE w:val="0"/>
        <w:autoSpaceDN w:val="0"/>
        <w:adjustRightInd w:val="0"/>
        <w:rPr>
          <w:rFonts w:ascii="Arial" w:hAnsi="Arial" w:cs="Arial"/>
          <w:szCs w:val="22"/>
        </w:rPr>
      </w:pPr>
    </w:p>
    <w:p w:rsidR="002038AE" w:rsidRPr="0041562E" w:rsidRDefault="002038AE" w:rsidP="00B3703B">
      <w:pPr>
        <w:autoSpaceDE w:val="0"/>
        <w:autoSpaceDN w:val="0"/>
        <w:adjustRightInd w:val="0"/>
        <w:rPr>
          <w:rFonts w:ascii="Arial" w:hAnsi="Arial" w:cs="Arial"/>
          <w:szCs w:val="22"/>
        </w:rPr>
      </w:pPr>
      <w:r>
        <w:rPr>
          <w:rFonts w:ascii="Arial" w:hAnsi="Arial" w:cs="Arial"/>
          <w:szCs w:val="22"/>
        </w:rPr>
        <w:t xml:space="preserve">Specific to Chapter 379 requirements, the Greenfield’s CMVS has specific and rigorous communication expectations for teachers with students, teachers with learning coaches, learning coaches with students, and learning coaches and students with school personnel. </w:t>
      </w:r>
    </w:p>
    <w:p w:rsidR="00B3703B" w:rsidRPr="0041562E" w:rsidRDefault="00B3703B" w:rsidP="00B3703B">
      <w:pPr>
        <w:autoSpaceDE w:val="0"/>
        <w:autoSpaceDN w:val="0"/>
        <w:adjustRightInd w:val="0"/>
        <w:rPr>
          <w:rFonts w:ascii="Arial" w:hAnsi="Arial" w:cs="Arial"/>
          <w:b/>
          <w:bCs/>
          <w:szCs w:val="22"/>
        </w:rPr>
      </w:pPr>
    </w:p>
    <w:p w:rsidR="00B3703B" w:rsidRPr="0041562E" w:rsidRDefault="00B35563" w:rsidP="00B3703B">
      <w:pPr>
        <w:autoSpaceDE w:val="0"/>
        <w:autoSpaceDN w:val="0"/>
        <w:adjustRightInd w:val="0"/>
        <w:rPr>
          <w:rFonts w:ascii="Arial" w:hAnsi="Arial" w:cs="Arial"/>
          <w:szCs w:val="22"/>
        </w:rPr>
      </w:pPr>
      <w:r>
        <w:rPr>
          <w:rFonts w:ascii="Arial" w:hAnsi="Arial" w:cs="Arial"/>
          <w:szCs w:val="22"/>
        </w:rPr>
        <w:t>C</w:t>
      </w:r>
      <w:r w:rsidR="00B3703B" w:rsidRPr="0041562E">
        <w:rPr>
          <w:rFonts w:ascii="Arial" w:hAnsi="Arial" w:cs="Arial"/>
          <w:szCs w:val="22"/>
        </w:rPr>
        <w:t>ommunication</w:t>
      </w:r>
      <w:r w:rsidR="002038AE">
        <w:rPr>
          <w:rFonts w:ascii="Arial" w:hAnsi="Arial" w:cs="Arial"/>
          <w:szCs w:val="22"/>
        </w:rPr>
        <w:t xml:space="preserve"> structures will include but not be limited to</w:t>
      </w:r>
      <w:r w:rsidR="00B3703B" w:rsidRPr="0041562E">
        <w:rPr>
          <w:rFonts w:ascii="Arial" w:hAnsi="Arial" w:cs="Arial"/>
          <w:szCs w:val="22"/>
        </w:rPr>
        <w:t>:</w:t>
      </w:r>
    </w:p>
    <w:p w:rsidR="00B3703B" w:rsidRPr="0041562E" w:rsidRDefault="00B3703B" w:rsidP="00B3703B">
      <w:pPr>
        <w:autoSpaceDE w:val="0"/>
        <w:autoSpaceDN w:val="0"/>
        <w:adjustRightInd w:val="0"/>
        <w:rPr>
          <w:rFonts w:ascii="Arial" w:hAnsi="Arial" w:cs="Arial"/>
          <w:szCs w:val="22"/>
        </w:rPr>
      </w:pPr>
    </w:p>
    <w:p w:rsidR="00B3703B" w:rsidRPr="0041562E" w:rsidRDefault="00B3703B" w:rsidP="00FB17AF">
      <w:pPr>
        <w:pStyle w:val="ListParagraph"/>
        <w:numPr>
          <w:ilvl w:val="0"/>
          <w:numId w:val="16"/>
        </w:numPr>
        <w:autoSpaceDE w:val="0"/>
        <w:autoSpaceDN w:val="0"/>
        <w:adjustRightInd w:val="0"/>
        <w:rPr>
          <w:rFonts w:ascii="Arial" w:hAnsi="Arial" w:cs="Arial"/>
          <w:szCs w:val="22"/>
        </w:rPr>
      </w:pPr>
      <w:r w:rsidRPr="0041562E">
        <w:rPr>
          <w:rFonts w:ascii="Arial" w:hAnsi="Arial" w:cs="Arial"/>
          <w:szCs w:val="22"/>
        </w:rPr>
        <w:t xml:space="preserve">Board of Trustee Meetings with reports </w:t>
      </w:r>
      <w:r w:rsidR="002038AE">
        <w:rPr>
          <w:rFonts w:ascii="Arial" w:hAnsi="Arial" w:cs="Arial"/>
          <w:szCs w:val="22"/>
        </w:rPr>
        <w:t>and minutes that are published,</w:t>
      </w:r>
    </w:p>
    <w:p w:rsidR="00B3703B" w:rsidRPr="0041562E" w:rsidRDefault="002038AE" w:rsidP="00FB17AF">
      <w:pPr>
        <w:pStyle w:val="ListParagraph"/>
        <w:numPr>
          <w:ilvl w:val="0"/>
          <w:numId w:val="16"/>
        </w:numPr>
        <w:autoSpaceDE w:val="0"/>
        <w:autoSpaceDN w:val="0"/>
        <w:adjustRightInd w:val="0"/>
        <w:rPr>
          <w:rFonts w:ascii="Arial" w:hAnsi="Arial" w:cs="Arial"/>
          <w:szCs w:val="22"/>
        </w:rPr>
      </w:pPr>
      <w:r>
        <w:rPr>
          <w:rFonts w:ascii="Arial" w:hAnsi="Arial" w:cs="Arial"/>
          <w:szCs w:val="22"/>
        </w:rPr>
        <w:t>w</w:t>
      </w:r>
      <w:r w:rsidR="00B3703B" w:rsidRPr="0041562E">
        <w:rPr>
          <w:rFonts w:ascii="Arial" w:hAnsi="Arial" w:cs="Arial"/>
          <w:szCs w:val="22"/>
        </w:rPr>
        <w:t>eekly homeroom se</w:t>
      </w:r>
      <w:r>
        <w:rPr>
          <w:rFonts w:ascii="Arial" w:hAnsi="Arial" w:cs="Arial"/>
          <w:szCs w:val="22"/>
        </w:rPr>
        <w:t>ssions for students that focus</w:t>
      </w:r>
      <w:r w:rsidR="00B3703B" w:rsidRPr="0041562E">
        <w:rPr>
          <w:rFonts w:ascii="Arial" w:hAnsi="Arial" w:cs="Arial"/>
          <w:szCs w:val="22"/>
        </w:rPr>
        <w:t xml:space="preserve"> on fostering communicatio</w:t>
      </w:r>
      <w:r>
        <w:rPr>
          <w:rFonts w:ascii="Arial" w:hAnsi="Arial" w:cs="Arial"/>
          <w:szCs w:val="22"/>
        </w:rPr>
        <w:t xml:space="preserve">n and educational discussions </w:t>
      </w:r>
      <w:r w:rsidR="00B3703B" w:rsidRPr="0041562E">
        <w:rPr>
          <w:rFonts w:ascii="Arial" w:hAnsi="Arial" w:cs="Arial"/>
          <w:szCs w:val="22"/>
        </w:rPr>
        <w:t>between students and teacher</w:t>
      </w:r>
      <w:r>
        <w:rPr>
          <w:rFonts w:ascii="Arial" w:hAnsi="Arial" w:cs="Arial"/>
          <w:szCs w:val="22"/>
        </w:rPr>
        <w:t>s,</w:t>
      </w:r>
    </w:p>
    <w:p w:rsidR="00B3703B" w:rsidRPr="002038AE" w:rsidRDefault="00B3703B" w:rsidP="00FB17AF">
      <w:pPr>
        <w:pStyle w:val="ListParagraph"/>
        <w:numPr>
          <w:ilvl w:val="0"/>
          <w:numId w:val="17"/>
        </w:numPr>
        <w:rPr>
          <w:rFonts w:ascii="Arial" w:hAnsi="Arial" w:cs="Arial"/>
          <w:szCs w:val="22"/>
        </w:rPr>
      </w:pPr>
      <w:r w:rsidRPr="002038AE">
        <w:rPr>
          <w:rFonts w:ascii="Arial" w:hAnsi="Arial" w:cs="Arial"/>
          <w:szCs w:val="22"/>
        </w:rPr>
        <w:t xml:space="preserve">The Learning Coach Communities (LCC) that will meet </w:t>
      </w:r>
      <w:r w:rsidR="002038AE" w:rsidRPr="002038AE">
        <w:rPr>
          <w:rFonts w:ascii="Arial" w:hAnsi="Arial" w:cs="Arial"/>
          <w:szCs w:val="22"/>
        </w:rPr>
        <w:t xml:space="preserve">and </w:t>
      </w:r>
      <w:r w:rsidRPr="002038AE">
        <w:rPr>
          <w:rFonts w:ascii="Arial" w:hAnsi="Arial" w:cs="Arial"/>
          <w:szCs w:val="22"/>
        </w:rPr>
        <w:t xml:space="preserve">support </w:t>
      </w:r>
      <w:r w:rsidR="002038AE">
        <w:rPr>
          <w:rFonts w:ascii="Arial" w:hAnsi="Arial" w:cs="Arial"/>
          <w:szCs w:val="22"/>
        </w:rPr>
        <w:t xml:space="preserve">group among learning coaches, </w:t>
      </w:r>
    </w:p>
    <w:p w:rsidR="00B3703B" w:rsidRPr="0041562E" w:rsidRDefault="002038AE" w:rsidP="00FB17AF">
      <w:pPr>
        <w:numPr>
          <w:ilvl w:val="0"/>
          <w:numId w:val="17"/>
        </w:numPr>
        <w:rPr>
          <w:rFonts w:ascii="Arial" w:hAnsi="Arial" w:cs="Arial"/>
          <w:szCs w:val="22"/>
        </w:rPr>
      </w:pPr>
      <w:r>
        <w:rPr>
          <w:rFonts w:ascii="Arial" w:hAnsi="Arial" w:cs="Arial"/>
          <w:szCs w:val="22"/>
        </w:rPr>
        <w:t xml:space="preserve">Synchronous classes for students, multiple times weekly, </w:t>
      </w:r>
      <w:r w:rsidR="00B3703B" w:rsidRPr="0041562E">
        <w:rPr>
          <w:rFonts w:ascii="Arial" w:hAnsi="Arial" w:cs="Arial"/>
          <w:szCs w:val="22"/>
        </w:rPr>
        <w:t xml:space="preserve">   </w:t>
      </w:r>
    </w:p>
    <w:p w:rsidR="002038AE" w:rsidRDefault="002038AE" w:rsidP="00FB17AF">
      <w:pPr>
        <w:numPr>
          <w:ilvl w:val="0"/>
          <w:numId w:val="17"/>
        </w:numPr>
        <w:rPr>
          <w:rFonts w:ascii="Arial" w:hAnsi="Arial" w:cs="Arial"/>
          <w:szCs w:val="22"/>
        </w:rPr>
      </w:pPr>
      <w:r>
        <w:rPr>
          <w:rFonts w:ascii="Arial" w:hAnsi="Arial" w:cs="Arial"/>
          <w:szCs w:val="22"/>
        </w:rPr>
        <w:t xml:space="preserve">Online office hours so students can contact teachers, </w:t>
      </w:r>
    </w:p>
    <w:p w:rsidR="002038AE" w:rsidRDefault="002038AE" w:rsidP="00FB17AF">
      <w:pPr>
        <w:numPr>
          <w:ilvl w:val="0"/>
          <w:numId w:val="17"/>
        </w:numPr>
        <w:rPr>
          <w:rFonts w:ascii="Arial" w:hAnsi="Arial" w:cs="Arial"/>
          <w:szCs w:val="22"/>
        </w:rPr>
      </w:pPr>
      <w:r>
        <w:rPr>
          <w:rFonts w:ascii="Arial" w:hAnsi="Arial" w:cs="Arial"/>
          <w:szCs w:val="22"/>
        </w:rPr>
        <w:t xml:space="preserve">An advisor/advisee system so all students have one teacher contact who follows their work and experience, </w:t>
      </w:r>
    </w:p>
    <w:p w:rsidR="002038AE" w:rsidRDefault="002038AE" w:rsidP="00FB17AF">
      <w:pPr>
        <w:numPr>
          <w:ilvl w:val="0"/>
          <w:numId w:val="17"/>
        </w:numPr>
        <w:rPr>
          <w:rFonts w:ascii="Arial" w:hAnsi="Arial" w:cs="Arial"/>
          <w:szCs w:val="22"/>
        </w:rPr>
      </w:pPr>
      <w:r>
        <w:rPr>
          <w:rFonts w:ascii="Arial" w:hAnsi="Arial" w:cs="Arial"/>
          <w:szCs w:val="22"/>
        </w:rPr>
        <w:t>Presentations and newsletters by and for students,</w:t>
      </w:r>
      <w:r w:rsidR="00B3703B" w:rsidRPr="0041562E">
        <w:rPr>
          <w:rFonts w:ascii="Arial" w:hAnsi="Arial" w:cs="Arial"/>
          <w:szCs w:val="22"/>
        </w:rPr>
        <w:t xml:space="preserve"> </w:t>
      </w:r>
    </w:p>
    <w:p w:rsidR="00B3703B" w:rsidRDefault="002038AE" w:rsidP="00FB17AF">
      <w:pPr>
        <w:numPr>
          <w:ilvl w:val="0"/>
          <w:numId w:val="17"/>
        </w:numPr>
        <w:rPr>
          <w:rFonts w:ascii="Arial" w:hAnsi="Arial" w:cs="Arial"/>
          <w:szCs w:val="22"/>
        </w:rPr>
      </w:pPr>
      <w:r w:rsidRPr="002038AE">
        <w:rPr>
          <w:rFonts w:ascii="Arial" w:hAnsi="Arial" w:cs="Arial"/>
          <w:szCs w:val="22"/>
        </w:rPr>
        <w:t xml:space="preserve">Presentations and newsletters by and for learning coaches, </w:t>
      </w:r>
    </w:p>
    <w:p w:rsidR="002038AE" w:rsidRDefault="002038AE" w:rsidP="00FB17AF">
      <w:pPr>
        <w:numPr>
          <w:ilvl w:val="0"/>
          <w:numId w:val="17"/>
        </w:numPr>
        <w:rPr>
          <w:rFonts w:ascii="Arial" w:hAnsi="Arial" w:cs="Arial"/>
          <w:szCs w:val="22"/>
        </w:rPr>
      </w:pPr>
      <w:r>
        <w:rPr>
          <w:rFonts w:ascii="Arial" w:hAnsi="Arial" w:cs="Arial"/>
          <w:szCs w:val="22"/>
        </w:rPr>
        <w:t>Ongoing daily communications through email or phone between students and teachers,</w:t>
      </w:r>
    </w:p>
    <w:p w:rsidR="002038AE" w:rsidRPr="002038AE" w:rsidRDefault="002038AE" w:rsidP="00FB17AF">
      <w:pPr>
        <w:numPr>
          <w:ilvl w:val="0"/>
          <w:numId w:val="17"/>
        </w:numPr>
        <w:rPr>
          <w:rFonts w:ascii="Arial" w:hAnsi="Arial" w:cs="Arial"/>
          <w:szCs w:val="22"/>
        </w:rPr>
      </w:pPr>
      <w:r>
        <w:rPr>
          <w:rFonts w:ascii="Arial" w:hAnsi="Arial" w:cs="Arial"/>
          <w:szCs w:val="22"/>
        </w:rPr>
        <w:t>A site staffed with teachers and administrators where any parent or student can find someone available for school-student communication.</w:t>
      </w:r>
    </w:p>
    <w:p w:rsidR="00B3703B" w:rsidRPr="0041562E" w:rsidRDefault="00B3703B" w:rsidP="00B3703B">
      <w:pPr>
        <w:rPr>
          <w:rFonts w:ascii="Arial" w:hAnsi="Arial" w:cs="Arial"/>
          <w:szCs w:val="22"/>
        </w:rPr>
      </w:pPr>
    </w:p>
    <w:p w:rsidR="00B3703B" w:rsidRPr="000A31F3" w:rsidRDefault="00B3703B" w:rsidP="00B3703B">
      <w:pPr>
        <w:autoSpaceDE w:val="0"/>
        <w:autoSpaceDN w:val="0"/>
        <w:adjustRightInd w:val="0"/>
        <w:rPr>
          <w:rFonts w:ascii="Arial" w:hAnsi="Arial" w:cs="Arial"/>
          <w:bCs/>
          <w:color w:val="000000"/>
          <w:sz w:val="16"/>
          <w:szCs w:val="16"/>
        </w:rPr>
      </w:pPr>
      <w:r w:rsidRPr="0041562E">
        <w:rPr>
          <w:rFonts w:ascii="Arial" w:hAnsi="Arial" w:cs="Arial"/>
          <w:bCs/>
          <w:color w:val="FFFFFF" w:themeColor="background1"/>
          <w:szCs w:val="22"/>
          <w:highlight w:val="magenta"/>
        </w:rPr>
        <w:t>(20)</w:t>
      </w:r>
      <w:r w:rsidRPr="0041562E">
        <w:rPr>
          <w:rFonts w:ascii="Arial" w:hAnsi="Arial" w:cs="Arial"/>
          <w:bCs/>
          <w:color w:val="000000"/>
          <w:szCs w:val="22"/>
        </w:rPr>
        <w:t xml:space="preserve"> Describe how the school plans to conduct o</w:t>
      </w:r>
      <w:r w:rsidR="000A31F3">
        <w:rPr>
          <w:rFonts w:ascii="Arial" w:hAnsi="Arial" w:cs="Arial"/>
          <w:bCs/>
          <w:color w:val="000000"/>
          <w:szCs w:val="22"/>
        </w:rPr>
        <w:t xml:space="preserve">utreach to prospective students </w:t>
      </w:r>
    </w:p>
    <w:p w:rsidR="00B3703B" w:rsidRPr="0041562E" w:rsidRDefault="00B3703B" w:rsidP="00B3703B">
      <w:pPr>
        <w:autoSpaceDE w:val="0"/>
        <w:autoSpaceDN w:val="0"/>
        <w:adjustRightInd w:val="0"/>
        <w:rPr>
          <w:rFonts w:ascii="Arial" w:hAnsi="Arial" w:cs="Arial"/>
          <w:bCs/>
          <w:color w:val="000000"/>
          <w:szCs w:val="22"/>
        </w:rPr>
      </w:pPr>
    </w:p>
    <w:p w:rsidR="00B3703B" w:rsidRPr="0041562E" w:rsidRDefault="00B3703B" w:rsidP="00B3703B">
      <w:pPr>
        <w:autoSpaceDE w:val="0"/>
        <w:autoSpaceDN w:val="0"/>
        <w:adjustRightInd w:val="0"/>
        <w:rPr>
          <w:rFonts w:ascii="Arial" w:hAnsi="Arial" w:cs="Arial"/>
          <w:szCs w:val="22"/>
        </w:rPr>
      </w:pPr>
      <w:r w:rsidRPr="0041562E">
        <w:rPr>
          <w:rFonts w:ascii="Arial" w:hAnsi="Arial" w:cs="Arial"/>
          <w:szCs w:val="22"/>
        </w:rPr>
        <w:t xml:space="preserve">The administrative team will meet at least monthly and, as part of meetings, discuss and plan outreach and involvement </w:t>
      </w:r>
      <w:r w:rsidR="003946F5">
        <w:rPr>
          <w:rFonts w:ascii="Arial" w:hAnsi="Arial" w:cs="Arial"/>
          <w:szCs w:val="22"/>
        </w:rPr>
        <w:t>to prospective students. Types of outreach includes:</w:t>
      </w:r>
    </w:p>
    <w:p w:rsidR="00B3703B" w:rsidRPr="0041562E" w:rsidRDefault="00B3703B" w:rsidP="00B3703B">
      <w:pPr>
        <w:pStyle w:val="ListParagraph"/>
        <w:autoSpaceDE w:val="0"/>
        <w:autoSpaceDN w:val="0"/>
        <w:adjustRightInd w:val="0"/>
        <w:rPr>
          <w:rFonts w:ascii="Arial" w:hAnsi="Arial" w:cs="Arial"/>
          <w:szCs w:val="22"/>
        </w:rPr>
      </w:pPr>
      <w:r w:rsidRPr="0041562E">
        <w:rPr>
          <w:rFonts w:ascii="Arial" w:eastAsia="SymbolMT" w:hAnsi="Arial" w:cs="Arial"/>
          <w:szCs w:val="22"/>
        </w:rPr>
        <w:t xml:space="preserve"> </w:t>
      </w:r>
      <w:r w:rsidRPr="0041562E">
        <w:rPr>
          <w:rFonts w:ascii="Arial" w:hAnsi="Arial" w:cs="Arial"/>
          <w:szCs w:val="22"/>
        </w:rPr>
        <w:t>Open Houses at different locations throughout the state</w:t>
      </w:r>
      <w:r w:rsidR="00D43774">
        <w:rPr>
          <w:rFonts w:ascii="Arial" w:hAnsi="Arial" w:cs="Arial"/>
          <w:szCs w:val="22"/>
        </w:rPr>
        <w:t>,</w:t>
      </w:r>
    </w:p>
    <w:p w:rsidR="00B3703B" w:rsidRPr="0041562E" w:rsidRDefault="00D43774" w:rsidP="00B3703B">
      <w:pPr>
        <w:pStyle w:val="ListParagraph"/>
        <w:autoSpaceDE w:val="0"/>
        <w:autoSpaceDN w:val="0"/>
        <w:adjustRightInd w:val="0"/>
        <w:rPr>
          <w:rFonts w:ascii="Arial" w:hAnsi="Arial" w:cs="Arial"/>
          <w:szCs w:val="22"/>
        </w:rPr>
      </w:pPr>
      <w:r>
        <w:rPr>
          <w:rFonts w:ascii="Arial" w:eastAsia="SymbolMT" w:hAnsi="Arial" w:cs="Arial"/>
          <w:szCs w:val="22"/>
        </w:rPr>
        <w:t xml:space="preserve"> </w:t>
      </w:r>
      <w:r w:rsidR="00B3703B" w:rsidRPr="0041562E">
        <w:rPr>
          <w:rFonts w:ascii="Arial" w:hAnsi="Arial" w:cs="Arial"/>
          <w:szCs w:val="22"/>
        </w:rPr>
        <w:t xml:space="preserve">Information available on </w:t>
      </w:r>
      <w:r>
        <w:rPr>
          <w:rFonts w:ascii="Arial" w:hAnsi="Arial" w:cs="Arial"/>
          <w:szCs w:val="22"/>
        </w:rPr>
        <w:t xml:space="preserve">school and partner </w:t>
      </w:r>
      <w:r w:rsidR="00B3703B" w:rsidRPr="0041562E">
        <w:rPr>
          <w:rFonts w:ascii="Arial" w:hAnsi="Arial" w:cs="Arial"/>
          <w:szCs w:val="22"/>
        </w:rPr>
        <w:t>websites</w:t>
      </w:r>
      <w:r>
        <w:rPr>
          <w:rFonts w:ascii="Arial" w:hAnsi="Arial" w:cs="Arial"/>
          <w:szCs w:val="22"/>
        </w:rPr>
        <w:t>,</w:t>
      </w:r>
    </w:p>
    <w:p w:rsidR="00B3703B" w:rsidRPr="0041562E" w:rsidRDefault="00D43774" w:rsidP="00B3703B">
      <w:pPr>
        <w:pStyle w:val="ListParagraph"/>
        <w:autoSpaceDE w:val="0"/>
        <w:autoSpaceDN w:val="0"/>
        <w:adjustRightInd w:val="0"/>
        <w:rPr>
          <w:rFonts w:ascii="Arial" w:hAnsi="Arial" w:cs="Arial"/>
          <w:szCs w:val="22"/>
        </w:rPr>
      </w:pPr>
      <w:r>
        <w:rPr>
          <w:rFonts w:ascii="Arial" w:eastAsia="SymbolMT" w:hAnsi="Arial" w:cs="Arial"/>
          <w:szCs w:val="22"/>
        </w:rPr>
        <w:t xml:space="preserve"> </w:t>
      </w:r>
      <w:r>
        <w:rPr>
          <w:rFonts w:ascii="Arial" w:hAnsi="Arial" w:cs="Arial"/>
          <w:szCs w:val="22"/>
        </w:rPr>
        <w:t>Newspaper a</w:t>
      </w:r>
      <w:r w:rsidR="00B3703B" w:rsidRPr="0041562E">
        <w:rPr>
          <w:rFonts w:ascii="Arial" w:hAnsi="Arial" w:cs="Arial"/>
          <w:szCs w:val="22"/>
        </w:rPr>
        <w:t>rticles</w:t>
      </w:r>
      <w:r>
        <w:rPr>
          <w:rFonts w:ascii="Arial" w:hAnsi="Arial" w:cs="Arial"/>
          <w:szCs w:val="22"/>
        </w:rPr>
        <w:t xml:space="preserve"> and press releases,</w:t>
      </w:r>
    </w:p>
    <w:p w:rsidR="00B3703B" w:rsidRPr="0041562E" w:rsidRDefault="00D43774" w:rsidP="00B3703B">
      <w:pPr>
        <w:pStyle w:val="ListParagraph"/>
        <w:autoSpaceDE w:val="0"/>
        <w:autoSpaceDN w:val="0"/>
        <w:adjustRightInd w:val="0"/>
        <w:rPr>
          <w:rFonts w:ascii="Arial" w:hAnsi="Arial" w:cs="Arial"/>
          <w:szCs w:val="22"/>
        </w:rPr>
      </w:pPr>
      <w:r>
        <w:rPr>
          <w:rFonts w:ascii="Arial" w:eastAsia="SymbolMT" w:hAnsi="Arial" w:cs="Arial"/>
          <w:szCs w:val="22"/>
        </w:rPr>
        <w:t xml:space="preserve"> R</w:t>
      </w:r>
      <w:r w:rsidR="00B3703B" w:rsidRPr="0041562E">
        <w:rPr>
          <w:rFonts w:ascii="Arial" w:hAnsi="Arial" w:cs="Arial"/>
          <w:szCs w:val="22"/>
        </w:rPr>
        <w:t>adio Interviews</w:t>
      </w:r>
      <w:r>
        <w:rPr>
          <w:rFonts w:ascii="Arial" w:hAnsi="Arial" w:cs="Arial"/>
          <w:szCs w:val="22"/>
        </w:rPr>
        <w:t xml:space="preserve"> and releases,</w:t>
      </w:r>
    </w:p>
    <w:p w:rsidR="00B3703B" w:rsidRPr="0041562E" w:rsidRDefault="00D43774" w:rsidP="00B3703B">
      <w:pPr>
        <w:pStyle w:val="ListParagraph"/>
        <w:autoSpaceDE w:val="0"/>
        <w:autoSpaceDN w:val="0"/>
        <w:adjustRightInd w:val="0"/>
        <w:rPr>
          <w:rFonts w:ascii="Arial" w:hAnsi="Arial" w:cs="Arial"/>
          <w:szCs w:val="22"/>
        </w:rPr>
      </w:pPr>
      <w:r>
        <w:rPr>
          <w:rFonts w:ascii="Arial" w:eastAsia="SymbolMT" w:hAnsi="Arial" w:cs="Arial"/>
          <w:szCs w:val="22"/>
        </w:rPr>
        <w:t xml:space="preserve"> </w:t>
      </w:r>
      <w:r w:rsidR="00B3703B" w:rsidRPr="0041562E">
        <w:rPr>
          <w:rFonts w:ascii="Arial" w:hAnsi="Arial" w:cs="Arial"/>
          <w:szCs w:val="22"/>
        </w:rPr>
        <w:t>Presentations</w:t>
      </w:r>
      <w:r>
        <w:rPr>
          <w:rFonts w:ascii="Arial" w:hAnsi="Arial" w:cs="Arial"/>
          <w:szCs w:val="22"/>
        </w:rPr>
        <w:t>,</w:t>
      </w:r>
    </w:p>
    <w:p w:rsidR="00B3703B" w:rsidRDefault="0068087F" w:rsidP="00B3703B">
      <w:pPr>
        <w:pStyle w:val="ListParagraph"/>
        <w:autoSpaceDE w:val="0"/>
        <w:autoSpaceDN w:val="0"/>
        <w:adjustRightInd w:val="0"/>
        <w:rPr>
          <w:rFonts w:ascii="Arial" w:hAnsi="Arial" w:cs="Arial"/>
          <w:szCs w:val="22"/>
        </w:rPr>
      </w:pPr>
      <w:r>
        <w:rPr>
          <w:rFonts w:ascii="Arial" w:hAnsi="Arial" w:cs="Arial"/>
          <w:szCs w:val="22"/>
        </w:rPr>
        <w:t xml:space="preserve"> </w:t>
      </w:r>
      <w:r w:rsidR="00D43774">
        <w:rPr>
          <w:rFonts w:ascii="Arial" w:hAnsi="Arial" w:cs="Arial"/>
          <w:szCs w:val="22"/>
        </w:rPr>
        <w:t>Communication with school d</w:t>
      </w:r>
      <w:r w:rsidR="00B3703B" w:rsidRPr="0041562E">
        <w:rPr>
          <w:rFonts w:ascii="Arial" w:hAnsi="Arial" w:cs="Arial"/>
          <w:szCs w:val="22"/>
        </w:rPr>
        <w:t>istricts</w:t>
      </w:r>
      <w:r w:rsidR="00D43774">
        <w:rPr>
          <w:rFonts w:ascii="Arial" w:hAnsi="Arial" w:cs="Arial"/>
          <w:szCs w:val="22"/>
        </w:rPr>
        <w:t>,</w:t>
      </w:r>
    </w:p>
    <w:p w:rsidR="00D43774" w:rsidRPr="0041562E" w:rsidRDefault="0068087F" w:rsidP="00B3703B">
      <w:pPr>
        <w:pStyle w:val="ListParagraph"/>
        <w:autoSpaceDE w:val="0"/>
        <w:autoSpaceDN w:val="0"/>
        <w:adjustRightInd w:val="0"/>
        <w:rPr>
          <w:rFonts w:ascii="Arial" w:hAnsi="Arial" w:cs="Arial"/>
          <w:szCs w:val="22"/>
        </w:rPr>
      </w:pPr>
      <w:r>
        <w:rPr>
          <w:rFonts w:ascii="Arial" w:hAnsi="Arial" w:cs="Arial"/>
          <w:szCs w:val="22"/>
        </w:rPr>
        <w:t xml:space="preserve"> </w:t>
      </w:r>
      <w:r w:rsidR="00D43774">
        <w:rPr>
          <w:rFonts w:ascii="Arial" w:hAnsi="Arial" w:cs="Arial"/>
          <w:szCs w:val="22"/>
        </w:rPr>
        <w:t xml:space="preserve">Newsletters and enrollment information available through parent and organizations, </w:t>
      </w:r>
      <w:r>
        <w:rPr>
          <w:rFonts w:ascii="Arial" w:hAnsi="Arial" w:cs="Arial"/>
          <w:szCs w:val="22"/>
        </w:rPr>
        <w:t xml:space="preserve">  </w:t>
      </w:r>
      <w:r w:rsidR="00D43774">
        <w:rPr>
          <w:rFonts w:ascii="Arial" w:hAnsi="Arial" w:cs="Arial"/>
          <w:szCs w:val="22"/>
        </w:rPr>
        <w:t>businesses, or institutions that would like to share this information,</w:t>
      </w:r>
    </w:p>
    <w:p w:rsidR="00B3703B" w:rsidRDefault="0068087F" w:rsidP="00B3703B">
      <w:pPr>
        <w:pStyle w:val="ListParagraph"/>
        <w:autoSpaceDE w:val="0"/>
        <w:autoSpaceDN w:val="0"/>
        <w:adjustRightInd w:val="0"/>
        <w:rPr>
          <w:rFonts w:ascii="Arial" w:hAnsi="Arial" w:cs="Arial"/>
          <w:szCs w:val="22"/>
        </w:rPr>
      </w:pPr>
      <w:r>
        <w:rPr>
          <w:rFonts w:ascii="Arial" w:hAnsi="Arial" w:cs="Arial"/>
          <w:szCs w:val="22"/>
        </w:rPr>
        <w:t xml:space="preserve"> </w:t>
      </w:r>
      <w:r w:rsidR="00B3703B" w:rsidRPr="0041562E">
        <w:rPr>
          <w:rFonts w:ascii="Arial" w:hAnsi="Arial" w:cs="Arial"/>
          <w:szCs w:val="22"/>
        </w:rPr>
        <w:t xml:space="preserve">Meeting </w:t>
      </w:r>
      <w:r w:rsidR="00D43774">
        <w:rPr>
          <w:rFonts w:ascii="Arial" w:hAnsi="Arial" w:cs="Arial"/>
          <w:szCs w:val="22"/>
        </w:rPr>
        <w:t>o</w:t>
      </w:r>
      <w:r w:rsidR="00B3703B" w:rsidRPr="0041562E">
        <w:rPr>
          <w:rFonts w:ascii="Arial" w:hAnsi="Arial" w:cs="Arial"/>
          <w:szCs w:val="22"/>
        </w:rPr>
        <w:t>pportunities for</w:t>
      </w:r>
      <w:r w:rsidR="00D43774">
        <w:rPr>
          <w:rFonts w:ascii="Arial" w:hAnsi="Arial" w:cs="Arial"/>
          <w:szCs w:val="22"/>
        </w:rPr>
        <w:t xml:space="preserve"> prospective families and s</w:t>
      </w:r>
      <w:r w:rsidR="00B3703B" w:rsidRPr="0041562E">
        <w:rPr>
          <w:rFonts w:ascii="Arial" w:hAnsi="Arial" w:cs="Arial"/>
          <w:szCs w:val="22"/>
        </w:rPr>
        <w:t>tudents</w:t>
      </w:r>
      <w:r w:rsidR="00D43774">
        <w:rPr>
          <w:rFonts w:ascii="Arial" w:hAnsi="Arial" w:cs="Arial"/>
          <w:szCs w:val="22"/>
        </w:rPr>
        <w:t>.</w:t>
      </w:r>
    </w:p>
    <w:p w:rsidR="00D43774" w:rsidRPr="0041562E" w:rsidRDefault="00D43774" w:rsidP="00B3703B">
      <w:pPr>
        <w:pStyle w:val="ListParagraph"/>
        <w:autoSpaceDE w:val="0"/>
        <w:autoSpaceDN w:val="0"/>
        <w:adjustRightInd w:val="0"/>
        <w:rPr>
          <w:rFonts w:ascii="Arial" w:hAnsi="Arial" w:cs="Arial"/>
          <w:szCs w:val="22"/>
        </w:rPr>
      </w:pPr>
    </w:p>
    <w:p w:rsidR="00B3703B" w:rsidRPr="0041562E" w:rsidRDefault="00B3703B" w:rsidP="00807FCD">
      <w:pPr>
        <w:rPr>
          <w:rFonts w:ascii="Arial" w:hAnsi="Arial" w:cs="Arial"/>
          <w:szCs w:val="22"/>
        </w:rPr>
      </w:pPr>
      <w:r w:rsidRPr="0041562E">
        <w:rPr>
          <w:rFonts w:ascii="Arial" w:hAnsi="Arial" w:cs="Arial"/>
          <w:color w:val="FFFFFF" w:themeColor="background1"/>
          <w:szCs w:val="22"/>
          <w:highlight w:val="magenta"/>
        </w:rPr>
        <w:t>(34)</w:t>
      </w:r>
      <w:r w:rsidRPr="0041562E">
        <w:rPr>
          <w:rFonts w:ascii="Arial" w:hAnsi="Arial" w:cs="Arial"/>
          <w:szCs w:val="22"/>
        </w:rPr>
        <w:t xml:space="preserve"> Describe how the school will inv</w:t>
      </w:r>
      <w:r w:rsidR="00FD2970">
        <w:rPr>
          <w:rFonts w:ascii="Arial" w:hAnsi="Arial" w:cs="Arial"/>
          <w:szCs w:val="22"/>
        </w:rPr>
        <w:t xml:space="preserve">olve parents and guardians as </w:t>
      </w:r>
      <w:r w:rsidRPr="0041562E">
        <w:rPr>
          <w:rFonts w:ascii="Arial" w:hAnsi="Arial" w:cs="Arial"/>
          <w:szCs w:val="22"/>
        </w:rPr>
        <w:t>partners in the education of students, include goals for</w:t>
      </w:r>
      <w:r w:rsidR="00FD2970">
        <w:rPr>
          <w:rFonts w:ascii="Arial" w:hAnsi="Arial" w:cs="Arial"/>
          <w:szCs w:val="22"/>
        </w:rPr>
        <w:t xml:space="preserve"> parental and family engagement </w:t>
      </w:r>
    </w:p>
    <w:p w:rsidR="00B3703B" w:rsidRPr="0041562E" w:rsidRDefault="00B3703B" w:rsidP="00B3703B">
      <w:pPr>
        <w:rPr>
          <w:rFonts w:ascii="Arial" w:hAnsi="Arial" w:cs="Arial"/>
          <w:szCs w:val="22"/>
        </w:rPr>
      </w:pPr>
    </w:p>
    <w:p w:rsidR="00FD2970" w:rsidRDefault="00FD2970" w:rsidP="00B3703B">
      <w:pPr>
        <w:rPr>
          <w:rFonts w:ascii="Arial" w:hAnsi="Arial" w:cs="Arial"/>
          <w:szCs w:val="22"/>
        </w:rPr>
      </w:pPr>
      <w:r>
        <w:rPr>
          <w:rFonts w:ascii="Arial" w:hAnsi="Arial" w:cs="Arial"/>
          <w:szCs w:val="22"/>
        </w:rPr>
        <w:t>In this virtual school model, student participation requires a full-time coach where the student will access the program (usually a parent). We engage parents as partners initially through induction, orientation, and training programs that demonstrate and explain the parent-partnering model. Prior to application acceptance we explain to pare</w:t>
      </w:r>
      <w:r w:rsidR="00B565F5">
        <w:rPr>
          <w:rFonts w:ascii="Arial" w:hAnsi="Arial" w:cs="Arial"/>
          <w:szCs w:val="22"/>
        </w:rPr>
        <w:t>nts our expectation that they</w:t>
      </w:r>
      <w:r>
        <w:rPr>
          <w:rFonts w:ascii="Arial" w:hAnsi="Arial" w:cs="Arial"/>
          <w:szCs w:val="22"/>
        </w:rPr>
        <w:t xml:space="preserve"> will be </w:t>
      </w:r>
      <w:r>
        <w:rPr>
          <w:rFonts w:ascii="Arial" w:hAnsi="Arial" w:cs="Arial"/>
          <w:szCs w:val="22"/>
        </w:rPr>
        <w:lastRenderedPageBreak/>
        <w:t xml:space="preserve">fully-committed </w:t>
      </w:r>
      <w:r w:rsidR="00B565F5">
        <w:rPr>
          <w:rFonts w:ascii="Arial" w:hAnsi="Arial" w:cs="Arial"/>
          <w:szCs w:val="22"/>
        </w:rPr>
        <w:t>partners and that our</w:t>
      </w:r>
      <w:r>
        <w:rPr>
          <w:rFonts w:ascii="Arial" w:hAnsi="Arial" w:cs="Arial"/>
          <w:szCs w:val="22"/>
        </w:rPr>
        <w:t xml:space="preserve"> virtual school </w:t>
      </w:r>
      <w:r w:rsidR="00B565F5">
        <w:rPr>
          <w:rFonts w:ascii="Arial" w:hAnsi="Arial" w:cs="Arial"/>
          <w:szCs w:val="22"/>
        </w:rPr>
        <w:t xml:space="preserve">model will not be successful for the student </w:t>
      </w:r>
      <w:r>
        <w:rPr>
          <w:rFonts w:ascii="Arial" w:hAnsi="Arial" w:cs="Arial"/>
          <w:szCs w:val="22"/>
        </w:rPr>
        <w:t xml:space="preserve"> unless parents are actively engaged with</w:t>
      </w:r>
      <w:r w:rsidR="00E16897">
        <w:rPr>
          <w:rFonts w:ascii="Arial" w:hAnsi="Arial" w:cs="Arial"/>
          <w:szCs w:val="22"/>
        </w:rPr>
        <w:t xml:space="preserve"> school personnel, in particular promptly responding to feedback from the schools, when requested. </w:t>
      </w:r>
      <w:r>
        <w:rPr>
          <w:rFonts w:ascii="Arial" w:hAnsi="Arial" w:cs="Arial"/>
          <w:szCs w:val="22"/>
        </w:rPr>
        <w:t xml:space="preserve"> </w:t>
      </w:r>
    </w:p>
    <w:p w:rsidR="00FD2970" w:rsidRDefault="00FD2970" w:rsidP="00B3703B">
      <w:pPr>
        <w:rPr>
          <w:rFonts w:ascii="Arial" w:hAnsi="Arial" w:cs="Arial"/>
          <w:szCs w:val="22"/>
        </w:rPr>
      </w:pPr>
    </w:p>
    <w:p w:rsidR="00B3703B" w:rsidRPr="0041562E" w:rsidRDefault="00FD2970" w:rsidP="00B3703B">
      <w:pPr>
        <w:rPr>
          <w:rFonts w:ascii="Arial" w:hAnsi="Arial" w:cs="Arial"/>
          <w:szCs w:val="22"/>
        </w:rPr>
      </w:pPr>
      <w:r>
        <w:rPr>
          <w:rFonts w:ascii="Arial" w:hAnsi="Arial" w:cs="Arial"/>
          <w:szCs w:val="22"/>
        </w:rPr>
        <w:t xml:space="preserve">We </w:t>
      </w:r>
      <w:r w:rsidR="00E16897">
        <w:rPr>
          <w:rFonts w:ascii="Arial" w:hAnsi="Arial" w:cs="Arial"/>
          <w:szCs w:val="22"/>
        </w:rPr>
        <w:t>also engage parents by empowering them to understand their child’s effort, level of understanding, and progress on a daily basis in any and every course. We show p</w:t>
      </w:r>
      <w:r>
        <w:rPr>
          <w:rFonts w:ascii="Arial" w:hAnsi="Arial" w:cs="Arial"/>
          <w:szCs w:val="22"/>
        </w:rPr>
        <w:t>arents</w:t>
      </w:r>
      <w:r w:rsidR="00E16897">
        <w:rPr>
          <w:rFonts w:ascii="Arial" w:hAnsi="Arial" w:cs="Arial"/>
          <w:szCs w:val="22"/>
        </w:rPr>
        <w:t xml:space="preserve"> (and walk them through the process until the connection is familiar) </w:t>
      </w:r>
      <w:r>
        <w:rPr>
          <w:rFonts w:ascii="Arial" w:hAnsi="Arial" w:cs="Arial"/>
          <w:szCs w:val="22"/>
        </w:rPr>
        <w:t xml:space="preserve">that they </w:t>
      </w:r>
      <w:r w:rsidR="00E16897">
        <w:rPr>
          <w:rFonts w:ascii="Arial" w:hAnsi="Arial" w:cs="Arial"/>
          <w:szCs w:val="22"/>
        </w:rPr>
        <w:t>can</w:t>
      </w:r>
      <w:r w:rsidR="00B3703B" w:rsidRPr="0041562E">
        <w:rPr>
          <w:rFonts w:ascii="Arial" w:hAnsi="Arial" w:cs="Arial"/>
          <w:szCs w:val="22"/>
        </w:rPr>
        <w:t xml:space="preserve"> instantaneously monitor their child’s progress in any course, and email the student’s teacher</w:t>
      </w:r>
      <w:r>
        <w:rPr>
          <w:rFonts w:ascii="Arial" w:hAnsi="Arial" w:cs="Arial"/>
          <w:szCs w:val="22"/>
        </w:rPr>
        <w:t xml:space="preserve"> </w:t>
      </w:r>
      <w:r w:rsidR="00B3703B" w:rsidRPr="0041562E">
        <w:rPr>
          <w:rFonts w:ascii="Arial" w:hAnsi="Arial" w:cs="Arial"/>
          <w:szCs w:val="22"/>
        </w:rPr>
        <w:t xml:space="preserve">with academic </w:t>
      </w:r>
      <w:r>
        <w:rPr>
          <w:rFonts w:ascii="Arial" w:hAnsi="Arial" w:cs="Arial"/>
          <w:szCs w:val="22"/>
        </w:rPr>
        <w:t xml:space="preserve">interests or </w:t>
      </w:r>
      <w:r w:rsidR="00E16897">
        <w:rPr>
          <w:rFonts w:ascii="Arial" w:hAnsi="Arial" w:cs="Arial"/>
          <w:szCs w:val="22"/>
        </w:rPr>
        <w:t>concerns with an expectation for a prompt response.</w:t>
      </w:r>
    </w:p>
    <w:p w:rsidR="00B82A2B" w:rsidRPr="0041562E" w:rsidRDefault="00B82A2B" w:rsidP="00B3703B">
      <w:pPr>
        <w:rPr>
          <w:rFonts w:ascii="Arial" w:hAnsi="Arial" w:cs="Arial"/>
          <w:szCs w:val="22"/>
        </w:rPr>
      </w:pPr>
    </w:p>
    <w:p w:rsidR="00B82A2B" w:rsidRPr="0041562E" w:rsidRDefault="00FD2970" w:rsidP="00B82A2B">
      <w:pPr>
        <w:rPr>
          <w:rFonts w:ascii="Arial" w:hAnsi="Arial" w:cs="Arial"/>
          <w:szCs w:val="22"/>
        </w:rPr>
      </w:pPr>
      <w:r>
        <w:rPr>
          <w:rFonts w:ascii="Arial" w:hAnsi="Arial" w:cs="Arial"/>
          <w:spacing w:val="-2"/>
          <w:szCs w:val="22"/>
        </w:rPr>
        <w:t xml:space="preserve">Additionally, </w:t>
      </w:r>
      <w:r w:rsidR="001072B5">
        <w:rPr>
          <w:rFonts w:ascii="Arial" w:hAnsi="Arial" w:cs="Arial"/>
          <w:spacing w:val="-2"/>
          <w:szCs w:val="22"/>
        </w:rPr>
        <w:t>Massachusetts Virtual Academy at Greenfield</w:t>
      </w:r>
      <w:r w:rsidR="00E16897">
        <w:rPr>
          <w:rFonts w:ascii="Arial" w:hAnsi="Arial" w:cs="Arial"/>
          <w:spacing w:val="-2"/>
          <w:szCs w:val="22"/>
        </w:rPr>
        <w:t xml:space="preserve"> </w:t>
      </w:r>
      <w:r w:rsidR="00B82A2B" w:rsidRPr="0041562E">
        <w:rPr>
          <w:rFonts w:ascii="Arial" w:hAnsi="Arial" w:cs="Arial"/>
          <w:spacing w:val="-4"/>
          <w:szCs w:val="22"/>
        </w:rPr>
        <w:t>i</w:t>
      </w:r>
      <w:r w:rsidR="00B82A2B" w:rsidRPr="0041562E">
        <w:rPr>
          <w:rFonts w:ascii="Arial" w:hAnsi="Arial" w:cs="Arial"/>
          <w:szCs w:val="22"/>
        </w:rPr>
        <w:t>n</w:t>
      </w:r>
      <w:r w:rsidR="00B82A2B" w:rsidRPr="0041562E">
        <w:rPr>
          <w:rFonts w:ascii="Arial" w:hAnsi="Arial" w:cs="Arial"/>
          <w:spacing w:val="-5"/>
          <w:szCs w:val="22"/>
        </w:rPr>
        <w:t>v</w:t>
      </w:r>
      <w:r w:rsidR="00B82A2B" w:rsidRPr="0041562E">
        <w:rPr>
          <w:rFonts w:ascii="Arial" w:hAnsi="Arial" w:cs="Arial"/>
          <w:spacing w:val="10"/>
          <w:szCs w:val="22"/>
        </w:rPr>
        <w:t>o</w:t>
      </w:r>
      <w:r w:rsidR="00B82A2B" w:rsidRPr="0041562E">
        <w:rPr>
          <w:rFonts w:ascii="Arial" w:hAnsi="Arial" w:cs="Arial"/>
          <w:spacing w:val="-4"/>
          <w:szCs w:val="22"/>
        </w:rPr>
        <w:t>l</w:t>
      </w:r>
      <w:r w:rsidR="00B82A2B" w:rsidRPr="0041562E">
        <w:rPr>
          <w:rFonts w:ascii="Arial" w:hAnsi="Arial" w:cs="Arial"/>
          <w:spacing w:val="-5"/>
          <w:szCs w:val="22"/>
        </w:rPr>
        <w:t>v</w:t>
      </w:r>
      <w:r w:rsidR="00B82A2B" w:rsidRPr="0041562E">
        <w:rPr>
          <w:rFonts w:ascii="Arial" w:hAnsi="Arial" w:cs="Arial"/>
          <w:szCs w:val="22"/>
        </w:rPr>
        <w:t>e</w:t>
      </w:r>
      <w:r w:rsidR="00E16897">
        <w:rPr>
          <w:rFonts w:ascii="Arial" w:hAnsi="Arial" w:cs="Arial"/>
          <w:szCs w:val="22"/>
        </w:rPr>
        <w:t>s</w:t>
      </w:r>
      <w:r w:rsidR="00B82A2B" w:rsidRPr="0041562E">
        <w:rPr>
          <w:rFonts w:ascii="Arial" w:hAnsi="Arial" w:cs="Arial"/>
          <w:spacing w:val="35"/>
          <w:szCs w:val="22"/>
        </w:rPr>
        <w:t xml:space="preserve"> </w:t>
      </w:r>
      <w:r w:rsidR="00B82A2B" w:rsidRPr="0041562E">
        <w:rPr>
          <w:rFonts w:ascii="Arial" w:hAnsi="Arial" w:cs="Arial"/>
          <w:szCs w:val="22"/>
        </w:rPr>
        <w:t>p</w:t>
      </w:r>
      <w:r w:rsidR="00B82A2B" w:rsidRPr="0041562E">
        <w:rPr>
          <w:rFonts w:ascii="Arial" w:hAnsi="Arial" w:cs="Arial"/>
          <w:spacing w:val="-1"/>
          <w:szCs w:val="22"/>
        </w:rPr>
        <w:t>a</w:t>
      </w:r>
      <w:r w:rsidR="00B82A2B" w:rsidRPr="0041562E">
        <w:rPr>
          <w:rFonts w:ascii="Arial" w:hAnsi="Arial" w:cs="Arial"/>
          <w:spacing w:val="6"/>
          <w:szCs w:val="22"/>
        </w:rPr>
        <w:t>r</w:t>
      </w:r>
      <w:r w:rsidR="00B82A2B" w:rsidRPr="0041562E">
        <w:rPr>
          <w:rFonts w:ascii="Arial" w:hAnsi="Arial" w:cs="Arial"/>
          <w:spacing w:val="-1"/>
          <w:szCs w:val="22"/>
        </w:rPr>
        <w:t>e</w:t>
      </w:r>
      <w:r w:rsidR="00B82A2B" w:rsidRPr="0041562E">
        <w:rPr>
          <w:rFonts w:ascii="Arial" w:hAnsi="Arial" w:cs="Arial"/>
          <w:spacing w:val="-5"/>
          <w:szCs w:val="22"/>
        </w:rPr>
        <w:t>n</w:t>
      </w:r>
      <w:r w:rsidR="00B82A2B" w:rsidRPr="0041562E">
        <w:rPr>
          <w:rFonts w:ascii="Arial" w:hAnsi="Arial" w:cs="Arial"/>
          <w:spacing w:val="5"/>
          <w:szCs w:val="22"/>
        </w:rPr>
        <w:t>t</w:t>
      </w:r>
      <w:r w:rsidR="00B82A2B" w:rsidRPr="0041562E">
        <w:rPr>
          <w:rFonts w:ascii="Arial" w:hAnsi="Arial" w:cs="Arial"/>
          <w:szCs w:val="22"/>
        </w:rPr>
        <w:t>s</w:t>
      </w:r>
      <w:r w:rsidR="00B82A2B" w:rsidRPr="0041562E">
        <w:rPr>
          <w:rFonts w:ascii="Arial" w:hAnsi="Arial" w:cs="Arial"/>
          <w:spacing w:val="39"/>
          <w:szCs w:val="22"/>
        </w:rPr>
        <w:t xml:space="preserve"> </w:t>
      </w:r>
      <w:r w:rsidR="00B82A2B" w:rsidRPr="0041562E">
        <w:rPr>
          <w:rFonts w:ascii="Arial" w:hAnsi="Arial" w:cs="Arial"/>
          <w:spacing w:val="-4"/>
          <w:szCs w:val="22"/>
        </w:rPr>
        <w:t>i</w:t>
      </w:r>
      <w:r w:rsidR="00B82A2B" w:rsidRPr="0041562E">
        <w:rPr>
          <w:rFonts w:ascii="Arial" w:hAnsi="Arial" w:cs="Arial"/>
          <w:szCs w:val="22"/>
        </w:rPr>
        <w:t>n</w:t>
      </w:r>
      <w:r w:rsidR="00B82A2B" w:rsidRPr="0041562E">
        <w:rPr>
          <w:rFonts w:ascii="Arial" w:hAnsi="Arial" w:cs="Arial"/>
          <w:spacing w:val="36"/>
          <w:szCs w:val="22"/>
        </w:rPr>
        <w:t xml:space="preserve"> </w:t>
      </w:r>
      <w:r w:rsidR="00B82A2B" w:rsidRPr="0041562E">
        <w:rPr>
          <w:rFonts w:ascii="Arial" w:hAnsi="Arial" w:cs="Arial"/>
          <w:szCs w:val="22"/>
        </w:rPr>
        <w:t>a</w:t>
      </w:r>
      <w:r w:rsidR="00B82A2B" w:rsidRPr="0041562E">
        <w:rPr>
          <w:rFonts w:ascii="Arial" w:hAnsi="Arial" w:cs="Arial"/>
          <w:spacing w:val="40"/>
          <w:szCs w:val="22"/>
        </w:rPr>
        <w:t xml:space="preserve"> </w:t>
      </w:r>
      <w:r w:rsidR="00B82A2B" w:rsidRPr="0041562E">
        <w:rPr>
          <w:rFonts w:ascii="Arial" w:hAnsi="Arial" w:cs="Arial"/>
          <w:szCs w:val="22"/>
        </w:rPr>
        <w:t>v</w:t>
      </w:r>
      <w:r w:rsidR="00B82A2B" w:rsidRPr="0041562E">
        <w:rPr>
          <w:rFonts w:ascii="Arial" w:hAnsi="Arial" w:cs="Arial"/>
          <w:spacing w:val="-1"/>
          <w:szCs w:val="22"/>
        </w:rPr>
        <w:t>a</w:t>
      </w:r>
      <w:r w:rsidR="00B82A2B" w:rsidRPr="0041562E">
        <w:rPr>
          <w:rFonts w:ascii="Arial" w:hAnsi="Arial" w:cs="Arial"/>
          <w:spacing w:val="6"/>
          <w:szCs w:val="22"/>
        </w:rPr>
        <w:t>r</w:t>
      </w:r>
      <w:r w:rsidR="00B82A2B" w:rsidRPr="0041562E">
        <w:rPr>
          <w:rFonts w:ascii="Arial" w:hAnsi="Arial" w:cs="Arial"/>
          <w:spacing w:val="-9"/>
          <w:szCs w:val="22"/>
        </w:rPr>
        <w:t>i</w:t>
      </w:r>
      <w:r w:rsidR="00B82A2B" w:rsidRPr="0041562E">
        <w:rPr>
          <w:rFonts w:ascii="Arial" w:hAnsi="Arial" w:cs="Arial"/>
          <w:spacing w:val="-1"/>
          <w:szCs w:val="22"/>
        </w:rPr>
        <w:t>e</w:t>
      </w:r>
      <w:r w:rsidR="00B82A2B" w:rsidRPr="0041562E">
        <w:rPr>
          <w:rFonts w:ascii="Arial" w:hAnsi="Arial" w:cs="Arial"/>
          <w:spacing w:val="10"/>
          <w:szCs w:val="22"/>
        </w:rPr>
        <w:t>t</w:t>
      </w:r>
      <w:r w:rsidR="00B82A2B" w:rsidRPr="0041562E">
        <w:rPr>
          <w:rFonts w:ascii="Arial" w:hAnsi="Arial" w:cs="Arial"/>
          <w:szCs w:val="22"/>
        </w:rPr>
        <w:t>y</w:t>
      </w:r>
      <w:r w:rsidR="00B82A2B" w:rsidRPr="0041562E">
        <w:rPr>
          <w:rFonts w:ascii="Arial" w:hAnsi="Arial" w:cs="Arial"/>
          <w:spacing w:val="31"/>
          <w:szCs w:val="22"/>
        </w:rPr>
        <w:t xml:space="preserve"> </w:t>
      </w:r>
      <w:r w:rsidR="00B82A2B" w:rsidRPr="0041562E">
        <w:rPr>
          <w:rFonts w:ascii="Arial" w:hAnsi="Arial" w:cs="Arial"/>
          <w:spacing w:val="5"/>
          <w:szCs w:val="22"/>
        </w:rPr>
        <w:t>o</w:t>
      </w:r>
      <w:r w:rsidR="00B82A2B" w:rsidRPr="0041562E">
        <w:rPr>
          <w:rFonts w:ascii="Arial" w:hAnsi="Arial" w:cs="Arial"/>
          <w:szCs w:val="22"/>
        </w:rPr>
        <w:t>f</w:t>
      </w:r>
      <w:r w:rsidR="00B82A2B" w:rsidRPr="0041562E">
        <w:rPr>
          <w:rFonts w:ascii="Arial" w:hAnsi="Arial" w:cs="Arial"/>
          <w:spacing w:val="33"/>
          <w:szCs w:val="22"/>
        </w:rPr>
        <w:t xml:space="preserve"> </w:t>
      </w:r>
      <w:r>
        <w:rPr>
          <w:rFonts w:ascii="Arial" w:hAnsi="Arial" w:cs="Arial"/>
          <w:spacing w:val="33"/>
          <w:szCs w:val="22"/>
        </w:rPr>
        <w:t xml:space="preserve">school </w:t>
      </w:r>
      <w:r w:rsidR="00B82A2B" w:rsidRPr="0041562E">
        <w:rPr>
          <w:rFonts w:ascii="Arial" w:hAnsi="Arial" w:cs="Arial"/>
          <w:spacing w:val="-1"/>
          <w:szCs w:val="22"/>
        </w:rPr>
        <w:t>ac</w:t>
      </w:r>
      <w:r w:rsidR="00B82A2B" w:rsidRPr="0041562E">
        <w:rPr>
          <w:rFonts w:ascii="Arial" w:hAnsi="Arial" w:cs="Arial"/>
          <w:spacing w:val="10"/>
          <w:szCs w:val="22"/>
        </w:rPr>
        <w:t>t</w:t>
      </w:r>
      <w:r w:rsidR="00B82A2B" w:rsidRPr="0041562E">
        <w:rPr>
          <w:rFonts w:ascii="Arial" w:hAnsi="Arial" w:cs="Arial"/>
          <w:spacing w:val="-4"/>
          <w:szCs w:val="22"/>
        </w:rPr>
        <w:t>i</w:t>
      </w:r>
      <w:r w:rsidR="00B82A2B" w:rsidRPr="0041562E">
        <w:rPr>
          <w:rFonts w:ascii="Arial" w:hAnsi="Arial" w:cs="Arial"/>
          <w:szCs w:val="22"/>
        </w:rPr>
        <w:t>v</w:t>
      </w:r>
      <w:r w:rsidR="00B82A2B" w:rsidRPr="0041562E">
        <w:rPr>
          <w:rFonts w:ascii="Arial" w:hAnsi="Arial" w:cs="Arial"/>
          <w:spacing w:val="-9"/>
          <w:szCs w:val="22"/>
        </w:rPr>
        <w:t>i</w:t>
      </w:r>
      <w:r w:rsidR="00B82A2B" w:rsidRPr="0041562E">
        <w:rPr>
          <w:rFonts w:ascii="Arial" w:hAnsi="Arial" w:cs="Arial"/>
          <w:spacing w:val="10"/>
          <w:szCs w:val="22"/>
        </w:rPr>
        <w:t>t</w:t>
      </w:r>
      <w:r w:rsidR="00B82A2B" w:rsidRPr="0041562E">
        <w:rPr>
          <w:rFonts w:ascii="Arial" w:hAnsi="Arial" w:cs="Arial"/>
          <w:spacing w:val="-9"/>
          <w:szCs w:val="22"/>
        </w:rPr>
        <w:t>i</w:t>
      </w:r>
      <w:r w:rsidR="00B82A2B" w:rsidRPr="0041562E">
        <w:rPr>
          <w:rFonts w:ascii="Arial" w:hAnsi="Arial" w:cs="Arial"/>
          <w:spacing w:val="4"/>
          <w:szCs w:val="22"/>
        </w:rPr>
        <w:t>e</w:t>
      </w:r>
      <w:r w:rsidR="00B82A2B" w:rsidRPr="0041562E">
        <w:rPr>
          <w:rFonts w:ascii="Arial" w:hAnsi="Arial" w:cs="Arial"/>
          <w:szCs w:val="22"/>
        </w:rPr>
        <w:t>s</w:t>
      </w:r>
      <w:r w:rsidR="00E16897">
        <w:rPr>
          <w:rFonts w:ascii="Arial" w:hAnsi="Arial" w:cs="Arial"/>
          <w:szCs w:val="22"/>
        </w:rPr>
        <w:t xml:space="preserve"> other than Learning coach activities—in particular we provide opportunities for parents to meet other parents with similar children, similar interests, or in similar locations. We support </w:t>
      </w:r>
      <w:r w:rsidR="00B82A2B" w:rsidRPr="0041562E">
        <w:rPr>
          <w:rFonts w:ascii="Arial" w:hAnsi="Arial" w:cs="Arial"/>
          <w:spacing w:val="-9"/>
          <w:szCs w:val="22"/>
        </w:rPr>
        <w:t xml:space="preserve">Learning </w:t>
      </w:r>
      <w:r w:rsidR="00807FCD">
        <w:rPr>
          <w:rFonts w:ascii="Arial" w:hAnsi="Arial" w:cs="Arial"/>
          <w:spacing w:val="-9"/>
          <w:szCs w:val="22"/>
        </w:rPr>
        <w:t>Coach Communities for grades K-6, 7</w:t>
      </w:r>
      <w:r w:rsidR="00B82A2B" w:rsidRPr="0041562E">
        <w:rPr>
          <w:rFonts w:ascii="Arial" w:hAnsi="Arial" w:cs="Arial"/>
          <w:spacing w:val="-9"/>
          <w:szCs w:val="22"/>
        </w:rPr>
        <w:t>-8 and 9-12</w:t>
      </w:r>
      <w:r w:rsidR="00E16897">
        <w:rPr>
          <w:rFonts w:ascii="Arial" w:hAnsi="Arial" w:cs="Arial"/>
          <w:spacing w:val="-9"/>
          <w:szCs w:val="22"/>
        </w:rPr>
        <w:t>, and even parents coming together for group instruction and activities</w:t>
      </w:r>
      <w:r w:rsidR="00B82A2B" w:rsidRPr="0041562E">
        <w:rPr>
          <w:rFonts w:ascii="Arial" w:hAnsi="Arial" w:cs="Arial"/>
          <w:spacing w:val="-9"/>
          <w:szCs w:val="22"/>
        </w:rPr>
        <w:t xml:space="preserve">. </w:t>
      </w:r>
    </w:p>
    <w:p w:rsidR="00B82A2B" w:rsidRPr="0041562E" w:rsidRDefault="00B82A2B" w:rsidP="00B82A2B">
      <w:pPr>
        <w:spacing w:line="230" w:lineRule="auto"/>
        <w:ind w:right="50"/>
        <w:rPr>
          <w:rFonts w:ascii="Arial" w:hAnsi="Arial" w:cs="Arial"/>
          <w:spacing w:val="-5"/>
          <w:szCs w:val="22"/>
        </w:rPr>
      </w:pPr>
    </w:p>
    <w:p w:rsidR="00B82A2B" w:rsidRDefault="00B82A2B" w:rsidP="00B82A2B">
      <w:pPr>
        <w:spacing w:line="230" w:lineRule="auto"/>
        <w:ind w:right="50"/>
        <w:rPr>
          <w:rFonts w:ascii="Arial" w:hAnsi="Arial" w:cs="Arial"/>
          <w:szCs w:val="22"/>
        </w:rPr>
      </w:pPr>
      <w:r w:rsidRPr="0041562E">
        <w:rPr>
          <w:rFonts w:ascii="Arial" w:hAnsi="Arial" w:cs="Arial"/>
          <w:spacing w:val="-5"/>
          <w:szCs w:val="22"/>
        </w:rPr>
        <w:t>A</w:t>
      </w:r>
      <w:r w:rsidRPr="0041562E">
        <w:rPr>
          <w:rFonts w:ascii="Arial" w:hAnsi="Arial" w:cs="Arial"/>
          <w:szCs w:val="22"/>
        </w:rPr>
        <w:t xml:space="preserve">t </w:t>
      </w:r>
      <w:r w:rsidR="001072B5">
        <w:rPr>
          <w:rFonts w:ascii="Arial" w:hAnsi="Arial" w:cs="Arial"/>
          <w:spacing w:val="-2"/>
          <w:szCs w:val="22"/>
        </w:rPr>
        <w:t>Massachusetts Virtual Academy at Greenfield</w:t>
      </w:r>
      <w:r w:rsidRPr="0041562E">
        <w:rPr>
          <w:rFonts w:ascii="Arial" w:hAnsi="Arial" w:cs="Arial"/>
          <w:szCs w:val="22"/>
        </w:rPr>
        <w:t xml:space="preserve">, </w:t>
      </w:r>
      <w:r w:rsidRPr="0041562E">
        <w:rPr>
          <w:rFonts w:ascii="Arial" w:hAnsi="Arial" w:cs="Arial"/>
          <w:spacing w:val="-4"/>
          <w:szCs w:val="22"/>
        </w:rPr>
        <w:t>l</w:t>
      </w:r>
      <w:r w:rsidRPr="0041562E">
        <w:rPr>
          <w:rFonts w:ascii="Arial" w:hAnsi="Arial" w:cs="Arial"/>
          <w:spacing w:val="-1"/>
          <w:szCs w:val="22"/>
        </w:rPr>
        <w:t>ea</w:t>
      </w:r>
      <w:r w:rsidRPr="0041562E">
        <w:rPr>
          <w:rFonts w:ascii="Arial" w:hAnsi="Arial" w:cs="Arial"/>
          <w:spacing w:val="2"/>
          <w:szCs w:val="22"/>
        </w:rPr>
        <w:t>r</w:t>
      </w:r>
      <w:r w:rsidRPr="0041562E">
        <w:rPr>
          <w:rFonts w:ascii="Arial" w:hAnsi="Arial" w:cs="Arial"/>
          <w:szCs w:val="22"/>
        </w:rPr>
        <w:t>n</w:t>
      </w:r>
      <w:r w:rsidRPr="0041562E">
        <w:rPr>
          <w:rFonts w:ascii="Arial" w:hAnsi="Arial" w:cs="Arial"/>
          <w:spacing w:val="-4"/>
          <w:szCs w:val="22"/>
        </w:rPr>
        <w:t>i</w:t>
      </w:r>
      <w:r w:rsidRPr="0041562E">
        <w:rPr>
          <w:rFonts w:ascii="Arial" w:hAnsi="Arial" w:cs="Arial"/>
          <w:szCs w:val="22"/>
        </w:rPr>
        <w:t xml:space="preserve">ng </w:t>
      </w:r>
      <w:r w:rsidRPr="0041562E">
        <w:rPr>
          <w:rFonts w:ascii="Arial" w:hAnsi="Arial" w:cs="Arial"/>
          <w:spacing w:val="-1"/>
          <w:szCs w:val="22"/>
        </w:rPr>
        <w:t>c</w:t>
      </w:r>
      <w:r w:rsidRPr="0041562E">
        <w:rPr>
          <w:rFonts w:ascii="Arial" w:hAnsi="Arial" w:cs="Arial"/>
          <w:spacing w:val="5"/>
          <w:szCs w:val="22"/>
        </w:rPr>
        <w:t>o</w:t>
      </w:r>
      <w:r w:rsidRPr="0041562E">
        <w:rPr>
          <w:rFonts w:ascii="Arial" w:hAnsi="Arial" w:cs="Arial"/>
          <w:spacing w:val="-1"/>
          <w:szCs w:val="22"/>
        </w:rPr>
        <w:t>ac</w:t>
      </w:r>
      <w:r w:rsidRPr="0041562E">
        <w:rPr>
          <w:rFonts w:ascii="Arial" w:hAnsi="Arial" w:cs="Arial"/>
          <w:szCs w:val="22"/>
        </w:rPr>
        <w:t>h</w:t>
      </w:r>
      <w:r w:rsidRPr="0041562E">
        <w:rPr>
          <w:rFonts w:ascii="Arial" w:hAnsi="Arial" w:cs="Arial"/>
          <w:spacing w:val="-1"/>
          <w:szCs w:val="22"/>
        </w:rPr>
        <w:t>e</w:t>
      </w:r>
      <w:r w:rsidRPr="0041562E">
        <w:rPr>
          <w:rFonts w:ascii="Arial" w:hAnsi="Arial" w:cs="Arial"/>
          <w:szCs w:val="22"/>
        </w:rPr>
        <w:t xml:space="preserve">s </w:t>
      </w:r>
      <w:r w:rsidRPr="0041562E">
        <w:rPr>
          <w:rFonts w:ascii="Arial" w:hAnsi="Arial" w:cs="Arial"/>
          <w:spacing w:val="-5"/>
          <w:szCs w:val="22"/>
        </w:rPr>
        <w:t>h</w:t>
      </w:r>
      <w:r w:rsidRPr="0041562E">
        <w:rPr>
          <w:rFonts w:ascii="Arial" w:hAnsi="Arial" w:cs="Arial"/>
          <w:spacing w:val="4"/>
          <w:szCs w:val="22"/>
        </w:rPr>
        <w:t>e</w:t>
      </w:r>
      <w:r w:rsidRPr="0041562E">
        <w:rPr>
          <w:rFonts w:ascii="Arial" w:hAnsi="Arial" w:cs="Arial"/>
          <w:spacing w:val="-4"/>
          <w:szCs w:val="22"/>
        </w:rPr>
        <w:t>l</w:t>
      </w:r>
      <w:r w:rsidRPr="0041562E">
        <w:rPr>
          <w:rFonts w:ascii="Arial" w:hAnsi="Arial" w:cs="Arial"/>
          <w:szCs w:val="22"/>
        </w:rPr>
        <w:t>p g</w:t>
      </w:r>
      <w:r w:rsidRPr="0041562E">
        <w:rPr>
          <w:rFonts w:ascii="Arial" w:hAnsi="Arial" w:cs="Arial"/>
          <w:spacing w:val="5"/>
          <w:szCs w:val="22"/>
        </w:rPr>
        <w:t>u</w:t>
      </w:r>
      <w:r w:rsidRPr="0041562E">
        <w:rPr>
          <w:rFonts w:ascii="Arial" w:hAnsi="Arial" w:cs="Arial"/>
          <w:spacing w:val="-4"/>
          <w:szCs w:val="22"/>
        </w:rPr>
        <w:t>i</w:t>
      </w:r>
      <w:r w:rsidRPr="0041562E">
        <w:rPr>
          <w:rFonts w:ascii="Arial" w:hAnsi="Arial" w:cs="Arial"/>
          <w:szCs w:val="22"/>
        </w:rPr>
        <w:t xml:space="preserve">de </w:t>
      </w:r>
      <w:r w:rsidRPr="0041562E">
        <w:rPr>
          <w:rFonts w:ascii="Arial" w:hAnsi="Arial" w:cs="Arial"/>
          <w:spacing w:val="-2"/>
          <w:szCs w:val="22"/>
        </w:rPr>
        <w:t>s</w:t>
      </w:r>
      <w:r w:rsidRPr="0041562E">
        <w:rPr>
          <w:rFonts w:ascii="Arial" w:hAnsi="Arial" w:cs="Arial"/>
          <w:spacing w:val="5"/>
          <w:szCs w:val="22"/>
        </w:rPr>
        <w:t>t</w:t>
      </w:r>
      <w:r w:rsidRPr="0041562E">
        <w:rPr>
          <w:rFonts w:ascii="Arial" w:hAnsi="Arial" w:cs="Arial"/>
          <w:szCs w:val="22"/>
        </w:rPr>
        <w:t>ud</w:t>
      </w:r>
      <w:r w:rsidRPr="0041562E">
        <w:rPr>
          <w:rFonts w:ascii="Arial" w:hAnsi="Arial" w:cs="Arial"/>
          <w:spacing w:val="-1"/>
          <w:szCs w:val="22"/>
        </w:rPr>
        <w:t>e</w:t>
      </w:r>
      <w:r w:rsidRPr="0041562E">
        <w:rPr>
          <w:rFonts w:ascii="Arial" w:hAnsi="Arial" w:cs="Arial"/>
          <w:spacing w:val="-5"/>
          <w:szCs w:val="22"/>
        </w:rPr>
        <w:t>n</w:t>
      </w:r>
      <w:r w:rsidRPr="0041562E">
        <w:rPr>
          <w:rFonts w:ascii="Arial" w:hAnsi="Arial" w:cs="Arial"/>
          <w:spacing w:val="5"/>
          <w:szCs w:val="22"/>
        </w:rPr>
        <w:t>t</w:t>
      </w:r>
      <w:r w:rsidRPr="0041562E">
        <w:rPr>
          <w:rFonts w:ascii="Arial" w:hAnsi="Arial" w:cs="Arial"/>
          <w:szCs w:val="22"/>
        </w:rPr>
        <w:t xml:space="preserve">s </w:t>
      </w:r>
      <w:r w:rsidRPr="0041562E">
        <w:rPr>
          <w:rFonts w:ascii="Arial" w:hAnsi="Arial" w:cs="Arial"/>
          <w:spacing w:val="5"/>
          <w:szCs w:val="22"/>
        </w:rPr>
        <w:t>t</w:t>
      </w:r>
      <w:r w:rsidRPr="0041562E">
        <w:rPr>
          <w:rFonts w:ascii="Arial" w:hAnsi="Arial" w:cs="Arial"/>
          <w:spacing w:val="-5"/>
          <w:szCs w:val="22"/>
        </w:rPr>
        <w:t>h</w:t>
      </w:r>
      <w:r w:rsidRPr="0041562E">
        <w:rPr>
          <w:rFonts w:ascii="Arial" w:hAnsi="Arial" w:cs="Arial"/>
          <w:spacing w:val="-3"/>
          <w:szCs w:val="22"/>
        </w:rPr>
        <w:t>r</w:t>
      </w:r>
      <w:r w:rsidRPr="0041562E">
        <w:rPr>
          <w:rFonts w:ascii="Arial" w:hAnsi="Arial" w:cs="Arial"/>
          <w:spacing w:val="5"/>
          <w:szCs w:val="22"/>
        </w:rPr>
        <w:t>o</w:t>
      </w:r>
      <w:r w:rsidRPr="0041562E">
        <w:rPr>
          <w:rFonts w:ascii="Arial" w:hAnsi="Arial" w:cs="Arial"/>
          <w:szCs w:val="22"/>
        </w:rPr>
        <w:t>ugh d</w:t>
      </w:r>
      <w:r w:rsidRPr="0041562E">
        <w:rPr>
          <w:rFonts w:ascii="Arial" w:hAnsi="Arial" w:cs="Arial"/>
          <w:spacing w:val="4"/>
          <w:szCs w:val="22"/>
        </w:rPr>
        <w:t>a</w:t>
      </w:r>
      <w:r w:rsidRPr="0041562E">
        <w:rPr>
          <w:rFonts w:ascii="Arial" w:hAnsi="Arial" w:cs="Arial"/>
          <w:spacing w:val="-4"/>
          <w:szCs w:val="22"/>
        </w:rPr>
        <w:t>i</w:t>
      </w:r>
      <w:r w:rsidRPr="0041562E">
        <w:rPr>
          <w:rFonts w:ascii="Arial" w:hAnsi="Arial" w:cs="Arial"/>
          <w:szCs w:val="22"/>
        </w:rPr>
        <w:t xml:space="preserve">ly </w:t>
      </w:r>
      <w:r w:rsidRPr="0041562E">
        <w:rPr>
          <w:rFonts w:ascii="Arial" w:hAnsi="Arial" w:cs="Arial"/>
          <w:spacing w:val="-1"/>
          <w:szCs w:val="22"/>
        </w:rPr>
        <w:t>c</w:t>
      </w:r>
      <w:r w:rsidRPr="0041562E">
        <w:rPr>
          <w:rFonts w:ascii="Arial" w:hAnsi="Arial" w:cs="Arial"/>
          <w:spacing w:val="5"/>
          <w:szCs w:val="22"/>
        </w:rPr>
        <w:t>o</w:t>
      </w:r>
      <w:r w:rsidRPr="0041562E">
        <w:rPr>
          <w:rFonts w:ascii="Arial" w:hAnsi="Arial" w:cs="Arial"/>
          <w:szCs w:val="22"/>
        </w:rPr>
        <w:t>u</w:t>
      </w:r>
      <w:r w:rsidRPr="0041562E">
        <w:rPr>
          <w:rFonts w:ascii="Arial" w:hAnsi="Arial" w:cs="Arial"/>
          <w:spacing w:val="2"/>
          <w:szCs w:val="22"/>
        </w:rPr>
        <w:t>r</w:t>
      </w:r>
      <w:r w:rsidRPr="0041562E">
        <w:rPr>
          <w:rFonts w:ascii="Arial" w:hAnsi="Arial" w:cs="Arial"/>
          <w:spacing w:val="-2"/>
          <w:szCs w:val="22"/>
        </w:rPr>
        <w:t>s</w:t>
      </w:r>
      <w:r w:rsidRPr="0041562E">
        <w:rPr>
          <w:rFonts w:ascii="Arial" w:hAnsi="Arial" w:cs="Arial"/>
          <w:spacing w:val="-1"/>
          <w:szCs w:val="22"/>
        </w:rPr>
        <w:t>e</w:t>
      </w:r>
      <w:r w:rsidRPr="0041562E">
        <w:rPr>
          <w:rFonts w:ascii="Arial" w:hAnsi="Arial" w:cs="Arial"/>
          <w:szCs w:val="22"/>
        </w:rPr>
        <w:t>wo</w:t>
      </w:r>
      <w:r w:rsidRPr="0041562E">
        <w:rPr>
          <w:rFonts w:ascii="Arial" w:hAnsi="Arial" w:cs="Arial"/>
          <w:spacing w:val="2"/>
          <w:szCs w:val="22"/>
        </w:rPr>
        <w:t>r</w:t>
      </w:r>
      <w:r w:rsidRPr="0041562E">
        <w:rPr>
          <w:rFonts w:ascii="Arial" w:hAnsi="Arial" w:cs="Arial"/>
          <w:szCs w:val="22"/>
        </w:rPr>
        <w:t>k u</w:t>
      </w:r>
      <w:r w:rsidRPr="0041562E">
        <w:rPr>
          <w:rFonts w:ascii="Arial" w:hAnsi="Arial" w:cs="Arial"/>
          <w:spacing w:val="-2"/>
          <w:szCs w:val="22"/>
        </w:rPr>
        <w:t>s</w:t>
      </w:r>
      <w:r w:rsidRPr="0041562E">
        <w:rPr>
          <w:rFonts w:ascii="Arial" w:hAnsi="Arial" w:cs="Arial"/>
          <w:spacing w:val="-4"/>
          <w:szCs w:val="22"/>
        </w:rPr>
        <w:t>i</w:t>
      </w:r>
      <w:r w:rsidRPr="0041562E">
        <w:rPr>
          <w:rFonts w:ascii="Arial" w:hAnsi="Arial" w:cs="Arial"/>
          <w:spacing w:val="-5"/>
          <w:szCs w:val="22"/>
        </w:rPr>
        <w:t>n</w:t>
      </w:r>
      <w:r w:rsidRPr="0041562E">
        <w:rPr>
          <w:rFonts w:ascii="Arial" w:hAnsi="Arial" w:cs="Arial"/>
          <w:szCs w:val="22"/>
        </w:rPr>
        <w:t xml:space="preserve">g </w:t>
      </w:r>
      <w:r w:rsidRPr="0041562E">
        <w:rPr>
          <w:rFonts w:ascii="Arial" w:hAnsi="Arial" w:cs="Arial"/>
          <w:spacing w:val="5"/>
          <w:szCs w:val="22"/>
        </w:rPr>
        <w:t>t</w:t>
      </w:r>
      <w:r w:rsidRPr="0041562E">
        <w:rPr>
          <w:rFonts w:ascii="Arial" w:hAnsi="Arial" w:cs="Arial"/>
          <w:spacing w:val="-5"/>
          <w:szCs w:val="22"/>
        </w:rPr>
        <w:t>h</w:t>
      </w:r>
      <w:r w:rsidRPr="0041562E">
        <w:rPr>
          <w:rFonts w:ascii="Arial" w:hAnsi="Arial" w:cs="Arial"/>
          <w:szCs w:val="22"/>
        </w:rPr>
        <w:t xml:space="preserve">e </w:t>
      </w:r>
      <w:r w:rsidRPr="0041562E">
        <w:rPr>
          <w:rFonts w:ascii="Arial" w:hAnsi="Arial" w:cs="Arial"/>
          <w:spacing w:val="-1"/>
          <w:szCs w:val="22"/>
        </w:rPr>
        <w:t>c</w:t>
      </w:r>
      <w:r w:rsidRPr="0041562E">
        <w:rPr>
          <w:rFonts w:ascii="Arial" w:hAnsi="Arial" w:cs="Arial"/>
          <w:szCs w:val="22"/>
        </w:rPr>
        <w:t>u</w:t>
      </w:r>
      <w:r w:rsidRPr="0041562E">
        <w:rPr>
          <w:rFonts w:ascii="Arial" w:hAnsi="Arial" w:cs="Arial"/>
          <w:spacing w:val="2"/>
          <w:szCs w:val="22"/>
        </w:rPr>
        <w:t>r</w:t>
      </w:r>
      <w:r w:rsidRPr="0041562E">
        <w:rPr>
          <w:rFonts w:ascii="Arial" w:hAnsi="Arial" w:cs="Arial"/>
          <w:spacing w:val="6"/>
          <w:szCs w:val="22"/>
        </w:rPr>
        <w:t>r</w:t>
      </w:r>
      <w:r w:rsidRPr="0041562E">
        <w:rPr>
          <w:rFonts w:ascii="Arial" w:hAnsi="Arial" w:cs="Arial"/>
          <w:spacing w:val="-9"/>
          <w:szCs w:val="22"/>
        </w:rPr>
        <w:t>i</w:t>
      </w:r>
      <w:r w:rsidRPr="0041562E">
        <w:rPr>
          <w:rFonts w:ascii="Arial" w:hAnsi="Arial" w:cs="Arial"/>
          <w:spacing w:val="-1"/>
          <w:szCs w:val="22"/>
        </w:rPr>
        <w:t>c</w:t>
      </w:r>
      <w:r w:rsidRPr="0041562E">
        <w:rPr>
          <w:rFonts w:ascii="Arial" w:hAnsi="Arial" w:cs="Arial"/>
          <w:spacing w:val="5"/>
          <w:szCs w:val="22"/>
        </w:rPr>
        <w:t>u</w:t>
      </w:r>
      <w:r w:rsidRPr="0041562E">
        <w:rPr>
          <w:rFonts w:ascii="Arial" w:hAnsi="Arial" w:cs="Arial"/>
          <w:spacing w:val="-4"/>
          <w:szCs w:val="22"/>
        </w:rPr>
        <w:t>l</w:t>
      </w:r>
      <w:r w:rsidRPr="0041562E">
        <w:rPr>
          <w:rFonts w:ascii="Arial" w:hAnsi="Arial" w:cs="Arial"/>
          <w:spacing w:val="5"/>
          <w:szCs w:val="22"/>
        </w:rPr>
        <w:t>u</w:t>
      </w:r>
      <w:r w:rsidRPr="0041562E">
        <w:rPr>
          <w:rFonts w:ascii="Arial" w:hAnsi="Arial" w:cs="Arial"/>
          <w:szCs w:val="22"/>
        </w:rPr>
        <w:t xml:space="preserve">m </w:t>
      </w:r>
      <w:r w:rsidRPr="0041562E">
        <w:rPr>
          <w:rFonts w:ascii="Arial" w:hAnsi="Arial" w:cs="Arial"/>
          <w:spacing w:val="-1"/>
          <w:szCs w:val="22"/>
        </w:rPr>
        <w:t>a</w:t>
      </w:r>
      <w:r w:rsidRPr="0041562E">
        <w:rPr>
          <w:rFonts w:ascii="Arial" w:hAnsi="Arial" w:cs="Arial"/>
          <w:spacing w:val="-5"/>
          <w:szCs w:val="22"/>
        </w:rPr>
        <w:t>n</w:t>
      </w:r>
      <w:r w:rsidRPr="0041562E">
        <w:rPr>
          <w:rFonts w:ascii="Arial" w:hAnsi="Arial" w:cs="Arial"/>
          <w:szCs w:val="22"/>
        </w:rPr>
        <w:t xml:space="preserve">d </w:t>
      </w:r>
      <w:r w:rsidRPr="0041562E">
        <w:rPr>
          <w:rFonts w:ascii="Arial" w:hAnsi="Arial" w:cs="Arial"/>
          <w:spacing w:val="-5"/>
          <w:szCs w:val="22"/>
        </w:rPr>
        <w:t>v</w:t>
      </w:r>
      <w:r w:rsidRPr="0041562E">
        <w:rPr>
          <w:rFonts w:ascii="Arial" w:hAnsi="Arial" w:cs="Arial"/>
          <w:spacing w:val="-1"/>
          <w:szCs w:val="22"/>
        </w:rPr>
        <w:t>e</w:t>
      </w:r>
      <w:r w:rsidRPr="0041562E">
        <w:rPr>
          <w:rFonts w:ascii="Arial" w:hAnsi="Arial" w:cs="Arial"/>
          <w:spacing w:val="6"/>
          <w:szCs w:val="22"/>
        </w:rPr>
        <w:t>r</w:t>
      </w:r>
      <w:r w:rsidRPr="0041562E">
        <w:rPr>
          <w:rFonts w:ascii="Arial" w:hAnsi="Arial" w:cs="Arial"/>
          <w:spacing w:val="-4"/>
          <w:szCs w:val="22"/>
        </w:rPr>
        <w:t>i</w:t>
      </w:r>
      <w:r w:rsidRPr="0041562E">
        <w:rPr>
          <w:rFonts w:ascii="Arial" w:hAnsi="Arial" w:cs="Arial"/>
          <w:spacing w:val="2"/>
          <w:szCs w:val="22"/>
        </w:rPr>
        <w:t>f</w:t>
      </w:r>
      <w:r w:rsidRPr="0041562E">
        <w:rPr>
          <w:rFonts w:ascii="Arial" w:hAnsi="Arial" w:cs="Arial"/>
          <w:szCs w:val="22"/>
        </w:rPr>
        <w:t xml:space="preserve">y </w:t>
      </w:r>
      <w:r w:rsidRPr="0041562E">
        <w:rPr>
          <w:rFonts w:ascii="Arial" w:hAnsi="Arial" w:cs="Arial"/>
          <w:spacing w:val="5"/>
          <w:szCs w:val="22"/>
        </w:rPr>
        <w:t>t</w:t>
      </w:r>
      <w:r w:rsidRPr="0041562E">
        <w:rPr>
          <w:rFonts w:ascii="Arial" w:hAnsi="Arial" w:cs="Arial"/>
          <w:szCs w:val="22"/>
        </w:rPr>
        <w:t xml:space="preserve">he </w:t>
      </w:r>
      <w:r w:rsidRPr="0041562E">
        <w:rPr>
          <w:rFonts w:ascii="Arial" w:hAnsi="Arial" w:cs="Arial"/>
          <w:spacing w:val="-5"/>
          <w:szCs w:val="22"/>
        </w:rPr>
        <w:t>n</w:t>
      </w:r>
      <w:r w:rsidRPr="0041562E">
        <w:rPr>
          <w:rFonts w:ascii="Arial" w:hAnsi="Arial" w:cs="Arial"/>
          <w:spacing w:val="5"/>
          <w:szCs w:val="22"/>
        </w:rPr>
        <w:t>u</w:t>
      </w:r>
      <w:r w:rsidRPr="0041562E">
        <w:rPr>
          <w:rFonts w:ascii="Arial" w:hAnsi="Arial" w:cs="Arial"/>
          <w:spacing w:val="-4"/>
          <w:szCs w:val="22"/>
        </w:rPr>
        <w:t>m</w:t>
      </w:r>
      <w:r w:rsidRPr="0041562E">
        <w:rPr>
          <w:rFonts w:ascii="Arial" w:hAnsi="Arial" w:cs="Arial"/>
          <w:szCs w:val="22"/>
        </w:rPr>
        <w:t>b</w:t>
      </w:r>
      <w:r w:rsidRPr="0041562E">
        <w:rPr>
          <w:rFonts w:ascii="Arial" w:hAnsi="Arial" w:cs="Arial"/>
          <w:spacing w:val="-1"/>
          <w:szCs w:val="22"/>
        </w:rPr>
        <w:t>e</w:t>
      </w:r>
      <w:r w:rsidRPr="0041562E">
        <w:rPr>
          <w:rFonts w:ascii="Arial" w:hAnsi="Arial" w:cs="Arial"/>
          <w:szCs w:val="22"/>
        </w:rPr>
        <w:t xml:space="preserve">r </w:t>
      </w:r>
      <w:r w:rsidRPr="0041562E">
        <w:rPr>
          <w:rFonts w:ascii="Arial" w:hAnsi="Arial" w:cs="Arial"/>
          <w:spacing w:val="5"/>
          <w:szCs w:val="22"/>
        </w:rPr>
        <w:t>o</w:t>
      </w:r>
      <w:r w:rsidRPr="0041562E">
        <w:rPr>
          <w:rFonts w:ascii="Arial" w:hAnsi="Arial" w:cs="Arial"/>
          <w:szCs w:val="22"/>
        </w:rPr>
        <w:t xml:space="preserve">f </w:t>
      </w:r>
      <w:r w:rsidRPr="0041562E">
        <w:rPr>
          <w:rFonts w:ascii="Arial" w:hAnsi="Arial" w:cs="Arial"/>
          <w:spacing w:val="-5"/>
          <w:szCs w:val="22"/>
        </w:rPr>
        <w:t>h</w:t>
      </w:r>
      <w:r w:rsidRPr="0041562E">
        <w:rPr>
          <w:rFonts w:ascii="Arial" w:hAnsi="Arial" w:cs="Arial"/>
          <w:spacing w:val="5"/>
          <w:szCs w:val="22"/>
        </w:rPr>
        <w:t>o</w:t>
      </w:r>
      <w:r w:rsidRPr="0041562E">
        <w:rPr>
          <w:rFonts w:ascii="Arial" w:hAnsi="Arial" w:cs="Arial"/>
          <w:szCs w:val="22"/>
        </w:rPr>
        <w:t>u</w:t>
      </w:r>
      <w:r w:rsidRPr="0041562E">
        <w:rPr>
          <w:rFonts w:ascii="Arial" w:hAnsi="Arial" w:cs="Arial"/>
          <w:spacing w:val="2"/>
          <w:szCs w:val="22"/>
        </w:rPr>
        <w:t>r</w:t>
      </w:r>
      <w:r w:rsidRPr="0041562E">
        <w:rPr>
          <w:rFonts w:ascii="Arial" w:hAnsi="Arial" w:cs="Arial"/>
          <w:szCs w:val="22"/>
        </w:rPr>
        <w:t xml:space="preserve">s </w:t>
      </w:r>
      <w:r w:rsidRPr="0041562E">
        <w:rPr>
          <w:rFonts w:ascii="Arial" w:hAnsi="Arial" w:cs="Arial"/>
          <w:spacing w:val="5"/>
          <w:szCs w:val="22"/>
        </w:rPr>
        <w:t>o</w:t>
      </w:r>
      <w:r w:rsidRPr="0041562E">
        <w:rPr>
          <w:rFonts w:ascii="Arial" w:hAnsi="Arial" w:cs="Arial"/>
          <w:szCs w:val="22"/>
        </w:rPr>
        <w:t xml:space="preserve">f </w:t>
      </w:r>
      <w:r w:rsidRPr="0041562E">
        <w:rPr>
          <w:rFonts w:ascii="Arial" w:hAnsi="Arial" w:cs="Arial"/>
          <w:spacing w:val="-1"/>
          <w:szCs w:val="22"/>
        </w:rPr>
        <w:t>e</w:t>
      </w:r>
      <w:r w:rsidRPr="0041562E">
        <w:rPr>
          <w:rFonts w:ascii="Arial" w:hAnsi="Arial" w:cs="Arial"/>
          <w:szCs w:val="22"/>
        </w:rPr>
        <w:t>du</w:t>
      </w:r>
      <w:r w:rsidRPr="0041562E">
        <w:rPr>
          <w:rFonts w:ascii="Arial" w:hAnsi="Arial" w:cs="Arial"/>
          <w:spacing w:val="-1"/>
          <w:szCs w:val="22"/>
        </w:rPr>
        <w:t>ca</w:t>
      </w:r>
      <w:r w:rsidRPr="0041562E">
        <w:rPr>
          <w:rFonts w:ascii="Arial" w:hAnsi="Arial" w:cs="Arial"/>
          <w:spacing w:val="5"/>
          <w:szCs w:val="22"/>
        </w:rPr>
        <w:t>t</w:t>
      </w:r>
      <w:r w:rsidRPr="0041562E">
        <w:rPr>
          <w:rFonts w:ascii="Arial" w:hAnsi="Arial" w:cs="Arial"/>
          <w:spacing w:val="-9"/>
          <w:szCs w:val="22"/>
        </w:rPr>
        <w:t>i</w:t>
      </w:r>
      <w:r w:rsidRPr="0041562E">
        <w:rPr>
          <w:rFonts w:ascii="Arial" w:hAnsi="Arial" w:cs="Arial"/>
          <w:spacing w:val="5"/>
          <w:szCs w:val="22"/>
        </w:rPr>
        <w:t>o</w:t>
      </w:r>
      <w:r w:rsidRPr="0041562E">
        <w:rPr>
          <w:rFonts w:ascii="Arial" w:hAnsi="Arial" w:cs="Arial"/>
          <w:szCs w:val="22"/>
        </w:rPr>
        <w:t>n</w:t>
      </w:r>
      <w:r w:rsidRPr="0041562E">
        <w:rPr>
          <w:rFonts w:ascii="Arial" w:hAnsi="Arial" w:cs="Arial"/>
          <w:spacing w:val="4"/>
          <w:szCs w:val="22"/>
        </w:rPr>
        <w:t>a</w:t>
      </w:r>
      <w:r w:rsidRPr="0041562E">
        <w:rPr>
          <w:rFonts w:ascii="Arial" w:hAnsi="Arial" w:cs="Arial"/>
          <w:szCs w:val="22"/>
        </w:rPr>
        <w:t>l</w:t>
      </w:r>
      <w:r w:rsidRPr="0041562E">
        <w:rPr>
          <w:rFonts w:ascii="Arial" w:hAnsi="Arial" w:cs="Arial"/>
          <w:spacing w:val="-2"/>
          <w:szCs w:val="22"/>
        </w:rPr>
        <w:t xml:space="preserve"> </w:t>
      </w:r>
      <w:r w:rsidRPr="0041562E">
        <w:rPr>
          <w:rFonts w:ascii="Arial" w:hAnsi="Arial" w:cs="Arial"/>
          <w:spacing w:val="-1"/>
          <w:szCs w:val="22"/>
        </w:rPr>
        <w:t>ac</w:t>
      </w:r>
      <w:r w:rsidRPr="0041562E">
        <w:rPr>
          <w:rFonts w:ascii="Arial" w:hAnsi="Arial" w:cs="Arial"/>
          <w:spacing w:val="10"/>
          <w:szCs w:val="22"/>
        </w:rPr>
        <w:t>t</w:t>
      </w:r>
      <w:r w:rsidRPr="0041562E">
        <w:rPr>
          <w:rFonts w:ascii="Arial" w:hAnsi="Arial" w:cs="Arial"/>
          <w:spacing w:val="-4"/>
          <w:szCs w:val="22"/>
        </w:rPr>
        <w:t>i</w:t>
      </w:r>
      <w:r w:rsidRPr="0041562E">
        <w:rPr>
          <w:rFonts w:ascii="Arial" w:hAnsi="Arial" w:cs="Arial"/>
          <w:szCs w:val="22"/>
        </w:rPr>
        <w:t>v</w:t>
      </w:r>
      <w:r w:rsidRPr="0041562E">
        <w:rPr>
          <w:rFonts w:ascii="Arial" w:hAnsi="Arial" w:cs="Arial"/>
          <w:spacing w:val="-9"/>
          <w:szCs w:val="22"/>
        </w:rPr>
        <w:t>i</w:t>
      </w:r>
      <w:r w:rsidRPr="0041562E">
        <w:rPr>
          <w:rFonts w:ascii="Arial" w:hAnsi="Arial" w:cs="Arial"/>
          <w:spacing w:val="10"/>
          <w:szCs w:val="22"/>
        </w:rPr>
        <w:t>t</w:t>
      </w:r>
      <w:r w:rsidRPr="0041562E">
        <w:rPr>
          <w:rFonts w:ascii="Arial" w:hAnsi="Arial" w:cs="Arial"/>
          <w:spacing w:val="-4"/>
          <w:szCs w:val="22"/>
        </w:rPr>
        <w:t>i</w:t>
      </w:r>
      <w:r w:rsidRPr="0041562E">
        <w:rPr>
          <w:rFonts w:ascii="Arial" w:hAnsi="Arial" w:cs="Arial"/>
          <w:spacing w:val="4"/>
          <w:szCs w:val="22"/>
        </w:rPr>
        <w:t>e</w:t>
      </w:r>
      <w:r w:rsidRPr="0041562E">
        <w:rPr>
          <w:rFonts w:ascii="Arial" w:hAnsi="Arial" w:cs="Arial"/>
          <w:szCs w:val="22"/>
        </w:rPr>
        <w:t>s</w:t>
      </w:r>
      <w:r w:rsidRPr="0041562E">
        <w:rPr>
          <w:rFonts w:ascii="Arial" w:hAnsi="Arial" w:cs="Arial"/>
          <w:spacing w:val="5"/>
          <w:szCs w:val="22"/>
        </w:rPr>
        <w:t xml:space="preserve"> </w:t>
      </w:r>
      <w:r w:rsidRPr="0041562E">
        <w:rPr>
          <w:rFonts w:ascii="Arial" w:hAnsi="Arial" w:cs="Arial"/>
          <w:spacing w:val="-1"/>
          <w:szCs w:val="22"/>
        </w:rPr>
        <w:t>c</w:t>
      </w:r>
      <w:r w:rsidRPr="0041562E">
        <w:rPr>
          <w:rFonts w:ascii="Arial" w:hAnsi="Arial" w:cs="Arial"/>
          <w:spacing w:val="5"/>
          <w:szCs w:val="22"/>
        </w:rPr>
        <w:t>o</w:t>
      </w:r>
      <w:r w:rsidRPr="0041562E">
        <w:rPr>
          <w:rFonts w:ascii="Arial" w:hAnsi="Arial" w:cs="Arial"/>
          <w:spacing w:val="-9"/>
          <w:szCs w:val="22"/>
        </w:rPr>
        <w:t>m</w:t>
      </w:r>
      <w:r w:rsidRPr="0041562E">
        <w:rPr>
          <w:rFonts w:ascii="Arial" w:hAnsi="Arial" w:cs="Arial"/>
          <w:spacing w:val="5"/>
          <w:szCs w:val="22"/>
        </w:rPr>
        <w:t>p</w:t>
      </w:r>
      <w:r w:rsidRPr="0041562E">
        <w:rPr>
          <w:rFonts w:ascii="Arial" w:hAnsi="Arial" w:cs="Arial"/>
          <w:spacing w:val="-4"/>
          <w:szCs w:val="22"/>
        </w:rPr>
        <w:t>l</w:t>
      </w:r>
      <w:r w:rsidRPr="0041562E">
        <w:rPr>
          <w:rFonts w:ascii="Arial" w:hAnsi="Arial" w:cs="Arial"/>
          <w:spacing w:val="-1"/>
          <w:szCs w:val="22"/>
        </w:rPr>
        <w:t>e</w:t>
      </w:r>
      <w:r w:rsidRPr="0041562E">
        <w:rPr>
          <w:rFonts w:ascii="Arial" w:hAnsi="Arial" w:cs="Arial"/>
          <w:spacing w:val="5"/>
          <w:szCs w:val="22"/>
        </w:rPr>
        <w:t>t</w:t>
      </w:r>
      <w:r w:rsidRPr="0041562E">
        <w:rPr>
          <w:rFonts w:ascii="Arial" w:hAnsi="Arial" w:cs="Arial"/>
          <w:spacing w:val="-1"/>
          <w:szCs w:val="22"/>
        </w:rPr>
        <w:t>e</w:t>
      </w:r>
      <w:r w:rsidRPr="0041562E">
        <w:rPr>
          <w:rFonts w:ascii="Arial" w:hAnsi="Arial" w:cs="Arial"/>
          <w:szCs w:val="22"/>
        </w:rPr>
        <w:t>d</w:t>
      </w:r>
      <w:r w:rsidRPr="0041562E">
        <w:rPr>
          <w:rFonts w:ascii="Arial" w:hAnsi="Arial" w:cs="Arial"/>
          <w:spacing w:val="7"/>
          <w:szCs w:val="22"/>
        </w:rPr>
        <w:t xml:space="preserve"> </w:t>
      </w:r>
      <w:r w:rsidRPr="0041562E">
        <w:rPr>
          <w:rFonts w:ascii="Arial" w:hAnsi="Arial" w:cs="Arial"/>
          <w:szCs w:val="22"/>
        </w:rPr>
        <w:t>by</w:t>
      </w:r>
      <w:r w:rsidRPr="0041562E">
        <w:rPr>
          <w:rFonts w:ascii="Arial" w:hAnsi="Arial" w:cs="Arial"/>
          <w:spacing w:val="2"/>
          <w:szCs w:val="22"/>
        </w:rPr>
        <w:t xml:space="preserve"> </w:t>
      </w:r>
      <w:r w:rsidRPr="0041562E">
        <w:rPr>
          <w:rFonts w:ascii="Arial" w:hAnsi="Arial" w:cs="Arial"/>
          <w:spacing w:val="5"/>
          <w:szCs w:val="22"/>
        </w:rPr>
        <w:t>t</w:t>
      </w:r>
      <w:r w:rsidRPr="0041562E">
        <w:rPr>
          <w:rFonts w:ascii="Arial" w:hAnsi="Arial" w:cs="Arial"/>
          <w:spacing w:val="-5"/>
          <w:szCs w:val="22"/>
        </w:rPr>
        <w:t>h</w:t>
      </w:r>
      <w:r w:rsidRPr="0041562E">
        <w:rPr>
          <w:rFonts w:ascii="Arial" w:hAnsi="Arial" w:cs="Arial"/>
          <w:szCs w:val="22"/>
        </w:rPr>
        <w:t>e</w:t>
      </w:r>
      <w:r w:rsidRPr="0041562E">
        <w:rPr>
          <w:rFonts w:ascii="Arial" w:hAnsi="Arial" w:cs="Arial"/>
          <w:spacing w:val="6"/>
          <w:szCs w:val="22"/>
        </w:rPr>
        <w:t xml:space="preserve"> </w:t>
      </w:r>
      <w:r w:rsidRPr="0041562E">
        <w:rPr>
          <w:rFonts w:ascii="Arial" w:hAnsi="Arial" w:cs="Arial"/>
          <w:spacing w:val="-2"/>
          <w:szCs w:val="22"/>
        </w:rPr>
        <w:t>s</w:t>
      </w:r>
      <w:r w:rsidRPr="0041562E">
        <w:rPr>
          <w:rFonts w:ascii="Arial" w:hAnsi="Arial" w:cs="Arial"/>
          <w:spacing w:val="5"/>
          <w:szCs w:val="22"/>
        </w:rPr>
        <w:t>t</w:t>
      </w:r>
      <w:r w:rsidRPr="0041562E">
        <w:rPr>
          <w:rFonts w:ascii="Arial" w:hAnsi="Arial" w:cs="Arial"/>
          <w:szCs w:val="22"/>
        </w:rPr>
        <w:t>ud</w:t>
      </w:r>
      <w:r w:rsidRPr="0041562E">
        <w:rPr>
          <w:rFonts w:ascii="Arial" w:hAnsi="Arial" w:cs="Arial"/>
          <w:spacing w:val="-1"/>
          <w:szCs w:val="22"/>
        </w:rPr>
        <w:t>e</w:t>
      </w:r>
      <w:r w:rsidRPr="0041562E">
        <w:rPr>
          <w:rFonts w:ascii="Arial" w:hAnsi="Arial" w:cs="Arial"/>
          <w:spacing w:val="-5"/>
          <w:szCs w:val="22"/>
        </w:rPr>
        <w:t>n</w:t>
      </w:r>
      <w:r w:rsidRPr="0041562E">
        <w:rPr>
          <w:rFonts w:ascii="Arial" w:hAnsi="Arial" w:cs="Arial"/>
          <w:szCs w:val="22"/>
        </w:rPr>
        <w:t>t</w:t>
      </w:r>
      <w:r w:rsidRPr="0041562E">
        <w:rPr>
          <w:rFonts w:ascii="Arial" w:hAnsi="Arial" w:cs="Arial"/>
          <w:spacing w:val="12"/>
          <w:szCs w:val="22"/>
        </w:rPr>
        <w:t xml:space="preserve"> </w:t>
      </w:r>
      <w:r w:rsidRPr="0041562E">
        <w:rPr>
          <w:rFonts w:ascii="Arial" w:hAnsi="Arial" w:cs="Arial"/>
          <w:spacing w:val="-1"/>
          <w:szCs w:val="22"/>
        </w:rPr>
        <w:t>eac</w:t>
      </w:r>
      <w:r w:rsidRPr="0041562E">
        <w:rPr>
          <w:rFonts w:ascii="Arial" w:hAnsi="Arial" w:cs="Arial"/>
          <w:szCs w:val="22"/>
        </w:rPr>
        <w:t>h</w:t>
      </w:r>
      <w:r w:rsidR="00E16897">
        <w:rPr>
          <w:rFonts w:ascii="Arial" w:hAnsi="Arial" w:cs="Arial"/>
          <w:szCs w:val="22"/>
        </w:rPr>
        <w:t xml:space="preserve"> day/week. </w:t>
      </w:r>
    </w:p>
    <w:p w:rsidR="00E16897" w:rsidRPr="0041562E" w:rsidRDefault="00E16897" w:rsidP="00B82A2B">
      <w:pPr>
        <w:spacing w:line="230" w:lineRule="auto"/>
        <w:ind w:right="50"/>
        <w:rPr>
          <w:rFonts w:ascii="Arial" w:hAnsi="Arial" w:cs="Arial"/>
          <w:szCs w:val="22"/>
        </w:rPr>
      </w:pPr>
    </w:p>
    <w:p w:rsidR="00B82A2B" w:rsidRPr="0041562E" w:rsidRDefault="00E16897" w:rsidP="00B82A2B">
      <w:pPr>
        <w:spacing w:line="235" w:lineRule="auto"/>
        <w:ind w:right="54"/>
        <w:rPr>
          <w:rFonts w:ascii="Arial" w:hAnsi="Arial" w:cs="Arial"/>
          <w:szCs w:val="22"/>
        </w:rPr>
      </w:pPr>
      <w:r>
        <w:rPr>
          <w:rFonts w:ascii="Arial" w:hAnsi="Arial" w:cs="Arial"/>
          <w:spacing w:val="2"/>
          <w:szCs w:val="22"/>
        </w:rPr>
        <w:t>In the important Learning Coach role, p</w:t>
      </w:r>
      <w:r w:rsidR="00B82A2B" w:rsidRPr="0041562E">
        <w:rPr>
          <w:rFonts w:ascii="Arial" w:hAnsi="Arial" w:cs="Arial"/>
          <w:spacing w:val="-1"/>
          <w:szCs w:val="22"/>
        </w:rPr>
        <w:t>a</w:t>
      </w:r>
      <w:r w:rsidR="00B82A2B" w:rsidRPr="0041562E">
        <w:rPr>
          <w:rFonts w:ascii="Arial" w:hAnsi="Arial" w:cs="Arial"/>
          <w:spacing w:val="2"/>
          <w:szCs w:val="22"/>
        </w:rPr>
        <w:t>r</w:t>
      </w:r>
      <w:r w:rsidR="00B82A2B" w:rsidRPr="0041562E">
        <w:rPr>
          <w:rFonts w:ascii="Arial" w:hAnsi="Arial" w:cs="Arial"/>
          <w:spacing w:val="-1"/>
          <w:szCs w:val="22"/>
        </w:rPr>
        <w:t>e</w:t>
      </w:r>
      <w:r w:rsidR="00B82A2B" w:rsidRPr="0041562E">
        <w:rPr>
          <w:rFonts w:ascii="Arial" w:hAnsi="Arial" w:cs="Arial"/>
          <w:spacing w:val="-5"/>
          <w:szCs w:val="22"/>
        </w:rPr>
        <w:t>n</w:t>
      </w:r>
      <w:r w:rsidR="00B82A2B" w:rsidRPr="0041562E">
        <w:rPr>
          <w:rFonts w:ascii="Arial" w:hAnsi="Arial" w:cs="Arial"/>
          <w:spacing w:val="5"/>
          <w:szCs w:val="22"/>
        </w:rPr>
        <w:t>t</w:t>
      </w:r>
      <w:r w:rsidR="00B82A2B" w:rsidRPr="0041562E">
        <w:rPr>
          <w:rFonts w:ascii="Arial" w:hAnsi="Arial" w:cs="Arial"/>
          <w:szCs w:val="22"/>
        </w:rPr>
        <w:t>s</w:t>
      </w:r>
      <w:r w:rsidR="00B82A2B" w:rsidRPr="0041562E">
        <w:rPr>
          <w:rFonts w:ascii="Arial" w:hAnsi="Arial" w:cs="Arial"/>
          <w:spacing w:val="10"/>
          <w:szCs w:val="22"/>
        </w:rPr>
        <w:t xml:space="preserve"> </w:t>
      </w:r>
      <w:r w:rsidR="00B82A2B" w:rsidRPr="0041562E">
        <w:rPr>
          <w:rFonts w:ascii="Arial" w:hAnsi="Arial" w:cs="Arial"/>
          <w:szCs w:val="22"/>
        </w:rPr>
        <w:t>w</w:t>
      </w:r>
      <w:r w:rsidR="00B82A2B" w:rsidRPr="0041562E">
        <w:rPr>
          <w:rFonts w:ascii="Arial" w:hAnsi="Arial" w:cs="Arial"/>
          <w:spacing w:val="-4"/>
          <w:szCs w:val="22"/>
        </w:rPr>
        <w:t>i</w:t>
      </w:r>
      <w:r w:rsidR="00B82A2B" w:rsidRPr="0041562E">
        <w:rPr>
          <w:rFonts w:ascii="Arial" w:hAnsi="Arial" w:cs="Arial"/>
          <w:szCs w:val="22"/>
        </w:rPr>
        <w:t>ll</w:t>
      </w:r>
      <w:r w:rsidR="00B82A2B" w:rsidRPr="0041562E">
        <w:rPr>
          <w:rFonts w:ascii="Arial" w:hAnsi="Arial" w:cs="Arial"/>
          <w:spacing w:val="8"/>
          <w:szCs w:val="22"/>
        </w:rPr>
        <w:t xml:space="preserve"> </w:t>
      </w:r>
      <w:r w:rsidR="00B82A2B" w:rsidRPr="0041562E">
        <w:rPr>
          <w:rFonts w:ascii="Arial" w:hAnsi="Arial" w:cs="Arial"/>
          <w:szCs w:val="22"/>
        </w:rPr>
        <w:t>w</w:t>
      </w:r>
      <w:r w:rsidR="00B82A2B" w:rsidRPr="0041562E">
        <w:rPr>
          <w:rFonts w:ascii="Arial" w:hAnsi="Arial" w:cs="Arial"/>
          <w:spacing w:val="5"/>
          <w:szCs w:val="22"/>
        </w:rPr>
        <w:t>o</w:t>
      </w:r>
      <w:r w:rsidR="00B82A2B" w:rsidRPr="0041562E">
        <w:rPr>
          <w:rFonts w:ascii="Arial" w:hAnsi="Arial" w:cs="Arial"/>
          <w:spacing w:val="2"/>
          <w:szCs w:val="22"/>
        </w:rPr>
        <w:t>r</w:t>
      </w:r>
      <w:r w:rsidR="00B82A2B" w:rsidRPr="0041562E">
        <w:rPr>
          <w:rFonts w:ascii="Arial" w:hAnsi="Arial" w:cs="Arial"/>
          <w:szCs w:val="22"/>
        </w:rPr>
        <w:t>k</w:t>
      </w:r>
      <w:r w:rsidR="00B82A2B" w:rsidRPr="0041562E">
        <w:rPr>
          <w:rFonts w:ascii="Arial" w:hAnsi="Arial" w:cs="Arial"/>
          <w:spacing w:val="12"/>
          <w:szCs w:val="22"/>
        </w:rPr>
        <w:t xml:space="preserve"> </w:t>
      </w:r>
      <w:r w:rsidR="00B82A2B" w:rsidRPr="0041562E">
        <w:rPr>
          <w:rFonts w:ascii="Arial" w:hAnsi="Arial" w:cs="Arial"/>
          <w:spacing w:val="-1"/>
          <w:szCs w:val="22"/>
        </w:rPr>
        <w:t>c</w:t>
      </w:r>
      <w:r w:rsidR="00B82A2B" w:rsidRPr="0041562E">
        <w:rPr>
          <w:rFonts w:ascii="Arial" w:hAnsi="Arial" w:cs="Arial"/>
          <w:spacing w:val="-9"/>
          <w:szCs w:val="22"/>
        </w:rPr>
        <w:t>l</w:t>
      </w:r>
      <w:r w:rsidR="00B82A2B" w:rsidRPr="0041562E">
        <w:rPr>
          <w:rFonts w:ascii="Arial" w:hAnsi="Arial" w:cs="Arial"/>
          <w:spacing w:val="5"/>
          <w:szCs w:val="22"/>
        </w:rPr>
        <w:t>o</w:t>
      </w:r>
      <w:r w:rsidR="00B82A2B" w:rsidRPr="0041562E">
        <w:rPr>
          <w:rFonts w:ascii="Arial" w:hAnsi="Arial" w:cs="Arial"/>
          <w:spacing w:val="-2"/>
          <w:szCs w:val="22"/>
        </w:rPr>
        <w:t>s</w:t>
      </w:r>
      <w:r w:rsidR="00B82A2B" w:rsidRPr="0041562E">
        <w:rPr>
          <w:rFonts w:ascii="Arial" w:hAnsi="Arial" w:cs="Arial"/>
          <w:spacing w:val="4"/>
          <w:szCs w:val="22"/>
        </w:rPr>
        <w:t>e</w:t>
      </w:r>
      <w:r w:rsidR="00B82A2B" w:rsidRPr="0041562E">
        <w:rPr>
          <w:rFonts w:ascii="Arial" w:hAnsi="Arial" w:cs="Arial"/>
          <w:spacing w:val="5"/>
          <w:szCs w:val="22"/>
        </w:rPr>
        <w:t>l</w:t>
      </w:r>
      <w:r w:rsidR="00B82A2B" w:rsidRPr="0041562E">
        <w:rPr>
          <w:rFonts w:ascii="Arial" w:hAnsi="Arial" w:cs="Arial"/>
          <w:szCs w:val="22"/>
        </w:rPr>
        <w:t xml:space="preserve">y </w:t>
      </w:r>
      <w:r w:rsidR="00B82A2B" w:rsidRPr="0041562E">
        <w:rPr>
          <w:rFonts w:ascii="Arial" w:hAnsi="Arial" w:cs="Arial"/>
          <w:spacing w:val="4"/>
          <w:szCs w:val="22"/>
        </w:rPr>
        <w:t>w</w:t>
      </w:r>
      <w:r w:rsidR="00B82A2B" w:rsidRPr="0041562E">
        <w:rPr>
          <w:rFonts w:ascii="Arial" w:hAnsi="Arial" w:cs="Arial"/>
          <w:spacing w:val="-9"/>
          <w:szCs w:val="22"/>
        </w:rPr>
        <w:t>i</w:t>
      </w:r>
      <w:r w:rsidR="00B82A2B" w:rsidRPr="0041562E">
        <w:rPr>
          <w:rFonts w:ascii="Arial" w:hAnsi="Arial" w:cs="Arial"/>
          <w:spacing w:val="5"/>
          <w:szCs w:val="22"/>
        </w:rPr>
        <w:t>t</w:t>
      </w:r>
      <w:r w:rsidR="00B82A2B" w:rsidRPr="0041562E">
        <w:rPr>
          <w:rFonts w:ascii="Arial" w:hAnsi="Arial" w:cs="Arial"/>
          <w:szCs w:val="22"/>
        </w:rPr>
        <w:t>h</w:t>
      </w:r>
      <w:r w:rsidR="00B82A2B" w:rsidRPr="0041562E">
        <w:rPr>
          <w:rFonts w:ascii="Arial" w:hAnsi="Arial" w:cs="Arial"/>
          <w:spacing w:val="2"/>
          <w:szCs w:val="22"/>
        </w:rPr>
        <w:t xml:space="preserve"> </w:t>
      </w:r>
      <w:r w:rsidR="00B82A2B" w:rsidRPr="0041562E">
        <w:rPr>
          <w:rFonts w:ascii="Arial" w:hAnsi="Arial" w:cs="Arial"/>
          <w:spacing w:val="-1"/>
          <w:szCs w:val="22"/>
        </w:rPr>
        <w:t>ce</w:t>
      </w:r>
      <w:r w:rsidR="00B82A2B" w:rsidRPr="0041562E">
        <w:rPr>
          <w:rFonts w:ascii="Arial" w:hAnsi="Arial" w:cs="Arial"/>
          <w:spacing w:val="2"/>
          <w:szCs w:val="22"/>
        </w:rPr>
        <w:t>r</w:t>
      </w:r>
      <w:r w:rsidR="00B82A2B" w:rsidRPr="0041562E">
        <w:rPr>
          <w:rFonts w:ascii="Arial" w:hAnsi="Arial" w:cs="Arial"/>
          <w:spacing w:val="10"/>
          <w:szCs w:val="22"/>
        </w:rPr>
        <w:t>t</w:t>
      </w:r>
      <w:r w:rsidR="00B82A2B" w:rsidRPr="0041562E">
        <w:rPr>
          <w:rFonts w:ascii="Arial" w:hAnsi="Arial" w:cs="Arial"/>
          <w:spacing w:val="-4"/>
          <w:szCs w:val="22"/>
        </w:rPr>
        <w:t>i</w:t>
      </w:r>
      <w:r w:rsidR="00B82A2B" w:rsidRPr="0041562E">
        <w:rPr>
          <w:rFonts w:ascii="Arial" w:hAnsi="Arial" w:cs="Arial"/>
          <w:spacing w:val="-3"/>
          <w:szCs w:val="22"/>
        </w:rPr>
        <w:t>f</w:t>
      </w:r>
      <w:r w:rsidR="00B82A2B" w:rsidRPr="0041562E">
        <w:rPr>
          <w:rFonts w:ascii="Arial" w:hAnsi="Arial" w:cs="Arial"/>
          <w:spacing w:val="-4"/>
          <w:szCs w:val="22"/>
        </w:rPr>
        <w:t>i</w:t>
      </w:r>
      <w:r w:rsidR="00B82A2B" w:rsidRPr="0041562E">
        <w:rPr>
          <w:rFonts w:ascii="Arial" w:hAnsi="Arial" w:cs="Arial"/>
          <w:spacing w:val="-1"/>
          <w:szCs w:val="22"/>
        </w:rPr>
        <w:t>e</w:t>
      </w:r>
      <w:r w:rsidR="00B82A2B" w:rsidRPr="0041562E">
        <w:rPr>
          <w:rFonts w:ascii="Arial" w:hAnsi="Arial" w:cs="Arial"/>
          <w:szCs w:val="22"/>
        </w:rPr>
        <w:t>d</w:t>
      </w:r>
      <w:r w:rsidR="00B82A2B" w:rsidRPr="0041562E">
        <w:rPr>
          <w:rFonts w:ascii="Arial" w:hAnsi="Arial" w:cs="Arial"/>
          <w:spacing w:val="7"/>
          <w:szCs w:val="22"/>
        </w:rPr>
        <w:t xml:space="preserve"> </w:t>
      </w:r>
      <w:r w:rsidR="00B82A2B" w:rsidRPr="0041562E">
        <w:rPr>
          <w:rFonts w:ascii="Arial" w:hAnsi="Arial" w:cs="Arial"/>
          <w:spacing w:val="5"/>
          <w:szCs w:val="22"/>
        </w:rPr>
        <w:t>t</w:t>
      </w:r>
      <w:r w:rsidR="00B82A2B" w:rsidRPr="0041562E">
        <w:rPr>
          <w:rFonts w:ascii="Arial" w:hAnsi="Arial" w:cs="Arial"/>
          <w:spacing w:val="-1"/>
          <w:szCs w:val="22"/>
        </w:rPr>
        <w:t>ea</w:t>
      </w:r>
      <w:r w:rsidR="00B82A2B" w:rsidRPr="0041562E">
        <w:rPr>
          <w:rFonts w:ascii="Arial" w:hAnsi="Arial" w:cs="Arial"/>
          <w:spacing w:val="4"/>
          <w:szCs w:val="22"/>
        </w:rPr>
        <w:t>c</w:t>
      </w:r>
      <w:r w:rsidR="00B82A2B" w:rsidRPr="0041562E">
        <w:rPr>
          <w:rFonts w:ascii="Arial" w:hAnsi="Arial" w:cs="Arial"/>
          <w:spacing w:val="-5"/>
          <w:szCs w:val="22"/>
        </w:rPr>
        <w:t>h</w:t>
      </w:r>
      <w:r w:rsidR="00B82A2B" w:rsidRPr="0041562E">
        <w:rPr>
          <w:rFonts w:ascii="Arial" w:hAnsi="Arial" w:cs="Arial"/>
          <w:spacing w:val="-1"/>
          <w:szCs w:val="22"/>
        </w:rPr>
        <w:t>e</w:t>
      </w:r>
      <w:r w:rsidR="00B82A2B" w:rsidRPr="0041562E">
        <w:rPr>
          <w:rFonts w:ascii="Arial" w:hAnsi="Arial" w:cs="Arial"/>
          <w:spacing w:val="2"/>
          <w:szCs w:val="22"/>
        </w:rPr>
        <w:t>r</w:t>
      </w:r>
      <w:r w:rsidR="00B82A2B" w:rsidRPr="0041562E">
        <w:rPr>
          <w:rFonts w:ascii="Arial" w:hAnsi="Arial" w:cs="Arial"/>
          <w:szCs w:val="22"/>
        </w:rPr>
        <w:t>s</w:t>
      </w:r>
      <w:r w:rsidR="00B82A2B" w:rsidRPr="0041562E">
        <w:rPr>
          <w:rFonts w:ascii="Arial" w:hAnsi="Arial" w:cs="Arial"/>
          <w:spacing w:val="5"/>
          <w:szCs w:val="22"/>
        </w:rPr>
        <w:t xml:space="preserve"> </w:t>
      </w:r>
      <w:r w:rsidR="00B82A2B" w:rsidRPr="0041562E">
        <w:rPr>
          <w:rFonts w:ascii="Arial" w:hAnsi="Arial" w:cs="Arial"/>
          <w:spacing w:val="4"/>
          <w:szCs w:val="22"/>
        </w:rPr>
        <w:t>w</w:t>
      </w:r>
      <w:r w:rsidR="00B82A2B" w:rsidRPr="0041562E">
        <w:rPr>
          <w:rFonts w:ascii="Arial" w:hAnsi="Arial" w:cs="Arial"/>
          <w:spacing w:val="-5"/>
          <w:szCs w:val="22"/>
        </w:rPr>
        <w:t>h</w:t>
      </w:r>
      <w:r w:rsidR="00B82A2B" w:rsidRPr="0041562E">
        <w:rPr>
          <w:rFonts w:ascii="Arial" w:hAnsi="Arial" w:cs="Arial"/>
          <w:szCs w:val="22"/>
        </w:rPr>
        <w:t>o</w:t>
      </w:r>
      <w:r w:rsidR="00B82A2B" w:rsidRPr="0041562E">
        <w:rPr>
          <w:rFonts w:ascii="Arial" w:hAnsi="Arial" w:cs="Arial"/>
          <w:spacing w:val="12"/>
          <w:szCs w:val="22"/>
        </w:rPr>
        <w:t xml:space="preserve"> </w:t>
      </w:r>
      <w:r w:rsidR="00B82A2B" w:rsidRPr="0041562E">
        <w:rPr>
          <w:rFonts w:ascii="Arial" w:hAnsi="Arial" w:cs="Arial"/>
          <w:spacing w:val="4"/>
          <w:szCs w:val="22"/>
        </w:rPr>
        <w:t>w</w:t>
      </w:r>
      <w:r w:rsidR="00B82A2B" w:rsidRPr="0041562E">
        <w:rPr>
          <w:rFonts w:ascii="Arial" w:hAnsi="Arial" w:cs="Arial"/>
          <w:spacing w:val="-4"/>
          <w:szCs w:val="22"/>
        </w:rPr>
        <w:t>i</w:t>
      </w:r>
      <w:r w:rsidR="00B82A2B" w:rsidRPr="0041562E">
        <w:rPr>
          <w:rFonts w:ascii="Arial" w:hAnsi="Arial" w:cs="Arial"/>
          <w:szCs w:val="22"/>
        </w:rPr>
        <w:t>ll</w:t>
      </w:r>
      <w:r w:rsidR="00B82A2B" w:rsidRPr="0041562E">
        <w:rPr>
          <w:rFonts w:ascii="Arial" w:hAnsi="Arial" w:cs="Arial"/>
          <w:spacing w:val="3"/>
          <w:szCs w:val="22"/>
        </w:rPr>
        <w:t xml:space="preserve"> </w:t>
      </w:r>
      <w:r w:rsidR="00B82A2B" w:rsidRPr="0041562E">
        <w:rPr>
          <w:rFonts w:ascii="Arial" w:hAnsi="Arial" w:cs="Arial"/>
          <w:spacing w:val="5"/>
          <w:szCs w:val="22"/>
        </w:rPr>
        <w:t>o</w:t>
      </w:r>
      <w:r w:rsidR="00B82A2B" w:rsidRPr="0041562E">
        <w:rPr>
          <w:rFonts w:ascii="Arial" w:hAnsi="Arial" w:cs="Arial"/>
          <w:spacing w:val="-5"/>
          <w:szCs w:val="22"/>
        </w:rPr>
        <w:t>v</w:t>
      </w:r>
      <w:r w:rsidR="00B82A2B" w:rsidRPr="0041562E">
        <w:rPr>
          <w:rFonts w:ascii="Arial" w:hAnsi="Arial" w:cs="Arial"/>
          <w:spacing w:val="-1"/>
          <w:szCs w:val="22"/>
        </w:rPr>
        <w:t>e</w:t>
      </w:r>
      <w:r w:rsidR="00B82A2B" w:rsidRPr="0041562E">
        <w:rPr>
          <w:rFonts w:ascii="Arial" w:hAnsi="Arial" w:cs="Arial"/>
          <w:spacing w:val="2"/>
          <w:szCs w:val="22"/>
        </w:rPr>
        <w:t>r</w:t>
      </w:r>
      <w:r w:rsidR="00B82A2B" w:rsidRPr="0041562E">
        <w:rPr>
          <w:rFonts w:ascii="Arial" w:hAnsi="Arial" w:cs="Arial"/>
          <w:spacing w:val="3"/>
          <w:szCs w:val="22"/>
        </w:rPr>
        <w:t>s</w:t>
      </w:r>
      <w:r w:rsidR="00B82A2B" w:rsidRPr="0041562E">
        <w:rPr>
          <w:rFonts w:ascii="Arial" w:hAnsi="Arial" w:cs="Arial"/>
          <w:spacing w:val="-1"/>
          <w:szCs w:val="22"/>
        </w:rPr>
        <w:t>e</w:t>
      </w:r>
      <w:r w:rsidR="00B82A2B" w:rsidRPr="0041562E">
        <w:rPr>
          <w:rFonts w:ascii="Arial" w:hAnsi="Arial" w:cs="Arial"/>
          <w:szCs w:val="22"/>
        </w:rPr>
        <w:t>e</w:t>
      </w:r>
      <w:r w:rsidR="00B82A2B" w:rsidRPr="0041562E">
        <w:rPr>
          <w:rFonts w:ascii="Arial" w:hAnsi="Arial" w:cs="Arial"/>
          <w:spacing w:val="6"/>
          <w:szCs w:val="22"/>
        </w:rPr>
        <w:t xml:space="preserve"> </w:t>
      </w:r>
      <w:r w:rsidR="00B82A2B" w:rsidRPr="0041562E">
        <w:rPr>
          <w:rFonts w:ascii="Arial" w:hAnsi="Arial" w:cs="Arial"/>
          <w:spacing w:val="5"/>
          <w:szCs w:val="22"/>
        </w:rPr>
        <w:t>t</w:t>
      </w:r>
      <w:r w:rsidR="00B82A2B" w:rsidRPr="0041562E">
        <w:rPr>
          <w:rFonts w:ascii="Arial" w:hAnsi="Arial" w:cs="Arial"/>
          <w:spacing w:val="-5"/>
          <w:szCs w:val="22"/>
        </w:rPr>
        <w:t>h</w:t>
      </w:r>
      <w:r w:rsidR="00B82A2B" w:rsidRPr="0041562E">
        <w:rPr>
          <w:rFonts w:ascii="Arial" w:hAnsi="Arial" w:cs="Arial"/>
          <w:szCs w:val="22"/>
        </w:rPr>
        <w:t>e</w:t>
      </w:r>
      <w:r w:rsidR="00B82A2B" w:rsidRPr="0041562E">
        <w:rPr>
          <w:rFonts w:ascii="Arial" w:hAnsi="Arial" w:cs="Arial"/>
          <w:spacing w:val="11"/>
          <w:szCs w:val="22"/>
        </w:rPr>
        <w:t xml:space="preserve"> </w:t>
      </w:r>
      <w:r w:rsidR="00B82A2B" w:rsidRPr="0041562E">
        <w:rPr>
          <w:rFonts w:ascii="Arial" w:hAnsi="Arial" w:cs="Arial"/>
          <w:spacing w:val="-4"/>
          <w:szCs w:val="22"/>
        </w:rPr>
        <w:t>l</w:t>
      </w:r>
      <w:r w:rsidR="00B82A2B" w:rsidRPr="0041562E">
        <w:rPr>
          <w:rFonts w:ascii="Arial" w:hAnsi="Arial" w:cs="Arial"/>
          <w:spacing w:val="-1"/>
          <w:szCs w:val="22"/>
        </w:rPr>
        <w:t>ea</w:t>
      </w:r>
      <w:r w:rsidR="00B82A2B" w:rsidRPr="0041562E">
        <w:rPr>
          <w:rFonts w:ascii="Arial" w:hAnsi="Arial" w:cs="Arial"/>
          <w:spacing w:val="6"/>
          <w:szCs w:val="22"/>
        </w:rPr>
        <w:t>r</w:t>
      </w:r>
      <w:r w:rsidR="00B82A2B" w:rsidRPr="0041562E">
        <w:rPr>
          <w:rFonts w:ascii="Arial" w:hAnsi="Arial" w:cs="Arial"/>
          <w:szCs w:val="22"/>
        </w:rPr>
        <w:t>ni</w:t>
      </w:r>
      <w:r w:rsidR="00B82A2B" w:rsidRPr="0041562E">
        <w:rPr>
          <w:rFonts w:ascii="Arial" w:hAnsi="Arial" w:cs="Arial"/>
          <w:spacing w:val="-5"/>
          <w:szCs w:val="22"/>
        </w:rPr>
        <w:t>n</w:t>
      </w:r>
      <w:r w:rsidR="00B82A2B" w:rsidRPr="0041562E">
        <w:rPr>
          <w:rFonts w:ascii="Arial" w:hAnsi="Arial" w:cs="Arial"/>
          <w:szCs w:val="22"/>
        </w:rPr>
        <w:t>g</w:t>
      </w:r>
      <w:r>
        <w:rPr>
          <w:rFonts w:ascii="Arial" w:hAnsi="Arial" w:cs="Arial"/>
          <w:szCs w:val="22"/>
        </w:rPr>
        <w:t>, pacing, and instructional lessons for</w:t>
      </w:r>
      <w:r w:rsidR="00B82A2B" w:rsidRPr="0041562E">
        <w:rPr>
          <w:rFonts w:ascii="Arial" w:hAnsi="Arial" w:cs="Arial"/>
          <w:spacing w:val="-1"/>
          <w:szCs w:val="22"/>
        </w:rPr>
        <w:t xml:space="preserve"> ea</w:t>
      </w:r>
      <w:r w:rsidR="00B82A2B" w:rsidRPr="0041562E">
        <w:rPr>
          <w:rFonts w:ascii="Arial" w:hAnsi="Arial" w:cs="Arial"/>
          <w:spacing w:val="4"/>
          <w:szCs w:val="22"/>
        </w:rPr>
        <w:t>c</w:t>
      </w:r>
      <w:r w:rsidR="00B82A2B" w:rsidRPr="0041562E">
        <w:rPr>
          <w:rFonts w:ascii="Arial" w:hAnsi="Arial" w:cs="Arial"/>
          <w:szCs w:val="22"/>
        </w:rPr>
        <w:t>h</w:t>
      </w:r>
      <w:r w:rsidR="00B82A2B" w:rsidRPr="0041562E">
        <w:rPr>
          <w:rFonts w:ascii="Arial" w:hAnsi="Arial" w:cs="Arial"/>
          <w:spacing w:val="2"/>
          <w:szCs w:val="22"/>
        </w:rPr>
        <w:t xml:space="preserve"> </w:t>
      </w:r>
      <w:r w:rsidR="00B82A2B" w:rsidRPr="0041562E">
        <w:rPr>
          <w:rFonts w:ascii="Arial" w:hAnsi="Arial" w:cs="Arial"/>
          <w:spacing w:val="4"/>
          <w:szCs w:val="22"/>
        </w:rPr>
        <w:t>c</w:t>
      </w:r>
      <w:r w:rsidR="00B82A2B" w:rsidRPr="0041562E">
        <w:rPr>
          <w:rFonts w:ascii="Arial" w:hAnsi="Arial" w:cs="Arial"/>
          <w:szCs w:val="22"/>
        </w:rPr>
        <w:t>hi</w:t>
      </w:r>
      <w:r w:rsidR="00B82A2B" w:rsidRPr="0041562E">
        <w:rPr>
          <w:rFonts w:ascii="Arial" w:hAnsi="Arial" w:cs="Arial"/>
          <w:spacing w:val="-4"/>
          <w:szCs w:val="22"/>
        </w:rPr>
        <w:t>l</w:t>
      </w:r>
      <w:r w:rsidR="00B82A2B" w:rsidRPr="0041562E">
        <w:rPr>
          <w:rFonts w:ascii="Arial" w:hAnsi="Arial" w:cs="Arial"/>
          <w:szCs w:val="22"/>
        </w:rPr>
        <w:t xml:space="preserve">d. </w:t>
      </w:r>
      <w:r w:rsidR="00B82A2B" w:rsidRPr="0041562E">
        <w:rPr>
          <w:rFonts w:ascii="Arial" w:hAnsi="Arial" w:cs="Arial"/>
          <w:spacing w:val="1"/>
          <w:szCs w:val="22"/>
        </w:rPr>
        <w:t>P</w:t>
      </w:r>
      <w:r w:rsidR="00B82A2B" w:rsidRPr="0041562E">
        <w:rPr>
          <w:rFonts w:ascii="Arial" w:hAnsi="Arial" w:cs="Arial"/>
          <w:spacing w:val="-1"/>
          <w:szCs w:val="22"/>
        </w:rPr>
        <w:t>a</w:t>
      </w:r>
      <w:r w:rsidR="00B82A2B" w:rsidRPr="0041562E">
        <w:rPr>
          <w:rFonts w:ascii="Arial" w:hAnsi="Arial" w:cs="Arial"/>
          <w:spacing w:val="2"/>
          <w:szCs w:val="22"/>
        </w:rPr>
        <w:t>r</w:t>
      </w:r>
      <w:r w:rsidR="00B82A2B" w:rsidRPr="0041562E">
        <w:rPr>
          <w:rFonts w:ascii="Arial" w:hAnsi="Arial" w:cs="Arial"/>
          <w:spacing w:val="4"/>
          <w:szCs w:val="22"/>
        </w:rPr>
        <w:t>e</w:t>
      </w:r>
      <w:r w:rsidR="00B82A2B" w:rsidRPr="0041562E">
        <w:rPr>
          <w:rFonts w:ascii="Arial" w:hAnsi="Arial" w:cs="Arial"/>
          <w:spacing w:val="-5"/>
          <w:szCs w:val="22"/>
        </w:rPr>
        <w:t>n</w:t>
      </w:r>
      <w:r w:rsidR="00B82A2B" w:rsidRPr="0041562E">
        <w:rPr>
          <w:rFonts w:ascii="Arial" w:hAnsi="Arial" w:cs="Arial"/>
          <w:spacing w:val="5"/>
          <w:szCs w:val="22"/>
        </w:rPr>
        <w:t>t</w:t>
      </w:r>
      <w:r w:rsidR="00B82A2B" w:rsidRPr="0041562E">
        <w:rPr>
          <w:rFonts w:ascii="Arial" w:hAnsi="Arial" w:cs="Arial"/>
          <w:szCs w:val="22"/>
        </w:rPr>
        <w:t>s</w:t>
      </w:r>
      <w:r w:rsidR="00B82A2B" w:rsidRPr="0041562E">
        <w:rPr>
          <w:rFonts w:ascii="Arial" w:hAnsi="Arial" w:cs="Arial"/>
          <w:spacing w:val="5"/>
          <w:szCs w:val="22"/>
        </w:rPr>
        <w:t xml:space="preserve"> </w:t>
      </w:r>
      <w:r>
        <w:rPr>
          <w:rFonts w:ascii="Arial" w:hAnsi="Arial" w:cs="Arial"/>
          <w:spacing w:val="4"/>
          <w:szCs w:val="22"/>
        </w:rPr>
        <w:t>are expected to</w:t>
      </w:r>
      <w:r w:rsidR="00B82A2B" w:rsidRPr="0041562E">
        <w:rPr>
          <w:rFonts w:ascii="Arial" w:hAnsi="Arial" w:cs="Arial"/>
          <w:spacing w:val="3"/>
          <w:szCs w:val="22"/>
        </w:rPr>
        <w:t xml:space="preserve"> </w:t>
      </w:r>
      <w:r w:rsidR="00B82A2B" w:rsidRPr="0041562E">
        <w:rPr>
          <w:rFonts w:ascii="Arial" w:hAnsi="Arial" w:cs="Arial"/>
          <w:spacing w:val="-1"/>
          <w:szCs w:val="22"/>
        </w:rPr>
        <w:t>c</w:t>
      </w:r>
      <w:r w:rsidR="00B82A2B" w:rsidRPr="0041562E">
        <w:rPr>
          <w:rFonts w:ascii="Arial" w:hAnsi="Arial" w:cs="Arial"/>
          <w:spacing w:val="5"/>
          <w:szCs w:val="22"/>
        </w:rPr>
        <w:t>o</w:t>
      </w:r>
      <w:r w:rsidR="00B82A2B" w:rsidRPr="0041562E">
        <w:rPr>
          <w:rFonts w:ascii="Arial" w:hAnsi="Arial" w:cs="Arial"/>
          <w:szCs w:val="22"/>
        </w:rPr>
        <w:t>n</w:t>
      </w:r>
      <w:r w:rsidR="00B82A2B" w:rsidRPr="0041562E">
        <w:rPr>
          <w:rFonts w:ascii="Arial" w:hAnsi="Arial" w:cs="Arial"/>
          <w:spacing w:val="-3"/>
          <w:szCs w:val="22"/>
        </w:rPr>
        <w:t>f</w:t>
      </w:r>
      <w:r w:rsidR="00B82A2B" w:rsidRPr="0041562E">
        <w:rPr>
          <w:rFonts w:ascii="Arial" w:hAnsi="Arial" w:cs="Arial"/>
          <w:spacing w:val="-1"/>
          <w:szCs w:val="22"/>
        </w:rPr>
        <w:t>e</w:t>
      </w:r>
      <w:r w:rsidR="00B82A2B" w:rsidRPr="0041562E">
        <w:rPr>
          <w:rFonts w:ascii="Arial" w:hAnsi="Arial" w:cs="Arial"/>
          <w:spacing w:val="2"/>
          <w:szCs w:val="22"/>
        </w:rPr>
        <w:t>r</w:t>
      </w:r>
      <w:r w:rsidR="00B82A2B" w:rsidRPr="0041562E">
        <w:rPr>
          <w:rFonts w:ascii="Arial" w:hAnsi="Arial" w:cs="Arial"/>
          <w:spacing w:val="4"/>
          <w:szCs w:val="22"/>
        </w:rPr>
        <w:t>e</w:t>
      </w:r>
      <w:r w:rsidR="00B82A2B" w:rsidRPr="0041562E">
        <w:rPr>
          <w:rFonts w:ascii="Arial" w:hAnsi="Arial" w:cs="Arial"/>
          <w:spacing w:val="-5"/>
          <w:szCs w:val="22"/>
        </w:rPr>
        <w:t>n</w:t>
      </w:r>
      <w:r w:rsidR="00B82A2B" w:rsidRPr="0041562E">
        <w:rPr>
          <w:rFonts w:ascii="Arial" w:hAnsi="Arial" w:cs="Arial"/>
          <w:spacing w:val="-1"/>
          <w:szCs w:val="22"/>
        </w:rPr>
        <w:t>c</w:t>
      </w:r>
      <w:r w:rsidR="00B82A2B" w:rsidRPr="0041562E">
        <w:rPr>
          <w:rFonts w:ascii="Arial" w:hAnsi="Arial" w:cs="Arial"/>
          <w:szCs w:val="22"/>
        </w:rPr>
        <w:t>e</w:t>
      </w:r>
      <w:r w:rsidR="00B82A2B" w:rsidRPr="0041562E">
        <w:rPr>
          <w:rFonts w:ascii="Arial" w:hAnsi="Arial" w:cs="Arial"/>
          <w:spacing w:val="6"/>
          <w:szCs w:val="22"/>
        </w:rPr>
        <w:t xml:space="preserve"> </w:t>
      </w:r>
      <w:r w:rsidR="00B82A2B" w:rsidRPr="0041562E">
        <w:rPr>
          <w:rFonts w:ascii="Arial" w:hAnsi="Arial" w:cs="Arial"/>
          <w:spacing w:val="4"/>
          <w:szCs w:val="22"/>
        </w:rPr>
        <w:t>w</w:t>
      </w:r>
      <w:r w:rsidR="00B82A2B" w:rsidRPr="0041562E">
        <w:rPr>
          <w:rFonts w:ascii="Arial" w:hAnsi="Arial" w:cs="Arial"/>
          <w:spacing w:val="-9"/>
          <w:szCs w:val="22"/>
        </w:rPr>
        <w:t>i</w:t>
      </w:r>
      <w:r w:rsidR="00B82A2B" w:rsidRPr="0041562E">
        <w:rPr>
          <w:rFonts w:ascii="Arial" w:hAnsi="Arial" w:cs="Arial"/>
          <w:spacing w:val="10"/>
          <w:szCs w:val="22"/>
        </w:rPr>
        <w:t>t</w:t>
      </w:r>
      <w:r w:rsidR="00B82A2B" w:rsidRPr="0041562E">
        <w:rPr>
          <w:rFonts w:ascii="Arial" w:hAnsi="Arial" w:cs="Arial"/>
          <w:szCs w:val="22"/>
        </w:rPr>
        <w:t xml:space="preserve">h </w:t>
      </w:r>
      <w:r w:rsidR="00B82A2B" w:rsidRPr="0041562E">
        <w:rPr>
          <w:rFonts w:ascii="Arial" w:hAnsi="Arial" w:cs="Arial"/>
          <w:spacing w:val="5"/>
          <w:szCs w:val="22"/>
        </w:rPr>
        <w:t>t</w:t>
      </w:r>
      <w:r w:rsidR="00B82A2B" w:rsidRPr="0041562E">
        <w:rPr>
          <w:rFonts w:ascii="Arial" w:hAnsi="Arial" w:cs="Arial"/>
          <w:spacing w:val="-1"/>
          <w:szCs w:val="22"/>
        </w:rPr>
        <w:t>eac</w:t>
      </w:r>
      <w:r w:rsidR="00B82A2B" w:rsidRPr="0041562E">
        <w:rPr>
          <w:rFonts w:ascii="Arial" w:hAnsi="Arial" w:cs="Arial"/>
          <w:spacing w:val="-5"/>
          <w:szCs w:val="22"/>
        </w:rPr>
        <w:t>h</w:t>
      </w:r>
      <w:r w:rsidR="00B82A2B" w:rsidRPr="0041562E">
        <w:rPr>
          <w:rFonts w:ascii="Arial" w:hAnsi="Arial" w:cs="Arial"/>
          <w:spacing w:val="-1"/>
          <w:szCs w:val="22"/>
        </w:rPr>
        <w:t>e</w:t>
      </w:r>
      <w:r w:rsidR="00B82A2B" w:rsidRPr="0041562E">
        <w:rPr>
          <w:rFonts w:ascii="Arial" w:hAnsi="Arial" w:cs="Arial"/>
          <w:spacing w:val="2"/>
          <w:szCs w:val="22"/>
        </w:rPr>
        <w:t>r</w:t>
      </w:r>
      <w:r w:rsidR="00B82A2B" w:rsidRPr="0041562E">
        <w:rPr>
          <w:rFonts w:ascii="Arial" w:hAnsi="Arial" w:cs="Arial"/>
          <w:szCs w:val="22"/>
        </w:rPr>
        <w:t>s</w:t>
      </w:r>
      <w:r w:rsidR="00B82A2B" w:rsidRPr="0041562E">
        <w:rPr>
          <w:rFonts w:ascii="Arial" w:hAnsi="Arial" w:cs="Arial"/>
          <w:spacing w:val="48"/>
          <w:szCs w:val="22"/>
        </w:rPr>
        <w:t xml:space="preserve"> </w:t>
      </w:r>
      <w:r w:rsidR="00B82A2B" w:rsidRPr="0041562E">
        <w:rPr>
          <w:rFonts w:ascii="Arial" w:hAnsi="Arial" w:cs="Arial"/>
          <w:spacing w:val="5"/>
          <w:szCs w:val="22"/>
        </w:rPr>
        <w:t>o</w:t>
      </w:r>
      <w:r w:rsidR="00B82A2B" w:rsidRPr="0041562E">
        <w:rPr>
          <w:rFonts w:ascii="Arial" w:hAnsi="Arial" w:cs="Arial"/>
          <w:szCs w:val="22"/>
        </w:rPr>
        <w:t>n</w:t>
      </w:r>
      <w:r w:rsidR="00B82A2B" w:rsidRPr="0041562E">
        <w:rPr>
          <w:rFonts w:ascii="Arial" w:hAnsi="Arial" w:cs="Arial"/>
          <w:spacing w:val="50"/>
          <w:szCs w:val="22"/>
        </w:rPr>
        <w:t xml:space="preserve"> </w:t>
      </w:r>
      <w:r w:rsidR="00B82A2B" w:rsidRPr="0041562E">
        <w:rPr>
          <w:rFonts w:ascii="Arial" w:hAnsi="Arial" w:cs="Arial"/>
          <w:szCs w:val="22"/>
        </w:rPr>
        <w:t>a</w:t>
      </w:r>
      <w:r w:rsidR="00B82A2B" w:rsidRPr="0041562E">
        <w:rPr>
          <w:rFonts w:ascii="Arial" w:hAnsi="Arial" w:cs="Arial"/>
          <w:spacing w:val="49"/>
          <w:szCs w:val="22"/>
        </w:rPr>
        <w:t xml:space="preserve"> </w:t>
      </w:r>
      <w:r w:rsidR="00B82A2B" w:rsidRPr="0041562E">
        <w:rPr>
          <w:rFonts w:ascii="Arial" w:hAnsi="Arial" w:cs="Arial"/>
          <w:spacing w:val="2"/>
          <w:szCs w:val="22"/>
        </w:rPr>
        <w:t>r</w:t>
      </w:r>
      <w:r w:rsidR="00B82A2B" w:rsidRPr="0041562E">
        <w:rPr>
          <w:rFonts w:ascii="Arial" w:hAnsi="Arial" w:cs="Arial"/>
          <w:spacing w:val="-1"/>
          <w:szCs w:val="22"/>
        </w:rPr>
        <w:t>e</w:t>
      </w:r>
      <w:r w:rsidR="00B82A2B" w:rsidRPr="0041562E">
        <w:rPr>
          <w:rFonts w:ascii="Arial" w:hAnsi="Arial" w:cs="Arial"/>
          <w:szCs w:val="22"/>
        </w:rPr>
        <w:t>g</w:t>
      </w:r>
      <w:r w:rsidR="00B82A2B" w:rsidRPr="0041562E">
        <w:rPr>
          <w:rFonts w:ascii="Arial" w:hAnsi="Arial" w:cs="Arial"/>
          <w:spacing w:val="5"/>
          <w:szCs w:val="22"/>
        </w:rPr>
        <w:t>u</w:t>
      </w:r>
      <w:r w:rsidR="00B82A2B" w:rsidRPr="0041562E">
        <w:rPr>
          <w:rFonts w:ascii="Arial" w:hAnsi="Arial" w:cs="Arial"/>
          <w:spacing w:val="-4"/>
          <w:szCs w:val="22"/>
        </w:rPr>
        <w:t>l</w:t>
      </w:r>
      <w:r w:rsidR="00B82A2B" w:rsidRPr="0041562E">
        <w:rPr>
          <w:rFonts w:ascii="Arial" w:hAnsi="Arial" w:cs="Arial"/>
          <w:spacing w:val="-1"/>
          <w:szCs w:val="22"/>
        </w:rPr>
        <w:t>a</w:t>
      </w:r>
      <w:r w:rsidR="00B82A2B" w:rsidRPr="0041562E">
        <w:rPr>
          <w:rFonts w:ascii="Arial" w:hAnsi="Arial" w:cs="Arial"/>
          <w:szCs w:val="22"/>
        </w:rPr>
        <w:t>r</w:t>
      </w:r>
      <w:r w:rsidR="00B82A2B" w:rsidRPr="0041562E">
        <w:rPr>
          <w:rFonts w:ascii="Arial" w:hAnsi="Arial" w:cs="Arial"/>
          <w:spacing w:val="57"/>
          <w:szCs w:val="22"/>
        </w:rPr>
        <w:t xml:space="preserve"> </w:t>
      </w:r>
      <w:r w:rsidR="00B82A2B" w:rsidRPr="0041562E">
        <w:rPr>
          <w:rFonts w:ascii="Arial" w:hAnsi="Arial" w:cs="Arial"/>
          <w:spacing w:val="-5"/>
          <w:szCs w:val="22"/>
        </w:rPr>
        <w:t>b</w:t>
      </w:r>
      <w:r w:rsidR="00B82A2B" w:rsidRPr="0041562E">
        <w:rPr>
          <w:rFonts w:ascii="Arial" w:hAnsi="Arial" w:cs="Arial"/>
          <w:spacing w:val="-1"/>
          <w:szCs w:val="22"/>
        </w:rPr>
        <w:t>a</w:t>
      </w:r>
      <w:r w:rsidR="00B82A2B" w:rsidRPr="0041562E">
        <w:rPr>
          <w:rFonts w:ascii="Arial" w:hAnsi="Arial" w:cs="Arial"/>
          <w:spacing w:val="3"/>
          <w:szCs w:val="22"/>
        </w:rPr>
        <w:t>s</w:t>
      </w:r>
      <w:r w:rsidR="00B82A2B" w:rsidRPr="0041562E">
        <w:rPr>
          <w:rFonts w:ascii="Arial" w:hAnsi="Arial" w:cs="Arial"/>
          <w:spacing w:val="-4"/>
          <w:szCs w:val="22"/>
        </w:rPr>
        <w:t>i</w:t>
      </w:r>
      <w:r w:rsidR="00B82A2B" w:rsidRPr="0041562E">
        <w:rPr>
          <w:rFonts w:ascii="Arial" w:hAnsi="Arial" w:cs="Arial"/>
          <w:szCs w:val="22"/>
        </w:rPr>
        <w:t>s</w:t>
      </w:r>
      <w:r w:rsidR="00B82A2B" w:rsidRPr="0041562E">
        <w:rPr>
          <w:rFonts w:ascii="Arial" w:hAnsi="Arial" w:cs="Arial"/>
          <w:spacing w:val="58"/>
          <w:szCs w:val="22"/>
        </w:rPr>
        <w:t xml:space="preserve"> </w:t>
      </w:r>
      <w:r w:rsidR="00B82A2B" w:rsidRPr="0041562E">
        <w:rPr>
          <w:rFonts w:ascii="Arial" w:hAnsi="Arial" w:cs="Arial"/>
          <w:szCs w:val="22"/>
        </w:rPr>
        <w:t>v</w:t>
      </w:r>
      <w:r w:rsidR="00B82A2B" w:rsidRPr="0041562E">
        <w:rPr>
          <w:rFonts w:ascii="Arial" w:hAnsi="Arial" w:cs="Arial"/>
          <w:spacing w:val="-4"/>
          <w:szCs w:val="22"/>
        </w:rPr>
        <w:t>i</w:t>
      </w:r>
      <w:r w:rsidR="00B82A2B" w:rsidRPr="0041562E">
        <w:rPr>
          <w:rFonts w:ascii="Arial" w:hAnsi="Arial" w:cs="Arial"/>
          <w:szCs w:val="22"/>
        </w:rPr>
        <w:t>a</w:t>
      </w:r>
      <w:r w:rsidR="00B82A2B" w:rsidRPr="0041562E">
        <w:rPr>
          <w:rFonts w:ascii="Arial" w:hAnsi="Arial" w:cs="Arial"/>
          <w:spacing w:val="49"/>
          <w:szCs w:val="22"/>
        </w:rPr>
        <w:t xml:space="preserve"> </w:t>
      </w:r>
      <w:r w:rsidR="00B82A2B" w:rsidRPr="0041562E">
        <w:rPr>
          <w:rFonts w:ascii="Arial" w:hAnsi="Arial" w:cs="Arial"/>
          <w:spacing w:val="5"/>
          <w:szCs w:val="22"/>
        </w:rPr>
        <w:t>p</w:t>
      </w:r>
      <w:r w:rsidR="00B82A2B" w:rsidRPr="0041562E">
        <w:rPr>
          <w:rFonts w:ascii="Arial" w:hAnsi="Arial" w:cs="Arial"/>
          <w:spacing w:val="-5"/>
          <w:szCs w:val="22"/>
        </w:rPr>
        <w:t>h</w:t>
      </w:r>
      <w:r w:rsidR="00B82A2B" w:rsidRPr="0041562E">
        <w:rPr>
          <w:rFonts w:ascii="Arial" w:hAnsi="Arial" w:cs="Arial"/>
          <w:spacing w:val="5"/>
          <w:szCs w:val="22"/>
        </w:rPr>
        <w:t>o</w:t>
      </w:r>
      <w:r w:rsidR="00B82A2B" w:rsidRPr="0041562E">
        <w:rPr>
          <w:rFonts w:ascii="Arial" w:hAnsi="Arial" w:cs="Arial"/>
          <w:szCs w:val="22"/>
        </w:rPr>
        <w:t>n</w:t>
      </w:r>
      <w:r w:rsidR="00B82A2B" w:rsidRPr="0041562E">
        <w:rPr>
          <w:rFonts w:ascii="Arial" w:hAnsi="Arial" w:cs="Arial"/>
          <w:spacing w:val="-1"/>
          <w:szCs w:val="22"/>
        </w:rPr>
        <w:t>e</w:t>
      </w:r>
      <w:r w:rsidR="00B82A2B" w:rsidRPr="0041562E">
        <w:rPr>
          <w:rFonts w:ascii="Arial" w:hAnsi="Arial" w:cs="Arial"/>
          <w:szCs w:val="22"/>
        </w:rPr>
        <w:t>,</w:t>
      </w:r>
      <w:r w:rsidR="00B82A2B" w:rsidRPr="0041562E">
        <w:rPr>
          <w:rFonts w:ascii="Arial" w:hAnsi="Arial" w:cs="Arial"/>
          <w:spacing w:val="53"/>
          <w:szCs w:val="22"/>
        </w:rPr>
        <w:t xml:space="preserve"> </w:t>
      </w:r>
      <w:r w:rsidR="00B82A2B" w:rsidRPr="0041562E">
        <w:rPr>
          <w:rFonts w:ascii="Arial" w:hAnsi="Arial" w:cs="Arial"/>
          <w:spacing w:val="4"/>
          <w:szCs w:val="22"/>
        </w:rPr>
        <w:t>e</w:t>
      </w:r>
      <w:r w:rsidR="00B82A2B" w:rsidRPr="0041562E">
        <w:rPr>
          <w:rFonts w:ascii="Arial" w:hAnsi="Arial" w:cs="Arial"/>
          <w:spacing w:val="-4"/>
          <w:szCs w:val="22"/>
        </w:rPr>
        <w:t>m</w:t>
      </w:r>
      <w:r w:rsidR="00B82A2B" w:rsidRPr="0041562E">
        <w:rPr>
          <w:rFonts w:ascii="Arial" w:hAnsi="Arial" w:cs="Arial"/>
          <w:spacing w:val="4"/>
          <w:szCs w:val="22"/>
        </w:rPr>
        <w:t>a</w:t>
      </w:r>
      <w:r w:rsidR="00B82A2B" w:rsidRPr="0041562E">
        <w:rPr>
          <w:rFonts w:ascii="Arial" w:hAnsi="Arial" w:cs="Arial"/>
          <w:spacing w:val="-4"/>
          <w:szCs w:val="22"/>
        </w:rPr>
        <w:t>il</w:t>
      </w:r>
      <w:r w:rsidR="00B82A2B" w:rsidRPr="0041562E">
        <w:rPr>
          <w:rFonts w:ascii="Arial" w:hAnsi="Arial" w:cs="Arial"/>
          <w:szCs w:val="22"/>
        </w:rPr>
        <w:t>,</w:t>
      </w:r>
      <w:r w:rsidR="00B82A2B" w:rsidRPr="0041562E">
        <w:rPr>
          <w:rFonts w:ascii="Arial" w:hAnsi="Arial" w:cs="Arial"/>
          <w:spacing w:val="58"/>
          <w:szCs w:val="22"/>
        </w:rPr>
        <w:t xml:space="preserve"> </w:t>
      </w:r>
      <w:r w:rsidR="00B82A2B" w:rsidRPr="0041562E">
        <w:rPr>
          <w:rFonts w:ascii="Arial" w:hAnsi="Arial" w:cs="Arial"/>
          <w:spacing w:val="3"/>
          <w:szCs w:val="22"/>
        </w:rPr>
        <w:t>s</w:t>
      </w:r>
      <w:r w:rsidR="00B82A2B" w:rsidRPr="0041562E">
        <w:rPr>
          <w:rFonts w:ascii="Arial" w:hAnsi="Arial" w:cs="Arial"/>
          <w:spacing w:val="-5"/>
          <w:szCs w:val="22"/>
        </w:rPr>
        <w:t>y</w:t>
      </w:r>
      <w:r w:rsidR="00B82A2B" w:rsidRPr="0041562E">
        <w:rPr>
          <w:rFonts w:ascii="Arial" w:hAnsi="Arial" w:cs="Arial"/>
          <w:szCs w:val="22"/>
        </w:rPr>
        <w:t>n</w:t>
      </w:r>
      <w:r w:rsidR="00B82A2B" w:rsidRPr="0041562E">
        <w:rPr>
          <w:rFonts w:ascii="Arial" w:hAnsi="Arial" w:cs="Arial"/>
          <w:spacing w:val="4"/>
          <w:szCs w:val="22"/>
        </w:rPr>
        <w:t>c</w:t>
      </w:r>
      <w:r w:rsidR="00B82A2B" w:rsidRPr="0041562E">
        <w:rPr>
          <w:rFonts w:ascii="Arial" w:hAnsi="Arial" w:cs="Arial"/>
          <w:spacing w:val="-5"/>
          <w:szCs w:val="22"/>
        </w:rPr>
        <w:t>h</w:t>
      </w:r>
      <w:r w:rsidR="00B82A2B" w:rsidRPr="0041562E">
        <w:rPr>
          <w:rFonts w:ascii="Arial" w:hAnsi="Arial" w:cs="Arial"/>
          <w:spacing w:val="2"/>
          <w:szCs w:val="22"/>
        </w:rPr>
        <w:t>r</w:t>
      </w:r>
      <w:r w:rsidR="00B82A2B" w:rsidRPr="0041562E">
        <w:rPr>
          <w:rFonts w:ascii="Arial" w:hAnsi="Arial" w:cs="Arial"/>
          <w:spacing w:val="5"/>
          <w:szCs w:val="22"/>
        </w:rPr>
        <w:t>o</w:t>
      </w:r>
      <w:r w:rsidR="00B82A2B" w:rsidRPr="0041562E">
        <w:rPr>
          <w:rFonts w:ascii="Arial" w:hAnsi="Arial" w:cs="Arial"/>
          <w:spacing w:val="-5"/>
          <w:szCs w:val="22"/>
        </w:rPr>
        <w:t>n</w:t>
      </w:r>
      <w:r w:rsidR="00B82A2B" w:rsidRPr="0041562E">
        <w:rPr>
          <w:rFonts w:ascii="Arial" w:hAnsi="Arial" w:cs="Arial"/>
          <w:spacing w:val="5"/>
          <w:szCs w:val="22"/>
        </w:rPr>
        <w:t>o</w:t>
      </w:r>
      <w:r w:rsidR="00B82A2B" w:rsidRPr="0041562E">
        <w:rPr>
          <w:rFonts w:ascii="Arial" w:hAnsi="Arial" w:cs="Arial"/>
          <w:szCs w:val="22"/>
        </w:rPr>
        <w:t>us</w:t>
      </w:r>
      <w:r w:rsidR="00B82A2B" w:rsidRPr="0041562E">
        <w:rPr>
          <w:rFonts w:ascii="Arial" w:hAnsi="Arial" w:cs="Arial"/>
          <w:spacing w:val="48"/>
          <w:szCs w:val="22"/>
        </w:rPr>
        <w:t xml:space="preserve"> </w:t>
      </w:r>
      <w:r w:rsidR="00B82A2B" w:rsidRPr="0041562E">
        <w:rPr>
          <w:rFonts w:ascii="Arial" w:hAnsi="Arial" w:cs="Arial"/>
          <w:spacing w:val="-2"/>
          <w:szCs w:val="22"/>
        </w:rPr>
        <w:t>s</w:t>
      </w:r>
      <w:r w:rsidR="00B82A2B" w:rsidRPr="0041562E">
        <w:rPr>
          <w:rFonts w:ascii="Arial" w:hAnsi="Arial" w:cs="Arial"/>
          <w:spacing w:val="4"/>
          <w:szCs w:val="22"/>
        </w:rPr>
        <w:t>e</w:t>
      </w:r>
      <w:r w:rsidR="00B82A2B" w:rsidRPr="0041562E">
        <w:rPr>
          <w:rFonts w:ascii="Arial" w:hAnsi="Arial" w:cs="Arial"/>
          <w:spacing w:val="-2"/>
          <w:szCs w:val="22"/>
        </w:rPr>
        <w:t>s</w:t>
      </w:r>
      <w:r w:rsidR="00B82A2B" w:rsidRPr="0041562E">
        <w:rPr>
          <w:rFonts w:ascii="Arial" w:hAnsi="Arial" w:cs="Arial"/>
          <w:spacing w:val="3"/>
          <w:szCs w:val="22"/>
        </w:rPr>
        <w:t>s</w:t>
      </w:r>
      <w:r w:rsidR="00B82A2B" w:rsidRPr="0041562E">
        <w:rPr>
          <w:rFonts w:ascii="Arial" w:hAnsi="Arial" w:cs="Arial"/>
          <w:spacing w:val="-9"/>
          <w:szCs w:val="22"/>
        </w:rPr>
        <w:t>i</w:t>
      </w:r>
      <w:r w:rsidR="00B82A2B" w:rsidRPr="0041562E">
        <w:rPr>
          <w:rFonts w:ascii="Arial" w:hAnsi="Arial" w:cs="Arial"/>
          <w:spacing w:val="10"/>
          <w:szCs w:val="22"/>
        </w:rPr>
        <w:t>o</w:t>
      </w:r>
      <w:r w:rsidR="00B82A2B" w:rsidRPr="0041562E">
        <w:rPr>
          <w:rFonts w:ascii="Arial" w:hAnsi="Arial" w:cs="Arial"/>
          <w:spacing w:val="-5"/>
          <w:szCs w:val="22"/>
        </w:rPr>
        <w:t>n</w:t>
      </w:r>
      <w:r w:rsidR="00B82A2B" w:rsidRPr="0041562E">
        <w:rPr>
          <w:rFonts w:ascii="Arial" w:hAnsi="Arial" w:cs="Arial"/>
          <w:szCs w:val="22"/>
        </w:rPr>
        <w:t>s</w:t>
      </w:r>
      <w:r w:rsidR="00B82A2B" w:rsidRPr="0041562E">
        <w:rPr>
          <w:rFonts w:ascii="Arial" w:hAnsi="Arial" w:cs="Arial"/>
          <w:spacing w:val="53"/>
          <w:szCs w:val="22"/>
        </w:rPr>
        <w:t xml:space="preserve"> </w:t>
      </w:r>
      <w:r w:rsidR="00B82A2B" w:rsidRPr="0041562E">
        <w:rPr>
          <w:rFonts w:ascii="Arial" w:hAnsi="Arial" w:cs="Arial"/>
          <w:szCs w:val="22"/>
        </w:rPr>
        <w:t>u</w:t>
      </w:r>
      <w:r w:rsidR="00B82A2B" w:rsidRPr="0041562E">
        <w:rPr>
          <w:rFonts w:ascii="Arial" w:hAnsi="Arial" w:cs="Arial"/>
          <w:spacing w:val="3"/>
          <w:szCs w:val="22"/>
        </w:rPr>
        <w:t>s</w:t>
      </w:r>
      <w:r w:rsidR="00B82A2B" w:rsidRPr="0041562E">
        <w:rPr>
          <w:rFonts w:ascii="Arial" w:hAnsi="Arial" w:cs="Arial"/>
          <w:spacing w:val="-4"/>
          <w:szCs w:val="22"/>
        </w:rPr>
        <w:t>i</w:t>
      </w:r>
      <w:r w:rsidR="00B82A2B" w:rsidRPr="0041562E">
        <w:rPr>
          <w:rFonts w:ascii="Arial" w:hAnsi="Arial" w:cs="Arial"/>
          <w:szCs w:val="22"/>
        </w:rPr>
        <w:t>ng</w:t>
      </w:r>
      <w:r w:rsidR="00B82A2B" w:rsidRPr="0041562E">
        <w:rPr>
          <w:rFonts w:ascii="Arial" w:hAnsi="Arial" w:cs="Arial"/>
          <w:spacing w:val="50"/>
          <w:szCs w:val="22"/>
        </w:rPr>
        <w:t xml:space="preserve"> </w:t>
      </w:r>
      <w:r w:rsidR="00B82A2B" w:rsidRPr="0041562E">
        <w:rPr>
          <w:rFonts w:ascii="Arial" w:hAnsi="Arial" w:cs="Arial"/>
          <w:spacing w:val="5"/>
          <w:szCs w:val="22"/>
        </w:rPr>
        <w:t>p</w:t>
      </w:r>
      <w:r w:rsidR="00B82A2B" w:rsidRPr="0041562E">
        <w:rPr>
          <w:rFonts w:ascii="Arial" w:hAnsi="Arial" w:cs="Arial"/>
          <w:spacing w:val="-4"/>
          <w:szCs w:val="22"/>
        </w:rPr>
        <w:t>l</w:t>
      </w:r>
      <w:r w:rsidR="00B82A2B" w:rsidRPr="0041562E">
        <w:rPr>
          <w:rFonts w:ascii="Arial" w:hAnsi="Arial" w:cs="Arial"/>
          <w:spacing w:val="-1"/>
          <w:szCs w:val="22"/>
        </w:rPr>
        <w:t>a</w:t>
      </w:r>
      <w:r w:rsidR="00B82A2B" w:rsidRPr="0041562E">
        <w:rPr>
          <w:rFonts w:ascii="Arial" w:hAnsi="Arial" w:cs="Arial"/>
          <w:spacing w:val="10"/>
          <w:szCs w:val="22"/>
        </w:rPr>
        <w:t>t</w:t>
      </w:r>
      <w:r w:rsidR="00B82A2B" w:rsidRPr="0041562E">
        <w:rPr>
          <w:rFonts w:ascii="Arial" w:hAnsi="Arial" w:cs="Arial"/>
          <w:spacing w:val="-8"/>
          <w:szCs w:val="22"/>
        </w:rPr>
        <w:t>f</w:t>
      </w:r>
      <w:r w:rsidR="00B82A2B" w:rsidRPr="0041562E">
        <w:rPr>
          <w:rFonts w:ascii="Arial" w:hAnsi="Arial" w:cs="Arial"/>
          <w:spacing w:val="5"/>
          <w:szCs w:val="22"/>
        </w:rPr>
        <w:t>o</w:t>
      </w:r>
      <w:r w:rsidR="00B82A2B" w:rsidRPr="0041562E">
        <w:rPr>
          <w:rFonts w:ascii="Arial" w:hAnsi="Arial" w:cs="Arial"/>
          <w:spacing w:val="6"/>
          <w:szCs w:val="22"/>
        </w:rPr>
        <w:t>r</w:t>
      </w:r>
      <w:r w:rsidR="00B82A2B" w:rsidRPr="0041562E">
        <w:rPr>
          <w:rFonts w:ascii="Arial" w:hAnsi="Arial" w:cs="Arial"/>
          <w:spacing w:val="-9"/>
          <w:szCs w:val="22"/>
        </w:rPr>
        <w:t>m</w:t>
      </w:r>
      <w:r w:rsidR="00B82A2B" w:rsidRPr="0041562E">
        <w:rPr>
          <w:rFonts w:ascii="Arial" w:hAnsi="Arial" w:cs="Arial"/>
          <w:szCs w:val="22"/>
        </w:rPr>
        <w:t>s</w:t>
      </w:r>
      <w:r w:rsidR="00B82A2B" w:rsidRPr="0041562E">
        <w:rPr>
          <w:rFonts w:ascii="Arial" w:hAnsi="Arial" w:cs="Arial"/>
          <w:spacing w:val="53"/>
          <w:szCs w:val="22"/>
        </w:rPr>
        <w:t xml:space="preserve"> </w:t>
      </w:r>
      <w:r w:rsidR="00B82A2B" w:rsidRPr="0041562E">
        <w:rPr>
          <w:rFonts w:ascii="Arial" w:hAnsi="Arial" w:cs="Arial"/>
          <w:spacing w:val="-2"/>
          <w:szCs w:val="22"/>
        </w:rPr>
        <w:t>s</w:t>
      </w:r>
      <w:r w:rsidR="00B82A2B" w:rsidRPr="0041562E">
        <w:rPr>
          <w:rFonts w:ascii="Arial" w:hAnsi="Arial" w:cs="Arial"/>
          <w:szCs w:val="22"/>
        </w:rPr>
        <w:t>u</w:t>
      </w:r>
      <w:r w:rsidR="00B82A2B" w:rsidRPr="0041562E">
        <w:rPr>
          <w:rFonts w:ascii="Arial" w:hAnsi="Arial" w:cs="Arial"/>
          <w:spacing w:val="4"/>
          <w:szCs w:val="22"/>
        </w:rPr>
        <w:t>c</w:t>
      </w:r>
      <w:r w:rsidR="00B82A2B" w:rsidRPr="0041562E">
        <w:rPr>
          <w:rFonts w:ascii="Arial" w:hAnsi="Arial" w:cs="Arial"/>
          <w:szCs w:val="22"/>
        </w:rPr>
        <w:t>h</w:t>
      </w:r>
      <w:r w:rsidR="00B82A2B" w:rsidRPr="0041562E">
        <w:rPr>
          <w:rFonts w:ascii="Arial" w:hAnsi="Arial" w:cs="Arial"/>
          <w:spacing w:val="46"/>
          <w:szCs w:val="22"/>
        </w:rPr>
        <w:t xml:space="preserve"> </w:t>
      </w:r>
      <w:r w:rsidR="00B82A2B" w:rsidRPr="0041562E">
        <w:rPr>
          <w:rFonts w:ascii="Arial" w:hAnsi="Arial" w:cs="Arial"/>
          <w:spacing w:val="4"/>
          <w:szCs w:val="22"/>
        </w:rPr>
        <w:t>a</w:t>
      </w:r>
      <w:r w:rsidR="00B82A2B" w:rsidRPr="0041562E">
        <w:rPr>
          <w:rFonts w:ascii="Arial" w:hAnsi="Arial" w:cs="Arial"/>
          <w:szCs w:val="22"/>
        </w:rPr>
        <w:t xml:space="preserve">s </w:t>
      </w:r>
      <w:r w:rsidR="00B82A2B" w:rsidRPr="0041562E">
        <w:rPr>
          <w:rFonts w:ascii="Arial" w:hAnsi="Arial" w:cs="Arial"/>
          <w:spacing w:val="3"/>
          <w:szCs w:val="22"/>
        </w:rPr>
        <w:t>B</w:t>
      </w:r>
      <w:r w:rsidR="00B82A2B" w:rsidRPr="0041562E">
        <w:rPr>
          <w:rFonts w:ascii="Arial" w:hAnsi="Arial" w:cs="Arial"/>
          <w:spacing w:val="-9"/>
          <w:szCs w:val="22"/>
        </w:rPr>
        <w:t>l</w:t>
      </w:r>
      <w:r w:rsidR="00B82A2B" w:rsidRPr="0041562E">
        <w:rPr>
          <w:rFonts w:ascii="Arial" w:hAnsi="Arial" w:cs="Arial"/>
          <w:spacing w:val="4"/>
          <w:szCs w:val="22"/>
        </w:rPr>
        <w:t>a</w:t>
      </w:r>
      <w:r w:rsidR="00B82A2B" w:rsidRPr="0041562E">
        <w:rPr>
          <w:rFonts w:ascii="Arial" w:hAnsi="Arial" w:cs="Arial"/>
          <w:spacing w:val="-1"/>
          <w:szCs w:val="22"/>
        </w:rPr>
        <w:t>c</w:t>
      </w:r>
      <w:r w:rsidR="00B82A2B" w:rsidRPr="0041562E">
        <w:rPr>
          <w:rFonts w:ascii="Arial" w:hAnsi="Arial" w:cs="Arial"/>
          <w:spacing w:val="5"/>
          <w:szCs w:val="22"/>
        </w:rPr>
        <w:t>k</w:t>
      </w:r>
      <w:r w:rsidR="00B82A2B" w:rsidRPr="0041562E">
        <w:rPr>
          <w:rFonts w:ascii="Arial" w:hAnsi="Arial" w:cs="Arial"/>
          <w:spacing w:val="-5"/>
          <w:szCs w:val="22"/>
        </w:rPr>
        <w:t>b</w:t>
      </w:r>
      <w:r w:rsidR="00B82A2B" w:rsidRPr="0041562E">
        <w:rPr>
          <w:rFonts w:ascii="Arial" w:hAnsi="Arial" w:cs="Arial"/>
          <w:spacing w:val="5"/>
          <w:szCs w:val="22"/>
        </w:rPr>
        <w:t>o</w:t>
      </w:r>
      <w:r w:rsidR="00B82A2B" w:rsidRPr="0041562E">
        <w:rPr>
          <w:rFonts w:ascii="Arial" w:hAnsi="Arial" w:cs="Arial"/>
          <w:spacing w:val="-1"/>
          <w:szCs w:val="22"/>
        </w:rPr>
        <w:t>a</w:t>
      </w:r>
      <w:r w:rsidR="00B82A2B" w:rsidRPr="0041562E">
        <w:rPr>
          <w:rFonts w:ascii="Arial" w:hAnsi="Arial" w:cs="Arial"/>
          <w:spacing w:val="2"/>
          <w:szCs w:val="22"/>
        </w:rPr>
        <w:t>r</w:t>
      </w:r>
      <w:r w:rsidR="00B82A2B" w:rsidRPr="0041562E">
        <w:rPr>
          <w:rFonts w:ascii="Arial" w:hAnsi="Arial" w:cs="Arial"/>
          <w:szCs w:val="22"/>
        </w:rPr>
        <w:t>d</w:t>
      </w:r>
      <w:r w:rsidR="00B82A2B" w:rsidRPr="0041562E">
        <w:rPr>
          <w:rFonts w:ascii="Arial" w:hAnsi="Arial" w:cs="Arial"/>
          <w:spacing w:val="12"/>
          <w:szCs w:val="22"/>
        </w:rPr>
        <w:t xml:space="preserve"> </w:t>
      </w:r>
      <w:r w:rsidR="00B82A2B" w:rsidRPr="0041562E">
        <w:rPr>
          <w:rFonts w:ascii="Arial" w:hAnsi="Arial" w:cs="Arial"/>
          <w:spacing w:val="-6"/>
          <w:szCs w:val="22"/>
        </w:rPr>
        <w:t>C</w:t>
      </w:r>
      <w:r w:rsidR="00B82A2B" w:rsidRPr="0041562E">
        <w:rPr>
          <w:rFonts w:ascii="Arial" w:hAnsi="Arial" w:cs="Arial"/>
          <w:spacing w:val="5"/>
          <w:szCs w:val="22"/>
        </w:rPr>
        <w:t>o</w:t>
      </w:r>
      <w:r w:rsidR="00B82A2B" w:rsidRPr="0041562E">
        <w:rPr>
          <w:rFonts w:ascii="Arial" w:hAnsi="Arial" w:cs="Arial"/>
          <w:spacing w:val="-4"/>
          <w:szCs w:val="22"/>
        </w:rPr>
        <w:t>ll</w:t>
      </w:r>
      <w:r w:rsidR="00B82A2B" w:rsidRPr="0041562E">
        <w:rPr>
          <w:rFonts w:ascii="Arial" w:hAnsi="Arial" w:cs="Arial"/>
          <w:spacing w:val="4"/>
          <w:szCs w:val="22"/>
        </w:rPr>
        <w:t>a</w:t>
      </w:r>
      <w:r w:rsidR="00B82A2B" w:rsidRPr="0041562E">
        <w:rPr>
          <w:rFonts w:ascii="Arial" w:hAnsi="Arial" w:cs="Arial"/>
          <w:spacing w:val="-5"/>
          <w:szCs w:val="22"/>
        </w:rPr>
        <w:t>b</w:t>
      </w:r>
      <w:r w:rsidR="00B82A2B" w:rsidRPr="0041562E">
        <w:rPr>
          <w:rFonts w:ascii="Arial" w:hAnsi="Arial" w:cs="Arial"/>
          <w:spacing w:val="5"/>
          <w:szCs w:val="22"/>
        </w:rPr>
        <w:t>o</w:t>
      </w:r>
      <w:r w:rsidR="00B82A2B" w:rsidRPr="0041562E">
        <w:rPr>
          <w:rFonts w:ascii="Arial" w:hAnsi="Arial" w:cs="Arial"/>
          <w:spacing w:val="2"/>
          <w:szCs w:val="22"/>
        </w:rPr>
        <w:t>r</w:t>
      </w:r>
      <w:r w:rsidR="00B82A2B" w:rsidRPr="0041562E">
        <w:rPr>
          <w:rFonts w:ascii="Arial" w:hAnsi="Arial" w:cs="Arial"/>
          <w:spacing w:val="-1"/>
          <w:szCs w:val="22"/>
        </w:rPr>
        <w:t>a</w:t>
      </w:r>
      <w:r w:rsidR="00B82A2B" w:rsidRPr="0041562E">
        <w:rPr>
          <w:rFonts w:ascii="Arial" w:hAnsi="Arial" w:cs="Arial"/>
          <w:spacing w:val="5"/>
          <w:szCs w:val="22"/>
        </w:rPr>
        <w:t>t</w:t>
      </w:r>
      <w:r w:rsidR="00B82A2B" w:rsidRPr="0041562E">
        <w:rPr>
          <w:rFonts w:ascii="Arial" w:hAnsi="Arial" w:cs="Arial"/>
          <w:spacing w:val="-1"/>
          <w:szCs w:val="22"/>
        </w:rPr>
        <w:t>e</w:t>
      </w:r>
      <w:r w:rsidR="00B82A2B" w:rsidRPr="0041562E">
        <w:rPr>
          <w:rFonts w:ascii="Arial" w:hAnsi="Arial" w:cs="Arial"/>
          <w:szCs w:val="22"/>
        </w:rPr>
        <w:t>,</w:t>
      </w:r>
      <w:r w:rsidR="00B82A2B" w:rsidRPr="0041562E">
        <w:rPr>
          <w:rFonts w:ascii="Arial" w:hAnsi="Arial" w:cs="Arial"/>
          <w:spacing w:val="5"/>
          <w:szCs w:val="22"/>
        </w:rPr>
        <w:t xml:space="preserve"> o</w:t>
      </w:r>
      <w:r w:rsidR="00B82A2B" w:rsidRPr="0041562E">
        <w:rPr>
          <w:rFonts w:ascii="Arial" w:hAnsi="Arial" w:cs="Arial"/>
          <w:szCs w:val="22"/>
        </w:rPr>
        <w:t>r</w:t>
      </w:r>
      <w:r w:rsidR="00B82A2B" w:rsidRPr="0041562E">
        <w:rPr>
          <w:rFonts w:ascii="Arial" w:hAnsi="Arial" w:cs="Arial"/>
          <w:spacing w:val="14"/>
          <w:szCs w:val="22"/>
        </w:rPr>
        <w:t xml:space="preserve"> </w:t>
      </w:r>
      <w:r w:rsidR="00B82A2B" w:rsidRPr="0041562E">
        <w:rPr>
          <w:rFonts w:ascii="Arial" w:hAnsi="Arial" w:cs="Arial"/>
          <w:spacing w:val="-4"/>
          <w:szCs w:val="22"/>
        </w:rPr>
        <w:t>i</w:t>
      </w:r>
      <w:r w:rsidR="00B82A2B" w:rsidRPr="0041562E">
        <w:rPr>
          <w:rFonts w:ascii="Arial" w:hAnsi="Arial" w:cs="Arial"/>
          <w:szCs w:val="22"/>
        </w:rPr>
        <w:t>n</w:t>
      </w:r>
      <w:r w:rsidR="00B82A2B" w:rsidRPr="0041562E">
        <w:rPr>
          <w:rFonts w:ascii="Arial" w:hAnsi="Arial" w:cs="Arial"/>
          <w:spacing w:val="7"/>
          <w:szCs w:val="22"/>
        </w:rPr>
        <w:t xml:space="preserve"> </w:t>
      </w:r>
      <w:r w:rsidR="00B82A2B" w:rsidRPr="0041562E">
        <w:rPr>
          <w:rFonts w:ascii="Arial" w:hAnsi="Arial" w:cs="Arial"/>
          <w:szCs w:val="22"/>
        </w:rPr>
        <w:t>p</w:t>
      </w:r>
      <w:r w:rsidR="00B82A2B" w:rsidRPr="0041562E">
        <w:rPr>
          <w:rFonts w:ascii="Arial" w:hAnsi="Arial" w:cs="Arial"/>
          <w:spacing w:val="-1"/>
          <w:szCs w:val="22"/>
        </w:rPr>
        <w:t>e</w:t>
      </w:r>
      <w:r w:rsidR="00B82A2B" w:rsidRPr="0041562E">
        <w:rPr>
          <w:rFonts w:ascii="Arial" w:hAnsi="Arial" w:cs="Arial"/>
          <w:spacing w:val="2"/>
          <w:szCs w:val="22"/>
        </w:rPr>
        <w:t>r</w:t>
      </w:r>
      <w:r w:rsidR="00B82A2B" w:rsidRPr="0041562E">
        <w:rPr>
          <w:rFonts w:ascii="Arial" w:hAnsi="Arial" w:cs="Arial"/>
          <w:spacing w:val="-2"/>
          <w:szCs w:val="22"/>
        </w:rPr>
        <w:t>s</w:t>
      </w:r>
      <w:r w:rsidR="00B82A2B" w:rsidRPr="0041562E">
        <w:rPr>
          <w:rFonts w:ascii="Arial" w:hAnsi="Arial" w:cs="Arial"/>
          <w:spacing w:val="5"/>
          <w:szCs w:val="22"/>
        </w:rPr>
        <w:t>o</w:t>
      </w:r>
      <w:r w:rsidR="00B82A2B" w:rsidRPr="0041562E">
        <w:rPr>
          <w:rFonts w:ascii="Arial" w:hAnsi="Arial" w:cs="Arial"/>
          <w:szCs w:val="22"/>
        </w:rPr>
        <w:t>n</w:t>
      </w:r>
      <w:r w:rsidR="00B82A2B" w:rsidRPr="0041562E">
        <w:rPr>
          <w:rFonts w:ascii="Arial" w:hAnsi="Arial" w:cs="Arial"/>
          <w:spacing w:val="7"/>
          <w:szCs w:val="22"/>
        </w:rPr>
        <w:t xml:space="preserve"> </w:t>
      </w:r>
      <w:r w:rsidR="00B82A2B" w:rsidRPr="0041562E">
        <w:rPr>
          <w:rFonts w:ascii="Arial" w:hAnsi="Arial" w:cs="Arial"/>
          <w:szCs w:val="22"/>
        </w:rPr>
        <w:t>to</w:t>
      </w:r>
      <w:r w:rsidR="00B82A2B" w:rsidRPr="0041562E">
        <w:rPr>
          <w:rFonts w:ascii="Arial" w:hAnsi="Arial" w:cs="Arial"/>
          <w:spacing w:val="17"/>
          <w:szCs w:val="22"/>
        </w:rPr>
        <w:t xml:space="preserve"> </w:t>
      </w:r>
      <w:r w:rsidR="00B82A2B" w:rsidRPr="0041562E">
        <w:rPr>
          <w:rFonts w:ascii="Arial" w:hAnsi="Arial" w:cs="Arial"/>
          <w:szCs w:val="22"/>
        </w:rPr>
        <w:t>d</w:t>
      </w:r>
      <w:r w:rsidR="00B82A2B" w:rsidRPr="0041562E">
        <w:rPr>
          <w:rFonts w:ascii="Arial" w:hAnsi="Arial" w:cs="Arial"/>
          <w:spacing w:val="-9"/>
          <w:szCs w:val="22"/>
        </w:rPr>
        <w:t>i</w:t>
      </w:r>
      <w:r w:rsidR="00B82A2B" w:rsidRPr="0041562E">
        <w:rPr>
          <w:rFonts w:ascii="Arial" w:hAnsi="Arial" w:cs="Arial"/>
          <w:spacing w:val="-2"/>
          <w:szCs w:val="22"/>
        </w:rPr>
        <w:t>s</w:t>
      </w:r>
      <w:r w:rsidR="00B82A2B" w:rsidRPr="0041562E">
        <w:rPr>
          <w:rFonts w:ascii="Arial" w:hAnsi="Arial" w:cs="Arial"/>
          <w:spacing w:val="-1"/>
          <w:szCs w:val="22"/>
        </w:rPr>
        <w:t>c</w:t>
      </w:r>
      <w:r w:rsidR="00B82A2B" w:rsidRPr="0041562E">
        <w:rPr>
          <w:rFonts w:ascii="Arial" w:hAnsi="Arial" w:cs="Arial"/>
          <w:spacing w:val="5"/>
          <w:szCs w:val="22"/>
        </w:rPr>
        <w:t>u</w:t>
      </w:r>
      <w:r w:rsidR="00B82A2B" w:rsidRPr="0041562E">
        <w:rPr>
          <w:rFonts w:ascii="Arial" w:hAnsi="Arial" w:cs="Arial"/>
          <w:spacing w:val="-2"/>
          <w:szCs w:val="22"/>
        </w:rPr>
        <w:t>s</w:t>
      </w:r>
      <w:r w:rsidR="00B82A2B" w:rsidRPr="0041562E">
        <w:rPr>
          <w:rFonts w:ascii="Arial" w:hAnsi="Arial" w:cs="Arial"/>
          <w:szCs w:val="22"/>
        </w:rPr>
        <w:t>s</w:t>
      </w:r>
      <w:r w:rsidR="00B82A2B" w:rsidRPr="0041562E">
        <w:rPr>
          <w:rFonts w:ascii="Arial" w:hAnsi="Arial" w:cs="Arial"/>
          <w:spacing w:val="10"/>
          <w:szCs w:val="22"/>
        </w:rPr>
        <w:t xml:space="preserve"> </w:t>
      </w:r>
      <w:r w:rsidR="00B82A2B" w:rsidRPr="0041562E">
        <w:rPr>
          <w:rFonts w:ascii="Arial" w:hAnsi="Arial" w:cs="Arial"/>
          <w:spacing w:val="5"/>
          <w:szCs w:val="22"/>
        </w:rPr>
        <w:t>t</w:t>
      </w:r>
      <w:r w:rsidR="00B82A2B" w:rsidRPr="0041562E">
        <w:rPr>
          <w:rFonts w:ascii="Arial" w:hAnsi="Arial" w:cs="Arial"/>
          <w:szCs w:val="22"/>
        </w:rPr>
        <w:t>h</w:t>
      </w:r>
      <w:r w:rsidR="00B82A2B" w:rsidRPr="0041562E">
        <w:rPr>
          <w:rFonts w:ascii="Arial" w:hAnsi="Arial" w:cs="Arial"/>
          <w:spacing w:val="4"/>
          <w:szCs w:val="22"/>
        </w:rPr>
        <w:t>e</w:t>
      </w:r>
      <w:r w:rsidR="00B82A2B" w:rsidRPr="0041562E">
        <w:rPr>
          <w:rFonts w:ascii="Arial" w:hAnsi="Arial" w:cs="Arial"/>
          <w:spacing w:val="-9"/>
          <w:szCs w:val="22"/>
        </w:rPr>
        <w:t>i</w:t>
      </w:r>
      <w:r w:rsidR="00B82A2B" w:rsidRPr="0041562E">
        <w:rPr>
          <w:rFonts w:ascii="Arial" w:hAnsi="Arial" w:cs="Arial"/>
          <w:szCs w:val="22"/>
        </w:rPr>
        <w:t>r</w:t>
      </w:r>
      <w:r w:rsidR="00B82A2B" w:rsidRPr="0041562E">
        <w:rPr>
          <w:rFonts w:ascii="Arial" w:hAnsi="Arial" w:cs="Arial"/>
          <w:spacing w:val="14"/>
          <w:szCs w:val="22"/>
        </w:rPr>
        <w:t xml:space="preserve"> </w:t>
      </w:r>
      <w:r w:rsidR="00B82A2B" w:rsidRPr="0041562E">
        <w:rPr>
          <w:rFonts w:ascii="Arial" w:hAnsi="Arial" w:cs="Arial"/>
          <w:spacing w:val="4"/>
          <w:szCs w:val="22"/>
        </w:rPr>
        <w:t>c</w:t>
      </w:r>
      <w:r w:rsidR="00B82A2B" w:rsidRPr="0041562E">
        <w:rPr>
          <w:rFonts w:ascii="Arial" w:hAnsi="Arial" w:cs="Arial"/>
          <w:szCs w:val="22"/>
        </w:rPr>
        <w:t>h</w:t>
      </w:r>
      <w:r w:rsidR="00B82A2B" w:rsidRPr="0041562E">
        <w:rPr>
          <w:rFonts w:ascii="Arial" w:hAnsi="Arial" w:cs="Arial"/>
          <w:spacing w:val="-4"/>
          <w:szCs w:val="22"/>
        </w:rPr>
        <w:t>il</w:t>
      </w:r>
      <w:r w:rsidR="00B82A2B" w:rsidRPr="0041562E">
        <w:rPr>
          <w:rFonts w:ascii="Arial" w:hAnsi="Arial" w:cs="Arial"/>
          <w:spacing w:val="5"/>
          <w:szCs w:val="22"/>
        </w:rPr>
        <w:t>d</w:t>
      </w:r>
      <w:r w:rsidR="00B82A2B" w:rsidRPr="0041562E">
        <w:rPr>
          <w:rFonts w:ascii="Arial" w:hAnsi="Arial" w:cs="Arial"/>
          <w:spacing w:val="-3"/>
          <w:szCs w:val="22"/>
        </w:rPr>
        <w:t>’</w:t>
      </w:r>
      <w:r w:rsidR="00B82A2B" w:rsidRPr="0041562E">
        <w:rPr>
          <w:rFonts w:ascii="Arial" w:hAnsi="Arial" w:cs="Arial"/>
          <w:szCs w:val="22"/>
        </w:rPr>
        <w:t>s</w:t>
      </w:r>
      <w:r w:rsidR="00B82A2B" w:rsidRPr="0041562E">
        <w:rPr>
          <w:rFonts w:ascii="Arial" w:hAnsi="Arial" w:cs="Arial"/>
          <w:spacing w:val="10"/>
          <w:szCs w:val="22"/>
        </w:rPr>
        <w:t xml:space="preserve"> </w:t>
      </w:r>
      <w:r w:rsidR="00B82A2B" w:rsidRPr="0041562E">
        <w:rPr>
          <w:rFonts w:ascii="Arial" w:hAnsi="Arial" w:cs="Arial"/>
          <w:szCs w:val="22"/>
        </w:rPr>
        <w:t>p</w:t>
      </w:r>
      <w:r w:rsidR="00B82A2B" w:rsidRPr="0041562E">
        <w:rPr>
          <w:rFonts w:ascii="Arial" w:hAnsi="Arial" w:cs="Arial"/>
          <w:spacing w:val="2"/>
          <w:szCs w:val="22"/>
        </w:rPr>
        <w:t>r</w:t>
      </w:r>
      <w:r w:rsidR="00B82A2B" w:rsidRPr="0041562E">
        <w:rPr>
          <w:rFonts w:ascii="Arial" w:hAnsi="Arial" w:cs="Arial"/>
          <w:spacing w:val="5"/>
          <w:szCs w:val="22"/>
        </w:rPr>
        <w:t>o</w:t>
      </w:r>
      <w:r w:rsidR="00B82A2B" w:rsidRPr="0041562E">
        <w:rPr>
          <w:rFonts w:ascii="Arial" w:hAnsi="Arial" w:cs="Arial"/>
          <w:szCs w:val="22"/>
        </w:rPr>
        <w:t>g</w:t>
      </w:r>
      <w:r w:rsidR="00B82A2B" w:rsidRPr="0041562E">
        <w:rPr>
          <w:rFonts w:ascii="Arial" w:hAnsi="Arial" w:cs="Arial"/>
          <w:spacing w:val="2"/>
          <w:szCs w:val="22"/>
        </w:rPr>
        <w:t>r</w:t>
      </w:r>
      <w:r w:rsidR="00B82A2B" w:rsidRPr="0041562E">
        <w:rPr>
          <w:rFonts w:ascii="Arial" w:hAnsi="Arial" w:cs="Arial"/>
          <w:spacing w:val="-1"/>
          <w:szCs w:val="22"/>
        </w:rPr>
        <w:t>e</w:t>
      </w:r>
      <w:r w:rsidR="00B82A2B" w:rsidRPr="0041562E">
        <w:rPr>
          <w:rFonts w:ascii="Arial" w:hAnsi="Arial" w:cs="Arial"/>
          <w:spacing w:val="-2"/>
          <w:szCs w:val="22"/>
        </w:rPr>
        <w:t>ss</w:t>
      </w:r>
      <w:r w:rsidR="00B82A2B" w:rsidRPr="0041562E">
        <w:rPr>
          <w:rFonts w:ascii="Arial" w:hAnsi="Arial" w:cs="Arial"/>
          <w:szCs w:val="22"/>
        </w:rPr>
        <w:t xml:space="preserve">. </w:t>
      </w:r>
      <w:r w:rsidR="00B82A2B" w:rsidRPr="0041562E">
        <w:rPr>
          <w:rFonts w:ascii="Arial" w:hAnsi="Arial" w:cs="Arial"/>
          <w:spacing w:val="-1"/>
          <w:szCs w:val="22"/>
        </w:rPr>
        <w:t>W</w:t>
      </w:r>
      <w:r w:rsidR="00B82A2B" w:rsidRPr="0041562E">
        <w:rPr>
          <w:rFonts w:ascii="Arial" w:hAnsi="Arial" w:cs="Arial"/>
          <w:spacing w:val="-5"/>
          <w:szCs w:val="22"/>
        </w:rPr>
        <w:t>h</w:t>
      </w:r>
      <w:r w:rsidR="00B82A2B" w:rsidRPr="0041562E">
        <w:rPr>
          <w:rFonts w:ascii="Arial" w:hAnsi="Arial" w:cs="Arial"/>
          <w:spacing w:val="4"/>
          <w:szCs w:val="22"/>
        </w:rPr>
        <w:t>e</w:t>
      </w:r>
      <w:r w:rsidR="00B82A2B" w:rsidRPr="0041562E">
        <w:rPr>
          <w:rFonts w:ascii="Arial" w:hAnsi="Arial" w:cs="Arial"/>
          <w:szCs w:val="22"/>
        </w:rPr>
        <w:t>n</w:t>
      </w:r>
      <w:r w:rsidR="00B82A2B" w:rsidRPr="0041562E">
        <w:rPr>
          <w:rFonts w:ascii="Arial" w:hAnsi="Arial" w:cs="Arial"/>
          <w:spacing w:val="7"/>
          <w:szCs w:val="22"/>
        </w:rPr>
        <w:t xml:space="preserve"> </w:t>
      </w:r>
      <w:r w:rsidR="00B82A2B" w:rsidRPr="0041562E">
        <w:rPr>
          <w:rFonts w:ascii="Arial" w:hAnsi="Arial" w:cs="Arial"/>
          <w:spacing w:val="-2"/>
          <w:szCs w:val="22"/>
        </w:rPr>
        <w:t>s</w:t>
      </w:r>
      <w:r w:rsidR="00B82A2B" w:rsidRPr="0041562E">
        <w:rPr>
          <w:rFonts w:ascii="Arial" w:hAnsi="Arial" w:cs="Arial"/>
          <w:spacing w:val="4"/>
          <w:szCs w:val="22"/>
        </w:rPr>
        <w:t>c</w:t>
      </w:r>
      <w:r w:rsidR="00B82A2B" w:rsidRPr="0041562E">
        <w:rPr>
          <w:rFonts w:ascii="Arial" w:hAnsi="Arial" w:cs="Arial"/>
          <w:spacing w:val="-5"/>
          <w:szCs w:val="22"/>
        </w:rPr>
        <w:t>h</w:t>
      </w:r>
      <w:r w:rsidR="00B82A2B" w:rsidRPr="0041562E">
        <w:rPr>
          <w:rFonts w:ascii="Arial" w:hAnsi="Arial" w:cs="Arial"/>
          <w:spacing w:val="-1"/>
          <w:szCs w:val="22"/>
        </w:rPr>
        <w:t>e</w:t>
      </w:r>
      <w:r w:rsidR="00B82A2B" w:rsidRPr="0041562E">
        <w:rPr>
          <w:rFonts w:ascii="Arial" w:hAnsi="Arial" w:cs="Arial"/>
          <w:szCs w:val="22"/>
        </w:rPr>
        <w:t>d</w:t>
      </w:r>
      <w:r w:rsidR="00B82A2B" w:rsidRPr="0041562E">
        <w:rPr>
          <w:rFonts w:ascii="Arial" w:hAnsi="Arial" w:cs="Arial"/>
          <w:spacing w:val="5"/>
          <w:szCs w:val="22"/>
        </w:rPr>
        <w:t>u</w:t>
      </w:r>
      <w:r w:rsidR="00B82A2B" w:rsidRPr="0041562E">
        <w:rPr>
          <w:rFonts w:ascii="Arial" w:hAnsi="Arial" w:cs="Arial"/>
          <w:spacing w:val="-4"/>
          <w:szCs w:val="22"/>
        </w:rPr>
        <w:t>l</w:t>
      </w:r>
      <w:r w:rsidR="00B82A2B" w:rsidRPr="0041562E">
        <w:rPr>
          <w:rFonts w:ascii="Arial" w:hAnsi="Arial" w:cs="Arial"/>
          <w:spacing w:val="-1"/>
          <w:szCs w:val="22"/>
        </w:rPr>
        <w:t>e</w:t>
      </w:r>
      <w:r w:rsidR="00B82A2B" w:rsidRPr="0041562E">
        <w:rPr>
          <w:rFonts w:ascii="Arial" w:hAnsi="Arial" w:cs="Arial"/>
          <w:szCs w:val="22"/>
        </w:rPr>
        <w:t>d,</w:t>
      </w:r>
      <w:r w:rsidR="00B82A2B" w:rsidRPr="0041562E">
        <w:rPr>
          <w:rFonts w:ascii="Arial" w:hAnsi="Arial" w:cs="Arial"/>
          <w:spacing w:val="14"/>
          <w:szCs w:val="22"/>
        </w:rPr>
        <w:t xml:space="preserve"> </w:t>
      </w:r>
      <w:r w:rsidR="00B82A2B" w:rsidRPr="0041562E">
        <w:rPr>
          <w:rFonts w:ascii="Arial" w:hAnsi="Arial" w:cs="Arial"/>
          <w:szCs w:val="22"/>
        </w:rPr>
        <w:t>p</w:t>
      </w:r>
      <w:r w:rsidR="00B82A2B" w:rsidRPr="0041562E">
        <w:rPr>
          <w:rFonts w:ascii="Arial" w:hAnsi="Arial" w:cs="Arial"/>
          <w:spacing w:val="-1"/>
          <w:szCs w:val="22"/>
        </w:rPr>
        <w:t>a</w:t>
      </w:r>
      <w:r w:rsidR="00B82A2B" w:rsidRPr="0041562E">
        <w:rPr>
          <w:rFonts w:ascii="Arial" w:hAnsi="Arial" w:cs="Arial"/>
          <w:spacing w:val="2"/>
          <w:szCs w:val="22"/>
        </w:rPr>
        <w:t>r</w:t>
      </w:r>
      <w:r w:rsidR="00B82A2B" w:rsidRPr="0041562E">
        <w:rPr>
          <w:rFonts w:ascii="Arial" w:hAnsi="Arial" w:cs="Arial"/>
          <w:spacing w:val="-1"/>
          <w:szCs w:val="22"/>
        </w:rPr>
        <w:t>e</w:t>
      </w:r>
      <w:r w:rsidR="00B82A2B" w:rsidRPr="0041562E">
        <w:rPr>
          <w:rFonts w:ascii="Arial" w:hAnsi="Arial" w:cs="Arial"/>
          <w:spacing w:val="-5"/>
          <w:szCs w:val="22"/>
        </w:rPr>
        <w:t>n</w:t>
      </w:r>
      <w:r w:rsidR="00B82A2B" w:rsidRPr="0041562E">
        <w:rPr>
          <w:rFonts w:ascii="Arial" w:hAnsi="Arial" w:cs="Arial"/>
          <w:spacing w:val="5"/>
          <w:szCs w:val="22"/>
        </w:rPr>
        <w:t>t</w:t>
      </w:r>
      <w:r w:rsidR="00B82A2B" w:rsidRPr="0041562E">
        <w:rPr>
          <w:rFonts w:ascii="Arial" w:hAnsi="Arial" w:cs="Arial"/>
          <w:szCs w:val="22"/>
        </w:rPr>
        <w:t xml:space="preserve">s </w:t>
      </w:r>
      <w:r w:rsidR="00B82A2B" w:rsidRPr="0041562E">
        <w:rPr>
          <w:rFonts w:ascii="Arial" w:hAnsi="Arial" w:cs="Arial"/>
          <w:spacing w:val="-1"/>
          <w:szCs w:val="22"/>
        </w:rPr>
        <w:t>a</w:t>
      </w:r>
      <w:r w:rsidR="00B82A2B" w:rsidRPr="0041562E">
        <w:rPr>
          <w:rFonts w:ascii="Arial" w:hAnsi="Arial" w:cs="Arial"/>
          <w:spacing w:val="2"/>
          <w:szCs w:val="22"/>
        </w:rPr>
        <w:t>r</w:t>
      </w:r>
      <w:r w:rsidR="00B82A2B" w:rsidRPr="0041562E">
        <w:rPr>
          <w:rFonts w:ascii="Arial" w:hAnsi="Arial" w:cs="Arial"/>
          <w:szCs w:val="22"/>
        </w:rPr>
        <w:t>e</w:t>
      </w:r>
      <w:r w:rsidR="00B82A2B" w:rsidRPr="0041562E">
        <w:rPr>
          <w:rFonts w:ascii="Arial" w:hAnsi="Arial" w:cs="Arial"/>
          <w:spacing w:val="25"/>
          <w:szCs w:val="22"/>
        </w:rPr>
        <w:t xml:space="preserve"> </w:t>
      </w:r>
      <w:r w:rsidR="00B82A2B" w:rsidRPr="0041562E">
        <w:rPr>
          <w:rFonts w:ascii="Arial" w:hAnsi="Arial" w:cs="Arial"/>
          <w:spacing w:val="-1"/>
          <w:szCs w:val="22"/>
        </w:rPr>
        <w:t>e</w:t>
      </w:r>
      <w:r w:rsidR="00B82A2B" w:rsidRPr="0041562E">
        <w:rPr>
          <w:rFonts w:ascii="Arial" w:hAnsi="Arial" w:cs="Arial"/>
          <w:spacing w:val="-5"/>
          <w:szCs w:val="22"/>
        </w:rPr>
        <w:t>x</w:t>
      </w:r>
      <w:r w:rsidR="00B82A2B" w:rsidRPr="0041562E">
        <w:rPr>
          <w:rFonts w:ascii="Arial" w:hAnsi="Arial" w:cs="Arial"/>
          <w:szCs w:val="22"/>
        </w:rPr>
        <w:t>p</w:t>
      </w:r>
      <w:r w:rsidR="00B82A2B" w:rsidRPr="0041562E">
        <w:rPr>
          <w:rFonts w:ascii="Arial" w:hAnsi="Arial" w:cs="Arial"/>
          <w:spacing w:val="-1"/>
          <w:szCs w:val="22"/>
        </w:rPr>
        <w:t>ec</w:t>
      </w:r>
      <w:r w:rsidR="00B82A2B" w:rsidRPr="0041562E">
        <w:rPr>
          <w:rFonts w:ascii="Arial" w:hAnsi="Arial" w:cs="Arial"/>
          <w:spacing w:val="5"/>
          <w:szCs w:val="22"/>
        </w:rPr>
        <w:t>t</w:t>
      </w:r>
      <w:r w:rsidR="00B82A2B" w:rsidRPr="0041562E">
        <w:rPr>
          <w:rFonts w:ascii="Arial" w:hAnsi="Arial" w:cs="Arial"/>
          <w:spacing w:val="-1"/>
          <w:szCs w:val="22"/>
        </w:rPr>
        <w:t>e</w:t>
      </w:r>
      <w:r w:rsidR="00B82A2B" w:rsidRPr="0041562E">
        <w:rPr>
          <w:rFonts w:ascii="Arial" w:hAnsi="Arial" w:cs="Arial"/>
          <w:szCs w:val="22"/>
        </w:rPr>
        <w:t>d</w:t>
      </w:r>
      <w:r w:rsidR="00B82A2B" w:rsidRPr="0041562E">
        <w:rPr>
          <w:rFonts w:ascii="Arial" w:hAnsi="Arial" w:cs="Arial"/>
          <w:spacing w:val="26"/>
          <w:szCs w:val="22"/>
        </w:rPr>
        <w:t xml:space="preserve"> </w:t>
      </w:r>
      <w:r w:rsidR="00B82A2B" w:rsidRPr="0041562E">
        <w:rPr>
          <w:rFonts w:ascii="Arial" w:hAnsi="Arial" w:cs="Arial"/>
          <w:szCs w:val="22"/>
        </w:rPr>
        <w:t>to</w:t>
      </w:r>
      <w:r w:rsidR="00B82A2B" w:rsidRPr="0041562E">
        <w:rPr>
          <w:rFonts w:ascii="Arial" w:hAnsi="Arial" w:cs="Arial"/>
          <w:spacing w:val="31"/>
          <w:szCs w:val="22"/>
        </w:rPr>
        <w:t xml:space="preserve"> </w:t>
      </w:r>
      <w:r w:rsidR="00B82A2B" w:rsidRPr="0041562E">
        <w:rPr>
          <w:rFonts w:ascii="Arial" w:hAnsi="Arial" w:cs="Arial"/>
          <w:spacing w:val="-6"/>
          <w:szCs w:val="22"/>
        </w:rPr>
        <w:t>a</w:t>
      </w:r>
      <w:r w:rsidR="00B82A2B" w:rsidRPr="0041562E">
        <w:rPr>
          <w:rFonts w:ascii="Arial" w:hAnsi="Arial" w:cs="Arial"/>
          <w:szCs w:val="22"/>
        </w:rPr>
        <w:t>t</w:t>
      </w:r>
      <w:r w:rsidR="00B82A2B" w:rsidRPr="0041562E">
        <w:rPr>
          <w:rFonts w:ascii="Arial" w:hAnsi="Arial" w:cs="Arial"/>
          <w:spacing w:val="5"/>
          <w:szCs w:val="22"/>
        </w:rPr>
        <w:t>t</w:t>
      </w:r>
      <w:r w:rsidR="00B82A2B" w:rsidRPr="0041562E">
        <w:rPr>
          <w:rFonts w:ascii="Arial" w:hAnsi="Arial" w:cs="Arial"/>
          <w:spacing w:val="-1"/>
          <w:szCs w:val="22"/>
        </w:rPr>
        <w:t>e</w:t>
      </w:r>
      <w:r w:rsidR="00B82A2B" w:rsidRPr="0041562E">
        <w:rPr>
          <w:rFonts w:ascii="Arial" w:hAnsi="Arial" w:cs="Arial"/>
          <w:spacing w:val="-5"/>
          <w:szCs w:val="22"/>
        </w:rPr>
        <w:t>n</w:t>
      </w:r>
      <w:r w:rsidR="00B82A2B" w:rsidRPr="0041562E">
        <w:rPr>
          <w:rFonts w:ascii="Arial" w:hAnsi="Arial" w:cs="Arial"/>
          <w:szCs w:val="22"/>
        </w:rPr>
        <w:t>d</w:t>
      </w:r>
      <w:r w:rsidR="00B82A2B" w:rsidRPr="0041562E">
        <w:rPr>
          <w:rFonts w:ascii="Arial" w:hAnsi="Arial" w:cs="Arial"/>
          <w:spacing w:val="26"/>
          <w:szCs w:val="22"/>
        </w:rPr>
        <w:t xml:space="preserve"> </w:t>
      </w:r>
      <w:r w:rsidR="00B82A2B" w:rsidRPr="0041562E">
        <w:rPr>
          <w:rFonts w:ascii="Arial" w:hAnsi="Arial" w:cs="Arial"/>
          <w:spacing w:val="-2"/>
          <w:szCs w:val="22"/>
        </w:rPr>
        <w:t>s</w:t>
      </w:r>
      <w:r w:rsidR="00B82A2B" w:rsidRPr="0041562E">
        <w:rPr>
          <w:rFonts w:ascii="Arial" w:hAnsi="Arial" w:cs="Arial"/>
          <w:spacing w:val="-1"/>
          <w:szCs w:val="22"/>
        </w:rPr>
        <w:t>c</w:t>
      </w:r>
      <w:r w:rsidR="00B82A2B" w:rsidRPr="0041562E">
        <w:rPr>
          <w:rFonts w:ascii="Arial" w:hAnsi="Arial" w:cs="Arial"/>
          <w:spacing w:val="-5"/>
          <w:szCs w:val="22"/>
        </w:rPr>
        <w:t>h</w:t>
      </w:r>
      <w:r w:rsidR="00B82A2B" w:rsidRPr="0041562E">
        <w:rPr>
          <w:rFonts w:ascii="Arial" w:hAnsi="Arial" w:cs="Arial"/>
          <w:spacing w:val="5"/>
          <w:szCs w:val="22"/>
        </w:rPr>
        <w:t>oo</w:t>
      </w:r>
      <w:r w:rsidR="00B82A2B" w:rsidRPr="0041562E">
        <w:rPr>
          <w:rFonts w:ascii="Arial" w:hAnsi="Arial" w:cs="Arial"/>
          <w:szCs w:val="22"/>
        </w:rPr>
        <w:t>l</w:t>
      </w:r>
      <w:r w:rsidR="00B82A2B" w:rsidRPr="0041562E">
        <w:rPr>
          <w:rFonts w:ascii="Arial" w:hAnsi="Arial" w:cs="Arial"/>
          <w:spacing w:val="17"/>
          <w:szCs w:val="22"/>
        </w:rPr>
        <w:t xml:space="preserve"> </w:t>
      </w:r>
      <w:r w:rsidR="00B82A2B" w:rsidRPr="0041562E">
        <w:rPr>
          <w:rFonts w:ascii="Arial" w:hAnsi="Arial" w:cs="Arial"/>
          <w:spacing w:val="5"/>
          <w:szCs w:val="22"/>
        </w:rPr>
        <w:t>o</w:t>
      </w:r>
      <w:r w:rsidR="00B82A2B" w:rsidRPr="0041562E">
        <w:rPr>
          <w:rFonts w:ascii="Arial" w:hAnsi="Arial" w:cs="Arial"/>
          <w:szCs w:val="22"/>
        </w:rPr>
        <w:t>u</w:t>
      </w:r>
      <w:r w:rsidR="00B82A2B" w:rsidRPr="0041562E">
        <w:rPr>
          <w:rFonts w:ascii="Arial" w:hAnsi="Arial" w:cs="Arial"/>
          <w:spacing w:val="5"/>
          <w:szCs w:val="22"/>
        </w:rPr>
        <w:t>t</w:t>
      </w:r>
      <w:r w:rsidR="00B82A2B" w:rsidRPr="0041562E">
        <w:rPr>
          <w:rFonts w:ascii="Arial" w:hAnsi="Arial" w:cs="Arial"/>
          <w:spacing w:val="-4"/>
          <w:szCs w:val="22"/>
        </w:rPr>
        <w:t>i</w:t>
      </w:r>
      <w:r w:rsidR="00B82A2B" w:rsidRPr="0041562E">
        <w:rPr>
          <w:rFonts w:ascii="Arial" w:hAnsi="Arial" w:cs="Arial"/>
          <w:spacing w:val="-5"/>
          <w:szCs w:val="22"/>
        </w:rPr>
        <w:t>n</w:t>
      </w:r>
      <w:r w:rsidR="00B82A2B" w:rsidRPr="0041562E">
        <w:rPr>
          <w:rFonts w:ascii="Arial" w:hAnsi="Arial" w:cs="Arial"/>
          <w:szCs w:val="22"/>
        </w:rPr>
        <w:t>g</w:t>
      </w:r>
      <w:r w:rsidR="00B82A2B" w:rsidRPr="0041562E">
        <w:rPr>
          <w:rFonts w:ascii="Arial" w:hAnsi="Arial" w:cs="Arial"/>
          <w:spacing w:val="-2"/>
          <w:szCs w:val="22"/>
        </w:rPr>
        <w:t>s</w:t>
      </w:r>
      <w:r w:rsidR="00B82A2B" w:rsidRPr="0041562E">
        <w:rPr>
          <w:rFonts w:ascii="Arial" w:hAnsi="Arial" w:cs="Arial"/>
          <w:szCs w:val="22"/>
        </w:rPr>
        <w:t>,</w:t>
      </w:r>
      <w:r w:rsidR="00B82A2B" w:rsidRPr="0041562E">
        <w:rPr>
          <w:rFonts w:ascii="Arial" w:hAnsi="Arial" w:cs="Arial"/>
          <w:spacing w:val="34"/>
          <w:szCs w:val="22"/>
        </w:rPr>
        <w:t xml:space="preserve"> </w:t>
      </w:r>
      <w:r w:rsidR="00B82A2B" w:rsidRPr="0041562E">
        <w:rPr>
          <w:rFonts w:ascii="Arial" w:hAnsi="Arial" w:cs="Arial"/>
          <w:spacing w:val="-3"/>
          <w:szCs w:val="22"/>
        </w:rPr>
        <w:t>f</w:t>
      </w:r>
      <w:r w:rsidR="00B82A2B" w:rsidRPr="0041562E">
        <w:rPr>
          <w:rFonts w:ascii="Arial" w:hAnsi="Arial" w:cs="Arial"/>
          <w:spacing w:val="-4"/>
          <w:szCs w:val="22"/>
        </w:rPr>
        <w:t>i</w:t>
      </w:r>
      <w:r w:rsidR="00B82A2B" w:rsidRPr="0041562E">
        <w:rPr>
          <w:rFonts w:ascii="Arial" w:hAnsi="Arial" w:cs="Arial"/>
          <w:spacing w:val="4"/>
          <w:szCs w:val="22"/>
        </w:rPr>
        <w:t>e</w:t>
      </w:r>
      <w:r w:rsidR="00B82A2B" w:rsidRPr="0041562E">
        <w:rPr>
          <w:rFonts w:ascii="Arial" w:hAnsi="Arial" w:cs="Arial"/>
          <w:spacing w:val="-4"/>
          <w:szCs w:val="22"/>
        </w:rPr>
        <w:t>l</w:t>
      </w:r>
      <w:r w:rsidR="00B82A2B" w:rsidRPr="0041562E">
        <w:rPr>
          <w:rFonts w:ascii="Arial" w:hAnsi="Arial" w:cs="Arial"/>
          <w:szCs w:val="22"/>
        </w:rPr>
        <w:t>d</w:t>
      </w:r>
      <w:r w:rsidR="00B82A2B" w:rsidRPr="0041562E">
        <w:rPr>
          <w:rFonts w:ascii="Arial" w:hAnsi="Arial" w:cs="Arial"/>
          <w:spacing w:val="26"/>
          <w:szCs w:val="22"/>
        </w:rPr>
        <w:t xml:space="preserve"> </w:t>
      </w:r>
      <w:r w:rsidR="00B82A2B" w:rsidRPr="0041562E">
        <w:rPr>
          <w:rFonts w:ascii="Arial" w:hAnsi="Arial" w:cs="Arial"/>
          <w:spacing w:val="5"/>
          <w:szCs w:val="22"/>
        </w:rPr>
        <w:t>t</w:t>
      </w:r>
      <w:r w:rsidR="00B82A2B" w:rsidRPr="0041562E">
        <w:rPr>
          <w:rFonts w:ascii="Arial" w:hAnsi="Arial" w:cs="Arial"/>
          <w:spacing w:val="2"/>
          <w:szCs w:val="22"/>
        </w:rPr>
        <w:t>r</w:t>
      </w:r>
      <w:r w:rsidR="00B82A2B" w:rsidRPr="0041562E">
        <w:rPr>
          <w:rFonts w:ascii="Arial" w:hAnsi="Arial" w:cs="Arial"/>
          <w:spacing w:val="-9"/>
          <w:szCs w:val="22"/>
        </w:rPr>
        <w:t>i</w:t>
      </w:r>
      <w:r w:rsidR="00B82A2B" w:rsidRPr="0041562E">
        <w:rPr>
          <w:rFonts w:ascii="Arial" w:hAnsi="Arial" w:cs="Arial"/>
          <w:spacing w:val="5"/>
          <w:szCs w:val="22"/>
        </w:rPr>
        <w:t>p</w:t>
      </w:r>
      <w:r w:rsidR="00B82A2B" w:rsidRPr="0041562E">
        <w:rPr>
          <w:rFonts w:ascii="Arial" w:hAnsi="Arial" w:cs="Arial"/>
          <w:spacing w:val="-2"/>
          <w:szCs w:val="22"/>
        </w:rPr>
        <w:t>s</w:t>
      </w:r>
      <w:r w:rsidR="00B82A2B" w:rsidRPr="0041562E">
        <w:rPr>
          <w:rFonts w:ascii="Arial" w:hAnsi="Arial" w:cs="Arial"/>
          <w:szCs w:val="22"/>
        </w:rPr>
        <w:t>,</w:t>
      </w:r>
      <w:r w:rsidR="00B82A2B" w:rsidRPr="0041562E">
        <w:rPr>
          <w:rFonts w:ascii="Arial" w:hAnsi="Arial" w:cs="Arial"/>
          <w:spacing w:val="29"/>
          <w:szCs w:val="22"/>
        </w:rPr>
        <w:t xml:space="preserve"> </w:t>
      </w:r>
      <w:r w:rsidR="00B82A2B" w:rsidRPr="0041562E">
        <w:rPr>
          <w:rFonts w:ascii="Arial" w:hAnsi="Arial" w:cs="Arial"/>
          <w:spacing w:val="-1"/>
          <w:szCs w:val="22"/>
        </w:rPr>
        <w:t>a</w:t>
      </w:r>
      <w:r w:rsidR="00B82A2B" w:rsidRPr="0041562E">
        <w:rPr>
          <w:rFonts w:ascii="Arial" w:hAnsi="Arial" w:cs="Arial"/>
          <w:spacing w:val="-5"/>
          <w:szCs w:val="22"/>
        </w:rPr>
        <w:t>n</w:t>
      </w:r>
      <w:r w:rsidR="00B82A2B" w:rsidRPr="0041562E">
        <w:rPr>
          <w:rFonts w:ascii="Arial" w:hAnsi="Arial" w:cs="Arial"/>
          <w:szCs w:val="22"/>
        </w:rPr>
        <w:t>d</w:t>
      </w:r>
      <w:r w:rsidR="00B82A2B" w:rsidRPr="0041562E">
        <w:rPr>
          <w:rFonts w:ascii="Arial" w:hAnsi="Arial" w:cs="Arial"/>
          <w:spacing w:val="26"/>
          <w:szCs w:val="22"/>
        </w:rPr>
        <w:t xml:space="preserve"> </w:t>
      </w:r>
      <w:r w:rsidR="00B82A2B" w:rsidRPr="0041562E">
        <w:rPr>
          <w:rFonts w:ascii="Arial" w:hAnsi="Arial" w:cs="Arial"/>
          <w:spacing w:val="5"/>
          <w:szCs w:val="22"/>
        </w:rPr>
        <w:t>ot</w:t>
      </w:r>
      <w:r w:rsidR="00B82A2B" w:rsidRPr="0041562E">
        <w:rPr>
          <w:rFonts w:ascii="Arial" w:hAnsi="Arial" w:cs="Arial"/>
          <w:spacing w:val="-5"/>
          <w:szCs w:val="22"/>
        </w:rPr>
        <w:t>h</w:t>
      </w:r>
      <w:r w:rsidR="00B82A2B" w:rsidRPr="0041562E">
        <w:rPr>
          <w:rFonts w:ascii="Arial" w:hAnsi="Arial" w:cs="Arial"/>
          <w:spacing w:val="-1"/>
          <w:szCs w:val="22"/>
        </w:rPr>
        <w:t>e</w:t>
      </w:r>
      <w:r w:rsidR="00B82A2B" w:rsidRPr="0041562E">
        <w:rPr>
          <w:rFonts w:ascii="Arial" w:hAnsi="Arial" w:cs="Arial"/>
          <w:szCs w:val="22"/>
        </w:rPr>
        <w:t>r</w:t>
      </w:r>
      <w:r w:rsidR="00B82A2B" w:rsidRPr="0041562E">
        <w:rPr>
          <w:rFonts w:ascii="Arial" w:hAnsi="Arial" w:cs="Arial"/>
          <w:spacing w:val="23"/>
          <w:szCs w:val="22"/>
        </w:rPr>
        <w:t xml:space="preserve"> </w:t>
      </w:r>
      <w:r w:rsidR="00B82A2B" w:rsidRPr="0041562E">
        <w:rPr>
          <w:rFonts w:ascii="Arial" w:hAnsi="Arial" w:cs="Arial"/>
          <w:spacing w:val="5"/>
          <w:szCs w:val="22"/>
        </w:rPr>
        <w:t>o</w:t>
      </w:r>
      <w:r w:rsidR="00B82A2B" w:rsidRPr="0041562E">
        <w:rPr>
          <w:rFonts w:ascii="Arial" w:hAnsi="Arial" w:cs="Arial"/>
          <w:spacing w:val="-5"/>
          <w:szCs w:val="22"/>
        </w:rPr>
        <w:t>u</w:t>
      </w:r>
      <w:r w:rsidR="00B82A2B" w:rsidRPr="0041562E">
        <w:rPr>
          <w:rFonts w:ascii="Arial" w:hAnsi="Arial" w:cs="Arial"/>
          <w:spacing w:val="5"/>
          <w:szCs w:val="22"/>
        </w:rPr>
        <w:t>t</w:t>
      </w:r>
      <w:r w:rsidR="00B82A2B" w:rsidRPr="0041562E">
        <w:rPr>
          <w:rFonts w:ascii="Arial" w:hAnsi="Arial" w:cs="Arial"/>
          <w:spacing w:val="-2"/>
          <w:szCs w:val="22"/>
        </w:rPr>
        <w:t>s</w:t>
      </w:r>
      <w:r w:rsidR="00B82A2B" w:rsidRPr="0041562E">
        <w:rPr>
          <w:rFonts w:ascii="Arial" w:hAnsi="Arial" w:cs="Arial"/>
          <w:spacing w:val="-9"/>
          <w:szCs w:val="22"/>
        </w:rPr>
        <w:t>i</w:t>
      </w:r>
      <w:r w:rsidR="00B82A2B" w:rsidRPr="0041562E">
        <w:rPr>
          <w:rFonts w:ascii="Arial" w:hAnsi="Arial" w:cs="Arial"/>
          <w:spacing w:val="5"/>
          <w:szCs w:val="22"/>
        </w:rPr>
        <w:t>d</w:t>
      </w:r>
      <w:r w:rsidR="00B82A2B" w:rsidRPr="0041562E">
        <w:rPr>
          <w:rFonts w:ascii="Arial" w:hAnsi="Arial" w:cs="Arial"/>
          <w:szCs w:val="22"/>
        </w:rPr>
        <w:t>e</w:t>
      </w:r>
      <w:r w:rsidR="00B82A2B" w:rsidRPr="0041562E">
        <w:rPr>
          <w:rFonts w:ascii="Arial" w:hAnsi="Arial" w:cs="Arial"/>
          <w:spacing w:val="30"/>
          <w:szCs w:val="22"/>
        </w:rPr>
        <w:t xml:space="preserve"> </w:t>
      </w:r>
      <w:r w:rsidR="00B82A2B" w:rsidRPr="0041562E">
        <w:rPr>
          <w:rFonts w:ascii="Arial" w:hAnsi="Arial" w:cs="Arial"/>
          <w:spacing w:val="-9"/>
          <w:szCs w:val="22"/>
        </w:rPr>
        <w:t>l</w:t>
      </w:r>
      <w:r w:rsidR="00B82A2B" w:rsidRPr="0041562E">
        <w:rPr>
          <w:rFonts w:ascii="Arial" w:hAnsi="Arial" w:cs="Arial"/>
          <w:spacing w:val="4"/>
          <w:szCs w:val="22"/>
        </w:rPr>
        <w:t>e</w:t>
      </w:r>
      <w:r w:rsidR="00B82A2B" w:rsidRPr="0041562E">
        <w:rPr>
          <w:rFonts w:ascii="Arial" w:hAnsi="Arial" w:cs="Arial"/>
          <w:spacing w:val="-1"/>
          <w:szCs w:val="22"/>
        </w:rPr>
        <w:t>a</w:t>
      </w:r>
      <w:r w:rsidR="00B82A2B" w:rsidRPr="0041562E">
        <w:rPr>
          <w:rFonts w:ascii="Arial" w:hAnsi="Arial" w:cs="Arial"/>
          <w:spacing w:val="2"/>
          <w:szCs w:val="22"/>
        </w:rPr>
        <w:t>r</w:t>
      </w:r>
      <w:r w:rsidR="00B82A2B" w:rsidRPr="0041562E">
        <w:rPr>
          <w:rFonts w:ascii="Arial" w:hAnsi="Arial" w:cs="Arial"/>
          <w:szCs w:val="22"/>
        </w:rPr>
        <w:t>n</w:t>
      </w:r>
      <w:r w:rsidR="00B82A2B" w:rsidRPr="0041562E">
        <w:rPr>
          <w:rFonts w:ascii="Arial" w:hAnsi="Arial" w:cs="Arial"/>
          <w:spacing w:val="-4"/>
          <w:szCs w:val="22"/>
        </w:rPr>
        <w:t>i</w:t>
      </w:r>
      <w:r w:rsidR="00B82A2B" w:rsidRPr="0041562E">
        <w:rPr>
          <w:rFonts w:ascii="Arial" w:hAnsi="Arial" w:cs="Arial"/>
          <w:szCs w:val="22"/>
        </w:rPr>
        <w:t>ng</w:t>
      </w:r>
      <w:r w:rsidR="00B82A2B" w:rsidRPr="0041562E">
        <w:rPr>
          <w:rFonts w:ascii="Arial" w:hAnsi="Arial" w:cs="Arial"/>
          <w:spacing w:val="26"/>
          <w:szCs w:val="22"/>
        </w:rPr>
        <w:t xml:space="preserve"> </w:t>
      </w:r>
      <w:r w:rsidR="00B82A2B" w:rsidRPr="0041562E">
        <w:rPr>
          <w:rFonts w:ascii="Arial" w:hAnsi="Arial" w:cs="Arial"/>
          <w:spacing w:val="5"/>
          <w:szCs w:val="22"/>
        </w:rPr>
        <w:t>o</w:t>
      </w:r>
      <w:r w:rsidR="00B82A2B" w:rsidRPr="0041562E">
        <w:rPr>
          <w:rFonts w:ascii="Arial" w:hAnsi="Arial" w:cs="Arial"/>
          <w:szCs w:val="22"/>
        </w:rPr>
        <w:t>pp</w:t>
      </w:r>
      <w:r w:rsidR="00B82A2B" w:rsidRPr="0041562E">
        <w:rPr>
          <w:rFonts w:ascii="Arial" w:hAnsi="Arial" w:cs="Arial"/>
          <w:spacing w:val="5"/>
          <w:szCs w:val="22"/>
        </w:rPr>
        <w:t>o</w:t>
      </w:r>
      <w:r w:rsidR="00B82A2B" w:rsidRPr="0041562E">
        <w:rPr>
          <w:rFonts w:ascii="Arial" w:hAnsi="Arial" w:cs="Arial"/>
          <w:spacing w:val="-3"/>
          <w:szCs w:val="22"/>
        </w:rPr>
        <w:t>r</w:t>
      </w:r>
      <w:r w:rsidR="00B82A2B" w:rsidRPr="0041562E">
        <w:rPr>
          <w:rFonts w:ascii="Arial" w:hAnsi="Arial" w:cs="Arial"/>
          <w:szCs w:val="22"/>
        </w:rPr>
        <w:t>tun</w:t>
      </w:r>
      <w:r w:rsidR="00B82A2B" w:rsidRPr="0041562E">
        <w:rPr>
          <w:rFonts w:ascii="Arial" w:hAnsi="Arial" w:cs="Arial"/>
          <w:spacing w:val="-9"/>
          <w:szCs w:val="22"/>
        </w:rPr>
        <w:t>i</w:t>
      </w:r>
      <w:r w:rsidR="00B82A2B" w:rsidRPr="0041562E">
        <w:rPr>
          <w:rFonts w:ascii="Arial" w:hAnsi="Arial" w:cs="Arial"/>
          <w:spacing w:val="10"/>
          <w:szCs w:val="22"/>
        </w:rPr>
        <w:t>t</w:t>
      </w:r>
      <w:r w:rsidR="00B82A2B" w:rsidRPr="0041562E">
        <w:rPr>
          <w:rFonts w:ascii="Arial" w:hAnsi="Arial" w:cs="Arial"/>
          <w:spacing w:val="-9"/>
          <w:szCs w:val="22"/>
        </w:rPr>
        <w:t>i</w:t>
      </w:r>
      <w:r w:rsidR="00B82A2B" w:rsidRPr="0041562E">
        <w:rPr>
          <w:rFonts w:ascii="Arial" w:hAnsi="Arial" w:cs="Arial"/>
          <w:spacing w:val="4"/>
          <w:szCs w:val="22"/>
        </w:rPr>
        <w:t>e</w:t>
      </w:r>
      <w:r w:rsidR="00B82A2B" w:rsidRPr="0041562E">
        <w:rPr>
          <w:rFonts w:ascii="Arial" w:hAnsi="Arial" w:cs="Arial"/>
          <w:szCs w:val="22"/>
        </w:rPr>
        <w:t>s</w:t>
      </w:r>
      <w:r w:rsidR="00B82A2B" w:rsidRPr="0041562E">
        <w:rPr>
          <w:rFonts w:ascii="Arial" w:hAnsi="Arial" w:cs="Arial"/>
          <w:spacing w:val="24"/>
          <w:szCs w:val="22"/>
        </w:rPr>
        <w:t xml:space="preserve"> </w:t>
      </w:r>
      <w:r w:rsidR="00B82A2B" w:rsidRPr="0041562E">
        <w:rPr>
          <w:rFonts w:ascii="Arial" w:hAnsi="Arial" w:cs="Arial"/>
          <w:spacing w:val="4"/>
          <w:szCs w:val="22"/>
        </w:rPr>
        <w:t>w</w:t>
      </w:r>
      <w:r w:rsidR="00B82A2B" w:rsidRPr="0041562E">
        <w:rPr>
          <w:rFonts w:ascii="Arial" w:hAnsi="Arial" w:cs="Arial"/>
          <w:spacing w:val="-9"/>
          <w:szCs w:val="22"/>
        </w:rPr>
        <w:t>i</w:t>
      </w:r>
      <w:r w:rsidR="00B82A2B" w:rsidRPr="0041562E">
        <w:rPr>
          <w:rFonts w:ascii="Arial" w:hAnsi="Arial" w:cs="Arial"/>
          <w:spacing w:val="10"/>
          <w:szCs w:val="22"/>
        </w:rPr>
        <w:t>t</w:t>
      </w:r>
      <w:r w:rsidR="00B82A2B" w:rsidRPr="0041562E">
        <w:rPr>
          <w:rFonts w:ascii="Arial" w:hAnsi="Arial" w:cs="Arial"/>
          <w:szCs w:val="22"/>
        </w:rPr>
        <w:t xml:space="preserve">h </w:t>
      </w:r>
      <w:r w:rsidR="00B82A2B" w:rsidRPr="0041562E">
        <w:rPr>
          <w:rFonts w:ascii="Arial" w:hAnsi="Arial" w:cs="Arial"/>
          <w:spacing w:val="5"/>
          <w:szCs w:val="22"/>
        </w:rPr>
        <w:t>t</w:t>
      </w:r>
      <w:r w:rsidR="00B82A2B" w:rsidRPr="0041562E">
        <w:rPr>
          <w:rFonts w:ascii="Arial" w:hAnsi="Arial" w:cs="Arial"/>
          <w:spacing w:val="-5"/>
          <w:szCs w:val="22"/>
        </w:rPr>
        <w:t>h</w:t>
      </w:r>
      <w:r w:rsidR="00B82A2B" w:rsidRPr="0041562E">
        <w:rPr>
          <w:rFonts w:ascii="Arial" w:hAnsi="Arial" w:cs="Arial"/>
          <w:spacing w:val="4"/>
          <w:szCs w:val="22"/>
        </w:rPr>
        <w:t>e</w:t>
      </w:r>
      <w:r w:rsidR="00B82A2B" w:rsidRPr="0041562E">
        <w:rPr>
          <w:rFonts w:ascii="Arial" w:hAnsi="Arial" w:cs="Arial"/>
          <w:spacing w:val="-9"/>
          <w:szCs w:val="22"/>
        </w:rPr>
        <w:t>i</w:t>
      </w:r>
      <w:r w:rsidR="00B82A2B" w:rsidRPr="0041562E">
        <w:rPr>
          <w:rFonts w:ascii="Arial" w:hAnsi="Arial" w:cs="Arial"/>
          <w:szCs w:val="22"/>
        </w:rPr>
        <w:t>r</w:t>
      </w:r>
      <w:r w:rsidR="00B82A2B" w:rsidRPr="0041562E">
        <w:rPr>
          <w:rFonts w:ascii="Arial" w:hAnsi="Arial" w:cs="Arial"/>
          <w:spacing w:val="9"/>
          <w:szCs w:val="22"/>
        </w:rPr>
        <w:t xml:space="preserve"> </w:t>
      </w:r>
      <w:r w:rsidR="00B82A2B" w:rsidRPr="0041562E">
        <w:rPr>
          <w:rFonts w:ascii="Arial" w:hAnsi="Arial" w:cs="Arial"/>
          <w:spacing w:val="-1"/>
          <w:szCs w:val="22"/>
        </w:rPr>
        <w:t>c</w:t>
      </w:r>
      <w:r w:rsidR="00B82A2B" w:rsidRPr="0041562E">
        <w:rPr>
          <w:rFonts w:ascii="Arial" w:hAnsi="Arial" w:cs="Arial"/>
          <w:szCs w:val="22"/>
        </w:rPr>
        <w:t>hi</w:t>
      </w:r>
      <w:r w:rsidR="00B82A2B" w:rsidRPr="0041562E">
        <w:rPr>
          <w:rFonts w:ascii="Arial" w:hAnsi="Arial" w:cs="Arial"/>
          <w:spacing w:val="-4"/>
          <w:szCs w:val="22"/>
        </w:rPr>
        <w:t>l</w:t>
      </w:r>
      <w:r>
        <w:rPr>
          <w:rFonts w:ascii="Arial" w:hAnsi="Arial" w:cs="Arial"/>
          <w:szCs w:val="22"/>
        </w:rPr>
        <w:t>d whenever possible. A</w:t>
      </w:r>
      <w:r w:rsidR="00B82A2B" w:rsidRPr="0041562E">
        <w:rPr>
          <w:rFonts w:ascii="Arial" w:hAnsi="Arial" w:cs="Arial"/>
          <w:spacing w:val="2"/>
          <w:szCs w:val="22"/>
        </w:rPr>
        <w:t>rr</w:t>
      </w:r>
      <w:r w:rsidR="00B82A2B" w:rsidRPr="0041562E">
        <w:rPr>
          <w:rFonts w:ascii="Arial" w:hAnsi="Arial" w:cs="Arial"/>
          <w:spacing w:val="-1"/>
          <w:szCs w:val="22"/>
        </w:rPr>
        <w:t>a</w:t>
      </w:r>
      <w:r w:rsidR="00B82A2B" w:rsidRPr="0041562E">
        <w:rPr>
          <w:rFonts w:ascii="Arial" w:hAnsi="Arial" w:cs="Arial"/>
          <w:spacing w:val="-5"/>
          <w:szCs w:val="22"/>
        </w:rPr>
        <w:t>n</w:t>
      </w:r>
      <w:r w:rsidR="00B82A2B" w:rsidRPr="0041562E">
        <w:rPr>
          <w:rFonts w:ascii="Arial" w:hAnsi="Arial" w:cs="Arial"/>
          <w:szCs w:val="22"/>
        </w:rPr>
        <w:t>g</w:t>
      </w:r>
      <w:r w:rsidR="00B82A2B" w:rsidRPr="0041562E">
        <w:rPr>
          <w:rFonts w:ascii="Arial" w:hAnsi="Arial" w:cs="Arial"/>
          <w:spacing w:val="4"/>
          <w:szCs w:val="22"/>
        </w:rPr>
        <w:t>e</w:t>
      </w:r>
      <w:r w:rsidR="00B82A2B" w:rsidRPr="0041562E">
        <w:rPr>
          <w:rFonts w:ascii="Arial" w:hAnsi="Arial" w:cs="Arial"/>
          <w:spacing w:val="-4"/>
          <w:szCs w:val="22"/>
        </w:rPr>
        <w:t>m</w:t>
      </w:r>
      <w:r w:rsidR="00B82A2B" w:rsidRPr="0041562E">
        <w:rPr>
          <w:rFonts w:ascii="Arial" w:hAnsi="Arial" w:cs="Arial"/>
          <w:spacing w:val="4"/>
          <w:szCs w:val="22"/>
        </w:rPr>
        <w:t>e</w:t>
      </w:r>
      <w:r w:rsidR="00B82A2B" w:rsidRPr="0041562E">
        <w:rPr>
          <w:rFonts w:ascii="Arial" w:hAnsi="Arial" w:cs="Arial"/>
          <w:spacing w:val="-5"/>
          <w:szCs w:val="22"/>
        </w:rPr>
        <w:t>n</w:t>
      </w:r>
      <w:r w:rsidR="00B82A2B" w:rsidRPr="0041562E">
        <w:rPr>
          <w:rFonts w:ascii="Arial" w:hAnsi="Arial" w:cs="Arial"/>
          <w:spacing w:val="5"/>
          <w:szCs w:val="22"/>
        </w:rPr>
        <w:t>t</w:t>
      </w:r>
      <w:r w:rsidR="00B82A2B" w:rsidRPr="0041562E">
        <w:rPr>
          <w:rFonts w:ascii="Arial" w:hAnsi="Arial" w:cs="Arial"/>
          <w:szCs w:val="22"/>
        </w:rPr>
        <w:t>s</w:t>
      </w:r>
      <w:r w:rsidR="00B82A2B" w:rsidRPr="0041562E">
        <w:rPr>
          <w:rFonts w:ascii="Arial" w:hAnsi="Arial" w:cs="Arial"/>
          <w:spacing w:val="5"/>
          <w:szCs w:val="22"/>
        </w:rPr>
        <w:t xml:space="preserve"> </w:t>
      </w:r>
      <w:r w:rsidR="00B82A2B" w:rsidRPr="0041562E">
        <w:rPr>
          <w:rFonts w:ascii="Arial" w:hAnsi="Arial" w:cs="Arial"/>
          <w:spacing w:val="-1"/>
          <w:szCs w:val="22"/>
        </w:rPr>
        <w:t>ca</w:t>
      </w:r>
      <w:r w:rsidR="00B82A2B" w:rsidRPr="0041562E">
        <w:rPr>
          <w:rFonts w:ascii="Arial" w:hAnsi="Arial" w:cs="Arial"/>
          <w:szCs w:val="22"/>
        </w:rPr>
        <w:t>n</w:t>
      </w:r>
      <w:r w:rsidR="00B82A2B" w:rsidRPr="0041562E">
        <w:rPr>
          <w:rFonts w:ascii="Arial" w:hAnsi="Arial" w:cs="Arial"/>
          <w:spacing w:val="2"/>
          <w:szCs w:val="22"/>
        </w:rPr>
        <w:t xml:space="preserve"> </w:t>
      </w:r>
      <w:r w:rsidR="00B82A2B" w:rsidRPr="0041562E">
        <w:rPr>
          <w:rFonts w:ascii="Arial" w:hAnsi="Arial" w:cs="Arial"/>
          <w:szCs w:val="22"/>
        </w:rPr>
        <w:t>be</w:t>
      </w:r>
      <w:r w:rsidR="00B82A2B" w:rsidRPr="0041562E">
        <w:rPr>
          <w:rFonts w:ascii="Arial" w:hAnsi="Arial" w:cs="Arial"/>
          <w:spacing w:val="11"/>
          <w:szCs w:val="22"/>
        </w:rPr>
        <w:t xml:space="preserve"> </w:t>
      </w:r>
      <w:r w:rsidR="00B82A2B" w:rsidRPr="0041562E">
        <w:rPr>
          <w:rFonts w:ascii="Arial" w:hAnsi="Arial" w:cs="Arial"/>
          <w:spacing w:val="-9"/>
          <w:szCs w:val="22"/>
        </w:rPr>
        <w:t>m</w:t>
      </w:r>
      <w:r w:rsidR="00B82A2B" w:rsidRPr="0041562E">
        <w:rPr>
          <w:rFonts w:ascii="Arial" w:hAnsi="Arial" w:cs="Arial"/>
          <w:spacing w:val="-1"/>
          <w:szCs w:val="22"/>
        </w:rPr>
        <w:t>a</w:t>
      </w:r>
      <w:r w:rsidR="00B82A2B" w:rsidRPr="0041562E">
        <w:rPr>
          <w:rFonts w:ascii="Arial" w:hAnsi="Arial" w:cs="Arial"/>
          <w:szCs w:val="22"/>
        </w:rPr>
        <w:t>de</w:t>
      </w:r>
      <w:r w:rsidR="00B82A2B" w:rsidRPr="0041562E">
        <w:rPr>
          <w:rFonts w:ascii="Arial" w:hAnsi="Arial" w:cs="Arial"/>
          <w:spacing w:val="6"/>
          <w:szCs w:val="22"/>
        </w:rPr>
        <w:t xml:space="preserve"> </w:t>
      </w:r>
      <w:r w:rsidR="00B82A2B" w:rsidRPr="0041562E">
        <w:rPr>
          <w:rFonts w:ascii="Arial" w:hAnsi="Arial" w:cs="Arial"/>
          <w:spacing w:val="5"/>
          <w:szCs w:val="22"/>
        </w:rPr>
        <w:t>t</w:t>
      </w:r>
      <w:r w:rsidR="00B82A2B" w:rsidRPr="0041562E">
        <w:rPr>
          <w:rFonts w:ascii="Arial" w:hAnsi="Arial" w:cs="Arial"/>
          <w:szCs w:val="22"/>
        </w:rPr>
        <w:t>o</w:t>
      </w:r>
      <w:r w:rsidR="00B82A2B" w:rsidRPr="0041562E">
        <w:rPr>
          <w:rFonts w:ascii="Arial" w:hAnsi="Arial" w:cs="Arial"/>
          <w:spacing w:val="2"/>
          <w:szCs w:val="22"/>
        </w:rPr>
        <w:t xml:space="preserve"> </w:t>
      </w:r>
      <w:r w:rsidR="00B82A2B" w:rsidRPr="0041562E">
        <w:rPr>
          <w:rFonts w:ascii="Arial" w:hAnsi="Arial" w:cs="Arial"/>
          <w:spacing w:val="4"/>
          <w:szCs w:val="22"/>
        </w:rPr>
        <w:t>e</w:t>
      </w:r>
      <w:r w:rsidR="00B82A2B" w:rsidRPr="0041562E">
        <w:rPr>
          <w:rFonts w:ascii="Arial" w:hAnsi="Arial" w:cs="Arial"/>
          <w:spacing w:val="-5"/>
          <w:szCs w:val="22"/>
        </w:rPr>
        <w:t>n</w:t>
      </w:r>
      <w:r w:rsidR="00B82A2B" w:rsidRPr="0041562E">
        <w:rPr>
          <w:rFonts w:ascii="Arial" w:hAnsi="Arial" w:cs="Arial"/>
          <w:spacing w:val="4"/>
          <w:szCs w:val="22"/>
        </w:rPr>
        <w:t>a</w:t>
      </w:r>
      <w:r w:rsidR="00B82A2B" w:rsidRPr="0041562E">
        <w:rPr>
          <w:rFonts w:ascii="Arial" w:hAnsi="Arial" w:cs="Arial"/>
          <w:szCs w:val="22"/>
        </w:rPr>
        <w:t>b</w:t>
      </w:r>
      <w:r w:rsidR="00B82A2B" w:rsidRPr="0041562E">
        <w:rPr>
          <w:rFonts w:ascii="Arial" w:hAnsi="Arial" w:cs="Arial"/>
          <w:spacing w:val="-4"/>
          <w:szCs w:val="22"/>
        </w:rPr>
        <w:t>l</w:t>
      </w:r>
      <w:r w:rsidR="00B82A2B" w:rsidRPr="0041562E">
        <w:rPr>
          <w:rFonts w:ascii="Arial" w:hAnsi="Arial" w:cs="Arial"/>
          <w:szCs w:val="22"/>
        </w:rPr>
        <w:t>e</w:t>
      </w:r>
      <w:r w:rsidR="00B82A2B" w:rsidRPr="0041562E">
        <w:rPr>
          <w:rFonts w:ascii="Arial" w:hAnsi="Arial" w:cs="Arial"/>
          <w:spacing w:val="6"/>
          <w:szCs w:val="22"/>
        </w:rPr>
        <w:t xml:space="preserve"> </w:t>
      </w:r>
      <w:r w:rsidR="00B82A2B" w:rsidRPr="0041562E">
        <w:rPr>
          <w:rFonts w:ascii="Arial" w:hAnsi="Arial" w:cs="Arial"/>
          <w:szCs w:val="22"/>
        </w:rPr>
        <w:t>a</w:t>
      </w:r>
      <w:r w:rsidR="00B82A2B" w:rsidRPr="0041562E">
        <w:rPr>
          <w:rFonts w:ascii="Arial" w:hAnsi="Arial" w:cs="Arial"/>
          <w:spacing w:val="6"/>
          <w:szCs w:val="22"/>
        </w:rPr>
        <w:t xml:space="preserve"> </w:t>
      </w:r>
      <w:r w:rsidR="00B82A2B" w:rsidRPr="0041562E">
        <w:rPr>
          <w:rFonts w:ascii="Arial" w:hAnsi="Arial" w:cs="Arial"/>
          <w:spacing w:val="-2"/>
          <w:szCs w:val="22"/>
        </w:rPr>
        <w:t>s</w:t>
      </w:r>
      <w:r w:rsidR="00B82A2B" w:rsidRPr="0041562E">
        <w:rPr>
          <w:rFonts w:ascii="Arial" w:hAnsi="Arial" w:cs="Arial"/>
          <w:spacing w:val="5"/>
          <w:szCs w:val="22"/>
        </w:rPr>
        <w:t>t</w:t>
      </w:r>
      <w:r w:rsidR="00B82A2B" w:rsidRPr="0041562E">
        <w:rPr>
          <w:rFonts w:ascii="Arial" w:hAnsi="Arial" w:cs="Arial"/>
          <w:szCs w:val="22"/>
        </w:rPr>
        <w:t>ud</w:t>
      </w:r>
      <w:r w:rsidR="00B82A2B" w:rsidRPr="0041562E">
        <w:rPr>
          <w:rFonts w:ascii="Arial" w:hAnsi="Arial" w:cs="Arial"/>
          <w:spacing w:val="-1"/>
          <w:szCs w:val="22"/>
        </w:rPr>
        <w:t>e</w:t>
      </w:r>
      <w:r w:rsidR="00B82A2B" w:rsidRPr="0041562E">
        <w:rPr>
          <w:rFonts w:ascii="Arial" w:hAnsi="Arial" w:cs="Arial"/>
          <w:spacing w:val="-5"/>
          <w:szCs w:val="22"/>
        </w:rPr>
        <w:t>n</w:t>
      </w:r>
      <w:r w:rsidR="00B82A2B" w:rsidRPr="0041562E">
        <w:rPr>
          <w:rFonts w:ascii="Arial" w:hAnsi="Arial" w:cs="Arial"/>
          <w:spacing w:val="5"/>
          <w:szCs w:val="22"/>
        </w:rPr>
        <w:t>t</w:t>
      </w:r>
      <w:r w:rsidR="00B82A2B" w:rsidRPr="0041562E">
        <w:rPr>
          <w:rFonts w:ascii="Arial" w:hAnsi="Arial" w:cs="Arial"/>
          <w:spacing w:val="-3"/>
          <w:szCs w:val="22"/>
        </w:rPr>
        <w:t>’</w:t>
      </w:r>
      <w:r w:rsidR="00B82A2B" w:rsidRPr="0041562E">
        <w:rPr>
          <w:rFonts w:ascii="Arial" w:hAnsi="Arial" w:cs="Arial"/>
          <w:szCs w:val="22"/>
        </w:rPr>
        <w:t xml:space="preserve">s </w:t>
      </w:r>
      <w:r w:rsidR="00B82A2B" w:rsidRPr="0041562E">
        <w:rPr>
          <w:rFonts w:ascii="Arial" w:hAnsi="Arial" w:cs="Arial"/>
          <w:spacing w:val="-1"/>
          <w:szCs w:val="22"/>
        </w:rPr>
        <w:t>a</w:t>
      </w:r>
      <w:r w:rsidR="00B82A2B" w:rsidRPr="0041562E">
        <w:rPr>
          <w:rFonts w:ascii="Arial" w:hAnsi="Arial" w:cs="Arial"/>
          <w:spacing w:val="5"/>
          <w:szCs w:val="22"/>
        </w:rPr>
        <w:t>tt</w:t>
      </w:r>
      <w:r w:rsidR="00B82A2B" w:rsidRPr="0041562E">
        <w:rPr>
          <w:rFonts w:ascii="Arial" w:hAnsi="Arial" w:cs="Arial"/>
          <w:spacing w:val="-1"/>
          <w:szCs w:val="22"/>
        </w:rPr>
        <w:t>e</w:t>
      </w:r>
      <w:r w:rsidR="00B82A2B" w:rsidRPr="0041562E">
        <w:rPr>
          <w:rFonts w:ascii="Arial" w:hAnsi="Arial" w:cs="Arial"/>
          <w:spacing w:val="-5"/>
          <w:szCs w:val="22"/>
        </w:rPr>
        <w:t>n</w:t>
      </w:r>
      <w:r w:rsidR="00B82A2B" w:rsidRPr="0041562E">
        <w:rPr>
          <w:rFonts w:ascii="Arial" w:hAnsi="Arial" w:cs="Arial"/>
          <w:szCs w:val="22"/>
        </w:rPr>
        <w:t>d</w:t>
      </w:r>
      <w:r w:rsidR="00B82A2B" w:rsidRPr="0041562E">
        <w:rPr>
          <w:rFonts w:ascii="Arial" w:hAnsi="Arial" w:cs="Arial"/>
          <w:spacing w:val="-1"/>
          <w:szCs w:val="22"/>
        </w:rPr>
        <w:t>a</w:t>
      </w:r>
      <w:r w:rsidR="00B82A2B" w:rsidRPr="0041562E">
        <w:rPr>
          <w:rFonts w:ascii="Arial" w:hAnsi="Arial" w:cs="Arial"/>
          <w:szCs w:val="22"/>
        </w:rPr>
        <w:t>n</w:t>
      </w:r>
      <w:r w:rsidR="00B82A2B" w:rsidRPr="0041562E">
        <w:rPr>
          <w:rFonts w:ascii="Arial" w:hAnsi="Arial" w:cs="Arial"/>
          <w:spacing w:val="-1"/>
          <w:szCs w:val="22"/>
        </w:rPr>
        <w:t>c</w:t>
      </w:r>
      <w:r w:rsidR="00B82A2B" w:rsidRPr="0041562E">
        <w:rPr>
          <w:rFonts w:ascii="Arial" w:hAnsi="Arial" w:cs="Arial"/>
          <w:szCs w:val="22"/>
        </w:rPr>
        <w:t>e</w:t>
      </w:r>
      <w:r w:rsidR="00B82A2B" w:rsidRPr="0041562E">
        <w:rPr>
          <w:rFonts w:ascii="Arial" w:hAnsi="Arial" w:cs="Arial"/>
          <w:spacing w:val="6"/>
          <w:szCs w:val="22"/>
        </w:rPr>
        <w:t xml:space="preserve"> </w:t>
      </w:r>
      <w:r>
        <w:rPr>
          <w:rFonts w:ascii="Arial" w:hAnsi="Arial" w:cs="Arial"/>
          <w:spacing w:val="6"/>
          <w:szCs w:val="22"/>
        </w:rPr>
        <w:t>even if a</w:t>
      </w:r>
      <w:r w:rsidR="00B82A2B" w:rsidRPr="0041562E">
        <w:rPr>
          <w:rFonts w:ascii="Arial" w:hAnsi="Arial" w:cs="Arial"/>
          <w:spacing w:val="21"/>
          <w:szCs w:val="22"/>
        </w:rPr>
        <w:t xml:space="preserve"> </w:t>
      </w:r>
      <w:r w:rsidR="00B82A2B" w:rsidRPr="0041562E">
        <w:rPr>
          <w:rFonts w:ascii="Arial" w:hAnsi="Arial" w:cs="Arial"/>
          <w:szCs w:val="22"/>
        </w:rPr>
        <w:t>p</w:t>
      </w:r>
      <w:r w:rsidR="00B82A2B" w:rsidRPr="0041562E">
        <w:rPr>
          <w:rFonts w:ascii="Arial" w:hAnsi="Arial" w:cs="Arial"/>
          <w:spacing w:val="-1"/>
          <w:szCs w:val="22"/>
        </w:rPr>
        <w:t>a</w:t>
      </w:r>
      <w:r w:rsidR="00B82A2B" w:rsidRPr="0041562E">
        <w:rPr>
          <w:rFonts w:ascii="Arial" w:hAnsi="Arial" w:cs="Arial"/>
          <w:spacing w:val="2"/>
          <w:szCs w:val="22"/>
        </w:rPr>
        <w:t>r</w:t>
      </w:r>
      <w:r w:rsidR="00B82A2B" w:rsidRPr="0041562E">
        <w:rPr>
          <w:rFonts w:ascii="Arial" w:hAnsi="Arial" w:cs="Arial"/>
          <w:spacing w:val="-1"/>
          <w:szCs w:val="22"/>
        </w:rPr>
        <w:t>e</w:t>
      </w:r>
      <w:r w:rsidR="00B82A2B" w:rsidRPr="0041562E">
        <w:rPr>
          <w:rFonts w:ascii="Arial" w:hAnsi="Arial" w:cs="Arial"/>
          <w:spacing w:val="-5"/>
          <w:szCs w:val="22"/>
        </w:rPr>
        <w:t>n</w:t>
      </w:r>
      <w:r w:rsidR="00B82A2B" w:rsidRPr="0041562E">
        <w:rPr>
          <w:rFonts w:ascii="Arial" w:hAnsi="Arial" w:cs="Arial"/>
          <w:szCs w:val="22"/>
        </w:rPr>
        <w:t>t</w:t>
      </w:r>
      <w:r w:rsidR="00B82A2B" w:rsidRPr="0041562E">
        <w:rPr>
          <w:rFonts w:ascii="Arial" w:hAnsi="Arial" w:cs="Arial"/>
          <w:spacing w:val="32"/>
          <w:szCs w:val="22"/>
        </w:rPr>
        <w:t xml:space="preserve"> </w:t>
      </w:r>
      <w:r w:rsidR="00B82A2B" w:rsidRPr="0041562E">
        <w:rPr>
          <w:rFonts w:ascii="Arial" w:hAnsi="Arial" w:cs="Arial"/>
          <w:spacing w:val="-9"/>
          <w:szCs w:val="22"/>
        </w:rPr>
        <w:t>i</w:t>
      </w:r>
      <w:r w:rsidR="00B82A2B" w:rsidRPr="0041562E">
        <w:rPr>
          <w:rFonts w:ascii="Arial" w:hAnsi="Arial" w:cs="Arial"/>
          <w:szCs w:val="22"/>
        </w:rPr>
        <w:t>s</w:t>
      </w:r>
      <w:r w:rsidR="00B82A2B" w:rsidRPr="0041562E">
        <w:rPr>
          <w:rFonts w:ascii="Arial" w:hAnsi="Arial" w:cs="Arial"/>
          <w:spacing w:val="19"/>
          <w:szCs w:val="22"/>
        </w:rPr>
        <w:t xml:space="preserve"> </w:t>
      </w:r>
      <w:r w:rsidR="00B82A2B" w:rsidRPr="0041562E">
        <w:rPr>
          <w:rFonts w:ascii="Arial" w:hAnsi="Arial" w:cs="Arial"/>
          <w:spacing w:val="5"/>
          <w:szCs w:val="22"/>
        </w:rPr>
        <w:t>u</w:t>
      </w:r>
      <w:r w:rsidR="00B82A2B" w:rsidRPr="0041562E">
        <w:rPr>
          <w:rFonts w:ascii="Arial" w:hAnsi="Arial" w:cs="Arial"/>
          <w:spacing w:val="-5"/>
          <w:szCs w:val="22"/>
        </w:rPr>
        <w:t>n</w:t>
      </w:r>
      <w:r w:rsidR="00B82A2B" w:rsidRPr="0041562E">
        <w:rPr>
          <w:rFonts w:ascii="Arial" w:hAnsi="Arial" w:cs="Arial"/>
          <w:spacing w:val="4"/>
          <w:szCs w:val="22"/>
        </w:rPr>
        <w:t>a</w:t>
      </w:r>
      <w:r w:rsidR="00B82A2B" w:rsidRPr="0041562E">
        <w:rPr>
          <w:rFonts w:ascii="Arial" w:hAnsi="Arial" w:cs="Arial"/>
          <w:szCs w:val="22"/>
        </w:rPr>
        <w:t>b</w:t>
      </w:r>
      <w:r w:rsidR="00B82A2B" w:rsidRPr="0041562E">
        <w:rPr>
          <w:rFonts w:ascii="Arial" w:hAnsi="Arial" w:cs="Arial"/>
          <w:spacing w:val="-4"/>
          <w:szCs w:val="22"/>
        </w:rPr>
        <w:t>l</w:t>
      </w:r>
      <w:r w:rsidR="00B82A2B" w:rsidRPr="0041562E">
        <w:rPr>
          <w:rFonts w:ascii="Arial" w:hAnsi="Arial" w:cs="Arial"/>
          <w:szCs w:val="22"/>
        </w:rPr>
        <w:t>e</w:t>
      </w:r>
      <w:r w:rsidR="00B82A2B" w:rsidRPr="0041562E">
        <w:rPr>
          <w:rFonts w:ascii="Arial" w:hAnsi="Arial" w:cs="Arial"/>
          <w:spacing w:val="21"/>
          <w:szCs w:val="22"/>
        </w:rPr>
        <w:t xml:space="preserve"> </w:t>
      </w:r>
      <w:r w:rsidR="00B82A2B" w:rsidRPr="0041562E">
        <w:rPr>
          <w:rFonts w:ascii="Arial" w:hAnsi="Arial" w:cs="Arial"/>
          <w:spacing w:val="5"/>
          <w:szCs w:val="22"/>
        </w:rPr>
        <w:t>t</w:t>
      </w:r>
      <w:r w:rsidR="00B82A2B" w:rsidRPr="0041562E">
        <w:rPr>
          <w:rFonts w:ascii="Arial" w:hAnsi="Arial" w:cs="Arial"/>
          <w:szCs w:val="22"/>
        </w:rPr>
        <w:t>o</w:t>
      </w:r>
      <w:r w:rsidR="00B82A2B" w:rsidRPr="0041562E">
        <w:rPr>
          <w:rFonts w:ascii="Arial" w:hAnsi="Arial" w:cs="Arial"/>
          <w:spacing w:val="26"/>
          <w:szCs w:val="22"/>
        </w:rPr>
        <w:t xml:space="preserve"> </w:t>
      </w:r>
      <w:r>
        <w:rPr>
          <w:rFonts w:ascii="Arial" w:hAnsi="Arial" w:cs="Arial"/>
          <w:spacing w:val="-5"/>
          <w:szCs w:val="22"/>
        </w:rPr>
        <w:t>attend</w:t>
      </w:r>
      <w:r w:rsidR="00B82A2B" w:rsidRPr="0041562E">
        <w:rPr>
          <w:rFonts w:ascii="Arial" w:hAnsi="Arial" w:cs="Arial"/>
          <w:szCs w:val="22"/>
        </w:rPr>
        <w:t xml:space="preserve">. </w:t>
      </w:r>
    </w:p>
    <w:p w:rsidR="00B82A2B" w:rsidRPr="0041562E" w:rsidRDefault="00B82A2B" w:rsidP="00B82A2B">
      <w:pPr>
        <w:ind w:right="54"/>
        <w:rPr>
          <w:rFonts w:ascii="Arial" w:hAnsi="Arial" w:cs="Arial"/>
          <w:strike/>
          <w:spacing w:val="-2"/>
          <w:szCs w:val="22"/>
        </w:rPr>
      </w:pPr>
    </w:p>
    <w:p w:rsidR="00B82A2B" w:rsidRPr="0041562E" w:rsidRDefault="001072B5" w:rsidP="00E16897">
      <w:pPr>
        <w:ind w:right="54"/>
        <w:rPr>
          <w:rFonts w:ascii="Arial" w:hAnsi="Arial" w:cs="Arial"/>
          <w:strike/>
          <w:szCs w:val="22"/>
        </w:rPr>
      </w:pPr>
      <w:r>
        <w:rPr>
          <w:rFonts w:ascii="Arial" w:hAnsi="Arial" w:cs="Arial"/>
          <w:spacing w:val="-2"/>
          <w:szCs w:val="22"/>
        </w:rPr>
        <w:t>Massachusetts Virtual Academy at Greenfield</w:t>
      </w:r>
      <w:r w:rsidR="00B82A2B" w:rsidRPr="0041562E">
        <w:rPr>
          <w:rFonts w:ascii="Arial" w:hAnsi="Arial" w:cs="Arial"/>
          <w:spacing w:val="-2"/>
          <w:szCs w:val="22"/>
        </w:rPr>
        <w:t xml:space="preserve"> </w:t>
      </w:r>
      <w:r w:rsidR="00B82A2B" w:rsidRPr="0041562E">
        <w:rPr>
          <w:rFonts w:ascii="Arial" w:hAnsi="Arial" w:cs="Arial"/>
          <w:spacing w:val="4"/>
          <w:szCs w:val="22"/>
        </w:rPr>
        <w:t>w</w:t>
      </w:r>
      <w:r w:rsidR="00B82A2B" w:rsidRPr="0041562E">
        <w:rPr>
          <w:rFonts w:ascii="Arial" w:hAnsi="Arial" w:cs="Arial"/>
          <w:szCs w:val="22"/>
        </w:rPr>
        <w:t>ill</w:t>
      </w:r>
      <w:r w:rsidR="00B82A2B" w:rsidRPr="0041562E">
        <w:rPr>
          <w:rFonts w:ascii="Arial" w:hAnsi="Arial" w:cs="Arial"/>
          <w:spacing w:val="12"/>
          <w:szCs w:val="22"/>
        </w:rPr>
        <w:t xml:space="preserve"> </w:t>
      </w:r>
      <w:r w:rsidR="00B82A2B" w:rsidRPr="0041562E">
        <w:rPr>
          <w:rFonts w:ascii="Arial" w:hAnsi="Arial" w:cs="Arial"/>
          <w:szCs w:val="22"/>
        </w:rPr>
        <w:t>p</w:t>
      </w:r>
      <w:r w:rsidR="00B82A2B" w:rsidRPr="0041562E">
        <w:rPr>
          <w:rFonts w:ascii="Arial" w:hAnsi="Arial" w:cs="Arial"/>
          <w:spacing w:val="2"/>
          <w:szCs w:val="22"/>
        </w:rPr>
        <w:t>r</w:t>
      </w:r>
      <w:r w:rsidR="00B82A2B" w:rsidRPr="0041562E">
        <w:rPr>
          <w:rFonts w:ascii="Arial" w:hAnsi="Arial" w:cs="Arial"/>
          <w:spacing w:val="5"/>
          <w:szCs w:val="22"/>
        </w:rPr>
        <w:t>o</w:t>
      </w:r>
      <w:r w:rsidR="00B82A2B" w:rsidRPr="0041562E">
        <w:rPr>
          <w:rFonts w:ascii="Arial" w:hAnsi="Arial" w:cs="Arial"/>
          <w:szCs w:val="22"/>
        </w:rPr>
        <w:t>v</w:t>
      </w:r>
      <w:r w:rsidR="00B82A2B" w:rsidRPr="0041562E">
        <w:rPr>
          <w:rFonts w:ascii="Arial" w:hAnsi="Arial" w:cs="Arial"/>
          <w:spacing w:val="-4"/>
          <w:szCs w:val="22"/>
        </w:rPr>
        <w:t>i</w:t>
      </w:r>
      <w:r w:rsidR="00B82A2B" w:rsidRPr="0041562E">
        <w:rPr>
          <w:rFonts w:ascii="Arial" w:hAnsi="Arial" w:cs="Arial"/>
          <w:szCs w:val="22"/>
        </w:rPr>
        <w:t>de</w:t>
      </w:r>
      <w:r w:rsidR="00B82A2B" w:rsidRPr="0041562E">
        <w:rPr>
          <w:rFonts w:ascii="Arial" w:hAnsi="Arial" w:cs="Arial"/>
          <w:spacing w:val="16"/>
          <w:szCs w:val="22"/>
        </w:rPr>
        <w:t xml:space="preserve"> </w:t>
      </w:r>
      <w:r w:rsidR="00B82A2B" w:rsidRPr="0041562E">
        <w:rPr>
          <w:rFonts w:ascii="Arial" w:hAnsi="Arial" w:cs="Arial"/>
          <w:spacing w:val="4"/>
          <w:szCs w:val="22"/>
        </w:rPr>
        <w:t>a</w:t>
      </w:r>
      <w:r w:rsidR="00B82A2B" w:rsidRPr="0041562E">
        <w:rPr>
          <w:rFonts w:ascii="Arial" w:hAnsi="Arial" w:cs="Arial"/>
          <w:szCs w:val="22"/>
        </w:rPr>
        <w:t>n</w:t>
      </w:r>
      <w:r w:rsidR="00B82A2B" w:rsidRPr="0041562E">
        <w:rPr>
          <w:rFonts w:ascii="Arial" w:hAnsi="Arial" w:cs="Arial"/>
          <w:spacing w:val="17"/>
          <w:szCs w:val="22"/>
        </w:rPr>
        <w:t xml:space="preserve"> </w:t>
      </w:r>
      <w:r w:rsidR="00B82A2B" w:rsidRPr="0041562E">
        <w:rPr>
          <w:rFonts w:ascii="Arial" w:hAnsi="Arial" w:cs="Arial"/>
          <w:spacing w:val="4"/>
          <w:szCs w:val="22"/>
        </w:rPr>
        <w:t>e</w:t>
      </w:r>
      <w:r w:rsidR="00B82A2B" w:rsidRPr="0041562E">
        <w:rPr>
          <w:rFonts w:ascii="Arial" w:hAnsi="Arial" w:cs="Arial"/>
          <w:spacing w:val="-5"/>
          <w:szCs w:val="22"/>
        </w:rPr>
        <w:t>x</w:t>
      </w:r>
      <w:r w:rsidR="00B82A2B" w:rsidRPr="0041562E">
        <w:rPr>
          <w:rFonts w:ascii="Arial" w:hAnsi="Arial" w:cs="Arial"/>
          <w:spacing w:val="5"/>
          <w:szCs w:val="22"/>
        </w:rPr>
        <w:t>t</w:t>
      </w:r>
      <w:r w:rsidR="00B82A2B" w:rsidRPr="0041562E">
        <w:rPr>
          <w:rFonts w:ascii="Arial" w:hAnsi="Arial" w:cs="Arial"/>
          <w:spacing w:val="-1"/>
          <w:szCs w:val="22"/>
        </w:rPr>
        <w:t>e</w:t>
      </w:r>
      <w:r w:rsidR="00B82A2B" w:rsidRPr="0041562E">
        <w:rPr>
          <w:rFonts w:ascii="Arial" w:hAnsi="Arial" w:cs="Arial"/>
          <w:spacing w:val="-5"/>
          <w:szCs w:val="22"/>
        </w:rPr>
        <w:t>n</w:t>
      </w:r>
      <w:r w:rsidR="00B82A2B" w:rsidRPr="0041562E">
        <w:rPr>
          <w:rFonts w:ascii="Arial" w:hAnsi="Arial" w:cs="Arial"/>
          <w:spacing w:val="3"/>
          <w:szCs w:val="22"/>
        </w:rPr>
        <w:t>s</w:t>
      </w:r>
      <w:r w:rsidR="00B82A2B" w:rsidRPr="0041562E">
        <w:rPr>
          <w:rFonts w:ascii="Arial" w:hAnsi="Arial" w:cs="Arial"/>
          <w:spacing w:val="-4"/>
          <w:szCs w:val="22"/>
        </w:rPr>
        <w:t>i</w:t>
      </w:r>
      <w:r w:rsidR="00B82A2B" w:rsidRPr="0041562E">
        <w:rPr>
          <w:rFonts w:ascii="Arial" w:hAnsi="Arial" w:cs="Arial"/>
          <w:spacing w:val="5"/>
          <w:szCs w:val="22"/>
        </w:rPr>
        <w:t>v</w:t>
      </w:r>
      <w:r w:rsidR="00B82A2B" w:rsidRPr="0041562E">
        <w:rPr>
          <w:rFonts w:ascii="Arial" w:hAnsi="Arial" w:cs="Arial"/>
          <w:szCs w:val="22"/>
        </w:rPr>
        <w:t>e</w:t>
      </w:r>
      <w:r w:rsidR="00B82A2B" w:rsidRPr="0041562E">
        <w:rPr>
          <w:rFonts w:ascii="Arial" w:hAnsi="Arial" w:cs="Arial"/>
          <w:spacing w:val="16"/>
          <w:szCs w:val="22"/>
        </w:rPr>
        <w:t xml:space="preserve"> </w:t>
      </w:r>
      <w:r w:rsidR="00B82A2B" w:rsidRPr="0041562E">
        <w:rPr>
          <w:rFonts w:ascii="Arial" w:hAnsi="Arial" w:cs="Arial"/>
          <w:spacing w:val="-2"/>
          <w:szCs w:val="22"/>
        </w:rPr>
        <w:t>s</w:t>
      </w:r>
      <w:r w:rsidR="00B82A2B" w:rsidRPr="0041562E">
        <w:rPr>
          <w:rFonts w:ascii="Arial" w:hAnsi="Arial" w:cs="Arial"/>
          <w:szCs w:val="22"/>
        </w:rPr>
        <w:t>upp</w:t>
      </w:r>
      <w:r w:rsidR="00B82A2B" w:rsidRPr="0041562E">
        <w:rPr>
          <w:rFonts w:ascii="Arial" w:hAnsi="Arial" w:cs="Arial"/>
          <w:spacing w:val="5"/>
          <w:szCs w:val="22"/>
        </w:rPr>
        <w:t>o</w:t>
      </w:r>
      <w:r w:rsidR="00B82A2B" w:rsidRPr="0041562E">
        <w:rPr>
          <w:rFonts w:ascii="Arial" w:hAnsi="Arial" w:cs="Arial"/>
          <w:spacing w:val="2"/>
          <w:szCs w:val="22"/>
        </w:rPr>
        <w:t>r</w:t>
      </w:r>
      <w:r w:rsidR="00B82A2B" w:rsidRPr="0041562E">
        <w:rPr>
          <w:rFonts w:ascii="Arial" w:hAnsi="Arial" w:cs="Arial"/>
          <w:szCs w:val="22"/>
        </w:rPr>
        <w:t>t</w:t>
      </w:r>
      <w:r w:rsidR="00B82A2B" w:rsidRPr="0041562E">
        <w:rPr>
          <w:rFonts w:ascii="Arial" w:hAnsi="Arial" w:cs="Arial"/>
          <w:spacing w:val="22"/>
          <w:szCs w:val="22"/>
        </w:rPr>
        <w:t xml:space="preserve"> </w:t>
      </w:r>
      <w:r w:rsidR="00B82A2B" w:rsidRPr="0041562E">
        <w:rPr>
          <w:rFonts w:ascii="Arial" w:hAnsi="Arial" w:cs="Arial"/>
          <w:spacing w:val="-2"/>
          <w:szCs w:val="22"/>
        </w:rPr>
        <w:t>s</w:t>
      </w:r>
      <w:r w:rsidR="00B82A2B" w:rsidRPr="0041562E">
        <w:rPr>
          <w:rFonts w:ascii="Arial" w:hAnsi="Arial" w:cs="Arial"/>
          <w:spacing w:val="-5"/>
          <w:szCs w:val="22"/>
        </w:rPr>
        <w:t>y</w:t>
      </w:r>
      <w:r w:rsidR="00B82A2B" w:rsidRPr="0041562E">
        <w:rPr>
          <w:rFonts w:ascii="Arial" w:hAnsi="Arial" w:cs="Arial"/>
          <w:spacing w:val="-2"/>
          <w:szCs w:val="22"/>
        </w:rPr>
        <w:t>s</w:t>
      </w:r>
      <w:r w:rsidR="00B82A2B" w:rsidRPr="0041562E">
        <w:rPr>
          <w:rFonts w:ascii="Arial" w:hAnsi="Arial" w:cs="Arial"/>
          <w:spacing w:val="5"/>
          <w:szCs w:val="22"/>
        </w:rPr>
        <w:t>t</w:t>
      </w:r>
      <w:r w:rsidR="00B82A2B" w:rsidRPr="0041562E">
        <w:rPr>
          <w:rFonts w:ascii="Arial" w:hAnsi="Arial" w:cs="Arial"/>
          <w:spacing w:val="4"/>
          <w:szCs w:val="22"/>
        </w:rPr>
        <w:t>e</w:t>
      </w:r>
      <w:r w:rsidR="00B82A2B" w:rsidRPr="0041562E">
        <w:rPr>
          <w:rFonts w:ascii="Arial" w:hAnsi="Arial" w:cs="Arial"/>
          <w:szCs w:val="22"/>
        </w:rPr>
        <w:t>m</w:t>
      </w:r>
      <w:r w:rsidR="00B82A2B" w:rsidRPr="0041562E">
        <w:rPr>
          <w:rFonts w:ascii="Arial" w:hAnsi="Arial" w:cs="Arial"/>
          <w:spacing w:val="8"/>
          <w:szCs w:val="22"/>
        </w:rPr>
        <w:t xml:space="preserve"> </w:t>
      </w:r>
      <w:r w:rsidR="00B82A2B" w:rsidRPr="0041562E">
        <w:rPr>
          <w:rFonts w:ascii="Arial" w:hAnsi="Arial" w:cs="Arial"/>
          <w:spacing w:val="5"/>
          <w:szCs w:val="22"/>
        </w:rPr>
        <w:t>t</w:t>
      </w:r>
      <w:r w:rsidR="00B82A2B" w:rsidRPr="0041562E">
        <w:rPr>
          <w:rFonts w:ascii="Arial" w:hAnsi="Arial" w:cs="Arial"/>
          <w:szCs w:val="22"/>
        </w:rPr>
        <w:t>o</w:t>
      </w:r>
      <w:r w:rsidR="00B82A2B" w:rsidRPr="0041562E">
        <w:rPr>
          <w:rFonts w:ascii="Arial" w:hAnsi="Arial" w:cs="Arial"/>
          <w:spacing w:val="22"/>
          <w:szCs w:val="22"/>
        </w:rPr>
        <w:t xml:space="preserve"> </w:t>
      </w:r>
      <w:r w:rsidR="00B82A2B" w:rsidRPr="0041562E">
        <w:rPr>
          <w:rFonts w:ascii="Arial" w:hAnsi="Arial" w:cs="Arial"/>
          <w:spacing w:val="-5"/>
          <w:szCs w:val="22"/>
        </w:rPr>
        <w:t>b</w:t>
      </w:r>
      <w:r w:rsidR="00B82A2B" w:rsidRPr="0041562E">
        <w:rPr>
          <w:rFonts w:ascii="Arial" w:hAnsi="Arial" w:cs="Arial"/>
          <w:szCs w:val="22"/>
        </w:rPr>
        <w:t>o</w:t>
      </w:r>
      <w:r w:rsidR="00B82A2B" w:rsidRPr="0041562E">
        <w:rPr>
          <w:rFonts w:ascii="Arial" w:hAnsi="Arial" w:cs="Arial"/>
          <w:spacing w:val="5"/>
          <w:szCs w:val="22"/>
        </w:rPr>
        <w:t>t</w:t>
      </w:r>
      <w:r w:rsidR="00B82A2B" w:rsidRPr="0041562E">
        <w:rPr>
          <w:rFonts w:ascii="Arial" w:hAnsi="Arial" w:cs="Arial"/>
          <w:szCs w:val="22"/>
        </w:rPr>
        <w:t>h</w:t>
      </w:r>
      <w:r w:rsidR="00B82A2B" w:rsidRPr="0041562E">
        <w:rPr>
          <w:rFonts w:ascii="Arial" w:hAnsi="Arial" w:cs="Arial"/>
          <w:spacing w:val="12"/>
          <w:szCs w:val="22"/>
        </w:rPr>
        <w:t xml:space="preserve"> </w:t>
      </w:r>
      <w:r w:rsidR="00B82A2B" w:rsidRPr="0041562E">
        <w:rPr>
          <w:rFonts w:ascii="Arial" w:hAnsi="Arial" w:cs="Arial"/>
          <w:szCs w:val="22"/>
        </w:rPr>
        <w:t>p</w:t>
      </w:r>
      <w:r w:rsidR="00B82A2B" w:rsidRPr="0041562E">
        <w:rPr>
          <w:rFonts w:ascii="Arial" w:hAnsi="Arial" w:cs="Arial"/>
          <w:spacing w:val="-1"/>
          <w:szCs w:val="22"/>
        </w:rPr>
        <w:t>a</w:t>
      </w:r>
      <w:r w:rsidR="00B82A2B" w:rsidRPr="0041562E">
        <w:rPr>
          <w:rFonts w:ascii="Arial" w:hAnsi="Arial" w:cs="Arial"/>
          <w:spacing w:val="2"/>
          <w:szCs w:val="22"/>
        </w:rPr>
        <w:t>r</w:t>
      </w:r>
      <w:r w:rsidR="00B82A2B" w:rsidRPr="0041562E">
        <w:rPr>
          <w:rFonts w:ascii="Arial" w:hAnsi="Arial" w:cs="Arial"/>
          <w:spacing w:val="4"/>
          <w:szCs w:val="22"/>
        </w:rPr>
        <w:t>e</w:t>
      </w:r>
      <w:r w:rsidR="00B82A2B" w:rsidRPr="0041562E">
        <w:rPr>
          <w:rFonts w:ascii="Arial" w:hAnsi="Arial" w:cs="Arial"/>
          <w:spacing w:val="-5"/>
          <w:szCs w:val="22"/>
        </w:rPr>
        <w:t>n</w:t>
      </w:r>
      <w:r w:rsidR="00B82A2B" w:rsidRPr="0041562E">
        <w:rPr>
          <w:rFonts w:ascii="Arial" w:hAnsi="Arial" w:cs="Arial"/>
          <w:spacing w:val="5"/>
          <w:szCs w:val="22"/>
        </w:rPr>
        <w:t>t</w:t>
      </w:r>
      <w:r w:rsidR="00B82A2B" w:rsidRPr="0041562E">
        <w:rPr>
          <w:rFonts w:ascii="Arial" w:hAnsi="Arial" w:cs="Arial"/>
          <w:szCs w:val="22"/>
        </w:rPr>
        <w:t>s</w:t>
      </w:r>
      <w:r w:rsidR="00B82A2B" w:rsidRPr="0041562E">
        <w:rPr>
          <w:rFonts w:ascii="Arial" w:hAnsi="Arial" w:cs="Arial"/>
          <w:spacing w:val="15"/>
          <w:szCs w:val="22"/>
        </w:rPr>
        <w:t xml:space="preserve"> </w:t>
      </w:r>
      <w:r w:rsidR="00B82A2B" w:rsidRPr="0041562E">
        <w:rPr>
          <w:rFonts w:ascii="Arial" w:hAnsi="Arial" w:cs="Arial"/>
          <w:spacing w:val="4"/>
          <w:szCs w:val="22"/>
        </w:rPr>
        <w:t>a</w:t>
      </w:r>
      <w:r w:rsidR="00B82A2B" w:rsidRPr="0041562E">
        <w:rPr>
          <w:rFonts w:ascii="Arial" w:hAnsi="Arial" w:cs="Arial"/>
          <w:spacing w:val="-5"/>
          <w:szCs w:val="22"/>
        </w:rPr>
        <w:t>n</w:t>
      </w:r>
      <w:r w:rsidR="00B82A2B" w:rsidRPr="0041562E">
        <w:rPr>
          <w:rFonts w:ascii="Arial" w:hAnsi="Arial" w:cs="Arial"/>
          <w:szCs w:val="22"/>
        </w:rPr>
        <w:t>d</w:t>
      </w:r>
      <w:r w:rsidR="00B82A2B" w:rsidRPr="0041562E">
        <w:rPr>
          <w:rFonts w:ascii="Arial" w:hAnsi="Arial" w:cs="Arial"/>
          <w:spacing w:val="17"/>
          <w:szCs w:val="22"/>
        </w:rPr>
        <w:t xml:space="preserve"> </w:t>
      </w:r>
      <w:r w:rsidR="00B82A2B" w:rsidRPr="0041562E">
        <w:rPr>
          <w:rFonts w:ascii="Arial" w:hAnsi="Arial" w:cs="Arial"/>
          <w:spacing w:val="-2"/>
          <w:szCs w:val="22"/>
        </w:rPr>
        <w:t>s</w:t>
      </w:r>
      <w:r w:rsidR="00B82A2B" w:rsidRPr="0041562E">
        <w:rPr>
          <w:rFonts w:ascii="Arial" w:hAnsi="Arial" w:cs="Arial"/>
          <w:spacing w:val="5"/>
          <w:szCs w:val="22"/>
        </w:rPr>
        <w:t>t</w:t>
      </w:r>
      <w:r w:rsidR="00B82A2B" w:rsidRPr="0041562E">
        <w:rPr>
          <w:rFonts w:ascii="Arial" w:hAnsi="Arial" w:cs="Arial"/>
          <w:szCs w:val="22"/>
        </w:rPr>
        <w:t>ud</w:t>
      </w:r>
      <w:r w:rsidR="00B82A2B" w:rsidRPr="0041562E">
        <w:rPr>
          <w:rFonts w:ascii="Arial" w:hAnsi="Arial" w:cs="Arial"/>
          <w:spacing w:val="-1"/>
          <w:szCs w:val="22"/>
        </w:rPr>
        <w:t>e</w:t>
      </w:r>
      <w:r w:rsidR="00B82A2B" w:rsidRPr="0041562E">
        <w:rPr>
          <w:rFonts w:ascii="Arial" w:hAnsi="Arial" w:cs="Arial"/>
          <w:spacing w:val="-5"/>
          <w:szCs w:val="22"/>
        </w:rPr>
        <w:t>n</w:t>
      </w:r>
      <w:r w:rsidR="00B82A2B" w:rsidRPr="0041562E">
        <w:rPr>
          <w:rFonts w:ascii="Arial" w:hAnsi="Arial" w:cs="Arial"/>
          <w:spacing w:val="5"/>
          <w:szCs w:val="22"/>
        </w:rPr>
        <w:t>t</w:t>
      </w:r>
      <w:r w:rsidR="00B82A2B" w:rsidRPr="0041562E">
        <w:rPr>
          <w:rFonts w:ascii="Arial" w:hAnsi="Arial" w:cs="Arial"/>
          <w:spacing w:val="-2"/>
          <w:szCs w:val="22"/>
        </w:rPr>
        <w:t>s</w:t>
      </w:r>
      <w:r w:rsidR="00B82A2B" w:rsidRPr="0041562E">
        <w:rPr>
          <w:rFonts w:ascii="Arial" w:hAnsi="Arial" w:cs="Arial"/>
          <w:szCs w:val="22"/>
        </w:rPr>
        <w:t>.</w:t>
      </w:r>
      <w:r w:rsidR="00E16897">
        <w:rPr>
          <w:rFonts w:ascii="Arial" w:hAnsi="Arial" w:cs="Arial"/>
          <w:szCs w:val="22"/>
        </w:rPr>
        <w:t xml:space="preserve"> </w:t>
      </w:r>
      <w:r w:rsidR="0068087F">
        <w:rPr>
          <w:rFonts w:ascii="Arial" w:hAnsi="Arial" w:cs="Arial"/>
          <w:spacing w:val="2"/>
          <w:szCs w:val="22"/>
        </w:rPr>
        <w:t>S</w:t>
      </w:r>
      <w:r w:rsidR="0068087F" w:rsidRPr="0041562E">
        <w:rPr>
          <w:rFonts w:ascii="Arial" w:hAnsi="Arial" w:cs="Arial"/>
          <w:szCs w:val="22"/>
        </w:rPr>
        <w:t>upp</w:t>
      </w:r>
      <w:r w:rsidR="0068087F" w:rsidRPr="0041562E">
        <w:rPr>
          <w:rFonts w:ascii="Arial" w:hAnsi="Arial" w:cs="Arial"/>
          <w:spacing w:val="5"/>
          <w:szCs w:val="22"/>
        </w:rPr>
        <w:t>o</w:t>
      </w:r>
      <w:r w:rsidR="0068087F" w:rsidRPr="0041562E">
        <w:rPr>
          <w:rFonts w:ascii="Arial" w:hAnsi="Arial" w:cs="Arial"/>
          <w:spacing w:val="-3"/>
          <w:szCs w:val="22"/>
        </w:rPr>
        <w:t>r</w:t>
      </w:r>
      <w:r w:rsidR="0068087F" w:rsidRPr="0041562E">
        <w:rPr>
          <w:rFonts w:ascii="Arial" w:hAnsi="Arial" w:cs="Arial"/>
          <w:szCs w:val="22"/>
        </w:rPr>
        <w:t>t</w:t>
      </w:r>
      <w:r w:rsidR="0068087F">
        <w:rPr>
          <w:rFonts w:ascii="Arial" w:hAnsi="Arial" w:cs="Arial"/>
          <w:szCs w:val="22"/>
        </w:rPr>
        <w:t xml:space="preserve"> is offered</w:t>
      </w:r>
      <w:r w:rsidR="0068087F" w:rsidRPr="0041562E">
        <w:rPr>
          <w:rFonts w:ascii="Arial" w:hAnsi="Arial" w:cs="Arial"/>
          <w:szCs w:val="22"/>
        </w:rPr>
        <w:t xml:space="preserve"> </w:t>
      </w:r>
      <w:r w:rsidR="0068087F" w:rsidRPr="0041562E">
        <w:rPr>
          <w:rFonts w:ascii="Arial" w:hAnsi="Arial" w:cs="Arial"/>
          <w:spacing w:val="5"/>
          <w:szCs w:val="22"/>
        </w:rPr>
        <w:t>t</w:t>
      </w:r>
      <w:r w:rsidR="0068087F" w:rsidRPr="0041562E">
        <w:rPr>
          <w:rFonts w:ascii="Arial" w:hAnsi="Arial" w:cs="Arial"/>
          <w:spacing w:val="-5"/>
          <w:szCs w:val="22"/>
        </w:rPr>
        <w:t>h</w:t>
      </w:r>
      <w:r w:rsidR="0068087F" w:rsidRPr="0041562E">
        <w:rPr>
          <w:rFonts w:ascii="Arial" w:hAnsi="Arial" w:cs="Arial"/>
          <w:spacing w:val="2"/>
          <w:szCs w:val="22"/>
        </w:rPr>
        <w:t>r</w:t>
      </w:r>
      <w:r w:rsidR="0068087F" w:rsidRPr="0041562E">
        <w:rPr>
          <w:rFonts w:ascii="Arial" w:hAnsi="Arial" w:cs="Arial"/>
          <w:spacing w:val="5"/>
          <w:szCs w:val="22"/>
        </w:rPr>
        <w:t>o</w:t>
      </w:r>
      <w:r w:rsidR="0068087F" w:rsidRPr="0041562E">
        <w:rPr>
          <w:rFonts w:ascii="Arial" w:hAnsi="Arial" w:cs="Arial"/>
          <w:szCs w:val="22"/>
        </w:rPr>
        <w:t>ugh</w:t>
      </w:r>
      <w:r w:rsidR="0068087F" w:rsidRPr="0041562E">
        <w:rPr>
          <w:rFonts w:ascii="Arial" w:hAnsi="Arial" w:cs="Arial"/>
          <w:spacing w:val="36"/>
          <w:szCs w:val="22"/>
        </w:rPr>
        <w:t xml:space="preserve"> </w:t>
      </w:r>
      <w:r w:rsidR="0068087F" w:rsidRPr="0041562E">
        <w:rPr>
          <w:rFonts w:ascii="Arial" w:hAnsi="Arial" w:cs="Arial"/>
          <w:spacing w:val="2"/>
          <w:szCs w:val="22"/>
        </w:rPr>
        <w:t>r</w:t>
      </w:r>
      <w:r w:rsidR="0068087F" w:rsidRPr="0041562E">
        <w:rPr>
          <w:rFonts w:ascii="Arial" w:hAnsi="Arial" w:cs="Arial"/>
          <w:spacing w:val="-1"/>
          <w:szCs w:val="22"/>
        </w:rPr>
        <w:t>e</w:t>
      </w:r>
      <w:r w:rsidR="0068087F" w:rsidRPr="0041562E">
        <w:rPr>
          <w:rFonts w:ascii="Arial" w:hAnsi="Arial" w:cs="Arial"/>
          <w:szCs w:val="22"/>
        </w:rPr>
        <w:t>g</w:t>
      </w:r>
      <w:r w:rsidR="0068087F" w:rsidRPr="0041562E">
        <w:rPr>
          <w:rFonts w:ascii="Arial" w:hAnsi="Arial" w:cs="Arial"/>
          <w:spacing w:val="5"/>
          <w:szCs w:val="22"/>
        </w:rPr>
        <w:t>u</w:t>
      </w:r>
      <w:r w:rsidR="0068087F" w:rsidRPr="0041562E">
        <w:rPr>
          <w:rFonts w:ascii="Arial" w:hAnsi="Arial" w:cs="Arial"/>
          <w:spacing w:val="-9"/>
          <w:szCs w:val="22"/>
        </w:rPr>
        <w:t>l</w:t>
      </w:r>
      <w:r w:rsidR="0068087F" w:rsidRPr="0041562E">
        <w:rPr>
          <w:rFonts w:ascii="Arial" w:hAnsi="Arial" w:cs="Arial"/>
          <w:spacing w:val="-1"/>
          <w:szCs w:val="22"/>
        </w:rPr>
        <w:t>a</w:t>
      </w:r>
      <w:r w:rsidR="0068087F" w:rsidRPr="0041562E">
        <w:rPr>
          <w:rFonts w:ascii="Arial" w:hAnsi="Arial" w:cs="Arial"/>
          <w:szCs w:val="22"/>
        </w:rPr>
        <w:t>r</w:t>
      </w:r>
      <w:r w:rsidR="0068087F" w:rsidRPr="0041562E">
        <w:rPr>
          <w:rFonts w:ascii="Arial" w:hAnsi="Arial" w:cs="Arial"/>
          <w:spacing w:val="42"/>
          <w:szCs w:val="22"/>
        </w:rPr>
        <w:t xml:space="preserve"> </w:t>
      </w:r>
      <w:r w:rsidR="0068087F" w:rsidRPr="0041562E">
        <w:rPr>
          <w:rFonts w:ascii="Arial" w:hAnsi="Arial" w:cs="Arial"/>
          <w:szCs w:val="22"/>
        </w:rPr>
        <w:t>p</w:t>
      </w:r>
      <w:r w:rsidR="0068087F" w:rsidRPr="0041562E">
        <w:rPr>
          <w:rFonts w:ascii="Arial" w:hAnsi="Arial" w:cs="Arial"/>
          <w:spacing w:val="-1"/>
          <w:szCs w:val="22"/>
        </w:rPr>
        <w:t>a</w:t>
      </w:r>
      <w:r w:rsidR="0068087F" w:rsidRPr="0041562E">
        <w:rPr>
          <w:rFonts w:ascii="Arial" w:hAnsi="Arial" w:cs="Arial"/>
          <w:spacing w:val="2"/>
          <w:szCs w:val="22"/>
        </w:rPr>
        <w:t>r</w:t>
      </w:r>
      <w:r w:rsidR="0068087F" w:rsidRPr="0041562E">
        <w:rPr>
          <w:rFonts w:ascii="Arial" w:hAnsi="Arial" w:cs="Arial"/>
          <w:spacing w:val="4"/>
          <w:szCs w:val="22"/>
        </w:rPr>
        <w:t>e</w:t>
      </w:r>
      <w:r w:rsidR="0068087F" w:rsidRPr="0041562E">
        <w:rPr>
          <w:rFonts w:ascii="Arial" w:hAnsi="Arial" w:cs="Arial"/>
          <w:spacing w:val="-5"/>
          <w:szCs w:val="22"/>
        </w:rPr>
        <w:t>n</w:t>
      </w:r>
      <w:r w:rsidR="0068087F" w:rsidRPr="0041562E">
        <w:rPr>
          <w:rFonts w:ascii="Arial" w:hAnsi="Arial" w:cs="Arial"/>
          <w:szCs w:val="22"/>
        </w:rPr>
        <w:t>t</w:t>
      </w:r>
      <w:r w:rsidR="0068087F" w:rsidRPr="0041562E">
        <w:rPr>
          <w:rFonts w:ascii="Arial" w:hAnsi="Arial" w:cs="Arial"/>
          <w:spacing w:val="46"/>
          <w:szCs w:val="22"/>
        </w:rPr>
        <w:t xml:space="preserve"> </w:t>
      </w:r>
      <w:r w:rsidR="0068087F" w:rsidRPr="0041562E">
        <w:rPr>
          <w:rFonts w:ascii="Arial" w:hAnsi="Arial" w:cs="Arial"/>
          <w:spacing w:val="5"/>
          <w:szCs w:val="22"/>
        </w:rPr>
        <w:t>t</w:t>
      </w:r>
      <w:r w:rsidR="0068087F" w:rsidRPr="0041562E">
        <w:rPr>
          <w:rFonts w:ascii="Arial" w:hAnsi="Arial" w:cs="Arial"/>
          <w:spacing w:val="2"/>
          <w:szCs w:val="22"/>
        </w:rPr>
        <w:t>r</w:t>
      </w:r>
      <w:r w:rsidR="0068087F" w:rsidRPr="0041562E">
        <w:rPr>
          <w:rFonts w:ascii="Arial" w:hAnsi="Arial" w:cs="Arial"/>
          <w:spacing w:val="-1"/>
          <w:szCs w:val="22"/>
        </w:rPr>
        <w:t>a</w:t>
      </w:r>
      <w:r w:rsidR="0068087F" w:rsidRPr="0041562E">
        <w:rPr>
          <w:rFonts w:ascii="Arial" w:hAnsi="Arial" w:cs="Arial"/>
          <w:spacing w:val="-4"/>
          <w:szCs w:val="22"/>
        </w:rPr>
        <w:t>i</w:t>
      </w:r>
      <w:r w:rsidR="0068087F" w:rsidRPr="0041562E">
        <w:rPr>
          <w:rFonts w:ascii="Arial" w:hAnsi="Arial" w:cs="Arial"/>
          <w:szCs w:val="22"/>
        </w:rPr>
        <w:t>n</w:t>
      </w:r>
      <w:r w:rsidR="0068087F" w:rsidRPr="0041562E">
        <w:rPr>
          <w:rFonts w:ascii="Arial" w:hAnsi="Arial" w:cs="Arial"/>
          <w:spacing w:val="-4"/>
          <w:szCs w:val="22"/>
        </w:rPr>
        <w:t>i</w:t>
      </w:r>
      <w:r w:rsidR="0068087F" w:rsidRPr="0041562E">
        <w:rPr>
          <w:rFonts w:ascii="Arial" w:hAnsi="Arial" w:cs="Arial"/>
          <w:szCs w:val="22"/>
        </w:rPr>
        <w:t>ng,</w:t>
      </w:r>
      <w:r w:rsidR="0068087F" w:rsidRPr="0041562E">
        <w:rPr>
          <w:rFonts w:ascii="Arial" w:hAnsi="Arial" w:cs="Arial"/>
          <w:spacing w:val="43"/>
          <w:szCs w:val="22"/>
        </w:rPr>
        <w:t xml:space="preserve"> </w:t>
      </w:r>
      <w:r w:rsidR="0068087F" w:rsidRPr="0041562E">
        <w:rPr>
          <w:rFonts w:ascii="Arial" w:hAnsi="Arial" w:cs="Arial"/>
          <w:spacing w:val="-2"/>
          <w:szCs w:val="22"/>
        </w:rPr>
        <w:t>s</w:t>
      </w:r>
      <w:r w:rsidR="0068087F" w:rsidRPr="0041562E">
        <w:rPr>
          <w:rFonts w:ascii="Arial" w:hAnsi="Arial" w:cs="Arial"/>
          <w:szCs w:val="22"/>
        </w:rPr>
        <w:t>p</w:t>
      </w:r>
      <w:r w:rsidR="0068087F" w:rsidRPr="0041562E">
        <w:rPr>
          <w:rFonts w:ascii="Arial" w:hAnsi="Arial" w:cs="Arial"/>
          <w:spacing w:val="4"/>
          <w:szCs w:val="22"/>
        </w:rPr>
        <w:t>e</w:t>
      </w:r>
      <w:r w:rsidR="0068087F" w:rsidRPr="0041562E">
        <w:rPr>
          <w:rFonts w:ascii="Arial" w:hAnsi="Arial" w:cs="Arial"/>
          <w:spacing w:val="-1"/>
          <w:szCs w:val="22"/>
        </w:rPr>
        <w:t>a</w:t>
      </w:r>
      <w:r w:rsidR="0068087F" w:rsidRPr="0041562E">
        <w:rPr>
          <w:rFonts w:ascii="Arial" w:hAnsi="Arial" w:cs="Arial"/>
          <w:szCs w:val="22"/>
        </w:rPr>
        <w:t>k</w:t>
      </w:r>
      <w:r w:rsidR="0068087F" w:rsidRPr="0041562E">
        <w:rPr>
          <w:rFonts w:ascii="Arial" w:hAnsi="Arial" w:cs="Arial"/>
          <w:spacing w:val="-1"/>
          <w:szCs w:val="22"/>
        </w:rPr>
        <w:t>e</w:t>
      </w:r>
      <w:r w:rsidR="0068087F" w:rsidRPr="0041562E">
        <w:rPr>
          <w:rFonts w:ascii="Arial" w:hAnsi="Arial" w:cs="Arial"/>
          <w:spacing w:val="2"/>
          <w:szCs w:val="22"/>
        </w:rPr>
        <w:t>r</w:t>
      </w:r>
      <w:r w:rsidR="0068087F" w:rsidRPr="0041562E">
        <w:rPr>
          <w:rFonts w:ascii="Arial" w:hAnsi="Arial" w:cs="Arial"/>
          <w:spacing w:val="-2"/>
          <w:szCs w:val="22"/>
        </w:rPr>
        <w:t>s</w:t>
      </w:r>
      <w:r w:rsidR="0068087F" w:rsidRPr="0041562E">
        <w:rPr>
          <w:rFonts w:ascii="Arial" w:hAnsi="Arial" w:cs="Arial"/>
          <w:szCs w:val="22"/>
        </w:rPr>
        <w:t>,</w:t>
      </w:r>
      <w:r w:rsidR="0068087F" w:rsidRPr="0041562E">
        <w:rPr>
          <w:rFonts w:ascii="Arial" w:hAnsi="Arial" w:cs="Arial"/>
          <w:spacing w:val="43"/>
          <w:szCs w:val="22"/>
        </w:rPr>
        <w:t xml:space="preserve"> </w:t>
      </w:r>
      <w:r w:rsidR="0068087F" w:rsidRPr="0041562E">
        <w:rPr>
          <w:rFonts w:ascii="Arial" w:hAnsi="Arial" w:cs="Arial"/>
          <w:spacing w:val="4"/>
          <w:szCs w:val="22"/>
        </w:rPr>
        <w:t>a</w:t>
      </w:r>
      <w:r w:rsidR="0068087F" w:rsidRPr="0041562E">
        <w:rPr>
          <w:rFonts w:ascii="Arial" w:hAnsi="Arial" w:cs="Arial"/>
          <w:spacing w:val="-5"/>
          <w:szCs w:val="22"/>
        </w:rPr>
        <w:t>n</w:t>
      </w:r>
      <w:r w:rsidR="0068087F" w:rsidRPr="0041562E">
        <w:rPr>
          <w:rFonts w:ascii="Arial" w:hAnsi="Arial" w:cs="Arial"/>
          <w:szCs w:val="22"/>
        </w:rPr>
        <w:t>d</w:t>
      </w:r>
      <w:r w:rsidR="0068087F" w:rsidRPr="0041562E">
        <w:rPr>
          <w:rFonts w:ascii="Arial" w:hAnsi="Arial" w:cs="Arial"/>
          <w:spacing w:val="46"/>
          <w:szCs w:val="22"/>
        </w:rPr>
        <w:t xml:space="preserve"> </w:t>
      </w:r>
      <w:r w:rsidR="0068087F" w:rsidRPr="0041562E">
        <w:rPr>
          <w:rFonts w:ascii="Arial" w:hAnsi="Arial" w:cs="Arial"/>
          <w:szCs w:val="22"/>
        </w:rPr>
        <w:t>m</w:t>
      </w:r>
      <w:r w:rsidR="0068087F" w:rsidRPr="0041562E">
        <w:rPr>
          <w:rFonts w:ascii="Arial" w:hAnsi="Arial" w:cs="Arial"/>
          <w:spacing w:val="5"/>
          <w:szCs w:val="22"/>
        </w:rPr>
        <w:t>o</w:t>
      </w:r>
      <w:r w:rsidR="0068087F" w:rsidRPr="0041562E">
        <w:rPr>
          <w:rFonts w:ascii="Arial" w:hAnsi="Arial" w:cs="Arial"/>
          <w:szCs w:val="22"/>
        </w:rPr>
        <w:t>d</w:t>
      </w:r>
      <w:r w:rsidR="0068087F" w:rsidRPr="0041562E">
        <w:rPr>
          <w:rFonts w:ascii="Arial" w:hAnsi="Arial" w:cs="Arial"/>
          <w:spacing w:val="-1"/>
          <w:szCs w:val="22"/>
        </w:rPr>
        <w:t>e</w:t>
      </w:r>
      <w:r w:rsidR="0068087F" w:rsidRPr="0041562E">
        <w:rPr>
          <w:rFonts w:ascii="Arial" w:hAnsi="Arial" w:cs="Arial"/>
          <w:spacing w:val="-4"/>
          <w:szCs w:val="22"/>
        </w:rPr>
        <w:t>li</w:t>
      </w:r>
      <w:r w:rsidR="0068087F" w:rsidRPr="0041562E">
        <w:rPr>
          <w:rFonts w:ascii="Arial" w:hAnsi="Arial" w:cs="Arial"/>
          <w:szCs w:val="22"/>
        </w:rPr>
        <w:t>ng.</w:t>
      </w:r>
      <w:r w:rsidR="0068087F" w:rsidRPr="0041562E">
        <w:rPr>
          <w:rFonts w:ascii="Arial" w:hAnsi="Arial" w:cs="Arial"/>
          <w:spacing w:val="43"/>
          <w:szCs w:val="22"/>
        </w:rPr>
        <w:t xml:space="preserve"> </w:t>
      </w:r>
      <w:r w:rsidR="0068087F" w:rsidRPr="0041562E">
        <w:rPr>
          <w:rFonts w:ascii="Arial" w:hAnsi="Arial" w:cs="Arial"/>
          <w:spacing w:val="1"/>
          <w:szCs w:val="22"/>
        </w:rPr>
        <w:t>S</w:t>
      </w:r>
      <w:r w:rsidR="0068087F" w:rsidRPr="0041562E">
        <w:rPr>
          <w:rFonts w:ascii="Arial" w:hAnsi="Arial" w:cs="Arial"/>
          <w:spacing w:val="-1"/>
          <w:szCs w:val="22"/>
        </w:rPr>
        <w:t>e</w:t>
      </w:r>
      <w:r w:rsidR="0068087F" w:rsidRPr="0041562E">
        <w:rPr>
          <w:rFonts w:ascii="Arial" w:hAnsi="Arial" w:cs="Arial"/>
          <w:spacing w:val="3"/>
          <w:szCs w:val="22"/>
        </w:rPr>
        <w:t>ss</w:t>
      </w:r>
      <w:r w:rsidR="0068087F" w:rsidRPr="0041562E">
        <w:rPr>
          <w:rFonts w:ascii="Arial" w:hAnsi="Arial" w:cs="Arial"/>
          <w:spacing w:val="-9"/>
          <w:szCs w:val="22"/>
        </w:rPr>
        <w:t>i</w:t>
      </w:r>
      <w:r w:rsidR="0068087F" w:rsidRPr="0041562E">
        <w:rPr>
          <w:rFonts w:ascii="Arial" w:hAnsi="Arial" w:cs="Arial"/>
          <w:spacing w:val="10"/>
          <w:szCs w:val="22"/>
        </w:rPr>
        <w:t>o</w:t>
      </w:r>
      <w:r w:rsidR="0068087F" w:rsidRPr="0041562E">
        <w:rPr>
          <w:rFonts w:ascii="Arial" w:hAnsi="Arial" w:cs="Arial"/>
          <w:spacing w:val="-5"/>
          <w:szCs w:val="22"/>
        </w:rPr>
        <w:t>n</w:t>
      </w:r>
      <w:r w:rsidR="0068087F" w:rsidRPr="0041562E">
        <w:rPr>
          <w:rFonts w:ascii="Arial" w:hAnsi="Arial" w:cs="Arial"/>
          <w:szCs w:val="22"/>
        </w:rPr>
        <w:t>s</w:t>
      </w:r>
      <w:r w:rsidR="0068087F">
        <w:rPr>
          <w:rFonts w:ascii="Arial" w:hAnsi="Arial" w:cs="Arial"/>
          <w:szCs w:val="22"/>
        </w:rPr>
        <w:t xml:space="preserve"> are offered in teaching </w:t>
      </w:r>
      <w:r w:rsidR="0068087F" w:rsidRPr="0041562E">
        <w:rPr>
          <w:rFonts w:ascii="Arial" w:hAnsi="Arial" w:cs="Arial"/>
          <w:spacing w:val="2"/>
          <w:szCs w:val="22"/>
        </w:rPr>
        <w:t>r</w:t>
      </w:r>
      <w:r w:rsidR="0068087F" w:rsidRPr="0041562E">
        <w:rPr>
          <w:rFonts w:ascii="Arial" w:hAnsi="Arial" w:cs="Arial"/>
          <w:spacing w:val="-1"/>
          <w:szCs w:val="22"/>
        </w:rPr>
        <w:t>ea</w:t>
      </w:r>
      <w:r w:rsidR="0068087F" w:rsidRPr="0041562E">
        <w:rPr>
          <w:rFonts w:ascii="Arial" w:hAnsi="Arial" w:cs="Arial"/>
          <w:spacing w:val="5"/>
          <w:szCs w:val="22"/>
        </w:rPr>
        <w:t>d</w:t>
      </w:r>
      <w:r w:rsidR="0068087F" w:rsidRPr="0041562E">
        <w:rPr>
          <w:rFonts w:ascii="Arial" w:hAnsi="Arial" w:cs="Arial"/>
          <w:spacing w:val="-4"/>
          <w:szCs w:val="22"/>
        </w:rPr>
        <w:t>i</w:t>
      </w:r>
      <w:r w:rsidR="0068087F" w:rsidRPr="0041562E">
        <w:rPr>
          <w:rFonts w:ascii="Arial" w:hAnsi="Arial" w:cs="Arial"/>
          <w:szCs w:val="22"/>
        </w:rPr>
        <w:t>ng</w:t>
      </w:r>
      <w:r w:rsidR="0068087F">
        <w:rPr>
          <w:rFonts w:ascii="Arial" w:hAnsi="Arial" w:cs="Arial"/>
          <w:szCs w:val="22"/>
        </w:rPr>
        <w:t xml:space="preserve">, </w:t>
      </w:r>
      <w:r w:rsidR="0068087F" w:rsidRPr="0041562E">
        <w:rPr>
          <w:rFonts w:ascii="Arial" w:hAnsi="Arial" w:cs="Arial"/>
          <w:spacing w:val="2"/>
          <w:szCs w:val="22"/>
        </w:rPr>
        <w:t>grammar</w:t>
      </w:r>
      <w:r w:rsidR="0068087F">
        <w:rPr>
          <w:rFonts w:ascii="Arial" w:hAnsi="Arial" w:cs="Arial"/>
          <w:spacing w:val="2"/>
          <w:szCs w:val="22"/>
        </w:rPr>
        <w:t xml:space="preserve">, </w:t>
      </w:r>
      <w:r w:rsidR="0068087F" w:rsidRPr="0041562E">
        <w:rPr>
          <w:rFonts w:ascii="Arial" w:hAnsi="Arial" w:cs="Arial"/>
          <w:spacing w:val="5"/>
          <w:szCs w:val="22"/>
        </w:rPr>
        <w:t>writing</w:t>
      </w:r>
      <w:r w:rsidR="0068087F">
        <w:rPr>
          <w:rFonts w:ascii="Arial" w:hAnsi="Arial" w:cs="Arial"/>
          <w:spacing w:val="5"/>
          <w:szCs w:val="22"/>
        </w:rPr>
        <w:t>, m</w:t>
      </w:r>
      <w:r w:rsidR="0068087F" w:rsidRPr="0041562E">
        <w:rPr>
          <w:rFonts w:ascii="Arial" w:hAnsi="Arial" w:cs="Arial"/>
          <w:spacing w:val="5"/>
          <w:szCs w:val="22"/>
        </w:rPr>
        <w:t>o</w:t>
      </w:r>
      <w:r w:rsidR="0068087F" w:rsidRPr="0041562E">
        <w:rPr>
          <w:rFonts w:ascii="Arial" w:hAnsi="Arial" w:cs="Arial"/>
          <w:spacing w:val="10"/>
          <w:szCs w:val="22"/>
        </w:rPr>
        <w:t>t</w:t>
      </w:r>
      <w:r w:rsidR="0068087F" w:rsidRPr="0041562E">
        <w:rPr>
          <w:rFonts w:ascii="Arial" w:hAnsi="Arial" w:cs="Arial"/>
          <w:spacing w:val="-4"/>
          <w:szCs w:val="22"/>
        </w:rPr>
        <w:t>i</w:t>
      </w:r>
      <w:r w:rsidR="0068087F" w:rsidRPr="0041562E">
        <w:rPr>
          <w:rFonts w:ascii="Arial" w:hAnsi="Arial" w:cs="Arial"/>
          <w:spacing w:val="-5"/>
          <w:szCs w:val="22"/>
        </w:rPr>
        <w:t>v</w:t>
      </w:r>
      <w:r w:rsidR="0068087F" w:rsidRPr="0041562E">
        <w:rPr>
          <w:rFonts w:ascii="Arial" w:hAnsi="Arial" w:cs="Arial"/>
          <w:spacing w:val="-1"/>
          <w:szCs w:val="22"/>
        </w:rPr>
        <w:t>a</w:t>
      </w:r>
      <w:r w:rsidR="0068087F" w:rsidRPr="0041562E">
        <w:rPr>
          <w:rFonts w:ascii="Arial" w:hAnsi="Arial" w:cs="Arial"/>
          <w:spacing w:val="10"/>
          <w:szCs w:val="22"/>
        </w:rPr>
        <w:t>t</w:t>
      </w:r>
      <w:r w:rsidR="0068087F" w:rsidRPr="0041562E">
        <w:rPr>
          <w:rFonts w:ascii="Arial" w:hAnsi="Arial" w:cs="Arial"/>
          <w:spacing w:val="-4"/>
          <w:szCs w:val="22"/>
        </w:rPr>
        <w:t>i</w:t>
      </w:r>
      <w:r w:rsidR="0068087F" w:rsidRPr="0041562E">
        <w:rPr>
          <w:rFonts w:ascii="Arial" w:hAnsi="Arial" w:cs="Arial"/>
          <w:spacing w:val="-5"/>
          <w:szCs w:val="22"/>
        </w:rPr>
        <w:t>n</w:t>
      </w:r>
      <w:r w:rsidR="0068087F" w:rsidRPr="0041562E">
        <w:rPr>
          <w:rFonts w:ascii="Arial" w:hAnsi="Arial" w:cs="Arial"/>
          <w:szCs w:val="22"/>
        </w:rPr>
        <w:t>g</w:t>
      </w:r>
      <w:r w:rsidR="0068087F" w:rsidRPr="0041562E">
        <w:rPr>
          <w:rFonts w:ascii="Arial" w:hAnsi="Arial" w:cs="Arial"/>
          <w:spacing w:val="26"/>
          <w:szCs w:val="22"/>
        </w:rPr>
        <w:t xml:space="preserve"> </w:t>
      </w:r>
      <w:r w:rsidR="0068087F" w:rsidRPr="0041562E">
        <w:rPr>
          <w:rFonts w:ascii="Arial" w:hAnsi="Arial" w:cs="Arial"/>
          <w:spacing w:val="-2"/>
          <w:szCs w:val="22"/>
        </w:rPr>
        <w:t>s</w:t>
      </w:r>
      <w:r w:rsidR="0068087F" w:rsidRPr="0041562E">
        <w:rPr>
          <w:rFonts w:ascii="Arial" w:hAnsi="Arial" w:cs="Arial"/>
          <w:spacing w:val="5"/>
          <w:szCs w:val="22"/>
        </w:rPr>
        <w:t>t</w:t>
      </w:r>
      <w:r w:rsidR="0068087F" w:rsidRPr="0041562E">
        <w:rPr>
          <w:rFonts w:ascii="Arial" w:hAnsi="Arial" w:cs="Arial"/>
          <w:spacing w:val="2"/>
          <w:szCs w:val="22"/>
        </w:rPr>
        <w:t>r</w:t>
      </w:r>
      <w:r w:rsidR="0068087F" w:rsidRPr="0041562E">
        <w:rPr>
          <w:rFonts w:ascii="Arial" w:hAnsi="Arial" w:cs="Arial"/>
          <w:szCs w:val="22"/>
        </w:rPr>
        <w:t>ugg</w:t>
      </w:r>
      <w:r w:rsidR="0068087F" w:rsidRPr="0041562E">
        <w:rPr>
          <w:rFonts w:ascii="Arial" w:hAnsi="Arial" w:cs="Arial"/>
          <w:spacing w:val="-4"/>
          <w:szCs w:val="22"/>
        </w:rPr>
        <w:t>li</w:t>
      </w:r>
      <w:r w:rsidR="0068087F" w:rsidRPr="0041562E">
        <w:rPr>
          <w:rFonts w:ascii="Arial" w:hAnsi="Arial" w:cs="Arial"/>
          <w:szCs w:val="22"/>
        </w:rPr>
        <w:t>ng</w:t>
      </w:r>
      <w:r w:rsidR="0068087F" w:rsidRPr="0041562E">
        <w:rPr>
          <w:rFonts w:ascii="Arial" w:hAnsi="Arial" w:cs="Arial"/>
          <w:spacing w:val="31"/>
          <w:szCs w:val="22"/>
        </w:rPr>
        <w:t xml:space="preserve"> </w:t>
      </w:r>
      <w:r w:rsidR="0068087F" w:rsidRPr="0041562E">
        <w:rPr>
          <w:rFonts w:ascii="Arial" w:hAnsi="Arial" w:cs="Arial"/>
          <w:spacing w:val="-4"/>
          <w:szCs w:val="22"/>
        </w:rPr>
        <w:t>l</w:t>
      </w:r>
      <w:r w:rsidR="0068087F" w:rsidRPr="0041562E">
        <w:rPr>
          <w:rFonts w:ascii="Arial" w:hAnsi="Arial" w:cs="Arial"/>
          <w:spacing w:val="4"/>
          <w:szCs w:val="22"/>
        </w:rPr>
        <w:t>e</w:t>
      </w:r>
      <w:r w:rsidR="0068087F" w:rsidRPr="0041562E">
        <w:rPr>
          <w:rFonts w:ascii="Arial" w:hAnsi="Arial" w:cs="Arial"/>
          <w:spacing w:val="-1"/>
          <w:szCs w:val="22"/>
        </w:rPr>
        <w:t>a</w:t>
      </w:r>
      <w:r w:rsidR="0068087F" w:rsidRPr="0041562E">
        <w:rPr>
          <w:rFonts w:ascii="Arial" w:hAnsi="Arial" w:cs="Arial"/>
          <w:spacing w:val="2"/>
          <w:szCs w:val="22"/>
        </w:rPr>
        <w:t>r</w:t>
      </w:r>
      <w:r w:rsidR="0068087F" w:rsidRPr="0041562E">
        <w:rPr>
          <w:rFonts w:ascii="Arial" w:hAnsi="Arial" w:cs="Arial"/>
          <w:spacing w:val="-5"/>
          <w:szCs w:val="22"/>
        </w:rPr>
        <w:t>n</w:t>
      </w:r>
      <w:r w:rsidR="0068087F" w:rsidRPr="0041562E">
        <w:rPr>
          <w:rFonts w:ascii="Arial" w:hAnsi="Arial" w:cs="Arial"/>
          <w:spacing w:val="-1"/>
          <w:szCs w:val="22"/>
        </w:rPr>
        <w:t>e</w:t>
      </w:r>
      <w:r w:rsidR="0068087F" w:rsidRPr="0041562E">
        <w:rPr>
          <w:rFonts w:ascii="Arial" w:hAnsi="Arial" w:cs="Arial"/>
          <w:spacing w:val="2"/>
          <w:szCs w:val="22"/>
        </w:rPr>
        <w:t>r</w:t>
      </w:r>
      <w:r w:rsidR="0068087F" w:rsidRPr="0041562E">
        <w:rPr>
          <w:rFonts w:ascii="Arial" w:hAnsi="Arial" w:cs="Arial"/>
          <w:spacing w:val="3"/>
          <w:szCs w:val="22"/>
        </w:rPr>
        <w:t>s</w:t>
      </w:r>
      <w:r w:rsidR="0068087F">
        <w:rPr>
          <w:rFonts w:ascii="Arial" w:hAnsi="Arial" w:cs="Arial"/>
          <w:szCs w:val="22"/>
        </w:rPr>
        <w:t xml:space="preserve">, </w:t>
      </w:r>
      <w:r w:rsidR="0068087F" w:rsidRPr="0041562E">
        <w:rPr>
          <w:rFonts w:ascii="Arial" w:hAnsi="Arial" w:cs="Arial"/>
          <w:spacing w:val="2"/>
          <w:szCs w:val="22"/>
        </w:rPr>
        <w:t>r</w:t>
      </w:r>
      <w:r w:rsidR="0068087F" w:rsidRPr="0041562E">
        <w:rPr>
          <w:rFonts w:ascii="Arial" w:hAnsi="Arial" w:cs="Arial"/>
          <w:spacing w:val="4"/>
          <w:szCs w:val="22"/>
        </w:rPr>
        <w:t>e</w:t>
      </w:r>
      <w:r w:rsidR="0068087F" w:rsidRPr="0041562E">
        <w:rPr>
          <w:rFonts w:ascii="Arial" w:hAnsi="Arial" w:cs="Arial"/>
          <w:spacing w:val="-9"/>
          <w:szCs w:val="22"/>
        </w:rPr>
        <w:t>l</w:t>
      </w:r>
      <w:r w:rsidR="0068087F" w:rsidRPr="0041562E">
        <w:rPr>
          <w:rFonts w:ascii="Arial" w:hAnsi="Arial" w:cs="Arial"/>
          <w:szCs w:val="22"/>
        </w:rPr>
        <w:t>u</w:t>
      </w:r>
      <w:r w:rsidR="0068087F" w:rsidRPr="0041562E">
        <w:rPr>
          <w:rFonts w:ascii="Arial" w:hAnsi="Arial" w:cs="Arial"/>
          <w:spacing w:val="-1"/>
          <w:szCs w:val="22"/>
        </w:rPr>
        <w:t>c</w:t>
      </w:r>
      <w:r w:rsidR="0068087F" w:rsidRPr="0041562E">
        <w:rPr>
          <w:rFonts w:ascii="Arial" w:hAnsi="Arial" w:cs="Arial"/>
          <w:spacing w:val="5"/>
          <w:szCs w:val="22"/>
        </w:rPr>
        <w:t>t</w:t>
      </w:r>
      <w:r w:rsidR="0068087F" w:rsidRPr="0041562E">
        <w:rPr>
          <w:rFonts w:ascii="Arial" w:hAnsi="Arial" w:cs="Arial"/>
          <w:spacing w:val="4"/>
          <w:szCs w:val="22"/>
        </w:rPr>
        <w:t>a</w:t>
      </w:r>
      <w:r w:rsidR="0068087F" w:rsidRPr="0041562E">
        <w:rPr>
          <w:rFonts w:ascii="Arial" w:hAnsi="Arial" w:cs="Arial"/>
          <w:spacing w:val="-5"/>
          <w:szCs w:val="22"/>
        </w:rPr>
        <w:t>n</w:t>
      </w:r>
      <w:r w:rsidR="0068087F" w:rsidRPr="0041562E">
        <w:rPr>
          <w:rFonts w:ascii="Arial" w:hAnsi="Arial" w:cs="Arial"/>
          <w:szCs w:val="22"/>
        </w:rPr>
        <w:t>t</w:t>
      </w:r>
      <w:r w:rsidR="0068087F" w:rsidRPr="0041562E">
        <w:rPr>
          <w:rFonts w:ascii="Arial" w:hAnsi="Arial" w:cs="Arial"/>
          <w:spacing w:val="27"/>
          <w:szCs w:val="22"/>
        </w:rPr>
        <w:t xml:space="preserve"> </w:t>
      </w:r>
      <w:r w:rsidR="0068087F" w:rsidRPr="0041562E">
        <w:rPr>
          <w:rFonts w:ascii="Arial" w:hAnsi="Arial" w:cs="Arial"/>
          <w:szCs w:val="22"/>
        </w:rPr>
        <w:t>w</w:t>
      </w:r>
      <w:r w:rsidR="0068087F" w:rsidRPr="0041562E">
        <w:rPr>
          <w:rFonts w:ascii="Arial" w:hAnsi="Arial" w:cs="Arial"/>
          <w:spacing w:val="6"/>
          <w:szCs w:val="22"/>
        </w:rPr>
        <w:t>r</w:t>
      </w:r>
      <w:r w:rsidR="0068087F" w:rsidRPr="0041562E">
        <w:rPr>
          <w:rFonts w:ascii="Arial" w:hAnsi="Arial" w:cs="Arial"/>
          <w:spacing w:val="-9"/>
          <w:szCs w:val="22"/>
        </w:rPr>
        <w:t>i</w:t>
      </w:r>
      <w:r w:rsidR="0068087F" w:rsidRPr="0041562E">
        <w:rPr>
          <w:rFonts w:ascii="Arial" w:hAnsi="Arial" w:cs="Arial"/>
          <w:spacing w:val="5"/>
          <w:szCs w:val="22"/>
        </w:rPr>
        <w:t>t</w:t>
      </w:r>
      <w:r w:rsidR="0068087F" w:rsidRPr="0041562E">
        <w:rPr>
          <w:rFonts w:ascii="Arial" w:hAnsi="Arial" w:cs="Arial"/>
          <w:spacing w:val="-1"/>
          <w:szCs w:val="22"/>
        </w:rPr>
        <w:t>e</w:t>
      </w:r>
      <w:r w:rsidR="0068087F" w:rsidRPr="0041562E">
        <w:rPr>
          <w:rFonts w:ascii="Arial" w:hAnsi="Arial" w:cs="Arial"/>
          <w:spacing w:val="2"/>
          <w:szCs w:val="22"/>
        </w:rPr>
        <w:t>r</w:t>
      </w:r>
      <w:r w:rsidR="0068087F" w:rsidRPr="0041562E">
        <w:rPr>
          <w:rFonts w:ascii="Arial" w:hAnsi="Arial" w:cs="Arial"/>
          <w:spacing w:val="-2"/>
          <w:szCs w:val="22"/>
        </w:rPr>
        <w:t>s</w:t>
      </w:r>
      <w:r w:rsidR="0068087F">
        <w:rPr>
          <w:rFonts w:ascii="Arial" w:hAnsi="Arial" w:cs="Arial"/>
          <w:spacing w:val="-2"/>
          <w:szCs w:val="22"/>
        </w:rPr>
        <w:t xml:space="preserve">, </w:t>
      </w:r>
      <w:r w:rsidR="0068087F" w:rsidRPr="0041562E">
        <w:rPr>
          <w:rFonts w:ascii="Arial" w:hAnsi="Arial" w:cs="Arial"/>
          <w:spacing w:val="-5"/>
          <w:szCs w:val="22"/>
        </w:rPr>
        <w:t>n</w:t>
      </w:r>
      <w:r w:rsidR="0068087F" w:rsidRPr="0041562E">
        <w:rPr>
          <w:rFonts w:ascii="Arial" w:hAnsi="Arial" w:cs="Arial"/>
          <w:spacing w:val="5"/>
          <w:szCs w:val="22"/>
        </w:rPr>
        <w:t>ot</w:t>
      </w:r>
      <w:r w:rsidR="0068087F" w:rsidRPr="0041562E">
        <w:rPr>
          <w:rFonts w:ascii="Arial" w:hAnsi="Arial" w:cs="Arial"/>
          <w:szCs w:val="22"/>
        </w:rPr>
        <w:t>e</w:t>
      </w:r>
      <w:r w:rsidR="0068087F" w:rsidRPr="0041562E">
        <w:rPr>
          <w:rFonts w:ascii="Arial" w:hAnsi="Arial" w:cs="Arial"/>
          <w:spacing w:val="21"/>
          <w:szCs w:val="22"/>
        </w:rPr>
        <w:t xml:space="preserve"> </w:t>
      </w:r>
      <w:r w:rsidR="0068087F" w:rsidRPr="0041562E">
        <w:rPr>
          <w:rFonts w:ascii="Arial" w:hAnsi="Arial" w:cs="Arial"/>
          <w:spacing w:val="5"/>
          <w:szCs w:val="22"/>
        </w:rPr>
        <w:t>t</w:t>
      </w:r>
      <w:r w:rsidR="0068087F" w:rsidRPr="0041562E">
        <w:rPr>
          <w:rFonts w:ascii="Arial" w:hAnsi="Arial" w:cs="Arial"/>
          <w:spacing w:val="-1"/>
          <w:szCs w:val="22"/>
        </w:rPr>
        <w:t>a</w:t>
      </w:r>
      <w:r w:rsidR="0068087F" w:rsidRPr="0041562E">
        <w:rPr>
          <w:rFonts w:ascii="Arial" w:hAnsi="Arial" w:cs="Arial"/>
          <w:szCs w:val="22"/>
        </w:rPr>
        <w:t>k</w:t>
      </w:r>
      <w:r w:rsidR="0068087F" w:rsidRPr="0041562E">
        <w:rPr>
          <w:rFonts w:ascii="Arial" w:hAnsi="Arial" w:cs="Arial"/>
          <w:spacing w:val="-4"/>
          <w:szCs w:val="22"/>
        </w:rPr>
        <w:t>i</w:t>
      </w:r>
      <w:r w:rsidR="0068087F" w:rsidRPr="0041562E">
        <w:rPr>
          <w:rFonts w:ascii="Arial" w:hAnsi="Arial" w:cs="Arial"/>
          <w:spacing w:val="-5"/>
          <w:szCs w:val="22"/>
        </w:rPr>
        <w:t>n</w:t>
      </w:r>
      <w:r w:rsidR="0068087F" w:rsidRPr="0041562E">
        <w:rPr>
          <w:rFonts w:ascii="Arial" w:hAnsi="Arial" w:cs="Arial"/>
          <w:szCs w:val="22"/>
        </w:rPr>
        <w:t>g</w:t>
      </w:r>
      <w:r w:rsidR="0068087F" w:rsidRPr="0041562E">
        <w:rPr>
          <w:rFonts w:ascii="Arial" w:hAnsi="Arial" w:cs="Arial"/>
          <w:spacing w:val="26"/>
          <w:szCs w:val="22"/>
        </w:rPr>
        <w:t xml:space="preserve"> </w:t>
      </w:r>
      <w:r w:rsidR="0068087F" w:rsidRPr="0041562E">
        <w:rPr>
          <w:rFonts w:ascii="Arial" w:hAnsi="Arial" w:cs="Arial"/>
          <w:spacing w:val="-2"/>
          <w:szCs w:val="22"/>
        </w:rPr>
        <w:t>s</w:t>
      </w:r>
      <w:r w:rsidR="0068087F" w:rsidRPr="0041562E">
        <w:rPr>
          <w:rFonts w:ascii="Arial" w:hAnsi="Arial" w:cs="Arial"/>
          <w:spacing w:val="5"/>
          <w:szCs w:val="22"/>
        </w:rPr>
        <w:t>k</w:t>
      </w:r>
      <w:r w:rsidR="0068087F" w:rsidRPr="0041562E">
        <w:rPr>
          <w:rFonts w:ascii="Arial" w:hAnsi="Arial" w:cs="Arial"/>
          <w:szCs w:val="22"/>
        </w:rPr>
        <w:t>il</w:t>
      </w:r>
      <w:r w:rsidR="0068087F" w:rsidRPr="0041562E">
        <w:rPr>
          <w:rFonts w:ascii="Arial" w:hAnsi="Arial" w:cs="Arial"/>
          <w:spacing w:val="-4"/>
          <w:szCs w:val="22"/>
        </w:rPr>
        <w:t>l</w:t>
      </w:r>
      <w:r w:rsidR="0068087F" w:rsidRPr="0041562E">
        <w:rPr>
          <w:rFonts w:ascii="Arial" w:hAnsi="Arial" w:cs="Arial"/>
          <w:spacing w:val="3"/>
          <w:szCs w:val="22"/>
        </w:rPr>
        <w:t>s</w:t>
      </w:r>
      <w:r w:rsidR="0068087F">
        <w:rPr>
          <w:rFonts w:ascii="Arial" w:hAnsi="Arial" w:cs="Arial"/>
          <w:spacing w:val="3"/>
          <w:szCs w:val="22"/>
        </w:rPr>
        <w:t xml:space="preserve">, </w:t>
      </w:r>
      <w:r w:rsidR="0068087F" w:rsidRPr="0041562E">
        <w:rPr>
          <w:rFonts w:ascii="Arial" w:hAnsi="Arial" w:cs="Arial"/>
          <w:spacing w:val="-5"/>
          <w:szCs w:val="22"/>
        </w:rPr>
        <w:t>n</w:t>
      </w:r>
      <w:r w:rsidR="0068087F" w:rsidRPr="0041562E">
        <w:rPr>
          <w:rFonts w:ascii="Arial" w:hAnsi="Arial" w:cs="Arial"/>
          <w:spacing w:val="5"/>
          <w:szCs w:val="22"/>
        </w:rPr>
        <w:t>u</w:t>
      </w:r>
      <w:r w:rsidR="0068087F" w:rsidRPr="0041562E">
        <w:rPr>
          <w:rFonts w:ascii="Arial" w:hAnsi="Arial" w:cs="Arial"/>
          <w:spacing w:val="-4"/>
          <w:szCs w:val="22"/>
        </w:rPr>
        <w:t>m</w:t>
      </w:r>
      <w:r w:rsidR="0068087F" w:rsidRPr="0041562E">
        <w:rPr>
          <w:rFonts w:ascii="Arial" w:hAnsi="Arial" w:cs="Arial"/>
          <w:szCs w:val="22"/>
        </w:rPr>
        <w:t>b</w:t>
      </w:r>
      <w:r w:rsidR="0068087F" w:rsidRPr="0041562E">
        <w:rPr>
          <w:rFonts w:ascii="Arial" w:hAnsi="Arial" w:cs="Arial"/>
          <w:spacing w:val="-1"/>
          <w:szCs w:val="22"/>
        </w:rPr>
        <w:t>e</w:t>
      </w:r>
      <w:r w:rsidR="0068087F" w:rsidRPr="0041562E">
        <w:rPr>
          <w:rFonts w:ascii="Arial" w:hAnsi="Arial" w:cs="Arial"/>
          <w:spacing w:val="6"/>
          <w:szCs w:val="22"/>
        </w:rPr>
        <w:t>r</w:t>
      </w:r>
      <w:r w:rsidR="0068087F" w:rsidRPr="0041562E">
        <w:rPr>
          <w:rFonts w:ascii="Arial" w:hAnsi="Arial" w:cs="Arial"/>
          <w:szCs w:val="22"/>
        </w:rPr>
        <w:t xml:space="preserve"> </w:t>
      </w:r>
      <w:r w:rsidR="0068087F" w:rsidRPr="0041562E">
        <w:rPr>
          <w:rFonts w:ascii="Arial" w:hAnsi="Arial" w:cs="Arial"/>
          <w:spacing w:val="-1"/>
          <w:szCs w:val="22"/>
        </w:rPr>
        <w:t>a</w:t>
      </w:r>
      <w:r w:rsidR="0068087F" w:rsidRPr="0041562E">
        <w:rPr>
          <w:rFonts w:ascii="Arial" w:hAnsi="Arial" w:cs="Arial"/>
          <w:spacing w:val="-5"/>
          <w:szCs w:val="22"/>
        </w:rPr>
        <w:t>n</w:t>
      </w:r>
      <w:r w:rsidR="0068087F" w:rsidRPr="0041562E">
        <w:rPr>
          <w:rFonts w:ascii="Arial" w:hAnsi="Arial" w:cs="Arial"/>
          <w:szCs w:val="22"/>
        </w:rPr>
        <w:t>d</w:t>
      </w:r>
      <w:r w:rsidR="0068087F" w:rsidRPr="0041562E">
        <w:rPr>
          <w:rFonts w:ascii="Arial" w:hAnsi="Arial" w:cs="Arial"/>
          <w:spacing w:val="12"/>
          <w:szCs w:val="22"/>
        </w:rPr>
        <w:t xml:space="preserve"> </w:t>
      </w:r>
      <w:r w:rsidR="0068087F" w:rsidRPr="0041562E">
        <w:rPr>
          <w:rFonts w:ascii="Arial" w:hAnsi="Arial" w:cs="Arial"/>
          <w:spacing w:val="-4"/>
          <w:szCs w:val="22"/>
        </w:rPr>
        <w:t>m</w:t>
      </w:r>
      <w:r w:rsidR="0068087F" w:rsidRPr="0041562E">
        <w:rPr>
          <w:rFonts w:ascii="Arial" w:hAnsi="Arial" w:cs="Arial"/>
          <w:spacing w:val="-1"/>
          <w:szCs w:val="22"/>
        </w:rPr>
        <w:t>a</w:t>
      </w:r>
      <w:r w:rsidR="0068087F" w:rsidRPr="0041562E">
        <w:rPr>
          <w:rFonts w:ascii="Arial" w:hAnsi="Arial" w:cs="Arial"/>
          <w:spacing w:val="5"/>
          <w:szCs w:val="22"/>
        </w:rPr>
        <w:t>t</w:t>
      </w:r>
      <w:r w:rsidR="0068087F" w:rsidRPr="0041562E">
        <w:rPr>
          <w:rFonts w:ascii="Arial" w:hAnsi="Arial" w:cs="Arial"/>
          <w:szCs w:val="22"/>
        </w:rPr>
        <w:t>h</w:t>
      </w:r>
      <w:r w:rsidR="0068087F" w:rsidRPr="0041562E">
        <w:rPr>
          <w:rFonts w:ascii="Arial" w:hAnsi="Arial" w:cs="Arial"/>
          <w:spacing w:val="-2"/>
          <w:szCs w:val="22"/>
        </w:rPr>
        <w:t xml:space="preserve"> </w:t>
      </w:r>
      <w:r w:rsidR="0068087F" w:rsidRPr="0041562E">
        <w:rPr>
          <w:rFonts w:ascii="Arial" w:hAnsi="Arial" w:cs="Arial"/>
          <w:spacing w:val="-1"/>
          <w:szCs w:val="22"/>
        </w:rPr>
        <w:t>c</w:t>
      </w:r>
      <w:r w:rsidR="0068087F" w:rsidRPr="0041562E">
        <w:rPr>
          <w:rFonts w:ascii="Arial" w:hAnsi="Arial" w:cs="Arial"/>
          <w:spacing w:val="5"/>
          <w:szCs w:val="22"/>
        </w:rPr>
        <w:t>o</w:t>
      </w:r>
      <w:r w:rsidR="0068087F" w:rsidRPr="0041562E">
        <w:rPr>
          <w:rFonts w:ascii="Arial" w:hAnsi="Arial" w:cs="Arial"/>
          <w:spacing w:val="-5"/>
          <w:szCs w:val="22"/>
        </w:rPr>
        <w:t>n</w:t>
      </w:r>
      <w:r w:rsidR="0068087F" w:rsidRPr="0041562E">
        <w:rPr>
          <w:rFonts w:ascii="Arial" w:hAnsi="Arial" w:cs="Arial"/>
          <w:spacing w:val="4"/>
          <w:szCs w:val="22"/>
        </w:rPr>
        <w:t>c</w:t>
      </w:r>
      <w:r w:rsidR="0068087F" w:rsidRPr="0041562E">
        <w:rPr>
          <w:rFonts w:ascii="Arial" w:hAnsi="Arial" w:cs="Arial"/>
          <w:spacing w:val="-1"/>
          <w:szCs w:val="22"/>
        </w:rPr>
        <w:t>e</w:t>
      </w:r>
      <w:r w:rsidR="0068087F" w:rsidRPr="0041562E">
        <w:rPr>
          <w:rFonts w:ascii="Arial" w:hAnsi="Arial" w:cs="Arial"/>
          <w:szCs w:val="22"/>
        </w:rPr>
        <w:t>p</w:t>
      </w:r>
      <w:r w:rsidR="0068087F" w:rsidRPr="0041562E">
        <w:rPr>
          <w:rFonts w:ascii="Arial" w:hAnsi="Arial" w:cs="Arial"/>
          <w:spacing w:val="5"/>
          <w:szCs w:val="22"/>
        </w:rPr>
        <w:t>t</w:t>
      </w:r>
      <w:r w:rsidR="0068087F" w:rsidRPr="0041562E">
        <w:rPr>
          <w:rFonts w:ascii="Arial" w:hAnsi="Arial" w:cs="Arial"/>
          <w:szCs w:val="22"/>
        </w:rPr>
        <w:t>s</w:t>
      </w:r>
      <w:r w:rsidR="0068087F">
        <w:rPr>
          <w:rFonts w:ascii="Arial" w:hAnsi="Arial" w:cs="Arial"/>
          <w:szCs w:val="22"/>
        </w:rPr>
        <w:t>, s</w:t>
      </w:r>
      <w:r w:rsidR="0068087F" w:rsidRPr="0041562E">
        <w:rPr>
          <w:rFonts w:ascii="Arial" w:hAnsi="Arial" w:cs="Arial"/>
          <w:szCs w:val="22"/>
        </w:rPr>
        <w:t>upp</w:t>
      </w:r>
      <w:r w:rsidR="0068087F" w:rsidRPr="0041562E">
        <w:rPr>
          <w:rFonts w:ascii="Arial" w:hAnsi="Arial" w:cs="Arial"/>
          <w:spacing w:val="5"/>
          <w:szCs w:val="22"/>
        </w:rPr>
        <w:t>o</w:t>
      </w:r>
      <w:r w:rsidR="0068087F" w:rsidRPr="0041562E">
        <w:rPr>
          <w:rFonts w:ascii="Arial" w:hAnsi="Arial" w:cs="Arial"/>
          <w:spacing w:val="2"/>
          <w:szCs w:val="22"/>
        </w:rPr>
        <w:t>r</w:t>
      </w:r>
      <w:r w:rsidR="0068087F" w:rsidRPr="0041562E">
        <w:rPr>
          <w:rFonts w:ascii="Arial" w:hAnsi="Arial" w:cs="Arial"/>
          <w:spacing w:val="5"/>
          <w:szCs w:val="22"/>
        </w:rPr>
        <w:t>t</w:t>
      </w:r>
      <w:r w:rsidR="0068087F" w:rsidRPr="0041562E">
        <w:rPr>
          <w:rFonts w:ascii="Arial" w:hAnsi="Arial" w:cs="Arial"/>
          <w:spacing w:val="-4"/>
          <w:szCs w:val="22"/>
        </w:rPr>
        <w:t>i</w:t>
      </w:r>
      <w:r w:rsidR="0068087F" w:rsidRPr="0041562E">
        <w:rPr>
          <w:rFonts w:ascii="Arial" w:hAnsi="Arial" w:cs="Arial"/>
          <w:szCs w:val="22"/>
        </w:rPr>
        <w:t>ng</w:t>
      </w:r>
      <w:r w:rsidR="0068087F" w:rsidRPr="0041562E">
        <w:rPr>
          <w:rFonts w:ascii="Arial" w:hAnsi="Arial" w:cs="Arial"/>
          <w:spacing w:val="2"/>
          <w:szCs w:val="22"/>
        </w:rPr>
        <w:t xml:space="preserve"> </w:t>
      </w:r>
      <w:r w:rsidR="0068087F" w:rsidRPr="0041562E">
        <w:rPr>
          <w:rFonts w:ascii="Arial" w:hAnsi="Arial" w:cs="Arial"/>
          <w:spacing w:val="-2"/>
          <w:szCs w:val="22"/>
        </w:rPr>
        <w:t>s</w:t>
      </w:r>
      <w:r w:rsidR="0068087F" w:rsidRPr="0041562E">
        <w:rPr>
          <w:rFonts w:ascii="Arial" w:hAnsi="Arial" w:cs="Arial"/>
          <w:spacing w:val="5"/>
          <w:szCs w:val="22"/>
        </w:rPr>
        <w:t>t</w:t>
      </w:r>
      <w:r w:rsidR="0068087F" w:rsidRPr="0041562E">
        <w:rPr>
          <w:rFonts w:ascii="Arial" w:hAnsi="Arial" w:cs="Arial"/>
          <w:szCs w:val="22"/>
        </w:rPr>
        <w:t>ud</w:t>
      </w:r>
      <w:r w:rsidR="0068087F" w:rsidRPr="0041562E">
        <w:rPr>
          <w:rFonts w:ascii="Arial" w:hAnsi="Arial" w:cs="Arial"/>
          <w:spacing w:val="-1"/>
          <w:szCs w:val="22"/>
        </w:rPr>
        <w:t>e</w:t>
      </w:r>
      <w:r w:rsidR="0068087F" w:rsidRPr="0041562E">
        <w:rPr>
          <w:rFonts w:ascii="Arial" w:hAnsi="Arial" w:cs="Arial"/>
          <w:spacing w:val="-5"/>
          <w:szCs w:val="22"/>
        </w:rPr>
        <w:t>n</w:t>
      </w:r>
      <w:r w:rsidR="0068087F" w:rsidRPr="0041562E">
        <w:rPr>
          <w:rFonts w:ascii="Arial" w:hAnsi="Arial" w:cs="Arial"/>
          <w:spacing w:val="5"/>
          <w:szCs w:val="22"/>
        </w:rPr>
        <w:t>t</w:t>
      </w:r>
      <w:r w:rsidR="0068087F" w:rsidRPr="0041562E">
        <w:rPr>
          <w:rFonts w:ascii="Arial" w:hAnsi="Arial" w:cs="Arial"/>
          <w:szCs w:val="22"/>
        </w:rPr>
        <w:t xml:space="preserve">s </w:t>
      </w:r>
      <w:r w:rsidR="0068087F" w:rsidRPr="0041562E">
        <w:rPr>
          <w:rFonts w:ascii="Arial" w:hAnsi="Arial" w:cs="Arial"/>
          <w:spacing w:val="-1"/>
          <w:szCs w:val="22"/>
        </w:rPr>
        <w:t>a</w:t>
      </w:r>
      <w:r w:rsidR="0068087F" w:rsidRPr="0041562E">
        <w:rPr>
          <w:rFonts w:ascii="Arial" w:hAnsi="Arial" w:cs="Arial"/>
          <w:szCs w:val="22"/>
        </w:rPr>
        <w:t>s</w:t>
      </w:r>
      <w:r w:rsidR="0068087F" w:rsidRPr="0041562E">
        <w:rPr>
          <w:rFonts w:ascii="Arial" w:hAnsi="Arial" w:cs="Arial"/>
          <w:spacing w:val="5"/>
          <w:szCs w:val="22"/>
        </w:rPr>
        <w:t xml:space="preserve"> t</w:t>
      </w:r>
      <w:r w:rsidR="0068087F" w:rsidRPr="0041562E">
        <w:rPr>
          <w:rFonts w:ascii="Arial" w:hAnsi="Arial" w:cs="Arial"/>
          <w:spacing w:val="-5"/>
          <w:szCs w:val="22"/>
        </w:rPr>
        <w:t>h</w:t>
      </w:r>
      <w:r w:rsidR="0068087F" w:rsidRPr="0041562E">
        <w:rPr>
          <w:rFonts w:ascii="Arial" w:hAnsi="Arial" w:cs="Arial"/>
          <w:spacing w:val="4"/>
          <w:szCs w:val="22"/>
        </w:rPr>
        <w:t>e</w:t>
      </w:r>
      <w:r w:rsidR="0068087F" w:rsidRPr="0041562E">
        <w:rPr>
          <w:rFonts w:ascii="Arial" w:hAnsi="Arial" w:cs="Arial"/>
          <w:szCs w:val="22"/>
        </w:rPr>
        <w:t>y</w:t>
      </w:r>
      <w:r w:rsidR="0068087F" w:rsidRPr="0041562E">
        <w:rPr>
          <w:rFonts w:ascii="Arial" w:hAnsi="Arial" w:cs="Arial"/>
          <w:spacing w:val="-2"/>
          <w:szCs w:val="22"/>
        </w:rPr>
        <w:t xml:space="preserve"> </w:t>
      </w:r>
      <w:r w:rsidR="0068087F" w:rsidRPr="0041562E">
        <w:rPr>
          <w:rFonts w:ascii="Arial" w:hAnsi="Arial" w:cs="Arial"/>
          <w:spacing w:val="-1"/>
          <w:szCs w:val="22"/>
        </w:rPr>
        <w:t>c</w:t>
      </w:r>
      <w:r w:rsidR="0068087F" w:rsidRPr="0041562E">
        <w:rPr>
          <w:rFonts w:ascii="Arial" w:hAnsi="Arial" w:cs="Arial"/>
          <w:spacing w:val="10"/>
          <w:szCs w:val="22"/>
        </w:rPr>
        <w:t>o</w:t>
      </w:r>
      <w:r w:rsidR="0068087F" w:rsidRPr="0041562E">
        <w:rPr>
          <w:rFonts w:ascii="Arial" w:hAnsi="Arial" w:cs="Arial"/>
          <w:spacing w:val="-9"/>
          <w:szCs w:val="22"/>
        </w:rPr>
        <w:t>m</w:t>
      </w:r>
      <w:r w:rsidR="0068087F" w:rsidRPr="0041562E">
        <w:rPr>
          <w:rFonts w:ascii="Arial" w:hAnsi="Arial" w:cs="Arial"/>
          <w:spacing w:val="5"/>
          <w:szCs w:val="22"/>
        </w:rPr>
        <w:t>p</w:t>
      </w:r>
      <w:r w:rsidR="0068087F" w:rsidRPr="0041562E">
        <w:rPr>
          <w:rFonts w:ascii="Arial" w:hAnsi="Arial" w:cs="Arial"/>
          <w:spacing w:val="-4"/>
          <w:szCs w:val="22"/>
        </w:rPr>
        <w:t>l</w:t>
      </w:r>
      <w:r w:rsidR="0068087F" w:rsidRPr="0041562E">
        <w:rPr>
          <w:rFonts w:ascii="Arial" w:hAnsi="Arial" w:cs="Arial"/>
          <w:spacing w:val="-1"/>
          <w:szCs w:val="22"/>
        </w:rPr>
        <w:t>e</w:t>
      </w:r>
      <w:r w:rsidR="0068087F" w:rsidRPr="0041562E">
        <w:rPr>
          <w:rFonts w:ascii="Arial" w:hAnsi="Arial" w:cs="Arial"/>
          <w:spacing w:val="5"/>
          <w:szCs w:val="22"/>
        </w:rPr>
        <w:t>t</w:t>
      </w:r>
      <w:r w:rsidR="0068087F" w:rsidRPr="0041562E">
        <w:rPr>
          <w:rFonts w:ascii="Arial" w:hAnsi="Arial" w:cs="Arial"/>
          <w:szCs w:val="22"/>
        </w:rPr>
        <w:t>e</w:t>
      </w:r>
      <w:r w:rsidR="0068087F" w:rsidRPr="0041562E">
        <w:rPr>
          <w:rFonts w:ascii="Arial" w:hAnsi="Arial" w:cs="Arial"/>
          <w:spacing w:val="6"/>
          <w:szCs w:val="22"/>
        </w:rPr>
        <w:t xml:space="preserve"> </w:t>
      </w:r>
      <w:r w:rsidR="0068087F" w:rsidRPr="0041562E">
        <w:rPr>
          <w:rFonts w:ascii="Arial" w:hAnsi="Arial" w:cs="Arial"/>
          <w:spacing w:val="-5"/>
          <w:szCs w:val="22"/>
        </w:rPr>
        <w:t>h</w:t>
      </w:r>
      <w:r w:rsidR="0068087F" w:rsidRPr="0041562E">
        <w:rPr>
          <w:rFonts w:ascii="Arial" w:hAnsi="Arial" w:cs="Arial"/>
          <w:spacing w:val="10"/>
          <w:szCs w:val="22"/>
        </w:rPr>
        <w:t>o</w:t>
      </w:r>
      <w:r w:rsidR="0068087F" w:rsidRPr="0041562E">
        <w:rPr>
          <w:rFonts w:ascii="Arial" w:hAnsi="Arial" w:cs="Arial"/>
          <w:spacing w:val="-9"/>
          <w:szCs w:val="22"/>
        </w:rPr>
        <w:t>m</w:t>
      </w:r>
      <w:r w:rsidR="0068087F" w:rsidRPr="0041562E">
        <w:rPr>
          <w:rFonts w:ascii="Arial" w:hAnsi="Arial" w:cs="Arial"/>
          <w:spacing w:val="-1"/>
          <w:szCs w:val="22"/>
        </w:rPr>
        <w:t>e</w:t>
      </w:r>
      <w:r w:rsidR="0068087F" w:rsidRPr="0041562E">
        <w:rPr>
          <w:rFonts w:ascii="Arial" w:hAnsi="Arial" w:cs="Arial"/>
          <w:szCs w:val="22"/>
        </w:rPr>
        <w:t>w</w:t>
      </w:r>
      <w:r w:rsidR="0068087F" w:rsidRPr="0041562E">
        <w:rPr>
          <w:rFonts w:ascii="Arial" w:hAnsi="Arial" w:cs="Arial"/>
          <w:spacing w:val="5"/>
          <w:szCs w:val="22"/>
        </w:rPr>
        <w:t>o</w:t>
      </w:r>
      <w:r w:rsidR="0068087F" w:rsidRPr="0041562E">
        <w:rPr>
          <w:rFonts w:ascii="Arial" w:hAnsi="Arial" w:cs="Arial"/>
          <w:spacing w:val="2"/>
          <w:szCs w:val="22"/>
        </w:rPr>
        <w:t>r</w:t>
      </w:r>
      <w:r w:rsidR="0068087F" w:rsidRPr="0041562E">
        <w:rPr>
          <w:rFonts w:ascii="Arial" w:hAnsi="Arial" w:cs="Arial"/>
          <w:szCs w:val="22"/>
        </w:rPr>
        <w:t>k</w:t>
      </w:r>
      <w:r w:rsidR="0068087F">
        <w:rPr>
          <w:rFonts w:ascii="Arial" w:hAnsi="Arial" w:cs="Arial"/>
          <w:szCs w:val="22"/>
        </w:rPr>
        <w:t>, and (now that school personnel have more state testing background) helping prepare students for required state testing</w:t>
      </w:r>
      <w:r w:rsidR="0068087F" w:rsidRPr="0041562E">
        <w:rPr>
          <w:rFonts w:ascii="Arial" w:hAnsi="Arial" w:cs="Arial"/>
          <w:szCs w:val="22"/>
        </w:rPr>
        <w:t>.</w:t>
      </w:r>
      <w:r w:rsidR="0068087F" w:rsidRPr="0041562E">
        <w:rPr>
          <w:rFonts w:ascii="Arial" w:hAnsi="Arial" w:cs="Arial"/>
          <w:spacing w:val="5"/>
          <w:szCs w:val="22"/>
        </w:rPr>
        <w:t xml:space="preserve"> </w:t>
      </w:r>
      <w:r w:rsidR="00E16897">
        <w:rPr>
          <w:rFonts w:ascii="Arial" w:hAnsi="Arial" w:cs="Arial"/>
          <w:szCs w:val="22"/>
        </w:rPr>
        <w:t>Even decisions about transfers</w:t>
      </w:r>
      <w:r w:rsidR="0068087F">
        <w:rPr>
          <w:rFonts w:ascii="Arial" w:hAnsi="Arial" w:cs="Arial"/>
          <w:szCs w:val="22"/>
        </w:rPr>
        <w:t xml:space="preserve"> out of the school</w:t>
      </w:r>
      <w:r w:rsidR="00E16897">
        <w:rPr>
          <w:rFonts w:ascii="Arial" w:hAnsi="Arial" w:cs="Arial"/>
          <w:szCs w:val="22"/>
        </w:rPr>
        <w:t xml:space="preserve"> due to mismatch of style or other reason </w:t>
      </w:r>
      <w:r w:rsidR="0068087F">
        <w:rPr>
          <w:rFonts w:ascii="Arial" w:hAnsi="Arial" w:cs="Arial"/>
          <w:szCs w:val="22"/>
        </w:rPr>
        <w:t>are</w:t>
      </w:r>
      <w:r w:rsidR="00E16897">
        <w:rPr>
          <w:rFonts w:ascii="Arial" w:hAnsi="Arial" w:cs="Arial"/>
          <w:szCs w:val="22"/>
        </w:rPr>
        <w:t xml:space="preserve"> made with parents</w:t>
      </w:r>
      <w:r w:rsidR="0068087F">
        <w:rPr>
          <w:rFonts w:ascii="Arial" w:hAnsi="Arial" w:cs="Arial"/>
          <w:szCs w:val="22"/>
        </w:rPr>
        <w:t>, as partners</w:t>
      </w:r>
      <w:r w:rsidR="00E16897">
        <w:rPr>
          <w:rFonts w:ascii="Arial" w:hAnsi="Arial" w:cs="Arial"/>
          <w:szCs w:val="22"/>
        </w:rPr>
        <w:t>.</w:t>
      </w:r>
    </w:p>
    <w:p w:rsidR="00B3703B" w:rsidRPr="0041562E" w:rsidRDefault="00B3703B" w:rsidP="00B3703B">
      <w:pPr>
        <w:rPr>
          <w:rFonts w:ascii="Arial" w:hAnsi="Arial" w:cs="Arial"/>
          <w:szCs w:val="22"/>
        </w:rPr>
      </w:pPr>
    </w:p>
    <w:p w:rsidR="00B3703B" w:rsidRPr="00807FCD" w:rsidRDefault="00B3703B" w:rsidP="00807FCD">
      <w:pPr>
        <w:rPr>
          <w:rFonts w:ascii="Arial" w:hAnsi="Arial" w:cs="Arial"/>
          <w:color w:val="000000"/>
          <w:szCs w:val="22"/>
        </w:rPr>
      </w:pPr>
      <w:r w:rsidRPr="00807FCD">
        <w:rPr>
          <w:rFonts w:ascii="Arial" w:hAnsi="Arial" w:cs="Arial"/>
          <w:color w:val="FFFFFF" w:themeColor="background1"/>
          <w:szCs w:val="22"/>
          <w:highlight w:val="magenta"/>
        </w:rPr>
        <w:t>(28)</w:t>
      </w:r>
      <w:r w:rsidRPr="00807FCD">
        <w:rPr>
          <w:rFonts w:ascii="Arial" w:hAnsi="Arial" w:cs="Arial"/>
          <w:color w:val="000000"/>
          <w:szCs w:val="22"/>
        </w:rPr>
        <w:t xml:space="preserve"> Describe how age appropriate supervision of students under 14 will be communicated, monitored, </w:t>
      </w:r>
      <w:r w:rsidR="0068087F" w:rsidRPr="00807FCD">
        <w:rPr>
          <w:rFonts w:ascii="Arial" w:hAnsi="Arial" w:cs="Arial"/>
          <w:color w:val="000000"/>
          <w:szCs w:val="22"/>
        </w:rPr>
        <w:t>and addressed if concerns arise</w:t>
      </w:r>
    </w:p>
    <w:p w:rsidR="00B3703B" w:rsidRPr="0041562E" w:rsidRDefault="00B3703B" w:rsidP="00B3703B">
      <w:pPr>
        <w:pStyle w:val="ListParagraph"/>
        <w:rPr>
          <w:rFonts w:ascii="Arial" w:hAnsi="Arial" w:cs="Arial"/>
          <w:color w:val="000000"/>
          <w:szCs w:val="22"/>
        </w:rPr>
      </w:pPr>
    </w:p>
    <w:p w:rsidR="00B3703B" w:rsidRPr="0068087F" w:rsidRDefault="00B3703B" w:rsidP="00B3703B">
      <w:pPr>
        <w:rPr>
          <w:rFonts w:ascii="Arial" w:hAnsi="Arial" w:cs="Arial"/>
          <w:szCs w:val="22"/>
        </w:rPr>
      </w:pPr>
      <w:r w:rsidRPr="0041562E">
        <w:rPr>
          <w:rFonts w:ascii="Arial" w:hAnsi="Arial" w:cs="Arial"/>
          <w:color w:val="000000"/>
          <w:szCs w:val="22"/>
        </w:rPr>
        <w:t>Students under the age of 14 are supervised by their Learning Coach, whic</w:t>
      </w:r>
      <w:r w:rsidR="0068087F">
        <w:rPr>
          <w:rFonts w:ascii="Arial" w:hAnsi="Arial" w:cs="Arial"/>
          <w:color w:val="000000"/>
          <w:szCs w:val="22"/>
        </w:rPr>
        <w:t xml:space="preserve">h in most cases is the parent. </w:t>
      </w:r>
      <w:r w:rsidRPr="0041562E">
        <w:rPr>
          <w:rFonts w:ascii="Arial" w:hAnsi="Arial" w:cs="Arial"/>
          <w:color w:val="000000"/>
          <w:szCs w:val="22"/>
        </w:rPr>
        <w:t>Learning Coaches record their s</w:t>
      </w:r>
      <w:r w:rsidR="0068087F">
        <w:rPr>
          <w:rFonts w:ascii="Arial" w:hAnsi="Arial" w:cs="Arial"/>
          <w:color w:val="000000"/>
          <w:szCs w:val="22"/>
        </w:rPr>
        <w:t>tudent’s attendance in the data</w:t>
      </w:r>
      <w:r w:rsidRPr="0041562E">
        <w:rPr>
          <w:rFonts w:ascii="Arial" w:hAnsi="Arial" w:cs="Arial"/>
          <w:color w:val="000000"/>
          <w:szCs w:val="22"/>
        </w:rPr>
        <w:t>base and report any concerns to the appropriate faculty and administrators.</w:t>
      </w:r>
      <w:r w:rsidR="0068087F">
        <w:rPr>
          <w:rFonts w:ascii="Arial" w:hAnsi="Arial" w:cs="Arial"/>
          <w:color w:val="000000"/>
          <w:szCs w:val="22"/>
        </w:rPr>
        <w:t xml:space="preserve"> At outings and events, even knowing parents will be present, the school plans for age appropriate supervision.</w:t>
      </w:r>
    </w:p>
    <w:p w:rsidR="00B3703B" w:rsidRPr="0041562E" w:rsidRDefault="00B3703B" w:rsidP="00B3703B">
      <w:pPr>
        <w:rPr>
          <w:rFonts w:ascii="Arial" w:hAnsi="Arial" w:cs="Arial"/>
          <w:color w:val="000000"/>
          <w:szCs w:val="22"/>
        </w:rPr>
      </w:pPr>
    </w:p>
    <w:p w:rsidR="00B3703B" w:rsidRPr="0041562E" w:rsidRDefault="00B3703B" w:rsidP="00B3703B">
      <w:pPr>
        <w:rPr>
          <w:rFonts w:ascii="Arial" w:hAnsi="Arial" w:cs="Arial"/>
          <w:color w:val="000000"/>
          <w:szCs w:val="22"/>
        </w:rPr>
      </w:pPr>
    </w:p>
    <w:p w:rsidR="00B3703B" w:rsidRPr="0068087F" w:rsidRDefault="00B3703B" w:rsidP="00807FCD">
      <w:pPr>
        <w:rPr>
          <w:rFonts w:ascii="Arial" w:hAnsi="Arial" w:cs="Arial"/>
          <w:color w:val="000000"/>
          <w:szCs w:val="22"/>
        </w:rPr>
      </w:pPr>
      <w:r w:rsidRPr="0041562E">
        <w:rPr>
          <w:rFonts w:ascii="Arial" w:hAnsi="Arial" w:cs="Arial"/>
          <w:color w:val="FFFFFF" w:themeColor="background1"/>
          <w:szCs w:val="22"/>
          <w:highlight w:val="magenta"/>
        </w:rPr>
        <w:t>(29)</w:t>
      </w:r>
      <w:r w:rsidRPr="0041562E">
        <w:rPr>
          <w:rFonts w:ascii="Arial" w:hAnsi="Arial" w:cs="Arial"/>
          <w:szCs w:val="22"/>
        </w:rPr>
        <w:t xml:space="preserve"> Describe where students will access the school’s courses, including whether it is in the home or in a location provided and overseen by the </w:t>
      </w:r>
      <w:r w:rsidR="002E330D">
        <w:rPr>
          <w:rFonts w:ascii="Arial" w:hAnsi="Arial" w:cs="Arial"/>
          <w:szCs w:val="22"/>
        </w:rPr>
        <w:t xml:space="preserve">VIRTUAL SCHOOL </w:t>
      </w:r>
      <w:r w:rsidRPr="0041562E">
        <w:rPr>
          <w:rFonts w:ascii="Arial" w:hAnsi="Arial" w:cs="Arial"/>
          <w:szCs w:val="22"/>
        </w:rPr>
        <w:t>applicant.</w:t>
      </w:r>
    </w:p>
    <w:p w:rsidR="00B3703B" w:rsidRPr="0041562E" w:rsidRDefault="00B3703B" w:rsidP="00B3703B">
      <w:pPr>
        <w:ind w:left="720"/>
        <w:rPr>
          <w:rFonts w:ascii="Arial" w:hAnsi="Arial" w:cs="Arial"/>
          <w:color w:val="000000"/>
          <w:szCs w:val="22"/>
        </w:rPr>
      </w:pPr>
    </w:p>
    <w:p w:rsidR="00B3703B" w:rsidRDefault="00B3703B" w:rsidP="00B3703B">
      <w:pPr>
        <w:rPr>
          <w:rFonts w:ascii="Arial" w:hAnsi="Arial" w:cs="Arial"/>
          <w:bCs/>
          <w:color w:val="000000"/>
          <w:szCs w:val="22"/>
        </w:rPr>
      </w:pPr>
      <w:r w:rsidRPr="0041562E">
        <w:rPr>
          <w:rFonts w:ascii="Arial" w:hAnsi="Arial" w:cs="Arial"/>
          <w:bCs/>
          <w:color w:val="000000"/>
          <w:szCs w:val="22"/>
        </w:rPr>
        <w:t xml:space="preserve">Student can </w:t>
      </w:r>
      <w:r w:rsidR="0068087F">
        <w:rPr>
          <w:rFonts w:ascii="Arial" w:hAnsi="Arial" w:cs="Arial"/>
          <w:bCs/>
          <w:color w:val="000000"/>
          <w:szCs w:val="22"/>
        </w:rPr>
        <w:t>access courses where</w:t>
      </w:r>
      <w:r w:rsidRPr="0041562E">
        <w:rPr>
          <w:rFonts w:ascii="Arial" w:hAnsi="Arial" w:cs="Arial"/>
          <w:bCs/>
          <w:color w:val="000000"/>
          <w:szCs w:val="22"/>
        </w:rPr>
        <w:t>ver there is an internet connection</w:t>
      </w:r>
      <w:r w:rsidR="0068087F">
        <w:rPr>
          <w:rFonts w:ascii="Arial" w:hAnsi="Arial" w:cs="Arial"/>
          <w:bCs/>
          <w:color w:val="000000"/>
          <w:szCs w:val="22"/>
        </w:rPr>
        <w:t>—at home, in the hospital, in an institution, or even in a park</w:t>
      </w:r>
      <w:r w:rsidRPr="0041562E">
        <w:rPr>
          <w:rFonts w:ascii="Arial" w:hAnsi="Arial" w:cs="Arial"/>
          <w:bCs/>
          <w:color w:val="000000"/>
          <w:szCs w:val="22"/>
        </w:rPr>
        <w:t>.  The majority of courses will be access</w:t>
      </w:r>
      <w:r w:rsidR="0068087F">
        <w:rPr>
          <w:rFonts w:ascii="Arial" w:hAnsi="Arial" w:cs="Arial"/>
          <w:bCs/>
          <w:color w:val="000000"/>
          <w:szCs w:val="22"/>
        </w:rPr>
        <w:t>ed at the student’s</w:t>
      </w:r>
      <w:r w:rsidRPr="0041562E">
        <w:rPr>
          <w:rFonts w:ascii="Arial" w:hAnsi="Arial" w:cs="Arial"/>
          <w:bCs/>
          <w:color w:val="000000"/>
          <w:szCs w:val="22"/>
        </w:rPr>
        <w:t xml:space="preserve"> home</w:t>
      </w:r>
      <w:r w:rsidR="0068087F">
        <w:rPr>
          <w:rFonts w:ascii="Arial" w:hAnsi="Arial" w:cs="Arial"/>
          <w:bCs/>
          <w:color w:val="000000"/>
          <w:szCs w:val="22"/>
        </w:rPr>
        <w:t xml:space="preserve"> overseen in person by the applicant’s Learning Coach and overseen online by the </w:t>
      </w:r>
      <w:r w:rsidR="0068087F">
        <w:rPr>
          <w:rFonts w:ascii="Arial" w:hAnsi="Arial" w:cs="Arial"/>
          <w:bCs/>
          <w:color w:val="000000"/>
          <w:szCs w:val="22"/>
        </w:rPr>
        <w:lastRenderedPageBreak/>
        <w:t>assigned teacher. Greenfield’s virtual CMVS will also have a site location available for course-taking, tutoring, and assessment overseen by virtual school personnel.</w:t>
      </w:r>
      <w:r w:rsidRPr="0041562E">
        <w:rPr>
          <w:rFonts w:ascii="Arial" w:hAnsi="Arial" w:cs="Arial"/>
          <w:bCs/>
          <w:color w:val="000000"/>
          <w:szCs w:val="22"/>
        </w:rPr>
        <w:t xml:space="preserve"> The </w:t>
      </w:r>
      <w:r w:rsidR="002E330D">
        <w:rPr>
          <w:rFonts w:ascii="Arial" w:hAnsi="Arial" w:cs="Arial"/>
          <w:bCs/>
          <w:color w:val="000000"/>
          <w:szCs w:val="22"/>
        </w:rPr>
        <w:t xml:space="preserve">virtual school </w:t>
      </w:r>
      <w:r w:rsidR="00537860">
        <w:rPr>
          <w:rFonts w:ascii="Arial" w:hAnsi="Arial" w:cs="Arial"/>
          <w:bCs/>
          <w:color w:val="000000"/>
          <w:szCs w:val="22"/>
        </w:rPr>
        <w:t xml:space="preserve">will </w:t>
      </w:r>
      <w:r w:rsidRPr="0041562E">
        <w:rPr>
          <w:rFonts w:ascii="Arial" w:hAnsi="Arial" w:cs="Arial"/>
          <w:bCs/>
          <w:color w:val="000000"/>
          <w:szCs w:val="22"/>
        </w:rPr>
        <w:t xml:space="preserve">schedule students to work </w:t>
      </w:r>
      <w:r w:rsidR="00537860">
        <w:rPr>
          <w:rFonts w:ascii="Arial" w:hAnsi="Arial" w:cs="Arial"/>
          <w:bCs/>
          <w:color w:val="000000"/>
          <w:szCs w:val="22"/>
        </w:rPr>
        <w:t xml:space="preserve">with a teacher at a site if </w:t>
      </w:r>
      <w:r w:rsidRPr="0041562E">
        <w:rPr>
          <w:rFonts w:ascii="Arial" w:hAnsi="Arial" w:cs="Arial"/>
          <w:bCs/>
          <w:color w:val="000000"/>
          <w:szCs w:val="22"/>
        </w:rPr>
        <w:t xml:space="preserve">additional learning assistance or </w:t>
      </w:r>
      <w:r w:rsidR="00537860">
        <w:rPr>
          <w:rFonts w:ascii="Arial" w:hAnsi="Arial" w:cs="Arial"/>
          <w:bCs/>
          <w:color w:val="000000"/>
          <w:szCs w:val="22"/>
        </w:rPr>
        <w:t xml:space="preserve">in-person </w:t>
      </w:r>
      <w:r w:rsidRPr="0041562E">
        <w:rPr>
          <w:rFonts w:ascii="Arial" w:hAnsi="Arial" w:cs="Arial"/>
          <w:bCs/>
          <w:color w:val="000000"/>
          <w:szCs w:val="22"/>
        </w:rPr>
        <w:t>tutoring</w:t>
      </w:r>
      <w:r w:rsidR="00537860">
        <w:rPr>
          <w:rFonts w:ascii="Arial" w:hAnsi="Arial" w:cs="Arial"/>
          <w:bCs/>
          <w:color w:val="000000"/>
          <w:szCs w:val="22"/>
        </w:rPr>
        <w:t xml:space="preserve"> is required</w:t>
      </w:r>
      <w:r w:rsidRPr="0041562E">
        <w:rPr>
          <w:rFonts w:ascii="Arial" w:hAnsi="Arial" w:cs="Arial"/>
          <w:bCs/>
          <w:color w:val="000000"/>
          <w:szCs w:val="22"/>
        </w:rPr>
        <w:t xml:space="preserve">.  </w:t>
      </w:r>
    </w:p>
    <w:p w:rsidR="00313420" w:rsidRPr="00537860" w:rsidRDefault="00313420" w:rsidP="00B3703B">
      <w:pPr>
        <w:rPr>
          <w:rFonts w:ascii="Arial" w:hAnsi="Arial" w:cs="Arial"/>
          <w:bCs/>
          <w:szCs w:val="22"/>
        </w:rPr>
      </w:pPr>
    </w:p>
    <w:p w:rsidR="00313420" w:rsidRDefault="00537860" w:rsidP="00313420">
      <w:pPr>
        <w:autoSpaceDE w:val="0"/>
        <w:autoSpaceDN w:val="0"/>
        <w:jc w:val="both"/>
        <w:rPr>
          <w:rFonts w:ascii="Arial" w:hAnsi="Arial" w:cs="Arial"/>
          <w:szCs w:val="22"/>
        </w:rPr>
      </w:pPr>
      <w:r w:rsidRPr="00537860">
        <w:rPr>
          <w:rFonts w:ascii="Arial" w:hAnsi="Arial" w:cs="Arial"/>
          <w:szCs w:val="22"/>
        </w:rPr>
        <w:t>In</w:t>
      </w:r>
      <w:r w:rsidR="00313420" w:rsidRPr="00537860">
        <w:rPr>
          <w:rFonts w:ascii="Arial" w:hAnsi="Arial" w:cs="Arial"/>
          <w:szCs w:val="22"/>
        </w:rPr>
        <w:t xml:space="preserve">frequently, as needed to supplement home access (e.g., </w:t>
      </w:r>
      <w:r w:rsidR="00313420" w:rsidRPr="00537860">
        <w:rPr>
          <w:rFonts w:ascii="Arial" w:hAnsi="Arial" w:cs="Arial"/>
          <w:bCs/>
          <w:iCs/>
          <w:spacing w:val="-1"/>
          <w:szCs w:val="22"/>
        </w:rPr>
        <w:t xml:space="preserve">if there is a technology services (ISP) failure at home), the student can access </w:t>
      </w:r>
      <w:r w:rsidRPr="00537860">
        <w:rPr>
          <w:rFonts w:ascii="Arial" w:hAnsi="Arial" w:cs="Arial"/>
          <w:bCs/>
          <w:iCs/>
          <w:spacing w:val="-1"/>
          <w:szCs w:val="22"/>
        </w:rPr>
        <w:t xml:space="preserve">courses </w:t>
      </w:r>
      <w:r w:rsidR="00313420" w:rsidRPr="00537860">
        <w:rPr>
          <w:rFonts w:ascii="Arial" w:hAnsi="Arial" w:cs="Arial"/>
          <w:bCs/>
          <w:iCs/>
          <w:spacing w:val="-1"/>
          <w:szCs w:val="22"/>
        </w:rPr>
        <w:t>a</w:t>
      </w:r>
      <w:r w:rsidRPr="00537860">
        <w:rPr>
          <w:rFonts w:ascii="Arial" w:hAnsi="Arial" w:cs="Arial"/>
          <w:bCs/>
          <w:iCs/>
          <w:spacing w:val="-1"/>
          <w:szCs w:val="22"/>
        </w:rPr>
        <w:t>t computer or other locally-</w:t>
      </w:r>
      <w:r w:rsidR="00313420" w:rsidRPr="00537860">
        <w:rPr>
          <w:rFonts w:ascii="Arial" w:hAnsi="Arial" w:cs="Arial"/>
          <w:bCs/>
          <w:iCs/>
          <w:spacing w:val="-1"/>
          <w:szCs w:val="22"/>
        </w:rPr>
        <w:t>available Internet (e.g., at a local public library or school)</w:t>
      </w:r>
      <w:r w:rsidRPr="00537860">
        <w:rPr>
          <w:rFonts w:ascii="Arial" w:hAnsi="Arial" w:cs="Arial"/>
          <w:bCs/>
          <w:iCs/>
          <w:spacing w:val="-1"/>
          <w:szCs w:val="22"/>
        </w:rPr>
        <w:t>. T</w:t>
      </w:r>
      <w:r w:rsidR="00313420" w:rsidRPr="00537860">
        <w:rPr>
          <w:rFonts w:ascii="Arial" w:hAnsi="Arial" w:cs="Arial"/>
          <w:szCs w:val="22"/>
        </w:rPr>
        <w:t xml:space="preserve">he student’s Learning Coach is responsible for oversight of both home and away from home student access to the school’s courses. </w:t>
      </w:r>
    </w:p>
    <w:p w:rsidR="00537860" w:rsidRDefault="00537860" w:rsidP="00313420">
      <w:pPr>
        <w:autoSpaceDE w:val="0"/>
        <w:autoSpaceDN w:val="0"/>
        <w:jc w:val="both"/>
        <w:rPr>
          <w:rFonts w:ascii="Arial" w:hAnsi="Arial" w:cs="Arial"/>
          <w:szCs w:val="22"/>
        </w:rPr>
      </w:pPr>
    </w:p>
    <w:p w:rsidR="00B3703B" w:rsidRPr="0041562E" w:rsidRDefault="005B4E5C" w:rsidP="00D50308">
      <w:pPr>
        <w:pStyle w:val="Heading3"/>
      </w:pPr>
      <w:bookmarkStart w:id="65" w:name="_Toc348419484"/>
      <w:r>
        <w:t>B</w:t>
      </w:r>
      <w:r w:rsidR="00B3703B" w:rsidRPr="0041562E">
        <w:t>. School Operations</w:t>
      </w:r>
      <w:bookmarkEnd w:id="65"/>
      <w:r w:rsidR="00B3703B" w:rsidRPr="0041562E">
        <w:t xml:space="preserve"> </w:t>
      </w:r>
    </w:p>
    <w:p w:rsidR="00B3703B" w:rsidRPr="0041562E" w:rsidRDefault="00B3703B" w:rsidP="00B3703B">
      <w:pPr>
        <w:rPr>
          <w:rFonts w:ascii="Arial" w:hAnsi="Arial" w:cs="Arial"/>
          <w:color w:val="000000"/>
          <w:szCs w:val="22"/>
        </w:rPr>
      </w:pPr>
      <w:r w:rsidRPr="0041562E">
        <w:rPr>
          <w:rFonts w:ascii="Arial" w:hAnsi="Arial" w:cs="Arial"/>
          <w:color w:val="000000"/>
          <w:szCs w:val="22"/>
        </w:rPr>
        <w:t xml:space="preserve">A </w:t>
      </w:r>
      <w:r w:rsidR="002E330D">
        <w:rPr>
          <w:rFonts w:ascii="Arial" w:hAnsi="Arial" w:cs="Arial"/>
          <w:color w:val="000000"/>
          <w:szCs w:val="22"/>
        </w:rPr>
        <w:t xml:space="preserve">VIRTUAL SCHOOL </w:t>
      </w:r>
      <w:r w:rsidRPr="0041562E">
        <w:rPr>
          <w:rFonts w:ascii="Arial" w:hAnsi="Arial" w:cs="Arial"/>
          <w:color w:val="000000"/>
          <w:szCs w:val="22"/>
        </w:rPr>
        <w:t>must have strong operational capabilities to support the delivery of a rigorous program, provide accurate and timely information to sending and receiving districts, and report data in a timely manner.</w:t>
      </w:r>
    </w:p>
    <w:p w:rsidR="00B3703B" w:rsidRPr="0041562E" w:rsidRDefault="00B3703B" w:rsidP="00B3703B">
      <w:pPr>
        <w:rPr>
          <w:rFonts w:ascii="Arial" w:hAnsi="Arial" w:cs="Arial"/>
          <w:szCs w:val="22"/>
        </w:rPr>
      </w:pPr>
    </w:p>
    <w:p w:rsidR="00B3703B" w:rsidRPr="0041562E" w:rsidRDefault="00B3703B" w:rsidP="00B3703B">
      <w:pPr>
        <w:pStyle w:val="ListParagraph"/>
        <w:numPr>
          <w:ilvl w:val="0"/>
          <w:numId w:val="7"/>
        </w:numPr>
        <w:rPr>
          <w:rFonts w:ascii="Arial" w:hAnsi="Arial" w:cs="Arial"/>
          <w:color w:val="000000"/>
          <w:szCs w:val="22"/>
        </w:rPr>
      </w:pPr>
      <w:r w:rsidRPr="0041562E">
        <w:rPr>
          <w:rFonts w:ascii="Arial" w:hAnsi="Arial" w:cs="Arial"/>
          <w:color w:val="FFFFFF" w:themeColor="background1"/>
          <w:szCs w:val="22"/>
          <w:highlight w:val="magenta"/>
        </w:rPr>
        <w:t>(12)</w:t>
      </w:r>
      <w:r w:rsidRPr="0041562E">
        <w:rPr>
          <w:rFonts w:ascii="Arial" w:hAnsi="Arial" w:cs="Arial"/>
          <w:color w:val="000000"/>
          <w:szCs w:val="22"/>
        </w:rPr>
        <w:t xml:space="preserve"> Describe the schools capacity to support and store all critical student, program, and staff data for expedient retrieval and analysis. State whether the student information system is </w:t>
      </w:r>
      <w:r w:rsidRPr="0041562E">
        <w:rPr>
          <w:rFonts w:ascii="Arial" w:hAnsi="Arial" w:cs="Arial"/>
          <w:szCs w:val="22"/>
        </w:rPr>
        <w:t xml:space="preserve">SIF compliant </w:t>
      </w:r>
      <w:hyperlink r:id="rId34" w:history="1">
        <w:r w:rsidRPr="0041562E">
          <w:rPr>
            <w:rStyle w:val="Hyperlink"/>
            <w:rFonts w:ascii="Arial" w:hAnsi="Arial" w:cs="Arial"/>
            <w:szCs w:val="22"/>
          </w:rPr>
          <w:t>http://www.doe.mass.edu/infoservices/data/sif/</w:t>
        </w:r>
      </w:hyperlink>
      <w:r w:rsidRPr="0041562E">
        <w:rPr>
          <w:rFonts w:ascii="Arial" w:hAnsi="Arial" w:cs="Arial"/>
          <w:color w:val="000000"/>
          <w:szCs w:val="22"/>
        </w:rPr>
        <w:t xml:space="preserve">.  Specify how the school will meet all </w:t>
      </w:r>
      <w:r w:rsidRPr="0041562E">
        <w:rPr>
          <w:rFonts w:ascii="Arial" w:hAnsi="Arial" w:cs="Arial"/>
          <w:szCs w:val="22"/>
        </w:rPr>
        <w:t xml:space="preserve">reporting requirements </w:t>
      </w:r>
      <w:hyperlink r:id="rId35" w:history="1">
        <w:r w:rsidRPr="0041562E">
          <w:rPr>
            <w:rStyle w:val="Hyperlink"/>
            <w:rFonts w:ascii="Arial" w:hAnsi="Arial" w:cs="Arial"/>
            <w:szCs w:val="22"/>
          </w:rPr>
          <w:t>http://www.doe.mass.edu/infoservices/data/schedule.html</w:t>
        </w:r>
      </w:hyperlink>
      <w:r w:rsidRPr="0041562E">
        <w:rPr>
          <w:rFonts w:ascii="Arial" w:hAnsi="Arial" w:cs="Arial"/>
          <w:color w:val="000000"/>
          <w:szCs w:val="22"/>
        </w:rPr>
        <w:t>.</w:t>
      </w:r>
    </w:p>
    <w:p w:rsidR="00805717" w:rsidRPr="0041562E" w:rsidRDefault="00805717" w:rsidP="00805717">
      <w:pPr>
        <w:ind w:left="360"/>
        <w:rPr>
          <w:rFonts w:ascii="Arial" w:hAnsi="Arial" w:cs="Arial"/>
          <w:color w:val="000000"/>
          <w:szCs w:val="22"/>
        </w:rPr>
      </w:pPr>
    </w:p>
    <w:p w:rsidR="00976D3A" w:rsidRDefault="00976D3A" w:rsidP="00805717">
      <w:pPr>
        <w:rPr>
          <w:rFonts w:ascii="Arial" w:hAnsi="Arial" w:cs="Arial"/>
          <w:szCs w:val="22"/>
        </w:rPr>
      </w:pPr>
      <w:r>
        <w:rPr>
          <w:rFonts w:ascii="Arial" w:hAnsi="Arial" w:cs="Arial"/>
          <w:szCs w:val="22"/>
        </w:rPr>
        <w:t>Chapter 379 at Section 5,95,(b)12 asks the applicant to describe its capacity to store all critical student, program, and staff data for expedient retrieval and analysis ‘in compliance with federal and state laws.’ This is extremely specialized data management using specific state data systems and specific state data reporting. It can take a data expert at least a year to become familiar with these state and federal data reporting systems and how to enter, review,</w:t>
      </w:r>
      <w:r w:rsidR="00335A01">
        <w:rPr>
          <w:rFonts w:ascii="Arial" w:hAnsi="Arial" w:cs="Arial"/>
          <w:szCs w:val="22"/>
        </w:rPr>
        <w:t xml:space="preserve"> corroborate, report, </w:t>
      </w:r>
      <w:r>
        <w:rPr>
          <w:rFonts w:ascii="Arial" w:hAnsi="Arial" w:cs="Arial"/>
          <w:szCs w:val="22"/>
        </w:rPr>
        <w:t>store</w:t>
      </w:r>
      <w:r w:rsidR="00335A01">
        <w:rPr>
          <w:rFonts w:ascii="Arial" w:hAnsi="Arial" w:cs="Arial"/>
          <w:szCs w:val="22"/>
        </w:rPr>
        <w:t>, and retrieve</w:t>
      </w:r>
      <w:r>
        <w:rPr>
          <w:rFonts w:ascii="Arial" w:hAnsi="Arial" w:cs="Arial"/>
          <w:szCs w:val="22"/>
        </w:rPr>
        <w:t xml:space="preserve"> the data. </w:t>
      </w:r>
      <w:r w:rsidR="00335A01">
        <w:rPr>
          <w:rFonts w:ascii="Arial" w:hAnsi="Arial" w:cs="Arial"/>
          <w:szCs w:val="22"/>
        </w:rPr>
        <w:t xml:space="preserve">Greenfield’s data department currently is handling the virtual school as a district school, reporting all of its data and so the current personnel are familiar with the unique features and policies of this virtual school. </w:t>
      </w:r>
    </w:p>
    <w:p w:rsidR="00335A01" w:rsidRDefault="00335A01" w:rsidP="00805717">
      <w:pPr>
        <w:rPr>
          <w:rFonts w:ascii="Arial" w:hAnsi="Arial" w:cs="Arial"/>
          <w:szCs w:val="22"/>
        </w:rPr>
      </w:pPr>
    </w:p>
    <w:p w:rsidR="00805717" w:rsidRPr="00335A01" w:rsidRDefault="00335A01" w:rsidP="00805717">
      <w:pPr>
        <w:rPr>
          <w:rFonts w:ascii="Arial" w:hAnsi="Arial" w:cs="Arial"/>
          <w:szCs w:val="22"/>
        </w:rPr>
      </w:pPr>
      <w:r>
        <w:rPr>
          <w:rFonts w:ascii="Arial" w:hAnsi="Arial" w:cs="Arial"/>
          <w:szCs w:val="22"/>
        </w:rPr>
        <w:t>T</w:t>
      </w:r>
      <w:r w:rsidR="00805717" w:rsidRPr="00335A01">
        <w:rPr>
          <w:rFonts w:ascii="Arial" w:hAnsi="Arial" w:cs="Arial"/>
          <w:szCs w:val="22"/>
        </w:rPr>
        <w:t xml:space="preserve">he </w:t>
      </w:r>
      <w:r w:rsidRPr="00335A01">
        <w:rPr>
          <w:rFonts w:ascii="Arial" w:hAnsi="Arial" w:cs="Arial"/>
          <w:szCs w:val="22"/>
        </w:rPr>
        <w:t>CMVS</w:t>
      </w:r>
      <w:r w:rsidR="002E330D" w:rsidRPr="00335A01">
        <w:rPr>
          <w:rFonts w:ascii="Arial" w:hAnsi="Arial" w:cs="Arial"/>
          <w:szCs w:val="22"/>
        </w:rPr>
        <w:t xml:space="preserve"> </w:t>
      </w:r>
      <w:r w:rsidR="00805717" w:rsidRPr="00335A01">
        <w:rPr>
          <w:rFonts w:ascii="Arial" w:hAnsi="Arial" w:cs="Arial"/>
          <w:szCs w:val="22"/>
        </w:rPr>
        <w:t>will contract with the Greenfield Public Schools Data Department for services</w:t>
      </w:r>
      <w:r>
        <w:rPr>
          <w:rFonts w:ascii="Arial" w:hAnsi="Arial" w:cs="Arial"/>
          <w:szCs w:val="22"/>
        </w:rPr>
        <w:t xml:space="preserve"> which has the experience to immediately oversee the CMVS’s independent school data</w:t>
      </w:r>
      <w:r w:rsidR="00805717" w:rsidRPr="00335A01">
        <w:rPr>
          <w:rFonts w:ascii="Arial" w:hAnsi="Arial" w:cs="Arial"/>
          <w:szCs w:val="22"/>
        </w:rPr>
        <w:t>. The following mandatory reporting fields</w:t>
      </w:r>
      <w:r w:rsidRPr="00335A01">
        <w:rPr>
          <w:rFonts w:ascii="Arial" w:hAnsi="Arial" w:cs="Arial"/>
          <w:szCs w:val="22"/>
        </w:rPr>
        <w:t xml:space="preserve"> include</w:t>
      </w:r>
      <w:r w:rsidR="00805717" w:rsidRPr="00335A01">
        <w:rPr>
          <w:rFonts w:ascii="Arial" w:hAnsi="Arial" w:cs="Arial"/>
          <w:szCs w:val="22"/>
        </w:rPr>
        <w:t>.</w:t>
      </w:r>
    </w:p>
    <w:p w:rsidR="00805717" w:rsidRPr="00335A01" w:rsidRDefault="002E330D" w:rsidP="00FB17AF">
      <w:pPr>
        <w:pStyle w:val="ListParagraph"/>
        <w:numPr>
          <w:ilvl w:val="0"/>
          <w:numId w:val="25"/>
        </w:numPr>
        <w:rPr>
          <w:rFonts w:ascii="Arial" w:hAnsi="Arial" w:cs="Arial"/>
          <w:szCs w:val="22"/>
        </w:rPr>
      </w:pPr>
      <w:r w:rsidRPr="00514260">
        <w:rPr>
          <w:rFonts w:ascii="Arial" w:hAnsi="Arial" w:cs="Arial"/>
          <w:b/>
          <w:szCs w:val="22"/>
        </w:rPr>
        <w:t>LEA Information</w:t>
      </w:r>
      <w:r w:rsidRPr="00335A01">
        <w:rPr>
          <w:rFonts w:ascii="Arial" w:hAnsi="Arial" w:cs="Arial"/>
          <w:szCs w:val="22"/>
        </w:rPr>
        <w:t>:</w:t>
      </w:r>
      <w:r w:rsidR="00805717" w:rsidRPr="00335A01">
        <w:rPr>
          <w:rFonts w:ascii="Arial" w:hAnsi="Arial" w:cs="Arial"/>
          <w:szCs w:val="22"/>
        </w:rPr>
        <w:t xml:space="preserve"> assigned identifier and district code.</w:t>
      </w:r>
    </w:p>
    <w:p w:rsidR="00805717" w:rsidRPr="00335A01" w:rsidRDefault="00805717" w:rsidP="00FB17AF">
      <w:pPr>
        <w:pStyle w:val="ListParagraph"/>
        <w:numPr>
          <w:ilvl w:val="0"/>
          <w:numId w:val="25"/>
        </w:numPr>
        <w:rPr>
          <w:rFonts w:ascii="Arial" w:hAnsi="Arial" w:cs="Arial"/>
          <w:szCs w:val="22"/>
        </w:rPr>
      </w:pPr>
      <w:r w:rsidRPr="00514260">
        <w:rPr>
          <w:rFonts w:ascii="Arial" w:hAnsi="Arial" w:cs="Arial"/>
          <w:b/>
          <w:szCs w:val="22"/>
        </w:rPr>
        <w:t>School Course Information</w:t>
      </w:r>
      <w:r w:rsidR="002E330D" w:rsidRPr="00335A01">
        <w:rPr>
          <w:rFonts w:ascii="Arial" w:hAnsi="Arial" w:cs="Arial"/>
          <w:szCs w:val="22"/>
        </w:rPr>
        <w:t>:</w:t>
      </w:r>
      <w:r w:rsidR="00335A01">
        <w:rPr>
          <w:rFonts w:ascii="Arial" w:hAnsi="Arial" w:cs="Arial"/>
          <w:szCs w:val="22"/>
        </w:rPr>
        <w:t xml:space="preserve"> The school currently</w:t>
      </w:r>
      <w:r w:rsidRPr="00335A01">
        <w:rPr>
          <w:rFonts w:ascii="Arial" w:hAnsi="Arial" w:cs="Arial"/>
          <w:szCs w:val="22"/>
        </w:rPr>
        <w:t xml:space="preserve"> provide</w:t>
      </w:r>
      <w:r w:rsidR="00335A01">
        <w:rPr>
          <w:rFonts w:ascii="Arial" w:hAnsi="Arial" w:cs="Arial"/>
          <w:szCs w:val="22"/>
        </w:rPr>
        <w:t>s</w:t>
      </w:r>
      <w:r w:rsidRPr="00335A01">
        <w:rPr>
          <w:rFonts w:ascii="Arial" w:hAnsi="Arial" w:cs="Arial"/>
          <w:szCs w:val="22"/>
        </w:rPr>
        <w:t xml:space="preserve"> the Greenfield Data Department specific school course information including course title, course credits, grade level, and other mandatory </w:t>
      </w:r>
      <w:r w:rsidR="00335A01">
        <w:rPr>
          <w:rFonts w:ascii="Arial" w:hAnsi="Arial" w:cs="Arial"/>
          <w:szCs w:val="22"/>
        </w:rPr>
        <w:t xml:space="preserve">course </w:t>
      </w:r>
      <w:r w:rsidRPr="00335A01">
        <w:rPr>
          <w:rFonts w:ascii="Arial" w:hAnsi="Arial" w:cs="Arial"/>
          <w:szCs w:val="22"/>
        </w:rPr>
        <w:t>reporting fields.</w:t>
      </w:r>
    </w:p>
    <w:p w:rsidR="00335A01" w:rsidRDefault="00805717" w:rsidP="00FB17AF">
      <w:pPr>
        <w:pStyle w:val="ListParagraph"/>
        <w:numPr>
          <w:ilvl w:val="0"/>
          <w:numId w:val="25"/>
        </w:numPr>
        <w:rPr>
          <w:rFonts w:ascii="Arial" w:hAnsi="Arial" w:cs="Arial"/>
          <w:szCs w:val="22"/>
        </w:rPr>
      </w:pPr>
      <w:r w:rsidRPr="00514260">
        <w:rPr>
          <w:rFonts w:ascii="Arial" w:hAnsi="Arial" w:cs="Arial"/>
          <w:b/>
          <w:szCs w:val="22"/>
        </w:rPr>
        <w:t>Section Information</w:t>
      </w:r>
      <w:r w:rsidR="002E330D" w:rsidRPr="00335A01">
        <w:rPr>
          <w:rFonts w:ascii="Arial" w:hAnsi="Arial" w:cs="Arial"/>
          <w:szCs w:val="22"/>
        </w:rPr>
        <w:t>:</w:t>
      </w:r>
      <w:r w:rsidRPr="00335A01">
        <w:rPr>
          <w:rFonts w:ascii="Arial" w:hAnsi="Arial" w:cs="Arial"/>
          <w:szCs w:val="22"/>
        </w:rPr>
        <w:t xml:space="preserve"> the </w:t>
      </w:r>
      <w:r w:rsidR="002E330D" w:rsidRPr="00335A01">
        <w:rPr>
          <w:rFonts w:ascii="Arial" w:hAnsi="Arial" w:cs="Arial"/>
          <w:szCs w:val="22"/>
        </w:rPr>
        <w:t xml:space="preserve">school </w:t>
      </w:r>
      <w:r w:rsidR="00335A01" w:rsidRPr="00335A01">
        <w:rPr>
          <w:rFonts w:ascii="Arial" w:hAnsi="Arial" w:cs="Arial"/>
          <w:szCs w:val="22"/>
        </w:rPr>
        <w:t>currently provides</w:t>
      </w:r>
      <w:r w:rsidR="00807FCD">
        <w:rPr>
          <w:rFonts w:ascii="Arial" w:hAnsi="Arial" w:cs="Arial"/>
          <w:szCs w:val="22"/>
        </w:rPr>
        <w:t xml:space="preserve"> </w:t>
      </w:r>
      <w:r w:rsidRPr="00335A01">
        <w:rPr>
          <w:rFonts w:ascii="Arial" w:hAnsi="Arial" w:cs="Arial"/>
          <w:szCs w:val="22"/>
        </w:rPr>
        <w:t xml:space="preserve">the Greenfield Data Department with student status in each course in which they are or were enrolled. </w:t>
      </w:r>
    </w:p>
    <w:p w:rsidR="00805717" w:rsidRPr="00335A01" w:rsidRDefault="00805717" w:rsidP="00FB17AF">
      <w:pPr>
        <w:pStyle w:val="ListParagraph"/>
        <w:numPr>
          <w:ilvl w:val="0"/>
          <w:numId w:val="25"/>
        </w:numPr>
        <w:rPr>
          <w:rFonts w:ascii="Arial" w:hAnsi="Arial" w:cs="Arial"/>
          <w:szCs w:val="22"/>
        </w:rPr>
      </w:pPr>
      <w:r w:rsidRPr="00514260">
        <w:rPr>
          <w:rFonts w:ascii="Arial" w:hAnsi="Arial" w:cs="Arial"/>
          <w:b/>
          <w:szCs w:val="22"/>
        </w:rPr>
        <w:t>Staff Personnel</w:t>
      </w:r>
      <w:r w:rsidR="002E330D" w:rsidRPr="00335A01">
        <w:rPr>
          <w:rFonts w:ascii="Arial" w:hAnsi="Arial" w:cs="Arial"/>
          <w:szCs w:val="22"/>
        </w:rPr>
        <w:t xml:space="preserve">: </w:t>
      </w:r>
      <w:r w:rsidRPr="00335A01">
        <w:rPr>
          <w:rFonts w:ascii="Arial" w:hAnsi="Arial" w:cs="Arial"/>
          <w:szCs w:val="22"/>
        </w:rPr>
        <w:t xml:space="preserve">the </w:t>
      </w:r>
      <w:r w:rsidR="00335A01">
        <w:rPr>
          <w:rFonts w:ascii="Arial" w:hAnsi="Arial" w:cs="Arial"/>
          <w:szCs w:val="22"/>
        </w:rPr>
        <w:t>school currently</w:t>
      </w:r>
      <w:r w:rsidRPr="00335A01">
        <w:rPr>
          <w:rFonts w:ascii="Arial" w:hAnsi="Arial" w:cs="Arial"/>
          <w:szCs w:val="22"/>
        </w:rPr>
        <w:t xml:space="preserve"> provide</w:t>
      </w:r>
      <w:r w:rsidR="00335A01">
        <w:rPr>
          <w:rFonts w:ascii="Arial" w:hAnsi="Arial" w:cs="Arial"/>
          <w:szCs w:val="22"/>
        </w:rPr>
        <w:t>s</w:t>
      </w:r>
      <w:r w:rsidRPr="00335A01">
        <w:rPr>
          <w:rFonts w:ascii="Arial" w:hAnsi="Arial" w:cs="Arial"/>
          <w:szCs w:val="22"/>
        </w:rPr>
        <w:t xml:space="preserve"> the Greenfield Data Department with a staff roster, work assignment, </w:t>
      </w:r>
      <w:r w:rsidR="00335A01" w:rsidRPr="00335A01">
        <w:rPr>
          <w:rFonts w:ascii="Arial" w:hAnsi="Arial" w:cs="Arial"/>
          <w:szCs w:val="22"/>
        </w:rPr>
        <w:t xml:space="preserve">date of hire, local ID, </w:t>
      </w:r>
      <w:r w:rsidRPr="00335A01">
        <w:rPr>
          <w:rFonts w:ascii="Arial" w:hAnsi="Arial" w:cs="Arial"/>
          <w:szCs w:val="22"/>
        </w:rPr>
        <w:t>certification number</w:t>
      </w:r>
      <w:r w:rsidR="00335A01" w:rsidRPr="00335A01">
        <w:rPr>
          <w:rFonts w:ascii="Arial" w:hAnsi="Arial" w:cs="Arial"/>
          <w:szCs w:val="22"/>
        </w:rPr>
        <w:t xml:space="preserve">, and other required </w:t>
      </w:r>
      <w:r w:rsidR="00335A01">
        <w:rPr>
          <w:rFonts w:ascii="Arial" w:hAnsi="Arial" w:cs="Arial"/>
          <w:szCs w:val="22"/>
        </w:rPr>
        <w:t xml:space="preserve">personnel </w:t>
      </w:r>
      <w:r w:rsidR="00335A01" w:rsidRPr="00335A01">
        <w:rPr>
          <w:rFonts w:ascii="Arial" w:hAnsi="Arial" w:cs="Arial"/>
          <w:szCs w:val="22"/>
        </w:rPr>
        <w:t xml:space="preserve">information. </w:t>
      </w:r>
    </w:p>
    <w:p w:rsidR="00805717" w:rsidRPr="00335A01" w:rsidRDefault="00805717" w:rsidP="00FB17AF">
      <w:pPr>
        <w:pStyle w:val="ListParagraph"/>
        <w:numPr>
          <w:ilvl w:val="0"/>
          <w:numId w:val="25"/>
        </w:numPr>
        <w:rPr>
          <w:rFonts w:ascii="Arial" w:hAnsi="Arial" w:cs="Arial"/>
          <w:szCs w:val="22"/>
        </w:rPr>
      </w:pPr>
      <w:r w:rsidRPr="00514260">
        <w:rPr>
          <w:rFonts w:ascii="Arial" w:hAnsi="Arial" w:cs="Arial"/>
          <w:b/>
          <w:szCs w:val="22"/>
        </w:rPr>
        <w:t>Student Attendance Summary</w:t>
      </w:r>
      <w:r w:rsidR="002E330D" w:rsidRPr="00335A01">
        <w:rPr>
          <w:rFonts w:ascii="Arial" w:hAnsi="Arial" w:cs="Arial"/>
          <w:szCs w:val="22"/>
        </w:rPr>
        <w:t>:</w:t>
      </w:r>
      <w:r w:rsidRPr="00335A01">
        <w:rPr>
          <w:rFonts w:ascii="Arial" w:hAnsi="Arial" w:cs="Arial"/>
          <w:szCs w:val="22"/>
        </w:rPr>
        <w:t xml:space="preserve"> the </w:t>
      </w:r>
      <w:r w:rsidR="00335A01">
        <w:rPr>
          <w:rFonts w:ascii="Arial" w:hAnsi="Arial" w:cs="Arial"/>
          <w:szCs w:val="22"/>
        </w:rPr>
        <w:t xml:space="preserve">school currently provides </w:t>
      </w:r>
      <w:r w:rsidRPr="00335A01">
        <w:rPr>
          <w:rFonts w:ascii="Arial" w:hAnsi="Arial" w:cs="Arial"/>
          <w:szCs w:val="22"/>
        </w:rPr>
        <w:t>the Greenfield Data Department with all students</w:t>
      </w:r>
      <w:r w:rsidR="00335A01">
        <w:rPr>
          <w:rFonts w:ascii="Arial" w:hAnsi="Arial" w:cs="Arial"/>
          <w:szCs w:val="22"/>
        </w:rPr>
        <w:t>’</w:t>
      </w:r>
      <w:r w:rsidRPr="00335A01">
        <w:rPr>
          <w:rFonts w:ascii="Arial" w:hAnsi="Arial" w:cs="Arial"/>
          <w:szCs w:val="22"/>
        </w:rPr>
        <w:t xml:space="preserve"> start dates, end dates, excused and unexcused absences. </w:t>
      </w:r>
    </w:p>
    <w:p w:rsidR="00805717" w:rsidRPr="00335A01" w:rsidRDefault="00805717" w:rsidP="00FB17AF">
      <w:pPr>
        <w:pStyle w:val="ListParagraph"/>
        <w:numPr>
          <w:ilvl w:val="0"/>
          <w:numId w:val="25"/>
        </w:numPr>
        <w:rPr>
          <w:rFonts w:ascii="Arial" w:hAnsi="Arial" w:cs="Arial"/>
          <w:szCs w:val="22"/>
        </w:rPr>
      </w:pPr>
      <w:r w:rsidRPr="00514260">
        <w:rPr>
          <w:rFonts w:ascii="Arial" w:hAnsi="Arial" w:cs="Arial"/>
          <w:b/>
          <w:szCs w:val="22"/>
        </w:rPr>
        <w:t>Student Personal Information</w:t>
      </w:r>
      <w:r w:rsidR="002E330D" w:rsidRPr="00335A01">
        <w:rPr>
          <w:rFonts w:ascii="Arial" w:hAnsi="Arial" w:cs="Arial"/>
          <w:szCs w:val="22"/>
        </w:rPr>
        <w:t>: t</w:t>
      </w:r>
      <w:r w:rsidRPr="00335A01">
        <w:rPr>
          <w:rFonts w:ascii="Arial" w:hAnsi="Arial" w:cs="Arial"/>
          <w:szCs w:val="22"/>
        </w:rPr>
        <w:t xml:space="preserve">he </w:t>
      </w:r>
      <w:r w:rsidR="002E330D" w:rsidRPr="00335A01">
        <w:rPr>
          <w:rFonts w:ascii="Arial" w:hAnsi="Arial" w:cs="Arial"/>
          <w:szCs w:val="22"/>
        </w:rPr>
        <w:t xml:space="preserve">school </w:t>
      </w:r>
      <w:r w:rsidR="00335A01">
        <w:rPr>
          <w:rFonts w:ascii="Arial" w:hAnsi="Arial" w:cs="Arial"/>
          <w:szCs w:val="22"/>
        </w:rPr>
        <w:t>currently provides</w:t>
      </w:r>
      <w:r w:rsidRPr="00335A01">
        <w:rPr>
          <w:rFonts w:ascii="Arial" w:hAnsi="Arial" w:cs="Arial"/>
          <w:szCs w:val="22"/>
        </w:rPr>
        <w:t xml:space="preserve"> the Greenfield Data Department with students</w:t>
      </w:r>
      <w:r w:rsidR="00335A01">
        <w:rPr>
          <w:rFonts w:ascii="Arial" w:hAnsi="Arial" w:cs="Arial"/>
          <w:szCs w:val="22"/>
        </w:rPr>
        <w:t>’</w:t>
      </w:r>
      <w:r w:rsidRPr="00335A01">
        <w:rPr>
          <w:rFonts w:ascii="Arial" w:hAnsi="Arial" w:cs="Arial"/>
          <w:szCs w:val="22"/>
        </w:rPr>
        <w:t xml:space="preserve"> first name, last name, birth date, student ID, legal residence, gender, and other required demographic information.</w:t>
      </w:r>
    </w:p>
    <w:p w:rsidR="00805717" w:rsidRPr="00335A01" w:rsidRDefault="00805717" w:rsidP="00FB17AF">
      <w:pPr>
        <w:pStyle w:val="ListParagraph"/>
        <w:numPr>
          <w:ilvl w:val="0"/>
          <w:numId w:val="25"/>
        </w:numPr>
        <w:rPr>
          <w:rFonts w:ascii="Arial" w:hAnsi="Arial" w:cs="Arial"/>
          <w:szCs w:val="22"/>
        </w:rPr>
      </w:pPr>
      <w:r w:rsidRPr="00514260">
        <w:rPr>
          <w:rFonts w:ascii="Arial" w:hAnsi="Arial" w:cs="Arial"/>
          <w:b/>
          <w:szCs w:val="22"/>
        </w:rPr>
        <w:lastRenderedPageBreak/>
        <w:t>School Enrollment Information</w:t>
      </w:r>
      <w:r w:rsidR="002E330D" w:rsidRPr="00335A01">
        <w:rPr>
          <w:rFonts w:ascii="Arial" w:hAnsi="Arial" w:cs="Arial"/>
          <w:szCs w:val="22"/>
        </w:rPr>
        <w:t xml:space="preserve">: </w:t>
      </w:r>
      <w:r w:rsidRPr="00335A01">
        <w:rPr>
          <w:rFonts w:ascii="Arial" w:hAnsi="Arial" w:cs="Arial"/>
          <w:szCs w:val="22"/>
        </w:rPr>
        <w:t xml:space="preserve">the </w:t>
      </w:r>
      <w:r w:rsidR="002E330D" w:rsidRPr="00335A01">
        <w:rPr>
          <w:rFonts w:ascii="Arial" w:hAnsi="Arial" w:cs="Arial"/>
          <w:szCs w:val="22"/>
        </w:rPr>
        <w:t xml:space="preserve">school </w:t>
      </w:r>
      <w:r w:rsidR="00335A01">
        <w:rPr>
          <w:rFonts w:ascii="Arial" w:hAnsi="Arial" w:cs="Arial"/>
          <w:szCs w:val="22"/>
        </w:rPr>
        <w:t>currently provides</w:t>
      </w:r>
      <w:r w:rsidRPr="00335A01">
        <w:rPr>
          <w:rFonts w:ascii="Arial" w:hAnsi="Arial" w:cs="Arial"/>
          <w:szCs w:val="22"/>
        </w:rPr>
        <w:t xml:space="preserve"> the Greenfield Data Department with entry date, school year, status, grade level, and residency status.</w:t>
      </w:r>
    </w:p>
    <w:p w:rsidR="00805717" w:rsidRPr="00335A01" w:rsidRDefault="00805717" w:rsidP="00FB17AF">
      <w:pPr>
        <w:pStyle w:val="ListParagraph"/>
        <w:numPr>
          <w:ilvl w:val="0"/>
          <w:numId w:val="25"/>
        </w:numPr>
        <w:rPr>
          <w:rFonts w:ascii="Arial" w:hAnsi="Arial" w:cs="Arial"/>
          <w:szCs w:val="22"/>
        </w:rPr>
      </w:pPr>
      <w:r w:rsidRPr="00514260">
        <w:rPr>
          <w:rFonts w:ascii="Arial" w:hAnsi="Arial" w:cs="Arial"/>
          <w:b/>
          <w:szCs w:val="22"/>
        </w:rPr>
        <w:t>Student Section Enrollment</w:t>
      </w:r>
      <w:r w:rsidR="002E330D" w:rsidRPr="00335A01">
        <w:rPr>
          <w:rFonts w:ascii="Arial" w:hAnsi="Arial" w:cs="Arial"/>
          <w:szCs w:val="22"/>
        </w:rPr>
        <w:t xml:space="preserve">: the school </w:t>
      </w:r>
      <w:r w:rsidR="00335A01">
        <w:rPr>
          <w:rFonts w:ascii="Arial" w:hAnsi="Arial" w:cs="Arial"/>
          <w:szCs w:val="22"/>
        </w:rPr>
        <w:t>currently provides</w:t>
      </w:r>
      <w:r w:rsidRPr="00335A01">
        <w:rPr>
          <w:rFonts w:ascii="Arial" w:hAnsi="Arial" w:cs="Arial"/>
          <w:szCs w:val="22"/>
        </w:rPr>
        <w:t xml:space="preserve"> the Greenfield </w:t>
      </w:r>
      <w:r w:rsidR="00335A01">
        <w:rPr>
          <w:rFonts w:ascii="Arial" w:hAnsi="Arial" w:cs="Arial"/>
          <w:szCs w:val="22"/>
        </w:rPr>
        <w:t>Data Department</w:t>
      </w:r>
      <w:r w:rsidRPr="00335A01">
        <w:rPr>
          <w:rFonts w:ascii="Arial" w:hAnsi="Arial" w:cs="Arial"/>
          <w:szCs w:val="22"/>
        </w:rPr>
        <w:t xml:space="preserve"> mandatory </w:t>
      </w:r>
      <w:r w:rsidR="00335A01">
        <w:rPr>
          <w:rFonts w:ascii="Arial" w:hAnsi="Arial" w:cs="Arial"/>
          <w:szCs w:val="22"/>
        </w:rPr>
        <w:t xml:space="preserve">other information, e.g. </w:t>
      </w:r>
      <w:r w:rsidRPr="00335A01">
        <w:rPr>
          <w:rFonts w:ascii="Arial" w:hAnsi="Arial" w:cs="Arial"/>
          <w:szCs w:val="22"/>
        </w:rPr>
        <w:t xml:space="preserve">school year, </w:t>
      </w:r>
    </w:p>
    <w:p w:rsidR="00805717" w:rsidRPr="00335A01" w:rsidRDefault="00805717" w:rsidP="00FB17AF">
      <w:pPr>
        <w:pStyle w:val="ListParagraph"/>
        <w:numPr>
          <w:ilvl w:val="0"/>
          <w:numId w:val="25"/>
        </w:numPr>
        <w:rPr>
          <w:rFonts w:ascii="Arial" w:hAnsi="Arial" w:cs="Arial"/>
          <w:szCs w:val="22"/>
        </w:rPr>
      </w:pPr>
      <w:r w:rsidRPr="00514260">
        <w:rPr>
          <w:rFonts w:ascii="Arial" w:hAnsi="Arial" w:cs="Arial"/>
          <w:b/>
          <w:szCs w:val="22"/>
        </w:rPr>
        <w:t>Student Section Marks</w:t>
      </w:r>
      <w:r w:rsidR="002E330D" w:rsidRPr="00335A01">
        <w:rPr>
          <w:rFonts w:ascii="Arial" w:hAnsi="Arial" w:cs="Arial"/>
          <w:szCs w:val="22"/>
        </w:rPr>
        <w:t xml:space="preserve">: </w:t>
      </w:r>
      <w:r w:rsidRPr="00335A01">
        <w:rPr>
          <w:rFonts w:ascii="Arial" w:hAnsi="Arial" w:cs="Arial"/>
          <w:szCs w:val="22"/>
        </w:rPr>
        <w:t xml:space="preserve">the </w:t>
      </w:r>
      <w:r w:rsidR="002E330D" w:rsidRPr="00335A01">
        <w:rPr>
          <w:rFonts w:ascii="Arial" w:hAnsi="Arial" w:cs="Arial"/>
          <w:szCs w:val="22"/>
        </w:rPr>
        <w:t xml:space="preserve">school </w:t>
      </w:r>
      <w:r w:rsidR="00335A01">
        <w:rPr>
          <w:rFonts w:ascii="Arial" w:hAnsi="Arial" w:cs="Arial"/>
          <w:szCs w:val="22"/>
        </w:rPr>
        <w:t>currently</w:t>
      </w:r>
      <w:r w:rsidRPr="00335A01">
        <w:rPr>
          <w:rFonts w:ascii="Arial" w:hAnsi="Arial" w:cs="Arial"/>
          <w:szCs w:val="22"/>
        </w:rPr>
        <w:t xml:space="preserve"> provide</w:t>
      </w:r>
      <w:r w:rsidR="00335A01">
        <w:rPr>
          <w:rFonts w:ascii="Arial" w:hAnsi="Arial" w:cs="Arial"/>
          <w:szCs w:val="22"/>
        </w:rPr>
        <w:t>s the Greenfield Data D</w:t>
      </w:r>
      <w:r w:rsidRPr="00335A01">
        <w:rPr>
          <w:rFonts w:ascii="Arial" w:hAnsi="Arial" w:cs="Arial"/>
          <w:szCs w:val="22"/>
        </w:rPr>
        <w:t>epartment with all current grading information for semester submissions.</w:t>
      </w:r>
    </w:p>
    <w:p w:rsidR="00F10A9A" w:rsidRPr="00335A01" w:rsidRDefault="00F10A9A" w:rsidP="00805717">
      <w:pPr>
        <w:ind w:left="360"/>
        <w:rPr>
          <w:rFonts w:ascii="Arial" w:hAnsi="Arial" w:cs="Arial"/>
          <w:szCs w:val="22"/>
        </w:rPr>
      </w:pPr>
    </w:p>
    <w:p w:rsidR="00F10A9A" w:rsidRPr="00F94A62" w:rsidRDefault="00F10A9A" w:rsidP="00F10A9A">
      <w:pPr>
        <w:rPr>
          <w:rFonts w:ascii="Arial" w:hAnsi="Arial" w:cs="Arial"/>
        </w:rPr>
      </w:pPr>
      <w:r w:rsidRPr="00F94A62">
        <w:rPr>
          <w:rFonts w:ascii="Arial" w:hAnsi="Arial" w:cs="Arial"/>
        </w:rPr>
        <w:t>The school’s Student Information System permanently and electronically store</w:t>
      </w:r>
      <w:r w:rsidR="00F94A62" w:rsidRPr="00F94A62">
        <w:rPr>
          <w:rFonts w:ascii="Arial" w:hAnsi="Arial" w:cs="Arial"/>
        </w:rPr>
        <w:t>s</w:t>
      </w:r>
      <w:r w:rsidRPr="00F94A62">
        <w:rPr>
          <w:rFonts w:ascii="Arial" w:hAnsi="Arial" w:cs="Arial"/>
        </w:rPr>
        <w:t xml:space="preserve"> </w:t>
      </w:r>
      <w:r w:rsidR="00F94A62" w:rsidRPr="00F94A62">
        <w:rPr>
          <w:rFonts w:ascii="Arial" w:hAnsi="Arial" w:cs="Arial"/>
        </w:rPr>
        <w:t xml:space="preserve">additional data for each Greenfield </w:t>
      </w:r>
      <w:r w:rsidRPr="00F94A62">
        <w:rPr>
          <w:rFonts w:ascii="Arial" w:hAnsi="Arial" w:cs="Arial"/>
        </w:rPr>
        <w:t>school’s academic, program and staff information</w:t>
      </w:r>
      <w:r w:rsidR="00F94A62" w:rsidRPr="00F94A62">
        <w:rPr>
          <w:rFonts w:ascii="Arial" w:hAnsi="Arial" w:cs="Arial"/>
        </w:rPr>
        <w:t>. This includes</w:t>
      </w:r>
      <w:r w:rsidRPr="00F94A62">
        <w:rPr>
          <w:rFonts w:ascii="Arial" w:hAnsi="Arial" w:cs="Arial"/>
        </w:rPr>
        <w:t xml:space="preserve">: </w:t>
      </w:r>
    </w:p>
    <w:p w:rsidR="00F10A9A" w:rsidRPr="00F94A62" w:rsidRDefault="00F10A9A" w:rsidP="00FB17AF">
      <w:pPr>
        <w:pStyle w:val="ListParagraph"/>
        <w:numPr>
          <w:ilvl w:val="0"/>
          <w:numId w:val="71"/>
        </w:numPr>
        <w:rPr>
          <w:rFonts w:ascii="Arial" w:hAnsi="Arial" w:cs="Arial"/>
        </w:rPr>
      </w:pPr>
      <w:r w:rsidRPr="00F94A62">
        <w:rPr>
          <w:rFonts w:ascii="Arial" w:hAnsi="Arial" w:cs="Arial"/>
        </w:rPr>
        <w:t>Student, guardian, and staff demographics</w:t>
      </w:r>
    </w:p>
    <w:p w:rsidR="00F10A9A" w:rsidRPr="00F94A62" w:rsidRDefault="00F10A9A" w:rsidP="00FB17AF">
      <w:pPr>
        <w:pStyle w:val="ListParagraph"/>
        <w:numPr>
          <w:ilvl w:val="0"/>
          <w:numId w:val="71"/>
        </w:numPr>
        <w:rPr>
          <w:rFonts w:ascii="Arial" w:hAnsi="Arial" w:cs="Arial"/>
        </w:rPr>
      </w:pPr>
      <w:r w:rsidRPr="00F94A62">
        <w:rPr>
          <w:rFonts w:ascii="Arial" w:hAnsi="Arial" w:cs="Arial"/>
        </w:rPr>
        <w:t>Activity time/attendance, assignment grades and final course grades</w:t>
      </w:r>
    </w:p>
    <w:p w:rsidR="00F10A9A" w:rsidRPr="00F94A62" w:rsidRDefault="00F10A9A" w:rsidP="00FB17AF">
      <w:pPr>
        <w:pStyle w:val="ListParagraph"/>
        <w:numPr>
          <w:ilvl w:val="0"/>
          <w:numId w:val="71"/>
        </w:numPr>
        <w:rPr>
          <w:rFonts w:ascii="Arial" w:hAnsi="Arial" w:cs="Arial"/>
        </w:rPr>
      </w:pPr>
      <w:r w:rsidRPr="00F94A62">
        <w:rPr>
          <w:rFonts w:ascii="Arial" w:hAnsi="Arial" w:cs="Arial"/>
        </w:rPr>
        <w:t>Standardized test scores</w:t>
      </w:r>
    </w:p>
    <w:p w:rsidR="00F10A9A" w:rsidRPr="00F94A62" w:rsidRDefault="00F10A9A" w:rsidP="00F10A9A">
      <w:pPr>
        <w:rPr>
          <w:rFonts w:ascii="Arial" w:hAnsi="Arial" w:cs="Arial"/>
        </w:rPr>
      </w:pPr>
    </w:p>
    <w:p w:rsidR="00F10A9A" w:rsidRPr="00F94A62" w:rsidRDefault="00F10A9A" w:rsidP="00F10A9A">
      <w:pPr>
        <w:rPr>
          <w:rFonts w:ascii="Arial" w:hAnsi="Arial" w:cs="Arial"/>
        </w:rPr>
      </w:pPr>
      <w:r w:rsidRPr="00F94A62">
        <w:rPr>
          <w:rFonts w:ascii="Arial" w:hAnsi="Arial" w:cs="Arial"/>
        </w:rPr>
        <w:t>This data is stored in a reporting database and a data warehouse environment</w:t>
      </w:r>
      <w:r w:rsidR="00F94A62" w:rsidRPr="00F94A62">
        <w:rPr>
          <w:rFonts w:ascii="Arial" w:hAnsi="Arial" w:cs="Arial"/>
        </w:rPr>
        <w:t>, overseen by the district’s Technology Department</w:t>
      </w:r>
      <w:r w:rsidRPr="00F94A62">
        <w:rPr>
          <w:rFonts w:ascii="Arial" w:hAnsi="Arial" w:cs="Arial"/>
        </w:rPr>
        <w:t>. These data stores are backed up regularly and maintain off-site copies for disaster recovery purposes.</w:t>
      </w:r>
      <w:r w:rsidR="00F94A62" w:rsidRPr="00F94A62">
        <w:rPr>
          <w:rFonts w:ascii="Arial" w:hAnsi="Arial" w:cs="Arial"/>
        </w:rPr>
        <w:t xml:space="preserve"> </w:t>
      </w:r>
    </w:p>
    <w:p w:rsidR="00F10A9A" w:rsidRPr="00F94A62" w:rsidRDefault="00F10A9A" w:rsidP="00F10A9A">
      <w:pPr>
        <w:rPr>
          <w:rFonts w:ascii="Arial" w:hAnsi="Arial" w:cs="Arial"/>
        </w:rPr>
      </w:pPr>
    </w:p>
    <w:p w:rsidR="00F10A9A" w:rsidRPr="00F94A62" w:rsidRDefault="00F10A9A" w:rsidP="00F10A9A">
      <w:pPr>
        <w:jc w:val="both"/>
        <w:rPr>
          <w:rFonts w:ascii="Arial" w:hAnsi="Arial" w:cs="Arial"/>
        </w:rPr>
      </w:pPr>
      <w:r w:rsidRPr="00F94A62">
        <w:rPr>
          <w:rFonts w:ascii="Arial" w:hAnsi="Arial" w:cs="Arial"/>
        </w:rPr>
        <w:t xml:space="preserve">School administrators and other staff members utilize </w:t>
      </w:r>
      <w:r w:rsidR="00F94A62" w:rsidRPr="00F94A62">
        <w:rPr>
          <w:rFonts w:ascii="Arial" w:hAnsi="Arial" w:cs="Arial"/>
        </w:rPr>
        <w:t>data</w:t>
      </w:r>
      <w:r w:rsidRPr="00F94A62">
        <w:rPr>
          <w:rFonts w:ascii="Arial" w:hAnsi="Arial" w:cs="Arial"/>
        </w:rPr>
        <w:t xml:space="preserve"> report</w:t>
      </w:r>
      <w:r w:rsidR="00F94A62" w:rsidRPr="00F94A62">
        <w:rPr>
          <w:rFonts w:ascii="Arial" w:hAnsi="Arial" w:cs="Arial"/>
        </w:rPr>
        <w:t>s</w:t>
      </w:r>
      <w:r w:rsidRPr="00F94A62">
        <w:rPr>
          <w:rFonts w:ascii="Arial" w:hAnsi="Arial" w:cs="Arial"/>
        </w:rPr>
        <w:t xml:space="preserve"> on a regular basis to drive a</w:t>
      </w:r>
      <w:r w:rsidR="00F94A62" w:rsidRPr="00F94A62">
        <w:rPr>
          <w:rFonts w:ascii="Arial" w:hAnsi="Arial" w:cs="Arial"/>
        </w:rPr>
        <w:t>cademic and operations decisions</w:t>
      </w:r>
      <w:r w:rsidRPr="00F94A62">
        <w:rPr>
          <w:rFonts w:ascii="Arial" w:hAnsi="Arial" w:cs="Arial"/>
        </w:rPr>
        <w:t>, as well as to submit required information to state and federal departments of education.</w:t>
      </w:r>
    </w:p>
    <w:p w:rsidR="00F10A9A" w:rsidRPr="00335A01" w:rsidRDefault="00F10A9A" w:rsidP="00F10A9A">
      <w:pPr>
        <w:jc w:val="both"/>
      </w:pPr>
    </w:p>
    <w:p w:rsidR="00B3703B" w:rsidRPr="00807FCD" w:rsidRDefault="00B3703B" w:rsidP="00807FCD">
      <w:pPr>
        <w:rPr>
          <w:rFonts w:ascii="Arial" w:hAnsi="Arial" w:cs="Arial"/>
          <w:color w:val="000000"/>
          <w:szCs w:val="22"/>
        </w:rPr>
      </w:pPr>
      <w:r w:rsidRPr="00807FCD">
        <w:rPr>
          <w:rFonts w:ascii="Arial" w:hAnsi="Arial" w:cs="Arial"/>
          <w:color w:val="FFFFFF" w:themeColor="background1"/>
          <w:szCs w:val="22"/>
          <w:highlight w:val="magenta"/>
        </w:rPr>
        <w:t>(13)</w:t>
      </w:r>
      <w:r w:rsidRPr="00807FCD">
        <w:rPr>
          <w:rFonts w:ascii="Arial" w:hAnsi="Arial" w:cs="Arial"/>
          <w:color w:val="000000"/>
          <w:szCs w:val="22"/>
        </w:rPr>
        <w:t xml:space="preserve"> Describe the schools provisions for cyber safety and reference any regulations/processes the school will follow.</w:t>
      </w:r>
      <w:r w:rsidR="00CA6E30" w:rsidRPr="00807FCD">
        <w:rPr>
          <w:rFonts w:ascii="Arial" w:hAnsi="Arial" w:cs="Arial"/>
          <w:color w:val="000000"/>
          <w:szCs w:val="22"/>
        </w:rPr>
        <w:t xml:space="preserve"> </w:t>
      </w:r>
    </w:p>
    <w:p w:rsidR="003F542B" w:rsidRPr="0041562E" w:rsidRDefault="003F542B" w:rsidP="003F542B">
      <w:pPr>
        <w:pStyle w:val="ListParagraph"/>
        <w:rPr>
          <w:rFonts w:ascii="Arial" w:hAnsi="Arial" w:cs="Arial"/>
          <w:color w:val="FFFFFF" w:themeColor="background1"/>
          <w:szCs w:val="22"/>
        </w:rPr>
      </w:pPr>
    </w:p>
    <w:p w:rsidR="00CA6E30" w:rsidRDefault="00CA6E30" w:rsidP="003F542B">
      <w:pPr>
        <w:ind w:right="64"/>
        <w:jc w:val="both"/>
        <w:rPr>
          <w:rFonts w:ascii="Arial" w:hAnsi="Arial" w:cs="Arial"/>
          <w:szCs w:val="22"/>
        </w:rPr>
      </w:pPr>
      <w:r>
        <w:rPr>
          <w:rFonts w:ascii="Arial" w:hAnsi="Arial" w:cs="Arial"/>
          <w:szCs w:val="22"/>
        </w:rPr>
        <w:t xml:space="preserve">Greenfield School District’s virtual school has specific policy guidelines for cyber safety and the school monitors, as best it can, online communications. Teaching about proper use and safety on the internet is part of the schools </w:t>
      </w:r>
      <w:r w:rsidR="00494BC4">
        <w:rPr>
          <w:rFonts w:ascii="Arial" w:hAnsi="Arial" w:cs="Arial"/>
          <w:szCs w:val="22"/>
        </w:rPr>
        <w:t>training for families, students, and school personnel.</w:t>
      </w:r>
    </w:p>
    <w:p w:rsidR="00CA6E30" w:rsidRDefault="00CA6E30" w:rsidP="003F542B">
      <w:pPr>
        <w:ind w:right="64"/>
        <w:jc w:val="both"/>
        <w:rPr>
          <w:rFonts w:ascii="Arial" w:hAnsi="Arial" w:cs="Arial"/>
          <w:szCs w:val="22"/>
        </w:rPr>
      </w:pPr>
    </w:p>
    <w:p w:rsidR="003F542B" w:rsidRPr="00CA6E30" w:rsidRDefault="003F542B" w:rsidP="003F542B">
      <w:pPr>
        <w:ind w:right="64"/>
        <w:jc w:val="both"/>
        <w:rPr>
          <w:rFonts w:ascii="Arial" w:hAnsi="Arial" w:cs="Arial"/>
          <w:szCs w:val="22"/>
        </w:rPr>
      </w:pPr>
      <w:r w:rsidRPr="00CA6E30">
        <w:rPr>
          <w:rFonts w:ascii="Arial" w:hAnsi="Arial" w:cs="Arial"/>
          <w:szCs w:val="22"/>
        </w:rPr>
        <w:t xml:space="preserve">The content of the following Bulling/Cyber Bullying Policy was adopted by the Greenfield </w:t>
      </w:r>
      <w:r w:rsidR="00CA6E30">
        <w:rPr>
          <w:rFonts w:ascii="Arial" w:hAnsi="Arial" w:cs="Arial"/>
          <w:szCs w:val="22"/>
        </w:rPr>
        <w:t>School Committee</w:t>
      </w:r>
      <w:r w:rsidRPr="00CA6E30">
        <w:rPr>
          <w:rFonts w:ascii="Arial" w:hAnsi="Arial" w:cs="Arial"/>
          <w:szCs w:val="22"/>
        </w:rPr>
        <w:t xml:space="preserve"> for the Massachusetts Virtual Academy at Greenfield. It </w:t>
      </w:r>
      <w:r w:rsidR="00CA6E30">
        <w:rPr>
          <w:rFonts w:ascii="Arial" w:hAnsi="Arial" w:cs="Arial"/>
          <w:szCs w:val="22"/>
        </w:rPr>
        <w:t xml:space="preserve">will become one of the operating policies of the new-version virtual school. </w:t>
      </w:r>
      <w:r w:rsidR="002E330D" w:rsidRPr="00CA6E30">
        <w:rPr>
          <w:rFonts w:ascii="Arial" w:hAnsi="Arial" w:cs="Arial"/>
          <w:szCs w:val="22"/>
        </w:rPr>
        <w:t xml:space="preserve"> </w:t>
      </w:r>
      <w:r w:rsidRPr="00CA6E30">
        <w:rPr>
          <w:rFonts w:ascii="Arial" w:hAnsi="Arial" w:cs="Arial"/>
          <w:szCs w:val="22"/>
        </w:rPr>
        <w:t xml:space="preserve"> </w:t>
      </w:r>
    </w:p>
    <w:p w:rsidR="003F542B" w:rsidRPr="00CA6E30" w:rsidRDefault="003F542B" w:rsidP="003F542B">
      <w:pPr>
        <w:ind w:right="64"/>
        <w:jc w:val="both"/>
        <w:rPr>
          <w:rFonts w:ascii="Arial" w:hAnsi="Arial" w:cs="Arial"/>
          <w:szCs w:val="22"/>
        </w:rPr>
      </w:pPr>
    </w:p>
    <w:p w:rsidR="003F542B" w:rsidRPr="00CA6E30" w:rsidRDefault="002E330D" w:rsidP="002E330D">
      <w:pPr>
        <w:ind w:right="64"/>
        <w:jc w:val="both"/>
        <w:rPr>
          <w:rFonts w:ascii="Arial" w:hAnsi="Arial" w:cs="Arial"/>
          <w:i/>
          <w:iCs/>
          <w:sz w:val="20"/>
        </w:rPr>
      </w:pPr>
      <w:r w:rsidRPr="00CA6E30">
        <w:rPr>
          <w:rFonts w:ascii="Arial" w:hAnsi="Arial" w:cs="Arial"/>
          <w:i/>
          <w:iCs/>
          <w:sz w:val="20"/>
        </w:rPr>
        <w:t>The Greenfield virtual scho</w:t>
      </w:r>
      <w:r w:rsidR="00494BC4">
        <w:rPr>
          <w:rFonts w:ascii="Arial" w:hAnsi="Arial" w:cs="Arial"/>
          <w:i/>
          <w:iCs/>
          <w:sz w:val="20"/>
        </w:rPr>
        <w:t xml:space="preserve">ol </w:t>
      </w:r>
      <w:r w:rsidRPr="00CA6E30">
        <w:rPr>
          <w:rFonts w:ascii="Arial" w:hAnsi="Arial" w:cs="Arial"/>
          <w:i/>
          <w:iCs/>
          <w:sz w:val="20"/>
        </w:rPr>
        <w:t>will be</w:t>
      </w:r>
      <w:r w:rsidR="003F542B" w:rsidRPr="00CA6E30">
        <w:rPr>
          <w:rFonts w:ascii="Arial" w:hAnsi="Arial" w:cs="Arial"/>
          <w:i/>
          <w:iCs/>
          <w:sz w:val="20"/>
        </w:rPr>
        <w:t xml:space="preserve"> com</w:t>
      </w:r>
      <w:r w:rsidR="003F542B" w:rsidRPr="00CA6E30">
        <w:rPr>
          <w:rFonts w:ascii="Arial" w:hAnsi="Arial" w:cs="Arial"/>
          <w:i/>
          <w:iCs/>
          <w:spacing w:val="-2"/>
          <w:sz w:val="20"/>
        </w:rPr>
        <w:t>m</w:t>
      </w:r>
      <w:r w:rsidR="003F542B" w:rsidRPr="00CA6E30">
        <w:rPr>
          <w:rFonts w:ascii="Arial" w:hAnsi="Arial" w:cs="Arial"/>
          <w:i/>
          <w:iCs/>
          <w:sz w:val="20"/>
        </w:rPr>
        <w:t>itted to a sa</w:t>
      </w:r>
      <w:r w:rsidR="003F542B" w:rsidRPr="00CA6E30">
        <w:rPr>
          <w:rFonts w:ascii="Arial" w:hAnsi="Arial" w:cs="Arial"/>
          <w:i/>
          <w:iCs/>
          <w:spacing w:val="-1"/>
          <w:sz w:val="20"/>
        </w:rPr>
        <w:t>f</w:t>
      </w:r>
      <w:r w:rsidR="003F542B" w:rsidRPr="00CA6E30">
        <w:rPr>
          <w:rFonts w:ascii="Arial" w:hAnsi="Arial" w:cs="Arial"/>
          <w:i/>
          <w:iCs/>
          <w:sz w:val="20"/>
        </w:rPr>
        <w:t>e and positi</w:t>
      </w:r>
      <w:r w:rsidR="003F542B" w:rsidRPr="00CA6E30">
        <w:rPr>
          <w:rFonts w:ascii="Arial" w:hAnsi="Arial" w:cs="Arial"/>
          <w:i/>
          <w:iCs/>
          <w:spacing w:val="-1"/>
          <w:sz w:val="20"/>
        </w:rPr>
        <w:t>v</w:t>
      </w:r>
      <w:r w:rsidR="003F542B" w:rsidRPr="00CA6E30">
        <w:rPr>
          <w:rFonts w:ascii="Arial" w:hAnsi="Arial" w:cs="Arial"/>
          <w:i/>
          <w:iCs/>
          <w:sz w:val="20"/>
        </w:rPr>
        <w:t>e learning en</w:t>
      </w:r>
      <w:r w:rsidR="003F542B" w:rsidRPr="00CA6E30">
        <w:rPr>
          <w:rFonts w:ascii="Arial" w:hAnsi="Arial" w:cs="Arial"/>
          <w:i/>
          <w:iCs/>
          <w:spacing w:val="-1"/>
          <w:sz w:val="20"/>
        </w:rPr>
        <w:t>v</w:t>
      </w:r>
      <w:r w:rsidR="003F542B" w:rsidRPr="00CA6E30">
        <w:rPr>
          <w:rFonts w:ascii="Arial" w:hAnsi="Arial" w:cs="Arial"/>
          <w:i/>
          <w:iCs/>
          <w:spacing w:val="1"/>
          <w:sz w:val="20"/>
        </w:rPr>
        <w:t>i</w:t>
      </w:r>
      <w:r w:rsidR="003F542B" w:rsidRPr="00CA6E30">
        <w:rPr>
          <w:rFonts w:ascii="Arial" w:hAnsi="Arial" w:cs="Arial"/>
          <w:i/>
          <w:iCs/>
          <w:sz w:val="20"/>
        </w:rPr>
        <w:t>ron</w:t>
      </w:r>
      <w:r w:rsidR="003F542B" w:rsidRPr="00CA6E30">
        <w:rPr>
          <w:rFonts w:ascii="Arial" w:hAnsi="Arial" w:cs="Arial"/>
          <w:i/>
          <w:iCs/>
          <w:spacing w:val="-2"/>
          <w:sz w:val="20"/>
        </w:rPr>
        <w:t>m</w:t>
      </w:r>
      <w:r w:rsidR="003F542B" w:rsidRPr="00CA6E30">
        <w:rPr>
          <w:rFonts w:ascii="Arial" w:hAnsi="Arial" w:cs="Arial"/>
          <w:i/>
          <w:iCs/>
          <w:sz w:val="20"/>
        </w:rPr>
        <w:t xml:space="preserve">ent </w:t>
      </w:r>
      <w:r w:rsidR="003F542B" w:rsidRPr="00CA6E30">
        <w:rPr>
          <w:rFonts w:ascii="Arial" w:hAnsi="Arial" w:cs="Arial"/>
          <w:i/>
          <w:iCs/>
          <w:spacing w:val="-1"/>
          <w:sz w:val="20"/>
        </w:rPr>
        <w:t>f</w:t>
      </w:r>
      <w:r w:rsidR="003F542B" w:rsidRPr="00CA6E30">
        <w:rPr>
          <w:rFonts w:ascii="Arial" w:hAnsi="Arial" w:cs="Arial"/>
          <w:i/>
          <w:iCs/>
          <w:spacing w:val="1"/>
          <w:sz w:val="20"/>
        </w:rPr>
        <w:t>o</w:t>
      </w:r>
      <w:r w:rsidR="003F542B" w:rsidRPr="00CA6E30">
        <w:rPr>
          <w:rFonts w:ascii="Arial" w:hAnsi="Arial" w:cs="Arial"/>
          <w:i/>
          <w:iCs/>
          <w:sz w:val="20"/>
        </w:rPr>
        <w:t xml:space="preserve">r all </w:t>
      </w:r>
      <w:r w:rsidR="003F542B" w:rsidRPr="00CA6E30">
        <w:rPr>
          <w:rFonts w:ascii="Arial" w:hAnsi="Arial" w:cs="Arial"/>
          <w:i/>
          <w:iCs/>
          <w:spacing w:val="-1"/>
          <w:sz w:val="20"/>
        </w:rPr>
        <w:t>s</w:t>
      </w:r>
      <w:r w:rsidR="003F542B" w:rsidRPr="00CA6E30">
        <w:rPr>
          <w:rFonts w:ascii="Arial" w:hAnsi="Arial" w:cs="Arial"/>
          <w:i/>
          <w:iCs/>
          <w:spacing w:val="1"/>
          <w:sz w:val="20"/>
        </w:rPr>
        <w:t>t</w:t>
      </w:r>
      <w:r w:rsidR="003F542B" w:rsidRPr="00CA6E30">
        <w:rPr>
          <w:rFonts w:ascii="Arial" w:hAnsi="Arial" w:cs="Arial"/>
          <w:i/>
          <w:iCs/>
          <w:sz w:val="20"/>
        </w:rPr>
        <w:t>ude</w:t>
      </w:r>
      <w:r w:rsidR="003F542B" w:rsidRPr="00CA6E30">
        <w:rPr>
          <w:rFonts w:ascii="Arial" w:hAnsi="Arial" w:cs="Arial"/>
          <w:i/>
          <w:iCs/>
          <w:spacing w:val="-1"/>
          <w:sz w:val="20"/>
        </w:rPr>
        <w:t>n</w:t>
      </w:r>
      <w:r w:rsidR="003F542B" w:rsidRPr="00CA6E30">
        <w:rPr>
          <w:rFonts w:ascii="Arial" w:hAnsi="Arial" w:cs="Arial"/>
          <w:i/>
          <w:iCs/>
          <w:spacing w:val="1"/>
          <w:sz w:val="20"/>
        </w:rPr>
        <w:t>t</w:t>
      </w:r>
      <w:r w:rsidR="003F542B" w:rsidRPr="00CA6E30">
        <w:rPr>
          <w:rFonts w:ascii="Arial" w:hAnsi="Arial" w:cs="Arial"/>
          <w:i/>
          <w:iCs/>
          <w:sz w:val="20"/>
        </w:rPr>
        <w:t>s, e</w:t>
      </w:r>
      <w:r w:rsidR="003F542B" w:rsidRPr="00CA6E30">
        <w:rPr>
          <w:rFonts w:ascii="Arial" w:hAnsi="Arial" w:cs="Arial"/>
          <w:i/>
          <w:iCs/>
          <w:spacing w:val="-2"/>
          <w:sz w:val="20"/>
        </w:rPr>
        <w:t>m</w:t>
      </w:r>
      <w:r w:rsidR="003F542B" w:rsidRPr="00CA6E30">
        <w:rPr>
          <w:rFonts w:ascii="Arial" w:hAnsi="Arial" w:cs="Arial"/>
          <w:i/>
          <w:iCs/>
          <w:sz w:val="20"/>
        </w:rPr>
        <w:t>ployees, volunteers</w:t>
      </w:r>
      <w:r w:rsidR="003F542B" w:rsidRPr="00CA6E30">
        <w:rPr>
          <w:rFonts w:ascii="Arial" w:hAnsi="Arial" w:cs="Arial"/>
          <w:i/>
          <w:iCs/>
          <w:spacing w:val="58"/>
          <w:sz w:val="20"/>
        </w:rPr>
        <w:t xml:space="preserve"> </w:t>
      </w:r>
      <w:r w:rsidR="003F542B" w:rsidRPr="00CA6E30">
        <w:rPr>
          <w:rFonts w:ascii="Arial" w:hAnsi="Arial" w:cs="Arial"/>
          <w:i/>
          <w:iCs/>
          <w:sz w:val="20"/>
        </w:rPr>
        <w:t>and</w:t>
      </w:r>
      <w:r w:rsidR="003F542B" w:rsidRPr="00CA6E30">
        <w:rPr>
          <w:rFonts w:ascii="Arial" w:hAnsi="Arial" w:cs="Arial"/>
          <w:i/>
          <w:iCs/>
          <w:spacing w:val="58"/>
          <w:sz w:val="20"/>
        </w:rPr>
        <w:t xml:space="preserve"> </w:t>
      </w:r>
      <w:r w:rsidR="003F542B" w:rsidRPr="00CA6E30">
        <w:rPr>
          <w:rFonts w:ascii="Arial" w:hAnsi="Arial" w:cs="Arial"/>
          <w:i/>
          <w:iCs/>
          <w:sz w:val="20"/>
        </w:rPr>
        <w:t>parents,</w:t>
      </w:r>
      <w:r w:rsidR="003F542B" w:rsidRPr="00CA6E30">
        <w:rPr>
          <w:rFonts w:ascii="Arial" w:hAnsi="Arial" w:cs="Arial"/>
          <w:i/>
          <w:iCs/>
          <w:spacing w:val="58"/>
          <w:sz w:val="20"/>
        </w:rPr>
        <w:t xml:space="preserve"> </w:t>
      </w:r>
      <w:r w:rsidR="003F542B" w:rsidRPr="00CA6E30">
        <w:rPr>
          <w:rFonts w:ascii="Arial" w:hAnsi="Arial" w:cs="Arial"/>
          <w:i/>
          <w:iCs/>
          <w:sz w:val="20"/>
        </w:rPr>
        <w:t>free</w:t>
      </w:r>
      <w:r w:rsidR="003F542B" w:rsidRPr="00CA6E30">
        <w:rPr>
          <w:rFonts w:ascii="Arial" w:hAnsi="Arial" w:cs="Arial"/>
          <w:i/>
          <w:iCs/>
          <w:spacing w:val="58"/>
          <w:sz w:val="20"/>
        </w:rPr>
        <w:t xml:space="preserve"> </w:t>
      </w:r>
      <w:r w:rsidR="003F542B" w:rsidRPr="00CA6E30">
        <w:rPr>
          <w:rFonts w:ascii="Arial" w:hAnsi="Arial" w:cs="Arial"/>
          <w:i/>
          <w:iCs/>
          <w:sz w:val="20"/>
        </w:rPr>
        <w:t>from</w:t>
      </w:r>
      <w:r w:rsidR="003F542B" w:rsidRPr="00CA6E30">
        <w:rPr>
          <w:rFonts w:ascii="Arial" w:hAnsi="Arial" w:cs="Arial"/>
          <w:i/>
          <w:iCs/>
          <w:spacing w:val="56"/>
          <w:sz w:val="20"/>
        </w:rPr>
        <w:t xml:space="preserve"> </w:t>
      </w:r>
      <w:r w:rsidR="003F542B" w:rsidRPr="00CA6E30">
        <w:rPr>
          <w:rFonts w:ascii="Arial" w:hAnsi="Arial" w:cs="Arial"/>
          <w:i/>
          <w:iCs/>
          <w:sz w:val="20"/>
        </w:rPr>
        <w:t>harass</w:t>
      </w:r>
      <w:r w:rsidR="003F542B" w:rsidRPr="00CA6E30">
        <w:rPr>
          <w:rFonts w:ascii="Arial" w:hAnsi="Arial" w:cs="Arial"/>
          <w:i/>
          <w:iCs/>
          <w:spacing w:val="-2"/>
          <w:sz w:val="20"/>
        </w:rPr>
        <w:t>m</w:t>
      </w:r>
      <w:r w:rsidR="003F542B" w:rsidRPr="00CA6E30">
        <w:rPr>
          <w:rFonts w:ascii="Arial" w:hAnsi="Arial" w:cs="Arial"/>
          <w:i/>
          <w:iCs/>
          <w:sz w:val="20"/>
        </w:rPr>
        <w:t>ent,</w:t>
      </w:r>
      <w:r w:rsidR="003F542B" w:rsidRPr="00CA6E30">
        <w:rPr>
          <w:rFonts w:ascii="Arial" w:hAnsi="Arial" w:cs="Arial"/>
          <w:i/>
          <w:iCs/>
          <w:spacing w:val="55"/>
          <w:sz w:val="20"/>
        </w:rPr>
        <w:t xml:space="preserve"> </w:t>
      </w:r>
      <w:r w:rsidR="003F542B" w:rsidRPr="00CA6E30">
        <w:rPr>
          <w:rFonts w:ascii="Arial" w:hAnsi="Arial" w:cs="Arial"/>
          <w:i/>
          <w:iCs/>
          <w:sz w:val="20"/>
        </w:rPr>
        <w:t>inti</w:t>
      </w:r>
      <w:r w:rsidR="003F542B" w:rsidRPr="00CA6E30">
        <w:rPr>
          <w:rFonts w:ascii="Arial" w:hAnsi="Arial" w:cs="Arial"/>
          <w:i/>
          <w:iCs/>
          <w:spacing w:val="-2"/>
          <w:sz w:val="20"/>
        </w:rPr>
        <w:t>m</w:t>
      </w:r>
      <w:r w:rsidR="003F542B" w:rsidRPr="00CA6E30">
        <w:rPr>
          <w:rFonts w:ascii="Arial" w:hAnsi="Arial" w:cs="Arial"/>
          <w:i/>
          <w:iCs/>
          <w:sz w:val="20"/>
        </w:rPr>
        <w:t>idation</w:t>
      </w:r>
      <w:r w:rsidR="003F542B" w:rsidRPr="00CA6E30">
        <w:rPr>
          <w:rFonts w:ascii="Arial" w:hAnsi="Arial" w:cs="Arial"/>
          <w:i/>
          <w:iCs/>
          <w:spacing w:val="58"/>
          <w:sz w:val="20"/>
        </w:rPr>
        <w:t xml:space="preserve"> </w:t>
      </w:r>
      <w:r w:rsidR="003F542B" w:rsidRPr="00CA6E30">
        <w:rPr>
          <w:rFonts w:ascii="Arial" w:hAnsi="Arial" w:cs="Arial"/>
          <w:i/>
          <w:iCs/>
          <w:sz w:val="20"/>
        </w:rPr>
        <w:t>or</w:t>
      </w:r>
      <w:r w:rsidR="003F542B" w:rsidRPr="00CA6E30">
        <w:rPr>
          <w:rFonts w:ascii="Arial" w:hAnsi="Arial" w:cs="Arial"/>
          <w:i/>
          <w:iCs/>
          <w:spacing w:val="58"/>
          <w:sz w:val="20"/>
        </w:rPr>
        <w:t xml:space="preserve"> </w:t>
      </w:r>
      <w:r w:rsidR="003F542B" w:rsidRPr="00CA6E30">
        <w:rPr>
          <w:rFonts w:ascii="Arial" w:hAnsi="Arial" w:cs="Arial"/>
          <w:i/>
          <w:iCs/>
          <w:sz w:val="20"/>
        </w:rPr>
        <w:t>bullying. All</w:t>
      </w:r>
      <w:r w:rsidR="003F542B" w:rsidRPr="00CA6E30">
        <w:rPr>
          <w:rFonts w:ascii="Arial" w:hAnsi="Arial" w:cs="Arial"/>
          <w:i/>
          <w:iCs/>
          <w:spacing w:val="58"/>
          <w:sz w:val="20"/>
        </w:rPr>
        <w:t xml:space="preserve"> </w:t>
      </w:r>
      <w:r w:rsidR="003F542B" w:rsidRPr="00CA6E30">
        <w:rPr>
          <w:rFonts w:ascii="Arial" w:hAnsi="Arial" w:cs="Arial"/>
          <w:i/>
          <w:iCs/>
          <w:sz w:val="20"/>
        </w:rPr>
        <w:t>for</w:t>
      </w:r>
      <w:r w:rsidR="003F542B" w:rsidRPr="00CA6E30">
        <w:rPr>
          <w:rFonts w:ascii="Arial" w:hAnsi="Arial" w:cs="Arial"/>
          <w:i/>
          <w:iCs/>
          <w:spacing w:val="-2"/>
          <w:sz w:val="20"/>
        </w:rPr>
        <w:t>m</w:t>
      </w:r>
      <w:r w:rsidR="003F542B" w:rsidRPr="00CA6E30">
        <w:rPr>
          <w:rFonts w:ascii="Arial" w:hAnsi="Arial" w:cs="Arial"/>
          <w:i/>
          <w:iCs/>
          <w:sz w:val="20"/>
        </w:rPr>
        <w:t>s</w:t>
      </w:r>
      <w:r w:rsidR="003F542B" w:rsidRPr="00CA6E30">
        <w:rPr>
          <w:rFonts w:ascii="Arial" w:hAnsi="Arial" w:cs="Arial"/>
          <w:i/>
          <w:iCs/>
          <w:spacing w:val="59"/>
          <w:sz w:val="20"/>
        </w:rPr>
        <w:t xml:space="preserve"> </w:t>
      </w:r>
      <w:r w:rsidR="003F542B" w:rsidRPr="00CA6E30">
        <w:rPr>
          <w:rFonts w:ascii="Arial" w:hAnsi="Arial" w:cs="Arial"/>
          <w:i/>
          <w:iCs/>
          <w:sz w:val="20"/>
        </w:rPr>
        <w:t>of bullying</w:t>
      </w:r>
      <w:r w:rsidR="003F542B" w:rsidRPr="00CA6E30">
        <w:rPr>
          <w:rFonts w:ascii="Arial" w:hAnsi="Arial" w:cs="Arial"/>
          <w:i/>
          <w:iCs/>
          <w:spacing w:val="2"/>
          <w:sz w:val="20"/>
        </w:rPr>
        <w:t xml:space="preserve"> </w:t>
      </w:r>
      <w:r w:rsidR="003F542B" w:rsidRPr="00CA6E30">
        <w:rPr>
          <w:rFonts w:ascii="Arial" w:hAnsi="Arial" w:cs="Arial"/>
          <w:i/>
          <w:iCs/>
          <w:sz w:val="20"/>
        </w:rPr>
        <w:t>and</w:t>
      </w:r>
      <w:r w:rsidR="003F542B" w:rsidRPr="00CA6E30">
        <w:rPr>
          <w:rFonts w:ascii="Arial" w:hAnsi="Arial" w:cs="Arial"/>
          <w:i/>
          <w:iCs/>
          <w:spacing w:val="2"/>
          <w:sz w:val="20"/>
        </w:rPr>
        <w:t xml:space="preserve"> </w:t>
      </w:r>
      <w:r w:rsidR="003F542B" w:rsidRPr="00CA6E30">
        <w:rPr>
          <w:rFonts w:ascii="Arial" w:hAnsi="Arial" w:cs="Arial"/>
          <w:i/>
          <w:iCs/>
          <w:sz w:val="20"/>
        </w:rPr>
        <w:t>cyber</w:t>
      </w:r>
      <w:r w:rsidR="003F542B" w:rsidRPr="00CA6E30">
        <w:rPr>
          <w:rFonts w:ascii="Arial" w:hAnsi="Arial" w:cs="Arial"/>
          <w:i/>
          <w:iCs/>
          <w:spacing w:val="2"/>
          <w:sz w:val="20"/>
        </w:rPr>
        <w:t xml:space="preserve"> </w:t>
      </w:r>
      <w:r w:rsidR="003F542B" w:rsidRPr="00CA6E30">
        <w:rPr>
          <w:rFonts w:ascii="Arial" w:hAnsi="Arial" w:cs="Arial"/>
          <w:i/>
          <w:iCs/>
          <w:sz w:val="20"/>
        </w:rPr>
        <w:t>bullying</w:t>
      </w:r>
      <w:r w:rsidR="003F542B" w:rsidRPr="00CA6E30">
        <w:rPr>
          <w:rFonts w:ascii="Arial" w:hAnsi="Arial" w:cs="Arial"/>
          <w:i/>
          <w:iCs/>
          <w:spacing w:val="2"/>
          <w:sz w:val="20"/>
        </w:rPr>
        <w:t xml:space="preserve"> </w:t>
      </w:r>
      <w:r w:rsidRPr="00CA6E30">
        <w:rPr>
          <w:rFonts w:ascii="Arial" w:hAnsi="Arial" w:cs="Arial"/>
          <w:i/>
          <w:iCs/>
          <w:sz w:val="20"/>
        </w:rPr>
        <w:t>will be</w:t>
      </w:r>
      <w:r w:rsidR="003F542B" w:rsidRPr="00CA6E30">
        <w:rPr>
          <w:rFonts w:ascii="Arial" w:hAnsi="Arial" w:cs="Arial"/>
          <w:i/>
          <w:iCs/>
          <w:spacing w:val="2"/>
          <w:sz w:val="20"/>
        </w:rPr>
        <w:t xml:space="preserve"> </w:t>
      </w:r>
      <w:r w:rsidR="003F542B" w:rsidRPr="00CA6E30">
        <w:rPr>
          <w:rFonts w:ascii="Arial" w:hAnsi="Arial" w:cs="Arial"/>
          <w:i/>
          <w:iCs/>
          <w:sz w:val="20"/>
        </w:rPr>
        <w:t>prohib</w:t>
      </w:r>
      <w:r w:rsidR="003F542B" w:rsidRPr="00CA6E30">
        <w:rPr>
          <w:rFonts w:ascii="Arial" w:hAnsi="Arial" w:cs="Arial"/>
          <w:i/>
          <w:iCs/>
          <w:spacing w:val="-1"/>
          <w:sz w:val="20"/>
        </w:rPr>
        <w:t>i</w:t>
      </w:r>
      <w:r w:rsidR="003F542B" w:rsidRPr="00CA6E30">
        <w:rPr>
          <w:rFonts w:ascii="Arial" w:hAnsi="Arial" w:cs="Arial"/>
          <w:i/>
          <w:iCs/>
          <w:sz w:val="20"/>
        </w:rPr>
        <w:t>ted. Anyone</w:t>
      </w:r>
      <w:r w:rsidR="003F542B" w:rsidRPr="00CA6E30">
        <w:rPr>
          <w:rFonts w:ascii="Arial" w:hAnsi="Arial" w:cs="Arial"/>
          <w:i/>
          <w:iCs/>
          <w:spacing w:val="2"/>
          <w:sz w:val="20"/>
        </w:rPr>
        <w:t xml:space="preserve"> </w:t>
      </w:r>
      <w:r w:rsidR="003F542B" w:rsidRPr="00CA6E30">
        <w:rPr>
          <w:rFonts w:ascii="Arial" w:hAnsi="Arial" w:cs="Arial"/>
          <w:i/>
          <w:iCs/>
          <w:sz w:val="20"/>
        </w:rPr>
        <w:t>engaging</w:t>
      </w:r>
      <w:r w:rsidR="003F542B" w:rsidRPr="00CA6E30">
        <w:rPr>
          <w:rFonts w:ascii="Arial" w:hAnsi="Arial" w:cs="Arial"/>
          <w:i/>
          <w:iCs/>
          <w:spacing w:val="2"/>
          <w:sz w:val="20"/>
        </w:rPr>
        <w:t xml:space="preserve"> </w:t>
      </w:r>
      <w:r w:rsidR="003F542B" w:rsidRPr="00CA6E30">
        <w:rPr>
          <w:rFonts w:ascii="Arial" w:hAnsi="Arial" w:cs="Arial"/>
          <w:i/>
          <w:iCs/>
          <w:sz w:val="20"/>
        </w:rPr>
        <w:t>in</w:t>
      </w:r>
      <w:r w:rsidR="003F542B" w:rsidRPr="00CA6E30">
        <w:rPr>
          <w:rFonts w:ascii="Arial" w:hAnsi="Arial" w:cs="Arial"/>
          <w:i/>
          <w:iCs/>
          <w:spacing w:val="2"/>
          <w:sz w:val="20"/>
        </w:rPr>
        <w:t xml:space="preserve"> </w:t>
      </w:r>
      <w:r w:rsidR="003F542B" w:rsidRPr="00CA6E30">
        <w:rPr>
          <w:rFonts w:ascii="Arial" w:hAnsi="Arial" w:cs="Arial"/>
          <w:i/>
          <w:iCs/>
          <w:sz w:val="20"/>
        </w:rPr>
        <w:t>bullying</w:t>
      </w:r>
      <w:r w:rsidR="003F542B" w:rsidRPr="00CA6E30">
        <w:rPr>
          <w:rFonts w:ascii="Arial" w:hAnsi="Arial" w:cs="Arial"/>
          <w:i/>
          <w:iCs/>
          <w:spacing w:val="2"/>
          <w:sz w:val="20"/>
        </w:rPr>
        <w:t xml:space="preserve"> </w:t>
      </w:r>
      <w:r w:rsidR="003F542B" w:rsidRPr="00CA6E30">
        <w:rPr>
          <w:rFonts w:ascii="Arial" w:hAnsi="Arial" w:cs="Arial"/>
          <w:i/>
          <w:iCs/>
          <w:sz w:val="20"/>
        </w:rPr>
        <w:t>or</w:t>
      </w:r>
      <w:r w:rsidR="003F542B" w:rsidRPr="00CA6E30">
        <w:rPr>
          <w:rFonts w:ascii="Arial" w:hAnsi="Arial" w:cs="Arial"/>
          <w:i/>
          <w:iCs/>
          <w:spacing w:val="2"/>
          <w:sz w:val="20"/>
        </w:rPr>
        <w:t xml:space="preserve"> </w:t>
      </w:r>
      <w:r w:rsidRPr="00CA6E30">
        <w:rPr>
          <w:rFonts w:ascii="Arial" w:hAnsi="Arial" w:cs="Arial"/>
          <w:i/>
          <w:iCs/>
          <w:sz w:val="20"/>
        </w:rPr>
        <w:t xml:space="preserve">cyber bullying will be in violation of Policy and </w:t>
      </w:r>
      <w:r w:rsidR="003F542B" w:rsidRPr="00CA6E30">
        <w:rPr>
          <w:rFonts w:ascii="Arial" w:hAnsi="Arial" w:cs="Arial"/>
          <w:i/>
          <w:iCs/>
          <w:sz w:val="20"/>
        </w:rPr>
        <w:t>subject to appropriate discipline.</w:t>
      </w:r>
    </w:p>
    <w:p w:rsidR="003F542B" w:rsidRPr="00CA6E30" w:rsidRDefault="003F542B" w:rsidP="003F542B">
      <w:pPr>
        <w:ind w:left="120" w:right="64"/>
        <w:jc w:val="both"/>
        <w:rPr>
          <w:rFonts w:ascii="Arial" w:hAnsi="Arial" w:cs="Arial"/>
          <w:i/>
          <w:sz w:val="20"/>
        </w:rPr>
      </w:pPr>
    </w:p>
    <w:p w:rsidR="003F542B" w:rsidRPr="00CA6E30" w:rsidRDefault="003F542B" w:rsidP="003F542B">
      <w:pPr>
        <w:ind w:left="120" w:right="59"/>
        <w:jc w:val="both"/>
        <w:rPr>
          <w:rFonts w:ascii="Arial" w:hAnsi="Arial" w:cs="Arial"/>
          <w:i/>
          <w:sz w:val="20"/>
        </w:rPr>
      </w:pPr>
      <w:r w:rsidRPr="00CA6E30">
        <w:rPr>
          <w:rFonts w:ascii="Arial" w:hAnsi="Arial" w:cs="Arial"/>
          <w:i/>
          <w:iCs/>
          <w:sz w:val="20"/>
        </w:rPr>
        <w:t xml:space="preserve">Bullying shall </w:t>
      </w:r>
      <w:r w:rsidRPr="00CA6E30">
        <w:rPr>
          <w:rFonts w:ascii="Arial" w:hAnsi="Arial" w:cs="Arial"/>
          <w:i/>
          <w:iCs/>
          <w:spacing w:val="-2"/>
          <w:sz w:val="20"/>
        </w:rPr>
        <w:t>m</w:t>
      </w:r>
      <w:r w:rsidRPr="00CA6E30">
        <w:rPr>
          <w:rFonts w:ascii="Arial" w:hAnsi="Arial" w:cs="Arial"/>
          <w:i/>
          <w:iCs/>
          <w:sz w:val="20"/>
        </w:rPr>
        <w:t>ean unwelco</w:t>
      </w:r>
      <w:r w:rsidRPr="00CA6E30">
        <w:rPr>
          <w:rFonts w:ascii="Arial" w:hAnsi="Arial" w:cs="Arial"/>
          <w:i/>
          <w:iCs/>
          <w:spacing w:val="-2"/>
          <w:sz w:val="20"/>
        </w:rPr>
        <w:t>m</w:t>
      </w:r>
      <w:r w:rsidRPr="00CA6E30">
        <w:rPr>
          <w:rFonts w:ascii="Arial" w:hAnsi="Arial" w:cs="Arial"/>
          <w:i/>
          <w:iCs/>
          <w:sz w:val="20"/>
        </w:rPr>
        <w:t>e verbal, wri</w:t>
      </w:r>
      <w:r w:rsidRPr="00CA6E30">
        <w:rPr>
          <w:rFonts w:ascii="Arial" w:hAnsi="Arial" w:cs="Arial"/>
          <w:i/>
          <w:iCs/>
          <w:spacing w:val="-1"/>
          <w:sz w:val="20"/>
        </w:rPr>
        <w:t>t</w:t>
      </w:r>
      <w:r w:rsidRPr="00CA6E30">
        <w:rPr>
          <w:rFonts w:ascii="Arial" w:hAnsi="Arial" w:cs="Arial"/>
          <w:i/>
          <w:iCs/>
          <w:sz w:val="20"/>
        </w:rPr>
        <w:t>ten or physical condu</w:t>
      </w:r>
      <w:r w:rsidRPr="00CA6E30">
        <w:rPr>
          <w:rFonts w:ascii="Arial" w:hAnsi="Arial" w:cs="Arial"/>
          <w:i/>
          <w:iCs/>
          <w:spacing w:val="-1"/>
          <w:sz w:val="20"/>
        </w:rPr>
        <w:t>c</w:t>
      </w:r>
      <w:r w:rsidRPr="00CA6E30">
        <w:rPr>
          <w:rFonts w:ascii="Arial" w:hAnsi="Arial" w:cs="Arial"/>
          <w:i/>
          <w:iCs/>
          <w:sz w:val="20"/>
        </w:rPr>
        <w:t>t directed at any person(s) by any other person(s)</w:t>
      </w:r>
      <w:r w:rsidRPr="00CA6E30">
        <w:rPr>
          <w:rFonts w:ascii="Arial" w:hAnsi="Arial" w:cs="Arial"/>
          <w:i/>
          <w:iCs/>
          <w:spacing w:val="1"/>
          <w:sz w:val="20"/>
        </w:rPr>
        <w:t xml:space="preserve"> </w:t>
      </w:r>
      <w:r w:rsidRPr="00CA6E30">
        <w:rPr>
          <w:rFonts w:ascii="Arial" w:hAnsi="Arial" w:cs="Arial"/>
          <w:i/>
          <w:iCs/>
          <w:sz w:val="20"/>
        </w:rPr>
        <w:t>when the i</w:t>
      </w:r>
      <w:r w:rsidRPr="00CA6E30">
        <w:rPr>
          <w:rFonts w:ascii="Arial" w:hAnsi="Arial" w:cs="Arial"/>
          <w:i/>
          <w:iCs/>
          <w:spacing w:val="-1"/>
          <w:sz w:val="20"/>
        </w:rPr>
        <w:t>n</w:t>
      </w:r>
      <w:r w:rsidRPr="00CA6E30">
        <w:rPr>
          <w:rFonts w:ascii="Arial" w:hAnsi="Arial" w:cs="Arial"/>
          <w:i/>
          <w:iCs/>
          <w:sz w:val="20"/>
        </w:rPr>
        <w:t xml:space="preserve">tentional </w:t>
      </w:r>
      <w:r w:rsidRPr="00CA6E30">
        <w:rPr>
          <w:rFonts w:ascii="Arial" w:hAnsi="Arial" w:cs="Arial"/>
          <w:i/>
          <w:iCs/>
          <w:spacing w:val="-1"/>
          <w:sz w:val="20"/>
        </w:rPr>
        <w:t>a</w:t>
      </w:r>
      <w:r w:rsidRPr="00CA6E30">
        <w:rPr>
          <w:rFonts w:ascii="Arial" w:hAnsi="Arial" w:cs="Arial"/>
          <w:i/>
          <w:iCs/>
          <w:sz w:val="20"/>
        </w:rPr>
        <w:t>ct:</w:t>
      </w:r>
    </w:p>
    <w:p w:rsidR="003F542B" w:rsidRPr="00CA6E30" w:rsidRDefault="003F542B" w:rsidP="00FB17AF">
      <w:pPr>
        <w:numPr>
          <w:ilvl w:val="0"/>
          <w:numId w:val="26"/>
        </w:numPr>
        <w:ind w:right="2037"/>
        <w:contextualSpacing/>
        <w:jc w:val="both"/>
        <w:rPr>
          <w:rFonts w:ascii="Arial" w:hAnsi="Arial" w:cs="Arial"/>
          <w:i/>
          <w:sz w:val="20"/>
        </w:rPr>
      </w:pPr>
      <w:r w:rsidRPr="00CA6E30">
        <w:rPr>
          <w:rFonts w:ascii="Arial" w:hAnsi="Arial" w:cs="Arial"/>
          <w:i/>
          <w:iCs/>
          <w:sz w:val="20"/>
        </w:rPr>
        <w:t>Physically har</w:t>
      </w:r>
      <w:r w:rsidRPr="00CA6E30">
        <w:rPr>
          <w:rFonts w:ascii="Arial" w:hAnsi="Arial" w:cs="Arial"/>
          <w:i/>
          <w:iCs/>
          <w:spacing w:val="-2"/>
          <w:sz w:val="20"/>
        </w:rPr>
        <w:t>m</w:t>
      </w:r>
      <w:r w:rsidRPr="00CA6E30">
        <w:rPr>
          <w:rFonts w:ascii="Arial" w:hAnsi="Arial" w:cs="Arial"/>
          <w:i/>
          <w:iCs/>
          <w:sz w:val="20"/>
        </w:rPr>
        <w:t>s a student or da</w:t>
      </w:r>
      <w:r w:rsidRPr="00CA6E30">
        <w:rPr>
          <w:rFonts w:ascii="Arial" w:hAnsi="Arial" w:cs="Arial"/>
          <w:i/>
          <w:iCs/>
          <w:spacing w:val="-2"/>
          <w:sz w:val="20"/>
        </w:rPr>
        <w:t>m</w:t>
      </w:r>
      <w:r w:rsidRPr="00CA6E30">
        <w:rPr>
          <w:rFonts w:ascii="Arial" w:hAnsi="Arial" w:cs="Arial"/>
          <w:i/>
          <w:iCs/>
          <w:sz w:val="20"/>
        </w:rPr>
        <w:t>ages the student’s property;</w:t>
      </w:r>
    </w:p>
    <w:p w:rsidR="003F542B" w:rsidRPr="00CA6E30" w:rsidRDefault="003F542B" w:rsidP="00FB17AF">
      <w:pPr>
        <w:numPr>
          <w:ilvl w:val="0"/>
          <w:numId w:val="26"/>
        </w:numPr>
        <w:ind w:right="2037"/>
        <w:contextualSpacing/>
        <w:jc w:val="both"/>
        <w:rPr>
          <w:rFonts w:ascii="Arial" w:hAnsi="Arial" w:cs="Arial"/>
          <w:i/>
          <w:sz w:val="20"/>
        </w:rPr>
      </w:pPr>
      <w:r w:rsidRPr="00CA6E30">
        <w:rPr>
          <w:rFonts w:ascii="Arial" w:hAnsi="Arial" w:cs="Arial"/>
          <w:i/>
          <w:iCs/>
          <w:sz w:val="20"/>
        </w:rPr>
        <w:t>Has the e</w:t>
      </w:r>
      <w:r w:rsidRPr="00CA6E30">
        <w:rPr>
          <w:rFonts w:ascii="Arial" w:hAnsi="Arial" w:cs="Arial"/>
          <w:i/>
          <w:iCs/>
          <w:spacing w:val="-1"/>
          <w:sz w:val="20"/>
        </w:rPr>
        <w:t>ff</w:t>
      </w:r>
      <w:r w:rsidRPr="00CA6E30">
        <w:rPr>
          <w:rFonts w:ascii="Arial" w:hAnsi="Arial" w:cs="Arial"/>
          <w:i/>
          <w:iCs/>
          <w:sz w:val="20"/>
        </w:rPr>
        <w:t>ect of</w:t>
      </w:r>
      <w:r w:rsidRPr="00CA6E30">
        <w:rPr>
          <w:rFonts w:ascii="Arial" w:hAnsi="Arial" w:cs="Arial"/>
          <w:i/>
          <w:iCs/>
          <w:spacing w:val="-1"/>
          <w:sz w:val="20"/>
        </w:rPr>
        <w:t xml:space="preserve"> </w:t>
      </w:r>
      <w:r w:rsidRPr="00CA6E30">
        <w:rPr>
          <w:rFonts w:ascii="Arial" w:hAnsi="Arial" w:cs="Arial"/>
          <w:i/>
          <w:iCs/>
          <w:sz w:val="20"/>
        </w:rPr>
        <w:t>substa</w:t>
      </w:r>
      <w:r w:rsidRPr="00CA6E30">
        <w:rPr>
          <w:rFonts w:ascii="Arial" w:hAnsi="Arial" w:cs="Arial"/>
          <w:i/>
          <w:iCs/>
          <w:spacing w:val="-1"/>
          <w:sz w:val="20"/>
        </w:rPr>
        <w:t>n</w:t>
      </w:r>
      <w:r w:rsidRPr="00CA6E30">
        <w:rPr>
          <w:rFonts w:ascii="Arial" w:hAnsi="Arial" w:cs="Arial"/>
          <w:i/>
          <w:iCs/>
          <w:sz w:val="20"/>
        </w:rPr>
        <w:t>ti</w:t>
      </w:r>
      <w:r w:rsidRPr="00CA6E30">
        <w:rPr>
          <w:rFonts w:ascii="Arial" w:hAnsi="Arial" w:cs="Arial"/>
          <w:i/>
          <w:iCs/>
          <w:spacing w:val="-1"/>
          <w:sz w:val="20"/>
        </w:rPr>
        <w:t>a</w:t>
      </w:r>
      <w:r w:rsidRPr="00CA6E30">
        <w:rPr>
          <w:rFonts w:ascii="Arial" w:hAnsi="Arial" w:cs="Arial"/>
          <w:i/>
          <w:iCs/>
          <w:sz w:val="20"/>
        </w:rPr>
        <w:t>lly i</w:t>
      </w:r>
      <w:r w:rsidRPr="00CA6E30">
        <w:rPr>
          <w:rFonts w:ascii="Arial" w:hAnsi="Arial" w:cs="Arial"/>
          <w:i/>
          <w:iCs/>
          <w:spacing w:val="-1"/>
          <w:sz w:val="20"/>
        </w:rPr>
        <w:t>n</w:t>
      </w:r>
      <w:r w:rsidRPr="00CA6E30">
        <w:rPr>
          <w:rFonts w:ascii="Arial" w:hAnsi="Arial" w:cs="Arial"/>
          <w:i/>
          <w:iCs/>
          <w:sz w:val="20"/>
        </w:rPr>
        <w:t>ter</w:t>
      </w:r>
      <w:r w:rsidRPr="00CA6E30">
        <w:rPr>
          <w:rFonts w:ascii="Arial" w:hAnsi="Arial" w:cs="Arial"/>
          <w:i/>
          <w:iCs/>
          <w:spacing w:val="-1"/>
          <w:sz w:val="20"/>
        </w:rPr>
        <w:t>fe</w:t>
      </w:r>
      <w:r w:rsidRPr="00CA6E30">
        <w:rPr>
          <w:rFonts w:ascii="Arial" w:hAnsi="Arial" w:cs="Arial"/>
          <w:i/>
          <w:iCs/>
          <w:sz w:val="20"/>
        </w:rPr>
        <w:t xml:space="preserve">ring with a </w:t>
      </w:r>
      <w:r w:rsidRPr="00CA6E30">
        <w:rPr>
          <w:rFonts w:ascii="Arial" w:hAnsi="Arial" w:cs="Arial"/>
          <w:i/>
          <w:iCs/>
          <w:spacing w:val="-1"/>
          <w:sz w:val="20"/>
        </w:rPr>
        <w:t>s</w:t>
      </w:r>
      <w:r w:rsidRPr="00CA6E30">
        <w:rPr>
          <w:rFonts w:ascii="Arial" w:hAnsi="Arial" w:cs="Arial"/>
          <w:i/>
          <w:iCs/>
          <w:spacing w:val="1"/>
          <w:sz w:val="20"/>
        </w:rPr>
        <w:t>t</w:t>
      </w:r>
      <w:r w:rsidRPr="00CA6E30">
        <w:rPr>
          <w:rFonts w:ascii="Arial" w:hAnsi="Arial" w:cs="Arial"/>
          <w:i/>
          <w:iCs/>
          <w:sz w:val="20"/>
        </w:rPr>
        <w:t>udent’s ed</w:t>
      </w:r>
      <w:r w:rsidRPr="00CA6E30">
        <w:rPr>
          <w:rFonts w:ascii="Arial" w:hAnsi="Arial" w:cs="Arial"/>
          <w:i/>
          <w:iCs/>
          <w:spacing w:val="-1"/>
          <w:sz w:val="20"/>
        </w:rPr>
        <w:t>u</w:t>
      </w:r>
      <w:r w:rsidRPr="00CA6E30">
        <w:rPr>
          <w:rFonts w:ascii="Arial" w:hAnsi="Arial" w:cs="Arial"/>
          <w:i/>
          <w:iCs/>
          <w:sz w:val="20"/>
        </w:rPr>
        <w:t>catio</w:t>
      </w:r>
      <w:r w:rsidRPr="00CA6E30">
        <w:rPr>
          <w:rFonts w:ascii="Arial" w:hAnsi="Arial" w:cs="Arial"/>
          <w:i/>
          <w:iCs/>
          <w:spacing w:val="-1"/>
          <w:sz w:val="20"/>
        </w:rPr>
        <w:t>n</w:t>
      </w:r>
      <w:r w:rsidRPr="00CA6E30">
        <w:rPr>
          <w:rFonts w:ascii="Arial" w:hAnsi="Arial" w:cs="Arial"/>
          <w:i/>
          <w:iCs/>
          <w:sz w:val="20"/>
        </w:rPr>
        <w:t>;</w:t>
      </w:r>
    </w:p>
    <w:p w:rsidR="003F542B" w:rsidRPr="00CA6E30" w:rsidRDefault="003F542B" w:rsidP="00FB17AF">
      <w:pPr>
        <w:numPr>
          <w:ilvl w:val="0"/>
          <w:numId w:val="26"/>
        </w:numPr>
        <w:ind w:right="2037"/>
        <w:contextualSpacing/>
        <w:jc w:val="both"/>
        <w:rPr>
          <w:rFonts w:ascii="Arial" w:hAnsi="Arial" w:cs="Arial"/>
          <w:i/>
          <w:sz w:val="20"/>
        </w:rPr>
      </w:pPr>
      <w:r w:rsidRPr="00CA6E30">
        <w:rPr>
          <w:rFonts w:ascii="Arial" w:hAnsi="Arial" w:cs="Arial"/>
          <w:i/>
          <w:iCs/>
          <w:sz w:val="20"/>
        </w:rPr>
        <w:t>Is placing another in rea</w:t>
      </w:r>
      <w:r w:rsidRPr="00CA6E30">
        <w:rPr>
          <w:rFonts w:ascii="Arial" w:hAnsi="Arial" w:cs="Arial"/>
          <w:i/>
          <w:iCs/>
          <w:spacing w:val="-1"/>
          <w:sz w:val="20"/>
        </w:rPr>
        <w:t>s</w:t>
      </w:r>
      <w:r w:rsidRPr="00CA6E30">
        <w:rPr>
          <w:rFonts w:ascii="Arial" w:hAnsi="Arial" w:cs="Arial"/>
          <w:i/>
          <w:iCs/>
          <w:sz w:val="20"/>
        </w:rPr>
        <w:t>onable fear of physical, e</w:t>
      </w:r>
      <w:r w:rsidRPr="00CA6E30">
        <w:rPr>
          <w:rFonts w:ascii="Arial" w:hAnsi="Arial" w:cs="Arial"/>
          <w:i/>
          <w:iCs/>
          <w:spacing w:val="-2"/>
          <w:sz w:val="20"/>
        </w:rPr>
        <w:t>m</w:t>
      </w:r>
      <w:r w:rsidRPr="00CA6E30">
        <w:rPr>
          <w:rFonts w:ascii="Arial" w:hAnsi="Arial" w:cs="Arial"/>
          <w:i/>
          <w:iCs/>
          <w:spacing w:val="1"/>
          <w:sz w:val="20"/>
        </w:rPr>
        <w:t>o</w:t>
      </w:r>
      <w:r w:rsidRPr="00CA6E30">
        <w:rPr>
          <w:rFonts w:ascii="Arial" w:hAnsi="Arial" w:cs="Arial"/>
          <w:i/>
          <w:iCs/>
          <w:sz w:val="20"/>
        </w:rPr>
        <w:t>tional</w:t>
      </w:r>
      <w:r w:rsidRPr="00CA6E30">
        <w:rPr>
          <w:rFonts w:ascii="Arial" w:hAnsi="Arial" w:cs="Arial"/>
          <w:i/>
          <w:iCs/>
          <w:spacing w:val="1"/>
          <w:sz w:val="20"/>
        </w:rPr>
        <w:t xml:space="preserve"> </w:t>
      </w:r>
      <w:r w:rsidRPr="00CA6E30">
        <w:rPr>
          <w:rFonts w:ascii="Arial" w:hAnsi="Arial" w:cs="Arial"/>
          <w:i/>
          <w:iCs/>
          <w:sz w:val="20"/>
        </w:rPr>
        <w:t>or</w:t>
      </w:r>
      <w:r w:rsidRPr="00CA6E30">
        <w:rPr>
          <w:rFonts w:ascii="Arial" w:hAnsi="Arial" w:cs="Arial"/>
          <w:i/>
          <w:iCs/>
          <w:spacing w:val="1"/>
          <w:sz w:val="20"/>
        </w:rPr>
        <w:t xml:space="preserve"> </w:t>
      </w:r>
      <w:r w:rsidRPr="00CA6E30">
        <w:rPr>
          <w:rFonts w:ascii="Arial" w:hAnsi="Arial" w:cs="Arial"/>
          <w:i/>
          <w:iCs/>
          <w:spacing w:val="-2"/>
          <w:sz w:val="20"/>
        </w:rPr>
        <w:t>m</w:t>
      </w:r>
      <w:r w:rsidRPr="00CA6E30">
        <w:rPr>
          <w:rFonts w:ascii="Arial" w:hAnsi="Arial" w:cs="Arial"/>
          <w:i/>
          <w:iCs/>
          <w:sz w:val="20"/>
        </w:rPr>
        <w:t>ental</w:t>
      </w:r>
      <w:r w:rsidRPr="00CA6E30">
        <w:rPr>
          <w:rFonts w:ascii="Arial" w:hAnsi="Arial" w:cs="Arial"/>
          <w:i/>
          <w:iCs/>
          <w:spacing w:val="1"/>
          <w:sz w:val="20"/>
        </w:rPr>
        <w:t xml:space="preserve"> </w:t>
      </w:r>
      <w:r w:rsidRPr="00CA6E30">
        <w:rPr>
          <w:rFonts w:ascii="Arial" w:hAnsi="Arial" w:cs="Arial"/>
          <w:i/>
          <w:iCs/>
          <w:sz w:val="20"/>
        </w:rPr>
        <w:t>har</w:t>
      </w:r>
      <w:r w:rsidRPr="00CA6E30">
        <w:rPr>
          <w:rFonts w:ascii="Arial" w:hAnsi="Arial" w:cs="Arial"/>
          <w:i/>
          <w:iCs/>
          <w:spacing w:val="-2"/>
          <w:sz w:val="20"/>
        </w:rPr>
        <w:t>m</w:t>
      </w:r>
      <w:r w:rsidRPr="00CA6E30">
        <w:rPr>
          <w:rFonts w:ascii="Arial" w:hAnsi="Arial" w:cs="Arial"/>
          <w:i/>
          <w:iCs/>
          <w:sz w:val="20"/>
        </w:rPr>
        <w:t>;</w:t>
      </w:r>
    </w:p>
    <w:p w:rsidR="003F542B" w:rsidRPr="00CA6E30" w:rsidRDefault="003F542B" w:rsidP="00FB17AF">
      <w:pPr>
        <w:numPr>
          <w:ilvl w:val="0"/>
          <w:numId w:val="26"/>
        </w:numPr>
        <w:ind w:right="2037"/>
        <w:contextualSpacing/>
        <w:jc w:val="both"/>
        <w:rPr>
          <w:rFonts w:ascii="Arial" w:hAnsi="Arial" w:cs="Arial"/>
          <w:i/>
          <w:sz w:val="20"/>
        </w:rPr>
      </w:pPr>
      <w:r w:rsidRPr="00CA6E30">
        <w:rPr>
          <w:rFonts w:ascii="Arial" w:hAnsi="Arial" w:cs="Arial"/>
          <w:i/>
          <w:iCs/>
          <w:sz w:val="20"/>
        </w:rPr>
        <w:t>Is</w:t>
      </w:r>
      <w:r w:rsidRPr="00CA6E30">
        <w:rPr>
          <w:rFonts w:ascii="Arial" w:hAnsi="Arial" w:cs="Arial"/>
          <w:i/>
          <w:iCs/>
          <w:spacing w:val="17"/>
          <w:sz w:val="20"/>
        </w:rPr>
        <w:t xml:space="preserve"> </w:t>
      </w:r>
      <w:r w:rsidRPr="00CA6E30">
        <w:rPr>
          <w:rFonts w:ascii="Arial" w:hAnsi="Arial" w:cs="Arial"/>
          <w:i/>
          <w:iCs/>
          <w:sz w:val="20"/>
        </w:rPr>
        <w:t>so</w:t>
      </w:r>
      <w:r w:rsidRPr="00CA6E30">
        <w:rPr>
          <w:rFonts w:ascii="Arial" w:hAnsi="Arial" w:cs="Arial"/>
          <w:i/>
          <w:iCs/>
          <w:spacing w:val="17"/>
          <w:sz w:val="20"/>
        </w:rPr>
        <w:t xml:space="preserve"> </w:t>
      </w:r>
      <w:r w:rsidRPr="00CA6E30">
        <w:rPr>
          <w:rFonts w:ascii="Arial" w:hAnsi="Arial" w:cs="Arial"/>
          <w:i/>
          <w:iCs/>
          <w:sz w:val="20"/>
        </w:rPr>
        <w:t>severe,</w:t>
      </w:r>
      <w:r w:rsidRPr="00CA6E30">
        <w:rPr>
          <w:rFonts w:ascii="Arial" w:hAnsi="Arial" w:cs="Arial"/>
          <w:i/>
          <w:iCs/>
          <w:spacing w:val="17"/>
          <w:sz w:val="20"/>
        </w:rPr>
        <w:t xml:space="preserve"> </w:t>
      </w:r>
      <w:r w:rsidRPr="00CA6E30">
        <w:rPr>
          <w:rFonts w:ascii="Arial" w:hAnsi="Arial" w:cs="Arial"/>
          <w:i/>
          <w:iCs/>
          <w:sz w:val="20"/>
        </w:rPr>
        <w:t>persistent,</w:t>
      </w:r>
      <w:r w:rsidRPr="00CA6E30">
        <w:rPr>
          <w:rFonts w:ascii="Arial" w:hAnsi="Arial" w:cs="Arial"/>
          <w:i/>
          <w:iCs/>
          <w:spacing w:val="17"/>
          <w:sz w:val="20"/>
        </w:rPr>
        <w:t xml:space="preserve"> </w:t>
      </w:r>
      <w:r w:rsidRPr="00CA6E30">
        <w:rPr>
          <w:rFonts w:ascii="Arial" w:hAnsi="Arial" w:cs="Arial"/>
          <w:i/>
          <w:iCs/>
          <w:sz w:val="20"/>
        </w:rPr>
        <w:t>or</w:t>
      </w:r>
      <w:r w:rsidRPr="00CA6E30">
        <w:rPr>
          <w:rFonts w:ascii="Arial" w:hAnsi="Arial" w:cs="Arial"/>
          <w:i/>
          <w:iCs/>
          <w:spacing w:val="17"/>
          <w:sz w:val="20"/>
        </w:rPr>
        <w:t xml:space="preserve"> </w:t>
      </w:r>
      <w:r w:rsidRPr="00CA6E30">
        <w:rPr>
          <w:rFonts w:ascii="Arial" w:hAnsi="Arial" w:cs="Arial"/>
          <w:i/>
          <w:iCs/>
          <w:sz w:val="20"/>
        </w:rPr>
        <w:t>pervasive</w:t>
      </w:r>
      <w:r w:rsidRPr="00CA6E30">
        <w:rPr>
          <w:rFonts w:ascii="Arial" w:hAnsi="Arial" w:cs="Arial"/>
          <w:i/>
          <w:iCs/>
          <w:spacing w:val="17"/>
          <w:sz w:val="20"/>
        </w:rPr>
        <w:t xml:space="preserve"> </w:t>
      </w:r>
      <w:r w:rsidRPr="00CA6E30">
        <w:rPr>
          <w:rFonts w:ascii="Arial" w:hAnsi="Arial" w:cs="Arial"/>
          <w:i/>
          <w:iCs/>
          <w:sz w:val="20"/>
        </w:rPr>
        <w:t>that</w:t>
      </w:r>
      <w:r w:rsidRPr="00CA6E30">
        <w:rPr>
          <w:rFonts w:ascii="Arial" w:hAnsi="Arial" w:cs="Arial"/>
          <w:i/>
          <w:iCs/>
          <w:spacing w:val="19"/>
          <w:sz w:val="20"/>
        </w:rPr>
        <w:t xml:space="preserve"> </w:t>
      </w:r>
      <w:r w:rsidRPr="00CA6E30">
        <w:rPr>
          <w:rFonts w:ascii="Arial" w:hAnsi="Arial" w:cs="Arial"/>
          <w:i/>
          <w:iCs/>
          <w:sz w:val="20"/>
        </w:rPr>
        <w:t>it</w:t>
      </w:r>
      <w:r w:rsidRPr="00CA6E30">
        <w:rPr>
          <w:rFonts w:ascii="Arial" w:hAnsi="Arial" w:cs="Arial"/>
          <w:i/>
          <w:iCs/>
          <w:spacing w:val="17"/>
          <w:sz w:val="20"/>
        </w:rPr>
        <w:t xml:space="preserve"> </w:t>
      </w:r>
      <w:r w:rsidRPr="00CA6E30">
        <w:rPr>
          <w:rFonts w:ascii="Arial" w:hAnsi="Arial" w:cs="Arial"/>
          <w:i/>
          <w:iCs/>
          <w:sz w:val="20"/>
        </w:rPr>
        <w:t>creates</w:t>
      </w:r>
      <w:r w:rsidRPr="00CA6E30">
        <w:rPr>
          <w:rFonts w:ascii="Arial" w:hAnsi="Arial" w:cs="Arial"/>
          <w:i/>
          <w:iCs/>
          <w:spacing w:val="17"/>
          <w:sz w:val="20"/>
        </w:rPr>
        <w:t xml:space="preserve"> </w:t>
      </w:r>
      <w:r w:rsidRPr="00CA6E30">
        <w:rPr>
          <w:rFonts w:ascii="Arial" w:hAnsi="Arial" w:cs="Arial"/>
          <w:i/>
          <w:iCs/>
          <w:sz w:val="20"/>
        </w:rPr>
        <w:t>an</w:t>
      </w:r>
      <w:r w:rsidRPr="00CA6E30">
        <w:rPr>
          <w:rFonts w:ascii="Arial" w:hAnsi="Arial" w:cs="Arial"/>
          <w:i/>
          <w:iCs/>
          <w:spacing w:val="17"/>
          <w:sz w:val="20"/>
        </w:rPr>
        <w:t xml:space="preserve"> </w:t>
      </w:r>
      <w:r w:rsidRPr="00CA6E30">
        <w:rPr>
          <w:rFonts w:ascii="Arial" w:hAnsi="Arial" w:cs="Arial"/>
          <w:i/>
          <w:iCs/>
          <w:sz w:val="20"/>
        </w:rPr>
        <w:t>inti</w:t>
      </w:r>
      <w:r w:rsidRPr="00CA6E30">
        <w:rPr>
          <w:rFonts w:ascii="Arial" w:hAnsi="Arial" w:cs="Arial"/>
          <w:i/>
          <w:iCs/>
          <w:spacing w:val="-2"/>
          <w:sz w:val="20"/>
        </w:rPr>
        <w:t>m</w:t>
      </w:r>
      <w:r w:rsidRPr="00CA6E30">
        <w:rPr>
          <w:rFonts w:ascii="Arial" w:hAnsi="Arial" w:cs="Arial"/>
          <w:i/>
          <w:iCs/>
          <w:spacing w:val="1"/>
          <w:sz w:val="20"/>
        </w:rPr>
        <w:t>i</w:t>
      </w:r>
      <w:r w:rsidRPr="00CA6E30">
        <w:rPr>
          <w:rFonts w:ascii="Arial" w:hAnsi="Arial" w:cs="Arial"/>
          <w:i/>
          <w:iCs/>
          <w:sz w:val="20"/>
        </w:rPr>
        <w:t>dating</w:t>
      </w:r>
      <w:r w:rsidRPr="00CA6E30">
        <w:rPr>
          <w:rFonts w:ascii="Arial" w:hAnsi="Arial" w:cs="Arial"/>
          <w:i/>
          <w:iCs/>
          <w:spacing w:val="17"/>
          <w:sz w:val="20"/>
        </w:rPr>
        <w:t xml:space="preserve"> </w:t>
      </w:r>
      <w:r w:rsidRPr="00CA6E30">
        <w:rPr>
          <w:rFonts w:ascii="Arial" w:hAnsi="Arial" w:cs="Arial"/>
          <w:i/>
          <w:iCs/>
          <w:sz w:val="20"/>
        </w:rPr>
        <w:t>or</w:t>
      </w:r>
      <w:r w:rsidRPr="00CA6E30">
        <w:rPr>
          <w:rFonts w:ascii="Arial" w:hAnsi="Arial" w:cs="Arial"/>
          <w:i/>
          <w:iCs/>
          <w:spacing w:val="17"/>
          <w:sz w:val="20"/>
        </w:rPr>
        <w:t xml:space="preserve"> </w:t>
      </w:r>
      <w:r w:rsidRPr="00CA6E30">
        <w:rPr>
          <w:rFonts w:ascii="Arial" w:hAnsi="Arial" w:cs="Arial"/>
          <w:i/>
          <w:iCs/>
          <w:sz w:val="20"/>
        </w:rPr>
        <w:t>threate</w:t>
      </w:r>
      <w:r w:rsidRPr="00CA6E30">
        <w:rPr>
          <w:rFonts w:ascii="Arial" w:hAnsi="Arial" w:cs="Arial"/>
          <w:i/>
          <w:iCs/>
          <w:spacing w:val="-1"/>
          <w:sz w:val="20"/>
        </w:rPr>
        <w:t>n</w:t>
      </w:r>
      <w:r w:rsidRPr="00CA6E30">
        <w:rPr>
          <w:rFonts w:ascii="Arial" w:hAnsi="Arial" w:cs="Arial"/>
          <w:i/>
          <w:iCs/>
          <w:sz w:val="20"/>
        </w:rPr>
        <w:t>ing educational</w:t>
      </w:r>
      <w:r w:rsidRPr="00CA6E30">
        <w:rPr>
          <w:rFonts w:ascii="Arial" w:hAnsi="Arial" w:cs="Arial"/>
          <w:i/>
          <w:iCs/>
          <w:spacing w:val="-1"/>
          <w:sz w:val="20"/>
        </w:rPr>
        <w:t xml:space="preserve"> </w:t>
      </w:r>
      <w:r w:rsidRPr="00CA6E30">
        <w:rPr>
          <w:rFonts w:ascii="Arial" w:hAnsi="Arial" w:cs="Arial"/>
          <w:i/>
          <w:iCs/>
          <w:sz w:val="20"/>
        </w:rPr>
        <w:t>environ</w:t>
      </w:r>
      <w:r w:rsidRPr="00CA6E30">
        <w:rPr>
          <w:rFonts w:ascii="Arial" w:hAnsi="Arial" w:cs="Arial"/>
          <w:i/>
          <w:iCs/>
          <w:spacing w:val="-2"/>
          <w:sz w:val="20"/>
        </w:rPr>
        <w:t>m</w:t>
      </w:r>
      <w:r w:rsidRPr="00CA6E30">
        <w:rPr>
          <w:rFonts w:ascii="Arial" w:hAnsi="Arial" w:cs="Arial"/>
          <w:i/>
          <w:iCs/>
          <w:sz w:val="20"/>
        </w:rPr>
        <w:t>ent;</w:t>
      </w:r>
      <w:r w:rsidRPr="00CA6E30">
        <w:rPr>
          <w:rFonts w:ascii="Arial" w:hAnsi="Arial" w:cs="Arial"/>
          <w:i/>
          <w:iCs/>
          <w:spacing w:val="-1"/>
          <w:sz w:val="20"/>
        </w:rPr>
        <w:t xml:space="preserve"> </w:t>
      </w:r>
      <w:r w:rsidRPr="00CA6E30">
        <w:rPr>
          <w:rFonts w:ascii="Arial" w:hAnsi="Arial" w:cs="Arial"/>
          <w:i/>
          <w:iCs/>
          <w:sz w:val="20"/>
        </w:rPr>
        <w:t>or</w:t>
      </w:r>
    </w:p>
    <w:p w:rsidR="003F542B" w:rsidRPr="00CA6E30" w:rsidRDefault="003F542B" w:rsidP="00FB17AF">
      <w:pPr>
        <w:numPr>
          <w:ilvl w:val="0"/>
          <w:numId w:val="26"/>
        </w:numPr>
        <w:ind w:right="2037"/>
        <w:contextualSpacing/>
        <w:jc w:val="both"/>
        <w:rPr>
          <w:rFonts w:ascii="Arial" w:hAnsi="Arial" w:cs="Arial"/>
          <w:i/>
          <w:sz w:val="20"/>
        </w:rPr>
      </w:pPr>
      <w:r w:rsidRPr="00CA6E30">
        <w:rPr>
          <w:rFonts w:ascii="Arial" w:hAnsi="Arial" w:cs="Arial"/>
          <w:i/>
          <w:iCs/>
          <w:sz w:val="20"/>
        </w:rPr>
        <w:t>Has the effect of substantially disrup</w:t>
      </w:r>
      <w:r w:rsidRPr="00CA6E30">
        <w:rPr>
          <w:rFonts w:ascii="Arial" w:hAnsi="Arial" w:cs="Arial"/>
          <w:i/>
          <w:iCs/>
          <w:spacing w:val="-2"/>
          <w:sz w:val="20"/>
        </w:rPr>
        <w:t>t</w:t>
      </w:r>
      <w:r w:rsidRPr="00CA6E30">
        <w:rPr>
          <w:rFonts w:ascii="Arial" w:hAnsi="Arial" w:cs="Arial"/>
          <w:i/>
          <w:iCs/>
          <w:sz w:val="20"/>
        </w:rPr>
        <w:t>ing the orderly operation of the school</w:t>
      </w:r>
      <w:r w:rsidRPr="00CA6E30">
        <w:rPr>
          <w:rFonts w:ascii="Arial" w:hAnsi="Arial" w:cs="Arial"/>
          <w:i/>
          <w:sz w:val="20"/>
        </w:rPr>
        <w:t>.</w:t>
      </w:r>
    </w:p>
    <w:p w:rsidR="003F542B" w:rsidRPr="00CA6E30" w:rsidRDefault="003F542B" w:rsidP="003F542B">
      <w:pPr>
        <w:ind w:left="1200" w:right="2037"/>
        <w:contextualSpacing/>
        <w:jc w:val="both"/>
        <w:rPr>
          <w:rFonts w:ascii="Arial" w:hAnsi="Arial" w:cs="Arial"/>
          <w:i/>
          <w:sz w:val="20"/>
        </w:rPr>
      </w:pPr>
    </w:p>
    <w:p w:rsidR="003F542B" w:rsidRPr="00CA6E30" w:rsidRDefault="003F542B" w:rsidP="003F542B">
      <w:pPr>
        <w:ind w:left="480" w:right="58"/>
        <w:jc w:val="both"/>
        <w:rPr>
          <w:rFonts w:ascii="Arial" w:hAnsi="Arial" w:cs="Arial"/>
          <w:i/>
          <w:iCs/>
          <w:sz w:val="20"/>
        </w:rPr>
      </w:pPr>
      <w:r w:rsidRPr="00CA6E30">
        <w:rPr>
          <w:rFonts w:ascii="Arial" w:hAnsi="Arial" w:cs="Arial"/>
          <w:i/>
          <w:iCs/>
          <w:sz w:val="20"/>
        </w:rPr>
        <w:t>Cyber</w:t>
      </w:r>
      <w:r w:rsidRPr="00CA6E30">
        <w:rPr>
          <w:rFonts w:ascii="Arial" w:hAnsi="Arial" w:cs="Arial"/>
          <w:i/>
          <w:iCs/>
          <w:spacing w:val="24"/>
          <w:sz w:val="20"/>
        </w:rPr>
        <w:t xml:space="preserve"> </w:t>
      </w:r>
      <w:r w:rsidRPr="00CA6E30">
        <w:rPr>
          <w:rFonts w:ascii="Arial" w:hAnsi="Arial" w:cs="Arial"/>
          <w:i/>
          <w:iCs/>
          <w:sz w:val="20"/>
        </w:rPr>
        <w:t>bullying</w:t>
      </w:r>
      <w:r w:rsidRPr="00CA6E30">
        <w:rPr>
          <w:rFonts w:ascii="Arial" w:hAnsi="Arial" w:cs="Arial"/>
          <w:i/>
          <w:iCs/>
          <w:spacing w:val="24"/>
          <w:sz w:val="20"/>
        </w:rPr>
        <w:t xml:space="preserve"> </w:t>
      </w:r>
      <w:r w:rsidRPr="00CA6E30">
        <w:rPr>
          <w:rFonts w:ascii="Arial" w:hAnsi="Arial" w:cs="Arial"/>
          <w:i/>
          <w:iCs/>
          <w:sz w:val="20"/>
        </w:rPr>
        <w:t>includes,</w:t>
      </w:r>
      <w:r w:rsidRPr="00CA6E30">
        <w:rPr>
          <w:rFonts w:ascii="Arial" w:hAnsi="Arial" w:cs="Arial"/>
          <w:i/>
          <w:iCs/>
          <w:spacing w:val="24"/>
          <w:sz w:val="20"/>
        </w:rPr>
        <w:t xml:space="preserve"> </w:t>
      </w:r>
      <w:r w:rsidRPr="00CA6E30">
        <w:rPr>
          <w:rFonts w:ascii="Arial" w:hAnsi="Arial" w:cs="Arial"/>
          <w:i/>
          <w:iCs/>
          <w:sz w:val="20"/>
        </w:rPr>
        <w:t>but</w:t>
      </w:r>
      <w:r w:rsidRPr="00CA6E30">
        <w:rPr>
          <w:rFonts w:ascii="Arial" w:hAnsi="Arial" w:cs="Arial"/>
          <w:i/>
          <w:iCs/>
          <w:spacing w:val="24"/>
          <w:sz w:val="20"/>
        </w:rPr>
        <w:t xml:space="preserve"> </w:t>
      </w:r>
      <w:r w:rsidRPr="00CA6E30">
        <w:rPr>
          <w:rFonts w:ascii="Arial" w:hAnsi="Arial" w:cs="Arial"/>
          <w:i/>
          <w:iCs/>
          <w:sz w:val="20"/>
        </w:rPr>
        <w:t>is</w:t>
      </w:r>
      <w:r w:rsidRPr="00CA6E30">
        <w:rPr>
          <w:rFonts w:ascii="Arial" w:hAnsi="Arial" w:cs="Arial"/>
          <w:i/>
          <w:iCs/>
          <w:spacing w:val="24"/>
          <w:sz w:val="20"/>
        </w:rPr>
        <w:t xml:space="preserve"> </w:t>
      </w:r>
      <w:r w:rsidRPr="00CA6E30">
        <w:rPr>
          <w:rFonts w:ascii="Arial" w:hAnsi="Arial" w:cs="Arial"/>
          <w:i/>
          <w:iCs/>
          <w:sz w:val="20"/>
        </w:rPr>
        <w:t>not</w:t>
      </w:r>
      <w:r w:rsidRPr="00CA6E30">
        <w:rPr>
          <w:rFonts w:ascii="Arial" w:hAnsi="Arial" w:cs="Arial"/>
          <w:i/>
          <w:iCs/>
          <w:spacing w:val="24"/>
          <w:sz w:val="20"/>
        </w:rPr>
        <w:t xml:space="preserve"> </w:t>
      </w:r>
      <w:r w:rsidRPr="00CA6E30">
        <w:rPr>
          <w:rFonts w:ascii="Arial" w:hAnsi="Arial" w:cs="Arial"/>
          <w:i/>
          <w:iCs/>
          <w:sz w:val="20"/>
        </w:rPr>
        <w:t>li</w:t>
      </w:r>
      <w:r w:rsidRPr="00CA6E30">
        <w:rPr>
          <w:rFonts w:ascii="Arial" w:hAnsi="Arial" w:cs="Arial"/>
          <w:i/>
          <w:iCs/>
          <w:spacing w:val="-2"/>
          <w:sz w:val="20"/>
        </w:rPr>
        <w:t>m</w:t>
      </w:r>
      <w:r w:rsidRPr="00CA6E30">
        <w:rPr>
          <w:rFonts w:ascii="Arial" w:hAnsi="Arial" w:cs="Arial"/>
          <w:i/>
          <w:iCs/>
          <w:sz w:val="20"/>
        </w:rPr>
        <w:t>it</w:t>
      </w:r>
      <w:r w:rsidRPr="00CA6E30">
        <w:rPr>
          <w:rFonts w:ascii="Arial" w:hAnsi="Arial" w:cs="Arial"/>
          <w:i/>
          <w:iCs/>
          <w:spacing w:val="-1"/>
          <w:sz w:val="20"/>
        </w:rPr>
        <w:t>e</w:t>
      </w:r>
      <w:r w:rsidRPr="00CA6E30">
        <w:rPr>
          <w:rFonts w:ascii="Arial" w:hAnsi="Arial" w:cs="Arial"/>
          <w:i/>
          <w:iCs/>
          <w:sz w:val="20"/>
        </w:rPr>
        <w:t>d</w:t>
      </w:r>
      <w:r w:rsidRPr="00CA6E30">
        <w:rPr>
          <w:rFonts w:ascii="Arial" w:hAnsi="Arial" w:cs="Arial"/>
          <w:i/>
          <w:iCs/>
          <w:spacing w:val="24"/>
          <w:sz w:val="20"/>
        </w:rPr>
        <w:t xml:space="preserve"> </w:t>
      </w:r>
      <w:r w:rsidRPr="00CA6E30">
        <w:rPr>
          <w:rFonts w:ascii="Arial" w:hAnsi="Arial" w:cs="Arial"/>
          <w:i/>
          <w:iCs/>
          <w:sz w:val="20"/>
        </w:rPr>
        <w:t>to,</w:t>
      </w:r>
      <w:r w:rsidRPr="00CA6E30">
        <w:rPr>
          <w:rFonts w:ascii="Arial" w:hAnsi="Arial" w:cs="Arial"/>
          <w:i/>
          <w:iCs/>
          <w:spacing w:val="24"/>
          <w:sz w:val="20"/>
        </w:rPr>
        <w:t xml:space="preserve"> </w:t>
      </w:r>
      <w:r w:rsidRPr="00CA6E30">
        <w:rPr>
          <w:rFonts w:ascii="Arial" w:hAnsi="Arial" w:cs="Arial"/>
          <w:i/>
          <w:iCs/>
          <w:sz w:val="20"/>
        </w:rPr>
        <w:t>the</w:t>
      </w:r>
      <w:r w:rsidRPr="00CA6E30">
        <w:rPr>
          <w:rFonts w:ascii="Arial" w:hAnsi="Arial" w:cs="Arial"/>
          <w:i/>
          <w:iCs/>
          <w:spacing w:val="24"/>
          <w:sz w:val="20"/>
        </w:rPr>
        <w:t xml:space="preserve"> </w:t>
      </w:r>
      <w:r w:rsidRPr="00CA6E30">
        <w:rPr>
          <w:rFonts w:ascii="Arial" w:hAnsi="Arial" w:cs="Arial"/>
          <w:i/>
          <w:iCs/>
          <w:sz w:val="20"/>
        </w:rPr>
        <w:t>following</w:t>
      </w:r>
      <w:r w:rsidRPr="00CA6E30">
        <w:rPr>
          <w:rFonts w:ascii="Arial" w:hAnsi="Arial" w:cs="Arial"/>
          <w:i/>
          <w:iCs/>
          <w:spacing w:val="24"/>
          <w:sz w:val="20"/>
        </w:rPr>
        <w:t xml:space="preserve"> </w:t>
      </w:r>
      <w:r w:rsidRPr="00CA6E30">
        <w:rPr>
          <w:rFonts w:ascii="Arial" w:hAnsi="Arial" w:cs="Arial"/>
          <w:i/>
          <w:iCs/>
          <w:spacing w:val="-2"/>
          <w:sz w:val="20"/>
        </w:rPr>
        <w:t>m</w:t>
      </w:r>
      <w:r w:rsidRPr="00CA6E30">
        <w:rPr>
          <w:rFonts w:ascii="Arial" w:hAnsi="Arial" w:cs="Arial"/>
          <w:i/>
          <w:iCs/>
          <w:spacing w:val="1"/>
          <w:sz w:val="20"/>
        </w:rPr>
        <w:t>i</w:t>
      </w:r>
      <w:r w:rsidRPr="00CA6E30">
        <w:rPr>
          <w:rFonts w:ascii="Arial" w:hAnsi="Arial" w:cs="Arial"/>
          <w:i/>
          <w:iCs/>
          <w:sz w:val="20"/>
        </w:rPr>
        <w:t>suses</w:t>
      </w:r>
      <w:r w:rsidRPr="00CA6E30">
        <w:rPr>
          <w:rFonts w:ascii="Arial" w:hAnsi="Arial" w:cs="Arial"/>
          <w:i/>
          <w:iCs/>
          <w:spacing w:val="24"/>
          <w:sz w:val="20"/>
        </w:rPr>
        <w:t xml:space="preserve"> </w:t>
      </w:r>
      <w:r w:rsidRPr="00CA6E30">
        <w:rPr>
          <w:rFonts w:ascii="Arial" w:hAnsi="Arial" w:cs="Arial"/>
          <w:i/>
          <w:iCs/>
          <w:sz w:val="20"/>
        </w:rPr>
        <w:t>of</w:t>
      </w:r>
      <w:r w:rsidRPr="00CA6E30">
        <w:rPr>
          <w:rFonts w:ascii="Arial" w:hAnsi="Arial" w:cs="Arial"/>
          <w:i/>
          <w:iCs/>
          <w:spacing w:val="24"/>
          <w:sz w:val="20"/>
        </w:rPr>
        <w:t xml:space="preserve"> </w:t>
      </w:r>
      <w:r w:rsidRPr="00CA6E30">
        <w:rPr>
          <w:rFonts w:ascii="Arial" w:hAnsi="Arial" w:cs="Arial"/>
          <w:i/>
          <w:iCs/>
          <w:sz w:val="20"/>
        </w:rPr>
        <w:t>technology: harassing,</w:t>
      </w:r>
      <w:r w:rsidRPr="00CA6E30">
        <w:rPr>
          <w:rFonts w:ascii="Arial" w:hAnsi="Arial" w:cs="Arial"/>
          <w:i/>
          <w:iCs/>
          <w:spacing w:val="24"/>
          <w:sz w:val="20"/>
        </w:rPr>
        <w:t xml:space="preserve"> </w:t>
      </w:r>
      <w:r w:rsidRPr="00CA6E30">
        <w:rPr>
          <w:rFonts w:ascii="Arial" w:hAnsi="Arial" w:cs="Arial"/>
          <w:i/>
          <w:iCs/>
          <w:sz w:val="20"/>
        </w:rPr>
        <w:t>teasing,</w:t>
      </w:r>
      <w:r w:rsidRPr="00CA6E30">
        <w:rPr>
          <w:rFonts w:ascii="Arial" w:hAnsi="Arial" w:cs="Arial"/>
          <w:i/>
          <w:iCs/>
          <w:spacing w:val="24"/>
          <w:sz w:val="20"/>
        </w:rPr>
        <w:t xml:space="preserve"> </w:t>
      </w:r>
      <w:r w:rsidRPr="00CA6E30">
        <w:rPr>
          <w:rFonts w:ascii="Arial" w:hAnsi="Arial" w:cs="Arial"/>
          <w:i/>
          <w:iCs/>
          <w:sz w:val="20"/>
        </w:rPr>
        <w:t>inti</w:t>
      </w:r>
      <w:r w:rsidRPr="00CA6E30">
        <w:rPr>
          <w:rFonts w:ascii="Arial" w:hAnsi="Arial" w:cs="Arial"/>
          <w:i/>
          <w:iCs/>
          <w:spacing w:val="-2"/>
          <w:sz w:val="20"/>
        </w:rPr>
        <w:t>m</w:t>
      </w:r>
      <w:r w:rsidRPr="00CA6E30">
        <w:rPr>
          <w:rFonts w:ascii="Arial" w:hAnsi="Arial" w:cs="Arial"/>
          <w:i/>
          <w:iCs/>
          <w:sz w:val="20"/>
        </w:rPr>
        <w:t>idation,</w:t>
      </w:r>
      <w:r w:rsidRPr="00CA6E30">
        <w:rPr>
          <w:rFonts w:ascii="Arial" w:hAnsi="Arial" w:cs="Arial"/>
          <w:i/>
          <w:iCs/>
          <w:spacing w:val="24"/>
          <w:sz w:val="20"/>
        </w:rPr>
        <w:t xml:space="preserve"> </w:t>
      </w:r>
      <w:r w:rsidRPr="00CA6E30">
        <w:rPr>
          <w:rFonts w:ascii="Arial" w:hAnsi="Arial" w:cs="Arial"/>
          <w:i/>
          <w:iCs/>
          <w:sz w:val="20"/>
        </w:rPr>
        <w:t>threatening</w:t>
      </w:r>
      <w:r w:rsidRPr="00CA6E30">
        <w:rPr>
          <w:rFonts w:ascii="Arial" w:hAnsi="Arial" w:cs="Arial"/>
          <w:i/>
          <w:iCs/>
          <w:spacing w:val="25"/>
          <w:sz w:val="20"/>
        </w:rPr>
        <w:t xml:space="preserve"> </w:t>
      </w:r>
      <w:r w:rsidRPr="00CA6E30">
        <w:rPr>
          <w:rFonts w:ascii="Arial" w:hAnsi="Arial" w:cs="Arial"/>
          <w:i/>
          <w:iCs/>
          <w:sz w:val="20"/>
        </w:rPr>
        <w:t>or</w:t>
      </w:r>
      <w:r w:rsidRPr="00CA6E30">
        <w:rPr>
          <w:rFonts w:ascii="Arial" w:hAnsi="Arial" w:cs="Arial"/>
          <w:i/>
          <w:iCs/>
          <w:spacing w:val="25"/>
          <w:sz w:val="20"/>
        </w:rPr>
        <w:t xml:space="preserve"> </w:t>
      </w:r>
      <w:r w:rsidRPr="00CA6E30">
        <w:rPr>
          <w:rFonts w:ascii="Arial" w:hAnsi="Arial" w:cs="Arial"/>
          <w:i/>
          <w:iCs/>
          <w:sz w:val="20"/>
        </w:rPr>
        <w:t>terrorizing</w:t>
      </w:r>
      <w:r w:rsidRPr="00CA6E30">
        <w:rPr>
          <w:rFonts w:ascii="Arial" w:hAnsi="Arial" w:cs="Arial"/>
          <w:i/>
          <w:iCs/>
          <w:spacing w:val="25"/>
          <w:sz w:val="20"/>
        </w:rPr>
        <w:t xml:space="preserve"> </w:t>
      </w:r>
      <w:r w:rsidRPr="00CA6E30">
        <w:rPr>
          <w:rFonts w:ascii="Arial" w:hAnsi="Arial" w:cs="Arial"/>
          <w:i/>
          <w:iCs/>
          <w:sz w:val="20"/>
        </w:rPr>
        <w:t>ano</w:t>
      </w:r>
      <w:r w:rsidRPr="00CA6E30">
        <w:rPr>
          <w:rFonts w:ascii="Arial" w:hAnsi="Arial" w:cs="Arial"/>
          <w:i/>
          <w:iCs/>
          <w:spacing w:val="1"/>
          <w:sz w:val="20"/>
        </w:rPr>
        <w:t>t</w:t>
      </w:r>
      <w:r w:rsidRPr="00CA6E30">
        <w:rPr>
          <w:rFonts w:ascii="Arial" w:hAnsi="Arial" w:cs="Arial"/>
          <w:i/>
          <w:iCs/>
          <w:sz w:val="20"/>
        </w:rPr>
        <w:t>her</w:t>
      </w:r>
      <w:r w:rsidRPr="00CA6E30">
        <w:rPr>
          <w:rFonts w:ascii="Arial" w:hAnsi="Arial" w:cs="Arial"/>
          <w:i/>
          <w:iCs/>
          <w:spacing w:val="25"/>
          <w:sz w:val="20"/>
        </w:rPr>
        <w:t xml:space="preserve"> </w:t>
      </w:r>
      <w:r w:rsidRPr="00CA6E30">
        <w:rPr>
          <w:rFonts w:ascii="Arial" w:hAnsi="Arial" w:cs="Arial"/>
          <w:i/>
          <w:iCs/>
          <w:sz w:val="20"/>
        </w:rPr>
        <w:t>person</w:t>
      </w:r>
      <w:r w:rsidRPr="00CA6E30">
        <w:rPr>
          <w:rFonts w:ascii="Arial" w:hAnsi="Arial" w:cs="Arial"/>
          <w:i/>
          <w:iCs/>
          <w:spacing w:val="25"/>
          <w:sz w:val="20"/>
        </w:rPr>
        <w:t xml:space="preserve"> </w:t>
      </w:r>
      <w:r w:rsidRPr="00CA6E30">
        <w:rPr>
          <w:rFonts w:ascii="Arial" w:hAnsi="Arial" w:cs="Arial"/>
          <w:i/>
          <w:iCs/>
          <w:sz w:val="20"/>
        </w:rPr>
        <w:t>by</w:t>
      </w:r>
      <w:r w:rsidRPr="00CA6E30">
        <w:rPr>
          <w:rFonts w:ascii="Arial" w:hAnsi="Arial" w:cs="Arial"/>
          <w:i/>
          <w:iCs/>
          <w:spacing w:val="25"/>
          <w:sz w:val="20"/>
        </w:rPr>
        <w:t xml:space="preserve"> </w:t>
      </w:r>
      <w:r w:rsidRPr="00CA6E30">
        <w:rPr>
          <w:rFonts w:ascii="Arial" w:hAnsi="Arial" w:cs="Arial"/>
          <w:i/>
          <w:iCs/>
          <w:sz w:val="20"/>
        </w:rPr>
        <w:t>way</w:t>
      </w:r>
      <w:r w:rsidRPr="00CA6E30">
        <w:rPr>
          <w:rFonts w:ascii="Arial" w:hAnsi="Arial" w:cs="Arial"/>
          <w:i/>
          <w:iCs/>
          <w:spacing w:val="25"/>
          <w:sz w:val="20"/>
        </w:rPr>
        <w:t xml:space="preserve"> </w:t>
      </w:r>
      <w:r w:rsidRPr="00CA6E30">
        <w:rPr>
          <w:rFonts w:ascii="Arial" w:hAnsi="Arial" w:cs="Arial"/>
          <w:i/>
          <w:iCs/>
          <w:sz w:val="20"/>
        </w:rPr>
        <w:t>of any</w:t>
      </w:r>
      <w:r w:rsidRPr="00CA6E30">
        <w:rPr>
          <w:rFonts w:ascii="Arial" w:hAnsi="Arial" w:cs="Arial"/>
          <w:i/>
          <w:iCs/>
          <w:spacing w:val="37"/>
          <w:sz w:val="20"/>
        </w:rPr>
        <w:t xml:space="preserve"> </w:t>
      </w:r>
      <w:r w:rsidRPr="00CA6E30">
        <w:rPr>
          <w:rFonts w:ascii="Arial" w:hAnsi="Arial" w:cs="Arial"/>
          <w:i/>
          <w:iCs/>
          <w:sz w:val="20"/>
        </w:rPr>
        <w:t>technological</w:t>
      </w:r>
      <w:r w:rsidRPr="00CA6E30">
        <w:rPr>
          <w:rFonts w:ascii="Arial" w:hAnsi="Arial" w:cs="Arial"/>
          <w:i/>
          <w:iCs/>
          <w:spacing w:val="37"/>
          <w:sz w:val="20"/>
        </w:rPr>
        <w:t xml:space="preserve"> </w:t>
      </w:r>
      <w:r w:rsidRPr="00CA6E30">
        <w:rPr>
          <w:rFonts w:ascii="Arial" w:hAnsi="Arial" w:cs="Arial"/>
          <w:i/>
          <w:iCs/>
          <w:sz w:val="20"/>
        </w:rPr>
        <w:t>tool,</w:t>
      </w:r>
      <w:r w:rsidRPr="00CA6E30">
        <w:rPr>
          <w:rFonts w:ascii="Arial" w:hAnsi="Arial" w:cs="Arial"/>
          <w:i/>
          <w:iCs/>
          <w:spacing w:val="37"/>
          <w:sz w:val="20"/>
        </w:rPr>
        <w:t xml:space="preserve"> </w:t>
      </w:r>
      <w:r w:rsidRPr="00CA6E30">
        <w:rPr>
          <w:rFonts w:ascii="Arial" w:hAnsi="Arial" w:cs="Arial"/>
          <w:i/>
          <w:iCs/>
          <w:sz w:val="20"/>
        </w:rPr>
        <w:t>such</w:t>
      </w:r>
      <w:r w:rsidRPr="00CA6E30">
        <w:rPr>
          <w:rFonts w:ascii="Arial" w:hAnsi="Arial" w:cs="Arial"/>
          <w:i/>
          <w:iCs/>
          <w:spacing w:val="37"/>
          <w:sz w:val="20"/>
        </w:rPr>
        <w:t xml:space="preserve"> </w:t>
      </w:r>
      <w:r w:rsidRPr="00CA6E30">
        <w:rPr>
          <w:rFonts w:ascii="Arial" w:hAnsi="Arial" w:cs="Arial"/>
          <w:i/>
          <w:iCs/>
          <w:sz w:val="20"/>
        </w:rPr>
        <w:t>as</w:t>
      </w:r>
      <w:r w:rsidRPr="00CA6E30">
        <w:rPr>
          <w:rFonts w:ascii="Arial" w:hAnsi="Arial" w:cs="Arial"/>
          <w:i/>
          <w:iCs/>
          <w:spacing w:val="37"/>
          <w:sz w:val="20"/>
        </w:rPr>
        <w:t xml:space="preserve"> </w:t>
      </w:r>
      <w:r w:rsidRPr="00CA6E30">
        <w:rPr>
          <w:rFonts w:ascii="Arial" w:hAnsi="Arial" w:cs="Arial"/>
          <w:i/>
          <w:iCs/>
          <w:sz w:val="20"/>
        </w:rPr>
        <w:t>sending</w:t>
      </w:r>
      <w:r w:rsidRPr="00CA6E30">
        <w:rPr>
          <w:rFonts w:ascii="Arial" w:hAnsi="Arial" w:cs="Arial"/>
          <w:i/>
          <w:iCs/>
          <w:spacing w:val="37"/>
          <w:sz w:val="20"/>
        </w:rPr>
        <w:t xml:space="preserve"> </w:t>
      </w:r>
      <w:r w:rsidRPr="00CA6E30">
        <w:rPr>
          <w:rFonts w:ascii="Arial" w:hAnsi="Arial" w:cs="Arial"/>
          <w:i/>
          <w:iCs/>
          <w:sz w:val="20"/>
        </w:rPr>
        <w:t>inappropriate</w:t>
      </w:r>
      <w:r w:rsidRPr="00CA6E30">
        <w:rPr>
          <w:rFonts w:ascii="Arial" w:hAnsi="Arial" w:cs="Arial"/>
          <w:i/>
          <w:iCs/>
          <w:spacing w:val="37"/>
          <w:sz w:val="20"/>
        </w:rPr>
        <w:t xml:space="preserve"> </w:t>
      </w:r>
      <w:r w:rsidRPr="00CA6E30">
        <w:rPr>
          <w:rFonts w:ascii="Arial" w:hAnsi="Arial" w:cs="Arial"/>
          <w:i/>
          <w:iCs/>
          <w:sz w:val="20"/>
        </w:rPr>
        <w:t>or</w:t>
      </w:r>
      <w:r w:rsidRPr="00CA6E30">
        <w:rPr>
          <w:rFonts w:ascii="Arial" w:hAnsi="Arial" w:cs="Arial"/>
          <w:i/>
          <w:iCs/>
          <w:spacing w:val="37"/>
          <w:sz w:val="20"/>
        </w:rPr>
        <w:t xml:space="preserve"> </w:t>
      </w:r>
      <w:r w:rsidRPr="00CA6E30">
        <w:rPr>
          <w:rFonts w:ascii="Arial" w:hAnsi="Arial" w:cs="Arial"/>
          <w:i/>
          <w:iCs/>
          <w:sz w:val="20"/>
        </w:rPr>
        <w:t>derogatory</w:t>
      </w:r>
      <w:r w:rsidRPr="00CA6E30">
        <w:rPr>
          <w:rFonts w:ascii="Arial" w:hAnsi="Arial" w:cs="Arial"/>
          <w:i/>
          <w:iCs/>
          <w:spacing w:val="37"/>
          <w:sz w:val="20"/>
        </w:rPr>
        <w:t xml:space="preserve"> </w:t>
      </w:r>
      <w:r w:rsidRPr="00CA6E30">
        <w:rPr>
          <w:rFonts w:ascii="Arial" w:hAnsi="Arial" w:cs="Arial"/>
          <w:i/>
          <w:iCs/>
          <w:sz w:val="20"/>
        </w:rPr>
        <w:t>e</w:t>
      </w:r>
      <w:r w:rsidRPr="00CA6E30">
        <w:rPr>
          <w:rFonts w:ascii="Arial" w:hAnsi="Arial" w:cs="Arial"/>
          <w:i/>
          <w:iCs/>
          <w:spacing w:val="-2"/>
          <w:sz w:val="20"/>
        </w:rPr>
        <w:t>m</w:t>
      </w:r>
      <w:r w:rsidRPr="00CA6E30">
        <w:rPr>
          <w:rFonts w:ascii="Arial" w:hAnsi="Arial" w:cs="Arial"/>
          <w:i/>
          <w:iCs/>
          <w:sz w:val="20"/>
        </w:rPr>
        <w:t>ails,</w:t>
      </w:r>
      <w:r w:rsidRPr="00CA6E30">
        <w:rPr>
          <w:rFonts w:ascii="Arial" w:hAnsi="Arial" w:cs="Arial"/>
          <w:i/>
          <w:iCs/>
          <w:spacing w:val="37"/>
          <w:sz w:val="20"/>
        </w:rPr>
        <w:t xml:space="preserve"> </w:t>
      </w:r>
      <w:r w:rsidRPr="00CA6E30">
        <w:rPr>
          <w:rFonts w:ascii="Arial" w:hAnsi="Arial" w:cs="Arial"/>
          <w:i/>
          <w:iCs/>
          <w:sz w:val="20"/>
        </w:rPr>
        <w:t xml:space="preserve">instant </w:t>
      </w:r>
      <w:r w:rsidRPr="00CA6E30">
        <w:rPr>
          <w:rFonts w:ascii="Arial" w:hAnsi="Arial" w:cs="Arial"/>
          <w:i/>
          <w:iCs/>
          <w:spacing w:val="-2"/>
          <w:sz w:val="20"/>
        </w:rPr>
        <w:t>m</w:t>
      </w:r>
      <w:r w:rsidRPr="00CA6E30">
        <w:rPr>
          <w:rFonts w:ascii="Arial" w:hAnsi="Arial" w:cs="Arial"/>
          <w:i/>
          <w:iCs/>
          <w:sz w:val="20"/>
        </w:rPr>
        <w:t>essages,</w:t>
      </w:r>
      <w:r w:rsidRPr="00CA6E30">
        <w:rPr>
          <w:rFonts w:ascii="Arial" w:hAnsi="Arial" w:cs="Arial"/>
          <w:i/>
          <w:iCs/>
          <w:spacing w:val="6"/>
          <w:sz w:val="20"/>
        </w:rPr>
        <w:t xml:space="preserve"> </w:t>
      </w:r>
      <w:r w:rsidRPr="00CA6E30">
        <w:rPr>
          <w:rFonts w:ascii="Arial" w:hAnsi="Arial" w:cs="Arial"/>
          <w:i/>
          <w:iCs/>
          <w:sz w:val="20"/>
        </w:rPr>
        <w:t>text</w:t>
      </w:r>
      <w:r w:rsidRPr="00CA6E30">
        <w:rPr>
          <w:rFonts w:ascii="Arial" w:hAnsi="Arial" w:cs="Arial"/>
          <w:i/>
          <w:iCs/>
          <w:spacing w:val="6"/>
          <w:sz w:val="20"/>
        </w:rPr>
        <w:t xml:space="preserve"> </w:t>
      </w:r>
      <w:r w:rsidRPr="00CA6E30">
        <w:rPr>
          <w:rFonts w:ascii="Arial" w:hAnsi="Arial" w:cs="Arial"/>
          <w:i/>
          <w:iCs/>
          <w:spacing w:val="-2"/>
          <w:sz w:val="20"/>
        </w:rPr>
        <w:t>m</w:t>
      </w:r>
      <w:r w:rsidRPr="00CA6E30">
        <w:rPr>
          <w:rFonts w:ascii="Arial" w:hAnsi="Arial" w:cs="Arial"/>
          <w:i/>
          <w:iCs/>
          <w:sz w:val="20"/>
        </w:rPr>
        <w:t>essages,</w:t>
      </w:r>
      <w:r w:rsidRPr="00CA6E30">
        <w:rPr>
          <w:rFonts w:ascii="Arial" w:hAnsi="Arial" w:cs="Arial"/>
          <w:i/>
          <w:iCs/>
          <w:spacing w:val="6"/>
          <w:sz w:val="20"/>
        </w:rPr>
        <w:t xml:space="preserve"> </w:t>
      </w:r>
      <w:r w:rsidRPr="00CA6E30">
        <w:rPr>
          <w:rFonts w:ascii="Arial" w:hAnsi="Arial" w:cs="Arial"/>
          <w:i/>
          <w:iCs/>
          <w:sz w:val="20"/>
        </w:rPr>
        <w:t>pictures</w:t>
      </w:r>
      <w:r w:rsidRPr="00CA6E30">
        <w:rPr>
          <w:rFonts w:ascii="Arial" w:hAnsi="Arial" w:cs="Arial"/>
          <w:i/>
          <w:iCs/>
          <w:spacing w:val="6"/>
          <w:sz w:val="20"/>
        </w:rPr>
        <w:t xml:space="preserve"> </w:t>
      </w:r>
      <w:r w:rsidRPr="00CA6E30">
        <w:rPr>
          <w:rFonts w:ascii="Arial" w:hAnsi="Arial" w:cs="Arial"/>
          <w:i/>
          <w:iCs/>
          <w:sz w:val="20"/>
        </w:rPr>
        <w:t>or</w:t>
      </w:r>
      <w:r w:rsidRPr="00CA6E30">
        <w:rPr>
          <w:rFonts w:ascii="Arial" w:hAnsi="Arial" w:cs="Arial"/>
          <w:i/>
          <w:iCs/>
          <w:spacing w:val="6"/>
          <w:sz w:val="20"/>
        </w:rPr>
        <w:t xml:space="preserve"> </w:t>
      </w:r>
      <w:r w:rsidRPr="00CA6E30">
        <w:rPr>
          <w:rFonts w:ascii="Arial" w:hAnsi="Arial" w:cs="Arial"/>
          <w:i/>
          <w:iCs/>
          <w:sz w:val="20"/>
        </w:rPr>
        <w:t>website</w:t>
      </w:r>
      <w:r w:rsidRPr="00CA6E30">
        <w:rPr>
          <w:rFonts w:ascii="Arial" w:hAnsi="Arial" w:cs="Arial"/>
          <w:i/>
          <w:iCs/>
          <w:spacing w:val="6"/>
          <w:sz w:val="20"/>
        </w:rPr>
        <w:t xml:space="preserve"> </w:t>
      </w:r>
      <w:r w:rsidRPr="00CA6E30">
        <w:rPr>
          <w:rFonts w:ascii="Arial" w:hAnsi="Arial" w:cs="Arial"/>
          <w:i/>
          <w:iCs/>
          <w:sz w:val="20"/>
        </w:rPr>
        <w:t>postings</w:t>
      </w:r>
      <w:r w:rsidRPr="00CA6E30">
        <w:rPr>
          <w:rFonts w:ascii="Arial" w:hAnsi="Arial" w:cs="Arial"/>
          <w:i/>
          <w:iCs/>
          <w:spacing w:val="6"/>
          <w:sz w:val="20"/>
        </w:rPr>
        <w:t xml:space="preserve"> </w:t>
      </w:r>
      <w:r w:rsidRPr="00CA6E30">
        <w:rPr>
          <w:rFonts w:ascii="Arial" w:hAnsi="Arial" w:cs="Arial"/>
          <w:i/>
          <w:iCs/>
          <w:sz w:val="20"/>
        </w:rPr>
        <w:t>that</w:t>
      </w:r>
      <w:r w:rsidRPr="00CA6E30">
        <w:rPr>
          <w:rFonts w:ascii="Arial" w:hAnsi="Arial" w:cs="Arial"/>
          <w:i/>
          <w:iCs/>
          <w:spacing w:val="6"/>
          <w:sz w:val="20"/>
        </w:rPr>
        <w:t xml:space="preserve"> </w:t>
      </w:r>
      <w:r w:rsidRPr="00CA6E30">
        <w:rPr>
          <w:rFonts w:ascii="Arial" w:hAnsi="Arial" w:cs="Arial"/>
          <w:i/>
          <w:iCs/>
          <w:sz w:val="20"/>
        </w:rPr>
        <w:t>would</w:t>
      </w:r>
      <w:r w:rsidRPr="00CA6E30">
        <w:rPr>
          <w:rFonts w:ascii="Arial" w:hAnsi="Arial" w:cs="Arial"/>
          <w:i/>
          <w:iCs/>
          <w:spacing w:val="6"/>
          <w:sz w:val="20"/>
        </w:rPr>
        <w:t xml:space="preserve"> </w:t>
      </w:r>
      <w:r w:rsidRPr="00CA6E30">
        <w:rPr>
          <w:rFonts w:ascii="Arial" w:hAnsi="Arial" w:cs="Arial"/>
          <w:i/>
          <w:iCs/>
          <w:sz w:val="20"/>
        </w:rPr>
        <w:t>include</w:t>
      </w:r>
      <w:r w:rsidRPr="00CA6E30">
        <w:rPr>
          <w:rFonts w:ascii="Arial" w:hAnsi="Arial" w:cs="Arial"/>
          <w:i/>
          <w:iCs/>
          <w:spacing w:val="6"/>
          <w:sz w:val="20"/>
        </w:rPr>
        <w:t xml:space="preserve"> </w:t>
      </w:r>
      <w:r w:rsidRPr="00CA6E30">
        <w:rPr>
          <w:rFonts w:ascii="Arial" w:hAnsi="Arial" w:cs="Arial"/>
          <w:i/>
          <w:iCs/>
          <w:sz w:val="20"/>
        </w:rPr>
        <w:t>blogs,</w:t>
      </w:r>
      <w:r w:rsidRPr="00CA6E30">
        <w:rPr>
          <w:rFonts w:ascii="Arial" w:hAnsi="Arial" w:cs="Arial"/>
          <w:i/>
          <w:iCs/>
          <w:spacing w:val="6"/>
          <w:sz w:val="20"/>
        </w:rPr>
        <w:t xml:space="preserve"> </w:t>
      </w:r>
      <w:r w:rsidRPr="00CA6E30">
        <w:rPr>
          <w:rFonts w:ascii="Arial" w:hAnsi="Arial" w:cs="Arial"/>
          <w:i/>
          <w:iCs/>
          <w:sz w:val="20"/>
        </w:rPr>
        <w:t>when the i</w:t>
      </w:r>
      <w:r w:rsidRPr="00CA6E30">
        <w:rPr>
          <w:rFonts w:ascii="Arial" w:hAnsi="Arial" w:cs="Arial"/>
          <w:i/>
          <w:iCs/>
          <w:spacing w:val="-1"/>
          <w:sz w:val="20"/>
        </w:rPr>
        <w:t>n</w:t>
      </w:r>
      <w:r w:rsidRPr="00CA6E30">
        <w:rPr>
          <w:rFonts w:ascii="Arial" w:hAnsi="Arial" w:cs="Arial"/>
          <w:i/>
          <w:iCs/>
          <w:sz w:val="20"/>
        </w:rPr>
        <w:t>tentio</w:t>
      </w:r>
      <w:r w:rsidRPr="00CA6E30">
        <w:rPr>
          <w:rFonts w:ascii="Arial" w:hAnsi="Arial" w:cs="Arial"/>
          <w:i/>
          <w:iCs/>
          <w:spacing w:val="-1"/>
          <w:sz w:val="20"/>
        </w:rPr>
        <w:t>n</w:t>
      </w:r>
      <w:r w:rsidRPr="00CA6E30">
        <w:rPr>
          <w:rFonts w:ascii="Arial" w:hAnsi="Arial" w:cs="Arial"/>
          <w:i/>
          <w:iCs/>
          <w:sz w:val="20"/>
        </w:rPr>
        <w:t>al a</w:t>
      </w:r>
      <w:r w:rsidRPr="00CA6E30">
        <w:rPr>
          <w:rFonts w:ascii="Arial" w:hAnsi="Arial" w:cs="Arial"/>
          <w:i/>
          <w:iCs/>
          <w:spacing w:val="-1"/>
          <w:sz w:val="20"/>
        </w:rPr>
        <w:t>c</w:t>
      </w:r>
      <w:r w:rsidRPr="00CA6E30">
        <w:rPr>
          <w:rFonts w:ascii="Arial" w:hAnsi="Arial" w:cs="Arial"/>
          <w:i/>
          <w:iCs/>
          <w:sz w:val="20"/>
        </w:rPr>
        <w:t>t i</w:t>
      </w:r>
      <w:r w:rsidRPr="00CA6E30">
        <w:rPr>
          <w:rFonts w:ascii="Arial" w:hAnsi="Arial" w:cs="Arial"/>
          <w:i/>
          <w:iCs/>
          <w:spacing w:val="-1"/>
          <w:sz w:val="20"/>
        </w:rPr>
        <w:t>s</w:t>
      </w:r>
      <w:r w:rsidRPr="00CA6E30">
        <w:rPr>
          <w:rFonts w:ascii="Arial" w:hAnsi="Arial" w:cs="Arial"/>
          <w:i/>
          <w:iCs/>
          <w:sz w:val="20"/>
        </w:rPr>
        <w:t>:</w:t>
      </w:r>
    </w:p>
    <w:p w:rsidR="003F542B" w:rsidRPr="00CA6E30" w:rsidRDefault="003F542B" w:rsidP="003F542B">
      <w:pPr>
        <w:ind w:left="480" w:right="58"/>
        <w:jc w:val="both"/>
        <w:rPr>
          <w:rFonts w:ascii="Arial" w:hAnsi="Arial" w:cs="Arial"/>
          <w:i/>
          <w:sz w:val="20"/>
        </w:rPr>
      </w:pPr>
    </w:p>
    <w:p w:rsidR="003F542B" w:rsidRPr="00CA6E30" w:rsidRDefault="003F542B" w:rsidP="00FB17AF">
      <w:pPr>
        <w:numPr>
          <w:ilvl w:val="0"/>
          <w:numId w:val="27"/>
        </w:numPr>
        <w:ind w:right="2277"/>
        <w:contextualSpacing/>
        <w:jc w:val="both"/>
        <w:rPr>
          <w:rFonts w:ascii="Arial" w:hAnsi="Arial" w:cs="Arial"/>
          <w:i/>
          <w:sz w:val="20"/>
        </w:rPr>
      </w:pPr>
      <w:r w:rsidRPr="00CA6E30">
        <w:rPr>
          <w:rFonts w:ascii="Arial" w:hAnsi="Arial" w:cs="Arial"/>
          <w:i/>
          <w:iCs/>
          <w:sz w:val="20"/>
        </w:rPr>
        <w:t xml:space="preserve">Physically, emotionally or </w:t>
      </w:r>
      <w:r w:rsidRPr="00CA6E30">
        <w:rPr>
          <w:rFonts w:ascii="Arial" w:hAnsi="Arial" w:cs="Arial"/>
          <w:i/>
          <w:iCs/>
          <w:spacing w:val="-2"/>
          <w:sz w:val="20"/>
        </w:rPr>
        <w:t>m</w:t>
      </w:r>
      <w:r w:rsidRPr="00CA6E30">
        <w:rPr>
          <w:rFonts w:ascii="Arial" w:hAnsi="Arial" w:cs="Arial"/>
          <w:i/>
          <w:iCs/>
          <w:sz w:val="20"/>
        </w:rPr>
        <w:t>entally har</w:t>
      </w:r>
      <w:r w:rsidRPr="00CA6E30">
        <w:rPr>
          <w:rFonts w:ascii="Arial" w:hAnsi="Arial" w:cs="Arial"/>
          <w:i/>
          <w:iCs/>
          <w:spacing w:val="-2"/>
          <w:sz w:val="20"/>
        </w:rPr>
        <w:t>m</w:t>
      </w:r>
      <w:r w:rsidRPr="00CA6E30">
        <w:rPr>
          <w:rFonts w:ascii="Arial" w:hAnsi="Arial" w:cs="Arial"/>
          <w:i/>
          <w:iCs/>
          <w:sz w:val="20"/>
        </w:rPr>
        <w:t>ing to any person;</w:t>
      </w:r>
    </w:p>
    <w:p w:rsidR="003F542B" w:rsidRPr="00CA6E30" w:rsidRDefault="003F542B" w:rsidP="00FB17AF">
      <w:pPr>
        <w:numPr>
          <w:ilvl w:val="0"/>
          <w:numId w:val="27"/>
        </w:numPr>
        <w:ind w:right="2277"/>
        <w:contextualSpacing/>
        <w:jc w:val="both"/>
        <w:rPr>
          <w:rFonts w:ascii="Arial" w:hAnsi="Arial" w:cs="Arial"/>
          <w:i/>
          <w:sz w:val="20"/>
        </w:rPr>
      </w:pPr>
      <w:r w:rsidRPr="00CA6E30">
        <w:rPr>
          <w:rFonts w:ascii="Arial" w:hAnsi="Arial" w:cs="Arial"/>
          <w:i/>
          <w:iCs/>
          <w:sz w:val="20"/>
        </w:rPr>
        <w:t>Substantially int</w:t>
      </w:r>
      <w:r w:rsidRPr="00CA6E30">
        <w:rPr>
          <w:rFonts w:ascii="Arial" w:hAnsi="Arial" w:cs="Arial"/>
          <w:i/>
          <w:iCs/>
          <w:spacing w:val="-1"/>
          <w:sz w:val="20"/>
        </w:rPr>
        <w:t>e</w:t>
      </w:r>
      <w:r w:rsidRPr="00CA6E30">
        <w:rPr>
          <w:rFonts w:ascii="Arial" w:hAnsi="Arial" w:cs="Arial"/>
          <w:i/>
          <w:iCs/>
          <w:sz w:val="20"/>
        </w:rPr>
        <w:t>r</w:t>
      </w:r>
      <w:r w:rsidRPr="00CA6E30">
        <w:rPr>
          <w:rFonts w:ascii="Arial" w:hAnsi="Arial" w:cs="Arial"/>
          <w:i/>
          <w:iCs/>
          <w:spacing w:val="-1"/>
          <w:sz w:val="20"/>
        </w:rPr>
        <w:t>f</w:t>
      </w:r>
      <w:r w:rsidRPr="00CA6E30">
        <w:rPr>
          <w:rFonts w:ascii="Arial" w:hAnsi="Arial" w:cs="Arial"/>
          <w:i/>
          <w:iCs/>
          <w:sz w:val="20"/>
        </w:rPr>
        <w:t>ering</w:t>
      </w:r>
      <w:r w:rsidRPr="00CA6E30">
        <w:rPr>
          <w:rFonts w:ascii="Arial" w:hAnsi="Arial" w:cs="Arial"/>
          <w:i/>
          <w:iCs/>
          <w:spacing w:val="-1"/>
          <w:sz w:val="20"/>
        </w:rPr>
        <w:t xml:space="preserve"> </w:t>
      </w:r>
      <w:r w:rsidRPr="00CA6E30">
        <w:rPr>
          <w:rFonts w:ascii="Arial" w:hAnsi="Arial" w:cs="Arial"/>
          <w:i/>
          <w:iCs/>
          <w:sz w:val="20"/>
        </w:rPr>
        <w:t xml:space="preserve">with the </w:t>
      </w:r>
      <w:r w:rsidRPr="00CA6E30">
        <w:rPr>
          <w:rFonts w:ascii="Arial" w:hAnsi="Arial" w:cs="Arial"/>
          <w:i/>
          <w:iCs/>
          <w:spacing w:val="-1"/>
          <w:sz w:val="20"/>
        </w:rPr>
        <w:t>s</w:t>
      </w:r>
      <w:r w:rsidRPr="00CA6E30">
        <w:rPr>
          <w:rFonts w:ascii="Arial" w:hAnsi="Arial" w:cs="Arial"/>
          <w:i/>
          <w:iCs/>
          <w:spacing w:val="1"/>
          <w:sz w:val="20"/>
        </w:rPr>
        <w:t>t</w:t>
      </w:r>
      <w:r w:rsidRPr="00CA6E30">
        <w:rPr>
          <w:rFonts w:ascii="Arial" w:hAnsi="Arial" w:cs="Arial"/>
          <w:i/>
          <w:iCs/>
          <w:spacing w:val="-1"/>
          <w:sz w:val="20"/>
        </w:rPr>
        <w:t>u</w:t>
      </w:r>
      <w:r w:rsidRPr="00CA6E30">
        <w:rPr>
          <w:rFonts w:ascii="Arial" w:hAnsi="Arial" w:cs="Arial"/>
          <w:i/>
          <w:iCs/>
          <w:sz w:val="20"/>
        </w:rPr>
        <w:t>dent’s ed</w:t>
      </w:r>
      <w:r w:rsidRPr="00CA6E30">
        <w:rPr>
          <w:rFonts w:ascii="Arial" w:hAnsi="Arial" w:cs="Arial"/>
          <w:i/>
          <w:iCs/>
          <w:spacing w:val="-1"/>
          <w:sz w:val="20"/>
        </w:rPr>
        <w:t>u</w:t>
      </w:r>
      <w:r w:rsidRPr="00CA6E30">
        <w:rPr>
          <w:rFonts w:ascii="Arial" w:hAnsi="Arial" w:cs="Arial"/>
          <w:i/>
          <w:iCs/>
          <w:sz w:val="20"/>
        </w:rPr>
        <w:t>c</w:t>
      </w:r>
      <w:r w:rsidRPr="00CA6E30">
        <w:rPr>
          <w:rFonts w:ascii="Arial" w:hAnsi="Arial" w:cs="Arial"/>
          <w:i/>
          <w:iCs/>
          <w:spacing w:val="-1"/>
          <w:sz w:val="20"/>
        </w:rPr>
        <w:t>a</w:t>
      </w:r>
      <w:r w:rsidRPr="00CA6E30">
        <w:rPr>
          <w:rFonts w:ascii="Arial" w:hAnsi="Arial" w:cs="Arial"/>
          <w:i/>
          <w:iCs/>
          <w:sz w:val="20"/>
        </w:rPr>
        <w:t>tion;</w:t>
      </w:r>
    </w:p>
    <w:p w:rsidR="003F542B" w:rsidRPr="00CA6E30" w:rsidRDefault="003F542B" w:rsidP="00FB17AF">
      <w:pPr>
        <w:numPr>
          <w:ilvl w:val="0"/>
          <w:numId w:val="27"/>
        </w:numPr>
        <w:ind w:right="2277"/>
        <w:contextualSpacing/>
        <w:jc w:val="both"/>
        <w:rPr>
          <w:rFonts w:ascii="Arial" w:hAnsi="Arial" w:cs="Arial"/>
          <w:i/>
          <w:sz w:val="20"/>
        </w:rPr>
      </w:pPr>
      <w:r w:rsidRPr="00CA6E30">
        <w:rPr>
          <w:rFonts w:ascii="Arial" w:hAnsi="Arial" w:cs="Arial"/>
          <w:i/>
          <w:iCs/>
          <w:sz w:val="20"/>
        </w:rPr>
        <w:t>Placing any person in reasonable fear of physical, e</w:t>
      </w:r>
      <w:r w:rsidRPr="00CA6E30">
        <w:rPr>
          <w:rFonts w:ascii="Arial" w:hAnsi="Arial" w:cs="Arial"/>
          <w:i/>
          <w:iCs/>
          <w:spacing w:val="-2"/>
          <w:sz w:val="20"/>
        </w:rPr>
        <w:t>m</w:t>
      </w:r>
      <w:r w:rsidRPr="00CA6E30">
        <w:rPr>
          <w:rFonts w:ascii="Arial" w:hAnsi="Arial" w:cs="Arial"/>
          <w:i/>
          <w:iCs/>
          <w:sz w:val="20"/>
        </w:rPr>
        <w:t xml:space="preserve">otional or </w:t>
      </w:r>
      <w:r w:rsidRPr="00CA6E30">
        <w:rPr>
          <w:rFonts w:ascii="Arial" w:hAnsi="Arial" w:cs="Arial"/>
          <w:i/>
          <w:iCs/>
          <w:spacing w:val="-2"/>
          <w:sz w:val="20"/>
        </w:rPr>
        <w:t>m</w:t>
      </w:r>
      <w:r w:rsidRPr="00CA6E30">
        <w:rPr>
          <w:rFonts w:ascii="Arial" w:hAnsi="Arial" w:cs="Arial"/>
          <w:i/>
          <w:iCs/>
          <w:sz w:val="20"/>
        </w:rPr>
        <w:t>ental har</w:t>
      </w:r>
      <w:r w:rsidRPr="00CA6E30">
        <w:rPr>
          <w:rFonts w:ascii="Arial" w:hAnsi="Arial" w:cs="Arial"/>
          <w:i/>
          <w:iCs/>
          <w:spacing w:val="-2"/>
          <w:sz w:val="20"/>
        </w:rPr>
        <w:t>m</w:t>
      </w:r>
      <w:r w:rsidRPr="00CA6E30">
        <w:rPr>
          <w:rFonts w:ascii="Arial" w:hAnsi="Arial" w:cs="Arial"/>
          <w:i/>
          <w:iCs/>
          <w:sz w:val="20"/>
        </w:rPr>
        <w:t>;</w:t>
      </w:r>
    </w:p>
    <w:p w:rsidR="003F542B" w:rsidRPr="00CA6E30" w:rsidRDefault="003F542B" w:rsidP="00FB17AF">
      <w:pPr>
        <w:numPr>
          <w:ilvl w:val="0"/>
          <w:numId w:val="27"/>
        </w:numPr>
        <w:ind w:right="2277"/>
        <w:contextualSpacing/>
        <w:jc w:val="both"/>
        <w:rPr>
          <w:rFonts w:ascii="Arial" w:hAnsi="Arial" w:cs="Arial"/>
          <w:i/>
          <w:sz w:val="20"/>
        </w:rPr>
      </w:pPr>
      <w:r w:rsidRPr="00CA6E30">
        <w:rPr>
          <w:rFonts w:ascii="Arial" w:hAnsi="Arial" w:cs="Arial"/>
          <w:i/>
          <w:iCs/>
          <w:sz w:val="20"/>
        </w:rPr>
        <w:t>Is sev</w:t>
      </w:r>
      <w:r w:rsidRPr="00CA6E30">
        <w:rPr>
          <w:rFonts w:ascii="Arial" w:hAnsi="Arial" w:cs="Arial"/>
          <w:i/>
          <w:iCs/>
          <w:spacing w:val="-1"/>
          <w:sz w:val="20"/>
        </w:rPr>
        <w:t>e</w:t>
      </w:r>
      <w:r w:rsidRPr="00CA6E30">
        <w:rPr>
          <w:rFonts w:ascii="Arial" w:hAnsi="Arial" w:cs="Arial"/>
          <w:i/>
          <w:iCs/>
          <w:sz w:val="20"/>
        </w:rPr>
        <w:t>re, p</w:t>
      </w:r>
      <w:r w:rsidRPr="00CA6E30">
        <w:rPr>
          <w:rFonts w:ascii="Arial" w:hAnsi="Arial" w:cs="Arial"/>
          <w:i/>
          <w:iCs/>
          <w:spacing w:val="-1"/>
          <w:sz w:val="20"/>
        </w:rPr>
        <w:t>e</w:t>
      </w:r>
      <w:r w:rsidRPr="00CA6E30">
        <w:rPr>
          <w:rFonts w:ascii="Arial" w:hAnsi="Arial" w:cs="Arial"/>
          <w:i/>
          <w:iCs/>
          <w:sz w:val="20"/>
        </w:rPr>
        <w:t>rsi</w:t>
      </w:r>
      <w:r w:rsidRPr="00CA6E30">
        <w:rPr>
          <w:rFonts w:ascii="Arial" w:hAnsi="Arial" w:cs="Arial"/>
          <w:i/>
          <w:iCs/>
          <w:spacing w:val="-1"/>
          <w:sz w:val="20"/>
        </w:rPr>
        <w:t>s</w:t>
      </w:r>
      <w:r w:rsidRPr="00CA6E30">
        <w:rPr>
          <w:rFonts w:ascii="Arial" w:hAnsi="Arial" w:cs="Arial"/>
          <w:i/>
          <w:iCs/>
          <w:sz w:val="20"/>
        </w:rPr>
        <w:t xml:space="preserve">tent, </w:t>
      </w:r>
      <w:r w:rsidRPr="00CA6E30">
        <w:rPr>
          <w:rFonts w:ascii="Arial" w:hAnsi="Arial" w:cs="Arial"/>
          <w:i/>
          <w:iCs/>
          <w:spacing w:val="-1"/>
          <w:sz w:val="20"/>
        </w:rPr>
        <w:t>o</w:t>
      </w:r>
      <w:r w:rsidRPr="00CA6E30">
        <w:rPr>
          <w:rFonts w:ascii="Arial" w:hAnsi="Arial" w:cs="Arial"/>
          <w:i/>
          <w:iCs/>
          <w:sz w:val="20"/>
        </w:rPr>
        <w:t xml:space="preserve">r </w:t>
      </w:r>
      <w:r w:rsidRPr="00CA6E30">
        <w:rPr>
          <w:rFonts w:ascii="Arial" w:hAnsi="Arial" w:cs="Arial"/>
          <w:i/>
          <w:iCs/>
          <w:spacing w:val="-1"/>
          <w:sz w:val="20"/>
        </w:rPr>
        <w:t>p</w:t>
      </w:r>
      <w:r w:rsidRPr="00CA6E30">
        <w:rPr>
          <w:rFonts w:ascii="Arial" w:hAnsi="Arial" w:cs="Arial"/>
          <w:i/>
          <w:iCs/>
          <w:sz w:val="20"/>
        </w:rPr>
        <w:t>ervasi</w:t>
      </w:r>
      <w:r w:rsidRPr="00CA6E30">
        <w:rPr>
          <w:rFonts w:ascii="Arial" w:hAnsi="Arial" w:cs="Arial"/>
          <w:i/>
          <w:iCs/>
          <w:spacing w:val="-1"/>
          <w:sz w:val="20"/>
        </w:rPr>
        <w:t>v</w:t>
      </w:r>
      <w:r w:rsidRPr="00CA6E30">
        <w:rPr>
          <w:rFonts w:ascii="Arial" w:hAnsi="Arial" w:cs="Arial"/>
          <w:i/>
          <w:iCs/>
          <w:sz w:val="20"/>
        </w:rPr>
        <w:t>e to the exte</w:t>
      </w:r>
      <w:r w:rsidRPr="00CA6E30">
        <w:rPr>
          <w:rFonts w:ascii="Arial" w:hAnsi="Arial" w:cs="Arial"/>
          <w:i/>
          <w:iCs/>
          <w:spacing w:val="-1"/>
          <w:sz w:val="20"/>
        </w:rPr>
        <w:t>n</w:t>
      </w:r>
      <w:r w:rsidRPr="00CA6E30">
        <w:rPr>
          <w:rFonts w:ascii="Arial" w:hAnsi="Arial" w:cs="Arial"/>
          <w:i/>
          <w:iCs/>
          <w:sz w:val="20"/>
        </w:rPr>
        <w:t>t th</w:t>
      </w:r>
      <w:r w:rsidRPr="00CA6E30">
        <w:rPr>
          <w:rFonts w:ascii="Arial" w:hAnsi="Arial" w:cs="Arial"/>
          <w:i/>
          <w:iCs/>
          <w:spacing w:val="-1"/>
          <w:sz w:val="20"/>
        </w:rPr>
        <w:t>a</w:t>
      </w:r>
      <w:r w:rsidRPr="00CA6E30">
        <w:rPr>
          <w:rFonts w:ascii="Arial" w:hAnsi="Arial" w:cs="Arial"/>
          <w:i/>
          <w:iCs/>
          <w:sz w:val="20"/>
        </w:rPr>
        <w:t>t it cre</w:t>
      </w:r>
      <w:r w:rsidRPr="00CA6E30">
        <w:rPr>
          <w:rFonts w:ascii="Arial" w:hAnsi="Arial" w:cs="Arial"/>
          <w:i/>
          <w:iCs/>
          <w:spacing w:val="-1"/>
          <w:sz w:val="20"/>
        </w:rPr>
        <w:t>a</w:t>
      </w:r>
      <w:r w:rsidRPr="00CA6E30">
        <w:rPr>
          <w:rFonts w:ascii="Arial" w:hAnsi="Arial" w:cs="Arial"/>
          <w:i/>
          <w:iCs/>
          <w:sz w:val="20"/>
        </w:rPr>
        <w:t xml:space="preserve">tes </w:t>
      </w:r>
      <w:r w:rsidRPr="00CA6E30">
        <w:rPr>
          <w:rFonts w:ascii="Arial" w:hAnsi="Arial" w:cs="Arial"/>
          <w:i/>
          <w:iCs/>
          <w:spacing w:val="-1"/>
          <w:sz w:val="20"/>
        </w:rPr>
        <w:t>a</w:t>
      </w:r>
      <w:r w:rsidRPr="00CA6E30">
        <w:rPr>
          <w:rFonts w:ascii="Arial" w:hAnsi="Arial" w:cs="Arial"/>
          <w:i/>
          <w:iCs/>
          <w:sz w:val="20"/>
        </w:rPr>
        <w:t>n inti</w:t>
      </w:r>
      <w:r w:rsidRPr="00CA6E30">
        <w:rPr>
          <w:rFonts w:ascii="Arial" w:hAnsi="Arial" w:cs="Arial"/>
          <w:i/>
          <w:iCs/>
          <w:spacing w:val="-2"/>
          <w:sz w:val="20"/>
        </w:rPr>
        <w:t>m</w:t>
      </w:r>
      <w:r w:rsidRPr="00CA6E30">
        <w:rPr>
          <w:rFonts w:ascii="Arial" w:hAnsi="Arial" w:cs="Arial"/>
          <w:i/>
          <w:iCs/>
          <w:sz w:val="20"/>
        </w:rPr>
        <w:t>idating or threatening</w:t>
      </w:r>
      <w:r w:rsidRPr="00CA6E30">
        <w:rPr>
          <w:rFonts w:ascii="Arial" w:hAnsi="Arial" w:cs="Arial"/>
          <w:i/>
          <w:iCs/>
          <w:spacing w:val="-1"/>
          <w:sz w:val="20"/>
        </w:rPr>
        <w:t xml:space="preserve"> </w:t>
      </w:r>
      <w:r w:rsidRPr="00CA6E30">
        <w:rPr>
          <w:rFonts w:ascii="Arial" w:hAnsi="Arial" w:cs="Arial"/>
          <w:i/>
          <w:iCs/>
          <w:sz w:val="20"/>
        </w:rPr>
        <w:t>educational</w:t>
      </w:r>
      <w:r w:rsidRPr="00CA6E30">
        <w:rPr>
          <w:rFonts w:ascii="Arial" w:hAnsi="Arial" w:cs="Arial"/>
          <w:i/>
          <w:iCs/>
          <w:spacing w:val="-1"/>
          <w:sz w:val="20"/>
        </w:rPr>
        <w:t xml:space="preserve"> </w:t>
      </w:r>
      <w:r w:rsidRPr="00CA6E30">
        <w:rPr>
          <w:rFonts w:ascii="Arial" w:hAnsi="Arial" w:cs="Arial"/>
          <w:i/>
          <w:iCs/>
          <w:sz w:val="20"/>
        </w:rPr>
        <w:t>environ</w:t>
      </w:r>
      <w:r w:rsidRPr="00CA6E30">
        <w:rPr>
          <w:rFonts w:ascii="Arial" w:hAnsi="Arial" w:cs="Arial"/>
          <w:i/>
          <w:iCs/>
          <w:spacing w:val="-2"/>
          <w:sz w:val="20"/>
        </w:rPr>
        <w:t>m</w:t>
      </w:r>
      <w:r w:rsidRPr="00CA6E30">
        <w:rPr>
          <w:rFonts w:ascii="Arial" w:hAnsi="Arial" w:cs="Arial"/>
          <w:i/>
          <w:iCs/>
          <w:sz w:val="20"/>
        </w:rPr>
        <w:t>ent;</w:t>
      </w:r>
      <w:r w:rsidRPr="00CA6E30">
        <w:rPr>
          <w:rFonts w:ascii="Arial" w:hAnsi="Arial" w:cs="Arial"/>
          <w:i/>
          <w:iCs/>
          <w:spacing w:val="-1"/>
          <w:sz w:val="20"/>
        </w:rPr>
        <w:t xml:space="preserve"> </w:t>
      </w:r>
      <w:r w:rsidRPr="00CA6E30">
        <w:rPr>
          <w:rFonts w:ascii="Arial" w:hAnsi="Arial" w:cs="Arial"/>
          <w:i/>
          <w:iCs/>
          <w:sz w:val="20"/>
        </w:rPr>
        <w:t>or</w:t>
      </w:r>
    </w:p>
    <w:p w:rsidR="003F542B" w:rsidRPr="00CA6E30" w:rsidRDefault="003F542B" w:rsidP="00FB17AF">
      <w:pPr>
        <w:numPr>
          <w:ilvl w:val="0"/>
          <w:numId w:val="27"/>
        </w:numPr>
        <w:ind w:right="2277"/>
        <w:contextualSpacing/>
        <w:jc w:val="both"/>
        <w:rPr>
          <w:rFonts w:ascii="Arial" w:hAnsi="Arial" w:cs="Arial"/>
          <w:i/>
          <w:sz w:val="20"/>
        </w:rPr>
      </w:pPr>
      <w:r w:rsidRPr="00CA6E30">
        <w:rPr>
          <w:rFonts w:ascii="Arial" w:hAnsi="Arial" w:cs="Arial"/>
          <w:i/>
          <w:iCs/>
          <w:sz w:val="20"/>
        </w:rPr>
        <w:t>Has the effect of substantially disrup</w:t>
      </w:r>
      <w:r w:rsidRPr="00CA6E30">
        <w:rPr>
          <w:rFonts w:ascii="Arial" w:hAnsi="Arial" w:cs="Arial"/>
          <w:i/>
          <w:iCs/>
          <w:spacing w:val="-2"/>
          <w:sz w:val="20"/>
        </w:rPr>
        <w:t>t</w:t>
      </w:r>
      <w:r w:rsidRPr="00CA6E30">
        <w:rPr>
          <w:rFonts w:ascii="Arial" w:hAnsi="Arial" w:cs="Arial"/>
          <w:i/>
          <w:iCs/>
          <w:sz w:val="20"/>
        </w:rPr>
        <w:t>ing the orderly operation of the school.</w:t>
      </w:r>
    </w:p>
    <w:p w:rsidR="003F542B" w:rsidRPr="00CA6E30" w:rsidRDefault="003F542B" w:rsidP="003F542B">
      <w:pPr>
        <w:ind w:left="720" w:right="2277"/>
        <w:contextualSpacing/>
        <w:jc w:val="both"/>
        <w:rPr>
          <w:rFonts w:ascii="Arial" w:hAnsi="Arial" w:cs="Arial"/>
          <w:i/>
          <w:sz w:val="20"/>
        </w:rPr>
      </w:pPr>
    </w:p>
    <w:p w:rsidR="003F542B" w:rsidRPr="00CA6E30" w:rsidRDefault="003F542B" w:rsidP="003F542B">
      <w:pPr>
        <w:ind w:right="58"/>
        <w:jc w:val="both"/>
        <w:rPr>
          <w:rFonts w:ascii="Arial" w:hAnsi="Arial" w:cs="Arial"/>
          <w:i/>
          <w:sz w:val="20"/>
        </w:rPr>
      </w:pPr>
      <w:r w:rsidRPr="00CA6E30">
        <w:rPr>
          <w:rFonts w:ascii="Arial" w:hAnsi="Arial" w:cs="Arial"/>
          <w:i/>
          <w:iCs/>
          <w:sz w:val="20"/>
        </w:rPr>
        <w:t>Nothing</w:t>
      </w:r>
      <w:r w:rsidRPr="00CA6E30">
        <w:rPr>
          <w:rFonts w:ascii="Arial" w:hAnsi="Arial" w:cs="Arial"/>
          <w:i/>
          <w:iCs/>
          <w:spacing w:val="35"/>
          <w:sz w:val="20"/>
        </w:rPr>
        <w:t xml:space="preserve"> </w:t>
      </w:r>
      <w:r w:rsidRPr="00CA6E30">
        <w:rPr>
          <w:rFonts w:ascii="Arial" w:hAnsi="Arial" w:cs="Arial"/>
          <w:i/>
          <w:iCs/>
          <w:sz w:val="20"/>
        </w:rPr>
        <w:t>in</w:t>
      </w:r>
      <w:r w:rsidRPr="00CA6E30">
        <w:rPr>
          <w:rFonts w:ascii="Arial" w:hAnsi="Arial" w:cs="Arial"/>
          <w:i/>
          <w:iCs/>
          <w:spacing w:val="35"/>
          <w:sz w:val="20"/>
        </w:rPr>
        <w:t xml:space="preserve"> </w:t>
      </w:r>
      <w:r w:rsidRPr="00CA6E30">
        <w:rPr>
          <w:rFonts w:ascii="Arial" w:hAnsi="Arial" w:cs="Arial"/>
          <w:i/>
          <w:iCs/>
          <w:sz w:val="20"/>
        </w:rPr>
        <w:t>this</w:t>
      </w:r>
      <w:r w:rsidRPr="00CA6E30">
        <w:rPr>
          <w:rFonts w:ascii="Arial" w:hAnsi="Arial" w:cs="Arial"/>
          <w:i/>
          <w:iCs/>
          <w:spacing w:val="35"/>
          <w:sz w:val="20"/>
        </w:rPr>
        <w:t xml:space="preserve"> </w:t>
      </w:r>
      <w:r w:rsidRPr="00CA6E30">
        <w:rPr>
          <w:rFonts w:ascii="Arial" w:hAnsi="Arial" w:cs="Arial"/>
          <w:i/>
          <w:iCs/>
          <w:sz w:val="20"/>
        </w:rPr>
        <w:t>p</w:t>
      </w:r>
      <w:r w:rsidRPr="00CA6E30">
        <w:rPr>
          <w:rFonts w:ascii="Arial" w:hAnsi="Arial" w:cs="Arial"/>
          <w:i/>
          <w:iCs/>
          <w:spacing w:val="-1"/>
          <w:sz w:val="20"/>
        </w:rPr>
        <w:t>o</w:t>
      </w:r>
      <w:r w:rsidRPr="00CA6E30">
        <w:rPr>
          <w:rFonts w:ascii="Arial" w:hAnsi="Arial" w:cs="Arial"/>
          <w:i/>
          <w:iCs/>
          <w:sz w:val="20"/>
        </w:rPr>
        <w:t>licy</w:t>
      </w:r>
      <w:r w:rsidRPr="00CA6E30">
        <w:rPr>
          <w:rFonts w:ascii="Arial" w:hAnsi="Arial" w:cs="Arial"/>
          <w:i/>
          <w:iCs/>
          <w:spacing w:val="33"/>
          <w:sz w:val="20"/>
        </w:rPr>
        <w:t xml:space="preserve"> </w:t>
      </w:r>
      <w:r w:rsidRPr="00CA6E30">
        <w:rPr>
          <w:rFonts w:ascii="Arial" w:hAnsi="Arial" w:cs="Arial"/>
          <w:i/>
          <w:iCs/>
          <w:spacing w:val="-1"/>
          <w:sz w:val="20"/>
        </w:rPr>
        <w:t>r</w:t>
      </w:r>
      <w:r w:rsidRPr="00CA6E30">
        <w:rPr>
          <w:rFonts w:ascii="Arial" w:hAnsi="Arial" w:cs="Arial"/>
          <w:i/>
          <w:iCs/>
          <w:sz w:val="20"/>
        </w:rPr>
        <w:t>equires</w:t>
      </w:r>
      <w:r w:rsidRPr="00CA6E30">
        <w:rPr>
          <w:rFonts w:ascii="Arial" w:hAnsi="Arial" w:cs="Arial"/>
          <w:i/>
          <w:iCs/>
          <w:spacing w:val="33"/>
          <w:sz w:val="20"/>
        </w:rPr>
        <w:t xml:space="preserve"> </w:t>
      </w:r>
      <w:r w:rsidRPr="00CA6E30">
        <w:rPr>
          <w:rFonts w:ascii="Arial" w:hAnsi="Arial" w:cs="Arial"/>
          <w:i/>
          <w:iCs/>
          <w:sz w:val="20"/>
        </w:rPr>
        <w:t>the</w:t>
      </w:r>
      <w:r w:rsidRPr="00CA6E30">
        <w:rPr>
          <w:rFonts w:ascii="Arial" w:hAnsi="Arial" w:cs="Arial"/>
          <w:i/>
          <w:iCs/>
          <w:spacing w:val="33"/>
          <w:sz w:val="20"/>
        </w:rPr>
        <w:t xml:space="preserve"> </w:t>
      </w:r>
      <w:r w:rsidRPr="00CA6E30">
        <w:rPr>
          <w:rFonts w:ascii="Arial" w:hAnsi="Arial" w:cs="Arial"/>
          <w:i/>
          <w:iCs/>
          <w:sz w:val="20"/>
        </w:rPr>
        <w:t>a</w:t>
      </w:r>
      <w:r w:rsidRPr="00CA6E30">
        <w:rPr>
          <w:rFonts w:ascii="Arial" w:hAnsi="Arial" w:cs="Arial"/>
          <w:i/>
          <w:iCs/>
          <w:spacing w:val="-1"/>
          <w:sz w:val="20"/>
        </w:rPr>
        <w:t>ff</w:t>
      </w:r>
      <w:r w:rsidRPr="00CA6E30">
        <w:rPr>
          <w:rFonts w:ascii="Arial" w:hAnsi="Arial" w:cs="Arial"/>
          <w:i/>
          <w:iCs/>
          <w:sz w:val="20"/>
        </w:rPr>
        <w:t>ected</w:t>
      </w:r>
      <w:r w:rsidRPr="00CA6E30">
        <w:rPr>
          <w:rFonts w:ascii="Arial" w:hAnsi="Arial" w:cs="Arial"/>
          <w:i/>
          <w:iCs/>
          <w:spacing w:val="35"/>
          <w:sz w:val="20"/>
        </w:rPr>
        <w:t xml:space="preserve"> </w:t>
      </w:r>
      <w:r w:rsidRPr="00CA6E30">
        <w:rPr>
          <w:rFonts w:ascii="Arial" w:hAnsi="Arial" w:cs="Arial"/>
          <w:i/>
          <w:iCs/>
          <w:sz w:val="20"/>
        </w:rPr>
        <w:t>person</w:t>
      </w:r>
      <w:r w:rsidRPr="00CA6E30">
        <w:rPr>
          <w:rFonts w:ascii="Arial" w:hAnsi="Arial" w:cs="Arial"/>
          <w:i/>
          <w:iCs/>
          <w:spacing w:val="34"/>
          <w:sz w:val="20"/>
        </w:rPr>
        <w:t xml:space="preserve"> </w:t>
      </w:r>
      <w:r w:rsidRPr="00CA6E30">
        <w:rPr>
          <w:rFonts w:ascii="Arial" w:hAnsi="Arial" w:cs="Arial"/>
          <w:i/>
          <w:iCs/>
          <w:sz w:val="20"/>
        </w:rPr>
        <w:t>to</w:t>
      </w:r>
      <w:r w:rsidRPr="00CA6E30">
        <w:rPr>
          <w:rFonts w:ascii="Arial" w:hAnsi="Arial" w:cs="Arial"/>
          <w:i/>
          <w:iCs/>
          <w:spacing w:val="34"/>
          <w:sz w:val="20"/>
        </w:rPr>
        <w:t xml:space="preserve"> </w:t>
      </w:r>
      <w:r w:rsidRPr="00CA6E30">
        <w:rPr>
          <w:rFonts w:ascii="Arial" w:hAnsi="Arial" w:cs="Arial"/>
          <w:i/>
          <w:iCs/>
          <w:sz w:val="20"/>
        </w:rPr>
        <w:t>po</w:t>
      </w:r>
      <w:r w:rsidRPr="00CA6E30">
        <w:rPr>
          <w:rFonts w:ascii="Arial" w:hAnsi="Arial" w:cs="Arial"/>
          <w:i/>
          <w:iCs/>
          <w:spacing w:val="-1"/>
          <w:sz w:val="20"/>
        </w:rPr>
        <w:t>ss</w:t>
      </w:r>
      <w:r w:rsidRPr="00CA6E30">
        <w:rPr>
          <w:rFonts w:ascii="Arial" w:hAnsi="Arial" w:cs="Arial"/>
          <w:i/>
          <w:iCs/>
          <w:sz w:val="20"/>
        </w:rPr>
        <w:t>ess</w:t>
      </w:r>
      <w:r w:rsidRPr="00CA6E30">
        <w:rPr>
          <w:rFonts w:ascii="Arial" w:hAnsi="Arial" w:cs="Arial"/>
          <w:i/>
          <w:iCs/>
          <w:spacing w:val="34"/>
          <w:sz w:val="20"/>
        </w:rPr>
        <w:t xml:space="preserve"> </w:t>
      </w:r>
      <w:r w:rsidRPr="00CA6E30">
        <w:rPr>
          <w:rFonts w:ascii="Arial" w:hAnsi="Arial" w:cs="Arial"/>
          <w:i/>
          <w:iCs/>
          <w:sz w:val="20"/>
        </w:rPr>
        <w:t>a</w:t>
      </w:r>
      <w:r w:rsidRPr="00CA6E30">
        <w:rPr>
          <w:rFonts w:ascii="Arial" w:hAnsi="Arial" w:cs="Arial"/>
          <w:i/>
          <w:iCs/>
          <w:spacing w:val="34"/>
          <w:sz w:val="20"/>
        </w:rPr>
        <w:t xml:space="preserve"> </w:t>
      </w:r>
      <w:r w:rsidRPr="00CA6E30">
        <w:rPr>
          <w:rFonts w:ascii="Arial" w:hAnsi="Arial" w:cs="Arial"/>
          <w:i/>
          <w:iCs/>
          <w:sz w:val="20"/>
        </w:rPr>
        <w:t>characteristic</w:t>
      </w:r>
      <w:r w:rsidRPr="00CA6E30">
        <w:rPr>
          <w:rFonts w:ascii="Arial" w:hAnsi="Arial" w:cs="Arial"/>
          <w:i/>
          <w:iCs/>
          <w:spacing w:val="34"/>
          <w:sz w:val="20"/>
        </w:rPr>
        <w:t xml:space="preserve"> </w:t>
      </w:r>
      <w:r w:rsidRPr="00CA6E30">
        <w:rPr>
          <w:rFonts w:ascii="Arial" w:hAnsi="Arial" w:cs="Arial"/>
          <w:i/>
          <w:iCs/>
          <w:sz w:val="20"/>
        </w:rPr>
        <w:t>that</w:t>
      </w:r>
      <w:r w:rsidRPr="00CA6E30">
        <w:rPr>
          <w:rFonts w:ascii="Arial" w:hAnsi="Arial" w:cs="Arial"/>
          <w:i/>
          <w:iCs/>
          <w:spacing w:val="34"/>
          <w:sz w:val="20"/>
        </w:rPr>
        <w:t xml:space="preserve"> </w:t>
      </w:r>
      <w:r w:rsidRPr="00CA6E30">
        <w:rPr>
          <w:rFonts w:ascii="Arial" w:hAnsi="Arial" w:cs="Arial"/>
          <w:i/>
          <w:iCs/>
          <w:sz w:val="20"/>
        </w:rPr>
        <w:t>is</w:t>
      </w:r>
      <w:r w:rsidRPr="00CA6E30">
        <w:rPr>
          <w:rFonts w:ascii="Arial" w:hAnsi="Arial" w:cs="Arial"/>
          <w:i/>
          <w:iCs/>
          <w:spacing w:val="34"/>
          <w:sz w:val="20"/>
        </w:rPr>
        <w:t xml:space="preserve"> </w:t>
      </w:r>
      <w:r w:rsidRPr="00CA6E30">
        <w:rPr>
          <w:rFonts w:ascii="Arial" w:hAnsi="Arial" w:cs="Arial"/>
          <w:i/>
          <w:iCs/>
          <w:sz w:val="20"/>
        </w:rPr>
        <w:t>a perceived</w:t>
      </w:r>
      <w:r w:rsidRPr="00CA6E30">
        <w:rPr>
          <w:rFonts w:ascii="Arial" w:hAnsi="Arial" w:cs="Arial"/>
          <w:i/>
          <w:iCs/>
          <w:spacing w:val="57"/>
          <w:sz w:val="20"/>
        </w:rPr>
        <w:t xml:space="preserve"> </w:t>
      </w:r>
      <w:r w:rsidRPr="00CA6E30">
        <w:rPr>
          <w:rFonts w:ascii="Arial" w:hAnsi="Arial" w:cs="Arial"/>
          <w:i/>
          <w:iCs/>
          <w:sz w:val="20"/>
        </w:rPr>
        <w:t>basis</w:t>
      </w:r>
      <w:r w:rsidRPr="00CA6E30">
        <w:rPr>
          <w:rFonts w:ascii="Arial" w:hAnsi="Arial" w:cs="Arial"/>
          <w:i/>
          <w:iCs/>
          <w:spacing w:val="57"/>
          <w:sz w:val="20"/>
        </w:rPr>
        <w:t xml:space="preserve"> </w:t>
      </w:r>
      <w:r w:rsidRPr="00CA6E30">
        <w:rPr>
          <w:rFonts w:ascii="Arial" w:hAnsi="Arial" w:cs="Arial"/>
          <w:i/>
          <w:iCs/>
          <w:sz w:val="20"/>
        </w:rPr>
        <w:t>for</w:t>
      </w:r>
      <w:r w:rsidRPr="00CA6E30">
        <w:rPr>
          <w:rFonts w:ascii="Arial" w:hAnsi="Arial" w:cs="Arial"/>
          <w:i/>
          <w:iCs/>
          <w:spacing w:val="57"/>
          <w:sz w:val="20"/>
        </w:rPr>
        <w:t xml:space="preserve"> </w:t>
      </w:r>
      <w:r w:rsidRPr="00CA6E30">
        <w:rPr>
          <w:rFonts w:ascii="Arial" w:hAnsi="Arial" w:cs="Arial"/>
          <w:i/>
          <w:iCs/>
          <w:sz w:val="20"/>
        </w:rPr>
        <w:t>the</w:t>
      </w:r>
      <w:r w:rsidRPr="00CA6E30">
        <w:rPr>
          <w:rFonts w:ascii="Arial" w:hAnsi="Arial" w:cs="Arial"/>
          <w:i/>
          <w:iCs/>
          <w:spacing w:val="57"/>
          <w:sz w:val="20"/>
        </w:rPr>
        <w:t xml:space="preserve"> </w:t>
      </w:r>
      <w:r w:rsidRPr="00CA6E30">
        <w:rPr>
          <w:rFonts w:ascii="Arial" w:hAnsi="Arial" w:cs="Arial"/>
          <w:i/>
          <w:iCs/>
          <w:sz w:val="20"/>
        </w:rPr>
        <w:t>harass</w:t>
      </w:r>
      <w:r w:rsidRPr="00CA6E30">
        <w:rPr>
          <w:rFonts w:ascii="Arial" w:hAnsi="Arial" w:cs="Arial"/>
          <w:i/>
          <w:iCs/>
          <w:spacing w:val="-2"/>
          <w:sz w:val="20"/>
        </w:rPr>
        <w:t>m</w:t>
      </w:r>
      <w:r w:rsidRPr="00CA6E30">
        <w:rPr>
          <w:rFonts w:ascii="Arial" w:hAnsi="Arial" w:cs="Arial"/>
          <w:i/>
          <w:iCs/>
          <w:sz w:val="20"/>
        </w:rPr>
        <w:t>ent,</w:t>
      </w:r>
      <w:r w:rsidRPr="00CA6E30">
        <w:rPr>
          <w:rFonts w:ascii="Arial" w:hAnsi="Arial" w:cs="Arial"/>
          <w:i/>
          <w:iCs/>
          <w:spacing w:val="57"/>
          <w:sz w:val="20"/>
        </w:rPr>
        <w:t xml:space="preserve"> </w:t>
      </w:r>
      <w:r w:rsidRPr="00CA6E30">
        <w:rPr>
          <w:rFonts w:ascii="Arial" w:hAnsi="Arial" w:cs="Arial"/>
          <w:i/>
          <w:iCs/>
          <w:sz w:val="20"/>
        </w:rPr>
        <w:t>inti</w:t>
      </w:r>
      <w:r w:rsidRPr="00CA6E30">
        <w:rPr>
          <w:rFonts w:ascii="Arial" w:hAnsi="Arial" w:cs="Arial"/>
          <w:i/>
          <w:iCs/>
          <w:spacing w:val="-2"/>
          <w:sz w:val="20"/>
        </w:rPr>
        <w:t>m</w:t>
      </w:r>
      <w:r w:rsidRPr="00CA6E30">
        <w:rPr>
          <w:rFonts w:ascii="Arial" w:hAnsi="Arial" w:cs="Arial"/>
          <w:i/>
          <w:iCs/>
          <w:sz w:val="20"/>
        </w:rPr>
        <w:t>i</w:t>
      </w:r>
      <w:r w:rsidRPr="00CA6E30">
        <w:rPr>
          <w:rFonts w:ascii="Arial" w:hAnsi="Arial" w:cs="Arial"/>
          <w:i/>
          <w:iCs/>
          <w:spacing w:val="-1"/>
          <w:sz w:val="20"/>
        </w:rPr>
        <w:t>d</w:t>
      </w:r>
      <w:r w:rsidRPr="00CA6E30">
        <w:rPr>
          <w:rFonts w:ascii="Arial" w:hAnsi="Arial" w:cs="Arial"/>
          <w:i/>
          <w:iCs/>
          <w:sz w:val="20"/>
        </w:rPr>
        <w:t>ation,</w:t>
      </w:r>
      <w:r w:rsidRPr="00CA6E30">
        <w:rPr>
          <w:rFonts w:ascii="Arial" w:hAnsi="Arial" w:cs="Arial"/>
          <w:i/>
          <w:iCs/>
          <w:spacing w:val="56"/>
          <w:sz w:val="20"/>
        </w:rPr>
        <w:t xml:space="preserve"> </w:t>
      </w:r>
      <w:r w:rsidRPr="00CA6E30">
        <w:rPr>
          <w:rFonts w:ascii="Arial" w:hAnsi="Arial" w:cs="Arial"/>
          <w:i/>
          <w:iCs/>
          <w:sz w:val="20"/>
        </w:rPr>
        <w:t>or</w:t>
      </w:r>
      <w:r w:rsidRPr="00CA6E30">
        <w:rPr>
          <w:rFonts w:ascii="Arial" w:hAnsi="Arial" w:cs="Arial"/>
          <w:i/>
          <w:iCs/>
          <w:spacing w:val="56"/>
          <w:sz w:val="20"/>
        </w:rPr>
        <w:t xml:space="preserve"> </w:t>
      </w:r>
      <w:r w:rsidRPr="00CA6E30">
        <w:rPr>
          <w:rFonts w:ascii="Arial" w:hAnsi="Arial" w:cs="Arial"/>
          <w:i/>
          <w:iCs/>
          <w:sz w:val="20"/>
        </w:rPr>
        <w:t>bullying,</w:t>
      </w:r>
      <w:r w:rsidRPr="00CA6E30">
        <w:rPr>
          <w:rFonts w:ascii="Arial" w:hAnsi="Arial" w:cs="Arial"/>
          <w:i/>
          <w:iCs/>
          <w:spacing w:val="56"/>
          <w:sz w:val="20"/>
        </w:rPr>
        <w:t xml:space="preserve"> </w:t>
      </w:r>
      <w:r w:rsidRPr="00CA6E30">
        <w:rPr>
          <w:rFonts w:ascii="Arial" w:hAnsi="Arial" w:cs="Arial"/>
          <w:i/>
          <w:iCs/>
          <w:sz w:val="20"/>
        </w:rPr>
        <w:t>or</w:t>
      </w:r>
      <w:r w:rsidRPr="00CA6E30">
        <w:rPr>
          <w:rFonts w:ascii="Arial" w:hAnsi="Arial" w:cs="Arial"/>
          <w:i/>
          <w:iCs/>
          <w:spacing w:val="56"/>
          <w:sz w:val="20"/>
        </w:rPr>
        <w:t xml:space="preserve"> </w:t>
      </w:r>
      <w:r w:rsidRPr="00CA6E30">
        <w:rPr>
          <w:rFonts w:ascii="Arial" w:hAnsi="Arial" w:cs="Arial"/>
          <w:i/>
          <w:iCs/>
          <w:sz w:val="20"/>
        </w:rPr>
        <w:t>other</w:t>
      </w:r>
      <w:r w:rsidRPr="00CA6E30">
        <w:rPr>
          <w:rFonts w:ascii="Arial" w:hAnsi="Arial" w:cs="Arial"/>
          <w:i/>
          <w:iCs/>
          <w:spacing w:val="56"/>
          <w:sz w:val="20"/>
        </w:rPr>
        <w:t xml:space="preserve"> </w:t>
      </w:r>
      <w:r w:rsidRPr="00CA6E30">
        <w:rPr>
          <w:rFonts w:ascii="Arial" w:hAnsi="Arial" w:cs="Arial"/>
          <w:i/>
          <w:iCs/>
          <w:sz w:val="20"/>
        </w:rPr>
        <w:t>distinguishing characteristic(s).</w:t>
      </w:r>
    </w:p>
    <w:p w:rsidR="003F542B" w:rsidRPr="00CA6E30" w:rsidRDefault="003F542B" w:rsidP="003F542B">
      <w:pPr>
        <w:ind w:right="57"/>
        <w:jc w:val="both"/>
        <w:rPr>
          <w:rFonts w:ascii="Arial" w:hAnsi="Arial" w:cs="Arial"/>
          <w:i/>
          <w:sz w:val="20"/>
        </w:rPr>
      </w:pPr>
      <w:r w:rsidRPr="00CA6E30">
        <w:rPr>
          <w:rFonts w:ascii="Arial" w:hAnsi="Arial" w:cs="Arial"/>
          <w:i/>
          <w:iCs/>
          <w:sz w:val="20"/>
        </w:rPr>
        <w:t>All</w:t>
      </w:r>
      <w:r w:rsidRPr="00CA6E30">
        <w:rPr>
          <w:rFonts w:ascii="Arial" w:hAnsi="Arial" w:cs="Arial"/>
          <w:i/>
          <w:iCs/>
          <w:spacing w:val="56"/>
          <w:sz w:val="20"/>
        </w:rPr>
        <w:t xml:space="preserve"> </w:t>
      </w:r>
      <w:r w:rsidRPr="00CA6E30">
        <w:rPr>
          <w:rFonts w:ascii="Arial" w:hAnsi="Arial" w:cs="Arial"/>
          <w:i/>
          <w:iCs/>
          <w:sz w:val="20"/>
        </w:rPr>
        <w:t>for</w:t>
      </w:r>
      <w:r w:rsidRPr="00CA6E30">
        <w:rPr>
          <w:rFonts w:ascii="Arial" w:hAnsi="Arial" w:cs="Arial"/>
          <w:i/>
          <w:iCs/>
          <w:spacing w:val="-2"/>
          <w:sz w:val="20"/>
        </w:rPr>
        <w:t>m</w:t>
      </w:r>
      <w:r w:rsidRPr="00CA6E30">
        <w:rPr>
          <w:rFonts w:ascii="Arial" w:hAnsi="Arial" w:cs="Arial"/>
          <w:i/>
          <w:iCs/>
          <w:sz w:val="20"/>
        </w:rPr>
        <w:t>s</w:t>
      </w:r>
      <w:r w:rsidRPr="00CA6E30">
        <w:rPr>
          <w:rFonts w:ascii="Arial" w:hAnsi="Arial" w:cs="Arial"/>
          <w:i/>
          <w:iCs/>
          <w:spacing w:val="56"/>
          <w:sz w:val="20"/>
        </w:rPr>
        <w:t xml:space="preserve"> </w:t>
      </w:r>
      <w:r w:rsidRPr="00CA6E30">
        <w:rPr>
          <w:rFonts w:ascii="Arial" w:hAnsi="Arial" w:cs="Arial"/>
          <w:i/>
          <w:iCs/>
          <w:sz w:val="20"/>
        </w:rPr>
        <w:t>of</w:t>
      </w:r>
      <w:r w:rsidRPr="00CA6E30">
        <w:rPr>
          <w:rFonts w:ascii="Arial" w:hAnsi="Arial" w:cs="Arial"/>
          <w:i/>
          <w:iCs/>
          <w:spacing w:val="56"/>
          <w:sz w:val="20"/>
        </w:rPr>
        <w:t xml:space="preserve"> </w:t>
      </w:r>
      <w:r w:rsidRPr="00CA6E30">
        <w:rPr>
          <w:rFonts w:ascii="Arial" w:hAnsi="Arial" w:cs="Arial"/>
          <w:i/>
          <w:iCs/>
          <w:sz w:val="20"/>
        </w:rPr>
        <w:t>bullying</w:t>
      </w:r>
      <w:r w:rsidRPr="00CA6E30">
        <w:rPr>
          <w:rFonts w:ascii="Arial" w:hAnsi="Arial" w:cs="Arial"/>
          <w:i/>
          <w:iCs/>
          <w:spacing w:val="56"/>
          <w:sz w:val="20"/>
        </w:rPr>
        <w:t xml:space="preserve"> </w:t>
      </w:r>
      <w:r w:rsidRPr="00CA6E30">
        <w:rPr>
          <w:rFonts w:ascii="Arial" w:hAnsi="Arial" w:cs="Arial"/>
          <w:i/>
          <w:iCs/>
          <w:sz w:val="20"/>
        </w:rPr>
        <w:t>are</w:t>
      </w:r>
      <w:r w:rsidRPr="00CA6E30">
        <w:rPr>
          <w:rFonts w:ascii="Arial" w:hAnsi="Arial" w:cs="Arial"/>
          <w:i/>
          <w:iCs/>
          <w:spacing w:val="56"/>
          <w:sz w:val="20"/>
        </w:rPr>
        <w:t xml:space="preserve"> </w:t>
      </w:r>
      <w:r w:rsidRPr="00CA6E30">
        <w:rPr>
          <w:rFonts w:ascii="Arial" w:hAnsi="Arial" w:cs="Arial"/>
          <w:i/>
          <w:iCs/>
          <w:sz w:val="20"/>
        </w:rPr>
        <w:t>unacceptable</w:t>
      </w:r>
      <w:r w:rsidRPr="00CA6E30">
        <w:rPr>
          <w:rFonts w:ascii="Arial" w:hAnsi="Arial" w:cs="Arial"/>
          <w:i/>
          <w:iCs/>
          <w:spacing w:val="56"/>
          <w:sz w:val="20"/>
        </w:rPr>
        <w:t xml:space="preserve"> </w:t>
      </w:r>
      <w:r w:rsidRPr="00CA6E30">
        <w:rPr>
          <w:rFonts w:ascii="Arial" w:hAnsi="Arial" w:cs="Arial"/>
          <w:i/>
          <w:iCs/>
          <w:sz w:val="20"/>
        </w:rPr>
        <w:t>and</w:t>
      </w:r>
      <w:r w:rsidRPr="00CA6E30">
        <w:rPr>
          <w:rFonts w:ascii="Arial" w:hAnsi="Arial" w:cs="Arial"/>
          <w:i/>
          <w:iCs/>
          <w:spacing w:val="56"/>
          <w:sz w:val="20"/>
        </w:rPr>
        <w:t xml:space="preserve"> </w:t>
      </w:r>
      <w:r w:rsidRPr="00CA6E30">
        <w:rPr>
          <w:rFonts w:ascii="Arial" w:hAnsi="Arial" w:cs="Arial"/>
          <w:i/>
          <w:iCs/>
          <w:sz w:val="20"/>
        </w:rPr>
        <w:t>when</w:t>
      </w:r>
      <w:r w:rsidRPr="00CA6E30">
        <w:rPr>
          <w:rFonts w:ascii="Arial" w:hAnsi="Arial" w:cs="Arial"/>
          <w:i/>
          <w:iCs/>
          <w:spacing w:val="56"/>
          <w:sz w:val="20"/>
        </w:rPr>
        <w:t xml:space="preserve"> </w:t>
      </w:r>
      <w:r w:rsidRPr="00CA6E30">
        <w:rPr>
          <w:rFonts w:ascii="Arial" w:hAnsi="Arial" w:cs="Arial"/>
          <w:i/>
          <w:iCs/>
          <w:sz w:val="20"/>
        </w:rPr>
        <w:t>such</w:t>
      </w:r>
      <w:r w:rsidRPr="00CA6E30">
        <w:rPr>
          <w:rFonts w:ascii="Arial" w:hAnsi="Arial" w:cs="Arial"/>
          <w:i/>
          <w:iCs/>
          <w:spacing w:val="56"/>
          <w:sz w:val="20"/>
        </w:rPr>
        <w:t xml:space="preserve"> </w:t>
      </w:r>
      <w:r w:rsidRPr="00CA6E30">
        <w:rPr>
          <w:rFonts w:ascii="Arial" w:hAnsi="Arial" w:cs="Arial"/>
          <w:i/>
          <w:iCs/>
          <w:sz w:val="20"/>
        </w:rPr>
        <w:t>actions</w:t>
      </w:r>
      <w:r w:rsidRPr="00CA6E30">
        <w:rPr>
          <w:rFonts w:ascii="Arial" w:hAnsi="Arial" w:cs="Arial"/>
          <w:i/>
          <w:iCs/>
          <w:spacing w:val="55"/>
          <w:sz w:val="20"/>
        </w:rPr>
        <w:t xml:space="preserve"> </w:t>
      </w:r>
      <w:r w:rsidRPr="00CA6E30">
        <w:rPr>
          <w:rFonts w:ascii="Arial" w:hAnsi="Arial" w:cs="Arial"/>
          <w:i/>
          <w:iCs/>
          <w:sz w:val="20"/>
        </w:rPr>
        <w:t>are</w:t>
      </w:r>
      <w:r w:rsidRPr="00CA6E30">
        <w:rPr>
          <w:rFonts w:ascii="Arial" w:hAnsi="Arial" w:cs="Arial"/>
          <w:i/>
          <w:iCs/>
          <w:spacing w:val="56"/>
          <w:sz w:val="20"/>
        </w:rPr>
        <w:t xml:space="preserve"> </w:t>
      </w:r>
      <w:r w:rsidRPr="00CA6E30">
        <w:rPr>
          <w:rFonts w:ascii="Arial" w:hAnsi="Arial" w:cs="Arial"/>
          <w:i/>
          <w:iCs/>
          <w:spacing w:val="-1"/>
          <w:sz w:val="20"/>
        </w:rPr>
        <w:t>d</w:t>
      </w:r>
      <w:r w:rsidRPr="00CA6E30">
        <w:rPr>
          <w:rFonts w:ascii="Arial" w:hAnsi="Arial" w:cs="Arial"/>
          <w:i/>
          <w:iCs/>
          <w:spacing w:val="1"/>
          <w:sz w:val="20"/>
        </w:rPr>
        <w:t>i</w:t>
      </w:r>
      <w:r w:rsidRPr="00CA6E30">
        <w:rPr>
          <w:rFonts w:ascii="Arial" w:hAnsi="Arial" w:cs="Arial"/>
          <w:i/>
          <w:iCs/>
          <w:sz w:val="20"/>
        </w:rPr>
        <w:t>sruptive</w:t>
      </w:r>
      <w:r w:rsidRPr="00CA6E30">
        <w:rPr>
          <w:rFonts w:ascii="Arial" w:hAnsi="Arial" w:cs="Arial"/>
          <w:i/>
          <w:iCs/>
          <w:spacing w:val="56"/>
          <w:sz w:val="20"/>
        </w:rPr>
        <w:t xml:space="preserve"> </w:t>
      </w:r>
      <w:r w:rsidRPr="00CA6E30">
        <w:rPr>
          <w:rFonts w:ascii="Arial" w:hAnsi="Arial" w:cs="Arial"/>
          <w:i/>
          <w:iCs/>
          <w:sz w:val="20"/>
        </w:rPr>
        <w:t>to</w:t>
      </w:r>
      <w:r w:rsidRPr="00CA6E30">
        <w:rPr>
          <w:rFonts w:ascii="Arial" w:hAnsi="Arial" w:cs="Arial"/>
          <w:i/>
          <w:iCs/>
          <w:spacing w:val="55"/>
          <w:sz w:val="20"/>
        </w:rPr>
        <w:t xml:space="preserve"> </w:t>
      </w:r>
      <w:r w:rsidRPr="00CA6E30">
        <w:rPr>
          <w:rFonts w:ascii="Arial" w:hAnsi="Arial" w:cs="Arial"/>
          <w:i/>
          <w:iCs/>
          <w:sz w:val="20"/>
        </w:rPr>
        <w:t>t</w:t>
      </w:r>
      <w:r w:rsidRPr="00CA6E30">
        <w:rPr>
          <w:rFonts w:ascii="Arial" w:hAnsi="Arial" w:cs="Arial"/>
          <w:i/>
          <w:iCs/>
          <w:spacing w:val="-1"/>
          <w:sz w:val="20"/>
        </w:rPr>
        <w:t>h</w:t>
      </w:r>
      <w:r w:rsidRPr="00CA6E30">
        <w:rPr>
          <w:rFonts w:ascii="Arial" w:hAnsi="Arial" w:cs="Arial"/>
          <w:i/>
          <w:iCs/>
          <w:sz w:val="20"/>
        </w:rPr>
        <w:t xml:space="preserve">e education process of </w:t>
      </w:r>
      <w:r w:rsidR="001072B5" w:rsidRPr="00CA6E30">
        <w:rPr>
          <w:rFonts w:ascii="Arial" w:hAnsi="Arial" w:cs="Arial"/>
          <w:i/>
          <w:iCs/>
          <w:sz w:val="20"/>
        </w:rPr>
        <w:t>Massachusetts Virtual Academy at Greenfield</w:t>
      </w:r>
      <w:r w:rsidR="009A3D62" w:rsidRPr="00CA6E30">
        <w:rPr>
          <w:rFonts w:ascii="Arial" w:hAnsi="Arial" w:cs="Arial"/>
          <w:i/>
          <w:iCs/>
          <w:sz w:val="20"/>
        </w:rPr>
        <w:t xml:space="preserve"> </w:t>
      </w:r>
      <w:r w:rsidRPr="00CA6E30">
        <w:rPr>
          <w:rFonts w:ascii="Arial" w:hAnsi="Arial" w:cs="Arial"/>
          <w:i/>
          <w:iCs/>
          <w:sz w:val="20"/>
        </w:rPr>
        <w:t>, o</w:t>
      </w:r>
      <w:r w:rsidRPr="00CA6E30">
        <w:rPr>
          <w:rFonts w:ascii="Arial" w:hAnsi="Arial" w:cs="Arial"/>
          <w:i/>
          <w:iCs/>
          <w:spacing w:val="-2"/>
          <w:sz w:val="20"/>
        </w:rPr>
        <w:t>f</w:t>
      </w:r>
      <w:r w:rsidRPr="00CA6E30">
        <w:rPr>
          <w:rFonts w:ascii="Arial" w:hAnsi="Arial" w:cs="Arial"/>
          <w:i/>
          <w:iCs/>
          <w:sz w:val="20"/>
        </w:rPr>
        <w:t>fenders shall be subject</w:t>
      </w:r>
      <w:r w:rsidRPr="00CA6E30">
        <w:rPr>
          <w:rFonts w:ascii="Arial" w:hAnsi="Arial" w:cs="Arial"/>
          <w:i/>
          <w:iCs/>
          <w:spacing w:val="13"/>
          <w:sz w:val="20"/>
        </w:rPr>
        <w:t xml:space="preserve"> </w:t>
      </w:r>
      <w:r w:rsidRPr="00CA6E30">
        <w:rPr>
          <w:rFonts w:ascii="Arial" w:hAnsi="Arial" w:cs="Arial"/>
          <w:i/>
          <w:iCs/>
          <w:sz w:val="20"/>
        </w:rPr>
        <w:t>to</w:t>
      </w:r>
      <w:r w:rsidRPr="00CA6E30">
        <w:rPr>
          <w:rFonts w:ascii="Arial" w:hAnsi="Arial" w:cs="Arial"/>
          <w:i/>
          <w:iCs/>
          <w:spacing w:val="13"/>
          <w:sz w:val="20"/>
        </w:rPr>
        <w:t xml:space="preserve"> </w:t>
      </w:r>
      <w:r w:rsidRPr="00CA6E30">
        <w:rPr>
          <w:rFonts w:ascii="Arial" w:hAnsi="Arial" w:cs="Arial"/>
          <w:i/>
          <w:iCs/>
          <w:sz w:val="20"/>
        </w:rPr>
        <w:t>appropriate</w:t>
      </w:r>
      <w:r w:rsidRPr="00CA6E30">
        <w:rPr>
          <w:rFonts w:ascii="Arial" w:hAnsi="Arial" w:cs="Arial"/>
          <w:i/>
          <w:iCs/>
          <w:spacing w:val="13"/>
          <w:sz w:val="20"/>
        </w:rPr>
        <w:t xml:space="preserve"> </w:t>
      </w:r>
      <w:r w:rsidRPr="00CA6E30">
        <w:rPr>
          <w:rFonts w:ascii="Arial" w:hAnsi="Arial" w:cs="Arial"/>
          <w:i/>
          <w:iCs/>
          <w:sz w:val="20"/>
        </w:rPr>
        <w:t>staff</w:t>
      </w:r>
      <w:r w:rsidRPr="00CA6E30">
        <w:rPr>
          <w:rFonts w:ascii="Arial" w:hAnsi="Arial" w:cs="Arial"/>
          <w:i/>
          <w:iCs/>
          <w:spacing w:val="13"/>
          <w:sz w:val="20"/>
        </w:rPr>
        <w:t xml:space="preserve"> </w:t>
      </w:r>
      <w:r w:rsidRPr="00CA6E30">
        <w:rPr>
          <w:rFonts w:ascii="Arial" w:hAnsi="Arial" w:cs="Arial"/>
          <w:i/>
          <w:iCs/>
          <w:sz w:val="20"/>
        </w:rPr>
        <w:t>intervention,</w:t>
      </w:r>
      <w:r w:rsidRPr="00CA6E30">
        <w:rPr>
          <w:rFonts w:ascii="Arial" w:hAnsi="Arial" w:cs="Arial"/>
          <w:i/>
          <w:iCs/>
          <w:spacing w:val="13"/>
          <w:sz w:val="20"/>
        </w:rPr>
        <w:t xml:space="preserve"> </w:t>
      </w:r>
      <w:r w:rsidRPr="00CA6E30">
        <w:rPr>
          <w:rFonts w:ascii="Arial" w:hAnsi="Arial" w:cs="Arial"/>
          <w:i/>
          <w:iCs/>
          <w:sz w:val="20"/>
        </w:rPr>
        <w:t>whi</w:t>
      </w:r>
      <w:r w:rsidRPr="00CA6E30">
        <w:rPr>
          <w:rFonts w:ascii="Arial" w:hAnsi="Arial" w:cs="Arial"/>
          <w:i/>
          <w:iCs/>
          <w:spacing w:val="-1"/>
          <w:sz w:val="20"/>
        </w:rPr>
        <w:t>c</w:t>
      </w:r>
      <w:r w:rsidRPr="00CA6E30">
        <w:rPr>
          <w:rFonts w:ascii="Arial" w:hAnsi="Arial" w:cs="Arial"/>
          <w:i/>
          <w:iCs/>
          <w:sz w:val="20"/>
        </w:rPr>
        <w:t>h</w:t>
      </w:r>
      <w:r w:rsidRPr="00CA6E30">
        <w:rPr>
          <w:rFonts w:ascii="Arial" w:hAnsi="Arial" w:cs="Arial"/>
          <w:i/>
          <w:iCs/>
          <w:spacing w:val="13"/>
          <w:sz w:val="20"/>
        </w:rPr>
        <w:t xml:space="preserve"> </w:t>
      </w:r>
      <w:r w:rsidRPr="00CA6E30">
        <w:rPr>
          <w:rFonts w:ascii="Arial" w:hAnsi="Arial" w:cs="Arial"/>
          <w:i/>
          <w:iCs/>
          <w:spacing w:val="-2"/>
          <w:sz w:val="20"/>
        </w:rPr>
        <w:t>m</w:t>
      </w:r>
      <w:r w:rsidRPr="00CA6E30">
        <w:rPr>
          <w:rFonts w:ascii="Arial" w:hAnsi="Arial" w:cs="Arial"/>
          <w:i/>
          <w:iCs/>
          <w:sz w:val="20"/>
        </w:rPr>
        <w:t>ay</w:t>
      </w:r>
      <w:r w:rsidRPr="00CA6E30">
        <w:rPr>
          <w:rFonts w:ascii="Arial" w:hAnsi="Arial" w:cs="Arial"/>
          <w:i/>
          <w:iCs/>
          <w:spacing w:val="13"/>
          <w:sz w:val="20"/>
        </w:rPr>
        <w:t xml:space="preserve"> </w:t>
      </w:r>
      <w:r w:rsidRPr="00CA6E30">
        <w:rPr>
          <w:rFonts w:ascii="Arial" w:hAnsi="Arial" w:cs="Arial"/>
          <w:i/>
          <w:iCs/>
          <w:sz w:val="20"/>
        </w:rPr>
        <w:t>result</w:t>
      </w:r>
      <w:r w:rsidRPr="00CA6E30">
        <w:rPr>
          <w:rFonts w:ascii="Arial" w:hAnsi="Arial" w:cs="Arial"/>
          <w:i/>
          <w:iCs/>
          <w:spacing w:val="13"/>
          <w:sz w:val="20"/>
        </w:rPr>
        <w:t xml:space="preserve"> </w:t>
      </w:r>
      <w:r w:rsidRPr="00CA6E30">
        <w:rPr>
          <w:rFonts w:ascii="Arial" w:hAnsi="Arial" w:cs="Arial"/>
          <w:i/>
          <w:iCs/>
          <w:sz w:val="20"/>
        </w:rPr>
        <w:t>in</w:t>
      </w:r>
      <w:r w:rsidRPr="00CA6E30">
        <w:rPr>
          <w:rFonts w:ascii="Arial" w:hAnsi="Arial" w:cs="Arial"/>
          <w:i/>
          <w:iCs/>
          <w:spacing w:val="13"/>
          <w:sz w:val="20"/>
        </w:rPr>
        <w:t xml:space="preserve"> </w:t>
      </w:r>
      <w:r w:rsidRPr="00CA6E30">
        <w:rPr>
          <w:rFonts w:ascii="Arial" w:hAnsi="Arial" w:cs="Arial"/>
          <w:i/>
          <w:iCs/>
          <w:sz w:val="20"/>
        </w:rPr>
        <w:t>ad</w:t>
      </w:r>
      <w:r w:rsidRPr="00CA6E30">
        <w:rPr>
          <w:rFonts w:ascii="Arial" w:hAnsi="Arial" w:cs="Arial"/>
          <w:i/>
          <w:iCs/>
          <w:spacing w:val="-2"/>
          <w:sz w:val="20"/>
        </w:rPr>
        <w:t>m</w:t>
      </w:r>
      <w:r w:rsidRPr="00CA6E30">
        <w:rPr>
          <w:rFonts w:ascii="Arial" w:hAnsi="Arial" w:cs="Arial"/>
          <w:i/>
          <w:iCs/>
          <w:spacing w:val="1"/>
          <w:sz w:val="20"/>
        </w:rPr>
        <w:t>i</w:t>
      </w:r>
      <w:r w:rsidRPr="00CA6E30">
        <w:rPr>
          <w:rFonts w:ascii="Arial" w:hAnsi="Arial" w:cs="Arial"/>
          <w:i/>
          <w:iCs/>
          <w:sz w:val="20"/>
        </w:rPr>
        <w:t>nistrative</w:t>
      </w:r>
      <w:r w:rsidRPr="00CA6E30">
        <w:rPr>
          <w:rFonts w:ascii="Arial" w:hAnsi="Arial" w:cs="Arial"/>
          <w:i/>
          <w:iCs/>
          <w:spacing w:val="13"/>
          <w:sz w:val="20"/>
        </w:rPr>
        <w:t xml:space="preserve"> </w:t>
      </w:r>
      <w:r w:rsidRPr="00CA6E30">
        <w:rPr>
          <w:rFonts w:ascii="Arial" w:hAnsi="Arial" w:cs="Arial"/>
          <w:i/>
          <w:iCs/>
          <w:sz w:val="20"/>
        </w:rPr>
        <w:t>discipline</w:t>
      </w:r>
      <w:r w:rsidRPr="00CA6E30">
        <w:rPr>
          <w:rFonts w:ascii="Arial" w:hAnsi="Arial" w:cs="Arial"/>
          <w:i/>
          <w:iCs/>
          <w:spacing w:val="13"/>
          <w:sz w:val="20"/>
        </w:rPr>
        <w:t xml:space="preserve"> </w:t>
      </w:r>
      <w:r w:rsidRPr="00CA6E30">
        <w:rPr>
          <w:rFonts w:ascii="Arial" w:hAnsi="Arial" w:cs="Arial"/>
          <w:i/>
          <w:iCs/>
          <w:sz w:val="20"/>
        </w:rPr>
        <w:t>or action.</w:t>
      </w:r>
    </w:p>
    <w:p w:rsidR="003F542B" w:rsidRPr="00CA6E30" w:rsidRDefault="003F542B" w:rsidP="003F542B">
      <w:pPr>
        <w:ind w:right="58"/>
        <w:jc w:val="both"/>
        <w:rPr>
          <w:rFonts w:ascii="Arial" w:hAnsi="Arial" w:cs="Arial"/>
          <w:i/>
          <w:iCs/>
          <w:sz w:val="20"/>
        </w:rPr>
      </w:pPr>
    </w:p>
    <w:p w:rsidR="003F542B" w:rsidRPr="00CA6E30" w:rsidRDefault="003F542B" w:rsidP="003F542B">
      <w:pPr>
        <w:ind w:right="58"/>
        <w:jc w:val="both"/>
        <w:rPr>
          <w:rFonts w:ascii="Arial" w:hAnsi="Arial" w:cs="Arial"/>
          <w:i/>
          <w:sz w:val="20"/>
        </w:rPr>
      </w:pPr>
      <w:r w:rsidRPr="00CA6E30">
        <w:rPr>
          <w:rFonts w:ascii="Arial" w:hAnsi="Arial" w:cs="Arial"/>
          <w:i/>
          <w:iCs/>
          <w:sz w:val="20"/>
        </w:rPr>
        <w:t>Harass</w:t>
      </w:r>
      <w:r w:rsidRPr="00CA6E30">
        <w:rPr>
          <w:rFonts w:ascii="Arial" w:hAnsi="Arial" w:cs="Arial"/>
          <w:i/>
          <w:iCs/>
          <w:spacing w:val="-2"/>
          <w:sz w:val="20"/>
        </w:rPr>
        <w:t>m</w:t>
      </w:r>
      <w:r w:rsidRPr="00CA6E30">
        <w:rPr>
          <w:rFonts w:ascii="Arial" w:hAnsi="Arial" w:cs="Arial"/>
          <w:i/>
          <w:iCs/>
          <w:sz w:val="20"/>
        </w:rPr>
        <w:t>ent, inti</w:t>
      </w:r>
      <w:r w:rsidRPr="00CA6E30">
        <w:rPr>
          <w:rFonts w:ascii="Arial" w:hAnsi="Arial" w:cs="Arial"/>
          <w:i/>
          <w:iCs/>
          <w:spacing w:val="-2"/>
          <w:sz w:val="20"/>
        </w:rPr>
        <w:t>m</w:t>
      </w:r>
      <w:r w:rsidRPr="00CA6E30">
        <w:rPr>
          <w:rFonts w:ascii="Arial" w:hAnsi="Arial" w:cs="Arial"/>
          <w:i/>
          <w:iCs/>
          <w:spacing w:val="1"/>
          <w:sz w:val="20"/>
        </w:rPr>
        <w:t>i</w:t>
      </w:r>
      <w:r w:rsidRPr="00CA6E30">
        <w:rPr>
          <w:rFonts w:ascii="Arial" w:hAnsi="Arial" w:cs="Arial"/>
          <w:i/>
          <w:iCs/>
          <w:sz w:val="20"/>
        </w:rPr>
        <w:t xml:space="preserve">dation or bullying can take </w:t>
      </w:r>
      <w:r w:rsidRPr="00CA6E30">
        <w:rPr>
          <w:rFonts w:ascii="Arial" w:hAnsi="Arial" w:cs="Arial"/>
          <w:i/>
          <w:iCs/>
          <w:spacing w:val="-2"/>
          <w:sz w:val="20"/>
        </w:rPr>
        <w:t>m</w:t>
      </w:r>
      <w:r w:rsidRPr="00CA6E30">
        <w:rPr>
          <w:rFonts w:ascii="Arial" w:hAnsi="Arial" w:cs="Arial"/>
          <w:i/>
          <w:iCs/>
          <w:sz w:val="20"/>
        </w:rPr>
        <w:t>any fo</w:t>
      </w:r>
      <w:r w:rsidRPr="00CA6E30">
        <w:rPr>
          <w:rFonts w:ascii="Arial" w:hAnsi="Arial" w:cs="Arial"/>
          <w:i/>
          <w:iCs/>
          <w:spacing w:val="2"/>
          <w:sz w:val="20"/>
        </w:rPr>
        <w:t>r</w:t>
      </w:r>
      <w:r w:rsidRPr="00CA6E30">
        <w:rPr>
          <w:rFonts w:ascii="Arial" w:hAnsi="Arial" w:cs="Arial"/>
          <w:i/>
          <w:iCs/>
          <w:spacing w:val="-2"/>
          <w:sz w:val="20"/>
        </w:rPr>
        <w:t>m</w:t>
      </w:r>
      <w:r w:rsidRPr="00CA6E30">
        <w:rPr>
          <w:rFonts w:ascii="Arial" w:hAnsi="Arial" w:cs="Arial"/>
          <w:i/>
          <w:iCs/>
          <w:sz w:val="20"/>
        </w:rPr>
        <w:t>s including: slurs, rumors, jokes,</w:t>
      </w:r>
      <w:r w:rsidRPr="00CA6E30">
        <w:rPr>
          <w:rFonts w:ascii="Arial" w:hAnsi="Arial" w:cs="Arial"/>
          <w:i/>
          <w:iCs/>
          <w:spacing w:val="55"/>
          <w:sz w:val="20"/>
        </w:rPr>
        <w:t xml:space="preserve"> </w:t>
      </w:r>
      <w:r w:rsidRPr="00CA6E30">
        <w:rPr>
          <w:rFonts w:ascii="Arial" w:hAnsi="Arial" w:cs="Arial"/>
          <w:i/>
          <w:iCs/>
          <w:sz w:val="20"/>
        </w:rPr>
        <w:t>innuendos,</w:t>
      </w:r>
      <w:r w:rsidRPr="00CA6E30">
        <w:rPr>
          <w:rFonts w:ascii="Arial" w:hAnsi="Arial" w:cs="Arial"/>
          <w:i/>
          <w:iCs/>
          <w:spacing w:val="55"/>
          <w:sz w:val="20"/>
        </w:rPr>
        <w:t xml:space="preserve"> </w:t>
      </w:r>
      <w:r w:rsidRPr="00CA6E30">
        <w:rPr>
          <w:rFonts w:ascii="Arial" w:hAnsi="Arial" w:cs="Arial"/>
          <w:i/>
          <w:iCs/>
          <w:sz w:val="20"/>
        </w:rPr>
        <w:t>de</w:t>
      </w:r>
      <w:r w:rsidRPr="00CA6E30">
        <w:rPr>
          <w:rFonts w:ascii="Arial" w:hAnsi="Arial" w:cs="Arial"/>
          <w:i/>
          <w:iCs/>
          <w:spacing w:val="-2"/>
          <w:sz w:val="20"/>
        </w:rPr>
        <w:t>m</w:t>
      </w:r>
      <w:r w:rsidRPr="00CA6E30">
        <w:rPr>
          <w:rFonts w:ascii="Arial" w:hAnsi="Arial" w:cs="Arial"/>
          <w:i/>
          <w:iCs/>
          <w:spacing w:val="1"/>
          <w:sz w:val="20"/>
        </w:rPr>
        <w:t>e</w:t>
      </w:r>
      <w:r w:rsidRPr="00CA6E30">
        <w:rPr>
          <w:rFonts w:ascii="Arial" w:hAnsi="Arial" w:cs="Arial"/>
          <w:i/>
          <w:iCs/>
          <w:sz w:val="20"/>
        </w:rPr>
        <w:t>aning</w:t>
      </w:r>
      <w:r w:rsidRPr="00CA6E30">
        <w:rPr>
          <w:rFonts w:ascii="Arial" w:hAnsi="Arial" w:cs="Arial"/>
          <w:i/>
          <w:iCs/>
          <w:spacing w:val="55"/>
          <w:sz w:val="20"/>
        </w:rPr>
        <w:t xml:space="preserve"> </w:t>
      </w:r>
      <w:r w:rsidRPr="00CA6E30">
        <w:rPr>
          <w:rFonts w:ascii="Arial" w:hAnsi="Arial" w:cs="Arial"/>
          <w:i/>
          <w:iCs/>
          <w:sz w:val="20"/>
        </w:rPr>
        <w:t>com</w:t>
      </w:r>
      <w:r w:rsidRPr="00CA6E30">
        <w:rPr>
          <w:rFonts w:ascii="Arial" w:hAnsi="Arial" w:cs="Arial"/>
          <w:i/>
          <w:iCs/>
          <w:spacing w:val="-2"/>
          <w:sz w:val="20"/>
        </w:rPr>
        <w:t>m</w:t>
      </w:r>
      <w:r w:rsidRPr="00CA6E30">
        <w:rPr>
          <w:rFonts w:ascii="Arial" w:hAnsi="Arial" w:cs="Arial"/>
          <w:i/>
          <w:iCs/>
          <w:sz w:val="20"/>
        </w:rPr>
        <w:t>ents,</w:t>
      </w:r>
      <w:r w:rsidRPr="00CA6E30">
        <w:rPr>
          <w:rFonts w:ascii="Arial" w:hAnsi="Arial" w:cs="Arial"/>
          <w:i/>
          <w:iCs/>
          <w:spacing w:val="55"/>
          <w:sz w:val="20"/>
        </w:rPr>
        <w:t xml:space="preserve"> </w:t>
      </w:r>
      <w:r w:rsidRPr="00CA6E30">
        <w:rPr>
          <w:rFonts w:ascii="Arial" w:hAnsi="Arial" w:cs="Arial"/>
          <w:i/>
          <w:iCs/>
          <w:sz w:val="20"/>
        </w:rPr>
        <w:t>dra</w:t>
      </w:r>
      <w:r w:rsidRPr="00CA6E30">
        <w:rPr>
          <w:rFonts w:ascii="Arial" w:hAnsi="Arial" w:cs="Arial"/>
          <w:i/>
          <w:iCs/>
          <w:spacing w:val="-1"/>
          <w:sz w:val="20"/>
        </w:rPr>
        <w:t>w</w:t>
      </w:r>
      <w:r w:rsidRPr="00CA6E30">
        <w:rPr>
          <w:rFonts w:ascii="Arial" w:hAnsi="Arial" w:cs="Arial"/>
          <w:i/>
          <w:iCs/>
          <w:sz w:val="20"/>
        </w:rPr>
        <w:t>ing</w:t>
      </w:r>
      <w:r w:rsidRPr="00CA6E30">
        <w:rPr>
          <w:rFonts w:ascii="Arial" w:hAnsi="Arial" w:cs="Arial"/>
          <w:i/>
          <w:iCs/>
          <w:spacing w:val="55"/>
          <w:sz w:val="20"/>
        </w:rPr>
        <w:t xml:space="preserve"> </w:t>
      </w:r>
      <w:r w:rsidRPr="00CA6E30">
        <w:rPr>
          <w:rFonts w:ascii="Arial" w:hAnsi="Arial" w:cs="Arial"/>
          <w:i/>
          <w:iCs/>
          <w:sz w:val="20"/>
        </w:rPr>
        <w:t>cartoons,</w:t>
      </w:r>
      <w:r w:rsidRPr="00CA6E30">
        <w:rPr>
          <w:rFonts w:ascii="Arial" w:hAnsi="Arial" w:cs="Arial"/>
          <w:i/>
          <w:iCs/>
          <w:spacing w:val="55"/>
          <w:sz w:val="20"/>
        </w:rPr>
        <w:t xml:space="preserve"> </w:t>
      </w:r>
      <w:r w:rsidRPr="00CA6E30">
        <w:rPr>
          <w:rFonts w:ascii="Arial" w:hAnsi="Arial" w:cs="Arial"/>
          <w:i/>
          <w:iCs/>
          <w:sz w:val="20"/>
        </w:rPr>
        <w:t>pranks,</w:t>
      </w:r>
      <w:r w:rsidRPr="00CA6E30">
        <w:rPr>
          <w:rFonts w:ascii="Arial" w:hAnsi="Arial" w:cs="Arial"/>
          <w:i/>
          <w:iCs/>
          <w:spacing w:val="55"/>
          <w:sz w:val="20"/>
        </w:rPr>
        <w:t xml:space="preserve"> </w:t>
      </w:r>
      <w:r w:rsidRPr="00CA6E30">
        <w:rPr>
          <w:rFonts w:ascii="Arial" w:hAnsi="Arial" w:cs="Arial"/>
          <w:i/>
          <w:iCs/>
          <w:sz w:val="20"/>
        </w:rPr>
        <w:t>gestures,</w:t>
      </w:r>
      <w:r w:rsidRPr="00CA6E30">
        <w:rPr>
          <w:rFonts w:ascii="Arial" w:hAnsi="Arial" w:cs="Arial"/>
          <w:i/>
          <w:iCs/>
          <w:spacing w:val="55"/>
          <w:sz w:val="20"/>
        </w:rPr>
        <w:t xml:space="preserve"> </w:t>
      </w:r>
      <w:r w:rsidRPr="00CA6E30">
        <w:rPr>
          <w:rFonts w:ascii="Arial" w:hAnsi="Arial" w:cs="Arial"/>
          <w:i/>
          <w:iCs/>
          <w:sz w:val="20"/>
        </w:rPr>
        <w:t>physical attacks,</w:t>
      </w:r>
      <w:r w:rsidRPr="00CA6E30">
        <w:rPr>
          <w:rFonts w:ascii="Arial" w:hAnsi="Arial" w:cs="Arial"/>
          <w:i/>
          <w:iCs/>
          <w:spacing w:val="13"/>
          <w:sz w:val="20"/>
        </w:rPr>
        <w:t xml:space="preserve"> </w:t>
      </w:r>
      <w:r w:rsidRPr="00CA6E30">
        <w:rPr>
          <w:rFonts w:ascii="Arial" w:hAnsi="Arial" w:cs="Arial"/>
          <w:i/>
          <w:iCs/>
          <w:sz w:val="20"/>
        </w:rPr>
        <w:t>threats,</w:t>
      </w:r>
      <w:r w:rsidRPr="00CA6E30">
        <w:rPr>
          <w:rFonts w:ascii="Arial" w:hAnsi="Arial" w:cs="Arial"/>
          <w:i/>
          <w:iCs/>
          <w:spacing w:val="13"/>
          <w:sz w:val="20"/>
        </w:rPr>
        <w:t xml:space="preserve"> </w:t>
      </w:r>
      <w:r w:rsidRPr="00CA6E30">
        <w:rPr>
          <w:rFonts w:ascii="Arial" w:hAnsi="Arial" w:cs="Arial"/>
          <w:i/>
          <w:iCs/>
          <w:sz w:val="20"/>
        </w:rPr>
        <w:t>or</w:t>
      </w:r>
      <w:r w:rsidRPr="00CA6E30">
        <w:rPr>
          <w:rFonts w:ascii="Arial" w:hAnsi="Arial" w:cs="Arial"/>
          <w:i/>
          <w:iCs/>
          <w:spacing w:val="13"/>
          <w:sz w:val="20"/>
        </w:rPr>
        <w:t xml:space="preserve"> </w:t>
      </w:r>
      <w:r w:rsidRPr="00CA6E30">
        <w:rPr>
          <w:rFonts w:ascii="Arial" w:hAnsi="Arial" w:cs="Arial"/>
          <w:i/>
          <w:iCs/>
          <w:sz w:val="20"/>
        </w:rPr>
        <w:t>other</w:t>
      </w:r>
      <w:r w:rsidRPr="00CA6E30">
        <w:rPr>
          <w:rFonts w:ascii="Arial" w:hAnsi="Arial" w:cs="Arial"/>
          <w:i/>
          <w:iCs/>
          <w:spacing w:val="13"/>
          <w:sz w:val="20"/>
        </w:rPr>
        <w:t xml:space="preserve"> </w:t>
      </w:r>
      <w:r w:rsidRPr="00CA6E30">
        <w:rPr>
          <w:rFonts w:ascii="Arial" w:hAnsi="Arial" w:cs="Arial"/>
          <w:i/>
          <w:iCs/>
          <w:sz w:val="20"/>
        </w:rPr>
        <w:t>written,</w:t>
      </w:r>
      <w:r w:rsidRPr="00CA6E30">
        <w:rPr>
          <w:rFonts w:ascii="Arial" w:hAnsi="Arial" w:cs="Arial"/>
          <w:i/>
          <w:iCs/>
          <w:spacing w:val="13"/>
          <w:sz w:val="20"/>
        </w:rPr>
        <w:t xml:space="preserve"> </w:t>
      </w:r>
      <w:r w:rsidRPr="00CA6E30">
        <w:rPr>
          <w:rFonts w:ascii="Arial" w:hAnsi="Arial" w:cs="Arial"/>
          <w:i/>
          <w:iCs/>
          <w:sz w:val="20"/>
        </w:rPr>
        <w:t>oral</w:t>
      </w:r>
      <w:r w:rsidRPr="00CA6E30">
        <w:rPr>
          <w:rFonts w:ascii="Arial" w:hAnsi="Arial" w:cs="Arial"/>
          <w:i/>
          <w:iCs/>
          <w:spacing w:val="13"/>
          <w:sz w:val="20"/>
        </w:rPr>
        <w:t xml:space="preserve"> </w:t>
      </w:r>
      <w:r w:rsidRPr="00CA6E30">
        <w:rPr>
          <w:rFonts w:ascii="Arial" w:hAnsi="Arial" w:cs="Arial"/>
          <w:i/>
          <w:iCs/>
          <w:sz w:val="20"/>
        </w:rPr>
        <w:t>or</w:t>
      </w:r>
      <w:r w:rsidRPr="00CA6E30">
        <w:rPr>
          <w:rFonts w:ascii="Arial" w:hAnsi="Arial" w:cs="Arial"/>
          <w:i/>
          <w:iCs/>
          <w:spacing w:val="13"/>
          <w:sz w:val="20"/>
        </w:rPr>
        <w:t xml:space="preserve"> </w:t>
      </w:r>
      <w:r w:rsidRPr="00CA6E30">
        <w:rPr>
          <w:rFonts w:ascii="Arial" w:hAnsi="Arial" w:cs="Arial"/>
          <w:i/>
          <w:iCs/>
          <w:sz w:val="20"/>
        </w:rPr>
        <w:t>physical</w:t>
      </w:r>
      <w:r w:rsidRPr="00CA6E30">
        <w:rPr>
          <w:rFonts w:ascii="Arial" w:hAnsi="Arial" w:cs="Arial"/>
          <w:i/>
          <w:iCs/>
          <w:spacing w:val="13"/>
          <w:sz w:val="20"/>
        </w:rPr>
        <w:t xml:space="preserve"> </w:t>
      </w:r>
      <w:r w:rsidRPr="00CA6E30">
        <w:rPr>
          <w:rFonts w:ascii="Arial" w:hAnsi="Arial" w:cs="Arial"/>
          <w:i/>
          <w:iCs/>
          <w:sz w:val="20"/>
        </w:rPr>
        <w:t>actions. “Intentional</w:t>
      </w:r>
      <w:r w:rsidRPr="00CA6E30">
        <w:rPr>
          <w:rFonts w:ascii="Arial" w:hAnsi="Arial" w:cs="Arial"/>
          <w:i/>
          <w:iCs/>
          <w:spacing w:val="13"/>
          <w:sz w:val="20"/>
        </w:rPr>
        <w:t xml:space="preserve"> </w:t>
      </w:r>
      <w:r w:rsidRPr="00CA6E30">
        <w:rPr>
          <w:rFonts w:ascii="Arial" w:hAnsi="Arial" w:cs="Arial"/>
          <w:i/>
          <w:iCs/>
          <w:sz w:val="20"/>
        </w:rPr>
        <w:t>acts”</w:t>
      </w:r>
      <w:r w:rsidRPr="00CA6E30">
        <w:rPr>
          <w:rFonts w:ascii="Arial" w:hAnsi="Arial" w:cs="Arial"/>
          <w:i/>
          <w:iCs/>
          <w:spacing w:val="13"/>
          <w:sz w:val="20"/>
        </w:rPr>
        <w:t xml:space="preserve"> </w:t>
      </w:r>
      <w:r w:rsidRPr="00CA6E30">
        <w:rPr>
          <w:rFonts w:ascii="Arial" w:hAnsi="Arial" w:cs="Arial"/>
          <w:i/>
          <w:iCs/>
          <w:sz w:val="20"/>
        </w:rPr>
        <w:t>refers</w:t>
      </w:r>
      <w:r w:rsidRPr="00CA6E30">
        <w:rPr>
          <w:rFonts w:ascii="Arial" w:hAnsi="Arial" w:cs="Arial"/>
          <w:i/>
          <w:iCs/>
          <w:spacing w:val="13"/>
          <w:sz w:val="20"/>
        </w:rPr>
        <w:t xml:space="preserve"> </w:t>
      </w:r>
      <w:r w:rsidRPr="00CA6E30">
        <w:rPr>
          <w:rFonts w:ascii="Arial" w:hAnsi="Arial" w:cs="Arial"/>
          <w:i/>
          <w:iCs/>
          <w:sz w:val="20"/>
        </w:rPr>
        <w:t>to</w:t>
      </w:r>
      <w:r w:rsidRPr="00CA6E30">
        <w:rPr>
          <w:rFonts w:ascii="Arial" w:hAnsi="Arial" w:cs="Arial"/>
          <w:i/>
          <w:iCs/>
          <w:spacing w:val="13"/>
          <w:sz w:val="20"/>
        </w:rPr>
        <w:t xml:space="preserve"> </w:t>
      </w:r>
      <w:r w:rsidRPr="00CA6E30">
        <w:rPr>
          <w:rFonts w:ascii="Arial" w:hAnsi="Arial" w:cs="Arial"/>
          <w:i/>
          <w:iCs/>
          <w:sz w:val="20"/>
        </w:rPr>
        <w:t>the individual’s choice to engage in t</w:t>
      </w:r>
      <w:r w:rsidRPr="00CA6E30">
        <w:rPr>
          <w:rFonts w:ascii="Arial" w:hAnsi="Arial" w:cs="Arial"/>
          <w:i/>
          <w:iCs/>
          <w:spacing w:val="-1"/>
          <w:sz w:val="20"/>
        </w:rPr>
        <w:t>h</w:t>
      </w:r>
      <w:r w:rsidRPr="00CA6E30">
        <w:rPr>
          <w:rFonts w:ascii="Arial" w:hAnsi="Arial" w:cs="Arial"/>
          <w:i/>
          <w:iCs/>
          <w:sz w:val="20"/>
        </w:rPr>
        <w:t xml:space="preserve">e </w:t>
      </w:r>
      <w:r w:rsidRPr="00CA6E30">
        <w:rPr>
          <w:rFonts w:ascii="Arial" w:hAnsi="Arial" w:cs="Arial"/>
          <w:i/>
          <w:iCs/>
          <w:spacing w:val="-1"/>
          <w:sz w:val="20"/>
        </w:rPr>
        <w:t>a</w:t>
      </w:r>
      <w:r w:rsidRPr="00CA6E30">
        <w:rPr>
          <w:rFonts w:ascii="Arial" w:hAnsi="Arial" w:cs="Arial"/>
          <w:i/>
          <w:iCs/>
          <w:sz w:val="20"/>
        </w:rPr>
        <w:t>ct r</w:t>
      </w:r>
      <w:r w:rsidRPr="00CA6E30">
        <w:rPr>
          <w:rFonts w:ascii="Arial" w:hAnsi="Arial" w:cs="Arial"/>
          <w:i/>
          <w:iCs/>
          <w:spacing w:val="-1"/>
          <w:sz w:val="20"/>
        </w:rPr>
        <w:t>a</w:t>
      </w:r>
      <w:r w:rsidRPr="00CA6E30">
        <w:rPr>
          <w:rFonts w:ascii="Arial" w:hAnsi="Arial" w:cs="Arial"/>
          <w:i/>
          <w:iCs/>
          <w:sz w:val="20"/>
        </w:rPr>
        <w:t>ther th</w:t>
      </w:r>
      <w:r w:rsidRPr="00CA6E30">
        <w:rPr>
          <w:rFonts w:ascii="Arial" w:hAnsi="Arial" w:cs="Arial"/>
          <w:i/>
          <w:iCs/>
          <w:spacing w:val="-1"/>
          <w:sz w:val="20"/>
        </w:rPr>
        <w:t>a</w:t>
      </w:r>
      <w:r w:rsidRPr="00CA6E30">
        <w:rPr>
          <w:rFonts w:ascii="Arial" w:hAnsi="Arial" w:cs="Arial"/>
          <w:i/>
          <w:iCs/>
          <w:sz w:val="20"/>
        </w:rPr>
        <w:t>n the ulti</w:t>
      </w:r>
      <w:r w:rsidRPr="00CA6E30">
        <w:rPr>
          <w:rFonts w:ascii="Arial" w:hAnsi="Arial" w:cs="Arial"/>
          <w:i/>
          <w:iCs/>
          <w:spacing w:val="-3"/>
          <w:sz w:val="20"/>
        </w:rPr>
        <w:t>m</w:t>
      </w:r>
      <w:r w:rsidRPr="00CA6E30">
        <w:rPr>
          <w:rFonts w:ascii="Arial" w:hAnsi="Arial" w:cs="Arial"/>
          <w:i/>
          <w:iCs/>
          <w:sz w:val="20"/>
        </w:rPr>
        <w:t>ate i</w:t>
      </w:r>
      <w:r w:rsidRPr="00CA6E30">
        <w:rPr>
          <w:rFonts w:ascii="Arial" w:hAnsi="Arial" w:cs="Arial"/>
          <w:i/>
          <w:iCs/>
          <w:spacing w:val="-2"/>
          <w:sz w:val="20"/>
        </w:rPr>
        <w:t>m</w:t>
      </w:r>
      <w:r w:rsidRPr="00CA6E30">
        <w:rPr>
          <w:rFonts w:ascii="Arial" w:hAnsi="Arial" w:cs="Arial"/>
          <w:i/>
          <w:iCs/>
          <w:sz w:val="20"/>
        </w:rPr>
        <w:t>pact of the action(</w:t>
      </w:r>
      <w:r w:rsidRPr="00CA6E30">
        <w:rPr>
          <w:rFonts w:ascii="Arial" w:hAnsi="Arial" w:cs="Arial"/>
          <w:i/>
          <w:iCs/>
          <w:spacing w:val="-1"/>
          <w:sz w:val="20"/>
        </w:rPr>
        <w:t>s</w:t>
      </w:r>
      <w:r w:rsidRPr="00CA6E30">
        <w:rPr>
          <w:rFonts w:ascii="Arial" w:hAnsi="Arial" w:cs="Arial"/>
          <w:i/>
          <w:iCs/>
          <w:sz w:val="20"/>
        </w:rPr>
        <w:t>).</w:t>
      </w:r>
    </w:p>
    <w:p w:rsidR="003F542B" w:rsidRPr="00CA6E30" w:rsidRDefault="003F542B" w:rsidP="003F542B">
      <w:pPr>
        <w:ind w:right="57"/>
        <w:jc w:val="both"/>
        <w:rPr>
          <w:rFonts w:ascii="Arial" w:hAnsi="Arial" w:cs="Arial"/>
          <w:i/>
          <w:iCs/>
          <w:sz w:val="20"/>
        </w:rPr>
      </w:pPr>
    </w:p>
    <w:p w:rsidR="003F542B" w:rsidRPr="00CA6E30" w:rsidRDefault="003F542B" w:rsidP="003F542B">
      <w:pPr>
        <w:ind w:right="57"/>
        <w:jc w:val="both"/>
        <w:rPr>
          <w:rFonts w:ascii="Arial" w:hAnsi="Arial" w:cs="Arial"/>
          <w:i/>
          <w:sz w:val="20"/>
        </w:rPr>
      </w:pPr>
      <w:r w:rsidRPr="00CA6E30">
        <w:rPr>
          <w:rFonts w:ascii="Arial" w:hAnsi="Arial" w:cs="Arial"/>
          <w:i/>
          <w:iCs/>
          <w:sz w:val="20"/>
        </w:rPr>
        <w:t>This</w:t>
      </w:r>
      <w:r w:rsidRPr="00CA6E30">
        <w:rPr>
          <w:rFonts w:ascii="Arial" w:hAnsi="Arial" w:cs="Arial"/>
          <w:i/>
          <w:iCs/>
          <w:spacing w:val="16"/>
          <w:sz w:val="20"/>
        </w:rPr>
        <w:t xml:space="preserve"> </w:t>
      </w:r>
      <w:r w:rsidRPr="00CA6E30">
        <w:rPr>
          <w:rFonts w:ascii="Arial" w:hAnsi="Arial" w:cs="Arial"/>
          <w:i/>
          <w:iCs/>
          <w:sz w:val="20"/>
        </w:rPr>
        <w:t>policy</w:t>
      </w:r>
      <w:r w:rsidRPr="00CA6E30">
        <w:rPr>
          <w:rFonts w:ascii="Arial" w:hAnsi="Arial" w:cs="Arial"/>
          <w:i/>
          <w:iCs/>
          <w:spacing w:val="16"/>
          <w:sz w:val="20"/>
        </w:rPr>
        <w:t xml:space="preserve"> </w:t>
      </w:r>
      <w:r w:rsidRPr="00CA6E30">
        <w:rPr>
          <w:rFonts w:ascii="Arial" w:hAnsi="Arial" w:cs="Arial"/>
          <w:i/>
          <w:iCs/>
          <w:sz w:val="20"/>
        </w:rPr>
        <w:t>is</w:t>
      </w:r>
      <w:r w:rsidRPr="00CA6E30">
        <w:rPr>
          <w:rFonts w:ascii="Arial" w:hAnsi="Arial" w:cs="Arial"/>
          <w:i/>
          <w:iCs/>
          <w:spacing w:val="16"/>
          <w:sz w:val="20"/>
        </w:rPr>
        <w:t xml:space="preserve"> </w:t>
      </w:r>
      <w:r w:rsidRPr="00CA6E30">
        <w:rPr>
          <w:rFonts w:ascii="Arial" w:hAnsi="Arial" w:cs="Arial"/>
          <w:i/>
          <w:iCs/>
          <w:sz w:val="20"/>
        </w:rPr>
        <w:t>not</w:t>
      </w:r>
      <w:r w:rsidRPr="00CA6E30">
        <w:rPr>
          <w:rFonts w:ascii="Arial" w:hAnsi="Arial" w:cs="Arial"/>
          <w:i/>
          <w:iCs/>
          <w:spacing w:val="16"/>
          <w:sz w:val="20"/>
        </w:rPr>
        <w:t xml:space="preserve"> </w:t>
      </w:r>
      <w:r w:rsidRPr="00CA6E30">
        <w:rPr>
          <w:rFonts w:ascii="Arial" w:hAnsi="Arial" w:cs="Arial"/>
          <w:i/>
          <w:iCs/>
          <w:sz w:val="20"/>
        </w:rPr>
        <w:t>intended</w:t>
      </w:r>
      <w:r w:rsidRPr="00CA6E30">
        <w:rPr>
          <w:rFonts w:ascii="Arial" w:hAnsi="Arial" w:cs="Arial"/>
          <w:i/>
          <w:iCs/>
          <w:spacing w:val="16"/>
          <w:sz w:val="20"/>
        </w:rPr>
        <w:t xml:space="preserve"> </w:t>
      </w:r>
      <w:r w:rsidRPr="00CA6E30">
        <w:rPr>
          <w:rFonts w:ascii="Arial" w:hAnsi="Arial" w:cs="Arial"/>
          <w:i/>
          <w:iCs/>
          <w:sz w:val="20"/>
        </w:rPr>
        <w:t>to</w:t>
      </w:r>
      <w:r w:rsidRPr="00CA6E30">
        <w:rPr>
          <w:rFonts w:ascii="Arial" w:hAnsi="Arial" w:cs="Arial"/>
          <w:i/>
          <w:iCs/>
          <w:spacing w:val="14"/>
          <w:sz w:val="20"/>
        </w:rPr>
        <w:t xml:space="preserve"> </w:t>
      </w:r>
      <w:r w:rsidRPr="00CA6E30">
        <w:rPr>
          <w:rFonts w:ascii="Arial" w:hAnsi="Arial" w:cs="Arial"/>
          <w:i/>
          <w:iCs/>
          <w:sz w:val="20"/>
        </w:rPr>
        <w:t>prohibit</w:t>
      </w:r>
      <w:r w:rsidRPr="00CA6E30">
        <w:rPr>
          <w:rFonts w:ascii="Arial" w:hAnsi="Arial" w:cs="Arial"/>
          <w:i/>
          <w:iCs/>
          <w:spacing w:val="16"/>
          <w:sz w:val="20"/>
        </w:rPr>
        <w:t xml:space="preserve"> </w:t>
      </w:r>
      <w:r w:rsidRPr="00CA6E30">
        <w:rPr>
          <w:rFonts w:ascii="Arial" w:hAnsi="Arial" w:cs="Arial"/>
          <w:i/>
          <w:iCs/>
          <w:sz w:val="20"/>
        </w:rPr>
        <w:t>expression</w:t>
      </w:r>
      <w:r w:rsidRPr="00CA6E30">
        <w:rPr>
          <w:rFonts w:ascii="Arial" w:hAnsi="Arial" w:cs="Arial"/>
          <w:i/>
          <w:iCs/>
          <w:spacing w:val="16"/>
          <w:sz w:val="20"/>
        </w:rPr>
        <w:t xml:space="preserve"> </w:t>
      </w:r>
      <w:r w:rsidRPr="00CA6E30">
        <w:rPr>
          <w:rFonts w:ascii="Arial" w:hAnsi="Arial" w:cs="Arial"/>
          <w:i/>
          <w:iCs/>
          <w:sz w:val="20"/>
        </w:rPr>
        <w:t>of</w:t>
      </w:r>
      <w:r w:rsidRPr="00CA6E30">
        <w:rPr>
          <w:rFonts w:ascii="Arial" w:hAnsi="Arial" w:cs="Arial"/>
          <w:i/>
          <w:iCs/>
          <w:spacing w:val="16"/>
          <w:sz w:val="20"/>
        </w:rPr>
        <w:t xml:space="preserve"> </w:t>
      </w:r>
      <w:r w:rsidRPr="00CA6E30">
        <w:rPr>
          <w:rFonts w:ascii="Arial" w:hAnsi="Arial" w:cs="Arial"/>
          <w:i/>
          <w:iCs/>
          <w:sz w:val="20"/>
        </w:rPr>
        <w:t>religi</w:t>
      </w:r>
      <w:r w:rsidRPr="00CA6E30">
        <w:rPr>
          <w:rFonts w:ascii="Arial" w:hAnsi="Arial" w:cs="Arial"/>
          <w:i/>
          <w:iCs/>
          <w:spacing w:val="-1"/>
          <w:sz w:val="20"/>
        </w:rPr>
        <w:t>o</w:t>
      </w:r>
      <w:r w:rsidRPr="00CA6E30">
        <w:rPr>
          <w:rFonts w:ascii="Arial" w:hAnsi="Arial" w:cs="Arial"/>
          <w:i/>
          <w:iCs/>
          <w:sz w:val="20"/>
        </w:rPr>
        <w:t>us,</w:t>
      </w:r>
      <w:r w:rsidRPr="00CA6E30">
        <w:rPr>
          <w:rFonts w:ascii="Arial" w:hAnsi="Arial" w:cs="Arial"/>
          <w:i/>
          <w:iCs/>
          <w:spacing w:val="16"/>
          <w:sz w:val="20"/>
        </w:rPr>
        <w:t xml:space="preserve"> </w:t>
      </w:r>
      <w:r w:rsidRPr="00CA6E30">
        <w:rPr>
          <w:rFonts w:ascii="Arial" w:hAnsi="Arial" w:cs="Arial"/>
          <w:i/>
          <w:iCs/>
          <w:sz w:val="20"/>
        </w:rPr>
        <w:t>philosophical,</w:t>
      </w:r>
      <w:r w:rsidRPr="00CA6E30">
        <w:rPr>
          <w:rFonts w:ascii="Arial" w:hAnsi="Arial" w:cs="Arial"/>
          <w:i/>
          <w:iCs/>
          <w:spacing w:val="16"/>
          <w:sz w:val="20"/>
        </w:rPr>
        <w:t xml:space="preserve"> </w:t>
      </w:r>
      <w:r w:rsidRPr="00CA6E30">
        <w:rPr>
          <w:rFonts w:ascii="Arial" w:hAnsi="Arial" w:cs="Arial"/>
          <w:i/>
          <w:iCs/>
          <w:sz w:val="20"/>
        </w:rPr>
        <w:t>or</w:t>
      </w:r>
      <w:r w:rsidRPr="00CA6E30">
        <w:rPr>
          <w:rFonts w:ascii="Arial" w:hAnsi="Arial" w:cs="Arial"/>
          <w:i/>
          <w:iCs/>
          <w:spacing w:val="16"/>
          <w:sz w:val="20"/>
        </w:rPr>
        <w:t xml:space="preserve"> </w:t>
      </w:r>
      <w:r w:rsidRPr="00CA6E30">
        <w:rPr>
          <w:rFonts w:ascii="Arial" w:hAnsi="Arial" w:cs="Arial"/>
          <w:i/>
          <w:iCs/>
          <w:sz w:val="20"/>
        </w:rPr>
        <w:t>political views, provided that the expression does not substantially disrupt the education environ</w:t>
      </w:r>
      <w:r w:rsidRPr="00CA6E30">
        <w:rPr>
          <w:rFonts w:ascii="Arial" w:hAnsi="Arial" w:cs="Arial"/>
          <w:i/>
          <w:iCs/>
          <w:spacing w:val="-2"/>
          <w:sz w:val="20"/>
        </w:rPr>
        <w:t>m</w:t>
      </w:r>
      <w:r w:rsidRPr="00CA6E30">
        <w:rPr>
          <w:rFonts w:ascii="Arial" w:hAnsi="Arial" w:cs="Arial"/>
          <w:i/>
          <w:iCs/>
          <w:sz w:val="20"/>
        </w:rPr>
        <w:t>ent. Many</w:t>
      </w:r>
      <w:r w:rsidRPr="00CA6E30">
        <w:rPr>
          <w:rFonts w:ascii="Arial" w:hAnsi="Arial" w:cs="Arial"/>
          <w:i/>
          <w:iCs/>
          <w:spacing w:val="5"/>
          <w:sz w:val="20"/>
        </w:rPr>
        <w:t xml:space="preserve"> </w:t>
      </w:r>
      <w:r w:rsidRPr="00CA6E30">
        <w:rPr>
          <w:rFonts w:ascii="Arial" w:hAnsi="Arial" w:cs="Arial"/>
          <w:i/>
          <w:iCs/>
          <w:sz w:val="20"/>
        </w:rPr>
        <w:t>behaviors</w:t>
      </w:r>
      <w:r w:rsidRPr="00CA6E30">
        <w:rPr>
          <w:rFonts w:ascii="Arial" w:hAnsi="Arial" w:cs="Arial"/>
          <w:i/>
          <w:iCs/>
          <w:spacing w:val="5"/>
          <w:sz w:val="20"/>
        </w:rPr>
        <w:t xml:space="preserve"> </w:t>
      </w:r>
      <w:r w:rsidRPr="00CA6E30">
        <w:rPr>
          <w:rFonts w:ascii="Arial" w:hAnsi="Arial" w:cs="Arial"/>
          <w:i/>
          <w:iCs/>
          <w:sz w:val="20"/>
        </w:rPr>
        <w:t>that</w:t>
      </w:r>
      <w:r w:rsidRPr="00CA6E30">
        <w:rPr>
          <w:rFonts w:ascii="Arial" w:hAnsi="Arial" w:cs="Arial"/>
          <w:i/>
          <w:iCs/>
          <w:spacing w:val="5"/>
          <w:sz w:val="20"/>
        </w:rPr>
        <w:t xml:space="preserve"> </w:t>
      </w:r>
      <w:r w:rsidRPr="00CA6E30">
        <w:rPr>
          <w:rFonts w:ascii="Arial" w:hAnsi="Arial" w:cs="Arial"/>
          <w:i/>
          <w:iCs/>
          <w:sz w:val="20"/>
        </w:rPr>
        <w:t>do</w:t>
      </w:r>
      <w:r w:rsidRPr="00CA6E30">
        <w:rPr>
          <w:rFonts w:ascii="Arial" w:hAnsi="Arial" w:cs="Arial"/>
          <w:i/>
          <w:iCs/>
          <w:spacing w:val="5"/>
          <w:sz w:val="20"/>
        </w:rPr>
        <w:t xml:space="preserve"> </w:t>
      </w:r>
      <w:r w:rsidRPr="00CA6E30">
        <w:rPr>
          <w:rFonts w:ascii="Arial" w:hAnsi="Arial" w:cs="Arial"/>
          <w:i/>
          <w:iCs/>
          <w:sz w:val="20"/>
        </w:rPr>
        <w:t>not</w:t>
      </w:r>
      <w:r w:rsidRPr="00CA6E30">
        <w:rPr>
          <w:rFonts w:ascii="Arial" w:hAnsi="Arial" w:cs="Arial"/>
          <w:i/>
          <w:iCs/>
          <w:spacing w:val="5"/>
          <w:sz w:val="20"/>
        </w:rPr>
        <w:t xml:space="preserve"> </w:t>
      </w:r>
      <w:r w:rsidRPr="00CA6E30">
        <w:rPr>
          <w:rFonts w:ascii="Arial" w:hAnsi="Arial" w:cs="Arial"/>
          <w:i/>
          <w:iCs/>
          <w:sz w:val="20"/>
        </w:rPr>
        <w:t>rise</w:t>
      </w:r>
      <w:r w:rsidRPr="00CA6E30">
        <w:rPr>
          <w:rFonts w:ascii="Arial" w:hAnsi="Arial" w:cs="Arial"/>
          <w:i/>
          <w:iCs/>
          <w:spacing w:val="6"/>
          <w:sz w:val="20"/>
        </w:rPr>
        <w:t xml:space="preserve"> </w:t>
      </w:r>
      <w:r w:rsidRPr="00CA6E30">
        <w:rPr>
          <w:rFonts w:ascii="Arial" w:hAnsi="Arial" w:cs="Arial"/>
          <w:i/>
          <w:iCs/>
          <w:sz w:val="20"/>
        </w:rPr>
        <w:t>to</w:t>
      </w:r>
      <w:r w:rsidRPr="00CA6E30">
        <w:rPr>
          <w:rFonts w:ascii="Arial" w:hAnsi="Arial" w:cs="Arial"/>
          <w:i/>
          <w:iCs/>
          <w:spacing w:val="5"/>
          <w:sz w:val="20"/>
        </w:rPr>
        <w:t xml:space="preserve"> </w:t>
      </w:r>
      <w:r w:rsidRPr="00CA6E30">
        <w:rPr>
          <w:rFonts w:ascii="Arial" w:hAnsi="Arial" w:cs="Arial"/>
          <w:i/>
          <w:iCs/>
          <w:sz w:val="20"/>
        </w:rPr>
        <w:t>the</w:t>
      </w:r>
      <w:r w:rsidRPr="00CA6E30">
        <w:rPr>
          <w:rFonts w:ascii="Arial" w:hAnsi="Arial" w:cs="Arial"/>
          <w:i/>
          <w:iCs/>
          <w:spacing w:val="5"/>
          <w:sz w:val="20"/>
        </w:rPr>
        <w:t xml:space="preserve"> </w:t>
      </w:r>
      <w:r w:rsidRPr="00CA6E30">
        <w:rPr>
          <w:rFonts w:ascii="Arial" w:hAnsi="Arial" w:cs="Arial"/>
          <w:i/>
          <w:iCs/>
          <w:sz w:val="20"/>
        </w:rPr>
        <w:t>le</w:t>
      </w:r>
      <w:r w:rsidRPr="00CA6E30">
        <w:rPr>
          <w:rFonts w:ascii="Arial" w:hAnsi="Arial" w:cs="Arial"/>
          <w:i/>
          <w:iCs/>
          <w:spacing w:val="-1"/>
          <w:sz w:val="20"/>
        </w:rPr>
        <w:t>v</w:t>
      </w:r>
      <w:r w:rsidRPr="00CA6E30">
        <w:rPr>
          <w:rFonts w:ascii="Arial" w:hAnsi="Arial" w:cs="Arial"/>
          <w:i/>
          <w:iCs/>
          <w:sz w:val="20"/>
        </w:rPr>
        <w:t>el</w:t>
      </w:r>
      <w:r w:rsidRPr="00CA6E30">
        <w:rPr>
          <w:rFonts w:ascii="Arial" w:hAnsi="Arial" w:cs="Arial"/>
          <w:i/>
          <w:iCs/>
          <w:spacing w:val="5"/>
          <w:sz w:val="20"/>
        </w:rPr>
        <w:t xml:space="preserve"> </w:t>
      </w:r>
      <w:r w:rsidRPr="00CA6E30">
        <w:rPr>
          <w:rFonts w:ascii="Arial" w:hAnsi="Arial" w:cs="Arial"/>
          <w:i/>
          <w:iCs/>
          <w:sz w:val="20"/>
        </w:rPr>
        <w:t>of</w:t>
      </w:r>
      <w:r w:rsidRPr="00CA6E30">
        <w:rPr>
          <w:rFonts w:ascii="Arial" w:hAnsi="Arial" w:cs="Arial"/>
          <w:i/>
          <w:iCs/>
          <w:spacing w:val="4"/>
          <w:sz w:val="20"/>
        </w:rPr>
        <w:t xml:space="preserve"> </w:t>
      </w:r>
      <w:r w:rsidRPr="00CA6E30">
        <w:rPr>
          <w:rFonts w:ascii="Arial" w:hAnsi="Arial" w:cs="Arial"/>
          <w:i/>
          <w:iCs/>
          <w:sz w:val="20"/>
        </w:rPr>
        <w:t>harass</w:t>
      </w:r>
      <w:r w:rsidRPr="00CA6E30">
        <w:rPr>
          <w:rFonts w:ascii="Arial" w:hAnsi="Arial" w:cs="Arial"/>
          <w:i/>
          <w:iCs/>
          <w:spacing w:val="-2"/>
          <w:sz w:val="20"/>
        </w:rPr>
        <w:t>m</w:t>
      </w:r>
      <w:r w:rsidRPr="00CA6E30">
        <w:rPr>
          <w:rFonts w:ascii="Arial" w:hAnsi="Arial" w:cs="Arial"/>
          <w:i/>
          <w:iCs/>
          <w:sz w:val="20"/>
        </w:rPr>
        <w:t>ent,</w:t>
      </w:r>
      <w:r w:rsidRPr="00CA6E30">
        <w:rPr>
          <w:rFonts w:ascii="Arial" w:hAnsi="Arial" w:cs="Arial"/>
          <w:i/>
          <w:iCs/>
          <w:spacing w:val="5"/>
          <w:sz w:val="20"/>
        </w:rPr>
        <w:t xml:space="preserve"> </w:t>
      </w:r>
      <w:r w:rsidRPr="00CA6E30">
        <w:rPr>
          <w:rFonts w:ascii="Arial" w:hAnsi="Arial" w:cs="Arial"/>
          <w:i/>
          <w:iCs/>
          <w:sz w:val="20"/>
        </w:rPr>
        <w:t>inti</w:t>
      </w:r>
      <w:r w:rsidRPr="00CA6E30">
        <w:rPr>
          <w:rFonts w:ascii="Arial" w:hAnsi="Arial" w:cs="Arial"/>
          <w:i/>
          <w:iCs/>
          <w:spacing w:val="-2"/>
          <w:sz w:val="20"/>
        </w:rPr>
        <w:t>m</w:t>
      </w:r>
      <w:r w:rsidRPr="00CA6E30">
        <w:rPr>
          <w:rFonts w:ascii="Arial" w:hAnsi="Arial" w:cs="Arial"/>
          <w:i/>
          <w:iCs/>
          <w:sz w:val="20"/>
        </w:rPr>
        <w:t>idatio</w:t>
      </w:r>
      <w:r w:rsidRPr="00CA6E30">
        <w:rPr>
          <w:rFonts w:ascii="Arial" w:hAnsi="Arial" w:cs="Arial"/>
          <w:i/>
          <w:iCs/>
          <w:spacing w:val="-1"/>
          <w:sz w:val="20"/>
        </w:rPr>
        <w:t>n</w:t>
      </w:r>
      <w:r w:rsidRPr="00CA6E30">
        <w:rPr>
          <w:rFonts w:ascii="Arial" w:hAnsi="Arial" w:cs="Arial"/>
          <w:i/>
          <w:iCs/>
          <w:sz w:val="20"/>
        </w:rPr>
        <w:t>,</w:t>
      </w:r>
      <w:r w:rsidRPr="00CA6E30">
        <w:rPr>
          <w:rFonts w:ascii="Arial" w:hAnsi="Arial" w:cs="Arial"/>
          <w:i/>
          <w:iCs/>
          <w:spacing w:val="4"/>
          <w:sz w:val="20"/>
        </w:rPr>
        <w:t xml:space="preserve"> </w:t>
      </w:r>
      <w:r w:rsidRPr="00CA6E30">
        <w:rPr>
          <w:rFonts w:ascii="Arial" w:hAnsi="Arial" w:cs="Arial"/>
          <w:i/>
          <w:iCs/>
          <w:sz w:val="20"/>
        </w:rPr>
        <w:t xml:space="preserve">or bullying </w:t>
      </w:r>
      <w:r w:rsidRPr="00CA6E30">
        <w:rPr>
          <w:rFonts w:ascii="Arial" w:hAnsi="Arial" w:cs="Arial"/>
          <w:i/>
          <w:iCs/>
          <w:spacing w:val="-2"/>
          <w:sz w:val="20"/>
        </w:rPr>
        <w:t>m</w:t>
      </w:r>
      <w:r w:rsidRPr="00CA6E30">
        <w:rPr>
          <w:rFonts w:ascii="Arial" w:hAnsi="Arial" w:cs="Arial"/>
          <w:i/>
          <w:iCs/>
          <w:sz w:val="20"/>
        </w:rPr>
        <w:t>ay still be prohibited by other s</w:t>
      </w:r>
      <w:r w:rsidRPr="00CA6E30">
        <w:rPr>
          <w:rFonts w:ascii="Arial" w:hAnsi="Arial" w:cs="Arial"/>
          <w:i/>
          <w:iCs/>
          <w:spacing w:val="-1"/>
          <w:sz w:val="20"/>
        </w:rPr>
        <w:t>c</w:t>
      </w:r>
      <w:r w:rsidRPr="00CA6E30">
        <w:rPr>
          <w:rFonts w:ascii="Arial" w:hAnsi="Arial" w:cs="Arial"/>
          <w:i/>
          <w:iCs/>
          <w:sz w:val="20"/>
        </w:rPr>
        <w:t>hool policies or buil</w:t>
      </w:r>
      <w:r w:rsidRPr="00CA6E30">
        <w:rPr>
          <w:rFonts w:ascii="Arial" w:hAnsi="Arial" w:cs="Arial"/>
          <w:i/>
          <w:iCs/>
          <w:spacing w:val="-2"/>
          <w:sz w:val="20"/>
        </w:rPr>
        <w:t>d</w:t>
      </w:r>
      <w:r w:rsidRPr="00CA6E30">
        <w:rPr>
          <w:rFonts w:ascii="Arial" w:hAnsi="Arial" w:cs="Arial"/>
          <w:i/>
          <w:iCs/>
          <w:sz w:val="20"/>
        </w:rPr>
        <w:t>ing, classroo</w:t>
      </w:r>
      <w:r w:rsidRPr="00CA6E30">
        <w:rPr>
          <w:rFonts w:ascii="Arial" w:hAnsi="Arial" w:cs="Arial"/>
          <w:i/>
          <w:iCs/>
          <w:spacing w:val="-2"/>
          <w:sz w:val="20"/>
        </w:rPr>
        <w:t>m</w:t>
      </w:r>
      <w:r w:rsidRPr="00CA6E30">
        <w:rPr>
          <w:rFonts w:ascii="Arial" w:hAnsi="Arial" w:cs="Arial"/>
          <w:i/>
          <w:iCs/>
          <w:sz w:val="20"/>
        </w:rPr>
        <w:t>, or program</w:t>
      </w:r>
      <w:r w:rsidRPr="00CA6E30">
        <w:rPr>
          <w:rFonts w:ascii="Arial" w:hAnsi="Arial" w:cs="Arial"/>
          <w:i/>
          <w:iCs/>
          <w:spacing w:val="-2"/>
          <w:sz w:val="20"/>
        </w:rPr>
        <w:t xml:space="preserve"> </w:t>
      </w:r>
      <w:r w:rsidRPr="00CA6E30">
        <w:rPr>
          <w:rFonts w:ascii="Arial" w:hAnsi="Arial" w:cs="Arial"/>
          <w:i/>
          <w:iCs/>
          <w:sz w:val="20"/>
        </w:rPr>
        <w:t>rules.</w:t>
      </w:r>
    </w:p>
    <w:p w:rsidR="003F542B" w:rsidRPr="00CA6E30" w:rsidRDefault="003F542B" w:rsidP="003F542B">
      <w:pPr>
        <w:ind w:left="40" w:right="56"/>
        <w:jc w:val="both"/>
        <w:rPr>
          <w:rFonts w:ascii="Arial" w:hAnsi="Arial" w:cs="Arial"/>
          <w:i/>
          <w:sz w:val="20"/>
        </w:rPr>
      </w:pPr>
      <w:r w:rsidRPr="00CA6E30">
        <w:rPr>
          <w:rFonts w:ascii="Arial" w:hAnsi="Arial" w:cs="Arial"/>
          <w:i/>
          <w:iCs/>
          <w:sz w:val="20"/>
        </w:rPr>
        <w:t>Preventative educative counseling, correcti</w:t>
      </w:r>
      <w:r w:rsidRPr="00CA6E30">
        <w:rPr>
          <w:rFonts w:ascii="Arial" w:hAnsi="Arial" w:cs="Arial"/>
          <w:i/>
          <w:iCs/>
          <w:spacing w:val="2"/>
          <w:sz w:val="20"/>
        </w:rPr>
        <w:t>v</w:t>
      </w:r>
      <w:r w:rsidRPr="00CA6E30">
        <w:rPr>
          <w:rFonts w:ascii="Arial" w:hAnsi="Arial" w:cs="Arial"/>
          <w:i/>
          <w:iCs/>
          <w:sz w:val="20"/>
        </w:rPr>
        <w:t>e discipline, and/or referral to law en</w:t>
      </w:r>
      <w:r w:rsidRPr="00CA6E30">
        <w:rPr>
          <w:rFonts w:ascii="Arial" w:hAnsi="Arial" w:cs="Arial"/>
          <w:i/>
          <w:iCs/>
          <w:spacing w:val="-1"/>
          <w:sz w:val="20"/>
        </w:rPr>
        <w:t>f</w:t>
      </w:r>
      <w:r w:rsidRPr="00CA6E30">
        <w:rPr>
          <w:rFonts w:ascii="Arial" w:hAnsi="Arial" w:cs="Arial"/>
          <w:i/>
          <w:iCs/>
          <w:sz w:val="20"/>
        </w:rPr>
        <w:t>orce</w:t>
      </w:r>
      <w:r w:rsidRPr="00CA6E30">
        <w:rPr>
          <w:rFonts w:ascii="Arial" w:hAnsi="Arial" w:cs="Arial"/>
          <w:i/>
          <w:iCs/>
          <w:spacing w:val="-2"/>
          <w:sz w:val="20"/>
        </w:rPr>
        <w:t>m</w:t>
      </w:r>
      <w:r w:rsidRPr="00CA6E30">
        <w:rPr>
          <w:rFonts w:ascii="Arial" w:hAnsi="Arial" w:cs="Arial"/>
          <w:i/>
          <w:iCs/>
          <w:sz w:val="20"/>
        </w:rPr>
        <w:t>ent</w:t>
      </w:r>
      <w:r w:rsidRPr="00CA6E30">
        <w:rPr>
          <w:rFonts w:ascii="Arial" w:hAnsi="Arial" w:cs="Arial"/>
          <w:i/>
          <w:iCs/>
          <w:spacing w:val="17"/>
          <w:sz w:val="20"/>
        </w:rPr>
        <w:t xml:space="preserve"> </w:t>
      </w:r>
      <w:r w:rsidRPr="00CA6E30">
        <w:rPr>
          <w:rFonts w:ascii="Arial" w:hAnsi="Arial" w:cs="Arial"/>
          <w:i/>
          <w:iCs/>
          <w:sz w:val="20"/>
        </w:rPr>
        <w:t>will</w:t>
      </w:r>
      <w:r w:rsidRPr="00CA6E30">
        <w:rPr>
          <w:rFonts w:ascii="Arial" w:hAnsi="Arial" w:cs="Arial"/>
          <w:i/>
          <w:iCs/>
          <w:spacing w:val="17"/>
          <w:sz w:val="20"/>
        </w:rPr>
        <w:t xml:space="preserve"> </w:t>
      </w:r>
      <w:r w:rsidRPr="00CA6E30">
        <w:rPr>
          <w:rFonts w:ascii="Arial" w:hAnsi="Arial" w:cs="Arial"/>
          <w:i/>
          <w:iCs/>
          <w:sz w:val="20"/>
        </w:rPr>
        <w:t>be</w:t>
      </w:r>
      <w:r w:rsidRPr="00CA6E30">
        <w:rPr>
          <w:rFonts w:ascii="Arial" w:hAnsi="Arial" w:cs="Arial"/>
          <w:i/>
          <w:iCs/>
          <w:spacing w:val="17"/>
          <w:sz w:val="20"/>
        </w:rPr>
        <w:t xml:space="preserve"> </w:t>
      </w:r>
      <w:r w:rsidRPr="00CA6E30">
        <w:rPr>
          <w:rFonts w:ascii="Arial" w:hAnsi="Arial" w:cs="Arial"/>
          <w:i/>
          <w:iCs/>
          <w:sz w:val="20"/>
        </w:rPr>
        <w:t>us</w:t>
      </w:r>
      <w:r w:rsidRPr="00CA6E30">
        <w:rPr>
          <w:rFonts w:ascii="Arial" w:hAnsi="Arial" w:cs="Arial"/>
          <w:i/>
          <w:iCs/>
          <w:spacing w:val="-1"/>
          <w:sz w:val="20"/>
        </w:rPr>
        <w:t>e</w:t>
      </w:r>
      <w:r w:rsidRPr="00CA6E30">
        <w:rPr>
          <w:rFonts w:ascii="Arial" w:hAnsi="Arial" w:cs="Arial"/>
          <w:i/>
          <w:iCs/>
          <w:sz w:val="20"/>
        </w:rPr>
        <w:t>d</w:t>
      </w:r>
      <w:r w:rsidRPr="00CA6E30">
        <w:rPr>
          <w:rFonts w:ascii="Arial" w:hAnsi="Arial" w:cs="Arial"/>
          <w:i/>
          <w:iCs/>
          <w:spacing w:val="17"/>
          <w:sz w:val="20"/>
        </w:rPr>
        <w:t xml:space="preserve"> </w:t>
      </w:r>
      <w:r w:rsidRPr="00CA6E30">
        <w:rPr>
          <w:rFonts w:ascii="Arial" w:hAnsi="Arial" w:cs="Arial"/>
          <w:i/>
          <w:iCs/>
          <w:sz w:val="20"/>
        </w:rPr>
        <w:t>to</w:t>
      </w:r>
      <w:r w:rsidRPr="00CA6E30">
        <w:rPr>
          <w:rFonts w:ascii="Arial" w:hAnsi="Arial" w:cs="Arial"/>
          <w:i/>
          <w:iCs/>
          <w:spacing w:val="17"/>
          <w:sz w:val="20"/>
        </w:rPr>
        <w:t xml:space="preserve"> </w:t>
      </w:r>
      <w:r w:rsidRPr="00CA6E30">
        <w:rPr>
          <w:rFonts w:ascii="Arial" w:hAnsi="Arial" w:cs="Arial"/>
          <w:i/>
          <w:iCs/>
          <w:sz w:val="20"/>
        </w:rPr>
        <w:t>change</w:t>
      </w:r>
      <w:r w:rsidRPr="00CA6E30">
        <w:rPr>
          <w:rFonts w:ascii="Arial" w:hAnsi="Arial" w:cs="Arial"/>
          <w:i/>
          <w:iCs/>
          <w:spacing w:val="17"/>
          <w:sz w:val="20"/>
        </w:rPr>
        <w:t xml:space="preserve"> </w:t>
      </w:r>
      <w:r w:rsidRPr="00CA6E30">
        <w:rPr>
          <w:rFonts w:ascii="Arial" w:hAnsi="Arial" w:cs="Arial"/>
          <w:i/>
          <w:iCs/>
          <w:sz w:val="20"/>
        </w:rPr>
        <w:t>the</w:t>
      </w:r>
      <w:r w:rsidRPr="00CA6E30">
        <w:rPr>
          <w:rFonts w:ascii="Arial" w:hAnsi="Arial" w:cs="Arial"/>
          <w:i/>
          <w:iCs/>
          <w:spacing w:val="17"/>
          <w:sz w:val="20"/>
        </w:rPr>
        <w:t xml:space="preserve"> </w:t>
      </w:r>
      <w:r w:rsidRPr="00CA6E30">
        <w:rPr>
          <w:rFonts w:ascii="Arial" w:hAnsi="Arial" w:cs="Arial"/>
          <w:i/>
          <w:iCs/>
          <w:sz w:val="20"/>
        </w:rPr>
        <w:t>behavi</w:t>
      </w:r>
      <w:r w:rsidRPr="00CA6E30">
        <w:rPr>
          <w:rFonts w:ascii="Arial" w:hAnsi="Arial" w:cs="Arial"/>
          <w:i/>
          <w:iCs/>
          <w:spacing w:val="-1"/>
          <w:sz w:val="20"/>
        </w:rPr>
        <w:t>o</w:t>
      </w:r>
      <w:r w:rsidRPr="00CA6E30">
        <w:rPr>
          <w:rFonts w:ascii="Arial" w:hAnsi="Arial" w:cs="Arial"/>
          <w:i/>
          <w:iCs/>
          <w:sz w:val="20"/>
        </w:rPr>
        <w:t>r</w:t>
      </w:r>
      <w:r w:rsidRPr="00CA6E30">
        <w:rPr>
          <w:rFonts w:ascii="Arial" w:hAnsi="Arial" w:cs="Arial"/>
          <w:i/>
          <w:iCs/>
          <w:spacing w:val="16"/>
          <w:sz w:val="20"/>
        </w:rPr>
        <w:t xml:space="preserve"> </w:t>
      </w:r>
      <w:r w:rsidRPr="00CA6E30">
        <w:rPr>
          <w:rFonts w:ascii="Arial" w:hAnsi="Arial" w:cs="Arial"/>
          <w:i/>
          <w:iCs/>
          <w:sz w:val="20"/>
        </w:rPr>
        <w:t>of</w:t>
      </w:r>
      <w:r w:rsidRPr="00CA6E30">
        <w:rPr>
          <w:rFonts w:ascii="Arial" w:hAnsi="Arial" w:cs="Arial"/>
          <w:i/>
          <w:iCs/>
          <w:spacing w:val="16"/>
          <w:sz w:val="20"/>
        </w:rPr>
        <w:t xml:space="preserve"> </w:t>
      </w:r>
      <w:r w:rsidRPr="00CA6E30">
        <w:rPr>
          <w:rFonts w:ascii="Arial" w:hAnsi="Arial" w:cs="Arial"/>
          <w:i/>
          <w:iCs/>
          <w:sz w:val="20"/>
        </w:rPr>
        <w:t>the</w:t>
      </w:r>
      <w:r w:rsidRPr="00CA6E30">
        <w:rPr>
          <w:rFonts w:ascii="Arial" w:hAnsi="Arial" w:cs="Arial"/>
          <w:i/>
          <w:iCs/>
          <w:spacing w:val="17"/>
          <w:sz w:val="20"/>
        </w:rPr>
        <w:t xml:space="preserve"> </w:t>
      </w:r>
      <w:r w:rsidRPr="00CA6E30">
        <w:rPr>
          <w:rFonts w:ascii="Arial" w:hAnsi="Arial" w:cs="Arial"/>
          <w:i/>
          <w:iCs/>
          <w:sz w:val="20"/>
        </w:rPr>
        <w:t>perpetr</w:t>
      </w:r>
      <w:r w:rsidRPr="00CA6E30">
        <w:rPr>
          <w:rFonts w:ascii="Arial" w:hAnsi="Arial" w:cs="Arial"/>
          <w:i/>
          <w:iCs/>
          <w:spacing w:val="-1"/>
          <w:sz w:val="20"/>
        </w:rPr>
        <w:t>a</w:t>
      </w:r>
      <w:r w:rsidRPr="00CA6E30">
        <w:rPr>
          <w:rFonts w:ascii="Arial" w:hAnsi="Arial" w:cs="Arial"/>
          <w:i/>
          <w:iCs/>
          <w:sz w:val="20"/>
        </w:rPr>
        <w:t>tor</w:t>
      </w:r>
      <w:r w:rsidRPr="00CA6E30">
        <w:rPr>
          <w:rFonts w:ascii="Arial" w:hAnsi="Arial" w:cs="Arial"/>
          <w:i/>
          <w:iCs/>
          <w:spacing w:val="17"/>
          <w:sz w:val="20"/>
        </w:rPr>
        <w:t xml:space="preserve"> </w:t>
      </w:r>
      <w:r w:rsidRPr="00CA6E30">
        <w:rPr>
          <w:rFonts w:ascii="Arial" w:hAnsi="Arial" w:cs="Arial"/>
          <w:i/>
          <w:iCs/>
          <w:sz w:val="20"/>
        </w:rPr>
        <w:t>and/or</w:t>
      </w:r>
      <w:r w:rsidRPr="00CA6E30">
        <w:rPr>
          <w:rFonts w:ascii="Arial" w:hAnsi="Arial" w:cs="Arial"/>
          <w:i/>
          <w:iCs/>
          <w:spacing w:val="17"/>
          <w:sz w:val="20"/>
        </w:rPr>
        <w:t xml:space="preserve"> </w:t>
      </w:r>
      <w:r w:rsidRPr="00CA6E30">
        <w:rPr>
          <w:rFonts w:ascii="Arial" w:hAnsi="Arial" w:cs="Arial"/>
          <w:i/>
          <w:iCs/>
          <w:sz w:val="20"/>
        </w:rPr>
        <w:t>re</w:t>
      </w:r>
      <w:r w:rsidRPr="00CA6E30">
        <w:rPr>
          <w:rFonts w:ascii="Arial" w:hAnsi="Arial" w:cs="Arial"/>
          <w:i/>
          <w:iCs/>
          <w:spacing w:val="-2"/>
          <w:sz w:val="20"/>
        </w:rPr>
        <w:t>m</w:t>
      </w:r>
      <w:r w:rsidRPr="00CA6E30">
        <w:rPr>
          <w:rFonts w:ascii="Arial" w:hAnsi="Arial" w:cs="Arial"/>
          <w:i/>
          <w:iCs/>
          <w:sz w:val="20"/>
        </w:rPr>
        <w:t>ediate</w:t>
      </w:r>
      <w:r w:rsidRPr="00CA6E30">
        <w:rPr>
          <w:rFonts w:ascii="Arial" w:hAnsi="Arial" w:cs="Arial"/>
          <w:i/>
          <w:iCs/>
          <w:spacing w:val="16"/>
          <w:sz w:val="20"/>
        </w:rPr>
        <w:t xml:space="preserve"> </w:t>
      </w:r>
      <w:r w:rsidRPr="00CA6E30">
        <w:rPr>
          <w:rFonts w:ascii="Arial" w:hAnsi="Arial" w:cs="Arial"/>
          <w:i/>
          <w:iCs/>
          <w:sz w:val="20"/>
        </w:rPr>
        <w:t>the i</w:t>
      </w:r>
      <w:r w:rsidRPr="00CA6E30">
        <w:rPr>
          <w:rFonts w:ascii="Arial" w:hAnsi="Arial" w:cs="Arial"/>
          <w:i/>
          <w:iCs/>
          <w:spacing w:val="-2"/>
          <w:sz w:val="20"/>
        </w:rPr>
        <w:t>m</w:t>
      </w:r>
      <w:r w:rsidRPr="00CA6E30">
        <w:rPr>
          <w:rFonts w:ascii="Arial" w:hAnsi="Arial" w:cs="Arial"/>
          <w:i/>
          <w:iCs/>
          <w:sz w:val="20"/>
        </w:rPr>
        <w:t>pact</w:t>
      </w:r>
      <w:r w:rsidRPr="00CA6E30">
        <w:rPr>
          <w:rFonts w:ascii="Arial" w:hAnsi="Arial" w:cs="Arial"/>
          <w:i/>
          <w:iCs/>
          <w:spacing w:val="27"/>
          <w:sz w:val="20"/>
        </w:rPr>
        <w:t xml:space="preserve"> </w:t>
      </w:r>
      <w:r w:rsidRPr="00CA6E30">
        <w:rPr>
          <w:rFonts w:ascii="Arial" w:hAnsi="Arial" w:cs="Arial"/>
          <w:i/>
          <w:iCs/>
          <w:sz w:val="20"/>
        </w:rPr>
        <w:t>on</w:t>
      </w:r>
      <w:r w:rsidRPr="00CA6E30">
        <w:rPr>
          <w:rFonts w:ascii="Arial" w:hAnsi="Arial" w:cs="Arial"/>
          <w:i/>
          <w:iCs/>
          <w:spacing w:val="27"/>
          <w:sz w:val="20"/>
        </w:rPr>
        <w:t xml:space="preserve"> </w:t>
      </w:r>
      <w:r w:rsidRPr="00CA6E30">
        <w:rPr>
          <w:rFonts w:ascii="Arial" w:hAnsi="Arial" w:cs="Arial"/>
          <w:i/>
          <w:iCs/>
          <w:sz w:val="20"/>
        </w:rPr>
        <w:t>the</w:t>
      </w:r>
      <w:r w:rsidRPr="00CA6E30">
        <w:rPr>
          <w:rFonts w:ascii="Arial" w:hAnsi="Arial" w:cs="Arial"/>
          <w:i/>
          <w:iCs/>
          <w:spacing w:val="27"/>
          <w:sz w:val="20"/>
        </w:rPr>
        <w:t xml:space="preserve"> </w:t>
      </w:r>
      <w:r w:rsidRPr="00CA6E30">
        <w:rPr>
          <w:rFonts w:ascii="Arial" w:hAnsi="Arial" w:cs="Arial"/>
          <w:i/>
          <w:iCs/>
          <w:sz w:val="20"/>
        </w:rPr>
        <w:t>victim</w:t>
      </w:r>
      <w:r w:rsidRPr="00CA6E30">
        <w:rPr>
          <w:rFonts w:ascii="Arial" w:hAnsi="Arial" w:cs="Arial"/>
          <w:i/>
          <w:iCs/>
          <w:spacing w:val="25"/>
          <w:sz w:val="20"/>
        </w:rPr>
        <w:t xml:space="preserve"> </w:t>
      </w:r>
      <w:r w:rsidRPr="00CA6E30">
        <w:rPr>
          <w:rFonts w:ascii="Arial" w:hAnsi="Arial" w:cs="Arial"/>
          <w:i/>
          <w:iCs/>
          <w:sz w:val="20"/>
        </w:rPr>
        <w:t>and</w:t>
      </w:r>
      <w:r w:rsidRPr="00CA6E30">
        <w:rPr>
          <w:rFonts w:ascii="Arial" w:hAnsi="Arial" w:cs="Arial"/>
          <w:i/>
          <w:iCs/>
          <w:spacing w:val="27"/>
          <w:sz w:val="20"/>
        </w:rPr>
        <w:t xml:space="preserve"> </w:t>
      </w:r>
      <w:r w:rsidRPr="00CA6E30">
        <w:rPr>
          <w:rFonts w:ascii="Arial" w:hAnsi="Arial" w:cs="Arial"/>
          <w:i/>
          <w:iCs/>
          <w:sz w:val="20"/>
        </w:rPr>
        <w:t>school</w:t>
      </w:r>
      <w:r w:rsidRPr="00CA6E30">
        <w:rPr>
          <w:rFonts w:ascii="Arial" w:hAnsi="Arial" w:cs="Arial"/>
          <w:i/>
          <w:iCs/>
          <w:spacing w:val="27"/>
          <w:sz w:val="20"/>
        </w:rPr>
        <w:t xml:space="preserve"> </w:t>
      </w:r>
      <w:r w:rsidRPr="00CA6E30">
        <w:rPr>
          <w:rFonts w:ascii="Arial" w:hAnsi="Arial" w:cs="Arial"/>
          <w:i/>
          <w:iCs/>
          <w:sz w:val="20"/>
        </w:rPr>
        <w:t>com</w:t>
      </w:r>
      <w:r w:rsidRPr="00CA6E30">
        <w:rPr>
          <w:rFonts w:ascii="Arial" w:hAnsi="Arial" w:cs="Arial"/>
          <w:i/>
          <w:iCs/>
          <w:spacing w:val="-2"/>
          <w:sz w:val="20"/>
        </w:rPr>
        <w:t>m</w:t>
      </w:r>
      <w:r w:rsidRPr="00CA6E30">
        <w:rPr>
          <w:rFonts w:ascii="Arial" w:hAnsi="Arial" w:cs="Arial"/>
          <w:i/>
          <w:iCs/>
          <w:sz w:val="20"/>
        </w:rPr>
        <w:t>unity. This</w:t>
      </w:r>
      <w:r w:rsidRPr="00CA6E30">
        <w:rPr>
          <w:rFonts w:ascii="Arial" w:hAnsi="Arial" w:cs="Arial"/>
          <w:i/>
          <w:iCs/>
          <w:spacing w:val="26"/>
          <w:sz w:val="20"/>
        </w:rPr>
        <w:t xml:space="preserve"> </w:t>
      </w:r>
      <w:r w:rsidRPr="00CA6E30">
        <w:rPr>
          <w:rFonts w:ascii="Arial" w:hAnsi="Arial" w:cs="Arial"/>
          <w:i/>
          <w:iCs/>
          <w:sz w:val="20"/>
        </w:rPr>
        <w:t>includes</w:t>
      </w:r>
      <w:r w:rsidRPr="00CA6E30">
        <w:rPr>
          <w:rFonts w:ascii="Arial" w:hAnsi="Arial" w:cs="Arial"/>
          <w:i/>
          <w:iCs/>
          <w:spacing w:val="26"/>
          <w:sz w:val="20"/>
        </w:rPr>
        <w:t xml:space="preserve"> </w:t>
      </w:r>
      <w:r w:rsidRPr="00CA6E30">
        <w:rPr>
          <w:rFonts w:ascii="Arial" w:hAnsi="Arial" w:cs="Arial"/>
          <w:i/>
          <w:iCs/>
          <w:sz w:val="20"/>
        </w:rPr>
        <w:t>appropriate</w:t>
      </w:r>
      <w:r w:rsidRPr="00CA6E30">
        <w:rPr>
          <w:rFonts w:ascii="Arial" w:hAnsi="Arial" w:cs="Arial"/>
          <w:i/>
          <w:iCs/>
          <w:spacing w:val="26"/>
          <w:sz w:val="20"/>
        </w:rPr>
        <w:t xml:space="preserve"> </w:t>
      </w:r>
      <w:r w:rsidRPr="00CA6E30">
        <w:rPr>
          <w:rFonts w:ascii="Arial" w:hAnsi="Arial" w:cs="Arial"/>
          <w:i/>
          <w:iCs/>
          <w:sz w:val="20"/>
        </w:rPr>
        <w:t>intervention(s), restoration</w:t>
      </w:r>
      <w:r w:rsidRPr="00CA6E30">
        <w:rPr>
          <w:rFonts w:ascii="Arial" w:hAnsi="Arial" w:cs="Arial"/>
          <w:i/>
          <w:iCs/>
          <w:spacing w:val="46"/>
          <w:sz w:val="20"/>
        </w:rPr>
        <w:t xml:space="preserve"> </w:t>
      </w:r>
      <w:r w:rsidRPr="00CA6E30">
        <w:rPr>
          <w:rFonts w:ascii="Arial" w:hAnsi="Arial" w:cs="Arial"/>
          <w:i/>
          <w:iCs/>
          <w:sz w:val="20"/>
        </w:rPr>
        <w:t>of</w:t>
      </w:r>
      <w:r w:rsidRPr="00CA6E30">
        <w:rPr>
          <w:rFonts w:ascii="Arial" w:hAnsi="Arial" w:cs="Arial"/>
          <w:i/>
          <w:iCs/>
          <w:spacing w:val="46"/>
          <w:sz w:val="20"/>
        </w:rPr>
        <w:t xml:space="preserve"> </w:t>
      </w:r>
      <w:r w:rsidRPr="00CA6E30">
        <w:rPr>
          <w:rFonts w:ascii="Arial" w:hAnsi="Arial" w:cs="Arial"/>
          <w:i/>
          <w:iCs/>
          <w:sz w:val="20"/>
        </w:rPr>
        <w:t>a</w:t>
      </w:r>
      <w:r w:rsidRPr="00CA6E30">
        <w:rPr>
          <w:rFonts w:ascii="Arial" w:hAnsi="Arial" w:cs="Arial"/>
          <w:i/>
          <w:iCs/>
          <w:spacing w:val="46"/>
          <w:sz w:val="20"/>
        </w:rPr>
        <w:t xml:space="preserve"> </w:t>
      </w:r>
      <w:r w:rsidRPr="00CA6E30">
        <w:rPr>
          <w:rFonts w:ascii="Arial" w:hAnsi="Arial" w:cs="Arial"/>
          <w:i/>
          <w:iCs/>
          <w:sz w:val="20"/>
        </w:rPr>
        <w:t>posi</w:t>
      </w:r>
      <w:r w:rsidRPr="00CA6E30">
        <w:rPr>
          <w:rFonts w:ascii="Arial" w:hAnsi="Arial" w:cs="Arial"/>
          <w:i/>
          <w:iCs/>
          <w:spacing w:val="-1"/>
          <w:sz w:val="20"/>
        </w:rPr>
        <w:t>t</w:t>
      </w:r>
      <w:r w:rsidRPr="00CA6E30">
        <w:rPr>
          <w:rFonts w:ascii="Arial" w:hAnsi="Arial" w:cs="Arial"/>
          <w:i/>
          <w:iCs/>
          <w:sz w:val="20"/>
        </w:rPr>
        <w:t>ive</w:t>
      </w:r>
      <w:r w:rsidRPr="00CA6E30">
        <w:rPr>
          <w:rFonts w:ascii="Arial" w:hAnsi="Arial" w:cs="Arial"/>
          <w:i/>
          <w:iCs/>
          <w:spacing w:val="47"/>
          <w:sz w:val="20"/>
        </w:rPr>
        <w:t xml:space="preserve"> </w:t>
      </w:r>
      <w:r w:rsidRPr="00CA6E30">
        <w:rPr>
          <w:rFonts w:ascii="Arial" w:hAnsi="Arial" w:cs="Arial"/>
          <w:i/>
          <w:iCs/>
          <w:sz w:val="20"/>
        </w:rPr>
        <w:t>cli</w:t>
      </w:r>
      <w:r w:rsidRPr="00CA6E30">
        <w:rPr>
          <w:rFonts w:ascii="Arial" w:hAnsi="Arial" w:cs="Arial"/>
          <w:i/>
          <w:iCs/>
          <w:spacing w:val="-2"/>
          <w:sz w:val="20"/>
        </w:rPr>
        <w:t>m</w:t>
      </w:r>
      <w:r w:rsidRPr="00CA6E30">
        <w:rPr>
          <w:rFonts w:ascii="Arial" w:hAnsi="Arial" w:cs="Arial"/>
          <w:i/>
          <w:iCs/>
          <w:sz w:val="20"/>
        </w:rPr>
        <w:t>ate,</w:t>
      </w:r>
      <w:r w:rsidRPr="00CA6E30">
        <w:rPr>
          <w:rFonts w:ascii="Arial" w:hAnsi="Arial" w:cs="Arial"/>
          <w:i/>
          <w:iCs/>
          <w:spacing w:val="47"/>
          <w:sz w:val="20"/>
        </w:rPr>
        <w:t xml:space="preserve"> </w:t>
      </w:r>
      <w:r w:rsidRPr="00CA6E30">
        <w:rPr>
          <w:rFonts w:ascii="Arial" w:hAnsi="Arial" w:cs="Arial"/>
          <w:i/>
          <w:iCs/>
          <w:sz w:val="20"/>
        </w:rPr>
        <w:t>and</w:t>
      </w:r>
      <w:r w:rsidRPr="00CA6E30">
        <w:rPr>
          <w:rFonts w:ascii="Arial" w:hAnsi="Arial" w:cs="Arial"/>
          <w:i/>
          <w:iCs/>
          <w:spacing w:val="47"/>
          <w:sz w:val="20"/>
        </w:rPr>
        <w:t xml:space="preserve"> </w:t>
      </w:r>
      <w:r w:rsidRPr="00CA6E30">
        <w:rPr>
          <w:rFonts w:ascii="Arial" w:hAnsi="Arial" w:cs="Arial"/>
          <w:i/>
          <w:iCs/>
          <w:sz w:val="20"/>
        </w:rPr>
        <w:t>support</w:t>
      </w:r>
      <w:r w:rsidRPr="00CA6E30">
        <w:rPr>
          <w:rFonts w:ascii="Arial" w:hAnsi="Arial" w:cs="Arial"/>
          <w:i/>
          <w:iCs/>
          <w:spacing w:val="47"/>
          <w:sz w:val="20"/>
        </w:rPr>
        <w:t xml:space="preserve"> </w:t>
      </w:r>
      <w:r w:rsidRPr="00CA6E30">
        <w:rPr>
          <w:rFonts w:ascii="Arial" w:hAnsi="Arial" w:cs="Arial"/>
          <w:i/>
          <w:iCs/>
          <w:sz w:val="20"/>
        </w:rPr>
        <w:t>for</w:t>
      </w:r>
      <w:r w:rsidRPr="00CA6E30">
        <w:rPr>
          <w:rFonts w:ascii="Arial" w:hAnsi="Arial" w:cs="Arial"/>
          <w:i/>
          <w:iCs/>
          <w:spacing w:val="47"/>
          <w:sz w:val="20"/>
        </w:rPr>
        <w:t xml:space="preserve"> </w:t>
      </w:r>
      <w:r w:rsidRPr="00CA6E30">
        <w:rPr>
          <w:rFonts w:ascii="Arial" w:hAnsi="Arial" w:cs="Arial"/>
          <w:i/>
          <w:iCs/>
          <w:sz w:val="20"/>
        </w:rPr>
        <w:t>vic</w:t>
      </w:r>
      <w:r w:rsidRPr="00CA6E30">
        <w:rPr>
          <w:rFonts w:ascii="Arial" w:hAnsi="Arial" w:cs="Arial"/>
          <w:i/>
          <w:iCs/>
          <w:spacing w:val="-2"/>
          <w:sz w:val="20"/>
        </w:rPr>
        <w:t>t</w:t>
      </w:r>
      <w:r w:rsidRPr="00CA6E30">
        <w:rPr>
          <w:rFonts w:ascii="Arial" w:hAnsi="Arial" w:cs="Arial"/>
          <w:i/>
          <w:iCs/>
          <w:sz w:val="20"/>
        </w:rPr>
        <w:t>i</w:t>
      </w:r>
      <w:r w:rsidRPr="00CA6E30">
        <w:rPr>
          <w:rFonts w:ascii="Arial" w:hAnsi="Arial" w:cs="Arial"/>
          <w:i/>
          <w:iCs/>
          <w:spacing w:val="-2"/>
          <w:sz w:val="20"/>
        </w:rPr>
        <w:t>m</w:t>
      </w:r>
      <w:r w:rsidRPr="00CA6E30">
        <w:rPr>
          <w:rFonts w:ascii="Arial" w:hAnsi="Arial" w:cs="Arial"/>
          <w:i/>
          <w:iCs/>
          <w:sz w:val="20"/>
        </w:rPr>
        <w:t>s</w:t>
      </w:r>
      <w:r w:rsidRPr="00CA6E30">
        <w:rPr>
          <w:rFonts w:ascii="Arial" w:hAnsi="Arial" w:cs="Arial"/>
          <w:i/>
          <w:iCs/>
          <w:spacing w:val="47"/>
          <w:sz w:val="20"/>
        </w:rPr>
        <w:t xml:space="preserve"> </w:t>
      </w:r>
      <w:r w:rsidRPr="00CA6E30">
        <w:rPr>
          <w:rFonts w:ascii="Arial" w:hAnsi="Arial" w:cs="Arial"/>
          <w:i/>
          <w:iCs/>
          <w:sz w:val="20"/>
        </w:rPr>
        <w:t>and</w:t>
      </w:r>
      <w:r w:rsidRPr="00CA6E30">
        <w:rPr>
          <w:rFonts w:ascii="Arial" w:hAnsi="Arial" w:cs="Arial"/>
          <w:i/>
          <w:iCs/>
          <w:spacing w:val="47"/>
          <w:sz w:val="20"/>
        </w:rPr>
        <w:t xml:space="preserve"> </w:t>
      </w:r>
      <w:r w:rsidRPr="00CA6E30">
        <w:rPr>
          <w:rFonts w:ascii="Arial" w:hAnsi="Arial" w:cs="Arial"/>
          <w:i/>
          <w:iCs/>
          <w:sz w:val="20"/>
        </w:rPr>
        <w:t>others</w:t>
      </w:r>
      <w:r w:rsidRPr="00CA6E30">
        <w:rPr>
          <w:rFonts w:ascii="Arial" w:hAnsi="Arial" w:cs="Arial"/>
          <w:i/>
          <w:iCs/>
          <w:spacing w:val="47"/>
          <w:sz w:val="20"/>
        </w:rPr>
        <w:t xml:space="preserve"> </w:t>
      </w:r>
      <w:r w:rsidRPr="00CA6E30">
        <w:rPr>
          <w:rFonts w:ascii="Arial" w:hAnsi="Arial" w:cs="Arial"/>
          <w:i/>
          <w:iCs/>
          <w:sz w:val="20"/>
        </w:rPr>
        <w:t>impacted</w:t>
      </w:r>
      <w:r w:rsidRPr="00CA6E30">
        <w:rPr>
          <w:rFonts w:ascii="Arial" w:hAnsi="Arial" w:cs="Arial"/>
          <w:i/>
          <w:iCs/>
          <w:spacing w:val="47"/>
          <w:sz w:val="20"/>
        </w:rPr>
        <w:t xml:space="preserve"> </w:t>
      </w:r>
      <w:r w:rsidRPr="00CA6E30">
        <w:rPr>
          <w:rFonts w:ascii="Arial" w:hAnsi="Arial" w:cs="Arial"/>
          <w:i/>
          <w:iCs/>
          <w:sz w:val="20"/>
        </w:rPr>
        <w:t>by</w:t>
      </w:r>
      <w:r w:rsidRPr="00CA6E30">
        <w:rPr>
          <w:rFonts w:ascii="Arial" w:hAnsi="Arial" w:cs="Arial"/>
          <w:i/>
          <w:iCs/>
          <w:spacing w:val="47"/>
          <w:sz w:val="20"/>
        </w:rPr>
        <w:t xml:space="preserve"> </w:t>
      </w:r>
      <w:r w:rsidRPr="00CA6E30">
        <w:rPr>
          <w:rFonts w:ascii="Arial" w:hAnsi="Arial" w:cs="Arial"/>
          <w:i/>
          <w:iCs/>
          <w:sz w:val="20"/>
        </w:rPr>
        <w:t>the violation. False reports or retaliation for harass</w:t>
      </w:r>
      <w:r w:rsidRPr="00CA6E30">
        <w:rPr>
          <w:rFonts w:ascii="Arial" w:hAnsi="Arial" w:cs="Arial"/>
          <w:i/>
          <w:iCs/>
          <w:spacing w:val="-2"/>
          <w:sz w:val="20"/>
        </w:rPr>
        <w:t>m</w:t>
      </w:r>
      <w:r w:rsidRPr="00CA6E30">
        <w:rPr>
          <w:rFonts w:ascii="Arial" w:hAnsi="Arial" w:cs="Arial"/>
          <w:i/>
          <w:iCs/>
          <w:sz w:val="20"/>
        </w:rPr>
        <w:t>ent, inti</w:t>
      </w:r>
      <w:r w:rsidRPr="00CA6E30">
        <w:rPr>
          <w:rFonts w:ascii="Arial" w:hAnsi="Arial" w:cs="Arial"/>
          <w:i/>
          <w:iCs/>
          <w:spacing w:val="-2"/>
          <w:sz w:val="20"/>
        </w:rPr>
        <w:t>m</w:t>
      </w:r>
      <w:r w:rsidRPr="00CA6E30">
        <w:rPr>
          <w:rFonts w:ascii="Arial" w:hAnsi="Arial" w:cs="Arial"/>
          <w:i/>
          <w:iCs/>
          <w:spacing w:val="1"/>
          <w:sz w:val="20"/>
        </w:rPr>
        <w:t>i</w:t>
      </w:r>
      <w:r w:rsidRPr="00CA6E30">
        <w:rPr>
          <w:rFonts w:ascii="Arial" w:hAnsi="Arial" w:cs="Arial"/>
          <w:i/>
          <w:iCs/>
          <w:sz w:val="20"/>
        </w:rPr>
        <w:t>dation or bullying also constitute violations of this policy.</w:t>
      </w:r>
    </w:p>
    <w:p w:rsidR="003F542B" w:rsidRPr="00CA6E30" w:rsidRDefault="003F542B" w:rsidP="003F542B">
      <w:pPr>
        <w:ind w:left="40" w:right="57"/>
        <w:jc w:val="both"/>
        <w:rPr>
          <w:rFonts w:ascii="Arial" w:hAnsi="Arial" w:cs="Arial"/>
          <w:i/>
          <w:iCs/>
          <w:sz w:val="20"/>
        </w:rPr>
      </w:pPr>
    </w:p>
    <w:p w:rsidR="003F542B" w:rsidRPr="00CA6E30" w:rsidRDefault="003F542B" w:rsidP="003F542B">
      <w:pPr>
        <w:ind w:left="40" w:right="57"/>
        <w:jc w:val="both"/>
        <w:rPr>
          <w:rFonts w:ascii="Arial" w:hAnsi="Arial" w:cs="Arial"/>
          <w:i/>
          <w:sz w:val="20"/>
        </w:rPr>
      </w:pPr>
      <w:r w:rsidRPr="00CA6E30">
        <w:rPr>
          <w:rFonts w:ascii="Arial" w:hAnsi="Arial" w:cs="Arial"/>
          <w:i/>
          <w:iCs/>
          <w:sz w:val="20"/>
        </w:rPr>
        <w:t>The</w:t>
      </w:r>
      <w:r w:rsidRPr="00CA6E30">
        <w:rPr>
          <w:rFonts w:ascii="Arial" w:hAnsi="Arial" w:cs="Arial"/>
          <w:i/>
          <w:iCs/>
          <w:spacing w:val="57"/>
          <w:sz w:val="20"/>
        </w:rPr>
        <w:t xml:space="preserve"> </w:t>
      </w:r>
      <w:r w:rsidRPr="00CA6E30">
        <w:rPr>
          <w:rFonts w:ascii="Arial" w:hAnsi="Arial" w:cs="Arial"/>
          <w:i/>
          <w:iCs/>
          <w:sz w:val="20"/>
        </w:rPr>
        <w:t>Principal</w:t>
      </w:r>
      <w:r w:rsidRPr="00CA6E30">
        <w:rPr>
          <w:rFonts w:ascii="Arial" w:hAnsi="Arial" w:cs="Arial"/>
          <w:i/>
          <w:iCs/>
          <w:spacing w:val="57"/>
          <w:sz w:val="20"/>
        </w:rPr>
        <w:t xml:space="preserve"> </w:t>
      </w:r>
      <w:r w:rsidRPr="00CA6E30">
        <w:rPr>
          <w:rFonts w:ascii="Arial" w:hAnsi="Arial" w:cs="Arial"/>
          <w:i/>
          <w:iCs/>
          <w:sz w:val="20"/>
        </w:rPr>
        <w:t>is</w:t>
      </w:r>
      <w:r w:rsidRPr="00CA6E30">
        <w:rPr>
          <w:rFonts w:ascii="Arial" w:hAnsi="Arial" w:cs="Arial"/>
          <w:i/>
          <w:iCs/>
          <w:spacing w:val="57"/>
          <w:sz w:val="20"/>
        </w:rPr>
        <w:t xml:space="preserve"> </w:t>
      </w:r>
      <w:r w:rsidRPr="00CA6E30">
        <w:rPr>
          <w:rFonts w:ascii="Arial" w:hAnsi="Arial" w:cs="Arial"/>
          <w:i/>
          <w:iCs/>
          <w:sz w:val="20"/>
        </w:rPr>
        <w:t>authorized</w:t>
      </w:r>
      <w:r w:rsidRPr="00CA6E30">
        <w:rPr>
          <w:rFonts w:ascii="Arial" w:hAnsi="Arial" w:cs="Arial"/>
          <w:i/>
          <w:iCs/>
          <w:spacing w:val="57"/>
          <w:sz w:val="20"/>
        </w:rPr>
        <w:t xml:space="preserve"> </w:t>
      </w:r>
      <w:r w:rsidRPr="00CA6E30">
        <w:rPr>
          <w:rFonts w:ascii="Arial" w:hAnsi="Arial" w:cs="Arial"/>
          <w:i/>
          <w:iCs/>
          <w:sz w:val="20"/>
        </w:rPr>
        <w:t>to</w:t>
      </w:r>
      <w:r w:rsidRPr="00CA6E30">
        <w:rPr>
          <w:rFonts w:ascii="Arial" w:hAnsi="Arial" w:cs="Arial"/>
          <w:i/>
          <w:iCs/>
          <w:spacing w:val="57"/>
          <w:sz w:val="20"/>
        </w:rPr>
        <w:t xml:space="preserve"> </w:t>
      </w:r>
      <w:r w:rsidRPr="00CA6E30">
        <w:rPr>
          <w:rFonts w:ascii="Arial" w:hAnsi="Arial" w:cs="Arial"/>
          <w:i/>
          <w:iCs/>
          <w:sz w:val="20"/>
        </w:rPr>
        <w:t>di</w:t>
      </w:r>
      <w:r w:rsidRPr="00CA6E30">
        <w:rPr>
          <w:rFonts w:ascii="Arial" w:hAnsi="Arial" w:cs="Arial"/>
          <w:i/>
          <w:iCs/>
          <w:spacing w:val="-1"/>
          <w:sz w:val="20"/>
        </w:rPr>
        <w:t>r</w:t>
      </w:r>
      <w:r w:rsidRPr="00CA6E30">
        <w:rPr>
          <w:rFonts w:ascii="Arial" w:hAnsi="Arial" w:cs="Arial"/>
          <w:i/>
          <w:iCs/>
          <w:sz w:val="20"/>
        </w:rPr>
        <w:t>ect</w:t>
      </w:r>
      <w:r w:rsidRPr="00CA6E30">
        <w:rPr>
          <w:rFonts w:ascii="Arial" w:hAnsi="Arial" w:cs="Arial"/>
          <w:i/>
          <w:iCs/>
          <w:spacing w:val="57"/>
          <w:sz w:val="20"/>
        </w:rPr>
        <w:t xml:space="preserve"> </w:t>
      </w:r>
      <w:r w:rsidRPr="00CA6E30">
        <w:rPr>
          <w:rFonts w:ascii="Arial" w:hAnsi="Arial" w:cs="Arial"/>
          <w:i/>
          <w:iCs/>
          <w:sz w:val="20"/>
        </w:rPr>
        <w:t>the</w:t>
      </w:r>
      <w:r w:rsidRPr="00CA6E30">
        <w:rPr>
          <w:rFonts w:ascii="Arial" w:hAnsi="Arial" w:cs="Arial"/>
          <w:i/>
          <w:iCs/>
          <w:spacing w:val="57"/>
          <w:sz w:val="20"/>
        </w:rPr>
        <w:t xml:space="preserve"> </w:t>
      </w:r>
      <w:r w:rsidRPr="00CA6E30">
        <w:rPr>
          <w:rFonts w:ascii="Arial" w:hAnsi="Arial" w:cs="Arial"/>
          <w:i/>
          <w:iCs/>
          <w:sz w:val="20"/>
        </w:rPr>
        <w:t>develop</w:t>
      </w:r>
      <w:r w:rsidRPr="00CA6E30">
        <w:rPr>
          <w:rFonts w:ascii="Arial" w:hAnsi="Arial" w:cs="Arial"/>
          <w:i/>
          <w:iCs/>
          <w:spacing w:val="-2"/>
          <w:sz w:val="20"/>
        </w:rPr>
        <w:t>m</w:t>
      </w:r>
      <w:r w:rsidRPr="00CA6E30">
        <w:rPr>
          <w:rFonts w:ascii="Arial" w:hAnsi="Arial" w:cs="Arial"/>
          <w:i/>
          <w:iCs/>
          <w:sz w:val="20"/>
        </w:rPr>
        <w:t>ent</w:t>
      </w:r>
      <w:r w:rsidRPr="00CA6E30">
        <w:rPr>
          <w:rFonts w:ascii="Arial" w:hAnsi="Arial" w:cs="Arial"/>
          <w:i/>
          <w:iCs/>
          <w:spacing w:val="57"/>
          <w:sz w:val="20"/>
        </w:rPr>
        <w:t xml:space="preserve"> </w:t>
      </w:r>
      <w:r w:rsidRPr="00CA6E30">
        <w:rPr>
          <w:rFonts w:ascii="Arial" w:hAnsi="Arial" w:cs="Arial"/>
          <w:i/>
          <w:iCs/>
          <w:sz w:val="20"/>
        </w:rPr>
        <w:t>and</w:t>
      </w:r>
      <w:r w:rsidRPr="00CA6E30">
        <w:rPr>
          <w:rFonts w:ascii="Arial" w:hAnsi="Arial" w:cs="Arial"/>
          <w:i/>
          <w:iCs/>
          <w:spacing w:val="57"/>
          <w:sz w:val="20"/>
        </w:rPr>
        <w:t xml:space="preserve"> </w:t>
      </w:r>
      <w:r w:rsidRPr="00CA6E30">
        <w:rPr>
          <w:rFonts w:ascii="Arial" w:hAnsi="Arial" w:cs="Arial"/>
          <w:i/>
          <w:iCs/>
          <w:spacing w:val="2"/>
          <w:sz w:val="20"/>
        </w:rPr>
        <w:t>i</w:t>
      </w:r>
      <w:r w:rsidRPr="00CA6E30">
        <w:rPr>
          <w:rFonts w:ascii="Arial" w:hAnsi="Arial" w:cs="Arial"/>
          <w:i/>
          <w:iCs/>
          <w:spacing w:val="-1"/>
          <w:sz w:val="20"/>
        </w:rPr>
        <w:t>m</w:t>
      </w:r>
      <w:r w:rsidRPr="00CA6E30">
        <w:rPr>
          <w:rFonts w:ascii="Arial" w:hAnsi="Arial" w:cs="Arial"/>
          <w:i/>
          <w:iCs/>
          <w:sz w:val="20"/>
        </w:rPr>
        <w:t>ple</w:t>
      </w:r>
      <w:r w:rsidRPr="00CA6E30">
        <w:rPr>
          <w:rFonts w:ascii="Arial" w:hAnsi="Arial" w:cs="Arial"/>
          <w:i/>
          <w:iCs/>
          <w:spacing w:val="-2"/>
          <w:sz w:val="20"/>
        </w:rPr>
        <w:t>m</w:t>
      </w:r>
      <w:r w:rsidRPr="00CA6E30">
        <w:rPr>
          <w:rFonts w:ascii="Arial" w:hAnsi="Arial" w:cs="Arial"/>
          <w:i/>
          <w:iCs/>
          <w:sz w:val="20"/>
        </w:rPr>
        <w:t>entation</w:t>
      </w:r>
      <w:r w:rsidRPr="00CA6E30">
        <w:rPr>
          <w:rFonts w:ascii="Arial" w:hAnsi="Arial" w:cs="Arial"/>
          <w:i/>
          <w:iCs/>
          <w:spacing w:val="57"/>
          <w:sz w:val="20"/>
        </w:rPr>
        <w:t xml:space="preserve"> </w:t>
      </w:r>
      <w:r w:rsidRPr="00CA6E30">
        <w:rPr>
          <w:rFonts w:ascii="Arial" w:hAnsi="Arial" w:cs="Arial"/>
          <w:i/>
          <w:iCs/>
          <w:sz w:val="20"/>
        </w:rPr>
        <w:t>of procedures</w:t>
      </w:r>
      <w:r w:rsidRPr="00CA6E30">
        <w:rPr>
          <w:rFonts w:ascii="Arial" w:hAnsi="Arial" w:cs="Arial"/>
          <w:i/>
          <w:iCs/>
          <w:spacing w:val="51"/>
          <w:sz w:val="20"/>
        </w:rPr>
        <w:t xml:space="preserve"> </w:t>
      </w:r>
      <w:r w:rsidRPr="00CA6E30">
        <w:rPr>
          <w:rFonts w:ascii="Arial" w:hAnsi="Arial" w:cs="Arial"/>
          <w:i/>
          <w:iCs/>
          <w:sz w:val="20"/>
        </w:rPr>
        <w:t>addres</w:t>
      </w:r>
      <w:r w:rsidRPr="00CA6E30">
        <w:rPr>
          <w:rFonts w:ascii="Arial" w:hAnsi="Arial" w:cs="Arial"/>
          <w:i/>
          <w:iCs/>
          <w:spacing w:val="-1"/>
          <w:sz w:val="20"/>
        </w:rPr>
        <w:t>s</w:t>
      </w:r>
      <w:r w:rsidRPr="00CA6E30">
        <w:rPr>
          <w:rFonts w:ascii="Arial" w:hAnsi="Arial" w:cs="Arial"/>
          <w:i/>
          <w:iCs/>
          <w:spacing w:val="1"/>
          <w:sz w:val="20"/>
        </w:rPr>
        <w:t>i</w:t>
      </w:r>
      <w:r w:rsidRPr="00CA6E30">
        <w:rPr>
          <w:rFonts w:ascii="Arial" w:hAnsi="Arial" w:cs="Arial"/>
          <w:i/>
          <w:iCs/>
          <w:sz w:val="20"/>
        </w:rPr>
        <w:t>ng</w:t>
      </w:r>
      <w:r w:rsidRPr="00CA6E30">
        <w:rPr>
          <w:rFonts w:ascii="Arial" w:hAnsi="Arial" w:cs="Arial"/>
          <w:i/>
          <w:iCs/>
          <w:spacing w:val="51"/>
          <w:sz w:val="20"/>
        </w:rPr>
        <w:t xml:space="preserve"> </w:t>
      </w:r>
      <w:r w:rsidRPr="00CA6E30">
        <w:rPr>
          <w:rFonts w:ascii="Arial" w:hAnsi="Arial" w:cs="Arial"/>
          <w:i/>
          <w:iCs/>
          <w:sz w:val="20"/>
        </w:rPr>
        <w:t>the</w:t>
      </w:r>
      <w:r w:rsidRPr="00CA6E30">
        <w:rPr>
          <w:rFonts w:ascii="Arial" w:hAnsi="Arial" w:cs="Arial"/>
          <w:i/>
          <w:iCs/>
          <w:spacing w:val="51"/>
          <w:sz w:val="20"/>
        </w:rPr>
        <w:t xml:space="preserve"> </w:t>
      </w:r>
      <w:r w:rsidRPr="00CA6E30">
        <w:rPr>
          <w:rFonts w:ascii="Arial" w:hAnsi="Arial" w:cs="Arial"/>
          <w:i/>
          <w:iCs/>
          <w:sz w:val="20"/>
        </w:rPr>
        <w:t>ele</w:t>
      </w:r>
      <w:r w:rsidRPr="00CA6E30">
        <w:rPr>
          <w:rFonts w:ascii="Arial" w:hAnsi="Arial" w:cs="Arial"/>
          <w:i/>
          <w:iCs/>
          <w:spacing w:val="-2"/>
          <w:sz w:val="20"/>
        </w:rPr>
        <w:t>m</w:t>
      </w:r>
      <w:r w:rsidRPr="00CA6E30">
        <w:rPr>
          <w:rFonts w:ascii="Arial" w:hAnsi="Arial" w:cs="Arial"/>
          <w:i/>
          <w:iCs/>
          <w:sz w:val="20"/>
        </w:rPr>
        <w:t>ents</w:t>
      </w:r>
      <w:r w:rsidRPr="00CA6E30">
        <w:rPr>
          <w:rFonts w:ascii="Arial" w:hAnsi="Arial" w:cs="Arial"/>
          <w:i/>
          <w:iCs/>
          <w:spacing w:val="51"/>
          <w:sz w:val="20"/>
        </w:rPr>
        <w:t xml:space="preserve"> </w:t>
      </w:r>
      <w:r w:rsidRPr="00CA6E30">
        <w:rPr>
          <w:rFonts w:ascii="Arial" w:hAnsi="Arial" w:cs="Arial"/>
          <w:i/>
          <w:iCs/>
          <w:sz w:val="20"/>
        </w:rPr>
        <w:t>of</w:t>
      </w:r>
      <w:r w:rsidRPr="00CA6E30">
        <w:rPr>
          <w:rFonts w:ascii="Arial" w:hAnsi="Arial" w:cs="Arial"/>
          <w:i/>
          <w:iCs/>
          <w:spacing w:val="51"/>
          <w:sz w:val="20"/>
        </w:rPr>
        <w:t xml:space="preserve"> </w:t>
      </w:r>
      <w:r w:rsidRPr="00CA6E30">
        <w:rPr>
          <w:rFonts w:ascii="Arial" w:hAnsi="Arial" w:cs="Arial"/>
          <w:i/>
          <w:iCs/>
          <w:sz w:val="20"/>
        </w:rPr>
        <w:t>this</w:t>
      </w:r>
      <w:r w:rsidRPr="00CA6E30">
        <w:rPr>
          <w:rFonts w:ascii="Arial" w:hAnsi="Arial" w:cs="Arial"/>
          <w:i/>
          <w:iCs/>
          <w:spacing w:val="49"/>
          <w:sz w:val="20"/>
        </w:rPr>
        <w:t xml:space="preserve"> </w:t>
      </w:r>
      <w:r w:rsidRPr="00CA6E30">
        <w:rPr>
          <w:rFonts w:ascii="Arial" w:hAnsi="Arial" w:cs="Arial"/>
          <w:i/>
          <w:iCs/>
          <w:sz w:val="20"/>
        </w:rPr>
        <w:t>policy,</w:t>
      </w:r>
      <w:r w:rsidRPr="00CA6E30">
        <w:rPr>
          <w:rFonts w:ascii="Arial" w:hAnsi="Arial" w:cs="Arial"/>
          <w:i/>
          <w:iCs/>
          <w:spacing w:val="52"/>
          <w:sz w:val="20"/>
        </w:rPr>
        <w:t xml:space="preserve"> </w:t>
      </w:r>
      <w:r w:rsidRPr="00CA6E30">
        <w:rPr>
          <w:rFonts w:ascii="Arial" w:hAnsi="Arial" w:cs="Arial"/>
          <w:i/>
          <w:iCs/>
          <w:sz w:val="20"/>
        </w:rPr>
        <w:t>co</w:t>
      </w:r>
      <w:r w:rsidRPr="00CA6E30">
        <w:rPr>
          <w:rFonts w:ascii="Arial" w:hAnsi="Arial" w:cs="Arial"/>
          <w:i/>
          <w:iCs/>
          <w:spacing w:val="-1"/>
          <w:sz w:val="20"/>
        </w:rPr>
        <w:t>n</w:t>
      </w:r>
      <w:r w:rsidRPr="00CA6E30">
        <w:rPr>
          <w:rFonts w:ascii="Arial" w:hAnsi="Arial" w:cs="Arial"/>
          <w:i/>
          <w:iCs/>
          <w:sz w:val="20"/>
        </w:rPr>
        <w:t>si</w:t>
      </w:r>
      <w:r w:rsidRPr="00CA6E30">
        <w:rPr>
          <w:rFonts w:ascii="Arial" w:hAnsi="Arial" w:cs="Arial"/>
          <w:i/>
          <w:iCs/>
          <w:spacing w:val="-1"/>
          <w:sz w:val="20"/>
        </w:rPr>
        <w:t>s</w:t>
      </w:r>
      <w:r w:rsidRPr="00CA6E30">
        <w:rPr>
          <w:rFonts w:ascii="Arial" w:hAnsi="Arial" w:cs="Arial"/>
          <w:i/>
          <w:iCs/>
          <w:sz w:val="20"/>
        </w:rPr>
        <w:t>tent</w:t>
      </w:r>
      <w:r w:rsidRPr="00CA6E30">
        <w:rPr>
          <w:rFonts w:ascii="Arial" w:hAnsi="Arial" w:cs="Arial"/>
          <w:i/>
          <w:iCs/>
          <w:spacing w:val="52"/>
          <w:sz w:val="20"/>
        </w:rPr>
        <w:t xml:space="preserve"> </w:t>
      </w:r>
      <w:r w:rsidRPr="00CA6E30">
        <w:rPr>
          <w:rFonts w:ascii="Arial" w:hAnsi="Arial" w:cs="Arial"/>
          <w:i/>
          <w:iCs/>
          <w:sz w:val="20"/>
        </w:rPr>
        <w:t>with</w:t>
      </w:r>
      <w:r w:rsidRPr="00CA6E30">
        <w:rPr>
          <w:rFonts w:ascii="Arial" w:hAnsi="Arial" w:cs="Arial"/>
          <w:i/>
          <w:iCs/>
          <w:spacing w:val="52"/>
          <w:sz w:val="20"/>
        </w:rPr>
        <w:t xml:space="preserve"> </w:t>
      </w:r>
      <w:r w:rsidRPr="00CA6E30">
        <w:rPr>
          <w:rFonts w:ascii="Arial" w:hAnsi="Arial" w:cs="Arial"/>
          <w:i/>
          <w:iCs/>
          <w:sz w:val="20"/>
        </w:rPr>
        <w:t>t</w:t>
      </w:r>
      <w:r w:rsidRPr="00CA6E30">
        <w:rPr>
          <w:rFonts w:ascii="Arial" w:hAnsi="Arial" w:cs="Arial"/>
          <w:i/>
          <w:iCs/>
          <w:spacing w:val="-1"/>
          <w:sz w:val="20"/>
        </w:rPr>
        <w:t>h</w:t>
      </w:r>
      <w:r w:rsidRPr="00CA6E30">
        <w:rPr>
          <w:rFonts w:ascii="Arial" w:hAnsi="Arial" w:cs="Arial"/>
          <w:i/>
          <w:iCs/>
          <w:sz w:val="20"/>
        </w:rPr>
        <w:t>e</w:t>
      </w:r>
      <w:r w:rsidRPr="00CA6E30">
        <w:rPr>
          <w:rFonts w:ascii="Arial" w:hAnsi="Arial" w:cs="Arial"/>
          <w:i/>
          <w:iCs/>
          <w:spacing w:val="52"/>
          <w:sz w:val="20"/>
        </w:rPr>
        <w:t xml:space="preserve"> </w:t>
      </w:r>
      <w:r w:rsidRPr="00CA6E30">
        <w:rPr>
          <w:rFonts w:ascii="Arial" w:hAnsi="Arial" w:cs="Arial"/>
          <w:i/>
          <w:iCs/>
          <w:sz w:val="20"/>
        </w:rPr>
        <w:t>co</w:t>
      </w:r>
      <w:r w:rsidRPr="00CA6E30">
        <w:rPr>
          <w:rFonts w:ascii="Arial" w:hAnsi="Arial" w:cs="Arial"/>
          <w:i/>
          <w:iCs/>
          <w:spacing w:val="-2"/>
          <w:sz w:val="20"/>
        </w:rPr>
        <w:t>m</w:t>
      </w:r>
      <w:r w:rsidRPr="00CA6E30">
        <w:rPr>
          <w:rFonts w:ascii="Arial" w:hAnsi="Arial" w:cs="Arial"/>
          <w:i/>
          <w:iCs/>
          <w:sz w:val="20"/>
        </w:rPr>
        <w:t>plaint</w:t>
      </w:r>
      <w:r w:rsidRPr="00CA6E30">
        <w:rPr>
          <w:rFonts w:ascii="Arial" w:hAnsi="Arial" w:cs="Arial"/>
          <w:i/>
          <w:iCs/>
          <w:spacing w:val="52"/>
          <w:sz w:val="20"/>
        </w:rPr>
        <w:t xml:space="preserve"> </w:t>
      </w:r>
      <w:r w:rsidRPr="00CA6E30">
        <w:rPr>
          <w:rFonts w:ascii="Arial" w:hAnsi="Arial" w:cs="Arial"/>
          <w:i/>
          <w:iCs/>
          <w:sz w:val="20"/>
        </w:rPr>
        <w:t>and investigation.</w:t>
      </w:r>
    </w:p>
    <w:p w:rsidR="003F542B" w:rsidRPr="00CA6E30" w:rsidRDefault="003F542B" w:rsidP="003F542B">
      <w:pPr>
        <w:pStyle w:val="ListParagraph"/>
        <w:rPr>
          <w:rFonts w:ascii="Arial" w:hAnsi="Arial" w:cs="Arial"/>
          <w:szCs w:val="22"/>
        </w:rPr>
      </w:pPr>
    </w:p>
    <w:p w:rsidR="00B3703B" w:rsidRPr="00807FCD" w:rsidRDefault="00B3703B" w:rsidP="00807FCD">
      <w:pPr>
        <w:rPr>
          <w:rFonts w:ascii="Arial" w:hAnsi="Arial" w:cs="Arial"/>
          <w:color w:val="000000"/>
          <w:szCs w:val="22"/>
        </w:rPr>
      </w:pPr>
      <w:r w:rsidRPr="00807FCD">
        <w:rPr>
          <w:rFonts w:ascii="Arial" w:hAnsi="Arial" w:cs="Arial"/>
          <w:color w:val="FFFFFF" w:themeColor="background1"/>
          <w:szCs w:val="22"/>
          <w:highlight w:val="magenta"/>
        </w:rPr>
        <w:t>(14)</w:t>
      </w:r>
      <w:r w:rsidRPr="00807FCD">
        <w:rPr>
          <w:rFonts w:ascii="Arial" w:hAnsi="Arial" w:cs="Arial"/>
          <w:color w:val="000000"/>
          <w:szCs w:val="22"/>
        </w:rPr>
        <w:t xml:space="preserve"> Describe in detail the process and forms that the </w:t>
      </w:r>
      <w:r w:rsidR="002E330D" w:rsidRPr="00807FCD">
        <w:rPr>
          <w:rFonts w:ascii="Arial" w:hAnsi="Arial" w:cs="Arial"/>
          <w:color w:val="000000"/>
          <w:szCs w:val="22"/>
        </w:rPr>
        <w:t xml:space="preserve">VIRTUAL SCHOOL  </w:t>
      </w:r>
      <w:r w:rsidRPr="00807FCD">
        <w:rPr>
          <w:rFonts w:ascii="Arial" w:hAnsi="Arial" w:cs="Arial"/>
          <w:color w:val="000000"/>
          <w:szCs w:val="22"/>
        </w:rPr>
        <w:t xml:space="preserve">will use to notify each sending school district in writing of the number and grade level of student who shall be attending the </w:t>
      </w:r>
      <w:r w:rsidR="002E330D" w:rsidRPr="00807FCD">
        <w:rPr>
          <w:rFonts w:ascii="Arial" w:hAnsi="Arial" w:cs="Arial"/>
          <w:color w:val="000000"/>
          <w:szCs w:val="22"/>
        </w:rPr>
        <w:t xml:space="preserve">VIRTUAL SCHOOL  </w:t>
      </w:r>
      <w:r w:rsidRPr="00807FCD">
        <w:rPr>
          <w:rFonts w:ascii="Arial" w:hAnsi="Arial" w:cs="Arial"/>
          <w:color w:val="000000"/>
          <w:szCs w:val="22"/>
        </w:rPr>
        <w:t xml:space="preserve">or who have transferred from the </w:t>
      </w:r>
      <w:r w:rsidR="002E330D" w:rsidRPr="00807FCD">
        <w:rPr>
          <w:rFonts w:ascii="Arial" w:hAnsi="Arial" w:cs="Arial"/>
          <w:color w:val="000000"/>
          <w:szCs w:val="22"/>
        </w:rPr>
        <w:t xml:space="preserve">VIRTUAL SCHOOL </w:t>
      </w:r>
      <w:r w:rsidRPr="00807FCD">
        <w:rPr>
          <w:rFonts w:ascii="Arial" w:hAnsi="Arial" w:cs="Arial"/>
          <w:color w:val="000000"/>
          <w:szCs w:val="22"/>
        </w:rPr>
        <w:t>back to the sending district or to another school.</w:t>
      </w:r>
      <w:r w:rsidR="00494BC4" w:rsidRPr="00807FCD">
        <w:rPr>
          <w:rFonts w:ascii="Arial" w:hAnsi="Arial" w:cs="Arial"/>
          <w:color w:val="000000"/>
          <w:szCs w:val="22"/>
        </w:rPr>
        <w:t xml:space="preserve"> </w:t>
      </w:r>
      <w:r w:rsidR="00494BC4" w:rsidRPr="00807FCD">
        <w:rPr>
          <w:rFonts w:ascii="Arial" w:hAnsi="Arial" w:cs="Arial"/>
          <w:color w:val="000000"/>
          <w:sz w:val="16"/>
          <w:szCs w:val="16"/>
        </w:rPr>
        <w:t>(reviewed 4.17.2013)</w:t>
      </w:r>
    </w:p>
    <w:p w:rsidR="00494BC4" w:rsidRPr="00494BC4" w:rsidRDefault="00494BC4" w:rsidP="00494BC4">
      <w:pPr>
        <w:rPr>
          <w:rFonts w:ascii="Arial" w:hAnsi="Arial" w:cs="Arial"/>
          <w:szCs w:val="22"/>
        </w:rPr>
      </w:pPr>
    </w:p>
    <w:p w:rsidR="002E330D" w:rsidRPr="00494BC4" w:rsidRDefault="008F7849" w:rsidP="008F7849">
      <w:pPr>
        <w:jc w:val="both"/>
        <w:rPr>
          <w:rFonts w:ascii="Arial" w:hAnsi="Arial" w:cs="Arial"/>
          <w:szCs w:val="22"/>
        </w:rPr>
      </w:pPr>
      <w:r w:rsidRPr="00494BC4">
        <w:rPr>
          <w:rFonts w:ascii="Arial" w:hAnsi="Arial" w:cs="Arial"/>
          <w:szCs w:val="22"/>
        </w:rPr>
        <w:t xml:space="preserve">The </w:t>
      </w:r>
      <w:r w:rsidR="00807FCD">
        <w:rPr>
          <w:rFonts w:ascii="Arial" w:hAnsi="Arial" w:cs="Arial"/>
          <w:szCs w:val="22"/>
        </w:rPr>
        <w:t xml:space="preserve">Massachusetts Virtual Academy at Greenfield, as it operates, </w:t>
      </w:r>
      <w:r w:rsidR="002E330D" w:rsidRPr="00494BC4">
        <w:rPr>
          <w:rFonts w:ascii="Arial" w:hAnsi="Arial" w:cs="Arial"/>
          <w:szCs w:val="22"/>
        </w:rPr>
        <w:t>notif</w:t>
      </w:r>
      <w:r w:rsidR="00494BC4">
        <w:rPr>
          <w:rFonts w:ascii="Arial" w:hAnsi="Arial" w:cs="Arial"/>
          <w:szCs w:val="22"/>
        </w:rPr>
        <w:t>ies</w:t>
      </w:r>
      <w:r w:rsidR="002E330D" w:rsidRPr="00494BC4">
        <w:rPr>
          <w:rFonts w:ascii="Arial" w:hAnsi="Arial" w:cs="Arial"/>
          <w:szCs w:val="22"/>
        </w:rPr>
        <w:t xml:space="preserve"> each sending school district in writing of the number and grade level of students who are </w:t>
      </w:r>
      <w:r w:rsidR="00807FCD">
        <w:rPr>
          <w:rFonts w:ascii="Arial" w:hAnsi="Arial" w:cs="Arial"/>
          <w:szCs w:val="22"/>
        </w:rPr>
        <w:t>admitted</w:t>
      </w:r>
      <w:r w:rsidR="002E330D" w:rsidRPr="00494BC4">
        <w:rPr>
          <w:rFonts w:ascii="Arial" w:hAnsi="Arial" w:cs="Arial"/>
          <w:szCs w:val="22"/>
        </w:rPr>
        <w:t xml:space="preserve"> </w:t>
      </w:r>
      <w:r w:rsidR="00807FCD">
        <w:rPr>
          <w:rFonts w:ascii="Arial" w:hAnsi="Arial" w:cs="Arial"/>
          <w:szCs w:val="22"/>
        </w:rPr>
        <w:t xml:space="preserve">to </w:t>
      </w:r>
      <w:r w:rsidR="002E330D" w:rsidRPr="00494BC4">
        <w:rPr>
          <w:rFonts w:ascii="Arial" w:hAnsi="Arial" w:cs="Arial"/>
          <w:szCs w:val="22"/>
        </w:rPr>
        <w:t xml:space="preserve">the </w:t>
      </w:r>
      <w:r w:rsidR="00494BC4">
        <w:rPr>
          <w:rFonts w:ascii="Arial" w:hAnsi="Arial" w:cs="Arial"/>
          <w:szCs w:val="22"/>
        </w:rPr>
        <w:t>virtual school</w:t>
      </w:r>
      <w:r w:rsidR="002E330D" w:rsidRPr="00494BC4">
        <w:rPr>
          <w:rFonts w:ascii="Arial" w:hAnsi="Arial" w:cs="Arial"/>
          <w:szCs w:val="22"/>
        </w:rPr>
        <w:t>. Notification l</w:t>
      </w:r>
      <w:r w:rsidRPr="00494BC4">
        <w:rPr>
          <w:rFonts w:ascii="Arial" w:hAnsi="Arial" w:cs="Arial"/>
          <w:szCs w:val="22"/>
        </w:rPr>
        <w:t>etter</w:t>
      </w:r>
      <w:r w:rsidR="00494BC4">
        <w:rPr>
          <w:rFonts w:ascii="Arial" w:hAnsi="Arial" w:cs="Arial"/>
          <w:szCs w:val="22"/>
        </w:rPr>
        <w:t xml:space="preserve">s are </w:t>
      </w:r>
      <w:r w:rsidR="002E330D" w:rsidRPr="00494BC4">
        <w:rPr>
          <w:rFonts w:ascii="Arial" w:hAnsi="Arial" w:cs="Arial"/>
          <w:szCs w:val="22"/>
        </w:rPr>
        <w:t>sent to the Superintendent’s office</w:t>
      </w:r>
      <w:r w:rsidR="00494BC4">
        <w:rPr>
          <w:rFonts w:ascii="Arial" w:hAnsi="Arial" w:cs="Arial"/>
          <w:szCs w:val="22"/>
        </w:rPr>
        <w:t xml:space="preserve">s within ten (10) days, and often within 2-3 days. If </w:t>
      </w:r>
      <w:r w:rsidR="002E330D" w:rsidRPr="00494BC4">
        <w:rPr>
          <w:rFonts w:ascii="Arial" w:hAnsi="Arial" w:cs="Arial"/>
          <w:szCs w:val="22"/>
        </w:rPr>
        <w:t xml:space="preserve">the </w:t>
      </w:r>
      <w:r w:rsidR="00807FCD">
        <w:rPr>
          <w:rFonts w:ascii="Arial" w:hAnsi="Arial" w:cs="Arial"/>
          <w:szCs w:val="22"/>
        </w:rPr>
        <w:t xml:space="preserve">resident school district </w:t>
      </w:r>
      <w:r w:rsidR="002E330D" w:rsidRPr="00494BC4">
        <w:rPr>
          <w:rFonts w:ascii="Arial" w:hAnsi="Arial" w:cs="Arial"/>
          <w:szCs w:val="22"/>
        </w:rPr>
        <w:t xml:space="preserve">Superintendent identifies a </w:t>
      </w:r>
      <w:r w:rsidR="00494BC4">
        <w:rPr>
          <w:rFonts w:ascii="Arial" w:hAnsi="Arial" w:cs="Arial"/>
          <w:szCs w:val="22"/>
        </w:rPr>
        <w:t>designee for these notifications, information</w:t>
      </w:r>
      <w:r w:rsidR="00807FCD">
        <w:rPr>
          <w:rFonts w:ascii="Arial" w:hAnsi="Arial" w:cs="Arial"/>
          <w:szCs w:val="22"/>
        </w:rPr>
        <w:t>al notices are</w:t>
      </w:r>
      <w:r w:rsidR="00494BC4">
        <w:rPr>
          <w:rFonts w:ascii="Arial" w:hAnsi="Arial" w:cs="Arial"/>
          <w:szCs w:val="22"/>
        </w:rPr>
        <w:t xml:space="preserve"> sent to the designee. </w:t>
      </w:r>
      <w:r w:rsidR="002E330D" w:rsidRPr="00494BC4">
        <w:rPr>
          <w:rFonts w:ascii="Arial" w:hAnsi="Arial" w:cs="Arial"/>
          <w:szCs w:val="22"/>
        </w:rPr>
        <w:t xml:space="preserve"> </w:t>
      </w:r>
    </w:p>
    <w:p w:rsidR="002E330D" w:rsidRPr="00494BC4" w:rsidRDefault="002E330D" w:rsidP="008F7849">
      <w:pPr>
        <w:jc w:val="both"/>
        <w:rPr>
          <w:rFonts w:ascii="Arial" w:hAnsi="Arial" w:cs="Arial"/>
          <w:szCs w:val="22"/>
        </w:rPr>
      </w:pPr>
    </w:p>
    <w:p w:rsidR="00494BC4" w:rsidRDefault="002E330D" w:rsidP="008F7849">
      <w:pPr>
        <w:jc w:val="both"/>
        <w:rPr>
          <w:rFonts w:ascii="Arial" w:hAnsi="Arial" w:cs="Arial"/>
          <w:szCs w:val="22"/>
        </w:rPr>
      </w:pPr>
      <w:r w:rsidRPr="00494BC4">
        <w:rPr>
          <w:rFonts w:ascii="Arial" w:hAnsi="Arial" w:cs="Arial"/>
          <w:szCs w:val="22"/>
        </w:rPr>
        <w:t>I</w:t>
      </w:r>
      <w:r w:rsidR="008F7849" w:rsidRPr="00494BC4">
        <w:rPr>
          <w:rFonts w:ascii="Arial" w:hAnsi="Arial" w:cs="Arial"/>
          <w:szCs w:val="22"/>
        </w:rPr>
        <w:t xml:space="preserve">n addition, each school district will be notified after the October 1 count date regarding all students being served in the </w:t>
      </w:r>
      <w:r w:rsidRPr="00494BC4">
        <w:rPr>
          <w:rFonts w:ascii="Arial" w:hAnsi="Arial" w:cs="Arial"/>
          <w:szCs w:val="22"/>
        </w:rPr>
        <w:t xml:space="preserve">virtual school </w:t>
      </w:r>
      <w:r w:rsidR="00807FCD">
        <w:rPr>
          <w:rFonts w:ascii="Arial" w:hAnsi="Arial" w:cs="Arial"/>
          <w:szCs w:val="22"/>
        </w:rPr>
        <w:t>from its</w:t>
      </w:r>
      <w:r w:rsidR="008F7849" w:rsidRPr="00494BC4">
        <w:rPr>
          <w:rFonts w:ascii="Arial" w:hAnsi="Arial" w:cs="Arial"/>
          <w:szCs w:val="22"/>
        </w:rPr>
        <w:t xml:space="preserve"> school district. </w:t>
      </w:r>
    </w:p>
    <w:p w:rsidR="00494BC4" w:rsidRDefault="00494BC4" w:rsidP="008F7849">
      <w:pPr>
        <w:jc w:val="both"/>
        <w:rPr>
          <w:rFonts w:ascii="Arial" w:hAnsi="Arial" w:cs="Arial"/>
          <w:szCs w:val="22"/>
        </w:rPr>
      </w:pPr>
    </w:p>
    <w:p w:rsidR="008F7849" w:rsidRPr="00494BC4" w:rsidRDefault="008F7849" w:rsidP="008F7849">
      <w:pPr>
        <w:jc w:val="both"/>
        <w:rPr>
          <w:rFonts w:ascii="Arial" w:hAnsi="Arial" w:cs="Arial"/>
          <w:szCs w:val="22"/>
        </w:rPr>
      </w:pPr>
      <w:r w:rsidRPr="00494BC4">
        <w:rPr>
          <w:rFonts w:ascii="Arial" w:hAnsi="Arial" w:cs="Arial"/>
          <w:szCs w:val="22"/>
        </w:rPr>
        <w:t>Finally, if a student withdra</w:t>
      </w:r>
      <w:r w:rsidR="00494BC4">
        <w:rPr>
          <w:rFonts w:ascii="Arial" w:hAnsi="Arial" w:cs="Arial"/>
          <w:szCs w:val="22"/>
        </w:rPr>
        <w:t xml:space="preserve">wals from the program, a similar letter of notice is promptly </w:t>
      </w:r>
      <w:r w:rsidRPr="00494BC4">
        <w:rPr>
          <w:rFonts w:ascii="Arial" w:hAnsi="Arial" w:cs="Arial"/>
          <w:szCs w:val="22"/>
        </w:rPr>
        <w:t>sent to the student</w:t>
      </w:r>
      <w:r w:rsidR="00494BC4">
        <w:rPr>
          <w:rFonts w:ascii="Arial" w:hAnsi="Arial" w:cs="Arial"/>
          <w:szCs w:val="22"/>
        </w:rPr>
        <w:t>’</w:t>
      </w:r>
      <w:r w:rsidRPr="00494BC4">
        <w:rPr>
          <w:rFonts w:ascii="Arial" w:hAnsi="Arial" w:cs="Arial"/>
          <w:szCs w:val="22"/>
        </w:rPr>
        <w:t>s resi</w:t>
      </w:r>
      <w:r w:rsidR="00494BC4">
        <w:rPr>
          <w:rFonts w:ascii="Arial" w:hAnsi="Arial" w:cs="Arial"/>
          <w:szCs w:val="22"/>
        </w:rPr>
        <w:t xml:space="preserve">dent district advising of the data of withdrawal. </w:t>
      </w:r>
      <w:r w:rsidRPr="00494BC4">
        <w:rPr>
          <w:rFonts w:ascii="Arial" w:hAnsi="Arial" w:cs="Arial"/>
          <w:szCs w:val="22"/>
        </w:rPr>
        <w:t xml:space="preserve"> </w:t>
      </w:r>
    </w:p>
    <w:p w:rsidR="008F7849" w:rsidRPr="0041562E" w:rsidRDefault="008F7849" w:rsidP="008F7849">
      <w:pPr>
        <w:pStyle w:val="ListParagraph"/>
        <w:rPr>
          <w:rFonts w:ascii="Arial" w:hAnsi="Arial" w:cs="Arial"/>
          <w:szCs w:val="22"/>
        </w:rPr>
      </w:pPr>
    </w:p>
    <w:p w:rsidR="00B3703B" w:rsidRPr="0041562E" w:rsidRDefault="00B3703B" w:rsidP="00B3703B">
      <w:pPr>
        <w:pStyle w:val="ListParagraph"/>
        <w:numPr>
          <w:ilvl w:val="0"/>
          <w:numId w:val="7"/>
        </w:numPr>
        <w:rPr>
          <w:rFonts w:ascii="Arial" w:hAnsi="Arial" w:cs="Arial"/>
          <w:color w:val="000000"/>
          <w:szCs w:val="22"/>
        </w:rPr>
      </w:pPr>
      <w:r w:rsidRPr="0041562E">
        <w:rPr>
          <w:rFonts w:ascii="Arial" w:hAnsi="Arial" w:cs="Arial"/>
          <w:color w:val="FFFFFF" w:themeColor="background1"/>
          <w:szCs w:val="22"/>
          <w:highlight w:val="magenta"/>
        </w:rPr>
        <w:t xml:space="preserve"> (30)</w:t>
      </w:r>
      <w:r w:rsidRPr="0041562E">
        <w:rPr>
          <w:rFonts w:ascii="Arial" w:hAnsi="Arial" w:cs="Arial"/>
          <w:color w:val="000000"/>
          <w:szCs w:val="22"/>
        </w:rPr>
        <w:t xml:space="preserve"> Describe how the school will ensure that all students have access to necessary technology and materials.</w:t>
      </w:r>
      <w:r w:rsidR="00410B8A">
        <w:rPr>
          <w:rFonts w:ascii="Arial" w:hAnsi="Arial" w:cs="Arial"/>
          <w:sz w:val="16"/>
          <w:szCs w:val="16"/>
        </w:rPr>
        <w:t xml:space="preserve"> </w:t>
      </w:r>
    </w:p>
    <w:p w:rsidR="008F7849" w:rsidRPr="002E330D" w:rsidRDefault="008F7849" w:rsidP="008F7849">
      <w:pPr>
        <w:rPr>
          <w:rFonts w:ascii="Arial" w:hAnsi="Arial" w:cs="Arial"/>
          <w:color w:val="A6A6A6" w:themeColor="background1" w:themeShade="A6"/>
          <w:szCs w:val="22"/>
        </w:rPr>
      </w:pPr>
    </w:p>
    <w:p w:rsidR="008F7849" w:rsidRDefault="00227298" w:rsidP="008F7849">
      <w:pPr>
        <w:rPr>
          <w:rFonts w:ascii="Arial" w:hAnsi="Arial" w:cs="Arial"/>
          <w:szCs w:val="22"/>
        </w:rPr>
      </w:pPr>
      <w:r w:rsidRPr="00AF1189">
        <w:rPr>
          <w:rFonts w:ascii="Arial" w:hAnsi="Arial" w:cs="Arial"/>
          <w:szCs w:val="22"/>
        </w:rPr>
        <w:lastRenderedPageBreak/>
        <w:t>In c</w:t>
      </w:r>
      <w:r>
        <w:rPr>
          <w:rFonts w:ascii="Arial" w:hAnsi="Arial" w:cs="Arial"/>
          <w:szCs w:val="22"/>
        </w:rPr>
        <w:t>ompliance with Mass. Gen. Laws C</w:t>
      </w:r>
      <w:r w:rsidRPr="00AF1189">
        <w:rPr>
          <w:rFonts w:ascii="Arial" w:hAnsi="Arial" w:cs="Arial"/>
          <w:szCs w:val="22"/>
        </w:rPr>
        <w:t xml:space="preserve">h. 94, §71(b)(30), </w:t>
      </w:r>
      <w:r>
        <w:rPr>
          <w:rFonts w:ascii="Arial" w:hAnsi="Arial" w:cs="Arial"/>
          <w:szCs w:val="22"/>
        </w:rPr>
        <w:t>the current program of Greenfield’s vir</w:t>
      </w:r>
      <w:r w:rsidRPr="00AF1189">
        <w:rPr>
          <w:rFonts w:ascii="Arial" w:hAnsi="Arial" w:cs="Arial"/>
          <w:szCs w:val="22"/>
        </w:rPr>
        <w:t xml:space="preserve">tual </w:t>
      </w:r>
      <w:r>
        <w:rPr>
          <w:rFonts w:ascii="Arial" w:hAnsi="Arial" w:cs="Arial"/>
          <w:szCs w:val="22"/>
        </w:rPr>
        <w:t xml:space="preserve">academy assures each student has the necessary technology for virtual schooling and all course materials. </w:t>
      </w:r>
      <w:r w:rsidR="00AF1189">
        <w:rPr>
          <w:rFonts w:ascii="Arial" w:hAnsi="Arial" w:cs="Arial"/>
          <w:szCs w:val="22"/>
        </w:rPr>
        <w:t xml:space="preserve">Low-income students (using Free and Reduced Meal guidelines, confirmed by the district’s F&amp;R administrator) </w:t>
      </w:r>
      <w:r w:rsidR="008F7849" w:rsidRPr="00AF1189">
        <w:rPr>
          <w:rFonts w:ascii="Arial" w:hAnsi="Arial" w:cs="Arial"/>
          <w:szCs w:val="22"/>
        </w:rPr>
        <w:t xml:space="preserve">also </w:t>
      </w:r>
      <w:r w:rsidR="00AF1189">
        <w:rPr>
          <w:rFonts w:ascii="Arial" w:hAnsi="Arial" w:cs="Arial"/>
          <w:szCs w:val="22"/>
        </w:rPr>
        <w:t xml:space="preserve">are </w:t>
      </w:r>
      <w:r w:rsidR="008F7849" w:rsidRPr="00AF1189">
        <w:rPr>
          <w:rFonts w:ascii="Arial" w:hAnsi="Arial" w:cs="Arial"/>
          <w:szCs w:val="22"/>
        </w:rPr>
        <w:t xml:space="preserve">eligible </w:t>
      </w:r>
      <w:r w:rsidR="00AF1189">
        <w:rPr>
          <w:rFonts w:ascii="Arial" w:hAnsi="Arial" w:cs="Arial"/>
          <w:szCs w:val="22"/>
        </w:rPr>
        <w:t>In</w:t>
      </w:r>
      <w:r w:rsidR="008F7849" w:rsidRPr="00AF1189">
        <w:rPr>
          <w:rFonts w:ascii="Arial" w:hAnsi="Arial" w:cs="Arial"/>
          <w:szCs w:val="22"/>
        </w:rPr>
        <w:t xml:space="preserve">ternet service reimbursement. </w:t>
      </w:r>
    </w:p>
    <w:p w:rsidR="00AF1189" w:rsidRPr="002E330D" w:rsidRDefault="00AF1189" w:rsidP="008F7849">
      <w:pPr>
        <w:rPr>
          <w:rFonts w:ascii="Arial" w:hAnsi="Arial" w:cs="Arial"/>
          <w:color w:val="A6A6A6" w:themeColor="background1" w:themeShade="A6"/>
          <w:szCs w:val="22"/>
        </w:rPr>
      </w:pPr>
    </w:p>
    <w:p w:rsidR="008F7849" w:rsidRPr="00AF1189" w:rsidRDefault="008F7849" w:rsidP="008F7849">
      <w:pPr>
        <w:rPr>
          <w:rFonts w:ascii="Arial" w:hAnsi="Arial" w:cs="Arial"/>
          <w:szCs w:val="22"/>
        </w:rPr>
      </w:pPr>
      <w:r w:rsidRPr="00AF1189">
        <w:rPr>
          <w:rFonts w:ascii="Arial" w:hAnsi="Arial" w:cs="Arial"/>
          <w:szCs w:val="22"/>
        </w:rPr>
        <w:t xml:space="preserve">The </w:t>
      </w:r>
      <w:r w:rsidR="00AF1189">
        <w:rPr>
          <w:rFonts w:ascii="Arial" w:hAnsi="Arial" w:cs="Arial"/>
          <w:szCs w:val="22"/>
        </w:rPr>
        <w:t>virtual school</w:t>
      </w:r>
      <w:r w:rsidR="002E330D" w:rsidRPr="00AF1189">
        <w:rPr>
          <w:rFonts w:ascii="Arial" w:hAnsi="Arial" w:cs="Arial"/>
          <w:szCs w:val="22"/>
        </w:rPr>
        <w:t>’s Bo</w:t>
      </w:r>
      <w:r w:rsidRPr="00AF1189">
        <w:rPr>
          <w:rFonts w:ascii="Arial" w:hAnsi="Arial" w:cs="Arial"/>
          <w:szCs w:val="22"/>
        </w:rPr>
        <w:t xml:space="preserve">ard of Trustees will ensure that access to the required computer equipment and/or Internet access will not prohibit a student’s ability to enroll and maintain enrollment in </w:t>
      </w:r>
      <w:r w:rsidR="001072B5" w:rsidRPr="00AF1189">
        <w:rPr>
          <w:rFonts w:ascii="Arial" w:hAnsi="Arial" w:cs="Arial"/>
          <w:szCs w:val="22"/>
        </w:rPr>
        <w:t>Massachusetts Virtual Academy at Greenfield</w:t>
      </w:r>
      <w:r w:rsidR="002E330D" w:rsidRPr="00AF1189">
        <w:rPr>
          <w:rFonts w:ascii="Arial" w:hAnsi="Arial" w:cs="Arial"/>
          <w:szCs w:val="22"/>
        </w:rPr>
        <w:t xml:space="preserve">, unless the region </w:t>
      </w:r>
      <w:r w:rsidR="00AF1189">
        <w:rPr>
          <w:rFonts w:ascii="Arial" w:hAnsi="Arial" w:cs="Arial"/>
          <w:szCs w:val="22"/>
        </w:rPr>
        <w:t xml:space="preserve">or specific home location </w:t>
      </w:r>
      <w:r w:rsidR="002E330D" w:rsidRPr="00AF1189">
        <w:rPr>
          <w:rFonts w:ascii="Arial" w:hAnsi="Arial" w:cs="Arial"/>
          <w:szCs w:val="22"/>
        </w:rPr>
        <w:t xml:space="preserve">where the child lives has no access to the internet. </w:t>
      </w:r>
    </w:p>
    <w:p w:rsidR="008F7849" w:rsidRPr="0041562E" w:rsidRDefault="008F7849" w:rsidP="008F7849">
      <w:pPr>
        <w:pStyle w:val="ListParagraph"/>
        <w:rPr>
          <w:rFonts w:ascii="Arial" w:hAnsi="Arial" w:cs="Arial"/>
          <w:color w:val="000000"/>
          <w:szCs w:val="22"/>
        </w:rPr>
      </w:pPr>
    </w:p>
    <w:p w:rsidR="00B3703B" w:rsidRPr="0041562E" w:rsidRDefault="00B3703B" w:rsidP="00B3703B">
      <w:pPr>
        <w:pStyle w:val="ListParagraph"/>
        <w:numPr>
          <w:ilvl w:val="0"/>
          <w:numId w:val="7"/>
        </w:numPr>
        <w:rPr>
          <w:rFonts w:ascii="Arial" w:hAnsi="Arial" w:cs="Arial"/>
          <w:color w:val="000000"/>
          <w:szCs w:val="22"/>
        </w:rPr>
      </w:pPr>
      <w:r w:rsidRPr="0041562E">
        <w:rPr>
          <w:rFonts w:ascii="Arial" w:hAnsi="Arial" w:cs="Arial"/>
          <w:color w:val="FFFFFF" w:themeColor="background1"/>
          <w:szCs w:val="22"/>
          <w:highlight w:val="magenta"/>
        </w:rPr>
        <w:t>(32)</w:t>
      </w:r>
      <w:r w:rsidRPr="0041562E">
        <w:rPr>
          <w:rFonts w:ascii="Arial" w:hAnsi="Arial" w:cs="Arial"/>
          <w:color w:val="000000"/>
          <w:szCs w:val="22"/>
        </w:rPr>
        <w:t xml:space="preserve"> Describe how the school shall define and monitor student attendance, including how it shall verify that each student is actively engaged and participating in classes, how truancy shall be addressed, and goals regarding student attendance.</w:t>
      </w:r>
      <w:r w:rsidR="0061235A">
        <w:rPr>
          <w:rFonts w:ascii="Arial" w:hAnsi="Arial" w:cs="Arial"/>
          <w:color w:val="000000"/>
          <w:szCs w:val="22"/>
        </w:rPr>
        <w:t xml:space="preserve"> </w:t>
      </w:r>
    </w:p>
    <w:p w:rsidR="001072B5" w:rsidRDefault="001072B5" w:rsidP="008F7849">
      <w:pPr>
        <w:jc w:val="both"/>
        <w:rPr>
          <w:rFonts w:ascii="Arial" w:hAnsi="Arial" w:cs="Arial"/>
          <w:color w:val="000000"/>
          <w:szCs w:val="22"/>
        </w:rPr>
      </w:pPr>
    </w:p>
    <w:p w:rsidR="00B61CB8" w:rsidRDefault="00B61CB8" w:rsidP="008F7849">
      <w:pPr>
        <w:jc w:val="both"/>
        <w:rPr>
          <w:rFonts w:ascii="Arial" w:hAnsi="Arial" w:cs="Arial"/>
          <w:szCs w:val="22"/>
        </w:rPr>
      </w:pPr>
      <w:r>
        <w:rPr>
          <w:rFonts w:ascii="Arial" w:hAnsi="Arial" w:cs="Arial"/>
          <w:szCs w:val="22"/>
        </w:rPr>
        <w:t>Greenfield</w:t>
      </w:r>
      <w:r w:rsidR="00807FCD">
        <w:rPr>
          <w:rFonts w:ascii="Arial" w:hAnsi="Arial" w:cs="Arial"/>
          <w:szCs w:val="22"/>
        </w:rPr>
        <w:t>’s</w:t>
      </w:r>
      <w:r>
        <w:rPr>
          <w:rFonts w:ascii="Arial" w:hAnsi="Arial" w:cs="Arial"/>
          <w:szCs w:val="22"/>
        </w:rPr>
        <w:t xml:space="preserve"> current virtual academy determined from the outset to develop its virtual school attendance and participation requirements based on </w:t>
      </w:r>
      <w:r w:rsidR="008F7849" w:rsidRPr="0061235A">
        <w:rPr>
          <w:rFonts w:ascii="Arial" w:hAnsi="Arial" w:cs="Arial"/>
          <w:szCs w:val="22"/>
        </w:rPr>
        <w:t xml:space="preserve">compulsory </w:t>
      </w:r>
      <w:r w:rsidR="00807FCD">
        <w:rPr>
          <w:rFonts w:ascii="Arial" w:hAnsi="Arial" w:cs="Arial"/>
          <w:szCs w:val="22"/>
        </w:rPr>
        <w:t>attendance requirements of the S</w:t>
      </w:r>
      <w:r w:rsidR="008F7849" w:rsidRPr="0061235A">
        <w:rPr>
          <w:rFonts w:ascii="Arial" w:hAnsi="Arial" w:cs="Arial"/>
          <w:szCs w:val="22"/>
        </w:rPr>
        <w:t xml:space="preserve">tate of Massachusetts (Mass. Gen. Laws </w:t>
      </w:r>
      <w:r w:rsidR="00227298" w:rsidRPr="0061235A">
        <w:rPr>
          <w:rFonts w:ascii="Arial" w:hAnsi="Arial" w:cs="Arial"/>
          <w:szCs w:val="22"/>
        </w:rPr>
        <w:t>Ch.</w:t>
      </w:r>
      <w:r w:rsidR="008F7849" w:rsidRPr="0061235A">
        <w:rPr>
          <w:rFonts w:ascii="Arial" w:hAnsi="Arial" w:cs="Arial"/>
          <w:szCs w:val="22"/>
        </w:rPr>
        <w:t xml:space="preserve"> 76 §1 and 603 CMR 8.02). </w:t>
      </w:r>
      <w:r w:rsidR="008F7849" w:rsidRPr="00B61CB8">
        <w:rPr>
          <w:rFonts w:ascii="Arial" w:hAnsi="Arial" w:cs="Arial"/>
          <w:szCs w:val="22"/>
        </w:rPr>
        <w:t xml:space="preserve">Each parent </w:t>
      </w:r>
      <w:r>
        <w:rPr>
          <w:rFonts w:ascii="Arial" w:hAnsi="Arial" w:cs="Arial"/>
          <w:szCs w:val="22"/>
        </w:rPr>
        <w:t>is advised o</w:t>
      </w:r>
      <w:r w:rsidR="00807FCD">
        <w:rPr>
          <w:rFonts w:ascii="Arial" w:hAnsi="Arial" w:cs="Arial"/>
          <w:szCs w:val="22"/>
        </w:rPr>
        <w:t>f</w:t>
      </w:r>
      <w:r>
        <w:rPr>
          <w:rFonts w:ascii="Arial" w:hAnsi="Arial" w:cs="Arial"/>
          <w:szCs w:val="22"/>
        </w:rPr>
        <w:t xml:space="preserve"> these requirements prior to</w:t>
      </w:r>
      <w:r w:rsidR="004D29EF">
        <w:rPr>
          <w:rFonts w:ascii="Arial" w:hAnsi="Arial" w:cs="Arial"/>
          <w:szCs w:val="22"/>
        </w:rPr>
        <w:t xml:space="preserve"> acceptance and, </w:t>
      </w:r>
      <w:r>
        <w:rPr>
          <w:rFonts w:ascii="Arial" w:hAnsi="Arial" w:cs="Arial"/>
          <w:szCs w:val="22"/>
        </w:rPr>
        <w:t>after acceptance</w:t>
      </w:r>
      <w:r w:rsidR="004D29EF">
        <w:rPr>
          <w:rFonts w:ascii="Arial" w:hAnsi="Arial" w:cs="Arial"/>
          <w:szCs w:val="22"/>
        </w:rPr>
        <w:t>, before starting the virtual program</w:t>
      </w:r>
      <w:r>
        <w:rPr>
          <w:rFonts w:ascii="Arial" w:hAnsi="Arial" w:cs="Arial"/>
          <w:szCs w:val="22"/>
        </w:rPr>
        <w:t>. Parents and students are advised that the school’s compulsory attendance guidelines are monitored. A detailed software data system collects daily data</w:t>
      </w:r>
      <w:r w:rsidR="004D29EF">
        <w:rPr>
          <w:rFonts w:ascii="Arial" w:hAnsi="Arial" w:cs="Arial"/>
          <w:szCs w:val="22"/>
        </w:rPr>
        <w:t xml:space="preserve"> of student participation. A</w:t>
      </w:r>
      <w:r>
        <w:rPr>
          <w:rFonts w:ascii="Arial" w:hAnsi="Arial" w:cs="Arial"/>
          <w:szCs w:val="22"/>
        </w:rPr>
        <w:t xml:space="preserve">ctivities have a minute equivalent and this is recorded upon completion of work. </w:t>
      </w:r>
    </w:p>
    <w:p w:rsidR="00B61CB8" w:rsidRDefault="00B61CB8" w:rsidP="008F7849">
      <w:pPr>
        <w:jc w:val="both"/>
        <w:rPr>
          <w:rFonts w:ascii="Arial" w:hAnsi="Arial" w:cs="Arial"/>
          <w:szCs w:val="22"/>
        </w:rPr>
      </w:pPr>
    </w:p>
    <w:p w:rsidR="00B61CB8" w:rsidRDefault="008F7849" w:rsidP="008F7849">
      <w:pPr>
        <w:jc w:val="both"/>
        <w:rPr>
          <w:rFonts w:ascii="Arial" w:hAnsi="Arial" w:cs="Arial"/>
          <w:szCs w:val="22"/>
        </w:rPr>
      </w:pPr>
      <w:r w:rsidRPr="0061235A">
        <w:rPr>
          <w:rFonts w:ascii="Arial" w:hAnsi="Arial" w:cs="Arial"/>
          <w:szCs w:val="22"/>
        </w:rPr>
        <w:t>Teachers and administra</w:t>
      </w:r>
      <w:r w:rsidR="00B61CB8">
        <w:rPr>
          <w:rFonts w:ascii="Arial" w:hAnsi="Arial" w:cs="Arial"/>
          <w:szCs w:val="22"/>
        </w:rPr>
        <w:t xml:space="preserve">tors </w:t>
      </w:r>
      <w:r w:rsidR="001072B5" w:rsidRPr="0061235A">
        <w:rPr>
          <w:rFonts w:ascii="Arial" w:hAnsi="Arial" w:cs="Arial"/>
          <w:szCs w:val="22"/>
        </w:rPr>
        <w:t>verify and confirm</w:t>
      </w:r>
      <w:r w:rsidRPr="0061235A">
        <w:rPr>
          <w:rFonts w:ascii="Arial" w:hAnsi="Arial" w:cs="Arial"/>
          <w:szCs w:val="22"/>
        </w:rPr>
        <w:t xml:space="preserve"> </w:t>
      </w:r>
      <w:r w:rsidR="00B61CB8">
        <w:rPr>
          <w:rFonts w:ascii="Arial" w:hAnsi="Arial" w:cs="Arial"/>
          <w:szCs w:val="22"/>
        </w:rPr>
        <w:t xml:space="preserve">student participation and work-completion data </w:t>
      </w:r>
      <w:r w:rsidRPr="0061235A">
        <w:rPr>
          <w:rFonts w:ascii="Arial" w:hAnsi="Arial" w:cs="Arial"/>
          <w:szCs w:val="22"/>
        </w:rPr>
        <w:t xml:space="preserve"> checking participation met</w:t>
      </w:r>
      <w:r w:rsidR="00B61CB8">
        <w:rPr>
          <w:rFonts w:ascii="Arial" w:hAnsi="Arial" w:cs="Arial"/>
          <w:szCs w:val="22"/>
        </w:rPr>
        <w:t>rics such as student login data, time on task,</w:t>
      </w:r>
      <w:r w:rsidRPr="0061235A">
        <w:rPr>
          <w:rFonts w:ascii="Arial" w:hAnsi="Arial" w:cs="Arial"/>
          <w:szCs w:val="22"/>
        </w:rPr>
        <w:t xml:space="preserve"> lessons</w:t>
      </w:r>
      <w:r w:rsidR="00B61CB8">
        <w:rPr>
          <w:rFonts w:ascii="Arial" w:hAnsi="Arial" w:cs="Arial"/>
          <w:szCs w:val="22"/>
        </w:rPr>
        <w:t xml:space="preserve"> and</w:t>
      </w:r>
      <w:r w:rsidRPr="0061235A">
        <w:rPr>
          <w:rFonts w:ascii="Arial" w:hAnsi="Arial" w:cs="Arial"/>
          <w:szCs w:val="22"/>
        </w:rPr>
        <w:t xml:space="preserve"> assignments</w:t>
      </w:r>
      <w:r w:rsidR="00B61CB8">
        <w:rPr>
          <w:rFonts w:ascii="Arial" w:hAnsi="Arial" w:cs="Arial"/>
          <w:szCs w:val="22"/>
        </w:rPr>
        <w:t xml:space="preserve"> completed</w:t>
      </w:r>
      <w:r w:rsidRPr="0061235A">
        <w:rPr>
          <w:rFonts w:ascii="Arial" w:hAnsi="Arial" w:cs="Arial"/>
          <w:szCs w:val="22"/>
        </w:rPr>
        <w:t xml:space="preserve">, projects and assessments completed; </w:t>
      </w:r>
      <w:r w:rsidR="00B61CB8">
        <w:rPr>
          <w:rFonts w:ascii="Arial" w:hAnsi="Arial" w:cs="Arial"/>
          <w:szCs w:val="22"/>
        </w:rPr>
        <w:t xml:space="preserve">electronic mail, and </w:t>
      </w:r>
      <w:r w:rsidRPr="0061235A">
        <w:rPr>
          <w:rFonts w:ascii="Arial" w:hAnsi="Arial" w:cs="Arial"/>
          <w:szCs w:val="22"/>
        </w:rPr>
        <w:t xml:space="preserve">phone </w:t>
      </w:r>
      <w:r w:rsidR="00B61CB8">
        <w:rPr>
          <w:rFonts w:ascii="Arial" w:hAnsi="Arial" w:cs="Arial"/>
          <w:szCs w:val="22"/>
        </w:rPr>
        <w:t>communication log records.</w:t>
      </w:r>
      <w:r w:rsidRPr="0061235A">
        <w:rPr>
          <w:rFonts w:ascii="Arial" w:hAnsi="Arial" w:cs="Arial"/>
          <w:szCs w:val="22"/>
        </w:rPr>
        <w:t xml:space="preserve"> </w:t>
      </w:r>
      <w:r w:rsidR="00B61CB8">
        <w:rPr>
          <w:rFonts w:ascii="Arial" w:hAnsi="Arial" w:cs="Arial"/>
          <w:szCs w:val="22"/>
        </w:rPr>
        <w:t>Most important, s</w:t>
      </w:r>
      <w:r w:rsidRPr="0061235A">
        <w:rPr>
          <w:rFonts w:ascii="Arial" w:hAnsi="Arial" w:cs="Arial"/>
          <w:szCs w:val="22"/>
        </w:rPr>
        <w:t>tudent participation in synchronous and asynchronous instruction</w:t>
      </w:r>
      <w:r w:rsidR="00B61CB8">
        <w:rPr>
          <w:rFonts w:ascii="Arial" w:hAnsi="Arial" w:cs="Arial"/>
          <w:szCs w:val="22"/>
        </w:rPr>
        <w:t>al classes allows the teachers to work with and have instructional exchanges with students, confirming the level of student understanding of the coursework at hand.</w:t>
      </w:r>
    </w:p>
    <w:p w:rsidR="00B61CB8" w:rsidRDefault="00B61CB8" w:rsidP="008F7849">
      <w:pPr>
        <w:jc w:val="both"/>
        <w:rPr>
          <w:rFonts w:ascii="Arial" w:hAnsi="Arial" w:cs="Arial"/>
          <w:szCs w:val="22"/>
        </w:rPr>
      </w:pPr>
    </w:p>
    <w:p w:rsidR="008F7849" w:rsidRPr="0061235A" w:rsidRDefault="00B61CB8" w:rsidP="008F7849">
      <w:pPr>
        <w:jc w:val="both"/>
        <w:rPr>
          <w:rFonts w:ascii="Arial" w:hAnsi="Arial" w:cs="Arial"/>
          <w:szCs w:val="22"/>
        </w:rPr>
      </w:pPr>
      <w:r>
        <w:rPr>
          <w:rFonts w:ascii="Arial" w:hAnsi="Arial" w:cs="Arial"/>
          <w:szCs w:val="22"/>
        </w:rPr>
        <w:t>Stated goals for student attendance are one hour of student work per day per subject and 180 days of school work per year, with flexible date and time structures.</w:t>
      </w:r>
      <w:r w:rsidR="008F7849" w:rsidRPr="0061235A">
        <w:rPr>
          <w:rFonts w:ascii="Arial" w:hAnsi="Arial" w:cs="Arial"/>
          <w:szCs w:val="22"/>
        </w:rPr>
        <w:t xml:space="preserve"> </w:t>
      </w:r>
      <w:r>
        <w:rPr>
          <w:rFonts w:ascii="Arial" w:hAnsi="Arial" w:cs="Arial"/>
          <w:szCs w:val="22"/>
        </w:rPr>
        <w:t xml:space="preserve">Truancy is addressed with interventions—a first intervention after no more than 5 days; a second tier of intervention after no more than 10 days, and a third tier of intervention if there is no understanding and remedial plan in place for student engagement over 15 days. </w:t>
      </w:r>
    </w:p>
    <w:p w:rsidR="008F7849" w:rsidRPr="0041562E" w:rsidRDefault="008F7849" w:rsidP="008F7849">
      <w:pPr>
        <w:rPr>
          <w:rFonts w:ascii="Arial" w:hAnsi="Arial" w:cs="Arial"/>
          <w:color w:val="000000"/>
          <w:szCs w:val="22"/>
        </w:rPr>
      </w:pPr>
    </w:p>
    <w:p w:rsidR="00B3703B" w:rsidRPr="0041562E" w:rsidRDefault="00B3703B" w:rsidP="00B3703B">
      <w:pPr>
        <w:pStyle w:val="ListParagraph"/>
        <w:numPr>
          <w:ilvl w:val="0"/>
          <w:numId w:val="7"/>
        </w:numPr>
        <w:rPr>
          <w:rFonts w:ascii="Arial" w:hAnsi="Arial" w:cs="Arial"/>
          <w:color w:val="000000"/>
          <w:szCs w:val="22"/>
        </w:rPr>
      </w:pPr>
      <w:r w:rsidRPr="0041562E">
        <w:rPr>
          <w:rFonts w:ascii="Arial" w:hAnsi="Arial" w:cs="Arial"/>
          <w:color w:val="FFFFFF" w:themeColor="background1"/>
          <w:szCs w:val="22"/>
          <w:highlight w:val="magenta"/>
        </w:rPr>
        <w:t>(37)</w:t>
      </w:r>
      <w:r w:rsidRPr="0041562E">
        <w:rPr>
          <w:rFonts w:ascii="Arial" w:hAnsi="Arial" w:cs="Arial"/>
          <w:color w:val="000000"/>
          <w:szCs w:val="22"/>
        </w:rPr>
        <w:t xml:space="preserve"> How the school plans to provide meals to students eligible for free and reduced lunch, briefly describe the process. (Note: Under G.L. c. 69, § 1C, </w:t>
      </w:r>
      <w:r w:rsidRPr="0041562E">
        <w:rPr>
          <w:rFonts w:ascii="Arial" w:hAnsi="Arial" w:cs="Arial"/>
          <w:color w:val="000000"/>
          <w:szCs w:val="22"/>
          <w:u w:val="single"/>
        </w:rPr>
        <w:t>all</w:t>
      </w:r>
      <w:r w:rsidRPr="0041562E">
        <w:rPr>
          <w:rFonts w:ascii="Arial" w:hAnsi="Arial" w:cs="Arial"/>
          <w:color w:val="000000"/>
          <w:szCs w:val="22"/>
        </w:rPr>
        <w:t xml:space="preserve"> public schools must mak</w:t>
      </w:r>
      <w:r w:rsidR="00B61CB8">
        <w:rPr>
          <w:rFonts w:ascii="Arial" w:hAnsi="Arial" w:cs="Arial"/>
          <w:color w:val="000000"/>
          <w:szCs w:val="22"/>
        </w:rPr>
        <w:t xml:space="preserve">e lunches available to students)  </w:t>
      </w:r>
    </w:p>
    <w:p w:rsidR="008F7849" w:rsidRPr="0041562E" w:rsidRDefault="008F7849" w:rsidP="008F7849">
      <w:pPr>
        <w:rPr>
          <w:rFonts w:ascii="Arial" w:hAnsi="Arial" w:cs="Arial"/>
          <w:color w:val="000000"/>
          <w:szCs w:val="22"/>
        </w:rPr>
      </w:pPr>
    </w:p>
    <w:p w:rsidR="008F7849" w:rsidRPr="00410B8A" w:rsidRDefault="001072B5" w:rsidP="008F7849">
      <w:pPr>
        <w:rPr>
          <w:rFonts w:ascii="Arial" w:hAnsi="Arial" w:cs="Arial"/>
          <w:szCs w:val="22"/>
        </w:rPr>
      </w:pPr>
      <w:r w:rsidRPr="00410B8A">
        <w:rPr>
          <w:rFonts w:ascii="Arial" w:hAnsi="Arial" w:cs="Arial"/>
          <w:szCs w:val="22"/>
        </w:rPr>
        <w:t>The school has no current plan to provide meals to students out of dr</w:t>
      </w:r>
      <w:r w:rsidR="001F2807" w:rsidRPr="00410B8A">
        <w:rPr>
          <w:rFonts w:ascii="Arial" w:hAnsi="Arial" w:cs="Arial"/>
          <w:szCs w:val="22"/>
        </w:rPr>
        <w:t>iving area</w:t>
      </w:r>
      <w:r w:rsidRPr="00410B8A">
        <w:rPr>
          <w:rFonts w:ascii="Arial" w:hAnsi="Arial" w:cs="Arial"/>
          <w:szCs w:val="22"/>
        </w:rPr>
        <w:t>.</w:t>
      </w:r>
      <w:r w:rsidR="006A1537" w:rsidRPr="00410B8A">
        <w:rPr>
          <w:rFonts w:ascii="Arial" w:hAnsi="Arial" w:cs="Arial"/>
          <w:szCs w:val="22"/>
        </w:rPr>
        <w:t xml:space="preserve"> </w:t>
      </w:r>
      <w:r w:rsidRPr="00410B8A">
        <w:rPr>
          <w:rFonts w:ascii="Arial" w:hAnsi="Arial" w:cs="Arial"/>
          <w:szCs w:val="22"/>
        </w:rPr>
        <w:t xml:space="preserve">The </w:t>
      </w:r>
      <w:r w:rsidR="002E330D" w:rsidRPr="00410B8A">
        <w:rPr>
          <w:rFonts w:ascii="Arial" w:hAnsi="Arial" w:cs="Arial"/>
          <w:szCs w:val="22"/>
        </w:rPr>
        <w:t xml:space="preserve">virtual school </w:t>
      </w:r>
      <w:r w:rsidRPr="00410B8A">
        <w:rPr>
          <w:rFonts w:ascii="Arial" w:hAnsi="Arial" w:cs="Arial"/>
          <w:szCs w:val="22"/>
        </w:rPr>
        <w:t>would need a food services department and administrator to plan compliance with this provision</w:t>
      </w:r>
      <w:r w:rsidR="004D29EF" w:rsidRPr="00410B8A">
        <w:rPr>
          <w:rFonts w:ascii="Arial" w:hAnsi="Arial" w:cs="Arial"/>
          <w:szCs w:val="22"/>
        </w:rPr>
        <w:t>, if it is a requirement,</w:t>
      </w:r>
      <w:r w:rsidRPr="00410B8A">
        <w:rPr>
          <w:rFonts w:ascii="Arial" w:hAnsi="Arial" w:cs="Arial"/>
          <w:szCs w:val="22"/>
        </w:rPr>
        <w:t xml:space="preserve"> and the cost of this implementation is unable to be estimated</w:t>
      </w:r>
      <w:r w:rsidR="004D29EF" w:rsidRPr="00410B8A">
        <w:rPr>
          <w:rFonts w:ascii="Arial" w:hAnsi="Arial" w:cs="Arial"/>
          <w:szCs w:val="22"/>
        </w:rPr>
        <w:t xml:space="preserve"> </w:t>
      </w:r>
      <w:r w:rsidR="001F2807" w:rsidRPr="00410B8A">
        <w:rPr>
          <w:rFonts w:ascii="Arial" w:hAnsi="Arial" w:cs="Arial"/>
          <w:szCs w:val="22"/>
        </w:rPr>
        <w:t xml:space="preserve">at this time. Any costs related to free and reduced lunch requirements are not included </w:t>
      </w:r>
      <w:r w:rsidR="004D29EF" w:rsidRPr="00410B8A">
        <w:rPr>
          <w:rFonts w:ascii="Arial" w:hAnsi="Arial" w:cs="Arial"/>
          <w:szCs w:val="22"/>
        </w:rPr>
        <w:t xml:space="preserve">in the </w:t>
      </w:r>
      <w:r w:rsidR="001F2807" w:rsidRPr="00410B8A">
        <w:rPr>
          <w:rFonts w:ascii="Arial" w:hAnsi="Arial" w:cs="Arial"/>
          <w:szCs w:val="22"/>
        </w:rPr>
        <w:t xml:space="preserve">estimated </w:t>
      </w:r>
      <w:r w:rsidR="004D29EF" w:rsidRPr="00410B8A">
        <w:rPr>
          <w:rFonts w:ascii="Arial" w:hAnsi="Arial" w:cs="Arial"/>
          <w:szCs w:val="22"/>
        </w:rPr>
        <w:t>per student tuition</w:t>
      </w:r>
      <w:r w:rsidRPr="00410B8A">
        <w:rPr>
          <w:rFonts w:ascii="Arial" w:hAnsi="Arial" w:cs="Arial"/>
          <w:szCs w:val="22"/>
        </w:rPr>
        <w:t xml:space="preserve">. </w:t>
      </w:r>
    </w:p>
    <w:p w:rsidR="001072B5" w:rsidRPr="00410B8A" w:rsidRDefault="001072B5" w:rsidP="008F7849">
      <w:pPr>
        <w:rPr>
          <w:rFonts w:ascii="Arial" w:hAnsi="Arial" w:cs="Arial"/>
          <w:szCs w:val="22"/>
        </w:rPr>
      </w:pPr>
    </w:p>
    <w:p w:rsidR="001072B5" w:rsidRPr="00410B8A" w:rsidRDefault="00DA676C" w:rsidP="008F7849">
      <w:pPr>
        <w:rPr>
          <w:rFonts w:ascii="Arial" w:hAnsi="Arial" w:cs="Arial"/>
          <w:szCs w:val="22"/>
        </w:rPr>
      </w:pPr>
      <w:r w:rsidRPr="00410B8A">
        <w:rPr>
          <w:rFonts w:ascii="Arial" w:hAnsi="Arial" w:cs="Arial"/>
          <w:szCs w:val="22"/>
        </w:rPr>
        <w:t xml:space="preserve">Our review of other virtual schools </w:t>
      </w:r>
      <w:r w:rsidR="004D29EF" w:rsidRPr="00410B8A">
        <w:rPr>
          <w:rFonts w:ascii="Arial" w:hAnsi="Arial" w:cs="Arial"/>
          <w:szCs w:val="22"/>
        </w:rPr>
        <w:t xml:space="preserve">nationwide </w:t>
      </w:r>
      <w:r w:rsidRPr="00410B8A">
        <w:rPr>
          <w:rFonts w:ascii="Arial" w:hAnsi="Arial" w:cs="Arial"/>
          <w:szCs w:val="22"/>
        </w:rPr>
        <w:t xml:space="preserve">has </w:t>
      </w:r>
      <w:r w:rsidR="004D29EF" w:rsidRPr="00410B8A">
        <w:rPr>
          <w:rFonts w:ascii="Arial" w:hAnsi="Arial" w:cs="Arial"/>
          <w:szCs w:val="22"/>
        </w:rPr>
        <w:t>found no virtual school that enrolls students from</w:t>
      </w:r>
      <w:r w:rsidRPr="00410B8A">
        <w:rPr>
          <w:rFonts w:ascii="Arial" w:hAnsi="Arial" w:cs="Arial"/>
          <w:szCs w:val="22"/>
        </w:rPr>
        <w:t xml:space="preserve"> multipl</w:t>
      </w:r>
      <w:r w:rsidR="004D29EF" w:rsidRPr="00410B8A">
        <w:rPr>
          <w:rFonts w:ascii="Arial" w:hAnsi="Arial" w:cs="Arial"/>
          <w:szCs w:val="22"/>
        </w:rPr>
        <w:t xml:space="preserve">e districts and regions </w:t>
      </w:r>
      <w:r w:rsidRPr="00410B8A">
        <w:rPr>
          <w:rFonts w:ascii="Arial" w:hAnsi="Arial" w:cs="Arial"/>
          <w:szCs w:val="22"/>
        </w:rPr>
        <w:t xml:space="preserve">providing meals to students. </w:t>
      </w:r>
      <w:r w:rsidR="000540EF" w:rsidRPr="00410B8A">
        <w:rPr>
          <w:rFonts w:ascii="Arial" w:hAnsi="Arial" w:cs="Arial"/>
          <w:szCs w:val="22"/>
        </w:rPr>
        <w:t xml:space="preserve">Our review of Chapter 69, 1C, indicates the Board has authority to make revisions and interim regulations. </w:t>
      </w:r>
      <w:r w:rsidR="001072B5" w:rsidRPr="00410B8A">
        <w:rPr>
          <w:rFonts w:ascii="Arial" w:hAnsi="Arial" w:cs="Arial"/>
          <w:szCs w:val="22"/>
        </w:rPr>
        <w:t xml:space="preserve">It is proposed that during the first year of operation, this issue is taken under study, locally and nationally, working in conjunction with the Department of Elementary and Secondary Education. </w:t>
      </w:r>
    </w:p>
    <w:p w:rsidR="001072B5" w:rsidRPr="00B61CB8" w:rsidRDefault="001072B5" w:rsidP="008F7849">
      <w:pPr>
        <w:rPr>
          <w:rFonts w:ascii="Arial" w:hAnsi="Arial" w:cs="Arial"/>
          <w:b/>
          <w:szCs w:val="22"/>
        </w:rPr>
      </w:pPr>
    </w:p>
    <w:p w:rsidR="00B3703B" w:rsidRPr="0041562E" w:rsidRDefault="00B3703B" w:rsidP="00B3703B">
      <w:pPr>
        <w:pStyle w:val="ListParagraph"/>
        <w:numPr>
          <w:ilvl w:val="0"/>
          <w:numId w:val="7"/>
        </w:numPr>
        <w:rPr>
          <w:rFonts w:ascii="Arial" w:hAnsi="Arial" w:cs="Arial"/>
          <w:color w:val="000000"/>
          <w:szCs w:val="22"/>
        </w:rPr>
      </w:pPr>
      <w:r w:rsidRPr="0041562E">
        <w:rPr>
          <w:rFonts w:ascii="Arial" w:hAnsi="Arial" w:cs="Arial"/>
          <w:color w:val="FFFFFF" w:themeColor="background1"/>
          <w:szCs w:val="22"/>
          <w:highlight w:val="magenta"/>
        </w:rPr>
        <w:lastRenderedPageBreak/>
        <w:t>(31)</w:t>
      </w:r>
      <w:r w:rsidRPr="0041562E">
        <w:rPr>
          <w:rFonts w:ascii="Arial" w:hAnsi="Arial" w:cs="Arial"/>
          <w:color w:val="000000"/>
          <w:szCs w:val="22"/>
        </w:rPr>
        <w:t xml:space="preserve"> Describe the technical support available to students, including but not limited to types and hours.</w:t>
      </w:r>
      <w:r w:rsidR="00DA676C">
        <w:rPr>
          <w:rFonts w:ascii="Arial" w:hAnsi="Arial" w:cs="Arial"/>
          <w:color w:val="000000"/>
          <w:szCs w:val="22"/>
        </w:rPr>
        <w:t xml:space="preserve"> </w:t>
      </w:r>
    </w:p>
    <w:p w:rsidR="008F7849" w:rsidRPr="0041562E" w:rsidRDefault="008F7849" w:rsidP="008F7849">
      <w:pPr>
        <w:pStyle w:val="ListParagraph"/>
        <w:rPr>
          <w:rFonts w:ascii="Arial" w:hAnsi="Arial" w:cs="Arial"/>
          <w:color w:val="000000"/>
          <w:szCs w:val="22"/>
        </w:rPr>
      </w:pPr>
    </w:p>
    <w:p w:rsidR="00DA676C" w:rsidRPr="00DA676C" w:rsidRDefault="00DA676C" w:rsidP="008F7849">
      <w:pPr>
        <w:spacing w:before="19" w:line="274" w:lineRule="exact"/>
        <w:ind w:right="288"/>
        <w:textAlignment w:val="baseline"/>
        <w:rPr>
          <w:rFonts w:ascii="Arial" w:hAnsi="Arial" w:cs="Arial"/>
          <w:bCs/>
          <w:szCs w:val="22"/>
        </w:rPr>
      </w:pPr>
      <w:r>
        <w:rPr>
          <w:rFonts w:ascii="Arial" w:hAnsi="Arial" w:cs="Arial"/>
          <w:bCs/>
          <w:szCs w:val="22"/>
        </w:rPr>
        <w:t xml:space="preserve">This question was previously asked and answered on page 14. </w:t>
      </w:r>
    </w:p>
    <w:p w:rsidR="00DA676C" w:rsidRDefault="00DA676C" w:rsidP="008F7849">
      <w:pPr>
        <w:spacing w:before="19" w:line="274" w:lineRule="exact"/>
        <w:ind w:right="288"/>
        <w:textAlignment w:val="baseline"/>
        <w:rPr>
          <w:rFonts w:ascii="Arial" w:hAnsi="Arial" w:cs="Arial"/>
          <w:b/>
          <w:bCs/>
          <w:szCs w:val="22"/>
        </w:rPr>
      </w:pPr>
    </w:p>
    <w:p w:rsidR="008F7849" w:rsidRPr="00DA676C" w:rsidRDefault="00B869B0" w:rsidP="008F7849">
      <w:pPr>
        <w:pStyle w:val="Default"/>
        <w:jc w:val="both"/>
        <w:rPr>
          <w:rFonts w:ascii="Arial" w:hAnsi="Arial" w:cs="Arial"/>
          <w:color w:val="auto"/>
        </w:rPr>
      </w:pPr>
      <w:r w:rsidRPr="00DA676C">
        <w:rPr>
          <w:rFonts w:ascii="Arial" w:hAnsi="Arial" w:cs="Arial"/>
          <w:b/>
          <w:bCs/>
          <w:color w:val="auto"/>
        </w:rPr>
        <w:t>Student</w:t>
      </w:r>
      <w:r w:rsidR="008F7849" w:rsidRPr="00DA676C">
        <w:rPr>
          <w:rFonts w:ascii="Arial" w:hAnsi="Arial" w:cs="Arial"/>
          <w:b/>
          <w:bCs/>
          <w:color w:val="auto"/>
        </w:rPr>
        <w:t xml:space="preserve"> Support</w:t>
      </w:r>
    </w:p>
    <w:p w:rsidR="008F7849" w:rsidRPr="00DA676C" w:rsidRDefault="00B869B0" w:rsidP="008F7849">
      <w:pPr>
        <w:pStyle w:val="Default"/>
        <w:jc w:val="both"/>
        <w:rPr>
          <w:rFonts w:ascii="Arial" w:hAnsi="Arial" w:cs="Arial"/>
          <w:color w:val="auto"/>
        </w:rPr>
      </w:pPr>
      <w:bookmarkStart w:id="66" w:name="OLE_LINK21"/>
      <w:bookmarkEnd w:id="66"/>
      <w:r w:rsidRPr="00DA676C">
        <w:rPr>
          <w:rFonts w:ascii="Arial" w:hAnsi="Arial" w:cs="Arial"/>
          <w:color w:val="auto"/>
        </w:rPr>
        <w:t>S</w:t>
      </w:r>
      <w:r w:rsidR="008F7849" w:rsidRPr="00DA676C">
        <w:rPr>
          <w:rFonts w:ascii="Arial" w:hAnsi="Arial" w:cs="Arial"/>
          <w:color w:val="auto"/>
        </w:rPr>
        <w:t xml:space="preserve">tudents </w:t>
      </w:r>
      <w:r w:rsidRPr="00DA676C">
        <w:rPr>
          <w:rFonts w:ascii="Arial" w:hAnsi="Arial" w:cs="Arial"/>
          <w:color w:val="auto"/>
        </w:rPr>
        <w:t xml:space="preserve">support is provided by a school help desk, which is usually available daily. In addition, </w:t>
      </w:r>
    </w:p>
    <w:p w:rsidR="008F7849" w:rsidRPr="00DA676C" w:rsidRDefault="00B869B0" w:rsidP="00144872">
      <w:pPr>
        <w:jc w:val="both"/>
        <w:rPr>
          <w:rFonts w:ascii="Arial" w:hAnsi="Arial" w:cs="Arial"/>
          <w:szCs w:val="22"/>
        </w:rPr>
      </w:pPr>
      <w:r w:rsidRPr="00DA676C">
        <w:rPr>
          <w:rFonts w:ascii="Arial" w:hAnsi="Arial" w:cs="Arial"/>
          <w:szCs w:val="22"/>
        </w:rPr>
        <w:t>o</w:t>
      </w:r>
      <w:r w:rsidR="00144872" w:rsidRPr="00DA676C">
        <w:rPr>
          <w:rFonts w:ascii="Arial" w:hAnsi="Arial" w:cs="Arial"/>
          <w:szCs w:val="22"/>
        </w:rPr>
        <w:t xml:space="preserve">ur </w:t>
      </w:r>
      <w:r w:rsidRPr="00DA676C">
        <w:rPr>
          <w:rFonts w:ascii="Arial" w:hAnsi="Arial" w:cs="Arial"/>
          <w:szCs w:val="22"/>
        </w:rPr>
        <w:t>curriculum/services partner provides t</w:t>
      </w:r>
      <w:r w:rsidR="008F7849" w:rsidRPr="00DA676C">
        <w:rPr>
          <w:rFonts w:ascii="Arial" w:hAnsi="Arial" w:cs="Arial"/>
          <w:szCs w:val="22"/>
        </w:rPr>
        <w:t>echnical assistance for students and parents includ</w:t>
      </w:r>
      <w:r w:rsidR="00DA676C">
        <w:rPr>
          <w:rFonts w:ascii="Arial" w:hAnsi="Arial" w:cs="Arial"/>
          <w:szCs w:val="22"/>
        </w:rPr>
        <w:t>ing web-based and phone support 24/7.</w:t>
      </w:r>
      <w:r w:rsidR="008F7849" w:rsidRPr="00DA676C">
        <w:rPr>
          <w:rFonts w:ascii="Arial" w:hAnsi="Arial" w:cs="Arial"/>
          <w:szCs w:val="22"/>
        </w:rPr>
        <w:t xml:space="preserve"> All technical support </w:t>
      </w:r>
      <w:r w:rsidR="00144872" w:rsidRPr="00DA676C">
        <w:rPr>
          <w:rFonts w:ascii="Arial" w:hAnsi="Arial" w:cs="Arial"/>
          <w:szCs w:val="22"/>
        </w:rPr>
        <w:t>personnel are knowledgeable in our</w:t>
      </w:r>
      <w:r w:rsidR="008F7849" w:rsidRPr="00DA676C">
        <w:rPr>
          <w:rFonts w:ascii="Arial" w:hAnsi="Arial" w:cs="Arial"/>
          <w:szCs w:val="22"/>
        </w:rPr>
        <w:t xml:space="preserve"> systems use and have received training on resolving technical support problems. </w:t>
      </w:r>
    </w:p>
    <w:p w:rsidR="00144872" w:rsidRPr="00DA676C" w:rsidRDefault="00144872" w:rsidP="00144872">
      <w:pPr>
        <w:jc w:val="both"/>
        <w:rPr>
          <w:rFonts w:ascii="Arial" w:hAnsi="Arial" w:cs="Arial"/>
          <w:szCs w:val="22"/>
        </w:rPr>
      </w:pPr>
    </w:p>
    <w:p w:rsidR="008F7849" w:rsidRPr="00DA676C" w:rsidRDefault="008F7849" w:rsidP="008F7849">
      <w:pPr>
        <w:pStyle w:val="Text"/>
        <w:spacing w:after="0"/>
        <w:jc w:val="both"/>
        <w:rPr>
          <w:rFonts w:ascii="Arial" w:hAnsi="Arial" w:cs="Arial"/>
        </w:rPr>
      </w:pPr>
      <w:r w:rsidRPr="00DA676C">
        <w:rPr>
          <w:rFonts w:ascii="Arial" w:hAnsi="Arial" w:cs="Arial"/>
        </w:rPr>
        <w:t>Students and families can choose to access support through three separate channels; information about all three channels is available vi</w:t>
      </w:r>
      <w:r w:rsidR="00144872" w:rsidRPr="00DA676C">
        <w:rPr>
          <w:rFonts w:ascii="Arial" w:hAnsi="Arial" w:cs="Arial"/>
        </w:rPr>
        <w:t>a the “Customer Support” portal.</w:t>
      </w:r>
    </w:p>
    <w:p w:rsidR="008F7849" w:rsidRPr="00DA676C" w:rsidRDefault="008F7849" w:rsidP="00FB17AF">
      <w:pPr>
        <w:pStyle w:val="BulletText"/>
        <w:numPr>
          <w:ilvl w:val="0"/>
          <w:numId w:val="28"/>
        </w:numPr>
        <w:jc w:val="both"/>
        <w:rPr>
          <w:rFonts w:ascii="Arial" w:hAnsi="Arial" w:cs="Arial"/>
          <w:sz w:val="22"/>
          <w:szCs w:val="22"/>
        </w:rPr>
      </w:pPr>
      <w:r w:rsidRPr="00DA676C">
        <w:rPr>
          <w:rStyle w:val="Header4"/>
          <w:rFonts w:ascii="Arial" w:hAnsi="Arial" w:cs="Arial"/>
          <w:iCs/>
          <w:sz w:val="22"/>
          <w:szCs w:val="22"/>
        </w:rPr>
        <w:t>Phone</w:t>
      </w:r>
      <w:r w:rsidRPr="00DA676C">
        <w:rPr>
          <w:rStyle w:val="Header4"/>
          <w:rFonts w:ascii="Arial" w:hAnsi="Arial" w:cs="Arial"/>
          <w:sz w:val="22"/>
          <w:szCs w:val="22"/>
        </w:rPr>
        <w:t>:</w:t>
      </w:r>
      <w:r w:rsidR="00144872" w:rsidRPr="00DA676C">
        <w:rPr>
          <w:rFonts w:ascii="Arial" w:hAnsi="Arial" w:cs="Arial"/>
          <w:sz w:val="22"/>
          <w:szCs w:val="22"/>
        </w:rPr>
        <w:t xml:space="preserve"> </w:t>
      </w:r>
      <w:r w:rsidRPr="00DA676C">
        <w:rPr>
          <w:rFonts w:ascii="Arial" w:hAnsi="Arial" w:cs="Arial"/>
          <w:sz w:val="22"/>
          <w:szCs w:val="22"/>
        </w:rPr>
        <w:t>Customer Care and Technical Support are staffed to handle technical support issues 24 hours per day, 7 days per week.</w:t>
      </w:r>
    </w:p>
    <w:p w:rsidR="008F7849" w:rsidRPr="00DA676C" w:rsidRDefault="008F7849" w:rsidP="00FB17AF">
      <w:pPr>
        <w:pStyle w:val="BulletText"/>
        <w:numPr>
          <w:ilvl w:val="0"/>
          <w:numId w:val="28"/>
        </w:numPr>
        <w:jc w:val="both"/>
        <w:rPr>
          <w:rFonts w:ascii="Arial" w:hAnsi="Arial" w:cs="Arial"/>
          <w:sz w:val="22"/>
          <w:szCs w:val="22"/>
        </w:rPr>
      </w:pPr>
      <w:r w:rsidRPr="00DA676C">
        <w:rPr>
          <w:rStyle w:val="Header4"/>
          <w:rFonts w:ascii="Arial" w:hAnsi="Arial" w:cs="Arial"/>
          <w:iCs/>
          <w:sz w:val="22"/>
          <w:szCs w:val="22"/>
        </w:rPr>
        <w:t>Web</w:t>
      </w:r>
      <w:r w:rsidRPr="00DA676C">
        <w:rPr>
          <w:rStyle w:val="Header4"/>
          <w:rFonts w:ascii="Arial" w:hAnsi="Arial" w:cs="Arial"/>
          <w:sz w:val="22"/>
          <w:szCs w:val="22"/>
        </w:rPr>
        <w:t>:</w:t>
      </w:r>
      <w:r w:rsidRPr="00DA676C">
        <w:rPr>
          <w:rFonts w:ascii="Arial" w:hAnsi="Arial" w:cs="Arial"/>
          <w:sz w:val="22"/>
          <w:szCs w:val="22"/>
        </w:rPr>
        <w:t xml:space="preserve"> A web-based form to request support is available 24 hours per day, 7 days per week. The form-driven</w:t>
      </w:r>
      <w:r w:rsidR="00144872" w:rsidRPr="00DA676C">
        <w:rPr>
          <w:rFonts w:ascii="Arial" w:hAnsi="Arial" w:cs="Arial"/>
          <w:sz w:val="22"/>
          <w:szCs w:val="22"/>
        </w:rPr>
        <w:t xml:space="preserve"> front end is accessed via the </w:t>
      </w:r>
      <w:r w:rsidRPr="00DA676C">
        <w:rPr>
          <w:rFonts w:ascii="Arial" w:hAnsi="Arial" w:cs="Arial"/>
          <w:sz w:val="22"/>
          <w:szCs w:val="22"/>
        </w:rPr>
        <w:t>Customer Support portal, and guides the customer to provide all necessary information to allow</w:t>
      </w:r>
      <w:r w:rsidR="00144872" w:rsidRPr="00DA676C">
        <w:rPr>
          <w:rFonts w:ascii="Arial" w:hAnsi="Arial" w:cs="Arial"/>
          <w:sz w:val="22"/>
          <w:szCs w:val="22"/>
        </w:rPr>
        <w:t xml:space="preserve"> a fast and accurate response. We respond</w:t>
      </w:r>
      <w:r w:rsidRPr="00DA676C">
        <w:rPr>
          <w:rFonts w:ascii="Arial" w:hAnsi="Arial" w:cs="Arial"/>
          <w:sz w:val="22"/>
          <w:szCs w:val="22"/>
        </w:rPr>
        <w:t xml:space="preserve"> via email or phone within 24 business hours of receiving a customer inquiry.</w:t>
      </w:r>
    </w:p>
    <w:p w:rsidR="008F7849" w:rsidRPr="00DA676C" w:rsidRDefault="008F7849" w:rsidP="00FB17AF">
      <w:pPr>
        <w:pStyle w:val="BulletText"/>
        <w:numPr>
          <w:ilvl w:val="0"/>
          <w:numId w:val="28"/>
        </w:numPr>
        <w:jc w:val="both"/>
        <w:rPr>
          <w:rFonts w:ascii="Arial" w:hAnsi="Arial" w:cs="Arial"/>
          <w:sz w:val="22"/>
          <w:szCs w:val="22"/>
        </w:rPr>
      </w:pPr>
      <w:r w:rsidRPr="00DA676C">
        <w:rPr>
          <w:rStyle w:val="Header4"/>
          <w:rFonts w:ascii="Arial" w:hAnsi="Arial" w:cs="Arial"/>
          <w:iCs/>
          <w:sz w:val="22"/>
          <w:szCs w:val="22"/>
        </w:rPr>
        <w:t>Self Help</w:t>
      </w:r>
      <w:r w:rsidRPr="00DA676C">
        <w:rPr>
          <w:rStyle w:val="Header4"/>
          <w:rFonts w:ascii="Arial" w:hAnsi="Arial" w:cs="Arial"/>
          <w:sz w:val="22"/>
          <w:szCs w:val="22"/>
        </w:rPr>
        <w:t>:</w:t>
      </w:r>
      <w:r w:rsidRPr="00DA676C">
        <w:rPr>
          <w:rFonts w:ascii="Arial" w:hAnsi="Arial" w:cs="Arial"/>
          <w:sz w:val="22"/>
          <w:szCs w:val="22"/>
        </w:rPr>
        <w:t xml:space="preserve"> Self-help is available 24 hours per day, 7 days per week. This web-bas</w:t>
      </w:r>
      <w:r w:rsidR="00144872" w:rsidRPr="00DA676C">
        <w:rPr>
          <w:rFonts w:ascii="Arial" w:hAnsi="Arial" w:cs="Arial"/>
          <w:sz w:val="22"/>
          <w:szCs w:val="22"/>
        </w:rPr>
        <w:t xml:space="preserve">ed channel is accessed via the </w:t>
      </w:r>
      <w:r w:rsidRPr="00DA676C">
        <w:rPr>
          <w:rFonts w:ascii="Arial" w:hAnsi="Arial" w:cs="Arial"/>
          <w:sz w:val="22"/>
          <w:szCs w:val="22"/>
        </w:rPr>
        <w:t>Customer Support portal; it provides answers to frequently asked questions (FAQs), video tutorials, instructional resources, software downloads, and other information on common issues.</w:t>
      </w:r>
    </w:p>
    <w:p w:rsidR="00144872" w:rsidRPr="00DA676C" w:rsidRDefault="00144872" w:rsidP="00144872">
      <w:pPr>
        <w:pStyle w:val="BulletText"/>
        <w:ind w:left="1080" w:firstLine="0"/>
        <w:jc w:val="both"/>
        <w:rPr>
          <w:rFonts w:ascii="Arial" w:hAnsi="Arial" w:cs="Arial"/>
          <w:sz w:val="22"/>
          <w:szCs w:val="22"/>
        </w:rPr>
      </w:pPr>
    </w:p>
    <w:p w:rsidR="008F7849" w:rsidRPr="00DA676C" w:rsidRDefault="001072B5" w:rsidP="008F7849">
      <w:pPr>
        <w:jc w:val="both"/>
        <w:rPr>
          <w:rFonts w:ascii="Arial" w:hAnsi="Arial" w:cs="Arial"/>
          <w:szCs w:val="22"/>
        </w:rPr>
      </w:pPr>
      <w:r w:rsidRPr="00DA676C">
        <w:rPr>
          <w:rFonts w:ascii="Arial" w:hAnsi="Arial" w:cs="Arial"/>
          <w:szCs w:val="22"/>
        </w:rPr>
        <w:t>Massachusetts Virtual Academy at Greenfield</w:t>
      </w:r>
      <w:r w:rsidR="009A3D62" w:rsidRPr="00DA676C">
        <w:rPr>
          <w:rFonts w:ascii="Arial" w:hAnsi="Arial" w:cs="Arial"/>
          <w:szCs w:val="22"/>
        </w:rPr>
        <w:t xml:space="preserve"> </w:t>
      </w:r>
      <w:r w:rsidR="00144872" w:rsidRPr="00DA676C">
        <w:rPr>
          <w:rFonts w:ascii="Arial" w:hAnsi="Arial" w:cs="Arial"/>
          <w:szCs w:val="22"/>
        </w:rPr>
        <w:t>provide</w:t>
      </w:r>
      <w:r w:rsidR="00DA676C">
        <w:rPr>
          <w:rFonts w:ascii="Arial" w:hAnsi="Arial" w:cs="Arial"/>
          <w:szCs w:val="22"/>
        </w:rPr>
        <w:t>s</w:t>
      </w:r>
      <w:r w:rsidR="00144872" w:rsidRPr="00DA676C">
        <w:rPr>
          <w:rFonts w:ascii="Arial" w:hAnsi="Arial" w:cs="Arial"/>
          <w:szCs w:val="22"/>
        </w:rPr>
        <w:t xml:space="preserve"> technical support for the</w:t>
      </w:r>
      <w:r w:rsidR="008F7849" w:rsidRPr="00DA676C">
        <w:rPr>
          <w:rFonts w:ascii="Arial" w:hAnsi="Arial" w:cs="Arial"/>
          <w:szCs w:val="22"/>
        </w:rPr>
        <w:t xml:space="preserve"> issued computer equipment and software</w:t>
      </w:r>
      <w:r w:rsidR="00B869B0" w:rsidRPr="00DA676C">
        <w:rPr>
          <w:rFonts w:ascii="Arial" w:hAnsi="Arial" w:cs="Arial"/>
          <w:szCs w:val="22"/>
        </w:rPr>
        <w:t>. If deemed neces</w:t>
      </w:r>
      <w:r w:rsidR="00DA676C">
        <w:rPr>
          <w:rFonts w:ascii="Arial" w:hAnsi="Arial" w:cs="Arial"/>
          <w:szCs w:val="22"/>
        </w:rPr>
        <w:t>sary, computer equipment is</w:t>
      </w:r>
      <w:r w:rsidR="00B869B0" w:rsidRPr="00DA676C">
        <w:rPr>
          <w:rFonts w:ascii="Arial" w:hAnsi="Arial" w:cs="Arial"/>
          <w:szCs w:val="22"/>
        </w:rPr>
        <w:t xml:space="preserve"> </w:t>
      </w:r>
      <w:r w:rsidR="00227298" w:rsidRPr="00DA676C">
        <w:rPr>
          <w:rFonts w:ascii="Arial" w:hAnsi="Arial" w:cs="Arial"/>
          <w:szCs w:val="22"/>
        </w:rPr>
        <w:t>replaced to</w:t>
      </w:r>
      <w:r w:rsidR="008F7849" w:rsidRPr="00DA676C">
        <w:rPr>
          <w:rFonts w:ascii="Arial" w:hAnsi="Arial" w:cs="Arial"/>
          <w:szCs w:val="22"/>
        </w:rPr>
        <w:t xml:space="preserve"> ensure that the student has an operational computer </w:t>
      </w:r>
      <w:r w:rsidR="00DA676C">
        <w:rPr>
          <w:rFonts w:ascii="Arial" w:hAnsi="Arial" w:cs="Arial"/>
          <w:szCs w:val="22"/>
        </w:rPr>
        <w:t>throughout the school year. For s</w:t>
      </w:r>
      <w:r w:rsidR="008F7849" w:rsidRPr="00DA676C">
        <w:rPr>
          <w:rFonts w:ascii="Arial" w:hAnsi="Arial" w:cs="Arial"/>
          <w:szCs w:val="22"/>
        </w:rPr>
        <w:t xml:space="preserve">tudents </w:t>
      </w:r>
      <w:r w:rsidR="00DA676C">
        <w:rPr>
          <w:rFonts w:ascii="Arial" w:hAnsi="Arial" w:cs="Arial"/>
          <w:szCs w:val="22"/>
        </w:rPr>
        <w:t>who request u</w:t>
      </w:r>
      <w:r w:rsidR="008F7849" w:rsidRPr="00DA676C">
        <w:rPr>
          <w:rFonts w:ascii="Arial" w:hAnsi="Arial" w:cs="Arial"/>
          <w:szCs w:val="22"/>
        </w:rPr>
        <w:t xml:space="preserve">sing their own computer equipment, their families are responsible for the maintenance and repair of that equipment. </w:t>
      </w:r>
    </w:p>
    <w:p w:rsidR="00144872" w:rsidRPr="00DA676C" w:rsidRDefault="00144872" w:rsidP="008F7849">
      <w:pPr>
        <w:jc w:val="both"/>
        <w:rPr>
          <w:rFonts w:ascii="Arial" w:hAnsi="Arial" w:cs="Arial"/>
          <w:szCs w:val="22"/>
        </w:rPr>
      </w:pPr>
    </w:p>
    <w:p w:rsidR="008F7849" w:rsidRPr="00DA676C" w:rsidRDefault="00B869B0" w:rsidP="008F7849">
      <w:pPr>
        <w:jc w:val="both"/>
        <w:rPr>
          <w:rFonts w:ascii="Arial" w:hAnsi="Arial" w:cs="Arial"/>
          <w:szCs w:val="22"/>
        </w:rPr>
      </w:pPr>
      <w:r w:rsidRPr="00DA676C">
        <w:rPr>
          <w:rFonts w:ascii="Arial" w:hAnsi="Arial" w:cs="Arial"/>
          <w:szCs w:val="22"/>
        </w:rPr>
        <w:t xml:space="preserve">Our school assures support is available so the student/family knows how to return equipment: </w:t>
      </w:r>
      <w:r w:rsidR="00DA676C">
        <w:rPr>
          <w:rFonts w:ascii="Arial" w:hAnsi="Arial" w:cs="Arial"/>
          <w:szCs w:val="22"/>
        </w:rPr>
        <w:t xml:space="preserve">families </w:t>
      </w:r>
      <w:r w:rsidR="008F7849" w:rsidRPr="00DA676C">
        <w:rPr>
          <w:rFonts w:ascii="Arial" w:hAnsi="Arial" w:cs="Arial"/>
          <w:szCs w:val="22"/>
        </w:rPr>
        <w:t>receiv</w:t>
      </w:r>
      <w:r w:rsidRPr="00DA676C">
        <w:rPr>
          <w:rFonts w:ascii="Arial" w:hAnsi="Arial" w:cs="Arial"/>
          <w:szCs w:val="22"/>
        </w:rPr>
        <w:t>e</w:t>
      </w:r>
      <w:r w:rsidR="008F7849" w:rsidRPr="00DA676C">
        <w:rPr>
          <w:rFonts w:ascii="Arial" w:hAnsi="Arial" w:cs="Arial"/>
          <w:szCs w:val="22"/>
        </w:rPr>
        <w:t xml:space="preserve"> return labels, pack</w:t>
      </w:r>
      <w:r w:rsidR="00DA676C">
        <w:rPr>
          <w:rFonts w:ascii="Arial" w:hAnsi="Arial" w:cs="Arial"/>
          <w:szCs w:val="22"/>
        </w:rPr>
        <w:t xml:space="preserve"> </w:t>
      </w:r>
      <w:r w:rsidR="008F7849" w:rsidRPr="00DA676C">
        <w:rPr>
          <w:rFonts w:ascii="Arial" w:hAnsi="Arial" w:cs="Arial"/>
          <w:szCs w:val="22"/>
        </w:rPr>
        <w:t>computers</w:t>
      </w:r>
      <w:r w:rsidR="00DA676C">
        <w:rPr>
          <w:rFonts w:ascii="Arial" w:hAnsi="Arial" w:cs="Arial"/>
          <w:szCs w:val="22"/>
        </w:rPr>
        <w:t xml:space="preserve"> equipment into </w:t>
      </w:r>
      <w:r w:rsidR="008F7849" w:rsidRPr="00DA676C">
        <w:rPr>
          <w:rFonts w:ascii="Arial" w:hAnsi="Arial" w:cs="Arial"/>
          <w:szCs w:val="22"/>
        </w:rPr>
        <w:t>original boxes, and drop off at a shipping center or schedul</w:t>
      </w:r>
      <w:r w:rsidR="00DA676C">
        <w:rPr>
          <w:rFonts w:ascii="Arial" w:hAnsi="Arial" w:cs="Arial"/>
          <w:szCs w:val="22"/>
        </w:rPr>
        <w:t>e</w:t>
      </w:r>
      <w:r w:rsidR="008F7849" w:rsidRPr="00DA676C">
        <w:rPr>
          <w:rFonts w:ascii="Arial" w:hAnsi="Arial" w:cs="Arial"/>
          <w:szCs w:val="22"/>
        </w:rPr>
        <w:t xml:space="preserve"> a home pick-up.</w:t>
      </w:r>
      <w:r w:rsidRPr="00DA676C">
        <w:rPr>
          <w:rFonts w:ascii="Arial" w:hAnsi="Arial" w:cs="Arial"/>
          <w:szCs w:val="22"/>
        </w:rPr>
        <w:t xml:space="preserve"> </w:t>
      </w:r>
    </w:p>
    <w:p w:rsidR="00B869B0" w:rsidRPr="00DA676C" w:rsidRDefault="00B869B0" w:rsidP="008F7849">
      <w:pPr>
        <w:jc w:val="both"/>
        <w:rPr>
          <w:rFonts w:ascii="Arial" w:hAnsi="Arial" w:cs="Arial"/>
          <w:szCs w:val="22"/>
        </w:rPr>
      </w:pPr>
    </w:p>
    <w:p w:rsidR="008F7849" w:rsidRPr="00DA676C" w:rsidRDefault="008F7849" w:rsidP="008F7849">
      <w:pPr>
        <w:pStyle w:val="Default"/>
        <w:jc w:val="both"/>
        <w:rPr>
          <w:rFonts w:ascii="Arial" w:hAnsi="Arial" w:cs="Arial"/>
          <w:color w:val="auto"/>
        </w:rPr>
      </w:pPr>
      <w:r w:rsidRPr="00DA676C">
        <w:rPr>
          <w:rFonts w:ascii="Arial" w:hAnsi="Arial" w:cs="Arial"/>
          <w:color w:val="auto"/>
        </w:rPr>
        <w:t>The most frequent requests for assistance are:</w:t>
      </w:r>
    </w:p>
    <w:p w:rsidR="008F7849" w:rsidRPr="00DA676C" w:rsidRDefault="00B869B0" w:rsidP="00FB17AF">
      <w:pPr>
        <w:pStyle w:val="Default"/>
        <w:numPr>
          <w:ilvl w:val="0"/>
          <w:numId w:val="29"/>
        </w:numPr>
        <w:jc w:val="both"/>
        <w:rPr>
          <w:rFonts w:ascii="Arial" w:hAnsi="Arial" w:cs="Arial"/>
          <w:color w:val="auto"/>
        </w:rPr>
      </w:pPr>
      <w:r w:rsidRPr="00DA676C">
        <w:rPr>
          <w:rFonts w:ascii="Arial" w:hAnsi="Arial" w:cs="Arial"/>
          <w:color w:val="auto"/>
        </w:rPr>
        <w:t>s</w:t>
      </w:r>
      <w:r w:rsidR="008F7849" w:rsidRPr="00DA676C">
        <w:rPr>
          <w:rFonts w:ascii="Arial" w:hAnsi="Arial" w:cs="Arial"/>
          <w:color w:val="auto"/>
        </w:rPr>
        <w:t>hipping status questions for materials and computer equipment</w:t>
      </w:r>
      <w:r w:rsidR="00DA676C">
        <w:rPr>
          <w:rFonts w:ascii="Arial" w:hAnsi="Arial" w:cs="Arial"/>
          <w:color w:val="auto"/>
        </w:rPr>
        <w:t>,</w:t>
      </w:r>
    </w:p>
    <w:p w:rsidR="008F7849" w:rsidRPr="00DA676C" w:rsidRDefault="00B869B0" w:rsidP="00FB17AF">
      <w:pPr>
        <w:pStyle w:val="Default"/>
        <w:numPr>
          <w:ilvl w:val="0"/>
          <w:numId w:val="29"/>
        </w:numPr>
        <w:jc w:val="both"/>
        <w:rPr>
          <w:rFonts w:ascii="Arial" w:hAnsi="Arial" w:cs="Arial"/>
          <w:color w:val="auto"/>
        </w:rPr>
      </w:pPr>
      <w:r w:rsidRPr="00DA676C">
        <w:rPr>
          <w:rFonts w:ascii="Arial" w:hAnsi="Arial" w:cs="Arial"/>
          <w:color w:val="auto"/>
        </w:rPr>
        <w:t>l</w:t>
      </w:r>
      <w:r w:rsidR="008F7849" w:rsidRPr="00DA676C">
        <w:rPr>
          <w:rFonts w:ascii="Arial" w:hAnsi="Arial" w:cs="Arial"/>
          <w:color w:val="auto"/>
        </w:rPr>
        <w:t>ogin information (e.g., can’t remember Username or Password, creating student accounts, etc.)</w:t>
      </w:r>
      <w:r w:rsidR="00DA676C">
        <w:rPr>
          <w:rFonts w:ascii="Arial" w:hAnsi="Arial" w:cs="Arial"/>
          <w:color w:val="auto"/>
        </w:rPr>
        <w:t>,</w:t>
      </w:r>
    </w:p>
    <w:p w:rsidR="008F7849" w:rsidRPr="00DA676C" w:rsidRDefault="00B869B0" w:rsidP="00FB17AF">
      <w:pPr>
        <w:pStyle w:val="Default"/>
        <w:numPr>
          <w:ilvl w:val="0"/>
          <w:numId w:val="29"/>
        </w:numPr>
        <w:jc w:val="both"/>
        <w:rPr>
          <w:rFonts w:ascii="Arial" w:hAnsi="Arial" w:cs="Arial"/>
          <w:color w:val="auto"/>
        </w:rPr>
      </w:pPr>
      <w:r w:rsidRPr="00DA676C">
        <w:rPr>
          <w:rFonts w:ascii="Arial" w:hAnsi="Arial" w:cs="Arial"/>
          <w:color w:val="auto"/>
        </w:rPr>
        <w:t>h</w:t>
      </w:r>
      <w:r w:rsidR="008F7849" w:rsidRPr="00DA676C">
        <w:rPr>
          <w:rFonts w:ascii="Arial" w:hAnsi="Arial" w:cs="Arial"/>
          <w:color w:val="auto"/>
        </w:rPr>
        <w:t>ow to use features in the Online School</w:t>
      </w:r>
      <w:r w:rsidR="00DA676C">
        <w:rPr>
          <w:rFonts w:ascii="Arial" w:hAnsi="Arial" w:cs="Arial"/>
          <w:color w:val="auto"/>
        </w:rPr>
        <w:t xml:space="preserve"> support programs,</w:t>
      </w:r>
    </w:p>
    <w:p w:rsidR="008F7849" w:rsidRPr="00DA676C" w:rsidRDefault="00B869B0" w:rsidP="00FB17AF">
      <w:pPr>
        <w:pStyle w:val="Default"/>
        <w:numPr>
          <w:ilvl w:val="0"/>
          <w:numId w:val="29"/>
        </w:numPr>
        <w:jc w:val="both"/>
        <w:rPr>
          <w:rFonts w:ascii="Arial" w:hAnsi="Arial" w:cs="Arial"/>
          <w:color w:val="auto"/>
        </w:rPr>
      </w:pPr>
      <w:r w:rsidRPr="00DA676C">
        <w:rPr>
          <w:rFonts w:ascii="Arial" w:hAnsi="Arial" w:cs="Arial"/>
          <w:color w:val="auto"/>
        </w:rPr>
        <w:t>m</w:t>
      </w:r>
      <w:r w:rsidR="008F7849" w:rsidRPr="00DA676C">
        <w:rPr>
          <w:rFonts w:ascii="Arial" w:hAnsi="Arial" w:cs="Arial"/>
          <w:color w:val="auto"/>
        </w:rPr>
        <w:t>aterials received (e.g., didn’t match what was expec</w:t>
      </w:r>
      <w:r w:rsidRPr="00DA676C">
        <w:rPr>
          <w:rFonts w:ascii="Arial" w:hAnsi="Arial" w:cs="Arial"/>
          <w:color w:val="auto"/>
        </w:rPr>
        <w:t xml:space="preserve">ted, missing item, damaged item), </w:t>
      </w:r>
    </w:p>
    <w:p w:rsidR="008F7849" w:rsidRPr="00DA676C" w:rsidRDefault="00B869B0" w:rsidP="00FB17AF">
      <w:pPr>
        <w:pStyle w:val="Default"/>
        <w:numPr>
          <w:ilvl w:val="0"/>
          <w:numId w:val="29"/>
        </w:numPr>
        <w:jc w:val="both"/>
        <w:rPr>
          <w:rFonts w:ascii="Arial" w:hAnsi="Arial" w:cs="Arial"/>
          <w:color w:val="auto"/>
        </w:rPr>
      </w:pPr>
      <w:r w:rsidRPr="00DA676C">
        <w:rPr>
          <w:rFonts w:ascii="Arial" w:hAnsi="Arial" w:cs="Arial"/>
          <w:color w:val="auto"/>
        </w:rPr>
        <w:t>r</w:t>
      </w:r>
      <w:r w:rsidR="008F7849" w:rsidRPr="00DA676C">
        <w:rPr>
          <w:rFonts w:ascii="Arial" w:hAnsi="Arial" w:cs="Arial"/>
          <w:color w:val="auto"/>
        </w:rPr>
        <w:t>equesting labels to return materials/computer equipment</w:t>
      </w:r>
      <w:r w:rsidRPr="00DA676C">
        <w:rPr>
          <w:rFonts w:ascii="Arial" w:hAnsi="Arial" w:cs="Arial"/>
          <w:color w:val="auto"/>
        </w:rPr>
        <w:t>,</w:t>
      </w:r>
    </w:p>
    <w:p w:rsidR="008F7849" w:rsidRPr="00DA676C" w:rsidRDefault="00B869B0" w:rsidP="00FB17AF">
      <w:pPr>
        <w:pStyle w:val="Default"/>
        <w:numPr>
          <w:ilvl w:val="0"/>
          <w:numId w:val="29"/>
        </w:numPr>
        <w:jc w:val="both"/>
        <w:rPr>
          <w:rFonts w:ascii="Arial" w:hAnsi="Arial" w:cs="Arial"/>
          <w:color w:val="auto"/>
        </w:rPr>
      </w:pPr>
      <w:r w:rsidRPr="00DA676C">
        <w:rPr>
          <w:rFonts w:ascii="Arial" w:hAnsi="Arial" w:cs="Arial"/>
          <w:color w:val="auto"/>
        </w:rPr>
        <w:t>v</w:t>
      </w:r>
      <w:r w:rsidR="008F7849" w:rsidRPr="00DA676C">
        <w:rPr>
          <w:rFonts w:ascii="Arial" w:hAnsi="Arial" w:cs="Arial"/>
          <w:color w:val="auto"/>
        </w:rPr>
        <w:t>irus on computer equipment</w:t>
      </w:r>
      <w:r w:rsidRPr="00DA676C">
        <w:rPr>
          <w:rFonts w:ascii="Arial" w:hAnsi="Arial" w:cs="Arial"/>
          <w:color w:val="auto"/>
        </w:rPr>
        <w:t>.</w:t>
      </w:r>
    </w:p>
    <w:p w:rsidR="00B3703B" w:rsidRPr="00DA676C" w:rsidRDefault="00B3703B" w:rsidP="00B3703B">
      <w:pPr>
        <w:pStyle w:val="Heading2"/>
        <w:numPr>
          <w:ilvl w:val="0"/>
          <w:numId w:val="2"/>
        </w:numPr>
        <w:jc w:val="left"/>
        <w:rPr>
          <w:rFonts w:ascii="Arial" w:hAnsi="Arial" w:cs="Arial"/>
          <w:i w:val="0"/>
          <w:sz w:val="22"/>
          <w:szCs w:val="22"/>
        </w:rPr>
      </w:pPr>
      <w:bookmarkStart w:id="67" w:name="_How_will_the_2"/>
      <w:bookmarkStart w:id="68" w:name="_Toc348419485"/>
      <w:bookmarkEnd w:id="67"/>
      <w:r w:rsidRPr="00DA676C">
        <w:rPr>
          <w:rFonts w:ascii="Arial" w:hAnsi="Arial" w:cs="Arial"/>
          <w:i w:val="0"/>
          <w:sz w:val="22"/>
          <w:szCs w:val="22"/>
        </w:rPr>
        <w:t>How will the school demonstrate it is faithful to its mission and the terms of its certificate?</w:t>
      </w:r>
      <w:bookmarkEnd w:id="68"/>
      <w:r w:rsidR="00DA676C">
        <w:rPr>
          <w:rFonts w:ascii="Arial" w:hAnsi="Arial" w:cs="Arial"/>
          <w:i w:val="0"/>
          <w:sz w:val="22"/>
          <w:szCs w:val="22"/>
        </w:rPr>
        <w:t xml:space="preserve"> </w:t>
      </w:r>
      <w:r w:rsidR="00DA676C">
        <w:rPr>
          <w:rFonts w:ascii="Arial" w:hAnsi="Arial" w:cs="Arial"/>
          <w:i w:val="0"/>
          <w:sz w:val="16"/>
          <w:szCs w:val="16"/>
        </w:rPr>
        <w:t xml:space="preserve"> </w:t>
      </w:r>
    </w:p>
    <w:p w:rsidR="00B3703B" w:rsidRPr="0041562E" w:rsidRDefault="00B3703B" w:rsidP="00B3703B">
      <w:pPr>
        <w:rPr>
          <w:rFonts w:ascii="Arial" w:hAnsi="Arial" w:cs="Arial"/>
          <w:szCs w:val="22"/>
        </w:rPr>
      </w:pPr>
      <w:r w:rsidRPr="0041562E">
        <w:rPr>
          <w:rFonts w:ascii="Arial" w:hAnsi="Arial" w:cs="Arial"/>
          <w:szCs w:val="22"/>
        </w:rPr>
        <w:t xml:space="preserve">Renewal decisions are based upon evidence regarding the success of the school’s academic program; the viability of the school as an organization; and the faithfulness of the school to the terms of its certificate. The accountability process for Commonwealth of Massachusetts </w:t>
      </w:r>
      <w:r w:rsidR="002E330D">
        <w:rPr>
          <w:rFonts w:ascii="Arial" w:hAnsi="Arial" w:cs="Arial"/>
          <w:szCs w:val="22"/>
        </w:rPr>
        <w:t xml:space="preserve">Virtual school </w:t>
      </w:r>
      <w:r w:rsidRPr="0041562E">
        <w:rPr>
          <w:rFonts w:ascii="Arial" w:hAnsi="Arial" w:cs="Arial"/>
          <w:szCs w:val="22"/>
        </w:rPr>
        <w:t xml:space="preserve">s recognizes that </w:t>
      </w:r>
      <w:r w:rsidR="002E330D">
        <w:rPr>
          <w:rFonts w:ascii="Arial" w:hAnsi="Arial" w:cs="Arial"/>
          <w:szCs w:val="22"/>
        </w:rPr>
        <w:t xml:space="preserve">virtual school </w:t>
      </w:r>
      <w:r w:rsidRPr="0041562E">
        <w:rPr>
          <w:rFonts w:ascii="Arial" w:hAnsi="Arial" w:cs="Arial"/>
          <w:szCs w:val="22"/>
        </w:rPr>
        <w:t xml:space="preserve">s </w:t>
      </w:r>
      <w:proofErr w:type="gramStart"/>
      <w:r w:rsidRPr="0041562E">
        <w:rPr>
          <w:rFonts w:ascii="Arial" w:hAnsi="Arial" w:cs="Arial"/>
          <w:szCs w:val="22"/>
        </w:rPr>
        <w:t>are</w:t>
      </w:r>
      <w:proofErr w:type="gramEnd"/>
      <w:r w:rsidRPr="0041562E">
        <w:rPr>
          <w:rFonts w:ascii="Arial" w:hAnsi="Arial" w:cs="Arial"/>
          <w:szCs w:val="22"/>
        </w:rPr>
        <w:t xml:space="preserve"> subject to increased accountability in exchange for </w:t>
      </w:r>
      <w:r w:rsidRPr="0041562E">
        <w:rPr>
          <w:rFonts w:ascii="Arial" w:hAnsi="Arial" w:cs="Arial"/>
          <w:szCs w:val="22"/>
        </w:rPr>
        <w:lastRenderedPageBreak/>
        <w:t xml:space="preserve">increased freedom. A school must demonstrate results within the term of its certificate or risk non-renewal.   </w:t>
      </w:r>
    </w:p>
    <w:p w:rsidR="00B3703B" w:rsidRPr="0041562E" w:rsidRDefault="00B3703B" w:rsidP="00B3703B">
      <w:pPr>
        <w:rPr>
          <w:rFonts w:ascii="Arial" w:hAnsi="Arial" w:cs="Arial"/>
          <w:szCs w:val="22"/>
        </w:rPr>
      </w:pPr>
    </w:p>
    <w:p w:rsidR="00B3703B" w:rsidRPr="0041562E" w:rsidRDefault="00B3703B" w:rsidP="00B3703B">
      <w:pPr>
        <w:rPr>
          <w:rFonts w:ascii="Arial" w:hAnsi="Arial" w:cs="Arial"/>
          <w:szCs w:val="22"/>
        </w:rPr>
      </w:pPr>
      <w:r w:rsidRPr="0041562E">
        <w:rPr>
          <w:rFonts w:ascii="Arial" w:hAnsi="Arial" w:cs="Arial"/>
          <w:szCs w:val="22"/>
        </w:rPr>
        <w:t xml:space="preserve">Each </w:t>
      </w:r>
      <w:r w:rsidR="002E330D">
        <w:rPr>
          <w:rFonts w:ascii="Arial" w:hAnsi="Arial" w:cs="Arial"/>
          <w:szCs w:val="22"/>
        </w:rPr>
        <w:t xml:space="preserve">VIRTUAL SCHOOL </w:t>
      </w:r>
      <w:r w:rsidRPr="0041562E">
        <w:rPr>
          <w:rFonts w:ascii="Arial" w:hAnsi="Arial" w:cs="Arial"/>
          <w:szCs w:val="22"/>
        </w:rPr>
        <w:t xml:space="preserve">must establish an accountability plan which sets rigorous, measurable goals for student learning outcomes, organizational viability, and faithfulness to mission, based on the program defined in the application. This plan is finalized and approved by the Office of Digital Learning by the end of the school’s first year of operation. Once approved by the Office of Digital Learning, the accountability plan is used by the school to report the progress in its annual reports, for monitoring and other site visits, and by the renewal process.  </w:t>
      </w:r>
      <w:r w:rsidRPr="0041562E">
        <w:rPr>
          <w:rFonts w:ascii="Arial" w:hAnsi="Arial" w:cs="Arial"/>
          <w:color w:val="FFFFFF" w:themeColor="background1"/>
          <w:szCs w:val="22"/>
          <w:highlight w:val="magenta"/>
        </w:rPr>
        <w:t>(m)</w:t>
      </w:r>
    </w:p>
    <w:p w:rsidR="00B3703B" w:rsidRPr="0041562E" w:rsidRDefault="00B3703B" w:rsidP="00B3703B">
      <w:pPr>
        <w:rPr>
          <w:rFonts w:ascii="Arial" w:hAnsi="Arial" w:cs="Arial"/>
          <w:szCs w:val="22"/>
        </w:rPr>
      </w:pPr>
    </w:p>
    <w:p w:rsidR="00B3703B" w:rsidRPr="0041562E" w:rsidRDefault="00B3703B" w:rsidP="00B3703B">
      <w:pPr>
        <w:rPr>
          <w:rFonts w:ascii="Arial" w:hAnsi="Arial" w:cs="Arial"/>
          <w:b/>
          <w:szCs w:val="22"/>
        </w:rPr>
      </w:pPr>
      <w:r w:rsidRPr="0041562E">
        <w:rPr>
          <w:rFonts w:ascii="Arial" w:hAnsi="Arial" w:cs="Arial"/>
          <w:b/>
          <w:szCs w:val="22"/>
        </w:rPr>
        <w:t>Process</w:t>
      </w:r>
    </w:p>
    <w:p w:rsidR="00B3703B" w:rsidRDefault="00B3703B" w:rsidP="00B3703B">
      <w:pPr>
        <w:pStyle w:val="ListParagraph"/>
        <w:numPr>
          <w:ilvl w:val="0"/>
          <w:numId w:val="7"/>
        </w:numPr>
        <w:rPr>
          <w:rFonts w:ascii="Arial" w:hAnsi="Arial" w:cs="Arial"/>
          <w:color w:val="000000"/>
          <w:szCs w:val="22"/>
        </w:rPr>
      </w:pPr>
      <w:r w:rsidRPr="0041562E">
        <w:rPr>
          <w:rFonts w:ascii="Arial" w:hAnsi="Arial" w:cs="Arial"/>
          <w:color w:val="000000"/>
          <w:szCs w:val="22"/>
        </w:rPr>
        <w:t>Please describe the process you will undertake in the first year of the proposed school to create an effective accountability plan. Identify who will be primarily responsible for defining and overseeing this process, as well as for collecting and analyzing the data to evaluate the school’s progress towards accountability plan objectives.</w:t>
      </w:r>
    </w:p>
    <w:p w:rsidR="00DA676C" w:rsidRDefault="00DA676C" w:rsidP="00DA676C">
      <w:pPr>
        <w:rPr>
          <w:rFonts w:ascii="Arial" w:hAnsi="Arial" w:cs="Arial"/>
          <w:color w:val="000000"/>
          <w:szCs w:val="22"/>
        </w:rPr>
      </w:pPr>
    </w:p>
    <w:p w:rsidR="00DA676C" w:rsidRPr="00DA676C" w:rsidRDefault="00093EF6" w:rsidP="00DA676C">
      <w:pPr>
        <w:rPr>
          <w:rFonts w:ascii="Arial" w:hAnsi="Arial" w:cs="Arial"/>
          <w:color w:val="000000"/>
          <w:szCs w:val="22"/>
        </w:rPr>
      </w:pPr>
      <w:r>
        <w:rPr>
          <w:rFonts w:ascii="Arial" w:hAnsi="Arial" w:cs="Arial"/>
          <w:color w:val="000000"/>
          <w:szCs w:val="22"/>
        </w:rPr>
        <w:t xml:space="preserve">RFP Response: </w:t>
      </w:r>
      <w:r w:rsidR="00DA676C">
        <w:rPr>
          <w:rFonts w:ascii="Arial" w:hAnsi="Arial" w:cs="Arial"/>
          <w:color w:val="000000"/>
          <w:szCs w:val="22"/>
        </w:rPr>
        <w:t>First and foremost, the Massachusetts Virtual Academy has been in operation as a district-authorized virtual school, governed by its own school districts, following a school-dist</w:t>
      </w:r>
      <w:r w:rsidR="005958AA">
        <w:rPr>
          <w:rFonts w:ascii="Arial" w:hAnsi="Arial" w:cs="Arial"/>
          <w:color w:val="000000"/>
          <w:szCs w:val="22"/>
        </w:rPr>
        <w:t>rict innovation school plan. Even</w:t>
      </w:r>
      <w:r w:rsidR="00DA676C">
        <w:rPr>
          <w:rFonts w:ascii="Arial" w:hAnsi="Arial" w:cs="Arial"/>
          <w:color w:val="000000"/>
          <w:szCs w:val="22"/>
        </w:rPr>
        <w:t xml:space="preserve"> where the Department of Education has required revisions or constraints, Greenfield virtual school has been true to its mission and purpose. </w:t>
      </w:r>
    </w:p>
    <w:p w:rsidR="00B3703B" w:rsidRPr="0041562E" w:rsidRDefault="00B3703B" w:rsidP="00B3703B">
      <w:pPr>
        <w:rPr>
          <w:rFonts w:ascii="Arial" w:hAnsi="Arial" w:cs="Arial"/>
          <w:szCs w:val="22"/>
        </w:rPr>
      </w:pPr>
    </w:p>
    <w:p w:rsidR="00B3703B" w:rsidRPr="00093EF6" w:rsidRDefault="00B3703B" w:rsidP="005958AA">
      <w:pPr>
        <w:ind w:firstLine="720"/>
        <w:rPr>
          <w:rFonts w:ascii="Arial" w:hAnsi="Arial" w:cs="Arial"/>
          <w:i/>
          <w:szCs w:val="22"/>
        </w:rPr>
      </w:pPr>
      <w:r w:rsidRPr="00093EF6">
        <w:rPr>
          <w:rFonts w:ascii="Arial" w:hAnsi="Arial" w:cs="Arial"/>
          <w:b/>
          <w:i/>
          <w:szCs w:val="22"/>
        </w:rPr>
        <w:t>Accountability Plan Objectives</w:t>
      </w:r>
      <w:r w:rsidRPr="00093EF6">
        <w:rPr>
          <w:rFonts w:ascii="Arial" w:hAnsi="Arial" w:cs="Arial"/>
          <w:i/>
          <w:szCs w:val="22"/>
        </w:rPr>
        <w:t xml:space="preserve"> </w:t>
      </w:r>
    </w:p>
    <w:p w:rsidR="00B3703B" w:rsidRPr="00093EF6" w:rsidRDefault="00B3703B" w:rsidP="005958AA">
      <w:pPr>
        <w:ind w:left="720"/>
        <w:rPr>
          <w:rFonts w:ascii="Arial" w:hAnsi="Arial" w:cs="Arial"/>
          <w:i/>
          <w:szCs w:val="22"/>
        </w:rPr>
      </w:pPr>
      <w:r w:rsidRPr="00093EF6">
        <w:rPr>
          <w:rFonts w:ascii="Arial" w:hAnsi="Arial" w:cs="Arial"/>
          <w:i/>
          <w:szCs w:val="22"/>
        </w:rPr>
        <w:t>Give three examples of accountability plan objectives for each area below. These objectives should be rigorous, measurable, outcome-based, and focused on core school priorities.</w:t>
      </w:r>
    </w:p>
    <w:p w:rsidR="00B3703B" w:rsidRPr="00093EF6" w:rsidRDefault="00B3703B" w:rsidP="00B3703B">
      <w:pPr>
        <w:rPr>
          <w:rFonts w:ascii="Arial" w:hAnsi="Arial" w:cs="Arial"/>
          <w:i/>
          <w:szCs w:val="22"/>
        </w:rPr>
      </w:pPr>
    </w:p>
    <w:p w:rsidR="00B3703B" w:rsidRPr="00093EF6" w:rsidRDefault="00B3703B" w:rsidP="005958AA">
      <w:pPr>
        <w:ind w:firstLine="720"/>
        <w:rPr>
          <w:rFonts w:ascii="Arial" w:hAnsi="Arial" w:cs="Arial"/>
          <w:i/>
          <w:szCs w:val="22"/>
        </w:rPr>
      </w:pPr>
      <w:r w:rsidRPr="00093EF6">
        <w:rPr>
          <w:rFonts w:ascii="Arial" w:hAnsi="Arial" w:cs="Arial"/>
          <w:i/>
          <w:szCs w:val="22"/>
        </w:rPr>
        <w:t>(1) Academic success</w:t>
      </w:r>
    </w:p>
    <w:p w:rsidR="00B3703B" w:rsidRPr="00093EF6" w:rsidRDefault="00B3703B" w:rsidP="00B3703B">
      <w:pPr>
        <w:pStyle w:val="ListParagraph"/>
        <w:numPr>
          <w:ilvl w:val="0"/>
          <w:numId w:val="7"/>
        </w:numPr>
        <w:rPr>
          <w:rFonts w:ascii="Arial" w:hAnsi="Arial" w:cs="Arial"/>
          <w:i/>
          <w:color w:val="000000"/>
          <w:szCs w:val="22"/>
        </w:rPr>
      </w:pPr>
      <w:r w:rsidRPr="00093EF6">
        <w:rPr>
          <w:rFonts w:ascii="Arial" w:hAnsi="Arial" w:cs="Arial"/>
          <w:i/>
          <w:color w:val="000000"/>
          <w:szCs w:val="22"/>
        </w:rPr>
        <w:t>For each objective, please describe the evidence that will be used to evaluate student performance and identify specific achievement targets for this performance. Because the objectives are to be accomplished by the end of the third year, please provide benchmarks the school will reach along the way. In creating your academic objectives, consider using different measures and setting different types of objectives. Be sure they are clear, measurable, and data driven.</w:t>
      </w:r>
    </w:p>
    <w:p w:rsidR="00B3703B" w:rsidRPr="0041562E" w:rsidRDefault="00B3703B" w:rsidP="00B3703B">
      <w:pPr>
        <w:autoSpaceDE w:val="0"/>
        <w:autoSpaceDN w:val="0"/>
        <w:adjustRightInd w:val="0"/>
        <w:ind w:left="360"/>
        <w:rPr>
          <w:rFonts w:ascii="Arial" w:hAnsi="Arial" w:cs="Arial"/>
          <w:szCs w:val="22"/>
        </w:rPr>
      </w:pPr>
    </w:p>
    <w:p w:rsidR="00093EF6" w:rsidRDefault="00093EF6" w:rsidP="00093EF6">
      <w:pPr>
        <w:autoSpaceDE w:val="0"/>
        <w:autoSpaceDN w:val="0"/>
        <w:adjustRightInd w:val="0"/>
        <w:rPr>
          <w:rFonts w:ascii="Arial" w:hAnsi="Arial" w:cs="Arial"/>
          <w:szCs w:val="22"/>
        </w:rPr>
      </w:pPr>
      <w:r>
        <w:rPr>
          <w:rFonts w:ascii="Arial" w:hAnsi="Arial" w:cs="Arial"/>
          <w:szCs w:val="22"/>
        </w:rPr>
        <w:t xml:space="preserve">RFP Response: This section of the RFP will be met by using the approved virtual Innovation School’s adopted goals and objectives which are rigorous, measurable, outcome-based and focused on the school’s priorities. </w:t>
      </w:r>
    </w:p>
    <w:p w:rsidR="00093EF6" w:rsidRDefault="00093EF6" w:rsidP="00B3703B">
      <w:pPr>
        <w:autoSpaceDE w:val="0"/>
        <w:autoSpaceDN w:val="0"/>
        <w:adjustRightInd w:val="0"/>
        <w:rPr>
          <w:rFonts w:ascii="Arial" w:hAnsi="Arial" w:cs="Arial"/>
          <w:b/>
          <w:bCs/>
          <w:szCs w:val="22"/>
        </w:rPr>
      </w:pPr>
    </w:p>
    <w:p w:rsidR="00B3703B" w:rsidRPr="0041562E" w:rsidRDefault="00B3703B" w:rsidP="00B3703B">
      <w:pPr>
        <w:autoSpaceDE w:val="0"/>
        <w:autoSpaceDN w:val="0"/>
        <w:adjustRightInd w:val="0"/>
        <w:rPr>
          <w:rFonts w:ascii="Arial" w:hAnsi="Arial" w:cs="Arial"/>
          <w:b/>
          <w:bCs/>
          <w:szCs w:val="22"/>
        </w:rPr>
      </w:pPr>
      <w:r w:rsidRPr="0041562E">
        <w:rPr>
          <w:rFonts w:ascii="Arial" w:hAnsi="Arial" w:cs="Arial"/>
          <w:b/>
          <w:bCs/>
          <w:szCs w:val="22"/>
        </w:rPr>
        <w:t>Anticipated Outcomes, Student</w:t>
      </w:r>
    </w:p>
    <w:p w:rsidR="00B3703B" w:rsidRPr="0041562E" w:rsidRDefault="00B3703B" w:rsidP="00FB17AF">
      <w:pPr>
        <w:pStyle w:val="ListParagraph"/>
        <w:numPr>
          <w:ilvl w:val="0"/>
          <w:numId w:val="18"/>
        </w:numPr>
        <w:autoSpaceDE w:val="0"/>
        <w:autoSpaceDN w:val="0"/>
        <w:adjustRightInd w:val="0"/>
        <w:rPr>
          <w:rFonts w:ascii="Arial" w:hAnsi="Arial" w:cs="Arial"/>
          <w:szCs w:val="22"/>
        </w:rPr>
      </w:pPr>
      <w:r w:rsidRPr="0041562E">
        <w:rPr>
          <w:rFonts w:ascii="Arial" w:hAnsi="Arial" w:cs="Arial"/>
          <w:szCs w:val="22"/>
        </w:rPr>
        <w:t>Attending students who formerly had attendance problems in the school will see a 25% improvement in consistent engagement in schooling.</w:t>
      </w:r>
    </w:p>
    <w:p w:rsidR="00B3703B" w:rsidRPr="0041562E" w:rsidRDefault="00B3703B" w:rsidP="00FB17AF">
      <w:pPr>
        <w:pStyle w:val="ListParagraph"/>
        <w:numPr>
          <w:ilvl w:val="0"/>
          <w:numId w:val="18"/>
        </w:numPr>
        <w:autoSpaceDE w:val="0"/>
        <w:autoSpaceDN w:val="0"/>
        <w:adjustRightInd w:val="0"/>
        <w:rPr>
          <w:rFonts w:ascii="Arial" w:hAnsi="Arial" w:cs="Arial"/>
          <w:szCs w:val="22"/>
        </w:rPr>
      </w:pPr>
      <w:r w:rsidRPr="0041562E">
        <w:rPr>
          <w:rFonts w:ascii="Arial" w:hAnsi="Arial" w:cs="Arial"/>
          <w:szCs w:val="22"/>
        </w:rPr>
        <w:t>Goals established for student achievement will be reached, or very nearly reached.</w:t>
      </w:r>
    </w:p>
    <w:p w:rsidR="00B3703B" w:rsidRPr="0041562E" w:rsidRDefault="00B3703B" w:rsidP="00FB17AF">
      <w:pPr>
        <w:pStyle w:val="ListParagraph"/>
        <w:numPr>
          <w:ilvl w:val="0"/>
          <w:numId w:val="18"/>
        </w:numPr>
        <w:autoSpaceDE w:val="0"/>
        <w:autoSpaceDN w:val="0"/>
        <w:adjustRightInd w:val="0"/>
        <w:rPr>
          <w:rFonts w:ascii="Arial" w:hAnsi="Arial" w:cs="Arial"/>
          <w:szCs w:val="22"/>
        </w:rPr>
      </w:pPr>
      <w:r w:rsidRPr="0041562E">
        <w:rPr>
          <w:rFonts w:ascii="Arial" w:hAnsi="Arial" w:cs="Arial"/>
          <w:szCs w:val="22"/>
        </w:rPr>
        <w:t>Parents and the school will experience mastery learning, particularly in mathematics and science.</w:t>
      </w:r>
    </w:p>
    <w:p w:rsidR="00B3703B" w:rsidRPr="0041562E" w:rsidRDefault="00B3703B" w:rsidP="00FB17AF">
      <w:pPr>
        <w:pStyle w:val="ListParagraph"/>
        <w:numPr>
          <w:ilvl w:val="0"/>
          <w:numId w:val="18"/>
        </w:numPr>
        <w:autoSpaceDE w:val="0"/>
        <w:autoSpaceDN w:val="0"/>
        <w:adjustRightInd w:val="0"/>
        <w:rPr>
          <w:rFonts w:ascii="Arial" w:hAnsi="Arial" w:cs="Arial"/>
          <w:szCs w:val="22"/>
        </w:rPr>
      </w:pPr>
      <w:r w:rsidRPr="0041562E">
        <w:rPr>
          <w:rFonts w:ascii="Arial" w:hAnsi="Arial" w:cs="Arial"/>
          <w:szCs w:val="22"/>
        </w:rPr>
        <w:t>Any prior perceived subgroup bias, intimidation, or harassment based on gender sexual orientation, sexual activity, family status, classroom behavior, race, size religion, handicapping condition, or physical disfigurement will not interfere with the opportunity to engage in a standards-based, public education and parents whose children were in these perceived situations will be relieved, as a result.</w:t>
      </w:r>
    </w:p>
    <w:p w:rsidR="00B3703B" w:rsidRPr="0041562E" w:rsidRDefault="00B3703B" w:rsidP="00FB17AF">
      <w:pPr>
        <w:pStyle w:val="ListParagraph"/>
        <w:numPr>
          <w:ilvl w:val="0"/>
          <w:numId w:val="18"/>
        </w:numPr>
        <w:autoSpaceDE w:val="0"/>
        <w:autoSpaceDN w:val="0"/>
        <w:adjustRightInd w:val="0"/>
        <w:rPr>
          <w:rFonts w:ascii="Arial" w:hAnsi="Arial" w:cs="Arial"/>
          <w:szCs w:val="22"/>
        </w:rPr>
      </w:pPr>
      <w:r w:rsidRPr="0041562E">
        <w:rPr>
          <w:rFonts w:ascii="Arial" w:hAnsi="Arial" w:cs="Arial"/>
          <w:szCs w:val="22"/>
        </w:rPr>
        <w:lastRenderedPageBreak/>
        <w:t>Students will learn 21st century skills and new habits of learning that support achievement in innovative ways.</w:t>
      </w:r>
    </w:p>
    <w:p w:rsidR="00B3703B" w:rsidRPr="0041562E" w:rsidRDefault="00B3703B" w:rsidP="00B3703B">
      <w:pPr>
        <w:autoSpaceDE w:val="0"/>
        <w:autoSpaceDN w:val="0"/>
        <w:adjustRightInd w:val="0"/>
        <w:rPr>
          <w:rFonts w:ascii="Arial" w:hAnsi="Arial" w:cs="Arial"/>
          <w:szCs w:val="22"/>
        </w:rPr>
      </w:pPr>
    </w:p>
    <w:p w:rsidR="00B3703B" w:rsidRPr="0041562E" w:rsidRDefault="00B3703B" w:rsidP="00B3703B">
      <w:pPr>
        <w:rPr>
          <w:rFonts w:ascii="Arial" w:hAnsi="Arial" w:cs="Arial"/>
          <w:szCs w:val="22"/>
        </w:rPr>
      </w:pPr>
      <w:r w:rsidRPr="0041562E">
        <w:rPr>
          <w:rFonts w:ascii="Arial" w:hAnsi="Arial" w:cs="Arial"/>
          <w:szCs w:val="22"/>
        </w:rPr>
        <w:t>(2) Organizational viability</w:t>
      </w:r>
    </w:p>
    <w:p w:rsidR="00B3703B" w:rsidRPr="0041562E" w:rsidRDefault="00B3703B" w:rsidP="00B3703B">
      <w:pPr>
        <w:pStyle w:val="ListParagraph"/>
        <w:numPr>
          <w:ilvl w:val="0"/>
          <w:numId w:val="7"/>
        </w:numPr>
        <w:rPr>
          <w:rFonts w:ascii="Arial" w:hAnsi="Arial" w:cs="Arial"/>
          <w:color w:val="000000"/>
          <w:szCs w:val="22"/>
        </w:rPr>
      </w:pPr>
      <w:r w:rsidRPr="0041562E">
        <w:rPr>
          <w:rFonts w:ascii="Arial" w:hAnsi="Arial" w:cs="Arial"/>
          <w:color w:val="000000"/>
          <w:szCs w:val="22"/>
        </w:rPr>
        <w:t>For each objective, please describe the indicators that will be used to evaluate the school’s organizational viability. Meeting these goals should demonstrate that there is sufficient support for the school, that the school manages its operations and finances effectively, and that the board of trustees and school leadership exercise sound governance.</w:t>
      </w:r>
    </w:p>
    <w:p w:rsidR="00B3703B" w:rsidRPr="0041562E" w:rsidRDefault="00B3703B" w:rsidP="00B3703B">
      <w:pPr>
        <w:rPr>
          <w:rFonts w:ascii="Arial" w:hAnsi="Arial" w:cs="Arial"/>
          <w:szCs w:val="22"/>
        </w:rPr>
      </w:pPr>
    </w:p>
    <w:p w:rsidR="00B3703B" w:rsidRPr="0041562E" w:rsidRDefault="00B3703B" w:rsidP="00B3703B">
      <w:pPr>
        <w:rPr>
          <w:rFonts w:ascii="Arial" w:hAnsi="Arial" w:cs="Arial"/>
          <w:szCs w:val="22"/>
        </w:rPr>
      </w:pPr>
      <w:r w:rsidRPr="0041562E">
        <w:rPr>
          <w:rFonts w:ascii="Arial" w:hAnsi="Arial" w:cs="Arial"/>
          <w:szCs w:val="22"/>
        </w:rPr>
        <w:t xml:space="preserve">(3) Faithfulness to mission </w:t>
      </w:r>
    </w:p>
    <w:p w:rsidR="00B3703B" w:rsidRDefault="00B3703B" w:rsidP="00B3703B">
      <w:pPr>
        <w:pStyle w:val="ListParagraph"/>
        <w:numPr>
          <w:ilvl w:val="0"/>
          <w:numId w:val="7"/>
        </w:numPr>
        <w:rPr>
          <w:rFonts w:ascii="Arial" w:hAnsi="Arial" w:cs="Arial"/>
          <w:color w:val="000000"/>
          <w:szCs w:val="22"/>
        </w:rPr>
      </w:pPr>
      <w:r w:rsidRPr="0041562E">
        <w:rPr>
          <w:rFonts w:ascii="Arial" w:hAnsi="Arial" w:cs="Arial"/>
          <w:color w:val="000000"/>
          <w:szCs w:val="22"/>
        </w:rPr>
        <w:t>Please describe the indicators that will be used to evaluate the school’s faithfulness to its mission. These goals should demonstrate that the school is effectively implementing the program as described in this application and approved by the department and the Board.</w:t>
      </w:r>
    </w:p>
    <w:p w:rsidR="00093EF6" w:rsidRDefault="00093EF6" w:rsidP="00093EF6">
      <w:pPr>
        <w:rPr>
          <w:rFonts w:ascii="Arial" w:hAnsi="Arial" w:cs="Arial"/>
          <w:color w:val="000000"/>
          <w:szCs w:val="22"/>
        </w:rPr>
      </w:pPr>
    </w:p>
    <w:p w:rsidR="00093EF6" w:rsidRDefault="00093EF6" w:rsidP="00093EF6">
      <w:pPr>
        <w:rPr>
          <w:rFonts w:ascii="Arial" w:hAnsi="Arial" w:cs="Arial"/>
          <w:color w:val="000000"/>
          <w:szCs w:val="22"/>
        </w:rPr>
      </w:pPr>
      <w:r>
        <w:rPr>
          <w:rFonts w:ascii="Arial" w:hAnsi="Arial" w:cs="Arial"/>
          <w:color w:val="000000"/>
          <w:szCs w:val="22"/>
        </w:rPr>
        <w:t xml:space="preserve">Currently, the school’s mission was to serve certain target groups of students who could not or would not access their assigned public education school. Indicators of our commitment to these target students are 1) application procedures which review reasons for applying, and 2) reports that group students by target category. </w:t>
      </w:r>
    </w:p>
    <w:p w:rsidR="00093EF6" w:rsidRDefault="00093EF6" w:rsidP="00093EF6">
      <w:pPr>
        <w:rPr>
          <w:rFonts w:ascii="Arial" w:hAnsi="Arial" w:cs="Arial"/>
          <w:color w:val="000000"/>
          <w:szCs w:val="22"/>
        </w:rPr>
      </w:pPr>
    </w:p>
    <w:p w:rsidR="00093EF6" w:rsidRDefault="00093EF6" w:rsidP="00093EF6">
      <w:pPr>
        <w:rPr>
          <w:rFonts w:ascii="Arial" w:hAnsi="Arial" w:cs="Arial"/>
          <w:color w:val="000000"/>
          <w:szCs w:val="22"/>
        </w:rPr>
      </w:pPr>
      <w:r>
        <w:rPr>
          <w:rFonts w:ascii="Arial" w:hAnsi="Arial" w:cs="Arial"/>
          <w:color w:val="000000"/>
          <w:szCs w:val="22"/>
        </w:rPr>
        <w:t xml:space="preserve">Our second goal was to try to have a public school option that is affordable for public school districts. To date, under the existing model, we had a model that would have been cost neutral, generally, had the school been allowed to grow, as approved, to 1500 students. </w:t>
      </w:r>
    </w:p>
    <w:p w:rsidR="00093EF6" w:rsidRDefault="00093EF6" w:rsidP="00093EF6">
      <w:pPr>
        <w:rPr>
          <w:rFonts w:ascii="Arial" w:hAnsi="Arial" w:cs="Arial"/>
          <w:color w:val="000000"/>
          <w:szCs w:val="22"/>
        </w:rPr>
      </w:pPr>
    </w:p>
    <w:p w:rsidR="00093EF6" w:rsidRDefault="00093EF6" w:rsidP="00093EF6">
      <w:pPr>
        <w:rPr>
          <w:rFonts w:ascii="Arial" w:hAnsi="Arial" w:cs="Arial"/>
          <w:color w:val="000000"/>
          <w:szCs w:val="22"/>
        </w:rPr>
      </w:pPr>
      <w:r>
        <w:rPr>
          <w:rFonts w:ascii="Arial" w:hAnsi="Arial" w:cs="Arial"/>
          <w:color w:val="000000"/>
          <w:szCs w:val="22"/>
        </w:rPr>
        <w:t xml:space="preserve">Our third goal was blending district public schooling and virtual public schooling, an uncommon model of virtual </w:t>
      </w:r>
      <w:r w:rsidR="004D29EF">
        <w:rPr>
          <w:rFonts w:ascii="Arial" w:hAnsi="Arial" w:cs="Arial"/>
          <w:color w:val="000000"/>
          <w:szCs w:val="22"/>
        </w:rPr>
        <w:t>schooling. That we have</w:t>
      </w:r>
      <w:r>
        <w:rPr>
          <w:rFonts w:ascii="Arial" w:hAnsi="Arial" w:cs="Arial"/>
          <w:color w:val="000000"/>
          <w:szCs w:val="22"/>
        </w:rPr>
        <w:t xml:space="preserve"> operated a</w:t>
      </w:r>
      <w:r w:rsidR="004D29EF">
        <w:rPr>
          <w:rFonts w:ascii="Arial" w:hAnsi="Arial" w:cs="Arial"/>
          <w:color w:val="000000"/>
          <w:szCs w:val="22"/>
        </w:rPr>
        <w:t>s a</w:t>
      </w:r>
      <w:r>
        <w:rPr>
          <w:rFonts w:ascii="Arial" w:hAnsi="Arial" w:cs="Arial"/>
          <w:color w:val="000000"/>
          <w:szCs w:val="22"/>
        </w:rPr>
        <w:t xml:space="preserve"> school system-blended virtual school for nearly three years shows we have stayed the course. We have developed unique policies that blend these two different approaches to </w:t>
      </w:r>
      <w:r w:rsidR="004D29EF">
        <w:rPr>
          <w:rFonts w:ascii="Arial" w:hAnsi="Arial" w:cs="Arial"/>
          <w:color w:val="000000"/>
          <w:szCs w:val="22"/>
        </w:rPr>
        <w:t xml:space="preserve">public </w:t>
      </w:r>
      <w:r>
        <w:rPr>
          <w:rFonts w:ascii="Arial" w:hAnsi="Arial" w:cs="Arial"/>
          <w:color w:val="000000"/>
          <w:szCs w:val="22"/>
        </w:rPr>
        <w:t xml:space="preserve">schooling. And our </w:t>
      </w:r>
      <w:r w:rsidR="004D29EF">
        <w:rPr>
          <w:rFonts w:ascii="Arial" w:hAnsi="Arial" w:cs="Arial"/>
          <w:color w:val="000000"/>
          <w:szCs w:val="22"/>
        </w:rPr>
        <w:t xml:space="preserve">school committee </w:t>
      </w:r>
      <w:r>
        <w:rPr>
          <w:rFonts w:ascii="Arial" w:hAnsi="Arial" w:cs="Arial"/>
          <w:color w:val="000000"/>
          <w:szCs w:val="22"/>
        </w:rPr>
        <w:t>subcommittee</w:t>
      </w:r>
      <w:r w:rsidR="004D29EF">
        <w:rPr>
          <w:rFonts w:ascii="Arial" w:hAnsi="Arial" w:cs="Arial"/>
          <w:color w:val="000000"/>
          <w:szCs w:val="22"/>
        </w:rPr>
        <w:t>,</w:t>
      </w:r>
      <w:r>
        <w:rPr>
          <w:rFonts w:ascii="Arial" w:hAnsi="Arial" w:cs="Arial"/>
          <w:color w:val="000000"/>
          <w:szCs w:val="22"/>
        </w:rPr>
        <w:t xml:space="preserve"> which routinely has addressed complex issues of these connected systems</w:t>
      </w:r>
      <w:r w:rsidR="004D29EF">
        <w:rPr>
          <w:rFonts w:ascii="Arial" w:hAnsi="Arial" w:cs="Arial"/>
          <w:color w:val="000000"/>
          <w:szCs w:val="22"/>
        </w:rPr>
        <w:t>,</w:t>
      </w:r>
      <w:r>
        <w:rPr>
          <w:rFonts w:ascii="Arial" w:hAnsi="Arial" w:cs="Arial"/>
          <w:color w:val="000000"/>
          <w:szCs w:val="22"/>
        </w:rPr>
        <w:t xml:space="preserve"> has met as often as necessary to assure the virtual school</w:t>
      </w:r>
      <w:r w:rsidR="004D29EF">
        <w:rPr>
          <w:rFonts w:ascii="Arial" w:hAnsi="Arial" w:cs="Arial"/>
          <w:color w:val="000000"/>
          <w:szCs w:val="22"/>
        </w:rPr>
        <w:t xml:space="preserve"> policy issues have been addressed</w:t>
      </w:r>
      <w:r>
        <w:rPr>
          <w:rFonts w:ascii="Arial" w:hAnsi="Arial" w:cs="Arial"/>
          <w:color w:val="000000"/>
          <w:szCs w:val="22"/>
        </w:rPr>
        <w:t xml:space="preserve">. We have required and facilitated modifications in standard virtual school operations with one of the largest virtual schooling providers in the nation as a result of our commitment. </w:t>
      </w:r>
    </w:p>
    <w:p w:rsidR="00093EF6" w:rsidRDefault="00093EF6" w:rsidP="00093EF6">
      <w:pPr>
        <w:rPr>
          <w:rFonts w:ascii="Arial" w:hAnsi="Arial" w:cs="Arial"/>
          <w:color w:val="000000"/>
          <w:szCs w:val="22"/>
        </w:rPr>
      </w:pPr>
    </w:p>
    <w:p w:rsidR="00B3703B" w:rsidRDefault="00093EF6" w:rsidP="00B3703B">
      <w:pPr>
        <w:rPr>
          <w:rFonts w:ascii="Arial" w:hAnsi="Arial" w:cs="Arial"/>
          <w:color w:val="000000"/>
          <w:szCs w:val="22"/>
        </w:rPr>
      </w:pPr>
      <w:r>
        <w:rPr>
          <w:rFonts w:ascii="Arial" w:hAnsi="Arial" w:cs="Arial"/>
          <w:color w:val="000000"/>
          <w:szCs w:val="22"/>
        </w:rPr>
        <w:t xml:space="preserve">Last but not least, we wanted to provide a teacher-involved, standards-based full education to every </w:t>
      </w:r>
      <w:r w:rsidR="004D29EF">
        <w:rPr>
          <w:rFonts w:ascii="Arial" w:hAnsi="Arial" w:cs="Arial"/>
          <w:color w:val="000000"/>
          <w:szCs w:val="22"/>
        </w:rPr>
        <w:t xml:space="preserve">virtual schooling </w:t>
      </w:r>
      <w:r>
        <w:rPr>
          <w:rFonts w:ascii="Arial" w:hAnsi="Arial" w:cs="Arial"/>
          <w:color w:val="000000"/>
          <w:szCs w:val="22"/>
        </w:rPr>
        <w:t>student</w:t>
      </w:r>
      <w:r w:rsidR="004D29EF">
        <w:rPr>
          <w:rFonts w:ascii="Arial" w:hAnsi="Arial" w:cs="Arial"/>
          <w:color w:val="000000"/>
          <w:szCs w:val="22"/>
        </w:rPr>
        <w:t xml:space="preserve">, </w:t>
      </w:r>
      <w:r w:rsidR="005958AA">
        <w:rPr>
          <w:rFonts w:ascii="Arial" w:hAnsi="Arial" w:cs="Arial"/>
          <w:color w:val="000000"/>
          <w:szCs w:val="22"/>
        </w:rPr>
        <w:t>a</w:t>
      </w:r>
      <w:r>
        <w:rPr>
          <w:rFonts w:ascii="Arial" w:hAnsi="Arial" w:cs="Arial"/>
          <w:color w:val="000000"/>
          <w:szCs w:val="22"/>
        </w:rPr>
        <w:t xml:space="preserve"> </w:t>
      </w:r>
      <w:r w:rsidR="004D29EF">
        <w:rPr>
          <w:rFonts w:ascii="Arial" w:hAnsi="Arial" w:cs="Arial"/>
          <w:color w:val="000000"/>
          <w:szCs w:val="22"/>
        </w:rPr>
        <w:t xml:space="preserve">needed option for a small percentage of </w:t>
      </w:r>
      <w:r>
        <w:rPr>
          <w:rFonts w:ascii="Arial" w:hAnsi="Arial" w:cs="Arial"/>
          <w:color w:val="000000"/>
          <w:szCs w:val="22"/>
        </w:rPr>
        <w:t xml:space="preserve">students </w:t>
      </w:r>
      <w:r w:rsidR="004D29EF">
        <w:rPr>
          <w:rFonts w:ascii="Arial" w:hAnsi="Arial" w:cs="Arial"/>
          <w:color w:val="000000"/>
          <w:szCs w:val="22"/>
        </w:rPr>
        <w:t>in each</w:t>
      </w:r>
      <w:r w:rsidR="005958AA">
        <w:rPr>
          <w:rFonts w:ascii="Arial" w:hAnsi="Arial" w:cs="Arial"/>
          <w:color w:val="000000"/>
          <w:szCs w:val="22"/>
        </w:rPr>
        <w:t xml:space="preserve"> district of this</w:t>
      </w:r>
      <w:r w:rsidR="004D29EF">
        <w:rPr>
          <w:rFonts w:ascii="Arial" w:hAnsi="Arial" w:cs="Arial"/>
          <w:color w:val="000000"/>
          <w:szCs w:val="22"/>
        </w:rPr>
        <w:t xml:space="preserve"> state. W</w:t>
      </w:r>
      <w:r>
        <w:rPr>
          <w:rFonts w:ascii="Arial" w:hAnsi="Arial" w:cs="Arial"/>
          <w:color w:val="000000"/>
          <w:szCs w:val="22"/>
        </w:rPr>
        <w:t xml:space="preserve">e have </w:t>
      </w:r>
      <w:r w:rsidR="004D29EF">
        <w:rPr>
          <w:rFonts w:ascii="Arial" w:hAnsi="Arial" w:cs="Arial"/>
          <w:color w:val="000000"/>
          <w:szCs w:val="22"/>
        </w:rPr>
        <w:t xml:space="preserve">pioneered and </w:t>
      </w:r>
      <w:r>
        <w:rPr>
          <w:rFonts w:ascii="Arial" w:hAnsi="Arial" w:cs="Arial"/>
          <w:color w:val="000000"/>
          <w:szCs w:val="22"/>
        </w:rPr>
        <w:t xml:space="preserve">provided this option, where no other school system </w:t>
      </w:r>
      <w:r w:rsidR="004D29EF">
        <w:rPr>
          <w:rFonts w:ascii="Arial" w:hAnsi="Arial" w:cs="Arial"/>
          <w:color w:val="000000"/>
          <w:szCs w:val="22"/>
        </w:rPr>
        <w:t xml:space="preserve">in New England </w:t>
      </w:r>
      <w:r>
        <w:rPr>
          <w:rFonts w:ascii="Arial" w:hAnsi="Arial" w:cs="Arial"/>
          <w:color w:val="000000"/>
          <w:szCs w:val="22"/>
        </w:rPr>
        <w:t xml:space="preserve">has done so. </w:t>
      </w:r>
      <w:r w:rsidR="00FE3C22">
        <w:rPr>
          <w:rFonts w:ascii="Arial" w:hAnsi="Arial" w:cs="Arial"/>
          <w:color w:val="000000"/>
          <w:szCs w:val="22"/>
        </w:rPr>
        <w:t>At four (4) public meetings and hearings</w:t>
      </w:r>
      <w:r w:rsidR="005958AA">
        <w:rPr>
          <w:rFonts w:ascii="Arial" w:hAnsi="Arial" w:cs="Arial"/>
          <w:color w:val="000000"/>
          <w:szCs w:val="22"/>
        </w:rPr>
        <w:t xml:space="preserve"> and in the press</w:t>
      </w:r>
      <w:r w:rsidR="00FE3C22">
        <w:rPr>
          <w:rFonts w:ascii="Arial" w:hAnsi="Arial" w:cs="Arial"/>
          <w:color w:val="000000"/>
          <w:szCs w:val="22"/>
        </w:rPr>
        <w:t xml:space="preserve"> during Spring 2013, dozens if not hundreds of parents have communicated publicly that our mission is valid and being accomplished.</w:t>
      </w:r>
    </w:p>
    <w:p w:rsidR="003D0732" w:rsidRDefault="003D0732" w:rsidP="00B3703B">
      <w:pPr>
        <w:rPr>
          <w:rFonts w:ascii="Arial" w:hAnsi="Arial" w:cs="Arial"/>
          <w:color w:val="000000"/>
          <w:szCs w:val="22"/>
        </w:rPr>
      </w:pPr>
    </w:p>
    <w:p w:rsidR="003D0732" w:rsidRDefault="003D0732" w:rsidP="00B3703B">
      <w:pPr>
        <w:rPr>
          <w:rFonts w:ascii="Arial" w:hAnsi="Arial" w:cs="Arial"/>
          <w:color w:val="000000"/>
          <w:szCs w:val="22"/>
        </w:rPr>
      </w:pPr>
    </w:p>
    <w:p w:rsidR="00410B8A" w:rsidRDefault="00410B8A" w:rsidP="00B3703B">
      <w:pPr>
        <w:rPr>
          <w:rFonts w:ascii="Arial" w:hAnsi="Arial" w:cs="Arial"/>
          <w:color w:val="000000"/>
          <w:szCs w:val="22"/>
        </w:rPr>
      </w:pPr>
    </w:p>
    <w:p w:rsidR="00410B8A" w:rsidRDefault="00410B8A" w:rsidP="00B3703B">
      <w:pPr>
        <w:rPr>
          <w:rFonts w:ascii="Arial" w:hAnsi="Arial" w:cs="Arial"/>
          <w:color w:val="000000"/>
          <w:szCs w:val="22"/>
        </w:rPr>
      </w:pPr>
    </w:p>
    <w:p w:rsidR="00410B8A" w:rsidRDefault="00410B8A" w:rsidP="00B3703B">
      <w:pPr>
        <w:rPr>
          <w:rFonts w:ascii="Arial" w:hAnsi="Arial" w:cs="Arial"/>
          <w:color w:val="000000"/>
          <w:szCs w:val="22"/>
        </w:rPr>
      </w:pPr>
    </w:p>
    <w:p w:rsidR="00410B8A" w:rsidRDefault="00410B8A" w:rsidP="00B3703B">
      <w:pPr>
        <w:rPr>
          <w:rFonts w:ascii="Arial" w:hAnsi="Arial" w:cs="Arial"/>
          <w:color w:val="000000"/>
          <w:szCs w:val="22"/>
        </w:rPr>
      </w:pPr>
    </w:p>
    <w:p w:rsidR="00410B8A" w:rsidRDefault="00410B8A" w:rsidP="00B3703B">
      <w:pPr>
        <w:rPr>
          <w:rFonts w:ascii="Arial" w:hAnsi="Arial" w:cs="Arial"/>
          <w:color w:val="000000"/>
          <w:szCs w:val="22"/>
        </w:rPr>
      </w:pPr>
    </w:p>
    <w:p w:rsidR="00410B8A" w:rsidRDefault="00410B8A" w:rsidP="00B3703B">
      <w:pPr>
        <w:rPr>
          <w:rFonts w:ascii="Arial" w:hAnsi="Arial" w:cs="Arial"/>
          <w:color w:val="000000"/>
          <w:szCs w:val="22"/>
        </w:rPr>
      </w:pPr>
    </w:p>
    <w:p w:rsidR="00410B8A" w:rsidRDefault="00410B8A" w:rsidP="00B3703B">
      <w:pPr>
        <w:rPr>
          <w:rFonts w:ascii="Arial" w:hAnsi="Arial" w:cs="Arial"/>
          <w:color w:val="000000"/>
          <w:szCs w:val="22"/>
        </w:rPr>
      </w:pPr>
    </w:p>
    <w:p w:rsidR="00410B8A" w:rsidRDefault="00410B8A" w:rsidP="00B3703B">
      <w:pPr>
        <w:rPr>
          <w:rFonts w:ascii="Arial" w:hAnsi="Arial" w:cs="Arial"/>
          <w:color w:val="000000"/>
          <w:szCs w:val="22"/>
        </w:rPr>
      </w:pPr>
    </w:p>
    <w:p w:rsidR="003D0732" w:rsidRPr="0041562E" w:rsidRDefault="003D0732" w:rsidP="00B3703B">
      <w:pPr>
        <w:rPr>
          <w:rFonts w:ascii="Arial" w:hAnsi="Arial" w:cs="Arial"/>
          <w:color w:val="000000"/>
          <w:szCs w:val="22"/>
        </w:rPr>
      </w:pPr>
    </w:p>
    <w:p w:rsidR="00B3703B" w:rsidRDefault="00B3703B" w:rsidP="00B3703B">
      <w:pPr>
        <w:rPr>
          <w:rFonts w:ascii="Arial" w:hAnsi="Arial" w:cs="Arial"/>
          <w:color w:val="000000"/>
          <w:szCs w:val="22"/>
        </w:rPr>
      </w:pPr>
      <w:r w:rsidRPr="0041562E">
        <w:rPr>
          <w:rFonts w:ascii="Arial" w:hAnsi="Arial" w:cs="Arial"/>
          <w:color w:val="000000"/>
          <w:szCs w:val="22"/>
        </w:rPr>
        <w:lastRenderedPageBreak/>
        <w:t xml:space="preserve">Note: additional annual report requirements are included in the </w:t>
      </w:r>
      <w:hyperlink w:anchor="_APPENDIX" w:history="1">
        <w:r w:rsidRPr="0041562E">
          <w:rPr>
            <w:rStyle w:val="Hyperlink"/>
            <w:rFonts w:ascii="Arial" w:hAnsi="Arial" w:cs="Arial"/>
            <w:szCs w:val="22"/>
          </w:rPr>
          <w:t>Appendix</w:t>
        </w:r>
      </w:hyperlink>
      <w:r w:rsidRPr="0041562E">
        <w:rPr>
          <w:rFonts w:ascii="Arial" w:hAnsi="Arial" w:cs="Arial"/>
          <w:color w:val="000000"/>
          <w:szCs w:val="22"/>
        </w:rPr>
        <w:t>. I can be beneficial to align objectives and associated measures with data that support periodic and annual reports.</w:t>
      </w:r>
    </w:p>
    <w:p w:rsidR="00B3703B" w:rsidRPr="0041562E" w:rsidRDefault="00B3703B" w:rsidP="00B3703B">
      <w:pPr>
        <w:pStyle w:val="Heading2"/>
        <w:numPr>
          <w:ilvl w:val="0"/>
          <w:numId w:val="2"/>
        </w:numPr>
        <w:jc w:val="left"/>
        <w:rPr>
          <w:rFonts w:ascii="Arial" w:hAnsi="Arial" w:cs="Arial"/>
          <w:sz w:val="22"/>
          <w:szCs w:val="22"/>
        </w:rPr>
      </w:pPr>
      <w:bookmarkStart w:id="69" w:name="_Attachments"/>
      <w:bookmarkStart w:id="70" w:name="_Toc348419486"/>
      <w:bookmarkEnd w:id="69"/>
      <w:r w:rsidRPr="0041562E">
        <w:rPr>
          <w:rFonts w:ascii="Arial" w:hAnsi="Arial" w:cs="Arial"/>
          <w:sz w:val="22"/>
          <w:szCs w:val="22"/>
        </w:rPr>
        <w:t>Attachments</w:t>
      </w:r>
      <w:bookmarkEnd w:id="70"/>
      <w:r w:rsidRPr="0041562E">
        <w:rPr>
          <w:rFonts w:ascii="Arial" w:hAnsi="Arial" w:cs="Arial"/>
          <w:sz w:val="22"/>
          <w:szCs w:val="22"/>
        </w:rPr>
        <w:t xml:space="preserve"> </w:t>
      </w:r>
    </w:p>
    <w:p w:rsidR="00B3703B" w:rsidRPr="0041562E" w:rsidRDefault="00B3703B" w:rsidP="00B3703B">
      <w:pPr>
        <w:rPr>
          <w:rFonts w:ascii="Arial" w:hAnsi="Arial" w:cs="Arial"/>
          <w:szCs w:val="22"/>
        </w:rPr>
      </w:pPr>
    </w:p>
    <w:p w:rsidR="00B3703B" w:rsidRPr="0041562E" w:rsidRDefault="00B3703B" w:rsidP="00B3703B">
      <w:pPr>
        <w:rPr>
          <w:rFonts w:ascii="Arial" w:hAnsi="Arial" w:cs="Arial"/>
          <w:szCs w:val="22"/>
        </w:rPr>
      </w:pPr>
      <w:r w:rsidRPr="0041562E">
        <w:rPr>
          <w:rFonts w:ascii="Arial" w:hAnsi="Arial" w:cs="Arial"/>
          <w:szCs w:val="22"/>
        </w:rPr>
        <w:t xml:space="preserve">The following attachments are </w:t>
      </w:r>
      <w:r w:rsidRPr="0041562E">
        <w:rPr>
          <w:rFonts w:ascii="Arial" w:hAnsi="Arial" w:cs="Arial"/>
          <w:b/>
          <w:szCs w:val="22"/>
        </w:rPr>
        <w:t>required</w:t>
      </w:r>
      <w:r w:rsidRPr="0041562E">
        <w:rPr>
          <w:rFonts w:ascii="Arial" w:hAnsi="Arial" w:cs="Arial"/>
          <w:szCs w:val="22"/>
        </w:rPr>
        <w:t xml:space="preserve"> and should be sequentially numbered and clearly referred to in the text. Attachments </w:t>
      </w:r>
      <w:r w:rsidRPr="00081913">
        <w:rPr>
          <w:rFonts w:ascii="Arial" w:hAnsi="Arial" w:cs="Arial"/>
          <w:szCs w:val="22"/>
        </w:rPr>
        <w:t xml:space="preserve">do not </w:t>
      </w:r>
      <w:r w:rsidRPr="0041562E">
        <w:rPr>
          <w:rFonts w:ascii="Arial" w:hAnsi="Arial" w:cs="Arial"/>
          <w:szCs w:val="22"/>
        </w:rPr>
        <w:t xml:space="preserve">count toward the 60 page text limit. </w:t>
      </w:r>
    </w:p>
    <w:p w:rsidR="00B3703B" w:rsidRPr="0041562E" w:rsidRDefault="00B3703B" w:rsidP="00D50308">
      <w:pPr>
        <w:pStyle w:val="Heading3"/>
      </w:pPr>
      <w:bookmarkStart w:id="71" w:name="_B._STUDENT_OUTCOMES"/>
      <w:bookmarkStart w:id="72" w:name="_Toc348419487"/>
      <w:bookmarkEnd w:id="71"/>
      <w:r w:rsidRPr="0041562E">
        <w:t>A. Statements of interest, Commitments and Resumes for Board of Trustees</w:t>
      </w:r>
      <w:bookmarkEnd w:id="72"/>
    </w:p>
    <w:p w:rsidR="00B3703B" w:rsidRPr="001072B5" w:rsidRDefault="00B3703B" w:rsidP="00B3703B">
      <w:pPr>
        <w:pStyle w:val="ListParagraph"/>
        <w:numPr>
          <w:ilvl w:val="0"/>
          <w:numId w:val="8"/>
        </w:numPr>
        <w:ind w:left="720"/>
        <w:rPr>
          <w:rFonts w:ascii="Arial" w:hAnsi="Arial" w:cs="Arial"/>
          <w:bCs/>
          <w:iCs/>
          <w:color w:val="000000"/>
          <w:szCs w:val="22"/>
        </w:rPr>
      </w:pPr>
      <w:r w:rsidRPr="0041562E">
        <w:rPr>
          <w:rFonts w:ascii="Arial" w:hAnsi="Arial" w:cs="Arial"/>
          <w:color w:val="FFFFFF" w:themeColor="background1"/>
          <w:szCs w:val="22"/>
          <w:highlight w:val="magenta"/>
        </w:rPr>
        <w:t>(d)</w:t>
      </w:r>
      <w:r w:rsidRPr="0041562E">
        <w:rPr>
          <w:rFonts w:ascii="Arial" w:hAnsi="Arial" w:cs="Arial"/>
          <w:szCs w:val="22"/>
        </w:rPr>
        <w:t xml:space="preserve"> Attach a roster of the proposed board of trustees and disclose any relationships between the trustees and staff that would be paid should a </w:t>
      </w:r>
      <w:r w:rsidR="002E330D">
        <w:rPr>
          <w:rFonts w:ascii="Arial" w:hAnsi="Arial" w:cs="Arial"/>
          <w:szCs w:val="22"/>
        </w:rPr>
        <w:t xml:space="preserve">VIRTUAL </w:t>
      </w:r>
      <w:r w:rsidR="00227298">
        <w:rPr>
          <w:rFonts w:ascii="Arial" w:hAnsi="Arial" w:cs="Arial"/>
          <w:szCs w:val="22"/>
        </w:rPr>
        <w:t>SCHOOL certificate</w:t>
      </w:r>
      <w:r w:rsidRPr="0041562E">
        <w:rPr>
          <w:rFonts w:ascii="Arial" w:hAnsi="Arial" w:cs="Arial"/>
          <w:szCs w:val="22"/>
        </w:rPr>
        <w:t xml:space="preserve"> be awarded.  </w:t>
      </w:r>
    </w:p>
    <w:p w:rsidR="001072B5" w:rsidRPr="001072B5" w:rsidRDefault="001072B5" w:rsidP="001072B5">
      <w:pPr>
        <w:rPr>
          <w:rFonts w:ascii="Arial" w:hAnsi="Arial" w:cs="Arial"/>
          <w:b/>
          <w:bCs/>
          <w:iCs/>
          <w:color w:val="000000"/>
          <w:szCs w:val="22"/>
        </w:rPr>
      </w:pPr>
    </w:p>
    <w:p w:rsidR="001072B5" w:rsidRPr="004827A1" w:rsidRDefault="001072B5" w:rsidP="001072B5">
      <w:pPr>
        <w:rPr>
          <w:rFonts w:ascii="Arial" w:hAnsi="Arial" w:cs="Arial"/>
          <w:bCs/>
          <w:iCs/>
          <w:szCs w:val="22"/>
        </w:rPr>
      </w:pPr>
      <w:r w:rsidRPr="004827A1">
        <w:rPr>
          <w:rFonts w:ascii="Arial" w:hAnsi="Arial" w:cs="Arial"/>
          <w:bCs/>
          <w:iCs/>
          <w:szCs w:val="22"/>
        </w:rPr>
        <w:t>A seven-member</w:t>
      </w:r>
      <w:r w:rsidR="004827A1">
        <w:rPr>
          <w:rFonts w:ascii="Arial" w:hAnsi="Arial" w:cs="Arial"/>
          <w:bCs/>
          <w:iCs/>
          <w:szCs w:val="22"/>
        </w:rPr>
        <w:t xml:space="preserve"> Board of Trustees is planned. </w:t>
      </w:r>
      <w:r w:rsidRPr="004827A1">
        <w:rPr>
          <w:rFonts w:ascii="Arial" w:hAnsi="Arial" w:cs="Arial"/>
          <w:bCs/>
          <w:iCs/>
          <w:szCs w:val="22"/>
        </w:rPr>
        <w:t xml:space="preserve">The first three (3) </w:t>
      </w:r>
      <w:r w:rsidR="004827A1" w:rsidRPr="004827A1">
        <w:rPr>
          <w:rFonts w:ascii="Arial" w:hAnsi="Arial" w:cs="Arial"/>
          <w:bCs/>
          <w:iCs/>
          <w:szCs w:val="22"/>
        </w:rPr>
        <w:t xml:space="preserve">or five (5) </w:t>
      </w:r>
      <w:r w:rsidRPr="004827A1">
        <w:rPr>
          <w:rFonts w:ascii="Arial" w:hAnsi="Arial" w:cs="Arial"/>
          <w:bCs/>
          <w:iCs/>
          <w:szCs w:val="22"/>
        </w:rPr>
        <w:t>Trustees will be in place on July 1</w:t>
      </w:r>
      <w:r w:rsidRPr="004827A1">
        <w:rPr>
          <w:rFonts w:ascii="Arial" w:hAnsi="Arial" w:cs="Arial"/>
          <w:bCs/>
          <w:iCs/>
          <w:szCs w:val="22"/>
          <w:vertAlign w:val="superscript"/>
        </w:rPr>
        <w:t>st</w:t>
      </w:r>
      <w:r w:rsidR="004827A1" w:rsidRPr="004827A1">
        <w:rPr>
          <w:rFonts w:ascii="Arial" w:hAnsi="Arial" w:cs="Arial"/>
          <w:bCs/>
          <w:iCs/>
          <w:szCs w:val="22"/>
        </w:rPr>
        <w:t xml:space="preserve">, at least two (2) with </w:t>
      </w:r>
      <w:r w:rsidRPr="004827A1">
        <w:rPr>
          <w:rFonts w:ascii="Arial" w:hAnsi="Arial" w:cs="Arial"/>
          <w:bCs/>
          <w:iCs/>
          <w:szCs w:val="22"/>
        </w:rPr>
        <w:t xml:space="preserve">one-year terms to help guide the school through its transition.  </w:t>
      </w:r>
      <w:r w:rsidR="004827A1" w:rsidRPr="004827A1">
        <w:rPr>
          <w:rFonts w:ascii="Arial" w:hAnsi="Arial" w:cs="Arial"/>
          <w:bCs/>
          <w:iCs/>
          <w:szCs w:val="22"/>
        </w:rPr>
        <w:t xml:space="preserve">By September 2015, remaining </w:t>
      </w:r>
      <w:r w:rsidRPr="004827A1">
        <w:rPr>
          <w:rFonts w:ascii="Arial" w:hAnsi="Arial" w:cs="Arial"/>
          <w:bCs/>
          <w:iCs/>
          <w:szCs w:val="22"/>
        </w:rPr>
        <w:t xml:space="preserve">Trustees will be appointed, unless the five-member Board of Trustees at that time should determine to keep the Trustee members to five (5). </w:t>
      </w:r>
    </w:p>
    <w:p w:rsidR="001072B5" w:rsidRPr="004827A1" w:rsidRDefault="001072B5" w:rsidP="001072B5">
      <w:pPr>
        <w:rPr>
          <w:rFonts w:ascii="Arial" w:hAnsi="Arial" w:cs="Arial"/>
          <w:bCs/>
          <w:iCs/>
          <w:szCs w:val="22"/>
        </w:rPr>
      </w:pPr>
    </w:p>
    <w:p w:rsidR="001072B5" w:rsidRDefault="001072B5" w:rsidP="001072B5">
      <w:pPr>
        <w:rPr>
          <w:rFonts w:ascii="Arial" w:hAnsi="Arial" w:cs="Arial"/>
          <w:bCs/>
          <w:iCs/>
          <w:szCs w:val="22"/>
        </w:rPr>
      </w:pPr>
      <w:r w:rsidRPr="004827A1">
        <w:rPr>
          <w:rFonts w:ascii="Arial" w:hAnsi="Arial" w:cs="Arial"/>
          <w:bCs/>
          <w:iCs/>
          <w:szCs w:val="22"/>
        </w:rPr>
        <w:t xml:space="preserve">At least one (1) Trustee will have </w:t>
      </w:r>
      <w:r w:rsidR="004827A1">
        <w:rPr>
          <w:rFonts w:ascii="Arial" w:hAnsi="Arial" w:cs="Arial"/>
          <w:bCs/>
          <w:iCs/>
          <w:szCs w:val="22"/>
        </w:rPr>
        <w:t xml:space="preserve">financial </w:t>
      </w:r>
      <w:r w:rsidRPr="004827A1">
        <w:rPr>
          <w:rFonts w:ascii="Arial" w:hAnsi="Arial" w:cs="Arial"/>
          <w:bCs/>
          <w:iCs/>
          <w:szCs w:val="22"/>
        </w:rPr>
        <w:t xml:space="preserve">experience.  </w:t>
      </w:r>
      <w:r w:rsidR="004827A1">
        <w:rPr>
          <w:rFonts w:ascii="Arial" w:hAnsi="Arial" w:cs="Arial"/>
          <w:bCs/>
          <w:iCs/>
          <w:szCs w:val="22"/>
        </w:rPr>
        <w:t>At least one (1) Trustee will be a parent of a student attending the virtual school.</w:t>
      </w:r>
    </w:p>
    <w:p w:rsidR="004827A1" w:rsidRDefault="004827A1" w:rsidP="001072B5">
      <w:pPr>
        <w:rPr>
          <w:rFonts w:ascii="Arial" w:hAnsi="Arial" w:cs="Arial"/>
          <w:bCs/>
          <w:iCs/>
          <w:color w:val="FABF8F" w:themeColor="accent6" w:themeTint="99"/>
          <w:szCs w:val="22"/>
        </w:rPr>
      </w:pPr>
    </w:p>
    <w:p w:rsidR="00B3703B" w:rsidRDefault="00B3703B" w:rsidP="00B3703B">
      <w:pPr>
        <w:pStyle w:val="ListParagraph"/>
        <w:numPr>
          <w:ilvl w:val="0"/>
          <w:numId w:val="8"/>
        </w:numPr>
        <w:ind w:left="720"/>
        <w:rPr>
          <w:rFonts w:ascii="Arial" w:hAnsi="Arial" w:cs="Arial"/>
          <w:szCs w:val="22"/>
        </w:rPr>
      </w:pPr>
      <w:r w:rsidRPr="0041562E">
        <w:rPr>
          <w:rFonts w:ascii="Arial" w:hAnsi="Arial" w:cs="Arial"/>
          <w:color w:val="FFFFFF" w:themeColor="background1"/>
          <w:szCs w:val="22"/>
          <w:highlight w:val="magenta"/>
        </w:rPr>
        <w:t>(d)</w:t>
      </w:r>
      <w:r w:rsidRPr="0041562E">
        <w:rPr>
          <w:rFonts w:ascii="Arial" w:hAnsi="Arial" w:cs="Arial"/>
          <w:szCs w:val="22"/>
        </w:rPr>
        <w:t xml:space="preserve"> Attach a statement of interest (motivation to serve) and a resume for each prospective member of the board of trustees and other individuals who may be identified as leaders of the proposed CMVS.</w:t>
      </w:r>
    </w:p>
    <w:p w:rsidR="005B4E5C" w:rsidRDefault="005B4E5C" w:rsidP="005B4E5C">
      <w:pPr>
        <w:rPr>
          <w:rFonts w:ascii="Arial" w:hAnsi="Arial" w:cs="Arial"/>
          <w:szCs w:val="22"/>
        </w:rPr>
      </w:pPr>
    </w:p>
    <w:p w:rsidR="005B4E5C" w:rsidRPr="00410B8A" w:rsidRDefault="00410B8A" w:rsidP="005B4E5C">
      <w:pPr>
        <w:rPr>
          <w:rFonts w:ascii="Arial" w:hAnsi="Arial" w:cs="Arial"/>
          <w:szCs w:val="22"/>
        </w:rPr>
      </w:pPr>
      <w:r>
        <w:rPr>
          <w:rFonts w:ascii="Arial" w:hAnsi="Arial" w:cs="Arial"/>
          <w:szCs w:val="22"/>
        </w:rPr>
        <w:t>I</w:t>
      </w:r>
      <w:r w:rsidR="005B4E5C" w:rsidRPr="00410B8A">
        <w:rPr>
          <w:rFonts w:ascii="Arial" w:hAnsi="Arial" w:cs="Arial"/>
          <w:szCs w:val="22"/>
        </w:rPr>
        <w:t>n process at this time.</w:t>
      </w:r>
    </w:p>
    <w:p w:rsidR="00B3703B" w:rsidRPr="0041562E" w:rsidRDefault="00B3703B" w:rsidP="00B3703B">
      <w:pPr>
        <w:pStyle w:val="ListParagraph"/>
        <w:rPr>
          <w:rFonts w:ascii="Arial" w:hAnsi="Arial" w:cs="Arial"/>
          <w:bCs/>
          <w:iCs/>
          <w:color w:val="000000"/>
          <w:szCs w:val="22"/>
        </w:rPr>
      </w:pPr>
    </w:p>
    <w:p w:rsidR="00B3703B" w:rsidRPr="0041562E" w:rsidRDefault="00B3703B" w:rsidP="00D50308">
      <w:pPr>
        <w:pStyle w:val="Heading3"/>
      </w:pPr>
      <w:bookmarkStart w:id="73" w:name="_Toc348419488"/>
      <w:r w:rsidRPr="0041562E">
        <w:t>B. Proposed Budget</w:t>
      </w:r>
      <w:bookmarkEnd w:id="73"/>
      <w:r w:rsidRPr="0041562E">
        <w:tab/>
      </w:r>
    </w:p>
    <w:p w:rsidR="00B3703B" w:rsidRPr="00AC6142" w:rsidRDefault="00B3703B" w:rsidP="00B3703B">
      <w:pPr>
        <w:pStyle w:val="Header"/>
        <w:numPr>
          <w:ilvl w:val="0"/>
          <w:numId w:val="1"/>
        </w:numPr>
        <w:tabs>
          <w:tab w:val="clear" w:pos="4320"/>
          <w:tab w:val="clear" w:pos="8640"/>
        </w:tabs>
        <w:rPr>
          <w:rStyle w:val="Hyperlink"/>
          <w:rFonts w:ascii="Arial" w:hAnsi="Arial" w:cs="Arial"/>
          <w:noProof/>
          <w:szCs w:val="22"/>
        </w:rPr>
      </w:pPr>
      <w:r w:rsidRPr="0041562E">
        <w:rPr>
          <w:rFonts w:ascii="Arial" w:hAnsi="Arial" w:cs="Arial"/>
          <w:color w:val="FFFFFF" w:themeColor="background1"/>
          <w:szCs w:val="22"/>
          <w:highlight w:val="magenta"/>
        </w:rPr>
        <w:t>(16)</w:t>
      </w:r>
      <w:r w:rsidRPr="0041562E">
        <w:rPr>
          <w:rFonts w:ascii="Arial" w:hAnsi="Arial" w:cs="Arial"/>
          <w:szCs w:val="22"/>
        </w:rPr>
        <w:t xml:space="preserve"> See Budget Template on the </w:t>
      </w:r>
      <w:r w:rsidR="002E330D">
        <w:rPr>
          <w:rFonts w:ascii="Arial" w:hAnsi="Arial" w:cs="Arial"/>
          <w:szCs w:val="22"/>
        </w:rPr>
        <w:t xml:space="preserve">VIRTUAL SCHOOL </w:t>
      </w:r>
      <w:r w:rsidRPr="0041562E">
        <w:rPr>
          <w:rFonts w:ascii="Arial" w:hAnsi="Arial" w:cs="Arial"/>
          <w:szCs w:val="22"/>
        </w:rPr>
        <w:t xml:space="preserve">RFP website </w:t>
      </w:r>
      <w:r w:rsidR="00AC6142">
        <w:rPr>
          <w:rFonts w:ascii="Arial" w:hAnsi="Arial" w:cs="Arial"/>
          <w:szCs w:val="22"/>
        </w:rPr>
        <w:fldChar w:fldCharType="begin"/>
      </w:r>
      <w:r w:rsidR="00AC6142">
        <w:rPr>
          <w:rFonts w:ascii="Arial" w:hAnsi="Arial" w:cs="Arial"/>
          <w:szCs w:val="22"/>
        </w:rPr>
        <w:instrText xml:space="preserve"> HYPERLINK "http://www.doe.mass.edu/cmvs/" </w:instrText>
      </w:r>
      <w:r w:rsidR="00AC6142">
        <w:rPr>
          <w:rFonts w:ascii="Arial" w:hAnsi="Arial" w:cs="Arial"/>
          <w:szCs w:val="22"/>
        </w:rPr>
        <w:fldChar w:fldCharType="separate"/>
      </w:r>
      <w:r w:rsidRPr="00AC6142">
        <w:rPr>
          <w:rStyle w:val="Hyperlink"/>
          <w:rFonts w:ascii="Arial" w:hAnsi="Arial" w:cs="Arial"/>
          <w:szCs w:val="22"/>
        </w:rPr>
        <w:t>http://www.doe.mass.edu/odl/cmvs/app-process.html.</w:t>
      </w:r>
    </w:p>
    <w:p w:rsidR="00B3703B" w:rsidRPr="0041562E" w:rsidRDefault="00AC6142" w:rsidP="00B3703B">
      <w:pPr>
        <w:rPr>
          <w:rFonts w:ascii="Arial" w:hAnsi="Arial" w:cs="Arial"/>
          <w:bCs/>
          <w:iCs/>
          <w:color w:val="000000"/>
          <w:szCs w:val="22"/>
        </w:rPr>
      </w:pPr>
      <w:r>
        <w:rPr>
          <w:rFonts w:ascii="Arial" w:hAnsi="Arial" w:cs="Arial"/>
          <w:szCs w:val="22"/>
        </w:rPr>
        <w:fldChar w:fldCharType="end"/>
      </w:r>
    </w:p>
    <w:p w:rsidR="00B3703B" w:rsidRPr="0041562E" w:rsidRDefault="00B3703B" w:rsidP="00D50308">
      <w:pPr>
        <w:pStyle w:val="Heading3"/>
      </w:pPr>
      <w:bookmarkStart w:id="74" w:name="_Toc348419489"/>
      <w:r w:rsidRPr="0041562E">
        <w:t>C. Partner Provider Information</w:t>
      </w:r>
      <w:bookmarkEnd w:id="74"/>
    </w:p>
    <w:p w:rsidR="00B3703B" w:rsidRPr="0041562E" w:rsidRDefault="00B3703B" w:rsidP="00B3703B">
      <w:pPr>
        <w:rPr>
          <w:rFonts w:ascii="Arial" w:hAnsi="Arial" w:cs="Arial"/>
          <w:szCs w:val="22"/>
        </w:rPr>
      </w:pPr>
      <w:r w:rsidRPr="0041562E">
        <w:rPr>
          <w:rFonts w:ascii="Arial" w:hAnsi="Arial" w:cs="Arial"/>
          <w:szCs w:val="22"/>
        </w:rPr>
        <w:t>If applicable, applicants must provide information about any partners (contracted providers) of instructional, support, and/or management services.</w:t>
      </w:r>
    </w:p>
    <w:p w:rsidR="00B3703B" w:rsidRPr="0041562E" w:rsidRDefault="00B3703B" w:rsidP="00B3703B">
      <w:pPr>
        <w:rPr>
          <w:rFonts w:ascii="Arial" w:hAnsi="Arial" w:cs="Arial"/>
          <w:szCs w:val="22"/>
        </w:rPr>
      </w:pPr>
    </w:p>
    <w:p w:rsidR="00B3703B" w:rsidRDefault="00B3703B" w:rsidP="00B3703B">
      <w:pPr>
        <w:pStyle w:val="Header"/>
        <w:numPr>
          <w:ilvl w:val="0"/>
          <w:numId w:val="1"/>
        </w:numPr>
        <w:tabs>
          <w:tab w:val="clear" w:pos="4320"/>
          <w:tab w:val="clear" w:pos="8640"/>
        </w:tabs>
        <w:rPr>
          <w:rFonts w:ascii="Arial" w:hAnsi="Arial" w:cs="Arial"/>
          <w:szCs w:val="22"/>
        </w:rPr>
      </w:pPr>
      <w:r w:rsidRPr="0041562E">
        <w:rPr>
          <w:rFonts w:ascii="Arial" w:hAnsi="Arial" w:cs="Arial"/>
          <w:color w:val="FFFFFF" w:themeColor="background1"/>
          <w:szCs w:val="22"/>
          <w:highlight w:val="magenta"/>
        </w:rPr>
        <w:t>(11)</w:t>
      </w:r>
      <w:r w:rsidRPr="0041562E">
        <w:rPr>
          <w:rFonts w:ascii="Arial" w:hAnsi="Arial" w:cs="Arial"/>
          <w:szCs w:val="22"/>
        </w:rPr>
        <w:t xml:space="preserve"> A proposed arrangement or contract with a partner organization identified in Partnerships. If a draft is unavailable, a brief summary including details of what curriculum, software, operational support, etc. will suffice.</w:t>
      </w:r>
    </w:p>
    <w:p w:rsidR="005B4E5C" w:rsidRDefault="005B4E5C" w:rsidP="005B4E5C">
      <w:pPr>
        <w:pStyle w:val="Header"/>
        <w:tabs>
          <w:tab w:val="clear" w:pos="4320"/>
          <w:tab w:val="clear" w:pos="8640"/>
        </w:tabs>
        <w:rPr>
          <w:rFonts w:ascii="Arial" w:hAnsi="Arial" w:cs="Arial"/>
          <w:szCs w:val="22"/>
        </w:rPr>
      </w:pPr>
    </w:p>
    <w:p w:rsidR="005B4E5C" w:rsidRPr="00410B8A" w:rsidRDefault="005B4E5C" w:rsidP="005B4E5C">
      <w:pPr>
        <w:pStyle w:val="Header"/>
        <w:tabs>
          <w:tab w:val="clear" w:pos="4320"/>
          <w:tab w:val="clear" w:pos="8640"/>
        </w:tabs>
        <w:rPr>
          <w:rFonts w:ascii="Arial" w:hAnsi="Arial" w:cs="Arial"/>
          <w:szCs w:val="22"/>
        </w:rPr>
      </w:pPr>
      <w:r w:rsidRPr="00410B8A">
        <w:rPr>
          <w:rFonts w:ascii="Arial" w:hAnsi="Arial" w:cs="Arial"/>
          <w:szCs w:val="22"/>
        </w:rPr>
        <w:t>This information is provided on page 20 to the extent possible without the new Board of Trustees in place, acting on these partner arrangements and contracts.</w:t>
      </w:r>
    </w:p>
    <w:p w:rsidR="005B4E5C" w:rsidRPr="00410B8A" w:rsidRDefault="005B4E5C" w:rsidP="005B4E5C">
      <w:pPr>
        <w:pStyle w:val="Header"/>
        <w:tabs>
          <w:tab w:val="clear" w:pos="4320"/>
          <w:tab w:val="clear" w:pos="8640"/>
        </w:tabs>
        <w:rPr>
          <w:rFonts w:ascii="Arial" w:hAnsi="Arial" w:cs="Arial"/>
          <w:szCs w:val="22"/>
        </w:rPr>
      </w:pPr>
    </w:p>
    <w:p w:rsidR="00B3703B" w:rsidRPr="0041562E" w:rsidRDefault="00B3703B" w:rsidP="00B3703B">
      <w:pPr>
        <w:pStyle w:val="Header"/>
        <w:numPr>
          <w:ilvl w:val="0"/>
          <w:numId w:val="1"/>
        </w:numPr>
        <w:tabs>
          <w:tab w:val="clear" w:pos="4320"/>
          <w:tab w:val="clear" w:pos="8640"/>
        </w:tabs>
        <w:rPr>
          <w:rFonts w:ascii="Arial" w:hAnsi="Arial" w:cs="Arial"/>
          <w:szCs w:val="22"/>
        </w:rPr>
      </w:pPr>
      <w:r w:rsidRPr="0041562E">
        <w:rPr>
          <w:rFonts w:ascii="Arial" w:hAnsi="Arial" w:cs="Arial"/>
          <w:color w:val="FFFFFF" w:themeColor="background1"/>
          <w:szCs w:val="22"/>
          <w:highlight w:val="magenta"/>
        </w:rPr>
        <w:t>(10)(11)</w:t>
      </w:r>
      <w:r w:rsidRPr="0041562E">
        <w:rPr>
          <w:rFonts w:ascii="Arial" w:hAnsi="Arial" w:cs="Arial"/>
          <w:szCs w:val="22"/>
        </w:rPr>
        <w:t xml:space="preserve"> Complete the Partner Provider Information Sheet. </w:t>
      </w:r>
    </w:p>
    <w:p w:rsidR="00B3703B" w:rsidRPr="0041562E" w:rsidRDefault="00B3703B" w:rsidP="00B3703B">
      <w:pPr>
        <w:rPr>
          <w:rFonts w:ascii="Arial" w:hAnsi="Arial" w:cs="Arial"/>
          <w:szCs w:val="22"/>
        </w:rPr>
      </w:pPr>
    </w:p>
    <w:p w:rsidR="00B3703B" w:rsidRPr="0041562E" w:rsidRDefault="00B3703B" w:rsidP="00B3703B">
      <w:pPr>
        <w:rPr>
          <w:rFonts w:ascii="Arial" w:hAnsi="Arial" w:cs="Arial"/>
          <w:b/>
          <w:szCs w:val="22"/>
        </w:rPr>
      </w:pPr>
      <w:r w:rsidRPr="0041562E">
        <w:rPr>
          <w:rFonts w:ascii="Arial" w:hAnsi="Arial" w:cs="Arial"/>
          <w:b/>
          <w:szCs w:val="22"/>
        </w:rPr>
        <w:lastRenderedPageBreak/>
        <w:t>PARTNER PROVIDER INFORMATION SHEET</w:t>
      </w:r>
    </w:p>
    <w:p w:rsidR="00B3703B" w:rsidRDefault="00B3703B" w:rsidP="00B3703B">
      <w:pPr>
        <w:rPr>
          <w:rFonts w:ascii="Arial" w:hAnsi="Arial" w:cs="Arial"/>
          <w:b/>
          <w:color w:val="FF0000"/>
          <w:szCs w:val="22"/>
        </w:rPr>
      </w:pPr>
      <w:r w:rsidRPr="0041562E">
        <w:rPr>
          <w:rFonts w:ascii="Arial" w:hAnsi="Arial" w:cs="Arial"/>
          <w:szCs w:val="22"/>
        </w:rPr>
        <w:t xml:space="preserve">As part of the </w:t>
      </w:r>
      <w:r w:rsidR="002E330D">
        <w:rPr>
          <w:rFonts w:ascii="Arial" w:hAnsi="Arial" w:cs="Arial"/>
          <w:szCs w:val="22"/>
        </w:rPr>
        <w:t xml:space="preserve">VIRTUAL SCHOOL </w:t>
      </w:r>
      <w:r w:rsidRPr="0041562E">
        <w:rPr>
          <w:rFonts w:ascii="Arial" w:hAnsi="Arial" w:cs="Arial"/>
          <w:szCs w:val="22"/>
        </w:rPr>
        <w:t xml:space="preserve">application process, applicants are required to complete this form for each proposed contact with an external provider for curriculum, management and/or other services. The proposed provider(s) must complete the information below and include it in the Attachments. The Department of Elementary and Secondary Education may contact the contact person(s) listed below to request student performance and other accountability data. </w:t>
      </w:r>
      <w:r w:rsidRPr="0041562E">
        <w:rPr>
          <w:rFonts w:ascii="Arial" w:hAnsi="Arial" w:cs="Arial"/>
          <w:b/>
          <w:color w:val="FF0000"/>
          <w:szCs w:val="22"/>
        </w:rPr>
        <w:t xml:space="preserve"> </w:t>
      </w:r>
    </w:p>
    <w:p w:rsidR="005B4E5C" w:rsidRDefault="005B4E5C" w:rsidP="00B3703B">
      <w:pPr>
        <w:rPr>
          <w:rFonts w:ascii="Arial" w:hAnsi="Arial" w:cs="Arial"/>
          <w:b/>
          <w:color w:val="FF0000"/>
          <w:szCs w:val="22"/>
        </w:rPr>
      </w:pPr>
    </w:p>
    <w:p w:rsidR="005B4E5C" w:rsidRPr="00410B8A" w:rsidRDefault="005B4E5C" w:rsidP="005B4E5C">
      <w:pPr>
        <w:pStyle w:val="Header"/>
        <w:tabs>
          <w:tab w:val="clear" w:pos="4320"/>
          <w:tab w:val="clear" w:pos="8640"/>
        </w:tabs>
        <w:rPr>
          <w:rFonts w:ascii="Arial" w:hAnsi="Arial" w:cs="Arial"/>
          <w:szCs w:val="22"/>
        </w:rPr>
      </w:pPr>
      <w:r w:rsidRPr="00410B8A">
        <w:rPr>
          <w:rFonts w:ascii="Arial" w:hAnsi="Arial" w:cs="Arial"/>
          <w:szCs w:val="22"/>
        </w:rPr>
        <w:t>This information is defined initially on page 20 to the extent possible without the new Board of Trustees in place, acting on these partner arrangements and contracts.</w:t>
      </w:r>
    </w:p>
    <w:p w:rsidR="005B4E5C" w:rsidRPr="00410B8A" w:rsidRDefault="005B4E5C" w:rsidP="005B4E5C">
      <w:pPr>
        <w:pStyle w:val="Header"/>
        <w:tabs>
          <w:tab w:val="clear" w:pos="4320"/>
          <w:tab w:val="clear" w:pos="8640"/>
        </w:tabs>
        <w:rPr>
          <w:rFonts w:ascii="Arial" w:hAnsi="Arial" w:cs="Arial"/>
          <w:szCs w:val="22"/>
        </w:rPr>
      </w:pPr>
    </w:p>
    <w:p w:rsidR="005B4E5C" w:rsidRPr="005B4E5C" w:rsidRDefault="005B4E5C" w:rsidP="00B3703B">
      <w:pPr>
        <w:rPr>
          <w:rFonts w:ascii="Arial" w:hAnsi="Arial" w:cs="Arial"/>
          <w:color w:val="548DD4" w:themeColor="text2" w:themeTint="99"/>
          <w:szCs w:val="22"/>
        </w:rPr>
      </w:pPr>
    </w:p>
    <w:p w:rsidR="00B3703B" w:rsidRPr="0041562E" w:rsidRDefault="00B3703B" w:rsidP="00B3703B">
      <w:pPr>
        <w:rPr>
          <w:rFonts w:ascii="Arial" w:hAnsi="Arial" w:cs="Arial"/>
          <w:szCs w:val="22"/>
        </w:rPr>
      </w:pPr>
      <w:r w:rsidRPr="0041562E">
        <w:rPr>
          <w:rFonts w:ascii="Arial" w:hAnsi="Arial" w:cs="Arial"/>
          <w:szCs w:val="22"/>
        </w:rPr>
        <w:t xml:space="preserve"> </w:t>
      </w:r>
    </w:p>
    <w:p w:rsidR="00B3703B" w:rsidRPr="0041562E" w:rsidRDefault="00B3703B" w:rsidP="00B3703B">
      <w:pPr>
        <w:rPr>
          <w:rFonts w:ascii="Arial" w:hAnsi="Arial" w:cs="Arial"/>
          <w:szCs w:val="22"/>
        </w:rPr>
      </w:pPr>
      <w:r w:rsidRPr="0041562E">
        <w:rPr>
          <w:rFonts w:ascii="Arial" w:hAnsi="Arial" w:cs="Arial"/>
          <w:szCs w:val="22"/>
        </w:rPr>
        <w:t>Name of Partner Provider:</w:t>
      </w:r>
    </w:p>
    <w:p w:rsidR="00B3703B" w:rsidRPr="0041562E" w:rsidRDefault="00410B8A" w:rsidP="00B3703B">
      <w:pPr>
        <w:rPr>
          <w:rFonts w:ascii="Arial" w:hAnsi="Arial" w:cs="Arial"/>
          <w:szCs w:val="22"/>
        </w:rPr>
      </w:pPr>
      <w:r>
        <w:rPr>
          <w:rFonts w:ascii="Arial" w:hAnsi="Arial" w:cs="Arial"/>
          <w:noProof/>
          <w:szCs w:val="22"/>
        </w:rPr>
        <w:t>K12, Inc.</w:t>
      </w:r>
    </w:p>
    <w:p w:rsidR="00B3703B" w:rsidRPr="0041562E" w:rsidRDefault="00B3703B" w:rsidP="00B3703B">
      <w:pPr>
        <w:rPr>
          <w:rFonts w:ascii="Arial" w:hAnsi="Arial" w:cs="Arial"/>
          <w:szCs w:val="22"/>
        </w:rPr>
      </w:pPr>
    </w:p>
    <w:p w:rsidR="00B3703B" w:rsidRPr="0041562E" w:rsidRDefault="00B3703B" w:rsidP="00B3703B">
      <w:pPr>
        <w:rPr>
          <w:rFonts w:ascii="Arial" w:hAnsi="Arial" w:cs="Arial"/>
          <w:szCs w:val="22"/>
        </w:rPr>
      </w:pPr>
    </w:p>
    <w:p w:rsidR="00B3703B" w:rsidRPr="0041562E" w:rsidRDefault="00B3703B" w:rsidP="00B3703B">
      <w:pPr>
        <w:rPr>
          <w:rFonts w:ascii="Arial" w:hAnsi="Arial" w:cs="Arial"/>
          <w:szCs w:val="22"/>
        </w:rPr>
      </w:pPr>
      <w:r w:rsidRPr="0041562E">
        <w:rPr>
          <w:rFonts w:ascii="Arial" w:hAnsi="Arial" w:cs="Arial"/>
          <w:szCs w:val="22"/>
        </w:rPr>
        <w:t xml:space="preserve">Primary Contact Person: </w:t>
      </w:r>
      <w:r w:rsidR="00410B8A">
        <w:rPr>
          <w:rFonts w:ascii="Arial" w:hAnsi="Arial" w:cs="Arial"/>
          <w:noProof/>
          <w:szCs w:val="22"/>
        </w:rPr>
        <w:t>Peter Stewart, SVP School Development, K12, Inc.</w:t>
      </w:r>
    </w:p>
    <w:p w:rsidR="00B3703B" w:rsidRPr="0041562E" w:rsidRDefault="00B3703B" w:rsidP="00B3703B">
      <w:pPr>
        <w:rPr>
          <w:rFonts w:ascii="Arial" w:hAnsi="Arial" w:cs="Arial"/>
          <w:szCs w:val="22"/>
        </w:rPr>
      </w:pPr>
    </w:p>
    <w:p w:rsidR="00B3703B" w:rsidRPr="0041562E" w:rsidRDefault="00B3703B" w:rsidP="00B3703B">
      <w:pPr>
        <w:rPr>
          <w:rFonts w:ascii="Arial" w:hAnsi="Arial" w:cs="Arial"/>
          <w:szCs w:val="22"/>
        </w:rPr>
      </w:pPr>
    </w:p>
    <w:p w:rsidR="00B3703B" w:rsidRPr="0041562E" w:rsidRDefault="00B3703B" w:rsidP="00B3703B">
      <w:pPr>
        <w:rPr>
          <w:rFonts w:ascii="Arial" w:hAnsi="Arial" w:cs="Arial"/>
          <w:szCs w:val="22"/>
        </w:rPr>
      </w:pPr>
      <w:r w:rsidRPr="0041562E">
        <w:rPr>
          <w:rFonts w:ascii="Arial" w:hAnsi="Arial" w:cs="Arial"/>
          <w:szCs w:val="22"/>
        </w:rPr>
        <w:t xml:space="preserve">Address: </w:t>
      </w:r>
      <w:r w:rsidR="00410B8A">
        <w:rPr>
          <w:rFonts w:ascii="Arial" w:hAnsi="Arial" w:cs="Arial"/>
          <w:noProof/>
          <w:szCs w:val="22"/>
        </w:rPr>
        <w:t>2300 Corporate Park Drive</w:t>
      </w:r>
    </w:p>
    <w:p w:rsidR="00B3703B" w:rsidRPr="0041562E" w:rsidRDefault="00B3703B" w:rsidP="00B3703B">
      <w:pPr>
        <w:rPr>
          <w:rFonts w:ascii="Arial" w:hAnsi="Arial" w:cs="Arial"/>
          <w:szCs w:val="22"/>
        </w:rPr>
      </w:pPr>
    </w:p>
    <w:p w:rsidR="00B3703B" w:rsidRPr="0041562E" w:rsidRDefault="00B3703B" w:rsidP="00B3703B">
      <w:pPr>
        <w:rPr>
          <w:rFonts w:ascii="Arial" w:hAnsi="Arial" w:cs="Arial"/>
          <w:szCs w:val="22"/>
        </w:rPr>
      </w:pPr>
      <w:r w:rsidRPr="0041562E">
        <w:rPr>
          <w:rFonts w:ascii="Arial" w:hAnsi="Arial" w:cs="Arial"/>
          <w:szCs w:val="22"/>
        </w:rPr>
        <w:t xml:space="preserve">City: </w:t>
      </w:r>
      <w:r w:rsidR="00410B8A">
        <w:rPr>
          <w:rFonts w:ascii="Arial" w:hAnsi="Arial" w:cs="Arial"/>
          <w:noProof/>
          <w:szCs w:val="22"/>
        </w:rPr>
        <w:t xml:space="preserve">Herndon                                </w:t>
      </w:r>
      <w:r w:rsidRPr="0041562E">
        <w:rPr>
          <w:rFonts w:ascii="Arial" w:hAnsi="Arial" w:cs="Arial"/>
          <w:szCs w:val="22"/>
        </w:rPr>
        <w:t xml:space="preserve"> State: </w:t>
      </w:r>
      <w:r w:rsidR="00410B8A">
        <w:rPr>
          <w:rFonts w:ascii="Arial" w:hAnsi="Arial" w:cs="Arial"/>
          <w:noProof/>
          <w:szCs w:val="22"/>
        </w:rPr>
        <w:t>Virginia</w:t>
      </w:r>
      <w:r w:rsidRPr="0041562E">
        <w:rPr>
          <w:rFonts w:ascii="Arial" w:hAnsi="Arial" w:cs="Arial"/>
          <w:szCs w:val="22"/>
        </w:rPr>
        <w:t xml:space="preserve">  </w:t>
      </w:r>
      <w:r w:rsidR="00410B8A">
        <w:rPr>
          <w:rFonts w:ascii="Arial" w:hAnsi="Arial" w:cs="Arial"/>
          <w:szCs w:val="22"/>
        </w:rPr>
        <w:t xml:space="preserve">       </w:t>
      </w:r>
      <w:r w:rsidRPr="0041562E">
        <w:rPr>
          <w:rFonts w:ascii="Arial" w:hAnsi="Arial" w:cs="Arial"/>
          <w:szCs w:val="22"/>
        </w:rPr>
        <w:t xml:space="preserve">Zip: </w:t>
      </w:r>
      <w:r w:rsidR="00410B8A">
        <w:rPr>
          <w:rFonts w:ascii="Arial" w:hAnsi="Arial" w:cs="Arial"/>
          <w:noProof/>
          <w:szCs w:val="22"/>
        </w:rPr>
        <w:t>20171</w:t>
      </w:r>
    </w:p>
    <w:p w:rsidR="00B3703B" w:rsidRPr="0041562E" w:rsidRDefault="00B3703B" w:rsidP="00B3703B">
      <w:pPr>
        <w:rPr>
          <w:rFonts w:ascii="Arial" w:hAnsi="Arial" w:cs="Arial"/>
          <w:szCs w:val="22"/>
        </w:rPr>
      </w:pPr>
    </w:p>
    <w:p w:rsidR="00B3703B" w:rsidRPr="0041562E" w:rsidRDefault="00B3703B" w:rsidP="00B3703B">
      <w:pPr>
        <w:rPr>
          <w:rFonts w:ascii="Arial" w:hAnsi="Arial" w:cs="Arial"/>
          <w:szCs w:val="22"/>
        </w:rPr>
      </w:pPr>
    </w:p>
    <w:p w:rsidR="00B3703B" w:rsidRPr="0041562E" w:rsidRDefault="00B3703B" w:rsidP="00B3703B">
      <w:pPr>
        <w:rPr>
          <w:rFonts w:ascii="Arial" w:hAnsi="Arial" w:cs="Arial"/>
          <w:szCs w:val="22"/>
        </w:rPr>
      </w:pPr>
      <w:r w:rsidRPr="0041562E">
        <w:rPr>
          <w:rFonts w:ascii="Arial" w:hAnsi="Arial" w:cs="Arial"/>
          <w:szCs w:val="22"/>
        </w:rPr>
        <w:t xml:space="preserve">Daytime Phone: </w:t>
      </w:r>
      <w:r w:rsidR="00410B8A">
        <w:rPr>
          <w:rFonts w:ascii="Arial" w:hAnsi="Arial" w:cs="Arial"/>
          <w:noProof/>
          <w:szCs w:val="22"/>
        </w:rPr>
        <w:t>406.599.0769</w:t>
      </w:r>
      <w:r w:rsidRPr="0041562E">
        <w:rPr>
          <w:rFonts w:ascii="Arial" w:hAnsi="Arial" w:cs="Arial"/>
          <w:szCs w:val="22"/>
        </w:rPr>
        <w:t xml:space="preserve">        Fax: </w:t>
      </w:r>
      <w:r w:rsidR="00410B8A">
        <w:rPr>
          <w:rFonts w:ascii="Arial" w:hAnsi="Arial" w:cs="Arial"/>
          <w:noProof/>
          <w:szCs w:val="22"/>
        </w:rPr>
        <w:t>703.483.7330</w:t>
      </w:r>
    </w:p>
    <w:p w:rsidR="00B3703B" w:rsidRPr="0041562E" w:rsidRDefault="00B3703B" w:rsidP="00B3703B">
      <w:pPr>
        <w:rPr>
          <w:rFonts w:ascii="Arial" w:hAnsi="Arial" w:cs="Arial"/>
          <w:szCs w:val="22"/>
        </w:rPr>
      </w:pPr>
    </w:p>
    <w:p w:rsidR="00B3703B" w:rsidRPr="0041562E" w:rsidRDefault="00B3703B" w:rsidP="00B3703B">
      <w:pPr>
        <w:rPr>
          <w:rFonts w:ascii="Arial" w:hAnsi="Arial" w:cs="Arial"/>
          <w:szCs w:val="22"/>
        </w:rPr>
      </w:pPr>
      <w:r w:rsidRPr="0041562E">
        <w:rPr>
          <w:rFonts w:ascii="Arial" w:hAnsi="Arial" w:cs="Arial"/>
          <w:szCs w:val="22"/>
        </w:rPr>
        <w:t xml:space="preserve">Email: </w:t>
      </w:r>
      <w:r w:rsidR="00410B8A">
        <w:rPr>
          <w:rFonts w:ascii="Arial" w:hAnsi="Arial" w:cs="Arial"/>
          <w:noProof/>
          <w:szCs w:val="22"/>
        </w:rPr>
        <w:t>pstewart@k12.com</w:t>
      </w:r>
    </w:p>
    <w:p w:rsidR="00B3703B" w:rsidRPr="0041562E" w:rsidRDefault="00B3703B" w:rsidP="00B3703B">
      <w:pPr>
        <w:tabs>
          <w:tab w:val="right" w:pos="9360"/>
        </w:tabs>
        <w:outlineLvl w:val="0"/>
        <w:rPr>
          <w:rFonts w:ascii="Arial" w:hAnsi="Arial" w:cs="Arial"/>
          <w:color w:val="000000"/>
          <w:szCs w:val="22"/>
        </w:rPr>
      </w:pPr>
    </w:p>
    <w:p w:rsidR="00B3703B" w:rsidRPr="0041562E" w:rsidRDefault="00B3703B" w:rsidP="00B3703B">
      <w:pPr>
        <w:tabs>
          <w:tab w:val="right" w:pos="9360"/>
        </w:tabs>
        <w:outlineLvl w:val="0"/>
        <w:rPr>
          <w:rFonts w:ascii="Arial" w:hAnsi="Arial" w:cs="Arial"/>
          <w:color w:val="000000"/>
          <w:szCs w:val="22"/>
        </w:rPr>
      </w:pPr>
    </w:p>
    <w:p w:rsidR="00B3703B" w:rsidRPr="0041562E" w:rsidRDefault="00B3703B" w:rsidP="00B3703B">
      <w:pPr>
        <w:rPr>
          <w:rFonts w:ascii="Arial" w:hAnsi="Arial" w:cs="Arial"/>
          <w:szCs w:val="22"/>
        </w:rPr>
      </w:pPr>
      <w:r w:rsidRPr="0041562E">
        <w:rPr>
          <w:rFonts w:ascii="Arial" w:hAnsi="Arial" w:cs="Arial"/>
          <w:szCs w:val="22"/>
        </w:rPr>
        <w:t xml:space="preserve">CONTRACTOR / PARTNER </w:t>
      </w:r>
      <w:r w:rsidRPr="0041562E">
        <w:rPr>
          <w:rFonts w:ascii="Arial" w:hAnsi="Arial" w:cs="Arial"/>
          <w:color w:val="FFFFFF" w:themeColor="background1"/>
          <w:szCs w:val="22"/>
          <w:highlight w:val="magenta"/>
        </w:rPr>
        <w:t>(35)</w:t>
      </w:r>
    </w:p>
    <w:p w:rsidR="00B3703B" w:rsidRPr="0041562E" w:rsidRDefault="00B3703B" w:rsidP="00B3703B">
      <w:pPr>
        <w:rPr>
          <w:rFonts w:ascii="Arial" w:hAnsi="Arial" w:cs="Arial"/>
          <w:i/>
          <w:szCs w:val="22"/>
        </w:rPr>
      </w:pPr>
      <w:r w:rsidRPr="0041562E">
        <w:rPr>
          <w:rFonts w:ascii="Arial" w:hAnsi="Arial" w:cs="Arial"/>
          <w:i/>
          <w:szCs w:val="22"/>
        </w:rPr>
        <w:t xml:space="preserve">         Note:  This section may be submitted as an attached excel document. </w:t>
      </w:r>
    </w:p>
    <w:p w:rsidR="00B3703B" w:rsidRPr="0041562E" w:rsidRDefault="00B3703B" w:rsidP="00B3703B">
      <w:pPr>
        <w:tabs>
          <w:tab w:val="right" w:pos="9360"/>
        </w:tabs>
        <w:outlineLvl w:val="0"/>
        <w:rPr>
          <w:rFonts w:ascii="Arial" w:hAnsi="Arial" w:cs="Arial"/>
          <w:color w:val="000000"/>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3703B" w:rsidRPr="0041562E" w:rsidTr="000C1A78">
        <w:trPr>
          <w:trHeight w:val="2233"/>
        </w:trPr>
        <w:tc>
          <w:tcPr>
            <w:tcW w:w="9648" w:type="dxa"/>
            <w:shd w:val="clear" w:color="auto" w:fill="CCCCCC"/>
          </w:tcPr>
          <w:p w:rsidR="00B3703B" w:rsidRPr="0041562E" w:rsidRDefault="00B3703B" w:rsidP="000C1A78">
            <w:pPr>
              <w:rPr>
                <w:rFonts w:ascii="Arial" w:hAnsi="Arial" w:cs="Arial"/>
                <w:szCs w:val="22"/>
              </w:rPr>
            </w:pPr>
            <w:r w:rsidRPr="0041562E">
              <w:rPr>
                <w:rFonts w:ascii="Arial" w:hAnsi="Arial" w:cs="Arial"/>
                <w:szCs w:val="22"/>
              </w:rPr>
              <w:t>Please provide the list of states, school districts and/or individual schools that your organization is currently operating in. In addition, please provide the following information:</w:t>
            </w:r>
          </w:p>
          <w:p w:rsidR="00B3703B" w:rsidRPr="0041562E" w:rsidRDefault="00B3703B" w:rsidP="000C1A78">
            <w:pPr>
              <w:rPr>
                <w:rFonts w:ascii="Arial" w:hAnsi="Arial" w:cs="Arial"/>
                <w:szCs w:val="22"/>
              </w:rPr>
            </w:pPr>
          </w:p>
          <w:p w:rsidR="00B3703B" w:rsidRPr="0041562E" w:rsidRDefault="00B3703B" w:rsidP="00B3703B">
            <w:pPr>
              <w:pStyle w:val="ListParagraph"/>
              <w:numPr>
                <w:ilvl w:val="0"/>
                <w:numId w:val="9"/>
              </w:numPr>
              <w:rPr>
                <w:rFonts w:ascii="Arial" w:hAnsi="Arial" w:cs="Arial"/>
                <w:szCs w:val="22"/>
              </w:rPr>
            </w:pPr>
            <w:r w:rsidRPr="0041562E">
              <w:rPr>
                <w:rFonts w:ascii="Arial" w:hAnsi="Arial" w:cs="Arial"/>
                <w:bCs/>
                <w:szCs w:val="22"/>
              </w:rPr>
              <w:t>Contractor / Partner;</w:t>
            </w:r>
          </w:p>
          <w:p w:rsidR="00B3703B" w:rsidRPr="0041562E" w:rsidRDefault="00B3703B" w:rsidP="00B3703B">
            <w:pPr>
              <w:pStyle w:val="ListParagraph"/>
              <w:numPr>
                <w:ilvl w:val="0"/>
                <w:numId w:val="9"/>
              </w:numPr>
              <w:rPr>
                <w:rFonts w:ascii="Arial" w:hAnsi="Arial" w:cs="Arial"/>
                <w:szCs w:val="22"/>
              </w:rPr>
            </w:pPr>
            <w:r w:rsidRPr="0041562E">
              <w:rPr>
                <w:rFonts w:ascii="Arial" w:hAnsi="Arial" w:cs="Arial"/>
                <w:bCs/>
                <w:szCs w:val="22"/>
              </w:rPr>
              <w:t>primary contact name, title, and contact information (address, phone, fax, and email);</w:t>
            </w:r>
          </w:p>
          <w:p w:rsidR="00B3703B" w:rsidRPr="0041562E" w:rsidRDefault="00B3703B" w:rsidP="00B3703B">
            <w:pPr>
              <w:pStyle w:val="ListParagraph"/>
              <w:numPr>
                <w:ilvl w:val="0"/>
                <w:numId w:val="9"/>
              </w:numPr>
              <w:rPr>
                <w:rStyle w:val="HeaderChar"/>
                <w:rFonts w:ascii="Arial" w:eastAsiaTheme="majorEastAsia" w:hAnsi="Arial" w:cs="Arial"/>
                <w:szCs w:val="22"/>
              </w:rPr>
            </w:pPr>
            <w:r w:rsidRPr="0041562E">
              <w:rPr>
                <w:rStyle w:val="HeaderChar"/>
                <w:rFonts w:ascii="Arial" w:eastAsiaTheme="majorEastAsia" w:hAnsi="Arial" w:cs="Arial"/>
                <w:szCs w:val="22"/>
              </w:rPr>
              <w:t xml:space="preserve">name of states, districts, schools as well grade spans and total number of students served; </w:t>
            </w:r>
          </w:p>
          <w:p w:rsidR="00B3703B" w:rsidRPr="0041562E" w:rsidRDefault="00B3703B" w:rsidP="00B3703B">
            <w:pPr>
              <w:pStyle w:val="ListParagraph"/>
              <w:numPr>
                <w:ilvl w:val="0"/>
                <w:numId w:val="9"/>
              </w:numPr>
              <w:rPr>
                <w:rStyle w:val="HeaderChar"/>
                <w:rFonts w:ascii="Arial" w:eastAsiaTheme="majorEastAsia" w:hAnsi="Arial" w:cs="Arial"/>
                <w:szCs w:val="22"/>
              </w:rPr>
            </w:pPr>
            <w:r w:rsidRPr="0041562E">
              <w:rPr>
                <w:rStyle w:val="HeaderChar"/>
                <w:rFonts w:ascii="Arial" w:eastAsiaTheme="majorEastAsia" w:hAnsi="Arial" w:cs="Arial"/>
                <w:bCs/>
                <w:szCs w:val="22"/>
              </w:rPr>
              <w:t>brief</w:t>
            </w:r>
            <w:r w:rsidRPr="0041562E">
              <w:rPr>
                <w:rStyle w:val="HeaderChar"/>
                <w:rFonts w:ascii="Arial" w:eastAsiaTheme="majorEastAsia" w:hAnsi="Arial" w:cs="Arial"/>
                <w:szCs w:val="22"/>
              </w:rPr>
              <w:t xml:space="preserve"> description of the services provided; and</w:t>
            </w:r>
          </w:p>
          <w:p w:rsidR="00B3703B" w:rsidRPr="0041562E" w:rsidRDefault="00B3703B" w:rsidP="00B3703B">
            <w:pPr>
              <w:pStyle w:val="ListParagraph"/>
              <w:numPr>
                <w:ilvl w:val="0"/>
                <w:numId w:val="9"/>
              </w:numPr>
              <w:rPr>
                <w:rFonts w:ascii="Arial" w:hAnsi="Arial" w:cs="Arial"/>
                <w:szCs w:val="22"/>
              </w:rPr>
            </w:pPr>
            <w:r w:rsidRPr="0041562E">
              <w:rPr>
                <w:rFonts w:ascii="Arial" w:hAnsi="Arial" w:cs="Arial"/>
                <w:szCs w:val="22"/>
              </w:rPr>
              <w:t>number of years services have been provided.</w:t>
            </w:r>
          </w:p>
          <w:p w:rsidR="00B3703B" w:rsidRPr="0041562E" w:rsidRDefault="00B3703B" w:rsidP="000C1A78">
            <w:pPr>
              <w:rPr>
                <w:rFonts w:ascii="Arial" w:hAnsi="Arial" w:cs="Arial"/>
                <w:szCs w:val="22"/>
              </w:rPr>
            </w:pPr>
          </w:p>
          <w:p w:rsidR="00B3703B" w:rsidRPr="0041562E" w:rsidRDefault="00B3703B" w:rsidP="000C1A78">
            <w:pPr>
              <w:rPr>
                <w:rFonts w:ascii="Arial" w:hAnsi="Arial" w:cs="Arial"/>
                <w:i/>
                <w:noProof/>
                <w:szCs w:val="22"/>
              </w:rPr>
            </w:pPr>
            <w:r w:rsidRPr="0041562E">
              <w:rPr>
                <w:rFonts w:ascii="Arial" w:hAnsi="Arial" w:cs="Arial"/>
                <w:i/>
                <w:szCs w:val="22"/>
              </w:rPr>
              <w:t xml:space="preserve">Note: </w:t>
            </w:r>
            <w:r w:rsidRPr="0041562E">
              <w:rPr>
                <w:rFonts w:ascii="Arial" w:hAnsi="Arial" w:cs="Arial"/>
                <w:i/>
                <w:noProof/>
                <w:szCs w:val="22"/>
              </w:rPr>
              <w:t>The Department reserves the right to deny any applicants that do not report accurate data.</w:t>
            </w:r>
          </w:p>
          <w:p w:rsidR="00B3703B" w:rsidRPr="0041562E" w:rsidRDefault="00B3703B" w:rsidP="000C1A78">
            <w:pPr>
              <w:ind w:left="1440"/>
              <w:rPr>
                <w:rFonts w:ascii="Arial" w:hAnsi="Arial" w:cs="Arial"/>
                <w:szCs w:val="22"/>
              </w:rPr>
            </w:pPr>
          </w:p>
        </w:tc>
      </w:tr>
      <w:tr w:rsidR="00B3703B" w:rsidRPr="0041562E" w:rsidTr="000C1A78">
        <w:trPr>
          <w:trHeight w:val="70"/>
        </w:trPr>
        <w:tc>
          <w:tcPr>
            <w:tcW w:w="9648" w:type="dxa"/>
          </w:tcPr>
          <w:p w:rsidR="00B3703B" w:rsidRPr="0041562E" w:rsidRDefault="00B3703B" w:rsidP="000C1A78">
            <w:pPr>
              <w:rPr>
                <w:rFonts w:ascii="Arial" w:hAnsi="Arial" w:cs="Arial"/>
                <w:szCs w:val="22"/>
              </w:rPr>
            </w:pPr>
          </w:p>
          <w:p w:rsidR="00B3703B" w:rsidRPr="0041562E" w:rsidRDefault="00B3703B" w:rsidP="000C1A78">
            <w:pPr>
              <w:rPr>
                <w:rFonts w:ascii="Arial" w:hAnsi="Arial" w:cs="Arial"/>
                <w:szCs w:val="22"/>
              </w:rPr>
            </w:pPr>
          </w:p>
          <w:p w:rsidR="00B3703B" w:rsidRPr="0041562E" w:rsidRDefault="00B3703B" w:rsidP="000C1A78">
            <w:pPr>
              <w:rPr>
                <w:rFonts w:ascii="Arial" w:hAnsi="Arial" w:cs="Arial"/>
                <w:szCs w:val="22"/>
              </w:rPr>
            </w:pPr>
          </w:p>
          <w:p w:rsidR="00B3703B" w:rsidRPr="0041562E" w:rsidRDefault="00410B8A" w:rsidP="00410B8A">
            <w:pPr>
              <w:rPr>
                <w:rFonts w:ascii="Arial" w:hAnsi="Arial" w:cs="Arial"/>
                <w:b/>
                <w:color w:val="000000"/>
                <w:szCs w:val="22"/>
              </w:rPr>
            </w:pPr>
            <w:r>
              <w:rPr>
                <w:rFonts w:ascii="Arial" w:hAnsi="Arial" w:cs="Arial"/>
                <w:szCs w:val="22"/>
              </w:rPr>
              <w:t xml:space="preserve">See </w:t>
            </w:r>
            <w:r w:rsidR="00983989">
              <w:rPr>
                <w:rFonts w:ascii="Arial" w:hAnsi="Arial" w:cs="Arial"/>
                <w:szCs w:val="22"/>
              </w:rPr>
              <w:t xml:space="preserve">2-page </w:t>
            </w:r>
            <w:r>
              <w:rPr>
                <w:rFonts w:ascii="Arial" w:hAnsi="Arial" w:cs="Arial"/>
                <w:szCs w:val="22"/>
              </w:rPr>
              <w:t>Attachment</w:t>
            </w:r>
          </w:p>
        </w:tc>
      </w:tr>
    </w:tbl>
    <w:p w:rsidR="00B3703B" w:rsidRPr="0041562E" w:rsidRDefault="00B3703B" w:rsidP="00D50308">
      <w:pPr>
        <w:pStyle w:val="Heading3"/>
      </w:pPr>
      <w:bookmarkStart w:id="75" w:name="_D._Curriculum_Outline"/>
      <w:bookmarkStart w:id="76" w:name="_Toc348419490"/>
      <w:bookmarkEnd w:id="75"/>
      <w:r w:rsidRPr="0041562E">
        <w:lastRenderedPageBreak/>
        <w:t xml:space="preserve">D. </w:t>
      </w:r>
      <w:bookmarkStart w:id="77" w:name="_APPENDIX"/>
      <w:bookmarkEnd w:id="77"/>
      <w:r w:rsidRPr="0041562E">
        <w:t>Curriculum</w:t>
      </w:r>
      <w:bookmarkEnd w:id="76"/>
      <w:r w:rsidRPr="0041562E">
        <w:t xml:space="preserve"> </w:t>
      </w:r>
    </w:p>
    <w:p w:rsidR="00B3703B" w:rsidRDefault="00B3703B" w:rsidP="00B3703B">
      <w:pPr>
        <w:rPr>
          <w:rFonts w:ascii="Arial" w:hAnsi="Arial" w:cs="Arial"/>
          <w:color w:val="FFFFFF" w:themeColor="background1"/>
          <w:szCs w:val="22"/>
        </w:rPr>
      </w:pPr>
      <w:r w:rsidRPr="0041562E">
        <w:rPr>
          <w:rFonts w:ascii="Arial" w:hAnsi="Arial" w:cs="Arial"/>
          <w:szCs w:val="22"/>
        </w:rPr>
        <w:t xml:space="preserve">Provide the curriculum scope and sequence for each content area at each proposed grade level to confirm alignment with Massachusetts standards </w:t>
      </w:r>
      <w:hyperlink r:id="rId36" w:history="1">
        <w:r w:rsidRPr="0041562E">
          <w:rPr>
            <w:rStyle w:val="Hyperlink"/>
            <w:rFonts w:ascii="Arial" w:hAnsi="Arial" w:cs="Arial"/>
            <w:szCs w:val="22"/>
          </w:rPr>
          <w:t>http://www.doe.mass.edu/frameworks/current.html</w:t>
        </w:r>
      </w:hyperlink>
      <w:r w:rsidRPr="0041562E">
        <w:rPr>
          <w:rFonts w:ascii="Arial" w:hAnsi="Arial" w:cs="Arial"/>
          <w:szCs w:val="22"/>
        </w:rPr>
        <w:t xml:space="preserve">. </w:t>
      </w:r>
      <w:r w:rsidRPr="0041562E">
        <w:rPr>
          <w:rFonts w:ascii="Arial" w:hAnsi="Arial" w:cs="Arial"/>
          <w:color w:val="FFFFFF" w:themeColor="background1"/>
          <w:szCs w:val="22"/>
          <w:highlight w:val="magenta"/>
        </w:rPr>
        <w:t>(35)</w:t>
      </w:r>
    </w:p>
    <w:p w:rsidR="005B4E5C" w:rsidRDefault="005B4E5C" w:rsidP="00B3703B">
      <w:pPr>
        <w:rPr>
          <w:rFonts w:ascii="Arial" w:hAnsi="Arial" w:cs="Arial"/>
          <w:color w:val="FFFFFF" w:themeColor="background1"/>
          <w:szCs w:val="22"/>
        </w:rPr>
      </w:pPr>
    </w:p>
    <w:p w:rsidR="005B4E5C" w:rsidRPr="00410B8A" w:rsidRDefault="005B4E5C" w:rsidP="00B3703B">
      <w:pPr>
        <w:rPr>
          <w:rFonts w:ascii="Arial" w:hAnsi="Arial" w:cs="Arial"/>
          <w:szCs w:val="22"/>
        </w:rPr>
      </w:pPr>
      <w:r w:rsidRPr="00410B8A">
        <w:rPr>
          <w:rFonts w:ascii="Arial" w:hAnsi="Arial" w:cs="Arial"/>
          <w:szCs w:val="22"/>
        </w:rPr>
        <w:t>Greenfield has 600 pages of curriculum scope and sequence information available to submit from our curriculum provider.</w:t>
      </w:r>
    </w:p>
    <w:p w:rsidR="00B3703B" w:rsidRPr="0041562E" w:rsidRDefault="00B3703B" w:rsidP="00B3703B">
      <w:pPr>
        <w:pStyle w:val="ListParagraph"/>
        <w:rPr>
          <w:rFonts w:ascii="Arial" w:hAnsi="Arial" w:cs="Arial"/>
          <w:szCs w:val="22"/>
        </w:rPr>
      </w:pPr>
    </w:p>
    <w:p w:rsidR="00B3703B" w:rsidRPr="0041562E" w:rsidRDefault="00B3703B" w:rsidP="00D50308">
      <w:pPr>
        <w:pStyle w:val="Heading3"/>
      </w:pPr>
      <w:bookmarkStart w:id="78" w:name="_E._Staffing_Plan"/>
      <w:bookmarkStart w:id="79" w:name="_Toc348419491"/>
      <w:bookmarkEnd w:id="78"/>
      <w:r w:rsidRPr="0041562E">
        <w:t>E. Staffing</w:t>
      </w:r>
      <w:r w:rsidR="005B4E5C">
        <w:t xml:space="preserve"> </w:t>
      </w:r>
      <w:r w:rsidRPr="0041562E">
        <w:t>Plan</w:t>
      </w:r>
      <w:bookmarkEnd w:id="79"/>
    </w:p>
    <w:p w:rsidR="00B3703B" w:rsidRDefault="00B3703B" w:rsidP="00B3703B">
      <w:pPr>
        <w:rPr>
          <w:rFonts w:ascii="Arial" w:hAnsi="Arial" w:cs="Arial"/>
          <w:color w:val="FFFFFF" w:themeColor="background1"/>
          <w:szCs w:val="22"/>
        </w:rPr>
      </w:pPr>
      <w:r w:rsidRPr="0041562E">
        <w:rPr>
          <w:rFonts w:ascii="Arial" w:hAnsi="Arial" w:cs="Arial"/>
          <w:szCs w:val="22"/>
        </w:rPr>
        <w:t xml:space="preserve">Provide a proposed staffing chart and include resumes (where applicable) and detailed job descriptions with minimum qualifications that candidates must possess. </w:t>
      </w:r>
      <w:r w:rsidRPr="0041562E">
        <w:rPr>
          <w:rFonts w:ascii="Arial" w:hAnsi="Arial" w:cs="Arial"/>
          <w:color w:val="FFFFFF" w:themeColor="background1"/>
          <w:szCs w:val="22"/>
          <w:highlight w:val="magenta"/>
        </w:rPr>
        <w:t>(17)</w:t>
      </w:r>
    </w:p>
    <w:p w:rsidR="00627EB8" w:rsidRDefault="00627EB8" w:rsidP="00B3703B">
      <w:pPr>
        <w:rPr>
          <w:rFonts w:ascii="Arial" w:hAnsi="Arial" w:cs="Arial"/>
          <w:color w:val="FFFFFF" w:themeColor="background1"/>
          <w:szCs w:val="22"/>
        </w:rPr>
      </w:pPr>
    </w:p>
    <w:p w:rsidR="00627EB8" w:rsidRPr="00410B8A" w:rsidRDefault="00627EB8" w:rsidP="00B3703B">
      <w:pPr>
        <w:rPr>
          <w:rFonts w:ascii="Arial" w:hAnsi="Arial" w:cs="Arial"/>
          <w:szCs w:val="22"/>
        </w:rPr>
      </w:pPr>
      <w:r w:rsidRPr="00410B8A">
        <w:rPr>
          <w:rFonts w:ascii="Arial" w:hAnsi="Arial" w:cs="Arial"/>
          <w:szCs w:val="22"/>
        </w:rPr>
        <w:t>Until the new Board of Trustees is in place, acting on contractual arrangements, it is not advised that Greenfield commit to the exact resumes of continuing or new personnel at this time. A general teaching job description is attached.  All teachers will be Massachusetts certified.  All administrators will be Massachusetts-certified with at least three years of administrative experience.</w:t>
      </w:r>
    </w:p>
    <w:p w:rsidR="00B3703B" w:rsidRPr="0041562E" w:rsidRDefault="00B3703B" w:rsidP="00B3703B">
      <w:pPr>
        <w:rPr>
          <w:rFonts w:ascii="Arial" w:hAnsi="Arial" w:cs="Arial"/>
          <w:szCs w:val="22"/>
        </w:rPr>
      </w:pPr>
      <w:r w:rsidRPr="00410B8A">
        <w:rPr>
          <w:rFonts w:ascii="Arial" w:hAnsi="Arial" w:cs="Arial"/>
          <w:szCs w:val="22"/>
        </w:rPr>
        <w:br w:type="page"/>
      </w:r>
    </w:p>
    <w:p w:rsidR="00D56C80" w:rsidRPr="00742879" w:rsidRDefault="00742879">
      <w:pPr>
        <w:rPr>
          <w:rFonts w:ascii="Arial" w:hAnsi="Arial" w:cs="Arial"/>
          <w:b/>
          <w:szCs w:val="22"/>
        </w:rPr>
      </w:pPr>
      <w:r w:rsidRPr="00742879">
        <w:rPr>
          <w:rFonts w:ascii="Arial" w:hAnsi="Arial" w:cs="Arial"/>
          <w:b/>
          <w:szCs w:val="22"/>
        </w:rPr>
        <w:lastRenderedPageBreak/>
        <w:t xml:space="preserve">APPENDIX </w:t>
      </w:r>
      <w:r w:rsidR="004827A1">
        <w:rPr>
          <w:rFonts w:ascii="Arial" w:hAnsi="Arial" w:cs="Arial"/>
          <w:b/>
          <w:szCs w:val="22"/>
        </w:rPr>
        <w:t>A</w:t>
      </w:r>
      <w:r w:rsidRPr="00742879">
        <w:rPr>
          <w:rFonts w:ascii="Arial" w:hAnsi="Arial" w:cs="Arial"/>
          <w:b/>
          <w:szCs w:val="22"/>
        </w:rPr>
        <w:t>:  Massachusetts Chapter 71B: Special Education</w:t>
      </w:r>
    </w:p>
    <w:p w:rsidR="00742879" w:rsidRDefault="00742879">
      <w:pPr>
        <w:rPr>
          <w:rFonts w:ascii="Arial" w:hAnsi="Arial" w:cs="Arial"/>
          <w:szCs w:val="22"/>
        </w:rPr>
      </w:pPr>
    </w:p>
    <w:p w:rsidR="00742879" w:rsidRPr="00742879" w:rsidRDefault="00742879" w:rsidP="00742879">
      <w:pPr>
        <w:shd w:val="clear" w:color="auto" w:fill="FFFFFF"/>
        <w:spacing w:before="300" w:after="300" w:line="480" w:lineRule="auto"/>
        <w:rPr>
          <w:rFonts w:ascii="Verdana" w:hAnsi="Verdana" w:cs="Arial"/>
          <w:color w:val="444444"/>
          <w:sz w:val="21"/>
          <w:szCs w:val="21"/>
        </w:rPr>
      </w:pPr>
      <w:r>
        <w:rPr>
          <w:rFonts w:ascii="Verdana" w:hAnsi="Verdana" w:cs="Arial"/>
          <w:color w:val="444444"/>
          <w:sz w:val="21"/>
          <w:szCs w:val="21"/>
        </w:rPr>
        <w:t>“</w:t>
      </w:r>
      <w:r w:rsidRPr="00742879">
        <w:rPr>
          <w:rFonts w:ascii="Verdana" w:hAnsi="Verdana" w:cs="Arial"/>
          <w:color w:val="444444"/>
          <w:sz w:val="21"/>
          <w:szCs w:val="21"/>
        </w:rPr>
        <w:t xml:space="preserve">Prior to referral of a school age child for evaluation under the provisions of this chapter, the principal of the child’s school shall ensure that all efforts have been made to meet such child’s needs within the regular education program. Such efforts may include, but not be limited to: modifying the regular education program, the curriculum, teaching strategies, reading instruction, environments or materials, the use of support services, the use of consultative services and building-based student and teacher support and assistance teams to meet the child’s needs in the regular education classroom. Such efforts and their results shall be documented and placed in the child’s school record but they shall not be construed to limit or condition the right to refer a school age child for an evaluation under the provisions of this chapter. The principal of each school shall implement the district’s curriculum accommodation plan created under section 38Q1/2 of chapter 71 in developing strategies for serving children with diverse learning styles within the regular classroom. The principal of each school may designate one professional staff person in the curriculum accommodation plan required in said section 38Q1/2 of chapter 71 to coordinate services, support and resources designed to meet each child’s needs within regular education. </w:t>
      </w:r>
    </w:p>
    <w:p w:rsidR="00742879" w:rsidRPr="00742879" w:rsidRDefault="00742879" w:rsidP="00742879">
      <w:pPr>
        <w:shd w:val="clear" w:color="auto" w:fill="FFFFFF"/>
        <w:spacing w:before="300" w:after="300" w:line="480" w:lineRule="auto"/>
        <w:rPr>
          <w:rFonts w:ascii="Verdana" w:hAnsi="Verdana" w:cs="Arial"/>
          <w:color w:val="444444"/>
          <w:sz w:val="21"/>
          <w:szCs w:val="21"/>
        </w:rPr>
      </w:pPr>
      <w:r>
        <w:rPr>
          <w:rFonts w:ascii="Verdana" w:hAnsi="Verdana" w:cs="Arial"/>
          <w:color w:val="444444"/>
          <w:sz w:val="21"/>
          <w:szCs w:val="21"/>
        </w:rPr>
        <w:t>“</w:t>
      </w:r>
      <w:r w:rsidRPr="00742879">
        <w:rPr>
          <w:rFonts w:ascii="Verdana" w:hAnsi="Verdana" w:cs="Arial"/>
          <w:color w:val="444444"/>
          <w:sz w:val="21"/>
          <w:szCs w:val="21"/>
        </w:rPr>
        <w:t xml:space="preserve">Children receiving or requiring special education shall be entitled to participate in any of the following programs: (1) additional direct or indirect instruction consultation service, materials, equipment or aid provided children or their regular classroom teachers which directly benefits children requiring special education; (2) supplementary individual or small group instruction or treatment in conjunction with a regular classroom program; (3) integrated programs in which children are assigned to special resource classrooms but attend regular classes to the extent that they are able to </w:t>
      </w:r>
      <w:r w:rsidRPr="00742879">
        <w:rPr>
          <w:rFonts w:ascii="Verdana" w:hAnsi="Verdana" w:cs="Arial"/>
          <w:color w:val="444444"/>
          <w:sz w:val="21"/>
          <w:szCs w:val="21"/>
        </w:rPr>
        <w:lastRenderedPageBreak/>
        <w:t xml:space="preserve">function therein; (4) full-time special class teaching in a public school building; (5) teaching at home; (6) full-time teaching in a special day school or other day facility; (7) teaching at a hospital; (8) teaching at a short or long-term residential school; (9) occupational or pre-occupational training in conjunction with the regular occupational training program in a public school; (10) occupational and pre-occupational training in conjunction with full-time special class teaching in a public school building, at home, in a special day school or other day facility, hospital or short or long-term residential school; and (11) any combination or modification of these programs or other programs, services or experimental provisions which obtain the prior approval of the department. Children in public schools shall be entitled to teaching at home and in the hospital if the child’s physician determines the child will have to remain at home or in a hospital for more than 14 school days in any school year. Children in non-public schools shall be entitled to home and hospital services when deemed eligible under this chapter. An expedited evaluation, which shall be limited to a child’s physician statement unless there is a clear indication of the need or unless the parents request additional evaluations, shall be conducted and services provided to eligible students by the school district within 15 calendar days of the school district’s receipt of the child’s physician statement. </w:t>
      </w:r>
    </w:p>
    <w:p w:rsidR="00742879" w:rsidRPr="00742879" w:rsidRDefault="00742879" w:rsidP="00742879">
      <w:pPr>
        <w:shd w:val="clear" w:color="auto" w:fill="FFFFFF"/>
        <w:spacing w:before="300" w:after="300" w:line="480" w:lineRule="auto"/>
        <w:rPr>
          <w:rFonts w:ascii="Verdana" w:hAnsi="Verdana" w:cs="Arial"/>
          <w:color w:val="444444"/>
          <w:sz w:val="21"/>
          <w:szCs w:val="21"/>
        </w:rPr>
      </w:pPr>
      <w:r>
        <w:rPr>
          <w:rFonts w:ascii="Verdana" w:hAnsi="Verdana" w:cs="Arial"/>
          <w:color w:val="444444"/>
          <w:sz w:val="21"/>
          <w:szCs w:val="21"/>
        </w:rPr>
        <w:t>“</w:t>
      </w:r>
      <w:r w:rsidRPr="00742879">
        <w:rPr>
          <w:rFonts w:ascii="Verdana" w:hAnsi="Verdana" w:cs="Arial"/>
          <w:color w:val="444444"/>
          <w:sz w:val="21"/>
          <w:szCs w:val="21"/>
        </w:rPr>
        <w:t xml:space="preserve">Admission to such programs on the pre-school level at an earlier age than at which schooling is ordinarily provided shall be regulated by the department in conjunction with the departments of public health, mental health and developmental services and shall be restricted to children with substantial disabilities who are judged by said departments to require such programming. </w:t>
      </w:r>
    </w:p>
    <w:p w:rsidR="00742879" w:rsidRPr="00742879" w:rsidRDefault="00742879" w:rsidP="00742879">
      <w:pPr>
        <w:shd w:val="clear" w:color="auto" w:fill="FFFFFF"/>
        <w:spacing w:before="300" w:after="300" w:line="480" w:lineRule="auto"/>
        <w:rPr>
          <w:rFonts w:ascii="Verdana" w:hAnsi="Verdana" w:cs="Arial"/>
          <w:color w:val="444444"/>
          <w:sz w:val="21"/>
          <w:szCs w:val="21"/>
        </w:rPr>
      </w:pPr>
      <w:r>
        <w:rPr>
          <w:rFonts w:ascii="Verdana" w:hAnsi="Verdana" w:cs="Arial"/>
          <w:color w:val="444444"/>
          <w:sz w:val="21"/>
          <w:szCs w:val="21"/>
        </w:rPr>
        <w:lastRenderedPageBreak/>
        <w:t>“</w:t>
      </w:r>
      <w:r w:rsidRPr="00742879">
        <w:rPr>
          <w:rFonts w:ascii="Verdana" w:hAnsi="Verdana" w:cs="Arial"/>
          <w:color w:val="444444"/>
          <w:sz w:val="21"/>
          <w:szCs w:val="21"/>
        </w:rPr>
        <w:t xml:space="preserve">No child shall be assigned to a special education class unless it is first determined by an evaluation of the child’s disability and the particular special education program that the child is likely to benefit from such program; periodically thereafter, and in no event less often than annually the child and his program shall be reevaluated to determine whether said child is benefiting from said program in accordance with the procedures set forth in section three. In the event that said program is not benefiting the child and that another program may benefit the child more, or said program has benefited the child sufficiently to permit re-assignment, the child shall be reassigned, and in the event of consistent failure of a program to benefit children there assigned, the program shall be abolished or altered. </w:t>
      </w:r>
    </w:p>
    <w:p w:rsidR="00742879" w:rsidRDefault="00742879" w:rsidP="00742879">
      <w:pPr>
        <w:shd w:val="clear" w:color="auto" w:fill="FFFFFF"/>
        <w:spacing w:before="300" w:line="480" w:lineRule="auto"/>
        <w:rPr>
          <w:rFonts w:ascii="Verdana" w:hAnsi="Verdana" w:cs="Arial"/>
          <w:color w:val="444444"/>
          <w:sz w:val="21"/>
          <w:szCs w:val="21"/>
        </w:rPr>
      </w:pPr>
      <w:r>
        <w:rPr>
          <w:rFonts w:ascii="Verdana" w:hAnsi="Verdana" w:cs="Arial"/>
          <w:color w:val="444444"/>
          <w:sz w:val="21"/>
          <w:szCs w:val="21"/>
        </w:rPr>
        <w:t>“</w:t>
      </w:r>
      <w:r w:rsidRPr="00742879">
        <w:rPr>
          <w:rFonts w:ascii="Verdana" w:hAnsi="Verdana" w:cs="Arial"/>
          <w:color w:val="444444"/>
          <w:sz w:val="21"/>
          <w:szCs w:val="21"/>
        </w:rPr>
        <w:t xml:space="preserve">Beginning age 14 or sooner if determined appropriate by an individualized education program team, school age children with disabilities shall be entitled to transition services and measurable postsecondary goals, as provided under the federal Individual Disabilities with Education Act, 20 USC sec. 1400, et sec. </w:t>
      </w:r>
    </w:p>
    <w:p w:rsidR="00983989" w:rsidRDefault="00983989" w:rsidP="00742879">
      <w:pPr>
        <w:shd w:val="clear" w:color="auto" w:fill="FFFFFF"/>
        <w:spacing w:before="300" w:line="480" w:lineRule="auto"/>
        <w:rPr>
          <w:rFonts w:ascii="Verdana" w:hAnsi="Verdana" w:cs="Arial"/>
          <w:color w:val="444444"/>
          <w:sz w:val="21"/>
          <w:szCs w:val="21"/>
        </w:rPr>
      </w:pPr>
    </w:p>
    <w:p w:rsidR="00983989" w:rsidRDefault="00983989" w:rsidP="00742879">
      <w:pPr>
        <w:shd w:val="clear" w:color="auto" w:fill="FFFFFF"/>
        <w:spacing w:before="300" w:line="480" w:lineRule="auto"/>
        <w:rPr>
          <w:rFonts w:ascii="Verdana" w:hAnsi="Verdana" w:cs="Arial"/>
          <w:color w:val="444444"/>
          <w:sz w:val="21"/>
          <w:szCs w:val="21"/>
        </w:rPr>
      </w:pPr>
    </w:p>
    <w:p w:rsidR="00983989" w:rsidRDefault="00983989" w:rsidP="00742879">
      <w:pPr>
        <w:shd w:val="clear" w:color="auto" w:fill="FFFFFF"/>
        <w:spacing w:before="300" w:line="480" w:lineRule="auto"/>
        <w:rPr>
          <w:rFonts w:ascii="Verdana" w:hAnsi="Verdana" w:cs="Arial"/>
          <w:color w:val="444444"/>
          <w:sz w:val="21"/>
          <w:szCs w:val="21"/>
        </w:rPr>
      </w:pPr>
    </w:p>
    <w:p w:rsidR="00983989" w:rsidRDefault="00983989" w:rsidP="00742879">
      <w:pPr>
        <w:shd w:val="clear" w:color="auto" w:fill="FFFFFF"/>
        <w:spacing w:before="300" w:line="480" w:lineRule="auto"/>
        <w:rPr>
          <w:rFonts w:ascii="Verdana" w:hAnsi="Verdana" w:cs="Arial"/>
          <w:color w:val="444444"/>
          <w:sz w:val="21"/>
          <w:szCs w:val="21"/>
        </w:rPr>
      </w:pPr>
    </w:p>
    <w:p w:rsidR="00983989" w:rsidRDefault="00983989" w:rsidP="00742879">
      <w:pPr>
        <w:shd w:val="clear" w:color="auto" w:fill="FFFFFF"/>
        <w:spacing w:before="300" w:line="480" w:lineRule="auto"/>
        <w:rPr>
          <w:rFonts w:ascii="Verdana" w:hAnsi="Verdana" w:cs="Arial"/>
          <w:color w:val="444444"/>
          <w:sz w:val="21"/>
          <w:szCs w:val="21"/>
        </w:rPr>
      </w:pPr>
    </w:p>
    <w:p w:rsidR="00983989" w:rsidRDefault="00983989" w:rsidP="00742879">
      <w:pPr>
        <w:shd w:val="clear" w:color="auto" w:fill="FFFFFF"/>
        <w:spacing w:before="300" w:line="480" w:lineRule="auto"/>
        <w:rPr>
          <w:rFonts w:ascii="Verdana" w:hAnsi="Verdana" w:cs="Arial"/>
          <w:color w:val="444444"/>
          <w:sz w:val="21"/>
          <w:szCs w:val="21"/>
        </w:rPr>
      </w:pPr>
    </w:p>
    <w:p w:rsidR="00983989" w:rsidRDefault="00983989" w:rsidP="00742879">
      <w:pPr>
        <w:shd w:val="clear" w:color="auto" w:fill="FFFFFF"/>
        <w:spacing w:before="300" w:line="480" w:lineRule="auto"/>
        <w:rPr>
          <w:rFonts w:ascii="Verdana" w:hAnsi="Verdana" w:cs="Arial"/>
          <w:color w:val="444444"/>
          <w:sz w:val="21"/>
          <w:szCs w:val="21"/>
        </w:rPr>
      </w:pPr>
    </w:p>
    <w:p w:rsidR="007B6456" w:rsidRPr="0041562E" w:rsidRDefault="007B6456">
      <w:pPr>
        <w:rPr>
          <w:rFonts w:ascii="Arial" w:hAnsi="Arial" w:cs="Arial"/>
          <w:szCs w:val="22"/>
        </w:rPr>
      </w:pPr>
      <w:r>
        <w:rPr>
          <w:rFonts w:ascii="Arial" w:hAnsi="Arial" w:cs="Arial"/>
          <w:szCs w:val="22"/>
        </w:rPr>
        <w:lastRenderedPageBreak/>
        <w:t xml:space="preserve">APPENDIX B: </w:t>
      </w:r>
      <w:r w:rsidR="00983989">
        <w:rPr>
          <w:rFonts w:ascii="Arial" w:hAnsi="Arial" w:cs="Arial"/>
          <w:szCs w:val="22"/>
        </w:rPr>
        <w:t>K12 Partner Information</w:t>
      </w:r>
      <w:r w:rsidR="0077535F">
        <w:rPr>
          <w:rFonts w:ascii="Arial" w:hAnsi="Arial" w:cs="Arial"/>
          <w:szCs w:val="22"/>
        </w:rPr>
        <w:t xml:space="preserve"> (see attachment)</w:t>
      </w:r>
    </w:p>
    <w:sectPr w:rsidR="007B6456" w:rsidRPr="0041562E" w:rsidSect="0098470D">
      <w:footnotePr>
        <w:numRestart w:val="eachSect"/>
      </w:footnotePr>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6B95" w:rsidRDefault="006F6B95" w:rsidP="00B82A2B">
      <w:r>
        <w:separator/>
      </w:r>
    </w:p>
  </w:endnote>
  <w:endnote w:type="continuationSeparator" w:id="0">
    <w:p w:rsidR="006F6B95" w:rsidRDefault="006F6B95" w:rsidP="00B8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zzl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nev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roOT-Extralight">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460915"/>
      <w:docPartObj>
        <w:docPartGallery w:val="Page Numbers (Bottom of Page)"/>
        <w:docPartUnique/>
      </w:docPartObj>
    </w:sdtPr>
    <w:sdtEndPr/>
    <w:sdtContent>
      <w:p w:rsidR="0098470D" w:rsidRDefault="00946EF9">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rsidR="00C857E9" w:rsidRDefault="00C85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460916"/>
      <w:docPartObj>
        <w:docPartGallery w:val="Page Numbers (Bottom of Page)"/>
        <w:docPartUnique/>
      </w:docPartObj>
    </w:sdtPr>
    <w:sdtEndPr>
      <w:rPr>
        <w:noProof/>
      </w:rPr>
    </w:sdtEndPr>
    <w:sdtContent>
      <w:p w:rsidR="0098470D" w:rsidRDefault="00946EF9">
        <w:pPr>
          <w:pStyle w:val="Footer"/>
          <w:jc w:val="right"/>
        </w:pPr>
        <w:r>
          <w:fldChar w:fldCharType="begin"/>
        </w:r>
        <w:r>
          <w:instrText xml:space="preserve"> PAGE   \* MERGEFORMAT </w:instrText>
        </w:r>
        <w:r>
          <w:fldChar w:fldCharType="separate"/>
        </w:r>
        <w:r>
          <w:rPr>
            <w:noProof/>
          </w:rPr>
          <w:t>viii</w:t>
        </w:r>
        <w:r>
          <w:rPr>
            <w:noProof/>
          </w:rPr>
          <w:fldChar w:fldCharType="end"/>
        </w:r>
      </w:p>
    </w:sdtContent>
  </w:sdt>
  <w:p w:rsidR="0098470D" w:rsidRDefault="00984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6B95" w:rsidRDefault="006F6B95" w:rsidP="00B82A2B">
      <w:r>
        <w:separator/>
      </w:r>
    </w:p>
  </w:footnote>
  <w:footnote w:type="continuationSeparator" w:id="0">
    <w:p w:rsidR="006F6B95" w:rsidRDefault="006F6B95" w:rsidP="00B8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57E9" w:rsidRPr="000467B6" w:rsidRDefault="00C857E9">
    <w:pPr>
      <w:pStyle w:val="Header"/>
      <w:rPr>
        <w:sz w:val="16"/>
        <w:szCs w:val="16"/>
      </w:rPr>
    </w:pPr>
    <w:r w:rsidRPr="000467B6">
      <w:rPr>
        <w:sz w:val="16"/>
        <w:szCs w:val="16"/>
      </w:rPr>
      <w:t>Greenfield Schools; RFP for Commonwealth</w:t>
    </w:r>
    <w:r>
      <w:rPr>
        <w:sz w:val="16"/>
        <w:szCs w:val="16"/>
      </w:rPr>
      <w:t xml:space="preserve"> Virtual School </w:t>
    </w:r>
    <w:r w:rsidR="0098470D">
      <w:rPr>
        <w:sz w:val="16"/>
        <w:szCs w:val="16"/>
      </w:rPr>
      <w:t>– Information Sheet</w:t>
    </w:r>
  </w:p>
  <w:p w:rsidR="00C857E9" w:rsidRDefault="00C85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470D" w:rsidRPr="000467B6" w:rsidRDefault="0098470D">
    <w:pPr>
      <w:pStyle w:val="Header"/>
      <w:rPr>
        <w:sz w:val="16"/>
        <w:szCs w:val="16"/>
      </w:rPr>
    </w:pPr>
    <w:r w:rsidRPr="000467B6">
      <w:rPr>
        <w:sz w:val="16"/>
        <w:szCs w:val="16"/>
      </w:rPr>
      <w:t>Greenfield Schools; RFP for Commonwealth</w:t>
    </w:r>
    <w:r>
      <w:rPr>
        <w:sz w:val="16"/>
        <w:szCs w:val="16"/>
      </w:rPr>
      <w:t xml:space="preserve"> Virtual School – Certification Statement &amp; Assurances</w:t>
    </w:r>
  </w:p>
  <w:p w:rsidR="0098470D" w:rsidRDefault="00984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470D" w:rsidRPr="000467B6" w:rsidRDefault="0098470D">
    <w:pPr>
      <w:pStyle w:val="Header"/>
      <w:rPr>
        <w:sz w:val="16"/>
        <w:szCs w:val="16"/>
      </w:rPr>
    </w:pPr>
    <w:r w:rsidRPr="000467B6">
      <w:rPr>
        <w:sz w:val="16"/>
        <w:szCs w:val="16"/>
      </w:rPr>
      <w:t>Greenfield Schools; RFP for Commonwealth</w:t>
    </w:r>
    <w:r>
      <w:rPr>
        <w:sz w:val="16"/>
        <w:szCs w:val="16"/>
      </w:rPr>
      <w:t xml:space="preserve"> Virtual School – Executive Summary</w:t>
    </w:r>
  </w:p>
  <w:p w:rsidR="0098470D" w:rsidRDefault="009847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470D" w:rsidRDefault="0098470D">
    <w:pPr>
      <w:pStyle w:val="Header"/>
    </w:pPr>
    <w:r w:rsidRPr="000467B6">
      <w:rPr>
        <w:sz w:val="16"/>
        <w:szCs w:val="16"/>
      </w:rPr>
      <w:t>Greenfield Schools; RFP for Commonwealth</w:t>
    </w:r>
    <w:r>
      <w:rPr>
        <w:sz w:val="16"/>
        <w:szCs w:val="16"/>
      </w:rPr>
      <w:t xml:space="preserve"> Virtual School - Narrative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2577C79"/>
    <w:multiLevelType w:val="hybridMultilevel"/>
    <w:tmpl w:val="D0587ECE"/>
    <w:lvl w:ilvl="0" w:tplc="DEEA66FE">
      <w:start w:val="1"/>
      <w:numFmt w:val="bullet"/>
      <w:lvlText w:val=""/>
      <w:lvlJc w:val="left"/>
      <w:pPr>
        <w:ind w:left="1440" w:hanging="360"/>
      </w:pPr>
      <w:rPr>
        <w:rFonts w:ascii="Wingdings" w:hAnsi="Wingdings" w:hint="default"/>
      </w:rPr>
    </w:lvl>
    <w:lvl w:ilvl="1" w:tplc="DEEA66FE">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3580581"/>
    <w:multiLevelType w:val="hybridMultilevel"/>
    <w:tmpl w:val="8FBE1024"/>
    <w:lvl w:ilvl="0" w:tplc="01B6EE94">
      <w:numFmt w:val="bullet"/>
      <w:lvlText w:val="•"/>
      <w:lvlJc w:val="left"/>
      <w:pPr>
        <w:ind w:left="720" w:hanging="360"/>
      </w:pPr>
      <w:rPr>
        <w:rFonts w:ascii="Calibri" w:eastAsia="Times New Roman" w:hAnsi="Calibri" w:cs="Frazzle"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7A3F56"/>
    <w:multiLevelType w:val="hybridMultilevel"/>
    <w:tmpl w:val="18C0DB78"/>
    <w:lvl w:ilvl="0" w:tplc="DEEA66F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58B5F38"/>
    <w:multiLevelType w:val="hybridMultilevel"/>
    <w:tmpl w:val="70641FF6"/>
    <w:lvl w:ilvl="0" w:tplc="DEEA66F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D471BC"/>
    <w:multiLevelType w:val="hybridMultilevel"/>
    <w:tmpl w:val="97D67766"/>
    <w:lvl w:ilvl="0" w:tplc="DEEA66FE">
      <w:start w:val="1"/>
      <w:numFmt w:val="bullet"/>
      <w:lvlText w:val=""/>
      <w:lvlJc w:val="left"/>
      <w:pPr>
        <w:ind w:left="1840" w:hanging="360"/>
      </w:pPr>
      <w:rPr>
        <w:rFonts w:ascii="Wingdings" w:hAnsi="Wingdings" w:hint="default"/>
      </w:rPr>
    </w:lvl>
    <w:lvl w:ilvl="1" w:tplc="04090003">
      <w:start w:val="1"/>
      <w:numFmt w:val="bullet"/>
      <w:lvlText w:val="o"/>
      <w:lvlJc w:val="left"/>
      <w:pPr>
        <w:ind w:left="2560" w:hanging="360"/>
      </w:pPr>
      <w:rPr>
        <w:rFonts w:ascii="Courier New" w:hAnsi="Courier New" w:cs="Courier New" w:hint="default"/>
      </w:rPr>
    </w:lvl>
    <w:lvl w:ilvl="2" w:tplc="04090005">
      <w:start w:val="1"/>
      <w:numFmt w:val="bullet"/>
      <w:lvlText w:val=""/>
      <w:lvlJc w:val="left"/>
      <w:pPr>
        <w:ind w:left="3280" w:hanging="360"/>
      </w:pPr>
      <w:rPr>
        <w:rFonts w:ascii="Wingdings" w:hAnsi="Wingdings" w:hint="default"/>
      </w:rPr>
    </w:lvl>
    <w:lvl w:ilvl="3" w:tplc="04090001">
      <w:start w:val="1"/>
      <w:numFmt w:val="bullet"/>
      <w:lvlText w:val=""/>
      <w:lvlJc w:val="left"/>
      <w:pPr>
        <w:ind w:left="4000" w:hanging="360"/>
      </w:pPr>
      <w:rPr>
        <w:rFonts w:ascii="Symbol" w:hAnsi="Symbol" w:hint="default"/>
      </w:rPr>
    </w:lvl>
    <w:lvl w:ilvl="4" w:tplc="04090003">
      <w:start w:val="1"/>
      <w:numFmt w:val="bullet"/>
      <w:lvlText w:val="o"/>
      <w:lvlJc w:val="left"/>
      <w:pPr>
        <w:ind w:left="4720" w:hanging="360"/>
      </w:pPr>
      <w:rPr>
        <w:rFonts w:ascii="Courier New" w:hAnsi="Courier New" w:cs="Courier New" w:hint="default"/>
      </w:rPr>
    </w:lvl>
    <w:lvl w:ilvl="5" w:tplc="04090005">
      <w:start w:val="1"/>
      <w:numFmt w:val="bullet"/>
      <w:lvlText w:val=""/>
      <w:lvlJc w:val="left"/>
      <w:pPr>
        <w:ind w:left="5440" w:hanging="360"/>
      </w:pPr>
      <w:rPr>
        <w:rFonts w:ascii="Wingdings" w:hAnsi="Wingdings" w:hint="default"/>
      </w:rPr>
    </w:lvl>
    <w:lvl w:ilvl="6" w:tplc="04090001">
      <w:start w:val="1"/>
      <w:numFmt w:val="bullet"/>
      <w:lvlText w:val=""/>
      <w:lvlJc w:val="left"/>
      <w:pPr>
        <w:ind w:left="6160" w:hanging="360"/>
      </w:pPr>
      <w:rPr>
        <w:rFonts w:ascii="Symbol" w:hAnsi="Symbol" w:hint="default"/>
      </w:rPr>
    </w:lvl>
    <w:lvl w:ilvl="7" w:tplc="04090003">
      <w:start w:val="1"/>
      <w:numFmt w:val="bullet"/>
      <w:lvlText w:val="o"/>
      <w:lvlJc w:val="left"/>
      <w:pPr>
        <w:ind w:left="6880" w:hanging="360"/>
      </w:pPr>
      <w:rPr>
        <w:rFonts w:ascii="Courier New" w:hAnsi="Courier New" w:cs="Courier New" w:hint="default"/>
      </w:rPr>
    </w:lvl>
    <w:lvl w:ilvl="8" w:tplc="04090005">
      <w:start w:val="1"/>
      <w:numFmt w:val="bullet"/>
      <w:lvlText w:val=""/>
      <w:lvlJc w:val="left"/>
      <w:pPr>
        <w:ind w:left="7600" w:hanging="360"/>
      </w:pPr>
      <w:rPr>
        <w:rFonts w:ascii="Wingdings" w:hAnsi="Wingdings" w:hint="default"/>
      </w:rPr>
    </w:lvl>
  </w:abstractNum>
  <w:abstractNum w:abstractNumId="5" w15:restartNumberingAfterBreak="0">
    <w:nsid w:val="13FC53CF"/>
    <w:multiLevelType w:val="hybridMultilevel"/>
    <w:tmpl w:val="F5C2C5C6"/>
    <w:lvl w:ilvl="0" w:tplc="DEEA66FE">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3555C4"/>
    <w:multiLevelType w:val="hybridMultilevel"/>
    <w:tmpl w:val="F3B88CB4"/>
    <w:lvl w:ilvl="0" w:tplc="DEEA66FE">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727DE7"/>
    <w:multiLevelType w:val="hybridMultilevel"/>
    <w:tmpl w:val="AEC2BDAC"/>
    <w:lvl w:ilvl="0" w:tplc="DEEA66FE">
      <w:start w:val="1"/>
      <w:numFmt w:val="bullet"/>
      <w:lvlText w:val=""/>
      <w:lvlJc w:val="left"/>
      <w:pPr>
        <w:ind w:left="1440" w:hanging="360"/>
      </w:pPr>
      <w:rPr>
        <w:rFonts w:ascii="Wingdings" w:hAnsi="Wingdings" w:hint="default"/>
      </w:rPr>
    </w:lvl>
    <w:lvl w:ilvl="1" w:tplc="DEEA66FE">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A1A09B0"/>
    <w:multiLevelType w:val="hybridMultilevel"/>
    <w:tmpl w:val="0EAAE5C0"/>
    <w:lvl w:ilvl="0" w:tplc="DEEA66FE">
      <w:start w:val="1"/>
      <w:numFmt w:val="bullet"/>
      <w:lvlText w:val=""/>
      <w:lvlJc w:val="left"/>
      <w:pPr>
        <w:ind w:left="1440" w:hanging="360"/>
      </w:pPr>
      <w:rPr>
        <w:rFonts w:ascii="Wingdings" w:hAnsi="Wingdings" w:hint="default"/>
      </w:rPr>
    </w:lvl>
    <w:lvl w:ilvl="1" w:tplc="9960A3A0">
      <w:start w:val="1"/>
      <w:numFmt w:val="bullet"/>
      <w:lvlText w:val=""/>
      <w:lvlJc w:val="left"/>
      <w:pPr>
        <w:ind w:left="2160" w:hanging="360"/>
      </w:pPr>
      <w:rPr>
        <w:rFonts w:ascii="Wingdings" w:hAnsi="Wingdings" w:hint="default"/>
        <w:color w:val="000000" w:themeColor="text1"/>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AB82E57"/>
    <w:multiLevelType w:val="hybridMultilevel"/>
    <w:tmpl w:val="F85EF3F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25F9D"/>
    <w:multiLevelType w:val="hybridMultilevel"/>
    <w:tmpl w:val="CBF4FAFE"/>
    <w:lvl w:ilvl="0" w:tplc="DEEA66FE">
      <w:start w:val="1"/>
      <w:numFmt w:val="bullet"/>
      <w:lvlText w:val=""/>
      <w:lvlJc w:val="left"/>
      <w:pPr>
        <w:ind w:left="720" w:hanging="360"/>
      </w:pPr>
      <w:rPr>
        <w:rFonts w:ascii="Wingdings" w:hAnsi="Wingdings" w:hint="default"/>
      </w:rPr>
    </w:lvl>
    <w:lvl w:ilvl="1" w:tplc="DEEA66FE">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E972C3"/>
    <w:multiLevelType w:val="hybridMultilevel"/>
    <w:tmpl w:val="CECE5E22"/>
    <w:lvl w:ilvl="0" w:tplc="DEEA66F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023218"/>
    <w:multiLevelType w:val="hybridMultilevel"/>
    <w:tmpl w:val="422628DA"/>
    <w:lvl w:ilvl="0" w:tplc="DEEA66FE">
      <w:start w:val="1"/>
      <w:numFmt w:val="bullet"/>
      <w:lvlText w:val=""/>
      <w:lvlJc w:val="left"/>
      <w:pPr>
        <w:ind w:left="1440" w:hanging="360"/>
      </w:pPr>
      <w:rPr>
        <w:rFonts w:ascii="Wingdings" w:hAnsi="Wingdings" w:hint="default"/>
      </w:rPr>
    </w:lvl>
    <w:lvl w:ilvl="1" w:tplc="DEEA66FE">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4AF7AE0"/>
    <w:multiLevelType w:val="hybridMultilevel"/>
    <w:tmpl w:val="721652EA"/>
    <w:lvl w:ilvl="0" w:tplc="04090001">
      <w:start w:val="1"/>
      <w:numFmt w:val="bullet"/>
      <w:lvlText w:val=""/>
      <w:lvlJc w:val="left"/>
      <w:pPr>
        <w:tabs>
          <w:tab w:val="num" w:pos="720"/>
        </w:tabs>
        <w:ind w:left="720" w:hanging="360"/>
      </w:pPr>
      <w:rPr>
        <w:rFonts w:ascii="Symbol" w:hAnsi="Symbol" w:hint="default"/>
        <w:color w:val="auto"/>
        <w:sz w:val="24"/>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747F2B"/>
    <w:multiLevelType w:val="hybridMultilevel"/>
    <w:tmpl w:val="0400BB8A"/>
    <w:lvl w:ilvl="0" w:tplc="DEEA66FE">
      <w:start w:val="1"/>
      <w:numFmt w:val="bullet"/>
      <w:lvlText w:val=""/>
      <w:lvlJc w:val="left"/>
      <w:pPr>
        <w:ind w:left="1440" w:hanging="360"/>
      </w:pPr>
      <w:rPr>
        <w:rFonts w:ascii="Wingdings" w:hAnsi="Wingdings" w:hint="default"/>
      </w:rPr>
    </w:lvl>
    <w:lvl w:ilvl="1" w:tplc="DEEA66FE">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5F85A0C"/>
    <w:multiLevelType w:val="hybridMultilevel"/>
    <w:tmpl w:val="9FEEDFD0"/>
    <w:lvl w:ilvl="0" w:tplc="DEEA66FE">
      <w:start w:val="1"/>
      <w:numFmt w:val="bullet"/>
      <w:lvlText w:val=""/>
      <w:lvlJc w:val="left"/>
      <w:pPr>
        <w:ind w:left="720" w:hanging="360"/>
      </w:pPr>
      <w:rPr>
        <w:rFonts w:ascii="Wingdings" w:hAnsi="Wingdings" w:hint="default"/>
      </w:rPr>
    </w:lvl>
    <w:lvl w:ilvl="1" w:tplc="DEEA66FE">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8C604E"/>
    <w:multiLevelType w:val="hybridMultilevel"/>
    <w:tmpl w:val="C6ECC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71AF0"/>
    <w:multiLevelType w:val="hybridMultilevel"/>
    <w:tmpl w:val="4528979C"/>
    <w:lvl w:ilvl="0" w:tplc="DEEA66F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F5E664D"/>
    <w:multiLevelType w:val="hybridMultilevel"/>
    <w:tmpl w:val="ACBAD1A0"/>
    <w:lvl w:ilvl="0" w:tplc="DEEA66F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145BA1"/>
    <w:multiLevelType w:val="multilevel"/>
    <w:tmpl w:val="18B08A6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A33467"/>
    <w:multiLevelType w:val="hybridMultilevel"/>
    <w:tmpl w:val="2DB029A2"/>
    <w:lvl w:ilvl="0" w:tplc="DEEA66F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273118"/>
    <w:multiLevelType w:val="hybridMultilevel"/>
    <w:tmpl w:val="3814BE66"/>
    <w:lvl w:ilvl="0" w:tplc="DEEA66F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D54AEB"/>
    <w:multiLevelType w:val="hybridMultilevel"/>
    <w:tmpl w:val="C2F02BF2"/>
    <w:lvl w:ilvl="0" w:tplc="DEEA66FE">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23" w15:restartNumberingAfterBreak="0">
    <w:nsid w:val="36D837F4"/>
    <w:multiLevelType w:val="hybridMultilevel"/>
    <w:tmpl w:val="A70C021E"/>
    <w:lvl w:ilvl="0" w:tplc="DEEA66FE">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9098A176">
      <w:start w:val="9"/>
      <w:numFmt w:val="bullet"/>
      <w:lvlText w:val="•"/>
      <w:lvlJc w:val="left"/>
      <w:pPr>
        <w:ind w:left="2520" w:hanging="360"/>
      </w:pPr>
      <w:rPr>
        <w:rFonts w:ascii="Times New Roman" w:eastAsia="Calibri" w:hAnsi="Times New Roman" w:cs="Times New Roman"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36F22538"/>
    <w:multiLevelType w:val="hybridMultilevel"/>
    <w:tmpl w:val="2AB6102A"/>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25" w15:restartNumberingAfterBreak="0">
    <w:nsid w:val="37CA092A"/>
    <w:multiLevelType w:val="multilevel"/>
    <w:tmpl w:val="2AF2E5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223DBC"/>
    <w:multiLevelType w:val="hybridMultilevel"/>
    <w:tmpl w:val="431849F2"/>
    <w:lvl w:ilvl="0" w:tplc="DEEA66FE">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B5C6C05"/>
    <w:multiLevelType w:val="hybridMultilevel"/>
    <w:tmpl w:val="76263578"/>
    <w:lvl w:ilvl="0" w:tplc="DEEA66FE">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28" w15:restartNumberingAfterBreak="0">
    <w:nsid w:val="3CAF4436"/>
    <w:multiLevelType w:val="hybridMultilevel"/>
    <w:tmpl w:val="20DE6F6C"/>
    <w:lvl w:ilvl="0" w:tplc="F2ECD14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AF4FF6"/>
    <w:multiLevelType w:val="hybridMultilevel"/>
    <w:tmpl w:val="98AA5732"/>
    <w:lvl w:ilvl="0" w:tplc="DEEA66FE">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5079F9"/>
    <w:multiLevelType w:val="hybridMultilevel"/>
    <w:tmpl w:val="227AF8CE"/>
    <w:lvl w:ilvl="0" w:tplc="DEEA66FE">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4E7747"/>
    <w:multiLevelType w:val="hybridMultilevel"/>
    <w:tmpl w:val="40E03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894579"/>
    <w:multiLevelType w:val="hybridMultilevel"/>
    <w:tmpl w:val="87C8986C"/>
    <w:lvl w:ilvl="0" w:tplc="DEEA66FE">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4D9E6E5A"/>
    <w:multiLevelType w:val="hybridMultilevel"/>
    <w:tmpl w:val="C66CA7D0"/>
    <w:lvl w:ilvl="0" w:tplc="DEEA66FE">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0813371"/>
    <w:multiLevelType w:val="hybridMultilevel"/>
    <w:tmpl w:val="2E5AA680"/>
    <w:lvl w:ilvl="0" w:tplc="5FC8D4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4458B8"/>
    <w:multiLevelType w:val="hybridMultilevel"/>
    <w:tmpl w:val="AC48B59A"/>
    <w:lvl w:ilvl="0" w:tplc="DEEA66FE">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17078E3"/>
    <w:multiLevelType w:val="hybridMultilevel"/>
    <w:tmpl w:val="C9CE6534"/>
    <w:lvl w:ilvl="0" w:tplc="DEEA66FE">
      <w:start w:val="1"/>
      <w:numFmt w:val="bullet"/>
      <w:lvlText w:val=""/>
      <w:lvlJc w:val="left"/>
      <w:pPr>
        <w:ind w:left="1440" w:hanging="360"/>
      </w:pPr>
      <w:rPr>
        <w:rFonts w:ascii="Wingdings" w:hAnsi="Wingdings" w:hint="default"/>
      </w:rPr>
    </w:lvl>
    <w:lvl w:ilvl="1" w:tplc="D7EE79CC">
      <w:start w:val="1"/>
      <w:numFmt w:val="bullet"/>
      <w:lvlText w:val=""/>
      <w:lvlJc w:val="left"/>
      <w:pPr>
        <w:ind w:left="2160" w:hanging="360"/>
      </w:pPr>
      <w:rPr>
        <w:rFonts w:ascii="Wingdings" w:hAnsi="Wingdings" w:hint="default"/>
        <w:color w:val="000000" w:themeColor="text1"/>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524F6289"/>
    <w:multiLevelType w:val="hybridMultilevel"/>
    <w:tmpl w:val="03DA0BA4"/>
    <w:lvl w:ilvl="0" w:tplc="DEEA66FE">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54FB619B"/>
    <w:multiLevelType w:val="hybridMultilevel"/>
    <w:tmpl w:val="6F1E356A"/>
    <w:lvl w:ilvl="0" w:tplc="DEEA66F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5AA2373"/>
    <w:multiLevelType w:val="hybridMultilevel"/>
    <w:tmpl w:val="1610A598"/>
    <w:lvl w:ilvl="0" w:tplc="DEEA66FE">
      <w:start w:val="1"/>
      <w:numFmt w:val="bullet"/>
      <w:lvlText w:val=""/>
      <w:lvlJc w:val="left"/>
      <w:pPr>
        <w:ind w:left="1440" w:hanging="360"/>
      </w:pPr>
      <w:rPr>
        <w:rFonts w:ascii="Wingdings" w:hAnsi="Wingdings" w:hint="default"/>
      </w:rPr>
    </w:lvl>
    <w:lvl w:ilvl="1" w:tplc="6448A85A">
      <w:start w:val="1"/>
      <w:numFmt w:val="bullet"/>
      <w:lvlText w:val=""/>
      <w:lvlJc w:val="left"/>
      <w:pPr>
        <w:ind w:left="2160" w:hanging="360"/>
      </w:pPr>
      <w:rPr>
        <w:rFonts w:ascii="Wingdings" w:hAnsi="Wingdings" w:hint="default"/>
        <w:color w:val="000000" w:themeColor="text1"/>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55BF5910"/>
    <w:multiLevelType w:val="hybridMultilevel"/>
    <w:tmpl w:val="028E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79192C"/>
    <w:multiLevelType w:val="hybridMultilevel"/>
    <w:tmpl w:val="EA4E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D728B5"/>
    <w:multiLevelType w:val="hybridMultilevel"/>
    <w:tmpl w:val="CF66FC84"/>
    <w:lvl w:ilvl="0" w:tplc="DEEA66FE">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9077D7"/>
    <w:multiLevelType w:val="hybridMultilevel"/>
    <w:tmpl w:val="9474A8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D7B1269"/>
    <w:multiLevelType w:val="hybridMultilevel"/>
    <w:tmpl w:val="E2243782"/>
    <w:lvl w:ilvl="0" w:tplc="DEEA66FE">
      <w:start w:val="1"/>
      <w:numFmt w:val="bullet"/>
      <w:lvlText w:val=""/>
      <w:lvlJc w:val="left"/>
      <w:pPr>
        <w:ind w:left="1440" w:hanging="360"/>
      </w:pPr>
      <w:rPr>
        <w:rFonts w:ascii="Wingdings" w:hAnsi="Wingdings" w:hint="default"/>
      </w:rPr>
    </w:lvl>
    <w:lvl w:ilvl="1" w:tplc="DEEA66FE">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5D9D22A4"/>
    <w:multiLevelType w:val="hybridMultilevel"/>
    <w:tmpl w:val="C54A5F6A"/>
    <w:lvl w:ilvl="0" w:tplc="DEEA66FE">
      <w:start w:val="1"/>
      <w:numFmt w:val="bullet"/>
      <w:lvlText w:val=""/>
      <w:lvlJc w:val="left"/>
      <w:pPr>
        <w:ind w:left="720" w:hanging="360"/>
      </w:pPr>
      <w:rPr>
        <w:rFonts w:ascii="Wingdings" w:hAnsi="Wingdings" w:hint="default"/>
        <w:sz w:val="22"/>
      </w:rPr>
    </w:lvl>
    <w:lvl w:ilvl="1" w:tplc="D236E038">
      <w:numFmt w:val="bullet"/>
      <w:lvlText w:val="•"/>
      <w:lvlJc w:val="left"/>
      <w:pPr>
        <w:ind w:left="1440" w:hanging="360"/>
      </w:pPr>
      <w:rPr>
        <w:rFonts w:ascii="SymbolMT" w:eastAsia="SymbolMT" w:hAnsi="SymbolMT" w:cs="SymbolMT"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F8F328B"/>
    <w:multiLevelType w:val="hybridMultilevel"/>
    <w:tmpl w:val="9D5C8364"/>
    <w:lvl w:ilvl="0" w:tplc="DEEA66F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FBE542E"/>
    <w:multiLevelType w:val="hybridMultilevel"/>
    <w:tmpl w:val="6440708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18C0294"/>
    <w:multiLevelType w:val="hybridMultilevel"/>
    <w:tmpl w:val="4970C830"/>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9" w15:restartNumberingAfterBreak="0">
    <w:nsid w:val="621F110B"/>
    <w:multiLevelType w:val="hybridMultilevel"/>
    <w:tmpl w:val="27FAFD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000854"/>
    <w:multiLevelType w:val="hybridMultilevel"/>
    <w:tmpl w:val="C40CB2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5385766"/>
    <w:multiLevelType w:val="hybridMultilevel"/>
    <w:tmpl w:val="589E3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63F395C"/>
    <w:multiLevelType w:val="hybridMultilevel"/>
    <w:tmpl w:val="9924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614647"/>
    <w:multiLevelType w:val="hybridMultilevel"/>
    <w:tmpl w:val="62E2CE26"/>
    <w:lvl w:ilvl="0" w:tplc="DEEA66FE">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BEB68EF"/>
    <w:multiLevelType w:val="hybridMultilevel"/>
    <w:tmpl w:val="48C86D44"/>
    <w:lvl w:ilvl="0" w:tplc="DEEA66FE">
      <w:start w:val="1"/>
      <w:numFmt w:val="bullet"/>
      <w:lvlText w:val=""/>
      <w:lvlJc w:val="left"/>
      <w:pPr>
        <w:ind w:left="1440" w:hanging="360"/>
      </w:pPr>
      <w:rPr>
        <w:rFonts w:ascii="Wingdings" w:hAnsi="Wingdings" w:hint="default"/>
      </w:rPr>
    </w:lvl>
    <w:lvl w:ilvl="1" w:tplc="DEEA66FE">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5" w15:restartNumberingAfterBreak="0">
    <w:nsid w:val="6CC6481A"/>
    <w:multiLevelType w:val="hybridMultilevel"/>
    <w:tmpl w:val="953818C4"/>
    <w:lvl w:ilvl="0" w:tplc="DEEA66FE">
      <w:start w:val="1"/>
      <w:numFmt w:val="bullet"/>
      <w:lvlText w:val=""/>
      <w:lvlJc w:val="left"/>
      <w:pPr>
        <w:ind w:left="108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6" w15:restartNumberingAfterBreak="0">
    <w:nsid w:val="6DF768BD"/>
    <w:multiLevelType w:val="singleLevel"/>
    <w:tmpl w:val="B0E26622"/>
    <w:lvl w:ilvl="0">
      <w:start w:val="1"/>
      <w:numFmt w:val="decimal"/>
      <w:lvlText w:val="%1."/>
      <w:lvlJc w:val="left"/>
      <w:pPr>
        <w:tabs>
          <w:tab w:val="num" w:pos="720"/>
        </w:tabs>
        <w:ind w:left="720" w:hanging="720"/>
      </w:pPr>
      <w:rPr>
        <w:rFonts w:cs="Times New Roman"/>
      </w:rPr>
    </w:lvl>
  </w:abstractNum>
  <w:abstractNum w:abstractNumId="57" w15:restartNumberingAfterBreak="0">
    <w:nsid w:val="6E1616AF"/>
    <w:multiLevelType w:val="hybridMultilevel"/>
    <w:tmpl w:val="E68A00BC"/>
    <w:lvl w:ilvl="0" w:tplc="DEEA66F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F4B53D9"/>
    <w:multiLevelType w:val="multilevel"/>
    <w:tmpl w:val="691EFA74"/>
    <w:lvl w:ilvl="0">
      <w:start w:val="1"/>
      <w:numFmt w:val="bullet"/>
      <w:lvlText w:val=""/>
      <w:lvlPicBulletId w:val="2"/>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7D67B1"/>
    <w:multiLevelType w:val="hybridMultilevel"/>
    <w:tmpl w:val="F15017CC"/>
    <w:lvl w:ilvl="0" w:tplc="DEEA66F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03B62B8"/>
    <w:multiLevelType w:val="hybridMultilevel"/>
    <w:tmpl w:val="62024468"/>
    <w:lvl w:ilvl="0" w:tplc="DEEA66FE">
      <w:start w:val="1"/>
      <w:numFmt w:val="bullet"/>
      <w:lvlText w:val=""/>
      <w:lvlJc w:val="left"/>
      <w:pPr>
        <w:ind w:left="1440" w:hanging="360"/>
      </w:pPr>
      <w:rPr>
        <w:rFonts w:ascii="Wingdings" w:hAnsi="Wingdings" w:hint="default"/>
      </w:rPr>
    </w:lvl>
    <w:lvl w:ilvl="1" w:tplc="DEEA66FE">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1" w15:restartNumberingAfterBreak="0">
    <w:nsid w:val="721B44B8"/>
    <w:multiLevelType w:val="hybridMultilevel"/>
    <w:tmpl w:val="F926B13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BB2656"/>
    <w:multiLevelType w:val="hybridMultilevel"/>
    <w:tmpl w:val="07E2C9A4"/>
    <w:lvl w:ilvl="0" w:tplc="DEEA66FE">
      <w:start w:val="1"/>
      <w:numFmt w:val="bullet"/>
      <w:lvlText w:val=""/>
      <w:lvlJc w:val="left"/>
      <w:pPr>
        <w:ind w:left="1440" w:hanging="360"/>
      </w:pPr>
      <w:rPr>
        <w:rFonts w:ascii="Wingdings" w:hAnsi="Wingdings" w:hint="default"/>
      </w:rPr>
    </w:lvl>
    <w:lvl w:ilvl="1" w:tplc="DEEA66FE">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3" w15:restartNumberingAfterBreak="0">
    <w:nsid w:val="758D7872"/>
    <w:multiLevelType w:val="hybridMultilevel"/>
    <w:tmpl w:val="101C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9A5FA9"/>
    <w:multiLevelType w:val="hybridMultilevel"/>
    <w:tmpl w:val="44443D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5" w15:restartNumberingAfterBreak="0">
    <w:nsid w:val="79017577"/>
    <w:multiLevelType w:val="hybridMultilevel"/>
    <w:tmpl w:val="D960EDC8"/>
    <w:lvl w:ilvl="0" w:tplc="DEEA66FE">
      <w:start w:val="1"/>
      <w:numFmt w:val="bullet"/>
      <w:lvlText w:val=""/>
      <w:lvlJc w:val="left"/>
      <w:pPr>
        <w:ind w:left="1440" w:hanging="360"/>
      </w:pPr>
      <w:rPr>
        <w:rFonts w:ascii="Wingdings" w:hAnsi="Wingdings" w:hint="default"/>
      </w:rPr>
    </w:lvl>
    <w:lvl w:ilvl="1" w:tplc="DEEA66FE">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791852A2"/>
    <w:multiLevelType w:val="hybridMultilevel"/>
    <w:tmpl w:val="82EE7880"/>
    <w:lvl w:ilvl="0" w:tplc="DEEA66F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D421363"/>
    <w:multiLevelType w:val="hybridMultilevel"/>
    <w:tmpl w:val="B4DA9690"/>
    <w:lvl w:ilvl="0" w:tplc="DEEA66FE">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7DCF54F6"/>
    <w:multiLevelType w:val="hybridMultilevel"/>
    <w:tmpl w:val="DAB260C2"/>
    <w:lvl w:ilvl="0" w:tplc="DEEA66F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E695665"/>
    <w:multiLevelType w:val="hybridMultilevel"/>
    <w:tmpl w:val="1A360580"/>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70" w15:restartNumberingAfterBreak="0">
    <w:nsid w:val="7E9E554E"/>
    <w:multiLevelType w:val="hybridMultilevel"/>
    <w:tmpl w:val="31F03372"/>
    <w:lvl w:ilvl="0" w:tplc="DEEA66FE">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num w:numId="1">
    <w:abstractNumId w:val="13"/>
  </w:num>
  <w:num w:numId="2">
    <w:abstractNumId w:val="34"/>
  </w:num>
  <w:num w:numId="3">
    <w:abstractNumId w:val="47"/>
  </w:num>
  <w:num w:numId="4">
    <w:abstractNumId w:val="61"/>
  </w:num>
  <w:num w:numId="5">
    <w:abstractNumId w:val="9"/>
  </w:num>
  <w:num w:numId="6">
    <w:abstractNumId w:val="49"/>
  </w:num>
  <w:num w:numId="7">
    <w:abstractNumId w:val="16"/>
  </w:num>
  <w:num w:numId="8">
    <w:abstractNumId w:val="51"/>
  </w:num>
  <w:num w:numId="9">
    <w:abstractNumId w:val="28"/>
  </w:num>
  <w:num w:numId="10">
    <w:abstractNumId w:val="40"/>
  </w:num>
  <w:num w:numId="11">
    <w:abstractNumId w:val="24"/>
  </w:num>
  <w:num w:numId="12">
    <w:abstractNumId w:val="50"/>
  </w:num>
  <w:num w:numId="13">
    <w:abstractNumId w:val="31"/>
  </w:num>
  <w:num w:numId="14">
    <w:abstractNumId w:val="19"/>
  </w:num>
  <w:num w:numId="15">
    <w:abstractNumId w:val="58"/>
  </w:num>
  <w:num w:numId="16">
    <w:abstractNumId w:val="52"/>
  </w:num>
  <w:num w:numId="17">
    <w:abstractNumId w:val="43"/>
  </w:num>
  <w:num w:numId="18">
    <w:abstractNumId w:val="64"/>
  </w:num>
  <w:num w:numId="19">
    <w:abstractNumId w:val="6"/>
  </w:num>
  <w:num w:numId="20">
    <w:abstractNumId w:val="4"/>
  </w:num>
  <w:num w:numId="21">
    <w:abstractNumId w:val="70"/>
  </w:num>
  <w:num w:numId="22">
    <w:abstractNumId w:val="41"/>
  </w:num>
  <w:num w:numId="23">
    <w:abstractNumId w:val="37"/>
  </w:num>
  <w:num w:numId="24">
    <w:abstractNumId w:val="23"/>
  </w:num>
  <w:num w:numId="25">
    <w:abstractNumId w:val="63"/>
  </w:num>
  <w:num w:numId="26">
    <w:abstractNumId w:val="22"/>
  </w:num>
  <w:num w:numId="27">
    <w:abstractNumId w:val="57"/>
  </w:num>
  <w:num w:numId="28">
    <w:abstractNumId w:val="26"/>
  </w:num>
  <w:num w:numId="29">
    <w:abstractNumId w:val="21"/>
  </w:num>
  <w:num w:numId="30">
    <w:abstractNumId w:val="69"/>
  </w:num>
  <w:num w:numId="31">
    <w:abstractNumId w:val="68"/>
  </w:num>
  <w:num w:numId="32">
    <w:abstractNumId w:val="4"/>
  </w:num>
  <w:num w:numId="33">
    <w:abstractNumId w:val="70"/>
  </w:num>
  <w:num w:numId="34">
    <w:abstractNumId w:val="42"/>
  </w:num>
  <w:num w:numId="35">
    <w:abstractNumId w:val="30"/>
  </w:num>
  <w:num w:numId="36">
    <w:abstractNumId w:val="25"/>
  </w:num>
  <w:num w:numId="37">
    <w:abstractNumId w:val="32"/>
  </w:num>
  <w:num w:numId="38">
    <w:abstractNumId w:val="11"/>
  </w:num>
  <w:num w:numId="39">
    <w:abstractNumId w:val="18"/>
  </w:num>
  <w:num w:numId="40">
    <w:abstractNumId w:val="17"/>
  </w:num>
  <w:num w:numId="41">
    <w:abstractNumId w:val="38"/>
  </w:num>
  <w:num w:numId="42">
    <w:abstractNumId w:val="3"/>
  </w:num>
  <w:num w:numId="43">
    <w:abstractNumId w:val="33"/>
  </w:num>
  <w:num w:numId="44">
    <w:abstractNumId w:val="27"/>
  </w:num>
  <w:num w:numId="45">
    <w:abstractNumId w:val="45"/>
  </w:num>
  <w:num w:numId="46">
    <w:abstractNumId w:val="44"/>
  </w:num>
  <w:num w:numId="47">
    <w:abstractNumId w:val="5"/>
  </w:num>
  <w:num w:numId="48">
    <w:abstractNumId w:val="55"/>
  </w:num>
  <w:num w:numId="49">
    <w:abstractNumId w:val="29"/>
  </w:num>
  <w:num w:numId="50">
    <w:abstractNumId w:val="8"/>
  </w:num>
  <w:num w:numId="51">
    <w:abstractNumId w:val="15"/>
  </w:num>
  <w:num w:numId="52">
    <w:abstractNumId w:val="36"/>
  </w:num>
  <w:num w:numId="53">
    <w:abstractNumId w:val="0"/>
  </w:num>
  <w:num w:numId="54">
    <w:abstractNumId w:val="14"/>
  </w:num>
  <w:num w:numId="55">
    <w:abstractNumId w:val="39"/>
  </w:num>
  <w:num w:numId="56">
    <w:abstractNumId w:val="10"/>
  </w:num>
  <w:num w:numId="57">
    <w:abstractNumId w:val="65"/>
  </w:num>
  <w:num w:numId="58">
    <w:abstractNumId w:val="60"/>
  </w:num>
  <w:num w:numId="59">
    <w:abstractNumId w:val="12"/>
  </w:num>
  <w:num w:numId="60">
    <w:abstractNumId w:val="54"/>
  </w:num>
  <w:num w:numId="61">
    <w:abstractNumId w:val="35"/>
  </w:num>
  <w:num w:numId="62">
    <w:abstractNumId w:val="53"/>
  </w:num>
  <w:num w:numId="63">
    <w:abstractNumId w:val="62"/>
  </w:num>
  <w:num w:numId="64">
    <w:abstractNumId w:val="7"/>
  </w:num>
  <w:num w:numId="65">
    <w:abstractNumId w:val="1"/>
  </w:num>
  <w:num w:numId="66">
    <w:abstractNumId w:val="46"/>
  </w:num>
  <w:num w:numId="67">
    <w:abstractNumId w:val="20"/>
  </w:num>
  <w:num w:numId="68">
    <w:abstractNumId w:val="59"/>
  </w:num>
  <w:num w:numId="69">
    <w:abstractNumId w:val="2"/>
  </w:num>
  <w:num w:numId="70">
    <w:abstractNumId w:val="66"/>
  </w:num>
  <w:num w:numId="7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num>
  <w:num w:numId="73">
    <w:abstractNumId w:val="5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3B"/>
    <w:rsid w:val="00011798"/>
    <w:rsid w:val="000145E3"/>
    <w:rsid w:val="000202E6"/>
    <w:rsid w:val="00020CF9"/>
    <w:rsid w:val="00036C44"/>
    <w:rsid w:val="000467B6"/>
    <w:rsid w:val="00053559"/>
    <w:rsid w:val="000540EF"/>
    <w:rsid w:val="00064DB8"/>
    <w:rsid w:val="00076A82"/>
    <w:rsid w:val="00081913"/>
    <w:rsid w:val="0008497E"/>
    <w:rsid w:val="0009340D"/>
    <w:rsid w:val="00093EF6"/>
    <w:rsid w:val="000A31F3"/>
    <w:rsid w:val="000C1A78"/>
    <w:rsid w:val="000D5A29"/>
    <w:rsid w:val="000F6232"/>
    <w:rsid w:val="00100D11"/>
    <w:rsid w:val="001072B5"/>
    <w:rsid w:val="00124ACA"/>
    <w:rsid w:val="00135774"/>
    <w:rsid w:val="00144872"/>
    <w:rsid w:val="00163BB7"/>
    <w:rsid w:val="00182841"/>
    <w:rsid w:val="00194CA4"/>
    <w:rsid w:val="00195243"/>
    <w:rsid w:val="001A6E6E"/>
    <w:rsid w:val="001D1577"/>
    <w:rsid w:val="001D44EF"/>
    <w:rsid w:val="001D74C2"/>
    <w:rsid w:val="001F2807"/>
    <w:rsid w:val="001F6B79"/>
    <w:rsid w:val="002038AE"/>
    <w:rsid w:val="00227298"/>
    <w:rsid w:val="0027291E"/>
    <w:rsid w:val="00287B7A"/>
    <w:rsid w:val="00291451"/>
    <w:rsid w:val="00292A75"/>
    <w:rsid w:val="002A5D09"/>
    <w:rsid w:val="002B23EF"/>
    <w:rsid w:val="002E330D"/>
    <w:rsid w:val="002F2556"/>
    <w:rsid w:val="002F59E6"/>
    <w:rsid w:val="00313420"/>
    <w:rsid w:val="00314021"/>
    <w:rsid w:val="0032790F"/>
    <w:rsid w:val="00330464"/>
    <w:rsid w:val="00335A01"/>
    <w:rsid w:val="00363715"/>
    <w:rsid w:val="00366457"/>
    <w:rsid w:val="0037001B"/>
    <w:rsid w:val="003714F4"/>
    <w:rsid w:val="0037753C"/>
    <w:rsid w:val="003946F5"/>
    <w:rsid w:val="003A3BE0"/>
    <w:rsid w:val="003A3F04"/>
    <w:rsid w:val="003D0732"/>
    <w:rsid w:val="003D742C"/>
    <w:rsid w:val="003F4063"/>
    <w:rsid w:val="003F409C"/>
    <w:rsid w:val="003F542B"/>
    <w:rsid w:val="0040515A"/>
    <w:rsid w:val="00410B8A"/>
    <w:rsid w:val="00412F23"/>
    <w:rsid w:val="0041562E"/>
    <w:rsid w:val="004315D5"/>
    <w:rsid w:val="00437DC9"/>
    <w:rsid w:val="00444BA4"/>
    <w:rsid w:val="00445515"/>
    <w:rsid w:val="004475A2"/>
    <w:rsid w:val="004708DA"/>
    <w:rsid w:val="004827A1"/>
    <w:rsid w:val="00485C9E"/>
    <w:rsid w:val="00494BC4"/>
    <w:rsid w:val="00497737"/>
    <w:rsid w:val="00497817"/>
    <w:rsid w:val="004B0730"/>
    <w:rsid w:val="004D20E3"/>
    <w:rsid w:val="004D29EF"/>
    <w:rsid w:val="004D3F44"/>
    <w:rsid w:val="004E54CB"/>
    <w:rsid w:val="00505C5F"/>
    <w:rsid w:val="00507D5E"/>
    <w:rsid w:val="00514260"/>
    <w:rsid w:val="00524D61"/>
    <w:rsid w:val="0053029F"/>
    <w:rsid w:val="005326B4"/>
    <w:rsid w:val="00532BA2"/>
    <w:rsid w:val="00535B16"/>
    <w:rsid w:val="00537860"/>
    <w:rsid w:val="00540A6E"/>
    <w:rsid w:val="00546246"/>
    <w:rsid w:val="00553EEB"/>
    <w:rsid w:val="0055680F"/>
    <w:rsid w:val="00564C29"/>
    <w:rsid w:val="00570377"/>
    <w:rsid w:val="005853DC"/>
    <w:rsid w:val="005870F9"/>
    <w:rsid w:val="005958AA"/>
    <w:rsid w:val="005A3C32"/>
    <w:rsid w:val="005A3DA5"/>
    <w:rsid w:val="005B16F6"/>
    <w:rsid w:val="005B284D"/>
    <w:rsid w:val="005B4E5C"/>
    <w:rsid w:val="005F6108"/>
    <w:rsid w:val="00601D54"/>
    <w:rsid w:val="00602E61"/>
    <w:rsid w:val="0061235A"/>
    <w:rsid w:val="00627EB8"/>
    <w:rsid w:val="00630AB7"/>
    <w:rsid w:val="00637F61"/>
    <w:rsid w:val="00640EE8"/>
    <w:rsid w:val="0065527A"/>
    <w:rsid w:val="0068087F"/>
    <w:rsid w:val="00683A4B"/>
    <w:rsid w:val="00690F3E"/>
    <w:rsid w:val="00691FD2"/>
    <w:rsid w:val="006A1537"/>
    <w:rsid w:val="006A2147"/>
    <w:rsid w:val="006A5455"/>
    <w:rsid w:val="006A5AE3"/>
    <w:rsid w:val="006F6B95"/>
    <w:rsid w:val="00707746"/>
    <w:rsid w:val="00721890"/>
    <w:rsid w:val="00725A42"/>
    <w:rsid w:val="00725EF1"/>
    <w:rsid w:val="00742879"/>
    <w:rsid w:val="0074729B"/>
    <w:rsid w:val="00766B90"/>
    <w:rsid w:val="0077535F"/>
    <w:rsid w:val="00783058"/>
    <w:rsid w:val="007B13DC"/>
    <w:rsid w:val="007B6456"/>
    <w:rsid w:val="007D2E2D"/>
    <w:rsid w:val="007D4255"/>
    <w:rsid w:val="007E54D7"/>
    <w:rsid w:val="007F726D"/>
    <w:rsid w:val="00805717"/>
    <w:rsid w:val="00807FCD"/>
    <w:rsid w:val="00821608"/>
    <w:rsid w:val="00823A7B"/>
    <w:rsid w:val="008441F9"/>
    <w:rsid w:val="00861925"/>
    <w:rsid w:val="00862745"/>
    <w:rsid w:val="008628E6"/>
    <w:rsid w:val="00865284"/>
    <w:rsid w:val="008702EF"/>
    <w:rsid w:val="00873B00"/>
    <w:rsid w:val="008825A7"/>
    <w:rsid w:val="00884FD9"/>
    <w:rsid w:val="00895B75"/>
    <w:rsid w:val="008A4972"/>
    <w:rsid w:val="008B6F2B"/>
    <w:rsid w:val="008B7086"/>
    <w:rsid w:val="008C0903"/>
    <w:rsid w:val="008D3A21"/>
    <w:rsid w:val="008F219B"/>
    <w:rsid w:val="008F7849"/>
    <w:rsid w:val="009311D2"/>
    <w:rsid w:val="00933DC4"/>
    <w:rsid w:val="00946EF9"/>
    <w:rsid w:val="00947E7E"/>
    <w:rsid w:val="00954EE9"/>
    <w:rsid w:val="0096152C"/>
    <w:rsid w:val="00976D3A"/>
    <w:rsid w:val="00983989"/>
    <w:rsid w:val="0098470D"/>
    <w:rsid w:val="00987CD1"/>
    <w:rsid w:val="00990BCA"/>
    <w:rsid w:val="009A3D62"/>
    <w:rsid w:val="009A45FC"/>
    <w:rsid w:val="009B238B"/>
    <w:rsid w:val="009B30DE"/>
    <w:rsid w:val="009B67F0"/>
    <w:rsid w:val="009B718B"/>
    <w:rsid w:val="009B77EC"/>
    <w:rsid w:val="009D203D"/>
    <w:rsid w:val="009F4ED2"/>
    <w:rsid w:val="009F6591"/>
    <w:rsid w:val="00A02429"/>
    <w:rsid w:val="00A11E34"/>
    <w:rsid w:val="00A138B4"/>
    <w:rsid w:val="00A44405"/>
    <w:rsid w:val="00A471F3"/>
    <w:rsid w:val="00A720B1"/>
    <w:rsid w:val="00A73456"/>
    <w:rsid w:val="00A966FB"/>
    <w:rsid w:val="00AC1033"/>
    <w:rsid w:val="00AC3616"/>
    <w:rsid w:val="00AC4629"/>
    <w:rsid w:val="00AC6142"/>
    <w:rsid w:val="00AC7266"/>
    <w:rsid w:val="00AF1189"/>
    <w:rsid w:val="00B20C45"/>
    <w:rsid w:val="00B33494"/>
    <w:rsid w:val="00B34D32"/>
    <w:rsid w:val="00B35540"/>
    <w:rsid w:val="00B35563"/>
    <w:rsid w:val="00B3703B"/>
    <w:rsid w:val="00B51218"/>
    <w:rsid w:val="00B565F5"/>
    <w:rsid w:val="00B61CB8"/>
    <w:rsid w:val="00B72532"/>
    <w:rsid w:val="00B72C55"/>
    <w:rsid w:val="00B82A2B"/>
    <w:rsid w:val="00B869B0"/>
    <w:rsid w:val="00B906B8"/>
    <w:rsid w:val="00BA7802"/>
    <w:rsid w:val="00BC1278"/>
    <w:rsid w:val="00BE53B0"/>
    <w:rsid w:val="00BF36BA"/>
    <w:rsid w:val="00C050B8"/>
    <w:rsid w:val="00C35716"/>
    <w:rsid w:val="00C36183"/>
    <w:rsid w:val="00C41E93"/>
    <w:rsid w:val="00C42B98"/>
    <w:rsid w:val="00C63AFB"/>
    <w:rsid w:val="00C64D03"/>
    <w:rsid w:val="00C67689"/>
    <w:rsid w:val="00C76E54"/>
    <w:rsid w:val="00C857E9"/>
    <w:rsid w:val="00C970DE"/>
    <w:rsid w:val="00CA533B"/>
    <w:rsid w:val="00CA6027"/>
    <w:rsid w:val="00CA6E30"/>
    <w:rsid w:val="00CC0664"/>
    <w:rsid w:val="00CD0F47"/>
    <w:rsid w:val="00CD6465"/>
    <w:rsid w:val="00D009C5"/>
    <w:rsid w:val="00D040AF"/>
    <w:rsid w:val="00D43774"/>
    <w:rsid w:val="00D50308"/>
    <w:rsid w:val="00D56C80"/>
    <w:rsid w:val="00D7249A"/>
    <w:rsid w:val="00D75103"/>
    <w:rsid w:val="00D87F66"/>
    <w:rsid w:val="00DA676C"/>
    <w:rsid w:val="00DE3D06"/>
    <w:rsid w:val="00DE59D1"/>
    <w:rsid w:val="00DE6DBE"/>
    <w:rsid w:val="00E00E40"/>
    <w:rsid w:val="00E04CDD"/>
    <w:rsid w:val="00E07048"/>
    <w:rsid w:val="00E11CA4"/>
    <w:rsid w:val="00E16897"/>
    <w:rsid w:val="00E541FC"/>
    <w:rsid w:val="00E54E37"/>
    <w:rsid w:val="00E637DA"/>
    <w:rsid w:val="00E755C9"/>
    <w:rsid w:val="00E77AD1"/>
    <w:rsid w:val="00E86ED1"/>
    <w:rsid w:val="00EA5566"/>
    <w:rsid w:val="00EB0698"/>
    <w:rsid w:val="00EC4FB8"/>
    <w:rsid w:val="00EF1C94"/>
    <w:rsid w:val="00EF1D4A"/>
    <w:rsid w:val="00EF7AEF"/>
    <w:rsid w:val="00F02C2D"/>
    <w:rsid w:val="00F10A9A"/>
    <w:rsid w:val="00F37F06"/>
    <w:rsid w:val="00F464B1"/>
    <w:rsid w:val="00F53E35"/>
    <w:rsid w:val="00F5616E"/>
    <w:rsid w:val="00F6458F"/>
    <w:rsid w:val="00F66ABE"/>
    <w:rsid w:val="00F875E5"/>
    <w:rsid w:val="00F87669"/>
    <w:rsid w:val="00F94A62"/>
    <w:rsid w:val="00FA3076"/>
    <w:rsid w:val="00FB17AF"/>
    <w:rsid w:val="00FD2970"/>
    <w:rsid w:val="00FE3C22"/>
    <w:rsid w:val="00FE7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5:docId w15:val="{10FA0D98-4244-40A9-908A-6EA3A6E2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03B"/>
    <w:pPr>
      <w:spacing w:after="0" w:line="240" w:lineRule="auto"/>
    </w:pPr>
    <w:rPr>
      <w:rFonts w:ascii="Times New Roman" w:eastAsia="Times New Roman" w:hAnsi="Times New Roman" w:cs="Times New Roman"/>
      <w:szCs w:val="20"/>
    </w:rPr>
  </w:style>
  <w:style w:type="paragraph" w:styleId="Heading1">
    <w:name w:val="heading 1"/>
    <w:basedOn w:val="Normal"/>
    <w:link w:val="Heading1Char"/>
    <w:uiPriority w:val="99"/>
    <w:qFormat/>
    <w:rsid w:val="000C1A78"/>
    <w:pPr>
      <w:keepNext/>
      <w:shd w:val="clear" w:color="auto" w:fill="000000"/>
      <w:spacing w:before="240" w:after="60"/>
      <w:jc w:val="center"/>
      <w:outlineLvl w:val="0"/>
    </w:pPr>
    <w:rPr>
      <w:smallCaps/>
      <w:color w:val="FFFFFF"/>
      <w:kern w:val="36"/>
      <w:sz w:val="32"/>
      <w:szCs w:val="32"/>
    </w:rPr>
  </w:style>
  <w:style w:type="paragraph" w:styleId="Heading2">
    <w:name w:val="heading 2"/>
    <w:basedOn w:val="Normal"/>
    <w:next w:val="Normal"/>
    <w:link w:val="Heading2Char"/>
    <w:qFormat/>
    <w:rsid w:val="00B3703B"/>
    <w:pPr>
      <w:keepNext/>
      <w:spacing w:before="240" w:after="60"/>
      <w:jc w:val="center"/>
      <w:outlineLvl w:val="1"/>
    </w:pPr>
    <w:rPr>
      <w:b/>
      <w:i/>
      <w:iCs/>
      <w:smallCaps/>
      <w:sz w:val="28"/>
    </w:rPr>
  </w:style>
  <w:style w:type="paragraph" w:styleId="Heading3">
    <w:name w:val="heading 3"/>
    <w:basedOn w:val="Normal"/>
    <w:next w:val="Normal"/>
    <w:link w:val="Heading3Char"/>
    <w:autoRedefine/>
    <w:uiPriority w:val="99"/>
    <w:qFormat/>
    <w:rsid w:val="00D50308"/>
    <w:pPr>
      <w:keepNext/>
      <w:spacing w:before="240" w:after="60" w:line="360" w:lineRule="auto"/>
      <w:ind w:left="360" w:hanging="360"/>
      <w:outlineLvl w:val="2"/>
    </w:pPr>
    <w:rPr>
      <w:rFonts w:ascii="Arial" w:hAnsi="Arial" w:cs="Arial"/>
      <w:b/>
      <w:bCs/>
      <w:caps/>
      <w:noProof/>
      <w:sz w:val="24"/>
      <w:szCs w:val="24"/>
    </w:rPr>
  </w:style>
  <w:style w:type="paragraph" w:styleId="Heading4">
    <w:name w:val="heading 4"/>
    <w:basedOn w:val="Normal"/>
    <w:link w:val="Heading4Char"/>
    <w:uiPriority w:val="99"/>
    <w:qFormat/>
    <w:rsid w:val="000C1A78"/>
    <w:pPr>
      <w:spacing w:before="240" w:after="60"/>
      <w:jc w:val="both"/>
      <w:outlineLvl w:val="3"/>
    </w:pPr>
    <w:rPr>
      <w:rFonts w:ascii="Arial" w:hAnsi="Arial" w:cs="Arial"/>
      <w:color w:val="000000"/>
      <w:szCs w:val="22"/>
    </w:rPr>
  </w:style>
  <w:style w:type="paragraph" w:styleId="Heading5">
    <w:name w:val="heading 5"/>
    <w:basedOn w:val="Normal"/>
    <w:link w:val="Heading5Char"/>
    <w:uiPriority w:val="99"/>
    <w:qFormat/>
    <w:rsid w:val="000C1A78"/>
    <w:pPr>
      <w:spacing w:before="240" w:after="60"/>
      <w:ind w:left="3600" w:hanging="720"/>
      <w:outlineLvl w:val="4"/>
    </w:pPr>
    <w:rPr>
      <w:rFonts w:ascii="Helvetica" w:hAnsi="Helvetica"/>
      <w:szCs w:val="22"/>
    </w:rPr>
  </w:style>
  <w:style w:type="paragraph" w:styleId="Heading6">
    <w:name w:val="heading 6"/>
    <w:basedOn w:val="Normal"/>
    <w:link w:val="Heading6Char"/>
    <w:uiPriority w:val="99"/>
    <w:qFormat/>
    <w:rsid w:val="000C1A78"/>
    <w:pPr>
      <w:spacing w:before="240" w:after="60"/>
      <w:ind w:left="4320" w:hanging="720"/>
      <w:outlineLvl w:val="5"/>
    </w:pPr>
    <w:rPr>
      <w:rFonts w:ascii="Helvetica" w:hAnsi="Helvetica"/>
      <w:i/>
      <w:iCs/>
      <w:szCs w:val="22"/>
    </w:rPr>
  </w:style>
  <w:style w:type="paragraph" w:styleId="Heading7">
    <w:name w:val="heading 7"/>
    <w:basedOn w:val="Normal"/>
    <w:link w:val="Heading7Char"/>
    <w:uiPriority w:val="99"/>
    <w:qFormat/>
    <w:rsid w:val="000C1A78"/>
    <w:pPr>
      <w:spacing w:before="240" w:after="60"/>
      <w:ind w:left="5040" w:hanging="720"/>
      <w:outlineLvl w:val="6"/>
    </w:pPr>
    <w:rPr>
      <w:rFonts w:ascii="Helvetica" w:hAnsi="Helvetica"/>
      <w:sz w:val="20"/>
    </w:rPr>
  </w:style>
  <w:style w:type="paragraph" w:styleId="Heading8">
    <w:name w:val="heading 8"/>
    <w:basedOn w:val="Normal"/>
    <w:link w:val="Heading8Char"/>
    <w:uiPriority w:val="99"/>
    <w:qFormat/>
    <w:rsid w:val="000C1A78"/>
    <w:pPr>
      <w:spacing w:before="240" w:after="60"/>
      <w:ind w:left="5760" w:hanging="720"/>
      <w:outlineLvl w:val="7"/>
    </w:pPr>
    <w:rPr>
      <w:rFonts w:ascii="Helvetica" w:hAnsi="Helvetica"/>
      <w:i/>
      <w:iCs/>
      <w:sz w:val="20"/>
    </w:rPr>
  </w:style>
  <w:style w:type="paragraph" w:styleId="Heading9">
    <w:name w:val="heading 9"/>
    <w:basedOn w:val="Normal"/>
    <w:link w:val="Heading9Char"/>
    <w:uiPriority w:val="99"/>
    <w:qFormat/>
    <w:rsid w:val="000C1A78"/>
    <w:pPr>
      <w:spacing w:before="240" w:after="60"/>
      <w:ind w:left="6480" w:hanging="720"/>
      <w:outlineLvl w:val="8"/>
    </w:pPr>
    <w:rPr>
      <w:rFonts w:ascii="Helvetica" w:hAnsi="Helvetica"/>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703B"/>
    <w:rPr>
      <w:rFonts w:ascii="Times New Roman" w:eastAsia="Times New Roman" w:hAnsi="Times New Roman" w:cs="Times New Roman"/>
      <w:b/>
      <w:i/>
      <w:iCs/>
      <w:smallCaps/>
      <w:sz w:val="28"/>
      <w:szCs w:val="20"/>
    </w:rPr>
  </w:style>
  <w:style w:type="character" w:customStyle="1" w:styleId="Heading3Char">
    <w:name w:val="Heading 3 Char"/>
    <w:basedOn w:val="DefaultParagraphFont"/>
    <w:link w:val="Heading3"/>
    <w:uiPriority w:val="99"/>
    <w:rsid w:val="00D50308"/>
    <w:rPr>
      <w:rFonts w:ascii="Arial" w:eastAsia="Times New Roman" w:hAnsi="Arial" w:cs="Arial"/>
      <w:b/>
      <w:bCs/>
      <w:caps/>
      <w:noProof/>
      <w:sz w:val="24"/>
      <w:szCs w:val="24"/>
    </w:rPr>
  </w:style>
  <w:style w:type="paragraph" w:styleId="Header">
    <w:name w:val="header"/>
    <w:basedOn w:val="Normal"/>
    <w:link w:val="HeaderChar"/>
    <w:uiPriority w:val="99"/>
    <w:rsid w:val="00B3703B"/>
    <w:pPr>
      <w:tabs>
        <w:tab w:val="center" w:pos="4320"/>
        <w:tab w:val="right" w:pos="8640"/>
      </w:tabs>
    </w:pPr>
  </w:style>
  <w:style w:type="character" w:customStyle="1" w:styleId="HeaderChar">
    <w:name w:val="Header Char"/>
    <w:basedOn w:val="DefaultParagraphFont"/>
    <w:link w:val="Header"/>
    <w:uiPriority w:val="99"/>
    <w:rsid w:val="00B3703B"/>
    <w:rPr>
      <w:rFonts w:ascii="Times New Roman" w:eastAsia="Times New Roman" w:hAnsi="Times New Roman" w:cs="Times New Roman"/>
      <w:szCs w:val="20"/>
    </w:rPr>
  </w:style>
  <w:style w:type="paragraph" w:styleId="CommentText">
    <w:name w:val="annotation text"/>
    <w:basedOn w:val="Normal"/>
    <w:link w:val="CommentTextChar"/>
    <w:uiPriority w:val="99"/>
    <w:rsid w:val="00B3703B"/>
    <w:rPr>
      <w:sz w:val="20"/>
    </w:rPr>
  </w:style>
  <w:style w:type="character" w:customStyle="1" w:styleId="CommentTextChar">
    <w:name w:val="Comment Text Char"/>
    <w:basedOn w:val="DefaultParagraphFont"/>
    <w:link w:val="CommentText"/>
    <w:uiPriority w:val="99"/>
    <w:rsid w:val="00B3703B"/>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B3703B"/>
    <w:pPr>
      <w:ind w:left="720"/>
    </w:pPr>
    <w:rPr>
      <w:rFonts w:ascii="Palatino" w:hAnsi="Palatino"/>
    </w:rPr>
  </w:style>
  <w:style w:type="character" w:customStyle="1" w:styleId="BodyTextIndentChar">
    <w:name w:val="Body Text Indent Char"/>
    <w:basedOn w:val="DefaultParagraphFont"/>
    <w:link w:val="BodyTextIndent"/>
    <w:uiPriority w:val="99"/>
    <w:rsid w:val="00B3703B"/>
    <w:rPr>
      <w:rFonts w:ascii="Palatino" w:eastAsia="Times New Roman" w:hAnsi="Palatino" w:cs="Times New Roman"/>
      <w:szCs w:val="20"/>
    </w:rPr>
  </w:style>
  <w:style w:type="paragraph" w:styleId="BodyText">
    <w:name w:val="Body Text"/>
    <w:basedOn w:val="Normal"/>
    <w:link w:val="BodyTextChar"/>
    <w:uiPriority w:val="99"/>
    <w:rsid w:val="00B3703B"/>
    <w:rPr>
      <w:rFonts w:ascii="Palatino" w:hAnsi="Palatino"/>
      <w:b/>
    </w:rPr>
  </w:style>
  <w:style w:type="character" w:customStyle="1" w:styleId="BodyTextChar">
    <w:name w:val="Body Text Char"/>
    <w:basedOn w:val="DefaultParagraphFont"/>
    <w:link w:val="BodyText"/>
    <w:uiPriority w:val="99"/>
    <w:rsid w:val="00B3703B"/>
    <w:rPr>
      <w:rFonts w:ascii="Palatino" w:eastAsia="Times New Roman" w:hAnsi="Palatino" w:cs="Times New Roman"/>
      <w:b/>
      <w:szCs w:val="20"/>
    </w:rPr>
  </w:style>
  <w:style w:type="character" w:styleId="Hyperlink">
    <w:name w:val="Hyperlink"/>
    <w:basedOn w:val="DefaultParagraphFont"/>
    <w:uiPriority w:val="99"/>
    <w:rsid w:val="00B3703B"/>
    <w:rPr>
      <w:rFonts w:cs="Times New Roman"/>
      <w:color w:val="0000FF"/>
      <w:u w:val="single"/>
    </w:rPr>
  </w:style>
  <w:style w:type="paragraph" w:styleId="NormalWeb">
    <w:name w:val="Normal (Web)"/>
    <w:basedOn w:val="Normal"/>
    <w:uiPriority w:val="99"/>
    <w:rsid w:val="00B3703B"/>
    <w:pPr>
      <w:spacing w:before="100" w:beforeAutospacing="1" w:after="100" w:afterAutospacing="1"/>
    </w:pPr>
    <w:rPr>
      <w:rFonts w:ascii="Georgia" w:eastAsia="Arial Unicode MS" w:hAnsi="Georgia" w:cs="Arial Unicode MS"/>
      <w:sz w:val="20"/>
    </w:rPr>
  </w:style>
  <w:style w:type="character" w:styleId="Strong">
    <w:name w:val="Strong"/>
    <w:basedOn w:val="DefaultParagraphFont"/>
    <w:uiPriority w:val="22"/>
    <w:qFormat/>
    <w:rsid w:val="00B3703B"/>
    <w:rPr>
      <w:rFonts w:cs="Times New Roman"/>
      <w:b/>
      <w:bCs/>
    </w:rPr>
  </w:style>
  <w:style w:type="paragraph" w:styleId="ListParagraph">
    <w:name w:val="List Paragraph"/>
    <w:basedOn w:val="Normal"/>
    <w:uiPriority w:val="99"/>
    <w:qFormat/>
    <w:rsid w:val="00B3703B"/>
    <w:pPr>
      <w:ind w:left="720"/>
      <w:contextualSpacing/>
    </w:pPr>
  </w:style>
  <w:style w:type="paragraph" w:styleId="BalloonText">
    <w:name w:val="Balloon Text"/>
    <w:basedOn w:val="Normal"/>
    <w:link w:val="BalloonTextChar"/>
    <w:uiPriority w:val="99"/>
    <w:semiHidden/>
    <w:unhideWhenUsed/>
    <w:rsid w:val="00B3703B"/>
    <w:rPr>
      <w:rFonts w:ascii="Tahoma" w:hAnsi="Tahoma" w:cs="Tahoma"/>
      <w:sz w:val="16"/>
      <w:szCs w:val="16"/>
    </w:rPr>
  </w:style>
  <w:style w:type="character" w:customStyle="1" w:styleId="BalloonTextChar">
    <w:name w:val="Balloon Text Char"/>
    <w:basedOn w:val="DefaultParagraphFont"/>
    <w:link w:val="BalloonText"/>
    <w:uiPriority w:val="99"/>
    <w:semiHidden/>
    <w:rsid w:val="00B3703B"/>
    <w:rPr>
      <w:rFonts w:ascii="Tahoma" w:eastAsia="Times New Roman" w:hAnsi="Tahoma" w:cs="Tahoma"/>
      <w:sz w:val="16"/>
      <w:szCs w:val="16"/>
    </w:rPr>
  </w:style>
  <w:style w:type="character" w:customStyle="1" w:styleId="Heading1Char">
    <w:name w:val="Heading 1 Char"/>
    <w:basedOn w:val="DefaultParagraphFont"/>
    <w:link w:val="Heading1"/>
    <w:uiPriority w:val="99"/>
    <w:rsid w:val="000C1A78"/>
    <w:rPr>
      <w:rFonts w:ascii="Times New Roman" w:eastAsia="Times New Roman" w:hAnsi="Times New Roman" w:cs="Times New Roman"/>
      <w:smallCaps/>
      <w:color w:val="FFFFFF"/>
      <w:kern w:val="36"/>
      <w:sz w:val="32"/>
      <w:szCs w:val="32"/>
      <w:shd w:val="clear" w:color="auto" w:fill="000000"/>
    </w:rPr>
  </w:style>
  <w:style w:type="character" w:customStyle="1" w:styleId="Heading4Char">
    <w:name w:val="Heading 4 Char"/>
    <w:basedOn w:val="DefaultParagraphFont"/>
    <w:link w:val="Heading4"/>
    <w:uiPriority w:val="99"/>
    <w:rsid w:val="000C1A78"/>
    <w:rPr>
      <w:rFonts w:ascii="Arial" w:eastAsia="Times New Roman" w:hAnsi="Arial" w:cs="Arial"/>
      <w:color w:val="000000"/>
    </w:rPr>
  </w:style>
  <w:style w:type="character" w:customStyle="1" w:styleId="Heading5Char">
    <w:name w:val="Heading 5 Char"/>
    <w:basedOn w:val="DefaultParagraphFont"/>
    <w:link w:val="Heading5"/>
    <w:uiPriority w:val="99"/>
    <w:rsid w:val="000C1A78"/>
    <w:rPr>
      <w:rFonts w:ascii="Helvetica" w:eastAsia="Times New Roman" w:hAnsi="Helvetica" w:cs="Times New Roman"/>
    </w:rPr>
  </w:style>
  <w:style w:type="character" w:customStyle="1" w:styleId="Heading6Char">
    <w:name w:val="Heading 6 Char"/>
    <w:basedOn w:val="DefaultParagraphFont"/>
    <w:link w:val="Heading6"/>
    <w:uiPriority w:val="99"/>
    <w:rsid w:val="000C1A78"/>
    <w:rPr>
      <w:rFonts w:ascii="Helvetica" w:eastAsia="Times New Roman" w:hAnsi="Helvetica" w:cs="Times New Roman"/>
      <w:i/>
      <w:iCs/>
    </w:rPr>
  </w:style>
  <w:style w:type="character" w:customStyle="1" w:styleId="Heading7Char">
    <w:name w:val="Heading 7 Char"/>
    <w:basedOn w:val="DefaultParagraphFont"/>
    <w:link w:val="Heading7"/>
    <w:uiPriority w:val="99"/>
    <w:rsid w:val="000C1A78"/>
    <w:rPr>
      <w:rFonts w:ascii="Helvetica" w:eastAsia="Times New Roman" w:hAnsi="Helvetica" w:cs="Times New Roman"/>
      <w:sz w:val="20"/>
      <w:szCs w:val="20"/>
    </w:rPr>
  </w:style>
  <w:style w:type="character" w:customStyle="1" w:styleId="Heading8Char">
    <w:name w:val="Heading 8 Char"/>
    <w:basedOn w:val="DefaultParagraphFont"/>
    <w:link w:val="Heading8"/>
    <w:uiPriority w:val="99"/>
    <w:rsid w:val="000C1A78"/>
    <w:rPr>
      <w:rFonts w:ascii="Helvetica" w:eastAsia="Times New Roman" w:hAnsi="Helvetica" w:cs="Times New Roman"/>
      <w:i/>
      <w:iCs/>
      <w:sz w:val="20"/>
      <w:szCs w:val="20"/>
    </w:rPr>
  </w:style>
  <w:style w:type="character" w:customStyle="1" w:styleId="Heading9Char">
    <w:name w:val="Heading 9 Char"/>
    <w:basedOn w:val="DefaultParagraphFont"/>
    <w:link w:val="Heading9"/>
    <w:uiPriority w:val="99"/>
    <w:rsid w:val="000C1A78"/>
    <w:rPr>
      <w:rFonts w:ascii="Helvetica" w:eastAsia="Times New Roman" w:hAnsi="Helvetica" w:cs="Times New Roman"/>
      <w:i/>
      <w:iCs/>
      <w:sz w:val="18"/>
      <w:szCs w:val="18"/>
    </w:rPr>
  </w:style>
  <w:style w:type="numbering" w:customStyle="1" w:styleId="NoList1">
    <w:name w:val="No List1"/>
    <w:next w:val="NoList"/>
    <w:uiPriority w:val="99"/>
    <w:semiHidden/>
    <w:unhideWhenUsed/>
    <w:rsid w:val="000C1A78"/>
  </w:style>
  <w:style w:type="character" w:styleId="FollowedHyperlink">
    <w:name w:val="FollowedHyperlink"/>
    <w:basedOn w:val="DefaultParagraphFont"/>
    <w:uiPriority w:val="99"/>
    <w:semiHidden/>
    <w:unhideWhenUsed/>
    <w:rsid w:val="000C1A78"/>
    <w:rPr>
      <w:color w:val="800080"/>
      <w:u w:val="single"/>
    </w:rPr>
  </w:style>
  <w:style w:type="character" w:styleId="Emphasis">
    <w:name w:val="Emphasis"/>
    <w:basedOn w:val="DefaultParagraphFont"/>
    <w:uiPriority w:val="20"/>
    <w:qFormat/>
    <w:rsid w:val="000C1A78"/>
    <w:rPr>
      <w:rFonts w:ascii="Times New Roman" w:hAnsi="Times New Roman" w:cs="Times New Roman" w:hint="default"/>
      <w:i/>
      <w:iCs/>
    </w:rPr>
  </w:style>
  <w:style w:type="paragraph" w:styleId="HTMLPreformatted">
    <w:name w:val="HTML Preformatted"/>
    <w:basedOn w:val="Normal"/>
    <w:link w:val="HTMLPreformattedChar"/>
    <w:uiPriority w:val="99"/>
    <w:semiHidden/>
    <w:unhideWhenUsed/>
    <w:rsid w:val="000C1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rsid w:val="000C1A78"/>
    <w:rPr>
      <w:rFonts w:ascii="Arial Unicode MS" w:eastAsia="Arial Unicode MS" w:hAnsi="Arial Unicode MS" w:cs="Arial Unicode MS"/>
      <w:sz w:val="20"/>
      <w:szCs w:val="20"/>
    </w:rPr>
  </w:style>
  <w:style w:type="paragraph" w:styleId="TOC1">
    <w:name w:val="toc 1"/>
    <w:basedOn w:val="Normal"/>
    <w:autoRedefine/>
    <w:uiPriority w:val="39"/>
    <w:semiHidden/>
    <w:unhideWhenUsed/>
    <w:rsid w:val="000C1A78"/>
    <w:pPr>
      <w:spacing w:before="120" w:after="120"/>
    </w:pPr>
    <w:rPr>
      <w:b/>
      <w:bCs/>
      <w:caps/>
      <w:sz w:val="20"/>
    </w:rPr>
  </w:style>
  <w:style w:type="paragraph" w:styleId="TOC2">
    <w:name w:val="toc 2"/>
    <w:basedOn w:val="Normal"/>
    <w:autoRedefine/>
    <w:uiPriority w:val="39"/>
    <w:semiHidden/>
    <w:unhideWhenUsed/>
    <w:rsid w:val="000C1A78"/>
    <w:rPr>
      <w:smallCaps/>
      <w:sz w:val="20"/>
    </w:rPr>
  </w:style>
  <w:style w:type="paragraph" w:styleId="TOC3">
    <w:name w:val="toc 3"/>
    <w:basedOn w:val="Normal"/>
    <w:autoRedefine/>
    <w:uiPriority w:val="39"/>
    <w:semiHidden/>
    <w:unhideWhenUsed/>
    <w:rsid w:val="000C1A78"/>
    <w:pPr>
      <w:ind w:left="240"/>
    </w:pPr>
    <w:rPr>
      <w:i/>
      <w:iCs/>
      <w:sz w:val="20"/>
    </w:rPr>
  </w:style>
  <w:style w:type="paragraph" w:styleId="TOC4">
    <w:name w:val="toc 4"/>
    <w:basedOn w:val="Normal"/>
    <w:autoRedefine/>
    <w:uiPriority w:val="99"/>
    <w:semiHidden/>
    <w:unhideWhenUsed/>
    <w:rsid w:val="000C1A78"/>
    <w:pPr>
      <w:ind w:left="480"/>
    </w:pPr>
    <w:rPr>
      <w:sz w:val="18"/>
      <w:szCs w:val="18"/>
    </w:rPr>
  </w:style>
  <w:style w:type="paragraph" w:styleId="TOC5">
    <w:name w:val="toc 5"/>
    <w:basedOn w:val="Normal"/>
    <w:autoRedefine/>
    <w:uiPriority w:val="99"/>
    <w:semiHidden/>
    <w:unhideWhenUsed/>
    <w:rsid w:val="000C1A78"/>
    <w:pPr>
      <w:ind w:left="720"/>
    </w:pPr>
    <w:rPr>
      <w:sz w:val="18"/>
      <w:szCs w:val="18"/>
    </w:rPr>
  </w:style>
  <w:style w:type="paragraph" w:styleId="TOC6">
    <w:name w:val="toc 6"/>
    <w:basedOn w:val="Normal"/>
    <w:autoRedefine/>
    <w:uiPriority w:val="99"/>
    <w:semiHidden/>
    <w:unhideWhenUsed/>
    <w:rsid w:val="000C1A78"/>
    <w:pPr>
      <w:ind w:left="960"/>
    </w:pPr>
    <w:rPr>
      <w:sz w:val="18"/>
      <w:szCs w:val="18"/>
    </w:rPr>
  </w:style>
  <w:style w:type="paragraph" w:styleId="TOC7">
    <w:name w:val="toc 7"/>
    <w:basedOn w:val="Normal"/>
    <w:autoRedefine/>
    <w:uiPriority w:val="99"/>
    <w:semiHidden/>
    <w:unhideWhenUsed/>
    <w:rsid w:val="000C1A78"/>
    <w:pPr>
      <w:ind w:left="1200"/>
    </w:pPr>
    <w:rPr>
      <w:sz w:val="18"/>
      <w:szCs w:val="18"/>
    </w:rPr>
  </w:style>
  <w:style w:type="paragraph" w:styleId="TOC8">
    <w:name w:val="toc 8"/>
    <w:basedOn w:val="Normal"/>
    <w:autoRedefine/>
    <w:uiPriority w:val="99"/>
    <w:semiHidden/>
    <w:unhideWhenUsed/>
    <w:rsid w:val="000C1A78"/>
    <w:pPr>
      <w:ind w:left="1440"/>
    </w:pPr>
    <w:rPr>
      <w:sz w:val="18"/>
      <w:szCs w:val="18"/>
    </w:rPr>
  </w:style>
  <w:style w:type="paragraph" w:styleId="TOC9">
    <w:name w:val="toc 9"/>
    <w:basedOn w:val="Normal"/>
    <w:autoRedefine/>
    <w:uiPriority w:val="99"/>
    <w:semiHidden/>
    <w:unhideWhenUsed/>
    <w:rsid w:val="000C1A78"/>
    <w:pPr>
      <w:ind w:left="1680"/>
    </w:pPr>
    <w:rPr>
      <w:sz w:val="18"/>
      <w:szCs w:val="18"/>
    </w:rPr>
  </w:style>
  <w:style w:type="paragraph" w:styleId="FootnoteText">
    <w:name w:val="footnote text"/>
    <w:basedOn w:val="Normal"/>
    <w:link w:val="FootnoteTextChar"/>
    <w:uiPriority w:val="99"/>
    <w:semiHidden/>
    <w:unhideWhenUsed/>
    <w:rsid w:val="000C1A78"/>
    <w:rPr>
      <w:sz w:val="20"/>
    </w:rPr>
  </w:style>
  <w:style w:type="character" w:customStyle="1" w:styleId="FootnoteTextChar">
    <w:name w:val="Footnote Text Char"/>
    <w:basedOn w:val="DefaultParagraphFont"/>
    <w:link w:val="FootnoteText"/>
    <w:uiPriority w:val="99"/>
    <w:semiHidden/>
    <w:rsid w:val="000C1A7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C1A78"/>
    <w:rPr>
      <w:szCs w:val="22"/>
    </w:rPr>
  </w:style>
  <w:style w:type="character" w:customStyle="1" w:styleId="FooterChar">
    <w:name w:val="Footer Char"/>
    <w:basedOn w:val="DefaultParagraphFont"/>
    <w:link w:val="Footer"/>
    <w:uiPriority w:val="99"/>
    <w:rsid w:val="000C1A78"/>
    <w:rPr>
      <w:rFonts w:ascii="Times New Roman" w:eastAsia="Times New Roman" w:hAnsi="Times New Roman" w:cs="Times New Roman"/>
    </w:rPr>
  </w:style>
  <w:style w:type="paragraph" w:styleId="Caption">
    <w:name w:val="caption"/>
    <w:basedOn w:val="Normal"/>
    <w:uiPriority w:val="99"/>
    <w:qFormat/>
    <w:rsid w:val="000C1A78"/>
    <w:pPr>
      <w:shd w:val="clear" w:color="auto" w:fill="0D0D0D"/>
      <w:jc w:val="center"/>
    </w:pPr>
    <w:rPr>
      <w:color w:val="FFFFFF"/>
      <w:sz w:val="32"/>
      <w:szCs w:val="32"/>
    </w:rPr>
  </w:style>
  <w:style w:type="paragraph" w:styleId="EndnoteText">
    <w:name w:val="endnote text"/>
    <w:basedOn w:val="Normal"/>
    <w:link w:val="EndnoteTextChar"/>
    <w:uiPriority w:val="99"/>
    <w:semiHidden/>
    <w:unhideWhenUsed/>
    <w:rsid w:val="000C1A78"/>
    <w:rPr>
      <w:szCs w:val="22"/>
    </w:rPr>
  </w:style>
  <w:style w:type="character" w:customStyle="1" w:styleId="EndnoteTextChar">
    <w:name w:val="Endnote Text Char"/>
    <w:basedOn w:val="DefaultParagraphFont"/>
    <w:link w:val="EndnoteText"/>
    <w:uiPriority w:val="99"/>
    <w:semiHidden/>
    <w:rsid w:val="000C1A78"/>
    <w:rPr>
      <w:rFonts w:ascii="Times New Roman" w:eastAsia="Times New Roman" w:hAnsi="Times New Roman" w:cs="Times New Roman"/>
    </w:rPr>
  </w:style>
  <w:style w:type="paragraph" w:styleId="List2">
    <w:name w:val="List 2"/>
    <w:basedOn w:val="Normal"/>
    <w:uiPriority w:val="99"/>
    <w:semiHidden/>
    <w:unhideWhenUsed/>
    <w:rsid w:val="000C1A78"/>
    <w:pPr>
      <w:ind w:left="720" w:hanging="360"/>
      <w:contextualSpacing/>
    </w:pPr>
    <w:rPr>
      <w:sz w:val="24"/>
      <w:szCs w:val="24"/>
    </w:rPr>
  </w:style>
  <w:style w:type="paragraph" w:styleId="Title">
    <w:name w:val="Title"/>
    <w:basedOn w:val="Normal"/>
    <w:link w:val="TitleChar"/>
    <w:uiPriority w:val="99"/>
    <w:qFormat/>
    <w:rsid w:val="000C1A78"/>
    <w:pPr>
      <w:jc w:val="center"/>
    </w:pPr>
    <w:rPr>
      <w:vanish/>
      <w:sz w:val="36"/>
      <w:szCs w:val="36"/>
    </w:rPr>
  </w:style>
  <w:style w:type="character" w:customStyle="1" w:styleId="TitleChar">
    <w:name w:val="Title Char"/>
    <w:basedOn w:val="DefaultParagraphFont"/>
    <w:link w:val="Title"/>
    <w:uiPriority w:val="99"/>
    <w:rsid w:val="000C1A78"/>
    <w:rPr>
      <w:rFonts w:ascii="Times New Roman" w:eastAsia="Times New Roman" w:hAnsi="Times New Roman" w:cs="Times New Roman"/>
      <w:vanish/>
      <w:sz w:val="36"/>
      <w:szCs w:val="36"/>
    </w:rPr>
  </w:style>
  <w:style w:type="paragraph" w:styleId="Subtitle">
    <w:name w:val="Subtitle"/>
    <w:basedOn w:val="Normal"/>
    <w:link w:val="SubtitleChar"/>
    <w:uiPriority w:val="99"/>
    <w:qFormat/>
    <w:rsid w:val="000C1A78"/>
    <w:rPr>
      <w:rFonts w:ascii="Verdana" w:hAnsi="Verdana"/>
      <w:b/>
      <w:bCs/>
      <w:szCs w:val="22"/>
    </w:rPr>
  </w:style>
  <w:style w:type="character" w:customStyle="1" w:styleId="SubtitleChar">
    <w:name w:val="Subtitle Char"/>
    <w:basedOn w:val="DefaultParagraphFont"/>
    <w:link w:val="Subtitle"/>
    <w:uiPriority w:val="99"/>
    <w:rsid w:val="000C1A78"/>
    <w:rPr>
      <w:rFonts w:ascii="Verdana" w:eastAsia="Times New Roman" w:hAnsi="Verdana" w:cs="Times New Roman"/>
      <w:b/>
      <w:bCs/>
    </w:rPr>
  </w:style>
  <w:style w:type="paragraph" w:styleId="BodyText2">
    <w:name w:val="Body Text 2"/>
    <w:basedOn w:val="Normal"/>
    <w:link w:val="BodyText2Char"/>
    <w:uiPriority w:val="99"/>
    <w:semiHidden/>
    <w:unhideWhenUsed/>
    <w:rsid w:val="000C1A78"/>
    <w:rPr>
      <w:rFonts w:ascii="Palatino" w:hAnsi="Palatino"/>
      <w:i/>
      <w:iCs/>
      <w:szCs w:val="22"/>
    </w:rPr>
  </w:style>
  <w:style w:type="character" w:customStyle="1" w:styleId="BodyText2Char">
    <w:name w:val="Body Text 2 Char"/>
    <w:basedOn w:val="DefaultParagraphFont"/>
    <w:link w:val="BodyText2"/>
    <w:uiPriority w:val="99"/>
    <w:semiHidden/>
    <w:rsid w:val="000C1A78"/>
    <w:rPr>
      <w:rFonts w:ascii="Palatino" w:eastAsia="Times New Roman" w:hAnsi="Palatino" w:cs="Times New Roman"/>
      <w:i/>
      <w:iCs/>
    </w:rPr>
  </w:style>
  <w:style w:type="paragraph" w:styleId="BodyText3">
    <w:name w:val="Body Text 3"/>
    <w:basedOn w:val="Normal"/>
    <w:link w:val="BodyText3Char"/>
    <w:uiPriority w:val="99"/>
    <w:semiHidden/>
    <w:unhideWhenUsed/>
    <w:rsid w:val="000C1A78"/>
    <w:pPr>
      <w:ind w:right="-360"/>
    </w:pPr>
    <w:rPr>
      <w:szCs w:val="22"/>
    </w:rPr>
  </w:style>
  <w:style w:type="character" w:customStyle="1" w:styleId="BodyText3Char">
    <w:name w:val="Body Text 3 Char"/>
    <w:basedOn w:val="DefaultParagraphFont"/>
    <w:link w:val="BodyText3"/>
    <w:uiPriority w:val="99"/>
    <w:semiHidden/>
    <w:rsid w:val="000C1A78"/>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0C1A78"/>
    <w:pPr>
      <w:ind w:left="336"/>
    </w:pPr>
    <w:rPr>
      <w:rFonts w:ascii="Palatino" w:hAnsi="Palatino"/>
      <w:i/>
      <w:iCs/>
      <w:szCs w:val="22"/>
    </w:rPr>
  </w:style>
  <w:style w:type="character" w:customStyle="1" w:styleId="BodyTextIndent2Char">
    <w:name w:val="Body Text Indent 2 Char"/>
    <w:basedOn w:val="DefaultParagraphFont"/>
    <w:link w:val="BodyTextIndent2"/>
    <w:uiPriority w:val="99"/>
    <w:semiHidden/>
    <w:rsid w:val="000C1A78"/>
    <w:rPr>
      <w:rFonts w:ascii="Palatino" w:eastAsia="Times New Roman" w:hAnsi="Palatino" w:cs="Times New Roman"/>
      <w:i/>
      <w:iCs/>
    </w:rPr>
  </w:style>
  <w:style w:type="paragraph" w:styleId="BodyTextIndent3">
    <w:name w:val="Body Text Indent 3"/>
    <w:basedOn w:val="Normal"/>
    <w:link w:val="BodyTextIndent3Char"/>
    <w:uiPriority w:val="99"/>
    <w:semiHidden/>
    <w:unhideWhenUsed/>
    <w:rsid w:val="000C1A78"/>
    <w:pPr>
      <w:ind w:left="720"/>
    </w:pPr>
    <w:rPr>
      <w:rFonts w:ascii="Palatino" w:hAnsi="Palatino"/>
      <w:szCs w:val="22"/>
    </w:rPr>
  </w:style>
  <w:style w:type="character" w:customStyle="1" w:styleId="BodyTextIndent3Char">
    <w:name w:val="Body Text Indent 3 Char"/>
    <w:basedOn w:val="DefaultParagraphFont"/>
    <w:link w:val="BodyTextIndent3"/>
    <w:uiPriority w:val="99"/>
    <w:semiHidden/>
    <w:rsid w:val="000C1A78"/>
    <w:rPr>
      <w:rFonts w:ascii="Palatino" w:eastAsia="Times New Roman" w:hAnsi="Palatino" w:cs="Times New Roman"/>
    </w:rPr>
  </w:style>
  <w:style w:type="paragraph" w:styleId="BlockText">
    <w:name w:val="Block Text"/>
    <w:basedOn w:val="Normal"/>
    <w:uiPriority w:val="99"/>
    <w:semiHidden/>
    <w:unhideWhenUsed/>
    <w:rsid w:val="000C1A78"/>
    <w:pPr>
      <w:ind w:left="1350" w:right="-360" w:hanging="450"/>
    </w:pPr>
    <w:rPr>
      <w:szCs w:val="22"/>
    </w:rPr>
  </w:style>
  <w:style w:type="paragraph" w:styleId="DocumentMap">
    <w:name w:val="Document Map"/>
    <w:basedOn w:val="Normal"/>
    <w:link w:val="DocumentMapChar"/>
    <w:uiPriority w:val="99"/>
    <w:semiHidden/>
    <w:unhideWhenUsed/>
    <w:rsid w:val="000C1A78"/>
    <w:pPr>
      <w:shd w:val="clear" w:color="auto" w:fill="000080"/>
    </w:pPr>
    <w:rPr>
      <w:rFonts w:ascii="Geneva" w:hAnsi="Geneva"/>
      <w:szCs w:val="22"/>
    </w:rPr>
  </w:style>
  <w:style w:type="character" w:customStyle="1" w:styleId="DocumentMapChar">
    <w:name w:val="Document Map Char"/>
    <w:basedOn w:val="DefaultParagraphFont"/>
    <w:link w:val="DocumentMap"/>
    <w:uiPriority w:val="99"/>
    <w:semiHidden/>
    <w:rsid w:val="000C1A78"/>
    <w:rPr>
      <w:rFonts w:ascii="Geneva" w:eastAsia="Times New Roman" w:hAnsi="Geneva" w:cs="Times New Roman"/>
      <w:shd w:val="clear" w:color="auto" w:fill="000080"/>
    </w:rPr>
  </w:style>
  <w:style w:type="paragraph" w:styleId="PlainText">
    <w:name w:val="Plain Text"/>
    <w:basedOn w:val="Normal"/>
    <w:link w:val="PlainTextChar"/>
    <w:uiPriority w:val="99"/>
    <w:semiHidden/>
    <w:unhideWhenUsed/>
    <w:rsid w:val="000C1A78"/>
    <w:rPr>
      <w:rFonts w:ascii="Consolas" w:hAnsi="Consolas" w:cs="Consolas"/>
      <w:sz w:val="21"/>
      <w:szCs w:val="21"/>
    </w:rPr>
  </w:style>
  <w:style w:type="character" w:customStyle="1" w:styleId="PlainTextChar">
    <w:name w:val="Plain Text Char"/>
    <w:basedOn w:val="DefaultParagraphFont"/>
    <w:link w:val="PlainText"/>
    <w:uiPriority w:val="99"/>
    <w:semiHidden/>
    <w:rsid w:val="000C1A78"/>
    <w:rPr>
      <w:rFonts w:ascii="Consolas" w:eastAsia="Times New Roman" w:hAnsi="Consolas" w:cs="Consolas"/>
      <w:sz w:val="21"/>
      <w:szCs w:val="21"/>
    </w:rPr>
  </w:style>
  <w:style w:type="paragraph" w:styleId="CommentSubject">
    <w:name w:val="annotation subject"/>
    <w:basedOn w:val="Normal"/>
    <w:link w:val="CommentSubjectChar"/>
    <w:uiPriority w:val="99"/>
    <w:semiHidden/>
    <w:unhideWhenUsed/>
    <w:rsid w:val="000C1A78"/>
    <w:rPr>
      <w:b/>
      <w:bCs/>
      <w:sz w:val="20"/>
    </w:rPr>
  </w:style>
  <w:style w:type="character" w:customStyle="1" w:styleId="CommentSubjectChar">
    <w:name w:val="Comment Subject Char"/>
    <w:basedOn w:val="CommentTextChar"/>
    <w:link w:val="CommentSubject"/>
    <w:uiPriority w:val="99"/>
    <w:semiHidden/>
    <w:rsid w:val="000C1A78"/>
    <w:rPr>
      <w:rFonts w:ascii="Times New Roman" w:eastAsia="Times New Roman" w:hAnsi="Times New Roman" w:cs="Times New Roman"/>
      <w:b/>
      <w:bCs/>
      <w:sz w:val="20"/>
      <w:szCs w:val="20"/>
    </w:rPr>
  </w:style>
  <w:style w:type="paragraph" w:styleId="NoSpacing">
    <w:name w:val="No Spacing"/>
    <w:basedOn w:val="Normal"/>
    <w:uiPriority w:val="1"/>
    <w:qFormat/>
    <w:rsid w:val="000C1A78"/>
    <w:rPr>
      <w:sz w:val="24"/>
      <w:szCs w:val="24"/>
    </w:rPr>
  </w:style>
  <w:style w:type="paragraph" w:styleId="Revision">
    <w:name w:val="Revision"/>
    <w:basedOn w:val="Normal"/>
    <w:uiPriority w:val="99"/>
    <w:semiHidden/>
    <w:rsid w:val="000C1A78"/>
    <w:rPr>
      <w:szCs w:val="22"/>
    </w:rPr>
  </w:style>
  <w:style w:type="paragraph" w:customStyle="1" w:styleId="xl26">
    <w:name w:val="xl26"/>
    <w:basedOn w:val="Normal"/>
    <w:uiPriority w:val="99"/>
    <w:rsid w:val="000C1A78"/>
    <w:pPr>
      <w:shd w:val="clear" w:color="auto" w:fill="99CC00"/>
      <w:spacing w:before="100" w:beforeAutospacing="1" w:after="100" w:afterAutospacing="1"/>
      <w:jc w:val="center"/>
    </w:pPr>
    <w:rPr>
      <w:rFonts w:ascii="Arial Narrow" w:hAnsi="Arial Narrow"/>
      <w:b/>
      <w:bCs/>
      <w:sz w:val="20"/>
    </w:rPr>
  </w:style>
  <w:style w:type="paragraph" w:customStyle="1" w:styleId="xl27">
    <w:name w:val="xl27"/>
    <w:basedOn w:val="Normal"/>
    <w:uiPriority w:val="99"/>
    <w:rsid w:val="000C1A78"/>
    <w:pPr>
      <w:shd w:val="clear" w:color="auto" w:fill="99CC00"/>
      <w:spacing w:before="100" w:beforeAutospacing="1" w:after="100" w:afterAutospacing="1"/>
      <w:jc w:val="center"/>
    </w:pPr>
    <w:rPr>
      <w:rFonts w:ascii="Arial Narrow" w:hAnsi="Arial Narrow"/>
      <w:sz w:val="20"/>
    </w:rPr>
  </w:style>
  <w:style w:type="paragraph" w:customStyle="1" w:styleId="xl28">
    <w:name w:val="xl28"/>
    <w:basedOn w:val="Normal"/>
    <w:uiPriority w:val="99"/>
    <w:rsid w:val="000C1A78"/>
    <w:pPr>
      <w:shd w:val="clear" w:color="auto" w:fill="99CC00"/>
      <w:spacing w:before="100" w:beforeAutospacing="1" w:after="100" w:afterAutospacing="1"/>
    </w:pPr>
    <w:rPr>
      <w:rFonts w:ascii="Arial Narrow" w:hAnsi="Arial Narrow"/>
      <w:sz w:val="20"/>
    </w:rPr>
  </w:style>
  <w:style w:type="paragraph" w:customStyle="1" w:styleId="xl29">
    <w:name w:val="xl29"/>
    <w:basedOn w:val="Normal"/>
    <w:uiPriority w:val="99"/>
    <w:rsid w:val="000C1A78"/>
    <w:pPr>
      <w:shd w:val="clear" w:color="auto" w:fill="99CC00"/>
      <w:spacing w:before="100" w:beforeAutospacing="1" w:after="100" w:afterAutospacing="1"/>
      <w:jc w:val="center"/>
    </w:pPr>
    <w:rPr>
      <w:rFonts w:ascii="Arial Narrow" w:hAnsi="Arial Narrow"/>
      <w:b/>
      <w:bCs/>
      <w:sz w:val="20"/>
    </w:rPr>
  </w:style>
  <w:style w:type="paragraph" w:customStyle="1" w:styleId="xl30">
    <w:name w:val="xl30"/>
    <w:basedOn w:val="Normal"/>
    <w:uiPriority w:val="99"/>
    <w:rsid w:val="000C1A78"/>
    <w:pPr>
      <w:shd w:val="clear" w:color="auto" w:fill="99CC00"/>
      <w:spacing w:before="100" w:beforeAutospacing="1" w:after="100" w:afterAutospacing="1"/>
      <w:jc w:val="center"/>
    </w:pPr>
    <w:rPr>
      <w:rFonts w:ascii="Arial Narrow" w:hAnsi="Arial Narrow"/>
      <w:b/>
      <w:bCs/>
      <w:sz w:val="20"/>
    </w:rPr>
  </w:style>
  <w:style w:type="paragraph" w:customStyle="1" w:styleId="xl31">
    <w:name w:val="xl31"/>
    <w:basedOn w:val="Normal"/>
    <w:uiPriority w:val="99"/>
    <w:rsid w:val="000C1A78"/>
    <w:pPr>
      <w:shd w:val="clear" w:color="auto" w:fill="99CC00"/>
      <w:spacing w:before="100" w:beforeAutospacing="1" w:after="100" w:afterAutospacing="1"/>
    </w:pPr>
    <w:rPr>
      <w:rFonts w:ascii="Arial Narrow" w:hAnsi="Arial Narrow"/>
      <w:b/>
      <w:bCs/>
      <w:sz w:val="20"/>
    </w:rPr>
  </w:style>
  <w:style w:type="paragraph" w:customStyle="1" w:styleId="xl32">
    <w:name w:val="xl32"/>
    <w:basedOn w:val="Normal"/>
    <w:uiPriority w:val="99"/>
    <w:rsid w:val="000C1A78"/>
    <w:pPr>
      <w:spacing w:before="100" w:beforeAutospacing="1" w:after="100" w:afterAutospacing="1"/>
      <w:jc w:val="center"/>
    </w:pPr>
    <w:rPr>
      <w:rFonts w:ascii="Arial Narrow" w:hAnsi="Arial Narrow"/>
      <w:sz w:val="20"/>
    </w:rPr>
  </w:style>
  <w:style w:type="paragraph" w:customStyle="1" w:styleId="xl33">
    <w:name w:val="xl33"/>
    <w:basedOn w:val="Normal"/>
    <w:uiPriority w:val="99"/>
    <w:rsid w:val="000C1A78"/>
    <w:pPr>
      <w:spacing w:before="100" w:beforeAutospacing="1" w:after="100" w:afterAutospacing="1"/>
    </w:pPr>
    <w:rPr>
      <w:rFonts w:ascii="Arial Narrow" w:hAnsi="Arial Narrow"/>
      <w:sz w:val="20"/>
    </w:rPr>
  </w:style>
  <w:style w:type="paragraph" w:customStyle="1" w:styleId="xl34">
    <w:name w:val="xl34"/>
    <w:basedOn w:val="Normal"/>
    <w:uiPriority w:val="99"/>
    <w:rsid w:val="000C1A78"/>
    <w:pPr>
      <w:spacing w:before="100" w:beforeAutospacing="1" w:after="100" w:afterAutospacing="1"/>
      <w:jc w:val="center"/>
    </w:pPr>
    <w:rPr>
      <w:rFonts w:ascii="Arial Narrow" w:hAnsi="Arial Narrow"/>
      <w:sz w:val="20"/>
    </w:rPr>
  </w:style>
  <w:style w:type="paragraph" w:customStyle="1" w:styleId="xl35">
    <w:name w:val="xl35"/>
    <w:basedOn w:val="Normal"/>
    <w:uiPriority w:val="99"/>
    <w:rsid w:val="000C1A78"/>
    <w:pPr>
      <w:spacing w:before="100" w:beforeAutospacing="1" w:after="100" w:afterAutospacing="1"/>
      <w:jc w:val="center"/>
    </w:pPr>
    <w:rPr>
      <w:rFonts w:ascii="Arial Narrow" w:hAnsi="Arial Narrow"/>
      <w:sz w:val="20"/>
    </w:rPr>
  </w:style>
  <w:style w:type="paragraph" w:customStyle="1" w:styleId="xl36">
    <w:name w:val="xl36"/>
    <w:basedOn w:val="Normal"/>
    <w:uiPriority w:val="99"/>
    <w:rsid w:val="000C1A78"/>
    <w:pPr>
      <w:spacing w:before="100" w:beforeAutospacing="1" w:after="100" w:afterAutospacing="1"/>
      <w:jc w:val="center"/>
    </w:pPr>
    <w:rPr>
      <w:rFonts w:ascii="Arial Unicode MS" w:eastAsia="Arial Unicode MS" w:hAnsi="Arial Unicode MS" w:cs="Arial Unicode MS"/>
      <w:szCs w:val="22"/>
    </w:rPr>
  </w:style>
  <w:style w:type="paragraph" w:customStyle="1" w:styleId="xl37">
    <w:name w:val="xl37"/>
    <w:basedOn w:val="Normal"/>
    <w:uiPriority w:val="99"/>
    <w:rsid w:val="000C1A78"/>
    <w:pPr>
      <w:shd w:val="clear" w:color="auto" w:fill="99CC00"/>
      <w:spacing w:before="100" w:beforeAutospacing="1" w:after="100" w:afterAutospacing="1"/>
      <w:jc w:val="center"/>
    </w:pPr>
    <w:rPr>
      <w:rFonts w:ascii="Arial Narrow" w:hAnsi="Arial Narrow"/>
      <w:b/>
      <w:bCs/>
      <w:sz w:val="18"/>
      <w:szCs w:val="18"/>
    </w:rPr>
  </w:style>
  <w:style w:type="paragraph" w:customStyle="1" w:styleId="xl38">
    <w:name w:val="xl38"/>
    <w:basedOn w:val="Normal"/>
    <w:uiPriority w:val="99"/>
    <w:rsid w:val="000C1A78"/>
    <w:pPr>
      <w:spacing w:before="100" w:beforeAutospacing="1" w:after="100" w:afterAutospacing="1"/>
      <w:jc w:val="center"/>
    </w:pPr>
    <w:rPr>
      <w:rFonts w:ascii="Arial Narrow" w:hAnsi="Arial Narrow"/>
      <w:sz w:val="20"/>
    </w:rPr>
  </w:style>
  <w:style w:type="paragraph" w:customStyle="1" w:styleId="xl39">
    <w:name w:val="xl39"/>
    <w:basedOn w:val="Normal"/>
    <w:uiPriority w:val="99"/>
    <w:rsid w:val="000C1A78"/>
    <w:pPr>
      <w:spacing w:before="100" w:beforeAutospacing="1" w:after="100" w:afterAutospacing="1"/>
      <w:jc w:val="center"/>
    </w:pPr>
    <w:rPr>
      <w:rFonts w:ascii="Arial Narrow" w:hAnsi="Arial Narrow"/>
      <w:sz w:val="20"/>
    </w:rPr>
  </w:style>
  <w:style w:type="paragraph" w:customStyle="1" w:styleId="xl40">
    <w:name w:val="xl40"/>
    <w:basedOn w:val="Normal"/>
    <w:uiPriority w:val="99"/>
    <w:rsid w:val="000C1A78"/>
    <w:pPr>
      <w:spacing w:before="100" w:beforeAutospacing="1" w:after="100" w:afterAutospacing="1"/>
      <w:jc w:val="center"/>
    </w:pPr>
    <w:rPr>
      <w:rFonts w:ascii="Arial Narrow" w:hAnsi="Arial Narrow"/>
      <w:sz w:val="20"/>
    </w:rPr>
  </w:style>
  <w:style w:type="paragraph" w:customStyle="1" w:styleId="xl41">
    <w:name w:val="xl41"/>
    <w:basedOn w:val="Normal"/>
    <w:uiPriority w:val="99"/>
    <w:rsid w:val="000C1A78"/>
    <w:pPr>
      <w:spacing w:before="100" w:beforeAutospacing="1" w:after="100" w:afterAutospacing="1"/>
      <w:jc w:val="center"/>
    </w:pPr>
    <w:rPr>
      <w:rFonts w:ascii="Arial Narrow" w:hAnsi="Arial Narrow"/>
      <w:sz w:val="20"/>
    </w:rPr>
  </w:style>
  <w:style w:type="paragraph" w:customStyle="1" w:styleId="xl42">
    <w:name w:val="xl42"/>
    <w:basedOn w:val="Normal"/>
    <w:uiPriority w:val="99"/>
    <w:rsid w:val="000C1A78"/>
    <w:pPr>
      <w:spacing w:before="100" w:beforeAutospacing="1" w:after="100" w:afterAutospacing="1"/>
      <w:jc w:val="center"/>
    </w:pPr>
    <w:rPr>
      <w:rFonts w:ascii="Arial Narrow" w:hAnsi="Arial Narrow"/>
      <w:sz w:val="20"/>
    </w:rPr>
  </w:style>
  <w:style w:type="paragraph" w:customStyle="1" w:styleId="xl43">
    <w:name w:val="xl43"/>
    <w:basedOn w:val="Normal"/>
    <w:uiPriority w:val="99"/>
    <w:rsid w:val="000C1A78"/>
    <w:pPr>
      <w:spacing w:before="100" w:beforeAutospacing="1" w:after="100" w:afterAutospacing="1"/>
      <w:jc w:val="center"/>
    </w:pPr>
    <w:rPr>
      <w:rFonts w:ascii="Arial Narrow" w:hAnsi="Arial Narrow"/>
      <w:sz w:val="20"/>
    </w:rPr>
  </w:style>
  <w:style w:type="paragraph" w:customStyle="1" w:styleId="xl44">
    <w:name w:val="xl44"/>
    <w:basedOn w:val="Normal"/>
    <w:uiPriority w:val="99"/>
    <w:rsid w:val="000C1A78"/>
    <w:pPr>
      <w:spacing w:before="100" w:beforeAutospacing="1" w:after="100" w:afterAutospacing="1"/>
      <w:jc w:val="center"/>
    </w:pPr>
    <w:rPr>
      <w:rFonts w:ascii="Arial Narrow" w:hAnsi="Arial Narrow"/>
      <w:sz w:val="20"/>
    </w:rPr>
  </w:style>
  <w:style w:type="paragraph" w:customStyle="1" w:styleId="xl45">
    <w:name w:val="xl45"/>
    <w:basedOn w:val="Normal"/>
    <w:uiPriority w:val="99"/>
    <w:rsid w:val="000C1A78"/>
    <w:pPr>
      <w:spacing w:before="100" w:beforeAutospacing="1" w:after="100" w:afterAutospacing="1"/>
      <w:jc w:val="center"/>
    </w:pPr>
    <w:rPr>
      <w:rFonts w:ascii="Arial Narrow" w:hAnsi="Arial Narrow"/>
      <w:sz w:val="20"/>
    </w:rPr>
  </w:style>
  <w:style w:type="paragraph" w:customStyle="1" w:styleId="xl46">
    <w:name w:val="xl46"/>
    <w:basedOn w:val="Normal"/>
    <w:uiPriority w:val="99"/>
    <w:rsid w:val="000C1A78"/>
    <w:pPr>
      <w:shd w:val="clear" w:color="auto" w:fill="99CC00"/>
      <w:spacing w:before="100" w:beforeAutospacing="1" w:after="100" w:afterAutospacing="1"/>
      <w:jc w:val="center"/>
    </w:pPr>
    <w:rPr>
      <w:rFonts w:ascii="Arial Narrow" w:hAnsi="Arial Narrow"/>
      <w:b/>
      <w:bCs/>
      <w:sz w:val="20"/>
    </w:rPr>
  </w:style>
  <w:style w:type="paragraph" w:customStyle="1" w:styleId="xl47">
    <w:name w:val="xl47"/>
    <w:basedOn w:val="Normal"/>
    <w:uiPriority w:val="99"/>
    <w:rsid w:val="000C1A78"/>
    <w:pPr>
      <w:shd w:val="clear" w:color="auto" w:fill="99CC00"/>
      <w:spacing w:before="100" w:beforeAutospacing="1" w:after="100" w:afterAutospacing="1"/>
    </w:pPr>
    <w:rPr>
      <w:rFonts w:ascii="Arial Narrow" w:hAnsi="Arial Narrow"/>
      <w:b/>
      <w:bCs/>
      <w:sz w:val="20"/>
    </w:rPr>
  </w:style>
  <w:style w:type="paragraph" w:customStyle="1" w:styleId="xl48">
    <w:name w:val="xl48"/>
    <w:basedOn w:val="Normal"/>
    <w:uiPriority w:val="99"/>
    <w:rsid w:val="000C1A78"/>
    <w:pPr>
      <w:shd w:val="clear" w:color="auto" w:fill="99CC00"/>
      <w:spacing w:before="100" w:beforeAutospacing="1" w:after="100" w:afterAutospacing="1"/>
      <w:jc w:val="center"/>
    </w:pPr>
    <w:rPr>
      <w:rFonts w:ascii="Arial Narrow" w:hAnsi="Arial Narrow"/>
      <w:b/>
      <w:bCs/>
      <w:sz w:val="20"/>
    </w:rPr>
  </w:style>
  <w:style w:type="paragraph" w:customStyle="1" w:styleId="xl49">
    <w:name w:val="xl49"/>
    <w:basedOn w:val="Normal"/>
    <w:uiPriority w:val="99"/>
    <w:rsid w:val="000C1A78"/>
    <w:pPr>
      <w:shd w:val="clear" w:color="auto" w:fill="99CC00"/>
      <w:spacing w:before="100" w:beforeAutospacing="1" w:after="100" w:afterAutospacing="1"/>
      <w:jc w:val="center"/>
    </w:pPr>
    <w:rPr>
      <w:rFonts w:ascii="Arial Narrow" w:hAnsi="Arial Narrow"/>
      <w:b/>
      <w:bCs/>
      <w:sz w:val="20"/>
    </w:rPr>
  </w:style>
  <w:style w:type="paragraph" w:customStyle="1" w:styleId="xl50">
    <w:name w:val="xl50"/>
    <w:basedOn w:val="Normal"/>
    <w:uiPriority w:val="99"/>
    <w:rsid w:val="000C1A78"/>
    <w:pPr>
      <w:shd w:val="clear" w:color="auto" w:fill="99CC00"/>
      <w:spacing w:before="100" w:beforeAutospacing="1" w:after="100" w:afterAutospacing="1"/>
      <w:jc w:val="center"/>
    </w:pPr>
    <w:rPr>
      <w:rFonts w:ascii="Arial Narrow" w:hAnsi="Arial Narrow"/>
      <w:b/>
      <w:bCs/>
      <w:sz w:val="20"/>
    </w:rPr>
  </w:style>
  <w:style w:type="paragraph" w:customStyle="1" w:styleId="xl51">
    <w:name w:val="xl51"/>
    <w:basedOn w:val="Normal"/>
    <w:uiPriority w:val="99"/>
    <w:rsid w:val="000C1A78"/>
    <w:pPr>
      <w:shd w:val="clear" w:color="auto" w:fill="99CC00"/>
      <w:spacing w:before="100" w:beforeAutospacing="1" w:after="100" w:afterAutospacing="1"/>
      <w:jc w:val="center"/>
    </w:pPr>
    <w:rPr>
      <w:rFonts w:ascii="Arial Narrow" w:hAnsi="Arial Narrow"/>
      <w:b/>
      <w:bCs/>
      <w:sz w:val="20"/>
    </w:rPr>
  </w:style>
  <w:style w:type="paragraph" w:customStyle="1" w:styleId="font5">
    <w:name w:val="font5"/>
    <w:basedOn w:val="Normal"/>
    <w:uiPriority w:val="99"/>
    <w:rsid w:val="000C1A78"/>
    <w:pPr>
      <w:spacing w:before="100" w:beforeAutospacing="1" w:after="100" w:afterAutospacing="1"/>
    </w:pPr>
    <w:rPr>
      <w:rFonts w:ascii="Tahoma" w:hAnsi="Tahoma" w:cs="Tahoma"/>
      <w:color w:val="800080"/>
      <w:sz w:val="16"/>
      <w:szCs w:val="16"/>
    </w:rPr>
  </w:style>
  <w:style w:type="paragraph" w:customStyle="1" w:styleId="xl25">
    <w:name w:val="xl25"/>
    <w:basedOn w:val="Normal"/>
    <w:uiPriority w:val="99"/>
    <w:rsid w:val="000C1A78"/>
    <w:pPr>
      <w:spacing w:before="100" w:beforeAutospacing="1" w:after="100" w:afterAutospacing="1"/>
    </w:pPr>
    <w:rPr>
      <w:rFonts w:ascii="Arial" w:hAnsi="Arial" w:cs="Arial"/>
      <w:sz w:val="18"/>
      <w:szCs w:val="18"/>
    </w:rPr>
  </w:style>
  <w:style w:type="paragraph" w:customStyle="1" w:styleId="xl52">
    <w:name w:val="xl52"/>
    <w:basedOn w:val="Normal"/>
    <w:uiPriority w:val="99"/>
    <w:rsid w:val="000C1A78"/>
    <w:pPr>
      <w:spacing w:before="100" w:beforeAutospacing="1" w:after="100" w:afterAutospacing="1"/>
    </w:pPr>
    <w:rPr>
      <w:rFonts w:ascii="Arial" w:hAnsi="Arial" w:cs="Arial"/>
      <w:b/>
      <w:bCs/>
      <w:color w:val="000000"/>
      <w:szCs w:val="22"/>
    </w:rPr>
  </w:style>
  <w:style w:type="paragraph" w:customStyle="1" w:styleId="xl53">
    <w:name w:val="xl53"/>
    <w:basedOn w:val="Normal"/>
    <w:uiPriority w:val="99"/>
    <w:rsid w:val="000C1A78"/>
    <w:pPr>
      <w:spacing w:before="100" w:beforeAutospacing="1" w:after="100" w:afterAutospacing="1"/>
    </w:pPr>
    <w:rPr>
      <w:rFonts w:ascii="Arial" w:hAnsi="Arial" w:cs="Arial"/>
      <w:szCs w:val="22"/>
    </w:rPr>
  </w:style>
  <w:style w:type="paragraph" w:customStyle="1" w:styleId="xl54">
    <w:name w:val="xl54"/>
    <w:basedOn w:val="Normal"/>
    <w:uiPriority w:val="99"/>
    <w:rsid w:val="000C1A78"/>
    <w:pPr>
      <w:spacing w:before="100" w:beforeAutospacing="1" w:after="100" w:afterAutospacing="1"/>
      <w:jc w:val="right"/>
    </w:pPr>
    <w:rPr>
      <w:rFonts w:ascii="Arial" w:hAnsi="Arial" w:cs="Arial"/>
      <w:b/>
      <w:bCs/>
      <w:szCs w:val="22"/>
    </w:rPr>
  </w:style>
  <w:style w:type="paragraph" w:customStyle="1" w:styleId="xl55">
    <w:name w:val="xl55"/>
    <w:basedOn w:val="Normal"/>
    <w:uiPriority w:val="99"/>
    <w:rsid w:val="000C1A78"/>
    <w:pPr>
      <w:spacing w:before="100" w:beforeAutospacing="1" w:after="100" w:afterAutospacing="1"/>
      <w:jc w:val="right"/>
    </w:pPr>
    <w:rPr>
      <w:rFonts w:ascii="Arial" w:hAnsi="Arial" w:cs="Arial"/>
      <w:szCs w:val="22"/>
    </w:rPr>
  </w:style>
  <w:style w:type="paragraph" w:customStyle="1" w:styleId="xl56">
    <w:name w:val="xl56"/>
    <w:basedOn w:val="Normal"/>
    <w:uiPriority w:val="99"/>
    <w:rsid w:val="000C1A78"/>
    <w:pPr>
      <w:spacing w:before="100" w:beforeAutospacing="1" w:after="100" w:afterAutospacing="1"/>
      <w:jc w:val="center"/>
    </w:pPr>
    <w:rPr>
      <w:rFonts w:ascii="Arial" w:hAnsi="Arial" w:cs="Arial"/>
      <w:b/>
      <w:bCs/>
      <w:color w:val="000000"/>
      <w:sz w:val="18"/>
      <w:szCs w:val="18"/>
    </w:rPr>
  </w:style>
  <w:style w:type="paragraph" w:customStyle="1" w:styleId="xl57">
    <w:name w:val="xl57"/>
    <w:basedOn w:val="Normal"/>
    <w:uiPriority w:val="99"/>
    <w:rsid w:val="000C1A78"/>
    <w:pPr>
      <w:spacing w:before="100" w:beforeAutospacing="1" w:after="100" w:afterAutospacing="1"/>
      <w:jc w:val="center"/>
    </w:pPr>
    <w:rPr>
      <w:rFonts w:ascii="Arial" w:hAnsi="Arial" w:cs="Arial"/>
      <w:b/>
      <w:bCs/>
      <w:sz w:val="18"/>
      <w:szCs w:val="18"/>
    </w:rPr>
  </w:style>
  <w:style w:type="paragraph" w:customStyle="1" w:styleId="xl58">
    <w:name w:val="xl58"/>
    <w:basedOn w:val="Normal"/>
    <w:uiPriority w:val="99"/>
    <w:rsid w:val="000C1A78"/>
    <w:pPr>
      <w:spacing w:before="100" w:beforeAutospacing="1" w:after="100" w:afterAutospacing="1"/>
    </w:pPr>
    <w:rPr>
      <w:rFonts w:ascii="Arial" w:hAnsi="Arial" w:cs="Arial"/>
      <w:b/>
      <w:bCs/>
      <w:szCs w:val="22"/>
    </w:rPr>
  </w:style>
  <w:style w:type="paragraph" w:customStyle="1" w:styleId="xl59">
    <w:name w:val="xl59"/>
    <w:basedOn w:val="Normal"/>
    <w:uiPriority w:val="99"/>
    <w:rsid w:val="000C1A78"/>
    <w:pPr>
      <w:spacing w:before="100" w:beforeAutospacing="1" w:after="100" w:afterAutospacing="1"/>
      <w:jc w:val="center"/>
    </w:pPr>
    <w:rPr>
      <w:rFonts w:ascii="Arial" w:hAnsi="Arial" w:cs="Arial"/>
      <w:b/>
      <w:bCs/>
      <w:szCs w:val="22"/>
    </w:rPr>
  </w:style>
  <w:style w:type="paragraph" w:customStyle="1" w:styleId="xl60">
    <w:name w:val="xl60"/>
    <w:basedOn w:val="Normal"/>
    <w:uiPriority w:val="99"/>
    <w:rsid w:val="000C1A78"/>
    <w:pPr>
      <w:spacing w:before="100" w:beforeAutospacing="1" w:after="100" w:afterAutospacing="1"/>
      <w:jc w:val="center"/>
    </w:pPr>
    <w:rPr>
      <w:rFonts w:ascii="Arial" w:hAnsi="Arial" w:cs="Arial"/>
      <w:color w:val="000000"/>
      <w:szCs w:val="22"/>
    </w:rPr>
  </w:style>
  <w:style w:type="paragraph" w:customStyle="1" w:styleId="xl61">
    <w:name w:val="xl61"/>
    <w:basedOn w:val="Normal"/>
    <w:uiPriority w:val="99"/>
    <w:rsid w:val="000C1A78"/>
    <w:pPr>
      <w:spacing w:before="100" w:beforeAutospacing="1" w:after="100" w:afterAutospacing="1"/>
      <w:jc w:val="right"/>
    </w:pPr>
    <w:rPr>
      <w:rFonts w:ascii="Arial" w:hAnsi="Arial" w:cs="Arial"/>
      <w:color w:val="000000"/>
      <w:sz w:val="18"/>
      <w:szCs w:val="18"/>
    </w:rPr>
  </w:style>
  <w:style w:type="paragraph" w:customStyle="1" w:styleId="xl62">
    <w:name w:val="xl62"/>
    <w:basedOn w:val="Normal"/>
    <w:uiPriority w:val="99"/>
    <w:rsid w:val="000C1A78"/>
    <w:pPr>
      <w:spacing w:before="100" w:beforeAutospacing="1" w:after="100" w:afterAutospacing="1"/>
    </w:pPr>
    <w:rPr>
      <w:rFonts w:ascii="Arial" w:hAnsi="Arial" w:cs="Arial"/>
      <w:color w:val="000000"/>
      <w:sz w:val="18"/>
      <w:szCs w:val="18"/>
    </w:rPr>
  </w:style>
  <w:style w:type="paragraph" w:customStyle="1" w:styleId="xl63">
    <w:name w:val="xl63"/>
    <w:basedOn w:val="Normal"/>
    <w:uiPriority w:val="99"/>
    <w:rsid w:val="000C1A78"/>
    <w:pPr>
      <w:spacing w:before="100" w:beforeAutospacing="1" w:after="100" w:afterAutospacing="1"/>
      <w:jc w:val="right"/>
    </w:pPr>
    <w:rPr>
      <w:rFonts w:ascii="Arial" w:hAnsi="Arial" w:cs="Arial"/>
      <w:sz w:val="18"/>
      <w:szCs w:val="18"/>
    </w:rPr>
  </w:style>
  <w:style w:type="paragraph" w:customStyle="1" w:styleId="xl64">
    <w:name w:val="xl64"/>
    <w:basedOn w:val="Normal"/>
    <w:uiPriority w:val="99"/>
    <w:rsid w:val="000C1A78"/>
    <w:pPr>
      <w:spacing w:before="100" w:beforeAutospacing="1" w:after="100" w:afterAutospacing="1"/>
    </w:pPr>
    <w:rPr>
      <w:rFonts w:ascii="Arial" w:hAnsi="Arial" w:cs="Arial"/>
      <w:sz w:val="18"/>
      <w:szCs w:val="18"/>
    </w:rPr>
  </w:style>
  <w:style w:type="paragraph" w:customStyle="1" w:styleId="xl65">
    <w:name w:val="xl65"/>
    <w:basedOn w:val="Normal"/>
    <w:uiPriority w:val="99"/>
    <w:rsid w:val="000C1A78"/>
    <w:pPr>
      <w:spacing w:before="100" w:beforeAutospacing="1" w:after="100" w:afterAutospacing="1"/>
    </w:pPr>
    <w:rPr>
      <w:rFonts w:ascii="Arial" w:hAnsi="Arial" w:cs="Arial"/>
      <w:sz w:val="18"/>
      <w:szCs w:val="18"/>
    </w:rPr>
  </w:style>
  <w:style w:type="paragraph" w:customStyle="1" w:styleId="xl66">
    <w:name w:val="xl66"/>
    <w:basedOn w:val="Normal"/>
    <w:uiPriority w:val="99"/>
    <w:rsid w:val="000C1A78"/>
    <w:pPr>
      <w:shd w:val="clear" w:color="auto" w:fill="CCFFCC"/>
      <w:spacing w:before="100" w:beforeAutospacing="1" w:after="100" w:afterAutospacing="1"/>
      <w:jc w:val="center"/>
    </w:pPr>
    <w:rPr>
      <w:rFonts w:ascii="Arial" w:hAnsi="Arial" w:cs="Arial"/>
      <w:b/>
      <w:bCs/>
      <w:sz w:val="18"/>
      <w:szCs w:val="18"/>
    </w:rPr>
  </w:style>
  <w:style w:type="paragraph" w:customStyle="1" w:styleId="xl67">
    <w:name w:val="xl67"/>
    <w:basedOn w:val="Normal"/>
    <w:uiPriority w:val="99"/>
    <w:rsid w:val="000C1A78"/>
    <w:pPr>
      <w:spacing w:before="100" w:beforeAutospacing="1" w:after="100" w:afterAutospacing="1"/>
    </w:pPr>
    <w:rPr>
      <w:rFonts w:ascii="Arial" w:hAnsi="Arial" w:cs="Arial"/>
      <w:color w:val="000000"/>
      <w:sz w:val="18"/>
      <w:szCs w:val="18"/>
    </w:rPr>
  </w:style>
  <w:style w:type="paragraph" w:customStyle="1" w:styleId="xl68">
    <w:name w:val="xl68"/>
    <w:basedOn w:val="Normal"/>
    <w:uiPriority w:val="99"/>
    <w:rsid w:val="000C1A78"/>
    <w:pPr>
      <w:shd w:val="clear" w:color="auto" w:fill="CCFFCC"/>
      <w:spacing w:before="100" w:beforeAutospacing="1" w:after="100" w:afterAutospacing="1"/>
    </w:pPr>
    <w:rPr>
      <w:rFonts w:ascii="Arial" w:hAnsi="Arial" w:cs="Arial"/>
      <w:b/>
      <w:bCs/>
      <w:color w:val="000000"/>
      <w:sz w:val="18"/>
      <w:szCs w:val="18"/>
    </w:rPr>
  </w:style>
  <w:style w:type="paragraph" w:customStyle="1" w:styleId="xl69">
    <w:name w:val="xl69"/>
    <w:basedOn w:val="Normal"/>
    <w:uiPriority w:val="99"/>
    <w:rsid w:val="000C1A78"/>
    <w:pPr>
      <w:spacing w:before="100" w:beforeAutospacing="1" w:after="100" w:afterAutospacing="1"/>
    </w:pPr>
    <w:rPr>
      <w:rFonts w:ascii="Arial" w:hAnsi="Arial" w:cs="Arial"/>
      <w:b/>
      <w:bCs/>
      <w:color w:val="000000"/>
      <w:sz w:val="18"/>
      <w:szCs w:val="18"/>
    </w:rPr>
  </w:style>
  <w:style w:type="paragraph" w:customStyle="1" w:styleId="xl70">
    <w:name w:val="xl70"/>
    <w:basedOn w:val="Normal"/>
    <w:uiPriority w:val="99"/>
    <w:rsid w:val="000C1A78"/>
    <w:pPr>
      <w:shd w:val="clear" w:color="auto" w:fill="FFFF99"/>
      <w:spacing w:before="100" w:beforeAutospacing="1" w:after="100" w:afterAutospacing="1"/>
      <w:jc w:val="right"/>
    </w:pPr>
    <w:rPr>
      <w:rFonts w:ascii="Arial" w:hAnsi="Arial" w:cs="Arial"/>
      <w:sz w:val="18"/>
      <w:szCs w:val="18"/>
    </w:rPr>
  </w:style>
  <w:style w:type="paragraph" w:customStyle="1" w:styleId="xl71">
    <w:name w:val="xl71"/>
    <w:basedOn w:val="Normal"/>
    <w:uiPriority w:val="99"/>
    <w:rsid w:val="000C1A78"/>
    <w:pPr>
      <w:spacing w:before="100" w:beforeAutospacing="1" w:after="100" w:afterAutospacing="1"/>
    </w:pPr>
    <w:rPr>
      <w:rFonts w:ascii="Arial" w:hAnsi="Arial" w:cs="Arial"/>
      <w:szCs w:val="22"/>
    </w:rPr>
  </w:style>
  <w:style w:type="paragraph" w:customStyle="1" w:styleId="xl72">
    <w:name w:val="xl72"/>
    <w:basedOn w:val="Normal"/>
    <w:uiPriority w:val="99"/>
    <w:rsid w:val="000C1A78"/>
    <w:pPr>
      <w:spacing w:before="100" w:beforeAutospacing="1" w:after="100" w:afterAutospacing="1"/>
    </w:pPr>
    <w:rPr>
      <w:rFonts w:ascii="Arial" w:hAnsi="Arial" w:cs="Arial"/>
      <w:szCs w:val="22"/>
    </w:rPr>
  </w:style>
  <w:style w:type="paragraph" w:customStyle="1" w:styleId="xl73">
    <w:name w:val="xl73"/>
    <w:basedOn w:val="Normal"/>
    <w:uiPriority w:val="99"/>
    <w:rsid w:val="000C1A78"/>
    <w:pPr>
      <w:spacing w:before="100" w:beforeAutospacing="1" w:after="100" w:afterAutospacing="1"/>
      <w:jc w:val="center"/>
    </w:pPr>
    <w:rPr>
      <w:rFonts w:ascii="Arial" w:hAnsi="Arial" w:cs="Arial"/>
      <w:b/>
      <w:bCs/>
      <w:color w:val="000000"/>
      <w:sz w:val="18"/>
      <w:szCs w:val="18"/>
    </w:rPr>
  </w:style>
  <w:style w:type="paragraph" w:customStyle="1" w:styleId="xl74">
    <w:name w:val="xl74"/>
    <w:basedOn w:val="Normal"/>
    <w:uiPriority w:val="99"/>
    <w:rsid w:val="000C1A78"/>
    <w:pPr>
      <w:spacing w:before="100" w:beforeAutospacing="1" w:after="100" w:afterAutospacing="1"/>
      <w:jc w:val="center"/>
    </w:pPr>
    <w:rPr>
      <w:rFonts w:ascii="Arial" w:hAnsi="Arial" w:cs="Arial"/>
      <w:b/>
      <w:bCs/>
      <w:sz w:val="18"/>
      <w:szCs w:val="18"/>
    </w:rPr>
  </w:style>
  <w:style w:type="paragraph" w:customStyle="1" w:styleId="xl75">
    <w:name w:val="xl75"/>
    <w:basedOn w:val="Normal"/>
    <w:uiPriority w:val="99"/>
    <w:rsid w:val="000C1A78"/>
    <w:pPr>
      <w:shd w:val="clear" w:color="auto" w:fill="CCFFCC"/>
      <w:spacing w:before="100" w:beforeAutospacing="1" w:after="100" w:afterAutospacing="1"/>
      <w:jc w:val="center"/>
    </w:pPr>
    <w:rPr>
      <w:rFonts w:ascii="Arial" w:hAnsi="Arial" w:cs="Arial"/>
      <w:b/>
      <w:bCs/>
      <w:color w:val="000000"/>
      <w:sz w:val="18"/>
      <w:szCs w:val="18"/>
    </w:rPr>
  </w:style>
  <w:style w:type="paragraph" w:customStyle="1" w:styleId="xl76">
    <w:name w:val="xl76"/>
    <w:basedOn w:val="Normal"/>
    <w:uiPriority w:val="99"/>
    <w:rsid w:val="000C1A78"/>
    <w:pPr>
      <w:shd w:val="clear" w:color="auto" w:fill="CCFFCC"/>
      <w:spacing w:before="100" w:beforeAutospacing="1" w:after="100" w:afterAutospacing="1"/>
      <w:jc w:val="center"/>
    </w:pPr>
    <w:rPr>
      <w:rFonts w:ascii="Arial" w:hAnsi="Arial" w:cs="Arial"/>
      <w:b/>
      <w:bCs/>
      <w:sz w:val="18"/>
      <w:szCs w:val="18"/>
    </w:rPr>
  </w:style>
  <w:style w:type="paragraph" w:customStyle="1" w:styleId="xl77">
    <w:name w:val="xl77"/>
    <w:basedOn w:val="Normal"/>
    <w:uiPriority w:val="99"/>
    <w:rsid w:val="000C1A78"/>
    <w:pPr>
      <w:shd w:val="clear" w:color="auto" w:fill="FFFF99"/>
      <w:spacing w:before="100" w:beforeAutospacing="1" w:after="100" w:afterAutospacing="1"/>
    </w:pPr>
    <w:rPr>
      <w:rFonts w:ascii="Arial" w:hAnsi="Arial" w:cs="Arial"/>
      <w:szCs w:val="22"/>
    </w:rPr>
  </w:style>
  <w:style w:type="paragraph" w:customStyle="1" w:styleId="xl78">
    <w:name w:val="xl78"/>
    <w:basedOn w:val="Normal"/>
    <w:uiPriority w:val="99"/>
    <w:rsid w:val="000C1A78"/>
    <w:pPr>
      <w:spacing w:before="100" w:beforeAutospacing="1" w:after="100" w:afterAutospacing="1"/>
    </w:pPr>
    <w:rPr>
      <w:rFonts w:ascii="Arial" w:hAnsi="Arial" w:cs="Arial"/>
      <w:szCs w:val="22"/>
    </w:rPr>
  </w:style>
  <w:style w:type="paragraph" w:customStyle="1" w:styleId="xl79">
    <w:name w:val="xl79"/>
    <w:basedOn w:val="Normal"/>
    <w:uiPriority w:val="99"/>
    <w:rsid w:val="000C1A78"/>
    <w:pPr>
      <w:shd w:val="clear" w:color="auto" w:fill="000000"/>
      <w:spacing w:before="100" w:beforeAutospacing="1" w:after="100" w:afterAutospacing="1"/>
      <w:jc w:val="center"/>
    </w:pPr>
    <w:rPr>
      <w:rFonts w:ascii="Arial" w:hAnsi="Arial" w:cs="Arial"/>
      <w:b/>
      <w:bCs/>
      <w:color w:val="FFFFFF"/>
      <w:szCs w:val="22"/>
    </w:rPr>
  </w:style>
  <w:style w:type="paragraph" w:customStyle="1" w:styleId="xl80">
    <w:name w:val="xl80"/>
    <w:basedOn w:val="Normal"/>
    <w:uiPriority w:val="99"/>
    <w:rsid w:val="000C1A78"/>
    <w:pPr>
      <w:shd w:val="clear" w:color="auto" w:fill="000000"/>
      <w:spacing w:before="100" w:beforeAutospacing="1" w:after="100" w:afterAutospacing="1"/>
      <w:jc w:val="center"/>
    </w:pPr>
    <w:rPr>
      <w:rFonts w:ascii="Arial" w:hAnsi="Arial" w:cs="Arial"/>
      <w:color w:val="FFFFFF"/>
      <w:szCs w:val="22"/>
    </w:rPr>
  </w:style>
  <w:style w:type="paragraph" w:customStyle="1" w:styleId="xl81">
    <w:name w:val="xl81"/>
    <w:basedOn w:val="Normal"/>
    <w:uiPriority w:val="99"/>
    <w:rsid w:val="000C1A78"/>
    <w:pPr>
      <w:shd w:val="clear" w:color="auto" w:fill="CCFFCC"/>
      <w:spacing w:before="100" w:beforeAutospacing="1" w:after="100" w:afterAutospacing="1"/>
    </w:pPr>
    <w:rPr>
      <w:rFonts w:ascii="Arial" w:hAnsi="Arial" w:cs="Arial"/>
      <w:b/>
      <w:bCs/>
      <w:color w:val="000000"/>
      <w:szCs w:val="22"/>
    </w:rPr>
  </w:style>
  <w:style w:type="paragraph" w:customStyle="1" w:styleId="xl82">
    <w:name w:val="xl82"/>
    <w:basedOn w:val="Normal"/>
    <w:uiPriority w:val="99"/>
    <w:rsid w:val="000C1A78"/>
    <w:pPr>
      <w:spacing w:before="100" w:beforeAutospacing="1" w:after="100" w:afterAutospacing="1"/>
    </w:pPr>
    <w:rPr>
      <w:rFonts w:ascii="Arial" w:hAnsi="Arial" w:cs="Arial"/>
      <w:szCs w:val="22"/>
    </w:rPr>
  </w:style>
  <w:style w:type="paragraph" w:customStyle="1" w:styleId="xl83">
    <w:name w:val="xl83"/>
    <w:basedOn w:val="Normal"/>
    <w:uiPriority w:val="99"/>
    <w:rsid w:val="000C1A78"/>
    <w:pPr>
      <w:shd w:val="clear" w:color="auto" w:fill="CCFFCC"/>
      <w:spacing w:before="100" w:beforeAutospacing="1" w:after="100" w:afterAutospacing="1"/>
    </w:pPr>
    <w:rPr>
      <w:rFonts w:ascii="Arial" w:hAnsi="Arial" w:cs="Arial"/>
      <w:sz w:val="18"/>
      <w:szCs w:val="18"/>
    </w:rPr>
  </w:style>
  <w:style w:type="paragraph" w:customStyle="1" w:styleId="xl84">
    <w:name w:val="xl84"/>
    <w:basedOn w:val="Normal"/>
    <w:uiPriority w:val="99"/>
    <w:rsid w:val="000C1A78"/>
    <w:pPr>
      <w:shd w:val="clear" w:color="auto" w:fill="CCFFCC"/>
      <w:spacing w:before="100" w:beforeAutospacing="1" w:after="100" w:afterAutospacing="1"/>
    </w:pPr>
    <w:rPr>
      <w:rFonts w:ascii="Arial Unicode MS" w:eastAsia="Arial Unicode MS" w:hAnsi="Arial Unicode MS" w:cs="Arial Unicode MS"/>
      <w:szCs w:val="22"/>
    </w:rPr>
  </w:style>
  <w:style w:type="paragraph" w:customStyle="1" w:styleId="font6">
    <w:name w:val="font6"/>
    <w:basedOn w:val="Normal"/>
    <w:uiPriority w:val="99"/>
    <w:rsid w:val="000C1A78"/>
    <w:pPr>
      <w:spacing w:before="100" w:beforeAutospacing="1" w:after="100" w:afterAutospacing="1"/>
    </w:pPr>
    <w:rPr>
      <w:rFonts w:ascii="Tahoma" w:hAnsi="Tahoma" w:cs="Tahoma"/>
      <w:b/>
      <w:bCs/>
      <w:color w:val="800080"/>
      <w:sz w:val="16"/>
      <w:szCs w:val="16"/>
    </w:rPr>
  </w:style>
  <w:style w:type="paragraph" w:customStyle="1" w:styleId="font7">
    <w:name w:val="font7"/>
    <w:basedOn w:val="Normal"/>
    <w:uiPriority w:val="99"/>
    <w:rsid w:val="000C1A78"/>
    <w:pPr>
      <w:spacing w:before="100" w:beforeAutospacing="1" w:after="100" w:afterAutospacing="1"/>
    </w:pPr>
    <w:rPr>
      <w:rFonts w:ascii="Tahoma" w:hAnsi="Tahoma" w:cs="Tahoma"/>
      <w:color w:val="000000"/>
      <w:sz w:val="16"/>
      <w:szCs w:val="16"/>
    </w:rPr>
  </w:style>
  <w:style w:type="paragraph" w:customStyle="1" w:styleId="xl85">
    <w:name w:val="xl85"/>
    <w:basedOn w:val="Normal"/>
    <w:uiPriority w:val="99"/>
    <w:rsid w:val="000C1A78"/>
    <w:pPr>
      <w:shd w:val="clear" w:color="auto" w:fill="CCFFCC"/>
      <w:spacing w:before="100" w:beforeAutospacing="1" w:after="100" w:afterAutospacing="1"/>
    </w:pPr>
    <w:rPr>
      <w:rFonts w:ascii="Arial" w:hAnsi="Arial" w:cs="Arial"/>
      <w:sz w:val="18"/>
      <w:szCs w:val="18"/>
    </w:rPr>
  </w:style>
  <w:style w:type="paragraph" w:customStyle="1" w:styleId="xl86">
    <w:name w:val="xl86"/>
    <w:basedOn w:val="Normal"/>
    <w:uiPriority w:val="99"/>
    <w:rsid w:val="000C1A78"/>
    <w:pPr>
      <w:shd w:val="clear" w:color="auto" w:fill="CCFFCC"/>
      <w:spacing w:before="100" w:beforeAutospacing="1" w:after="100" w:afterAutospacing="1"/>
    </w:pPr>
    <w:rPr>
      <w:rFonts w:ascii="Arial Unicode MS" w:eastAsia="Arial Unicode MS" w:hAnsi="Arial Unicode MS" w:cs="Arial Unicode MS"/>
      <w:szCs w:val="22"/>
    </w:rPr>
  </w:style>
  <w:style w:type="paragraph" w:customStyle="1" w:styleId="nav">
    <w:name w:val="nav"/>
    <w:basedOn w:val="Normal"/>
    <w:uiPriority w:val="99"/>
    <w:rsid w:val="000C1A78"/>
    <w:pPr>
      <w:spacing w:before="100" w:beforeAutospacing="1" w:after="100" w:afterAutospacing="1"/>
    </w:pPr>
    <w:rPr>
      <w:rFonts w:ascii="Verdana" w:hAnsi="Verdana"/>
      <w:sz w:val="15"/>
      <w:szCs w:val="15"/>
    </w:rPr>
  </w:style>
  <w:style w:type="paragraph" w:customStyle="1" w:styleId="reportname">
    <w:name w:val="report name"/>
    <w:basedOn w:val="Normal"/>
    <w:uiPriority w:val="99"/>
    <w:rsid w:val="000C1A78"/>
    <w:pPr>
      <w:spacing w:line="400" w:lineRule="exact"/>
    </w:pPr>
    <w:rPr>
      <w:rFonts w:ascii="Arial" w:hAnsi="Arial" w:cs="Arial"/>
      <w:color w:val="000000"/>
      <w:sz w:val="36"/>
      <w:szCs w:val="36"/>
    </w:rPr>
  </w:style>
  <w:style w:type="paragraph" w:customStyle="1" w:styleId="arail9bold">
    <w:name w:val="arail9 bold"/>
    <w:basedOn w:val="Normal"/>
    <w:uiPriority w:val="99"/>
    <w:rsid w:val="000C1A78"/>
    <w:rPr>
      <w:rFonts w:ascii="Arial" w:hAnsi="Arial" w:cs="Arial"/>
      <w:b/>
      <w:bCs/>
      <w:sz w:val="18"/>
      <w:szCs w:val="18"/>
    </w:rPr>
  </w:style>
  <w:style w:type="paragraph" w:customStyle="1" w:styleId="arial9">
    <w:name w:val="arial9"/>
    <w:basedOn w:val="Normal"/>
    <w:uiPriority w:val="99"/>
    <w:rsid w:val="000C1A78"/>
    <w:pPr>
      <w:ind w:right="-108"/>
    </w:pPr>
    <w:rPr>
      <w:rFonts w:ascii="Arial" w:hAnsi="Arial" w:cs="Arial"/>
      <w:sz w:val="18"/>
      <w:szCs w:val="18"/>
    </w:rPr>
  </w:style>
  <w:style w:type="paragraph" w:customStyle="1" w:styleId="Arial9-Centered">
    <w:name w:val="Arial9-Centered"/>
    <w:basedOn w:val="Normal"/>
    <w:uiPriority w:val="99"/>
    <w:rsid w:val="000C1A78"/>
    <w:pPr>
      <w:jc w:val="center"/>
    </w:pPr>
    <w:rPr>
      <w:rFonts w:ascii="Arial" w:hAnsi="Arial" w:cs="Arial"/>
      <w:sz w:val="18"/>
      <w:szCs w:val="18"/>
    </w:rPr>
  </w:style>
  <w:style w:type="paragraph" w:customStyle="1" w:styleId="bodytext0">
    <w:name w:val="bodytext"/>
    <w:basedOn w:val="Normal"/>
    <w:uiPriority w:val="99"/>
    <w:rsid w:val="000C1A78"/>
    <w:pPr>
      <w:spacing w:after="72"/>
      <w:ind w:left="60" w:right="60"/>
    </w:pPr>
    <w:rPr>
      <w:sz w:val="14"/>
      <w:szCs w:val="14"/>
    </w:rPr>
  </w:style>
  <w:style w:type="paragraph" w:customStyle="1" w:styleId="SOS1">
    <w:name w:val="SOS 1"/>
    <w:basedOn w:val="Normal"/>
    <w:uiPriority w:val="99"/>
    <w:rsid w:val="000C1A78"/>
    <w:pPr>
      <w:spacing w:before="240" w:after="120"/>
      <w:jc w:val="center"/>
    </w:pPr>
    <w:rPr>
      <w:rFonts w:ascii="Cambria" w:hAnsi="Cambria"/>
      <w:b/>
      <w:bCs/>
      <w:color w:val="1F497D"/>
      <w:sz w:val="28"/>
      <w:szCs w:val="28"/>
    </w:rPr>
  </w:style>
  <w:style w:type="paragraph" w:customStyle="1" w:styleId="List-Bulleted">
    <w:name w:val="List - Bulleted"/>
    <w:basedOn w:val="Normal"/>
    <w:uiPriority w:val="99"/>
    <w:rsid w:val="000C1A78"/>
    <w:pPr>
      <w:spacing w:before="120" w:after="120"/>
      <w:ind w:left="720" w:hanging="360"/>
    </w:pPr>
    <w:rPr>
      <w:sz w:val="24"/>
      <w:szCs w:val="24"/>
    </w:rPr>
  </w:style>
  <w:style w:type="paragraph" w:customStyle="1" w:styleId="Style10ptBoldLeft05Before2ptAfter2pt">
    <w:name w:val="Style 10 pt Bold Left:  0.5&quot; Before:  2 pt After:  2 pt"/>
    <w:basedOn w:val="Normal"/>
    <w:uiPriority w:val="99"/>
    <w:rsid w:val="000C1A78"/>
    <w:pPr>
      <w:spacing w:before="40" w:after="40"/>
      <w:ind w:left="720"/>
    </w:pPr>
    <w:rPr>
      <w:b/>
      <w:bCs/>
      <w:sz w:val="20"/>
      <w:lang w:eastAsia="ko-KR"/>
    </w:rPr>
  </w:style>
  <w:style w:type="character" w:customStyle="1" w:styleId="DefaultChar">
    <w:name w:val="Default Char"/>
    <w:basedOn w:val="DefaultParagraphFont"/>
    <w:link w:val="Default"/>
    <w:rsid w:val="000C1A78"/>
    <w:rPr>
      <w:rFonts w:ascii="Calibri" w:hAnsi="Calibri"/>
      <w:color w:val="000000"/>
    </w:rPr>
  </w:style>
  <w:style w:type="paragraph" w:customStyle="1" w:styleId="Default">
    <w:name w:val="Default"/>
    <w:basedOn w:val="Normal"/>
    <w:link w:val="DefaultChar"/>
    <w:rsid w:val="000C1A78"/>
    <w:pPr>
      <w:autoSpaceDE w:val="0"/>
      <w:autoSpaceDN w:val="0"/>
    </w:pPr>
    <w:rPr>
      <w:rFonts w:ascii="Calibri" w:eastAsiaTheme="minorHAnsi" w:hAnsi="Calibri" w:cstheme="minorBidi"/>
      <w:color w:val="000000"/>
      <w:szCs w:val="22"/>
    </w:rPr>
  </w:style>
  <w:style w:type="paragraph" w:customStyle="1" w:styleId="List-Numbered1">
    <w:name w:val="List - Numbered: 1"/>
    <w:basedOn w:val="Normal"/>
    <w:uiPriority w:val="99"/>
    <w:rsid w:val="000C1A78"/>
    <w:pPr>
      <w:spacing w:before="120" w:after="120"/>
      <w:ind w:left="720" w:hanging="360"/>
    </w:pPr>
    <w:rPr>
      <w:sz w:val="24"/>
      <w:szCs w:val="24"/>
    </w:rPr>
  </w:style>
  <w:style w:type="paragraph" w:customStyle="1" w:styleId="border004386">
    <w:name w:val="border004386"/>
    <w:basedOn w:val="Normal"/>
    <w:uiPriority w:val="99"/>
    <w:rsid w:val="000C1A78"/>
    <w:pPr>
      <w:spacing w:before="100" w:beforeAutospacing="1" w:after="100" w:afterAutospacing="1"/>
    </w:pPr>
    <w:rPr>
      <w:rFonts w:ascii="Georgia" w:hAnsi="Georgia"/>
      <w:sz w:val="24"/>
      <w:szCs w:val="24"/>
    </w:rPr>
  </w:style>
  <w:style w:type="paragraph" w:customStyle="1" w:styleId="BoardMembers">
    <w:name w:val="BoardMembers"/>
    <w:basedOn w:val="Normal"/>
    <w:uiPriority w:val="99"/>
    <w:rsid w:val="000C1A78"/>
    <w:pPr>
      <w:jc w:val="center"/>
    </w:pPr>
    <w:rPr>
      <w:rFonts w:ascii="Arial" w:hAnsi="Arial" w:cs="Arial"/>
      <w:sz w:val="18"/>
      <w:szCs w:val="18"/>
    </w:rPr>
  </w:style>
  <w:style w:type="paragraph" w:customStyle="1" w:styleId="Permission">
    <w:name w:val="Permission"/>
    <w:basedOn w:val="Normal"/>
    <w:uiPriority w:val="99"/>
    <w:rsid w:val="000C1A78"/>
    <w:pPr>
      <w:jc w:val="center"/>
    </w:pPr>
    <w:rPr>
      <w:rFonts w:ascii="Arial" w:hAnsi="Arial" w:cs="Arial"/>
      <w:i/>
      <w:iCs/>
      <w:sz w:val="18"/>
      <w:szCs w:val="18"/>
    </w:rPr>
  </w:style>
  <w:style w:type="character" w:customStyle="1" w:styleId="TextCharChar">
    <w:name w:val="&amp;Text Char Char"/>
    <w:basedOn w:val="DefaultParagraphFont"/>
    <w:link w:val="Text"/>
    <w:rsid w:val="000C1A78"/>
    <w:rPr>
      <w:rFonts w:ascii="Times New Roman" w:hAnsi="Times New Roman" w:cs="Times New Roman"/>
    </w:rPr>
  </w:style>
  <w:style w:type="paragraph" w:customStyle="1" w:styleId="Text">
    <w:name w:val="&amp;Text"/>
    <w:basedOn w:val="Normal"/>
    <w:link w:val="TextCharChar"/>
    <w:rsid w:val="000C1A78"/>
    <w:pPr>
      <w:spacing w:after="200"/>
    </w:pPr>
    <w:rPr>
      <w:rFonts w:eastAsiaTheme="minorHAnsi"/>
      <w:szCs w:val="22"/>
    </w:rPr>
  </w:style>
  <w:style w:type="paragraph" w:customStyle="1" w:styleId="BulletText">
    <w:name w:val="&amp;Bullet Text"/>
    <w:basedOn w:val="Normal"/>
    <w:uiPriority w:val="99"/>
    <w:rsid w:val="000C1A78"/>
    <w:pPr>
      <w:ind w:left="4320" w:hanging="360"/>
    </w:pPr>
    <w:rPr>
      <w:sz w:val="24"/>
      <w:szCs w:val="24"/>
    </w:rPr>
  </w:style>
  <w:style w:type="paragraph" w:customStyle="1" w:styleId="listparagraph0">
    <w:name w:val="listparagraph"/>
    <w:basedOn w:val="Normal"/>
    <w:uiPriority w:val="99"/>
    <w:rsid w:val="000C1A78"/>
    <w:pPr>
      <w:spacing w:before="100" w:beforeAutospacing="1" w:after="100" w:afterAutospacing="1"/>
    </w:pPr>
    <w:rPr>
      <w:sz w:val="24"/>
      <w:szCs w:val="24"/>
    </w:rPr>
  </w:style>
  <w:style w:type="paragraph" w:customStyle="1" w:styleId="TextIndent">
    <w:name w:val="&amp;Text Indent"/>
    <w:basedOn w:val="Normal"/>
    <w:uiPriority w:val="99"/>
    <w:rsid w:val="000C1A78"/>
    <w:pPr>
      <w:spacing w:after="200"/>
      <w:ind w:left="720"/>
    </w:pPr>
    <w:rPr>
      <w:sz w:val="24"/>
      <w:szCs w:val="24"/>
    </w:rPr>
  </w:style>
  <w:style w:type="paragraph" w:customStyle="1" w:styleId="text0">
    <w:name w:val="text"/>
    <w:basedOn w:val="Normal"/>
    <w:uiPriority w:val="99"/>
    <w:rsid w:val="000C1A78"/>
    <w:pPr>
      <w:spacing w:after="200"/>
    </w:pPr>
    <w:rPr>
      <w:sz w:val="24"/>
      <w:szCs w:val="24"/>
    </w:rPr>
  </w:style>
  <w:style w:type="paragraph" w:customStyle="1" w:styleId="msgbody">
    <w:name w:val="msgbody"/>
    <w:basedOn w:val="Normal"/>
    <w:uiPriority w:val="99"/>
    <w:rsid w:val="000C1A78"/>
    <w:pPr>
      <w:shd w:val="clear" w:color="auto" w:fill="FFFFFF"/>
      <w:spacing w:before="100" w:beforeAutospacing="1" w:after="100" w:afterAutospacing="1"/>
    </w:pPr>
    <w:rPr>
      <w:rFonts w:ascii="Georgia" w:hAnsi="Georgia"/>
      <w:sz w:val="20"/>
    </w:rPr>
  </w:style>
  <w:style w:type="paragraph" w:customStyle="1" w:styleId="msgbody-text">
    <w:name w:val="msgbody-text"/>
    <w:basedOn w:val="Normal"/>
    <w:uiPriority w:val="99"/>
    <w:rsid w:val="000C1A78"/>
    <w:pPr>
      <w:spacing w:before="100" w:beforeAutospacing="1" w:after="100" w:afterAutospacing="1"/>
    </w:pPr>
    <w:rPr>
      <w:rFonts w:ascii="Courier New" w:hAnsi="Courier New" w:cs="Courier New"/>
      <w:color w:val="000000"/>
      <w:sz w:val="20"/>
    </w:rPr>
  </w:style>
  <w:style w:type="paragraph" w:customStyle="1" w:styleId="msgbody-html">
    <w:name w:val="msgbody-html"/>
    <w:basedOn w:val="Normal"/>
    <w:uiPriority w:val="99"/>
    <w:rsid w:val="000C1A78"/>
    <w:pPr>
      <w:spacing w:before="100" w:beforeAutospacing="1" w:after="100" w:afterAutospacing="1"/>
    </w:pPr>
    <w:rPr>
      <w:rFonts w:ascii="Georgia" w:hAnsi="Georgia"/>
      <w:sz w:val="20"/>
    </w:rPr>
  </w:style>
  <w:style w:type="paragraph" w:customStyle="1" w:styleId="object">
    <w:name w:val="object"/>
    <w:basedOn w:val="Normal"/>
    <w:uiPriority w:val="99"/>
    <w:rsid w:val="000C1A78"/>
    <w:pPr>
      <w:spacing w:before="100" w:beforeAutospacing="1" w:after="100" w:afterAutospacing="1"/>
    </w:pPr>
    <w:rPr>
      <w:rFonts w:ascii="Georgia" w:hAnsi="Georgia"/>
      <w:color w:val="00008B"/>
      <w:sz w:val="20"/>
    </w:rPr>
  </w:style>
  <w:style w:type="paragraph" w:customStyle="1" w:styleId="object-hover">
    <w:name w:val="object-hover"/>
    <w:basedOn w:val="Normal"/>
    <w:uiPriority w:val="99"/>
    <w:rsid w:val="000C1A78"/>
    <w:pPr>
      <w:spacing w:before="100" w:beforeAutospacing="1" w:after="100" w:afterAutospacing="1"/>
    </w:pPr>
    <w:rPr>
      <w:rFonts w:ascii="Georgia" w:hAnsi="Georgia"/>
      <w:color w:val="00008B"/>
      <w:sz w:val="20"/>
      <w:u w:val="single"/>
    </w:rPr>
  </w:style>
  <w:style w:type="paragraph" w:customStyle="1" w:styleId="object-active">
    <w:name w:val="object-active"/>
    <w:basedOn w:val="Normal"/>
    <w:uiPriority w:val="99"/>
    <w:rsid w:val="000C1A78"/>
    <w:pPr>
      <w:spacing w:before="100" w:beforeAutospacing="1" w:after="100" w:afterAutospacing="1"/>
    </w:pPr>
    <w:rPr>
      <w:rFonts w:ascii="Georgia" w:hAnsi="Georgia"/>
      <w:color w:val="006400"/>
      <w:sz w:val="20"/>
      <w:u w:val="single"/>
    </w:rPr>
  </w:style>
  <w:style w:type="paragraph" w:customStyle="1" w:styleId="fakeanchor">
    <w:name w:val="fakeanchor"/>
    <w:basedOn w:val="Normal"/>
    <w:uiPriority w:val="99"/>
    <w:rsid w:val="000C1A78"/>
    <w:pPr>
      <w:spacing w:before="100" w:beforeAutospacing="1" w:after="100" w:afterAutospacing="1"/>
    </w:pPr>
    <w:rPr>
      <w:rFonts w:ascii="Georgia" w:hAnsi="Georgia"/>
      <w:color w:val="00008B"/>
      <w:sz w:val="20"/>
    </w:rPr>
  </w:style>
  <w:style w:type="paragraph" w:customStyle="1" w:styleId="poobject">
    <w:name w:val="poobject"/>
    <w:basedOn w:val="Normal"/>
    <w:uiPriority w:val="99"/>
    <w:rsid w:val="000C1A78"/>
    <w:pPr>
      <w:spacing w:before="100" w:beforeAutospacing="1" w:after="100" w:afterAutospacing="1"/>
    </w:pPr>
    <w:rPr>
      <w:rFonts w:ascii="Georgia" w:hAnsi="Georgia"/>
      <w:color w:val="0000FF"/>
      <w:sz w:val="20"/>
    </w:rPr>
  </w:style>
  <w:style w:type="paragraph" w:customStyle="1" w:styleId="poobjectapproved">
    <w:name w:val="poobjectapproved"/>
    <w:basedOn w:val="Normal"/>
    <w:uiPriority w:val="99"/>
    <w:rsid w:val="000C1A78"/>
    <w:pPr>
      <w:spacing w:before="100" w:beforeAutospacing="1" w:after="100" w:afterAutospacing="1"/>
    </w:pPr>
    <w:rPr>
      <w:rFonts w:ascii="Georgia" w:hAnsi="Georgia"/>
      <w:color w:val="008000"/>
      <w:sz w:val="20"/>
    </w:rPr>
  </w:style>
  <w:style w:type="paragraph" w:customStyle="1" w:styleId="poobjectrejected">
    <w:name w:val="poobjectrejected"/>
    <w:basedOn w:val="Normal"/>
    <w:uiPriority w:val="99"/>
    <w:rsid w:val="000C1A78"/>
    <w:pPr>
      <w:spacing w:before="100" w:beforeAutospacing="1" w:after="100" w:afterAutospacing="1"/>
    </w:pPr>
    <w:rPr>
      <w:rFonts w:ascii="Georgia" w:hAnsi="Georgia"/>
      <w:color w:val="FF0000"/>
      <w:sz w:val="20"/>
    </w:rPr>
  </w:style>
  <w:style w:type="paragraph" w:customStyle="1" w:styleId="zimbrahide">
    <w:name w:val="zimbrahide"/>
    <w:basedOn w:val="Normal"/>
    <w:uiPriority w:val="99"/>
    <w:rsid w:val="000C1A78"/>
    <w:pPr>
      <w:spacing w:before="100" w:beforeAutospacing="1" w:after="100" w:afterAutospacing="1"/>
    </w:pPr>
    <w:rPr>
      <w:rFonts w:ascii="Georgia" w:hAnsi="Georgia"/>
      <w:vanish/>
      <w:sz w:val="20"/>
    </w:rPr>
  </w:style>
  <w:style w:type="paragraph" w:customStyle="1" w:styleId="zmsearchresult">
    <w:name w:val="zmsearchresult"/>
    <w:basedOn w:val="Normal"/>
    <w:uiPriority w:val="99"/>
    <w:rsid w:val="000C1A78"/>
    <w:pPr>
      <w:shd w:val="clear" w:color="auto" w:fill="FFFEC4"/>
      <w:spacing w:before="100" w:beforeAutospacing="1" w:after="100" w:afterAutospacing="1"/>
    </w:pPr>
    <w:rPr>
      <w:rFonts w:ascii="Georgia" w:hAnsi="Georgia"/>
      <w:sz w:val="20"/>
    </w:rPr>
  </w:style>
  <w:style w:type="paragraph" w:customStyle="1" w:styleId="signaturetext">
    <w:name w:val="signaturetext"/>
    <w:basedOn w:val="Normal"/>
    <w:uiPriority w:val="99"/>
    <w:rsid w:val="000C1A78"/>
    <w:pPr>
      <w:spacing w:before="100" w:beforeAutospacing="1" w:after="100" w:afterAutospacing="1"/>
    </w:pPr>
    <w:rPr>
      <w:rFonts w:ascii="Georgia" w:hAnsi="Georgia"/>
      <w:sz w:val="20"/>
    </w:rPr>
  </w:style>
  <w:style w:type="paragraph" w:customStyle="1" w:styleId="quotedtext0">
    <w:name w:val="quotedtext0"/>
    <w:basedOn w:val="Normal"/>
    <w:uiPriority w:val="99"/>
    <w:rsid w:val="000C1A78"/>
    <w:pPr>
      <w:spacing w:before="100" w:beforeAutospacing="1" w:after="100" w:afterAutospacing="1"/>
    </w:pPr>
    <w:rPr>
      <w:rFonts w:ascii="Georgia" w:hAnsi="Georgia"/>
      <w:sz w:val="20"/>
    </w:rPr>
  </w:style>
  <w:style w:type="paragraph" w:customStyle="1" w:styleId="quotedtext1">
    <w:name w:val="quotedtext1"/>
    <w:basedOn w:val="Normal"/>
    <w:uiPriority w:val="99"/>
    <w:rsid w:val="000C1A78"/>
    <w:pPr>
      <w:spacing w:before="100" w:beforeAutospacing="1" w:after="100" w:afterAutospacing="1"/>
    </w:pPr>
    <w:rPr>
      <w:rFonts w:ascii="Georgia" w:hAnsi="Georgia"/>
      <w:sz w:val="20"/>
    </w:rPr>
  </w:style>
  <w:style w:type="paragraph" w:customStyle="1" w:styleId="quotedtext2">
    <w:name w:val="quotedtext2"/>
    <w:basedOn w:val="Normal"/>
    <w:uiPriority w:val="99"/>
    <w:rsid w:val="000C1A78"/>
    <w:pPr>
      <w:spacing w:before="100" w:beforeAutospacing="1" w:after="100" w:afterAutospacing="1"/>
    </w:pPr>
    <w:rPr>
      <w:rFonts w:ascii="Georgia" w:hAnsi="Georgia"/>
      <w:sz w:val="20"/>
    </w:rPr>
  </w:style>
  <w:style w:type="character" w:styleId="FootnoteReference">
    <w:name w:val="footnote reference"/>
    <w:basedOn w:val="DefaultParagraphFont"/>
    <w:uiPriority w:val="99"/>
    <w:semiHidden/>
    <w:unhideWhenUsed/>
    <w:rsid w:val="000C1A78"/>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0C1A78"/>
    <w:rPr>
      <w:rFonts w:ascii="Times New Roman" w:hAnsi="Times New Roman" w:cs="Times New Roman" w:hint="default"/>
    </w:rPr>
  </w:style>
  <w:style w:type="character" w:styleId="PageNumber">
    <w:name w:val="page number"/>
    <w:basedOn w:val="DefaultParagraphFont"/>
    <w:uiPriority w:val="99"/>
    <w:semiHidden/>
    <w:unhideWhenUsed/>
    <w:rsid w:val="000C1A78"/>
    <w:rPr>
      <w:rFonts w:ascii="Times New Roman" w:hAnsi="Times New Roman" w:cs="Times New Roman" w:hint="default"/>
    </w:rPr>
  </w:style>
  <w:style w:type="character" w:customStyle="1" w:styleId="emailstyle17">
    <w:name w:val="emailstyle17"/>
    <w:basedOn w:val="DefaultParagraphFont"/>
    <w:rsid w:val="000C1A78"/>
    <w:rPr>
      <w:rFonts w:ascii="Calibri" w:hAnsi="Calibri" w:hint="default"/>
      <w:color w:val="auto"/>
    </w:rPr>
  </w:style>
  <w:style w:type="character" w:customStyle="1" w:styleId="hl">
    <w:name w:val="hl"/>
    <w:basedOn w:val="DefaultParagraphFont"/>
    <w:uiPriority w:val="99"/>
    <w:rsid w:val="000C1A78"/>
    <w:rPr>
      <w:rFonts w:ascii="Times New Roman" w:hAnsi="Times New Roman" w:cs="Times New Roman" w:hint="default"/>
    </w:rPr>
  </w:style>
  <w:style w:type="character" w:customStyle="1" w:styleId="em1">
    <w:name w:val="em1"/>
    <w:basedOn w:val="DefaultParagraphFont"/>
    <w:uiPriority w:val="99"/>
    <w:rsid w:val="000C1A78"/>
    <w:rPr>
      <w:rFonts w:ascii="Times New Roman" w:hAnsi="Times New Roman" w:cs="Times New Roman" w:hint="default"/>
      <w:i/>
      <w:iCs/>
    </w:rPr>
  </w:style>
  <w:style w:type="character" w:customStyle="1" w:styleId="bold1">
    <w:name w:val="bold1"/>
    <w:basedOn w:val="DefaultParagraphFont"/>
    <w:rsid w:val="000C1A78"/>
    <w:rPr>
      <w:rFonts w:ascii="Times New Roman" w:hAnsi="Times New Roman" w:cs="Times New Roman" w:hint="default"/>
      <w:b/>
      <w:bCs/>
    </w:rPr>
  </w:style>
  <w:style w:type="character" w:customStyle="1" w:styleId="bold">
    <w:name w:val="bold"/>
    <w:basedOn w:val="DefaultParagraphFont"/>
    <w:uiPriority w:val="99"/>
    <w:rsid w:val="000C1A78"/>
    <w:rPr>
      <w:rFonts w:ascii="Times New Roman" w:hAnsi="Times New Roman" w:cs="Times New Roman" w:hint="default"/>
    </w:rPr>
  </w:style>
  <w:style w:type="character" w:customStyle="1" w:styleId="em">
    <w:name w:val="em"/>
    <w:basedOn w:val="DefaultParagraphFont"/>
    <w:uiPriority w:val="99"/>
    <w:rsid w:val="000C1A78"/>
    <w:rPr>
      <w:rFonts w:ascii="Times New Roman" w:hAnsi="Times New Roman" w:cs="Times New Roman" w:hint="default"/>
    </w:rPr>
  </w:style>
  <w:style w:type="character" w:customStyle="1" w:styleId="sup1">
    <w:name w:val="sup1"/>
    <w:basedOn w:val="DefaultParagraphFont"/>
    <w:uiPriority w:val="99"/>
    <w:rsid w:val="000C1A78"/>
    <w:rPr>
      <w:rFonts w:ascii="Times New Roman" w:hAnsi="Times New Roman" w:cs="Times New Roman" w:hint="default"/>
      <w:vertAlign w:val="superscript"/>
    </w:rPr>
  </w:style>
  <w:style w:type="paragraph" w:styleId="z-TopofForm">
    <w:name w:val="HTML Top of Form"/>
    <w:basedOn w:val="Normal"/>
    <w:next w:val="Normal"/>
    <w:link w:val="z-TopofFormChar"/>
    <w:hidden/>
    <w:uiPriority w:val="99"/>
    <w:semiHidden/>
    <w:unhideWhenUsed/>
    <w:rsid w:val="000C1A7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1A7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C1A7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1A78"/>
    <w:rPr>
      <w:rFonts w:ascii="Arial" w:eastAsia="Times New Roman" w:hAnsi="Arial" w:cs="Arial"/>
      <w:vanish/>
      <w:sz w:val="16"/>
      <w:szCs w:val="16"/>
    </w:rPr>
  </w:style>
  <w:style w:type="character" w:customStyle="1" w:styleId="Header4">
    <w:name w:val="&amp;Header 4"/>
    <w:basedOn w:val="DefaultParagraphFont"/>
    <w:rsid w:val="000C1A78"/>
    <w:rPr>
      <w:rFonts w:ascii="Times New Roman" w:hAnsi="Times New Roman" w:cs="Times New Roman" w:hint="default"/>
    </w:rPr>
  </w:style>
  <w:style w:type="character" w:customStyle="1" w:styleId="contentbody">
    <w:name w:val="contentbody"/>
    <w:basedOn w:val="DefaultParagraphFont"/>
    <w:rsid w:val="000C1A78"/>
  </w:style>
  <w:style w:type="paragraph" w:customStyle="1" w:styleId="object1">
    <w:name w:val="object1"/>
    <w:basedOn w:val="Normal"/>
    <w:uiPriority w:val="99"/>
    <w:rsid w:val="000C1A78"/>
    <w:pPr>
      <w:spacing w:before="100" w:beforeAutospacing="1" w:after="100" w:afterAutospacing="1"/>
    </w:pPr>
    <w:rPr>
      <w:rFonts w:ascii="Georgia" w:hAnsi="Georgia"/>
      <w:color w:val="00008B"/>
      <w:sz w:val="20"/>
    </w:rPr>
  </w:style>
  <w:style w:type="paragraph" w:customStyle="1" w:styleId="object-hover1">
    <w:name w:val="object-hover1"/>
    <w:basedOn w:val="Normal"/>
    <w:uiPriority w:val="99"/>
    <w:rsid w:val="000C1A78"/>
    <w:pPr>
      <w:spacing w:before="100" w:beforeAutospacing="1" w:after="100" w:afterAutospacing="1"/>
    </w:pPr>
    <w:rPr>
      <w:rFonts w:ascii="Georgia" w:hAnsi="Georgia"/>
      <w:color w:val="00008B"/>
      <w:sz w:val="20"/>
      <w:u w:val="single"/>
    </w:rPr>
  </w:style>
  <w:style w:type="paragraph" w:customStyle="1" w:styleId="signaturetext1">
    <w:name w:val="signaturetext1"/>
    <w:basedOn w:val="Normal"/>
    <w:uiPriority w:val="99"/>
    <w:rsid w:val="000C1A78"/>
    <w:pPr>
      <w:spacing w:before="100" w:beforeAutospacing="1" w:after="100" w:afterAutospacing="1"/>
    </w:pPr>
    <w:rPr>
      <w:rFonts w:ascii="Georgia" w:hAnsi="Georgia"/>
      <w:color w:val="808080"/>
      <w:sz w:val="20"/>
    </w:rPr>
  </w:style>
  <w:style w:type="paragraph" w:customStyle="1" w:styleId="quotedtext01">
    <w:name w:val="quotedtext01"/>
    <w:basedOn w:val="Normal"/>
    <w:uiPriority w:val="99"/>
    <w:rsid w:val="000C1A78"/>
    <w:pPr>
      <w:spacing w:before="100" w:beforeAutospacing="1" w:after="100" w:afterAutospacing="1"/>
    </w:pPr>
    <w:rPr>
      <w:rFonts w:ascii="Georgia" w:hAnsi="Georgia"/>
      <w:color w:val="800080"/>
      <w:sz w:val="20"/>
    </w:rPr>
  </w:style>
  <w:style w:type="paragraph" w:customStyle="1" w:styleId="quotedtext11">
    <w:name w:val="quotedtext11"/>
    <w:basedOn w:val="Normal"/>
    <w:uiPriority w:val="99"/>
    <w:rsid w:val="000C1A78"/>
    <w:pPr>
      <w:spacing w:before="100" w:beforeAutospacing="1" w:after="100" w:afterAutospacing="1"/>
    </w:pPr>
    <w:rPr>
      <w:rFonts w:ascii="Georgia" w:hAnsi="Georgia"/>
      <w:color w:val="008000"/>
      <w:sz w:val="20"/>
    </w:rPr>
  </w:style>
  <w:style w:type="paragraph" w:customStyle="1" w:styleId="quotedtext21">
    <w:name w:val="quotedtext21"/>
    <w:basedOn w:val="Normal"/>
    <w:uiPriority w:val="99"/>
    <w:rsid w:val="000C1A78"/>
    <w:pPr>
      <w:spacing w:before="100" w:beforeAutospacing="1" w:after="100" w:afterAutospacing="1"/>
    </w:pPr>
    <w:rPr>
      <w:rFonts w:ascii="Georgia" w:hAnsi="Georgia"/>
      <w:color w:val="FF0000"/>
      <w:sz w:val="20"/>
    </w:rPr>
  </w:style>
  <w:style w:type="character" w:customStyle="1" w:styleId="object2">
    <w:name w:val="object2"/>
    <w:basedOn w:val="DefaultParagraphFont"/>
    <w:rsid w:val="008F7849"/>
    <w:rPr>
      <w:strike w:val="0"/>
      <w:dstrike w:val="0"/>
      <w:color w:val="00008B"/>
      <w:u w:val="none"/>
      <w:effect w:val="none"/>
    </w:rPr>
  </w:style>
  <w:style w:type="table" w:styleId="TableGrid">
    <w:name w:val="Table Grid"/>
    <w:basedOn w:val="TableNormal"/>
    <w:uiPriority w:val="59"/>
    <w:rsid w:val="00AC1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uiPriority w:val="99"/>
    <w:semiHidden/>
    <w:unhideWhenUsed/>
    <w:rsid w:val="00313420"/>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character" w:styleId="UnresolvedMention">
    <w:name w:val="Unresolved Mention"/>
    <w:basedOn w:val="DefaultParagraphFont"/>
    <w:uiPriority w:val="99"/>
    <w:semiHidden/>
    <w:unhideWhenUsed/>
    <w:rsid w:val="00AC6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48738">
      <w:bodyDiv w:val="1"/>
      <w:marLeft w:val="0"/>
      <w:marRight w:val="0"/>
      <w:marTop w:val="0"/>
      <w:marBottom w:val="0"/>
      <w:divBdr>
        <w:top w:val="none" w:sz="0" w:space="0" w:color="auto"/>
        <w:left w:val="none" w:sz="0" w:space="0" w:color="auto"/>
        <w:bottom w:val="none" w:sz="0" w:space="0" w:color="auto"/>
        <w:right w:val="none" w:sz="0" w:space="0" w:color="auto"/>
      </w:divBdr>
    </w:div>
    <w:div w:id="176427237">
      <w:bodyDiv w:val="1"/>
      <w:marLeft w:val="0"/>
      <w:marRight w:val="0"/>
      <w:marTop w:val="0"/>
      <w:marBottom w:val="0"/>
      <w:divBdr>
        <w:top w:val="none" w:sz="0" w:space="0" w:color="auto"/>
        <w:left w:val="none" w:sz="0" w:space="0" w:color="auto"/>
        <w:bottom w:val="none" w:sz="0" w:space="0" w:color="auto"/>
        <w:right w:val="none" w:sz="0" w:space="0" w:color="auto"/>
      </w:divBdr>
    </w:div>
    <w:div w:id="260340242">
      <w:bodyDiv w:val="1"/>
      <w:marLeft w:val="0"/>
      <w:marRight w:val="0"/>
      <w:marTop w:val="0"/>
      <w:marBottom w:val="0"/>
      <w:divBdr>
        <w:top w:val="none" w:sz="0" w:space="0" w:color="auto"/>
        <w:left w:val="none" w:sz="0" w:space="0" w:color="auto"/>
        <w:bottom w:val="none" w:sz="0" w:space="0" w:color="auto"/>
        <w:right w:val="none" w:sz="0" w:space="0" w:color="auto"/>
      </w:divBdr>
    </w:div>
    <w:div w:id="355472153">
      <w:bodyDiv w:val="1"/>
      <w:marLeft w:val="0"/>
      <w:marRight w:val="0"/>
      <w:marTop w:val="0"/>
      <w:marBottom w:val="0"/>
      <w:divBdr>
        <w:top w:val="none" w:sz="0" w:space="0" w:color="auto"/>
        <w:left w:val="none" w:sz="0" w:space="0" w:color="auto"/>
        <w:bottom w:val="none" w:sz="0" w:space="0" w:color="auto"/>
        <w:right w:val="none" w:sz="0" w:space="0" w:color="auto"/>
      </w:divBdr>
    </w:div>
    <w:div w:id="393158969">
      <w:bodyDiv w:val="1"/>
      <w:marLeft w:val="0"/>
      <w:marRight w:val="0"/>
      <w:marTop w:val="0"/>
      <w:marBottom w:val="0"/>
      <w:divBdr>
        <w:top w:val="none" w:sz="0" w:space="0" w:color="auto"/>
        <w:left w:val="none" w:sz="0" w:space="0" w:color="auto"/>
        <w:bottom w:val="none" w:sz="0" w:space="0" w:color="auto"/>
        <w:right w:val="none" w:sz="0" w:space="0" w:color="auto"/>
      </w:divBdr>
    </w:div>
    <w:div w:id="645545292">
      <w:bodyDiv w:val="1"/>
      <w:marLeft w:val="0"/>
      <w:marRight w:val="0"/>
      <w:marTop w:val="0"/>
      <w:marBottom w:val="0"/>
      <w:divBdr>
        <w:top w:val="none" w:sz="0" w:space="0" w:color="auto"/>
        <w:left w:val="none" w:sz="0" w:space="0" w:color="auto"/>
        <w:bottom w:val="none" w:sz="0" w:space="0" w:color="auto"/>
        <w:right w:val="none" w:sz="0" w:space="0" w:color="auto"/>
      </w:divBdr>
    </w:div>
    <w:div w:id="868759057">
      <w:bodyDiv w:val="1"/>
      <w:marLeft w:val="0"/>
      <w:marRight w:val="0"/>
      <w:marTop w:val="0"/>
      <w:marBottom w:val="0"/>
      <w:divBdr>
        <w:top w:val="none" w:sz="0" w:space="0" w:color="auto"/>
        <w:left w:val="none" w:sz="0" w:space="0" w:color="auto"/>
        <w:bottom w:val="none" w:sz="0" w:space="0" w:color="auto"/>
        <w:right w:val="none" w:sz="0" w:space="0" w:color="auto"/>
      </w:divBdr>
    </w:div>
    <w:div w:id="914633305">
      <w:bodyDiv w:val="1"/>
      <w:marLeft w:val="0"/>
      <w:marRight w:val="0"/>
      <w:marTop w:val="0"/>
      <w:marBottom w:val="0"/>
      <w:divBdr>
        <w:top w:val="none" w:sz="0" w:space="0" w:color="auto"/>
        <w:left w:val="none" w:sz="0" w:space="0" w:color="auto"/>
        <w:bottom w:val="none" w:sz="0" w:space="0" w:color="auto"/>
        <w:right w:val="none" w:sz="0" w:space="0" w:color="auto"/>
      </w:divBdr>
    </w:div>
    <w:div w:id="995257796">
      <w:bodyDiv w:val="1"/>
      <w:marLeft w:val="0"/>
      <w:marRight w:val="0"/>
      <w:marTop w:val="0"/>
      <w:marBottom w:val="0"/>
      <w:divBdr>
        <w:top w:val="none" w:sz="0" w:space="0" w:color="auto"/>
        <w:left w:val="none" w:sz="0" w:space="0" w:color="auto"/>
        <w:bottom w:val="none" w:sz="0" w:space="0" w:color="auto"/>
        <w:right w:val="none" w:sz="0" w:space="0" w:color="auto"/>
      </w:divBdr>
    </w:div>
    <w:div w:id="1052076832">
      <w:bodyDiv w:val="1"/>
      <w:marLeft w:val="0"/>
      <w:marRight w:val="0"/>
      <w:marTop w:val="0"/>
      <w:marBottom w:val="0"/>
      <w:divBdr>
        <w:top w:val="none" w:sz="0" w:space="0" w:color="auto"/>
        <w:left w:val="none" w:sz="0" w:space="0" w:color="auto"/>
        <w:bottom w:val="none" w:sz="0" w:space="0" w:color="auto"/>
        <w:right w:val="none" w:sz="0" w:space="0" w:color="auto"/>
      </w:divBdr>
    </w:div>
    <w:div w:id="1146582988">
      <w:bodyDiv w:val="1"/>
      <w:marLeft w:val="0"/>
      <w:marRight w:val="0"/>
      <w:marTop w:val="0"/>
      <w:marBottom w:val="0"/>
      <w:divBdr>
        <w:top w:val="none" w:sz="0" w:space="0" w:color="auto"/>
        <w:left w:val="none" w:sz="0" w:space="0" w:color="auto"/>
        <w:bottom w:val="none" w:sz="0" w:space="0" w:color="auto"/>
        <w:right w:val="none" w:sz="0" w:space="0" w:color="auto"/>
      </w:divBdr>
    </w:div>
    <w:div w:id="1154106800">
      <w:bodyDiv w:val="1"/>
      <w:marLeft w:val="0"/>
      <w:marRight w:val="0"/>
      <w:marTop w:val="0"/>
      <w:marBottom w:val="0"/>
      <w:divBdr>
        <w:top w:val="none" w:sz="0" w:space="0" w:color="auto"/>
        <w:left w:val="none" w:sz="0" w:space="0" w:color="auto"/>
        <w:bottom w:val="none" w:sz="0" w:space="0" w:color="auto"/>
        <w:right w:val="none" w:sz="0" w:space="0" w:color="auto"/>
      </w:divBdr>
    </w:div>
    <w:div w:id="1167744672">
      <w:bodyDiv w:val="1"/>
      <w:marLeft w:val="0"/>
      <w:marRight w:val="0"/>
      <w:marTop w:val="0"/>
      <w:marBottom w:val="0"/>
      <w:divBdr>
        <w:top w:val="none" w:sz="0" w:space="0" w:color="auto"/>
        <w:left w:val="none" w:sz="0" w:space="0" w:color="auto"/>
        <w:bottom w:val="none" w:sz="0" w:space="0" w:color="auto"/>
        <w:right w:val="none" w:sz="0" w:space="0" w:color="auto"/>
      </w:divBdr>
      <w:divsChild>
        <w:div w:id="1412387003">
          <w:marLeft w:val="0"/>
          <w:marRight w:val="0"/>
          <w:marTop w:val="225"/>
          <w:marBottom w:val="0"/>
          <w:divBdr>
            <w:top w:val="single" w:sz="18" w:space="0" w:color="CBAE60"/>
            <w:left w:val="single" w:sz="18" w:space="0" w:color="CBAE60"/>
            <w:bottom w:val="single" w:sz="6" w:space="0" w:color="CBAE60"/>
            <w:right w:val="single" w:sz="18" w:space="0" w:color="CBAE60"/>
          </w:divBdr>
          <w:divsChild>
            <w:div w:id="481043027">
              <w:marLeft w:val="0"/>
              <w:marRight w:val="0"/>
              <w:marTop w:val="0"/>
              <w:marBottom w:val="0"/>
              <w:divBdr>
                <w:top w:val="none" w:sz="0" w:space="0" w:color="auto"/>
                <w:left w:val="none" w:sz="0" w:space="0" w:color="auto"/>
                <w:bottom w:val="none" w:sz="0" w:space="0" w:color="auto"/>
                <w:right w:val="none" w:sz="0" w:space="0" w:color="auto"/>
              </w:divBdr>
              <w:divsChild>
                <w:div w:id="1160077733">
                  <w:marLeft w:val="0"/>
                  <w:marRight w:val="0"/>
                  <w:marTop w:val="0"/>
                  <w:marBottom w:val="0"/>
                  <w:divBdr>
                    <w:top w:val="none" w:sz="0" w:space="0" w:color="auto"/>
                    <w:left w:val="none" w:sz="0" w:space="0" w:color="auto"/>
                    <w:bottom w:val="none" w:sz="0" w:space="0" w:color="auto"/>
                    <w:right w:val="none" w:sz="0" w:space="0" w:color="auto"/>
                  </w:divBdr>
                  <w:divsChild>
                    <w:div w:id="13387816">
                      <w:marLeft w:val="0"/>
                      <w:marRight w:val="0"/>
                      <w:marTop w:val="0"/>
                      <w:marBottom w:val="0"/>
                      <w:divBdr>
                        <w:top w:val="none" w:sz="0" w:space="0" w:color="auto"/>
                        <w:left w:val="none" w:sz="0" w:space="0" w:color="auto"/>
                        <w:bottom w:val="none" w:sz="0" w:space="0" w:color="auto"/>
                        <w:right w:val="none" w:sz="0" w:space="0" w:color="auto"/>
                      </w:divBdr>
                      <w:divsChild>
                        <w:div w:id="1330713902">
                          <w:marLeft w:val="0"/>
                          <w:marRight w:val="0"/>
                          <w:marTop w:val="0"/>
                          <w:marBottom w:val="0"/>
                          <w:divBdr>
                            <w:top w:val="none" w:sz="0" w:space="0" w:color="auto"/>
                            <w:left w:val="none" w:sz="0" w:space="0" w:color="auto"/>
                            <w:bottom w:val="none" w:sz="0" w:space="0" w:color="auto"/>
                            <w:right w:val="none" w:sz="0" w:space="0" w:color="auto"/>
                          </w:divBdr>
                          <w:divsChild>
                            <w:div w:id="1214925568">
                              <w:marLeft w:val="0"/>
                              <w:marRight w:val="0"/>
                              <w:marTop w:val="0"/>
                              <w:marBottom w:val="0"/>
                              <w:divBdr>
                                <w:top w:val="none" w:sz="0" w:space="0" w:color="auto"/>
                                <w:left w:val="none" w:sz="0" w:space="0" w:color="auto"/>
                                <w:bottom w:val="none" w:sz="0" w:space="0" w:color="auto"/>
                                <w:right w:val="none" w:sz="0" w:space="0" w:color="auto"/>
                              </w:divBdr>
                              <w:divsChild>
                                <w:div w:id="210922929">
                                  <w:marLeft w:val="0"/>
                                  <w:marRight w:val="0"/>
                                  <w:marTop w:val="0"/>
                                  <w:marBottom w:val="0"/>
                                  <w:divBdr>
                                    <w:top w:val="none" w:sz="0" w:space="0" w:color="auto"/>
                                    <w:left w:val="none" w:sz="0" w:space="0" w:color="auto"/>
                                    <w:bottom w:val="none" w:sz="0" w:space="0" w:color="auto"/>
                                    <w:right w:val="none" w:sz="0" w:space="0" w:color="auto"/>
                                  </w:divBdr>
                                  <w:divsChild>
                                    <w:div w:id="162626616">
                                      <w:marLeft w:val="0"/>
                                      <w:marRight w:val="0"/>
                                      <w:marTop w:val="0"/>
                                      <w:marBottom w:val="0"/>
                                      <w:divBdr>
                                        <w:top w:val="none" w:sz="0" w:space="0" w:color="auto"/>
                                        <w:left w:val="none" w:sz="0" w:space="0" w:color="auto"/>
                                        <w:bottom w:val="none" w:sz="0" w:space="0" w:color="auto"/>
                                        <w:right w:val="none" w:sz="0" w:space="0" w:color="auto"/>
                                      </w:divBdr>
                                      <w:divsChild>
                                        <w:div w:id="1053121289">
                                          <w:marLeft w:val="0"/>
                                          <w:marRight w:val="0"/>
                                          <w:marTop w:val="0"/>
                                          <w:marBottom w:val="300"/>
                                          <w:divBdr>
                                            <w:top w:val="none" w:sz="0" w:space="0" w:color="auto"/>
                                            <w:left w:val="none" w:sz="0" w:space="0" w:color="auto"/>
                                            <w:bottom w:val="none" w:sz="0" w:space="0" w:color="auto"/>
                                            <w:right w:val="none" w:sz="0" w:space="0" w:color="auto"/>
                                          </w:divBdr>
                                          <w:divsChild>
                                            <w:div w:id="2313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374379164">
      <w:bodyDiv w:val="1"/>
      <w:marLeft w:val="0"/>
      <w:marRight w:val="0"/>
      <w:marTop w:val="0"/>
      <w:marBottom w:val="0"/>
      <w:divBdr>
        <w:top w:val="none" w:sz="0" w:space="0" w:color="auto"/>
        <w:left w:val="none" w:sz="0" w:space="0" w:color="auto"/>
        <w:bottom w:val="none" w:sz="0" w:space="0" w:color="auto"/>
        <w:right w:val="none" w:sz="0" w:space="0" w:color="auto"/>
      </w:divBdr>
    </w:div>
    <w:div w:id="1402172544">
      <w:bodyDiv w:val="1"/>
      <w:marLeft w:val="0"/>
      <w:marRight w:val="0"/>
      <w:marTop w:val="0"/>
      <w:marBottom w:val="0"/>
      <w:divBdr>
        <w:top w:val="none" w:sz="0" w:space="0" w:color="auto"/>
        <w:left w:val="none" w:sz="0" w:space="0" w:color="auto"/>
        <w:bottom w:val="none" w:sz="0" w:space="0" w:color="auto"/>
        <w:right w:val="none" w:sz="0" w:space="0" w:color="auto"/>
      </w:divBdr>
    </w:div>
    <w:div w:id="1492794484">
      <w:bodyDiv w:val="1"/>
      <w:marLeft w:val="0"/>
      <w:marRight w:val="0"/>
      <w:marTop w:val="0"/>
      <w:marBottom w:val="0"/>
      <w:divBdr>
        <w:top w:val="none" w:sz="0" w:space="0" w:color="auto"/>
        <w:left w:val="none" w:sz="0" w:space="0" w:color="auto"/>
        <w:bottom w:val="none" w:sz="0" w:space="0" w:color="auto"/>
        <w:right w:val="none" w:sz="0" w:space="0" w:color="auto"/>
      </w:divBdr>
      <w:divsChild>
        <w:div w:id="91320497">
          <w:marLeft w:val="0"/>
          <w:marRight w:val="0"/>
          <w:marTop w:val="225"/>
          <w:marBottom w:val="0"/>
          <w:divBdr>
            <w:top w:val="single" w:sz="18" w:space="0" w:color="CBAE60"/>
            <w:left w:val="single" w:sz="18" w:space="0" w:color="CBAE60"/>
            <w:bottom w:val="single" w:sz="6" w:space="0" w:color="CBAE60"/>
            <w:right w:val="single" w:sz="18" w:space="0" w:color="CBAE60"/>
          </w:divBdr>
          <w:divsChild>
            <w:div w:id="2018848164">
              <w:marLeft w:val="0"/>
              <w:marRight w:val="0"/>
              <w:marTop w:val="0"/>
              <w:marBottom w:val="0"/>
              <w:divBdr>
                <w:top w:val="none" w:sz="0" w:space="0" w:color="auto"/>
                <w:left w:val="none" w:sz="0" w:space="0" w:color="auto"/>
                <w:bottom w:val="none" w:sz="0" w:space="0" w:color="auto"/>
                <w:right w:val="none" w:sz="0" w:space="0" w:color="auto"/>
              </w:divBdr>
              <w:divsChild>
                <w:div w:id="1846095955">
                  <w:marLeft w:val="0"/>
                  <w:marRight w:val="0"/>
                  <w:marTop w:val="0"/>
                  <w:marBottom w:val="0"/>
                  <w:divBdr>
                    <w:top w:val="none" w:sz="0" w:space="0" w:color="auto"/>
                    <w:left w:val="none" w:sz="0" w:space="0" w:color="auto"/>
                    <w:bottom w:val="none" w:sz="0" w:space="0" w:color="auto"/>
                    <w:right w:val="none" w:sz="0" w:space="0" w:color="auto"/>
                  </w:divBdr>
                  <w:divsChild>
                    <w:div w:id="432406541">
                      <w:marLeft w:val="0"/>
                      <w:marRight w:val="0"/>
                      <w:marTop w:val="0"/>
                      <w:marBottom w:val="0"/>
                      <w:divBdr>
                        <w:top w:val="none" w:sz="0" w:space="0" w:color="auto"/>
                        <w:left w:val="none" w:sz="0" w:space="0" w:color="auto"/>
                        <w:bottom w:val="none" w:sz="0" w:space="0" w:color="auto"/>
                        <w:right w:val="none" w:sz="0" w:space="0" w:color="auto"/>
                      </w:divBdr>
                      <w:divsChild>
                        <w:div w:id="1907757284">
                          <w:marLeft w:val="0"/>
                          <w:marRight w:val="0"/>
                          <w:marTop w:val="0"/>
                          <w:marBottom w:val="0"/>
                          <w:divBdr>
                            <w:top w:val="none" w:sz="0" w:space="0" w:color="auto"/>
                            <w:left w:val="none" w:sz="0" w:space="0" w:color="auto"/>
                            <w:bottom w:val="none" w:sz="0" w:space="0" w:color="auto"/>
                            <w:right w:val="none" w:sz="0" w:space="0" w:color="auto"/>
                          </w:divBdr>
                          <w:divsChild>
                            <w:div w:id="1474711937">
                              <w:marLeft w:val="0"/>
                              <w:marRight w:val="0"/>
                              <w:marTop w:val="0"/>
                              <w:marBottom w:val="0"/>
                              <w:divBdr>
                                <w:top w:val="none" w:sz="0" w:space="0" w:color="auto"/>
                                <w:left w:val="none" w:sz="0" w:space="0" w:color="auto"/>
                                <w:bottom w:val="none" w:sz="0" w:space="0" w:color="auto"/>
                                <w:right w:val="none" w:sz="0" w:space="0" w:color="auto"/>
                              </w:divBdr>
                              <w:divsChild>
                                <w:div w:id="773133049">
                                  <w:marLeft w:val="0"/>
                                  <w:marRight w:val="0"/>
                                  <w:marTop w:val="0"/>
                                  <w:marBottom w:val="0"/>
                                  <w:divBdr>
                                    <w:top w:val="none" w:sz="0" w:space="0" w:color="auto"/>
                                    <w:left w:val="none" w:sz="0" w:space="0" w:color="auto"/>
                                    <w:bottom w:val="none" w:sz="0" w:space="0" w:color="auto"/>
                                    <w:right w:val="none" w:sz="0" w:space="0" w:color="auto"/>
                                  </w:divBdr>
                                  <w:divsChild>
                                    <w:div w:id="1373385012">
                                      <w:marLeft w:val="0"/>
                                      <w:marRight w:val="0"/>
                                      <w:marTop w:val="0"/>
                                      <w:marBottom w:val="0"/>
                                      <w:divBdr>
                                        <w:top w:val="none" w:sz="0" w:space="0" w:color="auto"/>
                                        <w:left w:val="none" w:sz="0" w:space="0" w:color="auto"/>
                                        <w:bottom w:val="none" w:sz="0" w:space="0" w:color="auto"/>
                                        <w:right w:val="none" w:sz="0" w:space="0" w:color="auto"/>
                                      </w:divBdr>
                                      <w:divsChild>
                                        <w:div w:id="892547995">
                                          <w:marLeft w:val="0"/>
                                          <w:marRight w:val="0"/>
                                          <w:marTop w:val="0"/>
                                          <w:marBottom w:val="300"/>
                                          <w:divBdr>
                                            <w:top w:val="none" w:sz="0" w:space="0" w:color="auto"/>
                                            <w:left w:val="none" w:sz="0" w:space="0" w:color="auto"/>
                                            <w:bottom w:val="none" w:sz="0" w:space="0" w:color="auto"/>
                                            <w:right w:val="none" w:sz="0" w:space="0" w:color="auto"/>
                                          </w:divBdr>
                                          <w:divsChild>
                                            <w:div w:id="1336301015">
                                              <w:marLeft w:val="0"/>
                                              <w:marRight w:val="0"/>
                                              <w:marTop w:val="0"/>
                                              <w:marBottom w:val="0"/>
                                              <w:divBdr>
                                                <w:top w:val="none" w:sz="0" w:space="0" w:color="auto"/>
                                                <w:left w:val="none" w:sz="0" w:space="0" w:color="auto"/>
                                                <w:bottom w:val="none" w:sz="0" w:space="0" w:color="auto"/>
                                                <w:right w:val="none" w:sz="0" w:space="0" w:color="auto"/>
                                              </w:divBdr>
                                              <w:divsChild>
                                                <w:div w:id="1169100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669483">
      <w:bodyDiv w:val="1"/>
      <w:marLeft w:val="0"/>
      <w:marRight w:val="0"/>
      <w:marTop w:val="0"/>
      <w:marBottom w:val="0"/>
      <w:divBdr>
        <w:top w:val="none" w:sz="0" w:space="0" w:color="auto"/>
        <w:left w:val="none" w:sz="0" w:space="0" w:color="auto"/>
        <w:bottom w:val="none" w:sz="0" w:space="0" w:color="auto"/>
        <w:right w:val="none" w:sz="0" w:space="0" w:color="auto"/>
      </w:divBdr>
    </w:div>
    <w:div w:id="1544825869">
      <w:bodyDiv w:val="1"/>
      <w:marLeft w:val="0"/>
      <w:marRight w:val="0"/>
      <w:marTop w:val="0"/>
      <w:marBottom w:val="0"/>
      <w:divBdr>
        <w:top w:val="none" w:sz="0" w:space="0" w:color="auto"/>
        <w:left w:val="none" w:sz="0" w:space="0" w:color="auto"/>
        <w:bottom w:val="none" w:sz="0" w:space="0" w:color="auto"/>
        <w:right w:val="none" w:sz="0" w:space="0" w:color="auto"/>
      </w:divBdr>
    </w:div>
    <w:div w:id="1584410794">
      <w:bodyDiv w:val="1"/>
      <w:marLeft w:val="0"/>
      <w:marRight w:val="0"/>
      <w:marTop w:val="0"/>
      <w:marBottom w:val="0"/>
      <w:divBdr>
        <w:top w:val="none" w:sz="0" w:space="0" w:color="auto"/>
        <w:left w:val="none" w:sz="0" w:space="0" w:color="auto"/>
        <w:bottom w:val="none" w:sz="0" w:space="0" w:color="auto"/>
        <w:right w:val="none" w:sz="0" w:space="0" w:color="auto"/>
      </w:divBdr>
    </w:div>
    <w:div w:id="1685980350">
      <w:bodyDiv w:val="1"/>
      <w:marLeft w:val="0"/>
      <w:marRight w:val="0"/>
      <w:marTop w:val="0"/>
      <w:marBottom w:val="0"/>
      <w:divBdr>
        <w:top w:val="none" w:sz="0" w:space="0" w:color="auto"/>
        <w:left w:val="none" w:sz="0" w:space="0" w:color="auto"/>
        <w:bottom w:val="none" w:sz="0" w:space="0" w:color="auto"/>
        <w:right w:val="none" w:sz="0" w:space="0" w:color="auto"/>
      </w:divBdr>
    </w:div>
    <w:div w:id="1898079840">
      <w:bodyDiv w:val="1"/>
      <w:marLeft w:val="0"/>
      <w:marRight w:val="0"/>
      <w:marTop w:val="0"/>
      <w:marBottom w:val="0"/>
      <w:divBdr>
        <w:top w:val="none" w:sz="0" w:space="0" w:color="auto"/>
        <w:left w:val="none" w:sz="0" w:space="0" w:color="auto"/>
        <w:bottom w:val="none" w:sz="0" w:space="0" w:color="auto"/>
        <w:right w:val="none" w:sz="0" w:space="0" w:color="auto"/>
      </w:divBdr>
    </w:div>
    <w:div w:id="1924103044">
      <w:bodyDiv w:val="1"/>
      <w:marLeft w:val="0"/>
      <w:marRight w:val="0"/>
      <w:marTop w:val="0"/>
      <w:marBottom w:val="0"/>
      <w:divBdr>
        <w:top w:val="none" w:sz="0" w:space="0" w:color="auto"/>
        <w:left w:val="none" w:sz="0" w:space="0" w:color="auto"/>
        <w:bottom w:val="none" w:sz="0" w:space="0" w:color="auto"/>
        <w:right w:val="none" w:sz="0" w:space="0" w:color="auto"/>
      </w:divBdr>
    </w:div>
    <w:div w:id="1967469086">
      <w:bodyDiv w:val="1"/>
      <w:marLeft w:val="0"/>
      <w:marRight w:val="0"/>
      <w:marTop w:val="0"/>
      <w:marBottom w:val="0"/>
      <w:divBdr>
        <w:top w:val="none" w:sz="0" w:space="0" w:color="auto"/>
        <w:left w:val="none" w:sz="0" w:space="0" w:color="auto"/>
        <w:bottom w:val="none" w:sz="0" w:space="0" w:color="auto"/>
        <w:right w:val="none" w:sz="0" w:space="0" w:color="auto"/>
      </w:divBdr>
    </w:div>
    <w:div w:id="2004772253">
      <w:bodyDiv w:val="1"/>
      <w:marLeft w:val="0"/>
      <w:marRight w:val="0"/>
      <w:marTop w:val="0"/>
      <w:marBottom w:val="0"/>
      <w:divBdr>
        <w:top w:val="none" w:sz="0" w:space="0" w:color="auto"/>
        <w:left w:val="none" w:sz="0" w:space="0" w:color="auto"/>
        <w:bottom w:val="none" w:sz="0" w:space="0" w:color="auto"/>
        <w:right w:val="none" w:sz="0" w:space="0" w:color="auto"/>
      </w:divBdr>
    </w:div>
    <w:div w:id="2064015022">
      <w:bodyDiv w:val="1"/>
      <w:marLeft w:val="0"/>
      <w:marRight w:val="0"/>
      <w:marTop w:val="0"/>
      <w:marBottom w:val="0"/>
      <w:divBdr>
        <w:top w:val="none" w:sz="0" w:space="0" w:color="auto"/>
        <w:left w:val="none" w:sz="0" w:space="0" w:color="auto"/>
        <w:bottom w:val="none" w:sz="0" w:space="0" w:color="auto"/>
        <w:right w:val="none" w:sz="0" w:space="0" w:color="auto"/>
      </w:divBdr>
    </w:div>
    <w:div w:id="2107262379">
      <w:bodyDiv w:val="1"/>
      <w:marLeft w:val="0"/>
      <w:marRight w:val="0"/>
      <w:marTop w:val="0"/>
      <w:marBottom w:val="0"/>
      <w:divBdr>
        <w:top w:val="none" w:sz="0" w:space="0" w:color="auto"/>
        <w:left w:val="none" w:sz="0" w:space="0" w:color="auto"/>
        <w:bottom w:val="none" w:sz="0" w:space="0" w:color="auto"/>
        <w:right w:val="none" w:sz="0" w:space="0" w:color="auto"/>
      </w:divBdr>
    </w:div>
    <w:div w:id="213732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erintendent@gpsk12.org" TargetMode="External"/><Relationship Id="rId18" Type="http://schemas.openxmlformats.org/officeDocument/2006/relationships/hyperlink" Target="http://www.mass.gov/anf/research-and-tech/policies-legal-and-technical-guidance/it-policies-standards-and-procedures/ent-pols-and-stnds/accessibility-standards/enterprise-it-accessibility-standards.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doe.mass.edu/edeval/model/" TargetMode="External"/><Relationship Id="rId34" Type="http://schemas.openxmlformats.org/officeDocument/2006/relationships/hyperlink" Target="http://www.doe.mass.edu/infoservices/data/sif/" TargetMode="External"/><Relationship Id="rId7" Type="http://schemas.openxmlformats.org/officeDocument/2006/relationships/styles" Target="styles.xml"/><Relationship Id="rId12" Type="http://schemas.openxmlformats.org/officeDocument/2006/relationships/hyperlink" Target="http://profiles.doe.mass.edu/" TargetMode="External"/><Relationship Id="rId17" Type="http://schemas.openxmlformats.org/officeDocument/2006/relationships/image" Target="media/image4.wmf"/><Relationship Id="rId25" Type="http://schemas.openxmlformats.org/officeDocument/2006/relationships/hyperlink" Target="http://www.doe.mass.edu/lawsregs/603cmr14.html?section=07" TargetMode="External"/><Relationship Id="rId33" Type="http://schemas.openxmlformats.org/officeDocument/2006/relationships/hyperlink" Target="http://www.doe.mass.edu/cmv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1.xml"/><Relationship Id="rId28" Type="http://schemas.openxmlformats.org/officeDocument/2006/relationships/hyperlink" Target="mailto:superintendent@gpsk12.org%20" TargetMode="External"/><Relationship Id="rId36" Type="http://schemas.openxmlformats.org/officeDocument/2006/relationships/hyperlink" Target="http://www.doe.mass.edu/frameworks/current.html" TargetMode="External"/><Relationship Id="rId10" Type="http://schemas.openxmlformats.org/officeDocument/2006/relationships/footnotes" Target="footnotes.xml"/><Relationship Id="rId19" Type="http://schemas.openxmlformats.org/officeDocument/2006/relationships/hyperlink" Target="http://www.mass.gov/anf/research-and-tech/policies-legal-and-technical-guidance/tech-guidance/accessibility-guidance/web-accessibility/web-accessibility-standards.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hyperlink" Target="http://www.gpsk12.org" TargetMode="External"/><Relationship Id="rId30" Type="http://schemas.openxmlformats.org/officeDocument/2006/relationships/header" Target="header4.xml"/><Relationship Id="rId35" Type="http://schemas.openxmlformats.org/officeDocument/2006/relationships/hyperlink" Target="http://www.doe.mass.edu/infoservices/data/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DESE-231-64417</_dlc_DocId>
    <_dlc_DocIdUrl xmlns="733efe1c-5bbe-4968-87dc-d400e65c879f">
      <Url>https://sharepoint.doemass.org/ese/webteam/cps/_layouts/DocIdRedir.aspx?ID=DESE-231-64417</Url>
      <Description>DESE-231-64417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1D21BF-845D-4271-9F31-F83ECE5A2C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BA2F836-73FE-4DA7-B8B0-A920790AE424}">
  <ds:schemaRefs>
    <ds:schemaRef ds:uri="http://schemas.microsoft.com/sharepoint/v3/contenttype/forms"/>
  </ds:schemaRefs>
</ds:datastoreItem>
</file>

<file path=customXml/itemProps3.xml><?xml version="1.0" encoding="utf-8"?>
<ds:datastoreItem xmlns:ds="http://schemas.openxmlformats.org/officeDocument/2006/customXml" ds:itemID="{2B98B68E-9B1C-4994-922E-DFC484B6736E}">
  <ds:schemaRefs>
    <ds:schemaRef ds:uri="http://schemas.microsoft.com/sharepoint/events"/>
  </ds:schemaRefs>
</ds:datastoreItem>
</file>

<file path=customXml/itemProps4.xml><?xml version="1.0" encoding="utf-8"?>
<ds:datastoreItem xmlns:ds="http://schemas.openxmlformats.org/officeDocument/2006/customXml" ds:itemID="{3D134785-E32C-4DEE-88D5-F13CABAE6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5553F5-7325-4B10-978D-01A1D64E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22342</Words>
  <Characters>127355</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BESE Attachment, Virtual Schools, Greenfield Public Schools CMVS RFP Application</vt:lpstr>
    </vt:vector>
  </TitlesOfParts>
  <Company/>
  <LinksUpToDate>false</LinksUpToDate>
  <CharactersWithSpaces>149399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Attachment, Virtual Schools, Greenfield Public Schools CMVS RFP Application</dc:title>
  <dc:subject>CMVS Application</dc:subject>
  <dc:creator>DESE</dc:creator>
  <cp:keywords>CMVS, Greenfield, Application, 2013, RFP</cp:keywords>
  <dc:description>Application for the 2013-2014 CMVS - Innovation School Only RFP from the Greenfield school district. Submitted on April 22 2013. Includes Information Sheet, Executive Summary, Certification Statement and Assurances, and narrative response to RFP</dc:description>
  <cp:lastModifiedBy>Zou, Dong (EOE)</cp:lastModifiedBy>
  <cp:revision>3</cp:revision>
  <cp:lastPrinted>2013-06-18T15:53:00Z</cp:lastPrinted>
  <dcterms:created xsi:type="dcterms:W3CDTF">2020-09-10T17:11:00Z</dcterms:created>
  <dcterms:modified xsi:type="dcterms:W3CDTF">2020-09-10T23:03:00Z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2020</vt:lpwstr>
  </property>
</Properties>
</file>