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72E1A" w14:textId="77777777" w:rsidR="00FD23FE" w:rsidRDefault="00DA738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24573055" wp14:editId="24573056">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24572E1B" w14:textId="77777777" w:rsidR="00FD23FE" w:rsidRDefault="00FD23FE">
      <w:pPr>
        <w:outlineLvl w:val="0"/>
        <w:rPr>
          <w:rFonts w:ascii="Arial" w:hAnsi="Arial"/>
          <w:b/>
          <w:i/>
          <w:sz w:val="50"/>
        </w:rPr>
      </w:pPr>
      <w:r>
        <w:rPr>
          <w:rFonts w:ascii="Arial" w:hAnsi="Arial"/>
          <w:b/>
          <w:i/>
          <w:sz w:val="40"/>
        </w:rPr>
        <w:t>Elementary and Secondary Education</w:t>
      </w:r>
    </w:p>
    <w:p w14:paraId="24572E1C" w14:textId="3E989CFD" w:rsidR="00FD23FE" w:rsidRDefault="000755CA">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24573057" wp14:editId="25B22741">
                <wp:simplePos x="0" y="0"/>
                <wp:positionH relativeFrom="column">
                  <wp:posOffset>24765</wp:posOffset>
                </wp:positionH>
                <wp:positionV relativeFrom="paragraph">
                  <wp:posOffset>64769</wp:posOffset>
                </wp:positionV>
                <wp:extent cx="506603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A13E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14:paraId="24572E1D" w14:textId="77777777"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14:paraId="24572E1E" w14:textId="77777777" w:rsidR="00FD23FE" w:rsidRDefault="00FD23FE">
      <w:pPr>
        <w:pStyle w:val="Heading2"/>
        <w:tabs>
          <w:tab w:val="right" w:pos="9000"/>
        </w:tabs>
        <w:jc w:val="left"/>
        <w:rPr>
          <w:sz w:val="16"/>
          <w:szCs w:val="16"/>
        </w:rPr>
      </w:pPr>
      <w:r>
        <w:rPr>
          <w:sz w:val="16"/>
          <w:szCs w:val="16"/>
        </w:rPr>
        <w:t xml:space="preserve">                                                                                                                 TTY: N.E.T. Relay 1-800-439-2370</w:t>
      </w:r>
    </w:p>
    <w:p w14:paraId="24572E1F" w14:textId="77777777" w:rsidR="00FD23FE" w:rsidRDefault="00FD23FE">
      <w:pPr>
        <w:ind w:left="720"/>
        <w:rPr>
          <w:rFonts w:ascii="Arial" w:hAnsi="Arial"/>
          <w:i/>
          <w:sz w:val="16"/>
          <w:szCs w:val="16"/>
        </w:rPr>
      </w:pPr>
    </w:p>
    <w:p w14:paraId="24572E20"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24572E21"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24572E25" w14:textId="77777777">
        <w:tc>
          <w:tcPr>
            <w:tcW w:w="2988" w:type="dxa"/>
          </w:tcPr>
          <w:p w14:paraId="24572E22" w14:textId="77777777" w:rsidR="00FD23FE" w:rsidRDefault="00FD23FE">
            <w:pPr>
              <w:jc w:val="center"/>
              <w:rPr>
                <w:rFonts w:ascii="Arial" w:hAnsi="Arial" w:cs="Arial"/>
                <w:sz w:val="16"/>
                <w:szCs w:val="16"/>
              </w:rPr>
            </w:pPr>
            <w:r>
              <w:rPr>
                <w:rFonts w:ascii="Arial" w:hAnsi="Arial" w:cs="Arial"/>
                <w:sz w:val="16"/>
                <w:szCs w:val="16"/>
              </w:rPr>
              <w:t>Mitchell D. Chester, Ed.D.</w:t>
            </w:r>
          </w:p>
          <w:p w14:paraId="24572E23"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24572E24" w14:textId="77777777" w:rsidR="00FD23FE" w:rsidRDefault="00FD23FE">
            <w:pPr>
              <w:jc w:val="center"/>
              <w:rPr>
                <w:rFonts w:ascii="Arial" w:hAnsi="Arial"/>
                <w:i/>
                <w:sz w:val="16"/>
                <w:szCs w:val="16"/>
              </w:rPr>
            </w:pPr>
          </w:p>
        </w:tc>
      </w:tr>
    </w:tbl>
    <w:p w14:paraId="24572E26" w14:textId="77777777" w:rsidR="00FD23FE" w:rsidRDefault="00FD23FE">
      <w:pPr>
        <w:rPr>
          <w:rFonts w:ascii="Arial" w:hAnsi="Arial"/>
          <w:i/>
          <w:sz w:val="18"/>
        </w:rPr>
      </w:pPr>
    </w:p>
    <w:p w14:paraId="24572E27"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24572E28" w14:textId="77777777" w:rsidR="00FD23FE" w:rsidRDefault="00FD23FE">
      <w:pPr>
        <w:pStyle w:val="Heading1"/>
        <w:tabs>
          <w:tab w:val="clear" w:pos="4680"/>
        </w:tabs>
      </w:pPr>
      <w:r>
        <w:t>MEMORANDUM</w:t>
      </w:r>
    </w:p>
    <w:p w14:paraId="24572E29" w14:textId="77777777"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14:paraId="24572E2C" w14:textId="77777777">
        <w:tc>
          <w:tcPr>
            <w:tcW w:w="1188" w:type="dxa"/>
          </w:tcPr>
          <w:p w14:paraId="24572E2A" w14:textId="77777777" w:rsidR="00FD23FE" w:rsidRDefault="00FD23FE">
            <w:pPr>
              <w:rPr>
                <w:b/>
              </w:rPr>
            </w:pPr>
            <w:r>
              <w:rPr>
                <w:b/>
              </w:rPr>
              <w:t>To:</w:t>
            </w:r>
          </w:p>
        </w:tc>
        <w:tc>
          <w:tcPr>
            <w:tcW w:w="8388" w:type="dxa"/>
          </w:tcPr>
          <w:p w14:paraId="24572E2B" w14:textId="77777777"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14:paraId="24572E2F" w14:textId="77777777">
        <w:tc>
          <w:tcPr>
            <w:tcW w:w="1188" w:type="dxa"/>
          </w:tcPr>
          <w:p w14:paraId="24572E2D" w14:textId="77777777" w:rsidR="00FD23FE" w:rsidRDefault="00FD23FE">
            <w:pPr>
              <w:rPr>
                <w:b/>
              </w:rPr>
            </w:pPr>
            <w:r>
              <w:rPr>
                <w:b/>
              </w:rPr>
              <w:t>From:</w:t>
            </w:r>
            <w:r>
              <w:tab/>
            </w:r>
          </w:p>
        </w:tc>
        <w:tc>
          <w:tcPr>
            <w:tcW w:w="8388" w:type="dxa"/>
          </w:tcPr>
          <w:p w14:paraId="24572E2E" w14:textId="77777777" w:rsidR="00FD23FE" w:rsidRDefault="00FD23FE">
            <w:pPr>
              <w:pStyle w:val="Footer"/>
              <w:widowControl w:val="0"/>
              <w:tabs>
                <w:tab w:val="clear" w:pos="4320"/>
                <w:tab w:val="clear" w:pos="8640"/>
              </w:tabs>
              <w:rPr>
                <w:bCs/>
                <w:snapToGrid w:val="0"/>
                <w:szCs w:val="20"/>
              </w:rPr>
            </w:pPr>
            <w:r>
              <w:rPr>
                <w:bCs/>
                <w:snapToGrid w:val="0"/>
                <w:szCs w:val="20"/>
              </w:rPr>
              <w:t>Mitchell D. Chester, Ed.D., Commissioner</w:t>
            </w:r>
          </w:p>
        </w:tc>
      </w:tr>
      <w:tr w:rsidR="00FD23FE" w14:paraId="24572E32" w14:textId="77777777">
        <w:tc>
          <w:tcPr>
            <w:tcW w:w="1188" w:type="dxa"/>
          </w:tcPr>
          <w:p w14:paraId="24572E30" w14:textId="77777777" w:rsidR="00FD23FE" w:rsidRDefault="00FD23FE">
            <w:pPr>
              <w:rPr>
                <w:b/>
              </w:rPr>
            </w:pPr>
            <w:r>
              <w:rPr>
                <w:b/>
              </w:rPr>
              <w:t>Date:</w:t>
            </w:r>
            <w:r>
              <w:tab/>
            </w:r>
          </w:p>
        </w:tc>
        <w:tc>
          <w:tcPr>
            <w:tcW w:w="8388" w:type="dxa"/>
          </w:tcPr>
          <w:p w14:paraId="24572E31" w14:textId="77777777" w:rsidR="00FD23FE" w:rsidRDefault="002A1F17">
            <w:pPr>
              <w:pStyle w:val="Footer"/>
              <w:widowControl w:val="0"/>
              <w:tabs>
                <w:tab w:val="clear" w:pos="4320"/>
                <w:tab w:val="clear" w:pos="8640"/>
              </w:tabs>
              <w:rPr>
                <w:bCs/>
                <w:snapToGrid w:val="0"/>
                <w:szCs w:val="20"/>
              </w:rPr>
            </w:pPr>
            <w:r>
              <w:rPr>
                <w:bCs/>
                <w:snapToGrid w:val="0"/>
                <w:szCs w:val="20"/>
              </w:rPr>
              <w:t>December 9, 2016</w:t>
            </w:r>
          </w:p>
        </w:tc>
      </w:tr>
      <w:tr w:rsidR="00FD23FE" w14:paraId="24572E35" w14:textId="77777777">
        <w:tc>
          <w:tcPr>
            <w:tcW w:w="1188" w:type="dxa"/>
          </w:tcPr>
          <w:p w14:paraId="24572E33" w14:textId="77777777" w:rsidR="00FD23FE" w:rsidRDefault="00FD23FE">
            <w:pPr>
              <w:rPr>
                <w:b/>
              </w:rPr>
            </w:pPr>
            <w:r>
              <w:rPr>
                <w:b/>
              </w:rPr>
              <w:t>Subject:</w:t>
            </w:r>
          </w:p>
        </w:tc>
        <w:tc>
          <w:tcPr>
            <w:tcW w:w="8388" w:type="dxa"/>
          </w:tcPr>
          <w:p w14:paraId="24572E34" w14:textId="77777777" w:rsidR="004E02B6" w:rsidRPr="002A1F17" w:rsidRDefault="002A1F17">
            <w:pPr>
              <w:pStyle w:val="Footer"/>
              <w:widowControl w:val="0"/>
              <w:tabs>
                <w:tab w:val="clear" w:pos="4320"/>
                <w:tab w:val="clear" w:pos="8640"/>
              </w:tabs>
              <w:rPr>
                <w:bCs/>
                <w:snapToGrid w:val="0"/>
                <w:szCs w:val="20"/>
              </w:rPr>
            </w:pPr>
            <w:r w:rsidRPr="003C5EFF">
              <w:t>Grant Packages for the Board of E</w:t>
            </w:r>
            <w:bookmarkStart w:id="0" w:name="_GoBack"/>
            <w:bookmarkEnd w:id="0"/>
            <w:r w:rsidRPr="003C5EFF">
              <w:t>lementary and Secondary Education</w:t>
            </w:r>
          </w:p>
        </w:tc>
      </w:tr>
    </w:tbl>
    <w:p w14:paraId="24572E36" w14:textId="77777777"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14:paraId="24572E37"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24572E38" w14:textId="77777777" w:rsidR="00FD23FE" w:rsidRDefault="00FD23FE">
      <w:pPr>
        <w:rPr>
          <w:sz w:val="16"/>
        </w:rPr>
      </w:pPr>
    </w:p>
    <w:p w14:paraId="24572E39" w14:textId="77777777"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720" w:bottom="1440" w:left="720" w:header="1440" w:footer="1440" w:gutter="0"/>
          <w:cols w:space="720"/>
          <w:formProt w:val="0"/>
          <w:noEndnote/>
          <w:titlePg/>
        </w:sectPr>
      </w:pPr>
    </w:p>
    <w:p w14:paraId="24572E3A" w14:textId="77777777" w:rsidR="007379AC" w:rsidRDefault="007379AC" w:rsidP="004E02B6">
      <w:pPr>
        <w:widowControl/>
        <w:autoSpaceDE w:val="0"/>
        <w:autoSpaceDN w:val="0"/>
        <w:adjustRightInd w:val="0"/>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906"/>
        <w:gridCol w:w="2070"/>
        <w:gridCol w:w="1474"/>
      </w:tblGrid>
      <w:tr w:rsidR="002A1F17" w14:paraId="24572E3D" w14:textId="77777777" w:rsidTr="00DF0EEC">
        <w:tc>
          <w:tcPr>
            <w:tcW w:w="10710" w:type="dxa"/>
            <w:gridSpan w:val="4"/>
            <w:tcBorders>
              <w:top w:val="double" w:sz="4" w:space="0" w:color="auto"/>
              <w:left w:val="double" w:sz="4" w:space="0" w:color="auto"/>
              <w:bottom w:val="double" w:sz="4" w:space="0" w:color="auto"/>
              <w:right w:val="double" w:sz="4" w:space="0" w:color="auto"/>
            </w:tcBorders>
          </w:tcPr>
          <w:p w14:paraId="24572E3B" w14:textId="77777777" w:rsidR="002A1F17" w:rsidRPr="00AB593E" w:rsidRDefault="002A1F17" w:rsidP="00DF0EEC">
            <w:pPr>
              <w:spacing w:before="120"/>
              <w:jc w:val="center"/>
              <w:rPr>
                <w:b/>
                <w:sz w:val="22"/>
                <w:szCs w:val="22"/>
              </w:rPr>
            </w:pPr>
            <w:r w:rsidRPr="00AB593E">
              <w:rPr>
                <w:b/>
                <w:sz w:val="22"/>
                <w:szCs w:val="22"/>
              </w:rPr>
              <w:t>Pursuant to the authority given to me by the Board of Elementary and Secondary Education at its</w:t>
            </w:r>
          </w:p>
          <w:p w14:paraId="24572E3C" w14:textId="77777777" w:rsidR="002A1F17" w:rsidRPr="00AB593E" w:rsidRDefault="002A1F17" w:rsidP="00DF0EEC">
            <w:pPr>
              <w:jc w:val="center"/>
              <w:rPr>
                <w:b/>
                <w:sz w:val="22"/>
                <w:szCs w:val="22"/>
              </w:rPr>
            </w:pPr>
            <w:r w:rsidRPr="00AB593E">
              <w:rPr>
                <w:b/>
                <w:sz w:val="22"/>
                <w:szCs w:val="22"/>
              </w:rPr>
              <w:t xml:space="preserve"> October 21, 2008 meeting, I approved the following competitive grants.</w:t>
            </w:r>
          </w:p>
        </w:tc>
      </w:tr>
      <w:tr w:rsidR="002A1F17" w14:paraId="24572E4A" w14:textId="77777777" w:rsidTr="00DF0EEC">
        <w:trPr>
          <w:trHeight w:val="1212"/>
        </w:trPr>
        <w:tc>
          <w:tcPr>
            <w:tcW w:w="1260" w:type="dxa"/>
            <w:tcBorders>
              <w:bottom w:val="double" w:sz="4" w:space="0" w:color="auto"/>
            </w:tcBorders>
          </w:tcPr>
          <w:p w14:paraId="24572E3E" w14:textId="77777777" w:rsidR="002A1F17" w:rsidRPr="00AB593E" w:rsidRDefault="002A1F17" w:rsidP="00DF0EEC">
            <w:pPr>
              <w:jc w:val="center"/>
              <w:rPr>
                <w:b/>
                <w:sz w:val="22"/>
                <w:szCs w:val="22"/>
              </w:rPr>
            </w:pPr>
          </w:p>
          <w:p w14:paraId="24572E3F" w14:textId="77777777" w:rsidR="002A1F17" w:rsidRPr="00AB593E" w:rsidRDefault="002A1F17" w:rsidP="00DF0EEC">
            <w:pPr>
              <w:jc w:val="center"/>
              <w:rPr>
                <w:b/>
                <w:sz w:val="22"/>
                <w:szCs w:val="22"/>
              </w:rPr>
            </w:pPr>
            <w:r w:rsidRPr="00AB593E">
              <w:rPr>
                <w:b/>
                <w:sz w:val="22"/>
                <w:szCs w:val="22"/>
              </w:rPr>
              <w:t xml:space="preserve">FUND </w:t>
            </w:r>
          </w:p>
          <w:p w14:paraId="24572E40" w14:textId="77777777" w:rsidR="002A1F17" w:rsidRPr="00AB593E" w:rsidRDefault="002A1F17" w:rsidP="00DF0EEC">
            <w:pPr>
              <w:jc w:val="center"/>
              <w:rPr>
                <w:b/>
                <w:sz w:val="22"/>
                <w:szCs w:val="22"/>
              </w:rPr>
            </w:pPr>
            <w:r w:rsidRPr="00AB593E">
              <w:rPr>
                <w:b/>
                <w:sz w:val="22"/>
                <w:szCs w:val="22"/>
              </w:rPr>
              <w:t>CODE</w:t>
            </w:r>
          </w:p>
        </w:tc>
        <w:tc>
          <w:tcPr>
            <w:tcW w:w="5906" w:type="dxa"/>
            <w:tcBorders>
              <w:bottom w:val="double" w:sz="4" w:space="0" w:color="auto"/>
            </w:tcBorders>
          </w:tcPr>
          <w:p w14:paraId="24572E41" w14:textId="77777777" w:rsidR="002A1F17" w:rsidRPr="00AB593E" w:rsidRDefault="002A1F17" w:rsidP="00DF0EEC">
            <w:pPr>
              <w:jc w:val="center"/>
              <w:rPr>
                <w:b/>
                <w:sz w:val="22"/>
                <w:szCs w:val="22"/>
              </w:rPr>
            </w:pPr>
          </w:p>
          <w:p w14:paraId="24572E42" w14:textId="77777777" w:rsidR="002A1F17" w:rsidRPr="00AB593E" w:rsidRDefault="002A1F17" w:rsidP="00DF0EEC">
            <w:pPr>
              <w:pStyle w:val="Heading5"/>
              <w:jc w:val="center"/>
              <w:rPr>
                <w:i w:val="0"/>
                <w:sz w:val="22"/>
                <w:szCs w:val="22"/>
              </w:rPr>
            </w:pPr>
            <w:r w:rsidRPr="00AB593E">
              <w:rPr>
                <w:i w:val="0"/>
                <w:sz w:val="22"/>
                <w:szCs w:val="22"/>
              </w:rPr>
              <w:t>GRANT PROGRAM</w:t>
            </w:r>
          </w:p>
        </w:tc>
        <w:tc>
          <w:tcPr>
            <w:tcW w:w="2070" w:type="dxa"/>
            <w:tcBorders>
              <w:bottom w:val="double" w:sz="4" w:space="0" w:color="auto"/>
            </w:tcBorders>
          </w:tcPr>
          <w:p w14:paraId="24572E43" w14:textId="77777777" w:rsidR="002A1F17" w:rsidRPr="00AB593E" w:rsidRDefault="002A1F17" w:rsidP="00DF0EEC">
            <w:pPr>
              <w:jc w:val="center"/>
              <w:rPr>
                <w:b/>
                <w:sz w:val="22"/>
                <w:szCs w:val="22"/>
              </w:rPr>
            </w:pPr>
          </w:p>
          <w:p w14:paraId="24572E44" w14:textId="77777777" w:rsidR="002A1F17" w:rsidRPr="00AB593E" w:rsidRDefault="002A1F17" w:rsidP="00DF0EEC">
            <w:pPr>
              <w:jc w:val="center"/>
              <w:rPr>
                <w:b/>
                <w:sz w:val="22"/>
                <w:szCs w:val="22"/>
              </w:rPr>
            </w:pPr>
            <w:r w:rsidRPr="00AB593E">
              <w:rPr>
                <w:b/>
                <w:sz w:val="22"/>
                <w:szCs w:val="22"/>
              </w:rPr>
              <w:t>NUMBER OF</w:t>
            </w:r>
          </w:p>
          <w:p w14:paraId="24572E45" w14:textId="77777777" w:rsidR="002A1F17" w:rsidRPr="00AB593E" w:rsidRDefault="002A1F17" w:rsidP="00DF0EEC">
            <w:pPr>
              <w:jc w:val="center"/>
              <w:rPr>
                <w:b/>
                <w:sz w:val="22"/>
                <w:szCs w:val="22"/>
              </w:rPr>
            </w:pPr>
            <w:r w:rsidRPr="00AB593E">
              <w:rPr>
                <w:b/>
                <w:sz w:val="22"/>
                <w:szCs w:val="22"/>
              </w:rPr>
              <w:t xml:space="preserve">PROPOSALS </w:t>
            </w:r>
          </w:p>
          <w:p w14:paraId="24572E46" w14:textId="77777777" w:rsidR="002A1F17" w:rsidRPr="00AB593E" w:rsidRDefault="002A1F17" w:rsidP="00DF0EEC">
            <w:pPr>
              <w:spacing w:after="120"/>
              <w:jc w:val="center"/>
              <w:rPr>
                <w:b/>
                <w:sz w:val="22"/>
                <w:szCs w:val="22"/>
              </w:rPr>
            </w:pPr>
            <w:r w:rsidRPr="00AB593E">
              <w:rPr>
                <w:b/>
                <w:sz w:val="22"/>
                <w:szCs w:val="22"/>
              </w:rPr>
              <w:t>APPROVED</w:t>
            </w:r>
          </w:p>
        </w:tc>
        <w:tc>
          <w:tcPr>
            <w:tcW w:w="1474" w:type="dxa"/>
            <w:tcBorders>
              <w:bottom w:val="double" w:sz="4" w:space="0" w:color="auto"/>
            </w:tcBorders>
          </w:tcPr>
          <w:p w14:paraId="24572E47" w14:textId="77777777" w:rsidR="002A1F17" w:rsidRPr="00AB593E" w:rsidRDefault="002A1F17" w:rsidP="00DF0EEC">
            <w:pPr>
              <w:jc w:val="center"/>
              <w:rPr>
                <w:b/>
                <w:sz w:val="22"/>
                <w:szCs w:val="22"/>
              </w:rPr>
            </w:pPr>
          </w:p>
          <w:p w14:paraId="24572E48" w14:textId="77777777" w:rsidR="002A1F17" w:rsidRPr="00AB593E" w:rsidRDefault="002A1F17" w:rsidP="00DF0EEC">
            <w:pPr>
              <w:jc w:val="center"/>
              <w:rPr>
                <w:b/>
                <w:sz w:val="22"/>
                <w:szCs w:val="22"/>
              </w:rPr>
            </w:pPr>
          </w:p>
          <w:p w14:paraId="24572E49" w14:textId="77777777" w:rsidR="002A1F17" w:rsidRPr="00AB593E" w:rsidRDefault="002A1F17" w:rsidP="00DF0EEC">
            <w:pPr>
              <w:jc w:val="center"/>
              <w:rPr>
                <w:b/>
                <w:sz w:val="22"/>
                <w:szCs w:val="22"/>
              </w:rPr>
            </w:pPr>
            <w:r w:rsidRPr="00AB593E">
              <w:rPr>
                <w:b/>
                <w:sz w:val="22"/>
                <w:szCs w:val="22"/>
              </w:rPr>
              <w:t>AMOUNT</w:t>
            </w:r>
          </w:p>
        </w:tc>
      </w:tr>
      <w:tr w:rsidR="002A1F17" w14:paraId="24572E4F" w14:textId="77777777" w:rsidTr="00DF0EEC">
        <w:trPr>
          <w:trHeight w:val="393"/>
        </w:trPr>
        <w:tc>
          <w:tcPr>
            <w:tcW w:w="1260" w:type="dxa"/>
            <w:tcBorders>
              <w:top w:val="single" w:sz="4" w:space="0" w:color="auto"/>
              <w:bottom w:val="single" w:sz="4" w:space="0" w:color="auto"/>
            </w:tcBorders>
          </w:tcPr>
          <w:p w14:paraId="24572E4B" w14:textId="77777777" w:rsidR="002A1F17" w:rsidRPr="0064049B" w:rsidRDefault="002A1F17" w:rsidP="00DF0EEC">
            <w:pPr>
              <w:spacing w:before="60" w:after="60"/>
              <w:jc w:val="center"/>
              <w:rPr>
                <w:sz w:val="22"/>
                <w:szCs w:val="22"/>
              </w:rPr>
            </w:pPr>
            <w:r w:rsidRPr="0064049B">
              <w:rPr>
                <w:sz w:val="22"/>
                <w:szCs w:val="22"/>
              </w:rPr>
              <w:t>230</w:t>
            </w:r>
          </w:p>
        </w:tc>
        <w:tc>
          <w:tcPr>
            <w:tcW w:w="5906" w:type="dxa"/>
            <w:tcBorders>
              <w:top w:val="single" w:sz="4" w:space="0" w:color="auto"/>
              <w:bottom w:val="single" w:sz="4" w:space="0" w:color="auto"/>
            </w:tcBorders>
          </w:tcPr>
          <w:p w14:paraId="24572E4C" w14:textId="77777777" w:rsidR="002A1F17" w:rsidRPr="0064049B" w:rsidRDefault="002A1F17" w:rsidP="00DF0EEC">
            <w:pPr>
              <w:tabs>
                <w:tab w:val="left" w:pos="1068"/>
              </w:tabs>
              <w:jc w:val="both"/>
              <w:rPr>
                <w:b/>
                <w:sz w:val="22"/>
                <w:szCs w:val="22"/>
              </w:rPr>
            </w:pPr>
            <w:r w:rsidRPr="0064049B">
              <w:rPr>
                <w:sz w:val="22"/>
                <w:szCs w:val="22"/>
              </w:rPr>
              <w:t>Special Education Services for Parentally Placed Students in Private School</w:t>
            </w:r>
          </w:p>
        </w:tc>
        <w:tc>
          <w:tcPr>
            <w:tcW w:w="2070" w:type="dxa"/>
            <w:tcBorders>
              <w:top w:val="single" w:sz="4" w:space="0" w:color="auto"/>
              <w:bottom w:val="single" w:sz="4" w:space="0" w:color="auto"/>
            </w:tcBorders>
          </w:tcPr>
          <w:p w14:paraId="24572E4D" w14:textId="77777777" w:rsidR="002A1F17" w:rsidRPr="0064049B" w:rsidRDefault="002A1F17" w:rsidP="00DF0EEC">
            <w:pPr>
              <w:pStyle w:val="Heading4"/>
              <w:spacing w:before="60"/>
              <w:jc w:val="center"/>
              <w:rPr>
                <w:b w:val="0"/>
                <w:sz w:val="22"/>
                <w:szCs w:val="22"/>
              </w:rPr>
            </w:pPr>
            <w:r w:rsidRPr="0064049B">
              <w:rPr>
                <w:b w:val="0"/>
                <w:sz w:val="22"/>
                <w:szCs w:val="22"/>
              </w:rPr>
              <w:t>2</w:t>
            </w:r>
          </w:p>
        </w:tc>
        <w:tc>
          <w:tcPr>
            <w:tcW w:w="1474" w:type="dxa"/>
            <w:tcBorders>
              <w:top w:val="single" w:sz="4" w:space="0" w:color="auto"/>
              <w:bottom w:val="single" w:sz="4" w:space="0" w:color="auto"/>
            </w:tcBorders>
            <w:vAlign w:val="center"/>
          </w:tcPr>
          <w:p w14:paraId="24572E4E" w14:textId="77777777" w:rsidR="002A1F17" w:rsidRPr="0064049B" w:rsidRDefault="002A1F17" w:rsidP="00DF0EEC">
            <w:pPr>
              <w:spacing w:before="20" w:after="20"/>
              <w:jc w:val="right"/>
              <w:rPr>
                <w:color w:val="000000"/>
                <w:sz w:val="22"/>
                <w:szCs w:val="22"/>
              </w:rPr>
            </w:pPr>
            <w:r w:rsidRPr="0064049B">
              <w:rPr>
                <w:color w:val="000000"/>
                <w:sz w:val="22"/>
                <w:szCs w:val="22"/>
              </w:rPr>
              <w:t>$50,000</w:t>
            </w:r>
          </w:p>
        </w:tc>
      </w:tr>
      <w:tr w:rsidR="002A1F17" w14:paraId="24572E54" w14:textId="77777777" w:rsidTr="00DF0EEC">
        <w:trPr>
          <w:trHeight w:val="393"/>
        </w:trPr>
        <w:tc>
          <w:tcPr>
            <w:tcW w:w="1260" w:type="dxa"/>
            <w:tcBorders>
              <w:top w:val="single" w:sz="4" w:space="0" w:color="auto"/>
              <w:bottom w:val="single" w:sz="4" w:space="0" w:color="auto"/>
            </w:tcBorders>
          </w:tcPr>
          <w:p w14:paraId="24572E50" w14:textId="77777777" w:rsidR="002A1F17" w:rsidRPr="0064049B" w:rsidRDefault="002A1F17" w:rsidP="00DF0EEC">
            <w:pPr>
              <w:spacing w:before="60" w:after="60"/>
              <w:jc w:val="center"/>
              <w:rPr>
                <w:sz w:val="22"/>
                <w:szCs w:val="22"/>
              </w:rPr>
            </w:pPr>
            <w:r w:rsidRPr="0064049B">
              <w:rPr>
                <w:sz w:val="22"/>
                <w:szCs w:val="22"/>
              </w:rPr>
              <w:t>320</w:t>
            </w:r>
          </w:p>
        </w:tc>
        <w:tc>
          <w:tcPr>
            <w:tcW w:w="5906" w:type="dxa"/>
            <w:tcBorders>
              <w:top w:val="single" w:sz="4" w:space="0" w:color="auto"/>
              <w:bottom w:val="single" w:sz="4" w:space="0" w:color="auto"/>
            </w:tcBorders>
          </w:tcPr>
          <w:p w14:paraId="24572E51" w14:textId="77777777" w:rsidR="002A1F17" w:rsidRPr="0064049B" w:rsidRDefault="002A1F17" w:rsidP="00DF0EEC">
            <w:pPr>
              <w:rPr>
                <w:bCs/>
                <w:color w:val="000000"/>
                <w:sz w:val="22"/>
                <w:szCs w:val="22"/>
              </w:rPr>
            </w:pPr>
            <w:r w:rsidRPr="0064049B">
              <w:rPr>
                <w:bCs/>
                <w:color w:val="000000"/>
                <w:sz w:val="22"/>
                <w:szCs w:val="22"/>
              </w:rPr>
              <w:t>Supplementary Support to School Districts with High Concentrations of At-Risk Students: MassGrad Promising Practices Grant</w:t>
            </w:r>
          </w:p>
        </w:tc>
        <w:tc>
          <w:tcPr>
            <w:tcW w:w="2070" w:type="dxa"/>
            <w:tcBorders>
              <w:top w:val="single" w:sz="4" w:space="0" w:color="auto"/>
              <w:bottom w:val="single" w:sz="4" w:space="0" w:color="auto"/>
            </w:tcBorders>
          </w:tcPr>
          <w:p w14:paraId="24572E52" w14:textId="77777777" w:rsidR="002A1F17" w:rsidRPr="0064049B" w:rsidRDefault="002A1F17" w:rsidP="00DF0EEC">
            <w:pPr>
              <w:pStyle w:val="Heading4"/>
              <w:spacing w:before="60"/>
              <w:jc w:val="center"/>
              <w:rPr>
                <w:b w:val="0"/>
                <w:sz w:val="22"/>
                <w:szCs w:val="22"/>
              </w:rPr>
            </w:pPr>
            <w:r w:rsidRPr="0064049B">
              <w:rPr>
                <w:b w:val="0"/>
                <w:sz w:val="22"/>
                <w:szCs w:val="22"/>
              </w:rPr>
              <w:t>19</w:t>
            </w:r>
          </w:p>
        </w:tc>
        <w:tc>
          <w:tcPr>
            <w:tcW w:w="1474" w:type="dxa"/>
            <w:tcBorders>
              <w:top w:val="single" w:sz="4" w:space="0" w:color="auto"/>
              <w:bottom w:val="single" w:sz="4" w:space="0" w:color="auto"/>
            </w:tcBorders>
            <w:vAlign w:val="center"/>
          </w:tcPr>
          <w:p w14:paraId="24572E53" w14:textId="77777777" w:rsidR="002A1F17" w:rsidRPr="0064049B" w:rsidRDefault="002A1F17" w:rsidP="00DF0EEC">
            <w:pPr>
              <w:spacing w:before="20" w:after="20"/>
              <w:jc w:val="right"/>
              <w:rPr>
                <w:sz w:val="22"/>
                <w:szCs w:val="22"/>
              </w:rPr>
            </w:pPr>
            <w:r w:rsidRPr="0064049B">
              <w:rPr>
                <w:bCs/>
                <w:color w:val="000000"/>
                <w:sz w:val="22"/>
                <w:szCs w:val="22"/>
              </w:rPr>
              <w:t>680,000</w:t>
            </w:r>
          </w:p>
        </w:tc>
      </w:tr>
      <w:tr w:rsidR="002A1F17" w14:paraId="24572E59" w14:textId="77777777" w:rsidTr="00DF0EEC">
        <w:trPr>
          <w:trHeight w:val="393"/>
        </w:trPr>
        <w:tc>
          <w:tcPr>
            <w:tcW w:w="1260" w:type="dxa"/>
            <w:tcBorders>
              <w:top w:val="single" w:sz="4" w:space="0" w:color="auto"/>
              <w:bottom w:val="single" w:sz="4" w:space="0" w:color="auto"/>
            </w:tcBorders>
          </w:tcPr>
          <w:p w14:paraId="24572E55" w14:textId="77777777" w:rsidR="002A1F17" w:rsidRPr="0064049B" w:rsidRDefault="002A1F17" w:rsidP="00DF0EEC">
            <w:pPr>
              <w:spacing w:before="60" w:after="60"/>
              <w:jc w:val="center"/>
              <w:rPr>
                <w:sz w:val="22"/>
                <w:szCs w:val="22"/>
              </w:rPr>
            </w:pPr>
            <w:r w:rsidRPr="0064049B">
              <w:rPr>
                <w:sz w:val="22"/>
                <w:szCs w:val="22"/>
              </w:rPr>
              <w:t>335</w:t>
            </w:r>
          </w:p>
        </w:tc>
        <w:tc>
          <w:tcPr>
            <w:tcW w:w="5906" w:type="dxa"/>
            <w:tcBorders>
              <w:top w:val="single" w:sz="4" w:space="0" w:color="auto"/>
              <w:bottom w:val="single" w:sz="4" w:space="0" w:color="auto"/>
            </w:tcBorders>
          </w:tcPr>
          <w:p w14:paraId="24572E56" w14:textId="77777777" w:rsidR="002A1F17" w:rsidRPr="0064049B" w:rsidRDefault="002A1F17" w:rsidP="00DF0EEC">
            <w:pPr>
              <w:tabs>
                <w:tab w:val="left" w:pos="1068"/>
              </w:tabs>
              <w:jc w:val="both"/>
              <w:rPr>
                <w:sz w:val="22"/>
                <w:szCs w:val="22"/>
              </w:rPr>
            </w:pPr>
            <w:r w:rsidRPr="0064049B">
              <w:rPr>
                <w:bCs/>
                <w:sz w:val="22"/>
                <w:szCs w:val="22"/>
              </w:rPr>
              <w:t>Safe and Supportive Schools Grant -Competitive</w:t>
            </w:r>
          </w:p>
        </w:tc>
        <w:tc>
          <w:tcPr>
            <w:tcW w:w="2070" w:type="dxa"/>
            <w:tcBorders>
              <w:top w:val="single" w:sz="4" w:space="0" w:color="auto"/>
              <w:bottom w:val="single" w:sz="4" w:space="0" w:color="auto"/>
            </w:tcBorders>
          </w:tcPr>
          <w:p w14:paraId="24572E57" w14:textId="77777777" w:rsidR="002A1F17" w:rsidRPr="0064049B" w:rsidRDefault="002A1F17" w:rsidP="00DF0EEC">
            <w:pPr>
              <w:pStyle w:val="Heading4"/>
              <w:spacing w:before="60"/>
              <w:jc w:val="center"/>
              <w:rPr>
                <w:b w:val="0"/>
                <w:sz w:val="22"/>
                <w:szCs w:val="22"/>
              </w:rPr>
            </w:pPr>
            <w:r w:rsidRPr="0064049B">
              <w:rPr>
                <w:b w:val="0"/>
                <w:sz w:val="22"/>
                <w:szCs w:val="22"/>
              </w:rPr>
              <w:t>18</w:t>
            </w:r>
          </w:p>
        </w:tc>
        <w:tc>
          <w:tcPr>
            <w:tcW w:w="1474" w:type="dxa"/>
            <w:tcBorders>
              <w:top w:val="single" w:sz="4" w:space="0" w:color="auto"/>
              <w:bottom w:val="single" w:sz="4" w:space="0" w:color="auto"/>
            </w:tcBorders>
            <w:vAlign w:val="center"/>
          </w:tcPr>
          <w:p w14:paraId="24572E58" w14:textId="77777777" w:rsidR="002A1F17" w:rsidRPr="0064049B" w:rsidRDefault="002A1F17" w:rsidP="00DF0EEC">
            <w:pPr>
              <w:spacing w:before="20" w:after="20"/>
              <w:jc w:val="right"/>
              <w:rPr>
                <w:sz w:val="22"/>
                <w:szCs w:val="22"/>
              </w:rPr>
            </w:pPr>
            <w:r w:rsidRPr="0064049B">
              <w:rPr>
                <w:bCs/>
                <w:noProof/>
                <w:color w:val="000000"/>
                <w:sz w:val="22"/>
                <w:szCs w:val="22"/>
              </w:rPr>
              <w:t>262,553</w:t>
            </w:r>
          </w:p>
        </w:tc>
      </w:tr>
      <w:tr w:rsidR="002A1F17" w14:paraId="24572E5E" w14:textId="77777777" w:rsidTr="00DF0EEC">
        <w:trPr>
          <w:trHeight w:val="413"/>
        </w:trPr>
        <w:tc>
          <w:tcPr>
            <w:tcW w:w="1260" w:type="dxa"/>
            <w:tcBorders>
              <w:top w:val="single" w:sz="4" w:space="0" w:color="auto"/>
              <w:bottom w:val="single" w:sz="4" w:space="0" w:color="auto"/>
            </w:tcBorders>
          </w:tcPr>
          <w:p w14:paraId="24572E5A" w14:textId="77777777" w:rsidR="002A1F17" w:rsidRPr="0064049B" w:rsidRDefault="002A1F17" w:rsidP="00DF0EEC">
            <w:pPr>
              <w:spacing w:before="60" w:after="60"/>
              <w:jc w:val="center"/>
              <w:rPr>
                <w:sz w:val="22"/>
                <w:szCs w:val="22"/>
              </w:rPr>
            </w:pPr>
            <w:r w:rsidRPr="0064049B">
              <w:rPr>
                <w:sz w:val="22"/>
                <w:szCs w:val="22"/>
              </w:rPr>
              <w:t>511</w:t>
            </w:r>
          </w:p>
        </w:tc>
        <w:tc>
          <w:tcPr>
            <w:tcW w:w="5906" w:type="dxa"/>
            <w:tcBorders>
              <w:top w:val="single" w:sz="4" w:space="0" w:color="auto"/>
              <w:bottom w:val="single" w:sz="4" w:space="0" w:color="auto"/>
            </w:tcBorders>
          </w:tcPr>
          <w:p w14:paraId="24572E5B" w14:textId="77777777" w:rsidR="002A1F17" w:rsidRPr="0064049B" w:rsidRDefault="002A1F17" w:rsidP="00DF0EEC">
            <w:pPr>
              <w:tabs>
                <w:tab w:val="left" w:pos="1068"/>
              </w:tabs>
              <w:jc w:val="both"/>
              <w:rPr>
                <w:sz w:val="22"/>
                <w:szCs w:val="22"/>
              </w:rPr>
            </w:pPr>
            <w:r w:rsidRPr="0064049B">
              <w:rPr>
                <w:sz w:val="22"/>
                <w:szCs w:val="22"/>
              </w:rPr>
              <w:t>School Redesign Grant Cohort VII- Full Implementation</w:t>
            </w:r>
          </w:p>
        </w:tc>
        <w:tc>
          <w:tcPr>
            <w:tcW w:w="2070" w:type="dxa"/>
            <w:tcBorders>
              <w:top w:val="single" w:sz="4" w:space="0" w:color="auto"/>
              <w:bottom w:val="single" w:sz="4" w:space="0" w:color="auto"/>
            </w:tcBorders>
          </w:tcPr>
          <w:p w14:paraId="24572E5C" w14:textId="77777777" w:rsidR="002A1F17" w:rsidRPr="0064049B" w:rsidRDefault="002A1F17" w:rsidP="00DF0EEC">
            <w:pPr>
              <w:pStyle w:val="Heading4"/>
              <w:spacing w:before="60"/>
              <w:jc w:val="center"/>
              <w:rPr>
                <w:b w:val="0"/>
                <w:sz w:val="22"/>
                <w:szCs w:val="22"/>
              </w:rPr>
            </w:pPr>
            <w:r w:rsidRPr="0064049B">
              <w:rPr>
                <w:b w:val="0"/>
                <w:sz w:val="22"/>
                <w:szCs w:val="22"/>
              </w:rPr>
              <w:t>2</w:t>
            </w:r>
          </w:p>
        </w:tc>
        <w:tc>
          <w:tcPr>
            <w:tcW w:w="1474" w:type="dxa"/>
            <w:tcBorders>
              <w:top w:val="single" w:sz="4" w:space="0" w:color="auto"/>
              <w:bottom w:val="single" w:sz="4" w:space="0" w:color="auto"/>
            </w:tcBorders>
            <w:vAlign w:val="center"/>
          </w:tcPr>
          <w:p w14:paraId="24572E5D" w14:textId="77777777" w:rsidR="002A1F17" w:rsidRPr="0064049B" w:rsidRDefault="002A1F17" w:rsidP="00DF0EEC">
            <w:pPr>
              <w:spacing w:before="20" w:after="20"/>
              <w:jc w:val="right"/>
              <w:rPr>
                <w:sz w:val="22"/>
                <w:szCs w:val="22"/>
              </w:rPr>
            </w:pPr>
            <w:r w:rsidRPr="0064049B">
              <w:rPr>
                <w:color w:val="000000"/>
                <w:sz w:val="22"/>
                <w:szCs w:val="22"/>
              </w:rPr>
              <w:t>3,500,000</w:t>
            </w:r>
          </w:p>
        </w:tc>
      </w:tr>
      <w:tr w:rsidR="002A1F17" w14:paraId="24572E64" w14:textId="77777777" w:rsidTr="00DF0EEC">
        <w:trPr>
          <w:trHeight w:val="393"/>
        </w:trPr>
        <w:tc>
          <w:tcPr>
            <w:tcW w:w="1260" w:type="dxa"/>
            <w:tcBorders>
              <w:top w:val="single" w:sz="4" w:space="0" w:color="auto"/>
              <w:bottom w:val="single" w:sz="4" w:space="0" w:color="auto"/>
            </w:tcBorders>
          </w:tcPr>
          <w:p w14:paraId="24572E5F" w14:textId="77777777" w:rsidR="002A1F17" w:rsidRPr="0064049B" w:rsidRDefault="002A1F17" w:rsidP="00DF0EEC">
            <w:pPr>
              <w:spacing w:before="60" w:after="60"/>
              <w:jc w:val="center"/>
              <w:rPr>
                <w:sz w:val="22"/>
                <w:szCs w:val="22"/>
              </w:rPr>
            </w:pPr>
            <w:r w:rsidRPr="0064049B">
              <w:rPr>
                <w:sz w:val="22"/>
                <w:szCs w:val="22"/>
              </w:rPr>
              <w:t>574</w:t>
            </w:r>
          </w:p>
        </w:tc>
        <w:tc>
          <w:tcPr>
            <w:tcW w:w="5906" w:type="dxa"/>
            <w:tcBorders>
              <w:top w:val="single" w:sz="4" w:space="0" w:color="auto"/>
              <w:bottom w:val="single" w:sz="4" w:space="0" w:color="auto"/>
            </w:tcBorders>
          </w:tcPr>
          <w:p w14:paraId="24572E60" w14:textId="77777777" w:rsidR="002A1F17" w:rsidRPr="0064049B" w:rsidRDefault="002A1F17" w:rsidP="00DF0EEC">
            <w:pPr>
              <w:pStyle w:val="Heading1"/>
              <w:jc w:val="both"/>
              <w:rPr>
                <w:b w:val="0"/>
                <w:sz w:val="22"/>
                <w:szCs w:val="22"/>
              </w:rPr>
            </w:pPr>
            <w:r w:rsidRPr="0064049B">
              <w:rPr>
                <w:b w:val="0"/>
                <w:sz w:val="22"/>
                <w:szCs w:val="22"/>
              </w:rPr>
              <w:t>Massachusetts Early Literacy Intervention</w:t>
            </w:r>
          </w:p>
          <w:p w14:paraId="24572E61" w14:textId="77777777" w:rsidR="002A1F17" w:rsidRPr="0064049B" w:rsidRDefault="002A1F17" w:rsidP="00DF0EEC">
            <w:pPr>
              <w:tabs>
                <w:tab w:val="left" w:pos="1068"/>
              </w:tabs>
              <w:jc w:val="both"/>
              <w:rPr>
                <w:b/>
                <w:sz w:val="22"/>
                <w:szCs w:val="22"/>
              </w:rPr>
            </w:pPr>
            <w:r w:rsidRPr="0064049B">
              <w:rPr>
                <w:sz w:val="22"/>
                <w:szCs w:val="22"/>
              </w:rPr>
              <w:t>Program</w:t>
            </w:r>
          </w:p>
        </w:tc>
        <w:tc>
          <w:tcPr>
            <w:tcW w:w="2070" w:type="dxa"/>
            <w:tcBorders>
              <w:top w:val="single" w:sz="4" w:space="0" w:color="auto"/>
              <w:bottom w:val="single" w:sz="4" w:space="0" w:color="auto"/>
            </w:tcBorders>
          </w:tcPr>
          <w:p w14:paraId="24572E62" w14:textId="77777777" w:rsidR="002A1F17" w:rsidRPr="0064049B" w:rsidRDefault="002A1F17" w:rsidP="00DF0EEC">
            <w:pPr>
              <w:pStyle w:val="Heading4"/>
              <w:spacing w:before="60"/>
              <w:jc w:val="center"/>
              <w:rPr>
                <w:b w:val="0"/>
                <w:sz w:val="22"/>
                <w:szCs w:val="22"/>
              </w:rPr>
            </w:pPr>
            <w:r w:rsidRPr="0064049B">
              <w:rPr>
                <w:b w:val="0"/>
                <w:sz w:val="22"/>
                <w:szCs w:val="22"/>
              </w:rPr>
              <w:t>6</w:t>
            </w:r>
          </w:p>
        </w:tc>
        <w:tc>
          <w:tcPr>
            <w:tcW w:w="1474" w:type="dxa"/>
            <w:tcBorders>
              <w:top w:val="single" w:sz="4" w:space="0" w:color="auto"/>
              <w:bottom w:val="single" w:sz="4" w:space="0" w:color="auto"/>
            </w:tcBorders>
            <w:vAlign w:val="center"/>
          </w:tcPr>
          <w:p w14:paraId="24572E63" w14:textId="77777777" w:rsidR="002A1F17" w:rsidRPr="0064049B" w:rsidRDefault="002A1F17" w:rsidP="00DF0EEC">
            <w:pPr>
              <w:spacing w:before="20" w:after="20"/>
              <w:jc w:val="right"/>
              <w:rPr>
                <w:sz w:val="22"/>
                <w:szCs w:val="22"/>
              </w:rPr>
            </w:pPr>
            <w:r w:rsidRPr="0064049B">
              <w:rPr>
                <w:sz w:val="22"/>
                <w:szCs w:val="22"/>
              </w:rPr>
              <w:t>399,986</w:t>
            </w:r>
          </w:p>
        </w:tc>
      </w:tr>
      <w:tr w:rsidR="002A1F17" w14:paraId="24572E69" w14:textId="77777777" w:rsidTr="00DF0EEC">
        <w:trPr>
          <w:trHeight w:val="393"/>
        </w:trPr>
        <w:tc>
          <w:tcPr>
            <w:tcW w:w="1260" w:type="dxa"/>
            <w:tcBorders>
              <w:top w:val="single" w:sz="4" w:space="0" w:color="auto"/>
              <w:bottom w:val="single" w:sz="4" w:space="0" w:color="auto"/>
            </w:tcBorders>
          </w:tcPr>
          <w:p w14:paraId="24572E65" w14:textId="77777777" w:rsidR="002A1F17" w:rsidRPr="0064049B" w:rsidRDefault="002A1F17" w:rsidP="00DF0EEC">
            <w:pPr>
              <w:spacing w:before="60" w:after="60"/>
              <w:jc w:val="center"/>
              <w:rPr>
                <w:sz w:val="22"/>
                <w:szCs w:val="22"/>
              </w:rPr>
            </w:pPr>
            <w:r w:rsidRPr="0064049B">
              <w:rPr>
                <w:sz w:val="22"/>
                <w:szCs w:val="22"/>
              </w:rPr>
              <w:t>686</w:t>
            </w:r>
          </w:p>
        </w:tc>
        <w:tc>
          <w:tcPr>
            <w:tcW w:w="5906" w:type="dxa"/>
            <w:tcBorders>
              <w:top w:val="single" w:sz="4" w:space="0" w:color="auto"/>
              <w:bottom w:val="single" w:sz="4" w:space="0" w:color="auto"/>
            </w:tcBorders>
          </w:tcPr>
          <w:p w14:paraId="24572E66" w14:textId="77777777" w:rsidR="002A1F17" w:rsidRPr="0064049B" w:rsidRDefault="002A1F17" w:rsidP="00DF0EEC">
            <w:pPr>
              <w:rPr>
                <w:sz w:val="22"/>
                <w:szCs w:val="22"/>
              </w:rPr>
            </w:pPr>
            <w:r w:rsidRPr="0064049B">
              <w:rPr>
                <w:sz w:val="22"/>
                <w:szCs w:val="22"/>
              </w:rPr>
              <w:t>Adult Basic Education – Integrated Education and Training/ Integrated English Literacy and Civics Education</w:t>
            </w:r>
          </w:p>
        </w:tc>
        <w:tc>
          <w:tcPr>
            <w:tcW w:w="2070" w:type="dxa"/>
            <w:tcBorders>
              <w:top w:val="single" w:sz="4" w:space="0" w:color="auto"/>
              <w:bottom w:val="single" w:sz="4" w:space="0" w:color="auto"/>
            </w:tcBorders>
          </w:tcPr>
          <w:p w14:paraId="24572E67" w14:textId="77777777" w:rsidR="002A1F17" w:rsidRPr="0064049B" w:rsidRDefault="002A1F17" w:rsidP="00DF0EEC">
            <w:pPr>
              <w:pStyle w:val="Heading4"/>
              <w:spacing w:before="60"/>
              <w:jc w:val="center"/>
              <w:rPr>
                <w:b w:val="0"/>
                <w:sz w:val="22"/>
                <w:szCs w:val="22"/>
              </w:rPr>
            </w:pPr>
            <w:r w:rsidRPr="0064049B">
              <w:rPr>
                <w:b w:val="0"/>
                <w:sz w:val="22"/>
                <w:szCs w:val="22"/>
              </w:rPr>
              <w:t>3</w:t>
            </w:r>
          </w:p>
        </w:tc>
        <w:tc>
          <w:tcPr>
            <w:tcW w:w="1474" w:type="dxa"/>
            <w:tcBorders>
              <w:top w:val="single" w:sz="4" w:space="0" w:color="auto"/>
              <w:bottom w:val="single" w:sz="4" w:space="0" w:color="auto"/>
            </w:tcBorders>
            <w:vAlign w:val="center"/>
          </w:tcPr>
          <w:p w14:paraId="24572E68" w14:textId="77777777" w:rsidR="002A1F17" w:rsidRPr="0064049B" w:rsidRDefault="002A1F17" w:rsidP="00DF0EEC">
            <w:pPr>
              <w:spacing w:before="20" w:after="20"/>
              <w:jc w:val="right"/>
              <w:rPr>
                <w:sz w:val="22"/>
                <w:szCs w:val="22"/>
              </w:rPr>
            </w:pPr>
            <w:r w:rsidRPr="0064049B">
              <w:rPr>
                <w:sz w:val="22"/>
                <w:szCs w:val="22"/>
              </w:rPr>
              <w:t>181,398</w:t>
            </w:r>
          </w:p>
        </w:tc>
      </w:tr>
      <w:tr w:rsidR="002A1F17" w:rsidRPr="0064049B" w14:paraId="24572E6E" w14:textId="77777777" w:rsidTr="00DF0EEC">
        <w:trPr>
          <w:trHeight w:val="393"/>
        </w:trPr>
        <w:tc>
          <w:tcPr>
            <w:tcW w:w="1260" w:type="dxa"/>
            <w:tcBorders>
              <w:top w:val="single" w:sz="4" w:space="0" w:color="auto"/>
              <w:bottom w:val="single" w:sz="4" w:space="0" w:color="auto"/>
            </w:tcBorders>
          </w:tcPr>
          <w:p w14:paraId="24572E6A" w14:textId="77777777" w:rsidR="002A1F17" w:rsidRDefault="002A1F17" w:rsidP="00DF0EEC">
            <w:pPr>
              <w:spacing w:before="60" w:after="60"/>
              <w:jc w:val="center"/>
              <w:rPr>
                <w:sz w:val="22"/>
                <w:szCs w:val="22"/>
              </w:rPr>
            </w:pPr>
            <w:r>
              <w:rPr>
                <w:sz w:val="22"/>
                <w:szCs w:val="22"/>
              </w:rPr>
              <w:t>722</w:t>
            </w:r>
          </w:p>
        </w:tc>
        <w:tc>
          <w:tcPr>
            <w:tcW w:w="5906" w:type="dxa"/>
            <w:tcBorders>
              <w:top w:val="single" w:sz="4" w:space="0" w:color="auto"/>
              <w:bottom w:val="single" w:sz="4" w:space="0" w:color="auto"/>
            </w:tcBorders>
          </w:tcPr>
          <w:p w14:paraId="24572E6B" w14:textId="77777777" w:rsidR="002A1F17" w:rsidRPr="0064049B" w:rsidRDefault="002A1F17" w:rsidP="00DF0EEC">
            <w:pPr>
              <w:tabs>
                <w:tab w:val="left" w:pos="1068"/>
              </w:tabs>
              <w:jc w:val="both"/>
              <w:rPr>
                <w:sz w:val="22"/>
                <w:szCs w:val="22"/>
              </w:rPr>
            </w:pPr>
            <w:r w:rsidRPr="0064049B">
              <w:rPr>
                <w:sz w:val="22"/>
                <w:szCs w:val="22"/>
              </w:rPr>
              <w:t>School Nutrition Equipment Assistance Grant for High Need Districts</w:t>
            </w:r>
          </w:p>
        </w:tc>
        <w:tc>
          <w:tcPr>
            <w:tcW w:w="2070" w:type="dxa"/>
            <w:tcBorders>
              <w:top w:val="single" w:sz="4" w:space="0" w:color="auto"/>
              <w:bottom w:val="single" w:sz="4" w:space="0" w:color="auto"/>
            </w:tcBorders>
          </w:tcPr>
          <w:p w14:paraId="24572E6C" w14:textId="77777777" w:rsidR="002A1F17" w:rsidRPr="0064049B" w:rsidRDefault="002A1F17" w:rsidP="00DF0EEC">
            <w:pPr>
              <w:pStyle w:val="Heading4"/>
              <w:spacing w:before="60"/>
              <w:jc w:val="center"/>
              <w:rPr>
                <w:b w:val="0"/>
                <w:sz w:val="22"/>
                <w:szCs w:val="22"/>
              </w:rPr>
            </w:pPr>
            <w:r w:rsidRPr="0064049B">
              <w:rPr>
                <w:b w:val="0"/>
                <w:sz w:val="22"/>
                <w:szCs w:val="22"/>
              </w:rPr>
              <w:t>30</w:t>
            </w:r>
          </w:p>
        </w:tc>
        <w:tc>
          <w:tcPr>
            <w:tcW w:w="1474" w:type="dxa"/>
            <w:tcBorders>
              <w:top w:val="single" w:sz="4" w:space="0" w:color="auto"/>
              <w:bottom w:val="single" w:sz="4" w:space="0" w:color="auto"/>
            </w:tcBorders>
            <w:vAlign w:val="center"/>
          </w:tcPr>
          <w:p w14:paraId="24572E6D" w14:textId="77777777" w:rsidR="002A1F17" w:rsidRPr="0064049B" w:rsidRDefault="002A1F17" w:rsidP="00DF0EEC">
            <w:pPr>
              <w:spacing w:before="20" w:after="20"/>
              <w:jc w:val="right"/>
              <w:rPr>
                <w:sz w:val="22"/>
                <w:szCs w:val="22"/>
              </w:rPr>
            </w:pPr>
            <w:r w:rsidRPr="0064049B">
              <w:rPr>
                <w:bCs/>
                <w:sz w:val="22"/>
                <w:szCs w:val="22"/>
              </w:rPr>
              <w:t>440,041</w:t>
            </w:r>
          </w:p>
        </w:tc>
      </w:tr>
      <w:tr w:rsidR="002A1F17" w14:paraId="24572E73" w14:textId="77777777" w:rsidTr="00DF0EEC">
        <w:trPr>
          <w:trHeight w:val="348"/>
        </w:trPr>
        <w:tc>
          <w:tcPr>
            <w:tcW w:w="7166" w:type="dxa"/>
            <w:gridSpan w:val="2"/>
            <w:tcBorders>
              <w:top w:val="double" w:sz="4" w:space="0" w:color="auto"/>
              <w:bottom w:val="single" w:sz="4" w:space="0" w:color="auto"/>
            </w:tcBorders>
          </w:tcPr>
          <w:p w14:paraId="24572E6F" w14:textId="77777777" w:rsidR="002A1F17" w:rsidRPr="00AB593E" w:rsidRDefault="002A1F17" w:rsidP="00DF0EEC">
            <w:pPr>
              <w:spacing w:before="80" w:after="80"/>
              <w:rPr>
                <w:b/>
                <w:sz w:val="22"/>
                <w:szCs w:val="22"/>
              </w:rPr>
            </w:pPr>
            <w:r w:rsidRPr="00AB593E">
              <w:rPr>
                <w:b/>
                <w:sz w:val="22"/>
                <w:szCs w:val="22"/>
              </w:rPr>
              <w:t xml:space="preserve">TOTAL </w:t>
            </w:r>
          </w:p>
        </w:tc>
        <w:tc>
          <w:tcPr>
            <w:tcW w:w="2070" w:type="dxa"/>
            <w:tcBorders>
              <w:top w:val="double" w:sz="4" w:space="0" w:color="auto"/>
              <w:bottom w:val="single" w:sz="4" w:space="0" w:color="auto"/>
            </w:tcBorders>
          </w:tcPr>
          <w:p w14:paraId="24572E70" w14:textId="77777777" w:rsidR="002A1F17" w:rsidRPr="00AB593E" w:rsidRDefault="002A1F17" w:rsidP="00DF0EEC">
            <w:pPr>
              <w:pStyle w:val="Heading4"/>
              <w:spacing w:before="60"/>
              <w:jc w:val="center"/>
              <w:rPr>
                <w:sz w:val="22"/>
                <w:szCs w:val="22"/>
              </w:rPr>
            </w:pPr>
            <w:r>
              <w:rPr>
                <w:sz w:val="22"/>
                <w:szCs w:val="22"/>
              </w:rPr>
              <w:t>80</w:t>
            </w:r>
          </w:p>
        </w:tc>
        <w:tc>
          <w:tcPr>
            <w:tcW w:w="1474" w:type="dxa"/>
            <w:tcBorders>
              <w:top w:val="double" w:sz="4" w:space="0" w:color="auto"/>
              <w:bottom w:val="single" w:sz="4" w:space="0" w:color="auto"/>
            </w:tcBorders>
          </w:tcPr>
          <w:p w14:paraId="24572E71" w14:textId="77777777" w:rsidR="002A1F17" w:rsidRPr="0064049B" w:rsidRDefault="002A1F17" w:rsidP="00DF0EEC">
            <w:pPr>
              <w:jc w:val="right"/>
              <w:rPr>
                <w:b/>
                <w:color w:val="000000"/>
                <w:sz w:val="22"/>
                <w:szCs w:val="22"/>
              </w:rPr>
            </w:pPr>
            <w:r w:rsidRPr="0064049B">
              <w:rPr>
                <w:b/>
                <w:color w:val="000000"/>
                <w:sz w:val="22"/>
                <w:szCs w:val="22"/>
              </w:rPr>
              <w:t xml:space="preserve">$5,513,978 </w:t>
            </w:r>
          </w:p>
          <w:p w14:paraId="24572E72" w14:textId="77777777" w:rsidR="002A1F17" w:rsidRPr="007604E4" w:rsidRDefault="002A1F17" w:rsidP="00DF0EEC">
            <w:pPr>
              <w:jc w:val="right"/>
              <w:rPr>
                <w:b/>
                <w:color w:val="000000"/>
                <w:sz w:val="22"/>
                <w:szCs w:val="22"/>
              </w:rPr>
            </w:pPr>
          </w:p>
        </w:tc>
      </w:tr>
    </w:tbl>
    <w:p w14:paraId="24572E74" w14:textId="77777777"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1440" w:bottom="1440" w:left="1440" w:header="1440" w:footer="1440" w:gutter="0"/>
          <w:cols w:space="720"/>
          <w:formProt w:val="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2A1F17" w14:paraId="24572E78" w14:textId="77777777" w:rsidTr="00DF0EEC">
        <w:trPr>
          <w:cantSplit/>
        </w:trPr>
        <w:tc>
          <w:tcPr>
            <w:tcW w:w="3438" w:type="dxa"/>
            <w:tcBorders>
              <w:top w:val="nil"/>
              <w:left w:val="nil"/>
              <w:bottom w:val="nil"/>
              <w:right w:val="nil"/>
            </w:tcBorders>
          </w:tcPr>
          <w:p w14:paraId="24572E75" w14:textId="77777777" w:rsidR="002A1F17" w:rsidRDefault="002A1F17" w:rsidP="00DF0EEC">
            <w:pPr>
              <w:spacing w:after="120"/>
              <w:jc w:val="both"/>
              <w:rPr>
                <w:b/>
                <w:sz w:val="22"/>
              </w:rPr>
            </w:pPr>
            <w:r>
              <w:rPr>
                <w:b/>
                <w:sz w:val="22"/>
              </w:rPr>
              <w:lastRenderedPageBreak/>
              <w:t xml:space="preserve">NAME OF GRANT PROGRAM: </w:t>
            </w:r>
          </w:p>
        </w:tc>
        <w:tc>
          <w:tcPr>
            <w:tcW w:w="5040" w:type="dxa"/>
            <w:gridSpan w:val="2"/>
            <w:tcBorders>
              <w:top w:val="nil"/>
              <w:left w:val="nil"/>
              <w:bottom w:val="nil"/>
              <w:right w:val="nil"/>
            </w:tcBorders>
          </w:tcPr>
          <w:p w14:paraId="24572E76" w14:textId="77777777" w:rsidR="002A1F17" w:rsidRPr="00D2190B" w:rsidRDefault="002A1F17" w:rsidP="00DF0EEC">
            <w:pPr>
              <w:pStyle w:val="Heading1"/>
              <w:jc w:val="both"/>
              <w:rPr>
                <w:sz w:val="22"/>
              </w:rPr>
            </w:pPr>
            <w:r w:rsidRPr="00D2190B">
              <w:rPr>
                <w:sz w:val="22"/>
              </w:rPr>
              <w:t>Special Education Services for Parentally Placed Students in Private School</w:t>
            </w:r>
          </w:p>
        </w:tc>
        <w:tc>
          <w:tcPr>
            <w:tcW w:w="2430" w:type="dxa"/>
            <w:tcBorders>
              <w:top w:val="nil"/>
              <w:left w:val="nil"/>
              <w:bottom w:val="nil"/>
              <w:right w:val="nil"/>
            </w:tcBorders>
          </w:tcPr>
          <w:p w14:paraId="24572E77" w14:textId="77777777" w:rsidR="002A1F17" w:rsidRDefault="002A1F17" w:rsidP="00DF0EEC">
            <w:pPr>
              <w:spacing w:after="120"/>
              <w:jc w:val="both"/>
              <w:rPr>
                <w:sz w:val="22"/>
              </w:rPr>
            </w:pPr>
            <w:r>
              <w:rPr>
                <w:b/>
                <w:sz w:val="22"/>
              </w:rPr>
              <w:t>FUND CODE:</w:t>
            </w:r>
            <w:r>
              <w:rPr>
                <w:sz w:val="22"/>
              </w:rPr>
              <w:t xml:space="preserve"> 230</w:t>
            </w:r>
          </w:p>
        </w:tc>
      </w:tr>
      <w:tr w:rsidR="002A1F17" w14:paraId="24572E7B" w14:textId="77777777" w:rsidTr="00DF0EEC">
        <w:trPr>
          <w:cantSplit/>
        </w:trPr>
        <w:tc>
          <w:tcPr>
            <w:tcW w:w="3438" w:type="dxa"/>
            <w:tcBorders>
              <w:top w:val="nil"/>
              <w:left w:val="nil"/>
              <w:bottom w:val="nil"/>
              <w:right w:val="nil"/>
            </w:tcBorders>
          </w:tcPr>
          <w:p w14:paraId="24572E79" w14:textId="77777777" w:rsidR="002A1F17" w:rsidRDefault="002A1F17" w:rsidP="00DF0EEC">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24572E7A" w14:textId="77777777" w:rsidR="002A1F17" w:rsidRDefault="002A1F17" w:rsidP="002A1F17">
            <w:pPr>
              <w:spacing w:after="120"/>
              <w:jc w:val="both"/>
              <w:rPr>
                <w:sz w:val="22"/>
              </w:rPr>
            </w:pPr>
            <w:r>
              <w:rPr>
                <w:sz w:val="22"/>
              </w:rPr>
              <w:t>$50,000</w:t>
            </w:r>
            <w:r w:rsidRPr="00172BD7">
              <w:rPr>
                <w:b/>
                <w:sz w:val="22"/>
              </w:rPr>
              <w:t xml:space="preserve">  </w:t>
            </w:r>
            <w:r w:rsidRPr="00905458">
              <w:rPr>
                <w:sz w:val="22"/>
              </w:rPr>
              <w:t>(</w:t>
            </w:r>
            <w:r>
              <w:rPr>
                <w:sz w:val="22"/>
              </w:rPr>
              <w:t>Federal</w:t>
            </w:r>
            <w:r w:rsidRPr="00905458">
              <w:rPr>
                <w:sz w:val="22"/>
              </w:rPr>
              <w:t>)</w:t>
            </w:r>
          </w:p>
        </w:tc>
      </w:tr>
      <w:tr w:rsidR="002A1F17" w14:paraId="24572E7E" w14:textId="77777777" w:rsidTr="00DF0EEC">
        <w:trPr>
          <w:cantSplit/>
        </w:trPr>
        <w:tc>
          <w:tcPr>
            <w:tcW w:w="3438" w:type="dxa"/>
            <w:tcBorders>
              <w:top w:val="nil"/>
              <w:left w:val="nil"/>
              <w:bottom w:val="nil"/>
              <w:right w:val="nil"/>
            </w:tcBorders>
          </w:tcPr>
          <w:p w14:paraId="24572E7C" w14:textId="77777777" w:rsidR="002A1F17" w:rsidRDefault="002A1F17" w:rsidP="00DF0EEC">
            <w:pPr>
              <w:spacing w:after="120"/>
              <w:jc w:val="both"/>
              <w:rPr>
                <w:b/>
                <w:sz w:val="22"/>
              </w:rPr>
            </w:pPr>
            <w:r>
              <w:rPr>
                <w:b/>
                <w:sz w:val="22"/>
              </w:rPr>
              <w:t>FUNDS REQUESTED:</w:t>
            </w:r>
          </w:p>
        </w:tc>
        <w:tc>
          <w:tcPr>
            <w:tcW w:w="7470" w:type="dxa"/>
            <w:gridSpan w:val="3"/>
            <w:tcBorders>
              <w:top w:val="nil"/>
              <w:left w:val="nil"/>
              <w:bottom w:val="nil"/>
              <w:right w:val="nil"/>
            </w:tcBorders>
          </w:tcPr>
          <w:p w14:paraId="24572E7D" w14:textId="77777777" w:rsidR="002A1F17" w:rsidRDefault="002A1F17" w:rsidP="00DF0EEC">
            <w:pPr>
              <w:spacing w:after="120"/>
              <w:jc w:val="both"/>
              <w:rPr>
                <w:sz w:val="22"/>
              </w:rPr>
            </w:pPr>
            <w:r>
              <w:rPr>
                <w:sz w:val="22"/>
              </w:rPr>
              <w:t xml:space="preserve">$50,000  </w:t>
            </w:r>
          </w:p>
        </w:tc>
      </w:tr>
      <w:tr w:rsidR="002A1F17" w14:paraId="24572E80" w14:textId="77777777" w:rsidTr="00DF0EEC">
        <w:trPr>
          <w:cantSplit/>
        </w:trPr>
        <w:tc>
          <w:tcPr>
            <w:tcW w:w="10908" w:type="dxa"/>
            <w:gridSpan w:val="4"/>
            <w:tcBorders>
              <w:top w:val="nil"/>
              <w:left w:val="nil"/>
              <w:bottom w:val="nil"/>
              <w:right w:val="nil"/>
            </w:tcBorders>
          </w:tcPr>
          <w:p w14:paraId="24572E7F" w14:textId="77777777" w:rsidR="002A1F17" w:rsidRDefault="002A1F17" w:rsidP="00DF0EEC">
            <w:pPr>
              <w:spacing w:after="120"/>
              <w:jc w:val="both"/>
              <w:rPr>
                <w:sz w:val="22"/>
              </w:rPr>
            </w:pPr>
            <w:r>
              <w:rPr>
                <w:b/>
                <w:sz w:val="22"/>
              </w:rPr>
              <w:t xml:space="preserve">PURPOSE: </w:t>
            </w:r>
            <w:r w:rsidRPr="00D2190B">
              <w:rPr>
                <w:sz w:val="22"/>
              </w:rPr>
              <w:t>The purpose of this grant is for districts, private schools and families to consider creative ways to provide special education or related services to parentally-placed private school students who are eligible for special education on the grounds of the private school.</w:t>
            </w:r>
          </w:p>
        </w:tc>
      </w:tr>
      <w:tr w:rsidR="002A1F17" w14:paraId="24572E83" w14:textId="77777777" w:rsidTr="00DF0EEC">
        <w:tc>
          <w:tcPr>
            <w:tcW w:w="5418" w:type="dxa"/>
            <w:gridSpan w:val="2"/>
            <w:tcBorders>
              <w:top w:val="nil"/>
              <w:left w:val="nil"/>
              <w:bottom w:val="nil"/>
              <w:right w:val="nil"/>
            </w:tcBorders>
          </w:tcPr>
          <w:p w14:paraId="24572E81" w14:textId="77777777" w:rsidR="002A1F17" w:rsidRDefault="002A1F17" w:rsidP="00DF0EEC">
            <w:pPr>
              <w:spacing w:after="120"/>
              <w:jc w:val="both"/>
              <w:rPr>
                <w:b/>
                <w:sz w:val="22"/>
              </w:rPr>
            </w:pPr>
            <w:r>
              <w:rPr>
                <w:b/>
                <w:sz w:val="22"/>
              </w:rPr>
              <w:t xml:space="preserve">NUMBER OF PROPOSALS RECEIVED: </w:t>
            </w:r>
            <w:r w:rsidRPr="00D2190B">
              <w:rPr>
                <w:sz w:val="22"/>
              </w:rPr>
              <w:t>2</w:t>
            </w:r>
          </w:p>
        </w:tc>
        <w:tc>
          <w:tcPr>
            <w:tcW w:w="5490" w:type="dxa"/>
            <w:gridSpan w:val="2"/>
            <w:tcBorders>
              <w:top w:val="nil"/>
              <w:left w:val="nil"/>
              <w:bottom w:val="nil"/>
              <w:right w:val="nil"/>
            </w:tcBorders>
          </w:tcPr>
          <w:p w14:paraId="24572E82" w14:textId="77777777" w:rsidR="002A1F17" w:rsidRDefault="002A1F17" w:rsidP="00DF0EEC">
            <w:pPr>
              <w:spacing w:after="120"/>
              <w:jc w:val="both"/>
              <w:rPr>
                <w:sz w:val="22"/>
              </w:rPr>
            </w:pPr>
          </w:p>
        </w:tc>
      </w:tr>
      <w:tr w:rsidR="002A1F17" w14:paraId="24572E86" w14:textId="77777777" w:rsidTr="00DF0EEC">
        <w:trPr>
          <w:trHeight w:val="224"/>
        </w:trPr>
        <w:tc>
          <w:tcPr>
            <w:tcW w:w="5418" w:type="dxa"/>
            <w:gridSpan w:val="2"/>
            <w:tcBorders>
              <w:top w:val="nil"/>
              <w:left w:val="nil"/>
              <w:bottom w:val="nil"/>
              <w:right w:val="nil"/>
            </w:tcBorders>
          </w:tcPr>
          <w:p w14:paraId="24572E84" w14:textId="77777777" w:rsidR="002A1F17" w:rsidRPr="00D2190B" w:rsidRDefault="002A1F17" w:rsidP="00DF0EEC">
            <w:pPr>
              <w:spacing w:after="120"/>
              <w:jc w:val="both"/>
              <w:rPr>
                <w:sz w:val="22"/>
              </w:rPr>
            </w:pPr>
            <w:r>
              <w:rPr>
                <w:b/>
                <w:sz w:val="22"/>
              </w:rPr>
              <w:t xml:space="preserve">NUMBER OF PROPOSALS RECOMMENDED: </w:t>
            </w:r>
            <w:r>
              <w:rPr>
                <w:sz w:val="22"/>
              </w:rPr>
              <w:t>2</w:t>
            </w:r>
          </w:p>
        </w:tc>
        <w:tc>
          <w:tcPr>
            <w:tcW w:w="5490" w:type="dxa"/>
            <w:gridSpan w:val="2"/>
            <w:tcBorders>
              <w:top w:val="nil"/>
              <w:left w:val="nil"/>
              <w:bottom w:val="nil"/>
              <w:right w:val="nil"/>
            </w:tcBorders>
          </w:tcPr>
          <w:p w14:paraId="24572E85" w14:textId="77777777" w:rsidR="002A1F17" w:rsidRDefault="002A1F17" w:rsidP="00DF0EEC">
            <w:pPr>
              <w:spacing w:after="120"/>
              <w:jc w:val="both"/>
              <w:rPr>
                <w:sz w:val="22"/>
              </w:rPr>
            </w:pPr>
          </w:p>
        </w:tc>
      </w:tr>
      <w:tr w:rsidR="002A1F17" w14:paraId="24572E89" w14:textId="77777777" w:rsidTr="00DF0EEC">
        <w:trPr>
          <w:trHeight w:val="117"/>
        </w:trPr>
        <w:tc>
          <w:tcPr>
            <w:tcW w:w="5418" w:type="dxa"/>
            <w:gridSpan w:val="2"/>
            <w:tcBorders>
              <w:top w:val="nil"/>
              <w:left w:val="nil"/>
              <w:bottom w:val="nil"/>
              <w:right w:val="nil"/>
            </w:tcBorders>
          </w:tcPr>
          <w:p w14:paraId="24572E87" w14:textId="77777777" w:rsidR="002A1F17" w:rsidRPr="00D2190B" w:rsidRDefault="002A1F17" w:rsidP="00DF0EEC">
            <w:pPr>
              <w:spacing w:after="120"/>
              <w:jc w:val="both"/>
              <w:rPr>
                <w:sz w:val="22"/>
              </w:rPr>
            </w:pPr>
            <w:r>
              <w:rPr>
                <w:b/>
                <w:sz w:val="22"/>
              </w:rPr>
              <w:t xml:space="preserve">NUMBER PROPOSALS NOT RECOMMENDED: </w:t>
            </w:r>
            <w:r>
              <w:rPr>
                <w:sz w:val="22"/>
              </w:rPr>
              <w:t>0</w:t>
            </w:r>
          </w:p>
        </w:tc>
        <w:tc>
          <w:tcPr>
            <w:tcW w:w="5490" w:type="dxa"/>
            <w:gridSpan w:val="2"/>
            <w:tcBorders>
              <w:top w:val="nil"/>
              <w:left w:val="nil"/>
              <w:bottom w:val="nil"/>
              <w:right w:val="nil"/>
            </w:tcBorders>
          </w:tcPr>
          <w:p w14:paraId="24572E88" w14:textId="77777777" w:rsidR="002A1F17" w:rsidRDefault="002A1F17" w:rsidP="00DF0EEC">
            <w:pPr>
              <w:spacing w:after="120"/>
              <w:jc w:val="both"/>
              <w:rPr>
                <w:sz w:val="22"/>
              </w:rPr>
            </w:pPr>
          </w:p>
        </w:tc>
      </w:tr>
      <w:tr w:rsidR="002A1F17" w14:paraId="24572E8C" w14:textId="77777777" w:rsidTr="00DF0EEC">
        <w:trPr>
          <w:cantSplit/>
          <w:trHeight w:val="828"/>
        </w:trPr>
        <w:tc>
          <w:tcPr>
            <w:tcW w:w="10908" w:type="dxa"/>
            <w:gridSpan w:val="4"/>
            <w:tcBorders>
              <w:top w:val="nil"/>
              <w:left w:val="nil"/>
              <w:bottom w:val="nil"/>
              <w:right w:val="nil"/>
            </w:tcBorders>
          </w:tcPr>
          <w:p w14:paraId="24572E8A" w14:textId="77777777" w:rsidR="002A1F17" w:rsidRPr="00D2190B" w:rsidRDefault="002A1F17" w:rsidP="00DF0EEC">
            <w:pPr>
              <w:rPr>
                <w:sz w:val="22"/>
              </w:rPr>
            </w:pPr>
            <w:r w:rsidRPr="001C6572">
              <w:rPr>
                <w:b/>
                <w:sz w:val="22"/>
              </w:rPr>
              <w:t xml:space="preserve">RESULT OF FUNDING: </w:t>
            </w:r>
            <w:r w:rsidRPr="00D2190B">
              <w:rPr>
                <w:sz w:val="22"/>
              </w:rPr>
              <w:t>Ensure that parentally-placed eligible students receive the special educa</w:t>
            </w:r>
            <w:r>
              <w:rPr>
                <w:sz w:val="22"/>
              </w:rPr>
              <w:t>tion or related services needed in order to access the general education curricula and the life of the school.</w:t>
            </w:r>
          </w:p>
          <w:p w14:paraId="24572E8B" w14:textId="77777777" w:rsidR="002A1F17" w:rsidRPr="00FA17BE" w:rsidRDefault="002A1F17" w:rsidP="00DF0EEC">
            <w:pPr>
              <w:rPr>
                <w:sz w:val="22"/>
                <w:szCs w:val="22"/>
              </w:rPr>
            </w:pPr>
          </w:p>
        </w:tc>
      </w:tr>
    </w:tbl>
    <w:p w14:paraId="24572E8D" w14:textId="77777777" w:rsidR="002A1F17" w:rsidRDefault="002A1F17" w:rsidP="002A1F17">
      <w:pPr>
        <w:jc w:val="both"/>
        <w:rPr>
          <w:sz w:val="22"/>
        </w:rPr>
      </w:pPr>
      <w:r>
        <w:rPr>
          <w:sz w:val="22"/>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2A1F17" w14:paraId="24572E90" w14:textId="77777777" w:rsidTr="00DF0EEC">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4572E8E" w14:textId="77777777" w:rsidR="002A1F17" w:rsidRDefault="002A1F17" w:rsidP="002A1F17">
            <w:pPr>
              <w:tabs>
                <w:tab w:val="center" w:pos="4665"/>
                <w:tab w:val="left" w:pos="6135"/>
              </w:tabs>
              <w:spacing w:before="20" w:after="20"/>
              <w:rPr>
                <w:b/>
                <w:color w:val="000000"/>
                <w:sz w:val="22"/>
              </w:rPr>
            </w:pPr>
            <w:r>
              <w:rPr>
                <w:b/>
                <w:color w:val="000000"/>
                <w:sz w:val="22"/>
              </w:rPr>
              <w:tab/>
              <w:t>RECIPIENTS</w:t>
            </w:r>
            <w:r>
              <w:rPr>
                <w:b/>
                <w:color w:val="000000"/>
                <w:sz w:val="22"/>
              </w:rPr>
              <w:tab/>
            </w:r>
          </w:p>
        </w:tc>
        <w:tc>
          <w:tcPr>
            <w:tcW w:w="1440" w:type="dxa"/>
            <w:tcBorders>
              <w:top w:val="single" w:sz="6" w:space="0" w:color="auto"/>
              <w:left w:val="single" w:sz="6" w:space="0" w:color="auto"/>
              <w:bottom w:val="double" w:sz="4" w:space="0" w:color="auto"/>
              <w:right w:val="single" w:sz="6" w:space="0" w:color="auto"/>
            </w:tcBorders>
          </w:tcPr>
          <w:p w14:paraId="24572E8F" w14:textId="77777777" w:rsidR="002A1F17" w:rsidRDefault="002A1F17" w:rsidP="00DF0EEC">
            <w:pPr>
              <w:spacing w:before="20" w:after="20"/>
              <w:jc w:val="center"/>
              <w:rPr>
                <w:b/>
                <w:color w:val="000000"/>
                <w:sz w:val="22"/>
              </w:rPr>
            </w:pPr>
            <w:r>
              <w:rPr>
                <w:b/>
                <w:color w:val="000000"/>
                <w:sz w:val="22"/>
              </w:rPr>
              <w:t>AMOUNTS</w:t>
            </w:r>
          </w:p>
        </w:tc>
      </w:tr>
      <w:tr w:rsidR="002A1F17" w14:paraId="24572E93" w14:textId="77777777" w:rsidTr="00DF0EE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4572E91" w14:textId="77777777" w:rsidR="002A1F17" w:rsidRPr="00905458" w:rsidRDefault="002A1F17" w:rsidP="00DF0EEC">
            <w:pPr>
              <w:spacing w:before="20" w:after="20"/>
              <w:rPr>
                <w:sz w:val="22"/>
                <w:szCs w:val="21"/>
              </w:rPr>
            </w:pPr>
            <w:r w:rsidRPr="00905458">
              <w:rPr>
                <w:sz w:val="22"/>
                <w:szCs w:val="21"/>
              </w:rPr>
              <w:t>Sharon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24572E92" w14:textId="77777777" w:rsidR="002A1F17" w:rsidRPr="00B329DA" w:rsidRDefault="002A1F17" w:rsidP="00DF0EEC">
            <w:pPr>
              <w:spacing w:before="20" w:after="20"/>
              <w:jc w:val="right"/>
              <w:rPr>
                <w:sz w:val="22"/>
                <w:szCs w:val="21"/>
              </w:rPr>
            </w:pPr>
            <w:r>
              <w:rPr>
                <w:sz w:val="22"/>
                <w:szCs w:val="21"/>
              </w:rPr>
              <w:t>$25,000</w:t>
            </w:r>
          </w:p>
        </w:tc>
      </w:tr>
      <w:tr w:rsidR="002A1F17" w14:paraId="24572E96" w14:textId="77777777" w:rsidTr="00DF0EE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4572E94" w14:textId="77777777" w:rsidR="002A1F17" w:rsidRPr="00905458" w:rsidRDefault="002A1F17" w:rsidP="00DF0EEC">
            <w:pPr>
              <w:spacing w:before="20" w:after="20"/>
              <w:rPr>
                <w:sz w:val="22"/>
                <w:szCs w:val="21"/>
              </w:rPr>
            </w:pPr>
            <w:r w:rsidRPr="00905458">
              <w:rPr>
                <w:sz w:val="22"/>
                <w:szCs w:val="21"/>
              </w:rPr>
              <w:t>Fall River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24572E95" w14:textId="77777777" w:rsidR="002A1F17" w:rsidRPr="00B329DA" w:rsidRDefault="002A1F17" w:rsidP="00DF0EEC">
            <w:pPr>
              <w:spacing w:before="20" w:after="20"/>
              <w:jc w:val="right"/>
              <w:rPr>
                <w:sz w:val="22"/>
                <w:szCs w:val="21"/>
              </w:rPr>
            </w:pPr>
            <w:r>
              <w:rPr>
                <w:sz w:val="22"/>
                <w:szCs w:val="21"/>
              </w:rPr>
              <w:t>25,000</w:t>
            </w:r>
          </w:p>
        </w:tc>
      </w:tr>
      <w:tr w:rsidR="002A1F17" w14:paraId="24572E99" w14:textId="77777777" w:rsidTr="00DF0EEC">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4572E97" w14:textId="77777777" w:rsidR="002A1F17" w:rsidRPr="002A1F17" w:rsidRDefault="002A1F17" w:rsidP="002A1F17">
            <w:pPr>
              <w:pStyle w:val="Heading2"/>
              <w:spacing w:before="20" w:after="20"/>
              <w:ind w:left="0"/>
              <w:jc w:val="left"/>
              <w:rPr>
                <w:rFonts w:ascii="Times New Roman" w:hAnsi="Times New Roman"/>
                <w:b/>
                <w:i w:val="0"/>
                <w:sz w:val="22"/>
                <w:szCs w:val="21"/>
              </w:rPr>
            </w:pPr>
            <w:r w:rsidRPr="002A1F17">
              <w:rPr>
                <w:rFonts w:ascii="Times New Roman" w:hAnsi="Times New Roman"/>
                <w:b/>
                <w:i w:val="0"/>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4572E98" w14:textId="77777777" w:rsidR="002A1F17" w:rsidRPr="00B329DA" w:rsidRDefault="002A1F17" w:rsidP="00DF0EEC">
            <w:pPr>
              <w:spacing w:before="20" w:after="20"/>
              <w:jc w:val="right"/>
              <w:rPr>
                <w:color w:val="000000"/>
                <w:sz w:val="22"/>
                <w:szCs w:val="21"/>
              </w:rPr>
            </w:pPr>
            <w:r>
              <w:rPr>
                <w:color w:val="000000"/>
                <w:sz w:val="22"/>
                <w:szCs w:val="21"/>
              </w:rPr>
              <w:t>$50,000</w:t>
            </w:r>
          </w:p>
        </w:tc>
      </w:tr>
    </w:tbl>
    <w:p w14:paraId="24572E9A" w14:textId="77777777" w:rsidR="007379AC" w:rsidRDefault="007379AC" w:rsidP="004E02B6">
      <w:pPr>
        <w:widowControl/>
        <w:autoSpaceDE w:val="0"/>
        <w:autoSpaceDN w:val="0"/>
        <w:adjustRightInd w:val="0"/>
      </w:pPr>
    </w:p>
    <w:p w14:paraId="24572E9B" w14:textId="77777777" w:rsidR="002A1F17" w:rsidRDefault="002A1F17" w:rsidP="004E02B6">
      <w:pPr>
        <w:widowControl/>
        <w:autoSpaceDE w:val="0"/>
        <w:autoSpaceDN w:val="0"/>
        <w:adjustRightInd w:val="0"/>
      </w:pPr>
    </w:p>
    <w:p w14:paraId="24572E9C" w14:textId="77777777" w:rsidR="002A1F17" w:rsidRDefault="002A1F17">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2A1F17" w:rsidRPr="008F37F1" w14:paraId="24572EA1" w14:textId="77777777" w:rsidTr="00DF0EEC">
        <w:trPr>
          <w:cantSplit/>
        </w:trPr>
        <w:tc>
          <w:tcPr>
            <w:tcW w:w="3438" w:type="dxa"/>
            <w:tcBorders>
              <w:top w:val="nil"/>
              <w:left w:val="nil"/>
              <w:bottom w:val="nil"/>
              <w:right w:val="nil"/>
            </w:tcBorders>
          </w:tcPr>
          <w:p w14:paraId="24572E9D" w14:textId="77777777" w:rsidR="002A1F17" w:rsidRPr="008F37F1" w:rsidRDefault="002A1F17" w:rsidP="00DF0EEC">
            <w:pPr>
              <w:spacing w:after="120"/>
              <w:jc w:val="both"/>
              <w:rPr>
                <w:b/>
                <w:sz w:val="22"/>
                <w:szCs w:val="22"/>
              </w:rPr>
            </w:pPr>
            <w:r w:rsidRPr="008F37F1">
              <w:rPr>
                <w:b/>
                <w:sz w:val="22"/>
                <w:szCs w:val="22"/>
              </w:rPr>
              <w:lastRenderedPageBreak/>
              <w:t xml:space="preserve">NAME OF GRANT PROGRAM:   </w:t>
            </w:r>
          </w:p>
        </w:tc>
        <w:tc>
          <w:tcPr>
            <w:tcW w:w="5040" w:type="dxa"/>
            <w:gridSpan w:val="2"/>
            <w:tcBorders>
              <w:top w:val="nil"/>
              <w:left w:val="nil"/>
              <w:bottom w:val="nil"/>
              <w:right w:val="nil"/>
            </w:tcBorders>
          </w:tcPr>
          <w:p w14:paraId="24572E9E" w14:textId="77777777" w:rsidR="002A1F17" w:rsidRPr="00BB795E" w:rsidRDefault="002A1F17" w:rsidP="00DF0EEC">
            <w:pPr>
              <w:rPr>
                <w:b/>
                <w:bCs/>
                <w:color w:val="000000"/>
                <w:sz w:val="22"/>
                <w:szCs w:val="22"/>
              </w:rPr>
            </w:pPr>
            <w:r w:rsidRPr="00BB795E">
              <w:rPr>
                <w:b/>
                <w:bCs/>
                <w:color w:val="000000"/>
                <w:sz w:val="22"/>
                <w:szCs w:val="22"/>
              </w:rPr>
              <w:t>Supplementary Support to School Districts with High Concentrations of At-Risk Students: MassGrad Promising Practices Grant</w:t>
            </w:r>
          </w:p>
          <w:p w14:paraId="24572E9F" w14:textId="77777777" w:rsidR="002A1F17" w:rsidRPr="008F37F1" w:rsidRDefault="002A1F17" w:rsidP="00DF0EEC">
            <w:pPr>
              <w:rPr>
                <w:b/>
                <w:bCs/>
                <w:color w:val="000000"/>
                <w:sz w:val="22"/>
                <w:szCs w:val="22"/>
              </w:rPr>
            </w:pPr>
          </w:p>
        </w:tc>
        <w:tc>
          <w:tcPr>
            <w:tcW w:w="2430" w:type="dxa"/>
            <w:tcBorders>
              <w:top w:val="nil"/>
              <w:left w:val="nil"/>
              <w:bottom w:val="nil"/>
              <w:right w:val="nil"/>
            </w:tcBorders>
          </w:tcPr>
          <w:p w14:paraId="24572EA0" w14:textId="77777777" w:rsidR="002A1F17" w:rsidRPr="008F37F1" w:rsidRDefault="002A1F17" w:rsidP="00DF0EEC">
            <w:pPr>
              <w:spacing w:after="120"/>
              <w:rPr>
                <w:sz w:val="22"/>
                <w:szCs w:val="22"/>
              </w:rPr>
            </w:pPr>
            <w:r w:rsidRPr="008F37F1">
              <w:rPr>
                <w:b/>
                <w:sz w:val="22"/>
                <w:szCs w:val="22"/>
              </w:rPr>
              <w:t xml:space="preserve">       FUND CODE:</w:t>
            </w:r>
            <w:r w:rsidRPr="008F37F1">
              <w:rPr>
                <w:sz w:val="22"/>
                <w:szCs w:val="22"/>
              </w:rPr>
              <w:t xml:space="preserve">  320</w:t>
            </w:r>
            <w:r w:rsidRPr="008F37F1">
              <w:rPr>
                <w:sz w:val="22"/>
                <w:szCs w:val="22"/>
              </w:rPr>
              <w:br/>
            </w:r>
          </w:p>
        </w:tc>
      </w:tr>
      <w:tr w:rsidR="002A1F17" w:rsidRPr="008F37F1" w14:paraId="24572EA4" w14:textId="77777777" w:rsidTr="00DF0EEC">
        <w:trPr>
          <w:cantSplit/>
        </w:trPr>
        <w:tc>
          <w:tcPr>
            <w:tcW w:w="3438" w:type="dxa"/>
            <w:tcBorders>
              <w:top w:val="nil"/>
              <w:left w:val="nil"/>
              <w:bottom w:val="nil"/>
              <w:right w:val="nil"/>
            </w:tcBorders>
          </w:tcPr>
          <w:p w14:paraId="24572EA2" w14:textId="77777777" w:rsidR="002A1F17" w:rsidRPr="008F37F1" w:rsidRDefault="002A1F17" w:rsidP="00DF0EEC">
            <w:pPr>
              <w:spacing w:after="120"/>
              <w:jc w:val="both"/>
              <w:rPr>
                <w:b/>
                <w:sz w:val="22"/>
                <w:szCs w:val="22"/>
              </w:rPr>
            </w:pPr>
            <w:r w:rsidRPr="008F37F1">
              <w:rPr>
                <w:b/>
                <w:sz w:val="22"/>
                <w:szCs w:val="22"/>
              </w:rPr>
              <w:t>FUNDS ALLOCATED:</w:t>
            </w:r>
          </w:p>
        </w:tc>
        <w:tc>
          <w:tcPr>
            <w:tcW w:w="7470" w:type="dxa"/>
            <w:gridSpan w:val="3"/>
            <w:tcBorders>
              <w:top w:val="nil"/>
              <w:left w:val="nil"/>
              <w:bottom w:val="nil"/>
              <w:right w:val="nil"/>
            </w:tcBorders>
          </w:tcPr>
          <w:p w14:paraId="24572EA3" w14:textId="77777777" w:rsidR="002A1F17" w:rsidRPr="008F37F1" w:rsidRDefault="002A1F17" w:rsidP="00DF0EEC">
            <w:pPr>
              <w:spacing w:after="120"/>
              <w:jc w:val="both"/>
              <w:rPr>
                <w:sz w:val="22"/>
                <w:szCs w:val="22"/>
              </w:rPr>
            </w:pPr>
            <w:r w:rsidRPr="008F37F1">
              <w:rPr>
                <w:color w:val="000000"/>
                <w:sz w:val="22"/>
                <w:szCs w:val="22"/>
              </w:rPr>
              <w:t xml:space="preserve">$680,000  </w:t>
            </w:r>
            <w:r w:rsidRPr="008F37F1">
              <w:rPr>
                <w:sz w:val="22"/>
                <w:szCs w:val="22"/>
              </w:rPr>
              <w:t>(Federal)</w:t>
            </w:r>
          </w:p>
        </w:tc>
      </w:tr>
      <w:tr w:rsidR="002A1F17" w:rsidRPr="008F37F1" w14:paraId="24572EA7" w14:textId="77777777" w:rsidTr="00DF0EEC">
        <w:trPr>
          <w:cantSplit/>
        </w:trPr>
        <w:tc>
          <w:tcPr>
            <w:tcW w:w="3438" w:type="dxa"/>
            <w:tcBorders>
              <w:top w:val="nil"/>
              <w:left w:val="nil"/>
              <w:bottom w:val="nil"/>
              <w:right w:val="nil"/>
            </w:tcBorders>
          </w:tcPr>
          <w:p w14:paraId="24572EA5" w14:textId="77777777" w:rsidR="002A1F17" w:rsidRPr="008F37F1" w:rsidRDefault="002A1F17" w:rsidP="00DF0EEC">
            <w:pPr>
              <w:spacing w:after="120"/>
              <w:jc w:val="both"/>
              <w:rPr>
                <w:b/>
                <w:sz w:val="22"/>
                <w:szCs w:val="22"/>
              </w:rPr>
            </w:pPr>
            <w:r w:rsidRPr="008F37F1">
              <w:rPr>
                <w:b/>
                <w:sz w:val="22"/>
                <w:szCs w:val="22"/>
              </w:rPr>
              <w:t>FUNDS REQUESTED:</w:t>
            </w:r>
          </w:p>
        </w:tc>
        <w:tc>
          <w:tcPr>
            <w:tcW w:w="7470" w:type="dxa"/>
            <w:gridSpan w:val="3"/>
            <w:tcBorders>
              <w:top w:val="nil"/>
              <w:left w:val="nil"/>
              <w:bottom w:val="nil"/>
              <w:right w:val="nil"/>
            </w:tcBorders>
          </w:tcPr>
          <w:p w14:paraId="24572EA6" w14:textId="77777777" w:rsidR="002A1F17" w:rsidRPr="008F37F1" w:rsidRDefault="002A1F17" w:rsidP="00DF0EEC">
            <w:pPr>
              <w:spacing w:after="120"/>
              <w:jc w:val="both"/>
              <w:rPr>
                <w:sz w:val="22"/>
                <w:szCs w:val="22"/>
              </w:rPr>
            </w:pPr>
            <w:r w:rsidRPr="008F37F1">
              <w:rPr>
                <w:sz w:val="22"/>
                <w:szCs w:val="22"/>
              </w:rPr>
              <w:t>$1,019,000</w:t>
            </w:r>
          </w:p>
        </w:tc>
      </w:tr>
      <w:tr w:rsidR="002A1F17" w:rsidRPr="008F37F1" w14:paraId="24572EAA" w14:textId="77777777" w:rsidTr="00DF0EEC">
        <w:trPr>
          <w:cantSplit/>
        </w:trPr>
        <w:tc>
          <w:tcPr>
            <w:tcW w:w="10908" w:type="dxa"/>
            <w:gridSpan w:val="4"/>
            <w:tcBorders>
              <w:top w:val="nil"/>
              <w:left w:val="nil"/>
              <w:bottom w:val="nil"/>
              <w:right w:val="nil"/>
            </w:tcBorders>
          </w:tcPr>
          <w:p w14:paraId="24572EA8" w14:textId="77777777" w:rsidR="002A1F17" w:rsidRPr="008F37F1" w:rsidRDefault="002A1F17" w:rsidP="00DF0EEC">
            <w:pPr>
              <w:rPr>
                <w:sz w:val="22"/>
                <w:szCs w:val="22"/>
              </w:rPr>
            </w:pPr>
            <w:r w:rsidRPr="008F37F1">
              <w:rPr>
                <w:b/>
                <w:sz w:val="22"/>
                <w:szCs w:val="22"/>
              </w:rPr>
              <w:t>PURPOSE:</w:t>
            </w:r>
            <w:r w:rsidRPr="008F37F1">
              <w:rPr>
                <w:sz w:val="22"/>
                <w:szCs w:val="22"/>
              </w:rPr>
              <w:t xml:space="preserve"> The purpose of this federally-funded competitive grant opportunity is to provide supplementary support to school districts with high concentrations of students at-risk for not graduating from high school.  These students may have risk factors such as: expectant or parenting teen, having drug or alcohol addiction, previous contact with the courts or juvenile justice system, being at least one year behind expected grade level for the age of the individual, having limited English proficiency; being a gang member, being a former dropout, and/or having high absenteeism or chronic truancy. The priority of this grant is to provide at-risk students in grades 9–12 research-based supports that reduce the number of students dropping out of school. </w:t>
            </w:r>
          </w:p>
          <w:p w14:paraId="24572EA9" w14:textId="77777777" w:rsidR="002A1F17" w:rsidRPr="008F37F1" w:rsidRDefault="002A1F17" w:rsidP="00DF0EEC">
            <w:pPr>
              <w:rPr>
                <w:sz w:val="22"/>
                <w:szCs w:val="22"/>
              </w:rPr>
            </w:pPr>
          </w:p>
        </w:tc>
      </w:tr>
      <w:tr w:rsidR="002A1F17" w:rsidRPr="008F37F1" w14:paraId="24572EAD" w14:textId="77777777" w:rsidTr="00DF0EEC">
        <w:tc>
          <w:tcPr>
            <w:tcW w:w="5418" w:type="dxa"/>
            <w:gridSpan w:val="2"/>
            <w:tcBorders>
              <w:top w:val="nil"/>
              <w:left w:val="nil"/>
              <w:bottom w:val="nil"/>
              <w:right w:val="nil"/>
            </w:tcBorders>
          </w:tcPr>
          <w:p w14:paraId="24572EAB" w14:textId="77777777" w:rsidR="002A1F17" w:rsidRPr="008F37F1" w:rsidRDefault="002A1F17" w:rsidP="00DF0EEC">
            <w:pPr>
              <w:spacing w:after="120"/>
              <w:jc w:val="both"/>
              <w:rPr>
                <w:b/>
                <w:sz w:val="22"/>
                <w:szCs w:val="22"/>
              </w:rPr>
            </w:pPr>
            <w:r w:rsidRPr="008F37F1">
              <w:rPr>
                <w:b/>
                <w:sz w:val="22"/>
                <w:szCs w:val="22"/>
              </w:rPr>
              <w:t>NUMBER OF PROPOSALS RECEIVED:</w:t>
            </w:r>
          </w:p>
        </w:tc>
        <w:tc>
          <w:tcPr>
            <w:tcW w:w="5490" w:type="dxa"/>
            <w:gridSpan w:val="2"/>
            <w:tcBorders>
              <w:top w:val="nil"/>
              <w:left w:val="nil"/>
              <w:bottom w:val="nil"/>
              <w:right w:val="nil"/>
            </w:tcBorders>
          </w:tcPr>
          <w:p w14:paraId="24572EAC" w14:textId="77777777" w:rsidR="002A1F17" w:rsidRPr="008F37F1" w:rsidRDefault="002A1F17" w:rsidP="00DF0EEC">
            <w:pPr>
              <w:spacing w:after="120"/>
              <w:jc w:val="both"/>
              <w:rPr>
                <w:sz w:val="22"/>
                <w:szCs w:val="22"/>
              </w:rPr>
            </w:pPr>
            <w:r w:rsidRPr="008F37F1">
              <w:rPr>
                <w:sz w:val="22"/>
                <w:szCs w:val="22"/>
              </w:rPr>
              <w:t>29</w:t>
            </w:r>
          </w:p>
        </w:tc>
      </w:tr>
      <w:tr w:rsidR="002A1F17" w:rsidRPr="008F37F1" w14:paraId="24572EB0" w14:textId="77777777" w:rsidTr="00DF0EEC">
        <w:trPr>
          <w:trHeight w:val="224"/>
        </w:trPr>
        <w:tc>
          <w:tcPr>
            <w:tcW w:w="5418" w:type="dxa"/>
            <w:gridSpan w:val="2"/>
            <w:tcBorders>
              <w:top w:val="nil"/>
              <w:left w:val="nil"/>
              <w:bottom w:val="nil"/>
              <w:right w:val="nil"/>
            </w:tcBorders>
          </w:tcPr>
          <w:p w14:paraId="24572EAE" w14:textId="77777777" w:rsidR="002A1F17" w:rsidRPr="008F37F1" w:rsidRDefault="002A1F17" w:rsidP="00DF0EEC">
            <w:pPr>
              <w:spacing w:after="120"/>
              <w:jc w:val="both"/>
              <w:rPr>
                <w:b/>
                <w:sz w:val="22"/>
                <w:szCs w:val="22"/>
              </w:rPr>
            </w:pPr>
            <w:r w:rsidRPr="008F37F1">
              <w:rPr>
                <w:b/>
                <w:sz w:val="22"/>
                <w:szCs w:val="22"/>
              </w:rPr>
              <w:t>NUMBER OF PROPOSALS RECOMMENDED:</w:t>
            </w:r>
          </w:p>
        </w:tc>
        <w:tc>
          <w:tcPr>
            <w:tcW w:w="5490" w:type="dxa"/>
            <w:gridSpan w:val="2"/>
            <w:tcBorders>
              <w:top w:val="nil"/>
              <w:left w:val="nil"/>
              <w:bottom w:val="nil"/>
              <w:right w:val="nil"/>
            </w:tcBorders>
          </w:tcPr>
          <w:p w14:paraId="24572EAF" w14:textId="77777777" w:rsidR="002A1F17" w:rsidRPr="008F37F1" w:rsidRDefault="002A1F17" w:rsidP="00DF0EEC">
            <w:pPr>
              <w:spacing w:after="120"/>
              <w:jc w:val="both"/>
              <w:rPr>
                <w:color w:val="000000"/>
                <w:sz w:val="22"/>
                <w:szCs w:val="22"/>
              </w:rPr>
            </w:pPr>
            <w:r w:rsidRPr="008F37F1">
              <w:rPr>
                <w:color w:val="000000"/>
                <w:sz w:val="22"/>
                <w:szCs w:val="22"/>
              </w:rPr>
              <w:t>19</w:t>
            </w:r>
          </w:p>
        </w:tc>
      </w:tr>
      <w:tr w:rsidR="002A1F17" w:rsidRPr="008F37F1" w14:paraId="24572EB3" w14:textId="77777777" w:rsidTr="00DF0EEC">
        <w:trPr>
          <w:trHeight w:val="432"/>
        </w:trPr>
        <w:tc>
          <w:tcPr>
            <w:tcW w:w="5418" w:type="dxa"/>
            <w:gridSpan w:val="2"/>
            <w:tcBorders>
              <w:top w:val="nil"/>
              <w:left w:val="nil"/>
              <w:bottom w:val="nil"/>
              <w:right w:val="nil"/>
            </w:tcBorders>
          </w:tcPr>
          <w:p w14:paraId="24572EB1" w14:textId="77777777" w:rsidR="002A1F17" w:rsidRPr="008F37F1" w:rsidRDefault="002A1F17" w:rsidP="00DF0EEC">
            <w:pPr>
              <w:spacing w:after="120"/>
              <w:jc w:val="both"/>
              <w:rPr>
                <w:b/>
                <w:sz w:val="22"/>
                <w:szCs w:val="22"/>
              </w:rPr>
            </w:pPr>
            <w:r w:rsidRPr="008F37F1">
              <w:rPr>
                <w:b/>
                <w:sz w:val="22"/>
                <w:szCs w:val="22"/>
              </w:rPr>
              <w:t>NUMBER OF PROPOSALS NOT RECOMMENDED:</w:t>
            </w:r>
          </w:p>
        </w:tc>
        <w:tc>
          <w:tcPr>
            <w:tcW w:w="5490" w:type="dxa"/>
            <w:gridSpan w:val="2"/>
            <w:tcBorders>
              <w:top w:val="nil"/>
              <w:left w:val="nil"/>
              <w:bottom w:val="nil"/>
              <w:right w:val="nil"/>
            </w:tcBorders>
          </w:tcPr>
          <w:p w14:paraId="24572EB2" w14:textId="77777777" w:rsidR="002A1F17" w:rsidRPr="008F37F1" w:rsidRDefault="002A1F17" w:rsidP="00DF0EEC">
            <w:pPr>
              <w:spacing w:after="120"/>
              <w:jc w:val="both"/>
              <w:rPr>
                <w:color w:val="000000"/>
                <w:sz w:val="22"/>
                <w:szCs w:val="22"/>
              </w:rPr>
            </w:pPr>
            <w:r w:rsidRPr="008F37F1">
              <w:rPr>
                <w:color w:val="000000"/>
                <w:sz w:val="22"/>
                <w:szCs w:val="22"/>
              </w:rPr>
              <w:t>10</w:t>
            </w:r>
          </w:p>
        </w:tc>
      </w:tr>
      <w:tr w:rsidR="002A1F17" w:rsidRPr="008F37F1" w14:paraId="24572EB5" w14:textId="77777777" w:rsidTr="00DF0EEC">
        <w:trPr>
          <w:cantSplit/>
        </w:trPr>
        <w:tc>
          <w:tcPr>
            <w:tcW w:w="10908" w:type="dxa"/>
            <w:gridSpan w:val="4"/>
            <w:tcBorders>
              <w:top w:val="nil"/>
              <w:left w:val="nil"/>
              <w:bottom w:val="nil"/>
              <w:right w:val="nil"/>
            </w:tcBorders>
          </w:tcPr>
          <w:p w14:paraId="24572EB4" w14:textId="77777777" w:rsidR="002A1F17" w:rsidRPr="008F37F1" w:rsidRDefault="002A1F17" w:rsidP="00DF0EEC">
            <w:pPr>
              <w:spacing w:after="120"/>
              <w:jc w:val="both"/>
              <w:rPr>
                <w:sz w:val="22"/>
                <w:szCs w:val="22"/>
              </w:rPr>
            </w:pPr>
            <w:r w:rsidRPr="008F37F1">
              <w:rPr>
                <w:b/>
                <w:sz w:val="22"/>
                <w:szCs w:val="22"/>
              </w:rPr>
              <w:t xml:space="preserve">RESULT OF FUNDING: </w:t>
            </w:r>
            <w:r w:rsidRPr="008F37F1">
              <w:rPr>
                <w:sz w:val="22"/>
                <w:szCs w:val="22"/>
              </w:rPr>
              <w:t xml:space="preserve">This competitive grant will support 19 districts implementing 1 -3 research-based strategies to improve the dropout rate of identified schools.  </w:t>
            </w:r>
          </w:p>
        </w:tc>
      </w:tr>
    </w:tbl>
    <w:p w14:paraId="24572EB6" w14:textId="77777777" w:rsidR="002A1F17" w:rsidRPr="008F37F1" w:rsidRDefault="002A1F17" w:rsidP="002A1F17">
      <w:pPr>
        <w:jc w:val="both"/>
        <w:rPr>
          <w:sz w:val="22"/>
          <w:szCs w:val="22"/>
        </w:rPr>
      </w:pPr>
    </w:p>
    <w:tbl>
      <w:tblPr>
        <w:tblW w:w="0" w:type="auto"/>
        <w:tblLayout w:type="fixed"/>
        <w:tblCellMar>
          <w:left w:w="30" w:type="dxa"/>
          <w:right w:w="30" w:type="dxa"/>
        </w:tblCellMar>
        <w:tblLook w:val="0000" w:firstRow="0" w:lastRow="0" w:firstColumn="0" w:lastColumn="0" w:noHBand="0" w:noVBand="0"/>
      </w:tblPr>
      <w:tblGrid>
        <w:gridCol w:w="9390"/>
        <w:gridCol w:w="1440"/>
      </w:tblGrid>
      <w:tr w:rsidR="002A1F17" w:rsidRPr="008F37F1" w14:paraId="24572EB9" w14:textId="77777777" w:rsidTr="00DF0EEC">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4572EB7" w14:textId="77777777" w:rsidR="002A1F17" w:rsidRPr="008F37F1" w:rsidRDefault="002A1F17" w:rsidP="00DF0EEC">
            <w:pPr>
              <w:spacing w:before="60" w:after="60"/>
              <w:jc w:val="center"/>
              <w:rPr>
                <w:b/>
                <w:color w:val="000000"/>
                <w:sz w:val="22"/>
                <w:szCs w:val="22"/>
              </w:rPr>
            </w:pPr>
            <w:r w:rsidRPr="008F37F1">
              <w:rPr>
                <w:b/>
                <w:color w:val="000000"/>
                <w:sz w:val="22"/>
                <w:szCs w:val="22"/>
              </w:rPr>
              <w:t>RECIPIENT</w:t>
            </w:r>
          </w:p>
        </w:tc>
        <w:tc>
          <w:tcPr>
            <w:tcW w:w="1440" w:type="dxa"/>
            <w:tcBorders>
              <w:top w:val="single" w:sz="6" w:space="0" w:color="auto"/>
              <w:left w:val="single" w:sz="6" w:space="0" w:color="auto"/>
              <w:bottom w:val="double" w:sz="4" w:space="0" w:color="auto"/>
              <w:right w:val="single" w:sz="6" w:space="0" w:color="auto"/>
            </w:tcBorders>
          </w:tcPr>
          <w:p w14:paraId="24572EB8" w14:textId="77777777" w:rsidR="002A1F17" w:rsidRPr="008F37F1" w:rsidRDefault="002A1F17" w:rsidP="00DF0EEC">
            <w:pPr>
              <w:spacing w:before="60" w:after="60"/>
              <w:jc w:val="center"/>
              <w:rPr>
                <w:b/>
                <w:color w:val="000000"/>
                <w:sz w:val="22"/>
                <w:szCs w:val="22"/>
              </w:rPr>
            </w:pPr>
            <w:r w:rsidRPr="008F37F1">
              <w:rPr>
                <w:b/>
                <w:color w:val="000000"/>
                <w:sz w:val="22"/>
                <w:szCs w:val="22"/>
              </w:rPr>
              <w:t>AMOUNT</w:t>
            </w:r>
          </w:p>
        </w:tc>
      </w:tr>
      <w:tr w:rsidR="002A1F17" w:rsidRPr="008F37F1" w14:paraId="24572EBC"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BA" w14:textId="77777777" w:rsidR="002A1F17" w:rsidRPr="008F37F1" w:rsidRDefault="002A1F17" w:rsidP="00DF0EEC">
            <w:pPr>
              <w:rPr>
                <w:bCs/>
                <w:color w:val="000000"/>
                <w:sz w:val="22"/>
                <w:szCs w:val="22"/>
              </w:rPr>
            </w:pPr>
            <w:r w:rsidRPr="008F37F1">
              <w:rPr>
                <w:bCs/>
                <w:color w:val="000000"/>
                <w:sz w:val="22"/>
                <w:szCs w:val="22"/>
              </w:rPr>
              <w:t>Attleboro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BB"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BF"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BD" w14:textId="77777777" w:rsidR="002A1F17" w:rsidRPr="008F37F1" w:rsidRDefault="002A1F17" w:rsidP="00DF0EEC">
            <w:pPr>
              <w:rPr>
                <w:bCs/>
                <w:color w:val="000000"/>
                <w:sz w:val="22"/>
                <w:szCs w:val="22"/>
              </w:rPr>
            </w:pPr>
            <w:r w:rsidRPr="008F37F1">
              <w:rPr>
                <w:bCs/>
                <w:color w:val="000000"/>
                <w:sz w:val="22"/>
                <w:szCs w:val="22"/>
              </w:rPr>
              <w:t xml:space="preserve">Boston Adult Technical Academy </w:t>
            </w:r>
          </w:p>
        </w:tc>
        <w:tc>
          <w:tcPr>
            <w:tcW w:w="1440" w:type="dxa"/>
            <w:tcBorders>
              <w:top w:val="single" w:sz="6" w:space="0" w:color="auto"/>
              <w:left w:val="single" w:sz="6" w:space="0" w:color="auto"/>
              <w:bottom w:val="single" w:sz="6" w:space="0" w:color="auto"/>
              <w:right w:val="single" w:sz="6" w:space="0" w:color="auto"/>
            </w:tcBorders>
            <w:vAlign w:val="bottom"/>
          </w:tcPr>
          <w:p w14:paraId="24572EBE"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C2"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C0" w14:textId="77777777" w:rsidR="002A1F17" w:rsidRPr="008F37F1" w:rsidRDefault="002A1F17" w:rsidP="00DF0EEC">
            <w:pPr>
              <w:rPr>
                <w:bCs/>
                <w:color w:val="000000"/>
                <w:sz w:val="22"/>
                <w:szCs w:val="22"/>
              </w:rPr>
            </w:pPr>
            <w:r w:rsidRPr="008F37F1">
              <w:rPr>
                <w:bCs/>
                <w:color w:val="000000"/>
                <w:sz w:val="22"/>
                <w:szCs w:val="22"/>
              </w:rPr>
              <w:t xml:space="preserve">Boston Day and Evening Academy </w:t>
            </w:r>
          </w:p>
        </w:tc>
        <w:tc>
          <w:tcPr>
            <w:tcW w:w="1440" w:type="dxa"/>
            <w:tcBorders>
              <w:top w:val="single" w:sz="6" w:space="0" w:color="auto"/>
              <w:left w:val="single" w:sz="6" w:space="0" w:color="auto"/>
              <w:bottom w:val="single" w:sz="6" w:space="0" w:color="auto"/>
              <w:right w:val="single" w:sz="6" w:space="0" w:color="auto"/>
            </w:tcBorders>
            <w:vAlign w:val="bottom"/>
          </w:tcPr>
          <w:p w14:paraId="24572EC1"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C5"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C3" w14:textId="77777777" w:rsidR="002A1F17" w:rsidRPr="008F37F1" w:rsidRDefault="002A1F17" w:rsidP="00DF0EEC">
            <w:pPr>
              <w:rPr>
                <w:bCs/>
                <w:color w:val="000000"/>
                <w:sz w:val="22"/>
                <w:szCs w:val="22"/>
              </w:rPr>
            </w:pPr>
            <w:r w:rsidRPr="008F37F1">
              <w:rPr>
                <w:bCs/>
                <w:color w:val="000000"/>
                <w:sz w:val="22"/>
                <w:szCs w:val="22"/>
              </w:rPr>
              <w:t xml:space="preserve">Brockton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24572EC4"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C8"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C6" w14:textId="77777777" w:rsidR="002A1F17" w:rsidRPr="008F37F1" w:rsidRDefault="002A1F17" w:rsidP="00DF0EEC">
            <w:pPr>
              <w:rPr>
                <w:bCs/>
                <w:color w:val="000000"/>
                <w:sz w:val="22"/>
                <w:szCs w:val="22"/>
              </w:rPr>
            </w:pPr>
            <w:r w:rsidRPr="008F37F1">
              <w:rPr>
                <w:bCs/>
                <w:color w:val="000000"/>
                <w:sz w:val="22"/>
                <w:szCs w:val="22"/>
              </w:rPr>
              <w:t xml:space="preserve">Charlestown High School </w:t>
            </w:r>
          </w:p>
        </w:tc>
        <w:tc>
          <w:tcPr>
            <w:tcW w:w="1440" w:type="dxa"/>
            <w:tcBorders>
              <w:top w:val="single" w:sz="6" w:space="0" w:color="auto"/>
              <w:left w:val="single" w:sz="6" w:space="0" w:color="auto"/>
              <w:bottom w:val="single" w:sz="6" w:space="0" w:color="auto"/>
              <w:right w:val="single" w:sz="6" w:space="0" w:color="auto"/>
            </w:tcBorders>
            <w:vAlign w:val="bottom"/>
          </w:tcPr>
          <w:p w14:paraId="24572EC7"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CB"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C9" w14:textId="77777777" w:rsidR="002A1F17" w:rsidRPr="008F37F1" w:rsidRDefault="002A1F17" w:rsidP="00DF0EEC">
            <w:pPr>
              <w:rPr>
                <w:bCs/>
                <w:color w:val="000000"/>
                <w:sz w:val="22"/>
                <w:szCs w:val="22"/>
              </w:rPr>
            </w:pPr>
            <w:r w:rsidRPr="008F37F1">
              <w:rPr>
                <w:bCs/>
                <w:color w:val="000000"/>
                <w:sz w:val="22"/>
                <w:szCs w:val="22"/>
              </w:rPr>
              <w:t xml:space="preserve">Chicopee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24572ECA"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CE"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CC" w14:textId="77777777" w:rsidR="002A1F17" w:rsidRPr="008F37F1" w:rsidRDefault="002A1F17" w:rsidP="00DF0EEC">
            <w:pPr>
              <w:rPr>
                <w:bCs/>
                <w:color w:val="000000"/>
                <w:sz w:val="22"/>
                <w:szCs w:val="22"/>
              </w:rPr>
            </w:pPr>
            <w:r w:rsidRPr="008F37F1">
              <w:rPr>
                <w:bCs/>
                <w:color w:val="000000"/>
                <w:sz w:val="22"/>
                <w:szCs w:val="22"/>
              </w:rPr>
              <w:t>Fall River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CD"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D1"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CF" w14:textId="77777777" w:rsidR="002A1F17" w:rsidRPr="008F37F1" w:rsidRDefault="002A1F17" w:rsidP="00DF0EEC">
            <w:pPr>
              <w:rPr>
                <w:bCs/>
                <w:color w:val="000000"/>
                <w:sz w:val="22"/>
                <w:szCs w:val="22"/>
              </w:rPr>
            </w:pPr>
            <w:r w:rsidRPr="008F37F1">
              <w:rPr>
                <w:bCs/>
                <w:color w:val="000000"/>
                <w:sz w:val="22"/>
                <w:szCs w:val="22"/>
              </w:rPr>
              <w:t xml:space="preserve">Gardner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24572ED0" w14:textId="77777777" w:rsidR="002A1F17" w:rsidRPr="008F37F1" w:rsidRDefault="002A1F17" w:rsidP="00DF0EEC">
            <w:pPr>
              <w:jc w:val="right"/>
              <w:rPr>
                <w:bCs/>
                <w:color w:val="000000"/>
                <w:sz w:val="22"/>
                <w:szCs w:val="22"/>
              </w:rPr>
            </w:pPr>
            <w:r w:rsidRPr="008F37F1">
              <w:rPr>
                <w:bCs/>
                <w:color w:val="000000"/>
                <w:sz w:val="22"/>
                <w:szCs w:val="22"/>
              </w:rPr>
              <w:t>20,000</w:t>
            </w:r>
          </w:p>
        </w:tc>
      </w:tr>
      <w:tr w:rsidR="002A1F17" w:rsidRPr="008F37F1" w14:paraId="24572ED4"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D2" w14:textId="77777777" w:rsidR="002A1F17" w:rsidRPr="008F37F1" w:rsidRDefault="002A1F17" w:rsidP="00DF0EEC">
            <w:pPr>
              <w:rPr>
                <w:bCs/>
                <w:color w:val="000000"/>
                <w:sz w:val="22"/>
                <w:szCs w:val="22"/>
              </w:rPr>
            </w:pPr>
            <w:r w:rsidRPr="008F37F1">
              <w:rPr>
                <w:bCs/>
                <w:color w:val="000000"/>
                <w:sz w:val="22"/>
                <w:szCs w:val="22"/>
              </w:rPr>
              <w:t>Greenfield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D3" w14:textId="77777777" w:rsidR="002A1F17" w:rsidRPr="008F37F1" w:rsidRDefault="002A1F17" w:rsidP="00DF0EEC">
            <w:pPr>
              <w:jc w:val="right"/>
              <w:rPr>
                <w:bCs/>
                <w:color w:val="000000"/>
                <w:sz w:val="22"/>
                <w:szCs w:val="22"/>
              </w:rPr>
            </w:pPr>
            <w:r w:rsidRPr="008F37F1">
              <w:rPr>
                <w:bCs/>
                <w:color w:val="000000"/>
                <w:sz w:val="22"/>
                <w:szCs w:val="22"/>
              </w:rPr>
              <w:t>20,000</w:t>
            </w:r>
          </w:p>
        </w:tc>
      </w:tr>
      <w:tr w:rsidR="002A1F17" w:rsidRPr="008F37F1" w14:paraId="24572ED7"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D5" w14:textId="77777777" w:rsidR="002A1F17" w:rsidRPr="008F37F1" w:rsidRDefault="002A1F17" w:rsidP="00DF0EEC">
            <w:pPr>
              <w:rPr>
                <w:bCs/>
                <w:color w:val="000000"/>
                <w:sz w:val="22"/>
                <w:szCs w:val="22"/>
              </w:rPr>
            </w:pPr>
            <w:r w:rsidRPr="008F37F1">
              <w:rPr>
                <w:bCs/>
                <w:color w:val="000000"/>
                <w:sz w:val="22"/>
                <w:szCs w:val="22"/>
              </w:rPr>
              <w:t>Hull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D6" w14:textId="77777777" w:rsidR="002A1F17" w:rsidRPr="008F37F1" w:rsidRDefault="002A1F17" w:rsidP="00DF0EEC">
            <w:pPr>
              <w:jc w:val="right"/>
              <w:rPr>
                <w:bCs/>
                <w:color w:val="000000"/>
                <w:sz w:val="22"/>
                <w:szCs w:val="22"/>
              </w:rPr>
            </w:pPr>
            <w:r w:rsidRPr="008F37F1">
              <w:rPr>
                <w:bCs/>
                <w:color w:val="000000"/>
                <w:sz w:val="22"/>
                <w:szCs w:val="22"/>
              </w:rPr>
              <w:t>20,000</w:t>
            </w:r>
          </w:p>
        </w:tc>
      </w:tr>
      <w:tr w:rsidR="002A1F17" w:rsidRPr="008F37F1" w14:paraId="24572EDA"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D8" w14:textId="77777777" w:rsidR="002A1F17" w:rsidRPr="008F37F1" w:rsidRDefault="002A1F17" w:rsidP="00DF0EEC">
            <w:pPr>
              <w:rPr>
                <w:bCs/>
                <w:color w:val="000000"/>
                <w:sz w:val="22"/>
                <w:szCs w:val="22"/>
              </w:rPr>
            </w:pPr>
            <w:r w:rsidRPr="008F37F1">
              <w:rPr>
                <w:bCs/>
                <w:color w:val="000000"/>
                <w:sz w:val="22"/>
                <w:szCs w:val="22"/>
              </w:rPr>
              <w:t>Lowell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D9"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DD"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DB" w14:textId="77777777" w:rsidR="002A1F17" w:rsidRPr="008F37F1" w:rsidRDefault="002A1F17" w:rsidP="00DF0EEC">
            <w:pPr>
              <w:rPr>
                <w:bCs/>
                <w:color w:val="000000"/>
                <w:sz w:val="22"/>
                <w:szCs w:val="22"/>
              </w:rPr>
            </w:pPr>
            <w:r w:rsidRPr="008F37F1">
              <w:rPr>
                <w:bCs/>
                <w:color w:val="000000"/>
                <w:sz w:val="22"/>
                <w:szCs w:val="22"/>
              </w:rPr>
              <w:t>New Bedford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DC"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E0"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DE" w14:textId="77777777" w:rsidR="002A1F17" w:rsidRPr="008F37F1" w:rsidRDefault="002A1F17" w:rsidP="00DF0EEC">
            <w:pPr>
              <w:rPr>
                <w:bCs/>
                <w:color w:val="000000"/>
                <w:sz w:val="22"/>
                <w:szCs w:val="22"/>
              </w:rPr>
            </w:pPr>
            <w:r w:rsidRPr="008F37F1">
              <w:rPr>
                <w:bCs/>
                <w:color w:val="000000"/>
                <w:sz w:val="22"/>
                <w:szCs w:val="22"/>
              </w:rPr>
              <w:t>Pittsfield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DF"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E3"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E1" w14:textId="77777777" w:rsidR="002A1F17" w:rsidRPr="008F37F1" w:rsidRDefault="002A1F17" w:rsidP="00DF0EEC">
            <w:pPr>
              <w:rPr>
                <w:bCs/>
                <w:color w:val="000000"/>
                <w:sz w:val="22"/>
                <w:szCs w:val="22"/>
              </w:rPr>
            </w:pPr>
            <w:r w:rsidRPr="008F37F1">
              <w:rPr>
                <w:bCs/>
                <w:color w:val="000000"/>
                <w:sz w:val="22"/>
                <w:szCs w:val="22"/>
              </w:rPr>
              <w:t>Somerville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E2"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E6"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E4" w14:textId="77777777" w:rsidR="002A1F17" w:rsidRPr="008F37F1" w:rsidRDefault="002A1F17" w:rsidP="00DF0EEC">
            <w:pPr>
              <w:rPr>
                <w:bCs/>
                <w:color w:val="000000"/>
                <w:sz w:val="22"/>
                <w:szCs w:val="22"/>
              </w:rPr>
            </w:pPr>
            <w:r w:rsidRPr="008F37F1">
              <w:rPr>
                <w:bCs/>
                <w:color w:val="000000"/>
                <w:sz w:val="22"/>
                <w:szCs w:val="22"/>
              </w:rPr>
              <w:t>Southbridge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E5"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E9"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E7" w14:textId="77777777" w:rsidR="002A1F17" w:rsidRPr="008F37F1" w:rsidRDefault="002A1F17" w:rsidP="00DF0EEC">
            <w:pPr>
              <w:rPr>
                <w:bCs/>
                <w:color w:val="000000"/>
                <w:sz w:val="22"/>
                <w:szCs w:val="22"/>
              </w:rPr>
            </w:pPr>
            <w:r w:rsidRPr="008F37F1">
              <w:rPr>
                <w:bCs/>
                <w:color w:val="000000"/>
                <w:sz w:val="22"/>
                <w:szCs w:val="22"/>
              </w:rPr>
              <w:t>Springfield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E8"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EC"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EA" w14:textId="77777777" w:rsidR="002A1F17" w:rsidRPr="008F37F1" w:rsidRDefault="002A1F17" w:rsidP="00DF0EEC">
            <w:pPr>
              <w:rPr>
                <w:bCs/>
                <w:color w:val="000000"/>
                <w:sz w:val="22"/>
                <w:szCs w:val="22"/>
              </w:rPr>
            </w:pPr>
            <w:r w:rsidRPr="008F37F1">
              <w:rPr>
                <w:bCs/>
                <w:color w:val="000000"/>
                <w:sz w:val="22"/>
                <w:szCs w:val="22"/>
              </w:rPr>
              <w:t>Ware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EB" w14:textId="77777777" w:rsidR="002A1F17" w:rsidRPr="008F37F1" w:rsidRDefault="002A1F17" w:rsidP="00DF0EEC">
            <w:pPr>
              <w:jc w:val="right"/>
              <w:rPr>
                <w:bCs/>
                <w:color w:val="000000"/>
                <w:sz w:val="22"/>
                <w:szCs w:val="22"/>
              </w:rPr>
            </w:pPr>
            <w:r w:rsidRPr="008F37F1">
              <w:rPr>
                <w:bCs/>
                <w:color w:val="000000"/>
                <w:sz w:val="22"/>
                <w:szCs w:val="22"/>
              </w:rPr>
              <w:t>20,000</w:t>
            </w:r>
          </w:p>
        </w:tc>
      </w:tr>
      <w:tr w:rsidR="002A1F17" w:rsidRPr="008F37F1" w14:paraId="24572EEF"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ED" w14:textId="77777777" w:rsidR="002A1F17" w:rsidRPr="008F37F1" w:rsidRDefault="002A1F17" w:rsidP="00DF0EEC">
            <w:pPr>
              <w:rPr>
                <w:bCs/>
                <w:color w:val="000000"/>
                <w:sz w:val="22"/>
                <w:szCs w:val="22"/>
              </w:rPr>
            </w:pPr>
            <w:r w:rsidRPr="008F37F1">
              <w:rPr>
                <w:bCs/>
                <w:color w:val="000000"/>
                <w:sz w:val="22"/>
                <w:szCs w:val="22"/>
              </w:rPr>
              <w:lastRenderedPageBreak/>
              <w:t>Wareham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EE"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F2"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F0" w14:textId="77777777" w:rsidR="002A1F17" w:rsidRPr="008F37F1" w:rsidRDefault="002A1F17" w:rsidP="00DF0EEC">
            <w:pPr>
              <w:rPr>
                <w:bCs/>
                <w:color w:val="000000"/>
                <w:sz w:val="22"/>
                <w:szCs w:val="22"/>
              </w:rPr>
            </w:pPr>
            <w:r w:rsidRPr="008F37F1">
              <w:rPr>
                <w:bCs/>
                <w:color w:val="000000"/>
                <w:sz w:val="22"/>
                <w:szCs w:val="22"/>
              </w:rPr>
              <w:t>Westfield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4572EF1" w14:textId="77777777" w:rsidR="002A1F17" w:rsidRPr="008F37F1" w:rsidRDefault="002A1F17" w:rsidP="00DF0EEC">
            <w:pPr>
              <w:jc w:val="right"/>
              <w:rPr>
                <w:bCs/>
                <w:color w:val="000000"/>
                <w:sz w:val="22"/>
                <w:szCs w:val="22"/>
              </w:rPr>
            </w:pPr>
            <w:r w:rsidRPr="008F37F1">
              <w:rPr>
                <w:bCs/>
                <w:color w:val="000000"/>
                <w:sz w:val="22"/>
                <w:szCs w:val="22"/>
              </w:rPr>
              <w:t>40,000</w:t>
            </w:r>
          </w:p>
        </w:tc>
      </w:tr>
      <w:tr w:rsidR="002A1F17" w:rsidRPr="008F37F1" w14:paraId="24572EF5" w14:textId="77777777" w:rsidTr="00DF0EEC">
        <w:trPr>
          <w:cantSplit/>
          <w:trHeight w:val="389"/>
        </w:trPr>
        <w:tc>
          <w:tcPr>
            <w:tcW w:w="9390" w:type="dxa"/>
            <w:tcBorders>
              <w:top w:val="single" w:sz="6" w:space="0" w:color="auto"/>
              <w:left w:val="single" w:sz="6" w:space="0" w:color="auto"/>
              <w:bottom w:val="single" w:sz="6" w:space="0" w:color="auto"/>
              <w:right w:val="single" w:sz="6" w:space="0" w:color="auto"/>
            </w:tcBorders>
            <w:vAlign w:val="bottom"/>
          </w:tcPr>
          <w:p w14:paraId="24572EF3" w14:textId="77777777" w:rsidR="002A1F17" w:rsidRPr="008F37F1" w:rsidRDefault="002A1F17" w:rsidP="00DF0EEC">
            <w:pPr>
              <w:rPr>
                <w:b/>
                <w:bCs/>
                <w:color w:val="000000"/>
                <w:sz w:val="22"/>
                <w:szCs w:val="22"/>
              </w:rPr>
            </w:pPr>
            <w:r w:rsidRPr="008F37F1">
              <w:rPr>
                <w:b/>
                <w:bCs/>
                <w:color w:val="000000"/>
                <w:sz w:val="22"/>
                <w:szCs w:val="22"/>
              </w:rPr>
              <w:t>Total</w:t>
            </w:r>
          </w:p>
        </w:tc>
        <w:tc>
          <w:tcPr>
            <w:tcW w:w="1440" w:type="dxa"/>
            <w:tcBorders>
              <w:top w:val="single" w:sz="6" w:space="0" w:color="auto"/>
              <w:left w:val="single" w:sz="6" w:space="0" w:color="auto"/>
              <w:bottom w:val="single" w:sz="6" w:space="0" w:color="auto"/>
              <w:right w:val="single" w:sz="6" w:space="0" w:color="auto"/>
            </w:tcBorders>
            <w:vAlign w:val="bottom"/>
          </w:tcPr>
          <w:p w14:paraId="24572EF4" w14:textId="77777777" w:rsidR="002A1F17" w:rsidRPr="008F37F1" w:rsidRDefault="002A1F17" w:rsidP="00DF0EEC">
            <w:pPr>
              <w:jc w:val="right"/>
              <w:rPr>
                <w:b/>
                <w:bCs/>
                <w:color w:val="000000"/>
                <w:sz w:val="22"/>
                <w:szCs w:val="22"/>
              </w:rPr>
            </w:pPr>
            <w:r w:rsidRPr="008F37F1">
              <w:rPr>
                <w:b/>
                <w:bCs/>
                <w:color w:val="000000"/>
                <w:sz w:val="22"/>
                <w:szCs w:val="22"/>
              </w:rPr>
              <w:t>$680,000</w:t>
            </w:r>
          </w:p>
        </w:tc>
      </w:tr>
    </w:tbl>
    <w:p w14:paraId="24572EF6" w14:textId="77777777" w:rsidR="002A1F17" w:rsidRPr="008F37F1" w:rsidRDefault="002A1F17" w:rsidP="002A1F17">
      <w:pPr>
        <w:spacing w:before="60" w:after="60"/>
        <w:jc w:val="both"/>
        <w:rPr>
          <w:sz w:val="22"/>
          <w:szCs w:val="22"/>
        </w:rPr>
      </w:pPr>
    </w:p>
    <w:p w14:paraId="24572EF7" w14:textId="77777777" w:rsidR="002A1F17" w:rsidRDefault="002A1F17">
      <w:pPr>
        <w:widowControl/>
      </w:pPr>
      <w:r>
        <w:br w:type="page"/>
      </w: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420"/>
        <w:gridCol w:w="2430"/>
        <w:gridCol w:w="3060"/>
        <w:gridCol w:w="810"/>
        <w:gridCol w:w="1350"/>
        <w:gridCol w:w="270"/>
      </w:tblGrid>
      <w:tr w:rsidR="002A1F17" w:rsidRPr="00582384" w14:paraId="24572EFB" w14:textId="77777777" w:rsidTr="00DF0EEC">
        <w:trPr>
          <w:cantSplit/>
        </w:trPr>
        <w:tc>
          <w:tcPr>
            <w:tcW w:w="3438" w:type="dxa"/>
            <w:gridSpan w:val="2"/>
            <w:tcBorders>
              <w:top w:val="nil"/>
              <w:left w:val="nil"/>
              <w:bottom w:val="nil"/>
              <w:right w:val="nil"/>
            </w:tcBorders>
          </w:tcPr>
          <w:p w14:paraId="24572EF8" w14:textId="77777777" w:rsidR="002A1F17" w:rsidRPr="00582384" w:rsidRDefault="002A1F17" w:rsidP="00DF0EEC">
            <w:pPr>
              <w:spacing w:after="120"/>
              <w:jc w:val="both"/>
              <w:rPr>
                <w:b/>
                <w:sz w:val="22"/>
                <w:szCs w:val="22"/>
              </w:rPr>
            </w:pPr>
            <w:r w:rsidRPr="00582384">
              <w:rPr>
                <w:b/>
                <w:sz w:val="22"/>
                <w:szCs w:val="22"/>
              </w:rPr>
              <w:lastRenderedPageBreak/>
              <w:t xml:space="preserve">NAME OF GRANT PROGRAM:   </w:t>
            </w:r>
          </w:p>
        </w:tc>
        <w:tc>
          <w:tcPr>
            <w:tcW w:w="5490" w:type="dxa"/>
            <w:gridSpan w:val="2"/>
            <w:tcBorders>
              <w:top w:val="nil"/>
              <w:left w:val="nil"/>
              <w:bottom w:val="nil"/>
              <w:right w:val="nil"/>
            </w:tcBorders>
          </w:tcPr>
          <w:p w14:paraId="24572EF9" w14:textId="77777777" w:rsidR="002A1F17" w:rsidRPr="00582384" w:rsidRDefault="002A1F17" w:rsidP="00DF0EEC">
            <w:pPr>
              <w:pStyle w:val="Heading1"/>
              <w:jc w:val="both"/>
              <w:rPr>
                <w:bCs/>
                <w:sz w:val="22"/>
                <w:szCs w:val="22"/>
              </w:rPr>
            </w:pPr>
            <w:r w:rsidRPr="00582384">
              <w:rPr>
                <w:bCs/>
                <w:sz w:val="22"/>
                <w:szCs w:val="22"/>
              </w:rPr>
              <w:t>Safe and Supportive Schools Grant -Competitive</w:t>
            </w:r>
          </w:p>
        </w:tc>
        <w:tc>
          <w:tcPr>
            <w:tcW w:w="2430" w:type="dxa"/>
            <w:gridSpan w:val="3"/>
            <w:tcBorders>
              <w:top w:val="nil"/>
              <w:left w:val="nil"/>
              <w:bottom w:val="nil"/>
              <w:right w:val="nil"/>
            </w:tcBorders>
          </w:tcPr>
          <w:p w14:paraId="24572EFA" w14:textId="77777777" w:rsidR="002A1F17" w:rsidRPr="00582384" w:rsidRDefault="002A1F17" w:rsidP="00DF0EEC">
            <w:pPr>
              <w:spacing w:after="120"/>
              <w:jc w:val="both"/>
              <w:rPr>
                <w:sz w:val="22"/>
                <w:szCs w:val="22"/>
              </w:rPr>
            </w:pPr>
            <w:r w:rsidRPr="00582384">
              <w:rPr>
                <w:b/>
                <w:sz w:val="22"/>
                <w:szCs w:val="22"/>
              </w:rPr>
              <w:t xml:space="preserve">FUND CODE: </w:t>
            </w:r>
            <w:r w:rsidRPr="00582384">
              <w:rPr>
                <w:sz w:val="22"/>
                <w:szCs w:val="22"/>
              </w:rPr>
              <w:t>335</w:t>
            </w:r>
          </w:p>
        </w:tc>
      </w:tr>
      <w:tr w:rsidR="002A1F17" w:rsidRPr="00582384" w14:paraId="24572EFE" w14:textId="77777777" w:rsidTr="00DF0EEC">
        <w:trPr>
          <w:cantSplit/>
        </w:trPr>
        <w:tc>
          <w:tcPr>
            <w:tcW w:w="3438" w:type="dxa"/>
            <w:gridSpan w:val="2"/>
            <w:tcBorders>
              <w:top w:val="nil"/>
              <w:left w:val="nil"/>
              <w:bottom w:val="nil"/>
              <w:right w:val="nil"/>
            </w:tcBorders>
          </w:tcPr>
          <w:p w14:paraId="24572EFC" w14:textId="77777777" w:rsidR="002A1F17" w:rsidRPr="00582384" w:rsidRDefault="002A1F17" w:rsidP="00DF0EEC">
            <w:pPr>
              <w:spacing w:after="120"/>
              <w:jc w:val="both"/>
              <w:rPr>
                <w:b/>
                <w:sz w:val="22"/>
                <w:szCs w:val="22"/>
              </w:rPr>
            </w:pPr>
            <w:r w:rsidRPr="00582384">
              <w:rPr>
                <w:b/>
                <w:sz w:val="22"/>
                <w:szCs w:val="22"/>
              </w:rPr>
              <w:t xml:space="preserve">FUNDS ALLOCATED:     </w:t>
            </w:r>
          </w:p>
        </w:tc>
        <w:tc>
          <w:tcPr>
            <w:tcW w:w="7920" w:type="dxa"/>
            <w:gridSpan w:val="5"/>
            <w:tcBorders>
              <w:top w:val="nil"/>
              <w:left w:val="nil"/>
              <w:bottom w:val="nil"/>
              <w:right w:val="nil"/>
            </w:tcBorders>
          </w:tcPr>
          <w:p w14:paraId="24572EFD" w14:textId="77777777" w:rsidR="002A1F17" w:rsidRPr="00582384" w:rsidRDefault="002A1F17" w:rsidP="00DF0EEC">
            <w:pPr>
              <w:spacing w:after="120"/>
              <w:jc w:val="both"/>
              <w:rPr>
                <w:sz w:val="22"/>
                <w:szCs w:val="22"/>
              </w:rPr>
            </w:pPr>
            <w:r w:rsidRPr="00582384">
              <w:rPr>
                <w:sz w:val="22"/>
                <w:szCs w:val="22"/>
              </w:rPr>
              <w:t>$262,553   State</w:t>
            </w:r>
          </w:p>
        </w:tc>
      </w:tr>
      <w:tr w:rsidR="002A1F17" w:rsidRPr="00582384" w14:paraId="24572F01" w14:textId="77777777" w:rsidTr="00DF0EEC">
        <w:trPr>
          <w:cantSplit/>
        </w:trPr>
        <w:tc>
          <w:tcPr>
            <w:tcW w:w="3438" w:type="dxa"/>
            <w:gridSpan w:val="2"/>
            <w:tcBorders>
              <w:top w:val="nil"/>
              <w:left w:val="nil"/>
              <w:bottom w:val="nil"/>
              <w:right w:val="nil"/>
            </w:tcBorders>
          </w:tcPr>
          <w:p w14:paraId="24572EFF" w14:textId="77777777" w:rsidR="002A1F17" w:rsidRPr="00582384" w:rsidRDefault="002A1F17" w:rsidP="00DF0EEC">
            <w:pPr>
              <w:spacing w:after="120"/>
              <w:jc w:val="both"/>
              <w:rPr>
                <w:b/>
                <w:sz w:val="22"/>
                <w:szCs w:val="22"/>
              </w:rPr>
            </w:pPr>
            <w:r w:rsidRPr="00582384">
              <w:rPr>
                <w:b/>
                <w:sz w:val="22"/>
                <w:szCs w:val="22"/>
              </w:rPr>
              <w:t>FUNDS REQUESTED:</w:t>
            </w:r>
          </w:p>
        </w:tc>
        <w:tc>
          <w:tcPr>
            <w:tcW w:w="7920" w:type="dxa"/>
            <w:gridSpan w:val="5"/>
            <w:tcBorders>
              <w:top w:val="nil"/>
              <w:left w:val="nil"/>
              <w:bottom w:val="nil"/>
              <w:right w:val="nil"/>
            </w:tcBorders>
          </w:tcPr>
          <w:p w14:paraId="24572F00" w14:textId="77777777" w:rsidR="002A1F17" w:rsidRPr="00582384" w:rsidRDefault="002A1F17" w:rsidP="00DF0EEC">
            <w:pPr>
              <w:jc w:val="both"/>
              <w:rPr>
                <w:sz w:val="22"/>
                <w:szCs w:val="22"/>
              </w:rPr>
            </w:pPr>
            <w:r w:rsidRPr="00582384">
              <w:rPr>
                <w:bCs/>
                <w:sz w:val="22"/>
                <w:szCs w:val="22"/>
              </w:rPr>
              <w:t>$1,168,534</w:t>
            </w:r>
          </w:p>
        </w:tc>
      </w:tr>
      <w:tr w:rsidR="002A1F17" w:rsidRPr="00582384" w14:paraId="24572F06" w14:textId="77777777" w:rsidTr="00DF0EEC">
        <w:trPr>
          <w:cantSplit/>
        </w:trPr>
        <w:tc>
          <w:tcPr>
            <w:tcW w:w="11358" w:type="dxa"/>
            <w:gridSpan w:val="7"/>
            <w:tcBorders>
              <w:top w:val="nil"/>
              <w:left w:val="nil"/>
              <w:bottom w:val="nil"/>
              <w:right w:val="nil"/>
            </w:tcBorders>
          </w:tcPr>
          <w:p w14:paraId="24572F02" w14:textId="77777777" w:rsidR="002A1F17" w:rsidRPr="00582384" w:rsidRDefault="002A1F17" w:rsidP="00DF0EEC">
            <w:pPr>
              <w:rPr>
                <w:sz w:val="22"/>
                <w:szCs w:val="22"/>
              </w:rPr>
            </w:pPr>
            <w:r w:rsidRPr="00582384">
              <w:rPr>
                <w:b/>
                <w:sz w:val="22"/>
                <w:szCs w:val="22"/>
              </w:rPr>
              <w:t xml:space="preserve">PURPOSE:  </w:t>
            </w:r>
            <w:r w:rsidRPr="00582384">
              <w:rPr>
                <w:sz w:val="22"/>
                <w:szCs w:val="22"/>
              </w:rPr>
              <w:t xml:space="preserve">The purpose of this competitive grant program is to provide funding to districts (and their selected schools) to develop action plans that organize, integrate, and sustain school and district-wide efforts to create safe and supportive school environments and coordinate and align student support initiatives. Selected schools and districts will create action plans based on all six areas of the safe and supportive schools framework and the self-assessment tool, currently referred to as the </w:t>
            </w:r>
            <w:hyperlink r:id="rId14" w:tooltip="External Link" w:history="1">
              <w:r w:rsidRPr="00582384">
                <w:rPr>
                  <w:rStyle w:val="Hyperlink"/>
                  <w:sz w:val="22"/>
                  <w:szCs w:val="22"/>
                </w:rPr>
                <w:t>Behavioral Health and Public School (BHPS) Framework and Self-Assessment Tool</w:t>
              </w:r>
            </w:hyperlink>
            <w:r w:rsidRPr="00582384">
              <w:rPr>
                <w:rStyle w:val="Hyperlink"/>
                <w:sz w:val="22"/>
                <w:szCs w:val="22"/>
              </w:rPr>
              <w:t xml:space="preserve">. </w:t>
            </w:r>
            <w:r w:rsidRPr="00582384">
              <w:rPr>
                <w:sz w:val="22"/>
                <w:szCs w:val="22"/>
              </w:rPr>
              <w:t>The six areas include Leadership; Professional Development; Access to Resources and Services; Academic and Non-Academic Activities; School Policies, Procedures, and Protocols; and Collaboration with Families.</w:t>
            </w:r>
          </w:p>
          <w:p w14:paraId="24572F03" w14:textId="77777777" w:rsidR="002A1F17" w:rsidRPr="00582384" w:rsidRDefault="002A1F17" w:rsidP="00DF0EEC">
            <w:pPr>
              <w:rPr>
                <w:sz w:val="22"/>
                <w:szCs w:val="22"/>
              </w:rPr>
            </w:pPr>
          </w:p>
          <w:p w14:paraId="24572F04" w14:textId="77777777" w:rsidR="002A1F17" w:rsidRPr="00582384" w:rsidRDefault="002A1F17" w:rsidP="00DF0EEC">
            <w:pPr>
              <w:rPr>
                <w:sz w:val="22"/>
                <w:szCs w:val="22"/>
              </w:rPr>
            </w:pPr>
            <w:r w:rsidRPr="00582384">
              <w:rPr>
                <w:sz w:val="22"/>
                <w:szCs w:val="22"/>
              </w:rPr>
              <w:t>This work is intended to help schools create safe, positive, healthy and inclusive whole-school learning environments and make effective use of a system for integrating services and aligning initiatives that promote students' behavioral health (e.g., social and emotional learning, bullying prevention, trauma sensitivity, dropout prevention, truancy reduction, children's mental health, foster care and homeless youth education, inclusion of students with disabilities, substance use prevention, positive behavioral approaches that reduce suspensions and expulsions, and other similar initiatives).</w:t>
            </w:r>
            <w:r w:rsidRPr="00582384">
              <w:rPr>
                <w:sz w:val="22"/>
                <w:szCs w:val="22"/>
              </w:rPr>
              <w:br/>
            </w:r>
            <w:r w:rsidRPr="00582384">
              <w:rPr>
                <w:sz w:val="22"/>
                <w:szCs w:val="22"/>
              </w:rPr>
              <w:br/>
              <w:t>Schools that receive funding (through their district) under this grant program will convene a school team, respond to the questions in all six areas of the Self-Assessment Tool for schools, determine areas to prioritize for improvements, finalize an action plan, implement the action plan, and assess progress regarding the action plan. The Framework shall provide guidance and support to schools to assist with the creation of safe and supportive schools that improve education outcomes for all students.</w:t>
            </w:r>
          </w:p>
          <w:p w14:paraId="24572F05" w14:textId="77777777" w:rsidR="002A1F17" w:rsidRPr="00582384" w:rsidRDefault="002A1F17" w:rsidP="00DF0EEC">
            <w:pPr>
              <w:rPr>
                <w:sz w:val="22"/>
                <w:szCs w:val="22"/>
              </w:rPr>
            </w:pPr>
          </w:p>
        </w:tc>
      </w:tr>
      <w:tr w:rsidR="002A1F17" w:rsidRPr="00582384" w14:paraId="24572F09" w14:textId="77777777" w:rsidTr="00DF0EEC">
        <w:tc>
          <w:tcPr>
            <w:tcW w:w="5868" w:type="dxa"/>
            <w:gridSpan w:val="3"/>
            <w:tcBorders>
              <w:top w:val="nil"/>
              <w:left w:val="nil"/>
              <w:bottom w:val="nil"/>
              <w:right w:val="nil"/>
            </w:tcBorders>
          </w:tcPr>
          <w:p w14:paraId="24572F07" w14:textId="77777777" w:rsidR="002A1F17" w:rsidRPr="00582384" w:rsidRDefault="002A1F17" w:rsidP="00DF0EEC">
            <w:pPr>
              <w:spacing w:after="120"/>
              <w:rPr>
                <w:b/>
                <w:sz w:val="22"/>
                <w:szCs w:val="22"/>
              </w:rPr>
            </w:pPr>
            <w:r w:rsidRPr="00582384">
              <w:rPr>
                <w:b/>
                <w:sz w:val="22"/>
                <w:szCs w:val="22"/>
              </w:rPr>
              <w:t xml:space="preserve">NUMBER OF PROPOSALS RECEIVED: </w:t>
            </w:r>
          </w:p>
        </w:tc>
        <w:tc>
          <w:tcPr>
            <w:tcW w:w="5490" w:type="dxa"/>
            <w:gridSpan w:val="4"/>
            <w:tcBorders>
              <w:top w:val="nil"/>
              <w:left w:val="nil"/>
              <w:bottom w:val="nil"/>
              <w:right w:val="nil"/>
            </w:tcBorders>
          </w:tcPr>
          <w:p w14:paraId="24572F08" w14:textId="77777777" w:rsidR="002A1F17" w:rsidRPr="00582384" w:rsidRDefault="002A1F17" w:rsidP="00DF0EEC">
            <w:pPr>
              <w:spacing w:after="120"/>
              <w:jc w:val="both"/>
              <w:rPr>
                <w:sz w:val="22"/>
                <w:szCs w:val="22"/>
              </w:rPr>
            </w:pPr>
            <w:r w:rsidRPr="00582384">
              <w:rPr>
                <w:sz w:val="22"/>
                <w:szCs w:val="22"/>
              </w:rPr>
              <w:t>47</w:t>
            </w:r>
          </w:p>
        </w:tc>
      </w:tr>
      <w:tr w:rsidR="002A1F17" w:rsidRPr="00582384" w14:paraId="24572F0C" w14:textId="77777777" w:rsidTr="00DF0EEC">
        <w:trPr>
          <w:trHeight w:val="224"/>
        </w:trPr>
        <w:tc>
          <w:tcPr>
            <w:tcW w:w="5868" w:type="dxa"/>
            <w:gridSpan w:val="3"/>
            <w:tcBorders>
              <w:top w:val="nil"/>
              <w:left w:val="nil"/>
              <w:bottom w:val="nil"/>
              <w:right w:val="nil"/>
            </w:tcBorders>
          </w:tcPr>
          <w:p w14:paraId="24572F0A" w14:textId="77777777" w:rsidR="002A1F17" w:rsidRPr="00582384" w:rsidRDefault="002A1F17" w:rsidP="00DF0EEC">
            <w:pPr>
              <w:spacing w:after="120"/>
              <w:jc w:val="both"/>
              <w:rPr>
                <w:b/>
                <w:sz w:val="22"/>
                <w:szCs w:val="22"/>
              </w:rPr>
            </w:pPr>
            <w:r w:rsidRPr="00582384">
              <w:rPr>
                <w:b/>
                <w:sz w:val="22"/>
                <w:szCs w:val="22"/>
              </w:rPr>
              <w:t xml:space="preserve">NUMBER OF PROPOSALS RECOMMENDED: </w:t>
            </w:r>
          </w:p>
        </w:tc>
        <w:tc>
          <w:tcPr>
            <w:tcW w:w="5490" w:type="dxa"/>
            <w:gridSpan w:val="4"/>
            <w:tcBorders>
              <w:top w:val="nil"/>
              <w:left w:val="nil"/>
              <w:bottom w:val="nil"/>
              <w:right w:val="nil"/>
            </w:tcBorders>
          </w:tcPr>
          <w:p w14:paraId="24572F0B" w14:textId="77777777" w:rsidR="002A1F17" w:rsidRPr="00582384" w:rsidRDefault="002A1F17" w:rsidP="00DF0EEC">
            <w:pPr>
              <w:spacing w:after="120"/>
              <w:jc w:val="both"/>
              <w:rPr>
                <w:sz w:val="22"/>
                <w:szCs w:val="22"/>
              </w:rPr>
            </w:pPr>
            <w:r w:rsidRPr="00582384">
              <w:rPr>
                <w:sz w:val="22"/>
                <w:szCs w:val="22"/>
              </w:rPr>
              <w:t>18</w:t>
            </w:r>
          </w:p>
        </w:tc>
      </w:tr>
      <w:tr w:rsidR="002A1F17" w:rsidRPr="00582384" w14:paraId="24572F0F" w14:textId="77777777" w:rsidTr="00DF0EEC">
        <w:tc>
          <w:tcPr>
            <w:tcW w:w="5868" w:type="dxa"/>
            <w:gridSpan w:val="3"/>
            <w:tcBorders>
              <w:top w:val="nil"/>
              <w:left w:val="nil"/>
              <w:bottom w:val="nil"/>
              <w:right w:val="nil"/>
            </w:tcBorders>
          </w:tcPr>
          <w:p w14:paraId="24572F0D" w14:textId="77777777" w:rsidR="002A1F17" w:rsidRPr="00582384" w:rsidRDefault="002A1F17" w:rsidP="00DF0EEC">
            <w:pPr>
              <w:spacing w:after="120"/>
              <w:jc w:val="both"/>
              <w:rPr>
                <w:b/>
                <w:sz w:val="22"/>
                <w:szCs w:val="22"/>
              </w:rPr>
            </w:pPr>
            <w:r w:rsidRPr="00582384">
              <w:rPr>
                <w:b/>
                <w:sz w:val="22"/>
                <w:szCs w:val="22"/>
              </w:rPr>
              <w:t xml:space="preserve">NUMBER OF PROPOSALS NOT RECOMMENDED: </w:t>
            </w:r>
          </w:p>
        </w:tc>
        <w:tc>
          <w:tcPr>
            <w:tcW w:w="5490" w:type="dxa"/>
            <w:gridSpan w:val="4"/>
            <w:tcBorders>
              <w:top w:val="nil"/>
              <w:left w:val="nil"/>
              <w:bottom w:val="nil"/>
              <w:right w:val="nil"/>
            </w:tcBorders>
          </w:tcPr>
          <w:p w14:paraId="24572F0E" w14:textId="77777777" w:rsidR="002A1F17" w:rsidRPr="00582384" w:rsidRDefault="002A1F17" w:rsidP="00DF0EEC">
            <w:pPr>
              <w:spacing w:after="120"/>
              <w:jc w:val="both"/>
              <w:rPr>
                <w:sz w:val="22"/>
                <w:szCs w:val="22"/>
              </w:rPr>
            </w:pPr>
            <w:r w:rsidRPr="00582384">
              <w:rPr>
                <w:sz w:val="22"/>
                <w:szCs w:val="22"/>
              </w:rPr>
              <w:t>29</w:t>
            </w:r>
          </w:p>
        </w:tc>
      </w:tr>
      <w:tr w:rsidR="002A1F17" w:rsidRPr="00582384" w14:paraId="24572F11" w14:textId="77777777" w:rsidTr="00DF0EEC">
        <w:trPr>
          <w:cantSplit/>
        </w:trPr>
        <w:tc>
          <w:tcPr>
            <w:tcW w:w="11358" w:type="dxa"/>
            <w:gridSpan w:val="7"/>
            <w:tcBorders>
              <w:top w:val="nil"/>
              <w:left w:val="nil"/>
              <w:bottom w:val="nil"/>
              <w:right w:val="nil"/>
            </w:tcBorders>
          </w:tcPr>
          <w:p w14:paraId="24572F10" w14:textId="77777777" w:rsidR="002A1F17" w:rsidRPr="00582384" w:rsidRDefault="002A1F17" w:rsidP="00DF0EEC">
            <w:pPr>
              <w:rPr>
                <w:sz w:val="22"/>
                <w:szCs w:val="22"/>
              </w:rPr>
            </w:pPr>
            <w:r w:rsidRPr="00582384">
              <w:rPr>
                <w:b/>
                <w:sz w:val="22"/>
                <w:szCs w:val="22"/>
              </w:rPr>
              <w:t xml:space="preserve">RESULT OF FUNDING: </w:t>
            </w:r>
            <w:r w:rsidRPr="00582384">
              <w:rPr>
                <w:sz w:val="22"/>
                <w:szCs w:val="22"/>
              </w:rPr>
              <w:t xml:space="preserve">A total of 18 districts and their selected schools will receive funds to support the convening of school and district based teams to utilize the BHPS Framework and Self-Assessment Tool and create school based action plans aligned to district plans aimed at improving and creating safe and supportive school environments. Grant awards range from $2,000 to $31,100. </w:t>
            </w:r>
          </w:p>
        </w:tc>
      </w:tr>
      <w:tr w:rsidR="002A1F17" w:rsidRPr="00582384" w14:paraId="24572F14"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30"/>
        </w:trPr>
        <w:tc>
          <w:tcPr>
            <w:tcW w:w="9720" w:type="dxa"/>
            <w:gridSpan w:val="4"/>
            <w:tcBorders>
              <w:top w:val="single" w:sz="4" w:space="0" w:color="auto"/>
              <w:left w:val="single" w:sz="4" w:space="0" w:color="auto"/>
              <w:bottom w:val="double" w:sz="6" w:space="0" w:color="auto"/>
              <w:right w:val="single" w:sz="4" w:space="0" w:color="auto"/>
            </w:tcBorders>
            <w:shd w:val="clear" w:color="auto" w:fill="auto"/>
            <w:vAlign w:val="bottom"/>
            <w:hideMark/>
          </w:tcPr>
          <w:p w14:paraId="24572F12" w14:textId="77777777" w:rsidR="002A1F17" w:rsidRPr="00582384" w:rsidRDefault="002A1F17" w:rsidP="00DF0EEC">
            <w:pPr>
              <w:jc w:val="center"/>
              <w:rPr>
                <w:b/>
                <w:bCs/>
                <w:color w:val="000000"/>
                <w:sz w:val="22"/>
                <w:szCs w:val="22"/>
              </w:rPr>
            </w:pPr>
            <w:r w:rsidRPr="00582384">
              <w:rPr>
                <w:b/>
                <w:bCs/>
                <w:color w:val="000000"/>
                <w:sz w:val="22"/>
                <w:szCs w:val="22"/>
              </w:rPr>
              <w:t>RECIPIENTS</w:t>
            </w:r>
          </w:p>
        </w:tc>
        <w:tc>
          <w:tcPr>
            <w:tcW w:w="1350" w:type="dxa"/>
            <w:tcBorders>
              <w:top w:val="single" w:sz="4" w:space="0" w:color="auto"/>
              <w:left w:val="nil"/>
              <w:bottom w:val="double" w:sz="6" w:space="0" w:color="auto"/>
              <w:right w:val="single" w:sz="4" w:space="0" w:color="auto"/>
            </w:tcBorders>
            <w:shd w:val="clear" w:color="auto" w:fill="auto"/>
            <w:vAlign w:val="bottom"/>
            <w:hideMark/>
          </w:tcPr>
          <w:p w14:paraId="24572F13" w14:textId="77777777" w:rsidR="002A1F17" w:rsidRPr="00582384" w:rsidRDefault="002A1F17" w:rsidP="00DF0EEC">
            <w:pPr>
              <w:jc w:val="center"/>
              <w:rPr>
                <w:b/>
                <w:bCs/>
                <w:color w:val="000000"/>
                <w:sz w:val="22"/>
                <w:szCs w:val="22"/>
              </w:rPr>
            </w:pPr>
            <w:r w:rsidRPr="00582384">
              <w:rPr>
                <w:b/>
                <w:bCs/>
                <w:color w:val="000000"/>
                <w:sz w:val="22"/>
                <w:szCs w:val="22"/>
              </w:rPr>
              <w:t>AMOUNTS</w:t>
            </w:r>
          </w:p>
        </w:tc>
      </w:tr>
      <w:tr w:rsidR="002A1F17" w:rsidRPr="00582384" w14:paraId="24572F17"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1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15" w14:textId="77777777" w:rsidR="002A1F17" w:rsidRPr="00582384" w:rsidRDefault="002A1F17" w:rsidP="00DF0EEC">
            <w:pPr>
              <w:rPr>
                <w:color w:val="000000"/>
                <w:sz w:val="22"/>
                <w:szCs w:val="22"/>
              </w:rPr>
            </w:pPr>
            <w:r w:rsidRPr="00582384">
              <w:rPr>
                <w:color w:val="000000"/>
                <w:sz w:val="22"/>
                <w:szCs w:val="22"/>
              </w:rPr>
              <w:t>Arlington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16" w14:textId="77777777" w:rsidR="002A1F17" w:rsidRPr="00582384" w:rsidRDefault="002A1F17" w:rsidP="00DF0EEC">
            <w:pPr>
              <w:jc w:val="right"/>
              <w:rPr>
                <w:color w:val="000000"/>
                <w:sz w:val="22"/>
                <w:szCs w:val="22"/>
              </w:rPr>
            </w:pPr>
            <w:r w:rsidRPr="00582384">
              <w:rPr>
                <w:color w:val="000000"/>
                <w:sz w:val="22"/>
                <w:szCs w:val="22"/>
              </w:rPr>
              <w:t xml:space="preserve">$31,100 </w:t>
            </w:r>
          </w:p>
        </w:tc>
      </w:tr>
      <w:tr w:rsidR="002A1F17" w:rsidRPr="00582384" w14:paraId="24572F1A"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18" w14:textId="77777777" w:rsidR="002A1F17" w:rsidRPr="00582384" w:rsidRDefault="002A1F17" w:rsidP="00DF0EEC">
            <w:pPr>
              <w:rPr>
                <w:color w:val="000000"/>
                <w:sz w:val="22"/>
                <w:szCs w:val="22"/>
              </w:rPr>
            </w:pPr>
            <w:r w:rsidRPr="00582384">
              <w:rPr>
                <w:color w:val="000000"/>
                <w:sz w:val="22"/>
                <w:szCs w:val="22"/>
              </w:rPr>
              <w:t>Berkshire Arts and Technology Charter Public School (Adams)</w:t>
            </w:r>
          </w:p>
        </w:tc>
        <w:tc>
          <w:tcPr>
            <w:tcW w:w="1350" w:type="dxa"/>
            <w:tcBorders>
              <w:top w:val="nil"/>
              <w:left w:val="nil"/>
              <w:bottom w:val="single" w:sz="4" w:space="0" w:color="auto"/>
              <w:right w:val="single" w:sz="4" w:space="0" w:color="auto"/>
            </w:tcBorders>
            <w:shd w:val="clear" w:color="auto" w:fill="auto"/>
            <w:noWrap/>
            <w:vAlign w:val="bottom"/>
            <w:hideMark/>
          </w:tcPr>
          <w:p w14:paraId="24572F19" w14:textId="77777777" w:rsidR="002A1F17" w:rsidRPr="00582384" w:rsidRDefault="002A1F17" w:rsidP="00DF0EEC">
            <w:pPr>
              <w:jc w:val="right"/>
              <w:rPr>
                <w:color w:val="000000"/>
                <w:sz w:val="22"/>
                <w:szCs w:val="22"/>
              </w:rPr>
            </w:pPr>
            <w:r w:rsidRPr="00582384">
              <w:rPr>
                <w:color w:val="000000"/>
                <w:sz w:val="22"/>
                <w:szCs w:val="22"/>
              </w:rPr>
              <w:t xml:space="preserve">4,490 </w:t>
            </w:r>
          </w:p>
        </w:tc>
      </w:tr>
      <w:tr w:rsidR="002A1F17" w:rsidRPr="00582384" w14:paraId="24572F1D"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1B" w14:textId="77777777" w:rsidR="002A1F17" w:rsidRPr="00582384" w:rsidRDefault="002A1F17" w:rsidP="00DF0EEC">
            <w:pPr>
              <w:rPr>
                <w:color w:val="000000"/>
                <w:sz w:val="22"/>
                <w:szCs w:val="22"/>
              </w:rPr>
            </w:pPr>
            <w:r w:rsidRPr="00582384">
              <w:rPr>
                <w:color w:val="000000"/>
                <w:sz w:val="22"/>
                <w:szCs w:val="22"/>
              </w:rPr>
              <w:t>City on a Hill Charter Dudley Square (Boston)</w:t>
            </w:r>
          </w:p>
        </w:tc>
        <w:tc>
          <w:tcPr>
            <w:tcW w:w="1350" w:type="dxa"/>
            <w:tcBorders>
              <w:top w:val="nil"/>
              <w:left w:val="nil"/>
              <w:bottom w:val="single" w:sz="4" w:space="0" w:color="auto"/>
              <w:right w:val="single" w:sz="4" w:space="0" w:color="auto"/>
            </w:tcBorders>
            <w:shd w:val="clear" w:color="auto" w:fill="auto"/>
            <w:noWrap/>
            <w:vAlign w:val="bottom"/>
            <w:hideMark/>
          </w:tcPr>
          <w:p w14:paraId="24572F1C" w14:textId="77777777" w:rsidR="002A1F17" w:rsidRPr="00582384" w:rsidRDefault="002A1F17" w:rsidP="00DF0EEC">
            <w:pPr>
              <w:jc w:val="right"/>
              <w:rPr>
                <w:color w:val="000000"/>
                <w:sz w:val="22"/>
                <w:szCs w:val="22"/>
              </w:rPr>
            </w:pPr>
            <w:r w:rsidRPr="00582384">
              <w:rPr>
                <w:color w:val="000000"/>
                <w:sz w:val="22"/>
                <w:szCs w:val="22"/>
              </w:rPr>
              <w:t xml:space="preserve">2,000 </w:t>
            </w:r>
          </w:p>
        </w:tc>
      </w:tr>
      <w:tr w:rsidR="002A1F17" w:rsidRPr="00582384" w14:paraId="24572F20"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1E" w14:textId="77777777" w:rsidR="002A1F17" w:rsidRPr="00582384" w:rsidRDefault="002A1F17" w:rsidP="00DF0EEC">
            <w:pPr>
              <w:rPr>
                <w:color w:val="000000"/>
                <w:sz w:val="22"/>
                <w:szCs w:val="22"/>
              </w:rPr>
            </w:pPr>
            <w:r w:rsidRPr="00582384">
              <w:rPr>
                <w:color w:val="000000"/>
                <w:sz w:val="22"/>
                <w:szCs w:val="22"/>
              </w:rPr>
              <w:t>City on a Hill Charter New Bedford</w:t>
            </w:r>
          </w:p>
        </w:tc>
        <w:tc>
          <w:tcPr>
            <w:tcW w:w="1350" w:type="dxa"/>
            <w:tcBorders>
              <w:top w:val="nil"/>
              <w:left w:val="nil"/>
              <w:bottom w:val="single" w:sz="4" w:space="0" w:color="auto"/>
              <w:right w:val="single" w:sz="4" w:space="0" w:color="auto"/>
            </w:tcBorders>
            <w:shd w:val="clear" w:color="auto" w:fill="auto"/>
            <w:noWrap/>
            <w:vAlign w:val="bottom"/>
            <w:hideMark/>
          </w:tcPr>
          <w:p w14:paraId="24572F1F" w14:textId="77777777" w:rsidR="002A1F17" w:rsidRPr="00582384" w:rsidRDefault="002A1F17" w:rsidP="00DF0EEC">
            <w:pPr>
              <w:jc w:val="right"/>
              <w:rPr>
                <w:color w:val="000000"/>
                <w:sz w:val="22"/>
                <w:szCs w:val="22"/>
              </w:rPr>
            </w:pPr>
            <w:r w:rsidRPr="00582384">
              <w:rPr>
                <w:color w:val="000000"/>
                <w:sz w:val="22"/>
                <w:szCs w:val="22"/>
              </w:rPr>
              <w:t xml:space="preserve">2,000 </w:t>
            </w:r>
          </w:p>
        </w:tc>
      </w:tr>
      <w:tr w:rsidR="002A1F17" w:rsidRPr="00582384" w14:paraId="24572F23"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21" w14:textId="77777777" w:rsidR="002A1F17" w:rsidRPr="00582384" w:rsidRDefault="002A1F17" w:rsidP="00DF0EEC">
            <w:pPr>
              <w:rPr>
                <w:color w:val="000000"/>
                <w:sz w:val="22"/>
                <w:szCs w:val="22"/>
              </w:rPr>
            </w:pPr>
            <w:r w:rsidRPr="00582384">
              <w:rPr>
                <w:color w:val="000000"/>
                <w:sz w:val="22"/>
                <w:szCs w:val="22"/>
              </w:rPr>
              <w:t>Chelsea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22" w14:textId="77777777" w:rsidR="002A1F17" w:rsidRPr="00582384" w:rsidRDefault="002A1F17" w:rsidP="00DF0EEC">
            <w:pPr>
              <w:jc w:val="right"/>
              <w:rPr>
                <w:color w:val="000000"/>
                <w:sz w:val="22"/>
                <w:szCs w:val="22"/>
              </w:rPr>
            </w:pPr>
            <w:r w:rsidRPr="00582384">
              <w:rPr>
                <w:color w:val="000000"/>
                <w:sz w:val="22"/>
                <w:szCs w:val="22"/>
              </w:rPr>
              <w:t xml:space="preserve">22,032 </w:t>
            </w:r>
          </w:p>
        </w:tc>
      </w:tr>
      <w:tr w:rsidR="002A1F17" w:rsidRPr="00582384" w14:paraId="24572F26"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24" w14:textId="77777777" w:rsidR="002A1F17" w:rsidRPr="00582384" w:rsidRDefault="002A1F17" w:rsidP="00DF0EEC">
            <w:pPr>
              <w:rPr>
                <w:color w:val="000000"/>
                <w:sz w:val="22"/>
                <w:szCs w:val="22"/>
              </w:rPr>
            </w:pPr>
            <w:r w:rsidRPr="00582384">
              <w:rPr>
                <w:color w:val="000000"/>
                <w:sz w:val="22"/>
                <w:szCs w:val="22"/>
              </w:rPr>
              <w:t>Clinton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25" w14:textId="77777777" w:rsidR="002A1F17" w:rsidRPr="00582384" w:rsidRDefault="002A1F17" w:rsidP="00DF0EEC">
            <w:pPr>
              <w:jc w:val="right"/>
              <w:rPr>
                <w:color w:val="000000"/>
                <w:sz w:val="22"/>
                <w:szCs w:val="22"/>
              </w:rPr>
            </w:pPr>
            <w:r w:rsidRPr="00582384">
              <w:rPr>
                <w:color w:val="000000"/>
                <w:sz w:val="22"/>
                <w:szCs w:val="22"/>
              </w:rPr>
              <w:t xml:space="preserve">30,000 </w:t>
            </w:r>
          </w:p>
        </w:tc>
      </w:tr>
      <w:tr w:rsidR="002A1F17" w:rsidRPr="00582384" w14:paraId="24572F29"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27" w14:textId="77777777" w:rsidR="002A1F17" w:rsidRPr="00582384" w:rsidRDefault="002A1F17" w:rsidP="00DF0EEC">
            <w:pPr>
              <w:rPr>
                <w:color w:val="000000"/>
                <w:sz w:val="22"/>
                <w:szCs w:val="22"/>
              </w:rPr>
            </w:pPr>
            <w:r w:rsidRPr="00582384">
              <w:rPr>
                <w:color w:val="000000"/>
                <w:sz w:val="22"/>
                <w:szCs w:val="22"/>
              </w:rPr>
              <w:t>Fall River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28" w14:textId="77777777" w:rsidR="002A1F17" w:rsidRPr="00582384" w:rsidRDefault="002A1F17" w:rsidP="00DF0EEC">
            <w:pPr>
              <w:jc w:val="right"/>
              <w:rPr>
                <w:color w:val="000000"/>
                <w:sz w:val="22"/>
                <w:szCs w:val="22"/>
              </w:rPr>
            </w:pPr>
            <w:r w:rsidRPr="00582384">
              <w:rPr>
                <w:color w:val="000000"/>
                <w:sz w:val="22"/>
                <w:szCs w:val="22"/>
              </w:rPr>
              <w:t xml:space="preserve">10,000 </w:t>
            </w:r>
          </w:p>
        </w:tc>
      </w:tr>
      <w:tr w:rsidR="002A1F17" w:rsidRPr="00582384" w14:paraId="24572F2C"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2A" w14:textId="77777777" w:rsidR="002A1F17" w:rsidRPr="00582384" w:rsidRDefault="002A1F17" w:rsidP="00DF0EEC">
            <w:pPr>
              <w:rPr>
                <w:color w:val="000000"/>
                <w:sz w:val="22"/>
                <w:szCs w:val="22"/>
              </w:rPr>
            </w:pPr>
            <w:r w:rsidRPr="00582384">
              <w:rPr>
                <w:color w:val="000000"/>
                <w:sz w:val="22"/>
                <w:szCs w:val="22"/>
              </w:rPr>
              <w:t>Gill-Montague Regional School District (Turners Falls)</w:t>
            </w:r>
          </w:p>
        </w:tc>
        <w:tc>
          <w:tcPr>
            <w:tcW w:w="1350" w:type="dxa"/>
            <w:tcBorders>
              <w:top w:val="nil"/>
              <w:left w:val="nil"/>
              <w:bottom w:val="single" w:sz="4" w:space="0" w:color="auto"/>
              <w:right w:val="single" w:sz="4" w:space="0" w:color="auto"/>
            </w:tcBorders>
            <w:shd w:val="clear" w:color="auto" w:fill="auto"/>
            <w:noWrap/>
            <w:vAlign w:val="bottom"/>
            <w:hideMark/>
          </w:tcPr>
          <w:p w14:paraId="24572F2B" w14:textId="77777777" w:rsidR="002A1F17" w:rsidRPr="00582384" w:rsidRDefault="002A1F17" w:rsidP="00DF0EEC">
            <w:pPr>
              <w:jc w:val="right"/>
              <w:rPr>
                <w:color w:val="000000"/>
                <w:sz w:val="22"/>
                <w:szCs w:val="22"/>
              </w:rPr>
            </w:pPr>
            <w:r w:rsidRPr="00582384">
              <w:rPr>
                <w:color w:val="000000"/>
                <w:sz w:val="22"/>
                <w:szCs w:val="22"/>
              </w:rPr>
              <w:t xml:space="preserve">18,600 </w:t>
            </w:r>
          </w:p>
        </w:tc>
      </w:tr>
      <w:tr w:rsidR="002A1F17" w:rsidRPr="00582384" w14:paraId="24572F2F"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2D" w14:textId="77777777" w:rsidR="002A1F17" w:rsidRPr="00582384" w:rsidRDefault="002A1F17" w:rsidP="00DF0EEC">
            <w:pPr>
              <w:rPr>
                <w:color w:val="000000"/>
                <w:sz w:val="22"/>
                <w:szCs w:val="22"/>
              </w:rPr>
            </w:pPr>
            <w:r w:rsidRPr="00582384">
              <w:rPr>
                <w:color w:val="000000"/>
                <w:sz w:val="22"/>
                <w:szCs w:val="22"/>
              </w:rPr>
              <w:t xml:space="preserve">Groton-Dunstable Regional School District (Groton) </w:t>
            </w:r>
          </w:p>
        </w:tc>
        <w:tc>
          <w:tcPr>
            <w:tcW w:w="1350" w:type="dxa"/>
            <w:tcBorders>
              <w:top w:val="nil"/>
              <w:left w:val="nil"/>
              <w:bottom w:val="single" w:sz="4" w:space="0" w:color="auto"/>
              <w:right w:val="single" w:sz="4" w:space="0" w:color="auto"/>
            </w:tcBorders>
            <w:shd w:val="clear" w:color="auto" w:fill="auto"/>
            <w:noWrap/>
            <w:vAlign w:val="bottom"/>
            <w:hideMark/>
          </w:tcPr>
          <w:p w14:paraId="24572F2E" w14:textId="77777777" w:rsidR="002A1F17" w:rsidRPr="00582384" w:rsidRDefault="002A1F17" w:rsidP="00DF0EEC">
            <w:pPr>
              <w:jc w:val="right"/>
              <w:rPr>
                <w:color w:val="000000"/>
                <w:sz w:val="22"/>
                <w:szCs w:val="22"/>
              </w:rPr>
            </w:pPr>
            <w:r w:rsidRPr="00582384">
              <w:rPr>
                <w:color w:val="000000"/>
                <w:sz w:val="22"/>
                <w:szCs w:val="22"/>
              </w:rPr>
              <w:t xml:space="preserve">8,500 </w:t>
            </w:r>
          </w:p>
        </w:tc>
      </w:tr>
      <w:tr w:rsidR="002A1F17" w:rsidRPr="00582384" w14:paraId="24572F32"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30" w14:textId="77777777" w:rsidR="002A1F17" w:rsidRPr="00582384" w:rsidRDefault="002A1F17" w:rsidP="00DF0EEC">
            <w:pPr>
              <w:rPr>
                <w:color w:val="000000"/>
                <w:sz w:val="22"/>
                <w:szCs w:val="22"/>
              </w:rPr>
            </w:pPr>
            <w:r w:rsidRPr="00582384">
              <w:rPr>
                <w:color w:val="000000"/>
                <w:sz w:val="22"/>
                <w:szCs w:val="22"/>
              </w:rPr>
              <w:t>Lawrence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31" w14:textId="77777777" w:rsidR="002A1F17" w:rsidRPr="00582384" w:rsidRDefault="002A1F17" w:rsidP="00DF0EEC">
            <w:pPr>
              <w:jc w:val="right"/>
              <w:rPr>
                <w:color w:val="000000"/>
                <w:sz w:val="22"/>
                <w:szCs w:val="22"/>
              </w:rPr>
            </w:pPr>
            <w:r w:rsidRPr="00582384">
              <w:rPr>
                <w:color w:val="000000"/>
                <w:sz w:val="22"/>
                <w:szCs w:val="22"/>
              </w:rPr>
              <w:t xml:space="preserve">10,000 </w:t>
            </w:r>
          </w:p>
        </w:tc>
      </w:tr>
      <w:tr w:rsidR="002A1F17" w:rsidRPr="00582384" w14:paraId="24572F35"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33" w14:textId="77777777" w:rsidR="002A1F17" w:rsidRPr="00582384" w:rsidRDefault="002A1F17" w:rsidP="00DF0EEC">
            <w:pPr>
              <w:rPr>
                <w:color w:val="000000"/>
                <w:sz w:val="22"/>
                <w:szCs w:val="22"/>
              </w:rPr>
            </w:pPr>
            <w:r w:rsidRPr="00582384">
              <w:rPr>
                <w:color w:val="000000"/>
                <w:sz w:val="22"/>
                <w:szCs w:val="22"/>
              </w:rPr>
              <w:t>Leominster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34" w14:textId="77777777" w:rsidR="002A1F17" w:rsidRPr="00582384" w:rsidRDefault="002A1F17" w:rsidP="00DF0EEC">
            <w:pPr>
              <w:jc w:val="right"/>
              <w:rPr>
                <w:color w:val="000000"/>
                <w:sz w:val="22"/>
                <w:szCs w:val="22"/>
              </w:rPr>
            </w:pPr>
            <w:r w:rsidRPr="00582384">
              <w:rPr>
                <w:color w:val="000000"/>
                <w:sz w:val="22"/>
                <w:szCs w:val="22"/>
              </w:rPr>
              <w:t xml:space="preserve">19,976 </w:t>
            </w:r>
          </w:p>
        </w:tc>
      </w:tr>
      <w:tr w:rsidR="002A1F17" w:rsidRPr="00582384" w14:paraId="24572F38"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36" w14:textId="77777777" w:rsidR="002A1F17" w:rsidRPr="00582384" w:rsidRDefault="002A1F17" w:rsidP="00DF0EEC">
            <w:pPr>
              <w:rPr>
                <w:color w:val="000000"/>
                <w:sz w:val="22"/>
                <w:szCs w:val="22"/>
              </w:rPr>
            </w:pPr>
            <w:r w:rsidRPr="00582384">
              <w:rPr>
                <w:color w:val="000000"/>
                <w:sz w:val="22"/>
                <w:szCs w:val="22"/>
              </w:rPr>
              <w:t>Melrose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37" w14:textId="77777777" w:rsidR="002A1F17" w:rsidRPr="00582384" w:rsidRDefault="002A1F17" w:rsidP="00DF0EEC">
            <w:pPr>
              <w:jc w:val="right"/>
              <w:rPr>
                <w:color w:val="000000"/>
                <w:sz w:val="22"/>
                <w:szCs w:val="22"/>
              </w:rPr>
            </w:pPr>
            <w:r w:rsidRPr="00582384">
              <w:rPr>
                <w:color w:val="000000"/>
                <w:sz w:val="22"/>
                <w:szCs w:val="22"/>
              </w:rPr>
              <w:t xml:space="preserve">10,000 </w:t>
            </w:r>
          </w:p>
        </w:tc>
      </w:tr>
      <w:tr w:rsidR="002A1F17" w:rsidRPr="00582384" w14:paraId="24572F3B"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39" w14:textId="77777777" w:rsidR="002A1F17" w:rsidRPr="00582384" w:rsidRDefault="002A1F17" w:rsidP="00DF0EEC">
            <w:pPr>
              <w:rPr>
                <w:color w:val="000000"/>
                <w:sz w:val="22"/>
                <w:szCs w:val="22"/>
              </w:rPr>
            </w:pPr>
            <w:r w:rsidRPr="00582384">
              <w:rPr>
                <w:color w:val="000000"/>
                <w:sz w:val="22"/>
                <w:szCs w:val="22"/>
              </w:rPr>
              <w:t>Milton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3A" w14:textId="77777777" w:rsidR="002A1F17" w:rsidRPr="00582384" w:rsidRDefault="002A1F17" w:rsidP="00DF0EEC">
            <w:pPr>
              <w:jc w:val="right"/>
              <w:rPr>
                <w:color w:val="000000"/>
                <w:sz w:val="22"/>
                <w:szCs w:val="22"/>
              </w:rPr>
            </w:pPr>
            <w:r w:rsidRPr="00582384">
              <w:rPr>
                <w:color w:val="000000"/>
                <w:sz w:val="22"/>
                <w:szCs w:val="22"/>
              </w:rPr>
              <w:t xml:space="preserve">18,460 </w:t>
            </w:r>
          </w:p>
        </w:tc>
      </w:tr>
      <w:tr w:rsidR="002A1F17" w:rsidRPr="00582384" w14:paraId="24572F3E"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3C" w14:textId="77777777" w:rsidR="002A1F17" w:rsidRPr="00582384" w:rsidRDefault="002A1F17" w:rsidP="00DF0EEC">
            <w:pPr>
              <w:rPr>
                <w:color w:val="000000"/>
                <w:sz w:val="22"/>
                <w:szCs w:val="22"/>
              </w:rPr>
            </w:pPr>
            <w:r w:rsidRPr="00582384">
              <w:rPr>
                <w:color w:val="000000"/>
                <w:sz w:val="22"/>
                <w:szCs w:val="22"/>
              </w:rPr>
              <w:t>North Adams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3D" w14:textId="77777777" w:rsidR="002A1F17" w:rsidRPr="00582384" w:rsidRDefault="002A1F17" w:rsidP="00DF0EEC">
            <w:pPr>
              <w:jc w:val="right"/>
              <w:rPr>
                <w:color w:val="000000"/>
                <w:sz w:val="22"/>
                <w:szCs w:val="22"/>
              </w:rPr>
            </w:pPr>
            <w:r w:rsidRPr="00582384">
              <w:rPr>
                <w:color w:val="000000"/>
                <w:sz w:val="22"/>
                <w:szCs w:val="22"/>
              </w:rPr>
              <w:t xml:space="preserve">18,730 </w:t>
            </w:r>
          </w:p>
        </w:tc>
      </w:tr>
      <w:tr w:rsidR="002A1F17" w:rsidRPr="00582384" w14:paraId="24572F41"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3F" w14:textId="77777777" w:rsidR="002A1F17" w:rsidRPr="00582384" w:rsidRDefault="002A1F17" w:rsidP="00DF0EEC">
            <w:pPr>
              <w:rPr>
                <w:color w:val="000000"/>
                <w:sz w:val="22"/>
                <w:szCs w:val="22"/>
              </w:rPr>
            </w:pPr>
            <w:r w:rsidRPr="00582384">
              <w:rPr>
                <w:color w:val="000000"/>
                <w:sz w:val="22"/>
                <w:szCs w:val="22"/>
              </w:rPr>
              <w:lastRenderedPageBreak/>
              <w:t>Saugus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40" w14:textId="77777777" w:rsidR="002A1F17" w:rsidRPr="00582384" w:rsidRDefault="002A1F17" w:rsidP="00DF0EEC">
            <w:pPr>
              <w:jc w:val="right"/>
              <w:rPr>
                <w:color w:val="000000"/>
                <w:sz w:val="22"/>
                <w:szCs w:val="22"/>
              </w:rPr>
            </w:pPr>
            <w:r w:rsidRPr="00582384">
              <w:rPr>
                <w:color w:val="000000"/>
                <w:sz w:val="22"/>
                <w:szCs w:val="22"/>
              </w:rPr>
              <w:t xml:space="preserve">10,000 </w:t>
            </w:r>
          </w:p>
        </w:tc>
      </w:tr>
      <w:tr w:rsidR="002A1F17" w:rsidRPr="00582384" w14:paraId="24572F44"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42" w14:textId="77777777" w:rsidR="002A1F17" w:rsidRPr="00582384" w:rsidRDefault="002A1F17" w:rsidP="00DF0EEC">
            <w:pPr>
              <w:rPr>
                <w:color w:val="000000"/>
                <w:sz w:val="22"/>
                <w:szCs w:val="22"/>
              </w:rPr>
            </w:pPr>
            <w:r w:rsidRPr="00582384">
              <w:rPr>
                <w:color w:val="000000"/>
                <w:sz w:val="22"/>
                <w:szCs w:val="22"/>
              </w:rPr>
              <w:t>Tantasqua Public Schools (Fiskdale)</w:t>
            </w:r>
          </w:p>
        </w:tc>
        <w:tc>
          <w:tcPr>
            <w:tcW w:w="1350" w:type="dxa"/>
            <w:tcBorders>
              <w:top w:val="nil"/>
              <w:left w:val="nil"/>
              <w:bottom w:val="single" w:sz="4" w:space="0" w:color="auto"/>
              <w:right w:val="single" w:sz="4" w:space="0" w:color="auto"/>
            </w:tcBorders>
            <w:shd w:val="clear" w:color="auto" w:fill="auto"/>
            <w:noWrap/>
            <w:vAlign w:val="bottom"/>
            <w:hideMark/>
          </w:tcPr>
          <w:p w14:paraId="24572F43" w14:textId="77777777" w:rsidR="002A1F17" w:rsidRPr="00582384" w:rsidRDefault="002A1F17" w:rsidP="00DF0EEC">
            <w:pPr>
              <w:jc w:val="right"/>
              <w:rPr>
                <w:color w:val="000000"/>
                <w:sz w:val="22"/>
                <w:szCs w:val="22"/>
              </w:rPr>
            </w:pPr>
            <w:r w:rsidRPr="00582384">
              <w:rPr>
                <w:color w:val="000000"/>
                <w:sz w:val="22"/>
                <w:szCs w:val="22"/>
              </w:rPr>
              <w:t xml:space="preserve">9,865 </w:t>
            </w:r>
          </w:p>
        </w:tc>
      </w:tr>
      <w:tr w:rsidR="002A1F17" w:rsidRPr="00582384" w14:paraId="24572F47"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45" w14:textId="77777777" w:rsidR="002A1F17" w:rsidRPr="00582384" w:rsidRDefault="002A1F17" w:rsidP="00DF0EEC">
            <w:pPr>
              <w:rPr>
                <w:color w:val="000000"/>
                <w:sz w:val="22"/>
                <w:szCs w:val="22"/>
              </w:rPr>
            </w:pPr>
            <w:r w:rsidRPr="00582384">
              <w:rPr>
                <w:color w:val="000000"/>
                <w:sz w:val="22"/>
                <w:szCs w:val="22"/>
              </w:rPr>
              <w:t>Whitman-Hanson Public Schools (Whitman)</w:t>
            </w:r>
          </w:p>
        </w:tc>
        <w:tc>
          <w:tcPr>
            <w:tcW w:w="1350" w:type="dxa"/>
            <w:tcBorders>
              <w:top w:val="nil"/>
              <w:left w:val="nil"/>
              <w:bottom w:val="single" w:sz="4" w:space="0" w:color="auto"/>
              <w:right w:val="single" w:sz="4" w:space="0" w:color="auto"/>
            </w:tcBorders>
            <w:shd w:val="clear" w:color="auto" w:fill="auto"/>
            <w:noWrap/>
            <w:vAlign w:val="bottom"/>
            <w:hideMark/>
          </w:tcPr>
          <w:p w14:paraId="24572F46" w14:textId="77777777" w:rsidR="002A1F17" w:rsidRPr="00582384" w:rsidRDefault="002A1F17" w:rsidP="00DF0EEC">
            <w:pPr>
              <w:jc w:val="right"/>
              <w:rPr>
                <w:color w:val="000000"/>
                <w:sz w:val="22"/>
                <w:szCs w:val="22"/>
              </w:rPr>
            </w:pPr>
            <w:r w:rsidRPr="00582384">
              <w:rPr>
                <w:color w:val="000000"/>
                <w:sz w:val="22"/>
                <w:szCs w:val="22"/>
              </w:rPr>
              <w:t xml:space="preserve">20,000 </w:t>
            </w:r>
          </w:p>
        </w:tc>
      </w:tr>
      <w:tr w:rsidR="002A1F17" w:rsidRPr="00582384" w14:paraId="24572F4A"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48" w14:textId="77777777" w:rsidR="002A1F17" w:rsidRPr="00582384" w:rsidRDefault="002A1F17" w:rsidP="00DF0EEC">
            <w:pPr>
              <w:rPr>
                <w:color w:val="000000"/>
                <w:sz w:val="22"/>
                <w:szCs w:val="22"/>
              </w:rPr>
            </w:pPr>
            <w:r w:rsidRPr="00582384">
              <w:rPr>
                <w:color w:val="000000"/>
                <w:sz w:val="22"/>
                <w:szCs w:val="22"/>
              </w:rPr>
              <w:t>Wilmington Public Schools</w:t>
            </w:r>
          </w:p>
        </w:tc>
        <w:tc>
          <w:tcPr>
            <w:tcW w:w="1350" w:type="dxa"/>
            <w:tcBorders>
              <w:top w:val="nil"/>
              <w:left w:val="nil"/>
              <w:bottom w:val="single" w:sz="4" w:space="0" w:color="auto"/>
              <w:right w:val="single" w:sz="4" w:space="0" w:color="auto"/>
            </w:tcBorders>
            <w:shd w:val="clear" w:color="auto" w:fill="auto"/>
            <w:noWrap/>
            <w:vAlign w:val="bottom"/>
            <w:hideMark/>
          </w:tcPr>
          <w:p w14:paraId="24572F49" w14:textId="77777777" w:rsidR="002A1F17" w:rsidRPr="00582384" w:rsidRDefault="002A1F17" w:rsidP="00DF0EEC">
            <w:pPr>
              <w:jc w:val="right"/>
              <w:rPr>
                <w:color w:val="000000"/>
                <w:sz w:val="22"/>
                <w:szCs w:val="22"/>
              </w:rPr>
            </w:pPr>
            <w:r w:rsidRPr="00582384">
              <w:rPr>
                <w:color w:val="000000"/>
                <w:sz w:val="22"/>
                <w:szCs w:val="22"/>
              </w:rPr>
              <w:t xml:space="preserve">16,800 </w:t>
            </w:r>
          </w:p>
        </w:tc>
      </w:tr>
      <w:tr w:rsidR="002A1F17" w:rsidRPr="00582384" w14:paraId="24572F4D"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8" w:type="dxa"/>
          <w:wAfter w:w="270" w:type="dxa"/>
          <w:trHeight w:val="300"/>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4572F4B" w14:textId="77777777" w:rsidR="002A1F17" w:rsidRPr="00582384" w:rsidRDefault="002A1F17" w:rsidP="00DF0EEC">
            <w:pPr>
              <w:rPr>
                <w:b/>
                <w:bCs/>
                <w:color w:val="000000"/>
                <w:sz w:val="22"/>
                <w:szCs w:val="22"/>
              </w:rPr>
            </w:pPr>
            <w:r w:rsidRPr="00582384">
              <w:rPr>
                <w:b/>
                <w:bCs/>
                <w:color w:val="000000"/>
                <w:sz w:val="22"/>
                <w:szCs w:val="22"/>
              </w:rPr>
              <w:t xml:space="preserve">TOTAL STATE FUNDS </w:t>
            </w:r>
          </w:p>
        </w:tc>
        <w:tc>
          <w:tcPr>
            <w:tcW w:w="1350" w:type="dxa"/>
            <w:tcBorders>
              <w:top w:val="nil"/>
              <w:left w:val="nil"/>
              <w:bottom w:val="single" w:sz="4" w:space="0" w:color="auto"/>
              <w:right w:val="single" w:sz="4" w:space="0" w:color="auto"/>
            </w:tcBorders>
            <w:shd w:val="clear" w:color="auto" w:fill="auto"/>
            <w:noWrap/>
            <w:vAlign w:val="bottom"/>
            <w:hideMark/>
          </w:tcPr>
          <w:p w14:paraId="24572F4C" w14:textId="77777777" w:rsidR="002A1F17" w:rsidRPr="00582384" w:rsidRDefault="002A27B4" w:rsidP="00DF0EEC">
            <w:pPr>
              <w:jc w:val="right"/>
              <w:rPr>
                <w:b/>
                <w:bCs/>
                <w:color w:val="000000"/>
                <w:sz w:val="22"/>
                <w:szCs w:val="22"/>
              </w:rPr>
            </w:pPr>
            <w:r w:rsidRPr="00582384">
              <w:rPr>
                <w:b/>
                <w:bCs/>
                <w:color w:val="000000"/>
                <w:sz w:val="22"/>
                <w:szCs w:val="22"/>
              </w:rPr>
              <w:fldChar w:fldCharType="begin"/>
            </w:r>
            <w:r w:rsidR="002A1F17" w:rsidRPr="00582384">
              <w:rPr>
                <w:b/>
                <w:bCs/>
                <w:color w:val="000000"/>
                <w:sz w:val="22"/>
                <w:szCs w:val="22"/>
              </w:rPr>
              <w:instrText xml:space="preserve"> =SUM(ABOVE) </w:instrText>
            </w:r>
            <w:r w:rsidRPr="00582384">
              <w:rPr>
                <w:b/>
                <w:bCs/>
                <w:color w:val="000000"/>
                <w:sz w:val="22"/>
                <w:szCs w:val="22"/>
              </w:rPr>
              <w:fldChar w:fldCharType="separate"/>
            </w:r>
            <w:r w:rsidR="002A1F17" w:rsidRPr="00582384">
              <w:rPr>
                <w:b/>
                <w:bCs/>
                <w:noProof/>
                <w:color w:val="000000"/>
                <w:sz w:val="22"/>
                <w:szCs w:val="22"/>
              </w:rPr>
              <w:t>$262,553</w:t>
            </w:r>
            <w:r w:rsidRPr="00582384">
              <w:rPr>
                <w:b/>
                <w:bCs/>
                <w:color w:val="000000"/>
                <w:sz w:val="22"/>
                <w:szCs w:val="22"/>
              </w:rPr>
              <w:fldChar w:fldCharType="end"/>
            </w:r>
          </w:p>
        </w:tc>
      </w:tr>
    </w:tbl>
    <w:p w14:paraId="24572F4E" w14:textId="77777777" w:rsidR="002A1F17" w:rsidRDefault="002A1F17" w:rsidP="004E02B6">
      <w:pPr>
        <w:widowControl/>
        <w:autoSpaceDE w:val="0"/>
        <w:autoSpaceDN w:val="0"/>
        <w:adjustRightInd w:val="0"/>
      </w:pPr>
    </w:p>
    <w:p w14:paraId="24572F4F" w14:textId="77777777" w:rsidR="002A1F17" w:rsidRDefault="002A1F17">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241F9" w14:paraId="24572F53" w14:textId="77777777" w:rsidTr="00DF0EEC">
        <w:trPr>
          <w:cantSplit/>
        </w:trPr>
        <w:tc>
          <w:tcPr>
            <w:tcW w:w="3438" w:type="dxa"/>
            <w:tcBorders>
              <w:top w:val="nil"/>
              <w:left w:val="nil"/>
              <w:bottom w:val="nil"/>
              <w:right w:val="nil"/>
            </w:tcBorders>
          </w:tcPr>
          <w:p w14:paraId="24572F50" w14:textId="77777777" w:rsidR="00C241F9" w:rsidRDefault="00C241F9" w:rsidP="00DF0EEC">
            <w:pPr>
              <w:spacing w:after="120"/>
              <w:jc w:val="both"/>
              <w:rPr>
                <w:b/>
                <w:sz w:val="22"/>
              </w:rPr>
            </w:pPr>
            <w:r>
              <w:rPr>
                <w:b/>
                <w:sz w:val="22"/>
              </w:rPr>
              <w:lastRenderedPageBreak/>
              <w:t xml:space="preserve">NAME OF GRANT PROGRAM:   </w:t>
            </w:r>
          </w:p>
        </w:tc>
        <w:tc>
          <w:tcPr>
            <w:tcW w:w="5040" w:type="dxa"/>
            <w:gridSpan w:val="2"/>
            <w:tcBorders>
              <w:top w:val="nil"/>
              <w:left w:val="nil"/>
              <w:bottom w:val="nil"/>
              <w:right w:val="nil"/>
            </w:tcBorders>
          </w:tcPr>
          <w:p w14:paraId="24572F51" w14:textId="77777777" w:rsidR="00C241F9" w:rsidRDefault="00C241F9" w:rsidP="00C241F9">
            <w:pPr>
              <w:pStyle w:val="Heading1"/>
              <w:jc w:val="left"/>
              <w:rPr>
                <w:sz w:val="22"/>
              </w:rPr>
            </w:pPr>
            <w:r>
              <w:rPr>
                <w:sz w:val="22"/>
              </w:rPr>
              <w:t>School Redesign Grant Cohort VII- Full Implementation</w:t>
            </w:r>
          </w:p>
        </w:tc>
        <w:tc>
          <w:tcPr>
            <w:tcW w:w="2430" w:type="dxa"/>
            <w:tcBorders>
              <w:top w:val="nil"/>
              <w:left w:val="nil"/>
              <w:bottom w:val="nil"/>
              <w:right w:val="nil"/>
            </w:tcBorders>
          </w:tcPr>
          <w:p w14:paraId="24572F52" w14:textId="77777777" w:rsidR="00C241F9" w:rsidRDefault="00C241F9" w:rsidP="00DF0EEC">
            <w:pPr>
              <w:spacing w:after="120"/>
              <w:jc w:val="both"/>
              <w:rPr>
                <w:sz w:val="22"/>
              </w:rPr>
            </w:pPr>
            <w:r>
              <w:rPr>
                <w:b/>
                <w:sz w:val="22"/>
              </w:rPr>
              <w:t>FUND CODE:</w:t>
            </w:r>
            <w:r>
              <w:rPr>
                <w:sz w:val="22"/>
              </w:rPr>
              <w:t xml:space="preserve"> 511</w:t>
            </w:r>
          </w:p>
        </w:tc>
      </w:tr>
      <w:tr w:rsidR="00C241F9" w14:paraId="24572F56" w14:textId="77777777" w:rsidTr="00DF0EEC">
        <w:trPr>
          <w:cantSplit/>
        </w:trPr>
        <w:tc>
          <w:tcPr>
            <w:tcW w:w="3438" w:type="dxa"/>
            <w:tcBorders>
              <w:top w:val="nil"/>
              <w:left w:val="nil"/>
              <w:bottom w:val="nil"/>
              <w:right w:val="nil"/>
            </w:tcBorders>
          </w:tcPr>
          <w:p w14:paraId="24572F54" w14:textId="77777777" w:rsidR="00C241F9" w:rsidRPr="00D069CA" w:rsidRDefault="00C241F9" w:rsidP="00DF0EEC">
            <w:pPr>
              <w:spacing w:after="120"/>
              <w:jc w:val="both"/>
              <w:rPr>
                <w:b/>
                <w:sz w:val="22"/>
              </w:rPr>
            </w:pPr>
            <w:r w:rsidRPr="00D069CA">
              <w:rPr>
                <w:b/>
                <w:sz w:val="22"/>
              </w:rPr>
              <w:t xml:space="preserve">FUNDS ALLOCATED:     </w:t>
            </w:r>
          </w:p>
        </w:tc>
        <w:tc>
          <w:tcPr>
            <w:tcW w:w="7470" w:type="dxa"/>
            <w:gridSpan w:val="3"/>
            <w:tcBorders>
              <w:top w:val="nil"/>
              <w:left w:val="nil"/>
              <w:bottom w:val="nil"/>
              <w:right w:val="nil"/>
            </w:tcBorders>
          </w:tcPr>
          <w:p w14:paraId="24572F55" w14:textId="77777777" w:rsidR="00C241F9" w:rsidRPr="00D069CA" w:rsidRDefault="00C241F9" w:rsidP="00DF0EEC">
            <w:pPr>
              <w:spacing w:after="120"/>
              <w:jc w:val="both"/>
              <w:rPr>
                <w:sz w:val="22"/>
              </w:rPr>
            </w:pPr>
            <w:r w:rsidRPr="00D069CA">
              <w:rPr>
                <w:sz w:val="22"/>
              </w:rPr>
              <w:t>$3,500,000 (Federal)</w:t>
            </w:r>
          </w:p>
        </w:tc>
      </w:tr>
      <w:tr w:rsidR="00C241F9" w14:paraId="24572F59" w14:textId="77777777" w:rsidTr="00DF0EEC">
        <w:trPr>
          <w:cantSplit/>
        </w:trPr>
        <w:tc>
          <w:tcPr>
            <w:tcW w:w="3438" w:type="dxa"/>
            <w:tcBorders>
              <w:top w:val="nil"/>
              <w:left w:val="nil"/>
              <w:bottom w:val="nil"/>
              <w:right w:val="nil"/>
            </w:tcBorders>
          </w:tcPr>
          <w:p w14:paraId="24572F57" w14:textId="77777777" w:rsidR="00C241F9" w:rsidRPr="00D069CA" w:rsidRDefault="00C241F9" w:rsidP="00DF0EEC">
            <w:pPr>
              <w:spacing w:after="120"/>
              <w:jc w:val="both"/>
              <w:rPr>
                <w:b/>
                <w:sz w:val="22"/>
              </w:rPr>
            </w:pPr>
            <w:r w:rsidRPr="00D069CA">
              <w:rPr>
                <w:b/>
                <w:sz w:val="22"/>
              </w:rPr>
              <w:t>FUNDS REQUESTED:</w:t>
            </w:r>
          </w:p>
        </w:tc>
        <w:tc>
          <w:tcPr>
            <w:tcW w:w="7470" w:type="dxa"/>
            <w:gridSpan w:val="3"/>
            <w:tcBorders>
              <w:top w:val="nil"/>
              <w:left w:val="nil"/>
              <w:bottom w:val="nil"/>
              <w:right w:val="nil"/>
            </w:tcBorders>
          </w:tcPr>
          <w:p w14:paraId="24572F58" w14:textId="77777777" w:rsidR="00C241F9" w:rsidRPr="00D069CA" w:rsidRDefault="00C241F9" w:rsidP="00DF0EEC">
            <w:pPr>
              <w:spacing w:after="120"/>
              <w:jc w:val="both"/>
              <w:rPr>
                <w:sz w:val="22"/>
              </w:rPr>
            </w:pPr>
            <w:r w:rsidRPr="00D069CA">
              <w:rPr>
                <w:sz w:val="22"/>
              </w:rPr>
              <w:t>$3,500,000</w:t>
            </w:r>
          </w:p>
        </w:tc>
      </w:tr>
      <w:tr w:rsidR="00C241F9" w14:paraId="24572F5B" w14:textId="77777777" w:rsidTr="00DF0EEC">
        <w:trPr>
          <w:cantSplit/>
        </w:trPr>
        <w:tc>
          <w:tcPr>
            <w:tcW w:w="10908" w:type="dxa"/>
            <w:gridSpan w:val="4"/>
            <w:tcBorders>
              <w:top w:val="nil"/>
              <w:left w:val="nil"/>
              <w:bottom w:val="nil"/>
              <w:right w:val="nil"/>
            </w:tcBorders>
          </w:tcPr>
          <w:p w14:paraId="24572F5A" w14:textId="77777777" w:rsidR="00C241F9" w:rsidRDefault="00C241F9" w:rsidP="00DF0EEC">
            <w:pPr>
              <w:spacing w:after="120"/>
              <w:jc w:val="both"/>
              <w:rPr>
                <w:sz w:val="22"/>
              </w:rPr>
            </w:pPr>
            <w:r>
              <w:rPr>
                <w:b/>
                <w:sz w:val="22"/>
              </w:rPr>
              <w:t xml:space="preserve">PURPOSE: </w:t>
            </w:r>
            <w:r w:rsidRPr="005B6A4A">
              <w:rPr>
                <w:sz w:val="22"/>
              </w:rPr>
              <w:t>School Redesign Grants (SRG)</w:t>
            </w:r>
            <w:r>
              <w:rPr>
                <w:sz w:val="22"/>
              </w:rPr>
              <w:t xml:space="preserve"> Full Implementation</w:t>
            </w:r>
            <w:r w:rsidRPr="005B6A4A">
              <w:rPr>
                <w:sz w:val="22"/>
              </w:rPr>
              <w:t xml:space="preserve"> funds will support </w:t>
            </w:r>
            <w:r>
              <w:rPr>
                <w:sz w:val="22"/>
              </w:rPr>
              <w:t xml:space="preserve">two </w:t>
            </w:r>
            <w:r w:rsidRPr="005B6A4A">
              <w:rPr>
                <w:sz w:val="22"/>
              </w:rPr>
              <w:t xml:space="preserve">districts </w:t>
            </w:r>
            <w:r>
              <w:rPr>
                <w:sz w:val="22"/>
              </w:rPr>
              <w:t xml:space="preserve">beginning implementation of </w:t>
            </w:r>
            <w:r w:rsidRPr="005B6A4A">
              <w:rPr>
                <w:sz w:val="22"/>
              </w:rPr>
              <w:t>turnaround efforts in</w:t>
            </w:r>
            <w:r>
              <w:rPr>
                <w:sz w:val="22"/>
              </w:rPr>
              <w:t xml:space="preserve"> two of</w:t>
            </w:r>
            <w:r w:rsidRPr="005B6A4A">
              <w:rPr>
                <w:sz w:val="22"/>
              </w:rPr>
              <w:t xml:space="preserve"> the state’s lowest performing schools, beginning in school year </w:t>
            </w:r>
            <w:r>
              <w:rPr>
                <w:sz w:val="22"/>
              </w:rPr>
              <w:t>2016-2017.</w:t>
            </w:r>
            <w:r>
              <w:rPr>
                <w:b/>
                <w:sz w:val="22"/>
              </w:rPr>
              <w:t xml:space="preserve"> </w:t>
            </w:r>
          </w:p>
        </w:tc>
      </w:tr>
      <w:tr w:rsidR="00C241F9" w14:paraId="24572F5E" w14:textId="77777777" w:rsidTr="00DF0EEC">
        <w:tc>
          <w:tcPr>
            <w:tcW w:w="5418" w:type="dxa"/>
            <w:gridSpan w:val="2"/>
            <w:tcBorders>
              <w:top w:val="nil"/>
              <w:left w:val="nil"/>
              <w:bottom w:val="nil"/>
              <w:right w:val="nil"/>
            </w:tcBorders>
          </w:tcPr>
          <w:p w14:paraId="24572F5C" w14:textId="77777777" w:rsidR="00C241F9" w:rsidRDefault="00C241F9" w:rsidP="00DF0EEC">
            <w:pPr>
              <w:spacing w:after="120"/>
              <w:jc w:val="both"/>
              <w:rPr>
                <w:b/>
                <w:sz w:val="22"/>
              </w:rPr>
            </w:pPr>
            <w:r>
              <w:rPr>
                <w:b/>
                <w:sz w:val="22"/>
              </w:rPr>
              <w:t xml:space="preserve">NUMBER OF PROPOSALS RECEIVED: </w:t>
            </w:r>
            <w:r>
              <w:rPr>
                <w:sz w:val="22"/>
              </w:rPr>
              <w:t>2</w:t>
            </w:r>
          </w:p>
        </w:tc>
        <w:tc>
          <w:tcPr>
            <w:tcW w:w="5490" w:type="dxa"/>
            <w:gridSpan w:val="2"/>
            <w:tcBorders>
              <w:top w:val="nil"/>
              <w:left w:val="nil"/>
              <w:bottom w:val="nil"/>
              <w:right w:val="nil"/>
            </w:tcBorders>
          </w:tcPr>
          <w:p w14:paraId="24572F5D" w14:textId="77777777" w:rsidR="00C241F9" w:rsidRDefault="00C241F9" w:rsidP="00DF0EEC">
            <w:pPr>
              <w:spacing w:after="120"/>
              <w:jc w:val="both"/>
              <w:rPr>
                <w:sz w:val="22"/>
              </w:rPr>
            </w:pPr>
          </w:p>
        </w:tc>
      </w:tr>
      <w:tr w:rsidR="00C241F9" w14:paraId="24572F61" w14:textId="77777777" w:rsidTr="00DF0EEC">
        <w:trPr>
          <w:trHeight w:val="224"/>
        </w:trPr>
        <w:tc>
          <w:tcPr>
            <w:tcW w:w="5418" w:type="dxa"/>
            <w:gridSpan w:val="2"/>
            <w:tcBorders>
              <w:top w:val="nil"/>
              <w:left w:val="nil"/>
              <w:bottom w:val="nil"/>
              <w:right w:val="nil"/>
            </w:tcBorders>
          </w:tcPr>
          <w:p w14:paraId="24572F5F" w14:textId="77777777" w:rsidR="00C241F9" w:rsidRPr="005A698C" w:rsidRDefault="00C241F9" w:rsidP="00DF0EEC">
            <w:pPr>
              <w:spacing w:after="120"/>
              <w:jc w:val="both"/>
              <w:rPr>
                <w:sz w:val="22"/>
              </w:rPr>
            </w:pPr>
            <w:r>
              <w:rPr>
                <w:b/>
                <w:sz w:val="22"/>
              </w:rPr>
              <w:t xml:space="preserve">NUMBER OF PROPOSALS RECOMMENDED: </w:t>
            </w:r>
            <w:r>
              <w:rPr>
                <w:sz w:val="22"/>
              </w:rPr>
              <w:t xml:space="preserve">2 </w:t>
            </w:r>
          </w:p>
        </w:tc>
        <w:tc>
          <w:tcPr>
            <w:tcW w:w="5490" w:type="dxa"/>
            <w:gridSpan w:val="2"/>
            <w:tcBorders>
              <w:top w:val="nil"/>
              <w:left w:val="nil"/>
              <w:bottom w:val="nil"/>
              <w:right w:val="nil"/>
            </w:tcBorders>
          </w:tcPr>
          <w:p w14:paraId="24572F60" w14:textId="77777777" w:rsidR="00C241F9" w:rsidRDefault="00C241F9" w:rsidP="00DF0EEC">
            <w:pPr>
              <w:spacing w:after="120"/>
              <w:jc w:val="both"/>
              <w:rPr>
                <w:sz w:val="22"/>
              </w:rPr>
            </w:pPr>
          </w:p>
        </w:tc>
      </w:tr>
      <w:tr w:rsidR="00C241F9" w14:paraId="24572F64" w14:textId="77777777" w:rsidTr="00DF0EEC">
        <w:trPr>
          <w:trHeight w:val="117"/>
        </w:trPr>
        <w:tc>
          <w:tcPr>
            <w:tcW w:w="5418" w:type="dxa"/>
            <w:gridSpan w:val="2"/>
            <w:tcBorders>
              <w:top w:val="nil"/>
              <w:left w:val="nil"/>
              <w:bottom w:val="nil"/>
              <w:right w:val="nil"/>
            </w:tcBorders>
          </w:tcPr>
          <w:p w14:paraId="24572F62" w14:textId="77777777" w:rsidR="00C241F9" w:rsidRDefault="00C241F9" w:rsidP="00DF0EEC">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4572F63" w14:textId="77777777" w:rsidR="00C241F9" w:rsidRDefault="00C241F9" w:rsidP="00DF0EEC">
            <w:pPr>
              <w:spacing w:after="120"/>
              <w:jc w:val="both"/>
              <w:rPr>
                <w:sz w:val="22"/>
              </w:rPr>
            </w:pPr>
            <w:r>
              <w:rPr>
                <w:sz w:val="22"/>
              </w:rPr>
              <w:t>0</w:t>
            </w:r>
          </w:p>
        </w:tc>
      </w:tr>
      <w:tr w:rsidR="00C241F9" w14:paraId="24572F66" w14:textId="77777777" w:rsidTr="00DF0EEC">
        <w:trPr>
          <w:cantSplit/>
          <w:trHeight w:val="828"/>
        </w:trPr>
        <w:tc>
          <w:tcPr>
            <w:tcW w:w="10908" w:type="dxa"/>
            <w:gridSpan w:val="4"/>
            <w:tcBorders>
              <w:top w:val="nil"/>
              <w:left w:val="nil"/>
              <w:bottom w:val="nil"/>
              <w:right w:val="nil"/>
            </w:tcBorders>
          </w:tcPr>
          <w:p w14:paraId="24572F65" w14:textId="77777777" w:rsidR="00C241F9" w:rsidRPr="00C241F9" w:rsidRDefault="00C241F9" w:rsidP="00C241F9">
            <w:pPr>
              <w:rPr>
                <w:sz w:val="22"/>
              </w:rPr>
            </w:pPr>
            <w:r w:rsidRPr="001C6572">
              <w:rPr>
                <w:b/>
                <w:sz w:val="22"/>
              </w:rPr>
              <w:t xml:space="preserve">RESULT OF FUNDING: </w:t>
            </w:r>
            <w:r>
              <w:rPr>
                <w:sz w:val="22"/>
              </w:rPr>
              <w:t>Districts</w:t>
            </w:r>
            <w:r w:rsidRPr="005B6A4A">
              <w:rPr>
                <w:sz w:val="22"/>
              </w:rPr>
              <w:t xml:space="preserve"> will use federal School Redesign Grant</w:t>
            </w:r>
            <w:r>
              <w:rPr>
                <w:sz w:val="22"/>
              </w:rPr>
              <w:t xml:space="preserve"> </w:t>
            </w:r>
            <w:r w:rsidRPr="005B6A4A">
              <w:rPr>
                <w:sz w:val="22"/>
              </w:rPr>
              <w:t xml:space="preserve">funds to support implementation of </w:t>
            </w:r>
            <w:r>
              <w:rPr>
                <w:sz w:val="22"/>
              </w:rPr>
              <w:t>turnaround activities and implementation of turnaround plans</w:t>
            </w:r>
            <w:r w:rsidRPr="005B6A4A">
              <w:rPr>
                <w:sz w:val="22"/>
              </w:rPr>
              <w:t xml:space="preserve">. These grants provide resources, including financial support for extended learning time and enrichment activities for students, access to partnership organizations that provide targeted interventions for struggling learners and opportunities for focused, robust professional development for educators that will improve </w:t>
            </w:r>
            <w:r>
              <w:rPr>
                <w:sz w:val="22"/>
              </w:rPr>
              <w:t xml:space="preserve">teaching and learning. Grant funds may be used until August 31, 2017 Districts may apply for a renewal of grant funds through FY2021. </w:t>
            </w:r>
          </w:p>
        </w:tc>
      </w:tr>
    </w:tbl>
    <w:p w14:paraId="24572F67" w14:textId="77777777" w:rsidR="00C241F9" w:rsidRDefault="00C241F9" w:rsidP="00C241F9">
      <w:pPr>
        <w:jc w:val="both"/>
        <w:rPr>
          <w:sz w:val="22"/>
        </w:rPr>
      </w:pPr>
    </w:p>
    <w:tbl>
      <w:tblPr>
        <w:tblW w:w="0" w:type="auto"/>
        <w:tblLayout w:type="fixed"/>
        <w:tblCellMar>
          <w:left w:w="30" w:type="dxa"/>
          <w:right w:w="30" w:type="dxa"/>
        </w:tblCellMar>
        <w:tblLook w:val="0000" w:firstRow="0" w:lastRow="0" w:firstColumn="0" w:lastColumn="0" w:noHBand="0" w:noVBand="0"/>
      </w:tblPr>
      <w:tblGrid>
        <w:gridCol w:w="9390"/>
        <w:gridCol w:w="1350"/>
      </w:tblGrid>
      <w:tr w:rsidR="00C241F9" w14:paraId="24572F6A" w14:textId="77777777" w:rsidTr="00DF0EEC">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4572F68" w14:textId="77777777" w:rsidR="00C241F9" w:rsidRDefault="00C241F9" w:rsidP="00DF0EEC">
            <w:pPr>
              <w:spacing w:before="20" w:after="20"/>
              <w:jc w:val="center"/>
              <w:rPr>
                <w:b/>
                <w:color w:val="000000"/>
                <w:sz w:val="22"/>
              </w:rPr>
            </w:pPr>
            <w:r>
              <w:rPr>
                <w:b/>
                <w:color w:val="000000"/>
                <w:sz w:val="22"/>
              </w:rPr>
              <w:t>RECIPIENTS</w:t>
            </w:r>
          </w:p>
        </w:tc>
        <w:tc>
          <w:tcPr>
            <w:tcW w:w="1350" w:type="dxa"/>
            <w:tcBorders>
              <w:top w:val="single" w:sz="6" w:space="0" w:color="auto"/>
              <w:left w:val="single" w:sz="6" w:space="0" w:color="auto"/>
              <w:bottom w:val="double" w:sz="4" w:space="0" w:color="auto"/>
              <w:right w:val="single" w:sz="6" w:space="0" w:color="auto"/>
            </w:tcBorders>
          </w:tcPr>
          <w:p w14:paraId="24572F69" w14:textId="77777777" w:rsidR="00C241F9" w:rsidRDefault="00C241F9" w:rsidP="00DF0EEC">
            <w:pPr>
              <w:spacing w:before="20" w:after="20"/>
              <w:jc w:val="center"/>
              <w:rPr>
                <w:b/>
                <w:color w:val="000000"/>
                <w:sz w:val="22"/>
              </w:rPr>
            </w:pPr>
            <w:r>
              <w:rPr>
                <w:b/>
                <w:color w:val="000000"/>
                <w:sz w:val="22"/>
              </w:rPr>
              <w:t>AMOUNTS</w:t>
            </w:r>
          </w:p>
        </w:tc>
      </w:tr>
      <w:tr w:rsidR="00C241F9" w14:paraId="24572F6D" w14:textId="77777777" w:rsidTr="00DF0EEC">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4572F6B" w14:textId="77777777" w:rsidR="00C241F9" w:rsidRPr="00001BBF" w:rsidRDefault="00C241F9" w:rsidP="00DF0EEC">
            <w:pPr>
              <w:spacing w:before="20" w:after="20"/>
              <w:rPr>
                <w:sz w:val="22"/>
                <w:szCs w:val="21"/>
              </w:rPr>
            </w:pPr>
            <w:r>
              <w:rPr>
                <w:sz w:val="22"/>
                <w:szCs w:val="21"/>
              </w:rPr>
              <w:t xml:space="preserve">Holyoke Public Schools (on behalf of Dean Tech High School) </w:t>
            </w:r>
          </w:p>
        </w:tc>
        <w:tc>
          <w:tcPr>
            <w:tcW w:w="1350" w:type="dxa"/>
            <w:tcBorders>
              <w:top w:val="single" w:sz="6" w:space="0" w:color="auto"/>
              <w:left w:val="single" w:sz="6" w:space="0" w:color="auto"/>
              <w:bottom w:val="single" w:sz="6" w:space="0" w:color="auto"/>
              <w:right w:val="single" w:sz="6" w:space="0" w:color="auto"/>
            </w:tcBorders>
            <w:vAlign w:val="center"/>
          </w:tcPr>
          <w:p w14:paraId="24572F6C" w14:textId="77777777" w:rsidR="00C241F9" w:rsidRPr="00B329DA" w:rsidRDefault="00C241F9" w:rsidP="00DF0EEC">
            <w:pPr>
              <w:spacing w:before="20" w:after="20"/>
              <w:jc w:val="right"/>
              <w:rPr>
                <w:sz w:val="22"/>
                <w:szCs w:val="21"/>
              </w:rPr>
            </w:pPr>
            <w:r>
              <w:rPr>
                <w:sz w:val="22"/>
                <w:szCs w:val="21"/>
              </w:rPr>
              <w:t>$1,500,000</w:t>
            </w:r>
          </w:p>
        </w:tc>
      </w:tr>
      <w:tr w:rsidR="00C241F9" w14:paraId="24572F70" w14:textId="77777777" w:rsidTr="00DF0EEC">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4572F6E" w14:textId="77777777" w:rsidR="00C241F9" w:rsidRPr="00B329DA" w:rsidRDefault="00C241F9" w:rsidP="00DF0EEC">
            <w:pPr>
              <w:spacing w:before="20" w:after="20"/>
              <w:rPr>
                <w:sz w:val="22"/>
                <w:szCs w:val="21"/>
              </w:rPr>
            </w:pPr>
            <w:r>
              <w:rPr>
                <w:sz w:val="22"/>
                <w:szCs w:val="21"/>
              </w:rPr>
              <w:t>Lawrence Public Schools (on behalf of Lawrence High School )</w:t>
            </w:r>
          </w:p>
        </w:tc>
        <w:tc>
          <w:tcPr>
            <w:tcW w:w="1350" w:type="dxa"/>
            <w:tcBorders>
              <w:top w:val="single" w:sz="6" w:space="0" w:color="auto"/>
              <w:left w:val="single" w:sz="6" w:space="0" w:color="auto"/>
              <w:bottom w:val="single" w:sz="6" w:space="0" w:color="auto"/>
              <w:right w:val="single" w:sz="6" w:space="0" w:color="auto"/>
            </w:tcBorders>
            <w:vAlign w:val="center"/>
          </w:tcPr>
          <w:p w14:paraId="24572F6F" w14:textId="77777777" w:rsidR="00C241F9" w:rsidRPr="00B329DA" w:rsidRDefault="00C241F9" w:rsidP="00DF0EEC">
            <w:pPr>
              <w:spacing w:before="20" w:after="20"/>
              <w:jc w:val="right"/>
              <w:rPr>
                <w:sz w:val="22"/>
                <w:szCs w:val="21"/>
              </w:rPr>
            </w:pPr>
            <w:r>
              <w:rPr>
                <w:sz w:val="22"/>
                <w:szCs w:val="21"/>
              </w:rPr>
              <w:t>$2,000,000</w:t>
            </w:r>
          </w:p>
        </w:tc>
      </w:tr>
      <w:tr w:rsidR="00C241F9" w14:paraId="24572F73" w14:textId="77777777" w:rsidTr="00DF0EEC">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4572F71" w14:textId="77777777" w:rsidR="00C241F9" w:rsidRPr="00C241F9" w:rsidRDefault="00C241F9" w:rsidP="00C241F9">
            <w:pPr>
              <w:pStyle w:val="Heading2"/>
              <w:spacing w:before="20" w:after="20"/>
              <w:ind w:left="0"/>
              <w:jc w:val="both"/>
              <w:rPr>
                <w:rFonts w:ascii="Times New Roman" w:hAnsi="Times New Roman"/>
                <w:b/>
                <w:i w:val="0"/>
                <w:sz w:val="22"/>
                <w:szCs w:val="21"/>
              </w:rPr>
            </w:pPr>
            <w:r w:rsidRPr="00C241F9">
              <w:rPr>
                <w:rFonts w:ascii="Times New Roman" w:hAnsi="Times New Roman"/>
                <w:b/>
                <w:i w:val="0"/>
                <w:sz w:val="22"/>
                <w:szCs w:val="21"/>
              </w:rPr>
              <w:t>TOTAL FEDERAL FUNDS</w:t>
            </w:r>
          </w:p>
        </w:tc>
        <w:tc>
          <w:tcPr>
            <w:tcW w:w="1350" w:type="dxa"/>
            <w:tcBorders>
              <w:top w:val="double" w:sz="6" w:space="0" w:color="auto"/>
              <w:left w:val="single" w:sz="6" w:space="0" w:color="auto"/>
              <w:bottom w:val="single" w:sz="4" w:space="0" w:color="auto"/>
              <w:right w:val="single" w:sz="6" w:space="0" w:color="auto"/>
            </w:tcBorders>
            <w:vAlign w:val="center"/>
          </w:tcPr>
          <w:p w14:paraId="24572F72" w14:textId="77777777" w:rsidR="00C241F9" w:rsidRPr="00C241F9" w:rsidRDefault="00C241F9" w:rsidP="00C241F9">
            <w:pPr>
              <w:jc w:val="right"/>
              <w:rPr>
                <w:color w:val="000000"/>
                <w:sz w:val="22"/>
                <w:szCs w:val="22"/>
              </w:rPr>
            </w:pPr>
            <w:r w:rsidRPr="006206E2">
              <w:rPr>
                <w:color w:val="000000"/>
                <w:sz w:val="22"/>
                <w:szCs w:val="22"/>
              </w:rPr>
              <w:t>$</w:t>
            </w:r>
            <w:r>
              <w:rPr>
                <w:color w:val="000000"/>
                <w:sz w:val="22"/>
                <w:szCs w:val="22"/>
              </w:rPr>
              <w:t>3,500,000</w:t>
            </w:r>
          </w:p>
        </w:tc>
      </w:tr>
    </w:tbl>
    <w:p w14:paraId="24572F74" w14:textId="77777777" w:rsidR="00C241F9" w:rsidRDefault="00C241F9" w:rsidP="00C241F9">
      <w:pPr>
        <w:spacing w:before="60" w:after="60"/>
        <w:jc w:val="both"/>
        <w:rPr>
          <w:sz w:val="22"/>
        </w:rPr>
      </w:pPr>
    </w:p>
    <w:p w14:paraId="24572F75" w14:textId="77777777" w:rsidR="00C241F9" w:rsidRDefault="00C241F9">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
        <w:gridCol w:w="3360"/>
        <w:gridCol w:w="1980"/>
        <w:gridCol w:w="3060"/>
        <w:gridCol w:w="990"/>
        <w:gridCol w:w="1440"/>
      </w:tblGrid>
      <w:tr w:rsidR="00C241F9" w14:paraId="24572F7A" w14:textId="77777777" w:rsidTr="00DF0EEC">
        <w:trPr>
          <w:cantSplit/>
          <w:trHeight w:val="720"/>
        </w:trPr>
        <w:tc>
          <w:tcPr>
            <w:tcW w:w="3438" w:type="dxa"/>
            <w:gridSpan w:val="2"/>
            <w:tcBorders>
              <w:top w:val="nil"/>
              <w:left w:val="nil"/>
              <w:bottom w:val="nil"/>
              <w:right w:val="nil"/>
            </w:tcBorders>
          </w:tcPr>
          <w:p w14:paraId="24572F76" w14:textId="77777777" w:rsidR="00C241F9" w:rsidRDefault="00C241F9" w:rsidP="00DF0EEC">
            <w:pPr>
              <w:spacing w:after="120"/>
              <w:jc w:val="both"/>
              <w:rPr>
                <w:b/>
                <w:sz w:val="22"/>
              </w:rPr>
            </w:pPr>
            <w:r>
              <w:rPr>
                <w:b/>
                <w:sz w:val="22"/>
              </w:rPr>
              <w:lastRenderedPageBreak/>
              <w:t xml:space="preserve">NAME OF GRANT PROGRAM:   </w:t>
            </w:r>
          </w:p>
        </w:tc>
        <w:tc>
          <w:tcPr>
            <w:tcW w:w="5040" w:type="dxa"/>
            <w:gridSpan w:val="2"/>
            <w:tcBorders>
              <w:top w:val="nil"/>
              <w:left w:val="nil"/>
              <w:bottom w:val="nil"/>
              <w:right w:val="nil"/>
            </w:tcBorders>
          </w:tcPr>
          <w:p w14:paraId="24572F77" w14:textId="77777777" w:rsidR="00C241F9" w:rsidRPr="00F61A1E" w:rsidRDefault="00C241F9" w:rsidP="00DF0EEC">
            <w:pPr>
              <w:pStyle w:val="Heading1"/>
              <w:jc w:val="both"/>
              <w:rPr>
                <w:sz w:val="22"/>
                <w:szCs w:val="22"/>
              </w:rPr>
            </w:pPr>
            <w:r w:rsidRPr="00F61A1E">
              <w:rPr>
                <w:sz w:val="22"/>
                <w:szCs w:val="22"/>
              </w:rPr>
              <w:t>Massachusetts Early Literacy Intervention</w:t>
            </w:r>
          </w:p>
          <w:p w14:paraId="24572F78" w14:textId="77777777" w:rsidR="00C241F9" w:rsidRPr="00F61A1E" w:rsidRDefault="00C241F9" w:rsidP="00DF0EEC">
            <w:pPr>
              <w:rPr>
                <w:sz w:val="22"/>
                <w:szCs w:val="22"/>
              </w:rPr>
            </w:pPr>
            <w:r w:rsidRPr="00F61A1E">
              <w:rPr>
                <w:sz w:val="22"/>
                <w:szCs w:val="22"/>
              </w:rPr>
              <w:t>Program</w:t>
            </w:r>
          </w:p>
        </w:tc>
        <w:tc>
          <w:tcPr>
            <w:tcW w:w="2430" w:type="dxa"/>
            <w:gridSpan w:val="2"/>
            <w:tcBorders>
              <w:top w:val="nil"/>
              <w:left w:val="nil"/>
              <w:bottom w:val="nil"/>
              <w:right w:val="nil"/>
            </w:tcBorders>
          </w:tcPr>
          <w:p w14:paraId="24572F79" w14:textId="77777777" w:rsidR="00C241F9" w:rsidRDefault="00C241F9" w:rsidP="00DF0EEC">
            <w:pPr>
              <w:spacing w:after="120"/>
              <w:jc w:val="both"/>
              <w:rPr>
                <w:sz w:val="22"/>
              </w:rPr>
            </w:pPr>
            <w:r>
              <w:rPr>
                <w:b/>
                <w:sz w:val="22"/>
              </w:rPr>
              <w:t>FUND CODE:</w:t>
            </w:r>
            <w:r>
              <w:rPr>
                <w:sz w:val="22"/>
              </w:rPr>
              <w:t xml:space="preserve"> 574</w:t>
            </w:r>
          </w:p>
        </w:tc>
      </w:tr>
      <w:tr w:rsidR="00C241F9" w14:paraId="24572F7D" w14:textId="77777777" w:rsidTr="00DF0EEC">
        <w:trPr>
          <w:cantSplit/>
        </w:trPr>
        <w:tc>
          <w:tcPr>
            <w:tcW w:w="3438" w:type="dxa"/>
            <w:gridSpan w:val="2"/>
            <w:tcBorders>
              <w:top w:val="nil"/>
              <w:left w:val="nil"/>
              <w:bottom w:val="nil"/>
              <w:right w:val="nil"/>
            </w:tcBorders>
          </w:tcPr>
          <w:p w14:paraId="24572F7B" w14:textId="77777777" w:rsidR="00C241F9" w:rsidRPr="00C44BD7" w:rsidRDefault="00C241F9" w:rsidP="00DF0EEC">
            <w:pPr>
              <w:spacing w:after="120"/>
              <w:jc w:val="both"/>
              <w:rPr>
                <w:b/>
                <w:sz w:val="22"/>
              </w:rPr>
            </w:pPr>
            <w:r w:rsidRPr="00C44BD7">
              <w:rPr>
                <w:b/>
                <w:sz w:val="22"/>
              </w:rPr>
              <w:t xml:space="preserve">FUNDS ALLOCATED:     </w:t>
            </w:r>
          </w:p>
        </w:tc>
        <w:tc>
          <w:tcPr>
            <w:tcW w:w="7470" w:type="dxa"/>
            <w:gridSpan w:val="4"/>
            <w:tcBorders>
              <w:top w:val="nil"/>
              <w:left w:val="nil"/>
              <w:bottom w:val="nil"/>
              <w:right w:val="nil"/>
            </w:tcBorders>
          </w:tcPr>
          <w:p w14:paraId="24572F7C" w14:textId="77777777" w:rsidR="00C241F9" w:rsidRPr="00F61A1E" w:rsidRDefault="00C241F9" w:rsidP="00DF0EEC">
            <w:pPr>
              <w:spacing w:after="120"/>
              <w:jc w:val="both"/>
              <w:rPr>
                <w:sz w:val="22"/>
                <w:szCs w:val="22"/>
              </w:rPr>
            </w:pPr>
            <w:r w:rsidRPr="00F61A1E">
              <w:rPr>
                <w:sz w:val="22"/>
                <w:szCs w:val="22"/>
              </w:rPr>
              <w:t>$</w:t>
            </w:r>
            <w:r>
              <w:rPr>
                <w:sz w:val="22"/>
                <w:szCs w:val="22"/>
              </w:rPr>
              <w:t>400,000</w:t>
            </w:r>
            <w:r w:rsidRPr="00F61A1E">
              <w:rPr>
                <w:sz w:val="22"/>
                <w:szCs w:val="22"/>
              </w:rPr>
              <w:t xml:space="preserve"> (State)</w:t>
            </w:r>
          </w:p>
        </w:tc>
      </w:tr>
      <w:tr w:rsidR="00C241F9" w14:paraId="24572F80" w14:textId="77777777" w:rsidTr="00DF0EEC">
        <w:trPr>
          <w:cantSplit/>
        </w:trPr>
        <w:tc>
          <w:tcPr>
            <w:tcW w:w="3438" w:type="dxa"/>
            <w:gridSpan w:val="2"/>
            <w:tcBorders>
              <w:top w:val="nil"/>
              <w:left w:val="nil"/>
              <w:bottom w:val="nil"/>
              <w:right w:val="nil"/>
            </w:tcBorders>
          </w:tcPr>
          <w:p w14:paraId="24572F7E" w14:textId="77777777" w:rsidR="00C241F9" w:rsidRPr="00C44BD7" w:rsidRDefault="00C241F9" w:rsidP="00DF0EEC">
            <w:pPr>
              <w:spacing w:after="120"/>
              <w:jc w:val="both"/>
              <w:rPr>
                <w:b/>
                <w:sz w:val="22"/>
              </w:rPr>
            </w:pPr>
            <w:r w:rsidRPr="00C44BD7">
              <w:rPr>
                <w:b/>
                <w:sz w:val="22"/>
              </w:rPr>
              <w:t>FUNDS REQUESTED:</w:t>
            </w:r>
          </w:p>
        </w:tc>
        <w:tc>
          <w:tcPr>
            <w:tcW w:w="7470" w:type="dxa"/>
            <w:gridSpan w:val="4"/>
            <w:tcBorders>
              <w:top w:val="nil"/>
              <w:left w:val="nil"/>
              <w:bottom w:val="nil"/>
              <w:right w:val="nil"/>
            </w:tcBorders>
          </w:tcPr>
          <w:p w14:paraId="24572F7F" w14:textId="77777777" w:rsidR="00C241F9" w:rsidRDefault="00C241F9" w:rsidP="00DF0EEC">
            <w:pPr>
              <w:spacing w:after="120"/>
              <w:jc w:val="both"/>
              <w:rPr>
                <w:sz w:val="22"/>
              </w:rPr>
            </w:pPr>
            <w:r>
              <w:rPr>
                <w:sz w:val="22"/>
              </w:rPr>
              <w:t xml:space="preserve">$399,986   </w:t>
            </w:r>
          </w:p>
        </w:tc>
      </w:tr>
      <w:tr w:rsidR="00C241F9" w14:paraId="24572F82" w14:textId="77777777" w:rsidTr="00DF0EEC">
        <w:trPr>
          <w:cantSplit/>
        </w:trPr>
        <w:tc>
          <w:tcPr>
            <w:tcW w:w="10908" w:type="dxa"/>
            <w:gridSpan w:val="6"/>
            <w:tcBorders>
              <w:top w:val="nil"/>
              <w:left w:val="nil"/>
              <w:bottom w:val="nil"/>
              <w:right w:val="nil"/>
            </w:tcBorders>
          </w:tcPr>
          <w:p w14:paraId="24572F81" w14:textId="77777777" w:rsidR="00C241F9" w:rsidRPr="00B676D2" w:rsidRDefault="00C241F9" w:rsidP="00DF0EEC">
            <w:pPr>
              <w:spacing w:after="120"/>
              <w:rPr>
                <w:sz w:val="22"/>
              </w:rPr>
            </w:pPr>
            <w:r>
              <w:rPr>
                <w:b/>
                <w:sz w:val="22"/>
              </w:rPr>
              <w:t xml:space="preserve">PURPOSE: </w:t>
            </w:r>
            <w:r>
              <w:rPr>
                <w:sz w:val="22"/>
              </w:rPr>
              <w:t>This state-funded competitive grant provides funds to support ongoing professional development for Reading Recovery training sites across the state. Reading Recovery is an early literacy tutorial program designed as a short-term intervention program for children at risk of failing to read in the first grade.</w:t>
            </w:r>
          </w:p>
        </w:tc>
      </w:tr>
      <w:tr w:rsidR="00C241F9" w14:paraId="24572F85" w14:textId="77777777" w:rsidTr="00DF0EEC">
        <w:tc>
          <w:tcPr>
            <w:tcW w:w="5418" w:type="dxa"/>
            <w:gridSpan w:val="3"/>
            <w:tcBorders>
              <w:top w:val="nil"/>
              <w:left w:val="nil"/>
              <w:bottom w:val="nil"/>
              <w:right w:val="nil"/>
            </w:tcBorders>
          </w:tcPr>
          <w:p w14:paraId="24572F83" w14:textId="77777777" w:rsidR="00C241F9" w:rsidRDefault="00C241F9" w:rsidP="00DF0EEC">
            <w:pPr>
              <w:spacing w:after="120"/>
              <w:jc w:val="both"/>
              <w:rPr>
                <w:b/>
                <w:sz w:val="22"/>
              </w:rPr>
            </w:pPr>
            <w:r>
              <w:rPr>
                <w:b/>
                <w:sz w:val="22"/>
              </w:rPr>
              <w:t>NUMBER OF PROPOSALS RECEIVED:</w:t>
            </w:r>
          </w:p>
        </w:tc>
        <w:tc>
          <w:tcPr>
            <w:tcW w:w="5490" w:type="dxa"/>
            <w:gridSpan w:val="3"/>
            <w:tcBorders>
              <w:top w:val="nil"/>
              <w:left w:val="nil"/>
              <w:bottom w:val="nil"/>
              <w:right w:val="nil"/>
            </w:tcBorders>
          </w:tcPr>
          <w:p w14:paraId="24572F84" w14:textId="77777777" w:rsidR="00C241F9" w:rsidRDefault="00C241F9" w:rsidP="00DF0EEC">
            <w:pPr>
              <w:spacing w:after="120"/>
              <w:jc w:val="both"/>
              <w:rPr>
                <w:sz w:val="22"/>
              </w:rPr>
            </w:pPr>
            <w:r>
              <w:rPr>
                <w:sz w:val="22"/>
              </w:rPr>
              <w:t>6</w:t>
            </w:r>
          </w:p>
        </w:tc>
      </w:tr>
      <w:tr w:rsidR="00C241F9" w14:paraId="24572F88" w14:textId="77777777" w:rsidTr="00DF0EEC">
        <w:trPr>
          <w:trHeight w:val="224"/>
        </w:trPr>
        <w:tc>
          <w:tcPr>
            <w:tcW w:w="5418" w:type="dxa"/>
            <w:gridSpan w:val="3"/>
            <w:tcBorders>
              <w:top w:val="nil"/>
              <w:left w:val="nil"/>
              <w:bottom w:val="nil"/>
              <w:right w:val="nil"/>
            </w:tcBorders>
          </w:tcPr>
          <w:p w14:paraId="24572F86" w14:textId="77777777" w:rsidR="00C241F9" w:rsidRDefault="00C241F9" w:rsidP="00DF0EEC">
            <w:pPr>
              <w:spacing w:after="120"/>
              <w:jc w:val="both"/>
              <w:rPr>
                <w:b/>
                <w:sz w:val="22"/>
              </w:rPr>
            </w:pPr>
            <w:r>
              <w:rPr>
                <w:b/>
                <w:sz w:val="22"/>
              </w:rPr>
              <w:t>NUMBER OF PROPOSALS RECOMMENDED:</w:t>
            </w:r>
          </w:p>
        </w:tc>
        <w:tc>
          <w:tcPr>
            <w:tcW w:w="5490" w:type="dxa"/>
            <w:gridSpan w:val="3"/>
            <w:tcBorders>
              <w:top w:val="nil"/>
              <w:left w:val="nil"/>
              <w:bottom w:val="nil"/>
              <w:right w:val="nil"/>
            </w:tcBorders>
          </w:tcPr>
          <w:p w14:paraId="24572F87" w14:textId="77777777" w:rsidR="00C241F9" w:rsidRDefault="00C241F9" w:rsidP="00DF0EEC">
            <w:pPr>
              <w:spacing w:after="120"/>
              <w:jc w:val="both"/>
              <w:rPr>
                <w:sz w:val="22"/>
              </w:rPr>
            </w:pPr>
            <w:r>
              <w:rPr>
                <w:sz w:val="22"/>
              </w:rPr>
              <w:t>6</w:t>
            </w:r>
          </w:p>
        </w:tc>
      </w:tr>
      <w:tr w:rsidR="00C241F9" w14:paraId="24572F8B" w14:textId="77777777" w:rsidTr="00DF0EEC">
        <w:trPr>
          <w:trHeight w:val="117"/>
        </w:trPr>
        <w:tc>
          <w:tcPr>
            <w:tcW w:w="5418" w:type="dxa"/>
            <w:gridSpan w:val="3"/>
            <w:tcBorders>
              <w:top w:val="nil"/>
              <w:left w:val="nil"/>
              <w:bottom w:val="nil"/>
              <w:right w:val="nil"/>
            </w:tcBorders>
          </w:tcPr>
          <w:p w14:paraId="24572F89" w14:textId="77777777" w:rsidR="00C241F9" w:rsidRDefault="00C241F9" w:rsidP="00DF0EEC">
            <w:pPr>
              <w:spacing w:after="120"/>
              <w:jc w:val="both"/>
              <w:rPr>
                <w:b/>
                <w:sz w:val="22"/>
              </w:rPr>
            </w:pPr>
            <w:r>
              <w:rPr>
                <w:b/>
                <w:sz w:val="22"/>
              </w:rPr>
              <w:t>NUMBER OF PROPOSALS NOT RECOMMENDED:</w:t>
            </w:r>
          </w:p>
        </w:tc>
        <w:tc>
          <w:tcPr>
            <w:tcW w:w="5490" w:type="dxa"/>
            <w:gridSpan w:val="3"/>
            <w:tcBorders>
              <w:top w:val="nil"/>
              <w:left w:val="nil"/>
              <w:bottom w:val="nil"/>
              <w:right w:val="nil"/>
            </w:tcBorders>
          </w:tcPr>
          <w:p w14:paraId="24572F8A" w14:textId="77777777" w:rsidR="00C241F9" w:rsidRDefault="00C241F9" w:rsidP="00DF0EEC">
            <w:pPr>
              <w:spacing w:after="120"/>
              <w:jc w:val="both"/>
              <w:rPr>
                <w:sz w:val="22"/>
              </w:rPr>
            </w:pPr>
            <w:r>
              <w:rPr>
                <w:sz w:val="22"/>
              </w:rPr>
              <w:t>0</w:t>
            </w:r>
          </w:p>
        </w:tc>
      </w:tr>
      <w:tr w:rsidR="00C241F9" w14:paraId="24572F8E" w14:textId="77777777" w:rsidTr="00DF0EEC">
        <w:trPr>
          <w:cantSplit/>
          <w:trHeight w:val="828"/>
        </w:trPr>
        <w:tc>
          <w:tcPr>
            <w:tcW w:w="10908" w:type="dxa"/>
            <w:gridSpan w:val="6"/>
            <w:tcBorders>
              <w:top w:val="nil"/>
              <w:left w:val="nil"/>
              <w:bottom w:val="nil"/>
              <w:right w:val="nil"/>
            </w:tcBorders>
          </w:tcPr>
          <w:p w14:paraId="24572F8C" w14:textId="77777777" w:rsidR="00C241F9" w:rsidRPr="00B676D2" w:rsidRDefault="00C241F9" w:rsidP="00DF0EEC">
            <w:pPr>
              <w:rPr>
                <w:sz w:val="22"/>
              </w:rPr>
            </w:pPr>
            <w:r w:rsidRPr="001C6572">
              <w:rPr>
                <w:b/>
                <w:sz w:val="22"/>
              </w:rPr>
              <w:t xml:space="preserve">RESULT OF FUNDING: </w:t>
            </w:r>
            <w:r>
              <w:rPr>
                <w:sz w:val="22"/>
              </w:rPr>
              <w:t>7 Teacher Leaders and 144 teachers will receive training.</w:t>
            </w:r>
          </w:p>
          <w:p w14:paraId="24572F8D" w14:textId="77777777" w:rsidR="00C241F9" w:rsidRPr="00FA17BE" w:rsidRDefault="00C241F9" w:rsidP="00DF0EEC">
            <w:pPr>
              <w:rPr>
                <w:sz w:val="22"/>
                <w:szCs w:val="22"/>
              </w:rPr>
            </w:pPr>
          </w:p>
        </w:tc>
      </w:tr>
      <w:tr w:rsidR="00C241F9" w14:paraId="24572F91"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24572F8F" w14:textId="77777777" w:rsidR="00C241F9" w:rsidRDefault="00C241F9" w:rsidP="00DF0EEC">
            <w:pPr>
              <w:spacing w:before="20" w:after="20"/>
              <w:jc w:val="center"/>
              <w:rPr>
                <w:b/>
                <w:color w:val="000000"/>
                <w:sz w:val="22"/>
              </w:rPr>
            </w:pPr>
            <w:r>
              <w:rPr>
                <w:b/>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24572F90" w14:textId="77777777" w:rsidR="00C241F9" w:rsidRDefault="00C241F9" w:rsidP="00DF0EEC">
            <w:pPr>
              <w:spacing w:before="20" w:after="20"/>
              <w:jc w:val="center"/>
              <w:rPr>
                <w:b/>
                <w:color w:val="000000"/>
                <w:sz w:val="22"/>
              </w:rPr>
            </w:pPr>
            <w:r>
              <w:rPr>
                <w:b/>
                <w:color w:val="000000"/>
                <w:sz w:val="22"/>
              </w:rPr>
              <w:t>AMOUNTS</w:t>
            </w:r>
          </w:p>
        </w:tc>
      </w:tr>
      <w:tr w:rsidR="00C241F9" w14:paraId="24572F94"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4572F92" w14:textId="77777777" w:rsidR="00C241F9" w:rsidRPr="00B676D2" w:rsidRDefault="00C241F9" w:rsidP="00DF0EEC">
            <w:pPr>
              <w:spacing w:before="20" w:after="20"/>
              <w:rPr>
                <w:sz w:val="22"/>
                <w:szCs w:val="21"/>
              </w:rPr>
            </w:pPr>
            <w:r w:rsidRPr="00B676D2">
              <w:rPr>
                <w:sz w:val="22"/>
                <w:szCs w:val="21"/>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4572F93" w14:textId="77777777" w:rsidR="00C241F9" w:rsidRPr="00F61A1E" w:rsidRDefault="00C241F9" w:rsidP="00DF0EEC">
            <w:pPr>
              <w:spacing w:before="20" w:after="20"/>
              <w:jc w:val="right"/>
              <w:rPr>
                <w:sz w:val="22"/>
                <w:szCs w:val="22"/>
              </w:rPr>
            </w:pPr>
            <w:r w:rsidRPr="00F61A1E">
              <w:rPr>
                <w:rFonts w:cs="Arial"/>
                <w:sz w:val="22"/>
                <w:szCs w:val="22"/>
              </w:rPr>
              <w:t>$59,380</w:t>
            </w:r>
          </w:p>
        </w:tc>
      </w:tr>
      <w:tr w:rsidR="00C241F9" w14:paraId="24572F97"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4572F95" w14:textId="77777777" w:rsidR="00C241F9" w:rsidRPr="00B329DA" w:rsidRDefault="00C241F9" w:rsidP="00DF0EEC">
            <w:pPr>
              <w:spacing w:before="20" w:after="20"/>
              <w:rPr>
                <w:sz w:val="22"/>
                <w:szCs w:val="21"/>
              </w:rPr>
            </w:pPr>
            <w:r>
              <w:rPr>
                <w:sz w:val="22"/>
                <w:szCs w:val="21"/>
              </w:rPr>
              <w:t>Cambridge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4572F96" w14:textId="77777777" w:rsidR="00C241F9" w:rsidRPr="00F61A1E" w:rsidRDefault="00C241F9" w:rsidP="00DF0EEC">
            <w:pPr>
              <w:spacing w:before="20" w:after="20"/>
              <w:jc w:val="right"/>
              <w:rPr>
                <w:sz w:val="22"/>
                <w:szCs w:val="22"/>
              </w:rPr>
            </w:pPr>
            <w:r w:rsidRPr="00F61A1E">
              <w:rPr>
                <w:rFonts w:cs="Arial"/>
                <w:sz w:val="22"/>
                <w:szCs w:val="22"/>
              </w:rPr>
              <w:t>62,351</w:t>
            </w:r>
          </w:p>
        </w:tc>
      </w:tr>
      <w:tr w:rsidR="00C241F9" w14:paraId="24572F9A"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4572F98" w14:textId="77777777" w:rsidR="00C241F9" w:rsidRPr="00B329DA" w:rsidRDefault="00C241F9" w:rsidP="00DF0EEC">
            <w:pPr>
              <w:spacing w:before="20" w:after="20"/>
              <w:rPr>
                <w:sz w:val="22"/>
                <w:szCs w:val="21"/>
              </w:rPr>
            </w:pPr>
            <w:r>
              <w:rPr>
                <w:sz w:val="22"/>
                <w:szCs w:val="21"/>
              </w:rPr>
              <w:t>Collaborative for Educational Services</w:t>
            </w:r>
          </w:p>
        </w:tc>
        <w:tc>
          <w:tcPr>
            <w:tcW w:w="1440" w:type="dxa"/>
            <w:tcBorders>
              <w:top w:val="single" w:sz="6" w:space="0" w:color="auto"/>
              <w:left w:val="single" w:sz="6" w:space="0" w:color="auto"/>
              <w:bottom w:val="single" w:sz="6" w:space="0" w:color="auto"/>
              <w:right w:val="single" w:sz="6" w:space="0" w:color="auto"/>
            </w:tcBorders>
            <w:vAlign w:val="center"/>
          </w:tcPr>
          <w:p w14:paraId="24572F99" w14:textId="77777777" w:rsidR="00C241F9" w:rsidRPr="00F61A1E" w:rsidRDefault="00C241F9" w:rsidP="00DF0EEC">
            <w:pPr>
              <w:spacing w:before="20" w:after="20"/>
              <w:jc w:val="right"/>
              <w:rPr>
                <w:sz w:val="22"/>
                <w:szCs w:val="22"/>
              </w:rPr>
            </w:pPr>
            <w:r w:rsidRPr="00F61A1E">
              <w:rPr>
                <w:rFonts w:cs="Arial"/>
                <w:sz w:val="22"/>
                <w:szCs w:val="22"/>
              </w:rPr>
              <w:t>74,225</w:t>
            </w:r>
          </w:p>
        </w:tc>
      </w:tr>
      <w:tr w:rsidR="00C241F9" w14:paraId="24572F9D"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4572F9B" w14:textId="77777777" w:rsidR="00C241F9" w:rsidRPr="00B676D2" w:rsidRDefault="00C241F9" w:rsidP="00DF0EEC">
            <w:pPr>
              <w:spacing w:before="20" w:after="20"/>
              <w:rPr>
                <w:sz w:val="22"/>
                <w:szCs w:val="21"/>
              </w:rPr>
            </w:pPr>
            <w:r w:rsidRPr="00B676D2">
              <w:rPr>
                <w:sz w:val="22"/>
                <w:szCs w:val="21"/>
              </w:rPr>
              <w:t>Dennis-Yarmouth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4572F9C" w14:textId="77777777" w:rsidR="00C241F9" w:rsidRPr="00F61A1E" w:rsidRDefault="00C241F9" w:rsidP="00DF0EEC">
            <w:pPr>
              <w:spacing w:before="20" w:after="20"/>
              <w:jc w:val="right"/>
              <w:rPr>
                <w:sz w:val="22"/>
                <w:szCs w:val="22"/>
              </w:rPr>
            </w:pPr>
            <w:r w:rsidRPr="00F61A1E">
              <w:rPr>
                <w:rFonts w:cs="Arial"/>
                <w:sz w:val="22"/>
                <w:szCs w:val="22"/>
              </w:rPr>
              <w:t>130,635</w:t>
            </w:r>
          </w:p>
        </w:tc>
      </w:tr>
      <w:tr w:rsidR="00C241F9" w14:paraId="24572FA0"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4572F9E" w14:textId="77777777" w:rsidR="00C241F9" w:rsidRPr="00B676D2" w:rsidRDefault="00C241F9" w:rsidP="00DF0EEC">
            <w:pPr>
              <w:spacing w:before="20" w:after="20"/>
              <w:rPr>
                <w:sz w:val="22"/>
                <w:szCs w:val="21"/>
              </w:rPr>
            </w:pPr>
            <w:r>
              <w:rPr>
                <w:sz w:val="22"/>
                <w:szCs w:val="21"/>
              </w:rPr>
              <w:t>Haverhill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4572F9F" w14:textId="77777777" w:rsidR="00C241F9" w:rsidRPr="00F61A1E" w:rsidRDefault="00C241F9" w:rsidP="00DF0EEC">
            <w:pPr>
              <w:spacing w:before="20" w:after="20"/>
              <w:jc w:val="right"/>
              <w:rPr>
                <w:sz w:val="22"/>
                <w:szCs w:val="22"/>
              </w:rPr>
            </w:pPr>
            <w:r w:rsidRPr="00F61A1E">
              <w:rPr>
                <w:rFonts w:cs="Arial"/>
                <w:sz w:val="22"/>
                <w:szCs w:val="22"/>
              </w:rPr>
              <w:t>32,660</w:t>
            </w:r>
          </w:p>
        </w:tc>
      </w:tr>
      <w:tr w:rsidR="00C241F9" w14:paraId="24572FA3"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center"/>
          </w:tcPr>
          <w:p w14:paraId="24572FA1" w14:textId="77777777" w:rsidR="00C241F9" w:rsidRPr="00B676D2" w:rsidRDefault="00C241F9" w:rsidP="00DF0EEC">
            <w:pPr>
              <w:spacing w:before="20" w:after="20"/>
              <w:rPr>
                <w:sz w:val="22"/>
                <w:szCs w:val="21"/>
              </w:rPr>
            </w:pPr>
            <w:r>
              <w:rPr>
                <w:sz w:val="22"/>
                <w:szCs w:val="21"/>
              </w:rPr>
              <w:t>Springfield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4572FA2" w14:textId="77777777" w:rsidR="00C241F9" w:rsidRPr="00F61A1E" w:rsidRDefault="00C241F9" w:rsidP="00DF0EEC">
            <w:pPr>
              <w:spacing w:before="20" w:after="20"/>
              <w:jc w:val="right"/>
              <w:rPr>
                <w:sz w:val="22"/>
                <w:szCs w:val="22"/>
              </w:rPr>
            </w:pPr>
            <w:r w:rsidRPr="00F61A1E">
              <w:rPr>
                <w:rFonts w:cs="Arial"/>
                <w:sz w:val="22"/>
                <w:szCs w:val="22"/>
              </w:rPr>
              <w:t>40,735</w:t>
            </w:r>
          </w:p>
        </w:tc>
      </w:tr>
      <w:tr w:rsidR="00C241F9" w14:paraId="24572FA6" w14:textId="77777777" w:rsidTr="00DF0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wBefore w:w="78" w:type="dxa"/>
          <w:cantSplit/>
          <w:trHeight w:val="138"/>
        </w:trPr>
        <w:tc>
          <w:tcPr>
            <w:tcW w:w="9390" w:type="dxa"/>
            <w:gridSpan w:val="4"/>
            <w:tcBorders>
              <w:top w:val="double" w:sz="6" w:space="0" w:color="auto"/>
              <w:left w:val="single" w:sz="6" w:space="0" w:color="auto"/>
              <w:bottom w:val="single" w:sz="4" w:space="0" w:color="auto"/>
              <w:right w:val="single" w:sz="6" w:space="0" w:color="auto"/>
            </w:tcBorders>
          </w:tcPr>
          <w:p w14:paraId="24572FA4" w14:textId="77777777" w:rsidR="00C241F9" w:rsidRPr="00C241F9" w:rsidRDefault="00C241F9" w:rsidP="00C241F9">
            <w:pPr>
              <w:pStyle w:val="Heading2"/>
              <w:spacing w:before="20" w:after="20"/>
              <w:ind w:left="0"/>
              <w:jc w:val="both"/>
              <w:rPr>
                <w:rFonts w:ascii="Times New Roman" w:hAnsi="Times New Roman"/>
                <w:b/>
                <w:i w:val="0"/>
                <w:sz w:val="22"/>
                <w:szCs w:val="21"/>
              </w:rPr>
            </w:pPr>
            <w:r w:rsidRPr="00C241F9">
              <w:rPr>
                <w:rFonts w:ascii="Times New Roman" w:hAnsi="Times New Roman"/>
                <w:b/>
                <w:i w:val="0"/>
                <w:sz w:val="22"/>
                <w:szCs w:val="21"/>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24572FA5" w14:textId="77777777" w:rsidR="00C241F9" w:rsidRPr="00F61A1E" w:rsidRDefault="00C241F9" w:rsidP="00DF0EEC">
            <w:pPr>
              <w:spacing w:before="20" w:after="20"/>
              <w:jc w:val="right"/>
              <w:rPr>
                <w:color w:val="000000"/>
                <w:sz w:val="22"/>
                <w:szCs w:val="22"/>
              </w:rPr>
            </w:pPr>
            <w:r w:rsidRPr="00F61A1E">
              <w:rPr>
                <w:b/>
                <w:sz w:val="22"/>
                <w:szCs w:val="22"/>
              </w:rPr>
              <w:t>$399,986</w:t>
            </w:r>
          </w:p>
        </w:tc>
      </w:tr>
    </w:tbl>
    <w:p w14:paraId="24572FA7" w14:textId="77777777" w:rsidR="00C241F9" w:rsidRDefault="00C241F9" w:rsidP="00C241F9">
      <w:pPr>
        <w:spacing w:before="60" w:after="60"/>
        <w:jc w:val="both"/>
        <w:rPr>
          <w:sz w:val="22"/>
        </w:rPr>
      </w:pPr>
    </w:p>
    <w:p w14:paraId="24572FA8" w14:textId="77777777" w:rsidR="00C241F9" w:rsidRDefault="00C241F9">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241F9" w:rsidRPr="004A61B7" w14:paraId="24572FAC" w14:textId="77777777" w:rsidTr="00DF0EEC">
        <w:trPr>
          <w:cantSplit/>
        </w:trPr>
        <w:tc>
          <w:tcPr>
            <w:tcW w:w="3438" w:type="dxa"/>
            <w:tcBorders>
              <w:top w:val="nil"/>
              <w:left w:val="nil"/>
              <w:bottom w:val="nil"/>
              <w:right w:val="nil"/>
            </w:tcBorders>
          </w:tcPr>
          <w:p w14:paraId="24572FA9" w14:textId="77777777" w:rsidR="00C241F9" w:rsidRPr="004A61B7" w:rsidRDefault="00C241F9" w:rsidP="00DF0EEC">
            <w:pPr>
              <w:spacing w:after="120"/>
              <w:jc w:val="both"/>
              <w:rPr>
                <w:b/>
                <w:sz w:val="22"/>
                <w:szCs w:val="22"/>
              </w:rPr>
            </w:pPr>
            <w:r w:rsidRPr="004A61B7">
              <w:rPr>
                <w:b/>
                <w:sz w:val="22"/>
                <w:szCs w:val="22"/>
              </w:rPr>
              <w:lastRenderedPageBreak/>
              <w:t xml:space="preserve">NAME OF GRANT PROGRAM:   </w:t>
            </w:r>
          </w:p>
        </w:tc>
        <w:tc>
          <w:tcPr>
            <w:tcW w:w="5040" w:type="dxa"/>
            <w:gridSpan w:val="2"/>
            <w:tcBorders>
              <w:top w:val="nil"/>
              <w:left w:val="nil"/>
              <w:bottom w:val="nil"/>
              <w:right w:val="nil"/>
            </w:tcBorders>
          </w:tcPr>
          <w:p w14:paraId="24572FAA" w14:textId="77777777" w:rsidR="00C241F9" w:rsidRPr="00C241F9" w:rsidRDefault="00C241F9" w:rsidP="00C241F9">
            <w:pPr>
              <w:pStyle w:val="Heading2"/>
              <w:ind w:left="0"/>
              <w:jc w:val="left"/>
              <w:rPr>
                <w:rFonts w:ascii="Times New Roman" w:hAnsi="Times New Roman"/>
                <w:b/>
                <w:i w:val="0"/>
                <w:sz w:val="22"/>
                <w:szCs w:val="22"/>
              </w:rPr>
            </w:pPr>
            <w:r w:rsidRPr="00C241F9">
              <w:rPr>
                <w:rFonts w:ascii="Times New Roman" w:hAnsi="Times New Roman"/>
                <w:b/>
                <w:i w:val="0"/>
                <w:sz w:val="22"/>
                <w:szCs w:val="22"/>
              </w:rPr>
              <w:t>Adult Basic Education – Integrated Education and Training/ Integrated English Literacy and Civics Education</w:t>
            </w:r>
          </w:p>
        </w:tc>
        <w:tc>
          <w:tcPr>
            <w:tcW w:w="2430" w:type="dxa"/>
            <w:tcBorders>
              <w:top w:val="nil"/>
              <w:left w:val="nil"/>
              <w:bottom w:val="nil"/>
              <w:right w:val="nil"/>
            </w:tcBorders>
          </w:tcPr>
          <w:p w14:paraId="24572FAB" w14:textId="77777777" w:rsidR="00C241F9" w:rsidRPr="004A61B7" w:rsidRDefault="00C241F9" w:rsidP="00DF0EEC">
            <w:pPr>
              <w:spacing w:after="120"/>
              <w:jc w:val="both"/>
              <w:rPr>
                <w:sz w:val="22"/>
                <w:szCs w:val="22"/>
              </w:rPr>
            </w:pPr>
            <w:r w:rsidRPr="004A61B7">
              <w:rPr>
                <w:b/>
                <w:sz w:val="22"/>
                <w:szCs w:val="22"/>
              </w:rPr>
              <w:t>FUND CODE:</w:t>
            </w:r>
            <w:r w:rsidRPr="004A61B7">
              <w:rPr>
                <w:sz w:val="22"/>
                <w:szCs w:val="22"/>
              </w:rPr>
              <w:t xml:space="preserve">  686</w:t>
            </w:r>
          </w:p>
        </w:tc>
      </w:tr>
      <w:tr w:rsidR="00C241F9" w:rsidRPr="004A61B7" w14:paraId="24572FAF" w14:textId="77777777" w:rsidTr="00DF0EEC">
        <w:trPr>
          <w:cantSplit/>
          <w:trHeight w:val="243"/>
        </w:trPr>
        <w:tc>
          <w:tcPr>
            <w:tcW w:w="3438" w:type="dxa"/>
            <w:tcBorders>
              <w:top w:val="nil"/>
              <w:left w:val="nil"/>
              <w:bottom w:val="nil"/>
              <w:right w:val="nil"/>
            </w:tcBorders>
          </w:tcPr>
          <w:p w14:paraId="24572FAD" w14:textId="77777777" w:rsidR="00C241F9" w:rsidRPr="004A61B7" w:rsidRDefault="00C241F9" w:rsidP="00DF0EEC">
            <w:pPr>
              <w:spacing w:after="120"/>
              <w:jc w:val="both"/>
              <w:rPr>
                <w:b/>
                <w:sz w:val="22"/>
                <w:szCs w:val="22"/>
              </w:rPr>
            </w:pPr>
            <w:r w:rsidRPr="004A61B7">
              <w:rPr>
                <w:b/>
                <w:sz w:val="22"/>
                <w:szCs w:val="22"/>
              </w:rPr>
              <w:t xml:space="preserve">FUNDS ALLOCATED:     </w:t>
            </w:r>
          </w:p>
        </w:tc>
        <w:tc>
          <w:tcPr>
            <w:tcW w:w="7470" w:type="dxa"/>
            <w:gridSpan w:val="3"/>
            <w:tcBorders>
              <w:top w:val="nil"/>
              <w:left w:val="nil"/>
              <w:bottom w:val="nil"/>
              <w:right w:val="nil"/>
            </w:tcBorders>
          </w:tcPr>
          <w:p w14:paraId="24572FAE" w14:textId="77777777" w:rsidR="00C241F9" w:rsidRPr="004A61B7" w:rsidRDefault="00C241F9" w:rsidP="00DF0EEC">
            <w:pPr>
              <w:spacing w:after="120"/>
              <w:jc w:val="both"/>
              <w:rPr>
                <w:sz w:val="22"/>
                <w:szCs w:val="22"/>
                <w:highlight w:val="yellow"/>
              </w:rPr>
            </w:pPr>
            <w:r w:rsidRPr="004A61B7">
              <w:rPr>
                <w:sz w:val="22"/>
                <w:szCs w:val="22"/>
              </w:rPr>
              <w:t>$181,398</w:t>
            </w:r>
          </w:p>
        </w:tc>
      </w:tr>
      <w:tr w:rsidR="00C241F9" w:rsidRPr="004A61B7" w14:paraId="24572FB2" w14:textId="77777777" w:rsidTr="00DF0EEC">
        <w:trPr>
          <w:cantSplit/>
        </w:trPr>
        <w:tc>
          <w:tcPr>
            <w:tcW w:w="3438" w:type="dxa"/>
            <w:tcBorders>
              <w:top w:val="nil"/>
              <w:left w:val="nil"/>
              <w:bottom w:val="nil"/>
              <w:right w:val="nil"/>
            </w:tcBorders>
          </w:tcPr>
          <w:p w14:paraId="24572FB0" w14:textId="77777777" w:rsidR="00C241F9" w:rsidRPr="004A61B7" w:rsidRDefault="00C241F9" w:rsidP="00DF0EEC">
            <w:pPr>
              <w:spacing w:after="120"/>
              <w:jc w:val="both"/>
              <w:rPr>
                <w:b/>
                <w:sz w:val="22"/>
                <w:szCs w:val="22"/>
              </w:rPr>
            </w:pPr>
            <w:r w:rsidRPr="004A61B7">
              <w:rPr>
                <w:b/>
                <w:sz w:val="22"/>
                <w:szCs w:val="22"/>
              </w:rPr>
              <w:t>FUNDS REQUESTED:</w:t>
            </w:r>
          </w:p>
        </w:tc>
        <w:tc>
          <w:tcPr>
            <w:tcW w:w="7470" w:type="dxa"/>
            <w:gridSpan w:val="3"/>
            <w:tcBorders>
              <w:top w:val="nil"/>
              <w:left w:val="nil"/>
              <w:bottom w:val="nil"/>
              <w:right w:val="nil"/>
            </w:tcBorders>
          </w:tcPr>
          <w:p w14:paraId="24572FB1" w14:textId="77777777" w:rsidR="00C241F9" w:rsidRPr="004A61B7" w:rsidRDefault="00C241F9" w:rsidP="00DF0EEC">
            <w:pPr>
              <w:spacing w:after="120"/>
              <w:jc w:val="both"/>
              <w:rPr>
                <w:sz w:val="22"/>
                <w:szCs w:val="22"/>
              </w:rPr>
            </w:pPr>
            <w:r w:rsidRPr="004A61B7">
              <w:rPr>
                <w:sz w:val="22"/>
                <w:szCs w:val="22"/>
              </w:rPr>
              <w:t>$199,693</w:t>
            </w:r>
          </w:p>
        </w:tc>
      </w:tr>
      <w:tr w:rsidR="00C241F9" w:rsidRPr="004A61B7" w14:paraId="24572FB5" w14:textId="77777777" w:rsidTr="00DF0EEC">
        <w:trPr>
          <w:cantSplit/>
        </w:trPr>
        <w:tc>
          <w:tcPr>
            <w:tcW w:w="10908" w:type="dxa"/>
            <w:gridSpan w:val="4"/>
            <w:tcBorders>
              <w:top w:val="nil"/>
              <w:left w:val="nil"/>
              <w:bottom w:val="nil"/>
              <w:right w:val="nil"/>
            </w:tcBorders>
          </w:tcPr>
          <w:p w14:paraId="24572FB3" w14:textId="77777777" w:rsidR="00C241F9" w:rsidRPr="004A61B7" w:rsidRDefault="00C241F9" w:rsidP="00DF0EEC">
            <w:pPr>
              <w:rPr>
                <w:b/>
                <w:sz w:val="22"/>
                <w:szCs w:val="22"/>
              </w:rPr>
            </w:pPr>
            <w:r w:rsidRPr="004A61B7">
              <w:rPr>
                <w:b/>
                <w:sz w:val="22"/>
                <w:szCs w:val="22"/>
              </w:rPr>
              <w:t xml:space="preserve">PURPOSE:  </w:t>
            </w:r>
            <w:r w:rsidRPr="004A61B7">
              <w:rPr>
                <w:sz w:val="22"/>
                <w:szCs w:val="22"/>
              </w:rPr>
              <w:t xml:space="preserve">The purpose of this grant program is to pilot integrated education and training models, which are ones that provide Adult Basic Education activities concurrently and contextually with workforce preparation activities and workforce training for specific occupations or occupational clusters that lead to employment in high-demand industries.  The overall intent of these grants is to help students attain economic self-sufficiency. </w:t>
            </w:r>
          </w:p>
          <w:p w14:paraId="24572FB4" w14:textId="77777777" w:rsidR="00C241F9" w:rsidRPr="004A61B7" w:rsidRDefault="00C241F9" w:rsidP="00DF0EEC">
            <w:pPr>
              <w:rPr>
                <w:sz w:val="22"/>
                <w:szCs w:val="22"/>
              </w:rPr>
            </w:pPr>
            <w:r w:rsidRPr="004A61B7">
              <w:rPr>
                <w:sz w:val="22"/>
                <w:szCs w:val="22"/>
              </w:rPr>
              <w:t xml:space="preserve"> </w:t>
            </w:r>
          </w:p>
        </w:tc>
      </w:tr>
      <w:tr w:rsidR="00C241F9" w:rsidRPr="004A61B7" w14:paraId="24572FB8" w14:textId="77777777" w:rsidTr="00DF0EEC">
        <w:tc>
          <w:tcPr>
            <w:tcW w:w="5418" w:type="dxa"/>
            <w:gridSpan w:val="2"/>
            <w:tcBorders>
              <w:top w:val="nil"/>
              <w:left w:val="nil"/>
              <w:bottom w:val="nil"/>
              <w:right w:val="nil"/>
            </w:tcBorders>
          </w:tcPr>
          <w:p w14:paraId="24572FB6" w14:textId="77777777" w:rsidR="00C241F9" w:rsidRPr="004A61B7" w:rsidRDefault="00C241F9" w:rsidP="00DF0EEC">
            <w:pPr>
              <w:spacing w:after="120"/>
              <w:jc w:val="both"/>
              <w:rPr>
                <w:b/>
                <w:sz w:val="22"/>
                <w:szCs w:val="22"/>
              </w:rPr>
            </w:pPr>
            <w:r w:rsidRPr="004A61B7">
              <w:rPr>
                <w:b/>
                <w:sz w:val="22"/>
                <w:szCs w:val="22"/>
              </w:rPr>
              <w:t>NUMBER OF PROPOSALS RECEIVED:</w:t>
            </w:r>
          </w:p>
        </w:tc>
        <w:tc>
          <w:tcPr>
            <w:tcW w:w="5490" w:type="dxa"/>
            <w:gridSpan w:val="2"/>
            <w:tcBorders>
              <w:top w:val="nil"/>
              <w:left w:val="nil"/>
              <w:bottom w:val="nil"/>
              <w:right w:val="nil"/>
            </w:tcBorders>
          </w:tcPr>
          <w:p w14:paraId="24572FB7" w14:textId="77777777" w:rsidR="00C241F9" w:rsidRPr="004A61B7" w:rsidRDefault="00C241F9" w:rsidP="00DF0EEC">
            <w:pPr>
              <w:spacing w:after="120"/>
              <w:jc w:val="both"/>
              <w:rPr>
                <w:sz w:val="22"/>
                <w:szCs w:val="22"/>
              </w:rPr>
            </w:pPr>
            <w:r w:rsidRPr="004A61B7">
              <w:rPr>
                <w:sz w:val="22"/>
                <w:szCs w:val="22"/>
              </w:rPr>
              <w:t>10</w:t>
            </w:r>
          </w:p>
        </w:tc>
      </w:tr>
      <w:tr w:rsidR="00C241F9" w:rsidRPr="004A61B7" w14:paraId="24572FBB" w14:textId="77777777" w:rsidTr="00DF0EEC">
        <w:trPr>
          <w:trHeight w:val="224"/>
        </w:trPr>
        <w:tc>
          <w:tcPr>
            <w:tcW w:w="5418" w:type="dxa"/>
            <w:gridSpan w:val="2"/>
            <w:tcBorders>
              <w:top w:val="nil"/>
              <w:left w:val="nil"/>
              <w:bottom w:val="nil"/>
              <w:right w:val="nil"/>
            </w:tcBorders>
          </w:tcPr>
          <w:p w14:paraId="24572FB9" w14:textId="77777777" w:rsidR="00C241F9" w:rsidRPr="004A61B7" w:rsidRDefault="00C241F9" w:rsidP="00DF0EEC">
            <w:pPr>
              <w:spacing w:after="120"/>
              <w:jc w:val="both"/>
              <w:rPr>
                <w:b/>
                <w:sz w:val="22"/>
                <w:szCs w:val="22"/>
              </w:rPr>
            </w:pPr>
            <w:r w:rsidRPr="004A61B7">
              <w:rPr>
                <w:b/>
                <w:sz w:val="22"/>
                <w:szCs w:val="22"/>
              </w:rPr>
              <w:t>NUMBER OF PROPOSALS RECOMMENDED:</w:t>
            </w:r>
          </w:p>
        </w:tc>
        <w:tc>
          <w:tcPr>
            <w:tcW w:w="5490" w:type="dxa"/>
            <w:gridSpan w:val="2"/>
            <w:tcBorders>
              <w:top w:val="nil"/>
              <w:left w:val="nil"/>
              <w:bottom w:val="nil"/>
              <w:right w:val="nil"/>
            </w:tcBorders>
          </w:tcPr>
          <w:p w14:paraId="24572FBA" w14:textId="77777777" w:rsidR="00C241F9" w:rsidRPr="004A61B7" w:rsidRDefault="00C241F9" w:rsidP="00DF0EEC">
            <w:pPr>
              <w:spacing w:after="120"/>
              <w:jc w:val="both"/>
              <w:rPr>
                <w:sz w:val="22"/>
                <w:szCs w:val="22"/>
              </w:rPr>
            </w:pPr>
            <w:r w:rsidRPr="004A61B7">
              <w:rPr>
                <w:sz w:val="22"/>
                <w:szCs w:val="22"/>
              </w:rPr>
              <w:t xml:space="preserve">3 </w:t>
            </w:r>
          </w:p>
        </w:tc>
      </w:tr>
      <w:tr w:rsidR="00C241F9" w:rsidRPr="004A61B7" w14:paraId="24572FBE" w14:textId="77777777" w:rsidTr="00DF0EEC">
        <w:trPr>
          <w:trHeight w:val="117"/>
        </w:trPr>
        <w:tc>
          <w:tcPr>
            <w:tcW w:w="5418" w:type="dxa"/>
            <w:gridSpan w:val="2"/>
            <w:tcBorders>
              <w:top w:val="nil"/>
              <w:left w:val="nil"/>
              <w:bottom w:val="nil"/>
              <w:right w:val="nil"/>
            </w:tcBorders>
          </w:tcPr>
          <w:p w14:paraId="24572FBC" w14:textId="77777777" w:rsidR="00C241F9" w:rsidRPr="004A61B7" w:rsidRDefault="00C241F9" w:rsidP="00DF0EEC">
            <w:pPr>
              <w:spacing w:after="120"/>
              <w:jc w:val="both"/>
              <w:rPr>
                <w:b/>
                <w:sz w:val="22"/>
                <w:szCs w:val="22"/>
              </w:rPr>
            </w:pPr>
            <w:r w:rsidRPr="004A61B7">
              <w:rPr>
                <w:b/>
                <w:sz w:val="22"/>
                <w:szCs w:val="22"/>
              </w:rPr>
              <w:t>NUMBER OF PROPOSALS NOT RECOMMENDED:</w:t>
            </w:r>
          </w:p>
        </w:tc>
        <w:tc>
          <w:tcPr>
            <w:tcW w:w="5490" w:type="dxa"/>
            <w:gridSpan w:val="2"/>
            <w:tcBorders>
              <w:top w:val="nil"/>
              <w:left w:val="nil"/>
              <w:bottom w:val="nil"/>
              <w:right w:val="nil"/>
            </w:tcBorders>
          </w:tcPr>
          <w:p w14:paraId="24572FBD" w14:textId="77777777" w:rsidR="00C241F9" w:rsidRPr="004A61B7" w:rsidRDefault="00C241F9" w:rsidP="00DF0EEC">
            <w:pPr>
              <w:spacing w:after="120"/>
              <w:jc w:val="both"/>
              <w:rPr>
                <w:sz w:val="22"/>
                <w:szCs w:val="22"/>
              </w:rPr>
            </w:pPr>
            <w:r w:rsidRPr="004A61B7">
              <w:rPr>
                <w:sz w:val="22"/>
                <w:szCs w:val="22"/>
              </w:rPr>
              <w:t>7</w:t>
            </w:r>
          </w:p>
        </w:tc>
      </w:tr>
      <w:tr w:rsidR="00C241F9" w:rsidRPr="004A61B7" w14:paraId="24572FC0" w14:textId="77777777" w:rsidTr="00DF0EEC">
        <w:trPr>
          <w:cantSplit/>
          <w:trHeight w:val="828"/>
        </w:trPr>
        <w:tc>
          <w:tcPr>
            <w:tcW w:w="10908" w:type="dxa"/>
            <w:gridSpan w:val="4"/>
            <w:tcBorders>
              <w:top w:val="nil"/>
              <w:left w:val="nil"/>
              <w:bottom w:val="nil"/>
              <w:right w:val="nil"/>
            </w:tcBorders>
          </w:tcPr>
          <w:p w14:paraId="24572FBF" w14:textId="77777777" w:rsidR="00C241F9" w:rsidRPr="004A61B7" w:rsidRDefault="00C241F9" w:rsidP="00DF0EEC">
            <w:pPr>
              <w:rPr>
                <w:sz w:val="22"/>
                <w:szCs w:val="22"/>
              </w:rPr>
            </w:pPr>
            <w:r w:rsidRPr="004A61B7">
              <w:rPr>
                <w:b/>
                <w:sz w:val="22"/>
                <w:szCs w:val="22"/>
              </w:rPr>
              <w:t>RESULT OF FUNDING</w:t>
            </w:r>
            <w:r w:rsidRPr="004A61B7">
              <w:rPr>
                <w:sz w:val="22"/>
                <w:szCs w:val="22"/>
              </w:rPr>
              <w:t xml:space="preserve">:  ABE Programs will provide services that run concurrently and contextually with workforce preparation activities and workforce training for specific occupations in high-demand industries. The intent is to help eligible students attain economic self-sufficiency.   </w:t>
            </w:r>
          </w:p>
        </w:tc>
      </w:tr>
    </w:tbl>
    <w:p w14:paraId="24572FC1" w14:textId="77777777" w:rsidR="00C241F9" w:rsidRPr="004A61B7" w:rsidRDefault="00C241F9" w:rsidP="00C241F9">
      <w:pPr>
        <w:jc w:val="both"/>
        <w:rPr>
          <w:sz w:val="22"/>
          <w:szCs w:val="22"/>
        </w:rPr>
      </w:pPr>
      <w:r w:rsidRPr="004A61B7">
        <w:rPr>
          <w:sz w:val="22"/>
          <w:szCs w:val="22"/>
        </w:rPr>
        <w:tab/>
      </w:r>
    </w:p>
    <w:tbl>
      <w:tblPr>
        <w:tblW w:w="0" w:type="auto"/>
        <w:tblInd w:w="30" w:type="dxa"/>
        <w:tblLayout w:type="fixed"/>
        <w:tblCellMar>
          <w:left w:w="30" w:type="dxa"/>
          <w:right w:w="30" w:type="dxa"/>
        </w:tblCellMar>
        <w:tblLook w:val="0000" w:firstRow="0" w:lastRow="0" w:firstColumn="0" w:lastColumn="0" w:noHBand="0" w:noVBand="0"/>
      </w:tblPr>
      <w:tblGrid>
        <w:gridCol w:w="9360"/>
        <w:gridCol w:w="1440"/>
      </w:tblGrid>
      <w:tr w:rsidR="00C241F9" w:rsidRPr="004A61B7" w14:paraId="24572FC4" w14:textId="77777777" w:rsidTr="00DF0EEC">
        <w:trPr>
          <w:cantSplit/>
          <w:trHeight w:val="264"/>
        </w:trPr>
        <w:tc>
          <w:tcPr>
            <w:tcW w:w="9360" w:type="dxa"/>
            <w:tcBorders>
              <w:top w:val="single" w:sz="6" w:space="0" w:color="auto"/>
              <w:left w:val="single" w:sz="6" w:space="0" w:color="auto"/>
              <w:bottom w:val="double" w:sz="4" w:space="0" w:color="auto"/>
              <w:right w:val="single" w:sz="6" w:space="0" w:color="auto"/>
            </w:tcBorders>
          </w:tcPr>
          <w:p w14:paraId="24572FC2" w14:textId="77777777" w:rsidR="00C241F9" w:rsidRPr="004A61B7" w:rsidRDefault="00C241F9" w:rsidP="00DF0EEC">
            <w:pPr>
              <w:spacing w:before="20" w:after="20"/>
              <w:jc w:val="center"/>
              <w:rPr>
                <w:b/>
                <w:sz w:val="22"/>
                <w:szCs w:val="22"/>
              </w:rPr>
            </w:pPr>
            <w:r w:rsidRPr="004A61B7">
              <w:rPr>
                <w:b/>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24572FC3" w14:textId="77777777" w:rsidR="00C241F9" w:rsidRPr="004A61B7" w:rsidRDefault="00C241F9" w:rsidP="00DF0EEC">
            <w:pPr>
              <w:spacing w:before="20" w:after="20"/>
              <w:jc w:val="center"/>
              <w:rPr>
                <w:b/>
                <w:sz w:val="22"/>
                <w:szCs w:val="22"/>
              </w:rPr>
            </w:pPr>
            <w:r w:rsidRPr="004A61B7">
              <w:rPr>
                <w:b/>
                <w:sz w:val="22"/>
                <w:szCs w:val="22"/>
              </w:rPr>
              <w:t>AMOUNTS</w:t>
            </w:r>
          </w:p>
        </w:tc>
      </w:tr>
      <w:tr w:rsidR="00C241F9" w:rsidRPr="004A61B7" w14:paraId="24572FC7" w14:textId="77777777" w:rsidTr="00DF0EEC">
        <w:tblPrEx>
          <w:tblCellMar>
            <w:left w:w="108" w:type="dxa"/>
            <w:right w:w="108" w:type="dxa"/>
          </w:tblCellMar>
          <w:tblLook w:val="04A0" w:firstRow="1" w:lastRow="0" w:firstColumn="1" w:lastColumn="0" w:noHBand="0" w:noVBand="1"/>
        </w:tblPrEx>
        <w:trPr>
          <w:trHeight w:val="300"/>
        </w:trPr>
        <w:tc>
          <w:tcPr>
            <w:tcW w:w="9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C5" w14:textId="77777777" w:rsidR="00C241F9" w:rsidRPr="004A61B7" w:rsidRDefault="00C241F9" w:rsidP="00DF0EEC">
            <w:pPr>
              <w:rPr>
                <w:sz w:val="22"/>
                <w:szCs w:val="22"/>
              </w:rPr>
            </w:pPr>
            <w:r w:rsidRPr="004A61B7">
              <w:rPr>
                <w:sz w:val="22"/>
                <w:szCs w:val="22"/>
              </w:rPr>
              <w:t>Hampden County Sheriff’s Department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C6" w14:textId="77777777" w:rsidR="00C241F9" w:rsidRPr="004A61B7" w:rsidRDefault="00C241F9" w:rsidP="00DF0EEC">
            <w:pPr>
              <w:jc w:val="right"/>
              <w:rPr>
                <w:sz w:val="22"/>
                <w:szCs w:val="22"/>
              </w:rPr>
            </w:pPr>
            <w:r w:rsidRPr="004A61B7">
              <w:rPr>
                <w:sz w:val="22"/>
                <w:szCs w:val="22"/>
              </w:rPr>
              <w:t>$71,300</w:t>
            </w:r>
          </w:p>
        </w:tc>
      </w:tr>
      <w:tr w:rsidR="00C241F9" w:rsidRPr="004A61B7" w14:paraId="24572FCA" w14:textId="77777777" w:rsidTr="00DF0EEC">
        <w:tblPrEx>
          <w:tblCellMar>
            <w:left w:w="108" w:type="dxa"/>
            <w:right w:w="108" w:type="dxa"/>
          </w:tblCellMar>
          <w:tblLook w:val="04A0" w:firstRow="1" w:lastRow="0" w:firstColumn="1" w:lastColumn="0" w:noHBand="0" w:noVBand="1"/>
        </w:tblPrEx>
        <w:trPr>
          <w:trHeight w:val="300"/>
        </w:trPr>
        <w:tc>
          <w:tcPr>
            <w:tcW w:w="9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72FC8" w14:textId="77777777" w:rsidR="00C241F9" w:rsidRPr="004A61B7" w:rsidRDefault="00C241F9" w:rsidP="00DF0EEC">
            <w:pPr>
              <w:rPr>
                <w:sz w:val="22"/>
                <w:szCs w:val="22"/>
              </w:rPr>
            </w:pPr>
            <w:r w:rsidRPr="004A61B7">
              <w:rPr>
                <w:sz w:val="22"/>
                <w:szCs w:val="22"/>
              </w:rPr>
              <w:t>North Shore Community College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C9" w14:textId="77777777" w:rsidR="00C241F9" w:rsidRPr="004A61B7" w:rsidRDefault="00C241F9" w:rsidP="00DF0EEC">
            <w:pPr>
              <w:jc w:val="right"/>
              <w:rPr>
                <w:sz w:val="22"/>
                <w:szCs w:val="22"/>
              </w:rPr>
            </w:pPr>
            <w:r w:rsidRPr="004A61B7">
              <w:rPr>
                <w:sz w:val="22"/>
                <w:szCs w:val="22"/>
              </w:rPr>
              <w:t>64,495</w:t>
            </w:r>
          </w:p>
        </w:tc>
      </w:tr>
      <w:tr w:rsidR="00C241F9" w:rsidRPr="004A61B7" w14:paraId="24572FCD" w14:textId="77777777" w:rsidTr="00DF0EEC">
        <w:tblPrEx>
          <w:tblCellMar>
            <w:left w:w="108" w:type="dxa"/>
            <w:right w:w="108" w:type="dxa"/>
          </w:tblCellMar>
          <w:tblLook w:val="04A0" w:firstRow="1" w:lastRow="0" w:firstColumn="1" w:lastColumn="0" w:noHBand="0" w:noVBand="1"/>
        </w:tblPrEx>
        <w:trPr>
          <w:trHeight w:val="300"/>
        </w:trPr>
        <w:tc>
          <w:tcPr>
            <w:tcW w:w="9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CB" w14:textId="77777777" w:rsidR="00C241F9" w:rsidRPr="004A61B7" w:rsidRDefault="00C241F9" w:rsidP="00DF0EEC">
            <w:pPr>
              <w:rPr>
                <w:sz w:val="22"/>
                <w:szCs w:val="22"/>
              </w:rPr>
            </w:pPr>
            <w:r w:rsidRPr="004A61B7">
              <w:rPr>
                <w:sz w:val="22"/>
                <w:szCs w:val="22"/>
              </w:rPr>
              <w:t>Webster Public Schools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CC" w14:textId="77777777" w:rsidR="00C241F9" w:rsidRPr="004A61B7" w:rsidRDefault="00C241F9" w:rsidP="00DF0EEC">
            <w:pPr>
              <w:jc w:val="right"/>
              <w:rPr>
                <w:sz w:val="22"/>
                <w:szCs w:val="22"/>
              </w:rPr>
            </w:pPr>
            <w:r w:rsidRPr="004A61B7">
              <w:rPr>
                <w:sz w:val="22"/>
                <w:szCs w:val="22"/>
              </w:rPr>
              <w:t>45,603</w:t>
            </w:r>
          </w:p>
        </w:tc>
      </w:tr>
      <w:tr w:rsidR="00C241F9" w:rsidRPr="004A61B7" w14:paraId="24572FD0" w14:textId="77777777" w:rsidTr="00DF0EEC">
        <w:trPr>
          <w:cantSplit/>
          <w:trHeight w:val="138"/>
        </w:trPr>
        <w:tc>
          <w:tcPr>
            <w:tcW w:w="9360" w:type="dxa"/>
            <w:tcBorders>
              <w:top w:val="double" w:sz="6" w:space="0" w:color="auto"/>
              <w:left w:val="single" w:sz="6" w:space="0" w:color="auto"/>
              <w:bottom w:val="single" w:sz="4" w:space="0" w:color="auto"/>
              <w:right w:val="single" w:sz="6" w:space="0" w:color="auto"/>
            </w:tcBorders>
          </w:tcPr>
          <w:p w14:paraId="24572FCE" w14:textId="77777777" w:rsidR="00C241F9" w:rsidRPr="00C241F9" w:rsidRDefault="00C241F9" w:rsidP="00C241F9">
            <w:pPr>
              <w:pStyle w:val="Heading2"/>
              <w:spacing w:before="20" w:after="20"/>
              <w:ind w:left="150"/>
              <w:jc w:val="both"/>
              <w:rPr>
                <w:rFonts w:ascii="Times New Roman" w:hAnsi="Times New Roman"/>
                <w:b/>
                <w:i w:val="0"/>
                <w:sz w:val="22"/>
                <w:szCs w:val="22"/>
              </w:rPr>
            </w:pPr>
            <w:r w:rsidRPr="00C241F9">
              <w:rPr>
                <w:rFonts w:ascii="Times New Roman" w:hAnsi="Times New Roman"/>
                <w:b/>
                <w:i w:val="0"/>
                <w:sz w:val="22"/>
                <w:szCs w:val="22"/>
              </w:rPr>
              <w:t xml:space="preserve">TOTAL FEDERAL </w:t>
            </w:r>
          </w:p>
        </w:tc>
        <w:tc>
          <w:tcPr>
            <w:tcW w:w="1440" w:type="dxa"/>
            <w:tcBorders>
              <w:top w:val="double" w:sz="6" w:space="0" w:color="auto"/>
              <w:left w:val="single" w:sz="6" w:space="0" w:color="auto"/>
              <w:bottom w:val="single" w:sz="4" w:space="0" w:color="auto"/>
              <w:right w:val="single" w:sz="6" w:space="0" w:color="auto"/>
            </w:tcBorders>
            <w:vAlign w:val="center"/>
          </w:tcPr>
          <w:p w14:paraId="24572FCF" w14:textId="77777777" w:rsidR="00C241F9" w:rsidRPr="004A61B7" w:rsidRDefault="00C241F9" w:rsidP="00DF0EEC">
            <w:pPr>
              <w:jc w:val="right"/>
              <w:rPr>
                <w:b/>
                <w:sz w:val="22"/>
                <w:szCs w:val="22"/>
              </w:rPr>
            </w:pPr>
            <w:r w:rsidRPr="004A61B7">
              <w:rPr>
                <w:b/>
                <w:sz w:val="22"/>
                <w:szCs w:val="22"/>
              </w:rPr>
              <w:t>$181,398</w:t>
            </w:r>
          </w:p>
        </w:tc>
      </w:tr>
    </w:tbl>
    <w:p w14:paraId="24572FD1" w14:textId="77777777" w:rsidR="00C241F9" w:rsidRDefault="00C241F9" w:rsidP="00C241F9">
      <w:pPr>
        <w:spacing w:before="60" w:after="60"/>
        <w:jc w:val="both"/>
        <w:rPr>
          <w:sz w:val="22"/>
        </w:rPr>
      </w:pPr>
    </w:p>
    <w:p w14:paraId="24572FD2" w14:textId="77777777" w:rsidR="00C241F9" w:rsidRDefault="00C241F9">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C241F9" w14:paraId="24572FD6" w14:textId="77777777" w:rsidTr="00DF0EEC">
        <w:trPr>
          <w:cantSplit/>
        </w:trPr>
        <w:tc>
          <w:tcPr>
            <w:tcW w:w="3438" w:type="dxa"/>
            <w:tcBorders>
              <w:top w:val="nil"/>
              <w:left w:val="nil"/>
              <w:bottom w:val="nil"/>
              <w:right w:val="nil"/>
            </w:tcBorders>
          </w:tcPr>
          <w:p w14:paraId="24572FD3" w14:textId="77777777" w:rsidR="00C241F9" w:rsidRDefault="00C241F9" w:rsidP="00DF0EEC">
            <w:pPr>
              <w:spacing w:after="120"/>
              <w:jc w:val="both"/>
              <w:rPr>
                <w:b/>
                <w:sz w:val="22"/>
              </w:rPr>
            </w:pPr>
            <w:r>
              <w:rPr>
                <w:b/>
                <w:sz w:val="22"/>
              </w:rPr>
              <w:lastRenderedPageBreak/>
              <w:t xml:space="preserve">NAME OF GRANT PROGRAM:   </w:t>
            </w:r>
          </w:p>
        </w:tc>
        <w:tc>
          <w:tcPr>
            <w:tcW w:w="5040" w:type="dxa"/>
            <w:gridSpan w:val="2"/>
            <w:tcBorders>
              <w:top w:val="nil"/>
              <w:left w:val="nil"/>
              <w:bottom w:val="nil"/>
              <w:right w:val="nil"/>
            </w:tcBorders>
          </w:tcPr>
          <w:p w14:paraId="24572FD4" w14:textId="77777777" w:rsidR="00C241F9" w:rsidRDefault="00C241F9" w:rsidP="00DF0EEC">
            <w:pPr>
              <w:pStyle w:val="Heading1"/>
              <w:jc w:val="both"/>
              <w:rPr>
                <w:sz w:val="22"/>
              </w:rPr>
            </w:pPr>
            <w:r w:rsidRPr="00D61D05">
              <w:rPr>
                <w:sz w:val="22"/>
              </w:rPr>
              <w:t>School Nutrition Equipment Assistance Grant for High Need Districts</w:t>
            </w:r>
          </w:p>
        </w:tc>
        <w:tc>
          <w:tcPr>
            <w:tcW w:w="2430" w:type="dxa"/>
            <w:tcBorders>
              <w:top w:val="nil"/>
              <w:left w:val="nil"/>
              <w:bottom w:val="nil"/>
              <w:right w:val="nil"/>
            </w:tcBorders>
          </w:tcPr>
          <w:p w14:paraId="24572FD5" w14:textId="77777777" w:rsidR="00C241F9" w:rsidRDefault="00C241F9" w:rsidP="00DF0EEC">
            <w:pPr>
              <w:spacing w:after="120"/>
              <w:jc w:val="both"/>
              <w:rPr>
                <w:sz w:val="22"/>
              </w:rPr>
            </w:pPr>
            <w:r>
              <w:rPr>
                <w:b/>
                <w:sz w:val="22"/>
              </w:rPr>
              <w:t>FUND CODE:</w:t>
            </w:r>
            <w:r>
              <w:rPr>
                <w:sz w:val="22"/>
              </w:rPr>
              <w:t xml:space="preserve"> 722</w:t>
            </w:r>
          </w:p>
        </w:tc>
      </w:tr>
      <w:tr w:rsidR="00C241F9" w14:paraId="24572FD9" w14:textId="77777777" w:rsidTr="00DF0EEC">
        <w:trPr>
          <w:cantSplit/>
        </w:trPr>
        <w:tc>
          <w:tcPr>
            <w:tcW w:w="3438" w:type="dxa"/>
            <w:tcBorders>
              <w:top w:val="nil"/>
              <w:left w:val="nil"/>
              <w:bottom w:val="nil"/>
              <w:right w:val="nil"/>
            </w:tcBorders>
          </w:tcPr>
          <w:p w14:paraId="24572FD7" w14:textId="77777777" w:rsidR="00C241F9" w:rsidRDefault="00C241F9" w:rsidP="00DF0EEC">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24572FD8" w14:textId="77777777" w:rsidR="00C241F9" w:rsidRDefault="00C241F9" w:rsidP="00DF0EEC">
            <w:pPr>
              <w:spacing w:after="120"/>
              <w:jc w:val="both"/>
              <w:rPr>
                <w:sz w:val="22"/>
              </w:rPr>
            </w:pPr>
            <w:r>
              <w:rPr>
                <w:sz w:val="22"/>
              </w:rPr>
              <w:t xml:space="preserve">$ </w:t>
            </w:r>
            <w:r w:rsidRPr="00B7684B">
              <w:rPr>
                <w:sz w:val="22"/>
              </w:rPr>
              <w:t xml:space="preserve">440,041.14 </w:t>
            </w:r>
            <w:r>
              <w:rPr>
                <w:sz w:val="22"/>
              </w:rPr>
              <w:t>(</w:t>
            </w:r>
            <w:r w:rsidRPr="00043AF1">
              <w:rPr>
                <w:sz w:val="22"/>
              </w:rPr>
              <w:t>Federal</w:t>
            </w:r>
            <w:r>
              <w:rPr>
                <w:sz w:val="22"/>
              </w:rPr>
              <w:t>)</w:t>
            </w:r>
          </w:p>
        </w:tc>
      </w:tr>
      <w:tr w:rsidR="00C241F9" w14:paraId="24572FDC" w14:textId="77777777" w:rsidTr="00DF0EEC">
        <w:trPr>
          <w:cantSplit/>
        </w:trPr>
        <w:tc>
          <w:tcPr>
            <w:tcW w:w="3438" w:type="dxa"/>
            <w:tcBorders>
              <w:top w:val="nil"/>
              <w:left w:val="nil"/>
              <w:bottom w:val="nil"/>
              <w:right w:val="nil"/>
            </w:tcBorders>
          </w:tcPr>
          <w:p w14:paraId="24572FDA" w14:textId="77777777" w:rsidR="00C241F9" w:rsidRDefault="00C241F9" w:rsidP="00DF0EEC">
            <w:pPr>
              <w:spacing w:after="120"/>
              <w:jc w:val="both"/>
              <w:rPr>
                <w:b/>
                <w:sz w:val="22"/>
              </w:rPr>
            </w:pPr>
            <w:r>
              <w:rPr>
                <w:b/>
                <w:sz w:val="22"/>
              </w:rPr>
              <w:t>FUNDS REQUESTED:</w:t>
            </w:r>
          </w:p>
        </w:tc>
        <w:tc>
          <w:tcPr>
            <w:tcW w:w="7470" w:type="dxa"/>
            <w:gridSpan w:val="3"/>
            <w:tcBorders>
              <w:top w:val="nil"/>
              <w:left w:val="nil"/>
              <w:bottom w:val="nil"/>
              <w:right w:val="nil"/>
            </w:tcBorders>
          </w:tcPr>
          <w:p w14:paraId="24572FDB" w14:textId="77777777" w:rsidR="00C241F9" w:rsidRPr="00C241F9" w:rsidRDefault="00C241F9" w:rsidP="00DF0EEC">
            <w:pPr>
              <w:spacing w:after="120"/>
              <w:jc w:val="both"/>
              <w:rPr>
                <w:rFonts w:ascii="Arial" w:hAnsi="Arial" w:cs="Arial"/>
                <w:b/>
                <w:bCs/>
              </w:rPr>
            </w:pPr>
            <w:r>
              <w:rPr>
                <w:sz w:val="22"/>
              </w:rPr>
              <w:t xml:space="preserve">$ </w:t>
            </w:r>
            <w:r w:rsidRPr="00A03A79">
              <w:rPr>
                <w:sz w:val="22"/>
              </w:rPr>
              <w:t>1,283,665</w:t>
            </w:r>
          </w:p>
        </w:tc>
      </w:tr>
      <w:tr w:rsidR="00C241F9" w14:paraId="24572FE2" w14:textId="77777777" w:rsidTr="00DF0EEC">
        <w:trPr>
          <w:cantSplit/>
        </w:trPr>
        <w:tc>
          <w:tcPr>
            <w:tcW w:w="10908" w:type="dxa"/>
            <w:gridSpan w:val="4"/>
            <w:tcBorders>
              <w:top w:val="nil"/>
              <w:left w:val="nil"/>
              <w:bottom w:val="nil"/>
              <w:right w:val="nil"/>
            </w:tcBorders>
          </w:tcPr>
          <w:p w14:paraId="24572FDD" w14:textId="77777777" w:rsidR="00C241F9" w:rsidRDefault="00C241F9" w:rsidP="00DF0EEC">
            <w:pPr>
              <w:spacing w:after="120"/>
              <w:rPr>
                <w:b/>
                <w:sz w:val="22"/>
              </w:rPr>
            </w:pPr>
            <w:r>
              <w:rPr>
                <w:b/>
                <w:sz w:val="22"/>
              </w:rPr>
              <w:t xml:space="preserve">PURPOSE: </w:t>
            </w:r>
          </w:p>
          <w:p w14:paraId="24572FDE" w14:textId="77777777" w:rsidR="00C241F9" w:rsidRPr="00D61D05" w:rsidRDefault="00C241F9" w:rsidP="00DF0EEC">
            <w:pPr>
              <w:spacing w:after="120"/>
              <w:rPr>
                <w:sz w:val="22"/>
                <w:szCs w:val="22"/>
              </w:rPr>
            </w:pPr>
            <w:r w:rsidRPr="00D61D05">
              <w:rPr>
                <w:sz w:val="22"/>
                <w:szCs w:val="22"/>
              </w:rPr>
              <w:t>The purpose of the School Nutrition Equipment Assistance Grant for High Need Districts is to encourage eligible schools to increase their capacity to serve healthier meals that meet the 201</w:t>
            </w:r>
            <w:r>
              <w:rPr>
                <w:sz w:val="22"/>
                <w:szCs w:val="22"/>
              </w:rPr>
              <w:t>6</w:t>
            </w:r>
            <w:r w:rsidRPr="00D61D05">
              <w:rPr>
                <w:sz w:val="22"/>
                <w:szCs w:val="22"/>
              </w:rPr>
              <w:t>-201</w:t>
            </w:r>
            <w:r>
              <w:rPr>
                <w:sz w:val="22"/>
                <w:szCs w:val="22"/>
              </w:rPr>
              <w:t>7</w:t>
            </w:r>
            <w:r w:rsidRPr="00D61D05">
              <w:rPr>
                <w:sz w:val="22"/>
                <w:szCs w:val="22"/>
              </w:rPr>
              <w:t xml:space="preserve"> USDA meal pattern as part of participating in the National School Lunch Program.</w:t>
            </w:r>
          </w:p>
          <w:p w14:paraId="24572FDF" w14:textId="77777777" w:rsidR="00C241F9" w:rsidRPr="00D61D05" w:rsidRDefault="00C241F9" w:rsidP="00DF0EEC">
            <w:pPr>
              <w:spacing w:after="120"/>
              <w:rPr>
                <w:sz w:val="22"/>
                <w:szCs w:val="22"/>
              </w:rPr>
            </w:pPr>
            <w:r w:rsidRPr="00D61D05">
              <w:rPr>
                <w:sz w:val="22"/>
                <w:szCs w:val="22"/>
              </w:rPr>
              <w:t xml:space="preserve">Grants </w:t>
            </w:r>
            <w:r>
              <w:rPr>
                <w:sz w:val="22"/>
                <w:szCs w:val="22"/>
              </w:rPr>
              <w:t>are recommended</w:t>
            </w:r>
            <w:r w:rsidRPr="00D61D05">
              <w:rPr>
                <w:sz w:val="22"/>
                <w:szCs w:val="22"/>
              </w:rPr>
              <w:t xml:space="preserve"> to school districts for </w:t>
            </w:r>
            <w:r>
              <w:rPr>
                <w:sz w:val="22"/>
                <w:szCs w:val="22"/>
              </w:rPr>
              <w:t xml:space="preserve">specific </w:t>
            </w:r>
            <w:r w:rsidRPr="00D61D05">
              <w:rPr>
                <w:sz w:val="22"/>
                <w:szCs w:val="22"/>
              </w:rPr>
              <w:t>schools</w:t>
            </w:r>
            <w:r>
              <w:rPr>
                <w:sz w:val="22"/>
                <w:szCs w:val="22"/>
              </w:rPr>
              <w:t xml:space="preserve">. </w:t>
            </w:r>
            <w:r w:rsidRPr="00D61D05">
              <w:rPr>
                <w:sz w:val="22"/>
                <w:szCs w:val="22"/>
              </w:rPr>
              <w:t>The school districts must have participated in the National School Lunch Program during the 201</w:t>
            </w:r>
            <w:r>
              <w:rPr>
                <w:sz w:val="22"/>
                <w:szCs w:val="22"/>
              </w:rPr>
              <w:t>5</w:t>
            </w:r>
            <w:r w:rsidRPr="00D61D05">
              <w:rPr>
                <w:sz w:val="22"/>
                <w:szCs w:val="22"/>
              </w:rPr>
              <w:t>-</w:t>
            </w:r>
            <w:r>
              <w:rPr>
                <w:sz w:val="22"/>
                <w:szCs w:val="22"/>
              </w:rPr>
              <w:t>2016</w:t>
            </w:r>
            <w:r w:rsidRPr="00D61D05">
              <w:rPr>
                <w:sz w:val="22"/>
                <w:szCs w:val="22"/>
              </w:rPr>
              <w:t xml:space="preserve"> school year and be in good standing with the Child Nutrition Program reporting requirements, including  being in compliance with the new meal pattern regulations.</w:t>
            </w:r>
          </w:p>
          <w:p w14:paraId="24572FE0" w14:textId="77777777" w:rsidR="00C241F9" w:rsidRPr="00D61D05" w:rsidRDefault="00C241F9" w:rsidP="00DF0EEC">
            <w:pPr>
              <w:spacing w:after="120"/>
              <w:rPr>
                <w:sz w:val="22"/>
                <w:szCs w:val="22"/>
              </w:rPr>
            </w:pPr>
            <w:r w:rsidRPr="00D61D05">
              <w:rPr>
                <w:sz w:val="22"/>
                <w:szCs w:val="22"/>
              </w:rPr>
              <w:t>Priority was given to schools that have 50 percent or more students eligible for free and reduced- priced meals and did not receive a School Nutrition Equipment Assistance for High Need Districts grant in 2010 (ARRA), 2011 (USDA), or FY14, FY15</w:t>
            </w:r>
            <w:r>
              <w:rPr>
                <w:sz w:val="22"/>
                <w:szCs w:val="22"/>
              </w:rPr>
              <w:t>, FY16</w:t>
            </w:r>
            <w:r w:rsidRPr="00D61D05">
              <w:rPr>
                <w:sz w:val="22"/>
                <w:szCs w:val="22"/>
              </w:rPr>
              <w:t xml:space="preserve"> (USDA).</w:t>
            </w:r>
          </w:p>
          <w:p w14:paraId="24572FE1" w14:textId="77777777" w:rsidR="00C241F9" w:rsidRPr="00C241F9" w:rsidRDefault="00C241F9" w:rsidP="00DF0EEC">
            <w:pPr>
              <w:spacing w:after="120"/>
              <w:rPr>
                <w:sz w:val="22"/>
                <w:szCs w:val="22"/>
              </w:rPr>
            </w:pPr>
            <w:r w:rsidRPr="00D61D05">
              <w:rPr>
                <w:sz w:val="22"/>
                <w:szCs w:val="22"/>
              </w:rPr>
              <w:t xml:space="preserve">The Office for Nutrition, Health, and Safety Programs received </w:t>
            </w:r>
            <w:r>
              <w:rPr>
                <w:sz w:val="22"/>
                <w:szCs w:val="22"/>
              </w:rPr>
              <w:t>thirty-seven</w:t>
            </w:r>
            <w:r w:rsidRPr="00D61D05">
              <w:rPr>
                <w:sz w:val="22"/>
                <w:szCs w:val="22"/>
              </w:rPr>
              <w:t xml:space="preserve"> grant proposals (representing </w:t>
            </w:r>
            <w:r>
              <w:rPr>
                <w:sz w:val="22"/>
                <w:szCs w:val="22"/>
              </w:rPr>
              <w:t>81</w:t>
            </w:r>
            <w:r w:rsidRPr="00D61D05">
              <w:rPr>
                <w:sz w:val="22"/>
                <w:szCs w:val="22"/>
              </w:rPr>
              <w:t xml:space="preserve"> schools); a total of </w:t>
            </w:r>
            <w:r>
              <w:rPr>
                <w:sz w:val="22"/>
                <w:szCs w:val="22"/>
              </w:rPr>
              <w:t>thirty</w:t>
            </w:r>
            <w:r w:rsidRPr="00D61D05">
              <w:rPr>
                <w:sz w:val="22"/>
                <w:szCs w:val="22"/>
              </w:rPr>
              <w:t xml:space="preserve"> grants for $</w:t>
            </w:r>
            <w:r>
              <w:rPr>
                <w:sz w:val="22"/>
                <w:szCs w:val="22"/>
              </w:rPr>
              <w:t>439,644</w:t>
            </w:r>
            <w:r w:rsidRPr="00D61D05">
              <w:rPr>
                <w:sz w:val="22"/>
                <w:szCs w:val="22"/>
              </w:rPr>
              <w:t xml:space="preserve"> are recommended.</w:t>
            </w:r>
          </w:p>
        </w:tc>
      </w:tr>
      <w:tr w:rsidR="00C241F9" w14:paraId="24572FE5" w14:textId="77777777" w:rsidTr="00DF0EEC">
        <w:tc>
          <w:tcPr>
            <w:tcW w:w="5418" w:type="dxa"/>
            <w:gridSpan w:val="2"/>
            <w:tcBorders>
              <w:top w:val="nil"/>
              <w:left w:val="nil"/>
              <w:bottom w:val="nil"/>
              <w:right w:val="nil"/>
            </w:tcBorders>
          </w:tcPr>
          <w:p w14:paraId="24572FE3" w14:textId="77777777" w:rsidR="00C241F9" w:rsidRDefault="00C241F9" w:rsidP="00DF0EEC">
            <w:pPr>
              <w:spacing w:after="120"/>
              <w:jc w:val="both"/>
              <w:rPr>
                <w:b/>
                <w:sz w:val="22"/>
              </w:rPr>
            </w:pPr>
            <w:r>
              <w:rPr>
                <w:b/>
                <w:sz w:val="22"/>
              </w:rPr>
              <w:t>NUMBER OF PROPOSALS RECEIVED: 37</w:t>
            </w:r>
          </w:p>
        </w:tc>
        <w:tc>
          <w:tcPr>
            <w:tcW w:w="5490" w:type="dxa"/>
            <w:gridSpan w:val="2"/>
            <w:tcBorders>
              <w:top w:val="nil"/>
              <w:left w:val="nil"/>
              <w:bottom w:val="nil"/>
              <w:right w:val="nil"/>
            </w:tcBorders>
          </w:tcPr>
          <w:p w14:paraId="24572FE4" w14:textId="77777777" w:rsidR="00C241F9" w:rsidRDefault="00C241F9" w:rsidP="00DF0EEC">
            <w:pPr>
              <w:spacing w:after="120"/>
              <w:jc w:val="both"/>
              <w:rPr>
                <w:sz w:val="22"/>
              </w:rPr>
            </w:pPr>
          </w:p>
        </w:tc>
      </w:tr>
      <w:tr w:rsidR="00C241F9" w14:paraId="24572FE8" w14:textId="77777777" w:rsidTr="00DF0EEC">
        <w:trPr>
          <w:trHeight w:val="224"/>
        </w:trPr>
        <w:tc>
          <w:tcPr>
            <w:tcW w:w="5418" w:type="dxa"/>
            <w:gridSpan w:val="2"/>
            <w:tcBorders>
              <w:top w:val="nil"/>
              <w:left w:val="nil"/>
              <w:bottom w:val="nil"/>
              <w:right w:val="nil"/>
            </w:tcBorders>
          </w:tcPr>
          <w:p w14:paraId="24572FE6" w14:textId="77777777" w:rsidR="00C241F9" w:rsidRDefault="00C241F9" w:rsidP="00DF0EEC">
            <w:pPr>
              <w:spacing w:after="120"/>
              <w:jc w:val="both"/>
              <w:rPr>
                <w:b/>
                <w:sz w:val="22"/>
              </w:rPr>
            </w:pPr>
            <w:r>
              <w:rPr>
                <w:b/>
                <w:sz w:val="22"/>
              </w:rPr>
              <w:t>NUMBER OF PROPOSALS RECOMMENDED: 30</w:t>
            </w:r>
          </w:p>
        </w:tc>
        <w:tc>
          <w:tcPr>
            <w:tcW w:w="5490" w:type="dxa"/>
            <w:gridSpan w:val="2"/>
            <w:tcBorders>
              <w:top w:val="nil"/>
              <w:left w:val="nil"/>
              <w:bottom w:val="nil"/>
              <w:right w:val="nil"/>
            </w:tcBorders>
          </w:tcPr>
          <w:p w14:paraId="24572FE7" w14:textId="77777777" w:rsidR="00C241F9" w:rsidRDefault="00C241F9" w:rsidP="00DF0EEC">
            <w:pPr>
              <w:spacing w:after="120"/>
              <w:jc w:val="both"/>
              <w:rPr>
                <w:sz w:val="22"/>
              </w:rPr>
            </w:pPr>
          </w:p>
        </w:tc>
      </w:tr>
      <w:tr w:rsidR="00C241F9" w14:paraId="24572FF0" w14:textId="77777777" w:rsidTr="00DF0EEC">
        <w:trPr>
          <w:cantSplit/>
          <w:trHeight w:val="828"/>
        </w:trPr>
        <w:tc>
          <w:tcPr>
            <w:tcW w:w="10908" w:type="dxa"/>
            <w:gridSpan w:val="4"/>
            <w:tcBorders>
              <w:top w:val="nil"/>
              <w:left w:val="nil"/>
              <w:bottom w:val="nil"/>
              <w:right w:val="nil"/>
            </w:tcBorders>
          </w:tcPr>
          <w:p w14:paraId="24572FE9" w14:textId="77777777" w:rsidR="00C241F9" w:rsidRDefault="00C241F9" w:rsidP="00DF0EEC">
            <w:pPr>
              <w:rPr>
                <w:b/>
                <w:sz w:val="22"/>
              </w:rPr>
            </w:pPr>
            <w:r>
              <w:rPr>
                <w:b/>
                <w:sz w:val="22"/>
              </w:rPr>
              <w:t xml:space="preserve">NUMBER OF PROPOSALS NOT RECOMMENDED: </w:t>
            </w:r>
            <w:r w:rsidRPr="00DA3359">
              <w:rPr>
                <w:sz w:val="22"/>
              </w:rPr>
              <w:t xml:space="preserve">Schools and districts that </w:t>
            </w:r>
            <w:r>
              <w:rPr>
                <w:sz w:val="22"/>
              </w:rPr>
              <w:t xml:space="preserve">we not funded scored lower than </w:t>
            </w:r>
            <w:r w:rsidRPr="00DA3359">
              <w:rPr>
                <w:sz w:val="22"/>
              </w:rPr>
              <w:t>those that were funded, most commonly because the school had received a prior School Nutrition Equipment Assistance for High Need Districts grant in 2010 (ARRA), 2011 (USDA), or FY14, FY15</w:t>
            </w:r>
            <w:r>
              <w:rPr>
                <w:sz w:val="22"/>
              </w:rPr>
              <w:t>, FY16</w:t>
            </w:r>
            <w:r w:rsidRPr="00DA3359">
              <w:rPr>
                <w:sz w:val="22"/>
              </w:rPr>
              <w:t xml:space="preserve"> (USDA) or </w:t>
            </w:r>
            <w:r w:rsidRPr="00DA3359">
              <w:rPr>
                <w:bCs/>
                <w:sz w:val="22"/>
              </w:rPr>
              <w:t>requested funds for items deemed ineligible by the USDA</w:t>
            </w:r>
          </w:p>
          <w:p w14:paraId="24572FEA" w14:textId="77777777" w:rsidR="00444576" w:rsidRDefault="00444576" w:rsidP="00DF0EEC">
            <w:pPr>
              <w:rPr>
                <w:b/>
                <w:sz w:val="22"/>
              </w:rPr>
            </w:pPr>
          </w:p>
          <w:p w14:paraId="24572FEB" w14:textId="77777777" w:rsidR="00C241F9" w:rsidRDefault="00C241F9" w:rsidP="00DF0EEC">
            <w:pPr>
              <w:rPr>
                <w:sz w:val="22"/>
              </w:rPr>
            </w:pPr>
            <w:r w:rsidRPr="001C6572">
              <w:rPr>
                <w:b/>
                <w:sz w:val="22"/>
              </w:rPr>
              <w:t xml:space="preserve">RESULT OF FUNDING: </w:t>
            </w:r>
            <w:r>
              <w:rPr>
                <w:sz w:val="22"/>
              </w:rPr>
              <w:t>Thirty</w:t>
            </w:r>
            <w:r w:rsidRPr="003D1A28">
              <w:rPr>
                <w:sz w:val="22"/>
              </w:rPr>
              <w:t xml:space="preserve"> school districts with </w:t>
            </w:r>
            <w:r>
              <w:rPr>
                <w:sz w:val="22"/>
              </w:rPr>
              <w:t>eighty-one</w:t>
            </w:r>
            <w:r w:rsidRPr="003D1A28">
              <w:rPr>
                <w:sz w:val="22"/>
              </w:rPr>
              <w:t xml:space="preserve"> schools have been awarded grants ranging in amounts from $</w:t>
            </w:r>
            <w:r>
              <w:rPr>
                <w:sz w:val="22"/>
              </w:rPr>
              <w:t>5,113 to $20,000</w:t>
            </w:r>
            <w:r w:rsidRPr="003D1A28">
              <w:rPr>
                <w:sz w:val="22"/>
              </w:rPr>
              <w:t xml:space="preserve">. </w:t>
            </w:r>
          </w:p>
          <w:p w14:paraId="24572FEC" w14:textId="77777777" w:rsidR="00C241F9" w:rsidRPr="00E725F7" w:rsidRDefault="00C241F9" w:rsidP="00444576">
            <w:pPr>
              <w:spacing w:before="100" w:beforeAutospacing="1" w:after="100" w:afterAutospacing="1"/>
              <w:rPr>
                <w:sz w:val="22"/>
                <w:szCs w:val="22"/>
              </w:rPr>
            </w:pPr>
            <w:r w:rsidRPr="00E725F7">
              <w:rPr>
                <w:sz w:val="22"/>
                <w:szCs w:val="22"/>
              </w:rPr>
              <w:t>In general, the funds may be used for purchasing equipment for the implementation of the National School Lunch Program (NSLP) in (</w:t>
            </w:r>
            <w:r w:rsidRPr="00E725F7">
              <w:rPr>
                <w:b/>
                <w:sz w:val="22"/>
                <w:szCs w:val="22"/>
              </w:rPr>
              <w:t>and only in) the specific school requesting the grant</w:t>
            </w:r>
            <w:r w:rsidRPr="00E725F7">
              <w:rPr>
                <w:sz w:val="22"/>
                <w:szCs w:val="22"/>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w:t>
            </w:r>
            <w:r>
              <w:rPr>
                <w:sz w:val="22"/>
                <w:szCs w:val="22"/>
              </w:rPr>
              <w:t xml:space="preserve"> All equipment purchased with these grant funds must be tagged with a </w:t>
            </w:r>
            <w:r w:rsidR="00444576">
              <w:rPr>
                <w:sz w:val="22"/>
                <w:szCs w:val="22"/>
              </w:rPr>
              <w:t>label</w:t>
            </w:r>
            <w:r>
              <w:rPr>
                <w:sz w:val="22"/>
                <w:szCs w:val="22"/>
              </w:rPr>
              <w:t xml:space="preserve"> identifying it as being purchased with FY17 USDA School Nutrition Assistance Grant Funds.</w:t>
            </w:r>
          </w:p>
          <w:p w14:paraId="24572FED" w14:textId="77777777" w:rsidR="00C241F9" w:rsidRDefault="00C241F9" w:rsidP="00DF0EEC">
            <w:pPr>
              <w:rPr>
                <w:sz w:val="22"/>
                <w:szCs w:val="22"/>
              </w:rPr>
            </w:pPr>
            <w:r w:rsidRPr="00D61D05">
              <w:rPr>
                <w:sz w:val="22"/>
                <w:szCs w:val="22"/>
              </w:rPr>
              <w:t xml:space="preserve">The goal of the competitive grant is to enhance and improve the school breakfast and national school lunch programs so that all students will receive the nutrition they need to achieve in school. Equipment such as a refrigerator or freezer increases the capacity of schools to store and offer a wider variety of fruits and vegetables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p w14:paraId="24572FEE" w14:textId="77777777" w:rsidR="00C241F9" w:rsidRDefault="00C241F9" w:rsidP="00DF0EEC">
            <w:pPr>
              <w:rPr>
                <w:sz w:val="22"/>
                <w:szCs w:val="22"/>
              </w:rPr>
            </w:pPr>
          </w:p>
          <w:p w14:paraId="24572FEF" w14:textId="77777777" w:rsidR="00C241F9" w:rsidRPr="00FA17BE" w:rsidRDefault="00C241F9" w:rsidP="00DF0EEC">
            <w:pPr>
              <w:rPr>
                <w:sz w:val="22"/>
                <w:szCs w:val="22"/>
              </w:rPr>
            </w:pPr>
            <w:r w:rsidRPr="00D61D05">
              <w:rPr>
                <w:sz w:val="22"/>
                <w:szCs w:val="22"/>
              </w:rPr>
              <w:t>Schools with fewer hungry students benefit from students that are more engaged in learning; visit the school nurse less for hunger pains; and have improved attendance. Reducing these barriers to learning and increasing the overall health of students support</w:t>
            </w:r>
            <w:r>
              <w:rPr>
                <w:sz w:val="22"/>
                <w:szCs w:val="22"/>
              </w:rPr>
              <w:t>s</w:t>
            </w:r>
            <w:r w:rsidRPr="00D61D05">
              <w:rPr>
                <w:sz w:val="22"/>
                <w:szCs w:val="22"/>
              </w:rPr>
              <w:t xml:space="preserve"> the effectiveness of the school. </w:t>
            </w:r>
          </w:p>
        </w:tc>
      </w:tr>
    </w:tbl>
    <w:p w14:paraId="24572FF1" w14:textId="77777777" w:rsidR="00C241F9" w:rsidRDefault="00C241F9" w:rsidP="00C241F9">
      <w:pPr>
        <w:jc w:val="both"/>
        <w:rPr>
          <w:sz w:val="22"/>
        </w:rPr>
      </w:pPr>
      <w:r>
        <w:rPr>
          <w:sz w:val="22"/>
        </w:rPr>
        <w:tab/>
      </w:r>
    </w:p>
    <w:p w14:paraId="24572FF2" w14:textId="77777777" w:rsidR="00C241F9" w:rsidRDefault="00C241F9" w:rsidP="00444576">
      <w:pPr>
        <w:rPr>
          <w:sz w:val="22"/>
        </w:rPr>
      </w:pPr>
      <w:r>
        <w:rPr>
          <w:sz w:val="22"/>
        </w:rPr>
        <w:br w:type="page"/>
      </w:r>
    </w:p>
    <w:p w14:paraId="24572FF3" w14:textId="77777777" w:rsidR="00C241F9" w:rsidRDefault="00C241F9" w:rsidP="00C241F9">
      <w:pPr>
        <w:jc w:val="both"/>
        <w:rPr>
          <w:sz w:val="22"/>
        </w:rPr>
      </w:pPr>
    </w:p>
    <w:tbl>
      <w:tblPr>
        <w:tblW w:w="9900" w:type="dxa"/>
        <w:tblInd w:w="840" w:type="dxa"/>
        <w:tblLayout w:type="fixed"/>
        <w:tblCellMar>
          <w:left w:w="30" w:type="dxa"/>
          <w:right w:w="30" w:type="dxa"/>
        </w:tblCellMar>
        <w:tblLook w:val="0000" w:firstRow="0" w:lastRow="0" w:firstColumn="0" w:lastColumn="0" w:noHBand="0" w:noVBand="0"/>
      </w:tblPr>
      <w:tblGrid>
        <w:gridCol w:w="8550"/>
        <w:gridCol w:w="1350"/>
      </w:tblGrid>
      <w:tr w:rsidR="00C241F9" w14:paraId="24572FF6" w14:textId="77777777" w:rsidTr="00444576">
        <w:trPr>
          <w:cantSplit/>
          <w:trHeight w:val="499"/>
        </w:trPr>
        <w:tc>
          <w:tcPr>
            <w:tcW w:w="8550" w:type="dxa"/>
            <w:tcBorders>
              <w:top w:val="single" w:sz="6" w:space="0" w:color="auto"/>
              <w:left w:val="single" w:sz="6" w:space="0" w:color="auto"/>
              <w:bottom w:val="double" w:sz="4" w:space="0" w:color="auto"/>
              <w:right w:val="single" w:sz="6" w:space="0" w:color="auto"/>
            </w:tcBorders>
          </w:tcPr>
          <w:p w14:paraId="24572FF4" w14:textId="77777777" w:rsidR="00C241F9" w:rsidRPr="001B6289" w:rsidRDefault="00C241F9" w:rsidP="00DF0EEC">
            <w:pPr>
              <w:spacing w:before="20" w:after="20"/>
              <w:jc w:val="center"/>
              <w:rPr>
                <w:b/>
                <w:color w:val="000000"/>
                <w:sz w:val="22"/>
                <w:szCs w:val="22"/>
              </w:rPr>
            </w:pPr>
            <w:r w:rsidRPr="001B6289">
              <w:rPr>
                <w:b/>
                <w:color w:val="000000"/>
                <w:sz w:val="22"/>
                <w:szCs w:val="22"/>
              </w:rPr>
              <w:t>RECIPIENTS</w:t>
            </w:r>
          </w:p>
        </w:tc>
        <w:tc>
          <w:tcPr>
            <w:tcW w:w="1350" w:type="dxa"/>
            <w:tcBorders>
              <w:top w:val="single" w:sz="6" w:space="0" w:color="auto"/>
              <w:left w:val="single" w:sz="6" w:space="0" w:color="auto"/>
              <w:bottom w:val="double" w:sz="4" w:space="0" w:color="auto"/>
              <w:right w:val="single" w:sz="6" w:space="0" w:color="auto"/>
            </w:tcBorders>
          </w:tcPr>
          <w:p w14:paraId="24572FF5" w14:textId="77777777" w:rsidR="00C241F9" w:rsidRPr="001B6289" w:rsidRDefault="00C241F9" w:rsidP="00DF0EEC">
            <w:pPr>
              <w:spacing w:before="20" w:after="20"/>
              <w:jc w:val="center"/>
              <w:rPr>
                <w:b/>
                <w:color w:val="000000"/>
                <w:sz w:val="22"/>
                <w:szCs w:val="22"/>
              </w:rPr>
            </w:pPr>
            <w:r w:rsidRPr="001B6289">
              <w:rPr>
                <w:b/>
                <w:color w:val="000000"/>
                <w:sz w:val="22"/>
                <w:szCs w:val="22"/>
              </w:rPr>
              <w:t>AMOUNTS</w:t>
            </w:r>
          </w:p>
        </w:tc>
      </w:tr>
      <w:tr w:rsidR="00C241F9" w:rsidRPr="00C33B51" w14:paraId="24572FF9"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F7" w14:textId="77777777" w:rsidR="00C241F9" w:rsidRPr="001B6289" w:rsidRDefault="00C241F9" w:rsidP="00DF0EEC">
            <w:pPr>
              <w:spacing w:before="60" w:after="60"/>
              <w:jc w:val="both"/>
              <w:rPr>
                <w:sz w:val="22"/>
                <w:szCs w:val="22"/>
              </w:rPr>
            </w:pPr>
            <w:r w:rsidRPr="001B6289">
              <w:rPr>
                <w:sz w:val="22"/>
                <w:szCs w:val="22"/>
              </w:rPr>
              <w:t>Adams Cheshire Reg. SD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F8" w14:textId="77777777" w:rsidR="00C241F9" w:rsidRPr="001B6289" w:rsidRDefault="00C241F9" w:rsidP="00DF0EEC">
            <w:pPr>
              <w:spacing w:before="60" w:after="60"/>
              <w:jc w:val="right"/>
              <w:rPr>
                <w:sz w:val="22"/>
                <w:szCs w:val="22"/>
              </w:rPr>
            </w:pPr>
            <w:r w:rsidRPr="001B6289">
              <w:rPr>
                <w:sz w:val="22"/>
                <w:szCs w:val="22"/>
              </w:rPr>
              <w:t>$14,391</w:t>
            </w:r>
          </w:p>
        </w:tc>
      </w:tr>
      <w:tr w:rsidR="00C241F9" w:rsidRPr="00C33B51" w14:paraId="24572FFC"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FA" w14:textId="77777777" w:rsidR="00C241F9" w:rsidRPr="001B6289" w:rsidRDefault="00C241F9" w:rsidP="00DF0EEC">
            <w:pPr>
              <w:spacing w:before="60" w:after="60"/>
              <w:jc w:val="both"/>
              <w:rPr>
                <w:sz w:val="22"/>
                <w:szCs w:val="22"/>
              </w:rPr>
            </w:pPr>
            <w:r w:rsidRPr="001B6289">
              <w:rPr>
                <w:sz w:val="22"/>
                <w:szCs w:val="22"/>
              </w:rPr>
              <w:t>Atlantis Charter School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FB" w14:textId="77777777" w:rsidR="00C241F9" w:rsidRPr="001B6289" w:rsidRDefault="00C241F9" w:rsidP="00DF0EEC">
            <w:pPr>
              <w:spacing w:before="60" w:after="60"/>
              <w:jc w:val="right"/>
              <w:rPr>
                <w:sz w:val="22"/>
                <w:szCs w:val="22"/>
              </w:rPr>
            </w:pPr>
            <w:r w:rsidRPr="001B6289">
              <w:rPr>
                <w:sz w:val="22"/>
                <w:szCs w:val="22"/>
              </w:rPr>
              <w:t>5,786</w:t>
            </w:r>
          </w:p>
        </w:tc>
      </w:tr>
      <w:tr w:rsidR="00C241F9" w:rsidRPr="00C33B51" w14:paraId="24572FFF"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FD" w14:textId="77777777" w:rsidR="00C241F9" w:rsidRPr="001B6289" w:rsidRDefault="00C241F9" w:rsidP="00DF0EEC">
            <w:pPr>
              <w:spacing w:before="60" w:after="60"/>
              <w:jc w:val="both"/>
              <w:rPr>
                <w:sz w:val="22"/>
                <w:szCs w:val="22"/>
              </w:rPr>
            </w:pPr>
            <w:r w:rsidRPr="001B6289">
              <w:rPr>
                <w:sz w:val="22"/>
                <w:szCs w:val="22"/>
              </w:rPr>
              <w:t>Boston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2FFE" w14:textId="77777777" w:rsidR="00C241F9" w:rsidRPr="001B6289" w:rsidRDefault="00C241F9" w:rsidP="00DF0EEC">
            <w:pPr>
              <w:spacing w:before="60" w:after="60"/>
              <w:jc w:val="right"/>
              <w:rPr>
                <w:sz w:val="22"/>
                <w:szCs w:val="22"/>
              </w:rPr>
            </w:pPr>
            <w:r w:rsidRPr="001B6289">
              <w:rPr>
                <w:sz w:val="22"/>
                <w:szCs w:val="22"/>
              </w:rPr>
              <w:t>31,080</w:t>
            </w:r>
          </w:p>
        </w:tc>
      </w:tr>
      <w:tr w:rsidR="00C241F9" w:rsidRPr="00C33B51" w14:paraId="24573002"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0" w14:textId="77777777" w:rsidR="00C241F9" w:rsidRPr="001B6289" w:rsidRDefault="00C241F9" w:rsidP="00DF0EEC">
            <w:pPr>
              <w:spacing w:before="60" w:after="60"/>
              <w:jc w:val="both"/>
              <w:rPr>
                <w:sz w:val="22"/>
                <w:szCs w:val="22"/>
              </w:rPr>
            </w:pPr>
            <w:r w:rsidRPr="001B6289">
              <w:rPr>
                <w:sz w:val="22"/>
                <w:szCs w:val="22"/>
              </w:rPr>
              <w:t>Brockton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1" w14:textId="77777777" w:rsidR="00C241F9" w:rsidRPr="001B6289" w:rsidRDefault="00C241F9" w:rsidP="00DF0EEC">
            <w:pPr>
              <w:spacing w:before="60" w:after="60"/>
              <w:jc w:val="right"/>
              <w:rPr>
                <w:sz w:val="22"/>
                <w:szCs w:val="22"/>
              </w:rPr>
            </w:pPr>
            <w:r w:rsidRPr="001B6289">
              <w:rPr>
                <w:sz w:val="22"/>
                <w:szCs w:val="22"/>
              </w:rPr>
              <w:t>52,758</w:t>
            </w:r>
          </w:p>
        </w:tc>
      </w:tr>
      <w:tr w:rsidR="00C241F9" w:rsidRPr="00C33B51" w14:paraId="24573005"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3" w14:textId="77777777" w:rsidR="00C241F9" w:rsidRPr="001B6289" w:rsidRDefault="00C241F9" w:rsidP="00DF0EEC">
            <w:pPr>
              <w:spacing w:before="60" w:after="60"/>
              <w:jc w:val="both"/>
              <w:rPr>
                <w:sz w:val="22"/>
                <w:szCs w:val="22"/>
              </w:rPr>
            </w:pPr>
            <w:r w:rsidRPr="001B6289">
              <w:rPr>
                <w:sz w:val="22"/>
                <w:szCs w:val="22"/>
              </w:rPr>
              <w:t>Chicopee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4" w14:textId="77777777" w:rsidR="00C241F9" w:rsidRPr="001B6289" w:rsidRDefault="00C241F9" w:rsidP="00DF0EEC">
            <w:pPr>
              <w:spacing w:before="60" w:after="60"/>
              <w:jc w:val="right"/>
              <w:rPr>
                <w:sz w:val="22"/>
                <w:szCs w:val="22"/>
              </w:rPr>
            </w:pPr>
            <w:r w:rsidRPr="001B6289">
              <w:rPr>
                <w:sz w:val="22"/>
                <w:szCs w:val="22"/>
              </w:rPr>
              <w:t>7,099</w:t>
            </w:r>
          </w:p>
        </w:tc>
      </w:tr>
      <w:tr w:rsidR="00C241F9" w:rsidRPr="00C33B51" w14:paraId="24573008"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6" w14:textId="77777777" w:rsidR="00C241F9" w:rsidRPr="001B6289" w:rsidRDefault="00C241F9" w:rsidP="00DF0EEC">
            <w:pPr>
              <w:spacing w:before="60" w:after="60"/>
              <w:jc w:val="both"/>
              <w:rPr>
                <w:sz w:val="22"/>
                <w:szCs w:val="22"/>
              </w:rPr>
            </w:pPr>
            <w:r w:rsidRPr="001B6289">
              <w:rPr>
                <w:sz w:val="22"/>
                <w:szCs w:val="22"/>
              </w:rPr>
              <w:t>Clinton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7" w14:textId="77777777" w:rsidR="00C241F9" w:rsidRPr="001B6289" w:rsidRDefault="00C241F9" w:rsidP="00DF0EEC">
            <w:pPr>
              <w:spacing w:before="60" w:after="60"/>
              <w:jc w:val="right"/>
              <w:rPr>
                <w:sz w:val="22"/>
                <w:szCs w:val="22"/>
              </w:rPr>
            </w:pPr>
            <w:r w:rsidRPr="001B6289">
              <w:rPr>
                <w:sz w:val="22"/>
                <w:szCs w:val="22"/>
              </w:rPr>
              <w:t>20,000</w:t>
            </w:r>
          </w:p>
        </w:tc>
      </w:tr>
      <w:tr w:rsidR="00C241F9" w:rsidRPr="00C33B51" w14:paraId="2457300B"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9" w14:textId="77777777" w:rsidR="00C241F9" w:rsidRPr="001B6289" w:rsidRDefault="00C241F9" w:rsidP="00DF0EEC">
            <w:pPr>
              <w:spacing w:before="60" w:after="60"/>
              <w:jc w:val="both"/>
              <w:rPr>
                <w:sz w:val="22"/>
                <w:szCs w:val="22"/>
              </w:rPr>
            </w:pPr>
            <w:r w:rsidRPr="001B6289">
              <w:rPr>
                <w:sz w:val="22"/>
                <w:szCs w:val="22"/>
              </w:rPr>
              <w:t>Cutchins Program for Children and Families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A" w14:textId="77777777" w:rsidR="00C241F9" w:rsidRPr="001B6289" w:rsidRDefault="00C241F9" w:rsidP="00DF0EEC">
            <w:pPr>
              <w:spacing w:before="60" w:after="60"/>
              <w:jc w:val="right"/>
              <w:rPr>
                <w:sz w:val="22"/>
                <w:szCs w:val="22"/>
              </w:rPr>
            </w:pPr>
            <w:r w:rsidRPr="001B6289">
              <w:rPr>
                <w:sz w:val="22"/>
                <w:szCs w:val="22"/>
              </w:rPr>
              <w:t>5,062</w:t>
            </w:r>
          </w:p>
        </w:tc>
      </w:tr>
      <w:tr w:rsidR="00C241F9" w:rsidRPr="00C33B51" w14:paraId="2457300E"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C" w14:textId="77777777" w:rsidR="00C241F9" w:rsidRPr="001B6289" w:rsidRDefault="00C241F9" w:rsidP="00DF0EEC">
            <w:pPr>
              <w:spacing w:before="60" w:after="60"/>
              <w:jc w:val="both"/>
              <w:rPr>
                <w:sz w:val="22"/>
                <w:szCs w:val="22"/>
              </w:rPr>
            </w:pPr>
            <w:r w:rsidRPr="001B6289">
              <w:rPr>
                <w:sz w:val="22"/>
                <w:szCs w:val="22"/>
              </w:rPr>
              <w:t>Gil-Montague Reg. SD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D" w14:textId="77777777" w:rsidR="00C241F9" w:rsidRPr="001B6289" w:rsidRDefault="00C241F9" w:rsidP="00DF0EEC">
            <w:pPr>
              <w:spacing w:before="60" w:after="60"/>
              <w:jc w:val="right"/>
              <w:rPr>
                <w:sz w:val="22"/>
                <w:szCs w:val="22"/>
              </w:rPr>
            </w:pPr>
            <w:r w:rsidRPr="001B6289">
              <w:rPr>
                <w:sz w:val="22"/>
                <w:szCs w:val="22"/>
              </w:rPr>
              <w:t>19,058</w:t>
            </w:r>
          </w:p>
        </w:tc>
      </w:tr>
      <w:tr w:rsidR="00C241F9" w:rsidRPr="00C33B51" w14:paraId="24573011"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0F" w14:textId="77777777" w:rsidR="00C241F9" w:rsidRPr="001B6289" w:rsidRDefault="00C241F9" w:rsidP="00DF0EEC">
            <w:pPr>
              <w:spacing w:before="60" w:after="60"/>
              <w:jc w:val="both"/>
              <w:rPr>
                <w:sz w:val="22"/>
                <w:szCs w:val="22"/>
              </w:rPr>
            </w:pPr>
            <w:r w:rsidRPr="001B6289">
              <w:rPr>
                <w:sz w:val="22"/>
                <w:szCs w:val="22"/>
              </w:rPr>
              <w:t>Hillcrest Educational Centers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0" w14:textId="77777777" w:rsidR="00C241F9" w:rsidRPr="001B6289" w:rsidRDefault="00C241F9" w:rsidP="00DF0EEC">
            <w:pPr>
              <w:spacing w:before="60" w:after="60"/>
              <w:jc w:val="right"/>
              <w:rPr>
                <w:sz w:val="22"/>
                <w:szCs w:val="22"/>
              </w:rPr>
            </w:pPr>
            <w:r w:rsidRPr="001B6289">
              <w:rPr>
                <w:sz w:val="22"/>
                <w:szCs w:val="22"/>
              </w:rPr>
              <w:t>12,379</w:t>
            </w:r>
          </w:p>
        </w:tc>
      </w:tr>
      <w:tr w:rsidR="00C241F9" w:rsidRPr="00C33B51" w14:paraId="24573014"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2" w14:textId="77777777" w:rsidR="00C241F9" w:rsidRPr="001B6289" w:rsidRDefault="00C241F9" w:rsidP="00DF0EEC">
            <w:pPr>
              <w:spacing w:before="60" w:after="60"/>
              <w:jc w:val="both"/>
              <w:rPr>
                <w:sz w:val="22"/>
                <w:szCs w:val="22"/>
              </w:rPr>
            </w:pPr>
            <w:r w:rsidRPr="001B6289">
              <w:rPr>
                <w:sz w:val="22"/>
                <w:szCs w:val="22"/>
              </w:rPr>
              <w:t>Holyoke Community Charter School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3" w14:textId="77777777" w:rsidR="00C241F9" w:rsidRPr="001B6289" w:rsidRDefault="00C241F9" w:rsidP="00DF0EEC">
            <w:pPr>
              <w:spacing w:before="60" w:after="60"/>
              <w:jc w:val="right"/>
              <w:rPr>
                <w:sz w:val="22"/>
                <w:szCs w:val="22"/>
              </w:rPr>
            </w:pPr>
            <w:r w:rsidRPr="001B6289">
              <w:rPr>
                <w:sz w:val="22"/>
                <w:szCs w:val="22"/>
              </w:rPr>
              <w:t>7,260</w:t>
            </w:r>
          </w:p>
        </w:tc>
      </w:tr>
      <w:tr w:rsidR="00C241F9" w:rsidRPr="00C33B51" w14:paraId="24573017"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5" w14:textId="77777777" w:rsidR="00C241F9" w:rsidRPr="001B6289" w:rsidRDefault="00C241F9" w:rsidP="00DF0EEC">
            <w:pPr>
              <w:spacing w:before="60" w:after="60"/>
              <w:jc w:val="both"/>
              <w:rPr>
                <w:sz w:val="22"/>
                <w:szCs w:val="22"/>
              </w:rPr>
            </w:pPr>
            <w:r w:rsidRPr="001B6289">
              <w:rPr>
                <w:sz w:val="22"/>
                <w:szCs w:val="22"/>
              </w:rPr>
              <w:t>Lawrence Catholic Academy</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6" w14:textId="77777777" w:rsidR="00C241F9" w:rsidRPr="001B6289" w:rsidRDefault="00C241F9" w:rsidP="00DF0EEC">
            <w:pPr>
              <w:spacing w:before="60" w:after="60"/>
              <w:jc w:val="right"/>
              <w:rPr>
                <w:sz w:val="22"/>
                <w:szCs w:val="22"/>
              </w:rPr>
            </w:pPr>
            <w:r w:rsidRPr="001B6289">
              <w:rPr>
                <w:sz w:val="22"/>
                <w:szCs w:val="22"/>
              </w:rPr>
              <w:t>14,495</w:t>
            </w:r>
          </w:p>
        </w:tc>
      </w:tr>
      <w:tr w:rsidR="00C241F9" w:rsidRPr="00C33B51" w14:paraId="2457301A"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8" w14:textId="77777777" w:rsidR="00C241F9" w:rsidRPr="001B6289" w:rsidRDefault="00C241F9" w:rsidP="00DF0EEC">
            <w:pPr>
              <w:spacing w:before="60" w:after="60"/>
              <w:jc w:val="both"/>
              <w:rPr>
                <w:sz w:val="22"/>
                <w:szCs w:val="22"/>
              </w:rPr>
            </w:pPr>
            <w:r w:rsidRPr="001B6289">
              <w:rPr>
                <w:sz w:val="22"/>
                <w:szCs w:val="22"/>
              </w:rPr>
              <w:t>Leominster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9" w14:textId="77777777" w:rsidR="00C241F9" w:rsidRPr="001B6289" w:rsidRDefault="00C241F9" w:rsidP="00DF0EEC">
            <w:pPr>
              <w:spacing w:before="60" w:after="60"/>
              <w:jc w:val="right"/>
              <w:rPr>
                <w:sz w:val="22"/>
                <w:szCs w:val="22"/>
              </w:rPr>
            </w:pPr>
            <w:r w:rsidRPr="001B6289">
              <w:rPr>
                <w:sz w:val="22"/>
                <w:szCs w:val="22"/>
              </w:rPr>
              <w:t>7,107</w:t>
            </w:r>
          </w:p>
        </w:tc>
      </w:tr>
      <w:tr w:rsidR="00C241F9" w:rsidRPr="00C33B51" w14:paraId="2457301D"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B" w14:textId="77777777" w:rsidR="00C241F9" w:rsidRPr="001B6289" w:rsidRDefault="00C241F9" w:rsidP="00DF0EEC">
            <w:pPr>
              <w:spacing w:before="60" w:after="60"/>
              <w:jc w:val="both"/>
              <w:rPr>
                <w:sz w:val="22"/>
                <w:szCs w:val="22"/>
              </w:rPr>
            </w:pPr>
            <w:r w:rsidRPr="001B6289">
              <w:rPr>
                <w:sz w:val="22"/>
                <w:szCs w:val="22"/>
              </w:rPr>
              <w:t>Lowell Community Charter</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C" w14:textId="77777777" w:rsidR="00C241F9" w:rsidRPr="001B6289" w:rsidRDefault="00C241F9" w:rsidP="00DF0EEC">
            <w:pPr>
              <w:spacing w:before="60" w:after="60"/>
              <w:jc w:val="right"/>
              <w:rPr>
                <w:sz w:val="22"/>
                <w:szCs w:val="22"/>
              </w:rPr>
            </w:pPr>
            <w:r w:rsidRPr="001B6289">
              <w:rPr>
                <w:sz w:val="22"/>
                <w:szCs w:val="22"/>
              </w:rPr>
              <w:t>6,083</w:t>
            </w:r>
          </w:p>
        </w:tc>
      </w:tr>
      <w:tr w:rsidR="00C241F9" w:rsidRPr="00C33B51" w14:paraId="24573020"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E" w14:textId="77777777" w:rsidR="00C241F9" w:rsidRPr="001B6289" w:rsidRDefault="00C241F9" w:rsidP="00DF0EEC">
            <w:pPr>
              <w:spacing w:before="60" w:after="60"/>
              <w:jc w:val="both"/>
              <w:rPr>
                <w:sz w:val="22"/>
                <w:szCs w:val="22"/>
              </w:rPr>
            </w:pPr>
            <w:r w:rsidRPr="001B6289">
              <w:rPr>
                <w:sz w:val="22"/>
                <w:szCs w:val="22"/>
              </w:rPr>
              <w:t>Malden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1F" w14:textId="77777777" w:rsidR="00C241F9" w:rsidRPr="001B6289" w:rsidRDefault="00C241F9" w:rsidP="00DF0EEC">
            <w:pPr>
              <w:spacing w:before="60" w:after="60"/>
              <w:jc w:val="right"/>
              <w:rPr>
                <w:sz w:val="22"/>
                <w:szCs w:val="22"/>
              </w:rPr>
            </w:pPr>
            <w:r w:rsidRPr="001B6289">
              <w:rPr>
                <w:sz w:val="22"/>
                <w:szCs w:val="22"/>
              </w:rPr>
              <w:t>5,784</w:t>
            </w:r>
          </w:p>
        </w:tc>
      </w:tr>
      <w:tr w:rsidR="00C241F9" w:rsidRPr="00C33B51" w14:paraId="24573023"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21" w14:textId="77777777" w:rsidR="00C241F9" w:rsidRPr="001B6289" w:rsidRDefault="00C241F9" w:rsidP="00DF0EEC">
            <w:pPr>
              <w:spacing w:before="60" w:after="60"/>
              <w:jc w:val="both"/>
              <w:rPr>
                <w:sz w:val="22"/>
                <w:szCs w:val="22"/>
              </w:rPr>
            </w:pPr>
            <w:r w:rsidRPr="001B6289">
              <w:rPr>
                <w:sz w:val="22"/>
                <w:szCs w:val="22"/>
              </w:rPr>
              <w:t>McAuley Nazareth Home for Boys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22" w14:textId="77777777" w:rsidR="00C241F9" w:rsidRPr="001B6289" w:rsidRDefault="00C241F9" w:rsidP="00DF0EEC">
            <w:pPr>
              <w:spacing w:before="60" w:after="60"/>
              <w:jc w:val="right"/>
              <w:rPr>
                <w:sz w:val="22"/>
                <w:szCs w:val="22"/>
              </w:rPr>
            </w:pPr>
            <w:r w:rsidRPr="001B6289">
              <w:rPr>
                <w:sz w:val="22"/>
                <w:szCs w:val="22"/>
              </w:rPr>
              <w:t>8,115</w:t>
            </w:r>
          </w:p>
        </w:tc>
      </w:tr>
      <w:tr w:rsidR="00C241F9" w:rsidRPr="00C33B51" w14:paraId="24573026"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24" w14:textId="77777777" w:rsidR="00C241F9" w:rsidRPr="001B6289" w:rsidRDefault="00C241F9" w:rsidP="00DF0EEC">
            <w:pPr>
              <w:spacing w:before="60" w:after="60"/>
              <w:jc w:val="both"/>
              <w:rPr>
                <w:sz w:val="22"/>
                <w:szCs w:val="22"/>
              </w:rPr>
            </w:pPr>
            <w:r w:rsidRPr="001B6289">
              <w:rPr>
                <w:sz w:val="22"/>
                <w:szCs w:val="22"/>
              </w:rPr>
              <w:t>Medford Public School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25" w14:textId="77777777" w:rsidR="00C241F9" w:rsidRPr="001B6289" w:rsidRDefault="00C241F9" w:rsidP="00DF0EEC">
            <w:pPr>
              <w:spacing w:before="60" w:after="60"/>
              <w:jc w:val="right"/>
              <w:rPr>
                <w:sz w:val="22"/>
                <w:szCs w:val="22"/>
              </w:rPr>
            </w:pPr>
            <w:r w:rsidRPr="001B6289">
              <w:rPr>
                <w:sz w:val="22"/>
                <w:szCs w:val="22"/>
              </w:rPr>
              <w:t>20,812</w:t>
            </w:r>
          </w:p>
        </w:tc>
      </w:tr>
      <w:tr w:rsidR="00C241F9" w:rsidRPr="00C33B51" w14:paraId="24573029"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27" w14:textId="77777777" w:rsidR="00C241F9" w:rsidRPr="001B6289" w:rsidRDefault="00C241F9" w:rsidP="00DF0EEC">
            <w:pPr>
              <w:spacing w:before="60" w:after="60"/>
              <w:jc w:val="both"/>
              <w:rPr>
                <w:sz w:val="22"/>
                <w:szCs w:val="22"/>
              </w:rPr>
            </w:pPr>
            <w:r w:rsidRPr="001B6289">
              <w:rPr>
                <w:sz w:val="22"/>
                <w:szCs w:val="22"/>
              </w:rPr>
              <w:t>Monson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28" w14:textId="77777777" w:rsidR="00C241F9" w:rsidRPr="001B6289" w:rsidRDefault="00C241F9" w:rsidP="00DF0EEC">
            <w:pPr>
              <w:spacing w:before="60" w:after="60"/>
              <w:jc w:val="right"/>
              <w:rPr>
                <w:sz w:val="22"/>
                <w:szCs w:val="22"/>
              </w:rPr>
            </w:pPr>
            <w:r w:rsidRPr="001B6289">
              <w:rPr>
                <w:sz w:val="22"/>
                <w:szCs w:val="22"/>
              </w:rPr>
              <w:t>14,524</w:t>
            </w:r>
          </w:p>
        </w:tc>
      </w:tr>
      <w:tr w:rsidR="00C241F9" w:rsidRPr="00C33B51" w14:paraId="2457302C"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2A" w14:textId="77777777" w:rsidR="00C241F9" w:rsidRPr="001B6289" w:rsidRDefault="00C241F9" w:rsidP="00DF0EEC">
            <w:pPr>
              <w:spacing w:before="60" w:after="60"/>
              <w:jc w:val="both"/>
              <w:rPr>
                <w:sz w:val="22"/>
                <w:szCs w:val="22"/>
              </w:rPr>
            </w:pPr>
            <w:r w:rsidRPr="001B6289">
              <w:rPr>
                <w:sz w:val="22"/>
                <w:szCs w:val="22"/>
              </w:rPr>
              <w:t>North Brookfield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2B" w14:textId="77777777" w:rsidR="00C241F9" w:rsidRPr="001B6289" w:rsidRDefault="00C241F9" w:rsidP="00DF0EEC">
            <w:pPr>
              <w:spacing w:before="60" w:after="60"/>
              <w:jc w:val="right"/>
              <w:rPr>
                <w:sz w:val="22"/>
                <w:szCs w:val="22"/>
              </w:rPr>
            </w:pPr>
            <w:r w:rsidRPr="001B6289">
              <w:rPr>
                <w:sz w:val="22"/>
                <w:szCs w:val="22"/>
              </w:rPr>
              <w:t>20,000</w:t>
            </w:r>
          </w:p>
        </w:tc>
      </w:tr>
      <w:tr w:rsidR="00C241F9" w:rsidRPr="00C33B51" w14:paraId="2457302F"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2D" w14:textId="77777777" w:rsidR="00C241F9" w:rsidRPr="001B6289" w:rsidRDefault="00C241F9" w:rsidP="00DF0EEC">
            <w:pPr>
              <w:spacing w:before="60" w:after="60"/>
              <w:jc w:val="both"/>
              <w:rPr>
                <w:sz w:val="22"/>
                <w:szCs w:val="22"/>
              </w:rPr>
            </w:pPr>
            <w:r w:rsidRPr="001B6289">
              <w:rPr>
                <w:sz w:val="22"/>
                <w:szCs w:val="22"/>
              </w:rPr>
              <w:t>Norwood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2E" w14:textId="77777777" w:rsidR="00C241F9" w:rsidRPr="001B6289" w:rsidRDefault="00C241F9" w:rsidP="00DF0EEC">
            <w:pPr>
              <w:spacing w:before="60" w:after="60"/>
              <w:jc w:val="right"/>
              <w:rPr>
                <w:sz w:val="22"/>
                <w:szCs w:val="22"/>
              </w:rPr>
            </w:pPr>
            <w:r w:rsidRPr="001B6289">
              <w:rPr>
                <w:sz w:val="22"/>
                <w:szCs w:val="22"/>
              </w:rPr>
              <w:t>7,075</w:t>
            </w:r>
          </w:p>
        </w:tc>
      </w:tr>
      <w:tr w:rsidR="00C241F9" w:rsidRPr="00C33B51" w14:paraId="24573032"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0" w14:textId="77777777" w:rsidR="00C241F9" w:rsidRPr="001B6289" w:rsidRDefault="00C241F9" w:rsidP="00DF0EEC">
            <w:pPr>
              <w:spacing w:before="60" w:after="60"/>
              <w:jc w:val="both"/>
              <w:rPr>
                <w:sz w:val="22"/>
                <w:szCs w:val="22"/>
              </w:rPr>
            </w:pPr>
            <w:r w:rsidRPr="001B6289">
              <w:rPr>
                <w:sz w:val="22"/>
                <w:szCs w:val="22"/>
              </w:rPr>
              <w:t>Quincy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1" w14:textId="77777777" w:rsidR="00C241F9" w:rsidRPr="001B6289" w:rsidRDefault="00C241F9" w:rsidP="00DF0EEC">
            <w:pPr>
              <w:spacing w:before="60" w:after="60"/>
              <w:jc w:val="right"/>
              <w:rPr>
                <w:sz w:val="22"/>
                <w:szCs w:val="22"/>
              </w:rPr>
            </w:pPr>
            <w:r w:rsidRPr="001B6289">
              <w:rPr>
                <w:sz w:val="22"/>
                <w:szCs w:val="22"/>
              </w:rPr>
              <w:t>16,970</w:t>
            </w:r>
          </w:p>
        </w:tc>
      </w:tr>
      <w:tr w:rsidR="00C241F9" w:rsidRPr="00C33B51" w14:paraId="24573035"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3" w14:textId="77777777" w:rsidR="00C241F9" w:rsidRPr="001B6289" w:rsidRDefault="00C241F9" w:rsidP="00DF0EEC">
            <w:pPr>
              <w:spacing w:before="60" w:after="60"/>
              <w:jc w:val="both"/>
              <w:rPr>
                <w:sz w:val="22"/>
                <w:szCs w:val="22"/>
              </w:rPr>
            </w:pPr>
            <w:r w:rsidRPr="001B6289">
              <w:rPr>
                <w:sz w:val="22"/>
                <w:szCs w:val="22"/>
              </w:rPr>
              <w:t>Randolph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4" w14:textId="77777777" w:rsidR="00C241F9" w:rsidRPr="001B6289" w:rsidRDefault="00C241F9" w:rsidP="00DF0EEC">
            <w:pPr>
              <w:spacing w:before="60" w:after="60"/>
              <w:jc w:val="right"/>
              <w:rPr>
                <w:sz w:val="22"/>
                <w:szCs w:val="22"/>
              </w:rPr>
            </w:pPr>
            <w:r w:rsidRPr="001B6289">
              <w:rPr>
                <w:sz w:val="22"/>
                <w:szCs w:val="22"/>
              </w:rPr>
              <w:t>20,394</w:t>
            </w:r>
          </w:p>
        </w:tc>
      </w:tr>
      <w:tr w:rsidR="00C241F9" w:rsidRPr="00C33B51" w14:paraId="24573038"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6" w14:textId="77777777" w:rsidR="00C241F9" w:rsidRPr="001B6289" w:rsidRDefault="00C241F9" w:rsidP="00DF0EEC">
            <w:pPr>
              <w:spacing w:before="60" w:after="60"/>
              <w:jc w:val="both"/>
              <w:rPr>
                <w:sz w:val="22"/>
                <w:szCs w:val="22"/>
              </w:rPr>
            </w:pPr>
            <w:r w:rsidRPr="001B6289">
              <w:rPr>
                <w:sz w:val="22"/>
                <w:szCs w:val="22"/>
              </w:rPr>
              <w:t>Salem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7" w14:textId="77777777" w:rsidR="00C241F9" w:rsidRPr="001B6289" w:rsidRDefault="00C241F9" w:rsidP="00DF0EEC">
            <w:pPr>
              <w:spacing w:before="60" w:after="60"/>
              <w:jc w:val="right"/>
              <w:rPr>
                <w:sz w:val="22"/>
                <w:szCs w:val="22"/>
              </w:rPr>
            </w:pPr>
            <w:r w:rsidRPr="001B6289">
              <w:rPr>
                <w:sz w:val="22"/>
                <w:szCs w:val="22"/>
              </w:rPr>
              <w:t>9,960</w:t>
            </w:r>
          </w:p>
        </w:tc>
      </w:tr>
      <w:tr w:rsidR="00C241F9" w:rsidRPr="00C33B51" w14:paraId="2457303B"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9" w14:textId="77777777" w:rsidR="00C241F9" w:rsidRPr="001B6289" w:rsidRDefault="00C241F9" w:rsidP="00DF0EEC">
            <w:pPr>
              <w:spacing w:before="60" w:after="60"/>
              <w:jc w:val="both"/>
              <w:rPr>
                <w:sz w:val="22"/>
                <w:szCs w:val="22"/>
              </w:rPr>
            </w:pPr>
            <w:r w:rsidRPr="001B6289">
              <w:rPr>
                <w:sz w:val="22"/>
                <w:szCs w:val="22"/>
              </w:rPr>
              <w:t>Seem Collaborative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A" w14:textId="77777777" w:rsidR="00C241F9" w:rsidRPr="001B6289" w:rsidRDefault="00C241F9" w:rsidP="00DF0EEC">
            <w:pPr>
              <w:spacing w:before="60" w:after="60"/>
              <w:jc w:val="right"/>
              <w:rPr>
                <w:sz w:val="22"/>
                <w:szCs w:val="22"/>
              </w:rPr>
            </w:pPr>
            <w:r w:rsidRPr="001B6289">
              <w:rPr>
                <w:sz w:val="22"/>
                <w:szCs w:val="22"/>
              </w:rPr>
              <w:t>5,992</w:t>
            </w:r>
          </w:p>
        </w:tc>
      </w:tr>
      <w:tr w:rsidR="00C241F9" w:rsidRPr="00C33B51" w14:paraId="2457303E"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C" w14:textId="77777777" w:rsidR="00C241F9" w:rsidRPr="001B6289" w:rsidRDefault="00C241F9" w:rsidP="00DF0EEC">
            <w:pPr>
              <w:spacing w:before="60" w:after="60"/>
              <w:jc w:val="both"/>
              <w:rPr>
                <w:sz w:val="22"/>
                <w:szCs w:val="22"/>
              </w:rPr>
            </w:pPr>
            <w:r w:rsidRPr="001B6289">
              <w:rPr>
                <w:sz w:val="22"/>
                <w:szCs w:val="22"/>
              </w:rPr>
              <w:t>Somerville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D" w14:textId="77777777" w:rsidR="00C241F9" w:rsidRPr="001B6289" w:rsidRDefault="00C241F9" w:rsidP="00DF0EEC">
            <w:pPr>
              <w:spacing w:before="60" w:after="60"/>
              <w:jc w:val="right"/>
              <w:rPr>
                <w:sz w:val="22"/>
                <w:szCs w:val="22"/>
              </w:rPr>
            </w:pPr>
            <w:r w:rsidRPr="001B6289">
              <w:rPr>
                <w:sz w:val="22"/>
                <w:szCs w:val="22"/>
              </w:rPr>
              <w:t>20,000</w:t>
            </w:r>
          </w:p>
        </w:tc>
      </w:tr>
      <w:tr w:rsidR="00C241F9" w:rsidRPr="00C33B51" w14:paraId="24573041"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3F" w14:textId="77777777" w:rsidR="00C241F9" w:rsidRPr="001B6289" w:rsidRDefault="00C241F9" w:rsidP="00DF0EEC">
            <w:pPr>
              <w:spacing w:before="60" w:after="60"/>
              <w:jc w:val="both"/>
              <w:rPr>
                <w:sz w:val="22"/>
                <w:szCs w:val="22"/>
              </w:rPr>
            </w:pPr>
            <w:r w:rsidRPr="001B6289">
              <w:rPr>
                <w:sz w:val="22"/>
                <w:szCs w:val="22"/>
              </w:rPr>
              <w:t>Springfield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0" w14:textId="77777777" w:rsidR="00C241F9" w:rsidRPr="001B6289" w:rsidRDefault="00C241F9" w:rsidP="00DF0EEC">
            <w:pPr>
              <w:spacing w:before="60" w:after="60"/>
              <w:jc w:val="right"/>
              <w:rPr>
                <w:sz w:val="22"/>
                <w:szCs w:val="22"/>
              </w:rPr>
            </w:pPr>
            <w:r w:rsidRPr="001B6289">
              <w:rPr>
                <w:sz w:val="22"/>
                <w:szCs w:val="22"/>
              </w:rPr>
              <w:t>47,312</w:t>
            </w:r>
          </w:p>
        </w:tc>
      </w:tr>
      <w:tr w:rsidR="00C241F9" w:rsidRPr="00C33B51" w14:paraId="24573044"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2" w14:textId="77777777" w:rsidR="00C241F9" w:rsidRPr="001B6289" w:rsidRDefault="00C241F9" w:rsidP="00DF0EEC">
            <w:pPr>
              <w:spacing w:before="60" w:after="60"/>
              <w:jc w:val="both"/>
              <w:rPr>
                <w:sz w:val="22"/>
                <w:szCs w:val="22"/>
              </w:rPr>
            </w:pPr>
            <w:r w:rsidRPr="001B6289">
              <w:rPr>
                <w:sz w:val="22"/>
                <w:szCs w:val="22"/>
              </w:rPr>
              <w:t>Stevens-Children's Home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3" w14:textId="77777777" w:rsidR="00C241F9" w:rsidRPr="001B6289" w:rsidRDefault="00C241F9" w:rsidP="00DF0EEC">
            <w:pPr>
              <w:spacing w:before="60" w:after="60"/>
              <w:jc w:val="right"/>
              <w:rPr>
                <w:sz w:val="22"/>
                <w:szCs w:val="22"/>
              </w:rPr>
            </w:pPr>
            <w:r w:rsidRPr="001B6289">
              <w:rPr>
                <w:sz w:val="22"/>
                <w:szCs w:val="22"/>
              </w:rPr>
              <w:t>7,165</w:t>
            </w:r>
          </w:p>
        </w:tc>
      </w:tr>
      <w:tr w:rsidR="00C241F9" w:rsidRPr="00C33B51" w14:paraId="24573047"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5" w14:textId="77777777" w:rsidR="00C241F9" w:rsidRPr="001B6289" w:rsidRDefault="00C241F9" w:rsidP="00DF0EEC">
            <w:pPr>
              <w:spacing w:before="60" w:after="60"/>
              <w:jc w:val="both"/>
              <w:rPr>
                <w:sz w:val="22"/>
                <w:szCs w:val="22"/>
              </w:rPr>
            </w:pPr>
            <w:r w:rsidRPr="001B6289">
              <w:rPr>
                <w:sz w:val="22"/>
                <w:szCs w:val="22"/>
              </w:rPr>
              <w:t>The Home for Little Wanderers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6" w14:textId="77777777" w:rsidR="00C241F9" w:rsidRPr="001B6289" w:rsidRDefault="00C241F9" w:rsidP="00DF0EEC">
            <w:pPr>
              <w:spacing w:before="60" w:after="60"/>
              <w:jc w:val="right"/>
              <w:rPr>
                <w:sz w:val="22"/>
                <w:szCs w:val="22"/>
              </w:rPr>
            </w:pPr>
            <w:r w:rsidRPr="001B6289">
              <w:rPr>
                <w:sz w:val="22"/>
                <w:szCs w:val="22"/>
              </w:rPr>
              <w:t>14,549</w:t>
            </w:r>
          </w:p>
        </w:tc>
      </w:tr>
      <w:tr w:rsidR="00C241F9" w:rsidRPr="00C33B51" w14:paraId="2457304A"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8" w14:textId="77777777" w:rsidR="00C241F9" w:rsidRPr="001B6289" w:rsidRDefault="00C241F9" w:rsidP="00DF0EEC">
            <w:pPr>
              <w:spacing w:before="60" w:after="60"/>
              <w:jc w:val="both"/>
              <w:rPr>
                <w:sz w:val="22"/>
                <w:szCs w:val="22"/>
              </w:rPr>
            </w:pPr>
            <w:r w:rsidRPr="001B6289">
              <w:rPr>
                <w:sz w:val="22"/>
                <w:szCs w:val="22"/>
              </w:rPr>
              <w:t>Watertown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9" w14:textId="77777777" w:rsidR="00C241F9" w:rsidRPr="001B6289" w:rsidRDefault="00C241F9" w:rsidP="00DF0EEC">
            <w:pPr>
              <w:spacing w:before="60" w:after="60"/>
              <w:jc w:val="right"/>
              <w:rPr>
                <w:sz w:val="22"/>
                <w:szCs w:val="22"/>
              </w:rPr>
            </w:pPr>
            <w:r w:rsidRPr="001B6289">
              <w:rPr>
                <w:sz w:val="22"/>
                <w:szCs w:val="22"/>
              </w:rPr>
              <w:t>6,633</w:t>
            </w:r>
          </w:p>
        </w:tc>
      </w:tr>
      <w:tr w:rsidR="00C241F9" w:rsidRPr="00C33B51" w14:paraId="2457304D"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B" w14:textId="77777777" w:rsidR="00C241F9" w:rsidRPr="001B6289" w:rsidRDefault="00C241F9" w:rsidP="00DF0EEC">
            <w:pPr>
              <w:spacing w:before="60" w:after="60"/>
              <w:jc w:val="both"/>
              <w:rPr>
                <w:sz w:val="22"/>
                <w:szCs w:val="22"/>
              </w:rPr>
            </w:pPr>
            <w:r w:rsidRPr="001B6289">
              <w:rPr>
                <w:sz w:val="22"/>
                <w:szCs w:val="22"/>
              </w:rPr>
              <w:t>Westfield Public Schools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C" w14:textId="77777777" w:rsidR="00C241F9" w:rsidRPr="001B6289" w:rsidRDefault="00C241F9" w:rsidP="00DF0EEC">
            <w:pPr>
              <w:spacing w:before="60" w:after="60"/>
              <w:jc w:val="right"/>
              <w:rPr>
                <w:sz w:val="22"/>
                <w:szCs w:val="22"/>
              </w:rPr>
            </w:pPr>
            <w:r w:rsidRPr="001B6289">
              <w:rPr>
                <w:sz w:val="22"/>
                <w:szCs w:val="22"/>
              </w:rPr>
              <w:t>5,789</w:t>
            </w:r>
          </w:p>
        </w:tc>
      </w:tr>
      <w:tr w:rsidR="00C241F9" w:rsidRPr="00C33B51" w14:paraId="24573050"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E" w14:textId="77777777" w:rsidR="00C241F9" w:rsidRPr="001B6289" w:rsidRDefault="00C241F9" w:rsidP="00DF0EEC">
            <w:pPr>
              <w:spacing w:before="60" w:after="60"/>
              <w:jc w:val="both"/>
              <w:rPr>
                <w:sz w:val="22"/>
                <w:szCs w:val="22"/>
              </w:rPr>
            </w:pPr>
            <w:r w:rsidRPr="001B6289">
              <w:rPr>
                <w:sz w:val="22"/>
                <w:szCs w:val="22"/>
              </w:rPr>
              <w:t>Whittier Reg. Vo-Tech HS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304F" w14:textId="77777777" w:rsidR="00C241F9" w:rsidRPr="001B6289" w:rsidRDefault="00C241F9" w:rsidP="00DF0EEC">
            <w:pPr>
              <w:spacing w:before="60" w:after="60"/>
              <w:jc w:val="right"/>
              <w:rPr>
                <w:sz w:val="22"/>
                <w:szCs w:val="22"/>
              </w:rPr>
            </w:pPr>
            <w:r w:rsidRPr="001B6289">
              <w:rPr>
                <w:sz w:val="22"/>
                <w:szCs w:val="22"/>
              </w:rPr>
              <w:t>6,409</w:t>
            </w:r>
          </w:p>
        </w:tc>
      </w:tr>
      <w:tr w:rsidR="00C241F9" w:rsidRPr="00E07675" w14:paraId="24573053" w14:textId="77777777" w:rsidTr="00444576">
        <w:tblPrEx>
          <w:tblCellMar>
            <w:left w:w="108" w:type="dxa"/>
            <w:right w:w="108" w:type="dxa"/>
          </w:tblCellMar>
          <w:tblLook w:val="04A0" w:firstRow="1" w:lastRow="0" w:firstColumn="1" w:lastColumn="0" w:noHBand="0" w:noVBand="1"/>
        </w:tblPrEx>
        <w:trPr>
          <w:trHeight w:val="300"/>
        </w:trPr>
        <w:tc>
          <w:tcPr>
            <w:tcW w:w="8550" w:type="dxa"/>
            <w:tcBorders>
              <w:top w:val="double" w:sz="6" w:space="0" w:color="auto"/>
              <w:left w:val="single" w:sz="6" w:space="0" w:color="auto"/>
              <w:bottom w:val="single" w:sz="4" w:space="0" w:color="auto"/>
              <w:right w:val="single" w:sz="6" w:space="0" w:color="auto"/>
            </w:tcBorders>
            <w:noWrap/>
            <w:hideMark/>
          </w:tcPr>
          <w:p w14:paraId="24573051" w14:textId="77777777" w:rsidR="00C241F9" w:rsidRPr="00444576" w:rsidRDefault="00C241F9" w:rsidP="00444576">
            <w:pPr>
              <w:pStyle w:val="Heading2"/>
              <w:spacing w:before="20" w:after="20"/>
              <w:ind w:left="0"/>
              <w:jc w:val="both"/>
              <w:rPr>
                <w:rFonts w:ascii="Times New Roman" w:hAnsi="Times New Roman"/>
                <w:b/>
                <w:i w:val="0"/>
                <w:sz w:val="22"/>
                <w:szCs w:val="22"/>
              </w:rPr>
            </w:pPr>
            <w:r w:rsidRPr="00444576">
              <w:rPr>
                <w:rFonts w:ascii="Times New Roman" w:hAnsi="Times New Roman"/>
                <w:b/>
                <w:i w:val="0"/>
                <w:sz w:val="22"/>
                <w:szCs w:val="22"/>
              </w:rPr>
              <w:t>TOTAL FEDERAL FUNDS</w:t>
            </w:r>
          </w:p>
        </w:tc>
        <w:tc>
          <w:tcPr>
            <w:tcW w:w="1350" w:type="dxa"/>
            <w:tcBorders>
              <w:top w:val="double" w:sz="6" w:space="0" w:color="auto"/>
              <w:left w:val="single" w:sz="6" w:space="0" w:color="auto"/>
              <w:bottom w:val="single" w:sz="4" w:space="0" w:color="auto"/>
              <w:right w:val="single" w:sz="6" w:space="0" w:color="auto"/>
            </w:tcBorders>
            <w:noWrap/>
            <w:vAlign w:val="center"/>
            <w:hideMark/>
          </w:tcPr>
          <w:p w14:paraId="24573052" w14:textId="77777777" w:rsidR="00C241F9" w:rsidRPr="001B6289" w:rsidRDefault="00C241F9" w:rsidP="00DF0EEC">
            <w:pPr>
              <w:spacing w:before="20" w:after="20"/>
              <w:jc w:val="right"/>
              <w:rPr>
                <w:color w:val="000000"/>
                <w:sz w:val="22"/>
                <w:szCs w:val="22"/>
              </w:rPr>
            </w:pPr>
            <w:r w:rsidRPr="001B6289">
              <w:rPr>
                <w:b/>
                <w:bCs/>
                <w:sz w:val="22"/>
                <w:szCs w:val="22"/>
              </w:rPr>
              <w:t>$440,041</w:t>
            </w:r>
          </w:p>
        </w:tc>
      </w:tr>
    </w:tbl>
    <w:p w14:paraId="24573054" w14:textId="77777777" w:rsidR="002A1F17" w:rsidRDefault="002A1F17" w:rsidP="004E02B6">
      <w:pPr>
        <w:widowControl/>
        <w:autoSpaceDE w:val="0"/>
        <w:autoSpaceDN w:val="0"/>
        <w:adjustRightInd w:val="0"/>
      </w:pPr>
    </w:p>
    <w:sectPr w:rsidR="002A1F17" w:rsidSect="002A1F17">
      <w:endnotePr>
        <w:numFmt w:val="decimal"/>
      </w:endnotePr>
      <w:pgSz w:w="12240" w:h="15840"/>
      <w:pgMar w:top="720" w:right="720" w:bottom="720" w:left="720" w:header="1440" w:footer="1440"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7305A" w14:textId="77777777" w:rsidR="002A1F17" w:rsidRDefault="002A1F17">
      <w:r>
        <w:separator/>
      </w:r>
    </w:p>
  </w:endnote>
  <w:endnote w:type="continuationSeparator" w:id="0">
    <w:p w14:paraId="2457305B" w14:textId="77777777" w:rsidR="002A1F17" w:rsidRDefault="002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7305C" w14:textId="77777777" w:rsidR="002B014B" w:rsidRDefault="002A27B4">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2457305D" w14:textId="77777777" w:rsidR="002B014B" w:rsidRDefault="002B01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7305E" w14:textId="77777777" w:rsidR="004A16E4" w:rsidRDefault="004A16E4">
    <w:pPr>
      <w:pStyle w:val="Footer"/>
      <w:jc w:val="right"/>
    </w:pPr>
  </w:p>
  <w:p w14:paraId="2457305F" w14:textId="77777777" w:rsidR="002B014B" w:rsidRDefault="002B01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73058" w14:textId="77777777" w:rsidR="002A1F17" w:rsidRDefault="002A1F17">
      <w:r>
        <w:separator/>
      </w:r>
    </w:p>
  </w:footnote>
  <w:footnote w:type="continuationSeparator" w:id="0">
    <w:p w14:paraId="24573059" w14:textId="77777777" w:rsidR="002A1F17" w:rsidRDefault="002A1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9"/>
    <w:rsid w:val="00001329"/>
    <w:rsid w:val="000063B9"/>
    <w:rsid w:val="000072AA"/>
    <w:rsid w:val="0001606C"/>
    <w:rsid w:val="00027086"/>
    <w:rsid w:val="00030DD3"/>
    <w:rsid w:val="00034C92"/>
    <w:rsid w:val="00043474"/>
    <w:rsid w:val="00053AA3"/>
    <w:rsid w:val="00055A3D"/>
    <w:rsid w:val="00056B96"/>
    <w:rsid w:val="00063782"/>
    <w:rsid w:val="0007158E"/>
    <w:rsid w:val="0007250C"/>
    <w:rsid w:val="000755CA"/>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845F8"/>
    <w:rsid w:val="002A1F17"/>
    <w:rsid w:val="002A27B4"/>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53491"/>
    <w:rsid w:val="00356545"/>
    <w:rsid w:val="003625A9"/>
    <w:rsid w:val="003641D0"/>
    <w:rsid w:val="00364FF1"/>
    <w:rsid w:val="0037790E"/>
    <w:rsid w:val="00387541"/>
    <w:rsid w:val="003906C7"/>
    <w:rsid w:val="00391E0B"/>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4F44BB"/>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613BF0"/>
    <w:rsid w:val="006345E9"/>
    <w:rsid w:val="00636AC7"/>
    <w:rsid w:val="00641DFD"/>
    <w:rsid w:val="0066491A"/>
    <w:rsid w:val="0066511D"/>
    <w:rsid w:val="00666BEC"/>
    <w:rsid w:val="00676217"/>
    <w:rsid w:val="00676769"/>
    <w:rsid w:val="00685AD0"/>
    <w:rsid w:val="00690654"/>
    <w:rsid w:val="00692A67"/>
    <w:rsid w:val="00693BC1"/>
    <w:rsid w:val="0069716C"/>
    <w:rsid w:val="006A3BCD"/>
    <w:rsid w:val="006B5DD1"/>
    <w:rsid w:val="006C60B0"/>
    <w:rsid w:val="006D4CBC"/>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B4876"/>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78F6"/>
    <w:rsid w:val="00B70A5B"/>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B795E"/>
    <w:rsid w:val="00BC47EE"/>
    <w:rsid w:val="00BC7C35"/>
    <w:rsid w:val="00BD52B8"/>
    <w:rsid w:val="00BE2AD9"/>
    <w:rsid w:val="00BE6925"/>
    <w:rsid w:val="00BF06B2"/>
    <w:rsid w:val="00C02C99"/>
    <w:rsid w:val="00C02E92"/>
    <w:rsid w:val="00C0735A"/>
    <w:rsid w:val="00C12A11"/>
    <w:rsid w:val="00C241F9"/>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D2E04"/>
    <w:rsid w:val="00CE0A55"/>
    <w:rsid w:val="00CE739F"/>
    <w:rsid w:val="00CE76B7"/>
    <w:rsid w:val="00CF4B25"/>
    <w:rsid w:val="00CF4F03"/>
    <w:rsid w:val="00D07B9A"/>
    <w:rsid w:val="00D229F5"/>
    <w:rsid w:val="00D22BBA"/>
    <w:rsid w:val="00D2338F"/>
    <w:rsid w:val="00D30764"/>
    <w:rsid w:val="00D32426"/>
    <w:rsid w:val="00D34B7E"/>
    <w:rsid w:val="00D372F5"/>
    <w:rsid w:val="00D40BD2"/>
    <w:rsid w:val="00D5037F"/>
    <w:rsid w:val="00D5524E"/>
    <w:rsid w:val="00D71AFA"/>
    <w:rsid w:val="00D8267B"/>
    <w:rsid w:val="00D84D0A"/>
    <w:rsid w:val="00DA0850"/>
    <w:rsid w:val="00DA0FF8"/>
    <w:rsid w:val="00DA2496"/>
    <w:rsid w:val="00DA738C"/>
    <w:rsid w:val="00DB7F7C"/>
    <w:rsid w:val="00DC5246"/>
    <w:rsid w:val="00DD5420"/>
    <w:rsid w:val="00DE18A3"/>
    <w:rsid w:val="00DF1633"/>
    <w:rsid w:val="00E01EFC"/>
    <w:rsid w:val="00E44774"/>
    <w:rsid w:val="00E45E92"/>
    <w:rsid w:val="00E45FAB"/>
    <w:rsid w:val="00E509C5"/>
    <w:rsid w:val="00E5661A"/>
    <w:rsid w:val="00E57A43"/>
    <w:rsid w:val="00E6486D"/>
    <w:rsid w:val="00E708B6"/>
    <w:rsid w:val="00E70AAD"/>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2457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hps321.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ESE%20Boar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DESE-231-30051</_dlc_DocId>
    <_dlc_DocIdUrl xmlns="733efe1c-5bbe-4968-87dc-d400e65c879f">
      <Url>https://sharepoint.doemass.org/ese/webteam/cps/_layouts/DocIdRedir.aspx?ID=DESE-231-30051</Url>
      <Description>DESE-231-30051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292FF-20FA-438D-A0E5-8D039E784DFE}">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733efe1c-5bbe-4968-87dc-d400e65c879f"/>
    <ds:schemaRef ds:uri="http://purl.org/dc/terms/"/>
    <ds:schemaRef ds:uri="http://schemas.openxmlformats.org/package/2006/metadata/core-properties"/>
    <ds:schemaRef ds:uri="0a4e05da-b9bc-4326-ad73-01ef31b95567"/>
    <ds:schemaRef ds:uri="http://purl.org/dc/dcmitype/"/>
  </ds:schemaRefs>
</ds:datastoreItem>
</file>

<file path=customXml/itemProps2.xml><?xml version="1.0" encoding="utf-8"?>
<ds:datastoreItem xmlns:ds="http://schemas.openxmlformats.org/officeDocument/2006/customXml" ds:itemID="{956135FF-6E51-4969-97ED-46733FA675FA}">
  <ds:schemaRefs>
    <ds:schemaRef ds:uri="http://schemas.microsoft.com/sharepoint/events"/>
  </ds:schemaRefs>
</ds:datastoreItem>
</file>

<file path=customXml/itemProps3.xml><?xml version="1.0" encoding="utf-8"?>
<ds:datastoreItem xmlns:ds="http://schemas.openxmlformats.org/officeDocument/2006/customXml" ds:itemID="{6D421685-BA0C-4553-8C8A-82FDEA9D1B4C}">
  <ds:schemaRefs>
    <ds:schemaRef ds:uri="http://schemas.microsoft.com/sharepoint/v3/contenttype/forms"/>
  </ds:schemaRefs>
</ds:datastoreItem>
</file>

<file path=customXml/itemProps4.xml><?xml version="1.0" encoding="utf-8"?>
<ds:datastoreItem xmlns:ds="http://schemas.openxmlformats.org/officeDocument/2006/customXml" ds:itemID="{06E9556E-0A94-40B9-B0FB-5A7DD4B1E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ESE Board memo.dotx</Template>
  <TotalTime>0</TotalTime>
  <Pages>11</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BESE Memo, Grant Packages</vt:lpstr>
    </vt:vector>
  </TitlesOfParts>
  <Manager/>
  <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12/20/16 BESE Meeting, Grant Packages</dc:title>
  <dc:creator/>
  <cp:lastModifiedBy/>
  <cp:revision>1</cp:revision>
  <cp:lastPrinted>2011-01-14T19:54:00Z</cp:lastPrinted>
  <dcterms:created xsi:type="dcterms:W3CDTF">2016-12-14T19:40:00Z</dcterms:created>
  <dcterms:modified xsi:type="dcterms:W3CDTF">2016-12-14T19:40:00Z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4d2b5cf9-81f2-4c84-8376-b6cfe2cfcd4c</vt:lpwstr>
  </property>
  <property fmtid="{D5CDD505-2E9C-101B-9397-08002B2CF9AE}" pid="4" name="metadate">
    <vt:lpwstr>Dec 14 2016</vt:lpwstr>
  </property>
</Properties>
</file>