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95D" w:rsidRDefault="005D495D" w:rsidP="00BA2E4C">
      <w:pPr>
        <w:pStyle w:val="Heading1"/>
        <w:pBdr>
          <w:top w:val="single" w:sz="4" w:space="3" w:color="auto"/>
        </w:pBdr>
      </w:pPr>
      <w:bookmarkStart w:id="0" w:name="_Toc384570759"/>
      <w:bookmarkStart w:id="1" w:name="_Toc418858072"/>
      <w:r w:rsidRPr="00DB1CA1">
        <w:t xml:space="preserve">Commonwealth Charter </w:t>
      </w:r>
      <w:r w:rsidR="00A73F7C">
        <w:t xml:space="preserve">Final </w:t>
      </w:r>
      <w:r w:rsidRPr="00DB1CA1">
        <w:t>Application</w:t>
      </w:r>
      <w:r>
        <w:t xml:space="preserve"> </w:t>
      </w:r>
      <w:r w:rsidR="00A73F7C">
        <w:t xml:space="preserve">Criteria </w:t>
      </w:r>
      <w:r>
        <w:t xml:space="preserve">for </w:t>
      </w:r>
      <w:r>
        <w:br/>
        <w:t>Current Charter School Boards of Trustees</w:t>
      </w:r>
      <w:bookmarkEnd w:id="0"/>
      <w:bookmarkEnd w:id="1"/>
    </w:p>
    <w:p w:rsidR="005D495D" w:rsidRDefault="005D495D" w:rsidP="00BA2E4C">
      <w:pPr>
        <w:pStyle w:val="Heading2"/>
      </w:pPr>
      <w:bookmarkStart w:id="2" w:name="_Toc418858073"/>
      <w:r w:rsidRPr="00DB1CA1">
        <w:t xml:space="preserve">I. </w:t>
      </w:r>
      <w:r w:rsidR="005916D8" w:rsidRPr="00CA33AC">
        <w:t>How will the school demonstrate faithfulness to charter?</w:t>
      </w:r>
      <w:bookmarkEnd w:id="2"/>
    </w:p>
    <w:p w:rsidR="005D495D" w:rsidRPr="009A2A6D" w:rsidRDefault="005D495D" w:rsidP="006671DC">
      <w:pPr>
        <w:pStyle w:val="Heading3"/>
      </w:pPr>
      <w:bookmarkStart w:id="3" w:name="_Toc418858074"/>
      <w:r w:rsidRPr="009A2A6D">
        <w:t>A.  Mission</w:t>
      </w:r>
      <w:bookmarkEnd w:id="3"/>
      <w:r w:rsidRPr="009A2A6D">
        <w:t xml:space="preserve"> </w:t>
      </w:r>
    </w:p>
    <w:p w:rsidR="009A768B" w:rsidRPr="00CA33AC" w:rsidRDefault="009A768B" w:rsidP="009A768B">
      <w:pPr>
        <w:pStyle w:val="BodyText"/>
        <w:ind w:left="360"/>
        <w:rPr>
          <w:rFonts w:ascii="Times New Roman" w:hAnsi="Times New Roman"/>
          <w:b w:val="0"/>
          <w:color w:val="000000"/>
        </w:rPr>
      </w:pPr>
      <w:r w:rsidRPr="00CA33AC">
        <w:rPr>
          <w:rFonts w:ascii="Times New Roman" w:hAnsi="Times New Roman"/>
          <w:b w:val="0"/>
          <w:color w:val="000000"/>
        </w:rPr>
        <w:t>The mission and application should address the following criteria</w:t>
      </w:r>
      <w:r w:rsidRPr="00574C0A">
        <w:rPr>
          <w:rFonts w:ascii="Times New Roman" w:hAnsi="Times New Roman"/>
          <w:b w:val="0"/>
          <w:color w:val="000000"/>
        </w:rPr>
        <w:t xml:space="preserve"> </w:t>
      </w:r>
      <w:r>
        <w:rPr>
          <w:rFonts w:ascii="Times New Roman" w:hAnsi="Times New Roman"/>
          <w:b w:val="0"/>
          <w:color w:val="000000"/>
        </w:rPr>
        <w:t xml:space="preserve">provided to applicants in the charter application instructions. </w:t>
      </w:r>
    </w:p>
    <w:p w:rsidR="00C63A6B" w:rsidRPr="009A2A6D" w:rsidRDefault="00C63A6B" w:rsidP="00637A03">
      <w:pPr>
        <w:pStyle w:val="Default"/>
        <w:numPr>
          <w:ilvl w:val="0"/>
          <w:numId w:val="34"/>
        </w:numPr>
        <w:ind w:left="720"/>
        <w:rPr>
          <w:rFonts w:ascii="Times New Roman" w:hAnsi="Times New Roman" w:cs="Times New Roman"/>
          <w:sz w:val="22"/>
          <w:szCs w:val="22"/>
        </w:rPr>
      </w:pPr>
      <w:r w:rsidRPr="009A2A6D">
        <w:rPr>
          <w:rFonts w:ascii="Times New Roman" w:hAnsi="Times New Roman" w:cs="Times New Roman"/>
          <w:sz w:val="22"/>
          <w:szCs w:val="22"/>
        </w:rPr>
        <w:t>The mission defines the purpose and specialized focus of the school to its stakeholders and the public.</w:t>
      </w:r>
    </w:p>
    <w:p w:rsidR="00C63A6B" w:rsidRPr="009A2A6D" w:rsidRDefault="00C63A6B" w:rsidP="00637A03">
      <w:pPr>
        <w:pStyle w:val="Default"/>
        <w:numPr>
          <w:ilvl w:val="0"/>
          <w:numId w:val="34"/>
        </w:numPr>
        <w:ind w:left="720"/>
        <w:rPr>
          <w:rFonts w:ascii="Times New Roman" w:hAnsi="Times New Roman" w:cs="Times New Roman"/>
          <w:sz w:val="22"/>
          <w:szCs w:val="22"/>
        </w:rPr>
      </w:pPr>
      <w:r w:rsidRPr="009A2A6D">
        <w:rPr>
          <w:rFonts w:ascii="Times New Roman" w:hAnsi="Times New Roman" w:cs="Times New Roman"/>
          <w:sz w:val="22"/>
          <w:szCs w:val="22"/>
        </w:rPr>
        <w:t xml:space="preserve">The mission speaks to the value of the school, based on its own merit, and communicates the applicant group’s core beliefs and values about education. </w:t>
      </w:r>
    </w:p>
    <w:p w:rsidR="00C63A6B" w:rsidRPr="009A2A6D" w:rsidRDefault="00C63A6B" w:rsidP="00637A03">
      <w:pPr>
        <w:pStyle w:val="Default"/>
        <w:numPr>
          <w:ilvl w:val="0"/>
          <w:numId w:val="34"/>
        </w:numPr>
        <w:ind w:left="720"/>
        <w:rPr>
          <w:rFonts w:ascii="Times New Roman" w:hAnsi="Times New Roman" w:cs="Times New Roman"/>
          <w:sz w:val="22"/>
          <w:szCs w:val="22"/>
        </w:rPr>
      </w:pPr>
      <w:r w:rsidRPr="009A2A6D">
        <w:rPr>
          <w:rFonts w:ascii="Times New Roman" w:hAnsi="Times New Roman" w:cs="Times New Roman"/>
          <w:sz w:val="22"/>
          <w:szCs w:val="22"/>
        </w:rPr>
        <w:t>The mission indicates the key design elements proposed to achieve outcomes.</w:t>
      </w:r>
    </w:p>
    <w:p w:rsidR="00C63A6B" w:rsidRPr="009A2A6D" w:rsidRDefault="00C63A6B" w:rsidP="00637A03">
      <w:pPr>
        <w:pStyle w:val="Default"/>
        <w:numPr>
          <w:ilvl w:val="0"/>
          <w:numId w:val="34"/>
        </w:numPr>
        <w:ind w:left="720"/>
        <w:rPr>
          <w:rFonts w:ascii="Times New Roman" w:hAnsi="Times New Roman" w:cs="Times New Roman"/>
          <w:sz w:val="22"/>
          <w:szCs w:val="22"/>
        </w:rPr>
      </w:pPr>
      <w:r w:rsidRPr="009A2A6D">
        <w:rPr>
          <w:rFonts w:ascii="Times New Roman" w:hAnsi="Times New Roman" w:cs="Times New Roman"/>
          <w:sz w:val="22"/>
          <w:szCs w:val="22"/>
        </w:rPr>
        <w:t xml:space="preserve">The mission is consistent with high academic standards and student success. </w:t>
      </w:r>
    </w:p>
    <w:p w:rsidR="00C63A6B" w:rsidRPr="009A2A6D" w:rsidRDefault="00C63A6B" w:rsidP="00637A03">
      <w:pPr>
        <w:pStyle w:val="Default"/>
        <w:numPr>
          <w:ilvl w:val="0"/>
          <w:numId w:val="34"/>
        </w:numPr>
        <w:ind w:left="720"/>
        <w:rPr>
          <w:rFonts w:ascii="Times New Roman" w:hAnsi="Times New Roman" w:cs="Times New Roman"/>
          <w:sz w:val="22"/>
          <w:szCs w:val="22"/>
        </w:rPr>
      </w:pPr>
      <w:r w:rsidRPr="009A2A6D">
        <w:rPr>
          <w:rFonts w:ascii="Times New Roman" w:hAnsi="Times New Roman" w:cs="Times New Roman"/>
          <w:sz w:val="22"/>
          <w:szCs w:val="22"/>
        </w:rPr>
        <w:t xml:space="preserve">The mission is succinct and comprehensible. </w:t>
      </w:r>
    </w:p>
    <w:p w:rsidR="00F34A31" w:rsidRDefault="00C63A6B" w:rsidP="00637A03">
      <w:pPr>
        <w:pStyle w:val="Default"/>
        <w:numPr>
          <w:ilvl w:val="0"/>
          <w:numId w:val="34"/>
        </w:numPr>
        <w:ind w:left="720"/>
        <w:rPr>
          <w:rFonts w:ascii="Times New Roman" w:hAnsi="Times New Roman" w:cs="Times New Roman"/>
          <w:sz w:val="22"/>
          <w:szCs w:val="22"/>
        </w:rPr>
      </w:pPr>
      <w:r w:rsidRPr="009A2A6D">
        <w:rPr>
          <w:rFonts w:ascii="Times New Roman" w:hAnsi="Times New Roman" w:cs="Times New Roman"/>
          <w:sz w:val="22"/>
          <w:szCs w:val="22"/>
        </w:rPr>
        <w:t xml:space="preserve">The mission is reflected throughout all sections of the application. </w:t>
      </w:r>
    </w:p>
    <w:p w:rsidR="005D495D" w:rsidRPr="00F34A31" w:rsidRDefault="00F34A31" w:rsidP="00637A03">
      <w:pPr>
        <w:pStyle w:val="Default"/>
        <w:numPr>
          <w:ilvl w:val="0"/>
          <w:numId w:val="34"/>
        </w:numPr>
        <w:ind w:left="720"/>
        <w:rPr>
          <w:rFonts w:ascii="Times New Roman" w:hAnsi="Times New Roman" w:cs="Times New Roman"/>
          <w:sz w:val="22"/>
          <w:szCs w:val="22"/>
        </w:rPr>
      </w:pPr>
      <w:r w:rsidRPr="00F34A31">
        <w:rPr>
          <w:rFonts w:ascii="Times New Roman" w:hAnsi="Times New Roman" w:cs="Times New Roman"/>
          <w:sz w:val="22"/>
          <w:szCs w:val="22"/>
        </w:rPr>
        <w:t>The application indicates whether the proposed mission is different from the existing school’s mission and how it differs.</w:t>
      </w:r>
      <w:r>
        <w:rPr>
          <w:rFonts w:ascii="Times New Roman" w:hAnsi="Times New Roman" w:cs="Times New Roman"/>
          <w:sz w:val="22"/>
          <w:szCs w:val="22"/>
        </w:rPr>
        <w:t xml:space="preserve"> </w:t>
      </w:r>
      <w:r w:rsidR="005D495D" w:rsidRPr="00F34A31">
        <w:rPr>
          <w:rFonts w:ascii="Times New Roman" w:hAnsi="Times New Roman" w:cs="Times New Roman"/>
          <w:sz w:val="22"/>
          <w:szCs w:val="22"/>
        </w:rPr>
        <w:t>Describe the reasoning behind any modifications.</w:t>
      </w:r>
      <w:r w:rsidR="000F7D89">
        <w:rPr>
          <w:rFonts w:ascii="Times New Roman" w:hAnsi="Times New Roman" w:cs="Times New Roman"/>
          <w:sz w:val="22"/>
          <w:szCs w:val="22"/>
        </w:rPr>
        <w:t xml:space="preserve"> </w:t>
      </w:r>
    </w:p>
    <w:p w:rsidR="005D495D" w:rsidRPr="009A2A6D" w:rsidRDefault="005D495D" w:rsidP="006671DC">
      <w:pPr>
        <w:pStyle w:val="Heading3"/>
      </w:pPr>
      <w:bookmarkStart w:id="4" w:name="_Toc418858075"/>
      <w:r w:rsidRPr="009A2A6D">
        <w:t xml:space="preserve">B.  </w:t>
      </w:r>
      <w:r w:rsidR="001C1890" w:rsidRPr="009A2A6D">
        <w:t>key design elements</w:t>
      </w:r>
      <w:bookmarkEnd w:id="4"/>
    </w:p>
    <w:p w:rsidR="009A768B" w:rsidRPr="00CA33AC" w:rsidRDefault="009A768B" w:rsidP="009A768B">
      <w:pPr>
        <w:pStyle w:val="BodyText"/>
        <w:keepNext/>
        <w:ind w:left="360"/>
        <w:rPr>
          <w:rFonts w:ascii="Times New Roman" w:hAnsi="Times New Roman"/>
          <w:b w:val="0"/>
          <w:color w:val="000000"/>
        </w:rPr>
      </w:pPr>
      <w:r w:rsidRPr="00CA33AC">
        <w:rPr>
          <w:rFonts w:ascii="Times New Roman" w:hAnsi="Times New Roman"/>
          <w:b w:val="0"/>
          <w:color w:val="000000"/>
        </w:rPr>
        <w:t>When describing the key design elements, the application should address the following criteria</w:t>
      </w:r>
      <w:r>
        <w:rPr>
          <w:rFonts w:ascii="Times New Roman" w:hAnsi="Times New Roman"/>
          <w:b w:val="0"/>
          <w:color w:val="000000"/>
        </w:rPr>
        <w:t xml:space="preserve"> provided to applicants in the charter application instructions. </w:t>
      </w:r>
    </w:p>
    <w:p w:rsidR="003C3136" w:rsidRPr="009A2A6D" w:rsidRDefault="003C3136" w:rsidP="00B55616">
      <w:pPr>
        <w:pStyle w:val="Default"/>
        <w:numPr>
          <w:ilvl w:val="0"/>
          <w:numId w:val="50"/>
        </w:numPr>
        <w:rPr>
          <w:rFonts w:ascii="Times New Roman" w:hAnsi="Times New Roman" w:cs="Times New Roman"/>
          <w:sz w:val="22"/>
          <w:szCs w:val="22"/>
        </w:rPr>
      </w:pPr>
      <w:r w:rsidRPr="009A2A6D">
        <w:rPr>
          <w:rFonts w:ascii="Times New Roman" w:hAnsi="Times New Roman" w:cs="Times New Roman"/>
          <w:sz w:val="22"/>
          <w:szCs w:val="22"/>
        </w:rPr>
        <w:t xml:space="preserve">The application briefly describes the educational philosophy of the applicant group and their core beliefs and values about education which aligns with the school’s mission and key design elements. </w:t>
      </w:r>
    </w:p>
    <w:p w:rsidR="001A649F" w:rsidRDefault="003C3136" w:rsidP="00B55616">
      <w:pPr>
        <w:pStyle w:val="Default"/>
        <w:numPr>
          <w:ilvl w:val="0"/>
          <w:numId w:val="50"/>
        </w:numPr>
        <w:rPr>
          <w:rFonts w:ascii="Times New Roman" w:hAnsi="Times New Roman" w:cs="Times New Roman"/>
          <w:sz w:val="22"/>
          <w:szCs w:val="22"/>
        </w:rPr>
      </w:pPr>
      <w:r w:rsidRPr="009A2A6D">
        <w:rPr>
          <w:rFonts w:ascii="Times New Roman" w:hAnsi="Times New Roman" w:cs="Times New Roman"/>
          <w:sz w:val="22"/>
          <w:szCs w:val="22"/>
        </w:rPr>
        <w:t xml:space="preserve">The application describes the key design elements of the proposed school, such as length of school year and day, and aspects of school design, that make the school unique and distinct from other public school options. </w:t>
      </w:r>
    </w:p>
    <w:p w:rsidR="001A649F" w:rsidRDefault="003C3136" w:rsidP="00B55616">
      <w:pPr>
        <w:pStyle w:val="Default"/>
        <w:numPr>
          <w:ilvl w:val="0"/>
          <w:numId w:val="50"/>
        </w:numPr>
        <w:rPr>
          <w:rFonts w:ascii="Times New Roman" w:hAnsi="Times New Roman" w:cs="Times New Roman"/>
          <w:sz w:val="22"/>
          <w:szCs w:val="22"/>
        </w:rPr>
      </w:pPr>
      <w:r w:rsidRPr="009A2A6D">
        <w:rPr>
          <w:rFonts w:ascii="Times New Roman" w:hAnsi="Times New Roman" w:cs="Times New Roman"/>
          <w:sz w:val="22"/>
          <w:szCs w:val="22"/>
        </w:rPr>
        <w:t xml:space="preserve">The key design elements align with the mission statement, and are reflected throughout all sections of the application. </w:t>
      </w:r>
    </w:p>
    <w:p w:rsidR="003C3136" w:rsidRPr="009A2A6D" w:rsidRDefault="00A9737C" w:rsidP="00B55616">
      <w:pPr>
        <w:pStyle w:val="Default"/>
        <w:numPr>
          <w:ilvl w:val="0"/>
          <w:numId w:val="50"/>
        </w:numPr>
        <w:rPr>
          <w:rFonts w:ascii="Times New Roman" w:hAnsi="Times New Roman" w:cs="Times New Roman"/>
          <w:sz w:val="22"/>
          <w:szCs w:val="22"/>
        </w:rPr>
      </w:pPr>
      <w:r w:rsidRPr="00F34A31">
        <w:rPr>
          <w:rFonts w:ascii="Times New Roman" w:hAnsi="Times New Roman" w:cs="Times New Roman"/>
          <w:sz w:val="22"/>
          <w:szCs w:val="22"/>
        </w:rPr>
        <w:t xml:space="preserve">The application indicates whether the proposed </w:t>
      </w:r>
      <w:r>
        <w:rPr>
          <w:rFonts w:ascii="Times New Roman" w:hAnsi="Times New Roman" w:cs="Times New Roman"/>
          <w:sz w:val="22"/>
          <w:szCs w:val="22"/>
        </w:rPr>
        <w:t xml:space="preserve">key design elements are </w:t>
      </w:r>
      <w:r w:rsidRPr="00F34A31">
        <w:rPr>
          <w:rFonts w:ascii="Times New Roman" w:hAnsi="Times New Roman" w:cs="Times New Roman"/>
          <w:sz w:val="22"/>
          <w:szCs w:val="22"/>
        </w:rPr>
        <w:t xml:space="preserve">different from the existing school’s </w:t>
      </w:r>
      <w:r>
        <w:rPr>
          <w:rFonts w:ascii="Times New Roman" w:hAnsi="Times New Roman" w:cs="Times New Roman"/>
          <w:sz w:val="22"/>
          <w:szCs w:val="22"/>
        </w:rPr>
        <w:t>key design elements and how they differ</w:t>
      </w:r>
      <w:r w:rsidRPr="00F34A31">
        <w:rPr>
          <w:rFonts w:ascii="Times New Roman" w:hAnsi="Times New Roman" w:cs="Times New Roman"/>
          <w:sz w:val="22"/>
          <w:szCs w:val="22"/>
        </w:rPr>
        <w:t>.</w:t>
      </w:r>
      <w:r>
        <w:rPr>
          <w:rFonts w:ascii="Times New Roman" w:hAnsi="Times New Roman" w:cs="Times New Roman"/>
          <w:sz w:val="22"/>
          <w:szCs w:val="22"/>
        </w:rPr>
        <w:t xml:space="preserve"> </w:t>
      </w:r>
      <w:r w:rsidR="009A768B">
        <w:rPr>
          <w:rFonts w:ascii="Times New Roman" w:hAnsi="Times New Roman" w:cs="Times New Roman"/>
          <w:sz w:val="22"/>
          <w:szCs w:val="22"/>
        </w:rPr>
        <w:t>The application d</w:t>
      </w:r>
      <w:r w:rsidRPr="00F34A31">
        <w:rPr>
          <w:rFonts w:ascii="Times New Roman" w:hAnsi="Times New Roman" w:cs="Times New Roman"/>
          <w:sz w:val="22"/>
          <w:szCs w:val="22"/>
        </w:rPr>
        <w:t>escribe</w:t>
      </w:r>
      <w:r w:rsidR="009A768B">
        <w:rPr>
          <w:rFonts w:ascii="Times New Roman" w:hAnsi="Times New Roman" w:cs="Times New Roman"/>
          <w:sz w:val="22"/>
          <w:szCs w:val="22"/>
        </w:rPr>
        <w:t>s</w:t>
      </w:r>
      <w:r w:rsidRPr="00F34A31">
        <w:rPr>
          <w:rFonts w:ascii="Times New Roman" w:hAnsi="Times New Roman" w:cs="Times New Roman"/>
          <w:sz w:val="22"/>
          <w:szCs w:val="22"/>
        </w:rPr>
        <w:t xml:space="preserve"> the reasoning behind any modifications.</w:t>
      </w:r>
    </w:p>
    <w:p w:rsidR="003C3136" w:rsidRPr="009A2A6D" w:rsidRDefault="003C3136" w:rsidP="00B55616">
      <w:pPr>
        <w:pStyle w:val="Default"/>
        <w:numPr>
          <w:ilvl w:val="0"/>
          <w:numId w:val="50"/>
        </w:numPr>
        <w:rPr>
          <w:rFonts w:ascii="Times New Roman" w:hAnsi="Times New Roman" w:cs="Times New Roman"/>
          <w:sz w:val="22"/>
          <w:szCs w:val="22"/>
        </w:rPr>
      </w:pPr>
      <w:r w:rsidRPr="009A2A6D">
        <w:rPr>
          <w:rFonts w:ascii="Times New Roman" w:hAnsi="Times New Roman" w:cs="Times New Roman"/>
          <w:sz w:val="22"/>
          <w:szCs w:val="22"/>
        </w:rPr>
        <w:t xml:space="preserve">The application describes the key academic and nonacademic goals for students that are consistent with the stated mission, key design elements of the academic program, and educational philosophy of the school. Goals should be specific; measurable; action oriented; rigorous, realistic, and results focused objectives that are time-bound and tracked. </w:t>
      </w:r>
    </w:p>
    <w:p w:rsidR="003C3136" w:rsidRPr="009A2A6D" w:rsidRDefault="003C3136" w:rsidP="00B55616">
      <w:pPr>
        <w:pStyle w:val="Default"/>
        <w:numPr>
          <w:ilvl w:val="0"/>
          <w:numId w:val="50"/>
        </w:numPr>
        <w:rPr>
          <w:rFonts w:ascii="Times New Roman" w:hAnsi="Times New Roman" w:cs="Times New Roman"/>
          <w:sz w:val="22"/>
          <w:szCs w:val="22"/>
        </w:rPr>
      </w:pPr>
      <w:r w:rsidRPr="009A2A6D">
        <w:rPr>
          <w:rFonts w:ascii="Times New Roman" w:hAnsi="Times New Roman" w:cs="Times New Roman"/>
          <w:sz w:val="22"/>
          <w:szCs w:val="22"/>
        </w:rPr>
        <w:t>The application describes how this school will enhance or expand the educational options</w:t>
      </w:r>
      <w:r w:rsidR="00BF3074">
        <w:rPr>
          <w:rFonts w:ascii="Times New Roman" w:hAnsi="Times New Roman" w:cs="Times New Roman"/>
          <w:sz w:val="22"/>
          <w:szCs w:val="22"/>
        </w:rPr>
        <w:t xml:space="preserve"> available to the targeted student population</w:t>
      </w:r>
      <w:r w:rsidRPr="009A2A6D">
        <w:rPr>
          <w:rFonts w:ascii="Times New Roman" w:hAnsi="Times New Roman" w:cs="Times New Roman"/>
          <w:sz w:val="22"/>
          <w:szCs w:val="22"/>
        </w:rPr>
        <w:t xml:space="preserve">, including whether the innovative methods to be used by the proposed school differ from the district or districts from which the charter school is expected to enroll students. </w:t>
      </w:r>
    </w:p>
    <w:p w:rsidR="007F5453" w:rsidRDefault="003C3136" w:rsidP="00B55616">
      <w:pPr>
        <w:pStyle w:val="BodyText"/>
        <w:numPr>
          <w:ilvl w:val="0"/>
          <w:numId w:val="50"/>
        </w:numPr>
        <w:rPr>
          <w:rFonts w:ascii="Times New Roman" w:hAnsi="Times New Roman"/>
          <w:b w:val="0"/>
          <w:szCs w:val="22"/>
        </w:rPr>
      </w:pPr>
      <w:r w:rsidRPr="009A2A6D">
        <w:rPr>
          <w:rFonts w:ascii="Times New Roman" w:hAnsi="Times New Roman"/>
          <w:b w:val="0"/>
          <w:szCs w:val="22"/>
        </w:rPr>
        <w:t xml:space="preserve">The application illustrates a compelling image of the school’s future and what the school will look like in five years if it is achieving its mission. </w:t>
      </w:r>
    </w:p>
    <w:p w:rsidR="003C3136" w:rsidRPr="009A2A6D" w:rsidRDefault="007F5453" w:rsidP="00B55616">
      <w:pPr>
        <w:pStyle w:val="BodyText"/>
        <w:numPr>
          <w:ilvl w:val="0"/>
          <w:numId w:val="50"/>
        </w:numPr>
        <w:rPr>
          <w:rFonts w:ascii="Times New Roman" w:hAnsi="Times New Roman"/>
          <w:b w:val="0"/>
          <w:szCs w:val="22"/>
        </w:rPr>
      </w:pPr>
      <w:r>
        <w:rPr>
          <w:rFonts w:ascii="Times New Roman" w:hAnsi="Times New Roman"/>
          <w:b w:val="0"/>
          <w:szCs w:val="22"/>
        </w:rPr>
        <w:t>The application e</w:t>
      </w:r>
      <w:r w:rsidR="003C3136" w:rsidRPr="009A2A6D">
        <w:rPr>
          <w:rFonts w:ascii="Times New Roman" w:hAnsi="Times New Roman"/>
          <w:b w:val="0"/>
          <w:szCs w:val="22"/>
        </w:rPr>
        <w:t>xplicitly reference</w:t>
      </w:r>
      <w:r>
        <w:rPr>
          <w:rFonts w:ascii="Times New Roman" w:hAnsi="Times New Roman"/>
          <w:b w:val="0"/>
          <w:szCs w:val="22"/>
        </w:rPr>
        <w:t>s</w:t>
      </w:r>
      <w:r w:rsidR="003C3136" w:rsidRPr="009A2A6D">
        <w:rPr>
          <w:rFonts w:ascii="Times New Roman" w:hAnsi="Times New Roman"/>
          <w:b w:val="0"/>
          <w:szCs w:val="22"/>
        </w:rPr>
        <w:t xml:space="preserve"> key pieces of evidence to demonstrate how the school’s success will be measured, including the ways in which the school will positively impact all stakeholders in the school. </w:t>
      </w:r>
    </w:p>
    <w:p w:rsidR="00E04386" w:rsidRPr="009A2A6D" w:rsidRDefault="00E04386" w:rsidP="00BA2E4C">
      <w:pPr>
        <w:pStyle w:val="BodyText"/>
        <w:rPr>
          <w:rFonts w:ascii="Times New Roman" w:hAnsi="Times New Roman"/>
          <w:b w:val="0"/>
          <w:szCs w:val="22"/>
        </w:rPr>
      </w:pPr>
    </w:p>
    <w:p w:rsidR="005D495D" w:rsidRDefault="005D495D" w:rsidP="006671DC">
      <w:pPr>
        <w:pStyle w:val="Heading3"/>
      </w:pPr>
      <w:bookmarkStart w:id="5" w:name="_Toc418858076"/>
      <w:r w:rsidRPr="00DB1CA1">
        <w:lastRenderedPageBreak/>
        <w:t>C.  Description of the Community(ies) to Be Served</w:t>
      </w:r>
      <w:bookmarkEnd w:id="5"/>
    </w:p>
    <w:p w:rsidR="00EE0516" w:rsidRDefault="009A768B" w:rsidP="00BA2E4C">
      <w:pPr>
        <w:pStyle w:val="BodyText"/>
        <w:keepNext/>
        <w:rPr>
          <w:rFonts w:ascii="Times New Roman" w:hAnsi="Times New Roman"/>
          <w:b w:val="0"/>
          <w:color w:val="000000"/>
        </w:rPr>
      </w:pPr>
      <w:r w:rsidRPr="00CA33AC">
        <w:rPr>
          <w:rFonts w:ascii="Times New Roman" w:hAnsi="Times New Roman"/>
          <w:b w:val="0"/>
          <w:color w:val="000000"/>
        </w:rPr>
        <w:t>When describing the community(ies) the school plans to serve, the application should address the following criteria</w:t>
      </w:r>
      <w:r w:rsidRPr="00574C0A">
        <w:rPr>
          <w:rFonts w:ascii="Times New Roman" w:hAnsi="Times New Roman"/>
          <w:b w:val="0"/>
          <w:color w:val="000000"/>
        </w:rPr>
        <w:t xml:space="preserve"> </w:t>
      </w:r>
      <w:r>
        <w:rPr>
          <w:rFonts w:ascii="Times New Roman" w:hAnsi="Times New Roman"/>
          <w:b w:val="0"/>
          <w:color w:val="000000"/>
        </w:rPr>
        <w:t>provided to applicants in the charter application instructions.</w:t>
      </w:r>
    </w:p>
    <w:p w:rsidR="003100FA" w:rsidRPr="009A2A6D" w:rsidRDefault="003100FA" w:rsidP="00B55616">
      <w:pPr>
        <w:pStyle w:val="Default"/>
        <w:numPr>
          <w:ilvl w:val="0"/>
          <w:numId w:val="52"/>
        </w:numPr>
        <w:rPr>
          <w:rFonts w:ascii="Times New Roman" w:hAnsi="Times New Roman" w:cs="Times New Roman"/>
          <w:sz w:val="22"/>
          <w:szCs w:val="22"/>
        </w:rPr>
      </w:pPr>
      <w:r w:rsidRPr="009A2A6D">
        <w:rPr>
          <w:rFonts w:ascii="Times New Roman" w:hAnsi="Times New Roman" w:cs="Times New Roman"/>
          <w:sz w:val="22"/>
          <w:szCs w:val="22"/>
        </w:rPr>
        <w:t xml:space="preserve">The application describes the student population that the proposed charter school would serve and the needs of that population. </w:t>
      </w:r>
    </w:p>
    <w:p w:rsidR="003100FA" w:rsidRPr="009A2A6D" w:rsidRDefault="003100FA" w:rsidP="00B55616">
      <w:pPr>
        <w:pStyle w:val="Default"/>
        <w:numPr>
          <w:ilvl w:val="0"/>
          <w:numId w:val="52"/>
        </w:numPr>
        <w:rPr>
          <w:rFonts w:ascii="Times New Roman" w:hAnsi="Times New Roman" w:cs="Times New Roman"/>
          <w:sz w:val="22"/>
          <w:szCs w:val="22"/>
        </w:rPr>
      </w:pPr>
      <w:r w:rsidRPr="009A2A6D">
        <w:rPr>
          <w:rFonts w:ascii="Times New Roman" w:hAnsi="Times New Roman" w:cs="Times New Roman"/>
          <w:sz w:val="22"/>
          <w:szCs w:val="22"/>
        </w:rPr>
        <w:t xml:space="preserve">The application discusses the reason for the selection of the community(ies) and the applicant’s ability to serve this particular area and current connections to the community. </w:t>
      </w:r>
    </w:p>
    <w:p w:rsidR="003100FA" w:rsidRPr="009A2A6D" w:rsidRDefault="003100FA" w:rsidP="00B55616">
      <w:pPr>
        <w:pStyle w:val="Default"/>
        <w:numPr>
          <w:ilvl w:val="0"/>
          <w:numId w:val="52"/>
        </w:numPr>
        <w:rPr>
          <w:rFonts w:ascii="Times New Roman" w:hAnsi="Times New Roman" w:cs="Times New Roman"/>
          <w:sz w:val="22"/>
          <w:szCs w:val="22"/>
        </w:rPr>
      </w:pPr>
      <w:r w:rsidRPr="009A2A6D">
        <w:rPr>
          <w:rFonts w:ascii="Times New Roman" w:hAnsi="Times New Roman" w:cs="Times New Roman"/>
          <w:sz w:val="22"/>
          <w:szCs w:val="22"/>
        </w:rPr>
        <w:t>The application describes how the educational option provided by the charter school will address the needs of the student population, including the proposed mission, curriculum, instruction, and services.</w:t>
      </w:r>
    </w:p>
    <w:p w:rsidR="003100FA" w:rsidRPr="009A2A6D" w:rsidRDefault="003100FA" w:rsidP="00B55616">
      <w:pPr>
        <w:pStyle w:val="Default"/>
        <w:numPr>
          <w:ilvl w:val="0"/>
          <w:numId w:val="52"/>
        </w:numPr>
        <w:spacing w:before="100" w:beforeAutospacing="1" w:after="100" w:afterAutospacing="1"/>
        <w:contextualSpacing/>
        <w:rPr>
          <w:rFonts w:ascii="Times New Roman" w:eastAsia="Arial Unicode MS" w:hAnsi="Times New Roman" w:cs="Times New Roman"/>
          <w:sz w:val="22"/>
          <w:szCs w:val="22"/>
        </w:rPr>
      </w:pPr>
      <w:r w:rsidRPr="009A2A6D">
        <w:rPr>
          <w:rFonts w:ascii="Times New Roman" w:hAnsi="Times New Roman" w:cs="Times New Roman"/>
          <w:sz w:val="22"/>
          <w:szCs w:val="22"/>
        </w:rPr>
        <w:t xml:space="preserve">The application describes </w:t>
      </w:r>
      <w:r w:rsidRPr="009A2A6D">
        <w:rPr>
          <w:rFonts w:ascii="Times New Roman" w:hAnsi="Times New Roman" w:cs="Times New Roman"/>
          <w:sz w:val="22"/>
          <w:szCs w:val="22"/>
          <w:u w:val="single"/>
        </w:rPr>
        <w:t>how</w:t>
      </w:r>
      <w:r w:rsidRPr="009A2A6D">
        <w:rPr>
          <w:rFonts w:ascii="Times New Roman" w:hAnsi="Times New Roman" w:cs="Times New Roman"/>
          <w:sz w:val="22"/>
          <w:szCs w:val="22"/>
        </w:rPr>
        <w:t xml:space="preserve"> the applicant group has assessed parental support within the proposed sending district(s)/region for the proposed school. </w:t>
      </w:r>
    </w:p>
    <w:p w:rsidR="003100FA" w:rsidRPr="009A2A6D" w:rsidRDefault="003100FA" w:rsidP="00B55616">
      <w:pPr>
        <w:pStyle w:val="Default"/>
        <w:numPr>
          <w:ilvl w:val="0"/>
          <w:numId w:val="52"/>
        </w:numPr>
        <w:spacing w:before="100" w:beforeAutospacing="1" w:after="100" w:afterAutospacing="1"/>
        <w:contextualSpacing/>
        <w:rPr>
          <w:rFonts w:ascii="Times New Roman" w:eastAsia="Arial Unicode MS" w:hAnsi="Times New Roman" w:cs="Times New Roman"/>
          <w:sz w:val="22"/>
          <w:szCs w:val="22"/>
        </w:rPr>
      </w:pPr>
      <w:r w:rsidRPr="009A2A6D">
        <w:rPr>
          <w:rFonts w:ascii="Times New Roman" w:hAnsi="Times New Roman" w:cs="Times New Roman"/>
          <w:sz w:val="22"/>
          <w:szCs w:val="22"/>
        </w:rPr>
        <w:t xml:space="preserve">The application describes </w:t>
      </w:r>
      <w:r w:rsidRPr="009A2A6D">
        <w:rPr>
          <w:rFonts w:ascii="Times New Roman" w:eastAsia="Arial Unicode MS" w:hAnsi="Times New Roman" w:cs="Times New Roman"/>
          <w:sz w:val="22"/>
          <w:szCs w:val="22"/>
        </w:rPr>
        <w:t>supporting evidence for the projected student enrollment</w:t>
      </w:r>
      <w:r w:rsidR="00D74058">
        <w:rPr>
          <w:rFonts w:ascii="Times New Roman" w:eastAsia="Arial Unicode MS" w:hAnsi="Times New Roman" w:cs="Times New Roman"/>
          <w:sz w:val="22"/>
          <w:szCs w:val="22"/>
        </w:rPr>
        <w:t xml:space="preserve"> at the proposed </w:t>
      </w:r>
      <w:r w:rsidR="00D74058" w:rsidRPr="00637A03">
        <w:rPr>
          <w:rFonts w:ascii="Times New Roman" w:eastAsia="Arial Unicode MS" w:hAnsi="Times New Roman" w:cs="Times New Roman"/>
          <w:sz w:val="22"/>
          <w:szCs w:val="22"/>
        </w:rPr>
        <w:t>Commonwealth charter school</w:t>
      </w:r>
      <w:r w:rsidRPr="009A2A6D">
        <w:rPr>
          <w:rFonts w:ascii="Times New Roman" w:eastAsia="Arial Unicode MS" w:hAnsi="Times New Roman" w:cs="Times New Roman"/>
          <w:sz w:val="22"/>
          <w:szCs w:val="22"/>
        </w:rPr>
        <w:t xml:space="preserve">, such as an analysis of eligible potential students in the community(ies) to be served, analysis of documented demand from families with eligible potential students, and/or an analysis of enrollment at schools currently operating in the community(ies) to be served. </w:t>
      </w:r>
    </w:p>
    <w:p w:rsidR="003100FA" w:rsidRPr="009A2A6D" w:rsidRDefault="003100FA" w:rsidP="00B55616">
      <w:pPr>
        <w:numPr>
          <w:ilvl w:val="0"/>
          <w:numId w:val="52"/>
        </w:numPr>
        <w:rPr>
          <w:color w:val="000000"/>
          <w:szCs w:val="22"/>
        </w:rPr>
      </w:pPr>
      <w:r w:rsidRPr="009A2A6D">
        <w:rPr>
          <w:color w:val="000000"/>
          <w:szCs w:val="22"/>
        </w:rPr>
        <w:t>The application d</w:t>
      </w:r>
      <w:r w:rsidRPr="009A2A6D">
        <w:rPr>
          <w:szCs w:val="22"/>
        </w:rPr>
        <w:t>escribes</w:t>
      </w:r>
      <w:r w:rsidRPr="009A2A6D">
        <w:rPr>
          <w:color w:val="000000"/>
          <w:szCs w:val="22"/>
        </w:rPr>
        <w:t xml:space="preserve"> how the school will public</w:t>
      </w:r>
      <w:r w:rsidRPr="009A2A6D">
        <w:rPr>
          <w:rFonts w:eastAsia="Arial Unicode MS"/>
          <w:color w:val="000000"/>
          <w:szCs w:val="22"/>
        </w:rPr>
        <w:t xml:space="preserve">ize and market its program to a broad cross-section of prospective students throughout the district(s) that the school plans to serve, including families that may </w:t>
      </w:r>
      <w:r w:rsidRPr="009A2A6D">
        <w:rPr>
          <w:color w:val="000000"/>
          <w:szCs w:val="22"/>
        </w:rPr>
        <w:t>be less informed about options. The application discusses specific strategies of how the proposed school will ensure adequate enrollment and full access to the school and its proposed educational program for all eligible students.</w:t>
      </w:r>
    </w:p>
    <w:p w:rsidR="003100FA" w:rsidRPr="009A2A6D" w:rsidRDefault="003100FA" w:rsidP="00B55616">
      <w:pPr>
        <w:pStyle w:val="Default"/>
        <w:numPr>
          <w:ilvl w:val="0"/>
          <w:numId w:val="52"/>
        </w:numPr>
        <w:rPr>
          <w:rFonts w:ascii="Times New Roman" w:hAnsi="Times New Roman" w:cs="Times New Roman"/>
          <w:sz w:val="22"/>
          <w:szCs w:val="22"/>
        </w:rPr>
      </w:pPr>
      <w:r w:rsidRPr="009A2A6D">
        <w:rPr>
          <w:rFonts w:ascii="Times New Roman" w:hAnsi="Times New Roman" w:cs="Times New Roman"/>
          <w:sz w:val="22"/>
          <w:szCs w:val="22"/>
        </w:rPr>
        <w:t xml:space="preserve">The application describes the school’s plan to provide families and community members opportunities to support the success of the school. </w:t>
      </w:r>
    </w:p>
    <w:p w:rsidR="003100FA" w:rsidRPr="009A2A6D" w:rsidRDefault="003100FA" w:rsidP="00B55616">
      <w:pPr>
        <w:pStyle w:val="Default"/>
        <w:numPr>
          <w:ilvl w:val="0"/>
          <w:numId w:val="52"/>
        </w:numPr>
        <w:rPr>
          <w:rFonts w:ascii="Times New Roman" w:hAnsi="Times New Roman" w:cs="Times New Roman"/>
          <w:sz w:val="22"/>
          <w:szCs w:val="22"/>
        </w:rPr>
      </w:pPr>
      <w:r w:rsidRPr="009A2A6D">
        <w:rPr>
          <w:rFonts w:ascii="Times New Roman" w:hAnsi="Times New Roman" w:cs="Times New Roman"/>
          <w:sz w:val="22"/>
          <w:szCs w:val="22"/>
        </w:rPr>
        <w:t xml:space="preserve">The application explains why a </w:t>
      </w:r>
      <w:r w:rsidRPr="00637A03">
        <w:rPr>
          <w:rFonts w:ascii="Times New Roman" w:hAnsi="Times New Roman" w:cs="Times New Roman"/>
          <w:sz w:val="22"/>
          <w:szCs w:val="22"/>
        </w:rPr>
        <w:t>Commonwealth</w:t>
      </w:r>
      <w:r w:rsidRPr="00846FD3">
        <w:rPr>
          <w:rFonts w:ascii="Times New Roman" w:hAnsi="Times New Roman" w:cs="Times New Roman"/>
          <w:b/>
          <w:sz w:val="22"/>
          <w:szCs w:val="22"/>
        </w:rPr>
        <w:t xml:space="preserve"> </w:t>
      </w:r>
      <w:r w:rsidRPr="009A2A6D">
        <w:rPr>
          <w:rFonts w:ascii="Times New Roman" w:hAnsi="Times New Roman" w:cs="Times New Roman"/>
          <w:sz w:val="22"/>
          <w:szCs w:val="22"/>
        </w:rPr>
        <w:t>is necessary in order for this school to exist or succeed.</w:t>
      </w:r>
    </w:p>
    <w:p w:rsidR="00D00F37" w:rsidRDefault="003100FA" w:rsidP="00B55616">
      <w:pPr>
        <w:pStyle w:val="Default"/>
        <w:numPr>
          <w:ilvl w:val="0"/>
          <w:numId w:val="53"/>
        </w:numPr>
        <w:rPr>
          <w:rFonts w:ascii="Times New Roman" w:hAnsi="Times New Roman" w:cs="Times New Roman"/>
          <w:sz w:val="22"/>
          <w:szCs w:val="22"/>
        </w:rPr>
      </w:pPr>
      <w:r w:rsidRPr="009A2A6D">
        <w:rPr>
          <w:rFonts w:ascii="Times New Roman" w:hAnsi="Times New Roman" w:cs="Times New Roman"/>
          <w:sz w:val="22"/>
          <w:szCs w:val="22"/>
        </w:rPr>
        <w:t xml:space="preserve">The application discusses specific ways in which the </w:t>
      </w:r>
      <w:r w:rsidR="00D00F37" w:rsidRPr="00637A03">
        <w:rPr>
          <w:rFonts w:ascii="Times New Roman" w:hAnsi="Times New Roman" w:cs="Times New Roman"/>
          <w:sz w:val="22"/>
          <w:szCs w:val="22"/>
        </w:rPr>
        <w:t xml:space="preserve">Commonwealth </w:t>
      </w:r>
      <w:r w:rsidRPr="00637A03">
        <w:rPr>
          <w:rFonts w:ascii="Times New Roman" w:hAnsi="Times New Roman" w:cs="Times New Roman"/>
          <w:sz w:val="22"/>
          <w:szCs w:val="22"/>
        </w:rPr>
        <w:t>charter school</w:t>
      </w:r>
      <w:r w:rsidRPr="009A2A6D">
        <w:rPr>
          <w:rFonts w:ascii="Times New Roman" w:hAnsi="Times New Roman" w:cs="Times New Roman"/>
          <w:sz w:val="22"/>
          <w:szCs w:val="22"/>
        </w:rPr>
        <w:t xml:space="preserve"> will collaborate with school districts from which it draws students to provide educational models, including programs, curriculum, and teaching methods that can be replicated by other public schools. </w:t>
      </w:r>
    </w:p>
    <w:p w:rsidR="00961A31" w:rsidRDefault="00961A31" w:rsidP="00BA2E4C">
      <w:pPr>
        <w:rPr>
          <w:bCs/>
          <w:color w:val="000000"/>
        </w:rPr>
      </w:pPr>
    </w:p>
    <w:p w:rsidR="00846FD3" w:rsidRDefault="00846FD3" w:rsidP="00A73F7C">
      <w:pPr>
        <w:pStyle w:val="Heading3"/>
        <w:spacing w:before="0"/>
      </w:pPr>
      <w:bookmarkStart w:id="6" w:name="_Toc418858077"/>
      <w:r>
        <w:t>D</w:t>
      </w:r>
      <w:r w:rsidRPr="00DB1CA1">
        <w:t>.  Enrollment and Recruitment</w:t>
      </w:r>
      <w:bookmarkEnd w:id="6"/>
    </w:p>
    <w:p w:rsidR="00E308CB" w:rsidRDefault="009A768B" w:rsidP="00BA2E4C">
      <w:pPr>
        <w:pStyle w:val="BodyText"/>
        <w:keepNext/>
        <w:rPr>
          <w:rFonts w:ascii="Times New Roman" w:hAnsi="Times New Roman"/>
          <w:b w:val="0"/>
          <w:color w:val="000000"/>
          <w:szCs w:val="22"/>
        </w:rPr>
      </w:pPr>
      <w:r w:rsidRPr="00D90C15">
        <w:rPr>
          <w:rFonts w:ascii="Times New Roman" w:hAnsi="Times New Roman"/>
          <w:b w:val="0"/>
        </w:rPr>
        <w:t xml:space="preserve">When </w:t>
      </w:r>
      <w:r>
        <w:rPr>
          <w:rFonts w:ascii="Times New Roman" w:hAnsi="Times New Roman"/>
          <w:b w:val="0"/>
        </w:rPr>
        <w:t>describing</w:t>
      </w:r>
      <w:r w:rsidRPr="00D90C15">
        <w:rPr>
          <w:rFonts w:ascii="Times New Roman" w:hAnsi="Times New Roman"/>
          <w:b w:val="0"/>
        </w:rPr>
        <w:t xml:space="preserve"> the enrollment and recruitment </w:t>
      </w:r>
      <w:r>
        <w:rPr>
          <w:rFonts w:ascii="Times New Roman" w:hAnsi="Times New Roman"/>
          <w:b w:val="0"/>
        </w:rPr>
        <w:t>for the proposed school</w:t>
      </w:r>
      <w:r w:rsidRPr="00D90C15">
        <w:rPr>
          <w:rFonts w:ascii="Times New Roman" w:hAnsi="Times New Roman"/>
          <w:b w:val="0"/>
        </w:rPr>
        <w:t xml:space="preserve">, </w:t>
      </w:r>
      <w:r w:rsidRPr="00D90C15">
        <w:rPr>
          <w:rFonts w:ascii="Times New Roman" w:hAnsi="Times New Roman"/>
          <w:b w:val="0"/>
          <w:color w:val="000000"/>
          <w:szCs w:val="22"/>
        </w:rPr>
        <w:t>the application should address the following criteria</w:t>
      </w:r>
      <w:r>
        <w:rPr>
          <w:rFonts w:ascii="Times New Roman" w:hAnsi="Times New Roman"/>
          <w:b w:val="0"/>
          <w:color w:val="000000"/>
          <w:szCs w:val="22"/>
        </w:rPr>
        <w:t xml:space="preserve"> </w:t>
      </w:r>
      <w:r>
        <w:rPr>
          <w:rFonts w:ascii="Times New Roman" w:hAnsi="Times New Roman"/>
          <w:b w:val="0"/>
          <w:color w:val="000000"/>
        </w:rPr>
        <w:t>provided to applicants in the charter application instructions.</w:t>
      </w:r>
    </w:p>
    <w:p w:rsidR="00D90C15" w:rsidRPr="00F96523" w:rsidRDefault="00D90C15" w:rsidP="00B55616">
      <w:pPr>
        <w:pStyle w:val="BodyText"/>
        <w:keepNext/>
        <w:numPr>
          <w:ilvl w:val="0"/>
          <w:numId w:val="55"/>
        </w:numPr>
        <w:rPr>
          <w:rFonts w:ascii="Times New Roman" w:hAnsi="Times New Roman"/>
          <w:b w:val="0"/>
          <w:color w:val="000000"/>
          <w:szCs w:val="22"/>
        </w:rPr>
      </w:pPr>
      <w:r w:rsidRPr="000949FC">
        <w:rPr>
          <w:rFonts w:ascii="Times New Roman" w:hAnsi="Times New Roman"/>
          <w:b w:val="0"/>
          <w:color w:val="000000"/>
          <w:szCs w:val="22"/>
        </w:rPr>
        <w:t xml:space="preserve">The application indicates in a table the projected number of students to be enrolled by grade each year over the five year term of the charter, </w:t>
      </w:r>
      <w:r w:rsidRPr="0096540D">
        <w:rPr>
          <w:rFonts w:ascii="Times New Roman" w:hAnsi="Times New Roman"/>
          <w:color w:val="000000"/>
          <w:szCs w:val="22"/>
        </w:rPr>
        <w:t>as well as</w:t>
      </w:r>
      <w:r w:rsidRPr="000949FC">
        <w:rPr>
          <w:rFonts w:ascii="Times New Roman" w:hAnsi="Times New Roman"/>
          <w:b w:val="0"/>
          <w:color w:val="000000"/>
          <w:szCs w:val="22"/>
        </w:rPr>
        <w:t xml:space="preserve"> </w:t>
      </w:r>
      <w:r w:rsidR="0096540D">
        <w:rPr>
          <w:rFonts w:ascii="Times New Roman" w:hAnsi="Times New Roman"/>
          <w:b w:val="0"/>
          <w:color w:val="000000"/>
          <w:szCs w:val="22"/>
        </w:rPr>
        <w:t xml:space="preserve">up to the year of operation when </w:t>
      </w:r>
      <w:r w:rsidRPr="000949FC">
        <w:rPr>
          <w:rFonts w:ascii="Times New Roman" w:hAnsi="Times New Roman"/>
          <w:b w:val="0"/>
          <w:color w:val="000000"/>
          <w:szCs w:val="22"/>
        </w:rPr>
        <w:t>the overall maximum enrollment requested</w:t>
      </w:r>
      <w:r w:rsidR="0096540D">
        <w:rPr>
          <w:rFonts w:ascii="Times New Roman" w:hAnsi="Times New Roman"/>
          <w:b w:val="0"/>
          <w:color w:val="000000"/>
          <w:szCs w:val="22"/>
        </w:rPr>
        <w:t xml:space="preserve"> will be reached</w:t>
      </w:r>
      <w:r w:rsidRPr="000949FC">
        <w:rPr>
          <w:rFonts w:ascii="Times New Roman" w:hAnsi="Times New Roman"/>
          <w:b w:val="0"/>
          <w:color w:val="000000"/>
          <w:szCs w:val="22"/>
        </w:rPr>
        <w:t xml:space="preserve">. </w:t>
      </w:r>
      <w:r w:rsidR="009A768B">
        <w:rPr>
          <w:rFonts w:ascii="Times New Roman" w:hAnsi="Times New Roman"/>
          <w:b w:val="0"/>
          <w:color w:val="000000"/>
          <w:szCs w:val="22"/>
        </w:rPr>
        <w:t>The application e</w:t>
      </w:r>
      <w:r w:rsidR="009A768B" w:rsidRPr="00AE77AD">
        <w:rPr>
          <w:rFonts w:ascii="Times New Roman" w:hAnsi="Times New Roman"/>
          <w:b w:val="0"/>
          <w:color w:val="000000"/>
          <w:szCs w:val="22"/>
        </w:rPr>
        <w:t>xplain</w:t>
      </w:r>
      <w:r w:rsidR="009A768B">
        <w:rPr>
          <w:rFonts w:ascii="Times New Roman" w:hAnsi="Times New Roman"/>
          <w:b w:val="0"/>
          <w:color w:val="000000"/>
          <w:szCs w:val="22"/>
        </w:rPr>
        <w:t>s</w:t>
      </w:r>
      <w:r w:rsidR="009A768B" w:rsidRPr="00AE77AD">
        <w:rPr>
          <w:rFonts w:ascii="Times New Roman" w:hAnsi="Times New Roman"/>
          <w:b w:val="0"/>
          <w:color w:val="000000"/>
          <w:szCs w:val="22"/>
        </w:rPr>
        <w:t xml:space="preserve"> in detail </w:t>
      </w:r>
      <w:r w:rsidR="009A768B">
        <w:rPr>
          <w:rFonts w:ascii="Times New Roman" w:hAnsi="Times New Roman"/>
          <w:b w:val="0"/>
          <w:color w:val="000000"/>
          <w:szCs w:val="22"/>
        </w:rPr>
        <w:t xml:space="preserve">the </w:t>
      </w:r>
      <w:r w:rsidR="009A768B" w:rsidRPr="00AE77AD">
        <w:rPr>
          <w:rFonts w:ascii="Times New Roman" w:hAnsi="Times New Roman"/>
          <w:b w:val="0"/>
          <w:color w:val="000000"/>
          <w:szCs w:val="22"/>
        </w:rPr>
        <w:t xml:space="preserve">rationale for selecting the particular enrollment size for </w:t>
      </w:r>
      <w:r w:rsidR="00C0396B">
        <w:rPr>
          <w:rFonts w:ascii="Times New Roman" w:hAnsi="Times New Roman"/>
          <w:b w:val="0"/>
          <w:color w:val="000000"/>
          <w:szCs w:val="22"/>
        </w:rPr>
        <w:t>the</w:t>
      </w:r>
      <w:r w:rsidR="009A768B" w:rsidRPr="00AE77AD">
        <w:rPr>
          <w:rFonts w:ascii="Times New Roman" w:hAnsi="Times New Roman"/>
          <w:b w:val="0"/>
          <w:color w:val="000000"/>
          <w:szCs w:val="22"/>
        </w:rPr>
        <w:t xml:space="preserve"> school as well as the growth strategy you have developed. </w:t>
      </w:r>
      <w:r w:rsidR="009A768B" w:rsidRPr="00AE77AD">
        <w:rPr>
          <w:rFonts w:ascii="Times New Roman" w:eastAsia="Arial Unicode MS" w:hAnsi="Times New Roman"/>
          <w:b w:val="0"/>
          <w:szCs w:val="22"/>
        </w:rPr>
        <w:t xml:space="preserve">In </w:t>
      </w:r>
      <w:r w:rsidR="009A768B">
        <w:rPr>
          <w:rFonts w:ascii="Times New Roman" w:eastAsia="Arial Unicode MS" w:hAnsi="Times New Roman"/>
          <w:b w:val="0"/>
          <w:szCs w:val="22"/>
        </w:rPr>
        <w:t>their</w:t>
      </w:r>
      <w:r w:rsidR="009A768B" w:rsidRPr="00AE77AD">
        <w:rPr>
          <w:rFonts w:ascii="Times New Roman" w:eastAsia="Arial Unicode MS" w:hAnsi="Times New Roman"/>
          <w:b w:val="0"/>
          <w:szCs w:val="22"/>
        </w:rPr>
        <w:t xml:space="preserve"> projection, </w:t>
      </w:r>
      <w:r w:rsidR="009A768B">
        <w:rPr>
          <w:rFonts w:ascii="Times New Roman" w:eastAsia="Arial Unicode MS" w:hAnsi="Times New Roman"/>
          <w:b w:val="0"/>
          <w:szCs w:val="22"/>
        </w:rPr>
        <w:t xml:space="preserve">the applicant group </w:t>
      </w:r>
      <w:r w:rsidR="009A768B" w:rsidRPr="00AE77AD">
        <w:rPr>
          <w:rFonts w:ascii="Times New Roman" w:eastAsia="Arial Unicode MS" w:hAnsi="Times New Roman"/>
          <w:b w:val="0"/>
          <w:szCs w:val="22"/>
        </w:rPr>
        <w:t>indicate</w:t>
      </w:r>
      <w:r w:rsidR="009A768B">
        <w:rPr>
          <w:rFonts w:ascii="Times New Roman" w:eastAsia="Arial Unicode MS" w:hAnsi="Times New Roman"/>
          <w:b w:val="0"/>
          <w:szCs w:val="22"/>
        </w:rPr>
        <w:t>s</w:t>
      </w:r>
      <w:r w:rsidR="009A768B" w:rsidRPr="00AE77AD">
        <w:rPr>
          <w:rFonts w:ascii="Times New Roman" w:eastAsia="Arial Unicode MS" w:hAnsi="Times New Roman"/>
          <w:b w:val="0"/>
          <w:szCs w:val="22"/>
        </w:rPr>
        <w:t xml:space="preserve"> clearly the potential for variation in enrollment year-to-year that reflects an understanding of potential student retention and attrition within </w:t>
      </w:r>
      <w:r w:rsidR="00C0396B">
        <w:rPr>
          <w:rFonts w:ascii="Times New Roman" w:eastAsia="Arial Unicode MS" w:hAnsi="Times New Roman"/>
          <w:b w:val="0"/>
          <w:szCs w:val="22"/>
        </w:rPr>
        <w:t>the</w:t>
      </w:r>
      <w:r w:rsidR="009A768B" w:rsidRPr="00AE77AD">
        <w:rPr>
          <w:rFonts w:ascii="Times New Roman" w:eastAsia="Arial Unicode MS" w:hAnsi="Times New Roman"/>
          <w:b w:val="0"/>
          <w:szCs w:val="22"/>
        </w:rPr>
        <w:t xml:space="preserve"> growth plan.  </w:t>
      </w:r>
      <w:r w:rsidR="009A768B">
        <w:rPr>
          <w:rFonts w:ascii="Times New Roman" w:eastAsia="Arial Unicode MS" w:hAnsi="Times New Roman"/>
          <w:b w:val="0"/>
          <w:szCs w:val="22"/>
        </w:rPr>
        <w:t xml:space="preserve">The application considers </w:t>
      </w:r>
      <w:r w:rsidR="009A768B" w:rsidRPr="00AE77AD">
        <w:rPr>
          <w:rFonts w:ascii="Times New Roman" w:eastAsia="Arial Unicode MS" w:hAnsi="Times New Roman"/>
          <w:b w:val="0"/>
          <w:szCs w:val="22"/>
        </w:rPr>
        <w:t xml:space="preserve">projected maximum and minimum annual levels of student enrollment </w:t>
      </w:r>
      <w:r w:rsidR="009A768B">
        <w:rPr>
          <w:rFonts w:ascii="Times New Roman" w:eastAsia="Arial Unicode MS" w:hAnsi="Times New Roman"/>
          <w:b w:val="0"/>
          <w:szCs w:val="22"/>
        </w:rPr>
        <w:t>to</w:t>
      </w:r>
      <w:r w:rsidR="009A768B" w:rsidRPr="00AE77AD">
        <w:rPr>
          <w:rFonts w:ascii="Times New Roman" w:eastAsia="Arial Unicode MS" w:hAnsi="Times New Roman"/>
          <w:b w:val="0"/>
          <w:szCs w:val="22"/>
        </w:rPr>
        <w:t xml:space="preserve"> safeguard against the need for a future amendment to </w:t>
      </w:r>
      <w:r w:rsidR="009A768B">
        <w:rPr>
          <w:rFonts w:ascii="Times New Roman" w:eastAsia="Arial Unicode MS" w:hAnsi="Times New Roman"/>
          <w:b w:val="0"/>
          <w:szCs w:val="22"/>
        </w:rPr>
        <w:t xml:space="preserve">the </w:t>
      </w:r>
      <w:r w:rsidR="009A768B" w:rsidRPr="00AE77AD">
        <w:rPr>
          <w:rFonts w:ascii="Times New Roman" w:eastAsia="Arial Unicode MS" w:hAnsi="Times New Roman"/>
          <w:b w:val="0"/>
          <w:szCs w:val="22"/>
        </w:rPr>
        <w:t>growth plan, if chartered.</w:t>
      </w:r>
      <w:r w:rsidR="00E308CB">
        <w:rPr>
          <w:rFonts w:ascii="Times New Roman" w:eastAsia="Arial Unicode MS" w:hAnsi="Times New Roman"/>
          <w:b w:val="0"/>
          <w:szCs w:val="22"/>
        </w:rPr>
        <w:t xml:space="preserve"> </w:t>
      </w:r>
      <w:r w:rsidRPr="00F96523">
        <w:rPr>
          <w:rFonts w:ascii="Times New Roman" w:hAnsi="Times New Roman"/>
          <w:b w:val="0"/>
          <w:color w:val="000000"/>
          <w:szCs w:val="22"/>
        </w:rPr>
        <w:t>The application includes a draft of the proposed recruitment and retention plan as an attachment. The plan should clearly incorporate strategies that will attract, enroll, and retain a student population that has a comparable academic and demographic profile when compar</w:t>
      </w:r>
      <w:r w:rsidRPr="00F96523">
        <w:rPr>
          <w:rFonts w:ascii="Times New Roman" w:hAnsi="Times New Roman"/>
          <w:b w:val="0"/>
          <w:szCs w:val="22"/>
        </w:rPr>
        <w:t xml:space="preserve">ed to students in similar grades in schools from which the charter school is expected to enroll students. </w:t>
      </w:r>
    </w:p>
    <w:p w:rsidR="00D90C15" w:rsidRPr="009A768B" w:rsidRDefault="00D90C15" w:rsidP="00B55616">
      <w:pPr>
        <w:numPr>
          <w:ilvl w:val="0"/>
          <w:numId w:val="56"/>
        </w:numPr>
        <w:tabs>
          <w:tab w:val="clear" w:pos="720"/>
        </w:tabs>
        <w:rPr>
          <w:color w:val="000000"/>
          <w:szCs w:val="22"/>
        </w:rPr>
      </w:pPr>
      <w:r w:rsidRPr="009A768B">
        <w:rPr>
          <w:color w:val="000000"/>
          <w:szCs w:val="22"/>
        </w:rPr>
        <w:t>The application d</w:t>
      </w:r>
      <w:r w:rsidRPr="009A768B">
        <w:rPr>
          <w:szCs w:val="22"/>
        </w:rPr>
        <w:t>escribes</w:t>
      </w:r>
      <w:r w:rsidRPr="009A768B">
        <w:rPr>
          <w:color w:val="000000"/>
          <w:szCs w:val="22"/>
        </w:rPr>
        <w:t xml:space="preserve"> the grade levels at which students will be admitted to the school and the required age for kindergarten admission, if applicable.</w:t>
      </w:r>
    </w:p>
    <w:p w:rsidR="00D90C15" w:rsidRPr="0081024C" w:rsidRDefault="00D90C15" w:rsidP="00B55616">
      <w:pPr>
        <w:numPr>
          <w:ilvl w:val="0"/>
          <w:numId w:val="56"/>
        </w:numPr>
        <w:tabs>
          <w:tab w:val="clear" w:pos="720"/>
        </w:tabs>
        <w:rPr>
          <w:color w:val="000000"/>
          <w:szCs w:val="22"/>
        </w:rPr>
      </w:pPr>
      <w:r w:rsidRPr="009A768B">
        <w:rPr>
          <w:color w:val="000000"/>
          <w:szCs w:val="22"/>
        </w:rPr>
        <w:t xml:space="preserve">The application contains a complete draft enrollment </w:t>
      </w:r>
      <w:r w:rsidRPr="009A768B">
        <w:rPr>
          <w:szCs w:val="22"/>
        </w:rPr>
        <w:t>policy</w:t>
      </w:r>
      <w:r w:rsidR="004655A6" w:rsidRPr="009A768B">
        <w:rPr>
          <w:szCs w:val="22"/>
        </w:rPr>
        <w:t xml:space="preserve"> and application for admission</w:t>
      </w:r>
      <w:r w:rsidRPr="009A768B">
        <w:rPr>
          <w:color w:val="000000"/>
          <w:szCs w:val="22"/>
        </w:rPr>
        <w:t xml:space="preserve"> </w:t>
      </w:r>
      <w:r w:rsidRPr="0081024C">
        <w:rPr>
          <w:szCs w:val="22"/>
        </w:rPr>
        <w:t>as an attachment</w:t>
      </w:r>
      <w:r w:rsidR="00361A80">
        <w:rPr>
          <w:szCs w:val="22"/>
        </w:rPr>
        <w:t xml:space="preserve"> and i</w:t>
      </w:r>
      <w:r w:rsidRPr="0081024C">
        <w:rPr>
          <w:szCs w:val="22"/>
        </w:rPr>
        <w:t>ndicate</w:t>
      </w:r>
      <w:r w:rsidR="00361A80">
        <w:rPr>
          <w:szCs w:val="22"/>
        </w:rPr>
        <w:t>s</w:t>
      </w:r>
      <w:r w:rsidRPr="0081024C">
        <w:rPr>
          <w:szCs w:val="22"/>
        </w:rPr>
        <w:t xml:space="preserve"> dates for the application period, including application and lottery deadlines. </w:t>
      </w:r>
    </w:p>
    <w:p w:rsidR="005D495D" w:rsidRDefault="005D495D" w:rsidP="00BA2E4C">
      <w:pPr>
        <w:pStyle w:val="Heading2"/>
        <w:rPr>
          <w:b w:val="0"/>
          <w:color w:val="000000"/>
          <w:sz w:val="22"/>
          <w:u w:val="single"/>
        </w:rPr>
      </w:pPr>
      <w:bookmarkStart w:id="7" w:name="_Toc418858078"/>
      <w:r w:rsidRPr="00DB1CA1">
        <w:lastRenderedPageBreak/>
        <w:t>II. How will the school demonstrate academic success?</w:t>
      </w:r>
      <w:bookmarkEnd w:id="7"/>
    </w:p>
    <w:p w:rsidR="00196CFC" w:rsidRPr="00CA33AC" w:rsidRDefault="00196CFC" w:rsidP="006671DC">
      <w:pPr>
        <w:pStyle w:val="Heading3"/>
      </w:pPr>
      <w:bookmarkStart w:id="8" w:name="_Toc386638668"/>
      <w:bookmarkStart w:id="9" w:name="_Toc418858079"/>
      <w:r w:rsidRPr="00CA33AC">
        <w:t>A.  overview of program delivery</w:t>
      </w:r>
      <w:bookmarkEnd w:id="8"/>
      <w:bookmarkEnd w:id="9"/>
      <w:r w:rsidRPr="00CA33AC">
        <w:t xml:space="preserve"> </w:t>
      </w:r>
    </w:p>
    <w:p w:rsidR="00196CFC" w:rsidRPr="00CA33AC" w:rsidRDefault="00196CFC" w:rsidP="00BA2E4C">
      <w:pPr>
        <w:pStyle w:val="BodyText"/>
        <w:keepNext/>
        <w:rPr>
          <w:rFonts w:ascii="Times New Roman" w:hAnsi="Times New Roman"/>
          <w:b w:val="0"/>
          <w:color w:val="000000"/>
        </w:rPr>
      </w:pPr>
      <w:r w:rsidRPr="00CA33AC">
        <w:rPr>
          <w:rFonts w:ascii="Times New Roman" w:hAnsi="Times New Roman"/>
          <w:b w:val="0"/>
          <w:color w:val="000000"/>
        </w:rPr>
        <w:t>When describing the school’s program delivery,</w:t>
      </w:r>
      <w:r w:rsidRPr="00CA33AC">
        <w:rPr>
          <w:rFonts w:ascii="Times New Roman" w:hAnsi="Times New Roman"/>
          <w:color w:val="000000"/>
        </w:rPr>
        <w:t xml:space="preserve"> </w:t>
      </w:r>
      <w:r w:rsidR="002C6EDE" w:rsidRPr="00CA33AC">
        <w:rPr>
          <w:rFonts w:ascii="Times New Roman" w:hAnsi="Times New Roman"/>
          <w:b w:val="0"/>
          <w:color w:val="000000"/>
        </w:rPr>
        <w:t>the application should address the following criteria</w:t>
      </w:r>
      <w:r w:rsidR="002C6EDE">
        <w:rPr>
          <w:rFonts w:ascii="Times New Roman" w:hAnsi="Times New Roman"/>
          <w:b w:val="0"/>
          <w:color w:val="000000"/>
        </w:rPr>
        <w:t xml:space="preserve"> provided to applicants in the charter application instructions.</w:t>
      </w:r>
      <w:r w:rsidR="00092B53">
        <w:rPr>
          <w:rFonts w:ascii="Times New Roman" w:hAnsi="Times New Roman"/>
          <w:b w:val="0"/>
          <w:color w:val="000000"/>
        </w:rPr>
        <w:t xml:space="preserve"> </w:t>
      </w:r>
    </w:p>
    <w:p w:rsidR="00196CFC" w:rsidRPr="0081024C" w:rsidRDefault="00196CFC" w:rsidP="00B55616">
      <w:pPr>
        <w:numPr>
          <w:ilvl w:val="0"/>
          <w:numId w:val="57"/>
        </w:numPr>
        <w:tabs>
          <w:tab w:val="left" w:pos="450"/>
        </w:tabs>
        <w:rPr>
          <w:b/>
          <w:color w:val="000000"/>
          <w:szCs w:val="22"/>
        </w:rPr>
      </w:pPr>
      <w:r w:rsidRPr="0081024C">
        <w:rPr>
          <w:szCs w:val="22"/>
        </w:rPr>
        <w:t xml:space="preserve">The application </w:t>
      </w:r>
      <w:r w:rsidRPr="0081024C">
        <w:rPr>
          <w:color w:val="000000"/>
          <w:szCs w:val="22"/>
        </w:rPr>
        <w:t xml:space="preserve">demonstrates that the proposed educational program will serve the diverse needs of individual students by providing evidence, including </w:t>
      </w:r>
      <w:r w:rsidRPr="0081024C">
        <w:rPr>
          <w:b/>
          <w:color w:val="000000"/>
          <w:szCs w:val="22"/>
        </w:rPr>
        <w:t>explicit research citations</w:t>
      </w:r>
      <w:r w:rsidRPr="0081024C">
        <w:rPr>
          <w:color w:val="000000"/>
          <w:szCs w:val="22"/>
        </w:rPr>
        <w:t xml:space="preserve">, that demonstrates their educational program and its associated educational practices may result in high academic achievement and the attainment of the knowledge, skills, and experiences that ensures college and career readiness for the anticipated student population. Evidence should include the specific subgroups of students listed in the recruitment and retention plan consistent with requirements of </w:t>
      </w:r>
      <w:r w:rsidRPr="0081024C">
        <w:rPr>
          <w:szCs w:val="22"/>
        </w:rPr>
        <w:t>M.G.L. c. 71, § 89, such as students with disabilities, English language learners, and students participating in the federal free/reduced lunch nutrition program</w:t>
      </w:r>
      <w:r w:rsidRPr="0081024C">
        <w:rPr>
          <w:color w:val="000000"/>
          <w:szCs w:val="22"/>
        </w:rPr>
        <w:t xml:space="preserve">. </w:t>
      </w:r>
    </w:p>
    <w:p w:rsidR="00196CFC" w:rsidRPr="0081024C" w:rsidRDefault="00196CFC" w:rsidP="00B55616">
      <w:pPr>
        <w:numPr>
          <w:ilvl w:val="0"/>
          <w:numId w:val="57"/>
        </w:numPr>
        <w:tabs>
          <w:tab w:val="left" w:pos="450"/>
        </w:tabs>
        <w:rPr>
          <w:color w:val="000000"/>
          <w:szCs w:val="22"/>
        </w:rPr>
      </w:pPr>
      <w:r w:rsidRPr="0081024C">
        <w:rPr>
          <w:color w:val="000000"/>
          <w:szCs w:val="22"/>
        </w:rPr>
        <w:t>The application d</w:t>
      </w:r>
      <w:r w:rsidRPr="0081024C">
        <w:rPr>
          <w:szCs w:val="22"/>
        </w:rPr>
        <w:t>escribes</w:t>
      </w:r>
      <w:r w:rsidRPr="0081024C">
        <w:rPr>
          <w:color w:val="000000"/>
          <w:szCs w:val="22"/>
        </w:rPr>
        <w:t xml:space="preserve"> the school calendar including the number of days school will be in session; and the daily hours of operation, including the length of the school day with start and dismissal times. </w:t>
      </w:r>
      <w:r w:rsidR="002C6EDE">
        <w:rPr>
          <w:color w:val="000000"/>
          <w:szCs w:val="22"/>
        </w:rPr>
        <w:t>The application</w:t>
      </w:r>
      <w:r w:rsidR="002C6EDE" w:rsidRPr="00CA33AC">
        <w:rPr>
          <w:color w:val="000000"/>
          <w:szCs w:val="22"/>
        </w:rPr>
        <w:t xml:space="preserve"> describ</w:t>
      </w:r>
      <w:r w:rsidR="002C6EDE">
        <w:rPr>
          <w:color w:val="000000"/>
          <w:szCs w:val="22"/>
        </w:rPr>
        <w:t>es</w:t>
      </w:r>
      <w:r w:rsidR="002C6EDE" w:rsidRPr="00CA33AC">
        <w:rPr>
          <w:color w:val="000000"/>
          <w:szCs w:val="22"/>
        </w:rPr>
        <w:t xml:space="preserve"> these items and pay</w:t>
      </w:r>
      <w:r w:rsidR="002C6EDE">
        <w:rPr>
          <w:color w:val="000000"/>
          <w:szCs w:val="22"/>
        </w:rPr>
        <w:t>s</w:t>
      </w:r>
      <w:r w:rsidR="002C6EDE" w:rsidRPr="00CA33AC">
        <w:rPr>
          <w:color w:val="000000"/>
          <w:szCs w:val="22"/>
        </w:rPr>
        <w:t xml:space="preserve"> attention</w:t>
      </w:r>
      <w:r w:rsidRPr="0081024C">
        <w:rPr>
          <w:color w:val="000000"/>
          <w:szCs w:val="22"/>
        </w:rPr>
        <w:t xml:space="preserve"> to the state requirements on minimum number of school days and instructional hours as described in 603 CMR 27.00, which is available online at </w:t>
      </w:r>
      <w:r w:rsidRPr="0081024C">
        <w:rPr>
          <w:szCs w:val="22"/>
        </w:rPr>
        <w:t xml:space="preserve"> http://www.doe.mass.edu/lawsregs/603cmr27.html. </w:t>
      </w:r>
    </w:p>
    <w:p w:rsidR="00196CFC" w:rsidRPr="0081024C" w:rsidRDefault="00196CFC" w:rsidP="00B55616">
      <w:pPr>
        <w:numPr>
          <w:ilvl w:val="0"/>
          <w:numId w:val="57"/>
        </w:numPr>
        <w:tabs>
          <w:tab w:val="left" w:pos="450"/>
        </w:tabs>
        <w:rPr>
          <w:color w:val="000000"/>
          <w:szCs w:val="22"/>
        </w:rPr>
      </w:pPr>
      <w:r w:rsidRPr="0081024C">
        <w:rPr>
          <w:color w:val="000000"/>
          <w:szCs w:val="22"/>
        </w:rPr>
        <w:t xml:space="preserve">The application provides an annual calendar for the first year of operation as an attachment to </w:t>
      </w:r>
      <w:r w:rsidR="00C0396B">
        <w:rPr>
          <w:color w:val="000000"/>
          <w:szCs w:val="22"/>
        </w:rPr>
        <w:t>the</w:t>
      </w:r>
      <w:r w:rsidRPr="0081024C">
        <w:rPr>
          <w:color w:val="000000"/>
          <w:szCs w:val="22"/>
        </w:rPr>
        <w:t xml:space="preserve"> application. Draft calendar should reflect the required inclusion of five days within the school year for unanticipated school closures pursuant to 603 CMR 27.03. </w:t>
      </w:r>
    </w:p>
    <w:p w:rsidR="00196CFC" w:rsidRPr="0081024C" w:rsidRDefault="00196CFC" w:rsidP="00B55616">
      <w:pPr>
        <w:numPr>
          <w:ilvl w:val="0"/>
          <w:numId w:val="57"/>
        </w:numPr>
        <w:tabs>
          <w:tab w:val="left" w:pos="450"/>
        </w:tabs>
        <w:rPr>
          <w:color w:val="000000"/>
          <w:szCs w:val="22"/>
        </w:rPr>
      </w:pPr>
      <w:r w:rsidRPr="0081024C">
        <w:rPr>
          <w:color w:val="000000"/>
          <w:szCs w:val="22"/>
        </w:rPr>
        <w:t xml:space="preserve">The application provides a sample weekly schedule for one grade in each grade level grouping at which the school intends to serve (e.g., elementary, middle, high school, or early, primary, upper elementary, etc.).  </w:t>
      </w:r>
      <w:r w:rsidR="002F5E51">
        <w:rPr>
          <w:color w:val="000000"/>
          <w:szCs w:val="22"/>
        </w:rPr>
        <w:t>The schedules should clearly describe any variation across the grades proposed that are related to the educational programming and school design.</w:t>
      </w:r>
      <w:r w:rsidR="00A80BF8">
        <w:rPr>
          <w:color w:val="000000"/>
          <w:szCs w:val="22"/>
        </w:rPr>
        <w:t xml:space="preserve"> Schedule is provided as an attachment.</w:t>
      </w:r>
    </w:p>
    <w:p w:rsidR="0072032B" w:rsidRPr="0072032B" w:rsidRDefault="0072032B" w:rsidP="00B55616">
      <w:pPr>
        <w:numPr>
          <w:ilvl w:val="0"/>
          <w:numId w:val="57"/>
        </w:numPr>
        <w:tabs>
          <w:tab w:val="left" w:pos="450"/>
        </w:tabs>
        <w:rPr>
          <w:color w:val="000000"/>
          <w:szCs w:val="22"/>
        </w:rPr>
      </w:pPr>
      <w:r w:rsidRPr="0081024C">
        <w:rPr>
          <w:color w:val="000000"/>
          <w:szCs w:val="22"/>
        </w:rPr>
        <w:t>The application provides a description of the mechanics of the educational program in terms of the daily or weekly organization of students and faculty (e.g., multi-grade, tracking, team-teaching, etc.) to explain the sample schedule.</w:t>
      </w:r>
    </w:p>
    <w:p w:rsidR="00A80BF8" w:rsidRPr="00CA33AC" w:rsidRDefault="00A80BF8" w:rsidP="00A80BF8">
      <w:pPr>
        <w:numPr>
          <w:ilvl w:val="0"/>
          <w:numId w:val="57"/>
        </w:numPr>
        <w:rPr>
          <w:color w:val="000000"/>
          <w:szCs w:val="22"/>
        </w:rPr>
      </w:pPr>
      <w:r w:rsidRPr="00CA33AC">
        <w:rPr>
          <w:color w:val="000000"/>
          <w:szCs w:val="22"/>
        </w:rPr>
        <w:t xml:space="preserve">The application indicates if mandatory or optional programming will be offered to students </w:t>
      </w:r>
      <w:r>
        <w:rPr>
          <w:color w:val="000000"/>
          <w:szCs w:val="22"/>
        </w:rPr>
        <w:t>outside of the typical school day such during weekends and</w:t>
      </w:r>
      <w:r w:rsidRPr="00CA33AC">
        <w:rPr>
          <w:color w:val="000000"/>
          <w:szCs w:val="22"/>
        </w:rPr>
        <w:t xml:space="preserve"> summer months</w:t>
      </w:r>
      <w:r>
        <w:rPr>
          <w:color w:val="000000"/>
          <w:szCs w:val="22"/>
        </w:rPr>
        <w:t>. The application describes</w:t>
      </w:r>
      <w:r w:rsidRPr="00CA33AC">
        <w:rPr>
          <w:color w:val="000000"/>
          <w:szCs w:val="22"/>
        </w:rPr>
        <w:t xml:space="preserve"> the goals of such programming if offered.</w:t>
      </w:r>
      <w:r>
        <w:rPr>
          <w:color w:val="000000"/>
          <w:szCs w:val="22"/>
        </w:rPr>
        <w:t xml:space="preserve"> Such programming should be reflected in other areas of application.</w:t>
      </w:r>
    </w:p>
    <w:p w:rsidR="00196CFC" w:rsidRPr="0081024C" w:rsidRDefault="00196CFC" w:rsidP="00B55616">
      <w:pPr>
        <w:numPr>
          <w:ilvl w:val="0"/>
          <w:numId w:val="57"/>
        </w:numPr>
        <w:tabs>
          <w:tab w:val="left" w:pos="450"/>
        </w:tabs>
        <w:rPr>
          <w:color w:val="000000"/>
          <w:szCs w:val="22"/>
        </w:rPr>
      </w:pPr>
      <w:r w:rsidRPr="0081024C">
        <w:rPr>
          <w:color w:val="000000"/>
          <w:szCs w:val="22"/>
        </w:rPr>
        <w:t>The application d</w:t>
      </w:r>
      <w:r w:rsidRPr="0081024C">
        <w:rPr>
          <w:szCs w:val="22"/>
        </w:rPr>
        <w:t>escribes</w:t>
      </w:r>
      <w:r w:rsidRPr="0081024C">
        <w:rPr>
          <w:color w:val="000000"/>
          <w:szCs w:val="22"/>
        </w:rPr>
        <w:t xml:space="preserve"> the extra or co-curricular activities or programming that the school will offer, how often they will occur, and the goals of such programming if offered.</w:t>
      </w:r>
    </w:p>
    <w:p w:rsidR="00196CFC" w:rsidRPr="0081024C" w:rsidRDefault="00196CFC" w:rsidP="00B55616">
      <w:pPr>
        <w:numPr>
          <w:ilvl w:val="0"/>
          <w:numId w:val="57"/>
        </w:numPr>
        <w:tabs>
          <w:tab w:val="left" w:pos="450"/>
        </w:tabs>
        <w:rPr>
          <w:color w:val="000000"/>
          <w:szCs w:val="22"/>
        </w:rPr>
      </w:pPr>
      <w:r w:rsidRPr="0081024C">
        <w:rPr>
          <w:szCs w:val="22"/>
        </w:rPr>
        <w:t>The application illustrates</w:t>
      </w:r>
      <w:r w:rsidRPr="0081024C">
        <w:rPr>
          <w:color w:val="000000"/>
          <w:szCs w:val="22"/>
        </w:rPr>
        <w:t xml:space="preserve"> a typical day from the perspective of a student in a grade level of </w:t>
      </w:r>
      <w:r w:rsidR="00C0396B">
        <w:rPr>
          <w:color w:val="000000"/>
          <w:szCs w:val="22"/>
        </w:rPr>
        <w:t>their</w:t>
      </w:r>
      <w:r w:rsidRPr="0081024C">
        <w:rPr>
          <w:color w:val="000000"/>
          <w:szCs w:val="22"/>
        </w:rPr>
        <w:t xml:space="preserve"> choice.  </w:t>
      </w:r>
    </w:p>
    <w:p w:rsidR="00196CFC" w:rsidRPr="0081024C" w:rsidRDefault="00196CFC" w:rsidP="00B55616">
      <w:pPr>
        <w:numPr>
          <w:ilvl w:val="0"/>
          <w:numId w:val="57"/>
        </w:numPr>
        <w:tabs>
          <w:tab w:val="left" w:pos="450"/>
        </w:tabs>
        <w:rPr>
          <w:color w:val="000000"/>
          <w:szCs w:val="22"/>
        </w:rPr>
      </w:pPr>
      <w:r w:rsidRPr="0081024C">
        <w:rPr>
          <w:szCs w:val="22"/>
        </w:rPr>
        <w:t xml:space="preserve">The application illustrates </w:t>
      </w:r>
      <w:r w:rsidRPr="0081024C">
        <w:rPr>
          <w:color w:val="000000"/>
          <w:szCs w:val="22"/>
        </w:rPr>
        <w:t xml:space="preserve">a typical day from the perspective of a teacher of any subject or grade of </w:t>
      </w:r>
      <w:r w:rsidR="00C0396B">
        <w:rPr>
          <w:color w:val="000000"/>
          <w:szCs w:val="22"/>
        </w:rPr>
        <w:t>their</w:t>
      </w:r>
      <w:r w:rsidRPr="0081024C">
        <w:rPr>
          <w:color w:val="000000"/>
          <w:szCs w:val="22"/>
        </w:rPr>
        <w:t xml:space="preserve"> choice. </w:t>
      </w:r>
    </w:p>
    <w:p w:rsidR="001B58C6" w:rsidRDefault="001B58C6" w:rsidP="00BA2E4C">
      <w:pPr>
        <w:rPr>
          <w:b/>
          <w:bCs/>
          <w:szCs w:val="22"/>
        </w:rPr>
      </w:pPr>
    </w:p>
    <w:p w:rsidR="005D495D" w:rsidRDefault="005D495D" w:rsidP="006671DC">
      <w:pPr>
        <w:pStyle w:val="Heading3"/>
      </w:pPr>
      <w:bookmarkStart w:id="10" w:name="_Toc418858080"/>
      <w:r w:rsidRPr="00DB1CA1">
        <w:t>B.  Curriculum and Instruction</w:t>
      </w:r>
      <w:bookmarkEnd w:id="10"/>
    </w:p>
    <w:p w:rsidR="00846FD3" w:rsidRPr="00CE025D" w:rsidRDefault="005D495D" w:rsidP="00BA2E4C">
      <w:pPr>
        <w:pStyle w:val="BodyText"/>
        <w:keepNext/>
        <w:rPr>
          <w:rFonts w:ascii="Times New Roman" w:hAnsi="Times New Roman"/>
          <w:b w:val="0"/>
          <w:color w:val="000000"/>
          <w:szCs w:val="22"/>
        </w:rPr>
      </w:pPr>
      <w:r w:rsidRPr="00CE025D">
        <w:rPr>
          <w:rFonts w:ascii="Times New Roman" w:hAnsi="Times New Roman"/>
          <w:b w:val="0"/>
          <w:bCs/>
          <w:color w:val="000000"/>
        </w:rPr>
        <w:t xml:space="preserve">When describing the school’s curriculum and instruction, </w:t>
      </w:r>
      <w:r w:rsidR="002C6EDE" w:rsidRPr="00CA33AC">
        <w:rPr>
          <w:rFonts w:ascii="Times New Roman" w:hAnsi="Times New Roman"/>
          <w:b w:val="0"/>
          <w:color w:val="000000"/>
        </w:rPr>
        <w:t>the application should address the following criteria</w:t>
      </w:r>
      <w:r w:rsidR="002C6EDE">
        <w:rPr>
          <w:rFonts w:ascii="Times New Roman" w:hAnsi="Times New Roman"/>
          <w:b w:val="0"/>
          <w:color w:val="000000"/>
        </w:rPr>
        <w:t xml:space="preserve"> provided to applicants in the charter application instructions.</w:t>
      </w:r>
    </w:p>
    <w:p w:rsidR="00B1718D" w:rsidRPr="0081024C" w:rsidRDefault="00B1718D" w:rsidP="00BA2E4C">
      <w:pPr>
        <w:rPr>
          <w:bCs/>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6"/>
        <w:gridCol w:w="7929"/>
      </w:tblGrid>
      <w:tr w:rsidR="00B1718D" w:rsidRPr="00B1718D" w:rsidTr="00BA2E4C">
        <w:tc>
          <w:tcPr>
            <w:tcW w:w="1443" w:type="dxa"/>
            <w:shd w:val="clear" w:color="auto" w:fill="000000" w:themeFill="text1"/>
            <w:vAlign w:val="center"/>
          </w:tcPr>
          <w:p w:rsidR="00B1718D" w:rsidRPr="00B1718D" w:rsidRDefault="00B1718D" w:rsidP="00B1718D">
            <w:pPr>
              <w:tabs>
                <w:tab w:val="num" w:pos="1080"/>
              </w:tabs>
              <w:rPr>
                <w:b/>
                <w:iCs/>
                <w:color w:val="FFFFFF" w:themeColor="background1"/>
                <w:szCs w:val="22"/>
              </w:rPr>
            </w:pPr>
            <w:r w:rsidRPr="00B1718D">
              <w:rPr>
                <w:b/>
                <w:iCs/>
                <w:color w:val="FFFFFF" w:themeColor="background1"/>
                <w:szCs w:val="22"/>
              </w:rPr>
              <w:t>Use of Existing School’s Curriculum</w:t>
            </w:r>
          </w:p>
        </w:tc>
        <w:tc>
          <w:tcPr>
            <w:tcW w:w="8416" w:type="dxa"/>
            <w:vAlign w:val="bottom"/>
          </w:tcPr>
          <w:p w:rsidR="00B1718D" w:rsidRPr="00B1718D" w:rsidRDefault="00B1718D" w:rsidP="00B1718D">
            <w:pPr>
              <w:ind w:left="522"/>
              <w:rPr>
                <w:color w:val="000000"/>
                <w:szCs w:val="22"/>
              </w:rPr>
            </w:pPr>
          </w:p>
          <w:p w:rsidR="00B1718D" w:rsidRPr="00B1718D" w:rsidRDefault="00B1718D" w:rsidP="008723A8">
            <w:pPr>
              <w:numPr>
                <w:ilvl w:val="0"/>
                <w:numId w:val="3"/>
              </w:numPr>
              <w:tabs>
                <w:tab w:val="clear" w:pos="1980"/>
                <w:tab w:val="num" w:pos="522"/>
              </w:tabs>
              <w:ind w:left="522" w:hanging="270"/>
              <w:rPr>
                <w:color w:val="000000"/>
                <w:szCs w:val="22"/>
              </w:rPr>
            </w:pPr>
            <w:r w:rsidRPr="00B1718D">
              <w:rPr>
                <w:color w:val="000000"/>
                <w:szCs w:val="22"/>
              </w:rPr>
              <w:t>The application indicates if the school will implement curriculum currently used by the existing charter school or if modifications will be made.</w:t>
            </w:r>
          </w:p>
          <w:p w:rsidR="00B1718D" w:rsidRPr="00B1718D" w:rsidRDefault="00B1718D" w:rsidP="008723A8">
            <w:pPr>
              <w:numPr>
                <w:ilvl w:val="0"/>
                <w:numId w:val="3"/>
              </w:numPr>
              <w:tabs>
                <w:tab w:val="clear" w:pos="1980"/>
                <w:tab w:val="num" w:pos="522"/>
              </w:tabs>
              <w:ind w:left="522" w:hanging="270"/>
              <w:rPr>
                <w:color w:val="000000"/>
                <w:szCs w:val="22"/>
              </w:rPr>
            </w:pPr>
            <w:r w:rsidRPr="00B1718D">
              <w:rPr>
                <w:color w:val="000000"/>
                <w:szCs w:val="22"/>
              </w:rPr>
              <w:t>The application d</w:t>
            </w:r>
            <w:r w:rsidRPr="00B1718D">
              <w:rPr>
                <w:szCs w:val="22"/>
              </w:rPr>
              <w:t>escribes</w:t>
            </w:r>
            <w:r w:rsidRPr="00B1718D">
              <w:rPr>
                <w:color w:val="000000"/>
                <w:szCs w:val="22"/>
              </w:rPr>
              <w:t xml:space="preserve"> the process that is used to ensure alignment of the cu</w:t>
            </w:r>
            <w:r w:rsidR="00303AC7">
              <w:rPr>
                <w:color w:val="000000"/>
                <w:szCs w:val="22"/>
              </w:rPr>
              <w:t>rriculum to the MCF and identifies</w:t>
            </w:r>
            <w:r w:rsidRPr="00B1718D">
              <w:rPr>
                <w:color w:val="000000"/>
                <w:szCs w:val="22"/>
              </w:rPr>
              <w:t xml:space="preserve"> the individual(s) on the school’s organizational chart who will be responsible for alignment to the MCF.  </w:t>
            </w:r>
          </w:p>
          <w:p w:rsidR="00B1718D" w:rsidRPr="00B1718D" w:rsidRDefault="00B1718D" w:rsidP="008723A8">
            <w:pPr>
              <w:numPr>
                <w:ilvl w:val="0"/>
                <w:numId w:val="3"/>
              </w:numPr>
              <w:tabs>
                <w:tab w:val="clear" w:pos="1980"/>
                <w:tab w:val="num" w:pos="522"/>
              </w:tabs>
              <w:ind w:left="522" w:hanging="270"/>
              <w:rPr>
                <w:color w:val="000000"/>
                <w:szCs w:val="22"/>
              </w:rPr>
            </w:pPr>
            <w:r w:rsidRPr="00B1718D">
              <w:rPr>
                <w:color w:val="000000"/>
                <w:szCs w:val="22"/>
              </w:rPr>
              <w:lastRenderedPageBreak/>
              <w:t>If modifications to the curriculum will be required, the application explains the process utilized to identify areas for revision and to make adjustments. Indicate the individual(s) that will be responsible for the process.</w:t>
            </w:r>
          </w:p>
          <w:p w:rsidR="00B1718D" w:rsidRPr="00B1718D" w:rsidRDefault="00B1718D" w:rsidP="008723A8">
            <w:pPr>
              <w:numPr>
                <w:ilvl w:val="0"/>
                <w:numId w:val="3"/>
              </w:numPr>
              <w:tabs>
                <w:tab w:val="clear" w:pos="1980"/>
                <w:tab w:val="num" w:pos="522"/>
              </w:tabs>
              <w:ind w:left="522" w:hanging="270"/>
              <w:rPr>
                <w:color w:val="000000"/>
                <w:szCs w:val="22"/>
              </w:rPr>
            </w:pPr>
            <w:r w:rsidRPr="00B1718D">
              <w:rPr>
                <w:color w:val="000000"/>
                <w:szCs w:val="22"/>
              </w:rPr>
              <w:t>If proposing to establish a school in a different municipality or targeting a different student population than served by the current school, the application d</w:t>
            </w:r>
            <w:r w:rsidRPr="00B1718D">
              <w:rPr>
                <w:szCs w:val="22"/>
              </w:rPr>
              <w:t>escribes</w:t>
            </w:r>
            <w:r w:rsidRPr="00B1718D">
              <w:rPr>
                <w:color w:val="000000"/>
                <w:szCs w:val="22"/>
              </w:rPr>
              <w:t xml:space="preserve"> the curriculum planning and preparations for meeting the needs of the anticipated student population. Indicate the individual(s</w:t>
            </w:r>
            <w:r w:rsidR="00303AC7">
              <w:rPr>
                <w:color w:val="000000"/>
                <w:szCs w:val="22"/>
              </w:rPr>
              <w:t>)</w:t>
            </w:r>
            <w:r w:rsidRPr="00B1718D">
              <w:rPr>
                <w:color w:val="000000"/>
                <w:szCs w:val="22"/>
              </w:rPr>
              <w:t xml:space="preserve"> that will be responsible for the process.</w:t>
            </w:r>
          </w:p>
          <w:p w:rsidR="00B1718D" w:rsidRPr="00B1718D" w:rsidRDefault="00B1718D" w:rsidP="00B1718D">
            <w:pPr>
              <w:tabs>
                <w:tab w:val="num" w:pos="522"/>
                <w:tab w:val="num" w:pos="1080"/>
              </w:tabs>
              <w:ind w:left="522" w:hanging="270"/>
              <w:rPr>
                <w:iCs/>
                <w:color w:val="000000"/>
                <w:szCs w:val="22"/>
              </w:rPr>
            </w:pPr>
          </w:p>
        </w:tc>
      </w:tr>
      <w:tr w:rsidR="00B1718D" w:rsidRPr="00B1718D" w:rsidTr="00BA2E4C">
        <w:tc>
          <w:tcPr>
            <w:tcW w:w="1443" w:type="dxa"/>
            <w:shd w:val="clear" w:color="auto" w:fill="000000" w:themeFill="text1"/>
            <w:vAlign w:val="center"/>
          </w:tcPr>
          <w:p w:rsidR="00B1718D" w:rsidRPr="00B1718D" w:rsidRDefault="00B1718D" w:rsidP="00B1718D">
            <w:pPr>
              <w:tabs>
                <w:tab w:val="num" w:pos="1080"/>
              </w:tabs>
              <w:rPr>
                <w:b/>
                <w:iCs/>
                <w:color w:val="FFFFFF" w:themeColor="background1"/>
                <w:szCs w:val="22"/>
              </w:rPr>
            </w:pPr>
            <w:r w:rsidRPr="00B1718D">
              <w:rPr>
                <w:b/>
                <w:iCs/>
                <w:color w:val="FFFFFF" w:themeColor="background1"/>
                <w:szCs w:val="22"/>
              </w:rPr>
              <w:lastRenderedPageBreak/>
              <w:t>New Curriculum Required</w:t>
            </w:r>
          </w:p>
        </w:tc>
        <w:tc>
          <w:tcPr>
            <w:tcW w:w="8416" w:type="dxa"/>
            <w:vAlign w:val="bottom"/>
          </w:tcPr>
          <w:p w:rsidR="00B1718D" w:rsidRPr="00B1718D" w:rsidRDefault="00B1718D" w:rsidP="00B1718D">
            <w:pPr>
              <w:rPr>
                <w:color w:val="000000"/>
                <w:szCs w:val="22"/>
              </w:rPr>
            </w:pPr>
          </w:p>
          <w:p w:rsidR="00B1718D" w:rsidRPr="00B1718D" w:rsidRDefault="00B1718D" w:rsidP="008723A8">
            <w:pPr>
              <w:numPr>
                <w:ilvl w:val="0"/>
                <w:numId w:val="3"/>
              </w:numPr>
              <w:tabs>
                <w:tab w:val="clear" w:pos="1980"/>
                <w:tab w:val="num" w:pos="522"/>
              </w:tabs>
              <w:ind w:left="522" w:hanging="270"/>
              <w:rPr>
                <w:color w:val="000000"/>
                <w:szCs w:val="22"/>
              </w:rPr>
            </w:pPr>
            <w:r w:rsidRPr="00B1718D">
              <w:rPr>
                <w:color w:val="000000"/>
                <w:szCs w:val="22"/>
              </w:rPr>
              <w:t xml:space="preserve">The application indicates if the school will implement commercially available and/or </w:t>
            </w:r>
            <w:r w:rsidR="00F67883">
              <w:rPr>
                <w:color w:val="000000"/>
                <w:szCs w:val="22"/>
              </w:rPr>
              <w:t xml:space="preserve">new </w:t>
            </w:r>
            <w:r w:rsidRPr="00B1718D">
              <w:rPr>
                <w:color w:val="000000"/>
                <w:szCs w:val="22"/>
              </w:rPr>
              <w:t>curriculum</w:t>
            </w:r>
            <w:r w:rsidR="00F67883">
              <w:rPr>
                <w:color w:val="000000"/>
                <w:szCs w:val="22"/>
              </w:rPr>
              <w:t xml:space="preserve"> that will be </w:t>
            </w:r>
            <w:r w:rsidR="00F67883" w:rsidRPr="00B1718D">
              <w:rPr>
                <w:color w:val="000000"/>
                <w:szCs w:val="22"/>
              </w:rPr>
              <w:t>internally developed</w:t>
            </w:r>
            <w:r w:rsidRPr="00B1718D">
              <w:rPr>
                <w:color w:val="000000"/>
                <w:szCs w:val="22"/>
              </w:rPr>
              <w:t>.</w:t>
            </w:r>
          </w:p>
          <w:p w:rsidR="00B1718D" w:rsidRPr="00B1718D" w:rsidRDefault="00B1718D" w:rsidP="008723A8">
            <w:pPr>
              <w:numPr>
                <w:ilvl w:val="0"/>
                <w:numId w:val="3"/>
              </w:numPr>
              <w:tabs>
                <w:tab w:val="clear" w:pos="1980"/>
                <w:tab w:val="num" w:pos="522"/>
              </w:tabs>
              <w:ind w:left="522" w:hanging="270"/>
              <w:rPr>
                <w:color w:val="000000"/>
                <w:szCs w:val="22"/>
              </w:rPr>
            </w:pPr>
            <w:r w:rsidRPr="00B1718D">
              <w:rPr>
                <w:color w:val="000000"/>
                <w:szCs w:val="22"/>
              </w:rPr>
              <w:t xml:space="preserve">If intending to use developed curriculum, the application explains the process utilized to identify the curriculum that will be used by the school and provide reasons why the curriculum was chosen for the school. Identify which individual(s) in the school’s organizational chart will be responsible for identifying and selecting curriculum. </w:t>
            </w:r>
          </w:p>
          <w:p w:rsidR="00B1718D" w:rsidRPr="00B1718D" w:rsidRDefault="00B1718D" w:rsidP="008723A8">
            <w:pPr>
              <w:numPr>
                <w:ilvl w:val="0"/>
                <w:numId w:val="3"/>
              </w:numPr>
              <w:tabs>
                <w:tab w:val="clear" w:pos="1980"/>
                <w:tab w:val="num" w:pos="522"/>
              </w:tabs>
              <w:ind w:left="522" w:hanging="270"/>
              <w:rPr>
                <w:color w:val="000000"/>
                <w:szCs w:val="22"/>
              </w:rPr>
            </w:pPr>
            <w:r w:rsidRPr="00B1718D">
              <w:rPr>
                <w:color w:val="000000"/>
                <w:szCs w:val="22"/>
              </w:rPr>
              <w:t xml:space="preserve">If intending to develop curriculum, the application explains the process that will be used by the school to develop curriculum. </w:t>
            </w:r>
            <w:r w:rsidR="00A12A13">
              <w:rPr>
                <w:color w:val="000000"/>
                <w:szCs w:val="22"/>
              </w:rPr>
              <w:t>The application identifies</w:t>
            </w:r>
            <w:r w:rsidRPr="00B1718D">
              <w:rPr>
                <w:color w:val="000000"/>
                <w:szCs w:val="22"/>
              </w:rPr>
              <w:t xml:space="preserve"> which individual(s) will be responsible for developing curriculum and who will participate in the process. </w:t>
            </w:r>
          </w:p>
          <w:p w:rsidR="00B1718D" w:rsidRPr="00F67883" w:rsidRDefault="00B1718D" w:rsidP="008723A8">
            <w:pPr>
              <w:numPr>
                <w:ilvl w:val="0"/>
                <w:numId w:val="3"/>
              </w:numPr>
              <w:tabs>
                <w:tab w:val="clear" w:pos="1980"/>
                <w:tab w:val="num" w:pos="522"/>
              </w:tabs>
              <w:ind w:left="522" w:hanging="270"/>
              <w:rPr>
                <w:color w:val="000000"/>
                <w:szCs w:val="22"/>
              </w:rPr>
            </w:pPr>
            <w:r w:rsidRPr="00B1718D">
              <w:rPr>
                <w:color w:val="000000"/>
                <w:szCs w:val="22"/>
              </w:rPr>
              <w:t>The application d</w:t>
            </w:r>
            <w:r w:rsidRPr="00B1718D">
              <w:rPr>
                <w:szCs w:val="22"/>
              </w:rPr>
              <w:t>escribes</w:t>
            </w:r>
            <w:r w:rsidRPr="00B1718D">
              <w:rPr>
                <w:color w:val="000000"/>
                <w:szCs w:val="22"/>
              </w:rPr>
              <w:t xml:space="preserve"> the process that is used to ensure alignment of the cu</w:t>
            </w:r>
            <w:r w:rsidR="00303AC7">
              <w:rPr>
                <w:color w:val="000000"/>
                <w:szCs w:val="22"/>
              </w:rPr>
              <w:t>rriculum to the MCF and identifies</w:t>
            </w:r>
            <w:r w:rsidRPr="00B1718D">
              <w:rPr>
                <w:color w:val="000000"/>
                <w:szCs w:val="22"/>
              </w:rPr>
              <w:t xml:space="preserve"> the individual(s) who will be responsible for curriculum alignment to the MCF.  </w:t>
            </w:r>
          </w:p>
        </w:tc>
      </w:tr>
    </w:tbl>
    <w:p w:rsidR="002F5E51" w:rsidRPr="007B24E6" w:rsidRDefault="002F5E51" w:rsidP="004F4F07">
      <w:pPr>
        <w:pStyle w:val="ListParagraph"/>
        <w:numPr>
          <w:ilvl w:val="0"/>
          <w:numId w:val="59"/>
        </w:numPr>
        <w:tabs>
          <w:tab w:val="left" w:pos="270"/>
          <w:tab w:val="left" w:pos="450"/>
          <w:tab w:val="left" w:pos="540"/>
        </w:tabs>
        <w:spacing w:before="240"/>
        <w:rPr>
          <w:b/>
          <w:color w:val="000000"/>
          <w:szCs w:val="22"/>
        </w:rPr>
      </w:pPr>
      <w:r w:rsidRPr="007B24E6">
        <w:rPr>
          <w:color w:val="000000"/>
          <w:szCs w:val="22"/>
        </w:rPr>
        <w:t xml:space="preserve">The application contains the curriculum scope and sequence that will be used by the school, </w:t>
      </w:r>
      <w:r w:rsidRPr="007B24E6">
        <w:rPr>
          <w:bCs/>
          <w:iCs/>
          <w:color w:val="000000"/>
          <w:szCs w:val="22"/>
          <w:u w:val="single"/>
        </w:rPr>
        <w:t>including</w:t>
      </w:r>
      <w:r w:rsidRPr="007B24E6">
        <w:rPr>
          <w:iCs/>
          <w:color w:val="000000"/>
          <w:szCs w:val="22"/>
        </w:rPr>
        <w:t xml:space="preserve"> </w:t>
      </w:r>
      <w:r w:rsidRPr="007B24E6">
        <w:rPr>
          <w:color w:val="000000"/>
          <w:szCs w:val="22"/>
        </w:rPr>
        <w:t xml:space="preserve">the content and skills to be taught </w:t>
      </w:r>
      <w:r w:rsidRPr="007B24E6">
        <w:rPr>
          <w:color w:val="000000"/>
        </w:rPr>
        <w:t>in the core content areas at each g</w:t>
      </w:r>
      <w:r w:rsidRPr="007B24E6">
        <w:rPr>
          <w:b/>
          <w:color w:val="000000"/>
        </w:rPr>
        <w:t>r</w:t>
      </w:r>
      <w:r w:rsidRPr="007B24E6">
        <w:rPr>
          <w:color w:val="000000"/>
        </w:rPr>
        <w:t xml:space="preserve">ade level. </w:t>
      </w:r>
      <w:r w:rsidR="00270526">
        <w:t xml:space="preserve">Content is what students should know; skills are what students should be able to do; and the core content areas include English, reading/language arts, mathematics, science, foreign languages, civics and government, economics, arts, history, and geography. </w:t>
      </w:r>
      <w:r w:rsidRPr="007B24E6">
        <w:rPr>
          <w:color w:val="000000"/>
          <w:szCs w:val="22"/>
        </w:rPr>
        <w:t>All grade levels must be included</w:t>
      </w:r>
      <w:r w:rsidR="00A12A13">
        <w:rPr>
          <w:color w:val="000000"/>
          <w:szCs w:val="22"/>
        </w:rPr>
        <w:t>.</w:t>
      </w:r>
      <w:r w:rsidRPr="007B24E6">
        <w:rPr>
          <w:color w:val="000000"/>
          <w:szCs w:val="22"/>
        </w:rPr>
        <w:t xml:space="preserve"> The curriculum scope and sequence should be clearly aligned with MCF as well as aligned across the grades proposed for implementation.</w:t>
      </w:r>
    </w:p>
    <w:p w:rsidR="002F5E51" w:rsidRPr="007B24E6" w:rsidRDefault="002F5E51" w:rsidP="00B55616">
      <w:pPr>
        <w:pStyle w:val="ListParagraph"/>
        <w:numPr>
          <w:ilvl w:val="0"/>
          <w:numId w:val="59"/>
        </w:numPr>
        <w:tabs>
          <w:tab w:val="left" w:pos="270"/>
          <w:tab w:val="left" w:pos="450"/>
          <w:tab w:val="left" w:pos="540"/>
        </w:tabs>
        <w:rPr>
          <w:iCs/>
          <w:color w:val="000000"/>
          <w:szCs w:val="22"/>
        </w:rPr>
      </w:pPr>
      <w:r w:rsidRPr="007B24E6">
        <w:rPr>
          <w:iCs/>
          <w:color w:val="000000"/>
          <w:szCs w:val="22"/>
        </w:rPr>
        <w:t xml:space="preserve">If applicable, </w:t>
      </w:r>
      <w:r w:rsidRPr="007B24E6">
        <w:rPr>
          <w:color w:val="000000"/>
          <w:szCs w:val="22"/>
        </w:rPr>
        <w:t xml:space="preserve">the application </w:t>
      </w:r>
      <w:r w:rsidRPr="007B24E6">
        <w:rPr>
          <w:iCs/>
          <w:color w:val="000000"/>
          <w:szCs w:val="22"/>
        </w:rPr>
        <w:t xml:space="preserve">describes how the existing school’s resources, both protocols and personnel, will be used to support the development of the curriculum and instruction of the proposed educational program. </w:t>
      </w:r>
    </w:p>
    <w:p w:rsidR="00B1718D" w:rsidRPr="007B24E6" w:rsidRDefault="00B1718D" w:rsidP="00B55616">
      <w:pPr>
        <w:pStyle w:val="ListParagraph"/>
        <w:numPr>
          <w:ilvl w:val="0"/>
          <w:numId w:val="59"/>
        </w:numPr>
        <w:tabs>
          <w:tab w:val="left" w:pos="270"/>
          <w:tab w:val="left" w:pos="450"/>
          <w:tab w:val="left" w:pos="540"/>
        </w:tabs>
        <w:rPr>
          <w:b/>
          <w:color w:val="000000"/>
          <w:szCs w:val="22"/>
        </w:rPr>
      </w:pPr>
      <w:r w:rsidRPr="007B24E6">
        <w:rPr>
          <w:color w:val="000000"/>
          <w:szCs w:val="22"/>
        </w:rPr>
        <w:t>The application d</w:t>
      </w:r>
      <w:r w:rsidRPr="007B24E6">
        <w:rPr>
          <w:szCs w:val="22"/>
        </w:rPr>
        <w:t>escribes the processes for the ongoing development, improvement, and refinement of the curriculum. The description should include incorporation of the curricular structures that</w:t>
      </w:r>
      <w:r w:rsidR="00303AC7" w:rsidRPr="007B24E6">
        <w:rPr>
          <w:szCs w:val="22"/>
        </w:rPr>
        <w:t xml:space="preserve"> are</w:t>
      </w:r>
      <w:r w:rsidRPr="007B24E6">
        <w:rPr>
          <w:szCs w:val="22"/>
        </w:rPr>
        <w:t xml:space="preserve"> used by the school, e.g. scope and sequence, unit and lesson plans, etc.</w:t>
      </w:r>
      <w:r w:rsidRPr="007B24E6">
        <w:rPr>
          <w:color w:val="000000"/>
          <w:szCs w:val="22"/>
        </w:rPr>
        <w:t xml:space="preserve"> </w:t>
      </w:r>
      <w:r w:rsidR="00A12A13">
        <w:rPr>
          <w:color w:val="000000"/>
          <w:szCs w:val="22"/>
        </w:rPr>
        <w:t>The application identifies</w:t>
      </w:r>
      <w:r w:rsidRPr="007B24E6">
        <w:rPr>
          <w:color w:val="000000"/>
          <w:szCs w:val="22"/>
        </w:rPr>
        <w:t xml:space="preserve"> which individual(s) on the school’s organizational chart will be responsible for, and participate in the </w:t>
      </w:r>
      <w:r w:rsidRPr="007B24E6">
        <w:rPr>
          <w:szCs w:val="22"/>
        </w:rPr>
        <w:t>development, improvement, and refinement of the curriculum</w:t>
      </w:r>
      <w:r w:rsidRPr="007B24E6">
        <w:rPr>
          <w:color w:val="000000"/>
          <w:szCs w:val="22"/>
        </w:rPr>
        <w:t xml:space="preserve">. </w:t>
      </w:r>
    </w:p>
    <w:p w:rsidR="00B1718D" w:rsidRPr="007B24E6" w:rsidRDefault="00B1718D" w:rsidP="00B55616">
      <w:pPr>
        <w:pStyle w:val="ListParagraph"/>
        <w:numPr>
          <w:ilvl w:val="0"/>
          <w:numId w:val="59"/>
        </w:numPr>
        <w:tabs>
          <w:tab w:val="left" w:pos="270"/>
          <w:tab w:val="left" w:pos="450"/>
          <w:tab w:val="left" w:pos="540"/>
        </w:tabs>
        <w:rPr>
          <w:b/>
          <w:color w:val="000000"/>
          <w:szCs w:val="22"/>
        </w:rPr>
      </w:pPr>
      <w:r w:rsidRPr="007B24E6">
        <w:rPr>
          <w:color w:val="000000"/>
          <w:szCs w:val="22"/>
        </w:rPr>
        <w:t>The application d</w:t>
      </w:r>
      <w:r w:rsidRPr="007B24E6">
        <w:rPr>
          <w:szCs w:val="22"/>
        </w:rPr>
        <w:t xml:space="preserve">escribes the process and procedures used to evaluate whether the curriculum is effective and successfully implemented. </w:t>
      </w:r>
      <w:r w:rsidR="00A12A13">
        <w:rPr>
          <w:color w:val="000000"/>
          <w:szCs w:val="22"/>
        </w:rPr>
        <w:t>The application identifies</w:t>
      </w:r>
      <w:r w:rsidRPr="007B24E6">
        <w:rPr>
          <w:color w:val="000000"/>
          <w:szCs w:val="22"/>
        </w:rPr>
        <w:t xml:space="preserve"> which individual(s) on the school’s organizational chart will be responsible for curriculum evaluation. </w:t>
      </w:r>
    </w:p>
    <w:p w:rsidR="00B1718D" w:rsidRPr="007B24E6" w:rsidRDefault="00B1718D" w:rsidP="00B55616">
      <w:pPr>
        <w:pStyle w:val="ListParagraph"/>
        <w:numPr>
          <w:ilvl w:val="0"/>
          <w:numId w:val="59"/>
        </w:numPr>
        <w:tabs>
          <w:tab w:val="left" w:pos="270"/>
          <w:tab w:val="left" w:pos="450"/>
          <w:tab w:val="left" w:pos="540"/>
        </w:tabs>
        <w:rPr>
          <w:iCs/>
          <w:color w:val="000000"/>
          <w:szCs w:val="22"/>
        </w:rPr>
      </w:pPr>
      <w:r w:rsidRPr="007B24E6">
        <w:rPr>
          <w:color w:val="000000"/>
          <w:szCs w:val="22"/>
        </w:rPr>
        <w:t>The application d</w:t>
      </w:r>
      <w:r w:rsidRPr="007B24E6">
        <w:rPr>
          <w:szCs w:val="22"/>
        </w:rPr>
        <w:t>escribes</w:t>
      </w:r>
      <w:r w:rsidRPr="007B24E6">
        <w:rPr>
          <w:iCs/>
          <w:color w:val="000000"/>
          <w:szCs w:val="22"/>
        </w:rPr>
        <w:t xml:space="preserve"> the learning environment(s) used to deliver the proposed curriculum model, including the use of technology, and class size and structure.</w:t>
      </w:r>
    </w:p>
    <w:p w:rsidR="00B1718D" w:rsidRPr="007B24E6" w:rsidRDefault="00B1718D" w:rsidP="00B55616">
      <w:pPr>
        <w:pStyle w:val="ListParagraph"/>
        <w:numPr>
          <w:ilvl w:val="0"/>
          <w:numId w:val="59"/>
        </w:numPr>
        <w:tabs>
          <w:tab w:val="left" w:pos="270"/>
          <w:tab w:val="left" w:pos="450"/>
          <w:tab w:val="left" w:pos="540"/>
        </w:tabs>
        <w:rPr>
          <w:iCs/>
          <w:color w:val="000000"/>
          <w:szCs w:val="22"/>
        </w:rPr>
      </w:pPr>
      <w:r w:rsidRPr="007B24E6">
        <w:rPr>
          <w:color w:val="000000"/>
          <w:szCs w:val="22"/>
        </w:rPr>
        <w:t>The application d</w:t>
      </w:r>
      <w:r w:rsidRPr="007B24E6">
        <w:rPr>
          <w:szCs w:val="22"/>
        </w:rPr>
        <w:t xml:space="preserve">escribes the pedagogy or instructional methods that will be used to deliver the curriculum model(s). </w:t>
      </w:r>
    </w:p>
    <w:p w:rsidR="00D93794" w:rsidRDefault="002F5E51" w:rsidP="00B55616">
      <w:pPr>
        <w:pStyle w:val="ListParagraph"/>
        <w:numPr>
          <w:ilvl w:val="0"/>
          <w:numId w:val="59"/>
        </w:numPr>
        <w:tabs>
          <w:tab w:val="left" w:pos="270"/>
          <w:tab w:val="left" w:pos="450"/>
          <w:tab w:val="left" w:pos="540"/>
        </w:tabs>
        <w:rPr>
          <w:bCs/>
          <w:szCs w:val="22"/>
        </w:rPr>
      </w:pPr>
      <w:r w:rsidRPr="007B24E6">
        <w:rPr>
          <w:color w:val="000000"/>
          <w:szCs w:val="22"/>
        </w:rPr>
        <w:t>The application contains</w:t>
      </w:r>
      <w:r w:rsidRPr="007B24E6">
        <w:rPr>
          <w:bCs/>
          <w:szCs w:val="22"/>
        </w:rPr>
        <w:t xml:space="preserve"> a detailed plan for a responsive general education classroom that would support the needs of all students. The plan should</w:t>
      </w:r>
      <w:r w:rsidR="00D93794">
        <w:rPr>
          <w:bCs/>
          <w:szCs w:val="22"/>
        </w:rPr>
        <w:t xml:space="preserve"> describe:</w:t>
      </w:r>
      <w:r w:rsidRPr="007B24E6">
        <w:rPr>
          <w:bCs/>
          <w:szCs w:val="22"/>
        </w:rPr>
        <w:t xml:space="preserve"> </w:t>
      </w:r>
    </w:p>
    <w:p w:rsidR="00D93794" w:rsidRDefault="002F5E51" w:rsidP="00D93794">
      <w:pPr>
        <w:pStyle w:val="ListParagraph"/>
        <w:numPr>
          <w:ilvl w:val="1"/>
          <w:numId w:val="59"/>
        </w:numPr>
        <w:tabs>
          <w:tab w:val="left" w:pos="270"/>
          <w:tab w:val="left" w:pos="450"/>
          <w:tab w:val="left" w:pos="540"/>
        </w:tabs>
        <w:rPr>
          <w:bCs/>
          <w:szCs w:val="22"/>
        </w:rPr>
      </w:pPr>
      <w:r w:rsidRPr="007B24E6">
        <w:rPr>
          <w:bCs/>
          <w:szCs w:val="22"/>
        </w:rPr>
        <w:t xml:space="preserve">how the proposed curriculum and instructional methods will support high standards of achievement for students with a wide range of needs, and be accessible and appropriate for all students at all levels, including students with diverse learning styles; English language learners; students with disabilities; students who enter below grade level, or </w:t>
      </w:r>
      <w:r w:rsidRPr="007B24E6">
        <w:rPr>
          <w:bCs/>
          <w:szCs w:val="22"/>
        </w:rPr>
        <w:lastRenderedPageBreak/>
        <w:t xml:space="preserve">students identified as at risk; and advanced students who perform significantly above grade level. </w:t>
      </w:r>
    </w:p>
    <w:p w:rsidR="002F5E51" w:rsidRPr="007B24E6" w:rsidRDefault="002F5E51" w:rsidP="00D93794">
      <w:pPr>
        <w:pStyle w:val="ListParagraph"/>
        <w:numPr>
          <w:ilvl w:val="1"/>
          <w:numId w:val="59"/>
        </w:numPr>
        <w:tabs>
          <w:tab w:val="left" w:pos="270"/>
          <w:tab w:val="left" w:pos="450"/>
          <w:tab w:val="left" w:pos="540"/>
        </w:tabs>
        <w:rPr>
          <w:bCs/>
          <w:szCs w:val="22"/>
        </w:rPr>
      </w:pPr>
      <w:r w:rsidRPr="007B24E6">
        <w:rPr>
          <w:bCs/>
          <w:szCs w:val="22"/>
        </w:rPr>
        <w:t>the strategies the school will implement to ensure academic success for all students, including students struggling to meet performance standards.</w:t>
      </w:r>
    </w:p>
    <w:p w:rsidR="002F5E51" w:rsidRPr="007B24E6" w:rsidRDefault="002F5E51" w:rsidP="00B55616">
      <w:pPr>
        <w:pStyle w:val="ListParagraph"/>
        <w:numPr>
          <w:ilvl w:val="0"/>
          <w:numId w:val="59"/>
        </w:numPr>
        <w:tabs>
          <w:tab w:val="left" w:pos="270"/>
          <w:tab w:val="left" w:pos="450"/>
          <w:tab w:val="left" w:pos="540"/>
        </w:tabs>
        <w:rPr>
          <w:b/>
          <w:color w:val="000000"/>
          <w:szCs w:val="22"/>
        </w:rPr>
      </w:pPr>
      <w:r w:rsidRPr="007B24E6">
        <w:rPr>
          <w:color w:val="000000"/>
          <w:szCs w:val="22"/>
        </w:rPr>
        <w:t xml:space="preserve">The application demonstrates that the proposed </w:t>
      </w:r>
      <w:r w:rsidRPr="007B24E6">
        <w:rPr>
          <w:iCs/>
          <w:color w:val="000000"/>
          <w:szCs w:val="22"/>
        </w:rPr>
        <w:t xml:space="preserve">curriculum and instruction </w:t>
      </w:r>
      <w:r w:rsidRPr="007B24E6">
        <w:rPr>
          <w:color w:val="000000"/>
          <w:szCs w:val="22"/>
        </w:rPr>
        <w:t xml:space="preserve">will serve the diverse needs of individual students by providing evidence or relevant experience, including </w:t>
      </w:r>
      <w:r w:rsidRPr="007B24E6">
        <w:rPr>
          <w:b/>
          <w:color w:val="000000"/>
          <w:szCs w:val="22"/>
        </w:rPr>
        <w:t>explicit research citations</w:t>
      </w:r>
      <w:r w:rsidRPr="007B24E6">
        <w:rPr>
          <w:color w:val="000000"/>
          <w:szCs w:val="22"/>
        </w:rPr>
        <w:t xml:space="preserve">, that demonstrates the proposed </w:t>
      </w:r>
      <w:r w:rsidRPr="007B24E6">
        <w:rPr>
          <w:iCs/>
          <w:color w:val="000000"/>
          <w:szCs w:val="22"/>
        </w:rPr>
        <w:t xml:space="preserve">curriculum and instruction </w:t>
      </w:r>
      <w:r w:rsidRPr="007B24E6">
        <w:rPr>
          <w:color w:val="000000"/>
          <w:szCs w:val="22"/>
        </w:rPr>
        <w:t xml:space="preserve">may result in high academic achievement and the attainment of the knowledge, skills, and experiences that ensures college and career readiness for the anticipated student population. Evidence should include the specific subgroups of students listed in the recruitment and retention plan consistent with requirements of </w:t>
      </w:r>
      <w:r w:rsidRPr="007B24E6">
        <w:rPr>
          <w:szCs w:val="22"/>
        </w:rPr>
        <w:t>M.G.L. c. 71, § 89, such as students with disabilities, English language learners, and students participating in the federal free/reduced lunch nutrition program</w:t>
      </w:r>
      <w:r w:rsidRPr="007B24E6">
        <w:rPr>
          <w:color w:val="000000"/>
          <w:szCs w:val="22"/>
        </w:rPr>
        <w:t xml:space="preserve">. </w:t>
      </w:r>
    </w:p>
    <w:p w:rsidR="00B1718D" w:rsidRPr="007B24E6" w:rsidRDefault="00B1718D" w:rsidP="00B55616">
      <w:pPr>
        <w:pStyle w:val="ListParagraph"/>
        <w:numPr>
          <w:ilvl w:val="0"/>
          <w:numId w:val="59"/>
        </w:numPr>
        <w:tabs>
          <w:tab w:val="left" w:pos="270"/>
          <w:tab w:val="left" w:pos="450"/>
          <w:tab w:val="left" w:pos="540"/>
        </w:tabs>
        <w:rPr>
          <w:iCs/>
          <w:color w:val="000000"/>
          <w:szCs w:val="22"/>
        </w:rPr>
      </w:pPr>
      <w:r w:rsidRPr="007B24E6">
        <w:rPr>
          <w:color w:val="000000"/>
          <w:szCs w:val="22"/>
        </w:rPr>
        <w:t>The application d</w:t>
      </w:r>
      <w:r w:rsidRPr="007B24E6">
        <w:rPr>
          <w:szCs w:val="22"/>
        </w:rPr>
        <w:t xml:space="preserve">escribes the proposed structures for regular, frequent collaboration and professional development to improve implementation of the curriculum and instructional practice. </w:t>
      </w:r>
      <w:r w:rsidRPr="007B24E6">
        <w:rPr>
          <w:iCs/>
          <w:color w:val="000000"/>
          <w:szCs w:val="22"/>
        </w:rPr>
        <w:t>Include a description of how the school plans to train and support teachers to address the unique needs of all students, including students with disabilities and English language learners.</w:t>
      </w:r>
    </w:p>
    <w:p w:rsidR="00B1718D" w:rsidRPr="007B24E6" w:rsidRDefault="00B1718D" w:rsidP="00B55616">
      <w:pPr>
        <w:pStyle w:val="ListParagraph"/>
        <w:numPr>
          <w:ilvl w:val="0"/>
          <w:numId w:val="59"/>
        </w:numPr>
        <w:tabs>
          <w:tab w:val="left" w:pos="270"/>
          <w:tab w:val="left" w:pos="450"/>
          <w:tab w:val="left" w:pos="540"/>
        </w:tabs>
        <w:rPr>
          <w:iCs/>
          <w:color w:val="000000"/>
          <w:szCs w:val="22"/>
        </w:rPr>
      </w:pPr>
      <w:r w:rsidRPr="007B24E6">
        <w:rPr>
          <w:color w:val="000000"/>
          <w:szCs w:val="22"/>
        </w:rPr>
        <w:t>The application d</w:t>
      </w:r>
      <w:r w:rsidRPr="007B24E6">
        <w:rPr>
          <w:szCs w:val="22"/>
        </w:rPr>
        <w:t>escribes</w:t>
      </w:r>
      <w:r w:rsidRPr="007B24E6">
        <w:rPr>
          <w:iCs/>
          <w:color w:val="000000"/>
          <w:szCs w:val="22"/>
        </w:rPr>
        <w:t xml:space="preserve"> how the school will determine the professional development needs of the staff, including administrators and teachers, on an on-going basis and how these opportunities will be delivered during and outside of the scheduled school year. </w:t>
      </w:r>
    </w:p>
    <w:p w:rsidR="00B1718D" w:rsidRPr="007B24E6" w:rsidRDefault="00B1718D" w:rsidP="00B55616">
      <w:pPr>
        <w:pStyle w:val="ListParagraph"/>
        <w:numPr>
          <w:ilvl w:val="0"/>
          <w:numId w:val="60"/>
        </w:numPr>
        <w:tabs>
          <w:tab w:val="left" w:pos="270"/>
          <w:tab w:val="left" w:pos="450"/>
          <w:tab w:val="left" w:pos="540"/>
        </w:tabs>
        <w:rPr>
          <w:color w:val="000000"/>
          <w:szCs w:val="22"/>
        </w:rPr>
      </w:pPr>
      <w:r w:rsidRPr="007B24E6">
        <w:rPr>
          <w:color w:val="000000"/>
          <w:szCs w:val="22"/>
        </w:rPr>
        <w:t xml:space="preserve">The application </w:t>
      </w:r>
      <w:r w:rsidRPr="007B24E6">
        <w:rPr>
          <w:szCs w:val="22"/>
        </w:rPr>
        <w:t>explains the process and frequency of teacher performance evaluations, including the key elements of the evaluation and who will conduct the evaluations</w:t>
      </w:r>
      <w:r w:rsidR="00637A03">
        <w:rPr>
          <w:szCs w:val="22"/>
        </w:rPr>
        <w:t>.</w:t>
      </w:r>
    </w:p>
    <w:p w:rsidR="009C629B" w:rsidRDefault="009C629B" w:rsidP="00BA2E4C">
      <w:pPr>
        <w:pStyle w:val="ListParagraph"/>
        <w:ind w:left="0"/>
        <w:rPr>
          <w:szCs w:val="22"/>
        </w:rPr>
      </w:pPr>
    </w:p>
    <w:p w:rsidR="005D495D" w:rsidRDefault="005D495D" w:rsidP="006671DC">
      <w:pPr>
        <w:pStyle w:val="Heading3"/>
      </w:pPr>
      <w:bookmarkStart w:id="11" w:name="_Toc418858081"/>
      <w:r w:rsidRPr="00DB1CA1">
        <w:t xml:space="preserve">C.  </w:t>
      </w:r>
      <w:r>
        <w:t>Student performance</w:t>
      </w:r>
      <w:r w:rsidR="008C706B">
        <w:t xml:space="preserve">, </w:t>
      </w:r>
      <w:r>
        <w:t>Assessment</w:t>
      </w:r>
      <w:r w:rsidR="008C706B">
        <w:t>,  and Program Evaluation</w:t>
      </w:r>
      <w:bookmarkEnd w:id="11"/>
      <w:r w:rsidR="008C706B">
        <w:t xml:space="preserve"> </w:t>
      </w:r>
      <w:r w:rsidRPr="00DB1CA1" w:rsidDel="00340F67">
        <w:t xml:space="preserve"> </w:t>
      </w:r>
    </w:p>
    <w:p w:rsidR="004F4F07" w:rsidRPr="004F4F07" w:rsidRDefault="008B5DE6" w:rsidP="004F4F07">
      <w:pPr>
        <w:rPr>
          <w:color w:val="000000"/>
          <w:szCs w:val="22"/>
        </w:rPr>
      </w:pPr>
      <w:bookmarkStart w:id="12" w:name="OLE_LINK3"/>
      <w:r w:rsidRPr="004F4F07">
        <w:rPr>
          <w:bCs/>
          <w:color w:val="000000"/>
        </w:rPr>
        <w:t xml:space="preserve">When describing student performance, assessment, and program evaluation, </w:t>
      </w:r>
      <w:r w:rsidR="00567F4A" w:rsidRPr="004F4F07">
        <w:rPr>
          <w:color w:val="000000"/>
        </w:rPr>
        <w:t>the application should address the following criteria</w:t>
      </w:r>
      <w:r w:rsidR="00567F4A" w:rsidRPr="004F4F07">
        <w:rPr>
          <w:b/>
          <w:color w:val="000000"/>
        </w:rPr>
        <w:t xml:space="preserve"> </w:t>
      </w:r>
      <w:r w:rsidR="00567F4A" w:rsidRPr="004F4F07">
        <w:rPr>
          <w:color w:val="000000"/>
        </w:rPr>
        <w:t>provided to applicants in the charter application instructions.</w:t>
      </w:r>
      <w:bookmarkEnd w:id="12"/>
    </w:p>
    <w:p w:rsidR="003E1111" w:rsidRPr="00DC165A" w:rsidRDefault="003E1111" w:rsidP="00DC165A">
      <w:pPr>
        <w:pStyle w:val="ListParagraph"/>
        <w:numPr>
          <w:ilvl w:val="0"/>
          <w:numId w:val="60"/>
        </w:numPr>
        <w:rPr>
          <w:color w:val="000000"/>
          <w:szCs w:val="22"/>
        </w:rPr>
      </w:pPr>
      <w:r w:rsidRPr="00DC165A">
        <w:rPr>
          <w:color w:val="000000"/>
          <w:szCs w:val="22"/>
        </w:rPr>
        <w:t>The application d</w:t>
      </w:r>
      <w:r w:rsidRPr="00DC165A">
        <w:rPr>
          <w:szCs w:val="22"/>
        </w:rPr>
        <w:t>escribes</w:t>
      </w:r>
      <w:r w:rsidRPr="00DC165A">
        <w:rPr>
          <w:iCs/>
          <w:color w:val="000000"/>
          <w:szCs w:val="22"/>
        </w:rPr>
        <w:t xml:space="preserve"> </w:t>
      </w:r>
      <w:r w:rsidRPr="00DC165A">
        <w:rPr>
          <w:color w:val="000000"/>
          <w:szCs w:val="22"/>
        </w:rPr>
        <w:t xml:space="preserve">the proposed school’s policies and standards for promoting students to the next grade, achievement level, or grouping level in alignment with the educational program. </w:t>
      </w:r>
    </w:p>
    <w:p w:rsidR="003E1111" w:rsidRPr="003E1111" w:rsidRDefault="003E1111" w:rsidP="00B55616">
      <w:pPr>
        <w:pStyle w:val="BodyTextIndent3"/>
        <w:numPr>
          <w:ilvl w:val="0"/>
          <w:numId w:val="62"/>
        </w:numPr>
        <w:rPr>
          <w:rFonts w:ascii="Times New Roman" w:hAnsi="Times New Roman"/>
          <w:color w:val="000000"/>
          <w:szCs w:val="22"/>
        </w:rPr>
      </w:pPr>
      <w:r w:rsidRPr="003E1111">
        <w:rPr>
          <w:rFonts w:ascii="Times New Roman" w:hAnsi="Times New Roman"/>
          <w:color w:val="000000"/>
          <w:szCs w:val="22"/>
        </w:rPr>
        <w:t>The application d</w:t>
      </w:r>
      <w:r w:rsidRPr="003E1111">
        <w:rPr>
          <w:rFonts w:ascii="Times New Roman" w:hAnsi="Times New Roman"/>
          <w:szCs w:val="22"/>
        </w:rPr>
        <w:t>escribes</w:t>
      </w:r>
      <w:r w:rsidRPr="003E1111">
        <w:rPr>
          <w:rFonts w:ascii="Times New Roman" w:hAnsi="Times New Roman"/>
          <w:iCs/>
          <w:color w:val="000000"/>
          <w:szCs w:val="22"/>
        </w:rPr>
        <w:t xml:space="preserve"> </w:t>
      </w:r>
      <w:r w:rsidRPr="003E1111">
        <w:rPr>
          <w:rFonts w:ascii="Times New Roman" w:hAnsi="Times New Roman"/>
          <w:color w:val="000000"/>
          <w:szCs w:val="22"/>
        </w:rPr>
        <w:t xml:space="preserve">the graduation requirements or “exit standards” for the school’s grade groupings as applicable (e.g., elementary, middle, high school, or primary, upper elementary, etc.). These exit standards should be aligned with the school’s mission and provide a clear sense of expected student achievement at the end of the last grade of each school level and/or upon graduation. If the proposed educational program includes a high school, </w:t>
      </w:r>
      <w:r w:rsidR="00567F4A">
        <w:rPr>
          <w:rFonts w:ascii="Times New Roman" w:hAnsi="Times New Roman"/>
          <w:color w:val="000000"/>
          <w:szCs w:val="22"/>
        </w:rPr>
        <w:t>the application e</w:t>
      </w:r>
      <w:r w:rsidRPr="003E1111">
        <w:rPr>
          <w:rFonts w:ascii="Times New Roman" w:hAnsi="Times New Roman"/>
          <w:color w:val="000000"/>
          <w:szCs w:val="22"/>
        </w:rPr>
        <w:t>xplain</w:t>
      </w:r>
      <w:r w:rsidR="00567F4A">
        <w:rPr>
          <w:rFonts w:ascii="Times New Roman" w:hAnsi="Times New Roman"/>
          <w:color w:val="000000"/>
          <w:szCs w:val="22"/>
        </w:rPr>
        <w:t>s</w:t>
      </w:r>
      <w:r w:rsidRPr="003E1111">
        <w:rPr>
          <w:rFonts w:ascii="Times New Roman" w:hAnsi="Times New Roman"/>
          <w:color w:val="000000"/>
          <w:szCs w:val="22"/>
        </w:rPr>
        <w:t xml:space="preserve"> how </w:t>
      </w:r>
      <w:r w:rsidR="00C0396B">
        <w:rPr>
          <w:rFonts w:ascii="Times New Roman" w:hAnsi="Times New Roman"/>
          <w:color w:val="000000"/>
          <w:szCs w:val="22"/>
        </w:rPr>
        <w:t>the</w:t>
      </w:r>
      <w:r w:rsidRPr="003E1111">
        <w:rPr>
          <w:rFonts w:ascii="Times New Roman" w:hAnsi="Times New Roman"/>
          <w:color w:val="000000"/>
          <w:szCs w:val="22"/>
        </w:rPr>
        <w:t xml:space="preserve"> graduation requirements will ensure student readiness for college and career opportunities. </w:t>
      </w:r>
    </w:p>
    <w:p w:rsidR="003E1111" w:rsidRPr="003E1111" w:rsidRDefault="003E1111" w:rsidP="00B55616">
      <w:pPr>
        <w:numPr>
          <w:ilvl w:val="0"/>
          <w:numId w:val="62"/>
        </w:numPr>
        <w:rPr>
          <w:iCs/>
          <w:color w:val="000000"/>
          <w:szCs w:val="22"/>
        </w:rPr>
      </w:pPr>
      <w:r w:rsidRPr="003E1111">
        <w:rPr>
          <w:color w:val="000000"/>
          <w:szCs w:val="22"/>
        </w:rPr>
        <w:t>The application d</w:t>
      </w:r>
      <w:r w:rsidRPr="003E1111">
        <w:rPr>
          <w:szCs w:val="22"/>
        </w:rPr>
        <w:t xml:space="preserve">escribes a thorough, clear, measurable, externally credible, and conceptually sound design for measuring and reporting the performance and progress of the school as a whole, student cohorts over time, and the academic and social development of each student to all relevant stakeholders. Selected </w:t>
      </w:r>
      <w:r w:rsidRPr="003E1111">
        <w:rPr>
          <w:iCs/>
          <w:color w:val="000000"/>
          <w:szCs w:val="22"/>
        </w:rPr>
        <w:t xml:space="preserve">assessments are both research based and consistent with the school’s mission, broad academic and nonacademic student goals, educational program, and high expectations of students. </w:t>
      </w:r>
      <w:r w:rsidRPr="003E1111">
        <w:rPr>
          <w:szCs w:val="22"/>
        </w:rPr>
        <w:t>Descriptions should include, but are not limited to, the following information:</w:t>
      </w:r>
    </w:p>
    <w:p w:rsidR="003E1111" w:rsidRPr="003E1111" w:rsidRDefault="003E1111" w:rsidP="004E0A10">
      <w:pPr>
        <w:pStyle w:val="BodyTextIndent"/>
        <w:numPr>
          <w:ilvl w:val="1"/>
          <w:numId w:val="62"/>
        </w:numPr>
        <w:rPr>
          <w:rFonts w:ascii="Times New Roman" w:hAnsi="Times New Roman"/>
          <w:szCs w:val="22"/>
        </w:rPr>
      </w:pPr>
      <w:r w:rsidRPr="003E1111">
        <w:rPr>
          <w:rFonts w:ascii="Times New Roman" w:hAnsi="Times New Roman"/>
          <w:szCs w:val="22"/>
        </w:rPr>
        <w:t xml:space="preserve">The types of internal/school-developed assessments that will be administered to measure and report student progress. </w:t>
      </w:r>
      <w:r w:rsidR="00C7428D">
        <w:rPr>
          <w:rFonts w:ascii="Times New Roman" w:hAnsi="Times New Roman"/>
          <w:color w:val="000000"/>
          <w:szCs w:val="22"/>
        </w:rPr>
        <w:t>The</w:t>
      </w:r>
      <w:r w:rsidR="00620556">
        <w:rPr>
          <w:rFonts w:ascii="Times New Roman" w:hAnsi="Times New Roman"/>
          <w:color w:val="000000"/>
          <w:szCs w:val="22"/>
        </w:rPr>
        <w:t xml:space="preserve"> application e</w:t>
      </w:r>
      <w:r w:rsidR="00620556" w:rsidRPr="003E1111">
        <w:rPr>
          <w:rFonts w:ascii="Times New Roman" w:hAnsi="Times New Roman"/>
          <w:color w:val="000000"/>
          <w:szCs w:val="22"/>
        </w:rPr>
        <w:t>xplain</w:t>
      </w:r>
      <w:r w:rsidR="00620556">
        <w:rPr>
          <w:rFonts w:ascii="Times New Roman" w:hAnsi="Times New Roman"/>
          <w:color w:val="000000"/>
          <w:szCs w:val="22"/>
        </w:rPr>
        <w:t>s</w:t>
      </w:r>
      <w:r w:rsidRPr="003E1111">
        <w:rPr>
          <w:rFonts w:ascii="Times New Roman" w:hAnsi="Times New Roman"/>
          <w:szCs w:val="22"/>
        </w:rPr>
        <w:t xml:space="preserve"> why these particular assessments were selected for the targeted student population and how the data will be used to support the goal of improved student learning and outcomes. </w:t>
      </w:r>
    </w:p>
    <w:p w:rsidR="003E1111" w:rsidRPr="003E1111" w:rsidRDefault="004E0A10" w:rsidP="004E0A10">
      <w:pPr>
        <w:pStyle w:val="BodyTextIndent"/>
        <w:numPr>
          <w:ilvl w:val="1"/>
          <w:numId w:val="62"/>
        </w:numPr>
        <w:rPr>
          <w:rFonts w:ascii="Times New Roman" w:hAnsi="Times New Roman"/>
          <w:szCs w:val="22"/>
        </w:rPr>
      </w:pPr>
      <w:r>
        <w:rPr>
          <w:rFonts w:ascii="Times New Roman" w:hAnsi="Times New Roman"/>
          <w:color w:val="000000"/>
          <w:szCs w:val="22"/>
        </w:rPr>
        <w:t>T</w:t>
      </w:r>
      <w:r w:rsidR="003E1111" w:rsidRPr="003E1111">
        <w:rPr>
          <w:rFonts w:ascii="Times New Roman" w:hAnsi="Times New Roman"/>
          <w:color w:val="000000"/>
          <w:szCs w:val="22"/>
        </w:rPr>
        <w:t>he school’s philosophy and plans for student homework.</w:t>
      </w:r>
    </w:p>
    <w:p w:rsidR="003E1111" w:rsidRPr="003E1111" w:rsidRDefault="003E1111" w:rsidP="004E0A10">
      <w:pPr>
        <w:numPr>
          <w:ilvl w:val="1"/>
          <w:numId w:val="62"/>
        </w:numPr>
        <w:rPr>
          <w:b/>
          <w:color w:val="000000"/>
          <w:szCs w:val="22"/>
        </w:rPr>
      </w:pPr>
      <w:r w:rsidRPr="003E1111">
        <w:rPr>
          <w:szCs w:val="22"/>
        </w:rPr>
        <w:t>A meaningful and practical approach for measuring and supporting student progress toward attaining non-academic goals in alignment with the proposed school’s mission and vision as well as students’ needs.</w:t>
      </w:r>
    </w:p>
    <w:p w:rsidR="003E1111" w:rsidRPr="003E1111" w:rsidRDefault="003E1111" w:rsidP="004E0A10">
      <w:pPr>
        <w:numPr>
          <w:ilvl w:val="1"/>
          <w:numId w:val="62"/>
        </w:numPr>
        <w:rPr>
          <w:iCs/>
          <w:color w:val="000000"/>
          <w:szCs w:val="22"/>
        </w:rPr>
      </w:pPr>
      <w:r w:rsidRPr="003E1111">
        <w:rPr>
          <w:iCs/>
          <w:color w:val="000000"/>
          <w:szCs w:val="22"/>
        </w:rPr>
        <w:t xml:space="preserve">Evidence of multiple measures of student performance outcomes that may include reports of absolute scores, within-year student gains/losses, and year-to-year student gains/losses. </w:t>
      </w:r>
    </w:p>
    <w:p w:rsidR="003E1111" w:rsidRPr="003E1111" w:rsidRDefault="003E1111" w:rsidP="004E0A10">
      <w:pPr>
        <w:numPr>
          <w:ilvl w:val="1"/>
          <w:numId w:val="62"/>
        </w:numPr>
        <w:rPr>
          <w:szCs w:val="22"/>
        </w:rPr>
      </w:pPr>
      <w:r w:rsidRPr="003E1111">
        <w:rPr>
          <w:szCs w:val="22"/>
        </w:rPr>
        <w:lastRenderedPageBreak/>
        <w:t>A plan to use student data, including MCAS</w:t>
      </w:r>
      <w:r w:rsidR="00D44B33">
        <w:rPr>
          <w:szCs w:val="22"/>
        </w:rPr>
        <w:t>/PARCC</w:t>
      </w:r>
      <w:r w:rsidRPr="003E1111">
        <w:rPr>
          <w:szCs w:val="22"/>
        </w:rPr>
        <w:t xml:space="preserve"> performance, to facilitate decision-making about necessary adjustments to the educational program and the staff development plan that will support the goal of improved student learning and outcomes.</w:t>
      </w:r>
    </w:p>
    <w:p w:rsidR="003E1111" w:rsidRPr="003E1111" w:rsidRDefault="00A85DDC" w:rsidP="004E0A10">
      <w:pPr>
        <w:numPr>
          <w:ilvl w:val="1"/>
          <w:numId w:val="62"/>
        </w:numPr>
        <w:rPr>
          <w:szCs w:val="22"/>
        </w:rPr>
      </w:pPr>
      <w:r>
        <w:rPr>
          <w:szCs w:val="22"/>
        </w:rPr>
        <w:t>I</w:t>
      </w:r>
      <w:r w:rsidR="003E1111" w:rsidRPr="003E1111">
        <w:rPr>
          <w:szCs w:val="22"/>
        </w:rPr>
        <w:t xml:space="preserve">f any additional standardized assessment tools will be used to determine and report student progress. If so, </w:t>
      </w:r>
      <w:r w:rsidR="00620556">
        <w:rPr>
          <w:color w:val="000000"/>
          <w:szCs w:val="22"/>
        </w:rPr>
        <w:t>the application e</w:t>
      </w:r>
      <w:r w:rsidR="00620556" w:rsidRPr="003E1111">
        <w:rPr>
          <w:color w:val="000000"/>
          <w:szCs w:val="22"/>
        </w:rPr>
        <w:t>xplain</w:t>
      </w:r>
      <w:r w:rsidR="00620556">
        <w:rPr>
          <w:color w:val="000000"/>
          <w:szCs w:val="22"/>
        </w:rPr>
        <w:t>s</w:t>
      </w:r>
      <w:r w:rsidR="003E1111" w:rsidRPr="003E1111">
        <w:rPr>
          <w:szCs w:val="22"/>
        </w:rPr>
        <w:t xml:space="preserve"> why those tools were selected for the targeted population and how the data will be used.</w:t>
      </w:r>
    </w:p>
    <w:p w:rsidR="003E1111" w:rsidRPr="003E1111" w:rsidRDefault="00A85DDC" w:rsidP="004E0A10">
      <w:pPr>
        <w:pStyle w:val="BodyTextIndent"/>
        <w:numPr>
          <w:ilvl w:val="1"/>
          <w:numId w:val="62"/>
        </w:numPr>
        <w:rPr>
          <w:rFonts w:ascii="Times New Roman" w:hAnsi="Times New Roman"/>
          <w:szCs w:val="22"/>
        </w:rPr>
      </w:pPr>
      <w:r>
        <w:rPr>
          <w:rFonts w:ascii="Times New Roman" w:hAnsi="Times New Roman"/>
          <w:szCs w:val="22"/>
        </w:rPr>
        <w:t>T</w:t>
      </w:r>
      <w:r w:rsidR="003E1111" w:rsidRPr="003E1111">
        <w:rPr>
          <w:rFonts w:ascii="Times New Roman" w:hAnsi="Times New Roman"/>
          <w:szCs w:val="22"/>
        </w:rPr>
        <w:t>he roles of school leadership and faculty in the collection, analysis, and use of student data, and the individual</w:t>
      </w:r>
      <w:r w:rsidR="00620556">
        <w:rPr>
          <w:rFonts w:ascii="Times New Roman" w:hAnsi="Times New Roman"/>
          <w:szCs w:val="22"/>
        </w:rPr>
        <w:t>(s)</w:t>
      </w:r>
      <w:r w:rsidR="003E1111" w:rsidRPr="003E1111">
        <w:rPr>
          <w:rFonts w:ascii="Times New Roman" w:hAnsi="Times New Roman"/>
          <w:szCs w:val="22"/>
        </w:rPr>
        <w:t xml:space="preserve"> responsible for oversight of the system.</w:t>
      </w:r>
    </w:p>
    <w:p w:rsidR="003E1111" w:rsidRPr="003E1111" w:rsidRDefault="00A85DDC" w:rsidP="004E0A10">
      <w:pPr>
        <w:pStyle w:val="BodyTextIndent"/>
        <w:numPr>
          <w:ilvl w:val="1"/>
          <w:numId w:val="62"/>
        </w:numPr>
        <w:rPr>
          <w:rFonts w:ascii="Times New Roman" w:hAnsi="Times New Roman"/>
          <w:szCs w:val="22"/>
        </w:rPr>
      </w:pPr>
      <w:r>
        <w:rPr>
          <w:rFonts w:ascii="Times New Roman" w:hAnsi="Times New Roman"/>
          <w:szCs w:val="22"/>
        </w:rPr>
        <w:t>T</w:t>
      </w:r>
      <w:r w:rsidR="003E1111" w:rsidRPr="003E1111">
        <w:rPr>
          <w:rFonts w:ascii="Times New Roman" w:hAnsi="Times New Roman"/>
          <w:szCs w:val="22"/>
        </w:rPr>
        <w:t xml:space="preserve">he system for reporting the performance and progress of the school, grades, individual classes, and students, including the frequency of the different forms of assessment, the types of stakeholders who will receive assessment information, and the types of metrics reported. </w:t>
      </w:r>
    </w:p>
    <w:p w:rsidR="003E1111" w:rsidRPr="003E1111" w:rsidRDefault="003E1111" w:rsidP="00B55616">
      <w:pPr>
        <w:numPr>
          <w:ilvl w:val="0"/>
          <w:numId w:val="62"/>
        </w:numPr>
        <w:rPr>
          <w:iCs/>
          <w:color w:val="000000"/>
          <w:szCs w:val="22"/>
        </w:rPr>
      </w:pPr>
      <w:r w:rsidRPr="003E1111">
        <w:rPr>
          <w:color w:val="000000"/>
          <w:szCs w:val="22"/>
        </w:rPr>
        <w:t>The application d</w:t>
      </w:r>
      <w:r w:rsidRPr="003E1111">
        <w:rPr>
          <w:szCs w:val="22"/>
        </w:rPr>
        <w:t>escribes</w:t>
      </w:r>
      <w:r w:rsidRPr="003E1111">
        <w:rPr>
          <w:iCs/>
          <w:color w:val="000000"/>
          <w:szCs w:val="22"/>
        </w:rPr>
        <w:t xml:space="preserve"> the processes that will ensure the assessment system is linked to curriculum and instruction, and is used to facilitate timely adjustments that will support the goal of improved student learning and outcomes.</w:t>
      </w:r>
    </w:p>
    <w:p w:rsidR="003E1111" w:rsidRPr="003E1111" w:rsidRDefault="003E1111" w:rsidP="00B55616">
      <w:pPr>
        <w:pStyle w:val="BodyTextIndent"/>
        <w:numPr>
          <w:ilvl w:val="0"/>
          <w:numId w:val="62"/>
        </w:numPr>
        <w:rPr>
          <w:rFonts w:ascii="Times New Roman" w:hAnsi="Times New Roman"/>
          <w:szCs w:val="22"/>
        </w:rPr>
      </w:pPr>
      <w:r w:rsidRPr="003E1111">
        <w:rPr>
          <w:rFonts w:ascii="Times New Roman" w:hAnsi="Times New Roman"/>
          <w:color w:val="000000"/>
          <w:szCs w:val="22"/>
        </w:rPr>
        <w:t>The application d</w:t>
      </w:r>
      <w:r w:rsidRPr="003E1111">
        <w:rPr>
          <w:rFonts w:ascii="Times New Roman" w:hAnsi="Times New Roman"/>
          <w:szCs w:val="22"/>
        </w:rPr>
        <w:t>escribes how each of the following stakeholder groups will participate in the review and response to student achievement data:</w:t>
      </w:r>
    </w:p>
    <w:p w:rsidR="003E1111" w:rsidRPr="003E1111" w:rsidRDefault="003B0E29" w:rsidP="00B55616">
      <w:pPr>
        <w:pStyle w:val="BodyTextIndent"/>
        <w:numPr>
          <w:ilvl w:val="1"/>
          <w:numId w:val="62"/>
        </w:numPr>
        <w:rPr>
          <w:rFonts w:ascii="Times New Roman" w:hAnsi="Times New Roman"/>
          <w:szCs w:val="22"/>
        </w:rPr>
      </w:pPr>
      <w:r>
        <w:rPr>
          <w:rFonts w:ascii="Times New Roman" w:hAnsi="Times New Roman"/>
          <w:szCs w:val="22"/>
        </w:rPr>
        <w:t>B</w:t>
      </w:r>
      <w:r w:rsidR="003E1111" w:rsidRPr="003E1111">
        <w:rPr>
          <w:rFonts w:ascii="Times New Roman" w:hAnsi="Times New Roman"/>
          <w:szCs w:val="22"/>
        </w:rPr>
        <w:t>oard of trustees</w:t>
      </w:r>
    </w:p>
    <w:p w:rsidR="003E1111" w:rsidRPr="003E1111" w:rsidRDefault="003E1111" w:rsidP="00B55616">
      <w:pPr>
        <w:pStyle w:val="BodyTextIndent"/>
        <w:numPr>
          <w:ilvl w:val="1"/>
          <w:numId w:val="62"/>
        </w:numPr>
        <w:rPr>
          <w:rFonts w:ascii="Times New Roman" w:hAnsi="Times New Roman"/>
          <w:szCs w:val="22"/>
        </w:rPr>
      </w:pPr>
      <w:r w:rsidRPr="003E1111">
        <w:rPr>
          <w:rFonts w:ascii="Times New Roman" w:hAnsi="Times New Roman"/>
          <w:szCs w:val="22"/>
        </w:rPr>
        <w:t>School administrators</w:t>
      </w:r>
    </w:p>
    <w:p w:rsidR="003E1111" w:rsidRPr="003E1111" w:rsidRDefault="003E1111" w:rsidP="00B55616">
      <w:pPr>
        <w:pStyle w:val="BodyTextIndent"/>
        <w:numPr>
          <w:ilvl w:val="1"/>
          <w:numId w:val="62"/>
        </w:numPr>
        <w:rPr>
          <w:rFonts w:ascii="Times New Roman" w:hAnsi="Times New Roman"/>
          <w:szCs w:val="22"/>
        </w:rPr>
      </w:pPr>
      <w:r w:rsidRPr="003E1111">
        <w:rPr>
          <w:rFonts w:ascii="Times New Roman" w:hAnsi="Times New Roman"/>
          <w:szCs w:val="22"/>
        </w:rPr>
        <w:t>Teachers</w:t>
      </w:r>
    </w:p>
    <w:p w:rsidR="003E1111" w:rsidRPr="003E1111" w:rsidRDefault="003E1111" w:rsidP="00B55616">
      <w:pPr>
        <w:pStyle w:val="BodyTextIndent"/>
        <w:numPr>
          <w:ilvl w:val="1"/>
          <w:numId w:val="62"/>
        </w:numPr>
        <w:rPr>
          <w:rFonts w:ascii="Times New Roman" w:hAnsi="Times New Roman"/>
          <w:szCs w:val="22"/>
        </w:rPr>
      </w:pPr>
      <w:r w:rsidRPr="003E1111">
        <w:rPr>
          <w:rFonts w:ascii="Times New Roman" w:hAnsi="Times New Roman"/>
          <w:szCs w:val="22"/>
        </w:rPr>
        <w:t>Students</w:t>
      </w:r>
    </w:p>
    <w:p w:rsidR="003E1111" w:rsidRPr="003E1111" w:rsidRDefault="003E1111" w:rsidP="00B55616">
      <w:pPr>
        <w:pStyle w:val="BodyTextIndent"/>
        <w:numPr>
          <w:ilvl w:val="1"/>
          <w:numId w:val="62"/>
        </w:numPr>
        <w:rPr>
          <w:rFonts w:ascii="Times New Roman" w:hAnsi="Times New Roman"/>
          <w:szCs w:val="22"/>
        </w:rPr>
      </w:pPr>
      <w:r w:rsidRPr="003E1111">
        <w:rPr>
          <w:rFonts w:ascii="Times New Roman" w:hAnsi="Times New Roman"/>
          <w:szCs w:val="22"/>
        </w:rPr>
        <w:t>Parents</w:t>
      </w:r>
    </w:p>
    <w:p w:rsidR="003E1111" w:rsidRPr="003E1111" w:rsidRDefault="003E1111" w:rsidP="00B55616">
      <w:pPr>
        <w:numPr>
          <w:ilvl w:val="0"/>
          <w:numId w:val="62"/>
        </w:numPr>
        <w:rPr>
          <w:b/>
          <w:color w:val="000000"/>
          <w:szCs w:val="22"/>
        </w:rPr>
      </w:pPr>
      <w:r w:rsidRPr="003E1111">
        <w:rPr>
          <w:color w:val="000000"/>
          <w:szCs w:val="22"/>
        </w:rPr>
        <w:t>The application briefly d</w:t>
      </w:r>
      <w:r w:rsidRPr="003E1111">
        <w:rPr>
          <w:szCs w:val="22"/>
        </w:rPr>
        <w:t>escribes</w:t>
      </w:r>
      <w:r w:rsidRPr="003E1111">
        <w:rPr>
          <w:color w:val="000000"/>
          <w:szCs w:val="22"/>
        </w:rPr>
        <w:t xml:space="preserve"> the process to create an effective accountability plan during the first year of operation. The application identifies who will be primarily responsible for defining and overseeing this process, as well as for collecting and analyzing the data to evaluate the school’s progress towards accountability plan objectives and measures.  </w:t>
      </w:r>
    </w:p>
    <w:p w:rsidR="003E1111" w:rsidRPr="00637A03" w:rsidRDefault="003E1111" w:rsidP="00B55616">
      <w:pPr>
        <w:numPr>
          <w:ilvl w:val="0"/>
          <w:numId w:val="62"/>
        </w:numPr>
        <w:rPr>
          <w:b/>
          <w:color w:val="000000"/>
          <w:szCs w:val="22"/>
        </w:rPr>
      </w:pPr>
      <w:r w:rsidRPr="003E1111">
        <w:rPr>
          <w:color w:val="000000"/>
          <w:szCs w:val="22"/>
        </w:rPr>
        <w:t>The application contains draft objectives and measures related to mission and key design elements</w:t>
      </w:r>
      <w:r w:rsidR="00E15CA0">
        <w:rPr>
          <w:color w:val="000000"/>
          <w:szCs w:val="22"/>
        </w:rPr>
        <w:t xml:space="preserve"> as an attachment</w:t>
      </w:r>
      <w:r w:rsidRPr="003E1111">
        <w:rPr>
          <w:color w:val="000000"/>
          <w:szCs w:val="22"/>
        </w:rPr>
        <w:t xml:space="preserve">. </w:t>
      </w:r>
    </w:p>
    <w:p w:rsidR="00637A03" w:rsidRPr="003E1111" w:rsidRDefault="00637A03" w:rsidP="00637A03">
      <w:pPr>
        <w:ind w:left="720"/>
        <w:rPr>
          <w:b/>
          <w:color w:val="000000"/>
          <w:szCs w:val="22"/>
        </w:rPr>
      </w:pPr>
    </w:p>
    <w:p w:rsidR="006564CC" w:rsidRDefault="005D495D" w:rsidP="006671DC">
      <w:pPr>
        <w:pStyle w:val="Heading3"/>
      </w:pPr>
      <w:bookmarkStart w:id="13" w:name="_Toc418858082"/>
      <w:r>
        <w:t>D</w:t>
      </w:r>
      <w:r w:rsidRPr="00DB1CA1">
        <w:t>.</w:t>
      </w:r>
      <w:r w:rsidR="006564CC" w:rsidRPr="006564CC">
        <w:t xml:space="preserve"> </w:t>
      </w:r>
      <w:r w:rsidR="006564CC">
        <w:t>SUPPORTS FOR DIVERSE LEARNERS</w:t>
      </w:r>
      <w:bookmarkEnd w:id="13"/>
      <w:r w:rsidR="006564CC" w:rsidRPr="00DB1CA1">
        <w:t xml:space="preserve"> </w:t>
      </w:r>
    </w:p>
    <w:p w:rsidR="004A3C73" w:rsidRPr="004A3C73" w:rsidRDefault="00D45CF7" w:rsidP="004A3C73">
      <w:pPr>
        <w:pStyle w:val="Header"/>
        <w:tabs>
          <w:tab w:val="clear" w:pos="4320"/>
          <w:tab w:val="clear" w:pos="8640"/>
        </w:tabs>
        <w:rPr>
          <w:szCs w:val="22"/>
        </w:rPr>
      </w:pPr>
      <w:r w:rsidRPr="00D45CF7">
        <w:rPr>
          <w:bCs/>
          <w:color w:val="000000"/>
          <w:szCs w:val="22"/>
        </w:rPr>
        <w:t xml:space="preserve">When describing the school’s plan for special student populations and student services, </w:t>
      </w:r>
      <w:r w:rsidRPr="00D45CF7">
        <w:rPr>
          <w:color w:val="000000"/>
        </w:rPr>
        <w:t>the application should address the following criteria provided to applicants in the charter application instructions.</w:t>
      </w:r>
      <w:r w:rsidR="00092B53">
        <w:rPr>
          <w:b/>
          <w:color w:val="000000"/>
          <w:szCs w:val="22"/>
        </w:rPr>
        <w:t xml:space="preserve"> </w:t>
      </w:r>
    </w:p>
    <w:p w:rsidR="004A3C73" w:rsidRPr="004A3C73" w:rsidRDefault="004A3C73" w:rsidP="004A3C73">
      <w:pPr>
        <w:pStyle w:val="Header"/>
        <w:tabs>
          <w:tab w:val="clear" w:pos="4320"/>
          <w:tab w:val="clear" w:pos="8640"/>
        </w:tabs>
        <w:ind w:left="720"/>
        <w:rPr>
          <w:szCs w:val="22"/>
        </w:rPr>
      </w:pPr>
    </w:p>
    <w:p w:rsidR="0050068A" w:rsidRPr="00C5143C" w:rsidRDefault="0050068A" w:rsidP="004A3C73">
      <w:pPr>
        <w:pStyle w:val="Header"/>
        <w:numPr>
          <w:ilvl w:val="0"/>
          <w:numId w:val="79"/>
        </w:numPr>
        <w:tabs>
          <w:tab w:val="clear" w:pos="4320"/>
          <w:tab w:val="clear" w:pos="8640"/>
        </w:tabs>
        <w:rPr>
          <w:szCs w:val="22"/>
        </w:rPr>
      </w:pPr>
      <w:r w:rsidRPr="00C5143C">
        <w:rPr>
          <w:color w:val="000000"/>
          <w:szCs w:val="22"/>
        </w:rPr>
        <w:t>The application d</w:t>
      </w:r>
      <w:r w:rsidRPr="00C5143C">
        <w:rPr>
          <w:szCs w:val="22"/>
        </w:rPr>
        <w:t xml:space="preserve">escribes the processes and procedures that the proposed school will employ to </w:t>
      </w:r>
      <w:r w:rsidRPr="00C5143C">
        <w:rPr>
          <w:b/>
          <w:szCs w:val="22"/>
        </w:rPr>
        <w:t>identify, assess, and serve students</w:t>
      </w:r>
      <w:r w:rsidRPr="00C5143C">
        <w:rPr>
          <w:szCs w:val="22"/>
        </w:rPr>
        <w:t xml:space="preserve"> who are English language learners. Descriptions will be considered incomplete if they do not include: </w:t>
      </w:r>
    </w:p>
    <w:p w:rsidR="0050068A" w:rsidRPr="00C5143C" w:rsidRDefault="0050068A" w:rsidP="00B55616">
      <w:pPr>
        <w:pStyle w:val="Header"/>
        <w:numPr>
          <w:ilvl w:val="2"/>
          <w:numId w:val="64"/>
        </w:numPr>
        <w:tabs>
          <w:tab w:val="clear" w:pos="4320"/>
          <w:tab w:val="clear" w:pos="8640"/>
        </w:tabs>
        <w:rPr>
          <w:szCs w:val="22"/>
        </w:rPr>
      </w:pPr>
      <w:r w:rsidRPr="00C5143C">
        <w:rPr>
          <w:szCs w:val="22"/>
        </w:rPr>
        <w:t>a description of the English language development program and support services to be offered</w:t>
      </w:r>
      <w:r w:rsidR="00E6505B">
        <w:rPr>
          <w:szCs w:val="22"/>
        </w:rPr>
        <w:t>,</w:t>
      </w:r>
      <w:r w:rsidRPr="00C5143C">
        <w:rPr>
          <w:szCs w:val="22"/>
        </w:rPr>
        <w:t xml:space="preserve"> including the curriculum and strategies that will be used; </w:t>
      </w:r>
    </w:p>
    <w:p w:rsidR="0050068A" w:rsidRPr="00C5143C" w:rsidRDefault="0050068A" w:rsidP="00B55616">
      <w:pPr>
        <w:pStyle w:val="Header"/>
        <w:numPr>
          <w:ilvl w:val="2"/>
          <w:numId w:val="64"/>
        </w:numPr>
        <w:tabs>
          <w:tab w:val="clear" w:pos="4320"/>
          <w:tab w:val="clear" w:pos="8640"/>
        </w:tabs>
        <w:rPr>
          <w:szCs w:val="22"/>
        </w:rPr>
      </w:pPr>
      <w:r w:rsidRPr="00C5143C">
        <w:rPr>
          <w:szCs w:val="22"/>
        </w:rPr>
        <w:t>how student identification and assessment will be conducted;</w:t>
      </w:r>
    </w:p>
    <w:p w:rsidR="0050068A" w:rsidRPr="00C5143C" w:rsidRDefault="0050068A" w:rsidP="00B55616">
      <w:pPr>
        <w:pStyle w:val="Header"/>
        <w:numPr>
          <w:ilvl w:val="2"/>
          <w:numId w:val="64"/>
        </w:numPr>
        <w:tabs>
          <w:tab w:val="clear" w:pos="4320"/>
          <w:tab w:val="clear" w:pos="8640"/>
        </w:tabs>
        <w:rPr>
          <w:szCs w:val="22"/>
        </w:rPr>
      </w:pPr>
      <w:r w:rsidRPr="00C5143C">
        <w:rPr>
          <w:szCs w:val="22"/>
        </w:rPr>
        <w:t xml:space="preserve">the settings in which required services will be implemented; </w:t>
      </w:r>
    </w:p>
    <w:p w:rsidR="0050068A" w:rsidRPr="00C5143C" w:rsidRDefault="0050068A" w:rsidP="00B55616">
      <w:pPr>
        <w:pStyle w:val="Header"/>
        <w:numPr>
          <w:ilvl w:val="2"/>
          <w:numId w:val="64"/>
        </w:numPr>
        <w:tabs>
          <w:tab w:val="clear" w:pos="4320"/>
          <w:tab w:val="clear" w:pos="8640"/>
        </w:tabs>
        <w:rPr>
          <w:szCs w:val="22"/>
        </w:rPr>
      </w:pPr>
      <w:r w:rsidRPr="00C5143C">
        <w:rPr>
          <w:szCs w:val="22"/>
        </w:rPr>
        <w:t>how services will be delivered within the school’s daily schedule;</w:t>
      </w:r>
    </w:p>
    <w:p w:rsidR="0050068A" w:rsidRPr="00C5143C" w:rsidRDefault="0050068A" w:rsidP="00B55616">
      <w:pPr>
        <w:pStyle w:val="Header"/>
        <w:numPr>
          <w:ilvl w:val="2"/>
          <w:numId w:val="64"/>
        </w:numPr>
        <w:tabs>
          <w:tab w:val="clear" w:pos="4320"/>
          <w:tab w:val="clear" w:pos="8640"/>
        </w:tabs>
        <w:rPr>
          <w:szCs w:val="22"/>
        </w:rPr>
      </w:pPr>
      <w:r w:rsidRPr="00C5143C">
        <w:rPr>
          <w:szCs w:val="22"/>
        </w:rPr>
        <w:t>the plan to support core academic teachers in obtaining SEI endorsement;</w:t>
      </w:r>
    </w:p>
    <w:p w:rsidR="0050068A" w:rsidRPr="00C5143C" w:rsidRDefault="0050068A" w:rsidP="00B55616">
      <w:pPr>
        <w:pStyle w:val="Header"/>
        <w:numPr>
          <w:ilvl w:val="2"/>
          <w:numId w:val="64"/>
        </w:numPr>
        <w:tabs>
          <w:tab w:val="clear" w:pos="4320"/>
          <w:tab w:val="clear" w:pos="8640"/>
        </w:tabs>
        <w:rPr>
          <w:szCs w:val="22"/>
        </w:rPr>
      </w:pPr>
      <w:r w:rsidRPr="00C5143C">
        <w:rPr>
          <w:szCs w:val="22"/>
        </w:rPr>
        <w:t xml:space="preserve">the titles, salaries, and qualifications of the individuals delivering the services; and </w:t>
      </w:r>
    </w:p>
    <w:p w:rsidR="0050068A" w:rsidRDefault="0050068A" w:rsidP="00B55616">
      <w:pPr>
        <w:pStyle w:val="Header"/>
        <w:numPr>
          <w:ilvl w:val="2"/>
          <w:numId w:val="64"/>
        </w:numPr>
        <w:tabs>
          <w:tab w:val="clear" w:pos="4320"/>
          <w:tab w:val="clear" w:pos="8640"/>
        </w:tabs>
        <w:rPr>
          <w:szCs w:val="22"/>
        </w:rPr>
      </w:pPr>
      <w:r w:rsidRPr="00C5143C">
        <w:rPr>
          <w:szCs w:val="22"/>
        </w:rPr>
        <w:t>how the program will be evaluated</w:t>
      </w:r>
      <w:r w:rsidR="00E6505B">
        <w:rPr>
          <w:szCs w:val="22"/>
        </w:rPr>
        <w:t xml:space="preserve"> by the school and/or network</w:t>
      </w:r>
      <w:r w:rsidRPr="00C5143C">
        <w:rPr>
          <w:szCs w:val="22"/>
        </w:rPr>
        <w:t xml:space="preserve">. </w:t>
      </w:r>
    </w:p>
    <w:p w:rsidR="0050068A" w:rsidRPr="00C5143C" w:rsidRDefault="0050068A" w:rsidP="00B55616">
      <w:pPr>
        <w:pStyle w:val="Header"/>
        <w:numPr>
          <w:ilvl w:val="0"/>
          <w:numId w:val="64"/>
        </w:numPr>
        <w:tabs>
          <w:tab w:val="clear" w:pos="4320"/>
          <w:tab w:val="clear" w:pos="8640"/>
        </w:tabs>
        <w:rPr>
          <w:szCs w:val="22"/>
        </w:rPr>
      </w:pPr>
      <w:r w:rsidRPr="00C5143C">
        <w:rPr>
          <w:color w:val="000000"/>
          <w:szCs w:val="22"/>
        </w:rPr>
        <w:t>The application d</w:t>
      </w:r>
      <w:r w:rsidRPr="00C5143C">
        <w:rPr>
          <w:szCs w:val="22"/>
        </w:rPr>
        <w:t>escribes</w:t>
      </w:r>
      <w:r w:rsidRPr="00C5143C">
        <w:rPr>
          <w:color w:val="000000"/>
          <w:szCs w:val="22"/>
        </w:rPr>
        <w:t xml:space="preserve"> the English language development program </w:t>
      </w:r>
      <w:r w:rsidRPr="00E1130B">
        <w:rPr>
          <w:color w:val="000000"/>
          <w:szCs w:val="22"/>
        </w:rPr>
        <w:t>staffing levels</w:t>
      </w:r>
      <w:r w:rsidRPr="00C5143C">
        <w:rPr>
          <w:color w:val="000000"/>
          <w:szCs w:val="22"/>
        </w:rPr>
        <w:t xml:space="preserve"> the school intends to provide </w:t>
      </w:r>
      <w:r w:rsidRPr="00C5143C">
        <w:rPr>
          <w:iCs/>
          <w:color w:val="000000"/>
          <w:szCs w:val="22"/>
        </w:rPr>
        <w:t>by year</w:t>
      </w:r>
      <w:r w:rsidRPr="00C5143C">
        <w:rPr>
          <w:color w:val="000000"/>
          <w:szCs w:val="22"/>
        </w:rPr>
        <w:t xml:space="preserve"> for each of </w:t>
      </w:r>
      <w:r w:rsidR="00C0396B">
        <w:rPr>
          <w:color w:val="000000"/>
          <w:szCs w:val="22"/>
        </w:rPr>
        <w:t>the</w:t>
      </w:r>
      <w:r w:rsidRPr="00C5143C">
        <w:rPr>
          <w:color w:val="000000"/>
          <w:szCs w:val="22"/>
        </w:rPr>
        <w:t xml:space="preserve"> school’s first five years. Include</w:t>
      </w:r>
      <w:r w:rsidR="00E1130B">
        <w:rPr>
          <w:color w:val="000000"/>
          <w:szCs w:val="22"/>
        </w:rPr>
        <w:t>s</w:t>
      </w:r>
      <w:r w:rsidRPr="00C5143C">
        <w:rPr>
          <w:color w:val="000000"/>
          <w:szCs w:val="22"/>
        </w:rPr>
        <w:t xml:space="preserve"> qualified individuals who will work with </w:t>
      </w:r>
      <w:r w:rsidR="00C0396B">
        <w:rPr>
          <w:color w:val="000000"/>
          <w:szCs w:val="22"/>
        </w:rPr>
        <w:t>the</w:t>
      </w:r>
      <w:r w:rsidRPr="00C5143C">
        <w:rPr>
          <w:color w:val="000000"/>
          <w:szCs w:val="22"/>
        </w:rPr>
        <w:t xml:space="preserve"> school, administrators, teachers, and other staff, as well as the number of staff you propose to hire each year and their qualifications, salary, and the percentage of their time that will be devoted to English language learner education.</w:t>
      </w:r>
    </w:p>
    <w:p w:rsidR="0050068A" w:rsidRPr="00C5143C" w:rsidRDefault="0050068A" w:rsidP="00B55616">
      <w:pPr>
        <w:pStyle w:val="Header"/>
        <w:numPr>
          <w:ilvl w:val="0"/>
          <w:numId w:val="64"/>
        </w:numPr>
        <w:tabs>
          <w:tab w:val="clear" w:pos="4320"/>
          <w:tab w:val="clear" w:pos="8640"/>
        </w:tabs>
        <w:rPr>
          <w:szCs w:val="22"/>
        </w:rPr>
      </w:pPr>
      <w:r w:rsidRPr="00C5143C">
        <w:rPr>
          <w:color w:val="000000"/>
          <w:szCs w:val="22"/>
        </w:rPr>
        <w:lastRenderedPageBreak/>
        <w:t>The application d</w:t>
      </w:r>
      <w:r w:rsidRPr="00C5143C">
        <w:rPr>
          <w:szCs w:val="22"/>
        </w:rPr>
        <w:t>escribes</w:t>
      </w:r>
      <w:r w:rsidRPr="00C5143C">
        <w:rPr>
          <w:color w:val="000000"/>
          <w:szCs w:val="22"/>
        </w:rPr>
        <w:t xml:space="preserve"> </w:t>
      </w:r>
      <w:r w:rsidRPr="00C5143C">
        <w:rPr>
          <w:szCs w:val="22"/>
        </w:rPr>
        <w:t xml:space="preserve">the processes and procedures that the proposed school will employ to </w:t>
      </w:r>
      <w:r w:rsidRPr="00C5143C">
        <w:rPr>
          <w:b/>
          <w:szCs w:val="22"/>
        </w:rPr>
        <w:t>identify, assess, and provide specialized instruction</w:t>
      </w:r>
      <w:r w:rsidRPr="00C5143C">
        <w:rPr>
          <w:szCs w:val="22"/>
        </w:rPr>
        <w:t xml:space="preserve"> to each student in need of special education services</w:t>
      </w:r>
      <w:r w:rsidR="00637A03">
        <w:rPr>
          <w:szCs w:val="22"/>
        </w:rPr>
        <w:t xml:space="preserve">. </w:t>
      </w:r>
      <w:r w:rsidRPr="00C5143C">
        <w:rPr>
          <w:szCs w:val="22"/>
        </w:rPr>
        <w:t xml:space="preserve">Descriptions will be considered incomplete if they do not include: </w:t>
      </w:r>
    </w:p>
    <w:p w:rsidR="0050068A" w:rsidRPr="00C5143C" w:rsidRDefault="0050068A" w:rsidP="00B55616">
      <w:pPr>
        <w:pStyle w:val="Header"/>
        <w:numPr>
          <w:ilvl w:val="2"/>
          <w:numId w:val="64"/>
        </w:numPr>
        <w:tabs>
          <w:tab w:val="clear" w:pos="4320"/>
          <w:tab w:val="clear" w:pos="8640"/>
          <w:tab w:val="left" w:pos="720"/>
        </w:tabs>
        <w:rPr>
          <w:szCs w:val="22"/>
        </w:rPr>
      </w:pPr>
      <w:r w:rsidRPr="00C5143C">
        <w:rPr>
          <w:szCs w:val="22"/>
        </w:rPr>
        <w:t>a description of support services to be offered and some of the methods that will be used to provide a continuum of services;</w:t>
      </w:r>
    </w:p>
    <w:p w:rsidR="0050068A" w:rsidRPr="00C5143C" w:rsidRDefault="0050068A" w:rsidP="00B55616">
      <w:pPr>
        <w:pStyle w:val="Header"/>
        <w:numPr>
          <w:ilvl w:val="2"/>
          <w:numId w:val="64"/>
        </w:numPr>
        <w:tabs>
          <w:tab w:val="clear" w:pos="4320"/>
          <w:tab w:val="clear" w:pos="8640"/>
          <w:tab w:val="left" w:pos="720"/>
        </w:tabs>
        <w:rPr>
          <w:szCs w:val="22"/>
        </w:rPr>
      </w:pPr>
      <w:r w:rsidRPr="00C5143C">
        <w:rPr>
          <w:szCs w:val="22"/>
        </w:rPr>
        <w:t>how student identification and assessment will be conducted;</w:t>
      </w:r>
    </w:p>
    <w:p w:rsidR="0050068A" w:rsidRPr="00C5143C" w:rsidRDefault="0050068A" w:rsidP="00B55616">
      <w:pPr>
        <w:pStyle w:val="Header"/>
        <w:numPr>
          <w:ilvl w:val="2"/>
          <w:numId w:val="64"/>
        </w:numPr>
        <w:tabs>
          <w:tab w:val="clear" w:pos="4320"/>
          <w:tab w:val="clear" w:pos="8640"/>
          <w:tab w:val="left" w:pos="720"/>
        </w:tabs>
        <w:rPr>
          <w:szCs w:val="22"/>
        </w:rPr>
      </w:pPr>
      <w:r w:rsidRPr="00C5143C">
        <w:rPr>
          <w:szCs w:val="22"/>
        </w:rPr>
        <w:t xml:space="preserve">the development of individualized education programs; </w:t>
      </w:r>
    </w:p>
    <w:p w:rsidR="0050068A" w:rsidRPr="00C5143C" w:rsidRDefault="0050068A" w:rsidP="00B55616">
      <w:pPr>
        <w:pStyle w:val="Header"/>
        <w:numPr>
          <w:ilvl w:val="2"/>
          <w:numId w:val="64"/>
        </w:numPr>
        <w:tabs>
          <w:tab w:val="clear" w:pos="4320"/>
          <w:tab w:val="clear" w:pos="8640"/>
          <w:tab w:val="left" w:pos="720"/>
        </w:tabs>
        <w:rPr>
          <w:szCs w:val="22"/>
        </w:rPr>
      </w:pPr>
      <w:r w:rsidRPr="00C5143C">
        <w:rPr>
          <w:color w:val="000000"/>
          <w:szCs w:val="22"/>
        </w:rPr>
        <w:t>the settings in which required services will be delivered</w:t>
      </w:r>
      <w:r w:rsidRPr="00C5143C">
        <w:rPr>
          <w:szCs w:val="22"/>
        </w:rPr>
        <w:t>;</w:t>
      </w:r>
    </w:p>
    <w:p w:rsidR="0050068A" w:rsidRPr="00C5143C" w:rsidRDefault="0050068A" w:rsidP="00B55616">
      <w:pPr>
        <w:pStyle w:val="Header"/>
        <w:numPr>
          <w:ilvl w:val="2"/>
          <w:numId w:val="64"/>
        </w:numPr>
        <w:tabs>
          <w:tab w:val="clear" w:pos="4320"/>
          <w:tab w:val="clear" w:pos="8640"/>
          <w:tab w:val="left" w:pos="720"/>
        </w:tabs>
        <w:rPr>
          <w:szCs w:val="22"/>
        </w:rPr>
      </w:pPr>
      <w:r w:rsidRPr="00C5143C">
        <w:rPr>
          <w:color w:val="000000"/>
          <w:szCs w:val="22"/>
        </w:rPr>
        <w:t>how services for students in need of special education services will be delivered within the school’s daily schedule;</w:t>
      </w:r>
    </w:p>
    <w:p w:rsidR="0050068A" w:rsidRPr="00C5143C" w:rsidRDefault="0050068A" w:rsidP="00B55616">
      <w:pPr>
        <w:pStyle w:val="Header"/>
        <w:numPr>
          <w:ilvl w:val="2"/>
          <w:numId w:val="64"/>
        </w:numPr>
        <w:tabs>
          <w:tab w:val="clear" w:pos="4320"/>
          <w:tab w:val="clear" w:pos="8640"/>
          <w:tab w:val="left" w:pos="720"/>
        </w:tabs>
        <w:rPr>
          <w:szCs w:val="22"/>
        </w:rPr>
      </w:pPr>
      <w:r w:rsidRPr="00C5143C">
        <w:rPr>
          <w:color w:val="000000"/>
          <w:szCs w:val="22"/>
        </w:rPr>
        <w:t xml:space="preserve">the qualifications of individuals who will be recruited to deliver services; </w:t>
      </w:r>
    </w:p>
    <w:p w:rsidR="0050068A" w:rsidRPr="00C5143C" w:rsidRDefault="0050068A" w:rsidP="00B55616">
      <w:pPr>
        <w:pStyle w:val="Header"/>
        <w:numPr>
          <w:ilvl w:val="2"/>
          <w:numId w:val="64"/>
        </w:numPr>
        <w:tabs>
          <w:tab w:val="clear" w:pos="4320"/>
          <w:tab w:val="clear" w:pos="8640"/>
          <w:tab w:val="left" w:pos="720"/>
        </w:tabs>
        <w:rPr>
          <w:szCs w:val="22"/>
        </w:rPr>
      </w:pPr>
      <w:r w:rsidRPr="00C5143C">
        <w:rPr>
          <w:color w:val="000000"/>
          <w:szCs w:val="22"/>
        </w:rPr>
        <w:t>the titles, salaries, and qualifications of each position proposed; and</w:t>
      </w:r>
    </w:p>
    <w:p w:rsidR="0050068A" w:rsidRPr="0050156F" w:rsidRDefault="0050068A" w:rsidP="00B55616">
      <w:pPr>
        <w:pStyle w:val="Header"/>
        <w:numPr>
          <w:ilvl w:val="2"/>
          <w:numId w:val="64"/>
        </w:numPr>
        <w:tabs>
          <w:tab w:val="clear" w:pos="4320"/>
          <w:tab w:val="clear" w:pos="8640"/>
          <w:tab w:val="left" w:pos="720"/>
        </w:tabs>
        <w:rPr>
          <w:szCs w:val="22"/>
        </w:rPr>
      </w:pPr>
      <w:r w:rsidRPr="00C5143C">
        <w:rPr>
          <w:color w:val="000000"/>
          <w:szCs w:val="22"/>
        </w:rPr>
        <w:t>how the program will be evaluated</w:t>
      </w:r>
      <w:r w:rsidR="00E6505B">
        <w:rPr>
          <w:color w:val="000000"/>
          <w:szCs w:val="22"/>
        </w:rPr>
        <w:t xml:space="preserve"> by the school and/or network</w:t>
      </w:r>
      <w:r w:rsidRPr="00C5143C">
        <w:rPr>
          <w:color w:val="000000"/>
          <w:szCs w:val="22"/>
        </w:rPr>
        <w:t xml:space="preserve">. </w:t>
      </w:r>
    </w:p>
    <w:p w:rsidR="0050068A" w:rsidRPr="00C5143C" w:rsidRDefault="0050068A" w:rsidP="00B55616">
      <w:pPr>
        <w:pStyle w:val="Header"/>
        <w:numPr>
          <w:ilvl w:val="0"/>
          <w:numId w:val="64"/>
        </w:numPr>
        <w:tabs>
          <w:tab w:val="clear" w:pos="4320"/>
          <w:tab w:val="clear" w:pos="8640"/>
        </w:tabs>
        <w:rPr>
          <w:color w:val="000000"/>
          <w:szCs w:val="22"/>
        </w:rPr>
      </w:pPr>
      <w:r w:rsidRPr="00C5143C">
        <w:rPr>
          <w:color w:val="000000"/>
          <w:szCs w:val="22"/>
        </w:rPr>
        <w:t>The application d</w:t>
      </w:r>
      <w:r w:rsidRPr="00C5143C">
        <w:rPr>
          <w:szCs w:val="22"/>
        </w:rPr>
        <w:t>escribes</w:t>
      </w:r>
      <w:r w:rsidRPr="00C5143C">
        <w:rPr>
          <w:color w:val="000000"/>
          <w:szCs w:val="22"/>
        </w:rPr>
        <w:t xml:space="preserve"> the special education </w:t>
      </w:r>
      <w:r w:rsidRPr="00E1130B">
        <w:rPr>
          <w:color w:val="000000"/>
          <w:szCs w:val="22"/>
        </w:rPr>
        <w:t>staffing levels</w:t>
      </w:r>
      <w:r w:rsidRPr="00C5143C">
        <w:rPr>
          <w:color w:val="000000"/>
          <w:szCs w:val="22"/>
        </w:rPr>
        <w:t xml:space="preserve"> the school intends to provide </w:t>
      </w:r>
      <w:r w:rsidRPr="00C5143C">
        <w:rPr>
          <w:iCs/>
          <w:color w:val="000000"/>
          <w:szCs w:val="22"/>
        </w:rPr>
        <w:t>by year</w:t>
      </w:r>
      <w:r w:rsidRPr="00C5143C">
        <w:rPr>
          <w:color w:val="000000"/>
          <w:szCs w:val="22"/>
        </w:rPr>
        <w:t xml:space="preserve"> for each of </w:t>
      </w:r>
      <w:r w:rsidR="00C0396B">
        <w:rPr>
          <w:color w:val="000000"/>
          <w:szCs w:val="22"/>
        </w:rPr>
        <w:t>the</w:t>
      </w:r>
      <w:r w:rsidRPr="00C5143C">
        <w:rPr>
          <w:color w:val="000000"/>
          <w:szCs w:val="22"/>
        </w:rPr>
        <w:t xml:space="preserve"> school’s first five years. Include</w:t>
      </w:r>
      <w:r w:rsidR="00E1130B">
        <w:rPr>
          <w:color w:val="000000"/>
          <w:szCs w:val="22"/>
        </w:rPr>
        <w:t>s</w:t>
      </w:r>
      <w:r w:rsidRPr="00C5143C">
        <w:rPr>
          <w:color w:val="000000"/>
          <w:szCs w:val="22"/>
        </w:rPr>
        <w:t xml:space="preserve"> t</w:t>
      </w:r>
      <w:r w:rsidR="003752D4">
        <w:rPr>
          <w:color w:val="000000"/>
          <w:szCs w:val="22"/>
        </w:rPr>
        <w:t>he special education a</w:t>
      </w:r>
      <w:r w:rsidRPr="00C5143C">
        <w:rPr>
          <w:color w:val="000000"/>
          <w:szCs w:val="22"/>
        </w:rPr>
        <w:t xml:space="preserve">dministrator who will work with </w:t>
      </w:r>
      <w:r w:rsidR="00C0396B">
        <w:rPr>
          <w:color w:val="000000"/>
          <w:szCs w:val="22"/>
        </w:rPr>
        <w:t>the</w:t>
      </w:r>
      <w:r w:rsidRPr="00C5143C">
        <w:rPr>
          <w:color w:val="000000"/>
          <w:szCs w:val="22"/>
        </w:rPr>
        <w:t xml:space="preserve"> school, teachers, aides, and other staff, as well as the number of staff you propose to hire each year and their qualifications, salary, and the percentage of their time that will be devoted to special education. </w:t>
      </w:r>
      <w:r w:rsidR="00E1130B">
        <w:rPr>
          <w:color w:val="000000"/>
          <w:szCs w:val="22"/>
        </w:rPr>
        <w:t>The application s</w:t>
      </w:r>
      <w:r w:rsidR="00E1130B" w:rsidRPr="00C5143C">
        <w:rPr>
          <w:color w:val="000000"/>
          <w:szCs w:val="22"/>
        </w:rPr>
        <w:t>pecif</w:t>
      </w:r>
      <w:r w:rsidR="00E1130B">
        <w:rPr>
          <w:color w:val="000000"/>
          <w:szCs w:val="22"/>
        </w:rPr>
        <w:t>ies</w:t>
      </w:r>
      <w:r w:rsidRPr="00C5143C">
        <w:rPr>
          <w:color w:val="000000"/>
          <w:szCs w:val="22"/>
        </w:rPr>
        <w:t xml:space="preserve"> the amounts of time the administrator will allocate to administrative duties and to service delivery. Indicate</w:t>
      </w:r>
      <w:r w:rsidR="00E1130B">
        <w:rPr>
          <w:color w:val="000000"/>
          <w:szCs w:val="22"/>
        </w:rPr>
        <w:t>s</w:t>
      </w:r>
      <w:r w:rsidRPr="00C5143C">
        <w:rPr>
          <w:color w:val="000000"/>
          <w:szCs w:val="22"/>
        </w:rPr>
        <w:t xml:space="preserve"> if </w:t>
      </w:r>
      <w:r w:rsidR="00E1130B">
        <w:rPr>
          <w:color w:val="000000"/>
          <w:szCs w:val="22"/>
        </w:rPr>
        <w:t>the applicant group</w:t>
      </w:r>
      <w:r w:rsidR="00E1130B" w:rsidRPr="00C5143C">
        <w:rPr>
          <w:color w:val="000000"/>
          <w:szCs w:val="22"/>
        </w:rPr>
        <w:t xml:space="preserve"> </w:t>
      </w:r>
      <w:r w:rsidRPr="00C5143C">
        <w:rPr>
          <w:color w:val="000000"/>
          <w:szCs w:val="22"/>
        </w:rPr>
        <w:t>anticipate</w:t>
      </w:r>
      <w:r w:rsidR="00E1130B">
        <w:rPr>
          <w:color w:val="000000"/>
          <w:szCs w:val="22"/>
        </w:rPr>
        <w:t>s</w:t>
      </w:r>
      <w:r w:rsidRPr="00C5143C">
        <w:rPr>
          <w:color w:val="000000"/>
          <w:szCs w:val="22"/>
        </w:rPr>
        <w:t xml:space="preserve"> outsourcing services such as occupational therapy, physical therapy, or speech therapy and if possible, with whom </w:t>
      </w:r>
      <w:r w:rsidR="00E1130B">
        <w:rPr>
          <w:color w:val="000000"/>
          <w:szCs w:val="22"/>
        </w:rPr>
        <w:t xml:space="preserve">the applicant </w:t>
      </w:r>
      <w:r w:rsidR="00C7428D">
        <w:rPr>
          <w:color w:val="000000"/>
          <w:szCs w:val="22"/>
        </w:rPr>
        <w:t>group</w:t>
      </w:r>
      <w:r w:rsidR="00C7428D" w:rsidRPr="00C5143C">
        <w:rPr>
          <w:color w:val="000000"/>
          <w:szCs w:val="22"/>
        </w:rPr>
        <w:t xml:space="preserve"> anticipates</w:t>
      </w:r>
      <w:r w:rsidRPr="00C5143C">
        <w:rPr>
          <w:color w:val="000000"/>
          <w:szCs w:val="22"/>
        </w:rPr>
        <w:t xml:space="preserve"> contracting for the provision of services. </w:t>
      </w:r>
    </w:p>
    <w:p w:rsidR="00447887" w:rsidRPr="00C5143C" w:rsidRDefault="00447887" w:rsidP="00447887">
      <w:pPr>
        <w:pStyle w:val="ListParagraph"/>
        <w:tabs>
          <w:tab w:val="left" w:pos="1080"/>
        </w:tabs>
        <w:rPr>
          <w:color w:val="000000"/>
          <w:szCs w:val="22"/>
        </w:rPr>
      </w:pPr>
    </w:p>
    <w:p w:rsidR="00447887" w:rsidRDefault="005D495D" w:rsidP="006671DC">
      <w:pPr>
        <w:pStyle w:val="Heading3"/>
      </w:pPr>
      <w:r w:rsidRPr="00DB1CA1">
        <w:t xml:space="preserve">  </w:t>
      </w:r>
      <w:bookmarkStart w:id="14" w:name="_Toc418858083"/>
      <w:r w:rsidR="00447887">
        <w:t>E</w:t>
      </w:r>
      <w:r w:rsidR="00447887" w:rsidRPr="00DB1CA1">
        <w:t>.</w:t>
      </w:r>
      <w:r w:rsidR="00447887" w:rsidRPr="006564CC">
        <w:t xml:space="preserve"> </w:t>
      </w:r>
      <w:r w:rsidR="00447887">
        <w:t>CULTURE AND FAMILY ENGAGEMENT</w:t>
      </w:r>
      <w:bookmarkEnd w:id="14"/>
      <w:r w:rsidR="00447887" w:rsidRPr="00DB1CA1">
        <w:t xml:space="preserve"> </w:t>
      </w:r>
    </w:p>
    <w:p w:rsidR="004C1EE6" w:rsidRPr="00724B76" w:rsidRDefault="004C1EE6" w:rsidP="004C1EE6">
      <w:pPr>
        <w:rPr>
          <w:color w:val="000000"/>
        </w:rPr>
      </w:pPr>
      <w:r w:rsidRPr="00CA33AC">
        <w:rPr>
          <w:bCs/>
          <w:color w:val="000000"/>
          <w:szCs w:val="22"/>
        </w:rPr>
        <w:t xml:space="preserve">When describing the school’s plan for </w:t>
      </w:r>
      <w:r>
        <w:rPr>
          <w:bCs/>
          <w:color w:val="000000"/>
          <w:szCs w:val="22"/>
        </w:rPr>
        <w:t>school culture and parent engagement</w:t>
      </w:r>
      <w:r w:rsidRPr="00CA33AC">
        <w:rPr>
          <w:bCs/>
          <w:color w:val="000000"/>
          <w:szCs w:val="22"/>
        </w:rPr>
        <w:t xml:space="preserve">, </w:t>
      </w:r>
      <w:r w:rsidR="00092B53">
        <w:rPr>
          <w:color w:val="000000"/>
        </w:rPr>
        <w:t>the application should address the following criteria provided to applicants in the charter application instructions.</w:t>
      </w:r>
    </w:p>
    <w:p w:rsidR="00681795" w:rsidRPr="006D7DFC" w:rsidRDefault="00681795" w:rsidP="00681795">
      <w:pPr>
        <w:numPr>
          <w:ilvl w:val="0"/>
          <w:numId w:val="67"/>
        </w:numPr>
        <w:rPr>
          <w:szCs w:val="22"/>
        </w:rPr>
      </w:pPr>
      <w:r w:rsidRPr="00C5143C">
        <w:rPr>
          <w:color w:val="000000"/>
          <w:szCs w:val="22"/>
        </w:rPr>
        <w:t>The application d</w:t>
      </w:r>
      <w:r w:rsidRPr="00C5143C">
        <w:rPr>
          <w:szCs w:val="22"/>
        </w:rPr>
        <w:t>escribes</w:t>
      </w:r>
      <w:r w:rsidRPr="00C5143C">
        <w:rPr>
          <w:color w:val="000000"/>
          <w:szCs w:val="22"/>
        </w:rPr>
        <w:t xml:space="preserve"> the culture of the school</w:t>
      </w:r>
      <w:r w:rsidRPr="00C5143C">
        <w:rPr>
          <w:iCs/>
          <w:color w:val="000000"/>
          <w:szCs w:val="22"/>
        </w:rPr>
        <w:t xml:space="preserve"> consistent with the school’s mission, educational philosophy, and educational program from the first day of the school’s operation. </w:t>
      </w:r>
    </w:p>
    <w:p w:rsidR="00681795" w:rsidRPr="006D7DFC" w:rsidRDefault="00681795" w:rsidP="00681795">
      <w:pPr>
        <w:numPr>
          <w:ilvl w:val="0"/>
          <w:numId w:val="67"/>
        </w:numPr>
        <w:rPr>
          <w:szCs w:val="22"/>
        </w:rPr>
      </w:pPr>
      <w:r w:rsidRPr="00C5143C">
        <w:rPr>
          <w:color w:val="000000"/>
          <w:szCs w:val="22"/>
        </w:rPr>
        <w:t>The application d</w:t>
      </w:r>
      <w:r w:rsidRPr="00C5143C">
        <w:rPr>
          <w:szCs w:val="22"/>
        </w:rPr>
        <w:t>escribes</w:t>
      </w:r>
      <w:r w:rsidRPr="00C5143C">
        <w:rPr>
          <w:color w:val="000000"/>
          <w:szCs w:val="22"/>
        </w:rPr>
        <w:t xml:space="preserve"> </w:t>
      </w:r>
      <w:r>
        <w:rPr>
          <w:iCs/>
          <w:color w:val="000000"/>
          <w:szCs w:val="22"/>
        </w:rPr>
        <w:t>a clear plan for establishing</w:t>
      </w:r>
      <w:r w:rsidRPr="00C5143C">
        <w:rPr>
          <w:iCs/>
          <w:color w:val="000000"/>
          <w:szCs w:val="22"/>
        </w:rPr>
        <w:t xml:space="preserve"> school culture and norms </w:t>
      </w:r>
      <w:r>
        <w:rPr>
          <w:iCs/>
          <w:color w:val="000000"/>
          <w:szCs w:val="22"/>
        </w:rPr>
        <w:t xml:space="preserve">which </w:t>
      </w:r>
      <w:r w:rsidRPr="00C5143C">
        <w:rPr>
          <w:iCs/>
          <w:color w:val="000000"/>
          <w:szCs w:val="22"/>
        </w:rPr>
        <w:t>include</w:t>
      </w:r>
      <w:r>
        <w:rPr>
          <w:iCs/>
          <w:color w:val="000000"/>
          <w:szCs w:val="22"/>
        </w:rPr>
        <w:t>s</w:t>
      </w:r>
      <w:r w:rsidRPr="00C5143C">
        <w:rPr>
          <w:iCs/>
          <w:color w:val="000000"/>
          <w:szCs w:val="22"/>
        </w:rPr>
        <w:t xml:space="preserve"> </w:t>
      </w:r>
      <w:r w:rsidRPr="00C5143C">
        <w:rPr>
          <w:color w:val="000000"/>
          <w:szCs w:val="22"/>
        </w:rPr>
        <w:t xml:space="preserve">specific strategies the school will implement to develop and maintain a safe school environment conducive to learning and consistent with the school’s mission and educational philosophy. </w:t>
      </w:r>
    </w:p>
    <w:p w:rsidR="00681795" w:rsidRPr="00C5143C" w:rsidRDefault="00681795" w:rsidP="00681795">
      <w:pPr>
        <w:numPr>
          <w:ilvl w:val="0"/>
          <w:numId w:val="67"/>
        </w:numPr>
        <w:rPr>
          <w:szCs w:val="22"/>
        </w:rPr>
      </w:pPr>
      <w:r>
        <w:rPr>
          <w:color w:val="000000"/>
          <w:szCs w:val="22"/>
        </w:rPr>
        <w:t xml:space="preserve">The application </w:t>
      </w:r>
      <w:r>
        <w:rPr>
          <w:iCs/>
          <w:color w:val="000000"/>
          <w:szCs w:val="22"/>
        </w:rPr>
        <w:t>d</w:t>
      </w:r>
      <w:r w:rsidRPr="00C5143C">
        <w:rPr>
          <w:iCs/>
          <w:color w:val="000000"/>
          <w:szCs w:val="22"/>
        </w:rPr>
        <w:t>escribe</w:t>
      </w:r>
      <w:r>
        <w:rPr>
          <w:iCs/>
          <w:color w:val="000000"/>
          <w:szCs w:val="22"/>
        </w:rPr>
        <w:t>s</w:t>
      </w:r>
      <w:r w:rsidRPr="00C5143C">
        <w:rPr>
          <w:iCs/>
          <w:color w:val="000000"/>
          <w:szCs w:val="22"/>
        </w:rPr>
        <w:t xml:space="preserve"> how school culture and climate will be fostered for and by school leadership, teachers, students, and parents. </w:t>
      </w:r>
    </w:p>
    <w:p w:rsidR="0060767D" w:rsidRPr="0081024C" w:rsidRDefault="0060767D" w:rsidP="00B55616">
      <w:pPr>
        <w:numPr>
          <w:ilvl w:val="0"/>
          <w:numId w:val="67"/>
        </w:numPr>
        <w:rPr>
          <w:color w:val="000000"/>
          <w:szCs w:val="22"/>
        </w:rPr>
      </w:pPr>
      <w:r w:rsidRPr="0081024C">
        <w:rPr>
          <w:color w:val="000000"/>
          <w:szCs w:val="22"/>
        </w:rPr>
        <w:t>The application d</w:t>
      </w:r>
      <w:r w:rsidRPr="0081024C">
        <w:rPr>
          <w:szCs w:val="22"/>
        </w:rPr>
        <w:t>escribes</w:t>
      </w:r>
      <w:r w:rsidRPr="0081024C">
        <w:rPr>
          <w:color w:val="000000"/>
          <w:szCs w:val="22"/>
        </w:rPr>
        <w:t xml:space="preserve"> the school’s programs or strategies to address the physical, social, emotional, and health needs of the anticipated student population.</w:t>
      </w:r>
    </w:p>
    <w:p w:rsidR="0060767D" w:rsidRPr="0081024C" w:rsidRDefault="0060767D" w:rsidP="00B55616">
      <w:pPr>
        <w:pStyle w:val="ListParagraph"/>
        <w:numPr>
          <w:ilvl w:val="0"/>
          <w:numId w:val="67"/>
        </w:numPr>
        <w:rPr>
          <w:szCs w:val="22"/>
        </w:rPr>
      </w:pPr>
      <w:r w:rsidRPr="0081024C">
        <w:rPr>
          <w:color w:val="000000"/>
          <w:szCs w:val="22"/>
        </w:rPr>
        <w:t>The application d</w:t>
      </w:r>
      <w:r w:rsidRPr="0081024C">
        <w:rPr>
          <w:szCs w:val="22"/>
        </w:rPr>
        <w:t xml:space="preserve">escribes the school’s philosophy and plans regarding student behavior and discipline for the general student population and students with special needs. </w:t>
      </w:r>
      <w:r w:rsidR="00385D80" w:rsidRPr="00C5143C">
        <w:rPr>
          <w:color w:val="000000"/>
          <w:szCs w:val="22"/>
        </w:rPr>
        <w:t>The application d</w:t>
      </w:r>
      <w:r w:rsidR="00385D80" w:rsidRPr="00C5143C">
        <w:rPr>
          <w:szCs w:val="22"/>
        </w:rPr>
        <w:t>escribes</w:t>
      </w:r>
      <w:r w:rsidRPr="0081024C">
        <w:rPr>
          <w:szCs w:val="22"/>
        </w:rPr>
        <w:t xml:space="preserve"> proposed policies regarding student discipline, including suspension and expulsion, or a reasonable plan for the development of the required discipline policies. Student discipline should be consistent with requirements and the school’s mission and educational philosophy. </w:t>
      </w:r>
    </w:p>
    <w:p w:rsidR="0060767D" w:rsidRPr="0081024C" w:rsidRDefault="0060767D" w:rsidP="00B55616">
      <w:pPr>
        <w:numPr>
          <w:ilvl w:val="0"/>
          <w:numId w:val="67"/>
        </w:numPr>
        <w:rPr>
          <w:color w:val="000000"/>
          <w:szCs w:val="22"/>
        </w:rPr>
      </w:pPr>
      <w:r w:rsidRPr="0081024C">
        <w:rPr>
          <w:color w:val="000000"/>
          <w:szCs w:val="22"/>
        </w:rPr>
        <w:t>The application d</w:t>
      </w:r>
      <w:r w:rsidRPr="0081024C">
        <w:rPr>
          <w:szCs w:val="22"/>
        </w:rPr>
        <w:t xml:space="preserve">escribes how the school’s discipline policy will be implemented for teachers, students, and parents starting from the first day of the school’s operation to ensure a safe environment conducive to learning with consistent and transparent implementation.  </w:t>
      </w:r>
    </w:p>
    <w:p w:rsidR="0060767D" w:rsidRPr="0081024C" w:rsidRDefault="0060767D" w:rsidP="00B55616">
      <w:pPr>
        <w:numPr>
          <w:ilvl w:val="0"/>
          <w:numId w:val="67"/>
        </w:numPr>
        <w:rPr>
          <w:color w:val="000000"/>
          <w:szCs w:val="22"/>
        </w:rPr>
      </w:pPr>
      <w:r w:rsidRPr="0081024C">
        <w:rPr>
          <w:color w:val="000000"/>
          <w:szCs w:val="22"/>
        </w:rPr>
        <w:t>The application d</w:t>
      </w:r>
      <w:r w:rsidRPr="0081024C">
        <w:rPr>
          <w:szCs w:val="22"/>
        </w:rPr>
        <w:t>escribes</w:t>
      </w:r>
      <w:r w:rsidRPr="0081024C">
        <w:rPr>
          <w:color w:val="000000"/>
          <w:szCs w:val="22"/>
        </w:rPr>
        <w:t xml:space="preserve"> how the school plans to involve parents/guardians as partners in the education of their children and to build and maintain family-school partnerships that support students’ academic progress and social-emotional well-being. </w:t>
      </w:r>
      <w:r w:rsidR="00385D80" w:rsidRPr="00C5143C">
        <w:rPr>
          <w:color w:val="000000"/>
          <w:szCs w:val="22"/>
        </w:rPr>
        <w:t>The application d</w:t>
      </w:r>
      <w:r w:rsidR="00385D80" w:rsidRPr="00C5143C">
        <w:rPr>
          <w:szCs w:val="22"/>
        </w:rPr>
        <w:t>escribes</w:t>
      </w:r>
      <w:r w:rsidRPr="0081024C">
        <w:rPr>
          <w:color w:val="000000"/>
          <w:szCs w:val="22"/>
        </w:rPr>
        <w:t xml:space="preserve"> any commitments or volunteer activities the school will offer to parents.</w:t>
      </w:r>
    </w:p>
    <w:p w:rsidR="0060767D" w:rsidRPr="0081024C" w:rsidRDefault="0060767D" w:rsidP="00B55616">
      <w:pPr>
        <w:numPr>
          <w:ilvl w:val="0"/>
          <w:numId w:val="67"/>
        </w:numPr>
        <w:tabs>
          <w:tab w:val="left" w:pos="990"/>
        </w:tabs>
        <w:rPr>
          <w:b/>
          <w:color w:val="000000"/>
          <w:szCs w:val="22"/>
        </w:rPr>
      </w:pPr>
      <w:r w:rsidRPr="0081024C">
        <w:rPr>
          <w:color w:val="000000"/>
          <w:szCs w:val="22"/>
        </w:rPr>
        <w:t>The application d</w:t>
      </w:r>
      <w:r w:rsidRPr="0081024C">
        <w:rPr>
          <w:szCs w:val="22"/>
        </w:rPr>
        <w:t>escribes</w:t>
      </w:r>
      <w:r w:rsidRPr="0081024C">
        <w:rPr>
          <w:color w:val="000000"/>
          <w:szCs w:val="22"/>
        </w:rPr>
        <w:t xml:space="preserve"> how stakeholder satisfaction will be gauged and the process for collecting and publicizing results. Stakeholders include parents, faculty, and students. </w:t>
      </w:r>
    </w:p>
    <w:p w:rsidR="0060767D" w:rsidRPr="0081024C" w:rsidRDefault="0060767D" w:rsidP="00B55616">
      <w:pPr>
        <w:numPr>
          <w:ilvl w:val="0"/>
          <w:numId w:val="67"/>
        </w:numPr>
        <w:tabs>
          <w:tab w:val="left" w:pos="990"/>
        </w:tabs>
        <w:rPr>
          <w:b/>
          <w:color w:val="000000"/>
          <w:szCs w:val="22"/>
        </w:rPr>
      </w:pPr>
      <w:r w:rsidRPr="0081024C">
        <w:rPr>
          <w:color w:val="000000"/>
          <w:szCs w:val="22"/>
        </w:rPr>
        <w:t>The application d</w:t>
      </w:r>
      <w:r w:rsidRPr="0081024C">
        <w:rPr>
          <w:szCs w:val="22"/>
        </w:rPr>
        <w:t>escribes</w:t>
      </w:r>
      <w:r w:rsidRPr="0081024C">
        <w:rPr>
          <w:color w:val="000000"/>
          <w:szCs w:val="22"/>
        </w:rPr>
        <w:t xml:space="preserve"> the relationships the applicant group has established or intends to establish with community agencies and organizations that will support the school’s educational program and serve the youth who attend the school. </w:t>
      </w:r>
      <w:r w:rsidR="00385D80">
        <w:rPr>
          <w:color w:val="000000"/>
          <w:szCs w:val="22"/>
        </w:rPr>
        <w:t>The application e</w:t>
      </w:r>
      <w:r w:rsidR="00385D80" w:rsidRPr="00EC3219">
        <w:rPr>
          <w:color w:val="000000"/>
          <w:szCs w:val="22"/>
        </w:rPr>
        <w:t>xplain</w:t>
      </w:r>
      <w:r w:rsidR="00385D80">
        <w:rPr>
          <w:color w:val="000000"/>
          <w:szCs w:val="22"/>
        </w:rPr>
        <w:t>s</w:t>
      </w:r>
      <w:r w:rsidRPr="0081024C">
        <w:rPr>
          <w:color w:val="000000"/>
          <w:szCs w:val="22"/>
        </w:rPr>
        <w:t xml:space="preserve"> the nature of the </w:t>
      </w:r>
      <w:r w:rsidRPr="0081024C">
        <w:rPr>
          <w:color w:val="000000"/>
          <w:szCs w:val="22"/>
        </w:rPr>
        <w:lastRenderedPageBreak/>
        <w:t>proposed partnership/relationship(s) and how it will support the school’s mission and vision. Letters of support or commitment should be included as attachments.</w:t>
      </w:r>
    </w:p>
    <w:p w:rsidR="0060767D" w:rsidRPr="0081024C" w:rsidRDefault="0060767D" w:rsidP="00B55616">
      <w:pPr>
        <w:pStyle w:val="Header"/>
        <w:numPr>
          <w:ilvl w:val="0"/>
          <w:numId w:val="67"/>
        </w:numPr>
        <w:tabs>
          <w:tab w:val="clear" w:pos="4320"/>
          <w:tab w:val="clear" w:pos="8640"/>
        </w:tabs>
        <w:rPr>
          <w:color w:val="000000"/>
          <w:szCs w:val="22"/>
        </w:rPr>
      </w:pPr>
      <w:r w:rsidRPr="0081024C">
        <w:rPr>
          <w:color w:val="000000"/>
          <w:szCs w:val="22"/>
        </w:rPr>
        <w:t xml:space="preserve">The application explains how the school plans to deliver nutrition program services to students, including what meals and/or snacks will be served and when. </w:t>
      </w:r>
      <w:r w:rsidR="00385D80" w:rsidRPr="00C5143C">
        <w:rPr>
          <w:color w:val="000000"/>
          <w:szCs w:val="22"/>
        </w:rPr>
        <w:t>The application d</w:t>
      </w:r>
      <w:r w:rsidR="00385D80" w:rsidRPr="00C5143C">
        <w:rPr>
          <w:szCs w:val="22"/>
        </w:rPr>
        <w:t>escribes</w:t>
      </w:r>
      <w:r w:rsidRPr="0081024C">
        <w:rPr>
          <w:color w:val="000000"/>
          <w:szCs w:val="22"/>
        </w:rPr>
        <w:t xml:space="preserve"> how you plan to administer the free and reduced lunch program</w:t>
      </w:r>
      <w:r w:rsidR="00637A03">
        <w:rPr>
          <w:color w:val="000000"/>
          <w:szCs w:val="22"/>
        </w:rPr>
        <w:t>.</w:t>
      </w:r>
      <w:r w:rsidRPr="0081024C">
        <w:rPr>
          <w:color w:val="000000"/>
          <w:szCs w:val="22"/>
        </w:rPr>
        <w:t xml:space="preserve"> </w:t>
      </w:r>
      <w:r w:rsidRPr="0081024C">
        <w:rPr>
          <w:szCs w:val="22"/>
        </w:rPr>
        <w:t xml:space="preserve">All public schools in the Commonwealth are required to make a school lunch available to students, including a free or reduced price lunch for students who meet income eligibility requirements. Regardless of a school’s participation in the National School Lunch Program, school lunches must be made available and under certain circumstances, breakfast as well.  </w:t>
      </w:r>
    </w:p>
    <w:p w:rsidR="0060767D" w:rsidRPr="0081024C" w:rsidRDefault="0060767D" w:rsidP="00B55616">
      <w:pPr>
        <w:pStyle w:val="Header"/>
        <w:numPr>
          <w:ilvl w:val="0"/>
          <w:numId w:val="67"/>
        </w:numPr>
        <w:tabs>
          <w:tab w:val="clear" w:pos="4320"/>
          <w:tab w:val="clear" w:pos="8640"/>
        </w:tabs>
        <w:rPr>
          <w:b/>
          <w:szCs w:val="22"/>
        </w:rPr>
      </w:pPr>
      <w:r w:rsidRPr="0081024C">
        <w:rPr>
          <w:color w:val="000000"/>
          <w:szCs w:val="22"/>
        </w:rPr>
        <w:t>The application d</w:t>
      </w:r>
      <w:r w:rsidRPr="0081024C">
        <w:rPr>
          <w:szCs w:val="22"/>
        </w:rPr>
        <w:t>escribes</w:t>
      </w:r>
      <w:r w:rsidRPr="0081024C">
        <w:rPr>
          <w:color w:val="000000"/>
          <w:szCs w:val="22"/>
        </w:rPr>
        <w:t xml:space="preserve"> any ancillary and support services you expect to offer students and families, for example counseling, family outreach, and/or relationships with community organizations or service agencies. </w:t>
      </w:r>
      <w:r w:rsidRPr="0081024C">
        <w:rPr>
          <w:szCs w:val="22"/>
        </w:rPr>
        <w:t xml:space="preserve">Any wrap-around services described by the school should indicate committed partners and provide letters of commitment as attachments.  </w:t>
      </w:r>
    </w:p>
    <w:p w:rsidR="0060767D" w:rsidRPr="0060767D" w:rsidRDefault="0060767D" w:rsidP="00B55616">
      <w:pPr>
        <w:pStyle w:val="Header"/>
        <w:numPr>
          <w:ilvl w:val="0"/>
          <w:numId w:val="67"/>
        </w:numPr>
        <w:tabs>
          <w:tab w:val="clear" w:pos="4320"/>
          <w:tab w:val="clear" w:pos="8640"/>
        </w:tabs>
        <w:rPr>
          <w:b/>
          <w:color w:val="000000"/>
          <w:szCs w:val="22"/>
        </w:rPr>
      </w:pPr>
      <w:r w:rsidRPr="0081024C">
        <w:rPr>
          <w:color w:val="000000"/>
          <w:szCs w:val="22"/>
        </w:rPr>
        <w:t>The application d</w:t>
      </w:r>
      <w:r w:rsidRPr="0081024C">
        <w:rPr>
          <w:szCs w:val="22"/>
        </w:rPr>
        <w:t>escribes</w:t>
      </w:r>
      <w:r w:rsidRPr="0081024C">
        <w:rPr>
          <w:color w:val="000000"/>
          <w:szCs w:val="22"/>
        </w:rPr>
        <w:t xml:space="preserve"> </w:t>
      </w:r>
      <w:r w:rsidR="00C0396B">
        <w:rPr>
          <w:color w:val="000000"/>
          <w:szCs w:val="22"/>
        </w:rPr>
        <w:t>the</w:t>
      </w:r>
      <w:r w:rsidRPr="0081024C">
        <w:rPr>
          <w:color w:val="000000"/>
          <w:szCs w:val="22"/>
        </w:rPr>
        <w:t xml:space="preserve"> plan to hire a school nurse and his/her role in </w:t>
      </w:r>
      <w:r w:rsidR="00C0396B">
        <w:rPr>
          <w:color w:val="000000"/>
          <w:szCs w:val="22"/>
        </w:rPr>
        <w:t>the</w:t>
      </w:r>
      <w:r w:rsidRPr="0081024C">
        <w:rPr>
          <w:color w:val="000000"/>
          <w:szCs w:val="22"/>
        </w:rPr>
        <w:t xml:space="preserve"> school.</w:t>
      </w:r>
    </w:p>
    <w:p w:rsidR="0060767D" w:rsidRDefault="0060767D" w:rsidP="0060767D">
      <w:pPr>
        <w:pStyle w:val="Header"/>
        <w:tabs>
          <w:tab w:val="clear" w:pos="4320"/>
          <w:tab w:val="clear" w:pos="8640"/>
        </w:tabs>
        <w:ind w:left="720"/>
        <w:rPr>
          <w:b/>
          <w:color w:val="000000"/>
          <w:szCs w:val="22"/>
        </w:rPr>
      </w:pPr>
    </w:p>
    <w:p w:rsidR="005D495D" w:rsidRPr="00DB1CA1" w:rsidRDefault="005D495D">
      <w:pPr>
        <w:rPr>
          <w:b/>
          <w:i/>
          <w:iCs/>
          <w:smallCaps/>
          <w:sz w:val="28"/>
        </w:rPr>
      </w:pPr>
      <w:r w:rsidRPr="00DB1CA1">
        <w:br w:type="page"/>
      </w:r>
    </w:p>
    <w:p w:rsidR="005D495D" w:rsidRPr="00DB1CA1" w:rsidRDefault="005D495D">
      <w:pPr>
        <w:pStyle w:val="Heading2"/>
      </w:pPr>
      <w:bookmarkStart w:id="15" w:name="_Toc418858084"/>
      <w:r w:rsidRPr="00DB1CA1">
        <w:lastRenderedPageBreak/>
        <w:t>III. How will the school demonstrate organizational viability?</w:t>
      </w:r>
      <w:bookmarkEnd w:id="15"/>
    </w:p>
    <w:p w:rsidR="005D495D" w:rsidRDefault="006D3EAA" w:rsidP="006671DC">
      <w:pPr>
        <w:pStyle w:val="Heading3"/>
      </w:pPr>
      <w:bookmarkStart w:id="16" w:name="_Toc418858085"/>
      <w:r>
        <w:t>A</w:t>
      </w:r>
      <w:r w:rsidR="005D495D" w:rsidRPr="00DB1CA1">
        <w:t>.  Capacity</w:t>
      </w:r>
      <w:bookmarkEnd w:id="16"/>
    </w:p>
    <w:p w:rsidR="005D495D" w:rsidRPr="00196B6C" w:rsidRDefault="005D495D" w:rsidP="00196B6C">
      <w:pPr>
        <w:pStyle w:val="BodyText"/>
        <w:keepNext/>
        <w:rPr>
          <w:rFonts w:ascii="Times New Roman" w:hAnsi="Times New Roman"/>
          <w:b w:val="0"/>
          <w:color w:val="000000"/>
          <w:szCs w:val="22"/>
        </w:rPr>
      </w:pPr>
      <w:r w:rsidRPr="00196B6C">
        <w:rPr>
          <w:rFonts w:ascii="Times New Roman" w:hAnsi="Times New Roman"/>
          <w:b w:val="0"/>
        </w:rPr>
        <w:t>When describing the capacity of the existing board of trustees</w:t>
      </w:r>
      <w:r w:rsidR="00C7428D" w:rsidRPr="00196B6C">
        <w:rPr>
          <w:rFonts w:ascii="Times New Roman" w:hAnsi="Times New Roman"/>
          <w:b w:val="0"/>
        </w:rPr>
        <w:t xml:space="preserve">, </w:t>
      </w:r>
      <w:r w:rsidR="00C7428D">
        <w:rPr>
          <w:rFonts w:ascii="Times New Roman" w:hAnsi="Times New Roman"/>
          <w:b w:val="0"/>
          <w:color w:val="000000"/>
          <w:szCs w:val="22"/>
        </w:rPr>
        <w:t>the</w:t>
      </w:r>
      <w:r w:rsidR="00092B53">
        <w:rPr>
          <w:rFonts w:ascii="Times New Roman" w:hAnsi="Times New Roman"/>
          <w:b w:val="0"/>
          <w:color w:val="000000"/>
          <w:szCs w:val="22"/>
        </w:rPr>
        <w:t xml:space="preserve"> application should address the following criteria provided to applicants in the charter application instructions.</w:t>
      </w:r>
    </w:p>
    <w:p w:rsidR="00196B6C" w:rsidRPr="00196B6C" w:rsidRDefault="00196B6C" w:rsidP="00B55616">
      <w:pPr>
        <w:pStyle w:val="Default"/>
        <w:numPr>
          <w:ilvl w:val="0"/>
          <w:numId w:val="68"/>
        </w:numPr>
        <w:rPr>
          <w:rFonts w:ascii="Times New Roman" w:hAnsi="Times New Roman" w:cs="Times New Roman"/>
          <w:sz w:val="22"/>
          <w:szCs w:val="22"/>
        </w:rPr>
      </w:pPr>
      <w:r w:rsidRPr="00196B6C">
        <w:rPr>
          <w:rFonts w:ascii="Times New Roman" w:hAnsi="Times New Roman" w:cs="Times New Roman"/>
          <w:sz w:val="22"/>
          <w:szCs w:val="22"/>
        </w:rPr>
        <w:t xml:space="preserve">The application summarizes briefly within the text of the document each founder’s and/or board member’s experience and qualifications. The combination of individuals’ experience and qualifications should demonstrate that the founders and/or board members: </w:t>
      </w:r>
    </w:p>
    <w:p w:rsidR="00196B6C" w:rsidRPr="00196B6C" w:rsidRDefault="00196B6C" w:rsidP="00B55616">
      <w:pPr>
        <w:numPr>
          <w:ilvl w:val="1"/>
          <w:numId w:val="68"/>
        </w:numPr>
        <w:rPr>
          <w:color w:val="000000"/>
          <w:szCs w:val="22"/>
        </w:rPr>
      </w:pPr>
      <w:r w:rsidRPr="00196B6C">
        <w:rPr>
          <w:color w:val="000000"/>
          <w:szCs w:val="22"/>
        </w:rPr>
        <w:t>have the experience and qualifications necessary to implement the proposal;</w:t>
      </w:r>
    </w:p>
    <w:p w:rsidR="00196B6C" w:rsidRPr="00196B6C" w:rsidRDefault="00196B6C" w:rsidP="00B55616">
      <w:pPr>
        <w:numPr>
          <w:ilvl w:val="1"/>
          <w:numId w:val="68"/>
        </w:numPr>
        <w:rPr>
          <w:color w:val="000000"/>
          <w:szCs w:val="22"/>
        </w:rPr>
      </w:pPr>
      <w:r w:rsidRPr="00196B6C">
        <w:rPr>
          <w:color w:val="000000"/>
          <w:szCs w:val="22"/>
        </w:rPr>
        <w:t>demonstrate the capacity to found and sustain an excellent charter school network;</w:t>
      </w:r>
    </w:p>
    <w:p w:rsidR="00196B6C" w:rsidRPr="00196B6C" w:rsidRDefault="00196B6C" w:rsidP="00B55616">
      <w:pPr>
        <w:numPr>
          <w:ilvl w:val="1"/>
          <w:numId w:val="68"/>
        </w:numPr>
        <w:rPr>
          <w:color w:val="000000"/>
          <w:szCs w:val="22"/>
        </w:rPr>
      </w:pPr>
      <w:r w:rsidRPr="00196B6C">
        <w:rPr>
          <w:color w:val="000000"/>
          <w:szCs w:val="22"/>
        </w:rPr>
        <w:t xml:space="preserve">can manage public funds effectively and responsibly; </w:t>
      </w:r>
    </w:p>
    <w:p w:rsidR="00196B6C" w:rsidRPr="00196B6C" w:rsidRDefault="00196B6C" w:rsidP="00B55616">
      <w:pPr>
        <w:numPr>
          <w:ilvl w:val="1"/>
          <w:numId w:val="68"/>
        </w:numPr>
        <w:rPr>
          <w:color w:val="000000"/>
          <w:szCs w:val="22"/>
        </w:rPr>
      </w:pPr>
      <w:r w:rsidRPr="00196B6C">
        <w:rPr>
          <w:color w:val="000000"/>
          <w:szCs w:val="22"/>
        </w:rPr>
        <w:t>include a diverse board of trustees with members who possess skills and experience in areas such as education, management, finance, development and law; and</w:t>
      </w:r>
    </w:p>
    <w:p w:rsidR="00196B6C" w:rsidRPr="00196B6C" w:rsidRDefault="00196B6C" w:rsidP="00B55616">
      <w:pPr>
        <w:numPr>
          <w:ilvl w:val="1"/>
          <w:numId w:val="68"/>
        </w:numPr>
        <w:rPr>
          <w:color w:val="000000"/>
          <w:szCs w:val="22"/>
        </w:rPr>
      </w:pPr>
      <w:r w:rsidRPr="00196B6C">
        <w:rPr>
          <w:color w:val="000000"/>
          <w:szCs w:val="22"/>
        </w:rPr>
        <w:t>have tangible ties to, and broad and diverse representation from the community(ies) the school currently and/or propose to serve.</w:t>
      </w:r>
    </w:p>
    <w:p w:rsidR="00196B6C" w:rsidRPr="00196B6C" w:rsidRDefault="00196B6C" w:rsidP="00B55616">
      <w:pPr>
        <w:pStyle w:val="Default"/>
        <w:numPr>
          <w:ilvl w:val="0"/>
          <w:numId w:val="68"/>
        </w:numPr>
        <w:rPr>
          <w:rFonts w:ascii="Times New Roman" w:hAnsi="Times New Roman" w:cs="Times New Roman"/>
          <w:sz w:val="22"/>
          <w:szCs w:val="22"/>
        </w:rPr>
      </w:pPr>
      <w:r w:rsidRPr="00196B6C">
        <w:rPr>
          <w:rFonts w:ascii="Times New Roman" w:hAnsi="Times New Roman" w:cs="Times New Roman"/>
          <w:sz w:val="22"/>
          <w:szCs w:val="22"/>
        </w:rPr>
        <w:t>Each member of the applicant group must submit a resume as an attachment to the final application</w:t>
      </w:r>
      <w:r w:rsidR="00664E56">
        <w:rPr>
          <w:rFonts w:ascii="Times New Roman" w:hAnsi="Times New Roman" w:cs="Times New Roman"/>
          <w:sz w:val="22"/>
          <w:szCs w:val="22"/>
        </w:rPr>
        <w:t>, including</w:t>
      </w:r>
      <w:r w:rsidR="00E02346">
        <w:rPr>
          <w:rFonts w:ascii="Times New Roman" w:hAnsi="Times New Roman" w:cs="Times New Roman"/>
          <w:sz w:val="22"/>
          <w:szCs w:val="22"/>
        </w:rPr>
        <w:t xml:space="preserve"> current</w:t>
      </w:r>
      <w:r w:rsidR="00664E56">
        <w:rPr>
          <w:rFonts w:ascii="Times New Roman" w:hAnsi="Times New Roman" w:cs="Times New Roman"/>
          <w:sz w:val="22"/>
          <w:szCs w:val="22"/>
        </w:rPr>
        <w:t xml:space="preserve"> board members, present or proposed network leadership, and </w:t>
      </w:r>
      <w:r w:rsidR="00E02346">
        <w:rPr>
          <w:rFonts w:ascii="Times New Roman" w:hAnsi="Times New Roman" w:cs="Times New Roman"/>
          <w:sz w:val="22"/>
          <w:szCs w:val="22"/>
        </w:rPr>
        <w:t xml:space="preserve">the </w:t>
      </w:r>
      <w:r w:rsidR="00664E56">
        <w:rPr>
          <w:rFonts w:ascii="Times New Roman" w:hAnsi="Times New Roman" w:cs="Times New Roman"/>
          <w:sz w:val="22"/>
          <w:szCs w:val="22"/>
        </w:rPr>
        <w:t>proposed school leader, if identified.</w:t>
      </w:r>
    </w:p>
    <w:p w:rsidR="00196B6C" w:rsidRPr="00196B6C" w:rsidRDefault="00196B6C" w:rsidP="00B55616">
      <w:pPr>
        <w:numPr>
          <w:ilvl w:val="0"/>
          <w:numId w:val="68"/>
        </w:numPr>
        <w:rPr>
          <w:noProof/>
          <w:color w:val="000000"/>
          <w:szCs w:val="22"/>
        </w:rPr>
      </w:pPr>
      <w:r w:rsidRPr="00196B6C">
        <w:rPr>
          <w:color w:val="000000"/>
          <w:szCs w:val="22"/>
        </w:rPr>
        <w:t>The application identifies any organizations that are supporting the development of the proposed school</w:t>
      </w:r>
      <w:r w:rsidR="001F457C">
        <w:rPr>
          <w:color w:val="000000"/>
          <w:szCs w:val="22"/>
        </w:rPr>
        <w:t xml:space="preserve"> and charter school network, as</w:t>
      </w:r>
      <w:r w:rsidRPr="00196B6C">
        <w:rPr>
          <w:color w:val="000000"/>
          <w:szCs w:val="22"/>
        </w:rPr>
        <w:t xml:space="preserve"> applicable. </w:t>
      </w:r>
      <w:r w:rsidR="00C7428D">
        <w:rPr>
          <w:color w:val="000000"/>
          <w:szCs w:val="22"/>
        </w:rPr>
        <w:t>The application describes</w:t>
      </w:r>
      <w:r w:rsidR="000E2B1D" w:rsidRPr="00196B6C">
        <w:rPr>
          <w:color w:val="000000"/>
          <w:szCs w:val="22"/>
        </w:rPr>
        <w:t xml:space="preserve"> </w:t>
      </w:r>
      <w:r w:rsidRPr="00196B6C">
        <w:rPr>
          <w:color w:val="000000"/>
          <w:szCs w:val="22"/>
        </w:rPr>
        <w:t>the organization’s current and proposed role and any resources the organization has contributed or intend</w:t>
      </w:r>
      <w:r w:rsidR="00712D2C">
        <w:rPr>
          <w:color w:val="000000"/>
          <w:szCs w:val="22"/>
        </w:rPr>
        <w:t>s</w:t>
      </w:r>
      <w:r w:rsidRPr="00196B6C">
        <w:rPr>
          <w:color w:val="000000"/>
          <w:szCs w:val="22"/>
        </w:rPr>
        <w:t xml:space="preserve"> to contribute to the school’s development and implementation.</w:t>
      </w:r>
    </w:p>
    <w:p w:rsidR="005D495D" w:rsidRDefault="005D495D" w:rsidP="005154D8">
      <w:pPr>
        <w:ind w:left="720"/>
        <w:rPr>
          <w:b/>
          <w:bCs/>
          <w:iCs/>
          <w:color w:val="000000"/>
        </w:rPr>
      </w:pPr>
    </w:p>
    <w:p w:rsidR="005D495D" w:rsidRDefault="006D3EAA" w:rsidP="006671DC">
      <w:pPr>
        <w:pStyle w:val="Heading3"/>
      </w:pPr>
      <w:bookmarkStart w:id="17" w:name="_Toc418858086"/>
      <w:r>
        <w:t>B</w:t>
      </w:r>
      <w:r w:rsidR="005D495D" w:rsidRPr="00DB1CA1">
        <w:t>.  Governance</w:t>
      </w:r>
      <w:bookmarkEnd w:id="17"/>
    </w:p>
    <w:p w:rsidR="00275AC9" w:rsidRPr="00460664" w:rsidRDefault="00275AC9" w:rsidP="00275AC9">
      <w:pPr>
        <w:pStyle w:val="BodyText"/>
        <w:keepNext/>
        <w:rPr>
          <w:rFonts w:ascii="Times New Roman" w:hAnsi="Times New Roman"/>
          <w:b w:val="0"/>
          <w:color w:val="000000"/>
          <w:szCs w:val="22"/>
        </w:rPr>
      </w:pPr>
      <w:r w:rsidRPr="00460664">
        <w:rPr>
          <w:rFonts w:ascii="Times New Roman" w:hAnsi="Times New Roman"/>
          <w:b w:val="0"/>
          <w:bCs/>
          <w:color w:val="000000"/>
        </w:rPr>
        <w:t xml:space="preserve">When describing </w:t>
      </w:r>
      <w:r>
        <w:rPr>
          <w:rFonts w:ascii="Times New Roman" w:hAnsi="Times New Roman"/>
          <w:b w:val="0"/>
          <w:bCs/>
          <w:color w:val="000000"/>
        </w:rPr>
        <w:t>current and proposed governance structures and systems</w:t>
      </w:r>
      <w:r w:rsidRPr="00460664">
        <w:rPr>
          <w:rFonts w:ascii="Times New Roman" w:hAnsi="Times New Roman"/>
          <w:b w:val="0"/>
          <w:bCs/>
          <w:color w:val="000000"/>
        </w:rPr>
        <w:t xml:space="preserve">, </w:t>
      </w:r>
      <w:r>
        <w:rPr>
          <w:rFonts w:ascii="Times New Roman" w:hAnsi="Times New Roman"/>
          <w:b w:val="0"/>
          <w:color w:val="000000"/>
          <w:szCs w:val="22"/>
        </w:rPr>
        <w:t>the application should address the following criteria provided to applicants in the charter application instructions.</w:t>
      </w:r>
    </w:p>
    <w:p w:rsidR="005D495D" w:rsidRPr="00CE1AB0" w:rsidRDefault="005D495D" w:rsidP="00BB34D8">
      <w:pPr>
        <w:pStyle w:val="Heading4"/>
      </w:pPr>
      <w:r w:rsidRPr="00CE1AB0">
        <w:t>Current and Proposed Charter School Network (as applicable)</w:t>
      </w:r>
    </w:p>
    <w:p w:rsidR="00CE1AB0" w:rsidRPr="00CE1AB0" w:rsidRDefault="00CE1AB0" w:rsidP="00B55616">
      <w:pPr>
        <w:numPr>
          <w:ilvl w:val="0"/>
          <w:numId w:val="70"/>
        </w:numPr>
        <w:rPr>
          <w:color w:val="000000"/>
          <w:szCs w:val="22"/>
        </w:rPr>
      </w:pPr>
      <w:r w:rsidRPr="00CE1AB0">
        <w:rPr>
          <w:szCs w:val="22"/>
        </w:rPr>
        <w:t>The application describes</w:t>
      </w:r>
      <w:r w:rsidRPr="00CE1AB0">
        <w:rPr>
          <w:color w:val="000000"/>
          <w:szCs w:val="22"/>
        </w:rPr>
        <w:t xml:space="preserve"> briefly how the board came to decide to submit a charter application for the proposed school and why the board is united to establish the proposed charter school in addition to the current charter school(s).  </w:t>
      </w:r>
    </w:p>
    <w:p w:rsidR="00CE1AB0" w:rsidRPr="00CE1AB0" w:rsidRDefault="00CE1AB0" w:rsidP="00B55616">
      <w:pPr>
        <w:widowControl w:val="0"/>
        <w:numPr>
          <w:ilvl w:val="0"/>
          <w:numId w:val="70"/>
        </w:numPr>
        <w:rPr>
          <w:color w:val="000000"/>
          <w:szCs w:val="22"/>
        </w:rPr>
      </w:pPr>
      <w:r w:rsidRPr="00CE1AB0">
        <w:rPr>
          <w:szCs w:val="22"/>
        </w:rPr>
        <w:t>The application describes</w:t>
      </w:r>
      <w:r w:rsidRPr="00CE1AB0">
        <w:rPr>
          <w:color w:val="000000"/>
          <w:szCs w:val="22"/>
        </w:rPr>
        <w:t xml:space="preserve"> the desired outcomes as a board governing multiple schools.</w:t>
      </w:r>
    </w:p>
    <w:p w:rsidR="00CE1AB0" w:rsidRPr="00CE1AB0" w:rsidRDefault="00CE1AB0" w:rsidP="00B55616">
      <w:pPr>
        <w:widowControl w:val="0"/>
        <w:numPr>
          <w:ilvl w:val="0"/>
          <w:numId w:val="70"/>
        </w:numPr>
        <w:rPr>
          <w:szCs w:val="22"/>
        </w:rPr>
      </w:pPr>
      <w:r w:rsidRPr="00CE1AB0">
        <w:rPr>
          <w:szCs w:val="22"/>
        </w:rPr>
        <w:t>The application describes</w:t>
      </w:r>
      <w:r w:rsidRPr="00CE1AB0">
        <w:rPr>
          <w:color w:val="000000"/>
          <w:szCs w:val="22"/>
        </w:rPr>
        <w:t xml:space="preserve"> the primary anticipated challenges to achieving the board’s desired outcomes over the next 5 years and how these challenges were identified. </w:t>
      </w:r>
    </w:p>
    <w:p w:rsidR="00CE1AB0" w:rsidRPr="00CE1AB0" w:rsidRDefault="00CE1AB0" w:rsidP="00B55616">
      <w:pPr>
        <w:widowControl w:val="0"/>
        <w:numPr>
          <w:ilvl w:val="0"/>
          <w:numId w:val="70"/>
        </w:numPr>
        <w:rPr>
          <w:szCs w:val="22"/>
        </w:rPr>
      </w:pPr>
      <w:r w:rsidRPr="00CE1AB0">
        <w:rPr>
          <w:szCs w:val="22"/>
        </w:rPr>
        <w:t xml:space="preserve">The application describes </w:t>
      </w:r>
      <w:r w:rsidRPr="00CE1AB0">
        <w:rPr>
          <w:color w:val="000000"/>
          <w:szCs w:val="22"/>
        </w:rPr>
        <w:t>the existing capacity of the board to address these identified challenges and the governance areas that require further development.</w:t>
      </w:r>
    </w:p>
    <w:p w:rsidR="00CE1AB0" w:rsidRPr="00CE1AB0" w:rsidRDefault="00CE1AB0" w:rsidP="00B55616">
      <w:pPr>
        <w:pStyle w:val="BodyText"/>
        <w:numPr>
          <w:ilvl w:val="0"/>
          <w:numId w:val="70"/>
        </w:numPr>
        <w:jc w:val="both"/>
        <w:rPr>
          <w:rFonts w:ascii="Times New Roman" w:hAnsi="Times New Roman"/>
          <w:b w:val="0"/>
          <w:color w:val="000000"/>
          <w:szCs w:val="22"/>
        </w:rPr>
      </w:pPr>
      <w:r w:rsidRPr="00CE1AB0">
        <w:rPr>
          <w:rFonts w:ascii="Times New Roman" w:hAnsi="Times New Roman"/>
          <w:b w:val="0"/>
          <w:szCs w:val="22"/>
        </w:rPr>
        <w:t xml:space="preserve">The application describes the board of trustees’ willingness and the school/network’s viability if faced with limitations to the implementation of the proposed network plan. </w:t>
      </w:r>
    </w:p>
    <w:p w:rsidR="00CE1AB0" w:rsidRDefault="00CE1AB0" w:rsidP="00CE1AB0">
      <w:pPr>
        <w:widowControl w:val="0"/>
        <w:rPr>
          <w:szCs w:val="22"/>
        </w:rPr>
      </w:pPr>
    </w:p>
    <w:p w:rsidR="005D495D" w:rsidRDefault="005D495D" w:rsidP="00C0396B">
      <w:pPr>
        <w:pStyle w:val="Heading4"/>
        <w:spacing w:before="0"/>
      </w:pPr>
      <w:r w:rsidRPr="00DB1CA1">
        <w:t>Governance Structure</w:t>
      </w:r>
    </w:p>
    <w:p w:rsidR="00801AF1" w:rsidRPr="0081024C" w:rsidRDefault="00801AF1" w:rsidP="00B55616">
      <w:pPr>
        <w:numPr>
          <w:ilvl w:val="0"/>
          <w:numId w:val="4"/>
        </w:numPr>
        <w:tabs>
          <w:tab w:val="left" w:pos="360"/>
        </w:tabs>
        <w:rPr>
          <w:color w:val="000000"/>
          <w:szCs w:val="22"/>
        </w:rPr>
      </w:pPr>
      <w:r w:rsidRPr="0081024C">
        <w:rPr>
          <w:color w:val="000000"/>
          <w:szCs w:val="22"/>
        </w:rPr>
        <w:t xml:space="preserve">The application explains the proposed and/or current reporting structure and relationship between the board of trustees and the individual(s) reporting directly to the board. </w:t>
      </w:r>
    </w:p>
    <w:p w:rsidR="00801AF1" w:rsidRPr="0081024C" w:rsidRDefault="00801AF1" w:rsidP="00B55616">
      <w:pPr>
        <w:numPr>
          <w:ilvl w:val="0"/>
          <w:numId w:val="4"/>
        </w:numPr>
        <w:rPr>
          <w:color w:val="000000"/>
          <w:szCs w:val="22"/>
        </w:rPr>
      </w:pPr>
      <w:r w:rsidRPr="0081024C">
        <w:rPr>
          <w:color w:val="000000"/>
          <w:szCs w:val="22"/>
        </w:rPr>
        <w:t>The application includes a brief job description for each officer of the board of trustees.</w:t>
      </w:r>
    </w:p>
    <w:p w:rsidR="00801AF1" w:rsidRPr="0081024C" w:rsidRDefault="00801AF1" w:rsidP="00B55616">
      <w:pPr>
        <w:widowControl w:val="0"/>
        <w:numPr>
          <w:ilvl w:val="0"/>
          <w:numId w:val="4"/>
        </w:numPr>
        <w:rPr>
          <w:color w:val="000000"/>
          <w:szCs w:val="22"/>
        </w:rPr>
      </w:pPr>
      <w:r w:rsidRPr="0081024C">
        <w:rPr>
          <w:color w:val="000000"/>
          <w:szCs w:val="22"/>
        </w:rPr>
        <w:t>The application explains</w:t>
      </w:r>
      <w:r w:rsidRPr="0081024C">
        <w:rPr>
          <w:szCs w:val="22"/>
        </w:rPr>
        <w:t xml:space="preserve"> any proposed changes in the board’s organizational structure, decision-making processes, and/or modifications of the existing board’s membership to help oversee and support the organization’s plans to manage more than one school and/or build a network.</w:t>
      </w:r>
    </w:p>
    <w:p w:rsidR="00801AF1" w:rsidRPr="0081024C" w:rsidRDefault="00801AF1" w:rsidP="00B55616">
      <w:pPr>
        <w:numPr>
          <w:ilvl w:val="0"/>
          <w:numId w:val="4"/>
        </w:numPr>
        <w:rPr>
          <w:color w:val="000000"/>
          <w:szCs w:val="22"/>
        </w:rPr>
      </w:pPr>
      <w:r w:rsidRPr="0081024C">
        <w:rPr>
          <w:szCs w:val="22"/>
        </w:rPr>
        <w:t>The application describes</w:t>
      </w:r>
      <w:r w:rsidRPr="0081024C">
        <w:rPr>
          <w:color w:val="000000"/>
          <w:szCs w:val="22"/>
        </w:rPr>
        <w:t xml:space="preserve"> any committees, advisory groups, and/or task forces and their contributions to the board’s effectiveness as a governing body over the past five years.</w:t>
      </w:r>
    </w:p>
    <w:p w:rsidR="00801AF1" w:rsidRDefault="00801AF1" w:rsidP="00B55616">
      <w:pPr>
        <w:numPr>
          <w:ilvl w:val="0"/>
          <w:numId w:val="4"/>
        </w:numPr>
        <w:rPr>
          <w:color w:val="000000"/>
          <w:szCs w:val="22"/>
        </w:rPr>
      </w:pPr>
      <w:r w:rsidRPr="0081024C">
        <w:rPr>
          <w:color w:val="000000"/>
          <w:szCs w:val="22"/>
        </w:rPr>
        <w:t xml:space="preserve">The application includes a copy of </w:t>
      </w:r>
      <w:r w:rsidR="00712D2C">
        <w:rPr>
          <w:color w:val="000000"/>
          <w:szCs w:val="22"/>
        </w:rPr>
        <w:t>the</w:t>
      </w:r>
      <w:r w:rsidR="00712D2C" w:rsidRPr="0081024C">
        <w:rPr>
          <w:color w:val="000000"/>
          <w:szCs w:val="22"/>
        </w:rPr>
        <w:t xml:space="preserve"> c</w:t>
      </w:r>
      <w:r w:rsidR="00712D2C">
        <w:rPr>
          <w:color w:val="000000"/>
          <w:szCs w:val="22"/>
        </w:rPr>
        <w:t xml:space="preserve">urrent </w:t>
      </w:r>
      <w:r w:rsidRPr="0081024C">
        <w:rPr>
          <w:color w:val="000000"/>
          <w:szCs w:val="22"/>
        </w:rPr>
        <w:t xml:space="preserve">bylaws in the attachments. </w:t>
      </w:r>
    </w:p>
    <w:p w:rsidR="005E07A1" w:rsidRPr="0081024C" w:rsidRDefault="005E07A1" w:rsidP="005E07A1">
      <w:pPr>
        <w:ind w:left="360"/>
        <w:rPr>
          <w:color w:val="000000"/>
          <w:szCs w:val="22"/>
        </w:rPr>
      </w:pPr>
    </w:p>
    <w:p w:rsidR="005D495D" w:rsidRDefault="005D495D" w:rsidP="00BB34D8">
      <w:pPr>
        <w:pStyle w:val="Heading4"/>
      </w:pPr>
      <w:r w:rsidRPr="00DB1CA1">
        <w:lastRenderedPageBreak/>
        <w:t xml:space="preserve"> Roles and Responsibilities</w:t>
      </w:r>
    </w:p>
    <w:p w:rsidR="00971DB0" w:rsidRPr="00971DB0" w:rsidRDefault="00971DB0" w:rsidP="00B55616">
      <w:pPr>
        <w:numPr>
          <w:ilvl w:val="0"/>
          <w:numId w:val="37"/>
        </w:numPr>
        <w:rPr>
          <w:color w:val="000000"/>
          <w:szCs w:val="22"/>
        </w:rPr>
      </w:pPr>
      <w:r w:rsidRPr="00971DB0">
        <w:rPr>
          <w:color w:val="000000"/>
          <w:szCs w:val="22"/>
        </w:rPr>
        <w:t xml:space="preserve">The application provides examples of the board’s actions governing the current school during its current charter term that accurately reflect an understanding of the roles and responsibilities of the board of trustees, consistent with public accountability, such as open meeting law, state ethics law, and charter school law. </w:t>
      </w:r>
    </w:p>
    <w:p w:rsidR="00971DB0" w:rsidRPr="00971DB0" w:rsidRDefault="00971DB0" w:rsidP="00B55616">
      <w:pPr>
        <w:numPr>
          <w:ilvl w:val="0"/>
          <w:numId w:val="37"/>
        </w:numPr>
        <w:rPr>
          <w:color w:val="000000"/>
          <w:szCs w:val="22"/>
        </w:rPr>
      </w:pPr>
      <w:r w:rsidRPr="00971DB0">
        <w:rPr>
          <w:szCs w:val="22"/>
        </w:rPr>
        <w:t xml:space="preserve">The application describes the processes related to the board’s oversight of the school, including setting priorities and goals; monitoring progress towards priorities and goals; evaluating the school leader(s); developing the annual budget; monitoring the school’s finances; and conducting long-term financial and strategic planning. </w:t>
      </w:r>
      <w:r w:rsidR="00712D2C">
        <w:rPr>
          <w:szCs w:val="22"/>
        </w:rPr>
        <w:t>The application p</w:t>
      </w:r>
      <w:r w:rsidRPr="00971DB0">
        <w:rPr>
          <w:szCs w:val="22"/>
        </w:rPr>
        <w:t>rovide</w:t>
      </w:r>
      <w:r w:rsidR="00712D2C">
        <w:rPr>
          <w:szCs w:val="22"/>
        </w:rPr>
        <w:t>s</w:t>
      </w:r>
      <w:r w:rsidRPr="00971DB0">
        <w:rPr>
          <w:szCs w:val="22"/>
        </w:rPr>
        <w:t xml:space="preserve"> examples of corrective action in response to identified challenges.</w:t>
      </w:r>
    </w:p>
    <w:p w:rsidR="00971DB0" w:rsidRPr="00971DB0" w:rsidRDefault="00971DB0" w:rsidP="00B55616">
      <w:pPr>
        <w:numPr>
          <w:ilvl w:val="0"/>
          <w:numId w:val="37"/>
        </w:numPr>
        <w:rPr>
          <w:color w:val="000000"/>
          <w:szCs w:val="22"/>
        </w:rPr>
      </w:pPr>
      <w:r w:rsidRPr="00971DB0">
        <w:rPr>
          <w:szCs w:val="22"/>
        </w:rPr>
        <w:t>The application describes</w:t>
      </w:r>
      <w:r w:rsidRPr="00971DB0">
        <w:rPr>
          <w:color w:val="000000"/>
          <w:szCs w:val="22"/>
        </w:rPr>
        <w:t xml:space="preserve"> the systems in place to ensure clear decision-making and communication processes that facilitate and ensure public accountability, including board meetings that are designed to foster open, deliberate, and thorough discussions.</w:t>
      </w:r>
    </w:p>
    <w:p w:rsidR="00971DB0" w:rsidRPr="00971DB0" w:rsidRDefault="00971DB0" w:rsidP="00B55616">
      <w:pPr>
        <w:numPr>
          <w:ilvl w:val="0"/>
          <w:numId w:val="37"/>
        </w:numPr>
        <w:rPr>
          <w:color w:val="000000"/>
          <w:szCs w:val="22"/>
        </w:rPr>
      </w:pPr>
      <w:r w:rsidRPr="00971DB0">
        <w:rPr>
          <w:szCs w:val="22"/>
        </w:rPr>
        <w:t>The application describes</w:t>
      </w:r>
      <w:r w:rsidRPr="00971DB0">
        <w:rPr>
          <w:color w:val="000000"/>
          <w:szCs w:val="22"/>
        </w:rPr>
        <w:t xml:space="preserve"> the process and procedure for handling complaints made to the board. </w:t>
      </w:r>
    </w:p>
    <w:p w:rsidR="00971DB0" w:rsidRDefault="00971DB0" w:rsidP="00B55616">
      <w:pPr>
        <w:pStyle w:val="ListParagraph"/>
        <w:numPr>
          <w:ilvl w:val="0"/>
          <w:numId w:val="37"/>
        </w:numPr>
        <w:tabs>
          <w:tab w:val="left" w:pos="360"/>
        </w:tabs>
        <w:rPr>
          <w:color w:val="000000"/>
          <w:szCs w:val="22"/>
        </w:rPr>
      </w:pPr>
      <w:r w:rsidRPr="00971DB0">
        <w:rPr>
          <w:szCs w:val="22"/>
        </w:rPr>
        <w:t>The application describ</w:t>
      </w:r>
      <w:r w:rsidRPr="00971DB0">
        <w:rPr>
          <w:color w:val="000000"/>
          <w:szCs w:val="22"/>
        </w:rPr>
        <w:t xml:space="preserve">es the annual process the board uses to evaluate its own performance, and describe the steps taken to guide its development as an effective governing board. </w:t>
      </w:r>
      <w:r w:rsidR="00712D2C">
        <w:rPr>
          <w:szCs w:val="22"/>
        </w:rPr>
        <w:t>The application p</w:t>
      </w:r>
      <w:r w:rsidR="00712D2C" w:rsidRPr="00971DB0">
        <w:rPr>
          <w:szCs w:val="22"/>
        </w:rPr>
        <w:t>rovide</w:t>
      </w:r>
      <w:r w:rsidR="00712D2C">
        <w:rPr>
          <w:szCs w:val="22"/>
        </w:rPr>
        <w:t>s</w:t>
      </w:r>
      <w:r w:rsidRPr="00971DB0">
        <w:rPr>
          <w:color w:val="000000"/>
          <w:szCs w:val="22"/>
        </w:rPr>
        <w:t xml:space="preserve"> specific examples whenever possible.</w:t>
      </w:r>
    </w:p>
    <w:p w:rsidR="00971DB0" w:rsidRPr="00971DB0" w:rsidRDefault="00971DB0" w:rsidP="00971DB0">
      <w:pPr>
        <w:pStyle w:val="ListParagraph"/>
        <w:ind w:left="360"/>
        <w:rPr>
          <w:color w:val="000000"/>
          <w:szCs w:val="22"/>
        </w:rPr>
      </w:pPr>
    </w:p>
    <w:p w:rsidR="005D495D" w:rsidRDefault="005D495D" w:rsidP="00C0396B">
      <w:pPr>
        <w:pStyle w:val="Heading4"/>
        <w:spacing w:before="0"/>
      </w:pPr>
      <w:r w:rsidRPr="00DB1CA1">
        <w:t>Policy Development</w:t>
      </w:r>
    </w:p>
    <w:p w:rsidR="00F60D60" w:rsidRDefault="00F60D60" w:rsidP="00B55616">
      <w:pPr>
        <w:numPr>
          <w:ilvl w:val="0"/>
          <w:numId w:val="5"/>
        </w:numPr>
        <w:tabs>
          <w:tab w:val="left" w:pos="360"/>
        </w:tabs>
        <w:rPr>
          <w:color w:val="000000"/>
          <w:szCs w:val="22"/>
        </w:rPr>
      </w:pPr>
      <w:r w:rsidRPr="0081024C">
        <w:rPr>
          <w:szCs w:val="22"/>
        </w:rPr>
        <w:t>The application describes</w:t>
      </w:r>
      <w:r w:rsidRPr="0081024C">
        <w:rPr>
          <w:color w:val="000000"/>
          <w:szCs w:val="22"/>
        </w:rPr>
        <w:t xml:space="preserve"> the process by which the board of trustees develops policies and makes decisions. </w:t>
      </w:r>
      <w:r w:rsidR="00712D2C">
        <w:rPr>
          <w:szCs w:val="22"/>
        </w:rPr>
        <w:t>The application p</w:t>
      </w:r>
      <w:r w:rsidR="00712D2C" w:rsidRPr="00971DB0">
        <w:rPr>
          <w:szCs w:val="22"/>
        </w:rPr>
        <w:t>rovide</w:t>
      </w:r>
      <w:r w:rsidR="00712D2C">
        <w:rPr>
          <w:szCs w:val="22"/>
        </w:rPr>
        <w:t>s</w:t>
      </w:r>
      <w:r w:rsidRPr="0081024C">
        <w:rPr>
          <w:color w:val="000000"/>
          <w:szCs w:val="22"/>
        </w:rPr>
        <w:t xml:space="preserve"> specific examples whenever possible.</w:t>
      </w:r>
    </w:p>
    <w:p w:rsidR="00F60D60" w:rsidRDefault="00F60D60" w:rsidP="00B55616">
      <w:pPr>
        <w:numPr>
          <w:ilvl w:val="0"/>
          <w:numId w:val="5"/>
        </w:numPr>
        <w:tabs>
          <w:tab w:val="left" w:pos="360"/>
        </w:tabs>
        <w:rPr>
          <w:color w:val="000000"/>
          <w:szCs w:val="22"/>
        </w:rPr>
      </w:pPr>
      <w:r w:rsidRPr="00F60D60">
        <w:rPr>
          <w:szCs w:val="22"/>
        </w:rPr>
        <w:t>The application describes</w:t>
      </w:r>
      <w:r w:rsidRPr="00F60D60">
        <w:rPr>
          <w:color w:val="000000"/>
          <w:szCs w:val="22"/>
        </w:rPr>
        <w:t xml:space="preserve"> the process for seeking feedback from the school staff, parents, and the larger community when setting policy. </w:t>
      </w:r>
      <w:r w:rsidR="00712D2C">
        <w:rPr>
          <w:szCs w:val="22"/>
        </w:rPr>
        <w:t>The application p</w:t>
      </w:r>
      <w:r w:rsidR="00712D2C" w:rsidRPr="00971DB0">
        <w:rPr>
          <w:szCs w:val="22"/>
        </w:rPr>
        <w:t>rovide</w:t>
      </w:r>
      <w:r w:rsidR="00712D2C">
        <w:rPr>
          <w:szCs w:val="22"/>
        </w:rPr>
        <w:t>s</w:t>
      </w:r>
      <w:r w:rsidRPr="00F60D60">
        <w:rPr>
          <w:color w:val="000000"/>
          <w:szCs w:val="22"/>
        </w:rPr>
        <w:t xml:space="preserve"> specific examples whenever possible</w:t>
      </w:r>
      <w:r>
        <w:rPr>
          <w:color w:val="000000"/>
          <w:szCs w:val="22"/>
        </w:rPr>
        <w:t>.</w:t>
      </w:r>
    </w:p>
    <w:p w:rsidR="00F60D60" w:rsidRPr="00F60D60" w:rsidRDefault="00F60D60" w:rsidP="00F60D60">
      <w:pPr>
        <w:tabs>
          <w:tab w:val="left" w:pos="360"/>
        </w:tabs>
        <w:ind w:left="360"/>
        <w:rPr>
          <w:color w:val="000000"/>
          <w:szCs w:val="22"/>
        </w:rPr>
      </w:pPr>
    </w:p>
    <w:p w:rsidR="005D495D" w:rsidRDefault="005D495D" w:rsidP="00C0396B">
      <w:pPr>
        <w:pStyle w:val="Heading4"/>
        <w:spacing w:before="0"/>
      </w:pPr>
      <w:r w:rsidRPr="00DB1CA1">
        <w:t xml:space="preserve">Board </w:t>
      </w:r>
      <w:r>
        <w:t>Sustainability</w:t>
      </w:r>
    </w:p>
    <w:p w:rsidR="00F60D60" w:rsidRPr="00F60D60" w:rsidRDefault="00F60D60" w:rsidP="00B55616">
      <w:pPr>
        <w:pStyle w:val="ListParagraph"/>
        <w:numPr>
          <w:ilvl w:val="0"/>
          <w:numId w:val="38"/>
        </w:numPr>
        <w:tabs>
          <w:tab w:val="left" w:pos="360"/>
        </w:tabs>
        <w:rPr>
          <w:color w:val="000000"/>
          <w:szCs w:val="22"/>
        </w:rPr>
      </w:pPr>
      <w:r w:rsidRPr="00F60D60">
        <w:rPr>
          <w:szCs w:val="22"/>
        </w:rPr>
        <w:t>The application describes</w:t>
      </w:r>
      <w:r w:rsidRPr="00F60D60">
        <w:rPr>
          <w:color w:val="000000"/>
          <w:szCs w:val="22"/>
        </w:rPr>
        <w:t xml:space="preserve"> the recruitment, and selection processes for new board members.</w:t>
      </w:r>
    </w:p>
    <w:p w:rsidR="00F60D60" w:rsidRPr="00F60D60" w:rsidRDefault="00F60D60" w:rsidP="00B55616">
      <w:pPr>
        <w:pStyle w:val="ListParagraph"/>
        <w:numPr>
          <w:ilvl w:val="0"/>
          <w:numId w:val="38"/>
        </w:numPr>
        <w:rPr>
          <w:color w:val="000000"/>
          <w:szCs w:val="22"/>
        </w:rPr>
      </w:pPr>
      <w:r w:rsidRPr="00F60D60">
        <w:rPr>
          <w:szCs w:val="22"/>
        </w:rPr>
        <w:t>The application describes</w:t>
      </w:r>
      <w:r w:rsidRPr="00F60D60">
        <w:rPr>
          <w:color w:val="000000"/>
          <w:szCs w:val="22"/>
        </w:rPr>
        <w:t xml:space="preserve"> specific plans for the recruitment of additional board members with the skills and expertise that will ensure the sustainability of the proposed charter school network, and the targeted qualifications sought in new board members, if applicable.</w:t>
      </w:r>
    </w:p>
    <w:p w:rsidR="00F60D60" w:rsidRPr="00F60D60" w:rsidRDefault="00F60D60" w:rsidP="00B55616">
      <w:pPr>
        <w:pStyle w:val="BodyText"/>
        <w:numPr>
          <w:ilvl w:val="0"/>
          <w:numId w:val="38"/>
        </w:numPr>
        <w:tabs>
          <w:tab w:val="left" w:pos="360"/>
        </w:tabs>
        <w:jc w:val="both"/>
        <w:rPr>
          <w:rFonts w:ascii="Times New Roman" w:hAnsi="Times New Roman"/>
          <w:b w:val="0"/>
          <w:color w:val="000000"/>
          <w:szCs w:val="22"/>
        </w:rPr>
      </w:pPr>
      <w:r w:rsidRPr="00F60D60">
        <w:rPr>
          <w:rFonts w:ascii="Times New Roman" w:hAnsi="Times New Roman"/>
          <w:b w:val="0"/>
          <w:szCs w:val="22"/>
        </w:rPr>
        <w:t>The application describes</w:t>
      </w:r>
      <w:r w:rsidRPr="00F60D60">
        <w:rPr>
          <w:rFonts w:ascii="Times New Roman" w:hAnsi="Times New Roman"/>
          <w:b w:val="0"/>
          <w:color w:val="000000"/>
          <w:szCs w:val="22"/>
        </w:rPr>
        <w:t xml:space="preserve"> the orientation and development process for new board members.</w:t>
      </w:r>
    </w:p>
    <w:p w:rsidR="00F60D60" w:rsidRPr="00F60D60" w:rsidRDefault="00F60D60" w:rsidP="00B55616">
      <w:pPr>
        <w:pStyle w:val="BodyText"/>
        <w:numPr>
          <w:ilvl w:val="0"/>
          <w:numId w:val="38"/>
        </w:numPr>
        <w:tabs>
          <w:tab w:val="left" w:pos="360"/>
        </w:tabs>
        <w:jc w:val="both"/>
        <w:rPr>
          <w:rFonts w:ascii="Times New Roman" w:hAnsi="Times New Roman"/>
          <w:b w:val="0"/>
          <w:color w:val="000000"/>
          <w:szCs w:val="22"/>
        </w:rPr>
      </w:pPr>
      <w:r w:rsidRPr="00F60D60">
        <w:rPr>
          <w:rFonts w:ascii="Times New Roman" w:hAnsi="Times New Roman"/>
          <w:b w:val="0"/>
          <w:szCs w:val="22"/>
        </w:rPr>
        <w:t>The application describes</w:t>
      </w:r>
      <w:r w:rsidRPr="00F60D60">
        <w:rPr>
          <w:rFonts w:ascii="Times New Roman" w:hAnsi="Times New Roman"/>
          <w:b w:val="0"/>
          <w:color w:val="000000"/>
          <w:szCs w:val="22"/>
        </w:rPr>
        <w:t xml:space="preserve"> the board’s experience over the past five years in recruiting and retaining qualified and effective new board members.</w:t>
      </w:r>
    </w:p>
    <w:p w:rsidR="00F60D60" w:rsidRPr="00F60D60" w:rsidRDefault="00F60D60" w:rsidP="00B55616">
      <w:pPr>
        <w:pStyle w:val="BodyText"/>
        <w:numPr>
          <w:ilvl w:val="0"/>
          <w:numId w:val="38"/>
        </w:numPr>
        <w:tabs>
          <w:tab w:val="left" w:pos="360"/>
        </w:tabs>
        <w:jc w:val="both"/>
        <w:rPr>
          <w:rFonts w:ascii="Times New Roman" w:hAnsi="Times New Roman"/>
          <w:b w:val="0"/>
          <w:color w:val="000000"/>
          <w:szCs w:val="22"/>
        </w:rPr>
      </w:pPr>
      <w:r w:rsidRPr="00F60D60">
        <w:rPr>
          <w:rFonts w:ascii="Times New Roman" w:hAnsi="Times New Roman"/>
          <w:b w:val="0"/>
          <w:szCs w:val="22"/>
        </w:rPr>
        <w:t>The application describes</w:t>
      </w:r>
      <w:r w:rsidRPr="00F60D60">
        <w:rPr>
          <w:rFonts w:ascii="Times New Roman" w:hAnsi="Times New Roman"/>
          <w:b w:val="0"/>
          <w:color w:val="000000"/>
          <w:szCs w:val="22"/>
        </w:rPr>
        <w:t xml:space="preserve"> the succession planning for board officers.</w:t>
      </w:r>
    </w:p>
    <w:p w:rsidR="005D495D" w:rsidRDefault="005D495D" w:rsidP="00642128">
      <w:pPr>
        <w:rPr>
          <w:bCs/>
        </w:rPr>
      </w:pPr>
    </w:p>
    <w:p w:rsidR="005D495D" w:rsidRDefault="006D3EAA" w:rsidP="006671DC">
      <w:pPr>
        <w:pStyle w:val="Heading3"/>
      </w:pPr>
      <w:bookmarkStart w:id="18" w:name="_Toc418858087"/>
      <w:r>
        <w:t>C</w:t>
      </w:r>
      <w:r w:rsidR="005D495D" w:rsidRPr="00DB1CA1">
        <w:t>.  Management</w:t>
      </w:r>
      <w:bookmarkEnd w:id="18"/>
    </w:p>
    <w:p w:rsidR="00906001" w:rsidRDefault="005D495D" w:rsidP="00334849">
      <w:r w:rsidRPr="00DB1CA1">
        <w:t xml:space="preserve">School management is fundamental to creating an environment that can support a successful charter school. </w:t>
      </w:r>
      <w:r w:rsidR="00712D2C">
        <w:t xml:space="preserve">When describing </w:t>
      </w:r>
      <w:r w:rsidRPr="00DB1CA1">
        <w:t xml:space="preserve">(1) </w:t>
      </w:r>
      <w:r>
        <w:t xml:space="preserve">school and network </w:t>
      </w:r>
      <w:r w:rsidRPr="00DB1CA1">
        <w:t xml:space="preserve">management structure; (2) </w:t>
      </w:r>
      <w:r>
        <w:t xml:space="preserve">school leadership </w:t>
      </w:r>
      <w:r w:rsidRPr="00DB1CA1">
        <w:t xml:space="preserve">roles and responsibilities; (3) </w:t>
      </w:r>
      <w:r>
        <w:t>network leadership roles and responsibilities</w:t>
      </w:r>
      <w:r w:rsidRPr="00DB1CA1">
        <w:t>; and (</w:t>
      </w:r>
      <w:r>
        <w:t>4</w:t>
      </w:r>
      <w:r w:rsidRPr="00DB1CA1">
        <w:t>) human resources</w:t>
      </w:r>
      <w:r w:rsidR="00712D2C">
        <w:t>, the application should address the following criteria provided to applicants in the charter application instructions.</w:t>
      </w:r>
    </w:p>
    <w:p w:rsidR="005D495D" w:rsidRDefault="005D495D" w:rsidP="00BB34D8">
      <w:pPr>
        <w:pStyle w:val="Heading4"/>
        <w:numPr>
          <w:ilvl w:val="0"/>
          <w:numId w:val="28"/>
        </w:numPr>
      </w:pPr>
      <w:r>
        <w:t xml:space="preserve">School and Network </w:t>
      </w:r>
      <w:r w:rsidRPr="00DB1CA1">
        <w:t>Management Structure</w:t>
      </w:r>
    </w:p>
    <w:p w:rsidR="009360C8" w:rsidRPr="0081024C" w:rsidRDefault="009360C8" w:rsidP="00B55616">
      <w:pPr>
        <w:widowControl w:val="0"/>
        <w:numPr>
          <w:ilvl w:val="0"/>
          <w:numId w:val="39"/>
        </w:numPr>
        <w:rPr>
          <w:color w:val="000000"/>
          <w:szCs w:val="22"/>
        </w:rPr>
      </w:pPr>
      <w:r w:rsidRPr="0081024C">
        <w:rPr>
          <w:color w:val="000000"/>
          <w:szCs w:val="22"/>
        </w:rPr>
        <w:t xml:space="preserve">The application includes a school organizational chart for </w:t>
      </w:r>
      <w:r w:rsidRPr="0081024C">
        <w:rPr>
          <w:color w:val="000000"/>
          <w:szCs w:val="22"/>
          <w:u w:val="single"/>
        </w:rPr>
        <w:t>year one of operation</w:t>
      </w:r>
      <w:r w:rsidRPr="0081024C">
        <w:rPr>
          <w:color w:val="000000"/>
          <w:szCs w:val="22"/>
        </w:rPr>
        <w:t xml:space="preserve"> and </w:t>
      </w:r>
      <w:r w:rsidRPr="0081024C">
        <w:rPr>
          <w:color w:val="000000"/>
          <w:szCs w:val="22"/>
          <w:u w:val="single"/>
        </w:rPr>
        <w:t>at full student enrollment</w:t>
      </w:r>
      <w:r w:rsidRPr="0081024C">
        <w:rPr>
          <w:color w:val="000000"/>
          <w:szCs w:val="22"/>
        </w:rPr>
        <w:t xml:space="preserve"> that encompasses all employees of the proposed school. The application describes how the applicant group determined the structure shown in the organizational chart and </w:t>
      </w:r>
      <w:r w:rsidRPr="0081024C">
        <w:rPr>
          <w:szCs w:val="22"/>
        </w:rPr>
        <w:t>explains any changes in this organizational chart from the existing school.</w:t>
      </w:r>
    </w:p>
    <w:p w:rsidR="009360C8" w:rsidRPr="0081024C" w:rsidRDefault="009360C8" w:rsidP="00B55616">
      <w:pPr>
        <w:numPr>
          <w:ilvl w:val="0"/>
          <w:numId w:val="39"/>
        </w:numPr>
        <w:rPr>
          <w:color w:val="000000"/>
          <w:szCs w:val="22"/>
        </w:rPr>
      </w:pPr>
      <w:r w:rsidRPr="0081024C">
        <w:rPr>
          <w:color w:val="000000"/>
          <w:szCs w:val="22"/>
        </w:rPr>
        <w:t xml:space="preserve">The application includes a narrative that clearly explains the reporting structure and relationship between the school’s leader and administration regarding teachers, specialists, and other staff members. </w:t>
      </w:r>
    </w:p>
    <w:p w:rsidR="009360C8" w:rsidRPr="0081024C" w:rsidRDefault="009360C8" w:rsidP="00B55616">
      <w:pPr>
        <w:numPr>
          <w:ilvl w:val="0"/>
          <w:numId w:val="39"/>
        </w:numPr>
        <w:rPr>
          <w:b/>
          <w:color w:val="000000"/>
          <w:szCs w:val="22"/>
        </w:rPr>
      </w:pPr>
      <w:r w:rsidRPr="0081024C">
        <w:rPr>
          <w:color w:val="000000"/>
          <w:szCs w:val="22"/>
        </w:rPr>
        <w:lastRenderedPageBreak/>
        <w:t>The application includes a network organizational chart that encompasses all existing and proposed schools and employees providing services to multiple schools (a ‘central office’ configuration, if applicable).</w:t>
      </w:r>
      <w:r w:rsidRPr="0081024C">
        <w:rPr>
          <w:b/>
          <w:color w:val="000000"/>
          <w:szCs w:val="22"/>
        </w:rPr>
        <w:t xml:space="preserve"> </w:t>
      </w:r>
      <w:r w:rsidR="00522765">
        <w:rPr>
          <w:szCs w:val="22"/>
        </w:rPr>
        <w:t>The application p</w:t>
      </w:r>
      <w:r w:rsidR="00522765" w:rsidRPr="00971DB0">
        <w:rPr>
          <w:szCs w:val="22"/>
        </w:rPr>
        <w:t>rovide</w:t>
      </w:r>
      <w:r w:rsidR="00522765">
        <w:rPr>
          <w:szCs w:val="22"/>
        </w:rPr>
        <w:t>s</w:t>
      </w:r>
      <w:r w:rsidRPr="0081024C">
        <w:rPr>
          <w:szCs w:val="22"/>
        </w:rPr>
        <w:t xml:space="preserve"> a comprehensive narrative that describes the board’s plans to develop and manage a network of charter schools through the proposed organizational structure.</w:t>
      </w:r>
    </w:p>
    <w:p w:rsidR="009360C8" w:rsidRPr="009360C8" w:rsidRDefault="009360C8" w:rsidP="00B55616">
      <w:pPr>
        <w:numPr>
          <w:ilvl w:val="0"/>
          <w:numId w:val="39"/>
        </w:numPr>
        <w:rPr>
          <w:b/>
          <w:color w:val="000000"/>
          <w:szCs w:val="22"/>
        </w:rPr>
      </w:pPr>
      <w:r w:rsidRPr="0081024C">
        <w:rPr>
          <w:szCs w:val="22"/>
        </w:rPr>
        <w:t>The application describes the lines of authority and communication among school leadership (e.g. chief executive officer, executive director, principal, instructional leader, operational leaders, and other key leaders and administrators) and staff at each individual school and among schools.</w:t>
      </w:r>
    </w:p>
    <w:p w:rsidR="009360C8" w:rsidRDefault="009360C8" w:rsidP="009360C8">
      <w:pPr>
        <w:rPr>
          <w:szCs w:val="22"/>
        </w:rPr>
      </w:pPr>
    </w:p>
    <w:p w:rsidR="005D495D" w:rsidRDefault="005D495D" w:rsidP="00C0396B">
      <w:pPr>
        <w:pStyle w:val="Heading4"/>
        <w:spacing w:before="0"/>
      </w:pPr>
      <w:r>
        <w:t xml:space="preserve">School Leadership </w:t>
      </w:r>
      <w:r w:rsidRPr="00DB1CA1">
        <w:t>Roles and Responsibilities</w:t>
      </w:r>
    </w:p>
    <w:p w:rsidR="001718CD" w:rsidRPr="0081024C" w:rsidRDefault="001718CD" w:rsidP="00B55616">
      <w:pPr>
        <w:numPr>
          <w:ilvl w:val="0"/>
          <w:numId w:val="40"/>
        </w:numPr>
        <w:rPr>
          <w:b/>
          <w:bCs/>
          <w:iCs/>
          <w:color w:val="000000"/>
          <w:szCs w:val="22"/>
        </w:rPr>
      </w:pPr>
      <w:r w:rsidRPr="0081024C">
        <w:rPr>
          <w:szCs w:val="22"/>
        </w:rPr>
        <w:t>The application describes</w:t>
      </w:r>
      <w:r w:rsidRPr="0081024C">
        <w:rPr>
          <w:color w:val="000000"/>
          <w:szCs w:val="22"/>
        </w:rPr>
        <w:t xml:space="preserve"> the plan for how the school will make key organizational decisions about curriculum and instruction, student achievement, professional development, culture, staffing, fiscal planning, and operations.</w:t>
      </w:r>
    </w:p>
    <w:p w:rsidR="001718CD" w:rsidRPr="0081024C" w:rsidRDefault="001718CD" w:rsidP="00B55616">
      <w:pPr>
        <w:numPr>
          <w:ilvl w:val="0"/>
          <w:numId w:val="40"/>
        </w:numPr>
        <w:rPr>
          <w:iCs/>
          <w:color w:val="000000"/>
          <w:szCs w:val="22"/>
        </w:rPr>
      </w:pPr>
      <w:r w:rsidRPr="0081024C">
        <w:rPr>
          <w:szCs w:val="22"/>
        </w:rPr>
        <w:t>The application describes</w:t>
      </w:r>
      <w:r w:rsidRPr="0081024C">
        <w:rPr>
          <w:color w:val="000000"/>
          <w:szCs w:val="22"/>
        </w:rPr>
        <w:t xml:space="preserve"> the roles and primary responsibilities of the school’s leader and other administrative staff. </w:t>
      </w:r>
      <w:r w:rsidR="00522765">
        <w:rPr>
          <w:color w:val="000000"/>
          <w:szCs w:val="22"/>
        </w:rPr>
        <w:t>The application a</w:t>
      </w:r>
      <w:r w:rsidRPr="0081024C">
        <w:rPr>
          <w:color w:val="000000"/>
          <w:szCs w:val="22"/>
        </w:rPr>
        <w:t>rticulate</w:t>
      </w:r>
      <w:r w:rsidR="00522765">
        <w:rPr>
          <w:color w:val="000000"/>
          <w:szCs w:val="22"/>
        </w:rPr>
        <w:t>s</w:t>
      </w:r>
      <w:r w:rsidRPr="0081024C">
        <w:rPr>
          <w:color w:val="000000"/>
          <w:szCs w:val="22"/>
        </w:rPr>
        <w:t xml:space="preserve"> key role distinctions with regard to curriculum development and implementation, instructional leadership, student achievement, personnel decisions, financial management, and operations.</w:t>
      </w:r>
      <w:r w:rsidRPr="0081024C">
        <w:rPr>
          <w:iCs/>
          <w:color w:val="000000"/>
          <w:szCs w:val="22"/>
        </w:rPr>
        <w:t xml:space="preserve"> </w:t>
      </w:r>
    </w:p>
    <w:p w:rsidR="001718CD" w:rsidRPr="0081024C" w:rsidRDefault="001718CD" w:rsidP="00B55616">
      <w:pPr>
        <w:numPr>
          <w:ilvl w:val="0"/>
          <w:numId w:val="40"/>
        </w:numPr>
        <w:rPr>
          <w:iCs/>
          <w:color w:val="000000"/>
          <w:szCs w:val="22"/>
        </w:rPr>
      </w:pPr>
      <w:r w:rsidRPr="0081024C">
        <w:rPr>
          <w:color w:val="000000"/>
          <w:szCs w:val="22"/>
        </w:rPr>
        <w:t xml:space="preserve">If the applicant group includes the proposed school leader (or any other position at the school), the application </w:t>
      </w:r>
      <w:r w:rsidRPr="0081024C">
        <w:rPr>
          <w:szCs w:val="22"/>
        </w:rPr>
        <w:t>describes</w:t>
      </w:r>
      <w:r w:rsidRPr="0081024C">
        <w:rPr>
          <w:color w:val="000000"/>
          <w:szCs w:val="22"/>
        </w:rPr>
        <w:t xml:space="preserve"> the process and criteria used to determine that the individual is the best candidate for the position. </w:t>
      </w:r>
      <w:r w:rsidR="00522765">
        <w:rPr>
          <w:color w:val="000000"/>
          <w:szCs w:val="22"/>
        </w:rPr>
        <w:t>The application i</w:t>
      </w:r>
      <w:r w:rsidRPr="0081024C">
        <w:rPr>
          <w:color w:val="000000"/>
          <w:szCs w:val="22"/>
        </w:rPr>
        <w:t>dentif</w:t>
      </w:r>
      <w:r w:rsidR="00522765">
        <w:rPr>
          <w:color w:val="000000"/>
          <w:szCs w:val="22"/>
        </w:rPr>
        <w:t>ies</w:t>
      </w:r>
      <w:r w:rsidRPr="0081024C">
        <w:rPr>
          <w:color w:val="000000"/>
          <w:szCs w:val="22"/>
        </w:rPr>
        <w:t xml:space="preserve"> the skills and experience of the selected individual(s) and describe</w:t>
      </w:r>
      <w:r w:rsidR="00522765">
        <w:rPr>
          <w:color w:val="000000"/>
          <w:szCs w:val="22"/>
        </w:rPr>
        <w:t>s</w:t>
      </w:r>
      <w:r w:rsidRPr="0081024C">
        <w:rPr>
          <w:color w:val="000000"/>
          <w:szCs w:val="22"/>
        </w:rPr>
        <w:t xml:space="preserve"> how their professional background supports their capacity to be successful in founding a high quality charter school and achieving the school’s mission as the school leader or a member of the leadership team. If the proposed school leader has never led a school, </w:t>
      </w:r>
      <w:r w:rsidR="00522765">
        <w:rPr>
          <w:color w:val="000000"/>
          <w:szCs w:val="22"/>
        </w:rPr>
        <w:t xml:space="preserve">the application </w:t>
      </w:r>
      <w:r w:rsidRPr="0081024C">
        <w:rPr>
          <w:color w:val="000000"/>
          <w:szCs w:val="22"/>
        </w:rPr>
        <w:t>describe</w:t>
      </w:r>
      <w:r w:rsidR="00522765">
        <w:rPr>
          <w:color w:val="000000"/>
          <w:szCs w:val="22"/>
        </w:rPr>
        <w:t>s</w:t>
      </w:r>
      <w:r w:rsidRPr="0081024C">
        <w:rPr>
          <w:color w:val="000000"/>
          <w:szCs w:val="22"/>
        </w:rPr>
        <w:t xml:space="preserve"> any training programs that s/he has completed or is currently participating in.</w:t>
      </w:r>
    </w:p>
    <w:p w:rsidR="001718CD" w:rsidRPr="0081024C" w:rsidRDefault="001718CD" w:rsidP="00B55616">
      <w:pPr>
        <w:numPr>
          <w:ilvl w:val="0"/>
          <w:numId w:val="40"/>
        </w:numPr>
        <w:rPr>
          <w:b/>
          <w:color w:val="000000"/>
          <w:szCs w:val="22"/>
        </w:rPr>
      </w:pPr>
      <w:r w:rsidRPr="0081024C">
        <w:rPr>
          <w:color w:val="000000"/>
          <w:szCs w:val="22"/>
        </w:rPr>
        <w:t xml:space="preserve">If the applicant group does not include the proposed school leader, the application </w:t>
      </w:r>
      <w:r w:rsidRPr="0081024C">
        <w:rPr>
          <w:szCs w:val="22"/>
        </w:rPr>
        <w:t>describes</w:t>
      </w:r>
      <w:r w:rsidRPr="0081024C">
        <w:rPr>
          <w:color w:val="000000"/>
          <w:szCs w:val="22"/>
        </w:rPr>
        <w:t xml:space="preserve"> the desired skills and experience of the ideal individual and the plans for the recruitment and selection of the school leader.</w:t>
      </w:r>
    </w:p>
    <w:p w:rsidR="001718CD" w:rsidRPr="0081024C" w:rsidRDefault="001718CD" w:rsidP="00B55616">
      <w:pPr>
        <w:numPr>
          <w:ilvl w:val="0"/>
          <w:numId w:val="40"/>
        </w:numPr>
        <w:rPr>
          <w:b/>
          <w:color w:val="000000"/>
          <w:szCs w:val="22"/>
        </w:rPr>
      </w:pPr>
      <w:r w:rsidRPr="0081024C">
        <w:rPr>
          <w:color w:val="000000"/>
          <w:szCs w:val="22"/>
        </w:rPr>
        <w:t xml:space="preserve">If the educational/instructional leader is different from the school leader, the application </w:t>
      </w:r>
      <w:r w:rsidRPr="0081024C">
        <w:rPr>
          <w:szCs w:val="22"/>
        </w:rPr>
        <w:t>describes</w:t>
      </w:r>
      <w:r w:rsidRPr="0081024C">
        <w:rPr>
          <w:color w:val="000000"/>
          <w:szCs w:val="22"/>
        </w:rPr>
        <w:t xml:space="preserve"> the desired skills and experience of the ideal individual and the plans for the recruitment and selection of the instructional leader.</w:t>
      </w:r>
    </w:p>
    <w:p w:rsidR="001718CD" w:rsidRDefault="001718CD" w:rsidP="00B55616">
      <w:pPr>
        <w:pStyle w:val="ListParagraph"/>
        <w:numPr>
          <w:ilvl w:val="0"/>
          <w:numId w:val="40"/>
        </w:numPr>
        <w:rPr>
          <w:color w:val="000000"/>
          <w:szCs w:val="22"/>
        </w:rPr>
      </w:pPr>
      <w:r w:rsidRPr="0081024C">
        <w:rPr>
          <w:szCs w:val="22"/>
        </w:rPr>
        <w:t>The application describes</w:t>
      </w:r>
      <w:r w:rsidRPr="0081024C">
        <w:rPr>
          <w:color w:val="000000"/>
          <w:szCs w:val="22"/>
        </w:rPr>
        <w:t xml:space="preserve"> how administrators will be evaluated and by whom.</w:t>
      </w:r>
      <w:r w:rsidRPr="0081024C">
        <w:rPr>
          <w:szCs w:val="22"/>
        </w:rPr>
        <w:t xml:space="preserve">  For more information about educator evaluation in Massachusetts see: </w:t>
      </w:r>
      <w:hyperlink r:id="rId12" w:history="1">
        <w:r w:rsidRPr="0081024C">
          <w:rPr>
            <w:rStyle w:val="Hyperlink"/>
            <w:szCs w:val="22"/>
          </w:rPr>
          <w:t>http://www.doe.mass.edu/edeval/</w:t>
        </w:r>
      </w:hyperlink>
      <w:r w:rsidRPr="0081024C">
        <w:rPr>
          <w:color w:val="000000"/>
          <w:szCs w:val="22"/>
        </w:rPr>
        <w:t>.</w:t>
      </w:r>
    </w:p>
    <w:p w:rsidR="005D495D" w:rsidRDefault="005D495D" w:rsidP="00BB34D8">
      <w:pPr>
        <w:pStyle w:val="Heading4"/>
      </w:pPr>
      <w:r>
        <w:t>Network</w:t>
      </w:r>
      <w:r w:rsidRPr="00DB1CA1">
        <w:t xml:space="preserve"> Leadership</w:t>
      </w:r>
      <w:r>
        <w:t xml:space="preserve"> </w:t>
      </w:r>
      <w:r w:rsidRPr="00DB1CA1">
        <w:t>Roles and Responsibilities</w:t>
      </w:r>
      <w:r>
        <w:t xml:space="preserve"> (if applicable)</w:t>
      </w:r>
    </w:p>
    <w:p w:rsidR="001718CD" w:rsidRPr="0081024C" w:rsidRDefault="001718CD" w:rsidP="00B55616">
      <w:pPr>
        <w:numPr>
          <w:ilvl w:val="0"/>
          <w:numId w:val="41"/>
        </w:numPr>
        <w:rPr>
          <w:b/>
          <w:bCs/>
          <w:iCs/>
          <w:color w:val="000000"/>
          <w:szCs w:val="22"/>
        </w:rPr>
      </w:pPr>
      <w:r w:rsidRPr="0081024C">
        <w:rPr>
          <w:szCs w:val="22"/>
        </w:rPr>
        <w:t>The application describes</w:t>
      </w:r>
      <w:r w:rsidRPr="0081024C">
        <w:rPr>
          <w:color w:val="000000"/>
          <w:szCs w:val="22"/>
        </w:rPr>
        <w:t xml:space="preserve"> the plan for how the network will make key organizational decisions about curriculum and instruction, student achievement, professional development, culture, staffing, fiscal planning, and operations.</w:t>
      </w:r>
    </w:p>
    <w:p w:rsidR="001718CD" w:rsidRPr="0081024C" w:rsidRDefault="001718CD" w:rsidP="00B55616">
      <w:pPr>
        <w:widowControl w:val="0"/>
        <w:numPr>
          <w:ilvl w:val="0"/>
          <w:numId w:val="41"/>
        </w:numPr>
        <w:rPr>
          <w:color w:val="000000"/>
          <w:szCs w:val="22"/>
        </w:rPr>
      </w:pPr>
      <w:r w:rsidRPr="0081024C">
        <w:rPr>
          <w:szCs w:val="22"/>
        </w:rPr>
        <w:t>The application describes</w:t>
      </w:r>
      <w:r w:rsidRPr="0081024C">
        <w:rPr>
          <w:color w:val="000000"/>
          <w:szCs w:val="22"/>
        </w:rPr>
        <w:t xml:space="preserve"> </w:t>
      </w:r>
      <w:r w:rsidRPr="0081024C">
        <w:rPr>
          <w:szCs w:val="22"/>
        </w:rPr>
        <w:t>plans to build organizational capacity, and share resources and best practices in order to improve productivity across schools, while improving educational outcomes.</w:t>
      </w:r>
    </w:p>
    <w:p w:rsidR="001718CD" w:rsidRPr="0081024C" w:rsidRDefault="001718CD" w:rsidP="00B55616">
      <w:pPr>
        <w:pStyle w:val="ListParagraph"/>
        <w:numPr>
          <w:ilvl w:val="0"/>
          <w:numId w:val="41"/>
        </w:numPr>
        <w:rPr>
          <w:color w:val="000000"/>
          <w:szCs w:val="22"/>
        </w:rPr>
      </w:pPr>
      <w:r w:rsidRPr="0081024C">
        <w:rPr>
          <w:szCs w:val="22"/>
        </w:rPr>
        <w:t>The application describes</w:t>
      </w:r>
      <w:r w:rsidRPr="0081024C">
        <w:rPr>
          <w:color w:val="000000"/>
          <w:szCs w:val="22"/>
        </w:rPr>
        <w:t xml:space="preserve"> how the board of trustees and school leadership will leverage current expertise within the existing school to successfully open and sustain the proposed school. </w:t>
      </w:r>
      <w:r w:rsidR="00522765">
        <w:rPr>
          <w:szCs w:val="22"/>
        </w:rPr>
        <w:t>The application d</w:t>
      </w:r>
      <w:r w:rsidRPr="0081024C">
        <w:rPr>
          <w:szCs w:val="22"/>
        </w:rPr>
        <w:t>escribe</w:t>
      </w:r>
      <w:r w:rsidR="00522765">
        <w:rPr>
          <w:szCs w:val="22"/>
        </w:rPr>
        <w:t>s</w:t>
      </w:r>
      <w:r w:rsidRPr="0081024C">
        <w:rPr>
          <w:szCs w:val="22"/>
        </w:rPr>
        <w:t xml:space="preserve"> the role of staff from the existing school in supporting the development of the new school. </w:t>
      </w:r>
    </w:p>
    <w:p w:rsidR="001718CD" w:rsidRPr="0081024C" w:rsidRDefault="001718CD" w:rsidP="00B55616">
      <w:pPr>
        <w:widowControl w:val="0"/>
        <w:numPr>
          <w:ilvl w:val="0"/>
          <w:numId w:val="41"/>
        </w:numPr>
        <w:rPr>
          <w:color w:val="000000"/>
          <w:szCs w:val="22"/>
        </w:rPr>
      </w:pPr>
      <w:r w:rsidRPr="0081024C">
        <w:rPr>
          <w:szCs w:val="22"/>
        </w:rPr>
        <w:t>The application describes</w:t>
      </w:r>
      <w:r w:rsidRPr="0081024C">
        <w:rPr>
          <w:color w:val="000000"/>
          <w:szCs w:val="22"/>
        </w:rPr>
        <w:t xml:space="preserve"> </w:t>
      </w:r>
      <w:r w:rsidRPr="0081024C">
        <w:rPr>
          <w:szCs w:val="22"/>
        </w:rPr>
        <w:t xml:space="preserve">how the board of trustees will address potential human resource challenges as it grows to scale over the next five years. </w:t>
      </w:r>
      <w:r w:rsidR="00522765">
        <w:rPr>
          <w:szCs w:val="22"/>
        </w:rPr>
        <w:t>The application d</w:t>
      </w:r>
      <w:r w:rsidR="00522765" w:rsidRPr="0081024C">
        <w:rPr>
          <w:szCs w:val="22"/>
        </w:rPr>
        <w:t>escribe</w:t>
      </w:r>
      <w:r w:rsidR="00522765">
        <w:rPr>
          <w:szCs w:val="22"/>
        </w:rPr>
        <w:t>s</w:t>
      </w:r>
      <w:r w:rsidRPr="0081024C">
        <w:rPr>
          <w:szCs w:val="22"/>
        </w:rPr>
        <w:t xml:space="preserve"> the actions that will be taken to attract, develop, and retain an effective leadership team to implement the proposed school and maintain current school(s).</w:t>
      </w:r>
    </w:p>
    <w:p w:rsidR="001718CD" w:rsidRPr="0081024C" w:rsidRDefault="001718CD" w:rsidP="00B55616">
      <w:pPr>
        <w:widowControl w:val="0"/>
        <w:numPr>
          <w:ilvl w:val="0"/>
          <w:numId w:val="41"/>
        </w:numPr>
        <w:rPr>
          <w:color w:val="000000"/>
          <w:szCs w:val="22"/>
        </w:rPr>
      </w:pPr>
      <w:r w:rsidRPr="0081024C">
        <w:rPr>
          <w:szCs w:val="22"/>
        </w:rPr>
        <w:t>The application describes</w:t>
      </w:r>
      <w:r w:rsidRPr="0081024C">
        <w:rPr>
          <w:color w:val="000000"/>
          <w:szCs w:val="22"/>
        </w:rPr>
        <w:t xml:space="preserve"> </w:t>
      </w:r>
      <w:r w:rsidRPr="0081024C">
        <w:rPr>
          <w:szCs w:val="22"/>
        </w:rPr>
        <w:t>what activities the board and school leadership will undertake to ensure consistency of the school model in its implementation at different schools.</w:t>
      </w:r>
      <w:r w:rsidRPr="0081024C">
        <w:rPr>
          <w:bCs/>
          <w:color w:val="000000"/>
          <w:szCs w:val="22"/>
        </w:rPr>
        <w:t xml:space="preserve"> </w:t>
      </w:r>
    </w:p>
    <w:p w:rsidR="001718CD" w:rsidRDefault="001718CD" w:rsidP="00B55616">
      <w:pPr>
        <w:numPr>
          <w:ilvl w:val="0"/>
          <w:numId w:val="41"/>
        </w:numPr>
        <w:rPr>
          <w:color w:val="000000"/>
          <w:szCs w:val="22"/>
        </w:rPr>
      </w:pPr>
      <w:r w:rsidRPr="0081024C">
        <w:rPr>
          <w:color w:val="000000"/>
          <w:szCs w:val="22"/>
        </w:rPr>
        <w:t xml:space="preserve">If the current school leader will transition to a network role or a new hire will occupy the primary reporting role to the board, the application </w:t>
      </w:r>
      <w:r w:rsidRPr="0081024C">
        <w:rPr>
          <w:szCs w:val="22"/>
        </w:rPr>
        <w:t>describes</w:t>
      </w:r>
      <w:r w:rsidRPr="0081024C">
        <w:rPr>
          <w:color w:val="000000"/>
          <w:szCs w:val="22"/>
        </w:rPr>
        <w:t xml:space="preserve"> the criteria and process the board will use or </w:t>
      </w:r>
      <w:r w:rsidRPr="0081024C">
        <w:rPr>
          <w:color w:val="000000"/>
          <w:szCs w:val="22"/>
        </w:rPr>
        <w:lastRenderedPageBreak/>
        <w:t>has used to select the network leader, if applicable, and describe</w:t>
      </w:r>
      <w:r w:rsidR="00522765">
        <w:rPr>
          <w:color w:val="000000"/>
          <w:szCs w:val="22"/>
        </w:rPr>
        <w:t>s</w:t>
      </w:r>
      <w:r w:rsidRPr="0081024C">
        <w:rPr>
          <w:color w:val="000000"/>
          <w:szCs w:val="22"/>
        </w:rPr>
        <w:t xml:space="preserve"> the anticipated changes to the criteria and process used by the board to evaluate the individual in the network leadership role.</w:t>
      </w:r>
    </w:p>
    <w:p w:rsidR="005D495D" w:rsidRDefault="005D495D" w:rsidP="00BB34D8">
      <w:pPr>
        <w:pStyle w:val="Heading4"/>
      </w:pPr>
      <w:r w:rsidRPr="00DB1CA1">
        <w:t>Human Resources</w:t>
      </w:r>
    </w:p>
    <w:p w:rsidR="001718CD" w:rsidRPr="00B55616" w:rsidRDefault="001718CD" w:rsidP="00B55616">
      <w:pPr>
        <w:pStyle w:val="ListParagraph"/>
        <w:numPr>
          <w:ilvl w:val="0"/>
          <w:numId w:val="71"/>
        </w:numPr>
        <w:tabs>
          <w:tab w:val="left" w:pos="360"/>
        </w:tabs>
        <w:rPr>
          <w:color w:val="000000"/>
          <w:szCs w:val="22"/>
        </w:rPr>
      </w:pPr>
      <w:r w:rsidRPr="00B55616">
        <w:rPr>
          <w:szCs w:val="22"/>
        </w:rPr>
        <w:t>The application describes</w:t>
      </w:r>
      <w:r w:rsidRPr="00B55616">
        <w:rPr>
          <w:color w:val="000000"/>
          <w:szCs w:val="22"/>
        </w:rPr>
        <w:t xml:space="preserve"> the qualifications and attributes of an ideal teacher for the proposed school.</w:t>
      </w:r>
    </w:p>
    <w:p w:rsidR="001718CD" w:rsidRPr="0081024C" w:rsidRDefault="001718CD" w:rsidP="00B55616">
      <w:pPr>
        <w:numPr>
          <w:ilvl w:val="0"/>
          <w:numId w:val="8"/>
        </w:numPr>
        <w:tabs>
          <w:tab w:val="left" w:pos="360"/>
          <w:tab w:val="num" w:pos="2520"/>
        </w:tabs>
        <w:ind w:left="720"/>
        <w:rPr>
          <w:color w:val="000000"/>
          <w:szCs w:val="22"/>
        </w:rPr>
      </w:pPr>
      <w:r w:rsidRPr="0081024C">
        <w:rPr>
          <w:szCs w:val="22"/>
        </w:rPr>
        <w:t>The application describes</w:t>
      </w:r>
      <w:r w:rsidRPr="0081024C">
        <w:rPr>
          <w:color w:val="000000"/>
          <w:szCs w:val="22"/>
        </w:rPr>
        <w:t xml:space="preserve"> the school’s plan for staff recruitment, advancement, and retention. The plan should include specific strategies for recruiting and retaining effective teachers, and reflect the anticipated efficiencies provided by creation and/or growth of a charter school network. </w:t>
      </w:r>
    </w:p>
    <w:p w:rsidR="001718CD" w:rsidRPr="0081024C" w:rsidRDefault="001718CD" w:rsidP="00B55616">
      <w:pPr>
        <w:numPr>
          <w:ilvl w:val="0"/>
          <w:numId w:val="8"/>
        </w:numPr>
        <w:tabs>
          <w:tab w:val="left" w:pos="360"/>
          <w:tab w:val="num" w:pos="2520"/>
        </w:tabs>
        <w:ind w:left="720"/>
        <w:rPr>
          <w:b/>
          <w:color w:val="000000"/>
          <w:szCs w:val="22"/>
        </w:rPr>
      </w:pPr>
      <w:r w:rsidRPr="0081024C">
        <w:rPr>
          <w:szCs w:val="22"/>
        </w:rPr>
        <w:t>The application describes</w:t>
      </w:r>
      <w:r w:rsidRPr="0081024C">
        <w:rPr>
          <w:color w:val="000000"/>
          <w:szCs w:val="22"/>
        </w:rPr>
        <w:t xml:space="preserve"> briefly the teaching program of typical teachers. </w:t>
      </w:r>
      <w:r w:rsidR="00522765">
        <w:rPr>
          <w:color w:val="000000"/>
          <w:szCs w:val="22"/>
        </w:rPr>
        <w:t>The application i</w:t>
      </w:r>
      <w:r w:rsidRPr="0081024C">
        <w:rPr>
          <w:color w:val="000000"/>
          <w:szCs w:val="22"/>
        </w:rPr>
        <w:t>ndicate</w:t>
      </w:r>
      <w:r w:rsidR="00522765">
        <w:rPr>
          <w:color w:val="000000"/>
          <w:szCs w:val="22"/>
        </w:rPr>
        <w:t>s</w:t>
      </w:r>
      <w:r w:rsidRPr="0081024C">
        <w:rPr>
          <w:color w:val="000000"/>
          <w:szCs w:val="22"/>
        </w:rPr>
        <w:t xml:space="preserve"> how many hours they will be performing instructional duties and other school-related responsibilities they will have outside the classroom (lunch duty, dismissal, advisory group, after-school program).</w:t>
      </w:r>
    </w:p>
    <w:p w:rsidR="001718CD" w:rsidRPr="0081024C" w:rsidRDefault="001718CD" w:rsidP="00B55616">
      <w:pPr>
        <w:numPr>
          <w:ilvl w:val="0"/>
          <w:numId w:val="8"/>
        </w:numPr>
        <w:tabs>
          <w:tab w:val="left" w:pos="360"/>
          <w:tab w:val="num" w:pos="2520"/>
        </w:tabs>
        <w:ind w:left="720"/>
        <w:rPr>
          <w:color w:val="000000"/>
          <w:szCs w:val="22"/>
        </w:rPr>
      </w:pPr>
      <w:r w:rsidRPr="0081024C">
        <w:rPr>
          <w:color w:val="000000"/>
          <w:szCs w:val="22"/>
        </w:rPr>
        <w:t xml:space="preserve">The application </w:t>
      </w:r>
      <w:r w:rsidRPr="0081024C">
        <w:rPr>
          <w:szCs w:val="22"/>
        </w:rPr>
        <w:t>explains</w:t>
      </w:r>
      <w:r w:rsidRPr="0081024C">
        <w:rPr>
          <w:color w:val="000000"/>
          <w:szCs w:val="22"/>
        </w:rPr>
        <w:t xml:space="preserve"> the school’s working conditions and compensation package(s) that will attract highly qualified staff. </w:t>
      </w:r>
      <w:r w:rsidR="00522765">
        <w:rPr>
          <w:color w:val="000000"/>
          <w:szCs w:val="22"/>
        </w:rPr>
        <w:t>The application is</w:t>
      </w:r>
      <w:r w:rsidR="00522765" w:rsidRPr="0081024C">
        <w:rPr>
          <w:color w:val="000000"/>
          <w:szCs w:val="22"/>
        </w:rPr>
        <w:t xml:space="preserve"> </w:t>
      </w:r>
      <w:r w:rsidRPr="0081024C">
        <w:rPr>
          <w:color w:val="000000"/>
          <w:szCs w:val="22"/>
        </w:rPr>
        <w:t>clear on the specific commitments expected of and made to school employees, including leadership, administrators, faculty, and non-instructional staff.</w:t>
      </w:r>
    </w:p>
    <w:p w:rsidR="001718CD" w:rsidRPr="0081024C" w:rsidRDefault="001718CD" w:rsidP="00B55616">
      <w:pPr>
        <w:numPr>
          <w:ilvl w:val="0"/>
          <w:numId w:val="8"/>
        </w:numPr>
        <w:tabs>
          <w:tab w:val="left" w:pos="360"/>
          <w:tab w:val="num" w:pos="2520"/>
        </w:tabs>
        <w:ind w:left="720"/>
        <w:rPr>
          <w:color w:val="000000"/>
          <w:szCs w:val="22"/>
        </w:rPr>
      </w:pPr>
      <w:r w:rsidRPr="0081024C">
        <w:rPr>
          <w:color w:val="000000"/>
          <w:szCs w:val="22"/>
        </w:rPr>
        <w:t xml:space="preserve">The application </w:t>
      </w:r>
      <w:r w:rsidRPr="0081024C">
        <w:rPr>
          <w:szCs w:val="22"/>
        </w:rPr>
        <w:t>explains</w:t>
      </w:r>
      <w:r w:rsidRPr="0081024C">
        <w:rPr>
          <w:color w:val="000000"/>
          <w:szCs w:val="22"/>
        </w:rPr>
        <w:t xml:space="preserve"> how individual base salaries and increases will be determined for all employees, including leadership, administrators, teachers, and non-instructional staff. </w:t>
      </w:r>
    </w:p>
    <w:p w:rsidR="001718CD" w:rsidRDefault="001718CD" w:rsidP="00B55616">
      <w:pPr>
        <w:numPr>
          <w:ilvl w:val="0"/>
          <w:numId w:val="8"/>
        </w:numPr>
        <w:tabs>
          <w:tab w:val="left" w:pos="360"/>
          <w:tab w:val="num" w:pos="2520"/>
        </w:tabs>
        <w:ind w:left="720"/>
        <w:rPr>
          <w:color w:val="000000"/>
          <w:szCs w:val="22"/>
        </w:rPr>
      </w:pPr>
      <w:r w:rsidRPr="0081024C">
        <w:rPr>
          <w:color w:val="000000"/>
          <w:szCs w:val="22"/>
        </w:rPr>
        <w:t xml:space="preserve">The application includes a staffing chart and narrative staffing plan, for each year of the proposed charter school within the five year term of the charter that is viable and adequate for the effective implementation of the proposed educational program. </w:t>
      </w:r>
      <w:r w:rsidR="00522765">
        <w:rPr>
          <w:color w:val="000000"/>
          <w:szCs w:val="22"/>
        </w:rPr>
        <w:t>The application e</w:t>
      </w:r>
      <w:r w:rsidRPr="0081024C">
        <w:rPr>
          <w:color w:val="000000"/>
          <w:szCs w:val="22"/>
        </w:rPr>
        <w:t>xplain</w:t>
      </w:r>
      <w:r w:rsidR="00522765">
        <w:rPr>
          <w:color w:val="000000"/>
          <w:szCs w:val="22"/>
        </w:rPr>
        <w:t>s</w:t>
      </w:r>
      <w:r w:rsidRPr="0081024C">
        <w:rPr>
          <w:color w:val="000000"/>
          <w:szCs w:val="22"/>
        </w:rPr>
        <w:t xml:space="preserve"> the process of determining job positions, roles, and responsibilities that provides evidence of knowledge of opening and operating a high quality charter school. Indicate the number of administrators by title, the number of faculty including classroom teachers by grade and/or subject, the number of aides or assistants, the number of special student service providers, and other specialists, clerical staff, and any other school employees. Include contractors or district resources as applicable. </w:t>
      </w:r>
      <w:r w:rsidR="00522765">
        <w:rPr>
          <w:color w:val="000000"/>
          <w:szCs w:val="22"/>
        </w:rPr>
        <w:t>The application e</w:t>
      </w:r>
      <w:r w:rsidRPr="0081024C">
        <w:rPr>
          <w:color w:val="000000"/>
          <w:szCs w:val="22"/>
        </w:rPr>
        <w:t>nsure</w:t>
      </w:r>
      <w:r w:rsidR="00522765">
        <w:rPr>
          <w:color w:val="000000"/>
          <w:szCs w:val="22"/>
        </w:rPr>
        <w:t>s</w:t>
      </w:r>
      <w:r w:rsidRPr="0081024C">
        <w:rPr>
          <w:color w:val="000000"/>
          <w:szCs w:val="22"/>
        </w:rPr>
        <w:t xml:space="preserve"> the chart and plan are consistent with the submitted budget, the organizational chart(s), student enrollment planning, and staffing levels described in other sections of the application. </w:t>
      </w:r>
    </w:p>
    <w:p w:rsidR="006D3EAA" w:rsidRPr="0081024C" w:rsidRDefault="006D3EAA" w:rsidP="006D3EAA">
      <w:pPr>
        <w:tabs>
          <w:tab w:val="left" w:pos="360"/>
        </w:tabs>
        <w:ind w:left="360"/>
        <w:rPr>
          <w:color w:val="000000"/>
          <w:szCs w:val="22"/>
        </w:rPr>
      </w:pPr>
    </w:p>
    <w:p w:rsidR="005D495D" w:rsidRDefault="005D495D" w:rsidP="005154D8">
      <w:pPr>
        <w:widowControl w:val="0"/>
        <w:ind w:left="360"/>
        <w:rPr>
          <w:color w:val="000000"/>
          <w:sz w:val="2"/>
          <w:szCs w:val="2"/>
        </w:rPr>
      </w:pPr>
    </w:p>
    <w:p w:rsidR="005D495D" w:rsidRDefault="006D3EAA" w:rsidP="006671DC">
      <w:pPr>
        <w:pStyle w:val="Heading3"/>
      </w:pPr>
      <w:bookmarkStart w:id="19" w:name="_Toc418858088"/>
      <w:r>
        <w:t>D</w:t>
      </w:r>
      <w:r w:rsidR="005D495D" w:rsidRPr="00DB1CA1">
        <w:t>.  Facilities and Student Transportation</w:t>
      </w:r>
      <w:bookmarkEnd w:id="19"/>
    </w:p>
    <w:p w:rsidR="00846FD3" w:rsidRPr="00460664" w:rsidRDefault="005D495D" w:rsidP="00846FD3">
      <w:pPr>
        <w:pStyle w:val="BodyText"/>
        <w:keepNext/>
        <w:rPr>
          <w:rFonts w:ascii="Times New Roman" w:hAnsi="Times New Roman"/>
          <w:b w:val="0"/>
          <w:color w:val="000000"/>
          <w:szCs w:val="22"/>
        </w:rPr>
      </w:pPr>
      <w:r w:rsidRPr="00460664">
        <w:rPr>
          <w:rFonts w:ascii="Times New Roman" w:hAnsi="Times New Roman"/>
          <w:b w:val="0"/>
          <w:bCs/>
          <w:color w:val="000000"/>
        </w:rPr>
        <w:t>When describing plans for school facilities and student transportation</w:t>
      </w:r>
      <w:r w:rsidR="00C7428D" w:rsidRPr="00460664">
        <w:rPr>
          <w:rFonts w:ascii="Times New Roman" w:hAnsi="Times New Roman"/>
          <w:b w:val="0"/>
          <w:bCs/>
          <w:color w:val="000000"/>
        </w:rPr>
        <w:t xml:space="preserve">, </w:t>
      </w:r>
      <w:r w:rsidR="00C7428D">
        <w:rPr>
          <w:rFonts w:ascii="Times New Roman" w:hAnsi="Times New Roman"/>
          <w:b w:val="0"/>
          <w:color w:val="000000"/>
          <w:szCs w:val="22"/>
        </w:rPr>
        <w:t>the</w:t>
      </w:r>
      <w:r w:rsidR="00092B53">
        <w:rPr>
          <w:rFonts w:ascii="Times New Roman" w:hAnsi="Times New Roman"/>
          <w:b w:val="0"/>
          <w:color w:val="000000"/>
          <w:szCs w:val="22"/>
        </w:rPr>
        <w:t xml:space="preserve"> application should address the following criteria provided to applicants in the charter application instructions.</w:t>
      </w:r>
    </w:p>
    <w:p w:rsidR="00955915" w:rsidRPr="0081024C" w:rsidRDefault="00955915" w:rsidP="00B55616">
      <w:pPr>
        <w:numPr>
          <w:ilvl w:val="0"/>
          <w:numId w:val="69"/>
        </w:numPr>
        <w:rPr>
          <w:color w:val="000000"/>
          <w:szCs w:val="22"/>
        </w:rPr>
      </w:pPr>
      <w:r w:rsidRPr="0081024C">
        <w:rPr>
          <w:szCs w:val="22"/>
        </w:rPr>
        <w:t>The application describes</w:t>
      </w:r>
      <w:r w:rsidRPr="0081024C">
        <w:rPr>
          <w:color w:val="000000"/>
          <w:szCs w:val="22"/>
        </w:rPr>
        <w:t xml:space="preserve"> the process for identifying viable options for a facility for this school and any sites already identified. </w:t>
      </w:r>
      <w:r w:rsidR="00522765">
        <w:rPr>
          <w:color w:val="000000"/>
          <w:szCs w:val="22"/>
        </w:rPr>
        <w:t>The application e</w:t>
      </w:r>
      <w:r w:rsidR="00522765" w:rsidRPr="0081024C">
        <w:rPr>
          <w:color w:val="000000"/>
          <w:szCs w:val="22"/>
        </w:rPr>
        <w:t>xplain</w:t>
      </w:r>
      <w:r w:rsidR="00522765">
        <w:rPr>
          <w:color w:val="000000"/>
          <w:szCs w:val="22"/>
        </w:rPr>
        <w:t>s</w:t>
      </w:r>
      <w:r w:rsidRPr="0081024C">
        <w:rPr>
          <w:color w:val="000000"/>
          <w:szCs w:val="22"/>
        </w:rPr>
        <w:t xml:space="preserve"> why these sites were chosen as possibilities. If a specific facility has not been determined, </w:t>
      </w:r>
      <w:r w:rsidR="00522765">
        <w:rPr>
          <w:color w:val="000000"/>
          <w:szCs w:val="22"/>
        </w:rPr>
        <w:t xml:space="preserve">the application </w:t>
      </w:r>
      <w:r w:rsidRPr="0081024C">
        <w:rPr>
          <w:color w:val="000000"/>
          <w:szCs w:val="22"/>
        </w:rPr>
        <w:t>describe</w:t>
      </w:r>
      <w:r w:rsidR="00522765">
        <w:rPr>
          <w:color w:val="000000"/>
          <w:szCs w:val="22"/>
        </w:rPr>
        <w:t>s</w:t>
      </w:r>
      <w:r w:rsidR="00E6004B">
        <w:rPr>
          <w:color w:val="000000"/>
          <w:szCs w:val="22"/>
        </w:rPr>
        <w:t xml:space="preserve"> </w:t>
      </w:r>
      <w:r w:rsidRPr="0081024C">
        <w:rPr>
          <w:color w:val="000000"/>
          <w:szCs w:val="22"/>
        </w:rPr>
        <w:t xml:space="preserve"> the applicant group’s plan for identifying possible locations, choosing the final location, securing all necessary local building approvals for use of the facility as a charter school, and securing financing.</w:t>
      </w:r>
    </w:p>
    <w:p w:rsidR="00955915" w:rsidRPr="0081024C" w:rsidRDefault="00955915" w:rsidP="00B55616">
      <w:pPr>
        <w:numPr>
          <w:ilvl w:val="0"/>
          <w:numId w:val="69"/>
        </w:numPr>
        <w:rPr>
          <w:color w:val="000000"/>
          <w:szCs w:val="22"/>
        </w:rPr>
      </w:pPr>
      <w:r w:rsidRPr="0081024C">
        <w:rPr>
          <w:color w:val="000000"/>
          <w:szCs w:val="22"/>
        </w:rPr>
        <w:t xml:space="preserve">If possible, the application includes a layout and description of the proposed charter school facility. Include the number and size of classrooms, common areas, and recreational space. </w:t>
      </w:r>
    </w:p>
    <w:p w:rsidR="00955915" w:rsidRPr="0081024C" w:rsidRDefault="00955915" w:rsidP="00B55616">
      <w:pPr>
        <w:numPr>
          <w:ilvl w:val="0"/>
          <w:numId w:val="69"/>
        </w:numPr>
        <w:rPr>
          <w:color w:val="000000"/>
          <w:szCs w:val="22"/>
        </w:rPr>
      </w:pPr>
      <w:r w:rsidRPr="0081024C">
        <w:rPr>
          <w:color w:val="000000"/>
          <w:szCs w:val="22"/>
        </w:rPr>
        <w:t>If a facility has not been selected, the application includes potential locations that are under consideration and discusses the process and timeline for selecting, acquiring, renovating as applicable, and occupying a suitable facility.</w:t>
      </w:r>
    </w:p>
    <w:p w:rsidR="00955915" w:rsidRPr="0081024C" w:rsidRDefault="00955915" w:rsidP="00B55616">
      <w:pPr>
        <w:numPr>
          <w:ilvl w:val="0"/>
          <w:numId w:val="69"/>
        </w:numPr>
        <w:rPr>
          <w:color w:val="000000"/>
          <w:szCs w:val="22"/>
        </w:rPr>
      </w:pPr>
      <w:r w:rsidRPr="0081024C">
        <w:rPr>
          <w:szCs w:val="22"/>
        </w:rPr>
        <w:t>The application describes</w:t>
      </w:r>
      <w:r w:rsidRPr="0081024C">
        <w:rPr>
          <w:color w:val="000000"/>
          <w:szCs w:val="22"/>
        </w:rPr>
        <w:t xml:space="preserve"> the financing plans and proposed budget for acquisition (purchase or lease) of a facility and any necessary renovations to meet the school’s needs, to meet all local building requirements for use of the facility as a charter school, and to meet accessibility requirements. </w:t>
      </w:r>
      <w:r w:rsidRPr="0081024C">
        <w:rPr>
          <w:szCs w:val="22"/>
        </w:rPr>
        <w:t xml:space="preserve">Commonwealth charter schools may take out loans, but the loan may not extend beyond the term of the charter without approval of the Board of Elementary and Secondary Education. Please see M.G.L. c. 71, </w:t>
      </w:r>
      <w:r>
        <w:rPr>
          <w:szCs w:val="22"/>
        </w:rPr>
        <w:t>§ 89(k) (6)</w:t>
      </w:r>
      <w:r w:rsidRPr="0081024C">
        <w:rPr>
          <w:szCs w:val="22"/>
        </w:rPr>
        <w:t xml:space="preserve">. </w:t>
      </w:r>
    </w:p>
    <w:p w:rsidR="00955915" w:rsidRPr="0081024C" w:rsidRDefault="00955915" w:rsidP="00B55616">
      <w:pPr>
        <w:numPr>
          <w:ilvl w:val="0"/>
          <w:numId w:val="69"/>
        </w:numPr>
        <w:rPr>
          <w:color w:val="000000"/>
          <w:szCs w:val="22"/>
        </w:rPr>
      </w:pPr>
      <w:r w:rsidRPr="0081024C">
        <w:rPr>
          <w:color w:val="000000"/>
          <w:szCs w:val="22"/>
        </w:rPr>
        <w:lastRenderedPageBreak/>
        <w:t>The application includes plans for student transportation and describes how transportation services will be provided to eligible students. The application states explicit intent to utilize district transportation services or to provide services independently of the district.</w:t>
      </w:r>
    </w:p>
    <w:p w:rsidR="00955915" w:rsidRDefault="00955915" w:rsidP="00B55616">
      <w:pPr>
        <w:numPr>
          <w:ilvl w:val="0"/>
          <w:numId w:val="9"/>
        </w:numPr>
        <w:rPr>
          <w:color w:val="000000"/>
          <w:szCs w:val="22"/>
        </w:rPr>
      </w:pPr>
      <w:r w:rsidRPr="0081024C">
        <w:rPr>
          <w:color w:val="000000"/>
          <w:szCs w:val="22"/>
        </w:rPr>
        <w:t xml:space="preserve">The application </w:t>
      </w:r>
      <w:r w:rsidRPr="0081024C">
        <w:rPr>
          <w:szCs w:val="22"/>
        </w:rPr>
        <w:t>explains</w:t>
      </w:r>
      <w:r w:rsidRPr="0081024C">
        <w:rPr>
          <w:color w:val="000000"/>
          <w:szCs w:val="22"/>
        </w:rPr>
        <w:t xml:space="preserve"> how students who are physically challenged will be transported and how all students, staff, parents, and the general public who are physically challenged will have access to the school facility in accordance with state and federal law.</w:t>
      </w:r>
    </w:p>
    <w:p w:rsidR="00955915" w:rsidRPr="0081024C" w:rsidRDefault="00955915" w:rsidP="00955915">
      <w:pPr>
        <w:ind w:left="720"/>
        <w:rPr>
          <w:color w:val="000000"/>
          <w:szCs w:val="22"/>
        </w:rPr>
      </w:pPr>
    </w:p>
    <w:p w:rsidR="005D495D" w:rsidRDefault="006D3EAA" w:rsidP="006671DC">
      <w:pPr>
        <w:pStyle w:val="Heading3"/>
      </w:pPr>
      <w:bookmarkStart w:id="20" w:name="_Toc418858089"/>
      <w:r>
        <w:t>E</w:t>
      </w:r>
      <w:r w:rsidR="005D495D" w:rsidRPr="00DB1CA1">
        <w:t>.  School Finances</w:t>
      </w:r>
      <w:bookmarkEnd w:id="20"/>
    </w:p>
    <w:p w:rsidR="00E6004B" w:rsidRPr="00CA33AC" w:rsidRDefault="00E6004B" w:rsidP="00E6004B">
      <w:pPr>
        <w:pStyle w:val="BodyTextIndent"/>
        <w:ind w:left="0"/>
        <w:rPr>
          <w:rFonts w:ascii="Times New Roman" w:hAnsi="Times New Roman"/>
          <w:sz w:val="24"/>
          <w:szCs w:val="24"/>
        </w:rPr>
      </w:pPr>
      <w:r>
        <w:rPr>
          <w:rFonts w:ascii="Times New Roman" w:hAnsi="Times New Roman"/>
        </w:rPr>
        <w:t xml:space="preserve">When describing their </w:t>
      </w:r>
      <w:r w:rsidRPr="00CA33AC">
        <w:rPr>
          <w:rFonts w:ascii="Times New Roman" w:hAnsi="Times New Roman"/>
        </w:rPr>
        <w:t>fiscal policies and procedures</w:t>
      </w:r>
      <w:r>
        <w:rPr>
          <w:rFonts w:ascii="Times New Roman" w:hAnsi="Times New Roman"/>
        </w:rPr>
        <w:t xml:space="preserve">, </w:t>
      </w:r>
      <w:r w:rsidRPr="00CA33AC">
        <w:rPr>
          <w:rFonts w:ascii="Times New Roman" w:hAnsi="Times New Roman"/>
        </w:rPr>
        <w:t xml:space="preserve">a </w:t>
      </w:r>
      <w:r>
        <w:rPr>
          <w:rFonts w:ascii="Times New Roman" w:hAnsi="Times New Roman"/>
        </w:rPr>
        <w:t>five</w:t>
      </w:r>
      <w:r w:rsidRPr="00CA33AC">
        <w:rPr>
          <w:rFonts w:ascii="Times New Roman" w:hAnsi="Times New Roman"/>
        </w:rPr>
        <w:t xml:space="preserve"> </w:t>
      </w:r>
      <w:r>
        <w:rPr>
          <w:rFonts w:ascii="Times New Roman" w:hAnsi="Times New Roman"/>
        </w:rPr>
        <w:t xml:space="preserve">year operating budget, a cash flow projection for the first year of operation, </w:t>
      </w:r>
      <w:r w:rsidRPr="00D46CE3">
        <w:rPr>
          <w:rFonts w:ascii="Times New Roman" w:hAnsi="Times New Roman"/>
        </w:rPr>
        <w:t xml:space="preserve">the application should address the following criteria provided to applicants in the charter application instructions. </w:t>
      </w:r>
    </w:p>
    <w:p w:rsidR="005D495D" w:rsidRDefault="005D495D" w:rsidP="00BB34D8">
      <w:pPr>
        <w:pStyle w:val="Heading4"/>
        <w:numPr>
          <w:ilvl w:val="0"/>
          <w:numId w:val="29"/>
        </w:numPr>
      </w:pPr>
      <w:r w:rsidRPr="00DB1CA1">
        <w:t>Fiscal Management</w:t>
      </w:r>
    </w:p>
    <w:p w:rsidR="00820129" w:rsidRPr="0081024C" w:rsidRDefault="00820129" w:rsidP="00B55616">
      <w:pPr>
        <w:numPr>
          <w:ilvl w:val="0"/>
          <w:numId w:val="10"/>
        </w:numPr>
        <w:rPr>
          <w:color w:val="000000"/>
          <w:szCs w:val="22"/>
        </w:rPr>
      </w:pPr>
      <w:r w:rsidRPr="0081024C">
        <w:rPr>
          <w:color w:val="000000"/>
          <w:szCs w:val="22"/>
        </w:rPr>
        <w:t xml:space="preserve">The application </w:t>
      </w:r>
      <w:r w:rsidRPr="0081024C">
        <w:rPr>
          <w:szCs w:val="22"/>
        </w:rPr>
        <w:t>explains</w:t>
      </w:r>
      <w:r w:rsidRPr="0081024C">
        <w:rPr>
          <w:color w:val="000000"/>
          <w:szCs w:val="22"/>
        </w:rPr>
        <w:t xml:space="preserve"> the systems and procedures for managing the school’s finances, and indicates how the current practices will vary to support the proposed network of schools, including the level of site-based financial management the proposed school(s) will have. </w:t>
      </w:r>
      <w:r w:rsidR="00C7428D">
        <w:rPr>
          <w:color w:val="000000"/>
          <w:szCs w:val="22"/>
        </w:rPr>
        <w:t>The application n</w:t>
      </w:r>
      <w:r w:rsidR="00C7428D" w:rsidRPr="0081024C">
        <w:rPr>
          <w:color w:val="000000"/>
          <w:szCs w:val="22"/>
        </w:rPr>
        <w:t>ame</w:t>
      </w:r>
      <w:r w:rsidR="00C7428D">
        <w:rPr>
          <w:color w:val="000000"/>
          <w:szCs w:val="22"/>
        </w:rPr>
        <w:t>s</w:t>
      </w:r>
      <w:r w:rsidR="00C7428D" w:rsidRPr="0081024C">
        <w:rPr>
          <w:color w:val="000000"/>
          <w:szCs w:val="22"/>
        </w:rPr>
        <w:t xml:space="preserve"> the individual(s)/role(s) responsible for financial oversight and management of the school(s) and describes</w:t>
      </w:r>
      <w:r w:rsidRPr="0081024C">
        <w:rPr>
          <w:color w:val="000000"/>
          <w:szCs w:val="22"/>
        </w:rPr>
        <w:t xml:space="preserve"> his/her qualifications.</w:t>
      </w:r>
    </w:p>
    <w:p w:rsidR="00820129" w:rsidRPr="0081024C" w:rsidRDefault="00820129" w:rsidP="00B55616">
      <w:pPr>
        <w:numPr>
          <w:ilvl w:val="0"/>
          <w:numId w:val="10"/>
        </w:numPr>
        <w:rPr>
          <w:color w:val="000000"/>
          <w:szCs w:val="22"/>
        </w:rPr>
      </w:pPr>
      <w:r w:rsidRPr="0081024C">
        <w:rPr>
          <w:szCs w:val="22"/>
        </w:rPr>
        <w:t>The application describes</w:t>
      </w:r>
      <w:r w:rsidRPr="0081024C">
        <w:rPr>
          <w:color w:val="000000"/>
          <w:szCs w:val="22"/>
        </w:rPr>
        <w:t xml:space="preserve"> the board and school leadership’s prior track record of effective financial management over the past five years. </w:t>
      </w:r>
    </w:p>
    <w:p w:rsidR="00820129" w:rsidRPr="0081024C" w:rsidRDefault="00820129" w:rsidP="00B55616">
      <w:pPr>
        <w:widowControl w:val="0"/>
        <w:numPr>
          <w:ilvl w:val="0"/>
          <w:numId w:val="10"/>
        </w:numPr>
        <w:rPr>
          <w:color w:val="000000"/>
          <w:szCs w:val="22"/>
        </w:rPr>
      </w:pPr>
      <w:r w:rsidRPr="0081024C">
        <w:rPr>
          <w:szCs w:val="22"/>
        </w:rPr>
        <w:t>The application describes</w:t>
      </w:r>
      <w:r w:rsidRPr="0081024C">
        <w:rPr>
          <w:color w:val="000000"/>
          <w:szCs w:val="22"/>
        </w:rPr>
        <w:t xml:space="preserve"> how the board will increase efficiency related to the management and use of financial resources. The narrative should reflect the issues when developing a network within one municipality or multiple municipalities, as applicable. </w:t>
      </w:r>
    </w:p>
    <w:p w:rsidR="00820129" w:rsidRPr="0081024C" w:rsidRDefault="00820129" w:rsidP="00B55616">
      <w:pPr>
        <w:numPr>
          <w:ilvl w:val="0"/>
          <w:numId w:val="10"/>
        </w:numPr>
        <w:rPr>
          <w:color w:val="000000"/>
          <w:szCs w:val="22"/>
        </w:rPr>
      </w:pPr>
      <w:r w:rsidRPr="0081024C">
        <w:rPr>
          <w:szCs w:val="22"/>
        </w:rPr>
        <w:t>The application describes</w:t>
      </w:r>
      <w:r w:rsidRPr="0081024C">
        <w:rPr>
          <w:color w:val="000000"/>
          <w:szCs w:val="22"/>
        </w:rPr>
        <w:t xml:space="preserve"> the fiscal controls and financial management policies the board of trustees employs to remain informed of the school’s financial position.</w:t>
      </w:r>
    </w:p>
    <w:p w:rsidR="00820129" w:rsidRPr="0081024C" w:rsidRDefault="00820129" w:rsidP="00B55616">
      <w:pPr>
        <w:numPr>
          <w:ilvl w:val="0"/>
          <w:numId w:val="10"/>
        </w:numPr>
        <w:rPr>
          <w:color w:val="000000"/>
          <w:szCs w:val="22"/>
        </w:rPr>
      </w:pPr>
      <w:r w:rsidRPr="0081024C">
        <w:rPr>
          <w:szCs w:val="22"/>
        </w:rPr>
        <w:t>The application describes</w:t>
      </w:r>
      <w:r w:rsidRPr="0081024C">
        <w:rPr>
          <w:color w:val="000000"/>
          <w:szCs w:val="22"/>
        </w:rPr>
        <w:t xml:space="preserve"> how the school will track finances in its daily business operations in order to maintain needed cash-flow.</w:t>
      </w:r>
    </w:p>
    <w:p w:rsidR="00820129" w:rsidRPr="0081024C" w:rsidRDefault="00820129" w:rsidP="00B55616">
      <w:pPr>
        <w:numPr>
          <w:ilvl w:val="0"/>
          <w:numId w:val="10"/>
        </w:numPr>
        <w:rPr>
          <w:color w:val="000000"/>
          <w:szCs w:val="22"/>
        </w:rPr>
      </w:pPr>
      <w:r w:rsidRPr="0081024C">
        <w:rPr>
          <w:szCs w:val="22"/>
        </w:rPr>
        <w:t>The application describes</w:t>
      </w:r>
      <w:r w:rsidRPr="0081024C">
        <w:rPr>
          <w:color w:val="000000"/>
          <w:szCs w:val="22"/>
        </w:rPr>
        <w:t xml:space="preserve"> contingency planning for potential challenges in cash flow or budget shortfalls due to lower than anticipated student enrollment or other financial challenges in the early years of operation, include specific strategies.  </w:t>
      </w:r>
    </w:p>
    <w:p w:rsidR="005D495D" w:rsidRDefault="005D495D" w:rsidP="00BB34D8">
      <w:pPr>
        <w:pStyle w:val="Heading4"/>
      </w:pPr>
      <w:r w:rsidRPr="00DB1CA1">
        <w:t>Operating Budget and Budget Narrative</w:t>
      </w:r>
    </w:p>
    <w:p w:rsidR="0056548A" w:rsidRPr="0056548A" w:rsidRDefault="0056548A" w:rsidP="00A04C01">
      <w:pPr>
        <w:numPr>
          <w:ilvl w:val="0"/>
          <w:numId w:val="49"/>
        </w:numPr>
        <w:ind w:left="720" w:right="90"/>
        <w:rPr>
          <w:color w:val="000000"/>
          <w:szCs w:val="22"/>
        </w:rPr>
      </w:pPr>
      <w:r>
        <w:rPr>
          <w:color w:val="000000"/>
          <w:szCs w:val="22"/>
        </w:rPr>
        <w:t>The application explains how the budget and cash flow projection were developed and the process used by the applicant group to ensure the accuracy and realistic nature of their final projections.</w:t>
      </w:r>
    </w:p>
    <w:p w:rsidR="00B94CFF" w:rsidRPr="0081024C" w:rsidRDefault="00B94CFF" w:rsidP="00A04C01">
      <w:pPr>
        <w:numPr>
          <w:ilvl w:val="0"/>
          <w:numId w:val="11"/>
        </w:numPr>
        <w:ind w:right="90"/>
        <w:rPr>
          <w:color w:val="000000"/>
          <w:szCs w:val="22"/>
        </w:rPr>
      </w:pPr>
      <w:r w:rsidRPr="0081024C">
        <w:rPr>
          <w:color w:val="000000"/>
          <w:szCs w:val="22"/>
        </w:rPr>
        <w:t xml:space="preserve">The application summarizes financial forecasts from the school’s start-up phase through its </w:t>
      </w:r>
      <w:r w:rsidR="00F14145">
        <w:rPr>
          <w:color w:val="000000"/>
          <w:szCs w:val="22"/>
        </w:rPr>
        <w:t>fifth</w:t>
      </w:r>
      <w:r w:rsidRPr="0081024C">
        <w:rPr>
          <w:color w:val="000000"/>
          <w:szCs w:val="22"/>
        </w:rPr>
        <w:t xml:space="preserve"> year of operation. Financial forecasts must include total expected realistic sources of revenue—including tuition and  other grants (federal, state, and private), and fundraising—as well as all expenditures, the timeframe for a positive cash balance, and the anticipated growth of the school. </w:t>
      </w:r>
      <w:r w:rsidR="00E6004B">
        <w:rPr>
          <w:color w:val="000000"/>
          <w:szCs w:val="22"/>
        </w:rPr>
        <w:t>The application d</w:t>
      </w:r>
      <w:r w:rsidR="00E6004B" w:rsidRPr="00C5143C">
        <w:rPr>
          <w:color w:val="000000"/>
          <w:szCs w:val="22"/>
        </w:rPr>
        <w:t>efine</w:t>
      </w:r>
      <w:r w:rsidR="00E6004B">
        <w:rPr>
          <w:color w:val="000000"/>
          <w:szCs w:val="22"/>
        </w:rPr>
        <w:t>s</w:t>
      </w:r>
      <w:r w:rsidR="00E6004B" w:rsidRPr="00C5143C">
        <w:rPr>
          <w:color w:val="000000"/>
          <w:szCs w:val="22"/>
        </w:rPr>
        <w:t xml:space="preserve"> and give</w:t>
      </w:r>
      <w:r w:rsidR="00E6004B">
        <w:rPr>
          <w:color w:val="000000"/>
          <w:szCs w:val="22"/>
        </w:rPr>
        <w:t>s</w:t>
      </w:r>
      <w:r w:rsidR="00E6004B" w:rsidRPr="00C5143C">
        <w:rPr>
          <w:color w:val="000000"/>
          <w:szCs w:val="22"/>
        </w:rPr>
        <w:t xml:space="preserve"> support for the assumptions behind projections.</w:t>
      </w:r>
    </w:p>
    <w:p w:rsidR="00B94CFF" w:rsidRPr="0081024C" w:rsidRDefault="00B94CFF" w:rsidP="00A04C01">
      <w:pPr>
        <w:numPr>
          <w:ilvl w:val="0"/>
          <w:numId w:val="11"/>
        </w:numPr>
        <w:rPr>
          <w:color w:val="000000"/>
          <w:szCs w:val="22"/>
        </w:rPr>
      </w:pPr>
      <w:r w:rsidRPr="0081024C">
        <w:rPr>
          <w:color w:val="000000"/>
          <w:szCs w:val="22"/>
        </w:rPr>
        <w:t xml:space="preserve">Applicants must submit a cash flow projection for the first year of operation, and a multi-year budget from the school’s start-up phase through its </w:t>
      </w:r>
      <w:r w:rsidR="00F14145">
        <w:rPr>
          <w:color w:val="000000"/>
          <w:szCs w:val="22"/>
        </w:rPr>
        <w:t>fifth</w:t>
      </w:r>
      <w:r w:rsidRPr="0081024C">
        <w:rPr>
          <w:color w:val="000000"/>
          <w:szCs w:val="22"/>
        </w:rPr>
        <w:t xml:space="preserve"> year of operation. Cash flow projections are expected to reflect a similar level of detail to the budget template used for the annual budgets. All submitted financials must accurately reflect any financial arrangements across the proposed and/or current charter school network. </w:t>
      </w:r>
      <w:r w:rsidR="00C7428D" w:rsidRPr="0081024C">
        <w:rPr>
          <w:color w:val="000000"/>
          <w:szCs w:val="22"/>
        </w:rPr>
        <w:t>Applicants were</w:t>
      </w:r>
      <w:r w:rsidR="00E6004B">
        <w:rPr>
          <w:color w:val="000000"/>
          <w:szCs w:val="22"/>
        </w:rPr>
        <w:t xml:space="preserve"> </w:t>
      </w:r>
      <w:r w:rsidRPr="0081024C">
        <w:rPr>
          <w:color w:val="000000"/>
          <w:szCs w:val="22"/>
        </w:rPr>
        <w:t xml:space="preserve">advised to provide an overall network budget that reflects the extent to which individual school budgets interact, as applicable. </w:t>
      </w:r>
    </w:p>
    <w:p w:rsidR="00B94CFF" w:rsidRPr="0081024C" w:rsidRDefault="00B94CFF" w:rsidP="00A04C01">
      <w:pPr>
        <w:numPr>
          <w:ilvl w:val="0"/>
          <w:numId w:val="11"/>
        </w:numPr>
        <w:ind w:right="90"/>
        <w:rPr>
          <w:color w:val="000000"/>
          <w:szCs w:val="22"/>
        </w:rPr>
      </w:pPr>
      <w:r w:rsidRPr="0081024C">
        <w:rPr>
          <w:color w:val="000000"/>
          <w:szCs w:val="22"/>
        </w:rPr>
        <w:t xml:space="preserve">The cash flow projection and budget need to be realistic and reflect the expenses related to </w:t>
      </w:r>
      <w:r w:rsidRPr="0081024C">
        <w:rPr>
          <w:color w:val="000000"/>
          <w:szCs w:val="22"/>
          <w:u w:val="single"/>
        </w:rPr>
        <w:t>all commitments proposed in the application</w:t>
      </w:r>
      <w:r w:rsidRPr="0081024C">
        <w:rPr>
          <w:color w:val="000000"/>
          <w:szCs w:val="22"/>
        </w:rPr>
        <w:t xml:space="preserve">, through the proposed school’s </w:t>
      </w:r>
      <w:r w:rsidR="00F14145">
        <w:rPr>
          <w:color w:val="000000"/>
          <w:szCs w:val="22"/>
        </w:rPr>
        <w:t>fifth</w:t>
      </w:r>
      <w:r w:rsidRPr="0081024C">
        <w:rPr>
          <w:color w:val="000000"/>
          <w:szCs w:val="22"/>
        </w:rPr>
        <w:t xml:space="preserve"> year of operation,</w:t>
      </w:r>
      <w:r w:rsidRPr="0081024C">
        <w:rPr>
          <w:iCs/>
          <w:color w:val="000000"/>
          <w:szCs w:val="22"/>
        </w:rPr>
        <w:t xml:space="preserve"> including the school’s educational program, expected student population of students with disabilities and English language learners, human resources needs, and the acquiring and repayment of potential debt</w:t>
      </w:r>
      <w:r w:rsidRPr="0081024C">
        <w:rPr>
          <w:color w:val="000000"/>
          <w:szCs w:val="22"/>
        </w:rPr>
        <w:t xml:space="preserve">. </w:t>
      </w:r>
    </w:p>
    <w:p w:rsidR="00B94CFF" w:rsidRPr="0081024C" w:rsidRDefault="00B94CFF" w:rsidP="00A04C01">
      <w:pPr>
        <w:pStyle w:val="ListParagraph"/>
        <w:numPr>
          <w:ilvl w:val="0"/>
          <w:numId w:val="26"/>
        </w:numPr>
        <w:ind w:left="720" w:right="90"/>
        <w:rPr>
          <w:color w:val="000000"/>
          <w:szCs w:val="22"/>
        </w:rPr>
      </w:pPr>
      <w:r w:rsidRPr="0081024C">
        <w:rPr>
          <w:color w:val="000000"/>
          <w:szCs w:val="22"/>
        </w:rPr>
        <w:lastRenderedPageBreak/>
        <w:t xml:space="preserve">The cash flow projection </w:t>
      </w:r>
      <w:r>
        <w:rPr>
          <w:color w:val="000000"/>
          <w:szCs w:val="22"/>
        </w:rPr>
        <w:t xml:space="preserve">and </w:t>
      </w:r>
      <w:r w:rsidRPr="0081024C">
        <w:rPr>
          <w:color w:val="000000"/>
          <w:szCs w:val="22"/>
        </w:rPr>
        <w:t>budget narrative should discuss and explain the projected revenue a</w:t>
      </w:r>
      <w:r>
        <w:rPr>
          <w:color w:val="000000"/>
          <w:szCs w:val="22"/>
        </w:rPr>
        <w:t>nd expense amounts</w:t>
      </w:r>
      <w:r w:rsidRPr="0081024C">
        <w:rPr>
          <w:color w:val="000000"/>
          <w:szCs w:val="22"/>
        </w:rPr>
        <w:t xml:space="preserve">, including descriptions of administrative and instructional staff and other operating expenses. </w:t>
      </w:r>
      <w:r w:rsidR="00E6004B">
        <w:rPr>
          <w:color w:val="000000"/>
          <w:szCs w:val="22"/>
        </w:rPr>
        <w:t>The application p</w:t>
      </w:r>
      <w:r w:rsidR="00E6004B" w:rsidRPr="00C5143C">
        <w:rPr>
          <w:color w:val="000000"/>
          <w:szCs w:val="22"/>
        </w:rPr>
        <w:t>rovide</w:t>
      </w:r>
      <w:r w:rsidR="00E6004B">
        <w:rPr>
          <w:color w:val="000000"/>
          <w:szCs w:val="22"/>
        </w:rPr>
        <w:t>s</w:t>
      </w:r>
      <w:r w:rsidRPr="0081024C">
        <w:rPr>
          <w:color w:val="000000"/>
          <w:szCs w:val="22"/>
        </w:rPr>
        <w:t xml:space="preserve"> detailed explanations for each of the </w:t>
      </w:r>
      <w:r w:rsidR="002B1057">
        <w:rPr>
          <w:color w:val="000000"/>
          <w:szCs w:val="22"/>
        </w:rPr>
        <w:t>five</w:t>
      </w:r>
      <w:r w:rsidRPr="0081024C">
        <w:rPr>
          <w:color w:val="000000"/>
          <w:szCs w:val="22"/>
        </w:rPr>
        <w:t xml:space="preserve"> years of the draft budget</w:t>
      </w:r>
      <w:r w:rsidR="00101129">
        <w:rPr>
          <w:color w:val="000000"/>
          <w:szCs w:val="22"/>
        </w:rPr>
        <w:t xml:space="preserve"> and the cash flow projection for the first year of operation</w:t>
      </w:r>
      <w:r w:rsidRPr="0081024C">
        <w:rPr>
          <w:color w:val="000000"/>
          <w:szCs w:val="22"/>
        </w:rPr>
        <w:t xml:space="preserve">. </w:t>
      </w:r>
      <w:r w:rsidR="00E6004B">
        <w:rPr>
          <w:color w:val="000000"/>
          <w:szCs w:val="22"/>
        </w:rPr>
        <w:t>The application d</w:t>
      </w:r>
      <w:r w:rsidR="00E6004B" w:rsidRPr="00C5143C">
        <w:rPr>
          <w:color w:val="000000"/>
          <w:szCs w:val="22"/>
        </w:rPr>
        <w:t>efine</w:t>
      </w:r>
      <w:r w:rsidR="00E6004B">
        <w:rPr>
          <w:color w:val="000000"/>
          <w:szCs w:val="22"/>
        </w:rPr>
        <w:t>s</w:t>
      </w:r>
      <w:r w:rsidR="00E6004B" w:rsidRPr="00C5143C">
        <w:rPr>
          <w:color w:val="000000"/>
          <w:szCs w:val="22"/>
        </w:rPr>
        <w:t xml:space="preserve"> and give</w:t>
      </w:r>
      <w:r w:rsidR="00E6004B">
        <w:rPr>
          <w:color w:val="000000"/>
          <w:szCs w:val="22"/>
        </w:rPr>
        <w:t>s</w:t>
      </w:r>
      <w:r w:rsidR="00E6004B" w:rsidRPr="00C5143C">
        <w:rPr>
          <w:color w:val="000000"/>
          <w:szCs w:val="22"/>
        </w:rPr>
        <w:t xml:space="preserve"> support for the assumptions behind projections.</w:t>
      </w:r>
    </w:p>
    <w:p w:rsidR="00B94CFF" w:rsidRPr="0081024C" w:rsidRDefault="00B94CFF" w:rsidP="00A04C01">
      <w:pPr>
        <w:pStyle w:val="ListParagraph"/>
        <w:numPr>
          <w:ilvl w:val="0"/>
          <w:numId w:val="26"/>
        </w:numPr>
        <w:ind w:left="720" w:right="90"/>
        <w:rPr>
          <w:color w:val="000000"/>
          <w:szCs w:val="22"/>
        </w:rPr>
      </w:pPr>
      <w:r w:rsidRPr="0081024C">
        <w:rPr>
          <w:color w:val="000000"/>
          <w:szCs w:val="22"/>
        </w:rPr>
        <w:t xml:space="preserve">The application </w:t>
      </w:r>
      <w:r w:rsidRPr="0081024C">
        <w:rPr>
          <w:szCs w:val="22"/>
        </w:rPr>
        <w:t>explains</w:t>
      </w:r>
      <w:r w:rsidRPr="0081024C">
        <w:rPr>
          <w:color w:val="000000"/>
          <w:szCs w:val="22"/>
        </w:rPr>
        <w:t xml:space="preserve"> how the school will ensure it has sufficient funds to cover all anticipated expenses, including but not limited to start-up costs, and school operation.</w:t>
      </w:r>
    </w:p>
    <w:p w:rsidR="00B94CFF" w:rsidRPr="0081024C" w:rsidRDefault="00B94CFF" w:rsidP="00A04C01">
      <w:pPr>
        <w:pStyle w:val="ListParagraph"/>
        <w:numPr>
          <w:ilvl w:val="0"/>
          <w:numId w:val="26"/>
        </w:numPr>
        <w:ind w:left="720" w:right="90"/>
        <w:rPr>
          <w:color w:val="000000"/>
          <w:szCs w:val="22"/>
        </w:rPr>
      </w:pPr>
      <w:r w:rsidRPr="0081024C">
        <w:rPr>
          <w:color w:val="000000"/>
          <w:szCs w:val="22"/>
        </w:rPr>
        <w:t>The application describes whether the applicant group expects the school to raise additional funds and why. The application briefly describes any planned fundraising efforts and who will lead and coordinate these efforts. The application briefly describes any financing, short-term or long-term, that the school anticipates securing during the period covered by this budget, including the planning and first year implementation period.</w:t>
      </w:r>
    </w:p>
    <w:p w:rsidR="005D495D" w:rsidRPr="00DB1CA1" w:rsidRDefault="005D495D" w:rsidP="00064DFB">
      <w:pPr>
        <w:ind w:right="90"/>
        <w:rPr>
          <w:color w:val="000000"/>
        </w:rPr>
      </w:pPr>
    </w:p>
    <w:p w:rsidR="005D495D" w:rsidRDefault="006D3EAA" w:rsidP="006671DC">
      <w:pPr>
        <w:pStyle w:val="Heading3"/>
      </w:pPr>
      <w:bookmarkStart w:id="21" w:name="_Toc418858090"/>
      <w:r>
        <w:t>F</w:t>
      </w:r>
      <w:r w:rsidR="005D495D" w:rsidRPr="00DB1CA1">
        <w:t>. Action Plan</w:t>
      </w:r>
      <w:bookmarkEnd w:id="21"/>
    </w:p>
    <w:p w:rsidR="005D495D" w:rsidRPr="00DB1CA1" w:rsidRDefault="00C0396B">
      <w:pPr>
        <w:rPr>
          <w:color w:val="000000"/>
          <w:szCs w:val="22"/>
        </w:rPr>
      </w:pPr>
      <w:r w:rsidRPr="00E95A5C">
        <w:rPr>
          <w:color w:val="000000"/>
          <w:szCs w:val="22"/>
        </w:rPr>
        <w:t>After a charter is granted, but before the school opens is a time of great activity</w:t>
      </w:r>
      <w:r>
        <w:rPr>
          <w:color w:val="000000"/>
          <w:szCs w:val="22"/>
        </w:rPr>
        <w:t xml:space="preserve">. </w:t>
      </w:r>
      <w:r w:rsidR="005D495D" w:rsidRPr="00DB1CA1">
        <w:rPr>
          <w:color w:val="000000"/>
          <w:szCs w:val="22"/>
        </w:rPr>
        <w:t xml:space="preserve">The action plan outlines the steps that need to be taken within a clear timeline for opening the school.  </w:t>
      </w:r>
    </w:p>
    <w:p w:rsidR="005D495D" w:rsidRPr="00DB1CA1" w:rsidRDefault="005D495D">
      <w:pPr>
        <w:rPr>
          <w:color w:val="000000"/>
          <w:szCs w:val="22"/>
        </w:rPr>
      </w:pPr>
    </w:p>
    <w:p w:rsidR="005D495D" w:rsidRPr="00DB1CA1" w:rsidRDefault="005D495D">
      <w:pPr>
        <w:rPr>
          <w:color w:val="000000"/>
        </w:rPr>
      </w:pPr>
      <w:r w:rsidRPr="00DB1CA1">
        <w:rPr>
          <w:color w:val="000000"/>
        </w:rPr>
        <w:t>The applicant group’s Action Plan should:</w:t>
      </w:r>
    </w:p>
    <w:p w:rsidR="005D495D" w:rsidRPr="00026145" w:rsidRDefault="005D495D" w:rsidP="00026145">
      <w:pPr>
        <w:pStyle w:val="ListParagraph"/>
        <w:numPr>
          <w:ilvl w:val="0"/>
          <w:numId w:val="80"/>
        </w:numPr>
        <w:tabs>
          <w:tab w:val="left" w:pos="720"/>
        </w:tabs>
        <w:rPr>
          <w:color w:val="000000"/>
        </w:rPr>
      </w:pPr>
      <w:r w:rsidRPr="00026145">
        <w:rPr>
          <w:color w:val="000000"/>
        </w:rPr>
        <w:t>Outline the strategies, steps, designated point person and provide a clear timeline for opening the school, dating from March 1</w:t>
      </w:r>
      <w:r w:rsidRPr="00026145">
        <w:rPr>
          <w:color w:val="000000"/>
          <w:vertAlign w:val="superscript"/>
        </w:rPr>
        <w:t>st</w:t>
      </w:r>
      <w:r w:rsidRPr="00026145">
        <w:rPr>
          <w:color w:val="000000"/>
        </w:rPr>
        <w:t xml:space="preserve">, in the year the charter is granted to the first day of school. </w:t>
      </w:r>
      <w:r w:rsidRPr="00026145">
        <w:rPr>
          <w:iCs/>
          <w:color w:val="000000"/>
        </w:rPr>
        <w:t>The action plan should be specific and consistent with the proposal’s objectives</w:t>
      </w:r>
      <w:r w:rsidR="00930BBC" w:rsidRPr="00026145">
        <w:rPr>
          <w:iCs/>
          <w:color w:val="000000"/>
        </w:rPr>
        <w:t>, and outline the steps that need to be taken for a successful school launch</w:t>
      </w:r>
      <w:r w:rsidRPr="00026145">
        <w:rPr>
          <w:iCs/>
          <w:color w:val="000000"/>
        </w:rPr>
        <w:t xml:space="preserve">. </w:t>
      </w:r>
      <w:r w:rsidRPr="00026145">
        <w:rPr>
          <w:color w:val="000000"/>
        </w:rPr>
        <w:t xml:space="preserve">In a chart, </w:t>
      </w:r>
      <w:r w:rsidR="00024329" w:rsidRPr="00026145">
        <w:rPr>
          <w:color w:val="000000"/>
        </w:rPr>
        <w:t xml:space="preserve">the action plan </w:t>
      </w:r>
      <w:r w:rsidRPr="00026145">
        <w:rPr>
          <w:color w:val="000000"/>
        </w:rPr>
        <w:t>describe</w:t>
      </w:r>
      <w:r w:rsidR="00024329" w:rsidRPr="00026145">
        <w:rPr>
          <w:color w:val="000000"/>
        </w:rPr>
        <w:t>s</w:t>
      </w:r>
      <w:r w:rsidRPr="00026145">
        <w:rPr>
          <w:color w:val="000000"/>
        </w:rPr>
        <w:t xml:space="preserve"> the timeline; action(s) to be taken (specific to and consistent with the application’s objectives); designated point person; and start date and projected completion date.</w:t>
      </w:r>
    </w:p>
    <w:p w:rsidR="005D495D" w:rsidRPr="00026145" w:rsidRDefault="00F61333" w:rsidP="00026145">
      <w:pPr>
        <w:pStyle w:val="ListParagraph"/>
        <w:numPr>
          <w:ilvl w:val="0"/>
          <w:numId w:val="81"/>
        </w:numPr>
        <w:tabs>
          <w:tab w:val="left" w:pos="720"/>
        </w:tabs>
        <w:rPr>
          <w:color w:val="000000"/>
        </w:rPr>
      </w:pPr>
      <w:r w:rsidRPr="00026145">
        <w:rPr>
          <w:color w:val="000000"/>
        </w:rPr>
        <w:t>O</w:t>
      </w:r>
      <w:r w:rsidR="005D495D" w:rsidRPr="00026145">
        <w:rPr>
          <w:color w:val="000000"/>
        </w:rPr>
        <w:t xml:space="preserve">utline the steps that have been and need to be taken to develop and implement both the governance oversight and management of multiple schools, and the school based elements that will support inter-school relationships and will ultimately build success. </w:t>
      </w:r>
    </w:p>
    <w:p w:rsidR="005D495D" w:rsidRPr="00DB1CA1" w:rsidRDefault="005D495D" w:rsidP="00E42A15">
      <w:pPr>
        <w:rPr>
          <w:color w:val="000000"/>
        </w:rPr>
      </w:pPr>
    </w:p>
    <w:p w:rsidR="005D495D" w:rsidRPr="005D4C9B" w:rsidRDefault="005D495D">
      <w:pPr>
        <w:pStyle w:val="Title"/>
        <w:tabs>
          <w:tab w:val="clear" w:pos="1860"/>
        </w:tabs>
        <w:ind w:firstLine="360"/>
        <w:jc w:val="left"/>
        <w:outlineLvl w:val="0"/>
        <w:rPr>
          <w:sz w:val="22"/>
          <w:szCs w:val="22"/>
        </w:rPr>
      </w:pPr>
      <w:bookmarkStart w:id="22" w:name="_Toc356202899"/>
      <w:r>
        <w:rPr>
          <w:rFonts w:ascii="Cambria" w:hAnsi="Cambria"/>
          <w:noProof/>
          <w:color w:val="5F497A"/>
          <w:sz w:val="26"/>
          <w:szCs w:val="26"/>
        </w:rPr>
        <w:t>Applicant</w:t>
      </w:r>
      <w:bookmarkStart w:id="23" w:name="_Toc356202901"/>
      <w:bookmarkEnd w:id="22"/>
      <w:r>
        <w:rPr>
          <w:rFonts w:ascii="Cambria" w:hAnsi="Cambria"/>
          <w:noProof/>
          <w:color w:val="5F497A"/>
          <w:sz w:val="24"/>
          <w:szCs w:val="24"/>
        </w:rPr>
        <w:t>Applicant</w:t>
      </w:r>
      <w:bookmarkStart w:id="24" w:name="_Toc356202902"/>
      <w:bookmarkEnd w:id="23"/>
      <w:r>
        <w:rPr>
          <w:rFonts w:ascii="Cambria" w:hAnsi="Cambria"/>
          <w:noProof/>
          <w:color w:val="5F497A"/>
          <w:sz w:val="24"/>
          <w:szCs w:val="24"/>
        </w:rPr>
        <w:t>Applicant</w:t>
      </w:r>
      <w:bookmarkEnd w:id="24"/>
      <w:r>
        <w:rPr>
          <w:rFonts w:ascii="Calibri" w:hAnsi="Calibri"/>
        </w:rPr>
        <w:t>applicant</w:t>
      </w:r>
      <w:bookmarkStart w:id="25" w:name="_Toc356202905"/>
      <w:r>
        <w:rPr>
          <w:rFonts w:ascii="Calibri" w:hAnsi="Calibri"/>
          <w:sz w:val="20"/>
        </w:rPr>
        <w:t>applicant</w:t>
      </w:r>
      <w:bookmarkEnd w:id="25"/>
      <w:r w:rsidRPr="00DB1CA1">
        <w:rPr>
          <w:sz w:val="22"/>
          <w:szCs w:val="22"/>
        </w:rPr>
        <w:t>Website: http://www.successforall.net</w:t>
      </w:r>
    </w:p>
    <w:sectPr w:rsidR="005D495D" w:rsidRPr="005D4C9B" w:rsidSect="001F0752">
      <w:footerReference w:type="default" r:id="rId13"/>
      <w:type w:val="continuous"/>
      <w:pgSz w:w="12240" w:h="15840" w:code="1"/>
      <w:pgMar w:top="1166" w:right="1152" w:bottom="1008" w:left="1440" w:header="288" w:footer="576" w:gutter="144"/>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670" w:rsidRDefault="008B0670">
      <w:r>
        <w:separator/>
      </w:r>
    </w:p>
    <w:p w:rsidR="008B0670" w:rsidRDefault="008B0670"/>
    <w:p w:rsidR="008B0670" w:rsidRDefault="008B0670"/>
  </w:endnote>
  <w:endnote w:type="continuationSeparator" w:id="0">
    <w:p w:rsidR="008B0670" w:rsidRDefault="008B0670">
      <w:r>
        <w:continuationSeparator/>
      </w:r>
    </w:p>
    <w:p w:rsidR="008B0670" w:rsidRDefault="008B0670"/>
    <w:p w:rsidR="008B0670" w:rsidRDefault="008B067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6B" w:rsidRDefault="00C0396B" w:rsidP="004B180D">
    <w:pPr>
      <w:pStyle w:val="Footer"/>
      <w:pBdr>
        <w:top w:val="thinThickSmallGap" w:sz="24" w:space="1" w:color="622423" w:themeColor="accent2" w:themeShade="7F"/>
      </w:pBdr>
      <w:tabs>
        <w:tab w:val="clear" w:pos="4320"/>
        <w:tab w:val="clear" w:pos="8640"/>
        <w:tab w:val="right" w:pos="9648"/>
      </w:tabs>
      <w:rPr>
        <w:rFonts w:asciiTheme="majorHAnsi" w:hAnsiTheme="majorHAnsi"/>
      </w:rPr>
    </w:pPr>
    <w:r>
      <w:rPr>
        <w:rFonts w:asciiTheme="majorHAnsi" w:hAnsiTheme="majorHAnsi"/>
      </w:rPr>
      <w:t>2016-2017 Application Criteria for Current Boards of Trustees</w:t>
    </w:r>
    <w:r>
      <w:rPr>
        <w:rFonts w:asciiTheme="majorHAnsi" w:hAnsiTheme="majorHAnsi"/>
      </w:rPr>
      <w:tab/>
      <w:t xml:space="preserve">Page </w:t>
    </w:r>
    <w:r w:rsidR="00D46115" w:rsidRPr="00D46115">
      <w:fldChar w:fldCharType="begin"/>
    </w:r>
    <w:r>
      <w:instrText xml:space="preserve"> PAGE   \* MERGEFORMAT </w:instrText>
    </w:r>
    <w:r w:rsidR="00D46115" w:rsidRPr="00D46115">
      <w:fldChar w:fldCharType="separate"/>
    </w:r>
    <w:r w:rsidR="00CC2935" w:rsidRPr="00CC2935">
      <w:rPr>
        <w:rFonts w:asciiTheme="majorHAnsi" w:hAnsiTheme="majorHAnsi"/>
        <w:noProof/>
      </w:rPr>
      <w:t>14</w:t>
    </w:r>
    <w:r w:rsidR="00D46115">
      <w:rPr>
        <w:rFonts w:asciiTheme="majorHAnsi" w:hAnsiTheme="majorHAnsi"/>
        <w:noProof/>
      </w:rPr>
      <w:fldChar w:fldCharType="end"/>
    </w:r>
  </w:p>
  <w:p w:rsidR="00C0396B" w:rsidRDefault="00C039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670" w:rsidRDefault="008B0670">
      <w:r>
        <w:separator/>
      </w:r>
    </w:p>
    <w:p w:rsidR="008B0670" w:rsidRDefault="008B0670"/>
    <w:p w:rsidR="008B0670" w:rsidRDefault="008B0670"/>
  </w:footnote>
  <w:footnote w:type="continuationSeparator" w:id="0">
    <w:p w:rsidR="008B0670" w:rsidRDefault="008B0670">
      <w:r>
        <w:continuationSeparator/>
      </w:r>
    </w:p>
    <w:p w:rsidR="008B0670" w:rsidRDefault="008B0670"/>
    <w:p w:rsidR="008B0670" w:rsidRDefault="008B067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BE8F2EE"/>
    <w:lvl w:ilvl="0">
      <w:start w:val="1"/>
      <w:numFmt w:val="bullet"/>
      <w:pStyle w:val="List-Bulleted"/>
      <w:lvlText w:val=""/>
      <w:lvlJc w:val="left"/>
      <w:pPr>
        <w:tabs>
          <w:tab w:val="num" w:pos="720"/>
        </w:tabs>
        <w:ind w:left="72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2">
    <w:nsid w:val="03382F92"/>
    <w:multiLevelType w:val="hybridMultilevel"/>
    <w:tmpl w:val="8280CA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5321C"/>
    <w:multiLevelType w:val="hybridMultilevel"/>
    <w:tmpl w:val="55227730"/>
    <w:lvl w:ilvl="0" w:tplc="92F8CA54">
      <w:start w:val="1"/>
      <w:numFmt w:val="bullet"/>
      <w:lvlText w:val=""/>
      <w:lvlJc w:val="left"/>
      <w:pPr>
        <w:ind w:left="1800" w:hanging="360"/>
      </w:pPr>
      <w:rPr>
        <w:rFonts w:ascii="Wingdings" w:hAnsi="Wingdings"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9F47667"/>
    <w:multiLevelType w:val="hybridMultilevel"/>
    <w:tmpl w:val="30DE1E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B8232F"/>
    <w:multiLevelType w:val="hybridMultilevel"/>
    <w:tmpl w:val="72C0B558"/>
    <w:lvl w:ilvl="0" w:tplc="0409000D">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nsid w:val="0E0805F7"/>
    <w:multiLevelType w:val="hybridMultilevel"/>
    <w:tmpl w:val="12905A32"/>
    <w:lvl w:ilvl="0" w:tplc="0409000D">
      <w:start w:val="1"/>
      <w:numFmt w:val="bullet"/>
      <w:lvlText w:val=""/>
      <w:lvlJc w:val="left"/>
      <w:pPr>
        <w:tabs>
          <w:tab w:val="num" w:pos="720"/>
        </w:tabs>
        <w:ind w:left="720" w:hanging="360"/>
      </w:pPr>
      <w:rPr>
        <w:rFonts w:ascii="Wingdings" w:hAnsi="Wingdings" w:hint="default"/>
      </w:rPr>
    </w:lvl>
    <w:lvl w:ilvl="1" w:tplc="9BFC92F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2342B3"/>
    <w:multiLevelType w:val="hybridMultilevel"/>
    <w:tmpl w:val="FF6ED35A"/>
    <w:lvl w:ilvl="0" w:tplc="C280338A">
      <w:start w:val="1"/>
      <w:numFmt w:val="bullet"/>
      <w:lvlText w:val="-"/>
      <w:lvlJc w:val="left"/>
      <w:pPr>
        <w:tabs>
          <w:tab w:val="num" w:pos="720"/>
        </w:tabs>
        <w:ind w:left="720" w:hanging="360"/>
      </w:pPr>
      <w:rPr>
        <w:rFonts w:ascii="Calibri" w:hAnsi="Calibri" w:hint="default"/>
        <w:sz w:val="20"/>
      </w:rPr>
    </w:lvl>
    <w:lvl w:ilvl="1" w:tplc="5F327B96">
      <w:start w:val="1"/>
      <w:numFmt w:val="bullet"/>
      <w:lvlText w:val="o"/>
      <w:lvlJc w:val="left"/>
      <w:pPr>
        <w:tabs>
          <w:tab w:val="num" w:pos="864"/>
        </w:tabs>
        <w:ind w:left="864"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A81FE2"/>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1127E8"/>
    <w:multiLevelType w:val="hybridMultilevel"/>
    <w:tmpl w:val="5F1404C0"/>
    <w:lvl w:ilvl="0" w:tplc="0409000D">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13E034FC"/>
    <w:multiLevelType w:val="hybridMultilevel"/>
    <w:tmpl w:val="EA788E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5523132"/>
    <w:multiLevelType w:val="hybridMultilevel"/>
    <w:tmpl w:val="FFB8DFE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5FA5035"/>
    <w:multiLevelType w:val="hybridMultilevel"/>
    <w:tmpl w:val="789A51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6EC1115"/>
    <w:multiLevelType w:val="hybridMultilevel"/>
    <w:tmpl w:val="05F6F7F2"/>
    <w:lvl w:ilvl="0" w:tplc="536CD534">
      <w:start w:val="8"/>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171A69D4"/>
    <w:multiLevelType w:val="hybridMultilevel"/>
    <w:tmpl w:val="82DA78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EF562B"/>
    <w:multiLevelType w:val="hybridMultilevel"/>
    <w:tmpl w:val="F3746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3D6CC7"/>
    <w:multiLevelType w:val="hybridMultilevel"/>
    <w:tmpl w:val="967A606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AE755E7"/>
    <w:multiLevelType w:val="hybridMultilevel"/>
    <w:tmpl w:val="C8B42B32"/>
    <w:lvl w:ilvl="0" w:tplc="B5167CCE">
      <w:start w:val="1"/>
      <w:numFmt w:val="bullet"/>
      <w:lvlText w:val=""/>
      <w:lvlJc w:val="left"/>
      <w:pPr>
        <w:tabs>
          <w:tab w:val="num" w:pos="1440"/>
        </w:tabs>
        <w:ind w:left="1440" w:hanging="360"/>
      </w:pPr>
      <w:rPr>
        <w:rFonts w:ascii="Wingdings" w:hAnsi="Wingdings" w:hint="default"/>
        <w:sz w:val="20"/>
      </w:rPr>
    </w:lvl>
    <w:lvl w:ilvl="1" w:tplc="B5167CCE">
      <w:start w:val="1"/>
      <w:numFmt w:val="bullet"/>
      <w:lvlText w:val=""/>
      <w:lvlJc w:val="left"/>
      <w:pPr>
        <w:tabs>
          <w:tab w:val="num" w:pos="1944"/>
        </w:tabs>
        <w:ind w:left="1944" w:hanging="360"/>
      </w:pPr>
      <w:rPr>
        <w:rFonts w:ascii="Wingdings" w:hAnsi="Wingdings" w:hint="default"/>
        <w:sz w:val="20"/>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1B606405"/>
    <w:multiLevelType w:val="hybridMultilevel"/>
    <w:tmpl w:val="A8E02C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777175"/>
    <w:multiLevelType w:val="hybridMultilevel"/>
    <w:tmpl w:val="CBC6EAF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29B4658"/>
    <w:multiLevelType w:val="hybridMultilevel"/>
    <w:tmpl w:val="C5087F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AE2617"/>
    <w:multiLevelType w:val="hybridMultilevel"/>
    <w:tmpl w:val="F6E8A2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F364D2"/>
    <w:multiLevelType w:val="hybridMultilevel"/>
    <w:tmpl w:val="E56ACCF0"/>
    <w:lvl w:ilvl="0" w:tplc="9E6E9222">
      <w:start w:val="1"/>
      <w:numFmt w:val="decimal"/>
      <w:pStyle w:val="Heading4"/>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263A3E16"/>
    <w:multiLevelType w:val="hybridMultilevel"/>
    <w:tmpl w:val="4308D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640F77"/>
    <w:multiLevelType w:val="hybridMultilevel"/>
    <w:tmpl w:val="D97291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99748DB"/>
    <w:multiLevelType w:val="hybridMultilevel"/>
    <w:tmpl w:val="6AC234C8"/>
    <w:lvl w:ilvl="0" w:tplc="67EE8A24">
      <w:start w:val="1"/>
      <w:numFmt w:val="bullet"/>
      <w:lvlText w:val=""/>
      <w:lvlJc w:val="left"/>
      <w:pPr>
        <w:tabs>
          <w:tab w:val="num" w:pos="360"/>
        </w:tabs>
        <w:ind w:left="360" w:hanging="360"/>
      </w:pPr>
      <w:rPr>
        <w:rFonts w:ascii="Wingdings" w:hAnsi="Wingdings" w:hint="default"/>
        <w:sz w:val="24"/>
      </w:rPr>
    </w:lvl>
    <w:lvl w:ilvl="1" w:tplc="C280338A">
      <w:start w:val="1"/>
      <w:numFmt w:val="bullet"/>
      <w:lvlText w:val="-"/>
      <w:lvlJc w:val="left"/>
      <w:pPr>
        <w:tabs>
          <w:tab w:val="num" w:pos="936"/>
        </w:tabs>
        <w:ind w:left="936" w:hanging="360"/>
      </w:pPr>
      <w:rPr>
        <w:rFonts w:ascii="Calibri" w:hAnsi="Calibri"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9C702B4"/>
    <w:multiLevelType w:val="hybridMultilevel"/>
    <w:tmpl w:val="DDA0D600"/>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29F2655E"/>
    <w:multiLevelType w:val="hybridMultilevel"/>
    <w:tmpl w:val="40623F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5548A5"/>
    <w:multiLevelType w:val="hybridMultilevel"/>
    <w:tmpl w:val="64F6AF7C"/>
    <w:lvl w:ilvl="0" w:tplc="0409000D">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2DAA022F"/>
    <w:multiLevelType w:val="hybridMultilevel"/>
    <w:tmpl w:val="D3EA74A8"/>
    <w:lvl w:ilvl="0" w:tplc="B5167CCE">
      <w:start w:val="1"/>
      <w:numFmt w:val="bullet"/>
      <w:lvlText w:val=""/>
      <w:lvlJc w:val="left"/>
      <w:pPr>
        <w:ind w:left="720" w:hanging="360"/>
      </w:pPr>
      <w:rPr>
        <w:rFonts w:ascii="Wingdings" w:hAnsi="Wingdings" w:hint="default"/>
        <w:sz w:val="20"/>
      </w:rPr>
    </w:lvl>
    <w:lvl w:ilvl="1" w:tplc="B5167CCE">
      <w:start w:val="1"/>
      <w:numFmt w:val="bullet"/>
      <w:lvlText w:val=""/>
      <w:lvlJc w:val="left"/>
      <w:pPr>
        <w:ind w:left="1440" w:hanging="360"/>
      </w:pPr>
      <w:rPr>
        <w:rFonts w:ascii="Wingdings" w:hAnsi="Wingdings" w:hint="default"/>
        <w:sz w:val="20"/>
      </w:rPr>
    </w:lvl>
    <w:lvl w:ilvl="2" w:tplc="B5167CCE">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FF510BD"/>
    <w:multiLevelType w:val="hybridMultilevel"/>
    <w:tmpl w:val="D040E56E"/>
    <w:lvl w:ilvl="0" w:tplc="A63A75A8">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D">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1">
    <w:nsid w:val="31781018"/>
    <w:multiLevelType w:val="hybridMultilevel"/>
    <w:tmpl w:val="57E43B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5023B3"/>
    <w:multiLevelType w:val="hybridMultilevel"/>
    <w:tmpl w:val="8B5A97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7835E96"/>
    <w:multiLevelType w:val="hybridMultilevel"/>
    <w:tmpl w:val="F8FED2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9373BAA"/>
    <w:multiLevelType w:val="hybridMultilevel"/>
    <w:tmpl w:val="704A57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9726A2"/>
    <w:multiLevelType w:val="hybridMultilevel"/>
    <w:tmpl w:val="940031A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A1E3F90"/>
    <w:multiLevelType w:val="hybridMultilevel"/>
    <w:tmpl w:val="C986907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A3D6801"/>
    <w:multiLevelType w:val="hybridMultilevel"/>
    <w:tmpl w:val="EA9851E8"/>
    <w:lvl w:ilvl="0" w:tplc="B5167CCE">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AA57B97"/>
    <w:multiLevelType w:val="hybridMultilevel"/>
    <w:tmpl w:val="C3702D14"/>
    <w:lvl w:ilvl="0" w:tplc="CF544146">
      <w:start w:val="1"/>
      <w:numFmt w:val="decimal"/>
      <w:pStyle w:val="border004386"/>
      <w:lvlText w:val="%1."/>
      <w:lvlJc w:val="left"/>
      <w:pPr>
        <w:tabs>
          <w:tab w:val="num" w:pos="720"/>
        </w:tabs>
        <w:ind w:left="720" w:hanging="360"/>
      </w:pPr>
      <w:rPr>
        <w:rFonts w:cs="Times New Roman" w:hint="default"/>
        <w:strike w:val="0"/>
        <w:dstrike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3AC01E10"/>
    <w:multiLevelType w:val="hybridMultilevel"/>
    <w:tmpl w:val="174AB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5B6348"/>
    <w:multiLevelType w:val="hybridMultilevel"/>
    <w:tmpl w:val="1FD44C3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C584A1D"/>
    <w:multiLevelType w:val="hybridMultilevel"/>
    <w:tmpl w:val="6EE4AB90"/>
    <w:lvl w:ilvl="0" w:tplc="A63A75A8">
      <w:start w:val="1"/>
      <w:numFmt w:val="bullet"/>
      <w:lvlText w:val=""/>
      <w:lvlJc w:val="left"/>
      <w:pPr>
        <w:tabs>
          <w:tab w:val="num" w:pos="1980"/>
        </w:tabs>
        <w:ind w:left="1980" w:hanging="360"/>
      </w:pPr>
      <w:rPr>
        <w:rFonts w:ascii="Wingdings" w:hAnsi="Wingdings" w:hint="default"/>
      </w:rPr>
    </w:lvl>
    <w:lvl w:ilvl="1" w:tplc="04090003">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42">
    <w:nsid w:val="475E29E2"/>
    <w:multiLevelType w:val="hybridMultilevel"/>
    <w:tmpl w:val="D9C02BC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A6A04A1"/>
    <w:multiLevelType w:val="hybridMultilevel"/>
    <w:tmpl w:val="83BA0A1A"/>
    <w:lvl w:ilvl="0" w:tplc="C280338A">
      <w:start w:val="1"/>
      <w:numFmt w:val="bullet"/>
      <w:lvlText w:val="-"/>
      <w:lvlJc w:val="left"/>
      <w:pPr>
        <w:tabs>
          <w:tab w:val="num" w:pos="720"/>
        </w:tabs>
        <w:ind w:left="720" w:hanging="360"/>
      </w:pPr>
      <w:rPr>
        <w:rFonts w:ascii="Calibri" w:hAnsi="Calibri" w:hint="default"/>
        <w:sz w:val="24"/>
      </w:rPr>
    </w:lvl>
    <w:lvl w:ilvl="1" w:tplc="C280338A">
      <w:start w:val="1"/>
      <w:numFmt w:val="bullet"/>
      <w:lvlText w:val="-"/>
      <w:lvlJc w:val="left"/>
      <w:pPr>
        <w:tabs>
          <w:tab w:val="num" w:pos="1296"/>
        </w:tabs>
        <w:ind w:left="1296" w:hanging="360"/>
      </w:pPr>
      <w:rPr>
        <w:rFonts w:ascii="Calibri" w:hAnsi="Calibri"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4BE25E40"/>
    <w:multiLevelType w:val="hybridMultilevel"/>
    <w:tmpl w:val="2F28584C"/>
    <w:lvl w:ilvl="0" w:tplc="B5167CCE">
      <w:start w:val="1"/>
      <w:numFmt w:val="bullet"/>
      <w:lvlText w:val=""/>
      <w:lvlJc w:val="left"/>
      <w:pPr>
        <w:tabs>
          <w:tab w:val="num" w:pos="360"/>
        </w:tabs>
        <w:ind w:left="360" w:hanging="360"/>
      </w:pPr>
      <w:rPr>
        <w:rFonts w:ascii="Wingdings" w:hAnsi="Wingdings" w:hint="default"/>
        <w:sz w:val="20"/>
      </w:rPr>
    </w:lvl>
    <w:lvl w:ilvl="1" w:tplc="5F327B96">
      <w:start w:val="1"/>
      <w:numFmt w:val="bullet"/>
      <w:lvlText w:val="o"/>
      <w:lvlJc w:val="left"/>
      <w:pPr>
        <w:tabs>
          <w:tab w:val="num" w:pos="504"/>
        </w:tabs>
        <w:ind w:left="504"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nsid w:val="4E0E43D1"/>
    <w:multiLevelType w:val="hybridMultilevel"/>
    <w:tmpl w:val="F63AB5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E6A0876"/>
    <w:multiLevelType w:val="hybridMultilevel"/>
    <w:tmpl w:val="B21EA7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051672E"/>
    <w:multiLevelType w:val="hybridMultilevel"/>
    <w:tmpl w:val="20A484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07014B8"/>
    <w:multiLevelType w:val="hybridMultilevel"/>
    <w:tmpl w:val="3A66C7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38E3E53"/>
    <w:multiLevelType w:val="hybridMultilevel"/>
    <w:tmpl w:val="688AD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FF36CE"/>
    <w:multiLevelType w:val="hybridMultilevel"/>
    <w:tmpl w:val="9AC611A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66D69E1"/>
    <w:multiLevelType w:val="hybridMultilevel"/>
    <w:tmpl w:val="492A59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755158B"/>
    <w:multiLevelType w:val="hybridMultilevel"/>
    <w:tmpl w:val="60481B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A315C6B"/>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5C365A75"/>
    <w:multiLevelType w:val="hybridMultilevel"/>
    <w:tmpl w:val="097C4F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D9862C9"/>
    <w:multiLevelType w:val="hybridMultilevel"/>
    <w:tmpl w:val="FB467414"/>
    <w:lvl w:ilvl="0" w:tplc="BB02AD98">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5E0D57AE"/>
    <w:multiLevelType w:val="hybridMultilevel"/>
    <w:tmpl w:val="F9549DC4"/>
    <w:lvl w:ilvl="0" w:tplc="67EE8A24">
      <w:start w:val="1"/>
      <w:numFmt w:val="bullet"/>
      <w:lvlText w:val=""/>
      <w:lvlJc w:val="left"/>
      <w:pPr>
        <w:tabs>
          <w:tab w:val="num" w:pos="720"/>
        </w:tabs>
        <w:ind w:left="720" w:hanging="360"/>
      </w:pPr>
      <w:rPr>
        <w:rFonts w:ascii="Wingdings" w:hAnsi="Wingdings" w:hint="default"/>
        <w:sz w:val="24"/>
      </w:rPr>
    </w:lvl>
    <w:lvl w:ilvl="1" w:tplc="C280338A">
      <w:start w:val="1"/>
      <w:numFmt w:val="bullet"/>
      <w:lvlText w:val="-"/>
      <w:lvlJc w:val="left"/>
      <w:pPr>
        <w:tabs>
          <w:tab w:val="num" w:pos="1296"/>
        </w:tabs>
        <w:ind w:left="1296" w:hanging="360"/>
      </w:pPr>
      <w:rPr>
        <w:rFonts w:ascii="Calibri" w:hAnsi="Calibri"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nsid w:val="603B1423"/>
    <w:multiLevelType w:val="hybridMultilevel"/>
    <w:tmpl w:val="77B4970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nsid w:val="61C04D5D"/>
    <w:multiLevelType w:val="hybridMultilevel"/>
    <w:tmpl w:val="790C382A"/>
    <w:lvl w:ilvl="0" w:tplc="B5167CCE">
      <w:start w:val="1"/>
      <w:numFmt w:val="bullet"/>
      <w:lvlText w:val=""/>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63283C57"/>
    <w:multiLevelType w:val="hybridMultilevel"/>
    <w:tmpl w:val="43243A1C"/>
    <w:lvl w:ilvl="0" w:tplc="D48A2EE8">
      <w:start w:val="6"/>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0">
    <w:nsid w:val="64486B07"/>
    <w:multiLevelType w:val="hybridMultilevel"/>
    <w:tmpl w:val="86DE9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7475DAD"/>
    <w:multiLevelType w:val="hybridMultilevel"/>
    <w:tmpl w:val="05D40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7B6728C"/>
    <w:multiLevelType w:val="hybridMultilevel"/>
    <w:tmpl w:val="7CCAE9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7E34680"/>
    <w:multiLevelType w:val="hybridMultilevel"/>
    <w:tmpl w:val="C232B3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82C3878"/>
    <w:multiLevelType w:val="hybridMultilevel"/>
    <w:tmpl w:val="28E07A5E"/>
    <w:lvl w:ilvl="0" w:tplc="67EE8A24">
      <w:start w:val="1"/>
      <w:numFmt w:val="bullet"/>
      <w:lvlText w:val=""/>
      <w:lvlJc w:val="left"/>
      <w:pPr>
        <w:tabs>
          <w:tab w:val="num" w:pos="360"/>
        </w:tabs>
        <w:ind w:left="36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683D3613"/>
    <w:multiLevelType w:val="hybridMultilevel"/>
    <w:tmpl w:val="654E00F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6">
    <w:nsid w:val="688F0E04"/>
    <w:multiLevelType w:val="hybridMultilevel"/>
    <w:tmpl w:val="C7CA163E"/>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7">
    <w:nsid w:val="69AA5D22"/>
    <w:multiLevelType w:val="hybridMultilevel"/>
    <w:tmpl w:val="718A58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B266BB5"/>
    <w:multiLevelType w:val="hybridMultilevel"/>
    <w:tmpl w:val="B0F67A42"/>
    <w:lvl w:ilvl="0" w:tplc="C280338A">
      <w:start w:val="1"/>
      <w:numFmt w:val="bullet"/>
      <w:lvlText w:val="-"/>
      <w:lvlJc w:val="left"/>
      <w:pPr>
        <w:tabs>
          <w:tab w:val="num" w:pos="720"/>
        </w:tabs>
        <w:ind w:left="720" w:hanging="360"/>
      </w:pPr>
      <w:rPr>
        <w:rFonts w:ascii="Calibri" w:hAnsi="Calibri" w:hint="default"/>
        <w:sz w:val="24"/>
      </w:rPr>
    </w:lvl>
    <w:lvl w:ilvl="1" w:tplc="C280338A">
      <w:start w:val="1"/>
      <w:numFmt w:val="bullet"/>
      <w:lvlText w:val="-"/>
      <w:lvlJc w:val="left"/>
      <w:pPr>
        <w:tabs>
          <w:tab w:val="num" w:pos="1296"/>
        </w:tabs>
        <w:ind w:left="1296" w:hanging="360"/>
      </w:pPr>
      <w:rPr>
        <w:rFonts w:ascii="Calibri" w:hAnsi="Calibri"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nsid w:val="6DF768BD"/>
    <w:multiLevelType w:val="singleLevel"/>
    <w:tmpl w:val="B0E26622"/>
    <w:lvl w:ilvl="0">
      <w:start w:val="1"/>
      <w:numFmt w:val="decimal"/>
      <w:lvlText w:val="%1."/>
      <w:lvlJc w:val="left"/>
      <w:pPr>
        <w:tabs>
          <w:tab w:val="num" w:pos="720"/>
        </w:tabs>
        <w:ind w:left="720" w:hanging="720"/>
      </w:pPr>
      <w:rPr>
        <w:rFonts w:cs="Times New Roman"/>
      </w:rPr>
    </w:lvl>
  </w:abstractNum>
  <w:abstractNum w:abstractNumId="70">
    <w:nsid w:val="6EDC4BFA"/>
    <w:multiLevelType w:val="hybridMultilevel"/>
    <w:tmpl w:val="FE5804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FEC0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nsid w:val="714822A7"/>
    <w:multiLevelType w:val="hybridMultilevel"/>
    <w:tmpl w:val="236E9586"/>
    <w:lvl w:ilvl="0" w:tplc="BB02AD98">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3">
    <w:nsid w:val="734C71C8"/>
    <w:multiLevelType w:val="hybridMultilevel"/>
    <w:tmpl w:val="CC9058CC"/>
    <w:lvl w:ilvl="0" w:tplc="E3223E0C">
      <w:start w:val="7"/>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4">
    <w:nsid w:val="75076349"/>
    <w:multiLevelType w:val="hybridMultilevel"/>
    <w:tmpl w:val="6EDAFFF6"/>
    <w:lvl w:ilvl="0" w:tplc="CD5267C8">
      <w:start w:val="5"/>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5">
    <w:nsid w:val="78290E72"/>
    <w:multiLevelType w:val="hybridMultilevel"/>
    <w:tmpl w:val="CA0A7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8831C17"/>
    <w:multiLevelType w:val="hybridMultilevel"/>
    <w:tmpl w:val="BFF0E2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AFB394C"/>
    <w:multiLevelType w:val="hybridMultilevel"/>
    <w:tmpl w:val="AD32F7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F3263E2"/>
    <w:multiLevelType w:val="hybridMultilevel"/>
    <w:tmpl w:val="3F249A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1"/>
  </w:num>
  <w:num w:numId="3">
    <w:abstractNumId w:val="41"/>
  </w:num>
  <w:num w:numId="4">
    <w:abstractNumId w:val="11"/>
  </w:num>
  <w:num w:numId="5">
    <w:abstractNumId w:val="24"/>
  </w:num>
  <w:num w:numId="6">
    <w:abstractNumId w:val="35"/>
  </w:num>
  <w:num w:numId="7">
    <w:abstractNumId w:val="6"/>
  </w:num>
  <w:num w:numId="8">
    <w:abstractNumId w:val="5"/>
  </w:num>
  <w:num w:numId="9">
    <w:abstractNumId w:val="45"/>
  </w:num>
  <w:num w:numId="10">
    <w:abstractNumId w:val="16"/>
  </w:num>
  <w:num w:numId="11">
    <w:abstractNumId w:val="36"/>
  </w:num>
  <w:num w:numId="12">
    <w:abstractNumId w:val="9"/>
  </w:num>
  <w:num w:numId="13">
    <w:abstractNumId w:val="8"/>
  </w:num>
  <w:num w:numId="14">
    <w:abstractNumId w:val="53"/>
  </w:num>
  <w:num w:numId="15">
    <w:abstractNumId w:val="44"/>
  </w:num>
  <w:num w:numId="16">
    <w:abstractNumId w:val="69"/>
    <w:lvlOverride w:ilvl="0">
      <w:startOverride w:val="1"/>
    </w:lvlOverride>
  </w:num>
  <w:num w:numId="17">
    <w:abstractNumId w:val="7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55"/>
  </w:num>
  <w:num w:numId="23">
    <w:abstractNumId w:val="64"/>
  </w:num>
  <w:num w:numId="24">
    <w:abstractNumId w:val="0"/>
  </w:num>
  <w:num w:numId="25">
    <w:abstractNumId w:val="38"/>
  </w:num>
  <w:num w:numId="26">
    <w:abstractNumId w:val="20"/>
  </w:num>
  <w:num w:numId="27">
    <w:abstractNumId w:val="22"/>
  </w:num>
  <w:num w:numId="28">
    <w:abstractNumId w:val="22"/>
    <w:lvlOverride w:ilvl="0">
      <w:startOverride w:val="1"/>
    </w:lvlOverride>
  </w:num>
  <w:num w:numId="29">
    <w:abstractNumId w:val="22"/>
    <w:lvlOverride w:ilvl="0">
      <w:startOverride w:val="1"/>
    </w:lvlOverride>
  </w:num>
  <w:num w:numId="30">
    <w:abstractNumId w:val="29"/>
  </w:num>
  <w:num w:numId="31">
    <w:abstractNumId w:val="17"/>
  </w:num>
  <w:num w:numId="32">
    <w:abstractNumId w:val="58"/>
  </w:num>
  <w:num w:numId="33">
    <w:abstractNumId w:val="3"/>
  </w:num>
  <w:num w:numId="34">
    <w:abstractNumId w:val="66"/>
  </w:num>
  <w:num w:numId="35">
    <w:abstractNumId w:val="31"/>
  </w:num>
  <w:num w:numId="36">
    <w:abstractNumId w:val="54"/>
  </w:num>
  <w:num w:numId="37">
    <w:abstractNumId w:val="15"/>
  </w:num>
  <w:num w:numId="38">
    <w:abstractNumId w:val="18"/>
  </w:num>
  <w:num w:numId="39">
    <w:abstractNumId w:val="77"/>
  </w:num>
  <w:num w:numId="40">
    <w:abstractNumId w:val="21"/>
  </w:num>
  <w:num w:numId="41">
    <w:abstractNumId w:val="67"/>
  </w:num>
  <w:num w:numId="42">
    <w:abstractNumId w:val="19"/>
  </w:num>
  <w:num w:numId="43">
    <w:abstractNumId w:val="42"/>
  </w:num>
  <w:num w:numId="44">
    <w:abstractNumId w:val="72"/>
  </w:num>
  <w:num w:numId="45">
    <w:abstractNumId w:val="37"/>
  </w:num>
  <w:num w:numId="46">
    <w:abstractNumId w:val="32"/>
  </w:num>
  <w:num w:numId="47">
    <w:abstractNumId w:val="33"/>
  </w:num>
  <w:num w:numId="48">
    <w:abstractNumId w:val="47"/>
  </w:num>
  <w:num w:numId="49">
    <w:abstractNumId w:val="76"/>
  </w:num>
  <w:num w:numId="50">
    <w:abstractNumId w:val="34"/>
  </w:num>
  <w:num w:numId="51">
    <w:abstractNumId w:val="12"/>
  </w:num>
  <w:num w:numId="52">
    <w:abstractNumId w:val="62"/>
  </w:num>
  <w:num w:numId="53">
    <w:abstractNumId w:val="27"/>
  </w:num>
  <w:num w:numId="54">
    <w:abstractNumId w:val="75"/>
  </w:num>
  <w:num w:numId="55">
    <w:abstractNumId w:val="4"/>
  </w:num>
  <w:num w:numId="56">
    <w:abstractNumId w:val="46"/>
  </w:num>
  <w:num w:numId="57">
    <w:abstractNumId w:val="57"/>
  </w:num>
  <w:num w:numId="58">
    <w:abstractNumId w:val="30"/>
  </w:num>
  <w:num w:numId="59">
    <w:abstractNumId w:val="28"/>
  </w:num>
  <w:num w:numId="60">
    <w:abstractNumId w:val="65"/>
  </w:num>
  <w:num w:numId="61">
    <w:abstractNumId w:val="52"/>
  </w:num>
  <w:num w:numId="62">
    <w:abstractNumId w:val="50"/>
  </w:num>
  <w:num w:numId="63">
    <w:abstractNumId w:val="23"/>
  </w:num>
  <w:num w:numId="64">
    <w:abstractNumId w:val="70"/>
  </w:num>
  <w:num w:numId="65">
    <w:abstractNumId w:val="48"/>
  </w:num>
  <w:num w:numId="66">
    <w:abstractNumId w:val="14"/>
  </w:num>
  <w:num w:numId="67">
    <w:abstractNumId w:val="49"/>
  </w:num>
  <w:num w:numId="68">
    <w:abstractNumId w:val="78"/>
  </w:num>
  <w:num w:numId="69">
    <w:abstractNumId w:val="40"/>
  </w:num>
  <w:num w:numId="70">
    <w:abstractNumId w:val="26"/>
  </w:num>
  <w:num w:numId="71">
    <w:abstractNumId w:val="63"/>
  </w:num>
  <w:num w:numId="72">
    <w:abstractNumId w:val="39"/>
  </w:num>
  <w:num w:numId="73">
    <w:abstractNumId w:val="2"/>
  </w:num>
  <w:num w:numId="74">
    <w:abstractNumId w:val="7"/>
  </w:num>
  <w:num w:numId="75">
    <w:abstractNumId w:val="25"/>
  </w:num>
  <w:num w:numId="76">
    <w:abstractNumId w:val="68"/>
  </w:num>
  <w:num w:numId="77">
    <w:abstractNumId w:val="56"/>
  </w:num>
  <w:num w:numId="78">
    <w:abstractNumId w:val="43"/>
  </w:num>
  <w:num w:numId="79">
    <w:abstractNumId w:val="61"/>
  </w:num>
  <w:num w:numId="80">
    <w:abstractNumId w:val="51"/>
  </w:num>
  <w:num w:numId="81">
    <w:abstractNumId w:val="60"/>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F08"/>
  <w:defaultTabStop w:val="1440"/>
  <w:drawingGridHorizontalSpacing w:val="11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8F3579"/>
    <w:rsid w:val="0000089D"/>
    <w:rsid w:val="000009B0"/>
    <w:rsid w:val="000010EF"/>
    <w:rsid w:val="0000140A"/>
    <w:rsid w:val="00001A7E"/>
    <w:rsid w:val="00001EF7"/>
    <w:rsid w:val="00002100"/>
    <w:rsid w:val="00002788"/>
    <w:rsid w:val="00002A44"/>
    <w:rsid w:val="00002E6D"/>
    <w:rsid w:val="00003063"/>
    <w:rsid w:val="000030A4"/>
    <w:rsid w:val="00003373"/>
    <w:rsid w:val="00003E2E"/>
    <w:rsid w:val="00003F66"/>
    <w:rsid w:val="00003FAF"/>
    <w:rsid w:val="0000412C"/>
    <w:rsid w:val="0000476F"/>
    <w:rsid w:val="000047FD"/>
    <w:rsid w:val="00005450"/>
    <w:rsid w:val="000055D2"/>
    <w:rsid w:val="000057E8"/>
    <w:rsid w:val="00005890"/>
    <w:rsid w:val="00005BD3"/>
    <w:rsid w:val="00005EAA"/>
    <w:rsid w:val="00006491"/>
    <w:rsid w:val="00006616"/>
    <w:rsid w:val="00006C00"/>
    <w:rsid w:val="00006EFF"/>
    <w:rsid w:val="0000703E"/>
    <w:rsid w:val="00010DA5"/>
    <w:rsid w:val="000110D0"/>
    <w:rsid w:val="00011E0F"/>
    <w:rsid w:val="00011E74"/>
    <w:rsid w:val="00013515"/>
    <w:rsid w:val="0001420F"/>
    <w:rsid w:val="00014C2F"/>
    <w:rsid w:val="0001506F"/>
    <w:rsid w:val="000150D6"/>
    <w:rsid w:val="0001586A"/>
    <w:rsid w:val="00016432"/>
    <w:rsid w:val="0001657A"/>
    <w:rsid w:val="000165B1"/>
    <w:rsid w:val="00017170"/>
    <w:rsid w:val="0001775A"/>
    <w:rsid w:val="000179B4"/>
    <w:rsid w:val="00017B4F"/>
    <w:rsid w:val="00017DCF"/>
    <w:rsid w:val="000205B6"/>
    <w:rsid w:val="00020B23"/>
    <w:rsid w:val="00020CB3"/>
    <w:rsid w:val="00021ED0"/>
    <w:rsid w:val="00022833"/>
    <w:rsid w:val="000233B6"/>
    <w:rsid w:val="00023B89"/>
    <w:rsid w:val="00023C14"/>
    <w:rsid w:val="00023DE8"/>
    <w:rsid w:val="00023E53"/>
    <w:rsid w:val="0002412C"/>
    <w:rsid w:val="00024329"/>
    <w:rsid w:val="00024D8B"/>
    <w:rsid w:val="00025641"/>
    <w:rsid w:val="00025AF3"/>
    <w:rsid w:val="00026145"/>
    <w:rsid w:val="00026755"/>
    <w:rsid w:val="00027CCB"/>
    <w:rsid w:val="00030259"/>
    <w:rsid w:val="00030B59"/>
    <w:rsid w:val="00032887"/>
    <w:rsid w:val="00033386"/>
    <w:rsid w:val="00033F03"/>
    <w:rsid w:val="0003439A"/>
    <w:rsid w:val="00034656"/>
    <w:rsid w:val="00034929"/>
    <w:rsid w:val="00034986"/>
    <w:rsid w:val="00035145"/>
    <w:rsid w:val="000363A4"/>
    <w:rsid w:val="000364FA"/>
    <w:rsid w:val="000367AA"/>
    <w:rsid w:val="00036F2D"/>
    <w:rsid w:val="00037336"/>
    <w:rsid w:val="00037CC5"/>
    <w:rsid w:val="00037DA1"/>
    <w:rsid w:val="00040B5E"/>
    <w:rsid w:val="00040CD5"/>
    <w:rsid w:val="0004145E"/>
    <w:rsid w:val="00041817"/>
    <w:rsid w:val="00041AC1"/>
    <w:rsid w:val="000423F0"/>
    <w:rsid w:val="00042F3D"/>
    <w:rsid w:val="00043025"/>
    <w:rsid w:val="00043241"/>
    <w:rsid w:val="00043974"/>
    <w:rsid w:val="00043C8A"/>
    <w:rsid w:val="00043EB8"/>
    <w:rsid w:val="00045652"/>
    <w:rsid w:val="00045930"/>
    <w:rsid w:val="00045DA9"/>
    <w:rsid w:val="0004610D"/>
    <w:rsid w:val="000468A5"/>
    <w:rsid w:val="000474C5"/>
    <w:rsid w:val="00050774"/>
    <w:rsid w:val="000514A8"/>
    <w:rsid w:val="00051C90"/>
    <w:rsid w:val="00051F13"/>
    <w:rsid w:val="000527CC"/>
    <w:rsid w:val="00052B9F"/>
    <w:rsid w:val="0005436A"/>
    <w:rsid w:val="00055266"/>
    <w:rsid w:val="000553F8"/>
    <w:rsid w:val="00056635"/>
    <w:rsid w:val="00056B64"/>
    <w:rsid w:val="00057275"/>
    <w:rsid w:val="00060028"/>
    <w:rsid w:val="000605A3"/>
    <w:rsid w:val="000609FE"/>
    <w:rsid w:val="00061320"/>
    <w:rsid w:val="0006145B"/>
    <w:rsid w:val="000626BB"/>
    <w:rsid w:val="00062E8A"/>
    <w:rsid w:val="0006307D"/>
    <w:rsid w:val="0006403D"/>
    <w:rsid w:val="00064DFB"/>
    <w:rsid w:val="000656E2"/>
    <w:rsid w:val="00065A68"/>
    <w:rsid w:val="00065E1F"/>
    <w:rsid w:val="0006625D"/>
    <w:rsid w:val="000662A5"/>
    <w:rsid w:val="000666F5"/>
    <w:rsid w:val="00067C0E"/>
    <w:rsid w:val="00070664"/>
    <w:rsid w:val="00070750"/>
    <w:rsid w:val="00070BC1"/>
    <w:rsid w:val="00070C3F"/>
    <w:rsid w:val="000710A3"/>
    <w:rsid w:val="000712DA"/>
    <w:rsid w:val="0007145B"/>
    <w:rsid w:val="0007240A"/>
    <w:rsid w:val="000726A1"/>
    <w:rsid w:val="000729D2"/>
    <w:rsid w:val="00072D1A"/>
    <w:rsid w:val="00072D74"/>
    <w:rsid w:val="000732CC"/>
    <w:rsid w:val="00073694"/>
    <w:rsid w:val="00073ED3"/>
    <w:rsid w:val="00074733"/>
    <w:rsid w:val="00074A75"/>
    <w:rsid w:val="000759D0"/>
    <w:rsid w:val="00076C2D"/>
    <w:rsid w:val="00076E61"/>
    <w:rsid w:val="00076F74"/>
    <w:rsid w:val="0007703E"/>
    <w:rsid w:val="00077526"/>
    <w:rsid w:val="00077B6A"/>
    <w:rsid w:val="00077CCD"/>
    <w:rsid w:val="000803E5"/>
    <w:rsid w:val="00080830"/>
    <w:rsid w:val="00080DA3"/>
    <w:rsid w:val="00081836"/>
    <w:rsid w:val="00082675"/>
    <w:rsid w:val="000827B6"/>
    <w:rsid w:val="000830EF"/>
    <w:rsid w:val="00083284"/>
    <w:rsid w:val="0008353D"/>
    <w:rsid w:val="00083ABB"/>
    <w:rsid w:val="00083CCB"/>
    <w:rsid w:val="00083F94"/>
    <w:rsid w:val="000844EA"/>
    <w:rsid w:val="00084B0F"/>
    <w:rsid w:val="00085409"/>
    <w:rsid w:val="00085C86"/>
    <w:rsid w:val="00086016"/>
    <w:rsid w:val="00086146"/>
    <w:rsid w:val="000865B4"/>
    <w:rsid w:val="000874E6"/>
    <w:rsid w:val="00087769"/>
    <w:rsid w:val="00090DE6"/>
    <w:rsid w:val="0009140B"/>
    <w:rsid w:val="00091FF7"/>
    <w:rsid w:val="00092169"/>
    <w:rsid w:val="000929A1"/>
    <w:rsid w:val="00092B53"/>
    <w:rsid w:val="00092DF1"/>
    <w:rsid w:val="00093FF1"/>
    <w:rsid w:val="000941E3"/>
    <w:rsid w:val="00094322"/>
    <w:rsid w:val="000949FC"/>
    <w:rsid w:val="00094E4B"/>
    <w:rsid w:val="00095449"/>
    <w:rsid w:val="000954D6"/>
    <w:rsid w:val="00095504"/>
    <w:rsid w:val="000957B2"/>
    <w:rsid w:val="000966A9"/>
    <w:rsid w:val="00097C41"/>
    <w:rsid w:val="00097C57"/>
    <w:rsid w:val="00097FEE"/>
    <w:rsid w:val="000A039F"/>
    <w:rsid w:val="000A03A6"/>
    <w:rsid w:val="000A04AE"/>
    <w:rsid w:val="000A0597"/>
    <w:rsid w:val="000A0CD8"/>
    <w:rsid w:val="000A1CCD"/>
    <w:rsid w:val="000A2391"/>
    <w:rsid w:val="000A3492"/>
    <w:rsid w:val="000A35E2"/>
    <w:rsid w:val="000A387F"/>
    <w:rsid w:val="000A3A90"/>
    <w:rsid w:val="000A3CBB"/>
    <w:rsid w:val="000A3D7C"/>
    <w:rsid w:val="000A4D14"/>
    <w:rsid w:val="000A534A"/>
    <w:rsid w:val="000A53BF"/>
    <w:rsid w:val="000A566A"/>
    <w:rsid w:val="000A6F6A"/>
    <w:rsid w:val="000A782E"/>
    <w:rsid w:val="000A7BAA"/>
    <w:rsid w:val="000B023F"/>
    <w:rsid w:val="000B0B2E"/>
    <w:rsid w:val="000B0CC5"/>
    <w:rsid w:val="000B18BF"/>
    <w:rsid w:val="000B1929"/>
    <w:rsid w:val="000B2760"/>
    <w:rsid w:val="000B34DD"/>
    <w:rsid w:val="000B3789"/>
    <w:rsid w:val="000B4227"/>
    <w:rsid w:val="000B42F0"/>
    <w:rsid w:val="000B4525"/>
    <w:rsid w:val="000B5650"/>
    <w:rsid w:val="000B616F"/>
    <w:rsid w:val="000B6262"/>
    <w:rsid w:val="000B63E5"/>
    <w:rsid w:val="000B6D7B"/>
    <w:rsid w:val="000B6D7D"/>
    <w:rsid w:val="000B7A3C"/>
    <w:rsid w:val="000B7D23"/>
    <w:rsid w:val="000B7D98"/>
    <w:rsid w:val="000C0095"/>
    <w:rsid w:val="000C0244"/>
    <w:rsid w:val="000C05D4"/>
    <w:rsid w:val="000C069E"/>
    <w:rsid w:val="000C07EE"/>
    <w:rsid w:val="000C0C17"/>
    <w:rsid w:val="000C0EFF"/>
    <w:rsid w:val="000C1294"/>
    <w:rsid w:val="000C12AF"/>
    <w:rsid w:val="000C2028"/>
    <w:rsid w:val="000C24A0"/>
    <w:rsid w:val="000C2568"/>
    <w:rsid w:val="000C3435"/>
    <w:rsid w:val="000C3772"/>
    <w:rsid w:val="000C3850"/>
    <w:rsid w:val="000C38FB"/>
    <w:rsid w:val="000C3905"/>
    <w:rsid w:val="000C3ED2"/>
    <w:rsid w:val="000C4091"/>
    <w:rsid w:val="000C5206"/>
    <w:rsid w:val="000C5331"/>
    <w:rsid w:val="000C599B"/>
    <w:rsid w:val="000C5F46"/>
    <w:rsid w:val="000C67A6"/>
    <w:rsid w:val="000C6AC6"/>
    <w:rsid w:val="000C6BDE"/>
    <w:rsid w:val="000C72E5"/>
    <w:rsid w:val="000C7343"/>
    <w:rsid w:val="000D206F"/>
    <w:rsid w:val="000D2368"/>
    <w:rsid w:val="000D2830"/>
    <w:rsid w:val="000D29D0"/>
    <w:rsid w:val="000D2B57"/>
    <w:rsid w:val="000D305D"/>
    <w:rsid w:val="000D3137"/>
    <w:rsid w:val="000D319F"/>
    <w:rsid w:val="000D3F35"/>
    <w:rsid w:val="000D47A0"/>
    <w:rsid w:val="000D4E55"/>
    <w:rsid w:val="000D5496"/>
    <w:rsid w:val="000D54EA"/>
    <w:rsid w:val="000D5783"/>
    <w:rsid w:val="000D5994"/>
    <w:rsid w:val="000D5C1E"/>
    <w:rsid w:val="000D79AA"/>
    <w:rsid w:val="000D7DBC"/>
    <w:rsid w:val="000D7F51"/>
    <w:rsid w:val="000E0149"/>
    <w:rsid w:val="000E0A61"/>
    <w:rsid w:val="000E12D5"/>
    <w:rsid w:val="000E2280"/>
    <w:rsid w:val="000E2818"/>
    <w:rsid w:val="000E2B1D"/>
    <w:rsid w:val="000E2B21"/>
    <w:rsid w:val="000E2B36"/>
    <w:rsid w:val="000E3C83"/>
    <w:rsid w:val="000E41A3"/>
    <w:rsid w:val="000E4D7E"/>
    <w:rsid w:val="000E4E11"/>
    <w:rsid w:val="000E56C1"/>
    <w:rsid w:val="000E5919"/>
    <w:rsid w:val="000E59AE"/>
    <w:rsid w:val="000E59B0"/>
    <w:rsid w:val="000E5C80"/>
    <w:rsid w:val="000E66BE"/>
    <w:rsid w:val="000E67D3"/>
    <w:rsid w:val="000E6865"/>
    <w:rsid w:val="000E6E7A"/>
    <w:rsid w:val="000E78CC"/>
    <w:rsid w:val="000E7928"/>
    <w:rsid w:val="000F00D8"/>
    <w:rsid w:val="000F02B3"/>
    <w:rsid w:val="000F081F"/>
    <w:rsid w:val="000F0B67"/>
    <w:rsid w:val="000F1646"/>
    <w:rsid w:val="000F200B"/>
    <w:rsid w:val="000F25B7"/>
    <w:rsid w:val="000F2EA6"/>
    <w:rsid w:val="000F2F4C"/>
    <w:rsid w:val="000F31D9"/>
    <w:rsid w:val="000F40F9"/>
    <w:rsid w:val="000F41DC"/>
    <w:rsid w:val="000F44A7"/>
    <w:rsid w:val="000F45AF"/>
    <w:rsid w:val="000F46F9"/>
    <w:rsid w:val="000F47FF"/>
    <w:rsid w:val="000F4B95"/>
    <w:rsid w:val="000F5D47"/>
    <w:rsid w:val="000F6CD4"/>
    <w:rsid w:val="000F75AE"/>
    <w:rsid w:val="000F7CE1"/>
    <w:rsid w:val="000F7D89"/>
    <w:rsid w:val="0010052B"/>
    <w:rsid w:val="0010054D"/>
    <w:rsid w:val="001006AA"/>
    <w:rsid w:val="00101129"/>
    <w:rsid w:val="001013EC"/>
    <w:rsid w:val="00101C04"/>
    <w:rsid w:val="00101C7D"/>
    <w:rsid w:val="001022E5"/>
    <w:rsid w:val="001031F3"/>
    <w:rsid w:val="00104477"/>
    <w:rsid w:val="00104623"/>
    <w:rsid w:val="001047C5"/>
    <w:rsid w:val="00104E42"/>
    <w:rsid w:val="0010533A"/>
    <w:rsid w:val="001053FE"/>
    <w:rsid w:val="001055F6"/>
    <w:rsid w:val="00105BFE"/>
    <w:rsid w:val="00105F96"/>
    <w:rsid w:val="0010609B"/>
    <w:rsid w:val="00106FCF"/>
    <w:rsid w:val="001101C4"/>
    <w:rsid w:val="00111453"/>
    <w:rsid w:val="0011145C"/>
    <w:rsid w:val="00111664"/>
    <w:rsid w:val="00111D43"/>
    <w:rsid w:val="001129AA"/>
    <w:rsid w:val="00112B7F"/>
    <w:rsid w:val="0011300F"/>
    <w:rsid w:val="00113F53"/>
    <w:rsid w:val="00114151"/>
    <w:rsid w:val="0011439B"/>
    <w:rsid w:val="00114A72"/>
    <w:rsid w:val="00115649"/>
    <w:rsid w:val="00115B69"/>
    <w:rsid w:val="00115FC4"/>
    <w:rsid w:val="00115FD4"/>
    <w:rsid w:val="001165B8"/>
    <w:rsid w:val="00116F2E"/>
    <w:rsid w:val="00117368"/>
    <w:rsid w:val="001213C7"/>
    <w:rsid w:val="001216F7"/>
    <w:rsid w:val="00122E2A"/>
    <w:rsid w:val="001237D8"/>
    <w:rsid w:val="0012488F"/>
    <w:rsid w:val="0012496B"/>
    <w:rsid w:val="001250DA"/>
    <w:rsid w:val="00125281"/>
    <w:rsid w:val="00125364"/>
    <w:rsid w:val="00125BCF"/>
    <w:rsid w:val="0012643F"/>
    <w:rsid w:val="00126732"/>
    <w:rsid w:val="0012677A"/>
    <w:rsid w:val="00126902"/>
    <w:rsid w:val="00126A85"/>
    <w:rsid w:val="00127320"/>
    <w:rsid w:val="0012768E"/>
    <w:rsid w:val="001276BC"/>
    <w:rsid w:val="00127B7D"/>
    <w:rsid w:val="00127DC5"/>
    <w:rsid w:val="00127EA7"/>
    <w:rsid w:val="0013033F"/>
    <w:rsid w:val="00130FEC"/>
    <w:rsid w:val="00130FFC"/>
    <w:rsid w:val="0013112C"/>
    <w:rsid w:val="001312C8"/>
    <w:rsid w:val="00131444"/>
    <w:rsid w:val="00131643"/>
    <w:rsid w:val="0013217D"/>
    <w:rsid w:val="00132788"/>
    <w:rsid w:val="00132C02"/>
    <w:rsid w:val="00132CDA"/>
    <w:rsid w:val="00133038"/>
    <w:rsid w:val="0013340B"/>
    <w:rsid w:val="00133CF8"/>
    <w:rsid w:val="00134632"/>
    <w:rsid w:val="0013486F"/>
    <w:rsid w:val="001360AE"/>
    <w:rsid w:val="001367E5"/>
    <w:rsid w:val="001370F4"/>
    <w:rsid w:val="001371EA"/>
    <w:rsid w:val="00137D8A"/>
    <w:rsid w:val="0014062D"/>
    <w:rsid w:val="00140B3D"/>
    <w:rsid w:val="00140E4B"/>
    <w:rsid w:val="0014112D"/>
    <w:rsid w:val="0014261E"/>
    <w:rsid w:val="0014276B"/>
    <w:rsid w:val="00142B96"/>
    <w:rsid w:val="00142BE3"/>
    <w:rsid w:val="00143DC7"/>
    <w:rsid w:val="00143F0B"/>
    <w:rsid w:val="00144540"/>
    <w:rsid w:val="00144753"/>
    <w:rsid w:val="00144AE7"/>
    <w:rsid w:val="00144D1C"/>
    <w:rsid w:val="001453C1"/>
    <w:rsid w:val="0014557D"/>
    <w:rsid w:val="00145631"/>
    <w:rsid w:val="0014640C"/>
    <w:rsid w:val="0014640E"/>
    <w:rsid w:val="00146AAB"/>
    <w:rsid w:val="00146D94"/>
    <w:rsid w:val="0014731A"/>
    <w:rsid w:val="001476DD"/>
    <w:rsid w:val="0014785E"/>
    <w:rsid w:val="001479E6"/>
    <w:rsid w:val="00150E55"/>
    <w:rsid w:val="001511B2"/>
    <w:rsid w:val="00151797"/>
    <w:rsid w:val="001517C9"/>
    <w:rsid w:val="00151E77"/>
    <w:rsid w:val="00152199"/>
    <w:rsid w:val="00152287"/>
    <w:rsid w:val="00152545"/>
    <w:rsid w:val="00153B20"/>
    <w:rsid w:val="00154049"/>
    <w:rsid w:val="00154448"/>
    <w:rsid w:val="001546E2"/>
    <w:rsid w:val="00154752"/>
    <w:rsid w:val="00154BAA"/>
    <w:rsid w:val="00154FC8"/>
    <w:rsid w:val="00155015"/>
    <w:rsid w:val="00155028"/>
    <w:rsid w:val="00156078"/>
    <w:rsid w:val="0015642A"/>
    <w:rsid w:val="00156CAF"/>
    <w:rsid w:val="00157565"/>
    <w:rsid w:val="001578E0"/>
    <w:rsid w:val="0016015F"/>
    <w:rsid w:val="00160213"/>
    <w:rsid w:val="001602F7"/>
    <w:rsid w:val="00160EE5"/>
    <w:rsid w:val="001616FD"/>
    <w:rsid w:val="001619D7"/>
    <w:rsid w:val="00162321"/>
    <w:rsid w:val="0016237C"/>
    <w:rsid w:val="0016247E"/>
    <w:rsid w:val="001626D2"/>
    <w:rsid w:val="00163065"/>
    <w:rsid w:val="001632D5"/>
    <w:rsid w:val="0016360E"/>
    <w:rsid w:val="0016373C"/>
    <w:rsid w:val="00163C92"/>
    <w:rsid w:val="00164278"/>
    <w:rsid w:val="00164796"/>
    <w:rsid w:val="001649C0"/>
    <w:rsid w:val="0016517D"/>
    <w:rsid w:val="0016545D"/>
    <w:rsid w:val="00165566"/>
    <w:rsid w:val="00165AA8"/>
    <w:rsid w:val="00167247"/>
    <w:rsid w:val="001673DB"/>
    <w:rsid w:val="001675DC"/>
    <w:rsid w:val="0017055A"/>
    <w:rsid w:val="00170C03"/>
    <w:rsid w:val="001718CD"/>
    <w:rsid w:val="00171A0D"/>
    <w:rsid w:val="00171A64"/>
    <w:rsid w:val="00171F1E"/>
    <w:rsid w:val="00171F3C"/>
    <w:rsid w:val="0017383B"/>
    <w:rsid w:val="00174057"/>
    <w:rsid w:val="001747DA"/>
    <w:rsid w:val="0017499A"/>
    <w:rsid w:val="00174D84"/>
    <w:rsid w:val="001757F5"/>
    <w:rsid w:val="00175B12"/>
    <w:rsid w:val="00175FD4"/>
    <w:rsid w:val="001766CE"/>
    <w:rsid w:val="001767C4"/>
    <w:rsid w:val="00176A1A"/>
    <w:rsid w:val="00176AFF"/>
    <w:rsid w:val="0018083A"/>
    <w:rsid w:val="001809B2"/>
    <w:rsid w:val="00180ABD"/>
    <w:rsid w:val="00180F2C"/>
    <w:rsid w:val="00181039"/>
    <w:rsid w:val="00181E78"/>
    <w:rsid w:val="00182084"/>
    <w:rsid w:val="001822D9"/>
    <w:rsid w:val="001823D8"/>
    <w:rsid w:val="00182D72"/>
    <w:rsid w:val="00183ACB"/>
    <w:rsid w:val="001842AC"/>
    <w:rsid w:val="001845CF"/>
    <w:rsid w:val="00184BDE"/>
    <w:rsid w:val="00184D4B"/>
    <w:rsid w:val="001856B8"/>
    <w:rsid w:val="0018581D"/>
    <w:rsid w:val="001858C0"/>
    <w:rsid w:val="00185AAE"/>
    <w:rsid w:val="00185DB0"/>
    <w:rsid w:val="00186032"/>
    <w:rsid w:val="0018646D"/>
    <w:rsid w:val="001866CE"/>
    <w:rsid w:val="00186E63"/>
    <w:rsid w:val="001874A5"/>
    <w:rsid w:val="001905FE"/>
    <w:rsid w:val="0019061D"/>
    <w:rsid w:val="001923E1"/>
    <w:rsid w:val="001927C8"/>
    <w:rsid w:val="001928FC"/>
    <w:rsid w:val="00192CFE"/>
    <w:rsid w:val="00192D4F"/>
    <w:rsid w:val="0019319A"/>
    <w:rsid w:val="0019342A"/>
    <w:rsid w:val="001935D0"/>
    <w:rsid w:val="00193696"/>
    <w:rsid w:val="00193F26"/>
    <w:rsid w:val="00194AD6"/>
    <w:rsid w:val="00194B36"/>
    <w:rsid w:val="00194B39"/>
    <w:rsid w:val="001950B1"/>
    <w:rsid w:val="00195129"/>
    <w:rsid w:val="001954EB"/>
    <w:rsid w:val="00195856"/>
    <w:rsid w:val="00195944"/>
    <w:rsid w:val="00195EA5"/>
    <w:rsid w:val="001965B3"/>
    <w:rsid w:val="00196B6C"/>
    <w:rsid w:val="00196CFC"/>
    <w:rsid w:val="001973B1"/>
    <w:rsid w:val="001973F1"/>
    <w:rsid w:val="00197FA3"/>
    <w:rsid w:val="001A0261"/>
    <w:rsid w:val="001A035A"/>
    <w:rsid w:val="001A0686"/>
    <w:rsid w:val="001A0A6A"/>
    <w:rsid w:val="001A0A75"/>
    <w:rsid w:val="001A0BA5"/>
    <w:rsid w:val="001A17CB"/>
    <w:rsid w:val="001A232F"/>
    <w:rsid w:val="001A3E82"/>
    <w:rsid w:val="001A4125"/>
    <w:rsid w:val="001A4BFF"/>
    <w:rsid w:val="001A521A"/>
    <w:rsid w:val="001A55A5"/>
    <w:rsid w:val="001A5F33"/>
    <w:rsid w:val="001A620B"/>
    <w:rsid w:val="001A63D0"/>
    <w:rsid w:val="001A649F"/>
    <w:rsid w:val="001A6DC9"/>
    <w:rsid w:val="001A71D1"/>
    <w:rsid w:val="001A7859"/>
    <w:rsid w:val="001A7BD7"/>
    <w:rsid w:val="001A7BFE"/>
    <w:rsid w:val="001B06A6"/>
    <w:rsid w:val="001B07B0"/>
    <w:rsid w:val="001B0FBD"/>
    <w:rsid w:val="001B1084"/>
    <w:rsid w:val="001B206B"/>
    <w:rsid w:val="001B23B8"/>
    <w:rsid w:val="001B274D"/>
    <w:rsid w:val="001B296A"/>
    <w:rsid w:val="001B2BDD"/>
    <w:rsid w:val="001B2C83"/>
    <w:rsid w:val="001B2E0B"/>
    <w:rsid w:val="001B2F47"/>
    <w:rsid w:val="001B3829"/>
    <w:rsid w:val="001B4104"/>
    <w:rsid w:val="001B471F"/>
    <w:rsid w:val="001B5003"/>
    <w:rsid w:val="001B5065"/>
    <w:rsid w:val="001B58C6"/>
    <w:rsid w:val="001B5B2E"/>
    <w:rsid w:val="001B5C3D"/>
    <w:rsid w:val="001B60F7"/>
    <w:rsid w:val="001B693C"/>
    <w:rsid w:val="001B6963"/>
    <w:rsid w:val="001B75D5"/>
    <w:rsid w:val="001B7A9F"/>
    <w:rsid w:val="001B7D9E"/>
    <w:rsid w:val="001C0422"/>
    <w:rsid w:val="001C0CC3"/>
    <w:rsid w:val="001C0D17"/>
    <w:rsid w:val="001C0EB5"/>
    <w:rsid w:val="001C10FE"/>
    <w:rsid w:val="001C1210"/>
    <w:rsid w:val="001C1331"/>
    <w:rsid w:val="001C14AD"/>
    <w:rsid w:val="001C17A9"/>
    <w:rsid w:val="001C1890"/>
    <w:rsid w:val="001C1D1D"/>
    <w:rsid w:val="001C1E36"/>
    <w:rsid w:val="001C2184"/>
    <w:rsid w:val="001C222B"/>
    <w:rsid w:val="001C2413"/>
    <w:rsid w:val="001C2FD2"/>
    <w:rsid w:val="001C3418"/>
    <w:rsid w:val="001C3DB1"/>
    <w:rsid w:val="001C3DCE"/>
    <w:rsid w:val="001C480C"/>
    <w:rsid w:val="001C4DB3"/>
    <w:rsid w:val="001C50CE"/>
    <w:rsid w:val="001C53E0"/>
    <w:rsid w:val="001C5B94"/>
    <w:rsid w:val="001C63A4"/>
    <w:rsid w:val="001C7226"/>
    <w:rsid w:val="001C7275"/>
    <w:rsid w:val="001C7873"/>
    <w:rsid w:val="001C7BD1"/>
    <w:rsid w:val="001C7D58"/>
    <w:rsid w:val="001D059E"/>
    <w:rsid w:val="001D0824"/>
    <w:rsid w:val="001D0A54"/>
    <w:rsid w:val="001D0A81"/>
    <w:rsid w:val="001D12E3"/>
    <w:rsid w:val="001D1803"/>
    <w:rsid w:val="001D21DB"/>
    <w:rsid w:val="001D39AC"/>
    <w:rsid w:val="001D3DE4"/>
    <w:rsid w:val="001D41BF"/>
    <w:rsid w:val="001D43A5"/>
    <w:rsid w:val="001D4421"/>
    <w:rsid w:val="001D454B"/>
    <w:rsid w:val="001D4556"/>
    <w:rsid w:val="001D49B7"/>
    <w:rsid w:val="001D5029"/>
    <w:rsid w:val="001D575F"/>
    <w:rsid w:val="001D5B48"/>
    <w:rsid w:val="001D5EBA"/>
    <w:rsid w:val="001D6AE2"/>
    <w:rsid w:val="001D716E"/>
    <w:rsid w:val="001D7457"/>
    <w:rsid w:val="001D77FB"/>
    <w:rsid w:val="001D7F0E"/>
    <w:rsid w:val="001E02B6"/>
    <w:rsid w:val="001E08B8"/>
    <w:rsid w:val="001E0B0E"/>
    <w:rsid w:val="001E0B7D"/>
    <w:rsid w:val="001E0BC4"/>
    <w:rsid w:val="001E0D63"/>
    <w:rsid w:val="001E14EE"/>
    <w:rsid w:val="001E1C59"/>
    <w:rsid w:val="001E1F52"/>
    <w:rsid w:val="001E24C7"/>
    <w:rsid w:val="001E2CE2"/>
    <w:rsid w:val="001E2E96"/>
    <w:rsid w:val="001E4AD5"/>
    <w:rsid w:val="001E557F"/>
    <w:rsid w:val="001E559E"/>
    <w:rsid w:val="001E6096"/>
    <w:rsid w:val="001E636E"/>
    <w:rsid w:val="001E6720"/>
    <w:rsid w:val="001E6B08"/>
    <w:rsid w:val="001E6B60"/>
    <w:rsid w:val="001E6CAE"/>
    <w:rsid w:val="001E75CA"/>
    <w:rsid w:val="001F039F"/>
    <w:rsid w:val="001F0542"/>
    <w:rsid w:val="001F0752"/>
    <w:rsid w:val="001F0DEA"/>
    <w:rsid w:val="001F0DF5"/>
    <w:rsid w:val="001F11B0"/>
    <w:rsid w:val="001F1B33"/>
    <w:rsid w:val="001F1DFF"/>
    <w:rsid w:val="001F1EC3"/>
    <w:rsid w:val="001F2509"/>
    <w:rsid w:val="001F2BC4"/>
    <w:rsid w:val="001F325A"/>
    <w:rsid w:val="001F396B"/>
    <w:rsid w:val="001F426E"/>
    <w:rsid w:val="001F457C"/>
    <w:rsid w:val="001F4B8B"/>
    <w:rsid w:val="001F51E5"/>
    <w:rsid w:val="001F54A6"/>
    <w:rsid w:val="001F5935"/>
    <w:rsid w:val="001F6186"/>
    <w:rsid w:val="001F61B3"/>
    <w:rsid w:val="001F6306"/>
    <w:rsid w:val="001F69CF"/>
    <w:rsid w:val="001F712B"/>
    <w:rsid w:val="001F7132"/>
    <w:rsid w:val="001F7906"/>
    <w:rsid w:val="00200445"/>
    <w:rsid w:val="0020101A"/>
    <w:rsid w:val="00201739"/>
    <w:rsid w:val="002021D1"/>
    <w:rsid w:val="0020249F"/>
    <w:rsid w:val="00202637"/>
    <w:rsid w:val="00202A43"/>
    <w:rsid w:val="00203062"/>
    <w:rsid w:val="00203445"/>
    <w:rsid w:val="002041DD"/>
    <w:rsid w:val="002046CC"/>
    <w:rsid w:val="00204D8B"/>
    <w:rsid w:val="002055AA"/>
    <w:rsid w:val="002055CB"/>
    <w:rsid w:val="00205F65"/>
    <w:rsid w:val="00206E4A"/>
    <w:rsid w:val="00206E9C"/>
    <w:rsid w:val="00207829"/>
    <w:rsid w:val="00207E21"/>
    <w:rsid w:val="00207F76"/>
    <w:rsid w:val="0021114C"/>
    <w:rsid w:val="00211321"/>
    <w:rsid w:val="0021202C"/>
    <w:rsid w:val="00212A1E"/>
    <w:rsid w:val="00212FF8"/>
    <w:rsid w:val="0021379B"/>
    <w:rsid w:val="00213AF8"/>
    <w:rsid w:val="00213FCA"/>
    <w:rsid w:val="00214A62"/>
    <w:rsid w:val="00215506"/>
    <w:rsid w:val="0021590B"/>
    <w:rsid w:val="00215C10"/>
    <w:rsid w:val="00215D5B"/>
    <w:rsid w:val="00215D71"/>
    <w:rsid w:val="00215EC8"/>
    <w:rsid w:val="00215EEE"/>
    <w:rsid w:val="00216631"/>
    <w:rsid w:val="00216724"/>
    <w:rsid w:val="0021697D"/>
    <w:rsid w:val="00216BF0"/>
    <w:rsid w:val="00217069"/>
    <w:rsid w:val="002173D0"/>
    <w:rsid w:val="00217CA4"/>
    <w:rsid w:val="00217FF9"/>
    <w:rsid w:val="002203F1"/>
    <w:rsid w:val="0022041E"/>
    <w:rsid w:val="00221A18"/>
    <w:rsid w:val="00222186"/>
    <w:rsid w:val="002229A3"/>
    <w:rsid w:val="00222BF1"/>
    <w:rsid w:val="0022319B"/>
    <w:rsid w:val="002249D5"/>
    <w:rsid w:val="00225578"/>
    <w:rsid w:val="00225F83"/>
    <w:rsid w:val="00226044"/>
    <w:rsid w:val="002269CB"/>
    <w:rsid w:val="00227491"/>
    <w:rsid w:val="00227B1C"/>
    <w:rsid w:val="00232981"/>
    <w:rsid w:val="00232B83"/>
    <w:rsid w:val="00232FA5"/>
    <w:rsid w:val="00233026"/>
    <w:rsid w:val="00233030"/>
    <w:rsid w:val="0023309C"/>
    <w:rsid w:val="00233380"/>
    <w:rsid w:val="00234142"/>
    <w:rsid w:val="00234545"/>
    <w:rsid w:val="0023465D"/>
    <w:rsid w:val="0023483B"/>
    <w:rsid w:val="002359E6"/>
    <w:rsid w:val="00236297"/>
    <w:rsid w:val="00236C5D"/>
    <w:rsid w:val="00237139"/>
    <w:rsid w:val="0023748E"/>
    <w:rsid w:val="00237747"/>
    <w:rsid w:val="0024018B"/>
    <w:rsid w:val="00240B5F"/>
    <w:rsid w:val="00242A6C"/>
    <w:rsid w:val="00242C64"/>
    <w:rsid w:val="002433E4"/>
    <w:rsid w:val="00243E4D"/>
    <w:rsid w:val="00245B7D"/>
    <w:rsid w:val="00245D88"/>
    <w:rsid w:val="00246531"/>
    <w:rsid w:val="00246BD9"/>
    <w:rsid w:val="00247917"/>
    <w:rsid w:val="00250322"/>
    <w:rsid w:val="0025080A"/>
    <w:rsid w:val="002516A7"/>
    <w:rsid w:val="00251B56"/>
    <w:rsid w:val="00252530"/>
    <w:rsid w:val="00252997"/>
    <w:rsid w:val="00252B0E"/>
    <w:rsid w:val="00252C1B"/>
    <w:rsid w:val="00252ED1"/>
    <w:rsid w:val="00253115"/>
    <w:rsid w:val="0025327B"/>
    <w:rsid w:val="002534E2"/>
    <w:rsid w:val="00253A53"/>
    <w:rsid w:val="00253AC9"/>
    <w:rsid w:val="00254103"/>
    <w:rsid w:val="0025410A"/>
    <w:rsid w:val="0025455E"/>
    <w:rsid w:val="00254BD8"/>
    <w:rsid w:val="00255C16"/>
    <w:rsid w:val="00255C50"/>
    <w:rsid w:val="002567EB"/>
    <w:rsid w:val="00256EC7"/>
    <w:rsid w:val="00257356"/>
    <w:rsid w:val="00257909"/>
    <w:rsid w:val="00257B6B"/>
    <w:rsid w:val="00257CE6"/>
    <w:rsid w:val="00257E73"/>
    <w:rsid w:val="0026056A"/>
    <w:rsid w:val="00260622"/>
    <w:rsid w:val="00260777"/>
    <w:rsid w:val="002623C7"/>
    <w:rsid w:val="00262481"/>
    <w:rsid w:val="0026264D"/>
    <w:rsid w:val="00262EEE"/>
    <w:rsid w:val="002638B4"/>
    <w:rsid w:val="00263FF9"/>
    <w:rsid w:val="002648F5"/>
    <w:rsid w:val="002651E7"/>
    <w:rsid w:val="0026531B"/>
    <w:rsid w:val="00265B73"/>
    <w:rsid w:val="00266011"/>
    <w:rsid w:val="002663D6"/>
    <w:rsid w:val="002667C9"/>
    <w:rsid w:val="00266A6E"/>
    <w:rsid w:val="00266D94"/>
    <w:rsid w:val="00267979"/>
    <w:rsid w:val="00267B65"/>
    <w:rsid w:val="00270526"/>
    <w:rsid w:val="002706F0"/>
    <w:rsid w:val="0027071F"/>
    <w:rsid w:val="00270D6F"/>
    <w:rsid w:val="00271319"/>
    <w:rsid w:val="00271484"/>
    <w:rsid w:val="0027205A"/>
    <w:rsid w:val="00272286"/>
    <w:rsid w:val="002735C9"/>
    <w:rsid w:val="002744B8"/>
    <w:rsid w:val="002749A3"/>
    <w:rsid w:val="002752E3"/>
    <w:rsid w:val="00275422"/>
    <w:rsid w:val="0027574B"/>
    <w:rsid w:val="00275A15"/>
    <w:rsid w:val="00275AC9"/>
    <w:rsid w:val="002772E2"/>
    <w:rsid w:val="0027747F"/>
    <w:rsid w:val="00277735"/>
    <w:rsid w:val="002777DD"/>
    <w:rsid w:val="002779F0"/>
    <w:rsid w:val="00277E23"/>
    <w:rsid w:val="00281113"/>
    <w:rsid w:val="00281538"/>
    <w:rsid w:val="0028175D"/>
    <w:rsid w:val="00281AAC"/>
    <w:rsid w:val="002826DE"/>
    <w:rsid w:val="00283D33"/>
    <w:rsid w:val="00285059"/>
    <w:rsid w:val="002854BF"/>
    <w:rsid w:val="00285F7B"/>
    <w:rsid w:val="00286781"/>
    <w:rsid w:val="002868FB"/>
    <w:rsid w:val="00287A42"/>
    <w:rsid w:val="00287BC3"/>
    <w:rsid w:val="00287E7E"/>
    <w:rsid w:val="00290119"/>
    <w:rsid w:val="002912B4"/>
    <w:rsid w:val="002915FC"/>
    <w:rsid w:val="0029299E"/>
    <w:rsid w:val="00292A18"/>
    <w:rsid w:val="00292D2D"/>
    <w:rsid w:val="00293339"/>
    <w:rsid w:val="002933E4"/>
    <w:rsid w:val="00293B8A"/>
    <w:rsid w:val="00293E31"/>
    <w:rsid w:val="00294F60"/>
    <w:rsid w:val="0029513A"/>
    <w:rsid w:val="002952D5"/>
    <w:rsid w:val="002955B3"/>
    <w:rsid w:val="0029579C"/>
    <w:rsid w:val="00295C44"/>
    <w:rsid w:val="002960BD"/>
    <w:rsid w:val="0029612C"/>
    <w:rsid w:val="002965CE"/>
    <w:rsid w:val="00296C8C"/>
    <w:rsid w:val="0029798D"/>
    <w:rsid w:val="002A00D6"/>
    <w:rsid w:val="002A0176"/>
    <w:rsid w:val="002A06E7"/>
    <w:rsid w:val="002A0A97"/>
    <w:rsid w:val="002A0F7A"/>
    <w:rsid w:val="002A108A"/>
    <w:rsid w:val="002A10FD"/>
    <w:rsid w:val="002A145D"/>
    <w:rsid w:val="002A16CA"/>
    <w:rsid w:val="002A2940"/>
    <w:rsid w:val="002A34D8"/>
    <w:rsid w:val="002A384C"/>
    <w:rsid w:val="002A3CF7"/>
    <w:rsid w:val="002A3EAC"/>
    <w:rsid w:val="002A47F4"/>
    <w:rsid w:val="002A4AFD"/>
    <w:rsid w:val="002A5248"/>
    <w:rsid w:val="002A556E"/>
    <w:rsid w:val="002A5698"/>
    <w:rsid w:val="002A5B74"/>
    <w:rsid w:val="002A5E6E"/>
    <w:rsid w:val="002A6092"/>
    <w:rsid w:val="002A60EB"/>
    <w:rsid w:val="002A6A4E"/>
    <w:rsid w:val="002A6BC4"/>
    <w:rsid w:val="002A6CC2"/>
    <w:rsid w:val="002A7FEC"/>
    <w:rsid w:val="002B1057"/>
    <w:rsid w:val="002B11C2"/>
    <w:rsid w:val="002B1889"/>
    <w:rsid w:val="002B18AF"/>
    <w:rsid w:val="002B2394"/>
    <w:rsid w:val="002B28FA"/>
    <w:rsid w:val="002B2B7F"/>
    <w:rsid w:val="002B2E96"/>
    <w:rsid w:val="002B392F"/>
    <w:rsid w:val="002B3993"/>
    <w:rsid w:val="002B414D"/>
    <w:rsid w:val="002B43B7"/>
    <w:rsid w:val="002B609F"/>
    <w:rsid w:val="002B63F5"/>
    <w:rsid w:val="002B64FA"/>
    <w:rsid w:val="002B6A48"/>
    <w:rsid w:val="002C006C"/>
    <w:rsid w:val="002C0BF7"/>
    <w:rsid w:val="002C0FBA"/>
    <w:rsid w:val="002C12E6"/>
    <w:rsid w:val="002C2027"/>
    <w:rsid w:val="002C2480"/>
    <w:rsid w:val="002C24C0"/>
    <w:rsid w:val="002C2C17"/>
    <w:rsid w:val="002C2CA3"/>
    <w:rsid w:val="002C2F1A"/>
    <w:rsid w:val="002C32DD"/>
    <w:rsid w:val="002C3688"/>
    <w:rsid w:val="002C3F2C"/>
    <w:rsid w:val="002C4CD5"/>
    <w:rsid w:val="002C5219"/>
    <w:rsid w:val="002C53F6"/>
    <w:rsid w:val="002C5645"/>
    <w:rsid w:val="002C5B9F"/>
    <w:rsid w:val="002C6E04"/>
    <w:rsid w:val="002C6EDE"/>
    <w:rsid w:val="002C7063"/>
    <w:rsid w:val="002C71AF"/>
    <w:rsid w:val="002C7BDF"/>
    <w:rsid w:val="002D0624"/>
    <w:rsid w:val="002D1397"/>
    <w:rsid w:val="002D15CF"/>
    <w:rsid w:val="002D1C66"/>
    <w:rsid w:val="002D21F6"/>
    <w:rsid w:val="002D2C7A"/>
    <w:rsid w:val="002D350D"/>
    <w:rsid w:val="002D35E3"/>
    <w:rsid w:val="002D3BD4"/>
    <w:rsid w:val="002D4B09"/>
    <w:rsid w:val="002D4B58"/>
    <w:rsid w:val="002D563E"/>
    <w:rsid w:val="002D56A3"/>
    <w:rsid w:val="002D56C6"/>
    <w:rsid w:val="002D571A"/>
    <w:rsid w:val="002D5E05"/>
    <w:rsid w:val="002D668A"/>
    <w:rsid w:val="002D67FA"/>
    <w:rsid w:val="002D6C43"/>
    <w:rsid w:val="002D6D97"/>
    <w:rsid w:val="002D7370"/>
    <w:rsid w:val="002D7E69"/>
    <w:rsid w:val="002E0488"/>
    <w:rsid w:val="002E0C8A"/>
    <w:rsid w:val="002E1496"/>
    <w:rsid w:val="002E15C7"/>
    <w:rsid w:val="002E1CA1"/>
    <w:rsid w:val="002E2101"/>
    <w:rsid w:val="002E220B"/>
    <w:rsid w:val="002E2215"/>
    <w:rsid w:val="002E251A"/>
    <w:rsid w:val="002E30AE"/>
    <w:rsid w:val="002E37F5"/>
    <w:rsid w:val="002E3D9D"/>
    <w:rsid w:val="002E4421"/>
    <w:rsid w:val="002E4E98"/>
    <w:rsid w:val="002E5CE2"/>
    <w:rsid w:val="002E7F4D"/>
    <w:rsid w:val="002F091A"/>
    <w:rsid w:val="002F0E7C"/>
    <w:rsid w:val="002F1428"/>
    <w:rsid w:val="002F1CA8"/>
    <w:rsid w:val="002F2B55"/>
    <w:rsid w:val="002F2C99"/>
    <w:rsid w:val="002F2FC4"/>
    <w:rsid w:val="002F37DA"/>
    <w:rsid w:val="002F3846"/>
    <w:rsid w:val="002F455F"/>
    <w:rsid w:val="002F4909"/>
    <w:rsid w:val="002F4C57"/>
    <w:rsid w:val="002F4ED5"/>
    <w:rsid w:val="002F4EFF"/>
    <w:rsid w:val="002F4F40"/>
    <w:rsid w:val="002F522A"/>
    <w:rsid w:val="002F53E4"/>
    <w:rsid w:val="002F5BDA"/>
    <w:rsid w:val="002F5E51"/>
    <w:rsid w:val="002F5E5C"/>
    <w:rsid w:val="00300070"/>
    <w:rsid w:val="00300407"/>
    <w:rsid w:val="003010B4"/>
    <w:rsid w:val="003016DB"/>
    <w:rsid w:val="003017DA"/>
    <w:rsid w:val="00301EBF"/>
    <w:rsid w:val="00302034"/>
    <w:rsid w:val="00302514"/>
    <w:rsid w:val="00302941"/>
    <w:rsid w:val="00302B63"/>
    <w:rsid w:val="00303AC7"/>
    <w:rsid w:val="00303C82"/>
    <w:rsid w:val="00304748"/>
    <w:rsid w:val="00305876"/>
    <w:rsid w:val="00305A09"/>
    <w:rsid w:val="00305CAA"/>
    <w:rsid w:val="00307C03"/>
    <w:rsid w:val="0031001F"/>
    <w:rsid w:val="003100FA"/>
    <w:rsid w:val="00310456"/>
    <w:rsid w:val="00310CD5"/>
    <w:rsid w:val="00310CD9"/>
    <w:rsid w:val="00311028"/>
    <w:rsid w:val="00311906"/>
    <w:rsid w:val="00311E3E"/>
    <w:rsid w:val="00312A02"/>
    <w:rsid w:val="00312C03"/>
    <w:rsid w:val="00313E1E"/>
    <w:rsid w:val="00314EEB"/>
    <w:rsid w:val="0031684B"/>
    <w:rsid w:val="003169E0"/>
    <w:rsid w:val="00316BF2"/>
    <w:rsid w:val="00316CCE"/>
    <w:rsid w:val="0031754E"/>
    <w:rsid w:val="00320119"/>
    <w:rsid w:val="003203F1"/>
    <w:rsid w:val="00320ABE"/>
    <w:rsid w:val="00320F47"/>
    <w:rsid w:val="00321E28"/>
    <w:rsid w:val="00321EDD"/>
    <w:rsid w:val="003224BE"/>
    <w:rsid w:val="00322569"/>
    <w:rsid w:val="00322828"/>
    <w:rsid w:val="00322A8E"/>
    <w:rsid w:val="00323044"/>
    <w:rsid w:val="00323210"/>
    <w:rsid w:val="0032421C"/>
    <w:rsid w:val="00324BC9"/>
    <w:rsid w:val="00324D4D"/>
    <w:rsid w:val="00324E84"/>
    <w:rsid w:val="003251C4"/>
    <w:rsid w:val="00325571"/>
    <w:rsid w:val="0032595D"/>
    <w:rsid w:val="00326F47"/>
    <w:rsid w:val="00326F8A"/>
    <w:rsid w:val="00326FE0"/>
    <w:rsid w:val="00327037"/>
    <w:rsid w:val="00330EB8"/>
    <w:rsid w:val="00331EFC"/>
    <w:rsid w:val="00331F1A"/>
    <w:rsid w:val="003324BE"/>
    <w:rsid w:val="00333A7A"/>
    <w:rsid w:val="00333E7C"/>
    <w:rsid w:val="00334029"/>
    <w:rsid w:val="0033436D"/>
    <w:rsid w:val="0033450B"/>
    <w:rsid w:val="00334849"/>
    <w:rsid w:val="003348E3"/>
    <w:rsid w:val="00334FFB"/>
    <w:rsid w:val="003350DE"/>
    <w:rsid w:val="00335231"/>
    <w:rsid w:val="003352D0"/>
    <w:rsid w:val="00335C09"/>
    <w:rsid w:val="003361AD"/>
    <w:rsid w:val="00336C06"/>
    <w:rsid w:val="00336E93"/>
    <w:rsid w:val="00336EEA"/>
    <w:rsid w:val="00336F6B"/>
    <w:rsid w:val="00337DA9"/>
    <w:rsid w:val="00337E65"/>
    <w:rsid w:val="0034011F"/>
    <w:rsid w:val="0034046F"/>
    <w:rsid w:val="00340DFC"/>
    <w:rsid w:val="00340F67"/>
    <w:rsid w:val="003418FA"/>
    <w:rsid w:val="00342498"/>
    <w:rsid w:val="003425E9"/>
    <w:rsid w:val="00342C8D"/>
    <w:rsid w:val="003432A6"/>
    <w:rsid w:val="0034355C"/>
    <w:rsid w:val="003440AC"/>
    <w:rsid w:val="00344FB7"/>
    <w:rsid w:val="00345126"/>
    <w:rsid w:val="00345602"/>
    <w:rsid w:val="00345D8A"/>
    <w:rsid w:val="00346C3B"/>
    <w:rsid w:val="00346C74"/>
    <w:rsid w:val="00346F1D"/>
    <w:rsid w:val="00347B6F"/>
    <w:rsid w:val="00347C5A"/>
    <w:rsid w:val="00350A4C"/>
    <w:rsid w:val="00351143"/>
    <w:rsid w:val="00351A76"/>
    <w:rsid w:val="00351CB6"/>
    <w:rsid w:val="00351E63"/>
    <w:rsid w:val="00351F8A"/>
    <w:rsid w:val="00352295"/>
    <w:rsid w:val="00353107"/>
    <w:rsid w:val="00353988"/>
    <w:rsid w:val="00353AC8"/>
    <w:rsid w:val="0035450A"/>
    <w:rsid w:val="003550FA"/>
    <w:rsid w:val="00355603"/>
    <w:rsid w:val="00355BFA"/>
    <w:rsid w:val="0035665E"/>
    <w:rsid w:val="0035671E"/>
    <w:rsid w:val="00356904"/>
    <w:rsid w:val="00356BFF"/>
    <w:rsid w:val="00356DF2"/>
    <w:rsid w:val="00357AC5"/>
    <w:rsid w:val="00357B9C"/>
    <w:rsid w:val="00357FC4"/>
    <w:rsid w:val="00360501"/>
    <w:rsid w:val="0036085E"/>
    <w:rsid w:val="00360955"/>
    <w:rsid w:val="00360C8F"/>
    <w:rsid w:val="00361A80"/>
    <w:rsid w:val="00361D8C"/>
    <w:rsid w:val="003622C6"/>
    <w:rsid w:val="00363F7B"/>
    <w:rsid w:val="0036409B"/>
    <w:rsid w:val="00364370"/>
    <w:rsid w:val="00364431"/>
    <w:rsid w:val="00364BFA"/>
    <w:rsid w:val="00364F33"/>
    <w:rsid w:val="003663BB"/>
    <w:rsid w:val="00366DDA"/>
    <w:rsid w:val="00366F6C"/>
    <w:rsid w:val="00367D99"/>
    <w:rsid w:val="003701C8"/>
    <w:rsid w:val="003704B3"/>
    <w:rsid w:val="00370511"/>
    <w:rsid w:val="00370FC4"/>
    <w:rsid w:val="003710D1"/>
    <w:rsid w:val="003711C8"/>
    <w:rsid w:val="0037160C"/>
    <w:rsid w:val="00371755"/>
    <w:rsid w:val="00371EFD"/>
    <w:rsid w:val="00372FEF"/>
    <w:rsid w:val="0037323F"/>
    <w:rsid w:val="003736B3"/>
    <w:rsid w:val="00373973"/>
    <w:rsid w:val="0037402C"/>
    <w:rsid w:val="00374570"/>
    <w:rsid w:val="003745BB"/>
    <w:rsid w:val="003746B0"/>
    <w:rsid w:val="00374A6D"/>
    <w:rsid w:val="00375207"/>
    <w:rsid w:val="003752D4"/>
    <w:rsid w:val="003758B9"/>
    <w:rsid w:val="003760AF"/>
    <w:rsid w:val="00376F42"/>
    <w:rsid w:val="003777C0"/>
    <w:rsid w:val="0037783D"/>
    <w:rsid w:val="00377A1F"/>
    <w:rsid w:val="00377AFB"/>
    <w:rsid w:val="00380099"/>
    <w:rsid w:val="00380E45"/>
    <w:rsid w:val="0038112A"/>
    <w:rsid w:val="00381671"/>
    <w:rsid w:val="00382241"/>
    <w:rsid w:val="00382B7B"/>
    <w:rsid w:val="003834A4"/>
    <w:rsid w:val="00383ECE"/>
    <w:rsid w:val="00384714"/>
    <w:rsid w:val="00384A6E"/>
    <w:rsid w:val="00384ACC"/>
    <w:rsid w:val="00384B97"/>
    <w:rsid w:val="00385B67"/>
    <w:rsid w:val="00385C60"/>
    <w:rsid w:val="00385D80"/>
    <w:rsid w:val="00385D8F"/>
    <w:rsid w:val="00385EE8"/>
    <w:rsid w:val="00385FB3"/>
    <w:rsid w:val="00385FC3"/>
    <w:rsid w:val="003869AB"/>
    <w:rsid w:val="00386C79"/>
    <w:rsid w:val="00386D6A"/>
    <w:rsid w:val="00387CEA"/>
    <w:rsid w:val="0039033C"/>
    <w:rsid w:val="003905DD"/>
    <w:rsid w:val="003908A2"/>
    <w:rsid w:val="00391925"/>
    <w:rsid w:val="00391C4E"/>
    <w:rsid w:val="00392409"/>
    <w:rsid w:val="00392607"/>
    <w:rsid w:val="0039392A"/>
    <w:rsid w:val="003939E1"/>
    <w:rsid w:val="00393D6A"/>
    <w:rsid w:val="0039450E"/>
    <w:rsid w:val="00394693"/>
    <w:rsid w:val="00394FB1"/>
    <w:rsid w:val="0039589E"/>
    <w:rsid w:val="0039598B"/>
    <w:rsid w:val="00395C6B"/>
    <w:rsid w:val="00395E80"/>
    <w:rsid w:val="00395EB5"/>
    <w:rsid w:val="00396099"/>
    <w:rsid w:val="00396382"/>
    <w:rsid w:val="003964AC"/>
    <w:rsid w:val="00396C58"/>
    <w:rsid w:val="00396CD5"/>
    <w:rsid w:val="003978BC"/>
    <w:rsid w:val="00397DD5"/>
    <w:rsid w:val="003A040F"/>
    <w:rsid w:val="003A0803"/>
    <w:rsid w:val="003A0E80"/>
    <w:rsid w:val="003A0EE7"/>
    <w:rsid w:val="003A1638"/>
    <w:rsid w:val="003A16D3"/>
    <w:rsid w:val="003A1875"/>
    <w:rsid w:val="003A1A7A"/>
    <w:rsid w:val="003A217E"/>
    <w:rsid w:val="003A2BB4"/>
    <w:rsid w:val="003A31B1"/>
    <w:rsid w:val="003A395E"/>
    <w:rsid w:val="003A4025"/>
    <w:rsid w:val="003A4345"/>
    <w:rsid w:val="003A434C"/>
    <w:rsid w:val="003A51C0"/>
    <w:rsid w:val="003A531A"/>
    <w:rsid w:val="003A5D63"/>
    <w:rsid w:val="003A5E2F"/>
    <w:rsid w:val="003A6BA1"/>
    <w:rsid w:val="003A6EAD"/>
    <w:rsid w:val="003A7037"/>
    <w:rsid w:val="003A754A"/>
    <w:rsid w:val="003A7702"/>
    <w:rsid w:val="003B0D79"/>
    <w:rsid w:val="003B0E29"/>
    <w:rsid w:val="003B0F04"/>
    <w:rsid w:val="003B0F47"/>
    <w:rsid w:val="003B1135"/>
    <w:rsid w:val="003B2175"/>
    <w:rsid w:val="003B280B"/>
    <w:rsid w:val="003B288D"/>
    <w:rsid w:val="003B358A"/>
    <w:rsid w:val="003B4C03"/>
    <w:rsid w:val="003B50DE"/>
    <w:rsid w:val="003B565A"/>
    <w:rsid w:val="003B68D0"/>
    <w:rsid w:val="003B6B79"/>
    <w:rsid w:val="003B6F9A"/>
    <w:rsid w:val="003B7016"/>
    <w:rsid w:val="003B7417"/>
    <w:rsid w:val="003B7D78"/>
    <w:rsid w:val="003B7EF2"/>
    <w:rsid w:val="003C0269"/>
    <w:rsid w:val="003C0BCC"/>
    <w:rsid w:val="003C1E11"/>
    <w:rsid w:val="003C2148"/>
    <w:rsid w:val="003C2298"/>
    <w:rsid w:val="003C2935"/>
    <w:rsid w:val="003C2C0D"/>
    <w:rsid w:val="003C3136"/>
    <w:rsid w:val="003C31D1"/>
    <w:rsid w:val="003C39F3"/>
    <w:rsid w:val="003C3C64"/>
    <w:rsid w:val="003C407A"/>
    <w:rsid w:val="003C4386"/>
    <w:rsid w:val="003C501E"/>
    <w:rsid w:val="003C54E1"/>
    <w:rsid w:val="003C5712"/>
    <w:rsid w:val="003C5B61"/>
    <w:rsid w:val="003C6021"/>
    <w:rsid w:val="003C662C"/>
    <w:rsid w:val="003D0BB6"/>
    <w:rsid w:val="003D1611"/>
    <w:rsid w:val="003D1DE0"/>
    <w:rsid w:val="003D1E92"/>
    <w:rsid w:val="003D20F2"/>
    <w:rsid w:val="003D2A1C"/>
    <w:rsid w:val="003D2A7B"/>
    <w:rsid w:val="003D3262"/>
    <w:rsid w:val="003D433A"/>
    <w:rsid w:val="003D46DC"/>
    <w:rsid w:val="003D507E"/>
    <w:rsid w:val="003D50BA"/>
    <w:rsid w:val="003D51D1"/>
    <w:rsid w:val="003D5943"/>
    <w:rsid w:val="003D5ED2"/>
    <w:rsid w:val="003D6059"/>
    <w:rsid w:val="003D645A"/>
    <w:rsid w:val="003D65DA"/>
    <w:rsid w:val="003D65EC"/>
    <w:rsid w:val="003D6BDB"/>
    <w:rsid w:val="003D6D67"/>
    <w:rsid w:val="003D7ED3"/>
    <w:rsid w:val="003E0231"/>
    <w:rsid w:val="003E0716"/>
    <w:rsid w:val="003E1111"/>
    <w:rsid w:val="003E16D0"/>
    <w:rsid w:val="003E1A73"/>
    <w:rsid w:val="003E1C9D"/>
    <w:rsid w:val="003E1CE8"/>
    <w:rsid w:val="003E1CEC"/>
    <w:rsid w:val="003E1F03"/>
    <w:rsid w:val="003E3043"/>
    <w:rsid w:val="003E319D"/>
    <w:rsid w:val="003E31C8"/>
    <w:rsid w:val="003E38E8"/>
    <w:rsid w:val="003E42C2"/>
    <w:rsid w:val="003E4470"/>
    <w:rsid w:val="003E4FDB"/>
    <w:rsid w:val="003E50E6"/>
    <w:rsid w:val="003E5D6A"/>
    <w:rsid w:val="003E5E10"/>
    <w:rsid w:val="003E6A20"/>
    <w:rsid w:val="003E7277"/>
    <w:rsid w:val="003E7854"/>
    <w:rsid w:val="003F0854"/>
    <w:rsid w:val="003F09C8"/>
    <w:rsid w:val="003F108E"/>
    <w:rsid w:val="003F1276"/>
    <w:rsid w:val="003F12C7"/>
    <w:rsid w:val="003F1743"/>
    <w:rsid w:val="003F18BE"/>
    <w:rsid w:val="003F1E5D"/>
    <w:rsid w:val="003F1EFD"/>
    <w:rsid w:val="003F200E"/>
    <w:rsid w:val="003F2DEB"/>
    <w:rsid w:val="003F3B72"/>
    <w:rsid w:val="003F4267"/>
    <w:rsid w:val="003F4828"/>
    <w:rsid w:val="003F4D77"/>
    <w:rsid w:val="003F4E0C"/>
    <w:rsid w:val="003F4F34"/>
    <w:rsid w:val="003F55AE"/>
    <w:rsid w:val="003F56E8"/>
    <w:rsid w:val="003F5723"/>
    <w:rsid w:val="003F580E"/>
    <w:rsid w:val="003F58E7"/>
    <w:rsid w:val="003F5E97"/>
    <w:rsid w:val="003F6047"/>
    <w:rsid w:val="003F63CE"/>
    <w:rsid w:val="003F690D"/>
    <w:rsid w:val="003F6CBA"/>
    <w:rsid w:val="003F70DD"/>
    <w:rsid w:val="003F78E0"/>
    <w:rsid w:val="00400048"/>
    <w:rsid w:val="00400284"/>
    <w:rsid w:val="00400B5F"/>
    <w:rsid w:val="00401194"/>
    <w:rsid w:val="00401B9A"/>
    <w:rsid w:val="00401C06"/>
    <w:rsid w:val="00401F68"/>
    <w:rsid w:val="00402430"/>
    <w:rsid w:val="004026AB"/>
    <w:rsid w:val="004029AD"/>
    <w:rsid w:val="004029E3"/>
    <w:rsid w:val="00402B61"/>
    <w:rsid w:val="00403783"/>
    <w:rsid w:val="00404682"/>
    <w:rsid w:val="00404847"/>
    <w:rsid w:val="00404CA0"/>
    <w:rsid w:val="0040563F"/>
    <w:rsid w:val="00405A15"/>
    <w:rsid w:val="00406705"/>
    <w:rsid w:val="00406F1D"/>
    <w:rsid w:val="00407EE7"/>
    <w:rsid w:val="0041031F"/>
    <w:rsid w:val="00410397"/>
    <w:rsid w:val="00411392"/>
    <w:rsid w:val="00411BD4"/>
    <w:rsid w:val="00411E30"/>
    <w:rsid w:val="004121A3"/>
    <w:rsid w:val="004123E3"/>
    <w:rsid w:val="00412CD4"/>
    <w:rsid w:val="00413C49"/>
    <w:rsid w:val="00414469"/>
    <w:rsid w:val="00414FFD"/>
    <w:rsid w:val="004156BA"/>
    <w:rsid w:val="00415A1E"/>
    <w:rsid w:val="00415B40"/>
    <w:rsid w:val="00415BEB"/>
    <w:rsid w:val="00415E55"/>
    <w:rsid w:val="00415F44"/>
    <w:rsid w:val="004162EF"/>
    <w:rsid w:val="004167E2"/>
    <w:rsid w:val="00416DF5"/>
    <w:rsid w:val="004170ED"/>
    <w:rsid w:val="004171EB"/>
    <w:rsid w:val="00417787"/>
    <w:rsid w:val="00417800"/>
    <w:rsid w:val="00417B20"/>
    <w:rsid w:val="00417B25"/>
    <w:rsid w:val="00417BD8"/>
    <w:rsid w:val="00417E93"/>
    <w:rsid w:val="00420271"/>
    <w:rsid w:val="00420D16"/>
    <w:rsid w:val="00421FE9"/>
    <w:rsid w:val="004231E9"/>
    <w:rsid w:val="00423970"/>
    <w:rsid w:val="00424972"/>
    <w:rsid w:val="004259DF"/>
    <w:rsid w:val="00425ACF"/>
    <w:rsid w:val="00425D29"/>
    <w:rsid w:val="004266F6"/>
    <w:rsid w:val="00426AB1"/>
    <w:rsid w:val="004279F1"/>
    <w:rsid w:val="004309F1"/>
    <w:rsid w:val="00430E94"/>
    <w:rsid w:val="00431A79"/>
    <w:rsid w:val="00432170"/>
    <w:rsid w:val="00433F4F"/>
    <w:rsid w:val="00433F86"/>
    <w:rsid w:val="0043425C"/>
    <w:rsid w:val="00434427"/>
    <w:rsid w:val="004345F9"/>
    <w:rsid w:val="00434E40"/>
    <w:rsid w:val="0043513F"/>
    <w:rsid w:val="004355AB"/>
    <w:rsid w:val="00436152"/>
    <w:rsid w:val="0043693C"/>
    <w:rsid w:val="00436BDE"/>
    <w:rsid w:val="004370B5"/>
    <w:rsid w:val="00437E63"/>
    <w:rsid w:val="00440723"/>
    <w:rsid w:val="004409FA"/>
    <w:rsid w:val="0044153A"/>
    <w:rsid w:val="00441A13"/>
    <w:rsid w:val="00442B60"/>
    <w:rsid w:val="00442F11"/>
    <w:rsid w:val="0044395B"/>
    <w:rsid w:val="00443D11"/>
    <w:rsid w:val="00443F31"/>
    <w:rsid w:val="00444365"/>
    <w:rsid w:val="00445BF9"/>
    <w:rsid w:val="004461CC"/>
    <w:rsid w:val="0044641E"/>
    <w:rsid w:val="00446716"/>
    <w:rsid w:val="004468A5"/>
    <w:rsid w:val="00446EA2"/>
    <w:rsid w:val="004470CD"/>
    <w:rsid w:val="004477AE"/>
    <w:rsid w:val="00447887"/>
    <w:rsid w:val="004502A8"/>
    <w:rsid w:val="00450320"/>
    <w:rsid w:val="00450880"/>
    <w:rsid w:val="00451DC8"/>
    <w:rsid w:val="00452508"/>
    <w:rsid w:val="00452FF8"/>
    <w:rsid w:val="004537BA"/>
    <w:rsid w:val="004537BC"/>
    <w:rsid w:val="00453B8C"/>
    <w:rsid w:val="00453DDC"/>
    <w:rsid w:val="00454072"/>
    <w:rsid w:val="004542A2"/>
    <w:rsid w:val="00454B8D"/>
    <w:rsid w:val="0045557F"/>
    <w:rsid w:val="004558F5"/>
    <w:rsid w:val="004563EC"/>
    <w:rsid w:val="004565B4"/>
    <w:rsid w:val="00457267"/>
    <w:rsid w:val="00457790"/>
    <w:rsid w:val="00457A2D"/>
    <w:rsid w:val="00457A8F"/>
    <w:rsid w:val="00457DD4"/>
    <w:rsid w:val="00460664"/>
    <w:rsid w:val="00460694"/>
    <w:rsid w:val="00460C86"/>
    <w:rsid w:val="0046150F"/>
    <w:rsid w:val="004616D0"/>
    <w:rsid w:val="0046188A"/>
    <w:rsid w:val="00461A5F"/>
    <w:rsid w:val="00462B89"/>
    <w:rsid w:val="004631BA"/>
    <w:rsid w:val="00463B56"/>
    <w:rsid w:val="00463B5E"/>
    <w:rsid w:val="0046441C"/>
    <w:rsid w:val="004646C0"/>
    <w:rsid w:val="0046478B"/>
    <w:rsid w:val="0046492B"/>
    <w:rsid w:val="004650DB"/>
    <w:rsid w:val="004655A6"/>
    <w:rsid w:val="004658BF"/>
    <w:rsid w:val="00465DD1"/>
    <w:rsid w:val="00465E1D"/>
    <w:rsid w:val="00465F89"/>
    <w:rsid w:val="00466510"/>
    <w:rsid w:val="004670A9"/>
    <w:rsid w:val="00467583"/>
    <w:rsid w:val="0046766E"/>
    <w:rsid w:val="004677BA"/>
    <w:rsid w:val="004678B7"/>
    <w:rsid w:val="00470319"/>
    <w:rsid w:val="0047119C"/>
    <w:rsid w:val="004721AE"/>
    <w:rsid w:val="004724A5"/>
    <w:rsid w:val="00472803"/>
    <w:rsid w:val="00472836"/>
    <w:rsid w:val="0047291C"/>
    <w:rsid w:val="00472A82"/>
    <w:rsid w:val="004737AF"/>
    <w:rsid w:val="00474F75"/>
    <w:rsid w:val="004759D0"/>
    <w:rsid w:val="004761AE"/>
    <w:rsid w:val="00476326"/>
    <w:rsid w:val="00476405"/>
    <w:rsid w:val="004766D6"/>
    <w:rsid w:val="00476709"/>
    <w:rsid w:val="00476DA1"/>
    <w:rsid w:val="00476E93"/>
    <w:rsid w:val="0048006C"/>
    <w:rsid w:val="00480682"/>
    <w:rsid w:val="0048171A"/>
    <w:rsid w:val="00481C40"/>
    <w:rsid w:val="00481D66"/>
    <w:rsid w:val="004827AA"/>
    <w:rsid w:val="00482C01"/>
    <w:rsid w:val="00482ED9"/>
    <w:rsid w:val="00482FE4"/>
    <w:rsid w:val="004832BA"/>
    <w:rsid w:val="004849FF"/>
    <w:rsid w:val="00484FB5"/>
    <w:rsid w:val="00485449"/>
    <w:rsid w:val="0048572A"/>
    <w:rsid w:val="004862D0"/>
    <w:rsid w:val="00486614"/>
    <w:rsid w:val="0048666A"/>
    <w:rsid w:val="00486FE1"/>
    <w:rsid w:val="004900C0"/>
    <w:rsid w:val="00490878"/>
    <w:rsid w:val="00490DBB"/>
    <w:rsid w:val="00493D40"/>
    <w:rsid w:val="00494187"/>
    <w:rsid w:val="004942AF"/>
    <w:rsid w:val="00495109"/>
    <w:rsid w:val="00495BD6"/>
    <w:rsid w:val="00495CF9"/>
    <w:rsid w:val="00496746"/>
    <w:rsid w:val="004A04C9"/>
    <w:rsid w:val="004A0C59"/>
    <w:rsid w:val="004A19EC"/>
    <w:rsid w:val="004A21E8"/>
    <w:rsid w:val="004A2241"/>
    <w:rsid w:val="004A2690"/>
    <w:rsid w:val="004A293C"/>
    <w:rsid w:val="004A3716"/>
    <w:rsid w:val="004A3C72"/>
    <w:rsid w:val="004A3C73"/>
    <w:rsid w:val="004A4CC4"/>
    <w:rsid w:val="004A4CE0"/>
    <w:rsid w:val="004A4F32"/>
    <w:rsid w:val="004A67FE"/>
    <w:rsid w:val="004A68DD"/>
    <w:rsid w:val="004A6C61"/>
    <w:rsid w:val="004A7003"/>
    <w:rsid w:val="004A714A"/>
    <w:rsid w:val="004B0329"/>
    <w:rsid w:val="004B050E"/>
    <w:rsid w:val="004B0786"/>
    <w:rsid w:val="004B08BE"/>
    <w:rsid w:val="004B1465"/>
    <w:rsid w:val="004B1531"/>
    <w:rsid w:val="004B180D"/>
    <w:rsid w:val="004B1C0E"/>
    <w:rsid w:val="004B1C0F"/>
    <w:rsid w:val="004B1FDE"/>
    <w:rsid w:val="004B202D"/>
    <w:rsid w:val="004B2206"/>
    <w:rsid w:val="004B275B"/>
    <w:rsid w:val="004B358E"/>
    <w:rsid w:val="004B3DE5"/>
    <w:rsid w:val="004B50D2"/>
    <w:rsid w:val="004B50EE"/>
    <w:rsid w:val="004B5322"/>
    <w:rsid w:val="004B57D2"/>
    <w:rsid w:val="004B584E"/>
    <w:rsid w:val="004B5BCE"/>
    <w:rsid w:val="004B5E97"/>
    <w:rsid w:val="004B6364"/>
    <w:rsid w:val="004B63CD"/>
    <w:rsid w:val="004B64F2"/>
    <w:rsid w:val="004B6898"/>
    <w:rsid w:val="004B6BC0"/>
    <w:rsid w:val="004B7199"/>
    <w:rsid w:val="004B71FD"/>
    <w:rsid w:val="004B7242"/>
    <w:rsid w:val="004C06FA"/>
    <w:rsid w:val="004C18E1"/>
    <w:rsid w:val="004C1C5C"/>
    <w:rsid w:val="004C1EE6"/>
    <w:rsid w:val="004C2145"/>
    <w:rsid w:val="004C272B"/>
    <w:rsid w:val="004C38B3"/>
    <w:rsid w:val="004C4706"/>
    <w:rsid w:val="004C4F30"/>
    <w:rsid w:val="004C509A"/>
    <w:rsid w:val="004C5B14"/>
    <w:rsid w:val="004C5F14"/>
    <w:rsid w:val="004C5FCA"/>
    <w:rsid w:val="004C646B"/>
    <w:rsid w:val="004C6517"/>
    <w:rsid w:val="004C6A01"/>
    <w:rsid w:val="004C6E32"/>
    <w:rsid w:val="004C766F"/>
    <w:rsid w:val="004D09DA"/>
    <w:rsid w:val="004D1837"/>
    <w:rsid w:val="004D1C35"/>
    <w:rsid w:val="004D1DEB"/>
    <w:rsid w:val="004D273E"/>
    <w:rsid w:val="004D33BD"/>
    <w:rsid w:val="004D34C6"/>
    <w:rsid w:val="004D35BA"/>
    <w:rsid w:val="004D3B78"/>
    <w:rsid w:val="004D3F11"/>
    <w:rsid w:val="004D63A0"/>
    <w:rsid w:val="004D79D9"/>
    <w:rsid w:val="004E0568"/>
    <w:rsid w:val="004E0667"/>
    <w:rsid w:val="004E0A10"/>
    <w:rsid w:val="004E13B9"/>
    <w:rsid w:val="004E1CEC"/>
    <w:rsid w:val="004E291B"/>
    <w:rsid w:val="004E460C"/>
    <w:rsid w:val="004E54F1"/>
    <w:rsid w:val="004E604E"/>
    <w:rsid w:val="004E6D8D"/>
    <w:rsid w:val="004E6FE3"/>
    <w:rsid w:val="004E7246"/>
    <w:rsid w:val="004E73A5"/>
    <w:rsid w:val="004E7E7B"/>
    <w:rsid w:val="004F0110"/>
    <w:rsid w:val="004F06F8"/>
    <w:rsid w:val="004F0C3A"/>
    <w:rsid w:val="004F0E3A"/>
    <w:rsid w:val="004F193C"/>
    <w:rsid w:val="004F1B74"/>
    <w:rsid w:val="004F1C74"/>
    <w:rsid w:val="004F1C79"/>
    <w:rsid w:val="004F2DA0"/>
    <w:rsid w:val="004F2E21"/>
    <w:rsid w:val="004F3228"/>
    <w:rsid w:val="004F330F"/>
    <w:rsid w:val="004F389C"/>
    <w:rsid w:val="004F38A3"/>
    <w:rsid w:val="004F40A7"/>
    <w:rsid w:val="004F48BE"/>
    <w:rsid w:val="004F4F07"/>
    <w:rsid w:val="004F4F4B"/>
    <w:rsid w:val="004F542B"/>
    <w:rsid w:val="004F5552"/>
    <w:rsid w:val="004F5CE3"/>
    <w:rsid w:val="004F5D6D"/>
    <w:rsid w:val="004F6648"/>
    <w:rsid w:val="004F68F7"/>
    <w:rsid w:val="004F6FED"/>
    <w:rsid w:val="004F758A"/>
    <w:rsid w:val="004F7AC2"/>
    <w:rsid w:val="004F7CA2"/>
    <w:rsid w:val="00500156"/>
    <w:rsid w:val="0050050D"/>
    <w:rsid w:val="0050068A"/>
    <w:rsid w:val="00500AF1"/>
    <w:rsid w:val="00501717"/>
    <w:rsid w:val="005037CB"/>
    <w:rsid w:val="005039B6"/>
    <w:rsid w:val="00503D5E"/>
    <w:rsid w:val="00503F32"/>
    <w:rsid w:val="005044CB"/>
    <w:rsid w:val="005046E9"/>
    <w:rsid w:val="00504B55"/>
    <w:rsid w:val="00505580"/>
    <w:rsid w:val="00505887"/>
    <w:rsid w:val="00505CBD"/>
    <w:rsid w:val="00505FE1"/>
    <w:rsid w:val="00506138"/>
    <w:rsid w:val="005061D3"/>
    <w:rsid w:val="00506494"/>
    <w:rsid w:val="00506DD3"/>
    <w:rsid w:val="0050745C"/>
    <w:rsid w:val="00507B4B"/>
    <w:rsid w:val="00507C59"/>
    <w:rsid w:val="0051014D"/>
    <w:rsid w:val="005103CE"/>
    <w:rsid w:val="0051076E"/>
    <w:rsid w:val="00511232"/>
    <w:rsid w:val="005115AD"/>
    <w:rsid w:val="005115EC"/>
    <w:rsid w:val="00511B48"/>
    <w:rsid w:val="0051264A"/>
    <w:rsid w:val="005126CC"/>
    <w:rsid w:val="00512F48"/>
    <w:rsid w:val="0051300B"/>
    <w:rsid w:val="00513C64"/>
    <w:rsid w:val="00513D6A"/>
    <w:rsid w:val="0051415C"/>
    <w:rsid w:val="0051524E"/>
    <w:rsid w:val="005154D8"/>
    <w:rsid w:val="0051569E"/>
    <w:rsid w:val="00515F77"/>
    <w:rsid w:val="00516024"/>
    <w:rsid w:val="0051681F"/>
    <w:rsid w:val="00516C43"/>
    <w:rsid w:val="00516E87"/>
    <w:rsid w:val="00516E8F"/>
    <w:rsid w:val="00517AE6"/>
    <w:rsid w:val="00517BA2"/>
    <w:rsid w:val="0052025C"/>
    <w:rsid w:val="005202A7"/>
    <w:rsid w:val="005208C7"/>
    <w:rsid w:val="00520B01"/>
    <w:rsid w:val="005211C7"/>
    <w:rsid w:val="0052120B"/>
    <w:rsid w:val="005214FE"/>
    <w:rsid w:val="00521CA5"/>
    <w:rsid w:val="00521E25"/>
    <w:rsid w:val="0052210C"/>
    <w:rsid w:val="00522765"/>
    <w:rsid w:val="00522ED9"/>
    <w:rsid w:val="005234B0"/>
    <w:rsid w:val="00523620"/>
    <w:rsid w:val="00523D56"/>
    <w:rsid w:val="005245EF"/>
    <w:rsid w:val="00524708"/>
    <w:rsid w:val="00525738"/>
    <w:rsid w:val="005258C5"/>
    <w:rsid w:val="00525E84"/>
    <w:rsid w:val="005265E0"/>
    <w:rsid w:val="005269DE"/>
    <w:rsid w:val="00526A84"/>
    <w:rsid w:val="00526BDA"/>
    <w:rsid w:val="00526E0F"/>
    <w:rsid w:val="00526E23"/>
    <w:rsid w:val="005271DD"/>
    <w:rsid w:val="0052722F"/>
    <w:rsid w:val="005274A4"/>
    <w:rsid w:val="00527512"/>
    <w:rsid w:val="005314C6"/>
    <w:rsid w:val="00531A9C"/>
    <w:rsid w:val="00531BD4"/>
    <w:rsid w:val="005322E3"/>
    <w:rsid w:val="00532464"/>
    <w:rsid w:val="0053299A"/>
    <w:rsid w:val="00532EE8"/>
    <w:rsid w:val="005332AA"/>
    <w:rsid w:val="00533441"/>
    <w:rsid w:val="00533B20"/>
    <w:rsid w:val="00533CE5"/>
    <w:rsid w:val="00533FE2"/>
    <w:rsid w:val="005342C8"/>
    <w:rsid w:val="00534997"/>
    <w:rsid w:val="0053586A"/>
    <w:rsid w:val="00535A81"/>
    <w:rsid w:val="00536E24"/>
    <w:rsid w:val="00537860"/>
    <w:rsid w:val="005402EA"/>
    <w:rsid w:val="0054066D"/>
    <w:rsid w:val="00540B1D"/>
    <w:rsid w:val="00540C34"/>
    <w:rsid w:val="00541104"/>
    <w:rsid w:val="00541490"/>
    <w:rsid w:val="0054151A"/>
    <w:rsid w:val="00541691"/>
    <w:rsid w:val="005417CB"/>
    <w:rsid w:val="00541A86"/>
    <w:rsid w:val="00541EEF"/>
    <w:rsid w:val="00542B45"/>
    <w:rsid w:val="005432C3"/>
    <w:rsid w:val="005436D7"/>
    <w:rsid w:val="00544032"/>
    <w:rsid w:val="005448CF"/>
    <w:rsid w:val="00544B05"/>
    <w:rsid w:val="005454D8"/>
    <w:rsid w:val="00546123"/>
    <w:rsid w:val="00546307"/>
    <w:rsid w:val="00546379"/>
    <w:rsid w:val="005466EC"/>
    <w:rsid w:val="005472B2"/>
    <w:rsid w:val="005474CA"/>
    <w:rsid w:val="00547815"/>
    <w:rsid w:val="005478B4"/>
    <w:rsid w:val="005479C2"/>
    <w:rsid w:val="00550F67"/>
    <w:rsid w:val="0055116B"/>
    <w:rsid w:val="00551784"/>
    <w:rsid w:val="0055280F"/>
    <w:rsid w:val="00554A88"/>
    <w:rsid w:val="00555D5E"/>
    <w:rsid w:val="00555FFE"/>
    <w:rsid w:val="00556E97"/>
    <w:rsid w:val="00556FC1"/>
    <w:rsid w:val="005574AD"/>
    <w:rsid w:val="00557D1A"/>
    <w:rsid w:val="00560F93"/>
    <w:rsid w:val="0056181B"/>
    <w:rsid w:val="00561865"/>
    <w:rsid w:val="00561878"/>
    <w:rsid w:val="005619D4"/>
    <w:rsid w:val="005620D6"/>
    <w:rsid w:val="0056300C"/>
    <w:rsid w:val="005630F9"/>
    <w:rsid w:val="005633D4"/>
    <w:rsid w:val="0056353E"/>
    <w:rsid w:val="00563D4D"/>
    <w:rsid w:val="00564419"/>
    <w:rsid w:val="005645D0"/>
    <w:rsid w:val="005648F8"/>
    <w:rsid w:val="0056492C"/>
    <w:rsid w:val="00564CB4"/>
    <w:rsid w:val="0056508C"/>
    <w:rsid w:val="005651A3"/>
    <w:rsid w:val="0056548A"/>
    <w:rsid w:val="00565C6F"/>
    <w:rsid w:val="00565D59"/>
    <w:rsid w:val="00565D6A"/>
    <w:rsid w:val="00566D45"/>
    <w:rsid w:val="00567F4A"/>
    <w:rsid w:val="0057035A"/>
    <w:rsid w:val="00570665"/>
    <w:rsid w:val="00570987"/>
    <w:rsid w:val="00571C9B"/>
    <w:rsid w:val="0057263E"/>
    <w:rsid w:val="0057264A"/>
    <w:rsid w:val="00572C9C"/>
    <w:rsid w:val="00572E84"/>
    <w:rsid w:val="00572FDA"/>
    <w:rsid w:val="005731B0"/>
    <w:rsid w:val="00573460"/>
    <w:rsid w:val="00573B52"/>
    <w:rsid w:val="00574B38"/>
    <w:rsid w:val="00574EA8"/>
    <w:rsid w:val="005759A8"/>
    <w:rsid w:val="00576540"/>
    <w:rsid w:val="00576565"/>
    <w:rsid w:val="00576A94"/>
    <w:rsid w:val="00577030"/>
    <w:rsid w:val="0057711D"/>
    <w:rsid w:val="00577557"/>
    <w:rsid w:val="0057781C"/>
    <w:rsid w:val="005779AC"/>
    <w:rsid w:val="00577EA5"/>
    <w:rsid w:val="00577EFD"/>
    <w:rsid w:val="005803C4"/>
    <w:rsid w:val="005805E3"/>
    <w:rsid w:val="00580A00"/>
    <w:rsid w:val="00580A4B"/>
    <w:rsid w:val="00580B89"/>
    <w:rsid w:val="00581C52"/>
    <w:rsid w:val="00581FD8"/>
    <w:rsid w:val="00582F40"/>
    <w:rsid w:val="00583330"/>
    <w:rsid w:val="00583717"/>
    <w:rsid w:val="00583A67"/>
    <w:rsid w:val="00583C04"/>
    <w:rsid w:val="00583C51"/>
    <w:rsid w:val="00584219"/>
    <w:rsid w:val="0058425C"/>
    <w:rsid w:val="00585950"/>
    <w:rsid w:val="00585A3F"/>
    <w:rsid w:val="00585E3D"/>
    <w:rsid w:val="00586808"/>
    <w:rsid w:val="005878CC"/>
    <w:rsid w:val="005878DF"/>
    <w:rsid w:val="00587CCB"/>
    <w:rsid w:val="00587DBC"/>
    <w:rsid w:val="00587EE9"/>
    <w:rsid w:val="00590511"/>
    <w:rsid w:val="00590894"/>
    <w:rsid w:val="005913EA"/>
    <w:rsid w:val="005916D8"/>
    <w:rsid w:val="00592070"/>
    <w:rsid w:val="005922C7"/>
    <w:rsid w:val="005931B8"/>
    <w:rsid w:val="005933A1"/>
    <w:rsid w:val="0059468E"/>
    <w:rsid w:val="00594D9E"/>
    <w:rsid w:val="00595C76"/>
    <w:rsid w:val="0059637E"/>
    <w:rsid w:val="00596566"/>
    <w:rsid w:val="0059659F"/>
    <w:rsid w:val="005967CE"/>
    <w:rsid w:val="00596935"/>
    <w:rsid w:val="00596F4F"/>
    <w:rsid w:val="00597422"/>
    <w:rsid w:val="005975AC"/>
    <w:rsid w:val="00597C37"/>
    <w:rsid w:val="00597CC1"/>
    <w:rsid w:val="005A0049"/>
    <w:rsid w:val="005A034B"/>
    <w:rsid w:val="005A04DF"/>
    <w:rsid w:val="005A0FD5"/>
    <w:rsid w:val="005A0FF6"/>
    <w:rsid w:val="005A1143"/>
    <w:rsid w:val="005A23BD"/>
    <w:rsid w:val="005A2661"/>
    <w:rsid w:val="005A28D8"/>
    <w:rsid w:val="005A2BCA"/>
    <w:rsid w:val="005A2D8C"/>
    <w:rsid w:val="005A31E1"/>
    <w:rsid w:val="005A31F5"/>
    <w:rsid w:val="005A32F1"/>
    <w:rsid w:val="005A3634"/>
    <w:rsid w:val="005A4637"/>
    <w:rsid w:val="005A4EBD"/>
    <w:rsid w:val="005A51C6"/>
    <w:rsid w:val="005A5AF1"/>
    <w:rsid w:val="005A60A9"/>
    <w:rsid w:val="005A61B1"/>
    <w:rsid w:val="005A71FC"/>
    <w:rsid w:val="005A743A"/>
    <w:rsid w:val="005A7674"/>
    <w:rsid w:val="005A7798"/>
    <w:rsid w:val="005A77CD"/>
    <w:rsid w:val="005A7FEA"/>
    <w:rsid w:val="005B00C6"/>
    <w:rsid w:val="005B03F2"/>
    <w:rsid w:val="005B0BD7"/>
    <w:rsid w:val="005B0C65"/>
    <w:rsid w:val="005B0EF0"/>
    <w:rsid w:val="005B11DD"/>
    <w:rsid w:val="005B1D4E"/>
    <w:rsid w:val="005B32D9"/>
    <w:rsid w:val="005B35CD"/>
    <w:rsid w:val="005B3745"/>
    <w:rsid w:val="005B38BA"/>
    <w:rsid w:val="005B3D49"/>
    <w:rsid w:val="005B45E6"/>
    <w:rsid w:val="005B55AC"/>
    <w:rsid w:val="005B5C55"/>
    <w:rsid w:val="005B5C92"/>
    <w:rsid w:val="005B6AB5"/>
    <w:rsid w:val="005B75DA"/>
    <w:rsid w:val="005B7D25"/>
    <w:rsid w:val="005C17CE"/>
    <w:rsid w:val="005C1B3E"/>
    <w:rsid w:val="005C1D7B"/>
    <w:rsid w:val="005C2046"/>
    <w:rsid w:val="005C26C1"/>
    <w:rsid w:val="005C3008"/>
    <w:rsid w:val="005C3A8A"/>
    <w:rsid w:val="005C49B4"/>
    <w:rsid w:val="005C4E75"/>
    <w:rsid w:val="005C51DC"/>
    <w:rsid w:val="005C5380"/>
    <w:rsid w:val="005C62E1"/>
    <w:rsid w:val="005C6326"/>
    <w:rsid w:val="005C6B09"/>
    <w:rsid w:val="005C7377"/>
    <w:rsid w:val="005C7504"/>
    <w:rsid w:val="005C77D0"/>
    <w:rsid w:val="005D03B1"/>
    <w:rsid w:val="005D0BE6"/>
    <w:rsid w:val="005D143A"/>
    <w:rsid w:val="005D24CA"/>
    <w:rsid w:val="005D29BE"/>
    <w:rsid w:val="005D2DCC"/>
    <w:rsid w:val="005D2F90"/>
    <w:rsid w:val="005D3287"/>
    <w:rsid w:val="005D3D99"/>
    <w:rsid w:val="005D40E1"/>
    <w:rsid w:val="005D483C"/>
    <w:rsid w:val="005D495D"/>
    <w:rsid w:val="005D4C9B"/>
    <w:rsid w:val="005D566D"/>
    <w:rsid w:val="005D5B41"/>
    <w:rsid w:val="005D6705"/>
    <w:rsid w:val="005D67EA"/>
    <w:rsid w:val="005D6E5A"/>
    <w:rsid w:val="005D73C6"/>
    <w:rsid w:val="005E07A1"/>
    <w:rsid w:val="005E0D0F"/>
    <w:rsid w:val="005E0E52"/>
    <w:rsid w:val="005E0F39"/>
    <w:rsid w:val="005E12F7"/>
    <w:rsid w:val="005E18F3"/>
    <w:rsid w:val="005E1E98"/>
    <w:rsid w:val="005E2AFB"/>
    <w:rsid w:val="005E2D8C"/>
    <w:rsid w:val="005E3839"/>
    <w:rsid w:val="005E43D6"/>
    <w:rsid w:val="005E46F1"/>
    <w:rsid w:val="005E475D"/>
    <w:rsid w:val="005E5395"/>
    <w:rsid w:val="005E5586"/>
    <w:rsid w:val="005E60DB"/>
    <w:rsid w:val="005E6158"/>
    <w:rsid w:val="005E625A"/>
    <w:rsid w:val="005E6458"/>
    <w:rsid w:val="005E6D52"/>
    <w:rsid w:val="005E79DC"/>
    <w:rsid w:val="005E7A7B"/>
    <w:rsid w:val="005F037A"/>
    <w:rsid w:val="005F08BC"/>
    <w:rsid w:val="005F0F0C"/>
    <w:rsid w:val="005F170D"/>
    <w:rsid w:val="005F29A0"/>
    <w:rsid w:val="005F29D4"/>
    <w:rsid w:val="005F29E7"/>
    <w:rsid w:val="005F3711"/>
    <w:rsid w:val="005F3DB1"/>
    <w:rsid w:val="005F3F20"/>
    <w:rsid w:val="005F4367"/>
    <w:rsid w:val="005F5AA0"/>
    <w:rsid w:val="005F5F94"/>
    <w:rsid w:val="005F6D09"/>
    <w:rsid w:val="005F6F2B"/>
    <w:rsid w:val="005F7212"/>
    <w:rsid w:val="005F72C6"/>
    <w:rsid w:val="005F7640"/>
    <w:rsid w:val="006003FF"/>
    <w:rsid w:val="00600A29"/>
    <w:rsid w:val="006016E0"/>
    <w:rsid w:val="00601957"/>
    <w:rsid w:val="006019D6"/>
    <w:rsid w:val="00602064"/>
    <w:rsid w:val="00602386"/>
    <w:rsid w:val="00602BF9"/>
    <w:rsid w:val="0060303A"/>
    <w:rsid w:val="00603234"/>
    <w:rsid w:val="006036CD"/>
    <w:rsid w:val="0060381A"/>
    <w:rsid w:val="00603EFF"/>
    <w:rsid w:val="00604391"/>
    <w:rsid w:val="0060543F"/>
    <w:rsid w:val="006058C9"/>
    <w:rsid w:val="00605F7E"/>
    <w:rsid w:val="00606C28"/>
    <w:rsid w:val="0060760F"/>
    <w:rsid w:val="0060767D"/>
    <w:rsid w:val="00607BA8"/>
    <w:rsid w:val="00607D8B"/>
    <w:rsid w:val="00607D94"/>
    <w:rsid w:val="006103F0"/>
    <w:rsid w:val="006106C9"/>
    <w:rsid w:val="00610FF7"/>
    <w:rsid w:val="0061173D"/>
    <w:rsid w:val="00611B7E"/>
    <w:rsid w:val="00612001"/>
    <w:rsid w:val="006122AD"/>
    <w:rsid w:val="00612C42"/>
    <w:rsid w:val="00612DD6"/>
    <w:rsid w:val="00613758"/>
    <w:rsid w:val="00613D38"/>
    <w:rsid w:val="00614A5E"/>
    <w:rsid w:val="00614C2D"/>
    <w:rsid w:val="00614D67"/>
    <w:rsid w:val="0061510E"/>
    <w:rsid w:val="0061556F"/>
    <w:rsid w:val="00615751"/>
    <w:rsid w:val="00617020"/>
    <w:rsid w:val="00617517"/>
    <w:rsid w:val="006176DE"/>
    <w:rsid w:val="006178FC"/>
    <w:rsid w:val="00620556"/>
    <w:rsid w:val="006206F5"/>
    <w:rsid w:val="00620B05"/>
    <w:rsid w:val="00620F2E"/>
    <w:rsid w:val="00621006"/>
    <w:rsid w:val="00621016"/>
    <w:rsid w:val="0062153B"/>
    <w:rsid w:val="0062184A"/>
    <w:rsid w:val="00621AFF"/>
    <w:rsid w:val="00621D22"/>
    <w:rsid w:val="00622C95"/>
    <w:rsid w:val="00625393"/>
    <w:rsid w:val="00625971"/>
    <w:rsid w:val="00625D7A"/>
    <w:rsid w:val="00626113"/>
    <w:rsid w:val="0062655F"/>
    <w:rsid w:val="00626B6E"/>
    <w:rsid w:val="00627C63"/>
    <w:rsid w:val="00630EF0"/>
    <w:rsid w:val="0063104B"/>
    <w:rsid w:val="00631079"/>
    <w:rsid w:val="006311D0"/>
    <w:rsid w:val="0063158A"/>
    <w:rsid w:val="006323EF"/>
    <w:rsid w:val="00632540"/>
    <w:rsid w:val="006329F8"/>
    <w:rsid w:val="0063327D"/>
    <w:rsid w:val="00634BC9"/>
    <w:rsid w:val="0063509A"/>
    <w:rsid w:val="00635684"/>
    <w:rsid w:val="00635EF4"/>
    <w:rsid w:val="00636277"/>
    <w:rsid w:val="00636853"/>
    <w:rsid w:val="00636C30"/>
    <w:rsid w:val="00636D9E"/>
    <w:rsid w:val="006372CC"/>
    <w:rsid w:val="00637582"/>
    <w:rsid w:val="00637A03"/>
    <w:rsid w:val="0064077D"/>
    <w:rsid w:val="00640EC3"/>
    <w:rsid w:val="00641A7A"/>
    <w:rsid w:val="00642128"/>
    <w:rsid w:val="0064224C"/>
    <w:rsid w:val="00642973"/>
    <w:rsid w:val="006436E1"/>
    <w:rsid w:val="006440E4"/>
    <w:rsid w:val="0064432C"/>
    <w:rsid w:val="0064500F"/>
    <w:rsid w:val="006454E6"/>
    <w:rsid w:val="00645FE3"/>
    <w:rsid w:val="0064638B"/>
    <w:rsid w:val="00646413"/>
    <w:rsid w:val="00646840"/>
    <w:rsid w:val="00646CBE"/>
    <w:rsid w:val="00646FB9"/>
    <w:rsid w:val="00647439"/>
    <w:rsid w:val="00647AF9"/>
    <w:rsid w:val="00647BC7"/>
    <w:rsid w:val="006501C9"/>
    <w:rsid w:val="00650279"/>
    <w:rsid w:val="00650566"/>
    <w:rsid w:val="00650D51"/>
    <w:rsid w:val="00651185"/>
    <w:rsid w:val="006511D7"/>
    <w:rsid w:val="0065153D"/>
    <w:rsid w:val="006515D5"/>
    <w:rsid w:val="0065161B"/>
    <w:rsid w:val="00651C90"/>
    <w:rsid w:val="00651DC2"/>
    <w:rsid w:val="00651EE1"/>
    <w:rsid w:val="0065245C"/>
    <w:rsid w:val="00653003"/>
    <w:rsid w:val="006530F4"/>
    <w:rsid w:val="006533CD"/>
    <w:rsid w:val="0065345D"/>
    <w:rsid w:val="006536A5"/>
    <w:rsid w:val="00653F77"/>
    <w:rsid w:val="006541EF"/>
    <w:rsid w:val="00654B8E"/>
    <w:rsid w:val="00654C7B"/>
    <w:rsid w:val="00654DC7"/>
    <w:rsid w:val="00654EA0"/>
    <w:rsid w:val="00656397"/>
    <w:rsid w:val="006564CC"/>
    <w:rsid w:val="0065719D"/>
    <w:rsid w:val="00657A64"/>
    <w:rsid w:val="00657C0A"/>
    <w:rsid w:val="0066087B"/>
    <w:rsid w:val="00660A0F"/>
    <w:rsid w:val="00660DC5"/>
    <w:rsid w:val="0066116C"/>
    <w:rsid w:val="00661570"/>
    <w:rsid w:val="00661873"/>
    <w:rsid w:val="00661A6C"/>
    <w:rsid w:val="00661A9E"/>
    <w:rsid w:val="0066226D"/>
    <w:rsid w:val="006623BF"/>
    <w:rsid w:val="00662F87"/>
    <w:rsid w:val="0066323A"/>
    <w:rsid w:val="00663450"/>
    <w:rsid w:val="00663BA3"/>
    <w:rsid w:val="00663E54"/>
    <w:rsid w:val="006648BC"/>
    <w:rsid w:val="00664E56"/>
    <w:rsid w:val="00665270"/>
    <w:rsid w:val="00665644"/>
    <w:rsid w:val="006656EA"/>
    <w:rsid w:val="00665961"/>
    <w:rsid w:val="00665D9D"/>
    <w:rsid w:val="00666B75"/>
    <w:rsid w:val="00666CA3"/>
    <w:rsid w:val="00666D1B"/>
    <w:rsid w:val="00666DEE"/>
    <w:rsid w:val="006670BE"/>
    <w:rsid w:val="006671DC"/>
    <w:rsid w:val="00667E8E"/>
    <w:rsid w:val="00670631"/>
    <w:rsid w:val="00670683"/>
    <w:rsid w:val="006706BF"/>
    <w:rsid w:val="0067071E"/>
    <w:rsid w:val="00671166"/>
    <w:rsid w:val="0067124B"/>
    <w:rsid w:val="006713D5"/>
    <w:rsid w:val="00671655"/>
    <w:rsid w:val="00671BE9"/>
    <w:rsid w:val="006720D2"/>
    <w:rsid w:val="00672376"/>
    <w:rsid w:val="00672617"/>
    <w:rsid w:val="00672649"/>
    <w:rsid w:val="00673484"/>
    <w:rsid w:val="0067357F"/>
    <w:rsid w:val="0067394B"/>
    <w:rsid w:val="00675280"/>
    <w:rsid w:val="00675F5E"/>
    <w:rsid w:val="00676333"/>
    <w:rsid w:val="006765BA"/>
    <w:rsid w:val="00676CD0"/>
    <w:rsid w:val="00677361"/>
    <w:rsid w:val="0067746B"/>
    <w:rsid w:val="00677A11"/>
    <w:rsid w:val="006802F1"/>
    <w:rsid w:val="006807B5"/>
    <w:rsid w:val="00680D3A"/>
    <w:rsid w:val="00680F30"/>
    <w:rsid w:val="00680FA8"/>
    <w:rsid w:val="00681086"/>
    <w:rsid w:val="00681352"/>
    <w:rsid w:val="00681795"/>
    <w:rsid w:val="00681A2F"/>
    <w:rsid w:val="00682055"/>
    <w:rsid w:val="006820CB"/>
    <w:rsid w:val="00682675"/>
    <w:rsid w:val="00682FD3"/>
    <w:rsid w:val="00683323"/>
    <w:rsid w:val="00683C71"/>
    <w:rsid w:val="00683E91"/>
    <w:rsid w:val="006845E5"/>
    <w:rsid w:val="00684AC2"/>
    <w:rsid w:val="0068533D"/>
    <w:rsid w:val="0068602C"/>
    <w:rsid w:val="0068627C"/>
    <w:rsid w:val="006865AF"/>
    <w:rsid w:val="006865B1"/>
    <w:rsid w:val="00686965"/>
    <w:rsid w:val="00686AF7"/>
    <w:rsid w:val="00686E49"/>
    <w:rsid w:val="006877FC"/>
    <w:rsid w:val="00690CDA"/>
    <w:rsid w:val="00691548"/>
    <w:rsid w:val="006916EF"/>
    <w:rsid w:val="00691C14"/>
    <w:rsid w:val="00691DA1"/>
    <w:rsid w:val="0069244E"/>
    <w:rsid w:val="00692887"/>
    <w:rsid w:val="00692E03"/>
    <w:rsid w:val="006936AA"/>
    <w:rsid w:val="006939DA"/>
    <w:rsid w:val="00693DC0"/>
    <w:rsid w:val="00693EA0"/>
    <w:rsid w:val="00694420"/>
    <w:rsid w:val="00694AF1"/>
    <w:rsid w:val="00694BE4"/>
    <w:rsid w:val="00694C9A"/>
    <w:rsid w:val="0069579E"/>
    <w:rsid w:val="0069591A"/>
    <w:rsid w:val="00696583"/>
    <w:rsid w:val="006965A0"/>
    <w:rsid w:val="0069700C"/>
    <w:rsid w:val="00697104"/>
    <w:rsid w:val="0069710C"/>
    <w:rsid w:val="0069776C"/>
    <w:rsid w:val="006A22FC"/>
    <w:rsid w:val="006A3649"/>
    <w:rsid w:val="006A3B4D"/>
    <w:rsid w:val="006A3E18"/>
    <w:rsid w:val="006A439D"/>
    <w:rsid w:val="006A4FAA"/>
    <w:rsid w:val="006A5543"/>
    <w:rsid w:val="006A58E2"/>
    <w:rsid w:val="006A6651"/>
    <w:rsid w:val="006A6C84"/>
    <w:rsid w:val="006A750A"/>
    <w:rsid w:val="006A7516"/>
    <w:rsid w:val="006A7959"/>
    <w:rsid w:val="006B03B1"/>
    <w:rsid w:val="006B0E76"/>
    <w:rsid w:val="006B1250"/>
    <w:rsid w:val="006B1D09"/>
    <w:rsid w:val="006B20B5"/>
    <w:rsid w:val="006B23CA"/>
    <w:rsid w:val="006B27D8"/>
    <w:rsid w:val="006B29A3"/>
    <w:rsid w:val="006B2B5A"/>
    <w:rsid w:val="006B2B69"/>
    <w:rsid w:val="006B2CDC"/>
    <w:rsid w:val="006B3518"/>
    <w:rsid w:val="006B357B"/>
    <w:rsid w:val="006B3C56"/>
    <w:rsid w:val="006B412A"/>
    <w:rsid w:val="006B42FC"/>
    <w:rsid w:val="006B53EF"/>
    <w:rsid w:val="006B5596"/>
    <w:rsid w:val="006B5A40"/>
    <w:rsid w:val="006B5B9B"/>
    <w:rsid w:val="006B6510"/>
    <w:rsid w:val="006B65E5"/>
    <w:rsid w:val="006B665F"/>
    <w:rsid w:val="006B6ABD"/>
    <w:rsid w:val="006B6B30"/>
    <w:rsid w:val="006B6FFF"/>
    <w:rsid w:val="006B75D4"/>
    <w:rsid w:val="006C07F1"/>
    <w:rsid w:val="006C0950"/>
    <w:rsid w:val="006C1A93"/>
    <w:rsid w:val="006C1B72"/>
    <w:rsid w:val="006C1B77"/>
    <w:rsid w:val="006C292A"/>
    <w:rsid w:val="006C2AD2"/>
    <w:rsid w:val="006C2D2B"/>
    <w:rsid w:val="006C3608"/>
    <w:rsid w:val="006C3BEC"/>
    <w:rsid w:val="006C467C"/>
    <w:rsid w:val="006C527D"/>
    <w:rsid w:val="006C5295"/>
    <w:rsid w:val="006C5416"/>
    <w:rsid w:val="006C54AC"/>
    <w:rsid w:val="006C572C"/>
    <w:rsid w:val="006C5759"/>
    <w:rsid w:val="006C5DF4"/>
    <w:rsid w:val="006C5F97"/>
    <w:rsid w:val="006C634D"/>
    <w:rsid w:val="006C6732"/>
    <w:rsid w:val="006C68A4"/>
    <w:rsid w:val="006C7575"/>
    <w:rsid w:val="006C7E83"/>
    <w:rsid w:val="006C7F11"/>
    <w:rsid w:val="006D0682"/>
    <w:rsid w:val="006D09B8"/>
    <w:rsid w:val="006D0A55"/>
    <w:rsid w:val="006D1839"/>
    <w:rsid w:val="006D1FFF"/>
    <w:rsid w:val="006D2AA8"/>
    <w:rsid w:val="006D2D7A"/>
    <w:rsid w:val="006D2E7F"/>
    <w:rsid w:val="006D30D7"/>
    <w:rsid w:val="006D30F1"/>
    <w:rsid w:val="006D3CDF"/>
    <w:rsid w:val="006D3EAA"/>
    <w:rsid w:val="006D4CD2"/>
    <w:rsid w:val="006D4E71"/>
    <w:rsid w:val="006D56FB"/>
    <w:rsid w:val="006D628A"/>
    <w:rsid w:val="006D6B56"/>
    <w:rsid w:val="006D6D27"/>
    <w:rsid w:val="006D6E35"/>
    <w:rsid w:val="006D6EE1"/>
    <w:rsid w:val="006D774B"/>
    <w:rsid w:val="006D7A39"/>
    <w:rsid w:val="006E0F43"/>
    <w:rsid w:val="006E15EB"/>
    <w:rsid w:val="006E1D3E"/>
    <w:rsid w:val="006E2299"/>
    <w:rsid w:val="006E23EB"/>
    <w:rsid w:val="006E38C6"/>
    <w:rsid w:val="006E39B3"/>
    <w:rsid w:val="006E3AD7"/>
    <w:rsid w:val="006E4331"/>
    <w:rsid w:val="006E4536"/>
    <w:rsid w:val="006E4896"/>
    <w:rsid w:val="006E4D3A"/>
    <w:rsid w:val="006E5501"/>
    <w:rsid w:val="006E554C"/>
    <w:rsid w:val="006E5FFB"/>
    <w:rsid w:val="006E6087"/>
    <w:rsid w:val="006E6E4D"/>
    <w:rsid w:val="006E79F9"/>
    <w:rsid w:val="006F18D4"/>
    <w:rsid w:val="006F2051"/>
    <w:rsid w:val="006F23FE"/>
    <w:rsid w:val="006F2526"/>
    <w:rsid w:val="006F2A0A"/>
    <w:rsid w:val="006F2D21"/>
    <w:rsid w:val="006F328C"/>
    <w:rsid w:val="006F3483"/>
    <w:rsid w:val="006F3817"/>
    <w:rsid w:val="006F384A"/>
    <w:rsid w:val="006F399D"/>
    <w:rsid w:val="006F4A7C"/>
    <w:rsid w:val="006F4F1D"/>
    <w:rsid w:val="006F5136"/>
    <w:rsid w:val="006F513C"/>
    <w:rsid w:val="006F5F02"/>
    <w:rsid w:val="006F616D"/>
    <w:rsid w:val="006F6396"/>
    <w:rsid w:val="006F6B35"/>
    <w:rsid w:val="006F6E7E"/>
    <w:rsid w:val="006F6FE0"/>
    <w:rsid w:val="006F77E3"/>
    <w:rsid w:val="006F7DD3"/>
    <w:rsid w:val="006F7F4F"/>
    <w:rsid w:val="0070024D"/>
    <w:rsid w:val="00701348"/>
    <w:rsid w:val="0070159E"/>
    <w:rsid w:val="00702A3C"/>
    <w:rsid w:val="00702E2D"/>
    <w:rsid w:val="00702FD8"/>
    <w:rsid w:val="00703B95"/>
    <w:rsid w:val="00703BA5"/>
    <w:rsid w:val="00704733"/>
    <w:rsid w:val="00704866"/>
    <w:rsid w:val="00705164"/>
    <w:rsid w:val="00705F52"/>
    <w:rsid w:val="0070615D"/>
    <w:rsid w:val="0070638D"/>
    <w:rsid w:val="007067D2"/>
    <w:rsid w:val="00706B09"/>
    <w:rsid w:val="00706C83"/>
    <w:rsid w:val="00706DBC"/>
    <w:rsid w:val="007070C1"/>
    <w:rsid w:val="00707A13"/>
    <w:rsid w:val="00707F67"/>
    <w:rsid w:val="0071014E"/>
    <w:rsid w:val="007102B1"/>
    <w:rsid w:val="00710BB5"/>
    <w:rsid w:val="007112E5"/>
    <w:rsid w:val="00711C00"/>
    <w:rsid w:val="00711E96"/>
    <w:rsid w:val="00712C93"/>
    <w:rsid w:val="00712D2C"/>
    <w:rsid w:val="007142CD"/>
    <w:rsid w:val="0071463E"/>
    <w:rsid w:val="00714C32"/>
    <w:rsid w:val="007154E8"/>
    <w:rsid w:val="007155E2"/>
    <w:rsid w:val="0071569D"/>
    <w:rsid w:val="007156FB"/>
    <w:rsid w:val="00715B7C"/>
    <w:rsid w:val="00716417"/>
    <w:rsid w:val="00716E1A"/>
    <w:rsid w:val="00716F51"/>
    <w:rsid w:val="007173BC"/>
    <w:rsid w:val="00717C73"/>
    <w:rsid w:val="00717DB9"/>
    <w:rsid w:val="00717E03"/>
    <w:rsid w:val="0072032B"/>
    <w:rsid w:val="007215D0"/>
    <w:rsid w:val="00721BC4"/>
    <w:rsid w:val="00721CBD"/>
    <w:rsid w:val="00721D11"/>
    <w:rsid w:val="00722284"/>
    <w:rsid w:val="00722489"/>
    <w:rsid w:val="00722981"/>
    <w:rsid w:val="00722C1C"/>
    <w:rsid w:val="00723967"/>
    <w:rsid w:val="00723F20"/>
    <w:rsid w:val="00724093"/>
    <w:rsid w:val="007244E9"/>
    <w:rsid w:val="00724684"/>
    <w:rsid w:val="0072523A"/>
    <w:rsid w:val="007253B0"/>
    <w:rsid w:val="00725AE9"/>
    <w:rsid w:val="00725D2F"/>
    <w:rsid w:val="00727AB3"/>
    <w:rsid w:val="0073036B"/>
    <w:rsid w:val="00730B36"/>
    <w:rsid w:val="00730CB1"/>
    <w:rsid w:val="00731051"/>
    <w:rsid w:val="00731934"/>
    <w:rsid w:val="0073216F"/>
    <w:rsid w:val="00733362"/>
    <w:rsid w:val="00733C86"/>
    <w:rsid w:val="00733F6B"/>
    <w:rsid w:val="00733F81"/>
    <w:rsid w:val="007343E2"/>
    <w:rsid w:val="007344C9"/>
    <w:rsid w:val="00734EA2"/>
    <w:rsid w:val="00735F6A"/>
    <w:rsid w:val="00737161"/>
    <w:rsid w:val="007378E3"/>
    <w:rsid w:val="0073794F"/>
    <w:rsid w:val="0074036A"/>
    <w:rsid w:val="0074110B"/>
    <w:rsid w:val="00741383"/>
    <w:rsid w:val="0074223B"/>
    <w:rsid w:val="00742EBB"/>
    <w:rsid w:val="00743363"/>
    <w:rsid w:val="00743465"/>
    <w:rsid w:val="0074381C"/>
    <w:rsid w:val="00743DDF"/>
    <w:rsid w:val="00745438"/>
    <w:rsid w:val="007457CB"/>
    <w:rsid w:val="00745836"/>
    <w:rsid w:val="00745B71"/>
    <w:rsid w:val="007462B6"/>
    <w:rsid w:val="00746519"/>
    <w:rsid w:val="007467C8"/>
    <w:rsid w:val="00746B62"/>
    <w:rsid w:val="00746F38"/>
    <w:rsid w:val="00747473"/>
    <w:rsid w:val="00747F53"/>
    <w:rsid w:val="00750D46"/>
    <w:rsid w:val="00751D72"/>
    <w:rsid w:val="00751DBA"/>
    <w:rsid w:val="00751F21"/>
    <w:rsid w:val="00753328"/>
    <w:rsid w:val="007542B1"/>
    <w:rsid w:val="007542F2"/>
    <w:rsid w:val="007543B5"/>
    <w:rsid w:val="007559C4"/>
    <w:rsid w:val="00755C2D"/>
    <w:rsid w:val="00755E1F"/>
    <w:rsid w:val="00756338"/>
    <w:rsid w:val="007566EA"/>
    <w:rsid w:val="00756924"/>
    <w:rsid w:val="00756B3A"/>
    <w:rsid w:val="00756D5C"/>
    <w:rsid w:val="0075707D"/>
    <w:rsid w:val="007573C5"/>
    <w:rsid w:val="007603F5"/>
    <w:rsid w:val="00760707"/>
    <w:rsid w:val="00760752"/>
    <w:rsid w:val="00760BC7"/>
    <w:rsid w:val="00760FE2"/>
    <w:rsid w:val="00761237"/>
    <w:rsid w:val="00761304"/>
    <w:rsid w:val="00761519"/>
    <w:rsid w:val="007615D6"/>
    <w:rsid w:val="00761E5B"/>
    <w:rsid w:val="00761E98"/>
    <w:rsid w:val="0076247D"/>
    <w:rsid w:val="0076285C"/>
    <w:rsid w:val="007629AC"/>
    <w:rsid w:val="00762DC0"/>
    <w:rsid w:val="00763867"/>
    <w:rsid w:val="0076388E"/>
    <w:rsid w:val="00763AFE"/>
    <w:rsid w:val="00763CB6"/>
    <w:rsid w:val="00764D55"/>
    <w:rsid w:val="007651C4"/>
    <w:rsid w:val="0076587E"/>
    <w:rsid w:val="00765CF1"/>
    <w:rsid w:val="007660B3"/>
    <w:rsid w:val="007661A9"/>
    <w:rsid w:val="007662DE"/>
    <w:rsid w:val="00766767"/>
    <w:rsid w:val="00766ECD"/>
    <w:rsid w:val="007671DC"/>
    <w:rsid w:val="007674F0"/>
    <w:rsid w:val="00767F16"/>
    <w:rsid w:val="007702F1"/>
    <w:rsid w:val="007704DF"/>
    <w:rsid w:val="00770FF9"/>
    <w:rsid w:val="007711B5"/>
    <w:rsid w:val="00771CCB"/>
    <w:rsid w:val="007721AE"/>
    <w:rsid w:val="007725F8"/>
    <w:rsid w:val="00772844"/>
    <w:rsid w:val="00773BD9"/>
    <w:rsid w:val="00773F78"/>
    <w:rsid w:val="00773FDE"/>
    <w:rsid w:val="00774985"/>
    <w:rsid w:val="007758FC"/>
    <w:rsid w:val="00775E53"/>
    <w:rsid w:val="00776637"/>
    <w:rsid w:val="0077666C"/>
    <w:rsid w:val="00777294"/>
    <w:rsid w:val="007773B3"/>
    <w:rsid w:val="007778F0"/>
    <w:rsid w:val="0077790B"/>
    <w:rsid w:val="00777FD5"/>
    <w:rsid w:val="00780163"/>
    <w:rsid w:val="00780F0A"/>
    <w:rsid w:val="00781261"/>
    <w:rsid w:val="00781411"/>
    <w:rsid w:val="00781D3C"/>
    <w:rsid w:val="00782343"/>
    <w:rsid w:val="00782774"/>
    <w:rsid w:val="00782A1F"/>
    <w:rsid w:val="00783660"/>
    <w:rsid w:val="00783A8C"/>
    <w:rsid w:val="0078457C"/>
    <w:rsid w:val="007846A0"/>
    <w:rsid w:val="00784C7E"/>
    <w:rsid w:val="00784EE6"/>
    <w:rsid w:val="00785949"/>
    <w:rsid w:val="007860D3"/>
    <w:rsid w:val="0078610E"/>
    <w:rsid w:val="00786408"/>
    <w:rsid w:val="007865CA"/>
    <w:rsid w:val="0079002A"/>
    <w:rsid w:val="007906F6"/>
    <w:rsid w:val="007909E2"/>
    <w:rsid w:val="00791B26"/>
    <w:rsid w:val="0079366D"/>
    <w:rsid w:val="00793A6F"/>
    <w:rsid w:val="00794671"/>
    <w:rsid w:val="00794959"/>
    <w:rsid w:val="00794A38"/>
    <w:rsid w:val="00794E1B"/>
    <w:rsid w:val="00794E34"/>
    <w:rsid w:val="00795C7B"/>
    <w:rsid w:val="00796E08"/>
    <w:rsid w:val="007A02CD"/>
    <w:rsid w:val="007A0730"/>
    <w:rsid w:val="007A0E20"/>
    <w:rsid w:val="007A171C"/>
    <w:rsid w:val="007A234B"/>
    <w:rsid w:val="007A2766"/>
    <w:rsid w:val="007A336B"/>
    <w:rsid w:val="007A356D"/>
    <w:rsid w:val="007A3C87"/>
    <w:rsid w:val="007A3CD9"/>
    <w:rsid w:val="007A3D64"/>
    <w:rsid w:val="007A4151"/>
    <w:rsid w:val="007A443D"/>
    <w:rsid w:val="007A53D0"/>
    <w:rsid w:val="007A5419"/>
    <w:rsid w:val="007A547B"/>
    <w:rsid w:val="007A54B9"/>
    <w:rsid w:val="007A54F9"/>
    <w:rsid w:val="007A55AA"/>
    <w:rsid w:val="007A55D8"/>
    <w:rsid w:val="007A58E6"/>
    <w:rsid w:val="007A6403"/>
    <w:rsid w:val="007A7027"/>
    <w:rsid w:val="007A7315"/>
    <w:rsid w:val="007A780A"/>
    <w:rsid w:val="007B0318"/>
    <w:rsid w:val="007B0C39"/>
    <w:rsid w:val="007B111F"/>
    <w:rsid w:val="007B1521"/>
    <w:rsid w:val="007B15ED"/>
    <w:rsid w:val="007B18CE"/>
    <w:rsid w:val="007B1A49"/>
    <w:rsid w:val="007B1AB4"/>
    <w:rsid w:val="007B1FD7"/>
    <w:rsid w:val="007B24E6"/>
    <w:rsid w:val="007B260C"/>
    <w:rsid w:val="007B29C0"/>
    <w:rsid w:val="007B32E1"/>
    <w:rsid w:val="007B35D4"/>
    <w:rsid w:val="007B3A07"/>
    <w:rsid w:val="007B3D23"/>
    <w:rsid w:val="007B443A"/>
    <w:rsid w:val="007B453D"/>
    <w:rsid w:val="007B47EF"/>
    <w:rsid w:val="007B4958"/>
    <w:rsid w:val="007B53DC"/>
    <w:rsid w:val="007B5D83"/>
    <w:rsid w:val="007B60F0"/>
    <w:rsid w:val="007B6C69"/>
    <w:rsid w:val="007B6E23"/>
    <w:rsid w:val="007B6EFC"/>
    <w:rsid w:val="007B7BB3"/>
    <w:rsid w:val="007C1167"/>
    <w:rsid w:val="007C12A5"/>
    <w:rsid w:val="007C141B"/>
    <w:rsid w:val="007C14B6"/>
    <w:rsid w:val="007C1675"/>
    <w:rsid w:val="007C1C17"/>
    <w:rsid w:val="007C21EB"/>
    <w:rsid w:val="007C23B9"/>
    <w:rsid w:val="007C31E6"/>
    <w:rsid w:val="007C3734"/>
    <w:rsid w:val="007C3BF0"/>
    <w:rsid w:val="007C3E50"/>
    <w:rsid w:val="007C401C"/>
    <w:rsid w:val="007C4848"/>
    <w:rsid w:val="007C5A51"/>
    <w:rsid w:val="007C5A5B"/>
    <w:rsid w:val="007C5B81"/>
    <w:rsid w:val="007C6503"/>
    <w:rsid w:val="007C6CDA"/>
    <w:rsid w:val="007C7210"/>
    <w:rsid w:val="007C79BC"/>
    <w:rsid w:val="007C7B03"/>
    <w:rsid w:val="007C7B40"/>
    <w:rsid w:val="007C7B5F"/>
    <w:rsid w:val="007C7CBE"/>
    <w:rsid w:val="007D1DED"/>
    <w:rsid w:val="007D25A6"/>
    <w:rsid w:val="007D2613"/>
    <w:rsid w:val="007D2E9F"/>
    <w:rsid w:val="007D321C"/>
    <w:rsid w:val="007D3AFB"/>
    <w:rsid w:val="007D4F1E"/>
    <w:rsid w:val="007D5719"/>
    <w:rsid w:val="007D572D"/>
    <w:rsid w:val="007D5C47"/>
    <w:rsid w:val="007D5D26"/>
    <w:rsid w:val="007D5DB4"/>
    <w:rsid w:val="007D5DE3"/>
    <w:rsid w:val="007D6134"/>
    <w:rsid w:val="007D63FA"/>
    <w:rsid w:val="007D64DC"/>
    <w:rsid w:val="007D6CE4"/>
    <w:rsid w:val="007D726A"/>
    <w:rsid w:val="007D763A"/>
    <w:rsid w:val="007D7D3C"/>
    <w:rsid w:val="007E088A"/>
    <w:rsid w:val="007E1204"/>
    <w:rsid w:val="007E2B50"/>
    <w:rsid w:val="007E2E22"/>
    <w:rsid w:val="007E2EFC"/>
    <w:rsid w:val="007E3B89"/>
    <w:rsid w:val="007E3FDF"/>
    <w:rsid w:val="007E4122"/>
    <w:rsid w:val="007E47D6"/>
    <w:rsid w:val="007E4FA3"/>
    <w:rsid w:val="007E533D"/>
    <w:rsid w:val="007E55EB"/>
    <w:rsid w:val="007E6197"/>
    <w:rsid w:val="007E6C27"/>
    <w:rsid w:val="007E7E6C"/>
    <w:rsid w:val="007E7EAA"/>
    <w:rsid w:val="007F00C1"/>
    <w:rsid w:val="007F046B"/>
    <w:rsid w:val="007F0E2B"/>
    <w:rsid w:val="007F1372"/>
    <w:rsid w:val="007F13B0"/>
    <w:rsid w:val="007F1913"/>
    <w:rsid w:val="007F1C96"/>
    <w:rsid w:val="007F2A74"/>
    <w:rsid w:val="007F3653"/>
    <w:rsid w:val="007F37D5"/>
    <w:rsid w:val="007F4108"/>
    <w:rsid w:val="007F47AD"/>
    <w:rsid w:val="007F4AC4"/>
    <w:rsid w:val="007F5453"/>
    <w:rsid w:val="007F57CC"/>
    <w:rsid w:val="007F67D7"/>
    <w:rsid w:val="007F69CE"/>
    <w:rsid w:val="007F7240"/>
    <w:rsid w:val="0080028C"/>
    <w:rsid w:val="0080038F"/>
    <w:rsid w:val="00800BA3"/>
    <w:rsid w:val="00800CA7"/>
    <w:rsid w:val="00801393"/>
    <w:rsid w:val="008014C0"/>
    <w:rsid w:val="00801AF1"/>
    <w:rsid w:val="00801C10"/>
    <w:rsid w:val="00801F34"/>
    <w:rsid w:val="008022FE"/>
    <w:rsid w:val="008027DF"/>
    <w:rsid w:val="00803373"/>
    <w:rsid w:val="008033B8"/>
    <w:rsid w:val="008034FF"/>
    <w:rsid w:val="008036AE"/>
    <w:rsid w:val="008036BC"/>
    <w:rsid w:val="00804AAA"/>
    <w:rsid w:val="00805AAE"/>
    <w:rsid w:val="00805BCF"/>
    <w:rsid w:val="00806E93"/>
    <w:rsid w:val="0080784C"/>
    <w:rsid w:val="00810D11"/>
    <w:rsid w:val="008116C8"/>
    <w:rsid w:val="00811EF0"/>
    <w:rsid w:val="0081295D"/>
    <w:rsid w:val="00812C01"/>
    <w:rsid w:val="00812E8B"/>
    <w:rsid w:val="00813362"/>
    <w:rsid w:val="008135DF"/>
    <w:rsid w:val="008141DD"/>
    <w:rsid w:val="008145FB"/>
    <w:rsid w:val="008147B2"/>
    <w:rsid w:val="00815486"/>
    <w:rsid w:val="0081599C"/>
    <w:rsid w:val="00815AC0"/>
    <w:rsid w:val="00816C37"/>
    <w:rsid w:val="00816D5C"/>
    <w:rsid w:val="00816E95"/>
    <w:rsid w:val="00816FB2"/>
    <w:rsid w:val="0081787C"/>
    <w:rsid w:val="00820082"/>
    <w:rsid w:val="00820129"/>
    <w:rsid w:val="00820BE4"/>
    <w:rsid w:val="00820C91"/>
    <w:rsid w:val="00820DAB"/>
    <w:rsid w:val="00821153"/>
    <w:rsid w:val="00821A7C"/>
    <w:rsid w:val="00821C02"/>
    <w:rsid w:val="00822871"/>
    <w:rsid w:val="00822CCA"/>
    <w:rsid w:val="008231D7"/>
    <w:rsid w:val="0082358F"/>
    <w:rsid w:val="008236A5"/>
    <w:rsid w:val="00823C53"/>
    <w:rsid w:val="008241A4"/>
    <w:rsid w:val="00824466"/>
    <w:rsid w:val="00824D53"/>
    <w:rsid w:val="0082501C"/>
    <w:rsid w:val="00825F33"/>
    <w:rsid w:val="00827333"/>
    <w:rsid w:val="008274D0"/>
    <w:rsid w:val="00830716"/>
    <w:rsid w:val="008309CB"/>
    <w:rsid w:val="00830A4F"/>
    <w:rsid w:val="00830ACD"/>
    <w:rsid w:val="00830B53"/>
    <w:rsid w:val="008323BE"/>
    <w:rsid w:val="0083246F"/>
    <w:rsid w:val="00832E13"/>
    <w:rsid w:val="00832EAB"/>
    <w:rsid w:val="00833313"/>
    <w:rsid w:val="0083353D"/>
    <w:rsid w:val="00833B23"/>
    <w:rsid w:val="00833C5D"/>
    <w:rsid w:val="00833EBA"/>
    <w:rsid w:val="00834CC9"/>
    <w:rsid w:val="00835AC4"/>
    <w:rsid w:val="0083733C"/>
    <w:rsid w:val="00837545"/>
    <w:rsid w:val="008379B1"/>
    <w:rsid w:val="00837CC6"/>
    <w:rsid w:val="00837DEB"/>
    <w:rsid w:val="008403A2"/>
    <w:rsid w:val="008407E7"/>
    <w:rsid w:val="0084083D"/>
    <w:rsid w:val="00840879"/>
    <w:rsid w:val="00840D7D"/>
    <w:rsid w:val="00840F9F"/>
    <w:rsid w:val="00841F95"/>
    <w:rsid w:val="0084222B"/>
    <w:rsid w:val="00842295"/>
    <w:rsid w:val="00842545"/>
    <w:rsid w:val="00843096"/>
    <w:rsid w:val="00843E6D"/>
    <w:rsid w:val="00843FB5"/>
    <w:rsid w:val="008449B5"/>
    <w:rsid w:val="00844E0F"/>
    <w:rsid w:val="00845640"/>
    <w:rsid w:val="00845E2A"/>
    <w:rsid w:val="008461E9"/>
    <w:rsid w:val="0084698E"/>
    <w:rsid w:val="00846FD3"/>
    <w:rsid w:val="008475A1"/>
    <w:rsid w:val="00847866"/>
    <w:rsid w:val="00851BDE"/>
    <w:rsid w:val="008529F3"/>
    <w:rsid w:val="00852DE9"/>
    <w:rsid w:val="008532FC"/>
    <w:rsid w:val="00853C7E"/>
    <w:rsid w:val="00853F63"/>
    <w:rsid w:val="00855241"/>
    <w:rsid w:val="00855543"/>
    <w:rsid w:val="00855DBF"/>
    <w:rsid w:val="0085690F"/>
    <w:rsid w:val="00856A29"/>
    <w:rsid w:val="008570D0"/>
    <w:rsid w:val="00857427"/>
    <w:rsid w:val="0085784A"/>
    <w:rsid w:val="0086029B"/>
    <w:rsid w:val="0086059B"/>
    <w:rsid w:val="00861979"/>
    <w:rsid w:val="00861A1A"/>
    <w:rsid w:val="00862F24"/>
    <w:rsid w:val="00863501"/>
    <w:rsid w:val="008643E1"/>
    <w:rsid w:val="008649D6"/>
    <w:rsid w:val="00865429"/>
    <w:rsid w:val="00865A84"/>
    <w:rsid w:val="0086693A"/>
    <w:rsid w:val="008669D5"/>
    <w:rsid w:val="00866BB1"/>
    <w:rsid w:val="00867191"/>
    <w:rsid w:val="008674FA"/>
    <w:rsid w:val="00867F0B"/>
    <w:rsid w:val="00870476"/>
    <w:rsid w:val="008711F3"/>
    <w:rsid w:val="008716F4"/>
    <w:rsid w:val="008718D4"/>
    <w:rsid w:val="00871A64"/>
    <w:rsid w:val="008723A8"/>
    <w:rsid w:val="00872D38"/>
    <w:rsid w:val="00872DF8"/>
    <w:rsid w:val="0087348F"/>
    <w:rsid w:val="00874D82"/>
    <w:rsid w:val="00875718"/>
    <w:rsid w:val="00875B13"/>
    <w:rsid w:val="00875B2A"/>
    <w:rsid w:val="00875EE8"/>
    <w:rsid w:val="00875F9B"/>
    <w:rsid w:val="00876D69"/>
    <w:rsid w:val="0087700A"/>
    <w:rsid w:val="00877938"/>
    <w:rsid w:val="00877F53"/>
    <w:rsid w:val="00880457"/>
    <w:rsid w:val="0088070B"/>
    <w:rsid w:val="00880963"/>
    <w:rsid w:val="00880AF9"/>
    <w:rsid w:val="00880D93"/>
    <w:rsid w:val="00882491"/>
    <w:rsid w:val="008825DC"/>
    <w:rsid w:val="00884449"/>
    <w:rsid w:val="0088539D"/>
    <w:rsid w:val="00885521"/>
    <w:rsid w:val="008855A9"/>
    <w:rsid w:val="008858B8"/>
    <w:rsid w:val="00885D4B"/>
    <w:rsid w:val="00886EF4"/>
    <w:rsid w:val="00886F7C"/>
    <w:rsid w:val="0088763F"/>
    <w:rsid w:val="008877F9"/>
    <w:rsid w:val="00890898"/>
    <w:rsid w:val="00890997"/>
    <w:rsid w:val="00890F9A"/>
    <w:rsid w:val="00891744"/>
    <w:rsid w:val="00891A91"/>
    <w:rsid w:val="00891B8E"/>
    <w:rsid w:val="00891E1A"/>
    <w:rsid w:val="008923A0"/>
    <w:rsid w:val="008924A5"/>
    <w:rsid w:val="0089285C"/>
    <w:rsid w:val="008934D6"/>
    <w:rsid w:val="00895521"/>
    <w:rsid w:val="00895BE7"/>
    <w:rsid w:val="00895F33"/>
    <w:rsid w:val="0089612C"/>
    <w:rsid w:val="0089654B"/>
    <w:rsid w:val="00896662"/>
    <w:rsid w:val="00896B28"/>
    <w:rsid w:val="00896B40"/>
    <w:rsid w:val="00897369"/>
    <w:rsid w:val="008978EE"/>
    <w:rsid w:val="008A0116"/>
    <w:rsid w:val="008A01D2"/>
    <w:rsid w:val="008A0578"/>
    <w:rsid w:val="008A0613"/>
    <w:rsid w:val="008A073E"/>
    <w:rsid w:val="008A07DB"/>
    <w:rsid w:val="008A080D"/>
    <w:rsid w:val="008A0D78"/>
    <w:rsid w:val="008A15AC"/>
    <w:rsid w:val="008A16A1"/>
    <w:rsid w:val="008A1FE6"/>
    <w:rsid w:val="008A2B4F"/>
    <w:rsid w:val="008A3010"/>
    <w:rsid w:val="008A3391"/>
    <w:rsid w:val="008A3B77"/>
    <w:rsid w:val="008A43DD"/>
    <w:rsid w:val="008A4FC3"/>
    <w:rsid w:val="008A5621"/>
    <w:rsid w:val="008A588A"/>
    <w:rsid w:val="008A58F4"/>
    <w:rsid w:val="008A5EA0"/>
    <w:rsid w:val="008A64C3"/>
    <w:rsid w:val="008A6651"/>
    <w:rsid w:val="008A693D"/>
    <w:rsid w:val="008A6BF2"/>
    <w:rsid w:val="008A6CC4"/>
    <w:rsid w:val="008A6E36"/>
    <w:rsid w:val="008A6E9B"/>
    <w:rsid w:val="008A72AC"/>
    <w:rsid w:val="008A776E"/>
    <w:rsid w:val="008A7A55"/>
    <w:rsid w:val="008B0670"/>
    <w:rsid w:val="008B11A3"/>
    <w:rsid w:val="008B1238"/>
    <w:rsid w:val="008B1D09"/>
    <w:rsid w:val="008B1D69"/>
    <w:rsid w:val="008B1F50"/>
    <w:rsid w:val="008B200B"/>
    <w:rsid w:val="008B2278"/>
    <w:rsid w:val="008B2ECD"/>
    <w:rsid w:val="008B3703"/>
    <w:rsid w:val="008B3738"/>
    <w:rsid w:val="008B4646"/>
    <w:rsid w:val="008B47C3"/>
    <w:rsid w:val="008B4B6B"/>
    <w:rsid w:val="008B4C93"/>
    <w:rsid w:val="008B5B69"/>
    <w:rsid w:val="008B5DE6"/>
    <w:rsid w:val="008B6575"/>
    <w:rsid w:val="008B6599"/>
    <w:rsid w:val="008B65ED"/>
    <w:rsid w:val="008B7463"/>
    <w:rsid w:val="008B775A"/>
    <w:rsid w:val="008C04D4"/>
    <w:rsid w:val="008C078F"/>
    <w:rsid w:val="008C09E4"/>
    <w:rsid w:val="008C09FC"/>
    <w:rsid w:val="008C0D46"/>
    <w:rsid w:val="008C1393"/>
    <w:rsid w:val="008C174D"/>
    <w:rsid w:val="008C1AD7"/>
    <w:rsid w:val="008C2445"/>
    <w:rsid w:val="008C32FC"/>
    <w:rsid w:val="008C37B1"/>
    <w:rsid w:val="008C3923"/>
    <w:rsid w:val="008C3A8D"/>
    <w:rsid w:val="008C4293"/>
    <w:rsid w:val="008C44FF"/>
    <w:rsid w:val="008C49F6"/>
    <w:rsid w:val="008C513F"/>
    <w:rsid w:val="008C5B19"/>
    <w:rsid w:val="008C5D06"/>
    <w:rsid w:val="008C6476"/>
    <w:rsid w:val="008C6C7B"/>
    <w:rsid w:val="008C6E14"/>
    <w:rsid w:val="008C706B"/>
    <w:rsid w:val="008C7ABF"/>
    <w:rsid w:val="008D0053"/>
    <w:rsid w:val="008D019E"/>
    <w:rsid w:val="008D08C9"/>
    <w:rsid w:val="008D0BF7"/>
    <w:rsid w:val="008D0D0C"/>
    <w:rsid w:val="008D0F3E"/>
    <w:rsid w:val="008D10ED"/>
    <w:rsid w:val="008D1727"/>
    <w:rsid w:val="008D19BB"/>
    <w:rsid w:val="008D231D"/>
    <w:rsid w:val="008D2926"/>
    <w:rsid w:val="008D2BD2"/>
    <w:rsid w:val="008D32CB"/>
    <w:rsid w:val="008D3344"/>
    <w:rsid w:val="008D396A"/>
    <w:rsid w:val="008D3B87"/>
    <w:rsid w:val="008D4CBE"/>
    <w:rsid w:val="008D5D1E"/>
    <w:rsid w:val="008D5DA1"/>
    <w:rsid w:val="008D606C"/>
    <w:rsid w:val="008D60B8"/>
    <w:rsid w:val="008D6384"/>
    <w:rsid w:val="008D64D9"/>
    <w:rsid w:val="008D694D"/>
    <w:rsid w:val="008D6A07"/>
    <w:rsid w:val="008D7828"/>
    <w:rsid w:val="008D7CC2"/>
    <w:rsid w:val="008D7F59"/>
    <w:rsid w:val="008E06BE"/>
    <w:rsid w:val="008E1899"/>
    <w:rsid w:val="008E1BB2"/>
    <w:rsid w:val="008E3479"/>
    <w:rsid w:val="008E3657"/>
    <w:rsid w:val="008E3710"/>
    <w:rsid w:val="008E4450"/>
    <w:rsid w:val="008E4681"/>
    <w:rsid w:val="008E4684"/>
    <w:rsid w:val="008E54D2"/>
    <w:rsid w:val="008E586E"/>
    <w:rsid w:val="008E6353"/>
    <w:rsid w:val="008E6631"/>
    <w:rsid w:val="008E6818"/>
    <w:rsid w:val="008E6935"/>
    <w:rsid w:val="008E6A17"/>
    <w:rsid w:val="008E6DAE"/>
    <w:rsid w:val="008E7E47"/>
    <w:rsid w:val="008E7E91"/>
    <w:rsid w:val="008F0A9B"/>
    <w:rsid w:val="008F0B7D"/>
    <w:rsid w:val="008F1044"/>
    <w:rsid w:val="008F23DE"/>
    <w:rsid w:val="008F2448"/>
    <w:rsid w:val="008F2656"/>
    <w:rsid w:val="008F2805"/>
    <w:rsid w:val="008F3579"/>
    <w:rsid w:val="008F433A"/>
    <w:rsid w:val="008F45BE"/>
    <w:rsid w:val="008F7678"/>
    <w:rsid w:val="009001C7"/>
    <w:rsid w:val="00900D7E"/>
    <w:rsid w:val="00901BAC"/>
    <w:rsid w:val="00902031"/>
    <w:rsid w:val="0090217A"/>
    <w:rsid w:val="00903269"/>
    <w:rsid w:val="009042DA"/>
    <w:rsid w:val="009057A9"/>
    <w:rsid w:val="00906001"/>
    <w:rsid w:val="0090601F"/>
    <w:rsid w:val="00906674"/>
    <w:rsid w:val="00906A00"/>
    <w:rsid w:val="009104B1"/>
    <w:rsid w:val="00910C26"/>
    <w:rsid w:val="009119A7"/>
    <w:rsid w:val="00911B22"/>
    <w:rsid w:val="00911DB4"/>
    <w:rsid w:val="00911F71"/>
    <w:rsid w:val="009120E0"/>
    <w:rsid w:val="00912567"/>
    <w:rsid w:val="00912997"/>
    <w:rsid w:val="00912C03"/>
    <w:rsid w:val="009137E0"/>
    <w:rsid w:val="00913A26"/>
    <w:rsid w:val="00914E13"/>
    <w:rsid w:val="0091553B"/>
    <w:rsid w:val="00915721"/>
    <w:rsid w:val="00915AC8"/>
    <w:rsid w:val="00916037"/>
    <w:rsid w:val="009160C0"/>
    <w:rsid w:val="009160D8"/>
    <w:rsid w:val="00916FED"/>
    <w:rsid w:val="0091741D"/>
    <w:rsid w:val="00917AFF"/>
    <w:rsid w:val="00917E57"/>
    <w:rsid w:val="00920045"/>
    <w:rsid w:val="0092073A"/>
    <w:rsid w:val="00920D53"/>
    <w:rsid w:val="0092158F"/>
    <w:rsid w:val="009216EC"/>
    <w:rsid w:val="00921786"/>
    <w:rsid w:val="00921929"/>
    <w:rsid w:val="009228AA"/>
    <w:rsid w:val="00922972"/>
    <w:rsid w:val="00923184"/>
    <w:rsid w:val="009245A0"/>
    <w:rsid w:val="00924D84"/>
    <w:rsid w:val="00925192"/>
    <w:rsid w:val="00925750"/>
    <w:rsid w:val="009264AD"/>
    <w:rsid w:val="00926DFF"/>
    <w:rsid w:val="0092704B"/>
    <w:rsid w:val="00927064"/>
    <w:rsid w:val="009301E7"/>
    <w:rsid w:val="0093063D"/>
    <w:rsid w:val="00930BBC"/>
    <w:rsid w:val="00930F64"/>
    <w:rsid w:val="00931010"/>
    <w:rsid w:val="0093166C"/>
    <w:rsid w:val="00932132"/>
    <w:rsid w:val="009327A6"/>
    <w:rsid w:val="009327EB"/>
    <w:rsid w:val="00933009"/>
    <w:rsid w:val="00933396"/>
    <w:rsid w:val="00933A86"/>
    <w:rsid w:val="00934892"/>
    <w:rsid w:val="00934C7B"/>
    <w:rsid w:val="0093547D"/>
    <w:rsid w:val="009355F9"/>
    <w:rsid w:val="00935F88"/>
    <w:rsid w:val="009360C8"/>
    <w:rsid w:val="0093610C"/>
    <w:rsid w:val="009361B7"/>
    <w:rsid w:val="00936508"/>
    <w:rsid w:val="00936939"/>
    <w:rsid w:val="00936DBB"/>
    <w:rsid w:val="00936F1A"/>
    <w:rsid w:val="0093725D"/>
    <w:rsid w:val="00937901"/>
    <w:rsid w:val="00937CAF"/>
    <w:rsid w:val="00940726"/>
    <w:rsid w:val="00940AF2"/>
    <w:rsid w:val="00940BD3"/>
    <w:rsid w:val="00940E4A"/>
    <w:rsid w:val="00941492"/>
    <w:rsid w:val="009414F0"/>
    <w:rsid w:val="00941F6F"/>
    <w:rsid w:val="00942787"/>
    <w:rsid w:val="00942B64"/>
    <w:rsid w:val="00942E1C"/>
    <w:rsid w:val="0094327C"/>
    <w:rsid w:val="0094431A"/>
    <w:rsid w:val="00944829"/>
    <w:rsid w:val="00944D2A"/>
    <w:rsid w:val="00944DE4"/>
    <w:rsid w:val="00945000"/>
    <w:rsid w:val="00945496"/>
    <w:rsid w:val="009457C9"/>
    <w:rsid w:val="00945C46"/>
    <w:rsid w:val="0094609E"/>
    <w:rsid w:val="0094658D"/>
    <w:rsid w:val="00947138"/>
    <w:rsid w:val="00947219"/>
    <w:rsid w:val="009479F6"/>
    <w:rsid w:val="009508D8"/>
    <w:rsid w:val="00950DAA"/>
    <w:rsid w:val="0095121C"/>
    <w:rsid w:val="009513BB"/>
    <w:rsid w:val="00951A35"/>
    <w:rsid w:val="00951BF4"/>
    <w:rsid w:val="00951E64"/>
    <w:rsid w:val="00952277"/>
    <w:rsid w:val="009525C3"/>
    <w:rsid w:val="00952C8A"/>
    <w:rsid w:val="00953561"/>
    <w:rsid w:val="00953769"/>
    <w:rsid w:val="009538AC"/>
    <w:rsid w:val="00953930"/>
    <w:rsid w:val="00954B25"/>
    <w:rsid w:val="00955915"/>
    <w:rsid w:val="0095610B"/>
    <w:rsid w:val="009566F7"/>
    <w:rsid w:val="00956C0B"/>
    <w:rsid w:val="00957C83"/>
    <w:rsid w:val="00957FFE"/>
    <w:rsid w:val="009602DB"/>
    <w:rsid w:val="009606D5"/>
    <w:rsid w:val="0096070B"/>
    <w:rsid w:val="009614F1"/>
    <w:rsid w:val="00961A31"/>
    <w:rsid w:val="00961C67"/>
    <w:rsid w:val="00961ED8"/>
    <w:rsid w:val="0096221B"/>
    <w:rsid w:val="0096249B"/>
    <w:rsid w:val="00962773"/>
    <w:rsid w:val="00962AAA"/>
    <w:rsid w:val="00962E87"/>
    <w:rsid w:val="00964101"/>
    <w:rsid w:val="0096466D"/>
    <w:rsid w:val="00964D1B"/>
    <w:rsid w:val="00964E97"/>
    <w:rsid w:val="00964F9E"/>
    <w:rsid w:val="0096540D"/>
    <w:rsid w:val="00965618"/>
    <w:rsid w:val="0096588D"/>
    <w:rsid w:val="00965990"/>
    <w:rsid w:val="00966473"/>
    <w:rsid w:val="00966810"/>
    <w:rsid w:val="00967075"/>
    <w:rsid w:val="00967C8A"/>
    <w:rsid w:val="00970285"/>
    <w:rsid w:val="0097048E"/>
    <w:rsid w:val="009705DE"/>
    <w:rsid w:val="0097070D"/>
    <w:rsid w:val="00970A32"/>
    <w:rsid w:val="009719FF"/>
    <w:rsid w:val="00971DB0"/>
    <w:rsid w:val="00972A7C"/>
    <w:rsid w:val="00974367"/>
    <w:rsid w:val="009744EF"/>
    <w:rsid w:val="0097455C"/>
    <w:rsid w:val="00974BE7"/>
    <w:rsid w:val="00975923"/>
    <w:rsid w:val="00975E3F"/>
    <w:rsid w:val="0097604D"/>
    <w:rsid w:val="0097664E"/>
    <w:rsid w:val="00977981"/>
    <w:rsid w:val="0098170A"/>
    <w:rsid w:val="00981B5F"/>
    <w:rsid w:val="00981C9B"/>
    <w:rsid w:val="009825D8"/>
    <w:rsid w:val="009828A4"/>
    <w:rsid w:val="00982E6B"/>
    <w:rsid w:val="00983396"/>
    <w:rsid w:val="009837A1"/>
    <w:rsid w:val="009837E2"/>
    <w:rsid w:val="00983B8D"/>
    <w:rsid w:val="00984209"/>
    <w:rsid w:val="009844E3"/>
    <w:rsid w:val="00984E84"/>
    <w:rsid w:val="00985377"/>
    <w:rsid w:val="009858C9"/>
    <w:rsid w:val="00985A0E"/>
    <w:rsid w:val="00985B30"/>
    <w:rsid w:val="00985B3C"/>
    <w:rsid w:val="00986CE8"/>
    <w:rsid w:val="00986E49"/>
    <w:rsid w:val="00990064"/>
    <w:rsid w:val="00990DE3"/>
    <w:rsid w:val="00990E88"/>
    <w:rsid w:val="00991622"/>
    <w:rsid w:val="0099184A"/>
    <w:rsid w:val="0099190D"/>
    <w:rsid w:val="00992E86"/>
    <w:rsid w:val="0099332C"/>
    <w:rsid w:val="009935F8"/>
    <w:rsid w:val="00993CC3"/>
    <w:rsid w:val="009941A8"/>
    <w:rsid w:val="00994423"/>
    <w:rsid w:val="0099495B"/>
    <w:rsid w:val="00995844"/>
    <w:rsid w:val="00996296"/>
    <w:rsid w:val="00996939"/>
    <w:rsid w:val="00996A9B"/>
    <w:rsid w:val="009A0C77"/>
    <w:rsid w:val="009A1109"/>
    <w:rsid w:val="009A1415"/>
    <w:rsid w:val="009A1867"/>
    <w:rsid w:val="009A1EF0"/>
    <w:rsid w:val="009A1F91"/>
    <w:rsid w:val="009A21EA"/>
    <w:rsid w:val="009A22C9"/>
    <w:rsid w:val="009A27A0"/>
    <w:rsid w:val="009A288D"/>
    <w:rsid w:val="009A2A6D"/>
    <w:rsid w:val="009A352A"/>
    <w:rsid w:val="009A3AA5"/>
    <w:rsid w:val="009A3D9D"/>
    <w:rsid w:val="009A3EC1"/>
    <w:rsid w:val="009A4306"/>
    <w:rsid w:val="009A43C9"/>
    <w:rsid w:val="009A47F8"/>
    <w:rsid w:val="009A4B77"/>
    <w:rsid w:val="009A4F84"/>
    <w:rsid w:val="009A6972"/>
    <w:rsid w:val="009A6B12"/>
    <w:rsid w:val="009A6F0A"/>
    <w:rsid w:val="009A768B"/>
    <w:rsid w:val="009A7E4A"/>
    <w:rsid w:val="009B026D"/>
    <w:rsid w:val="009B069F"/>
    <w:rsid w:val="009B08E7"/>
    <w:rsid w:val="009B0D37"/>
    <w:rsid w:val="009B0F64"/>
    <w:rsid w:val="009B153D"/>
    <w:rsid w:val="009B15BC"/>
    <w:rsid w:val="009B1FF3"/>
    <w:rsid w:val="009B2D31"/>
    <w:rsid w:val="009B3949"/>
    <w:rsid w:val="009B3B57"/>
    <w:rsid w:val="009B4676"/>
    <w:rsid w:val="009B46E8"/>
    <w:rsid w:val="009B4F20"/>
    <w:rsid w:val="009B51B0"/>
    <w:rsid w:val="009B5918"/>
    <w:rsid w:val="009B5EAD"/>
    <w:rsid w:val="009B5F06"/>
    <w:rsid w:val="009B6ED9"/>
    <w:rsid w:val="009B726C"/>
    <w:rsid w:val="009B73CF"/>
    <w:rsid w:val="009B76D3"/>
    <w:rsid w:val="009C02C8"/>
    <w:rsid w:val="009C071C"/>
    <w:rsid w:val="009C0B36"/>
    <w:rsid w:val="009C0FBA"/>
    <w:rsid w:val="009C11D2"/>
    <w:rsid w:val="009C153B"/>
    <w:rsid w:val="009C17E8"/>
    <w:rsid w:val="009C20E7"/>
    <w:rsid w:val="009C2433"/>
    <w:rsid w:val="009C35C9"/>
    <w:rsid w:val="009C3673"/>
    <w:rsid w:val="009C3A7F"/>
    <w:rsid w:val="009C3AEA"/>
    <w:rsid w:val="009C44D1"/>
    <w:rsid w:val="009C4617"/>
    <w:rsid w:val="009C5214"/>
    <w:rsid w:val="009C5660"/>
    <w:rsid w:val="009C5E3C"/>
    <w:rsid w:val="009C629B"/>
    <w:rsid w:val="009C68D3"/>
    <w:rsid w:val="009C6937"/>
    <w:rsid w:val="009C6A24"/>
    <w:rsid w:val="009C6B72"/>
    <w:rsid w:val="009C7087"/>
    <w:rsid w:val="009C7C38"/>
    <w:rsid w:val="009D057F"/>
    <w:rsid w:val="009D0A34"/>
    <w:rsid w:val="009D0C22"/>
    <w:rsid w:val="009D0DC6"/>
    <w:rsid w:val="009D127A"/>
    <w:rsid w:val="009D14B6"/>
    <w:rsid w:val="009D1519"/>
    <w:rsid w:val="009D25ED"/>
    <w:rsid w:val="009D3333"/>
    <w:rsid w:val="009D3B48"/>
    <w:rsid w:val="009D3E01"/>
    <w:rsid w:val="009D3E5D"/>
    <w:rsid w:val="009D3F8D"/>
    <w:rsid w:val="009D415C"/>
    <w:rsid w:val="009D472F"/>
    <w:rsid w:val="009D4999"/>
    <w:rsid w:val="009D5061"/>
    <w:rsid w:val="009D5929"/>
    <w:rsid w:val="009D66FD"/>
    <w:rsid w:val="009D671F"/>
    <w:rsid w:val="009D6E25"/>
    <w:rsid w:val="009D6EE8"/>
    <w:rsid w:val="009E14A0"/>
    <w:rsid w:val="009E152A"/>
    <w:rsid w:val="009E1542"/>
    <w:rsid w:val="009E1B3B"/>
    <w:rsid w:val="009E1D53"/>
    <w:rsid w:val="009E2064"/>
    <w:rsid w:val="009E21C6"/>
    <w:rsid w:val="009E2281"/>
    <w:rsid w:val="009E292C"/>
    <w:rsid w:val="009E358B"/>
    <w:rsid w:val="009E39DF"/>
    <w:rsid w:val="009E3F5C"/>
    <w:rsid w:val="009E4C1B"/>
    <w:rsid w:val="009E5040"/>
    <w:rsid w:val="009E6CF5"/>
    <w:rsid w:val="009E70EF"/>
    <w:rsid w:val="009E7323"/>
    <w:rsid w:val="009F008D"/>
    <w:rsid w:val="009F027A"/>
    <w:rsid w:val="009F1136"/>
    <w:rsid w:val="009F1306"/>
    <w:rsid w:val="009F13BE"/>
    <w:rsid w:val="009F1F0F"/>
    <w:rsid w:val="009F20DA"/>
    <w:rsid w:val="009F23A6"/>
    <w:rsid w:val="009F2493"/>
    <w:rsid w:val="009F25BC"/>
    <w:rsid w:val="009F2998"/>
    <w:rsid w:val="009F2E8A"/>
    <w:rsid w:val="009F34B9"/>
    <w:rsid w:val="009F37C8"/>
    <w:rsid w:val="009F37D6"/>
    <w:rsid w:val="009F3C54"/>
    <w:rsid w:val="009F3E87"/>
    <w:rsid w:val="009F4002"/>
    <w:rsid w:val="009F42FA"/>
    <w:rsid w:val="009F48CD"/>
    <w:rsid w:val="009F5C84"/>
    <w:rsid w:val="009F5E42"/>
    <w:rsid w:val="009F6586"/>
    <w:rsid w:val="009F6818"/>
    <w:rsid w:val="009F76A2"/>
    <w:rsid w:val="009F7A71"/>
    <w:rsid w:val="009F7D96"/>
    <w:rsid w:val="00A000A6"/>
    <w:rsid w:val="00A00406"/>
    <w:rsid w:val="00A0092A"/>
    <w:rsid w:val="00A00C66"/>
    <w:rsid w:val="00A0105A"/>
    <w:rsid w:val="00A011B8"/>
    <w:rsid w:val="00A01DC3"/>
    <w:rsid w:val="00A01F37"/>
    <w:rsid w:val="00A01FD3"/>
    <w:rsid w:val="00A020A1"/>
    <w:rsid w:val="00A027CD"/>
    <w:rsid w:val="00A02939"/>
    <w:rsid w:val="00A029C1"/>
    <w:rsid w:val="00A02A9D"/>
    <w:rsid w:val="00A02D86"/>
    <w:rsid w:val="00A030A1"/>
    <w:rsid w:val="00A03183"/>
    <w:rsid w:val="00A031A2"/>
    <w:rsid w:val="00A03222"/>
    <w:rsid w:val="00A03996"/>
    <w:rsid w:val="00A03B15"/>
    <w:rsid w:val="00A04001"/>
    <w:rsid w:val="00A044B1"/>
    <w:rsid w:val="00A045EE"/>
    <w:rsid w:val="00A04980"/>
    <w:rsid w:val="00A04C01"/>
    <w:rsid w:val="00A05FA6"/>
    <w:rsid w:val="00A062CA"/>
    <w:rsid w:val="00A06532"/>
    <w:rsid w:val="00A1026A"/>
    <w:rsid w:val="00A10CB7"/>
    <w:rsid w:val="00A10E4B"/>
    <w:rsid w:val="00A10F5C"/>
    <w:rsid w:val="00A10F66"/>
    <w:rsid w:val="00A113F4"/>
    <w:rsid w:val="00A1174A"/>
    <w:rsid w:val="00A1181B"/>
    <w:rsid w:val="00A11BEE"/>
    <w:rsid w:val="00A11EC1"/>
    <w:rsid w:val="00A12A13"/>
    <w:rsid w:val="00A134EA"/>
    <w:rsid w:val="00A135B5"/>
    <w:rsid w:val="00A144D9"/>
    <w:rsid w:val="00A14675"/>
    <w:rsid w:val="00A14D42"/>
    <w:rsid w:val="00A14E22"/>
    <w:rsid w:val="00A15141"/>
    <w:rsid w:val="00A1547B"/>
    <w:rsid w:val="00A170AE"/>
    <w:rsid w:val="00A17B54"/>
    <w:rsid w:val="00A17DD2"/>
    <w:rsid w:val="00A201B4"/>
    <w:rsid w:val="00A20E6E"/>
    <w:rsid w:val="00A226A0"/>
    <w:rsid w:val="00A22730"/>
    <w:rsid w:val="00A23022"/>
    <w:rsid w:val="00A23245"/>
    <w:rsid w:val="00A23859"/>
    <w:rsid w:val="00A24AD9"/>
    <w:rsid w:val="00A24F31"/>
    <w:rsid w:val="00A26A2E"/>
    <w:rsid w:val="00A26AD1"/>
    <w:rsid w:val="00A26D63"/>
    <w:rsid w:val="00A27564"/>
    <w:rsid w:val="00A275AE"/>
    <w:rsid w:val="00A27AD3"/>
    <w:rsid w:val="00A301A5"/>
    <w:rsid w:val="00A30A73"/>
    <w:rsid w:val="00A30E0B"/>
    <w:rsid w:val="00A3108B"/>
    <w:rsid w:val="00A31B7C"/>
    <w:rsid w:val="00A31C03"/>
    <w:rsid w:val="00A31D0A"/>
    <w:rsid w:val="00A3222A"/>
    <w:rsid w:val="00A324B2"/>
    <w:rsid w:val="00A3277F"/>
    <w:rsid w:val="00A3285E"/>
    <w:rsid w:val="00A32BEE"/>
    <w:rsid w:val="00A33095"/>
    <w:rsid w:val="00A33156"/>
    <w:rsid w:val="00A33784"/>
    <w:rsid w:val="00A33FF7"/>
    <w:rsid w:val="00A34763"/>
    <w:rsid w:val="00A34F97"/>
    <w:rsid w:val="00A34FA5"/>
    <w:rsid w:val="00A351DA"/>
    <w:rsid w:val="00A3520C"/>
    <w:rsid w:val="00A3521B"/>
    <w:rsid w:val="00A356E8"/>
    <w:rsid w:val="00A3602C"/>
    <w:rsid w:val="00A36186"/>
    <w:rsid w:val="00A36AA1"/>
    <w:rsid w:val="00A36AB0"/>
    <w:rsid w:val="00A3797E"/>
    <w:rsid w:val="00A37EC8"/>
    <w:rsid w:val="00A40A43"/>
    <w:rsid w:val="00A40E4D"/>
    <w:rsid w:val="00A40FE0"/>
    <w:rsid w:val="00A41940"/>
    <w:rsid w:val="00A4230F"/>
    <w:rsid w:val="00A42E64"/>
    <w:rsid w:val="00A439D0"/>
    <w:rsid w:val="00A43C55"/>
    <w:rsid w:val="00A43D22"/>
    <w:rsid w:val="00A43D4A"/>
    <w:rsid w:val="00A441A7"/>
    <w:rsid w:val="00A44393"/>
    <w:rsid w:val="00A445C2"/>
    <w:rsid w:val="00A448E7"/>
    <w:rsid w:val="00A45090"/>
    <w:rsid w:val="00A45394"/>
    <w:rsid w:val="00A458B3"/>
    <w:rsid w:val="00A45A52"/>
    <w:rsid w:val="00A45B34"/>
    <w:rsid w:val="00A47330"/>
    <w:rsid w:val="00A50201"/>
    <w:rsid w:val="00A50364"/>
    <w:rsid w:val="00A5064F"/>
    <w:rsid w:val="00A5067E"/>
    <w:rsid w:val="00A50F76"/>
    <w:rsid w:val="00A519B8"/>
    <w:rsid w:val="00A51E92"/>
    <w:rsid w:val="00A5211C"/>
    <w:rsid w:val="00A52380"/>
    <w:rsid w:val="00A52D74"/>
    <w:rsid w:val="00A53092"/>
    <w:rsid w:val="00A53362"/>
    <w:rsid w:val="00A5392B"/>
    <w:rsid w:val="00A53DDD"/>
    <w:rsid w:val="00A5479E"/>
    <w:rsid w:val="00A54CB7"/>
    <w:rsid w:val="00A54D22"/>
    <w:rsid w:val="00A55681"/>
    <w:rsid w:val="00A5601E"/>
    <w:rsid w:val="00A56968"/>
    <w:rsid w:val="00A56E2C"/>
    <w:rsid w:val="00A573E5"/>
    <w:rsid w:val="00A57523"/>
    <w:rsid w:val="00A579EE"/>
    <w:rsid w:val="00A605C8"/>
    <w:rsid w:val="00A6091A"/>
    <w:rsid w:val="00A60B66"/>
    <w:rsid w:val="00A61102"/>
    <w:rsid w:val="00A61478"/>
    <w:rsid w:val="00A61683"/>
    <w:rsid w:val="00A621F7"/>
    <w:rsid w:val="00A6273E"/>
    <w:rsid w:val="00A62BC7"/>
    <w:rsid w:val="00A62D8F"/>
    <w:rsid w:val="00A62F44"/>
    <w:rsid w:val="00A62FF5"/>
    <w:rsid w:val="00A63FA8"/>
    <w:rsid w:val="00A64B87"/>
    <w:rsid w:val="00A65188"/>
    <w:rsid w:val="00A655B9"/>
    <w:rsid w:val="00A655F3"/>
    <w:rsid w:val="00A65EE3"/>
    <w:rsid w:val="00A6625E"/>
    <w:rsid w:val="00A66A2B"/>
    <w:rsid w:val="00A67523"/>
    <w:rsid w:val="00A704BE"/>
    <w:rsid w:val="00A70550"/>
    <w:rsid w:val="00A70634"/>
    <w:rsid w:val="00A70879"/>
    <w:rsid w:val="00A70C05"/>
    <w:rsid w:val="00A70D30"/>
    <w:rsid w:val="00A71BF5"/>
    <w:rsid w:val="00A71E21"/>
    <w:rsid w:val="00A71F26"/>
    <w:rsid w:val="00A72041"/>
    <w:rsid w:val="00A722A2"/>
    <w:rsid w:val="00A726E3"/>
    <w:rsid w:val="00A728AC"/>
    <w:rsid w:val="00A72D2E"/>
    <w:rsid w:val="00A73297"/>
    <w:rsid w:val="00A73F09"/>
    <w:rsid w:val="00A73F3B"/>
    <w:rsid w:val="00A73F7C"/>
    <w:rsid w:val="00A74BEA"/>
    <w:rsid w:val="00A74EFA"/>
    <w:rsid w:val="00A75E5B"/>
    <w:rsid w:val="00A76114"/>
    <w:rsid w:val="00A77812"/>
    <w:rsid w:val="00A77D5B"/>
    <w:rsid w:val="00A77EF9"/>
    <w:rsid w:val="00A8003F"/>
    <w:rsid w:val="00A80BF8"/>
    <w:rsid w:val="00A81745"/>
    <w:rsid w:val="00A81E32"/>
    <w:rsid w:val="00A825D3"/>
    <w:rsid w:val="00A828DB"/>
    <w:rsid w:val="00A82B8A"/>
    <w:rsid w:val="00A83AAE"/>
    <w:rsid w:val="00A8515A"/>
    <w:rsid w:val="00A85DDC"/>
    <w:rsid w:val="00A85E0C"/>
    <w:rsid w:val="00A85E55"/>
    <w:rsid w:val="00A86257"/>
    <w:rsid w:val="00A86492"/>
    <w:rsid w:val="00A8663C"/>
    <w:rsid w:val="00A866A2"/>
    <w:rsid w:val="00A868FB"/>
    <w:rsid w:val="00A86E6D"/>
    <w:rsid w:val="00A8777C"/>
    <w:rsid w:val="00A919D8"/>
    <w:rsid w:val="00A92EA6"/>
    <w:rsid w:val="00A93E1A"/>
    <w:rsid w:val="00A9400E"/>
    <w:rsid w:val="00A9465B"/>
    <w:rsid w:val="00A94A60"/>
    <w:rsid w:val="00A951E6"/>
    <w:rsid w:val="00A9579E"/>
    <w:rsid w:val="00A95B97"/>
    <w:rsid w:val="00A95F14"/>
    <w:rsid w:val="00A96BF1"/>
    <w:rsid w:val="00A9737C"/>
    <w:rsid w:val="00A97604"/>
    <w:rsid w:val="00A9765C"/>
    <w:rsid w:val="00A97C93"/>
    <w:rsid w:val="00AA0788"/>
    <w:rsid w:val="00AA1B7A"/>
    <w:rsid w:val="00AA1C70"/>
    <w:rsid w:val="00AA2677"/>
    <w:rsid w:val="00AA2DE4"/>
    <w:rsid w:val="00AA3313"/>
    <w:rsid w:val="00AA4964"/>
    <w:rsid w:val="00AA5186"/>
    <w:rsid w:val="00AA58F1"/>
    <w:rsid w:val="00AA5FA8"/>
    <w:rsid w:val="00AA61E7"/>
    <w:rsid w:val="00AA6392"/>
    <w:rsid w:val="00AA6B07"/>
    <w:rsid w:val="00AA6BF1"/>
    <w:rsid w:val="00AA705D"/>
    <w:rsid w:val="00AA70E3"/>
    <w:rsid w:val="00AA7C40"/>
    <w:rsid w:val="00AB022A"/>
    <w:rsid w:val="00AB0575"/>
    <w:rsid w:val="00AB1935"/>
    <w:rsid w:val="00AB1BAD"/>
    <w:rsid w:val="00AB1CBA"/>
    <w:rsid w:val="00AB28C4"/>
    <w:rsid w:val="00AB2BBB"/>
    <w:rsid w:val="00AB31BB"/>
    <w:rsid w:val="00AB3452"/>
    <w:rsid w:val="00AB36C5"/>
    <w:rsid w:val="00AB402C"/>
    <w:rsid w:val="00AB42BF"/>
    <w:rsid w:val="00AB47AB"/>
    <w:rsid w:val="00AB539C"/>
    <w:rsid w:val="00AB5704"/>
    <w:rsid w:val="00AB5D7F"/>
    <w:rsid w:val="00AB6364"/>
    <w:rsid w:val="00AB642E"/>
    <w:rsid w:val="00AB68B9"/>
    <w:rsid w:val="00AB7285"/>
    <w:rsid w:val="00AB7540"/>
    <w:rsid w:val="00AB7BD4"/>
    <w:rsid w:val="00AC0DA3"/>
    <w:rsid w:val="00AC0F57"/>
    <w:rsid w:val="00AC289E"/>
    <w:rsid w:val="00AC2EFC"/>
    <w:rsid w:val="00AC3AA6"/>
    <w:rsid w:val="00AC47EC"/>
    <w:rsid w:val="00AC47FC"/>
    <w:rsid w:val="00AC4A21"/>
    <w:rsid w:val="00AC55E9"/>
    <w:rsid w:val="00AC5A47"/>
    <w:rsid w:val="00AC622D"/>
    <w:rsid w:val="00AC63D9"/>
    <w:rsid w:val="00AC6465"/>
    <w:rsid w:val="00AC6820"/>
    <w:rsid w:val="00AC6902"/>
    <w:rsid w:val="00AC78D1"/>
    <w:rsid w:val="00AC7B09"/>
    <w:rsid w:val="00AC7BC8"/>
    <w:rsid w:val="00AD0440"/>
    <w:rsid w:val="00AD0470"/>
    <w:rsid w:val="00AD0EAF"/>
    <w:rsid w:val="00AD135F"/>
    <w:rsid w:val="00AD1776"/>
    <w:rsid w:val="00AD1952"/>
    <w:rsid w:val="00AD1F00"/>
    <w:rsid w:val="00AD2103"/>
    <w:rsid w:val="00AD2724"/>
    <w:rsid w:val="00AD2C98"/>
    <w:rsid w:val="00AD2EAF"/>
    <w:rsid w:val="00AD2EDA"/>
    <w:rsid w:val="00AD3088"/>
    <w:rsid w:val="00AD5062"/>
    <w:rsid w:val="00AD5EF4"/>
    <w:rsid w:val="00AD644B"/>
    <w:rsid w:val="00AD6822"/>
    <w:rsid w:val="00AD6BE5"/>
    <w:rsid w:val="00AD6E71"/>
    <w:rsid w:val="00AD7056"/>
    <w:rsid w:val="00AD7330"/>
    <w:rsid w:val="00AD75E6"/>
    <w:rsid w:val="00AD76B5"/>
    <w:rsid w:val="00AE0616"/>
    <w:rsid w:val="00AE2395"/>
    <w:rsid w:val="00AE23AA"/>
    <w:rsid w:val="00AE277F"/>
    <w:rsid w:val="00AE2866"/>
    <w:rsid w:val="00AE2AEB"/>
    <w:rsid w:val="00AE2B6C"/>
    <w:rsid w:val="00AE35B3"/>
    <w:rsid w:val="00AE3CF8"/>
    <w:rsid w:val="00AE3EDF"/>
    <w:rsid w:val="00AE4131"/>
    <w:rsid w:val="00AE447E"/>
    <w:rsid w:val="00AE450D"/>
    <w:rsid w:val="00AE4552"/>
    <w:rsid w:val="00AE49A8"/>
    <w:rsid w:val="00AE4DAF"/>
    <w:rsid w:val="00AE4E3D"/>
    <w:rsid w:val="00AE538F"/>
    <w:rsid w:val="00AE6DCF"/>
    <w:rsid w:val="00AF0986"/>
    <w:rsid w:val="00AF0A02"/>
    <w:rsid w:val="00AF0FAA"/>
    <w:rsid w:val="00AF1356"/>
    <w:rsid w:val="00AF1696"/>
    <w:rsid w:val="00AF2364"/>
    <w:rsid w:val="00AF2730"/>
    <w:rsid w:val="00AF29C4"/>
    <w:rsid w:val="00AF492F"/>
    <w:rsid w:val="00AF595D"/>
    <w:rsid w:val="00AF64B0"/>
    <w:rsid w:val="00AF6A15"/>
    <w:rsid w:val="00AF6A87"/>
    <w:rsid w:val="00AF6CD3"/>
    <w:rsid w:val="00AF6FD7"/>
    <w:rsid w:val="00AF7BAE"/>
    <w:rsid w:val="00B01611"/>
    <w:rsid w:val="00B01D51"/>
    <w:rsid w:val="00B03630"/>
    <w:rsid w:val="00B03D6A"/>
    <w:rsid w:val="00B04476"/>
    <w:rsid w:val="00B05114"/>
    <w:rsid w:val="00B06375"/>
    <w:rsid w:val="00B0642C"/>
    <w:rsid w:val="00B069A9"/>
    <w:rsid w:val="00B06D75"/>
    <w:rsid w:val="00B10522"/>
    <w:rsid w:val="00B10584"/>
    <w:rsid w:val="00B10873"/>
    <w:rsid w:val="00B10987"/>
    <w:rsid w:val="00B109B3"/>
    <w:rsid w:val="00B1226A"/>
    <w:rsid w:val="00B1285F"/>
    <w:rsid w:val="00B12C91"/>
    <w:rsid w:val="00B12FF0"/>
    <w:rsid w:val="00B132B7"/>
    <w:rsid w:val="00B13BC5"/>
    <w:rsid w:val="00B13CBE"/>
    <w:rsid w:val="00B14221"/>
    <w:rsid w:val="00B1435E"/>
    <w:rsid w:val="00B143E4"/>
    <w:rsid w:val="00B15343"/>
    <w:rsid w:val="00B1598E"/>
    <w:rsid w:val="00B15EF6"/>
    <w:rsid w:val="00B163CB"/>
    <w:rsid w:val="00B1694A"/>
    <w:rsid w:val="00B16A30"/>
    <w:rsid w:val="00B16AE2"/>
    <w:rsid w:val="00B16B4E"/>
    <w:rsid w:val="00B1718D"/>
    <w:rsid w:val="00B208B4"/>
    <w:rsid w:val="00B21702"/>
    <w:rsid w:val="00B21FFA"/>
    <w:rsid w:val="00B22619"/>
    <w:rsid w:val="00B22E65"/>
    <w:rsid w:val="00B2330F"/>
    <w:rsid w:val="00B237D5"/>
    <w:rsid w:val="00B23CA4"/>
    <w:rsid w:val="00B23D36"/>
    <w:rsid w:val="00B241E4"/>
    <w:rsid w:val="00B24BA0"/>
    <w:rsid w:val="00B24DAE"/>
    <w:rsid w:val="00B24F14"/>
    <w:rsid w:val="00B25EBA"/>
    <w:rsid w:val="00B2658F"/>
    <w:rsid w:val="00B2784F"/>
    <w:rsid w:val="00B27BF0"/>
    <w:rsid w:val="00B27C15"/>
    <w:rsid w:val="00B3051A"/>
    <w:rsid w:val="00B3053B"/>
    <w:rsid w:val="00B30971"/>
    <w:rsid w:val="00B30C19"/>
    <w:rsid w:val="00B31140"/>
    <w:rsid w:val="00B31407"/>
    <w:rsid w:val="00B31599"/>
    <w:rsid w:val="00B31D7C"/>
    <w:rsid w:val="00B32662"/>
    <w:rsid w:val="00B328F9"/>
    <w:rsid w:val="00B32BB2"/>
    <w:rsid w:val="00B32EF4"/>
    <w:rsid w:val="00B33174"/>
    <w:rsid w:val="00B346FE"/>
    <w:rsid w:val="00B3481E"/>
    <w:rsid w:val="00B35404"/>
    <w:rsid w:val="00B35A31"/>
    <w:rsid w:val="00B35E58"/>
    <w:rsid w:val="00B36AC6"/>
    <w:rsid w:val="00B36CCE"/>
    <w:rsid w:val="00B36FDA"/>
    <w:rsid w:val="00B37376"/>
    <w:rsid w:val="00B400F8"/>
    <w:rsid w:val="00B40705"/>
    <w:rsid w:val="00B40B56"/>
    <w:rsid w:val="00B40E41"/>
    <w:rsid w:val="00B40E43"/>
    <w:rsid w:val="00B40F88"/>
    <w:rsid w:val="00B411DF"/>
    <w:rsid w:val="00B41BED"/>
    <w:rsid w:val="00B41C0B"/>
    <w:rsid w:val="00B41E0D"/>
    <w:rsid w:val="00B424B5"/>
    <w:rsid w:val="00B431BD"/>
    <w:rsid w:val="00B434A5"/>
    <w:rsid w:val="00B43AB5"/>
    <w:rsid w:val="00B43D08"/>
    <w:rsid w:val="00B442EC"/>
    <w:rsid w:val="00B4460F"/>
    <w:rsid w:val="00B44AE3"/>
    <w:rsid w:val="00B452F4"/>
    <w:rsid w:val="00B45422"/>
    <w:rsid w:val="00B458E6"/>
    <w:rsid w:val="00B45E1E"/>
    <w:rsid w:val="00B4611D"/>
    <w:rsid w:val="00B47176"/>
    <w:rsid w:val="00B47B7A"/>
    <w:rsid w:val="00B47B9C"/>
    <w:rsid w:val="00B50426"/>
    <w:rsid w:val="00B5046C"/>
    <w:rsid w:val="00B508B6"/>
    <w:rsid w:val="00B50F00"/>
    <w:rsid w:val="00B51016"/>
    <w:rsid w:val="00B51316"/>
    <w:rsid w:val="00B514A4"/>
    <w:rsid w:val="00B518D2"/>
    <w:rsid w:val="00B51C7B"/>
    <w:rsid w:val="00B51CE3"/>
    <w:rsid w:val="00B51F22"/>
    <w:rsid w:val="00B53200"/>
    <w:rsid w:val="00B5399A"/>
    <w:rsid w:val="00B53B36"/>
    <w:rsid w:val="00B53BEA"/>
    <w:rsid w:val="00B53DA6"/>
    <w:rsid w:val="00B53DC5"/>
    <w:rsid w:val="00B54549"/>
    <w:rsid w:val="00B54724"/>
    <w:rsid w:val="00B54B6F"/>
    <w:rsid w:val="00B54BCB"/>
    <w:rsid w:val="00B54BF7"/>
    <w:rsid w:val="00B54C12"/>
    <w:rsid w:val="00B55355"/>
    <w:rsid w:val="00B55616"/>
    <w:rsid w:val="00B56464"/>
    <w:rsid w:val="00B56A07"/>
    <w:rsid w:val="00B57330"/>
    <w:rsid w:val="00B616FA"/>
    <w:rsid w:val="00B61706"/>
    <w:rsid w:val="00B6185C"/>
    <w:rsid w:val="00B620B0"/>
    <w:rsid w:val="00B626EC"/>
    <w:rsid w:val="00B628AD"/>
    <w:rsid w:val="00B628CE"/>
    <w:rsid w:val="00B63B0A"/>
    <w:rsid w:val="00B63F28"/>
    <w:rsid w:val="00B643E1"/>
    <w:rsid w:val="00B64602"/>
    <w:rsid w:val="00B64C1D"/>
    <w:rsid w:val="00B6508F"/>
    <w:rsid w:val="00B652D2"/>
    <w:rsid w:val="00B65407"/>
    <w:rsid w:val="00B65568"/>
    <w:rsid w:val="00B66863"/>
    <w:rsid w:val="00B66E6C"/>
    <w:rsid w:val="00B670EB"/>
    <w:rsid w:val="00B67F4F"/>
    <w:rsid w:val="00B704B0"/>
    <w:rsid w:val="00B705CE"/>
    <w:rsid w:val="00B70624"/>
    <w:rsid w:val="00B71AD6"/>
    <w:rsid w:val="00B720A1"/>
    <w:rsid w:val="00B728E2"/>
    <w:rsid w:val="00B73954"/>
    <w:rsid w:val="00B74139"/>
    <w:rsid w:val="00B74456"/>
    <w:rsid w:val="00B745C7"/>
    <w:rsid w:val="00B74CD2"/>
    <w:rsid w:val="00B759F9"/>
    <w:rsid w:val="00B75CF3"/>
    <w:rsid w:val="00B7606D"/>
    <w:rsid w:val="00B77381"/>
    <w:rsid w:val="00B778E5"/>
    <w:rsid w:val="00B7795C"/>
    <w:rsid w:val="00B77C6C"/>
    <w:rsid w:val="00B77C9A"/>
    <w:rsid w:val="00B77FB6"/>
    <w:rsid w:val="00B80339"/>
    <w:rsid w:val="00B8052E"/>
    <w:rsid w:val="00B8060E"/>
    <w:rsid w:val="00B8268D"/>
    <w:rsid w:val="00B8364B"/>
    <w:rsid w:val="00B83816"/>
    <w:rsid w:val="00B84A17"/>
    <w:rsid w:val="00B84F67"/>
    <w:rsid w:val="00B852AE"/>
    <w:rsid w:val="00B85456"/>
    <w:rsid w:val="00B8549D"/>
    <w:rsid w:val="00B85BE3"/>
    <w:rsid w:val="00B86639"/>
    <w:rsid w:val="00B86A0C"/>
    <w:rsid w:val="00B86CCD"/>
    <w:rsid w:val="00B86CF7"/>
    <w:rsid w:val="00B87F9D"/>
    <w:rsid w:val="00B90A5C"/>
    <w:rsid w:val="00B91315"/>
    <w:rsid w:val="00B91583"/>
    <w:rsid w:val="00B91805"/>
    <w:rsid w:val="00B92040"/>
    <w:rsid w:val="00B926C6"/>
    <w:rsid w:val="00B92FF0"/>
    <w:rsid w:val="00B935DA"/>
    <w:rsid w:val="00B938D5"/>
    <w:rsid w:val="00B93DE4"/>
    <w:rsid w:val="00B94773"/>
    <w:rsid w:val="00B94CFF"/>
    <w:rsid w:val="00B94DEE"/>
    <w:rsid w:val="00B95C17"/>
    <w:rsid w:val="00B96958"/>
    <w:rsid w:val="00B97780"/>
    <w:rsid w:val="00B9799D"/>
    <w:rsid w:val="00B97AE0"/>
    <w:rsid w:val="00B97ED5"/>
    <w:rsid w:val="00BA0599"/>
    <w:rsid w:val="00BA07C2"/>
    <w:rsid w:val="00BA0A2E"/>
    <w:rsid w:val="00BA1139"/>
    <w:rsid w:val="00BA160A"/>
    <w:rsid w:val="00BA18F0"/>
    <w:rsid w:val="00BA1939"/>
    <w:rsid w:val="00BA1C49"/>
    <w:rsid w:val="00BA1E12"/>
    <w:rsid w:val="00BA266A"/>
    <w:rsid w:val="00BA299C"/>
    <w:rsid w:val="00BA2E4C"/>
    <w:rsid w:val="00BA3328"/>
    <w:rsid w:val="00BA35E5"/>
    <w:rsid w:val="00BA35F4"/>
    <w:rsid w:val="00BA3714"/>
    <w:rsid w:val="00BA40A5"/>
    <w:rsid w:val="00BA4F80"/>
    <w:rsid w:val="00BA5A7C"/>
    <w:rsid w:val="00BA5FB2"/>
    <w:rsid w:val="00BA6848"/>
    <w:rsid w:val="00BA6A70"/>
    <w:rsid w:val="00BB14CE"/>
    <w:rsid w:val="00BB216D"/>
    <w:rsid w:val="00BB2222"/>
    <w:rsid w:val="00BB2595"/>
    <w:rsid w:val="00BB2A9C"/>
    <w:rsid w:val="00BB338C"/>
    <w:rsid w:val="00BB34D8"/>
    <w:rsid w:val="00BB387E"/>
    <w:rsid w:val="00BB3D4C"/>
    <w:rsid w:val="00BB3DD4"/>
    <w:rsid w:val="00BB3DFE"/>
    <w:rsid w:val="00BB43CC"/>
    <w:rsid w:val="00BB43F6"/>
    <w:rsid w:val="00BB521D"/>
    <w:rsid w:val="00BB54FA"/>
    <w:rsid w:val="00BB5F3B"/>
    <w:rsid w:val="00BB63C1"/>
    <w:rsid w:val="00BB679E"/>
    <w:rsid w:val="00BB6CCE"/>
    <w:rsid w:val="00BB6F4C"/>
    <w:rsid w:val="00BB6F96"/>
    <w:rsid w:val="00BB761C"/>
    <w:rsid w:val="00BB7B27"/>
    <w:rsid w:val="00BB7B4B"/>
    <w:rsid w:val="00BB7E62"/>
    <w:rsid w:val="00BC04BE"/>
    <w:rsid w:val="00BC0A0F"/>
    <w:rsid w:val="00BC103D"/>
    <w:rsid w:val="00BC113F"/>
    <w:rsid w:val="00BC15A9"/>
    <w:rsid w:val="00BC2684"/>
    <w:rsid w:val="00BC2A15"/>
    <w:rsid w:val="00BC2DE9"/>
    <w:rsid w:val="00BC3297"/>
    <w:rsid w:val="00BC34E4"/>
    <w:rsid w:val="00BC3509"/>
    <w:rsid w:val="00BC3B9A"/>
    <w:rsid w:val="00BC3BC3"/>
    <w:rsid w:val="00BC4290"/>
    <w:rsid w:val="00BC4799"/>
    <w:rsid w:val="00BC4A35"/>
    <w:rsid w:val="00BC4B56"/>
    <w:rsid w:val="00BC4E67"/>
    <w:rsid w:val="00BC526F"/>
    <w:rsid w:val="00BC5ECE"/>
    <w:rsid w:val="00BC6B4F"/>
    <w:rsid w:val="00BC7A09"/>
    <w:rsid w:val="00BC7A8A"/>
    <w:rsid w:val="00BC7DCD"/>
    <w:rsid w:val="00BC7E3B"/>
    <w:rsid w:val="00BD023B"/>
    <w:rsid w:val="00BD1248"/>
    <w:rsid w:val="00BD25E8"/>
    <w:rsid w:val="00BD4479"/>
    <w:rsid w:val="00BD47BF"/>
    <w:rsid w:val="00BD524E"/>
    <w:rsid w:val="00BD5C5C"/>
    <w:rsid w:val="00BD6ADB"/>
    <w:rsid w:val="00BD7907"/>
    <w:rsid w:val="00BE0702"/>
    <w:rsid w:val="00BE08E2"/>
    <w:rsid w:val="00BE094B"/>
    <w:rsid w:val="00BE148C"/>
    <w:rsid w:val="00BE15ED"/>
    <w:rsid w:val="00BE1897"/>
    <w:rsid w:val="00BE1C87"/>
    <w:rsid w:val="00BE2497"/>
    <w:rsid w:val="00BE25FF"/>
    <w:rsid w:val="00BE2CD6"/>
    <w:rsid w:val="00BE2DCF"/>
    <w:rsid w:val="00BE3012"/>
    <w:rsid w:val="00BE3556"/>
    <w:rsid w:val="00BE35FA"/>
    <w:rsid w:val="00BE3A95"/>
    <w:rsid w:val="00BE3C4B"/>
    <w:rsid w:val="00BE477F"/>
    <w:rsid w:val="00BE49E4"/>
    <w:rsid w:val="00BE5DA2"/>
    <w:rsid w:val="00BE5FB5"/>
    <w:rsid w:val="00BE6453"/>
    <w:rsid w:val="00BE65F3"/>
    <w:rsid w:val="00BE7C3D"/>
    <w:rsid w:val="00BF135E"/>
    <w:rsid w:val="00BF135F"/>
    <w:rsid w:val="00BF1621"/>
    <w:rsid w:val="00BF1AC7"/>
    <w:rsid w:val="00BF2509"/>
    <w:rsid w:val="00BF283D"/>
    <w:rsid w:val="00BF3074"/>
    <w:rsid w:val="00BF3595"/>
    <w:rsid w:val="00BF379D"/>
    <w:rsid w:val="00BF3880"/>
    <w:rsid w:val="00BF3D4B"/>
    <w:rsid w:val="00BF3E6F"/>
    <w:rsid w:val="00BF4663"/>
    <w:rsid w:val="00BF4B60"/>
    <w:rsid w:val="00BF4C67"/>
    <w:rsid w:val="00BF50D3"/>
    <w:rsid w:val="00BF562E"/>
    <w:rsid w:val="00BF5748"/>
    <w:rsid w:val="00BF5932"/>
    <w:rsid w:val="00BF59FF"/>
    <w:rsid w:val="00BF62D5"/>
    <w:rsid w:val="00BF6373"/>
    <w:rsid w:val="00BF6ED1"/>
    <w:rsid w:val="00BF72A5"/>
    <w:rsid w:val="00BF7A53"/>
    <w:rsid w:val="00BF7BA8"/>
    <w:rsid w:val="00BF7C70"/>
    <w:rsid w:val="00BF7EA5"/>
    <w:rsid w:val="00C005B5"/>
    <w:rsid w:val="00C00A4E"/>
    <w:rsid w:val="00C0159F"/>
    <w:rsid w:val="00C01AF2"/>
    <w:rsid w:val="00C0265C"/>
    <w:rsid w:val="00C02747"/>
    <w:rsid w:val="00C02F39"/>
    <w:rsid w:val="00C02FF3"/>
    <w:rsid w:val="00C02FF7"/>
    <w:rsid w:val="00C03662"/>
    <w:rsid w:val="00C03801"/>
    <w:rsid w:val="00C0396B"/>
    <w:rsid w:val="00C049E8"/>
    <w:rsid w:val="00C0524B"/>
    <w:rsid w:val="00C0533B"/>
    <w:rsid w:val="00C05BD7"/>
    <w:rsid w:val="00C0706E"/>
    <w:rsid w:val="00C07655"/>
    <w:rsid w:val="00C0792D"/>
    <w:rsid w:val="00C07C7B"/>
    <w:rsid w:val="00C102C6"/>
    <w:rsid w:val="00C10A94"/>
    <w:rsid w:val="00C117A0"/>
    <w:rsid w:val="00C11C15"/>
    <w:rsid w:val="00C12172"/>
    <w:rsid w:val="00C132B6"/>
    <w:rsid w:val="00C13C6D"/>
    <w:rsid w:val="00C14196"/>
    <w:rsid w:val="00C14691"/>
    <w:rsid w:val="00C14D6F"/>
    <w:rsid w:val="00C152B0"/>
    <w:rsid w:val="00C156F3"/>
    <w:rsid w:val="00C15887"/>
    <w:rsid w:val="00C158B0"/>
    <w:rsid w:val="00C168ED"/>
    <w:rsid w:val="00C168FA"/>
    <w:rsid w:val="00C16960"/>
    <w:rsid w:val="00C169BC"/>
    <w:rsid w:val="00C1701A"/>
    <w:rsid w:val="00C171FF"/>
    <w:rsid w:val="00C17553"/>
    <w:rsid w:val="00C17DB5"/>
    <w:rsid w:val="00C17DF5"/>
    <w:rsid w:val="00C2050B"/>
    <w:rsid w:val="00C20C70"/>
    <w:rsid w:val="00C20F81"/>
    <w:rsid w:val="00C21E8F"/>
    <w:rsid w:val="00C22B22"/>
    <w:rsid w:val="00C24046"/>
    <w:rsid w:val="00C2432C"/>
    <w:rsid w:val="00C24930"/>
    <w:rsid w:val="00C25035"/>
    <w:rsid w:val="00C255DC"/>
    <w:rsid w:val="00C25912"/>
    <w:rsid w:val="00C26499"/>
    <w:rsid w:val="00C26A31"/>
    <w:rsid w:val="00C26D96"/>
    <w:rsid w:val="00C26F5D"/>
    <w:rsid w:val="00C27743"/>
    <w:rsid w:val="00C27CB2"/>
    <w:rsid w:val="00C27D17"/>
    <w:rsid w:val="00C30E79"/>
    <w:rsid w:val="00C3175F"/>
    <w:rsid w:val="00C31910"/>
    <w:rsid w:val="00C326CD"/>
    <w:rsid w:val="00C332BA"/>
    <w:rsid w:val="00C338B8"/>
    <w:rsid w:val="00C33936"/>
    <w:rsid w:val="00C33E62"/>
    <w:rsid w:val="00C34059"/>
    <w:rsid w:val="00C3450F"/>
    <w:rsid w:val="00C34A43"/>
    <w:rsid w:val="00C34FC3"/>
    <w:rsid w:val="00C35798"/>
    <w:rsid w:val="00C35D15"/>
    <w:rsid w:val="00C364B6"/>
    <w:rsid w:val="00C365AC"/>
    <w:rsid w:val="00C368BD"/>
    <w:rsid w:val="00C36B61"/>
    <w:rsid w:val="00C37172"/>
    <w:rsid w:val="00C3764F"/>
    <w:rsid w:val="00C40BEC"/>
    <w:rsid w:val="00C41076"/>
    <w:rsid w:val="00C41A08"/>
    <w:rsid w:val="00C428F8"/>
    <w:rsid w:val="00C42ED5"/>
    <w:rsid w:val="00C43840"/>
    <w:rsid w:val="00C44382"/>
    <w:rsid w:val="00C44629"/>
    <w:rsid w:val="00C44AC9"/>
    <w:rsid w:val="00C44CDC"/>
    <w:rsid w:val="00C44E17"/>
    <w:rsid w:val="00C45420"/>
    <w:rsid w:val="00C459CA"/>
    <w:rsid w:val="00C45CD9"/>
    <w:rsid w:val="00C4613F"/>
    <w:rsid w:val="00C46423"/>
    <w:rsid w:val="00C466DC"/>
    <w:rsid w:val="00C4682A"/>
    <w:rsid w:val="00C46FC6"/>
    <w:rsid w:val="00C4712F"/>
    <w:rsid w:val="00C4718C"/>
    <w:rsid w:val="00C476C3"/>
    <w:rsid w:val="00C476F6"/>
    <w:rsid w:val="00C47992"/>
    <w:rsid w:val="00C47EE2"/>
    <w:rsid w:val="00C50065"/>
    <w:rsid w:val="00C500B3"/>
    <w:rsid w:val="00C50104"/>
    <w:rsid w:val="00C50484"/>
    <w:rsid w:val="00C50D74"/>
    <w:rsid w:val="00C514DF"/>
    <w:rsid w:val="00C51572"/>
    <w:rsid w:val="00C5169C"/>
    <w:rsid w:val="00C5202B"/>
    <w:rsid w:val="00C527AF"/>
    <w:rsid w:val="00C52CAA"/>
    <w:rsid w:val="00C52F8B"/>
    <w:rsid w:val="00C53412"/>
    <w:rsid w:val="00C5356B"/>
    <w:rsid w:val="00C54107"/>
    <w:rsid w:val="00C55A8F"/>
    <w:rsid w:val="00C55AAE"/>
    <w:rsid w:val="00C55C48"/>
    <w:rsid w:val="00C56417"/>
    <w:rsid w:val="00C567B2"/>
    <w:rsid w:val="00C57E74"/>
    <w:rsid w:val="00C57E8F"/>
    <w:rsid w:val="00C6023F"/>
    <w:rsid w:val="00C602BC"/>
    <w:rsid w:val="00C607DE"/>
    <w:rsid w:val="00C60D79"/>
    <w:rsid w:val="00C61192"/>
    <w:rsid w:val="00C61246"/>
    <w:rsid w:val="00C614C8"/>
    <w:rsid w:val="00C617A6"/>
    <w:rsid w:val="00C6263D"/>
    <w:rsid w:val="00C62ABF"/>
    <w:rsid w:val="00C63519"/>
    <w:rsid w:val="00C63A6B"/>
    <w:rsid w:val="00C641C8"/>
    <w:rsid w:val="00C64808"/>
    <w:rsid w:val="00C6563D"/>
    <w:rsid w:val="00C658B5"/>
    <w:rsid w:val="00C65B40"/>
    <w:rsid w:val="00C65BF0"/>
    <w:rsid w:val="00C663E4"/>
    <w:rsid w:val="00C6775F"/>
    <w:rsid w:val="00C67952"/>
    <w:rsid w:val="00C709CC"/>
    <w:rsid w:val="00C711C4"/>
    <w:rsid w:val="00C7120A"/>
    <w:rsid w:val="00C71C08"/>
    <w:rsid w:val="00C71DA9"/>
    <w:rsid w:val="00C72BBE"/>
    <w:rsid w:val="00C72C7A"/>
    <w:rsid w:val="00C72DFE"/>
    <w:rsid w:val="00C741BE"/>
    <w:rsid w:val="00C7428D"/>
    <w:rsid w:val="00C743E2"/>
    <w:rsid w:val="00C74CA5"/>
    <w:rsid w:val="00C7509F"/>
    <w:rsid w:val="00C752D5"/>
    <w:rsid w:val="00C75938"/>
    <w:rsid w:val="00C75DE6"/>
    <w:rsid w:val="00C76599"/>
    <w:rsid w:val="00C7663F"/>
    <w:rsid w:val="00C76AAF"/>
    <w:rsid w:val="00C76F03"/>
    <w:rsid w:val="00C7745D"/>
    <w:rsid w:val="00C7760E"/>
    <w:rsid w:val="00C777D8"/>
    <w:rsid w:val="00C77846"/>
    <w:rsid w:val="00C77BD7"/>
    <w:rsid w:val="00C800D1"/>
    <w:rsid w:val="00C80180"/>
    <w:rsid w:val="00C80A02"/>
    <w:rsid w:val="00C80B7F"/>
    <w:rsid w:val="00C82E4A"/>
    <w:rsid w:val="00C831A1"/>
    <w:rsid w:val="00C8378C"/>
    <w:rsid w:val="00C837FD"/>
    <w:rsid w:val="00C83951"/>
    <w:rsid w:val="00C85140"/>
    <w:rsid w:val="00C85F9D"/>
    <w:rsid w:val="00C86AFA"/>
    <w:rsid w:val="00C8723E"/>
    <w:rsid w:val="00C875BC"/>
    <w:rsid w:val="00C90266"/>
    <w:rsid w:val="00C9134C"/>
    <w:rsid w:val="00C91B5E"/>
    <w:rsid w:val="00C91D90"/>
    <w:rsid w:val="00C92BF4"/>
    <w:rsid w:val="00C92EC1"/>
    <w:rsid w:val="00C930AB"/>
    <w:rsid w:val="00C93A7F"/>
    <w:rsid w:val="00C93AB4"/>
    <w:rsid w:val="00C940C5"/>
    <w:rsid w:val="00C94952"/>
    <w:rsid w:val="00C94A51"/>
    <w:rsid w:val="00C94BA6"/>
    <w:rsid w:val="00C94FC3"/>
    <w:rsid w:val="00C954B2"/>
    <w:rsid w:val="00C955F8"/>
    <w:rsid w:val="00C958C8"/>
    <w:rsid w:val="00C95A75"/>
    <w:rsid w:val="00C95AE0"/>
    <w:rsid w:val="00C960C8"/>
    <w:rsid w:val="00C967C0"/>
    <w:rsid w:val="00CA0262"/>
    <w:rsid w:val="00CA03A1"/>
    <w:rsid w:val="00CA08D6"/>
    <w:rsid w:val="00CA1764"/>
    <w:rsid w:val="00CA1918"/>
    <w:rsid w:val="00CA1DCA"/>
    <w:rsid w:val="00CA26FC"/>
    <w:rsid w:val="00CA29BB"/>
    <w:rsid w:val="00CA44F3"/>
    <w:rsid w:val="00CA5569"/>
    <w:rsid w:val="00CA581D"/>
    <w:rsid w:val="00CA60F1"/>
    <w:rsid w:val="00CA68CB"/>
    <w:rsid w:val="00CA6C9F"/>
    <w:rsid w:val="00CA6CA3"/>
    <w:rsid w:val="00CA744B"/>
    <w:rsid w:val="00CA76F2"/>
    <w:rsid w:val="00CB0184"/>
    <w:rsid w:val="00CB04FC"/>
    <w:rsid w:val="00CB0A28"/>
    <w:rsid w:val="00CB18A6"/>
    <w:rsid w:val="00CB21DC"/>
    <w:rsid w:val="00CB243F"/>
    <w:rsid w:val="00CB2943"/>
    <w:rsid w:val="00CB2E50"/>
    <w:rsid w:val="00CB3529"/>
    <w:rsid w:val="00CB42BF"/>
    <w:rsid w:val="00CB4E57"/>
    <w:rsid w:val="00CB5084"/>
    <w:rsid w:val="00CB5E4E"/>
    <w:rsid w:val="00CB5E6F"/>
    <w:rsid w:val="00CB66D2"/>
    <w:rsid w:val="00CB6718"/>
    <w:rsid w:val="00CB6A07"/>
    <w:rsid w:val="00CB6E00"/>
    <w:rsid w:val="00CB6F53"/>
    <w:rsid w:val="00CB766A"/>
    <w:rsid w:val="00CB776F"/>
    <w:rsid w:val="00CB7A20"/>
    <w:rsid w:val="00CC05AF"/>
    <w:rsid w:val="00CC0EFF"/>
    <w:rsid w:val="00CC11C6"/>
    <w:rsid w:val="00CC1455"/>
    <w:rsid w:val="00CC1FAF"/>
    <w:rsid w:val="00CC2935"/>
    <w:rsid w:val="00CC2ABF"/>
    <w:rsid w:val="00CC2B74"/>
    <w:rsid w:val="00CC2BC5"/>
    <w:rsid w:val="00CC3388"/>
    <w:rsid w:val="00CC34BD"/>
    <w:rsid w:val="00CC3928"/>
    <w:rsid w:val="00CC3B33"/>
    <w:rsid w:val="00CC4074"/>
    <w:rsid w:val="00CC42FA"/>
    <w:rsid w:val="00CC4A55"/>
    <w:rsid w:val="00CC51B7"/>
    <w:rsid w:val="00CC5394"/>
    <w:rsid w:val="00CC560B"/>
    <w:rsid w:val="00CC5953"/>
    <w:rsid w:val="00CC5CB7"/>
    <w:rsid w:val="00CC5F31"/>
    <w:rsid w:val="00CC635D"/>
    <w:rsid w:val="00CC6AD7"/>
    <w:rsid w:val="00CC6BE6"/>
    <w:rsid w:val="00CC6DC0"/>
    <w:rsid w:val="00CD06B2"/>
    <w:rsid w:val="00CD0CBD"/>
    <w:rsid w:val="00CD2937"/>
    <w:rsid w:val="00CD2FE1"/>
    <w:rsid w:val="00CD3510"/>
    <w:rsid w:val="00CD3C9F"/>
    <w:rsid w:val="00CD50A5"/>
    <w:rsid w:val="00CD52DA"/>
    <w:rsid w:val="00CD542A"/>
    <w:rsid w:val="00CD61A7"/>
    <w:rsid w:val="00CD697C"/>
    <w:rsid w:val="00CD78D7"/>
    <w:rsid w:val="00CD7C62"/>
    <w:rsid w:val="00CD7DFF"/>
    <w:rsid w:val="00CE025D"/>
    <w:rsid w:val="00CE0578"/>
    <w:rsid w:val="00CE0CC7"/>
    <w:rsid w:val="00CE12FC"/>
    <w:rsid w:val="00CE148F"/>
    <w:rsid w:val="00CE189B"/>
    <w:rsid w:val="00CE1AB0"/>
    <w:rsid w:val="00CE1E95"/>
    <w:rsid w:val="00CE1F8B"/>
    <w:rsid w:val="00CE2BF2"/>
    <w:rsid w:val="00CE358C"/>
    <w:rsid w:val="00CE3606"/>
    <w:rsid w:val="00CE36E6"/>
    <w:rsid w:val="00CE4430"/>
    <w:rsid w:val="00CE52E2"/>
    <w:rsid w:val="00CE53DC"/>
    <w:rsid w:val="00CE55CE"/>
    <w:rsid w:val="00CE61DB"/>
    <w:rsid w:val="00CE6A3C"/>
    <w:rsid w:val="00CE6C7D"/>
    <w:rsid w:val="00CE6DF6"/>
    <w:rsid w:val="00CE77AD"/>
    <w:rsid w:val="00CE7D83"/>
    <w:rsid w:val="00CF0A32"/>
    <w:rsid w:val="00CF0D91"/>
    <w:rsid w:val="00CF0FC5"/>
    <w:rsid w:val="00CF12B5"/>
    <w:rsid w:val="00CF24A4"/>
    <w:rsid w:val="00CF27A9"/>
    <w:rsid w:val="00CF27E9"/>
    <w:rsid w:val="00CF283F"/>
    <w:rsid w:val="00CF29CE"/>
    <w:rsid w:val="00CF2B3B"/>
    <w:rsid w:val="00CF3C89"/>
    <w:rsid w:val="00CF4147"/>
    <w:rsid w:val="00CF4BA0"/>
    <w:rsid w:val="00CF4CE0"/>
    <w:rsid w:val="00CF4E9D"/>
    <w:rsid w:val="00CF5922"/>
    <w:rsid w:val="00CF5D2B"/>
    <w:rsid w:val="00CF66AF"/>
    <w:rsid w:val="00CF6A09"/>
    <w:rsid w:val="00CF717E"/>
    <w:rsid w:val="00CF71AD"/>
    <w:rsid w:val="00CF7609"/>
    <w:rsid w:val="00CF766C"/>
    <w:rsid w:val="00CF7DAF"/>
    <w:rsid w:val="00CF7F58"/>
    <w:rsid w:val="00D00100"/>
    <w:rsid w:val="00D00375"/>
    <w:rsid w:val="00D00B75"/>
    <w:rsid w:val="00D00F37"/>
    <w:rsid w:val="00D029F7"/>
    <w:rsid w:val="00D02B8C"/>
    <w:rsid w:val="00D02F77"/>
    <w:rsid w:val="00D03DE6"/>
    <w:rsid w:val="00D042A8"/>
    <w:rsid w:val="00D04828"/>
    <w:rsid w:val="00D051E2"/>
    <w:rsid w:val="00D05570"/>
    <w:rsid w:val="00D05B69"/>
    <w:rsid w:val="00D05BCB"/>
    <w:rsid w:val="00D065D2"/>
    <w:rsid w:val="00D0671A"/>
    <w:rsid w:val="00D06728"/>
    <w:rsid w:val="00D06AB0"/>
    <w:rsid w:val="00D06B1F"/>
    <w:rsid w:val="00D06C1A"/>
    <w:rsid w:val="00D06D14"/>
    <w:rsid w:val="00D07665"/>
    <w:rsid w:val="00D10EED"/>
    <w:rsid w:val="00D1178F"/>
    <w:rsid w:val="00D11C08"/>
    <w:rsid w:val="00D11FDB"/>
    <w:rsid w:val="00D12594"/>
    <w:rsid w:val="00D1308A"/>
    <w:rsid w:val="00D13C63"/>
    <w:rsid w:val="00D13D9C"/>
    <w:rsid w:val="00D1439D"/>
    <w:rsid w:val="00D143AE"/>
    <w:rsid w:val="00D14604"/>
    <w:rsid w:val="00D1566B"/>
    <w:rsid w:val="00D15867"/>
    <w:rsid w:val="00D15BC8"/>
    <w:rsid w:val="00D16BAD"/>
    <w:rsid w:val="00D16C4C"/>
    <w:rsid w:val="00D17688"/>
    <w:rsid w:val="00D2055D"/>
    <w:rsid w:val="00D20DA7"/>
    <w:rsid w:val="00D212BB"/>
    <w:rsid w:val="00D21C9B"/>
    <w:rsid w:val="00D21E32"/>
    <w:rsid w:val="00D22F67"/>
    <w:rsid w:val="00D23826"/>
    <w:rsid w:val="00D23EE3"/>
    <w:rsid w:val="00D244FF"/>
    <w:rsid w:val="00D2468C"/>
    <w:rsid w:val="00D25181"/>
    <w:rsid w:val="00D25759"/>
    <w:rsid w:val="00D25D18"/>
    <w:rsid w:val="00D26072"/>
    <w:rsid w:val="00D265FF"/>
    <w:rsid w:val="00D2694F"/>
    <w:rsid w:val="00D26AA5"/>
    <w:rsid w:val="00D26CB9"/>
    <w:rsid w:val="00D27547"/>
    <w:rsid w:val="00D27DFE"/>
    <w:rsid w:val="00D30FA6"/>
    <w:rsid w:val="00D31066"/>
    <w:rsid w:val="00D3109B"/>
    <w:rsid w:val="00D32095"/>
    <w:rsid w:val="00D32785"/>
    <w:rsid w:val="00D327F8"/>
    <w:rsid w:val="00D32CDF"/>
    <w:rsid w:val="00D33090"/>
    <w:rsid w:val="00D33A5E"/>
    <w:rsid w:val="00D341E9"/>
    <w:rsid w:val="00D35241"/>
    <w:rsid w:val="00D361AD"/>
    <w:rsid w:val="00D3675F"/>
    <w:rsid w:val="00D36924"/>
    <w:rsid w:val="00D37077"/>
    <w:rsid w:val="00D3759D"/>
    <w:rsid w:val="00D405BF"/>
    <w:rsid w:val="00D409CD"/>
    <w:rsid w:val="00D40B3A"/>
    <w:rsid w:val="00D41748"/>
    <w:rsid w:val="00D41EB3"/>
    <w:rsid w:val="00D41ED1"/>
    <w:rsid w:val="00D420C5"/>
    <w:rsid w:val="00D4346A"/>
    <w:rsid w:val="00D43A2B"/>
    <w:rsid w:val="00D43B53"/>
    <w:rsid w:val="00D44AD1"/>
    <w:rsid w:val="00D44B33"/>
    <w:rsid w:val="00D452C5"/>
    <w:rsid w:val="00D45CF7"/>
    <w:rsid w:val="00D46115"/>
    <w:rsid w:val="00D466F6"/>
    <w:rsid w:val="00D466F7"/>
    <w:rsid w:val="00D46953"/>
    <w:rsid w:val="00D4740A"/>
    <w:rsid w:val="00D5004E"/>
    <w:rsid w:val="00D50052"/>
    <w:rsid w:val="00D507DA"/>
    <w:rsid w:val="00D512AD"/>
    <w:rsid w:val="00D5233E"/>
    <w:rsid w:val="00D523E0"/>
    <w:rsid w:val="00D52980"/>
    <w:rsid w:val="00D52AA8"/>
    <w:rsid w:val="00D52AC3"/>
    <w:rsid w:val="00D533EC"/>
    <w:rsid w:val="00D53A16"/>
    <w:rsid w:val="00D53ECB"/>
    <w:rsid w:val="00D54CD3"/>
    <w:rsid w:val="00D54DDC"/>
    <w:rsid w:val="00D550AB"/>
    <w:rsid w:val="00D5553D"/>
    <w:rsid w:val="00D55A96"/>
    <w:rsid w:val="00D55B98"/>
    <w:rsid w:val="00D56616"/>
    <w:rsid w:val="00D56B6B"/>
    <w:rsid w:val="00D570C8"/>
    <w:rsid w:val="00D5767C"/>
    <w:rsid w:val="00D577C6"/>
    <w:rsid w:val="00D57B00"/>
    <w:rsid w:val="00D57DCE"/>
    <w:rsid w:val="00D57EAF"/>
    <w:rsid w:val="00D57F1C"/>
    <w:rsid w:val="00D60D7C"/>
    <w:rsid w:val="00D615EC"/>
    <w:rsid w:val="00D62021"/>
    <w:rsid w:val="00D6274E"/>
    <w:rsid w:val="00D62855"/>
    <w:rsid w:val="00D62D10"/>
    <w:rsid w:val="00D62FBD"/>
    <w:rsid w:val="00D63197"/>
    <w:rsid w:val="00D63772"/>
    <w:rsid w:val="00D637AA"/>
    <w:rsid w:val="00D63DB7"/>
    <w:rsid w:val="00D64000"/>
    <w:rsid w:val="00D64C7B"/>
    <w:rsid w:val="00D65713"/>
    <w:rsid w:val="00D65EE4"/>
    <w:rsid w:val="00D65F95"/>
    <w:rsid w:val="00D6650C"/>
    <w:rsid w:val="00D66942"/>
    <w:rsid w:val="00D66CD8"/>
    <w:rsid w:val="00D67059"/>
    <w:rsid w:val="00D6771E"/>
    <w:rsid w:val="00D679F8"/>
    <w:rsid w:val="00D70083"/>
    <w:rsid w:val="00D71090"/>
    <w:rsid w:val="00D72652"/>
    <w:rsid w:val="00D72670"/>
    <w:rsid w:val="00D7277C"/>
    <w:rsid w:val="00D72933"/>
    <w:rsid w:val="00D73040"/>
    <w:rsid w:val="00D73131"/>
    <w:rsid w:val="00D7358E"/>
    <w:rsid w:val="00D735D1"/>
    <w:rsid w:val="00D73FBD"/>
    <w:rsid w:val="00D74058"/>
    <w:rsid w:val="00D74238"/>
    <w:rsid w:val="00D746D1"/>
    <w:rsid w:val="00D74911"/>
    <w:rsid w:val="00D752BD"/>
    <w:rsid w:val="00D7560B"/>
    <w:rsid w:val="00D760B6"/>
    <w:rsid w:val="00D76699"/>
    <w:rsid w:val="00D76DA8"/>
    <w:rsid w:val="00D7704C"/>
    <w:rsid w:val="00D77464"/>
    <w:rsid w:val="00D77F99"/>
    <w:rsid w:val="00D80795"/>
    <w:rsid w:val="00D80828"/>
    <w:rsid w:val="00D81078"/>
    <w:rsid w:val="00D8107D"/>
    <w:rsid w:val="00D8138C"/>
    <w:rsid w:val="00D82011"/>
    <w:rsid w:val="00D82B8A"/>
    <w:rsid w:val="00D82DAE"/>
    <w:rsid w:val="00D83711"/>
    <w:rsid w:val="00D838BE"/>
    <w:rsid w:val="00D83D52"/>
    <w:rsid w:val="00D84133"/>
    <w:rsid w:val="00D84C99"/>
    <w:rsid w:val="00D8501B"/>
    <w:rsid w:val="00D854DE"/>
    <w:rsid w:val="00D86977"/>
    <w:rsid w:val="00D86E7F"/>
    <w:rsid w:val="00D8767B"/>
    <w:rsid w:val="00D87740"/>
    <w:rsid w:val="00D87B33"/>
    <w:rsid w:val="00D87D39"/>
    <w:rsid w:val="00D87FF4"/>
    <w:rsid w:val="00D906B1"/>
    <w:rsid w:val="00D9083D"/>
    <w:rsid w:val="00D90C15"/>
    <w:rsid w:val="00D917DC"/>
    <w:rsid w:val="00D919A7"/>
    <w:rsid w:val="00D91ABA"/>
    <w:rsid w:val="00D91E88"/>
    <w:rsid w:val="00D91FC8"/>
    <w:rsid w:val="00D924D5"/>
    <w:rsid w:val="00D926A0"/>
    <w:rsid w:val="00D931AC"/>
    <w:rsid w:val="00D93289"/>
    <w:rsid w:val="00D93794"/>
    <w:rsid w:val="00D93C53"/>
    <w:rsid w:val="00D93FB4"/>
    <w:rsid w:val="00D94065"/>
    <w:rsid w:val="00D94467"/>
    <w:rsid w:val="00D945AF"/>
    <w:rsid w:val="00D96095"/>
    <w:rsid w:val="00D961B7"/>
    <w:rsid w:val="00D96541"/>
    <w:rsid w:val="00D967B8"/>
    <w:rsid w:val="00D96D86"/>
    <w:rsid w:val="00D9795D"/>
    <w:rsid w:val="00D97DA6"/>
    <w:rsid w:val="00D97ED0"/>
    <w:rsid w:val="00DA082B"/>
    <w:rsid w:val="00DA091B"/>
    <w:rsid w:val="00DA0E02"/>
    <w:rsid w:val="00DA0EE8"/>
    <w:rsid w:val="00DA1535"/>
    <w:rsid w:val="00DA1E2C"/>
    <w:rsid w:val="00DA2345"/>
    <w:rsid w:val="00DA2460"/>
    <w:rsid w:val="00DA2550"/>
    <w:rsid w:val="00DA30ED"/>
    <w:rsid w:val="00DA32CF"/>
    <w:rsid w:val="00DA3766"/>
    <w:rsid w:val="00DA377E"/>
    <w:rsid w:val="00DA401B"/>
    <w:rsid w:val="00DA433F"/>
    <w:rsid w:val="00DA48BB"/>
    <w:rsid w:val="00DA4E5B"/>
    <w:rsid w:val="00DA5682"/>
    <w:rsid w:val="00DA59C1"/>
    <w:rsid w:val="00DA5D07"/>
    <w:rsid w:val="00DA5E58"/>
    <w:rsid w:val="00DA5E7A"/>
    <w:rsid w:val="00DA6D92"/>
    <w:rsid w:val="00DA7050"/>
    <w:rsid w:val="00DB00D3"/>
    <w:rsid w:val="00DB1201"/>
    <w:rsid w:val="00DB16F0"/>
    <w:rsid w:val="00DB1CA1"/>
    <w:rsid w:val="00DB1CE7"/>
    <w:rsid w:val="00DB264A"/>
    <w:rsid w:val="00DB265A"/>
    <w:rsid w:val="00DB34C9"/>
    <w:rsid w:val="00DB41B5"/>
    <w:rsid w:val="00DB4AEF"/>
    <w:rsid w:val="00DB4BF5"/>
    <w:rsid w:val="00DB4DDD"/>
    <w:rsid w:val="00DB5628"/>
    <w:rsid w:val="00DB5D0B"/>
    <w:rsid w:val="00DB6D4C"/>
    <w:rsid w:val="00DB72D3"/>
    <w:rsid w:val="00DB742F"/>
    <w:rsid w:val="00DB77CA"/>
    <w:rsid w:val="00DB7C53"/>
    <w:rsid w:val="00DC08D6"/>
    <w:rsid w:val="00DC165A"/>
    <w:rsid w:val="00DC17B4"/>
    <w:rsid w:val="00DC1ACC"/>
    <w:rsid w:val="00DC1D19"/>
    <w:rsid w:val="00DC2A68"/>
    <w:rsid w:val="00DC3792"/>
    <w:rsid w:val="00DC3D7D"/>
    <w:rsid w:val="00DC463F"/>
    <w:rsid w:val="00DC475E"/>
    <w:rsid w:val="00DC4761"/>
    <w:rsid w:val="00DC49F6"/>
    <w:rsid w:val="00DC4F66"/>
    <w:rsid w:val="00DC5ADA"/>
    <w:rsid w:val="00DC5B57"/>
    <w:rsid w:val="00DC5C5C"/>
    <w:rsid w:val="00DC69B0"/>
    <w:rsid w:val="00DC703B"/>
    <w:rsid w:val="00DC7821"/>
    <w:rsid w:val="00DC7E46"/>
    <w:rsid w:val="00DC7F6E"/>
    <w:rsid w:val="00DD005B"/>
    <w:rsid w:val="00DD0D35"/>
    <w:rsid w:val="00DD17C0"/>
    <w:rsid w:val="00DD24A5"/>
    <w:rsid w:val="00DD2E86"/>
    <w:rsid w:val="00DD2EA6"/>
    <w:rsid w:val="00DD2EFE"/>
    <w:rsid w:val="00DD34C2"/>
    <w:rsid w:val="00DD3532"/>
    <w:rsid w:val="00DD366D"/>
    <w:rsid w:val="00DD3A86"/>
    <w:rsid w:val="00DD40FA"/>
    <w:rsid w:val="00DD4384"/>
    <w:rsid w:val="00DD4C9C"/>
    <w:rsid w:val="00DD508A"/>
    <w:rsid w:val="00DD5A04"/>
    <w:rsid w:val="00DD6220"/>
    <w:rsid w:val="00DD6A77"/>
    <w:rsid w:val="00DD6C04"/>
    <w:rsid w:val="00DD6D43"/>
    <w:rsid w:val="00DD79AC"/>
    <w:rsid w:val="00DE04BC"/>
    <w:rsid w:val="00DE04F0"/>
    <w:rsid w:val="00DE0563"/>
    <w:rsid w:val="00DE1071"/>
    <w:rsid w:val="00DE1112"/>
    <w:rsid w:val="00DE13BD"/>
    <w:rsid w:val="00DE17EB"/>
    <w:rsid w:val="00DE1AB1"/>
    <w:rsid w:val="00DE2619"/>
    <w:rsid w:val="00DE26F6"/>
    <w:rsid w:val="00DE33E1"/>
    <w:rsid w:val="00DE3DA5"/>
    <w:rsid w:val="00DE4060"/>
    <w:rsid w:val="00DE41E7"/>
    <w:rsid w:val="00DE46F2"/>
    <w:rsid w:val="00DE4908"/>
    <w:rsid w:val="00DE4ECA"/>
    <w:rsid w:val="00DE5783"/>
    <w:rsid w:val="00DE6497"/>
    <w:rsid w:val="00DE6FA4"/>
    <w:rsid w:val="00DF0619"/>
    <w:rsid w:val="00DF1E86"/>
    <w:rsid w:val="00DF23D1"/>
    <w:rsid w:val="00DF3066"/>
    <w:rsid w:val="00DF3B45"/>
    <w:rsid w:val="00DF3B95"/>
    <w:rsid w:val="00DF3DC7"/>
    <w:rsid w:val="00DF4638"/>
    <w:rsid w:val="00DF5121"/>
    <w:rsid w:val="00DF533E"/>
    <w:rsid w:val="00DF5D21"/>
    <w:rsid w:val="00DF798C"/>
    <w:rsid w:val="00DF79B5"/>
    <w:rsid w:val="00DF79E4"/>
    <w:rsid w:val="00DF7CA7"/>
    <w:rsid w:val="00E00360"/>
    <w:rsid w:val="00E005F0"/>
    <w:rsid w:val="00E0081C"/>
    <w:rsid w:val="00E00E50"/>
    <w:rsid w:val="00E0167C"/>
    <w:rsid w:val="00E01E02"/>
    <w:rsid w:val="00E02346"/>
    <w:rsid w:val="00E032A7"/>
    <w:rsid w:val="00E03488"/>
    <w:rsid w:val="00E03499"/>
    <w:rsid w:val="00E034AA"/>
    <w:rsid w:val="00E04203"/>
    <w:rsid w:val="00E04386"/>
    <w:rsid w:val="00E04566"/>
    <w:rsid w:val="00E047C2"/>
    <w:rsid w:val="00E047E3"/>
    <w:rsid w:val="00E05886"/>
    <w:rsid w:val="00E060F9"/>
    <w:rsid w:val="00E06660"/>
    <w:rsid w:val="00E067FF"/>
    <w:rsid w:val="00E069F1"/>
    <w:rsid w:val="00E070C1"/>
    <w:rsid w:val="00E074D2"/>
    <w:rsid w:val="00E075FB"/>
    <w:rsid w:val="00E07B29"/>
    <w:rsid w:val="00E07C06"/>
    <w:rsid w:val="00E07FE9"/>
    <w:rsid w:val="00E1068D"/>
    <w:rsid w:val="00E10D0A"/>
    <w:rsid w:val="00E1130B"/>
    <w:rsid w:val="00E11E75"/>
    <w:rsid w:val="00E143A1"/>
    <w:rsid w:val="00E143BD"/>
    <w:rsid w:val="00E14940"/>
    <w:rsid w:val="00E15231"/>
    <w:rsid w:val="00E15639"/>
    <w:rsid w:val="00E15CA0"/>
    <w:rsid w:val="00E15EFA"/>
    <w:rsid w:val="00E16D34"/>
    <w:rsid w:val="00E17BB6"/>
    <w:rsid w:val="00E21208"/>
    <w:rsid w:val="00E2218F"/>
    <w:rsid w:val="00E22C20"/>
    <w:rsid w:val="00E22E68"/>
    <w:rsid w:val="00E238B0"/>
    <w:rsid w:val="00E23B12"/>
    <w:rsid w:val="00E2440B"/>
    <w:rsid w:val="00E24F52"/>
    <w:rsid w:val="00E25771"/>
    <w:rsid w:val="00E257CF"/>
    <w:rsid w:val="00E25881"/>
    <w:rsid w:val="00E25AE5"/>
    <w:rsid w:val="00E25D64"/>
    <w:rsid w:val="00E25EBA"/>
    <w:rsid w:val="00E2611A"/>
    <w:rsid w:val="00E267F8"/>
    <w:rsid w:val="00E268C9"/>
    <w:rsid w:val="00E26EDB"/>
    <w:rsid w:val="00E302ED"/>
    <w:rsid w:val="00E30751"/>
    <w:rsid w:val="00E308CB"/>
    <w:rsid w:val="00E312DD"/>
    <w:rsid w:val="00E31459"/>
    <w:rsid w:val="00E31EDF"/>
    <w:rsid w:val="00E33082"/>
    <w:rsid w:val="00E33198"/>
    <w:rsid w:val="00E332CC"/>
    <w:rsid w:val="00E33518"/>
    <w:rsid w:val="00E33B2E"/>
    <w:rsid w:val="00E34BF2"/>
    <w:rsid w:val="00E368B6"/>
    <w:rsid w:val="00E3767D"/>
    <w:rsid w:val="00E3786F"/>
    <w:rsid w:val="00E404C7"/>
    <w:rsid w:val="00E40776"/>
    <w:rsid w:val="00E40EFB"/>
    <w:rsid w:val="00E41CB8"/>
    <w:rsid w:val="00E41DF0"/>
    <w:rsid w:val="00E42A15"/>
    <w:rsid w:val="00E42A24"/>
    <w:rsid w:val="00E43806"/>
    <w:rsid w:val="00E44145"/>
    <w:rsid w:val="00E44826"/>
    <w:rsid w:val="00E453BB"/>
    <w:rsid w:val="00E45F2C"/>
    <w:rsid w:val="00E47B8D"/>
    <w:rsid w:val="00E502B0"/>
    <w:rsid w:val="00E50CC8"/>
    <w:rsid w:val="00E50E58"/>
    <w:rsid w:val="00E51EB8"/>
    <w:rsid w:val="00E51F16"/>
    <w:rsid w:val="00E52106"/>
    <w:rsid w:val="00E527CE"/>
    <w:rsid w:val="00E52A89"/>
    <w:rsid w:val="00E5303B"/>
    <w:rsid w:val="00E54570"/>
    <w:rsid w:val="00E549D7"/>
    <w:rsid w:val="00E55065"/>
    <w:rsid w:val="00E55B32"/>
    <w:rsid w:val="00E561E9"/>
    <w:rsid w:val="00E5794A"/>
    <w:rsid w:val="00E6004B"/>
    <w:rsid w:val="00E6069B"/>
    <w:rsid w:val="00E6074D"/>
    <w:rsid w:val="00E60BAF"/>
    <w:rsid w:val="00E61004"/>
    <w:rsid w:val="00E6107D"/>
    <w:rsid w:val="00E611F1"/>
    <w:rsid w:val="00E616FD"/>
    <w:rsid w:val="00E61A75"/>
    <w:rsid w:val="00E61B72"/>
    <w:rsid w:val="00E61C1F"/>
    <w:rsid w:val="00E6237E"/>
    <w:rsid w:val="00E62404"/>
    <w:rsid w:val="00E62769"/>
    <w:rsid w:val="00E62AD7"/>
    <w:rsid w:val="00E63A8A"/>
    <w:rsid w:val="00E645B5"/>
    <w:rsid w:val="00E64609"/>
    <w:rsid w:val="00E64BB2"/>
    <w:rsid w:val="00E6505B"/>
    <w:rsid w:val="00E65098"/>
    <w:rsid w:val="00E6528F"/>
    <w:rsid w:val="00E6544A"/>
    <w:rsid w:val="00E65DE2"/>
    <w:rsid w:val="00E65FAB"/>
    <w:rsid w:val="00E66139"/>
    <w:rsid w:val="00E6701F"/>
    <w:rsid w:val="00E671F8"/>
    <w:rsid w:val="00E6754A"/>
    <w:rsid w:val="00E679EC"/>
    <w:rsid w:val="00E708F8"/>
    <w:rsid w:val="00E71163"/>
    <w:rsid w:val="00E718E5"/>
    <w:rsid w:val="00E71AEA"/>
    <w:rsid w:val="00E72580"/>
    <w:rsid w:val="00E7310F"/>
    <w:rsid w:val="00E731F8"/>
    <w:rsid w:val="00E732FF"/>
    <w:rsid w:val="00E7369A"/>
    <w:rsid w:val="00E73F17"/>
    <w:rsid w:val="00E74513"/>
    <w:rsid w:val="00E7474C"/>
    <w:rsid w:val="00E74C9B"/>
    <w:rsid w:val="00E74F4F"/>
    <w:rsid w:val="00E75075"/>
    <w:rsid w:val="00E75420"/>
    <w:rsid w:val="00E75AFF"/>
    <w:rsid w:val="00E75CBC"/>
    <w:rsid w:val="00E76434"/>
    <w:rsid w:val="00E765BF"/>
    <w:rsid w:val="00E76DDA"/>
    <w:rsid w:val="00E77315"/>
    <w:rsid w:val="00E776E3"/>
    <w:rsid w:val="00E80F4B"/>
    <w:rsid w:val="00E8326A"/>
    <w:rsid w:val="00E83CBA"/>
    <w:rsid w:val="00E8486C"/>
    <w:rsid w:val="00E84EDD"/>
    <w:rsid w:val="00E84F04"/>
    <w:rsid w:val="00E85A07"/>
    <w:rsid w:val="00E85B42"/>
    <w:rsid w:val="00E860EF"/>
    <w:rsid w:val="00E86477"/>
    <w:rsid w:val="00E868B7"/>
    <w:rsid w:val="00E86D6A"/>
    <w:rsid w:val="00E8775A"/>
    <w:rsid w:val="00E9083F"/>
    <w:rsid w:val="00E91115"/>
    <w:rsid w:val="00E9181E"/>
    <w:rsid w:val="00E91845"/>
    <w:rsid w:val="00E91ACE"/>
    <w:rsid w:val="00E922BE"/>
    <w:rsid w:val="00E930E5"/>
    <w:rsid w:val="00E930FF"/>
    <w:rsid w:val="00E93316"/>
    <w:rsid w:val="00E93874"/>
    <w:rsid w:val="00E93BB2"/>
    <w:rsid w:val="00E93E9C"/>
    <w:rsid w:val="00E94055"/>
    <w:rsid w:val="00E9488B"/>
    <w:rsid w:val="00E9516E"/>
    <w:rsid w:val="00E95A8C"/>
    <w:rsid w:val="00E95C78"/>
    <w:rsid w:val="00E9619A"/>
    <w:rsid w:val="00E96690"/>
    <w:rsid w:val="00E9682A"/>
    <w:rsid w:val="00E96DE5"/>
    <w:rsid w:val="00E97AD8"/>
    <w:rsid w:val="00EA015A"/>
    <w:rsid w:val="00EA10D2"/>
    <w:rsid w:val="00EA116B"/>
    <w:rsid w:val="00EA1241"/>
    <w:rsid w:val="00EA14EC"/>
    <w:rsid w:val="00EA1A2B"/>
    <w:rsid w:val="00EA1DE5"/>
    <w:rsid w:val="00EA206A"/>
    <w:rsid w:val="00EA24FB"/>
    <w:rsid w:val="00EA2589"/>
    <w:rsid w:val="00EA26E7"/>
    <w:rsid w:val="00EA2C44"/>
    <w:rsid w:val="00EA3176"/>
    <w:rsid w:val="00EA3C56"/>
    <w:rsid w:val="00EA4585"/>
    <w:rsid w:val="00EA4DDA"/>
    <w:rsid w:val="00EA5181"/>
    <w:rsid w:val="00EA53CE"/>
    <w:rsid w:val="00EA5B40"/>
    <w:rsid w:val="00EA5CD0"/>
    <w:rsid w:val="00EA6584"/>
    <w:rsid w:val="00EA72F7"/>
    <w:rsid w:val="00EA7FFE"/>
    <w:rsid w:val="00EB10AE"/>
    <w:rsid w:val="00EB15E1"/>
    <w:rsid w:val="00EB1756"/>
    <w:rsid w:val="00EB1E2F"/>
    <w:rsid w:val="00EB2347"/>
    <w:rsid w:val="00EB2705"/>
    <w:rsid w:val="00EB304B"/>
    <w:rsid w:val="00EB3894"/>
    <w:rsid w:val="00EB3FA2"/>
    <w:rsid w:val="00EB4618"/>
    <w:rsid w:val="00EB4667"/>
    <w:rsid w:val="00EB6457"/>
    <w:rsid w:val="00EB6926"/>
    <w:rsid w:val="00EB75A2"/>
    <w:rsid w:val="00EB7800"/>
    <w:rsid w:val="00EB78DC"/>
    <w:rsid w:val="00EB7A1D"/>
    <w:rsid w:val="00EB7AFD"/>
    <w:rsid w:val="00EB7CBE"/>
    <w:rsid w:val="00EB7D49"/>
    <w:rsid w:val="00EC073E"/>
    <w:rsid w:val="00EC1119"/>
    <w:rsid w:val="00EC2123"/>
    <w:rsid w:val="00EC232F"/>
    <w:rsid w:val="00EC2432"/>
    <w:rsid w:val="00EC2660"/>
    <w:rsid w:val="00EC2948"/>
    <w:rsid w:val="00EC2A35"/>
    <w:rsid w:val="00EC2A66"/>
    <w:rsid w:val="00EC2B08"/>
    <w:rsid w:val="00EC2E9E"/>
    <w:rsid w:val="00EC32E0"/>
    <w:rsid w:val="00EC37B0"/>
    <w:rsid w:val="00EC37B4"/>
    <w:rsid w:val="00EC461D"/>
    <w:rsid w:val="00EC4E9A"/>
    <w:rsid w:val="00EC5A3F"/>
    <w:rsid w:val="00EC6116"/>
    <w:rsid w:val="00EC726B"/>
    <w:rsid w:val="00EC72F7"/>
    <w:rsid w:val="00EC76FD"/>
    <w:rsid w:val="00EC7876"/>
    <w:rsid w:val="00EC79F3"/>
    <w:rsid w:val="00ED02A8"/>
    <w:rsid w:val="00ED0939"/>
    <w:rsid w:val="00ED0AA8"/>
    <w:rsid w:val="00ED0C83"/>
    <w:rsid w:val="00ED1BDC"/>
    <w:rsid w:val="00ED2540"/>
    <w:rsid w:val="00ED255A"/>
    <w:rsid w:val="00ED2604"/>
    <w:rsid w:val="00ED2CD4"/>
    <w:rsid w:val="00ED2DCE"/>
    <w:rsid w:val="00ED2E10"/>
    <w:rsid w:val="00ED2E5B"/>
    <w:rsid w:val="00ED3F3D"/>
    <w:rsid w:val="00ED40A9"/>
    <w:rsid w:val="00ED41FA"/>
    <w:rsid w:val="00ED51CD"/>
    <w:rsid w:val="00ED54F2"/>
    <w:rsid w:val="00ED5AB2"/>
    <w:rsid w:val="00ED61E9"/>
    <w:rsid w:val="00ED6E53"/>
    <w:rsid w:val="00ED76FE"/>
    <w:rsid w:val="00ED7C59"/>
    <w:rsid w:val="00EE004F"/>
    <w:rsid w:val="00EE016A"/>
    <w:rsid w:val="00EE0516"/>
    <w:rsid w:val="00EE06E8"/>
    <w:rsid w:val="00EE08DC"/>
    <w:rsid w:val="00EE2240"/>
    <w:rsid w:val="00EE2793"/>
    <w:rsid w:val="00EE2C93"/>
    <w:rsid w:val="00EE3567"/>
    <w:rsid w:val="00EE37F0"/>
    <w:rsid w:val="00EE39A5"/>
    <w:rsid w:val="00EE49A0"/>
    <w:rsid w:val="00EE5AB3"/>
    <w:rsid w:val="00EE6007"/>
    <w:rsid w:val="00EE6442"/>
    <w:rsid w:val="00EE6747"/>
    <w:rsid w:val="00EE67D3"/>
    <w:rsid w:val="00EE69A3"/>
    <w:rsid w:val="00EE6A65"/>
    <w:rsid w:val="00EE6C35"/>
    <w:rsid w:val="00EE6EA3"/>
    <w:rsid w:val="00EE712A"/>
    <w:rsid w:val="00EF0737"/>
    <w:rsid w:val="00EF154C"/>
    <w:rsid w:val="00EF1734"/>
    <w:rsid w:val="00EF2354"/>
    <w:rsid w:val="00EF23F0"/>
    <w:rsid w:val="00EF2615"/>
    <w:rsid w:val="00EF39CE"/>
    <w:rsid w:val="00EF3A15"/>
    <w:rsid w:val="00EF3C1F"/>
    <w:rsid w:val="00EF49EE"/>
    <w:rsid w:val="00EF5B0B"/>
    <w:rsid w:val="00EF68B5"/>
    <w:rsid w:val="00EF7508"/>
    <w:rsid w:val="00EF759C"/>
    <w:rsid w:val="00EF7E09"/>
    <w:rsid w:val="00F00150"/>
    <w:rsid w:val="00F00699"/>
    <w:rsid w:val="00F00A14"/>
    <w:rsid w:val="00F016C0"/>
    <w:rsid w:val="00F02182"/>
    <w:rsid w:val="00F028DC"/>
    <w:rsid w:val="00F0296C"/>
    <w:rsid w:val="00F02B3B"/>
    <w:rsid w:val="00F03077"/>
    <w:rsid w:val="00F033FA"/>
    <w:rsid w:val="00F03DAF"/>
    <w:rsid w:val="00F03DC7"/>
    <w:rsid w:val="00F03F12"/>
    <w:rsid w:val="00F04729"/>
    <w:rsid w:val="00F04748"/>
    <w:rsid w:val="00F055B5"/>
    <w:rsid w:val="00F05897"/>
    <w:rsid w:val="00F05A1C"/>
    <w:rsid w:val="00F05C2B"/>
    <w:rsid w:val="00F06C79"/>
    <w:rsid w:val="00F078B8"/>
    <w:rsid w:val="00F103D0"/>
    <w:rsid w:val="00F10827"/>
    <w:rsid w:val="00F10915"/>
    <w:rsid w:val="00F10C4C"/>
    <w:rsid w:val="00F110A3"/>
    <w:rsid w:val="00F11630"/>
    <w:rsid w:val="00F11E97"/>
    <w:rsid w:val="00F12C36"/>
    <w:rsid w:val="00F131F4"/>
    <w:rsid w:val="00F1324F"/>
    <w:rsid w:val="00F13DE7"/>
    <w:rsid w:val="00F14145"/>
    <w:rsid w:val="00F144D7"/>
    <w:rsid w:val="00F14B95"/>
    <w:rsid w:val="00F159A0"/>
    <w:rsid w:val="00F15BA5"/>
    <w:rsid w:val="00F15BA7"/>
    <w:rsid w:val="00F164CC"/>
    <w:rsid w:val="00F166E6"/>
    <w:rsid w:val="00F1675A"/>
    <w:rsid w:val="00F16EFB"/>
    <w:rsid w:val="00F1742C"/>
    <w:rsid w:val="00F17690"/>
    <w:rsid w:val="00F17C26"/>
    <w:rsid w:val="00F20ACD"/>
    <w:rsid w:val="00F2159D"/>
    <w:rsid w:val="00F21E38"/>
    <w:rsid w:val="00F2264E"/>
    <w:rsid w:val="00F227D7"/>
    <w:rsid w:val="00F22E6D"/>
    <w:rsid w:val="00F235C5"/>
    <w:rsid w:val="00F2389E"/>
    <w:rsid w:val="00F23A7B"/>
    <w:rsid w:val="00F23E70"/>
    <w:rsid w:val="00F23FDC"/>
    <w:rsid w:val="00F2492B"/>
    <w:rsid w:val="00F26023"/>
    <w:rsid w:val="00F26510"/>
    <w:rsid w:val="00F268B8"/>
    <w:rsid w:val="00F26A9B"/>
    <w:rsid w:val="00F26EAB"/>
    <w:rsid w:val="00F27B80"/>
    <w:rsid w:val="00F3157A"/>
    <w:rsid w:val="00F32057"/>
    <w:rsid w:val="00F332D4"/>
    <w:rsid w:val="00F34608"/>
    <w:rsid w:val="00F34743"/>
    <w:rsid w:val="00F349C5"/>
    <w:rsid w:val="00F34A31"/>
    <w:rsid w:val="00F34B6C"/>
    <w:rsid w:val="00F34C6C"/>
    <w:rsid w:val="00F35659"/>
    <w:rsid w:val="00F357AE"/>
    <w:rsid w:val="00F35FEF"/>
    <w:rsid w:val="00F3602F"/>
    <w:rsid w:val="00F36336"/>
    <w:rsid w:val="00F3664E"/>
    <w:rsid w:val="00F373FB"/>
    <w:rsid w:val="00F376B8"/>
    <w:rsid w:val="00F4046F"/>
    <w:rsid w:val="00F4084C"/>
    <w:rsid w:val="00F40A75"/>
    <w:rsid w:val="00F40E9B"/>
    <w:rsid w:val="00F419CC"/>
    <w:rsid w:val="00F425E1"/>
    <w:rsid w:val="00F429C6"/>
    <w:rsid w:val="00F42B4D"/>
    <w:rsid w:val="00F42CC1"/>
    <w:rsid w:val="00F42F0C"/>
    <w:rsid w:val="00F42F5C"/>
    <w:rsid w:val="00F43A16"/>
    <w:rsid w:val="00F43D3E"/>
    <w:rsid w:val="00F44C05"/>
    <w:rsid w:val="00F44CDF"/>
    <w:rsid w:val="00F44D13"/>
    <w:rsid w:val="00F44F3E"/>
    <w:rsid w:val="00F44FF6"/>
    <w:rsid w:val="00F46015"/>
    <w:rsid w:val="00F46632"/>
    <w:rsid w:val="00F467DF"/>
    <w:rsid w:val="00F469AD"/>
    <w:rsid w:val="00F46DCB"/>
    <w:rsid w:val="00F47283"/>
    <w:rsid w:val="00F47AAA"/>
    <w:rsid w:val="00F47AD5"/>
    <w:rsid w:val="00F47DBB"/>
    <w:rsid w:val="00F47F41"/>
    <w:rsid w:val="00F50184"/>
    <w:rsid w:val="00F50571"/>
    <w:rsid w:val="00F50A36"/>
    <w:rsid w:val="00F50B17"/>
    <w:rsid w:val="00F50E16"/>
    <w:rsid w:val="00F51006"/>
    <w:rsid w:val="00F51F69"/>
    <w:rsid w:val="00F52076"/>
    <w:rsid w:val="00F53C92"/>
    <w:rsid w:val="00F53CE2"/>
    <w:rsid w:val="00F54B06"/>
    <w:rsid w:val="00F55AE1"/>
    <w:rsid w:val="00F56675"/>
    <w:rsid w:val="00F56B24"/>
    <w:rsid w:val="00F56EC0"/>
    <w:rsid w:val="00F570E2"/>
    <w:rsid w:val="00F57A3F"/>
    <w:rsid w:val="00F60033"/>
    <w:rsid w:val="00F600D1"/>
    <w:rsid w:val="00F600E2"/>
    <w:rsid w:val="00F60356"/>
    <w:rsid w:val="00F60D60"/>
    <w:rsid w:val="00F60FAD"/>
    <w:rsid w:val="00F61212"/>
    <w:rsid w:val="00F612E0"/>
    <w:rsid w:val="00F61333"/>
    <w:rsid w:val="00F61980"/>
    <w:rsid w:val="00F61AA5"/>
    <w:rsid w:val="00F61DC5"/>
    <w:rsid w:val="00F63ACF"/>
    <w:rsid w:val="00F64998"/>
    <w:rsid w:val="00F64B8A"/>
    <w:rsid w:val="00F64C08"/>
    <w:rsid w:val="00F65EC4"/>
    <w:rsid w:val="00F66D2A"/>
    <w:rsid w:val="00F67883"/>
    <w:rsid w:val="00F67B54"/>
    <w:rsid w:val="00F67B89"/>
    <w:rsid w:val="00F706FD"/>
    <w:rsid w:val="00F70939"/>
    <w:rsid w:val="00F71825"/>
    <w:rsid w:val="00F72B80"/>
    <w:rsid w:val="00F72CB0"/>
    <w:rsid w:val="00F738F1"/>
    <w:rsid w:val="00F73E26"/>
    <w:rsid w:val="00F74116"/>
    <w:rsid w:val="00F746B1"/>
    <w:rsid w:val="00F748A1"/>
    <w:rsid w:val="00F74E49"/>
    <w:rsid w:val="00F7617B"/>
    <w:rsid w:val="00F76215"/>
    <w:rsid w:val="00F77206"/>
    <w:rsid w:val="00F77DE1"/>
    <w:rsid w:val="00F80A01"/>
    <w:rsid w:val="00F80D2B"/>
    <w:rsid w:val="00F81552"/>
    <w:rsid w:val="00F819F1"/>
    <w:rsid w:val="00F82865"/>
    <w:rsid w:val="00F8293A"/>
    <w:rsid w:val="00F82B8C"/>
    <w:rsid w:val="00F8336E"/>
    <w:rsid w:val="00F844F2"/>
    <w:rsid w:val="00F84523"/>
    <w:rsid w:val="00F84BF1"/>
    <w:rsid w:val="00F84F75"/>
    <w:rsid w:val="00F85F6C"/>
    <w:rsid w:val="00F86105"/>
    <w:rsid w:val="00F86448"/>
    <w:rsid w:val="00F86561"/>
    <w:rsid w:val="00F869D2"/>
    <w:rsid w:val="00F86B3B"/>
    <w:rsid w:val="00F870CC"/>
    <w:rsid w:val="00F87483"/>
    <w:rsid w:val="00F8760F"/>
    <w:rsid w:val="00F87633"/>
    <w:rsid w:val="00F9083E"/>
    <w:rsid w:val="00F910F4"/>
    <w:rsid w:val="00F911E2"/>
    <w:rsid w:val="00F91E51"/>
    <w:rsid w:val="00F92490"/>
    <w:rsid w:val="00F92BDA"/>
    <w:rsid w:val="00F9328A"/>
    <w:rsid w:val="00F93E17"/>
    <w:rsid w:val="00F946B6"/>
    <w:rsid w:val="00F94E87"/>
    <w:rsid w:val="00F95AB8"/>
    <w:rsid w:val="00F95FF6"/>
    <w:rsid w:val="00F960F3"/>
    <w:rsid w:val="00F96523"/>
    <w:rsid w:val="00F96D18"/>
    <w:rsid w:val="00F96F2E"/>
    <w:rsid w:val="00F970E2"/>
    <w:rsid w:val="00FA038E"/>
    <w:rsid w:val="00FA0421"/>
    <w:rsid w:val="00FA13E9"/>
    <w:rsid w:val="00FA157A"/>
    <w:rsid w:val="00FA1ED6"/>
    <w:rsid w:val="00FA2441"/>
    <w:rsid w:val="00FA2AF9"/>
    <w:rsid w:val="00FA2AFB"/>
    <w:rsid w:val="00FA5054"/>
    <w:rsid w:val="00FA51ED"/>
    <w:rsid w:val="00FA59EE"/>
    <w:rsid w:val="00FA5DCD"/>
    <w:rsid w:val="00FA5F97"/>
    <w:rsid w:val="00FA7B6A"/>
    <w:rsid w:val="00FB0574"/>
    <w:rsid w:val="00FB0C85"/>
    <w:rsid w:val="00FB0E62"/>
    <w:rsid w:val="00FB12F1"/>
    <w:rsid w:val="00FB1634"/>
    <w:rsid w:val="00FB16E1"/>
    <w:rsid w:val="00FB1C0B"/>
    <w:rsid w:val="00FB2731"/>
    <w:rsid w:val="00FB2EDC"/>
    <w:rsid w:val="00FB2F23"/>
    <w:rsid w:val="00FB3E01"/>
    <w:rsid w:val="00FB42BA"/>
    <w:rsid w:val="00FB42CD"/>
    <w:rsid w:val="00FB4B81"/>
    <w:rsid w:val="00FB4BD0"/>
    <w:rsid w:val="00FB4D08"/>
    <w:rsid w:val="00FB4F4F"/>
    <w:rsid w:val="00FB5B95"/>
    <w:rsid w:val="00FB5C29"/>
    <w:rsid w:val="00FB5F27"/>
    <w:rsid w:val="00FB637F"/>
    <w:rsid w:val="00FB6728"/>
    <w:rsid w:val="00FB6B23"/>
    <w:rsid w:val="00FB6C27"/>
    <w:rsid w:val="00FB6E88"/>
    <w:rsid w:val="00FB7085"/>
    <w:rsid w:val="00FC0000"/>
    <w:rsid w:val="00FC01B8"/>
    <w:rsid w:val="00FC0207"/>
    <w:rsid w:val="00FC0319"/>
    <w:rsid w:val="00FC09C9"/>
    <w:rsid w:val="00FC0B87"/>
    <w:rsid w:val="00FC180D"/>
    <w:rsid w:val="00FC232A"/>
    <w:rsid w:val="00FC249B"/>
    <w:rsid w:val="00FC25B4"/>
    <w:rsid w:val="00FC29AC"/>
    <w:rsid w:val="00FC3027"/>
    <w:rsid w:val="00FC30DF"/>
    <w:rsid w:val="00FC3590"/>
    <w:rsid w:val="00FC3881"/>
    <w:rsid w:val="00FC389D"/>
    <w:rsid w:val="00FC38B5"/>
    <w:rsid w:val="00FC3AB4"/>
    <w:rsid w:val="00FC6050"/>
    <w:rsid w:val="00FC734B"/>
    <w:rsid w:val="00FC7EF6"/>
    <w:rsid w:val="00FC7F14"/>
    <w:rsid w:val="00FD05B8"/>
    <w:rsid w:val="00FD0DD5"/>
    <w:rsid w:val="00FD10E8"/>
    <w:rsid w:val="00FD1213"/>
    <w:rsid w:val="00FD2049"/>
    <w:rsid w:val="00FD20B9"/>
    <w:rsid w:val="00FD222B"/>
    <w:rsid w:val="00FD2974"/>
    <w:rsid w:val="00FD29C3"/>
    <w:rsid w:val="00FD2BE5"/>
    <w:rsid w:val="00FD3044"/>
    <w:rsid w:val="00FD3050"/>
    <w:rsid w:val="00FD4156"/>
    <w:rsid w:val="00FD4560"/>
    <w:rsid w:val="00FD4782"/>
    <w:rsid w:val="00FD53AC"/>
    <w:rsid w:val="00FD60E9"/>
    <w:rsid w:val="00FD6819"/>
    <w:rsid w:val="00FD6B5B"/>
    <w:rsid w:val="00FD6E4B"/>
    <w:rsid w:val="00FD6FFC"/>
    <w:rsid w:val="00FD7475"/>
    <w:rsid w:val="00FE09C4"/>
    <w:rsid w:val="00FE0C02"/>
    <w:rsid w:val="00FE1A63"/>
    <w:rsid w:val="00FE1FA9"/>
    <w:rsid w:val="00FE268D"/>
    <w:rsid w:val="00FE2D27"/>
    <w:rsid w:val="00FE328C"/>
    <w:rsid w:val="00FE373D"/>
    <w:rsid w:val="00FE3A3A"/>
    <w:rsid w:val="00FE3AB0"/>
    <w:rsid w:val="00FE3AB4"/>
    <w:rsid w:val="00FE4706"/>
    <w:rsid w:val="00FE483D"/>
    <w:rsid w:val="00FE500A"/>
    <w:rsid w:val="00FE527B"/>
    <w:rsid w:val="00FE5315"/>
    <w:rsid w:val="00FE56A7"/>
    <w:rsid w:val="00FE700F"/>
    <w:rsid w:val="00FE7224"/>
    <w:rsid w:val="00FE7639"/>
    <w:rsid w:val="00FE7DDE"/>
    <w:rsid w:val="00FF0020"/>
    <w:rsid w:val="00FF05AE"/>
    <w:rsid w:val="00FF064D"/>
    <w:rsid w:val="00FF0683"/>
    <w:rsid w:val="00FF0E6A"/>
    <w:rsid w:val="00FF1999"/>
    <w:rsid w:val="00FF1F3F"/>
    <w:rsid w:val="00FF242E"/>
    <w:rsid w:val="00FF2698"/>
    <w:rsid w:val="00FF27FF"/>
    <w:rsid w:val="00FF3FEF"/>
    <w:rsid w:val="00FF40F2"/>
    <w:rsid w:val="00FF42C3"/>
    <w:rsid w:val="00FF56B4"/>
    <w:rsid w:val="00FF5A07"/>
    <w:rsid w:val="00FF5D26"/>
    <w:rsid w:val="00FF5EC5"/>
    <w:rsid w:val="00FF626F"/>
    <w:rsid w:val="00FF7E9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caption" w:locked="1" w:uiPriority="0" w:qFormat="1"/>
    <w:lsdException w:name="annotation reference"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nhideWhenUsed="0" w:qFormat="1"/>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D3E"/>
    <w:rPr>
      <w:rFonts w:ascii="Times New Roman" w:hAnsi="Times New Roman"/>
      <w:sz w:val="22"/>
    </w:rPr>
  </w:style>
  <w:style w:type="paragraph" w:styleId="Heading1">
    <w:name w:val="heading 1"/>
    <w:basedOn w:val="Normal"/>
    <w:next w:val="Normal"/>
    <w:link w:val="Heading1Char"/>
    <w:uiPriority w:val="99"/>
    <w:qFormat/>
    <w:rsid w:val="00314EEB"/>
    <w:pPr>
      <w:keepNext/>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smallCaps/>
      <w:color w:val="FFFFFF"/>
      <w:kern w:val="28"/>
      <w:sz w:val="32"/>
      <w:shd w:val="clear" w:color="auto" w:fill="000000"/>
    </w:rPr>
  </w:style>
  <w:style w:type="paragraph" w:styleId="Heading2">
    <w:name w:val="heading 2"/>
    <w:basedOn w:val="Normal"/>
    <w:next w:val="Normal"/>
    <w:link w:val="Heading2Char"/>
    <w:uiPriority w:val="99"/>
    <w:qFormat/>
    <w:rsid w:val="00314EEB"/>
    <w:pPr>
      <w:keepNext/>
      <w:spacing w:before="240" w:after="60"/>
      <w:jc w:val="center"/>
      <w:outlineLvl w:val="1"/>
    </w:pPr>
    <w:rPr>
      <w:b/>
      <w:i/>
      <w:iCs/>
      <w:smallCaps/>
      <w:sz w:val="28"/>
    </w:rPr>
  </w:style>
  <w:style w:type="paragraph" w:styleId="Heading3">
    <w:name w:val="heading 3"/>
    <w:basedOn w:val="Normal"/>
    <w:next w:val="Normal"/>
    <w:link w:val="Heading3Char"/>
    <w:autoRedefine/>
    <w:uiPriority w:val="99"/>
    <w:qFormat/>
    <w:rsid w:val="006671DC"/>
    <w:pPr>
      <w:keepNext/>
      <w:spacing w:before="240" w:after="60" w:line="360" w:lineRule="auto"/>
      <w:outlineLvl w:val="2"/>
    </w:pPr>
    <w:rPr>
      <w:b/>
      <w:bCs/>
      <w:caps/>
      <w:noProof/>
      <w:szCs w:val="22"/>
    </w:rPr>
  </w:style>
  <w:style w:type="paragraph" w:styleId="Heading4">
    <w:name w:val="heading 4"/>
    <w:basedOn w:val="Normal"/>
    <w:next w:val="Normal"/>
    <w:link w:val="Heading4Char"/>
    <w:autoRedefine/>
    <w:uiPriority w:val="99"/>
    <w:qFormat/>
    <w:rsid w:val="00BB34D8"/>
    <w:pPr>
      <w:keepNext/>
      <w:numPr>
        <w:numId w:val="27"/>
      </w:numPr>
      <w:spacing w:before="240" w:after="60"/>
      <w:outlineLvl w:val="3"/>
    </w:pPr>
    <w:rPr>
      <w:b/>
      <w:color w:val="000000"/>
    </w:rPr>
  </w:style>
  <w:style w:type="paragraph" w:styleId="Heading5">
    <w:name w:val="heading 5"/>
    <w:basedOn w:val="Normal"/>
    <w:next w:val="Normal"/>
    <w:link w:val="Heading5Char"/>
    <w:uiPriority w:val="99"/>
    <w:qFormat/>
    <w:rsid w:val="00314EEB"/>
    <w:pPr>
      <w:numPr>
        <w:ilvl w:val="4"/>
        <w:numId w:val="1"/>
      </w:numPr>
      <w:spacing w:before="240" w:after="60"/>
      <w:outlineLvl w:val="4"/>
    </w:pPr>
    <w:rPr>
      <w:rFonts w:ascii="Helvetica" w:hAnsi="Helvetica"/>
    </w:rPr>
  </w:style>
  <w:style w:type="paragraph" w:styleId="Heading6">
    <w:name w:val="heading 6"/>
    <w:basedOn w:val="Normal"/>
    <w:next w:val="Normal"/>
    <w:link w:val="Heading6Char"/>
    <w:uiPriority w:val="99"/>
    <w:qFormat/>
    <w:rsid w:val="00314EEB"/>
    <w:pPr>
      <w:numPr>
        <w:ilvl w:val="5"/>
        <w:numId w:val="1"/>
      </w:numPr>
      <w:spacing w:before="240" w:after="60"/>
      <w:outlineLvl w:val="5"/>
    </w:pPr>
    <w:rPr>
      <w:rFonts w:ascii="Helvetica" w:hAnsi="Helvetica"/>
      <w:i/>
    </w:rPr>
  </w:style>
  <w:style w:type="paragraph" w:styleId="Heading7">
    <w:name w:val="heading 7"/>
    <w:basedOn w:val="Normal"/>
    <w:next w:val="Normal"/>
    <w:link w:val="Heading7Char"/>
    <w:uiPriority w:val="99"/>
    <w:qFormat/>
    <w:rsid w:val="00314EEB"/>
    <w:pPr>
      <w:numPr>
        <w:ilvl w:val="6"/>
        <w:numId w:val="1"/>
      </w:numPr>
      <w:spacing w:before="240" w:after="60"/>
      <w:outlineLvl w:val="6"/>
    </w:pPr>
    <w:rPr>
      <w:rFonts w:ascii="Helvetica" w:hAnsi="Helvetica"/>
      <w:sz w:val="20"/>
    </w:rPr>
  </w:style>
  <w:style w:type="paragraph" w:styleId="Heading8">
    <w:name w:val="heading 8"/>
    <w:basedOn w:val="Normal"/>
    <w:next w:val="Normal"/>
    <w:link w:val="Heading8Char"/>
    <w:uiPriority w:val="99"/>
    <w:qFormat/>
    <w:rsid w:val="00314EEB"/>
    <w:pPr>
      <w:numPr>
        <w:ilvl w:val="7"/>
        <w:numId w:val="1"/>
      </w:numPr>
      <w:spacing w:before="240" w:after="60"/>
      <w:outlineLvl w:val="7"/>
    </w:pPr>
    <w:rPr>
      <w:rFonts w:ascii="Helvetica" w:hAnsi="Helvetica"/>
      <w:i/>
      <w:sz w:val="20"/>
    </w:rPr>
  </w:style>
  <w:style w:type="paragraph" w:styleId="Heading9">
    <w:name w:val="heading 9"/>
    <w:basedOn w:val="Normal"/>
    <w:next w:val="Normal"/>
    <w:link w:val="Heading9Char"/>
    <w:uiPriority w:val="99"/>
    <w:qFormat/>
    <w:rsid w:val="00314EEB"/>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303A"/>
    <w:rPr>
      <w:rFonts w:cs="Times New Roman"/>
      <w:smallCaps/>
      <w:color w:val="FFFFFF"/>
      <w:kern w:val="28"/>
      <w:sz w:val="32"/>
      <w:shd w:val="clear" w:color="auto" w:fill="000000"/>
      <w:lang w:val="en-US" w:eastAsia="en-US" w:bidi="ar-SA"/>
    </w:rPr>
  </w:style>
  <w:style w:type="character" w:customStyle="1" w:styleId="Heading2Char">
    <w:name w:val="Heading 2 Char"/>
    <w:basedOn w:val="DefaultParagraphFont"/>
    <w:link w:val="Heading2"/>
    <w:uiPriority w:val="99"/>
    <w:semiHidden/>
    <w:locked/>
    <w:rsid w:val="00217FF9"/>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6671DC"/>
    <w:rPr>
      <w:rFonts w:ascii="Times New Roman" w:hAnsi="Times New Roman"/>
      <w:b/>
      <w:bCs/>
      <w:caps/>
      <w:noProof/>
      <w:sz w:val="22"/>
      <w:szCs w:val="22"/>
    </w:rPr>
  </w:style>
  <w:style w:type="character" w:customStyle="1" w:styleId="Heading4Char">
    <w:name w:val="Heading 4 Char"/>
    <w:basedOn w:val="DefaultParagraphFont"/>
    <w:link w:val="Heading4"/>
    <w:uiPriority w:val="99"/>
    <w:locked/>
    <w:rsid w:val="00BB34D8"/>
    <w:rPr>
      <w:rFonts w:ascii="Times New Roman" w:hAnsi="Times New Roman"/>
      <w:b/>
      <w:color w:val="000000"/>
      <w:sz w:val="22"/>
    </w:rPr>
  </w:style>
  <w:style w:type="character" w:customStyle="1" w:styleId="Heading5Char">
    <w:name w:val="Heading 5 Char"/>
    <w:basedOn w:val="DefaultParagraphFont"/>
    <w:link w:val="Heading5"/>
    <w:uiPriority w:val="99"/>
    <w:locked/>
    <w:rsid w:val="00217FF9"/>
    <w:rPr>
      <w:rFonts w:ascii="Helvetica" w:hAnsi="Helvetica"/>
      <w:sz w:val="22"/>
    </w:rPr>
  </w:style>
  <w:style w:type="character" w:customStyle="1" w:styleId="Heading6Char">
    <w:name w:val="Heading 6 Char"/>
    <w:basedOn w:val="DefaultParagraphFont"/>
    <w:link w:val="Heading6"/>
    <w:uiPriority w:val="99"/>
    <w:locked/>
    <w:rsid w:val="00217FF9"/>
    <w:rPr>
      <w:rFonts w:ascii="Helvetica" w:hAnsi="Helvetica"/>
      <w:i/>
      <w:sz w:val="22"/>
    </w:rPr>
  </w:style>
  <w:style w:type="character" w:customStyle="1" w:styleId="Heading7Char">
    <w:name w:val="Heading 7 Char"/>
    <w:basedOn w:val="DefaultParagraphFont"/>
    <w:link w:val="Heading7"/>
    <w:uiPriority w:val="99"/>
    <w:locked/>
    <w:rsid w:val="00217FF9"/>
    <w:rPr>
      <w:rFonts w:ascii="Helvetica" w:hAnsi="Helvetica"/>
    </w:rPr>
  </w:style>
  <w:style w:type="character" w:customStyle="1" w:styleId="Heading8Char">
    <w:name w:val="Heading 8 Char"/>
    <w:basedOn w:val="DefaultParagraphFont"/>
    <w:link w:val="Heading8"/>
    <w:uiPriority w:val="99"/>
    <w:locked/>
    <w:rsid w:val="00217FF9"/>
    <w:rPr>
      <w:rFonts w:ascii="Helvetica" w:hAnsi="Helvetica"/>
      <w:i/>
    </w:rPr>
  </w:style>
  <w:style w:type="character" w:customStyle="1" w:styleId="Heading9Char">
    <w:name w:val="Heading 9 Char"/>
    <w:basedOn w:val="DefaultParagraphFont"/>
    <w:link w:val="Heading9"/>
    <w:uiPriority w:val="99"/>
    <w:locked/>
    <w:rsid w:val="00217FF9"/>
    <w:rPr>
      <w:rFonts w:ascii="Helvetica" w:hAnsi="Helvetica"/>
      <w:i/>
      <w:sz w:val="18"/>
    </w:rPr>
  </w:style>
  <w:style w:type="paragraph" w:styleId="Header">
    <w:name w:val="header"/>
    <w:basedOn w:val="Normal"/>
    <w:link w:val="HeaderChar"/>
    <w:uiPriority w:val="99"/>
    <w:rsid w:val="00314EEB"/>
    <w:pPr>
      <w:tabs>
        <w:tab w:val="center" w:pos="4320"/>
        <w:tab w:val="right" w:pos="8640"/>
      </w:tabs>
    </w:pPr>
  </w:style>
  <w:style w:type="character" w:customStyle="1" w:styleId="HeaderChar">
    <w:name w:val="Header Char"/>
    <w:basedOn w:val="DefaultParagraphFont"/>
    <w:link w:val="Header"/>
    <w:uiPriority w:val="99"/>
    <w:locked/>
    <w:rsid w:val="00FF242E"/>
    <w:rPr>
      <w:rFonts w:cs="Times New Roman"/>
      <w:sz w:val="22"/>
      <w:lang w:val="en-US" w:eastAsia="en-US" w:bidi="ar-SA"/>
    </w:rPr>
  </w:style>
  <w:style w:type="paragraph" w:styleId="Footer">
    <w:name w:val="footer"/>
    <w:basedOn w:val="Normal"/>
    <w:link w:val="FooterChar"/>
    <w:uiPriority w:val="99"/>
    <w:rsid w:val="00314EEB"/>
    <w:pPr>
      <w:tabs>
        <w:tab w:val="center" w:pos="4320"/>
        <w:tab w:val="right" w:pos="8640"/>
      </w:tabs>
    </w:pPr>
  </w:style>
  <w:style w:type="character" w:customStyle="1" w:styleId="FooterChar">
    <w:name w:val="Footer Char"/>
    <w:basedOn w:val="DefaultParagraphFont"/>
    <w:link w:val="Footer"/>
    <w:uiPriority w:val="99"/>
    <w:locked/>
    <w:rsid w:val="00217FF9"/>
    <w:rPr>
      <w:rFonts w:ascii="Times New Roman" w:hAnsi="Times New Roman" w:cs="Times New Roman"/>
      <w:sz w:val="20"/>
      <w:szCs w:val="20"/>
    </w:rPr>
  </w:style>
  <w:style w:type="paragraph" w:styleId="FootnoteText">
    <w:name w:val="footnote text"/>
    <w:basedOn w:val="Normal"/>
    <w:link w:val="FootnoteTextChar"/>
    <w:uiPriority w:val="99"/>
    <w:rsid w:val="00314EEB"/>
    <w:rPr>
      <w:sz w:val="20"/>
    </w:rPr>
  </w:style>
  <w:style w:type="character" w:customStyle="1" w:styleId="FootnoteTextChar">
    <w:name w:val="Footnote Text Char"/>
    <w:basedOn w:val="DefaultParagraphFont"/>
    <w:link w:val="FootnoteText"/>
    <w:uiPriority w:val="99"/>
    <w:locked/>
    <w:rsid w:val="00217FF9"/>
    <w:rPr>
      <w:rFonts w:ascii="Times New Roman" w:hAnsi="Times New Roman" w:cs="Times New Roman"/>
      <w:sz w:val="20"/>
      <w:szCs w:val="20"/>
    </w:rPr>
  </w:style>
  <w:style w:type="character" w:styleId="FootnoteReference">
    <w:name w:val="footnote reference"/>
    <w:basedOn w:val="DefaultParagraphFont"/>
    <w:uiPriority w:val="99"/>
    <w:rsid w:val="00314EEB"/>
    <w:rPr>
      <w:rFonts w:cs="Times New Roman"/>
      <w:vertAlign w:val="superscript"/>
    </w:rPr>
  </w:style>
  <w:style w:type="character" w:styleId="PageNumber">
    <w:name w:val="page number"/>
    <w:basedOn w:val="DefaultParagraphFont"/>
    <w:uiPriority w:val="99"/>
    <w:rsid w:val="00314EEB"/>
    <w:rPr>
      <w:rFonts w:cs="Times New Roman"/>
    </w:rPr>
  </w:style>
  <w:style w:type="paragraph" w:styleId="TOC1">
    <w:name w:val="toc 1"/>
    <w:basedOn w:val="Normal"/>
    <w:next w:val="Normal"/>
    <w:uiPriority w:val="39"/>
    <w:rsid w:val="00314EEB"/>
    <w:pPr>
      <w:tabs>
        <w:tab w:val="right" w:leader="dot" w:pos="9072"/>
      </w:tabs>
      <w:spacing w:before="120" w:after="120"/>
    </w:pPr>
    <w:rPr>
      <w:b/>
      <w:caps/>
      <w:noProof/>
      <w:sz w:val="20"/>
    </w:rPr>
  </w:style>
  <w:style w:type="paragraph" w:styleId="TOC2">
    <w:name w:val="toc 2"/>
    <w:basedOn w:val="Normal"/>
    <w:next w:val="Normal"/>
    <w:uiPriority w:val="39"/>
    <w:rsid w:val="00314EEB"/>
    <w:pPr>
      <w:tabs>
        <w:tab w:val="right" w:leader="dot" w:pos="9072"/>
      </w:tabs>
    </w:pPr>
    <w:rPr>
      <w:smallCaps/>
      <w:sz w:val="20"/>
    </w:rPr>
  </w:style>
  <w:style w:type="paragraph" w:styleId="TOC3">
    <w:name w:val="toc 3"/>
    <w:basedOn w:val="Normal"/>
    <w:next w:val="Normal"/>
    <w:uiPriority w:val="39"/>
    <w:rsid w:val="00314EEB"/>
    <w:pPr>
      <w:tabs>
        <w:tab w:val="right" w:leader="dot" w:pos="9072"/>
      </w:tabs>
      <w:ind w:left="240"/>
    </w:pPr>
    <w:rPr>
      <w:i/>
      <w:sz w:val="20"/>
    </w:rPr>
  </w:style>
  <w:style w:type="paragraph" w:styleId="TOC4">
    <w:name w:val="toc 4"/>
    <w:basedOn w:val="Normal"/>
    <w:next w:val="Normal"/>
    <w:uiPriority w:val="99"/>
    <w:semiHidden/>
    <w:rsid w:val="00314EEB"/>
    <w:pPr>
      <w:tabs>
        <w:tab w:val="right" w:leader="dot" w:pos="9072"/>
      </w:tabs>
      <w:ind w:left="480"/>
    </w:pPr>
    <w:rPr>
      <w:sz w:val="18"/>
    </w:rPr>
  </w:style>
  <w:style w:type="paragraph" w:styleId="TOC5">
    <w:name w:val="toc 5"/>
    <w:basedOn w:val="Normal"/>
    <w:next w:val="Normal"/>
    <w:uiPriority w:val="99"/>
    <w:semiHidden/>
    <w:rsid w:val="00314EEB"/>
    <w:pPr>
      <w:tabs>
        <w:tab w:val="right" w:leader="dot" w:pos="9072"/>
      </w:tabs>
      <w:ind w:left="720"/>
    </w:pPr>
    <w:rPr>
      <w:sz w:val="18"/>
    </w:rPr>
  </w:style>
  <w:style w:type="paragraph" w:styleId="TOC6">
    <w:name w:val="toc 6"/>
    <w:basedOn w:val="Normal"/>
    <w:next w:val="Normal"/>
    <w:uiPriority w:val="99"/>
    <w:semiHidden/>
    <w:rsid w:val="00314EEB"/>
    <w:pPr>
      <w:tabs>
        <w:tab w:val="right" w:leader="dot" w:pos="9072"/>
      </w:tabs>
      <w:ind w:left="960"/>
    </w:pPr>
    <w:rPr>
      <w:sz w:val="18"/>
    </w:rPr>
  </w:style>
  <w:style w:type="paragraph" w:styleId="TOC7">
    <w:name w:val="toc 7"/>
    <w:basedOn w:val="Normal"/>
    <w:next w:val="Normal"/>
    <w:uiPriority w:val="99"/>
    <w:semiHidden/>
    <w:rsid w:val="00314EEB"/>
    <w:pPr>
      <w:tabs>
        <w:tab w:val="right" w:leader="dot" w:pos="9072"/>
      </w:tabs>
      <w:ind w:left="1200"/>
    </w:pPr>
    <w:rPr>
      <w:sz w:val="18"/>
    </w:rPr>
  </w:style>
  <w:style w:type="paragraph" w:styleId="TOC8">
    <w:name w:val="toc 8"/>
    <w:basedOn w:val="Normal"/>
    <w:next w:val="Normal"/>
    <w:uiPriority w:val="99"/>
    <w:semiHidden/>
    <w:rsid w:val="00314EEB"/>
    <w:pPr>
      <w:tabs>
        <w:tab w:val="right" w:leader="dot" w:pos="9072"/>
      </w:tabs>
      <w:ind w:left="1440"/>
    </w:pPr>
    <w:rPr>
      <w:sz w:val="18"/>
    </w:rPr>
  </w:style>
  <w:style w:type="paragraph" w:styleId="TOC9">
    <w:name w:val="toc 9"/>
    <w:basedOn w:val="Normal"/>
    <w:next w:val="Normal"/>
    <w:uiPriority w:val="99"/>
    <w:semiHidden/>
    <w:rsid w:val="00314EEB"/>
    <w:pPr>
      <w:tabs>
        <w:tab w:val="right" w:leader="dot" w:pos="9072"/>
      </w:tabs>
      <w:ind w:left="1680"/>
    </w:pPr>
    <w:rPr>
      <w:sz w:val="18"/>
    </w:rPr>
  </w:style>
  <w:style w:type="character" w:styleId="CommentReference">
    <w:name w:val="annotation reference"/>
    <w:basedOn w:val="DefaultParagraphFont"/>
    <w:rsid w:val="00314EEB"/>
    <w:rPr>
      <w:rFonts w:cs="Times New Roman"/>
      <w:sz w:val="16"/>
    </w:rPr>
  </w:style>
  <w:style w:type="paragraph" w:styleId="CommentText">
    <w:name w:val="annotation text"/>
    <w:basedOn w:val="Normal"/>
    <w:link w:val="CommentTextChar"/>
    <w:rsid w:val="00314EEB"/>
    <w:rPr>
      <w:sz w:val="20"/>
    </w:rPr>
  </w:style>
  <w:style w:type="character" w:customStyle="1" w:styleId="CommentTextChar">
    <w:name w:val="Comment Text Char"/>
    <w:basedOn w:val="DefaultParagraphFont"/>
    <w:link w:val="CommentText"/>
    <w:locked/>
    <w:rsid w:val="00217FF9"/>
    <w:rPr>
      <w:rFonts w:ascii="Times New Roman" w:hAnsi="Times New Roman" w:cs="Times New Roman"/>
      <w:sz w:val="20"/>
      <w:szCs w:val="20"/>
    </w:rPr>
  </w:style>
  <w:style w:type="paragraph" w:styleId="BodyTextIndent">
    <w:name w:val="Body Text Indent"/>
    <w:basedOn w:val="Normal"/>
    <w:link w:val="BodyTextIndentChar"/>
    <w:uiPriority w:val="99"/>
    <w:rsid w:val="00314EEB"/>
    <w:pPr>
      <w:ind w:left="720"/>
    </w:pPr>
    <w:rPr>
      <w:rFonts w:ascii="Palatino" w:hAnsi="Palatino"/>
    </w:rPr>
  </w:style>
  <w:style w:type="character" w:customStyle="1" w:styleId="BodyTextIndentChar">
    <w:name w:val="Body Text Indent Char"/>
    <w:basedOn w:val="DefaultParagraphFont"/>
    <w:link w:val="BodyTextIndent"/>
    <w:uiPriority w:val="99"/>
    <w:locked/>
    <w:rsid w:val="00217FF9"/>
    <w:rPr>
      <w:rFonts w:ascii="Times New Roman" w:hAnsi="Times New Roman" w:cs="Times New Roman"/>
      <w:sz w:val="20"/>
      <w:szCs w:val="20"/>
    </w:rPr>
  </w:style>
  <w:style w:type="paragraph" w:styleId="BodyText">
    <w:name w:val="Body Text"/>
    <w:basedOn w:val="Normal"/>
    <w:link w:val="BodyTextChar"/>
    <w:uiPriority w:val="99"/>
    <w:rsid w:val="00314EEB"/>
    <w:rPr>
      <w:rFonts w:ascii="Palatino" w:hAnsi="Palatino"/>
      <w:b/>
    </w:rPr>
  </w:style>
  <w:style w:type="character" w:customStyle="1" w:styleId="BodyTextChar">
    <w:name w:val="Body Text Char"/>
    <w:basedOn w:val="DefaultParagraphFont"/>
    <w:link w:val="BodyText"/>
    <w:uiPriority w:val="99"/>
    <w:locked/>
    <w:rsid w:val="00217FF9"/>
    <w:rPr>
      <w:rFonts w:ascii="Times New Roman" w:hAnsi="Times New Roman" w:cs="Times New Roman"/>
      <w:sz w:val="20"/>
      <w:szCs w:val="20"/>
    </w:rPr>
  </w:style>
  <w:style w:type="character" w:styleId="Hyperlink">
    <w:name w:val="Hyperlink"/>
    <w:basedOn w:val="DefaultParagraphFont"/>
    <w:uiPriority w:val="99"/>
    <w:rsid w:val="00314EEB"/>
    <w:rPr>
      <w:rFonts w:cs="Times New Roman"/>
      <w:color w:val="0000FF"/>
      <w:u w:val="single"/>
    </w:rPr>
  </w:style>
  <w:style w:type="paragraph" w:styleId="BodyText2">
    <w:name w:val="Body Text 2"/>
    <w:basedOn w:val="Normal"/>
    <w:link w:val="BodyText2Char"/>
    <w:uiPriority w:val="99"/>
    <w:rsid w:val="00314EEB"/>
    <w:rPr>
      <w:rFonts w:ascii="Palatino" w:hAnsi="Palatino"/>
      <w:i/>
    </w:rPr>
  </w:style>
  <w:style w:type="character" w:customStyle="1" w:styleId="BodyText2Char">
    <w:name w:val="Body Text 2 Char"/>
    <w:basedOn w:val="DefaultParagraphFont"/>
    <w:link w:val="BodyText2"/>
    <w:uiPriority w:val="99"/>
    <w:semiHidden/>
    <w:locked/>
    <w:rsid w:val="00217FF9"/>
    <w:rPr>
      <w:rFonts w:ascii="Times New Roman" w:hAnsi="Times New Roman" w:cs="Times New Roman"/>
      <w:sz w:val="20"/>
      <w:szCs w:val="20"/>
    </w:rPr>
  </w:style>
  <w:style w:type="paragraph" w:styleId="Title">
    <w:name w:val="Title"/>
    <w:basedOn w:val="Normal"/>
    <w:link w:val="TitleChar"/>
    <w:uiPriority w:val="99"/>
    <w:qFormat/>
    <w:rsid w:val="00314EEB"/>
    <w:pPr>
      <w:tabs>
        <w:tab w:val="left" w:pos="1860"/>
      </w:tabs>
      <w:jc w:val="center"/>
    </w:pPr>
    <w:rPr>
      <w:vanish/>
      <w:sz w:val="36"/>
    </w:rPr>
  </w:style>
  <w:style w:type="character" w:customStyle="1" w:styleId="TitleChar">
    <w:name w:val="Title Char"/>
    <w:basedOn w:val="DefaultParagraphFont"/>
    <w:link w:val="Title"/>
    <w:uiPriority w:val="99"/>
    <w:locked/>
    <w:rsid w:val="00217FF9"/>
    <w:rPr>
      <w:rFonts w:ascii="Cambria" w:hAnsi="Cambria" w:cs="Times New Roman"/>
      <w:b/>
      <w:bCs/>
      <w:kern w:val="28"/>
      <w:sz w:val="32"/>
      <w:szCs w:val="32"/>
    </w:rPr>
  </w:style>
  <w:style w:type="paragraph" w:styleId="DocumentMap">
    <w:name w:val="Document Map"/>
    <w:basedOn w:val="Normal"/>
    <w:link w:val="DocumentMapChar"/>
    <w:uiPriority w:val="99"/>
    <w:semiHidden/>
    <w:rsid w:val="00314EEB"/>
    <w:pPr>
      <w:shd w:val="clear" w:color="auto" w:fill="000080"/>
    </w:pPr>
    <w:rPr>
      <w:rFonts w:ascii="Geneva" w:hAnsi="Geneva"/>
    </w:rPr>
  </w:style>
  <w:style w:type="character" w:customStyle="1" w:styleId="DocumentMapChar">
    <w:name w:val="Document Map Char"/>
    <w:basedOn w:val="DefaultParagraphFont"/>
    <w:link w:val="DocumentMap"/>
    <w:uiPriority w:val="99"/>
    <w:semiHidden/>
    <w:locked/>
    <w:rsid w:val="00217FF9"/>
    <w:rPr>
      <w:rFonts w:ascii="Times New Roman" w:hAnsi="Times New Roman" w:cs="Times New Roman"/>
      <w:sz w:val="2"/>
    </w:rPr>
  </w:style>
  <w:style w:type="paragraph" w:styleId="BodyTextIndent2">
    <w:name w:val="Body Text Indent 2"/>
    <w:basedOn w:val="Normal"/>
    <w:link w:val="BodyTextIndent2Char"/>
    <w:uiPriority w:val="99"/>
    <w:rsid w:val="00314EEB"/>
    <w:pPr>
      <w:ind w:left="336"/>
    </w:pPr>
    <w:rPr>
      <w:rFonts w:ascii="Palatino" w:hAnsi="Palatino"/>
      <w:i/>
    </w:rPr>
  </w:style>
  <w:style w:type="character" w:customStyle="1" w:styleId="BodyTextIndent2Char">
    <w:name w:val="Body Text Indent 2 Char"/>
    <w:basedOn w:val="DefaultParagraphFont"/>
    <w:link w:val="BodyTextIndent2"/>
    <w:uiPriority w:val="99"/>
    <w:semiHidden/>
    <w:locked/>
    <w:rsid w:val="00217FF9"/>
    <w:rPr>
      <w:rFonts w:ascii="Times New Roman" w:hAnsi="Times New Roman" w:cs="Times New Roman"/>
      <w:sz w:val="20"/>
      <w:szCs w:val="20"/>
    </w:rPr>
  </w:style>
  <w:style w:type="paragraph" w:styleId="BodyTextIndent3">
    <w:name w:val="Body Text Indent 3"/>
    <w:basedOn w:val="Normal"/>
    <w:link w:val="BodyTextIndent3Char"/>
    <w:uiPriority w:val="99"/>
    <w:rsid w:val="00314EEB"/>
    <w:pPr>
      <w:ind w:left="720"/>
    </w:pPr>
    <w:rPr>
      <w:rFonts w:ascii="Palatino" w:hAnsi="Palatino"/>
    </w:rPr>
  </w:style>
  <w:style w:type="character" w:customStyle="1" w:styleId="BodyTextIndent3Char">
    <w:name w:val="Body Text Indent 3 Char"/>
    <w:basedOn w:val="DefaultParagraphFont"/>
    <w:link w:val="BodyTextIndent3"/>
    <w:uiPriority w:val="99"/>
    <w:locked/>
    <w:rsid w:val="00217FF9"/>
    <w:rPr>
      <w:rFonts w:ascii="Times New Roman" w:hAnsi="Times New Roman" w:cs="Times New Roman"/>
      <w:sz w:val="16"/>
      <w:szCs w:val="16"/>
    </w:rPr>
  </w:style>
  <w:style w:type="paragraph" w:styleId="BodyText3">
    <w:name w:val="Body Text 3"/>
    <w:basedOn w:val="Normal"/>
    <w:link w:val="BodyText3Char"/>
    <w:uiPriority w:val="99"/>
    <w:rsid w:val="00314EEB"/>
    <w:pPr>
      <w:ind w:right="-360"/>
    </w:pPr>
  </w:style>
  <w:style w:type="character" w:customStyle="1" w:styleId="BodyText3Char">
    <w:name w:val="Body Text 3 Char"/>
    <w:basedOn w:val="DefaultParagraphFont"/>
    <w:link w:val="BodyText3"/>
    <w:uiPriority w:val="99"/>
    <w:locked/>
    <w:rsid w:val="005931B8"/>
    <w:rPr>
      <w:rFonts w:ascii="Times New Roman" w:hAnsi="Times New Roman" w:cs="Times New Roman"/>
      <w:sz w:val="22"/>
    </w:rPr>
  </w:style>
  <w:style w:type="paragraph" w:styleId="Subtitle">
    <w:name w:val="Subtitle"/>
    <w:basedOn w:val="Normal"/>
    <w:link w:val="SubtitleChar"/>
    <w:uiPriority w:val="99"/>
    <w:qFormat/>
    <w:rsid w:val="00314EEB"/>
    <w:rPr>
      <w:rFonts w:ascii="Verdana" w:hAnsi="Verdana"/>
      <w:b/>
    </w:rPr>
  </w:style>
  <w:style w:type="character" w:customStyle="1" w:styleId="SubtitleChar">
    <w:name w:val="Subtitle Char"/>
    <w:basedOn w:val="DefaultParagraphFont"/>
    <w:link w:val="Subtitle"/>
    <w:uiPriority w:val="99"/>
    <w:locked/>
    <w:rsid w:val="00217FF9"/>
    <w:rPr>
      <w:rFonts w:ascii="Cambria" w:hAnsi="Cambria" w:cs="Times New Roman"/>
      <w:sz w:val="24"/>
      <w:szCs w:val="24"/>
    </w:rPr>
  </w:style>
  <w:style w:type="paragraph" w:styleId="BlockText">
    <w:name w:val="Block Text"/>
    <w:basedOn w:val="Normal"/>
    <w:uiPriority w:val="99"/>
    <w:rsid w:val="00314EEB"/>
    <w:pPr>
      <w:tabs>
        <w:tab w:val="left" w:pos="900"/>
        <w:tab w:val="left" w:pos="1350"/>
      </w:tabs>
      <w:ind w:left="1350" w:right="-360" w:hanging="450"/>
    </w:pPr>
  </w:style>
  <w:style w:type="character" w:styleId="FollowedHyperlink">
    <w:name w:val="FollowedHyperlink"/>
    <w:basedOn w:val="DefaultParagraphFont"/>
    <w:uiPriority w:val="99"/>
    <w:rsid w:val="00314EEB"/>
    <w:rPr>
      <w:rFonts w:cs="Times New Roman"/>
      <w:color w:val="800080"/>
      <w:u w:val="single"/>
    </w:rPr>
  </w:style>
  <w:style w:type="character" w:styleId="Emphasis">
    <w:name w:val="Emphasis"/>
    <w:basedOn w:val="DefaultParagraphFont"/>
    <w:uiPriority w:val="99"/>
    <w:qFormat/>
    <w:rsid w:val="00314EEB"/>
    <w:rPr>
      <w:rFonts w:cs="Times New Roman"/>
      <w:i/>
    </w:rPr>
  </w:style>
  <w:style w:type="paragraph" w:customStyle="1" w:styleId="xl26">
    <w:name w:val="xl26"/>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27">
    <w:name w:val="xl27"/>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sz w:val="20"/>
    </w:rPr>
  </w:style>
  <w:style w:type="paragraph" w:customStyle="1" w:styleId="xl28">
    <w:name w:val="xl28"/>
    <w:basedOn w:val="Normal"/>
    <w:uiPriority w:val="99"/>
    <w:rsid w:val="00314EEB"/>
    <w:pPr>
      <w:shd w:val="clear" w:color="auto" w:fill="99CC00"/>
      <w:spacing w:before="100" w:beforeAutospacing="1" w:after="100" w:afterAutospacing="1"/>
    </w:pPr>
    <w:rPr>
      <w:rFonts w:ascii="Arial Narrow" w:eastAsia="Arial Unicode MS" w:hAnsi="Arial Narrow" w:cs="Arial Unicode MS"/>
      <w:sz w:val="20"/>
    </w:rPr>
  </w:style>
  <w:style w:type="paragraph" w:customStyle="1" w:styleId="xl29">
    <w:name w:val="xl29"/>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0">
    <w:name w:val="xl30"/>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1">
    <w:name w:val="xl31"/>
    <w:basedOn w:val="Normal"/>
    <w:uiPriority w:val="99"/>
    <w:rsid w:val="00314EEB"/>
    <w:pP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32">
    <w:name w:val="xl32"/>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3">
    <w:name w:val="xl33"/>
    <w:basedOn w:val="Normal"/>
    <w:uiPriority w:val="99"/>
    <w:rsid w:val="00314EEB"/>
    <w:pPr>
      <w:spacing w:before="100" w:beforeAutospacing="1" w:after="100" w:afterAutospacing="1"/>
    </w:pPr>
    <w:rPr>
      <w:rFonts w:ascii="Arial Narrow" w:eastAsia="Arial Unicode MS" w:hAnsi="Arial Narrow" w:cs="Arial Unicode MS"/>
      <w:sz w:val="20"/>
    </w:rPr>
  </w:style>
  <w:style w:type="paragraph" w:customStyle="1" w:styleId="xl34">
    <w:name w:val="xl34"/>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5">
    <w:name w:val="xl35"/>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6">
    <w:name w:val="xl36"/>
    <w:basedOn w:val="Normal"/>
    <w:uiPriority w:val="99"/>
    <w:rsid w:val="00314EEB"/>
    <w:pPr>
      <w:spacing w:before="100" w:beforeAutospacing="1" w:after="100" w:afterAutospacing="1"/>
      <w:jc w:val="center"/>
    </w:pPr>
    <w:rPr>
      <w:rFonts w:ascii="Arial Unicode MS" w:eastAsia="Arial Unicode MS" w:hAnsi="Arial Unicode MS" w:cs="Arial Unicode MS"/>
      <w:szCs w:val="24"/>
    </w:rPr>
  </w:style>
  <w:style w:type="paragraph" w:customStyle="1" w:styleId="xl37">
    <w:name w:val="xl37"/>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38">
    <w:name w:val="xl38"/>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9">
    <w:name w:val="xl39"/>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0">
    <w:name w:val="xl40"/>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1">
    <w:name w:val="xl41"/>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2">
    <w:name w:val="xl42"/>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3">
    <w:name w:val="xl43"/>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4">
    <w:name w:val="xl44"/>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5">
    <w:name w:val="xl45"/>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6">
    <w:name w:val="xl46"/>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7">
    <w:name w:val="xl47"/>
    <w:basedOn w:val="Normal"/>
    <w:uiPriority w:val="99"/>
    <w:rsid w:val="00314EEB"/>
    <w:pPr>
      <w:pBdr>
        <w:bottom w:val="single" w:sz="4" w:space="0" w:color="auto"/>
      </w:pBd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48">
    <w:name w:val="xl48"/>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9">
    <w:name w:val="xl49"/>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0">
    <w:name w:val="xl50"/>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1">
    <w:name w:val="xl51"/>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styleId="Caption">
    <w:name w:val="caption"/>
    <w:basedOn w:val="Normal"/>
    <w:next w:val="Normal"/>
    <w:uiPriority w:val="99"/>
    <w:qFormat/>
    <w:rsid w:val="00314EEB"/>
    <w:pPr>
      <w:pBdr>
        <w:top w:val="single" w:sz="4" w:space="1" w:color="auto"/>
        <w:left w:val="single" w:sz="4" w:space="4" w:color="auto"/>
        <w:bottom w:val="single" w:sz="4" w:space="1" w:color="auto"/>
        <w:right w:val="single" w:sz="4" w:space="4" w:color="auto"/>
      </w:pBdr>
      <w:shd w:val="pct95" w:color="000000" w:fill="FFFFFF"/>
      <w:jc w:val="center"/>
      <w:outlineLvl w:val="0"/>
    </w:pPr>
    <w:rPr>
      <w:color w:val="FFFFFF"/>
      <w:sz w:val="32"/>
    </w:rPr>
  </w:style>
  <w:style w:type="paragraph" w:customStyle="1" w:styleId="font5">
    <w:name w:val="font5"/>
    <w:basedOn w:val="Normal"/>
    <w:uiPriority w:val="99"/>
    <w:rsid w:val="00314EEB"/>
    <w:pPr>
      <w:spacing w:before="100" w:beforeAutospacing="1" w:after="100" w:afterAutospacing="1"/>
    </w:pPr>
    <w:rPr>
      <w:rFonts w:ascii="Tahoma" w:eastAsia="Arial Unicode MS" w:hAnsi="Tahoma" w:cs="Tahoma"/>
      <w:color w:val="800080"/>
      <w:sz w:val="16"/>
      <w:szCs w:val="16"/>
    </w:rPr>
  </w:style>
  <w:style w:type="paragraph" w:customStyle="1" w:styleId="xl25">
    <w:name w:val="xl25"/>
    <w:basedOn w:val="Normal"/>
    <w:uiPriority w:val="99"/>
    <w:rsid w:val="00314EEB"/>
    <w:pPr>
      <w:spacing w:before="100" w:beforeAutospacing="1" w:after="100" w:afterAutospacing="1"/>
    </w:pPr>
    <w:rPr>
      <w:rFonts w:ascii="Arial" w:eastAsia="Arial Unicode MS" w:hAnsi="Arial" w:cs="Arial"/>
      <w:sz w:val="18"/>
      <w:szCs w:val="18"/>
    </w:rPr>
  </w:style>
  <w:style w:type="paragraph" w:customStyle="1" w:styleId="xl52">
    <w:name w:val="xl52"/>
    <w:basedOn w:val="Normal"/>
    <w:uiPriority w:val="99"/>
    <w:rsid w:val="00314EEB"/>
    <w:pPr>
      <w:spacing w:before="100" w:beforeAutospacing="1" w:after="100" w:afterAutospacing="1"/>
      <w:textAlignment w:val="top"/>
    </w:pPr>
    <w:rPr>
      <w:rFonts w:ascii="Arial" w:eastAsia="Arial Unicode MS" w:hAnsi="Arial" w:cs="Arial"/>
      <w:b/>
      <w:bCs/>
      <w:color w:val="000000"/>
      <w:szCs w:val="22"/>
    </w:rPr>
  </w:style>
  <w:style w:type="paragraph" w:customStyle="1" w:styleId="xl53">
    <w:name w:val="xl53"/>
    <w:basedOn w:val="Normal"/>
    <w:uiPriority w:val="99"/>
    <w:rsid w:val="00314EEB"/>
    <w:pPr>
      <w:spacing w:before="100" w:beforeAutospacing="1" w:after="100" w:afterAutospacing="1"/>
    </w:pPr>
    <w:rPr>
      <w:rFonts w:ascii="Arial" w:eastAsia="Arial Unicode MS" w:hAnsi="Arial" w:cs="Arial"/>
      <w:szCs w:val="24"/>
    </w:rPr>
  </w:style>
  <w:style w:type="paragraph" w:customStyle="1" w:styleId="xl54">
    <w:name w:val="xl54"/>
    <w:basedOn w:val="Normal"/>
    <w:uiPriority w:val="99"/>
    <w:rsid w:val="00314EEB"/>
    <w:pPr>
      <w:spacing w:before="100" w:beforeAutospacing="1" w:after="100" w:afterAutospacing="1"/>
      <w:jc w:val="right"/>
      <w:textAlignment w:val="top"/>
    </w:pPr>
    <w:rPr>
      <w:rFonts w:ascii="Arial" w:eastAsia="Arial Unicode MS" w:hAnsi="Arial" w:cs="Arial"/>
      <w:b/>
      <w:bCs/>
      <w:szCs w:val="24"/>
    </w:rPr>
  </w:style>
  <w:style w:type="paragraph" w:customStyle="1" w:styleId="xl55">
    <w:name w:val="xl55"/>
    <w:basedOn w:val="Normal"/>
    <w:uiPriority w:val="99"/>
    <w:rsid w:val="00314EEB"/>
    <w:pPr>
      <w:spacing w:before="100" w:beforeAutospacing="1" w:after="100" w:afterAutospacing="1"/>
      <w:jc w:val="right"/>
      <w:textAlignment w:val="top"/>
    </w:pPr>
    <w:rPr>
      <w:rFonts w:ascii="Arial" w:eastAsia="Arial Unicode MS" w:hAnsi="Arial" w:cs="Arial"/>
      <w:szCs w:val="24"/>
    </w:rPr>
  </w:style>
  <w:style w:type="paragraph" w:customStyle="1" w:styleId="xl56">
    <w:name w:val="xl56"/>
    <w:basedOn w:val="Normal"/>
    <w:uiPriority w:val="99"/>
    <w:rsid w:val="00314EEB"/>
    <w:pPr>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57">
    <w:name w:val="xl57"/>
    <w:basedOn w:val="Normal"/>
    <w:uiPriority w:val="99"/>
    <w:rsid w:val="00314EEB"/>
    <w:pPr>
      <w:pBdr>
        <w:bottom w:val="single" w:sz="4" w:space="0" w:color="auto"/>
      </w:pBdr>
      <w:spacing w:before="100" w:beforeAutospacing="1" w:after="100" w:afterAutospacing="1"/>
      <w:jc w:val="center"/>
      <w:textAlignment w:val="top"/>
    </w:pPr>
    <w:rPr>
      <w:rFonts w:ascii="Arial" w:eastAsia="Arial Unicode MS" w:hAnsi="Arial" w:cs="Arial"/>
      <w:b/>
      <w:bCs/>
      <w:sz w:val="18"/>
      <w:szCs w:val="18"/>
    </w:rPr>
  </w:style>
  <w:style w:type="paragraph" w:customStyle="1" w:styleId="xl58">
    <w:name w:val="xl58"/>
    <w:basedOn w:val="Normal"/>
    <w:uiPriority w:val="99"/>
    <w:rsid w:val="00314EEB"/>
    <w:pPr>
      <w:spacing w:before="100" w:beforeAutospacing="1" w:after="100" w:afterAutospacing="1"/>
      <w:textAlignment w:val="top"/>
    </w:pPr>
    <w:rPr>
      <w:rFonts w:ascii="Arial" w:eastAsia="Arial Unicode MS" w:hAnsi="Arial" w:cs="Arial"/>
      <w:b/>
      <w:bCs/>
      <w:szCs w:val="24"/>
    </w:rPr>
  </w:style>
  <w:style w:type="paragraph" w:customStyle="1" w:styleId="xl59">
    <w:name w:val="xl59"/>
    <w:basedOn w:val="Normal"/>
    <w:uiPriority w:val="99"/>
    <w:rsid w:val="00314EEB"/>
    <w:pPr>
      <w:spacing w:before="100" w:beforeAutospacing="1" w:after="100" w:afterAutospacing="1"/>
      <w:jc w:val="center"/>
      <w:textAlignment w:val="top"/>
    </w:pPr>
    <w:rPr>
      <w:rFonts w:ascii="Arial" w:eastAsia="Arial Unicode MS" w:hAnsi="Arial" w:cs="Arial"/>
      <w:b/>
      <w:bCs/>
      <w:szCs w:val="24"/>
    </w:rPr>
  </w:style>
  <w:style w:type="paragraph" w:customStyle="1" w:styleId="xl60">
    <w:name w:val="xl60"/>
    <w:basedOn w:val="Normal"/>
    <w:uiPriority w:val="99"/>
    <w:rsid w:val="00314EEB"/>
    <w:pPr>
      <w:spacing w:before="100" w:beforeAutospacing="1" w:after="100" w:afterAutospacing="1"/>
      <w:jc w:val="center"/>
      <w:textAlignment w:val="top"/>
    </w:pPr>
    <w:rPr>
      <w:rFonts w:ascii="Arial" w:eastAsia="Arial Unicode MS" w:hAnsi="Arial" w:cs="Arial"/>
      <w:color w:val="000000"/>
      <w:szCs w:val="22"/>
    </w:rPr>
  </w:style>
  <w:style w:type="paragraph" w:customStyle="1" w:styleId="xl61">
    <w:name w:val="xl61"/>
    <w:basedOn w:val="Normal"/>
    <w:uiPriority w:val="99"/>
    <w:rsid w:val="00314EEB"/>
    <w:pPr>
      <w:spacing w:before="100" w:beforeAutospacing="1" w:after="100" w:afterAutospacing="1"/>
      <w:jc w:val="right"/>
      <w:textAlignment w:val="top"/>
    </w:pPr>
    <w:rPr>
      <w:rFonts w:ascii="Arial" w:eastAsia="Arial Unicode MS" w:hAnsi="Arial" w:cs="Arial"/>
      <w:color w:val="000000"/>
      <w:sz w:val="18"/>
      <w:szCs w:val="18"/>
    </w:rPr>
  </w:style>
  <w:style w:type="paragraph" w:customStyle="1" w:styleId="xl62">
    <w:name w:val="xl62"/>
    <w:basedOn w:val="Normal"/>
    <w:uiPriority w:val="99"/>
    <w:rsid w:val="00314EEB"/>
    <w:pPr>
      <w:spacing w:before="100" w:beforeAutospacing="1" w:after="100" w:afterAutospacing="1"/>
      <w:textAlignment w:val="top"/>
    </w:pPr>
    <w:rPr>
      <w:rFonts w:ascii="Arial" w:eastAsia="Arial Unicode MS" w:hAnsi="Arial" w:cs="Arial"/>
      <w:color w:val="000000"/>
      <w:sz w:val="18"/>
      <w:szCs w:val="18"/>
    </w:rPr>
  </w:style>
  <w:style w:type="paragraph" w:customStyle="1" w:styleId="xl63">
    <w:name w:val="xl63"/>
    <w:basedOn w:val="Normal"/>
    <w:uiPriority w:val="99"/>
    <w:rsid w:val="00314EEB"/>
    <w:pPr>
      <w:spacing w:before="100" w:beforeAutospacing="1" w:after="100" w:afterAutospacing="1"/>
      <w:jc w:val="right"/>
      <w:textAlignment w:val="top"/>
    </w:pPr>
    <w:rPr>
      <w:rFonts w:ascii="Arial" w:eastAsia="Arial Unicode MS" w:hAnsi="Arial" w:cs="Arial"/>
      <w:sz w:val="18"/>
      <w:szCs w:val="18"/>
    </w:rPr>
  </w:style>
  <w:style w:type="paragraph" w:customStyle="1" w:styleId="xl64">
    <w:name w:val="xl64"/>
    <w:basedOn w:val="Normal"/>
    <w:uiPriority w:val="99"/>
    <w:rsid w:val="00314EEB"/>
    <w:pPr>
      <w:spacing w:before="100" w:beforeAutospacing="1" w:after="100" w:afterAutospacing="1"/>
    </w:pPr>
    <w:rPr>
      <w:rFonts w:ascii="Arial" w:eastAsia="Arial Unicode MS" w:hAnsi="Arial" w:cs="Arial"/>
      <w:sz w:val="18"/>
      <w:szCs w:val="18"/>
    </w:rPr>
  </w:style>
  <w:style w:type="paragraph" w:customStyle="1" w:styleId="xl65">
    <w:name w:val="xl65"/>
    <w:basedOn w:val="Normal"/>
    <w:uiPriority w:val="99"/>
    <w:rsid w:val="00314EEB"/>
    <w:pPr>
      <w:pBdr>
        <w:bottom w:val="single" w:sz="4" w:space="0" w:color="000000"/>
      </w:pBdr>
      <w:spacing w:before="100" w:beforeAutospacing="1" w:after="100" w:afterAutospacing="1"/>
    </w:pPr>
    <w:rPr>
      <w:rFonts w:ascii="Arial" w:eastAsia="Arial Unicode MS" w:hAnsi="Arial" w:cs="Arial"/>
      <w:sz w:val="18"/>
      <w:szCs w:val="18"/>
    </w:rPr>
  </w:style>
  <w:style w:type="paragraph" w:customStyle="1" w:styleId="xl66">
    <w:name w:val="xl66"/>
    <w:basedOn w:val="Normal"/>
    <w:uiPriority w:val="99"/>
    <w:rsid w:val="00314EEB"/>
    <w:pPr>
      <w:pBdr>
        <w:bottom w:val="single" w:sz="4" w:space="0" w:color="auto"/>
      </w:pBdr>
      <w:shd w:val="clear" w:color="auto" w:fill="CCFFCC"/>
      <w:spacing w:before="100" w:beforeAutospacing="1" w:after="100" w:afterAutospacing="1"/>
      <w:jc w:val="center"/>
    </w:pPr>
    <w:rPr>
      <w:rFonts w:ascii="Arial" w:eastAsia="Arial Unicode MS" w:hAnsi="Arial" w:cs="Arial"/>
      <w:b/>
      <w:bCs/>
      <w:sz w:val="18"/>
      <w:szCs w:val="18"/>
    </w:rPr>
  </w:style>
  <w:style w:type="paragraph" w:customStyle="1" w:styleId="xl67">
    <w:name w:val="xl67"/>
    <w:basedOn w:val="Normal"/>
    <w:uiPriority w:val="99"/>
    <w:rsid w:val="00314EEB"/>
    <w:pPr>
      <w:spacing w:before="100" w:beforeAutospacing="1" w:after="100" w:afterAutospacing="1"/>
    </w:pPr>
    <w:rPr>
      <w:rFonts w:ascii="Arial" w:eastAsia="Arial Unicode MS" w:hAnsi="Arial" w:cs="Arial"/>
      <w:color w:val="000000"/>
      <w:sz w:val="18"/>
      <w:szCs w:val="18"/>
    </w:rPr>
  </w:style>
  <w:style w:type="paragraph" w:customStyle="1" w:styleId="xl68">
    <w:name w:val="xl68"/>
    <w:basedOn w:val="Normal"/>
    <w:uiPriority w:val="99"/>
    <w:rsid w:val="00314EEB"/>
    <w:pPr>
      <w:shd w:val="clear" w:color="auto" w:fill="CCFFCC"/>
      <w:spacing w:before="100" w:beforeAutospacing="1" w:after="100" w:afterAutospacing="1"/>
      <w:textAlignment w:val="top"/>
    </w:pPr>
    <w:rPr>
      <w:rFonts w:ascii="Arial" w:eastAsia="Arial Unicode MS" w:hAnsi="Arial" w:cs="Arial"/>
      <w:b/>
      <w:bCs/>
      <w:color w:val="000000"/>
      <w:sz w:val="18"/>
      <w:szCs w:val="18"/>
    </w:rPr>
  </w:style>
  <w:style w:type="paragraph" w:customStyle="1" w:styleId="xl69">
    <w:name w:val="xl69"/>
    <w:basedOn w:val="Normal"/>
    <w:uiPriority w:val="99"/>
    <w:rsid w:val="00314EEB"/>
    <w:pPr>
      <w:spacing w:before="100" w:beforeAutospacing="1" w:after="100" w:afterAutospacing="1"/>
      <w:textAlignment w:val="top"/>
    </w:pPr>
    <w:rPr>
      <w:rFonts w:ascii="Arial" w:eastAsia="Arial Unicode MS" w:hAnsi="Arial" w:cs="Arial"/>
      <w:b/>
      <w:bCs/>
      <w:color w:val="000000"/>
      <w:sz w:val="18"/>
      <w:szCs w:val="18"/>
    </w:rPr>
  </w:style>
  <w:style w:type="paragraph" w:customStyle="1" w:styleId="xl70">
    <w:name w:val="xl70"/>
    <w:basedOn w:val="Normal"/>
    <w:uiPriority w:val="99"/>
    <w:rsid w:val="00314EEB"/>
    <w:pPr>
      <w:pBdr>
        <w:top w:val="single" w:sz="4" w:space="0" w:color="auto"/>
        <w:bottom w:val="single" w:sz="4" w:space="0" w:color="auto"/>
      </w:pBdr>
      <w:shd w:val="clear" w:color="auto" w:fill="FFFF99"/>
      <w:spacing w:before="100" w:beforeAutospacing="1" w:after="100" w:afterAutospacing="1"/>
      <w:jc w:val="right"/>
    </w:pPr>
    <w:rPr>
      <w:rFonts w:ascii="Arial" w:eastAsia="Arial Unicode MS" w:hAnsi="Arial" w:cs="Arial"/>
      <w:sz w:val="18"/>
      <w:szCs w:val="18"/>
    </w:rPr>
  </w:style>
  <w:style w:type="paragraph" w:customStyle="1" w:styleId="xl71">
    <w:name w:val="xl71"/>
    <w:basedOn w:val="Normal"/>
    <w:uiPriority w:val="99"/>
    <w:rsid w:val="00314EEB"/>
    <w:pPr>
      <w:pBdr>
        <w:top w:val="single" w:sz="4" w:space="0" w:color="auto"/>
        <w:bottom w:val="single" w:sz="4" w:space="0" w:color="auto"/>
      </w:pBdr>
      <w:spacing w:before="100" w:beforeAutospacing="1" w:after="100" w:afterAutospacing="1"/>
    </w:pPr>
    <w:rPr>
      <w:rFonts w:ascii="Arial" w:eastAsia="Arial Unicode MS" w:hAnsi="Arial" w:cs="Arial"/>
      <w:szCs w:val="24"/>
    </w:rPr>
  </w:style>
  <w:style w:type="paragraph" w:customStyle="1" w:styleId="xl72">
    <w:name w:val="xl72"/>
    <w:basedOn w:val="Normal"/>
    <w:uiPriority w:val="99"/>
    <w:rsid w:val="00314EEB"/>
    <w:pPr>
      <w:pBdr>
        <w:bottom w:val="single" w:sz="4" w:space="0" w:color="auto"/>
      </w:pBdr>
      <w:spacing w:before="100" w:beforeAutospacing="1" w:after="100" w:afterAutospacing="1"/>
    </w:pPr>
    <w:rPr>
      <w:rFonts w:ascii="Arial" w:eastAsia="Arial Unicode MS" w:hAnsi="Arial" w:cs="Arial"/>
      <w:szCs w:val="24"/>
    </w:rPr>
  </w:style>
  <w:style w:type="paragraph" w:customStyle="1" w:styleId="xl73">
    <w:name w:val="xl73"/>
    <w:basedOn w:val="Normal"/>
    <w:uiPriority w:val="99"/>
    <w:rsid w:val="00314EEB"/>
    <w:pPr>
      <w:pBdr>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74">
    <w:name w:val="xl74"/>
    <w:basedOn w:val="Normal"/>
    <w:uiPriority w:val="99"/>
    <w:rsid w:val="00314EEB"/>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75">
    <w:name w:val="xl75"/>
    <w:basedOn w:val="Normal"/>
    <w:uiPriority w:val="99"/>
    <w:rsid w:val="00314EEB"/>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76">
    <w:name w:val="xl76"/>
    <w:basedOn w:val="Normal"/>
    <w:uiPriority w:val="99"/>
    <w:rsid w:val="00314EEB"/>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sz w:val="18"/>
      <w:szCs w:val="18"/>
    </w:rPr>
  </w:style>
  <w:style w:type="paragraph" w:customStyle="1" w:styleId="xl77">
    <w:name w:val="xl77"/>
    <w:basedOn w:val="Normal"/>
    <w:uiPriority w:val="99"/>
    <w:rsid w:val="00314EEB"/>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w:szCs w:val="24"/>
    </w:rPr>
  </w:style>
  <w:style w:type="paragraph" w:customStyle="1" w:styleId="xl78">
    <w:name w:val="xl78"/>
    <w:basedOn w:val="Normal"/>
    <w:uiPriority w:val="99"/>
    <w:rsid w:val="00314EEB"/>
    <w:pPr>
      <w:pBdr>
        <w:bottom w:val="single" w:sz="4" w:space="0" w:color="auto"/>
      </w:pBdr>
      <w:spacing w:before="100" w:beforeAutospacing="1" w:after="100" w:afterAutospacing="1"/>
    </w:pPr>
    <w:rPr>
      <w:rFonts w:ascii="Arial" w:eastAsia="Arial Unicode MS" w:hAnsi="Arial" w:cs="Arial"/>
      <w:szCs w:val="24"/>
    </w:rPr>
  </w:style>
  <w:style w:type="paragraph" w:customStyle="1" w:styleId="xl79">
    <w:name w:val="xl79"/>
    <w:basedOn w:val="Normal"/>
    <w:uiPriority w:val="99"/>
    <w:rsid w:val="00314EEB"/>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b/>
      <w:bCs/>
      <w:color w:val="FFFFFF"/>
      <w:szCs w:val="24"/>
    </w:rPr>
  </w:style>
  <w:style w:type="paragraph" w:customStyle="1" w:styleId="xl80">
    <w:name w:val="xl80"/>
    <w:basedOn w:val="Normal"/>
    <w:uiPriority w:val="99"/>
    <w:rsid w:val="00314EEB"/>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color w:val="FFFFFF"/>
      <w:szCs w:val="24"/>
    </w:rPr>
  </w:style>
  <w:style w:type="paragraph" w:customStyle="1" w:styleId="xl81">
    <w:name w:val="xl81"/>
    <w:basedOn w:val="Normal"/>
    <w:uiPriority w:val="99"/>
    <w:rsid w:val="00314EEB"/>
    <w:pPr>
      <w:pBdr>
        <w:bottom w:val="single" w:sz="4" w:space="0" w:color="auto"/>
      </w:pBdr>
      <w:shd w:val="clear" w:color="auto" w:fill="CCFFCC"/>
      <w:spacing w:before="100" w:beforeAutospacing="1" w:after="100" w:afterAutospacing="1"/>
      <w:textAlignment w:val="top"/>
    </w:pPr>
    <w:rPr>
      <w:rFonts w:ascii="Arial" w:eastAsia="Arial Unicode MS" w:hAnsi="Arial" w:cs="Arial"/>
      <w:b/>
      <w:bCs/>
      <w:color w:val="000000"/>
      <w:szCs w:val="22"/>
    </w:rPr>
  </w:style>
  <w:style w:type="paragraph" w:customStyle="1" w:styleId="xl82">
    <w:name w:val="xl82"/>
    <w:basedOn w:val="Normal"/>
    <w:uiPriority w:val="99"/>
    <w:rsid w:val="00314EEB"/>
    <w:pPr>
      <w:pBdr>
        <w:bottom w:val="single" w:sz="4" w:space="0" w:color="auto"/>
      </w:pBdr>
      <w:spacing w:before="100" w:beforeAutospacing="1" w:after="100" w:afterAutospacing="1"/>
      <w:textAlignment w:val="top"/>
    </w:pPr>
    <w:rPr>
      <w:rFonts w:ascii="Arial" w:eastAsia="Arial Unicode MS" w:hAnsi="Arial" w:cs="Arial"/>
      <w:szCs w:val="24"/>
    </w:rPr>
  </w:style>
  <w:style w:type="paragraph" w:customStyle="1" w:styleId="xl83">
    <w:name w:val="xl83"/>
    <w:basedOn w:val="Normal"/>
    <w:uiPriority w:val="99"/>
    <w:rsid w:val="00314EEB"/>
    <w:pPr>
      <w:shd w:val="clear" w:color="auto" w:fill="CCFFCC"/>
      <w:spacing w:before="100" w:beforeAutospacing="1" w:after="100" w:afterAutospacing="1"/>
    </w:pPr>
    <w:rPr>
      <w:rFonts w:ascii="Arial" w:eastAsia="Arial Unicode MS" w:hAnsi="Arial" w:cs="Arial"/>
      <w:sz w:val="18"/>
      <w:szCs w:val="18"/>
    </w:rPr>
  </w:style>
  <w:style w:type="paragraph" w:customStyle="1" w:styleId="xl84">
    <w:name w:val="xl84"/>
    <w:basedOn w:val="Normal"/>
    <w:uiPriority w:val="99"/>
    <w:rsid w:val="00314EEB"/>
    <w:pPr>
      <w:shd w:val="clear" w:color="auto" w:fill="CCFFCC"/>
      <w:spacing w:before="100" w:beforeAutospacing="1" w:after="100" w:afterAutospacing="1"/>
    </w:pPr>
    <w:rPr>
      <w:rFonts w:ascii="Arial Unicode MS" w:eastAsia="Arial Unicode MS" w:hAnsi="Arial Unicode MS" w:cs="Arial Unicode MS"/>
      <w:szCs w:val="24"/>
    </w:rPr>
  </w:style>
  <w:style w:type="character" w:customStyle="1" w:styleId="hl">
    <w:name w:val="hl"/>
    <w:basedOn w:val="DefaultParagraphFont"/>
    <w:uiPriority w:val="99"/>
    <w:rsid w:val="00314EEB"/>
    <w:rPr>
      <w:rFonts w:cs="Times New Roman"/>
    </w:rPr>
  </w:style>
  <w:style w:type="paragraph" w:styleId="NormalWeb">
    <w:name w:val="Normal (Web)"/>
    <w:basedOn w:val="Normal"/>
    <w:uiPriority w:val="99"/>
    <w:rsid w:val="00314EEB"/>
    <w:pPr>
      <w:spacing w:before="100" w:beforeAutospacing="1" w:after="100" w:afterAutospacing="1"/>
    </w:pPr>
    <w:rPr>
      <w:rFonts w:ascii="Georgia" w:eastAsia="Arial Unicode MS" w:hAnsi="Georgia" w:cs="Arial Unicode MS"/>
      <w:sz w:val="20"/>
    </w:rPr>
  </w:style>
  <w:style w:type="character" w:customStyle="1" w:styleId="em1">
    <w:name w:val="em1"/>
    <w:basedOn w:val="DefaultParagraphFont"/>
    <w:uiPriority w:val="99"/>
    <w:rsid w:val="00314EEB"/>
    <w:rPr>
      <w:rFonts w:cs="Times New Roman"/>
      <w:i/>
      <w:iCs/>
    </w:rPr>
  </w:style>
  <w:style w:type="paragraph" w:customStyle="1" w:styleId="font6">
    <w:name w:val="font6"/>
    <w:basedOn w:val="Normal"/>
    <w:uiPriority w:val="99"/>
    <w:rsid w:val="00314EEB"/>
    <w:pPr>
      <w:spacing w:before="100" w:beforeAutospacing="1" w:after="100" w:afterAutospacing="1"/>
    </w:pPr>
    <w:rPr>
      <w:rFonts w:ascii="Tahoma" w:eastAsia="Arial Unicode MS" w:hAnsi="Tahoma" w:cs="Tahoma"/>
      <w:b/>
      <w:bCs/>
      <w:color w:val="800080"/>
      <w:sz w:val="16"/>
      <w:szCs w:val="16"/>
    </w:rPr>
  </w:style>
  <w:style w:type="paragraph" w:customStyle="1" w:styleId="font7">
    <w:name w:val="font7"/>
    <w:basedOn w:val="Normal"/>
    <w:uiPriority w:val="99"/>
    <w:rsid w:val="00314EEB"/>
    <w:pPr>
      <w:spacing w:before="100" w:beforeAutospacing="1" w:after="100" w:afterAutospacing="1"/>
    </w:pPr>
    <w:rPr>
      <w:rFonts w:ascii="Tahoma" w:eastAsia="Arial Unicode MS" w:hAnsi="Tahoma" w:cs="Tahoma"/>
      <w:color w:val="000000"/>
      <w:sz w:val="16"/>
      <w:szCs w:val="16"/>
    </w:rPr>
  </w:style>
  <w:style w:type="paragraph" w:customStyle="1" w:styleId="xl85">
    <w:name w:val="xl85"/>
    <w:basedOn w:val="Normal"/>
    <w:uiPriority w:val="99"/>
    <w:rsid w:val="00314EEB"/>
    <w:pPr>
      <w:shd w:val="clear" w:color="auto" w:fill="CCFFCC"/>
      <w:spacing w:before="100" w:beforeAutospacing="1" w:after="100" w:afterAutospacing="1"/>
    </w:pPr>
    <w:rPr>
      <w:rFonts w:ascii="Arial" w:eastAsia="Arial Unicode MS" w:hAnsi="Arial" w:cs="Arial"/>
      <w:sz w:val="18"/>
      <w:szCs w:val="18"/>
    </w:rPr>
  </w:style>
  <w:style w:type="paragraph" w:customStyle="1" w:styleId="xl86">
    <w:name w:val="xl86"/>
    <w:basedOn w:val="Normal"/>
    <w:uiPriority w:val="99"/>
    <w:rsid w:val="00314EEB"/>
    <w:pPr>
      <w:shd w:val="clear" w:color="auto" w:fill="CCFFCC"/>
      <w:spacing w:before="100" w:beforeAutospacing="1" w:after="100" w:afterAutospacing="1"/>
    </w:pPr>
    <w:rPr>
      <w:rFonts w:ascii="Arial Unicode MS" w:eastAsia="Arial Unicode MS" w:hAnsi="Arial Unicode MS" w:cs="Arial Unicode MS"/>
      <w:szCs w:val="24"/>
    </w:rPr>
  </w:style>
  <w:style w:type="paragraph" w:styleId="EndnoteText">
    <w:name w:val="endnote text"/>
    <w:basedOn w:val="Normal"/>
    <w:link w:val="EndnoteTextChar"/>
    <w:uiPriority w:val="99"/>
    <w:semiHidden/>
    <w:rsid w:val="00314EEB"/>
  </w:style>
  <w:style w:type="character" w:customStyle="1" w:styleId="EndnoteTextChar">
    <w:name w:val="Endnote Text Char"/>
    <w:basedOn w:val="DefaultParagraphFont"/>
    <w:link w:val="EndnoteText"/>
    <w:uiPriority w:val="99"/>
    <w:semiHidden/>
    <w:locked/>
    <w:rsid w:val="00217FF9"/>
    <w:rPr>
      <w:rFonts w:ascii="Times New Roman" w:hAnsi="Times New Roman" w:cs="Times New Roman"/>
      <w:sz w:val="20"/>
      <w:szCs w:val="20"/>
    </w:rPr>
  </w:style>
  <w:style w:type="paragraph" w:customStyle="1" w:styleId="nav">
    <w:name w:val="nav"/>
    <w:basedOn w:val="Normal"/>
    <w:uiPriority w:val="99"/>
    <w:rsid w:val="00314EEB"/>
    <w:pPr>
      <w:spacing w:before="100" w:beforeAutospacing="1" w:after="100" w:afterAutospacing="1"/>
    </w:pPr>
    <w:rPr>
      <w:rFonts w:ascii="Verdana" w:eastAsia="Arial Unicode MS" w:hAnsi="Verdana" w:cs="Arial Unicode MS"/>
      <w:sz w:val="15"/>
      <w:szCs w:val="15"/>
    </w:rPr>
  </w:style>
  <w:style w:type="character" w:customStyle="1" w:styleId="bold1">
    <w:name w:val="bold1"/>
    <w:basedOn w:val="DefaultParagraphFont"/>
    <w:uiPriority w:val="99"/>
    <w:rsid w:val="00314EEB"/>
    <w:rPr>
      <w:rFonts w:cs="Times New Roman"/>
      <w:b/>
      <w:bCs/>
    </w:rPr>
  </w:style>
  <w:style w:type="paragraph" w:customStyle="1" w:styleId="reportname">
    <w:name w:val="report name"/>
    <w:basedOn w:val="Normal"/>
    <w:uiPriority w:val="99"/>
    <w:rsid w:val="00314EEB"/>
    <w:pPr>
      <w:spacing w:line="400" w:lineRule="exact"/>
    </w:pPr>
    <w:rPr>
      <w:rFonts w:ascii="Arial" w:hAnsi="Arial"/>
      <w:color w:val="000000"/>
      <w:sz w:val="36"/>
      <w:szCs w:val="24"/>
    </w:rPr>
  </w:style>
  <w:style w:type="paragraph" w:customStyle="1" w:styleId="arail9bold">
    <w:name w:val="arail9 bold"/>
    <w:basedOn w:val="Normal"/>
    <w:uiPriority w:val="99"/>
    <w:rsid w:val="00314EEB"/>
    <w:rPr>
      <w:rFonts w:ascii="Arial" w:hAnsi="Arial"/>
      <w:b/>
      <w:sz w:val="18"/>
      <w:szCs w:val="24"/>
    </w:rPr>
  </w:style>
  <w:style w:type="paragraph" w:customStyle="1" w:styleId="arial9">
    <w:name w:val="arial9"/>
    <w:basedOn w:val="Normal"/>
    <w:uiPriority w:val="99"/>
    <w:rsid w:val="00314EEB"/>
    <w:pPr>
      <w:ind w:right="-108"/>
    </w:pPr>
    <w:rPr>
      <w:rFonts w:ascii="Arial" w:hAnsi="Arial"/>
      <w:sz w:val="18"/>
      <w:szCs w:val="24"/>
    </w:rPr>
  </w:style>
  <w:style w:type="paragraph" w:customStyle="1" w:styleId="Arial9-Centered">
    <w:name w:val="Arial9-Centered"/>
    <w:basedOn w:val="Normal"/>
    <w:uiPriority w:val="99"/>
    <w:rsid w:val="00314EEB"/>
    <w:pPr>
      <w:jc w:val="center"/>
    </w:pPr>
    <w:rPr>
      <w:rFonts w:ascii="Arial" w:hAnsi="Arial"/>
      <w:sz w:val="18"/>
    </w:rPr>
  </w:style>
  <w:style w:type="paragraph" w:styleId="HTMLPreformatted">
    <w:name w:val="HTML Preformatted"/>
    <w:basedOn w:val="Normal"/>
    <w:link w:val="HTMLPreformattedChar"/>
    <w:uiPriority w:val="99"/>
    <w:rsid w:val="00314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semiHidden/>
    <w:locked/>
    <w:rsid w:val="00217FF9"/>
    <w:rPr>
      <w:rFonts w:ascii="Courier New" w:hAnsi="Courier New" w:cs="Courier New"/>
      <w:sz w:val="20"/>
      <w:szCs w:val="20"/>
    </w:rPr>
  </w:style>
  <w:style w:type="character" w:styleId="Strong">
    <w:name w:val="Strong"/>
    <w:basedOn w:val="DefaultParagraphFont"/>
    <w:uiPriority w:val="99"/>
    <w:qFormat/>
    <w:rsid w:val="00314EEB"/>
    <w:rPr>
      <w:rFonts w:cs="Times New Roman"/>
      <w:b/>
      <w:bCs/>
    </w:rPr>
  </w:style>
  <w:style w:type="paragraph" w:styleId="BalloonText">
    <w:name w:val="Balloon Text"/>
    <w:basedOn w:val="Normal"/>
    <w:link w:val="BalloonTextChar"/>
    <w:uiPriority w:val="99"/>
    <w:semiHidden/>
    <w:rsid w:val="008F35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7FF9"/>
    <w:rPr>
      <w:rFonts w:ascii="Times New Roman" w:hAnsi="Times New Roman" w:cs="Times New Roman"/>
      <w:sz w:val="2"/>
    </w:rPr>
  </w:style>
  <w:style w:type="paragraph" w:styleId="CommentSubject">
    <w:name w:val="annotation subject"/>
    <w:basedOn w:val="CommentText"/>
    <w:next w:val="CommentText"/>
    <w:link w:val="CommentSubjectChar"/>
    <w:uiPriority w:val="99"/>
    <w:semiHidden/>
    <w:rsid w:val="00D76DA8"/>
    <w:rPr>
      <w:b/>
      <w:bCs/>
    </w:rPr>
  </w:style>
  <w:style w:type="character" w:customStyle="1" w:styleId="CommentSubjectChar">
    <w:name w:val="Comment Subject Char"/>
    <w:basedOn w:val="CommentTextChar"/>
    <w:link w:val="CommentSubject"/>
    <w:uiPriority w:val="99"/>
    <w:semiHidden/>
    <w:locked/>
    <w:rsid w:val="00217FF9"/>
    <w:rPr>
      <w:rFonts w:ascii="Times New Roman" w:hAnsi="Times New Roman" w:cs="Times New Roman"/>
      <w:b/>
      <w:bCs/>
      <w:sz w:val="20"/>
      <w:szCs w:val="20"/>
    </w:rPr>
  </w:style>
  <w:style w:type="character" w:customStyle="1" w:styleId="bold">
    <w:name w:val="bold"/>
    <w:basedOn w:val="DefaultParagraphFont"/>
    <w:uiPriority w:val="99"/>
    <w:rsid w:val="002B2B7F"/>
    <w:rPr>
      <w:rFonts w:cs="Times New Roman"/>
    </w:rPr>
  </w:style>
  <w:style w:type="character" w:customStyle="1" w:styleId="em">
    <w:name w:val="em"/>
    <w:basedOn w:val="DefaultParagraphFont"/>
    <w:uiPriority w:val="99"/>
    <w:rsid w:val="002B2B7F"/>
    <w:rPr>
      <w:rFonts w:cs="Times New Roman"/>
    </w:rPr>
  </w:style>
  <w:style w:type="paragraph" w:customStyle="1" w:styleId="bodytext0">
    <w:name w:val="bodytext"/>
    <w:basedOn w:val="Normal"/>
    <w:uiPriority w:val="99"/>
    <w:rsid w:val="0016247E"/>
    <w:pPr>
      <w:spacing w:after="72"/>
      <w:ind w:left="60" w:right="60"/>
    </w:pPr>
    <w:rPr>
      <w:sz w:val="14"/>
      <w:szCs w:val="14"/>
    </w:rPr>
  </w:style>
  <w:style w:type="table" w:styleId="TableGrid">
    <w:name w:val="Table Grid"/>
    <w:basedOn w:val="TableNormal"/>
    <w:rsid w:val="00195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S1">
    <w:name w:val="SOS 1"/>
    <w:basedOn w:val="Normal"/>
    <w:uiPriority w:val="99"/>
    <w:rsid w:val="008C6E14"/>
    <w:pPr>
      <w:spacing w:before="240" w:after="120"/>
      <w:jc w:val="center"/>
      <w:outlineLvl w:val="1"/>
    </w:pPr>
    <w:rPr>
      <w:rFonts w:ascii="Cambria" w:hAnsi="Cambria"/>
      <w:b/>
      <w:color w:val="1F497D"/>
      <w:sz w:val="28"/>
      <w:szCs w:val="28"/>
    </w:rPr>
  </w:style>
  <w:style w:type="table" w:styleId="TableProfessional">
    <w:name w:val="Table Professional"/>
    <w:basedOn w:val="TableNormal"/>
    <w:uiPriority w:val="99"/>
    <w:rsid w:val="00114A72"/>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List-Bulleted">
    <w:name w:val="List - Bulleted"/>
    <w:basedOn w:val="Normal"/>
    <w:uiPriority w:val="99"/>
    <w:rsid w:val="003C2148"/>
    <w:pPr>
      <w:numPr>
        <w:numId w:val="24"/>
      </w:numPr>
      <w:spacing w:before="120" w:after="120"/>
    </w:pPr>
    <w:rPr>
      <w:sz w:val="24"/>
      <w:szCs w:val="24"/>
    </w:rPr>
  </w:style>
  <w:style w:type="character" w:customStyle="1" w:styleId="sup1">
    <w:name w:val="sup1"/>
    <w:basedOn w:val="DefaultParagraphFont"/>
    <w:uiPriority w:val="99"/>
    <w:rsid w:val="003C2148"/>
    <w:rPr>
      <w:rFonts w:cs="Times New Roman"/>
      <w:sz w:val="17"/>
      <w:szCs w:val="17"/>
      <w:vertAlign w:val="superscript"/>
    </w:rPr>
  </w:style>
  <w:style w:type="paragraph" w:customStyle="1" w:styleId="Style10ptBoldLeft05Before2ptAfter2pt">
    <w:name w:val="Style 10 pt Bold Left:  0.5&quot; Before:  2 pt After:  2 pt"/>
    <w:basedOn w:val="Normal"/>
    <w:uiPriority w:val="99"/>
    <w:rsid w:val="00A66A2B"/>
    <w:pPr>
      <w:spacing w:before="40" w:after="40"/>
      <w:ind w:left="720"/>
    </w:pPr>
    <w:rPr>
      <w:b/>
      <w:bCs/>
      <w:sz w:val="20"/>
      <w:lang w:eastAsia="ko-KR"/>
    </w:rPr>
  </w:style>
  <w:style w:type="paragraph" w:styleId="ListParagraph">
    <w:name w:val="List Paragraph"/>
    <w:basedOn w:val="Normal"/>
    <w:uiPriority w:val="99"/>
    <w:qFormat/>
    <w:rsid w:val="00BD6ADB"/>
    <w:pPr>
      <w:ind w:left="720"/>
      <w:contextualSpacing/>
    </w:pPr>
  </w:style>
  <w:style w:type="paragraph" w:customStyle="1" w:styleId="Default">
    <w:name w:val="Default"/>
    <w:rsid w:val="00C27D17"/>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92158F"/>
    <w:rPr>
      <w:rFonts w:ascii="Times New Roman" w:hAnsi="Times New Roman"/>
      <w:sz w:val="22"/>
    </w:rPr>
  </w:style>
  <w:style w:type="paragraph" w:customStyle="1" w:styleId="List-Numbered1">
    <w:name w:val="List - Numbered: 1"/>
    <w:basedOn w:val="Normal"/>
    <w:uiPriority w:val="99"/>
    <w:rsid w:val="006F4A7C"/>
    <w:pPr>
      <w:tabs>
        <w:tab w:val="num" w:pos="720"/>
      </w:tabs>
      <w:spacing w:before="120" w:after="120"/>
      <w:ind w:left="720" w:hanging="360"/>
    </w:pPr>
    <w:rPr>
      <w:sz w:val="24"/>
      <w:szCs w:val="24"/>
    </w:rPr>
  </w:style>
  <w:style w:type="paragraph" w:customStyle="1" w:styleId="border004386">
    <w:name w:val="border004386"/>
    <w:basedOn w:val="Normal"/>
    <w:uiPriority w:val="99"/>
    <w:rsid w:val="006F4A7C"/>
    <w:pPr>
      <w:numPr>
        <w:numId w:val="25"/>
      </w:numPr>
      <w:pBdr>
        <w:top w:val="single" w:sz="6" w:space="0" w:color="004386"/>
        <w:left w:val="single" w:sz="6" w:space="0" w:color="004386"/>
        <w:bottom w:val="single" w:sz="6" w:space="0" w:color="004386"/>
        <w:right w:val="single" w:sz="6" w:space="0" w:color="004386"/>
      </w:pBdr>
      <w:tabs>
        <w:tab w:val="clear" w:pos="720"/>
      </w:tabs>
      <w:spacing w:before="100" w:beforeAutospacing="1" w:after="100" w:afterAutospacing="1"/>
      <w:ind w:left="0" w:firstLine="0"/>
    </w:pPr>
    <w:rPr>
      <w:rFonts w:ascii="Georgia" w:eastAsia="Arial Unicode MS" w:hAnsi="Georgia" w:cs="Arial Unicode MS"/>
      <w:sz w:val="24"/>
      <w:szCs w:val="24"/>
    </w:rPr>
  </w:style>
  <w:style w:type="paragraph" w:customStyle="1" w:styleId="Body">
    <w:name w:val="Body"/>
    <w:basedOn w:val="Normal"/>
    <w:uiPriority w:val="99"/>
    <w:rsid w:val="00E2611A"/>
    <w:pPr>
      <w:spacing w:before="40" w:after="40"/>
    </w:pPr>
    <w:rPr>
      <w:rFonts w:ascii="Tahoma" w:hAnsi="Tahoma"/>
      <w:sz w:val="20"/>
    </w:rPr>
  </w:style>
  <w:style w:type="table" w:customStyle="1" w:styleId="LightList1">
    <w:name w:val="Light List1"/>
    <w:basedOn w:val="TableNormal"/>
    <w:uiPriority w:val="99"/>
    <w:rsid w:val="009D3E5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r="http://schemas.openxmlformats.org/officeDocument/2006/relationships" xmlns:w="http://schemas.openxmlformats.org/wordprocessingml/2006/main">
  <w:divs>
    <w:div w:id="1264149767">
      <w:bodyDiv w:val="1"/>
      <w:marLeft w:val="0"/>
      <w:marRight w:val="0"/>
      <w:marTop w:val="0"/>
      <w:marBottom w:val="0"/>
      <w:divBdr>
        <w:top w:val="none" w:sz="0" w:space="0" w:color="auto"/>
        <w:left w:val="none" w:sz="0" w:space="0" w:color="auto"/>
        <w:bottom w:val="none" w:sz="0" w:space="0" w:color="auto"/>
        <w:right w:val="none" w:sz="0" w:space="0" w:color="auto"/>
      </w:divBdr>
      <w:divsChild>
        <w:div w:id="1384788889">
          <w:marLeft w:val="0"/>
          <w:marRight w:val="0"/>
          <w:marTop w:val="0"/>
          <w:marBottom w:val="0"/>
          <w:divBdr>
            <w:top w:val="none" w:sz="0" w:space="0" w:color="auto"/>
            <w:left w:val="none" w:sz="0" w:space="0" w:color="auto"/>
            <w:bottom w:val="none" w:sz="0" w:space="0" w:color="auto"/>
            <w:right w:val="none" w:sz="0" w:space="0" w:color="auto"/>
          </w:divBdr>
        </w:div>
        <w:div w:id="220602210">
          <w:marLeft w:val="0"/>
          <w:marRight w:val="0"/>
          <w:marTop w:val="0"/>
          <w:marBottom w:val="0"/>
          <w:divBdr>
            <w:top w:val="none" w:sz="0" w:space="0" w:color="auto"/>
            <w:left w:val="none" w:sz="0" w:space="0" w:color="auto"/>
            <w:bottom w:val="none" w:sz="0" w:space="0" w:color="auto"/>
            <w:right w:val="none" w:sz="0" w:space="0" w:color="auto"/>
          </w:divBdr>
        </w:div>
        <w:div w:id="275606317">
          <w:marLeft w:val="0"/>
          <w:marRight w:val="0"/>
          <w:marTop w:val="0"/>
          <w:marBottom w:val="0"/>
          <w:divBdr>
            <w:top w:val="none" w:sz="0" w:space="0" w:color="auto"/>
            <w:left w:val="none" w:sz="0" w:space="0" w:color="auto"/>
            <w:bottom w:val="none" w:sz="0" w:space="0" w:color="auto"/>
            <w:right w:val="none" w:sz="0" w:space="0" w:color="auto"/>
          </w:divBdr>
        </w:div>
        <w:div w:id="861164198">
          <w:marLeft w:val="0"/>
          <w:marRight w:val="0"/>
          <w:marTop w:val="0"/>
          <w:marBottom w:val="0"/>
          <w:divBdr>
            <w:top w:val="none" w:sz="0" w:space="0" w:color="auto"/>
            <w:left w:val="none" w:sz="0" w:space="0" w:color="auto"/>
            <w:bottom w:val="none" w:sz="0" w:space="0" w:color="auto"/>
            <w:right w:val="none" w:sz="0" w:space="0" w:color="auto"/>
          </w:divBdr>
        </w:div>
      </w:divsChild>
    </w:div>
    <w:div w:id="1938902713">
      <w:marLeft w:val="0"/>
      <w:marRight w:val="0"/>
      <w:marTop w:val="0"/>
      <w:marBottom w:val="0"/>
      <w:divBdr>
        <w:top w:val="none" w:sz="0" w:space="0" w:color="auto"/>
        <w:left w:val="none" w:sz="0" w:space="0" w:color="auto"/>
        <w:bottom w:val="none" w:sz="0" w:space="0" w:color="auto"/>
        <w:right w:val="none" w:sz="0" w:space="0" w:color="auto"/>
      </w:divBdr>
    </w:div>
    <w:div w:id="1938902714">
      <w:marLeft w:val="0"/>
      <w:marRight w:val="0"/>
      <w:marTop w:val="0"/>
      <w:marBottom w:val="0"/>
      <w:divBdr>
        <w:top w:val="none" w:sz="0" w:space="0" w:color="auto"/>
        <w:left w:val="none" w:sz="0" w:space="0" w:color="auto"/>
        <w:bottom w:val="none" w:sz="0" w:space="0" w:color="auto"/>
        <w:right w:val="none" w:sz="0" w:space="0" w:color="auto"/>
      </w:divBdr>
    </w:div>
    <w:div w:id="1938902715">
      <w:marLeft w:val="0"/>
      <w:marRight w:val="0"/>
      <w:marTop w:val="0"/>
      <w:marBottom w:val="0"/>
      <w:divBdr>
        <w:top w:val="none" w:sz="0" w:space="0" w:color="auto"/>
        <w:left w:val="none" w:sz="0" w:space="0" w:color="auto"/>
        <w:bottom w:val="none" w:sz="0" w:space="0" w:color="auto"/>
        <w:right w:val="none" w:sz="0" w:space="0" w:color="auto"/>
      </w:divBdr>
    </w:div>
    <w:div w:id="1938902716">
      <w:marLeft w:val="0"/>
      <w:marRight w:val="0"/>
      <w:marTop w:val="0"/>
      <w:marBottom w:val="0"/>
      <w:divBdr>
        <w:top w:val="none" w:sz="0" w:space="0" w:color="auto"/>
        <w:left w:val="none" w:sz="0" w:space="0" w:color="auto"/>
        <w:bottom w:val="none" w:sz="0" w:space="0" w:color="auto"/>
        <w:right w:val="none" w:sz="0" w:space="0" w:color="auto"/>
      </w:divBdr>
    </w:div>
    <w:div w:id="1938902717">
      <w:marLeft w:val="0"/>
      <w:marRight w:val="0"/>
      <w:marTop w:val="0"/>
      <w:marBottom w:val="0"/>
      <w:divBdr>
        <w:top w:val="none" w:sz="0" w:space="0" w:color="auto"/>
        <w:left w:val="none" w:sz="0" w:space="0" w:color="auto"/>
        <w:bottom w:val="none" w:sz="0" w:space="0" w:color="auto"/>
        <w:right w:val="none" w:sz="0" w:space="0" w:color="auto"/>
      </w:divBdr>
    </w:div>
    <w:div w:id="1938902718">
      <w:marLeft w:val="0"/>
      <w:marRight w:val="0"/>
      <w:marTop w:val="0"/>
      <w:marBottom w:val="0"/>
      <w:divBdr>
        <w:top w:val="none" w:sz="0" w:space="0" w:color="auto"/>
        <w:left w:val="none" w:sz="0" w:space="0" w:color="auto"/>
        <w:bottom w:val="none" w:sz="0" w:space="0" w:color="auto"/>
        <w:right w:val="none" w:sz="0" w:space="0" w:color="auto"/>
      </w:divBdr>
    </w:div>
    <w:div w:id="1938902719">
      <w:marLeft w:val="0"/>
      <w:marRight w:val="0"/>
      <w:marTop w:val="0"/>
      <w:marBottom w:val="0"/>
      <w:divBdr>
        <w:top w:val="none" w:sz="0" w:space="0" w:color="auto"/>
        <w:left w:val="none" w:sz="0" w:space="0" w:color="auto"/>
        <w:bottom w:val="none" w:sz="0" w:space="0" w:color="auto"/>
        <w:right w:val="none" w:sz="0" w:space="0" w:color="auto"/>
      </w:divBdr>
      <w:divsChild>
        <w:div w:id="1938902739">
          <w:marLeft w:val="0"/>
          <w:marRight w:val="0"/>
          <w:marTop w:val="0"/>
          <w:marBottom w:val="0"/>
          <w:divBdr>
            <w:top w:val="none" w:sz="0" w:space="0" w:color="auto"/>
            <w:left w:val="none" w:sz="0" w:space="0" w:color="auto"/>
            <w:bottom w:val="none" w:sz="0" w:space="0" w:color="auto"/>
            <w:right w:val="none" w:sz="0" w:space="0" w:color="auto"/>
          </w:divBdr>
        </w:div>
        <w:div w:id="1938902741">
          <w:marLeft w:val="0"/>
          <w:marRight w:val="0"/>
          <w:marTop w:val="0"/>
          <w:marBottom w:val="0"/>
          <w:divBdr>
            <w:top w:val="none" w:sz="0" w:space="0" w:color="auto"/>
            <w:left w:val="none" w:sz="0" w:space="0" w:color="auto"/>
            <w:bottom w:val="none" w:sz="0" w:space="0" w:color="auto"/>
            <w:right w:val="none" w:sz="0" w:space="0" w:color="auto"/>
          </w:divBdr>
        </w:div>
        <w:div w:id="1938902765">
          <w:marLeft w:val="0"/>
          <w:marRight w:val="0"/>
          <w:marTop w:val="0"/>
          <w:marBottom w:val="0"/>
          <w:divBdr>
            <w:top w:val="none" w:sz="0" w:space="0" w:color="auto"/>
            <w:left w:val="none" w:sz="0" w:space="0" w:color="auto"/>
            <w:bottom w:val="none" w:sz="0" w:space="0" w:color="auto"/>
            <w:right w:val="none" w:sz="0" w:space="0" w:color="auto"/>
          </w:divBdr>
        </w:div>
        <w:div w:id="1938902777">
          <w:marLeft w:val="0"/>
          <w:marRight w:val="0"/>
          <w:marTop w:val="0"/>
          <w:marBottom w:val="0"/>
          <w:divBdr>
            <w:top w:val="none" w:sz="0" w:space="0" w:color="auto"/>
            <w:left w:val="none" w:sz="0" w:space="0" w:color="auto"/>
            <w:bottom w:val="none" w:sz="0" w:space="0" w:color="auto"/>
            <w:right w:val="none" w:sz="0" w:space="0" w:color="auto"/>
          </w:divBdr>
        </w:div>
        <w:div w:id="1938902778">
          <w:marLeft w:val="0"/>
          <w:marRight w:val="0"/>
          <w:marTop w:val="0"/>
          <w:marBottom w:val="0"/>
          <w:divBdr>
            <w:top w:val="none" w:sz="0" w:space="0" w:color="auto"/>
            <w:left w:val="none" w:sz="0" w:space="0" w:color="auto"/>
            <w:bottom w:val="none" w:sz="0" w:space="0" w:color="auto"/>
            <w:right w:val="none" w:sz="0" w:space="0" w:color="auto"/>
          </w:divBdr>
        </w:div>
      </w:divsChild>
    </w:div>
    <w:div w:id="1938902720">
      <w:marLeft w:val="0"/>
      <w:marRight w:val="0"/>
      <w:marTop w:val="0"/>
      <w:marBottom w:val="0"/>
      <w:divBdr>
        <w:top w:val="none" w:sz="0" w:space="0" w:color="auto"/>
        <w:left w:val="none" w:sz="0" w:space="0" w:color="auto"/>
        <w:bottom w:val="none" w:sz="0" w:space="0" w:color="auto"/>
        <w:right w:val="none" w:sz="0" w:space="0" w:color="auto"/>
      </w:divBdr>
    </w:div>
    <w:div w:id="1938902721">
      <w:marLeft w:val="0"/>
      <w:marRight w:val="0"/>
      <w:marTop w:val="0"/>
      <w:marBottom w:val="0"/>
      <w:divBdr>
        <w:top w:val="none" w:sz="0" w:space="0" w:color="auto"/>
        <w:left w:val="none" w:sz="0" w:space="0" w:color="auto"/>
        <w:bottom w:val="none" w:sz="0" w:space="0" w:color="auto"/>
        <w:right w:val="none" w:sz="0" w:space="0" w:color="auto"/>
      </w:divBdr>
    </w:div>
    <w:div w:id="1938902722">
      <w:marLeft w:val="0"/>
      <w:marRight w:val="0"/>
      <w:marTop w:val="0"/>
      <w:marBottom w:val="0"/>
      <w:divBdr>
        <w:top w:val="none" w:sz="0" w:space="0" w:color="auto"/>
        <w:left w:val="none" w:sz="0" w:space="0" w:color="auto"/>
        <w:bottom w:val="none" w:sz="0" w:space="0" w:color="auto"/>
        <w:right w:val="none" w:sz="0" w:space="0" w:color="auto"/>
      </w:divBdr>
    </w:div>
    <w:div w:id="1938902724">
      <w:marLeft w:val="0"/>
      <w:marRight w:val="0"/>
      <w:marTop w:val="0"/>
      <w:marBottom w:val="0"/>
      <w:divBdr>
        <w:top w:val="none" w:sz="0" w:space="0" w:color="auto"/>
        <w:left w:val="none" w:sz="0" w:space="0" w:color="auto"/>
        <w:bottom w:val="none" w:sz="0" w:space="0" w:color="auto"/>
        <w:right w:val="none" w:sz="0" w:space="0" w:color="auto"/>
      </w:divBdr>
      <w:divsChild>
        <w:div w:id="1938902733">
          <w:marLeft w:val="0"/>
          <w:marRight w:val="0"/>
          <w:marTop w:val="0"/>
          <w:marBottom w:val="0"/>
          <w:divBdr>
            <w:top w:val="none" w:sz="0" w:space="0" w:color="auto"/>
            <w:left w:val="none" w:sz="0" w:space="0" w:color="auto"/>
            <w:bottom w:val="none" w:sz="0" w:space="0" w:color="auto"/>
            <w:right w:val="none" w:sz="0" w:space="0" w:color="auto"/>
          </w:divBdr>
          <w:divsChild>
            <w:div w:id="1938902742">
              <w:marLeft w:val="0"/>
              <w:marRight w:val="0"/>
              <w:marTop w:val="0"/>
              <w:marBottom w:val="0"/>
              <w:divBdr>
                <w:top w:val="none" w:sz="0" w:space="0" w:color="auto"/>
                <w:left w:val="none" w:sz="0" w:space="0" w:color="auto"/>
                <w:bottom w:val="none" w:sz="0" w:space="0" w:color="auto"/>
                <w:right w:val="none" w:sz="0" w:space="0" w:color="auto"/>
              </w:divBdr>
            </w:div>
            <w:div w:id="1938902744">
              <w:marLeft w:val="0"/>
              <w:marRight w:val="0"/>
              <w:marTop w:val="0"/>
              <w:marBottom w:val="0"/>
              <w:divBdr>
                <w:top w:val="none" w:sz="0" w:space="0" w:color="auto"/>
                <w:left w:val="none" w:sz="0" w:space="0" w:color="auto"/>
                <w:bottom w:val="none" w:sz="0" w:space="0" w:color="auto"/>
                <w:right w:val="none" w:sz="0" w:space="0" w:color="auto"/>
              </w:divBdr>
            </w:div>
            <w:div w:id="1938902762">
              <w:marLeft w:val="0"/>
              <w:marRight w:val="0"/>
              <w:marTop w:val="0"/>
              <w:marBottom w:val="0"/>
              <w:divBdr>
                <w:top w:val="none" w:sz="0" w:space="0" w:color="auto"/>
                <w:left w:val="none" w:sz="0" w:space="0" w:color="auto"/>
                <w:bottom w:val="none" w:sz="0" w:space="0" w:color="auto"/>
                <w:right w:val="none" w:sz="0" w:space="0" w:color="auto"/>
              </w:divBdr>
            </w:div>
            <w:div w:id="19389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2725">
      <w:marLeft w:val="0"/>
      <w:marRight w:val="0"/>
      <w:marTop w:val="0"/>
      <w:marBottom w:val="0"/>
      <w:divBdr>
        <w:top w:val="none" w:sz="0" w:space="0" w:color="auto"/>
        <w:left w:val="none" w:sz="0" w:space="0" w:color="auto"/>
        <w:bottom w:val="none" w:sz="0" w:space="0" w:color="auto"/>
        <w:right w:val="none" w:sz="0" w:space="0" w:color="auto"/>
      </w:divBdr>
    </w:div>
    <w:div w:id="1938902726">
      <w:marLeft w:val="0"/>
      <w:marRight w:val="0"/>
      <w:marTop w:val="0"/>
      <w:marBottom w:val="0"/>
      <w:divBdr>
        <w:top w:val="none" w:sz="0" w:space="0" w:color="auto"/>
        <w:left w:val="none" w:sz="0" w:space="0" w:color="auto"/>
        <w:bottom w:val="none" w:sz="0" w:space="0" w:color="auto"/>
        <w:right w:val="none" w:sz="0" w:space="0" w:color="auto"/>
      </w:divBdr>
    </w:div>
    <w:div w:id="1938902727">
      <w:marLeft w:val="0"/>
      <w:marRight w:val="0"/>
      <w:marTop w:val="0"/>
      <w:marBottom w:val="0"/>
      <w:divBdr>
        <w:top w:val="none" w:sz="0" w:space="0" w:color="auto"/>
        <w:left w:val="none" w:sz="0" w:space="0" w:color="auto"/>
        <w:bottom w:val="none" w:sz="0" w:space="0" w:color="auto"/>
        <w:right w:val="none" w:sz="0" w:space="0" w:color="auto"/>
      </w:divBdr>
    </w:div>
    <w:div w:id="1938902728">
      <w:marLeft w:val="0"/>
      <w:marRight w:val="0"/>
      <w:marTop w:val="0"/>
      <w:marBottom w:val="0"/>
      <w:divBdr>
        <w:top w:val="none" w:sz="0" w:space="0" w:color="auto"/>
        <w:left w:val="none" w:sz="0" w:space="0" w:color="auto"/>
        <w:bottom w:val="none" w:sz="0" w:space="0" w:color="auto"/>
        <w:right w:val="none" w:sz="0" w:space="0" w:color="auto"/>
      </w:divBdr>
    </w:div>
    <w:div w:id="1938902729">
      <w:marLeft w:val="0"/>
      <w:marRight w:val="0"/>
      <w:marTop w:val="0"/>
      <w:marBottom w:val="0"/>
      <w:divBdr>
        <w:top w:val="none" w:sz="0" w:space="0" w:color="auto"/>
        <w:left w:val="none" w:sz="0" w:space="0" w:color="auto"/>
        <w:bottom w:val="none" w:sz="0" w:space="0" w:color="auto"/>
        <w:right w:val="none" w:sz="0" w:space="0" w:color="auto"/>
      </w:divBdr>
    </w:div>
    <w:div w:id="1938902730">
      <w:marLeft w:val="0"/>
      <w:marRight w:val="0"/>
      <w:marTop w:val="0"/>
      <w:marBottom w:val="0"/>
      <w:divBdr>
        <w:top w:val="none" w:sz="0" w:space="0" w:color="auto"/>
        <w:left w:val="none" w:sz="0" w:space="0" w:color="auto"/>
        <w:bottom w:val="none" w:sz="0" w:space="0" w:color="auto"/>
        <w:right w:val="none" w:sz="0" w:space="0" w:color="auto"/>
      </w:divBdr>
    </w:div>
    <w:div w:id="1938902731">
      <w:marLeft w:val="0"/>
      <w:marRight w:val="0"/>
      <w:marTop w:val="0"/>
      <w:marBottom w:val="0"/>
      <w:divBdr>
        <w:top w:val="none" w:sz="0" w:space="0" w:color="auto"/>
        <w:left w:val="none" w:sz="0" w:space="0" w:color="auto"/>
        <w:bottom w:val="none" w:sz="0" w:space="0" w:color="auto"/>
        <w:right w:val="none" w:sz="0" w:space="0" w:color="auto"/>
      </w:divBdr>
    </w:div>
    <w:div w:id="1938902732">
      <w:marLeft w:val="0"/>
      <w:marRight w:val="0"/>
      <w:marTop w:val="0"/>
      <w:marBottom w:val="0"/>
      <w:divBdr>
        <w:top w:val="none" w:sz="0" w:space="0" w:color="auto"/>
        <w:left w:val="none" w:sz="0" w:space="0" w:color="auto"/>
        <w:bottom w:val="none" w:sz="0" w:space="0" w:color="auto"/>
        <w:right w:val="none" w:sz="0" w:space="0" w:color="auto"/>
      </w:divBdr>
    </w:div>
    <w:div w:id="1938902734">
      <w:marLeft w:val="0"/>
      <w:marRight w:val="0"/>
      <w:marTop w:val="0"/>
      <w:marBottom w:val="0"/>
      <w:divBdr>
        <w:top w:val="none" w:sz="0" w:space="0" w:color="auto"/>
        <w:left w:val="none" w:sz="0" w:space="0" w:color="auto"/>
        <w:bottom w:val="none" w:sz="0" w:space="0" w:color="auto"/>
        <w:right w:val="none" w:sz="0" w:space="0" w:color="auto"/>
      </w:divBdr>
      <w:divsChild>
        <w:div w:id="1938902776">
          <w:marLeft w:val="0"/>
          <w:marRight w:val="0"/>
          <w:marTop w:val="0"/>
          <w:marBottom w:val="0"/>
          <w:divBdr>
            <w:top w:val="none" w:sz="0" w:space="0" w:color="auto"/>
            <w:left w:val="none" w:sz="0" w:space="0" w:color="auto"/>
            <w:bottom w:val="none" w:sz="0" w:space="0" w:color="auto"/>
            <w:right w:val="none" w:sz="0" w:space="0" w:color="auto"/>
          </w:divBdr>
          <w:divsChild>
            <w:div w:id="1938902746">
              <w:marLeft w:val="0"/>
              <w:marRight w:val="0"/>
              <w:marTop w:val="0"/>
              <w:marBottom w:val="0"/>
              <w:divBdr>
                <w:top w:val="none" w:sz="0" w:space="0" w:color="auto"/>
                <w:left w:val="none" w:sz="0" w:space="0" w:color="auto"/>
                <w:bottom w:val="none" w:sz="0" w:space="0" w:color="auto"/>
                <w:right w:val="none" w:sz="0" w:space="0" w:color="auto"/>
              </w:divBdr>
            </w:div>
            <w:div w:id="19389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2735">
      <w:marLeft w:val="0"/>
      <w:marRight w:val="0"/>
      <w:marTop w:val="0"/>
      <w:marBottom w:val="0"/>
      <w:divBdr>
        <w:top w:val="none" w:sz="0" w:space="0" w:color="auto"/>
        <w:left w:val="none" w:sz="0" w:space="0" w:color="auto"/>
        <w:bottom w:val="none" w:sz="0" w:space="0" w:color="auto"/>
        <w:right w:val="none" w:sz="0" w:space="0" w:color="auto"/>
      </w:divBdr>
    </w:div>
    <w:div w:id="1938902737">
      <w:marLeft w:val="0"/>
      <w:marRight w:val="0"/>
      <w:marTop w:val="0"/>
      <w:marBottom w:val="0"/>
      <w:divBdr>
        <w:top w:val="none" w:sz="0" w:space="0" w:color="auto"/>
        <w:left w:val="none" w:sz="0" w:space="0" w:color="auto"/>
        <w:bottom w:val="none" w:sz="0" w:space="0" w:color="auto"/>
        <w:right w:val="none" w:sz="0" w:space="0" w:color="auto"/>
      </w:divBdr>
    </w:div>
    <w:div w:id="1938902738">
      <w:marLeft w:val="0"/>
      <w:marRight w:val="0"/>
      <w:marTop w:val="0"/>
      <w:marBottom w:val="0"/>
      <w:divBdr>
        <w:top w:val="none" w:sz="0" w:space="0" w:color="auto"/>
        <w:left w:val="none" w:sz="0" w:space="0" w:color="auto"/>
        <w:bottom w:val="none" w:sz="0" w:space="0" w:color="auto"/>
        <w:right w:val="none" w:sz="0" w:space="0" w:color="auto"/>
      </w:divBdr>
    </w:div>
    <w:div w:id="1938902743">
      <w:marLeft w:val="0"/>
      <w:marRight w:val="0"/>
      <w:marTop w:val="0"/>
      <w:marBottom w:val="0"/>
      <w:divBdr>
        <w:top w:val="none" w:sz="0" w:space="0" w:color="auto"/>
        <w:left w:val="none" w:sz="0" w:space="0" w:color="auto"/>
        <w:bottom w:val="none" w:sz="0" w:space="0" w:color="auto"/>
        <w:right w:val="none" w:sz="0" w:space="0" w:color="auto"/>
      </w:divBdr>
    </w:div>
    <w:div w:id="1938902747">
      <w:marLeft w:val="0"/>
      <w:marRight w:val="0"/>
      <w:marTop w:val="0"/>
      <w:marBottom w:val="0"/>
      <w:divBdr>
        <w:top w:val="none" w:sz="0" w:space="0" w:color="auto"/>
        <w:left w:val="none" w:sz="0" w:space="0" w:color="auto"/>
        <w:bottom w:val="none" w:sz="0" w:space="0" w:color="auto"/>
        <w:right w:val="none" w:sz="0" w:space="0" w:color="auto"/>
      </w:divBdr>
    </w:div>
    <w:div w:id="1938902748">
      <w:marLeft w:val="0"/>
      <w:marRight w:val="0"/>
      <w:marTop w:val="0"/>
      <w:marBottom w:val="0"/>
      <w:divBdr>
        <w:top w:val="none" w:sz="0" w:space="0" w:color="auto"/>
        <w:left w:val="none" w:sz="0" w:space="0" w:color="auto"/>
        <w:bottom w:val="none" w:sz="0" w:space="0" w:color="auto"/>
        <w:right w:val="none" w:sz="0" w:space="0" w:color="auto"/>
      </w:divBdr>
      <w:divsChild>
        <w:div w:id="1938902781">
          <w:marLeft w:val="0"/>
          <w:marRight w:val="0"/>
          <w:marTop w:val="0"/>
          <w:marBottom w:val="0"/>
          <w:divBdr>
            <w:top w:val="none" w:sz="0" w:space="0" w:color="auto"/>
            <w:left w:val="none" w:sz="0" w:space="0" w:color="auto"/>
            <w:bottom w:val="none" w:sz="0" w:space="0" w:color="auto"/>
            <w:right w:val="none" w:sz="0" w:space="0" w:color="auto"/>
          </w:divBdr>
          <w:divsChild>
            <w:div w:id="19389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2749">
      <w:marLeft w:val="0"/>
      <w:marRight w:val="0"/>
      <w:marTop w:val="0"/>
      <w:marBottom w:val="0"/>
      <w:divBdr>
        <w:top w:val="none" w:sz="0" w:space="0" w:color="auto"/>
        <w:left w:val="none" w:sz="0" w:space="0" w:color="auto"/>
        <w:bottom w:val="none" w:sz="0" w:space="0" w:color="auto"/>
        <w:right w:val="none" w:sz="0" w:space="0" w:color="auto"/>
      </w:divBdr>
    </w:div>
    <w:div w:id="1938902750">
      <w:marLeft w:val="0"/>
      <w:marRight w:val="0"/>
      <w:marTop w:val="0"/>
      <w:marBottom w:val="0"/>
      <w:divBdr>
        <w:top w:val="none" w:sz="0" w:space="0" w:color="auto"/>
        <w:left w:val="none" w:sz="0" w:space="0" w:color="auto"/>
        <w:bottom w:val="none" w:sz="0" w:space="0" w:color="auto"/>
        <w:right w:val="none" w:sz="0" w:space="0" w:color="auto"/>
      </w:divBdr>
    </w:div>
    <w:div w:id="1938902752">
      <w:marLeft w:val="0"/>
      <w:marRight w:val="0"/>
      <w:marTop w:val="0"/>
      <w:marBottom w:val="0"/>
      <w:divBdr>
        <w:top w:val="none" w:sz="0" w:space="0" w:color="auto"/>
        <w:left w:val="none" w:sz="0" w:space="0" w:color="auto"/>
        <w:bottom w:val="none" w:sz="0" w:space="0" w:color="auto"/>
        <w:right w:val="none" w:sz="0" w:space="0" w:color="auto"/>
      </w:divBdr>
    </w:div>
    <w:div w:id="1938902753">
      <w:marLeft w:val="0"/>
      <w:marRight w:val="0"/>
      <w:marTop w:val="0"/>
      <w:marBottom w:val="0"/>
      <w:divBdr>
        <w:top w:val="none" w:sz="0" w:space="0" w:color="auto"/>
        <w:left w:val="none" w:sz="0" w:space="0" w:color="auto"/>
        <w:bottom w:val="none" w:sz="0" w:space="0" w:color="auto"/>
        <w:right w:val="none" w:sz="0" w:space="0" w:color="auto"/>
      </w:divBdr>
      <w:divsChild>
        <w:div w:id="1938902764">
          <w:marLeft w:val="0"/>
          <w:marRight w:val="0"/>
          <w:marTop w:val="0"/>
          <w:marBottom w:val="0"/>
          <w:divBdr>
            <w:top w:val="none" w:sz="0" w:space="0" w:color="auto"/>
            <w:left w:val="none" w:sz="0" w:space="0" w:color="auto"/>
            <w:bottom w:val="none" w:sz="0" w:space="0" w:color="auto"/>
            <w:right w:val="none" w:sz="0" w:space="0" w:color="auto"/>
          </w:divBdr>
          <w:divsChild>
            <w:div w:id="19389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2754">
      <w:marLeft w:val="0"/>
      <w:marRight w:val="0"/>
      <w:marTop w:val="0"/>
      <w:marBottom w:val="0"/>
      <w:divBdr>
        <w:top w:val="none" w:sz="0" w:space="0" w:color="auto"/>
        <w:left w:val="none" w:sz="0" w:space="0" w:color="auto"/>
        <w:bottom w:val="none" w:sz="0" w:space="0" w:color="auto"/>
        <w:right w:val="none" w:sz="0" w:space="0" w:color="auto"/>
      </w:divBdr>
    </w:div>
    <w:div w:id="1938902756">
      <w:marLeft w:val="0"/>
      <w:marRight w:val="0"/>
      <w:marTop w:val="0"/>
      <w:marBottom w:val="0"/>
      <w:divBdr>
        <w:top w:val="none" w:sz="0" w:space="0" w:color="auto"/>
        <w:left w:val="none" w:sz="0" w:space="0" w:color="auto"/>
        <w:bottom w:val="none" w:sz="0" w:space="0" w:color="auto"/>
        <w:right w:val="none" w:sz="0" w:space="0" w:color="auto"/>
      </w:divBdr>
    </w:div>
    <w:div w:id="1938902757">
      <w:marLeft w:val="0"/>
      <w:marRight w:val="0"/>
      <w:marTop w:val="0"/>
      <w:marBottom w:val="0"/>
      <w:divBdr>
        <w:top w:val="none" w:sz="0" w:space="0" w:color="auto"/>
        <w:left w:val="none" w:sz="0" w:space="0" w:color="auto"/>
        <w:bottom w:val="none" w:sz="0" w:space="0" w:color="auto"/>
        <w:right w:val="none" w:sz="0" w:space="0" w:color="auto"/>
      </w:divBdr>
    </w:div>
    <w:div w:id="1938902758">
      <w:marLeft w:val="0"/>
      <w:marRight w:val="0"/>
      <w:marTop w:val="0"/>
      <w:marBottom w:val="0"/>
      <w:divBdr>
        <w:top w:val="none" w:sz="0" w:space="0" w:color="auto"/>
        <w:left w:val="none" w:sz="0" w:space="0" w:color="auto"/>
        <w:bottom w:val="none" w:sz="0" w:space="0" w:color="auto"/>
        <w:right w:val="none" w:sz="0" w:space="0" w:color="auto"/>
      </w:divBdr>
    </w:div>
    <w:div w:id="1938902759">
      <w:marLeft w:val="0"/>
      <w:marRight w:val="0"/>
      <w:marTop w:val="0"/>
      <w:marBottom w:val="0"/>
      <w:divBdr>
        <w:top w:val="none" w:sz="0" w:space="0" w:color="auto"/>
        <w:left w:val="none" w:sz="0" w:space="0" w:color="auto"/>
        <w:bottom w:val="none" w:sz="0" w:space="0" w:color="auto"/>
        <w:right w:val="none" w:sz="0" w:space="0" w:color="auto"/>
      </w:divBdr>
    </w:div>
    <w:div w:id="1938902763">
      <w:marLeft w:val="0"/>
      <w:marRight w:val="0"/>
      <w:marTop w:val="0"/>
      <w:marBottom w:val="0"/>
      <w:divBdr>
        <w:top w:val="none" w:sz="0" w:space="0" w:color="auto"/>
        <w:left w:val="none" w:sz="0" w:space="0" w:color="auto"/>
        <w:bottom w:val="none" w:sz="0" w:space="0" w:color="auto"/>
        <w:right w:val="none" w:sz="0" w:space="0" w:color="auto"/>
      </w:divBdr>
    </w:div>
    <w:div w:id="1938902766">
      <w:marLeft w:val="0"/>
      <w:marRight w:val="0"/>
      <w:marTop w:val="0"/>
      <w:marBottom w:val="0"/>
      <w:divBdr>
        <w:top w:val="none" w:sz="0" w:space="0" w:color="auto"/>
        <w:left w:val="none" w:sz="0" w:space="0" w:color="auto"/>
        <w:bottom w:val="none" w:sz="0" w:space="0" w:color="auto"/>
        <w:right w:val="none" w:sz="0" w:space="0" w:color="auto"/>
      </w:divBdr>
    </w:div>
    <w:div w:id="1938902767">
      <w:marLeft w:val="0"/>
      <w:marRight w:val="0"/>
      <w:marTop w:val="0"/>
      <w:marBottom w:val="0"/>
      <w:divBdr>
        <w:top w:val="none" w:sz="0" w:space="0" w:color="auto"/>
        <w:left w:val="none" w:sz="0" w:space="0" w:color="auto"/>
        <w:bottom w:val="none" w:sz="0" w:space="0" w:color="auto"/>
        <w:right w:val="none" w:sz="0" w:space="0" w:color="auto"/>
      </w:divBdr>
    </w:div>
    <w:div w:id="1938902768">
      <w:marLeft w:val="0"/>
      <w:marRight w:val="0"/>
      <w:marTop w:val="0"/>
      <w:marBottom w:val="0"/>
      <w:divBdr>
        <w:top w:val="none" w:sz="0" w:space="0" w:color="auto"/>
        <w:left w:val="none" w:sz="0" w:space="0" w:color="auto"/>
        <w:bottom w:val="none" w:sz="0" w:space="0" w:color="auto"/>
        <w:right w:val="none" w:sz="0" w:space="0" w:color="auto"/>
      </w:divBdr>
    </w:div>
    <w:div w:id="1938902769">
      <w:marLeft w:val="0"/>
      <w:marRight w:val="0"/>
      <w:marTop w:val="0"/>
      <w:marBottom w:val="0"/>
      <w:divBdr>
        <w:top w:val="none" w:sz="0" w:space="0" w:color="auto"/>
        <w:left w:val="none" w:sz="0" w:space="0" w:color="auto"/>
        <w:bottom w:val="none" w:sz="0" w:space="0" w:color="auto"/>
        <w:right w:val="none" w:sz="0" w:space="0" w:color="auto"/>
      </w:divBdr>
      <w:divsChild>
        <w:div w:id="1938902755">
          <w:marLeft w:val="0"/>
          <w:marRight w:val="0"/>
          <w:marTop w:val="0"/>
          <w:marBottom w:val="0"/>
          <w:divBdr>
            <w:top w:val="none" w:sz="0" w:space="0" w:color="auto"/>
            <w:left w:val="none" w:sz="0" w:space="0" w:color="auto"/>
            <w:bottom w:val="none" w:sz="0" w:space="0" w:color="auto"/>
            <w:right w:val="none" w:sz="0" w:space="0" w:color="auto"/>
          </w:divBdr>
          <w:divsChild>
            <w:div w:id="1938902723">
              <w:marLeft w:val="0"/>
              <w:marRight w:val="0"/>
              <w:marTop w:val="0"/>
              <w:marBottom w:val="0"/>
              <w:divBdr>
                <w:top w:val="none" w:sz="0" w:space="0" w:color="auto"/>
                <w:left w:val="none" w:sz="0" w:space="0" w:color="auto"/>
                <w:bottom w:val="none" w:sz="0" w:space="0" w:color="auto"/>
                <w:right w:val="none" w:sz="0" w:space="0" w:color="auto"/>
              </w:divBdr>
            </w:div>
            <w:div w:id="1938902760">
              <w:marLeft w:val="0"/>
              <w:marRight w:val="0"/>
              <w:marTop w:val="0"/>
              <w:marBottom w:val="0"/>
              <w:divBdr>
                <w:top w:val="none" w:sz="0" w:space="0" w:color="auto"/>
                <w:left w:val="none" w:sz="0" w:space="0" w:color="auto"/>
                <w:bottom w:val="none" w:sz="0" w:space="0" w:color="auto"/>
                <w:right w:val="none" w:sz="0" w:space="0" w:color="auto"/>
              </w:divBdr>
            </w:div>
            <w:div w:id="1938902761">
              <w:marLeft w:val="0"/>
              <w:marRight w:val="0"/>
              <w:marTop w:val="0"/>
              <w:marBottom w:val="0"/>
              <w:divBdr>
                <w:top w:val="none" w:sz="0" w:space="0" w:color="auto"/>
                <w:left w:val="none" w:sz="0" w:space="0" w:color="auto"/>
                <w:bottom w:val="none" w:sz="0" w:space="0" w:color="auto"/>
                <w:right w:val="none" w:sz="0" w:space="0" w:color="auto"/>
              </w:divBdr>
            </w:div>
            <w:div w:id="19389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2771">
      <w:marLeft w:val="0"/>
      <w:marRight w:val="0"/>
      <w:marTop w:val="0"/>
      <w:marBottom w:val="0"/>
      <w:divBdr>
        <w:top w:val="none" w:sz="0" w:space="0" w:color="auto"/>
        <w:left w:val="none" w:sz="0" w:space="0" w:color="auto"/>
        <w:bottom w:val="none" w:sz="0" w:space="0" w:color="auto"/>
        <w:right w:val="none" w:sz="0" w:space="0" w:color="auto"/>
      </w:divBdr>
    </w:div>
    <w:div w:id="1938902773">
      <w:marLeft w:val="0"/>
      <w:marRight w:val="0"/>
      <w:marTop w:val="0"/>
      <w:marBottom w:val="0"/>
      <w:divBdr>
        <w:top w:val="none" w:sz="0" w:space="0" w:color="auto"/>
        <w:left w:val="none" w:sz="0" w:space="0" w:color="auto"/>
        <w:bottom w:val="none" w:sz="0" w:space="0" w:color="auto"/>
        <w:right w:val="none" w:sz="0" w:space="0" w:color="auto"/>
      </w:divBdr>
      <w:divsChild>
        <w:div w:id="1938902780">
          <w:marLeft w:val="0"/>
          <w:marRight w:val="0"/>
          <w:marTop w:val="0"/>
          <w:marBottom w:val="0"/>
          <w:divBdr>
            <w:top w:val="none" w:sz="0" w:space="0" w:color="auto"/>
            <w:left w:val="none" w:sz="0" w:space="0" w:color="auto"/>
            <w:bottom w:val="none" w:sz="0" w:space="0" w:color="auto"/>
            <w:right w:val="none" w:sz="0" w:space="0" w:color="auto"/>
          </w:divBdr>
          <w:divsChild>
            <w:div w:id="19389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2774">
      <w:marLeft w:val="0"/>
      <w:marRight w:val="0"/>
      <w:marTop w:val="0"/>
      <w:marBottom w:val="0"/>
      <w:divBdr>
        <w:top w:val="none" w:sz="0" w:space="0" w:color="auto"/>
        <w:left w:val="none" w:sz="0" w:space="0" w:color="auto"/>
        <w:bottom w:val="none" w:sz="0" w:space="0" w:color="auto"/>
        <w:right w:val="none" w:sz="0" w:space="0" w:color="auto"/>
      </w:divBdr>
    </w:div>
    <w:div w:id="1938902775">
      <w:marLeft w:val="0"/>
      <w:marRight w:val="0"/>
      <w:marTop w:val="0"/>
      <w:marBottom w:val="0"/>
      <w:divBdr>
        <w:top w:val="none" w:sz="0" w:space="0" w:color="auto"/>
        <w:left w:val="none" w:sz="0" w:space="0" w:color="auto"/>
        <w:bottom w:val="none" w:sz="0" w:space="0" w:color="auto"/>
        <w:right w:val="none" w:sz="0" w:space="0" w:color="auto"/>
      </w:divBdr>
    </w:div>
    <w:div w:id="1938902779">
      <w:marLeft w:val="0"/>
      <w:marRight w:val="0"/>
      <w:marTop w:val="0"/>
      <w:marBottom w:val="0"/>
      <w:divBdr>
        <w:top w:val="none" w:sz="0" w:space="0" w:color="auto"/>
        <w:left w:val="none" w:sz="0" w:space="0" w:color="auto"/>
        <w:bottom w:val="none" w:sz="0" w:space="0" w:color="auto"/>
        <w:right w:val="none" w:sz="0" w:space="0" w:color="auto"/>
      </w:divBdr>
    </w:div>
    <w:div w:id="1938902782">
      <w:marLeft w:val="0"/>
      <w:marRight w:val="0"/>
      <w:marTop w:val="0"/>
      <w:marBottom w:val="0"/>
      <w:divBdr>
        <w:top w:val="none" w:sz="0" w:space="0" w:color="auto"/>
        <w:left w:val="none" w:sz="0" w:space="0" w:color="auto"/>
        <w:bottom w:val="none" w:sz="0" w:space="0" w:color="auto"/>
        <w:right w:val="none" w:sz="0" w:space="0" w:color="auto"/>
      </w:divBdr>
    </w:div>
    <w:div w:id="1938902783">
      <w:marLeft w:val="0"/>
      <w:marRight w:val="0"/>
      <w:marTop w:val="0"/>
      <w:marBottom w:val="0"/>
      <w:divBdr>
        <w:top w:val="none" w:sz="0" w:space="0" w:color="auto"/>
        <w:left w:val="none" w:sz="0" w:space="0" w:color="auto"/>
        <w:bottom w:val="none" w:sz="0" w:space="0" w:color="auto"/>
        <w:right w:val="none" w:sz="0" w:space="0" w:color="auto"/>
      </w:divBdr>
    </w:div>
    <w:div w:id="1938902784">
      <w:marLeft w:val="0"/>
      <w:marRight w:val="0"/>
      <w:marTop w:val="0"/>
      <w:marBottom w:val="0"/>
      <w:divBdr>
        <w:top w:val="none" w:sz="0" w:space="0" w:color="auto"/>
        <w:left w:val="none" w:sz="0" w:space="0" w:color="auto"/>
        <w:bottom w:val="none" w:sz="0" w:space="0" w:color="auto"/>
        <w:right w:val="none" w:sz="0" w:space="0" w:color="auto"/>
      </w:divBdr>
    </w:div>
    <w:div w:id="1938902785">
      <w:marLeft w:val="0"/>
      <w:marRight w:val="0"/>
      <w:marTop w:val="0"/>
      <w:marBottom w:val="0"/>
      <w:divBdr>
        <w:top w:val="none" w:sz="0" w:space="0" w:color="auto"/>
        <w:left w:val="none" w:sz="0" w:space="0" w:color="auto"/>
        <w:bottom w:val="none" w:sz="0" w:space="0" w:color="auto"/>
        <w:right w:val="none" w:sz="0" w:space="0" w:color="auto"/>
      </w:divBdr>
    </w:div>
    <w:div w:id="193890278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edev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DESE-231-24887</_dlc_DocId>
    <_dlc_DocIdUrl xmlns="733efe1c-5bbe-4968-87dc-d400e65c879f">
      <Url>https://sharepoint.doemass.org/ese/webteam/cps/_layouts/DocIdRedir.aspx?ID=DESE-231-24887</Url>
      <Description>DESE-231-24887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6ED2B-8D91-4258-8173-22F353FBF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8B09F-0699-4843-9165-ADB5BFF36066}">
  <ds:schemaRefs>
    <ds:schemaRef ds:uri="http://schemas.microsoft.com/sharepoint/events"/>
  </ds:schemaRefs>
</ds:datastoreItem>
</file>

<file path=customXml/itemProps3.xml><?xml version="1.0" encoding="utf-8"?>
<ds:datastoreItem xmlns:ds="http://schemas.openxmlformats.org/officeDocument/2006/customXml" ds:itemID="{BEE72C28-CF55-4E10-ACC1-6B3F4A681556}">
  <ds:schemaRefs>
    <ds:schemaRef ds:uri="http://schemas.microsoft.com/sharepoint/v3/contenttype/forms"/>
  </ds:schemaRefs>
</ds:datastoreItem>
</file>

<file path=customXml/itemProps4.xml><?xml version="1.0" encoding="utf-8"?>
<ds:datastoreItem xmlns:ds="http://schemas.openxmlformats.org/officeDocument/2006/customXml" ds:itemID="{943FF43C-38C8-4B1B-8A60-3806B766C4B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3BF4CDC7-7D5E-4D6D-B4C1-551FD923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7285</Words>
  <Characters>41527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2016-2017 Current Board of Trustees Charter Application Reviewer Criteria</vt:lpstr>
    </vt:vector>
  </TitlesOfParts>
  <Company/>
  <LinksUpToDate>false</LinksUpToDate>
  <CharactersWithSpaces>48715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2016-2017 Current Board of Trustees Charter Application Reviewer Criteria</dc:title>
  <dc:subject/>
  <dc:creator>ESE</dc:creator>
  <cp:lastModifiedBy>dzou</cp:lastModifiedBy>
  <cp:revision>12</cp:revision>
  <cp:lastPrinted>2014-05-01T17:01:00Z</cp:lastPrinted>
  <dcterms:created xsi:type="dcterms:W3CDTF">2016-11-03T12:55:00Z</dcterms:created>
  <dcterms:modified xsi:type="dcterms:W3CDTF">2017-02-23T20:12:00Z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23 2017</vt:lpwstr>
  </property>
</Properties>
</file>