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FA" w:rsidRPr="00442CFA" w:rsidRDefault="00442CFA" w:rsidP="00442CFA">
      <w:pPr>
        <w:spacing w:after="120"/>
        <w:rPr>
          <w:rFonts w:ascii="Times New Roman" w:eastAsia="Times New Roman" w:hAnsi="Times New Roman" w:cs="Times New Roman"/>
          <w:color w:val="000000" w:themeColor="text1"/>
          <w:sz w:val="24"/>
          <w:szCs w:val="24"/>
        </w:rPr>
      </w:pPr>
      <w:r w:rsidRPr="00442CFA">
        <w:rPr>
          <w:rFonts w:ascii="Times New Roman" w:eastAsia="Times New Roman" w:hAnsi="Times New Roman" w:cs="Times New Roman"/>
          <w:b/>
          <w:sz w:val="24"/>
          <w:szCs w:val="24"/>
        </w:rPr>
        <w:t>Tarkan Topcuoglu</w:t>
      </w:r>
      <w:r w:rsidR="00A65790">
        <w:rPr>
          <w:rFonts w:ascii="Times New Roman" w:eastAsia="Times New Roman" w:hAnsi="Times New Roman" w:cs="Times New Roman"/>
          <w:sz w:val="24"/>
          <w:szCs w:val="24"/>
        </w:rPr>
        <w:t xml:space="preserve"> has been in the </w:t>
      </w:r>
      <w:r w:rsidRPr="00442CFA">
        <w:rPr>
          <w:rFonts w:ascii="Times New Roman" w:eastAsia="Times New Roman" w:hAnsi="Times New Roman" w:cs="Times New Roman"/>
          <w:sz w:val="24"/>
          <w:szCs w:val="24"/>
        </w:rPr>
        <w:t xml:space="preserve">field </w:t>
      </w:r>
      <w:r w:rsidR="00A65790">
        <w:rPr>
          <w:rFonts w:ascii="Times New Roman" w:eastAsia="Times New Roman" w:hAnsi="Times New Roman" w:cs="Times New Roman"/>
          <w:sz w:val="24"/>
          <w:szCs w:val="24"/>
        </w:rPr>
        <w:t xml:space="preserve">of education </w:t>
      </w:r>
      <w:r w:rsidRPr="00442CFA">
        <w:rPr>
          <w:rFonts w:ascii="Times New Roman" w:eastAsia="Times New Roman" w:hAnsi="Times New Roman" w:cs="Times New Roman"/>
          <w:sz w:val="24"/>
          <w:szCs w:val="24"/>
        </w:rPr>
        <w:t>for more than 18 years, having worked in urban and suburban school settings, specifically in college prep schools, as a teacher, department head, academic dean, and principal. He worked as an academic dean and in start-up process of H</w:t>
      </w:r>
      <w:r w:rsidR="00A65790">
        <w:rPr>
          <w:rFonts w:ascii="Times New Roman" w:eastAsia="Times New Roman" w:hAnsi="Times New Roman" w:cs="Times New Roman"/>
          <w:sz w:val="24"/>
          <w:szCs w:val="24"/>
        </w:rPr>
        <w:t xml:space="preserve">ampden </w:t>
      </w:r>
      <w:r w:rsidRPr="00442CFA">
        <w:rPr>
          <w:rFonts w:ascii="Times New Roman" w:eastAsia="Times New Roman" w:hAnsi="Times New Roman" w:cs="Times New Roman"/>
          <w:sz w:val="24"/>
          <w:szCs w:val="24"/>
        </w:rPr>
        <w:t>C</w:t>
      </w:r>
      <w:r w:rsidR="00A65790">
        <w:rPr>
          <w:rFonts w:ascii="Times New Roman" w:eastAsia="Times New Roman" w:hAnsi="Times New Roman" w:cs="Times New Roman"/>
          <w:sz w:val="24"/>
          <w:szCs w:val="24"/>
        </w:rPr>
        <w:t xml:space="preserve">harter </w:t>
      </w:r>
      <w:r w:rsidRPr="00442CFA">
        <w:rPr>
          <w:rFonts w:ascii="Times New Roman" w:eastAsia="Times New Roman" w:hAnsi="Times New Roman" w:cs="Times New Roman"/>
          <w:sz w:val="24"/>
          <w:szCs w:val="24"/>
        </w:rPr>
        <w:t>S</w:t>
      </w:r>
      <w:r w:rsidR="00A65790">
        <w:rPr>
          <w:rFonts w:ascii="Times New Roman" w:eastAsia="Times New Roman" w:hAnsi="Times New Roman" w:cs="Times New Roman"/>
          <w:sz w:val="24"/>
          <w:szCs w:val="24"/>
        </w:rPr>
        <w:t xml:space="preserve">chool of </w:t>
      </w:r>
      <w:r w:rsidRPr="00442CFA">
        <w:rPr>
          <w:rFonts w:ascii="Times New Roman" w:eastAsia="Times New Roman" w:hAnsi="Times New Roman" w:cs="Times New Roman"/>
          <w:sz w:val="24"/>
          <w:szCs w:val="24"/>
        </w:rPr>
        <w:t>S</w:t>
      </w:r>
      <w:r w:rsidR="00A65790">
        <w:rPr>
          <w:rFonts w:ascii="Times New Roman" w:eastAsia="Times New Roman" w:hAnsi="Times New Roman" w:cs="Times New Roman"/>
          <w:sz w:val="24"/>
          <w:szCs w:val="24"/>
        </w:rPr>
        <w:t>cience</w:t>
      </w:r>
      <w:r w:rsidRPr="00442CFA">
        <w:rPr>
          <w:rFonts w:ascii="Times New Roman" w:eastAsia="Times New Roman" w:hAnsi="Times New Roman" w:cs="Times New Roman"/>
          <w:sz w:val="24"/>
          <w:szCs w:val="24"/>
        </w:rPr>
        <w:t xml:space="preserve"> </w:t>
      </w:r>
      <w:r w:rsidR="00A65790">
        <w:rPr>
          <w:rFonts w:ascii="Times New Roman" w:eastAsia="Times New Roman" w:hAnsi="Times New Roman" w:cs="Times New Roman"/>
          <w:sz w:val="24"/>
          <w:szCs w:val="24"/>
        </w:rPr>
        <w:t xml:space="preserve">(HCSS) </w:t>
      </w:r>
      <w:r w:rsidRPr="00442CFA">
        <w:rPr>
          <w:rFonts w:ascii="Times New Roman" w:eastAsia="Times New Roman" w:hAnsi="Times New Roman" w:cs="Times New Roman"/>
          <w:sz w:val="24"/>
          <w:szCs w:val="24"/>
        </w:rPr>
        <w:t xml:space="preserve">in 2009-2011. His most recent administrative experience was working as Chief Education Officer in a college prep charter school serving </w:t>
      </w:r>
      <w:r w:rsidRPr="00442CFA">
        <w:rPr>
          <w:rFonts w:ascii="Times New Roman" w:eastAsia="Times New Roman" w:hAnsi="Times New Roman" w:cs="Times New Roman"/>
          <w:color w:val="000000" w:themeColor="text1"/>
          <w:sz w:val="24"/>
          <w:szCs w:val="24"/>
        </w:rPr>
        <w:t>students K-12 in NJ for five years. Under his leadership, the school has been recognized as a 2016-National Blue Ribbon School Awardee by the U</w:t>
      </w:r>
      <w:r w:rsidR="00A65790">
        <w:rPr>
          <w:rFonts w:ascii="Times New Roman" w:eastAsia="Times New Roman" w:hAnsi="Times New Roman" w:cs="Times New Roman"/>
          <w:color w:val="000000" w:themeColor="text1"/>
          <w:sz w:val="24"/>
          <w:szCs w:val="24"/>
        </w:rPr>
        <w:t xml:space="preserve">nited </w:t>
      </w:r>
      <w:r w:rsidRPr="00442CFA">
        <w:rPr>
          <w:rFonts w:ascii="Times New Roman" w:eastAsia="Times New Roman" w:hAnsi="Times New Roman" w:cs="Times New Roman"/>
          <w:color w:val="000000" w:themeColor="text1"/>
          <w:sz w:val="24"/>
          <w:szCs w:val="24"/>
        </w:rPr>
        <w:t>S</w:t>
      </w:r>
      <w:r w:rsidR="00A65790">
        <w:rPr>
          <w:rFonts w:ascii="Times New Roman" w:eastAsia="Times New Roman" w:hAnsi="Times New Roman" w:cs="Times New Roman"/>
          <w:color w:val="000000" w:themeColor="text1"/>
          <w:sz w:val="24"/>
          <w:szCs w:val="24"/>
        </w:rPr>
        <w:t>tates</w:t>
      </w:r>
      <w:r w:rsidRPr="00442CFA">
        <w:rPr>
          <w:rFonts w:ascii="Times New Roman" w:eastAsia="Times New Roman" w:hAnsi="Times New Roman" w:cs="Times New Roman"/>
          <w:color w:val="000000" w:themeColor="text1"/>
          <w:sz w:val="24"/>
          <w:szCs w:val="24"/>
        </w:rPr>
        <w:t xml:space="preserve"> D</w:t>
      </w:r>
      <w:r w:rsidR="00A65790">
        <w:rPr>
          <w:rFonts w:ascii="Times New Roman" w:eastAsia="Times New Roman" w:hAnsi="Times New Roman" w:cs="Times New Roman"/>
          <w:color w:val="000000" w:themeColor="text1"/>
          <w:sz w:val="24"/>
          <w:szCs w:val="24"/>
        </w:rPr>
        <w:t xml:space="preserve">epartment of </w:t>
      </w:r>
      <w:r w:rsidRPr="00442CFA">
        <w:rPr>
          <w:rFonts w:ascii="Times New Roman" w:eastAsia="Times New Roman" w:hAnsi="Times New Roman" w:cs="Times New Roman"/>
          <w:color w:val="000000" w:themeColor="text1"/>
          <w:sz w:val="24"/>
          <w:szCs w:val="24"/>
        </w:rPr>
        <w:t>E</w:t>
      </w:r>
      <w:r w:rsidR="00A65790">
        <w:rPr>
          <w:rFonts w:ascii="Times New Roman" w:eastAsia="Times New Roman" w:hAnsi="Times New Roman" w:cs="Times New Roman"/>
          <w:color w:val="000000" w:themeColor="text1"/>
          <w:sz w:val="24"/>
          <w:szCs w:val="24"/>
        </w:rPr>
        <w:t>ducation</w:t>
      </w:r>
      <w:r w:rsidRPr="00442CFA">
        <w:rPr>
          <w:rFonts w:ascii="Times New Roman" w:eastAsia="Times New Roman" w:hAnsi="Times New Roman" w:cs="Times New Roman"/>
          <w:color w:val="000000" w:themeColor="text1"/>
          <w:sz w:val="24"/>
          <w:szCs w:val="24"/>
        </w:rPr>
        <w:t xml:space="preserve">. The school has been transformed from a Low-performing to a High-performing college-prep school, named </w:t>
      </w:r>
      <w:r w:rsidRPr="00442CFA">
        <w:rPr>
          <w:rFonts w:ascii="Times New Roman" w:eastAsia="Times New Roman" w:hAnsi="Times New Roman" w:cs="Times New Roman"/>
          <w:color w:val="000000" w:themeColor="text1"/>
          <w:sz w:val="24"/>
          <w:szCs w:val="24"/>
          <w:shd w:val="clear" w:color="auto" w:fill="FFFFFF"/>
        </w:rPr>
        <w:t>a Top 10 School by JerseyCAN, awarded Silver status as one of America’s Best High Schools by </w:t>
      </w:r>
      <w:r w:rsidRPr="00442CFA">
        <w:rPr>
          <w:rFonts w:ascii="Times New Roman" w:eastAsia="Times New Roman" w:hAnsi="Times New Roman" w:cs="Times New Roman"/>
          <w:i/>
          <w:iCs/>
          <w:color w:val="000000" w:themeColor="text1"/>
          <w:sz w:val="24"/>
          <w:szCs w:val="24"/>
          <w:shd w:val="clear" w:color="auto" w:fill="FFFFFF"/>
        </w:rPr>
        <w:t>US News and World Report</w:t>
      </w:r>
      <w:r w:rsidRPr="00442CFA">
        <w:rPr>
          <w:rFonts w:ascii="Times New Roman" w:eastAsia="Times New Roman" w:hAnsi="Times New Roman" w:cs="Times New Roman"/>
          <w:color w:val="000000" w:themeColor="text1"/>
          <w:sz w:val="24"/>
          <w:szCs w:val="24"/>
          <w:shd w:val="clear" w:color="auto" w:fill="FFFFFF"/>
        </w:rPr>
        <w:t xml:space="preserve">, and recognized as a Reward School by the New Jersey Department of Education. Mr.Topcuoglu has been selected to receive </w:t>
      </w:r>
      <w:r w:rsidRPr="00442CFA">
        <w:rPr>
          <w:rFonts w:ascii="Times New Roman" w:eastAsia="Times New Roman" w:hAnsi="Times New Roman" w:cs="Times New Roman"/>
          <w:color w:val="000000" w:themeColor="text1"/>
          <w:sz w:val="24"/>
          <w:szCs w:val="24"/>
        </w:rPr>
        <w:t>the</w:t>
      </w:r>
      <w:r w:rsidRPr="00442CFA">
        <w:rPr>
          <w:rStyle w:val="apple-converted-space"/>
          <w:rFonts w:ascii="Times New Roman" w:eastAsia="Times New Roman" w:hAnsi="Times New Roman" w:cs="Times New Roman"/>
          <w:color w:val="000000" w:themeColor="text1"/>
          <w:sz w:val="24"/>
          <w:szCs w:val="24"/>
        </w:rPr>
        <w:t> </w:t>
      </w:r>
      <w:r w:rsidRPr="00442CFA">
        <w:rPr>
          <w:rFonts w:ascii="Times New Roman" w:eastAsia="Times New Roman" w:hAnsi="Times New Roman" w:cs="Times New Roman"/>
          <w:color w:val="000000" w:themeColor="text1"/>
          <w:sz w:val="24"/>
          <w:szCs w:val="24"/>
          <w:bdr w:val="none" w:sz="0" w:space="0" w:color="auto" w:frame="1"/>
        </w:rPr>
        <w:t>Terrel H. Bell Award for outstanding school leadership</w:t>
      </w:r>
      <w:r w:rsidRPr="00442CFA">
        <w:rPr>
          <w:rStyle w:val="apple-converted-space"/>
          <w:rFonts w:ascii="Times New Roman" w:eastAsia="Times New Roman" w:hAnsi="Times New Roman" w:cs="Times New Roman"/>
          <w:color w:val="000000" w:themeColor="text1"/>
          <w:sz w:val="24"/>
          <w:szCs w:val="24"/>
        </w:rPr>
        <w:t xml:space="preserve"> by</w:t>
      </w:r>
      <w:r w:rsidR="00A65790">
        <w:rPr>
          <w:rFonts w:ascii="Times New Roman" w:eastAsia="Times New Roman" w:hAnsi="Times New Roman" w:cs="Times New Roman"/>
          <w:color w:val="000000" w:themeColor="text1"/>
          <w:sz w:val="24"/>
          <w:szCs w:val="24"/>
        </w:rPr>
        <w:t xml:space="preserve"> the United States</w:t>
      </w:r>
      <w:r w:rsidRPr="00442CFA">
        <w:rPr>
          <w:rFonts w:ascii="Times New Roman" w:eastAsia="Times New Roman" w:hAnsi="Times New Roman" w:cs="Times New Roman"/>
          <w:color w:val="000000" w:themeColor="text1"/>
          <w:sz w:val="24"/>
          <w:szCs w:val="24"/>
        </w:rPr>
        <w:t xml:space="preserve"> Department of Education at its 2016 National Blue Ribbon Schools </w:t>
      </w:r>
      <w:r w:rsidR="00A65790">
        <w:rPr>
          <w:rFonts w:ascii="Times New Roman" w:eastAsia="Times New Roman" w:hAnsi="Times New Roman" w:cs="Times New Roman"/>
          <w:color w:val="000000" w:themeColor="text1"/>
          <w:sz w:val="24"/>
          <w:szCs w:val="24"/>
        </w:rPr>
        <w:t>Awards Ceremony in Washington D</w:t>
      </w:r>
      <w:r w:rsidRPr="00442CFA">
        <w:rPr>
          <w:rFonts w:ascii="Times New Roman" w:eastAsia="Times New Roman" w:hAnsi="Times New Roman" w:cs="Times New Roman"/>
          <w:color w:val="000000" w:themeColor="text1"/>
          <w:sz w:val="24"/>
          <w:szCs w:val="24"/>
        </w:rPr>
        <w:t xml:space="preserve">C. </w:t>
      </w:r>
      <w:r w:rsidRPr="00442CFA">
        <w:rPr>
          <w:rFonts w:ascii="Times New Roman" w:hAnsi="Times New Roman" w:cs="Times New Roman"/>
          <w:color w:val="000000" w:themeColor="text1"/>
          <w:sz w:val="24"/>
          <w:szCs w:val="24"/>
        </w:rPr>
        <w:t>One of seven award recipients nationwide, Mr.Topcuoglu, was selected from a candidate pool of almost 329 principals of National Blue Ribbon Schools. He is married, has two children, and resides in Agawam, MA.</w:t>
      </w:r>
    </w:p>
    <w:p w:rsidR="00442CFA" w:rsidRPr="00442CFA" w:rsidRDefault="00442CFA" w:rsidP="00442CFA">
      <w:pPr>
        <w:spacing w:after="120"/>
        <w:rPr>
          <w:rFonts w:ascii="Times New Roman" w:hAnsi="Times New Roman" w:cs="Times New Roman"/>
          <w:sz w:val="24"/>
          <w:szCs w:val="24"/>
        </w:rPr>
      </w:pPr>
      <w:r w:rsidRPr="00442CFA">
        <w:rPr>
          <w:rFonts w:ascii="Times New Roman" w:eastAsia="Times New Roman" w:hAnsi="Times New Roman" w:cs="Times New Roman"/>
          <w:b/>
          <w:sz w:val="24"/>
          <w:szCs w:val="24"/>
        </w:rPr>
        <w:t>Zully Dinc</w:t>
      </w:r>
      <w:r w:rsidRPr="00442CFA">
        <w:rPr>
          <w:rFonts w:ascii="Times New Roman" w:eastAsia="Times New Roman" w:hAnsi="Times New Roman" w:cs="Times New Roman"/>
          <w:sz w:val="24"/>
          <w:szCs w:val="24"/>
        </w:rPr>
        <w:t xml:space="preserve"> is a parent of three, residing in Springfield, and a teacher in the Springfield Public Schools. Her teaching experience in Springfield and involvement in the community have been great assets for HCSS. As a long term resident of Springfield she will be a liaison to the local community.</w:t>
      </w:r>
    </w:p>
    <w:p w:rsidR="00442CFA" w:rsidRPr="00442CFA" w:rsidRDefault="00442CFA" w:rsidP="00442CFA">
      <w:pPr>
        <w:spacing w:after="120"/>
        <w:rPr>
          <w:rFonts w:ascii="Times New Roman" w:hAnsi="Times New Roman" w:cs="Times New Roman"/>
          <w:sz w:val="24"/>
          <w:szCs w:val="24"/>
        </w:rPr>
      </w:pPr>
      <w:r w:rsidRPr="00442CFA">
        <w:rPr>
          <w:rFonts w:ascii="Times New Roman" w:eastAsia="Times New Roman" w:hAnsi="Times New Roman" w:cs="Times New Roman"/>
          <w:b/>
          <w:sz w:val="24"/>
          <w:szCs w:val="24"/>
        </w:rPr>
        <w:t>Dr. Ahmet Gunay</w:t>
      </w:r>
      <w:r w:rsidRPr="00442CFA">
        <w:rPr>
          <w:rFonts w:ascii="Times New Roman" w:eastAsia="Times New Roman" w:hAnsi="Times New Roman" w:cs="Times New Roman"/>
          <w:sz w:val="24"/>
          <w:szCs w:val="24"/>
        </w:rPr>
        <w:t xml:space="preserve"> received his Ph.D</w:t>
      </w:r>
      <w:r w:rsidR="00A65790">
        <w:rPr>
          <w:rFonts w:ascii="Times New Roman" w:eastAsia="Times New Roman" w:hAnsi="Times New Roman" w:cs="Times New Roman"/>
          <w:sz w:val="24"/>
          <w:szCs w:val="24"/>
        </w:rPr>
        <w:t>.</w:t>
      </w:r>
      <w:r w:rsidRPr="00442CFA">
        <w:rPr>
          <w:rFonts w:ascii="Times New Roman" w:eastAsia="Times New Roman" w:hAnsi="Times New Roman" w:cs="Times New Roman"/>
          <w:sz w:val="24"/>
          <w:szCs w:val="24"/>
        </w:rPr>
        <w:t xml:space="preserve"> degree in chemistry from the University of Rochester. He worked for the University of Delaware and then Worcester Polytechnic Institute as a post-doctoral researcher. He has published several research papers in internationally accredited science journals including the </w:t>
      </w:r>
      <w:r w:rsidRPr="00442CFA">
        <w:rPr>
          <w:rFonts w:ascii="Times New Roman" w:eastAsia="Times New Roman" w:hAnsi="Times New Roman" w:cs="Times New Roman"/>
          <w:i/>
          <w:sz w:val="24"/>
          <w:szCs w:val="24"/>
        </w:rPr>
        <w:t>Journal of American Chemical Society</w:t>
      </w:r>
      <w:r w:rsidRPr="00442CFA">
        <w:rPr>
          <w:rFonts w:ascii="Times New Roman" w:eastAsia="Times New Roman" w:hAnsi="Times New Roman" w:cs="Times New Roman"/>
          <w:sz w:val="24"/>
          <w:szCs w:val="24"/>
        </w:rPr>
        <w:t xml:space="preserve">. He currently teaches chemistry at Westfield State University as a part-time faculty. He is the father of three and he resides in Agawam. </w:t>
      </w:r>
    </w:p>
    <w:p w:rsidR="00442CFA" w:rsidRPr="00442CFA" w:rsidRDefault="00442CFA" w:rsidP="00442CFA">
      <w:pPr>
        <w:spacing w:after="120"/>
        <w:rPr>
          <w:rFonts w:ascii="Times New Roman" w:hAnsi="Times New Roman" w:cs="Times New Roman"/>
          <w:sz w:val="24"/>
          <w:szCs w:val="24"/>
        </w:rPr>
      </w:pPr>
      <w:r w:rsidRPr="00442CFA">
        <w:rPr>
          <w:rFonts w:ascii="Times New Roman" w:eastAsia="Times New Roman" w:hAnsi="Times New Roman" w:cs="Times New Roman"/>
          <w:b/>
          <w:sz w:val="24"/>
          <w:szCs w:val="24"/>
        </w:rPr>
        <w:t>Diane H. Hunter</w:t>
      </w:r>
      <w:r w:rsidRPr="00442CFA">
        <w:rPr>
          <w:rFonts w:ascii="Times New Roman" w:eastAsia="Times New Roman" w:hAnsi="Times New Roman" w:cs="Times New Roman"/>
          <w:sz w:val="24"/>
          <w:szCs w:val="24"/>
        </w:rPr>
        <w:t xml:space="preserve"> has been serving on the board for two years. Mrs. Hunter contributes to HCSS through her strong ties with the community and her entrepreneurial spirit. She owns and runs Miss Diane’s Family Childcare in Springfield. </w:t>
      </w:r>
    </w:p>
    <w:p w:rsidR="00442CFA" w:rsidRPr="00442CFA" w:rsidRDefault="00442CFA" w:rsidP="00442CFA">
      <w:pPr>
        <w:spacing w:after="120"/>
        <w:rPr>
          <w:rFonts w:ascii="Times New Roman" w:hAnsi="Times New Roman" w:cs="Times New Roman"/>
          <w:sz w:val="24"/>
          <w:szCs w:val="24"/>
        </w:rPr>
      </w:pPr>
      <w:r w:rsidRPr="00442CFA">
        <w:rPr>
          <w:rFonts w:ascii="Times New Roman" w:eastAsia="Times New Roman" w:hAnsi="Times New Roman" w:cs="Times New Roman"/>
          <w:b/>
          <w:sz w:val="24"/>
          <w:szCs w:val="24"/>
        </w:rPr>
        <w:t>Pinar Karaaslan</w:t>
      </w:r>
      <w:r w:rsidRPr="00442CFA">
        <w:rPr>
          <w:rFonts w:ascii="Times New Roman" w:eastAsia="Times New Roman" w:hAnsi="Times New Roman" w:cs="Times New Roman"/>
          <w:sz w:val="24"/>
          <w:szCs w:val="24"/>
        </w:rPr>
        <w:t xml:space="preserve"> is a paralegal working for a law firm in Springfield. Her area of expertise is real estate, and her vast knowledge in real estate and law has been providential for HCSS. She has been serving successfully on the board since the inception of the flagship school. </w:t>
      </w:r>
    </w:p>
    <w:p w:rsidR="00442CFA" w:rsidRDefault="00442CFA" w:rsidP="00442CFA">
      <w:pPr>
        <w:spacing w:after="120"/>
        <w:rPr>
          <w:rFonts w:ascii="Times New Roman" w:eastAsia="Times New Roman" w:hAnsi="Times New Roman" w:cs="Times New Roman"/>
          <w:sz w:val="24"/>
          <w:szCs w:val="24"/>
        </w:rPr>
      </w:pPr>
      <w:r w:rsidRPr="00442CFA">
        <w:rPr>
          <w:rFonts w:ascii="Times New Roman" w:eastAsia="Times New Roman" w:hAnsi="Times New Roman" w:cs="Times New Roman"/>
          <w:b/>
          <w:sz w:val="24"/>
          <w:szCs w:val="24"/>
        </w:rPr>
        <w:t>Prof. Nigar J. Khan</w:t>
      </w:r>
      <w:r w:rsidRPr="00442CFA">
        <w:rPr>
          <w:rFonts w:ascii="Times New Roman" w:eastAsia="Times New Roman" w:hAnsi="Times New Roman" w:cs="Times New Roman"/>
          <w:sz w:val="24"/>
          <w:szCs w:val="24"/>
        </w:rPr>
        <w:t xml:space="preserve"> is the retired Associate Dean of the Graduate School at the University of Massachusetts. Before joining the university she taught social studies in the Amherst-Pelham Regional School District at junior and middle and high school levels. In her current as well as previous positions, she works closely with the science, mathematics, and engineering departments of the University of Massachusetts in developing summer study programs for underprivileged inner city high school students. These programs have worked very well not only in giving students an exposure to these areas of study but also encouraging and preparing them for their future choices. She is also a parent. She will oversee the overall educational program of HCSS.</w:t>
      </w:r>
    </w:p>
    <w:p w:rsidR="00C95372" w:rsidRDefault="00442CFA" w:rsidP="00442CFA">
      <w:pPr>
        <w:spacing w:after="120"/>
        <w:rPr>
          <w:rFonts w:ascii="Times New Roman" w:eastAsia="Times New Roman" w:hAnsi="Times New Roman" w:cs="Times New Roman"/>
          <w:color w:val="222222"/>
          <w:sz w:val="24"/>
          <w:szCs w:val="24"/>
        </w:rPr>
      </w:pPr>
      <w:r w:rsidRPr="00442CFA">
        <w:rPr>
          <w:rFonts w:ascii="Times New Roman" w:eastAsia="Times New Roman" w:hAnsi="Times New Roman" w:cs="Times New Roman"/>
          <w:b/>
          <w:color w:val="222222"/>
          <w:sz w:val="24"/>
          <w:szCs w:val="24"/>
          <w:highlight w:val="white"/>
        </w:rPr>
        <w:lastRenderedPageBreak/>
        <w:t>Dr. Volkan Yesilyurt</w:t>
      </w:r>
      <w:r w:rsidRPr="00442CFA">
        <w:rPr>
          <w:rFonts w:ascii="Times New Roman" w:eastAsia="Times New Roman" w:hAnsi="Times New Roman" w:cs="Times New Roman"/>
          <w:color w:val="222222"/>
          <w:sz w:val="24"/>
          <w:szCs w:val="24"/>
          <w:highlight w:val="white"/>
        </w:rPr>
        <w:t xml:space="preserve"> is one of the founding board members of HCSS and has been serving as chair of the Board of Trustees since 2008. He is currently a post-doctoral research associate in the Koch Institute for Cancer Research at MIT.  He is highly motivated with the desire to contribute to community and to help the youth in low performing districts.  He holds a Ph.D. from UMass-Amherst in chemistry, and he is also a parent.</w:t>
      </w:r>
    </w:p>
    <w:p w:rsidR="00F85E54" w:rsidRDefault="00F85E54" w:rsidP="00442CFA">
      <w:pPr>
        <w:spacing w:after="120"/>
        <w:rPr>
          <w:rFonts w:ascii="Times New Roman" w:eastAsia="Times New Roman" w:hAnsi="Times New Roman" w:cs="Times New Roman"/>
          <w:color w:val="222222"/>
          <w:sz w:val="24"/>
          <w:szCs w:val="24"/>
        </w:rPr>
      </w:pPr>
    </w:p>
    <w:p w:rsidR="005F53BA" w:rsidRPr="00C95372" w:rsidRDefault="00FA0EAA" w:rsidP="00442CFA">
      <w:pPr>
        <w:spacing w:after="120"/>
        <w:rPr>
          <w:rFonts w:ascii="Times New Roman" w:eastAsia="Times New Roman" w:hAnsi="Times New Roman" w:cs="Times New Roman"/>
          <w:color w:val="222222"/>
          <w:sz w:val="24"/>
          <w:szCs w:val="24"/>
        </w:rPr>
      </w:pPr>
      <w:r w:rsidRPr="00F85E54">
        <w:rPr>
          <w:rFonts w:ascii="Times New Roman" w:eastAsia="Times New Roman" w:hAnsi="Times New Roman" w:cs="Times New Roman"/>
          <w:b/>
          <w:i/>
          <w:color w:val="222222"/>
          <w:sz w:val="24"/>
          <w:szCs w:val="24"/>
        </w:rPr>
        <w:t>Note</w:t>
      </w:r>
      <w:r>
        <w:rPr>
          <w:rFonts w:ascii="Times New Roman" w:eastAsia="Times New Roman" w:hAnsi="Times New Roman" w:cs="Times New Roman"/>
          <w:color w:val="222222"/>
          <w:sz w:val="24"/>
          <w:szCs w:val="24"/>
        </w:rPr>
        <w:t xml:space="preserve">: </w:t>
      </w:r>
      <w:r w:rsidR="00F85E54">
        <w:rPr>
          <w:rFonts w:ascii="Times New Roman" w:eastAsia="Times New Roman" w:hAnsi="Times New Roman" w:cs="Times New Roman"/>
          <w:color w:val="222222"/>
          <w:sz w:val="24"/>
          <w:szCs w:val="24"/>
        </w:rPr>
        <w:t>Commissioner Chester appointed t</w:t>
      </w:r>
      <w:r w:rsidR="005F53BA">
        <w:rPr>
          <w:rFonts w:ascii="Times New Roman" w:eastAsia="Times New Roman" w:hAnsi="Times New Roman" w:cs="Times New Roman"/>
          <w:color w:val="222222"/>
          <w:sz w:val="24"/>
          <w:szCs w:val="24"/>
        </w:rPr>
        <w:t xml:space="preserve">wo additional trustees </w:t>
      </w:r>
      <w:r w:rsidR="00F85E54">
        <w:rPr>
          <w:rFonts w:ascii="Times New Roman" w:eastAsia="Times New Roman" w:hAnsi="Times New Roman" w:cs="Times New Roman"/>
          <w:color w:val="222222"/>
          <w:sz w:val="24"/>
          <w:szCs w:val="24"/>
        </w:rPr>
        <w:t>to the board of trustees of the Hampden Charter School of Science after the final application was submitted in November</w:t>
      </w:r>
      <w:r w:rsidR="005F53BA">
        <w:rPr>
          <w:rFonts w:ascii="Times New Roman" w:eastAsia="Times New Roman" w:hAnsi="Times New Roman" w:cs="Times New Roman"/>
          <w:color w:val="222222"/>
          <w:sz w:val="24"/>
          <w:szCs w:val="24"/>
        </w:rPr>
        <w:t xml:space="preserve">. </w:t>
      </w:r>
      <w:r w:rsidR="00D16A40" w:rsidRPr="00D16A40">
        <w:rPr>
          <w:rFonts w:ascii="Times New Roman" w:eastAsia="Times New Roman" w:hAnsi="Times New Roman" w:cs="Times New Roman"/>
          <w:b/>
          <w:color w:val="222222"/>
          <w:sz w:val="24"/>
          <w:szCs w:val="24"/>
        </w:rPr>
        <w:t>Saaida Crawford Carter</w:t>
      </w:r>
      <w:r w:rsidR="00D16A40">
        <w:rPr>
          <w:rFonts w:ascii="Times New Roman" w:eastAsia="Times New Roman" w:hAnsi="Times New Roman" w:cs="Times New Roman"/>
          <w:color w:val="222222"/>
          <w:sz w:val="24"/>
          <w:szCs w:val="24"/>
        </w:rPr>
        <w:t xml:space="preserve"> and </w:t>
      </w:r>
      <w:r w:rsidR="00D16A40" w:rsidRPr="00D16A40">
        <w:rPr>
          <w:rFonts w:ascii="Times New Roman" w:eastAsia="Times New Roman" w:hAnsi="Times New Roman" w:cs="Times New Roman"/>
          <w:b/>
          <w:color w:val="222222"/>
          <w:sz w:val="24"/>
          <w:szCs w:val="24"/>
        </w:rPr>
        <w:t>Saad Syed</w:t>
      </w:r>
      <w:r w:rsidR="00D16A40">
        <w:rPr>
          <w:rFonts w:ascii="Times New Roman" w:eastAsia="Times New Roman" w:hAnsi="Times New Roman" w:cs="Times New Roman"/>
          <w:color w:val="222222"/>
          <w:sz w:val="24"/>
          <w:szCs w:val="24"/>
        </w:rPr>
        <w:t xml:space="preserve"> were</w:t>
      </w:r>
      <w:r w:rsidR="005F53BA">
        <w:rPr>
          <w:rFonts w:ascii="Times New Roman" w:eastAsia="Times New Roman" w:hAnsi="Times New Roman" w:cs="Times New Roman"/>
          <w:color w:val="222222"/>
          <w:sz w:val="24"/>
          <w:szCs w:val="24"/>
        </w:rPr>
        <w:t xml:space="preserve"> app</w:t>
      </w:r>
      <w:r w:rsidR="00562CAE">
        <w:rPr>
          <w:rFonts w:ascii="Times New Roman" w:eastAsia="Times New Roman" w:hAnsi="Times New Roman" w:cs="Times New Roman"/>
          <w:color w:val="222222"/>
          <w:sz w:val="24"/>
          <w:szCs w:val="24"/>
        </w:rPr>
        <w:t>ointed</w:t>
      </w:r>
      <w:r w:rsidR="005F53BA">
        <w:rPr>
          <w:rFonts w:ascii="Times New Roman" w:eastAsia="Times New Roman" w:hAnsi="Times New Roman" w:cs="Times New Roman"/>
          <w:color w:val="222222"/>
          <w:sz w:val="24"/>
          <w:szCs w:val="24"/>
        </w:rPr>
        <w:t xml:space="preserve"> </w:t>
      </w:r>
      <w:r w:rsidR="00F85E54">
        <w:rPr>
          <w:rFonts w:ascii="Times New Roman" w:eastAsia="Times New Roman" w:hAnsi="Times New Roman" w:cs="Times New Roman"/>
          <w:color w:val="222222"/>
          <w:sz w:val="24"/>
          <w:szCs w:val="24"/>
        </w:rPr>
        <w:t xml:space="preserve">on </w:t>
      </w:r>
      <w:r w:rsidR="005F53BA">
        <w:rPr>
          <w:rFonts w:ascii="Times New Roman" w:eastAsia="Times New Roman" w:hAnsi="Times New Roman" w:cs="Times New Roman"/>
          <w:color w:val="222222"/>
          <w:sz w:val="24"/>
          <w:szCs w:val="24"/>
        </w:rPr>
        <w:t>December 12, 2016</w:t>
      </w:r>
      <w:r w:rsidR="00D16A40">
        <w:rPr>
          <w:rFonts w:ascii="Times New Roman" w:eastAsia="Times New Roman" w:hAnsi="Times New Roman" w:cs="Times New Roman"/>
          <w:color w:val="222222"/>
          <w:sz w:val="24"/>
          <w:szCs w:val="24"/>
        </w:rPr>
        <w:t>.</w:t>
      </w:r>
      <w:r w:rsidR="00F85E54">
        <w:rPr>
          <w:rFonts w:ascii="Times New Roman" w:eastAsia="Times New Roman" w:hAnsi="Times New Roman" w:cs="Times New Roman"/>
          <w:color w:val="222222"/>
          <w:sz w:val="24"/>
          <w:szCs w:val="24"/>
        </w:rPr>
        <w:t xml:space="preserve"> </w:t>
      </w:r>
      <w:r w:rsidR="00562CAE">
        <w:rPr>
          <w:rFonts w:ascii="Times New Roman" w:eastAsia="Times New Roman" w:hAnsi="Times New Roman" w:cs="Times New Roman"/>
          <w:color w:val="222222"/>
          <w:sz w:val="24"/>
          <w:szCs w:val="24"/>
        </w:rPr>
        <w:t xml:space="preserve">The Commissioner is the appointing authority for trustees of charter schools. </w:t>
      </w:r>
    </w:p>
    <w:sectPr w:rsidR="005F53BA" w:rsidRPr="00C95372" w:rsidSect="00EE170A">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872" w:rsidRDefault="00AF4872" w:rsidP="00476F47">
      <w:r>
        <w:separator/>
      </w:r>
    </w:p>
  </w:endnote>
  <w:endnote w:type="continuationSeparator" w:id="0">
    <w:p w:rsidR="00AF4872" w:rsidRDefault="00AF4872" w:rsidP="00476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22770599"/>
      <w:docPartObj>
        <w:docPartGallery w:val="Page Numbers (Bottom of Page)"/>
        <w:docPartUnique/>
      </w:docPartObj>
    </w:sdtPr>
    <w:sdtContent>
      <w:sdt>
        <w:sdtPr>
          <w:rPr>
            <w:rFonts w:ascii="Times New Roman" w:hAnsi="Times New Roman" w:cs="Times New Roman"/>
            <w:sz w:val="20"/>
            <w:szCs w:val="20"/>
          </w:rPr>
          <w:id w:val="22770598"/>
          <w:docPartObj>
            <w:docPartGallery w:val="Page Numbers (Top of Page)"/>
            <w:docPartUnique/>
          </w:docPartObj>
        </w:sdtPr>
        <w:sdtContent>
          <w:p w:rsidR="005F53BA" w:rsidRPr="00A95C41" w:rsidRDefault="005F53BA">
            <w:pPr>
              <w:pStyle w:val="Footer"/>
              <w:jc w:val="right"/>
              <w:rPr>
                <w:rFonts w:ascii="Times New Roman" w:hAnsi="Times New Roman" w:cs="Times New Roman"/>
                <w:sz w:val="20"/>
                <w:szCs w:val="20"/>
              </w:rPr>
            </w:pPr>
            <w:r w:rsidRPr="00A95C41">
              <w:rPr>
                <w:rFonts w:ascii="Times New Roman" w:hAnsi="Times New Roman" w:cs="Times New Roman"/>
                <w:sz w:val="20"/>
                <w:szCs w:val="20"/>
              </w:rPr>
              <w:t xml:space="preserve">Page </w:t>
            </w:r>
            <w:r w:rsidR="005B4507" w:rsidRPr="00A95C41">
              <w:rPr>
                <w:rFonts w:ascii="Times New Roman" w:hAnsi="Times New Roman" w:cs="Times New Roman"/>
                <w:sz w:val="20"/>
                <w:szCs w:val="20"/>
              </w:rPr>
              <w:fldChar w:fldCharType="begin"/>
            </w:r>
            <w:r w:rsidRPr="00A95C41">
              <w:rPr>
                <w:rFonts w:ascii="Times New Roman" w:hAnsi="Times New Roman" w:cs="Times New Roman"/>
                <w:sz w:val="20"/>
                <w:szCs w:val="20"/>
              </w:rPr>
              <w:instrText xml:space="preserve"> PAGE </w:instrText>
            </w:r>
            <w:r w:rsidR="005B4507" w:rsidRPr="00A95C41">
              <w:rPr>
                <w:rFonts w:ascii="Times New Roman" w:hAnsi="Times New Roman" w:cs="Times New Roman"/>
                <w:sz w:val="20"/>
                <w:szCs w:val="20"/>
              </w:rPr>
              <w:fldChar w:fldCharType="separate"/>
            </w:r>
            <w:r w:rsidR="007E052B">
              <w:rPr>
                <w:rFonts w:ascii="Times New Roman" w:hAnsi="Times New Roman" w:cs="Times New Roman"/>
                <w:noProof/>
                <w:sz w:val="20"/>
                <w:szCs w:val="20"/>
              </w:rPr>
              <w:t>2</w:t>
            </w:r>
            <w:r w:rsidR="005B4507" w:rsidRPr="00A95C41">
              <w:rPr>
                <w:rFonts w:ascii="Times New Roman" w:hAnsi="Times New Roman" w:cs="Times New Roman"/>
                <w:sz w:val="20"/>
                <w:szCs w:val="20"/>
              </w:rPr>
              <w:fldChar w:fldCharType="end"/>
            </w:r>
            <w:r w:rsidRPr="00A95C41">
              <w:rPr>
                <w:rFonts w:ascii="Times New Roman" w:hAnsi="Times New Roman" w:cs="Times New Roman"/>
                <w:sz w:val="20"/>
                <w:szCs w:val="20"/>
              </w:rPr>
              <w:t xml:space="preserve"> of </w:t>
            </w:r>
            <w:r w:rsidR="005B4507" w:rsidRPr="00A95C41">
              <w:rPr>
                <w:rFonts w:ascii="Times New Roman" w:hAnsi="Times New Roman" w:cs="Times New Roman"/>
                <w:sz w:val="20"/>
                <w:szCs w:val="20"/>
              </w:rPr>
              <w:fldChar w:fldCharType="begin"/>
            </w:r>
            <w:r w:rsidRPr="00A95C41">
              <w:rPr>
                <w:rFonts w:ascii="Times New Roman" w:hAnsi="Times New Roman" w:cs="Times New Roman"/>
                <w:sz w:val="20"/>
                <w:szCs w:val="20"/>
              </w:rPr>
              <w:instrText xml:space="preserve"> NUMPAGES  </w:instrText>
            </w:r>
            <w:r w:rsidR="005B4507" w:rsidRPr="00A95C41">
              <w:rPr>
                <w:rFonts w:ascii="Times New Roman" w:hAnsi="Times New Roman" w:cs="Times New Roman"/>
                <w:sz w:val="20"/>
                <w:szCs w:val="20"/>
              </w:rPr>
              <w:fldChar w:fldCharType="separate"/>
            </w:r>
            <w:r w:rsidR="007E052B">
              <w:rPr>
                <w:rFonts w:ascii="Times New Roman" w:hAnsi="Times New Roman" w:cs="Times New Roman"/>
                <w:noProof/>
                <w:sz w:val="20"/>
                <w:szCs w:val="20"/>
              </w:rPr>
              <w:t>2</w:t>
            </w:r>
            <w:r w:rsidR="005B4507" w:rsidRPr="00A95C41">
              <w:rPr>
                <w:rFonts w:ascii="Times New Roman" w:hAnsi="Times New Roman" w:cs="Times New Roman"/>
                <w:sz w:val="20"/>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22770592"/>
      <w:docPartObj>
        <w:docPartGallery w:val="Page Numbers (Bottom of Page)"/>
        <w:docPartUnique/>
      </w:docPartObj>
    </w:sdtPr>
    <w:sdtContent>
      <w:sdt>
        <w:sdtPr>
          <w:rPr>
            <w:rFonts w:ascii="Times New Roman" w:hAnsi="Times New Roman" w:cs="Times New Roman"/>
            <w:sz w:val="20"/>
            <w:szCs w:val="20"/>
          </w:rPr>
          <w:id w:val="565050523"/>
          <w:docPartObj>
            <w:docPartGallery w:val="Page Numbers (Top of Page)"/>
            <w:docPartUnique/>
          </w:docPartObj>
        </w:sdtPr>
        <w:sdtContent>
          <w:p w:rsidR="005F53BA" w:rsidRPr="00A95C41" w:rsidRDefault="005F53BA">
            <w:pPr>
              <w:pStyle w:val="Footer"/>
              <w:jc w:val="right"/>
              <w:rPr>
                <w:rFonts w:ascii="Times New Roman" w:hAnsi="Times New Roman" w:cs="Times New Roman"/>
                <w:sz w:val="20"/>
                <w:szCs w:val="20"/>
              </w:rPr>
            </w:pPr>
            <w:r w:rsidRPr="00A95C41">
              <w:rPr>
                <w:rFonts w:ascii="Times New Roman" w:hAnsi="Times New Roman" w:cs="Times New Roman"/>
                <w:sz w:val="20"/>
                <w:szCs w:val="20"/>
              </w:rPr>
              <w:t xml:space="preserve">Page </w:t>
            </w:r>
            <w:r w:rsidR="005B4507" w:rsidRPr="00A95C41">
              <w:rPr>
                <w:rFonts w:ascii="Times New Roman" w:hAnsi="Times New Roman" w:cs="Times New Roman"/>
                <w:sz w:val="20"/>
                <w:szCs w:val="20"/>
              </w:rPr>
              <w:fldChar w:fldCharType="begin"/>
            </w:r>
            <w:r w:rsidRPr="00A95C41">
              <w:rPr>
                <w:rFonts w:ascii="Times New Roman" w:hAnsi="Times New Roman" w:cs="Times New Roman"/>
                <w:sz w:val="20"/>
                <w:szCs w:val="20"/>
              </w:rPr>
              <w:instrText xml:space="preserve"> PAGE </w:instrText>
            </w:r>
            <w:r w:rsidR="005B4507" w:rsidRPr="00A95C41">
              <w:rPr>
                <w:rFonts w:ascii="Times New Roman" w:hAnsi="Times New Roman" w:cs="Times New Roman"/>
                <w:sz w:val="20"/>
                <w:szCs w:val="20"/>
              </w:rPr>
              <w:fldChar w:fldCharType="separate"/>
            </w:r>
            <w:r>
              <w:rPr>
                <w:rFonts w:ascii="Times New Roman" w:hAnsi="Times New Roman" w:cs="Times New Roman"/>
                <w:noProof/>
                <w:sz w:val="20"/>
                <w:szCs w:val="20"/>
              </w:rPr>
              <w:t>1</w:t>
            </w:r>
            <w:r w:rsidR="005B4507" w:rsidRPr="00A95C41">
              <w:rPr>
                <w:rFonts w:ascii="Times New Roman" w:hAnsi="Times New Roman" w:cs="Times New Roman"/>
                <w:sz w:val="20"/>
                <w:szCs w:val="20"/>
              </w:rPr>
              <w:fldChar w:fldCharType="end"/>
            </w:r>
            <w:r w:rsidRPr="00A95C41">
              <w:rPr>
                <w:rFonts w:ascii="Times New Roman" w:hAnsi="Times New Roman" w:cs="Times New Roman"/>
                <w:sz w:val="20"/>
                <w:szCs w:val="20"/>
              </w:rPr>
              <w:t xml:space="preserve"> of </w:t>
            </w:r>
            <w:r w:rsidR="005B4507" w:rsidRPr="00A95C41">
              <w:rPr>
                <w:rFonts w:ascii="Times New Roman" w:hAnsi="Times New Roman" w:cs="Times New Roman"/>
                <w:sz w:val="20"/>
                <w:szCs w:val="20"/>
              </w:rPr>
              <w:fldChar w:fldCharType="begin"/>
            </w:r>
            <w:r w:rsidRPr="00A95C41">
              <w:rPr>
                <w:rFonts w:ascii="Times New Roman" w:hAnsi="Times New Roman" w:cs="Times New Roman"/>
                <w:sz w:val="20"/>
                <w:szCs w:val="20"/>
              </w:rPr>
              <w:instrText xml:space="preserve"> NUMPAGES  </w:instrText>
            </w:r>
            <w:r w:rsidR="005B4507" w:rsidRPr="00A95C41">
              <w:rPr>
                <w:rFonts w:ascii="Times New Roman" w:hAnsi="Times New Roman" w:cs="Times New Roman"/>
                <w:sz w:val="20"/>
                <w:szCs w:val="20"/>
              </w:rPr>
              <w:fldChar w:fldCharType="separate"/>
            </w:r>
            <w:r>
              <w:rPr>
                <w:rFonts w:ascii="Times New Roman" w:hAnsi="Times New Roman" w:cs="Times New Roman"/>
                <w:noProof/>
                <w:sz w:val="20"/>
                <w:szCs w:val="20"/>
              </w:rPr>
              <w:t>3</w:t>
            </w:r>
            <w:r w:rsidR="005B4507" w:rsidRPr="00A95C41">
              <w:rPr>
                <w:rFonts w:ascii="Times New Roman" w:hAnsi="Times New Roman" w:cs="Times New Roman"/>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872" w:rsidRDefault="00AF4872" w:rsidP="00476F47">
      <w:r>
        <w:separator/>
      </w:r>
    </w:p>
  </w:footnote>
  <w:footnote w:type="continuationSeparator" w:id="0">
    <w:p w:rsidR="00AF4872" w:rsidRDefault="00AF4872" w:rsidP="00476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3BA" w:rsidRPr="00A95C41" w:rsidRDefault="005F53BA" w:rsidP="00EE170A">
    <w:pPr>
      <w:pStyle w:val="Header"/>
      <w:jc w:val="center"/>
      <w:rPr>
        <w:rFonts w:ascii="Times New Roman" w:hAnsi="Times New Roman" w:cs="Times New Roman"/>
        <w:sz w:val="28"/>
        <w:szCs w:val="28"/>
      </w:rPr>
    </w:pPr>
    <w:bookmarkStart w:id="0" w:name="OLE_LINK1"/>
    <w:bookmarkStart w:id="1" w:name="OLE_LINK2"/>
    <w:r>
      <w:rPr>
        <w:rFonts w:ascii="Times New Roman" w:hAnsi="Times New Roman" w:cs="Times New Roman"/>
        <w:b/>
        <w:sz w:val="28"/>
        <w:szCs w:val="28"/>
      </w:rPr>
      <w:t xml:space="preserve">Hampden </w:t>
    </w:r>
    <w:r w:rsidRPr="00A95C41">
      <w:rPr>
        <w:rFonts w:ascii="Times New Roman" w:hAnsi="Times New Roman" w:cs="Times New Roman"/>
        <w:b/>
        <w:sz w:val="28"/>
        <w:szCs w:val="28"/>
      </w:rPr>
      <w:t>Charter School</w:t>
    </w:r>
    <w:r>
      <w:rPr>
        <w:rFonts w:ascii="Times New Roman" w:hAnsi="Times New Roman" w:cs="Times New Roman"/>
        <w:b/>
        <w:sz w:val="28"/>
        <w:szCs w:val="28"/>
      </w:rPr>
      <w:t xml:space="preserve"> of Science-West</w:t>
    </w:r>
  </w:p>
  <w:bookmarkEnd w:id="0"/>
  <w:bookmarkEnd w:id="1"/>
  <w:p w:rsidR="005F53BA" w:rsidRPr="00A95C41" w:rsidRDefault="005F53BA" w:rsidP="00772694">
    <w:pPr>
      <w:pStyle w:val="Header"/>
      <w:jc w:val="center"/>
      <w:rPr>
        <w:rFonts w:ascii="Times New Roman" w:hAnsi="Times New Roman" w:cs="Times New Roman"/>
        <w:szCs w:val="28"/>
      </w:rPr>
    </w:pPr>
    <w:r w:rsidRPr="00A95C41">
      <w:rPr>
        <w:rFonts w:ascii="Times New Roman" w:hAnsi="Times New Roman" w:cs="Times New Roman"/>
        <w:szCs w:val="28"/>
      </w:rPr>
      <w:t xml:space="preserve">Members of the </w:t>
    </w:r>
    <w:r>
      <w:rPr>
        <w:rFonts w:ascii="Times New Roman" w:hAnsi="Times New Roman" w:cs="Times New Roman"/>
        <w:szCs w:val="28"/>
      </w:rPr>
      <w:t xml:space="preserve">Founding </w:t>
    </w:r>
    <w:r w:rsidRPr="00A95C41">
      <w:rPr>
        <w:rFonts w:ascii="Times New Roman" w:hAnsi="Times New Roman" w:cs="Times New Roman"/>
        <w:szCs w:val="28"/>
      </w:rPr>
      <w:t>Group</w:t>
    </w:r>
    <w:r>
      <w:rPr>
        <w:rFonts w:ascii="Times New Roman" w:hAnsi="Times New Roman" w:cs="Times New Roman"/>
        <w:szCs w:val="28"/>
      </w:rPr>
      <w:t xml:space="preserve"> and Current Board of Trustees for Hampden Charter School of Science</w:t>
    </w:r>
  </w:p>
  <w:p w:rsidR="005F53BA" w:rsidRPr="00856265" w:rsidRDefault="005F53BA" w:rsidP="00BB7BD1">
    <w:pPr>
      <w:pStyle w:val="Header"/>
      <w:spacing w:after="120"/>
      <w:jc w:val="center"/>
      <w:rPr>
        <w:rFonts w:ascii="Times New Roman" w:hAnsi="Times New Roman" w:cs="Times New Roman"/>
        <w:i/>
        <w:sz w:val="20"/>
        <w:szCs w:val="28"/>
      </w:rPr>
    </w:pPr>
    <w:r>
      <w:rPr>
        <w:rFonts w:ascii="Times New Roman" w:hAnsi="Times New Roman" w:cs="Times New Roman"/>
        <w:i/>
        <w:sz w:val="20"/>
        <w:szCs w:val="28"/>
      </w:rPr>
      <w:t>These summaries of each member’s qualifications were</w:t>
    </w:r>
    <w:r w:rsidRPr="00856265">
      <w:rPr>
        <w:rFonts w:ascii="Times New Roman" w:hAnsi="Times New Roman" w:cs="Times New Roman"/>
        <w:i/>
        <w:sz w:val="20"/>
        <w:szCs w:val="28"/>
      </w:rPr>
      <w:t xml:space="preserve"> prepared by the applicant </w:t>
    </w:r>
    <w:r>
      <w:rPr>
        <w:rFonts w:ascii="Times New Roman" w:hAnsi="Times New Roman" w:cs="Times New Roman"/>
        <w:i/>
        <w:sz w:val="20"/>
        <w:szCs w:val="28"/>
      </w:rPr>
      <w:t>group of the proposed Hampden Charter School of Science-West.</w:t>
    </w:r>
  </w:p>
  <w:p w:rsidR="005F53BA" w:rsidRPr="00EE170A" w:rsidRDefault="005F53BA" w:rsidP="00BB7BD1">
    <w:pPr>
      <w:pStyle w:val="Header"/>
      <w:jc w:val="center"/>
      <w:rPr>
        <w:rFonts w:ascii="Times New Roman" w:hAnsi="Times New Roman" w:cs="Times New Roman"/>
        <w:i/>
        <w:sz w:val="20"/>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3BA" w:rsidRPr="00A95C41" w:rsidRDefault="005F53BA" w:rsidP="00476F47">
    <w:pPr>
      <w:pStyle w:val="Header"/>
      <w:jc w:val="center"/>
      <w:rPr>
        <w:rFonts w:ascii="Times New Roman" w:hAnsi="Times New Roman" w:cs="Times New Roman"/>
        <w:sz w:val="28"/>
        <w:szCs w:val="28"/>
      </w:rPr>
    </w:pPr>
    <w:r w:rsidRPr="00A95C41">
      <w:rPr>
        <w:rFonts w:ascii="Times New Roman" w:hAnsi="Times New Roman" w:cs="Times New Roman"/>
        <w:b/>
        <w:sz w:val="28"/>
        <w:szCs w:val="28"/>
      </w:rPr>
      <w:t>Bentley Academy Charter School</w:t>
    </w:r>
  </w:p>
  <w:p w:rsidR="005F53BA" w:rsidRPr="00A95C41" w:rsidRDefault="005F53BA" w:rsidP="00476F47">
    <w:pPr>
      <w:pStyle w:val="Header"/>
      <w:jc w:val="center"/>
      <w:rPr>
        <w:rFonts w:ascii="Times New Roman" w:hAnsi="Times New Roman" w:cs="Times New Roman"/>
        <w:szCs w:val="28"/>
      </w:rPr>
    </w:pPr>
    <w:r w:rsidRPr="00A95C41">
      <w:rPr>
        <w:rFonts w:ascii="Times New Roman" w:hAnsi="Times New Roman" w:cs="Times New Roman"/>
        <w:szCs w:val="28"/>
      </w:rPr>
      <w:t xml:space="preserve">Members of the </w:t>
    </w:r>
    <w:r>
      <w:rPr>
        <w:rFonts w:ascii="Times New Roman" w:hAnsi="Times New Roman" w:cs="Times New Roman"/>
        <w:szCs w:val="28"/>
      </w:rPr>
      <w:t xml:space="preserve">Founding </w:t>
    </w:r>
    <w:r w:rsidRPr="00A95C41">
      <w:rPr>
        <w:rFonts w:ascii="Times New Roman" w:hAnsi="Times New Roman" w:cs="Times New Roman"/>
        <w:szCs w:val="28"/>
      </w:rPr>
      <w:t>Group</w:t>
    </w:r>
    <w:r>
      <w:rPr>
        <w:rFonts w:ascii="Times New Roman" w:hAnsi="Times New Roman" w:cs="Times New Roman"/>
        <w:szCs w:val="28"/>
      </w:rPr>
      <w:t xml:space="preserve"> and Proposed Board of Trustees</w:t>
    </w:r>
  </w:p>
  <w:p w:rsidR="005F53BA" w:rsidRPr="00A95C41" w:rsidRDefault="005F53BA" w:rsidP="00476F47">
    <w:pPr>
      <w:pStyle w:val="Header"/>
      <w:jc w:val="center"/>
      <w:rPr>
        <w:rFonts w:ascii="Times New Roman" w:hAnsi="Times New Roman" w:cs="Times New Roman"/>
        <w:i/>
        <w:sz w:val="20"/>
        <w:szCs w:val="28"/>
      </w:rPr>
    </w:pPr>
    <w:r>
      <w:rPr>
        <w:rFonts w:ascii="Times New Roman" w:hAnsi="Times New Roman" w:cs="Times New Roman"/>
        <w:i/>
        <w:sz w:val="20"/>
        <w:szCs w:val="28"/>
      </w:rPr>
      <w:t>This document wa</w:t>
    </w:r>
    <w:r w:rsidRPr="00A95C41">
      <w:rPr>
        <w:rFonts w:ascii="Times New Roman" w:hAnsi="Times New Roman" w:cs="Times New Roman"/>
        <w:i/>
        <w:sz w:val="20"/>
        <w:szCs w:val="28"/>
      </w:rPr>
      <w:t>s prepared by the applicant group of the proposed Bentley Academy Charter School</w:t>
    </w:r>
    <w:r>
      <w:rPr>
        <w:rFonts w:ascii="Times New Roman" w:hAnsi="Times New Roman" w:cs="Times New Roman"/>
        <w:i/>
        <w:sz w:val="20"/>
        <w:szCs w:val="28"/>
      </w:rPr>
      <w:t>.</w:t>
    </w:r>
  </w:p>
  <w:p w:rsidR="005F53BA" w:rsidRDefault="005F53BA" w:rsidP="00476F47">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476F47"/>
    <w:rsid w:val="00062544"/>
    <w:rsid w:val="0009522A"/>
    <w:rsid w:val="000C21D6"/>
    <w:rsid w:val="0010691E"/>
    <w:rsid w:val="00161570"/>
    <w:rsid w:val="001978EE"/>
    <w:rsid w:val="001F61CB"/>
    <w:rsid w:val="002975F3"/>
    <w:rsid w:val="00442CFA"/>
    <w:rsid w:val="00476F47"/>
    <w:rsid w:val="00534F1F"/>
    <w:rsid w:val="00542743"/>
    <w:rsid w:val="00556A7F"/>
    <w:rsid w:val="00562CAE"/>
    <w:rsid w:val="00591009"/>
    <w:rsid w:val="005B4507"/>
    <w:rsid w:val="005B644F"/>
    <w:rsid w:val="005F53BA"/>
    <w:rsid w:val="00604BA0"/>
    <w:rsid w:val="00617D32"/>
    <w:rsid w:val="0077083D"/>
    <w:rsid w:val="00772694"/>
    <w:rsid w:val="007C4CF4"/>
    <w:rsid w:val="007E052B"/>
    <w:rsid w:val="008848BC"/>
    <w:rsid w:val="00917416"/>
    <w:rsid w:val="0093043C"/>
    <w:rsid w:val="0094237B"/>
    <w:rsid w:val="00985D14"/>
    <w:rsid w:val="009A11AC"/>
    <w:rsid w:val="009A655A"/>
    <w:rsid w:val="009B3D10"/>
    <w:rsid w:val="009F6DC6"/>
    <w:rsid w:val="00A03CCC"/>
    <w:rsid w:val="00A65790"/>
    <w:rsid w:val="00A95C41"/>
    <w:rsid w:val="00AA0CCC"/>
    <w:rsid w:val="00AB6A95"/>
    <w:rsid w:val="00AE63C4"/>
    <w:rsid w:val="00AF4872"/>
    <w:rsid w:val="00B01F9C"/>
    <w:rsid w:val="00B63677"/>
    <w:rsid w:val="00B838FD"/>
    <w:rsid w:val="00BB7BD1"/>
    <w:rsid w:val="00C47D51"/>
    <w:rsid w:val="00C95372"/>
    <w:rsid w:val="00CC2948"/>
    <w:rsid w:val="00CC4ACA"/>
    <w:rsid w:val="00CF147C"/>
    <w:rsid w:val="00D16A40"/>
    <w:rsid w:val="00D6304C"/>
    <w:rsid w:val="00D639D7"/>
    <w:rsid w:val="00D7295B"/>
    <w:rsid w:val="00E242F7"/>
    <w:rsid w:val="00EB456E"/>
    <w:rsid w:val="00EE170A"/>
    <w:rsid w:val="00F76A1A"/>
    <w:rsid w:val="00F85E54"/>
    <w:rsid w:val="00FA0EAA"/>
    <w:rsid w:val="00FA6F0C"/>
    <w:rsid w:val="00FE3D9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A95C41"/>
    <w:pPr>
      <w:widowControl w:val="0"/>
    </w:pPr>
    <w:rPr>
      <w:rFonts w:asciiTheme="minorHAnsi" w:eastAsiaTheme="minorHAnsi" w:hAnsiTheme="minorHAnsi" w:cstheme="minorBidi"/>
      <w:sz w:val="22"/>
      <w:szCs w:val="22"/>
    </w:rPr>
  </w:style>
  <w:style w:type="paragraph" w:styleId="Heading1">
    <w:name w:val="heading 1"/>
    <w:basedOn w:val="Normal"/>
    <w:link w:val="Heading1Char"/>
    <w:uiPriority w:val="1"/>
    <w:qFormat/>
    <w:rsid w:val="00A95C41"/>
    <w:pPr>
      <w:ind w:left="100"/>
      <w:outlineLvl w:val="0"/>
    </w:pPr>
    <w:rPr>
      <w:rFonts w:ascii="Times New Roman" w:eastAsia="Times New Roman" w:hAnsi="Times New Roman"/>
      <w:b/>
      <w:bCs/>
      <w:sz w:val="28"/>
      <w:szCs w:val="28"/>
      <w:u w:val="single"/>
    </w:rPr>
  </w:style>
  <w:style w:type="paragraph" w:styleId="Heading2">
    <w:name w:val="heading 2"/>
    <w:basedOn w:val="Normal"/>
    <w:link w:val="Heading2Char"/>
    <w:uiPriority w:val="1"/>
    <w:qFormat/>
    <w:rsid w:val="00A95C41"/>
    <w:pPr>
      <w:ind w:left="10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6F47"/>
    <w:pPr>
      <w:tabs>
        <w:tab w:val="center" w:pos="4680"/>
        <w:tab w:val="right" w:pos="9360"/>
      </w:tabs>
    </w:pPr>
  </w:style>
  <w:style w:type="character" w:customStyle="1" w:styleId="HeaderChar">
    <w:name w:val="Header Char"/>
    <w:basedOn w:val="DefaultParagraphFont"/>
    <w:link w:val="Header"/>
    <w:rsid w:val="00476F47"/>
    <w:rPr>
      <w:sz w:val="24"/>
      <w:szCs w:val="24"/>
    </w:rPr>
  </w:style>
  <w:style w:type="paragraph" w:styleId="Footer">
    <w:name w:val="footer"/>
    <w:basedOn w:val="Normal"/>
    <w:link w:val="FooterChar"/>
    <w:uiPriority w:val="99"/>
    <w:rsid w:val="00476F47"/>
    <w:pPr>
      <w:tabs>
        <w:tab w:val="center" w:pos="4680"/>
        <w:tab w:val="right" w:pos="9360"/>
      </w:tabs>
    </w:pPr>
  </w:style>
  <w:style w:type="character" w:customStyle="1" w:styleId="FooterChar">
    <w:name w:val="Footer Char"/>
    <w:basedOn w:val="DefaultParagraphFont"/>
    <w:link w:val="Footer"/>
    <w:uiPriority w:val="99"/>
    <w:rsid w:val="00476F47"/>
    <w:rPr>
      <w:sz w:val="24"/>
      <w:szCs w:val="24"/>
    </w:rPr>
  </w:style>
  <w:style w:type="character" w:customStyle="1" w:styleId="Heading1Char">
    <w:name w:val="Heading 1 Char"/>
    <w:basedOn w:val="DefaultParagraphFont"/>
    <w:link w:val="Heading1"/>
    <w:uiPriority w:val="1"/>
    <w:rsid w:val="00A95C41"/>
    <w:rPr>
      <w:rFonts w:cstheme="minorBidi"/>
      <w:b/>
      <w:bCs/>
      <w:sz w:val="28"/>
      <w:szCs w:val="28"/>
      <w:u w:val="single"/>
    </w:rPr>
  </w:style>
  <w:style w:type="character" w:customStyle="1" w:styleId="Heading2Char">
    <w:name w:val="Heading 2 Char"/>
    <w:basedOn w:val="DefaultParagraphFont"/>
    <w:link w:val="Heading2"/>
    <w:uiPriority w:val="1"/>
    <w:rsid w:val="00A95C41"/>
    <w:rPr>
      <w:rFonts w:cstheme="minorBidi"/>
      <w:b/>
      <w:bCs/>
      <w:i/>
      <w:sz w:val="24"/>
      <w:szCs w:val="24"/>
    </w:rPr>
  </w:style>
  <w:style w:type="paragraph" w:styleId="TOC1">
    <w:name w:val="toc 1"/>
    <w:basedOn w:val="Normal"/>
    <w:uiPriority w:val="1"/>
    <w:qFormat/>
    <w:rsid w:val="00A95C41"/>
    <w:pPr>
      <w:spacing w:before="122"/>
      <w:ind w:left="299" w:hanging="372"/>
    </w:pPr>
    <w:rPr>
      <w:rFonts w:ascii="Times New Roman" w:eastAsia="Times New Roman" w:hAnsi="Times New Roman"/>
      <w:sz w:val="24"/>
      <w:szCs w:val="24"/>
    </w:rPr>
  </w:style>
  <w:style w:type="paragraph" w:styleId="TOC2">
    <w:name w:val="toc 2"/>
    <w:basedOn w:val="Normal"/>
    <w:uiPriority w:val="1"/>
    <w:qFormat/>
    <w:rsid w:val="00A95C41"/>
    <w:pPr>
      <w:spacing w:before="122"/>
      <w:ind w:left="321" w:hanging="293"/>
    </w:pPr>
    <w:rPr>
      <w:rFonts w:ascii="Times New Roman" w:eastAsia="Times New Roman" w:hAnsi="Times New Roman"/>
      <w:sz w:val="24"/>
      <w:szCs w:val="24"/>
    </w:rPr>
  </w:style>
  <w:style w:type="paragraph" w:styleId="TOC3">
    <w:name w:val="toc 3"/>
    <w:basedOn w:val="Normal"/>
    <w:uiPriority w:val="1"/>
    <w:qFormat/>
    <w:rsid w:val="00A95C41"/>
    <w:pPr>
      <w:spacing w:before="141"/>
      <w:ind w:left="779" w:hanging="240"/>
    </w:pPr>
    <w:rPr>
      <w:rFonts w:ascii="Times New Roman" w:eastAsia="Times New Roman" w:hAnsi="Times New Roman"/>
      <w:sz w:val="24"/>
      <w:szCs w:val="24"/>
    </w:rPr>
  </w:style>
  <w:style w:type="paragraph" w:styleId="BodyText">
    <w:name w:val="Body Text"/>
    <w:basedOn w:val="Normal"/>
    <w:link w:val="BodyTextChar"/>
    <w:uiPriority w:val="1"/>
    <w:qFormat/>
    <w:rsid w:val="00A95C41"/>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95C41"/>
    <w:rPr>
      <w:rFonts w:cstheme="minorBidi"/>
      <w:sz w:val="24"/>
      <w:szCs w:val="24"/>
    </w:rPr>
  </w:style>
  <w:style w:type="paragraph" w:styleId="ListParagraph">
    <w:name w:val="List Paragraph"/>
    <w:basedOn w:val="Normal"/>
    <w:uiPriority w:val="1"/>
    <w:qFormat/>
    <w:rsid w:val="00A95C41"/>
  </w:style>
  <w:style w:type="paragraph" w:customStyle="1" w:styleId="TableParagraph">
    <w:name w:val="Table Paragraph"/>
    <w:basedOn w:val="Normal"/>
    <w:uiPriority w:val="1"/>
    <w:qFormat/>
    <w:rsid w:val="00A95C41"/>
  </w:style>
  <w:style w:type="paragraph" w:styleId="BalloonText">
    <w:name w:val="Balloon Text"/>
    <w:basedOn w:val="Normal"/>
    <w:link w:val="BalloonTextChar"/>
    <w:uiPriority w:val="99"/>
    <w:unhideWhenUsed/>
    <w:rsid w:val="00A95C41"/>
    <w:rPr>
      <w:rFonts w:ascii="Tahoma" w:hAnsi="Tahoma" w:cs="Tahoma"/>
      <w:sz w:val="16"/>
      <w:szCs w:val="16"/>
    </w:rPr>
  </w:style>
  <w:style w:type="character" w:customStyle="1" w:styleId="BalloonTextChar">
    <w:name w:val="Balloon Text Char"/>
    <w:basedOn w:val="DefaultParagraphFont"/>
    <w:link w:val="BalloonText"/>
    <w:uiPriority w:val="99"/>
    <w:rsid w:val="00A95C41"/>
    <w:rPr>
      <w:rFonts w:ascii="Tahoma" w:eastAsiaTheme="minorHAnsi" w:hAnsi="Tahoma" w:cs="Tahoma"/>
      <w:sz w:val="16"/>
      <w:szCs w:val="16"/>
    </w:rPr>
  </w:style>
  <w:style w:type="character" w:customStyle="1" w:styleId="apple-converted-space">
    <w:name w:val="apple-converted-space"/>
    <w:basedOn w:val="DefaultParagraphFont"/>
    <w:rsid w:val="00442CFA"/>
  </w:style>
</w:styles>
</file>

<file path=word/webSettings.xml><?xml version="1.0" encoding="utf-8"?>
<w:webSettings xmlns:r="http://schemas.openxmlformats.org/officeDocument/2006/relationships" xmlns:w="http://schemas.openxmlformats.org/wordprocessingml/2006/main">
  <w:divs>
    <w:div w:id="154443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DESE-231-31279</_dlc_DocId>
    <_dlc_DocIdUrl xmlns="733efe1c-5bbe-4968-87dc-d400e65c879f">
      <Url>https://sharepoint.doemass.org/ese/webteam/cps/_layouts/DocIdRedir.aspx?ID=DESE-231-31279</Url>
      <Description>DESE-231-31279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BCB32-06CA-4FA4-8764-00D59B64656B}">
  <ds:schemaRefs>
    <ds:schemaRef ds:uri="http://schemas.microsoft.com/sharepoint/events"/>
  </ds:schemaRefs>
</ds:datastoreItem>
</file>

<file path=customXml/itemProps2.xml><?xml version="1.0" encoding="utf-8"?>
<ds:datastoreItem xmlns:ds="http://schemas.openxmlformats.org/officeDocument/2006/customXml" ds:itemID="{F6FB2913-80C8-42D9-AFF5-40227CEAA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C3FA6-7C3C-445E-B7B9-231BE4A1756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A12EE37-838B-4E25-A7BB-2FC9FFA7BBE0}">
  <ds:schemaRefs>
    <ds:schemaRef ds:uri="http://schemas.microsoft.com/sharepoint/v3/contenttype/forms"/>
  </ds:schemaRefs>
</ds:datastoreItem>
</file>

<file path=customXml/itemProps5.xml><?xml version="1.0" encoding="utf-8"?>
<ds:datastoreItem xmlns:ds="http://schemas.openxmlformats.org/officeDocument/2006/customXml" ds:itemID="{3F018262-AE82-4B65-8EA2-CA04FF63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668</Words>
  <Characters>3506</Characters>
  <Application>Microsoft Office Word</Application>
  <DocSecurity>0</DocSecurity>
  <Lines>51</Lines>
  <Paragraphs>9</Paragraphs>
  <ScaleCrop>false</ScaleCrop>
  <HeadingPairs>
    <vt:vector size="2" baseType="variant">
      <vt:variant>
        <vt:lpstr>Title</vt:lpstr>
      </vt:variant>
      <vt:variant>
        <vt:i4>1</vt:i4>
      </vt:variant>
    </vt:vector>
  </HeadingPairs>
  <TitlesOfParts>
    <vt:vector size="1" baseType="lpstr">
      <vt:lpstr>Hampden Charter School of Science - West</vt:lpstr>
    </vt:vector>
  </TitlesOfParts>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Hampden Charter School of Science - West</dc:title>
  <dc:subject/>
  <dc:creator>ESE</dc:creator>
  <cp:lastModifiedBy>dzou</cp:lastModifiedBy>
  <cp:revision>16</cp:revision>
  <dcterms:created xsi:type="dcterms:W3CDTF">2017-02-13T20:30:00Z</dcterms:created>
  <dcterms:modified xsi:type="dcterms:W3CDTF">2017-02-23T20:32:00Z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23 2017</vt:lpwstr>
  </property>
</Properties>
</file>